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65CEE053" w:rsidR="00B74C9F" w:rsidRPr="00A53243" w:rsidRDefault="0029071C" w:rsidP="004309A2">
      <w:pPr>
        <w:shd w:val="clear" w:color="auto" w:fill="FFFFFF"/>
        <w:spacing w:line="360" w:lineRule="auto"/>
        <w:jc w:val="both"/>
        <w:rPr>
          <w:rFonts w:ascii="Palatino Linotype" w:hAnsi="Palatino Linotype" w:cs="Arial"/>
          <w:color w:val="000000"/>
          <w:lang w:val="es-MX" w:eastAsia="es-MX"/>
        </w:rPr>
      </w:pPr>
      <w:r w:rsidRPr="00A5324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0666D" w:rsidRPr="0070666D">
        <w:rPr>
          <w:rFonts w:ascii="Palatino Linotype" w:hAnsi="Palatino Linotype" w:cs="Arial"/>
          <w:color w:val="000000"/>
          <w:lang w:val="es-MX" w:eastAsia="es-MX"/>
        </w:rPr>
        <w:t>trece de agosto de dos mil veinticinco</w:t>
      </w:r>
      <w:r w:rsidRPr="00A53243">
        <w:rPr>
          <w:rFonts w:ascii="Palatino Linotype" w:hAnsi="Palatino Linotype" w:cs="Arial"/>
          <w:color w:val="000000"/>
          <w:lang w:val="es-MX" w:eastAsia="es-MX"/>
        </w:rPr>
        <w:t>.</w:t>
      </w:r>
    </w:p>
    <w:p w14:paraId="3DFDB269" w14:textId="77777777" w:rsidR="00555301" w:rsidRPr="00A53243" w:rsidRDefault="00555301" w:rsidP="004309A2">
      <w:pPr>
        <w:shd w:val="clear" w:color="auto" w:fill="FFFFFF"/>
        <w:spacing w:line="360" w:lineRule="auto"/>
        <w:jc w:val="both"/>
        <w:rPr>
          <w:rFonts w:ascii="Palatino Linotype" w:hAnsi="Palatino Linotype" w:cs="Arial"/>
          <w:color w:val="000000"/>
          <w:lang w:val="es-MX" w:eastAsia="es-MX"/>
        </w:rPr>
      </w:pPr>
    </w:p>
    <w:p w14:paraId="3F011AC9" w14:textId="321688CB" w:rsidR="00C753C2" w:rsidRPr="00A53243" w:rsidRDefault="0029071C" w:rsidP="00C753C2">
      <w:pPr>
        <w:tabs>
          <w:tab w:val="left" w:pos="1701"/>
        </w:tabs>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b/>
          <w:lang w:val="es-MX" w:eastAsia="en-US"/>
        </w:rPr>
        <w:t>VISTO</w:t>
      </w:r>
      <w:r w:rsidRPr="00A53243">
        <w:rPr>
          <w:rFonts w:ascii="Palatino Linotype" w:eastAsiaTheme="minorHAnsi" w:hAnsi="Palatino Linotype" w:cs="Arial"/>
          <w:lang w:val="es-MX" w:eastAsia="en-US"/>
        </w:rPr>
        <w:t xml:space="preserve"> el expediente electrónico formado con motivo del recurso de revisión número </w:t>
      </w:r>
      <w:bookmarkStart w:id="0" w:name="_GoBack"/>
      <w:r w:rsidR="00E250C8" w:rsidRPr="00A53243">
        <w:rPr>
          <w:rFonts w:ascii="Palatino Linotype" w:eastAsiaTheme="minorHAnsi" w:hAnsi="Palatino Linotype" w:cs="Arial"/>
          <w:b/>
          <w:lang w:val="es-MX" w:eastAsia="en-US"/>
        </w:rPr>
        <w:t>0</w:t>
      </w:r>
      <w:r w:rsidR="004A7B6B">
        <w:rPr>
          <w:rFonts w:ascii="Palatino Linotype" w:eastAsiaTheme="minorHAnsi" w:hAnsi="Palatino Linotype" w:cs="Arial"/>
          <w:b/>
          <w:lang w:val="es-MX" w:eastAsia="en-US"/>
        </w:rPr>
        <w:t>5070</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bookmarkEnd w:id="0"/>
      <w:r w:rsidRPr="00A53243">
        <w:rPr>
          <w:rFonts w:ascii="Palatino Linotype" w:eastAsiaTheme="minorHAnsi" w:hAnsi="Palatino Linotype" w:cs="Arial"/>
          <w:lang w:val="es-MX" w:eastAsia="en-US"/>
        </w:rPr>
        <w:t xml:space="preserve">, </w:t>
      </w:r>
      <w:r w:rsidR="00FE047E" w:rsidRPr="00A53243">
        <w:rPr>
          <w:rFonts w:ascii="Palatino Linotype" w:hAnsi="Palatino Linotype" w:cs="Arial"/>
        </w:rPr>
        <w:t>interpuesto por</w:t>
      </w:r>
      <w:r w:rsidR="00AB75C2" w:rsidRPr="00A53243">
        <w:rPr>
          <w:rFonts w:ascii="Palatino Linotype" w:hAnsi="Palatino Linotype" w:cs="Arial"/>
        </w:rPr>
        <w:t xml:space="preserve"> </w:t>
      </w:r>
      <w:r w:rsidR="00555301" w:rsidRPr="00A53243">
        <w:rPr>
          <w:rFonts w:ascii="Palatino Linotype" w:hAnsi="Palatino Linotype" w:cs="Arial"/>
        </w:rPr>
        <w:t xml:space="preserve">un particular </w:t>
      </w:r>
      <w:r w:rsidR="0000650A">
        <w:rPr>
          <w:rFonts w:ascii="Palatino Linotype" w:hAnsi="Palatino Linotype" w:cs="Arial"/>
        </w:rPr>
        <w:t>que manifiesta</w:t>
      </w:r>
      <w:r w:rsidR="00555301" w:rsidRPr="00A53243">
        <w:rPr>
          <w:rFonts w:ascii="Palatino Linotype" w:hAnsi="Palatino Linotype" w:cs="Arial"/>
        </w:rPr>
        <w:t xml:space="preserve"> nombre con el cual desee ser identificado</w:t>
      </w:r>
      <w:r w:rsidR="00FE047E" w:rsidRPr="00A53243">
        <w:rPr>
          <w:rFonts w:ascii="Palatino Linotype" w:hAnsi="Palatino Linotype" w:cs="Arial"/>
        </w:rPr>
        <w:t>,</w:t>
      </w:r>
      <w:r w:rsidR="005F1F89" w:rsidRPr="00A53243">
        <w:rPr>
          <w:rFonts w:ascii="Palatino Linotype" w:hAnsi="Palatino Linotype" w:cs="Arial"/>
          <w:b/>
        </w:rPr>
        <w:t xml:space="preserve"> </w:t>
      </w:r>
      <w:r w:rsidR="005F1F89" w:rsidRPr="00A53243">
        <w:rPr>
          <w:rFonts w:ascii="Palatino Linotype" w:hAnsi="Palatino Linotype" w:cs="Arial"/>
        </w:rPr>
        <w:t xml:space="preserve">en lo sucesivo </w:t>
      </w:r>
      <w:r w:rsidR="00E250C8" w:rsidRPr="00A53243">
        <w:rPr>
          <w:rFonts w:ascii="Palatino Linotype" w:hAnsi="Palatino Linotype" w:cs="Arial"/>
          <w:b/>
        </w:rPr>
        <w:t>El</w:t>
      </w:r>
      <w:r w:rsidR="005F1F89" w:rsidRPr="00A53243">
        <w:rPr>
          <w:rFonts w:ascii="Palatino Linotype" w:hAnsi="Palatino Linotype" w:cs="Arial"/>
          <w:b/>
        </w:rPr>
        <w:t xml:space="preserve"> Recurrente</w:t>
      </w:r>
      <w:r w:rsidRPr="00A53243">
        <w:rPr>
          <w:rFonts w:ascii="Palatino Linotype" w:eastAsiaTheme="minorHAnsi" w:hAnsi="Palatino Linotype" w:cs="Arial"/>
          <w:lang w:val="es-MX" w:eastAsia="en-US"/>
        </w:rPr>
        <w:t>, en contra de la respuesta de</w:t>
      </w:r>
      <w:r w:rsidR="00B20C2B" w:rsidRPr="00A53243">
        <w:rPr>
          <w:rFonts w:ascii="Palatino Linotype" w:eastAsiaTheme="minorHAnsi" w:hAnsi="Palatino Linotype" w:cs="Arial"/>
          <w:lang w:val="es-MX" w:eastAsia="en-US"/>
        </w:rPr>
        <w:t>l</w:t>
      </w:r>
      <w:r w:rsidRPr="00A53243">
        <w:rPr>
          <w:rFonts w:ascii="Palatino Linotype" w:eastAsiaTheme="minorHAnsi" w:hAnsi="Palatino Linotype" w:cs="Arial"/>
          <w:lang w:val="es-MX" w:eastAsia="en-US"/>
        </w:rPr>
        <w:t xml:space="preserve"> </w:t>
      </w:r>
      <w:r w:rsidR="00C61D10" w:rsidRPr="00A53243">
        <w:rPr>
          <w:rFonts w:ascii="Palatino Linotype" w:eastAsiaTheme="minorHAnsi" w:hAnsi="Palatino Linotype" w:cs="Arial"/>
          <w:b/>
          <w:lang w:val="es-MX" w:eastAsia="en-US"/>
        </w:rPr>
        <w:t xml:space="preserve">Ayuntamiento de </w:t>
      </w:r>
      <w:r w:rsidR="004A7B6B">
        <w:rPr>
          <w:rFonts w:ascii="Palatino Linotype" w:eastAsiaTheme="minorHAnsi" w:hAnsi="Palatino Linotype" w:cs="Arial"/>
          <w:b/>
          <w:lang w:val="es-MX" w:eastAsia="en-US"/>
        </w:rPr>
        <w:t>Zinacantepe</w:t>
      </w:r>
      <w:r w:rsidR="0000650A">
        <w:rPr>
          <w:rFonts w:ascii="Palatino Linotype" w:eastAsiaTheme="minorHAnsi" w:hAnsi="Palatino Linotype" w:cs="Arial"/>
          <w:b/>
          <w:lang w:val="es-MX" w:eastAsia="en-US"/>
        </w:rPr>
        <w:t>c</w:t>
      </w:r>
      <w:r w:rsidRPr="00A53243">
        <w:rPr>
          <w:rFonts w:ascii="Palatino Linotype" w:eastAsiaTheme="minorHAnsi" w:hAnsi="Palatino Linotype" w:cs="Arial"/>
          <w:lang w:val="es-MX" w:eastAsia="en-US"/>
        </w:rPr>
        <w:t>,</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en lo subsecuente</w:t>
      </w:r>
      <w:r w:rsidRPr="00A53243">
        <w:rPr>
          <w:rFonts w:ascii="Palatino Linotype" w:eastAsiaTheme="minorHAnsi" w:hAnsi="Palatino Linotype" w:cs="Arial"/>
          <w:b/>
          <w:lang w:val="es-MX" w:eastAsia="en-US"/>
        </w:rPr>
        <w:t xml:space="preserve"> El Sujeto Obligado, </w:t>
      </w:r>
      <w:r w:rsidRPr="00A53243">
        <w:rPr>
          <w:rFonts w:ascii="Palatino Linotype" w:eastAsiaTheme="minorHAnsi" w:hAnsi="Palatino Linotype" w:cs="Arial"/>
          <w:lang w:val="es-MX" w:eastAsia="en-US"/>
        </w:rPr>
        <w:t>se procede a dictar la presente resolución.</w:t>
      </w:r>
    </w:p>
    <w:p w14:paraId="3C4183CF" w14:textId="77777777" w:rsidR="00B74C9F" w:rsidRPr="00A53243"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A53243" w:rsidRDefault="0029071C" w:rsidP="00B74C9F">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A N T E C E D E N T E S</w:t>
      </w:r>
    </w:p>
    <w:p w14:paraId="4A7F4093" w14:textId="77777777" w:rsidR="00B74C9F" w:rsidRPr="00A53243"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A53243" w:rsidRDefault="0029071C" w:rsidP="0029071C">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PRIMERO. De la solicitud de información.</w:t>
      </w:r>
    </w:p>
    <w:p w14:paraId="06000C69" w14:textId="68867958" w:rsidR="00B74C9F" w:rsidRPr="00A53243" w:rsidRDefault="0029071C" w:rsidP="00555301">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En fecha </w:t>
      </w:r>
      <w:r w:rsidR="004A7B6B">
        <w:rPr>
          <w:rFonts w:ascii="Palatino Linotype" w:eastAsiaTheme="minorHAnsi" w:hAnsi="Palatino Linotype" w:cs="Arial"/>
          <w:szCs w:val="22"/>
          <w:lang w:val="es-MX" w:eastAsia="en-US"/>
        </w:rPr>
        <w:t>ocho de abril</w:t>
      </w:r>
      <w:r w:rsidR="003615E3" w:rsidRPr="00A53243">
        <w:rPr>
          <w:rFonts w:ascii="Palatino Linotype" w:eastAsiaTheme="minorHAnsi" w:hAnsi="Palatino Linotype" w:cs="Arial"/>
          <w:szCs w:val="22"/>
          <w:lang w:val="es-MX" w:eastAsia="en-US"/>
        </w:rPr>
        <w:t xml:space="preserve"> </w:t>
      </w:r>
      <w:r w:rsidR="00555301" w:rsidRPr="00A53243">
        <w:rPr>
          <w:rFonts w:ascii="Palatino Linotype" w:eastAsiaTheme="minorHAnsi" w:hAnsi="Palatino Linotype" w:cs="Arial"/>
          <w:szCs w:val="22"/>
          <w:lang w:val="es-MX" w:eastAsia="en-US"/>
        </w:rPr>
        <w:t>de dos mil veinticinco</w:t>
      </w:r>
      <w:r w:rsidRPr="00A53243">
        <w:rPr>
          <w:rFonts w:ascii="Palatino Linotype" w:eastAsiaTheme="minorHAnsi" w:hAnsi="Palatino Linotype" w:cs="Arial"/>
          <w:szCs w:val="22"/>
          <w:lang w:val="es-MX" w:eastAsia="en-US"/>
        </w:rPr>
        <w:t xml:space="preserve">, </w:t>
      </w:r>
      <w:r w:rsidR="00E250C8" w:rsidRPr="00A53243">
        <w:rPr>
          <w:rFonts w:ascii="Palatino Linotype" w:eastAsiaTheme="minorHAnsi" w:hAnsi="Palatino Linotype" w:cs="Arial"/>
          <w:szCs w:val="22"/>
          <w:lang w:val="es-MX" w:eastAsia="en-US"/>
        </w:rPr>
        <w:t>el</w:t>
      </w:r>
      <w:r w:rsidRPr="00A53243">
        <w:rPr>
          <w:rFonts w:ascii="Palatino Linotype" w:eastAsiaTheme="minorHAnsi" w:hAnsi="Palatino Linotype" w:cs="Arial"/>
          <w:szCs w:val="22"/>
          <w:lang w:val="es-MX" w:eastAsia="en-US"/>
        </w:rPr>
        <w:t xml:space="preserve"> </w:t>
      </w:r>
      <w:r w:rsidRPr="00A53243">
        <w:rPr>
          <w:rFonts w:ascii="Palatino Linotype" w:eastAsiaTheme="minorHAnsi" w:hAnsi="Palatino Linotype" w:cs="Arial"/>
          <w:b/>
          <w:szCs w:val="22"/>
          <w:lang w:val="es-MX" w:eastAsia="en-US"/>
        </w:rPr>
        <w:t>Recurrente</w:t>
      </w:r>
      <w:r w:rsidRPr="00A53243">
        <w:rPr>
          <w:rFonts w:ascii="Palatino Linotype" w:eastAsiaTheme="minorHAnsi" w:hAnsi="Palatino Linotype" w:cs="Arial"/>
          <w:szCs w:val="22"/>
          <w:lang w:val="es-MX" w:eastAsia="en-US"/>
        </w:rPr>
        <w:t xml:space="preserve">, presentó a través </w:t>
      </w:r>
      <w:r w:rsidR="00F94208" w:rsidRPr="00A53243">
        <w:rPr>
          <w:rFonts w:ascii="Palatino Linotype" w:eastAsiaTheme="minorHAnsi" w:hAnsi="Palatino Linotype" w:cs="Arial"/>
          <w:szCs w:val="22"/>
          <w:lang w:val="es-MX" w:eastAsia="en-US"/>
        </w:rPr>
        <w:t>d</w:t>
      </w:r>
      <w:r w:rsidRPr="00A53243">
        <w:rPr>
          <w:rFonts w:ascii="Palatino Linotype" w:eastAsiaTheme="minorHAnsi" w:hAnsi="Palatino Linotype" w:cs="Arial"/>
          <w:szCs w:val="22"/>
          <w:lang w:val="es-MX" w:eastAsia="en-US"/>
        </w:rPr>
        <w:t xml:space="preserve">el Sistema de Acceso a la Información Mexiquense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ante el </w:t>
      </w:r>
      <w:r w:rsidRPr="00A53243">
        <w:rPr>
          <w:rFonts w:ascii="Palatino Linotype" w:eastAsiaTheme="minorHAnsi" w:hAnsi="Palatino Linotype" w:cs="Arial"/>
          <w:b/>
          <w:szCs w:val="22"/>
          <w:lang w:val="es-MX" w:eastAsia="en-US"/>
        </w:rPr>
        <w:t>Sujeto Obligado</w:t>
      </w:r>
      <w:r w:rsidRPr="00A53243">
        <w:rPr>
          <w:rFonts w:ascii="Palatino Linotype" w:eastAsiaTheme="minorHAnsi" w:hAnsi="Palatino Linotype" w:cs="Arial"/>
          <w:szCs w:val="22"/>
          <w:lang w:val="es-MX" w:eastAsia="en-US"/>
        </w:rPr>
        <w:t>, la solicitud de acceso a la información pública, a la que se le</w:t>
      </w:r>
      <w:r w:rsidR="00C753C2" w:rsidRPr="00A53243">
        <w:rPr>
          <w:rFonts w:ascii="Palatino Linotype" w:eastAsiaTheme="minorHAnsi" w:hAnsi="Palatino Linotype" w:cs="Arial"/>
          <w:szCs w:val="22"/>
          <w:lang w:val="es-MX" w:eastAsia="en-US"/>
        </w:rPr>
        <w:t xml:space="preserve"> asignó el número de expediente </w:t>
      </w:r>
      <w:r w:rsidR="007C57CC" w:rsidRPr="007C57CC">
        <w:rPr>
          <w:rFonts w:ascii="Palatino Linotype" w:eastAsiaTheme="minorHAnsi" w:hAnsi="Palatino Linotype" w:cs="Arial"/>
          <w:b/>
          <w:szCs w:val="22"/>
          <w:lang w:val="es-MX" w:eastAsia="en-US"/>
        </w:rPr>
        <w:t>00258/ZINACANT/IP/2025</w:t>
      </w:r>
      <w:r w:rsidRPr="00A53243">
        <w:rPr>
          <w:rFonts w:ascii="Palatino Linotype" w:eastAsiaTheme="minorHAnsi" w:hAnsi="Palatino Linotype" w:cs="Arial"/>
          <w:szCs w:val="22"/>
          <w:lang w:val="es-MX" w:eastAsia="en-US"/>
        </w:rPr>
        <w:t>, mediante la cual solicitó lo siguiente:</w:t>
      </w:r>
    </w:p>
    <w:p w14:paraId="09B9ABF6" w14:textId="77777777" w:rsidR="00555301" w:rsidRPr="00A53243" w:rsidRDefault="00555301" w:rsidP="00555301">
      <w:pPr>
        <w:spacing w:line="360" w:lineRule="auto"/>
        <w:jc w:val="both"/>
        <w:rPr>
          <w:rFonts w:ascii="Palatino Linotype" w:eastAsiaTheme="minorHAnsi" w:hAnsi="Palatino Linotype" w:cs="Arial"/>
          <w:szCs w:val="22"/>
          <w:lang w:val="es-MX" w:eastAsia="en-US"/>
        </w:rPr>
      </w:pPr>
    </w:p>
    <w:p w14:paraId="49A14F7E" w14:textId="3C9C5176" w:rsidR="00B2345B" w:rsidRPr="00A53243" w:rsidRDefault="0029071C" w:rsidP="00555301">
      <w:pPr>
        <w:spacing w:line="360" w:lineRule="auto"/>
        <w:ind w:left="284" w:right="332"/>
        <w:jc w:val="both"/>
        <w:rPr>
          <w:rFonts w:ascii="Palatino Linotype" w:hAnsi="Palatino Linotype"/>
          <w:i/>
          <w:sz w:val="22"/>
          <w:szCs w:val="22"/>
          <w:lang w:val="es-ES_tradnl"/>
        </w:rPr>
      </w:pPr>
      <w:r w:rsidRPr="00A53243">
        <w:rPr>
          <w:rFonts w:ascii="Palatino Linotype" w:hAnsi="Palatino Linotype"/>
          <w:i/>
          <w:sz w:val="22"/>
          <w:szCs w:val="22"/>
          <w:lang w:val="es-MX"/>
        </w:rPr>
        <w:t>“</w:t>
      </w:r>
      <w:r w:rsidR="007C57CC" w:rsidRPr="007C57CC">
        <w:rPr>
          <w:rFonts w:ascii="Palatino Linotype" w:hAnsi="Palatino Linotype"/>
          <w:i/>
          <w:sz w:val="22"/>
          <w:szCs w:val="22"/>
          <w:lang w:val="es-MX" w:eastAsia="es-MX"/>
        </w:rPr>
        <w:t>Informes sobre colaboraciones del Ayuntamiento con organizaciones no gubernamentales y asociaciones civiles en proyectos de desarrollo social, incluyendo objetivos, resultados y auditorías financieras.</w:t>
      </w:r>
      <w:r w:rsidRPr="00A53243">
        <w:rPr>
          <w:rFonts w:ascii="Palatino Linotype" w:hAnsi="Palatino Linotype"/>
          <w:i/>
          <w:sz w:val="22"/>
          <w:szCs w:val="22"/>
          <w:lang w:val="es-MX"/>
        </w:rPr>
        <w:t>”</w:t>
      </w:r>
      <w:r w:rsidR="00B2345B" w:rsidRPr="00A53243">
        <w:rPr>
          <w:rFonts w:ascii="Palatino Linotype" w:hAnsi="Palatino Linotype"/>
          <w:i/>
          <w:sz w:val="22"/>
          <w:szCs w:val="22"/>
          <w:lang w:val="es-ES_tradnl"/>
        </w:rPr>
        <w:t xml:space="preserve"> (Sic)</w:t>
      </w:r>
      <w:r w:rsidR="006E6BCD">
        <w:rPr>
          <w:rFonts w:ascii="Palatino Linotype" w:hAnsi="Palatino Linotype"/>
          <w:i/>
          <w:sz w:val="22"/>
          <w:szCs w:val="22"/>
          <w:lang w:val="es-ES_tradnl"/>
        </w:rPr>
        <w:t xml:space="preserve"> </w:t>
      </w:r>
      <w:r w:rsidR="007C57CC">
        <w:rPr>
          <w:rFonts w:ascii="Palatino Linotype" w:hAnsi="Palatino Linotype"/>
          <w:i/>
          <w:sz w:val="22"/>
          <w:szCs w:val="22"/>
          <w:lang w:val="es-ES_tradnl"/>
        </w:rPr>
        <w:t xml:space="preserve"> </w:t>
      </w:r>
    </w:p>
    <w:p w14:paraId="0470AC4C" w14:textId="77777777" w:rsidR="00B74C9F" w:rsidRPr="00A53243" w:rsidRDefault="00B74C9F" w:rsidP="00B74C9F">
      <w:pPr>
        <w:spacing w:line="276" w:lineRule="auto"/>
        <w:ind w:left="284" w:right="332"/>
        <w:jc w:val="both"/>
        <w:rPr>
          <w:rFonts w:ascii="Palatino Linotype" w:hAnsi="Palatino Linotype"/>
          <w:i/>
          <w:sz w:val="22"/>
          <w:szCs w:val="22"/>
          <w:lang w:val="es-ES_tradnl"/>
        </w:rPr>
      </w:pPr>
    </w:p>
    <w:p w14:paraId="35AD9577" w14:textId="54BF6A1F" w:rsidR="00B2345B" w:rsidRPr="00A53243"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A53243">
        <w:rPr>
          <w:rFonts w:ascii="Palatino Linotype" w:hAnsi="Palatino Linotype"/>
          <w:b/>
          <w:lang w:val="es-ES_tradnl"/>
        </w:rPr>
        <w:t>MODALIDAD DE ENTREGA:</w:t>
      </w:r>
      <w:r w:rsidRPr="00A53243">
        <w:rPr>
          <w:rFonts w:ascii="Palatino Linotype" w:hAnsi="Palatino Linotype"/>
          <w:lang w:val="es-ES_tradnl"/>
        </w:rPr>
        <w:t xml:space="preserve"> </w:t>
      </w:r>
      <w:r w:rsidR="00756303" w:rsidRPr="00A53243">
        <w:rPr>
          <w:rFonts w:ascii="Palatino Linotype" w:eastAsiaTheme="minorHAnsi" w:hAnsi="Palatino Linotype" w:cstheme="minorBidi"/>
          <w:color w:val="000000"/>
          <w:lang w:val="es-MX" w:eastAsia="en-US"/>
        </w:rPr>
        <w:t>A través de</w:t>
      </w:r>
      <w:r w:rsidR="00B2345B" w:rsidRPr="00A53243">
        <w:rPr>
          <w:rFonts w:ascii="Palatino Linotype" w:eastAsiaTheme="minorHAnsi" w:hAnsi="Palatino Linotype" w:cstheme="minorBidi"/>
          <w:color w:val="000000"/>
          <w:lang w:val="es-MX" w:eastAsia="en-US"/>
        </w:rPr>
        <w:t>l SAIMEX.</w:t>
      </w:r>
      <w:r w:rsidR="00756303" w:rsidRPr="00A53243">
        <w:rPr>
          <w:rFonts w:ascii="Palatino Linotype" w:eastAsiaTheme="minorHAnsi" w:hAnsi="Palatino Linotype" w:cstheme="minorBidi"/>
          <w:color w:val="000000"/>
          <w:lang w:val="es-MX" w:eastAsia="en-US"/>
        </w:rPr>
        <w:t xml:space="preserve"> </w:t>
      </w:r>
    </w:p>
    <w:p w14:paraId="3306A641" w14:textId="77777777" w:rsidR="00555301" w:rsidRPr="00A53243" w:rsidRDefault="0055530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lastRenderedPageBreak/>
        <w:t>SEGUND</w:t>
      </w:r>
      <w:r w:rsidR="00B2345B" w:rsidRPr="00A53243">
        <w:rPr>
          <w:rFonts w:ascii="Palatino Linotype" w:eastAsiaTheme="minorHAnsi" w:hAnsi="Palatino Linotype" w:cs="Arial"/>
          <w:b/>
          <w:sz w:val="28"/>
          <w:lang w:val="es-MX" w:eastAsia="en-US"/>
        </w:rPr>
        <w:t xml:space="preserve">O. De la respuesta del Sujeto Obligado. </w:t>
      </w:r>
    </w:p>
    <w:p w14:paraId="7815CFC1" w14:textId="11FF0112"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De las constancias que obran en el sistema </w:t>
      </w:r>
      <w:r w:rsidRPr="00A53243">
        <w:rPr>
          <w:rFonts w:ascii="Palatino Linotype" w:eastAsiaTheme="minorHAnsi" w:hAnsi="Palatino Linotype" w:cs="Arial"/>
          <w:b/>
          <w:lang w:val="es-MX" w:eastAsia="en-US"/>
        </w:rPr>
        <w:t>SAIMEX</w:t>
      </w:r>
      <w:r w:rsidRPr="00A53243">
        <w:rPr>
          <w:rFonts w:ascii="Palatino Linotype" w:eastAsiaTheme="minorHAnsi" w:hAnsi="Palatino Linotype" w:cs="Arial"/>
          <w:lang w:val="es-MX" w:eastAsia="en-US"/>
        </w:rPr>
        <w:t xml:space="preserve">, se advierte que en fecha </w:t>
      </w:r>
      <w:r w:rsidR="007C57CC">
        <w:rPr>
          <w:rFonts w:ascii="Palatino Linotype" w:eastAsiaTheme="minorHAnsi" w:hAnsi="Palatino Linotype" w:cs="Arial"/>
          <w:lang w:val="es-MX" w:eastAsia="en-US"/>
        </w:rPr>
        <w:t>seis de mayo</w:t>
      </w:r>
      <w:r w:rsidR="00763D8A" w:rsidRPr="00A53243">
        <w:rPr>
          <w:rFonts w:ascii="Palatino Linotype" w:eastAsiaTheme="minorHAnsi" w:hAnsi="Palatino Linotype" w:cs="Arial"/>
          <w:lang w:val="es-MX" w:eastAsia="en-US"/>
        </w:rPr>
        <w:t xml:space="preserve"> </w:t>
      </w:r>
      <w:r w:rsidR="00555301" w:rsidRPr="00A53243">
        <w:rPr>
          <w:rFonts w:ascii="Palatino Linotype" w:eastAsiaTheme="minorHAnsi" w:hAnsi="Palatino Linotype" w:cs="Arial"/>
          <w:lang w:val="es-MX" w:eastAsia="en-US"/>
        </w:rPr>
        <w:t>de dos mil veinticinco</w:t>
      </w:r>
      <w:r w:rsidRPr="00A53243">
        <w:rPr>
          <w:rFonts w:ascii="Palatino Linotype" w:eastAsiaTheme="minorHAnsi" w:hAnsi="Palatino Linotype" w:cs="Arial"/>
          <w:lang w:val="es-MX" w:eastAsia="en-US"/>
        </w:rPr>
        <w:t>,</w:t>
      </w:r>
      <w:r w:rsidR="00C61D10" w:rsidRPr="00A53243">
        <w:rPr>
          <w:rFonts w:ascii="Palatino Linotype" w:eastAsiaTheme="minorHAnsi" w:hAnsi="Palatino Linotype" w:cs="Arial"/>
          <w:lang w:val="es-MX" w:eastAsia="en-US"/>
        </w:rPr>
        <w:t xml:space="preserve"> 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emitió la respuesta en los siguientes términos:</w:t>
      </w:r>
    </w:p>
    <w:p w14:paraId="77D01A4B" w14:textId="77777777" w:rsidR="00B2345B" w:rsidRPr="00A53243" w:rsidRDefault="00B2345B" w:rsidP="00B2345B">
      <w:pPr>
        <w:rPr>
          <w:lang w:val="es-MX"/>
        </w:rPr>
      </w:pPr>
    </w:p>
    <w:p w14:paraId="600C03AA" w14:textId="7ED3265C" w:rsidR="0007693C" w:rsidRDefault="00B2345B" w:rsidP="0007693C">
      <w:pPr>
        <w:spacing w:line="276" w:lineRule="auto"/>
        <w:ind w:left="567" w:right="567"/>
        <w:jc w:val="right"/>
        <w:rPr>
          <w:rFonts w:ascii="Palatino Linotype" w:hAnsi="Palatino Linotype"/>
          <w:i/>
          <w:sz w:val="22"/>
          <w:szCs w:val="22"/>
          <w:lang w:val="es-MX" w:eastAsia="es-MX"/>
        </w:rPr>
      </w:pPr>
      <w:r w:rsidRPr="00A53243">
        <w:rPr>
          <w:rFonts w:ascii="Palatino Linotype" w:hAnsi="Palatino Linotype"/>
          <w:i/>
          <w:sz w:val="22"/>
          <w:szCs w:val="22"/>
          <w:lang w:val="es-MX" w:eastAsia="es-MX"/>
        </w:rPr>
        <w:t>“</w:t>
      </w:r>
      <w:r w:rsidR="0020372E">
        <w:rPr>
          <w:rFonts w:ascii="Palatino Linotype" w:hAnsi="Palatino Linotype"/>
          <w:i/>
          <w:sz w:val="22"/>
          <w:szCs w:val="22"/>
          <w:lang w:val="es-MX" w:eastAsia="es-MX"/>
        </w:rPr>
        <w:t>F</w:t>
      </w:r>
      <w:r w:rsidR="0007693C" w:rsidRPr="0007693C">
        <w:rPr>
          <w:rFonts w:ascii="Palatino Linotype" w:hAnsi="Palatino Linotype"/>
          <w:i/>
          <w:sz w:val="22"/>
          <w:szCs w:val="22"/>
          <w:lang w:val="es-MX" w:eastAsia="es-MX"/>
        </w:rPr>
        <w:t>olio de la solicitud: 00258/ZINACANT/IP/2025</w:t>
      </w:r>
    </w:p>
    <w:p w14:paraId="47DDC530" w14:textId="77777777" w:rsidR="0007693C" w:rsidRPr="0007693C" w:rsidRDefault="0007693C" w:rsidP="0007693C">
      <w:pPr>
        <w:spacing w:line="276" w:lineRule="auto"/>
        <w:ind w:left="567" w:right="567"/>
        <w:jc w:val="right"/>
        <w:rPr>
          <w:rFonts w:ascii="Palatino Linotype" w:hAnsi="Palatino Linotype"/>
          <w:i/>
          <w:sz w:val="22"/>
          <w:szCs w:val="22"/>
          <w:lang w:val="es-MX" w:eastAsia="es-MX"/>
        </w:rPr>
      </w:pPr>
    </w:p>
    <w:p w14:paraId="47F57F6D" w14:textId="77777777" w:rsidR="0007693C" w:rsidRPr="0007693C" w:rsidRDefault="0007693C" w:rsidP="0007693C">
      <w:pPr>
        <w:spacing w:line="276" w:lineRule="auto"/>
        <w:ind w:left="567" w:right="567"/>
        <w:jc w:val="both"/>
        <w:rPr>
          <w:rFonts w:ascii="Palatino Linotype" w:hAnsi="Palatino Linotype"/>
          <w:i/>
          <w:sz w:val="22"/>
          <w:szCs w:val="22"/>
          <w:lang w:val="es-MX" w:eastAsia="es-MX"/>
        </w:rPr>
      </w:pPr>
      <w:r w:rsidRPr="0007693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265D4D" w14:textId="77777777" w:rsidR="0007693C" w:rsidRDefault="0007693C" w:rsidP="0007693C">
      <w:pPr>
        <w:spacing w:line="276" w:lineRule="auto"/>
        <w:ind w:left="567" w:right="567"/>
        <w:jc w:val="both"/>
        <w:rPr>
          <w:rFonts w:ascii="Palatino Linotype" w:hAnsi="Palatino Linotype"/>
          <w:i/>
          <w:sz w:val="22"/>
          <w:szCs w:val="22"/>
          <w:lang w:val="es-MX" w:eastAsia="es-MX"/>
        </w:rPr>
      </w:pPr>
      <w:r w:rsidRPr="0007693C">
        <w:rPr>
          <w:rFonts w:ascii="Palatino Linotype" w:hAnsi="Palatino Linotype"/>
          <w:i/>
          <w:sz w:val="22"/>
          <w:szCs w:val="22"/>
          <w:lang w:val="es-MX" w:eastAsia="es-MX"/>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1E2A8A4" w14:textId="77777777" w:rsidR="0007693C" w:rsidRPr="0007693C" w:rsidRDefault="0007693C" w:rsidP="0007693C">
      <w:pPr>
        <w:spacing w:line="276" w:lineRule="auto"/>
        <w:ind w:left="567" w:right="567"/>
        <w:jc w:val="both"/>
        <w:rPr>
          <w:rFonts w:ascii="Palatino Linotype" w:hAnsi="Palatino Linotype"/>
          <w:i/>
          <w:sz w:val="22"/>
          <w:szCs w:val="22"/>
          <w:lang w:val="es-MX" w:eastAsia="es-MX"/>
        </w:rPr>
      </w:pPr>
    </w:p>
    <w:p w14:paraId="4AD6319B" w14:textId="77777777" w:rsidR="0007693C" w:rsidRPr="0007693C" w:rsidRDefault="0007693C" w:rsidP="0007693C">
      <w:pPr>
        <w:spacing w:line="276" w:lineRule="auto"/>
        <w:ind w:left="567" w:right="567"/>
        <w:jc w:val="right"/>
        <w:rPr>
          <w:rFonts w:ascii="Palatino Linotype" w:hAnsi="Palatino Linotype"/>
          <w:i/>
          <w:sz w:val="22"/>
          <w:szCs w:val="22"/>
          <w:lang w:val="es-MX" w:eastAsia="es-MX"/>
        </w:rPr>
      </w:pPr>
      <w:r w:rsidRPr="0007693C">
        <w:rPr>
          <w:rFonts w:ascii="Palatino Linotype" w:hAnsi="Palatino Linotype"/>
          <w:i/>
          <w:sz w:val="22"/>
          <w:szCs w:val="22"/>
          <w:lang w:val="es-MX" w:eastAsia="es-MX"/>
        </w:rPr>
        <w:t>ATENTAMENTE</w:t>
      </w:r>
    </w:p>
    <w:p w14:paraId="19DF742E" w14:textId="1639F0F6" w:rsidR="00B2345B" w:rsidRPr="00A53243" w:rsidRDefault="0007693C" w:rsidP="0007693C">
      <w:pPr>
        <w:spacing w:line="276" w:lineRule="auto"/>
        <w:ind w:left="567" w:right="567"/>
        <w:jc w:val="right"/>
        <w:rPr>
          <w:rFonts w:ascii="Palatino Linotype" w:hAnsi="Palatino Linotype"/>
          <w:i/>
          <w:sz w:val="22"/>
          <w:szCs w:val="22"/>
          <w:lang w:val="es-MX" w:eastAsia="es-MX"/>
        </w:rPr>
      </w:pPr>
      <w:r w:rsidRPr="0007693C">
        <w:rPr>
          <w:rFonts w:ascii="Palatino Linotype" w:hAnsi="Palatino Linotype"/>
          <w:i/>
          <w:sz w:val="22"/>
          <w:szCs w:val="22"/>
          <w:lang w:val="es-MX" w:eastAsia="es-MX"/>
        </w:rPr>
        <w:t>BRENDA SELENE HERNANDEZ LOPEZ</w:t>
      </w:r>
      <w:r w:rsidR="00B2345B" w:rsidRPr="00A53243">
        <w:rPr>
          <w:rFonts w:ascii="Palatino Linotype" w:hAnsi="Palatino Linotype"/>
          <w:i/>
          <w:sz w:val="22"/>
          <w:szCs w:val="22"/>
          <w:lang w:val="es-MX" w:eastAsia="es-MX"/>
        </w:rPr>
        <w:t>” (Sic).</w:t>
      </w:r>
    </w:p>
    <w:p w14:paraId="2C78BF1C" w14:textId="77777777" w:rsidR="00B2345B" w:rsidRPr="00A53243" w:rsidRDefault="00B2345B" w:rsidP="00B2345B">
      <w:pPr>
        <w:ind w:right="567"/>
        <w:jc w:val="both"/>
        <w:rPr>
          <w:rFonts w:ascii="Palatino Linotype" w:hAnsi="Palatino Linotype"/>
          <w:i/>
          <w:sz w:val="14"/>
          <w:szCs w:val="22"/>
          <w:lang w:val="es-MX" w:eastAsia="es-MX"/>
        </w:rPr>
      </w:pPr>
    </w:p>
    <w:p w14:paraId="2F486A11" w14:textId="77777777" w:rsidR="00B2345B" w:rsidRPr="00A53243" w:rsidRDefault="00B2345B" w:rsidP="00B2345B">
      <w:pPr>
        <w:pStyle w:val="Sinespaciado"/>
        <w:rPr>
          <w:lang w:eastAsia="es-MX"/>
        </w:rPr>
      </w:pPr>
    </w:p>
    <w:p w14:paraId="0819E04D" w14:textId="03B8A9C4" w:rsidR="00B2345B" w:rsidRPr="00A53243" w:rsidRDefault="00B2345B" w:rsidP="00B2345B">
      <w:pPr>
        <w:spacing w:line="360" w:lineRule="auto"/>
        <w:jc w:val="both"/>
        <w:rPr>
          <w:rFonts w:ascii="Palatino Linotype" w:hAnsi="Palatino Linotype"/>
          <w:i/>
          <w:sz w:val="22"/>
          <w:szCs w:val="22"/>
          <w:lang w:val="es-MX" w:eastAsia="es-MX"/>
        </w:rPr>
      </w:pPr>
      <w:r w:rsidRPr="00A53243">
        <w:rPr>
          <w:rFonts w:ascii="Palatino Linotype" w:eastAsiaTheme="minorHAnsi" w:hAnsi="Palatino Linotype" w:cs="Arial"/>
          <w:lang w:val="es-MX" w:eastAsia="en-US"/>
        </w:rPr>
        <w:t xml:space="preserve">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adjuntó a su respuesta, </w:t>
      </w:r>
      <w:r w:rsidR="0007693C">
        <w:rPr>
          <w:rFonts w:ascii="Palatino Linotype" w:eastAsiaTheme="minorHAnsi" w:hAnsi="Palatino Linotype" w:cs="Arial"/>
          <w:lang w:val="es-MX" w:eastAsia="en-US"/>
        </w:rPr>
        <w:t>los</w:t>
      </w:r>
      <w:r w:rsidRPr="00A53243">
        <w:rPr>
          <w:rFonts w:ascii="Palatino Linotype" w:eastAsiaTheme="minorHAnsi" w:hAnsi="Palatino Linotype" w:cs="Arial"/>
          <w:lang w:val="es-MX" w:eastAsia="en-US"/>
        </w:rPr>
        <w:t xml:space="preserve"> archivo</w:t>
      </w:r>
      <w:r w:rsidR="0007693C">
        <w:rPr>
          <w:rFonts w:ascii="Palatino Linotype" w:eastAsiaTheme="minorHAnsi" w:hAnsi="Palatino Linotype" w:cs="Arial"/>
          <w:lang w:val="es-MX" w:eastAsia="en-US"/>
        </w:rPr>
        <w:t>s</w:t>
      </w:r>
      <w:r w:rsidRPr="00A53243">
        <w:rPr>
          <w:rFonts w:ascii="Palatino Linotype" w:eastAsiaTheme="minorHAnsi" w:hAnsi="Palatino Linotype" w:cs="Arial"/>
          <w:lang w:val="es-MX" w:eastAsia="en-US"/>
        </w:rPr>
        <w:t xml:space="preserve"> electrónico</w:t>
      </w:r>
      <w:r w:rsidR="0007693C">
        <w:rPr>
          <w:rFonts w:ascii="Palatino Linotype" w:eastAsiaTheme="minorHAnsi" w:hAnsi="Palatino Linotype" w:cs="Arial"/>
          <w:lang w:val="es-MX" w:eastAsia="en-US"/>
        </w:rPr>
        <w:t>s</w:t>
      </w:r>
      <w:r w:rsidRPr="00A53243">
        <w:rPr>
          <w:rFonts w:ascii="Palatino Linotype" w:eastAsiaTheme="minorHAnsi" w:hAnsi="Palatino Linotype" w:cs="Arial"/>
          <w:lang w:val="es-MX" w:eastAsia="en-US"/>
        </w:rPr>
        <w:t xml:space="preserve"> denominado</w:t>
      </w:r>
      <w:r w:rsidR="0007693C">
        <w:rPr>
          <w:rFonts w:ascii="Palatino Linotype" w:eastAsiaTheme="minorHAnsi" w:hAnsi="Palatino Linotype" w:cs="Arial"/>
          <w:lang w:val="es-MX" w:eastAsia="en-US"/>
        </w:rPr>
        <w:t>s</w:t>
      </w:r>
      <w:r w:rsidRPr="00A53243">
        <w:rPr>
          <w:rFonts w:ascii="Palatino Linotype" w:eastAsiaTheme="minorHAnsi" w:hAnsi="Palatino Linotype" w:cs="Arial"/>
          <w:lang w:val="es-MX" w:eastAsia="en-US"/>
        </w:rPr>
        <w:t xml:space="preserve"> </w:t>
      </w:r>
      <w:r w:rsidR="0007693C" w:rsidRPr="0007693C">
        <w:rPr>
          <w:rFonts w:ascii="Palatino Linotype" w:eastAsiaTheme="minorHAnsi" w:hAnsi="Palatino Linotype" w:cs="Arial"/>
          <w:i/>
          <w:lang w:val="es-MX" w:eastAsia="en-US"/>
        </w:rPr>
        <w:t>"OFICIO 064.pdf", "SAIMEX 258.pdf", "SOLICITUD 258.pdf" y "RESPUESTA SOLICITUD 258.pdf"</w:t>
      </w:r>
      <w:r w:rsidRPr="00A53243">
        <w:rPr>
          <w:rFonts w:ascii="Palatino Linotype" w:eastAsiaTheme="minorHAnsi" w:hAnsi="Palatino Linotype" w:cs="Arial"/>
          <w:i/>
          <w:lang w:val="es-MX" w:eastAsia="en-US"/>
        </w:rPr>
        <w:t>;</w:t>
      </w:r>
      <w:r w:rsidRPr="00A53243">
        <w:rPr>
          <w:rFonts w:ascii="Palatino Linotype" w:eastAsiaTheme="minorHAnsi" w:hAnsi="Palatino Linotype" w:cs="Arial"/>
          <w:lang w:val="es-MX" w:eastAsia="en-US"/>
        </w:rPr>
        <w:t xml:space="preserve"> cuyo contenido no se inserta por ser del conocimiento d</w:t>
      </w:r>
      <w:r w:rsidR="00763D8A" w:rsidRPr="00A53243">
        <w:rPr>
          <w:rFonts w:ascii="Palatino Linotype" w:eastAsiaTheme="minorHAnsi" w:hAnsi="Palatino Linotype" w:cs="Arial"/>
          <w:lang w:val="es-MX" w:eastAsia="en-US"/>
        </w:rPr>
        <w:t>e las partes, sin embargo, será</w:t>
      </w:r>
      <w:r w:rsidRPr="00A53243">
        <w:rPr>
          <w:rFonts w:ascii="Palatino Linotype" w:eastAsiaTheme="minorHAnsi" w:hAnsi="Palatino Linotype" w:cs="Arial"/>
          <w:lang w:val="es-MX" w:eastAsia="en-US"/>
        </w:rPr>
        <w:t xml:space="preserve"> motivo de estudio en el Considerado respectivo. </w:t>
      </w:r>
    </w:p>
    <w:p w14:paraId="63BEA072" w14:textId="5A471335" w:rsidR="00B2345B" w:rsidRPr="00A53243" w:rsidRDefault="006E6BCD" w:rsidP="00B2345B">
      <w:pPr>
        <w:spacing w:line="360" w:lineRule="auto"/>
        <w:jc w:val="both"/>
        <w:rPr>
          <w:rFonts w:ascii="Palatino Linotype" w:hAnsi="Palatino Linotype"/>
          <w:i/>
          <w:sz w:val="22"/>
          <w:szCs w:val="22"/>
          <w:lang w:val="es-MX" w:eastAsia="es-MX"/>
        </w:rPr>
      </w:pPr>
      <w:r>
        <w:rPr>
          <w:rFonts w:ascii="Palatino Linotype" w:hAnsi="Palatino Linotype"/>
          <w:i/>
          <w:sz w:val="22"/>
          <w:szCs w:val="22"/>
          <w:lang w:val="es-MX" w:eastAsia="es-MX"/>
        </w:rPr>
        <w:t xml:space="preserve"> </w:t>
      </w:r>
    </w:p>
    <w:p w14:paraId="231E1147" w14:textId="1F85B1C9"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lastRenderedPageBreak/>
        <w:t>TERCER</w:t>
      </w:r>
      <w:r w:rsidR="00B2345B" w:rsidRPr="00A53243">
        <w:rPr>
          <w:rFonts w:ascii="Palatino Linotype" w:eastAsiaTheme="minorHAnsi" w:hAnsi="Palatino Linotype" w:cs="Arial"/>
          <w:b/>
          <w:sz w:val="28"/>
          <w:lang w:val="es-MX" w:eastAsia="en-US"/>
        </w:rPr>
        <w:t>O. Del recurso de revisión.</w:t>
      </w:r>
    </w:p>
    <w:p w14:paraId="619DAEF5" w14:textId="014EB659" w:rsidR="00B2345B" w:rsidRPr="00A53243" w:rsidRDefault="00B2345B" w:rsidP="0055530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Inconforme con la respuesta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el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interpuso el presente recurso de revisión </w:t>
      </w:r>
      <w:r w:rsidR="00107024">
        <w:rPr>
          <w:rFonts w:ascii="Palatino Linotype" w:eastAsiaTheme="minorHAnsi" w:hAnsi="Palatino Linotype" w:cs="Arial"/>
          <w:lang w:val="es-MX" w:eastAsia="en-US"/>
        </w:rPr>
        <w:t xml:space="preserve">en misma fecha en que fue notificada la respuesta, sin que ello se considere que el plazo para presentarla sea extemporáneo, </w:t>
      </w:r>
      <w:r w:rsidRPr="00A53243">
        <w:rPr>
          <w:rFonts w:ascii="Palatino Linotype" w:eastAsiaTheme="minorHAnsi" w:hAnsi="Palatino Linotype" w:cs="Arial"/>
          <w:lang w:val="es-MX" w:eastAsia="en-US"/>
        </w:rPr>
        <w:t xml:space="preserve">en fecha </w:t>
      </w:r>
      <w:r w:rsidR="00107024">
        <w:rPr>
          <w:rFonts w:ascii="Palatino Linotype" w:eastAsiaTheme="minorHAnsi" w:hAnsi="Palatino Linotype" w:cs="Arial"/>
          <w:lang w:val="es-MX" w:eastAsia="en-US"/>
        </w:rPr>
        <w:t>seis de mayo</w:t>
      </w:r>
      <w:r w:rsidR="00555301" w:rsidRPr="00A53243">
        <w:rPr>
          <w:rFonts w:ascii="Palatino Linotype" w:eastAsiaTheme="minorHAnsi" w:hAnsi="Palatino Linotype" w:cs="Arial"/>
          <w:lang w:val="es-MX" w:eastAsia="en-US"/>
        </w:rPr>
        <w:t xml:space="preserve"> de dos mil veinticinco</w:t>
      </w:r>
      <w:r w:rsidRPr="00A53243">
        <w:rPr>
          <w:rFonts w:ascii="Palatino Linotype" w:eastAsiaTheme="minorHAnsi" w:hAnsi="Palatino Linotype" w:cs="Arial"/>
          <w:lang w:val="es-MX" w:eastAsia="en-US"/>
        </w:rPr>
        <w:t>, el cual fue registrado</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 xml:space="preserve">en el sistema electrónico con el expediente número </w:t>
      </w:r>
      <w:r w:rsidR="00BF207E">
        <w:rPr>
          <w:rFonts w:ascii="Palatino Linotype" w:eastAsiaTheme="minorHAnsi" w:hAnsi="Palatino Linotype" w:cs="Arial"/>
          <w:b/>
          <w:bCs/>
          <w:lang w:val="es-MX" w:eastAsia="es-MX"/>
        </w:rPr>
        <w:t>0</w:t>
      </w:r>
      <w:r w:rsidR="00107024">
        <w:rPr>
          <w:rFonts w:ascii="Palatino Linotype" w:eastAsiaTheme="minorHAnsi" w:hAnsi="Palatino Linotype" w:cs="Arial"/>
          <w:b/>
          <w:bCs/>
          <w:lang w:val="es-MX" w:eastAsia="es-MX"/>
        </w:rPr>
        <w:t>5070</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en el cual aduce, las siguientes manifestaciones:</w:t>
      </w:r>
    </w:p>
    <w:p w14:paraId="1C32EA12" w14:textId="77777777" w:rsidR="00555301" w:rsidRPr="00A53243" w:rsidRDefault="00555301" w:rsidP="00555301">
      <w:pPr>
        <w:spacing w:line="360" w:lineRule="auto"/>
        <w:jc w:val="both"/>
        <w:rPr>
          <w:rFonts w:ascii="Palatino Linotype" w:eastAsiaTheme="minorHAnsi" w:hAnsi="Palatino Linotype" w:cs="Arial"/>
          <w:lang w:val="es-MX" w:eastAsia="en-US"/>
        </w:rPr>
      </w:pPr>
    </w:p>
    <w:p w14:paraId="3798A0BA" w14:textId="6E24329F" w:rsidR="00B2345B" w:rsidRPr="00A53243" w:rsidRDefault="00B2345B" w:rsidP="00107024">
      <w:pPr>
        <w:numPr>
          <w:ilvl w:val="0"/>
          <w:numId w:val="1"/>
        </w:numPr>
        <w:spacing w:line="259" w:lineRule="auto"/>
        <w:jc w:val="both"/>
        <w:rPr>
          <w:rFonts w:ascii="Palatino Linotype" w:hAnsi="Palatino Linotype" w:cs="Arial"/>
          <w:b/>
          <w:sz w:val="26"/>
          <w:szCs w:val="26"/>
        </w:rPr>
      </w:pPr>
      <w:r w:rsidRPr="00A53243">
        <w:rPr>
          <w:rFonts w:ascii="Palatino Linotype" w:hAnsi="Palatino Linotype" w:cs="Arial"/>
          <w:b/>
          <w:sz w:val="26"/>
          <w:szCs w:val="26"/>
        </w:rPr>
        <w:t xml:space="preserve">Acto Impugnado: </w:t>
      </w:r>
      <w:r w:rsidRPr="00A53243">
        <w:rPr>
          <w:rFonts w:ascii="Palatino Linotype" w:eastAsiaTheme="minorHAnsi" w:hAnsi="Palatino Linotype" w:cstheme="minorBidi"/>
          <w:i/>
          <w:color w:val="000000"/>
          <w:sz w:val="22"/>
          <w:szCs w:val="22"/>
          <w:lang w:val="es-MX" w:eastAsia="en-US"/>
        </w:rPr>
        <w:t>“</w:t>
      </w:r>
      <w:r w:rsidR="00107024" w:rsidRPr="00107024">
        <w:rPr>
          <w:rFonts w:ascii="Palatino Linotype" w:eastAsiaTheme="minorHAnsi" w:hAnsi="Palatino Linotype" w:cstheme="minorBidi"/>
          <w:i/>
          <w:color w:val="000000"/>
          <w:sz w:val="22"/>
          <w:szCs w:val="22"/>
          <w:lang w:val="es-MX" w:eastAsia="en-US"/>
        </w:rPr>
        <w:t>NO ENTREGA INFORMACION</w:t>
      </w:r>
      <w:r w:rsidRPr="00A53243">
        <w:rPr>
          <w:rFonts w:ascii="Palatino Linotype" w:eastAsiaTheme="minorHAnsi" w:hAnsi="Palatino Linotype" w:cstheme="minorBidi"/>
          <w:i/>
          <w:color w:val="000000"/>
          <w:sz w:val="22"/>
          <w:szCs w:val="22"/>
          <w:lang w:val="es-MX" w:eastAsia="en-US"/>
        </w:rPr>
        <w:t>” (Sic).</w:t>
      </w:r>
    </w:p>
    <w:p w14:paraId="3E51C27A" w14:textId="77777777" w:rsidR="00555301" w:rsidRPr="00A53243" w:rsidRDefault="00555301" w:rsidP="00C61D10">
      <w:pPr>
        <w:pStyle w:val="Sinespaciado"/>
      </w:pPr>
    </w:p>
    <w:p w14:paraId="73A3BECE" w14:textId="30BD6DA5" w:rsidR="00AB75C2" w:rsidRPr="00A53243" w:rsidRDefault="00B2345B" w:rsidP="00107024">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A53243">
        <w:rPr>
          <w:rFonts w:ascii="Palatino Linotype" w:hAnsi="Palatino Linotype" w:cs="Arial"/>
          <w:b/>
          <w:sz w:val="26"/>
          <w:szCs w:val="26"/>
        </w:rPr>
        <w:t>Razones o Motivos de Inconformidad</w:t>
      </w:r>
      <w:r w:rsidRPr="00A53243">
        <w:rPr>
          <w:rFonts w:ascii="Palatino Linotype" w:hAnsi="Palatino Linotype" w:cs="Arial"/>
          <w:sz w:val="26"/>
          <w:szCs w:val="26"/>
        </w:rPr>
        <w:t xml:space="preserve">: </w:t>
      </w:r>
      <w:r w:rsidR="00555301" w:rsidRPr="00A53243">
        <w:rPr>
          <w:rFonts w:ascii="Palatino Linotype" w:hAnsi="Palatino Linotype" w:cs="Arial"/>
          <w:sz w:val="26"/>
          <w:szCs w:val="26"/>
        </w:rPr>
        <w:t>“</w:t>
      </w:r>
      <w:r w:rsidR="00107024" w:rsidRPr="00107024">
        <w:rPr>
          <w:rFonts w:ascii="Palatino Linotype" w:hAnsi="Palatino Linotype" w:cs="Arial"/>
          <w:i/>
          <w:sz w:val="22"/>
          <w:szCs w:val="22"/>
        </w:rPr>
        <w:t>NO ENTREGA INFORMACION</w:t>
      </w:r>
      <w:r w:rsidR="00555301" w:rsidRPr="00A53243">
        <w:rPr>
          <w:rFonts w:ascii="Palatino Linotype" w:hAnsi="Palatino Linotype" w:cs="Arial"/>
          <w:i/>
          <w:sz w:val="22"/>
          <w:szCs w:val="22"/>
        </w:rPr>
        <w:t xml:space="preserve">” (Sic). </w:t>
      </w:r>
    </w:p>
    <w:p w14:paraId="684A7068" w14:textId="77777777" w:rsidR="00555301" w:rsidRPr="00A53243" w:rsidRDefault="00555301" w:rsidP="00B2345B">
      <w:pPr>
        <w:spacing w:line="360" w:lineRule="auto"/>
        <w:jc w:val="both"/>
        <w:rPr>
          <w:rFonts w:ascii="Palatino Linotype" w:eastAsiaTheme="minorHAnsi" w:hAnsi="Palatino Linotype" w:cs="Arial"/>
          <w:b/>
          <w:lang w:val="es-MX" w:eastAsia="en-US"/>
        </w:rPr>
      </w:pPr>
    </w:p>
    <w:p w14:paraId="52D08D98" w14:textId="2F93F1C6"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CUAR</w:t>
      </w:r>
      <w:r w:rsidR="00B2345B" w:rsidRPr="00A53243">
        <w:rPr>
          <w:rFonts w:ascii="Palatino Linotype" w:eastAsiaTheme="minorHAnsi" w:hAnsi="Palatino Linotype" w:cs="Arial"/>
          <w:b/>
          <w:sz w:val="28"/>
          <w:lang w:val="es-MX" w:eastAsia="en-US"/>
        </w:rPr>
        <w:t>TO. Del turno del recurso de revisión.</w:t>
      </w:r>
      <w:r w:rsidR="00482FE7">
        <w:rPr>
          <w:rFonts w:ascii="Palatino Linotype" w:eastAsiaTheme="minorHAnsi" w:hAnsi="Palatino Linotype" w:cs="Arial"/>
          <w:b/>
          <w:sz w:val="28"/>
          <w:lang w:val="es-MX" w:eastAsia="en-US"/>
        </w:rPr>
        <w:t xml:space="preserve"> </w:t>
      </w:r>
    </w:p>
    <w:p w14:paraId="25D4D0FE" w14:textId="2C94C818"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Medio de impugnación que le fue turnado al Comisionado Presidente </w:t>
      </w:r>
      <w:r w:rsidRPr="00A53243">
        <w:rPr>
          <w:rFonts w:ascii="Palatino Linotype" w:eastAsiaTheme="minorHAnsi" w:hAnsi="Palatino Linotype" w:cs="Arial"/>
          <w:b/>
          <w:lang w:val="es-MX" w:eastAsia="en-US"/>
        </w:rPr>
        <w:t>José Martínez Vilchis</w:t>
      </w:r>
      <w:r w:rsidRPr="00A5324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F6BFA">
        <w:rPr>
          <w:rFonts w:ascii="Palatino Linotype" w:eastAsiaTheme="minorHAnsi" w:hAnsi="Palatino Linotype" w:cs="Arial"/>
          <w:lang w:val="es-MX" w:eastAsia="en-US"/>
        </w:rPr>
        <w:t>siete de mayo</w:t>
      </w:r>
      <w:r w:rsidRPr="00A53243">
        <w:rPr>
          <w:rFonts w:ascii="Palatino Linotype" w:eastAsiaTheme="minorHAnsi" w:hAnsi="Palatino Linotype" w:cs="Arial"/>
          <w:lang w:val="es-MX" w:eastAsia="en-US"/>
        </w:rPr>
        <w:t xml:space="preserve"> de dos mil veint</w:t>
      </w:r>
      <w:r w:rsidR="00555301" w:rsidRPr="00A53243">
        <w:rPr>
          <w:rFonts w:ascii="Palatino Linotype" w:eastAsiaTheme="minorHAnsi" w:hAnsi="Palatino Linotype" w:cs="Arial"/>
          <w:lang w:val="es-MX" w:eastAsia="en-US"/>
        </w:rPr>
        <w:t>icinco</w:t>
      </w:r>
      <w:r w:rsidRPr="00A5324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A53243"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QUIN</w:t>
      </w:r>
      <w:r w:rsidR="00B2345B" w:rsidRPr="00A53243">
        <w:rPr>
          <w:rFonts w:ascii="Palatino Linotype" w:eastAsiaTheme="minorHAnsi" w:hAnsi="Palatino Linotype" w:cs="Arial"/>
          <w:b/>
          <w:sz w:val="28"/>
          <w:lang w:val="es-MX" w:eastAsia="en-US"/>
        </w:rPr>
        <w:t>TO. De la etapa de manifestaciones y/o alegatos.</w:t>
      </w:r>
    </w:p>
    <w:p w14:paraId="1438CB50" w14:textId="77777777" w:rsidR="008B5341" w:rsidRDefault="008B5341" w:rsidP="00B74C9F">
      <w:pPr>
        <w:spacing w:line="360" w:lineRule="auto"/>
        <w:jc w:val="both"/>
        <w:rPr>
          <w:rFonts w:ascii="Palatino Linotype" w:eastAsiaTheme="minorHAnsi" w:hAnsi="Palatino Linotype" w:cs="Arial"/>
          <w:lang w:val="es-MX" w:eastAsia="en-US"/>
        </w:rPr>
      </w:pPr>
    </w:p>
    <w:p w14:paraId="6B7EA033" w14:textId="77777777" w:rsidR="003F6BFA" w:rsidRPr="003F6BFA" w:rsidRDefault="003F6BFA" w:rsidP="003F6BFA">
      <w:pPr>
        <w:spacing w:line="360" w:lineRule="auto"/>
        <w:jc w:val="both"/>
        <w:rPr>
          <w:rFonts w:ascii="Palatino Linotype" w:eastAsia="Calibri" w:hAnsi="Palatino Linotype" w:cs="Arial"/>
          <w:bCs/>
          <w:szCs w:val="22"/>
          <w:lang w:val="es-ES_tradnl" w:eastAsia="es-MX"/>
        </w:rPr>
      </w:pPr>
      <w:r w:rsidRPr="003F6BFA">
        <w:rPr>
          <w:rFonts w:ascii="Palatino Linotype" w:eastAsia="Calibri" w:hAnsi="Palatino Linotype" w:cs="Arial"/>
          <w:szCs w:val="22"/>
          <w:lang w:val="es-ES_tradnl" w:eastAsia="es-MX"/>
        </w:rPr>
        <w:t xml:space="preserve">Así, se hace constar que el Sujeto Obligado fue omiso en emitir su informe justificado, por la otra parte, la parte </w:t>
      </w:r>
      <w:r w:rsidRPr="003F6BFA">
        <w:rPr>
          <w:rFonts w:ascii="Palatino Linotype" w:eastAsia="Calibri" w:hAnsi="Palatino Linotype" w:cs="Arial"/>
          <w:b/>
          <w:szCs w:val="22"/>
          <w:lang w:val="es-ES_tradnl" w:eastAsia="es-MX"/>
        </w:rPr>
        <w:t>Recurrente</w:t>
      </w:r>
      <w:r w:rsidRPr="003F6BFA">
        <w:rPr>
          <w:rFonts w:ascii="Palatino Linotype" w:eastAsia="Calibri" w:hAnsi="Palatino Linotype" w:cs="Arial"/>
          <w:szCs w:val="22"/>
          <w:lang w:val="es-ES_tradnl" w:eastAsia="es-MX"/>
        </w:rPr>
        <w:t>, no remitió alegatos, pruebas o manifestaciones.</w:t>
      </w:r>
    </w:p>
    <w:p w14:paraId="5FAA5593" w14:textId="77777777" w:rsidR="008B5341" w:rsidRDefault="008B5341" w:rsidP="00B74C9F">
      <w:pPr>
        <w:spacing w:line="360" w:lineRule="auto"/>
        <w:jc w:val="both"/>
        <w:rPr>
          <w:rFonts w:ascii="Palatino Linotype" w:eastAsiaTheme="minorHAnsi" w:hAnsi="Palatino Linotype" w:cs="Arial"/>
          <w:lang w:val="es-MX" w:eastAsia="en-US"/>
        </w:rPr>
      </w:pPr>
    </w:p>
    <w:p w14:paraId="252CC9AB" w14:textId="0DC8D45A" w:rsidR="00FF5D6D" w:rsidRPr="00A53243" w:rsidRDefault="00FF5D6D" w:rsidP="00FF5D6D">
      <w:pPr>
        <w:tabs>
          <w:tab w:val="left" w:pos="3206"/>
        </w:tabs>
        <w:spacing w:line="360" w:lineRule="auto"/>
        <w:jc w:val="both"/>
        <w:rPr>
          <w:rFonts w:ascii="Palatino Linotype" w:eastAsiaTheme="minorHAnsi" w:hAnsi="Palatino Linotype" w:cs="Arial"/>
          <w:b/>
          <w:sz w:val="28"/>
          <w:lang w:val="es-MX" w:eastAsia="en-US"/>
        </w:rPr>
      </w:pPr>
      <w:r>
        <w:rPr>
          <w:rFonts w:ascii="Palatino Linotype" w:hAnsi="Palatino Linotype"/>
          <w:b/>
          <w:sz w:val="28"/>
          <w:szCs w:val="26"/>
        </w:rPr>
        <w:t>SEXTO</w:t>
      </w:r>
      <w:r w:rsidRPr="00A53243">
        <w:rPr>
          <w:rFonts w:ascii="Palatino Linotype" w:hAnsi="Palatino Linotype"/>
          <w:b/>
          <w:sz w:val="28"/>
          <w:szCs w:val="26"/>
        </w:rPr>
        <w:t xml:space="preserve">. </w:t>
      </w:r>
      <w:r w:rsidRPr="00A53243">
        <w:rPr>
          <w:rFonts w:ascii="Palatino Linotype" w:eastAsiaTheme="minorHAnsi" w:hAnsi="Palatino Linotype" w:cs="Arial"/>
          <w:b/>
          <w:sz w:val="28"/>
          <w:lang w:val="es-MX" w:eastAsia="en-US"/>
        </w:rPr>
        <w:t>Del cierre de instrucción.</w:t>
      </w:r>
      <w:r w:rsidRPr="00A53243">
        <w:rPr>
          <w:rFonts w:ascii="Palatino Linotype" w:eastAsiaTheme="minorHAnsi" w:hAnsi="Palatino Linotype" w:cs="Arial"/>
          <w:b/>
          <w:sz w:val="28"/>
          <w:lang w:val="es-MX" w:eastAsia="en-US"/>
        </w:rPr>
        <w:tab/>
      </w:r>
    </w:p>
    <w:p w14:paraId="424162DD" w14:textId="77777777" w:rsidR="00FF5D6D" w:rsidRPr="00A53243" w:rsidRDefault="00FF5D6D" w:rsidP="00FF5D6D">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lastRenderedPageBreak/>
        <w:t xml:space="preserve">Así, una vez transcurrido el término legal, permitió decretarse el cierre de instrucción en fecha </w:t>
      </w:r>
      <w:r>
        <w:rPr>
          <w:rFonts w:ascii="Palatino Linotype" w:eastAsiaTheme="minorHAnsi" w:hAnsi="Palatino Linotype" w:cs="Arial"/>
          <w:lang w:val="es-MX" w:eastAsia="en-US"/>
        </w:rPr>
        <w:t>veintiocho de mayo</w:t>
      </w:r>
      <w:r w:rsidRPr="00A53243">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949FAA2" w14:textId="77777777" w:rsidR="00FF5D6D" w:rsidRDefault="00FF5D6D" w:rsidP="00282AD0">
      <w:pPr>
        <w:pStyle w:val="Sinespaciado"/>
        <w:spacing w:line="360" w:lineRule="auto"/>
        <w:rPr>
          <w:rFonts w:ascii="Palatino Linotype" w:eastAsiaTheme="minorHAnsi" w:hAnsi="Palatino Linotype" w:cs="Arial"/>
          <w:b/>
          <w:sz w:val="28"/>
          <w:lang w:eastAsia="en-US"/>
        </w:rPr>
      </w:pPr>
    </w:p>
    <w:p w14:paraId="24C0A6AB" w14:textId="6818E8D2" w:rsidR="00282AD0" w:rsidRPr="00A53243" w:rsidRDefault="00FF5D6D" w:rsidP="00282AD0">
      <w:pPr>
        <w:pStyle w:val="Sinespaciado"/>
        <w:spacing w:line="360" w:lineRule="auto"/>
        <w:rPr>
          <w:rFonts w:ascii="Palatino Linotype" w:hAnsi="Palatino Linotype"/>
          <w:b/>
          <w:sz w:val="28"/>
          <w:szCs w:val="26"/>
        </w:rPr>
      </w:pPr>
      <w:r>
        <w:rPr>
          <w:rFonts w:ascii="Palatino Linotype" w:eastAsiaTheme="minorHAnsi" w:hAnsi="Palatino Linotype" w:cs="Arial"/>
          <w:b/>
          <w:sz w:val="28"/>
          <w:lang w:eastAsia="en-US"/>
        </w:rPr>
        <w:t>SÉTIMO</w:t>
      </w:r>
      <w:r w:rsidR="00B2345B" w:rsidRPr="00A53243">
        <w:rPr>
          <w:rFonts w:ascii="Palatino Linotype" w:eastAsiaTheme="minorHAnsi" w:hAnsi="Palatino Linotype" w:cs="Arial"/>
          <w:b/>
          <w:sz w:val="28"/>
          <w:lang w:eastAsia="en-US"/>
        </w:rPr>
        <w:t xml:space="preserve">. </w:t>
      </w:r>
      <w:r w:rsidR="00282AD0" w:rsidRPr="00A53243">
        <w:rPr>
          <w:rFonts w:ascii="Palatino Linotype" w:hAnsi="Palatino Linotype"/>
          <w:b/>
          <w:sz w:val="28"/>
          <w:szCs w:val="26"/>
        </w:rPr>
        <w:t>De la ampliación del término para resolver.</w:t>
      </w:r>
    </w:p>
    <w:p w14:paraId="0DC6C2B8" w14:textId="7A0960AF" w:rsidR="00282AD0" w:rsidRPr="00A53243" w:rsidRDefault="00282AD0" w:rsidP="00282AD0">
      <w:pPr>
        <w:pStyle w:val="Sinespaciado"/>
        <w:spacing w:line="360" w:lineRule="auto"/>
        <w:jc w:val="both"/>
        <w:rPr>
          <w:rFonts w:ascii="Palatino Linotype" w:hAnsi="Palatino Linotype"/>
        </w:rPr>
      </w:pPr>
      <w:r w:rsidRPr="00A53243">
        <w:rPr>
          <w:rFonts w:ascii="Palatino Linotype" w:hAnsi="Palatino Linotype"/>
        </w:rPr>
        <w:t xml:space="preserve">En fecha </w:t>
      </w:r>
      <w:r w:rsidR="003F6BFA">
        <w:rPr>
          <w:rFonts w:ascii="Palatino Linotype" w:hAnsi="Palatino Linotype"/>
        </w:rPr>
        <w:t>veintiséis de junio</w:t>
      </w:r>
      <w:r w:rsidRPr="00A53243">
        <w:rPr>
          <w:rFonts w:ascii="Palatino Linotype" w:hAnsi="Palatino Linotype"/>
        </w:rPr>
        <w:t xml:space="preserve"> de dos mil </w:t>
      </w:r>
      <w:r w:rsidR="003F6BFA">
        <w:rPr>
          <w:rFonts w:ascii="Palatino Linotype" w:hAnsi="Palatino Linotype"/>
        </w:rPr>
        <w:t>veinticinco</w:t>
      </w:r>
      <w:r w:rsidRPr="00A53243">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82B6536" w14:textId="77777777" w:rsidR="00282AD0" w:rsidRDefault="00282AD0" w:rsidP="00B2345B">
      <w:pPr>
        <w:tabs>
          <w:tab w:val="left" w:pos="3206"/>
        </w:tabs>
        <w:spacing w:line="360" w:lineRule="auto"/>
        <w:jc w:val="both"/>
        <w:rPr>
          <w:rFonts w:ascii="Palatino Linotype" w:eastAsiaTheme="minorHAnsi" w:hAnsi="Palatino Linotype" w:cs="Arial"/>
          <w:b/>
          <w:sz w:val="28"/>
          <w:lang w:val="es-MX" w:eastAsia="en-US"/>
        </w:rPr>
      </w:pPr>
    </w:p>
    <w:p w14:paraId="73C170ED"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A53243" w:rsidRDefault="00E74701" w:rsidP="00270257">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 O N S I D E R A N</w:t>
      </w:r>
      <w:r w:rsidR="00D57F74" w:rsidRPr="00A53243">
        <w:rPr>
          <w:rFonts w:ascii="Palatino Linotype" w:eastAsiaTheme="minorHAnsi" w:hAnsi="Palatino Linotype" w:cs="Arial"/>
          <w:b/>
          <w:sz w:val="28"/>
          <w:lang w:val="es-MX" w:eastAsia="en-US"/>
        </w:rPr>
        <w:t xml:space="preserve"> D O </w:t>
      </w:r>
    </w:p>
    <w:p w14:paraId="6E24D6C0" w14:textId="77777777" w:rsidR="00270257" w:rsidRPr="00A53243" w:rsidRDefault="00270257" w:rsidP="00763D8A">
      <w:pPr>
        <w:pStyle w:val="Sinespaciado"/>
        <w:rPr>
          <w:rFonts w:eastAsiaTheme="minorHAnsi"/>
          <w:lang w:eastAsia="en-US"/>
        </w:rPr>
      </w:pPr>
    </w:p>
    <w:p w14:paraId="164F7678" w14:textId="77777777" w:rsidR="0029071C" w:rsidRPr="00A53243" w:rsidRDefault="0029071C" w:rsidP="0029071C">
      <w:pPr>
        <w:spacing w:line="360" w:lineRule="auto"/>
        <w:jc w:val="both"/>
        <w:rPr>
          <w:rFonts w:ascii="Palatino Linotype" w:eastAsiaTheme="minorHAnsi" w:hAnsi="Palatino Linotype" w:cs="Arial"/>
          <w:sz w:val="28"/>
          <w:lang w:val="es-MX" w:eastAsia="en-US"/>
        </w:rPr>
      </w:pPr>
      <w:r w:rsidRPr="00A53243">
        <w:rPr>
          <w:rFonts w:ascii="Palatino Linotype" w:eastAsiaTheme="minorHAnsi" w:hAnsi="Palatino Linotype" w:cs="Arial"/>
          <w:b/>
          <w:sz w:val="28"/>
          <w:lang w:val="es-MX" w:eastAsia="en-US"/>
        </w:rPr>
        <w:t>PRIMERO. De la competencia</w:t>
      </w:r>
      <w:r w:rsidRPr="00A53243">
        <w:rPr>
          <w:rFonts w:ascii="Palatino Linotype" w:eastAsiaTheme="minorHAnsi" w:hAnsi="Palatino Linotype" w:cs="Arial"/>
          <w:sz w:val="28"/>
          <w:lang w:val="es-MX" w:eastAsia="en-US"/>
        </w:rPr>
        <w:t>.</w:t>
      </w:r>
    </w:p>
    <w:p w14:paraId="041B3440" w14:textId="557DE9DF" w:rsidR="006C18A8" w:rsidRDefault="00C61D10" w:rsidP="00CC0B8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717D456" w14:textId="77777777" w:rsidR="00FF5D6D" w:rsidRPr="00FF5D6D" w:rsidRDefault="00FF5D6D" w:rsidP="00FF5D6D">
      <w:pPr>
        <w:autoSpaceDE w:val="0"/>
        <w:autoSpaceDN w:val="0"/>
        <w:adjustRightInd w:val="0"/>
        <w:spacing w:line="360" w:lineRule="auto"/>
        <w:jc w:val="both"/>
        <w:rPr>
          <w:rFonts w:ascii="Palatino Linotype" w:hAnsi="Palatino Linotype" w:cs="Arial"/>
          <w:b/>
        </w:rPr>
      </w:pPr>
      <w:r w:rsidRPr="00FF5D6D">
        <w:rPr>
          <w:rFonts w:ascii="Palatino Linotype" w:hAnsi="Palatino Linotype" w:cs="Arial"/>
          <w:b/>
          <w:sz w:val="28"/>
        </w:rPr>
        <w:lastRenderedPageBreak/>
        <w:t>SEGUNDO</w:t>
      </w:r>
      <w:r w:rsidRPr="00FF5D6D">
        <w:rPr>
          <w:rFonts w:ascii="Palatino Linotype" w:hAnsi="Palatino Linotype" w:cs="Arial"/>
          <w:b/>
        </w:rPr>
        <w:t xml:space="preserve">. </w:t>
      </w:r>
      <w:r w:rsidRPr="00FF5D6D">
        <w:rPr>
          <w:rFonts w:ascii="Palatino Linotype" w:hAnsi="Palatino Linotype" w:cs="Arial"/>
          <w:b/>
          <w:sz w:val="28"/>
          <w:szCs w:val="28"/>
        </w:rPr>
        <w:t>Sobre los alcances del recurso de revisión.</w:t>
      </w:r>
      <w:r w:rsidRPr="00FF5D6D">
        <w:rPr>
          <w:rFonts w:ascii="Palatino Linotype" w:hAnsi="Palatino Linotype" w:cs="Arial"/>
          <w:b/>
        </w:rPr>
        <w:t xml:space="preserve"> </w:t>
      </w:r>
    </w:p>
    <w:p w14:paraId="08399F38" w14:textId="77777777" w:rsidR="00FF5D6D" w:rsidRPr="00FF5D6D" w:rsidRDefault="00FF5D6D" w:rsidP="00FF5D6D">
      <w:pPr>
        <w:autoSpaceDE w:val="0"/>
        <w:autoSpaceDN w:val="0"/>
        <w:adjustRightInd w:val="0"/>
        <w:spacing w:line="360" w:lineRule="auto"/>
        <w:jc w:val="both"/>
        <w:rPr>
          <w:rFonts w:ascii="Palatino Linotype" w:eastAsia="Calibri" w:hAnsi="Palatino Linotype" w:cs="Arial"/>
          <w:lang w:val="es-ES_tradnl" w:eastAsia="en-US"/>
        </w:rPr>
      </w:pPr>
      <w:r w:rsidRPr="00FF5D6D">
        <w:rPr>
          <w:rFonts w:ascii="Palatino Linotype" w:eastAsia="Calibri" w:hAnsi="Palatino Linotype" w:cs="Arial"/>
          <w:lang w:val="es-ES_tradnl" w:eastAsia="en-US"/>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9DCEC2" w14:textId="77777777" w:rsidR="00FF5D6D" w:rsidRPr="00FF5D6D" w:rsidRDefault="00FF5D6D" w:rsidP="00FF5D6D">
      <w:pPr>
        <w:autoSpaceDE w:val="0"/>
        <w:autoSpaceDN w:val="0"/>
        <w:adjustRightInd w:val="0"/>
        <w:spacing w:line="360" w:lineRule="auto"/>
        <w:jc w:val="both"/>
        <w:rPr>
          <w:rFonts w:ascii="Palatino Linotype" w:eastAsia="Calibri" w:hAnsi="Palatino Linotype" w:cs="Arial"/>
          <w:lang w:val="es-ES_tradnl" w:eastAsia="en-US"/>
        </w:rPr>
      </w:pPr>
    </w:p>
    <w:p w14:paraId="46462204" w14:textId="53636DF5" w:rsidR="00B831B6" w:rsidRDefault="001D4DC6" w:rsidP="006C7783">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TERCERO</w:t>
      </w:r>
      <w:r w:rsidR="006C7783" w:rsidRPr="00A53243">
        <w:rPr>
          <w:rFonts w:ascii="Palatino Linotype" w:hAnsi="Palatino Linotype" w:cs="Arial"/>
          <w:b/>
          <w:sz w:val="28"/>
        </w:rPr>
        <w:t xml:space="preserve">. </w:t>
      </w:r>
      <w:r w:rsidR="00B831B6">
        <w:rPr>
          <w:rFonts w:ascii="Palatino Linotype" w:hAnsi="Palatino Linotype" w:cs="Arial"/>
          <w:b/>
          <w:sz w:val="28"/>
        </w:rPr>
        <w:t>De las cuestiones de previo y especial pronunciamiento.</w:t>
      </w:r>
    </w:p>
    <w:p w14:paraId="5AD6F81D" w14:textId="77777777" w:rsidR="001D4DC6" w:rsidRPr="001D4DC6" w:rsidRDefault="001D4DC6" w:rsidP="001D4DC6">
      <w:pPr>
        <w:spacing w:line="360" w:lineRule="auto"/>
        <w:jc w:val="both"/>
        <w:rPr>
          <w:rFonts w:ascii="Palatino Linotype" w:hAnsi="Palatino Linotype"/>
        </w:rPr>
      </w:pPr>
      <w:r w:rsidRPr="001D4DC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D4DC6">
        <w:rPr>
          <w:rFonts w:ascii="Palatino Linotype" w:hAnsi="Palatino Linotype"/>
          <w:b/>
        </w:rPr>
        <w:t>Recurrente,</w:t>
      </w:r>
      <w:r w:rsidRPr="001D4DC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1D4DC6">
        <w:rPr>
          <w:rFonts w:ascii="Palatino Linotype" w:hAnsi="Palatino Linotype" w:cs="Arial"/>
        </w:rPr>
        <w:t>, del cual no se colige que corresponda al nombre de una persona.</w:t>
      </w:r>
    </w:p>
    <w:p w14:paraId="03F9504C"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cs="Arial"/>
        </w:rPr>
      </w:pPr>
    </w:p>
    <w:p w14:paraId="0E8A2C55"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cs="Arial"/>
        </w:rPr>
      </w:pPr>
      <w:r w:rsidRPr="001D4DC6">
        <w:rPr>
          <w:rFonts w:ascii="Palatino Linotype" w:hAnsi="Palatino Linotype" w:cs="Arial"/>
        </w:rPr>
        <w:t xml:space="preserve">Esta Ponencia considera importante abordar el análisis de los requisitos de </w:t>
      </w:r>
      <w:proofErr w:type="spellStart"/>
      <w:r w:rsidRPr="001D4DC6">
        <w:rPr>
          <w:rFonts w:ascii="Palatino Linotype" w:hAnsi="Palatino Linotype" w:cs="Arial"/>
        </w:rPr>
        <w:t>procedibilidad</w:t>
      </w:r>
      <w:proofErr w:type="spellEnd"/>
      <w:r w:rsidRPr="001D4DC6">
        <w:rPr>
          <w:rFonts w:ascii="Palatino Linotype" w:hAnsi="Palatino Linotype" w:cs="Arial"/>
        </w:rPr>
        <w:t xml:space="preserve"> de los recursos de revisión, así el artículo 180 de la </w:t>
      </w:r>
      <w:r w:rsidRPr="001D4DC6">
        <w:rPr>
          <w:rFonts w:ascii="Palatino Linotype" w:hAnsi="Palatino Linotype" w:cs="Arial"/>
          <w:lang w:eastAsia="es-MX"/>
        </w:rPr>
        <w:t xml:space="preserve">Ley de Transparencia y Acceso a la Información Pública del Estado de México y Municipios, que </w:t>
      </w:r>
      <w:r w:rsidRPr="001D4DC6">
        <w:rPr>
          <w:rFonts w:ascii="Palatino Linotype" w:hAnsi="Palatino Linotype" w:cs="Arial"/>
        </w:rPr>
        <w:t>establece lo siguiente:</w:t>
      </w:r>
    </w:p>
    <w:p w14:paraId="65D37F9C" w14:textId="77777777" w:rsidR="001D4DC6" w:rsidRPr="001D4DC6" w:rsidRDefault="001D4DC6" w:rsidP="001D4DC6">
      <w:pPr>
        <w:rPr>
          <w:lang w:val="es-MX"/>
        </w:rPr>
      </w:pPr>
    </w:p>
    <w:p w14:paraId="7DD36F7E" w14:textId="77777777" w:rsidR="001D4DC6" w:rsidRPr="001D4DC6" w:rsidRDefault="001D4DC6" w:rsidP="001D4DC6">
      <w:pPr>
        <w:ind w:left="567" w:right="616"/>
        <w:jc w:val="both"/>
        <w:rPr>
          <w:rFonts w:ascii="Palatino Linotype" w:hAnsi="Palatino Linotype"/>
          <w:b/>
          <w:i/>
          <w:sz w:val="22"/>
        </w:rPr>
      </w:pPr>
      <w:r w:rsidRPr="001D4DC6">
        <w:rPr>
          <w:rFonts w:ascii="Palatino Linotype" w:hAnsi="Palatino Linotype"/>
          <w:i/>
          <w:sz w:val="22"/>
        </w:rPr>
        <w:t>“</w:t>
      </w:r>
      <w:r w:rsidRPr="001D4DC6">
        <w:rPr>
          <w:rFonts w:ascii="Palatino Linotype" w:hAnsi="Palatino Linotype"/>
          <w:b/>
          <w:i/>
          <w:sz w:val="22"/>
        </w:rPr>
        <w:t xml:space="preserve">Artículo 180. </w:t>
      </w:r>
      <w:r w:rsidRPr="001D4DC6">
        <w:rPr>
          <w:rFonts w:ascii="Palatino Linotype" w:hAnsi="Palatino Linotype"/>
          <w:i/>
          <w:sz w:val="22"/>
        </w:rPr>
        <w:t xml:space="preserve">El </w:t>
      </w:r>
      <w:r w:rsidRPr="001D4DC6">
        <w:rPr>
          <w:rFonts w:ascii="Palatino Linotype" w:hAnsi="Palatino Linotype" w:cs="Arial"/>
          <w:i/>
          <w:sz w:val="22"/>
        </w:rPr>
        <w:t>recurso</w:t>
      </w:r>
      <w:r w:rsidRPr="001D4DC6">
        <w:rPr>
          <w:rFonts w:ascii="Palatino Linotype" w:hAnsi="Palatino Linotype"/>
          <w:i/>
          <w:sz w:val="22"/>
        </w:rPr>
        <w:t xml:space="preserve"> </w:t>
      </w:r>
      <w:r w:rsidRPr="001D4DC6">
        <w:rPr>
          <w:rFonts w:ascii="Palatino Linotype" w:hAnsi="Palatino Linotype" w:cs="Arial"/>
          <w:i/>
          <w:sz w:val="22"/>
          <w:lang w:eastAsia="es-MX"/>
        </w:rPr>
        <w:t>de</w:t>
      </w:r>
      <w:r w:rsidRPr="001D4DC6">
        <w:rPr>
          <w:rFonts w:ascii="Palatino Linotype" w:hAnsi="Palatino Linotype"/>
          <w:i/>
          <w:sz w:val="22"/>
        </w:rPr>
        <w:t xml:space="preserve"> revisión contendrá:</w:t>
      </w:r>
      <w:r w:rsidRPr="001D4DC6">
        <w:rPr>
          <w:rFonts w:ascii="Palatino Linotype" w:hAnsi="Palatino Linotype"/>
          <w:b/>
          <w:i/>
          <w:sz w:val="22"/>
        </w:rPr>
        <w:t xml:space="preserve"> </w:t>
      </w:r>
    </w:p>
    <w:p w14:paraId="33691D39" w14:textId="77777777" w:rsidR="001D4DC6" w:rsidRPr="001D4DC6" w:rsidRDefault="001D4DC6" w:rsidP="001D4DC6">
      <w:pPr>
        <w:ind w:left="567" w:right="616"/>
        <w:jc w:val="both"/>
        <w:rPr>
          <w:rFonts w:ascii="Palatino Linotype" w:hAnsi="Palatino Linotype"/>
          <w:b/>
          <w:i/>
          <w:sz w:val="22"/>
        </w:rPr>
      </w:pPr>
      <w:r w:rsidRPr="001D4DC6">
        <w:rPr>
          <w:rFonts w:ascii="Palatino Linotype" w:hAnsi="Palatino Linotype"/>
          <w:b/>
          <w:i/>
          <w:sz w:val="22"/>
        </w:rPr>
        <w:t xml:space="preserve">I. </w:t>
      </w:r>
      <w:r w:rsidRPr="001D4DC6">
        <w:rPr>
          <w:rFonts w:ascii="Palatino Linotype" w:hAnsi="Palatino Linotype"/>
          <w:i/>
          <w:sz w:val="22"/>
        </w:rPr>
        <w:t xml:space="preserve">El sujeto obligado ante </w:t>
      </w:r>
      <w:r w:rsidRPr="001D4DC6">
        <w:rPr>
          <w:rFonts w:ascii="Palatino Linotype" w:hAnsi="Palatino Linotype" w:cs="Arial"/>
          <w:i/>
          <w:sz w:val="22"/>
        </w:rPr>
        <w:t>la</w:t>
      </w:r>
      <w:r w:rsidRPr="001D4DC6">
        <w:rPr>
          <w:rFonts w:ascii="Palatino Linotype" w:hAnsi="Palatino Linotype"/>
          <w:i/>
          <w:sz w:val="22"/>
        </w:rPr>
        <w:t xml:space="preserve"> cual </w:t>
      </w:r>
      <w:r w:rsidRPr="001D4DC6">
        <w:rPr>
          <w:rFonts w:ascii="Palatino Linotype" w:hAnsi="Palatino Linotype" w:cs="Arial"/>
          <w:i/>
          <w:sz w:val="22"/>
          <w:lang w:eastAsia="es-MX"/>
        </w:rPr>
        <w:t>se</w:t>
      </w:r>
      <w:r w:rsidRPr="001D4DC6">
        <w:rPr>
          <w:rFonts w:ascii="Palatino Linotype" w:hAnsi="Palatino Linotype"/>
          <w:i/>
          <w:sz w:val="22"/>
        </w:rPr>
        <w:t xml:space="preserve"> presentó la solicitud;</w:t>
      </w:r>
      <w:r w:rsidRPr="001D4DC6">
        <w:rPr>
          <w:rFonts w:ascii="Palatino Linotype" w:hAnsi="Palatino Linotype"/>
          <w:b/>
          <w:i/>
          <w:sz w:val="22"/>
        </w:rPr>
        <w:t xml:space="preserve"> </w:t>
      </w:r>
    </w:p>
    <w:p w14:paraId="6292F5A3" w14:textId="77777777" w:rsidR="001D4DC6" w:rsidRPr="001D4DC6" w:rsidRDefault="001D4DC6" w:rsidP="001D4DC6">
      <w:pPr>
        <w:ind w:left="567" w:right="616"/>
        <w:jc w:val="both"/>
        <w:rPr>
          <w:rFonts w:ascii="Palatino Linotype" w:hAnsi="Palatino Linotype"/>
          <w:b/>
          <w:i/>
          <w:sz w:val="22"/>
        </w:rPr>
      </w:pPr>
      <w:r w:rsidRPr="001D4DC6">
        <w:rPr>
          <w:rFonts w:ascii="Palatino Linotype" w:hAnsi="Palatino Linotype"/>
          <w:b/>
          <w:i/>
          <w:sz w:val="22"/>
        </w:rPr>
        <w:t xml:space="preserve">II. </w:t>
      </w:r>
      <w:r w:rsidRPr="001D4DC6">
        <w:rPr>
          <w:rFonts w:ascii="Palatino Linotype" w:hAnsi="Palatino Linotype"/>
          <w:b/>
          <w:i/>
          <w:sz w:val="22"/>
          <w:u w:val="single"/>
        </w:rPr>
        <w:t xml:space="preserve">El nombre del solicitante </w:t>
      </w:r>
      <w:r w:rsidRPr="001D4DC6">
        <w:rPr>
          <w:rFonts w:ascii="Palatino Linotype" w:hAnsi="Palatino Linotype" w:cs="Arial"/>
          <w:b/>
          <w:i/>
          <w:sz w:val="22"/>
          <w:u w:val="single"/>
          <w:lang w:eastAsia="es-MX"/>
        </w:rPr>
        <w:t>que</w:t>
      </w:r>
      <w:r w:rsidRPr="001D4DC6">
        <w:rPr>
          <w:rFonts w:ascii="Palatino Linotype" w:hAnsi="Palatino Linotype"/>
          <w:b/>
          <w:i/>
          <w:sz w:val="22"/>
          <w:u w:val="single"/>
        </w:rPr>
        <w:t xml:space="preserve"> recurre</w:t>
      </w:r>
      <w:r w:rsidRPr="001D4DC6">
        <w:rPr>
          <w:rFonts w:ascii="Palatino Linotype" w:hAnsi="Palatino Linotype"/>
          <w:b/>
          <w:i/>
          <w:sz w:val="22"/>
        </w:rPr>
        <w:t xml:space="preserve"> </w:t>
      </w:r>
      <w:r w:rsidRPr="001D4DC6">
        <w:rPr>
          <w:rFonts w:ascii="Palatino Linotype" w:hAnsi="Palatino Linotype"/>
          <w:i/>
          <w:sz w:val="22"/>
        </w:rPr>
        <w:t>o de su representante y, en su caso, del tercero interesado, así como la dirección o medio que señale para recibir notificaciones;</w:t>
      </w:r>
      <w:r w:rsidRPr="001D4DC6">
        <w:rPr>
          <w:rFonts w:ascii="Palatino Linotype" w:hAnsi="Palatino Linotype"/>
          <w:b/>
          <w:i/>
          <w:sz w:val="22"/>
        </w:rPr>
        <w:t xml:space="preserve"> </w:t>
      </w:r>
    </w:p>
    <w:p w14:paraId="3AE65791" w14:textId="77777777" w:rsidR="001D4DC6" w:rsidRPr="001D4DC6" w:rsidRDefault="001D4DC6" w:rsidP="001D4DC6">
      <w:pPr>
        <w:ind w:left="567" w:right="616"/>
        <w:jc w:val="both"/>
        <w:rPr>
          <w:rFonts w:ascii="Palatino Linotype" w:hAnsi="Palatino Linotype"/>
          <w:b/>
          <w:i/>
          <w:sz w:val="22"/>
        </w:rPr>
      </w:pPr>
    </w:p>
    <w:p w14:paraId="31BA17FD"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rPr>
      </w:pPr>
      <w:r w:rsidRPr="001D4DC6">
        <w:rPr>
          <w:rFonts w:ascii="Palatino Linotype" w:hAnsi="Palatino Linotype"/>
        </w:rPr>
        <w:t xml:space="preserve">En principio, de una interpretación del artículo transcrito se observan los requisitos que </w:t>
      </w:r>
      <w:r w:rsidRPr="001D4DC6">
        <w:rPr>
          <w:rFonts w:ascii="Palatino Linotype" w:hAnsi="Palatino Linotype" w:cs="Arial"/>
        </w:rPr>
        <w:t>deberán</w:t>
      </w:r>
      <w:r w:rsidRPr="001D4DC6">
        <w:rPr>
          <w:rFonts w:ascii="Palatino Linotype" w:hAnsi="Palatino Linotype"/>
        </w:rPr>
        <w:t xml:space="preserve"> contener los recursos de revisión; sobre el particular, de la revisión del expediente electrónico del </w:t>
      </w:r>
      <w:r w:rsidRPr="001D4DC6">
        <w:rPr>
          <w:rFonts w:ascii="Palatino Linotype" w:hAnsi="Palatino Linotype"/>
          <w:b/>
        </w:rPr>
        <w:t>SAIMEX</w:t>
      </w:r>
      <w:r w:rsidRPr="001D4DC6">
        <w:rPr>
          <w:rFonts w:ascii="Palatino Linotype" w:hAnsi="Palatino Linotype"/>
        </w:rPr>
        <w:t xml:space="preserve"> se desprende que el solicitante y ahora </w:t>
      </w:r>
      <w:r w:rsidRPr="001D4DC6">
        <w:rPr>
          <w:rFonts w:ascii="Palatino Linotype" w:hAnsi="Palatino Linotype"/>
          <w:b/>
        </w:rPr>
        <w:t>Recurrente</w:t>
      </w:r>
      <w:r w:rsidRPr="001D4DC6">
        <w:rPr>
          <w:rFonts w:ascii="Palatino Linotype" w:hAnsi="Palatino Linotype"/>
        </w:rPr>
        <w:t xml:space="preserve">, en ejercicio de su derecho de acceso a la información pública, no proporcionó un nombre para que </w:t>
      </w:r>
      <w:r w:rsidRPr="001D4DC6">
        <w:rPr>
          <w:rFonts w:ascii="Palatino Linotype" w:hAnsi="Palatino Linotype" w:cs="Arial"/>
        </w:rPr>
        <w:t>sea</w:t>
      </w:r>
      <w:r w:rsidRPr="001D4DC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4B37153C"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rPr>
      </w:pPr>
    </w:p>
    <w:p w14:paraId="1B366DD9"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cs="Arial"/>
        </w:rPr>
      </w:pPr>
      <w:r w:rsidRPr="001D4DC6">
        <w:rPr>
          <w:rFonts w:ascii="Palatino Linotype" w:hAnsi="Palatino Linotype"/>
        </w:rPr>
        <w:t xml:space="preserve">No obstante lo anterior, debe destacarse que el artículo 15, de </w:t>
      </w:r>
      <w:r w:rsidRPr="001D4DC6">
        <w:rPr>
          <w:rFonts w:ascii="Palatino Linotype" w:hAnsi="Palatino Linotype" w:cs="Arial"/>
          <w:lang w:eastAsia="es-MX"/>
        </w:rPr>
        <w:t xml:space="preserve">Ley de Transparencia y Acceso a la </w:t>
      </w:r>
      <w:r w:rsidRPr="001D4DC6">
        <w:rPr>
          <w:rFonts w:ascii="Palatino Linotype" w:hAnsi="Palatino Linotype" w:cs="Arial"/>
        </w:rPr>
        <w:t>Información</w:t>
      </w:r>
      <w:r w:rsidRPr="001D4DC6">
        <w:rPr>
          <w:rFonts w:ascii="Palatino Linotype" w:hAnsi="Palatino Linotype" w:cs="Arial"/>
          <w:lang w:eastAsia="es-MX"/>
        </w:rPr>
        <w:t xml:space="preserve"> Pública del Estado de México y Municipios </w:t>
      </w:r>
      <w:r w:rsidRPr="001D4DC6">
        <w:rPr>
          <w:rFonts w:ascii="Palatino Linotype" w:hAnsi="Palatino Linotype" w:cs="Arial"/>
          <w:iCs/>
        </w:rPr>
        <w:t xml:space="preserve">prevé que, </w:t>
      </w:r>
      <w:r w:rsidRPr="001D4DC6">
        <w:rPr>
          <w:rFonts w:ascii="Palatino Linotype" w:hAnsi="Palatino Linotype"/>
        </w:rPr>
        <w:t xml:space="preserve">toda persona tendrá acceso a la información </w:t>
      </w:r>
      <w:r w:rsidRPr="001D4DC6">
        <w:rPr>
          <w:rFonts w:ascii="Palatino Linotype" w:hAnsi="Palatino Linotype" w:cs="Arial"/>
        </w:rPr>
        <w:t xml:space="preserve">sin necesidad de acreditar interés alguno o justificar su utilización, de lo que se infiere que para el </w:t>
      </w:r>
      <w:r w:rsidRPr="001D4DC6">
        <w:rPr>
          <w:rFonts w:ascii="Palatino Linotype" w:hAnsi="Palatino Linotype"/>
        </w:rPr>
        <w:t>ejercicio</w:t>
      </w:r>
      <w:r w:rsidRPr="001D4DC6">
        <w:rPr>
          <w:rFonts w:ascii="Palatino Linotype" w:hAnsi="Palatino Linotype" w:cs="Arial"/>
        </w:rPr>
        <w:t xml:space="preserve"> del derecho de acceso a la información pública, el nombre no es un requisito </w:t>
      </w:r>
      <w:r w:rsidRPr="001D4DC6">
        <w:rPr>
          <w:rFonts w:ascii="Palatino Linotype" w:hAnsi="Palatino Linotype" w:cs="Arial"/>
          <w:i/>
        </w:rPr>
        <w:t>sine qua non</w:t>
      </w:r>
      <w:r w:rsidRPr="001D4DC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220E983"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cs="Arial"/>
        </w:rPr>
      </w:pPr>
    </w:p>
    <w:p w14:paraId="13AB0B9A" w14:textId="77777777" w:rsidR="001D4DC6" w:rsidRDefault="001D4DC6" w:rsidP="001D4DC6">
      <w:pPr>
        <w:widowControl w:val="0"/>
        <w:autoSpaceDE w:val="0"/>
        <w:autoSpaceDN w:val="0"/>
        <w:adjustRightInd w:val="0"/>
        <w:spacing w:line="360" w:lineRule="auto"/>
        <w:jc w:val="both"/>
        <w:rPr>
          <w:rFonts w:ascii="Palatino Linotype" w:hAnsi="Palatino Linotype"/>
        </w:rPr>
      </w:pPr>
      <w:r w:rsidRPr="001D4DC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1D4DC6">
        <w:rPr>
          <w:rFonts w:ascii="Palatino Linotype" w:hAnsi="Palatino Linotype" w:cs="Arial"/>
        </w:rPr>
        <w:t>derecho</w:t>
      </w:r>
      <w:r w:rsidRPr="001D4DC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1D4DC6">
        <w:rPr>
          <w:rFonts w:ascii="Palatino Linotype" w:hAnsi="Palatino Linotype"/>
        </w:rPr>
        <w:lastRenderedPageBreak/>
        <w:t>ser anónima o no contener un nombre que identifique al solicitante o que permita tener certeza sobre su identidad.</w:t>
      </w:r>
    </w:p>
    <w:p w14:paraId="7DA59C91"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rPr>
      </w:pPr>
    </w:p>
    <w:p w14:paraId="07334815" w14:textId="77777777" w:rsidR="001D4DC6" w:rsidRPr="00FF5D6D" w:rsidRDefault="001D4DC6" w:rsidP="001D4DC6">
      <w:pPr>
        <w:spacing w:after="160" w:line="360" w:lineRule="auto"/>
        <w:contextualSpacing/>
        <w:jc w:val="both"/>
        <w:rPr>
          <w:rFonts w:ascii="Palatino Linotype" w:eastAsia="Calibri" w:hAnsi="Palatino Linotype" w:cs="Arial"/>
          <w:b/>
          <w:sz w:val="28"/>
          <w:szCs w:val="22"/>
          <w:lang w:val="es-ES_tradnl" w:eastAsia="en-US"/>
        </w:rPr>
      </w:pPr>
      <w:r>
        <w:rPr>
          <w:rFonts w:ascii="Palatino Linotype" w:eastAsia="Calibri" w:hAnsi="Palatino Linotype" w:cs="Arial"/>
          <w:b/>
          <w:sz w:val="28"/>
          <w:szCs w:val="28"/>
          <w:lang w:val="es-ES_tradnl"/>
        </w:rPr>
        <w:t>CUARTO</w:t>
      </w:r>
      <w:r w:rsidRPr="00FF5D6D">
        <w:rPr>
          <w:rFonts w:ascii="Palatino Linotype" w:eastAsia="Calibri" w:hAnsi="Palatino Linotype" w:cs="Arial"/>
          <w:b/>
          <w:sz w:val="28"/>
          <w:szCs w:val="28"/>
          <w:lang w:val="es-ES_tradnl"/>
        </w:rPr>
        <w:t xml:space="preserve">. </w:t>
      </w:r>
      <w:r w:rsidRPr="00FF5D6D">
        <w:rPr>
          <w:rFonts w:ascii="Palatino Linotype" w:eastAsia="Calibri" w:hAnsi="Palatino Linotype" w:cs="Arial"/>
          <w:b/>
          <w:sz w:val="28"/>
          <w:szCs w:val="22"/>
          <w:lang w:val="es-ES_tradnl" w:eastAsia="en-US"/>
        </w:rPr>
        <w:t>De las causas de improcedencia.</w:t>
      </w:r>
    </w:p>
    <w:p w14:paraId="55610AC5" w14:textId="77777777" w:rsidR="001D4DC6" w:rsidRPr="00FF5D6D" w:rsidRDefault="001D4DC6" w:rsidP="001D4DC6">
      <w:pPr>
        <w:autoSpaceDE w:val="0"/>
        <w:autoSpaceDN w:val="0"/>
        <w:adjustRightInd w:val="0"/>
        <w:spacing w:line="360" w:lineRule="auto"/>
        <w:jc w:val="both"/>
        <w:rPr>
          <w:rFonts w:ascii="Palatino Linotype" w:hAnsi="Palatino Linotype" w:cs="Arial"/>
        </w:rPr>
      </w:pPr>
      <w:r w:rsidRPr="00FF5D6D">
        <w:rPr>
          <w:rFonts w:ascii="Palatino Linotype" w:hAnsi="Palatino Linotype" w:cs="Arial"/>
        </w:rPr>
        <w:t xml:space="preserve">En el procedimiento de acceso a la información y de los medios de impugnación de la materia, se advierten diversos supuestos de </w:t>
      </w:r>
      <w:proofErr w:type="spellStart"/>
      <w:r w:rsidRPr="00FF5D6D">
        <w:rPr>
          <w:rFonts w:ascii="Palatino Linotype" w:hAnsi="Palatino Linotype" w:cs="Arial"/>
        </w:rPr>
        <w:t>procedibilidad</w:t>
      </w:r>
      <w:proofErr w:type="spellEnd"/>
      <w:r w:rsidRPr="00FF5D6D">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E709CD" w14:textId="77777777" w:rsidR="001D4DC6" w:rsidRPr="00FF5D6D" w:rsidRDefault="001D4DC6" w:rsidP="001D4DC6">
      <w:pPr>
        <w:autoSpaceDE w:val="0"/>
        <w:autoSpaceDN w:val="0"/>
        <w:adjustRightInd w:val="0"/>
        <w:spacing w:line="360" w:lineRule="auto"/>
        <w:jc w:val="both"/>
        <w:rPr>
          <w:rFonts w:ascii="Palatino Linotype" w:hAnsi="Palatino Linotype" w:cs="Arial"/>
        </w:rPr>
      </w:pPr>
    </w:p>
    <w:p w14:paraId="686FB5F7" w14:textId="77777777" w:rsidR="001D4DC6" w:rsidRPr="00FF5D6D" w:rsidRDefault="001D4DC6" w:rsidP="001D4DC6">
      <w:pPr>
        <w:autoSpaceDE w:val="0"/>
        <w:autoSpaceDN w:val="0"/>
        <w:adjustRightInd w:val="0"/>
        <w:spacing w:line="360" w:lineRule="auto"/>
        <w:jc w:val="both"/>
        <w:rPr>
          <w:rFonts w:ascii="Palatino Linotype" w:hAnsi="Palatino Linotype" w:cs="Arial"/>
        </w:rPr>
      </w:pPr>
      <w:r w:rsidRPr="00FF5D6D">
        <w:rPr>
          <w:rFonts w:ascii="Palatino Linotype" w:hAnsi="Palatino Linotype" w:cs="Arial"/>
        </w:rPr>
        <w:t xml:space="preserve">De lo anterior, el estudio de las causas de improcedencia que se hagan valer por las partes o que se advierta de oficio por este </w:t>
      </w:r>
      <w:proofErr w:type="spellStart"/>
      <w:r w:rsidRPr="00FF5D6D">
        <w:rPr>
          <w:rFonts w:ascii="Palatino Linotype" w:hAnsi="Palatino Linotype" w:cs="Arial"/>
        </w:rPr>
        <w:t>Resolutor</w:t>
      </w:r>
      <w:proofErr w:type="spellEnd"/>
      <w:r w:rsidRPr="00FF5D6D">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F5D6D">
        <w:rPr>
          <w:rFonts w:ascii="Palatino Linotype" w:hAnsi="Palatino Linotype" w:cs="Arial"/>
          <w:vertAlign w:val="superscript"/>
        </w:rPr>
        <w:footnoteReference w:id="1"/>
      </w:r>
      <w:r w:rsidRPr="00FF5D6D">
        <w:rPr>
          <w:rFonts w:ascii="Palatino Linotype" w:hAnsi="Palatino Linotype" w:cs="Arial"/>
        </w:rPr>
        <w:t>.</w:t>
      </w:r>
    </w:p>
    <w:p w14:paraId="20A4C349" w14:textId="77777777" w:rsidR="001D4DC6" w:rsidRPr="00FF5D6D" w:rsidRDefault="001D4DC6" w:rsidP="001D4DC6">
      <w:pPr>
        <w:autoSpaceDE w:val="0"/>
        <w:autoSpaceDN w:val="0"/>
        <w:adjustRightInd w:val="0"/>
        <w:spacing w:line="360" w:lineRule="auto"/>
        <w:jc w:val="both"/>
        <w:rPr>
          <w:rFonts w:ascii="Palatino Linotype" w:hAnsi="Palatino Linotype" w:cs="Arial"/>
        </w:rPr>
      </w:pPr>
    </w:p>
    <w:p w14:paraId="6BE49957" w14:textId="77777777" w:rsidR="001D4DC6" w:rsidRPr="00FF5D6D" w:rsidRDefault="001D4DC6" w:rsidP="001D4DC6">
      <w:pPr>
        <w:autoSpaceDE w:val="0"/>
        <w:autoSpaceDN w:val="0"/>
        <w:adjustRightInd w:val="0"/>
        <w:spacing w:line="360" w:lineRule="auto"/>
        <w:jc w:val="both"/>
        <w:rPr>
          <w:rFonts w:ascii="Palatino Linotype" w:hAnsi="Palatino Linotype" w:cs="Arial"/>
          <w:b/>
          <w:sz w:val="28"/>
        </w:rPr>
      </w:pPr>
      <w:r w:rsidRPr="00FF5D6D">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574745D" w14:textId="77777777" w:rsidR="001D4DC6" w:rsidRDefault="001D4DC6" w:rsidP="006C7783">
      <w:pPr>
        <w:autoSpaceDE w:val="0"/>
        <w:autoSpaceDN w:val="0"/>
        <w:adjustRightInd w:val="0"/>
        <w:spacing w:line="360" w:lineRule="auto"/>
        <w:jc w:val="both"/>
        <w:rPr>
          <w:rFonts w:ascii="Palatino Linotype" w:hAnsi="Palatino Linotype" w:cs="Arial"/>
          <w:b/>
          <w:sz w:val="28"/>
        </w:rPr>
      </w:pPr>
    </w:p>
    <w:p w14:paraId="2F9204B0" w14:textId="631BB147" w:rsidR="006C7783" w:rsidRPr="00A53243" w:rsidRDefault="00B831B6"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 xml:space="preserve">QUINTO. </w:t>
      </w:r>
      <w:r w:rsidR="006C7783" w:rsidRPr="00A53243">
        <w:rPr>
          <w:rFonts w:ascii="Palatino Linotype" w:hAnsi="Palatino Linotype" w:cs="Arial"/>
          <w:b/>
          <w:sz w:val="28"/>
        </w:rPr>
        <w:t>Del estudio y resolución del asunto.</w:t>
      </w:r>
      <w:r w:rsidR="006C7783" w:rsidRPr="00A53243">
        <w:rPr>
          <w:rFonts w:ascii="Palatino Linotype" w:hAnsi="Palatino Linotype" w:cs="Arial"/>
          <w:sz w:val="28"/>
        </w:rPr>
        <w:t xml:space="preserve"> </w:t>
      </w:r>
    </w:p>
    <w:p w14:paraId="0FCA955A"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r w:rsidRPr="00A53243">
        <w:rPr>
          <w:rFonts w:ascii="Palatino Linotype" w:eastAsiaTheme="minorHAnsi" w:hAnsi="Palatino Linotype" w:cstheme="minorBidi"/>
          <w:lang w:val="es-MX" w:eastAsia="es-MX"/>
        </w:rPr>
        <w:lastRenderedPageBreak/>
        <w:t>En este sentido nuestro estudio versará en determinar si la información remitida mediante respuesta, colma el derecho de acceso a la información solicitado por la</w:t>
      </w:r>
      <w:r w:rsidRPr="00A53243">
        <w:rPr>
          <w:rFonts w:ascii="Palatino Linotype" w:eastAsiaTheme="minorHAnsi" w:hAnsi="Palatino Linotype" w:cstheme="minorBidi"/>
          <w:b/>
          <w:lang w:val="es-MX" w:eastAsia="es-MX"/>
        </w:rPr>
        <w:t xml:space="preserve"> </w:t>
      </w:r>
      <w:r w:rsidRPr="00A53243">
        <w:rPr>
          <w:rFonts w:ascii="Palatino Linotype" w:eastAsiaTheme="minorHAnsi" w:hAnsi="Palatino Linotype" w:cstheme="minorBidi"/>
          <w:lang w:val="es-MX" w:eastAsia="es-MX"/>
        </w:rPr>
        <w:t>parte</w:t>
      </w:r>
      <w:r w:rsidRPr="00A53243">
        <w:rPr>
          <w:rFonts w:ascii="Palatino Linotype" w:eastAsiaTheme="minorHAnsi" w:hAnsi="Palatino Linotype" w:cstheme="minorBidi"/>
          <w:b/>
          <w:lang w:val="es-MX" w:eastAsia="es-MX"/>
        </w:rPr>
        <w:t xml:space="preserve"> Recurrente</w:t>
      </w:r>
      <w:r w:rsidRPr="00A53243">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4DE3168F" w14:textId="127AA21D" w:rsidR="0027553E" w:rsidRPr="00A53243" w:rsidRDefault="00113DEF" w:rsidP="0027553E">
      <w:pPr>
        <w:spacing w:line="360" w:lineRule="auto"/>
        <w:ind w:right="141"/>
        <w:jc w:val="both"/>
        <w:rPr>
          <w:rFonts w:ascii="Palatino Linotype" w:eastAsiaTheme="minorHAnsi" w:hAnsi="Palatino Linotype" w:cstheme="minorBidi"/>
          <w:szCs w:val="22"/>
          <w:lang w:val="es-MX" w:eastAsia="es-MX"/>
        </w:rPr>
      </w:pPr>
      <w:r w:rsidRPr="00A53243">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p>
    <w:bookmarkEnd w:id="1"/>
    <w:bookmarkEnd w:id="2"/>
    <w:p w14:paraId="0EBB8105" w14:textId="2C0934F6" w:rsidR="00A358A1" w:rsidRDefault="00087FFE" w:rsidP="00087FFE">
      <w:pPr>
        <w:pStyle w:val="Prrafodelista"/>
        <w:numPr>
          <w:ilvl w:val="0"/>
          <w:numId w:val="8"/>
        </w:numPr>
        <w:spacing w:line="360" w:lineRule="auto"/>
        <w:ind w:right="49"/>
        <w:jc w:val="both"/>
        <w:rPr>
          <w:rFonts w:ascii="Palatino Linotype" w:eastAsiaTheme="minorHAnsi" w:hAnsi="Palatino Linotype" w:cstheme="minorBidi"/>
          <w:bCs/>
          <w:szCs w:val="22"/>
          <w:lang w:val="es-MX" w:eastAsia="es-MX"/>
        </w:rPr>
      </w:pPr>
      <w:r w:rsidRPr="00087FFE">
        <w:rPr>
          <w:rFonts w:ascii="Palatino Linotype" w:eastAsiaTheme="minorHAnsi" w:hAnsi="Palatino Linotype" w:cstheme="minorBidi"/>
          <w:bCs/>
          <w:szCs w:val="22"/>
          <w:lang w:val="es-MX" w:eastAsia="es-MX"/>
        </w:rPr>
        <w:t>Informes sobre colaboraciones del Ayuntamiento con organizaciones no gubernamentales y asociaciones civiles en proyectos de desarrollo social.</w:t>
      </w:r>
    </w:p>
    <w:p w14:paraId="4DB911F3" w14:textId="30353C44" w:rsidR="00087FFE" w:rsidRDefault="00087FFE" w:rsidP="00087FFE">
      <w:pPr>
        <w:pStyle w:val="Prrafodelista"/>
        <w:numPr>
          <w:ilvl w:val="1"/>
          <w:numId w:val="8"/>
        </w:num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Objetivos</w:t>
      </w:r>
    </w:p>
    <w:p w14:paraId="0555BF78" w14:textId="625D21A4" w:rsidR="00087FFE" w:rsidRDefault="00087FFE" w:rsidP="00087FFE">
      <w:pPr>
        <w:pStyle w:val="Prrafodelista"/>
        <w:numPr>
          <w:ilvl w:val="1"/>
          <w:numId w:val="8"/>
        </w:num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Resultados</w:t>
      </w:r>
    </w:p>
    <w:p w14:paraId="29E0785B" w14:textId="3603523F" w:rsidR="00087FFE" w:rsidRPr="00087FFE" w:rsidRDefault="00087FFE" w:rsidP="00087FFE">
      <w:pPr>
        <w:pStyle w:val="Prrafodelista"/>
        <w:numPr>
          <w:ilvl w:val="1"/>
          <w:numId w:val="8"/>
        </w:num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Auditorías financieras</w:t>
      </w:r>
    </w:p>
    <w:p w14:paraId="4C810CDA" w14:textId="6D7ED5CE" w:rsidR="00087FFE" w:rsidRDefault="00147DC0"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Conforme a las constancias que obran el e expediente electrónico, la Titular de la Unidad de Transparencia realizó el turno de las solicitudes de información a los servidores públicos habilitados que consideró oportunos para emitir una respuesta acorde a los solicitado, por lo que en fecha seis de mayo de la anualidad actuante, se emitió la respuesta en los siguientes términos:</w:t>
      </w:r>
    </w:p>
    <w:p w14:paraId="35DD1F85" w14:textId="5385E642" w:rsidR="00147DC0" w:rsidRDefault="00A679E4"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w:t>
      </w:r>
      <w:r w:rsidRPr="00A679E4">
        <w:rPr>
          <w:rFonts w:ascii="Palatino Linotype" w:eastAsiaTheme="minorHAnsi" w:hAnsi="Palatino Linotype" w:cstheme="minorBidi"/>
          <w:bCs/>
          <w:szCs w:val="22"/>
          <w:lang w:val="es-MX" w:eastAsia="es-MX"/>
        </w:rPr>
        <w:t>remito la respuesta proporcionada por el área competente</w:t>
      </w:r>
      <w:r>
        <w:rPr>
          <w:rFonts w:ascii="Palatino Linotype" w:eastAsiaTheme="minorHAnsi" w:hAnsi="Palatino Linotype" w:cstheme="minorBidi"/>
          <w:bCs/>
          <w:szCs w:val="22"/>
          <w:lang w:val="es-MX" w:eastAsia="es-MX"/>
        </w:rPr>
        <w:t>…”</w:t>
      </w:r>
    </w:p>
    <w:p w14:paraId="7F0F0981" w14:textId="01D60ACE" w:rsidR="00147DC0" w:rsidRDefault="00A679E4"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Y se adjuntan cuatro archivos electrónicos los cuales constan de:</w:t>
      </w:r>
    </w:p>
    <w:p w14:paraId="0B692ACD" w14:textId="5C16E9F7" w:rsidR="00A679E4" w:rsidRDefault="00A679E4"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1.</w:t>
      </w:r>
      <w:r w:rsidRPr="00A679E4">
        <w:t xml:space="preserve"> </w:t>
      </w:r>
      <w:r w:rsidRPr="00A679E4">
        <w:rPr>
          <w:rFonts w:ascii="Palatino Linotype" w:eastAsiaTheme="minorHAnsi" w:hAnsi="Palatino Linotype" w:cstheme="minorBidi"/>
          <w:bCs/>
          <w:szCs w:val="22"/>
          <w:lang w:val="es-MX" w:eastAsia="es-MX"/>
        </w:rPr>
        <w:t>OFICIO 064.pdf</w:t>
      </w:r>
      <w:r w:rsidR="00541CEF">
        <w:rPr>
          <w:rFonts w:ascii="Palatino Linotype" w:eastAsiaTheme="minorHAnsi" w:hAnsi="Palatino Linotype" w:cstheme="minorBidi"/>
          <w:bCs/>
          <w:szCs w:val="22"/>
          <w:lang w:val="es-MX" w:eastAsia="es-MX"/>
        </w:rPr>
        <w:t>.</w:t>
      </w:r>
      <w:r w:rsidR="00340EAF">
        <w:rPr>
          <w:rFonts w:ascii="Palatino Linotype" w:eastAsiaTheme="minorHAnsi" w:hAnsi="Palatino Linotype" w:cstheme="minorBidi"/>
          <w:bCs/>
          <w:szCs w:val="22"/>
          <w:lang w:val="es-MX" w:eastAsia="es-MX"/>
        </w:rPr>
        <w:t xml:space="preserve"> Oficio número ZIN/GOB/064/2025 signado por el Director de Gobernación, en el cual comenta que no </w:t>
      </w:r>
      <w:r w:rsidR="00541CEF">
        <w:rPr>
          <w:rFonts w:ascii="Palatino Linotype" w:eastAsiaTheme="minorHAnsi" w:hAnsi="Palatino Linotype" w:cstheme="minorBidi"/>
          <w:bCs/>
          <w:szCs w:val="22"/>
          <w:lang w:val="es-MX" w:eastAsia="es-MX"/>
        </w:rPr>
        <w:t>existe</w:t>
      </w:r>
      <w:r w:rsidR="00340EAF">
        <w:rPr>
          <w:rFonts w:ascii="Palatino Linotype" w:eastAsiaTheme="minorHAnsi" w:hAnsi="Palatino Linotype" w:cstheme="minorBidi"/>
          <w:bCs/>
          <w:szCs w:val="22"/>
          <w:lang w:val="es-MX" w:eastAsia="es-MX"/>
        </w:rPr>
        <w:t xml:space="preserve"> ninguna información solicitada</w:t>
      </w:r>
      <w:r w:rsidR="00541CEF">
        <w:rPr>
          <w:rFonts w:ascii="Palatino Linotype" w:eastAsiaTheme="minorHAnsi" w:hAnsi="Palatino Linotype" w:cstheme="minorBidi"/>
          <w:bCs/>
          <w:szCs w:val="22"/>
          <w:lang w:val="es-MX" w:eastAsia="es-MX"/>
        </w:rPr>
        <w:t>, por lo que está en la imposibilidad de otorgar información.</w:t>
      </w:r>
    </w:p>
    <w:p w14:paraId="7EA013B1" w14:textId="7F5DAB4B" w:rsidR="00A679E4" w:rsidRDefault="00A679E4" w:rsidP="008F5034">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2.</w:t>
      </w:r>
      <w:r w:rsidRPr="00A679E4">
        <w:t xml:space="preserve"> </w:t>
      </w:r>
      <w:r w:rsidRPr="00A679E4">
        <w:rPr>
          <w:rFonts w:ascii="Palatino Linotype" w:eastAsiaTheme="minorHAnsi" w:hAnsi="Palatino Linotype" w:cstheme="minorBidi"/>
          <w:bCs/>
          <w:szCs w:val="22"/>
          <w:lang w:val="es-MX" w:eastAsia="es-MX"/>
        </w:rPr>
        <w:t>SAIMEX 258.pdf</w:t>
      </w:r>
      <w:r w:rsidR="00541CEF">
        <w:rPr>
          <w:rFonts w:ascii="Palatino Linotype" w:eastAsiaTheme="minorHAnsi" w:hAnsi="Palatino Linotype" w:cstheme="minorBidi"/>
          <w:bCs/>
          <w:szCs w:val="22"/>
          <w:lang w:val="es-MX" w:eastAsia="es-MX"/>
        </w:rPr>
        <w:t>. Oficio número ZIN/PM/SRIAP/0020/2025</w:t>
      </w:r>
      <w:r w:rsidR="004A0FA8">
        <w:rPr>
          <w:rFonts w:ascii="Palatino Linotype" w:eastAsiaTheme="minorHAnsi" w:hAnsi="Palatino Linotype" w:cstheme="minorBidi"/>
          <w:bCs/>
          <w:szCs w:val="22"/>
          <w:lang w:val="es-MX" w:eastAsia="es-MX"/>
        </w:rPr>
        <w:t>, girado por el Secretario Particular de Presidencia, en el que manifiesta que</w:t>
      </w:r>
      <w:r w:rsidR="008F5034">
        <w:rPr>
          <w:rFonts w:ascii="Palatino Linotype" w:eastAsiaTheme="minorHAnsi" w:hAnsi="Palatino Linotype" w:cstheme="minorBidi"/>
          <w:bCs/>
          <w:szCs w:val="22"/>
          <w:lang w:val="es-MX" w:eastAsia="es-MX"/>
        </w:rPr>
        <w:t xml:space="preserve"> posterior a </w:t>
      </w:r>
      <w:r w:rsidR="00232DF0">
        <w:rPr>
          <w:rFonts w:ascii="Palatino Linotype" w:eastAsiaTheme="minorHAnsi" w:hAnsi="Palatino Linotype" w:cstheme="minorBidi"/>
          <w:bCs/>
          <w:szCs w:val="22"/>
          <w:lang w:val="es-MX" w:eastAsia="es-MX"/>
        </w:rPr>
        <w:t>una</w:t>
      </w:r>
      <w:r w:rsidR="008F5034">
        <w:rPr>
          <w:rFonts w:ascii="Palatino Linotype" w:eastAsiaTheme="minorHAnsi" w:hAnsi="Palatino Linotype" w:cstheme="minorBidi"/>
          <w:bCs/>
          <w:szCs w:val="22"/>
          <w:lang w:val="es-MX" w:eastAsia="es-MX"/>
        </w:rPr>
        <w:t xml:space="preserve"> búsqueda exhaustiva, no se encontró registro alguno sobre informe de colaboraciones conforme a lo solicitado, y al no </w:t>
      </w:r>
      <w:r w:rsidR="00232DF0">
        <w:rPr>
          <w:rFonts w:ascii="Palatino Linotype" w:eastAsiaTheme="minorHAnsi" w:hAnsi="Palatino Linotype" w:cstheme="minorBidi"/>
          <w:bCs/>
          <w:szCs w:val="22"/>
          <w:lang w:val="es-MX" w:eastAsia="es-MX"/>
        </w:rPr>
        <w:t>existir</w:t>
      </w:r>
      <w:r w:rsidR="008F5034">
        <w:rPr>
          <w:rFonts w:ascii="Palatino Linotype" w:eastAsiaTheme="minorHAnsi" w:hAnsi="Palatino Linotype" w:cstheme="minorBidi"/>
          <w:bCs/>
          <w:szCs w:val="22"/>
          <w:lang w:val="es-MX" w:eastAsia="es-MX"/>
        </w:rPr>
        <w:t xml:space="preserve"> fuente obligacional que constriña al Sujeto Obligado </w:t>
      </w:r>
      <w:r w:rsidR="00232DF0">
        <w:rPr>
          <w:rFonts w:ascii="Palatino Linotype" w:eastAsiaTheme="minorHAnsi" w:hAnsi="Palatino Linotype" w:cstheme="minorBidi"/>
          <w:bCs/>
          <w:szCs w:val="22"/>
          <w:lang w:val="es-MX" w:eastAsia="es-MX"/>
        </w:rPr>
        <w:t xml:space="preserve">a </w:t>
      </w:r>
      <w:r w:rsidR="00232DF0">
        <w:rPr>
          <w:rFonts w:ascii="Palatino Linotype" w:eastAsiaTheme="minorHAnsi" w:hAnsi="Palatino Linotype" w:cstheme="minorBidi"/>
          <w:bCs/>
          <w:szCs w:val="22"/>
          <w:lang w:val="es-MX" w:eastAsia="es-MX"/>
        </w:rPr>
        <w:lastRenderedPageBreak/>
        <w:t xml:space="preserve">generar, poseer o administrar la información requerida, </w:t>
      </w:r>
      <w:r w:rsidR="000A62AD">
        <w:rPr>
          <w:rFonts w:ascii="Palatino Linotype" w:eastAsiaTheme="minorHAnsi" w:hAnsi="Palatino Linotype" w:cstheme="minorBidi"/>
          <w:bCs/>
          <w:szCs w:val="22"/>
          <w:lang w:val="es-MX" w:eastAsia="es-MX"/>
        </w:rPr>
        <w:t>no existe referente documental que pueda dar atención a su solicitud.</w:t>
      </w:r>
    </w:p>
    <w:p w14:paraId="42B33D99" w14:textId="7AE43D93" w:rsidR="00A679E4" w:rsidRDefault="00A679E4"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3.</w:t>
      </w:r>
      <w:r w:rsidRPr="00A679E4">
        <w:t xml:space="preserve"> </w:t>
      </w:r>
      <w:r w:rsidRPr="00A679E4">
        <w:rPr>
          <w:rFonts w:ascii="Palatino Linotype" w:eastAsiaTheme="minorHAnsi" w:hAnsi="Palatino Linotype" w:cstheme="minorBidi"/>
          <w:bCs/>
          <w:szCs w:val="22"/>
          <w:lang w:val="es-MX" w:eastAsia="es-MX"/>
        </w:rPr>
        <w:t>SOLICITUD 258.pdf</w:t>
      </w:r>
      <w:r w:rsidR="000A62AD">
        <w:rPr>
          <w:rFonts w:ascii="Palatino Linotype" w:eastAsiaTheme="minorHAnsi" w:hAnsi="Palatino Linotype" w:cstheme="minorBidi"/>
          <w:bCs/>
          <w:szCs w:val="22"/>
          <w:lang w:val="es-MX" w:eastAsia="es-MX"/>
        </w:rPr>
        <w:t xml:space="preserve">, Oficio número ZIN/DDS/168/2025, girado por la Directora de Desarrollo Social </w:t>
      </w:r>
      <w:r w:rsidR="00B80597">
        <w:rPr>
          <w:rFonts w:ascii="Palatino Linotype" w:eastAsiaTheme="minorHAnsi" w:hAnsi="Palatino Linotype" w:cstheme="minorBidi"/>
          <w:bCs/>
          <w:szCs w:val="22"/>
          <w:lang w:val="es-MX" w:eastAsia="es-MX"/>
        </w:rPr>
        <w:t xml:space="preserve">en el que comunica que no se generó información sobre colaboraciones del Ayuntamiento con organizaciones no gubernamentales </w:t>
      </w:r>
      <w:r w:rsidR="00B738ED">
        <w:rPr>
          <w:rFonts w:ascii="Palatino Linotype" w:eastAsiaTheme="minorHAnsi" w:hAnsi="Palatino Linotype" w:cstheme="minorBidi"/>
          <w:bCs/>
          <w:szCs w:val="22"/>
          <w:lang w:val="es-MX" w:eastAsia="es-MX"/>
        </w:rPr>
        <w:t xml:space="preserve">y asociaciones civiles en proyectos de desarrollo social, incluyendo objetivos, resultados y auditorías financieras, por lo cual no es posible brindar la información. </w:t>
      </w:r>
      <w:r w:rsidR="00096135">
        <w:rPr>
          <w:rFonts w:ascii="Palatino Linotype" w:eastAsiaTheme="minorHAnsi" w:hAnsi="Palatino Linotype" w:cstheme="minorBidi"/>
          <w:bCs/>
          <w:szCs w:val="22"/>
          <w:lang w:val="es-MX" w:eastAsia="es-MX"/>
        </w:rPr>
        <w:t>Finaliza el oficio.</w:t>
      </w:r>
    </w:p>
    <w:p w14:paraId="5BD56873" w14:textId="5367097C" w:rsidR="00A679E4" w:rsidRDefault="00A679E4"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 xml:space="preserve">4. </w:t>
      </w:r>
      <w:r w:rsidRPr="00A679E4">
        <w:rPr>
          <w:rFonts w:ascii="Palatino Linotype" w:eastAsiaTheme="minorHAnsi" w:hAnsi="Palatino Linotype" w:cstheme="minorBidi"/>
          <w:bCs/>
          <w:szCs w:val="22"/>
          <w:lang w:val="es-MX" w:eastAsia="es-MX"/>
        </w:rPr>
        <w:t>RESPUESTA SOLICITUD 258.pdf</w:t>
      </w:r>
      <w:r w:rsidR="00096135">
        <w:rPr>
          <w:rFonts w:ascii="Palatino Linotype" w:eastAsiaTheme="minorHAnsi" w:hAnsi="Palatino Linotype" w:cstheme="minorBidi"/>
          <w:bCs/>
          <w:szCs w:val="22"/>
          <w:lang w:val="es-MX" w:eastAsia="es-MX"/>
        </w:rPr>
        <w:t xml:space="preserve">. Oficio sin folio y dirigido al solicitante por el cual la Titular de la Unidad de Transparencia manifiesta hacer llegar las respuestas por el área competente. </w:t>
      </w:r>
    </w:p>
    <w:p w14:paraId="6E82C9AA" w14:textId="77777777" w:rsidR="00096135" w:rsidRDefault="00096135" w:rsidP="004D59E1">
      <w:pPr>
        <w:spacing w:line="360" w:lineRule="auto"/>
        <w:ind w:right="49"/>
        <w:jc w:val="both"/>
        <w:rPr>
          <w:rFonts w:ascii="Palatino Linotype" w:eastAsiaTheme="minorHAnsi" w:hAnsi="Palatino Linotype" w:cstheme="minorBidi"/>
          <w:bCs/>
          <w:szCs w:val="22"/>
          <w:lang w:val="es-MX" w:eastAsia="es-MX"/>
        </w:rPr>
      </w:pPr>
    </w:p>
    <w:p w14:paraId="226B9DC3" w14:textId="71472BA4" w:rsidR="00D10271" w:rsidRDefault="00E069B0"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Conforme a las constancias que obran en el SAIMEX, el Recurrente presenta su medio de impugnación señalando como acto impugnado que “</w:t>
      </w:r>
      <w:r w:rsidRPr="00E069B0">
        <w:rPr>
          <w:rFonts w:ascii="Palatino Linotype" w:eastAsiaTheme="minorHAnsi" w:hAnsi="Palatino Linotype" w:cstheme="minorBidi"/>
          <w:bCs/>
          <w:szCs w:val="22"/>
          <w:lang w:val="es-MX" w:eastAsia="es-MX"/>
        </w:rPr>
        <w:t>NO ENTREGA INFORMACION</w:t>
      </w:r>
      <w:r>
        <w:rPr>
          <w:rFonts w:ascii="Palatino Linotype" w:eastAsiaTheme="minorHAnsi" w:hAnsi="Palatino Linotype" w:cstheme="minorBidi"/>
          <w:bCs/>
          <w:szCs w:val="22"/>
          <w:lang w:val="es-MX" w:eastAsia="es-MX"/>
        </w:rPr>
        <w:t xml:space="preserve">” </w:t>
      </w:r>
      <w:r w:rsidR="00623A7B">
        <w:rPr>
          <w:rFonts w:ascii="Palatino Linotype" w:eastAsiaTheme="minorHAnsi" w:hAnsi="Palatino Linotype" w:cstheme="minorBidi"/>
          <w:bCs/>
          <w:szCs w:val="22"/>
          <w:lang w:val="es-MX" w:eastAsia="es-MX"/>
        </w:rPr>
        <w:t>y en razones y motivos de inconformidad que “</w:t>
      </w:r>
      <w:r w:rsidR="00623A7B" w:rsidRPr="00623A7B">
        <w:rPr>
          <w:rFonts w:ascii="Palatino Linotype" w:eastAsiaTheme="minorHAnsi" w:hAnsi="Palatino Linotype" w:cstheme="minorBidi"/>
          <w:bCs/>
          <w:szCs w:val="22"/>
          <w:lang w:val="es-MX" w:eastAsia="es-MX"/>
        </w:rPr>
        <w:t>NO ENTREGA INFORMACION</w:t>
      </w:r>
      <w:r w:rsidR="00623A7B">
        <w:rPr>
          <w:rFonts w:ascii="Palatino Linotype" w:eastAsiaTheme="minorHAnsi" w:hAnsi="Palatino Linotype" w:cstheme="minorBidi"/>
          <w:bCs/>
          <w:szCs w:val="22"/>
          <w:lang w:val="es-MX" w:eastAsia="es-MX"/>
        </w:rPr>
        <w:t>”, por lo que se actualiza la causal prevista en la fracción I del artículo 179 de la Ley de Transparencia y Acceso a la Información Pública del Estado de México y Municipios.</w:t>
      </w:r>
    </w:p>
    <w:p w14:paraId="10F62D60" w14:textId="77777777" w:rsidR="00623A7B" w:rsidRPr="00623A7B" w:rsidRDefault="00623A7B" w:rsidP="00623A7B">
      <w:pPr>
        <w:autoSpaceDE w:val="0"/>
        <w:autoSpaceDN w:val="0"/>
        <w:adjustRightInd w:val="0"/>
        <w:spacing w:line="360" w:lineRule="auto"/>
        <w:ind w:left="851" w:right="474"/>
        <w:rPr>
          <w:rFonts w:ascii="Palatino Linotype" w:eastAsiaTheme="minorHAnsi" w:hAnsi="Palatino Linotype" w:cs="Bookman Old Style"/>
          <w:i/>
          <w:color w:val="000000"/>
          <w:sz w:val="22"/>
          <w:szCs w:val="20"/>
          <w:lang w:val="es-MX" w:eastAsia="en-US"/>
        </w:rPr>
      </w:pPr>
      <w:r w:rsidRPr="00623A7B">
        <w:rPr>
          <w:rFonts w:ascii="Palatino Linotype" w:eastAsiaTheme="minorHAnsi" w:hAnsi="Palatino Linotype" w:cs="Bookman Old Style"/>
          <w:b/>
          <w:bCs/>
          <w:i/>
          <w:color w:val="000000"/>
          <w:sz w:val="22"/>
          <w:szCs w:val="20"/>
          <w:lang w:val="es-MX" w:eastAsia="en-US"/>
        </w:rPr>
        <w:t xml:space="preserve">Artículo 179. </w:t>
      </w:r>
      <w:r w:rsidRPr="00623A7B">
        <w:rPr>
          <w:rFonts w:ascii="Palatino Linotype" w:eastAsiaTheme="minorHAnsi" w:hAnsi="Palatino Linotype" w:cs="Bookman Old Style"/>
          <w:i/>
          <w:color w:val="000000"/>
          <w:sz w:val="22"/>
          <w:szCs w:val="20"/>
          <w:lang w:val="es-MX" w:eastAsia="en-US"/>
        </w:rPr>
        <w:t xml:space="preserve">El recurso de revisión es un medio de protección que la Ley otorga a los particulares, para hacer valer su derecho de acceso a la información pública, y procederá en contra de las siguientes causas: </w:t>
      </w:r>
    </w:p>
    <w:p w14:paraId="4F378694" w14:textId="77777777" w:rsidR="00623A7B" w:rsidRPr="00623A7B" w:rsidRDefault="00623A7B" w:rsidP="00623A7B">
      <w:pPr>
        <w:autoSpaceDE w:val="0"/>
        <w:autoSpaceDN w:val="0"/>
        <w:adjustRightInd w:val="0"/>
        <w:spacing w:line="360" w:lineRule="auto"/>
        <w:ind w:left="851" w:right="474"/>
        <w:rPr>
          <w:rFonts w:ascii="Palatino Linotype" w:eastAsiaTheme="minorHAnsi" w:hAnsi="Palatino Linotype" w:cs="Bookman Old Style"/>
          <w:i/>
          <w:color w:val="000000"/>
          <w:sz w:val="22"/>
          <w:szCs w:val="20"/>
          <w:lang w:val="es-MX" w:eastAsia="en-US"/>
        </w:rPr>
      </w:pPr>
      <w:r w:rsidRPr="00623A7B">
        <w:rPr>
          <w:rFonts w:ascii="Palatino Linotype" w:eastAsiaTheme="minorHAnsi" w:hAnsi="Palatino Linotype" w:cs="Bookman Old Style"/>
          <w:b/>
          <w:bCs/>
          <w:i/>
          <w:color w:val="000000"/>
          <w:sz w:val="22"/>
          <w:szCs w:val="20"/>
          <w:lang w:val="es-MX" w:eastAsia="en-US"/>
        </w:rPr>
        <w:t xml:space="preserve">I. </w:t>
      </w:r>
      <w:r w:rsidRPr="00623A7B">
        <w:rPr>
          <w:rFonts w:ascii="Palatino Linotype" w:eastAsiaTheme="minorHAnsi" w:hAnsi="Palatino Linotype" w:cs="Bookman Old Style"/>
          <w:i/>
          <w:color w:val="000000"/>
          <w:sz w:val="22"/>
          <w:szCs w:val="20"/>
          <w:lang w:val="es-MX" w:eastAsia="en-US"/>
        </w:rPr>
        <w:t xml:space="preserve">La negativa a la información solicitada; </w:t>
      </w:r>
    </w:p>
    <w:p w14:paraId="3CC3CA33" w14:textId="77777777" w:rsidR="00623A7B" w:rsidRDefault="00623A7B" w:rsidP="004D59E1">
      <w:pPr>
        <w:spacing w:line="360" w:lineRule="auto"/>
        <w:ind w:right="49"/>
        <w:jc w:val="both"/>
        <w:rPr>
          <w:rFonts w:ascii="Palatino Linotype" w:eastAsiaTheme="minorHAnsi" w:hAnsi="Palatino Linotype" w:cstheme="minorBidi"/>
          <w:bCs/>
          <w:szCs w:val="22"/>
          <w:lang w:val="es-MX" w:eastAsia="es-MX"/>
        </w:rPr>
      </w:pPr>
    </w:p>
    <w:p w14:paraId="3E30DE32" w14:textId="1DD390E7" w:rsidR="00623A7B" w:rsidRDefault="00623A7B"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 xml:space="preserve">Al no haber mayor actuación procedimental por parte del Sujeto Obligado y del Recurrente, se determina que la Litis queda fijada en </w:t>
      </w:r>
      <w:r w:rsidRPr="001C0B58">
        <w:rPr>
          <w:rFonts w:ascii="Palatino Linotype" w:eastAsiaTheme="minorHAnsi" w:hAnsi="Palatino Linotype" w:cstheme="minorBidi"/>
          <w:bCs/>
          <w:szCs w:val="22"/>
          <w:lang w:val="es-MX" w:eastAsia="es-MX"/>
        </w:rPr>
        <w:t xml:space="preserve">torno a </w:t>
      </w:r>
      <w:r w:rsidR="00BB4F5E" w:rsidRPr="001C0B58">
        <w:rPr>
          <w:rFonts w:ascii="Palatino Linotype" w:eastAsiaTheme="minorHAnsi" w:hAnsi="Palatino Linotype" w:cstheme="minorBidi"/>
          <w:bCs/>
          <w:szCs w:val="22"/>
          <w:lang w:val="es-MX" w:eastAsia="es-MX"/>
        </w:rPr>
        <w:t>ver si</w:t>
      </w:r>
      <w:r w:rsidR="00BB4F5E">
        <w:rPr>
          <w:rFonts w:ascii="Palatino Linotype" w:eastAsiaTheme="minorHAnsi" w:hAnsi="Palatino Linotype" w:cstheme="minorBidi"/>
          <w:bCs/>
          <w:szCs w:val="22"/>
          <w:lang w:val="es-MX" w:eastAsia="es-MX"/>
        </w:rPr>
        <w:t xml:space="preserve"> le asiste el derecho </w:t>
      </w:r>
      <w:r w:rsidR="00BB4F5E">
        <w:rPr>
          <w:rFonts w:ascii="Palatino Linotype" w:eastAsiaTheme="minorHAnsi" w:hAnsi="Palatino Linotype" w:cstheme="minorBidi"/>
          <w:bCs/>
          <w:szCs w:val="22"/>
          <w:lang w:val="es-MX" w:eastAsia="es-MX"/>
        </w:rPr>
        <w:lastRenderedPageBreak/>
        <w:t>y la razón al Sujeto Obligado o en contrario al Recurrente, por no haberse proporcionado la información.</w:t>
      </w:r>
    </w:p>
    <w:p w14:paraId="29FAF098" w14:textId="77777777" w:rsidR="001C0B58" w:rsidRDefault="001C0B58" w:rsidP="001C0B58">
      <w:pPr>
        <w:tabs>
          <w:tab w:val="left" w:pos="709"/>
        </w:tabs>
        <w:spacing w:line="360" w:lineRule="auto"/>
        <w:contextualSpacing/>
        <w:jc w:val="both"/>
        <w:rPr>
          <w:rFonts w:ascii="Palatino Linotype" w:hAnsi="Palatino Linotype" w:cs="Arial"/>
          <w:lang w:val="es-ES_tradnl"/>
        </w:rPr>
      </w:pPr>
    </w:p>
    <w:p w14:paraId="1DE54644" w14:textId="77777777" w:rsidR="001C0B58" w:rsidRPr="001C0B58" w:rsidRDefault="001C0B58" w:rsidP="001C0B58">
      <w:pPr>
        <w:tabs>
          <w:tab w:val="left" w:pos="709"/>
        </w:tabs>
        <w:spacing w:line="360" w:lineRule="auto"/>
        <w:contextualSpacing/>
        <w:jc w:val="both"/>
        <w:rPr>
          <w:rFonts w:ascii="Palatino Linotype" w:hAnsi="Palatino Linotype" w:cs="Arial"/>
        </w:rPr>
      </w:pPr>
      <w:r w:rsidRPr="001C0B58">
        <w:rPr>
          <w:rFonts w:ascii="Palatino Linotype" w:hAnsi="Palatino Linotype" w:cs="Arial"/>
          <w:lang w:val="es-ES_tradnl"/>
        </w:rPr>
        <w:t xml:space="preserve">Ante ello, es de </w:t>
      </w:r>
      <w:r w:rsidRPr="001C0B58">
        <w:rPr>
          <w:rFonts w:ascii="Palatino Linotype" w:hAnsi="Palatino Linotype" w:cs="Arial"/>
        </w:rPr>
        <w:t>señalar que el artículo 4, párrafo segundo de la Ley de Transparencia y Acceso a la Información Pública del Estado de México y Municipios, dispone:</w:t>
      </w:r>
    </w:p>
    <w:p w14:paraId="7FC55F5D" w14:textId="77777777" w:rsidR="001C0B58" w:rsidRPr="001C0B58" w:rsidRDefault="001C0B58" w:rsidP="001C0B58">
      <w:pPr>
        <w:rPr>
          <w:lang w:val="es-MX"/>
        </w:rPr>
      </w:pPr>
    </w:p>
    <w:p w14:paraId="51E8699F" w14:textId="77777777" w:rsidR="001C0B58" w:rsidRPr="001C0B58" w:rsidRDefault="001C0B58" w:rsidP="001C0B58">
      <w:pPr>
        <w:ind w:left="567" w:right="616"/>
        <w:jc w:val="both"/>
        <w:rPr>
          <w:rFonts w:ascii="Palatino Linotype" w:hAnsi="Palatino Linotype" w:cs="Arial"/>
          <w:i/>
          <w:sz w:val="22"/>
        </w:rPr>
      </w:pPr>
      <w:r w:rsidRPr="001C0B58">
        <w:rPr>
          <w:rFonts w:ascii="Palatino Linotype" w:hAnsi="Palatino Linotype" w:cs="Arial"/>
          <w:i/>
          <w:sz w:val="22"/>
        </w:rPr>
        <w:t>“</w:t>
      </w:r>
      <w:r w:rsidRPr="001C0B58">
        <w:rPr>
          <w:rFonts w:ascii="Palatino Linotype" w:hAnsi="Palatino Linotype" w:cs="Arial"/>
          <w:b/>
          <w:i/>
          <w:sz w:val="22"/>
        </w:rPr>
        <w:t xml:space="preserve">Artículo 4. </w:t>
      </w:r>
      <w:r w:rsidRPr="001C0B58">
        <w:rPr>
          <w:rFonts w:ascii="Palatino Linotype" w:hAnsi="Palatino Linotype" w:cs="Arial"/>
          <w:i/>
          <w:sz w:val="22"/>
        </w:rPr>
        <w:t xml:space="preserve">… </w:t>
      </w:r>
    </w:p>
    <w:p w14:paraId="5C28D5E5" w14:textId="77777777" w:rsidR="001C0B58" w:rsidRPr="001C0B58" w:rsidRDefault="001C0B58" w:rsidP="001C0B58">
      <w:pPr>
        <w:ind w:left="567" w:right="616"/>
        <w:jc w:val="both"/>
        <w:rPr>
          <w:rFonts w:ascii="Palatino Linotype" w:hAnsi="Palatino Linotype" w:cs="Arial"/>
          <w:i/>
          <w:sz w:val="22"/>
        </w:rPr>
      </w:pPr>
      <w:r w:rsidRPr="001C0B5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FEFB49" w14:textId="77777777" w:rsidR="001C0B58" w:rsidRDefault="001C0B58" w:rsidP="001C0B58">
      <w:pPr>
        <w:tabs>
          <w:tab w:val="left" w:pos="709"/>
        </w:tabs>
        <w:spacing w:line="360" w:lineRule="auto"/>
        <w:contextualSpacing/>
        <w:jc w:val="both"/>
        <w:rPr>
          <w:rFonts w:ascii="Palatino Linotype" w:hAnsi="Palatino Linotype" w:cs="Arial"/>
          <w:lang w:val="es-ES_tradnl"/>
        </w:rPr>
      </w:pPr>
    </w:p>
    <w:p w14:paraId="25A2A9EE" w14:textId="77777777" w:rsidR="001C0B58" w:rsidRPr="001C0B58" w:rsidRDefault="001C0B58" w:rsidP="001C0B58">
      <w:pPr>
        <w:tabs>
          <w:tab w:val="left" w:pos="709"/>
        </w:tabs>
        <w:spacing w:line="360" w:lineRule="auto"/>
        <w:contextualSpacing/>
        <w:jc w:val="both"/>
        <w:rPr>
          <w:rFonts w:ascii="Palatino Linotype" w:hAnsi="Palatino Linotype" w:cs="Arial"/>
          <w:lang w:val="es-ES_tradnl"/>
        </w:rPr>
      </w:pPr>
      <w:r w:rsidRPr="001C0B5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C5DCCFA" w14:textId="77777777" w:rsidR="001C0B58" w:rsidRPr="001C0B58" w:rsidRDefault="001C0B58" w:rsidP="001C0B58">
      <w:pPr>
        <w:tabs>
          <w:tab w:val="left" w:pos="709"/>
        </w:tabs>
        <w:spacing w:line="360" w:lineRule="auto"/>
        <w:contextualSpacing/>
        <w:jc w:val="both"/>
        <w:rPr>
          <w:rFonts w:ascii="Palatino Linotype" w:hAnsi="Palatino Linotype" w:cs="Arial"/>
          <w:lang w:val="es-ES_tradnl"/>
        </w:rPr>
      </w:pPr>
    </w:p>
    <w:p w14:paraId="658D7187" w14:textId="77777777" w:rsidR="001C0B58" w:rsidRPr="001C0B58" w:rsidRDefault="001C0B58" w:rsidP="001C0B58">
      <w:pPr>
        <w:autoSpaceDE w:val="0"/>
        <w:autoSpaceDN w:val="0"/>
        <w:adjustRightInd w:val="0"/>
        <w:spacing w:line="360" w:lineRule="auto"/>
        <w:jc w:val="both"/>
        <w:rPr>
          <w:rFonts w:ascii="Palatino Linotype" w:hAnsi="Palatino Linotype" w:cs="Arial"/>
        </w:rPr>
      </w:pPr>
      <w:r w:rsidRPr="001C0B58">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7E4938A8" w14:textId="77777777" w:rsidR="001C0B58" w:rsidRPr="001C0B58" w:rsidRDefault="001C0B58" w:rsidP="001C0B58">
      <w:pPr>
        <w:rPr>
          <w:rFonts w:asciiTheme="minorHAnsi" w:eastAsiaTheme="minorHAnsi" w:hAnsiTheme="minorHAnsi" w:cstheme="minorBidi"/>
          <w:sz w:val="22"/>
          <w:szCs w:val="22"/>
          <w:lang w:val="es-MX" w:eastAsia="en-US"/>
        </w:rPr>
      </w:pPr>
    </w:p>
    <w:p w14:paraId="5A0F8575" w14:textId="77777777" w:rsidR="001C0B58" w:rsidRPr="001C0B58" w:rsidRDefault="001C0B58" w:rsidP="001C0B58">
      <w:pPr>
        <w:rPr>
          <w:rFonts w:eastAsiaTheme="minorHAnsi"/>
          <w:sz w:val="8"/>
          <w:lang w:val="es-MX"/>
        </w:rPr>
      </w:pPr>
    </w:p>
    <w:p w14:paraId="207FC03C" w14:textId="77777777" w:rsidR="001C0B58" w:rsidRPr="001C0B58" w:rsidRDefault="001C0B58" w:rsidP="001C0B58">
      <w:pPr>
        <w:spacing w:after="160" w:line="259" w:lineRule="auto"/>
        <w:ind w:left="851" w:right="851"/>
        <w:jc w:val="both"/>
        <w:rPr>
          <w:rFonts w:ascii="Palatino Linotype" w:eastAsiaTheme="minorHAnsi" w:hAnsi="Palatino Linotype" w:cs="Arial"/>
          <w:b/>
          <w:i/>
          <w:sz w:val="22"/>
          <w:szCs w:val="22"/>
          <w:lang w:val="es-MX" w:eastAsia="en-US"/>
        </w:rPr>
      </w:pPr>
      <w:r w:rsidRPr="001C0B58">
        <w:rPr>
          <w:rFonts w:ascii="Palatino Linotype" w:eastAsiaTheme="minorHAnsi" w:hAnsi="Palatino Linotype" w:cs="Arial"/>
          <w:b/>
          <w:i/>
          <w:sz w:val="22"/>
          <w:szCs w:val="22"/>
          <w:lang w:val="es-MX" w:eastAsia="en-US"/>
        </w:rPr>
        <w:t>Artículo 12.</w:t>
      </w:r>
      <w:r w:rsidRPr="001C0B58">
        <w:rPr>
          <w:rFonts w:ascii="Palatino Linotype" w:eastAsiaTheme="minorHAnsi" w:hAnsi="Palatino Linotype" w:cs="Arial"/>
          <w:i/>
          <w:sz w:val="22"/>
          <w:szCs w:val="22"/>
          <w:lang w:val="es-MX" w:eastAsia="en-US"/>
        </w:rPr>
        <w:t xml:space="preserve"> …</w:t>
      </w:r>
      <w:r w:rsidRPr="001C0B58">
        <w:rPr>
          <w:rFonts w:ascii="Palatino Linotype" w:eastAsiaTheme="minorHAnsi" w:hAnsi="Palatino Linotype" w:cs="Arial"/>
          <w:b/>
          <w:i/>
          <w:sz w:val="22"/>
          <w:szCs w:val="22"/>
          <w:lang w:val="es-MX" w:eastAsia="en-US"/>
        </w:rPr>
        <w:t xml:space="preserve"> </w:t>
      </w:r>
    </w:p>
    <w:p w14:paraId="5FFE7265" w14:textId="77777777" w:rsidR="001C0B58" w:rsidRPr="001C0B58" w:rsidRDefault="001C0B58" w:rsidP="001C0B58">
      <w:pPr>
        <w:spacing w:after="160" w:line="259" w:lineRule="auto"/>
        <w:ind w:left="851" w:right="851"/>
        <w:jc w:val="both"/>
        <w:rPr>
          <w:rFonts w:ascii="Palatino Linotype" w:eastAsiaTheme="minorHAnsi" w:hAnsi="Palatino Linotype" w:cs="Arial"/>
          <w:i/>
          <w:sz w:val="22"/>
          <w:szCs w:val="22"/>
          <w:lang w:val="es-MX" w:eastAsia="en-US"/>
        </w:rPr>
      </w:pPr>
      <w:r w:rsidRPr="001C0B58">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1C0B58">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3F777A29" w14:textId="77777777" w:rsidR="001C0B58" w:rsidRPr="001C0B58" w:rsidRDefault="001C0B58" w:rsidP="001C0B58">
      <w:pPr>
        <w:spacing w:after="160" w:line="259" w:lineRule="auto"/>
        <w:ind w:left="851" w:right="851"/>
        <w:jc w:val="both"/>
        <w:rPr>
          <w:rFonts w:ascii="Palatino Linotype" w:eastAsiaTheme="minorHAnsi" w:hAnsi="Palatino Linotype" w:cs="Arial"/>
          <w:b/>
          <w:i/>
          <w:sz w:val="16"/>
          <w:szCs w:val="22"/>
          <w:lang w:val="es-MX" w:eastAsia="en-US"/>
        </w:rPr>
      </w:pPr>
    </w:p>
    <w:p w14:paraId="65965F31" w14:textId="77777777" w:rsidR="001C0B58" w:rsidRPr="001C0B58" w:rsidRDefault="001C0B58" w:rsidP="001C0B58">
      <w:pPr>
        <w:spacing w:line="360" w:lineRule="auto"/>
        <w:jc w:val="both"/>
        <w:rPr>
          <w:rFonts w:ascii="Palatino Linotype" w:eastAsiaTheme="minorHAnsi" w:hAnsi="Palatino Linotype" w:cs="Arial"/>
          <w:lang w:val="es-MX" w:eastAsia="es-MX"/>
        </w:rPr>
      </w:pPr>
      <w:r w:rsidRPr="001C0B58">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1C0B58">
        <w:rPr>
          <w:rFonts w:ascii="Palatino Linotype" w:eastAsiaTheme="minorHAnsi" w:hAnsi="Palatino Linotype" w:cs="Arial"/>
          <w:b/>
          <w:lang w:val="es-MX" w:eastAsia="es-MX"/>
        </w:rPr>
        <w:t>Sujeto Obligado</w:t>
      </w:r>
      <w:r w:rsidRPr="001C0B58">
        <w:rPr>
          <w:rFonts w:ascii="Palatino Linotype" w:eastAsiaTheme="minorHAnsi" w:hAnsi="Palatino Linotype" w:cs="Arial"/>
          <w:lang w:val="es-MX" w:eastAsia="es-MX"/>
        </w:rPr>
        <w:t xml:space="preserve"> sólo proporcionará la información que obra en sus archivos, lo que </w:t>
      </w:r>
      <w:r w:rsidRPr="001C0B58">
        <w:rPr>
          <w:rFonts w:ascii="Palatino Linotype" w:eastAsiaTheme="minorHAnsi" w:hAnsi="Palatino Linotype" w:cs="Arial"/>
          <w:i/>
          <w:lang w:val="es-MX" w:eastAsia="es-MX"/>
        </w:rPr>
        <w:t>a contrario sensu</w:t>
      </w:r>
      <w:r w:rsidRPr="001C0B58">
        <w:rPr>
          <w:rFonts w:ascii="Palatino Linotype" w:eastAsiaTheme="minorHAnsi" w:hAnsi="Palatino Linotype" w:cs="Arial"/>
          <w:lang w:val="es-MX" w:eastAsia="es-MX"/>
        </w:rPr>
        <w:t xml:space="preserve"> significa que no se está obligado a proporcionar lo que no obre en sus archivos.</w:t>
      </w:r>
    </w:p>
    <w:p w14:paraId="54CED502" w14:textId="77777777" w:rsidR="001C0B58" w:rsidRPr="001C0B58" w:rsidRDefault="001C0B58" w:rsidP="001C0B58">
      <w:pPr>
        <w:spacing w:line="360" w:lineRule="auto"/>
        <w:jc w:val="both"/>
        <w:rPr>
          <w:rFonts w:ascii="Palatino Linotype" w:eastAsiaTheme="minorHAnsi" w:hAnsi="Palatino Linotype" w:cs="Arial"/>
          <w:szCs w:val="22"/>
          <w:lang w:val="es-MX" w:eastAsia="es-MX"/>
        </w:rPr>
      </w:pPr>
    </w:p>
    <w:p w14:paraId="1DCE9162" w14:textId="77777777" w:rsidR="001C0B58" w:rsidRPr="001C0B58" w:rsidRDefault="001C0B58" w:rsidP="001C0B58">
      <w:pPr>
        <w:spacing w:line="360" w:lineRule="auto"/>
        <w:jc w:val="both"/>
        <w:rPr>
          <w:rFonts w:ascii="Palatino Linotype" w:eastAsia="Calibri" w:hAnsi="Palatino Linotype" w:cs="Arial"/>
          <w:szCs w:val="22"/>
          <w:lang w:val="es-MX" w:eastAsia="en-US"/>
        </w:rPr>
      </w:pPr>
      <w:r w:rsidRPr="001C0B58">
        <w:rPr>
          <w:rFonts w:ascii="Palatino Linotype" w:eastAsia="Calibri" w:hAnsi="Palatino Linotype" w:cs="Arial"/>
          <w:szCs w:val="22"/>
          <w:lang w:val="es-MX" w:eastAsia="en-US"/>
        </w:rPr>
        <w:t>Así también, se dispone que</w:t>
      </w:r>
      <w:r w:rsidRPr="001C0B58">
        <w:rPr>
          <w:rFonts w:ascii="Palatino Linotype" w:eastAsiaTheme="minorHAnsi" w:hAnsi="Palatino Linotype" w:cstheme="minorBidi"/>
          <w:szCs w:val="22"/>
          <w:lang w:val="es-MX" w:eastAsia="en-US"/>
        </w:rPr>
        <w:t xml:space="preserve"> </w:t>
      </w:r>
      <w:r w:rsidRPr="001C0B58">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8AC2669" w14:textId="77777777" w:rsidR="001C0B58" w:rsidRPr="001C0B58" w:rsidRDefault="001C0B58" w:rsidP="001C0B58">
      <w:pPr>
        <w:spacing w:line="360" w:lineRule="auto"/>
        <w:jc w:val="both"/>
        <w:rPr>
          <w:rFonts w:ascii="Palatino Linotype" w:eastAsia="Calibri" w:hAnsi="Palatino Linotype" w:cs="Arial"/>
          <w:szCs w:val="22"/>
          <w:lang w:val="es-MX" w:eastAsia="en-US"/>
        </w:rPr>
      </w:pPr>
    </w:p>
    <w:p w14:paraId="1F4A3A67" w14:textId="77777777" w:rsidR="001C0B58" w:rsidRPr="001C0B58" w:rsidRDefault="001C0B58" w:rsidP="001C0B58">
      <w:pPr>
        <w:spacing w:line="360" w:lineRule="auto"/>
        <w:jc w:val="both"/>
        <w:rPr>
          <w:rFonts w:ascii="Palatino Linotype" w:eastAsiaTheme="minorHAnsi" w:hAnsi="Palatino Linotype" w:cstheme="minorBidi"/>
          <w:b/>
          <w:bCs/>
          <w:color w:val="000000"/>
          <w:szCs w:val="22"/>
          <w:lang w:val="es-MX" w:eastAsia="en-US"/>
        </w:rPr>
      </w:pPr>
      <w:r w:rsidRPr="001C0B58">
        <w:rPr>
          <w:rFonts w:ascii="Palatino Linotype" w:eastAsiaTheme="minorHAnsi" w:hAnsi="Palatino Linotype" w:cs="Arial"/>
          <w:szCs w:val="22"/>
          <w:lang w:val="es-MX" w:eastAsia="en-US"/>
        </w:rPr>
        <w:t xml:space="preserve">En este contexto, </w:t>
      </w:r>
      <w:r w:rsidRPr="001C0B58">
        <w:rPr>
          <w:rFonts w:ascii="Palatino Linotype" w:eastAsiaTheme="minorHAnsi" w:hAnsi="Palatino Linotype" w:cs="Arial"/>
          <w:szCs w:val="22"/>
          <w:lang w:val="es-MX" w:eastAsia="es-MX"/>
        </w:rPr>
        <w:t xml:space="preserve">el </w:t>
      </w:r>
      <w:r w:rsidRPr="001C0B58">
        <w:rPr>
          <w:rFonts w:ascii="Palatino Linotype" w:eastAsiaTheme="minorHAnsi" w:hAnsi="Palatino Linotype" w:cs="Arial"/>
          <w:b/>
          <w:szCs w:val="22"/>
          <w:lang w:val="es-MX" w:eastAsia="es-MX"/>
        </w:rPr>
        <w:t>Sujeto Obligado</w:t>
      </w:r>
      <w:r w:rsidRPr="001C0B58">
        <w:rPr>
          <w:rFonts w:ascii="Palatino Linotype" w:eastAsiaTheme="minorHAnsi" w:hAnsi="Palatino Linotype" w:cs="Arial"/>
          <w:szCs w:val="22"/>
          <w:lang w:val="es-MX" w:eastAsia="en-US"/>
        </w:rPr>
        <w:t xml:space="preserve"> no está obligado a generar documento </w:t>
      </w:r>
      <w:r w:rsidRPr="001C0B58">
        <w:rPr>
          <w:rFonts w:ascii="Palatino Linotype" w:eastAsiaTheme="minorHAnsi" w:hAnsi="Palatino Linotype" w:cs="Arial"/>
          <w:b/>
          <w:i/>
          <w:szCs w:val="22"/>
          <w:lang w:val="es-MX" w:eastAsia="en-US"/>
        </w:rPr>
        <w:t>ad hoc</w:t>
      </w:r>
      <w:r w:rsidRPr="001C0B58">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1C0B58">
        <w:rPr>
          <w:rFonts w:ascii="Palatino Linotype" w:eastAsiaTheme="minorHAnsi" w:hAnsi="Palatino Linotype" w:cs="Arial"/>
          <w:color w:val="000000"/>
          <w:szCs w:val="22"/>
          <w:lang w:val="es-MX" w:eastAsia="en-US"/>
        </w:rPr>
        <w:t xml:space="preserve">Como apoyo a lo anterior, es aplicable el Criterio 03-17, emitido por </w:t>
      </w:r>
      <w:r w:rsidRPr="001C0B58">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1C0B58">
        <w:rPr>
          <w:rFonts w:ascii="Palatino Linotype" w:eastAsiaTheme="minorHAnsi" w:hAnsi="Palatino Linotype" w:cstheme="minorBidi"/>
          <w:bCs/>
          <w:color w:val="000000"/>
          <w:szCs w:val="22"/>
          <w:lang w:val="es-MX" w:eastAsia="en-US"/>
        </w:rPr>
        <w:t xml:space="preserve"> que dice:</w:t>
      </w:r>
      <w:r w:rsidRPr="001C0B58">
        <w:rPr>
          <w:rFonts w:ascii="Palatino Linotype" w:eastAsiaTheme="minorHAnsi" w:hAnsi="Palatino Linotype" w:cstheme="minorBidi"/>
          <w:b/>
          <w:bCs/>
          <w:color w:val="000000"/>
          <w:szCs w:val="22"/>
          <w:lang w:val="es-MX" w:eastAsia="en-US"/>
        </w:rPr>
        <w:t xml:space="preserve"> </w:t>
      </w:r>
    </w:p>
    <w:p w14:paraId="7DAF33FE" w14:textId="77777777" w:rsidR="001C0B58" w:rsidRPr="001C0B58" w:rsidRDefault="001C0B58" w:rsidP="001C0B58">
      <w:pPr>
        <w:rPr>
          <w:rFonts w:asciiTheme="minorHAnsi" w:eastAsiaTheme="minorHAnsi" w:hAnsiTheme="minorHAnsi" w:cstheme="minorBidi"/>
          <w:sz w:val="22"/>
          <w:szCs w:val="22"/>
          <w:lang w:val="es-MX" w:eastAsia="en-US"/>
        </w:rPr>
      </w:pPr>
    </w:p>
    <w:p w14:paraId="456A886A" w14:textId="77777777" w:rsidR="001C0B58" w:rsidRPr="001C0B58" w:rsidRDefault="001C0B58" w:rsidP="001C0B58">
      <w:pPr>
        <w:spacing w:line="259" w:lineRule="auto"/>
        <w:ind w:left="851" w:right="850"/>
        <w:jc w:val="both"/>
        <w:rPr>
          <w:rFonts w:ascii="Palatino Linotype" w:eastAsiaTheme="minorHAnsi" w:hAnsi="Palatino Linotype" w:cs="Arial"/>
          <w:color w:val="000000"/>
          <w:sz w:val="2"/>
          <w:szCs w:val="22"/>
          <w:lang w:val="es-MX" w:eastAsia="en-US"/>
        </w:rPr>
      </w:pPr>
    </w:p>
    <w:p w14:paraId="23002F23"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t>“</w:t>
      </w:r>
      <w:r w:rsidRPr="001C0B58">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1C0B58">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1C0B58">
        <w:rPr>
          <w:rFonts w:ascii="Palatino Linotype" w:eastAsiaTheme="minorHAnsi" w:hAnsi="Palatino Linotype" w:cs="Arial"/>
          <w:i/>
          <w:color w:val="000000"/>
          <w:sz w:val="22"/>
          <w:szCs w:val="22"/>
          <w:lang w:val="es-MX" w:eastAsia="en-US"/>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591D2961"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
          <w:szCs w:val="22"/>
          <w:lang w:val="es-MX" w:eastAsia="en-US"/>
        </w:rPr>
      </w:pPr>
    </w:p>
    <w:p w14:paraId="4EC95C02"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p>
    <w:p w14:paraId="1DDB968A"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t xml:space="preserve">Resoluciones: </w:t>
      </w:r>
    </w:p>
    <w:p w14:paraId="0C2AEF7F"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sym w:font="Symbol" w:char="F0B7"/>
      </w:r>
      <w:r w:rsidRPr="001C0B58">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663299ED"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sym w:font="Symbol" w:char="F0B7"/>
      </w:r>
      <w:r w:rsidRPr="001C0B58">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3E47FB2E"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sym w:font="Symbol" w:char="F0B7"/>
      </w:r>
      <w:r w:rsidRPr="001C0B58">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6A7BE4A2" w14:textId="77777777" w:rsidR="001C0B58" w:rsidRPr="001C0B58" w:rsidRDefault="001C0B58" w:rsidP="001C0B58">
      <w:pPr>
        <w:autoSpaceDE w:val="0"/>
        <w:autoSpaceDN w:val="0"/>
        <w:adjustRightInd w:val="0"/>
        <w:spacing w:line="360" w:lineRule="auto"/>
        <w:jc w:val="both"/>
        <w:rPr>
          <w:rFonts w:ascii="Palatino Linotype" w:eastAsiaTheme="minorHAnsi" w:hAnsi="Palatino Linotype" w:cs="Arial"/>
          <w:lang w:val="es-MX" w:eastAsia="en-US"/>
        </w:rPr>
      </w:pPr>
    </w:p>
    <w:p w14:paraId="2C2609EF" w14:textId="705AF776" w:rsidR="0080109A" w:rsidRDefault="001167D0"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 xml:space="preserve">Así las respuestas son emitidas por la </w:t>
      </w:r>
      <w:r w:rsidR="0080109A">
        <w:rPr>
          <w:rFonts w:ascii="Palatino Linotype" w:eastAsiaTheme="minorHAnsi" w:hAnsi="Palatino Linotype" w:cstheme="minorBidi"/>
          <w:bCs/>
          <w:szCs w:val="22"/>
          <w:lang w:val="es-MX" w:eastAsia="es-MX"/>
        </w:rPr>
        <w:t xml:space="preserve">Directora de Desarrollo Social; el </w:t>
      </w:r>
      <w:r w:rsidR="002A57A1">
        <w:rPr>
          <w:rFonts w:ascii="Palatino Linotype" w:eastAsiaTheme="minorHAnsi" w:hAnsi="Palatino Linotype" w:cstheme="minorBidi"/>
          <w:bCs/>
          <w:szCs w:val="22"/>
          <w:lang w:val="es-MX" w:eastAsia="es-MX"/>
        </w:rPr>
        <w:t>Secretario</w:t>
      </w:r>
      <w:r w:rsidR="0080109A">
        <w:rPr>
          <w:rFonts w:ascii="Palatino Linotype" w:eastAsiaTheme="minorHAnsi" w:hAnsi="Palatino Linotype" w:cstheme="minorBidi"/>
          <w:bCs/>
          <w:szCs w:val="22"/>
          <w:lang w:val="es-MX" w:eastAsia="es-MX"/>
        </w:rPr>
        <w:t xml:space="preserve"> Particular de Presidencia y por e</w:t>
      </w:r>
      <w:r w:rsidR="002A57A1">
        <w:rPr>
          <w:rFonts w:ascii="Palatino Linotype" w:eastAsiaTheme="minorHAnsi" w:hAnsi="Palatino Linotype" w:cstheme="minorBidi"/>
          <w:bCs/>
          <w:szCs w:val="22"/>
          <w:lang w:val="es-MX" w:eastAsia="es-MX"/>
        </w:rPr>
        <w:t>l</w:t>
      </w:r>
      <w:r w:rsidR="0080109A">
        <w:rPr>
          <w:rFonts w:ascii="Palatino Linotype" w:eastAsiaTheme="minorHAnsi" w:hAnsi="Palatino Linotype" w:cstheme="minorBidi"/>
          <w:bCs/>
          <w:szCs w:val="22"/>
          <w:lang w:val="es-MX" w:eastAsia="es-MX"/>
        </w:rPr>
        <w:t xml:space="preserve"> Director de Gobernación</w:t>
      </w:r>
      <w:r w:rsidR="009A531F">
        <w:rPr>
          <w:rFonts w:ascii="Palatino Linotype" w:eastAsiaTheme="minorHAnsi" w:hAnsi="Palatino Linotype" w:cstheme="minorBidi"/>
          <w:bCs/>
          <w:szCs w:val="22"/>
          <w:lang w:val="es-MX" w:eastAsia="es-MX"/>
        </w:rPr>
        <w:t>, servidores públicos que tienen compete</w:t>
      </w:r>
      <w:r w:rsidR="009D08F4">
        <w:rPr>
          <w:rFonts w:ascii="Palatino Linotype" w:eastAsiaTheme="minorHAnsi" w:hAnsi="Palatino Linotype" w:cstheme="minorBidi"/>
          <w:bCs/>
          <w:szCs w:val="22"/>
          <w:lang w:val="es-MX" w:eastAsia="es-MX"/>
        </w:rPr>
        <w:t xml:space="preserve">ncia para conocer de asuntos para la </w:t>
      </w:r>
      <w:r w:rsidR="00A24795">
        <w:rPr>
          <w:rFonts w:ascii="Palatino Linotype" w:eastAsiaTheme="minorHAnsi" w:hAnsi="Palatino Linotype" w:cstheme="minorBidi"/>
          <w:bCs/>
          <w:szCs w:val="22"/>
          <w:lang w:val="es-MX" w:eastAsia="es-MX"/>
        </w:rPr>
        <w:t>promoción</w:t>
      </w:r>
      <w:r w:rsidR="00894D5A">
        <w:rPr>
          <w:rFonts w:ascii="Palatino Linotype" w:eastAsiaTheme="minorHAnsi" w:hAnsi="Palatino Linotype" w:cstheme="minorBidi"/>
          <w:bCs/>
          <w:szCs w:val="22"/>
          <w:lang w:val="es-MX" w:eastAsia="es-MX"/>
        </w:rPr>
        <w:t xml:space="preserve">, instrumentación y operación de programas sociales en coordinación con instancias y organismos sociales y </w:t>
      </w:r>
      <w:r w:rsidR="00A24795">
        <w:rPr>
          <w:rFonts w:ascii="Palatino Linotype" w:eastAsiaTheme="minorHAnsi" w:hAnsi="Palatino Linotype" w:cstheme="minorBidi"/>
          <w:bCs/>
          <w:szCs w:val="22"/>
          <w:lang w:val="es-MX" w:eastAsia="es-MX"/>
        </w:rPr>
        <w:t>privados; para</w:t>
      </w:r>
      <w:r w:rsidR="009D08F4">
        <w:rPr>
          <w:rFonts w:ascii="Palatino Linotype" w:eastAsiaTheme="minorHAnsi" w:hAnsi="Palatino Linotype" w:cstheme="minorBidi"/>
          <w:bCs/>
          <w:szCs w:val="22"/>
          <w:lang w:val="es-MX" w:eastAsia="es-MX"/>
        </w:rPr>
        <w:t xml:space="preserve"> auxiliar al Presidente Municipal en la organización y coordinación de actividades ejecutivas y del despacho de asuntos;</w:t>
      </w:r>
      <w:r w:rsidR="00A24795">
        <w:rPr>
          <w:rFonts w:ascii="Palatino Linotype" w:eastAsiaTheme="minorHAnsi" w:hAnsi="Palatino Linotype" w:cstheme="minorBidi"/>
          <w:bCs/>
          <w:szCs w:val="22"/>
          <w:lang w:val="es-MX" w:eastAsia="es-MX"/>
        </w:rPr>
        <w:t xml:space="preserve"> y para vigilar y procurar que las condiciones políticas y sociales en el Municipio sean adecuadas, respectivamente.</w:t>
      </w:r>
    </w:p>
    <w:p w14:paraId="77D5C5B5" w14:textId="77777777" w:rsidR="00602D9F" w:rsidRDefault="00602D9F" w:rsidP="00925642">
      <w:pPr>
        <w:spacing w:line="360" w:lineRule="auto"/>
        <w:ind w:right="49"/>
        <w:jc w:val="both"/>
        <w:rPr>
          <w:rFonts w:ascii="Palatino Linotype" w:eastAsiaTheme="minorHAnsi" w:hAnsi="Palatino Linotype" w:cstheme="minorBidi"/>
          <w:bCs/>
          <w:i/>
          <w:szCs w:val="22"/>
          <w:lang w:val="es-MX" w:eastAsia="es-MX"/>
        </w:rPr>
      </w:pPr>
    </w:p>
    <w:p w14:paraId="67C972AE" w14:textId="7D863766" w:rsidR="00925642" w:rsidRPr="00925642" w:rsidRDefault="00925642" w:rsidP="00925642">
      <w:pPr>
        <w:spacing w:line="360" w:lineRule="auto"/>
        <w:ind w:right="49"/>
        <w:jc w:val="both"/>
        <w:rPr>
          <w:rFonts w:ascii="Palatino Linotype" w:eastAsiaTheme="minorHAnsi" w:hAnsi="Palatino Linotype" w:cstheme="minorBidi"/>
          <w:bCs/>
          <w:i/>
          <w:szCs w:val="22"/>
          <w:lang w:val="es-MX" w:eastAsia="es-MX"/>
        </w:rPr>
      </w:pPr>
      <w:r w:rsidRPr="00925642">
        <w:rPr>
          <w:rFonts w:ascii="Palatino Linotype" w:eastAsiaTheme="minorHAnsi" w:hAnsi="Palatino Linotype" w:cstheme="minorBidi"/>
          <w:bCs/>
          <w:i/>
          <w:szCs w:val="22"/>
          <w:lang w:val="es-MX" w:eastAsia="es-MX"/>
        </w:rPr>
        <w:t xml:space="preserve">Del Manual General de Organización </w:t>
      </w:r>
    </w:p>
    <w:p w14:paraId="7B6ED6C5" w14:textId="36416760" w:rsidR="00D44785" w:rsidRPr="00D44785" w:rsidRDefault="00D44785" w:rsidP="00925642">
      <w:pPr>
        <w:spacing w:line="360" w:lineRule="auto"/>
        <w:ind w:right="49"/>
        <w:jc w:val="center"/>
        <w:rPr>
          <w:rFonts w:ascii="Palatino Linotype" w:eastAsiaTheme="minorHAnsi" w:hAnsi="Palatino Linotype" w:cstheme="minorBidi"/>
          <w:b/>
          <w:bCs/>
          <w:i/>
          <w:sz w:val="22"/>
          <w:szCs w:val="22"/>
          <w:lang w:val="es-MX" w:eastAsia="es-MX"/>
        </w:rPr>
      </w:pPr>
      <w:r w:rsidRPr="00D44785">
        <w:rPr>
          <w:rFonts w:ascii="Palatino Linotype" w:eastAsiaTheme="minorHAnsi" w:hAnsi="Palatino Linotype" w:cstheme="minorBidi"/>
          <w:b/>
          <w:bCs/>
          <w:i/>
          <w:sz w:val="22"/>
          <w:szCs w:val="22"/>
          <w:lang w:val="es-MX" w:eastAsia="es-MX"/>
        </w:rPr>
        <w:t>CAPÍTULO II</w:t>
      </w:r>
    </w:p>
    <w:p w14:paraId="66322FE9" w14:textId="77777777" w:rsidR="00D44785" w:rsidRPr="00D44785" w:rsidRDefault="00D44785" w:rsidP="00D44785">
      <w:pPr>
        <w:spacing w:line="360" w:lineRule="auto"/>
        <w:ind w:left="851" w:right="616"/>
        <w:jc w:val="center"/>
        <w:rPr>
          <w:rFonts w:ascii="Palatino Linotype" w:eastAsiaTheme="minorHAnsi" w:hAnsi="Palatino Linotype" w:cstheme="minorBidi"/>
          <w:b/>
          <w:bCs/>
          <w:i/>
          <w:sz w:val="22"/>
          <w:szCs w:val="22"/>
          <w:lang w:val="es-MX" w:eastAsia="es-MX"/>
        </w:rPr>
      </w:pPr>
      <w:r w:rsidRPr="00D44785">
        <w:rPr>
          <w:rFonts w:ascii="Palatino Linotype" w:eastAsiaTheme="minorHAnsi" w:hAnsi="Palatino Linotype" w:cstheme="minorBidi"/>
          <w:b/>
          <w:bCs/>
          <w:i/>
          <w:sz w:val="22"/>
          <w:szCs w:val="22"/>
          <w:lang w:val="es-MX" w:eastAsia="es-MX"/>
        </w:rPr>
        <w:t>DE LA ORGANIZACIÓN ADMINISTRATIVA</w:t>
      </w:r>
    </w:p>
    <w:p w14:paraId="71715643" w14:textId="1B94E39D"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
          <w:bCs/>
          <w:i/>
          <w:sz w:val="22"/>
          <w:szCs w:val="22"/>
          <w:lang w:val="es-MX" w:eastAsia="es-MX"/>
        </w:rPr>
        <w:t>Artículo 21.</w:t>
      </w:r>
      <w:r w:rsidRPr="00D44785">
        <w:rPr>
          <w:rFonts w:ascii="Palatino Linotype" w:eastAsiaTheme="minorHAnsi" w:hAnsi="Palatino Linotype" w:cstheme="minorBidi"/>
          <w:bCs/>
          <w:i/>
          <w:sz w:val="22"/>
          <w:szCs w:val="22"/>
          <w:lang w:val="es-MX" w:eastAsia="es-MX"/>
        </w:rPr>
        <w:t xml:space="preserve"> El Presidente Municipal para el ejercicio de sus funciones, se auxiliar de las siguientes Unidades Administrativas:</w:t>
      </w:r>
    </w:p>
    <w:p w14:paraId="296EE331" w14:textId="13F8AACA" w:rsidR="00E069B0" w:rsidRPr="00D44785" w:rsidRDefault="00D44785" w:rsidP="00D44785">
      <w:pPr>
        <w:pStyle w:val="Prrafodelista"/>
        <w:numPr>
          <w:ilvl w:val="0"/>
          <w:numId w:val="10"/>
        </w:numPr>
        <w:spacing w:line="360" w:lineRule="auto"/>
        <w:ind w:left="851" w:right="616" w:firstLine="0"/>
        <w:jc w:val="both"/>
        <w:rPr>
          <w:rFonts w:ascii="Palatino Linotype" w:eastAsiaTheme="minorHAnsi" w:hAnsi="Palatino Linotype" w:cstheme="minorBidi"/>
          <w:bCs/>
          <w:i/>
          <w:sz w:val="22"/>
          <w:szCs w:val="22"/>
          <w:u w:val="single"/>
          <w:lang w:val="es-MX" w:eastAsia="es-MX"/>
        </w:rPr>
      </w:pPr>
      <w:r w:rsidRPr="00D44785">
        <w:rPr>
          <w:rFonts w:ascii="Palatino Linotype" w:eastAsiaTheme="minorHAnsi" w:hAnsi="Palatino Linotype" w:cstheme="minorBidi"/>
          <w:bCs/>
          <w:i/>
          <w:sz w:val="22"/>
          <w:szCs w:val="22"/>
          <w:u w:val="single"/>
          <w:lang w:val="es-MX" w:eastAsia="es-MX"/>
        </w:rPr>
        <w:t>Secretaría Particular</w:t>
      </w:r>
    </w:p>
    <w:p w14:paraId="45DB953A" w14:textId="1A85DC1C"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w:t>
      </w:r>
    </w:p>
    <w:p w14:paraId="6843BE9C" w14:textId="2211B292"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 xml:space="preserve">Para el despacho de los asuntos municipales, el Ayuntamiento se auxiliará de dependencias, organismos públicos descentralizados, desconcentrados y autónomos de </w:t>
      </w:r>
      <w:r w:rsidRPr="00D44785">
        <w:rPr>
          <w:rFonts w:ascii="Palatino Linotype" w:eastAsiaTheme="minorHAnsi" w:hAnsi="Palatino Linotype" w:cstheme="minorBidi"/>
          <w:bCs/>
          <w:i/>
          <w:sz w:val="22"/>
          <w:szCs w:val="22"/>
          <w:lang w:val="es-MX" w:eastAsia="es-MX"/>
        </w:rPr>
        <w:lastRenderedPageBreak/>
        <w:t>la administración pública municipal, necesarios para el desarrollo de sus actividades, siendo los siguientes:</w:t>
      </w:r>
    </w:p>
    <w:p w14:paraId="09F46860" w14:textId="77777777"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
          <w:bCs/>
          <w:i/>
          <w:sz w:val="22"/>
          <w:szCs w:val="22"/>
          <w:lang w:val="es-MX" w:eastAsia="es-MX"/>
        </w:rPr>
        <w:t>I. DEPENDENCIAS ADMINISTRATIVAS</w:t>
      </w:r>
      <w:r w:rsidRPr="00D44785">
        <w:rPr>
          <w:rFonts w:ascii="Palatino Linotype" w:eastAsiaTheme="minorHAnsi" w:hAnsi="Palatino Linotype" w:cstheme="minorBidi"/>
          <w:bCs/>
          <w:i/>
          <w:sz w:val="22"/>
          <w:szCs w:val="22"/>
          <w:lang w:val="es-MX" w:eastAsia="es-MX"/>
        </w:rPr>
        <w:t>:</w:t>
      </w:r>
    </w:p>
    <w:p w14:paraId="0054EE77" w14:textId="77777777"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1. Secretaría del Ayuntamiento</w:t>
      </w:r>
    </w:p>
    <w:p w14:paraId="554CF890" w14:textId="77777777"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2. Tesorería Municipal.</w:t>
      </w:r>
    </w:p>
    <w:p w14:paraId="04E88209" w14:textId="3758DB3B"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3. Órgano Interno de Control Municipal</w:t>
      </w:r>
    </w:p>
    <w:p w14:paraId="66D14D56" w14:textId="77777777"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4. Dirección de Administración.</w:t>
      </w:r>
    </w:p>
    <w:p w14:paraId="0690D3AF" w14:textId="77777777"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5. Dirección de Obras Públicas.</w:t>
      </w:r>
    </w:p>
    <w:p w14:paraId="7D158237" w14:textId="77777777"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6. Dirección de Desarrollo Metropolitano y Movilidad.</w:t>
      </w:r>
    </w:p>
    <w:p w14:paraId="3D31672D" w14:textId="77777777"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7. Dirección de Desarrollo Territorial y Urbano.</w:t>
      </w:r>
    </w:p>
    <w:p w14:paraId="2B4FF21B" w14:textId="77777777"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8. Dirección de Desarrollo Económico.</w:t>
      </w:r>
    </w:p>
    <w:p w14:paraId="3507B799" w14:textId="77777777"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 xml:space="preserve">9. </w:t>
      </w:r>
      <w:r w:rsidRPr="00D44785">
        <w:rPr>
          <w:rFonts w:ascii="Palatino Linotype" w:eastAsiaTheme="minorHAnsi" w:hAnsi="Palatino Linotype" w:cstheme="minorBidi"/>
          <w:bCs/>
          <w:i/>
          <w:sz w:val="22"/>
          <w:szCs w:val="22"/>
          <w:u w:val="single"/>
          <w:lang w:val="es-MX" w:eastAsia="es-MX"/>
        </w:rPr>
        <w:t>Dirección de Desarrollo Social</w:t>
      </w:r>
      <w:r w:rsidRPr="00D44785">
        <w:rPr>
          <w:rFonts w:ascii="Palatino Linotype" w:eastAsiaTheme="minorHAnsi" w:hAnsi="Palatino Linotype" w:cstheme="minorBidi"/>
          <w:bCs/>
          <w:i/>
          <w:sz w:val="22"/>
          <w:szCs w:val="22"/>
          <w:lang w:val="es-MX" w:eastAsia="es-MX"/>
        </w:rPr>
        <w:t>.</w:t>
      </w:r>
    </w:p>
    <w:p w14:paraId="041B2E7E" w14:textId="66DF26CC"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10. Dirección de Seguridad Pública y Tránsito.</w:t>
      </w:r>
    </w:p>
    <w:p w14:paraId="21D35D4F" w14:textId="19E03B13"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11. Dirección de Servicios Públicos.</w:t>
      </w:r>
    </w:p>
    <w:p w14:paraId="44AF68C1" w14:textId="4A470F02"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12. Dirección de Medio Ambiente.</w:t>
      </w:r>
    </w:p>
    <w:p w14:paraId="185291C7" w14:textId="2317A807"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13. Dirección de Cultura y Turismo.</w:t>
      </w:r>
    </w:p>
    <w:p w14:paraId="32AF34B8" w14:textId="5D95E863" w:rsidR="00D44785"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14. Dirección de Educación.</w:t>
      </w:r>
    </w:p>
    <w:p w14:paraId="1E0E9A68" w14:textId="5B01019E" w:rsidR="00E069B0" w:rsidRPr="00D44785" w:rsidRDefault="00D44785" w:rsidP="00D44785">
      <w:pPr>
        <w:spacing w:line="360" w:lineRule="auto"/>
        <w:ind w:left="851" w:right="616"/>
        <w:jc w:val="both"/>
        <w:rPr>
          <w:rFonts w:ascii="Palatino Linotype" w:eastAsiaTheme="minorHAnsi" w:hAnsi="Palatino Linotype" w:cstheme="minorBidi"/>
          <w:bCs/>
          <w:i/>
          <w:sz w:val="22"/>
          <w:szCs w:val="22"/>
          <w:lang w:val="es-MX" w:eastAsia="es-MX"/>
        </w:rPr>
      </w:pPr>
      <w:r w:rsidRPr="00D44785">
        <w:rPr>
          <w:rFonts w:ascii="Palatino Linotype" w:eastAsiaTheme="minorHAnsi" w:hAnsi="Palatino Linotype" w:cstheme="minorBidi"/>
          <w:bCs/>
          <w:i/>
          <w:sz w:val="22"/>
          <w:szCs w:val="22"/>
          <w:lang w:val="es-MX" w:eastAsia="es-MX"/>
        </w:rPr>
        <w:t xml:space="preserve">15. </w:t>
      </w:r>
      <w:r w:rsidRPr="00D44785">
        <w:rPr>
          <w:rFonts w:ascii="Palatino Linotype" w:eastAsiaTheme="minorHAnsi" w:hAnsi="Palatino Linotype" w:cstheme="minorBidi"/>
          <w:bCs/>
          <w:i/>
          <w:sz w:val="22"/>
          <w:szCs w:val="22"/>
          <w:u w:val="single"/>
          <w:lang w:val="es-MX" w:eastAsia="es-MX"/>
        </w:rPr>
        <w:t xml:space="preserve">Dirección </w:t>
      </w:r>
      <w:r w:rsidRPr="00965055">
        <w:rPr>
          <w:rFonts w:ascii="Palatino Linotype" w:eastAsiaTheme="minorHAnsi" w:hAnsi="Palatino Linotype" w:cstheme="minorBidi"/>
          <w:bCs/>
          <w:i/>
          <w:sz w:val="22"/>
          <w:szCs w:val="22"/>
          <w:u w:val="single"/>
          <w:lang w:val="es-MX" w:eastAsia="es-MX"/>
        </w:rPr>
        <w:t>de Gobernación</w:t>
      </w:r>
      <w:r w:rsidRPr="00965055">
        <w:rPr>
          <w:rFonts w:ascii="Palatino Linotype" w:eastAsiaTheme="minorHAnsi" w:hAnsi="Palatino Linotype" w:cstheme="minorBidi"/>
          <w:bCs/>
          <w:i/>
          <w:sz w:val="22"/>
          <w:szCs w:val="22"/>
          <w:lang w:val="es-MX" w:eastAsia="es-MX"/>
        </w:rPr>
        <w:t>.</w:t>
      </w:r>
    </w:p>
    <w:p w14:paraId="314645D3" w14:textId="77777777" w:rsidR="00E069B0" w:rsidRDefault="00E069B0" w:rsidP="004D59E1">
      <w:pPr>
        <w:spacing w:line="360" w:lineRule="auto"/>
        <w:ind w:right="49"/>
        <w:jc w:val="both"/>
        <w:rPr>
          <w:rFonts w:ascii="Palatino Linotype" w:eastAsiaTheme="minorHAnsi" w:hAnsi="Palatino Linotype" w:cstheme="minorBidi"/>
          <w:lang w:val="es-MX" w:eastAsia="es-MX"/>
        </w:rPr>
      </w:pPr>
    </w:p>
    <w:p w14:paraId="72D5C7C3" w14:textId="14B67541" w:rsidR="001E3791" w:rsidRPr="00A73C44" w:rsidRDefault="0020231A" w:rsidP="00965A71">
      <w:pPr>
        <w:spacing w:line="276" w:lineRule="auto"/>
        <w:ind w:left="851" w:right="616"/>
        <w:jc w:val="center"/>
        <w:rPr>
          <w:rFonts w:ascii="Palatino Linotype" w:eastAsiaTheme="minorHAnsi" w:hAnsi="Palatino Linotype" w:cstheme="minorBidi"/>
          <w:b/>
          <w:i/>
          <w:sz w:val="22"/>
          <w:lang w:eastAsia="es-MX"/>
        </w:rPr>
      </w:pPr>
      <w:r w:rsidRPr="00A73C44">
        <w:rPr>
          <w:rFonts w:ascii="Palatino Linotype" w:eastAsiaTheme="minorHAnsi" w:hAnsi="Palatino Linotype" w:cstheme="minorBidi"/>
          <w:b/>
          <w:i/>
          <w:sz w:val="22"/>
          <w:lang w:eastAsia="es-MX"/>
        </w:rPr>
        <w:t>1.9.- DIRECCIÓN DE DESARROLLO SOCIAL.-</w:t>
      </w:r>
    </w:p>
    <w:p w14:paraId="07876EB4" w14:textId="77777777" w:rsidR="001E3791" w:rsidRPr="00A73C44" w:rsidRDefault="0020231A" w:rsidP="00A73C44">
      <w:pPr>
        <w:spacing w:line="276" w:lineRule="auto"/>
        <w:ind w:left="851" w:right="616"/>
        <w:jc w:val="both"/>
        <w:rPr>
          <w:rFonts w:ascii="Palatino Linotype" w:eastAsiaTheme="minorHAnsi" w:hAnsi="Palatino Linotype" w:cstheme="minorBidi"/>
          <w:b/>
          <w:i/>
          <w:sz w:val="22"/>
          <w:lang w:eastAsia="es-MX"/>
        </w:rPr>
      </w:pPr>
      <w:r w:rsidRPr="00A73C44">
        <w:rPr>
          <w:rFonts w:ascii="Palatino Linotype" w:eastAsiaTheme="minorHAnsi" w:hAnsi="Palatino Linotype" w:cstheme="minorBidi"/>
          <w:b/>
          <w:i/>
          <w:sz w:val="22"/>
          <w:lang w:eastAsia="es-MX"/>
        </w:rPr>
        <w:t xml:space="preserve">Objetivo: </w:t>
      </w:r>
    </w:p>
    <w:p w14:paraId="4D8CF740" w14:textId="71AE9347" w:rsidR="001E3791" w:rsidRPr="00A73C44" w:rsidRDefault="0020231A" w:rsidP="00A73C44">
      <w:pPr>
        <w:spacing w:line="276" w:lineRule="auto"/>
        <w:ind w:left="851" w:right="616"/>
        <w:jc w:val="both"/>
        <w:rPr>
          <w:rFonts w:ascii="Palatino Linotype" w:eastAsiaTheme="minorHAnsi" w:hAnsi="Palatino Linotype" w:cstheme="minorBidi"/>
          <w:i/>
          <w:sz w:val="22"/>
          <w:lang w:eastAsia="es-MX"/>
        </w:rPr>
      </w:pPr>
      <w:r w:rsidRPr="00884442">
        <w:rPr>
          <w:rFonts w:ascii="Palatino Linotype" w:eastAsiaTheme="minorHAnsi" w:hAnsi="Palatino Linotype" w:cstheme="minorBidi"/>
          <w:i/>
          <w:sz w:val="22"/>
          <w:lang w:eastAsia="es-MX"/>
        </w:rPr>
        <w:t xml:space="preserve">Generar </w:t>
      </w:r>
      <w:r w:rsidRPr="00884442">
        <w:rPr>
          <w:rFonts w:ascii="Palatino Linotype" w:eastAsiaTheme="minorHAnsi" w:hAnsi="Palatino Linotype" w:cstheme="minorBidi"/>
          <w:i/>
          <w:sz w:val="22"/>
          <w:u w:val="single"/>
          <w:lang w:eastAsia="es-MX"/>
        </w:rPr>
        <w:t>las condiciones que eleven la calidad de vida de los habitantes del municipio</w:t>
      </w:r>
      <w:r w:rsidRPr="00884442">
        <w:rPr>
          <w:rFonts w:ascii="Palatino Linotype" w:eastAsiaTheme="minorHAnsi" w:hAnsi="Palatino Linotype" w:cstheme="minorBidi"/>
          <w:i/>
          <w:sz w:val="22"/>
          <w:lang w:eastAsia="es-MX"/>
        </w:rPr>
        <w:t xml:space="preserve"> a través de la </w:t>
      </w:r>
      <w:r w:rsidRPr="00884442">
        <w:rPr>
          <w:rFonts w:ascii="Palatino Linotype" w:eastAsiaTheme="minorHAnsi" w:hAnsi="Palatino Linotype" w:cstheme="minorBidi"/>
          <w:i/>
          <w:sz w:val="22"/>
          <w:u w:val="single"/>
          <w:lang w:eastAsia="es-MX"/>
        </w:rPr>
        <w:t>generación, promoción, instrumentación y operación de programas sociales</w:t>
      </w:r>
      <w:r w:rsidRPr="00A73C44">
        <w:rPr>
          <w:rFonts w:ascii="Palatino Linotype" w:eastAsiaTheme="minorHAnsi" w:hAnsi="Palatino Linotype" w:cstheme="minorBidi"/>
          <w:i/>
          <w:sz w:val="22"/>
          <w:lang w:eastAsia="es-MX"/>
        </w:rPr>
        <w:t xml:space="preserve"> de manera directa y en coordinación con las diferentes instancias de Gobierno Federal y Estatal, así </w:t>
      </w:r>
      <w:r w:rsidRPr="00A27045">
        <w:rPr>
          <w:rFonts w:ascii="Palatino Linotype" w:eastAsiaTheme="minorHAnsi" w:hAnsi="Palatino Linotype" w:cstheme="minorBidi"/>
          <w:i/>
          <w:sz w:val="22"/>
          <w:u w:val="single"/>
          <w:lang w:eastAsia="es-MX"/>
        </w:rPr>
        <w:t>como con organismos sociales y privados</w:t>
      </w:r>
      <w:r w:rsidRPr="00A73C44">
        <w:rPr>
          <w:rFonts w:ascii="Palatino Linotype" w:eastAsiaTheme="minorHAnsi" w:hAnsi="Palatino Linotype" w:cstheme="minorBidi"/>
          <w:i/>
          <w:sz w:val="22"/>
          <w:lang w:eastAsia="es-MX"/>
        </w:rPr>
        <w:t xml:space="preserve">, dando prioridad a grupos vulnerables con la finalidad de abatir la desigualdad y el rezago social. </w:t>
      </w:r>
    </w:p>
    <w:p w14:paraId="51550B38" w14:textId="77777777" w:rsidR="001E3791" w:rsidRPr="00A73C44" w:rsidRDefault="0020231A" w:rsidP="00A73C44">
      <w:pPr>
        <w:spacing w:line="276" w:lineRule="auto"/>
        <w:ind w:left="851" w:right="616"/>
        <w:jc w:val="both"/>
        <w:rPr>
          <w:rFonts w:ascii="Palatino Linotype" w:eastAsiaTheme="minorHAnsi" w:hAnsi="Palatino Linotype" w:cstheme="minorBidi"/>
          <w:b/>
          <w:i/>
          <w:sz w:val="22"/>
          <w:lang w:eastAsia="es-MX"/>
        </w:rPr>
      </w:pPr>
      <w:r w:rsidRPr="00A73C44">
        <w:rPr>
          <w:rFonts w:ascii="Palatino Linotype" w:eastAsiaTheme="minorHAnsi" w:hAnsi="Palatino Linotype" w:cstheme="minorBidi"/>
          <w:b/>
          <w:i/>
          <w:sz w:val="22"/>
          <w:lang w:eastAsia="es-MX"/>
        </w:rPr>
        <w:t xml:space="preserve">Funciones: </w:t>
      </w:r>
    </w:p>
    <w:p w14:paraId="74D26F80" w14:textId="77777777" w:rsidR="001E3791" w:rsidRPr="00A73C44" w:rsidRDefault="0020231A" w:rsidP="00A73C44">
      <w:pPr>
        <w:pStyle w:val="Prrafodelista"/>
        <w:numPr>
          <w:ilvl w:val="0"/>
          <w:numId w:val="11"/>
        </w:numPr>
        <w:spacing w:line="276" w:lineRule="auto"/>
        <w:ind w:right="616"/>
        <w:jc w:val="both"/>
        <w:rPr>
          <w:rFonts w:ascii="Palatino Linotype" w:eastAsiaTheme="minorHAnsi" w:hAnsi="Palatino Linotype" w:cstheme="minorBidi"/>
          <w:i/>
          <w:sz w:val="22"/>
          <w:lang w:eastAsia="es-MX"/>
        </w:rPr>
      </w:pPr>
      <w:r w:rsidRPr="00884442">
        <w:rPr>
          <w:rFonts w:ascii="Palatino Linotype" w:eastAsiaTheme="minorHAnsi" w:hAnsi="Palatino Linotype" w:cstheme="minorBidi"/>
          <w:i/>
          <w:sz w:val="22"/>
          <w:u w:val="single"/>
          <w:lang w:eastAsia="es-MX"/>
        </w:rPr>
        <w:t>Diseñar, instrumentar y ejecutar programas que promuevan el desarrollo social</w:t>
      </w:r>
      <w:r w:rsidRPr="00A73C44">
        <w:rPr>
          <w:rFonts w:ascii="Palatino Linotype" w:eastAsiaTheme="minorHAnsi" w:hAnsi="Palatino Linotype" w:cstheme="minorBidi"/>
          <w:i/>
          <w:sz w:val="22"/>
          <w:lang w:eastAsia="es-MX"/>
        </w:rPr>
        <w:t xml:space="preserve">, en estricto apego a las normas vigentes en los diferentes ámbitos de gobierno; </w:t>
      </w:r>
    </w:p>
    <w:p w14:paraId="200A0879" w14:textId="77777777" w:rsidR="001E3791" w:rsidRPr="00A73C44" w:rsidRDefault="001E3791" w:rsidP="00A73C44">
      <w:pPr>
        <w:spacing w:line="276" w:lineRule="auto"/>
        <w:ind w:left="851" w:right="616"/>
        <w:jc w:val="both"/>
        <w:rPr>
          <w:rFonts w:ascii="Palatino Linotype" w:eastAsiaTheme="minorHAnsi" w:hAnsi="Palatino Linotype" w:cstheme="minorBidi"/>
          <w:i/>
          <w:sz w:val="22"/>
          <w:lang w:eastAsia="es-MX"/>
        </w:rPr>
      </w:pPr>
    </w:p>
    <w:p w14:paraId="3BF3BE68" w14:textId="77777777" w:rsidR="001E3791" w:rsidRPr="00A73C44" w:rsidRDefault="0020231A" w:rsidP="00A73C44">
      <w:pPr>
        <w:pStyle w:val="Prrafodelista"/>
        <w:numPr>
          <w:ilvl w:val="0"/>
          <w:numId w:val="11"/>
        </w:numPr>
        <w:spacing w:line="276" w:lineRule="auto"/>
        <w:ind w:right="616"/>
        <w:jc w:val="both"/>
        <w:rPr>
          <w:rFonts w:ascii="Palatino Linotype" w:eastAsiaTheme="minorHAnsi" w:hAnsi="Palatino Linotype" w:cstheme="minorBidi"/>
          <w:i/>
          <w:sz w:val="22"/>
          <w:lang w:eastAsia="es-MX"/>
        </w:rPr>
      </w:pPr>
      <w:r w:rsidRPr="00A73C44">
        <w:rPr>
          <w:rFonts w:ascii="Palatino Linotype" w:eastAsiaTheme="minorHAnsi" w:hAnsi="Palatino Linotype" w:cstheme="minorBidi"/>
          <w:i/>
          <w:sz w:val="22"/>
          <w:lang w:eastAsia="es-MX"/>
        </w:rPr>
        <w:t>Establecer condiciones que generen el disfrute de los derechos sociales a los habitantes del municipio, facilitando el acceso a los programas de desarrollo social;</w:t>
      </w:r>
    </w:p>
    <w:p w14:paraId="75739C9A" w14:textId="77777777" w:rsidR="001E3791" w:rsidRPr="00A73C44" w:rsidRDefault="001E3791" w:rsidP="00A73C44">
      <w:pPr>
        <w:spacing w:line="276" w:lineRule="auto"/>
        <w:ind w:left="851" w:right="616"/>
        <w:jc w:val="both"/>
        <w:rPr>
          <w:rFonts w:ascii="Palatino Linotype" w:eastAsiaTheme="minorHAnsi" w:hAnsi="Palatino Linotype" w:cstheme="minorBidi"/>
          <w:i/>
          <w:sz w:val="22"/>
          <w:lang w:eastAsia="es-MX"/>
        </w:rPr>
      </w:pPr>
    </w:p>
    <w:p w14:paraId="73804F98" w14:textId="53DE4212" w:rsidR="001E3791" w:rsidRPr="00A73C44" w:rsidRDefault="00965A71" w:rsidP="00965A71">
      <w:pPr>
        <w:spacing w:line="276" w:lineRule="auto"/>
        <w:ind w:right="616" w:firstLine="709"/>
        <w:jc w:val="both"/>
        <w:rPr>
          <w:rFonts w:ascii="Palatino Linotype" w:eastAsiaTheme="minorHAnsi" w:hAnsi="Palatino Linotype" w:cstheme="minorBidi"/>
          <w:i/>
          <w:sz w:val="22"/>
          <w:lang w:eastAsia="es-MX"/>
        </w:rPr>
      </w:pPr>
      <w:r>
        <w:rPr>
          <w:rFonts w:ascii="Palatino Linotype" w:eastAsiaTheme="minorHAnsi" w:hAnsi="Palatino Linotype" w:cstheme="minorBidi"/>
          <w:i/>
          <w:sz w:val="22"/>
          <w:lang w:eastAsia="es-MX"/>
        </w:rPr>
        <w:t>(…)</w:t>
      </w:r>
    </w:p>
    <w:p w14:paraId="1D8CC3DB" w14:textId="646AE281" w:rsidR="001E3791" w:rsidRPr="00A73C44" w:rsidRDefault="0020231A" w:rsidP="00A73C44">
      <w:pPr>
        <w:pStyle w:val="Prrafodelista"/>
        <w:numPr>
          <w:ilvl w:val="0"/>
          <w:numId w:val="11"/>
        </w:numPr>
        <w:spacing w:line="276" w:lineRule="auto"/>
        <w:ind w:right="616"/>
        <w:jc w:val="both"/>
        <w:rPr>
          <w:rFonts w:ascii="Palatino Linotype" w:eastAsiaTheme="minorHAnsi" w:hAnsi="Palatino Linotype" w:cstheme="minorBidi"/>
          <w:i/>
          <w:sz w:val="22"/>
          <w:lang w:eastAsia="es-MX"/>
        </w:rPr>
      </w:pPr>
      <w:r w:rsidRPr="00A73C44">
        <w:rPr>
          <w:rFonts w:ascii="Palatino Linotype" w:eastAsiaTheme="minorHAnsi" w:hAnsi="Palatino Linotype" w:cstheme="minorBidi"/>
          <w:i/>
          <w:sz w:val="22"/>
          <w:lang w:eastAsia="es-MX"/>
        </w:rPr>
        <w:t xml:space="preserve">Identificación territorial y cartográfica de las áreas de atención prioritarias de los programas federales y/o estatales para homologar criterios y brindarles atención efectiva para resolver sus principales necesidades; </w:t>
      </w:r>
    </w:p>
    <w:p w14:paraId="5D66622D" w14:textId="77777777" w:rsidR="001E3791" w:rsidRPr="00A73C44" w:rsidRDefault="001E3791" w:rsidP="00A73C44">
      <w:pPr>
        <w:spacing w:line="276" w:lineRule="auto"/>
        <w:ind w:left="851" w:right="616"/>
        <w:jc w:val="both"/>
        <w:rPr>
          <w:rFonts w:ascii="Palatino Linotype" w:eastAsiaTheme="minorHAnsi" w:hAnsi="Palatino Linotype" w:cstheme="minorBidi"/>
          <w:i/>
          <w:sz w:val="22"/>
          <w:lang w:eastAsia="es-MX"/>
        </w:rPr>
      </w:pPr>
    </w:p>
    <w:p w14:paraId="49F9BF4E" w14:textId="1D9FFAAA" w:rsidR="001E3791" w:rsidRPr="00A73C44" w:rsidRDefault="0020231A" w:rsidP="00A73C44">
      <w:pPr>
        <w:pStyle w:val="Prrafodelista"/>
        <w:numPr>
          <w:ilvl w:val="0"/>
          <w:numId w:val="11"/>
        </w:numPr>
        <w:spacing w:line="276" w:lineRule="auto"/>
        <w:ind w:right="616"/>
        <w:jc w:val="both"/>
        <w:rPr>
          <w:rFonts w:ascii="Palatino Linotype" w:eastAsiaTheme="minorHAnsi" w:hAnsi="Palatino Linotype" w:cstheme="minorBidi"/>
          <w:i/>
          <w:sz w:val="22"/>
          <w:lang w:eastAsia="es-MX"/>
        </w:rPr>
      </w:pPr>
      <w:r w:rsidRPr="00A73C44">
        <w:rPr>
          <w:rFonts w:ascii="Palatino Linotype" w:eastAsiaTheme="minorHAnsi" w:hAnsi="Palatino Linotype" w:cstheme="minorBidi"/>
          <w:i/>
          <w:sz w:val="22"/>
          <w:lang w:eastAsia="es-MX"/>
        </w:rPr>
        <w:t>Promover de manera planificada en las comunidades del municipio la operación</w:t>
      </w:r>
      <w:r w:rsidR="001E3791" w:rsidRPr="00A73C44">
        <w:rPr>
          <w:rFonts w:ascii="Palatino Linotype" w:eastAsiaTheme="minorHAnsi" w:hAnsi="Palatino Linotype" w:cstheme="minorBidi"/>
          <w:i/>
          <w:sz w:val="22"/>
          <w:lang w:eastAsia="es-MX"/>
        </w:rPr>
        <w:t xml:space="preserve"> de los programas implementados por los diferentes ámbitos de gobierno con la</w:t>
      </w:r>
      <w:r w:rsidR="00A73C44" w:rsidRPr="00A73C44">
        <w:rPr>
          <w:rFonts w:ascii="Palatino Linotype" w:eastAsiaTheme="minorHAnsi" w:hAnsi="Palatino Linotype" w:cstheme="minorBidi"/>
          <w:i/>
          <w:sz w:val="22"/>
          <w:lang w:eastAsia="es-MX"/>
        </w:rPr>
        <w:t xml:space="preserve"> </w:t>
      </w:r>
      <w:r w:rsidR="001E3791" w:rsidRPr="00A73C44">
        <w:rPr>
          <w:rFonts w:ascii="Palatino Linotype" w:eastAsiaTheme="minorHAnsi" w:hAnsi="Palatino Linotype" w:cstheme="minorBidi"/>
          <w:i/>
          <w:sz w:val="22"/>
          <w:lang w:eastAsia="es-MX"/>
        </w:rPr>
        <w:t>finalidad de focalizar beneficios tangibles en la población que más lo necesite;</w:t>
      </w:r>
    </w:p>
    <w:p w14:paraId="41FA8676" w14:textId="77777777" w:rsidR="00A73C44" w:rsidRPr="00A73C44" w:rsidRDefault="00A73C44" w:rsidP="00A73C44">
      <w:pPr>
        <w:spacing w:line="276" w:lineRule="auto"/>
        <w:ind w:left="851" w:right="616"/>
        <w:jc w:val="both"/>
        <w:rPr>
          <w:rFonts w:ascii="Palatino Linotype" w:eastAsiaTheme="minorHAnsi" w:hAnsi="Palatino Linotype" w:cstheme="minorBidi"/>
          <w:i/>
          <w:sz w:val="22"/>
          <w:lang w:eastAsia="es-MX"/>
        </w:rPr>
      </w:pPr>
    </w:p>
    <w:p w14:paraId="0AB34049" w14:textId="22C8577D" w:rsidR="001E3791" w:rsidRPr="00A73C44" w:rsidRDefault="001E3791" w:rsidP="00A73C44">
      <w:pPr>
        <w:pStyle w:val="Prrafodelista"/>
        <w:numPr>
          <w:ilvl w:val="0"/>
          <w:numId w:val="11"/>
        </w:numPr>
        <w:spacing w:line="276" w:lineRule="auto"/>
        <w:ind w:right="616"/>
        <w:jc w:val="both"/>
        <w:rPr>
          <w:rFonts w:ascii="Palatino Linotype" w:eastAsiaTheme="minorHAnsi" w:hAnsi="Palatino Linotype" w:cstheme="minorBidi"/>
          <w:i/>
          <w:sz w:val="22"/>
          <w:lang w:eastAsia="es-MX"/>
        </w:rPr>
      </w:pPr>
      <w:r w:rsidRPr="00A73C44">
        <w:rPr>
          <w:rFonts w:ascii="Palatino Linotype" w:eastAsiaTheme="minorHAnsi" w:hAnsi="Palatino Linotype" w:cstheme="minorBidi"/>
          <w:i/>
          <w:sz w:val="22"/>
          <w:lang w:eastAsia="es-MX"/>
        </w:rPr>
        <w:t>Promover el desarrollo social del municipio, mediante la generación de</w:t>
      </w:r>
      <w:r w:rsidR="00A73C44" w:rsidRPr="00A73C44">
        <w:rPr>
          <w:rFonts w:ascii="Palatino Linotype" w:eastAsiaTheme="minorHAnsi" w:hAnsi="Palatino Linotype" w:cstheme="minorBidi"/>
          <w:i/>
          <w:sz w:val="22"/>
          <w:lang w:eastAsia="es-MX"/>
        </w:rPr>
        <w:t xml:space="preserve"> </w:t>
      </w:r>
      <w:r w:rsidRPr="00A73C44">
        <w:rPr>
          <w:rFonts w:ascii="Palatino Linotype" w:eastAsiaTheme="minorHAnsi" w:hAnsi="Palatino Linotype" w:cstheme="minorBidi"/>
          <w:i/>
          <w:sz w:val="22"/>
          <w:lang w:eastAsia="es-MX"/>
        </w:rPr>
        <w:t>satisfactores que provoquen la equidad social, donde el combate a la marginación,</w:t>
      </w:r>
      <w:r w:rsidR="00A73C44" w:rsidRPr="00A73C44">
        <w:rPr>
          <w:rFonts w:ascii="Palatino Linotype" w:eastAsiaTheme="minorHAnsi" w:hAnsi="Palatino Linotype" w:cstheme="minorBidi"/>
          <w:i/>
          <w:sz w:val="22"/>
          <w:lang w:eastAsia="es-MX"/>
        </w:rPr>
        <w:t xml:space="preserve"> </w:t>
      </w:r>
      <w:r w:rsidRPr="00A73C44">
        <w:rPr>
          <w:rFonts w:ascii="Palatino Linotype" w:eastAsiaTheme="minorHAnsi" w:hAnsi="Palatino Linotype" w:cstheme="minorBidi"/>
          <w:i/>
          <w:sz w:val="22"/>
          <w:lang w:eastAsia="es-MX"/>
        </w:rPr>
        <w:t>la pobreza y el rezago social sean las directrices que orienten de las acciones a</w:t>
      </w:r>
      <w:r w:rsidR="00A73C44" w:rsidRPr="00A73C44">
        <w:rPr>
          <w:rFonts w:ascii="Palatino Linotype" w:eastAsiaTheme="minorHAnsi" w:hAnsi="Palatino Linotype" w:cstheme="minorBidi"/>
          <w:i/>
          <w:sz w:val="22"/>
          <w:lang w:eastAsia="es-MX"/>
        </w:rPr>
        <w:t xml:space="preserve"> </w:t>
      </w:r>
      <w:r w:rsidRPr="00A73C44">
        <w:rPr>
          <w:rFonts w:ascii="Palatino Linotype" w:eastAsiaTheme="minorHAnsi" w:hAnsi="Palatino Linotype" w:cstheme="minorBidi"/>
          <w:i/>
          <w:sz w:val="22"/>
          <w:lang w:eastAsia="es-MX"/>
        </w:rPr>
        <w:t>ejecutar en aquellas comunidades, que con base en su evaluación social y</w:t>
      </w:r>
      <w:r w:rsidR="00A73C44" w:rsidRPr="00A73C44">
        <w:rPr>
          <w:rFonts w:ascii="Palatino Linotype" w:eastAsiaTheme="minorHAnsi" w:hAnsi="Palatino Linotype" w:cstheme="minorBidi"/>
          <w:i/>
          <w:sz w:val="22"/>
          <w:lang w:eastAsia="es-MX"/>
        </w:rPr>
        <w:t xml:space="preserve"> </w:t>
      </w:r>
      <w:r w:rsidRPr="00A73C44">
        <w:rPr>
          <w:rFonts w:ascii="Palatino Linotype" w:eastAsiaTheme="minorHAnsi" w:hAnsi="Palatino Linotype" w:cstheme="minorBidi"/>
          <w:i/>
          <w:sz w:val="22"/>
          <w:lang w:eastAsia="es-MX"/>
        </w:rPr>
        <w:t>económica así lo requieran;</w:t>
      </w:r>
    </w:p>
    <w:p w14:paraId="0057C3AD" w14:textId="77777777" w:rsidR="00A73C44" w:rsidRPr="00A73C44" w:rsidRDefault="00A73C44" w:rsidP="00A73C44">
      <w:pPr>
        <w:spacing w:line="276" w:lineRule="auto"/>
        <w:ind w:left="851" w:right="616"/>
        <w:jc w:val="both"/>
        <w:rPr>
          <w:rFonts w:ascii="Palatino Linotype" w:eastAsiaTheme="minorHAnsi" w:hAnsi="Palatino Linotype" w:cstheme="minorBidi"/>
          <w:i/>
          <w:sz w:val="22"/>
          <w:lang w:eastAsia="es-MX"/>
        </w:rPr>
      </w:pPr>
    </w:p>
    <w:p w14:paraId="00DF62CB" w14:textId="229E17E3" w:rsidR="001E3791" w:rsidRPr="00A73C44" w:rsidRDefault="001E3791" w:rsidP="00A73C44">
      <w:pPr>
        <w:pStyle w:val="Prrafodelista"/>
        <w:numPr>
          <w:ilvl w:val="0"/>
          <w:numId w:val="11"/>
        </w:numPr>
        <w:spacing w:line="276" w:lineRule="auto"/>
        <w:ind w:right="616"/>
        <w:jc w:val="both"/>
        <w:rPr>
          <w:rFonts w:ascii="Palatino Linotype" w:eastAsiaTheme="minorHAnsi" w:hAnsi="Palatino Linotype" w:cstheme="minorBidi"/>
          <w:i/>
          <w:sz w:val="22"/>
          <w:lang w:eastAsia="es-MX"/>
        </w:rPr>
      </w:pPr>
      <w:r w:rsidRPr="00965A71">
        <w:rPr>
          <w:rFonts w:ascii="Palatino Linotype" w:eastAsiaTheme="minorHAnsi" w:hAnsi="Palatino Linotype" w:cstheme="minorBidi"/>
          <w:b/>
          <w:i/>
          <w:sz w:val="22"/>
          <w:u w:val="single"/>
          <w:lang w:eastAsia="es-MX"/>
        </w:rPr>
        <w:t>Promover la colaboración con Asociaciones Civiles y Fundaciones en la</w:t>
      </w:r>
      <w:r w:rsidR="00A73C44" w:rsidRPr="00965A71">
        <w:rPr>
          <w:rFonts w:ascii="Palatino Linotype" w:eastAsiaTheme="minorHAnsi" w:hAnsi="Palatino Linotype" w:cstheme="minorBidi"/>
          <w:b/>
          <w:i/>
          <w:sz w:val="22"/>
          <w:u w:val="single"/>
          <w:lang w:eastAsia="es-MX"/>
        </w:rPr>
        <w:t xml:space="preserve"> </w:t>
      </w:r>
      <w:r w:rsidRPr="00965A71">
        <w:rPr>
          <w:rFonts w:ascii="Palatino Linotype" w:eastAsiaTheme="minorHAnsi" w:hAnsi="Palatino Linotype" w:cstheme="minorBidi"/>
          <w:b/>
          <w:i/>
          <w:sz w:val="22"/>
          <w:u w:val="single"/>
          <w:lang w:eastAsia="es-MX"/>
        </w:rPr>
        <w:t>generación de acciones que contribuyan a elevar la calidad de vida de la población</w:t>
      </w:r>
      <w:r w:rsidR="00A73C44" w:rsidRPr="00965A71">
        <w:rPr>
          <w:rFonts w:ascii="Palatino Linotype" w:eastAsiaTheme="minorHAnsi" w:hAnsi="Palatino Linotype" w:cstheme="minorBidi"/>
          <w:b/>
          <w:i/>
          <w:sz w:val="22"/>
          <w:u w:val="single"/>
          <w:lang w:eastAsia="es-MX"/>
        </w:rPr>
        <w:t xml:space="preserve"> </w:t>
      </w:r>
      <w:r w:rsidRPr="00965A71">
        <w:rPr>
          <w:rFonts w:ascii="Palatino Linotype" w:eastAsiaTheme="minorHAnsi" w:hAnsi="Palatino Linotype" w:cstheme="minorBidi"/>
          <w:b/>
          <w:i/>
          <w:sz w:val="22"/>
          <w:u w:val="single"/>
          <w:lang w:eastAsia="es-MX"/>
        </w:rPr>
        <w:t>del municipi</w:t>
      </w:r>
      <w:r w:rsidRPr="00A73C44">
        <w:rPr>
          <w:rFonts w:ascii="Palatino Linotype" w:eastAsiaTheme="minorHAnsi" w:hAnsi="Palatino Linotype" w:cstheme="minorBidi"/>
          <w:i/>
          <w:sz w:val="22"/>
          <w:lang w:eastAsia="es-MX"/>
        </w:rPr>
        <w:t>o, poniendo especial énfasis en aquellas zonas de mayor marginación</w:t>
      </w:r>
      <w:r w:rsidR="00A73C44" w:rsidRPr="00A73C44">
        <w:rPr>
          <w:rFonts w:ascii="Palatino Linotype" w:eastAsiaTheme="minorHAnsi" w:hAnsi="Palatino Linotype" w:cstheme="minorBidi"/>
          <w:i/>
          <w:sz w:val="22"/>
          <w:lang w:eastAsia="es-MX"/>
        </w:rPr>
        <w:t xml:space="preserve"> </w:t>
      </w:r>
      <w:r w:rsidRPr="00A73C44">
        <w:rPr>
          <w:rFonts w:ascii="Palatino Linotype" w:eastAsiaTheme="minorHAnsi" w:hAnsi="Palatino Linotype" w:cstheme="minorBidi"/>
          <w:i/>
          <w:sz w:val="22"/>
          <w:lang w:eastAsia="es-MX"/>
        </w:rPr>
        <w:t>y en la población más vulnerable;</w:t>
      </w:r>
    </w:p>
    <w:p w14:paraId="67B75C2B" w14:textId="77777777" w:rsidR="00A73C44" w:rsidRPr="00A73C44" w:rsidRDefault="00A73C44" w:rsidP="00A73C44">
      <w:pPr>
        <w:spacing w:line="276" w:lineRule="auto"/>
        <w:ind w:left="851" w:right="616"/>
        <w:jc w:val="both"/>
        <w:rPr>
          <w:rFonts w:ascii="Palatino Linotype" w:eastAsiaTheme="minorHAnsi" w:hAnsi="Palatino Linotype" w:cstheme="minorBidi"/>
          <w:i/>
          <w:sz w:val="22"/>
          <w:lang w:eastAsia="es-MX"/>
        </w:rPr>
      </w:pPr>
    </w:p>
    <w:p w14:paraId="18AAD426" w14:textId="0E55DA24" w:rsidR="001E3791" w:rsidRPr="00A73C44" w:rsidRDefault="001E3791" w:rsidP="00A73C44">
      <w:pPr>
        <w:pStyle w:val="Prrafodelista"/>
        <w:numPr>
          <w:ilvl w:val="0"/>
          <w:numId w:val="11"/>
        </w:numPr>
        <w:spacing w:line="276" w:lineRule="auto"/>
        <w:ind w:right="616"/>
        <w:jc w:val="both"/>
        <w:rPr>
          <w:rFonts w:ascii="Palatino Linotype" w:eastAsiaTheme="minorHAnsi" w:hAnsi="Palatino Linotype" w:cstheme="minorBidi"/>
          <w:i/>
          <w:sz w:val="22"/>
          <w:lang w:eastAsia="es-MX"/>
        </w:rPr>
      </w:pPr>
      <w:r w:rsidRPr="00A73C44">
        <w:rPr>
          <w:rFonts w:ascii="Palatino Linotype" w:eastAsiaTheme="minorHAnsi" w:hAnsi="Palatino Linotype" w:cstheme="minorBidi"/>
          <w:i/>
          <w:sz w:val="22"/>
          <w:lang w:eastAsia="es-MX"/>
        </w:rPr>
        <w:t>Colaborar con instituciones de los ámbitos federal y estatal, en la coordinación y</w:t>
      </w:r>
      <w:r w:rsidR="00A73C44" w:rsidRPr="00A73C44">
        <w:rPr>
          <w:rFonts w:ascii="Palatino Linotype" w:eastAsiaTheme="minorHAnsi" w:hAnsi="Palatino Linotype" w:cstheme="minorBidi"/>
          <w:i/>
          <w:sz w:val="22"/>
          <w:lang w:eastAsia="es-MX"/>
        </w:rPr>
        <w:t xml:space="preserve"> </w:t>
      </w:r>
      <w:r w:rsidRPr="00A73C44">
        <w:rPr>
          <w:rFonts w:ascii="Palatino Linotype" w:eastAsiaTheme="minorHAnsi" w:hAnsi="Palatino Linotype" w:cstheme="minorBidi"/>
          <w:i/>
          <w:sz w:val="22"/>
          <w:lang w:eastAsia="es-MX"/>
        </w:rPr>
        <w:t>aplicación de los programas sociales aplicables al municipio, guardando el estricto</w:t>
      </w:r>
      <w:r w:rsidR="00A73C44" w:rsidRPr="00A73C44">
        <w:rPr>
          <w:rFonts w:ascii="Palatino Linotype" w:eastAsiaTheme="minorHAnsi" w:hAnsi="Palatino Linotype" w:cstheme="minorBidi"/>
          <w:i/>
          <w:sz w:val="22"/>
          <w:lang w:eastAsia="es-MX"/>
        </w:rPr>
        <w:t xml:space="preserve"> </w:t>
      </w:r>
      <w:r w:rsidRPr="00A73C44">
        <w:rPr>
          <w:rFonts w:ascii="Palatino Linotype" w:eastAsiaTheme="minorHAnsi" w:hAnsi="Palatino Linotype" w:cstheme="minorBidi"/>
          <w:i/>
          <w:sz w:val="22"/>
          <w:lang w:eastAsia="es-MX"/>
        </w:rPr>
        <w:t>apego a la normatividad y reglas de operación correspondientes;</w:t>
      </w:r>
    </w:p>
    <w:p w14:paraId="36153C4E" w14:textId="77777777" w:rsidR="00A73C44" w:rsidRPr="00A73C44" w:rsidRDefault="00A73C44" w:rsidP="00A73C44">
      <w:pPr>
        <w:spacing w:line="276" w:lineRule="auto"/>
        <w:ind w:left="851" w:right="616"/>
        <w:jc w:val="both"/>
        <w:rPr>
          <w:rFonts w:ascii="Palatino Linotype" w:eastAsiaTheme="minorHAnsi" w:hAnsi="Palatino Linotype" w:cstheme="minorBidi"/>
          <w:i/>
          <w:sz w:val="22"/>
          <w:lang w:eastAsia="es-MX"/>
        </w:rPr>
      </w:pPr>
    </w:p>
    <w:p w14:paraId="2C7B3B4C" w14:textId="6C100A6B" w:rsidR="00D44785" w:rsidRPr="00965A71" w:rsidRDefault="00965A71" w:rsidP="00965A71">
      <w:pPr>
        <w:spacing w:line="276" w:lineRule="auto"/>
        <w:ind w:right="616" w:firstLine="709"/>
        <w:jc w:val="both"/>
        <w:rPr>
          <w:rFonts w:ascii="Palatino Linotype" w:eastAsiaTheme="minorHAnsi" w:hAnsi="Palatino Linotype" w:cstheme="minorBidi"/>
          <w:i/>
          <w:sz w:val="22"/>
          <w:lang w:val="es-MX" w:eastAsia="es-MX"/>
        </w:rPr>
      </w:pPr>
      <w:r w:rsidRPr="00965A71">
        <w:rPr>
          <w:rFonts w:ascii="Palatino Linotype" w:eastAsiaTheme="minorHAnsi" w:hAnsi="Palatino Linotype" w:cstheme="minorBidi"/>
          <w:i/>
          <w:sz w:val="22"/>
          <w:lang w:eastAsia="es-MX"/>
        </w:rPr>
        <w:t>(…)</w:t>
      </w:r>
    </w:p>
    <w:p w14:paraId="0E9E941A" w14:textId="77777777" w:rsidR="00D44785" w:rsidRDefault="00D44785" w:rsidP="00074AAC">
      <w:pPr>
        <w:spacing w:line="360" w:lineRule="auto"/>
        <w:ind w:right="49"/>
        <w:jc w:val="center"/>
        <w:rPr>
          <w:rFonts w:ascii="Palatino Linotype" w:eastAsiaTheme="minorHAnsi" w:hAnsi="Palatino Linotype" w:cstheme="minorBidi"/>
          <w:lang w:val="es-MX" w:eastAsia="es-MX"/>
        </w:rPr>
      </w:pPr>
    </w:p>
    <w:p w14:paraId="6B4EBB5D" w14:textId="77777777" w:rsidR="001360F7" w:rsidRPr="001360F7" w:rsidRDefault="001360F7" w:rsidP="00074AAC">
      <w:pPr>
        <w:spacing w:line="360" w:lineRule="auto"/>
        <w:ind w:left="1276" w:right="616"/>
        <w:jc w:val="center"/>
        <w:rPr>
          <w:rFonts w:ascii="Palatino Linotype" w:eastAsiaTheme="minorHAnsi" w:hAnsi="Palatino Linotype" w:cstheme="minorBidi"/>
          <w:b/>
          <w:i/>
          <w:sz w:val="22"/>
          <w:lang w:val="es-MX" w:eastAsia="es-MX"/>
        </w:rPr>
      </w:pPr>
      <w:r w:rsidRPr="001360F7">
        <w:rPr>
          <w:rFonts w:ascii="Palatino Linotype" w:eastAsiaTheme="minorHAnsi" w:hAnsi="Palatino Linotype" w:cstheme="minorBidi"/>
          <w:b/>
          <w:i/>
          <w:sz w:val="22"/>
          <w:lang w:val="es-MX" w:eastAsia="es-MX"/>
        </w:rPr>
        <w:t>1.0.1.- SECRETARÍA PARTICULAR</w:t>
      </w:r>
    </w:p>
    <w:p w14:paraId="4676C8BC" w14:textId="77777777" w:rsidR="001360F7" w:rsidRPr="001360F7" w:rsidRDefault="001360F7" w:rsidP="001360F7">
      <w:pPr>
        <w:spacing w:line="360" w:lineRule="auto"/>
        <w:ind w:left="1276" w:right="616"/>
        <w:jc w:val="both"/>
        <w:rPr>
          <w:rFonts w:ascii="Palatino Linotype" w:eastAsiaTheme="minorHAnsi" w:hAnsi="Palatino Linotype" w:cstheme="minorBidi"/>
          <w:b/>
          <w:i/>
          <w:sz w:val="22"/>
          <w:lang w:val="es-MX" w:eastAsia="es-MX"/>
        </w:rPr>
      </w:pPr>
      <w:r w:rsidRPr="001360F7">
        <w:rPr>
          <w:rFonts w:ascii="Palatino Linotype" w:eastAsiaTheme="minorHAnsi" w:hAnsi="Palatino Linotype" w:cstheme="minorBidi"/>
          <w:b/>
          <w:i/>
          <w:sz w:val="22"/>
          <w:lang w:val="es-MX" w:eastAsia="es-MX"/>
        </w:rPr>
        <w:t>Objetivo</w:t>
      </w:r>
    </w:p>
    <w:p w14:paraId="6736EA0F" w14:textId="7DF62C66" w:rsidR="001360F7" w:rsidRPr="001360F7" w:rsidRDefault="001360F7" w:rsidP="001360F7">
      <w:pPr>
        <w:spacing w:line="360" w:lineRule="auto"/>
        <w:ind w:left="1276" w:right="616"/>
        <w:jc w:val="both"/>
        <w:rPr>
          <w:rFonts w:ascii="Palatino Linotype" w:eastAsiaTheme="minorHAnsi" w:hAnsi="Palatino Linotype" w:cstheme="minorBidi"/>
          <w:i/>
          <w:sz w:val="22"/>
          <w:lang w:val="es-MX" w:eastAsia="es-MX"/>
        </w:rPr>
      </w:pPr>
      <w:r w:rsidRPr="007C3518">
        <w:rPr>
          <w:rFonts w:ascii="Palatino Linotype" w:eastAsiaTheme="minorHAnsi" w:hAnsi="Palatino Linotype" w:cstheme="minorBidi"/>
          <w:i/>
          <w:sz w:val="22"/>
          <w:u w:val="single"/>
          <w:lang w:val="es-MX" w:eastAsia="es-MX"/>
        </w:rPr>
        <w:t>Auxiliar al Presidente Municipal en la organización y coordinación de las actividades ejecutivas</w:t>
      </w:r>
      <w:r w:rsidRPr="001360F7">
        <w:rPr>
          <w:rFonts w:ascii="Palatino Linotype" w:eastAsiaTheme="minorHAnsi" w:hAnsi="Palatino Linotype" w:cstheme="minorBidi"/>
          <w:i/>
          <w:sz w:val="22"/>
          <w:lang w:val="es-MX" w:eastAsia="es-MX"/>
        </w:rPr>
        <w:t xml:space="preserve"> y del despacho de los asuntos de la oficina de la Presidencia, </w:t>
      </w:r>
      <w:r w:rsidRPr="001360F7">
        <w:rPr>
          <w:rFonts w:ascii="Palatino Linotype" w:eastAsiaTheme="minorHAnsi" w:hAnsi="Palatino Linotype" w:cstheme="minorBidi"/>
          <w:i/>
          <w:sz w:val="22"/>
          <w:lang w:val="es-MX" w:eastAsia="es-MX"/>
        </w:rPr>
        <w:lastRenderedPageBreak/>
        <w:t xml:space="preserve">así como </w:t>
      </w:r>
      <w:r w:rsidRPr="007C3518">
        <w:rPr>
          <w:rFonts w:ascii="Palatino Linotype" w:eastAsiaTheme="minorHAnsi" w:hAnsi="Palatino Linotype" w:cstheme="minorBidi"/>
          <w:i/>
          <w:sz w:val="22"/>
          <w:u w:val="single"/>
          <w:lang w:val="es-MX" w:eastAsia="es-MX"/>
        </w:rPr>
        <w:t>atender y canalizar las peticiones hechas al municipio</w:t>
      </w:r>
      <w:r w:rsidRPr="001360F7">
        <w:rPr>
          <w:rFonts w:ascii="Palatino Linotype" w:eastAsiaTheme="minorHAnsi" w:hAnsi="Palatino Linotype" w:cstheme="minorBidi"/>
          <w:i/>
          <w:sz w:val="22"/>
          <w:lang w:val="es-MX" w:eastAsia="es-MX"/>
        </w:rPr>
        <w:t>, en coordinación con las Direcciones a su cargo y Dependencias de diversas instancias gubernamentales.</w:t>
      </w:r>
    </w:p>
    <w:p w14:paraId="40BE40C1" w14:textId="77777777" w:rsidR="001360F7" w:rsidRPr="001360F7" w:rsidRDefault="001360F7" w:rsidP="001360F7">
      <w:pPr>
        <w:spacing w:line="360" w:lineRule="auto"/>
        <w:ind w:left="1276" w:right="616"/>
        <w:jc w:val="both"/>
        <w:rPr>
          <w:rFonts w:ascii="Palatino Linotype" w:eastAsiaTheme="minorHAnsi" w:hAnsi="Palatino Linotype" w:cstheme="minorBidi"/>
          <w:b/>
          <w:i/>
          <w:sz w:val="22"/>
          <w:lang w:val="es-MX" w:eastAsia="es-MX"/>
        </w:rPr>
      </w:pPr>
      <w:r w:rsidRPr="001360F7">
        <w:rPr>
          <w:rFonts w:ascii="Palatino Linotype" w:eastAsiaTheme="minorHAnsi" w:hAnsi="Palatino Linotype" w:cstheme="minorBidi"/>
          <w:b/>
          <w:i/>
          <w:sz w:val="22"/>
          <w:lang w:val="es-MX" w:eastAsia="es-MX"/>
        </w:rPr>
        <w:t>Funciones</w:t>
      </w:r>
    </w:p>
    <w:p w14:paraId="0640396F" w14:textId="582DC70D" w:rsidR="001360F7" w:rsidRPr="001360F7" w:rsidRDefault="001360F7" w:rsidP="001360F7">
      <w:pPr>
        <w:pStyle w:val="Prrafodelista"/>
        <w:numPr>
          <w:ilvl w:val="0"/>
          <w:numId w:val="12"/>
        </w:numPr>
        <w:spacing w:line="360" w:lineRule="auto"/>
        <w:ind w:left="1560" w:right="616" w:hanging="284"/>
        <w:jc w:val="both"/>
        <w:rPr>
          <w:rFonts w:ascii="Palatino Linotype" w:eastAsiaTheme="minorHAnsi" w:hAnsi="Palatino Linotype" w:cstheme="minorBidi"/>
          <w:i/>
          <w:sz w:val="22"/>
          <w:lang w:val="es-MX" w:eastAsia="es-MX"/>
        </w:rPr>
      </w:pPr>
      <w:r w:rsidRPr="007C3518">
        <w:rPr>
          <w:rFonts w:ascii="Palatino Linotype" w:eastAsiaTheme="minorHAnsi" w:hAnsi="Palatino Linotype" w:cstheme="minorBidi"/>
          <w:b/>
          <w:i/>
          <w:sz w:val="22"/>
          <w:u w:val="single"/>
          <w:lang w:val="es-MX" w:eastAsia="es-MX"/>
        </w:rPr>
        <w:t>Acordar con el Presidente Municipal, para presentar a su consideración, los documentos oficiales recibidos para su atención</w:t>
      </w:r>
      <w:r w:rsidRPr="001360F7">
        <w:rPr>
          <w:rFonts w:ascii="Palatino Linotype" w:eastAsiaTheme="minorHAnsi" w:hAnsi="Palatino Linotype" w:cstheme="minorBidi"/>
          <w:i/>
          <w:sz w:val="22"/>
          <w:lang w:val="es-MX" w:eastAsia="es-MX"/>
        </w:rPr>
        <w:t>, las audiencias solicitadas o programadas y otros requerimientos relacionados con sus funciones;</w:t>
      </w:r>
    </w:p>
    <w:p w14:paraId="276C3DBC" w14:textId="21BB0B97" w:rsidR="001360F7" w:rsidRPr="001360F7" w:rsidRDefault="001360F7" w:rsidP="001360F7">
      <w:pPr>
        <w:pStyle w:val="Prrafodelista"/>
        <w:numPr>
          <w:ilvl w:val="0"/>
          <w:numId w:val="12"/>
        </w:numPr>
        <w:spacing w:line="360" w:lineRule="auto"/>
        <w:ind w:left="1560" w:right="616" w:hanging="284"/>
        <w:jc w:val="both"/>
        <w:rPr>
          <w:rFonts w:ascii="Palatino Linotype" w:eastAsiaTheme="minorHAnsi" w:hAnsi="Palatino Linotype" w:cstheme="minorBidi"/>
          <w:i/>
          <w:sz w:val="22"/>
          <w:lang w:val="es-MX" w:eastAsia="es-MX"/>
        </w:rPr>
      </w:pPr>
      <w:r w:rsidRPr="001360F7">
        <w:rPr>
          <w:rFonts w:ascii="Palatino Linotype" w:eastAsiaTheme="minorHAnsi" w:hAnsi="Palatino Linotype" w:cstheme="minorBidi"/>
          <w:i/>
          <w:sz w:val="22"/>
          <w:lang w:val="es-MX" w:eastAsia="es-MX"/>
        </w:rPr>
        <w:t>Registrar en la agenda del Presidente Municipal</w:t>
      </w:r>
      <w:r w:rsidRPr="007C3518">
        <w:rPr>
          <w:rFonts w:ascii="Palatino Linotype" w:eastAsiaTheme="minorHAnsi" w:hAnsi="Palatino Linotype" w:cstheme="minorBidi"/>
          <w:i/>
          <w:sz w:val="22"/>
          <w:u w:val="single"/>
          <w:lang w:val="es-MX" w:eastAsia="es-MX"/>
        </w:rPr>
        <w:t>, los compromisos, audiencias, acuerdos, visitas, giras y demás eventos en los que deba participar</w:t>
      </w:r>
      <w:r w:rsidRPr="001360F7">
        <w:rPr>
          <w:rFonts w:ascii="Palatino Linotype" w:eastAsiaTheme="minorHAnsi" w:hAnsi="Palatino Linotype" w:cstheme="minorBidi"/>
          <w:i/>
          <w:sz w:val="22"/>
          <w:lang w:val="es-MX" w:eastAsia="es-MX"/>
        </w:rPr>
        <w:t>;</w:t>
      </w:r>
    </w:p>
    <w:p w14:paraId="14CB30E1" w14:textId="629016FD" w:rsidR="001360F7" w:rsidRPr="001360F7" w:rsidRDefault="001360F7" w:rsidP="001360F7">
      <w:pPr>
        <w:pStyle w:val="Prrafodelista"/>
        <w:numPr>
          <w:ilvl w:val="0"/>
          <w:numId w:val="12"/>
        </w:numPr>
        <w:spacing w:line="360" w:lineRule="auto"/>
        <w:ind w:left="1560" w:right="616" w:hanging="284"/>
        <w:jc w:val="both"/>
        <w:rPr>
          <w:rFonts w:ascii="Palatino Linotype" w:eastAsiaTheme="minorHAnsi" w:hAnsi="Palatino Linotype" w:cstheme="minorBidi"/>
          <w:i/>
          <w:sz w:val="22"/>
          <w:lang w:val="es-MX" w:eastAsia="es-MX"/>
        </w:rPr>
      </w:pPr>
      <w:r w:rsidRPr="001360F7">
        <w:rPr>
          <w:rFonts w:ascii="Palatino Linotype" w:eastAsiaTheme="minorHAnsi" w:hAnsi="Palatino Linotype" w:cstheme="minorBidi"/>
          <w:i/>
          <w:sz w:val="22"/>
          <w:lang w:val="es-MX" w:eastAsia="es-MX"/>
        </w:rPr>
        <w:t xml:space="preserve">Efectuar el seguimiento e informar al Presidente Municipal sobre el </w:t>
      </w:r>
      <w:r w:rsidRPr="007C3518">
        <w:rPr>
          <w:rFonts w:ascii="Palatino Linotype" w:eastAsiaTheme="minorHAnsi" w:hAnsi="Palatino Linotype" w:cstheme="minorBidi"/>
          <w:i/>
          <w:sz w:val="22"/>
          <w:u w:val="single"/>
          <w:lang w:val="es-MX" w:eastAsia="es-MX"/>
        </w:rPr>
        <w:t>cumplimiento de los acuerdos y ordenamientos establecidos con los diferentes sectores de la sociedad</w:t>
      </w:r>
      <w:r w:rsidRPr="001360F7">
        <w:rPr>
          <w:rFonts w:ascii="Palatino Linotype" w:eastAsiaTheme="minorHAnsi" w:hAnsi="Palatino Linotype" w:cstheme="minorBidi"/>
          <w:i/>
          <w:sz w:val="22"/>
          <w:lang w:val="es-MX" w:eastAsia="es-MX"/>
        </w:rPr>
        <w:t>, así como con los funcionarios de las Dependencias Públicas;</w:t>
      </w:r>
    </w:p>
    <w:p w14:paraId="59C0DF92" w14:textId="32C60541" w:rsidR="001360F7" w:rsidRPr="001360F7" w:rsidRDefault="001360F7" w:rsidP="001360F7">
      <w:pPr>
        <w:pStyle w:val="Prrafodelista"/>
        <w:numPr>
          <w:ilvl w:val="0"/>
          <w:numId w:val="12"/>
        </w:numPr>
        <w:spacing w:line="360" w:lineRule="auto"/>
        <w:ind w:left="1560" w:right="616" w:hanging="284"/>
        <w:jc w:val="both"/>
        <w:rPr>
          <w:rFonts w:ascii="Palatino Linotype" w:eastAsiaTheme="minorHAnsi" w:hAnsi="Palatino Linotype" w:cstheme="minorBidi"/>
          <w:i/>
          <w:sz w:val="22"/>
          <w:lang w:val="es-MX" w:eastAsia="es-MX"/>
        </w:rPr>
      </w:pPr>
      <w:r w:rsidRPr="007C3518">
        <w:rPr>
          <w:rFonts w:ascii="Palatino Linotype" w:eastAsiaTheme="minorHAnsi" w:hAnsi="Palatino Linotype" w:cstheme="minorBidi"/>
          <w:b/>
          <w:i/>
          <w:sz w:val="22"/>
          <w:u w:val="single"/>
          <w:lang w:val="es-MX" w:eastAsia="es-MX"/>
        </w:rPr>
        <w:t>Preparar los acuerdos del Presidente Municipal con funcionarios, así como reuniones con organizaciones sociales</w:t>
      </w:r>
      <w:r w:rsidRPr="001360F7">
        <w:rPr>
          <w:rFonts w:ascii="Palatino Linotype" w:eastAsiaTheme="minorHAnsi" w:hAnsi="Palatino Linotype" w:cstheme="minorBidi"/>
          <w:i/>
          <w:sz w:val="22"/>
          <w:lang w:val="es-MX" w:eastAsia="es-MX"/>
        </w:rPr>
        <w:t>, proporcionándole la información requerida para la realización de las mismas;</w:t>
      </w:r>
    </w:p>
    <w:p w14:paraId="0FE749FE" w14:textId="1570E66C" w:rsidR="001360F7" w:rsidRPr="001360F7" w:rsidRDefault="001360F7" w:rsidP="001360F7">
      <w:pPr>
        <w:pStyle w:val="Prrafodelista"/>
        <w:numPr>
          <w:ilvl w:val="0"/>
          <w:numId w:val="12"/>
        </w:numPr>
        <w:spacing w:line="360" w:lineRule="auto"/>
        <w:ind w:left="1560" w:right="616" w:hanging="284"/>
        <w:jc w:val="both"/>
        <w:rPr>
          <w:rFonts w:ascii="Palatino Linotype" w:eastAsiaTheme="minorHAnsi" w:hAnsi="Palatino Linotype" w:cstheme="minorBidi"/>
          <w:i/>
          <w:sz w:val="22"/>
          <w:lang w:val="es-MX" w:eastAsia="es-MX"/>
        </w:rPr>
      </w:pPr>
      <w:r w:rsidRPr="007C3518">
        <w:rPr>
          <w:rFonts w:ascii="Palatino Linotype" w:eastAsiaTheme="minorHAnsi" w:hAnsi="Palatino Linotype" w:cstheme="minorBidi"/>
          <w:i/>
          <w:sz w:val="22"/>
          <w:u w:val="single"/>
          <w:lang w:val="es-MX" w:eastAsia="es-MX"/>
        </w:rPr>
        <w:t>Vigilar el seguimiento de las acciones, programas y proyectos que el Presidente Municipal</w:t>
      </w:r>
      <w:r w:rsidRPr="001360F7">
        <w:rPr>
          <w:rFonts w:ascii="Palatino Linotype" w:eastAsiaTheme="minorHAnsi" w:hAnsi="Palatino Linotype" w:cstheme="minorBidi"/>
          <w:i/>
          <w:sz w:val="22"/>
          <w:lang w:val="es-MX" w:eastAsia="es-MX"/>
        </w:rPr>
        <w:t xml:space="preserve"> asigne a las diferentes Unidades Administrativas que integran la estructura orgánica de la Administración Pública Municipal;</w:t>
      </w:r>
    </w:p>
    <w:p w14:paraId="74A4537A" w14:textId="07EF846E" w:rsidR="00D44785" w:rsidRPr="001360F7" w:rsidRDefault="001360F7" w:rsidP="001360F7">
      <w:pPr>
        <w:pStyle w:val="Prrafodelista"/>
        <w:numPr>
          <w:ilvl w:val="0"/>
          <w:numId w:val="12"/>
        </w:numPr>
        <w:spacing w:line="360" w:lineRule="auto"/>
        <w:ind w:left="1560" w:right="616" w:hanging="284"/>
        <w:jc w:val="both"/>
        <w:rPr>
          <w:rFonts w:ascii="Palatino Linotype" w:eastAsiaTheme="minorHAnsi" w:hAnsi="Palatino Linotype" w:cstheme="minorBidi"/>
          <w:i/>
          <w:sz w:val="22"/>
          <w:lang w:val="es-MX" w:eastAsia="es-MX"/>
        </w:rPr>
      </w:pPr>
      <w:r w:rsidRPr="009259C5">
        <w:rPr>
          <w:rFonts w:ascii="Palatino Linotype" w:eastAsiaTheme="minorHAnsi" w:hAnsi="Palatino Linotype" w:cstheme="minorBidi"/>
          <w:i/>
          <w:sz w:val="22"/>
          <w:u w:val="single"/>
          <w:lang w:val="es-MX" w:eastAsia="es-MX"/>
        </w:rPr>
        <w:t>Mantener el archivo</w:t>
      </w:r>
      <w:r w:rsidRPr="001360F7">
        <w:rPr>
          <w:rFonts w:ascii="Palatino Linotype" w:eastAsiaTheme="minorHAnsi" w:hAnsi="Palatino Linotype" w:cstheme="minorBidi"/>
          <w:i/>
          <w:sz w:val="22"/>
          <w:lang w:val="es-MX" w:eastAsia="es-MX"/>
        </w:rPr>
        <w:t xml:space="preserve"> y la correspondencia oficial </w:t>
      </w:r>
      <w:r w:rsidRPr="009259C5">
        <w:rPr>
          <w:rFonts w:ascii="Palatino Linotype" w:eastAsiaTheme="minorHAnsi" w:hAnsi="Palatino Linotype" w:cstheme="minorBidi"/>
          <w:i/>
          <w:sz w:val="22"/>
          <w:u w:val="single"/>
          <w:lang w:val="es-MX" w:eastAsia="es-MX"/>
        </w:rPr>
        <w:t>dirigida al Presidente Municipa</w:t>
      </w:r>
      <w:r w:rsidRPr="001360F7">
        <w:rPr>
          <w:rFonts w:ascii="Palatino Linotype" w:eastAsiaTheme="minorHAnsi" w:hAnsi="Palatino Linotype" w:cstheme="minorBidi"/>
          <w:i/>
          <w:sz w:val="22"/>
          <w:lang w:val="es-MX" w:eastAsia="es-MX"/>
        </w:rPr>
        <w:t>l, garantizando la agilidad de los asuntos atendidos directamente;</w:t>
      </w:r>
    </w:p>
    <w:p w14:paraId="7B2E2DDF" w14:textId="72AB6140" w:rsidR="001360F7" w:rsidRDefault="009259C5" w:rsidP="009259C5">
      <w:pPr>
        <w:spacing w:line="360" w:lineRule="auto"/>
        <w:ind w:right="49" w:firstLine="70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w:t>
      </w:r>
    </w:p>
    <w:p w14:paraId="4077D746" w14:textId="77777777" w:rsidR="00074AAC" w:rsidRPr="00074AAC" w:rsidRDefault="00074AAC" w:rsidP="00074AAC">
      <w:pPr>
        <w:spacing w:line="360" w:lineRule="auto"/>
        <w:ind w:left="1134" w:right="616"/>
        <w:jc w:val="center"/>
        <w:rPr>
          <w:rFonts w:ascii="Palatino Linotype" w:eastAsiaTheme="minorHAnsi" w:hAnsi="Palatino Linotype" w:cstheme="minorBidi"/>
          <w:b/>
          <w:i/>
          <w:sz w:val="22"/>
          <w:lang w:val="es-MX" w:eastAsia="es-MX"/>
        </w:rPr>
      </w:pPr>
      <w:r w:rsidRPr="00074AAC">
        <w:rPr>
          <w:rFonts w:ascii="Palatino Linotype" w:eastAsiaTheme="minorHAnsi" w:hAnsi="Palatino Linotype" w:cstheme="minorBidi"/>
          <w:b/>
          <w:i/>
          <w:sz w:val="22"/>
          <w:lang w:val="es-MX" w:eastAsia="es-MX"/>
        </w:rPr>
        <w:t>1.15.- DIRECCIÓN DE GOBERNACIÓN.-</w:t>
      </w:r>
    </w:p>
    <w:p w14:paraId="508A641B" w14:textId="77777777" w:rsidR="00074AAC" w:rsidRPr="00074AAC" w:rsidRDefault="00074AAC" w:rsidP="00074AAC">
      <w:pPr>
        <w:spacing w:line="360" w:lineRule="auto"/>
        <w:ind w:left="1134" w:right="616"/>
        <w:jc w:val="both"/>
        <w:rPr>
          <w:rFonts w:ascii="Palatino Linotype" w:eastAsiaTheme="minorHAnsi" w:hAnsi="Palatino Linotype" w:cstheme="minorBidi"/>
          <w:b/>
          <w:i/>
          <w:sz w:val="22"/>
          <w:lang w:val="es-MX" w:eastAsia="es-MX"/>
        </w:rPr>
      </w:pPr>
      <w:r w:rsidRPr="00074AAC">
        <w:rPr>
          <w:rFonts w:ascii="Palatino Linotype" w:eastAsiaTheme="minorHAnsi" w:hAnsi="Palatino Linotype" w:cstheme="minorBidi"/>
          <w:b/>
          <w:i/>
          <w:sz w:val="22"/>
          <w:lang w:val="es-MX" w:eastAsia="es-MX"/>
        </w:rPr>
        <w:t>Objetivo:</w:t>
      </w:r>
    </w:p>
    <w:p w14:paraId="796408B6" w14:textId="5FAB4C4C" w:rsidR="00074AAC" w:rsidRPr="00074AAC" w:rsidRDefault="00074AAC" w:rsidP="00074AAC">
      <w:pPr>
        <w:spacing w:line="360" w:lineRule="auto"/>
        <w:ind w:left="1134" w:right="616"/>
        <w:jc w:val="both"/>
        <w:rPr>
          <w:rFonts w:ascii="Palatino Linotype" w:eastAsiaTheme="minorHAnsi" w:hAnsi="Palatino Linotype" w:cstheme="minorBidi"/>
          <w:i/>
          <w:sz w:val="22"/>
          <w:lang w:val="es-MX" w:eastAsia="es-MX"/>
        </w:rPr>
      </w:pPr>
      <w:r w:rsidRPr="00074AAC">
        <w:rPr>
          <w:rFonts w:ascii="Palatino Linotype" w:eastAsiaTheme="minorHAnsi" w:hAnsi="Palatino Linotype" w:cstheme="minorBidi"/>
          <w:i/>
          <w:sz w:val="22"/>
          <w:lang w:val="es-MX" w:eastAsia="es-MX"/>
        </w:rPr>
        <w:t>Vigilar y procurar que las condiciones políticas y sociales en el municipio sean las adecuadas para la gobernabilidad del mismo.</w:t>
      </w:r>
    </w:p>
    <w:p w14:paraId="0DAF28A1" w14:textId="77777777" w:rsidR="00074AAC" w:rsidRPr="00074AAC" w:rsidRDefault="00074AAC" w:rsidP="00074AAC">
      <w:pPr>
        <w:spacing w:line="360" w:lineRule="auto"/>
        <w:ind w:left="1134" w:right="616"/>
        <w:jc w:val="both"/>
        <w:rPr>
          <w:rFonts w:ascii="Palatino Linotype" w:eastAsiaTheme="minorHAnsi" w:hAnsi="Palatino Linotype" w:cstheme="minorBidi"/>
          <w:b/>
          <w:i/>
          <w:sz w:val="22"/>
          <w:lang w:val="es-MX" w:eastAsia="es-MX"/>
        </w:rPr>
      </w:pPr>
      <w:r w:rsidRPr="00074AAC">
        <w:rPr>
          <w:rFonts w:ascii="Palatino Linotype" w:eastAsiaTheme="minorHAnsi" w:hAnsi="Palatino Linotype" w:cstheme="minorBidi"/>
          <w:b/>
          <w:i/>
          <w:sz w:val="22"/>
          <w:lang w:val="es-MX" w:eastAsia="es-MX"/>
        </w:rPr>
        <w:t>Funciones:</w:t>
      </w:r>
    </w:p>
    <w:p w14:paraId="55DBE570" w14:textId="595015D4" w:rsidR="00074AAC" w:rsidRPr="00074AAC" w:rsidRDefault="00074AAC" w:rsidP="00074AAC">
      <w:pPr>
        <w:pStyle w:val="Prrafodelista"/>
        <w:numPr>
          <w:ilvl w:val="0"/>
          <w:numId w:val="13"/>
        </w:numPr>
        <w:spacing w:line="360" w:lineRule="auto"/>
        <w:ind w:left="1134" w:right="616" w:firstLine="0"/>
        <w:jc w:val="both"/>
        <w:rPr>
          <w:rFonts w:ascii="Palatino Linotype" w:eastAsiaTheme="minorHAnsi" w:hAnsi="Palatino Linotype" w:cstheme="minorBidi"/>
          <w:i/>
          <w:sz w:val="22"/>
          <w:lang w:val="es-MX" w:eastAsia="es-MX"/>
        </w:rPr>
      </w:pPr>
      <w:r w:rsidRPr="00074AAC">
        <w:rPr>
          <w:rFonts w:ascii="Palatino Linotype" w:eastAsiaTheme="minorHAnsi" w:hAnsi="Palatino Linotype" w:cstheme="minorBidi"/>
          <w:i/>
          <w:sz w:val="22"/>
          <w:lang w:val="es-MX" w:eastAsia="es-MX"/>
        </w:rPr>
        <w:lastRenderedPageBreak/>
        <w:t>Representar a la Dirección de Gobernación y administrar todos los recursos humanos y materiales puestos a su disposición;</w:t>
      </w:r>
    </w:p>
    <w:p w14:paraId="6FFDCDAE" w14:textId="77777777" w:rsidR="00074AAC" w:rsidRPr="00074AAC" w:rsidRDefault="00074AAC" w:rsidP="00074AAC">
      <w:pPr>
        <w:pStyle w:val="Prrafodelista"/>
        <w:numPr>
          <w:ilvl w:val="0"/>
          <w:numId w:val="13"/>
        </w:numPr>
        <w:spacing w:line="360" w:lineRule="auto"/>
        <w:ind w:left="1134" w:right="616" w:firstLine="0"/>
        <w:jc w:val="both"/>
        <w:rPr>
          <w:rFonts w:ascii="Palatino Linotype" w:eastAsiaTheme="minorHAnsi" w:hAnsi="Palatino Linotype" w:cstheme="minorBidi"/>
          <w:i/>
          <w:sz w:val="22"/>
          <w:lang w:val="es-MX" w:eastAsia="es-MX"/>
        </w:rPr>
      </w:pPr>
      <w:r w:rsidRPr="009259C5">
        <w:rPr>
          <w:rFonts w:ascii="Palatino Linotype" w:eastAsiaTheme="minorHAnsi" w:hAnsi="Palatino Linotype" w:cstheme="minorBidi"/>
          <w:i/>
          <w:sz w:val="22"/>
          <w:u w:val="single"/>
          <w:lang w:val="es-MX" w:eastAsia="es-MX"/>
        </w:rPr>
        <w:t xml:space="preserve">Suscribir los documentos </w:t>
      </w:r>
      <w:r w:rsidRPr="00074AAC">
        <w:rPr>
          <w:rFonts w:ascii="Palatino Linotype" w:eastAsiaTheme="minorHAnsi" w:hAnsi="Palatino Linotype" w:cstheme="minorBidi"/>
          <w:i/>
          <w:sz w:val="22"/>
          <w:lang w:val="es-MX" w:eastAsia="es-MX"/>
        </w:rPr>
        <w:t>de la Dirección;</w:t>
      </w:r>
    </w:p>
    <w:p w14:paraId="7E68657E" w14:textId="44FEC306" w:rsidR="00074AAC" w:rsidRPr="00074AAC" w:rsidRDefault="00074AAC" w:rsidP="00074AAC">
      <w:pPr>
        <w:pStyle w:val="Prrafodelista"/>
        <w:numPr>
          <w:ilvl w:val="0"/>
          <w:numId w:val="13"/>
        </w:numPr>
        <w:spacing w:line="360" w:lineRule="auto"/>
        <w:ind w:left="1134" w:right="616" w:firstLine="0"/>
        <w:jc w:val="both"/>
        <w:rPr>
          <w:rFonts w:ascii="Palatino Linotype" w:eastAsiaTheme="minorHAnsi" w:hAnsi="Palatino Linotype" w:cstheme="minorBidi"/>
          <w:i/>
          <w:sz w:val="22"/>
          <w:lang w:val="es-MX" w:eastAsia="es-MX"/>
        </w:rPr>
      </w:pPr>
      <w:r w:rsidRPr="009259C5">
        <w:rPr>
          <w:rFonts w:ascii="Palatino Linotype" w:eastAsiaTheme="minorHAnsi" w:hAnsi="Palatino Linotype" w:cstheme="minorBidi"/>
          <w:i/>
          <w:sz w:val="22"/>
          <w:u w:val="single"/>
          <w:lang w:val="es-MX" w:eastAsia="es-MX"/>
        </w:rPr>
        <w:t>Supervisar el cumplimiento de las leyes, reglamentos y disposiciones vigentes aplicables e</w:t>
      </w:r>
      <w:r w:rsidRPr="00074AAC">
        <w:rPr>
          <w:rFonts w:ascii="Palatino Linotype" w:eastAsiaTheme="minorHAnsi" w:hAnsi="Palatino Linotype" w:cstheme="minorBidi"/>
          <w:i/>
          <w:sz w:val="22"/>
          <w:lang w:val="es-MX" w:eastAsia="es-MX"/>
        </w:rPr>
        <w:t>n el municipio conforme a las funciones y atribuciones de esta Dirección;</w:t>
      </w:r>
    </w:p>
    <w:p w14:paraId="5E8FF452" w14:textId="3AFD104C" w:rsidR="00074AAC" w:rsidRPr="00074AAC" w:rsidRDefault="00074AAC" w:rsidP="00074AAC">
      <w:pPr>
        <w:pStyle w:val="Prrafodelista"/>
        <w:numPr>
          <w:ilvl w:val="0"/>
          <w:numId w:val="13"/>
        </w:numPr>
        <w:spacing w:line="360" w:lineRule="auto"/>
        <w:ind w:left="1134" w:right="616" w:firstLine="0"/>
        <w:jc w:val="both"/>
        <w:rPr>
          <w:rFonts w:ascii="Palatino Linotype" w:eastAsiaTheme="minorHAnsi" w:hAnsi="Palatino Linotype" w:cstheme="minorBidi"/>
          <w:i/>
          <w:sz w:val="22"/>
          <w:lang w:val="es-MX" w:eastAsia="es-MX"/>
        </w:rPr>
      </w:pPr>
      <w:r w:rsidRPr="00074AAC">
        <w:rPr>
          <w:rFonts w:ascii="Palatino Linotype" w:eastAsiaTheme="minorHAnsi" w:hAnsi="Palatino Linotype" w:cstheme="minorBidi"/>
          <w:i/>
          <w:sz w:val="22"/>
          <w:lang w:val="es-MX" w:eastAsia="es-MX"/>
        </w:rPr>
        <w:t>Establecer mecanismos para garantizar la paz social y la gobernabilidad, privilegiando el diálogo y el respeto a los derechos humanos en el municipio;</w:t>
      </w:r>
    </w:p>
    <w:p w14:paraId="539CE453" w14:textId="77777777" w:rsidR="00074AAC" w:rsidRPr="00074AAC" w:rsidRDefault="00074AAC" w:rsidP="00074AAC">
      <w:pPr>
        <w:pStyle w:val="Prrafodelista"/>
        <w:numPr>
          <w:ilvl w:val="0"/>
          <w:numId w:val="13"/>
        </w:numPr>
        <w:spacing w:line="360" w:lineRule="auto"/>
        <w:ind w:left="1134" w:right="616" w:firstLine="0"/>
        <w:jc w:val="both"/>
        <w:rPr>
          <w:rFonts w:ascii="Palatino Linotype" w:eastAsiaTheme="minorHAnsi" w:hAnsi="Palatino Linotype" w:cstheme="minorBidi"/>
          <w:i/>
          <w:sz w:val="22"/>
          <w:lang w:val="es-MX" w:eastAsia="es-MX"/>
        </w:rPr>
      </w:pPr>
      <w:r w:rsidRPr="00074AAC">
        <w:rPr>
          <w:rFonts w:ascii="Palatino Linotype" w:eastAsiaTheme="minorHAnsi" w:hAnsi="Palatino Linotype" w:cstheme="minorBidi"/>
          <w:i/>
          <w:sz w:val="22"/>
          <w:lang w:val="es-MX" w:eastAsia="es-MX"/>
        </w:rPr>
        <w:t>Atender los asuntos de política interior en el territorio municipal;</w:t>
      </w:r>
    </w:p>
    <w:p w14:paraId="5F0B91DD" w14:textId="2EEC5D21" w:rsidR="00074AAC" w:rsidRPr="00074AAC" w:rsidRDefault="00074AAC" w:rsidP="00074AAC">
      <w:pPr>
        <w:pStyle w:val="Prrafodelista"/>
        <w:numPr>
          <w:ilvl w:val="0"/>
          <w:numId w:val="13"/>
        </w:numPr>
        <w:spacing w:line="360" w:lineRule="auto"/>
        <w:ind w:left="1134" w:right="616" w:firstLine="0"/>
        <w:jc w:val="both"/>
        <w:rPr>
          <w:rFonts w:ascii="Palatino Linotype" w:eastAsiaTheme="minorHAnsi" w:hAnsi="Palatino Linotype" w:cstheme="minorBidi"/>
          <w:i/>
          <w:sz w:val="22"/>
          <w:lang w:val="es-MX" w:eastAsia="es-MX"/>
        </w:rPr>
      </w:pPr>
      <w:r w:rsidRPr="009259C5">
        <w:rPr>
          <w:rFonts w:ascii="Palatino Linotype" w:eastAsiaTheme="minorHAnsi" w:hAnsi="Palatino Linotype" w:cstheme="minorBidi"/>
          <w:i/>
          <w:sz w:val="22"/>
          <w:u w:val="single"/>
          <w:lang w:val="es-MX" w:eastAsia="es-MX"/>
        </w:rPr>
        <w:t>Informar oportuna y permanentemente al Presidente Municipal de todas las actividades políticas, culturales, sociales y religiosas de este municipio</w:t>
      </w:r>
      <w:r w:rsidRPr="00074AAC">
        <w:rPr>
          <w:rFonts w:ascii="Palatino Linotype" w:eastAsiaTheme="minorHAnsi" w:hAnsi="Palatino Linotype" w:cstheme="minorBidi"/>
          <w:i/>
          <w:sz w:val="22"/>
          <w:lang w:val="es-MX" w:eastAsia="es-MX"/>
        </w:rPr>
        <w:t>;</w:t>
      </w:r>
    </w:p>
    <w:p w14:paraId="291E7CF1" w14:textId="5BBAAAD8" w:rsidR="005E5E20" w:rsidRDefault="009259C5" w:rsidP="001360F7">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Por lo que </w:t>
      </w:r>
      <w:r w:rsidR="005E5E20">
        <w:rPr>
          <w:rFonts w:ascii="Palatino Linotype" w:eastAsiaTheme="minorHAnsi" w:hAnsi="Palatino Linotype" w:cstheme="minorBidi"/>
          <w:lang w:val="es-MX" w:eastAsia="es-MX"/>
        </w:rPr>
        <w:t>los pronunciamientos</w:t>
      </w:r>
      <w:r w:rsidR="005E5E20" w:rsidRPr="005E5E20">
        <w:t xml:space="preserve"> </w:t>
      </w:r>
      <w:r w:rsidR="005E5E20" w:rsidRPr="005E5E20">
        <w:rPr>
          <w:rFonts w:ascii="Palatino Linotype" w:eastAsiaTheme="minorHAnsi" w:hAnsi="Palatino Linotype" w:cstheme="minorBidi"/>
          <w:lang w:val="es-MX" w:eastAsia="es-MX"/>
        </w:rPr>
        <w:t>son</w:t>
      </w:r>
      <w:r w:rsidR="005E5E20">
        <w:rPr>
          <w:rFonts w:ascii="Palatino Linotype" w:eastAsiaTheme="minorHAnsi" w:hAnsi="Palatino Linotype" w:cstheme="minorBidi"/>
          <w:lang w:val="es-MX" w:eastAsia="es-MX"/>
        </w:rPr>
        <w:t xml:space="preserve"> emitidos por </w:t>
      </w:r>
      <w:r>
        <w:rPr>
          <w:rFonts w:ascii="Palatino Linotype" w:eastAsiaTheme="minorHAnsi" w:hAnsi="Palatino Linotype" w:cstheme="minorBidi"/>
          <w:lang w:val="es-MX" w:eastAsia="es-MX"/>
        </w:rPr>
        <w:t>los servidor</w:t>
      </w:r>
      <w:r w:rsidR="005E5E20">
        <w:rPr>
          <w:rFonts w:ascii="Palatino Linotype" w:eastAsiaTheme="minorHAnsi" w:hAnsi="Palatino Linotype" w:cstheme="minorBidi"/>
          <w:lang w:val="es-MX" w:eastAsia="es-MX"/>
        </w:rPr>
        <w:t>es</w:t>
      </w:r>
      <w:r>
        <w:rPr>
          <w:rFonts w:ascii="Palatino Linotype" w:eastAsiaTheme="minorHAnsi" w:hAnsi="Palatino Linotype" w:cstheme="minorBidi"/>
          <w:lang w:val="es-MX" w:eastAsia="es-MX"/>
        </w:rPr>
        <w:t xml:space="preserve"> público</w:t>
      </w:r>
      <w:r w:rsidR="005E5E20">
        <w:rPr>
          <w:rFonts w:ascii="Palatino Linotype" w:eastAsiaTheme="minorHAnsi" w:hAnsi="Palatino Linotype" w:cstheme="minorBidi"/>
          <w:lang w:val="es-MX" w:eastAsia="es-MX"/>
        </w:rPr>
        <w:t>s</w:t>
      </w:r>
      <w:r>
        <w:rPr>
          <w:rFonts w:ascii="Palatino Linotype" w:eastAsiaTheme="minorHAnsi" w:hAnsi="Palatino Linotype" w:cstheme="minorBidi"/>
          <w:lang w:val="es-MX" w:eastAsia="es-MX"/>
        </w:rPr>
        <w:t xml:space="preserve"> habilitado</w:t>
      </w:r>
      <w:r w:rsidR="005E5E20">
        <w:rPr>
          <w:rFonts w:ascii="Palatino Linotype" w:eastAsiaTheme="minorHAnsi" w:hAnsi="Palatino Linotype" w:cstheme="minorBidi"/>
          <w:lang w:val="es-MX" w:eastAsia="es-MX"/>
        </w:rPr>
        <w:t>s competentes</w:t>
      </w:r>
      <w:r>
        <w:rPr>
          <w:rFonts w:ascii="Palatino Linotype" w:eastAsiaTheme="minorHAnsi" w:hAnsi="Palatino Linotype" w:cstheme="minorBidi"/>
          <w:lang w:val="es-MX" w:eastAsia="es-MX"/>
        </w:rPr>
        <w:t>,</w:t>
      </w:r>
      <w:r w:rsidR="005E5E20">
        <w:rPr>
          <w:rFonts w:ascii="Palatino Linotype" w:eastAsiaTheme="minorHAnsi" w:hAnsi="Palatino Linotype" w:cstheme="minorBidi"/>
          <w:lang w:val="es-MX" w:eastAsia="es-MX"/>
        </w:rPr>
        <w:t xml:space="preserve"> lo que refleja que la Titular de la Unidad de Transparencia cumplió con el procedimiento de búsqueda establecido en el artículo 162 de la Ley de Transparencia y Acceso a la Información Pública del Estado de México y Municipios.</w:t>
      </w:r>
    </w:p>
    <w:p w14:paraId="2338FF1B" w14:textId="77777777" w:rsidR="005E5E20" w:rsidRDefault="005E5E20" w:rsidP="001360F7">
      <w:pPr>
        <w:spacing w:line="360" w:lineRule="auto"/>
        <w:ind w:right="49"/>
        <w:jc w:val="both"/>
        <w:rPr>
          <w:rFonts w:ascii="Palatino Linotype" w:eastAsiaTheme="minorHAnsi" w:hAnsi="Palatino Linotype" w:cstheme="minorBidi"/>
          <w:lang w:val="es-MX" w:eastAsia="es-MX"/>
        </w:rPr>
      </w:pPr>
    </w:p>
    <w:p w14:paraId="4279D961" w14:textId="3A21B48E" w:rsidR="003C3816" w:rsidRDefault="005E5E20" w:rsidP="001360F7">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Ahora bien, se tiene como atribución principal de la </w:t>
      </w:r>
      <w:r w:rsidR="0085375A">
        <w:rPr>
          <w:rFonts w:ascii="Palatino Linotype" w:eastAsiaTheme="minorHAnsi" w:hAnsi="Palatino Linotype" w:cstheme="minorBidi"/>
          <w:lang w:val="es-MX" w:eastAsia="es-MX"/>
        </w:rPr>
        <w:t xml:space="preserve">Dirección de Desarrollo Social </w:t>
      </w:r>
      <w:r w:rsidR="00326088">
        <w:rPr>
          <w:rFonts w:ascii="Palatino Linotype" w:eastAsiaTheme="minorHAnsi" w:hAnsi="Palatino Linotype" w:cstheme="minorBidi"/>
          <w:lang w:val="es-MX" w:eastAsia="es-MX"/>
        </w:rPr>
        <w:t xml:space="preserve">realizar acciones con organismos sociales y privados </w:t>
      </w:r>
      <w:r w:rsidR="00326088" w:rsidRPr="00326088">
        <w:rPr>
          <w:rFonts w:ascii="Palatino Linotype" w:eastAsiaTheme="minorHAnsi" w:hAnsi="Palatino Linotype" w:cstheme="minorBidi"/>
          <w:lang w:val="es-MX" w:eastAsia="es-MX"/>
        </w:rPr>
        <w:t>con la finalidad de abatir la desigualdad y el rezago social</w:t>
      </w:r>
      <w:r w:rsidR="00930C31">
        <w:rPr>
          <w:rFonts w:ascii="Palatino Linotype" w:eastAsiaTheme="minorHAnsi" w:hAnsi="Palatino Linotype" w:cstheme="minorBidi"/>
          <w:lang w:val="es-MX" w:eastAsia="es-MX"/>
        </w:rPr>
        <w:t xml:space="preserve">, por lo que se </w:t>
      </w:r>
      <w:r w:rsidR="003C3816">
        <w:rPr>
          <w:rFonts w:ascii="Palatino Linotype" w:eastAsiaTheme="minorHAnsi" w:hAnsi="Palatino Linotype" w:cstheme="minorBidi"/>
          <w:lang w:val="es-MX" w:eastAsia="es-MX"/>
        </w:rPr>
        <w:t>considera</w:t>
      </w:r>
      <w:r w:rsidR="00930C31">
        <w:rPr>
          <w:rFonts w:ascii="Palatino Linotype" w:eastAsiaTheme="minorHAnsi" w:hAnsi="Palatino Linotype" w:cstheme="minorBidi"/>
          <w:lang w:val="es-MX" w:eastAsia="es-MX"/>
        </w:rPr>
        <w:t xml:space="preserve"> el área</w:t>
      </w:r>
      <w:r w:rsidR="003C3816">
        <w:rPr>
          <w:rFonts w:ascii="Palatino Linotype" w:eastAsiaTheme="minorHAnsi" w:hAnsi="Palatino Linotype" w:cstheme="minorBidi"/>
          <w:lang w:val="es-MX" w:eastAsia="es-MX"/>
        </w:rPr>
        <w:t xml:space="preserve"> más</w:t>
      </w:r>
      <w:r w:rsidR="00930C31">
        <w:rPr>
          <w:rFonts w:ascii="Palatino Linotype" w:eastAsiaTheme="minorHAnsi" w:hAnsi="Palatino Linotype" w:cstheme="minorBidi"/>
          <w:lang w:val="es-MX" w:eastAsia="es-MX"/>
        </w:rPr>
        <w:t xml:space="preserve"> oportuna</w:t>
      </w:r>
      <w:r w:rsidR="003E6BD8">
        <w:rPr>
          <w:rFonts w:ascii="Palatino Linotype" w:eastAsiaTheme="minorHAnsi" w:hAnsi="Palatino Linotype" w:cstheme="minorBidi"/>
          <w:lang w:val="es-MX" w:eastAsia="es-MX"/>
        </w:rPr>
        <w:t>, en su caso,</w:t>
      </w:r>
      <w:r w:rsidR="00930C31">
        <w:rPr>
          <w:rFonts w:ascii="Palatino Linotype" w:eastAsiaTheme="minorHAnsi" w:hAnsi="Palatino Linotype" w:cstheme="minorBidi"/>
          <w:lang w:val="es-MX" w:eastAsia="es-MX"/>
        </w:rPr>
        <w:t xml:space="preserve"> para tener la </w:t>
      </w:r>
      <w:r w:rsidR="003C3816">
        <w:rPr>
          <w:rFonts w:ascii="Palatino Linotype" w:eastAsiaTheme="minorHAnsi" w:hAnsi="Palatino Linotype" w:cstheme="minorBidi"/>
          <w:lang w:val="es-MX" w:eastAsia="es-MX"/>
        </w:rPr>
        <w:t xml:space="preserve">información. </w:t>
      </w:r>
    </w:p>
    <w:p w14:paraId="1036B414" w14:textId="77777777" w:rsidR="00E55314" w:rsidRDefault="00E55314" w:rsidP="001360F7">
      <w:pPr>
        <w:spacing w:line="360" w:lineRule="auto"/>
        <w:ind w:right="49"/>
        <w:jc w:val="both"/>
        <w:rPr>
          <w:rFonts w:ascii="Palatino Linotype" w:eastAsiaTheme="minorHAnsi" w:hAnsi="Palatino Linotype" w:cstheme="minorBidi"/>
          <w:lang w:val="es-MX" w:eastAsia="es-MX"/>
        </w:rPr>
      </w:pPr>
    </w:p>
    <w:p w14:paraId="5C9F7218" w14:textId="604D4AAD" w:rsidR="005E5E20" w:rsidRDefault="003C3816" w:rsidP="001360F7">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De la cual su pronunciamiento está en el sentido</w:t>
      </w:r>
      <w:r w:rsidR="00E55314">
        <w:rPr>
          <w:rFonts w:ascii="Palatino Linotype" w:eastAsiaTheme="minorHAnsi" w:hAnsi="Palatino Linotype" w:cstheme="minorBidi"/>
          <w:lang w:val="es-MX" w:eastAsia="es-MX"/>
        </w:rPr>
        <w:t xml:space="preserve"> de no haber generado información sobre colaboraciones del Ayuntamiento con organizaciones no gubernamentales y asociaciones civiles en proyectos de desarrollo social. </w:t>
      </w:r>
    </w:p>
    <w:p w14:paraId="0AC97605" w14:textId="77777777" w:rsidR="005E5E20" w:rsidRDefault="005E5E20" w:rsidP="001360F7">
      <w:pPr>
        <w:spacing w:line="360" w:lineRule="auto"/>
        <w:ind w:right="49"/>
        <w:jc w:val="both"/>
        <w:rPr>
          <w:rFonts w:ascii="Palatino Linotype" w:eastAsiaTheme="minorHAnsi" w:hAnsi="Palatino Linotype" w:cstheme="minorBidi"/>
          <w:lang w:val="es-MX" w:eastAsia="es-MX"/>
        </w:rPr>
      </w:pPr>
    </w:p>
    <w:p w14:paraId="43096351" w14:textId="4ADDEF0D" w:rsidR="00300D1D" w:rsidRDefault="00C11B46" w:rsidP="001360F7">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Ahora bien, de la solicitud </w:t>
      </w:r>
      <w:r w:rsidR="00E04936">
        <w:rPr>
          <w:rFonts w:ascii="Palatino Linotype" w:eastAsiaTheme="minorHAnsi" w:hAnsi="Palatino Linotype" w:cstheme="minorBidi"/>
          <w:lang w:val="es-MX" w:eastAsia="es-MX"/>
        </w:rPr>
        <w:t xml:space="preserve">no se aprecia la temporalidad de la cual requiere la información, por lo que atentos al contenido del Criterio orientador número </w:t>
      </w:r>
      <w:r w:rsidR="003B4825">
        <w:rPr>
          <w:rFonts w:ascii="Palatino Linotype" w:eastAsiaTheme="minorHAnsi" w:hAnsi="Palatino Linotype" w:cstheme="minorBidi"/>
          <w:lang w:val="es-MX" w:eastAsia="es-MX"/>
        </w:rPr>
        <w:lastRenderedPageBreak/>
        <w:t xml:space="preserve">SO/009/2013, emitido por el entonces </w:t>
      </w:r>
      <w:r w:rsidR="003B4825" w:rsidRPr="003B4825">
        <w:rPr>
          <w:rFonts w:ascii="Palatino Linotype" w:eastAsiaTheme="minorHAnsi" w:hAnsi="Palatino Linotype" w:cstheme="minorBidi"/>
          <w:lang w:val="es-MX" w:eastAsia="es-MX"/>
        </w:rPr>
        <w:t>Instituto Nacional de Transparencia, Acceso a la Información y Protección de Datos Personales</w:t>
      </w:r>
      <w:r w:rsidR="003B4825">
        <w:rPr>
          <w:rFonts w:ascii="Palatino Linotype" w:eastAsiaTheme="minorHAnsi" w:hAnsi="Palatino Linotype" w:cstheme="minorBidi"/>
          <w:lang w:val="es-MX" w:eastAsia="es-MX"/>
        </w:rPr>
        <w:t xml:space="preserve">, </w:t>
      </w:r>
      <w:r w:rsidR="008975D4">
        <w:rPr>
          <w:rFonts w:ascii="Palatino Linotype" w:eastAsiaTheme="minorHAnsi" w:hAnsi="Palatino Linotype" w:cstheme="minorBidi"/>
          <w:lang w:val="es-MX" w:eastAsia="es-MX"/>
        </w:rPr>
        <w:t>se determina que cuando de la solicitud no exista periodo de búsqueda de la información, se deberá atender al año inmediato anterior al de la fecha de presentación de la solicitud.</w:t>
      </w:r>
    </w:p>
    <w:p w14:paraId="72396C29" w14:textId="77777777" w:rsidR="008975D4" w:rsidRDefault="008975D4" w:rsidP="001360F7">
      <w:pPr>
        <w:spacing w:line="360" w:lineRule="auto"/>
        <w:ind w:right="49"/>
        <w:jc w:val="both"/>
        <w:rPr>
          <w:rFonts w:ascii="Palatino Linotype" w:eastAsiaTheme="minorHAnsi" w:hAnsi="Palatino Linotype" w:cstheme="minorBidi"/>
          <w:lang w:val="es-MX" w:eastAsia="es-MX"/>
        </w:rPr>
      </w:pPr>
    </w:p>
    <w:p w14:paraId="4BCF3532" w14:textId="77777777" w:rsidR="008975D4" w:rsidRPr="008975D4" w:rsidRDefault="008975D4" w:rsidP="008975D4">
      <w:pPr>
        <w:spacing w:line="360" w:lineRule="auto"/>
        <w:ind w:left="851" w:right="474"/>
        <w:jc w:val="both"/>
        <w:rPr>
          <w:rFonts w:ascii="Palatino Linotype" w:eastAsiaTheme="minorHAnsi" w:hAnsi="Palatino Linotype" w:cstheme="minorBidi"/>
          <w:i/>
          <w:sz w:val="22"/>
          <w:lang w:val="es-MX" w:eastAsia="es-MX"/>
        </w:rPr>
      </w:pPr>
      <w:r w:rsidRPr="008975D4">
        <w:rPr>
          <w:rFonts w:ascii="Palatino Linotype" w:eastAsiaTheme="minorHAnsi" w:hAnsi="Palatino Linotype" w:cstheme="minorBidi"/>
          <w:b/>
          <w:bCs/>
          <w:i/>
          <w:sz w:val="22"/>
          <w:lang w:val="es-MX" w:eastAsia="es-MX"/>
        </w:rPr>
        <w:t xml:space="preserve">Periodo de búsqueda de la información, cuando no se precisa en la solicitud de información. </w:t>
      </w:r>
      <w:r w:rsidRPr="008975D4">
        <w:rPr>
          <w:rFonts w:ascii="Palatino Linotype" w:eastAsiaTheme="minorHAnsi" w:hAnsi="Palatino Linotype" w:cstheme="minorBidi"/>
          <w:i/>
          <w:sz w:val="22"/>
          <w:lang w:val="es-MX" w:eastAsia="es-MX"/>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1031D86C" w14:textId="77777777" w:rsidR="00C63FD5" w:rsidRDefault="00C63FD5" w:rsidP="001360F7">
      <w:pPr>
        <w:spacing w:line="360" w:lineRule="auto"/>
        <w:ind w:right="49"/>
        <w:jc w:val="both"/>
        <w:rPr>
          <w:rFonts w:ascii="Palatino Linotype" w:eastAsiaTheme="minorHAnsi" w:hAnsi="Palatino Linotype" w:cstheme="minorBidi"/>
          <w:lang w:val="es-MX" w:eastAsia="es-MX"/>
        </w:rPr>
      </w:pPr>
    </w:p>
    <w:p w14:paraId="5B3EB09B" w14:textId="0F5C347E" w:rsidR="008975D4" w:rsidRPr="00BA665A" w:rsidRDefault="00BA665A" w:rsidP="001360F7">
      <w:pPr>
        <w:spacing w:line="360" w:lineRule="auto"/>
        <w:ind w:right="49"/>
        <w:jc w:val="both"/>
        <w:rPr>
          <w:rFonts w:ascii="Palatino Linotype" w:eastAsiaTheme="minorHAnsi" w:hAnsi="Palatino Linotype" w:cstheme="minorBidi"/>
          <w:lang w:val="es-MX" w:eastAsia="es-MX"/>
        </w:rPr>
      </w:pPr>
      <w:r w:rsidRPr="00BA665A">
        <w:rPr>
          <w:rFonts w:ascii="Palatino Linotype" w:eastAsiaTheme="minorHAnsi" w:hAnsi="Palatino Linotype" w:cstheme="minorBidi"/>
          <w:lang w:val="es-MX" w:eastAsia="es-MX"/>
        </w:rPr>
        <w:t xml:space="preserve">Por lo que el periodo de búsqueda de la información comprenderá del ocho de agosto de dos mil veinticuatro al ocho de agosto de dos mil veinticinco. </w:t>
      </w:r>
    </w:p>
    <w:p w14:paraId="3F7BECA2" w14:textId="77777777" w:rsidR="00C63FD5" w:rsidRDefault="00C63FD5" w:rsidP="001360F7">
      <w:pPr>
        <w:spacing w:line="360" w:lineRule="auto"/>
        <w:ind w:right="49"/>
        <w:jc w:val="both"/>
        <w:rPr>
          <w:rFonts w:ascii="Palatino Linotype" w:eastAsiaTheme="minorHAnsi" w:hAnsi="Palatino Linotype" w:cstheme="minorBidi"/>
          <w:lang w:val="es-MX" w:eastAsia="es-MX"/>
        </w:rPr>
      </w:pPr>
    </w:p>
    <w:p w14:paraId="5F568396" w14:textId="74D6E2F8" w:rsidR="00BA665A" w:rsidRDefault="00BA665A" w:rsidP="001360F7">
      <w:pPr>
        <w:spacing w:line="360" w:lineRule="auto"/>
        <w:ind w:right="49"/>
        <w:jc w:val="both"/>
        <w:rPr>
          <w:rFonts w:ascii="Palatino Linotype" w:eastAsiaTheme="minorHAnsi" w:hAnsi="Palatino Linotype" w:cstheme="minorBidi"/>
          <w:lang w:val="es-MX" w:eastAsia="es-MX"/>
        </w:rPr>
      </w:pPr>
      <w:r w:rsidRPr="00BA665A">
        <w:rPr>
          <w:rFonts w:ascii="Palatino Linotype" w:eastAsiaTheme="minorHAnsi" w:hAnsi="Palatino Linotype" w:cstheme="minorBidi"/>
          <w:lang w:val="es-MX" w:eastAsia="es-MX"/>
        </w:rPr>
        <w:t xml:space="preserve">Bajo éste parámetro, se procedió a realizar la búsqueda </w:t>
      </w:r>
      <w:r>
        <w:rPr>
          <w:rFonts w:ascii="Palatino Linotype" w:eastAsiaTheme="minorHAnsi" w:hAnsi="Palatino Linotype" w:cstheme="minorBidi"/>
          <w:lang w:val="es-MX" w:eastAsia="es-MX"/>
        </w:rPr>
        <w:t>d</w:t>
      </w:r>
      <w:r w:rsidR="00C63FD5">
        <w:rPr>
          <w:rFonts w:ascii="Palatino Linotype" w:eastAsiaTheme="minorHAnsi" w:hAnsi="Palatino Linotype" w:cstheme="minorBidi"/>
          <w:lang w:val="es-MX" w:eastAsia="es-MX"/>
        </w:rPr>
        <w:t>e colaboraciones del Ayuntamiento de Zinacantepec en proyectos de desarrollo social</w:t>
      </w:r>
      <w:r w:rsidR="005F46C8">
        <w:rPr>
          <w:rFonts w:ascii="Palatino Linotype" w:eastAsiaTheme="minorHAnsi" w:hAnsi="Palatino Linotype" w:cstheme="minorBidi"/>
          <w:lang w:val="es-MX" w:eastAsia="es-MX"/>
        </w:rPr>
        <w:t xml:space="preserve">, </w:t>
      </w:r>
      <w:r w:rsidR="00AE0367">
        <w:rPr>
          <w:rFonts w:ascii="Palatino Linotype" w:eastAsiaTheme="minorHAnsi" w:hAnsi="Palatino Linotype" w:cstheme="minorBidi"/>
          <w:lang w:val="es-MX" w:eastAsia="es-MX"/>
        </w:rPr>
        <w:t>con</w:t>
      </w:r>
      <w:r w:rsidR="005F46C8">
        <w:rPr>
          <w:rFonts w:ascii="Palatino Linotype" w:eastAsiaTheme="minorHAnsi" w:hAnsi="Palatino Linotype" w:cstheme="minorBidi"/>
          <w:lang w:val="es-MX" w:eastAsia="es-MX"/>
        </w:rPr>
        <w:t xml:space="preserve"> organizaciones no gubernamentales y/o asociaciones civiles, sin que se haya encontrado registro </w:t>
      </w:r>
      <w:r w:rsidR="006F3432">
        <w:rPr>
          <w:rFonts w:ascii="Palatino Linotype" w:eastAsiaTheme="minorHAnsi" w:hAnsi="Palatino Linotype" w:cstheme="minorBidi"/>
          <w:lang w:val="es-MX" w:eastAsia="es-MX"/>
        </w:rPr>
        <w:t>de lo particularmente pedido por el ahora Recurrente.</w:t>
      </w:r>
    </w:p>
    <w:p w14:paraId="3B79E122" w14:textId="77777777" w:rsidR="006F3432" w:rsidRDefault="006F3432" w:rsidP="001360F7">
      <w:pPr>
        <w:spacing w:line="360" w:lineRule="auto"/>
        <w:ind w:right="49"/>
        <w:jc w:val="both"/>
        <w:rPr>
          <w:rFonts w:ascii="Palatino Linotype" w:eastAsiaTheme="minorHAnsi" w:hAnsi="Palatino Linotype" w:cstheme="minorBidi"/>
          <w:b/>
          <w:lang w:val="es-MX" w:eastAsia="es-MX"/>
        </w:rPr>
      </w:pPr>
    </w:p>
    <w:p w14:paraId="103503E3" w14:textId="57322048" w:rsidR="00B95CDF" w:rsidRDefault="00B95CDF" w:rsidP="001360F7">
      <w:pPr>
        <w:spacing w:line="360" w:lineRule="auto"/>
        <w:ind w:right="49"/>
        <w:jc w:val="both"/>
        <w:rPr>
          <w:rFonts w:ascii="Palatino Linotype" w:eastAsiaTheme="minorHAnsi" w:hAnsi="Palatino Linotype" w:cstheme="minorBidi"/>
          <w:lang w:val="es-MX" w:eastAsia="es-MX"/>
        </w:rPr>
      </w:pPr>
      <w:r w:rsidRPr="00B95CDF">
        <w:rPr>
          <w:rFonts w:ascii="Palatino Linotype" w:eastAsiaTheme="minorHAnsi" w:hAnsi="Palatino Linotype" w:cstheme="minorBidi"/>
          <w:lang w:val="es-MX" w:eastAsia="es-MX"/>
        </w:rPr>
        <w:t xml:space="preserve">Toda </w:t>
      </w:r>
      <w:r w:rsidRPr="00FC7BE5">
        <w:rPr>
          <w:rFonts w:ascii="Palatino Linotype" w:eastAsiaTheme="minorHAnsi" w:hAnsi="Palatino Linotype" w:cstheme="minorBidi"/>
          <w:lang w:val="es-MX" w:eastAsia="es-MX"/>
        </w:rPr>
        <w:t xml:space="preserve">vez que si se localizaron programas en beneficio de la Sociedad, sin embargo no se aprecia la colaboración </w:t>
      </w:r>
      <w:r w:rsidR="00FC7BE5" w:rsidRPr="00FC7BE5">
        <w:rPr>
          <w:rFonts w:ascii="Palatino Linotype" w:eastAsiaTheme="minorHAnsi" w:hAnsi="Palatino Linotype" w:cstheme="minorBidi"/>
          <w:lang w:val="es-MX" w:eastAsia="es-MX"/>
        </w:rPr>
        <w:t xml:space="preserve">con </w:t>
      </w:r>
      <w:proofErr w:type="spellStart"/>
      <w:r w:rsidR="00FC7BE5" w:rsidRPr="00FC7BE5">
        <w:rPr>
          <w:rFonts w:ascii="Palatino Linotype" w:eastAsiaTheme="minorHAnsi" w:hAnsi="Palatino Linotype" w:cstheme="minorBidi"/>
          <w:lang w:val="es-MX" w:eastAsia="es-MX"/>
        </w:rPr>
        <w:t>ONGs</w:t>
      </w:r>
      <w:proofErr w:type="spellEnd"/>
      <w:r w:rsidR="00FC7BE5" w:rsidRPr="00FC7BE5">
        <w:rPr>
          <w:rFonts w:ascii="Palatino Linotype" w:eastAsiaTheme="minorHAnsi" w:hAnsi="Palatino Linotype" w:cstheme="minorBidi"/>
          <w:lang w:val="es-MX" w:eastAsia="es-MX"/>
        </w:rPr>
        <w:t xml:space="preserve"> y asociaciones civiles.</w:t>
      </w:r>
      <w:r w:rsidR="00E80D77">
        <w:rPr>
          <w:rFonts w:ascii="Palatino Linotype" w:eastAsiaTheme="minorHAnsi" w:hAnsi="Palatino Linotype" w:cstheme="minorBidi"/>
          <w:lang w:val="es-MX" w:eastAsia="es-MX"/>
        </w:rPr>
        <w:t xml:space="preserve"> </w:t>
      </w:r>
    </w:p>
    <w:p w14:paraId="390D3D7A" w14:textId="77777777" w:rsidR="00E80D77" w:rsidRDefault="00E80D77" w:rsidP="001360F7">
      <w:pPr>
        <w:spacing w:line="360" w:lineRule="auto"/>
        <w:ind w:right="49"/>
        <w:jc w:val="both"/>
        <w:rPr>
          <w:rFonts w:ascii="Palatino Linotype" w:eastAsiaTheme="minorHAnsi" w:hAnsi="Palatino Linotype" w:cstheme="minorBidi"/>
          <w:lang w:val="es-MX" w:eastAsia="es-MX"/>
        </w:rPr>
      </w:pPr>
    </w:p>
    <w:p w14:paraId="711E7109" w14:textId="77777777" w:rsidR="00DE116B" w:rsidRDefault="00DE116B" w:rsidP="001360F7">
      <w:pPr>
        <w:spacing w:line="360" w:lineRule="auto"/>
        <w:ind w:right="49"/>
        <w:jc w:val="both"/>
        <w:rPr>
          <w:rFonts w:ascii="Palatino Linotype" w:eastAsiaTheme="minorHAnsi" w:hAnsi="Palatino Linotype" w:cstheme="minorBidi"/>
          <w:lang w:val="es-MX" w:eastAsia="es-MX"/>
        </w:rPr>
      </w:pPr>
    </w:p>
    <w:p w14:paraId="1BDE6678" w14:textId="77777777" w:rsidR="00DE116B" w:rsidRPr="00DE116B" w:rsidRDefault="00DE116B" w:rsidP="00DE116B">
      <w:pPr>
        <w:spacing w:line="360" w:lineRule="auto"/>
        <w:jc w:val="both"/>
        <w:rPr>
          <w:rFonts w:ascii="Palatino Linotype" w:eastAsia="Calibri" w:hAnsi="Palatino Linotype" w:cs="Calibri"/>
          <w:szCs w:val="22"/>
          <w:lang w:val="es-ES_tradnl" w:eastAsia="es-MX"/>
        </w:rPr>
      </w:pPr>
      <w:r w:rsidRPr="00DE116B">
        <w:rPr>
          <w:rFonts w:ascii="Palatino Linotype" w:eastAsia="Calibri" w:hAnsi="Palatino Linotype" w:cs="Arial"/>
          <w:szCs w:val="22"/>
          <w:lang w:val="es-ES_tradnl" w:eastAsia="es-MX"/>
        </w:rPr>
        <w:t>Así, el Pleno de este Órgano Garante ha sostenido que ante un hecho negativo</w:t>
      </w:r>
      <w:r w:rsidRPr="00DE116B">
        <w:rPr>
          <w:rFonts w:ascii="Palatino Linotype" w:eastAsia="Palatino Linotype" w:hAnsi="Palatino Linotype" w:cs="Palatino Linotype"/>
          <w:color w:val="000000"/>
          <w:szCs w:val="22"/>
          <w:lang w:val="es-ES_tradnl" w:eastAsia="es-MX"/>
        </w:rPr>
        <w:t xml:space="preserve"> </w:t>
      </w:r>
      <w:r w:rsidRPr="00DE116B">
        <w:rPr>
          <w:rFonts w:ascii="Palatino Linotype" w:eastAsia="Calibri" w:hAnsi="Palatino Linotype" w:cs="Arial"/>
          <w:szCs w:val="22"/>
          <w:lang w:val="es-ES_tradnl"/>
        </w:rPr>
        <w:t>resulta innecesaria una declaratoria de inexistencia en términos de los artículos 19, 169 y 170 de la Ley de Transparencia y Acceso a la Información Pública del Estado de México y Municipios, resultando aplicable la siguiente tesis:</w:t>
      </w:r>
    </w:p>
    <w:p w14:paraId="3E0DD173" w14:textId="77777777" w:rsidR="00DE116B" w:rsidRPr="00DE116B" w:rsidRDefault="00DE116B" w:rsidP="00DE116B">
      <w:pPr>
        <w:spacing w:line="360" w:lineRule="auto"/>
        <w:jc w:val="both"/>
        <w:rPr>
          <w:rFonts w:ascii="Palatino Linotype" w:eastAsia="Calibri" w:hAnsi="Palatino Linotype"/>
          <w:szCs w:val="22"/>
          <w:lang w:val="es-ES_tradnl" w:eastAsia="es-MX"/>
        </w:rPr>
      </w:pPr>
    </w:p>
    <w:p w14:paraId="33290A09" w14:textId="77777777" w:rsidR="00DE116B" w:rsidRPr="00DE116B" w:rsidRDefault="00DE116B" w:rsidP="00DE116B">
      <w:pPr>
        <w:pBdr>
          <w:top w:val="nil"/>
          <w:left w:val="nil"/>
          <w:bottom w:val="nil"/>
          <w:right w:val="nil"/>
          <w:between w:val="nil"/>
        </w:pBdr>
        <w:ind w:left="567" w:right="567"/>
        <w:contextualSpacing/>
        <w:jc w:val="both"/>
        <w:rPr>
          <w:rFonts w:ascii="Palatino Linotype" w:eastAsia="Palatino Linotype" w:hAnsi="Palatino Linotype" w:cs="Palatino Linotype"/>
          <w:b/>
          <w:bCs/>
          <w:i/>
          <w:color w:val="000000"/>
          <w:sz w:val="22"/>
          <w:szCs w:val="22"/>
          <w:lang w:val="es-ES_tradnl" w:eastAsia="es-MX"/>
        </w:rPr>
      </w:pPr>
      <w:r w:rsidRPr="00DE116B">
        <w:rPr>
          <w:rFonts w:ascii="Palatino Linotype" w:eastAsia="Palatino Linotype" w:hAnsi="Palatino Linotype" w:cs="Palatino Linotype"/>
          <w:b/>
          <w:bCs/>
          <w:i/>
          <w:color w:val="000000"/>
          <w:sz w:val="22"/>
          <w:szCs w:val="22"/>
          <w:lang w:val="es-ES_tradnl" w:eastAsia="es-MX"/>
        </w:rPr>
        <w:t xml:space="preserve">HECHOS NEGATIVOS, NO SON SUSCEPTIBLES DE DEMOSTRACIÓN. </w:t>
      </w:r>
    </w:p>
    <w:p w14:paraId="4872CC44" w14:textId="77777777" w:rsidR="00DE116B" w:rsidRPr="00DE116B" w:rsidRDefault="00DE116B" w:rsidP="00DE116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eastAsia="es-MX"/>
        </w:rPr>
      </w:pPr>
      <w:r w:rsidRPr="00DE116B">
        <w:rPr>
          <w:rFonts w:ascii="Palatino Linotype" w:eastAsia="Palatino Linotype" w:hAnsi="Palatino Linotype" w:cs="Palatino Linotype"/>
          <w:i/>
          <w:color w:val="000000"/>
          <w:sz w:val="22"/>
          <w:szCs w:val="22"/>
          <w:lang w:val="es-ES_tradnl" w:eastAsia="es-MX"/>
        </w:rPr>
        <w:t>Tratándose de un hecho negativo, el Juez no tiene por qué invocar prueba alguna de la que se desprenda, ya que es bien sabido que esta clase de hechos no son susceptibles de demostración.</w:t>
      </w:r>
    </w:p>
    <w:p w14:paraId="7713341A" w14:textId="77777777" w:rsidR="00DE116B" w:rsidRPr="00DE116B" w:rsidRDefault="00DE116B" w:rsidP="00DE116B">
      <w:pPr>
        <w:spacing w:line="360" w:lineRule="auto"/>
        <w:jc w:val="both"/>
        <w:rPr>
          <w:rFonts w:ascii="Palatino Linotype" w:eastAsia="Calibri" w:hAnsi="Palatino Linotype"/>
          <w:iCs/>
          <w:szCs w:val="22"/>
          <w:lang w:val="es-ES_tradnl" w:eastAsia="es-MX"/>
        </w:rPr>
      </w:pPr>
    </w:p>
    <w:p w14:paraId="36C2BCC3" w14:textId="77777777" w:rsidR="00DE116B" w:rsidRPr="00DE116B" w:rsidRDefault="00DE116B" w:rsidP="00DE116B">
      <w:pPr>
        <w:pBdr>
          <w:top w:val="nil"/>
          <w:left w:val="nil"/>
          <w:bottom w:val="nil"/>
          <w:right w:val="nil"/>
          <w:between w:val="nil"/>
        </w:pBdr>
        <w:spacing w:line="360" w:lineRule="auto"/>
        <w:contextualSpacing/>
        <w:jc w:val="both"/>
        <w:rPr>
          <w:rFonts w:ascii="Palatino Linotype" w:eastAsia="Palatino Linotype" w:hAnsi="Palatino Linotype" w:cs="Palatino Linotype"/>
          <w:szCs w:val="22"/>
          <w:lang w:val="es-ES_tradnl" w:eastAsia="es-MX"/>
        </w:rPr>
      </w:pPr>
      <w:r w:rsidRPr="00DE116B">
        <w:rPr>
          <w:rFonts w:ascii="Palatino Linotype" w:eastAsia="Calibri" w:hAnsi="Palatino Linotype"/>
          <w:szCs w:val="22"/>
          <w:lang w:val="es-ES_tradnl" w:eastAsia="es-MX"/>
        </w:rPr>
        <w:t xml:space="preserve">Además, de conformidad con lo establecido en el artículo 12 de la Ley de la materia, el Sujeto Obligado sólo proporcionará la información que obra en sus archivos, lo que </w:t>
      </w:r>
      <w:r w:rsidRPr="00DE116B">
        <w:rPr>
          <w:rFonts w:ascii="Palatino Linotype" w:eastAsia="Calibri" w:hAnsi="Palatino Linotype"/>
          <w:i/>
          <w:szCs w:val="22"/>
          <w:lang w:val="es-ES_tradnl" w:eastAsia="es-MX"/>
        </w:rPr>
        <w:t>a contrario sensu</w:t>
      </w:r>
      <w:r w:rsidRPr="00DE116B">
        <w:rPr>
          <w:rFonts w:ascii="Palatino Linotype" w:eastAsia="Calibri" w:hAnsi="Palatino Linotype"/>
          <w:szCs w:val="22"/>
          <w:lang w:val="es-ES_tradnl" w:eastAsia="es-MX"/>
        </w:rPr>
        <w:t xml:space="preserve"> significa que no está obligado a proporcionar lo que no obre en sus archivos.</w:t>
      </w:r>
    </w:p>
    <w:p w14:paraId="67D04D4B" w14:textId="77777777" w:rsidR="00DE116B" w:rsidRPr="00DE116B" w:rsidRDefault="00DE116B" w:rsidP="00DE116B">
      <w:pPr>
        <w:pBdr>
          <w:top w:val="nil"/>
          <w:left w:val="nil"/>
          <w:bottom w:val="nil"/>
          <w:right w:val="nil"/>
          <w:between w:val="nil"/>
        </w:pBdr>
        <w:spacing w:line="360" w:lineRule="auto"/>
        <w:contextualSpacing/>
        <w:jc w:val="both"/>
        <w:rPr>
          <w:rFonts w:ascii="Palatino Linotype" w:eastAsia="Palatino Linotype" w:hAnsi="Palatino Linotype" w:cs="Palatino Linotype"/>
          <w:szCs w:val="22"/>
          <w:lang w:val="es-ES_tradnl" w:eastAsia="es-MX"/>
        </w:rPr>
      </w:pPr>
    </w:p>
    <w:p w14:paraId="12FC5F07" w14:textId="77777777" w:rsidR="00D7512E" w:rsidRPr="00D7512E" w:rsidRDefault="00D7512E" w:rsidP="00D7512E">
      <w:pPr>
        <w:spacing w:line="360" w:lineRule="auto"/>
        <w:ind w:left="-20" w:right="-20"/>
        <w:jc w:val="both"/>
        <w:rPr>
          <w:rFonts w:ascii="Palatino Linotype" w:eastAsia="Calibri" w:hAnsi="Palatino Linotype" w:cs="Calibri"/>
          <w:szCs w:val="22"/>
          <w:lang w:val="es-ES_tradnl" w:eastAsia="es-MX"/>
        </w:rPr>
      </w:pPr>
      <w:r w:rsidRPr="00D7512E">
        <w:rPr>
          <w:rFonts w:ascii="Palatino Linotype" w:eastAsia="Calibri" w:hAnsi="Palatino Linotype" w:cs="Calibri"/>
          <w:szCs w:val="22"/>
          <w:lang w:eastAsia="es-MX"/>
        </w:rPr>
        <w:t>Asimismo, derivado del pronunciamiento emitido por el Sujeto Obligado, aun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w:t>
      </w:r>
    </w:p>
    <w:p w14:paraId="76D64A0F" w14:textId="77777777" w:rsidR="00D7512E" w:rsidRPr="00D7512E" w:rsidRDefault="00D7512E" w:rsidP="00D7512E">
      <w:pPr>
        <w:spacing w:line="360" w:lineRule="auto"/>
        <w:ind w:left="-20" w:right="-20"/>
        <w:jc w:val="both"/>
        <w:rPr>
          <w:rFonts w:ascii="Palatino Linotype" w:eastAsia="Calibri" w:hAnsi="Palatino Linotype" w:cs="Calibri"/>
          <w:szCs w:val="22"/>
          <w:lang w:val="es-ES_tradnl" w:eastAsia="es-MX"/>
        </w:rPr>
      </w:pPr>
    </w:p>
    <w:p w14:paraId="15E41C56" w14:textId="19F87837" w:rsidR="00D7512E" w:rsidRPr="00D7512E" w:rsidRDefault="00D7512E" w:rsidP="00D7512E">
      <w:pPr>
        <w:tabs>
          <w:tab w:val="left" w:pos="1404"/>
        </w:tabs>
        <w:spacing w:line="360" w:lineRule="auto"/>
        <w:contextualSpacing/>
        <w:jc w:val="both"/>
        <w:rPr>
          <w:rFonts w:ascii="Palatino Linotype" w:eastAsia="Calibri" w:hAnsi="Palatino Linotype" w:cs="Calibri"/>
          <w:szCs w:val="22"/>
          <w:lang w:val="es-ES_tradnl" w:eastAsia="es-MX"/>
        </w:rPr>
      </w:pPr>
      <w:r w:rsidRPr="00D7512E">
        <w:rPr>
          <w:rFonts w:ascii="Palatino Linotype" w:eastAsia="Palatino Linotype" w:hAnsi="Palatino Linotype" w:cs="Palatino Linotype"/>
          <w:color w:val="000000"/>
          <w:szCs w:val="22"/>
          <w:lang w:eastAsia="es-MX"/>
        </w:rPr>
        <w:t xml:space="preserve">Consecuentemente, este Instituto estima que, al hacer del conocimiento del Recurrente que la información solicitada no fue generada, poseída o administrada en virtud de que no se realizaron </w:t>
      </w:r>
      <w:r>
        <w:rPr>
          <w:rFonts w:ascii="Palatino Linotype" w:eastAsia="Palatino Linotype" w:hAnsi="Palatino Linotype" w:cs="Palatino Linotype"/>
          <w:color w:val="000000"/>
          <w:szCs w:val="22"/>
          <w:lang w:eastAsia="es-MX"/>
        </w:rPr>
        <w:t xml:space="preserve">acciones </w:t>
      </w:r>
      <w:r w:rsidR="00F12757" w:rsidRPr="00F12757">
        <w:rPr>
          <w:rFonts w:ascii="Palatino Linotype" w:eastAsia="Palatino Linotype" w:hAnsi="Palatino Linotype" w:cs="Palatino Linotype"/>
          <w:color w:val="000000"/>
          <w:szCs w:val="22"/>
          <w:lang w:eastAsia="es-MX"/>
        </w:rPr>
        <w:t>con organizaciones no gubernamentales y asociaciones civiles en proyectos de desarrollo social</w:t>
      </w:r>
      <w:r w:rsidRPr="00D7512E">
        <w:rPr>
          <w:rFonts w:ascii="Palatino Linotype" w:eastAsia="Palatino Linotype" w:hAnsi="Palatino Linotype" w:cs="Palatino Linotype"/>
          <w:color w:val="000000"/>
          <w:szCs w:val="22"/>
          <w:lang w:eastAsia="es-MX"/>
        </w:rPr>
        <w:t xml:space="preserve">, </w:t>
      </w:r>
      <w:r w:rsidRPr="00D7512E">
        <w:rPr>
          <w:rFonts w:ascii="Palatino Linotype" w:eastAsia="Palatino Linotype" w:hAnsi="Palatino Linotype" w:cs="Palatino Linotype"/>
          <w:color w:val="000000"/>
          <w:szCs w:val="22"/>
          <w:lang w:val="es-ES_tradnl" w:eastAsia="es-MX"/>
        </w:rPr>
        <w:t xml:space="preserve">la respuesta proporcionada colma plenamente la pretensión del Recurrente; por ende, </w:t>
      </w:r>
      <w:r w:rsidRPr="00D7512E">
        <w:rPr>
          <w:rFonts w:ascii="Palatino Linotype" w:eastAsia="Palatino Linotype" w:hAnsi="Palatino Linotype" w:cs="Palatino Linotype"/>
          <w:color w:val="000000"/>
          <w:lang w:val="es-ES_tradnl" w:eastAsia="es-MX"/>
        </w:rPr>
        <w:t xml:space="preserve">los motivos de inconformidad planteados por </w:t>
      </w:r>
      <w:r w:rsidRPr="00D7512E">
        <w:rPr>
          <w:rFonts w:ascii="Palatino Linotype" w:eastAsia="Palatino Linotype" w:hAnsi="Palatino Linotype" w:cs="Palatino Linotype"/>
          <w:color w:val="000000"/>
          <w:lang w:val="es-ES_tradnl" w:eastAsia="es-MX"/>
        </w:rPr>
        <w:lastRenderedPageBreak/>
        <w:t>el particular devienen infundados y lo conducente es confirmar la respuesta del Sujeto Obligado.</w:t>
      </w:r>
    </w:p>
    <w:p w14:paraId="6B1FBE85" w14:textId="77777777" w:rsidR="00D7512E" w:rsidRPr="00D7512E" w:rsidRDefault="00D7512E" w:rsidP="00D7512E">
      <w:pPr>
        <w:spacing w:line="360" w:lineRule="auto"/>
        <w:contextualSpacing/>
        <w:jc w:val="both"/>
        <w:rPr>
          <w:rFonts w:ascii="Palatino Linotype" w:eastAsia="Calibri" w:hAnsi="Palatino Linotype" w:cs="Calibri"/>
          <w:szCs w:val="22"/>
          <w:lang w:val="es-ES_tradnl" w:eastAsia="es-MX"/>
        </w:rPr>
      </w:pPr>
    </w:p>
    <w:p w14:paraId="3BDCE5C2" w14:textId="7E471194" w:rsidR="00D7512E" w:rsidRPr="00D7512E" w:rsidRDefault="00D7512E" w:rsidP="00D7512E">
      <w:pPr>
        <w:spacing w:line="360" w:lineRule="auto"/>
        <w:contextualSpacing/>
        <w:jc w:val="both"/>
        <w:rPr>
          <w:rFonts w:ascii="Palatino Linotype" w:eastAsia="Palatino Linotype" w:hAnsi="Palatino Linotype" w:cs="Palatino Linotype"/>
          <w:color w:val="000000"/>
          <w:lang w:val="es-ES_tradnl" w:eastAsia="es-MX"/>
        </w:rPr>
      </w:pPr>
      <w:r w:rsidRPr="00D7512E">
        <w:rPr>
          <w:rFonts w:ascii="Palatino Linotype" w:eastAsia="Palatino Linotype" w:hAnsi="Palatino Linotype" w:cs="Palatino Linotype"/>
          <w:color w:val="000000"/>
          <w:lang w:val="es-ES_tradnl" w:eastAsia="es-MX"/>
        </w:rPr>
        <w:t xml:space="preserve">Así, con fundamento en el artículo 186 fracción II de la Ley de Transparencia y Acceso a la Información Pública del Estado de México y Municipios, se </w:t>
      </w:r>
      <w:r w:rsidRPr="00D7512E">
        <w:rPr>
          <w:rFonts w:ascii="Palatino Linotype" w:eastAsia="Palatino Linotype" w:hAnsi="Palatino Linotype" w:cs="Palatino Linotype"/>
          <w:b/>
          <w:color w:val="000000"/>
          <w:lang w:val="es-ES_tradnl" w:eastAsia="es-MX"/>
        </w:rPr>
        <w:t>CONFIRMA</w:t>
      </w:r>
      <w:r w:rsidRPr="00D7512E">
        <w:rPr>
          <w:rFonts w:ascii="Palatino Linotype" w:eastAsia="Palatino Linotype" w:hAnsi="Palatino Linotype" w:cs="Palatino Linotype"/>
          <w:color w:val="000000"/>
          <w:lang w:val="es-ES_tradnl" w:eastAsia="es-MX"/>
        </w:rPr>
        <w:t xml:space="preserve"> la respuesta a la solicitud de información pública </w:t>
      </w:r>
      <w:r w:rsidR="00F12757" w:rsidRPr="00F12757">
        <w:rPr>
          <w:rFonts w:ascii="Palatino Linotype" w:eastAsia="Palatino Linotype" w:hAnsi="Palatino Linotype" w:cs="Palatino Linotype"/>
          <w:b/>
          <w:bCs/>
          <w:color w:val="000000"/>
          <w:lang w:val="es-ES_tradnl" w:eastAsia="es-MX"/>
        </w:rPr>
        <w:t>00258/ZINACANT/IP/2025</w:t>
      </w:r>
      <w:r w:rsidRPr="00D7512E">
        <w:rPr>
          <w:rFonts w:ascii="Palatino Linotype" w:eastAsia="Palatino Linotype" w:hAnsi="Palatino Linotype" w:cs="Palatino Linotype"/>
          <w:bCs/>
          <w:color w:val="000000"/>
          <w:lang w:val="es-ES_tradnl" w:eastAsia="es-MX"/>
        </w:rPr>
        <w:t xml:space="preserve">, </w:t>
      </w:r>
      <w:r w:rsidRPr="00D7512E">
        <w:rPr>
          <w:rFonts w:ascii="Palatino Linotype" w:eastAsia="Palatino Linotype" w:hAnsi="Palatino Linotype" w:cs="Palatino Linotype"/>
          <w:color w:val="000000"/>
          <w:lang w:val="es-ES_tradnl" w:eastAsia="es-MX"/>
        </w:rPr>
        <w:t>que ha sido materia del presente fallo, por lo que este Pleno:</w:t>
      </w:r>
    </w:p>
    <w:p w14:paraId="24671D9E" w14:textId="77777777" w:rsidR="00D7512E" w:rsidRPr="00D7512E" w:rsidRDefault="00D7512E" w:rsidP="00D7512E">
      <w:pPr>
        <w:spacing w:line="360" w:lineRule="auto"/>
        <w:jc w:val="both"/>
        <w:rPr>
          <w:rFonts w:ascii="Palatino Linotype" w:hAnsi="Palatino Linotype"/>
          <w:lang w:val="es-ES_tradnl"/>
        </w:rPr>
      </w:pPr>
    </w:p>
    <w:p w14:paraId="22E7FD95" w14:textId="77777777" w:rsidR="00D7512E" w:rsidRPr="00D7512E" w:rsidRDefault="00D7512E" w:rsidP="00D7512E">
      <w:pPr>
        <w:keepNext/>
        <w:keepLines/>
        <w:spacing w:line="360" w:lineRule="auto"/>
        <w:jc w:val="center"/>
        <w:outlineLvl w:val="0"/>
        <w:rPr>
          <w:rFonts w:ascii="Palatino Linotype" w:eastAsia="Palatino Linotype" w:hAnsi="Palatino Linotype" w:cstheme="majorBidi"/>
          <w:b/>
          <w:color w:val="000000" w:themeColor="text1"/>
          <w:sz w:val="28"/>
          <w:szCs w:val="32"/>
        </w:rPr>
      </w:pPr>
      <w:r w:rsidRPr="00D7512E">
        <w:rPr>
          <w:rFonts w:ascii="Palatino Linotype" w:eastAsia="Palatino Linotype" w:hAnsi="Palatino Linotype" w:cstheme="majorBidi"/>
          <w:b/>
          <w:color w:val="000000" w:themeColor="text1"/>
          <w:sz w:val="28"/>
          <w:szCs w:val="32"/>
        </w:rPr>
        <w:t>R E S U E L V E</w:t>
      </w:r>
    </w:p>
    <w:p w14:paraId="38F80609" w14:textId="77777777" w:rsidR="00D7512E" w:rsidRPr="00D7512E" w:rsidRDefault="00D7512E" w:rsidP="00D7512E">
      <w:pPr>
        <w:pBdr>
          <w:top w:val="nil"/>
          <w:left w:val="nil"/>
          <w:bottom w:val="nil"/>
          <w:right w:val="nil"/>
          <w:between w:val="nil"/>
        </w:pBdr>
        <w:spacing w:line="360" w:lineRule="auto"/>
        <w:contextualSpacing/>
        <w:jc w:val="center"/>
        <w:rPr>
          <w:rFonts w:ascii="Palatino Linotype" w:eastAsia="Palatino Linotype" w:hAnsi="Palatino Linotype" w:cs="Palatino Linotype"/>
          <w:b/>
          <w:color w:val="000000"/>
          <w:lang w:val="es-ES_tradnl" w:eastAsia="es-MX"/>
        </w:rPr>
      </w:pPr>
    </w:p>
    <w:p w14:paraId="1E0C56FF" w14:textId="43A16338" w:rsidR="00D7512E" w:rsidRPr="00D7512E" w:rsidRDefault="00D7512E" w:rsidP="00D751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val="es-ES_tradnl" w:eastAsia="es-MX"/>
        </w:rPr>
      </w:pPr>
      <w:r w:rsidRPr="00D7512E">
        <w:rPr>
          <w:rFonts w:ascii="Palatino Linotype" w:eastAsia="Palatino Linotype" w:hAnsi="Palatino Linotype" w:cs="Palatino Linotype"/>
          <w:b/>
          <w:bCs/>
          <w:color w:val="000000" w:themeColor="text1"/>
          <w:szCs w:val="22"/>
          <w:lang w:val="es-ES_tradnl" w:eastAsia="es-MX"/>
        </w:rPr>
        <w:t xml:space="preserve">PRIMERO. </w:t>
      </w:r>
      <w:r w:rsidRPr="00D7512E">
        <w:rPr>
          <w:rFonts w:ascii="Palatino Linotype" w:eastAsia="Palatino Linotype" w:hAnsi="Palatino Linotype" w:cs="Palatino Linotype"/>
          <w:color w:val="000000" w:themeColor="text1"/>
          <w:szCs w:val="22"/>
          <w:lang w:val="es-ES_tradnl" w:eastAsia="es-MX"/>
        </w:rPr>
        <w:t xml:space="preserve">Se </w:t>
      </w:r>
      <w:r w:rsidRPr="00D7512E">
        <w:rPr>
          <w:rFonts w:ascii="Palatino Linotype" w:eastAsia="Palatino Linotype" w:hAnsi="Palatino Linotype" w:cs="Palatino Linotype"/>
          <w:b/>
          <w:bCs/>
          <w:color w:val="000000" w:themeColor="text1"/>
          <w:szCs w:val="22"/>
          <w:lang w:val="es-ES_tradnl" w:eastAsia="es-MX"/>
        </w:rPr>
        <w:t>CONFIRMA</w:t>
      </w:r>
      <w:r w:rsidRPr="00D7512E">
        <w:rPr>
          <w:rFonts w:ascii="Palatino Linotype" w:eastAsia="Palatino Linotype" w:hAnsi="Palatino Linotype" w:cs="Palatino Linotype"/>
          <w:color w:val="000000" w:themeColor="text1"/>
          <w:szCs w:val="22"/>
          <w:lang w:val="es-ES_tradnl" w:eastAsia="es-MX"/>
        </w:rPr>
        <w:t xml:space="preserve"> la respuesta del Sujeto Obligado</w:t>
      </w:r>
      <w:r w:rsidRPr="00D7512E">
        <w:rPr>
          <w:rFonts w:ascii="Palatino Linotype" w:eastAsia="Palatino Linotype" w:hAnsi="Palatino Linotype" w:cs="Palatino Linotype"/>
          <w:b/>
          <w:bCs/>
          <w:color w:val="000000" w:themeColor="text1"/>
          <w:szCs w:val="22"/>
          <w:lang w:val="es-ES_tradnl" w:eastAsia="es-MX"/>
        </w:rPr>
        <w:t xml:space="preserve"> </w:t>
      </w:r>
      <w:r w:rsidRPr="00D7512E">
        <w:rPr>
          <w:rFonts w:ascii="Palatino Linotype" w:eastAsia="Palatino Linotype" w:hAnsi="Palatino Linotype" w:cs="Palatino Linotype"/>
          <w:color w:val="000000" w:themeColor="text1"/>
          <w:szCs w:val="22"/>
          <w:lang w:val="es-ES_tradnl" w:eastAsia="es-MX"/>
        </w:rPr>
        <w:t xml:space="preserve">a la solicitud de información </w:t>
      </w:r>
      <w:r w:rsidR="00F12757" w:rsidRPr="00F12757">
        <w:rPr>
          <w:rFonts w:ascii="Palatino Linotype" w:eastAsia="Palatino Linotype" w:hAnsi="Palatino Linotype" w:cs="Palatino Linotype"/>
          <w:b/>
          <w:bCs/>
          <w:color w:val="000000" w:themeColor="text1"/>
          <w:szCs w:val="22"/>
          <w:lang w:val="es-ES_tradnl" w:eastAsia="es-MX"/>
        </w:rPr>
        <w:t>00258/ZINACANT/IP/2025</w:t>
      </w:r>
      <w:r w:rsidRPr="00D7512E">
        <w:rPr>
          <w:rFonts w:ascii="Palatino Linotype" w:eastAsia="Palatino Linotype" w:hAnsi="Palatino Linotype" w:cs="Palatino Linotype"/>
          <w:color w:val="000000" w:themeColor="text1"/>
          <w:szCs w:val="22"/>
          <w:lang w:val="es-ES_tradnl" w:eastAsia="es-MX"/>
        </w:rPr>
        <w:t>,</w:t>
      </w:r>
      <w:r w:rsidRPr="00D7512E">
        <w:rPr>
          <w:rFonts w:ascii="Palatino Linotype" w:eastAsia="Palatino Linotype" w:hAnsi="Palatino Linotype" w:cs="Palatino Linotype"/>
          <w:b/>
          <w:bCs/>
          <w:color w:val="000000" w:themeColor="text1"/>
          <w:szCs w:val="22"/>
          <w:lang w:val="es-ES_tradnl" w:eastAsia="es-MX"/>
        </w:rPr>
        <w:t xml:space="preserve"> </w:t>
      </w:r>
      <w:r w:rsidRPr="00D7512E">
        <w:rPr>
          <w:rFonts w:ascii="Palatino Linotype" w:eastAsia="Palatino Linotype" w:hAnsi="Palatino Linotype" w:cs="Palatino Linotype"/>
          <w:color w:val="000000" w:themeColor="text1"/>
          <w:szCs w:val="22"/>
          <w:lang w:val="es-ES_tradnl" w:eastAsia="es-MX"/>
        </w:rPr>
        <w:t xml:space="preserve">por resultar infundadas las razones o motivos de inconformidad hechos valer por el Recurrente, en términos del Considerando </w:t>
      </w:r>
      <w:r w:rsidRPr="00D7512E">
        <w:rPr>
          <w:rFonts w:ascii="Palatino Linotype" w:eastAsia="Palatino Linotype" w:hAnsi="Palatino Linotype" w:cs="Palatino Linotype"/>
          <w:b/>
          <w:bCs/>
          <w:color w:val="000000" w:themeColor="text1"/>
          <w:szCs w:val="22"/>
          <w:lang w:val="es-ES_tradnl" w:eastAsia="es-MX"/>
        </w:rPr>
        <w:t xml:space="preserve">QUINTO </w:t>
      </w:r>
      <w:r w:rsidRPr="00D7512E">
        <w:rPr>
          <w:rFonts w:ascii="Palatino Linotype" w:eastAsia="Palatino Linotype" w:hAnsi="Palatino Linotype" w:cs="Palatino Linotype"/>
          <w:color w:val="000000" w:themeColor="text1"/>
          <w:szCs w:val="22"/>
          <w:lang w:val="es-ES_tradnl" w:eastAsia="es-MX"/>
        </w:rPr>
        <w:t>de esta resolución.</w:t>
      </w:r>
    </w:p>
    <w:p w14:paraId="5A72324D" w14:textId="77777777" w:rsidR="00D7512E" w:rsidRPr="00D7512E" w:rsidRDefault="00D7512E" w:rsidP="00D7512E">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eastAsia="es-MX"/>
        </w:rPr>
      </w:pPr>
    </w:p>
    <w:p w14:paraId="6A00A09E" w14:textId="77777777" w:rsidR="00D7512E" w:rsidRPr="00D7512E" w:rsidRDefault="00D7512E" w:rsidP="00D751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D7512E">
        <w:rPr>
          <w:rFonts w:ascii="Palatino Linotype" w:eastAsia="Palatino Linotype" w:hAnsi="Palatino Linotype" w:cs="Palatino Linotype"/>
          <w:b/>
          <w:color w:val="000000"/>
          <w:lang w:val="es-ES_tradnl" w:eastAsia="es-MX"/>
        </w:rPr>
        <w:t>SEGUNDO.</w:t>
      </w:r>
      <w:r w:rsidRPr="00D7512E">
        <w:rPr>
          <w:rFonts w:ascii="Palatino Linotype" w:eastAsia="Palatino Linotype" w:hAnsi="Palatino Linotype" w:cs="Palatino Linotype"/>
          <w:color w:val="000000"/>
          <w:lang w:val="es-ES_tradnl" w:eastAsia="es-MX"/>
        </w:rPr>
        <w:t xml:space="preserve"> </w:t>
      </w:r>
      <w:r w:rsidRPr="00D7512E">
        <w:rPr>
          <w:rFonts w:ascii="Palatino Linotype" w:eastAsia="Palatino Linotype" w:hAnsi="Palatino Linotype" w:cs="Palatino Linotype"/>
          <w:b/>
          <w:color w:val="000000"/>
          <w:lang w:val="es-ES_tradnl" w:eastAsia="es-MX"/>
        </w:rPr>
        <w:t>Notifíquese</w:t>
      </w:r>
      <w:r w:rsidRPr="00D7512E">
        <w:rPr>
          <w:rFonts w:ascii="Palatino Linotype" w:eastAsia="Palatino Linotype" w:hAnsi="Palatino Linotype" w:cs="Palatino Linotype"/>
          <w:color w:val="000000"/>
          <w:lang w:val="es-ES_tradnl" w:eastAsia="es-MX"/>
        </w:rPr>
        <w:t xml:space="preserve"> la presente resolución </w:t>
      </w:r>
      <w:r w:rsidRPr="00D7512E">
        <w:rPr>
          <w:rFonts w:ascii="Palatino Linotype" w:eastAsia="Palatino Linotype" w:hAnsi="Palatino Linotype" w:cs="Palatino Linotype"/>
          <w:lang w:val="es-ES_tradnl" w:eastAsia="es-MX"/>
        </w:rPr>
        <w:t>mediante el Sistema de Acceso a la Información Mexiquense</w:t>
      </w:r>
      <w:r w:rsidRPr="00D7512E">
        <w:rPr>
          <w:rFonts w:ascii="Palatino Linotype" w:eastAsia="Palatino Linotype" w:hAnsi="Palatino Linotype" w:cs="Palatino Linotype"/>
          <w:color w:val="000000"/>
          <w:lang w:val="es-ES_tradnl" w:eastAsia="es-MX"/>
        </w:rPr>
        <w:t xml:space="preserve"> (SAIMEX) al Titular de la Unidad de Transparencia del Sujeto Obligado.</w:t>
      </w:r>
    </w:p>
    <w:p w14:paraId="351EB5C6" w14:textId="77777777" w:rsidR="00D7512E" w:rsidRPr="00D7512E" w:rsidRDefault="00D7512E" w:rsidP="00D751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63047BD" w14:textId="77777777" w:rsidR="00D7512E" w:rsidRPr="00D7512E" w:rsidRDefault="00D7512E" w:rsidP="00D7512E">
      <w:pPr>
        <w:pBdr>
          <w:top w:val="nil"/>
          <w:left w:val="nil"/>
          <w:bottom w:val="nil"/>
          <w:right w:val="nil"/>
          <w:between w:val="nil"/>
        </w:pBdr>
        <w:spacing w:line="360" w:lineRule="auto"/>
        <w:jc w:val="both"/>
        <w:rPr>
          <w:rFonts w:ascii="Palatino Linotype" w:eastAsia="Palatino Linotype" w:hAnsi="Palatino Linotype" w:cs="Palatino Linotype"/>
          <w:color w:val="000000"/>
          <w:lang w:val="es-MX" w:eastAsia="es-MX"/>
        </w:rPr>
      </w:pPr>
      <w:r w:rsidRPr="00D7512E">
        <w:rPr>
          <w:rFonts w:ascii="Palatino Linotype" w:eastAsia="Palatino Linotype" w:hAnsi="Palatino Linotype" w:cs="Palatino Linotype"/>
          <w:b/>
          <w:color w:val="000000"/>
          <w:lang w:val="es-MX" w:eastAsia="es-MX"/>
        </w:rPr>
        <w:t>TERCERO.</w:t>
      </w:r>
      <w:r w:rsidRPr="00D7512E">
        <w:rPr>
          <w:rFonts w:ascii="Palatino Linotype" w:eastAsia="Palatino Linotype" w:hAnsi="Palatino Linotype" w:cs="Palatino Linotype"/>
          <w:color w:val="000000"/>
          <w:lang w:val="es-MX" w:eastAsia="es-MX"/>
        </w:rPr>
        <w:t xml:space="preserve"> </w:t>
      </w:r>
      <w:r w:rsidRPr="00D7512E">
        <w:rPr>
          <w:rFonts w:ascii="Palatino Linotype" w:eastAsia="Palatino Linotype" w:hAnsi="Palatino Linotype" w:cs="Palatino Linotype"/>
          <w:b/>
          <w:color w:val="000000"/>
          <w:lang w:val="es-MX" w:eastAsia="es-MX"/>
        </w:rPr>
        <w:t>Notifíquese</w:t>
      </w:r>
      <w:r w:rsidRPr="00D7512E">
        <w:rPr>
          <w:rFonts w:ascii="Palatino Linotype" w:eastAsia="Palatino Linotype" w:hAnsi="Palatino Linotype" w:cs="Palatino Linotype"/>
          <w:color w:val="000000"/>
          <w:lang w:val="es-MX" w:eastAsia="es-MX"/>
        </w:rPr>
        <w:t xml:space="preserve"> al Recurrente</w:t>
      </w:r>
      <w:r w:rsidRPr="00D7512E">
        <w:rPr>
          <w:rFonts w:ascii="Palatino Linotype" w:eastAsia="Palatino Linotype" w:hAnsi="Palatino Linotype" w:cs="Palatino Linotype"/>
          <w:b/>
          <w:color w:val="000000"/>
          <w:lang w:val="es-MX" w:eastAsia="es-MX"/>
        </w:rPr>
        <w:t xml:space="preserve"> </w:t>
      </w:r>
      <w:r w:rsidRPr="00D7512E">
        <w:rPr>
          <w:rFonts w:ascii="Palatino Linotype" w:eastAsia="Palatino Linotype" w:hAnsi="Palatino Linotype" w:cs="Palatino Linotype"/>
          <w:color w:val="000000"/>
          <w:lang w:val="es-MX" w:eastAsia="es-MX"/>
        </w:rPr>
        <w:t>la presente resolución vía S</w:t>
      </w:r>
      <w:r w:rsidRPr="00D7512E">
        <w:rPr>
          <w:rFonts w:ascii="Palatino Linotype" w:eastAsia="Palatino Linotype" w:hAnsi="Palatino Linotype" w:cs="Palatino Linotype"/>
          <w:lang w:val="es-MX" w:eastAsia="es-MX"/>
        </w:rPr>
        <w:t>istema de Acceso a la Información Mexiquense</w:t>
      </w:r>
      <w:r w:rsidRPr="00D7512E">
        <w:rPr>
          <w:rFonts w:ascii="Palatino Linotype" w:eastAsia="Palatino Linotype" w:hAnsi="Palatino Linotype" w:cs="Palatino Linotype"/>
          <w:color w:val="000000"/>
          <w:lang w:val="es-MX" w:eastAsia="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027E0C30" w14:textId="216833E9" w:rsidR="0018005A" w:rsidRPr="00F12757" w:rsidRDefault="009259C5" w:rsidP="00F12757">
      <w:pPr>
        <w:spacing w:line="360" w:lineRule="auto"/>
        <w:ind w:right="49"/>
        <w:jc w:val="both"/>
        <w:rPr>
          <w:rFonts w:ascii="Palatino Linotype" w:eastAsiaTheme="minorHAnsi" w:hAnsi="Palatino Linotype" w:cstheme="minorBidi"/>
          <w:sz w:val="28"/>
          <w:lang w:val="es-MX" w:eastAsia="es-MX"/>
        </w:rPr>
      </w:pPr>
      <w:r w:rsidRPr="00BA665A">
        <w:rPr>
          <w:rFonts w:ascii="Palatino Linotype" w:eastAsiaTheme="minorHAnsi" w:hAnsi="Palatino Linotype" w:cstheme="minorBidi"/>
          <w:sz w:val="28"/>
          <w:lang w:val="es-MX" w:eastAsia="es-MX"/>
        </w:rPr>
        <w:t xml:space="preserve"> </w:t>
      </w:r>
    </w:p>
    <w:p w14:paraId="225EA452" w14:textId="3F9523C2" w:rsidR="0029071C" w:rsidRPr="00A53243" w:rsidRDefault="008D2478" w:rsidP="00D01A63">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lastRenderedPageBreak/>
        <w:t>ASÍ LO RESUELVE, POR UNANIMIDAD DE VOTOS, EL PLENO DEL</w:t>
      </w:r>
      <w:r w:rsidRPr="00A5324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53243">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B43221"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 xml:space="preserve">Y GUADALUPE RAMÍREZ PEÑA; </w:t>
      </w:r>
      <w:r w:rsidR="0070666D" w:rsidRPr="0070666D">
        <w:rPr>
          <w:rFonts w:ascii="Palatino Linotype" w:eastAsiaTheme="minorHAnsi" w:hAnsi="Palatino Linotype" w:cs="Arial"/>
          <w:lang w:val="es-MX" w:eastAsia="en-US"/>
        </w:rPr>
        <w:t>EN LA VIGÉSIMA OCTAVA SESIÓN ORDINARIA CELEBRADA EL TRECE DE AGOSTO DE DOS MIL VEINTICINCO</w:t>
      </w:r>
      <w:r w:rsidR="00555301" w:rsidRPr="00A53243">
        <w:rPr>
          <w:rFonts w:ascii="Palatino Linotype" w:eastAsiaTheme="minorHAnsi" w:hAnsi="Palatino Linotype" w:cs="Arial"/>
          <w:lang w:val="es-MX" w:eastAsia="en-US"/>
        </w:rPr>
        <w:t>, ANTE EL SECRETARIO TÉCNICO</w:t>
      </w:r>
      <w:r w:rsidR="00E309DC">
        <w:rPr>
          <w:rFonts w:ascii="Palatino Linotype" w:eastAsiaTheme="minorHAnsi" w:hAnsi="Palatino Linotype" w:cs="Arial"/>
          <w:lang w:val="es-MX" w:eastAsia="en-US"/>
        </w:rPr>
        <w:t xml:space="preserve"> DEL PLENO</w:t>
      </w:r>
      <w:r w:rsidR="00555301" w:rsidRPr="00A53243">
        <w:rPr>
          <w:rFonts w:ascii="Palatino Linotype" w:eastAsiaTheme="minorHAnsi" w:hAnsi="Palatino Linotype" w:cs="Arial"/>
          <w:lang w:val="es-MX" w:eastAsia="en-US"/>
        </w:rPr>
        <w:t>, ALEXIS TAPIA</w:t>
      </w:r>
      <w:r w:rsidRPr="00A53243">
        <w:rPr>
          <w:rFonts w:ascii="Palatino Linotype" w:eastAsiaTheme="minorHAnsi" w:hAnsi="Palatino Linotype" w:cs="Arial"/>
          <w:lang w:val="es-MX" w:eastAsia="en-US"/>
        </w:rPr>
        <w:t xml:space="preserve"> RAMÍREZ.----</w:t>
      </w:r>
      <w:r w:rsidR="0020726A" w:rsidRPr="00A53243">
        <w:rPr>
          <w:rFonts w:ascii="Palatino Linotype" w:eastAsiaTheme="minorHAnsi" w:hAnsi="Palatino Linotype" w:cs="Arial"/>
          <w:lang w:val="es-MX" w:eastAsia="en-US"/>
        </w:rPr>
        <w:t>------------------------------------------------------------------------------------------------------------------------------------------------------------------------------------------------------------------------------------------------------------------------------------------------------------------------------------------------------------------------------------------------------------------------------------------------------------------</w:t>
      </w:r>
      <w:r w:rsidR="002D7B8D">
        <w:rPr>
          <w:rFonts w:ascii="Palatino Linotype" w:eastAsiaTheme="minorHAnsi" w:hAnsi="Palatino Linotype" w:cs="Arial"/>
          <w:lang w:val="es-MX" w:eastAsia="en-US"/>
        </w:rPr>
        <w:t>------------------------------------------------------</w:t>
      </w:r>
      <w:r w:rsidR="0020726A" w:rsidRPr="00A53243">
        <w:rPr>
          <w:rFonts w:ascii="Palatino Linotype" w:eastAsiaTheme="minorHAnsi" w:hAnsi="Palatino Linotype" w:cs="Arial"/>
          <w:lang w:val="es-MX" w:eastAsia="en-US"/>
        </w:rPr>
        <w:t>---------</w:t>
      </w:r>
      <w:r w:rsidR="0070666D">
        <w:rPr>
          <w:rFonts w:ascii="Palatino Linotype" w:eastAsiaTheme="minorHAnsi" w:hAnsi="Palatino Linotype" w:cs="Arial"/>
          <w:lang w:val="es-MX" w:eastAsia="en-US"/>
        </w:rPr>
        <w:t>--------------------------------------</w:t>
      </w:r>
      <w:r w:rsidR="00E309DC" w:rsidRPr="00E309DC">
        <w:rPr>
          <w:rFonts w:ascii="Palatino Linotype" w:hAnsi="Palatino Linotype" w:cs="Arial"/>
          <w:lang w:val="es-ES_tradnl"/>
        </w:rPr>
        <w:t xml:space="preserve"> </w:t>
      </w:r>
      <w:r w:rsidR="00E309DC" w:rsidRPr="00E309DC">
        <w:rPr>
          <w:rFonts w:ascii="Palatino Linotype" w:eastAsiaTheme="minorHAnsi" w:hAnsi="Palatino Linotype" w:cs="Arial"/>
          <w:lang w:val="es-ES_tradnl" w:eastAsia="en-US"/>
        </w:rPr>
        <w:t>------------------------------------------------------------------------------------------------------------------------------------------------------------------------------------------------------------------------------------------------------------------------------------------------------------------------------------------------------------------------------------------------------------------------------------------------------------------------------------------------------------------------------------------------------------------------------------------------------------------------------------------------------------------------------------------------------------------------------------------------------------------------------------------------------------------------------------------------------------------------------------------------------------------------------------------------------------------------------------------------------------------------------------------------------------------------------------------------------------------------------------------------------------------------------------------------------------------------------------------------------------------------------------------------------------------------------------------------------------------------------------------------------------------------</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0090861D" w:rsidR="0029071C" w:rsidRPr="003E56C9" w:rsidRDefault="0029071C" w:rsidP="003E56C9"/>
    <w:sectPr w:rsidR="0029071C" w:rsidRPr="003E56C9" w:rsidSect="00C5337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21C27" w14:textId="77777777" w:rsidR="000D4E9D" w:rsidRDefault="000D4E9D" w:rsidP="000B5E25">
      <w:r>
        <w:separator/>
      </w:r>
    </w:p>
  </w:endnote>
  <w:endnote w:type="continuationSeparator" w:id="0">
    <w:p w14:paraId="7A8B671C" w14:textId="77777777" w:rsidR="000D4E9D" w:rsidRDefault="000D4E9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BA665A" w:rsidRPr="000D3AD4" w:rsidRDefault="00BA665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A66E4">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A66E4">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BA665A" w:rsidRPr="000D3AD4" w:rsidRDefault="00BA665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A66E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A66E4">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51736" w14:textId="77777777" w:rsidR="000D4E9D" w:rsidRDefault="000D4E9D" w:rsidP="000B5E25">
      <w:r>
        <w:separator/>
      </w:r>
    </w:p>
  </w:footnote>
  <w:footnote w:type="continuationSeparator" w:id="0">
    <w:p w14:paraId="4A203872" w14:textId="77777777" w:rsidR="000D4E9D" w:rsidRDefault="000D4E9D" w:rsidP="000B5E25">
      <w:r>
        <w:continuationSeparator/>
      </w:r>
    </w:p>
  </w:footnote>
  <w:footnote w:id="1">
    <w:p w14:paraId="3BDB85EF" w14:textId="77777777" w:rsidR="00BA665A" w:rsidRPr="00481AAF" w:rsidRDefault="00BA665A" w:rsidP="001D4DC6">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FADE7E1" w14:textId="77777777" w:rsidR="00BA665A" w:rsidRPr="00946E1F" w:rsidRDefault="00BA665A" w:rsidP="001D4DC6">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BA665A" w:rsidRDefault="00DA66E4">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A665A" w:rsidRPr="008F2CCC" w14:paraId="28CE974E" w14:textId="77777777" w:rsidTr="00BA27FC">
      <w:tc>
        <w:tcPr>
          <w:tcW w:w="2551" w:type="dxa"/>
          <w:vAlign w:val="center"/>
        </w:tcPr>
        <w:p w14:paraId="3F864768" w14:textId="77777777" w:rsidR="00BA665A" w:rsidRPr="008F5DAE" w:rsidRDefault="00BA665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26476590" w:rsidR="00BA665A" w:rsidRPr="0029071C" w:rsidRDefault="00BA665A" w:rsidP="004A7B6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05070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A665A" w:rsidRPr="008F2CCC" w14:paraId="12E8FAE1" w14:textId="77777777" w:rsidTr="00BA27FC">
      <w:trPr>
        <w:trHeight w:val="228"/>
      </w:trPr>
      <w:tc>
        <w:tcPr>
          <w:tcW w:w="2551" w:type="dxa"/>
          <w:vAlign w:val="center"/>
        </w:tcPr>
        <w:p w14:paraId="188F609B" w14:textId="77777777" w:rsidR="00BA665A" w:rsidRPr="008F5DAE" w:rsidRDefault="00BA665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368B5252" w:rsidR="00BA665A" w:rsidRPr="0029071C" w:rsidRDefault="00BA665A" w:rsidP="00B6659F">
          <w:pPr>
            <w:spacing w:line="276" w:lineRule="auto"/>
            <w:jc w:val="right"/>
            <w:rPr>
              <w:rFonts w:ascii="Palatino Linotype" w:hAnsi="Palatino Linotype"/>
              <w:sz w:val="22"/>
              <w:szCs w:val="22"/>
            </w:rPr>
          </w:pPr>
          <w:r w:rsidRPr="003615E3">
            <w:rPr>
              <w:rFonts w:ascii="Palatino Linotype" w:hAnsi="Palatino Linotype"/>
              <w:sz w:val="22"/>
              <w:szCs w:val="22"/>
            </w:rPr>
            <w:t xml:space="preserve">Ayuntamiento de </w:t>
          </w:r>
          <w:r w:rsidRPr="004A7B6B">
            <w:rPr>
              <w:rFonts w:ascii="Palatino Linotype" w:hAnsi="Palatino Linotype"/>
              <w:sz w:val="22"/>
              <w:szCs w:val="22"/>
            </w:rPr>
            <w:t>Zinacantepec</w:t>
          </w:r>
        </w:p>
      </w:tc>
    </w:tr>
    <w:tr w:rsidR="00BA665A" w:rsidRPr="008F2CCC" w14:paraId="59A1BA5F" w14:textId="77777777" w:rsidTr="00BA27FC">
      <w:tc>
        <w:tcPr>
          <w:tcW w:w="2551" w:type="dxa"/>
          <w:vAlign w:val="center"/>
        </w:tcPr>
        <w:p w14:paraId="0EED411D" w14:textId="77777777" w:rsidR="00BA665A" w:rsidRPr="008F5DAE" w:rsidRDefault="00BA665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BA665A" w:rsidRPr="0029071C" w:rsidRDefault="00BA665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BA665A" w:rsidRPr="001779E0" w:rsidRDefault="00DA66E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A665A" w:rsidRPr="008F2CCC" w14:paraId="66906953" w14:textId="77777777" w:rsidTr="00BA27FC">
      <w:tc>
        <w:tcPr>
          <w:tcW w:w="2551" w:type="dxa"/>
          <w:vAlign w:val="center"/>
        </w:tcPr>
        <w:p w14:paraId="72F94BEB" w14:textId="77777777" w:rsidR="00BA665A" w:rsidRPr="008F5DAE" w:rsidRDefault="00BA665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4B276590" w:rsidR="00BA665A" w:rsidRPr="0029071C" w:rsidRDefault="00BA665A" w:rsidP="004A7B6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05070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A665A" w:rsidRPr="008F2CCC" w14:paraId="325226BE" w14:textId="77777777" w:rsidTr="00BA27FC">
      <w:tc>
        <w:tcPr>
          <w:tcW w:w="2551" w:type="dxa"/>
          <w:vAlign w:val="center"/>
        </w:tcPr>
        <w:p w14:paraId="4D258F96" w14:textId="77777777" w:rsidR="00BA665A" w:rsidRPr="008F5DAE" w:rsidRDefault="00BA665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0FB5182E" w:rsidR="00BA665A" w:rsidRPr="006D30E6" w:rsidRDefault="00DA66E4"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BA665A" w:rsidRPr="008F2CCC" w14:paraId="3AEDEE75" w14:textId="77777777" w:rsidTr="00BA27FC">
      <w:trPr>
        <w:trHeight w:val="228"/>
      </w:trPr>
      <w:tc>
        <w:tcPr>
          <w:tcW w:w="2551" w:type="dxa"/>
          <w:vAlign w:val="center"/>
        </w:tcPr>
        <w:p w14:paraId="14A51EC4" w14:textId="77777777" w:rsidR="00BA665A" w:rsidRPr="008F5DAE" w:rsidRDefault="00BA665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2D85A9D2" w:rsidR="00BA665A" w:rsidRPr="0029071C" w:rsidRDefault="00BA665A" w:rsidP="00E57BDB">
          <w:pPr>
            <w:spacing w:line="276" w:lineRule="auto"/>
            <w:jc w:val="right"/>
            <w:rPr>
              <w:rFonts w:ascii="Palatino Linotype" w:hAnsi="Palatino Linotype"/>
              <w:sz w:val="22"/>
              <w:szCs w:val="22"/>
            </w:rPr>
          </w:pPr>
          <w:r w:rsidRPr="003615E3">
            <w:rPr>
              <w:rFonts w:ascii="Palatino Linotype" w:hAnsi="Palatino Linotype"/>
              <w:sz w:val="22"/>
              <w:szCs w:val="22"/>
            </w:rPr>
            <w:t xml:space="preserve">Ayuntamiento de </w:t>
          </w:r>
          <w:r w:rsidRPr="004A7B6B">
            <w:rPr>
              <w:rFonts w:ascii="Palatino Linotype" w:hAnsi="Palatino Linotype"/>
              <w:sz w:val="22"/>
              <w:szCs w:val="22"/>
            </w:rPr>
            <w:t>Zinacantepec</w:t>
          </w:r>
        </w:p>
      </w:tc>
    </w:tr>
    <w:tr w:rsidR="00BA665A" w:rsidRPr="008F2CCC" w14:paraId="46645C39" w14:textId="77777777" w:rsidTr="00BA27FC">
      <w:tc>
        <w:tcPr>
          <w:tcW w:w="2551" w:type="dxa"/>
          <w:vAlign w:val="center"/>
        </w:tcPr>
        <w:p w14:paraId="54E1C23D" w14:textId="77777777" w:rsidR="00BA665A" w:rsidRPr="008F5DAE" w:rsidRDefault="00BA665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BA665A" w:rsidRPr="0029071C" w:rsidRDefault="00BA665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BA665A" w:rsidRPr="008F2CCC" w14:paraId="1FD798DB" w14:textId="77777777" w:rsidTr="00BA27FC">
      <w:tc>
        <w:tcPr>
          <w:tcW w:w="2551" w:type="dxa"/>
          <w:vAlign w:val="center"/>
        </w:tcPr>
        <w:p w14:paraId="1332C9A8" w14:textId="77777777" w:rsidR="00BA665A" w:rsidRPr="008F5DAE" w:rsidRDefault="00BA665A"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BA665A" w:rsidRPr="00BA27FC" w:rsidRDefault="00BA665A" w:rsidP="00BA27FC">
          <w:pPr>
            <w:spacing w:line="276" w:lineRule="auto"/>
            <w:rPr>
              <w:rFonts w:ascii="Palatino Linotype" w:hAnsi="Palatino Linotype"/>
              <w:sz w:val="14"/>
              <w:szCs w:val="22"/>
              <w:lang w:val="es-ES_tradnl"/>
            </w:rPr>
          </w:pPr>
        </w:p>
      </w:tc>
    </w:tr>
  </w:tbl>
  <w:p w14:paraId="2D0FDBAE" w14:textId="77777777" w:rsidR="00BA665A" w:rsidRPr="009F1AB6" w:rsidRDefault="00DA66E4">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D31"/>
      </v:shape>
    </w:pict>
  </w:numPicBullet>
  <w:abstractNum w:abstractNumId="0" w15:restartNumberingAfterBreak="0">
    <w:nsid w:val="AB283B20"/>
    <w:multiLevelType w:val="hybridMultilevel"/>
    <w:tmpl w:val="A312399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372F50"/>
    <w:multiLevelType w:val="hybridMultilevel"/>
    <w:tmpl w:val="8AD20F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70362E"/>
    <w:multiLevelType w:val="hybridMultilevel"/>
    <w:tmpl w:val="68C00550"/>
    <w:lvl w:ilvl="0" w:tplc="080A0007">
      <w:start w:val="1"/>
      <w:numFmt w:val="bullet"/>
      <w:lvlText w:val=""/>
      <w:lvlPicBulletId w:val="0"/>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5BC74B4"/>
    <w:multiLevelType w:val="hybridMultilevel"/>
    <w:tmpl w:val="1714CBEE"/>
    <w:lvl w:ilvl="0" w:tplc="7868BD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78400731"/>
    <w:multiLevelType w:val="multilevel"/>
    <w:tmpl w:val="44304A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C26A02"/>
    <w:multiLevelType w:val="hybridMultilevel"/>
    <w:tmpl w:val="80E44B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CF1E76"/>
    <w:multiLevelType w:val="hybridMultilevel"/>
    <w:tmpl w:val="B510D970"/>
    <w:lvl w:ilvl="0" w:tplc="080A0007">
      <w:start w:val="1"/>
      <w:numFmt w:val="bullet"/>
      <w:lvlText w:val=""/>
      <w:lvlPicBulletId w:val="0"/>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3" w15:restartNumberingAfterBreak="0">
    <w:nsid w:val="7F75096E"/>
    <w:multiLevelType w:val="hybridMultilevel"/>
    <w:tmpl w:val="C6BEDFA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10"/>
  </w:num>
  <w:num w:numId="5">
    <w:abstractNumId w:val="11"/>
  </w:num>
  <w:num w:numId="6">
    <w:abstractNumId w:val="2"/>
  </w:num>
  <w:num w:numId="7">
    <w:abstractNumId w:val="7"/>
  </w:num>
  <w:num w:numId="8">
    <w:abstractNumId w:val="8"/>
  </w:num>
  <w:num w:numId="9">
    <w:abstractNumId w:val="0"/>
  </w:num>
  <w:num w:numId="10">
    <w:abstractNumId w:val="6"/>
  </w:num>
  <w:num w:numId="11">
    <w:abstractNumId w:val="4"/>
  </w:num>
  <w:num w:numId="12">
    <w:abstractNumId w:val="12"/>
  </w:num>
  <w:num w:numId="13">
    <w:abstractNumId w:val="13"/>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0650A"/>
    <w:rsid w:val="00007F43"/>
    <w:rsid w:val="000112E6"/>
    <w:rsid w:val="000120BC"/>
    <w:rsid w:val="0002323F"/>
    <w:rsid w:val="000264B1"/>
    <w:rsid w:val="00030D61"/>
    <w:rsid w:val="00031EFF"/>
    <w:rsid w:val="00032D08"/>
    <w:rsid w:val="000331A4"/>
    <w:rsid w:val="0003609F"/>
    <w:rsid w:val="00036F8B"/>
    <w:rsid w:val="00037D70"/>
    <w:rsid w:val="00042962"/>
    <w:rsid w:val="0004456B"/>
    <w:rsid w:val="00044C36"/>
    <w:rsid w:val="000460FC"/>
    <w:rsid w:val="000526B8"/>
    <w:rsid w:val="00054E04"/>
    <w:rsid w:val="00056362"/>
    <w:rsid w:val="000565DA"/>
    <w:rsid w:val="000572E9"/>
    <w:rsid w:val="00070547"/>
    <w:rsid w:val="00071173"/>
    <w:rsid w:val="0007127D"/>
    <w:rsid w:val="00073FF5"/>
    <w:rsid w:val="00074AAC"/>
    <w:rsid w:val="0007501E"/>
    <w:rsid w:val="0007693C"/>
    <w:rsid w:val="000775FC"/>
    <w:rsid w:val="00077614"/>
    <w:rsid w:val="00084608"/>
    <w:rsid w:val="00084F5E"/>
    <w:rsid w:val="00087797"/>
    <w:rsid w:val="00087FFE"/>
    <w:rsid w:val="00093AE1"/>
    <w:rsid w:val="00096135"/>
    <w:rsid w:val="000A0590"/>
    <w:rsid w:val="000A2A3A"/>
    <w:rsid w:val="000A34BB"/>
    <w:rsid w:val="000A3E1B"/>
    <w:rsid w:val="000A5A27"/>
    <w:rsid w:val="000A62AD"/>
    <w:rsid w:val="000A717C"/>
    <w:rsid w:val="000B2FA0"/>
    <w:rsid w:val="000B51C9"/>
    <w:rsid w:val="000B5876"/>
    <w:rsid w:val="000B5E25"/>
    <w:rsid w:val="000B7C6C"/>
    <w:rsid w:val="000C139F"/>
    <w:rsid w:val="000C43CE"/>
    <w:rsid w:val="000C44A5"/>
    <w:rsid w:val="000C49B8"/>
    <w:rsid w:val="000C512C"/>
    <w:rsid w:val="000C5FDF"/>
    <w:rsid w:val="000C615C"/>
    <w:rsid w:val="000D3AD4"/>
    <w:rsid w:val="000D4E68"/>
    <w:rsid w:val="000D4E9D"/>
    <w:rsid w:val="000E341A"/>
    <w:rsid w:val="000E592F"/>
    <w:rsid w:val="000F16BA"/>
    <w:rsid w:val="00100C2B"/>
    <w:rsid w:val="00101AD8"/>
    <w:rsid w:val="00103760"/>
    <w:rsid w:val="00103A9C"/>
    <w:rsid w:val="00107024"/>
    <w:rsid w:val="0010712B"/>
    <w:rsid w:val="00113DEF"/>
    <w:rsid w:val="00115B15"/>
    <w:rsid w:val="00115D8E"/>
    <w:rsid w:val="001167D0"/>
    <w:rsid w:val="001173FA"/>
    <w:rsid w:val="00123996"/>
    <w:rsid w:val="00124934"/>
    <w:rsid w:val="0012510D"/>
    <w:rsid w:val="00126069"/>
    <w:rsid w:val="001300AC"/>
    <w:rsid w:val="001313DF"/>
    <w:rsid w:val="001360F7"/>
    <w:rsid w:val="0014397A"/>
    <w:rsid w:val="00143F6E"/>
    <w:rsid w:val="001447CB"/>
    <w:rsid w:val="00146EE7"/>
    <w:rsid w:val="00147DC0"/>
    <w:rsid w:val="00151D4C"/>
    <w:rsid w:val="001558F3"/>
    <w:rsid w:val="00161D5C"/>
    <w:rsid w:val="001650F6"/>
    <w:rsid w:val="00170AA7"/>
    <w:rsid w:val="00173357"/>
    <w:rsid w:val="001742C1"/>
    <w:rsid w:val="0018005A"/>
    <w:rsid w:val="00181337"/>
    <w:rsid w:val="00184176"/>
    <w:rsid w:val="00186CCB"/>
    <w:rsid w:val="00187019"/>
    <w:rsid w:val="00191418"/>
    <w:rsid w:val="0019170F"/>
    <w:rsid w:val="001956E4"/>
    <w:rsid w:val="00196785"/>
    <w:rsid w:val="001A46ED"/>
    <w:rsid w:val="001A52E1"/>
    <w:rsid w:val="001A6109"/>
    <w:rsid w:val="001B1B9A"/>
    <w:rsid w:val="001B442C"/>
    <w:rsid w:val="001C054C"/>
    <w:rsid w:val="001C0B58"/>
    <w:rsid w:val="001C14AC"/>
    <w:rsid w:val="001C18C0"/>
    <w:rsid w:val="001C3138"/>
    <w:rsid w:val="001C3352"/>
    <w:rsid w:val="001D0923"/>
    <w:rsid w:val="001D25C1"/>
    <w:rsid w:val="001D2DE0"/>
    <w:rsid w:val="001D4046"/>
    <w:rsid w:val="001D4DC6"/>
    <w:rsid w:val="001D5495"/>
    <w:rsid w:val="001E2DA3"/>
    <w:rsid w:val="001E2F3D"/>
    <w:rsid w:val="001E3791"/>
    <w:rsid w:val="001E45B5"/>
    <w:rsid w:val="001F1FCC"/>
    <w:rsid w:val="001F2305"/>
    <w:rsid w:val="001F2B66"/>
    <w:rsid w:val="001F384A"/>
    <w:rsid w:val="0020231A"/>
    <w:rsid w:val="0020249A"/>
    <w:rsid w:val="00202C04"/>
    <w:rsid w:val="00203521"/>
    <w:rsid w:val="0020372E"/>
    <w:rsid w:val="00204585"/>
    <w:rsid w:val="00204B9C"/>
    <w:rsid w:val="0020726A"/>
    <w:rsid w:val="00212884"/>
    <w:rsid w:val="00215DB1"/>
    <w:rsid w:val="002167BB"/>
    <w:rsid w:val="00217E6C"/>
    <w:rsid w:val="0022048A"/>
    <w:rsid w:val="002206C3"/>
    <w:rsid w:val="00220901"/>
    <w:rsid w:val="002210EC"/>
    <w:rsid w:val="00223A6A"/>
    <w:rsid w:val="00225163"/>
    <w:rsid w:val="0023188E"/>
    <w:rsid w:val="00232DF0"/>
    <w:rsid w:val="00235709"/>
    <w:rsid w:val="00235936"/>
    <w:rsid w:val="00236CBA"/>
    <w:rsid w:val="0024323F"/>
    <w:rsid w:val="00247138"/>
    <w:rsid w:val="00255F1A"/>
    <w:rsid w:val="00261BC7"/>
    <w:rsid w:val="00267458"/>
    <w:rsid w:val="00267BB5"/>
    <w:rsid w:val="00267E7F"/>
    <w:rsid w:val="00270257"/>
    <w:rsid w:val="002704F3"/>
    <w:rsid w:val="00270D62"/>
    <w:rsid w:val="002751C6"/>
    <w:rsid w:val="0027553E"/>
    <w:rsid w:val="002767AF"/>
    <w:rsid w:val="002800BB"/>
    <w:rsid w:val="00282AD0"/>
    <w:rsid w:val="0029071C"/>
    <w:rsid w:val="00292C1D"/>
    <w:rsid w:val="002934B4"/>
    <w:rsid w:val="00295B3F"/>
    <w:rsid w:val="002A040B"/>
    <w:rsid w:val="002A4B0B"/>
    <w:rsid w:val="002A4B43"/>
    <w:rsid w:val="002A57A1"/>
    <w:rsid w:val="002A676F"/>
    <w:rsid w:val="002B48AD"/>
    <w:rsid w:val="002B630C"/>
    <w:rsid w:val="002C0BE5"/>
    <w:rsid w:val="002C1E28"/>
    <w:rsid w:val="002C240F"/>
    <w:rsid w:val="002C2A99"/>
    <w:rsid w:val="002D17B8"/>
    <w:rsid w:val="002D32D2"/>
    <w:rsid w:val="002D47AC"/>
    <w:rsid w:val="002D61F7"/>
    <w:rsid w:val="002D6656"/>
    <w:rsid w:val="002D6E4B"/>
    <w:rsid w:val="002D7B8D"/>
    <w:rsid w:val="002E3085"/>
    <w:rsid w:val="002F12DC"/>
    <w:rsid w:val="002F1F25"/>
    <w:rsid w:val="002F3B20"/>
    <w:rsid w:val="002F6B68"/>
    <w:rsid w:val="00300D1D"/>
    <w:rsid w:val="00307006"/>
    <w:rsid w:val="0030701F"/>
    <w:rsid w:val="003073A7"/>
    <w:rsid w:val="00314E62"/>
    <w:rsid w:val="00320F38"/>
    <w:rsid w:val="00322995"/>
    <w:rsid w:val="003249EE"/>
    <w:rsid w:val="00326088"/>
    <w:rsid w:val="00326B44"/>
    <w:rsid w:val="00330FC3"/>
    <w:rsid w:val="00331E82"/>
    <w:rsid w:val="00340A06"/>
    <w:rsid w:val="00340EAF"/>
    <w:rsid w:val="00343F0B"/>
    <w:rsid w:val="00350E04"/>
    <w:rsid w:val="003520C5"/>
    <w:rsid w:val="00352879"/>
    <w:rsid w:val="0035559A"/>
    <w:rsid w:val="00355BF5"/>
    <w:rsid w:val="003615E3"/>
    <w:rsid w:val="00371835"/>
    <w:rsid w:val="00373330"/>
    <w:rsid w:val="003746DE"/>
    <w:rsid w:val="003767C6"/>
    <w:rsid w:val="00377D02"/>
    <w:rsid w:val="003804E8"/>
    <w:rsid w:val="00380D3E"/>
    <w:rsid w:val="00386D38"/>
    <w:rsid w:val="00396DB6"/>
    <w:rsid w:val="003970A1"/>
    <w:rsid w:val="003B1C85"/>
    <w:rsid w:val="003B4825"/>
    <w:rsid w:val="003B70B0"/>
    <w:rsid w:val="003C37A0"/>
    <w:rsid w:val="003C3816"/>
    <w:rsid w:val="003C6E1C"/>
    <w:rsid w:val="003C7CF2"/>
    <w:rsid w:val="003D1214"/>
    <w:rsid w:val="003D2159"/>
    <w:rsid w:val="003D6710"/>
    <w:rsid w:val="003E21A7"/>
    <w:rsid w:val="003E56C9"/>
    <w:rsid w:val="003E6BD8"/>
    <w:rsid w:val="003F15C4"/>
    <w:rsid w:val="003F6BFA"/>
    <w:rsid w:val="004018F9"/>
    <w:rsid w:val="00402FF8"/>
    <w:rsid w:val="00407199"/>
    <w:rsid w:val="0040758D"/>
    <w:rsid w:val="0041331C"/>
    <w:rsid w:val="00420669"/>
    <w:rsid w:val="004256F2"/>
    <w:rsid w:val="00425E0F"/>
    <w:rsid w:val="004309A2"/>
    <w:rsid w:val="004344EA"/>
    <w:rsid w:val="00434AF2"/>
    <w:rsid w:val="0043515A"/>
    <w:rsid w:val="004403F7"/>
    <w:rsid w:val="00440881"/>
    <w:rsid w:val="00442FD8"/>
    <w:rsid w:val="00443892"/>
    <w:rsid w:val="00443920"/>
    <w:rsid w:val="004445A1"/>
    <w:rsid w:val="00445CAA"/>
    <w:rsid w:val="004515A7"/>
    <w:rsid w:val="00451E2B"/>
    <w:rsid w:val="004672ED"/>
    <w:rsid w:val="00467DCE"/>
    <w:rsid w:val="00471919"/>
    <w:rsid w:val="00473524"/>
    <w:rsid w:val="00473564"/>
    <w:rsid w:val="00477CFF"/>
    <w:rsid w:val="00482FE7"/>
    <w:rsid w:val="004A0B63"/>
    <w:rsid w:val="004A0FA8"/>
    <w:rsid w:val="004A6E0C"/>
    <w:rsid w:val="004A7B6B"/>
    <w:rsid w:val="004A7CD4"/>
    <w:rsid w:val="004B2314"/>
    <w:rsid w:val="004C110E"/>
    <w:rsid w:val="004D18B6"/>
    <w:rsid w:val="004D59E1"/>
    <w:rsid w:val="004D5D2F"/>
    <w:rsid w:val="004D6F71"/>
    <w:rsid w:val="004D76D6"/>
    <w:rsid w:val="004E0E19"/>
    <w:rsid w:val="004E326C"/>
    <w:rsid w:val="004E46DA"/>
    <w:rsid w:val="004E48A3"/>
    <w:rsid w:val="004E5628"/>
    <w:rsid w:val="004E5F5F"/>
    <w:rsid w:val="004F2584"/>
    <w:rsid w:val="004F40DE"/>
    <w:rsid w:val="005005DD"/>
    <w:rsid w:val="00500B82"/>
    <w:rsid w:val="0050130E"/>
    <w:rsid w:val="0050243E"/>
    <w:rsid w:val="00504EA8"/>
    <w:rsid w:val="005131F2"/>
    <w:rsid w:val="0051539C"/>
    <w:rsid w:val="005165B8"/>
    <w:rsid w:val="005178DE"/>
    <w:rsid w:val="00524A8D"/>
    <w:rsid w:val="00527A31"/>
    <w:rsid w:val="00541CEF"/>
    <w:rsid w:val="00541EF6"/>
    <w:rsid w:val="0054391A"/>
    <w:rsid w:val="005450EC"/>
    <w:rsid w:val="00555301"/>
    <w:rsid w:val="00555C87"/>
    <w:rsid w:val="00563B39"/>
    <w:rsid w:val="00563FCD"/>
    <w:rsid w:val="00565419"/>
    <w:rsid w:val="0057289F"/>
    <w:rsid w:val="00574FDC"/>
    <w:rsid w:val="00576429"/>
    <w:rsid w:val="00581DC8"/>
    <w:rsid w:val="00583872"/>
    <w:rsid w:val="005852FA"/>
    <w:rsid w:val="0059032F"/>
    <w:rsid w:val="00595195"/>
    <w:rsid w:val="0059614C"/>
    <w:rsid w:val="00597D71"/>
    <w:rsid w:val="005A6216"/>
    <w:rsid w:val="005A6D9E"/>
    <w:rsid w:val="005B0692"/>
    <w:rsid w:val="005B1B6D"/>
    <w:rsid w:val="005B234D"/>
    <w:rsid w:val="005B26AD"/>
    <w:rsid w:val="005B36A8"/>
    <w:rsid w:val="005B5693"/>
    <w:rsid w:val="005C3715"/>
    <w:rsid w:val="005C4743"/>
    <w:rsid w:val="005C5DF7"/>
    <w:rsid w:val="005C6646"/>
    <w:rsid w:val="005C7393"/>
    <w:rsid w:val="005D77CC"/>
    <w:rsid w:val="005E09AB"/>
    <w:rsid w:val="005E5716"/>
    <w:rsid w:val="005E5E20"/>
    <w:rsid w:val="005F06BB"/>
    <w:rsid w:val="005F1F89"/>
    <w:rsid w:val="005F46C8"/>
    <w:rsid w:val="005F4BFB"/>
    <w:rsid w:val="006000C5"/>
    <w:rsid w:val="006002E0"/>
    <w:rsid w:val="00602D9F"/>
    <w:rsid w:val="006107BE"/>
    <w:rsid w:val="00620280"/>
    <w:rsid w:val="0062349E"/>
    <w:rsid w:val="00623A7B"/>
    <w:rsid w:val="006258FD"/>
    <w:rsid w:val="00632655"/>
    <w:rsid w:val="00632E48"/>
    <w:rsid w:val="0063782D"/>
    <w:rsid w:val="00643B58"/>
    <w:rsid w:val="00643BBD"/>
    <w:rsid w:val="00653BA5"/>
    <w:rsid w:val="00663E51"/>
    <w:rsid w:val="006775C2"/>
    <w:rsid w:val="006810FF"/>
    <w:rsid w:val="00681D58"/>
    <w:rsid w:val="006924E3"/>
    <w:rsid w:val="00694976"/>
    <w:rsid w:val="00695DBA"/>
    <w:rsid w:val="006A5147"/>
    <w:rsid w:val="006B00AC"/>
    <w:rsid w:val="006B321A"/>
    <w:rsid w:val="006B3E46"/>
    <w:rsid w:val="006B418F"/>
    <w:rsid w:val="006C18A8"/>
    <w:rsid w:val="006C26E6"/>
    <w:rsid w:val="006C3931"/>
    <w:rsid w:val="006C3E32"/>
    <w:rsid w:val="006C7783"/>
    <w:rsid w:val="006D1713"/>
    <w:rsid w:val="006D2D20"/>
    <w:rsid w:val="006D30E6"/>
    <w:rsid w:val="006D3766"/>
    <w:rsid w:val="006D3A03"/>
    <w:rsid w:val="006D41C9"/>
    <w:rsid w:val="006D4AEC"/>
    <w:rsid w:val="006D68BB"/>
    <w:rsid w:val="006E0858"/>
    <w:rsid w:val="006E08FA"/>
    <w:rsid w:val="006E44A4"/>
    <w:rsid w:val="006E653C"/>
    <w:rsid w:val="006E6BCD"/>
    <w:rsid w:val="006F3432"/>
    <w:rsid w:val="006F5F93"/>
    <w:rsid w:val="00702FA5"/>
    <w:rsid w:val="00703AE6"/>
    <w:rsid w:val="0070666D"/>
    <w:rsid w:val="00707D90"/>
    <w:rsid w:val="00710FED"/>
    <w:rsid w:val="007143C5"/>
    <w:rsid w:val="00716632"/>
    <w:rsid w:val="00717A0C"/>
    <w:rsid w:val="00720B9C"/>
    <w:rsid w:val="0072365E"/>
    <w:rsid w:val="007237B8"/>
    <w:rsid w:val="0072658E"/>
    <w:rsid w:val="00730DB7"/>
    <w:rsid w:val="007319B4"/>
    <w:rsid w:val="00732345"/>
    <w:rsid w:val="00732CD1"/>
    <w:rsid w:val="007338A5"/>
    <w:rsid w:val="00736A91"/>
    <w:rsid w:val="00737F17"/>
    <w:rsid w:val="007425B3"/>
    <w:rsid w:val="00744F7E"/>
    <w:rsid w:val="00745ED4"/>
    <w:rsid w:val="0075005D"/>
    <w:rsid w:val="007532C7"/>
    <w:rsid w:val="007543C8"/>
    <w:rsid w:val="00756303"/>
    <w:rsid w:val="00756F04"/>
    <w:rsid w:val="00757D60"/>
    <w:rsid w:val="00763795"/>
    <w:rsid w:val="00763D8A"/>
    <w:rsid w:val="00765D2E"/>
    <w:rsid w:val="00765F51"/>
    <w:rsid w:val="00766B48"/>
    <w:rsid w:val="007704A1"/>
    <w:rsid w:val="00770F18"/>
    <w:rsid w:val="00771BD1"/>
    <w:rsid w:val="00773F72"/>
    <w:rsid w:val="007764BB"/>
    <w:rsid w:val="00781106"/>
    <w:rsid w:val="007828DC"/>
    <w:rsid w:val="007855EF"/>
    <w:rsid w:val="00787897"/>
    <w:rsid w:val="00790677"/>
    <w:rsid w:val="00794628"/>
    <w:rsid w:val="007A118C"/>
    <w:rsid w:val="007A377A"/>
    <w:rsid w:val="007A37FE"/>
    <w:rsid w:val="007A3CC6"/>
    <w:rsid w:val="007B13C9"/>
    <w:rsid w:val="007B3F6D"/>
    <w:rsid w:val="007B5CA5"/>
    <w:rsid w:val="007C1D5B"/>
    <w:rsid w:val="007C3435"/>
    <w:rsid w:val="007C3518"/>
    <w:rsid w:val="007C35A4"/>
    <w:rsid w:val="007C3E46"/>
    <w:rsid w:val="007C57CC"/>
    <w:rsid w:val="007D2A81"/>
    <w:rsid w:val="007D5AFA"/>
    <w:rsid w:val="007E52D5"/>
    <w:rsid w:val="007E534B"/>
    <w:rsid w:val="007E6CF1"/>
    <w:rsid w:val="007E7C02"/>
    <w:rsid w:val="007F55E7"/>
    <w:rsid w:val="007F666B"/>
    <w:rsid w:val="007F7462"/>
    <w:rsid w:val="00800A80"/>
    <w:rsid w:val="00800F5B"/>
    <w:rsid w:val="0080109A"/>
    <w:rsid w:val="00801B47"/>
    <w:rsid w:val="00816836"/>
    <w:rsid w:val="00816FC8"/>
    <w:rsid w:val="0081709C"/>
    <w:rsid w:val="00817B44"/>
    <w:rsid w:val="00817BCD"/>
    <w:rsid w:val="0082025C"/>
    <w:rsid w:val="00822FDE"/>
    <w:rsid w:val="00834566"/>
    <w:rsid w:val="00835035"/>
    <w:rsid w:val="00837BF7"/>
    <w:rsid w:val="00840B80"/>
    <w:rsid w:val="00841E05"/>
    <w:rsid w:val="008436CF"/>
    <w:rsid w:val="00843D8D"/>
    <w:rsid w:val="00843F80"/>
    <w:rsid w:val="008473B5"/>
    <w:rsid w:val="008500D3"/>
    <w:rsid w:val="008502B0"/>
    <w:rsid w:val="00850D5F"/>
    <w:rsid w:val="008514B2"/>
    <w:rsid w:val="00852668"/>
    <w:rsid w:val="0085375A"/>
    <w:rsid w:val="008558C0"/>
    <w:rsid w:val="008578BF"/>
    <w:rsid w:val="008660D6"/>
    <w:rsid w:val="00871787"/>
    <w:rsid w:val="008803EF"/>
    <w:rsid w:val="00884442"/>
    <w:rsid w:val="0088714C"/>
    <w:rsid w:val="008946A7"/>
    <w:rsid w:val="00894D5A"/>
    <w:rsid w:val="00896D29"/>
    <w:rsid w:val="008975D4"/>
    <w:rsid w:val="008A12CF"/>
    <w:rsid w:val="008A1A90"/>
    <w:rsid w:val="008A64CB"/>
    <w:rsid w:val="008B082B"/>
    <w:rsid w:val="008B1216"/>
    <w:rsid w:val="008B5341"/>
    <w:rsid w:val="008B6546"/>
    <w:rsid w:val="008B691C"/>
    <w:rsid w:val="008C3B24"/>
    <w:rsid w:val="008C4890"/>
    <w:rsid w:val="008C5444"/>
    <w:rsid w:val="008D0A00"/>
    <w:rsid w:val="008D2478"/>
    <w:rsid w:val="008E01E4"/>
    <w:rsid w:val="008E7F32"/>
    <w:rsid w:val="008F0627"/>
    <w:rsid w:val="008F148C"/>
    <w:rsid w:val="008F5034"/>
    <w:rsid w:val="008F5DAE"/>
    <w:rsid w:val="00900380"/>
    <w:rsid w:val="00900C9B"/>
    <w:rsid w:val="00901487"/>
    <w:rsid w:val="00913034"/>
    <w:rsid w:val="00921551"/>
    <w:rsid w:val="009217E8"/>
    <w:rsid w:val="00925642"/>
    <w:rsid w:val="009259C5"/>
    <w:rsid w:val="00925B0B"/>
    <w:rsid w:val="0092622F"/>
    <w:rsid w:val="00926C44"/>
    <w:rsid w:val="00930C31"/>
    <w:rsid w:val="00931269"/>
    <w:rsid w:val="0093153F"/>
    <w:rsid w:val="00932B91"/>
    <w:rsid w:val="00934C63"/>
    <w:rsid w:val="0093645B"/>
    <w:rsid w:val="0094381A"/>
    <w:rsid w:val="00961002"/>
    <w:rsid w:val="00961B53"/>
    <w:rsid w:val="009643CF"/>
    <w:rsid w:val="00965055"/>
    <w:rsid w:val="00965A71"/>
    <w:rsid w:val="00966A7C"/>
    <w:rsid w:val="00967A2F"/>
    <w:rsid w:val="009758CB"/>
    <w:rsid w:val="00975A5E"/>
    <w:rsid w:val="00980909"/>
    <w:rsid w:val="00980D8C"/>
    <w:rsid w:val="00980E66"/>
    <w:rsid w:val="00982F59"/>
    <w:rsid w:val="009926A8"/>
    <w:rsid w:val="00993406"/>
    <w:rsid w:val="00994DBB"/>
    <w:rsid w:val="00995162"/>
    <w:rsid w:val="009A0F77"/>
    <w:rsid w:val="009A5223"/>
    <w:rsid w:val="009A531F"/>
    <w:rsid w:val="009A6AEF"/>
    <w:rsid w:val="009A6B97"/>
    <w:rsid w:val="009A6D6A"/>
    <w:rsid w:val="009B0627"/>
    <w:rsid w:val="009B23B7"/>
    <w:rsid w:val="009B2B6B"/>
    <w:rsid w:val="009C106D"/>
    <w:rsid w:val="009C41B8"/>
    <w:rsid w:val="009C437C"/>
    <w:rsid w:val="009C6694"/>
    <w:rsid w:val="009C7E06"/>
    <w:rsid w:val="009D08F4"/>
    <w:rsid w:val="009D0958"/>
    <w:rsid w:val="009D2E87"/>
    <w:rsid w:val="009D39B3"/>
    <w:rsid w:val="009D7E06"/>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638"/>
    <w:rsid w:val="00A16F28"/>
    <w:rsid w:val="00A2069A"/>
    <w:rsid w:val="00A24795"/>
    <w:rsid w:val="00A25041"/>
    <w:rsid w:val="00A25A3E"/>
    <w:rsid w:val="00A26BD8"/>
    <w:rsid w:val="00A27045"/>
    <w:rsid w:val="00A358A1"/>
    <w:rsid w:val="00A4198F"/>
    <w:rsid w:val="00A44299"/>
    <w:rsid w:val="00A44CD6"/>
    <w:rsid w:val="00A5260D"/>
    <w:rsid w:val="00A53243"/>
    <w:rsid w:val="00A54C18"/>
    <w:rsid w:val="00A563B8"/>
    <w:rsid w:val="00A65A41"/>
    <w:rsid w:val="00A6692F"/>
    <w:rsid w:val="00A6775F"/>
    <w:rsid w:val="00A679E4"/>
    <w:rsid w:val="00A72262"/>
    <w:rsid w:val="00A73C44"/>
    <w:rsid w:val="00A7678A"/>
    <w:rsid w:val="00A7773A"/>
    <w:rsid w:val="00A8093F"/>
    <w:rsid w:val="00A825BC"/>
    <w:rsid w:val="00A83B4F"/>
    <w:rsid w:val="00A9048A"/>
    <w:rsid w:val="00A9389D"/>
    <w:rsid w:val="00A97381"/>
    <w:rsid w:val="00AA26B4"/>
    <w:rsid w:val="00AA5B96"/>
    <w:rsid w:val="00AB15E3"/>
    <w:rsid w:val="00AB4982"/>
    <w:rsid w:val="00AB6C97"/>
    <w:rsid w:val="00AB75C2"/>
    <w:rsid w:val="00AC3DB9"/>
    <w:rsid w:val="00AC687D"/>
    <w:rsid w:val="00AD0894"/>
    <w:rsid w:val="00AD2AC3"/>
    <w:rsid w:val="00AD33BE"/>
    <w:rsid w:val="00AE0367"/>
    <w:rsid w:val="00AE138E"/>
    <w:rsid w:val="00AE1A47"/>
    <w:rsid w:val="00AE4514"/>
    <w:rsid w:val="00AE4E04"/>
    <w:rsid w:val="00AE5995"/>
    <w:rsid w:val="00AE6704"/>
    <w:rsid w:val="00AE78CA"/>
    <w:rsid w:val="00AF2A51"/>
    <w:rsid w:val="00AF47FC"/>
    <w:rsid w:val="00B00AEA"/>
    <w:rsid w:val="00B01BD5"/>
    <w:rsid w:val="00B04476"/>
    <w:rsid w:val="00B0540D"/>
    <w:rsid w:val="00B05B83"/>
    <w:rsid w:val="00B07EBD"/>
    <w:rsid w:val="00B1444C"/>
    <w:rsid w:val="00B17992"/>
    <w:rsid w:val="00B20C2B"/>
    <w:rsid w:val="00B23344"/>
    <w:rsid w:val="00B2345B"/>
    <w:rsid w:val="00B2360F"/>
    <w:rsid w:val="00B24B11"/>
    <w:rsid w:val="00B250D7"/>
    <w:rsid w:val="00B256C7"/>
    <w:rsid w:val="00B26A85"/>
    <w:rsid w:val="00B309E3"/>
    <w:rsid w:val="00B31173"/>
    <w:rsid w:val="00B31853"/>
    <w:rsid w:val="00B354AF"/>
    <w:rsid w:val="00B36260"/>
    <w:rsid w:val="00B37F52"/>
    <w:rsid w:val="00B43221"/>
    <w:rsid w:val="00B4413D"/>
    <w:rsid w:val="00B50B07"/>
    <w:rsid w:val="00B51959"/>
    <w:rsid w:val="00B57219"/>
    <w:rsid w:val="00B579E5"/>
    <w:rsid w:val="00B61732"/>
    <w:rsid w:val="00B642EC"/>
    <w:rsid w:val="00B6659F"/>
    <w:rsid w:val="00B71058"/>
    <w:rsid w:val="00B738ED"/>
    <w:rsid w:val="00B74C9F"/>
    <w:rsid w:val="00B7671A"/>
    <w:rsid w:val="00B80597"/>
    <w:rsid w:val="00B8098B"/>
    <w:rsid w:val="00B80C9E"/>
    <w:rsid w:val="00B82458"/>
    <w:rsid w:val="00B831B6"/>
    <w:rsid w:val="00B83E10"/>
    <w:rsid w:val="00B85697"/>
    <w:rsid w:val="00B85F29"/>
    <w:rsid w:val="00B911AF"/>
    <w:rsid w:val="00B931C4"/>
    <w:rsid w:val="00B95CDF"/>
    <w:rsid w:val="00B95F17"/>
    <w:rsid w:val="00B96A17"/>
    <w:rsid w:val="00BA0F27"/>
    <w:rsid w:val="00BA2334"/>
    <w:rsid w:val="00BA27FC"/>
    <w:rsid w:val="00BA34DB"/>
    <w:rsid w:val="00BA43DC"/>
    <w:rsid w:val="00BA56D8"/>
    <w:rsid w:val="00BA665A"/>
    <w:rsid w:val="00BA6FF1"/>
    <w:rsid w:val="00BB026A"/>
    <w:rsid w:val="00BB06D2"/>
    <w:rsid w:val="00BB116D"/>
    <w:rsid w:val="00BB134B"/>
    <w:rsid w:val="00BB1C67"/>
    <w:rsid w:val="00BB23F0"/>
    <w:rsid w:val="00BB38A8"/>
    <w:rsid w:val="00BB4F5E"/>
    <w:rsid w:val="00BC0CFA"/>
    <w:rsid w:val="00BC1346"/>
    <w:rsid w:val="00BC1388"/>
    <w:rsid w:val="00BC462B"/>
    <w:rsid w:val="00BC5C29"/>
    <w:rsid w:val="00BC6433"/>
    <w:rsid w:val="00BD14B3"/>
    <w:rsid w:val="00BD2261"/>
    <w:rsid w:val="00BD5CE8"/>
    <w:rsid w:val="00BD677A"/>
    <w:rsid w:val="00BD74AF"/>
    <w:rsid w:val="00BE233B"/>
    <w:rsid w:val="00BE2BBD"/>
    <w:rsid w:val="00BE7A6E"/>
    <w:rsid w:val="00BF0FC3"/>
    <w:rsid w:val="00BF207E"/>
    <w:rsid w:val="00BF2C80"/>
    <w:rsid w:val="00BF311C"/>
    <w:rsid w:val="00BF524C"/>
    <w:rsid w:val="00BF6E0F"/>
    <w:rsid w:val="00C0414E"/>
    <w:rsid w:val="00C058C8"/>
    <w:rsid w:val="00C11B46"/>
    <w:rsid w:val="00C20F80"/>
    <w:rsid w:val="00C249A6"/>
    <w:rsid w:val="00C4326C"/>
    <w:rsid w:val="00C4376B"/>
    <w:rsid w:val="00C53377"/>
    <w:rsid w:val="00C548BF"/>
    <w:rsid w:val="00C55A5D"/>
    <w:rsid w:val="00C56DD5"/>
    <w:rsid w:val="00C61D10"/>
    <w:rsid w:val="00C63F7B"/>
    <w:rsid w:val="00C63FD5"/>
    <w:rsid w:val="00C6588E"/>
    <w:rsid w:val="00C70447"/>
    <w:rsid w:val="00C753C2"/>
    <w:rsid w:val="00C777B8"/>
    <w:rsid w:val="00C802FB"/>
    <w:rsid w:val="00C80B1F"/>
    <w:rsid w:val="00C814ED"/>
    <w:rsid w:val="00C84CE3"/>
    <w:rsid w:val="00C85653"/>
    <w:rsid w:val="00C9660B"/>
    <w:rsid w:val="00CA216C"/>
    <w:rsid w:val="00CA2918"/>
    <w:rsid w:val="00CA4BF9"/>
    <w:rsid w:val="00CA4D49"/>
    <w:rsid w:val="00CB0D0A"/>
    <w:rsid w:val="00CC0700"/>
    <w:rsid w:val="00CC0B81"/>
    <w:rsid w:val="00CC0C55"/>
    <w:rsid w:val="00CC2630"/>
    <w:rsid w:val="00CD024D"/>
    <w:rsid w:val="00CD0DF1"/>
    <w:rsid w:val="00CD1A7A"/>
    <w:rsid w:val="00CD3A41"/>
    <w:rsid w:val="00CD431E"/>
    <w:rsid w:val="00CE1C82"/>
    <w:rsid w:val="00CE51D0"/>
    <w:rsid w:val="00CE5B1B"/>
    <w:rsid w:val="00CF07B5"/>
    <w:rsid w:val="00CF1DF5"/>
    <w:rsid w:val="00CF6512"/>
    <w:rsid w:val="00CF7FBE"/>
    <w:rsid w:val="00D018E1"/>
    <w:rsid w:val="00D01A63"/>
    <w:rsid w:val="00D036FC"/>
    <w:rsid w:val="00D0476B"/>
    <w:rsid w:val="00D05B7F"/>
    <w:rsid w:val="00D1017E"/>
    <w:rsid w:val="00D10271"/>
    <w:rsid w:val="00D12C36"/>
    <w:rsid w:val="00D13E75"/>
    <w:rsid w:val="00D21ECE"/>
    <w:rsid w:val="00D246D5"/>
    <w:rsid w:val="00D253AB"/>
    <w:rsid w:val="00D27727"/>
    <w:rsid w:val="00D345BA"/>
    <w:rsid w:val="00D41B9B"/>
    <w:rsid w:val="00D4431A"/>
    <w:rsid w:val="00D44785"/>
    <w:rsid w:val="00D448B5"/>
    <w:rsid w:val="00D54E7E"/>
    <w:rsid w:val="00D553D4"/>
    <w:rsid w:val="00D57210"/>
    <w:rsid w:val="00D57AED"/>
    <w:rsid w:val="00D57F74"/>
    <w:rsid w:val="00D6112B"/>
    <w:rsid w:val="00D7342C"/>
    <w:rsid w:val="00D73C8C"/>
    <w:rsid w:val="00D7512E"/>
    <w:rsid w:val="00D84AF4"/>
    <w:rsid w:val="00D901D7"/>
    <w:rsid w:val="00D92BFE"/>
    <w:rsid w:val="00D93685"/>
    <w:rsid w:val="00DA66E4"/>
    <w:rsid w:val="00DA723A"/>
    <w:rsid w:val="00DB5F02"/>
    <w:rsid w:val="00DC1583"/>
    <w:rsid w:val="00DC2B31"/>
    <w:rsid w:val="00DC72A6"/>
    <w:rsid w:val="00DC771F"/>
    <w:rsid w:val="00DD1866"/>
    <w:rsid w:val="00DD5A69"/>
    <w:rsid w:val="00DE0A8D"/>
    <w:rsid w:val="00DE116B"/>
    <w:rsid w:val="00DE4BB6"/>
    <w:rsid w:val="00DE4BB8"/>
    <w:rsid w:val="00DE4D76"/>
    <w:rsid w:val="00DE562A"/>
    <w:rsid w:val="00DE7148"/>
    <w:rsid w:val="00DE7FE9"/>
    <w:rsid w:val="00DF19BA"/>
    <w:rsid w:val="00DF22DF"/>
    <w:rsid w:val="00DF233A"/>
    <w:rsid w:val="00DF2957"/>
    <w:rsid w:val="00DF4D95"/>
    <w:rsid w:val="00DF62A4"/>
    <w:rsid w:val="00E00D15"/>
    <w:rsid w:val="00E04936"/>
    <w:rsid w:val="00E069B0"/>
    <w:rsid w:val="00E11B18"/>
    <w:rsid w:val="00E142CA"/>
    <w:rsid w:val="00E20C3D"/>
    <w:rsid w:val="00E24B9B"/>
    <w:rsid w:val="00E250C8"/>
    <w:rsid w:val="00E309DC"/>
    <w:rsid w:val="00E31866"/>
    <w:rsid w:val="00E341AD"/>
    <w:rsid w:val="00E375E6"/>
    <w:rsid w:val="00E40828"/>
    <w:rsid w:val="00E42B2B"/>
    <w:rsid w:val="00E55314"/>
    <w:rsid w:val="00E5647F"/>
    <w:rsid w:val="00E57BDB"/>
    <w:rsid w:val="00E625D3"/>
    <w:rsid w:val="00E65F37"/>
    <w:rsid w:val="00E707BE"/>
    <w:rsid w:val="00E70B77"/>
    <w:rsid w:val="00E711DE"/>
    <w:rsid w:val="00E74701"/>
    <w:rsid w:val="00E75B6A"/>
    <w:rsid w:val="00E75E5F"/>
    <w:rsid w:val="00E80D77"/>
    <w:rsid w:val="00E823B8"/>
    <w:rsid w:val="00E83ECD"/>
    <w:rsid w:val="00E85E17"/>
    <w:rsid w:val="00E9091C"/>
    <w:rsid w:val="00E91BE3"/>
    <w:rsid w:val="00E91BFA"/>
    <w:rsid w:val="00E93BB3"/>
    <w:rsid w:val="00E93C17"/>
    <w:rsid w:val="00E95DD8"/>
    <w:rsid w:val="00E9680B"/>
    <w:rsid w:val="00EA2E59"/>
    <w:rsid w:val="00EA46CC"/>
    <w:rsid w:val="00EA49B9"/>
    <w:rsid w:val="00EA5AA1"/>
    <w:rsid w:val="00EA61B9"/>
    <w:rsid w:val="00EA7BF4"/>
    <w:rsid w:val="00EA7CF3"/>
    <w:rsid w:val="00EB0104"/>
    <w:rsid w:val="00EB6C62"/>
    <w:rsid w:val="00EC5779"/>
    <w:rsid w:val="00EC6154"/>
    <w:rsid w:val="00EC7678"/>
    <w:rsid w:val="00EC7868"/>
    <w:rsid w:val="00ED2851"/>
    <w:rsid w:val="00ED3F15"/>
    <w:rsid w:val="00ED61E7"/>
    <w:rsid w:val="00ED6373"/>
    <w:rsid w:val="00EE2FB1"/>
    <w:rsid w:val="00EE3B62"/>
    <w:rsid w:val="00EE4D9C"/>
    <w:rsid w:val="00EE515E"/>
    <w:rsid w:val="00EE571A"/>
    <w:rsid w:val="00EE6265"/>
    <w:rsid w:val="00EE7518"/>
    <w:rsid w:val="00EF1853"/>
    <w:rsid w:val="00EF193B"/>
    <w:rsid w:val="00EF3C9E"/>
    <w:rsid w:val="00EF6E85"/>
    <w:rsid w:val="00F07FD2"/>
    <w:rsid w:val="00F12757"/>
    <w:rsid w:val="00F241AD"/>
    <w:rsid w:val="00F269A2"/>
    <w:rsid w:val="00F30C1D"/>
    <w:rsid w:val="00F30C33"/>
    <w:rsid w:val="00F32EBF"/>
    <w:rsid w:val="00F34A32"/>
    <w:rsid w:val="00F43F97"/>
    <w:rsid w:val="00F455F1"/>
    <w:rsid w:val="00F45966"/>
    <w:rsid w:val="00F5578B"/>
    <w:rsid w:val="00F5688F"/>
    <w:rsid w:val="00F570D3"/>
    <w:rsid w:val="00F618EB"/>
    <w:rsid w:val="00F62221"/>
    <w:rsid w:val="00F628E1"/>
    <w:rsid w:val="00F66575"/>
    <w:rsid w:val="00F712EE"/>
    <w:rsid w:val="00F719CB"/>
    <w:rsid w:val="00F73BB1"/>
    <w:rsid w:val="00F74123"/>
    <w:rsid w:val="00F76866"/>
    <w:rsid w:val="00F77CE8"/>
    <w:rsid w:val="00F8513C"/>
    <w:rsid w:val="00F94208"/>
    <w:rsid w:val="00F97C38"/>
    <w:rsid w:val="00FA0ED7"/>
    <w:rsid w:val="00FA4EFB"/>
    <w:rsid w:val="00FA7ED5"/>
    <w:rsid w:val="00FC0DAE"/>
    <w:rsid w:val="00FC1FC5"/>
    <w:rsid w:val="00FC6F08"/>
    <w:rsid w:val="00FC7BE5"/>
    <w:rsid w:val="00FC7CC7"/>
    <w:rsid w:val="00FE047E"/>
    <w:rsid w:val="00FE2FFB"/>
    <w:rsid w:val="00FE5B71"/>
    <w:rsid w:val="00FF0F71"/>
    <w:rsid w:val="00FF2D02"/>
    <w:rsid w:val="00FF5D6D"/>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00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25895439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21226345">
      <w:bodyDiv w:val="1"/>
      <w:marLeft w:val="0"/>
      <w:marRight w:val="0"/>
      <w:marTop w:val="0"/>
      <w:marBottom w:val="0"/>
      <w:divBdr>
        <w:top w:val="none" w:sz="0" w:space="0" w:color="auto"/>
        <w:left w:val="none" w:sz="0" w:space="0" w:color="auto"/>
        <w:bottom w:val="none" w:sz="0" w:space="0" w:color="auto"/>
        <w:right w:val="none" w:sz="0" w:space="0" w:color="auto"/>
      </w:divBdr>
      <w:divsChild>
        <w:div w:id="1174489541">
          <w:marLeft w:val="0"/>
          <w:marRight w:val="0"/>
          <w:marTop w:val="0"/>
          <w:marBottom w:val="0"/>
          <w:divBdr>
            <w:top w:val="none" w:sz="0" w:space="0" w:color="auto"/>
            <w:left w:val="none" w:sz="0" w:space="0" w:color="auto"/>
            <w:bottom w:val="none" w:sz="0" w:space="0" w:color="auto"/>
            <w:right w:val="none" w:sz="0" w:space="0" w:color="auto"/>
          </w:divBdr>
        </w:div>
      </w:divsChild>
    </w:div>
    <w:div w:id="456148237">
      <w:bodyDiv w:val="1"/>
      <w:marLeft w:val="0"/>
      <w:marRight w:val="0"/>
      <w:marTop w:val="0"/>
      <w:marBottom w:val="0"/>
      <w:divBdr>
        <w:top w:val="none" w:sz="0" w:space="0" w:color="auto"/>
        <w:left w:val="none" w:sz="0" w:space="0" w:color="auto"/>
        <w:bottom w:val="none" w:sz="0" w:space="0" w:color="auto"/>
        <w:right w:val="none" w:sz="0" w:space="0" w:color="auto"/>
      </w:divBdr>
    </w:div>
    <w:div w:id="550767153">
      <w:bodyDiv w:val="1"/>
      <w:marLeft w:val="0"/>
      <w:marRight w:val="0"/>
      <w:marTop w:val="0"/>
      <w:marBottom w:val="0"/>
      <w:divBdr>
        <w:top w:val="none" w:sz="0" w:space="0" w:color="auto"/>
        <w:left w:val="none" w:sz="0" w:space="0" w:color="auto"/>
        <w:bottom w:val="none" w:sz="0" w:space="0" w:color="auto"/>
        <w:right w:val="none" w:sz="0" w:space="0" w:color="auto"/>
      </w:divBdr>
    </w:div>
    <w:div w:id="590163408">
      <w:bodyDiv w:val="1"/>
      <w:marLeft w:val="0"/>
      <w:marRight w:val="0"/>
      <w:marTop w:val="0"/>
      <w:marBottom w:val="0"/>
      <w:divBdr>
        <w:top w:val="none" w:sz="0" w:space="0" w:color="auto"/>
        <w:left w:val="none" w:sz="0" w:space="0" w:color="auto"/>
        <w:bottom w:val="none" w:sz="0" w:space="0" w:color="auto"/>
        <w:right w:val="none" w:sz="0" w:space="0" w:color="auto"/>
      </w:divBdr>
    </w:div>
    <w:div w:id="611281384">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02519209">
      <w:bodyDiv w:val="1"/>
      <w:marLeft w:val="0"/>
      <w:marRight w:val="0"/>
      <w:marTop w:val="0"/>
      <w:marBottom w:val="0"/>
      <w:divBdr>
        <w:top w:val="none" w:sz="0" w:space="0" w:color="auto"/>
        <w:left w:val="none" w:sz="0" w:space="0" w:color="auto"/>
        <w:bottom w:val="none" w:sz="0" w:space="0" w:color="auto"/>
        <w:right w:val="none" w:sz="0" w:space="0" w:color="auto"/>
      </w:divBdr>
    </w:div>
    <w:div w:id="945576733">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07922308">
      <w:bodyDiv w:val="1"/>
      <w:marLeft w:val="0"/>
      <w:marRight w:val="0"/>
      <w:marTop w:val="0"/>
      <w:marBottom w:val="0"/>
      <w:divBdr>
        <w:top w:val="none" w:sz="0" w:space="0" w:color="auto"/>
        <w:left w:val="none" w:sz="0" w:space="0" w:color="auto"/>
        <w:bottom w:val="none" w:sz="0" w:space="0" w:color="auto"/>
        <w:right w:val="none" w:sz="0" w:space="0" w:color="auto"/>
      </w:divBdr>
    </w:div>
    <w:div w:id="1448740376">
      <w:bodyDiv w:val="1"/>
      <w:marLeft w:val="0"/>
      <w:marRight w:val="0"/>
      <w:marTop w:val="0"/>
      <w:marBottom w:val="0"/>
      <w:divBdr>
        <w:top w:val="none" w:sz="0" w:space="0" w:color="auto"/>
        <w:left w:val="none" w:sz="0" w:space="0" w:color="auto"/>
        <w:bottom w:val="none" w:sz="0" w:space="0" w:color="auto"/>
        <w:right w:val="none" w:sz="0" w:space="0" w:color="auto"/>
      </w:divBdr>
    </w:div>
    <w:div w:id="1631127042">
      <w:bodyDiv w:val="1"/>
      <w:marLeft w:val="0"/>
      <w:marRight w:val="0"/>
      <w:marTop w:val="0"/>
      <w:marBottom w:val="0"/>
      <w:divBdr>
        <w:top w:val="none" w:sz="0" w:space="0" w:color="auto"/>
        <w:left w:val="none" w:sz="0" w:space="0" w:color="auto"/>
        <w:bottom w:val="none" w:sz="0" w:space="0" w:color="auto"/>
        <w:right w:val="none" w:sz="0" w:space="0" w:color="auto"/>
      </w:divBdr>
    </w:div>
    <w:div w:id="170683276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CD7B0-238B-4EE0-8506-72EA4DAD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22</Pages>
  <Words>5246</Words>
  <Characters>28853</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49</cp:revision>
  <cp:lastPrinted>2025-08-15T18:10:00Z</cp:lastPrinted>
  <dcterms:created xsi:type="dcterms:W3CDTF">2025-07-17T16:57:00Z</dcterms:created>
  <dcterms:modified xsi:type="dcterms:W3CDTF">2025-09-02T21:33:00Z</dcterms:modified>
</cp:coreProperties>
</file>