
<file path=[Content_Types].xml><?xml version="1.0" encoding="utf-8"?>
<Types xmlns="http://schemas.openxmlformats.org/package/2006/content-types">
  <Default Extension="tmp" ContentType="image/png"/>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7DAD8D" w14:textId="4BD5BAC4" w:rsidR="00551637" w:rsidRPr="0024200F" w:rsidRDefault="00551637" w:rsidP="00551637">
      <w:pPr>
        <w:spacing w:line="360" w:lineRule="auto"/>
        <w:jc w:val="both"/>
        <w:rPr>
          <w:rFonts w:ascii="Palatino Linotype" w:hAnsi="Palatino Linotype"/>
        </w:rPr>
      </w:pPr>
      <w:r w:rsidRPr="0024200F">
        <w:rPr>
          <w:rFonts w:ascii="Palatino Linotype" w:hAnsi="Palatino Linotype"/>
        </w:rPr>
        <w:t xml:space="preserve">Resolución del Pleno del Instituto de Transparencia, Acceso a la Información Pública y Protección de Datos Personales del Estado de México y Municipios, con domicilio en Metepec, Estado de México, </w:t>
      </w:r>
      <w:r>
        <w:rPr>
          <w:rFonts w:ascii="Palatino Linotype" w:hAnsi="Palatino Linotype"/>
        </w:rPr>
        <w:t>a</w:t>
      </w:r>
      <w:r w:rsidRPr="0024200F">
        <w:rPr>
          <w:rFonts w:ascii="Palatino Linotype" w:hAnsi="Palatino Linotype"/>
        </w:rPr>
        <w:t xml:space="preserve"> </w:t>
      </w:r>
      <w:r w:rsidR="00E72988">
        <w:rPr>
          <w:rFonts w:ascii="Palatino Linotype" w:hAnsi="Palatino Linotype"/>
        </w:rPr>
        <w:t>veintiséis</w:t>
      </w:r>
      <w:r>
        <w:rPr>
          <w:rFonts w:ascii="Palatino Linotype" w:hAnsi="Palatino Linotype"/>
        </w:rPr>
        <w:t xml:space="preserve"> de febrero de dos mil veinticinco.</w:t>
      </w:r>
    </w:p>
    <w:p w14:paraId="5577CEAA" w14:textId="77777777" w:rsidR="00551637" w:rsidRPr="0024200F" w:rsidRDefault="00551637" w:rsidP="00551637">
      <w:pPr>
        <w:spacing w:line="360" w:lineRule="auto"/>
        <w:jc w:val="both"/>
        <w:rPr>
          <w:rFonts w:ascii="Palatino Linotype" w:hAnsi="Palatino Linotype"/>
        </w:rPr>
      </w:pPr>
    </w:p>
    <w:p w14:paraId="704044CB" w14:textId="030EF51C" w:rsidR="00551637" w:rsidRPr="002C3EC8" w:rsidRDefault="00551637" w:rsidP="00551637">
      <w:pPr>
        <w:tabs>
          <w:tab w:val="left" w:pos="1701"/>
        </w:tabs>
        <w:spacing w:before="240" w:line="360" w:lineRule="auto"/>
        <w:jc w:val="both"/>
        <w:rPr>
          <w:rFonts w:ascii="Palatino Linotype" w:hAnsi="Palatino Linotype" w:cs="Arial"/>
          <w:sz w:val="28"/>
        </w:rPr>
      </w:pPr>
      <w:r w:rsidRPr="002C3EC8">
        <w:rPr>
          <w:rFonts w:ascii="Palatino Linotype" w:hAnsi="Palatino Linotype" w:cs="Arial"/>
          <w:b/>
        </w:rPr>
        <w:t>VISTO</w:t>
      </w:r>
      <w:r w:rsidR="00BA1798">
        <w:rPr>
          <w:rFonts w:ascii="Palatino Linotype" w:hAnsi="Palatino Linotype" w:cs="Arial"/>
        </w:rPr>
        <w:t xml:space="preserve"> </w:t>
      </w:r>
      <w:r>
        <w:rPr>
          <w:rFonts w:ascii="Palatino Linotype" w:hAnsi="Palatino Linotype" w:cs="Arial"/>
        </w:rPr>
        <w:t>l</w:t>
      </w:r>
      <w:r w:rsidR="00BA1798">
        <w:rPr>
          <w:rFonts w:ascii="Palatino Linotype" w:hAnsi="Palatino Linotype" w:cs="Arial"/>
        </w:rPr>
        <w:t>os</w:t>
      </w:r>
      <w:r w:rsidRPr="002C3EC8">
        <w:rPr>
          <w:rFonts w:ascii="Palatino Linotype" w:hAnsi="Palatino Linotype" w:cs="Arial"/>
        </w:rPr>
        <w:t xml:space="preserve"> expediente</w:t>
      </w:r>
      <w:r w:rsidR="00BA1798">
        <w:rPr>
          <w:rFonts w:ascii="Palatino Linotype" w:hAnsi="Palatino Linotype" w:cs="Arial"/>
        </w:rPr>
        <w:t>s</w:t>
      </w:r>
      <w:r>
        <w:rPr>
          <w:rFonts w:ascii="Palatino Linotype" w:hAnsi="Palatino Linotype" w:cs="Arial"/>
        </w:rPr>
        <w:t xml:space="preserve"> electrónico</w:t>
      </w:r>
      <w:r w:rsidR="00BA1798">
        <w:rPr>
          <w:rFonts w:ascii="Palatino Linotype" w:hAnsi="Palatino Linotype" w:cs="Arial"/>
        </w:rPr>
        <w:t>s</w:t>
      </w:r>
      <w:r>
        <w:rPr>
          <w:rFonts w:ascii="Palatino Linotype" w:hAnsi="Palatino Linotype" w:cs="Arial"/>
        </w:rPr>
        <w:t xml:space="preserve"> formado</w:t>
      </w:r>
      <w:r w:rsidR="00BA1798">
        <w:rPr>
          <w:rFonts w:ascii="Palatino Linotype" w:hAnsi="Palatino Linotype" w:cs="Arial"/>
        </w:rPr>
        <w:t>s</w:t>
      </w:r>
      <w:r w:rsidRPr="002C3EC8">
        <w:rPr>
          <w:rFonts w:ascii="Palatino Linotype" w:hAnsi="Palatino Linotype" w:cs="Arial"/>
        </w:rPr>
        <w:t xml:space="preserve"> con motivo</w:t>
      </w:r>
      <w:r>
        <w:rPr>
          <w:rFonts w:ascii="Palatino Linotype" w:hAnsi="Palatino Linotype" w:cs="Arial"/>
        </w:rPr>
        <w:t xml:space="preserve"> del recurso de revisión número</w:t>
      </w:r>
      <w:r w:rsidRPr="002C3EC8">
        <w:rPr>
          <w:rFonts w:ascii="Palatino Linotype" w:hAnsi="Palatino Linotype" w:cs="Arial"/>
          <w:b/>
        </w:rPr>
        <w:t xml:space="preserve"> </w:t>
      </w:r>
      <w:r w:rsidR="00E87D47">
        <w:rPr>
          <w:rFonts w:ascii="Palatino Linotype" w:hAnsi="Palatino Linotype" w:cs="Arial"/>
          <w:b/>
          <w:bCs/>
          <w:lang w:eastAsia="es-MX"/>
        </w:rPr>
        <w:t>0</w:t>
      </w:r>
      <w:r w:rsidR="00C86CE3">
        <w:rPr>
          <w:rFonts w:ascii="Palatino Linotype" w:hAnsi="Palatino Linotype" w:cs="Arial"/>
          <w:b/>
          <w:bCs/>
          <w:lang w:eastAsia="es-MX"/>
        </w:rPr>
        <w:t>0</w:t>
      </w:r>
      <w:r w:rsidR="00BA1798">
        <w:rPr>
          <w:rFonts w:ascii="Palatino Linotype" w:hAnsi="Palatino Linotype" w:cs="Arial"/>
          <w:b/>
          <w:bCs/>
          <w:lang w:eastAsia="es-MX"/>
        </w:rPr>
        <w:t>4</w:t>
      </w:r>
      <w:r w:rsidR="00E87D47">
        <w:rPr>
          <w:rFonts w:ascii="Palatino Linotype" w:hAnsi="Palatino Linotype" w:cs="Arial"/>
          <w:b/>
          <w:bCs/>
          <w:lang w:eastAsia="es-MX"/>
        </w:rPr>
        <w:t>30/INFOEM/IP/RR/2025</w:t>
      </w:r>
      <w:r w:rsidR="00BA1798">
        <w:rPr>
          <w:rFonts w:ascii="Palatino Linotype" w:hAnsi="Palatino Linotype" w:cs="Arial"/>
          <w:b/>
          <w:bCs/>
          <w:lang w:eastAsia="es-MX"/>
        </w:rPr>
        <w:t xml:space="preserve"> y su acumulado 0</w:t>
      </w:r>
      <w:r w:rsidR="00C86CE3">
        <w:rPr>
          <w:rFonts w:ascii="Palatino Linotype" w:hAnsi="Palatino Linotype" w:cs="Arial"/>
          <w:b/>
          <w:bCs/>
          <w:lang w:eastAsia="es-MX"/>
        </w:rPr>
        <w:t>0</w:t>
      </w:r>
      <w:r w:rsidR="00BA1798">
        <w:rPr>
          <w:rFonts w:ascii="Palatino Linotype" w:hAnsi="Palatino Linotype" w:cs="Arial"/>
          <w:b/>
          <w:bCs/>
          <w:lang w:eastAsia="es-MX"/>
        </w:rPr>
        <w:t>432/INFOEM/IP/RR/2025</w:t>
      </w:r>
      <w:r w:rsidRPr="002C3EC8">
        <w:rPr>
          <w:rFonts w:ascii="Palatino Linotype" w:hAnsi="Palatino Linotype" w:cs="Arial"/>
          <w:b/>
          <w:bCs/>
          <w:lang w:eastAsia="es-MX"/>
        </w:rPr>
        <w:t xml:space="preserve">, </w:t>
      </w:r>
      <w:r>
        <w:rPr>
          <w:rFonts w:ascii="Palatino Linotype" w:hAnsi="Palatino Linotype"/>
        </w:rPr>
        <w:t>interpuesto</w:t>
      </w:r>
      <w:r w:rsidRPr="002C3EC8">
        <w:rPr>
          <w:rFonts w:ascii="Palatino Linotype" w:hAnsi="Palatino Linotype"/>
        </w:rPr>
        <w:t xml:space="preserve"> </w:t>
      </w:r>
      <w:r>
        <w:rPr>
          <w:rFonts w:ascii="Palatino Linotype" w:hAnsi="Palatino Linotype"/>
        </w:rPr>
        <w:t xml:space="preserve">por </w:t>
      </w:r>
      <w:r w:rsidR="00882A3A">
        <w:rPr>
          <w:rFonts w:ascii="Palatino Linotype" w:hAnsi="Palatino Linotype"/>
          <w:b/>
          <w:bCs/>
        </w:rPr>
        <w:t>XXXXXXXXXXX</w:t>
      </w:r>
      <w:bookmarkStart w:id="0" w:name="_GoBack"/>
      <w:bookmarkEnd w:id="0"/>
      <w:r w:rsidRPr="002C3EC8">
        <w:rPr>
          <w:rFonts w:ascii="Palatino Linotype" w:hAnsi="Palatino Linotype"/>
        </w:rPr>
        <w:t>,</w:t>
      </w:r>
      <w:r>
        <w:rPr>
          <w:rFonts w:ascii="Palatino Linotype" w:hAnsi="Palatino Linotype"/>
        </w:rPr>
        <w:t xml:space="preserve"> en lo sucesivo la parte </w:t>
      </w:r>
      <w:r w:rsidRPr="002C3EC8">
        <w:rPr>
          <w:rFonts w:ascii="Palatino Linotype" w:hAnsi="Palatino Linotype"/>
          <w:b/>
        </w:rPr>
        <w:t>Recurrente</w:t>
      </w:r>
      <w:r>
        <w:rPr>
          <w:rFonts w:ascii="Palatino Linotype" w:hAnsi="Palatino Linotype"/>
        </w:rPr>
        <w:t>, en contra de la respuesta</w:t>
      </w:r>
      <w:r w:rsidRPr="002C3EC8">
        <w:rPr>
          <w:rFonts w:ascii="Palatino Linotype" w:hAnsi="Palatino Linotype"/>
        </w:rPr>
        <w:t xml:space="preserve"> del </w:t>
      </w:r>
      <w:r w:rsidR="00BA1798" w:rsidRPr="00BA1798">
        <w:rPr>
          <w:rFonts w:ascii="Palatino Linotype" w:hAnsi="Palatino Linotype"/>
          <w:b/>
        </w:rPr>
        <w:t>Sistema Municipal Para el Desarrollo Integral de la Familia de Toluca</w:t>
      </w:r>
      <w:r w:rsidRPr="002C3EC8">
        <w:rPr>
          <w:rFonts w:ascii="Palatino Linotype" w:hAnsi="Palatino Linotype"/>
        </w:rPr>
        <w:t xml:space="preserve">, en lo subsecuente el </w:t>
      </w:r>
      <w:r w:rsidRPr="002C3EC8">
        <w:rPr>
          <w:rFonts w:ascii="Palatino Linotype" w:hAnsi="Palatino Linotype"/>
          <w:b/>
        </w:rPr>
        <w:t>Sujeto Obligado</w:t>
      </w:r>
      <w:r w:rsidRPr="002C3EC8">
        <w:rPr>
          <w:rFonts w:ascii="Palatino Linotype" w:hAnsi="Palatino Linotype"/>
        </w:rPr>
        <w:t>, se procede a dictar la presente resolución.</w:t>
      </w:r>
    </w:p>
    <w:p w14:paraId="6C9C154E" w14:textId="77777777" w:rsidR="00551637" w:rsidRDefault="00551637" w:rsidP="00551637">
      <w:pPr>
        <w:pStyle w:val="infoemcitas"/>
        <w:jc w:val="center"/>
        <w:rPr>
          <w:b/>
          <w:bCs/>
          <w:i w:val="0"/>
          <w:iCs/>
          <w:sz w:val="28"/>
          <w:szCs w:val="28"/>
        </w:rPr>
      </w:pPr>
    </w:p>
    <w:p w14:paraId="3AEA5164" w14:textId="77777777" w:rsidR="00551637" w:rsidRDefault="00551637" w:rsidP="00551637">
      <w:pPr>
        <w:pStyle w:val="infoemcitas"/>
        <w:jc w:val="center"/>
        <w:rPr>
          <w:b/>
          <w:bCs/>
          <w:i w:val="0"/>
          <w:iCs/>
          <w:sz w:val="28"/>
          <w:szCs w:val="28"/>
        </w:rPr>
      </w:pPr>
      <w:r w:rsidRPr="002C3EC8">
        <w:rPr>
          <w:b/>
          <w:bCs/>
          <w:i w:val="0"/>
          <w:iCs/>
          <w:sz w:val="28"/>
          <w:szCs w:val="28"/>
        </w:rPr>
        <w:t>A N T E C E D E N T E S   D E L   A S U N T O</w:t>
      </w:r>
    </w:p>
    <w:p w14:paraId="4A412D23" w14:textId="77777777" w:rsidR="00551637" w:rsidRPr="002C3EC8" w:rsidRDefault="00551637" w:rsidP="00551637">
      <w:pPr>
        <w:pStyle w:val="infoemcitas"/>
        <w:jc w:val="center"/>
        <w:rPr>
          <w:b/>
          <w:bCs/>
          <w:i w:val="0"/>
          <w:iCs/>
          <w:sz w:val="28"/>
          <w:szCs w:val="28"/>
        </w:rPr>
      </w:pPr>
    </w:p>
    <w:p w14:paraId="416D8051" w14:textId="77777777" w:rsidR="00551637" w:rsidRPr="002C3EC8" w:rsidRDefault="00551637" w:rsidP="00551637">
      <w:pPr>
        <w:spacing w:before="240" w:after="240" w:line="360" w:lineRule="auto"/>
        <w:jc w:val="both"/>
        <w:rPr>
          <w:rFonts w:ascii="Palatino Linotype" w:hAnsi="Palatino Linotype"/>
        </w:rPr>
      </w:pPr>
      <w:r w:rsidRPr="002C3EC8">
        <w:rPr>
          <w:rFonts w:ascii="Palatino Linotype" w:hAnsi="Palatino Linotype" w:cs="Arial"/>
          <w:b/>
          <w:sz w:val="28"/>
        </w:rPr>
        <w:t>PRIMERO.</w:t>
      </w:r>
      <w:r w:rsidRPr="002C3EC8">
        <w:rPr>
          <w:rFonts w:ascii="Palatino Linotype" w:hAnsi="Palatino Linotype" w:cs="Arial"/>
        </w:rPr>
        <w:t xml:space="preserve"> </w:t>
      </w:r>
      <w:r w:rsidRPr="002C3EC8">
        <w:rPr>
          <w:rFonts w:ascii="Palatino Linotype" w:hAnsi="Palatino Linotype"/>
          <w:b/>
          <w:sz w:val="28"/>
          <w:szCs w:val="28"/>
        </w:rPr>
        <w:t xml:space="preserve">De </w:t>
      </w:r>
      <w:r>
        <w:rPr>
          <w:rFonts w:ascii="Palatino Linotype" w:hAnsi="Palatino Linotype"/>
          <w:b/>
          <w:sz w:val="28"/>
          <w:szCs w:val="28"/>
        </w:rPr>
        <w:t>la</w:t>
      </w:r>
      <w:r w:rsidR="00A91DC8">
        <w:rPr>
          <w:rFonts w:ascii="Palatino Linotype" w:hAnsi="Palatino Linotype"/>
          <w:b/>
          <w:sz w:val="28"/>
          <w:szCs w:val="28"/>
        </w:rPr>
        <w:t>s</w:t>
      </w:r>
      <w:r>
        <w:rPr>
          <w:rFonts w:ascii="Palatino Linotype" w:hAnsi="Palatino Linotype"/>
          <w:b/>
          <w:sz w:val="28"/>
          <w:szCs w:val="28"/>
        </w:rPr>
        <w:t xml:space="preserve"> </w:t>
      </w:r>
      <w:r w:rsidRPr="002C3EC8">
        <w:rPr>
          <w:rFonts w:ascii="Palatino Linotype" w:hAnsi="Palatino Linotype"/>
          <w:b/>
          <w:sz w:val="28"/>
          <w:szCs w:val="28"/>
        </w:rPr>
        <w:t>Solicitud</w:t>
      </w:r>
      <w:r w:rsidR="00A91DC8">
        <w:rPr>
          <w:rFonts w:ascii="Palatino Linotype" w:hAnsi="Palatino Linotype"/>
          <w:b/>
          <w:sz w:val="28"/>
          <w:szCs w:val="28"/>
        </w:rPr>
        <w:t>es</w:t>
      </w:r>
      <w:r w:rsidRPr="002C3EC8">
        <w:rPr>
          <w:rFonts w:ascii="Palatino Linotype" w:hAnsi="Palatino Linotype"/>
          <w:b/>
          <w:sz w:val="28"/>
          <w:szCs w:val="28"/>
        </w:rPr>
        <w:t xml:space="preserve"> de Información.</w:t>
      </w:r>
    </w:p>
    <w:p w14:paraId="20E06CC8" w14:textId="77777777" w:rsidR="00551637" w:rsidRPr="00D705FF" w:rsidRDefault="00551637" w:rsidP="00551637">
      <w:pPr>
        <w:spacing w:before="240" w:line="360" w:lineRule="auto"/>
        <w:jc w:val="both"/>
        <w:rPr>
          <w:rFonts w:ascii="Palatino Linotype" w:hAnsi="Palatino Linotype" w:cs="Arial"/>
        </w:rPr>
      </w:pPr>
      <w:r w:rsidRPr="00D705FF">
        <w:rPr>
          <w:rFonts w:ascii="Palatino Linotype" w:hAnsi="Palatino Linotype" w:cs="Arial"/>
        </w:rPr>
        <w:t xml:space="preserve">Con fecha </w:t>
      </w:r>
      <w:r w:rsidR="00A91DC8">
        <w:rPr>
          <w:rFonts w:ascii="Palatino Linotype" w:hAnsi="Palatino Linotype" w:cs="Arial"/>
          <w:b/>
        </w:rPr>
        <w:t>quince de enero de dos mil veinticinco</w:t>
      </w:r>
      <w:r>
        <w:rPr>
          <w:rFonts w:ascii="Palatino Linotype" w:hAnsi="Palatino Linotype" w:cs="Arial"/>
        </w:rPr>
        <w:t xml:space="preserve">, </w:t>
      </w:r>
      <w:r w:rsidRPr="00D705FF">
        <w:rPr>
          <w:rFonts w:ascii="Palatino Linotype" w:hAnsi="Palatino Linotype" w:cs="Arial"/>
        </w:rPr>
        <w:t>l</w:t>
      </w:r>
      <w:r>
        <w:rPr>
          <w:rFonts w:ascii="Palatino Linotype" w:hAnsi="Palatino Linotype" w:cs="Arial"/>
        </w:rPr>
        <w:t>a parte</w:t>
      </w:r>
      <w:r w:rsidRPr="00D705FF">
        <w:rPr>
          <w:rFonts w:ascii="Palatino Linotype" w:hAnsi="Palatino Linotype" w:cs="Arial"/>
          <w:b/>
        </w:rPr>
        <w:t xml:space="preserve"> Recurrente </w:t>
      </w:r>
      <w:r w:rsidRPr="00D705FF">
        <w:rPr>
          <w:rFonts w:ascii="Palatino Linotype" w:hAnsi="Palatino Linotype" w:cs="Arial"/>
        </w:rPr>
        <w:t>presentó a través del Sistema de Acceso a la Información Mexiquense (</w:t>
      </w:r>
      <w:r w:rsidRPr="00D705FF">
        <w:rPr>
          <w:rFonts w:ascii="Palatino Linotype" w:hAnsi="Palatino Linotype" w:cs="Arial"/>
          <w:b/>
        </w:rPr>
        <w:t>SAIMEX)</w:t>
      </w:r>
      <w:r w:rsidRPr="00D705FF">
        <w:rPr>
          <w:rFonts w:ascii="Palatino Linotype" w:hAnsi="Palatino Linotype" w:cs="Arial"/>
        </w:rPr>
        <w:t xml:space="preserve"> ante </w:t>
      </w:r>
      <w:r w:rsidRPr="00D705FF">
        <w:rPr>
          <w:rFonts w:ascii="Palatino Linotype" w:hAnsi="Palatino Linotype" w:cs="Arial"/>
          <w:b/>
        </w:rPr>
        <w:t>El Sujeto Obligado</w:t>
      </w:r>
      <w:r w:rsidRPr="00D705FF">
        <w:rPr>
          <w:rFonts w:ascii="Palatino Linotype" w:hAnsi="Palatino Linotype" w:cs="Arial"/>
        </w:rPr>
        <w:t>, solicitud</w:t>
      </w:r>
      <w:r w:rsidR="00A91DC8">
        <w:rPr>
          <w:rFonts w:ascii="Palatino Linotype" w:hAnsi="Palatino Linotype" w:cs="Arial"/>
        </w:rPr>
        <w:t>es</w:t>
      </w:r>
      <w:r w:rsidRPr="00D705FF">
        <w:rPr>
          <w:rFonts w:ascii="Palatino Linotype" w:hAnsi="Palatino Linotype" w:cs="Arial"/>
        </w:rPr>
        <w:t xml:space="preserve"> de acceso a la información pública, registrada</w:t>
      </w:r>
      <w:r w:rsidR="00A91DC8">
        <w:rPr>
          <w:rFonts w:ascii="Palatino Linotype" w:hAnsi="Palatino Linotype" w:cs="Arial"/>
        </w:rPr>
        <w:t>s bajo los</w:t>
      </w:r>
      <w:r w:rsidRPr="00D705FF">
        <w:rPr>
          <w:rFonts w:ascii="Palatino Linotype" w:hAnsi="Palatino Linotype" w:cs="Arial"/>
        </w:rPr>
        <w:t xml:space="preserve"> número</w:t>
      </w:r>
      <w:r w:rsidR="00A91DC8">
        <w:rPr>
          <w:rFonts w:ascii="Palatino Linotype" w:hAnsi="Palatino Linotype" w:cs="Arial"/>
        </w:rPr>
        <w:t>s</w:t>
      </w:r>
      <w:r w:rsidRPr="00D705FF">
        <w:rPr>
          <w:rFonts w:ascii="Palatino Linotype" w:hAnsi="Palatino Linotype" w:cs="Arial"/>
        </w:rPr>
        <w:t xml:space="preserve"> de expediente </w:t>
      </w:r>
      <w:r w:rsidR="00A91DC8" w:rsidRPr="00A91DC8">
        <w:rPr>
          <w:rFonts w:ascii="Palatino Linotype" w:hAnsi="Palatino Linotype" w:cs="Arial"/>
          <w:b/>
        </w:rPr>
        <w:t>00025/DIFTOLUCA/IP/2025</w:t>
      </w:r>
      <w:r w:rsidR="00A91DC8">
        <w:rPr>
          <w:rFonts w:ascii="Palatino Linotype" w:hAnsi="Palatino Linotype" w:cs="Arial"/>
          <w:b/>
        </w:rPr>
        <w:t xml:space="preserve"> y </w:t>
      </w:r>
      <w:r w:rsidR="00A91DC8" w:rsidRPr="00A91DC8">
        <w:rPr>
          <w:rFonts w:ascii="Palatino Linotype" w:hAnsi="Palatino Linotype" w:cs="Arial"/>
          <w:b/>
        </w:rPr>
        <w:t>00022/DIFTOLUCA/IP/2025</w:t>
      </w:r>
      <w:r w:rsidRPr="00D705FF">
        <w:rPr>
          <w:rFonts w:ascii="Palatino Linotype" w:hAnsi="Palatino Linotype" w:cs="Arial"/>
          <w:b/>
        </w:rPr>
        <w:t xml:space="preserve">, </w:t>
      </w:r>
      <w:r w:rsidRPr="00D705FF">
        <w:rPr>
          <w:rFonts w:ascii="Palatino Linotype" w:hAnsi="Palatino Linotype" w:cs="Arial"/>
        </w:rPr>
        <w:t>mediante la cual solicitó información en el tenor siguiente:</w:t>
      </w:r>
    </w:p>
    <w:p w14:paraId="5CBA07D3" w14:textId="77777777" w:rsidR="00A91DC8" w:rsidRDefault="00A91DC8" w:rsidP="00551637">
      <w:pPr>
        <w:pStyle w:val="INFOEM"/>
        <w:rPr>
          <w:lang w:val="es-ES_tradnl" w:eastAsia="es-ES"/>
        </w:rPr>
      </w:pPr>
      <w:r>
        <w:rPr>
          <w:lang w:val="es-ES_tradnl" w:eastAsia="es-ES"/>
        </w:rPr>
        <w:t xml:space="preserve">Para la solicitud de información </w:t>
      </w:r>
      <w:r w:rsidRPr="00A91DC8">
        <w:rPr>
          <w:lang w:val="es-ES_tradnl" w:eastAsia="es-ES"/>
        </w:rPr>
        <w:t>00025/DIFTOLUCA/IP/2025</w:t>
      </w:r>
    </w:p>
    <w:p w14:paraId="67CB1B51" w14:textId="77777777" w:rsidR="00551637" w:rsidRDefault="00551637" w:rsidP="00551637">
      <w:pPr>
        <w:pStyle w:val="INFOEM"/>
        <w:rPr>
          <w:lang w:val="es-ES_tradnl" w:eastAsia="es-ES"/>
        </w:rPr>
      </w:pPr>
      <w:r w:rsidRPr="00D705FF">
        <w:rPr>
          <w:lang w:val="es-ES_tradnl" w:eastAsia="es-ES"/>
        </w:rPr>
        <w:lastRenderedPageBreak/>
        <w:t>“</w:t>
      </w:r>
      <w:r w:rsidR="00A91DC8" w:rsidRPr="00A91DC8">
        <w:rPr>
          <w:lang w:val="es-ES" w:eastAsia="es-ES"/>
        </w:rPr>
        <w:t>SOLICITO DEL SISTEMA DIF DE TOLUCA, CUANTO GANA EL DIRECTOR DE ADMINISTRACIÓN Y TESOREIA, SU NOMBRE Y GRADO ACADEMICO, ASI COMO DEL JEFE DE CAPITAL HUMANO, DEL JEFE DEL DEPARTAMENTO DE FINANZAS, DEL JEFE DEL DEPARTAMENTO DE SERVICIOS GENERALES, DEL JEFE DEL DEPARTAMENTO FINANZAS</w:t>
      </w:r>
      <w:r w:rsidRPr="00D705FF">
        <w:rPr>
          <w:lang w:val="es-ES_tradnl" w:eastAsia="es-ES"/>
        </w:rPr>
        <w:t>” (Sic)</w:t>
      </w:r>
    </w:p>
    <w:p w14:paraId="75E3E151" w14:textId="77777777" w:rsidR="00A91DC8" w:rsidRDefault="00A91DC8" w:rsidP="00551637">
      <w:pPr>
        <w:pStyle w:val="INFOEM"/>
        <w:rPr>
          <w:lang w:val="es-ES_tradnl" w:eastAsia="es-ES"/>
        </w:rPr>
      </w:pPr>
      <w:r>
        <w:rPr>
          <w:lang w:val="es-ES_tradnl" w:eastAsia="es-ES"/>
        </w:rPr>
        <w:t xml:space="preserve">En la solicitud </w:t>
      </w:r>
      <w:r w:rsidRPr="00A91DC8">
        <w:rPr>
          <w:lang w:val="es-ES_tradnl" w:eastAsia="es-ES"/>
        </w:rPr>
        <w:t>00022/DIFTOLUCA/IP/2025</w:t>
      </w:r>
    </w:p>
    <w:p w14:paraId="4247DA09" w14:textId="77777777" w:rsidR="00A91DC8" w:rsidRDefault="00A91DC8" w:rsidP="00551637">
      <w:pPr>
        <w:pStyle w:val="INFOEM"/>
        <w:rPr>
          <w:lang w:val="es-ES_tradnl" w:eastAsia="es-ES"/>
        </w:rPr>
      </w:pPr>
      <w:r>
        <w:rPr>
          <w:lang w:val="es-ES_tradnl" w:eastAsia="es-ES"/>
        </w:rPr>
        <w:t>“</w:t>
      </w:r>
      <w:r w:rsidRPr="00A91DC8">
        <w:rPr>
          <w:lang w:val="es-ES_tradnl" w:eastAsia="es-ES"/>
        </w:rPr>
        <w:t>SOLICITO LA NÓMINA DE LA PRIMERA QUINCENA DE NOVIEMBRE DEL AÑO 2024, DEL PERSONAL DEL SISTEMA MUNICIPAL PARA EL DESARROLLO INTEGRAL DE LA FAMILIA DE TOLUCA, PUES SU SISTEMA ES ASPEL NOI, EL MISMO REGISTRA NOMBRE, NUMERO DE EMPLEADO, AREA DE ADSCRIPCION. PUESTO, CATEGORIA, FECHA DE ALTA, SUELDO BRUTO , SUELDO NETO, DEDUCCIONES, Y OTRO DATOS, AHI SE REGISTRA EL GRADO ACADEMICO, DE TODO EL PERSONAL QUE ESTABA ACTIVO EN ESA QUINCENA QUE SE PIDE Y DE LA MISMA FORMA, LA PRIMERA QUINCENA DE ENERO DEL AÑO 2025 DE TODO EL PERSONAL QUE ESTA ACTVO,</w:t>
      </w:r>
      <w:r>
        <w:rPr>
          <w:lang w:val="es-ES_tradnl" w:eastAsia="es-ES"/>
        </w:rPr>
        <w:t>”</w:t>
      </w:r>
      <w:r w:rsidR="00BC2B74">
        <w:rPr>
          <w:lang w:val="es-ES_tradnl" w:eastAsia="es-ES"/>
        </w:rPr>
        <w:t xml:space="preserve"> </w:t>
      </w:r>
      <w:r w:rsidR="00BC2B74" w:rsidRPr="00BC2B74">
        <w:rPr>
          <w:lang w:val="es-ES_tradnl" w:eastAsia="es-ES"/>
        </w:rPr>
        <w:t>(Sic)</w:t>
      </w:r>
    </w:p>
    <w:p w14:paraId="59845D9D" w14:textId="77777777" w:rsidR="00A91DC8" w:rsidRPr="001C7F6F" w:rsidRDefault="00A91DC8" w:rsidP="00551637">
      <w:pPr>
        <w:pStyle w:val="INFOEM"/>
        <w:rPr>
          <w:lang w:val="es-ES_tradnl" w:eastAsia="es-ES"/>
        </w:rPr>
      </w:pPr>
    </w:p>
    <w:p w14:paraId="460841C7" w14:textId="77777777" w:rsidR="00551637" w:rsidRDefault="00551637" w:rsidP="00551637">
      <w:pPr>
        <w:spacing w:before="240" w:line="360" w:lineRule="auto"/>
        <w:jc w:val="both"/>
        <w:rPr>
          <w:rFonts w:ascii="Palatino Linotype" w:hAnsi="Palatino Linotype"/>
          <w:lang w:val="es-ES_tradnl"/>
        </w:rPr>
      </w:pPr>
      <w:r w:rsidRPr="002C3EC8">
        <w:rPr>
          <w:rFonts w:ascii="Palatino Linotype" w:hAnsi="Palatino Linotype"/>
          <w:b/>
          <w:lang w:val="es-ES_tradnl"/>
        </w:rPr>
        <w:t>Modalidad de entrega:</w:t>
      </w:r>
      <w:r w:rsidR="00BC2B74">
        <w:rPr>
          <w:rFonts w:ascii="Palatino Linotype" w:hAnsi="Palatino Linotype"/>
          <w:lang w:val="es-ES_tradnl"/>
        </w:rPr>
        <w:t xml:space="preserve"> A través del SAIMEX, en ambos casos.</w:t>
      </w:r>
    </w:p>
    <w:p w14:paraId="45D03ECB" w14:textId="77777777" w:rsidR="00E87D47" w:rsidRPr="00E87D47" w:rsidRDefault="00E87D47" w:rsidP="00551637">
      <w:pPr>
        <w:spacing w:before="240" w:line="360" w:lineRule="auto"/>
        <w:jc w:val="both"/>
        <w:rPr>
          <w:rFonts w:ascii="Palatino Linotype" w:hAnsi="Palatino Linotype"/>
          <w:lang w:val="es-ES_tradnl"/>
        </w:rPr>
      </w:pPr>
    </w:p>
    <w:p w14:paraId="6105C0DE" w14:textId="77777777" w:rsidR="00551637" w:rsidRDefault="00551637" w:rsidP="00551637">
      <w:pPr>
        <w:spacing w:before="240" w:line="360" w:lineRule="auto"/>
        <w:jc w:val="both"/>
        <w:rPr>
          <w:rFonts w:ascii="Palatino Linotype" w:hAnsi="Palatino Linotype" w:cs="Arial"/>
          <w:b/>
          <w:sz w:val="28"/>
        </w:rPr>
      </w:pPr>
      <w:r>
        <w:rPr>
          <w:rFonts w:ascii="Palatino Linotype" w:hAnsi="Palatino Linotype" w:cs="Arial"/>
          <w:b/>
          <w:sz w:val="28"/>
        </w:rPr>
        <w:t xml:space="preserve">SEGUNDO. </w:t>
      </w:r>
      <w:r>
        <w:rPr>
          <w:rFonts w:ascii="Palatino Linotype" w:hAnsi="Palatino Linotype" w:cs="Arial"/>
          <w:b/>
          <w:sz w:val="28"/>
          <w:szCs w:val="20"/>
        </w:rPr>
        <w:t>De la</w:t>
      </w:r>
      <w:r w:rsidR="00BC2B74">
        <w:rPr>
          <w:rFonts w:ascii="Palatino Linotype" w:hAnsi="Palatino Linotype" w:cs="Arial"/>
          <w:b/>
          <w:sz w:val="28"/>
          <w:szCs w:val="20"/>
        </w:rPr>
        <w:t>s</w:t>
      </w:r>
      <w:r>
        <w:rPr>
          <w:rFonts w:ascii="Palatino Linotype" w:hAnsi="Palatino Linotype" w:cs="Arial"/>
          <w:b/>
          <w:sz w:val="28"/>
          <w:szCs w:val="20"/>
        </w:rPr>
        <w:t xml:space="preserve"> respuesta</w:t>
      </w:r>
      <w:r w:rsidR="00BC2B74">
        <w:rPr>
          <w:rFonts w:ascii="Palatino Linotype" w:hAnsi="Palatino Linotype" w:cs="Arial"/>
          <w:b/>
          <w:sz w:val="28"/>
          <w:szCs w:val="20"/>
        </w:rPr>
        <w:t>s</w:t>
      </w:r>
      <w:r>
        <w:rPr>
          <w:rFonts w:ascii="Palatino Linotype" w:hAnsi="Palatino Linotype" w:cs="Arial"/>
          <w:b/>
          <w:sz w:val="28"/>
          <w:szCs w:val="20"/>
        </w:rPr>
        <w:t xml:space="preserve"> o entrega de la información</w:t>
      </w:r>
      <w:r w:rsidRPr="00165D6E">
        <w:rPr>
          <w:rFonts w:ascii="Palatino Linotype" w:hAnsi="Palatino Linotype" w:cs="Arial"/>
          <w:b/>
          <w:sz w:val="28"/>
          <w:szCs w:val="20"/>
        </w:rPr>
        <w:t>.</w:t>
      </w:r>
    </w:p>
    <w:p w14:paraId="34C4FDA9" w14:textId="77777777" w:rsidR="00551637" w:rsidRPr="00C0731C" w:rsidRDefault="00551637" w:rsidP="00551637">
      <w:pPr>
        <w:pStyle w:val="Sinespaciado"/>
        <w:spacing w:line="360" w:lineRule="auto"/>
        <w:jc w:val="both"/>
        <w:rPr>
          <w:rFonts w:ascii="Palatino Linotype" w:hAnsi="Palatino Linotype" w:cs="Arial"/>
          <w:b/>
          <w:sz w:val="24"/>
        </w:rPr>
      </w:pPr>
      <w:r w:rsidRPr="009062B2">
        <w:rPr>
          <w:rFonts w:ascii="Palatino Linotype" w:hAnsi="Palatino Linotype"/>
          <w:sz w:val="24"/>
        </w:rPr>
        <w:lastRenderedPageBreak/>
        <w:t>De las constancias que obran en l</w:t>
      </w:r>
      <w:r w:rsidR="00BC2B74">
        <w:rPr>
          <w:rFonts w:ascii="Palatino Linotype" w:hAnsi="Palatino Linotype"/>
          <w:sz w:val="24"/>
        </w:rPr>
        <w:t>os</w:t>
      </w:r>
      <w:r w:rsidRPr="009062B2">
        <w:rPr>
          <w:rFonts w:ascii="Palatino Linotype" w:hAnsi="Palatino Linotype"/>
          <w:sz w:val="24"/>
        </w:rPr>
        <w:t xml:space="preserve"> expediente</w:t>
      </w:r>
      <w:r w:rsidR="00BC2B74">
        <w:rPr>
          <w:rFonts w:ascii="Palatino Linotype" w:hAnsi="Palatino Linotype"/>
          <w:sz w:val="24"/>
        </w:rPr>
        <w:t>s</w:t>
      </w:r>
      <w:r w:rsidRPr="009062B2">
        <w:rPr>
          <w:rFonts w:ascii="Palatino Linotype" w:hAnsi="Palatino Linotype"/>
          <w:sz w:val="24"/>
        </w:rPr>
        <w:t xml:space="preserve"> electrónico</w:t>
      </w:r>
      <w:r w:rsidR="00BC2B74">
        <w:rPr>
          <w:rFonts w:ascii="Palatino Linotype" w:hAnsi="Palatino Linotype"/>
          <w:sz w:val="24"/>
        </w:rPr>
        <w:t>s</w:t>
      </w:r>
      <w:r w:rsidRPr="009062B2">
        <w:rPr>
          <w:rFonts w:ascii="Palatino Linotype" w:hAnsi="Palatino Linotype"/>
          <w:sz w:val="24"/>
        </w:rPr>
        <w:t xml:space="preserve">, se advierte que el </w:t>
      </w:r>
      <w:r w:rsidRPr="009062B2">
        <w:rPr>
          <w:rFonts w:ascii="Palatino Linotype" w:hAnsi="Palatino Linotype" w:cs="Arial"/>
          <w:sz w:val="24"/>
        </w:rPr>
        <w:t xml:space="preserve">día </w:t>
      </w:r>
      <w:r w:rsidR="00BC2B74">
        <w:rPr>
          <w:rFonts w:ascii="Palatino Linotype" w:hAnsi="Palatino Linotype" w:cs="Arial"/>
          <w:b/>
          <w:sz w:val="24"/>
        </w:rPr>
        <w:t>veintinueve</w:t>
      </w:r>
      <w:r>
        <w:rPr>
          <w:rFonts w:ascii="Palatino Linotype" w:hAnsi="Palatino Linotype" w:cs="Arial"/>
          <w:b/>
          <w:sz w:val="24"/>
        </w:rPr>
        <w:t xml:space="preserve"> de enero de dos mil veinticinco</w:t>
      </w:r>
      <w:r w:rsidRPr="009062B2">
        <w:rPr>
          <w:rFonts w:ascii="Palatino Linotype" w:hAnsi="Palatino Linotype" w:cs="Arial"/>
          <w:sz w:val="24"/>
        </w:rPr>
        <w:t xml:space="preserve">, el </w:t>
      </w:r>
      <w:r w:rsidRPr="009062B2">
        <w:rPr>
          <w:rFonts w:ascii="Palatino Linotype" w:hAnsi="Palatino Linotype" w:cs="Arial"/>
          <w:b/>
          <w:sz w:val="24"/>
        </w:rPr>
        <w:t>Sujeto Obligado</w:t>
      </w:r>
      <w:r w:rsidRPr="009062B2">
        <w:rPr>
          <w:rFonts w:ascii="Palatino Linotype" w:hAnsi="Palatino Linotype" w:cs="Arial"/>
          <w:sz w:val="24"/>
        </w:rPr>
        <w:t xml:space="preserve"> dio respuesta a la</w:t>
      </w:r>
      <w:r w:rsidR="001F229D">
        <w:rPr>
          <w:rFonts w:ascii="Palatino Linotype" w:hAnsi="Palatino Linotype" w:cs="Arial"/>
          <w:sz w:val="24"/>
        </w:rPr>
        <w:t>s</w:t>
      </w:r>
      <w:r w:rsidRPr="009062B2">
        <w:rPr>
          <w:rFonts w:ascii="Palatino Linotype" w:hAnsi="Palatino Linotype" w:cs="Arial"/>
          <w:sz w:val="24"/>
        </w:rPr>
        <w:t xml:space="preserve"> solicitud</w:t>
      </w:r>
      <w:r w:rsidR="001F229D">
        <w:rPr>
          <w:rFonts w:ascii="Palatino Linotype" w:hAnsi="Palatino Linotype" w:cs="Arial"/>
          <w:sz w:val="24"/>
        </w:rPr>
        <w:t>es</w:t>
      </w:r>
      <w:r w:rsidRPr="009062B2">
        <w:rPr>
          <w:rFonts w:ascii="Palatino Linotype" w:hAnsi="Palatino Linotype" w:cs="Arial"/>
          <w:sz w:val="24"/>
        </w:rPr>
        <w:t xml:space="preserve"> de información en los siguientes términos: </w:t>
      </w:r>
    </w:p>
    <w:p w14:paraId="0443FD49" w14:textId="77777777" w:rsidR="00551637" w:rsidRPr="00E818A5" w:rsidRDefault="00551637" w:rsidP="00551637">
      <w:pPr>
        <w:spacing w:line="360" w:lineRule="auto"/>
        <w:jc w:val="both"/>
        <w:rPr>
          <w:rFonts w:ascii="Palatino Linotype" w:hAnsi="Palatino Linotype" w:cs="Arial"/>
        </w:rPr>
      </w:pPr>
    </w:p>
    <w:p w14:paraId="3F589889" w14:textId="77777777" w:rsidR="001F229D" w:rsidRDefault="001F229D" w:rsidP="001F229D">
      <w:pPr>
        <w:ind w:left="567" w:right="567"/>
        <w:jc w:val="right"/>
        <w:rPr>
          <w:rFonts w:ascii="Palatino Linotype" w:hAnsi="Palatino Linotype" w:cs="Arial"/>
          <w:i/>
        </w:rPr>
      </w:pPr>
      <w:r w:rsidRPr="001F229D">
        <w:rPr>
          <w:rFonts w:ascii="Palatino Linotype" w:hAnsi="Palatino Linotype" w:cs="Arial"/>
          <w:i/>
        </w:rPr>
        <w:t>Folio de la solicitud: 00025/DIFTOLUCA/IP/2025</w:t>
      </w:r>
    </w:p>
    <w:p w14:paraId="44E09064" w14:textId="77777777" w:rsidR="001F229D" w:rsidRPr="001F229D" w:rsidRDefault="001F229D" w:rsidP="001F229D">
      <w:pPr>
        <w:ind w:left="567" w:right="567"/>
        <w:rPr>
          <w:rFonts w:ascii="Palatino Linotype" w:hAnsi="Palatino Linotype" w:cs="Arial"/>
          <w:i/>
        </w:rPr>
      </w:pPr>
    </w:p>
    <w:p w14:paraId="7610373F" w14:textId="77777777" w:rsidR="001F229D" w:rsidRDefault="001F229D" w:rsidP="001F229D">
      <w:pPr>
        <w:ind w:left="567" w:right="567"/>
        <w:jc w:val="both"/>
        <w:rPr>
          <w:rFonts w:ascii="Palatino Linotype" w:hAnsi="Palatino Linotype" w:cs="Arial"/>
          <w:i/>
        </w:rPr>
      </w:pPr>
      <w:r w:rsidRPr="001F229D">
        <w:rPr>
          <w:rFonts w:ascii="Palatino Linotype" w:hAnsi="Palatino Linotype" w:cs="Arial"/>
          <w:i/>
        </w:rPr>
        <w:t>En cumplimiento a lo dispuesto en el artículo 53 fracción II, IV, V y VI de la Ley de Transparencia y Acceso a la Información Pública del Estado de México y Municipios, adjunto a la presentes la información y los elementos necesarios para la atención de la solicitud de información interpuesta a este Sujeto Obligado.</w:t>
      </w:r>
    </w:p>
    <w:p w14:paraId="672473CE" w14:textId="77777777" w:rsidR="001F229D" w:rsidRPr="001F229D" w:rsidRDefault="001F229D" w:rsidP="001F229D">
      <w:pPr>
        <w:ind w:left="567" w:right="567"/>
        <w:jc w:val="both"/>
        <w:rPr>
          <w:rFonts w:ascii="Palatino Linotype" w:hAnsi="Palatino Linotype" w:cs="Arial"/>
          <w:i/>
        </w:rPr>
      </w:pPr>
    </w:p>
    <w:p w14:paraId="7C7B92DA" w14:textId="77777777" w:rsidR="001F229D" w:rsidRPr="001F229D" w:rsidRDefault="001F229D" w:rsidP="001F229D">
      <w:pPr>
        <w:ind w:left="567" w:right="567"/>
        <w:jc w:val="both"/>
        <w:rPr>
          <w:rFonts w:ascii="Palatino Linotype" w:hAnsi="Palatino Linotype" w:cs="Arial"/>
          <w:i/>
        </w:rPr>
      </w:pPr>
      <w:r w:rsidRPr="001F229D">
        <w:rPr>
          <w:rFonts w:ascii="Palatino Linotype" w:hAnsi="Palatino Linotype" w:cs="Arial"/>
          <w:i/>
        </w:rPr>
        <w:t>ATENTAMENTE</w:t>
      </w:r>
    </w:p>
    <w:p w14:paraId="2BBDC06A" w14:textId="77777777" w:rsidR="001F229D" w:rsidRDefault="001F229D" w:rsidP="001F229D">
      <w:pPr>
        <w:ind w:left="567" w:right="567"/>
        <w:jc w:val="both"/>
        <w:rPr>
          <w:rFonts w:ascii="Palatino Linotype" w:hAnsi="Palatino Linotype" w:cs="Arial"/>
          <w:i/>
        </w:rPr>
      </w:pPr>
      <w:r w:rsidRPr="001F229D">
        <w:rPr>
          <w:rFonts w:ascii="Palatino Linotype" w:hAnsi="Palatino Linotype" w:cs="Arial"/>
          <w:i/>
        </w:rPr>
        <w:t>Lic. Isaura Ríos Valdés</w:t>
      </w:r>
    </w:p>
    <w:p w14:paraId="298B68DE" w14:textId="77777777" w:rsidR="001F229D" w:rsidRDefault="001F229D" w:rsidP="00E87D47">
      <w:pPr>
        <w:ind w:left="567" w:right="567"/>
        <w:jc w:val="both"/>
        <w:rPr>
          <w:rFonts w:ascii="Palatino Linotype" w:hAnsi="Palatino Linotype" w:cs="Arial"/>
          <w:i/>
        </w:rPr>
      </w:pPr>
    </w:p>
    <w:p w14:paraId="6442D5A0" w14:textId="77777777" w:rsidR="001F229D" w:rsidRDefault="001F229D" w:rsidP="001F229D">
      <w:pPr>
        <w:spacing w:line="360" w:lineRule="auto"/>
        <w:jc w:val="both"/>
        <w:rPr>
          <w:rFonts w:ascii="Palatino Linotype" w:hAnsi="Palatino Linotype" w:cs="Arial"/>
        </w:rPr>
      </w:pPr>
      <w:r>
        <w:rPr>
          <w:rFonts w:ascii="Palatino Linotype" w:hAnsi="Palatino Linotype" w:cs="Arial"/>
        </w:rPr>
        <w:t xml:space="preserve">Adicionalmente, el </w:t>
      </w:r>
      <w:r w:rsidRPr="00020D94">
        <w:rPr>
          <w:rFonts w:ascii="Palatino Linotype" w:hAnsi="Palatino Linotype" w:cs="Arial"/>
          <w:b/>
        </w:rPr>
        <w:t>Sujeto Obligado</w:t>
      </w:r>
      <w:r>
        <w:rPr>
          <w:rFonts w:ascii="Palatino Linotype" w:hAnsi="Palatino Linotype" w:cs="Arial"/>
        </w:rPr>
        <w:t xml:space="preserve"> adjuntó el archivo electrónicos denominado “</w:t>
      </w:r>
      <w:r w:rsidRPr="001F229D">
        <w:rPr>
          <w:rFonts w:ascii="Palatino Linotype" w:hAnsi="Palatino Linotype" w:cs="Arial"/>
          <w:b/>
          <w:i/>
        </w:rPr>
        <w:t>RESPUESTA 025-2025.pdf</w:t>
      </w:r>
      <w:r>
        <w:rPr>
          <w:rFonts w:ascii="Palatino Linotype" w:hAnsi="Palatino Linotype" w:cs="Arial"/>
          <w:b/>
          <w:i/>
        </w:rPr>
        <w:t xml:space="preserve">”, </w:t>
      </w:r>
      <w:r>
        <w:rPr>
          <w:rFonts w:ascii="Palatino Linotype" w:hAnsi="Palatino Linotype" w:cs="Arial"/>
        </w:rPr>
        <w:t xml:space="preserve">mismo que no se reproducen por ser del conocimiento de las partes, sin embargo, serán materia de estudio en el considerando respectivo. </w:t>
      </w:r>
    </w:p>
    <w:p w14:paraId="730A582D" w14:textId="77777777" w:rsidR="001F229D" w:rsidRDefault="001F229D" w:rsidP="001F229D">
      <w:pPr>
        <w:ind w:left="567" w:right="567"/>
        <w:jc w:val="both"/>
        <w:rPr>
          <w:rFonts w:ascii="Palatino Linotype" w:hAnsi="Palatino Linotype" w:cs="Arial"/>
          <w:i/>
        </w:rPr>
      </w:pPr>
    </w:p>
    <w:p w14:paraId="6EE5BC9E" w14:textId="77777777" w:rsidR="001F229D" w:rsidRDefault="001F229D" w:rsidP="001F229D">
      <w:pPr>
        <w:ind w:left="567" w:right="567"/>
        <w:jc w:val="right"/>
        <w:rPr>
          <w:rFonts w:ascii="Palatino Linotype" w:hAnsi="Palatino Linotype" w:cs="Arial"/>
          <w:i/>
        </w:rPr>
      </w:pPr>
      <w:r w:rsidRPr="001F229D">
        <w:rPr>
          <w:rFonts w:ascii="Palatino Linotype" w:hAnsi="Palatino Linotype" w:cs="Arial"/>
          <w:i/>
        </w:rPr>
        <w:t>Folio de la solicitud: 00022/DIFTOLUCA/IP/2025</w:t>
      </w:r>
    </w:p>
    <w:p w14:paraId="7E81E66A" w14:textId="77777777" w:rsidR="001F229D" w:rsidRDefault="001F229D" w:rsidP="001F229D">
      <w:pPr>
        <w:ind w:left="567" w:right="567"/>
        <w:jc w:val="right"/>
        <w:rPr>
          <w:rFonts w:ascii="Palatino Linotype" w:hAnsi="Palatino Linotype" w:cs="Arial"/>
          <w:i/>
        </w:rPr>
      </w:pPr>
    </w:p>
    <w:p w14:paraId="58717BCC" w14:textId="77777777" w:rsidR="001F229D" w:rsidRDefault="001F229D" w:rsidP="001F229D">
      <w:pPr>
        <w:ind w:left="567" w:right="567"/>
        <w:jc w:val="both"/>
        <w:rPr>
          <w:rFonts w:ascii="Palatino Linotype" w:hAnsi="Palatino Linotype" w:cs="Arial"/>
          <w:i/>
        </w:rPr>
      </w:pPr>
      <w:r w:rsidRPr="001F229D">
        <w:rPr>
          <w:rFonts w:ascii="Palatino Linotype" w:hAnsi="Palatino Linotype" w:cs="Arial"/>
          <w:i/>
        </w:rPr>
        <w:t>En cumplimiento a lo dispuesto en el artículo 53 fracción II, IV, V y VI de la Ley de Transparencia y Acceso a la Información Pública del Estado de México y Municipios, adjunto a la presentes la información y los elementos necesarios para la atención de la solicitud de información interpuesta a este Sujeto Obligado.</w:t>
      </w:r>
    </w:p>
    <w:p w14:paraId="14A734BA" w14:textId="77777777" w:rsidR="001F229D" w:rsidRDefault="001F229D" w:rsidP="001F229D">
      <w:pPr>
        <w:ind w:left="567" w:right="567"/>
        <w:jc w:val="both"/>
        <w:rPr>
          <w:rFonts w:ascii="Palatino Linotype" w:hAnsi="Palatino Linotype" w:cs="Arial"/>
          <w:i/>
        </w:rPr>
      </w:pPr>
    </w:p>
    <w:p w14:paraId="6D9E8175" w14:textId="77777777" w:rsidR="001F229D" w:rsidRPr="001F229D" w:rsidRDefault="001F229D" w:rsidP="001F229D">
      <w:pPr>
        <w:ind w:left="567" w:right="567"/>
        <w:jc w:val="both"/>
        <w:rPr>
          <w:rFonts w:ascii="Palatino Linotype" w:hAnsi="Palatino Linotype" w:cs="Arial"/>
          <w:i/>
        </w:rPr>
      </w:pPr>
    </w:p>
    <w:p w14:paraId="74D9670D" w14:textId="77777777" w:rsidR="001F229D" w:rsidRPr="001F229D" w:rsidRDefault="001F229D" w:rsidP="001F229D">
      <w:pPr>
        <w:ind w:left="567" w:right="567"/>
        <w:jc w:val="both"/>
        <w:rPr>
          <w:rFonts w:ascii="Palatino Linotype" w:hAnsi="Palatino Linotype" w:cs="Arial"/>
          <w:i/>
        </w:rPr>
      </w:pPr>
      <w:r w:rsidRPr="001F229D">
        <w:rPr>
          <w:rFonts w:ascii="Palatino Linotype" w:hAnsi="Palatino Linotype" w:cs="Arial"/>
          <w:i/>
        </w:rPr>
        <w:t>ATENTAMENTE</w:t>
      </w:r>
    </w:p>
    <w:p w14:paraId="5353602C" w14:textId="77777777" w:rsidR="001F229D" w:rsidRDefault="001F229D" w:rsidP="001F229D">
      <w:pPr>
        <w:ind w:left="567" w:right="567"/>
        <w:jc w:val="both"/>
        <w:rPr>
          <w:rFonts w:ascii="Palatino Linotype" w:hAnsi="Palatino Linotype" w:cs="Arial"/>
          <w:i/>
        </w:rPr>
      </w:pPr>
      <w:r w:rsidRPr="001F229D">
        <w:rPr>
          <w:rFonts w:ascii="Palatino Linotype" w:hAnsi="Palatino Linotype" w:cs="Arial"/>
          <w:i/>
        </w:rPr>
        <w:t>Lic. Isaura Ríos Valdés</w:t>
      </w:r>
    </w:p>
    <w:p w14:paraId="409D5AF7" w14:textId="77777777" w:rsidR="001F229D" w:rsidRDefault="001F229D" w:rsidP="00E87D47">
      <w:pPr>
        <w:ind w:left="567" w:right="567"/>
        <w:jc w:val="both"/>
        <w:rPr>
          <w:rFonts w:ascii="Palatino Linotype" w:hAnsi="Palatino Linotype" w:cs="Arial"/>
          <w:i/>
        </w:rPr>
      </w:pPr>
    </w:p>
    <w:p w14:paraId="6FB78D8B" w14:textId="77777777" w:rsidR="001F229D" w:rsidRDefault="001F229D" w:rsidP="00E87D47">
      <w:pPr>
        <w:ind w:left="567" w:right="567"/>
        <w:jc w:val="both"/>
        <w:rPr>
          <w:rFonts w:ascii="Palatino Linotype" w:hAnsi="Palatino Linotype" w:cs="Arial"/>
          <w:i/>
        </w:rPr>
      </w:pPr>
    </w:p>
    <w:p w14:paraId="6FBE0933" w14:textId="77777777" w:rsidR="0002503C" w:rsidRDefault="0002503C" w:rsidP="0002503C">
      <w:pPr>
        <w:spacing w:line="360" w:lineRule="auto"/>
        <w:jc w:val="both"/>
        <w:rPr>
          <w:rFonts w:ascii="Palatino Linotype" w:hAnsi="Palatino Linotype" w:cs="Arial"/>
        </w:rPr>
      </w:pPr>
      <w:r>
        <w:rPr>
          <w:rFonts w:ascii="Palatino Linotype" w:hAnsi="Palatino Linotype" w:cs="Arial"/>
        </w:rPr>
        <w:lastRenderedPageBreak/>
        <w:t xml:space="preserve">Adicionalmente, el </w:t>
      </w:r>
      <w:r w:rsidRPr="00020D94">
        <w:rPr>
          <w:rFonts w:ascii="Palatino Linotype" w:hAnsi="Palatino Linotype" w:cs="Arial"/>
          <w:b/>
        </w:rPr>
        <w:t>Sujeto Obligado</w:t>
      </w:r>
      <w:r>
        <w:rPr>
          <w:rFonts w:ascii="Palatino Linotype" w:hAnsi="Palatino Linotype" w:cs="Arial"/>
        </w:rPr>
        <w:t xml:space="preserve"> adjuntó el archivo electrónicos denominado “</w:t>
      </w:r>
      <w:r>
        <w:rPr>
          <w:rFonts w:ascii="Palatino Linotype" w:hAnsi="Palatino Linotype" w:cs="Arial"/>
          <w:b/>
          <w:i/>
        </w:rPr>
        <w:t>RESPUESTA 022</w:t>
      </w:r>
      <w:r w:rsidRPr="001F229D">
        <w:rPr>
          <w:rFonts w:ascii="Palatino Linotype" w:hAnsi="Palatino Linotype" w:cs="Arial"/>
          <w:b/>
          <w:i/>
        </w:rPr>
        <w:t>-2025.pdf</w:t>
      </w:r>
      <w:r>
        <w:rPr>
          <w:rFonts w:ascii="Palatino Linotype" w:hAnsi="Palatino Linotype" w:cs="Arial"/>
          <w:b/>
          <w:i/>
        </w:rPr>
        <w:t xml:space="preserve">”, </w:t>
      </w:r>
      <w:r>
        <w:rPr>
          <w:rFonts w:ascii="Palatino Linotype" w:hAnsi="Palatino Linotype" w:cs="Arial"/>
        </w:rPr>
        <w:t xml:space="preserve">mismo que no se reproducen por ser del conocimiento de las partes, sin embargo, serán materia de estudio en el considerando respectivo. </w:t>
      </w:r>
    </w:p>
    <w:p w14:paraId="6873E588" w14:textId="77777777" w:rsidR="001F229D" w:rsidRDefault="001F229D" w:rsidP="00E87D47">
      <w:pPr>
        <w:ind w:left="567" w:right="567"/>
        <w:jc w:val="both"/>
        <w:rPr>
          <w:rFonts w:ascii="Palatino Linotype" w:hAnsi="Palatino Linotype" w:cs="Arial"/>
          <w:i/>
        </w:rPr>
      </w:pPr>
    </w:p>
    <w:p w14:paraId="413983EC" w14:textId="77777777" w:rsidR="00551637" w:rsidRPr="002C3EC8" w:rsidRDefault="00551637" w:rsidP="00551637">
      <w:pPr>
        <w:spacing w:before="240" w:line="360" w:lineRule="auto"/>
        <w:jc w:val="both"/>
        <w:rPr>
          <w:rFonts w:ascii="Palatino Linotype" w:hAnsi="Palatino Linotype" w:cs="Arial"/>
          <w:b/>
          <w:sz w:val="28"/>
        </w:rPr>
      </w:pPr>
      <w:r>
        <w:rPr>
          <w:rFonts w:ascii="Palatino Linotype" w:hAnsi="Palatino Linotype" w:cs="Arial"/>
          <w:b/>
          <w:sz w:val="28"/>
        </w:rPr>
        <w:t>TERCERO</w:t>
      </w:r>
      <w:r w:rsidRPr="002C3EC8">
        <w:rPr>
          <w:rFonts w:ascii="Palatino Linotype" w:hAnsi="Palatino Linotype" w:cs="Arial"/>
          <w:b/>
          <w:sz w:val="28"/>
        </w:rPr>
        <w:t xml:space="preserve">. </w:t>
      </w:r>
      <w:r w:rsidRPr="002C3EC8">
        <w:rPr>
          <w:rFonts w:ascii="Palatino Linotype" w:hAnsi="Palatino Linotype"/>
          <w:b/>
          <w:sz w:val="28"/>
        </w:rPr>
        <w:t>De</w:t>
      </w:r>
      <w:r w:rsidR="0002503C">
        <w:rPr>
          <w:rFonts w:ascii="Palatino Linotype" w:hAnsi="Palatino Linotype"/>
          <w:b/>
          <w:sz w:val="28"/>
        </w:rPr>
        <w:t xml:space="preserve"> </w:t>
      </w:r>
      <w:r w:rsidRPr="002C3EC8">
        <w:rPr>
          <w:rFonts w:ascii="Palatino Linotype" w:hAnsi="Palatino Linotype"/>
          <w:b/>
          <w:sz w:val="28"/>
        </w:rPr>
        <w:t>l</w:t>
      </w:r>
      <w:r w:rsidR="0002503C">
        <w:rPr>
          <w:rFonts w:ascii="Palatino Linotype" w:hAnsi="Palatino Linotype"/>
          <w:b/>
          <w:sz w:val="28"/>
        </w:rPr>
        <w:t>os</w:t>
      </w:r>
      <w:r w:rsidRPr="002C3EC8">
        <w:rPr>
          <w:rFonts w:ascii="Palatino Linotype" w:hAnsi="Palatino Linotype"/>
          <w:b/>
          <w:sz w:val="28"/>
        </w:rPr>
        <w:t xml:space="preserve"> recurso</w:t>
      </w:r>
      <w:r w:rsidR="0002503C">
        <w:rPr>
          <w:rFonts w:ascii="Palatino Linotype" w:hAnsi="Palatino Linotype"/>
          <w:b/>
          <w:sz w:val="28"/>
        </w:rPr>
        <w:t>s</w:t>
      </w:r>
      <w:r w:rsidRPr="002C3EC8">
        <w:rPr>
          <w:rFonts w:ascii="Palatino Linotype" w:hAnsi="Palatino Linotype"/>
          <w:b/>
          <w:sz w:val="28"/>
        </w:rPr>
        <w:t xml:space="preserve"> de revisión.</w:t>
      </w:r>
    </w:p>
    <w:p w14:paraId="5686D5B1" w14:textId="15BE432E" w:rsidR="00551637" w:rsidRDefault="00551637" w:rsidP="00551637">
      <w:pPr>
        <w:spacing w:before="240" w:line="360" w:lineRule="auto"/>
        <w:jc w:val="both"/>
        <w:rPr>
          <w:rFonts w:ascii="Palatino Linotype" w:hAnsi="Palatino Linotype" w:cs="Arial"/>
        </w:rPr>
      </w:pPr>
      <w:r>
        <w:rPr>
          <w:rFonts w:ascii="Palatino Linotype" w:hAnsi="Palatino Linotype" w:cs="Arial"/>
        </w:rPr>
        <w:t>Inconforme con la respuesta</w:t>
      </w:r>
      <w:r w:rsidR="0002503C">
        <w:rPr>
          <w:rFonts w:ascii="Palatino Linotype" w:hAnsi="Palatino Linotype" w:cs="Arial"/>
        </w:rPr>
        <w:t>s</w:t>
      </w:r>
      <w:r>
        <w:rPr>
          <w:rFonts w:ascii="Palatino Linotype" w:hAnsi="Palatino Linotype" w:cs="Arial"/>
        </w:rPr>
        <w:t xml:space="preserve"> notificada</w:t>
      </w:r>
      <w:r w:rsidR="0002503C">
        <w:rPr>
          <w:rFonts w:ascii="Palatino Linotype" w:hAnsi="Palatino Linotype" w:cs="Arial"/>
        </w:rPr>
        <w:t>s</w:t>
      </w:r>
      <w:r w:rsidRPr="002C3EC8">
        <w:rPr>
          <w:rFonts w:ascii="Palatino Linotype" w:hAnsi="Palatino Linotype" w:cs="Arial"/>
        </w:rPr>
        <w:t xml:space="preserve"> por </w:t>
      </w:r>
      <w:r w:rsidRPr="002C3EC8">
        <w:rPr>
          <w:rFonts w:ascii="Palatino Linotype" w:hAnsi="Palatino Linotype" w:cs="Arial"/>
          <w:b/>
        </w:rPr>
        <w:t xml:space="preserve">El Sujeto Obligado, </w:t>
      </w:r>
      <w:r>
        <w:rPr>
          <w:rFonts w:ascii="Palatino Linotype" w:hAnsi="Palatino Linotype" w:cs="Arial"/>
        </w:rPr>
        <w:t>l</w:t>
      </w:r>
      <w:r w:rsidR="00D533A4">
        <w:rPr>
          <w:rFonts w:ascii="Palatino Linotype" w:hAnsi="Palatino Linotype" w:cs="Arial"/>
        </w:rPr>
        <w:t>a</w:t>
      </w:r>
      <w:r w:rsidRPr="002C3EC8">
        <w:rPr>
          <w:rFonts w:ascii="Palatino Linotype" w:hAnsi="Palatino Linotype" w:cs="Arial"/>
          <w:b/>
        </w:rPr>
        <w:t xml:space="preserve"> Recurrente </w:t>
      </w:r>
      <w:r w:rsidRPr="002C3EC8">
        <w:rPr>
          <w:rFonts w:ascii="Palatino Linotype" w:hAnsi="Palatino Linotype" w:cs="Arial"/>
        </w:rPr>
        <w:t xml:space="preserve">interpuso recurso de revisión, en fecha </w:t>
      </w:r>
      <w:r w:rsidR="0002503C">
        <w:rPr>
          <w:rFonts w:ascii="Palatino Linotype" w:hAnsi="Palatino Linotype" w:cs="Arial"/>
          <w:b/>
        </w:rPr>
        <w:t>treinta y uno</w:t>
      </w:r>
      <w:r>
        <w:rPr>
          <w:rFonts w:ascii="Palatino Linotype" w:hAnsi="Palatino Linotype" w:cs="Arial"/>
          <w:b/>
        </w:rPr>
        <w:t xml:space="preserve"> de enero de dos mil veinticinco</w:t>
      </w:r>
      <w:r w:rsidRPr="002C3EC8">
        <w:rPr>
          <w:rFonts w:ascii="Palatino Linotype" w:hAnsi="Palatino Linotype" w:cs="Arial"/>
        </w:rPr>
        <w:t xml:space="preserve">, </w:t>
      </w:r>
      <w:r>
        <w:rPr>
          <w:rFonts w:ascii="Palatino Linotype" w:hAnsi="Palatino Linotype" w:cs="Arial"/>
        </w:rPr>
        <w:t>el cual fue registrado</w:t>
      </w:r>
      <w:r w:rsidRPr="002C3EC8">
        <w:rPr>
          <w:rFonts w:ascii="Palatino Linotype" w:hAnsi="Palatino Linotype" w:cs="Arial"/>
        </w:rPr>
        <w:t xml:space="preserve"> </w:t>
      </w:r>
      <w:r>
        <w:rPr>
          <w:rFonts w:ascii="Palatino Linotype" w:hAnsi="Palatino Linotype" w:cs="Arial"/>
        </w:rPr>
        <w:t>en el sistema electrónico con el</w:t>
      </w:r>
      <w:r w:rsidRPr="002C3EC8">
        <w:rPr>
          <w:rFonts w:ascii="Palatino Linotype" w:hAnsi="Palatino Linotype" w:cs="Arial"/>
        </w:rPr>
        <w:t xml:space="preserve"> expediente</w:t>
      </w:r>
      <w:r>
        <w:rPr>
          <w:rFonts w:ascii="Palatino Linotype" w:hAnsi="Palatino Linotype" w:cs="Arial"/>
        </w:rPr>
        <w:t xml:space="preserve"> número</w:t>
      </w:r>
      <w:r w:rsidRPr="002C3EC8">
        <w:rPr>
          <w:rFonts w:ascii="Palatino Linotype" w:hAnsi="Palatino Linotype" w:cs="Arial"/>
        </w:rPr>
        <w:t xml:space="preserve"> </w:t>
      </w:r>
      <w:r w:rsidR="00E87D47">
        <w:rPr>
          <w:rFonts w:ascii="Palatino Linotype" w:hAnsi="Palatino Linotype" w:cs="Arial"/>
          <w:b/>
        </w:rPr>
        <w:t>0</w:t>
      </w:r>
      <w:r w:rsidR="00C86CE3">
        <w:rPr>
          <w:rFonts w:ascii="Palatino Linotype" w:hAnsi="Palatino Linotype" w:cs="Arial"/>
          <w:b/>
        </w:rPr>
        <w:t>0</w:t>
      </w:r>
      <w:r w:rsidR="0002503C">
        <w:rPr>
          <w:rFonts w:ascii="Palatino Linotype" w:hAnsi="Palatino Linotype" w:cs="Arial"/>
          <w:b/>
        </w:rPr>
        <w:t>430</w:t>
      </w:r>
      <w:r w:rsidR="00E87D47">
        <w:rPr>
          <w:rFonts w:ascii="Palatino Linotype" w:hAnsi="Palatino Linotype" w:cs="Arial"/>
          <w:b/>
        </w:rPr>
        <w:t>/INFOEM/IP/RR/2025</w:t>
      </w:r>
      <w:r w:rsidR="0002503C">
        <w:rPr>
          <w:rFonts w:ascii="Palatino Linotype" w:hAnsi="Palatino Linotype" w:cs="Arial"/>
          <w:b/>
        </w:rPr>
        <w:t xml:space="preserve"> y 0</w:t>
      </w:r>
      <w:r w:rsidR="00C86CE3">
        <w:rPr>
          <w:rFonts w:ascii="Palatino Linotype" w:hAnsi="Palatino Linotype" w:cs="Arial"/>
          <w:b/>
        </w:rPr>
        <w:t>0</w:t>
      </w:r>
      <w:r w:rsidR="0002503C">
        <w:rPr>
          <w:rFonts w:ascii="Palatino Linotype" w:hAnsi="Palatino Linotype" w:cs="Arial"/>
          <w:b/>
        </w:rPr>
        <w:t>432</w:t>
      </w:r>
      <w:r w:rsidR="0002503C" w:rsidRPr="0002503C">
        <w:rPr>
          <w:rFonts w:ascii="Palatino Linotype" w:hAnsi="Palatino Linotype" w:cs="Arial"/>
          <w:b/>
        </w:rPr>
        <w:t>/INFOEM/IP/RR/2025</w:t>
      </w:r>
      <w:r w:rsidRPr="002C3EC8">
        <w:rPr>
          <w:rFonts w:ascii="Palatino Linotype" w:hAnsi="Palatino Linotype" w:cs="Arial"/>
          <w:b/>
        </w:rPr>
        <w:t xml:space="preserve">; </w:t>
      </w:r>
      <w:r w:rsidRPr="002C3EC8">
        <w:rPr>
          <w:rFonts w:ascii="Palatino Linotype" w:hAnsi="Palatino Linotype" w:cs="Arial"/>
        </w:rPr>
        <w:t>en los cuales arguye las siguientes manifestaciones:</w:t>
      </w:r>
    </w:p>
    <w:p w14:paraId="0DC0C2CB" w14:textId="77777777" w:rsidR="00FD1690" w:rsidRDefault="00FD1690" w:rsidP="00551637">
      <w:pPr>
        <w:spacing w:before="240" w:line="360" w:lineRule="auto"/>
        <w:jc w:val="both"/>
        <w:rPr>
          <w:rFonts w:ascii="Palatino Linotype" w:hAnsi="Palatino Linotype" w:cs="Arial"/>
        </w:rPr>
      </w:pPr>
      <w:r>
        <w:rPr>
          <w:rFonts w:ascii="Palatino Linotype" w:hAnsi="Palatino Linotype" w:cs="Arial"/>
        </w:rPr>
        <w:t>F</w:t>
      </w:r>
      <w:r w:rsidRPr="00FD1690">
        <w:rPr>
          <w:rFonts w:ascii="Palatino Linotype" w:hAnsi="Palatino Linotype" w:cs="Arial"/>
        </w:rPr>
        <w:t>olio del recurso de revisión:</w:t>
      </w:r>
      <w:r w:rsidRPr="00FD1690">
        <w:rPr>
          <w:rFonts w:ascii="Palatino Linotype" w:hAnsi="Palatino Linotype" w:cs="Arial"/>
        </w:rPr>
        <w:tab/>
        <w:t>00430/INFOEM/IP/RR/2025</w:t>
      </w:r>
    </w:p>
    <w:p w14:paraId="36FD90E8" w14:textId="77777777" w:rsidR="00FD1690" w:rsidRDefault="00551637" w:rsidP="00FD1690">
      <w:pPr>
        <w:pStyle w:val="Prrafodelista"/>
        <w:numPr>
          <w:ilvl w:val="0"/>
          <w:numId w:val="2"/>
        </w:numPr>
        <w:spacing w:before="240" w:line="360" w:lineRule="auto"/>
        <w:jc w:val="both"/>
        <w:rPr>
          <w:rFonts w:ascii="Palatino Linotype" w:hAnsi="Palatino Linotype" w:cs="Arial"/>
          <w:b/>
          <w:i/>
        </w:rPr>
      </w:pPr>
      <w:r>
        <w:rPr>
          <w:rFonts w:ascii="Palatino Linotype" w:hAnsi="Palatino Linotype" w:cs="Arial"/>
          <w:b/>
          <w:i/>
        </w:rPr>
        <w:t xml:space="preserve">Acto impugnado </w:t>
      </w:r>
      <w:r w:rsidR="00FD1690" w:rsidRPr="00FD1690">
        <w:rPr>
          <w:rFonts w:ascii="Palatino Linotype" w:hAnsi="Palatino Linotype" w:cs="Arial"/>
          <w:i/>
        </w:rPr>
        <w:t>“la respuesta del director de administracion y tesoreria mediante oficio 200B10901/086/2025 de fecha 27 de enero del 2025” (sic)</w:t>
      </w:r>
    </w:p>
    <w:p w14:paraId="38ACDFBC" w14:textId="77777777" w:rsidR="00551637" w:rsidRPr="0033050B" w:rsidRDefault="00551637" w:rsidP="00551637">
      <w:pPr>
        <w:pStyle w:val="Prrafodelista"/>
        <w:numPr>
          <w:ilvl w:val="0"/>
          <w:numId w:val="2"/>
        </w:numPr>
        <w:spacing w:before="240" w:line="360" w:lineRule="auto"/>
        <w:ind w:left="142" w:firstLine="0"/>
        <w:jc w:val="both"/>
        <w:rPr>
          <w:rFonts w:ascii="Palatino Linotype" w:hAnsi="Palatino Linotype" w:cs="Arial"/>
          <w:b/>
          <w:i/>
        </w:rPr>
      </w:pPr>
      <w:r w:rsidRPr="0033050B">
        <w:rPr>
          <w:rFonts w:ascii="Palatino Linotype" w:hAnsi="Palatino Linotype" w:cs="Arial"/>
          <w:b/>
          <w:i/>
        </w:rPr>
        <w:t>Razones o motivos de inconformidad</w:t>
      </w:r>
    </w:p>
    <w:p w14:paraId="5B1005C3" w14:textId="77777777" w:rsidR="00551637" w:rsidRPr="007E4713" w:rsidRDefault="00551637" w:rsidP="00551637">
      <w:pPr>
        <w:pStyle w:val="INFOEM"/>
      </w:pPr>
      <w:r w:rsidRPr="007E4713">
        <w:t>“</w:t>
      </w:r>
      <w:r w:rsidR="00FD1690" w:rsidRPr="00FD1690">
        <w:t>no entregan la informacion solicitada, al no referirse en mi solicitud el periodo o fechade la que se solicita la informacion, el sujeto obligado debe presentar la de todos los que hayan ocupado los puestos un año hacia atras y hasta la fecha de la solicitud de informacion</w:t>
      </w:r>
      <w:r>
        <w:t>” (sic)</w:t>
      </w:r>
    </w:p>
    <w:p w14:paraId="10B9FB36" w14:textId="77777777" w:rsidR="00551637" w:rsidRDefault="00551637" w:rsidP="00551637">
      <w:pPr>
        <w:spacing w:line="360" w:lineRule="auto"/>
        <w:jc w:val="both"/>
        <w:rPr>
          <w:rFonts w:ascii="Palatino Linotype" w:hAnsi="Palatino Linotype" w:cs="Arial"/>
        </w:rPr>
      </w:pPr>
    </w:p>
    <w:p w14:paraId="49E6F346" w14:textId="77777777" w:rsidR="00FD1690" w:rsidRPr="00FD1690" w:rsidRDefault="00FD1690" w:rsidP="00FD1690">
      <w:pPr>
        <w:spacing w:line="360" w:lineRule="auto"/>
        <w:jc w:val="both"/>
        <w:rPr>
          <w:rFonts w:ascii="Palatino Linotype" w:hAnsi="Palatino Linotype" w:cs="Arial"/>
        </w:rPr>
      </w:pPr>
      <w:r w:rsidRPr="00FD1690">
        <w:rPr>
          <w:rFonts w:ascii="Palatino Linotype" w:hAnsi="Palatino Linotype" w:cs="Arial"/>
        </w:rPr>
        <w:t>Foli</w:t>
      </w:r>
      <w:r>
        <w:rPr>
          <w:rFonts w:ascii="Palatino Linotype" w:hAnsi="Palatino Linotype" w:cs="Arial"/>
        </w:rPr>
        <w:t>o del recurso de revisión:</w:t>
      </w:r>
      <w:r>
        <w:rPr>
          <w:rFonts w:ascii="Palatino Linotype" w:hAnsi="Palatino Linotype" w:cs="Arial"/>
        </w:rPr>
        <w:tab/>
        <w:t>00432</w:t>
      </w:r>
      <w:r w:rsidRPr="00FD1690">
        <w:rPr>
          <w:rFonts w:ascii="Palatino Linotype" w:hAnsi="Palatino Linotype" w:cs="Arial"/>
        </w:rPr>
        <w:t>/INFOEM/IP/RR/2025</w:t>
      </w:r>
    </w:p>
    <w:p w14:paraId="3C0FA829" w14:textId="77777777" w:rsidR="00FD1690" w:rsidRDefault="00FD1690" w:rsidP="00FD1690">
      <w:pPr>
        <w:pStyle w:val="Prrafodelista"/>
        <w:numPr>
          <w:ilvl w:val="0"/>
          <w:numId w:val="13"/>
        </w:numPr>
        <w:spacing w:line="360" w:lineRule="auto"/>
        <w:jc w:val="both"/>
        <w:rPr>
          <w:rFonts w:ascii="Palatino Linotype" w:hAnsi="Palatino Linotype" w:cs="Arial"/>
          <w:i/>
        </w:rPr>
      </w:pPr>
      <w:r w:rsidRPr="00FD1690">
        <w:rPr>
          <w:rFonts w:ascii="Palatino Linotype" w:hAnsi="Palatino Linotype" w:cs="Arial"/>
          <w:b/>
          <w:i/>
        </w:rPr>
        <w:lastRenderedPageBreak/>
        <w:t>Acto impugnado</w:t>
      </w:r>
      <w:r w:rsidRPr="00FD1690">
        <w:rPr>
          <w:rFonts w:ascii="Palatino Linotype" w:hAnsi="Palatino Linotype" w:cs="Arial"/>
          <w:i/>
        </w:rPr>
        <w:t xml:space="preserve"> “la respuesta del director de administracion y tesoreriia del dif de toluca, mediante oficio 200b10901/084/2025, de fecha 27 de enero de 2025” (sic)</w:t>
      </w:r>
    </w:p>
    <w:p w14:paraId="3FB2FDAB" w14:textId="77777777" w:rsidR="00F7753C" w:rsidRDefault="00F7753C" w:rsidP="00F7753C">
      <w:pPr>
        <w:pStyle w:val="Prrafodelista"/>
        <w:spacing w:line="360" w:lineRule="auto"/>
        <w:ind w:left="1065"/>
        <w:jc w:val="both"/>
        <w:rPr>
          <w:rFonts w:ascii="Palatino Linotype" w:hAnsi="Palatino Linotype" w:cs="Arial"/>
          <w:i/>
        </w:rPr>
      </w:pPr>
    </w:p>
    <w:p w14:paraId="50BA5B9E" w14:textId="77777777" w:rsidR="00FD1690" w:rsidRPr="00F7753C" w:rsidRDefault="00FD1690" w:rsidP="004F4182">
      <w:pPr>
        <w:pStyle w:val="Prrafodelista"/>
        <w:numPr>
          <w:ilvl w:val="0"/>
          <w:numId w:val="13"/>
        </w:numPr>
        <w:spacing w:line="360" w:lineRule="auto"/>
        <w:jc w:val="both"/>
        <w:rPr>
          <w:rFonts w:ascii="Palatino Linotype" w:hAnsi="Palatino Linotype" w:cs="Arial"/>
          <w:i/>
        </w:rPr>
      </w:pPr>
      <w:r w:rsidRPr="00FD1690">
        <w:rPr>
          <w:rFonts w:ascii="Palatino Linotype" w:hAnsi="Palatino Linotype" w:cs="Arial"/>
          <w:b/>
          <w:i/>
        </w:rPr>
        <w:t>Razones o motivos de inconformidad</w:t>
      </w:r>
    </w:p>
    <w:p w14:paraId="185995B7" w14:textId="77777777" w:rsidR="0002503C" w:rsidRPr="00FD1690" w:rsidRDefault="00FD1690" w:rsidP="00FD1690">
      <w:pPr>
        <w:pStyle w:val="Prrafodelista"/>
        <w:spacing w:line="360" w:lineRule="auto"/>
        <w:ind w:left="1065"/>
        <w:jc w:val="both"/>
        <w:rPr>
          <w:rFonts w:ascii="Palatino Linotype" w:hAnsi="Palatino Linotype" w:cs="Arial"/>
          <w:i/>
        </w:rPr>
      </w:pPr>
      <w:r w:rsidRPr="00FD1690">
        <w:rPr>
          <w:rFonts w:ascii="Palatino Linotype" w:hAnsi="Palatino Linotype" w:cs="Arial"/>
          <w:i/>
        </w:rPr>
        <w:t>“la innformacion que presentan no corresponde a lo solicitado” (sic)</w:t>
      </w:r>
    </w:p>
    <w:p w14:paraId="3FD154BD" w14:textId="77777777" w:rsidR="0002503C" w:rsidRDefault="0002503C" w:rsidP="00551637">
      <w:pPr>
        <w:spacing w:line="360" w:lineRule="auto"/>
        <w:jc w:val="both"/>
        <w:rPr>
          <w:rFonts w:ascii="Palatino Linotype" w:hAnsi="Palatino Linotype" w:cs="Arial"/>
        </w:rPr>
      </w:pPr>
    </w:p>
    <w:p w14:paraId="5CACA688" w14:textId="77777777" w:rsidR="00551637" w:rsidRPr="002C3EC8" w:rsidRDefault="00551637" w:rsidP="00551637">
      <w:pPr>
        <w:spacing w:before="240" w:line="360" w:lineRule="auto"/>
        <w:jc w:val="both"/>
        <w:rPr>
          <w:rFonts w:ascii="Palatino Linotype" w:hAnsi="Palatino Linotype" w:cs="Arial"/>
          <w:b/>
        </w:rPr>
      </w:pPr>
      <w:r>
        <w:rPr>
          <w:rFonts w:ascii="Palatino Linotype" w:hAnsi="Palatino Linotype" w:cs="Arial"/>
          <w:b/>
          <w:sz w:val="28"/>
        </w:rPr>
        <w:t>CUARTO</w:t>
      </w:r>
      <w:r w:rsidRPr="002C3EC8">
        <w:rPr>
          <w:rFonts w:ascii="Palatino Linotype" w:hAnsi="Palatino Linotype" w:cs="Arial"/>
          <w:b/>
        </w:rPr>
        <w:t xml:space="preserve">. </w:t>
      </w:r>
      <w:r w:rsidRPr="002C3EC8">
        <w:rPr>
          <w:rFonts w:ascii="Palatino Linotype" w:hAnsi="Palatino Linotype" w:cs="Arial"/>
          <w:b/>
          <w:sz w:val="28"/>
          <w:szCs w:val="28"/>
        </w:rPr>
        <w:t>Del turno</w:t>
      </w:r>
      <w:r>
        <w:rPr>
          <w:rFonts w:ascii="Palatino Linotype" w:hAnsi="Palatino Linotype" w:cs="Arial"/>
          <w:b/>
          <w:sz w:val="28"/>
          <w:szCs w:val="28"/>
        </w:rPr>
        <w:t xml:space="preserve"> y admisión</w:t>
      </w:r>
      <w:r w:rsidRPr="002C3EC8">
        <w:rPr>
          <w:rFonts w:ascii="Palatino Linotype" w:hAnsi="Palatino Linotype" w:cs="Arial"/>
          <w:b/>
          <w:sz w:val="28"/>
          <w:szCs w:val="28"/>
        </w:rPr>
        <w:t xml:space="preserve"> del recurso de revisión.</w:t>
      </w:r>
    </w:p>
    <w:p w14:paraId="667DA15F" w14:textId="77777777" w:rsidR="00551637" w:rsidRDefault="00551637" w:rsidP="00551637">
      <w:pPr>
        <w:spacing w:before="240" w:line="360" w:lineRule="auto"/>
        <w:jc w:val="both"/>
        <w:rPr>
          <w:rFonts w:ascii="Palatino Linotype" w:hAnsi="Palatino Linotype" w:cs="Arial"/>
          <w:sz w:val="28"/>
        </w:rPr>
      </w:pPr>
      <w:r>
        <w:rPr>
          <w:rFonts w:ascii="Palatino Linotype" w:hAnsi="Palatino Linotype"/>
        </w:rPr>
        <w:t>El medio de impugnación fue turnado</w:t>
      </w:r>
      <w:r w:rsidR="00F7753C">
        <w:rPr>
          <w:rFonts w:ascii="Palatino Linotype" w:hAnsi="Palatino Linotype"/>
        </w:rPr>
        <w:t>s</w:t>
      </w:r>
      <w:r>
        <w:rPr>
          <w:rFonts w:ascii="Palatino Linotype" w:hAnsi="Palatino Linotype"/>
        </w:rPr>
        <w:t xml:space="preserve"> al Comisionado Presidente</w:t>
      </w:r>
      <w:r w:rsidRPr="002C3EC8">
        <w:rPr>
          <w:rFonts w:ascii="Palatino Linotype" w:hAnsi="Palatino Linotype"/>
        </w:rPr>
        <w:t xml:space="preserve"> </w:t>
      </w:r>
      <w:r>
        <w:rPr>
          <w:rFonts w:ascii="Palatino Linotype" w:hAnsi="Palatino Linotype"/>
          <w:b/>
        </w:rPr>
        <w:t>José Martínez Vilchis</w:t>
      </w:r>
      <w:r w:rsidR="00F7753C">
        <w:rPr>
          <w:rFonts w:ascii="Palatino Linotype" w:hAnsi="Palatino Linotype"/>
          <w:b/>
        </w:rPr>
        <w:t xml:space="preserve"> y </w:t>
      </w:r>
      <w:r w:rsidR="00F7753C" w:rsidRPr="00F7753C">
        <w:rPr>
          <w:rFonts w:ascii="Palatino Linotype" w:hAnsi="Palatino Linotype"/>
        </w:rPr>
        <w:t>a la Comisionada</w:t>
      </w:r>
      <w:r w:rsidR="00F7753C">
        <w:rPr>
          <w:rFonts w:ascii="Palatino Linotype" w:hAnsi="Palatino Linotype"/>
          <w:b/>
        </w:rPr>
        <w:t xml:space="preserve"> Sharon Cristina Morales Martínez </w:t>
      </w:r>
      <w:r>
        <w:rPr>
          <w:rFonts w:ascii="Palatino Linotype" w:hAnsi="Palatino Linotype"/>
          <w:b/>
        </w:rPr>
        <w:t>,</w:t>
      </w:r>
      <w:r w:rsidRPr="002C3EC8">
        <w:rPr>
          <w:rFonts w:ascii="Palatino Linotype" w:hAnsi="Palatino Linotype"/>
        </w:rPr>
        <w:t xml:space="preserve"> por medio del sistema elect</w:t>
      </w:r>
      <w:r>
        <w:rPr>
          <w:rFonts w:ascii="Palatino Linotype" w:hAnsi="Palatino Linotype"/>
        </w:rPr>
        <w:t>rónico SAIMEX, en términos del artículo</w:t>
      </w:r>
      <w:r w:rsidRPr="002C3EC8">
        <w:rPr>
          <w:rFonts w:ascii="Palatino Linotype" w:hAnsi="Palatino Linotype"/>
        </w:rPr>
        <w:t xml:space="preserve"> 185, fracción I, de la Ley de Transparencia y Acceso a la información Pública del Estado de México y Mu</w:t>
      </w:r>
      <w:r>
        <w:rPr>
          <w:rFonts w:ascii="Palatino Linotype" w:hAnsi="Palatino Linotype"/>
        </w:rPr>
        <w:t>nicipios, de</w:t>
      </w:r>
      <w:r w:rsidR="00E84992">
        <w:rPr>
          <w:rFonts w:ascii="Palatino Linotype" w:hAnsi="Palatino Linotype"/>
        </w:rPr>
        <w:t xml:space="preserve"> </w:t>
      </w:r>
      <w:r>
        <w:rPr>
          <w:rFonts w:ascii="Palatino Linotype" w:hAnsi="Palatino Linotype"/>
        </w:rPr>
        <w:t>l</w:t>
      </w:r>
      <w:r w:rsidR="00E84992">
        <w:rPr>
          <w:rFonts w:ascii="Palatino Linotype" w:hAnsi="Palatino Linotype"/>
        </w:rPr>
        <w:t>os</w:t>
      </w:r>
      <w:r>
        <w:rPr>
          <w:rFonts w:ascii="Palatino Linotype" w:hAnsi="Palatino Linotype"/>
        </w:rPr>
        <w:t xml:space="preserve"> cual</w:t>
      </w:r>
      <w:r w:rsidR="00E84992">
        <w:rPr>
          <w:rFonts w:ascii="Palatino Linotype" w:hAnsi="Palatino Linotype"/>
        </w:rPr>
        <w:t>es</w:t>
      </w:r>
      <w:r>
        <w:rPr>
          <w:rFonts w:ascii="Palatino Linotype" w:hAnsi="Palatino Linotype"/>
        </w:rPr>
        <w:t xml:space="preserve"> recayó acuerdo</w:t>
      </w:r>
      <w:r w:rsidRPr="002C3EC8">
        <w:rPr>
          <w:rFonts w:ascii="Palatino Linotype" w:hAnsi="Palatino Linotype"/>
        </w:rPr>
        <w:t xml:space="preserve"> de </w:t>
      </w:r>
      <w:r w:rsidRPr="00E52C83">
        <w:rPr>
          <w:rFonts w:ascii="Palatino Linotype" w:hAnsi="Palatino Linotype"/>
          <w:b/>
        </w:rPr>
        <w:t>admisión</w:t>
      </w:r>
      <w:r>
        <w:rPr>
          <w:rFonts w:ascii="Palatino Linotype" w:hAnsi="Palatino Linotype"/>
        </w:rPr>
        <w:t xml:space="preserve"> en fecha</w:t>
      </w:r>
      <w:r w:rsidR="00E84992">
        <w:rPr>
          <w:rFonts w:ascii="Palatino Linotype" w:hAnsi="Palatino Linotype"/>
        </w:rPr>
        <w:t>s</w:t>
      </w:r>
      <w:r>
        <w:rPr>
          <w:rFonts w:ascii="Palatino Linotype" w:hAnsi="Palatino Linotype"/>
        </w:rPr>
        <w:t xml:space="preserve"> </w:t>
      </w:r>
      <w:r w:rsidR="00E87D47">
        <w:rPr>
          <w:rFonts w:ascii="Palatino Linotype" w:hAnsi="Palatino Linotype"/>
          <w:b/>
        </w:rPr>
        <w:t>cuatro</w:t>
      </w:r>
      <w:r w:rsidR="00E84992">
        <w:rPr>
          <w:rFonts w:ascii="Palatino Linotype" w:hAnsi="Palatino Linotype"/>
          <w:b/>
        </w:rPr>
        <w:t xml:space="preserve"> y seis</w:t>
      </w:r>
      <w:r w:rsidR="00E87D47">
        <w:rPr>
          <w:rFonts w:ascii="Palatino Linotype" w:hAnsi="Palatino Linotype"/>
          <w:b/>
        </w:rPr>
        <w:t xml:space="preserve"> de febrero</w:t>
      </w:r>
      <w:r>
        <w:rPr>
          <w:rFonts w:ascii="Palatino Linotype" w:hAnsi="Palatino Linotype"/>
          <w:b/>
        </w:rPr>
        <w:t xml:space="preserve"> de dos mil veinticinco</w:t>
      </w:r>
      <w:r w:rsidRPr="002C3EC8">
        <w:rPr>
          <w:rFonts w:ascii="Palatino Linotype" w:hAnsi="Palatino Linotype"/>
        </w:rPr>
        <w:t>, determinándose en ellos, un plazo de siete días para que las partes manifestaran lo que a su derecho corresponda en términos del numeral ya citado.</w:t>
      </w:r>
    </w:p>
    <w:p w14:paraId="7CA49DEA" w14:textId="77777777" w:rsidR="00551637" w:rsidRPr="004C20B7" w:rsidRDefault="00551637" w:rsidP="00551637">
      <w:pPr>
        <w:spacing w:before="240" w:line="360" w:lineRule="auto"/>
        <w:jc w:val="both"/>
        <w:rPr>
          <w:rFonts w:ascii="Palatino Linotype" w:hAnsi="Palatino Linotype" w:cs="Arial"/>
          <w:sz w:val="28"/>
        </w:rPr>
      </w:pPr>
    </w:p>
    <w:p w14:paraId="524B0322" w14:textId="77777777" w:rsidR="00551637" w:rsidRPr="00E52C83" w:rsidRDefault="00551637" w:rsidP="00551637">
      <w:pPr>
        <w:pStyle w:val="Prrafodelista"/>
        <w:spacing w:line="360" w:lineRule="auto"/>
        <w:ind w:left="0"/>
        <w:jc w:val="both"/>
        <w:rPr>
          <w:rFonts w:ascii="Palatino Linotype" w:hAnsi="Palatino Linotype" w:cs="Arial"/>
          <w:b/>
          <w:sz w:val="28"/>
          <w:szCs w:val="28"/>
        </w:rPr>
      </w:pPr>
      <w:r>
        <w:rPr>
          <w:rFonts w:ascii="Palatino Linotype" w:hAnsi="Palatino Linotype" w:cs="Arial"/>
          <w:b/>
          <w:sz w:val="28"/>
        </w:rPr>
        <w:t>QUIN</w:t>
      </w:r>
      <w:r w:rsidRPr="002C3EC8">
        <w:rPr>
          <w:rFonts w:ascii="Palatino Linotype" w:hAnsi="Palatino Linotype" w:cs="Arial"/>
          <w:b/>
          <w:sz w:val="28"/>
        </w:rPr>
        <w:t>TO</w:t>
      </w:r>
      <w:r w:rsidRPr="002C3EC8">
        <w:rPr>
          <w:rFonts w:ascii="Palatino Linotype" w:hAnsi="Palatino Linotype" w:cs="Arial"/>
          <w:b/>
          <w:sz w:val="28"/>
          <w:szCs w:val="28"/>
        </w:rPr>
        <w:t>. De la etapa de instrucción.</w:t>
      </w:r>
    </w:p>
    <w:p w14:paraId="22C40333" w14:textId="63F18FB3" w:rsidR="00E84992" w:rsidRDefault="00E87D47" w:rsidP="00E87D47">
      <w:pPr>
        <w:spacing w:line="360" w:lineRule="auto"/>
        <w:jc w:val="both"/>
        <w:rPr>
          <w:rFonts w:ascii="Palatino Linotype" w:eastAsia="Calibri" w:hAnsi="Palatino Linotype" w:cs="Arial"/>
          <w:lang w:val="es-MX" w:eastAsia="es-MX"/>
        </w:rPr>
      </w:pPr>
      <w:r w:rsidRPr="00E87D47">
        <w:rPr>
          <w:rFonts w:ascii="Palatino Linotype" w:eastAsia="Calibri" w:hAnsi="Palatino Linotype" w:cs="Arial"/>
          <w:lang w:val="es-MX" w:eastAsia="es-MX"/>
        </w:rPr>
        <w:t xml:space="preserve">De las constancias que obran en el expediente electrónico del SAIMEX, se advierte que el Sujeto Obligado </w:t>
      </w:r>
      <w:r w:rsidR="00E84992">
        <w:rPr>
          <w:rFonts w:ascii="Palatino Linotype" w:eastAsia="Calibri" w:hAnsi="Palatino Linotype" w:cs="Arial"/>
          <w:lang w:val="es-MX" w:eastAsia="es-MX"/>
        </w:rPr>
        <w:t>para el medio de impugnación 0</w:t>
      </w:r>
      <w:r w:rsidR="00C86CE3">
        <w:rPr>
          <w:rFonts w:ascii="Palatino Linotype" w:eastAsia="Calibri" w:hAnsi="Palatino Linotype" w:cs="Arial"/>
          <w:lang w:val="es-MX" w:eastAsia="es-MX"/>
        </w:rPr>
        <w:t>0</w:t>
      </w:r>
      <w:r w:rsidR="00E84992">
        <w:rPr>
          <w:rFonts w:ascii="Palatino Linotype" w:eastAsia="Calibri" w:hAnsi="Palatino Linotype" w:cs="Arial"/>
          <w:lang w:val="es-MX" w:eastAsia="es-MX"/>
        </w:rPr>
        <w:t>430/INFOEM/IP/RR/2024, presentó su informe justificado a través del documento “</w:t>
      </w:r>
      <w:r w:rsidR="00E84992" w:rsidRPr="004F4182">
        <w:rPr>
          <w:rFonts w:ascii="Palatino Linotype" w:eastAsia="Calibri" w:hAnsi="Palatino Linotype" w:cs="Arial"/>
          <w:i/>
          <w:lang w:val="es-MX" w:eastAsia="es-MX"/>
        </w:rPr>
        <w:t>Informes Justificados RR430 S 025.pdf</w:t>
      </w:r>
      <w:r w:rsidR="00E84992">
        <w:rPr>
          <w:rFonts w:ascii="Palatino Linotype" w:eastAsia="Calibri" w:hAnsi="Palatino Linotype" w:cs="Arial"/>
          <w:lang w:val="es-MX" w:eastAsia="es-MX"/>
        </w:rPr>
        <w:t>”</w:t>
      </w:r>
      <w:r w:rsidR="004F4182">
        <w:rPr>
          <w:rFonts w:ascii="Palatino Linotype" w:eastAsia="Calibri" w:hAnsi="Palatino Linotype" w:cs="Arial"/>
          <w:lang w:val="es-MX" w:eastAsia="es-MX"/>
        </w:rPr>
        <w:t>, en fecha dieciocho de febrero de la anualidad actuante; en lo que para el recurso de revisión 0</w:t>
      </w:r>
      <w:r w:rsidR="00C86CE3">
        <w:rPr>
          <w:rFonts w:ascii="Palatino Linotype" w:eastAsia="Calibri" w:hAnsi="Palatino Linotype" w:cs="Arial"/>
          <w:lang w:val="es-MX" w:eastAsia="es-MX"/>
        </w:rPr>
        <w:t>0</w:t>
      </w:r>
      <w:r w:rsidR="004F4182">
        <w:rPr>
          <w:rFonts w:ascii="Palatino Linotype" w:eastAsia="Calibri" w:hAnsi="Palatino Linotype" w:cs="Arial"/>
          <w:lang w:val="es-MX" w:eastAsia="es-MX"/>
        </w:rPr>
        <w:t xml:space="preserve">432/INFOEM/IP/RR/2024, </w:t>
      </w:r>
      <w:r w:rsidR="00DE3729">
        <w:rPr>
          <w:rFonts w:ascii="Palatino Linotype" w:eastAsia="Calibri" w:hAnsi="Palatino Linotype" w:cs="Arial"/>
          <w:lang w:val="es-MX" w:eastAsia="es-MX"/>
        </w:rPr>
        <w:t>con el documento titulado “</w:t>
      </w:r>
      <w:r w:rsidR="00DE3729" w:rsidRPr="00DE3729">
        <w:rPr>
          <w:rFonts w:ascii="Palatino Linotype" w:eastAsia="Calibri" w:hAnsi="Palatino Linotype" w:cs="Arial"/>
          <w:i/>
          <w:lang w:val="es-MX" w:eastAsia="es-MX"/>
        </w:rPr>
        <w:t xml:space="preserve">Informes </w:t>
      </w:r>
      <w:r w:rsidR="00DE3729" w:rsidRPr="00DE3729">
        <w:rPr>
          <w:rFonts w:ascii="Palatino Linotype" w:eastAsia="Calibri" w:hAnsi="Palatino Linotype" w:cs="Arial"/>
          <w:i/>
          <w:lang w:val="es-MX" w:eastAsia="es-MX"/>
        </w:rPr>
        <w:lastRenderedPageBreak/>
        <w:t>Justificados RR432 S 022.pdf</w:t>
      </w:r>
      <w:r w:rsidR="00DE3729">
        <w:rPr>
          <w:rFonts w:ascii="Palatino Linotype" w:eastAsia="Calibri" w:hAnsi="Palatino Linotype" w:cs="Arial"/>
          <w:lang w:val="es-MX" w:eastAsia="es-MX"/>
        </w:rPr>
        <w:t>”, ambos fueron puestos a la vista de</w:t>
      </w:r>
      <w:r w:rsidR="00D533A4">
        <w:rPr>
          <w:rFonts w:ascii="Palatino Linotype" w:eastAsia="Calibri" w:hAnsi="Palatino Linotype" w:cs="Arial"/>
          <w:lang w:val="es-MX" w:eastAsia="es-MX"/>
        </w:rPr>
        <w:t xml:space="preserve"> </w:t>
      </w:r>
      <w:r w:rsidR="00DE3729">
        <w:rPr>
          <w:rFonts w:ascii="Palatino Linotype" w:eastAsia="Calibri" w:hAnsi="Palatino Linotype" w:cs="Arial"/>
          <w:lang w:val="es-MX" w:eastAsia="es-MX"/>
        </w:rPr>
        <w:t>l</w:t>
      </w:r>
      <w:r w:rsidR="00D533A4">
        <w:rPr>
          <w:rFonts w:ascii="Palatino Linotype" w:eastAsia="Calibri" w:hAnsi="Palatino Linotype" w:cs="Arial"/>
          <w:lang w:val="es-MX" w:eastAsia="es-MX"/>
        </w:rPr>
        <w:t>a</w:t>
      </w:r>
      <w:r w:rsidR="00DE3729">
        <w:rPr>
          <w:rFonts w:ascii="Palatino Linotype" w:eastAsia="Calibri" w:hAnsi="Palatino Linotype" w:cs="Arial"/>
          <w:lang w:val="es-MX" w:eastAsia="es-MX"/>
        </w:rPr>
        <w:t xml:space="preserve"> Recurrente mediante proveído de fecha dieciocho de febrero de dos mil veinticinco.</w:t>
      </w:r>
    </w:p>
    <w:p w14:paraId="54BB78D1" w14:textId="77777777" w:rsidR="00DE3729" w:rsidRDefault="00DE3729" w:rsidP="00E87D47">
      <w:pPr>
        <w:spacing w:line="360" w:lineRule="auto"/>
        <w:jc w:val="both"/>
        <w:rPr>
          <w:rFonts w:ascii="Palatino Linotype" w:eastAsia="Calibri" w:hAnsi="Palatino Linotype" w:cs="Arial"/>
          <w:lang w:val="es-MX" w:eastAsia="es-MX"/>
        </w:rPr>
      </w:pPr>
    </w:p>
    <w:p w14:paraId="3716DA18" w14:textId="34692491" w:rsidR="00E87D47" w:rsidRPr="00E87D47" w:rsidRDefault="00E87D47" w:rsidP="00E87D47">
      <w:pPr>
        <w:spacing w:line="360" w:lineRule="auto"/>
        <w:jc w:val="both"/>
        <w:rPr>
          <w:rFonts w:ascii="Palatino Linotype" w:eastAsia="Calibri" w:hAnsi="Palatino Linotype" w:cs="Calibri"/>
          <w:lang w:val="es-MX" w:eastAsia="es-MX"/>
        </w:rPr>
      </w:pPr>
      <w:r w:rsidRPr="00E87D47">
        <w:rPr>
          <w:rFonts w:ascii="Palatino Linotype" w:eastAsia="Calibri" w:hAnsi="Palatino Linotype" w:cs="Arial"/>
          <w:lang w:val="es-MX" w:eastAsia="es-MX"/>
        </w:rPr>
        <w:t>De igual manera, se advierte que l</w:t>
      </w:r>
      <w:r w:rsidR="00D533A4">
        <w:rPr>
          <w:rFonts w:ascii="Palatino Linotype" w:eastAsia="Calibri" w:hAnsi="Palatino Linotype" w:cs="Arial"/>
          <w:lang w:val="es-MX" w:eastAsia="es-MX"/>
        </w:rPr>
        <w:t>a</w:t>
      </w:r>
      <w:r w:rsidRPr="00E87D47">
        <w:rPr>
          <w:rFonts w:ascii="Palatino Linotype" w:eastAsia="Calibri" w:hAnsi="Palatino Linotype" w:cs="Arial"/>
          <w:lang w:val="es-MX" w:eastAsia="es-MX"/>
        </w:rPr>
        <w:t xml:space="preserve"> Recurrente</w:t>
      </w:r>
      <w:r w:rsidRPr="00E87D47">
        <w:rPr>
          <w:rFonts w:ascii="Palatino Linotype" w:eastAsia="Calibri" w:hAnsi="Palatino Linotype" w:cs="Arial"/>
          <w:b/>
          <w:lang w:val="es-MX" w:eastAsia="es-MX"/>
        </w:rPr>
        <w:t>,</w:t>
      </w:r>
      <w:r w:rsidRPr="00E87D47">
        <w:rPr>
          <w:rFonts w:ascii="Palatino Linotype" w:eastAsia="Calibri" w:hAnsi="Palatino Linotype" w:cs="Arial"/>
          <w:lang w:val="es-MX" w:eastAsia="es-MX"/>
        </w:rPr>
        <w:t xml:space="preserve"> omitió rendir dentro del término de Ley, las manifestaciones que a sus intereses conviniera.</w:t>
      </w:r>
    </w:p>
    <w:p w14:paraId="02B9A157" w14:textId="77777777" w:rsidR="00AB1C05" w:rsidRDefault="00AB1C05" w:rsidP="00E87D47">
      <w:pPr>
        <w:spacing w:line="360" w:lineRule="auto"/>
        <w:jc w:val="both"/>
        <w:rPr>
          <w:rFonts w:ascii="Palatino Linotype" w:hAnsi="Palatino Linotype" w:cs="Arial"/>
          <w:b/>
          <w:sz w:val="28"/>
          <w:szCs w:val="28"/>
        </w:rPr>
      </w:pPr>
    </w:p>
    <w:p w14:paraId="266F392F" w14:textId="77777777" w:rsidR="00E87D47" w:rsidRPr="00AB1C05" w:rsidRDefault="00AB1C05" w:rsidP="00E87D47">
      <w:pPr>
        <w:spacing w:line="360" w:lineRule="auto"/>
        <w:jc w:val="both"/>
        <w:rPr>
          <w:rFonts w:ascii="Palatino Linotype" w:hAnsi="Palatino Linotype" w:cs="Arial"/>
          <w:b/>
          <w:sz w:val="28"/>
          <w:szCs w:val="28"/>
        </w:rPr>
      </w:pPr>
      <w:r w:rsidRPr="00AB1C05">
        <w:rPr>
          <w:rFonts w:ascii="Palatino Linotype" w:hAnsi="Palatino Linotype" w:cs="Arial"/>
          <w:b/>
          <w:sz w:val="28"/>
          <w:szCs w:val="28"/>
        </w:rPr>
        <w:t>SEXTO. De la acumulación de recursos de revisión.</w:t>
      </w:r>
    </w:p>
    <w:p w14:paraId="13F18ADC" w14:textId="77777777" w:rsidR="00AB1C05" w:rsidRPr="00AB1C05" w:rsidRDefault="00AB1C05" w:rsidP="00522697">
      <w:pPr>
        <w:spacing w:line="360" w:lineRule="auto"/>
        <w:jc w:val="both"/>
        <w:rPr>
          <w:rFonts w:ascii="Palatino Linotype" w:hAnsi="Palatino Linotype" w:cs="Arial"/>
        </w:rPr>
      </w:pPr>
      <w:r w:rsidRPr="00AB1C05">
        <w:rPr>
          <w:rFonts w:ascii="Palatino Linotype" w:hAnsi="Palatino Linotype" w:cs="Arial"/>
        </w:rPr>
        <w:t xml:space="preserve">Posteriormente por acuerdo del Pleno del Instituto, en la </w:t>
      </w:r>
      <w:r w:rsidR="00522697">
        <w:rPr>
          <w:rFonts w:ascii="Palatino Linotype" w:hAnsi="Palatino Linotype" w:cs="Arial"/>
        </w:rPr>
        <w:t>Quinta</w:t>
      </w:r>
      <w:r w:rsidRPr="00AB1C05">
        <w:rPr>
          <w:rFonts w:ascii="Palatino Linotype" w:hAnsi="Palatino Linotype" w:cs="Arial"/>
        </w:rPr>
        <w:t xml:space="preserve"> sesión ordinaria, de fecha </w:t>
      </w:r>
      <w:r w:rsidR="00522697">
        <w:rPr>
          <w:rFonts w:ascii="Palatino Linotype" w:hAnsi="Palatino Linotype" w:cs="Arial"/>
          <w:b/>
          <w:bCs/>
        </w:rPr>
        <w:t xml:space="preserve">doce de </w:t>
      </w:r>
      <w:r w:rsidR="00522697" w:rsidRPr="00522697">
        <w:rPr>
          <w:rFonts w:ascii="Palatino Linotype" w:hAnsi="Palatino Linotype" w:cs="Arial"/>
          <w:b/>
          <w:bCs/>
        </w:rPr>
        <w:t>febrero de dos mil</w:t>
      </w:r>
      <w:r w:rsidR="00522697">
        <w:rPr>
          <w:rFonts w:ascii="Palatino Linotype" w:hAnsi="Palatino Linotype" w:cs="Arial"/>
          <w:b/>
          <w:bCs/>
        </w:rPr>
        <w:t xml:space="preserve"> </w:t>
      </w:r>
      <w:r w:rsidR="00522697" w:rsidRPr="00522697">
        <w:rPr>
          <w:rFonts w:ascii="Palatino Linotype" w:hAnsi="Palatino Linotype" w:cs="Arial"/>
          <w:b/>
          <w:bCs/>
        </w:rPr>
        <w:t>veinticinco</w:t>
      </w:r>
      <w:r w:rsidRPr="00AB1C05">
        <w:rPr>
          <w:rFonts w:ascii="Palatino Linotype" w:hAnsi="Palatino Linotype" w:cs="Arial"/>
          <w:b/>
          <w:bCs/>
        </w:rPr>
        <w:t xml:space="preserve">, </w:t>
      </w:r>
      <w:r w:rsidRPr="00AB1C05">
        <w:rPr>
          <w:rFonts w:ascii="Palatino Linotype" w:hAnsi="Palatino Linotype" w:cs="Arial"/>
        </w:rPr>
        <w:t xml:space="preserve">se determinó acumular los recursos de revisión en estudio, ya que existe identidad del solicitante, del sujeto obligado y similitud de causas y objeto de solicitud. </w:t>
      </w:r>
    </w:p>
    <w:p w14:paraId="3468C8AE" w14:textId="77777777" w:rsidR="00AB1C05" w:rsidRPr="00AB1C05" w:rsidRDefault="00AB1C05" w:rsidP="00AB1C05">
      <w:pPr>
        <w:spacing w:line="360" w:lineRule="auto"/>
        <w:jc w:val="both"/>
        <w:rPr>
          <w:rFonts w:ascii="Palatino Linotype" w:hAnsi="Palatino Linotype" w:cs="Arial"/>
        </w:rPr>
      </w:pPr>
    </w:p>
    <w:p w14:paraId="32E77BE0" w14:textId="77777777" w:rsidR="00AB1C05" w:rsidRPr="00AB1C05" w:rsidRDefault="00AB1C05" w:rsidP="00AB1C05">
      <w:pPr>
        <w:spacing w:line="360" w:lineRule="auto"/>
        <w:jc w:val="both"/>
        <w:rPr>
          <w:rFonts w:ascii="Palatino Linotype" w:eastAsia="Calibri" w:hAnsi="Palatino Linotype" w:cs="Calibri"/>
          <w:lang w:val="es-MX" w:eastAsia="es-MX"/>
        </w:rPr>
      </w:pPr>
      <w:r w:rsidRPr="00AB1C05">
        <w:rPr>
          <w:rFonts w:ascii="Palatino Linotype" w:eastAsia="Calibri" w:hAnsi="Palatino Linotype" w:cs="Calibri"/>
          <w:lang w:val="es-MX" w:eastAsia="es-MX"/>
        </w:rPr>
        <w:t>Lo anterior de conformidad con lo dispuesto en el artículo 195 de la Ley de Transparencia y Acceso a la Información Pública del Estado de México y Municipios, y con el artículo 18 del Código de Procedimientos Administrativos del Estado de México, los cuales establecen respectivamente:</w:t>
      </w:r>
    </w:p>
    <w:p w14:paraId="758810D8" w14:textId="77777777" w:rsidR="00AB1C05" w:rsidRPr="00AB1C05" w:rsidRDefault="00AB1C05" w:rsidP="00AB1C05">
      <w:pPr>
        <w:spacing w:before="240" w:after="160" w:line="360" w:lineRule="auto"/>
        <w:ind w:left="851" w:right="851"/>
        <w:jc w:val="center"/>
        <w:rPr>
          <w:rFonts w:ascii="Palatino Linotype" w:eastAsia="Calibri" w:hAnsi="Palatino Linotype" w:cs="Calibri"/>
          <w:b/>
          <w:i/>
          <w:sz w:val="22"/>
          <w:szCs w:val="22"/>
          <w:lang w:val="es-MX" w:eastAsia="es-MX"/>
        </w:rPr>
      </w:pPr>
      <w:r w:rsidRPr="00AB1C05">
        <w:rPr>
          <w:rFonts w:ascii="Palatino Linotype" w:eastAsia="Calibri" w:hAnsi="Palatino Linotype" w:cs="Calibri"/>
          <w:b/>
          <w:i/>
          <w:sz w:val="22"/>
          <w:szCs w:val="22"/>
          <w:lang w:val="es-MX" w:eastAsia="es-MX"/>
        </w:rPr>
        <w:t>Ley de Transparencia y Acceso a la Información Pública del Estado de México y Municipios</w:t>
      </w:r>
    </w:p>
    <w:p w14:paraId="7FFB31D1" w14:textId="77777777" w:rsidR="00AB1C05" w:rsidRPr="00AB1C05" w:rsidRDefault="00AB1C05" w:rsidP="00AB1C05">
      <w:pPr>
        <w:spacing w:before="240" w:after="160" w:line="360" w:lineRule="auto"/>
        <w:ind w:left="851" w:right="851"/>
        <w:jc w:val="both"/>
        <w:rPr>
          <w:rFonts w:ascii="Palatino Linotype" w:eastAsia="Calibri" w:hAnsi="Palatino Linotype" w:cs="Calibri"/>
          <w:b/>
          <w:i/>
          <w:sz w:val="22"/>
          <w:szCs w:val="22"/>
          <w:lang w:val="es-MX" w:eastAsia="es-MX"/>
        </w:rPr>
      </w:pPr>
      <w:r w:rsidRPr="00AB1C05">
        <w:rPr>
          <w:rFonts w:ascii="Palatino Linotype" w:eastAsia="Calibri" w:hAnsi="Palatino Linotype" w:cs="Calibri"/>
          <w:i/>
          <w:sz w:val="22"/>
          <w:szCs w:val="22"/>
          <w:lang w:val="es-MX" w:eastAsia="es-MX"/>
        </w:rPr>
        <w:t xml:space="preserve">“Artículo 195. En la tramitación del recurso de revisión se aplicarán supletoriamente las disposiciones contenidas en el </w:t>
      </w:r>
      <w:r w:rsidRPr="00AB1C05">
        <w:rPr>
          <w:rFonts w:ascii="Palatino Linotype" w:eastAsia="Calibri" w:hAnsi="Palatino Linotype" w:cs="Calibri"/>
          <w:b/>
          <w:i/>
          <w:sz w:val="22"/>
          <w:szCs w:val="22"/>
          <w:u w:val="single"/>
          <w:lang w:val="es-MX" w:eastAsia="es-MX"/>
        </w:rPr>
        <w:t>Código de Procedimientos Administrativos del Estado de México</w:t>
      </w:r>
      <w:r w:rsidRPr="00AB1C05">
        <w:rPr>
          <w:rFonts w:ascii="Palatino Linotype" w:eastAsia="Calibri" w:hAnsi="Palatino Linotype" w:cs="Calibri"/>
          <w:i/>
          <w:sz w:val="22"/>
          <w:szCs w:val="22"/>
          <w:lang w:val="es-MX" w:eastAsia="es-MX"/>
        </w:rPr>
        <w:t xml:space="preserve">.” </w:t>
      </w:r>
      <w:r w:rsidRPr="00AB1C05">
        <w:rPr>
          <w:rFonts w:ascii="Palatino Linotype" w:eastAsia="Calibri" w:hAnsi="Palatino Linotype" w:cs="Calibri"/>
          <w:b/>
          <w:i/>
          <w:sz w:val="22"/>
          <w:szCs w:val="22"/>
          <w:lang w:val="es-MX" w:eastAsia="es-MX"/>
        </w:rPr>
        <w:t>[Sic]</w:t>
      </w:r>
    </w:p>
    <w:p w14:paraId="62B308CC" w14:textId="77777777" w:rsidR="00AB1C05" w:rsidRPr="00AB1C05" w:rsidRDefault="00AB1C05" w:rsidP="00AB1C05">
      <w:pPr>
        <w:spacing w:before="240" w:after="160" w:line="360" w:lineRule="auto"/>
        <w:ind w:left="851" w:right="851"/>
        <w:jc w:val="both"/>
        <w:rPr>
          <w:rFonts w:ascii="Palatino Linotype" w:eastAsia="Calibri" w:hAnsi="Palatino Linotype" w:cs="Calibri"/>
          <w:i/>
          <w:sz w:val="22"/>
          <w:szCs w:val="22"/>
          <w:lang w:val="es-MX" w:eastAsia="es-MX"/>
        </w:rPr>
      </w:pPr>
    </w:p>
    <w:p w14:paraId="09656D47" w14:textId="77777777" w:rsidR="00AB1C05" w:rsidRPr="00AB1C05" w:rsidRDefault="00AB1C05" w:rsidP="00AB1C05">
      <w:pPr>
        <w:spacing w:before="240" w:after="160" w:line="360" w:lineRule="auto"/>
        <w:ind w:left="851" w:right="851"/>
        <w:jc w:val="center"/>
        <w:rPr>
          <w:rFonts w:ascii="Palatino Linotype" w:eastAsia="Calibri" w:hAnsi="Palatino Linotype" w:cs="Calibri"/>
          <w:b/>
          <w:i/>
          <w:sz w:val="22"/>
          <w:szCs w:val="22"/>
          <w:lang w:val="es-MX" w:eastAsia="es-MX"/>
        </w:rPr>
      </w:pPr>
      <w:r w:rsidRPr="00AB1C05">
        <w:rPr>
          <w:rFonts w:ascii="Palatino Linotype" w:eastAsia="Calibri" w:hAnsi="Palatino Linotype" w:cs="Calibri"/>
          <w:b/>
          <w:i/>
          <w:sz w:val="22"/>
          <w:szCs w:val="22"/>
          <w:lang w:val="es-MX" w:eastAsia="es-MX"/>
        </w:rPr>
        <w:lastRenderedPageBreak/>
        <w:t>Código de Procedimientos Administrativos del Estado de México</w:t>
      </w:r>
    </w:p>
    <w:p w14:paraId="131DF73D" w14:textId="77777777" w:rsidR="00AB1C05" w:rsidRPr="00AB1C05" w:rsidRDefault="00AB1C05" w:rsidP="00AB1C05">
      <w:pPr>
        <w:spacing w:before="240" w:after="160" w:line="360" w:lineRule="auto"/>
        <w:ind w:left="851" w:right="851"/>
        <w:jc w:val="both"/>
        <w:rPr>
          <w:rFonts w:ascii="Palatino Linotype" w:eastAsia="Calibri" w:hAnsi="Palatino Linotype" w:cs="Calibri"/>
          <w:b/>
          <w:i/>
          <w:sz w:val="22"/>
          <w:szCs w:val="22"/>
          <w:lang w:val="es-MX" w:eastAsia="es-MX"/>
        </w:rPr>
      </w:pPr>
      <w:r w:rsidRPr="00AB1C05">
        <w:rPr>
          <w:rFonts w:ascii="Palatino Linotype" w:eastAsia="Calibri" w:hAnsi="Palatino Linotype" w:cs="Calibri"/>
          <w:i/>
          <w:sz w:val="22"/>
          <w:szCs w:val="22"/>
          <w:lang w:val="es-MX" w:eastAsia="es-MX"/>
        </w:rPr>
        <w:t xml:space="preserve">“Artículo 18.- </w:t>
      </w:r>
      <w:r w:rsidRPr="00AB1C05">
        <w:rPr>
          <w:rFonts w:ascii="Palatino Linotype" w:eastAsia="Calibri" w:hAnsi="Palatino Linotype" w:cs="Calibri"/>
          <w:b/>
          <w:i/>
          <w:sz w:val="22"/>
          <w:szCs w:val="22"/>
          <w:u w:val="single"/>
          <w:lang w:val="es-MX" w:eastAsia="es-MX"/>
        </w:rPr>
        <w:t>La autoridad administrativa</w:t>
      </w:r>
      <w:r w:rsidRPr="00AB1C05">
        <w:rPr>
          <w:rFonts w:ascii="Palatino Linotype" w:eastAsia="Calibri" w:hAnsi="Palatino Linotype" w:cs="Calibri"/>
          <w:i/>
          <w:sz w:val="22"/>
          <w:szCs w:val="22"/>
          <w:lang w:val="es-MX" w:eastAsia="es-MX"/>
        </w:rPr>
        <w:t xml:space="preserve"> o el Tribunal </w:t>
      </w:r>
      <w:r w:rsidRPr="00AB1C05">
        <w:rPr>
          <w:rFonts w:ascii="Palatino Linotype" w:eastAsia="Calibri" w:hAnsi="Palatino Linotype" w:cs="Calibri"/>
          <w:b/>
          <w:i/>
          <w:sz w:val="22"/>
          <w:szCs w:val="22"/>
          <w:u w:val="single"/>
          <w:lang w:val="es-MX" w:eastAsia="es-MX"/>
        </w:rPr>
        <w:t>acordarán la acumulación</w:t>
      </w:r>
      <w:r w:rsidRPr="00AB1C05">
        <w:rPr>
          <w:rFonts w:ascii="Palatino Linotype" w:eastAsia="Calibri" w:hAnsi="Palatino Linotype" w:cs="Calibri"/>
          <w:i/>
          <w:sz w:val="22"/>
          <w:szCs w:val="22"/>
          <w:lang w:val="es-MX" w:eastAsia="es-MX"/>
        </w:rPr>
        <w:t xml:space="preserve"> de los expedientes del procedimiento y proceso administrativo que ante ellos se sigan</w:t>
      </w:r>
      <w:r w:rsidRPr="00AB1C05">
        <w:rPr>
          <w:rFonts w:ascii="Palatino Linotype" w:eastAsia="Calibri" w:hAnsi="Palatino Linotype" w:cs="Calibri"/>
          <w:b/>
          <w:i/>
          <w:sz w:val="22"/>
          <w:szCs w:val="22"/>
          <w:u w:val="single"/>
          <w:lang w:val="es-MX" w:eastAsia="es-MX"/>
        </w:rPr>
        <w:t>, de oficio</w:t>
      </w:r>
      <w:r w:rsidRPr="00AB1C05">
        <w:rPr>
          <w:rFonts w:ascii="Palatino Linotype" w:eastAsia="Calibri" w:hAnsi="Palatino Linotype" w:cs="Calibri"/>
          <w:i/>
          <w:sz w:val="22"/>
          <w:szCs w:val="22"/>
          <w:lang w:val="es-MX" w:eastAsia="es-MX"/>
        </w:rPr>
        <w:t xml:space="preserve"> o a petición de parte, </w:t>
      </w:r>
      <w:r w:rsidRPr="00AB1C05">
        <w:rPr>
          <w:rFonts w:ascii="Palatino Linotype" w:eastAsia="Calibri" w:hAnsi="Palatino Linotype" w:cs="Calibri"/>
          <w:b/>
          <w:i/>
          <w:sz w:val="22"/>
          <w:szCs w:val="22"/>
          <w:u w:val="single"/>
          <w:lang w:val="es-MX" w:eastAsia="es-MX"/>
        </w:rPr>
        <w:t>cuando las partes o los actos administrativos sean iguales, se trate de actos conexos o resulte conveniente el trámite unificado de los asuntos</w:t>
      </w:r>
      <w:r w:rsidRPr="00AB1C05">
        <w:rPr>
          <w:rFonts w:ascii="Palatino Linotype" w:eastAsia="Calibri" w:hAnsi="Palatino Linotype" w:cs="Calibri"/>
          <w:i/>
          <w:sz w:val="22"/>
          <w:szCs w:val="22"/>
          <w:lang w:val="es-MX" w:eastAsia="es-MX"/>
        </w:rPr>
        <w:t xml:space="preserve">, para evitar la emisión de resoluciones contradictorias. La misma regla se aplicará, en lo conducente, para la separación de los expedientes.” </w:t>
      </w:r>
      <w:r w:rsidRPr="00AB1C05">
        <w:rPr>
          <w:rFonts w:ascii="Palatino Linotype" w:eastAsia="Calibri" w:hAnsi="Palatino Linotype" w:cs="Calibri"/>
          <w:b/>
          <w:i/>
          <w:sz w:val="22"/>
          <w:szCs w:val="22"/>
          <w:lang w:val="es-MX" w:eastAsia="es-MX"/>
        </w:rPr>
        <w:t>[Sic]</w:t>
      </w:r>
    </w:p>
    <w:p w14:paraId="7FA2ACB5" w14:textId="77777777" w:rsidR="00AB1C05" w:rsidRPr="00E87D47" w:rsidRDefault="00AB1C05" w:rsidP="00E87D47">
      <w:pPr>
        <w:spacing w:line="360" w:lineRule="auto"/>
        <w:jc w:val="both"/>
        <w:rPr>
          <w:rFonts w:ascii="Palatino Linotype" w:eastAsia="Calibri" w:hAnsi="Palatino Linotype" w:cs="Arial"/>
          <w:lang w:val="es-MX" w:eastAsia="es-MX"/>
        </w:rPr>
      </w:pPr>
    </w:p>
    <w:p w14:paraId="1EC89BE2" w14:textId="77777777" w:rsidR="00551637" w:rsidRPr="002C3EC8" w:rsidRDefault="00AB1C05" w:rsidP="00551637">
      <w:pPr>
        <w:spacing w:line="360" w:lineRule="auto"/>
        <w:jc w:val="both"/>
        <w:rPr>
          <w:rFonts w:ascii="Palatino Linotype" w:hAnsi="Palatino Linotype" w:cs="Arial"/>
          <w:b/>
          <w:sz w:val="28"/>
          <w:szCs w:val="28"/>
        </w:rPr>
      </w:pPr>
      <w:r>
        <w:rPr>
          <w:rFonts w:ascii="Palatino Linotype" w:hAnsi="Palatino Linotype" w:cs="Arial"/>
          <w:b/>
          <w:sz w:val="28"/>
          <w:szCs w:val="28"/>
        </w:rPr>
        <w:t>SÉPTIMO</w:t>
      </w:r>
      <w:r w:rsidR="00551637" w:rsidRPr="002C3EC8">
        <w:rPr>
          <w:rFonts w:ascii="Palatino Linotype" w:hAnsi="Palatino Linotype" w:cs="Arial"/>
          <w:b/>
          <w:sz w:val="28"/>
          <w:szCs w:val="28"/>
        </w:rPr>
        <w:t>. Del Cierre de Instrucción.</w:t>
      </w:r>
    </w:p>
    <w:p w14:paraId="1110F7F5" w14:textId="77777777" w:rsidR="00551637" w:rsidRDefault="00551637" w:rsidP="00551637">
      <w:pPr>
        <w:spacing w:line="360" w:lineRule="auto"/>
        <w:jc w:val="both"/>
        <w:rPr>
          <w:rFonts w:ascii="Palatino Linotype" w:hAnsi="Palatino Linotype" w:cs="Arial"/>
        </w:rPr>
      </w:pPr>
      <w:r w:rsidRPr="002C3EC8">
        <w:rPr>
          <w:rFonts w:ascii="Palatino Linotype" w:hAnsi="Palatino Linotype" w:cs="Arial"/>
        </w:rPr>
        <w:t xml:space="preserve">Por lo que una vez transcurrido el periodo otorgado a las partes de siete días hábiles para realizar sus manifestaciones en el acuerdo de admisión, y no habiendo prueba pendiente por desahogar, ni que documentos que integrar </w:t>
      </w:r>
      <w:r w:rsidR="008D592E" w:rsidRPr="002D60A7">
        <w:rPr>
          <w:rFonts w:ascii="Palatino Linotype" w:hAnsi="Palatino Linotype" w:cs="Arial"/>
          <w:b/>
          <w:highlight w:val="yellow"/>
        </w:rPr>
        <w:t>catorce</w:t>
      </w:r>
      <w:r w:rsidR="008D592E" w:rsidRPr="008D592E">
        <w:rPr>
          <w:rFonts w:ascii="Palatino Linotype" w:hAnsi="Palatino Linotype" w:cs="Arial"/>
          <w:b/>
        </w:rPr>
        <w:t xml:space="preserve"> </w:t>
      </w:r>
      <w:r w:rsidRPr="008D592E">
        <w:rPr>
          <w:rFonts w:ascii="Palatino Linotype" w:hAnsi="Palatino Linotype" w:cs="Arial"/>
          <w:b/>
        </w:rPr>
        <w:t>de</w:t>
      </w:r>
      <w:r>
        <w:rPr>
          <w:rFonts w:ascii="Palatino Linotype" w:hAnsi="Palatino Linotype" w:cs="Arial"/>
          <w:b/>
        </w:rPr>
        <w:t xml:space="preserve"> </w:t>
      </w:r>
      <w:r w:rsidR="00002E12">
        <w:rPr>
          <w:rFonts w:ascii="Palatino Linotype" w:hAnsi="Palatino Linotype" w:cs="Arial"/>
          <w:b/>
        </w:rPr>
        <w:t>febrero</w:t>
      </w:r>
      <w:r>
        <w:rPr>
          <w:rFonts w:ascii="Palatino Linotype" w:hAnsi="Palatino Linotype" w:cs="Arial"/>
          <w:b/>
        </w:rPr>
        <w:t xml:space="preserve"> de dos mil veinticinco</w:t>
      </w:r>
      <w:r w:rsidRPr="002C3EC8">
        <w:rPr>
          <w:rFonts w:ascii="Palatino Linotype" w:hAnsi="Palatino Linotype" w:cs="Arial"/>
        </w:rPr>
        <w:t>, en términos del artículo 185 fracción VI de la Ley de Transparencia y Acceso a la Información Pública del Estado de México y Municipios, ordenándose turnar el expediente a la resolución que en derecho proceda.</w:t>
      </w:r>
    </w:p>
    <w:p w14:paraId="53053716" w14:textId="77777777" w:rsidR="00551637" w:rsidRDefault="00551637" w:rsidP="00551637">
      <w:pPr>
        <w:spacing w:line="360" w:lineRule="auto"/>
        <w:jc w:val="both"/>
        <w:rPr>
          <w:rFonts w:ascii="Palatino Linotype" w:hAnsi="Palatino Linotype" w:cs="Arial"/>
          <w:b/>
          <w:sz w:val="28"/>
          <w:szCs w:val="28"/>
        </w:rPr>
      </w:pPr>
    </w:p>
    <w:p w14:paraId="0A1F32F8" w14:textId="77777777" w:rsidR="00551637" w:rsidRPr="0024200F" w:rsidRDefault="00551637" w:rsidP="00551637">
      <w:pPr>
        <w:spacing w:line="360" w:lineRule="auto"/>
        <w:jc w:val="center"/>
        <w:rPr>
          <w:rFonts w:ascii="Palatino Linotype" w:hAnsi="Palatino Linotype"/>
          <w:b/>
          <w:bCs/>
          <w:spacing w:val="60"/>
          <w:sz w:val="28"/>
          <w:lang w:val="es-ES_tradnl"/>
        </w:rPr>
      </w:pPr>
      <w:r w:rsidRPr="0024200F">
        <w:rPr>
          <w:rFonts w:ascii="Palatino Linotype" w:hAnsi="Palatino Linotype"/>
          <w:b/>
          <w:bCs/>
          <w:spacing w:val="60"/>
          <w:sz w:val="28"/>
          <w:lang w:val="es-ES_tradnl"/>
        </w:rPr>
        <w:t>CONSIDERANDO</w:t>
      </w:r>
    </w:p>
    <w:p w14:paraId="69F2FDC0" w14:textId="77777777" w:rsidR="00551637" w:rsidRPr="00825F67" w:rsidRDefault="00551637" w:rsidP="00551637">
      <w:pPr>
        <w:spacing w:line="360" w:lineRule="auto"/>
        <w:ind w:right="49"/>
        <w:jc w:val="both"/>
        <w:rPr>
          <w:rFonts w:ascii="Palatino Linotype" w:hAnsi="Palatino Linotype"/>
          <w:szCs w:val="28"/>
        </w:rPr>
      </w:pPr>
    </w:p>
    <w:p w14:paraId="29FDAEA7" w14:textId="77777777" w:rsidR="00551637" w:rsidRPr="002C3EC8" w:rsidRDefault="00551637" w:rsidP="00551637">
      <w:pPr>
        <w:spacing w:before="240" w:line="360" w:lineRule="auto"/>
        <w:jc w:val="both"/>
        <w:rPr>
          <w:rFonts w:ascii="Palatino Linotype" w:hAnsi="Palatino Linotype" w:cs="Arial"/>
          <w:sz w:val="28"/>
          <w:szCs w:val="28"/>
        </w:rPr>
      </w:pPr>
      <w:r w:rsidRPr="002C3EC8">
        <w:rPr>
          <w:rFonts w:ascii="Palatino Linotype" w:hAnsi="Palatino Linotype" w:cs="Arial"/>
          <w:b/>
          <w:sz w:val="28"/>
        </w:rPr>
        <w:t>PRIMERO.</w:t>
      </w:r>
      <w:r w:rsidRPr="002C3EC8">
        <w:rPr>
          <w:rFonts w:ascii="Palatino Linotype" w:hAnsi="Palatino Linotype" w:cs="Arial"/>
          <w:b/>
        </w:rPr>
        <w:t xml:space="preserve"> </w:t>
      </w:r>
      <w:r w:rsidRPr="002C3EC8">
        <w:rPr>
          <w:rFonts w:ascii="Palatino Linotype" w:hAnsi="Palatino Linotype" w:cs="Arial"/>
          <w:b/>
          <w:sz w:val="28"/>
          <w:szCs w:val="28"/>
        </w:rPr>
        <w:t>De la competencia</w:t>
      </w:r>
      <w:r w:rsidRPr="002C3EC8">
        <w:rPr>
          <w:rFonts w:ascii="Palatino Linotype" w:hAnsi="Palatino Linotype" w:cs="Arial"/>
          <w:sz w:val="28"/>
          <w:szCs w:val="28"/>
        </w:rPr>
        <w:t>.</w:t>
      </w:r>
    </w:p>
    <w:p w14:paraId="042218D5" w14:textId="2B4CF0A6" w:rsidR="00551637" w:rsidRPr="007C6AB6" w:rsidRDefault="00551637" w:rsidP="00551637">
      <w:pPr>
        <w:tabs>
          <w:tab w:val="left" w:pos="3402"/>
        </w:tabs>
        <w:spacing w:line="360" w:lineRule="auto"/>
        <w:jc w:val="both"/>
        <w:rPr>
          <w:rFonts w:ascii="Palatino Linotype" w:hAnsi="Palatino Linotype"/>
        </w:rPr>
      </w:pPr>
      <w:r w:rsidRPr="007C6AB6">
        <w:rPr>
          <w:rFonts w:ascii="Palatino Linotype" w:hAnsi="Palatino Linotype"/>
        </w:rPr>
        <w:t xml:space="preserve">Este Instituto de Transparencia, Acceso a la Información Pública y Protección de Datos Personales del Estado de México, es competente para conocer y resolver el presente </w:t>
      </w:r>
      <w:r w:rsidRPr="007C6AB6">
        <w:rPr>
          <w:rFonts w:ascii="Palatino Linotype" w:hAnsi="Palatino Linotype"/>
        </w:rPr>
        <w:lastRenderedPageBreak/>
        <w:t xml:space="preserve">recurso de revisión interpuesto por </w:t>
      </w:r>
      <w:r w:rsidR="00D533A4">
        <w:rPr>
          <w:rFonts w:ascii="Palatino Linotype" w:hAnsi="Palatino Linotype"/>
        </w:rPr>
        <w:t>la</w:t>
      </w:r>
      <w:r w:rsidRPr="007C6AB6">
        <w:rPr>
          <w:rFonts w:ascii="Palatino Linotype" w:hAnsi="Palatino Linotype"/>
        </w:rPr>
        <w:t xml:space="preserve"> Recurrente conforme a lo dispuesto en los artículos 6, apartado A, fracción IV de la Constitución Política de los Estados Unidos Mexicanos; 5, párrafos trigésimo tercero</w:t>
      </w:r>
      <w:r>
        <w:rPr>
          <w:rFonts w:ascii="Palatino Linotype" w:hAnsi="Palatino Linotype"/>
        </w:rPr>
        <w:t xml:space="preserve"> y </w:t>
      </w:r>
      <w:r w:rsidRPr="007C6AB6">
        <w:rPr>
          <w:rFonts w:ascii="Palatino Linotype" w:hAnsi="Palatino Linotype"/>
        </w:rPr>
        <w:t xml:space="preserve">trigésimo </w:t>
      </w:r>
      <w:r>
        <w:rPr>
          <w:rFonts w:ascii="Palatino Linotype" w:hAnsi="Palatino Linotype"/>
        </w:rPr>
        <w:t>cuarto</w:t>
      </w:r>
      <w:r w:rsidRPr="007C6AB6">
        <w:rPr>
          <w:rFonts w:ascii="Palatino Linotype" w:hAnsi="Palatino Linotype"/>
        </w:rPr>
        <w:t>, fracciones IV y V, de la Constitución Política del Estado Libre y Soberano de México; artículos 1, 2 fracción II, 13, 29, 36 fracciones I y II, 176, 178, 179, 181 párrafo tercero y 185 de la Ley de Transparencia y Acceso a la Información Pública del Estado de México y Municipios; 6, 9 fracciones I y XXIII, y 11 del Reglamento Interior del Instituto de Transparencia, Acceso a la Información Pública y Protección de Datos Personales del Estado de México y Municipios.</w:t>
      </w:r>
    </w:p>
    <w:p w14:paraId="2B1F66E4" w14:textId="77777777" w:rsidR="00551637" w:rsidRPr="002C3EC8" w:rsidRDefault="00551637" w:rsidP="00551637">
      <w:pPr>
        <w:spacing w:before="240" w:line="360" w:lineRule="auto"/>
        <w:jc w:val="both"/>
        <w:rPr>
          <w:rFonts w:ascii="Palatino Linotype" w:eastAsia="Calibri" w:hAnsi="Palatino Linotype"/>
          <w:b/>
          <w:color w:val="000000" w:themeColor="text1"/>
        </w:rPr>
      </w:pPr>
    </w:p>
    <w:p w14:paraId="6EBB058D" w14:textId="77777777" w:rsidR="00551637" w:rsidRPr="002C3EC8" w:rsidRDefault="00551637" w:rsidP="00551637">
      <w:pPr>
        <w:pStyle w:val="Prrafodelista"/>
        <w:autoSpaceDE w:val="0"/>
        <w:autoSpaceDN w:val="0"/>
        <w:adjustRightInd w:val="0"/>
        <w:spacing w:before="240" w:after="160" w:line="360" w:lineRule="auto"/>
        <w:ind w:left="0"/>
        <w:jc w:val="both"/>
        <w:rPr>
          <w:rFonts w:ascii="Palatino Linotype" w:hAnsi="Palatino Linotype" w:cs="Arial"/>
          <w:b/>
        </w:rPr>
      </w:pPr>
      <w:r w:rsidRPr="002C3EC8">
        <w:rPr>
          <w:rFonts w:ascii="Palatino Linotype" w:hAnsi="Palatino Linotype" w:cs="Arial"/>
          <w:b/>
          <w:sz w:val="28"/>
        </w:rPr>
        <w:t>SEGUNDO</w:t>
      </w:r>
      <w:r w:rsidRPr="002C3EC8">
        <w:rPr>
          <w:rFonts w:ascii="Palatino Linotype" w:hAnsi="Palatino Linotype" w:cs="Arial"/>
          <w:b/>
        </w:rPr>
        <w:t xml:space="preserve">. </w:t>
      </w:r>
      <w:r>
        <w:rPr>
          <w:rFonts w:ascii="Palatino Linotype" w:hAnsi="Palatino Linotype" w:cs="Arial"/>
          <w:b/>
          <w:sz w:val="28"/>
          <w:szCs w:val="28"/>
        </w:rPr>
        <w:t xml:space="preserve">Sobre los alcances del </w:t>
      </w:r>
      <w:r w:rsidRPr="002C3EC8">
        <w:rPr>
          <w:rFonts w:ascii="Palatino Linotype" w:hAnsi="Palatino Linotype" w:cs="Arial"/>
          <w:b/>
          <w:sz w:val="28"/>
          <w:szCs w:val="28"/>
        </w:rPr>
        <w:t>recurso</w:t>
      </w:r>
      <w:r>
        <w:rPr>
          <w:rFonts w:ascii="Palatino Linotype" w:hAnsi="Palatino Linotype" w:cs="Arial"/>
          <w:b/>
          <w:sz w:val="28"/>
          <w:szCs w:val="28"/>
        </w:rPr>
        <w:t xml:space="preserve"> </w:t>
      </w:r>
      <w:r w:rsidRPr="002C3EC8">
        <w:rPr>
          <w:rFonts w:ascii="Palatino Linotype" w:hAnsi="Palatino Linotype" w:cs="Arial"/>
          <w:b/>
          <w:sz w:val="28"/>
          <w:szCs w:val="28"/>
        </w:rPr>
        <w:t>de revisión.</w:t>
      </w:r>
      <w:r w:rsidRPr="002C3EC8">
        <w:rPr>
          <w:rFonts w:ascii="Palatino Linotype" w:hAnsi="Palatino Linotype" w:cs="Arial"/>
          <w:b/>
        </w:rPr>
        <w:t xml:space="preserve"> </w:t>
      </w:r>
    </w:p>
    <w:p w14:paraId="17D0F26E" w14:textId="77777777" w:rsidR="00551637" w:rsidRDefault="00551637" w:rsidP="00551637">
      <w:pPr>
        <w:pStyle w:val="Prrafodelista"/>
        <w:autoSpaceDE w:val="0"/>
        <w:autoSpaceDN w:val="0"/>
        <w:adjustRightInd w:val="0"/>
        <w:spacing w:before="240" w:after="160" w:line="360" w:lineRule="auto"/>
        <w:ind w:left="0"/>
        <w:jc w:val="both"/>
        <w:rPr>
          <w:rFonts w:ascii="Palatino Linotype" w:hAnsi="Palatino Linotype" w:cs="Arial"/>
        </w:rPr>
      </w:pPr>
      <w:r w:rsidRPr="002C3EC8">
        <w:rPr>
          <w:rFonts w:ascii="Palatino Linotype" w:hAnsi="Palatino Linotype" w:cs="Arial"/>
        </w:rPr>
        <w:t>Derivado de la impugnación realizada, es preciso e importante señalar que el recurso de revisión inmerso en la Ley de Transparencia vigente en la entidad, tiene el fin y alcance que señalan los numerales 176, 179, 181 párrafo cuarto, 194 y 195 y demás aplicables de la Ley de Transparencia y Acceso a la Información Pública del Estado de México y Municipios vigente, el cual será analizado conforme a las actuaciones que obren en el expediente electrónico, con la finalidad de reparar cualquier posible afectación al derecho de acceso a la información pública y garantizando el principio rector de máxima publicidad.</w:t>
      </w:r>
    </w:p>
    <w:p w14:paraId="45F11158" w14:textId="77777777" w:rsidR="00551637" w:rsidRPr="00821CCD" w:rsidRDefault="00551637" w:rsidP="00551637">
      <w:pPr>
        <w:autoSpaceDE w:val="0"/>
        <w:autoSpaceDN w:val="0"/>
        <w:adjustRightInd w:val="0"/>
        <w:spacing w:before="240" w:line="360" w:lineRule="auto"/>
        <w:jc w:val="both"/>
        <w:rPr>
          <w:rFonts w:ascii="Palatino Linotype" w:hAnsi="Palatino Linotype" w:cs="Arial"/>
        </w:rPr>
      </w:pPr>
      <w:r w:rsidRPr="00821CCD">
        <w:rPr>
          <w:rFonts w:ascii="Palatino Linotype" w:hAnsi="Palatino Linotype" w:cs="Arial"/>
        </w:rPr>
        <w:lastRenderedPageBreak/>
        <w:t>El Recurso de Revisión en estudio contiene los elementos normativos de validez exigidos en la Ley de Transparencia y Acceso a la Información Pública del Estado de México y Municipios, establecidos en el artículo 180 que enuncia:</w:t>
      </w:r>
    </w:p>
    <w:p w14:paraId="4C333D53" w14:textId="77777777" w:rsidR="00551637" w:rsidRPr="00821CCD" w:rsidRDefault="00551637" w:rsidP="00551637">
      <w:pPr>
        <w:autoSpaceDE w:val="0"/>
        <w:autoSpaceDN w:val="0"/>
        <w:adjustRightInd w:val="0"/>
        <w:spacing w:before="240" w:line="360" w:lineRule="auto"/>
        <w:ind w:left="1134"/>
        <w:jc w:val="both"/>
        <w:rPr>
          <w:rFonts w:ascii="Palatino Linotype" w:hAnsi="Palatino Linotype" w:cs="Arial"/>
          <w:i/>
        </w:rPr>
      </w:pPr>
      <w:r w:rsidRPr="00821CCD">
        <w:rPr>
          <w:rFonts w:ascii="Palatino Linotype" w:hAnsi="Palatino Linotype" w:cs="Arial"/>
          <w:i/>
        </w:rPr>
        <w:t xml:space="preserve">“Artículo 180. El recurso de revisión contendrá: </w:t>
      </w:r>
    </w:p>
    <w:p w14:paraId="64C4899E" w14:textId="77777777" w:rsidR="00551637" w:rsidRPr="00821CCD" w:rsidRDefault="00551637" w:rsidP="00551637">
      <w:pPr>
        <w:autoSpaceDE w:val="0"/>
        <w:autoSpaceDN w:val="0"/>
        <w:adjustRightInd w:val="0"/>
        <w:ind w:left="1134"/>
        <w:jc w:val="both"/>
        <w:rPr>
          <w:rFonts w:ascii="Palatino Linotype" w:hAnsi="Palatino Linotype" w:cs="Arial"/>
          <w:i/>
          <w:lang w:val="es-ES_tradnl"/>
        </w:rPr>
      </w:pPr>
      <w:r w:rsidRPr="00821CCD">
        <w:rPr>
          <w:rFonts w:ascii="Palatino Linotype" w:hAnsi="Palatino Linotype" w:cs="Arial"/>
          <w:i/>
          <w:lang w:val="es-ES_tradnl"/>
        </w:rPr>
        <w:t xml:space="preserve">I. El sujeto obligado ante la cual se presentó la solicitud; </w:t>
      </w:r>
    </w:p>
    <w:p w14:paraId="62E064E3" w14:textId="77777777" w:rsidR="00551637" w:rsidRPr="00821CCD" w:rsidRDefault="00551637" w:rsidP="00551637">
      <w:pPr>
        <w:autoSpaceDE w:val="0"/>
        <w:autoSpaceDN w:val="0"/>
        <w:adjustRightInd w:val="0"/>
        <w:ind w:left="1134" w:right="567"/>
        <w:jc w:val="both"/>
        <w:rPr>
          <w:rFonts w:ascii="Palatino Linotype" w:hAnsi="Palatino Linotype" w:cs="Arial"/>
          <w:i/>
          <w:lang w:val="es-ES_tradnl"/>
        </w:rPr>
      </w:pPr>
      <w:r w:rsidRPr="00821CCD">
        <w:rPr>
          <w:rFonts w:ascii="Palatino Linotype" w:hAnsi="Palatino Linotype" w:cs="Arial"/>
          <w:b/>
          <w:i/>
          <w:lang w:val="es-ES_tradnl"/>
        </w:rPr>
        <w:t>II. El nombre del solicitante que recurre</w:t>
      </w:r>
      <w:r w:rsidRPr="00821CCD">
        <w:rPr>
          <w:rFonts w:ascii="Palatino Linotype" w:hAnsi="Palatino Linotype" w:cs="Arial"/>
          <w:i/>
          <w:lang w:val="es-ES_tradnl"/>
        </w:rPr>
        <w:t xml:space="preserve"> o de su representante y, en su caso, del tercero interesado, así como la dirección o medio que señale para recibir notificaciones;</w:t>
      </w:r>
    </w:p>
    <w:p w14:paraId="558B4748" w14:textId="77777777" w:rsidR="00551637" w:rsidRPr="00821CCD" w:rsidRDefault="00551637" w:rsidP="00551637">
      <w:pPr>
        <w:autoSpaceDE w:val="0"/>
        <w:autoSpaceDN w:val="0"/>
        <w:adjustRightInd w:val="0"/>
        <w:ind w:left="1134"/>
        <w:jc w:val="both"/>
        <w:rPr>
          <w:rFonts w:ascii="Palatino Linotype" w:hAnsi="Palatino Linotype" w:cs="Arial"/>
          <w:i/>
          <w:lang w:val="es-ES_tradnl"/>
        </w:rPr>
      </w:pPr>
      <w:r w:rsidRPr="00821CCD">
        <w:rPr>
          <w:rFonts w:ascii="Palatino Linotype" w:hAnsi="Palatino Linotype" w:cs="Arial"/>
          <w:i/>
          <w:lang w:val="es-ES_tradnl"/>
        </w:rPr>
        <w:t>III. El número de folio de respuesta de la solicitud de acceso;</w:t>
      </w:r>
    </w:p>
    <w:p w14:paraId="5B3A87CC" w14:textId="77777777" w:rsidR="00551637" w:rsidRPr="00821CCD" w:rsidRDefault="00551637" w:rsidP="00551637">
      <w:pPr>
        <w:autoSpaceDE w:val="0"/>
        <w:autoSpaceDN w:val="0"/>
        <w:adjustRightInd w:val="0"/>
        <w:ind w:left="1134" w:right="567"/>
        <w:jc w:val="both"/>
        <w:rPr>
          <w:rFonts w:ascii="Palatino Linotype" w:hAnsi="Palatino Linotype" w:cs="Arial"/>
          <w:i/>
          <w:lang w:val="es-ES_tradnl"/>
        </w:rPr>
      </w:pPr>
      <w:r w:rsidRPr="00821CCD">
        <w:rPr>
          <w:rFonts w:ascii="Palatino Linotype" w:hAnsi="Palatino Linotype" w:cs="Arial"/>
          <w:i/>
          <w:lang w:val="es-ES_tradnl"/>
        </w:rPr>
        <w:t>IV. La fecha en que fue notificada la respuesta al solicitante o tuvo conocimiento del acto reclamado, o de presentación de la solicitud, en caso de falta de respuesta;</w:t>
      </w:r>
    </w:p>
    <w:p w14:paraId="6F787380" w14:textId="77777777" w:rsidR="00551637" w:rsidRPr="00821CCD" w:rsidRDefault="00551637" w:rsidP="00551637">
      <w:pPr>
        <w:autoSpaceDE w:val="0"/>
        <w:autoSpaceDN w:val="0"/>
        <w:adjustRightInd w:val="0"/>
        <w:ind w:left="1134" w:right="567"/>
        <w:jc w:val="both"/>
        <w:rPr>
          <w:rFonts w:ascii="Palatino Linotype" w:hAnsi="Palatino Linotype" w:cs="Arial"/>
          <w:i/>
          <w:lang w:val="es-ES_tradnl"/>
        </w:rPr>
      </w:pPr>
      <w:r w:rsidRPr="00821CCD">
        <w:rPr>
          <w:rFonts w:ascii="Palatino Linotype" w:hAnsi="Palatino Linotype" w:cs="Arial"/>
          <w:i/>
          <w:lang w:val="es-ES_tradnl"/>
        </w:rPr>
        <w:t>V. El acto que se recurre;</w:t>
      </w:r>
    </w:p>
    <w:p w14:paraId="7AF3DFE5" w14:textId="77777777" w:rsidR="00551637" w:rsidRPr="00821CCD" w:rsidRDefault="00551637" w:rsidP="00551637">
      <w:pPr>
        <w:autoSpaceDE w:val="0"/>
        <w:autoSpaceDN w:val="0"/>
        <w:adjustRightInd w:val="0"/>
        <w:ind w:left="1134"/>
        <w:jc w:val="both"/>
        <w:rPr>
          <w:rFonts w:ascii="Palatino Linotype" w:hAnsi="Palatino Linotype" w:cs="Arial"/>
          <w:i/>
          <w:lang w:val="es-ES_tradnl"/>
        </w:rPr>
      </w:pPr>
      <w:r w:rsidRPr="00821CCD">
        <w:rPr>
          <w:rFonts w:ascii="Palatino Linotype" w:hAnsi="Palatino Linotype" w:cs="Arial"/>
          <w:i/>
          <w:lang w:val="es-ES_tradnl"/>
        </w:rPr>
        <w:t>VI. Las razones o motivos de inconformidad;</w:t>
      </w:r>
    </w:p>
    <w:p w14:paraId="78E151B1" w14:textId="77777777" w:rsidR="00551637" w:rsidRPr="00821CCD" w:rsidRDefault="00551637" w:rsidP="00551637">
      <w:pPr>
        <w:autoSpaceDE w:val="0"/>
        <w:autoSpaceDN w:val="0"/>
        <w:adjustRightInd w:val="0"/>
        <w:ind w:left="1134" w:right="567"/>
        <w:jc w:val="both"/>
        <w:rPr>
          <w:rFonts w:ascii="Palatino Linotype" w:hAnsi="Palatino Linotype" w:cs="Arial"/>
          <w:i/>
          <w:lang w:val="es-ES_tradnl"/>
        </w:rPr>
      </w:pPr>
      <w:r w:rsidRPr="00821CCD">
        <w:rPr>
          <w:rFonts w:ascii="Palatino Linotype" w:hAnsi="Palatino Linotype" w:cs="Arial"/>
          <w:i/>
          <w:lang w:val="es-ES_tradnl"/>
        </w:rPr>
        <w:t xml:space="preserve">VII. La copia de la respuesta que se impugna y, en su caso, de la notificación correspondiente, en el caso de respuesta de la solicitud; y </w:t>
      </w:r>
    </w:p>
    <w:p w14:paraId="7707FD17" w14:textId="77777777" w:rsidR="00551637" w:rsidRPr="00821CCD" w:rsidRDefault="00551637" w:rsidP="00551637">
      <w:pPr>
        <w:autoSpaceDE w:val="0"/>
        <w:autoSpaceDN w:val="0"/>
        <w:adjustRightInd w:val="0"/>
        <w:ind w:left="1134" w:right="567"/>
        <w:jc w:val="both"/>
        <w:rPr>
          <w:rFonts w:ascii="Palatino Linotype" w:hAnsi="Palatino Linotype" w:cs="Arial"/>
          <w:i/>
          <w:lang w:val="es-ES_tradnl"/>
        </w:rPr>
      </w:pPr>
      <w:r w:rsidRPr="00821CCD">
        <w:rPr>
          <w:rFonts w:ascii="Palatino Linotype" w:hAnsi="Palatino Linotype" w:cs="Arial"/>
          <w:i/>
          <w:lang w:val="es-ES_tradnl"/>
        </w:rPr>
        <w:t xml:space="preserve">VIII. Firma del recurrente, en su caso, cuando se presente por escrito, requisito sin el cual se dará trámite al recurso. </w:t>
      </w:r>
    </w:p>
    <w:p w14:paraId="08855D0F" w14:textId="77777777" w:rsidR="00551637" w:rsidRPr="00821CCD" w:rsidRDefault="00551637" w:rsidP="00551637">
      <w:pPr>
        <w:autoSpaceDE w:val="0"/>
        <w:autoSpaceDN w:val="0"/>
        <w:adjustRightInd w:val="0"/>
        <w:spacing w:before="240" w:line="276" w:lineRule="auto"/>
        <w:ind w:left="1134" w:right="567"/>
        <w:jc w:val="both"/>
        <w:rPr>
          <w:rFonts w:ascii="Palatino Linotype" w:hAnsi="Palatino Linotype" w:cs="Arial"/>
          <w:i/>
          <w:lang w:val="es-ES_tradnl"/>
        </w:rPr>
      </w:pPr>
      <w:r w:rsidRPr="00821CCD">
        <w:rPr>
          <w:rFonts w:ascii="Palatino Linotype" w:hAnsi="Palatino Linotype" w:cs="Arial"/>
          <w:i/>
          <w:lang w:val="es-ES_tradnl"/>
        </w:rPr>
        <w:t xml:space="preserve">Adicionalmente, se podrán anexar las pruebas y demás elementos que considere procedentes someter a juicio del Instituto. </w:t>
      </w:r>
    </w:p>
    <w:p w14:paraId="7F4FCC1B" w14:textId="77777777" w:rsidR="00551637" w:rsidRPr="00821CCD" w:rsidRDefault="00551637" w:rsidP="00551637">
      <w:pPr>
        <w:autoSpaceDE w:val="0"/>
        <w:autoSpaceDN w:val="0"/>
        <w:adjustRightInd w:val="0"/>
        <w:spacing w:before="240" w:line="276" w:lineRule="auto"/>
        <w:ind w:left="1134" w:right="567"/>
        <w:jc w:val="both"/>
        <w:rPr>
          <w:rFonts w:ascii="Palatino Linotype" w:hAnsi="Palatino Linotype" w:cs="Arial"/>
          <w:i/>
          <w:lang w:val="es-ES_tradnl"/>
        </w:rPr>
      </w:pPr>
      <w:r w:rsidRPr="00821CCD">
        <w:rPr>
          <w:rFonts w:ascii="Palatino Linotype" w:hAnsi="Palatino Linotype" w:cs="Arial"/>
          <w:i/>
          <w:lang w:val="es-ES_tradnl"/>
        </w:rPr>
        <w:t xml:space="preserve">En ningún caso será necesario que el particular ratifique el recurso de revisión interpuesto. </w:t>
      </w:r>
    </w:p>
    <w:p w14:paraId="335628D6" w14:textId="77777777" w:rsidR="00551637" w:rsidRPr="00821CCD" w:rsidRDefault="00551637" w:rsidP="00551637">
      <w:pPr>
        <w:autoSpaceDE w:val="0"/>
        <w:autoSpaceDN w:val="0"/>
        <w:adjustRightInd w:val="0"/>
        <w:spacing w:before="240" w:line="360" w:lineRule="auto"/>
        <w:ind w:left="1134" w:right="567"/>
        <w:jc w:val="both"/>
        <w:rPr>
          <w:rFonts w:ascii="Palatino Linotype" w:hAnsi="Palatino Linotype" w:cs="Arial"/>
        </w:rPr>
      </w:pPr>
      <w:r w:rsidRPr="00821CCD">
        <w:rPr>
          <w:rFonts w:ascii="Palatino Linotype" w:eastAsia="Calibri" w:hAnsi="Palatino Linotype" w:cs="Arial"/>
          <w:b/>
          <w:i/>
        </w:rPr>
        <w:t>En caso de que el recurso se interponga de manera electrónica no será indispensable que contengan los requisitos establecidos en las fracciones II, IV, VII y VIII.”</w:t>
      </w:r>
    </w:p>
    <w:p w14:paraId="0B696B7E" w14:textId="77777777" w:rsidR="00551637" w:rsidRPr="00821CCD" w:rsidRDefault="00551637" w:rsidP="00551637">
      <w:pPr>
        <w:autoSpaceDE w:val="0"/>
        <w:autoSpaceDN w:val="0"/>
        <w:adjustRightInd w:val="0"/>
        <w:spacing w:before="240" w:line="360" w:lineRule="auto"/>
        <w:jc w:val="both"/>
        <w:rPr>
          <w:rFonts w:ascii="Palatino Linotype" w:hAnsi="Palatino Linotype"/>
        </w:rPr>
      </w:pPr>
    </w:p>
    <w:p w14:paraId="664D7AC4" w14:textId="265BF9B3" w:rsidR="00551637" w:rsidRPr="00821CCD" w:rsidRDefault="00551637" w:rsidP="00551637">
      <w:pPr>
        <w:autoSpaceDE w:val="0"/>
        <w:autoSpaceDN w:val="0"/>
        <w:adjustRightInd w:val="0"/>
        <w:spacing w:before="240" w:line="360" w:lineRule="auto"/>
        <w:jc w:val="both"/>
        <w:rPr>
          <w:rFonts w:ascii="Palatino Linotype" w:hAnsi="Palatino Linotype"/>
        </w:rPr>
      </w:pPr>
      <w:r w:rsidRPr="00821CCD">
        <w:rPr>
          <w:rFonts w:ascii="Palatino Linotype" w:hAnsi="Palatino Linotype"/>
        </w:rPr>
        <w:lastRenderedPageBreak/>
        <w:t xml:space="preserve">Cabe señalar que </w:t>
      </w:r>
      <w:r w:rsidR="00491718">
        <w:rPr>
          <w:rFonts w:ascii="Palatino Linotype" w:hAnsi="Palatino Linotype"/>
        </w:rPr>
        <w:t>La</w:t>
      </w:r>
      <w:r w:rsidRPr="00821CCD">
        <w:rPr>
          <w:rFonts w:ascii="Palatino Linotype" w:hAnsi="Palatino Linotype"/>
        </w:rPr>
        <w:t xml:space="preserve"> Recurrente ejerció de manera anónima su derecho de acceso a la información pública, sin embargo, no es motivo para desechar las solicitudes de acceso a la información pública conforme a lo previsto en el artículo 155, penúltimo párrafo de la Ley de Transparencia y Acceso a la Información Pública del Estado de México y Municipios que señala lo siguiente:</w:t>
      </w:r>
    </w:p>
    <w:tbl>
      <w:tblPr>
        <w:tblStyle w:val="Tablaconcuadrcula1"/>
        <w:tblW w:w="0" w:type="auto"/>
        <w:tblInd w:w="5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982"/>
      </w:tblGrid>
      <w:tr w:rsidR="00551637" w:rsidRPr="00821CCD" w14:paraId="4D260F9C" w14:textId="77777777" w:rsidTr="00592AF4">
        <w:trPr>
          <w:trHeight w:val="1360"/>
        </w:trPr>
        <w:tc>
          <w:tcPr>
            <w:tcW w:w="7982" w:type="dxa"/>
          </w:tcPr>
          <w:p w14:paraId="456BA1AC" w14:textId="77777777" w:rsidR="00551637" w:rsidRPr="00821CCD" w:rsidRDefault="00551637" w:rsidP="00592AF4">
            <w:pPr>
              <w:autoSpaceDE w:val="0"/>
              <w:autoSpaceDN w:val="0"/>
              <w:adjustRightInd w:val="0"/>
              <w:spacing w:before="240" w:line="360" w:lineRule="auto"/>
              <w:jc w:val="both"/>
              <w:rPr>
                <w:rFonts w:ascii="Palatino Linotype" w:hAnsi="Palatino Linotype"/>
                <w:i/>
              </w:rPr>
            </w:pPr>
            <w:r w:rsidRPr="00821CCD">
              <w:rPr>
                <w:rFonts w:ascii="Palatino Linotype" w:hAnsi="Palatino Linotype"/>
                <w:i/>
              </w:rPr>
              <w:t xml:space="preserve">“Las solicitudes anónimas, con nombre incompleto o seudónimo serán procedentes para su trámite por parte del sujeto obligado ante quien se presente. No podrá requerirse información adicional con motivo del nombre proporcionado por el solicitante.” </w:t>
            </w:r>
          </w:p>
        </w:tc>
      </w:tr>
    </w:tbl>
    <w:p w14:paraId="4831C27E" w14:textId="77777777" w:rsidR="00551637" w:rsidRPr="00821CCD" w:rsidRDefault="00551637" w:rsidP="00551637">
      <w:pPr>
        <w:autoSpaceDE w:val="0"/>
        <w:autoSpaceDN w:val="0"/>
        <w:adjustRightInd w:val="0"/>
        <w:spacing w:before="240" w:line="360" w:lineRule="auto"/>
        <w:jc w:val="both"/>
        <w:rPr>
          <w:rFonts w:ascii="Palatino Linotype" w:hAnsi="Palatino Linotype"/>
        </w:rPr>
      </w:pPr>
      <w:r w:rsidRPr="00821CCD">
        <w:rPr>
          <w:rFonts w:ascii="Palatino Linotype" w:hAnsi="Palatino Linotype"/>
        </w:rPr>
        <w:t>Robusteciendo lo anterior se encuentra lo dispuesto en los artículos 6, Apartado A, fracciones III y IV, de la Constitución Política de los Estados Unidos Mexicanos y 5 párrafos vigésimo, vigésimo primero y vigésimo segundo, de la Constitución Política del Estado Libre y Soberano de México, se establece lo siguiente:</w:t>
      </w:r>
    </w:p>
    <w:tbl>
      <w:tblPr>
        <w:tblStyle w:val="Tablaconcuadrcula1"/>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75"/>
      </w:tblGrid>
      <w:tr w:rsidR="00551637" w:rsidRPr="00821CCD" w14:paraId="50493F55" w14:textId="77777777" w:rsidTr="00592AF4">
        <w:trPr>
          <w:jc w:val="center"/>
        </w:trPr>
        <w:tc>
          <w:tcPr>
            <w:tcW w:w="8075" w:type="dxa"/>
          </w:tcPr>
          <w:p w14:paraId="37FF280D" w14:textId="77777777" w:rsidR="00551637" w:rsidRPr="00821CCD" w:rsidRDefault="00551637" w:rsidP="00592AF4">
            <w:pPr>
              <w:autoSpaceDE w:val="0"/>
              <w:autoSpaceDN w:val="0"/>
              <w:adjustRightInd w:val="0"/>
              <w:spacing w:before="240" w:line="360" w:lineRule="auto"/>
              <w:jc w:val="center"/>
              <w:rPr>
                <w:rFonts w:ascii="Palatino Linotype" w:hAnsi="Palatino Linotype"/>
                <w:b/>
                <w:i/>
              </w:rPr>
            </w:pPr>
            <w:r w:rsidRPr="00821CCD">
              <w:rPr>
                <w:rFonts w:ascii="Palatino Linotype" w:hAnsi="Palatino Linotype"/>
                <w:b/>
                <w:i/>
              </w:rPr>
              <w:t xml:space="preserve">Constitución Política de los Estados Unidos Mexicanos </w:t>
            </w:r>
          </w:p>
          <w:p w14:paraId="52B0511D" w14:textId="77777777" w:rsidR="00551637" w:rsidRPr="00821CCD" w:rsidRDefault="00551637" w:rsidP="00592AF4">
            <w:pPr>
              <w:autoSpaceDE w:val="0"/>
              <w:autoSpaceDN w:val="0"/>
              <w:adjustRightInd w:val="0"/>
              <w:spacing w:before="240" w:line="360" w:lineRule="auto"/>
              <w:jc w:val="both"/>
              <w:rPr>
                <w:rFonts w:ascii="Palatino Linotype" w:hAnsi="Palatino Linotype"/>
                <w:i/>
              </w:rPr>
            </w:pPr>
            <w:r w:rsidRPr="00821CCD">
              <w:rPr>
                <w:rFonts w:ascii="Palatino Linotype" w:hAnsi="Palatino Linotype"/>
                <w:i/>
              </w:rPr>
              <w:t xml:space="preserve">“Artículo 6°.- La manifestación de las ideas no será objeto de ninguna inquisición judicial o administrativa, sino en el caso de que ataque a la moral, la vida privada o los derechos de terceros, provoque algún delito, o perturbe el orden público; el derecho de réplica será ejercido en los términos dispuestos por la ley. El derecho a la información será garantizado por el Estado. </w:t>
            </w:r>
          </w:p>
          <w:p w14:paraId="5124AFEF" w14:textId="77777777" w:rsidR="00551637" w:rsidRPr="00821CCD" w:rsidRDefault="00551637" w:rsidP="00592AF4">
            <w:pPr>
              <w:autoSpaceDE w:val="0"/>
              <w:autoSpaceDN w:val="0"/>
              <w:adjustRightInd w:val="0"/>
              <w:spacing w:before="240" w:line="360" w:lineRule="auto"/>
              <w:jc w:val="both"/>
              <w:rPr>
                <w:rFonts w:ascii="Palatino Linotype" w:hAnsi="Palatino Linotype"/>
                <w:i/>
              </w:rPr>
            </w:pPr>
            <w:r w:rsidRPr="00821CCD">
              <w:rPr>
                <w:rFonts w:ascii="Palatino Linotype" w:hAnsi="Palatino Linotype"/>
                <w:i/>
              </w:rPr>
              <w:t xml:space="preserve">(…) </w:t>
            </w:r>
          </w:p>
          <w:p w14:paraId="077E3AF8" w14:textId="77777777" w:rsidR="00551637" w:rsidRPr="00821CCD" w:rsidRDefault="00551637" w:rsidP="00592AF4">
            <w:pPr>
              <w:autoSpaceDE w:val="0"/>
              <w:autoSpaceDN w:val="0"/>
              <w:adjustRightInd w:val="0"/>
              <w:spacing w:before="240" w:line="360" w:lineRule="auto"/>
              <w:jc w:val="both"/>
              <w:rPr>
                <w:rFonts w:ascii="Palatino Linotype" w:hAnsi="Palatino Linotype"/>
                <w:i/>
              </w:rPr>
            </w:pPr>
            <w:r w:rsidRPr="00821CCD">
              <w:rPr>
                <w:rFonts w:ascii="Palatino Linotype" w:hAnsi="Palatino Linotype"/>
                <w:i/>
              </w:rPr>
              <w:lastRenderedPageBreak/>
              <w:t>Para efectos de lo dispuesto en el presente artículo se observará lo siguiente: A. Para el ejercicio del derecho de acceso a la información, la Federación, los Estados y el Distrito Federal, en el ámbito de sus respectivas competencias, se regirán por los siguientes principios y bases:</w:t>
            </w:r>
          </w:p>
          <w:p w14:paraId="10A8F917" w14:textId="77777777" w:rsidR="00551637" w:rsidRPr="00821CCD" w:rsidRDefault="00551637" w:rsidP="00592AF4">
            <w:pPr>
              <w:autoSpaceDE w:val="0"/>
              <w:autoSpaceDN w:val="0"/>
              <w:adjustRightInd w:val="0"/>
              <w:spacing w:before="240" w:line="360" w:lineRule="auto"/>
              <w:jc w:val="both"/>
              <w:rPr>
                <w:rFonts w:ascii="Palatino Linotype" w:hAnsi="Palatino Linotype"/>
                <w:i/>
              </w:rPr>
            </w:pPr>
            <w:r w:rsidRPr="00821CCD">
              <w:rPr>
                <w:rFonts w:ascii="Palatino Linotype" w:hAnsi="Palatino Linotype"/>
                <w:i/>
              </w:rPr>
              <w:t xml:space="preserve"> (…) </w:t>
            </w:r>
          </w:p>
          <w:p w14:paraId="3D689549" w14:textId="77777777" w:rsidR="00551637" w:rsidRPr="00821CCD" w:rsidRDefault="00551637" w:rsidP="00592AF4">
            <w:pPr>
              <w:autoSpaceDE w:val="0"/>
              <w:autoSpaceDN w:val="0"/>
              <w:adjustRightInd w:val="0"/>
              <w:spacing w:before="240" w:line="360" w:lineRule="auto"/>
              <w:jc w:val="both"/>
              <w:rPr>
                <w:rFonts w:ascii="Palatino Linotype" w:hAnsi="Palatino Linotype"/>
                <w:i/>
              </w:rPr>
            </w:pPr>
            <w:r w:rsidRPr="00821CCD">
              <w:rPr>
                <w:rFonts w:ascii="Palatino Linotype" w:hAnsi="Palatino Linotype"/>
                <w:i/>
              </w:rPr>
              <w:t>III. Toda persona, sin necesidad de acreditar interés alguno o justificar su utilización, tendrá acceso gratuito a la información pública, a sus datos personales o a la rectificación de éstos.</w:t>
            </w:r>
          </w:p>
          <w:p w14:paraId="7033F89E" w14:textId="77777777" w:rsidR="00551637" w:rsidRPr="00821CCD" w:rsidRDefault="00551637" w:rsidP="00592AF4">
            <w:pPr>
              <w:autoSpaceDE w:val="0"/>
              <w:autoSpaceDN w:val="0"/>
              <w:adjustRightInd w:val="0"/>
              <w:spacing w:before="240" w:line="360" w:lineRule="auto"/>
              <w:jc w:val="both"/>
              <w:rPr>
                <w:rFonts w:ascii="Palatino Linotype" w:hAnsi="Palatino Linotype" w:cs="Arial"/>
                <w:i/>
              </w:rPr>
            </w:pPr>
            <w:r w:rsidRPr="00821CCD">
              <w:rPr>
                <w:rFonts w:ascii="Palatino Linotype" w:hAnsi="Palatino Linotype" w:cs="Arial"/>
                <w:i/>
              </w:rPr>
              <w:t>IV. Se establecerán mecanismos de acceso a la información y procedimientos de revisión expeditos que se sustanciarán ante los organismos autónomos especializados e imparciales que establece esta Constitución.”</w:t>
            </w:r>
          </w:p>
          <w:p w14:paraId="14D5C335" w14:textId="77777777" w:rsidR="00551637" w:rsidRPr="00821CCD" w:rsidRDefault="00551637" w:rsidP="00592AF4">
            <w:pPr>
              <w:autoSpaceDE w:val="0"/>
              <w:autoSpaceDN w:val="0"/>
              <w:adjustRightInd w:val="0"/>
              <w:spacing w:before="240" w:line="360" w:lineRule="auto"/>
              <w:jc w:val="both"/>
              <w:rPr>
                <w:rFonts w:ascii="Palatino Linotype" w:hAnsi="Palatino Linotype" w:cs="Arial"/>
                <w:b/>
                <w:i/>
              </w:rPr>
            </w:pPr>
            <w:r w:rsidRPr="00821CCD">
              <w:rPr>
                <w:rFonts w:ascii="Palatino Linotype" w:hAnsi="Palatino Linotype" w:cs="Arial"/>
                <w:b/>
                <w:i/>
              </w:rPr>
              <w:t>Constitución Política del Estado Libre y Soberano de México</w:t>
            </w:r>
          </w:p>
          <w:p w14:paraId="67AE7AD4" w14:textId="77777777" w:rsidR="00551637" w:rsidRPr="00821CCD" w:rsidRDefault="00551637" w:rsidP="00592AF4">
            <w:pPr>
              <w:autoSpaceDE w:val="0"/>
              <w:autoSpaceDN w:val="0"/>
              <w:adjustRightInd w:val="0"/>
              <w:spacing w:before="240" w:line="360" w:lineRule="auto"/>
              <w:jc w:val="both"/>
              <w:rPr>
                <w:rFonts w:ascii="Palatino Linotype" w:eastAsia="Calibri" w:hAnsi="Palatino Linotype" w:cs="Arial"/>
                <w:i/>
                <w:lang w:val="es-ES_tradnl" w:eastAsia="es-MX"/>
              </w:rPr>
            </w:pPr>
            <w:r w:rsidRPr="00821CCD">
              <w:rPr>
                <w:rFonts w:ascii="Palatino Linotype" w:eastAsia="Calibri" w:hAnsi="Palatino Linotype" w:cs="Arial"/>
                <w:i/>
                <w:lang w:val="es-ES_tradnl" w:eastAsia="es-MX"/>
              </w:rPr>
              <w:t>“Artículo 5.- En el Estado de México todas las personas gozarán de los derechos humanos reconocidos en la Constitución Política de los Estados Unidos Mexicanos, en los tratados internacionales en los que el Estado mexicano sea parte, en esta Constitución y en las leyes que de ésta emanen, por lo que gozarán de las garantía para su protección, las cuales no podrán restringirse ni suspenderse salvo en los casos y bajo las condiciones que la Constitución Política de los Estados Unidos Mexicanos establece.</w:t>
            </w:r>
          </w:p>
          <w:p w14:paraId="2BAB0829" w14:textId="77777777" w:rsidR="00551637" w:rsidRPr="00821CCD" w:rsidRDefault="00551637" w:rsidP="00592AF4">
            <w:pPr>
              <w:autoSpaceDE w:val="0"/>
              <w:autoSpaceDN w:val="0"/>
              <w:adjustRightInd w:val="0"/>
              <w:spacing w:before="240" w:line="360" w:lineRule="auto"/>
              <w:jc w:val="both"/>
              <w:rPr>
                <w:rFonts w:ascii="Palatino Linotype" w:eastAsia="Calibri" w:hAnsi="Palatino Linotype" w:cs="Arial"/>
                <w:i/>
                <w:lang w:val="es-ES_tradnl" w:eastAsia="es-MX"/>
              </w:rPr>
            </w:pPr>
            <w:r w:rsidRPr="00821CCD">
              <w:rPr>
                <w:rFonts w:ascii="Palatino Linotype" w:eastAsia="Calibri" w:hAnsi="Palatino Linotype" w:cs="Arial"/>
                <w:i/>
                <w:lang w:val="es-ES_tradnl" w:eastAsia="es-MX"/>
              </w:rPr>
              <w:t>(…)</w:t>
            </w:r>
          </w:p>
          <w:p w14:paraId="5B64CB02" w14:textId="77777777" w:rsidR="00551637" w:rsidRPr="00821CCD" w:rsidRDefault="00551637" w:rsidP="00592AF4">
            <w:pPr>
              <w:autoSpaceDE w:val="0"/>
              <w:autoSpaceDN w:val="0"/>
              <w:adjustRightInd w:val="0"/>
              <w:spacing w:before="240" w:line="360" w:lineRule="auto"/>
              <w:jc w:val="both"/>
              <w:rPr>
                <w:rFonts w:ascii="Palatino Linotype" w:eastAsia="Calibri" w:hAnsi="Palatino Linotype" w:cs="Arial"/>
                <w:i/>
                <w:lang w:val="es-ES_tradnl" w:eastAsia="es-MX"/>
              </w:rPr>
            </w:pPr>
            <w:r w:rsidRPr="00821CCD">
              <w:rPr>
                <w:rFonts w:ascii="Palatino Linotype" w:eastAsia="Calibri" w:hAnsi="Palatino Linotype" w:cs="Arial"/>
                <w:i/>
                <w:lang w:val="es-ES_tradnl" w:eastAsia="es-MX"/>
              </w:rPr>
              <w:lastRenderedPageBreak/>
              <w:t>Toda persona en el Estado de México, tiene derecho al libre acceso a la información plural y oportuna, así como a buscar recibir y difundir información e ideas de toda índole por cualquier medio de expresión.</w:t>
            </w:r>
          </w:p>
          <w:p w14:paraId="44CCFBD2" w14:textId="77777777" w:rsidR="00551637" w:rsidRPr="00821CCD" w:rsidRDefault="00551637" w:rsidP="00592AF4">
            <w:pPr>
              <w:autoSpaceDE w:val="0"/>
              <w:autoSpaceDN w:val="0"/>
              <w:adjustRightInd w:val="0"/>
              <w:spacing w:before="240" w:line="360" w:lineRule="auto"/>
              <w:jc w:val="both"/>
              <w:rPr>
                <w:rFonts w:ascii="Palatino Linotype" w:eastAsia="Calibri" w:hAnsi="Palatino Linotype" w:cs="Arial"/>
                <w:i/>
                <w:lang w:val="es-ES_tradnl" w:eastAsia="es-MX"/>
              </w:rPr>
            </w:pPr>
            <w:r w:rsidRPr="00821CCD">
              <w:rPr>
                <w:rFonts w:ascii="Palatino Linotype" w:eastAsia="Calibri" w:hAnsi="Palatino Linotype" w:cs="Arial"/>
                <w:i/>
                <w:lang w:val="es-ES_tradnl" w:eastAsia="es-MX"/>
              </w:rPr>
              <w:t>(…)</w:t>
            </w:r>
          </w:p>
          <w:p w14:paraId="06E576F1" w14:textId="77777777" w:rsidR="00551637" w:rsidRPr="00821CCD" w:rsidRDefault="00551637" w:rsidP="00592AF4">
            <w:pPr>
              <w:autoSpaceDE w:val="0"/>
              <w:autoSpaceDN w:val="0"/>
              <w:adjustRightInd w:val="0"/>
              <w:spacing w:before="240" w:line="360" w:lineRule="auto"/>
              <w:jc w:val="both"/>
              <w:rPr>
                <w:rFonts w:ascii="Palatino Linotype" w:eastAsia="Calibri" w:hAnsi="Palatino Linotype" w:cs="Arial"/>
                <w:i/>
                <w:lang w:val="es-ES_tradnl" w:eastAsia="es-MX"/>
              </w:rPr>
            </w:pPr>
            <w:r w:rsidRPr="00821CCD">
              <w:rPr>
                <w:rFonts w:ascii="Palatino Linotype" w:eastAsia="Calibri" w:hAnsi="Palatino Linotype" w:cs="Arial"/>
                <w:i/>
                <w:lang w:val="es-ES_tradnl" w:eastAsia="es-MX"/>
              </w:rPr>
              <w:t>El derecho a la información será garantizado por el Estado. La ley establecerá las previsiones que permitan asegurar la protección, el respeto y la difusión de este derecho.</w:t>
            </w:r>
          </w:p>
          <w:p w14:paraId="2C10B240" w14:textId="77777777" w:rsidR="00551637" w:rsidRPr="00821CCD" w:rsidRDefault="00551637" w:rsidP="00592AF4">
            <w:pPr>
              <w:autoSpaceDE w:val="0"/>
              <w:autoSpaceDN w:val="0"/>
              <w:adjustRightInd w:val="0"/>
              <w:spacing w:before="240" w:line="360" w:lineRule="auto"/>
              <w:jc w:val="both"/>
              <w:rPr>
                <w:rFonts w:ascii="Palatino Linotype" w:eastAsia="Calibri" w:hAnsi="Palatino Linotype" w:cs="Arial"/>
                <w:i/>
                <w:lang w:val="es-ES_tradnl" w:eastAsia="es-MX"/>
              </w:rPr>
            </w:pPr>
            <w:r w:rsidRPr="00821CCD">
              <w:rPr>
                <w:rFonts w:ascii="Palatino Linotype" w:eastAsia="Calibri" w:hAnsi="Palatino Linotype" w:cs="Arial"/>
                <w:i/>
                <w:lang w:val="es-ES_tradnl" w:eastAsia="es-MX"/>
              </w:rPr>
              <w:t>Para garantizar el ejercicio del derecho de transparencia, acceso a la información pública y protección de datos personales, los poderes públicos y los organismos autónomos, transparentarán sus acciones, en términos de las disposiciones aplicables, la información será oportuna, clara, veraz y de fácil acceso. Este derecho se regirá por los principios y bases siguientes:</w:t>
            </w:r>
          </w:p>
          <w:p w14:paraId="17930BA8" w14:textId="77777777" w:rsidR="00551637" w:rsidRPr="00821CCD" w:rsidRDefault="00551637" w:rsidP="00592AF4">
            <w:pPr>
              <w:autoSpaceDE w:val="0"/>
              <w:autoSpaceDN w:val="0"/>
              <w:adjustRightInd w:val="0"/>
              <w:spacing w:before="240" w:line="360" w:lineRule="auto"/>
              <w:jc w:val="both"/>
              <w:rPr>
                <w:rFonts w:ascii="Palatino Linotype" w:eastAsia="Calibri" w:hAnsi="Palatino Linotype" w:cs="Arial"/>
                <w:i/>
                <w:lang w:val="es-ES_tradnl" w:eastAsia="es-MX"/>
              </w:rPr>
            </w:pPr>
            <w:r w:rsidRPr="00821CCD">
              <w:rPr>
                <w:rFonts w:ascii="Palatino Linotype" w:eastAsia="Calibri" w:hAnsi="Palatino Linotype" w:cs="Arial"/>
                <w:i/>
                <w:lang w:val="es-ES_tradnl" w:eastAsia="es-MX"/>
              </w:rPr>
              <w:t>III. Toda persona, sin necesidad de acreditar interés alguno o justificar su utilización, tendrá acceso gratuito a la información pública, a sus datos personales o a la rectificación de éstos;</w:t>
            </w:r>
          </w:p>
          <w:p w14:paraId="7F32EDAA" w14:textId="77777777" w:rsidR="00551637" w:rsidRPr="00821CCD" w:rsidRDefault="00551637" w:rsidP="00592AF4">
            <w:pPr>
              <w:autoSpaceDE w:val="0"/>
              <w:autoSpaceDN w:val="0"/>
              <w:adjustRightInd w:val="0"/>
              <w:spacing w:before="240" w:line="360" w:lineRule="auto"/>
              <w:jc w:val="both"/>
              <w:rPr>
                <w:rFonts w:ascii="Palatino Linotype" w:eastAsia="Calibri" w:hAnsi="Palatino Linotype" w:cs="Arial"/>
                <w:i/>
                <w:lang w:val="es-ES_tradnl" w:eastAsia="es-MX"/>
              </w:rPr>
            </w:pPr>
            <w:r w:rsidRPr="00821CCD">
              <w:rPr>
                <w:rFonts w:ascii="Palatino Linotype" w:eastAsia="Calibri" w:hAnsi="Palatino Linotype" w:cs="Arial"/>
                <w:i/>
                <w:lang w:val="es-ES_tradnl" w:eastAsia="es-MX"/>
              </w:rPr>
              <w:t>IV. Se establecerán mecanismos de acceso a la información y procedimientos de revisión expeditos que se sustanciarán ante el organismo autónomo especializado e imparcial que establece esta Constitución.</w:t>
            </w:r>
          </w:p>
          <w:p w14:paraId="5FD49774" w14:textId="77777777" w:rsidR="00551637" w:rsidRPr="00821CCD" w:rsidRDefault="00551637" w:rsidP="00592AF4">
            <w:pPr>
              <w:autoSpaceDE w:val="0"/>
              <w:autoSpaceDN w:val="0"/>
              <w:adjustRightInd w:val="0"/>
              <w:spacing w:before="240" w:line="360" w:lineRule="auto"/>
              <w:jc w:val="both"/>
              <w:rPr>
                <w:rFonts w:ascii="Palatino Linotype" w:hAnsi="Palatino Linotype" w:cs="Arial"/>
                <w:i/>
              </w:rPr>
            </w:pPr>
            <w:r w:rsidRPr="00821CCD">
              <w:rPr>
                <w:rFonts w:ascii="Palatino Linotype" w:hAnsi="Palatino Linotype" w:cs="Arial"/>
                <w:i/>
              </w:rPr>
              <w:t>(…)</w:t>
            </w:r>
          </w:p>
          <w:p w14:paraId="79C3315A" w14:textId="77777777" w:rsidR="00551637" w:rsidRPr="00821CCD" w:rsidRDefault="00551637" w:rsidP="00592AF4">
            <w:pPr>
              <w:autoSpaceDE w:val="0"/>
              <w:autoSpaceDN w:val="0"/>
              <w:adjustRightInd w:val="0"/>
              <w:spacing w:before="240" w:line="360" w:lineRule="auto"/>
              <w:jc w:val="both"/>
              <w:rPr>
                <w:rFonts w:ascii="Palatino Linotype" w:hAnsi="Palatino Linotype" w:cs="Arial"/>
                <w:i/>
              </w:rPr>
            </w:pPr>
            <w:r w:rsidRPr="00821CCD">
              <w:rPr>
                <w:rFonts w:ascii="Palatino Linotype" w:hAnsi="Palatino Linotype" w:cs="Arial"/>
                <w:i/>
              </w:rPr>
              <w:lastRenderedPageBreak/>
              <w:t>VIII. El Estado contará con un organismo autónomo, especializado, imparcial, colegiado, con personalidad jurídica y patrimonio propio, con plena autonomía técnica y de gestión, con capacidad para decidir sobre el ejercicio de su presupuesto y determinar su organización interna, responsable de garantizar el cumplimiento del derecho de transparencia, acceso a la información pública y a la protección de datos personales en posesión de los sujetos obligados en los términos que establezca la ley. (…)”</w:t>
            </w:r>
          </w:p>
        </w:tc>
      </w:tr>
    </w:tbl>
    <w:p w14:paraId="250F809D" w14:textId="77777777" w:rsidR="00551637" w:rsidRPr="00821CCD" w:rsidRDefault="00551637" w:rsidP="00551637">
      <w:pPr>
        <w:autoSpaceDE w:val="0"/>
        <w:autoSpaceDN w:val="0"/>
        <w:adjustRightInd w:val="0"/>
        <w:spacing w:before="240" w:line="360" w:lineRule="auto"/>
        <w:jc w:val="both"/>
        <w:rPr>
          <w:rFonts w:ascii="Palatino Linotype" w:hAnsi="Palatino Linotype"/>
        </w:rPr>
      </w:pPr>
      <w:r w:rsidRPr="00821CCD">
        <w:rPr>
          <w:rFonts w:ascii="Palatino Linotype" w:hAnsi="Palatino Linotype"/>
        </w:rPr>
        <w:lastRenderedPageBreak/>
        <w:t xml:space="preserve">Por lo cual, de una interpretación sistemática, conforme y progresiva del derecho humano de acceso a la información pública se aprecia que toda persona, sin necesidad de acreditar interés alguno o justificar su utilización, deberá tener acceso a la información pública, es decir, dicho derecho fundamental exime a quien lo ejerce, de acreditar su legitimación en la causa o su interés en el asunto, lo que permite la posibilidad de que, </w:t>
      </w:r>
      <w:r w:rsidRPr="00821CCD">
        <w:rPr>
          <w:rFonts w:ascii="Palatino Linotype" w:hAnsi="Palatino Linotype"/>
          <w:b/>
          <w:u w:val="single"/>
        </w:rPr>
        <w:t>incluso, la solicitud de acceso a la información pueda ser anónima o no contener un nombre que identifique al solicitante o que permita tener certeza sobre su identidad</w:t>
      </w:r>
      <w:r w:rsidRPr="00821CCD">
        <w:rPr>
          <w:rFonts w:ascii="Palatino Linotype" w:hAnsi="Palatino Linotype"/>
        </w:rPr>
        <w:t xml:space="preserve">. </w:t>
      </w:r>
    </w:p>
    <w:p w14:paraId="5EC5CD9E" w14:textId="77777777" w:rsidR="00551637" w:rsidRPr="00821CCD" w:rsidRDefault="00551637" w:rsidP="00551637">
      <w:pPr>
        <w:autoSpaceDE w:val="0"/>
        <w:autoSpaceDN w:val="0"/>
        <w:adjustRightInd w:val="0"/>
        <w:spacing w:before="240" w:line="360" w:lineRule="auto"/>
        <w:jc w:val="both"/>
        <w:rPr>
          <w:rFonts w:ascii="Palatino Linotype" w:hAnsi="Palatino Linotype"/>
        </w:rPr>
      </w:pPr>
      <w:r w:rsidRPr="00821CCD">
        <w:rPr>
          <w:rFonts w:ascii="Palatino Linotype" w:hAnsi="Palatino Linotype"/>
        </w:rPr>
        <w:t>En conclusión, se cubrieron los requisitos de procedencia y procedibilidad y conforme a las constancias que obran en el expediente.</w:t>
      </w:r>
    </w:p>
    <w:p w14:paraId="656E0448" w14:textId="77777777" w:rsidR="00551637" w:rsidRPr="00FF46DA" w:rsidRDefault="00551637" w:rsidP="00551637">
      <w:pPr>
        <w:pStyle w:val="Prrafodelista"/>
        <w:autoSpaceDE w:val="0"/>
        <w:autoSpaceDN w:val="0"/>
        <w:adjustRightInd w:val="0"/>
        <w:spacing w:before="240" w:after="160" w:line="360" w:lineRule="auto"/>
        <w:ind w:left="0"/>
        <w:jc w:val="both"/>
        <w:rPr>
          <w:rFonts w:ascii="Palatino Linotype" w:hAnsi="Palatino Linotype" w:cs="Arial"/>
        </w:rPr>
      </w:pPr>
    </w:p>
    <w:p w14:paraId="48A72ED9" w14:textId="77777777" w:rsidR="00551637" w:rsidRPr="002C3EC8" w:rsidRDefault="00551637" w:rsidP="00551637">
      <w:pPr>
        <w:pStyle w:val="Prrafodelista"/>
        <w:autoSpaceDE w:val="0"/>
        <w:autoSpaceDN w:val="0"/>
        <w:adjustRightInd w:val="0"/>
        <w:spacing w:before="240" w:after="160" w:line="360" w:lineRule="auto"/>
        <w:ind w:left="0"/>
        <w:jc w:val="both"/>
        <w:rPr>
          <w:rFonts w:ascii="Palatino Linotype" w:hAnsi="Palatino Linotype" w:cs="Arial"/>
          <w:b/>
          <w:sz w:val="28"/>
          <w:szCs w:val="28"/>
        </w:rPr>
      </w:pPr>
      <w:r>
        <w:rPr>
          <w:rFonts w:ascii="Palatino Linotype" w:hAnsi="Palatino Linotype" w:cs="Arial"/>
          <w:b/>
          <w:sz w:val="28"/>
        </w:rPr>
        <w:t>TERCERO</w:t>
      </w:r>
      <w:r w:rsidRPr="002C3EC8">
        <w:rPr>
          <w:rFonts w:ascii="Palatino Linotype" w:hAnsi="Palatino Linotype" w:cs="Arial"/>
          <w:b/>
        </w:rPr>
        <w:t xml:space="preserve">. </w:t>
      </w:r>
      <w:r w:rsidRPr="002C3EC8">
        <w:rPr>
          <w:rFonts w:ascii="Palatino Linotype" w:hAnsi="Palatino Linotype" w:cs="Arial"/>
          <w:b/>
          <w:sz w:val="28"/>
          <w:szCs w:val="28"/>
        </w:rPr>
        <w:t>De las causas de improcedencia.</w:t>
      </w:r>
    </w:p>
    <w:p w14:paraId="50BD1BDD" w14:textId="77777777" w:rsidR="00551637" w:rsidRPr="002C3EC8" w:rsidRDefault="00551637" w:rsidP="00551637">
      <w:pPr>
        <w:pStyle w:val="Prrafodelista"/>
        <w:autoSpaceDE w:val="0"/>
        <w:autoSpaceDN w:val="0"/>
        <w:adjustRightInd w:val="0"/>
        <w:spacing w:before="240" w:after="160" w:line="360" w:lineRule="auto"/>
        <w:ind w:left="0"/>
        <w:jc w:val="both"/>
        <w:rPr>
          <w:rFonts w:ascii="Palatino Linotype" w:hAnsi="Palatino Linotype" w:cs="Arial"/>
        </w:rPr>
      </w:pPr>
      <w:r w:rsidRPr="002C3EC8">
        <w:rPr>
          <w:rFonts w:ascii="Palatino Linotype" w:hAnsi="Palatino Linotype" w:cs="Arial"/>
        </w:rPr>
        <w:lastRenderedPageBreak/>
        <w:t>En el procedimiento de acceso a la información y de los medios de impugnación de la materia, se advierten diversos supuestos de procedibilidad, los cuales deben estudiarse con la finalidad de dar cumplimiento a los principios de legalidad y objetividad inmersos en el artículo 9 de Ley de Transparencia y Acceso a la Información Pública del Estado de México y Municipios, en correlación con la seguridad jurídica que debe generar lo actuado ante este Organismo garante.</w:t>
      </w:r>
    </w:p>
    <w:p w14:paraId="01E2CFBF" w14:textId="77777777" w:rsidR="00551637" w:rsidRPr="002C3EC8" w:rsidRDefault="00551637" w:rsidP="00551637">
      <w:pPr>
        <w:pStyle w:val="Prrafodelista"/>
        <w:autoSpaceDE w:val="0"/>
        <w:autoSpaceDN w:val="0"/>
        <w:adjustRightInd w:val="0"/>
        <w:spacing w:line="360" w:lineRule="auto"/>
        <w:ind w:left="0"/>
        <w:jc w:val="both"/>
        <w:rPr>
          <w:rFonts w:ascii="Palatino Linotype" w:hAnsi="Palatino Linotype" w:cs="Arial"/>
        </w:rPr>
      </w:pPr>
      <w:r w:rsidRPr="002C3EC8">
        <w:rPr>
          <w:rFonts w:ascii="Palatino Linotype" w:hAnsi="Palatino Linotype" w:cs="Arial"/>
        </w:rPr>
        <w:t>Siendo facultad de este Órgano entrar al estudio de las causas de improcedencia que hagan valer las partes o que se adviertan de oficio por este Resolutor y por ende objeto de análisis previo al estudio de fondo del asunto, en los presupuestos procesales sobre el inicio o trámite de un proceso, generando eficacia jurídica en las resoluciones, máxime que se trata de una figura procesal adoptada en la ley de la materia, la cual impide su estudio y resolución cuando una vez admitido el recurso de revisión se advierta una causa de improcedencia que permita sobreseer el recurso de revisión, sin estudiar el fondo del asunto; circunstancias anteriores que no son incompatibles con el derecho de acceso a la justicia, ya que éste no se coarta por regular causas de improcedencia y sobreseimiento con tales fines</w:t>
      </w:r>
      <w:r w:rsidRPr="002C3EC8">
        <w:rPr>
          <w:rStyle w:val="Refdenotaalpie"/>
          <w:rFonts w:ascii="Palatino Linotype" w:hAnsi="Palatino Linotype" w:cs="Arial"/>
        </w:rPr>
        <w:footnoteReference w:id="1"/>
      </w:r>
      <w:r w:rsidRPr="002C3EC8">
        <w:rPr>
          <w:rFonts w:ascii="Palatino Linotype" w:hAnsi="Palatino Linotype" w:cs="Arial"/>
        </w:rPr>
        <w:t xml:space="preserve">. Así las cosas, del análisis de los </w:t>
      </w:r>
      <w:r w:rsidRPr="002C3EC8">
        <w:rPr>
          <w:rFonts w:ascii="Palatino Linotype" w:hAnsi="Palatino Linotype" w:cs="Arial"/>
        </w:rPr>
        <w:lastRenderedPageBreak/>
        <w:t>expedientes electrónicos no se advierte ninguna causa de improcedencia que se actualice ni mucho menos alguna hecha valer por alguna de las partes, procediendo al estudio del fondo del asunto, en los siguientes términos.</w:t>
      </w:r>
    </w:p>
    <w:p w14:paraId="7548796C" w14:textId="77777777" w:rsidR="00551637" w:rsidRDefault="00551637" w:rsidP="00551637">
      <w:pPr>
        <w:tabs>
          <w:tab w:val="left" w:pos="709"/>
        </w:tabs>
        <w:spacing w:before="240" w:line="360" w:lineRule="auto"/>
        <w:ind w:right="51"/>
        <w:jc w:val="both"/>
        <w:rPr>
          <w:rFonts w:ascii="Palatino Linotype" w:hAnsi="Palatino Linotype"/>
          <w:b/>
          <w:sz w:val="28"/>
          <w:szCs w:val="28"/>
        </w:rPr>
      </w:pPr>
    </w:p>
    <w:p w14:paraId="7867166D" w14:textId="77777777" w:rsidR="00551637" w:rsidRPr="002C3EC8" w:rsidRDefault="00551637" w:rsidP="00551637">
      <w:pPr>
        <w:tabs>
          <w:tab w:val="left" w:pos="709"/>
        </w:tabs>
        <w:spacing w:before="240" w:line="360" w:lineRule="auto"/>
        <w:ind w:right="51"/>
        <w:jc w:val="both"/>
        <w:rPr>
          <w:rFonts w:ascii="Palatino Linotype" w:hAnsi="Palatino Linotype"/>
          <w:b/>
          <w:sz w:val="28"/>
          <w:szCs w:val="28"/>
        </w:rPr>
      </w:pPr>
      <w:r>
        <w:rPr>
          <w:rFonts w:ascii="Palatino Linotype" w:hAnsi="Palatino Linotype"/>
          <w:b/>
          <w:sz w:val="28"/>
          <w:szCs w:val="28"/>
        </w:rPr>
        <w:t>CUAR</w:t>
      </w:r>
      <w:r w:rsidRPr="002C3EC8">
        <w:rPr>
          <w:rFonts w:ascii="Palatino Linotype" w:hAnsi="Palatino Linotype"/>
          <w:b/>
          <w:sz w:val="28"/>
          <w:szCs w:val="28"/>
        </w:rPr>
        <w:t xml:space="preserve">TO. Estudio y resolución del asunto </w:t>
      </w:r>
      <w:r w:rsidRPr="002C3EC8">
        <w:rPr>
          <w:rFonts w:ascii="Palatino Linotype" w:hAnsi="Palatino Linotype"/>
          <w:b/>
          <w:sz w:val="28"/>
          <w:szCs w:val="28"/>
        </w:rPr>
        <w:tab/>
      </w:r>
    </w:p>
    <w:p w14:paraId="25D43DA0" w14:textId="77777777" w:rsidR="00551637" w:rsidRPr="007379EE" w:rsidRDefault="00551637" w:rsidP="00551637">
      <w:pPr>
        <w:pBdr>
          <w:top w:val="nil"/>
          <w:left w:val="nil"/>
          <w:bottom w:val="nil"/>
          <w:right w:val="nil"/>
          <w:between w:val="nil"/>
        </w:pBdr>
        <w:spacing w:line="360" w:lineRule="auto"/>
        <w:contextualSpacing/>
        <w:jc w:val="both"/>
        <w:rPr>
          <w:rFonts w:ascii="Palatino Linotype" w:eastAsia="Palatino Linotype" w:hAnsi="Palatino Linotype" w:cs="Palatino Linotype"/>
          <w:color w:val="000000"/>
        </w:rPr>
      </w:pPr>
      <w:r w:rsidRPr="007379EE">
        <w:rPr>
          <w:rFonts w:ascii="Palatino Linotype" w:eastAsia="Palatino Linotype" w:hAnsi="Palatino Linotype" w:cs="Palatino Linotype"/>
          <w:color w:val="000000"/>
        </w:rPr>
        <w:t>El análisis y resolución del presente recurso, se funda en el contenido íntegro de las actuaciones que obran en el expediente electrónico, para así estar en posibilidad este Órgano Colegiado de dictar el fallo correspondiente conforme a derecho, tomando en consideración los elementos aportados por las partes y respetando en todo momento al principio de máxima publicidad consagrado en nuestra Constitución Federal, Local y demás leyes aplicables en la materia, así como en los tratados internacionales en los que el Estado Mexicano sea parte, en concordancia con el párrafo tercero del artículo 1 de la Constitución Federal y el diverso 8 de la Ley de Transparencia local.</w:t>
      </w:r>
    </w:p>
    <w:p w14:paraId="5A4CD780" w14:textId="77777777" w:rsidR="00551637" w:rsidRDefault="00551637" w:rsidP="00551637">
      <w:pPr>
        <w:autoSpaceDE w:val="0"/>
        <w:autoSpaceDN w:val="0"/>
        <w:adjustRightInd w:val="0"/>
        <w:ind w:right="567"/>
        <w:rPr>
          <w:rFonts w:ascii="Palatino Linotype" w:eastAsia="Calibri" w:hAnsi="Palatino Linotype" w:cs="Arial"/>
        </w:rPr>
      </w:pPr>
    </w:p>
    <w:p w14:paraId="50F42211" w14:textId="77777777" w:rsidR="00551637" w:rsidRDefault="00551637" w:rsidP="00551637">
      <w:pPr>
        <w:autoSpaceDE w:val="0"/>
        <w:autoSpaceDN w:val="0"/>
        <w:adjustRightInd w:val="0"/>
        <w:ind w:right="567"/>
        <w:rPr>
          <w:rFonts w:ascii="Palatino Linotype" w:eastAsia="Calibri" w:hAnsi="Palatino Linotype" w:cs="Arial"/>
        </w:rPr>
      </w:pPr>
    </w:p>
    <w:p w14:paraId="40CBB47A" w14:textId="77777777" w:rsidR="00551637" w:rsidRDefault="00551637" w:rsidP="00551637">
      <w:pPr>
        <w:spacing w:line="360" w:lineRule="auto"/>
        <w:jc w:val="both"/>
        <w:rPr>
          <w:rFonts w:ascii="Palatino Linotype" w:hAnsi="Palatino Linotype" w:cs="Tahoma"/>
          <w:bCs/>
        </w:rPr>
      </w:pPr>
      <w:r w:rsidRPr="00A779C7">
        <w:rPr>
          <w:rFonts w:ascii="Palatino Linotype" w:hAnsi="Palatino Linotype" w:cs="Tahoma"/>
          <w:bCs/>
        </w:rPr>
        <w:t xml:space="preserve">Bajo estas líneas argumentativas, al retomar y delimitar </w:t>
      </w:r>
      <w:r w:rsidRPr="00CA5FE5">
        <w:rPr>
          <w:rFonts w:ascii="Palatino Linotype" w:hAnsi="Palatino Linotype" w:cs="Tahoma"/>
          <w:bCs/>
        </w:rPr>
        <w:t xml:space="preserve">los requerimientos del ahora </w:t>
      </w:r>
      <w:r w:rsidRPr="00CA5FE5">
        <w:rPr>
          <w:rFonts w:ascii="Palatino Linotype" w:hAnsi="Palatino Linotype" w:cs="Tahoma"/>
          <w:b/>
          <w:bCs/>
        </w:rPr>
        <w:t>Recurrente</w:t>
      </w:r>
      <w:r w:rsidRPr="00CA5FE5">
        <w:rPr>
          <w:rFonts w:ascii="Palatino Linotype" w:hAnsi="Palatino Linotype" w:cs="Tahoma"/>
          <w:bCs/>
        </w:rPr>
        <w:t>, de manera objetiva se precisa que requiere la siguiente información:</w:t>
      </w:r>
    </w:p>
    <w:p w14:paraId="61D77F0A" w14:textId="77777777" w:rsidR="000F039A" w:rsidRDefault="000F039A" w:rsidP="00EC0712">
      <w:pPr>
        <w:spacing w:line="360" w:lineRule="auto"/>
        <w:jc w:val="both"/>
        <w:rPr>
          <w:rFonts w:ascii="Palatino Linotype" w:hAnsi="Palatino Linotype" w:cs="Tahoma"/>
          <w:bCs/>
        </w:rPr>
      </w:pPr>
    </w:p>
    <w:p w14:paraId="233190DB" w14:textId="77777777" w:rsidR="009A3B25" w:rsidRPr="000F039A" w:rsidRDefault="00A62E9D" w:rsidP="000F039A">
      <w:pPr>
        <w:pStyle w:val="Prrafodelista"/>
        <w:numPr>
          <w:ilvl w:val="0"/>
          <w:numId w:val="14"/>
        </w:numPr>
        <w:spacing w:line="360" w:lineRule="auto"/>
        <w:jc w:val="both"/>
        <w:rPr>
          <w:rFonts w:ascii="Palatino Linotype" w:hAnsi="Palatino Linotype" w:cs="Tahoma"/>
          <w:bCs/>
        </w:rPr>
      </w:pPr>
      <w:r w:rsidRPr="000F039A">
        <w:rPr>
          <w:rFonts w:ascii="Palatino Linotype" w:hAnsi="Palatino Linotype" w:cs="Tahoma"/>
          <w:bCs/>
        </w:rPr>
        <w:t>Del Director de Administración, Tesorería</w:t>
      </w:r>
      <w:r w:rsidR="00EC0712" w:rsidRPr="000F039A">
        <w:rPr>
          <w:rFonts w:ascii="Palatino Linotype" w:hAnsi="Palatino Linotype" w:cs="Tahoma"/>
          <w:bCs/>
        </w:rPr>
        <w:t>,</w:t>
      </w:r>
      <w:r w:rsidR="00360A0A" w:rsidRPr="000F039A">
        <w:rPr>
          <w:rFonts w:ascii="Palatino Linotype" w:hAnsi="Palatino Linotype" w:cs="Tahoma"/>
          <w:bCs/>
        </w:rPr>
        <w:t xml:space="preserve"> Jefe del Capital Humano</w:t>
      </w:r>
      <w:r w:rsidR="009A3B25" w:rsidRPr="000F039A">
        <w:rPr>
          <w:rFonts w:ascii="Palatino Linotype" w:hAnsi="Palatino Linotype" w:cs="Tahoma"/>
          <w:bCs/>
        </w:rPr>
        <w:t xml:space="preserve">, Jefe del </w:t>
      </w:r>
      <w:r w:rsidR="00EC0712" w:rsidRPr="000F039A">
        <w:rPr>
          <w:rFonts w:ascii="Palatino Linotype" w:hAnsi="Palatino Linotype" w:cs="Tahoma"/>
          <w:bCs/>
        </w:rPr>
        <w:t>Departamento de Finanzas</w:t>
      </w:r>
      <w:r w:rsidR="009A3B25" w:rsidRPr="000F039A">
        <w:rPr>
          <w:rFonts w:ascii="Palatino Linotype" w:hAnsi="Palatino Linotype" w:cs="Tahoma"/>
          <w:bCs/>
        </w:rPr>
        <w:t xml:space="preserve">, </w:t>
      </w:r>
      <w:r w:rsidR="00EC0712" w:rsidRPr="000F039A">
        <w:rPr>
          <w:rFonts w:ascii="Palatino Linotype" w:hAnsi="Palatino Linotype" w:cs="Tahoma"/>
          <w:bCs/>
        </w:rPr>
        <w:t>Jefe del Departamento de Servicios Generales.</w:t>
      </w:r>
    </w:p>
    <w:p w14:paraId="3F8EDC74" w14:textId="77777777" w:rsidR="00A62E9D" w:rsidRPr="00E910DB" w:rsidRDefault="00360A0A" w:rsidP="00A62E9D">
      <w:pPr>
        <w:pStyle w:val="Prrafodelista"/>
        <w:numPr>
          <w:ilvl w:val="0"/>
          <w:numId w:val="3"/>
        </w:numPr>
        <w:tabs>
          <w:tab w:val="left" w:pos="1828"/>
        </w:tabs>
        <w:spacing w:line="360" w:lineRule="auto"/>
        <w:jc w:val="both"/>
        <w:rPr>
          <w:rFonts w:ascii="Palatino Linotype" w:hAnsi="Palatino Linotype" w:cs="Tahoma"/>
          <w:bCs/>
        </w:rPr>
      </w:pPr>
      <w:r w:rsidRPr="00E910DB">
        <w:rPr>
          <w:rFonts w:ascii="Palatino Linotype" w:hAnsi="Palatino Linotype" w:cs="Tahoma"/>
          <w:bCs/>
        </w:rPr>
        <w:t xml:space="preserve">Cuánto gana </w:t>
      </w:r>
    </w:p>
    <w:p w14:paraId="66AC1F23" w14:textId="77777777" w:rsidR="00A62E9D" w:rsidRDefault="00360A0A" w:rsidP="00A62E9D">
      <w:pPr>
        <w:pStyle w:val="Prrafodelista"/>
        <w:numPr>
          <w:ilvl w:val="0"/>
          <w:numId w:val="3"/>
        </w:numPr>
        <w:tabs>
          <w:tab w:val="left" w:pos="1828"/>
        </w:tabs>
        <w:spacing w:line="360" w:lineRule="auto"/>
        <w:jc w:val="both"/>
        <w:rPr>
          <w:rFonts w:ascii="Palatino Linotype" w:hAnsi="Palatino Linotype" w:cs="Tahoma"/>
          <w:bCs/>
        </w:rPr>
      </w:pPr>
      <w:r w:rsidRPr="00E910DB">
        <w:rPr>
          <w:rFonts w:ascii="Palatino Linotype" w:hAnsi="Palatino Linotype" w:cs="Tahoma"/>
          <w:bCs/>
        </w:rPr>
        <w:t>Nombre y Grado</w:t>
      </w:r>
      <w:r w:rsidRPr="00A62E9D">
        <w:rPr>
          <w:rFonts w:ascii="Palatino Linotype" w:hAnsi="Palatino Linotype" w:cs="Tahoma"/>
          <w:bCs/>
        </w:rPr>
        <w:t xml:space="preserve"> Académico</w:t>
      </w:r>
    </w:p>
    <w:p w14:paraId="7433691D" w14:textId="77777777" w:rsidR="000F039A" w:rsidRDefault="000F039A" w:rsidP="000F039A">
      <w:pPr>
        <w:pStyle w:val="Prrafodelista"/>
        <w:numPr>
          <w:ilvl w:val="0"/>
          <w:numId w:val="14"/>
        </w:numPr>
        <w:spacing w:before="240" w:line="360" w:lineRule="auto"/>
        <w:jc w:val="both"/>
        <w:rPr>
          <w:rFonts w:ascii="Palatino Linotype" w:hAnsi="Palatino Linotype" w:cs="Arial"/>
        </w:rPr>
      </w:pPr>
      <w:r>
        <w:rPr>
          <w:rFonts w:ascii="Palatino Linotype" w:hAnsi="Palatino Linotype" w:cs="Arial"/>
        </w:rPr>
        <w:lastRenderedPageBreak/>
        <w:t xml:space="preserve">De todo el personal </w:t>
      </w:r>
      <w:r w:rsidR="005D7B2E">
        <w:rPr>
          <w:rFonts w:ascii="Palatino Linotype" w:hAnsi="Palatino Linotype" w:cs="Arial"/>
        </w:rPr>
        <w:t>del Sujeto Obligado</w:t>
      </w:r>
    </w:p>
    <w:p w14:paraId="735470D9" w14:textId="77777777" w:rsidR="000F039A" w:rsidRDefault="000F039A" w:rsidP="00BC6739">
      <w:pPr>
        <w:pStyle w:val="Prrafodelista"/>
        <w:numPr>
          <w:ilvl w:val="0"/>
          <w:numId w:val="15"/>
        </w:numPr>
        <w:spacing w:before="240" w:line="360" w:lineRule="auto"/>
        <w:jc w:val="both"/>
        <w:rPr>
          <w:rFonts w:ascii="Palatino Linotype" w:hAnsi="Palatino Linotype" w:cs="Arial"/>
        </w:rPr>
      </w:pPr>
      <w:r>
        <w:rPr>
          <w:rFonts w:ascii="Palatino Linotype" w:hAnsi="Palatino Linotype" w:cs="Arial"/>
        </w:rPr>
        <w:t>Nómina de la primera quincena de noviembre de 2024</w:t>
      </w:r>
    </w:p>
    <w:p w14:paraId="097A23A8" w14:textId="77777777" w:rsidR="005D7B2E" w:rsidRDefault="005D7B2E" w:rsidP="00BC6739">
      <w:pPr>
        <w:pStyle w:val="Prrafodelista"/>
        <w:numPr>
          <w:ilvl w:val="0"/>
          <w:numId w:val="15"/>
        </w:numPr>
        <w:spacing w:before="240" w:line="360" w:lineRule="auto"/>
        <w:jc w:val="both"/>
        <w:rPr>
          <w:rFonts w:ascii="Palatino Linotype" w:hAnsi="Palatino Linotype" w:cs="Arial"/>
        </w:rPr>
      </w:pPr>
      <w:r>
        <w:rPr>
          <w:rFonts w:ascii="Palatino Linotype" w:hAnsi="Palatino Linotype" w:cs="Arial"/>
        </w:rPr>
        <w:t xml:space="preserve">Nómina de la primera quincena de </w:t>
      </w:r>
      <w:r w:rsidR="00BC6739">
        <w:rPr>
          <w:rFonts w:ascii="Palatino Linotype" w:hAnsi="Palatino Linotype" w:cs="Arial"/>
        </w:rPr>
        <w:t>enero</w:t>
      </w:r>
      <w:r>
        <w:rPr>
          <w:rFonts w:ascii="Palatino Linotype" w:hAnsi="Palatino Linotype" w:cs="Arial"/>
        </w:rPr>
        <w:t xml:space="preserve"> de 202</w:t>
      </w:r>
      <w:r w:rsidR="00BC6739">
        <w:rPr>
          <w:rFonts w:ascii="Palatino Linotype" w:hAnsi="Palatino Linotype" w:cs="Arial"/>
        </w:rPr>
        <w:t>5</w:t>
      </w:r>
    </w:p>
    <w:p w14:paraId="2DB68A05" w14:textId="77777777" w:rsidR="00551637" w:rsidRPr="001106D5" w:rsidRDefault="00551637" w:rsidP="00551637">
      <w:pPr>
        <w:spacing w:before="240" w:line="360" w:lineRule="auto"/>
        <w:jc w:val="both"/>
        <w:rPr>
          <w:rFonts w:ascii="Palatino Linotype" w:hAnsi="Palatino Linotype" w:cs="Arial"/>
          <w:b/>
        </w:rPr>
      </w:pPr>
      <w:r w:rsidRPr="001106D5">
        <w:rPr>
          <w:rFonts w:ascii="Palatino Linotype" w:hAnsi="Palatino Linotype" w:cs="Arial"/>
        </w:rPr>
        <w:t xml:space="preserve">De conformidad con las constancias que obran en </w:t>
      </w:r>
      <w:r>
        <w:rPr>
          <w:rFonts w:ascii="Palatino Linotype" w:hAnsi="Palatino Linotype" w:cs="Arial"/>
        </w:rPr>
        <w:t>el expediente electrónico</w:t>
      </w:r>
      <w:r w:rsidRPr="001106D5">
        <w:rPr>
          <w:rFonts w:ascii="Palatino Linotype" w:hAnsi="Palatino Linotype" w:cs="Arial"/>
        </w:rPr>
        <w:t xml:space="preserve">, se observa que el </w:t>
      </w:r>
      <w:r w:rsidRPr="001106D5">
        <w:rPr>
          <w:rFonts w:ascii="Palatino Linotype" w:hAnsi="Palatino Linotype" w:cs="Arial"/>
          <w:b/>
        </w:rPr>
        <w:t>Sujeto Obligado</w:t>
      </w:r>
      <w:r>
        <w:rPr>
          <w:rFonts w:ascii="Palatino Linotype" w:hAnsi="Palatino Linotype" w:cs="Arial"/>
        </w:rPr>
        <w:t xml:space="preserve"> dio respuesta</w:t>
      </w:r>
      <w:r w:rsidRPr="001106D5">
        <w:rPr>
          <w:rFonts w:ascii="Palatino Linotype" w:hAnsi="Palatino Linotype" w:cs="Arial"/>
        </w:rPr>
        <w:t xml:space="preserve"> por medio del sistema SAIMEX, a la solicitud de información</w:t>
      </w:r>
      <w:r w:rsidRPr="001106D5">
        <w:rPr>
          <w:rFonts w:ascii="Palatino Linotype" w:eastAsia="Palatino Linotype" w:hAnsi="Palatino Linotype" w:cs="Palatino Linotype"/>
          <w:b/>
          <w:color w:val="000000"/>
        </w:rPr>
        <w:t xml:space="preserve"> </w:t>
      </w:r>
      <w:r w:rsidR="00C92B6C" w:rsidRPr="00C92B6C">
        <w:rPr>
          <w:rFonts w:ascii="Palatino Linotype" w:hAnsi="Palatino Linotype" w:cs="Arial"/>
          <w:b/>
        </w:rPr>
        <w:t>00025/DIFTOLUCA/IP/2025</w:t>
      </w:r>
      <w:r w:rsidRPr="001106D5">
        <w:rPr>
          <w:rFonts w:ascii="Palatino Linotype" w:hAnsi="Palatino Linotype" w:cs="Arial"/>
          <w:b/>
        </w:rPr>
        <w:t xml:space="preserve">; </w:t>
      </w:r>
      <w:r>
        <w:rPr>
          <w:rFonts w:ascii="Palatino Linotype" w:hAnsi="Palatino Linotype" w:cs="Arial"/>
        </w:rPr>
        <w:t>a través de los archivos electrónicos</w:t>
      </w:r>
      <w:r w:rsidRPr="001106D5">
        <w:rPr>
          <w:rFonts w:ascii="Palatino Linotype" w:hAnsi="Palatino Linotype" w:cs="Arial"/>
          <w:b/>
        </w:rPr>
        <w:t>:</w:t>
      </w:r>
    </w:p>
    <w:p w14:paraId="4ED9BF2D" w14:textId="77777777" w:rsidR="004D6D9B" w:rsidRDefault="004D6D9B" w:rsidP="00592AF4">
      <w:pPr>
        <w:pStyle w:val="Sinespaciado"/>
        <w:numPr>
          <w:ilvl w:val="0"/>
          <w:numId w:val="10"/>
        </w:numPr>
        <w:spacing w:before="240" w:line="360" w:lineRule="auto"/>
        <w:jc w:val="both"/>
        <w:rPr>
          <w:rFonts w:ascii="Palatino Linotype" w:hAnsi="Palatino Linotype" w:cs="Arial"/>
          <w:b/>
          <w:i/>
          <w:sz w:val="24"/>
        </w:rPr>
      </w:pPr>
      <w:r w:rsidRPr="004D6D9B">
        <w:rPr>
          <w:rFonts w:ascii="Palatino Linotype" w:hAnsi="Palatino Linotype" w:cs="Arial"/>
          <w:i/>
          <w:sz w:val="24"/>
        </w:rPr>
        <w:t>Oficio número</w:t>
      </w:r>
      <w:r>
        <w:rPr>
          <w:rFonts w:ascii="Palatino Linotype" w:hAnsi="Palatino Linotype" w:cs="Arial"/>
          <w:b/>
          <w:i/>
          <w:sz w:val="24"/>
        </w:rPr>
        <w:t xml:space="preserve"> 200B10100/149/2025, </w:t>
      </w:r>
      <w:r w:rsidRPr="004D6D9B">
        <w:rPr>
          <w:rFonts w:ascii="Palatino Linotype" w:hAnsi="Palatino Linotype" w:cs="Arial"/>
          <w:sz w:val="24"/>
        </w:rPr>
        <w:t>de fecha 28 de enero de 2025</w:t>
      </w:r>
      <w:r>
        <w:rPr>
          <w:rFonts w:ascii="Palatino Linotype" w:hAnsi="Palatino Linotype" w:cs="Arial"/>
          <w:sz w:val="24"/>
        </w:rPr>
        <w:t xml:space="preserve">, dirigido al Solicitante por la Titular de la Unidad </w:t>
      </w:r>
      <w:r w:rsidR="00784890">
        <w:rPr>
          <w:rFonts w:ascii="Palatino Linotype" w:hAnsi="Palatino Linotype" w:cs="Arial"/>
          <w:sz w:val="24"/>
        </w:rPr>
        <w:t>de Información, Planeación, Programación y Evaluación del Sistema Municipal DIF Toluca</w:t>
      </w:r>
      <w:r w:rsidR="0002367D">
        <w:rPr>
          <w:rFonts w:ascii="Palatino Linotype" w:hAnsi="Palatino Linotype" w:cs="Arial"/>
          <w:sz w:val="24"/>
        </w:rPr>
        <w:t xml:space="preserve">, en el cual manifiesta que </w:t>
      </w:r>
      <w:r>
        <w:rPr>
          <w:rFonts w:ascii="Palatino Linotype" w:hAnsi="Palatino Linotype" w:cs="Arial"/>
          <w:sz w:val="24"/>
        </w:rPr>
        <w:t xml:space="preserve"> </w:t>
      </w:r>
      <w:r w:rsidR="0002367D">
        <w:rPr>
          <w:rFonts w:ascii="Palatino Linotype" w:hAnsi="Palatino Linotype" w:cs="Arial"/>
          <w:sz w:val="24"/>
        </w:rPr>
        <w:t xml:space="preserve">la respuesta la proporciona la Dirección de Administración y Tesorería, anexa al presente escrito. </w:t>
      </w:r>
    </w:p>
    <w:p w14:paraId="128807A1" w14:textId="77777777" w:rsidR="004D6D9B" w:rsidRPr="00F710BA" w:rsidRDefault="0002367D" w:rsidP="00450496">
      <w:pPr>
        <w:pStyle w:val="Sinespaciado"/>
        <w:numPr>
          <w:ilvl w:val="0"/>
          <w:numId w:val="10"/>
        </w:numPr>
        <w:spacing w:before="240" w:line="360" w:lineRule="auto"/>
        <w:jc w:val="both"/>
        <w:rPr>
          <w:rFonts w:ascii="Palatino Linotype" w:hAnsi="Palatino Linotype" w:cs="Arial"/>
          <w:b/>
          <w:i/>
          <w:sz w:val="24"/>
        </w:rPr>
      </w:pPr>
      <w:r w:rsidRPr="00F710BA">
        <w:rPr>
          <w:rFonts w:ascii="Palatino Linotype" w:hAnsi="Palatino Linotype" w:cs="Arial"/>
          <w:i/>
          <w:sz w:val="24"/>
        </w:rPr>
        <w:t>Oficio</w:t>
      </w:r>
      <w:r w:rsidRPr="00F710BA">
        <w:rPr>
          <w:rFonts w:ascii="Palatino Linotype" w:hAnsi="Palatino Linotype" w:cs="Arial"/>
          <w:b/>
          <w:i/>
          <w:sz w:val="24"/>
        </w:rPr>
        <w:t xml:space="preserve"> 2</w:t>
      </w:r>
      <w:r w:rsidR="00561F00">
        <w:rPr>
          <w:rFonts w:ascii="Palatino Linotype" w:hAnsi="Palatino Linotype" w:cs="Arial"/>
          <w:b/>
          <w:i/>
          <w:sz w:val="24"/>
        </w:rPr>
        <w:t>00</w:t>
      </w:r>
      <w:r w:rsidRPr="00F710BA">
        <w:rPr>
          <w:rFonts w:ascii="Palatino Linotype" w:hAnsi="Palatino Linotype" w:cs="Arial"/>
          <w:b/>
          <w:i/>
          <w:sz w:val="24"/>
        </w:rPr>
        <w:t>B1</w:t>
      </w:r>
      <w:r w:rsidR="00561F00">
        <w:rPr>
          <w:rFonts w:ascii="Palatino Linotype" w:hAnsi="Palatino Linotype" w:cs="Arial"/>
          <w:b/>
          <w:i/>
          <w:sz w:val="24"/>
        </w:rPr>
        <w:t>0901/086/2025</w:t>
      </w:r>
      <w:r w:rsidRPr="00F710BA">
        <w:rPr>
          <w:rFonts w:ascii="Palatino Linotype" w:hAnsi="Palatino Linotype" w:cs="Arial"/>
          <w:b/>
          <w:i/>
          <w:sz w:val="24"/>
        </w:rPr>
        <w:t xml:space="preserve">, </w:t>
      </w:r>
      <w:r w:rsidR="00247D07" w:rsidRPr="00F710BA">
        <w:rPr>
          <w:rFonts w:ascii="Palatino Linotype" w:hAnsi="Palatino Linotype" w:cs="Arial"/>
          <w:sz w:val="24"/>
        </w:rPr>
        <w:t>de fecha 27 de enero de 2025, emitido por el Director de Administración y Tesorería Municipal del Sistema DIF de Toluca</w:t>
      </w:r>
      <w:r w:rsidR="00F710BA" w:rsidRPr="00F710BA">
        <w:rPr>
          <w:rFonts w:ascii="Palatino Linotype" w:hAnsi="Palatino Linotype" w:cs="Arial"/>
          <w:sz w:val="24"/>
        </w:rPr>
        <w:t xml:space="preserve">, en el cual refiere “le comunico que la información objeto de su solicitud, se encuentra publicada en la fracción Vll denominada "El </w:t>
      </w:r>
      <w:r w:rsidR="00F710BA" w:rsidRPr="00F710BA">
        <w:rPr>
          <w:rFonts w:ascii="Palatino Linotype" w:hAnsi="Palatino Linotype" w:cs="Arial"/>
          <w:i/>
          <w:sz w:val="24"/>
        </w:rPr>
        <w:t>directorio de todos los servidores públicos" del Sistema de información Pública de Oficio Mexiquense {IPOMEX) de este Sujeto Obligado; la cual puede ser consultada en la siguiente dirección electrónica:</w:t>
      </w:r>
      <w:r w:rsidR="00F710BA">
        <w:rPr>
          <w:rFonts w:ascii="Palatino Linotype" w:hAnsi="Palatino Linotype" w:cs="Arial"/>
          <w:sz w:val="24"/>
        </w:rPr>
        <w:t xml:space="preserve"> </w:t>
      </w:r>
    </w:p>
    <w:p w14:paraId="07995CA5" w14:textId="77777777" w:rsidR="004D6D9B" w:rsidRDefault="00021C17" w:rsidP="00F710BA">
      <w:pPr>
        <w:pStyle w:val="Sinespaciado"/>
        <w:spacing w:before="240" w:line="360" w:lineRule="auto"/>
        <w:ind w:left="720"/>
        <w:jc w:val="both"/>
        <w:rPr>
          <w:rFonts w:ascii="Palatino Linotype" w:hAnsi="Palatino Linotype" w:cs="Arial"/>
          <w:b/>
          <w:i/>
          <w:sz w:val="24"/>
        </w:rPr>
      </w:pPr>
      <w:hyperlink r:id="rId7" w:anchor="/info-fraccion/10/340/22" w:history="1">
        <w:r w:rsidR="000F3AA9" w:rsidRPr="0095709F">
          <w:rPr>
            <w:rStyle w:val="Hipervnculo"/>
            <w:rFonts w:ascii="Palatino Linotype" w:hAnsi="Palatino Linotype" w:cs="Arial"/>
            <w:b/>
            <w:i/>
            <w:sz w:val="24"/>
          </w:rPr>
          <w:t>https://infoem2.ipomex.org.mx/ipomex/#/info-fraccion/10/340/22</w:t>
        </w:r>
      </w:hyperlink>
      <w:r w:rsidR="000F3AA9">
        <w:rPr>
          <w:rFonts w:ascii="Palatino Linotype" w:hAnsi="Palatino Linotype" w:cs="Arial"/>
          <w:b/>
          <w:i/>
          <w:sz w:val="24"/>
        </w:rPr>
        <w:t xml:space="preserve"> </w:t>
      </w:r>
    </w:p>
    <w:p w14:paraId="2183DF6A" w14:textId="77777777" w:rsidR="00F710BA" w:rsidRPr="00227784" w:rsidRDefault="00227784" w:rsidP="00F710BA">
      <w:pPr>
        <w:pStyle w:val="Sinespaciado"/>
        <w:spacing w:before="240" w:line="360" w:lineRule="auto"/>
        <w:ind w:left="720"/>
        <w:jc w:val="both"/>
        <w:rPr>
          <w:rFonts w:ascii="Palatino Linotype" w:hAnsi="Palatino Linotype" w:cs="Arial"/>
          <w:sz w:val="24"/>
        </w:rPr>
      </w:pPr>
      <w:r w:rsidRPr="00227784">
        <w:rPr>
          <w:rFonts w:ascii="Palatino Linotype" w:hAnsi="Palatino Linotype" w:cs="Arial"/>
          <w:sz w:val="24"/>
        </w:rPr>
        <w:t>De la revisión a la liga electrónica proporcionada en formato abierto, se analiza que conduce a</w:t>
      </w:r>
      <w:r w:rsidR="00450496">
        <w:rPr>
          <w:rFonts w:ascii="Palatino Linotype" w:hAnsi="Palatino Linotype" w:cs="Arial"/>
          <w:sz w:val="24"/>
        </w:rPr>
        <w:t xml:space="preserve"> la fracción VII, del artículo 92, del IPOMEX del Sujeto Obligado </w:t>
      </w:r>
      <w:r w:rsidR="00450496">
        <w:rPr>
          <w:rFonts w:ascii="Palatino Linotype" w:hAnsi="Palatino Linotype" w:cs="Arial"/>
          <w:sz w:val="24"/>
        </w:rPr>
        <w:lastRenderedPageBreak/>
        <w:t>“</w:t>
      </w:r>
      <w:r w:rsidR="00450496" w:rsidRPr="00450496">
        <w:rPr>
          <w:rFonts w:ascii="Palatino Linotype" w:hAnsi="Palatino Linotype" w:cs="Arial"/>
          <w:sz w:val="24"/>
        </w:rPr>
        <w:t>El directorio de todos los servidores públicos</w:t>
      </w:r>
      <w:r w:rsidR="00450496">
        <w:rPr>
          <w:rFonts w:ascii="Palatino Linotype" w:hAnsi="Palatino Linotype" w:cs="Arial"/>
          <w:sz w:val="24"/>
        </w:rPr>
        <w:t xml:space="preserve">”, donde se observan registros </w:t>
      </w:r>
      <w:r w:rsidR="00E9306B">
        <w:rPr>
          <w:rFonts w:ascii="Palatino Linotype" w:hAnsi="Palatino Linotype" w:cs="Arial"/>
          <w:sz w:val="24"/>
        </w:rPr>
        <w:t xml:space="preserve">de los Nombres completos del </w:t>
      </w:r>
      <w:r w:rsidR="00E9306B" w:rsidRPr="00E9306B">
        <w:rPr>
          <w:rFonts w:ascii="Palatino Linotype" w:hAnsi="Palatino Linotype" w:cs="Arial"/>
          <w:sz w:val="24"/>
        </w:rPr>
        <w:t>Director de Administración</w:t>
      </w:r>
      <w:r w:rsidR="00E9306B">
        <w:rPr>
          <w:rFonts w:ascii="Palatino Linotype" w:hAnsi="Palatino Linotype" w:cs="Arial"/>
          <w:sz w:val="24"/>
        </w:rPr>
        <w:t xml:space="preserve"> y</w:t>
      </w:r>
      <w:r w:rsidR="00E9306B" w:rsidRPr="00E9306B">
        <w:rPr>
          <w:rFonts w:ascii="Palatino Linotype" w:hAnsi="Palatino Linotype" w:cs="Arial"/>
          <w:sz w:val="24"/>
        </w:rPr>
        <w:t xml:space="preserve"> Tesorería</w:t>
      </w:r>
      <w:r w:rsidR="000B6E56">
        <w:rPr>
          <w:rFonts w:ascii="Palatino Linotype" w:hAnsi="Palatino Linotype" w:cs="Arial"/>
          <w:sz w:val="24"/>
        </w:rPr>
        <w:t xml:space="preserve">, del </w:t>
      </w:r>
      <w:r w:rsidR="000B6E56" w:rsidRPr="000B6E56">
        <w:rPr>
          <w:rFonts w:ascii="Palatino Linotype" w:hAnsi="Palatino Linotype" w:cs="Arial"/>
          <w:sz w:val="24"/>
        </w:rPr>
        <w:t xml:space="preserve">Jefe del Departamento de Finanzas, </w:t>
      </w:r>
      <w:r w:rsidR="000B6E56">
        <w:rPr>
          <w:rFonts w:ascii="Palatino Linotype" w:hAnsi="Palatino Linotype" w:cs="Arial"/>
          <w:sz w:val="24"/>
        </w:rPr>
        <w:t xml:space="preserve">y del </w:t>
      </w:r>
      <w:r w:rsidR="000B6E56" w:rsidRPr="000B6E56">
        <w:rPr>
          <w:rFonts w:ascii="Palatino Linotype" w:hAnsi="Palatino Linotype" w:cs="Arial"/>
          <w:sz w:val="24"/>
        </w:rPr>
        <w:t>Jefe del Departamento de Servicios Generales.</w:t>
      </w:r>
    </w:p>
    <w:p w14:paraId="5B1EA532" w14:textId="77777777" w:rsidR="000B6E56" w:rsidRPr="001106D5" w:rsidRDefault="000B6E56" w:rsidP="000B6E56">
      <w:pPr>
        <w:spacing w:before="240" w:line="360" w:lineRule="auto"/>
        <w:jc w:val="both"/>
        <w:rPr>
          <w:rFonts w:ascii="Palatino Linotype" w:hAnsi="Palatino Linotype" w:cs="Arial"/>
          <w:b/>
        </w:rPr>
      </w:pPr>
      <w:r>
        <w:rPr>
          <w:rFonts w:ascii="Palatino Linotype" w:hAnsi="Palatino Linotype" w:cs="Arial"/>
        </w:rPr>
        <w:t>En lo que respecta a</w:t>
      </w:r>
      <w:r w:rsidRPr="001106D5">
        <w:rPr>
          <w:rFonts w:ascii="Palatino Linotype" w:hAnsi="Palatino Linotype" w:cs="Arial"/>
        </w:rPr>
        <w:t xml:space="preserve"> la solicitud de información</w:t>
      </w:r>
      <w:r w:rsidRPr="001106D5">
        <w:rPr>
          <w:rFonts w:ascii="Palatino Linotype" w:eastAsia="Palatino Linotype" w:hAnsi="Palatino Linotype" w:cs="Palatino Linotype"/>
          <w:b/>
          <w:color w:val="000000"/>
        </w:rPr>
        <w:t xml:space="preserve"> </w:t>
      </w:r>
      <w:r w:rsidRPr="00C92B6C">
        <w:rPr>
          <w:rFonts w:ascii="Palatino Linotype" w:hAnsi="Palatino Linotype" w:cs="Arial"/>
          <w:b/>
        </w:rPr>
        <w:t>0002</w:t>
      </w:r>
      <w:r>
        <w:rPr>
          <w:rFonts w:ascii="Palatino Linotype" w:hAnsi="Palatino Linotype" w:cs="Arial"/>
          <w:b/>
        </w:rPr>
        <w:t>2</w:t>
      </w:r>
      <w:r w:rsidRPr="00C92B6C">
        <w:rPr>
          <w:rFonts w:ascii="Palatino Linotype" w:hAnsi="Palatino Linotype" w:cs="Arial"/>
          <w:b/>
        </w:rPr>
        <w:t>/DIFTOLUCA/IP/2025</w:t>
      </w:r>
      <w:r w:rsidRPr="001106D5">
        <w:rPr>
          <w:rFonts w:ascii="Palatino Linotype" w:hAnsi="Palatino Linotype" w:cs="Arial"/>
          <w:b/>
        </w:rPr>
        <w:t xml:space="preserve">; </w:t>
      </w:r>
      <w:r>
        <w:rPr>
          <w:rFonts w:ascii="Palatino Linotype" w:hAnsi="Palatino Linotype" w:cs="Arial"/>
        </w:rPr>
        <w:t>a través de los archivos electrónicos</w:t>
      </w:r>
      <w:r w:rsidRPr="001106D5">
        <w:rPr>
          <w:rFonts w:ascii="Palatino Linotype" w:hAnsi="Palatino Linotype" w:cs="Arial"/>
          <w:b/>
        </w:rPr>
        <w:t>:</w:t>
      </w:r>
    </w:p>
    <w:p w14:paraId="41B45824" w14:textId="77777777" w:rsidR="007F475C" w:rsidRPr="007F475C" w:rsidRDefault="007F475C" w:rsidP="00784890">
      <w:pPr>
        <w:pStyle w:val="Prrafodelista"/>
        <w:numPr>
          <w:ilvl w:val="0"/>
          <w:numId w:val="10"/>
        </w:numPr>
        <w:spacing w:line="360" w:lineRule="auto"/>
        <w:jc w:val="both"/>
        <w:rPr>
          <w:rFonts w:ascii="Palatino Linotype" w:eastAsiaTheme="minorHAnsi" w:hAnsi="Palatino Linotype" w:cs="Arial"/>
          <w:i/>
          <w:szCs w:val="22"/>
          <w:lang w:val="es-MX" w:eastAsia="en-US"/>
        </w:rPr>
      </w:pPr>
      <w:r w:rsidRPr="007F475C">
        <w:rPr>
          <w:rFonts w:ascii="Palatino Linotype" w:eastAsiaTheme="minorHAnsi" w:hAnsi="Palatino Linotype" w:cs="Arial"/>
          <w:i/>
          <w:szCs w:val="22"/>
          <w:lang w:val="es-MX" w:eastAsia="en-US"/>
        </w:rPr>
        <w:t xml:space="preserve">Oficio número </w:t>
      </w:r>
      <w:r w:rsidRPr="007F475C">
        <w:rPr>
          <w:rFonts w:ascii="Palatino Linotype" w:eastAsiaTheme="minorHAnsi" w:hAnsi="Palatino Linotype" w:cs="Arial"/>
          <w:b/>
          <w:i/>
          <w:szCs w:val="22"/>
          <w:lang w:val="es-MX" w:eastAsia="en-US"/>
        </w:rPr>
        <w:t>200B10100/14</w:t>
      </w:r>
      <w:r>
        <w:rPr>
          <w:rFonts w:ascii="Palatino Linotype" w:eastAsiaTheme="minorHAnsi" w:hAnsi="Palatino Linotype" w:cs="Arial"/>
          <w:b/>
          <w:i/>
          <w:szCs w:val="22"/>
          <w:lang w:val="es-MX" w:eastAsia="en-US"/>
        </w:rPr>
        <w:t>7</w:t>
      </w:r>
      <w:r w:rsidRPr="007F475C">
        <w:rPr>
          <w:rFonts w:ascii="Palatino Linotype" w:eastAsiaTheme="minorHAnsi" w:hAnsi="Palatino Linotype" w:cs="Arial"/>
          <w:b/>
          <w:i/>
          <w:szCs w:val="22"/>
          <w:lang w:val="es-MX" w:eastAsia="en-US"/>
        </w:rPr>
        <w:t>/2025</w:t>
      </w:r>
      <w:r w:rsidRPr="007F475C">
        <w:rPr>
          <w:rFonts w:ascii="Palatino Linotype" w:eastAsiaTheme="minorHAnsi" w:hAnsi="Palatino Linotype" w:cs="Arial"/>
          <w:i/>
          <w:szCs w:val="22"/>
          <w:lang w:val="es-MX" w:eastAsia="en-US"/>
        </w:rPr>
        <w:t xml:space="preserve">, </w:t>
      </w:r>
      <w:r w:rsidRPr="006A7ABE">
        <w:rPr>
          <w:rFonts w:ascii="Palatino Linotype" w:eastAsiaTheme="minorHAnsi" w:hAnsi="Palatino Linotype" w:cs="Arial"/>
          <w:szCs w:val="22"/>
          <w:lang w:val="es-MX" w:eastAsia="en-US"/>
        </w:rPr>
        <w:t xml:space="preserve">de fecha 28 de enero de 2025, dirigido al Solicitante por la </w:t>
      </w:r>
      <w:r w:rsidR="00784890" w:rsidRPr="006A7ABE">
        <w:rPr>
          <w:rFonts w:ascii="Palatino Linotype" w:eastAsiaTheme="minorHAnsi" w:hAnsi="Palatino Linotype" w:cs="Arial"/>
          <w:szCs w:val="22"/>
          <w:lang w:val="es-MX" w:eastAsia="en-US"/>
        </w:rPr>
        <w:t>Titular de la Unidad de Información, Planeación, Programación y Evaluación del Sistema Municipal DIF Toluca</w:t>
      </w:r>
      <w:r w:rsidRPr="006A7ABE">
        <w:rPr>
          <w:rFonts w:ascii="Palatino Linotype" w:eastAsiaTheme="minorHAnsi" w:hAnsi="Palatino Linotype" w:cs="Arial"/>
          <w:szCs w:val="22"/>
          <w:lang w:val="es-MX" w:eastAsia="en-US"/>
        </w:rPr>
        <w:t>, en el cual manifiesta que  la respuesta la proporciona la Dirección de Administración y Tesorería, anexa al presente escrito.</w:t>
      </w:r>
      <w:r w:rsidRPr="007F475C">
        <w:rPr>
          <w:rFonts w:ascii="Palatino Linotype" w:eastAsiaTheme="minorHAnsi" w:hAnsi="Palatino Linotype" w:cs="Arial"/>
          <w:i/>
          <w:szCs w:val="22"/>
          <w:lang w:val="es-MX" w:eastAsia="en-US"/>
        </w:rPr>
        <w:t xml:space="preserve"> </w:t>
      </w:r>
    </w:p>
    <w:p w14:paraId="3EA622E9" w14:textId="77777777" w:rsidR="00770223" w:rsidRPr="00770223" w:rsidRDefault="00770223" w:rsidP="00770223">
      <w:pPr>
        <w:pStyle w:val="Sinespaciado"/>
        <w:numPr>
          <w:ilvl w:val="0"/>
          <w:numId w:val="10"/>
        </w:numPr>
        <w:spacing w:before="240" w:line="360" w:lineRule="auto"/>
        <w:jc w:val="both"/>
        <w:rPr>
          <w:rFonts w:ascii="Palatino Linotype" w:hAnsi="Palatino Linotype" w:cs="Arial"/>
          <w:i/>
          <w:sz w:val="24"/>
        </w:rPr>
      </w:pPr>
      <w:r w:rsidRPr="00770223">
        <w:rPr>
          <w:rFonts w:ascii="Palatino Linotype" w:hAnsi="Palatino Linotype" w:cs="Arial"/>
          <w:i/>
          <w:sz w:val="24"/>
        </w:rPr>
        <w:t xml:space="preserve">Oficio </w:t>
      </w:r>
      <w:r w:rsidRPr="00770223">
        <w:rPr>
          <w:rFonts w:ascii="Palatino Linotype" w:hAnsi="Palatino Linotype" w:cs="Arial"/>
          <w:b/>
          <w:i/>
          <w:sz w:val="24"/>
        </w:rPr>
        <w:t>2</w:t>
      </w:r>
      <w:r>
        <w:rPr>
          <w:rFonts w:ascii="Palatino Linotype" w:hAnsi="Palatino Linotype" w:cs="Arial"/>
          <w:b/>
          <w:i/>
          <w:sz w:val="24"/>
        </w:rPr>
        <w:t>00B1090/084/2025</w:t>
      </w:r>
      <w:r w:rsidRPr="00770223">
        <w:rPr>
          <w:rFonts w:ascii="Palatino Linotype" w:hAnsi="Palatino Linotype" w:cs="Arial"/>
          <w:i/>
          <w:sz w:val="24"/>
        </w:rPr>
        <w:t xml:space="preserve">, </w:t>
      </w:r>
      <w:r w:rsidRPr="006A7ABE">
        <w:rPr>
          <w:rFonts w:ascii="Palatino Linotype" w:hAnsi="Palatino Linotype" w:cs="Arial"/>
          <w:sz w:val="24"/>
        </w:rPr>
        <w:t>de fecha 27 de enero de 2025, emitido por el Director de Administración y Tesorería Municipal del Sistema DIF de Toluca, en el cual refiere “le comunico que la información objeto de su solicitud, se encuentra publicada en la fracción VllI denominada</w:t>
      </w:r>
      <w:r w:rsidRPr="00770223">
        <w:rPr>
          <w:rFonts w:ascii="Palatino Linotype" w:hAnsi="Palatino Linotype" w:cs="Arial"/>
          <w:i/>
          <w:sz w:val="24"/>
        </w:rPr>
        <w:t xml:space="preserve"> "</w:t>
      </w:r>
      <w:r>
        <w:rPr>
          <w:rFonts w:ascii="Palatino Linotype" w:hAnsi="Palatino Linotype" w:cs="Arial"/>
          <w:i/>
          <w:sz w:val="24"/>
        </w:rPr>
        <w:t>Remuneraciones</w:t>
      </w:r>
      <w:r w:rsidRPr="00770223">
        <w:rPr>
          <w:rFonts w:ascii="Palatino Linotype" w:hAnsi="Palatino Linotype" w:cs="Arial"/>
          <w:i/>
          <w:sz w:val="24"/>
        </w:rPr>
        <w:t xml:space="preserve">" </w:t>
      </w:r>
      <w:r w:rsidRPr="006A7ABE">
        <w:rPr>
          <w:rFonts w:ascii="Palatino Linotype" w:hAnsi="Palatino Linotype" w:cs="Arial"/>
          <w:sz w:val="24"/>
        </w:rPr>
        <w:t>del Sistema de informació</w:t>
      </w:r>
      <w:r w:rsidR="00B151C7" w:rsidRPr="006A7ABE">
        <w:rPr>
          <w:rFonts w:ascii="Palatino Linotype" w:hAnsi="Palatino Linotype" w:cs="Arial"/>
          <w:sz w:val="24"/>
        </w:rPr>
        <w:t>n Pública de Oficio Mexiquense (</w:t>
      </w:r>
      <w:r w:rsidRPr="006A7ABE">
        <w:rPr>
          <w:rFonts w:ascii="Palatino Linotype" w:hAnsi="Palatino Linotype" w:cs="Arial"/>
          <w:sz w:val="24"/>
        </w:rPr>
        <w:t xml:space="preserve">IPOMEX) de este Sujeto Obligado; la cual puede ser consultada en la siguiente dirección electrónica: </w:t>
      </w:r>
    </w:p>
    <w:p w14:paraId="06962994" w14:textId="77777777" w:rsidR="00770223" w:rsidRPr="00770223" w:rsidRDefault="00021C17" w:rsidP="000F3AA9">
      <w:pPr>
        <w:pStyle w:val="Sinespaciado"/>
        <w:spacing w:before="240" w:line="360" w:lineRule="auto"/>
        <w:ind w:left="720"/>
        <w:jc w:val="both"/>
        <w:rPr>
          <w:rFonts w:ascii="Palatino Linotype" w:hAnsi="Palatino Linotype" w:cs="Arial"/>
          <w:i/>
          <w:sz w:val="24"/>
        </w:rPr>
      </w:pPr>
      <w:hyperlink r:id="rId8" w:anchor="/info-fraccion/11/340/28" w:history="1">
        <w:r w:rsidR="00126FD3" w:rsidRPr="0095709F">
          <w:rPr>
            <w:rStyle w:val="Hipervnculo"/>
            <w:rFonts w:ascii="Palatino Linotype" w:hAnsi="Palatino Linotype" w:cs="Arial"/>
            <w:i/>
            <w:sz w:val="24"/>
          </w:rPr>
          <w:t>https://infoem2.ipomex.org.mx/ipomex/#/info-fraccion/11/340/28</w:t>
        </w:r>
      </w:hyperlink>
      <w:r w:rsidR="00126FD3">
        <w:rPr>
          <w:rFonts w:ascii="Palatino Linotype" w:hAnsi="Palatino Linotype" w:cs="Arial"/>
          <w:i/>
          <w:sz w:val="24"/>
        </w:rPr>
        <w:t xml:space="preserve"> </w:t>
      </w:r>
    </w:p>
    <w:p w14:paraId="49C5B994" w14:textId="77777777" w:rsidR="00F710BA" w:rsidRPr="00EB7CB0" w:rsidRDefault="00EB7CB0" w:rsidP="000F3AA9">
      <w:pPr>
        <w:pStyle w:val="Sinespaciado"/>
        <w:spacing w:before="240" w:line="360" w:lineRule="auto"/>
        <w:ind w:left="720"/>
        <w:jc w:val="both"/>
        <w:rPr>
          <w:rFonts w:ascii="Palatino Linotype" w:hAnsi="Palatino Linotype" w:cs="Arial"/>
          <w:sz w:val="24"/>
        </w:rPr>
      </w:pPr>
      <w:r w:rsidRPr="00EB7CB0">
        <w:rPr>
          <w:rFonts w:ascii="Palatino Linotype" w:hAnsi="Palatino Linotype" w:cs="Arial"/>
          <w:sz w:val="24"/>
        </w:rPr>
        <w:t>La Liga electrónica conduce a la fracción VII A “remuneraciones” del sistema IPOMEX del Sujeto Obligado</w:t>
      </w:r>
      <w:r w:rsidR="00E14D26">
        <w:rPr>
          <w:rFonts w:ascii="Palatino Linotype" w:hAnsi="Palatino Linotype" w:cs="Arial"/>
          <w:sz w:val="24"/>
        </w:rPr>
        <w:t xml:space="preserve">, donde se aprecia el salario bruto y neto de los servidores públicos adscritos al </w:t>
      </w:r>
      <w:r w:rsidR="00E14D26" w:rsidRPr="00E14D26">
        <w:rPr>
          <w:rFonts w:ascii="Palatino Linotype" w:hAnsi="Palatino Linotype" w:cs="Arial"/>
          <w:sz w:val="24"/>
        </w:rPr>
        <w:t>Sistema Municipal para el Desarrollo Integral de la Familia de Toluca</w:t>
      </w:r>
      <w:r w:rsidR="00E14D26">
        <w:rPr>
          <w:rFonts w:ascii="Palatino Linotype" w:hAnsi="Palatino Linotype" w:cs="Arial"/>
          <w:sz w:val="24"/>
        </w:rPr>
        <w:t xml:space="preserve">, </w:t>
      </w:r>
      <w:r w:rsidR="005B192E">
        <w:rPr>
          <w:rFonts w:ascii="Palatino Linotype" w:hAnsi="Palatino Linotype" w:cs="Arial"/>
          <w:sz w:val="24"/>
        </w:rPr>
        <w:t>en 2024.</w:t>
      </w:r>
    </w:p>
    <w:p w14:paraId="416D400D" w14:textId="77777777" w:rsidR="008D5BDD" w:rsidRDefault="008D5BDD" w:rsidP="00551637">
      <w:pPr>
        <w:spacing w:line="360" w:lineRule="auto"/>
        <w:jc w:val="both"/>
        <w:rPr>
          <w:rFonts w:ascii="Palatino Linotype" w:hAnsi="Palatino Linotype" w:cs="Arial"/>
          <w:bCs/>
        </w:rPr>
      </w:pPr>
    </w:p>
    <w:p w14:paraId="173F1209" w14:textId="1DF6F93D" w:rsidR="00551637" w:rsidRDefault="00551637" w:rsidP="00551637">
      <w:pPr>
        <w:spacing w:line="360" w:lineRule="auto"/>
        <w:jc w:val="both"/>
        <w:rPr>
          <w:rFonts w:ascii="Palatino Linotype" w:hAnsi="Palatino Linotype"/>
          <w:i/>
        </w:rPr>
      </w:pPr>
      <w:r w:rsidRPr="00124BFD">
        <w:rPr>
          <w:rFonts w:ascii="Palatino Linotype" w:hAnsi="Palatino Linotype" w:cs="Arial"/>
          <w:bCs/>
        </w:rPr>
        <w:t xml:space="preserve">Es así como, derivado de la respuesta emitida por </w:t>
      </w:r>
      <w:r w:rsidRPr="00124BFD">
        <w:rPr>
          <w:rFonts w:ascii="Palatino Linotype" w:hAnsi="Palatino Linotype" w:cs="Arial"/>
          <w:b/>
          <w:bCs/>
        </w:rPr>
        <w:t>El Sujeto Obligado</w:t>
      </w:r>
      <w:r w:rsidRPr="00124BFD">
        <w:rPr>
          <w:rFonts w:ascii="Palatino Linotype" w:hAnsi="Palatino Linotype" w:cs="Arial"/>
          <w:bCs/>
        </w:rPr>
        <w:t xml:space="preserve">, </w:t>
      </w:r>
      <w:r>
        <w:rPr>
          <w:rFonts w:ascii="Palatino Linotype" w:hAnsi="Palatino Linotype" w:cs="Arial"/>
          <w:b/>
          <w:bCs/>
        </w:rPr>
        <w:t>l</w:t>
      </w:r>
      <w:r w:rsidR="00D533A4">
        <w:rPr>
          <w:rFonts w:ascii="Palatino Linotype" w:hAnsi="Palatino Linotype" w:cs="Arial"/>
          <w:b/>
          <w:bCs/>
        </w:rPr>
        <w:t>a</w:t>
      </w:r>
      <w:r>
        <w:rPr>
          <w:rFonts w:ascii="Palatino Linotype" w:hAnsi="Palatino Linotype" w:cs="Arial"/>
          <w:b/>
          <w:bCs/>
        </w:rPr>
        <w:t xml:space="preserve"> Recurrente</w:t>
      </w:r>
      <w:r w:rsidRPr="00124BFD">
        <w:rPr>
          <w:rFonts w:ascii="Palatino Linotype" w:hAnsi="Palatino Linotype" w:cs="Arial"/>
          <w:bCs/>
        </w:rPr>
        <w:t xml:space="preserve">, interpuso </w:t>
      </w:r>
      <w:r w:rsidR="003A4B0A">
        <w:rPr>
          <w:rFonts w:ascii="Palatino Linotype" w:hAnsi="Palatino Linotype" w:cs="Arial"/>
          <w:bCs/>
        </w:rPr>
        <w:t>los</w:t>
      </w:r>
      <w:r w:rsidRPr="00124BFD">
        <w:rPr>
          <w:rFonts w:ascii="Palatino Linotype" w:hAnsi="Palatino Linotype" w:cs="Arial"/>
          <w:bCs/>
        </w:rPr>
        <w:t xml:space="preserve"> presente</w:t>
      </w:r>
      <w:r w:rsidR="003A4B0A">
        <w:rPr>
          <w:rFonts w:ascii="Palatino Linotype" w:hAnsi="Palatino Linotype" w:cs="Arial"/>
          <w:bCs/>
        </w:rPr>
        <w:t>s</w:t>
      </w:r>
      <w:r w:rsidRPr="00124BFD">
        <w:rPr>
          <w:rFonts w:ascii="Palatino Linotype" w:hAnsi="Palatino Linotype" w:cs="Arial"/>
          <w:bCs/>
        </w:rPr>
        <w:t xml:space="preserve"> recurso</w:t>
      </w:r>
      <w:r w:rsidR="003A4B0A">
        <w:rPr>
          <w:rFonts w:ascii="Palatino Linotype" w:hAnsi="Palatino Linotype" w:cs="Arial"/>
          <w:bCs/>
        </w:rPr>
        <w:t>s</w:t>
      </w:r>
      <w:r w:rsidRPr="00124BFD">
        <w:rPr>
          <w:rFonts w:ascii="Palatino Linotype" w:hAnsi="Palatino Linotype" w:cs="Arial"/>
          <w:bCs/>
        </w:rPr>
        <w:t xml:space="preserve"> de revisión, señalando sustancialmente como sus razones o motivos de inconformidad, lo siguiente:</w:t>
      </w:r>
      <w:r w:rsidRPr="00124BFD" w:rsidDel="00107C3B">
        <w:rPr>
          <w:rFonts w:ascii="Palatino Linotype" w:hAnsi="Palatino Linotype"/>
          <w:b/>
          <w:i/>
        </w:rPr>
        <w:t xml:space="preserve"> </w:t>
      </w:r>
    </w:p>
    <w:p w14:paraId="69A3988B" w14:textId="77777777" w:rsidR="00561F00" w:rsidRPr="00561F00" w:rsidRDefault="00561F00" w:rsidP="00551637">
      <w:pPr>
        <w:spacing w:line="360" w:lineRule="auto"/>
        <w:jc w:val="both"/>
        <w:rPr>
          <w:rFonts w:ascii="Palatino Linotype" w:hAnsi="Palatino Linotype"/>
        </w:rPr>
      </w:pPr>
    </w:p>
    <w:p w14:paraId="441FEBF4" w14:textId="77777777" w:rsidR="005B6DF4" w:rsidRPr="005B6DF4" w:rsidRDefault="005B6DF4" w:rsidP="005B6DF4">
      <w:pPr>
        <w:spacing w:line="360" w:lineRule="auto"/>
        <w:jc w:val="both"/>
        <w:rPr>
          <w:rFonts w:ascii="Palatino Linotype" w:hAnsi="Palatino Linotype"/>
          <w:i/>
        </w:rPr>
      </w:pPr>
      <w:r w:rsidRPr="005B6DF4">
        <w:rPr>
          <w:rFonts w:ascii="Palatino Linotype" w:hAnsi="Palatino Linotype"/>
          <w:i/>
        </w:rPr>
        <w:t>Folio del recurso de revisión:</w:t>
      </w:r>
      <w:r w:rsidRPr="005B6DF4">
        <w:rPr>
          <w:rFonts w:ascii="Palatino Linotype" w:hAnsi="Palatino Linotype"/>
          <w:i/>
        </w:rPr>
        <w:tab/>
        <w:t>00430/INFOEM/IP/RR/2025</w:t>
      </w:r>
    </w:p>
    <w:p w14:paraId="17ABD938" w14:textId="77777777" w:rsidR="005B6DF4" w:rsidRPr="005B6DF4" w:rsidRDefault="005B6DF4" w:rsidP="005B6DF4">
      <w:pPr>
        <w:spacing w:line="360" w:lineRule="auto"/>
        <w:jc w:val="both"/>
        <w:rPr>
          <w:rFonts w:ascii="Palatino Linotype" w:hAnsi="Palatino Linotype"/>
        </w:rPr>
      </w:pPr>
      <w:r w:rsidRPr="005B6DF4">
        <w:rPr>
          <w:rFonts w:ascii="Palatino Linotype" w:hAnsi="Palatino Linotype"/>
        </w:rPr>
        <w:t>Razones o motivos de inconformidad</w:t>
      </w:r>
      <w:r>
        <w:rPr>
          <w:rFonts w:ascii="Palatino Linotype" w:hAnsi="Palatino Linotype"/>
        </w:rPr>
        <w:t xml:space="preserve">: </w:t>
      </w:r>
      <w:r w:rsidRPr="005B6DF4">
        <w:rPr>
          <w:rFonts w:ascii="Palatino Linotype" w:hAnsi="Palatino Linotype"/>
        </w:rPr>
        <w:t>“</w:t>
      </w:r>
      <w:r w:rsidRPr="005B6DF4">
        <w:rPr>
          <w:rFonts w:ascii="Palatino Linotype" w:hAnsi="Palatino Linotype"/>
          <w:i/>
        </w:rPr>
        <w:t>no entregan la informacion solicitada, al no referirse en mi solicitud el periodo o fechade la que se solicita la informacion, el sujeto obligado debe presentar la de todos los que hayan ocupado los puestos un año hacia atras y hasta la fecha de la solicitud de informacion</w:t>
      </w:r>
      <w:r w:rsidRPr="005B6DF4">
        <w:rPr>
          <w:rFonts w:ascii="Palatino Linotype" w:hAnsi="Palatino Linotype"/>
        </w:rPr>
        <w:t>” (sic)</w:t>
      </w:r>
    </w:p>
    <w:p w14:paraId="36B8EA33" w14:textId="77777777" w:rsidR="005B6DF4" w:rsidRPr="005B6DF4" w:rsidRDefault="005B6DF4" w:rsidP="005B6DF4">
      <w:pPr>
        <w:spacing w:line="360" w:lineRule="auto"/>
        <w:jc w:val="both"/>
        <w:rPr>
          <w:rFonts w:ascii="Palatino Linotype" w:hAnsi="Palatino Linotype"/>
        </w:rPr>
      </w:pPr>
    </w:p>
    <w:p w14:paraId="6EFD6A7C" w14:textId="77777777" w:rsidR="005B6DF4" w:rsidRPr="005B6DF4" w:rsidRDefault="005B6DF4" w:rsidP="005B6DF4">
      <w:pPr>
        <w:spacing w:line="360" w:lineRule="auto"/>
        <w:jc w:val="both"/>
        <w:rPr>
          <w:rFonts w:ascii="Palatino Linotype" w:hAnsi="Palatino Linotype"/>
          <w:i/>
        </w:rPr>
      </w:pPr>
      <w:r w:rsidRPr="005B6DF4">
        <w:rPr>
          <w:rFonts w:ascii="Palatino Linotype" w:hAnsi="Palatino Linotype"/>
          <w:i/>
        </w:rPr>
        <w:t>Folio del recurso de revisión:</w:t>
      </w:r>
      <w:r w:rsidRPr="005B6DF4">
        <w:rPr>
          <w:rFonts w:ascii="Palatino Linotype" w:hAnsi="Palatino Linotype"/>
          <w:i/>
        </w:rPr>
        <w:tab/>
        <w:t>00432/INFOEM/IP/RR/2025</w:t>
      </w:r>
    </w:p>
    <w:p w14:paraId="0AEB0D96" w14:textId="77777777" w:rsidR="00561F00" w:rsidRPr="00561F00" w:rsidRDefault="005B6DF4" w:rsidP="005B6DF4">
      <w:pPr>
        <w:spacing w:line="360" w:lineRule="auto"/>
        <w:jc w:val="both"/>
        <w:rPr>
          <w:rFonts w:ascii="Palatino Linotype" w:hAnsi="Palatino Linotype"/>
        </w:rPr>
      </w:pPr>
      <w:r w:rsidRPr="005B6DF4">
        <w:rPr>
          <w:rFonts w:ascii="Palatino Linotype" w:hAnsi="Palatino Linotype"/>
        </w:rPr>
        <w:t>Razones o motivos de inconformidad</w:t>
      </w:r>
      <w:r>
        <w:rPr>
          <w:rFonts w:ascii="Palatino Linotype" w:hAnsi="Palatino Linotype"/>
        </w:rPr>
        <w:t xml:space="preserve">: </w:t>
      </w:r>
      <w:r w:rsidRPr="005B6DF4">
        <w:rPr>
          <w:rFonts w:ascii="Palatino Linotype" w:hAnsi="Palatino Linotype"/>
        </w:rPr>
        <w:t>“</w:t>
      </w:r>
      <w:r w:rsidRPr="005B6DF4">
        <w:rPr>
          <w:rFonts w:ascii="Palatino Linotype" w:hAnsi="Palatino Linotype"/>
          <w:i/>
        </w:rPr>
        <w:t>la innformacion que presentan no corresponde a lo solicitado</w:t>
      </w:r>
      <w:r w:rsidRPr="005B6DF4">
        <w:rPr>
          <w:rFonts w:ascii="Palatino Linotype" w:hAnsi="Palatino Linotype"/>
        </w:rPr>
        <w:t>” (sic)</w:t>
      </w:r>
    </w:p>
    <w:p w14:paraId="7674F4C0" w14:textId="77777777" w:rsidR="00561F00" w:rsidRDefault="00561F00" w:rsidP="005B6DF4">
      <w:pPr>
        <w:spacing w:line="360" w:lineRule="auto"/>
        <w:jc w:val="both"/>
        <w:rPr>
          <w:rFonts w:ascii="Palatino Linotype" w:hAnsi="Palatino Linotype"/>
        </w:rPr>
      </w:pPr>
    </w:p>
    <w:p w14:paraId="7FDE71F7" w14:textId="77777777" w:rsidR="005B6DF4" w:rsidRDefault="005B6DF4" w:rsidP="005B6DF4">
      <w:pPr>
        <w:spacing w:line="360" w:lineRule="auto"/>
        <w:jc w:val="both"/>
        <w:rPr>
          <w:rFonts w:ascii="Palatino Linotype" w:hAnsi="Palatino Linotype"/>
        </w:rPr>
      </w:pPr>
      <w:r>
        <w:rPr>
          <w:rFonts w:ascii="Palatino Linotype" w:hAnsi="Palatino Linotype"/>
        </w:rPr>
        <w:t xml:space="preserve">Inconformidades que sustentan la procedencia de los recursos de revisión </w:t>
      </w:r>
      <w:r w:rsidR="006158B1">
        <w:rPr>
          <w:rFonts w:ascii="Palatino Linotype" w:hAnsi="Palatino Linotype"/>
        </w:rPr>
        <w:t>en las fracciones I y VI del artículo 179 de la Ley de Transparencia y Acceso a la Información Pública del Estado de México y Municipios.</w:t>
      </w:r>
    </w:p>
    <w:p w14:paraId="13C719A1" w14:textId="77777777" w:rsidR="006158B1" w:rsidRDefault="006158B1" w:rsidP="005B6DF4">
      <w:pPr>
        <w:spacing w:line="360" w:lineRule="auto"/>
        <w:jc w:val="both"/>
        <w:rPr>
          <w:rFonts w:ascii="Palatino Linotype" w:hAnsi="Palatino Linotype"/>
        </w:rPr>
      </w:pPr>
    </w:p>
    <w:p w14:paraId="582EE391" w14:textId="77777777" w:rsidR="006158B1" w:rsidRPr="006158B1" w:rsidRDefault="006158B1" w:rsidP="006158B1">
      <w:pPr>
        <w:tabs>
          <w:tab w:val="left" w:pos="709"/>
        </w:tabs>
        <w:spacing w:line="276" w:lineRule="auto"/>
        <w:ind w:left="851" w:right="567"/>
        <w:jc w:val="both"/>
        <w:rPr>
          <w:rFonts w:ascii="Palatino Linotype" w:hAnsi="Palatino Linotype"/>
          <w:bCs/>
          <w:i/>
          <w:iCs/>
          <w:color w:val="000000"/>
          <w:sz w:val="22"/>
          <w:szCs w:val="22"/>
          <w:lang w:val="es-ES_tradnl"/>
        </w:rPr>
      </w:pPr>
      <w:r w:rsidRPr="006158B1">
        <w:rPr>
          <w:rFonts w:ascii="Palatino Linotype" w:hAnsi="Palatino Linotype"/>
          <w:b/>
          <w:i/>
          <w:iCs/>
          <w:color w:val="000000"/>
          <w:sz w:val="22"/>
          <w:szCs w:val="22"/>
          <w:lang w:val="es-ES_tradnl"/>
        </w:rPr>
        <w:t>Artículo 179.</w:t>
      </w:r>
      <w:r w:rsidRPr="006158B1">
        <w:rPr>
          <w:rFonts w:ascii="Palatino Linotype" w:hAnsi="Palatino Linotype"/>
          <w:bCs/>
          <w:i/>
          <w:iCs/>
          <w:color w:val="000000"/>
          <w:sz w:val="22"/>
          <w:szCs w:val="22"/>
          <w:lang w:val="es-ES_tradnl"/>
        </w:rPr>
        <w:t xml:space="preserve"> El recurso de revisión es un medio de protección que la Ley otorga a los particulares, para hacer valer su derecho de acceso a la información pública, y procederá en contra de las siguientes causas:</w:t>
      </w:r>
    </w:p>
    <w:p w14:paraId="19DD26B7" w14:textId="77777777" w:rsidR="006158B1" w:rsidRPr="006158B1" w:rsidRDefault="006158B1" w:rsidP="006158B1">
      <w:pPr>
        <w:tabs>
          <w:tab w:val="left" w:pos="709"/>
        </w:tabs>
        <w:spacing w:line="276" w:lineRule="auto"/>
        <w:ind w:left="851" w:right="567"/>
        <w:jc w:val="both"/>
        <w:rPr>
          <w:rFonts w:ascii="Palatino Linotype" w:hAnsi="Palatino Linotype"/>
          <w:bCs/>
          <w:i/>
          <w:iCs/>
          <w:color w:val="000000"/>
          <w:sz w:val="22"/>
          <w:szCs w:val="22"/>
          <w:lang w:val="es-ES_tradnl"/>
        </w:rPr>
      </w:pPr>
    </w:p>
    <w:p w14:paraId="542309AE" w14:textId="77777777" w:rsidR="006158B1" w:rsidRPr="006158B1" w:rsidRDefault="006158B1" w:rsidP="006158B1">
      <w:pPr>
        <w:numPr>
          <w:ilvl w:val="0"/>
          <w:numId w:val="16"/>
        </w:numPr>
        <w:tabs>
          <w:tab w:val="left" w:pos="709"/>
        </w:tabs>
        <w:spacing w:line="276" w:lineRule="auto"/>
        <w:ind w:right="567"/>
        <w:jc w:val="both"/>
        <w:rPr>
          <w:rFonts w:ascii="Palatino Linotype" w:hAnsi="Palatino Linotype"/>
          <w:bCs/>
          <w:i/>
          <w:iCs/>
          <w:color w:val="000000"/>
          <w:sz w:val="22"/>
          <w:szCs w:val="22"/>
          <w:lang w:val="es-ES_tradnl"/>
        </w:rPr>
      </w:pPr>
      <w:r w:rsidRPr="006158B1">
        <w:rPr>
          <w:rFonts w:ascii="Palatino Linotype" w:hAnsi="Palatino Linotype"/>
          <w:bCs/>
          <w:i/>
          <w:iCs/>
          <w:color w:val="000000"/>
          <w:sz w:val="22"/>
          <w:szCs w:val="22"/>
          <w:lang w:val="es-ES_tradnl"/>
        </w:rPr>
        <w:t>La negativa a la información solicitada;</w:t>
      </w:r>
    </w:p>
    <w:p w14:paraId="5F3731D3" w14:textId="77777777" w:rsidR="006158B1" w:rsidRPr="00A3041F" w:rsidRDefault="00A3041F" w:rsidP="00A3041F">
      <w:pPr>
        <w:spacing w:line="360" w:lineRule="auto"/>
        <w:ind w:left="851"/>
        <w:jc w:val="both"/>
        <w:rPr>
          <w:rFonts w:ascii="Palatino Linotype" w:hAnsi="Palatino Linotype"/>
          <w:bCs/>
          <w:i/>
          <w:iCs/>
          <w:color w:val="000000"/>
          <w:sz w:val="22"/>
          <w:szCs w:val="22"/>
          <w:lang w:val="es-ES_tradnl"/>
        </w:rPr>
      </w:pPr>
      <w:r w:rsidRPr="00A3041F">
        <w:rPr>
          <w:rFonts w:ascii="Palatino Linotype" w:hAnsi="Palatino Linotype"/>
          <w:b/>
          <w:bCs/>
          <w:i/>
          <w:iCs/>
          <w:color w:val="000000"/>
          <w:sz w:val="22"/>
          <w:szCs w:val="22"/>
          <w:lang w:val="es-ES_tradnl"/>
        </w:rPr>
        <w:t>VI.</w:t>
      </w:r>
      <w:r>
        <w:rPr>
          <w:rFonts w:ascii="Palatino Linotype" w:hAnsi="Palatino Linotype"/>
          <w:bCs/>
          <w:i/>
          <w:iCs/>
          <w:color w:val="000000"/>
          <w:sz w:val="22"/>
          <w:szCs w:val="22"/>
          <w:lang w:val="es-ES_tradnl"/>
        </w:rPr>
        <w:t xml:space="preserve">       </w:t>
      </w:r>
      <w:r w:rsidRPr="00A3041F">
        <w:rPr>
          <w:rFonts w:ascii="Palatino Linotype" w:hAnsi="Palatino Linotype"/>
          <w:bCs/>
          <w:i/>
          <w:iCs/>
          <w:color w:val="000000"/>
          <w:sz w:val="22"/>
          <w:szCs w:val="22"/>
          <w:lang w:val="es-ES_tradnl"/>
        </w:rPr>
        <w:t xml:space="preserve"> La entrega de información que no corresponda con lo solicitado;</w:t>
      </w:r>
    </w:p>
    <w:p w14:paraId="637F4EC8" w14:textId="77777777" w:rsidR="006270F2" w:rsidRDefault="006270F2" w:rsidP="00551637">
      <w:pPr>
        <w:spacing w:line="360" w:lineRule="auto"/>
        <w:jc w:val="both"/>
        <w:rPr>
          <w:rFonts w:ascii="Palatino Linotype" w:hAnsi="Palatino Linotype"/>
        </w:rPr>
      </w:pPr>
    </w:p>
    <w:p w14:paraId="25FE3469" w14:textId="77777777" w:rsidR="006270F2" w:rsidRDefault="006270F2" w:rsidP="00551637">
      <w:pPr>
        <w:spacing w:line="360" w:lineRule="auto"/>
        <w:jc w:val="both"/>
        <w:rPr>
          <w:rFonts w:ascii="Palatino Linotype" w:hAnsi="Palatino Linotype"/>
        </w:rPr>
      </w:pPr>
      <w:r>
        <w:rPr>
          <w:rFonts w:ascii="Palatino Linotype" w:hAnsi="Palatino Linotype"/>
        </w:rPr>
        <w:t>Conforme a la narrativa de antecedentes, el Sujeto Obligado, presentó sus informes justificados a través de los archivos “</w:t>
      </w:r>
      <w:r w:rsidRPr="006270F2">
        <w:rPr>
          <w:rFonts w:ascii="Palatino Linotype" w:hAnsi="Palatino Linotype"/>
          <w:b/>
          <w:i/>
        </w:rPr>
        <w:t>Informes Justificados RR430 S 025</w:t>
      </w:r>
      <w:r>
        <w:rPr>
          <w:rFonts w:ascii="Palatino Linotype" w:hAnsi="Palatino Linotype"/>
        </w:rPr>
        <w:t>” y “</w:t>
      </w:r>
      <w:r w:rsidRPr="006270F2">
        <w:rPr>
          <w:rFonts w:ascii="Palatino Linotype" w:hAnsi="Palatino Linotype"/>
          <w:b/>
          <w:i/>
        </w:rPr>
        <w:t>Informes Justificados RR432 S 022</w:t>
      </w:r>
      <w:r w:rsidR="00215131">
        <w:rPr>
          <w:rFonts w:ascii="Palatino Linotype" w:hAnsi="Palatino Linotype"/>
        </w:rPr>
        <w:t>, en los cuales substancialmente ratifica la respuesta inicial.</w:t>
      </w:r>
    </w:p>
    <w:p w14:paraId="242D6D3F" w14:textId="77777777" w:rsidR="00002B53" w:rsidRDefault="00002B53" w:rsidP="00002B53">
      <w:pPr>
        <w:tabs>
          <w:tab w:val="left" w:pos="709"/>
        </w:tabs>
        <w:spacing w:line="360" w:lineRule="auto"/>
        <w:contextualSpacing/>
        <w:jc w:val="both"/>
        <w:rPr>
          <w:rFonts w:ascii="Palatino Linotype" w:hAnsi="Palatino Linotype" w:cs="Arial"/>
          <w:lang w:val="es-ES_tradnl"/>
        </w:rPr>
      </w:pPr>
    </w:p>
    <w:p w14:paraId="7DC4E033" w14:textId="77777777" w:rsidR="00002B53" w:rsidRPr="00002B53" w:rsidRDefault="00002B53" w:rsidP="00002B53">
      <w:pPr>
        <w:tabs>
          <w:tab w:val="left" w:pos="709"/>
        </w:tabs>
        <w:spacing w:line="360" w:lineRule="auto"/>
        <w:contextualSpacing/>
        <w:jc w:val="both"/>
        <w:rPr>
          <w:rFonts w:ascii="Palatino Linotype" w:hAnsi="Palatino Linotype" w:cs="Arial"/>
        </w:rPr>
      </w:pPr>
      <w:r w:rsidRPr="00002B53">
        <w:rPr>
          <w:rFonts w:ascii="Palatino Linotype" w:hAnsi="Palatino Linotype" w:cs="Arial"/>
          <w:lang w:val="es-ES_tradnl"/>
        </w:rPr>
        <w:t xml:space="preserve">Ante ello, es de </w:t>
      </w:r>
      <w:r w:rsidRPr="00002B53">
        <w:rPr>
          <w:rFonts w:ascii="Palatino Linotype" w:hAnsi="Palatino Linotype" w:cs="Arial"/>
        </w:rPr>
        <w:t>señalar que el artículo 4, párrafo segundo de la Ley de Transparencia y Acceso a la Información Pública del Estado de México y Municipios, dispone:</w:t>
      </w:r>
    </w:p>
    <w:p w14:paraId="04DA0E53" w14:textId="77777777" w:rsidR="00002B53" w:rsidRPr="00002B53" w:rsidRDefault="00002B53" w:rsidP="00002B53">
      <w:pPr>
        <w:rPr>
          <w:lang w:val="es-MX"/>
        </w:rPr>
      </w:pPr>
    </w:p>
    <w:p w14:paraId="3C643B21" w14:textId="77777777" w:rsidR="00002B53" w:rsidRPr="00002B53" w:rsidRDefault="00002B53" w:rsidP="00002B53">
      <w:pPr>
        <w:ind w:left="851" w:right="901"/>
        <w:jc w:val="both"/>
        <w:rPr>
          <w:rFonts w:ascii="Palatino Linotype" w:hAnsi="Palatino Linotype" w:cs="Arial"/>
          <w:i/>
          <w:sz w:val="22"/>
        </w:rPr>
      </w:pPr>
      <w:r w:rsidRPr="00002B53">
        <w:rPr>
          <w:rFonts w:ascii="Palatino Linotype" w:hAnsi="Palatino Linotype" w:cs="Arial"/>
          <w:i/>
          <w:sz w:val="22"/>
        </w:rPr>
        <w:t>“</w:t>
      </w:r>
      <w:r w:rsidRPr="00002B53">
        <w:rPr>
          <w:rFonts w:ascii="Palatino Linotype" w:hAnsi="Palatino Linotype" w:cs="Arial"/>
          <w:b/>
          <w:i/>
          <w:sz w:val="22"/>
        </w:rPr>
        <w:t xml:space="preserve">Artículo 4. </w:t>
      </w:r>
      <w:r w:rsidRPr="00002B53">
        <w:rPr>
          <w:rFonts w:ascii="Palatino Linotype" w:hAnsi="Palatino Linotype" w:cs="Arial"/>
          <w:i/>
          <w:sz w:val="22"/>
        </w:rPr>
        <w:t xml:space="preserve">… </w:t>
      </w:r>
    </w:p>
    <w:p w14:paraId="6C3D2492" w14:textId="77777777" w:rsidR="00002B53" w:rsidRPr="00002B53" w:rsidRDefault="00002B53" w:rsidP="00002B53">
      <w:pPr>
        <w:ind w:left="851" w:right="901"/>
        <w:jc w:val="both"/>
        <w:rPr>
          <w:rFonts w:ascii="Palatino Linotype" w:hAnsi="Palatino Linotype" w:cs="Arial"/>
          <w:i/>
          <w:sz w:val="22"/>
        </w:rPr>
      </w:pPr>
      <w:r w:rsidRPr="00002B53">
        <w:rPr>
          <w:rFonts w:ascii="Palatino Linotype" w:hAnsi="Palatino Linotype" w:cs="Arial"/>
          <w:i/>
          <w:sz w:val="22"/>
        </w:rPr>
        <w:t xml:space="preserve"> Toda la información generada, obtenida, adquirida, transformada, administrada o en posesión de los sujetos obligados es pública y accesible de manera permanente a cualquier persona,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como reservada temporalmente por razones de interés público, en los términos de las causas legítimas y estrictamente necesarias previstas por esta Ley.”</w:t>
      </w:r>
    </w:p>
    <w:p w14:paraId="00B0EF1A" w14:textId="77777777" w:rsidR="00002B53" w:rsidRPr="00002B53" w:rsidRDefault="00002B53" w:rsidP="00002B53">
      <w:pPr>
        <w:tabs>
          <w:tab w:val="left" w:pos="709"/>
        </w:tabs>
        <w:spacing w:line="360" w:lineRule="auto"/>
        <w:contextualSpacing/>
        <w:jc w:val="both"/>
        <w:rPr>
          <w:rFonts w:ascii="Palatino Linotype" w:hAnsi="Palatino Linotype" w:cs="Arial"/>
          <w:lang w:val="es-ES_tradnl"/>
        </w:rPr>
      </w:pPr>
    </w:p>
    <w:p w14:paraId="1ED167E1" w14:textId="77777777" w:rsidR="00002B53" w:rsidRPr="00002B53" w:rsidRDefault="00002B53" w:rsidP="00002B53">
      <w:pPr>
        <w:tabs>
          <w:tab w:val="left" w:pos="709"/>
        </w:tabs>
        <w:spacing w:line="360" w:lineRule="auto"/>
        <w:contextualSpacing/>
        <w:jc w:val="both"/>
        <w:rPr>
          <w:rFonts w:ascii="Palatino Linotype" w:hAnsi="Palatino Linotype" w:cs="Arial"/>
          <w:lang w:val="es-ES_tradnl"/>
        </w:rPr>
      </w:pPr>
      <w:r w:rsidRPr="00002B53">
        <w:rPr>
          <w:rFonts w:ascii="Palatino Linotype" w:hAnsi="Palatino Linotype" w:cs="Arial"/>
          <w:lang w:val="es-ES_tradnl"/>
        </w:rPr>
        <w:t>Del precepto legal invocado, se desprende, que la información generada, obtenida, adquirida, transmitida, administrada o en posesión de los Sujetos Obligados, será accesible de manera permanente a cualquier persona, privilegiando el principio de máxima publicidad de la información.</w:t>
      </w:r>
    </w:p>
    <w:p w14:paraId="628AD564" w14:textId="77777777" w:rsidR="00002B53" w:rsidRPr="00002B53" w:rsidRDefault="00002B53" w:rsidP="00002B53">
      <w:pPr>
        <w:tabs>
          <w:tab w:val="left" w:pos="709"/>
        </w:tabs>
        <w:spacing w:line="360" w:lineRule="auto"/>
        <w:contextualSpacing/>
        <w:jc w:val="both"/>
        <w:rPr>
          <w:rFonts w:ascii="Palatino Linotype" w:hAnsi="Palatino Linotype" w:cs="Arial"/>
        </w:rPr>
      </w:pPr>
    </w:p>
    <w:p w14:paraId="03293A95" w14:textId="77777777" w:rsidR="00002B53" w:rsidRPr="00002B53" w:rsidRDefault="00002B53" w:rsidP="00002B53">
      <w:pPr>
        <w:tabs>
          <w:tab w:val="left" w:pos="709"/>
        </w:tabs>
        <w:spacing w:line="360" w:lineRule="auto"/>
        <w:contextualSpacing/>
        <w:jc w:val="both"/>
        <w:rPr>
          <w:rFonts w:ascii="Palatino Linotype" w:hAnsi="Palatino Linotype" w:cs="Arial"/>
        </w:rPr>
      </w:pPr>
      <w:r w:rsidRPr="00002B53">
        <w:rPr>
          <w:rFonts w:ascii="Palatino Linotype" w:hAnsi="Palatino Linotype" w:cs="Arial"/>
        </w:rPr>
        <w:t xml:space="preserve">Por su parte, el artículo 12, de la Ley de la materia establece que los Sujetos Obligados sólo proporcionarán la información que generen, recopilen, administren, manejen, procesen, archiven o conserven, y sólo facilitarán las que se les requiera y obre en sus </w:t>
      </w:r>
      <w:r w:rsidRPr="00002B53">
        <w:rPr>
          <w:rFonts w:ascii="Palatino Linotype" w:hAnsi="Palatino Linotype" w:cs="Arial"/>
        </w:rPr>
        <w:lastRenderedPageBreak/>
        <w:t xml:space="preserve">archivos, en el estado en el que se encuentre, sin la obligación de generarla, resumirla, efectuar cálculos o practicar investigaciones; tal y como se señala a continuación: </w:t>
      </w:r>
    </w:p>
    <w:p w14:paraId="5FB90872" w14:textId="77777777" w:rsidR="00002B53" w:rsidRPr="00002B53" w:rsidRDefault="00002B53" w:rsidP="00002B53">
      <w:pPr>
        <w:rPr>
          <w:lang w:val="es-MX"/>
        </w:rPr>
      </w:pPr>
    </w:p>
    <w:p w14:paraId="5885DE99" w14:textId="77777777" w:rsidR="00002B53" w:rsidRPr="00002B53" w:rsidRDefault="00002B53" w:rsidP="00002B53">
      <w:pPr>
        <w:rPr>
          <w:sz w:val="16"/>
          <w:lang w:val="es-ES_tradnl"/>
        </w:rPr>
      </w:pPr>
    </w:p>
    <w:p w14:paraId="22B9749E" w14:textId="77777777" w:rsidR="00002B53" w:rsidRPr="00002B53" w:rsidRDefault="00002B53" w:rsidP="00002B53">
      <w:pPr>
        <w:ind w:left="567" w:right="616"/>
        <w:jc w:val="both"/>
        <w:rPr>
          <w:rFonts w:ascii="Palatino Linotype" w:hAnsi="Palatino Linotype" w:cs="Arial"/>
          <w:i/>
          <w:sz w:val="22"/>
        </w:rPr>
      </w:pPr>
      <w:r w:rsidRPr="00002B53">
        <w:rPr>
          <w:rFonts w:ascii="Palatino Linotype" w:hAnsi="Palatino Linotype" w:cs="Arial"/>
          <w:i/>
          <w:sz w:val="22"/>
        </w:rPr>
        <w:t>“</w:t>
      </w:r>
      <w:r w:rsidRPr="00002B53">
        <w:rPr>
          <w:rFonts w:ascii="Palatino Linotype" w:hAnsi="Palatino Linotype" w:cs="Arial"/>
          <w:b/>
          <w:i/>
          <w:sz w:val="22"/>
        </w:rPr>
        <w:t>Artículo 12.</w:t>
      </w:r>
      <w:r w:rsidRPr="00002B53">
        <w:rPr>
          <w:rFonts w:ascii="Palatino Linotype" w:hAnsi="Palatino Linotype" w:cs="Arial"/>
          <w:i/>
          <w:sz w:val="22"/>
        </w:rPr>
        <w:t xml:space="preserve"> Quienes generen, recopilen, administren, manejen, procesen, archiven o conserven información pública serán responsables de la misma en los términos de las disposiciones jurídicas aplicables. </w:t>
      </w:r>
    </w:p>
    <w:p w14:paraId="3FBB8D7E" w14:textId="77777777" w:rsidR="00002B53" w:rsidRPr="00002B53" w:rsidRDefault="00002B53" w:rsidP="00002B53">
      <w:pPr>
        <w:ind w:left="567" w:right="616"/>
        <w:jc w:val="both"/>
        <w:rPr>
          <w:rFonts w:ascii="Palatino Linotype" w:hAnsi="Palatino Linotype" w:cs="Arial"/>
          <w:i/>
          <w:sz w:val="22"/>
        </w:rPr>
      </w:pPr>
    </w:p>
    <w:p w14:paraId="192FE82D" w14:textId="77777777" w:rsidR="00002B53" w:rsidRPr="00002B53" w:rsidRDefault="00002B53" w:rsidP="00002B53">
      <w:pPr>
        <w:ind w:left="567" w:right="616"/>
        <w:jc w:val="both"/>
        <w:rPr>
          <w:rFonts w:ascii="Palatino Linotype" w:hAnsi="Palatino Linotype" w:cs="Arial"/>
          <w:i/>
          <w:sz w:val="22"/>
        </w:rPr>
      </w:pPr>
      <w:r w:rsidRPr="00002B53">
        <w:rPr>
          <w:rFonts w:ascii="Palatino Linotype" w:hAnsi="Palatino Linotype" w:cs="Arial"/>
          <w:i/>
          <w:sz w:val="22"/>
        </w:rPr>
        <w:t>Los sujetos obligados sólo proporcionarán la información pública que se les requiera y que obre en sus archivos y en el estado en que ésta se encuentre. La obligación de proporcionar información no comprende el procesamiento de la misma, ni el presentarla conforme al interés del solicitante; no estarán obligados a generarla, resumirla, efectuar cálculos o practicar investigaciones.”</w:t>
      </w:r>
    </w:p>
    <w:p w14:paraId="5DEAD22C" w14:textId="77777777" w:rsidR="00002B53" w:rsidRPr="00002B53" w:rsidRDefault="00002B53" w:rsidP="00002B53">
      <w:pPr>
        <w:tabs>
          <w:tab w:val="left" w:pos="709"/>
        </w:tabs>
        <w:spacing w:line="360" w:lineRule="auto"/>
        <w:contextualSpacing/>
        <w:jc w:val="both"/>
        <w:rPr>
          <w:rFonts w:ascii="Palatino Linotype" w:hAnsi="Palatino Linotype" w:cs="Arial"/>
        </w:rPr>
      </w:pPr>
    </w:p>
    <w:p w14:paraId="148DDB4C" w14:textId="77777777" w:rsidR="00002B53" w:rsidRPr="00002B53" w:rsidRDefault="00002B53" w:rsidP="00002B53">
      <w:pPr>
        <w:tabs>
          <w:tab w:val="left" w:pos="709"/>
        </w:tabs>
        <w:spacing w:line="360" w:lineRule="auto"/>
        <w:contextualSpacing/>
        <w:jc w:val="both"/>
        <w:rPr>
          <w:rFonts w:ascii="Palatino Linotype" w:hAnsi="Palatino Linotype" w:cs="Arial"/>
        </w:rPr>
      </w:pPr>
      <w:r w:rsidRPr="00002B53">
        <w:rPr>
          <w:rFonts w:ascii="Palatino Linotype" w:hAnsi="Palatino Linotype" w:cs="Arial"/>
        </w:rPr>
        <w:t>En síntesis, el derecho de acceso a la información pública se satisface en aquellos casos en que se entregue el soporte documental en que conste la información pública, asimismo, el artículo 24, de la Ley de la materia, dispone que los Sujetos Obligados sólo proporcionarán la información pública que generen, administren o posean en el ejercicio de sus atribuciones; por consiguiente, la información pública se encuentra a disposición de cualquier persona, lo que implica que es deber de los Sujetos Obligados, garantizar el derecho de acceso a la información pública.</w:t>
      </w:r>
    </w:p>
    <w:p w14:paraId="2122A902" w14:textId="77777777" w:rsidR="00002B53" w:rsidRPr="00002B53" w:rsidRDefault="00002B53" w:rsidP="00002B53">
      <w:pPr>
        <w:tabs>
          <w:tab w:val="left" w:pos="709"/>
        </w:tabs>
        <w:spacing w:line="360" w:lineRule="auto"/>
        <w:contextualSpacing/>
        <w:jc w:val="both"/>
        <w:rPr>
          <w:rFonts w:ascii="Palatino Linotype" w:hAnsi="Palatino Linotype" w:cs="Arial"/>
        </w:rPr>
      </w:pPr>
    </w:p>
    <w:p w14:paraId="49BA869F" w14:textId="77777777" w:rsidR="00002B53" w:rsidRPr="00002B53" w:rsidRDefault="00002B53" w:rsidP="00002B53">
      <w:pPr>
        <w:tabs>
          <w:tab w:val="left" w:pos="709"/>
        </w:tabs>
        <w:spacing w:line="360" w:lineRule="auto"/>
        <w:contextualSpacing/>
        <w:jc w:val="both"/>
        <w:rPr>
          <w:rFonts w:ascii="Palatino Linotype" w:hAnsi="Palatino Linotype" w:cs="Arial"/>
        </w:rPr>
      </w:pPr>
      <w:r w:rsidRPr="00002B53">
        <w:rPr>
          <w:rFonts w:ascii="Palatino Linotype" w:hAnsi="Palatino Linotype" w:cs="Arial"/>
        </w:rPr>
        <w:t xml:space="preserve">En esta misma tesitura, el derecho de acceso a la información pública, consiste en que la información solicitada conste en un soporte documental en cualquiera de sus formas, a saber: </w:t>
      </w:r>
      <w:r w:rsidRPr="00002B53">
        <w:rPr>
          <w:rFonts w:ascii="Palatino Linotype" w:hAnsi="Palatino Linotype" w:cs="Arial"/>
          <w:b/>
          <w:u w:val="single"/>
        </w:rPr>
        <w:t>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w:t>
      </w:r>
      <w:r w:rsidRPr="00002B53">
        <w:rPr>
          <w:rFonts w:ascii="Palatino Linotype" w:hAnsi="Palatino Linotype" w:cs="Arial"/>
        </w:rPr>
        <w:t xml:space="preserve"> de los Sujetos Obligados; los que, podrán </w:t>
      </w:r>
      <w:r w:rsidRPr="00002B53">
        <w:rPr>
          <w:rFonts w:ascii="Palatino Linotype" w:hAnsi="Palatino Linotype" w:cs="Arial"/>
        </w:rPr>
        <w:lastRenderedPageBreak/>
        <w:t xml:space="preserve">estar en cualquier medio, sea escrito, impreso, sonoro, visual, electrónico, informático u holográfico, de conformidad con el artículo 3, fracción XI, de la Ley de la materia, el cual dispone lo siguiente: </w:t>
      </w:r>
    </w:p>
    <w:p w14:paraId="13CB53E3" w14:textId="77777777" w:rsidR="00002B53" w:rsidRPr="00002B53" w:rsidRDefault="00002B53" w:rsidP="00002B53">
      <w:pPr>
        <w:rPr>
          <w:lang w:val="es-MX"/>
        </w:rPr>
      </w:pPr>
    </w:p>
    <w:p w14:paraId="7A5DE1EF" w14:textId="77777777" w:rsidR="00002B53" w:rsidRPr="00002B53" w:rsidRDefault="00002B53" w:rsidP="00002B53">
      <w:pPr>
        <w:ind w:left="567" w:right="616"/>
        <w:jc w:val="both"/>
        <w:rPr>
          <w:rFonts w:ascii="Palatino Linotype" w:hAnsi="Palatino Linotype" w:cs="Arial"/>
          <w:i/>
          <w:sz w:val="22"/>
        </w:rPr>
      </w:pPr>
      <w:r w:rsidRPr="00002B53">
        <w:rPr>
          <w:rFonts w:ascii="Palatino Linotype" w:hAnsi="Palatino Linotype" w:cs="Arial"/>
          <w:i/>
          <w:sz w:val="22"/>
        </w:rPr>
        <w:t>“</w:t>
      </w:r>
      <w:r w:rsidRPr="00002B53">
        <w:rPr>
          <w:rFonts w:ascii="Palatino Linotype" w:hAnsi="Palatino Linotype" w:cs="Arial"/>
          <w:b/>
          <w:i/>
          <w:sz w:val="22"/>
        </w:rPr>
        <w:t xml:space="preserve">Artículo 3. </w:t>
      </w:r>
      <w:r w:rsidRPr="00002B53">
        <w:rPr>
          <w:rFonts w:ascii="Palatino Linotype" w:hAnsi="Palatino Linotype" w:cs="Arial"/>
          <w:i/>
          <w:sz w:val="22"/>
        </w:rPr>
        <w:t>Para los efectos de la presente Ley se entenderá por:</w:t>
      </w:r>
    </w:p>
    <w:p w14:paraId="7EB1900C" w14:textId="77777777" w:rsidR="00002B53" w:rsidRPr="00002B53" w:rsidRDefault="00002B53" w:rsidP="00002B53">
      <w:pPr>
        <w:ind w:left="567" w:right="616"/>
        <w:jc w:val="both"/>
        <w:rPr>
          <w:rFonts w:ascii="Palatino Linotype" w:hAnsi="Palatino Linotype" w:cs="Arial"/>
          <w:i/>
          <w:sz w:val="22"/>
        </w:rPr>
      </w:pPr>
      <w:r w:rsidRPr="00002B53">
        <w:rPr>
          <w:rFonts w:ascii="Palatino Linotype" w:hAnsi="Palatino Linotype" w:cs="Arial"/>
          <w:i/>
          <w:sz w:val="22"/>
        </w:rPr>
        <w:t>(…)</w:t>
      </w:r>
    </w:p>
    <w:p w14:paraId="7CF010DF" w14:textId="77777777" w:rsidR="00002B53" w:rsidRPr="00002B53" w:rsidRDefault="00002B53" w:rsidP="00002B53">
      <w:pPr>
        <w:ind w:left="567" w:right="616"/>
        <w:jc w:val="both"/>
        <w:rPr>
          <w:rFonts w:ascii="Palatino Linotype" w:hAnsi="Palatino Linotype" w:cs="Arial"/>
          <w:i/>
          <w:sz w:val="22"/>
        </w:rPr>
      </w:pPr>
      <w:r w:rsidRPr="00002B53">
        <w:rPr>
          <w:rFonts w:ascii="Palatino Linotype" w:hAnsi="Palatino Linotype" w:cs="Arial"/>
          <w:b/>
          <w:i/>
          <w:sz w:val="22"/>
        </w:rPr>
        <w:t>XI. Documento:</w:t>
      </w:r>
      <w:r w:rsidRPr="00002B53">
        <w:rPr>
          <w:rFonts w:ascii="Palatino Linotype" w:hAnsi="Palatino Linotype" w:cs="Arial"/>
          <w:i/>
          <w:sz w:val="22"/>
        </w:rPr>
        <w:t xml:space="preserve"> Los expedientes, reportes, estudios, actas, resoluciones, oficios, correspondencia, acuerdos, directivas, directrices, circulares, contratos, convenios, instructivos, notas, memorandos, estadísticas o bien, cualquier otro </w:t>
      </w:r>
      <w:r w:rsidRPr="00002B53">
        <w:rPr>
          <w:rFonts w:ascii="Palatino Linotype" w:hAnsi="Palatino Linotype" w:cs="Arial"/>
          <w:b/>
          <w:i/>
          <w:sz w:val="22"/>
          <w:u w:val="single"/>
        </w:rPr>
        <w:t>registro que documente el ejercicio de las facultades, funciones y competencias de los sujetos obligados</w:t>
      </w:r>
      <w:r w:rsidRPr="00002B53">
        <w:rPr>
          <w:rFonts w:ascii="Palatino Linotype" w:hAnsi="Palatino Linotype" w:cs="Arial"/>
          <w:i/>
          <w:sz w:val="22"/>
          <w:u w:val="single"/>
        </w:rPr>
        <w:t>,</w:t>
      </w:r>
      <w:r w:rsidRPr="00002B53">
        <w:rPr>
          <w:rFonts w:ascii="Palatino Linotype" w:hAnsi="Palatino Linotype" w:cs="Arial"/>
          <w:i/>
          <w:sz w:val="22"/>
        </w:rPr>
        <w:t xml:space="preserve"> sus servidores públicos e integrantes, </w:t>
      </w:r>
      <w:r w:rsidRPr="00002B53">
        <w:rPr>
          <w:rFonts w:ascii="Palatino Linotype" w:hAnsi="Palatino Linotype" w:cs="Arial"/>
          <w:b/>
          <w:i/>
          <w:sz w:val="22"/>
          <w:u w:val="single"/>
        </w:rPr>
        <w:t>sin importar su fuente o fecha de elaboración.</w:t>
      </w:r>
      <w:r w:rsidRPr="00002B53">
        <w:rPr>
          <w:rFonts w:ascii="Palatino Linotype" w:hAnsi="Palatino Linotype" w:cs="Arial"/>
          <w:i/>
          <w:sz w:val="22"/>
        </w:rPr>
        <w:t xml:space="preserve"> Los documentos podrán estar en cualquier medio, sea escrito, impreso, sonoro, visual, electrónico, informático u holográfico;</w:t>
      </w:r>
    </w:p>
    <w:p w14:paraId="20C4263D" w14:textId="77777777" w:rsidR="00002B53" w:rsidRPr="00002B53" w:rsidRDefault="00002B53" w:rsidP="00002B53">
      <w:pPr>
        <w:ind w:left="567" w:right="616"/>
        <w:jc w:val="both"/>
        <w:rPr>
          <w:rFonts w:ascii="Palatino Linotype" w:hAnsi="Palatino Linotype" w:cs="Arial"/>
          <w:i/>
          <w:sz w:val="22"/>
        </w:rPr>
      </w:pPr>
      <w:r w:rsidRPr="00002B53">
        <w:rPr>
          <w:rFonts w:ascii="Palatino Linotype" w:hAnsi="Palatino Linotype" w:cs="Arial"/>
          <w:i/>
          <w:sz w:val="22"/>
        </w:rPr>
        <w:t>(…)”</w:t>
      </w:r>
    </w:p>
    <w:p w14:paraId="1FFBA2F1" w14:textId="77777777" w:rsidR="00002B53" w:rsidRPr="00002B53" w:rsidRDefault="00002B53" w:rsidP="00002B53">
      <w:pPr>
        <w:rPr>
          <w:sz w:val="14"/>
        </w:rPr>
      </w:pPr>
    </w:p>
    <w:p w14:paraId="13A6B48C" w14:textId="77777777" w:rsidR="00002B53" w:rsidRPr="00002B53" w:rsidRDefault="00002B53" w:rsidP="00002B53"/>
    <w:p w14:paraId="7D690CC9" w14:textId="77777777" w:rsidR="00002B53" w:rsidRPr="00002B53" w:rsidRDefault="00002B53" w:rsidP="00002B53">
      <w:pPr>
        <w:spacing w:before="240" w:after="240" w:line="360" w:lineRule="auto"/>
        <w:ind w:right="49"/>
        <w:contextualSpacing/>
        <w:jc w:val="both"/>
        <w:rPr>
          <w:rFonts w:ascii="Palatino Linotype" w:hAnsi="Palatino Linotype" w:cs="Arial"/>
          <w:lang w:eastAsia="es-MX"/>
        </w:rPr>
      </w:pPr>
      <w:r w:rsidRPr="00002B53">
        <w:rPr>
          <w:rFonts w:ascii="Palatino Linotype" w:hAnsi="Palatino Linotype" w:cs="Arial"/>
        </w:rPr>
        <w:t xml:space="preserve">Además, </w:t>
      </w:r>
      <w:r w:rsidRPr="00002B53">
        <w:rPr>
          <w:rFonts w:ascii="Palatino Linotype" w:eastAsia="MS Mincho" w:hAnsi="Palatino Linotype"/>
        </w:rPr>
        <w:t>es importante señalar que el artículo 18, de la Ley en la materia, los Sujetos Obligados cuenta con la obligación de documentar todos los actos que derive de sus atribuciones, funciones y competencia desde su origen la eventual y reutilización de la información que generen, por lo tanto toda la información que sea generada, posea y administre, es pública y accesible de manera permanente a cualquier persona, privilegiando el principio de máxima publicidad de la misma, por lo tanto esta debe ser proporcionada siempre y cuando se halle en los archivos  documentales de los Sujeto Obligados y en las condiciones que se encuentre, la cual no podrá sufrir modificaciones o procesamiento, no presentarla conforme a los interés de los particulares, como de igual forma los Sujeto Obligados no deberán de generar, resumir o efectuar cálculos o practicar investigaciones.</w:t>
      </w:r>
    </w:p>
    <w:p w14:paraId="421C887C" w14:textId="77777777" w:rsidR="00002B53" w:rsidRPr="00002B53" w:rsidRDefault="00002B53" w:rsidP="00002B53">
      <w:pPr>
        <w:spacing w:before="240" w:after="240" w:line="360" w:lineRule="auto"/>
        <w:ind w:right="49"/>
        <w:contextualSpacing/>
        <w:jc w:val="both"/>
        <w:rPr>
          <w:rFonts w:ascii="Palatino Linotype" w:hAnsi="Palatino Linotype" w:cs="Arial"/>
          <w:lang w:eastAsia="es-MX"/>
        </w:rPr>
      </w:pPr>
    </w:p>
    <w:p w14:paraId="5BACD47D" w14:textId="77777777" w:rsidR="00002B53" w:rsidRPr="00002B53" w:rsidRDefault="00002B53" w:rsidP="00002B53">
      <w:pPr>
        <w:spacing w:before="240" w:after="240" w:line="360" w:lineRule="auto"/>
        <w:ind w:right="49"/>
        <w:contextualSpacing/>
        <w:jc w:val="both"/>
        <w:rPr>
          <w:rFonts w:ascii="Palatino Linotype" w:eastAsia="MS Mincho" w:hAnsi="Palatino Linotype" w:cs="Tahoma"/>
        </w:rPr>
      </w:pPr>
      <w:r w:rsidRPr="00002B53">
        <w:rPr>
          <w:rFonts w:ascii="Palatino Linotype" w:hAnsi="Palatino Linotype" w:cs="Arial"/>
          <w:lang w:eastAsia="es-MX"/>
        </w:rPr>
        <w:lastRenderedPageBreak/>
        <w:t xml:space="preserve">De la misma forma, </w:t>
      </w:r>
      <w:r w:rsidRPr="00002B53">
        <w:rPr>
          <w:rFonts w:ascii="Palatino Linotype" w:eastAsia="MS Mincho" w:hAnsi="Palatino Linotype"/>
        </w:rPr>
        <w:t>de acuerdo al contenido del artículo 160,</w:t>
      </w:r>
      <w:r w:rsidRPr="00002B53">
        <w:rPr>
          <w:rFonts w:ascii="Palatino Linotype" w:hAnsi="Palatino Linotype" w:cs="Arial"/>
        </w:rPr>
        <w:t xml:space="preserve"> de la Ley </w:t>
      </w:r>
      <w:r w:rsidRPr="00002B53">
        <w:rPr>
          <w:rFonts w:ascii="Palatino Linotype" w:eastAsia="MS Mincho" w:hAnsi="Palatino Linotype" w:cs="Tahoma"/>
        </w:rPr>
        <w:t>General de Transparencia y Acceso a la Información Pública que a la letra dispone:</w:t>
      </w:r>
    </w:p>
    <w:p w14:paraId="10609847" w14:textId="77777777" w:rsidR="00002B53" w:rsidRPr="00002B53" w:rsidRDefault="00002B53" w:rsidP="00002B53"/>
    <w:p w14:paraId="64BE9F9A" w14:textId="77777777" w:rsidR="00002B53" w:rsidRPr="00002B53" w:rsidRDefault="00002B53" w:rsidP="00002B53">
      <w:pPr>
        <w:ind w:left="567" w:right="616"/>
        <w:contextualSpacing/>
        <w:jc w:val="both"/>
        <w:rPr>
          <w:rFonts w:ascii="Palatino Linotype" w:hAnsi="Palatino Linotype" w:cs="Arial"/>
          <w:i/>
          <w:sz w:val="22"/>
          <w:lang w:eastAsia="gl-ES"/>
        </w:rPr>
      </w:pPr>
      <w:r w:rsidRPr="00002B53">
        <w:rPr>
          <w:rFonts w:ascii="Palatino Linotype" w:hAnsi="Palatino Linotype" w:cs="Arial"/>
          <w:b/>
          <w:i/>
          <w:sz w:val="22"/>
          <w:lang w:eastAsia="gl-ES"/>
        </w:rPr>
        <w:t>Artículo 160</w:t>
      </w:r>
      <w:r w:rsidRPr="00002B53">
        <w:rPr>
          <w:rFonts w:ascii="Palatino Linotype" w:hAnsi="Palatino Linotype" w:cs="Arial"/>
          <w:i/>
          <w:sz w:val="22"/>
          <w:lang w:eastAsia="gl-ES"/>
        </w:rPr>
        <w:t>. Los sujetos obligados deberán otorgar acceso a los documentos que se encuentren en sus archivos o que estén obligados a documentar de acuerdo con sus facultades, competencias o funciones en el formato que el solicitante manifieste, de entre aquellos formatos existentes, conforme a las características físicas de la información o del lugar donde se encuentre así lo permita.</w:t>
      </w:r>
    </w:p>
    <w:p w14:paraId="7FFDBF8B" w14:textId="77777777" w:rsidR="00002B53" w:rsidRPr="00002B53" w:rsidRDefault="00002B53" w:rsidP="00002B53">
      <w:pPr>
        <w:ind w:left="851" w:right="616"/>
        <w:contextualSpacing/>
        <w:jc w:val="both"/>
        <w:rPr>
          <w:rFonts w:ascii="Palatino Linotype" w:hAnsi="Palatino Linotype" w:cs="Arial"/>
          <w:i/>
          <w:sz w:val="22"/>
          <w:lang w:eastAsia="gl-ES"/>
        </w:rPr>
      </w:pPr>
    </w:p>
    <w:p w14:paraId="44AA2737" w14:textId="77777777" w:rsidR="00002B53" w:rsidRPr="00002B53" w:rsidRDefault="00002B53" w:rsidP="00002B53">
      <w:pPr>
        <w:ind w:left="851" w:right="616"/>
        <w:contextualSpacing/>
        <w:jc w:val="both"/>
        <w:rPr>
          <w:rFonts w:ascii="Palatino Linotype" w:hAnsi="Palatino Linotype" w:cs="Arial"/>
          <w:i/>
          <w:sz w:val="14"/>
          <w:lang w:eastAsia="gl-ES"/>
        </w:rPr>
      </w:pPr>
    </w:p>
    <w:p w14:paraId="4EAF3C3A" w14:textId="77777777" w:rsidR="00002B53" w:rsidRPr="00002B53" w:rsidRDefault="00002B53" w:rsidP="00002B53">
      <w:pPr>
        <w:spacing w:line="360" w:lineRule="auto"/>
        <w:jc w:val="both"/>
        <w:rPr>
          <w:rFonts w:ascii="Palatino Linotype" w:hAnsi="Palatino Linotype" w:cs="Arial"/>
          <w:color w:val="222222"/>
          <w:szCs w:val="19"/>
          <w:lang w:eastAsia="es-MX"/>
        </w:rPr>
      </w:pPr>
      <w:r w:rsidRPr="00002B53">
        <w:rPr>
          <w:rFonts w:ascii="Palatino Linotype" w:hAnsi="Palatino Linotype"/>
          <w:color w:val="000000"/>
        </w:rPr>
        <w:t xml:space="preserve">Sirve como apoyo </w:t>
      </w:r>
      <w:r w:rsidRPr="00002B53">
        <w:rPr>
          <w:rFonts w:ascii="Palatino Linotype" w:hAnsi="Palatino Linotype" w:cs="Arial"/>
          <w:color w:val="222222"/>
          <w:szCs w:val="19"/>
          <w:lang w:eastAsia="es-MX"/>
        </w:rPr>
        <w:t>a lo anterior, el criterio 09-10, emitido por el Pleno del entonces Instituto Federal de Acceso a la Información y Protección de Datos, que a la letra dice:</w:t>
      </w:r>
    </w:p>
    <w:p w14:paraId="33A64F58" w14:textId="77777777" w:rsidR="00002B53" w:rsidRPr="00002B53" w:rsidRDefault="00002B53" w:rsidP="00002B53">
      <w:pPr>
        <w:rPr>
          <w:lang w:val="es-MX" w:eastAsia="es-MX"/>
        </w:rPr>
      </w:pPr>
    </w:p>
    <w:p w14:paraId="0E3EA762" w14:textId="77777777" w:rsidR="00002B53" w:rsidRPr="00002B53" w:rsidRDefault="00002B53" w:rsidP="00002B53">
      <w:pPr>
        <w:shd w:val="clear" w:color="auto" w:fill="FFFFFF"/>
        <w:tabs>
          <w:tab w:val="left" w:pos="8647"/>
        </w:tabs>
        <w:ind w:left="567" w:right="616"/>
        <w:jc w:val="both"/>
        <w:rPr>
          <w:rFonts w:ascii="Palatino Linotype" w:hAnsi="Palatino Linotype" w:cs="Arial"/>
          <w:i/>
          <w:iCs/>
          <w:color w:val="222222"/>
          <w:sz w:val="22"/>
          <w:lang w:eastAsia="es-MX"/>
        </w:rPr>
      </w:pPr>
      <w:r w:rsidRPr="00002B53">
        <w:rPr>
          <w:rFonts w:ascii="Palatino Linotype" w:hAnsi="Palatino Linotype" w:cs="Arial"/>
          <w:b/>
          <w:bCs/>
          <w:i/>
          <w:iCs/>
          <w:color w:val="222222"/>
          <w:sz w:val="22"/>
          <w:lang w:eastAsia="es-MX"/>
        </w:rPr>
        <w:t>“Las dependencias y entidades no están obligadas a generar documentos ad hoc para responder una solicitud de acceso a la información. </w:t>
      </w:r>
      <w:r w:rsidRPr="00002B53">
        <w:rPr>
          <w:rFonts w:ascii="Palatino Linotype" w:hAnsi="Palatino Linotype" w:cs="Arial"/>
          <w:i/>
          <w:iCs/>
          <w:color w:val="222222"/>
          <w:sz w:val="22"/>
          <w:lang w:eastAsia="es-MX"/>
        </w:rPr>
        <w:t>Tomando en consideración lo establecido por el artículo 42 de la Ley Federal de Transparencia y Acceso a la Información Pública Gubernamental, que establece que las dependencias y entidades sólo estarán obligadas a entregar documentos que se encuentren en sus archivos, las dependencias y entidades no están obligadas a elaborar documentos ad hoc para atender las solicitudes de información, sino que deben garantizar el acceso a la información con la que cuentan en el formato que la misma así lo permita o se encuentre, en aras de dar satisfacción a la solicitud presentada.” (Sic)</w:t>
      </w:r>
    </w:p>
    <w:p w14:paraId="14A807DC" w14:textId="77777777" w:rsidR="00002B53" w:rsidRPr="00002B53" w:rsidRDefault="00002B53" w:rsidP="00002B53">
      <w:pPr>
        <w:rPr>
          <w:lang w:val="es-MX"/>
        </w:rPr>
      </w:pPr>
    </w:p>
    <w:p w14:paraId="0D4251AD" w14:textId="77777777" w:rsidR="00002B53" w:rsidRPr="00002B53" w:rsidRDefault="00002B53" w:rsidP="00002B53">
      <w:pPr>
        <w:rPr>
          <w:lang w:val="es-MX"/>
        </w:rPr>
      </w:pPr>
    </w:p>
    <w:p w14:paraId="444409A7" w14:textId="77777777" w:rsidR="00002B53" w:rsidRPr="00002B53" w:rsidRDefault="00002B53" w:rsidP="00002B53">
      <w:pPr>
        <w:spacing w:line="360" w:lineRule="auto"/>
        <w:contextualSpacing/>
        <w:jc w:val="both"/>
        <w:rPr>
          <w:rFonts w:ascii="Palatino Linotype" w:hAnsi="Palatino Linotype" w:cs="Arial"/>
        </w:rPr>
      </w:pPr>
      <w:r w:rsidRPr="00002B53">
        <w:rPr>
          <w:rFonts w:ascii="Palatino Linotype" w:hAnsi="Palatino Linotype" w:cs="Arial"/>
          <w:bCs/>
        </w:rPr>
        <w:t xml:space="preserve">Además, </w:t>
      </w:r>
      <w:r w:rsidRPr="00002B53">
        <w:rPr>
          <w:rFonts w:ascii="Palatino Linotype" w:hAnsi="Palatino Linotype" w:cs="Arial"/>
        </w:rPr>
        <w:t>a Ley de Transparencia y Acceso a la Información Pública del Estado de México y Municipios, prevé en su artículo 23, fracción IV, que son Sujetos Obligados a Transparentar y permitir el acceso a su información y proteger los datos que obren en su poder:</w:t>
      </w:r>
    </w:p>
    <w:p w14:paraId="0133212A" w14:textId="77777777" w:rsidR="00002B53" w:rsidRPr="00002B53" w:rsidRDefault="00002B53" w:rsidP="00002B53">
      <w:pPr>
        <w:rPr>
          <w:lang w:val="es-MX"/>
        </w:rPr>
      </w:pPr>
    </w:p>
    <w:p w14:paraId="218C0567" w14:textId="77777777" w:rsidR="00002B53" w:rsidRPr="00002B53" w:rsidRDefault="00002B53" w:rsidP="00002B53">
      <w:pPr>
        <w:ind w:left="567" w:right="616"/>
        <w:contextualSpacing/>
        <w:jc w:val="both"/>
        <w:rPr>
          <w:rFonts w:ascii="Palatino Linotype" w:hAnsi="Palatino Linotype" w:cs="Arial"/>
          <w:i/>
          <w:sz w:val="22"/>
        </w:rPr>
      </w:pPr>
      <w:r w:rsidRPr="00002B53">
        <w:rPr>
          <w:rFonts w:ascii="Palatino Linotype" w:hAnsi="Palatino Linotype" w:cs="Arial"/>
          <w:b/>
          <w:i/>
          <w:sz w:val="22"/>
        </w:rPr>
        <w:t>Artículo 23.</w:t>
      </w:r>
      <w:r w:rsidRPr="00002B53">
        <w:rPr>
          <w:rFonts w:ascii="Palatino Linotype" w:hAnsi="Palatino Linotype" w:cs="Arial"/>
          <w:i/>
          <w:sz w:val="22"/>
        </w:rPr>
        <w:t xml:space="preserve"> Son sujetos obligados a transparentar y permitir el acceso a su información y proteger los datos personales que obren en su poder:</w:t>
      </w:r>
    </w:p>
    <w:p w14:paraId="13B7FC4A" w14:textId="77777777" w:rsidR="00002B53" w:rsidRPr="00002B53" w:rsidRDefault="00002B53" w:rsidP="00002B53">
      <w:pPr>
        <w:ind w:left="567" w:right="616"/>
        <w:contextualSpacing/>
        <w:jc w:val="both"/>
        <w:rPr>
          <w:rFonts w:ascii="Palatino Linotype" w:hAnsi="Palatino Linotype" w:cs="Arial"/>
          <w:i/>
          <w:sz w:val="22"/>
        </w:rPr>
      </w:pPr>
      <w:r w:rsidRPr="00002B53">
        <w:rPr>
          <w:rFonts w:ascii="Palatino Linotype" w:hAnsi="Palatino Linotype" w:cs="Arial"/>
          <w:i/>
          <w:sz w:val="22"/>
        </w:rPr>
        <w:t>(…)</w:t>
      </w:r>
    </w:p>
    <w:p w14:paraId="145666E2" w14:textId="77777777" w:rsidR="00002B53" w:rsidRPr="00002B53" w:rsidRDefault="00002B53" w:rsidP="00002B53">
      <w:pPr>
        <w:ind w:left="567" w:right="616"/>
        <w:contextualSpacing/>
        <w:jc w:val="both"/>
        <w:rPr>
          <w:rFonts w:ascii="Palatino Linotype" w:eastAsiaTheme="minorHAnsi" w:hAnsi="Palatino Linotype" w:cs="Bookman Old Style"/>
          <w:i/>
          <w:color w:val="000000"/>
          <w:sz w:val="22"/>
          <w:szCs w:val="20"/>
          <w:lang w:val="es-MX" w:eastAsia="en-US"/>
        </w:rPr>
      </w:pPr>
      <w:r w:rsidRPr="00002B53">
        <w:rPr>
          <w:rFonts w:ascii="Palatino Linotype" w:eastAsiaTheme="minorHAnsi" w:hAnsi="Palatino Linotype" w:cs="Bookman Old Style"/>
          <w:b/>
          <w:bCs/>
          <w:i/>
          <w:color w:val="000000"/>
          <w:sz w:val="22"/>
          <w:szCs w:val="20"/>
          <w:lang w:val="es-MX" w:eastAsia="en-US"/>
        </w:rPr>
        <w:t xml:space="preserve">IV. </w:t>
      </w:r>
      <w:r w:rsidRPr="00002B53">
        <w:rPr>
          <w:rFonts w:ascii="Palatino Linotype" w:eastAsiaTheme="minorHAnsi" w:hAnsi="Palatino Linotype" w:cs="Bookman Old Style"/>
          <w:i/>
          <w:color w:val="000000"/>
          <w:sz w:val="22"/>
          <w:szCs w:val="20"/>
          <w:lang w:val="es-MX" w:eastAsia="en-US"/>
        </w:rPr>
        <w:t>Los ayuntamientos y las dependencias, organismos, órganos y entidades de la administración municipal;</w:t>
      </w:r>
    </w:p>
    <w:p w14:paraId="51B5AC94" w14:textId="77777777" w:rsidR="00002B53" w:rsidRPr="00002B53" w:rsidRDefault="00002B53" w:rsidP="00002B53">
      <w:pPr>
        <w:ind w:left="567" w:right="616"/>
        <w:contextualSpacing/>
        <w:jc w:val="both"/>
        <w:rPr>
          <w:rFonts w:ascii="Palatino Linotype" w:eastAsiaTheme="minorHAnsi" w:hAnsi="Palatino Linotype" w:cs="Bookman Old Style"/>
          <w:i/>
          <w:color w:val="000000"/>
          <w:sz w:val="22"/>
          <w:szCs w:val="20"/>
          <w:lang w:val="es-MX" w:eastAsia="en-US"/>
        </w:rPr>
      </w:pPr>
    </w:p>
    <w:p w14:paraId="41AA7C00" w14:textId="77777777" w:rsidR="00551637" w:rsidRDefault="00ED15DD" w:rsidP="00551637">
      <w:pPr>
        <w:spacing w:line="360" w:lineRule="auto"/>
        <w:jc w:val="both"/>
        <w:rPr>
          <w:rFonts w:ascii="Palatino Linotype" w:hAnsi="Palatino Linotype"/>
        </w:rPr>
      </w:pPr>
      <w:r>
        <w:rPr>
          <w:rFonts w:ascii="Palatino Linotype" w:hAnsi="Palatino Linotype"/>
        </w:rPr>
        <w:t xml:space="preserve">Retomando la respuesta emitida por el Director de Administración y Tesorería del Sistema Municipal DIF de Toluca, quien de </w:t>
      </w:r>
      <w:r w:rsidR="00C62558">
        <w:rPr>
          <w:rFonts w:ascii="Palatino Linotype" w:hAnsi="Palatino Linotype"/>
        </w:rPr>
        <w:t>conformidad</w:t>
      </w:r>
      <w:r w:rsidR="0037208C">
        <w:rPr>
          <w:rFonts w:ascii="Palatino Linotype" w:hAnsi="Palatino Linotype"/>
        </w:rPr>
        <w:t xml:space="preserve"> al Manual de Organización del Sistema Municipal para el Desarrollo Integral de la Familia, corresponde a la Dirección de Administración y Tesorería, manejar el presupuesto, </w:t>
      </w:r>
      <w:r w:rsidR="00DC39DD">
        <w:rPr>
          <w:rFonts w:ascii="Palatino Linotype" w:hAnsi="Palatino Linotype"/>
        </w:rPr>
        <w:t>así como administrar los recursos del Sujeto Obligado, proveer a las Unidades Administrativas los recursos humanos, financieros y materiales necesarios para su buen funcionamiento.</w:t>
      </w:r>
    </w:p>
    <w:p w14:paraId="4463E012" w14:textId="77777777" w:rsidR="00DC39DD" w:rsidRDefault="005448D5" w:rsidP="00551637">
      <w:pPr>
        <w:spacing w:line="360" w:lineRule="auto"/>
        <w:jc w:val="both"/>
        <w:rPr>
          <w:rFonts w:ascii="Palatino Linotype" w:hAnsi="Palatino Linotype"/>
        </w:rPr>
      </w:pPr>
      <w:r>
        <w:rPr>
          <w:rFonts w:ascii="Palatino Linotype" w:hAnsi="Palatino Linotype"/>
          <w:noProof/>
          <w:lang w:val="es-MX" w:eastAsia="es-MX"/>
        </w:rPr>
        <mc:AlternateContent>
          <mc:Choice Requires="wps">
            <w:drawing>
              <wp:anchor distT="0" distB="0" distL="114300" distR="114300" simplePos="0" relativeHeight="251658240" behindDoc="0" locked="0" layoutInCell="1" allowOverlap="1" wp14:anchorId="0F0CDB03" wp14:editId="7B3AAFA5">
                <wp:simplePos x="0" y="0"/>
                <wp:positionH relativeFrom="column">
                  <wp:posOffset>280832</wp:posOffset>
                </wp:positionH>
                <wp:positionV relativeFrom="paragraph">
                  <wp:posOffset>185893</wp:posOffset>
                </wp:positionV>
                <wp:extent cx="5029200" cy="2020186"/>
                <wp:effectExtent l="0" t="0" r="19050" b="37465"/>
                <wp:wrapNone/>
                <wp:docPr id="3" name="Conector recto 3"/>
                <wp:cNvGraphicFramePr/>
                <a:graphic xmlns:a="http://schemas.openxmlformats.org/drawingml/2006/main">
                  <a:graphicData uri="http://schemas.microsoft.com/office/word/2010/wordprocessingShape">
                    <wps:wsp>
                      <wps:cNvCnPr/>
                      <wps:spPr>
                        <a:xfrm>
                          <a:off x="0" y="0"/>
                          <a:ext cx="5029200" cy="2020186"/>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36547797" id="Conector recto 3" o:spid="_x0000_s1026" style="position:absolute;z-index:251658240;visibility:visible;mso-wrap-style:square;mso-wrap-distance-left:9pt;mso-wrap-distance-top:0;mso-wrap-distance-right:9pt;mso-wrap-distance-bottom:0;mso-position-horizontal:absolute;mso-position-horizontal-relative:text;mso-position-vertical:absolute;mso-position-vertical-relative:text" from="22.1pt,14.65pt" to="418.1pt,17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" strokecolor="#5b9bd5 [3204]" strokeweight=".5pt">
                <v:stroke joinstyle="miter"/>
              </v:line>
            </w:pict>
          </mc:Fallback>
        </mc:AlternateContent>
      </w:r>
    </w:p>
    <w:p w14:paraId="4697E4BC" w14:textId="77777777" w:rsidR="00DC39DD" w:rsidRDefault="00DC39DD" w:rsidP="00551637">
      <w:pPr>
        <w:spacing w:line="360" w:lineRule="auto"/>
        <w:jc w:val="both"/>
        <w:rPr>
          <w:rFonts w:ascii="Palatino Linotype" w:hAnsi="Palatino Linotype"/>
        </w:rPr>
      </w:pPr>
    </w:p>
    <w:p w14:paraId="4C2EE41A" w14:textId="77777777" w:rsidR="00DC39DD" w:rsidRDefault="00DC39DD" w:rsidP="00551637">
      <w:pPr>
        <w:spacing w:line="360" w:lineRule="auto"/>
        <w:jc w:val="both"/>
        <w:rPr>
          <w:rFonts w:ascii="Palatino Linotype" w:hAnsi="Palatino Linotype"/>
        </w:rPr>
      </w:pPr>
    </w:p>
    <w:p w14:paraId="3DF19130" w14:textId="77777777" w:rsidR="00ED15DD" w:rsidRDefault="00ED15DD" w:rsidP="00551637">
      <w:pPr>
        <w:spacing w:line="360" w:lineRule="auto"/>
        <w:jc w:val="both"/>
        <w:rPr>
          <w:rFonts w:ascii="Palatino Linotype" w:hAnsi="Palatino Linotype"/>
        </w:rPr>
      </w:pPr>
    </w:p>
    <w:p w14:paraId="775BACCF" w14:textId="77777777" w:rsidR="00ED15DD" w:rsidRDefault="00ED15DD" w:rsidP="00551637">
      <w:pPr>
        <w:spacing w:line="360" w:lineRule="auto"/>
        <w:jc w:val="both"/>
        <w:rPr>
          <w:rFonts w:ascii="Palatino Linotype" w:hAnsi="Palatino Linotype"/>
        </w:rPr>
      </w:pPr>
    </w:p>
    <w:p w14:paraId="13018141" w14:textId="77777777" w:rsidR="00ED15DD" w:rsidRDefault="00ED15DD" w:rsidP="00551637">
      <w:pPr>
        <w:spacing w:line="360" w:lineRule="auto"/>
        <w:jc w:val="both"/>
        <w:rPr>
          <w:rFonts w:ascii="Palatino Linotype" w:hAnsi="Palatino Linotype"/>
        </w:rPr>
      </w:pPr>
    </w:p>
    <w:p w14:paraId="3BC85E6D" w14:textId="77777777" w:rsidR="00ED15DD" w:rsidRDefault="00ED15DD" w:rsidP="00551637">
      <w:pPr>
        <w:spacing w:line="360" w:lineRule="auto"/>
        <w:jc w:val="both"/>
        <w:rPr>
          <w:rFonts w:ascii="Palatino Linotype" w:hAnsi="Palatino Linotype"/>
        </w:rPr>
      </w:pPr>
    </w:p>
    <w:p w14:paraId="10DB3DD6" w14:textId="77777777" w:rsidR="00ED15DD" w:rsidRDefault="00ED15DD" w:rsidP="00551637">
      <w:pPr>
        <w:spacing w:line="360" w:lineRule="auto"/>
        <w:jc w:val="both"/>
        <w:rPr>
          <w:rFonts w:ascii="Palatino Linotype" w:hAnsi="Palatino Linotype"/>
        </w:rPr>
      </w:pPr>
    </w:p>
    <w:p w14:paraId="45E00419" w14:textId="77777777" w:rsidR="00ED15DD" w:rsidRDefault="00ED15DD" w:rsidP="00551637">
      <w:pPr>
        <w:spacing w:line="360" w:lineRule="auto"/>
        <w:jc w:val="both"/>
        <w:rPr>
          <w:rFonts w:ascii="Palatino Linotype" w:hAnsi="Palatino Linotype"/>
        </w:rPr>
      </w:pPr>
    </w:p>
    <w:p w14:paraId="3E0A0641" w14:textId="77777777" w:rsidR="00ED15DD" w:rsidRDefault="00C732D2" w:rsidP="00551637">
      <w:pPr>
        <w:spacing w:line="360" w:lineRule="auto"/>
        <w:jc w:val="both"/>
        <w:rPr>
          <w:rFonts w:ascii="Palatino Linotype" w:hAnsi="Palatino Linotype"/>
        </w:rPr>
      </w:pPr>
      <w:r>
        <w:rPr>
          <w:rFonts w:ascii="Palatino Linotype" w:hAnsi="Palatino Linotype"/>
          <w:noProof/>
          <w:lang w:val="es-MX" w:eastAsia="es-MX"/>
        </w:rPr>
        <mc:AlternateContent>
          <mc:Choice Requires="wpg">
            <w:drawing>
              <wp:anchor distT="0" distB="0" distL="114300" distR="114300" simplePos="0" relativeHeight="251664384" behindDoc="0" locked="0" layoutInCell="1" allowOverlap="1" wp14:anchorId="15713791" wp14:editId="336D7B6F">
                <wp:simplePos x="0" y="0"/>
                <wp:positionH relativeFrom="column">
                  <wp:posOffset>558165</wp:posOffset>
                </wp:positionH>
                <wp:positionV relativeFrom="paragraph">
                  <wp:posOffset>-135890</wp:posOffset>
                </wp:positionV>
                <wp:extent cx="4645025" cy="6130925"/>
                <wp:effectExtent l="0" t="0" r="22225" b="3175"/>
                <wp:wrapNone/>
                <wp:docPr id="20" name="Grupo 20"/>
                <wp:cNvGraphicFramePr/>
                <a:graphic xmlns:a="http://schemas.openxmlformats.org/drawingml/2006/main">
                  <a:graphicData uri="http://schemas.microsoft.com/office/word/2010/wordprocessingGroup">
                    <wpg:wgp>
                      <wpg:cNvGrpSpPr/>
                      <wpg:grpSpPr>
                        <a:xfrm>
                          <a:off x="0" y="0"/>
                          <a:ext cx="4645025" cy="6130925"/>
                          <a:chOff x="0" y="0"/>
                          <a:chExt cx="4645453" cy="6130925"/>
                        </a:xfrm>
                      </wpg:grpSpPr>
                      <pic:pic xmlns:pic="http://schemas.openxmlformats.org/drawingml/2006/picture">
                        <pic:nvPicPr>
                          <pic:cNvPr id="1" name="Imagen 1"/>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0" y="0"/>
                            <a:ext cx="4640580" cy="6130925"/>
                          </a:xfrm>
                          <a:prstGeom prst="rect">
                            <a:avLst/>
                          </a:prstGeom>
                        </pic:spPr>
                      </pic:pic>
                      <wps:wsp>
                        <wps:cNvPr id="8" name="Rectángulo 8"/>
                        <wps:cNvSpPr/>
                        <wps:spPr>
                          <a:xfrm>
                            <a:off x="323850" y="2343150"/>
                            <a:ext cx="4321603" cy="361507"/>
                          </a:xfrm>
                          <a:prstGeom prst="rect">
                            <a:avLst/>
                          </a:prstGeom>
                          <a:noFill/>
                          <a:ln w="1905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Rectángulo 9"/>
                        <wps:cNvSpPr/>
                        <wps:spPr>
                          <a:xfrm>
                            <a:off x="247650" y="5238750"/>
                            <a:ext cx="4321603" cy="818707"/>
                          </a:xfrm>
                          <a:prstGeom prst="rect">
                            <a:avLst/>
                          </a:prstGeom>
                          <a:noFill/>
                          <a:ln w="1905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76F32BB0" id="Grupo 20" o:spid="_x0000_s1026" style="position:absolute;margin-left:43.95pt;margin-top:-10.7pt;width:365.75pt;height:482.75pt;z-index:251664384" coordsize="46454,61309" o:gfxdata="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s1027" type="#_x0000_t75" style="position:absolute;width:46405;height:6130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PT9lq/AAAA2gAAAA8AAABkcnMvZG93bnJldi54bWxET8uqwjAQ3Qv+QxjBjWiqwkWqUUQQ3bjQ&#10;Kz52QzN9aDMpTdT69zfCBVfD4TxntmhMKZ5Uu8KyguEgAkGcWF1wpuD4u+5PQDiPrLG0TAre5GAx&#10;b7dmGGv74j09Dz4TIYRdjApy76tYSpfkZNANbEUcuNTWBn2AdSZ1ja8Qbko5iqIfabDg0JBjRauc&#10;kvvhYRSkt4tLuXc+pedxMrnucEy73kapbqdZTkF4avxX/O/e6jAfPq98rpz/AQ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Bz0/ZavwAAANoAAAAPAAAAAAAAAAAAAAAAAJ8CAABk&#10;cnMvZG93bnJldi54bWxQSwUGAAAAAAQABAD3AAAAiwMAAAAA&#10;">
                  <v:imagedata r:id="rId10" o:title=""/>
                  <v:path arrowok="t"/>
                </v:shape>
                <v:rect id="Rectángulo 8" o:spid="_x0000_s1028" style="position:absolute;left:3238;top:23431;width:43216;height:36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bVL74A&#10;AADaAAAADwAAAGRycy9kb3ducmV2LnhtbERPTYvCMBC9C/6HMII3m6wHlWosS0HwsCBrPXgcmtmm&#10;bDMpTbTdf28Owh4f7/tQTK4TTxpC61nDR6ZAENfetNxouFWn1Q5EiMgGO8+k4Y8CFMf57IC58SN/&#10;0/MaG5FCOOSowcbY51KG2pLDkPmeOHE/fnAYExwaaQYcU7jr5FqpjXTYcmqw2FNpqf69PpyGETfq&#10;Upl1cNu7OlfS2XL7ZbVeLqbPPYhIU/wXv91noyFtTVfSDZDHF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HX21S++AAAA2gAAAA8AAAAAAAAAAAAAAAAAmAIAAGRycy9kb3ducmV2&#10;LnhtbFBLBQYAAAAABAAEAPUAAACDAwAAAAA=&#10;" filled="f" strokecolor="#1f4d78 [1604]" strokeweight="1.5pt"/>
                <v:rect id="Rectángulo 9" o:spid="_x0000_s1029" style="position:absolute;left:2476;top:52387;width:43216;height:818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rpwtMEA&#10;AADaAAAADwAAAGRycy9kb3ducmV2LnhtbESPT4vCMBTE74LfITzBm03Wg3+qURZhwcOCaD14fDRv&#10;m7LNS2mytvvtjSB4HGbmN8x2P7hG3KkLtWcNH5kCQVx6U3Ol4Vp8zVYgQkQ22HgmDf8UYL8bj7aY&#10;G9/zme6XWIkE4ZCjBhtjm0sZSksOQ+Zb4uT9+M5hTLKrpOmwT3DXyLlSC+mw5rRgsaWDpfL38uc0&#10;9LhQp8LMg1ve1LGQzh6W31br6WT43ICINMR3+NU+Gg1reF5JN0DuH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q6cLTBAAAA2gAAAA8AAAAAAAAAAAAAAAAAmAIAAGRycy9kb3du&#10;cmV2LnhtbFBLBQYAAAAABAAEAPUAAACGAwAAAAA=&#10;" filled="f" strokecolor="#1f4d78 [1604]" strokeweight="1.5pt"/>
              </v:group>
            </w:pict>
          </mc:Fallback>
        </mc:AlternateContent>
      </w:r>
    </w:p>
    <w:p w14:paraId="219EB6EB" w14:textId="77777777" w:rsidR="00ED15DD" w:rsidRDefault="00ED15DD" w:rsidP="00551637">
      <w:pPr>
        <w:spacing w:line="360" w:lineRule="auto"/>
        <w:jc w:val="both"/>
        <w:rPr>
          <w:rFonts w:ascii="Palatino Linotype" w:hAnsi="Palatino Linotype"/>
        </w:rPr>
      </w:pPr>
    </w:p>
    <w:p w14:paraId="60DC1DE6" w14:textId="77777777" w:rsidR="00ED15DD" w:rsidRDefault="00ED15DD" w:rsidP="00551637">
      <w:pPr>
        <w:spacing w:line="360" w:lineRule="auto"/>
        <w:jc w:val="both"/>
        <w:rPr>
          <w:rFonts w:ascii="Palatino Linotype" w:hAnsi="Palatino Linotype"/>
        </w:rPr>
      </w:pPr>
    </w:p>
    <w:p w14:paraId="7773FA29" w14:textId="77777777" w:rsidR="007030F7" w:rsidRDefault="007030F7" w:rsidP="00551637">
      <w:pPr>
        <w:spacing w:line="360" w:lineRule="auto"/>
        <w:jc w:val="both"/>
        <w:rPr>
          <w:rFonts w:ascii="Palatino Linotype" w:hAnsi="Palatino Linotype"/>
        </w:rPr>
      </w:pPr>
    </w:p>
    <w:p w14:paraId="3750EF88" w14:textId="77777777" w:rsidR="007030F7" w:rsidRDefault="007030F7" w:rsidP="00551637">
      <w:pPr>
        <w:spacing w:line="360" w:lineRule="auto"/>
        <w:jc w:val="both"/>
        <w:rPr>
          <w:rFonts w:ascii="Palatino Linotype" w:hAnsi="Palatino Linotype"/>
        </w:rPr>
      </w:pPr>
    </w:p>
    <w:p w14:paraId="3701F8F7" w14:textId="77777777" w:rsidR="007030F7" w:rsidRDefault="007030F7" w:rsidP="00551637">
      <w:pPr>
        <w:spacing w:line="360" w:lineRule="auto"/>
        <w:jc w:val="both"/>
        <w:rPr>
          <w:rFonts w:ascii="Palatino Linotype" w:hAnsi="Palatino Linotype"/>
        </w:rPr>
      </w:pPr>
    </w:p>
    <w:p w14:paraId="61B8FD49" w14:textId="77777777" w:rsidR="007030F7" w:rsidRDefault="007030F7" w:rsidP="00551637">
      <w:pPr>
        <w:spacing w:line="360" w:lineRule="auto"/>
        <w:jc w:val="both"/>
        <w:rPr>
          <w:rFonts w:ascii="Palatino Linotype" w:hAnsi="Palatino Linotype"/>
        </w:rPr>
      </w:pPr>
    </w:p>
    <w:p w14:paraId="10D9C665" w14:textId="77777777" w:rsidR="007030F7" w:rsidRDefault="007030F7" w:rsidP="00551637">
      <w:pPr>
        <w:spacing w:line="360" w:lineRule="auto"/>
        <w:jc w:val="both"/>
        <w:rPr>
          <w:rFonts w:ascii="Palatino Linotype" w:hAnsi="Palatino Linotype"/>
        </w:rPr>
      </w:pPr>
    </w:p>
    <w:p w14:paraId="0D9CC140" w14:textId="77777777" w:rsidR="007030F7" w:rsidRDefault="007030F7" w:rsidP="00551637">
      <w:pPr>
        <w:spacing w:line="360" w:lineRule="auto"/>
        <w:jc w:val="both"/>
        <w:rPr>
          <w:rFonts w:ascii="Palatino Linotype" w:hAnsi="Palatino Linotype"/>
        </w:rPr>
      </w:pPr>
    </w:p>
    <w:p w14:paraId="51AE5C56" w14:textId="77777777" w:rsidR="00C732D2" w:rsidRDefault="00C732D2" w:rsidP="00551637">
      <w:pPr>
        <w:spacing w:line="360" w:lineRule="auto"/>
        <w:jc w:val="both"/>
        <w:rPr>
          <w:rFonts w:ascii="Palatino Linotype" w:hAnsi="Palatino Linotype"/>
        </w:rPr>
      </w:pPr>
    </w:p>
    <w:p w14:paraId="29192FE7" w14:textId="77777777" w:rsidR="00C732D2" w:rsidRDefault="00C732D2" w:rsidP="00551637">
      <w:pPr>
        <w:spacing w:line="360" w:lineRule="auto"/>
        <w:jc w:val="both"/>
        <w:rPr>
          <w:rFonts w:ascii="Palatino Linotype" w:hAnsi="Palatino Linotype"/>
        </w:rPr>
      </w:pPr>
    </w:p>
    <w:p w14:paraId="464F7088" w14:textId="77777777" w:rsidR="00C732D2" w:rsidRDefault="00C732D2" w:rsidP="00551637">
      <w:pPr>
        <w:spacing w:line="360" w:lineRule="auto"/>
        <w:jc w:val="both"/>
        <w:rPr>
          <w:rFonts w:ascii="Palatino Linotype" w:hAnsi="Palatino Linotype"/>
        </w:rPr>
      </w:pPr>
    </w:p>
    <w:p w14:paraId="709CF369" w14:textId="77777777" w:rsidR="00C732D2" w:rsidRDefault="00C732D2" w:rsidP="00551637">
      <w:pPr>
        <w:spacing w:line="360" w:lineRule="auto"/>
        <w:jc w:val="both"/>
        <w:rPr>
          <w:rFonts w:ascii="Palatino Linotype" w:hAnsi="Palatino Linotype"/>
        </w:rPr>
      </w:pPr>
    </w:p>
    <w:p w14:paraId="5032F376" w14:textId="77777777" w:rsidR="00C732D2" w:rsidRDefault="00C732D2" w:rsidP="00551637">
      <w:pPr>
        <w:spacing w:line="360" w:lineRule="auto"/>
        <w:jc w:val="both"/>
        <w:rPr>
          <w:rFonts w:ascii="Palatino Linotype" w:hAnsi="Palatino Linotype"/>
        </w:rPr>
      </w:pPr>
    </w:p>
    <w:p w14:paraId="4DB2DA7F" w14:textId="77777777" w:rsidR="00C732D2" w:rsidRDefault="00C732D2" w:rsidP="00551637">
      <w:pPr>
        <w:spacing w:line="360" w:lineRule="auto"/>
        <w:jc w:val="both"/>
        <w:rPr>
          <w:rFonts w:ascii="Palatino Linotype" w:hAnsi="Palatino Linotype"/>
        </w:rPr>
      </w:pPr>
    </w:p>
    <w:p w14:paraId="617511CD" w14:textId="77777777" w:rsidR="00C732D2" w:rsidRDefault="00C732D2" w:rsidP="00551637">
      <w:pPr>
        <w:spacing w:line="360" w:lineRule="auto"/>
        <w:jc w:val="both"/>
        <w:rPr>
          <w:rFonts w:ascii="Palatino Linotype" w:hAnsi="Palatino Linotype"/>
        </w:rPr>
      </w:pPr>
    </w:p>
    <w:p w14:paraId="6338D33E" w14:textId="77777777" w:rsidR="00C732D2" w:rsidRDefault="00C732D2" w:rsidP="00551637">
      <w:pPr>
        <w:spacing w:line="360" w:lineRule="auto"/>
        <w:jc w:val="both"/>
        <w:rPr>
          <w:rFonts w:ascii="Palatino Linotype" w:hAnsi="Palatino Linotype"/>
        </w:rPr>
      </w:pPr>
    </w:p>
    <w:p w14:paraId="160CCF56" w14:textId="77777777" w:rsidR="007030F7" w:rsidRDefault="007030F7" w:rsidP="00551637">
      <w:pPr>
        <w:spacing w:line="360" w:lineRule="auto"/>
        <w:jc w:val="both"/>
        <w:rPr>
          <w:rFonts w:ascii="Palatino Linotype" w:hAnsi="Palatino Linotype"/>
        </w:rPr>
      </w:pPr>
    </w:p>
    <w:p w14:paraId="047AD99B" w14:textId="77777777" w:rsidR="007030F7" w:rsidRDefault="007030F7" w:rsidP="00551637">
      <w:pPr>
        <w:spacing w:line="360" w:lineRule="auto"/>
        <w:jc w:val="both"/>
        <w:rPr>
          <w:rFonts w:ascii="Palatino Linotype" w:hAnsi="Palatino Linotype"/>
        </w:rPr>
      </w:pPr>
    </w:p>
    <w:p w14:paraId="77FACE18" w14:textId="77777777" w:rsidR="007030F7" w:rsidRDefault="007030F7" w:rsidP="00551637">
      <w:pPr>
        <w:spacing w:line="360" w:lineRule="auto"/>
        <w:jc w:val="both"/>
        <w:rPr>
          <w:rFonts w:ascii="Palatino Linotype" w:hAnsi="Palatino Linotype"/>
        </w:rPr>
      </w:pPr>
    </w:p>
    <w:p w14:paraId="6BC17729" w14:textId="77777777" w:rsidR="007030F7" w:rsidRDefault="007030F7" w:rsidP="00551637">
      <w:pPr>
        <w:spacing w:line="360" w:lineRule="auto"/>
        <w:jc w:val="both"/>
        <w:rPr>
          <w:rFonts w:ascii="Palatino Linotype" w:hAnsi="Palatino Linotype"/>
        </w:rPr>
      </w:pPr>
      <w:r>
        <w:rPr>
          <w:rFonts w:ascii="Palatino Linotype" w:hAnsi="Palatino Linotype"/>
        </w:rPr>
        <w:t xml:space="preserve">En ese mismo sentido, del Reglamento Interior </w:t>
      </w:r>
      <w:r w:rsidR="00C31EDF">
        <w:rPr>
          <w:rFonts w:ascii="Palatino Linotype" w:hAnsi="Palatino Linotype"/>
        </w:rPr>
        <w:t xml:space="preserve">del </w:t>
      </w:r>
      <w:r w:rsidR="00C31EDF" w:rsidRPr="00C31EDF">
        <w:rPr>
          <w:rFonts w:ascii="Palatino Linotype" w:hAnsi="Palatino Linotype"/>
        </w:rPr>
        <w:t>Sistema Municipal para el Desarrollo Integral de la Familia</w:t>
      </w:r>
      <w:r w:rsidR="00C31EDF">
        <w:rPr>
          <w:rFonts w:ascii="Palatino Linotype" w:hAnsi="Palatino Linotype"/>
        </w:rPr>
        <w:t xml:space="preserve"> de Toluca, la Dirección de </w:t>
      </w:r>
      <w:r w:rsidR="00BD20FD">
        <w:rPr>
          <w:rFonts w:ascii="Palatino Linotype" w:hAnsi="Palatino Linotype"/>
        </w:rPr>
        <w:t>Administración</w:t>
      </w:r>
      <w:r w:rsidR="00C31EDF">
        <w:rPr>
          <w:rFonts w:ascii="Palatino Linotype" w:hAnsi="Palatino Linotype"/>
        </w:rPr>
        <w:t xml:space="preserve"> y Tesorería, le </w:t>
      </w:r>
      <w:r w:rsidR="00C31EDF" w:rsidRPr="00E43372">
        <w:rPr>
          <w:rFonts w:ascii="Palatino Linotype" w:hAnsi="Palatino Linotype"/>
        </w:rPr>
        <w:t>compete</w:t>
      </w:r>
      <w:r w:rsidR="00FD703D" w:rsidRPr="00E43372">
        <w:rPr>
          <w:rFonts w:ascii="Palatino Linotype" w:hAnsi="Palatino Linotype"/>
        </w:rPr>
        <w:t xml:space="preserve"> coordinar</w:t>
      </w:r>
      <w:r w:rsidR="00FD703D">
        <w:rPr>
          <w:rFonts w:ascii="Palatino Linotype" w:hAnsi="Palatino Linotype"/>
        </w:rPr>
        <w:t xml:space="preserve"> la integración del </w:t>
      </w:r>
      <w:r w:rsidR="00E43372">
        <w:rPr>
          <w:rFonts w:ascii="Palatino Linotype" w:hAnsi="Palatino Linotype"/>
        </w:rPr>
        <w:t>presupuesto</w:t>
      </w:r>
      <w:r w:rsidR="00FD703D">
        <w:rPr>
          <w:rFonts w:ascii="Palatino Linotype" w:hAnsi="Palatino Linotype"/>
        </w:rPr>
        <w:t xml:space="preserve">, administrar </w:t>
      </w:r>
      <w:r w:rsidR="00E43372">
        <w:rPr>
          <w:rFonts w:ascii="Palatino Linotype" w:hAnsi="Palatino Linotype"/>
        </w:rPr>
        <w:t>criterios</w:t>
      </w:r>
      <w:r w:rsidR="00FD703D">
        <w:rPr>
          <w:rFonts w:ascii="Palatino Linotype" w:hAnsi="Palatino Linotype"/>
        </w:rPr>
        <w:t xml:space="preserve"> para el majeo eficiente de los recursos del Sujeto Obligado, validar los pagos correspondientes a los pagos de nómina, </w:t>
      </w:r>
      <w:r w:rsidR="0009539D">
        <w:rPr>
          <w:rFonts w:ascii="Palatino Linotype" w:hAnsi="Palatino Linotype"/>
        </w:rPr>
        <w:t xml:space="preserve">proveer a las Unidades Administrativas los </w:t>
      </w:r>
      <w:r w:rsidR="00E43372">
        <w:rPr>
          <w:rFonts w:ascii="Palatino Linotype" w:hAnsi="Palatino Linotype"/>
        </w:rPr>
        <w:t>recursos</w:t>
      </w:r>
      <w:r w:rsidR="0009539D">
        <w:rPr>
          <w:rFonts w:ascii="Palatino Linotype" w:hAnsi="Palatino Linotype"/>
        </w:rPr>
        <w:t xml:space="preserve"> humanos necesarios, cuidando que </w:t>
      </w:r>
      <w:r w:rsidR="00E43372">
        <w:rPr>
          <w:rFonts w:ascii="Palatino Linotype" w:hAnsi="Palatino Linotype"/>
        </w:rPr>
        <w:t>área</w:t>
      </w:r>
      <w:r w:rsidR="0009539D">
        <w:rPr>
          <w:rFonts w:ascii="Palatino Linotype" w:hAnsi="Palatino Linotype"/>
        </w:rPr>
        <w:t xml:space="preserve"> a cuente con el perfil profesional requerido,</w:t>
      </w:r>
      <w:r w:rsidR="00C31EDF">
        <w:rPr>
          <w:rFonts w:ascii="Palatino Linotype" w:hAnsi="Palatino Linotype"/>
        </w:rPr>
        <w:t xml:space="preserve"> y a su vez </w:t>
      </w:r>
      <w:r w:rsidR="00BD20FD">
        <w:rPr>
          <w:rFonts w:ascii="Palatino Linotype" w:hAnsi="Palatino Linotype"/>
        </w:rPr>
        <w:t>está</w:t>
      </w:r>
      <w:r w:rsidR="00C31EDF">
        <w:rPr>
          <w:rFonts w:ascii="Palatino Linotype" w:hAnsi="Palatino Linotype"/>
        </w:rPr>
        <w:t xml:space="preserve"> integrada por el </w:t>
      </w:r>
      <w:r w:rsidR="00BD20FD">
        <w:rPr>
          <w:rFonts w:ascii="Palatino Linotype" w:hAnsi="Palatino Linotype"/>
        </w:rPr>
        <w:t>Departamento</w:t>
      </w:r>
      <w:r w:rsidR="00C31EDF">
        <w:rPr>
          <w:rFonts w:ascii="Palatino Linotype" w:hAnsi="Palatino Linotype"/>
        </w:rPr>
        <w:t xml:space="preserve"> de Capital Humano, </w:t>
      </w:r>
      <w:r w:rsidR="00BD20FD">
        <w:rPr>
          <w:rFonts w:ascii="Palatino Linotype" w:hAnsi="Palatino Linotype"/>
        </w:rPr>
        <w:t>el Departamento de Adquisiciones, el Departamento de Finanzas y el Departamento de Servicios Generales.</w:t>
      </w:r>
      <w:r w:rsidR="00C732D2" w:rsidRPr="00C732D2">
        <w:rPr>
          <w:noProof/>
          <w:lang w:val="es-MX" w:eastAsia="es-MX"/>
        </w:rPr>
        <w:t xml:space="preserve"> </w:t>
      </w:r>
    </w:p>
    <w:p w14:paraId="78055741" w14:textId="77777777" w:rsidR="00BD20FD" w:rsidRDefault="00C732D2" w:rsidP="00551637">
      <w:pPr>
        <w:spacing w:line="360" w:lineRule="auto"/>
        <w:jc w:val="both"/>
        <w:rPr>
          <w:rFonts w:ascii="Palatino Linotype" w:hAnsi="Palatino Linotype"/>
        </w:rPr>
      </w:pPr>
      <w:r>
        <w:rPr>
          <w:rFonts w:ascii="Palatino Linotype" w:hAnsi="Palatino Linotype"/>
          <w:noProof/>
          <w:lang w:val="es-MX" w:eastAsia="es-MX"/>
        </w:rPr>
        <w:lastRenderedPageBreak/>
        <w:drawing>
          <wp:anchor distT="0" distB="0" distL="114300" distR="114300" simplePos="0" relativeHeight="251668480" behindDoc="0" locked="0" layoutInCell="1" allowOverlap="1" wp14:anchorId="0A252F4A" wp14:editId="4F93D4D1">
            <wp:simplePos x="0" y="0"/>
            <wp:positionH relativeFrom="column">
              <wp:posOffset>380101</wp:posOffset>
            </wp:positionH>
            <wp:positionV relativeFrom="paragraph">
              <wp:posOffset>182567</wp:posOffset>
            </wp:positionV>
            <wp:extent cx="5111115" cy="4773295"/>
            <wp:effectExtent l="0" t="0" r="0" b="8255"/>
            <wp:wrapSquare wrapText="bothSides"/>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9B824F4.tmp"/>
                    <pic:cNvPicPr/>
                  </pic:nvPicPr>
                  <pic:blipFill>
                    <a:blip r:embed="rId11">
                      <a:extLst>
                        <a:ext uri="{28A0092B-C50C-407E-A947-70E740481C1C}">
                          <a14:useLocalDpi xmlns:a14="http://schemas.microsoft.com/office/drawing/2010/main" val="0"/>
                        </a:ext>
                      </a:extLst>
                    </a:blip>
                    <a:stretch>
                      <a:fillRect/>
                    </a:stretch>
                  </pic:blipFill>
                  <pic:spPr>
                    <a:xfrm>
                      <a:off x="0" y="0"/>
                      <a:ext cx="5111115" cy="4773295"/>
                    </a:xfrm>
                    <a:prstGeom prst="rect">
                      <a:avLst/>
                    </a:prstGeom>
                  </pic:spPr>
                </pic:pic>
              </a:graphicData>
            </a:graphic>
            <wp14:sizeRelH relativeFrom="margin">
              <wp14:pctWidth>0</wp14:pctWidth>
            </wp14:sizeRelH>
            <wp14:sizeRelV relativeFrom="margin">
              <wp14:pctHeight>0</wp14:pctHeight>
            </wp14:sizeRelV>
          </wp:anchor>
        </w:drawing>
      </w:r>
    </w:p>
    <w:p w14:paraId="7FF14016" w14:textId="77777777" w:rsidR="007030F7" w:rsidRDefault="007030F7" w:rsidP="00551637">
      <w:pPr>
        <w:spacing w:line="360" w:lineRule="auto"/>
        <w:jc w:val="both"/>
        <w:rPr>
          <w:rFonts w:ascii="Palatino Linotype" w:hAnsi="Palatino Linotype"/>
        </w:rPr>
      </w:pPr>
    </w:p>
    <w:p w14:paraId="65348659" w14:textId="77777777" w:rsidR="007030F7" w:rsidRDefault="007030F7" w:rsidP="00551637">
      <w:pPr>
        <w:spacing w:line="360" w:lineRule="auto"/>
        <w:jc w:val="both"/>
        <w:rPr>
          <w:rFonts w:ascii="Palatino Linotype" w:hAnsi="Palatino Linotype"/>
        </w:rPr>
      </w:pPr>
    </w:p>
    <w:p w14:paraId="2B12F600" w14:textId="77777777" w:rsidR="007030F7" w:rsidRDefault="007030F7" w:rsidP="00551637">
      <w:pPr>
        <w:spacing w:line="360" w:lineRule="auto"/>
        <w:jc w:val="both"/>
        <w:rPr>
          <w:rFonts w:ascii="Palatino Linotype" w:hAnsi="Palatino Linotype"/>
        </w:rPr>
      </w:pPr>
    </w:p>
    <w:p w14:paraId="11742689" w14:textId="77777777" w:rsidR="00ED15DD" w:rsidRDefault="00ED15DD" w:rsidP="00551637">
      <w:pPr>
        <w:spacing w:line="360" w:lineRule="auto"/>
        <w:jc w:val="both"/>
        <w:rPr>
          <w:rFonts w:ascii="Palatino Linotype" w:hAnsi="Palatino Linotype"/>
        </w:rPr>
      </w:pPr>
    </w:p>
    <w:p w14:paraId="2FF702A7" w14:textId="77777777" w:rsidR="00ED15DD" w:rsidRDefault="00ED15DD" w:rsidP="00551637">
      <w:pPr>
        <w:spacing w:line="360" w:lineRule="auto"/>
        <w:jc w:val="both"/>
        <w:rPr>
          <w:rFonts w:ascii="Palatino Linotype" w:hAnsi="Palatino Linotype"/>
        </w:rPr>
      </w:pPr>
    </w:p>
    <w:p w14:paraId="322D92F1" w14:textId="77777777" w:rsidR="00E43372" w:rsidRDefault="00E43372" w:rsidP="00551637">
      <w:pPr>
        <w:spacing w:line="360" w:lineRule="auto"/>
        <w:jc w:val="both"/>
        <w:rPr>
          <w:rFonts w:ascii="Palatino Linotype" w:hAnsi="Palatino Linotype"/>
        </w:rPr>
      </w:pPr>
    </w:p>
    <w:p w14:paraId="196AEBF7" w14:textId="77777777" w:rsidR="00E43372" w:rsidRDefault="00E43372" w:rsidP="00551637">
      <w:pPr>
        <w:spacing w:line="360" w:lineRule="auto"/>
        <w:jc w:val="both"/>
        <w:rPr>
          <w:rFonts w:ascii="Palatino Linotype" w:hAnsi="Palatino Linotype"/>
        </w:rPr>
      </w:pPr>
    </w:p>
    <w:p w14:paraId="35EB0FFD" w14:textId="77777777" w:rsidR="00E43372" w:rsidRDefault="00E43372" w:rsidP="00551637">
      <w:pPr>
        <w:spacing w:line="360" w:lineRule="auto"/>
        <w:jc w:val="both"/>
        <w:rPr>
          <w:rFonts w:ascii="Palatino Linotype" w:hAnsi="Palatino Linotype"/>
        </w:rPr>
      </w:pPr>
    </w:p>
    <w:p w14:paraId="15D12BAA" w14:textId="77777777" w:rsidR="00E43372" w:rsidRDefault="00E43372" w:rsidP="00551637">
      <w:pPr>
        <w:spacing w:line="360" w:lineRule="auto"/>
        <w:jc w:val="both"/>
        <w:rPr>
          <w:rFonts w:ascii="Palatino Linotype" w:hAnsi="Palatino Linotype"/>
        </w:rPr>
      </w:pPr>
    </w:p>
    <w:p w14:paraId="1484C891" w14:textId="77777777" w:rsidR="00E43372" w:rsidRDefault="00E43372" w:rsidP="00551637">
      <w:pPr>
        <w:spacing w:line="360" w:lineRule="auto"/>
        <w:jc w:val="both"/>
        <w:rPr>
          <w:rFonts w:ascii="Palatino Linotype" w:hAnsi="Palatino Linotype"/>
        </w:rPr>
      </w:pPr>
    </w:p>
    <w:p w14:paraId="450F11CE" w14:textId="77777777" w:rsidR="00E43372" w:rsidRDefault="00E43372" w:rsidP="00551637">
      <w:pPr>
        <w:spacing w:line="360" w:lineRule="auto"/>
        <w:jc w:val="both"/>
        <w:rPr>
          <w:rFonts w:ascii="Palatino Linotype" w:hAnsi="Palatino Linotype"/>
        </w:rPr>
      </w:pPr>
    </w:p>
    <w:p w14:paraId="6E2AEF57" w14:textId="77777777" w:rsidR="00E43372" w:rsidRDefault="00C732D2" w:rsidP="00551637">
      <w:pPr>
        <w:spacing w:line="360" w:lineRule="auto"/>
        <w:jc w:val="both"/>
        <w:rPr>
          <w:rFonts w:ascii="Palatino Linotype" w:hAnsi="Palatino Linotype"/>
        </w:rPr>
      </w:pPr>
      <w:r>
        <w:rPr>
          <w:noProof/>
          <w:lang w:val="es-MX" w:eastAsia="es-MX"/>
        </w:rPr>
        <mc:AlternateContent>
          <mc:Choice Requires="wps">
            <w:drawing>
              <wp:anchor distT="0" distB="0" distL="114300" distR="114300" simplePos="0" relativeHeight="251670528" behindDoc="0" locked="0" layoutInCell="1" allowOverlap="1" wp14:anchorId="755832D5" wp14:editId="53A31E92">
                <wp:simplePos x="0" y="0"/>
                <wp:positionH relativeFrom="column">
                  <wp:posOffset>380530</wp:posOffset>
                </wp:positionH>
                <wp:positionV relativeFrom="paragraph">
                  <wp:posOffset>55855</wp:posOffset>
                </wp:positionV>
                <wp:extent cx="4963886" cy="361507"/>
                <wp:effectExtent l="0" t="0" r="27305" b="19685"/>
                <wp:wrapNone/>
                <wp:docPr id="21" name="Rectángulo 21"/>
                <wp:cNvGraphicFramePr/>
                <a:graphic xmlns:a="http://schemas.openxmlformats.org/drawingml/2006/main">
                  <a:graphicData uri="http://schemas.microsoft.com/office/word/2010/wordprocessingShape">
                    <wps:wsp>
                      <wps:cNvSpPr/>
                      <wps:spPr>
                        <a:xfrm>
                          <a:off x="0" y="0"/>
                          <a:ext cx="4963886" cy="361507"/>
                        </a:xfrm>
                        <a:prstGeom prst="rect">
                          <a:avLst/>
                        </a:prstGeom>
                        <a:noFill/>
                        <a:ln w="1905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B967CDA" id="Rectángulo 21" o:spid="_x0000_s1026" style="position:absolute;margin-left:29.95pt;margin-top:4.4pt;width:390.85pt;height:28.45pt;z-index:2516705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" filled="f" strokecolor="#1f4d78 [1604]" strokeweight="1.5pt"/>
            </w:pict>
          </mc:Fallback>
        </mc:AlternateContent>
      </w:r>
    </w:p>
    <w:p w14:paraId="002CBED7" w14:textId="77777777" w:rsidR="00E43372" w:rsidRDefault="00E43372" w:rsidP="00551637">
      <w:pPr>
        <w:spacing w:line="360" w:lineRule="auto"/>
        <w:jc w:val="both"/>
        <w:rPr>
          <w:rFonts w:ascii="Palatino Linotype" w:hAnsi="Palatino Linotype"/>
        </w:rPr>
      </w:pPr>
    </w:p>
    <w:p w14:paraId="4FA1F6AD" w14:textId="77777777" w:rsidR="00BD20FD" w:rsidRDefault="00BD20FD" w:rsidP="00551637">
      <w:pPr>
        <w:spacing w:line="360" w:lineRule="auto"/>
        <w:jc w:val="both"/>
        <w:rPr>
          <w:rFonts w:ascii="Palatino Linotype" w:hAnsi="Palatino Linotype"/>
        </w:rPr>
      </w:pPr>
    </w:p>
    <w:p w14:paraId="13812A03" w14:textId="77777777" w:rsidR="00BD20FD" w:rsidRDefault="00BD20FD" w:rsidP="00551637">
      <w:pPr>
        <w:spacing w:line="360" w:lineRule="auto"/>
        <w:jc w:val="both"/>
        <w:rPr>
          <w:rFonts w:ascii="Palatino Linotype" w:hAnsi="Palatino Linotype"/>
        </w:rPr>
      </w:pPr>
    </w:p>
    <w:p w14:paraId="5D356AD0" w14:textId="77777777" w:rsidR="00C732D2" w:rsidRDefault="00C732D2" w:rsidP="00551637">
      <w:pPr>
        <w:spacing w:line="360" w:lineRule="auto"/>
        <w:jc w:val="both"/>
        <w:rPr>
          <w:rFonts w:ascii="Palatino Linotype" w:hAnsi="Palatino Linotype"/>
        </w:rPr>
      </w:pPr>
    </w:p>
    <w:p w14:paraId="654F9077" w14:textId="77777777" w:rsidR="00BD20FD" w:rsidRDefault="00BD20FD" w:rsidP="00551637">
      <w:pPr>
        <w:spacing w:line="360" w:lineRule="auto"/>
        <w:jc w:val="both"/>
        <w:rPr>
          <w:rFonts w:ascii="Palatino Linotype" w:hAnsi="Palatino Linotype"/>
        </w:rPr>
      </w:pPr>
    </w:p>
    <w:p w14:paraId="38661C71" w14:textId="77777777" w:rsidR="005448D5" w:rsidRDefault="005448D5" w:rsidP="00551637">
      <w:pPr>
        <w:spacing w:line="360" w:lineRule="auto"/>
        <w:jc w:val="both"/>
        <w:rPr>
          <w:rFonts w:ascii="Palatino Linotype" w:hAnsi="Palatino Linotype"/>
        </w:rPr>
      </w:pPr>
    </w:p>
    <w:p w14:paraId="405DF484" w14:textId="77777777" w:rsidR="005448D5" w:rsidRDefault="00793B6B" w:rsidP="00551637">
      <w:pPr>
        <w:spacing w:line="360" w:lineRule="auto"/>
        <w:jc w:val="both"/>
        <w:rPr>
          <w:rFonts w:ascii="Palatino Linotype" w:hAnsi="Palatino Linotype"/>
        </w:rPr>
      </w:pPr>
      <w:r>
        <w:rPr>
          <w:rFonts w:ascii="Palatino Linotype" w:hAnsi="Palatino Linotype"/>
          <w:noProof/>
          <w:lang w:val="es-MX" w:eastAsia="es-MX"/>
        </w:rPr>
        <mc:AlternateContent>
          <mc:Choice Requires="wpg">
            <w:drawing>
              <wp:anchor distT="0" distB="0" distL="114300" distR="114300" simplePos="0" relativeHeight="251667456" behindDoc="0" locked="0" layoutInCell="1" allowOverlap="1" wp14:anchorId="33D8B75C" wp14:editId="1BFF029D">
                <wp:simplePos x="0" y="0"/>
                <wp:positionH relativeFrom="column">
                  <wp:posOffset>-70042</wp:posOffset>
                </wp:positionH>
                <wp:positionV relativeFrom="paragraph">
                  <wp:posOffset>-1211</wp:posOffset>
                </wp:positionV>
                <wp:extent cx="3040380" cy="1094740"/>
                <wp:effectExtent l="0" t="0" r="7620" b="0"/>
                <wp:wrapNone/>
                <wp:docPr id="18" name="Grupo 18"/>
                <wp:cNvGraphicFramePr/>
                <a:graphic xmlns:a="http://schemas.openxmlformats.org/drawingml/2006/main">
                  <a:graphicData uri="http://schemas.microsoft.com/office/word/2010/wordprocessingGroup">
                    <wpg:wgp>
                      <wpg:cNvGrpSpPr/>
                      <wpg:grpSpPr>
                        <a:xfrm>
                          <a:off x="0" y="0"/>
                          <a:ext cx="3040380" cy="1094740"/>
                          <a:chOff x="0" y="0"/>
                          <a:chExt cx="3040380" cy="1094740"/>
                        </a:xfrm>
                      </wpg:grpSpPr>
                      <pic:pic xmlns:pic="http://schemas.openxmlformats.org/drawingml/2006/picture">
                        <pic:nvPicPr>
                          <pic:cNvPr id="2" name="Imagen 2"/>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3040380" cy="1094740"/>
                          </a:xfrm>
                          <a:prstGeom prst="rect">
                            <a:avLst/>
                          </a:prstGeom>
                        </pic:spPr>
                      </pic:pic>
                      <wps:wsp>
                        <wps:cNvPr id="14" name="Rectángulo 14"/>
                        <wps:cNvSpPr/>
                        <wps:spPr>
                          <a:xfrm>
                            <a:off x="63795" y="191386"/>
                            <a:ext cx="2105247" cy="223284"/>
                          </a:xfrm>
                          <a:prstGeom prst="rect">
                            <a:avLst/>
                          </a:prstGeom>
                          <a:noFill/>
                          <a:ln w="1905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0E04D394" id="Grupo 18" o:spid="_x0000_s1026" style="position:absolute;margin-left:-5.5pt;margin-top:-.1pt;width:239.4pt;height:86.2pt;z-index:251667456" coordsize="30403,10947" o:gfxdata="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">
                <v:shape id="Imagen 2" o:spid="_x0000_s1027" type="#_x0000_t75" style="position:absolute;width:30403;height:1094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1F6+vCAAAA2gAAAA8AAABkcnMvZG93bnJldi54bWxEj09rAjEUxO+C3yE8oTdNuociW6OIUPHU&#10;4h+kx8fmmd1287Ikcd1++0YQPA4z8xtmsRpcK3oKsfGs4XWmQBBX3jRsNZyOH9M5iJiQDbaeScMf&#10;RVgtx6MFlsbfeE/9IVmRIRxL1FCn1JVSxqomh3HmO+LsXXxwmLIMVpqAtwx3rSyUepMOG84LNXa0&#10;qan6PVydBmU3Uv2E47ndfuG3/Sz6dbO7aP0yGdbvIBIN6Rl+tHdGQwH3K/kGyOU/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NRevrwgAAANoAAAAPAAAAAAAAAAAAAAAAAJ8C&#10;AABkcnMvZG93bnJldi54bWxQSwUGAAAAAAQABAD3AAAAjgMAAAAA&#10;">
                  <v:imagedata r:id="rId13" o:title=""/>
                  <v:path arrowok="t"/>
                </v:shape>
                <v:rect id="Rectángulo 14" o:spid="_x0000_s1028" style="position:absolute;left:637;top:1913;width:21053;height:223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fnoJr4A&#10;AADbAAAADwAAAGRycy9kb3ducmV2LnhtbERPTYvCMBC9C/6HMII3TRRRqUYRQfCwsGg9eByasSk2&#10;k9JE2/33m4UFb/N4n7Pd964Wb2pD5VnDbKpAEBfeVFxquOWnyRpEiMgGa8+k4YcC7HfDwRYz4zu+&#10;0PsaS5FCOGSowcbYZFKGwpLDMPUNceIevnUYE2xLaVrsUrir5VyppXRYcWqw2NDRUvG8vpyGDpfq&#10;Ozfz4FZ3dc6ls8fVl9V6POoPGxCR+vgR/7vPJs1fwN8v6QC5+wU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H56Ca+AAAA2wAAAA8AAAAAAAAAAAAAAAAAmAIAAGRycy9kb3ducmV2&#10;LnhtbFBLBQYAAAAABAAEAPUAAACDAwAAAAA=&#10;" filled="f" strokecolor="#1f4d78 [1604]" strokeweight="1.5pt"/>
              </v:group>
            </w:pict>
          </mc:Fallback>
        </mc:AlternateContent>
      </w:r>
    </w:p>
    <w:p w14:paraId="6F7A4125" w14:textId="77777777" w:rsidR="005448D5" w:rsidRDefault="005448D5" w:rsidP="00551637">
      <w:pPr>
        <w:spacing w:line="360" w:lineRule="auto"/>
        <w:jc w:val="both"/>
        <w:rPr>
          <w:rFonts w:ascii="Palatino Linotype" w:hAnsi="Palatino Linotype"/>
        </w:rPr>
      </w:pPr>
    </w:p>
    <w:p w14:paraId="40221670" w14:textId="77777777" w:rsidR="005448D5" w:rsidRDefault="005448D5" w:rsidP="00551637">
      <w:pPr>
        <w:spacing w:line="360" w:lineRule="auto"/>
        <w:jc w:val="both"/>
        <w:rPr>
          <w:rFonts w:ascii="Palatino Linotype" w:hAnsi="Palatino Linotype"/>
        </w:rPr>
      </w:pPr>
    </w:p>
    <w:p w14:paraId="76C39309" w14:textId="77777777" w:rsidR="005448D5" w:rsidRDefault="005448D5" w:rsidP="00551637">
      <w:pPr>
        <w:spacing w:line="360" w:lineRule="auto"/>
        <w:jc w:val="both"/>
        <w:rPr>
          <w:rFonts w:ascii="Palatino Linotype" w:hAnsi="Palatino Linotype"/>
        </w:rPr>
      </w:pPr>
    </w:p>
    <w:p w14:paraId="47ECC3FE" w14:textId="77777777" w:rsidR="007206E8" w:rsidRDefault="00782445" w:rsidP="00551637">
      <w:pPr>
        <w:spacing w:line="360" w:lineRule="auto"/>
        <w:jc w:val="both"/>
        <w:rPr>
          <w:rFonts w:ascii="Palatino Linotype" w:hAnsi="Palatino Linotype"/>
        </w:rPr>
      </w:pPr>
      <w:r>
        <w:rPr>
          <w:rFonts w:ascii="Palatino Linotype" w:hAnsi="Palatino Linotype"/>
        </w:rPr>
        <w:lastRenderedPageBreak/>
        <w:t xml:space="preserve">El Departamento de Capital Humano, </w:t>
      </w:r>
      <w:r w:rsidR="00B96273">
        <w:rPr>
          <w:rFonts w:ascii="Palatino Linotype" w:hAnsi="Palatino Linotype"/>
        </w:rPr>
        <w:t xml:space="preserve">tiene a su vez, las atribuciones de elaborar y controlar los movimientos de altas, bajas, modificación de percepciones, </w:t>
      </w:r>
      <w:r w:rsidR="005D65C4">
        <w:rPr>
          <w:rFonts w:ascii="Palatino Linotype" w:hAnsi="Palatino Linotype"/>
        </w:rPr>
        <w:t xml:space="preserve">asegurar el control del archivo del personal mediante la integración y actualización de las bases de datos, conocer y calcular el pago de prestaciones laborales </w:t>
      </w:r>
      <w:r w:rsidR="007206E8">
        <w:rPr>
          <w:rFonts w:ascii="Palatino Linotype" w:hAnsi="Palatino Linotype"/>
        </w:rPr>
        <w:t>y demás pagos al personal.</w:t>
      </w:r>
    </w:p>
    <w:p w14:paraId="6127CDB3" w14:textId="77777777" w:rsidR="007206E8" w:rsidRDefault="00F24BE4" w:rsidP="00551637">
      <w:pPr>
        <w:spacing w:line="360" w:lineRule="auto"/>
        <w:jc w:val="both"/>
        <w:rPr>
          <w:rFonts w:ascii="Palatino Linotype" w:hAnsi="Palatino Linotype"/>
        </w:rPr>
      </w:pPr>
      <w:r>
        <w:rPr>
          <w:rFonts w:ascii="Palatino Linotype" w:hAnsi="Palatino Linotype"/>
          <w:noProof/>
          <w:lang w:val="es-MX" w:eastAsia="es-MX"/>
        </w:rPr>
        <w:drawing>
          <wp:anchor distT="0" distB="0" distL="114300" distR="114300" simplePos="0" relativeHeight="251660288" behindDoc="0" locked="0" layoutInCell="1" allowOverlap="1" wp14:anchorId="211411BC" wp14:editId="19F924D4">
            <wp:simplePos x="0" y="0"/>
            <wp:positionH relativeFrom="column">
              <wp:posOffset>1177554</wp:posOffset>
            </wp:positionH>
            <wp:positionV relativeFrom="paragraph">
              <wp:posOffset>147320</wp:posOffset>
            </wp:positionV>
            <wp:extent cx="3646968" cy="4881057"/>
            <wp:effectExtent l="0" t="0" r="0" b="0"/>
            <wp:wrapSquare wrapText="bothSides"/>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9B84DC6.tmp"/>
                    <pic:cNvPicPr/>
                  </pic:nvPicPr>
                  <pic:blipFill>
                    <a:blip r:embed="rId14">
                      <a:extLst>
                        <a:ext uri="{28A0092B-C50C-407E-A947-70E740481C1C}">
                          <a14:useLocalDpi xmlns:a14="http://schemas.microsoft.com/office/drawing/2010/main" val="0"/>
                        </a:ext>
                      </a:extLst>
                    </a:blip>
                    <a:stretch>
                      <a:fillRect/>
                    </a:stretch>
                  </pic:blipFill>
                  <pic:spPr>
                    <a:xfrm>
                      <a:off x="0" y="0"/>
                      <a:ext cx="3646968" cy="4881057"/>
                    </a:xfrm>
                    <a:prstGeom prst="rect">
                      <a:avLst/>
                    </a:prstGeom>
                  </pic:spPr>
                </pic:pic>
              </a:graphicData>
            </a:graphic>
            <wp14:sizeRelH relativeFrom="margin">
              <wp14:pctWidth>0</wp14:pctWidth>
            </wp14:sizeRelH>
            <wp14:sizeRelV relativeFrom="margin">
              <wp14:pctHeight>0</wp14:pctHeight>
            </wp14:sizeRelV>
          </wp:anchor>
        </w:drawing>
      </w:r>
    </w:p>
    <w:p w14:paraId="4F0B317B" w14:textId="77777777" w:rsidR="007206E8" w:rsidRDefault="007206E8" w:rsidP="00551637">
      <w:pPr>
        <w:spacing w:line="360" w:lineRule="auto"/>
        <w:jc w:val="both"/>
        <w:rPr>
          <w:rFonts w:ascii="Palatino Linotype" w:hAnsi="Palatino Linotype"/>
        </w:rPr>
      </w:pPr>
    </w:p>
    <w:p w14:paraId="7B761345" w14:textId="77777777" w:rsidR="007206E8" w:rsidRDefault="007206E8" w:rsidP="00551637">
      <w:pPr>
        <w:spacing w:line="360" w:lineRule="auto"/>
        <w:jc w:val="both"/>
        <w:rPr>
          <w:rFonts w:ascii="Palatino Linotype" w:hAnsi="Palatino Linotype"/>
        </w:rPr>
      </w:pPr>
    </w:p>
    <w:p w14:paraId="7BCE4B3A" w14:textId="77777777" w:rsidR="007206E8" w:rsidRDefault="007206E8" w:rsidP="00551637">
      <w:pPr>
        <w:spacing w:line="360" w:lineRule="auto"/>
        <w:jc w:val="both"/>
        <w:rPr>
          <w:rFonts w:ascii="Palatino Linotype" w:hAnsi="Palatino Linotype"/>
        </w:rPr>
      </w:pPr>
    </w:p>
    <w:p w14:paraId="3428F85E" w14:textId="77777777" w:rsidR="00F24BE4" w:rsidRDefault="00F24BE4" w:rsidP="00551637">
      <w:pPr>
        <w:spacing w:line="360" w:lineRule="auto"/>
        <w:jc w:val="both"/>
        <w:rPr>
          <w:rFonts w:ascii="Palatino Linotype" w:hAnsi="Palatino Linotype"/>
        </w:rPr>
      </w:pPr>
    </w:p>
    <w:p w14:paraId="22CCF136" w14:textId="77777777" w:rsidR="00F24BE4" w:rsidRDefault="00F24BE4" w:rsidP="00551637">
      <w:pPr>
        <w:spacing w:line="360" w:lineRule="auto"/>
        <w:jc w:val="both"/>
        <w:rPr>
          <w:rFonts w:ascii="Palatino Linotype" w:hAnsi="Palatino Linotype"/>
        </w:rPr>
      </w:pPr>
    </w:p>
    <w:p w14:paraId="2B4E6DE6" w14:textId="77777777" w:rsidR="00F24BE4" w:rsidRDefault="00F24BE4" w:rsidP="00551637">
      <w:pPr>
        <w:spacing w:line="360" w:lineRule="auto"/>
        <w:jc w:val="both"/>
        <w:rPr>
          <w:rFonts w:ascii="Palatino Linotype" w:hAnsi="Palatino Linotype"/>
        </w:rPr>
      </w:pPr>
    </w:p>
    <w:p w14:paraId="7ADADCC1" w14:textId="77777777" w:rsidR="00F24BE4" w:rsidRDefault="00F24BE4" w:rsidP="00551637">
      <w:pPr>
        <w:spacing w:line="360" w:lineRule="auto"/>
        <w:jc w:val="both"/>
        <w:rPr>
          <w:rFonts w:ascii="Palatino Linotype" w:hAnsi="Palatino Linotype"/>
        </w:rPr>
      </w:pPr>
    </w:p>
    <w:p w14:paraId="3953CDE7" w14:textId="77777777" w:rsidR="00F24BE4" w:rsidRDefault="00F24BE4" w:rsidP="00551637">
      <w:pPr>
        <w:spacing w:line="360" w:lineRule="auto"/>
        <w:jc w:val="both"/>
        <w:rPr>
          <w:rFonts w:ascii="Palatino Linotype" w:hAnsi="Palatino Linotype"/>
        </w:rPr>
      </w:pPr>
    </w:p>
    <w:p w14:paraId="5F0EDF13" w14:textId="77777777" w:rsidR="00F24BE4" w:rsidRDefault="00F24BE4" w:rsidP="00551637">
      <w:pPr>
        <w:spacing w:line="360" w:lineRule="auto"/>
        <w:jc w:val="both"/>
        <w:rPr>
          <w:rFonts w:ascii="Palatino Linotype" w:hAnsi="Palatino Linotype"/>
        </w:rPr>
      </w:pPr>
    </w:p>
    <w:p w14:paraId="5890B2AB" w14:textId="77777777" w:rsidR="00F24BE4" w:rsidRDefault="00F24BE4" w:rsidP="00551637">
      <w:pPr>
        <w:spacing w:line="360" w:lineRule="auto"/>
        <w:jc w:val="both"/>
        <w:rPr>
          <w:rFonts w:ascii="Palatino Linotype" w:hAnsi="Palatino Linotype"/>
        </w:rPr>
      </w:pPr>
    </w:p>
    <w:p w14:paraId="422330FF" w14:textId="77777777" w:rsidR="00F24BE4" w:rsidRDefault="00F24BE4" w:rsidP="00551637">
      <w:pPr>
        <w:spacing w:line="360" w:lineRule="auto"/>
        <w:jc w:val="both"/>
        <w:rPr>
          <w:rFonts w:ascii="Palatino Linotype" w:hAnsi="Palatino Linotype"/>
        </w:rPr>
      </w:pPr>
    </w:p>
    <w:p w14:paraId="5B1B8F89" w14:textId="77777777" w:rsidR="00F24BE4" w:rsidRDefault="00F24BE4" w:rsidP="00551637">
      <w:pPr>
        <w:spacing w:line="360" w:lineRule="auto"/>
        <w:jc w:val="both"/>
        <w:rPr>
          <w:rFonts w:ascii="Palatino Linotype" w:hAnsi="Palatino Linotype"/>
        </w:rPr>
      </w:pPr>
    </w:p>
    <w:p w14:paraId="4B5E5FFF" w14:textId="77777777" w:rsidR="00F24BE4" w:rsidRDefault="00F24BE4" w:rsidP="00551637">
      <w:pPr>
        <w:spacing w:line="360" w:lineRule="auto"/>
        <w:jc w:val="both"/>
        <w:rPr>
          <w:rFonts w:ascii="Palatino Linotype" w:hAnsi="Palatino Linotype"/>
        </w:rPr>
      </w:pPr>
    </w:p>
    <w:p w14:paraId="7E95A2AF" w14:textId="77777777" w:rsidR="00F24BE4" w:rsidRDefault="00F24BE4" w:rsidP="00551637">
      <w:pPr>
        <w:spacing w:line="360" w:lineRule="auto"/>
        <w:jc w:val="both"/>
        <w:rPr>
          <w:rFonts w:ascii="Palatino Linotype" w:hAnsi="Palatino Linotype"/>
        </w:rPr>
      </w:pPr>
    </w:p>
    <w:p w14:paraId="4D8F06BD" w14:textId="77777777" w:rsidR="00F24BE4" w:rsidRDefault="00F24BE4" w:rsidP="00551637">
      <w:pPr>
        <w:spacing w:line="360" w:lineRule="auto"/>
        <w:jc w:val="both"/>
        <w:rPr>
          <w:rFonts w:ascii="Palatino Linotype" w:hAnsi="Palatino Linotype"/>
        </w:rPr>
      </w:pPr>
    </w:p>
    <w:p w14:paraId="0302618C" w14:textId="77777777" w:rsidR="00E910DB" w:rsidRDefault="00E910DB" w:rsidP="00551637">
      <w:pPr>
        <w:spacing w:line="360" w:lineRule="auto"/>
        <w:jc w:val="both"/>
        <w:rPr>
          <w:rFonts w:ascii="Palatino Linotype" w:hAnsi="Palatino Linotype"/>
        </w:rPr>
      </w:pPr>
      <w:r>
        <w:rPr>
          <w:rFonts w:ascii="Palatino Linotype" w:hAnsi="Palatino Linotype"/>
        </w:rPr>
        <w:t>Conforme a lo anterior, la Dirección que emite respuesta, se considera que tiene competencia suficiente para dar atención a las dos solicitudes de información planteadas.</w:t>
      </w:r>
    </w:p>
    <w:p w14:paraId="0D64E605" w14:textId="77777777" w:rsidR="00E910DB" w:rsidRDefault="00E910DB" w:rsidP="00551637">
      <w:pPr>
        <w:spacing w:line="360" w:lineRule="auto"/>
        <w:jc w:val="both"/>
        <w:rPr>
          <w:rFonts w:ascii="Palatino Linotype" w:hAnsi="Palatino Linotype"/>
        </w:rPr>
      </w:pPr>
    </w:p>
    <w:p w14:paraId="72D8FD19" w14:textId="77777777" w:rsidR="00F24BE4" w:rsidRDefault="00E910DB" w:rsidP="00551637">
      <w:pPr>
        <w:spacing w:line="360" w:lineRule="auto"/>
        <w:jc w:val="both"/>
        <w:rPr>
          <w:rFonts w:ascii="Palatino Linotype" w:hAnsi="Palatino Linotype"/>
        </w:rPr>
      </w:pPr>
      <w:r>
        <w:rPr>
          <w:rFonts w:ascii="Palatino Linotype" w:hAnsi="Palatino Linotype"/>
        </w:rPr>
        <w:t xml:space="preserve">En ese sentido, ahora se analiza </w:t>
      </w:r>
      <w:r w:rsidR="00C22DA1">
        <w:rPr>
          <w:rFonts w:ascii="Palatino Linotype" w:hAnsi="Palatino Linotype"/>
        </w:rPr>
        <w:t xml:space="preserve">la naturaleza de la información </w:t>
      </w:r>
      <w:r w:rsidR="00C22DA1" w:rsidRPr="00662243">
        <w:rPr>
          <w:rFonts w:ascii="Palatino Linotype" w:hAnsi="Palatino Linotype"/>
        </w:rPr>
        <w:t>solicitada</w:t>
      </w:r>
      <w:r w:rsidR="00AF0DE4">
        <w:rPr>
          <w:rFonts w:ascii="Palatino Linotype" w:hAnsi="Palatino Linotype"/>
        </w:rPr>
        <w:t xml:space="preserve">, </w:t>
      </w:r>
      <w:r w:rsidR="000C0484">
        <w:rPr>
          <w:rFonts w:ascii="Palatino Linotype" w:hAnsi="Palatino Linotype"/>
        </w:rPr>
        <w:t xml:space="preserve">en ese sentido de conformidad a la </w:t>
      </w:r>
      <w:r w:rsidR="000C0484" w:rsidRPr="000C0484">
        <w:rPr>
          <w:rFonts w:ascii="Palatino Linotype" w:hAnsi="Palatino Linotype"/>
        </w:rPr>
        <w:t>Ley del Trabajo de los Servidores Públicos del Estado y Municipios</w:t>
      </w:r>
      <w:r w:rsidR="000C0484">
        <w:rPr>
          <w:rFonts w:ascii="Palatino Linotype" w:hAnsi="Palatino Linotype"/>
        </w:rPr>
        <w:t xml:space="preserve">, se </w:t>
      </w:r>
      <w:r w:rsidR="005607C3">
        <w:rPr>
          <w:rFonts w:ascii="Palatino Linotype" w:hAnsi="Palatino Linotype"/>
        </w:rPr>
        <w:t>establece</w:t>
      </w:r>
      <w:r w:rsidR="000C0484">
        <w:rPr>
          <w:rFonts w:ascii="Palatino Linotype" w:hAnsi="Palatino Linotype"/>
        </w:rPr>
        <w:t xml:space="preserve"> que al trabajador es</w:t>
      </w:r>
      <w:r w:rsidR="005607C3">
        <w:rPr>
          <w:rFonts w:ascii="Palatino Linotype" w:hAnsi="Palatino Linotype"/>
        </w:rPr>
        <w:t xml:space="preserve"> la persona que subordinada presta servicio mediante el pago de un </w:t>
      </w:r>
      <w:r w:rsidR="005607C3" w:rsidRPr="00507909">
        <w:rPr>
          <w:rFonts w:ascii="Palatino Linotype" w:hAnsi="Palatino Linotype"/>
          <w:b/>
        </w:rPr>
        <w:t>sueldo</w:t>
      </w:r>
      <w:r w:rsidR="00EB639B" w:rsidRPr="00507909">
        <w:rPr>
          <w:rFonts w:ascii="Palatino Linotype" w:hAnsi="Palatino Linotype"/>
          <w:b/>
        </w:rPr>
        <w:t xml:space="preserve"> o salario</w:t>
      </w:r>
      <w:r w:rsidR="005607C3">
        <w:rPr>
          <w:rFonts w:ascii="Palatino Linotype" w:hAnsi="Palatino Linotype"/>
        </w:rPr>
        <w:t>, mismo que será pagado de manera quincenal.</w:t>
      </w:r>
    </w:p>
    <w:p w14:paraId="09728A2B" w14:textId="77777777" w:rsidR="005607C3" w:rsidRPr="00EB639B" w:rsidRDefault="00EB639B" w:rsidP="00EB639B">
      <w:pPr>
        <w:spacing w:line="276" w:lineRule="auto"/>
        <w:ind w:left="851" w:right="474"/>
        <w:jc w:val="both"/>
        <w:rPr>
          <w:rFonts w:ascii="Palatino Linotype" w:hAnsi="Palatino Linotype"/>
          <w:i/>
          <w:sz w:val="22"/>
        </w:rPr>
      </w:pPr>
      <w:r w:rsidRPr="00EB639B">
        <w:rPr>
          <w:rFonts w:ascii="Palatino Linotype" w:hAnsi="Palatino Linotype"/>
          <w:b/>
          <w:i/>
          <w:sz w:val="22"/>
        </w:rPr>
        <w:t>ARTÍCULO 4.</w:t>
      </w:r>
      <w:r w:rsidRPr="00EB639B">
        <w:rPr>
          <w:rFonts w:ascii="Palatino Linotype" w:hAnsi="Palatino Linotype"/>
          <w:i/>
          <w:sz w:val="22"/>
        </w:rPr>
        <w:t xml:space="preserve"> Para efectos de esta ley se entiende:</w:t>
      </w:r>
    </w:p>
    <w:p w14:paraId="0A2B3E42" w14:textId="77777777" w:rsidR="005607C3" w:rsidRPr="00EB639B" w:rsidRDefault="005607C3" w:rsidP="00EB639B">
      <w:pPr>
        <w:spacing w:line="276" w:lineRule="auto"/>
        <w:ind w:left="851" w:right="474"/>
        <w:jc w:val="both"/>
        <w:rPr>
          <w:rFonts w:ascii="Palatino Linotype" w:hAnsi="Palatino Linotype"/>
          <w:i/>
          <w:sz w:val="22"/>
        </w:rPr>
      </w:pPr>
      <w:r w:rsidRPr="00EB639B">
        <w:rPr>
          <w:rFonts w:ascii="Palatino Linotype" w:hAnsi="Palatino Linotype"/>
          <w:b/>
          <w:i/>
          <w:sz w:val="22"/>
        </w:rPr>
        <w:t>VII. Trabajador</w:t>
      </w:r>
      <w:r w:rsidRPr="00EB639B">
        <w:rPr>
          <w:rFonts w:ascii="Palatino Linotype" w:hAnsi="Palatino Linotype"/>
          <w:i/>
          <w:sz w:val="22"/>
        </w:rPr>
        <w:t>: la persona física que presta sus servicios, en forma subordinada, en el</w:t>
      </w:r>
    </w:p>
    <w:p w14:paraId="38002B04" w14:textId="77777777" w:rsidR="005607C3" w:rsidRPr="00EB639B" w:rsidRDefault="005607C3" w:rsidP="00EB639B">
      <w:pPr>
        <w:spacing w:line="276" w:lineRule="auto"/>
        <w:ind w:left="851" w:right="474"/>
        <w:jc w:val="both"/>
        <w:rPr>
          <w:rFonts w:ascii="Palatino Linotype" w:hAnsi="Palatino Linotype"/>
          <w:i/>
          <w:sz w:val="22"/>
        </w:rPr>
      </w:pPr>
      <w:r w:rsidRPr="00EB639B">
        <w:rPr>
          <w:rFonts w:ascii="Palatino Linotype" w:hAnsi="Palatino Linotype"/>
          <w:i/>
          <w:sz w:val="22"/>
        </w:rPr>
        <w:t>Subsistema Educativo Federalizado, mediante el pago de un sueldo o salario.</w:t>
      </w:r>
    </w:p>
    <w:p w14:paraId="797F0567" w14:textId="77777777" w:rsidR="005607C3" w:rsidRPr="00EB639B" w:rsidRDefault="005607C3" w:rsidP="00EB639B">
      <w:pPr>
        <w:spacing w:line="276" w:lineRule="auto"/>
        <w:ind w:left="851" w:right="474"/>
        <w:jc w:val="both"/>
        <w:rPr>
          <w:rFonts w:ascii="Palatino Linotype" w:hAnsi="Palatino Linotype"/>
          <w:i/>
          <w:sz w:val="22"/>
        </w:rPr>
      </w:pPr>
    </w:p>
    <w:p w14:paraId="18FF2F2A" w14:textId="77777777" w:rsidR="00C22DA1" w:rsidRPr="00EB639B" w:rsidRDefault="005607C3" w:rsidP="00EB639B">
      <w:pPr>
        <w:spacing w:line="276" w:lineRule="auto"/>
        <w:ind w:left="851" w:right="474"/>
        <w:jc w:val="both"/>
        <w:rPr>
          <w:rFonts w:ascii="Palatino Linotype" w:hAnsi="Palatino Linotype"/>
          <w:i/>
          <w:sz w:val="22"/>
        </w:rPr>
      </w:pPr>
      <w:r w:rsidRPr="00EB639B">
        <w:rPr>
          <w:rFonts w:ascii="Palatino Linotype" w:hAnsi="Palatino Linotype"/>
          <w:b/>
          <w:i/>
          <w:sz w:val="22"/>
        </w:rPr>
        <w:t>ARTÍCULO 5.-</w:t>
      </w:r>
      <w:r w:rsidRPr="00EB639B">
        <w:rPr>
          <w:rFonts w:ascii="Palatino Linotype" w:hAnsi="Palatino Linotype"/>
          <w:i/>
          <w:sz w:val="22"/>
        </w:rPr>
        <w:t xml:space="preserve"> La relación de trabajo entre las instituciones públicas y sus servidores públicos se entiende establecida mediante nombramiento, formato único de movimiento de personal, contrato o por cualquier otro acto que tenga como consecuencia la prestación personal subordinada del servicio y la percepción de un sueldo.</w:t>
      </w:r>
    </w:p>
    <w:p w14:paraId="10C123B8" w14:textId="77777777" w:rsidR="005607C3" w:rsidRPr="00EB639B" w:rsidRDefault="005607C3" w:rsidP="00EB639B">
      <w:pPr>
        <w:spacing w:line="276" w:lineRule="auto"/>
        <w:ind w:left="851" w:right="474"/>
        <w:jc w:val="both"/>
        <w:rPr>
          <w:rFonts w:ascii="Palatino Linotype" w:hAnsi="Palatino Linotype"/>
          <w:i/>
          <w:sz w:val="22"/>
        </w:rPr>
      </w:pPr>
    </w:p>
    <w:p w14:paraId="5C840BEE" w14:textId="77777777" w:rsidR="00F24BE4" w:rsidRPr="00EB639B" w:rsidRDefault="005607C3" w:rsidP="00E23606">
      <w:pPr>
        <w:spacing w:line="276" w:lineRule="auto"/>
        <w:ind w:left="851" w:right="474"/>
        <w:jc w:val="both"/>
        <w:rPr>
          <w:rFonts w:ascii="Palatino Linotype" w:hAnsi="Palatino Linotype"/>
          <w:i/>
          <w:sz w:val="22"/>
        </w:rPr>
      </w:pPr>
      <w:r w:rsidRPr="00EB639B">
        <w:rPr>
          <w:rFonts w:ascii="Palatino Linotype" w:hAnsi="Palatino Linotype"/>
          <w:b/>
          <w:i/>
          <w:sz w:val="22"/>
        </w:rPr>
        <w:t>ARTÍCULO 57.</w:t>
      </w:r>
      <w:r w:rsidRPr="00EB639B">
        <w:rPr>
          <w:rFonts w:ascii="Palatino Linotype" w:hAnsi="Palatino Linotype"/>
          <w:i/>
          <w:sz w:val="22"/>
        </w:rPr>
        <w:t xml:space="preserve"> Serán condiciones nulas y no obligarán a los servidores públicos, aún</w:t>
      </w:r>
      <w:r w:rsidR="00EB639B" w:rsidRPr="00EB639B">
        <w:rPr>
          <w:rFonts w:ascii="Palatino Linotype" w:hAnsi="Palatino Linotype"/>
          <w:i/>
          <w:sz w:val="22"/>
        </w:rPr>
        <w:t xml:space="preserve"> </w:t>
      </w:r>
      <w:r w:rsidR="00E23606">
        <w:rPr>
          <w:rFonts w:ascii="Palatino Linotype" w:hAnsi="Palatino Linotype"/>
          <w:i/>
          <w:sz w:val="22"/>
        </w:rPr>
        <w:t xml:space="preserve"> </w:t>
      </w:r>
      <w:r w:rsidRPr="00EB639B">
        <w:rPr>
          <w:rFonts w:ascii="Palatino Linotype" w:hAnsi="Palatino Linotype"/>
          <w:i/>
          <w:sz w:val="22"/>
        </w:rPr>
        <w:t>cuando las admitieren expresamente, las que estipulen:</w:t>
      </w:r>
      <w:r w:rsidRPr="00EB639B">
        <w:rPr>
          <w:rFonts w:ascii="Palatino Linotype" w:hAnsi="Palatino Linotype"/>
          <w:i/>
          <w:sz w:val="22"/>
        </w:rPr>
        <w:cr/>
      </w:r>
      <w:r w:rsidRPr="00E23606">
        <w:rPr>
          <w:rFonts w:ascii="Palatino Linotype" w:hAnsi="Palatino Linotype"/>
          <w:b/>
          <w:i/>
          <w:sz w:val="22"/>
        </w:rPr>
        <w:t>V.</w:t>
      </w:r>
      <w:r w:rsidRPr="00EB639B">
        <w:rPr>
          <w:rFonts w:ascii="Palatino Linotype" w:hAnsi="Palatino Linotype"/>
          <w:i/>
          <w:sz w:val="22"/>
        </w:rPr>
        <w:t xml:space="preserve"> Plazo mayor de quince días para el pago de sueldos y demás prestaciones económicas; o</w:t>
      </w:r>
    </w:p>
    <w:p w14:paraId="50CA8B3E" w14:textId="77777777" w:rsidR="00EB639B" w:rsidRPr="00EB639B" w:rsidRDefault="00EB639B" w:rsidP="00EB639B">
      <w:pPr>
        <w:spacing w:line="276" w:lineRule="auto"/>
        <w:ind w:left="851" w:right="474"/>
        <w:jc w:val="right"/>
        <w:rPr>
          <w:rFonts w:ascii="Palatino Linotype" w:hAnsi="Palatino Linotype"/>
          <w:i/>
          <w:sz w:val="22"/>
        </w:rPr>
      </w:pPr>
      <w:r w:rsidRPr="00EB639B">
        <w:rPr>
          <w:rFonts w:ascii="Palatino Linotype" w:hAnsi="Palatino Linotype"/>
          <w:i/>
          <w:sz w:val="22"/>
        </w:rPr>
        <w:t>(…)</w:t>
      </w:r>
    </w:p>
    <w:p w14:paraId="054CA4F1" w14:textId="77777777" w:rsidR="00F24BE4" w:rsidRPr="00EB639B" w:rsidRDefault="00EB639B" w:rsidP="00EB639B">
      <w:pPr>
        <w:spacing w:line="276" w:lineRule="auto"/>
        <w:ind w:left="851" w:right="474"/>
        <w:jc w:val="both"/>
        <w:rPr>
          <w:rFonts w:ascii="Palatino Linotype" w:hAnsi="Palatino Linotype"/>
          <w:i/>
          <w:sz w:val="22"/>
        </w:rPr>
      </w:pPr>
      <w:r w:rsidRPr="00EB639B">
        <w:rPr>
          <w:rFonts w:ascii="Palatino Linotype" w:hAnsi="Palatino Linotype"/>
          <w:b/>
          <w:i/>
          <w:sz w:val="22"/>
        </w:rPr>
        <w:t>ARTÍCULO 71.</w:t>
      </w:r>
      <w:r w:rsidRPr="00EB639B">
        <w:rPr>
          <w:rFonts w:ascii="Palatino Linotype" w:hAnsi="Palatino Linotype"/>
          <w:i/>
          <w:sz w:val="22"/>
        </w:rPr>
        <w:t xml:space="preserve"> El sueldo es la retribución que la institución pública debe pagar al servidor público por los servicios prestados.</w:t>
      </w:r>
    </w:p>
    <w:p w14:paraId="686055BD" w14:textId="77777777" w:rsidR="00CD55DC" w:rsidRDefault="00CD55DC" w:rsidP="00CD55DC">
      <w:pPr>
        <w:tabs>
          <w:tab w:val="left" w:pos="284"/>
        </w:tabs>
        <w:spacing w:line="360" w:lineRule="auto"/>
        <w:ind w:right="7"/>
        <w:jc w:val="both"/>
        <w:rPr>
          <w:rFonts w:ascii="Palatino Linotype" w:hAnsi="Palatino Linotype"/>
        </w:rPr>
      </w:pPr>
    </w:p>
    <w:p w14:paraId="52C62999" w14:textId="77777777" w:rsidR="00627D15" w:rsidRDefault="0015020E" w:rsidP="00CD55DC">
      <w:pPr>
        <w:tabs>
          <w:tab w:val="left" w:pos="284"/>
        </w:tabs>
        <w:spacing w:after="240" w:line="360" w:lineRule="auto"/>
        <w:ind w:right="7"/>
        <w:jc w:val="both"/>
        <w:rPr>
          <w:rFonts w:ascii="Palatino Linotype" w:hAnsi="Palatino Linotype"/>
        </w:rPr>
      </w:pPr>
      <w:r>
        <w:rPr>
          <w:rFonts w:ascii="Palatino Linotype" w:hAnsi="Palatino Linotype"/>
        </w:rPr>
        <w:t>Entonces e la expresión “</w:t>
      </w:r>
      <w:r w:rsidRPr="0015020E">
        <w:rPr>
          <w:rFonts w:ascii="Palatino Linotype" w:hAnsi="Palatino Linotype"/>
          <w:i/>
        </w:rPr>
        <w:t>cuánto gana</w:t>
      </w:r>
      <w:r>
        <w:rPr>
          <w:rFonts w:ascii="Palatino Linotype" w:hAnsi="Palatino Linotype"/>
        </w:rPr>
        <w:t xml:space="preserve">”, se hace alusión al </w:t>
      </w:r>
      <w:r w:rsidRPr="00507909">
        <w:rPr>
          <w:rFonts w:ascii="Palatino Linotype" w:hAnsi="Palatino Linotype"/>
        </w:rPr>
        <w:t>salario</w:t>
      </w:r>
      <w:r>
        <w:rPr>
          <w:rFonts w:ascii="Palatino Linotype" w:hAnsi="Palatino Linotype"/>
        </w:rPr>
        <w:t xml:space="preserve"> q</w:t>
      </w:r>
      <w:r w:rsidR="00CD55DC">
        <w:rPr>
          <w:rFonts w:ascii="Palatino Linotype" w:hAnsi="Palatino Linotype"/>
        </w:rPr>
        <w:t>ue percibe el servidor público, el cual puede ser bruto o neto.</w:t>
      </w:r>
      <w:r w:rsidR="00627D15">
        <w:rPr>
          <w:rFonts w:ascii="Palatino Linotype" w:hAnsi="Palatino Linotype"/>
        </w:rPr>
        <w:t xml:space="preserve"> Tampoco pasa desapercibido de la óptica de este </w:t>
      </w:r>
      <w:r w:rsidR="00914F8A">
        <w:rPr>
          <w:rFonts w:ascii="Palatino Linotype" w:hAnsi="Palatino Linotype"/>
        </w:rPr>
        <w:t xml:space="preserve">Instituto </w:t>
      </w:r>
      <w:r w:rsidR="00627D15">
        <w:rPr>
          <w:rFonts w:ascii="Palatino Linotype" w:hAnsi="Palatino Linotype"/>
        </w:rPr>
        <w:t xml:space="preserve">que </w:t>
      </w:r>
      <w:r w:rsidR="00914F8A">
        <w:rPr>
          <w:rFonts w:ascii="Palatino Linotype" w:hAnsi="Palatino Linotype"/>
        </w:rPr>
        <w:t>es obligación de transparencia común de los Sujetos Obligados informar a las personas a través del IPOMEX, las remuneraciones que per</w:t>
      </w:r>
      <w:r w:rsidR="008149E8">
        <w:rPr>
          <w:rFonts w:ascii="Palatino Linotype" w:hAnsi="Palatino Linotype"/>
        </w:rPr>
        <w:t>cib</w:t>
      </w:r>
      <w:r w:rsidR="00914F8A">
        <w:rPr>
          <w:rFonts w:ascii="Palatino Linotype" w:hAnsi="Palatino Linotype"/>
        </w:rPr>
        <w:t>en los servidores públicos</w:t>
      </w:r>
      <w:r w:rsidR="008149E8">
        <w:rPr>
          <w:rFonts w:ascii="Palatino Linotype" w:hAnsi="Palatino Linotype"/>
        </w:rPr>
        <w:t>.</w:t>
      </w:r>
    </w:p>
    <w:p w14:paraId="1736A8AD" w14:textId="77777777" w:rsidR="008149E8" w:rsidRPr="00B17278" w:rsidRDefault="008149E8" w:rsidP="00B17278">
      <w:pPr>
        <w:tabs>
          <w:tab w:val="left" w:pos="284"/>
        </w:tabs>
        <w:spacing w:line="276" w:lineRule="auto"/>
        <w:ind w:left="851" w:right="474"/>
        <w:jc w:val="center"/>
        <w:rPr>
          <w:rFonts w:ascii="Palatino Linotype" w:hAnsi="Palatino Linotype"/>
          <w:b/>
          <w:i/>
          <w:sz w:val="22"/>
          <w:szCs w:val="22"/>
        </w:rPr>
      </w:pPr>
      <w:r w:rsidRPr="00B17278">
        <w:rPr>
          <w:rFonts w:ascii="Palatino Linotype" w:hAnsi="Palatino Linotype"/>
          <w:b/>
          <w:i/>
          <w:sz w:val="22"/>
          <w:szCs w:val="22"/>
        </w:rPr>
        <w:lastRenderedPageBreak/>
        <w:t>Capítulo II</w:t>
      </w:r>
    </w:p>
    <w:p w14:paraId="26F1C360" w14:textId="77777777" w:rsidR="008149E8" w:rsidRPr="00B17278" w:rsidRDefault="008149E8" w:rsidP="00B17278">
      <w:pPr>
        <w:tabs>
          <w:tab w:val="left" w:pos="284"/>
        </w:tabs>
        <w:spacing w:line="276" w:lineRule="auto"/>
        <w:ind w:left="851" w:right="474"/>
        <w:jc w:val="center"/>
        <w:rPr>
          <w:rFonts w:ascii="Palatino Linotype" w:hAnsi="Palatino Linotype"/>
          <w:b/>
          <w:i/>
          <w:sz w:val="22"/>
          <w:szCs w:val="22"/>
        </w:rPr>
      </w:pPr>
      <w:r w:rsidRPr="00B17278">
        <w:rPr>
          <w:rFonts w:ascii="Palatino Linotype" w:hAnsi="Palatino Linotype"/>
          <w:b/>
          <w:i/>
          <w:sz w:val="22"/>
          <w:szCs w:val="22"/>
        </w:rPr>
        <w:t>De las Obligaciones de Transparencia Comunes</w:t>
      </w:r>
    </w:p>
    <w:p w14:paraId="23E0FB24" w14:textId="77777777" w:rsidR="00B17278" w:rsidRPr="00B17278" w:rsidRDefault="00B17278" w:rsidP="00B17278">
      <w:pPr>
        <w:tabs>
          <w:tab w:val="left" w:pos="284"/>
        </w:tabs>
        <w:spacing w:line="276" w:lineRule="auto"/>
        <w:ind w:left="851" w:right="474"/>
        <w:jc w:val="both"/>
        <w:rPr>
          <w:rFonts w:ascii="Palatino Linotype" w:hAnsi="Palatino Linotype"/>
          <w:i/>
          <w:sz w:val="22"/>
          <w:szCs w:val="22"/>
        </w:rPr>
      </w:pPr>
    </w:p>
    <w:p w14:paraId="090F4F93" w14:textId="77777777" w:rsidR="00627D15" w:rsidRDefault="008149E8" w:rsidP="00B17278">
      <w:pPr>
        <w:tabs>
          <w:tab w:val="left" w:pos="284"/>
        </w:tabs>
        <w:spacing w:line="276" w:lineRule="auto"/>
        <w:ind w:left="851" w:right="474"/>
        <w:jc w:val="both"/>
        <w:rPr>
          <w:rFonts w:ascii="Palatino Linotype" w:hAnsi="Palatino Linotype"/>
          <w:i/>
          <w:sz w:val="22"/>
          <w:szCs w:val="22"/>
        </w:rPr>
      </w:pPr>
      <w:r w:rsidRPr="00B17278">
        <w:rPr>
          <w:rFonts w:ascii="Palatino Linotype" w:hAnsi="Palatino Linotype"/>
          <w:b/>
          <w:i/>
          <w:sz w:val="22"/>
          <w:szCs w:val="22"/>
        </w:rPr>
        <w:t>Artículo 92.</w:t>
      </w:r>
      <w:r w:rsidRPr="00B17278">
        <w:rPr>
          <w:rFonts w:ascii="Palatino Linotype" w:hAnsi="Palatino Linotype"/>
          <w:i/>
          <w:sz w:val="22"/>
          <w:szCs w:val="22"/>
        </w:rPr>
        <w:t xml:space="preserve"> Los sujetos obligados deberán poner a disposición del público de manera permanente y actualizada de forma sencilla, precisa y entendible, en los respectivos medios electrónicos, de acuerdo con sus facultades, atribuciones, funciones u objeto social, según corresponda, la información, por lo menos, de los temas, documentos y políticas que a continuación se señalan:</w:t>
      </w:r>
    </w:p>
    <w:p w14:paraId="2B6C766C" w14:textId="77777777" w:rsidR="00B17278" w:rsidRPr="00B17278" w:rsidRDefault="00B17278" w:rsidP="00B17278">
      <w:pPr>
        <w:tabs>
          <w:tab w:val="left" w:pos="284"/>
        </w:tabs>
        <w:spacing w:line="276" w:lineRule="auto"/>
        <w:ind w:left="851" w:right="474"/>
        <w:jc w:val="both"/>
        <w:rPr>
          <w:rFonts w:ascii="Palatino Linotype" w:hAnsi="Palatino Linotype"/>
          <w:i/>
          <w:sz w:val="22"/>
          <w:szCs w:val="22"/>
        </w:rPr>
      </w:pPr>
    </w:p>
    <w:p w14:paraId="7B07D3AA" w14:textId="77777777" w:rsidR="008149E8" w:rsidRDefault="00B17278" w:rsidP="00B17278">
      <w:pPr>
        <w:tabs>
          <w:tab w:val="left" w:pos="284"/>
        </w:tabs>
        <w:spacing w:line="276" w:lineRule="auto"/>
        <w:ind w:left="851" w:right="474"/>
        <w:jc w:val="both"/>
        <w:rPr>
          <w:rFonts w:ascii="Palatino Linotype" w:hAnsi="Palatino Linotype"/>
          <w:i/>
          <w:sz w:val="22"/>
          <w:szCs w:val="22"/>
        </w:rPr>
      </w:pPr>
      <w:r w:rsidRPr="00B17278">
        <w:rPr>
          <w:rFonts w:ascii="Palatino Linotype" w:hAnsi="Palatino Linotype"/>
          <w:b/>
          <w:i/>
          <w:sz w:val="22"/>
          <w:szCs w:val="22"/>
        </w:rPr>
        <w:t>VIII.</w:t>
      </w:r>
      <w:r w:rsidRPr="00B17278">
        <w:rPr>
          <w:rFonts w:ascii="Palatino Linotype" w:hAnsi="Palatino Linotype"/>
          <w:i/>
          <w:sz w:val="22"/>
          <w:szCs w:val="22"/>
        </w:rPr>
        <w:t xml:space="preserve"> </w:t>
      </w:r>
      <w:r w:rsidRPr="00B17278">
        <w:rPr>
          <w:rFonts w:ascii="Palatino Linotype" w:hAnsi="Palatino Linotype"/>
          <w:i/>
          <w:sz w:val="22"/>
          <w:szCs w:val="22"/>
          <w:u w:val="single"/>
        </w:rPr>
        <w:t>La remuneración bruta y neta de todos los servidores públicos</w:t>
      </w:r>
      <w:r w:rsidRPr="00B17278">
        <w:rPr>
          <w:rFonts w:ascii="Palatino Linotype" w:hAnsi="Palatino Linotype"/>
          <w:i/>
          <w:sz w:val="22"/>
          <w:szCs w:val="22"/>
        </w:rPr>
        <w:t xml:space="preserve"> de base o de confianza, de todas las percepciones, incluyendo sueldos, prestaciones, gratificaciones, primas, comisiones, dietas, bonos, estímulos, ingresos y sistemas de compensación, señalando la periodicidad de dicha remuneración;</w:t>
      </w:r>
    </w:p>
    <w:p w14:paraId="76501711" w14:textId="77777777" w:rsidR="00B17278" w:rsidRPr="00B17278" w:rsidRDefault="00B17278" w:rsidP="00B17278">
      <w:pPr>
        <w:tabs>
          <w:tab w:val="left" w:pos="284"/>
        </w:tabs>
        <w:spacing w:line="276" w:lineRule="auto"/>
        <w:ind w:left="851" w:right="474"/>
        <w:jc w:val="both"/>
        <w:rPr>
          <w:rFonts w:ascii="Palatino Linotype" w:hAnsi="Palatino Linotype"/>
          <w:i/>
          <w:sz w:val="22"/>
          <w:szCs w:val="22"/>
        </w:rPr>
      </w:pPr>
    </w:p>
    <w:p w14:paraId="7991E02F" w14:textId="5C853182" w:rsidR="00627D15" w:rsidRDefault="008149E8" w:rsidP="00CD55DC">
      <w:pPr>
        <w:tabs>
          <w:tab w:val="left" w:pos="284"/>
        </w:tabs>
        <w:spacing w:after="240" w:line="360" w:lineRule="auto"/>
        <w:ind w:right="7"/>
        <w:jc w:val="both"/>
        <w:rPr>
          <w:rFonts w:ascii="Palatino Linotype" w:hAnsi="Palatino Linotype"/>
        </w:rPr>
      </w:pPr>
      <w:r>
        <w:rPr>
          <w:rFonts w:ascii="Palatino Linotype" w:hAnsi="Palatino Linotype"/>
        </w:rPr>
        <w:t>No obstante, en el presente caso, pese a haberse proporcionado la liga electrónica del Ipomex, esta conduce a otra fracción, por tanto no se tiene por atendido</w:t>
      </w:r>
      <w:r w:rsidR="00B17278">
        <w:rPr>
          <w:rFonts w:ascii="Palatino Linotype" w:hAnsi="Palatino Linotype"/>
        </w:rPr>
        <w:t>, el requerimiento</w:t>
      </w:r>
      <w:r w:rsidR="000D432A">
        <w:rPr>
          <w:rFonts w:ascii="Palatino Linotype" w:hAnsi="Palatino Linotype"/>
        </w:rPr>
        <w:t>. Empero, al instruirse el recibo de nómina, la particular podrá observar cual es la remuneración del Servidor Público.</w:t>
      </w:r>
    </w:p>
    <w:p w14:paraId="338235A1" w14:textId="29743E31" w:rsidR="00087D20" w:rsidRDefault="00087D20" w:rsidP="00CD55DC">
      <w:pPr>
        <w:tabs>
          <w:tab w:val="left" w:pos="284"/>
        </w:tabs>
        <w:spacing w:after="240" w:line="360" w:lineRule="auto"/>
        <w:ind w:right="7"/>
        <w:jc w:val="both"/>
        <w:rPr>
          <w:rFonts w:ascii="Palatino Linotype" w:hAnsi="Palatino Linotype"/>
        </w:rPr>
      </w:pPr>
      <w:r>
        <w:rPr>
          <w:rFonts w:ascii="Palatino Linotype" w:hAnsi="Palatino Linotype"/>
        </w:rPr>
        <w:t xml:space="preserve">Finalmente, cabe manifestar a la particular que de la solicitud de mérito no se plasmó la temporalidad que </w:t>
      </w:r>
      <w:r w:rsidR="00861C08">
        <w:rPr>
          <w:rFonts w:ascii="Palatino Linotype" w:hAnsi="Palatino Linotype"/>
        </w:rPr>
        <w:t>afirma</w:t>
      </w:r>
      <w:r>
        <w:rPr>
          <w:rFonts w:ascii="Palatino Linotype" w:hAnsi="Palatino Linotype"/>
        </w:rPr>
        <w:t xml:space="preserve"> en los agravios de la interposición del recurso de revisión, por lo que de la solicitud, se </w:t>
      </w:r>
      <w:r w:rsidR="00861C08">
        <w:rPr>
          <w:rFonts w:ascii="Palatino Linotype" w:hAnsi="Palatino Linotype"/>
        </w:rPr>
        <w:t>interpreta que se entregara a la fecha de la misma.</w:t>
      </w:r>
    </w:p>
    <w:p w14:paraId="6C525266" w14:textId="77777777" w:rsidR="00CD55DC" w:rsidRPr="00CD55DC" w:rsidRDefault="00CD55DC" w:rsidP="00CD55DC">
      <w:pPr>
        <w:tabs>
          <w:tab w:val="left" w:pos="284"/>
        </w:tabs>
        <w:spacing w:after="240" w:line="360" w:lineRule="auto"/>
        <w:ind w:right="7"/>
        <w:jc w:val="both"/>
        <w:rPr>
          <w:rFonts w:ascii="Palatino Linotype" w:eastAsia="Palatino Linotype" w:hAnsi="Palatino Linotype" w:cs="Palatino Linotype"/>
          <w:highlight w:val="white"/>
          <w:lang w:val="es-ES_tradnl"/>
        </w:rPr>
      </w:pPr>
      <w:r>
        <w:rPr>
          <w:rFonts w:ascii="Palatino Linotype" w:hAnsi="Palatino Linotype"/>
        </w:rPr>
        <w:t xml:space="preserve">En lo que respecta a los </w:t>
      </w:r>
      <w:r w:rsidRPr="00507909">
        <w:rPr>
          <w:rFonts w:ascii="Palatino Linotype" w:hAnsi="Palatino Linotype"/>
          <w:b/>
        </w:rPr>
        <w:t>recibos de nómina</w:t>
      </w:r>
      <w:r>
        <w:rPr>
          <w:rFonts w:ascii="Palatino Linotype" w:hAnsi="Palatino Linotype"/>
        </w:rPr>
        <w:t xml:space="preserve">, </w:t>
      </w:r>
      <w:r w:rsidRPr="00CD55DC">
        <w:rPr>
          <w:rFonts w:ascii="Palatino Linotype" w:eastAsia="Palatino Linotype" w:hAnsi="Palatino Linotype" w:cs="Palatino Linotype"/>
          <w:highlight w:val="white"/>
          <w:lang w:val="es-ES_tradnl"/>
        </w:rPr>
        <w:t>la Ley del Trabajo de los Servidores Públicos del Estado y Municipios, en su artículo 220-K, establece lo siguiente:</w:t>
      </w:r>
    </w:p>
    <w:p w14:paraId="2D2FFF7A" w14:textId="77777777" w:rsidR="00CD55DC" w:rsidRPr="00CD55DC" w:rsidRDefault="00CD55DC" w:rsidP="00CD55DC">
      <w:pPr>
        <w:tabs>
          <w:tab w:val="left" w:pos="9072"/>
        </w:tabs>
        <w:spacing w:before="240"/>
        <w:ind w:left="851" w:right="7"/>
        <w:jc w:val="both"/>
        <w:rPr>
          <w:rFonts w:ascii="Palatino Linotype" w:eastAsia="Palatino Linotype" w:hAnsi="Palatino Linotype" w:cs="Palatino Linotype"/>
          <w:i/>
          <w:sz w:val="22"/>
          <w:szCs w:val="22"/>
          <w:highlight w:val="white"/>
          <w:lang w:val="es-ES_tradnl"/>
        </w:rPr>
      </w:pPr>
      <w:r w:rsidRPr="00CD55DC">
        <w:rPr>
          <w:rFonts w:ascii="Palatino Linotype" w:eastAsia="Palatino Linotype" w:hAnsi="Palatino Linotype" w:cs="Palatino Linotype"/>
          <w:i/>
          <w:sz w:val="22"/>
          <w:szCs w:val="22"/>
          <w:highlight w:val="white"/>
          <w:lang w:val="es-ES_tradnl"/>
        </w:rPr>
        <w:t>“</w:t>
      </w:r>
      <w:r w:rsidRPr="00CD55DC">
        <w:rPr>
          <w:rFonts w:ascii="Palatino Linotype" w:eastAsia="Palatino Linotype" w:hAnsi="Palatino Linotype" w:cs="Palatino Linotype"/>
          <w:b/>
          <w:i/>
          <w:sz w:val="22"/>
          <w:szCs w:val="22"/>
          <w:highlight w:val="white"/>
          <w:lang w:val="es-ES_tradnl"/>
        </w:rPr>
        <w:t>ARTÍCULO 220 K</w:t>
      </w:r>
      <w:r w:rsidRPr="00CD55DC">
        <w:rPr>
          <w:rFonts w:ascii="Palatino Linotype" w:eastAsia="Palatino Linotype" w:hAnsi="Palatino Linotype" w:cs="Palatino Linotype"/>
          <w:i/>
          <w:sz w:val="22"/>
          <w:szCs w:val="22"/>
          <w:highlight w:val="white"/>
          <w:lang w:val="es-ES_tradnl"/>
        </w:rPr>
        <w:t xml:space="preserve">.- La institución o dependencia pública tiene la obligación de conservar y exhibir en el proceso los documentos que a continuación se precisan: </w:t>
      </w:r>
    </w:p>
    <w:p w14:paraId="2568BEDE" w14:textId="77777777" w:rsidR="00CD55DC" w:rsidRPr="00CD55DC" w:rsidRDefault="00CD55DC" w:rsidP="00CD55DC">
      <w:pPr>
        <w:tabs>
          <w:tab w:val="left" w:pos="9072"/>
        </w:tabs>
        <w:spacing w:before="240"/>
        <w:ind w:left="851" w:right="7"/>
        <w:jc w:val="both"/>
        <w:rPr>
          <w:rFonts w:ascii="Palatino Linotype" w:eastAsia="Palatino Linotype" w:hAnsi="Palatino Linotype" w:cs="Palatino Linotype"/>
          <w:i/>
          <w:sz w:val="22"/>
          <w:szCs w:val="22"/>
          <w:highlight w:val="white"/>
          <w:lang w:val="es-ES_tradnl"/>
        </w:rPr>
      </w:pPr>
      <w:r w:rsidRPr="00CD55DC">
        <w:rPr>
          <w:rFonts w:ascii="Palatino Linotype" w:eastAsia="Palatino Linotype" w:hAnsi="Palatino Linotype" w:cs="Palatino Linotype"/>
          <w:i/>
          <w:sz w:val="22"/>
          <w:szCs w:val="22"/>
          <w:highlight w:val="white"/>
          <w:lang w:val="es-ES_tradnl"/>
        </w:rPr>
        <w:t xml:space="preserve">I. Contratos, Nombramientos o Formato Único de Movimientos de Personal, cuando no exista Convenio de condiciones generales de trabajo aplicable; II. Recibos de pagos de salarios o las </w:t>
      </w:r>
      <w:r w:rsidRPr="00CD55DC">
        <w:rPr>
          <w:rFonts w:ascii="Palatino Linotype" w:eastAsia="Palatino Linotype" w:hAnsi="Palatino Linotype" w:cs="Palatino Linotype"/>
          <w:i/>
          <w:sz w:val="22"/>
          <w:szCs w:val="22"/>
          <w:highlight w:val="white"/>
          <w:lang w:val="es-ES_tradnl"/>
        </w:rPr>
        <w:lastRenderedPageBreak/>
        <w:t xml:space="preserve">constancias documentales del pago de salario cuando sea por depósito o mediante información electrónica; </w:t>
      </w:r>
    </w:p>
    <w:p w14:paraId="3E6F126E" w14:textId="77777777" w:rsidR="00CD55DC" w:rsidRPr="00CD55DC" w:rsidRDefault="00CD55DC" w:rsidP="00CD55DC">
      <w:pPr>
        <w:tabs>
          <w:tab w:val="left" w:pos="9072"/>
        </w:tabs>
        <w:spacing w:before="240"/>
        <w:ind w:left="851" w:right="7"/>
        <w:jc w:val="both"/>
        <w:rPr>
          <w:rFonts w:ascii="Palatino Linotype" w:eastAsia="Palatino Linotype" w:hAnsi="Palatino Linotype" w:cs="Palatino Linotype"/>
          <w:i/>
          <w:sz w:val="22"/>
          <w:szCs w:val="22"/>
          <w:highlight w:val="white"/>
          <w:lang w:val="es-ES_tradnl"/>
        </w:rPr>
      </w:pPr>
      <w:r w:rsidRPr="00CD55DC">
        <w:rPr>
          <w:rFonts w:ascii="Palatino Linotype" w:eastAsia="Palatino Linotype" w:hAnsi="Palatino Linotype" w:cs="Palatino Linotype"/>
          <w:i/>
          <w:sz w:val="22"/>
          <w:szCs w:val="22"/>
          <w:highlight w:val="white"/>
          <w:lang w:val="es-ES_tradnl"/>
        </w:rPr>
        <w:t xml:space="preserve">III. Controles de asistencia o la información magnética o electrónica de asistencia de los servidores públicos; </w:t>
      </w:r>
    </w:p>
    <w:p w14:paraId="4622E040" w14:textId="77777777" w:rsidR="00CD55DC" w:rsidRPr="00CD55DC" w:rsidRDefault="00CD55DC" w:rsidP="00CD55DC">
      <w:pPr>
        <w:tabs>
          <w:tab w:val="left" w:pos="9072"/>
        </w:tabs>
        <w:spacing w:before="240"/>
        <w:ind w:left="851" w:right="7"/>
        <w:jc w:val="both"/>
        <w:rPr>
          <w:rFonts w:ascii="Palatino Linotype" w:eastAsia="Palatino Linotype" w:hAnsi="Palatino Linotype" w:cs="Palatino Linotype"/>
          <w:i/>
          <w:sz w:val="22"/>
          <w:szCs w:val="22"/>
          <w:highlight w:val="white"/>
          <w:lang w:val="es-ES_tradnl"/>
        </w:rPr>
      </w:pPr>
      <w:r w:rsidRPr="00CD55DC">
        <w:rPr>
          <w:rFonts w:ascii="Palatino Linotype" w:eastAsia="Palatino Linotype" w:hAnsi="Palatino Linotype" w:cs="Palatino Linotype"/>
          <w:b/>
          <w:i/>
          <w:sz w:val="22"/>
          <w:szCs w:val="22"/>
          <w:highlight w:val="white"/>
          <w:lang w:val="es-ES_tradnl"/>
        </w:rPr>
        <w:t>IV. Recibos o las constancias de depósito o del medio de información magnética o electrónica que sean utilizadas para el pago de salarios, prima vacacional, aguinaldo y demás prestaciones establecidas en la presente ley;</w:t>
      </w:r>
      <w:r w:rsidRPr="00CD55DC">
        <w:rPr>
          <w:rFonts w:ascii="Palatino Linotype" w:eastAsia="Palatino Linotype" w:hAnsi="Palatino Linotype" w:cs="Palatino Linotype"/>
          <w:i/>
          <w:sz w:val="22"/>
          <w:szCs w:val="22"/>
          <w:highlight w:val="white"/>
          <w:lang w:val="es-ES_tradnl"/>
        </w:rPr>
        <w:t xml:space="preserve"> y </w:t>
      </w:r>
    </w:p>
    <w:p w14:paraId="4301CC5E" w14:textId="77777777" w:rsidR="00CD55DC" w:rsidRPr="00CD55DC" w:rsidRDefault="00CD55DC" w:rsidP="00CD55DC">
      <w:pPr>
        <w:tabs>
          <w:tab w:val="left" w:pos="9072"/>
        </w:tabs>
        <w:spacing w:before="240"/>
        <w:ind w:left="851" w:right="7"/>
        <w:jc w:val="both"/>
        <w:rPr>
          <w:rFonts w:ascii="Palatino Linotype" w:eastAsia="Palatino Linotype" w:hAnsi="Palatino Linotype" w:cs="Palatino Linotype"/>
          <w:i/>
          <w:sz w:val="22"/>
          <w:szCs w:val="22"/>
          <w:highlight w:val="white"/>
          <w:lang w:val="es-ES_tradnl"/>
        </w:rPr>
      </w:pPr>
      <w:r w:rsidRPr="00CD55DC">
        <w:rPr>
          <w:rFonts w:ascii="Palatino Linotype" w:eastAsia="Palatino Linotype" w:hAnsi="Palatino Linotype" w:cs="Palatino Linotype"/>
          <w:i/>
          <w:sz w:val="22"/>
          <w:szCs w:val="22"/>
          <w:highlight w:val="white"/>
          <w:lang w:val="es-ES_tradnl"/>
        </w:rPr>
        <w:t xml:space="preserve">V. Los demás que señalen las leyes. Los documentos señalados en la fracción I de este artículo, deberán conservarse mientras dure la relación laboral y hasta un año después; los señalados por las fracciones II, III, IV durante el último año y un año después de que se extinga la relación laboral, y los mencionados en la fracción V, conforme lo señalen las leyes que los rijan. </w:t>
      </w:r>
    </w:p>
    <w:p w14:paraId="370A192D" w14:textId="77777777" w:rsidR="00CD55DC" w:rsidRPr="00CD55DC" w:rsidRDefault="00CD55DC" w:rsidP="00CD55DC">
      <w:pPr>
        <w:tabs>
          <w:tab w:val="left" w:pos="9072"/>
        </w:tabs>
        <w:spacing w:before="240"/>
        <w:ind w:left="851" w:right="7"/>
        <w:jc w:val="both"/>
        <w:rPr>
          <w:rFonts w:ascii="Palatino Linotype" w:eastAsia="Palatino Linotype" w:hAnsi="Palatino Linotype" w:cs="Palatino Linotype"/>
          <w:i/>
          <w:sz w:val="22"/>
          <w:szCs w:val="22"/>
          <w:highlight w:val="white"/>
          <w:lang w:val="es-ES_tradnl"/>
        </w:rPr>
      </w:pPr>
      <w:r w:rsidRPr="00CD55DC">
        <w:rPr>
          <w:rFonts w:ascii="Palatino Linotype" w:eastAsia="Palatino Linotype" w:hAnsi="Palatino Linotype" w:cs="Palatino Linotype"/>
          <w:i/>
          <w:sz w:val="22"/>
          <w:szCs w:val="22"/>
          <w:highlight w:val="white"/>
          <w:lang w:val="es-ES_tradnl"/>
        </w:rPr>
        <w:t>Los documentos y constancias aquí señalados, la institución o dependencia podrá conservarlos por medio de los sistemas de digitalización o de información magnética o electrónica o cualquier medio descubierto por la ciencia y las constancias expedidas por el encargado del área de personal de éstas, harán prueba plena.</w:t>
      </w:r>
    </w:p>
    <w:p w14:paraId="1974A3D3" w14:textId="77777777" w:rsidR="00CD55DC" w:rsidRPr="00CD55DC" w:rsidRDefault="00CD55DC" w:rsidP="00CD55DC">
      <w:pPr>
        <w:tabs>
          <w:tab w:val="left" w:pos="9072"/>
        </w:tabs>
        <w:spacing w:before="240"/>
        <w:ind w:left="851" w:right="7"/>
        <w:jc w:val="both"/>
        <w:rPr>
          <w:rFonts w:ascii="Palatino Linotype" w:eastAsia="Palatino Linotype" w:hAnsi="Palatino Linotype" w:cs="Palatino Linotype"/>
          <w:i/>
          <w:sz w:val="22"/>
          <w:szCs w:val="22"/>
          <w:highlight w:val="white"/>
          <w:lang w:val="es-ES_tradnl"/>
        </w:rPr>
      </w:pPr>
      <w:r w:rsidRPr="00CD55DC">
        <w:rPr>
          <w:rFonts w:ascii="Palatino Linotype" w:eastAsia="Palatino Linotype" w:hAnsi="Palatino Linotype" w:cs="Palatino Linotype"/>
          <w:i/>
          <w:sz w:val="22"/>
          <w:szCs w:val="22"/>
          <w:highlight w:val="white"/>
          <w:lang w:val="es-ES_tradnl"/>
        </w:rPr>
        <w:t xml:space="preserve"> El incumplimiento por lo dispuesto por este artículo, establecerá la presunción de ser ciertos los hechos que el actor exprese en su demanda, en relación con tales documentos, salvo prueba en contrario.” (Sic)</w:t>
      </w:r>
    </w:p>
    <w:p w14:paraId="2ABD8C47" w14:textId="77777777" w:rsidR="00CD55DC" w:rsidRDefault="00CD55DC" w:rsidP="00551637">
      <w:pPr>
        <w:spacing w:line="360" w:lineRule="auto"/>
        <w:jc w:val="both"/>
        <w:rPr>
          <w:rFonts w:ascii="Palatino Linotype" w:hAnsi="Palatino Linotype"/>
        </w:rPr>
      </w:pPr>
    </w:p>
    <w:p w14:paraId="44BB433A" w14:textId="77777777" w:rsidR="00CD55DC" w:rsidRDefault="00936684" w:rsidP="00551637">
      <w:pPr>
        <w:spacing w:line="360" w:lineRule="auto"/>
        <w:jc w:val="both"/>
        <w:rPr>
          <w:rFonts w:ascii="Palatino Linotype" w:hAnsi="Palatino Linotype"/>
        </w:rPr>
      </w:pPr>
      <w:r>
        <w:rPr>
          <w:rFonts w:ascii="Palatino Linotype" w:hAnsi="Palatino Linotype"/>
        </w:rPr>
        <w:t xml:space="preserve">Por lo que el Sujeto Obligado tiene la obligación de conservar las constancias documentales del pago del salario, </w:t>
      </w:r>
      <w:r w:rsidRPr="00936684">
        <w:rPr>
          <w:rFonts w:ascii="Palatino Linotype" w:hAnsi="Palatino Linotype"/>
        </w:rPr>
        <w:t>prima vacacional y aguinaldo cuando sea por depósito o mediante información electrónica, debiendo conservar dicha documentación durante el último año y un año después de que se extinga la relación laboral a través de los sistemas de digitalización o de información magnética o electrónica.</w:t>
      </w:r>
    </w:p>
    <w:p w14:paraId="5F0EF431" w14:textId="08469EC0" w:rsidR="00936684" w:rsidRDefault="00D571F9" w:rsidP="00551637">
      <w:pPr>
        <w:spacing w:line="360" w:lineRule="auto"/>
        <w:jc w:val="both"/>
        <w:rPr>
          <w:rFonts w:ascii="Palatino Linotype" w:hAnsi="Palatino Linotype"/>
        </w:rPr>
      </w:pPr>
      <w:r>
        <w:rPr>
          <w:rFonts w:ascii="Palatino Linotype" w:hAnsi="Palatino Linotype"/>
        </w:rPr>
        <w:t xml:space="preserve">Se observa que el Sujeto Obligado, proporciona una liga electrónica que conduce al Ipomex, en su especificación de </w:t>
      </w:r>
      <w:r w:rsidR="00D711D6">
        <w:rPr>
          <w:rFonts w:ascii="Palatino Linotype" w:hAnsi="Palatino Linotype"/>
        </w:rPr>
        <w:t>remuneraciones de los servidores públicos, cuestión que no satisface la pretensión de</w:t>
      </w:r>
      <w:r w:rsidR="00D533A4">
        <w:rPr>
          <w:rFonts w:ascii="Palatino Linotype" w:hAnsi="Palatino Linotype"/>
        </w:rPr>
        <w:t xml:space="preserve"> </w:t>
      </w:r>
      <w:r w:rsidR="00D711D6">
        <w:rPr>
          <w:rFonts w:ascii="Palatino Linotype" w:hAnsi="Palatino Linotype"/>
        </w:rPr>
        <w:t>l</w:t>
      </w:r>
      <w:r w:rsidR="00D533A4">
        <w:rPr>
          <w:rFonts w:ascii="Palatino Linotype" w:hAnsi="Palatino Linotype"/>
        </w:rPr>
        <w:t>a</w:t>
      </w:r>
      <w:r w:rsidR="00D711D6">
        <w:rPr>
          <w:rFonts w:ascii="Palatino Linotype" w:hAnsi="Palatino Linotype"/>
        </w:rPr>
        <w:t xml:space="preserve"> recurrente, ya que pidió la nómina. </w:t>
      </w:r>
      <w:r>
        <w:rPr>
          <w:rFonts w:ascii="Palatino Linotype" w:hAnsi="Palatino Linotype"/>
        </w:rPr>
        <w:t xml:space="preserve"> </w:t>
      </w:r>
    </w:p>
    <w:p w14:paraId="5BBAD9C2" w14:textId="77777777" w:rsidR="00D571F9" w:rsidRDefault="00D571F9" w:rsidP="00551637">
      <w:pPr>
        <w:spacing w:line="360" w:lineRule="auto"/>
        <w:jc w:val="both"/>
        <w:rPr>
          <w:rFonts w:ascii="Palatino Linotype" w:hAnsi="Palatino Linotype"/>
        </w:rPr>
      </w:pPr>
    </w:p>
    <w:p w14:paraId="2A40DF24" w14:textId="77777777" w:rsidR="005C24EE" w:rsidRDefault="005C24EE" w:rsidP="00551637">
      <w:pPr>
        <w:spacing w:line="360" w:lineRule="auto"/>
        <w:jc w:val="both"/>
        <w:rPr>
          <w:rFonts w:ascii="Palatino Linotype" w:hAnsi="Palatino Linotype"/>
        </w:rPr>
      </w:pPr>
      <w:r>
        <w:rPr>
          <w:rFonts w:ascii="Palatino Linotype" w:hAnsi="Palatino Linotype"/>
        </w:rPr>
        <w:t xml:space="preserve">Respecto del </w:t>
      </w:r>
      <w:r w:rsidRPr="00507909">
        <w:rPr>
          <w:rFonts w:ascii="Palatino Linotype" w:hAnsi="Palatino Linotype"/>
          <w:b/>
        </w:rPr>
        <w:t>Grado Académico</w:t>
      </w:r>
      <w:r w:rsidR="00507909">
        <w:rPr>
          <w:rFonts w:ascii="Palatino Linotype" w:hAnsi="Palatino Linotype"/>
        </w:rPr>
        <w:t xml:space="preserve"> o grado máximo de estudios, se refiere que el </w:t>
      </w:r>
      <w:r w:rsidR="00507909" w:rsidRPr="00507909">
        <w:rPr>
          <w:rFonts w:ascii="Palatino Linotype" w:hAnsi="Palatino Linotype"/>
        </w:rPr>
        <w:t xml:space="preserve">título profesional es el documento expedido por instituciones del Estado o descentralizadas, y por instituciones particulares que tengan reconocimiento de validez oficial de estudios, a favor de la persona que haya concluido los estudios correspondientes o demostrados tener los conocimientos necesarios de conformidad con la normatividad aplicable.  </w:t>
      </w:r>
    </w:p>
    <w:p w14:paraId="15BD1EA1" w14:textId="77777777" w:rsidR="00936684" w:rsidRDefault="00936684" w:rsidP="00551637">
      <w:pPr>
        <w:spacing w:line="360" w:lineRule="auto"/>
        <w:jc w:val="both"/>
        <w:rPr>
          <w:rFonts w:ascii="Palatino Linotype" w:hAnsi="Palatino Linotype"/>
        </w:rPr>
      </w:pPr>
    </w:p>
    <w:p w14:paraId="134CC2F5" w14:textId="77777777" w:rsidR="002A568B" w:rsidRDefault="002A568B" w:rsidP="00551637">
      <w:pPr>
        <w:spacing w:line="360" w:lineRule="auto"/>
        <w:jc w:val="both"/>
        <w:rPr>
          <w:rFonts w:ascii="Palatino Linotype" w:hAnsi="Palatino Linotype"/>
        </w:rPr>
      </w:pPr>
      <w:r>
        <w:rPr>
          <w:rFonts w:ascii="Palatino Linotype" w:hAnsi="Palatino Linotype"/>
        </w:rPr>
        <w:t xml:space="preserve">Al respecto, la Ley del Trabajo de los Servidores Públicos del Estado de México y Municipios establece que como requisitos </w:t>
      </w:r>
      <w:r w:rsidR="0042017E">
        <w:rPr>
          <w:rFonts w:ascii="Palatino Linotype" w:hAnsi="Palatino Linotype"/>
        </w:rPr>
        <w:t>para ingresar al servicio público los siguientes:</w:t>
      </w:r>
    </w:p>
    <w:p w14:paraId="02DFFAE3" w14:textId="77777777" w:rsidR="0042017E" w:rsidRPr="002B3F3F" w:rsidRDefault="0042017E" w:rsidP="002B3F3F">
      <w:pPr>
        <w:tabs>
          <w:tab w:val="left" w:pos="851"/>
        </w:tabs>
        <w:spacing w:line="276" w:lineRule="auto"/>
        <w:ind w:left="851" w:right="474"/>
        <w:jc w:val="both"/>
        <w:rPr>
          <w:rFonts w:ascii="Palatino Linotype" w:hAnsi="Palatino Linotype"/>
          <w:i/>
          <w:sz w:val="22"/>
        </w:rPr>
      </w:pPr>
      <w:r w:rsidRPr="002B3F3F">
        <w:rPr>
          <w:rFonts w:ascii="Palatino Linotype" w:hAnsi="Palatino Linotype"/>
          <w:b/>
          <w:i/>
          <w:sz w:val="22"/>
        </w:rPr>
        <w:t>ARTÍCULO 47.</w:t>
      </w:r>
      <w:r w:rsidRPr="002B3F3F">
        <w:rPr>
          <w:rFonts w:ascii="Palatino Linotype" w:hAnsi="Palatino Linotype"/>
          <w:i/>
          <w:sz w:val="22"/>
        </w:rPr>
        <w:t xml:space="preserve"> Para ingresar al servicio público se requiere: </w:t>
      </w:r>
    </w:p>
    <w:p w14:paraId="65A88DAF" w14:textId="77777777" w:rsidR="0042017E" w:rsidRPr="002B3F3F" w:rsidRDefault="0042017E" w:rsidP="002B3F3F">
      <w:pPr>
        <w:pStyle w:val="Prrafodelista"/>
        <w:numPr>
          <w:ilvl w:val="0"/>
          <w:numId w:val="18"/>
        </w:numPr>
        <w:tabs>
          <w:tab w:val="left" w:pos="851"/>
        </w:tabs>
        <w:spacing w:line="276" w:lineRule="auto"/>
        <w:ind w:left="851" w:right="474" w:firstLine="0"/>
        <w:jc w:val="both"/>
        <w:rPr>
          <w:rFonts w:ascii="Palatino Linotype" w:hAnsi="Palatino Linotype"/>
          <w:i/>
          <w:sz w:val="22"/>
        </w:rPr>
      </w:pPr>
      <w:r w:rsidRPr="002B3F3F">
        <w:rPr>
          <w:rFonts w:ascii="Palatino Linotype" w:hAnsi="Palatino Linotype"/>
          <w:i/>
          <w:sz w:val="22"/>
        </w:rPr>
        <w:t xml:space="preserve">Presentar una solicitud utilizando la forma oficial que se autorice por la institución pública o dependencia correspondiente, a la cual se le prohíbe incluir la fotografía de quien solicita el empleo; </w:t>
      </w:r>
    </w:p>
    <w:p w14:paraId="0E506DC3" w14:textId="77777777" w:rsidR="0042017E" w:rsidRPr="002B3F3F" w:rsidRDefault="0042017E" w:rsidP="002B3F3F">
      <w:pPr>
        <w:pStyle w:val="Prrafodelista"/>
        <w:numPr>
          <w:ilvl w:val="0"/>
          <w:numId w:val="18"/>
        </w:numPr>
        <w:tabs>
          <w:tab w:val="left" w:pos="851"/>
        </w:tabs>
        <w:spacing w:line="276" w:lineRule="auto"/>
        <w:ind w:left="851" w:right="474" w:firstLine="0"/>
        <w:jc w:val="both"/>
        <w:rPr>
          <w:rFonts w:ascii="Palatino Linotype" w:hAnsi="Palatino Linotype"/>
          <w:i/>
          <w:sz w:val="22"/>
        </w:rPr>
      </w:pPr>
      <w:r w:rsidRPr="002B3F3F">
        <w:rPr>
          <w:rFonts w:ascii="Palatino Linotype" w:hAnsi="Palatino Linotype"/>
          <w:i/>
          <w:sz w:val="22"/>
        </w:rPr>
        <w:t xml:space="preserve">Ser de nacionalidad mexicana, con la excepción prevista en el artículo 17 de la presente ley; </w:t>
      </w:r>
    </w:p>
    <w:p w14:paraId="3E8F8DA2" w14:textId="77777777" w:rsidR="0042017E" w:rsidRPr="002B3F3F" w:rsidRDefault="0042017E" w:rsidP="002B3F3F">
      <w:pPr>
        <w:pStyle w:val="Prrafodelista"/>
        <w:numPr>
          <w:ilvl w:val="0"/>
          <w:numId w:val="18"/>
        </w:numPr>
        <w:tabs>
          <w:tab w:val="left" w:pos="851"/>
        </w:tabs>
        <w:spacing w:line="276" w:lineRule="auto"/>
        <w:ind w:left="851" w:right="474" w:firstLine="0"/>
        <w:jc w:val="both"/>
        <w:rPr>
          <w:rFonts w:ascii="Palatino Linotype" w:hAnsi="Palatino Linotype"/>
          <w:i/>
          <w:sz w:val="22"/>
        </w:rPr>
      </w:pPr>
      <w:r w:rsidRPr="002B3F3F">
        <w:rPr>
          <w:rFonts w:ascii="Palatino Linotype" w:hAnsi="Palatino Linotype"/>
          <w:i/>
          <w:sz w:val="22"/>
        </w:rPr>
        <w:t xml:space="preserve">Estar en pleno ejercicio de sus derechos civiles y políticos, en su caso; </w:t>
      </w:r>
    </w:p>
    <w:p w14:paraId="243957BF" w14:textId="77777777" w:rsidR="0042017E" w:rsidRPr="002B3F3F" w:rsidRDefault="0042017E" w:rsidP="002B3F3F">
      <w:pPr>
        <w:pStyle w:val="Prrafodelista"/>
        <w:numPr>
          <w:ilvl w:val="0"/>
          <w:numId w:val="18"/>
        </w:numPr>
        <w:tabs>
          <w:tab w:val="left" w:pos="851"/>
        </w:tabs>
        <w:spacing w:line="276" w:lineRule="auto"/>
        <w:ind w:left="851" w:right="474" w:firstLine="0"/>
        <w:jc w:val="both"/>
        <w:rPr>
          <w:rFonts w:ascii="Palatino Linotype" w:hAnsi="Palatino Linotype"/>
          <w:i/>
          <w:sz w:val="22"/>
        </w:rPr>
      </w:pPr>
      <w:r w:rsidRPr="002B3F3F">
        <w:rPr>
          <w:rFonts w:ascii="Palatino Linotype" w:hAnsi="Palatino Linotype"/>
          <w:i/>
          <w:sz w:val="22"/>
        </w:rPr>
        <w:t xml:space="preserve">Acreditar, cuando proceda, el cumplimiento de la Ley del Servicio Militar Nacional; </w:t>
      </w:r>
    </w:p>
    <w:p w14:paraId="46E7F056" w14:textId="77777777" w:rsidR="0042017E" w:rsidRPr="002B3F3F" w:rsidRDefault="0042017E" w:rsidP="002B3F3F">
      <w:pPr>
        <w:pStyle w:val="Prrafodelista"/>
        <w:numPr>
          <w:ilvl w:val="0"/>
          <w:numId w:val="18"/>
        </w:numPr>
        <w:tabs>
          <w:tab w:val="left" w:pos="851"/>
        </w:tabs>
        <w:spacing w:line="276" w:lineRule="auto"/>
        <w:ind w:left="851" w:right="474" w:firstLine="0"/>
        <w:jc w:val="both"/>
        <w:rPr>
          <w:rFonts w:ascii="Palatino Linotype" w:hAnsi="Palatino Linotype"/>
          <w:i/>
          <w:sz w:val="22"/>
        </w:rPr>
      </w:pPr>
      <w:r w:rsidRPr="002B3F3F">
        <w:rPr>
          <w:rFonts w:ascii="Palatino Linotype" w:hAnsi="Palatino Linotype"/>
          <w:i/>
          <w:sz w:val="22"/>
        </w:rPr>
        <w:t xml:space="preserve">Derogada. </w:t>
      </w:r>
    </w:p>
    <w:p w14:paraId="4AFBE4B0" w14:textId="77777777" w:rsidR="0042017E" w:rsidRPr="002B3F3F" w:rsidRDefault="0042017E" w:rsidP="002B3F3F">
      <w:pPr>
        <w:pStyle w:val="Prrafodelista"/>
        <w:numPr>
          <w:ilvl w:val="0"/>
          <w:numId w:val="18"/>
        </w:numPr>
        <w:tabs>
          <w:tab w:val="left" w:pos="851"/>
        </w:tabs>
        <w:spacing w:line="276" w:lineRule="auto"/>
        <w:ind w:left="851" w:right="474" w:firstLine="0"/>
        <w:jc w:val="both"/>
        <w:rPr>
          <w:rFonts w:ascii="Palatino Linotype" w:hAnsi="Palatino Linotype"/>
          <w:i/>
          <w:sz w:val="22"/>
        </w:rPr>
      </w:pPr>
      <w:r w:rsidRPr="002B3F3F">
        <w:rPr>
          <w:rFonts w:ascii="Palatino Linotype" w:hAnsi="Palatino Linotype"/>
          <w:i/>
          <w:sz w:val="22"/>
        </w:rPr>
        <w:t xml:space="preserve">No haber sido separado anteriormente del servicio por las causas previstas en el artículo 93 de la presente ley; </w:t>
      </w:r>
    </w:p>
    <w:p w14:paraId="3C811EC9" w14:textId="77777777" w:rsidR="0042017E" w:rsidRPr="002B3F3F" w:rsidRDefault="0042017E" w:rsidP="002B3F3F">
      <w:pPr>
        <w:pStyle w:val="Prrafodelista"/>
        <w:numPr>
          <w:ilvl w:val="0"/>
          <w:numId w:val="18"/>
        </w:numPr>
        <w:tabs>
          <w:tab w:val="left" w:pos="851"/>
        </w:tabs>
        <w:spacing w:line="276" w:lineRule="auto"/>
        <w:ind w:left="851" w:right="474" w:firstLine="0"/>
        <w:jc w:val="both"/>
        <w:rPr>
          <w:rFonts w:ascii="Palatino Linotype" w:hAnsi="Palatino Linotype"/>
          <w:i/>
          <w:sz w:val="22"/>
        </w:rPr>
      </w:pPr>
      <w:r w:rsidRPr="002B3F3F">
        <w:rPr>
          <w:rFonts w:ascii="Palatino Linotype" w:hAnsi="Palatino Linotype"/>
          <w:i/>
          <w:sz w:val="22"/>
        </w:rPr>
        <w:t xml:space="preserve">Tener buena salud, lo que se comprobará con los certificados médicos correspondientes, en la forma en que se establezca en cada institución pública; </w:t>
      </w:r>
    </w:p>
    <w:p w14:paraId="4086DF9C" w14:textId="77777777" w:rsidR="0042017E" w:rsidRPr="002B3F3F" w:rsidRDefault="0042017E" w:rsidP="002B3F3F">
      <w:pPr>
        <w:pStyle w:val="Prrafodelista"/>
        <w:numPr>
          <w:ilvl w:val="0"/>
          <w:numId w:val="18"/>
        </w:numPr>
        <w:tabs>
          <w:tab w:val="left" w:pos="851"/>
        </w:tabs>
        <w:spacing w:line="276" w:lineRule="auto"/>
        <w:ind w:left="851" w:right="474" w:firstLine="0"/>
        <w:jc w:val="both"/>
        <w:rPr>
          <w:rFonts w:ascii="Palatino Linotype" w:hAnsi="Palatino Linotype"/>
          <w:i/>
          <w:sz w:val="22"/>
        </w:rPr>
      </w:pPr>
      <w:r w:rsidRPr="002B3F3F">
        <w:rPr>
          <w:rFonts w:ascii="Palatino Linotype" w:hAnsi="Palatino Linotype"/>
          <w:i/>
          <w:sz w:val="22"/>
        </w:rPr>
        <w:t xml:space="preserve">Cumplir con los requisitos que se establezcan para los diferentes puestos; </w:t>
      </w:r>
    </w:p>
    <w:p w14:paraId="113D2E4E" w14:textId="77777777" w:rsidR="0042017E" w:rsidRPr="002B3F3F" w:rsidRDefault="0042017E" w:rsidP="002B3F3F">
      <w:pPr>
        <w:pStyle w:val="Prrafodelista"/>
        <w:numPr>
          <w:ilvl w:val="0"/>
          <w:numId w:val="18"/>
        </w:numPr>
        <w:tabs>
          <w:tab w:val="left" w:pos="851"/>
        </w:tabs>
        <w:spacing w:line="276" w:lineRule="auto"/>
        <w:ind w:left="851" w:right="474" w:firstLine="0"/>
        <w:jc w:val="both"/>
        <w:rPr>
          <w:rFonts w:ascii="Palatino Linotype" w:hAnsi="Palatino Linotype"/>
          <w:i/>
          <w:sz w:val="22"/>
        </w:rPr>
      </w:pPr>
      <w:r w:rsidRPr="002B3F3F">
        <w:rPr>
          <w:rFonts w:ascii="Palatino Linotype" w:hAnsi="Palatino Linotype"/>
          <w:i/>
          <w:sz w:val="22"/>
        </w:rPr>
        <w:t xml:space="preserve">Acreditar por medio de los exámenes correspondientes los conocimientos y aptitudes necesarios para el desempeño del puesto; y </w:t>
      </w:r>
    </w:p>
    <w:p w14:paraId="73261683" w14:textId="77777777" w:rsidR="0042017E" w:rsidRPr="002B3F3F" w:rsidRDefault="0042017E" w:rsidP="002B3F3F">
      <w:pPr>
        <w:pStyle w:val="Prrafodelista"/>
        <w:numPr>
          <w:ilvl w:val="0"/>
          <w:numId w:val="18"/>
        </w:numPr>
        <w:tabs>
          <w:tab w:val="left" w:pos="851"/>
        </w:tabs>
        <w:spacing w:line="276" w:lineRule="auto"/>
        <w:ind w:left="851" w:right="474" w:firstLine="0"/>
        <w:jc w:val="both"/>
        <w:rPr>
          <w:rFonts w:ascii="Palatino Linotype" w:hAnsi="Palatino Linotype"/>
          <w:i/>
          <w:sz w:val="22"/>
        </w:rPr>
      </w:pPr>
      <w:r w:rsidRPr="002B3F3F">
        <w:rPr>
          <w:rFonts w:ascii="Palatino Linotype" w:hAnsi="Palatino Linotype"/>
          <w:i/>
          <w:sz w:val="22"/>
        </w:rPr>
        <w:t xml:space="preserve">No estar inhabilitado para el ejercicio del servicio público. </w:t>
      </w:r>
    </w:p>
    <w:p w14:paraId="173A97ED" w14:textId="77777777" w:rsidR="00627D15" w:rsidRDefault="0042017E" w:rsidP="002B3F3F">
      <w:pPr>
        <w:pStyle w:val="Prrafodelista"/>
        <w:numPr>
          <w:ilvl w:val="0"/>
          <w:numId w:val="18"/>
        </w:numPr>
        <w:tabs>
          <w:tab w:val="left" w:pos="851"/>
        </w:tabs>
        <w:spacing w:line="276" w:lineRule="auto"/>
        <w:ind w:left="851" w:right="474" w:firstLine="0"/>
        <w:jc w:val="both"/>
        <w:rPr>
          <w:rFonts w:ascii="Palatino Linotype" w:hAnsi="Palatino Linotype"/>
          <w:i/>
          <w:sz w:val="22"/>
        </w:rPr>
      </w:pPr>
      <w:r w:rsidRPr="002B3F3F">
        <w:rPr>
          <w:rFonts w:ascii="Palatino Linotype" w:hAnsi="Palatino Linotype"/>
          <w:i/>
          <w:sz w:val="22"/>
        </w:rPr>
        <w:lastRenderedPageBreak/>
        <w:t xml:space="preserve">Presentar certificado expedido por la Unidad del Registro de Deudores Alimentarios Morosos en el que conste, si se encuentra inscrito o no en el mismo. </w:t>
      </w:r>
    </w:p>
    <w:p w14:paraId="3DE32E26" w14:textId="77777777" w:rsidR="00627D15" w:rsidRDefault="00627D15" w:rsidP="00627D15">
      <w:pPr>
        <w:pStyle w:val="Prrafodelista"/>
        <w:tabs>
          <w:tab w:val="left" w:pos="851"/>
        </w:tabs>
        <w:spacing w:line="276" w:lineRule="auto"/>
        <w:ind w:left="851" w:right="474"/>
        <w:jc w:val="both"/>
        <w:rPr>
          <w:rFonts w:ascii="Palatino Linotype" w:hAnsi="Palatino Linotype"/>
          <w:i/>
          <w:sz w:val="22"/>
        </w:rPr>
      </w:pPr>
    </w:p>
    <w:p w14:paraId="4F6E337B" w14:textId="77777777" w:rsidR="0042017E" w:rsidRPr="00627D15" w:rsidRDefault="0042017E" w:rsidP="00627D15">
      <w:pPr>
        <w:tabs>
          <w:tab w:val="left" w:pos="851"/>
        </w:tabs>
        <w:spacing w:line="276" w:lineRule="auto"/>
        <w:ind w:left="851" w:right="474"/>
        <w:jc w:val="both"/>
        <w:rPr>
          <w:rFonts w:ascii="Palatino Linotype" w:hAnsi="Palatino Linotype"/>
          <w:i/>
          <w:sz w:val="22"/>
        </w:rPr>
      </w:pPr>
      <w:r w:rsidRPr="00627D15">
        <w:rPr>
          <w:rFonts w:ascii="Palatino Linotype" w:hAnsi="Palatino Linotype"/>
          <w:i/>
          <w:sz w:val="22"/>
        </w:rPr>
        <w:t>La institución o dependencia que reciba un certificado en que conste que la persona que se incorpora al servicio público se encuentra inscrito el Registro de Deudores Alimentarios Morosos deberá dar aviso al juez de conocimiento de dicha circunstancia, para los efectos legales a que haya lugar.</w:t>
      </w:r>
    </w:p>
    <w:p w14:paraId="51B9E10E" w14:textId="77777777" w:rsidR="007B3B5F" w:rsidRDefault="007B3B5F" w:rsidP="00551637">
      <w:pPr>
        <w:spacing w:line="360" w:lineRule="auto"/>
        <w:jc w:val="both"/>
        <w:rPr>
          <w:rFonts w:ascii="Palatino Linotype" w:hAnsi="Palatino Linotype"/>
        </w:rPr>
      </w:pPr>
    </w:p>
    <w:p w14:paraId="6B2DA735" w14:textId="51B80DD2" w:rsidR="00AE444F" w:rsidRDefault="002B3F3F" w:rsidP="008E6BEF">
      <w:pPr>
        <w:spacing w:line="360" w:lineRule="auto"/>
        <w:jc w:val="both"/>
        <w:rPr>
          <w:rFonts w:ascii="Palatino Linotype" w:hAnsi="Palatino Linotype"/>
        </w:rPr>
      </w:pPr>
      <w:r>
        <w:rPr>
          <w:rFonts w:ascii="Palatino Linotype" w:hAnsi="Palatino Linotype"/>
        </w:rPr>
        <w:t>Fracciones de las cuales no se desprende la obligatoriedad de contar con algún título profesional,</w:t>
      </w:r>
      <w:r w:rsidR="00DB4B8A">
        <w:rPr>
          <w:rFonts w:ascii="Palatino Linotype" w:hAnsi="Palatino Linotype"/>
        </w:rPr>
        <w:t xml:space="preserve"> para ocupar el cargo,</w:t>
      </w:r>
      <w:r>
        <w:rPr>
          <w:rFonts w:ascii="Palatino Linotype" w:hAnsi="Palatino Linotype"/>
        </w:rPr>
        <w:t xml:space="preserve"> </w:t>
      </w:r>
      <w:r w:rsidR="00A76456">
        <w:rPr>
          <w:rFonts w:ascii="Palatino Linotype" w:hAnsi="Palatino Linotype"/>
        </w:rPr>
        <w:t>no obstante</w:t>
      </w:r>
      <w:r w:rsidR="00AE444F">
        <w:rPr>
          <w:rFonts w:ascii="Palatino Linotype" w:hAnsi="Palatino Linotype"/>
        </w:rPr>
        <w:t xml:space="preserve">, de conformidad a la </w:t>
      </w:r>
      <w:r w:rsidR="008E6BEF" w:rsidRPr="008E6BEF">
        <w:rPr>
          <w:rFonts w:ascii="Palatino Linotype" w:hAnsi="Palatino Linotype"/>
        </w:rPr>
        <w:t>Ley que crea los Organismos Públicos Descentralizados de Asistencia Social, de Carácter</w:t>
      </w:r>
      <w:r w:rsidR="008E6BEF">
        <w:rPr>
          <w:rFonts w:ascii="Palatino Linotype" w:hAnsi="Palatino Linotype"/>
        </w:rPr>
        <w:t xml:space="preserve"> </w:t>
      </w:r>
      <w:r w:rsidR="008E6BEF" w:rsidRPr="008E6BEF">
        <w:rPr>
          <w:rFonts w:ascii="Palatino Linotype" w:hAnsi="Palatino Linotype"/>
        </w:rPr>
        <w:t>Municipal, Denominados "Sistemas Municipales para el Desarrollo Integral de la Familia</w:t>
      </w:r>
      <w:r w:rsidR="008E6BEF">
        <w:rPr>
          <w:rFonts w:ascii="Palatino Linotype" w:hAnsi="Palatino Linotype"/>
        </w:rPr>
        <w:t>”</w:t>
      </w:r>
      <w:r w:rsidR="00042CFF">
        <w:rPr>
          <w:rStyle w:val="Refdenotaalpie"/>
          <w:rFonts w:ascii="Palatino Linotype" w:hAnsi="Palatino Linotype"/>
        </w:rPr>
        <w:footnoteReference w:id="2"/>
      </w:r>
      <w:r w:rsidR="008E6BEF">
        <w:rPr>
          <w:rFonts w:ascii="Palatino Linotype" w:hAnsi="Palatino Linotype"/>
        </w:rPr>
        <w:t xml:space="preserve">, si establece como requisito para ocupar el cargo de Tesorero del organismo o equivalentes el título profesional </w:t>
      </w:r>
      <w:r w:rsidR="00042CFF">
        <w:rPr>
          <w:rFonts w:ascii="Palatino Linotype" w:hAnsi="Palatino Linotype"/>
        </w:rPr>
        <w:t>en áreas económicas o contable administrativas.</w:t>
      </w:r>
    </w:p>
    <w:p w14:paraId="36C6CC9C" w14:textId="77777777" w:rsidR="00042CFF" w:rsidRDefault="00042CFF" w:rsidP="008E6BEF">
      <w:pPr>
        <w:spacing w:line="360" w:lineRule="auto"/>
        <w:jc w:val="both"/>
        <w:rPr>
          <w:rFonts w:ascii="Palatino Linotype" w:hAnsi="Palatino Linotype"/>
        </w:rPr>
      </w:pPr>
    </w:p>
    <w:p w14:paraId="299C74EC" w14:textId="77777777" w:rsidR="003639D5" w:rsidRPr="003639D5" w:rsidRDefault="003639D5" w:rsidP="003639D5">
      <w:pPr>
        <w:spacing w:line="276" w:lineRule="auto"/>
        <w:ind w:left="851" w:right="474"/>
        <w:jc w:val="both"/>
        <w:rPr>
          <w:rFonts w:ascii="Palatino Linotype" w:hAnsi="Palatino Linotype"/>
          <w:i/>
          <w:iCs/>
          <w:sz w:val="22"/>
          <w:szCs w:val="22"/>
        </w:rPr>
      </w:pPr>
      <w:r w:rsidRPr="003639D5">
        <w:rPr>
          <w:rFonts w:ascii="Palatino Linotype" w:hAnsi="Palatino Linotype"/>
          <w:b/>
          <w:bCs/>
          <w:i/>
          <w:iCs/>
          <w:sz w:val="22"/>
          <w:szCs w:val="22"/>
        </w:rPr>
        <w:t>Artículo 15 Ter.-</w:t>
      </w:r>
      <w:r w:rsidRPr="003639D5">
        <w:rPr>
          <w:rFonts w:ascii="Palatino Linotype" w:hAnsi="Palatino Linotype"/>
          <w:i/>
          <w:iCs/>
          <w:sz w:val="22"/>
          <w:szCs w:val="22"/>
        </w:rPr>
        <w:t xml:space="preserve"> Para ocupar el </w:t>
      </w:r>
      <w:r w:rsidRPr="003639D5">
        <w:rPr>
          <w:rFonts w:ascii="Palatino Linotype" w:hAnsi="Palatino Linotype"/>
          <w:i/>
          <w:iCs/>
          <w:sz w:val="22"/>
          <w:szCs w:val="22"/>
          <w:u w:val="single"/>
        </w:rPr>
        <w:t>cargo de Tesorero del organismo, o equivalentes, se deberán satisfacer los siguientes requisitos</w:t>
      </w:r>
      <w:r w:rsidRPr="003639D5">
        <w:rPr>
          <w:rFonts w:ascii="Palatino Linotype" w:hAnsi="Palatino Linotype"/>
          <w:i/>
          <w:iCs/>
          <w:sz w:val="22"/>
          <w:szCs w:val="22"/>
        </w:rPr>
        <w:t xml:space="preserve">: </w:t>
      </w:r>
    </w:p>
    <w:p w14:paraId="5AE4C3C0" w14:textId="153675B1" w:rsidR="003639D5" w:rsidRPr="003639D5" w:rsidRDefault="003639D5" w:rsidP="003639D5">
      <w:pPr>
        <w:pStyle w:val="Prrafodelista"/>
        <w:numPr>
          <w:ilvl w:val="0"/>
          <w:numId w:val="26"/>
        </w:numPr>
        <w:spacing w:line="276" w:lineRule="auto"/>
        <w:ind w:left="851" w:right="474" w:firstLine="0"/>
        <w:jc w:val="both"/>
        <w:rPr>
          <w:rFonts w:ascii="Palatino Linotype" w:hAnsi="Palatino Linotype"/>
          <w:i/>
          <w:iCs/>
          <w:sz w:val="22"/>
          <w:szCs w:val="22"/>
        </w:rPr>
      </w:pPr>
      <w:r w:rsidRPr="003639D5">
        <w:rPr>
          <w:rFonts w:ascii="Palatino Linotype" w:hAnsi="Palatino Linotype"/>
          <w:i/>
          <w:iCs/>
          <w:sz w:val="22"/>
          <w:szCs w:val="22"/>
        </w:rPr>
        <w:t xml:space="preserve">Ser ciudadano del Estado en pleno uso de sus derechos. </w:t>
      </w:r>
    </w:p>
    <w:p w14:paraId="39904373" w14:textId="77777777" w:rsidR="003639D5" w:rsidRPr="003639D5" w:rsidRDefault="003639D5" w:rsidP="003639D5">
      <w:pPr>
        <w:pStyle w:val="Prrafodelista"/>
        <w:numPr>
          <w:ilvl w:val="0"/>
          <w:numId w:val="26"/>
        </w:numPr>
        <w:spacing w:line="276" w:lineRule="auto"/>
        <w:ind w:left="851" w:right="474" w:firstLine="0"/>
        <w:jc w:val="both"/>
        <w:rPr>
          <w:rFonts w:ascii="Palatino Linotype" w:hAnsi="Palatino Linotype"/>
          <w:i/>
          <w:iCs/>
          <w:sz w:val="22"/>
          <w:szCs w:val="22"/>
        </w:rPr>
      </w:pPr>
      <w:r w:rsidRPr="003639D5">
        <w:rPr>
          <w:rFonts w:ascii="Palatino Linotype" w:hAnsi="Palatino Linotype"/>
          <w:i/>
          <w:iCs/>
          <w:sz w:val="22"/>
          <w:szCs w:val="22"/>
        </w:rPr>
        <w:t xml:space="preserve">No estar inhabilitado para desempeñar cargo, empleo, o comisión pública. </w:t>
      </w:r>
    </w:p>
    <w:p w14:paraId="1CE03B97" w14:textId="69F17B83" w:rsidR="003639D5" w:rsidRPr="003639D5" w:rsidRDefault="003639D5" w:rsidP="003639D5">
      <w:pPr>
        <w:pStyle w:val="Prrafodelista"/>
        <w:numPr>
          <w:ilvl w:val="0"/>
          <w:numId w:val="26"/>
        </w:numPr>
        <w:spacing w:line="276" w:lineRule="auto"/>
        <w:ind w:left="851" w:right="474" w:firstLine="0"/>
        <w:jc w:val="both"/>
        <w:rPr>
          <w:rFonts w:ascii="Palatino Linotype" w:hAnsi="Palatino Linotype"/>
          <w:i/>
          <w:iCs/>
          <w:sz w:val="22"/>
          <w:szCs w:val="22"/>
        </w:rPr>
      </w:pPr>
      <w:r w:rsidRPr="003639D5">
        <w:rPr>
          <w:rFonts w:ascii="Palatino Linotype" w:hAnsi="Palatino Linotype"/>
          <w:i/>
          <w:iCs/>
          <w:sz w:val="22"/>
          <w:szCs w:val="22"/>
        </w:rPr>
        <w:t xml:space="preserve"> No haber sido condenado en proceso penal, por delito intencional que amerite pena privativa de libertad. </w:t>
      </w:r>
    </w:p>
    <w:p w14:paraId="7471499D" w14:textId="2E73C354" w:rsidR="003639D5" w:rsidRPr="003639D5" w:rsidRDefault="003639D5" w:rsidP="003639D5">
      <w:pPr>
        <w:pStyle w:val="Prrafodelista"/>
        <w:numPr>
          <w:ilvl w:val="0"/>
          <w:numId w:val="26"/>
        </w:numPr>
        <w:spacing w:line="276" w:lineRule="auto"/>
        <w:ind w:left="851" w:right="474" w:firstLine="0"/>
        <w:jc w:val="both"/>
        <w:rPr>
          <w:rFonts w:ascii="Palatino Linotype" w:hAnsi="Palatino Linotype"/>
          <w:i/>
          <w:iCs/>
          <w:sz w:val="22"/>
          <w:szCs w:val="22"/>
        </w:rPr>
      </w:pPr>
      <w:r w:rsidRPr="003639D5">
        <w:rPr>
          <w:rFonts w:ascii="Palatino Linotype" w:hAnsi="Palatino Linotype"/>
          <w:i/>
          <w:iCs/>
          <w:sz w:val="22"/>
          <w:szCs w:val="22"/>
        </w:rPr>
        <w:t xml:space="preserve">Acreditar ante el Titular del organismo o ante el Consejo Directivo, cuando sea el caso, el tener los conocimientos suficientes para poder desempeñar el cargo, </w:t>
      </w:r>
      <w:r w:rsidRPr="000A4D78">
        <w:rPr>
          <w:rFonts w:ascii="Palatino Linotype" w:hAnsi="Palatino Linotype"/>
          <w:i/>
          <w:iCs/>
          <w:sz w:val="22"/>
          <w:szCs w:val="22"/>
          <w:u w:val="single"/>
        </w:rPr>
        <w:t>contar con título profesional en las áreas económicas o contable-administrativas con experiencia mínima de un año en la materia</w:t>
      </w:r>
      <w:r w:rsidRPr="003639D5">
        <w:rPr>
          <w:rFonts w:ascii="Palatino Linotype" w:hAnsi="Palatino Linotype"/>
          <w:i/>
          <w:iCs/>
          <w:sz w:val="22"/>
          <w:szCs w:val="22"/>
        </w:rPr>
        <w:t xml:space="preserve"> y con la certificación de competencia laboral específica, correspondiente al puesto, expedida por el Instituto Hacendario del Estado de México o cualquier autoridad competente. El requisito de la certificación de competencia laboral, deberá acreditarse dentro de los seis meses siguientes a la fecha en que inicie funciones. </w:t>
      </w:r>
    </w:p>
    <w:p w14:paraId="69002021" w14:textId="44691867" w:rsidR="003639D5" w:rsidRPr="003639D5" w:rsidRDefault="003639D5" w:rsidP="003639D5">
      <w:pPr>
        <w:pStyle w:val="Prrafodelista"/>
        <w:numPr>
          <w:ilvl w:val="0"/>
          <w:numId w:val="26"/>
        </w:numPr>
        <w:spacing w:line="276" w:lineRule="auto"/>
        <w:ind w:left="851" w:right="474" w:firstLine="0"/>
        <w:jc w:val="both"/>
        <w:rPr>
          <w:rFonts w:ascii="Palatino Linotype" w:hAnsi="Palatino Linotype"/>
          <w:i/>
          <w:iCs/>
          <w:sz w:val="22"/>
          <w:szCs w:val="22"/>
        </w:rPr>
      </w:pPr>
      <w:r w:rsidRPr="003639D5">
        <w:rPr>
          <w:rFonts w:ascii="Palatino Linotype" w:hAnsi="Palatino Linotype"/>
          <w:i/>
          <w:iCs/>
          <w:sz w:val="22"/>
          <w:szCs w:val="22"/>
        </w:rPr>
        <w:lastRenderedPageBreak/>
        <w:t xml:space="preserve">Caucionar el manejo de los fondos del organismo en términos de ley. </w:t>
      </w:r>
    </w:p>
    <w:p w14:paraId="527AF28E" w14:textId="7C042D23" w:rsidR="00042CFF" w:rsidRPr="003639D5" w:rsidRDefault="003639D5" w:rsidP="003639D5">
      <w:pPr>
        <w:pStyle w:val="Prrafodelista"/>
        <w:numPr>
          <w:ilvl w:val="0"/>
          <w:numId w:val="26"/>
        </w:numPr>
        <w:spacing w:line="276" w:lineRule="auto"/>
        <w:ind w:left="851" w:right="474" w:firstLine="0"/>
        <w:jc w:val="both"/>
        <w:rPr>
          <w:rFonts w:ascii="Palatino Linotype" w:hAnsi="Palatino Linotype"/>
          <w:i/>
          <w:iCs/>
          <w:sz w:val="22"/>
          <w:szCs w:val="22"/>
        </w:rPr>
      </w:pPr>
      <w:r w:rsidRPr="003639D5">
        <w:rPr>
          <w:rFonts w:ascii="Palatino Linotype" w:hAnsi="Palatino Linotype"/>
          <w:i/>
          <w:iCs/>
          <w:sz w:val="22"/>
          <w:szCs w:val="22"/>
        </w:rPr>
        <w:t>Cumplir con otros requisitos que señalen las leyes, o acuerde el Consejo Directivo.</w:t>
      </w:r>
    </w:p>
    <w:p w14:paraId="7FE85A2A" w14:textId="77777777" w:rsidR="00AE444F" w:rsidRDefault="00AE444F" w:rsidP="00551637">
      <w:pPr>
        <w:spacing w:line="360" w:lineRule="auto"/>
        <w:jc w:val="both"/>
        <w:rPr>
          <w:rFonts w:ascii="Palatino Linotype" w:hAnsi="Palatino Linotype"/>
        </w:rPr>
      </w:pPr>
    </w:p>
    <w:p w14:paraId="4F5A8227" w14:textId="1749ECDC" w:rsidR="00264DEA" w:rsidRDefault="00264DEA" w:rsidP="00551637">
      <w:pPr>
        <w:spacing w:line="360" w:lineRule="auto"/>
        <w:jc w:val="both"/>
        <w:rPr>
          <w:rFonts w:ascii="Palatino Linotype" w:hAnsi="Palatino Linotype"/>
        </w:rPr>
      </w:pPr>
      <w:r>
        <w:rPr>
          <w:rFonts w:ascii="Palatino Linotype" w:hAnsi="Palatino Linotype"/>
        </w:rPr>
        <w:t xml:space="preserve">De lo anterior se desprende que si es requisito legal para el </w:t>
      </w:r>
      <w:r w:rsidRPr="00264DEA">
        <w:rPr>
          <w:rFonts w:ascii="Palatino Linotype" w:hAnsi="Palatino Linotype"/>
        </w:rPr>
        <w:t>Director de Administración y Tesorería</w:t>
      </w:r>
      <w:r>
        <w:rPr>
          <w:rFonts w:ascii="Palatino Linotype" w:hAnsi="Palatino Linotype"/>
        </w:rPr>
        <w:t>, contar con título profesional</w:t>
      </w:r>
      <w:r w:rsidR="00392A2B">
        <w:rPr>
          <w:rFonts w:ascii="Palatino Linotype" w:hAnsi="Palatino Linotype"/>
        </w:rPr>
        <w:t xml:space="preserve">, por tanto, es válido indicar su entrega, respecto de los Jefes de Departamento de los cuales se solicita, la ley, no establece como requisito contar con un título profesional para el desempeño de su </w:t>
      </w:r>
      <w:r w:rsidR="00376600">
        <w:rPr>
          <w:rFonts w:ascii="Palatino Linotype" w:hAnsi="Palatino Linotype"/>
        </w:rPr>
        <w:t>encargo</w:t>
      </w:r>
      <w:r w:rsidR="00392A2B">
        <w:rPr>
          <w:rFonts w:ascii="Palatino Linotype" w:hAnsi="Palatino Linotype"/>
        </w:rPr>
        <w:t>.</w:t>
      </w:r>
    </w:p>
    <w:p w14:paraId="6A7CDC8C" w14:textId="77777777" w:rsidR="00AE444F" w:rsidRDefault="00AE444F" w:rsidP="00551637">
      <w:pPr>
        <w:spacing w:line="360" w:lineRule="auto"/>
        <w:jc w:val="both"/>
        <w:rPr>
          <w:rFonts w:ascii="Palatino Linotype" w:hAnsi="Palatino Linotype"/>
        </w:rPr>
      </w:pPr>
    </w:p>
    <w:p w14:paraId="62FBBB16" w14:textId="34E8085F" w:rsidR="002A568B" w:rsidRDefault="00376600" w:rsidP="00551637">
      <w:pPr>
        <w:spacing w:line="360" w:lineRule="auto"/>
        <w:jc w:val="both"/>
        <w:rPr>
          <w:rFonts w:ascii="Palatino Linotype" w:hAnsi="Palatino Linotype"/>
        </w:rPr>
      </w:pPr>
      <w:r>
        <w:rPr>
          <w:rFonts w:ascii="Palatino Linotype" w:hAnsi="Palatino Linotype"/>
        </w:rPr>
        <w:t>D</w:t>
      </w:r>
      <w:r w:rsidR="00A76456">
        <w:rPr>
          <w:rFonts w:ascii="Palatino Linotype" w:hAnsi="Palatino Linotype"/>
        </w:rPr>
        <w:t>e acuerdo a la Ley de Transparencia y Acceso a la Información Pública del Estado de México y Municipios, se determina en la fracción XXI que es obligación de transparencia común de los Sujetos Obligados hacer pública la información curricular de</w:t>
      </w:r>
      <w:r w:rsidR="00AD3690">
        <w:rPr>
          <w:rFonts w:ascii="Palatino Linotype" w:hAnsi="Palatino Linotype"/>
        </w:rPr>
        <w:t>sde el nivel de Jefe de Departamento hacia arriba.</w:t>
      </w:r>
    </w:p>
    <w:p w14:paraId="6E45357F" w14:textId="77777777" w:rsidR="00AD3690" w:rsidRDefault="00AD3690" w:rsidP="00551637">
      <w:pPr>
        <w:spacing w:line="360" w:lineRule="auto"/>
        <w:jc w:val="both"/>
        <w:rPr>
          <w:rFonts w:ascii="Palatino Linotype" w:hAnsi="Palatino Linotype"/>
        </w:rPr>
      </w:pPr>
    </w:p>
    <w:p w14:paraId="702248A9" w14:textId="77777777" w:rsidR="00AD3690" w:rsidRPr="00AD3690" w:rsidRDefault="00AD3690" w:rsidP="00AD3690">
      <w:pPr>
        <w:spacing w:line="276" w:lineRule="auto"/>
        <w:ind w:left="851" w:right="474"/>
        <w:jc w:val="both"/>
        <w:rPr>
          <w:rFonts w:ascii="Palatino Linotype" w:hAnsi="Palatino Linotype"/>
          <w:i/>
          <w:sz w:val="22"/>
        </w:rPr>
      </w:pPr>
      <w:r w:rsidRPr="00AD3690">
        <w:rPr>
          <w:rFonts w:ascii="Palatino Linotype" w:hAnsi="Palatino Linotype"/>
          <w:b/>
          <w:i/>
          <w:sz w:val="22"/>
        </w:rPr>
        <w:t>Artículo 92.</w:t>
      </w:r>
      <w:r w:rsidRPr="00AD3690">
        <w:rPr>
          <w:rFonts w:ascii="Palatino Linotype" w:hAnsi="Palatino Linotype"/>
          <w:i/>
          <w:sz w:val="22"/>
        </w:rPr>
        <w:t xml:space="preserve"> Los sujetos obligados deberán poner a disposición del público de manera permanente y actualizada de forma sencilla, precisa y entendible, en los respectivos medios electrónicos, de acuerdo con sus facultades, atribuciones, funciones u objeto social, según corresponda, la información, por lo menos, de los temas, documentos y políticas que a continuación se señalan:</w:t>
      </w:r>
    </w:p>
    <w:p w14:paraId="6E4A8197" w14:textId="77777777" w:rsidR="00AD3690" w:rsidRPr="00AD3690" w:rsidRDefault="00AD3690" w:rsidP="00AD3690">
      <w:pPr>
        <w:spacing w:line="276" w:lineRule="auto"/>
        <w:ind w:left="851" w:right="474"/>
        <w:jc w:val="both"/>
        <w:rPr>
          <w:rFonts w:ascii="Palatino Linotype" w:hAnsi="Palatino Linotype"/>
          <w:i/>
          <w:sz w:val="22"/>
        </w:rPr>
      </w:pPr>
    </w:p>
    <w:p w14:paraId="3B5A63FC" w14:textId="77777777" w:rsidR="00AD3690" w:rsidRPr="00AD3690" w:rsidRDefault="00AD3690" w:rsidP="00AD3690">
      <w:pPr>
        <w:spacing w:line="276" w:lineRule="auto"/>
        <w:ind w:left="851" w:right="474"/>
        <w:jc w:val="both"/>
        <w:rPr>
          <w:rFonts w:ascii="Palatino Linotype" w:hAnsi="Palatino Linotype"/>
          <w:i/>
          <w:sz w:val="22"/>
        </w:rPr>
      </w:pPr>
      <w:r w:rsidRPr="00AD3690">
        <w:rPr>
          <w:rFonts w:ascii="Palatino Linotype" w:hAnsi="Palatino Linotype"/>
          <w:b/>
          <w:i/>
          <w:sz w:val="22"/>
        </w:rPr>
        <w:t>XXI.</w:t>
      </w:r>
      <w:r w:rsidRPr="00AD3690">
        <w:rPr>
          <w:rFonts w:ascii="Palatino Linotype" w:hAnsi="Palatino Linotype"/>
          <w:i/>
          <w:sz w:val="22"/>
        </w:rPr>
        <w:t xml:space="preserve"> </w:t>
      </w:r>
      <w:r w:rsidRPr="00AD3690">
        <w:rPr>
          <w:rFonts w:ascii="Palatino Linotype" w:hAnsi="Palatino Linotype"/>
          <w:i/>
          <w:sz w:val="22"/>
          <w:u w:val="single"/>
        </w:rPr>
        <w:t>La información curricular, desde el nivel de jefe de departamento o equivalente, hasta el titular del sujeto obligado</w:t>
      </w:r>
      <w:r w:rsidRPr="00AD3690">
        <w:rPr>
          <w:rFonts w:ascii="Palatino Linotype" w:hAnsi="Palatino Linotype"/>
          <w:i/>
          <w:sz w:val="22"/>
        </w:rPr>
        <w:t>, así como, en su caso, las sanciones administrativas de que haya sido objeto;</w:t>
      </w:r>
    </w:p>
    <w:p w14:paraId="15BA8434" w14:textId="77777777" w:rsidR="002A568B" w:rsidRDefault="002A568B" w:rsidP="00551637">
      <w:pPr>
        <w:spacing w:line="360" w:lineRule="auto"/>
        <w:jc w:val="both"/>
        <w:rPr>
          <w:rFonts w:ascii="Palatino Linotype" w:hAnsi="Palatino Linotype"/>
        </w:rPr>
      </w:pPr>
    </w:p>
    <w:p w14:paraId="2F6E8793" w14:textId="77777777" w:rsidR="0015020E" w:rsidRDefault="00F035A8" w:rsidP="00551637">
      <w:pPr>
        <w:spacing w:line="360" w:lineRule="auto"/>
        <w:jc w:val="both"/>
        <w:rPr>
          <w:rFonts w:ascii="Palatino Linotype" w:hAnsi="Palatino Linotype"/>
        </w:rPr>
      </w:pPr>
      <w:r w:rsidRPr="00F035A8">
        <w:rPr>
          <w:rFonts w:ascii="Palatino Linotype" w:hAnsi="Palatino Linotype"/>
        </w:rPr>
        <w:t>De tal suerte, procede la entrega de los documentos que acrediten el nivel máximo de estudios de los servidores públicos solicitados por el Particular, en su caso en versión pública en las que únicamente se eliminan datos personales confidenciales tales como CURP, RFC, calificaciones, promedio, número de cuenta de estudiante.</w:t>
      </w:r>
    </w:p>
    <w:p w14:paraId="3E53CD39" w14:textId="77777777" w:rsidR="00063138" w:rsidRDefault="00063138" w:rsidP="00551637">
      <w:pPr>
        <w:spacing w:line="360" w:lineRule="auto"/>
        <w:jc w:val="both"/>
        <w:rPr>
          <w:rFonts w:ascii="Palatino Linotype" w:hAnsi="Palatino Linotype"/>
        </w:rPr>
      </w:pPr>
    </w:p>
    <w:p w14:paraId="2FF4CDBD" w14:textId="77777777" w:rsidR="00551637" w:rsidRPr="00386A5B" w:rsidRDefault="00551637" w:rsidP="00551637">
      <w:pPr>
        <w:rPr>
          <w:rFonts w:ascii="Palatino Linotype" w:eastAsia="Calibri" w:hAnsi="Palatino Linotype" w:cs="Calibri"/>
          <w:b/>
          <w:i/>
          <w:sz w:val="28"/>
          <w:szCs w:val="22"/>
          <w:lang w:val="es-ES_tradnl" w:eastAsia="es-MX"/>
        </w:rPr>
      </w:pPr>
      <w:r w:rsidRPr="00386A5B">
        <w:rPr>
          <w:rFonts w:ascii="Palatino Linotype" w:eastAsia="Calibri" w:hAnsi="Palatino Linotype" w:cs="Calibri"/>
          <w:b/>
          <w:i/>
          <w:sz w:val="28"/>
          <w:szCs w:val="22"/>
          <w:lang w:val="es-ES_tradnl" w:eastAsia="es-MX"/>
        </w:rPr>
        <w:t xml:space="preserve">Versión Pública </w:t>
      </w:r>
    </w:p>
    <w:p w14:paraId="5D8590D1" w14:textId="77777777" w:rsidR="00551637" w:rsidRPr="00386A5B" w:rsidRDefault="00551637" w:rsidP="00551637">
      <w:pPr>
        <w:tabs>
          <w:tab w:val="left" w:pos="7938"/>
        </w:tabs>
        <w:spacing w:before="240" w:after="240" w:line="360" w:lineRule="auto"/>
        <w:jc w:val="both"/>
        <w:rPr>
          <w:rFonts w:ascii="Palatino Linotype" w:eastAsia="Arial Unicode MS" w:hAnsi="Palatino Linotype" w:cs="Arial"/>
          <w:szCs w:val="22"/>
          <w:lang w:val="es-ES_tradnl" w:eastAsia="es-MX"/>
        </w:rPr>
      </w:pPr>
      <w:r w:rsidRPr="00386A5B">
        <w:rPr>
          <w:rFonts w:ascii="Palatino Linotype" w:eastAsia="Arial Unicode MS" w:hAnsi="Palatino Linotype" w:cs="Arial"/>
          <w:szCs w:val="22"/>
          <w:lang w:val="es-ES_tradnl" w:eastAsia="es-MX"/>
        </w:rPr>
        <w:t>No pasa desapercibido que la información podría contener información susceptible de clasificar, por lo cual, dicha información debe ser clasificada para no vulnerar un derecho intangible. Aunado a que de ser en caso de contar con otra información consistente en datos personales, deberá generarse una versión pública, tal excepción a la publicidad, atiende a la coexistencia de datos públicos e información que tenga el carácter de confidencial (datos personales) o reservada, por lo que debe privilegiarse el acceso a la información bajo el principio de máxima divulgación, empero sin violar el derecho a la protección de datos personales, cuyo fundamento legal aplicable se encuentra inmerso en los numerales de la Ley de la materia, que a la letra esgrimen:</w:t>
      </w:r>
    </w:p>
    <w:p w14:paraId="681194DD" w14:textId="77777777" w:rsidR="00551637" w:rsidRPr="00386A5B" w:rsidRDefault="00551637" w:rsidP="00551637">
      <w:pPr>
        <w:ind w:left="851" w:right="851"/>
        <w:jc w:val="both"/>
        <w:rPr>
          <w:rFonts w:ascii="Palatino Linotype" w:eastAsia="Calibri" w:hAnsi="Palatino Linotype" w:cs="Arial"/>
          <w:i/>
          <w:szCs w:val="22"/>
          <w:lang w:val="es-ES_tradnl" w:eastAsia="es-MX"/>
        </w:rPr>
      </w:pPr>
      <w:r w:rsidRPr="00386A5B">
        <w:rPr>
          <w:rFonts w:ascii="Palatino Linotype" w:eastAsia="Calibri" w:hAnsi="Palatino Linotype" w:cs="Arial"/>
          <w:i/>
          <w:szCs w:val="22"/>
          <w:lang w:val="es-ES_tradnl" w:eastAsia="es-MX"/>
        </w:rPr>
        <w:t>“Artículo 3. Para los efectos de la presente Ley se entenderá por:</w:t>
      </w:r>
    </w:p>
    <w:p w14:paraId="0588D48E" w14:textId="77777777" w:rsidR="00551637" w:rsidRPr="00386A5B" w:rsidRDefault="00551637" w:rsidP="00551637">
      <w:pPr>
        <w:ind w:left="851" w:right="851"/>
        <w:jc w:val="both"/>
        <w:rPr>
          <w:rFonts w:ascii="Palatino Linotype" w:eastAsia="Calibri" w:hAnsi="Palatino Linotype" w:cs="Arial"/>
          <w:i/>
          <w:szCs w:val="22"/>
          <w:lang w:val="es-ES_tradnl" w:eastAsia="es-MX"/>
        </w:rPr>
      </w:pPr>
      <w:r w:rsidRPr="00386A5B">
        <w:rPr>
          <w:rFonts w:ascii="Palatino Linotype" w:eastAsia="Calibri" w:hAnsi="Palatino Linotype" w:cs="Arial"/>
          <w:i/>
          <w:szCs w:val="22"/>
          <w:lang w:val="es-ES_tradnl" w:eastAsia="es-MX"/>
        </w:rPr>
        <w:t>(…)</w:t>
      </w:r>
    </w:p>
    <w:p w14:paraId="6D4EFF22" w14:textId="77777777" w:rsidR="00551637" w:rsidRPr="00386A5B" w:rsidRDefault="00551637" w:rsidP="00551637">
      <w:pPr>
        <w:ind w:left="851" w:right="851"/>
        <w:jc w:val="both"/>
        <w:rPr>
          <w:rFonts w:ascii="Palatino Linotype" w:eastAsia="Calibri" w:hAnsi="Palatino Linotype" w:cs="Arial"/>
          <w:b/>
          <w:i/>
          <w:szCs w:val="22"/>
          <w:lang w:val="es-ES_tradnl" w:eastAsia="es-MX"/>
        </w:rPr>
      </w:pPr>
      <w:r w:rsidRPr="00386A5B">
        <w:rPr>
          <w:rFonts w:ascii="Palatino Linotype" w:eastAsia="Calibri" w:hAnsi="Palatino Linotype" w:cs="Arial"/>
          <w:b/>
          <w:i/>
          <w:szCs w:val="22"/>
          <w:u w:val="single"/>
          <w:lang w:val="es-ES_tradnl" w:eastAsia="es-MX"/>
        </w:rPr>
        <w:t>IX. Datos personales:</w:t>
      </w:r>
      <w:r w:rsidRPr="00386A5B">
        <w:rPr>
          <w:rFonts w:ascii="Palatino Linotype" w:eastAsia="Calibri" w:hAnsi="Palatino Linotype" w:cs="Arial"/>
          <w:b/>
          <w:i/>
          <w:szCs w:val="22"/>
          <w:lang w:val="es-ES_tradnl" w:eastAsia="es-MX"/>
        </w:rPr>
        <w:t xml:space="preserve"> </w:t>
      </w:r>
      <w:r w:rsidRPr="00386A5B">
        <w:rPr>
          <w:rFonts w:ascii="Palatino Linotype" w:eastAsia="Calibri" w:hAnsi="Palatino Linotype" w:cs="Arial"/>
          <w:i/>
          <w:szCs w:val="22"/>
          <w:lang w:val="es-ES_tradnl" w:eastAsia="es-MX"/>
        </w:rPr>
        <w:t>La información concerniente a una persona, identificada o identificable según lo dispuesto por la Ley de Protección de Datos Personales del Estado de México;</w:t>
      </w:r>
    </w:p>
    <w:p w14:paraId="0A9EBA5C" w14:textId="77777777" w:rsidR="00551637" w:rsidRPr="00386A5B" w:rsidRDefault="00551637" w:rsidP="00551637">
      <w:pPr>
        <w:ind w:left="851" w:right="851"/>
        <w:jc w:val="both"/>
        <w:rPr>
          <w:rFonts w:ascii="Palatino Linotype" w:eastAsia="Calibri" w:hAnsi="Palatino Linotype" w:cs="Arial"/>
          <w:b/>
          <w:i/>
          <w:szCs w:val="22"/>
          <w:lang w:val="es-ES_tradnl" w:eastAsia="es-MX"/>
        </w:rPr>
      </w:pPr>
      <w:r w:rsidRPr="00386A5B">
        <w:rPr>
          <w:rFonts w:ascii="Palatino Linotype" w:eastAsia="Calibri" w:hAnsi="Palatino Linotype" w:cs="Arial"/>
          <w:b/>
          <w:i/>
          <w:szCs w:val="22"/>
          <w:lang w:val="es-ES_tradnl" w:eastAsia="es-MX"/>
        </w:rPr>
        <w:t>(…)</w:t>
      </w:r>
    </w:p>
    <w:p w14:paraId="06600A68" w14:textId="77777777" w:rsidR="00551637" w:rsidRPr="00386A5B" w:rsidRDefault="00551637" w:rsidP="00551637">
      <w:pPr>
        <w:ind w:left="851" w:right="851"/>
        <w:jc w:val="both"/>
        <w:rPr>
          <w:rFonts w:ascii="Palatino Linotype" w:eastAsia="Calibri" w:hAnsi="Palatino Linotype" w:cs="Arial"/>
          <w:b/>
          <w:i/>
          <w:szCs w:val="22"/>
          <w:lang w:val="es-ES_tradnl" w:eastAsia="es-MX"/>
        </w:rPr>
      </w:pPr>
      <w:r w:rsidRPr="00386A5B">
        <w:rPr>
          <w:rFonts w:ascii="Palatino Linotype" w:eastAsia="Calibri" w:hAnsi="Palatino Linotype" w:cs="Arial"/>
          <w:b/>
          <w:i/>
          <w:szCs w:val="22"/>
          <w:u w:val="single"/>
          <w:lang w:val="es-ES_tradnl" w:eastAsia="es-MX"/>
        </w:rPr>
        <w:t>XLV. Versión pública:</w:t>
      </w:r>
      <w:r w:rsidRPr="00386A5B">
        <w:rPr>
          <w:rFonts w:ascii="Palatino Linotype" w:eastAsia="Calibri" w:hAnsi="Palatino Linotype" w:cs="Arial"/>
          <w:b/>
          <w:i/>
          <w:szCs w:val="22"/>
          <w:lang w:val="es-ES_tradnl" w:eastAsia="es-MX"/>
        </w:rPr>
        <w:t xml:space="preserve"> </w:t>
      </w:r>
      <w:r w:rsidRPr="00386A5B">
        <w:rPr>
          <w:rFonts w:ascii="Palatino Linotype" w:eastAsia="Calibri" w:hAnsi="Palatino Linotype" w:cs="Arial"/>
          <w:i/>
          <w:szCs w:val="22"/>
          <w:lang w:val="es-ES_tradnl" w:eastAsia="es-MX"/>
        </w:rPr>
        <w:t>Documento en el que se elimine, suprime o borra la información clasificada como reservada o confidencial para permitir su acceso.</w:t>
      </w:r>
    </w:p>
    <w:p w14:paraId="2D7BE6FD" w14:textId="77777777" w:rsidR="00551637" w:rsidRPr="00386A5B" w:rsidRDefault="00551637" w:rsidP="00551637">
      <w:pPr>
        <w:ind w:left="851" w:right="851"/>
        <w:jc w:val="both"/>
        <w:rPr>
          <w:rFonts w:ascii="Palatino Linotype" w:eastAsia="Calibri" w:hAnsi="Palatino Linotype" w:cs="Arial"/>
          <w:b/>
          <w:i/>
          <w:szCs w:val="22"/>
          <w:lang w:val="es-ES_tradnl" w:eastAsia="es-MX"/>
        </w:rPr>
      </w:pPr>
      <w:r w:rsidRPr="00386A5B">
        <w:rPr>
          <w:rFonts w:ascii="Palatino Linotype" w:eastAsia="Calibri" w:hAnsi="Palatino Linotype" w:cs="Arial"/>
          <w:i/>
          <w:szCs w:val="22"/>
          <w:lang w:val="es-ES_tradnl" w:eastAsia="es-MX"/>
        </w:rPr>
        <w:t xml:space="preserve">Artículo 122. </w:t>
      </w:r>
      <w:r w:rsidRPr="00386A5B">
        <w:rPr>
          <w:rFonts w:ascii="Palatino Linotype" w:eastAsia="Calibri" w:hAnsi="Palatino Linotype" w:cs="Arial"/>
          <w:b/>
          <w:i/>
          <w:szCs w:val="22"/>
          <w:u w:val="single"/>
          <w:lang w:val="es-ES_tradnl" w:eastAsia="es-MX"/>
        </w:rPr>
        <w:t>La clasificación es el proceso mediante el cual el sujeto obligado determina que la información en su poder actualiza alguno de los supuestos de reserva o confidencialidad, de conformidad con lo dispuesto en el presente título.</w:t>
      </w:r>
    </w:p>
    <w:p w14:paraId="05593C06" w14:textId="77777777" w:rsidR="00551637" w:rsidRPr="00386A5B" w:rsidRDefault="00551637" w:rsidP="00551637">
      <w:pPr>
        <w:ind w:left="851" w:right="851"/>
        <w:jc w:val="both"/>
        <w:rPr>
          <w:rFonts w:ascii="Palatino Linotype" w:eastAsia="Calibri" w:hAnsi="Palatino Linotype" w:cs="Arial"/>
          <w:i/>
          <w:szCs w:val="22"/>
          <w:lang w:val="es-ES_tradnl" w:eastAsia="es-MX"/>
        </w:rPr>
      </w:pPr>
      <w:r w:rsidRPr="00386A5B">
        <w:rPr>
          <w:rFonts w:ascii="Palatino Linotype" w:eastAsia="Calibri" w:hAnsi="Palatino Linotype" w:cs="Arial"/>
          <w:i/>
          <w:szCs w:val="22"/>
          <w:lang w:val="es-ES_tradnl" w:eastAsia="es-MX"/>
        </w:rPr>
        <w:t>[…]</w:t>
      </w:r>
    </w:p>
    <w:p w14:paraId="4B6069ED" w14:textId="77777777" w:rsidR="00551637" w:rsidRPr="00386A5B" w:rsidRDefault="00551637" w:rsidP="00551637">
      <w:pPr>
        <w:ind w:left="851" w:right="851"/>
        <w:jc w:val="both"/>
        <w:rPr>
          <w:rFonts w:ascii="Palatino Linotype" w:eastAsia="Calibri" w:hAnsi="Palatino Linotype" w:cs="Arial"/>
          <w:i/>
          <w:szCs w:val="22"/>
          <w:lang w:val="es-ES_tradnl" w:eastAsia="es-MX"/>
        </w:rPr>
      </w:pPr>
      <w:r w:rsidRPr="00386A5B">
        <w:rPr>
          <w:rFonts w:ascii="Palatino Linotype" w:eastAsia="Calibri" w:hAnsi="Palatino Linotype" w:cs="Arial"/>
          <w:i/>
          <w:szCs w:val="22"/>
          <w:lang w:val="es-ES_tradnl" w:eastAsia="es-MX"/>
        </w:rPr>
        <w:t>Artículo 132. La clasificación de la información se llevará a cabo en el momento en que:</w:t>
      </w:r>
    </w:p>
    <w:p w14:paraId="4CCC8855" w14:textId="77777777" w:rsidR="00551637" w:rsidRPr="00386A5B" w:rsidRDefault="00551637" w:rsidP="00551637">
      <w:pPr>
        <w:ind w:left="851" w:right="851"/>
        <w:jc w:val="both"/>
        <w:rPr>
          <w:rFonts w:ascii="Palatino Linotype" w:eastAsia="Calibri" w:hAnsi="Palatino Linotype" w:cs="Arial"/>
          <w:i/>
          <w:szCs w:val="22"/>
          <w:lang w:val="es-ES_tradnl" w:eastAsia="es-MX"/>
        </w:rPr>
      </w:pPr>
      <w:r w:rsidRPr="00386A5B">
        <w:rPr>
          <w:rFonts w:ascii="Palatino Linotype" w:eastAsia="Calibri" w:hAnsi="Palatino Linotype" w:cs="Arial"/>
          <w:i/>
          <w:szCs w:val="22"/>
          <w:lang w:val="es-ES_tradnl" w:eastAsia="es-MX"/>
        </w:rPr>
        <w:t>[…]</w:t>
      </w:r>
    </w:p>
    <w:p w14:paraId="5D96F98C" w14:textId="77777777" w:rsidR="00551637" w:rsidRPr="00386A5B" w:rsidRDefault="00551637" w:rsidP="00551637">
      <w:pPr>
        <w:ind w:left="851" w:right="851"/>
        <w:jc w:val="both"/>
        <w:rPr>
          <w:rFonts w:ascii="Palatino Linotype" w:eastAsia="Calibri" w:hAnsi="Palatino Linotype" w:cs="Arial"/>
          <w:b/>
          <w:i/>
          <w:szCs w:val="22"/>
          <w:u w:val="single"/>
          <w:lang w:val="es-ES_tradnl" w:eastAsia="es-MX"/>
        </w:rPr>
      </w:pPr>
      <w:r w:rsidRPr="00386A5B">
        <w:rPr>
          <w:rFonts w:ascii="Palatino Linotype" w:eastAsia="Calibri" w:hAnsi="Palatino Linotype" w:cs="Arial"/>
          <w:b/>
          <w:i/>
          <w:szCs w:val="22"/>
          <w:u w:val="single"/>
          <w:lang w:val="es-ES_tradnl" w:eastAsia="es-MX"/>
        </w:rPr>
        <w:t>II. Se determine mediante resolución de autoridad competente; o</w:t>
      </w:r>
    </w:p>
    <w:p w14:paraId="03F05371" w14:textId="77777777" w:rsidR="00551637" w:rsidRPr="00386A5B" w:rsidRDefault="00551637" w:rsidP="00551637">
      <w:pPr>
        <w:ind w:left="851" w:right="851"/>
        <w:jc w:val="both"/>
        <w:rPr>
          <w:rFonts w:ascii="Palatino Linotype" w:eastAsia="Calibri" w:hAnsi="Palatino Linotype" w:cs="Arial"/>
          <w:b/>
          <w:i/>
          <w:szCs w:val="22"/>
          <w:lang w:val="es-ES_tradnl" w:eastAsia="es-MX"/>
        </w:rPr>
      </w:pPr>
      <w:r w:rsidRPr="00386A5B">
        <w:rPr>
          <w:rFonts w:ascii="Palatino Linotype" w:eastAsia="Calibri" w:hAnsi="Palatino Linotype" w:cs="Arial"/>
          <w:b/>
          <w:i/>
          <w:szCs w:val="22"/>
          <w:lang w:val="es-ES_tradnl" w:eastAsia="es-MX"/>
        </w:rPr>
        <w:lastRenderedPageBreak/>
        <w:t>(…)</w:t>
      </w:r>
    </w:p>
    <w:p w14:paraId="35BDD8E3" w14:textId="77777777" w:rsidR="00551637" w:rsidRPr="00386A5B" w:rsidRDefault="00551637" w:rsidP="00551637">
      <w:pPr>
        <w:ind w:left="851" w:right="851"/>
        <w:jc w:val="both"/>
        <w:rPr>
          <w:rFonts w:ascii="Palatino Linotype" w:eastAsia="Calibri" w:hAnsi="Palatino Linotype" w:cs="Arial"/>
          <w:b/>
          <w:i/>
          <w:szCs w:val="22"/>
          <w:lang w:val="es-ES_tradnl" w:eastAsia="es-MX"/>
        </w:rPr>
      </w:pPr>
      <w:r w:rsidRPr="00386A5B">
        <w:rPr>
          <w:rFonts w:ascii="Palatino Linotype" w:eastAsia="Calibri" w:hAnsi="Palatino Linotype" w:cs="Arial"/>
          <w:i/>
          <w:szCs w:val="22"/>
          <w:lang w:val="es-ES_tradnl" w:eastAsia="es-MX"/>
        </w:rPr>
        <w:t>Artículo 137. Cuando un mismo medio, impreso o electrónico, contenga información pública y reservada o confidencial, la Unidad de Transparencia para efectos de atender una solicitud de información, deberán elaborar una versión pública en la que se testen las partes o secciones clasificadas, indicando su contenido</w:t>
      </w:r>
      <w:r w:rsidRPr="00386A5B">
        <w:rPr>
          <w:rFonts w:ascii="Palatino Linotype" w:eastAsia="Calibri" w:hAnsi="Palatino Linotype" w:cs="Arial"/>
          <w:b/>
          <w:i/>
          <w:szCs w:val="22"/>
          <w:lang w:val="es-ES_tradnl" w:eastAsia="es-MX"/>
        </w:rPr>
        <w:t xml:space="preserve"> </w:t>
      </w:r>
      <w:r w:rsidRPr="00386A5B">
        <w:rPr>
          <w:rFonts w:ascii="Palatino Linotype" w:eastAsia="Calibri" w:hAnsi="Palatino Linotype" w:cs="Arial"/>
          <w:b/>
          <w:i/>
          <w:szCs w:val="22"/>
          <w:u w:val="single"/>
          <w:lang w:val="es-ES_tradnl" w:eastAsia="es-MX"/>
        </w:rPr>
        <w:t xml:space="preserve">de manera genérica y fundando y motivando su clasificación.” </w:t>
      </w:r>
      <w:r w:rsidRPr="00386A5B">
        <w:rPr>
          <w:rFonts w:ascii="Palatino Linotype" w:eastAsia="Calibri" w:hAnsi="Palatino Linotype" w:cs="Arial"/>
          <w:b/>
          <w:i/>
          <w:szCs w:val="22"/>
          <w:lang w:val="es-ES_tradnl" w:eastAsia="es-MX"/>
        </w:rPr>
        <w:t>[Sic]</w:t>
      </w:r>
    </w:p>
    <w:p w14:paraId="4F365734" w14:textId="77777777" w:rsidR="008D4E28" w:rsidRPr="002254F5" w:rsidRDefault="008D4E28" w:rsidP="008D4E28">
      <w:pPr>
        <w:spacing w:line="360" w:lineRule="auto"/>
        <w:ind w:right="-787"/>
        <w:jc w:val="both"/>
        <w:rPr>
          <w:rFonts w:ascii="Palatino Linotype" w:eastAsia="Palatino Linotype" w:hAnsi="Palatino Linotype" w:cs="Palatino Linotype"/>
          <w:color w:val="000000"/>
        </w:rPr>
      </w:pPr>
    </w:p>
    <w:p w14:paraId="72BC3E74" w14:textId="77777777" w:rsidR="008D4E28" w:rsidRPr="002254F5" w:rsidRDefault="008D4E28" w:rsidP="00C90FF5">
      <w:pPr>
        <w:numPr>
          <w:ilvl w:val="0"/>
          <w:numId w:val="22"/>
        </w:numPr>
        <w:pBdr>
          <w:top w:val="nil"/>
          <w:left w:val="nil"/>
          <w:bottom w:val="nil"/>
          <w:right w:val="nil"/>
          <w:between w:val="nil"/>
        </w:pBdr>
        <w:spacing w:line="360" w:lineRule="auto"/>
        <w:ind w:right="49"/>
        <w:jc w:val="both"/>
        <w:rPr>
          <w:rFonts w:ascii="Palatino Linotype" w:eastAsia="Palatino Linotype" w:hAnsi="Palatino Linotype" w:cs="Palatino Linotype"/>
          <w:b/>
          <w:i/>
          <w:color w:val="000000"/>
        </w:rPr>
      </w:pPr>
      <w:r w:rsidRPr="002254F5">
        <w:rPr>
          <w:rFonts w:ascii="Palatino Linotype" w:eastAsia="Palatino Linotype" w:hAnsi="Palatino Linotype" w:cs="Palatino Linotype"/>
          <w:b/>
          <w:i/>
          <w:color w:val="000000"/>
        </w:rPr>
        <w:t>Clave Única de Registro de Población (CURP).</w:t>
      </w:r>
    </w:p>
    <w:p w14:paraId="3AB4DCCE" w14:textId="77777777" w:rsidR="008D4E28" w:rsidRPr="002254F5" w:rsidRDefault="008D4E28" w:rsidP="00C90FF5">
      <w:pPr>
        <w:spacing w:line="360" w:lineRule="auto"/>
        <w:ind w:right="49"/>
        <w:jc w:val="both"/>
        <w:rPr>
          <w:rFonts w:ascii="Palatino Linotype" w:eastAsia="Palatino Linotype" w:hAnsi="Palatino Linotype" w:cs="Palatino Linotype"/>
          <w:color w:val="000000"/>
        </w:rPr>
      </w:pPr>
      <w:r w:rsidRPr="002254F5">
        <w:rPr>
          <w:rFonts w:ascii="Palatino Linotype" w:eastAsia="Palatino Linotype" w:hAnsi="Palatino Linotype" w:cs="Palatino Linotype"/>
          <w:color w:val="000000"/>
        </w:rPr>
        <w:t>El artículo 36 de la Constitución Política de los Estados Unidos Mexicanos, dispone la obligación de los ciudadanos de inscribirse en el Registro Nacional de Ciudadanos; además, el diverso 85 de la Ley General de Población, prevé que corresponde a la Secretaría de Gobernación el registro y acreditación de la identidad de todas las personas residentes en el país y de los nacionales que residan en el extranjero.</w:t>
      </w:r>
    </w:p>
    <w:p w14:paraId="47879DA2" w14:textId="77777777" w:rsidR="008D4E28" w:rsidRPr="002254F5" w:rsidRDefault="008D4E28" w:rsidP="00C90FF5">
      <w:pPr>
        <w:pBdr>
          <w:top w:val="nil"/>
          <w:left w:val="nil"/>
          <w:bottom w:val="nil"/>
          <w:right w:val="nil"/>
          <w:between w:val="nil"/>
        </w:pBdr>
        <w:spacing w:line="360" w:lineRule="auto"/>
        <w:ind w:right="49"/>
        <w:jc w:val="both"/>
        <w:rPr>
          <w:rFonts w:ascii="Palatino Linotype" w:eastAsia="Palatino Linotype" w:hAnsi="Palatino Linotype" w:cs="Palatino Linotype"/>
          <w:color w:val="000000"/>
        </w:rPr>
      </w:pPr>
    </w:p>
    <w:p w14:paraId="38B71EAD" w14:textId="77777777" w:rsidR="008D4E28" w:rsidRPr="002254F5" w:rsidRDefault="008D4E28" w:rsidP="00C90FF5">
      <w:pPr>
        <w:spacing w:line="360" w:lineRule="auto"/>
        <w:ind w:right="49"/>
        <w:jc w:val="both"/>
        <w:rPr>
          <w:rFonts w:ascii="Palatino Linotype" w:eastAsia="Palatino Linotype" w:hAnsi="Palatino Linotype" w:cs="Palatino Linotype"/>
        </w:rPr>
      </w:pPr>
      <w:r w:rsidRPr="002254F5">
        <w:rPr>
          <w:rFonts w:ascii="Palatino Linotype" w:eastAsia="Palatino Linotype" w:hAnsi="Palatino Linotype" w:cs="Palatino Linotype"/>
        </w:rPr>
        <w:t>Acorde con lo anterior, el artículo 22 del Reglamento Interior de la Secretaría de Gobernación, establece en su fracción III, que la Dirección General del Registro Nacional de Población e Identificación Personal tiene la atribución de asignar y depurar la Clave Única de Registro de Población a todas las personas residentes en el país, así como a los mexicanos que residan en el extranjero.</w:t>
      </w:r>
    </w:p>
    <w:p w14:paraId="6420AFFB" w14:textId="77777777" w:rsidR="008D4E28" w:rsidRPr="002254F5" w:rsidRDefault="008D4E28" w:rsidP="00C90FF5">
      <w:pPr>
        <w:pBdr>
          <w:top w:val="nil"/>
          <w:left w:val="nil"/>
          <w:bottom w:val="nil"/>
          <w:right w:val="nil"/>
          <w:between w:val="nil"/>
        </w:pBdr>
        <w:spacing w:line="360" w:lineRule="auto"/>
        <w:ind w:left="720" w:right="49"/>
        <w:rPr>
          <w:rFonts w:ascii="Palatino Linotype" w:eastAsia="Palatino Linotype" w:hAnsi="Palatino Linotype" w:cs="Palatino Linotype"/>
          <w:color w:val="000000"/>
        </w:rPr>
      </w:pPr>
    </w:p>
    <w:p w14:paraId="550C27EB" w14:textId="77777777" w:rsidR="008D4E28" w:rsidRPr="002254F5" w:rsidRDefault="008D4E28" w:rsidP="00C90FF5">
      <w:pPr>
        <w:spacing w:line="360" w:lineRule="auto"/>
        <w:ind w:right="49"/>
        <w:jc w:val="both"/>
        <w:rPr>
          <w:rFonts w:ascii="Palatino Linotype" w:eastAsia="Palatino Linotype" w:hAnsi="Palatino Linotype" w:cs="Palatino Linotype"/>
        </w:rPr>
      </w:pPr>
      <w:r w:rsidRPr="002254F5">
        <w:rPr>
          <w:rFonts w:ascii="Palatino Linotype" w:eastAsia="Palatino Linotype" w:hAnsi="Palatino Linotype" w:cs="Palatino Linotype"/>
        </w:rPr>
        <w:t xml:space="preserve">En ese orden de ideas, la Secretaría de Gobernación en las direcciones </w:t>
      </w:r>
      <w:hyperlink r:id="rId15">
        <w:r w:rsidRPr="002254F5">
          <w:rPr>
            <w:rFonts w:ascii="Palatino Linotype" w:eastAsia="Palatino Linotype" w:hAnsi="Palatino Linotype" w:cs="Palatino Linotype"/>
            <w:color w:val="0000FF"/>
            <w:u w:val="single"/>
          </w:rPr>
          <w:t>https://consultas.curp.gob.mx/CurpSP/html/informacionecurpPS.html</w:t>
        </w:r>
      </w:hyperlink>
      <w:r w:rsidRPr="002254F5">
        <w:rPr>
          <w:rFonts w:ascii="Palatino Linotype" w:eastAsia="Palatino Linotype" w:hAnsi="Palatino Linotype" w:cs="Palatino Linotype"/>
        </w:rPr>
        <w:t xml:space="preserve"> y </w:t>
      </w:r>
      <w:hyperlink r:id="rId16">
        <w:r w:rsidRPr="002254F5">
          <w:rPr>
            <w:rFonts w:ascii="Palatino Linotype" w:eastAsia="Palatino Linotype" w:hAnsi="Palatino Linotype" w:cs="Palatino Linotype"/>
            <w:color w:val="0000FF"/>
            <w:u w:val="single"/>
          </w:rPr>
          <w:t>https://www.gob.mx/segob/renapo/acciones-y-programas/clave-unica-de-registro-de-poblacion-curp-142226</w:t>
        </w:r>
      </w:hyperlink>
      <w:r w:rsidRPr="002254F5">
        <w:rPr>
          <w:rFonts w:ascii="Palatino Linotype" w:eastAsia="Palatino Linotype" w:hAnsi="Palatino Linotype" w:cs="Palatino Linotype"/>
        </w:rPr>
        <w:t xml:space="preserve"> (consultadas el diecisiete de agosto de dos mil veintitrés), estableció que la Clave Única del Registro de Población, es un instrumento de registro </w:t>
      </w:r>
      <w:r w:rsidRPr="002254F5">
        <w:rPr>
          <w:rFonts w:ascii="Palatino Linotype" w:eastAsia="Palatino Linotype" w:hAnsi="Palatino Linotype" w:cs="Palatino Linotype"/>
        </w:rPr>
        <w:lastRenderedPageBreak/>
        <w:t xml:space="preserve">que se asigna a todas las personas que viven en el territorio nacional, así como a los mexicanos que residen en el extranjero y se compone de dieciocho elementos, representados por letras y números, que </w:t>
      </w:r>
      <w:r w:rsidRPr="002254F5">
        <w:rPr>
          <w:rFonts w:ascii="Palatino Linotype" w:eastAsia="Palatino Linotype" w:hAnsi="Palatino Linotype" w:cs="Palatino Linotype"/>
          <w:b/>
        </w:rPr>
        <w:t>se generan a partir de los datos contenidos en el documento probatorio de la identidad</w:t>
      </w:r>
      <w:r w:rsidRPr="002254F5">
        <w:rPr>
          <w:rFonts w:ascii="Palatino Linotype" w:eastAsia="Palatino Linotype" w:hAnsi="Palatino Linotype" w:cs="Palatino Linotype"/>
        </w:rPr>
        <w:t xml:space="preserve"> </w:t>
      </w:r>
      <w:r w:rsidRPr="002254F5">
        <w:rPr>
          <w:rFonts w:ascii="Palatino Linotype" w:eastAsia="Palatino Linotype" w:hAnsi="Palatino Linotype" w:cs="Palatino Linotype"/>
          <w:b/>
        </w:rPr>
        <w:t xml:space="preserve">del interesado </w:t>
      </w:r>
      <w:r w:rsidRPr="002254F5">
        <w:rPr>
          <w:rFonts w:ascii="Palatino Linotype" w:eastAsia="Palatino Linotype" w:hAnsi="Palatino Linotype" w:cs="Palatino Linotype"/>
        </w:rPr>
        <w:t>(acta de nacimiento, carta de naturalización o documento migratorio) de la siguiente forma:</w:t>
      </w:r>
    </w:p>
    <w:p w14:paraId="4E644640" w14:textId="77777777" w:rsidR="008D4E28" w:rsidRPr="002254F5" w:rsidRDefault="008D4E28" w:rsidP="00C90FF5">
      <w:pPr>
        <w:numPr>
          <w:ilvl w:val="0"/>
          <w:numId w:val="23"/>
        </w:numPr>
        <w:spacing w:line="360" w:lineRule="auto"/>
        <w:ind w:right="49"/>
        <w:jc w:val="both"/>
        <w:rPr>
          <w:rFonts w:ascii="Palatino Linotype" w:eastAsia="Palatino Linotype" w:hAnsi="Palatino Linotype" w:cs="Palatino Linotype"/>
        </w:rPr>
      </w:pPr>
      <w:r w:rsidRPr="002254F5">
        <w:rPr>
          <w:rFonts w:ascii="Palatino Linotype" w:eastAsia="Palatino Linotype" w:hAnsi="Palatino Linotype" w:cs="Palatino Linotype"/>
        </w:rPr>
        <w:t>El primero y segundo apellidos, así como al nombre de pila;</w:t>
      </w:r>
    </w:p>
    <w:p w14:paraId="77E7E3F5" w14:textId="77777777" w:rsidR="008D4E28" w:rsidRPr="002254F5" w:rsidRDefault="008D4E28" w:rsidP="00C90FF5">
      <w:pPr>
        <w:numPr>
          <w:ilvl w:val="0"/>
          <w:numId w:val="23"/>
        </w:numPr>
        <w:spacing w:line="360" w:lineRule="auto"/>
        <w:ind w:right="49"/>
        <w:jc w:val="both"/>
        <w:rPr>
          <w:rFonts w:ascii="Palatino Linotype" w:eastAsia="Palatino Linotype" w:hAnsi="Palatino Linotype" w:cs="Palatino Linotype"/>
        </w:rPr>
      </w:pPr>
      <w:r w:rsidRPr="002254F5">
        <w:rPr>
          <w:rFonts w:ascii="Palatino Linotype" w:eastAsia="Palatino Linotype" w:hAnsi="Palatino Linotype" w:cs="Palatino Linotype"/>
        </w:rPr>
        <w:t>La fecha de nacimiento;</w:t>
      </w:r>
    </w:p>
    <w:p w14:paraId="16211EA0" w14:textId="77777777" w:rsidR="008D4E28" w:rsidRPr="002254F5" w:rsidRDefault="008D4E28" w:rsidP="00C90FF5">
      <w:pPr>
        <w:numPr>
          <w:ilvl w:val="0"/>
          <w:numId w:val="23"/>
        </w:numPr>
        <w:spacing w:line="360" w:lineRule="auto"/>
        <w:ind w:right="49"/>
        <w:jc w:val="both"/>
        <w:rPr>
          <w:rFonts w:ascii="Palatino Linotype" w:eastAsia="Palatino Linotype" w:hAnsi="Palatino Linotype" w:cs="Palatino Linotype"/>
        </w:rPr>
      </w:pPr>
      <w:r w:rsidRPr="002254F5">
        <w:rPr>
          <w:rFonts w:ascii="Palatino Linotype" w:eastAsia="Palatino Linotype" w:hAnsi="Palatino Linotype" w:cs="Palatino Linotype"/>
        </w:rPr>
        <w:t>El sexo, y</w:t>
      </w:r>
    </w:p>
    <w:p w14:paraId="0FA093E7" w14:textId="77777777" w:rsidR="008D4E28" w:rsidRPr="002254F5" w:rsidRDefault="008D4E28" w:rsidP="00C90FF5">
      <w:pPr>
        <w:numPr>
          <w:ilvl w:val="0"/>
          <w:numId w:val="23"/>
        </w:numPr>
        <w:spacing w:line="360" w:lineRule="auto"/>
        <w:ind w:right="49"/>
        <w:jc w:val="both"/>
        <w:rPr>
          <w:rFonts w:ascii="Palatino Linotype" w:eastAsia="Palatino Linotype" w:hAnsi="Palatino Linotype" w:cs="Palatino Linotype"/>
        </w:rPr>
      </w:pPr>
      <w:r w:rsidRPr="002254F5">
        <w:rPr>
          <w:rFonts w:ascii="Palatino Linotype" w:eastAsia="Palatino Linotype" w:hAnsi="Palatino Linotype" w:cs="Palatino Linotype"/>
        </w:rPr>
        <w:t>La entidad federativa de nacimiento.</w:t>
      </w:r>
    </w:p>
    <w:p w14:paraId="1E56CC1A" w14:textId="77777777" w:rsidR="008D4E28" w:rsidRPr="002254F5" w:rsidRDefault="008D4E28" w:rsidP="00C90FF5">
      <w:pPr>
        <w:pBdr>
          <w:top w:val="nil"/>
          <w:left w:val="nil"/>
          <w:bottom w:val="nil"/>
          <w:right w:val="nil"/>
          <w:between w:val="nil"/>
        </w:pBdr>
        <w:spacing w:line="360" w:lineRule="auto"/>
        <w:ind w:left="720" w:right="49"/>
        <w:jc w:val="both"/>
        <w:rPr>
          <w:rFonts w:ascii="Palatino Linotype" w:eastAsia="Palatino Linotype" w:hAnsi="Palatino Linotype" w:cs="Palatino Linotype"/>
          <w:color w:val="000000"/>
        </w:rPr>
      </w:pPr>
    </w:p>
    <w:p w14:paraId="02E0CA5B" w14:textId="77777777" w:rsidR="008D4E28" w:rsidRPr="002254F5" w:rsidRDefault="008D4E28" w:rsidP="00C90FF5">
      <w:pPr>
        <w:spacing w:line="360" w:lineRule="auto"/>
        <w:ind w:right="49"/>
        <w:jc w:val="both"/>
        <w:rPr>
          <w:rFonts w:ascii="Palatino Linotype" w:eastAsia="Palatino Linotype" w:hAnsi="Palatino Linotype" w:cs="Palatino Linotype"/>
        </w:rPr>
      </w:pPr>
      <w:r w:rsidRPr="002254F5">
        <w:rPr>
          <w:rFonts w:ascii="Palatino Linotype" w:eastAsia="Palatino Linotype" w:hAnsi="Palatino Linotype" w:cs="Palatino Linotype"/>
        </w:rPr>
        <w:t>Los dos últimos elementos de la Clave Única de Registro de Población evitan la duplicidad de la Clave y garantizan su correcta integración.</w:t>
      </w:r>
    </w:p>
    <w:p w14:paraId="04BFAE6C" w14:textId="77777777" w:rsidR="008D4E28" w:rsidRPr="002254F5" w:rsidRDefault="008D4E28" w:rsidP="00C90FF5">
      <w:pPr>
        <w:spacing w:line="360" w:lineRule="auto"/>
        <w:ind w:right="49"/>
        <w:jc w:val="both"/>
        <w:rPr>
          <w:rFonts w:ascii="Palatino Linotype" w:eastAsia="Palatino Linotype" w:hAnsi="Palatino Linotype" w:cs="Palatino Linotype"/>
        </w:rPr>
      </w:pPr>
    </w:p>
    <w:p w14:paraId="489322E7" w14:textId="77777777" w:rsidR="008D4E28" w:rsidRPr="002254F5" w:rsidRDefault="008D4E28" w:rsidP="00C90FF5">
      <w:pPr>
        <w:spacing w:line="360" w:lineRule="auto"/>
        <w:ind w:right="49"/>
        <w:jc w:val="both"/>
        <w:rPr>
          <w:rFonts w:ascii="Palatino Linotype" w:eastAsia="Palatino Linotype" w:hAnsi="Palatino Linotype" w:cs="Palatino Linotype"/>
        </w:rPr>
      </w:pPr>
      <w:r w:rsidRPr="002254F5">
        <w:rPr>
          <w:rFonts w:ascii="Palatino Linotype" w:eastAsia="Palatino Linotype" w:hAnsi="Palatino Linotype" w:cs="Palatino Linotype"/>
        </w:rPr>
        <w:t>Como se desprende de lo anterior, la Clave Única de Registro de Población es un dato personal confidencial, ya que por sí sola brinda información personal de su titular y lo hace identificado e identificable, motivo por el cual se aprueba su eliminación de las versiones públicas, ya que además no guarda relación con el desempeño laboral de un individuo, simplemente se trata de un trámite administrativo requerido por la autoridad federal para hacer identificables a las personas.</w:t>
      </w:r>
    </w:p>
    <w:p w14:paraId="4FAED532" w14:textId="77777777" w:rsidR="008D4E28" w:rsidRPr="002254F5" w:rsidRDefault="008D4E28" w:rsidP="00C90FF5">
      <w:pPr>
        <w:spacing w:line="360" w:lineRule="auto"/>
        <w:ind w:right="49"/>
        <w:jc w:val="both"/>
        <w:rPr>
          <w:rFonts w:ascii="Palatino Linotype" w:eastAsia="Palatino Linotype" w:hAnsi="Palatino Linotype" w:cs="Palatino Linotype"/>
        </w:rPr>
      </w:pPr>
    </w:p>
    <w:p w14:paraId="0135AF31" w14:textId="77777777" w:rsidR="008D4E28" w:rsidRPr="002254F5" w:rsidRDefault="008D4E28" w:rsidP="00C90FF5">
      <w:pPr>
        <w:spacing w:line="360" w:lineRule="auto"/>
        <w:ind w:right="49"/>
        <w:jc w:val="both"/>
        <w:rPr>
          <w:rFonts w:ascii="Palatino Linotype" w:eastAsia="Palatino Linotype" w:hAnsi="Palatino Linotype" w:cs="Palatino Linotype"/>
          <w:color w:val="000000"/>
        </w:rPr>
      </w:pPr>
      <w:r w:rsidRPr="002254F5">
        <w:rPr>
          <w:rFonts w:ascii="Palatino Linotype" w:eastAsia="Palatino Linotype" w:hAnsi="Palatino Linotype" w:cs="Palatino Linotype"/>
          <w:color w:val="000000"/>
        </w:rPr>
        <w:t>Situación que se robustece, con el Criterio de Interpretación, de la Segunda Época, con número de registro SO/018/2017, emitido por el Instituto Nacional de Transparencia, Acceso a la Información y Protección de Datos Personales, que establece lo siguiente:</w:t>
      </w:r>
    </w:p>
    <w:p w14:paraId="038E9DFB" w14:textId="77777777" w:rsidR="008D4E28" w:rsidRPr="002254F5" w:rsidRDefault="008D4E28" w:rsidP="002254F5">
      <w:pPr>
        <w:spacing w:line="276" w:lineRule="auto"/>
        <w:ind w:left="851" w:right="474"/>
        <w:jc w:val="both"/>
        <w:rPr>
          <w:rFonts w:ascii="Palatino Linotype" w:eastAsia="Palatino Linotype" w:hAnsi="Palatino Linotype" w:cs="Palatino Linotype"/>
          <w:i/>
          <w:sz w:val="22"/>
        </w:rPr>
      </w:pPr>
      <w:r w:rsidRPr="002254F5">
        <w:rPr>
          <w:rFonts w:ascii="Palatino Linotype" w:eastAsia="Palatino Linotype" w:hAnsi="Palatino Linotype" w:cs="Palatino Linotype"/>
          <w:b/>
          <w:i/>
          <w:sz w:val="22"/>
        </w:rPr>
        <w:lastRenderedPageBreak/>
        <w:t xml:space="preserve">“Clave Única de Registro de Población (CURP). </w:t>
      </w:r>
      <w:r w:rsidRPr="002254F5">
        <w:rPr>
          <w:rFonts w:ascii="Palatino Linotype" w:eastAsia="Palatino Linotype" w:hAnsi="Palatino Linotype" w:cs="Palatino Linotype"/>
          <w:i/>
          <w:sz w:val="22"/>
        </w:rPr>
        <w:t xml:space="preserve">La Clave Única de Registro de Población se integra por datos personales que sólo conciernen al particular titular de la misma, como lo son su nombre, apellidos, fecha de nacimiento, lugar de nacimiento y sexo. Dichos datos, constituyen información que distingue plenamente a una persona física del resto de los habitantes del país, por lo que la CURP está considerada como información confidencial.” </w:t>
      </w:r>
    </w:p>
    <w:p w14:paraId="114F5BFD" w14:textId="77777777" w:rsidR="008D4E28" w:rsidRPr="002254F5" w:rsidRDefault="008D4E28" w:rsidP="00C90FF5">
      <w:pPr>
        <w:spacing w:line="360" w:lineRule="auto"/>
        <w:ind w:right="49"/>
        <w:jc w:val="both"/>
        <w:rPr>
          <w:rFonts w:ascii="Palatino Linotype" w:eastAsia="Palatino Linotype" w:hAnsi="Palatino Linotype" w:cs="Palatino Linotype"/>
          <w:i/>
        </w:rPr>
      </w:pPr>
    </w:p>
    <w:p w14:paraId="2C88A18E" w14:textId="77777777" w:rsidR="008D4E28" w:rsidRPr="002254F5" w:rsidRDefault="008D4E28" w:rsidP="00C90FF5">
      <w:pPr>
        <w:spacing w:line="360" w:lineRule="auto"/>
        <w:ind w:right="49"/>
        <w:jc w:val="both"/>
        <w:rPr>
          <w:rFonts w:ascii="Palatino Linotype" w:eastAsia="Palatino Linotype" w:hAnsi="Palatino Linotype" w:cs="Palatino Linotype"/>
        </w:rPr>
      </w:pPr>
      <w:r w:rsidRPr="002254F5">
        <w:rPr>
          <w:rFonts w:ascii="Palatino Linotype" w:eastAsia="Palatino Linotype" w:hAnsi="Palatino Linotype" w:cs="Palatino Linotype"/>
        </w:rPr>
        <w:t xml:space="preserve">De acuerdo con lo anterior, resulta procedente la clasificación de </w:t>
      </w:r>
      <w:r w:rsidRPr="002254F5">
        <w:rPr>
          <w:rFonts w:ascii="Palatino Linotype" w:eastAsia="Palatino Linotype" w:hAnsi="Palatino Linotype" w:cs="Palatino Linotype"/>
          <w:b/>
        </w:rPr>
        <w:t>la Clave Única de Registro de Población</w:t>
      </w:r>
      <w:r w:rsidRPr="002254F5">
        <w:rPr>
          <w:rFonts w:ascii="Palatino Linotype" w:eastAsia="Palatino Linotype" w:hAnsi="Palatino Linotype" w:cs="Palatino Linotype"/>
        </w:rPr>
        <w:t>, por tratarse de un dato personal confidencial, en términos del artículo 143, fracción I, de la Ley de Transparencia y Acceso a la Información Pública del Estado de México y Municipios.</w:t>
      </w:r>
    </w:p>
    <w:p w14:paraId="10AA9857" w14:textId="77777777" w:rsidR="008D4E28" w:rsidRPr="002254F5" w:rsidRDefault="008D4E28" w:rsidP="00C90FF5">
      <w:pPr>
        <w:spacing w:line="360" w:lineRule="auto"/>
        <w:ind w:right="49"/>
        <w:jc w:val="both"/>
        <w:rPr>
          <w:rFonts w:ascii="Palatino Linotype" w:eastAsia="Palatino Linotype" w:hAnsi="Palatino Linotype" w:cs="Palatino Linotype"/>
          <w:i/>
        </w:rPr>
      </w:pPr>
    </w:p>
    <w:p w14:paraId="7BA2FFCB" w14:textId="77777777" w:rsidR="008D4E28" w:rsidRPr="008625ED" w:rsidRDefault="008D4E28" w:rsidP="00C90FF5">
      <w:pPr>
        <w:numPr>
          <w:ilvl w:val="0"/>
          <w:numId w:val="21"/>
        </w:numPr>
        <w:pBdr>
          <w:top w:val="nil"/>
          <w:left w:val="nil"/>
          <w:bottom w:val="nil"/>
          <w:right w:val="nil"/>
          <w:between w:val="nil"/>
        </w:pBdr>
        <w:shd w:val="clear" w:color="auto" w:fill="FFFFFF"/>
        <w:spacing w:line="360" w:lineRule="auto"/>
        <w:ind w:right="49"/>
        <w:jc w:val="both"/>
        <w:rPr>
          <w:rFonts w:ascii="Palatino Linotype" w:eastAsia="Palatino Linotype" w:hAnsi="Palatino Linotype" w:cs="Palatino Linotype"/>
          <w:i/>
          <w:color w:val="222222"/>
        </w:rPr>
      </w:pPr>
      <w:r w:rsidRPr="008625ED">
        <w:rPr>
          <w:rFonts w:ascii="Palatino Linotype" w:eastAsia="Palatino Linotype" w:hAnsi="Palatino Linotype" w:cs="Palatino Linotype"/>
          <w:b/>
          <w:i/>
          <w:color w:val="222222"/>
        </w:rPr>
        <w:t>Calificaciones, número de lista y matrícula</w:t>
      </w:r>
    </w:p>
    <w:p w14:paraId="373C05CF" w14:textId="77777777" w:rsidR="008D4E28" w:rsidRPr="002254F5" w:rsidRDefault="008D4E28" w:rsidP="00C90FF5">
      <w:pPr>
        <w:shd w:val="clear" w:color="auto" w:fill="FFFFFF"/>
        <w:spacing w:line="360" w:lineRule="auto"/>
        <w:ind w:right="49"/>
        <w:jc w:val="both"/>
        <w:rPr>
          <w:rFonts w:ascii="Palatino Linotype" w:eastAsia="Palatino Linotype" w:hAnsi="Palatino Linotype" w:cs="Palatino Linotype"/>
          <w:color w:val="222222"/>
        </w:rPr>
      </w:pPr>
      <w:r w:rsidRPr="002254F5">
        <w:rPr>
          <w:rFonts w:ascii="Palatino Linotype" w:eastAsia="Palatino Linotype" w:hAnsi="Palatino Linotype" w:cs="Palatino Linotype"/>
          <w:color w:val="222222"/>
        </w:rPr>
        <w:t> </w:t>
      </w:r>
      <w:r w:rsidRPr="002254F5">
        <w:rPr>
          <w:rFonts w:ascii="Palatino Linotype" w:eastAsia="Palatino Linotype" w:hAnsi="Palatino Linotype" w:cs="Palatino Linotype"/>
        </w:rPr>
        <w:t>Por lo que hace a la calificación, cabe precisar que dicho dato da cuenta del grado de</w:t>
      </w:r>
      <w:r w:rsidRPr="002254F5">
        <w:rPr>
          <w:rFonts w:ascii="Palatino Linotype" w:eastAsia="Palatino Linotype" w:hAnsi="Palatino Linotype" w:cs="Palatino Linotype"/>
          <w:color w:val="222222"/>
        </w:rPr>
        <w:t xml:space="preserve"> conocimientos adquiridos, para resolver un examen o durante el desarrollo escolar, los cuales únicamente corresponden únicamente a cuestiones relacionadas con el ámbito privado de las personas, al dar cuenta del desempeño de los alumnos durante el curso de las diversas carreras con las que cuenta el Sujeto Obligado.</w:t>
      </w:r>
    </w:p>
    <w:p w14:paraId="14B7A1CE" w14:textId="77777777" w:rsidR="008D4E28" w:rsidRPr="002254F5" w:rsidRDefault="008D4E28" w:rsidP="00C90FF5">
      <w:pPr>
        <w:shd w:val="clear" w:color="auto" w:fill="FFFFFF"/>
        <w:spacing w:line="360" w:lineRule="auto"/>
        <w:ind w:left="720" w:right="49"/>
        <w:rPr>
          <w:rFonts w:ascii="Palatino Linotype" w:eastAsia="Palatino Linotype" w:hAnsi="Palatino Linotype" w:cs="Palatino Linotype"/>
          <w:color w:val="222222"/>
        </w:rPr>
      </w:pPr>
      <w:r w:rsidRPr="002254F5">
        <w:rPr>
          <w:rFonts w:ascii="Palatino Linotype" w:eastAsia="Palatino Linotype" w:hAnsi="Palatino Linotype" w:cs="Palatino Linotype"/>
          <w:color w:val="222222"/>
        </w:rPr>
        <w:t> </w:t>
      </w:r>
    </w:p>
    <w:p w14:paraId="63C719E0" w14:textId="77777777" w:rsidR="008D4E28" w:rsidRPr="002254F5" w:rsidRDefault="008D4E28" w:rsidP="00C90FF5">
      <w:pPr>
        <w:spacing w:line="360" w:lineRule="auto"/>
        <w:ind w:right="49"/>
        <w:jc w:val="both"/>
        <w:rPr>
          <w:rFonts w:ascii="Palatino Linotype" w:eastAsia="Palatino Linotype" w:hAnsi="Palatino Linotype" w:cs="Palatino Linotype"/>
          <w:color w:val="222222"/>
        </w:rPr>
      </w:pPr>
      <w:r w:rsidRPr="002254F5">
        <w:rPr>
          <w:rFonts w:ascii="Palatino Linotype" w:eastAsia="Palatino Linotype" w:hAnsi="Palatino Linotype" w:cs="Palatino Linotype"/>
          <w:color w:val="222222"/>
        </w:rPr>
        <w:t xml:space="preserve">En ese contexto, se trae a colación la tesis aislada número 2a. LXIII/2008, emitida por la Segunda Sala de la Suprema Corte de Justicia de la Nación, publicada en la Gaceta del Semanario Judicial de la Federación, Tomo XXVII, de mayo de 2008, página 229, de la Novena Época, materia constitucional, que prevé la garantía de seguridad jurídica de los individuos a no ser molestados en su persona, familia, papeles o posesiones, salvo cuando medie mandato de autoridad competente debidamente </w:t>
      </w:r>
      <w:r w:rsidRPr="002254F5">
        <w:rPr>
          <w:rFonts w:ascii="Palatino Linotype" w:eastAsia="Palatino Linotype" w:hAnsi="Palatino Linotype" w:cs="Palatino Linotype"/>
          <w:color w:val="222222"/>
        </w:rPr>
        <w:lastRenderedPageBreak/>
        <w:t>fundado y motivado, de lo que deriva la inviolabilidad del domicilio, y cuya finalidad primordial es el respeto a un ámbito de la vida privada personal y familiar que debe quedar excluido del conocimiento ajeno y de las intromisiones de los demás, con la limitante prevista en la Constitución Política de los Estados Unidos Mexicanos.</w:t>
      </w:r>
    </w:p>
    <w:p w14:paraId="68388F7F" w14:textId="77777777" w:rsidR="008D4E28" w:rsidRPr="002254F5" w:rsidRDefault="008D4E28" w:rsidP="00C90FF5">
      <w:pPr>
        <w:shd w:val="clear" w:color="auto" w:fill="FFFFFF"/>
        <w:spacing w:line="360" w:lineRule="auto"/>
        <w:ind w:right="49"/>
        <w:jc w:val="both"/>
        <w:rPr>
          <w:rFonts w:ascii="Palatino Linotype" w:eastAsia="Palatino Linotype" w:hAnsi="Palatino Linotype" w:cs="Palatino Linotype"/>
          <w:color w:val="222222"/>
        </w:rPr>
      </w:pPr>
      <w:r w:rsidRPr="002254F5">
        <w:rPr>
          <w:rFonts w:ascii="Palatino Linotype" w:eastAsia="Palatino Linotype" w:hAnsi="Palatino Linotype" w:cs="Palatino Linotype"/>
          <w:color w:val="222222"/>
        </w:rPr>
        <w:t> </w:t>
      </w:r>
    </w:p>
    <w:p w14:paraId="5CE5F545" w14:textId="77777777" w:rsidR="008D4E28" w:rsidRPr="002254F5" w:rsidRDefault="008D4E28" w:rsidP="00C90FF5">
      <w:pPr>
        <w:spacing w:line="360" w:lineRule="auto"/>
        <w:ind w:right="49"/>
        <w:jc w:val="both"/>
        <w:rPr>
          <w:rFonts w:ascii="Palatino Linotype" w:eastAsia="Palatino Linotype" w:hAnsi="Palatino Linotype" w:cs="Palatino Linotype"/>
          <w:color w:val="222222"/>
        </w:rPr>
      </w:pPr>
      <w:r w:rsidRPr="002254F5">
        <w:rPr>
          <w:rFonts w:ascii="Palatino Linotype" w:eastAsia="Palatino Linotype" w:hAnsi="Palatino Linotype" w:cs="Palatino Linotype"/>
          <w:color w:val="222222"/>
        </w:rPr>
        <w:t>En atención con lo anterior, se considera que las calificaciones y la trayectoria escolar, es información íntima de los alumnos, pues corresponde a su desempeño escolar, lo cual únicamente atañe a estos, por lo que se considera que es un dato confidencial.</w:t>
      </w:r>
    </w:p>
    <w:p w14:paraId="7CFF34C0" w14:textId="77777777" w:rsidR="008D4E28" w:rsidRPr="002254F5" w:rsidRDefault="008D4E28" w:rsidP="00C90FF5">
      <w:pPr>
        <w:shd w:val="clear" w:color="auto" w:fill="FFFFFF"/>
        <w:spacing w:line="360" w:lineRule="auto"/>
        <w:ind w:right="49"/>
        <w:jc w:val="both"/>
        <w:rPr>
          <w:rFonts w:ascii="Palatino Linotype" w:eastAsia="Palatino Linotype" w:hAnsi="Palatino Linotype" w:cs="Palatino Linotype"/>
          <w:color w:val="222222"/>
        </w:rPr>
      </w:pPr>
      <w:r w:rsidRPr="002254F5">
        <w:rPr>
          <w:rFonts w:ascii="Palatino Linotype" w:eastAsia="Palatino Linotype" w:hAnsi="Palatino Linotype" w:cs="Palatino Linotype"/>
          <w:color w:val="222222"/>
        </w:rPr>
        <w:t> </w:t>
      </w:r>
    </w:p>
    <w:p w14:paraId="65979E09" w14:textId="77777777" w:rsidR="008D4E28" w:rsidRPr="002254F5" w:rsidRDefault="008D4E28" w:rsidP="00C90FF5">
      <w:pPr>
        <w:spacing w:line="360" w:lineRule="auto"/>
        <w:ind w:right="49"/>
        <w:jc w:val="both"/>
        <w:rPr>
          <w:rFonts w:ascii="Palatino Linotype" w:eastAsia="Palatino Linotype" w:hAnsi="Palatino Linotype" w:cs="Palatino Linotype"/>
          <w:color w:val="222222"/>
        </w:rPr>
      </w:pPr>
      <w:r w:rsidRPr="002254F5">
        <w:rPr>
          <w:rFonts w:ascii="Palatino Linotype" w:eastAsia="Palatino Linotype" w:hAnsi="Palatino Linotype" w:cs="Palatino Linotype"/>
          <w:color w:val="222222"/>
        </w:rPr>
        <w:t>Ahora bien, por lo que hace a la matrícula y número de lista, estos datos corresponden a un medio de identificación dentro de una institución educativa o bien, en una materia o asignatura en específico, por lo que, solo le atañe a la Institución Escolar y alumno dicha información, al ser datos meramente administrativos y académicos; además, que pudieran hacer identificables a los estudiantes, con la vinculación de otros datos.</w:t>
      </w:r>
    </w:p>
    <w:p w14:paraId="0496BBE1" w14:textId="77777777" w:rsidR="008D4E28" w:rsidRPr="002254F5" w:rsidRDefault="008D4E28" w:rsidP="00C90FF5">
      <w:pPr>
        <w:shd w:val="clear" w:color="auto" w:fill="FFFFFF"/>
        <w:spacing w:line="360" w:lineRule="auto"/>
        <w:ind w:right="49"/>
        <w:jc w:val="both"/>
        <w:rPr>
          <w:rFonts w:ascii="Palatino Linotype" w:eastAsia="Palatino Linotype" w:hAnsi="Palatino Linotype" w:cs="Palatino Linotype"/>
          <w:color w:val="222222"/>
        </w:rPr>
      </w:pPr>
      <w:r w:rsidRPr="002254F5">
        <w:rPr>
          <w:rFonts w:ascii="Palatino Linotype" w:eastAsia="Palatino Linotype" w:hAnsi="Palatino Linotype" w:cs="Palatino Linotype"/>
          <w:color w:val="222222"/>
        </w:rPr>
        <w:t> </w:t>
      </w:r>
    </w:p>
    <w:p w14:paraId="25B25CD7" w14:textId="77777777" w:rsidR="008D4E28" w:rsidRPr="002254F5" w:rsidRDefault="008D4E28" w:rsidP="00C90FF5">
      <w:pPr>
        <w:spacing w:line="360" w:lineRule="auto"/>
        <w:ind w:right="49"/>
        <w:jc w:val="both"/>
        <w:rPr>
          <w:rFonts w:ascii="Palatino Linotype" w:eastAsia="Palatino Linotype" w:hAnsi="Palatino Linotype" w:cs="Palatino Linotype"/>
          <w:color w:val="222222"/>
        </w:rPr>
      </w:pPr>
      <w:r w:rsidRPr="002254F5">
        <w:rPr>
          <w:rFonts w:ascii="Palatino Linotype" w:eastAsia="Palatino Linotype" w:hAnsi="Palatino Linotype" w:cs="Palatino Linotype"/>
          <w:color w:val="222222"/>
        </w:rPr>
        <w:t>De tales circunstancias, se considera que el dato en comento, es información confidencial lo cual atañe únicamente a los alumnos, por lo que, son clasificados en términos del artículo 143, fracción I de la Ley de la materia.</w:t>
      </w:r>
    </w:p>
    <w:p w14:paraId="46A05D20" w14:textId="77777777" w:rsidR="008D4E28" w:rsidRPr="002254F5" w:rsidRDefault="008D4E28" w:rsidP="00C90FF5">
      <w:pPr>
        <w:pBdr>
          <w:top w:val="nil"/>
          <w:left w:val="nil"/>
          <w:bottom w:val="nil"/>
          <w:right w:val="nil"/>
          <w:between w:val="nil"/>
        </w:pBdr>
        <w:spacing w:line="360" w:lineRule="auto"/>
        <w:ind w:right="49"/>
        <w:jc w:val="both"/>
        <w:rPr>
          <w:rFonts w:ascii="Palatino Linotype" w:eastAsia="Palatino Linotype" w:hAnsi="Palatino Linotype" w:cs="Palatino Linotype"/>
        </w:rPr>
      </w:pPr>
    </w:p>
    <w:p w14:paraId="1121773C" w14:textId="77777777" w:rsidR="008D4E28" w:rsidRPr="008625ED" w:rsidRDefault="008D4E28" w:rsidP="00C90FF5">
      <w:pPr>
        <w:pStyle w:val="Prrafodelista"/>
        <w:numPr>
          <w:ilvl w:val="0"/>
          <w:numId w:val="24"/>
        </w:numPr>
        <w:pBdr>
          <w:top w:val="nil"/>
          <w:left w:val="nil"/>
          <w:bottom w:val="nil"/>
          <w:right w:val="nil"/>
          <w:between w:val="nil"/>
        </w:pBdr>
        <w:spacing w:line="360" w:lineRule="auto"/>
        <w:ind w:right="49"/>
        <w:jc w:val="both"/>
        <w:rPr>
          <w:rFonts w:ascii="Palatino Linotype" w:eastAsia="Palatino Linotype" w:hAnsi="Palatino Linotype" w:cs="Palatino Linotype"/>
          <w:b/>
          <w:i/>
          <w:color w:val="000000"/>
        </w:rPr>
      </w:pPr>
      <w:r w:rsidRPr="008625ED">
        <w:rPr>
          <w:rFonts w:ascii="Palatino Linotype" w:eastAsia="Palatino Linotype" w:hAnsi="Palatino Linotype" w:cs="Palatino Linotype"/>
          <w:b/>
          <w:i/>
          <w:color w:val="000000"/>
        </w:rPr>
        <w:t>Cédula Profesional</w:t>
      </w:r>
    </w:p>
    <w:p w14:paraId="4BE7EDC5" w14:textId="77777777" w:rsidR="008D4E28" w:rsidRPr="002254F5" w:rsidRDefault="008D4E28" w:rsidP="00C90FF5">
      <w:pPr>
        <w:spacing w:line="360" w:lineRule="auto"/>
        <w:ind w:right="49"/>
        <w:jc w:val="both"/>
        <w:rPr>
          <w:rFonts w:ascii="Palatino Linotype" w:eastAsia="Palatino Linotype" w:hAnsi="Palatino Linotype" w:cs="Palatino Linotype"/>
          <w:color w:val="000000"/>
        </w:rPr>
      </w:pPr>
      <w:r w:rsidRPr="002254F5">
        <w:rPr>
          <w:rFonts w:ascii="Palatino Linotype" w:eastAsia="Palatino Linotype" w:hAnsi="Palatino Linotype" w:cs="Palatino Linotype"/>
          <w:color w:val="000000"/>
        </w:rPr>
        <w:t xml:space="preserve">Es de referir que es un documento que tiene por objeto sustentar que una persona cuenta con la acreditación para ejercer la profesión indicada en la misma; a través del </w:t>
      </w:r>
      <w:r w:rsidRPr="002254F5">
        <w:rPr>
          <w:rFonts w:ascii="Palatino Linotype" w:eastAsia="Palatino Linotype" w:hAnsi="Palatino Linotype" w:cs="Palatino Linotype"/>
          <w:color w:val="000000"/>
        </w:rPr>
        <w:lastRenderedPageBreak/>
        <w:t xml:space="preserve">conocimiento de algunos de los datos ahí contenidos se puede corroborar la idoneidad de la persona para ocupar el empleo, cargo o comisión encomendado. </w:t>
      </w:r>
    </w:p>
    <w:p w14:paraId="1B998884" w14:textId="77777777" w:rsidR="008D4E28" w:rsidRPr="002254F5" w:rsidRDefault="008D4E28" w:rsidP="00C90FF5">
      <w:pPr>
        <w:pBdr>
          <w:top w:val="nil"/>
          <w:left w:val="nil"/>
          <w:bottom w:val="nil"/>
          <w:right w:val="nil"/>
          <w:between w:val="nil"/>
        </w:pBdr>
        <w:spacing w:line="360" w:lineRule="auto"/>
        <w:ind w:right="49"/>
        <w:jc w:val="both"/>
        <w:rPr>
          <w:rFonts w:ascii="Palatino Linotype" w:eastAsia="Palatino Linotype" w:hAnsi="Palatino Linotype" w:cs="Palatino Linotype"/>
          <w:color w:val="000000"/>
        </w:rPr>
      </w:pPr>
    </w:p>
    <w:p w14:paraId="6C1703A5" w14:textId="77777777" w:rsidR="008D4E28" w:rsidRPr="002254F5" w:rsidRDefault="008D4E28" w:rsidP="00C90FF5">
      <w:pPr>
        <w:spacing w:line="360" w:lineRule="auto"/>
        <w:ind w:right="49"/>
        <w:jc w:val="both"/>
        <w:rPr>
          <w:rFonts w:ascii="Palatino Linotype" w:eastAsia="Palatino Linotype" w:hAnsi="Palatino Linotype" w:cs="Palatino Linotype"/>
          <w:color w:val="000000"/>
        </w:rPr>
      </w:pPr>
      <w:r w:rsidRPr="002254F5">
        <w:rPr>
          <w:rFonts w:ascii="Palatino Linotype" w:eastAsia="Palatino Linotype" w:hAnsi="Palatino Linotype" w:cs="Palatino Linotype"/>
          <w:color w:val="000000"/>
        </w:rPr>
        <w:t xml:space="preserve">En este sentido, los documentos en cita son susceptibles de reflejar algunos de los siguientes datos personales, de los cuales algunos deben de clasificarse como confidenciales. </w:t>
      </w:r>
    </w:p>
    <w:p w14:paraId="49F3CD06" w14:textId="77777777" w:rsidR="008D4E28" w:rsidRPr="002254F5" w:rsidRDefault="008D4E28" w:rsidP="002254F5">
      <w:pPr>
        <w:pBdr>
          <w:top w:val="nil"/>
          <w:left w:val="nil"/>
          <w:bottom w:val="nil"/>
          <w:right w:val="nil"/>
          <w:between w:val="nil"/>
        </w:pBdr>
        <w:tabs>
          <w:tab w:val="center" w:pos="4252"/>
          <w:tab w:val="right" w:pos="8504"/>
          <w:tab w:val="left" w:pos="7770"/>
        </w:tabs>
        <w:spacing w:line="276" w:lineRule="auto"/>
        <w:ind w:left="851" w:right="474"/>
        <w:jc w:val="both"/>
        <w:rPr>
          <w:rFonts w:ascii="Palatino Linotype" w:eastAsia="Palatino Linotype" w:hAnsi="Palatino Linotype" w:cs="Palatino Linotype"/>
          <w:i/>
          <w:color w:val="000000"/>
          <w:sz w:val="22"/>
        </w:rPr>
      </w:pPr>
      <w:r w:rsidRPr="002254F5">
        <w:rPr>
          <w:rFonts w:ascii="Palatino Linotype" w:eastAsia="Palatino Linotype" w:hAnsi="Palatino Linotype" w:cs="Palatino Linotype"/>
          <w:b/>
          <w:i/>
          <w:color w:val="000000"/>
          <w:sz w:val="22"/>
        </w:rPr>
        <w:t>Número de cédula profesional:</w:t>
      </w:r>
      <w:r w:rsidRPr="002254F5">
        <w:rPr>
          <w:rFonts w:ascii="Palatino Linotype" w:eastAsia="Palatino Linotype" w:hAnsi="Palatino Linotype" w:cs="Palatino Linotype"/>
          <w:i/>
          <w:color w:val="000000"/>
          <w:sz w:val="22"/>
        </w:rPr>
        <w:t xml:space="preserve"> Susceptible de consulta en el Registro Nacional de Profesiones que se localiza en la página electrónica de la Secretaría de Educación Pública y/o equivalente de las entidades federativas, es decir, es un dato que obra en registros públicos, no susceptible de actualizar causal alguna de clasificación.  </w:t>
      </w:r>
    </w:p>
    <w:p w14:paraId="290D313A" w14:textId="77777777" w:rsidR="008D4E28" w:rsidRPr="002254F5" w:rsidRDefault="008D4E28" w:rsidP="002254F5">
      <w:pPr>
        <w:pBdr>
          <w:top w:val="nil"/>
          <w:left w:val="nil"/>
          <w:bottom w:val="nil"/>
          <w:right w:val="nil"/>
          <w:between w:val="nil"/>
        </w:pBdr>
        <w:tabs>
          <w:tab w:val="center" w:pos="4252"/>
          <w:tab w:val="right" w:pos="8504"/>
          <w:tab w:val="left" w:pos="7770"/>
        </w:tabs>
        <w:spacing w:line="276" w:lineRule="auto"/>
        <w:ind w:left="851" w:right="474"/>
        <w:jc w:val="both"/>
        <w:rPr>
          <w:rFonts w:ascii="Palatino Linotype" w:eastAsia="Palatino Linotype" w:hAnsi="Palatino Linotype" w:cs="Palatino Linotype"/>
          <w:i/>
          <w:color w:val="000000"/>
          <w:sz w:val="22"/>
        </w:rPr>
      </w:pPr>
    </w:p>
    <w:p w14:paraId="7A2653EF" w14:textId="77777777" w:rsidR="008D4E28" w:rsidRPr="002254F5" w:rsidRDefault="008D4E28" w:rsidP="002254F5">
      <w:pPr>
        <w:pBdr>
          <w:top w:val="nil"/>
          <w:left w:val="nil"/>
          <w:bottom w:val="nil"/>
          <w:right w:val="nil"/>
          <w:between w:val="nil"/>
        </w:pBdr>
        <w:tabs>
          <w:tab w:val="center" w:pos="4252"/>
          <w:tab w:val="right" w:pos="8504"/>
          <w:tab w:val="left" w:pos="7770"/>
        </w:tabs>
        <w:spacing w:line="276" w:lineRule="auto"/>
        <w:ind w:left="851" w:right="474"/>
        <w:jc w:val="both"/>
        <w:rPr>
          <w:rFonts w:ascii="Palatino Linotype" w:eastAsia="Palatino Linotype" w:hAnsi="Palatino Linotype" w:cs="Palatino Linotype"/>
          <w:b/>
          <w:i/>
          <w:color w:val="000000"/>
          <w:sz w:val="22"/>
        </w:rPr>
      </w:pPr>
      <w:r w:rsidRPr="002254F5">
        <w:rPr>
          <w:rFonts w:ascii="Palatino Linotype" w:eastAsia="Palatino Linotype" w:hAnsi="Palatino Linotype" w:cs="Palatino Linotype"/>
          <w:b/>
          <w:i/>
          <w:color w:val="000000"/>
          <w:sz w:val="22"/>
        </w:rPr>
        <w:t xml:space="preserve">Nombre del titular: </w:t>
      </w:r>
      <w:r w:rsidRPr="002254F5">
        <w:rPr>
          <w:rFonts w:ascii="Palatino Linotype" w:eastAsia="Palatino Linotype" w:hAnsi="Palatino Linotype" w:cs="Palatino Linotype"/>
          <w:i/>
          <w:color w:val="000000"/>
          <w:sz w:val="22"/>
        </w:rPr>
        <w:t xml:space="preserve">Es un atributo de la personalidad, esto es la manifestación del derecho a la identidad y razón que de por sí misma permite identificar a una persona física. Debe evitarse su revelación tratándose de particulares, en sentido contrario, tratándose de servidores públicos, el nombre no goza de protección, al ser un dato público. </w:t>
      </w:r>
    </w:p>
    <w:p w14:paraId="2B6EFE2C" w14:textId="77777777" w:rsidR="008D4E28" w:rsidRPr="002254F5" w:rsidRDefault="008D4E28" w:rsidP="002254F5">
      <w:pPr>
        <w:pBdr>
          <w:top w:val="nil"/>
          <w:left w:val="nil"/>
          <w:bottom w:val="nil"/>
          <w:right w:val="nil"/>
          <w:between w:val="nil"/>
        </w:pBdr>
        <w:spacing w:line="276" w:lineRule="auto"/>
        <w:ind w:left="851" w:right="474"/>
        <w:rPr>
          <w:rFonts w:ascii="Palatino Linotype" w:eastAsia="Palatino Linotype" w:hAnsi="Palatino Linotype" w:cs="Palatino Linotype"/>
          <w:b/>
          <w:i/>
          <w:color w:val="000000"/>
          <w:sz w:val="22"/>
        </w:rPr>
      </w:pPr>
    </w:p>
    <w:p w14:paraId="5C19ABAF" w14:textId="77777777" w:rsidR="008D4E28" w:rsidRPr="002254F5" w:rsidRDefault="008D4E28" w:rsidP="002254F5">
      <w:pPr>
        <w:pBdr>
          <w:top w:val="nil"/>
          <w:left w:val="nil"/>
          <w:bottom w:val="nil"/>
          <w:right w:val="nil"/>
          <w:between w:val="nil"/>
        </w:pBdr>
        <w:tabs>
          <w:tab w:val="center" w:pos="4252"/>
          <w:tab w:val="right" w:pos="8504"/>
          <w:tab w:val="left" w:pos="7770"/>
        </w:tabs>
        <w:spacing w:line="276" w:lineRule="auto"/>
        <w:ind w:left="851" w:right="474"/>
        <w:jc w:val="both"/>
        <w:rPr>
          <w:rFonts w:ascii="Palatino Linotype" w:eastAsia="Palatino Linotype" w:hAnsi="Palatino Linotype" w:cs="Palatino Linotype"/>
          <w:b/>
          <w:i/>
          <w:color w:val="000000"/>
          <w:sz w:val="22"/>
        </w:rPr>
      </w:pPr>
      <w:r w:rsidRPr="002254F5">
        <w:rPr>
          <w:rFonts w:ascii="Palatino Linotype" w:eastAsia="Palatino Linotype" w:hAnsi="Palatino Linotype" w:cs="Palatino Linotype"/>
          <w:b/>
          <w:i/>
          <w:color w:val="000000"/>
          <w:sz w:val="22"/>
        </w:rPr>
        <w:t>Clave Única de Registro de Población:</w:t>
      </w:r>
      <w:r w:rsidRPr="002254F5">
        <w:rPr>
          <w:rFonts w:ascii="Palatino Linotype" w:eastAsia="Palatino Linotype" w:hAnsi="Palatino Linotype" w:cs="Palatino Linotype"/>
          <w:i/>
          <w:color w:val="000000"/>
          <w:sz w:val="22"/>
        </w:rPr>
        <w:t xml:space="preserve"> Se integra por datos personales que sólo conciernen al particular titular de la misma, como lo son su nombre, apellidos, fecha de nacimiento, lugar de nacimiento y sexo. Dichos datos, constituyen información que distingue plenamente a una persona física del resto de los habitantes del país, </w:t>
      </w:r>
      <w:r w:rsidRPr="002254F5">
        <w:rPr>
          <w:rFonts w:ascii="Palatino Linotype" w:eastAsia="Palatino Linotype" w:hAnsi="Palatino Linotype" w:cs="Palatino Linotype"/>
          <w:b/>
          <w:i/>
          <w:color w:val="000000"/>
          <w:sz w:val="22"/>
        </w:rPr>
        <w:t xml:space="preserve">por lo que la CURP está considerada como información confidencial. </w:t>
      </w:r>
    </w:p>
    <w:p w14:paraId="5FDC4046" w14:textId="77777777" w:rsidR="008D4E28" w:rsidRPr="002254F5" w:rsidRDefault="008D4E28" w:rsidP="002254F5">
      <w:pPr>
        <w:pBdr>
          <w:top w:val="nil"/>
          <w:left w:val="nil"/>
          <w:bottom w:val="nil"/>
          <w:right w:val="nil"/>
          <w:between w:val="nil"/>
        </w:pBdr>
        <w:spacing w:line="276" w:lineRule="auto"/>
        <w:ind w:left="851" w:right="474"/>
        <w:jc w:val="both"/>
        <w:rPr>
          <w:rFonts w:ascii="Palatino Linotype" w:eastAsia="Palatino Linotype" w:hAnsi="Palatino Linotype" w:cs="Palatino Linotype"/>
          <w:i/>
          <w:color w:val="000000"/>
          <w:sz w:val="22"/>
        </w:rPr>
      </w:pPr>
    </w:p>
    <w:p w14:paraId="1F9AA642" w14:textId="77777777" w:rsidR="008D4E28" w:rsidRPr="002254F5" w:rsidRDefault="008D4E28" w:rsidP="002254F5">
      <w:pPr>
        <w:pBdr>
          <w:top w:val="nil"/>
          <w:left w:val="nil"/>
          <w:bottom w:val="nil"/>
          <w:right w:val="nil"/>
          <w:between w:val="nil"/>
        </w:pBdr>
        <w:tabs>
          <w:tab w:val="center" w:pos="4252"/>
          <w:tab w:val="right" w:pos="8504"/>
          <w:tab w:val="left" w:pos="7770"/>
        </w:tabs>
        <w:spacing w:line="276" w:lineRule="auto"/>
        <w:ind w:left="851" w:right="474"/>
        <w:jc w:val="both"/>
        <w:rPr>
          <w:rFonts w:ascii="Palatino Linotype" w:eastAsia="Palatino Linotype" w:hAnsi="Palatino Linotype" w:cs="Palatino Linotype"/>
          <w:i/>
          <w:color w:val="000000"/>
          <w:sz w:val="22"/>
        </w:rPr>
      </w:pPr>
      <w:r w:rsidRPr="002254F5">
        <w:rPr>
          <w:rFonts w:ascii="Palatino Linotype" w:eastAsia="Palatino Linotype" w:hAnsi="Palatino Linotype" w:cs="Palatino Linotype"/>
          <w:b/>
          <w:i/>
          <w:color w:val="000000"/>
          <w:sz w:val="22"/>
        </w:rPr>
        <w:t>Nombre y firma del Director General de Profesiones de la Secretaría de Educación Pública:</w:t>
      </w:r>
      <w:r w:rsidRPr="002254F5">
        <w:rPr>
          <w:rFonts w:ascii="Palatino Linotype" w:eastAsia="Palatino Linotype" w:hAnsi="Palatino Linotype" w:cs="Palatino Linotype"/>
          <w:i/>
          <w:color w:val="000000"/>
          <w:sz w:val="22"/>
        </w:rPr>
        <w:t xml:space="preserve"> Se estima como un dato de carácter público, al dar fe de que la expedición de la cédula profesional fue en ejercicio de las facultades conferidas. </w:t>
      </w:r>
    </w:p>
    <w:p w14:paraId="0AE8E9E0" w14:textId="77777777" w:rsidR="008D4E28" w:rsidRPr="002254F5" w:rsidRDefault="008D4E28" w:rsidP="002254F5">
      <w:pPr>
        <w:spacing w:line="276" w:lineRule="auto"/>
        <w:ind w:left="851" w:right="474"/>
        <w:jc w:val="both"/>
        <w:rPr>
          <w:rFonts w:ascii="Palatino Linotype" w:eastAsia="Palatino Linotype" w:hAnsi="Palatino Linotype" w:cs="Palatino Linotype"/>
          <w:i/>
          <w:sz w:val="22"/>
        </w:rPr>
      </w:pPr>
    </w:p>
    <w:p w14:paraId="2460FD2F" w14:textId="77777777" w:rsidR="008D4E28" w:rsidRPr="002254F5" w:rsidRDefault="008D4E28" w:rsidP="002254F5">
      <w:pPr>
        <w:pBdr>
          <w:top w:val="nil"/>
          <w:left w:val="nil"/>
          <w:bottom w:val="nil"/>
          <w:right w:val="nil"/>
          <w:between w:val="nil"/>
        </w:pBdr>
        <w:tabs>
          <w:tab w:val="center" w:pos="4252"/>
          <w:tab w:val="right" w:pos="8504"/>
          <w:tab w:val="left" w:pos="7770"/>
        </w:tabs>
        <w:spacing w:line="276" w:lineRule="auto"/>
        <w:ind w:left="851" w:right="474"/>
        <w:jc w:val="both"/>
        <w:rPr>
          <w:rFonts w:ascii="Palatino Linotype" w:eastAsia="Palatino Linotype" w:hAnsi="Palatino Linotype" w:cs="Palatino Linotype"/>
          <w:i/>
          <w:color w:val="000000"/>
          <w:sz w:val="22"/>
        </w:rPr>
      </w:pPr>
      <w:r w:rsidRPr="002254F5">
        <w:rPr>
          <w:rFonts w:ascii="Palatino Linotype" w:eastAsia="Palatino Linotype" w:hAnsi="Palatino Linotype" w:cs="Palatino Linotype"/>
          <w:b/>
          <w:i/>
          <w:color w:val="000000"/>
          <w:sz w:val="22"/>
        </w:rPr>
        <w:t xml:space="preserve">Firma del titular: </w:t>
      </w:r>
      <w:r w:rsidRPr="002254F5">
        <w:rPr>
          <w:rFonts w:ascii="Palatino Linotype" w:eastAsia="Palatino Linotype" w:hAnsi="Palatino Linotype" w:cs="Palatino Linotype"/>
          <w:i/>
          <w:color w:val="000000"/>
          <w:sz w:val="22"/>
        </w:rPr>
        <w:t xml:space="preserve">Tratándose de personas físicas en el rol de ciudadanos, es considerada como un atributo de la personalidad, en virtud de que a través de esta se puede identificar a una persona, por lo que se considera un dato personal y, dado que para otorgar su acceso se necesita el consentimiento de su titular, es información clasificada como confidencial. </w:t>
      </w:r>
    </w:p>
    <w:p w14:paraId="37DDC080" w14:textId="77777777" w:rsidR="008D4E28" w:rsidRPr="002254F5" w:rsidRDefault="008D4E28" w:rsidP="002254F5">
      <w:pPr>
        <w:pBdr>
          <w:top w:val="nil"/>
          <w:left w:val="nil"/>
          <w:bottom w:val="nil"/>
          <w:right w:val="nil"/>
          <w:between w:val="nil"/>
        </w:pBdr>
        <w:spacing w:line="276" w:lineRule="auto"/>
        <w:ind w:left="851" w:right="474"/>
        <w:rPr>
          <w:rFonts w:ascii="Palatino Linotype" w:eastAsia="Palatino Linotype" w:hAnsi="Palatino Linotype" w:cs="Palatino Linotype"/>
          <w:i/>
          <w:color w:val="000000"/>
          <w:sz w:val="22"/>
        </w:rPr>
      </w:pPr>
    </w:p>
    <w:p w14:paraId="512ED2D4" w14:textId="77777777" w:rsidR="008D4E28" w:rsidRPr="002254F5" w:rsidRDefault="008D4E28" w:rsidP="002254F5">
      <w:pPr>
        <w:pBdr>
          <w:top w:val="nil"/>
          <w:left w:val="nil"/>
          <w:bottom w:val="nil"/>
          <w:right w:val="nil"/>
          <w:between w:val="nil"/>
        </w:pBdr>
        <w:tabs>
          <w:tab w:val="center" w:pos="4252"/>
          <w:tab w:val="right" w:pos="8504"/>
          <w:tab w:val="left" w:pos="7770"/>
        </w:tabs>
        <w:spacing w:line="276" w:lineRule="auto"/>
        <w:ind w:left="851" w:right="474"/>
        <w:jc w:val="both"/>
        <w:rPr>
          <w:rFonts w:ascii="Palatino Linotype" w:eastAsia="Palatino Linotype" w:hAnsi="Palatino Linotype" w:cs="Palatino Linotype"/>
          <w:i/>
          <w:color w:val="000000"/>
          <w:sz w:val="22"/>
        </w:rPr>
      </w:pPr>
      <w:r w:rsidRPr="002254F5">
        <w:rPr>
          <w:rFonts w:ascii="Palatino Linotype" w:eastAsia="Palatino Linotype" w:hAnsi="Palatino Linotype" w:cs="Palatino Linotype"/>
          <w:i/>
          <w:color w:val="000000"/>
          <w:sz w:val="22"/>
        </w:rPr>
        <w:lastRenderedPageBreak/>
        <w:t xml:space="preserve">En contraste, tratándose de </w:t>
      </w:r>
      <w:r w:rsidRPr="002254F5">
        <w:rPr>
          <w:rFonts w:ascii="Palatino Linotype" w:eastAsia="Palatino Linotype" w:hAnsi="Palatino Linotype" w:cs="Palatino Linotype"/>
          <w:b/>
          <w:i/>
          <w:color w:val="000000"/>
          <w:sz w:val="22"/>
          <w:u w:val="single"/>
        </w:rPr>
        <w:t>servidores públicos</w:t>
      </w:r>
      <w:r w:rsidRPr="002254F5">
        <w:rPr>
          <w:rFonts w:ascii="Palatino Linotype" w:eastAsia="Palatino Linotype" w:hAnsi="Palatino Linotype" w:cs="Palatino Linotype"/>
          <w:i/>
          <w:color w:val="000000"/>
          <w:sz w:val="22"/>
        </w:rPr>
        <w:t xml:space="preserve"> cuando se emite un acto de autoridad en ejercicio de las atribuciones que tiene conferidas, la firma mediante la cual valida dicho acto jurídico es pública. Lo anterior, en virtud de que la firma se plasmó en cumplimiento de las obligaciones que le corresponden en términos de las disposiciones jurídicas aplicables, estribando entonces en un requisito de validez. Por tanto, la firma de los servidores públicos vinculada al ejercicio de la función pública es información pública, dado que documenta y rinde cuentas sobre el debido ejercicio de sus atribuciones con motivo del empleo, cargo o comisión que le han sido encomendados. </w:t>
      </w:r>
    </w:p>
    <w:p w14:paraId="0C5AF12D" w14:textId="77777777" w:rsidR="008D4E28" w:rsidRPr="002254F5" w:rsidRDefault="008D4E28" w:rsidP="00C90FF5">
      <w:pPr>
        <w:spacing w:line="360" w:lineRule="auto"/>
        <w:ind w:right="49"/>
        <w:rPr>
          <w:rFonts w:ascii="Palatino Linotype" w:eastAsia="Palatino Linotype" w:hAnsi="Palatino Linotype" w:cs="Palatino Linotype"/>
        </w:rPr>
      </w:pPr>
    </w:p>
    <w:p w14:paraId="17E2FCE1" w14:textId="77777777" w:rsidR="008D4E28" w:rsidRPr="002254F5" w:rsidRDefault="008D4E28" w:rsidP="00C90FF5">
      <w:pPr>
        <w:spacing w:line="360" w:lineRule="auto"/>
        <w:ind w:right="49"/>
        <w:jc w:val="both"/>
        <w:rPr>
          <w:rFonts w:ascii="Palatino Linotype" w:eastAsia="Palatino Linotype" w:hAnsi="Palatino Linotype" w:cs="Palatino Linotype"/>
          <w:color w:val="000000"/>
        </w:rPr>
      </w:pPr>
      <w:r w:rsidRPr="002254F5">
        <w:rPr>
          <w:rFonts w:ascii="Palatino Linotype" w:eastAsia="Palatino Linotype" w:hAnsi="Palatino Linotype" w:cs="Palatino Linotype"/>
          <w:color w:val="000000"/>
        </w:rPr>
        <w:t xml:space="preserve">Ahora bien, de ser el caso de que el </w:t>
      </w:r>
      <w:r w:rsidRPr="002254F5">
        <w:rPr>
          <w:rFonts w:ascii="Palatino Linotype" w:eastAsia="Palatino Linotype" w:hAnsi="Palatino Linotype" w:cs="Palatino Linotype"/>
          <w:b/>
          <w:color w:val="000000"/>
        </w:rPr>
        <w:t xml:space="preserve">SUJETO OBLIGADO </w:t>
      </w:r>
      <w:r w:rsidRPr="002254F5">
        <w:rPr>
          <w:rFonts w:ascii="Palatino Linotype" w:eastAsia="Palatino Linotype" w:hAnsi="Palatino Linotype" w:cs="Palatino Linotype"/>
          <w:color w:val="000000"/>
        </w:rPr>
        <w:t xml:space="preserve">remita la cédula profesional deberá de analizar los datos que contiene la misma, situación por la cual se inserta el siguiente estudio e imagen. </w:t>
      </w:r>
    </w:p>
    <w:p w14:paraId="7A0BF9AF" w14:textId="77777777" w:rsidR="008D4E28" w:rsidRPr="002254F5" w:rsidRDefault="008D4E28" w:rsidP="00C90FF5">
      <w:pPr>
        <w:pBdr>
          <w:top w:val="nil"/>
          <w:left w:val="nil"/>
          <w:bottom w:val="nil"/>
          <w:right w:val="nil"/>
          <w:between w:val="nil"/>
        </w:pBdr>
        <w:spacing w:line="360" w:lineRule="auto"/>
        <w:ind w:right="49"/>
        <w:jc w:val="both"/>
        <w:rPr>
          <w:rFonts w:ascii="Palatino Linotype" w:eastAsia="Palatino Linotype" w:hAnsi="Palatino Linotype" w:cs="Palatino Linotype"/>
          <w:color w:val="000000"/>
        </w:rPr>
      </w:pPr>
    </w:p>
    <w:p w14:paraId="3876A663" w14:textId="77777777" w:rsidR="008D4E28" w:rsidRPr="002254F5" w:rsidRDefault="008D4E28" w:rsidP="00C90FF5">
      <w:pPr>
        <w:spacing w:line="360" w:lineRule="auto"/>
        <w:ind w:right="49"/>
        <w:jc w:val="both"/>
        <w:rPr>
          <w:rFonts w:ascii="Palatino Linotype" w:eastAsia="Palatino Linotype" w:hAnsi="Palatino Linotype" w:cs="Palatino Linotype"/>
          <w:color w:val="000000"/>
        </w:rPr>
      </w:pPr>
      <w:r w:rsidRPr="002254F5">
        <w:rPr>
          <w:rFonts w:ascii="Palatino Linotype" w:eastAsia="Palatino Linotype" w:hAnsi="Palatino Linotype" w:cs="Palatino Linotype"/>
          <w:color w:val="000000"/>
        </w:rPr>
        <w:t xml:space="preserve">Las cédulas profesionales electrónicas cuentan con cuatro apartados de los cuales se desprende la siguiente información: </w:t>
      </w:r>
    </w:p>
    <w:p w14:paraId="3AD9E886" w14:textId="77777777" w:rsidR="008D4E28" w:rsidRPr="002254F5" w:rsidRDefault="008D4E28" w:rsidP="00C90FF5">
      <w:pPr>
        <w:pBdr>
          <w:top w:val="nil"/>
          <w:left w:val="nil"/>
          <w:bottom w:val="nil"/>
          <w:right w:val="nil"/>
          <w:between w:val="nil"/>
        </w:pBdr>
        <w:spacing w:line="360" w:lineRule="auto"/>
        <w:ind w:right="49"/>
        <w:jc w:val="both"/>
        <w:rPr>
          <w:rFonts w:ascii="Palatino Linotype" w:eastAsia="Palatino Linotype" w:hAnsi="Palatino Linotype" w:cs="Palatino Linotype"/>
          <w:color w:val="000000"/>
        </w:rPr>
      </w:pPr>
    </w:p>
    <w:p w14:paraId="54BA3E3C" w14:textId="77777777" w:rsidR="008D4E28" w:rsidRPr="002254F5" w:rsidRDefault="008D4E28" w:rsidP="00C90FF5">
      <w:pPr>
        <w:spacing w:line="360" w:lineRule="auto"/>
        <w:ind w:right="49"/>
        <w:jc w:val="both"/>
        <w:rPr>
          <w:rFonts w:ascii="Palatino Linotype" w:eastAsia="Palatino Linotype" w:hAnsi="Palatino Linotype" w:cs="Palatino Linotype"/>
          <w:color w:val="000000"/>
        </w:rPr>
      </w:pPr>
      <w:r w:rsidRPr="002254F5">
        <w:rPr>
          <w:rFonts w:ascii="Palatino Linotype" w:eastAsia="Palatino Linotype" w:hAnsi="Palatino Linotype" w:cs="Palatino Linotype"/>
          <w:color w:val="000000"/>
        </w:rPr>
        <w:t xml:space="preserve">El </w:t>
      </w:r>
      <w:r w:rsidRPr="002254F5">
        <w:rPr>
          <w:rFonts w:ascii="Palatino Linotype" w:eastAsia="Palatino Linotype" w:hAnsi="Palatino Linotype" w:cs="Palatino Linotype"/>
        </w:rPr>
        <w:t>primero</w:t>
      </w:r>
      <w:r w:rsidRPr="002254F5">
        <w:rPr>
          <w:rFonts w:ascii="Palatino Linotype" w:eastAsia="Palatino Linotype" w:hAnsi="Palatino Linotype" w:cs="Palatino Linotype"/>
          <w:color w:val="000000"/>
        </w:rPr>
        <w:t xml:space="preserve"> de ellos relativo a los datos administrativos de registro, en donde se encontrará el número de cédula profesional, la Clave Única de Registro de Población, la Entidad de Registro, el Libro, Foja, Número y Tipo.</w:t>
      </w:r>
    </w:p>
    <w:p w14:paraId="07F270AC" w14:textId="77777777" w:rsidR="008D4E28" w:rsidRPr="002254F5" w:rsidRDefault="008D4E28" w:rsidP="00C90FF5">
      <w:pPr>
        <w:pBdr>
          <w:top w:val="nil"/>
          <w:left w:val="nil"/>
          <w:bottom w:val="nil"/>
          <w:right w:val="nil"/>
          <w:between w:val="nil"/>
        </w:pBdr>
        <w:spacing w:line="360" w:lineRule="auto"/>
        <w:ind w:right="49"/>
        <w:jc w:val="both"/>
        <w:rPr>
          <w:rFonts w:ascii="Palatino Linotype" w:eastAsia="Palatino Linotype" w:hAnsi="Palatino Linotype" w:cs="Palatino Linotype"/>
          <w:color w:val="000000"/>
        </w:rPr>
      </w:pPr>
    </w:p>
    <w:p w14:paraId="7AD92709" w14:textId="77777777" w:rsidR="008D4E28" w:rsidRPr="002254F5" w:rsidRDefault="008D4E28" w:rsidP="00C90FF5">
      <w:pPr>
        <w:spacing w:line="360" w:lineRule="auto"/>
        <w:ind w:right="49"/>
        <w:jc w:val="both"/>
        <w:rPr>
          <w:rFonts w:ascii="Palatino Linotype" w:eastAsia="Palatino Linotype" w:hAnsi="Palatino Linotype" w:cs="Palatino Linotype"/>
          <w:color w:val="000000"/>
        </w:rPr>
      </w:pPr>
      <w:r w:rsidRPr="002254F5">
        <w:rPr>
          <w:rFonts w:ascii="Palatino Linotype" w:eastAsia="Palatino Linotype" w:hAnsi="Palatino Linotype" w:cs="Palatino Linotype"/>
          <w:color w:val="000000"/>
        </w:rPr>
        <w:t>En el segundo apartado se localizan los datos del profesionista, tales como su nombre, primer y segundo apellido, nombre del programa y clave de carrera respectiva proporcionada por la Dirección General de Profesiones.</w:t>
      </w:r>
    </w:p>
    <w:p w14:paraId="77BB7914" w14:textId="77777777" w:rsidR="008D4E28" w:rsidRPr="002254F5" w:rsidRDefault="008D4E28" w:rsidP="00C90FF5">
      <w:pPr>
        <w:pBdr>
          <w:top w:val="nil"/>
          <w:left w:val="nil"/>
          <w:bottom w:val="nil"/>
          <w:right w:val="nil"/>
          <w:between w:val="nil"/>
        </w:pBdr>
        <w:spacing w:line="360" w:lineRule="auto"/>
        <w:ind w:right="49"/>
        <w:jc w:val="both"/>
        <w:rPr>
          <w:rFonts w:ascii="Palatino Linotype" w:eastAsia="Palatino Linotype" w:hAnsi="Palatino Linotype" w:cs="Palatino Linotype"/>
          <w:color w:val="000000"/>
        </w:rPr>
      </w:pPr>
    </w:p>
    <w:p w14:paraId="6E20FB5C" w14:textId="77777777" w:rsidR="008D4E28" w:rsidRPr="002254F5" w:rsidRDefault="008D4E28" w:rsidP="00C90FF5">
      <w:pPr>
        <w:spacing w:line="360" w:lineRule="auto"/>
        <w:ind w:right="49"/>
        <w:jc w:val="both"/>
        <w:rPr>
          <w:rFonts w:ascii="Palatino Linotype" w:eastAsia="Palatino Linotype" w:hAnsi="Palatino Linotype" w:cs="Palatino Linotype"/>
          <w:color w:val="000000"/>
        </w:rPr>
      </w:pPr>
      <w:r w:rsidRPr="002254F5">
        <w:rPr>
          <w:rFonts w:ascii="Palatino Linotype" w:eastAsia="Palatino Linotype" w:hAnsi="Palatino Linotype" w:cs="Palatino Linotype"/>
          <w:color w:val="000000"/>
        </w:rPr>
        <w:t xml:space="preserve">En el tercer apartado se </w:t>
      </w:r>
      <w:r w:rsidRPr="002254F5">
        <w:rPr>
          <w:rFonts w:ascii="Palatino Linotype" w:eastAsia="Palatino Linotype" w:hAnsi="Palatino Linotype" w:cs="Palatino Linotype"/>
        </w:rPr>
        <w:t>asentaron</w:t>
      </w:r>
      <w:r w:rsidRPr="002254F5">
        <w:rPr>
          <w:rFonts w:ascii="Palatino Linotype" w:eastAsia="Palatino Linotype" w:hAnsi="Palatino Linotype" w:cs="Palatino Linotype"/>
          <w:color w:val="000000"/>
        </w:rPr>
        <w:t xml:space="preserve"> los datos de la institución educativa de procedencia, tales como nombre y clave de la institución proporcionada por la Dirección General de </w:t>
      </w:r>
      <w:r w:rsidRPr="002254F5">
        <w:rPr>
          <w:rFonts w:ascii="Palatino Linotype" w:eastAsia="Palatino Linotype" w:hAnsi="Palatino Linotype" w:cs="Palatino Linotype"/>
          <w:color w:val="000000"/>
        </w:rPr>
        <w:lastRenderedPageBreak/>
        <w:t>Profesiones, fecha y hora de expedición del documento, el fundamento jurídico para la emisión electrónica, la descripción de la cadena original del documento y la firma electrónica avanzada del servidor público facultado.</w:t>
      </w:r>
    </w:p>
    <w:p w14:paraId="0257E572" w14:textId="77777777" w:rsidR="008D4E28" w:rsidRPr="002254F5" w:rsidRDefault="008D4E28" w:rsidP="00C90FF5">
      <w:pPr>
        <w:pBdr>
          <w:top w:val="nil"/>
          <w:left w:val="nil"/>
          <w:bottom w:val="nil"/>
          <w:right w:val="nil"/>
          <w:between w:val="nil"/>
        </w:pBdr>
        <w:spacing w:line="360" w:lineRule="auto"/>
        <w:ind w:right="49"/>
        <w:jc w:val="both"/>
        <w:rPr>
          <w:rFonts w:ascii="Palatino Linotype" w:eastAsia="Palatino Linotype" w:hAnsi="Palatino Linotype" w:cs="Palatino Linotype"/>
          <w:color w:val="000000"/>
        </w:rPr>
      </w:pPr>
    </w:p>
    <w:p w14:paraId="010A04FC" w14:textId="77777777" w:rsidR="008D4E28" w:rsidRPr="002254F5" w:rsidRDefault="008D4E28" w:rsidP="00C90FF5">
      <w:pPr>
        <w:spacing w:line="360" w:lineRule="auto"/>
        <w:ind w:right="49"/>
        <w:jc w:val="both"/>
        <w:rPr>
          <w:rFonts w:ascii="Palatino Linotype" w:eastAsia="Palatino Linotype" w:hAnsi="Palatino Linotype" w:cs="Palatino Linotype"/>
          <w:color w:val="000000"/>
        </w:rPr>
      </w:pPr>
      <w:r w:rsidRPr="002254F5">
        <w:rPr>
          <w:rFonts w:ascii="Palatino Linotype" w:eastAsia="Palatino Linotype" w:hAnsi="Palatino Linotype" w:cs="Palatino Linotype"/>
          <w:color w:val="000000"/>
        </w:rPr>
        <w:t>En el cuarto apartado se ubican los elementos de seguridad, de verificación y autenticidad de la cédula profesional electrónica, tales como sello digital de tiempo, y la dirección </w:t>
      </w:r>
      <w:hyperlink r:id="rId17">
        <w:r w:rsidRPr="002254F5">
          <w:rPr>
            <w:rFonts w:ascii="Palatino Linotype" w:eastAsia="Palatino Linotype" w:hAnsi="Palatino Linotype" w:cs="Palatino Linotype"/>
            <w:color w:val="000000"/>
          </w:rPr>
          <w:t>www.gob.mx/cedulaprofesional</w:t>
        </w:r>
      </w:hyperlink>
      <w:r w:rsidRPr="002254F5">
        <w:rPr>
          <w:rFonts w:ascii="Palatino Linotype" w:eastAsia="Palatino Linotype" w:hAnsi="Palatino Linotype" w:cs="Palatino Linotype"/>
          <w:color w:val="000000"/>
        </w:rPr>
        <w:t> donde se podrá verificar el contenido del documento, también podrás hacerlo a través de cualquier aplicación de lectura de código QR que se podrá descargar de forma gratuita en un teléfono móvil.</w:t>
      </w:r>
    </w:p>
    <w:p w14:paraId="786DDE5C" w14:textId="77777777" w:rsidR="008D4E28" w:rsidRPr="002254F5" w:rsidRDefault="008D4E28" w:rsidP="00C90FF5">
      <w:pPr>
        <w:spacing w:line="360" w:lineRule="auto"/>
        <w:ind w:right="49"/>
        <w:jc w:val="center"/>
        <w:rPr>
          <w:rFonts w:ascii="Palatino Linotype" w:eastAsia="Palatino Linotype" w:hAnsi="Palatino Linotype" w:cs="Palatino Linotype"/>
        </w:rPr>
      </w:pPr>
    </w:p>
    <w:p w14:paraId="29F863B5" w14:textId="77777777" w:rsidR="008D4E28" w:rsidRPr="002254F5" w:rsidRDefault="008D4E28" w:rsidP="00C90FF5">
      <w:pPr>
        <w:spacing w:line="360" w:lineRule="auto"/>
        <w:ind w:right="49"/>
        <w:jc w:val="both"/>
        <w:rPr>
          <w:rFonts w:ascii="Palatino Linotype" w:eastAsia="Palatino Linotype" w:hAnsi="Palatino Linotype" w:cs="Palatino Linotype"/>
          <w:color w:val="000000"/>
        </w:rPr>
      </w:pPr>
      <w:r w:rsidRPr="002254F5">
        <w:rPr>
          <w:rFonts w:ascii="Palatino Linotype" w:eastAsia="Palatino Linotype" w:hAnsi="Palatino Linotype" w:cs="Palatino Linotype"/>
          <w:color w:val="000000"/>
        </w:rPr>
        <w:t xml:space="preserve">De lo anterior se tiene que las cadenas originales de la cédula profesional arrojan datos de la institución educativa, sin embargo, las misma tienen encriptados </w:t>
      </w:r>
      <w:r w:rsidRPr="002254F5">
        <w:rPr>
          <w:rFonts w:ascii="Palatino Linotype" w:eastAsia="Palatino Linotype" w:hAnsi="Palatino Linotype" w:cs="Palatino Linotype"/>
          <w:b/>
          <w:color w:val="000000"/>
        </w:rPr>
        <w:t>datos personales del profesionista</w:t>
      </w:r>
      <w:r w:rsidRPr="002254F5">
        <w:rPr>
          <w:rFonts w:ascii="Palatino Linotype" w:eastAsia="Palatino Linotype" w:hAnsi="Palatino Linotype" w:cs="Palatino Linotype"/>
          <w:color w:val="000000"/>
        </w:rPr>
        <w:t>, por lo que es información susceptible de clasificarse como confidencial.</w:t>
      </w:r>
    </w:p>
    <w:p w14:paraId="3915D9F7" w14:textId="77777777" w:rsidR="008D4E28" w:rsidRPr="002254F5" w:rsidRDefault="008D4E28" w:rsidP="00C90FF5">
      <w:pPr>
        <w:pBdr>
          <w:top w:val="nil"/>
          <w:left w:val="nil"/>
          <w:bottom w:val="nil"/>
          <w:right w:val="nil"/>
          <w:between w:val="nil"/>
        </w:pBdr>
        <w:spacing w:line="360" w:lineRule="auto"/>
        <w:ind w:right="49"/>
        <w:jc w:val="both"/>
        <w:rPr>
          <w:rFonts w:ascii="Palatino Linotype" w:eastAsia="Palatino Linotype" w:hAnsi="Palatino Linotype" w:cs="Palatino Linotype"/>
          <w:color w:val="000000"/>
        </w:rPr>
      </w:pPr>
    </w:p>
    <w:p w14:paraId="1657AFF3" w14:textId="26F4F192" w:rsidR="008D4E28" w:rsidRPr="002254F5" w:rsidRDefault="008D4E28" w:rsidP="00C90FF5">
      <w:pPr>
        <w:spacing w:line="360" w:lineRule="auto"/>
        <w:ind w:right="49"/>
        <w:jc w:val="both"/>
        <w:rPr>
          <w:rFonts w:ascii="Palatino Linotype" w:eastAsia="Palatino Linotype" w:hAnsi="Palatino Linotype" w:cs="Palatino Linotype"/>
        </w:rPr>
      </w:pPr>
      <w:r w:rsidRPr="002254F5">
        <w:rPr>
          <w:rFonts w:ascii="Palatino Linotype" w:eastAsia="Palatino Linotype" w:hAnsi="Palatino Linotype" w:cs="Palatino Linotype"/>
        </w:rPr>
        <w:t xml:space="preserve">De lo anterior, de ser el caso de que el </w:t>
      </w:r>
      <w:r w:rsidRPr="002254F5">
        <w:rPr>
          <w:rFonts w:ascii="Palatino Linotype" w:eastAsia="Palatino Linotype" w:hAnsi="Palatino Linotype" w:cs="Palatino Linotype"/>
          <w:b/>
        </w:rPr>
        <w:t xml:space="preserve">SUJETO OBLIGADO </w:t>
      </w:r>
      <w:r w:rsidRPr="002254F5">
        <w:rPr>
          <w:rFonts w:ascii="Palatino Linotype" w:eastAsia="Palatino Linotype" w:hAnsi="Palatino Linotype" w:cs="Palatino Linotype"/>
        </w:rPr>
        <w:t>entregue la cédula electrónica, deberá de clasificar como confidencial la cadena digital ya que de ella se pueden obtener datos personales de</w:t>
      </w:r>
      <w:r w:rsidR="00D533A4">
        <w:rPr>
          <w:rFonts w:ascii="Palatino Linotype" w:eastAsia="Palatino Linotype" w:hAnsi="Palatino Linotype" w:cs="Palatino Linotype"/>
        </w:rPr>
        <w:t xml:space="preserve"> </w:t>
      </w:r>
      <w:r w:rsidRPr="002254F5">
        <w:rPr>
          <w:rFonts w:ascii="Palatino Linotype" w:eastAsia="Palatino Linotype" w:hAnsi="Palatino Linotype" w:cs="Palatino Linotype"/>
        </w:rPr>
        <w:t>l</w:t>
      </w:r>
      <w:r w:rsidR="00D533A4">
        <w:rPr>
          <w:rFonts w:ascii="Palatino Linotype" w:eastAsia="Palatino Linotype" w:hAnsi="Palatino Linotype" w:cs="Palatino Linotype"/>
        </w:rPr>
        <w:t>a</w:t>
      </w:r>
      <w:r w:rsidRPr="002254F5">
        <w:rPr>
          <w:rFonts w:ascii="Palatino Linotype" w:eastAsia="Palatino Linotype" w:hAnsi="Palatino Linotype" w:cs="Palatino Linotype"/>
        </w:rPr>
        <w:t xml:space="preserve"> </w:t>
      </w:r>
      <w:r w:rsidRPr="002254F5">
        <w:rPr>
          <w:rFonts w:ascii="Palatino Linotype" w:eastAsia="Palatino Linotype" w:hAnsi="Palatino Linotype" w:cs="Palatino Linotype"/>
          <w:b/>
        </w:rPr>
        <w:t xml:space="preserve">RECURRENTE </w:t>
      </w:r>
      <w:r w:rsidRPr="002254F5">
        <w:rPr>
          <w:rFonts w:ascii="Palatino Linotype" w:eastAsia="Palatino Linotype" w:hAnsi="Palatino Linotype" w:cs="Palatino Linotype"/>
        </w:rPr>
        <w:t>que solo son del interés del titular de los datos.</w:t>
      </w:r>
    </w:p>
    <w:p w14:paraId="3D05C13D" w14:textId="77777777" w:rsidR="008D4E28" w:rsidRPr="002254F5" w:rsidRDefault="008D4E28" w:rsidP="00C90FF5">
      <w:pPr>
        <w:spacing w:line="360" w:lineRule="auto"/>
        <w:ind w:right="49"/>
        <w:jc w:val="both"/>
        <w:rPr>
          <w:rFonts w:ascii="Palatino Linotype" w:eastAsia="Palatino Linotype" w:hAnsi="Palatino Linotype" w:cs="Palatino Linotype"/>
        </w:rPr>
      </w:pPr>
    </w:p>
    <w:p w14:paraId="20D31156" w14:textId="77777777" w:rsidR="008D4E28" w:rsidRPr="002254F5" w:rsidRDefault="008D4E28" w:rsidP="00C90FF5">
      <w:pPr>
        <w:spacing w:line="360" w:lineRule="auto"/>
        <w:ind w:right="49"/>
        <w:jc w:val="both"/>
        <w:rPr>
          <w:rFonts w:ascii="Palatino Linotype" w:eastAsia="Palatino Linotype" w:hAnsi="Palatino Linotype" w:cs="Palatino Linotype"/>
        </w:rPr>
      </w:pPr>
      <w:r w:rsidRPr="002254F5">
        <w:rPr>
          <w:rFonts w:ascii="Palatino Linotype" w:eastAsia="Palatino Linotype" w:hAnsi="Palatino Linotype" w:cs="Palatino Linotype"/>
        </w:rPr>
        <w:t>Ahora bien, esa necesario precisar que los documentos que den cuenta de lo peticionado, pudieran contar con diversos datos personales, tales como la fotografía y firma en comprobantes de estudio, por lo que, se procede a su análisis:</w:t>
      </w:r>
    </w:p>
    <w:p w14:paraId="5C4CD15A" w14:textId="77777777" w:rsidR="008D4E28" w:rsidRPr="002254F5" w:rsidRDefault="008D4E28" w:rsidP="00C90FF5">
      <w:pPr>
        <w:widowControl w:val="0"/>
        <w:tabs>
          <w:tab w:val="center" w:pos="4522"/>
        </w:tabs>
        <w:spacing w:line="360" w:lineRule="auto"/>
        <w:ind w:right="49"/>
        <w:jc w:val="both"/>
        <w:rPr>
          <w:rFonts w:ascii="Palatino Linotype" w:eastAsia="Palatino Linotype" w:hAnsi="Palatino Linotype" w:cs="Palatino Linotype"/>
        </w:rPr>
      </w:pPr>
    </w:p>
    <w:p w14:paraId="0A0863FB" w14:textId="77777777" w:rsidR="008D4E28" w:rsidRPr="00B46444" w:rsidRDefault="008D4E28" w:rsidP="00C90FF5">
      <w:pPr>
        <w:pStyle w:val="Prrafodelista"/>
        <w:numPr>
          <w:ilvl w:val="0"/>
          <w:numId w:val="24"/>
        </w:numPr>
        <w:spacing w:line="360" w:lineRule="auto"/>
        <w:ind w:right="49"/>
        <w:jc w:val="both"/>
        <w:rPr>
          <w:rFonts w:ascii="Palatino Linotype" w:eastAsia="Palatino Linotype" w:hAnsi="Palatino Linotype" w:cs="Palatino Linotype"/>
          <w:i/>
        </w:rPr>
      </w:pPr>
      <w:r w:rsidRPr="00B46444">
        <w:rPr>
          <w:rFonts w:ascii="Palatino Linotype" w:eastAsia="Palatino Linotype" w:hAnsi="Palatino Linotype" w:cs="Palatino Linotype"/>
          <w:b/>
          <w:i/>
        </w:rPr>
        <w:t>Firma de servidores públicos en comprobantes de estudio</w:t>
      </w:r>
    </w:p>
    <w:p w14:paraId="7EF05871" w14:textId="77777777" w:rsidR="008D4E28" w:rsidRPr="002254F5" w:rsidRDefault="008D4E28" w:rsidP="00C90FF5">
      <w:pPr>
        <w:spacing w:line="360" w:lineRule="auto"/>
        <w:ind w:right="49"/>
        <w:jc w:val="both"/>
        <w:rPr>
          <w:rFonts w:ascii="Palatino Linotype" w:eastAsia="Palatino Linotype" w:hAnsi="Palatino Linotype" w:cs="Palatino Linotype"/>
        </w:rPr>
      </w:pPr>
      <w:r w:rsidRPr="002254F5">
        <w:rPr>
          <w:rFonts w:ascii="Palatino Linotype" w:eastAsia="Palatino Linotype" w:hAnsi="Palatino Linotype" w:cs="Palatino Linotype"/>
        </w:rPr>
        <w:t>Sobre dicho dato, cabe precisar que, en el presente caso, se trata de los servidores públicos en su calidad de particular, por lo que, es de señalar que la firma es un dato personal confidencial y únicamente será público dicho dato cuando sirva para la emisión de un acto de autoridad, en ejercicio de sus funciones.</w:t>
      </w:r>
    </w:p>
    <w:p w14:paraId="657DD318" w14:textId="77777777" w:rsidR="008D4E28" w:rsidRPr="002254F5" w:rsidRDefault="008D4E28" w:rsidP="00C90FF5">
      <w:pPr>
        <w:tabs>
          <w:tab w:val="left" w:pos="4962"/>
        </w:tabs>
        <w:spacing w:line="360" w:lineRule="auto"/>
        <w:ind w:right="49"/>
        <w:jc w:val="both"/>
        <w:rPr>
          <w:rFonts w:ascii="Palatino Linotype" w:eastAsia="Palatino Linotype" w:hAnsi="Palatino Linotype" w:cs="Palatino Linotype"/>
        </w:rPr>
      </w:pPr>
      <w:r w:rsidRPr="002254F5">
        <w:rPr>
          <w:rFonts w:ascii="Palatino Linotype" w:eastAsia="Palatino Linotype" w:hAnsi="Palatino Linotype" w:cs="Palatino Linotype"/>
        </w:rPr>
        <w:t> </w:t>
      </w:r>
    </w:p>
    <w:p w14:paraId="27183D3A" w14:textId="77777777" w:rsidR="008D4E28" w:rsidRPr="002254F5" w:rsidRDefault="008D4E28" w:rsidP="00C90FF5">
      <w:pPr>
        <w:spacing w:line="360" w:lineRule="auto"/>
        <w:ind w:right="49"/>
        <w:jc w:val="both"/>
        <w:rPr>
          <w:rFonts w:ascii="Palatino Linotype" w:eastAsia="Palatino Linotype" w:hAnsi="Palatino Linotype" w:cs="Palatino Linotype"/>
        </w:rPr>
      </w:pPr>
      <w:r w:rsidRPr="002254F5">
        <w:rPr>
          <w:rFonts w:ascii="Palatino Linotype" w:eastAsia="Palatino Linotype" w:hAnsi="Palatino Linotype" w:cs="Palatino Linotype"/>
        </w:rPr>
        <w:t>Lo anterior, es así, toda vez que la firma de servidores públicos, vinculada al ejercicio de la función pública es información de naturaleza pública, pues documenta y rinde cuentas sobre el debido ejercicio de sus atribuciones, lo cual acontece en el presente caso, pues garantiza que los trabajadores recibieron sus remuneraciones quincenales.</w:t>
      </w:r>
    </w:p>
    <w:p w14:paraId="67F1970F" w14:textId="77777777" w:rsidR="008D4E28" w:rsidRPr="002254F5" w:rsidRDefault="008D4E28" w:rsidP="00C90FF5">
      <w:pPr>
        <w:tabs>
          <w:tab w:val="left" w:pos="4962"/>
        </w:tabs>
        <w:spacing w:line="360" w:lineRule="auto"/>
        <w:ind w:right="49"/>
        <w:jc w:val="both"/>
        <w:rPr>
          <w:rFonts w:ascii="Palatino Linotype" w:eastAsia="Palatino Linotype" w:hAnsi="Palatino Linotype" w:cs="Palatino Linotype"/>
        </w:rPr>
      </w:pPr>
    </w:p>
    <w:p w14:paraId="3A3D151C" w14:textId="77777777" w:rsidR="008D4E28" w:rsidRPr="002254F5" w:rsidRDefault="008D4E28" w:rsidP="00C90FF5">
      <w:pPr>
        <w:spacing w:line="360" w:lineRule="auto"/>
        <w:ind w:right="49"/>
        <w:jc w:val="both"/>
        <w:rPr>
          <w:rFonts w:ascii="Palatino Linotype" w:eastAsia="Palatino Linotype" w:hAnsi="Palatino Linotype" w:cs="Palatino Linotype"/>
          <w:color w:val="000000"/>
        </w:rPr>
      </w:pPr>
      <w:r w:rsidRPr="002254F5">
        <w:rPr>
          <w:rFonts w:ascii="Palatino Linotype" w:eastAsia="Palatino Linotype" w:hAnsi="Palatino Linotype" w:cs="Palatino Linotype"/>
        </w:rPr>
        <w:t>La publicidad de dichos datos, se robustece, con el </w:t>
      </w:r>
      <w:r w:rsidRPr="002254F5">
        <w:rPr>
          <w:rFonts w:ascii="Palatino Linotype" w:eastAsia="Palatino Linotype" w:hAnsi="Palatino Linotype" w:cs="Palatino Linotype"/>
          <w:color w:val="000000"/>
        </w:rPr>
        <w:t>Criterio de Interpretación, de la Segunda Época, con clave de control SO/002/2019, emitido por el Instituto Nacional de Transparencia, Acceso a la Información y Protección de Datos Personales, que establece lo siguiente:</w:t>
      </w:r>
    </w:p>
    <w:p w14:paraId="545F93E9" w14:textId="77777777" w:rsidR="008D4E28" w:rsidRPr="002254F5" w:rsidRDefault="008D4E28" w:rsidP="002254F5">
      <w:pPr>
        <w:shd w:val="clear" w:color="auto" w:fill="FFFFFF"/>
        <w:spacing w:line="276" w:lineRule="auto"/>
        <w:ind w:left="1134" w:right="616"/>
        <w:jc w:val="both"/>
        <w:rPr>
          <w:rFonts w:ascii="Palatino Linotype" w:eastAsia="Palatino Linotype" w:hAnsi="Palatino Linotype" w:cs="Palatino Linotype"/>
          <w:color w:val="000000"/>
        </w:rPr>
      </w:pPr>
      <w:r w:rsidRPr="002254F5">
        <w:rPr>
          <w:rFonts w:ascii="Palatino Linotype" w:eastAsia="Palatino Linotype" w:hAnsi="Palatino Linotype" w:cs="Palatino Linotype"/>
        </w:rPr>
        <w:t> </w:t>
      </w:r>
      <w:r w:rsidRPr="002254F5">
        <w:rPr>
          <w:rFonts w:ascii="Palatino Linotype" w:eastAsia="Palatino Linotype" w:hAnsi="Palatino Linotype" w:cs="Palatino Linotype"/>
          <w:b/>
          <w:i/>
          <w:sz w:val="22"/>
        </w:rPr>
        <w:t>“Firma y rúbrica de servidores públicos.</w:t>
      </w:r>
      <w:r w:rsidRPr="002254F5">
        <w:rPr>
          <w:rFonts w:ascii="Palatino Linotype" w:eastAsia="Palatino Linotype" w:hAnsi="Palatino Linotype" w:cs="Palatino Linotype"/>
          <w:i/>
          <w:sz w:val="22"/>
        </w:rPr>
        <w:t> Si bien la firma y la rúbrica son datos personales confidenciales, cuando un servidor público emite un acto como autoridad, en ejercicio de las funciones que tiene conferidas, la firma o rúbrica mediante la cual se valida dicho acto es pública.”</w:t>
      </w:r>
    </w:p>
    <w:p w14:paraId="71BA2915" w14:textId="77777777" w:rsidR="008D4E28" w:rsidRPr="002254F5" w:rsidRDefault="008D4E28" w:rsidP="00C90FF5">
      <w:pPr>
        <w:tabs>
          <w:tab w:val="left" w:pos="4962"/>
        </w:tabs>
        <w:spacing w:line="360" w:lineRule="auto"/>
        <w:ind w:right="49"/>
        <w:jc w:val="both"/>
        <w:rPr>
          <w:rFonts w:ascii="Palatino Linotype" w:eastAsia="Palatino Linotype" w:hAnsi="Palatino Linotype" w:cs="Palatino Linotype"/>
        </w:rPr>
      </w:pPr>
      <w:r w:rsidRPr="002254F5">
        <w:rPr>
          <w:rFonts w:ascii="Palatino Linotype" w:eastAsia="Palatino Linotype" w:hAnsi="Palatino Linotype" w:cs="Palatino Linotype"/>
        </w:rPr>
        <w:t> </w:t>
      </w:r>
    </w:p>
    <w:p w14:paraId="0DC709DC" w14:textId="77777777" w:rsidR="008D4E28" w:rsidRPr="002254F5" w:rsidRDefault="008D4E28" w:rsidP="00C90FF5">
      <w:pPr>
        <w:spacing w:line="360" w:lineRule="auto"/>
        <w:ind w:right="49"/>
        <w:jc w:val="both"/>
        <w:rPr>
          <w:rFonts w:ascii="Palatino Linotype" w:eastAsia="Palatino Linotype" w:hAnsi="Palatino Linotype" w:cs="Palatino Linotype"/>
        </w:rPr>
      </w:pPr>
      <w:r w:rsidRPr="002254F5">
        <w:rPr>
          <w:rFonts w:ascii="Palatino Linotype" w:eastAsia="Palatino Linotype" w:hAnsi="Palatino Linotype" w:cs="Palatino Linotype"/>
        </w:rPr>
        <w:t xml:space="preserve">Conforme a lo expuesto, en el presente caso, procede la clasificación, en términos del artículo 143, fracción I de la Ley de Transparencia y Acceso a la Información Pública del Estado de México y Municipios, de la firma localizada en el documento </w:t>
      </w:r>
      <w:r w:rsidRPr="002254F5">
        <w:rPr>
          <w:rFonts w:ascii="Palatino Linotype" w:eastAsia="Palatino Linotype" w:hAnsi="Palatino Linotype" w:cs="Palatino Linotype"/>
        </w:rPr>
        <w:lastRenderedPageBreak/>
        <w:t>comprobatoria de nivel de estudios, pues da cuenta de la aceptación de un grado o nivel académico. </w:t>
      </w:r>
    </w:p>
    <w:p w14:paraId="27D200E2" w14:textId="77777777" w:rsidR="008D4E28" w:rsidRPr="002254F5" w:rsidRDefault="008D4E28" w:rsidP="00C90FF5">
      <w:pPr>
        <w:widowControl w:val="0"/>
        <w:tabs>
          <w:tab w:val="center" w:pos="4522"/>
        </w:tabs>
        <w:spacing w:line="360" w:lineRule="auto"/>
        <w:ind w:right="49"/>
        <w:jc w:val="both"/>
        <w:rPr>
          <w:rFonts w:ascii="Palatino Linotype" w:eastAsia="Palatino Linotype" w:hAnsi="Palatino Linotype" w:cs="Palatino Linotype"/>
        </w:rPr>
      </w:pPr>
    </w:p>
    <w:p w14:paraId="3E78AE46" w14:textId="77777777" w:rsidR="008D4E28" w:rsidRPr="002254F5" w:rsidRDefault="008D4E28" w:rsidP="00C90FF5">
      <w:pPr>
        <w:pStyle w:val="Prrafodelista"/>
        <w:numPr>
          <w:ilvl w:val="0"/>
          <w:numId w:val="24"/>
        </w:numPr>
        <w:spacing w:line="360" w:lineRule="auto"/>
        <w:ind w:right="49"/>
        <w:jc w:val="both"/>
        <w:rPr>
          <w:rFonts w:ascii="Palatino Linotype" w:eastAsia="Palatino Linotype" w:hAnsi="Palatino Linotype" w:cs="Palatino Linotype"/>
          <w:b/>
          <w:color w:val="000000"/>
        </w:rPr>
      </w:pPr>
      <w:r w:rsidRPr="00B46444">
        <w:rPr>
          <w:rFonts w:ascii="Palatino Linotype" w:eastAsia="Palatino Linotype" w:hAnsi="Palatino Linotype" w:cs="Palatino Linotype"/>
          <w:b/>
          <w:i/>
          <w:color w:val="000000"/>
        </w:rPr>
        <w:t>Fotografías de los servidores públicos</w:t>
      </w:r>
      <w:r w:rsidRPr="002254F5">
        <w:rPr>
          <w:rFonts w:ascii="Palatino Linotype" w:eastAsia="Palatino Linotype" w:hAnsi="Palatino Linotype" w:cs="Palatino Linotype"/>
          <w:b/>
          <w:color w:val="000000"/>
        </w:rPr>
        <w:t xml:space="preserve">. </w:t>
      </w:r>
    </w:p>
    <w:p w14:paraId="36C29AE8" w14:textId="77777777" w:rsidR="008D4E28" w:rsidRPr="002254F5" w:rsidRDefault="008D4E28" w:rsidP="00C90FF5">
      <w:pPr>
        <w:spacing w:line="360" w:lineRule="auto"/>
        <w:ind w:right="49"/>
        <w:jc w:val="both"/>
        <w:rPr>
          <w:rFonts w:ascii="Palatino Linotype" w:eastAsia="Palatino Linotype" w:hAnsi="Palatino Linotype" w:cs="Palatino Linotype"/>
        </w:rPr>
      </w:pPr>
      <w:r w:rsidRPr="002254F5">
        <w:rPr>
          <w:rFonts w:ascii="Palatino Linotype" w:eastAsia="Palatino Linotype" w:hAnsi="Palatino Linotype" w:cs="Palatino Linotype"/>
        </w:rPr>
        <w:t>Por lo que hace a las fotografías, es preciso señalar que estas dan cuenta de las características físicas de los servidores públicos; por lo que, no debe perderse de vista que la imagen personal es la apariencia física, la cual puede ser captada en dibujo, pintura, escultura, fotografía, y video; la imagen así captada puede ser reproducida, publicada y divulgada por diversos medios, desde volantes impresos de la forma más rudimentaria, hasta filmaciones y fotografías transmitidas por televisión cine, video, correo electrónico o Internet.</w:t>
      </w:r>
    </w:p>
    <w:p w14:paraId="62BD8A33" w14:textId="77777777" w:rsidR="008D4E28" w:rsidRPr="002254F5" w:rsidRDefault="008D4E28" w:rsidP="00C90FF5">
      <w:pPr>
        <w:tabs>
          <w:tab w:val="left" w:pos="4962"/>
        </w:tabs>
        <w:spacing w:line="360" w:lineRule="auto"/>
        <w:ind w:right="49"/>
        <w:jc w:val="both"/>
        <w:rPr>
          <w:rFonts w:ascii="Palatino Linotype" w:eastAsia="Palatino Linotype" w:hAnsi="Palatino Linotype" w:cs="Palatino Linotype"/>
        </w:rPr>
      </w:pPr>
    </w:p>
    <w:p w14:paraId="1C6BB127" w14:textId="77777777" w:rsidR="008D4E28" w:rsidRPr="002254F5" w:rsidRDefault="008D4E28" w:rsidP="00C90FF5">
      <w:pPr>
        <w:spacing w:line="360" w:lineRule="auto"/>
        <w:ind w:right="49"/>
        <w:jc w:val="both"/>
        <w:rPr>
          <w:rFonts w:ascii="Palatino Linotype" w:eastAsia="Palatino Linotype" w:hAnsi="Palatino Linotype" w:cs="Palatino Linotype"/>
        </w:rPr>
      </w:pPr>
      <w:r w:rsidRPr="002254F5">
        <w:rPr>
          <w:rFonts w:ascii="Palatino Linotype" w:eastAsia="Palatino Linotype" w:hAnsi="Palatino Linotype" w:cs="Palatino Linotype"/>
        </w:rPr>
        <w:t>Así, dichos datos constituyen la reproducción fiel de las características físicas de una persona en un momento determinado, por lo que representan un instrumento de identificación, proyección exterior y factor imprescindible para su propio reconocimiento como sujeto individual; lo que en el presente caso, acreditará e identificaría a una persona como servidor público, por lo que es posible advertir que existe cierto interés público, cuando la fotografía obra en documentos de servidores públicos vinculados con el cumplimiento de disposiciones legales.</w:t>
      </w:r>
    </w:p>
    <w:p w14:paraId="6A77EAD9" w14:textId="77777777" w:rsidR="008D4E28" w:rsidRPr="002254F5" w:rsidRDefault="008D4E28" w:rsidP="00C90FF5">
      <w:pPr>
        <w:tabs>
          <w:tab w:val="left" w:pos="4962"/>
        </w:tabs>
        <w:spacing w:line="360" w:lineRule="auto"/>
        <w:ind w:right="49"/>
        <w:jc w:val="both"/>
        <w:rPr>
          <w:rFonts w:ascii="Palatino Linotype" w:eastAsia="Palatino Linotype" w:hAnsi="Palatino Linotype" w:cs="Palatino Linotype"/>
        </w:rPr>
      </w:pPr>
    </w:p>
    <w:p w14:paraId="15798431" w14:textId="77777777" w:rsidR="008D4E28" w:rsidRPr="002254F5" w:rsidRDefault="008D4E28" w:rsidP="00C90FF5">
      <w:pPr>
        <w:spacing w:line="360" w:lineRule="auto"/>
        <w:ind w:right="49"/>
        <w:jc w:val="both"/>
        <w:rPr>
          <w:rFonts w:ascii="Palatino Linotype" w:eastAsia="Palatino Linotype" w:hAnsi="Palatino Linotype" w:cs="Palatino Linotype"/>
        </w:rPr>
      </w:pPr>
      <w:r w:rsidRPr="002254F5">
        <w:rPr>
          <w:rFonts w:ascii="Palatino Linotype" w:eastAsia="Palatino Linotype" w:hAnsi="Palatino Linotype" w:cs="Palatino Linotype"/>
        </w:rPr>
        <w:t xml:space="preserve">Además, existen documentos que contienen la fotografía con los cuales se permite identificar que una persona que se acredita como trabajador gubernamental, realmente tiene el cargo con el que se ostenta, otros documentos con los cuales se rinde cuentas a </w:t>
      </w:r>
      <w:r w:rsidRPr="002254F5">
        <w:rPr>
          <w:rFonts w:ascii="Palatino Linotype" w:eastAsia="Palatino Linotype" w:hAnsi="Palatino Linotype" w:cs="Palatino Linotype"/>
        </w:rPr>
        <w:lastRenderedPageBreak/>
        <w:t>la ciudadanía, por ejemplo cuando se cubre el perfil de puesto; además cuando se brinda servicios a la ciudadanía, es de relevancia conocer e identificar a todos sus trabajadores, no importa el nivel o rango (con excepción del personal operativo en materia de seguridad, respecto del cual el Pleno de este Instituto ya se ha pronunciado en el sentido de que la información que los haga identificados o identificables debe clasificarse como reservada).</w:t>
      </w:r>
    </w:p>
    <w:p w14:paraId="71D0FADA" w14:textId="77777777" w:rsidR="008D4E28" w:rsidRPr="002254F5" w:rsidRDefault="008D4E28" w:rsidP="00C90FF5">
      <w:pPr>
        <w:tabs>
          <w:tab w:val="left" w:pos="4962"/>
        </w:tabs>
        <w:spacing w:line="360" w:lineRule="auto"/>
        <w:ind w:right="49"/>
        <w:jc w:val="both"/>
        <w:rPr>
          <w:rFonts w:ascii="Palatino Linotype" w:eastAsia="Palatino Linotype" w:hAnsi="Palatino Linotype" w:cs="Palatino Linotype"/>
        </w:rPr>
      </w:pPr>
    </w:p>
    <w:p w14:paraId="79348018" w14:textId="77777777" w:rsidR="008D4E28" w:rsidRPr="002254F5" w:rsidRDefault="008D4E28" w:rsidP="00C90FF5">
      <w:pPr>
        <w:spacing w:line="360" w:lineRule="auto"/>
        <w:ind w:right="49"/>
        <w:jc w:val="both"/>
        <w:rPr>
          <w:rFonts w:ascii="Palatino Linotype" w:eastAsia="Palatino Linotype" w:hAnsi="Palatino Linotype" w:cs="Palatino Linotype"/>
        </w:rPr>
      </w:pPr>
      <w:r w:rsidRPr="002254F5">
        <w:rPr>
          <w:rFonts w:ascii="Palatino Linotype" w:eastAsia="Palatino Linotype" w:hAnsi="Palatino Linotype" w:cs="Palatino Linotype"/>
        </w:rPr>
        <w:t>En este sentido, resultan aplicables por analogía, los Criterios 15/17 y 1/13 del Instituto Nacional de Transparencia y Acceso a la Información Pública y Protección de Datos Personales, en los cuales se esgrimen argumentos, que, si bien no refieren de manera específica a fotografías de servidores públicos, sí establecen un criterio para que este dato personal pueda ser considerado como público, cuando se pretende acreditar que una persona es servidor público.</w:t>
      </w:r>
    </w:p>
    <w:p w14:paraId="6E22FF25" w14:textId="77777777" w:rsidR="008D4E28" w:rsidRPr="002254F5" w:rsidRDefault="008D4E28" w:rsidP="00C90FF5">
      <w:pPr>
        <w:tabs>
          <w:tab w:val="left" w:pos="4962"/>
        </w:tabs>
        <w:spacing w:line="360" w:lineRule="auto"/>
        <w:ind w:right="49"/>
        <w:jc w:val="both"/>
        <w:rPr>
          <w:rFonts w:ascii="Palatino Linotype" w:eastAsia="Palatino Linotype" w:hAnsi="Palatino Linotype" w:cs="Palatino Linotype"/>
        </w:rPr>
      </w:pPr>
    </w:p>
    <w:p w14:paraId="4FA313F8" w14:textId="77777777" w:rsidR="008D4E28" w:rsidRPr="002254F5" w:rsidRDefault="008D4E28" w:rsidP="00C90FF5">
      <w:pPr>
        <w:spacing w:line="360" w:lineRule="auto"/>
        <w:ind w:right="49"/>
        <w:jc w:val="both"/>
        <w:rPr>
          <w:rFonts w:ascii="Palatino Linotype" w:eastAsia="Palatino Linotype" w:hAnsi="Palatino Linotype" w:cs="Palatino Linotype"/>
        </w:rPr>
      </w:pPr>
      <w:r w:rsidRPr="002254F5">
        <w:rPr>
          <w:rFonts w:ascii="Palatino Linotype" w:eastAsia="Palatino Linotype" w:hAnsi="Palatino Linotype" w:cs="Palatino Linotype"/>
        </w:rPr>
        <w:t xml:space="preserve">Debe tenerse presente que el actuar de los servidores públicos incide de manera específica en los derechos de los particulares, pues el acto de un servidor público en ejercicio de sus funciones, de manera directa genera derechos y obligaciones pues se considera un acto administrativo o acto de autoridad, por lo que es primordial, que estos trabajadores se identifiquen ante la ciudadanía, por lo que otorgar acceso a los documentos que obran en los archivos de los sujetos obligados y que además están directamente relacionados con el cumplimiento de disposiciones normativas o el ejercicio de funciones revisten un interés público. </w:t>
      </w:r>
    </w:p>
    <w:p w14:paraId="3E41EFBB" w14:textId="77777777" w:rsidR="008D4E28" w:rsidRPr="002254F5" w:rsidRDefault="008D4E28" w:rsidP="00C90FF5">
      <w:pPr>
        <w:tabs>
          <w:tab w:val="left" w:pos="4962"/>
        </w:tabs>
        <w:spacing w:line="360" w:lineRule="auto"/>
        <w:ind w:right="49"/>
        <w:jc w:val="both"/>
        <w:rPr>
          <w:rFonts w:ascii="Palatino Linotype" w:eastAsia="Palatino Linotype" w:hAnsi="Palatino Linotype" w:cs="Palatino Linotype"/>
        </w:rPr>
      </w:pPr>
    </w:p>
    <w:p w14:paraId="02969C39" w14:textId="77777777" w:rsidR="008D4E28" w:rsidRPr="002254F5" w:rsidRDefault="008D4E28" w:rsidP="00C90FF5">
      <w:pPr>
        <w:spacing w:line="360" w:lineRule="auto"/>
        <w:ind w:right="49"/>
        <w:jc w:val="both"/>
        <w:rPr>
          <w:rFonts w:ascii="Palatino Linotype" w:eastAsia="Palatino Linotype" w:hAnsi="Palatino Linotype" w:cs="Palatino Linotype"/>
        </w:rPr>
      </w:pPr>
      <w:r w:rsidRPr="002254F5">
        <w:rPr>
          <w:rFonts w:ascii="Palatino Linotype" w:eastAsia="Palatino Linotype" w:hAnsi="Palatino Linotype" w:cs="Palatino Linotype"/>
        </w:rPr>
        <w:lastRenderedPageBreak/>
        <w:t>Por lo anterior, cuando las fotografías de los servidores públicos obran en documentos que dan cuenta del cumplimiento de funciones, requisitos legales o los acredita como servidores públicos, deben ser consideradas un dato personal, que no puede ser clasificado como confidencial, pues en este caso, es superado por el interés público de conocer si en realidad, la persona que se ostenta en carácter de servidor público, se encuentra en ese encargo, si realiza las funciones o si cumple con los requisitos legales; sin que se considere como factor diferenciador para determinar la publicidad o clasificación el cargo o nivel jerárquico en el que se desempeñe el servidor público.</w:t>
      </w:r>
    </w:p>
    <w:p w14:paraId="66F3EE87" w14:textId="77777777" w:rsidR="008D4E28" w:rsidRPr="002254F5" w:rsidRDefault="008D4E28" w:rsidP="00C90FF5">
      <w:pPr>
        <w:tabs>
          <w:tab w:val="left" w:pos="4962"/>
        </w:tabs>
        <w:spacing w:line="360" w:lineRule="auto"/>
        <w:ind w:right="49"/>
        <w:jc w:val="both"/>
        <w:rPr>
          <w:rFonts w:ascii="Palatino Linotype" w:eastAsia="Palatino Linotype" w:hAnsi="Palatino Linotype" w:cs="Palatino Linotype"/>
        </w:rPr>
      </w:pPr>
    </w:p>
    <w:p w14:paraId="37129740" w14:textId="77777777" w:rsidR="008D4E28" w:rsidRPr="002254F5" w:rsidRDefault="008D4E28" w:rsidP="00C90FF5">
      <w:pPr>
        <w:spacing w:line="360" w:lineRule="auto"/>
        <w:ind w:right="49"/>
        <w:jc w:val="both"/>
        <w:rPr>
          <w:rFonts w:ascii="Palatino Linotype" w:eastAsia="Palatino Linotype" w:hAnsi="Palatino Linotype" w:cs="Palatino Linotype"/>
        </w:rPr>
      </w:pPr>
      <w:r w:rsidRPr="002254F5">
        <w:rPr>
          <w:rFonts w:ascii="Palatino Linotype" w:eastAsia="Palatino Linotype" w:hAnsi="Palatino Linotype" w:cs="Palatino Linotype"/>
        </w:rPr>
        <w:t>De acuerdo con el argumento planteado, la determinación de esta resolución deja sin efectos el criterio adoptado anteriormente por el Pleno de este Instituto, con número 03/2019, en el que solo se consideraban como públicas las fotografías de mandos medios y/o superiores.</w:t>
      </w:r>
    </w:p>
    <w:p w14:paraId="5F413370" w14:textId="77777777" w:rsidR="008D4E28" w:rsidRPr="002254F5" w:rsidRDefault="008D4E28" w:rsidP="00C90FF5">
      <w:pPr>
        <w:tabs>
          <w:tab w:val="left" w:pos="4962"/>
        </w:tabs>
        <w:spacing w:line="360" w:lineRule="auto"/>
        <w:ind w:right="49"/>
        <w:jc w:val="both"/>
        <w:rPr>
          <w:rFonts w:ascii="Palatino Linotype" w:eastAsia="Palatino Linotype" w:hAnsi="Palatino Linotype" w:cs="Palatino Linotype"/>
        </w:rPr>
      </w:pPr>
    </w:p>
    <w:p w14:paraId="635F2A93" w14:textId="77777777" w:rsidR="008D4E28" w:rsidRPr="002254F5" w:rsidRDefault="008D4E28" w:rsidP="00C90FF5">
      <w:pPr>
        <w:spacing w:line="360" w:lineRule="auto"/>
        <w:ind w:right="49"/>
        <w:jc w:val="both"/>
        <w:rPr>
          <w:rFonts w:ascii="Palatino Linotype" w:eastAsia="Palatino Linotype" w:hAnsi="Palatino Linotype" w:cs="Palatino Linotype"/>
          <w:b/>
        </w:rPr>
      </w:pPr>
      <w:r w:rsidRPr="002254F5">
        <w:rPr>
          <w:rFonts w:ascii="Palatino Linotype" w:eastAsia="Palatino Linotype" w:hAnsi="Palatino Linotype" w:cs="Palatino Linotype"/>
        </w:rPr>
        <w:t xml:space="preserve">Conforme a lo anterior, las fotografías de servidores públicos sin importar el nivel o rango guardan la naturaleza de públicas y no procede su clasificación, en términos del artículo 143, fracción I, de la Ley de Transparencia y Acceso a la Información Pública del Estado de México y Municipios, por lo que en las versiones públicas que se ordenen, no podrá clasificarse esa información. </w:t>
      </w:r>
    </w:p>
    <w:p w14:paraId="54F12FE7" w14:textId="77777777" w:rsidR="008D4E28" w:rsidRPr="002254F5" w:rsidRDefault="008D4E28" w:rsidP="00C90FF5">
      <w:pPr>
        <w:widowControl w:val="0"/>
        <w:tabs>
          <w:tab w:val="center" w:pos="4522"/>
        </w:tabs>
        <w:spacing w:line="360" w:lineRule="auto"/>
        <w:ind w:right="49"/>
        <w:jc w:val="both"/>
        <w:rPr>
          <w:rFonts w:ascii="Palatino Linotype" w:eastAsia="Palatino Linotype" w:hAnsi="Palatino Linotype" w:cs="Palatino Linotype"/>
        </w:rPr>
      </w:pPr>
    </w:p>
    <w:p w14:paraId="43C79D57" w14:textId="77777777" w:rsidR="008D4E28" w:rsidRPr="002254F5" w:rsidRDefault="008D4E28" w:rsidP="00C90FF5">
      <w:pPr>
        <w:spacing w:line="360" w:lineRule="auto"/>
        <w:ind w:right="49"/>
        <w:jc w:val="both"/>
        <w:rPr>
          <w:rFonts w:ascii="Palatino Linotype" w:eastAsia="Palatino Linotype" w:hAnsi="Palatino Linotype" w:cs="Palatino Linotype"/>
          <w:color w:val="000000"/>
        </w:rPr>
      </w:pPr>
      <w:r w:rsidRPr="002254F5">
        <w:rPr>
          <w:rFonts w:ascii="Palatino Linotype" w:eastAsia="Palatino Linotype" w:hAnsi="Palatino Linotype" w:cs="Palatino Linotype"/>
        </w:rPr>
        <w:t>Así</w:t>
      </w:r>
      <w:r w:rsidRPr="002254F5">
        <w:rPr>
          <w:rFonts w:ascii="Palatino Linotype" w:eastAsia="Palatino Linotype" w:hAnsi="Palatino Linotype" w:cs="Palatino Linotype"/>
          <w:color w:val="000000"/>
        </w:rPr>
        <w:t xml:space="preserve">, el Sujeto Obligado </w:t>
      </w:r>
      <w:r w:rsidRPr="002254F5">
        <w:rPr>
          <w:rFonts w:ascii="Palatino Linotype" w:eastAsia="Palatino Linotype" w:hAnsi="Palatino Linotype" w:cs="Palatino Linotype"/>
        </w:rPr>
        <w:t>debe</w:t>
      </w:r>
      <w:r w:rsidRPr="002254F5">
        <w:rPr>
          <w:rFonts w:ascii="Palatino Linotype" w:eastAsia="Palatino Linotype" w:hAnsi="Palatino Linotype" w:cs="Palatino Linotype"/>
          <w:color w:val="000000"/>
        </w:rPr>
        <w:t xml:space="preserve"> proporcionar los documento en donde se clasifique la información confidencial, por lo que, deberá elaborar la versión pública respectiva; lo anterior, pues conforme al artículo 3°, fracción XLV, relacionado con el 137, ambos de </w:t>
      </w:r>
      <w:r w:rsidRPr="002254F5">
        <w:rPr>
          <w:rFonts w:ascii="Palatino Linotype" w:eastAsia="Palatino Linotype" w:hAnsi="Palatino Linotype" w:cs="Palatino Linotype"/>
          <w:color w:val="000000"/>
        </w:rPr>
        <w:lastRenderedPageBreak/>
        <w:t>la Ley de Transparencia y Acceso a la Información Pública del Estado de México y Municipios, cuando un documento contenga información pública y confidencial, la Unidad de Transparencia para efectos de atender al requerimiento informativo, deberá elaborar una versión pública en la que se testen las partes o secciones clasificadas, indicando su contenido de manera genérica y fundando y motivando su clasificación.</w:t>
      </w:r>
    </w:p>
    <w:p w14:paraId="5BEBE613" w14:textId="77777777" w:rsidR="008D4E28" w:rsidRPr="002254F5" w:rsidRDefault="008D4E28" w:rsidP="00C90FF5">
      <w:pPr>
        <w:spacing w:line="360" w:lineRule="auto"/>
        <w:ind w:right="49"/>
        <w:jc w:val="both"/>
        <w:rPr>
          <w:rFonts w:ascii="Palatino Linotype" w:eastAsia="Palatino Linotype" w:hAnsi="Palatino Linotype" w:cs="Palatino Linotype"/>
          <w:color w:val="000000"/>
        </w:rPr>
      </w:pPr>
    </w:p>
    <w:p w14:paraId="03E64E15" w14:textId="77777777" w:rsidR="008D4E28" w:rsidRPr="002254F5" w:rsidRDefault="008D4E28" w:rsidP="00C90FF5">
      <w:pPr>
        <w:spacing w:line="360" w:lineRule="auto"/>
        <w:ind w:right="49"/>
        <w:jc w:val="both"/>
        <w:rPr>
          <w:rFonts w:ascii="Palatino Linotype" w:eastAsia="Palatino Linotype" w:hAnsi="Palatino Linotype" w:cs="Palatino Linotype"/>
          <w:color w:val="000000"/>
        </w:rPr>
      </w:pPr>
      <w:r w:rsidRPr="002254F5">
        <w:rPr>
          <w:rFonts w:ascii="Palatino Linotype" w:eastAsia="Palatino Linotype" w:hAnsi="Palatino Linotype" w:cs="Palatino Linotype"/>
          <w:color w:val="000000"/>
        </w:rPr>
        <w:t>Para tal situación, el Sujeto Obligado deberá seguir el procedimiento establecido en el artículo 168 de dicho ordenamiento jurídico; esto es, que el área competente deberá elaborar la versión pública, así como emitir el Acuerdo, por parte del Comité de Transparencia, donde confirme la clasificación de los datos, fundando y motivando la clasificación.</w:t>
      </w:r>
    </w:p>
    <w:p w14:paraId="354E33AD" w14:textId="77777777" w:rsidR="003D2C20" w:rsidRDefault="003D2C20" w:rsidP="00551637">
      <w:pPr>
        <w:spacing w:line="360" w:lineRule="auto"/>
        <w:jc w:val="both"/>
        <w:rPr>
          <w:rFonts w:ascii="Palatino Linotype" w:eastAsia="Calibri" w:hAnsi="Palatino Linotype" w:cs="Arial"/>
          <w:szCs w:val="22"/>
          <w:lang w:val="es-ES_tradnl" w:eastAsia="es-MX"/>
        </w:rPr>
      </w:pPr>
    </w:p>
    <w:p w14:paraId="14214898" w14:textId="77777777" w:rsidR="004F47F2" w:rsidRPr="004F47F2" w:rsidRDefault="004F47F2" w:rsidP="004F47F2">
      <w:pPr>
        <w:spacing w:line="360" w:lineRule="auto"/>
        <w:jc w:val="both"/>
        <w:rPr>
          <w:rFonts w:ascii="Palatino Linotype" w:eastAsia="Calibri" w:hAnsi="Palatino Linotype" w:cs="Arial"/>
          <w:szCs w:val="22"/>
          <w:lang w:eastAsia="en-US"/>
        </w:rPr>
      </w:pPr>
      <w:r w:rsidRPr="004F47F2">
        <w:rPr>
          <w:rFonts w:ascii="Palatino Linotype" w:eastAsia="Calibri" w:hAnsi="Palatino Linotype" w:cs="Arial"/>
          <w:szCs w:val="22"/>
          <w:lang w:eastAsia="en-US"/>
        </w:rPr>
        <w:t>Por lo tanto, la entrega de documentos en su versión pública debe acompañarse necesariamente del Acuerdo del Comité de Transparencia del Sujeto Obligado</w:t>
      </w:r>
      <w:r w:rsidRPr="004F47F2">
        <w:rPr>
          <w:rFonts w:ascii="Palatino Linotype" w:eastAsia="Calibri" w:hAnsi="Palatino Linotype" w:cs="Arial"/>
          <w:b/>
          <w:szCs w:val="22"/>
          <w:lang w:eastAsia="en-US"/>
        </w:rPr>
        <w:t xml:space="preserve"> </w:t>
      </w:r>
      <w:r w:rsidRPr="004F47F2">
        <w:rPr>
          <w:rFonts w:ascii="Palatino Linotype" w:eastAsia="Calibri" w:hAnsi="Palatino Linotype" w:cs="Arial"/>
          <w:szCs w:val="22"/>
          <w:lang w:eastAsia="en-US"/>
        </w:rPr>
        <w:t>que la sustente, en el que se expongan los fundamentos y razones que llevaron a la autoridad a testar, suprimir o eliminar datos de dicho soporte documental, ya que el no hacerlo implica que lo entregado no es legal ni formalmente una versión pública, sino más bien una documentación ilegible, incompleta o tachada; pues no señalar las razones por las que no se aprecian determinados datos, ya sea porque se testan o suprimen, deja al solicitante en estado de incertidumbre, al no conocer o comprender porque no aparecen en la documentación respectiva, es decir, si no se exponen de manera puntual las razones de ello se estaría violentando desde un inicio el derecho de acceso a la información del solicitante.</w:t>
      </w:r>
    </w:p>
    <w:p w14:paraId="5BEAB367" w14:textId="77777777" w:rsidR="004F47F2" w:rsidRDefault="004F47F2" w:rsidP="00551637">
      <w:pPr>
        <w:spacing w:line="360" w:lineRule="auto"/>
        <w:jc w:val="both"/>
        <w:rPr>
          <w:rFonts w:ascii="Palatino Linotype" w:eastAsiaTheme="minorHAnsi" w:hAnsi="Palatino Linotype" w:cstheme="minorBidi"/>
          <w:lang w:val="es-MX" w:eastAsia="en-US"/>
        </w:rPr>
      </w:pPr>
    </w:p>
    <w:p w14:paraId="55F15B7F" w14:textId="5539C75D" w:rsidR="00551637" w:rsidRPr="009A71E1" w:rsidRDefault="00551637" w:rsidP="00551637">
      <w:pPr>
        <w:spacing w:line="360" w:lineRule="auto"/>
        <w:jc w:val="both"/>
        <w:rPr>
          <w:rFonts w:ascii="Palatino Linotype" w:eastAsiaTheme="minorHAnsi" w:hAnsi="Palatino Linotype" w:cstheme="minorBidi"/>
          <w:lang w:val="es-MX" w:eastAsia="en-US"/>
        </w:rPr>
      </w:pPr>
      <w:r w:rsidRPr="009A71E1">
        <w:rPr>
          <w:rFonts w:ascii="Palatino Linotype" w:eastAsiaTheme="minorHAnsi" w:hAnsi="Palatino Linotype" w:cstheme="minorBidi"/>
          <w:lang w:val="es-MX" w:eastAsia="en-US"/>
        </w:rPr>
        <w:t xml:space="preserve">En mérito de lo expuesto en líneas anteriores, al resultar fundados los motivos de inconformidad vertidos por </w:t>
      </w:r>
      <w:r>
        <w:rPr>
          <w:rFonts w:ascii="Palatino Linotype" w:eastAsiaTheme="minorHAnsi" w:hAnsi="Palatino Linotype" w:cstheme="minorBidi"/>
          <w:b/>
          <w:lang w:val="es-MX" w:eastAsia="en-US"/>
        </w:rPr>
        <w:t>l</w:t>
      </w:r>
      <w:r w:rsidR="00D533A4">
        <w:rPr>
          <w:rFonts w:ascii="Palatino Linotype" w:eastAsiaTheme="minorHAnsi" w:hAnsi="Palatino Linotype" w:cstheme="minorBidi"/>
          <w:b/>
          <w:lang w:val="es-MX" w:eastAsia="en-US"/>
        </w:rPr>
        <w:t>a</w:t>
      </w:r>
      <w:r>
        <w:rPr>
          <w:rFonts w:ascii="Palatino Linotype" w:eastAsiaTheme="minorHAnsi" w:hAnsi="Palatino Linotype" w:cstheme="minorBidi"/>
          <w:b/>
          <w:lang w:val="es-MX" w:eastAsia="en-US"/>
        </w:rPr>
        <w:t xml:space="preserve"> Recurrente</w:t>
      </w:r>
      <w:r w:rsidRPr="009A71E1">
        <w:rPr>
          <w:rFonts w:ascii="Palatino Linotype" w:eastAsiaTheme="minorHAnsi" w:hAnsi="Palatino Linotype" w:cstheme="minorBidi"/>
          <w:lang w:val="es-MX" w:eastAsia="en-US"/>
        </w:rPr>
        <w:t xml:space="preserve">, con fundamento en la </w:t>
      </w:r>
      <w:r w:rsidR="004F47F2">
        <w:rPr>
          <w:rFonts w:ascii="Palatino Linotype" w:eastAsiaTheme="minorHAnsi" w:hAnsi="Palatino Linotype" w:cstheme="minorBidi"/>
          <w:lang w:val="es-MX" w:eastAsia="en-US"/>
        </w:rPr>
        <w:t>primera</w:t>
      </w:r>
      <w:r w:rsidRPr="009A71E1">
        <w:rPr>
          <w:rFonts w:ascii="Palatino Linotype" w:eastAsiaTheme="minorHAnsi" w:hAnsi="Palatino Linotype" w:cstheme="minorBidi"/>
          <w:lang w:val="es-MX" w:eastAsia="en-US"/>
        </w:rPr>
        <w:t xml:space="preserve"> hipótesis del artículo 186 fracción III de la Ley de Transparencia y Acceso a la Información Pública del Estado de México y Municipios, se </w:t>
      </w:r>
      <w:r w:rsidR="004F47F2">
        <w:rPr>
          <w:rFonts w:ascii="Palatino Linotype" w:eastAsiaTheme="minorHAnsi" w:hAnsi="Palatino Linotype" w:cstheme="minorBidi"/>
          <w:b/>
          <w:lang w:val="es-MX" w:eastAsia="en-US"/>
        </w:rPr>
        <w:t>REVOCAN</w:t>
      </w:r>
      <w:r w:rsidRPr="009A71E1">
        <w:rPr>
          <w:rFonts w:ascii="Palatino Linotype" w:eastAsiaTheme="minorHAnsi" w:hAnsi="Palatino Linotype" w:cstheme="minorBidi"/>
          <w:b/>
          <w:lang w:val="es-MX" w:eastAsia="en-US"/>
        </w:rPr>
        <w:t xml:space="preserve"> </w:t>
      </w:r>
      <w:r w:rsidRPr="009A71E1">
        <w:rPr>
          <w:rFonts w:ascii="Palatino Linotype" w:eastAsiaTheme="minorHAnsi" w:hAnsi="Palatino Linotype" w:cstheme="minorBidi"/>
          <w:lang w:val="es-MX" w:eastAsia="en-US"/>
        </w:rPr>
        <w:t>la</w:t>
      </w:r>
      <w:r w:rsidR="004F47F2">
        <w:rPr>
          <w:rFonts w:ascii="Palatino Linotype" w:eastAsiaTheme="minorHAnsi" w:hAnsi="Palatino Linotype" w:cstheme="minorBidi"/>
          <w:lang w:val="es-MX" w:eastAsia="en-US"/>
        </w:rPr>
        <w:t>s</w:t>
      </w:r>
      <w:r w:rsidRPr="009A71E1">
        <w:rPr>
          <w:rFonts w:ascii="Palatino Linotype" w:eastAsiaTheme="minorHAnsi" w:hAnsi="Palatino Linotype" w:cstheme="minorBidi"/>
          <w:lang w:val="es-MX" w:eastAsia="en-US"/>
        </w:rPr>
        <w:t xml:space="preserve"> respuesta</w:t>
      </w:r>
      <w:r w:rsidR="004F47F2">
        <w:rPr>
          <w:rFonts w:ascii="Palatino Linotype" w:eastAsiaTheme="minorHAnsi" w:hAnsi="Palatino Linotype" w:cstheme="minorBidi"/>
          <w:lang w:val="es-MX" w:eastAsia="en-US"/>
        </w:rPr>
        <w:t>s</w:t>
      </w:r>
      <w:r w:rsidRPr="009A71E1">
        <w:rPr>
          <w:rFonts w:ascii="Palatino Linotype" w:eastAsiaTheme="minorHAnsi" w:hAnsi="Palatino Linotype" w:cstheme="minorBidi"/>
          <w:lang w:val="es-MX" w:eastAsia="en-US"/>
        </w:rPr>
        <w:t xml:space="preserve"> emitida</w:t>
      </w:r>
      <w:r w:rsidR="004F47F2">
        <w:rPr>
          <w:rFonts w:ascii="Palatino Linotype" w:eastAsiaTheme="minorHAnsi" w:hAnsi="Palatino Linotype" w:cstheme="minorBidi"/>
          <w:lang w:val="es-MX" w:eastAsia="en-US"/>
        </w:rPr>
        <w:t>s</w:t>
      </w:r>
      <w:r w:rsidRPr="009A71E1">
        <w:rPr>
          <w:rFonts w:ascii="Palatino Linotype" w:eastAsiaTheme="minorHAnsi" w:hAnsi="Palatino Linotype" w:cstheme="minorBidi"/>
          <w:lang w:val="es-MX" w:eastAsia="en-US"/>
        </w:rPr>
        <w:t xml:space="preserve"> a la</w:t>
      </w:r>
      <w:r w:rsidR="004641FD">
        <w:rPr>
          <w:rFonts w:ascii="Palatino Linotype" w:eastAsiaTheme="minorHAnsi" w:hAnsi="Palatino Linotype" w:cstheme="minorBidi"/>
          <w:lang w:val="es-MX" w:eastAsia="en-US"/>
        </w:rPr>
        <w:t>s</w:t>
      </w:r>
      <w:r w:rsidRPr="009A71E1">
        <w:rPr>
          <w:rFonts w:ascii="Palatino Linotype" w:eastAsiaTheme="minorHAnsi" w:hAnsi="Palatino Linotype" w:cstheme="minorBidi"/>
          <w:lang w:val="es-MX" w:eastAsia="en-US"/>
        </w:rPr>
        <w:t xml:space="preserve"> solicitud</w:t>
      </w:r>
      <w:r w:rsidR="004F47F2">
        <w:rPr>
          <w:rFonts w:ascii="Palatino Linotype" w:eastAsiaTheme="minorHAnsi" w:hAnsi="Palatino Linotype" w:cstheme="minorBidi"/>
          <w:lang w:val="es-MX" w:eastAsia="en-US"/>
        </w:rPr>
        <w:t>es</w:t>
      </w:r>
      <w:r w:rsidRPr="009A71E1">
        <w:rPr>
          <w:rFonts w:ascii="Palatino Linotype" w:eastAsiaTheme="minorHAnsi" w:hAnsi="Palatino Linotype" w:cstheme="minorBidi"/>
          <w:lang w:val="es-MX" w:eastAsia="en-US"/>
        </w:rPr>
        <w:t xml:space="preserve"> de información </w:t>
      </w:r>
      <w:r w:rsidR="004F47F2" w:rsidRPr="004F47F2">
        <w:rPr>
          <w:rFonts w:ascii="Palatino Linotype" w:hAnsi="Palatino Linotype"/>
          <w:b/>
          <w:bCs/>
        </w:rPr>
        <w:t>00025/DIFTOLUCA/IP/2025</w:t>
      </w:r>
      <w:r w:rsidR="004F47F2">
        <w:rPr>
          <w:rFonts w:ascii="Palatino Linotype" w:hAnsi="Palatino Linotype"/>
          <w:b/>
          <w:bCs/>
        </w:rPr>
        <w:t xml:space="preserve"> y </w:t>
      </w:r>
      <w:r w:rsidR="004641FD">
        <w:rPr>
          <w:rFonts w:ascii="Palatino Linotype" w:hAnsi="Palatino Linotype"/>
          <w:b/>
          <w:bCs/>
        </w:rPr>
        <w:t>0002</w:t>
      </w:r>
      <w:r w:rsidR="004F47F2" w:rsidRPr="004F47F2">
        <w:rPr>
          <w:rFonts w:ascii="Palatino Linotype" w:hAnsi="Palatino Linotype"/>
          <w:b/>
          <w:bCs/>
        </w:rPr>
        <w:t>/DIFTOLUCA/IP/2025</w:t>
      </w:r>
      <w:r w:rsidRPr="008C4CE2">
        <w:rPr>
          <w:rFonts w:ascii="Palatino Linotype" w:eastAsiaTheme="minorHAnsi" w:hAnsi="Palatino Linotype"/>
          <w:b/>
          <w:bCs/>
        </w:rPr>
        <w:t>,</w:t>
      </w:r>
      <w:r w:rsidRPr="009A71E1">
        <w:rPr>
          <w:rFonts w:ascii="Palatino Linotype" w:eastAsiaTheme="minorHAnsi" w:hAnsi="Palatino Linotype" w:cs="Arial"/>
          <w:lang w:val="es-MX" w:eastAsia="en-US"/>
        </w:rPr>
        <w:t xml:space="preserve"> </w:t>
      </w:r>
      <w:r w:rsidRPr="009A71E1">
        <w:rPr>
          <w:rFonts w:ascii="Palatino Linotype" w:eastAsiaTheme="minorHAnsi" w:hAnsi="Palatino Linotype" w:cstheme="minorBidi"/>
          <w:lang w:val="es-MX" w:eastAsia="en-US"/>
        </w:rPr>
        <w:t>que ha sido materia del presente fallo.</w:t>
      </w:r>
    </w:p>
    <w:p w14:paraId="274FF240" w14:textId="77777777" w:rsidR="00551637" w:rsidRPr="009A71E1" w:rsidRDefault="00551637" w:rsidP="00551637">
      <w:pPr>
        <w:spacing w:line="360" w:lineRule="auto"/>
        <w:jc w:val="both"/>
        <w:rPr>
          <w:rFonts w:ascii="Palatino Linotype" w:eastAsiaTheme="minorHAnsi" w:hAnsi="Palatino Linotype" w:cstheme="minorBidi"/>
          <w:lang w:val="es-MX" w:eastAsia="en-US"/>
        </w:rPr>
      </w:pPr>
    </w:p>
    <w:p w14:paraId="410D564B" w14:textId="77777777" w:rsidR="00551637" w:rsidRDefault="00551637" w:rsidP="00551637">
      <w:pPr>
        <w:spacing w:line="360" w:lineRule="auto"/>
        <w:jc w:val="both"/>
        <w:rPr>
          <w:rFonts w:ascii="Palatino Linotype" w:hAnsi="Palatino Linotype"/>
          <w:lang w:val="es-MX"/>
        </w:rPr>
      </w:pPr>
      <w:r w:rsidRPr="009A71E1">
        <w:rPr>
          <w:rFonts w:ascii="Palatino Linotype" w:hAnsi="Palatino Linotype"/>
          <w:lang w:val="es-MX"/>
        </w:rPr>
        <w:t>Por lo antes expuesto y fundado es de resolverse y,</w:t>
      </w:r>
    </w:p>
    <w:p w14:paraId="37B45B4E" w14:textId="77777777" w:rsidR="00551637" w:rsidRPr="009A71E1" w:rsidRDefault="00551637" w:rsidP="00551637">
      <w:pPr>
        <w:spacing w:line="360" w:lineRule="auto"/>
        <w:jc w:val="both"/>
        <w:rPr>
          <w:rFonts w:ascii="Palatino Linotype" w:hAnsi="Palatino Linotype"/>
          <w:lang w:val="es-MX"/>
        </w:rPr>
      </w:pPr>
    </w:p>
    <w:p w14:paraId="1D1F93EF" w14:textId="77777777" w:rsidR="00551637" w:rsidRPr="009A71E1" w:rsidRDefault="00551637" w:rsidP="00551637">
      <w:pPr>
        <w:spacing w:line="360" w:lineRule="auto"/>
        <w:jc w:val="center"/>
        <w:rPr>
          <w:rFonts w:ascii="Palatino Linotype" w:hAnsi="Palatino Linotype"/>
          <w:bCs/>
          <w:spacing w:val="60"/>
          <w:lang w:val="es-ES_tradnl"/>
        </w:rPr>
      </w:pPr>
      <w:r w:rsidRPr="009A71E1">
        <w:rPr>
          <w:rFonts w:ascii="Palatino Linotype" w:hAnsi="Palatino Linotype"/>
          <w:b/>
          <w:bCs/>
          <w:spacing w:val="60"/>
          <w:sz w:val="28"/>
          <w:lang w:val="es-ES_tradnl"/>
        </w:rPr>
        <w:t>SE    RESUELVE</w:t>
      </w:r>
    </w:p>
    <w:p w14:paraId="5F7AEE12" w14:textId="77777777" w:rsidR="00551637" w:rsidRDefault="00551637" w:rsidP="00551637">
      <w:pPr>
        <w:autoSpaceDE w:val="0"/>
        <w:autoSpaceDN w:val="0"/>
        <w:adjustRightInd w:val="0"/>
        <w:spacing w:line="360" w:lineRule="auto"/>
        <w:ind w:right="49"/>
        <w:jc w:val="both"/>
        <w:rPr>
          <w:rFonts w:ascii="Palatino Linotype" w:eastAsiaTheme="minorHAnsi" w:hAnsi="Palatino Linotype" w:cs="Arial"/>
          <w:sz w:val="28"/>
          <w:szCs w:val="28"/>
          <w:lang w:val="es-ES_tradnl" w:eastAsia="en-US"/>
        </w:rPr>
      </w:pPr>
    </w:p>
    <w:p w14:paraId="0A0C15DD" w14:textId="77777777" w:rsidR="00551637" w:rsidRPr="00165D42" w:rsidRDefault="00551637" w:rsidP="00551637">
      <w:pPr>
        <w:spacing w:line="360" w:lineRule="auto"/>
        <w:jc w:val="both"/>
        <w:rPr>
          <w:rFonts w:ascii="Palatino Linotype" w:hAnsi="Palatino Linotype" w:cs="Arial"/>
        </w:rPr>
      </w:pPr>
      <w:r w:rsidRPr="008C27E8">
        <w:rPr>
          <w:rFonts w:ascii="Palatino Linotype" w:hAnsi="Palatino Linotype" w:cs="Arial"/>
          <w:b/>
          <w:sz w:val="28"/>
          <w:szCs w:val="28"/>
        </w:rPr>
        <w:t>PRIMERO</w:t>
      </w:r>
      <w:r w:rsidRPr="008C27E8">
        <w:rPr>
          <w:rFonts w:ascii="Palatino Linotype" w:hAnsi="Palatino Linotype" w:cs="Arial"/>
          <w:sz w:val="32"/>
          <w:szCs w:val="28"/>
        </w:rPr>
        <w:t>.</w:t>
      </w:r>
      <w:r w:rsidRPr="008C27E8">
        <w:rPr>
          <w:rFonts w:ascii="Palatino Linotype" w:hAnsi="Palatino Linotype" w:cs="Arial"/>
        </w:rPr>
        <w:t xml:space="preserve"> </w:t>
      </w:r>
      <w:r w:rsidRPr="00165D42">
        <w:rPr>
          <w:rFonts w:ascii="Palatino Linotype" w:hAnsi="Palatino Linotype" w:cs="Arial"/>
        </w:rPr>
        <w:t>Se</w:t>
      </w:r>
      <w:r w:rsidRPr="00165D42">
        <w:rPr>
          <w:rFonts w:ascii="Palatino Linotype" w:hAnsi="Palatino Linotype" w:cs="Arial"/>
          <w:b/>
        </w:rPr>
        <w:t xml:space="preserve"> </w:t>
      </w:r>
      <w:r w:rsidR="004641FD">
        <w:rPr>
          <w:rFonts w:ascii="Palatino Linotype" w:hAnsi="Palatino Linotype" w:cs="Arial"/>
          <w:b/>
        </w:rPr>
        <w:t>REVOCAN</w:t>
      </w:r>
      <w:r w:rsidRPr="00165D42">
        <w:rPr>
          <w:rFonts w:ascii="Palatino Linotype" w:hAnsi="Palatino Linotype" w:cs="Arial"/>
          <w:b/>
        </w:rPr>
        <w:t xml:space="preserve"> </w:t>
      </w:r>
      <w:r w:rsidRPr="00165D42">
        <w:rPr>
          <w:rFonts w:ascii="Palatino Linotype" w:hAnsi="Palatino Linotype" w:cs="Arial"/>
        </w:rPr>
        <w:t>la</w:t>
      </w:r>
      <w:r w:rsidR="00FA46C1">
        <w:rPr>
          <w:rFonts w:ascii="Palatino Linotype" w:hAnsi="Palatino Linotype" w:cs="Arial"/>
        </w:rPr>
        <w:t>s</w:t>
      </w:r>
      <w:r w:rsidRPr="00165D42">
        <w:rPr>
          <w:rFonts w:ascii="Palatino Linotype" w:hAnsi="Palatino Linotype" w:cs="Arial"/>
        </w:rPr>
        <w:t xml:space="preserve"> respuesta</w:t>
      </w:r>
      <w:r w:rsidR="00FA46C1">
        <w:rPr>
          <w:rFonts w:ascii="Palatino Linotype" w:hAnsi="Palatino Linotype" w:cs="Arial"/>
        </w:rPr>
        <w:t>s</w:t>
      </w:r>
      <w:r w:rsidRPr="00165D42">
        <w:rPr>
          <w:rFonts w:ascii="Palatino Linotype" w:hAnsi="Palatino Linotype" w:cs="Arial"/>
        </w:rPr>
        <w:t xml:space="preserve"> del </w:t>
      </w:r>
      <w:r w:rsidRPr="00165D42">
        <w:rPr>
          <w:rFonts w:ascii="Palatino Linotype" w:hAnsi="Palatino Linotype" w:cs="Arial"/>
          <w:b/>
        </w:rPr>
        <w:t>Sujeto Obligado</w:t>
      </w:r>
      <w:r w:rsidRPr="00165D42">
        <w:rPr>
          <w:rFonts w:ascii="Palatino Linotype" w:hAnsi="Palatino Linotype" w:cs="Arial"/>
        </w:rPr>
        <w:t xml:space="preserve"> a la</w:t>
      </w:r>
      <w:r w:rsidR="004641FD">
        <w:rPr>
          <w:rFonts w:ascii="Palatino Linotype" w:hAnsi="Palatino Linotype" w:cs="Arial"/>
        </w:rPr>
        <w:t>s</w:t>
      </w:r>
      <w:r w:rsidRPr="00165D42">
        <w:rPr>
          <w:rFonts w:ascii="Palatino Linotype" w:hAnsi="Palatino Linotype" w:cs="Arial"/>
        </w:rPr>
        <w:t xml:space="preserve"> solicitud</w:t>
      </w:r>
      <w:r w:rsidR="004641FD">
        <w:rPr>
          <w:rFonts w:ascii="Palatino Linotype" w:hAnsi="Palatino Linotype" w:cs="Arial"/>
        </w:rPr>
        <w:t>es</w:t>
      </w:r>
      <w:r w:rsidRPr="00165D42">
        <w:rPr>
          <w:rFonts w:ascii="Palatino Linotype" w:hAnsi="Palatino Linotype" w:cs="Arial"/>
        </w:rPr>
        <w:t xml:space="preserve"> de acceso a la información pública</w:t>
      </w:r>
      <w:r>
        <w:rPr>
          <w:rFonts w:ascii="Palatino Linotype" w:hAnsi="Palatino Linotype" w:cs="Arial"/>
          <w:b/>
        </w:rPr>
        <w:t xml:space="preserve"> </w:t>
      </w:r>
      <w:r w:rsidR="004641FD" w:rsidRPr="004641FD">
        <w:rPr>
          <w:rFonts w:ascii="Palatino Linotype" w:hAnsi="Palatino Linotype"/>
          <w:b/>
          <w:bCs/>
        </w:rPr>
        <w:t>00025/DIFTOLUCA/IP/2025 y 0002/DIFTOLUCA/IP/2025</w:t>
      </w:r>
      <w:r w:rsidRPr="00165D42">
        <w:rPr>
          <w:rFonts w:ascii="Palatino Linotype" w:hAnsi="Palatino Linotype" w:cs="Arial"/>
        </w:rPr>
        <w:t>,</w:t>
      </w:r>
      <w:r w:rsidRPr="00165D42">
        <w:rPr>
          <w:rFonts w:ascii="Palatino Linotype" w:hAnsi="Palatino Linotype" w:cs="Tahoma"/>
          <w:b/>
        </w:rPr>
        <w:t xml:space="preserve"> </w:t>
      </w:r>
      <w:r w:rsidRPr="00165D42">
        <w:rPr>
          <w:rFonts w:ascii="Palatino Linotype" w:hAnsi="Palatino Linotype" w:cs="Arial"/>
        </w:rPr>
        <w:t>por resultar</w:t>
      </w:r>
      <w:r>
        <w:rPr>
          <w:rFonts w:ascii="Palatino Linotype" w:hAnsi="Palatino Linotype" w:cs="Arial"/>
        </w:rPr>
        <w:t xml:space="preserve"> </w:t>
      </w:r>
      <w:r w:rsidRPr="00165D42">
        <w:rPr>
          <w:rFonts w:ascii="Palatino Linotype" w:hAnsi="Palatino Linotype" w:cs="Arial"/>
          <w:b/>
        </w:rPr>
        <w:t xml:space="preserve">fundados </w:t>
      </w:r>
      <w:r w:rsidRPr="00165D42">
        <w:rPr>
          <w:rFonts w:ascii="Palatino Linotype" w:hAnsi="Palatino Linotype" w:cs="Arial"/>
        </w:rPr>
        <w:t>los motivos de inconformidad vertidos por la</w:t>
      </w:r>
      <w:r>
        <w:rPr>
          <w:rFonts w:ascii="Palatino Linotype" w:hAnsi="Palatino Linotype" w:cs="Arial"/>
        </w:rPr>
        <w:t xml:space="preserve"> parte</w:t>
      </w:r>
      <w:r w:rsidRPr="00165D42">
        <w:rPr>
          <w:rFonts w:ascii="Palatino Linotype" w:hAnsi="Palatino Linotype" w:cs="Arial"/>
        </w:rPr>
        <w:t xml:space="preserve"> </w:t>
      </w:r>
      <w:r w:rsidRPr="00165D42">
        <w:rPr>
          <w:rFonts w:ascii="Palatino Linotype" w:hAnsi="Palatino Linotype" w:cs="Arial"/>
          <w:b/>
        </w:rPr>
        <w:t>Recurrente</w:t>
      </w:r>
      <w:r>
        <w:rPr>
          <w:rFonts w:ascii="Palatino Linotype" w:hAnsi="Palatino Linotype" w:cs="Arial"/>
        </w:rPr>
        <w:t>, en términos del considerando</w:t>
      </w:r>
      <w:r w:rsidRPr="00165D42">
        <w:rPr>
          <w:rFonts w:ascii="Palatino Linotype" w:hAnsi="Palatino Linotype" w:cs="Arial"/>
          <w:b/>
        </w:rPr>
        <w:t xml:space="preserve"> CUARTO </w:t>
      </w:r>
      <w:r w:rsidRPr="00165D42">
        <w:rPr>
          <w:rFonts w:ascii="Palatino Linotype" w:hAnsi="Palatino Linotype" w:cs="Arial"/>
        </w:rPr>
        <w:t>de la presente Resolución.</w:t>
      </w:r>
    </w:p>
    <w:p w14:paraId="0CAF734A" w14:textId="77777777" w:rsidR="00551637" w:rsidRPr="00165D42" w:rsidRDefault="00551637" w:rsidP="00551637">
      <w:pPr>
        <w:spacing w:line="360" w:lineRule="auto"/>
        <w:jc w:val="both"/>
        <w:rPr>
          <w:rFonts w:ascii="Palatino Linotype" w:hAnsi="Palatino Linotype" w:cs="Arial"/>
        </w:rPr>
      </w:pPr>
    </w:p>
    <w:p w14:paraId="41E6939B" w14:textId="77777777" w:rsidR="00551637" w:rsidRDefault="00551637" w:rsidP="00551637">
      <w:pPr>
        <w:spacing w:line="360" w:lineRule="auto"/>
        <w:jc w:val="both"/>
        <w:rPr>
          <w:rFonts w:ascii="Palatino Linotype" w:hAnsi="Palatino Linotype" w:cs="Tahoma"/>
        </w:rPr>
      </w:pPr>
      <w:r w:rsidRPr="00165D42">
        <w:rPr>
          <w:rFonts w:ascii="Palatino Linotype" w:hAnsi="Palatino Linotype" w:cs="Arial"/>
          <w:b/>
          <w:sz w:val="28"/>
        </w:rPr>
        <w:t>SEGUNDO</w:t>
      </w:r>
      <w:r w:rsidRPr="00165D42">
        <w:rPr>
          <w:rFonts w:ascii="Palatino Linotype" w:hAnsi="Palatino Linotype" w:cs="Arial"/>
          <w:b/>
        </w:rPr>
        <w:t>.</w:t>
      </w:r>
      <w:r w:rsidRPr="00165D42">
        <w:rPr>
          <w:rFonts w:ascii="Palatino Linotype" w:hAnsi="Palatino Linotype" w:cs="Tahoma"/>
        </w:rPr>
        <w:t xml:space="preserve"> Se </w:t>
      </w:r>
      <w:r w:rsidRPr="00165D42">
        <w:rPr>
          <w:rFonts w:ascii="Palatino Linotype" w:hAnsi="Palatino Linotype" w:cs="Tahoma"/>
          <w:b/>
        </w:rPr>
        <w:t>ORDENA</w:t>
      </w:r>
      <w:r w:rsidRPr="00165D42">
        <w:rPr>
          <w:rFonts w:ascii="Palatino Linotype" w:hAnsi="Palatino Linotype" w:cs="Tahoma"/>
        </w:rPr>
        <w:t xml:space="preserve"> al </w:t>
      </w:r>
      <w:r w:rsidRPr="00165D42">
        <w:rPr>
          <w:rFonts w:ascii="Palatino Linotype" w:hAnsi="Palatino Linotype" w:cs="Tahoma"/>
          <w:b/>
        </w:rPr>
        <w:t>Sujeto Obligado,</w:t>
      </w:r>
      <w:r w:rsidRPr="00165D42">
        <w:rPr>
          <w:rFonts w:ascii="Palatino Linotype" w:hAnsi="Palatino Linotype" w:cs="Tahoma"/>
        </w:rPr>
        <w:t xml:space="preserve"> </w:t>
      </w:r>
      <w:r>
        <w:rPr>
          <w:rFonts w:ascii="Palatino Linotype" w:hAnsi="Palatino Linotype" w:cs="Tahoma"/>
        </w:rPr>
        <w:t>haga entrega a la parte</w:t>
      </w:r>
      <w:r w:rsidRPr="00165D42">
        <w:rPr>
          <w:rFonts w:ascii="Palatino Linotype" w:hAnsi="Palatino Linotype" w:cs="Tahoma"/>
        </w:rPr>
        <w:t xml:space="preserve"> </w:t>
      </w:r>
      <w:r w:rsidRPr="00165D42">
        <w:rPr>
          <w:rFonts w:ascii="Palatino Linotype" w:hAnsi="Palatino Linotype" w:cs="Tahoma"/>
          <w:b/>
        </w:rPr>
        <w:t>Recurrente</w:t>
      </w:r>
      <w:r w:rsidRPr="00165D42">
        <w:rPr>
          <w:rFonts w:ascii="Palatino Linotype" w:hAnsi="Palatino Linotype" w:cs="Tahoma"/>
        </w:rPr>
        <w:t>, a través del Sistema de Acceso a la Información Mexiquense (</w:t>
      </w:r>
      <w:r w:rsidRPr="00165D42">
        <w:rPr>
          <w:rFonts w:ascii="Palatino Linotype" w:hAnsi="Palatino Linotype" w:cs="Tahoma"/>
          <w:b/>
        </w:rPr>
        <w:t>SAIMEX</w:t>
      </w:r>
      <w:r w:rsidRPr="00165D42">
        <w:rPr>
          <w:rFonts w:ascii="Palatino Linotype" w:hAnsi="Palatino Linotype" w:cs="Tahoma"/>
        </w:rPr>
        <w:t xml:space="preserve">), </w:t>
      </w:r>
      <w:r>
        <w:rPr>
          <w:rFonts w:ascii="Palatino Linotype" w:hAnsi="Palatino Linotype" w:cs="Tahoma"/>
        </w:rPr>
        <w:t xml:space="preserve">en versión pública de ser procedente, de </w:t>
      </w:r>
      <w:r w:rsidRPr="00165D42">
        <w:rPr>
          <w:rFonts w:ascii="Palatino Linotype" w:hAnsi="Palatino Linotype" w:cs="Tahoma"/>
        </w:rPr>
        <w:t>lo siguiente:</w:t>
      </w:r>
    </w:p>
    <w:p w14:paraId="49E1A624" w14:textId="3592D9CD" w:rsidR="00237CA9" w:rsidRPr="006F4A05" w:rsidRDefault="00CA3EE3" w:rsidP="006F4A05">
      <w:pPr>
        <w:pStyle w:val="Prrafodelista"/>
        <w:numPr>
          <w:ilvl w:val="0"/>
          <w:numId w:val="29"/>
        </w:numPr>
        <w:spacing w:line="276" w:lineRule="auto"/>
        <w:jc w:val="both"/>
        <w:rPr>
          <w:rFonts w:ascii="Palatino Linotype" w:hAnsi="Palatino Linotype" w:cs="Tahoma"/>
          <w:i/>
        </w:rPr>
      </w:pPr>
      <w:r w:rsidRPr="006F4A05">
        <w:rPr>
          <w:rFonts w:ascii="Palatino Linotype" w:hAnsi="Palatino Linotype" w:cs="Tahoma"/>
          <w:i/>
        </w:rPr>
        <w:t>Del Director de Administración y Tesorería</w:t>
      </w:r>
      <w:r w:rsidR="005C42D1">
        <w:rPr>
          <w:rFonts w:ascii="Palatino Linotype" w:hAnsi="Palatino Linotype" w:cs="Tahoma"/>
          <w:i/>
        </w:rPr>
        <w:t>.</w:t>
      </w:r>
    </w:p>
    <w:p w14:paraId="1B647209" w14:textId="62DA1914" w:rsidR="00237CA9" w:rsidRDefault="00237CA9" w:rsidP="00237CA9">
      <w:pPr>
        <w:pStyle w:val="Prrafodelista"/>
        <w:numPr>
          <w:ilvl w:val="0"/>
          <w:numId w:val="27"/>
        </w:numPr>
        <w:spacing w:line="276" w:lineRule="auto"/>
        <w:jc w:val="both"/>
        <w:rPr>
          <w:rFonts w:ascii="Palatino Linotype" w:hAnsi="Palatino Linotype" w:cs="Tahoma"/>
          <w:i/>
        </w:rPr>
      </w:pPr>
      <w:r>
        <w:rPr>
          <w:rFonts w:ascii="Palatino Linotype" w:hAnsi="Palatino Linotype" w:cs="Tahoma"/>
          <w:i/>
        </w:rPr>
        <w:t xml:space="preserve">Título profesional, </w:t>
      </w:r>
      <w:r w:rsidRPr="00237CA9">
        <w:rPr>
          <w:rFonts w:ascii="Palatino Linotype" w:hAnsi="Palatino Linotype" w:cs="Tahoma"/>
          <w:i/>
        </w:rPr>
        <w:t>al quince de enero de dos mil veinticinco.</w:t>
      </w:r>
    </w:p>
    <w:p w14:paraId="1E36986C" w14:textId="77777777" w:rsidR="00C67969" w:rsidRPr="00C67969" w:rsidRDefault="00C67969" w:rsidP="00C67969">
      <w:pPr>
        <w:pStyle w:val="Prrafodelista"/>
        <w:numPr>
          <w:ilvl w:val="0"/>
          <w:numId w:val="27"/>
        </w:numPr>
        <w:spacing w:line="276" w:lineRule="auto"/>
        <w:jc w:val="both"/>
        <w:rPr>
          <w:rFonts w:ascii="Palatino Linotype" w:hAnsi="Palatino Linotype" w:cs="Tahoma"/>
          <w:i/>
          <w:highlight w:val="yellow"/>
        </w:rPr>
      </w:pPr>
      <w:r w:rsidRPr="00C67969">
        <w:rPr>
          <w:rFonts w:ascii="Palatino Linotype" w:hAnsi="Palatino Linotype" w:cs="Tahoma"/>
          <w:i/>
          <w:highlight w:val="yellow"/>
        </w:rPr>
        <w:lastRenderedPageBreak/>
        <w:t>Documento donde conste el salario bruto y neto</w:t>
      </w:r>
      <w:r>
        <w:rPr>
          <w:rFonts w:ascii="Palatino Linotype" w:hAnsi="Palatino Linotype" w:cs="Tahoma"/>
          <w:i/>
          <w:highlight w:val="yellow"/>
        </w:rPr>
        <w:t xml:space="preserve">, </w:t>
      </w:r>
      <w:r w:rsidRPr="00C67969">
        <w:rPr>
          <w:rFonts w:ascii="Palatino Linotype" w:hAnsi="Palatino Linotype" w:cs="Tahoma"/>
          <w:i/>
          <w:highlight w:val="yellow"/>
        </w:rPr>
        <w:t>al quince de enero de dos mil veinticinco.</w:t>
      </w:r>
    </w:p>
    <w:p w14:paraId="26D0C5C6" w14:textId="60CC71CC" w:rsidR="00C67969" w:rsidRPr="00C67969" w:rsidRDefault="00C67969" w:rsidP="00C67969">
      <w:pPr>
        <w:pStyle w:val="Prrafodelista"/>
        <w:spacing w:line="276" w:lineRule="auto"/>
        <w:ind w:left="644"/>
        <w:jc w:val="both"/>
        <w:rPr>
          <w:rFonts w:ascii="Palatino Linotype" w:hAnsi="Palatino Linotype" w:cs="Tahoma"/>
          <w:i/>
          <w:highlight w:val="yellow"/>
        </w:rPr>
      </w:pPr>
    </w:p>
    <w:p w14:paraId="0DF5C659" w14:textId="77777777" w:rsidR="006F4A05" w:rsidRPr="006F4A05" w:rsidRDefault="006F4A05" w:rsidP="0030771F">
      <w:pPr>
        <w:pStyle w:val="Prrafodelista"/>
        <w:numPr>
          <w:ilvl w:val="0"/>
          <w:numId w:val="25"/>
        </w:numPr>
        <w:spacing w:line="276" w:lineRule="auto"/>
        <w:jc w:val="both"/>
        <w:rPr>
          <w:rFonts w:ascii="Palatino Linotype" w:hAnsi="Palatino Linotype" w:cs="Tahoma"/>
          <w:i/>
          <w:vanish/>
        </w:rPr>
      </w:pPr>
    </w:p>
    <w:p w14:paraId="45B98437" w14:textId="756A66C7" w:rsidR="00CA3EE3" w:rsidRPr="0030771F" w:rsidRDefault="00237CA9" w:rsidP="0030771F">
      <w:pPr>
        <w:pStyle w:val="Prrafodelista"/>
        <w:numPr>
          <w:ilvl w:val="0"/>
          <w:numId w:val="25"/>
        </w:numPr>
        <w:spacing w:line="276" w:lineRule="auto"/>
        <w:jc w:val="both"/>
        <w:rPr>
          <w:rFonts w:ascii="Palatino Linotype" w:hAnsi="Palatino Linotype" w:cs="Tahoma"/>
          <w:i/>
        </w:rPr>
      </w:pPr>
      <w:r w:rsidRPr="0030771F">
        <w:rPr>
          <w:rFonts w:ascii="Palatino Linotype" w:hAnsi="Palatino Linotype" w:cs="Tahoma"/>
          <w:i/>
        </w:rPr>
        <w:t xml:space="preserve"> De</w:t>
      </w:r>
      <w:r w:rsidR="0030771F">
        <w:rPr>
          <w:rFonts w:ascii="Palatino Linotype" w:hAnsi="Palatino Linotype" w:cs="Tahoma"/>
          <w:i/>
        </w:rPr>
        <w:t xml:space="preserve"> la o del</w:t>
      </w:r>
      <w:r w:rsidR="00CA3EE3" w:rsidRPr="0030771F">
        <w:rPr>
          <w:rFonts w:ascii="Palatino Linotype" w:hAnsi="Palatino Linotype" w:cs="Tahoma"/>
          <w:i/>
        </w:rPr>
        <w:t xml:space="preserve"> Jefe del Capital Humano</w:t>
      </w:r>
      <w:r w:rsidR="004C7CE4" w:rsidRPr="0030771F">
        <w:rPr>
          <w:rFonts w:ascii="Palatino Linotype" w:hAnsi="Palatino Linotype" w:cs="Tahoma"/>
          <w:i/>
        </w:rPr>
        <w:t>, Jefe del Departamento de Finanzas y Jefe del Departamento de Servicios Generales.</w:t>
      </w:r>
    </w:p>
    <w:p w14:paraId="791202D3" w14:textId="77777777" w:rsidR="004C7CE4" w:rsidRDefault="004C7CE4" w:rsidP="00237CA9">
      <w:pPr>
        <w:pStyle w:val="Prrafodelista"/>
        <w:numPr>
          <w:ilvl w:val="0"/>
          <w:numId w:val="27"/>
        </w:numPr>
        <w:spacing w:line="276" w:lineRule="auto"/>
        <w:jc w:val="both"/>
        <w:rPr>
          <w:rFonts w:ascii="Palatino Linotype" w:hAnsi="Palatino Linotype" w:cs="Tahoma"/>
          <w:i/>
        </w:rPr>
      </w:pPr>
      <w:r w:rsidRPr="00552207">
        <w:rPr>
          <w:rFonts w:ascii="Palatino Linotype" w:hAnsi="Palatino Linotype" w:cs="Tahoma"/>
          <w:i/>
        </w:rPr>
        <w:t>Los documentos donde conste el grado de estudios</w:t>
      </w:r>
      <w:r w:rsidR="00A53E26" w:rsidRPr="00552207">
        <w:rPr>
          <w:rFonts w:ascii="Palatino Linotype" w:hAnsi="Palatino Linotype" w:cs="Tahoma"/>
          <w:i/>
        </w:rPr>
        <w:t>, al quince de enero de dos mil veinticinco.</w:t>
      </w:r>
    </w:p>
    <w:p w14:paraId="79380581" w14:textId="77777777" w:rsidR="00C67969" w:rsidRPr="00C67969" w:rsidRDefault="00C67969" w:rsidP="00C67969">
      <w:pPr>
        <w:pStyle w:val="Prrafodelista"/>
        <w:numPr>
          <w:ilvl w:val="0"/>
          <w:numId w:val="27"/>
        </w:numPr>
        <w:spacing w:line="276" w:lineRule="auto"/>
        <w:jc w:val="both"/>
        <w:rPr>
          <w:rFonts w:ascii="Palatino Linotype" w:hAnsi="Palatino Linotype" w:cs="Tahoma"/>
          <w:i/>
          <w:highlight w:val="yellow"/>
        </w:rPr>
      </w:pPr>
      <w:r w:rsidRPr="00C67969">
        <w:rPr>
          <w:rFonts w:ascii="Palatino Linotype" w:hAnsi="Palatino Linotype" w:cs="Tahoma"/>
          <w:i/>
          <w:highlight w:val="yellow"/>
        </w:rPr>
        <w:t>Documento donde conste el salario bruto y neto</w:t>
      </w:r>
      <w:r>
        <w:rPr>
          <w:rFonts w:ascii="Palatino Linotype" w:hAnsi="Palatino Linotype" w:cs="Tahoma"/>
          <w:i/>
          <w:highlight w:val="yellow"/>
        </w:rPr>
        <w:t xml:space="preserve">, </w:t>
      </w:r>
      <w:r w:rsidRPr="00C67969">
        <w:rPr>
          <w:rFonts w:ascii="Palatino Linotype" w:hAnsi="Palatino Linotype" w:cs="Tahoma"/>
          <w:i/>
          <w:highlight w:val="yellow"/>
        </w:rPr>
        <w:t>al quince de enero de dos mil veinticinco.</w:t>
      </w:r>
    </w:p>
    <w:p w14:paraId="2F821DA2" w14:textId="77777777" w:rsidR="00C67969" w:rsidRPr="00552207" w:rsidRDefault="00C67969" w:rsidP="00C67969">
      <w:pPr>
        <w:pStyle w:val="Prrafodelista"/>
        <w:spacing w:line="276" w:lineRule="auto"/>
        <w:ind w:left="644"/>
        <w:jc w:val="both"/>
        <w:rPr>
          <w:rFonts w:ascii="Palatino Linotype" w:hAnsi="Palatino Linotype" w:cs="Tahoma"/>
          <w:i/>
        </w:rPr>
      </w:pPr>
    </w:p>
    <w:p w14:paraId="72663C06" w14:textId="77777777" w:rsidR="00A53E26" w:rsidRPr="00552207" w:rsidRDefault="00A53E26" w:rsidP="0030771F">
      <w:pPr>
        <w:pStyle w:val="Prrafodelista"/>
        <w:numPr>
          <w:ilvl w:val="0"/>
          <w:numId w:val="28"/>
        </w:numPr>
        <w:spacing w:line="276" w:lineRule="auto"/>
        <w:jc w:val="both"/>
        <w:rPr>
          <w:rFonts w:ascii="Palatino Linotype" w:hAnsi="Palatino Linotype" w:cs="Tahoma"/>
          <w:i/>
        </w:rPr>
      </w:pPr>
      <w:r w:rsidRPr="00552207">
        <w:rPr>
          <w:rFonts w:ascii="Palatino Linotype" w:hAnsi="Palatino Linotype" w:cs="Tahoma"/>
          <w:i/>
        </w:rPr>
        <w:t>Del personal del Sujeto Obligado.</w:t>
      </w:r>
    </w:p>
    <w:p w14:paraId="5719AE1C" w14:textId="77777777" w:rsidR="00A53E26" w:rsidRPr="00552207" w:rsidRDefault="00EF36B2" w:rsidP="00237CA9">
      <w:pPr>
        <w:pStyle w:val="Prrafodelista"/>
        <w:numPr>
          <w:ilvl w:val="0"/>
          <w:numId w:val="27"/>
        </w:numPr>
        <w:spacing w:line="276" w:lineRule="auto"/>
        <w:jc w:val="both"/>
        <w:rPr>
          <w:rFonts w:ascii="Palatino Linotype" w:hAnsi="Palatino Linotype" w:cs="Tahoma"/>
          <w:i/>
        </w:rPr>
      </w:pPr>
      <w:r w:rsidRPr="00552207">
        <w:rPr>
          <w:rFonts w:ascii="Palatino Linotype" w:hAnsi="Palatino Linotype" w:cs="Tahoma"/>
          <w:i/>
        </w:rPr>
        <w:t>Recibos de nómina de la primera quincena de noviembre de dos mil veinticuatro y primera quincena de enero de dos mil veinticinco.</w:t>
      </w:r>
    </w:p>
    <w:p w14:paraId="0F3952CC" w14:textId="77777777" w:rsidR="00551637" w:rsidRDefault="00551637" w:rsidP="00551637">
      <w:pPr>
        <w:pStyle w:val="INFOEM"/>
        <w:spacing w:before="0" w:after="0"/>
        <w:ind w:left="720" w:right="567"/>
        <w:rPr>
          <w:sz w:val="24"/>
          <w:szCs w:val="24"/>
        </w:rPr>
      </w:pPr>
    </w:p>
    <w:p w14:paraId="252A21CB" w14:textId="3D06C33E" w:rsidR="00551637" w:rsidRPr="0004463F" w:rsidRDefault="00551637" w:rsidP="0004463F">
      <w:pPr>
        <w:pStyle w:val="INFOEM"/>
        <w:spacing w:before="0" w:after="0" w:line="276" w:lineRule="auto"/>
        <w:ind w:left="720" w:right="567"/>
        <w:rPr>
          <w:szCs w:val="24"/>
        </w:rPr>
      </w:pPr>
      <w:r w:rsidRPr="0004463F">
        <w:rPr>
          <w:szCs w:val="24"/>
        </w:rPr>
        <w:t>Para la entrega en versión pública deberá emitir el Acuerdo del Comité de Transparencia en términos de los artículos 49, fracción VIII y 132 fracción II de la Ley de Transparencia y Acceso a la Información Pública del Estado de México y Municipios, en el que funde y motive las razones sobre los datos que se supriman o eliminen y se ponga a disposición de</w:t>
      </w:r>
      <w:r w:rsidR="00D533A4">
        <w:rPr>
          <w:szCs w:val="24"/>
        </w:rPr>
        <w:t xml:space="preserve"> la</w:t>
      </w:r>
      <w:r w:rsidRPr="0004463F">
        <w:rPr>
          <w:szCs w:val="24"/>
        </w:rPr>
        <w:t xml:space="preserve"> Recurrente.</w:t>
      </w:r>
    </w:p>
    <w:p w14:paraId="5C5F3FBD" w14:textId="77777777" w:rsidR="00551637" w:rsidRDefault="00551637" w:rsidP="00551637">
      <w:pPr>
        <w:pStyle w:val="INFOEM"/>
        <w:spacing w:before="0" w:after="0"/>
        <w:ind w:left="720" w:right="567"/>
        <w:rPr>
          <w:sz w:val="24"/>
          <w:szCs w:val="24"/>
        </w:rPr>
      </w:pPr>
    </w:p>
    <w:p w14:paraId="4D1D0B14" w14:textId="37DF2D59" w:rsidR="003B0D26" w:rsidRPr="00810F75" w:rsidRDefault="003B0D26" w:rsidP="0004463F">
      <w:pPr>
        <w:pStyle w:val="Prrafodelista"/>
        <w:spacing w:line="276" w:lineRule="auto"/>
        <w:ind w:left="644" w:right="567"/>
        <w:jc w:val="both"/>
        <w:rPr>
          <w:rFonts w:ascii="Palatino Linotype" w:hAnsi="Palatino Linotype" w:cs="Arial"/>
          <w:i/>
          <w:sz w:val="23"/>
          <w:szCs w:val="23"/>
          <w:lang w:val="es-MX"/>
        </w:rPr>
      </w:pPr>
      <w:r w:rsidRPr="00810F75">
        <w:rPr>
          <w:rFonts w:ascii="Palatino Linotype" w:hAnsi="Palatino Linotype" w:cs="Arial"/>
          <w:i/>
          <w:sz w:val="23"/>
          <w:szCs w:val="23"/>
          <w:lang w:val="es-MX"/>
        </w:rPr>
        <w:t xml:space="preserve">En el supuesto que, se advierta que no se </w:t>
      </w:r>
      <w:r w:rsidR="00344D8B">
        <w:rPr>
          <w:rFonts w:ascii="Palatino Linotype" w:hAnsi="Palatino Linotype" w:cs="Arial"/>
          <w:i/>
          <w:sz w:val="23"/>
          <w:szCs w:val="23"/>
          <w:lang w:val="es-MX"/>
        </w:rPr>
        <w:t>cuenta</w:t>
      </w:r>
      <w:r w:rsidRPr="00810F75">
        <w:rPr>
          <w:rFonts w:ascii="Palatino Linotype" w:hAnsi="Palatino Linotype" w:cs="Arial"/>
          <w:i/>
          <w:sz w:val="23"/>
          <w:szCs w:val="23"/>
          <w:lang w:val="es-MX"/>
        </w:rPr>
        <w:t xml:space="preserve"> la información que se</w:t>
      </w:r>
      <w:r>
        <w:rPr>
          <w:rFonts w:ascii="Palatino Linotype" w:hAnsi="Palatino Linotype" w:cs="Arial"/>
          <w:i/>
          <w:sz w:val="23"/>
          <w:szCs w:val="23"/>
          <w:lang w:val="es-MX"/>
        </w:rPr>
        <w:t xml:space="preserve"> ordena su entrega señalada en </w:t>
      </w:r>
      <w:r w:rsidR="00344D8B">
        <w:rPr>
          <w:rFonts w:ascii="Palatino Linotype" w:hAnsi="Palatino Linotype" w:cs="Arial"/>
          <w:i/>
          <w:sz w:val="23"/>
          <w:szCs w:val="23"/>
          <w:lang w:val="es-MX"/>
        </w:rPr>
        <w:t>el</w:t>
      </w:r>
      <w:r w:rsidRPr="00810F75">
        <w:rPr>
          <w:rFonts w:ascii="Palatino Linotype" w:hAnsi="Palatino Linotype" w:cs="Arial"/>
          <w:i/>
          <w:sz w:val="23"/>
          <w:szCs w:val="23"/>
          <w:lang w:val="es-MX"/>
        </w:rPr>
        <w:t xml:space="preserve"> punto </w:t>
      </w:r>
      <w:r w:rsidR="00C145EA" w:rsidRPr="00C145EA">
        <w:rPr>
          <w:rFonts w:ascii="Palatino Linotype" w:hAnsi="Palatino Linotype" w:cs="Arial"/>
          <w:i/>
          <w:sz w:val="23"/>
          <w:szCs w:val="23"/>
          <w:highlight w:val="yellow"/>
          <w:lang w:val="es-MX"/>
        </w:rPr>
        <w:t>3</w:t>
      </w:r>
      <w:r>
        <w:rPr>
          <w:rFonts w:ascii="Palatino Linotype" w:hAnsi="Palatino Linotype" w:cs="Arial"/>
          <w:i/>
          <w:sz w:val="23"/>
          <w:szCs w:val="23"/>
          <w:lang w:val="es-MX"/>
        </w:rPr>
        <w:t>,</w:t>
      </w:r>
      <w:r w:rsidR="00BA1DE7" w:rsidRPr="00BA1DE7">
        <w:t xml:space="preserve"> </w:t>
      </w:r>
      <w:r w:rsidR="00BA1DE7" w:rsidRPr="00BA1DE7">
        <w:rPr>
          <w:rFonts w:ascii="Palatino Linotype" w:hAnsi="Palatino Linotype" w:cs="Arial"/>
          <w:i/>
          <w:sz w:val="23"/>
          <w:szCs w:val="23"/>
          <w:lang w:val="es-MX"/>
        </w:rPr>
        <w:t>por no contar con grado de estudios al no ser requisito obligatorio para ocupar el cargo</w:t>
      </w:r>
      <w:r w:rsidR="00BA1DE7">
        <w:rPr>
          <w:rFonts w:ascii="Palatino Linotype" w:hAnsi="Palatino Linotype" w:cs="Arial"/>
          <w:i/>
          <w:sz w:val="23"/>
          <w:szCs w:val="23"/>
          <w:lang w:val="es-MX"/>
        </w:rPr>
        <w:t>,</w:t>
      </w:r>
      <w:r w:rsidR="00BA1DE7" w:rsidRPr="00BA1DE7">
        <w:rPr>
          <w:rFonts w:ascii="Palatino Linotype" w:hAnsi="Palatino Linotype" w:cs="Arial"/>
          <w:i/>
          <w:sz w:val="23"/>
          <w:szCs w:val="23"/>
          <w:lang w:val="es-MX"/>
        </w:rPr>
        <w:t xml:space="preserve"> </w:t>
      </w:r>
      <w:r>
        <w:rPr>
          <w:rFonts w:ascii="Palatino Linotype" w:hAnsi="Palatino Linotype" w:cs="Arial"/>
          <w:i/>
          <w:sz w:val="23"/>
          <w:szCs w:val="23"/>
          <w:lang w:val="es-MX"/>
        </w:rPr>
        <w:t>bastará con que el área competente lo haga del conocimiento de</w:t>
      </w:r>
      <w:r w:rsidR="00D533A4">
        <w:rPr>
          <w:rFonts w:ascii="Palatino Linotype" w:hAnsi="Palatino Linotype" w:cs="Arial"/>
          <w:i/>
          <w:sz w:val="23"/>
          <w:szCs w:val="23"/>
          <w:lang w:val="es-MX"/>
        </w:rPr>
        <w:t xml:space="preserve"> </w:t>
      </w:r>
      <w:r>
        <w:rPr>
          <w:rFonts w:ascii="Palatino Linotype" w:hAnsi="Palatino Linotype" w:cs="Arial"/>
          <w:i/>
          <w:sz w:val="23"/>
          <w:szCs w:val="23"/>
          <w:lang w:val="es-MX"/>
        </w:rPr>
        <w:t>l</w:t>
      </w:r>
      <w:r w:rsidR="00D533A4">
        <w:rPr>
          <w:rFonts w:ascii="Palatino Linotype" w:hAnsi="Palatino Linotype" w:cs="Arial"/>
          <w:i/>
          <w:sz w:val="23"/>
          <w:szCs w:val="23"/>
          <w:lang w:val="es-MX"/>
        </w:rPr>
        <w:t>a</w:t>
      </w:r>
      <w:r>
        <w:rPr>
          <w:rFonts w:ascii="Palatino Linotype" w:hAnsi="Palatino Linotype" w:cs="Arial"/>
          <w:i/>
          <w:sz w:val="23"/>
          <w:szCs w:val="23"/>
          <w:lang w:val="es-MX"/>
        </w:rPr>
        <w:t xml:space="preserve"> </w:t>
      </w:r>
      <w:r w:rsidRPr="001E68C6">
        <w:rPr>
          <w:rFonts w:ascii="Palatino Linotype" w:hAnsi="Palatino Linotype" w:cs="Arial"/>
          <w:b/>
          <w:i/>
          <w:sz w:val="23"/>
          <w:szCs w:val="23"/>
          <w:lang w:val="es-MX"/>
        </w:rPr>
        <w:t>Recurrente</w:t>
      </w:r>
      <w:r>
        <w:rPr>
          <w:rFonts w:ascii="Palatino Linotype" w:hAnsi="Palatino Linotype" w:cs="Arial"/>
          <w:i/>
          <w:sz w:val="23"/>
          <w:szCs w:val="23"/>
          <w:lang w:val="es-MX"/>
        </w:rPr>
        <w:t xml:space="preserve"> de manera precisa y clara.</w:t>
      </w:r>
    </w:p>
    <w:p w14:paraId="6E3EDACD" w14:textId="77777777" w:rsidR="00551637" w:rsidRPr="00FF7BF1" w:rsidRDefault="00551637" w:rsidP="00551637">
      <w:pPr>
        <w:pStyle w:val="INFOEM"/>
        <w:spacing w:before="0" w:after="0"/>
        <w:ind w:left="720" w:right="567"/>
        <w:rPr>
          <w:sz w:val="24"/>
          <w:szCs w:val="24"/>
        </w:rPr>
      </w:pPr>
    </w:p>
    <w:p w14:paraId="7C5CD0D2" w14:textId="77777777" w:rsidR="00551637" w:rsidRPr="00DC5E29" w:rsidRDefault="00551637" w:rsidP="00551637">
      <w:pPr>
        <w:spacing w:line="360" w:lineRule="auto"/>
        <w:jc w:val="both"/>
        <w:rPr>
          <w:rFonts w:ascii="Palatino Linotype" w:hAnsi="Palatino Linotype" w:cs="Tahoma"/>
          <w:bCs/>
        </w:rPr>
      </w:pPr>
      <w:r w:rsidRPr="00DC5E29">
        <w:rPr>
          <w:rFonts w:ascii="Palatino Linotype" w:hAnsi="Palatino Linotype" w:cs="Arial"/>
          <w:b/>
          <w:sz w:val="28"/>
        </w:rPr>
        <w:t>TERCERO</w:t>
      </w:r>
      <w:r w:rsidRPr="00DC5E29">
        <w:rPr>
          <w:rFonts w:ascii="Palatino Linotype" w:hAnsi="Palatino Linotype" w:cs="Arial"/>
          <w:b/>
        </w:rPr>
        <w:t>.</w:t>
      </w:r>
      <w:r w:rsidRPr="00DC5E29">
        <w:rPr>
          <w:rFonts w:ascii="Palatino Linotype" w:hAnsi="Palatino Linotype" w:cs="Arial"/>
        </w:rPr>
        <w:t xml:space="preserve"> </w:t>
      </w:r>
      <w:r w:rsidRPr="00DC5E29">
        <w:rPr>
          <w:rFonts w:ascii="Palatino Linotype" w:hAnsi="Palatino Linotype" w:cs="Tahoma"/>
          <w:b/>
        </w:rPr>
        <w:t>NOTIFÍQUESE</w:t>
      </w:r>
      <w:r>
        <w:rPr>
          <w:rFonts w:ascii="Palatino Linotype" w:hAnsi="Palatino Linotype" w:cs="Tahoma"/>
          <w:b/>
        </w:rPr>
        <w:t xml:space="preserve"> </w:t>
      </w:r>
      <w:r w:rsidRPr="00DC5E29">
        <w:rPr>
          <w:rFonts w:ascii="Palatino Linotype" w:hAnsi="Palatino Linotype" w:cs="Arial"/>
        </w:rPr>
        <w:t>a través del Sistema de Acceso a la Inf</w:t>
      </w:r>
      <w:r>
        <w:rPr>
          <w:rFonts w:ascii="Palatino Linotype" w:hAnsi="Palatino Linotype" w:cs="Arial"/>
        </w:rPr>
        <w:t xml:space="preserve">ormación Mexiquense (SAIMEX), </w:t>
      </w:r>
      <w:r w:rsidRPr="00DC5E29">
        <w:rPr>
          <w:rFonts w:ascii="Palatino Linotype" w:hAnsi="Palatino Linotype" w:cs="Tahoma"/>
        </w:rPr>
        <w:t xml:space="preserve">la presente Resolución al Titular de la Unidad de Transparencia del </w:t>
      </w:r>
      <w:r w:rsidRPr="00DC5E29">
        <w:rPr>
          <w:rFonts w:ascii="Palatino Linotype" w:hAnsi="Palatino Linotype" w:cs="Tahoma"/>
          <w:b/>
        </w:rPr>
        <w:t>Sujeto Obligado</w:t>
      </w:r>
      <w:r w:rsidRPr="00DC5E29">
        <w:rPr>
          <w:rFonts w:ascii="Palatino Linotype" w:hAnsi="Palatino Linotype" w:cs="Tahoma"/>
        </w:rPr>
        <w:t xml:space="preserve">, para que conforme al artículo 186 último párrafo, 189 segundo párrafo y 194 de la Ley de Transparencia y Acceso a la Información Pública del Estado de México y Municipios; dé cumplimiento a lo ordenado dentro del </w:t>
      </w:r>
      <w:r w:rsidRPr="00DC5E29">
        <w:rPr>
          <w:rFonts w:ascii="Palatino Linotype" w:hAnsi="Palatino Linotype" w:cs="Tahoma"/>
        </w:rPr>
        <w:lastRenderedPageBreak/>
        <w:t>plazo de diez días hábiles, e informe a este Instituto en un plazo de tres días hábiles siguientes sobre el cumplimiento dado a</w:t>
      </w:r>
      <w:r>
        <w:rPr>
          <w:rFonts w:ascii="Palatino Linotype" w:hAnsi="Palatino Linotype" w:cs="Tahoma"/>
        </w:rPr>
        <w:t xml:space="preserve"> la presente y, </w:t>
      </w:r>
      <w:r w:rsidRPr="00E24C8E">
        <w:rPr>
          <w:rFonts w:ascii="Palatino Linotype" w:eastAsia="Palatino Linotype" w:hAnsi="Palatino Linotype" w:cs="Palatino Linotype"/>
          <w:b/>
          <w:color w:val="000000"/>
          <w:lang w:val="es-ES_tradnl" w:eastAsia="es-MX"/>
        </w:rPr>
        <w:t>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0FC40D4A" w14:textId="77777777" w:rsidR="00551637" w:rsidRPr="00DC5E29" w:rsidRDefault="00551637" w:rsidP="00551637">
      <w:pPr>
        <w:spacing w:line="360" w:lineRule="auto"/>
        <w:ind w:right="-595"/>
        <w:jc w:val="both"/>
        <w:rPr>
          <w:rFonts w:ascii="Palatino Linotype" w:hAnsi="Palatino Linotype" w:cs="Tahoma"/>
          <w:bCs/>
        </w:rPr>
      </w:pPr>
    </w:p>
    <w:p w14:paraId="6F3E933E" w14:textId="77777777" w:rsidR="00551637" w:rsidRDefault="00551637" w:rsidP="00551637">
      <w:pPr>
        <w:autoSpaceDE w:val="0"/>
        <w:autoSpaceDN w:val="0"/>
        <w:adjustRightInd w:val="0"/>
        <w:spacing w:line="360" w:lineRule="auto"/>
        <w:jc w:val="both"/>
        <w:rPr>
          <w:rFonts w:ascii="Palatino Linotype" w:hAnsi="Palatino Linotype" w:cs="Arial"/>
        </w:rPr>
      </w:pPr>
      <w:r w:rsidRPr="00DC5E29">
        <w:rPr>
          <w:rFonts w:ascii="Palatino Linotype" w:hAnsi="Palatino Linotype" w:cs="Arial"/>
          <w:b/>
          <w:sz w:val="28"/>
          <w:szCs w:val="28"/>
        </w:rPr>
        <w:t>CUARTO.</w:t>
      </w:r>
      <w:r w:rsidRPr="00DC5E29">
        <w:rPr>
          <w:rFonts w:ascii="Palatino Linotype" w:hAnsi="Palatino Linotype" w:cs="Arial"/>
          <w:b/>
        </w:rPr>
        <w:t xml:space="preserve"> </w:t>
      </w:r>
      <w:r w:rsidRPr="00DC5E29">
        <w:rPr>
          <w:rFonts w:ascii="Palatino Linotype" w:hAnsi="Palatino Linotype" w:cs="Arial"/>
        </w:rPr>
        <w:t xml:space="preserve">De conformidad con el artículo 198 de la Ley de Transparencia y Acceso a la Información Pública del Estado de México y Municipios, de considerarlo procedente, el </w:t>
      </w:r>
      <w:r w:rsidRPr="00DC5E29">
        <w:rPr>
          <w:rFonts w:ascii="Palatino Linotype" w:hAnsi="Palatino Linotype" w:cs="Arial"/>
          <w:b/>
        </w:rPr>
        <w:t>Sujeto Obligado</w:t>
      </w:r>
      <w:r w:rsidRPr="00DC5E29">
        <w:rPr>
          <w:rFonts w:ascii="Palatino Linotype" w:hAnsi="Palatino Linotype" w:cs="Arial"/>
        </w:rPr>
        <w:t xml:space="preserve"> de manera fundada y motivada, podrá solicitar una ampliación de plazo para el cumplimiento de la presente resolución.</w:t>
      </w:r>
    </w:p>
    <w:p w14:paraId="4EA396AD" w14:textId="77777777" w:rsidR="00551637" w:rsidRPr="00DC5E29" w:rsidRDefault="00551637" w:rsidP="00551637">
      <w:pPr>
        <w:autoSpaceDE w:val="0"/>
        <w:autoSpaceDN w:val="0"/>
        <w:adjustRightInd w:val="0"/>
        <w:spacing w:line="360" w:lineRule="auto"/>
        <w:jc w:val="both"/>
        <w:rPr>
          <w:rFonts w:ascii="Palatino Linotype" w:hAnsi="Palatino Linotype" w:cs="Arial"/>
        </w:rPr>
      </w:pPr>
    </w:p>
    <w:p w14:paraId="74D84D13" w14:textId="77777777" w:rsidR="00551637" w:rsidRDefault="00551637" w:rsidP="00551637">
      <w:pPr>
        <w:autoSpaceDE w:val="0"/>
        <w:autoSpaceDN w:val="0"/>
        <w:adjustRightInd w:val="0"/>
        <w:spacing w:line="360" w:lineRule="auto"/>
        <w:jc w:val="both"/>
        <w:rPr>
          <w:rFonts w:ascii="Palatino Linotype" w:hAnsi="Palatino Linotype" w:cs="Arial"/>
        </w:rPr>
      </w:pPr>
      <w:r w:rsidRPr="00DC5E29">
        <w:rPr>
          <w:rFonts w:ascii="Palatino Linotype" w:hAnsi="Palatino Linotype"/>
          <w:b/>
          <w:sz w:val="28"/>
          <w:szCs w:val="28"/>
        </w:rPr>
        <w:t>QUINTO</w:t>
      </w:r>
      <w:r w:rsidRPr="00DC5E29">
        <w:rPr>
          <w:rFonts w:ascii="Palatino Linotype" w:hAnsi="Palatino Linotype"/>
          <w:b/>
        </w:rPr>
        <w:t xml:space="preserve">. </w:t>
      </w:r>
      <w:r w:rsidRPr="00DC5E29">
        <w:rPr>
          <w:rFonts w:ascii="Palatino Linotype" w:hAnsi="Palatino Linotype" w:cs="Arial"/>
          <w:b/>
        </w:rPr>
        <w:t>NOTIFÍQUESE</w:t>
      </w:r>
      <w:r w:rsidRPr="00DC5E29">
        <w:rPr>
          <w:rFonts w:ascii="Palatino Linotype" w:hAnsi="Palatino Linotype" w:cs="Arial"/>
        </w:rPr>
        <w:t xml:space="preserve"> a través del Sistema de Acceso a la Inf</w:t>
      </w:r>
      <w:r>
        <w:rPr>
          <w:rFonts w:ascii="Palatino Linotype" w:hAnsi="Palatino Linotype" w:cs="Arial"/>
        </w:rPr>
        <w:t>ormación Mexiquense (SAIMEX), al</w:t>
      </w:r>
      <w:r w:rsidRPr="00DC5E29">
        <w:rPr>
          <w:rFonts w:ascii="Palatino Linotype" w:hAnsi="Palatino Linotype" w:cs="Arial"/>
        </w:rPr>
        <w:t xml:space="preserve"> </w:t>
      </w:r>
      <w:r w:rsidRPr="00DC5E29">
        <w:rPr>
          <w:rFonts w:ascii="Palatino Linotype" w:hAnsi="Palatino Linotype" w:cs="Arial"/>
          <w:b/>
        </w:rPr>
        <w:t>Recurrente</w:t>
      </w:r>
      <w:r w:rsidRPr="00DC5E29">
        <w:rPr>
          <w:rFonts w:ascii="Palatino Linotype" w:hAnsi="Palatino Linotype" w:cs="Arial"/>
        </w:rPr>
        <w:t xml:space="preserve"> y hágasele del conocimiento que en caso de considerar que le causa algún perjuicio, podrá promover el Juicio de Amparo en los términos de las leyes aplicables, de acuerdo a lo estipulado por el artículo 196 de la Ley de Transparencia y Acceso a la Información Pública del Estado de México y Municipios.</w:t>
      </w:r>
    </w:p>
    <w:p w14:paraId="2911D720" w14:textId="77777777" w:rsidR="00551637" w:rsidRDefault="00551637" w:rsidP="00551637">
      <w:pPr>
        <w:spacing w:line="360" w:lineRule="auto"/>
        <w:jc w:val="both"/>
        <w:rPr>
          <w:rFonts w:ascii="Palatino Linotype" w:hAnsi="Palatino Linotype" w:cs="Arial"/>
        </w:rPr>
      </w:pPr>
    </w:p>
    <w:p w14:paraId="6288E97D" w14:textId="67F433AC" w:rsidR="00551637" w:rsidRDefault="00551637" w:rsidP="00376271">
      <w:pPr>
        <w:spacing w:line="360" w:lineRule="auto"/>
        <w:jc w:val="both"/>
      </w:pPr>
      <w:r w:rsidRPr="007C3942">
        <w:rPr>
          <w:rFonts w:ascii="Palatino Linotype" w:hAnsi="Palatino Linotype" w:cs="Arial"/>
        </w:rPr>
        <w:t>ASÍ LO RESUELVE, POR UNANIMIDAD DE VOTOS EL PLENO DEL</w:t>
      </w:r>
      <w:r w:rsidRPr="007C3942">
        <w:rPr>
          <w:rFonts w:ascii="Palatino Linotype" w:eastAsia="Arial Unicode MS" w:hAnsi="Palatino Linotype" w:cs="Arial"/>
        </w:rPr>
        <w:t xml:space="preserve"> INSTITUTO DE TRANSPARENCIA, ACCESO A LA INFORMACIÓN PÚBLICA Y PROTECCIÓN DE DATOS PERSONALES DEL ESTADO DE MÉXICO Y MUNICIPIOS</w:t>
      </w:r>
      <w:r w:rsidRPr="007C3942">
        <w:rPr>
          <w:rFonts w:ascii="Palatino Linotype" w:hAnsi="Palatino Linotype" w:cs="Arial"/>
        </w:rPr>
        <w:t>, CONFORMADO POR LOS COMISIONADOS JOSÉ MARTÍNEZ VILCHIS</w:t>
      </w:r>
      <w:r w:rsidR="00376271" w:rsidRPr="00376271">
        <w:t xml:space="preserve"> </w:t>
      </w:r>
      <w:r w:rsidR="00A34EE8">
        <w:lastRenderedPageBreak/>
        <w:t>(EMITIENDO</w:t>
      </w:r>
      <w:r w:rsidR="00376271" w:rsidRPr="00376271">
        <w:rPr>
          <w:rFonts w:ascii="Palatino Linotype" w:hAnsi="Palatino Linotype" w:cs="Arial"/>
        </w:rPr>
        <w:t xml:space="preserve"> VOTO PARTICULAR</w:t>
      </w:r>
      <w:r w:rsidR="00A34EE8">
        <w:rPr>
          <w:rFonts w:ascii="Palatino Linotype" w:hAnsi="Palatino Linotype" w:cs="Arial"/>
        </w:rPr>
        <w:t>)</w:t>
      </w:r>
      <w:r w:rsidRPr="007C3942">
        <w:rPr>
          <w:rFonts w:ascii="Palatino Linotype" w:hAnsi="Palatino Linotype" w:cs="Arial"/>
        </w:rPr>
        <w:t>, MARÍA DEL ROSARIO MEJÍA AYALA</w:t>
      </w:r>
      <w:r w:rsidR="00376271">
        <w:rPr>
          <w:rFonts w:ascii="Palatino Linotype" w:hAnsi="Palatino Linotype" w:cs="Arial"/>
        </w:rPr>
        <w:t xml:space="preserve"> </w:t>
      </w:r>
      <w:r w:rsidR="00C86CE3">
        <w:rPr>
          <w:rFonts w:ascii="Palatino Linotype" w:hAnsi="Palatino Linotype" w:cs="Arial"/>
        </w:rPr>
        <w:t>(EMITIENDO</w:t>
      </w:r>
      <w:r w:rsidR="00376271">
        <w:rPr>
          <w:rFonts w:ascii="Palatino Linotype" w:hAnsi="Palatino Linotype" w:cs="Arial"/>
        </w:rPr>
        <w:t xml:space="preserve"> VOTO PARTICULAR</w:t>
      </w:r>
      <w:r w:rsidR="00C86CE3">
        <w:rPr>
          <w:rFonts w:ascii="Palatino Linotype" w:hAnsi="Palatino Linotype" w:cs="Arial"/>
        </w:rPr>
        <w:t>)</w:t>
      </w:r>
      <w:r w:rsidRPr="007C3942">
        <w:rPr>
          <w:rFonts w:ascii="Palatino Linotype" w:hAnsi="Palatino Linotype" w:cs="Arial"/>
        </w:rPr>
        <w:t>, SHARON CRISTINA MORALES MARTÍNEZ, LUIS GUSTAVO PARRA NORIEGA</w:t>
      </w:r>
      <w:r w:rsidR="00376271" w:rsidRPr="00376271">
        <w:t xml:space="preserve"> </w:t>
      </w:r>
      <w:r w:rsidR="00C86CE3">
        <w:t>(EMITIENDO</w:t>
      </w:r>
      <w:r w:rsidR="00376271" w:rsidRPr="00376271">
        <w:rPr>
          <w:rFonts w:ascii="Palatino Linotype" w:hAnsi="Palatino Linotype" w:cs="Arial"/>
        </w:rPr>
        <w:t xml:space="preserve"> VOTO PARTICULAR</w:t>
      </w:r>
      <w:r w:rsidR="00C86CE3">
        <w:rPr>
          <w:rFonts w:ascii="Palatino Linotype" w:hAnsi="Palatino Linotype" w:cs="Arial"/>
        </w:rPr>
        <w:t>)</w:t>
      </w:r>
      <w:r>
        <w:rPr>
          <w:rFonts w:ascii="Palatino Linotype" w:hAnsi="Palatino Linotype" w:cs="Arial"/>
        </w:rPr>
        <w:t xml:space="preserve"> </w:t>
      </w:r>
      <w:r w:rsidRPr="007C3942">
        <w:rPr>
          <w:rFonts w:ascii="Palatino Linotype" w:hAnsi="Palatino Linotype" w:cs="Arial"/>
        </w:rPr>
        <w:t>Y GUADALUPE RAMÍREZ PEÑA</w:t>
      </w:r>
      <w:r w:rsidR="00376271">
        <w:rPr>
          <w:rFonts w:ascii="Palatino Linotype" w:hAnsi="Palatino Linotype" w:cs="Arial"/>
        </w:rPr>
        <w:t xml:space="preserve"> </w:t>
      </w:r>
      <w:r w:rsidR="00C86CE3">
        <w:rPr>
          <w:rFonts w:ascii="Palatino Linotype" w:hAnsi="Palatino Linotype" w:cs="Arial"/>
        </w:rPr>
        <w:t>(EMITIENDO</w:t>
      </w:r>
      <w:r w:rsidR="00376271" w:rsidRPr="00376271">
        <w:rPr>
          <w:rFonts w:ascii="Palatino Linotype" w:hAnsi="Palatino Linotype" w:cs="Arial"/>
        </w:rPr>
        <w:t xml:space="preserve"> VOTO PARTICULAR</w:t>
      </w:r>
      <w:r w:rsidR="00C86CE3">
        <w:rPr>
          <w:rFonts w:ascii="Palatino Linotype" w:hAnsi="Palatino Linotype" w:cs="Arial"/>
        </w:rPr>
        <w:t>)</w:t>
      </w:r>
      <w:r w:rsidRPr="007C3942">
        <w:rPr>
          <w:rFonts w:ascii="Palatino Linotype" w:hAnsi="Palatino Linotype" w:cs="Arial"/>
        </w:rPr>
        <w:t xml:space="preserve">, EN LA </w:t>
      </w:r>
      <w:r w:rsidR="006D5F42">
        <w:rPr>
          <w:rFonts w:ascii="Palatino Linotype" w:hAnsi="Palatino Linotype" w:cs="Arial"/>
        </w:rPr>
        <w:t>SÉPTIMA</w:t>
      </w:r>
      <w:r>
        <w:rPr>
          <w:rFonts w:ascii="Palatino Linotype" w:hAnsi="Palatino Linotype" w:cs="Arial"/>
        </w:rPr>
        <w:t xml:space="preserve"> </w:t>
      </w:r>
      <w:r w:rsidRPr="007C3942">
        <w:rPr>
          <w:rFonts w:ascii="Palatino Linotype" w:hAnsi="Palatino Linotype" w:cs="Arial"/>
        </w:rPr>
        <w:t>SESIÓN ORDINARIA CELEBRADA EL</w:t>
      </w:r>
      <w:r>
        <w:rPr>
          <w:rFonts w:ascii="Palatino Linotype" w:hAnsi="Palatino Linotype" w:cs="Arial"/>
        </w:rPr>
        <w:t xml:space="preserve"> </w:t>
      </w:r>
      <w:r w:rsidR="006D5F42">
        <w:rPr>
          <w:rFonts w:ascii="Palatino Linotype" w:hAnsi="Palatino Linotype" w:cs="Arial"/>
        </w:rPr>
        <w:t>VEINTISEIS</w:t>
      </w:r>
      <w:r>
        <w:rPr>
          <w:rFonts w:ascii="Palatino Linotype" w:hAnsi="Palatino Linotype" w:cs="Arial"/>
        </w:rPr>
        <w:t xml:space="preserve"> DE FEBRERO DE DOS MIL VEINTICINCO</w:t>
      </w:r>
      <w:r w:rsidRPr="007C3942">
        <w:rPr>
          <w:rFonts w:ascii="Palatino Linotype" w:hAnsi="Palatino Linotype" w:cs="Arial"/>
        </w:rPr>
        <w:t>, ANTE EL SECRETARIO TÉCNICO DEL PLENO, ALEXIS TAPIA RAMÍREZ. ------------------------</w:t>
      </w:r>
      <w:r w:rsidR="00C86CE3" w:rsidRPr="00C86CE3">
        <w:rPr>
          <w:rFonts w:ascii="Palatino Linotype" w:hAnsi="Palatino Linotype" w:cs="Arial"/>
        </w:rPr>
        <w:t>--------------------------------------------------------------------------------------------------------------------------------------------------------------------------------------------------------------------------------------------------------------------------------------------------------------------------------------------------------------------------------------------------------------------------------------------------------------------------------------------------------------------------------------------------------------------------------------------------------------------------------------------------------------------------------------------------------------------------------------------------------------------------------------------------------------------------------------------------------------------------------------------------------------------------------------------------------------------------------------------------------------------------------------------------------------------------------------------------------------------------------------------------------------------------------------------------------------------------------------------------------------------------------------------------------------------------------------------------------------------------------------------------------------------------------------------------------------------------------------------------------------------------------------------------------------------------------------------------------------------------------------------------------------------------------------------------------------------------------------------------------------------------------------------------------------------------------------------------------------------------------------------------------------------------------------------------------------------------</w:t>
      </w:r>
    </w:p>
    <w:p w14:paraId="39723F7F" w14:textId="77777777" w:rsidR="00551637" w:rsidRDefault="00551637" w:rsidP="00551637"/>
    <w:p w14:paraId="6EFAB1DE" w14:textId="77777777" w:rsidR="00551637" w:rsidRDefault="00551637" w:rsidP="00551637"/>
    <w:p w14:paraId="22867D79" w14:textId="77777777" w:rsidR="00551637" w:rsidRDefault="00551637" w:rsidP="00551637"/>
    <w:p w14:paraId="1C884D1F" w14:textId="77777777" w:rsidR="00551637" w:rsidRDefault="00551637" w:rsidP="00551637"/>
    <w:p w14:paraId="340360A6" w14:textId="77777777" w:rsidR="00551637" w:rsidRDefault="00551637" w:rsidP="00551637"/>
    <w:p w14:paraId="009F979A" w14:textId="77777777" w:rsidR="00551637" w:rsidRDefault="00551637" w:rsidP="00551637"/>
    <w:p w14:paraId="05879384" w14:textId="77777777" w:rsidR="00551637" w:rsidRDefault="00551637" w:rsidP="00551637"/>
    <w:p w14:paraId="3D32D4A5" w14:textId="77777777" w:rsidR="00551637" w:rsidRDefault="00551637" w:rsidP="00551637"/>
    <w:p w14:paraId="62148AEC" w14:textId="77777777" w:rsidR="00551637" w:rsidRDefault="00551637" w:rsidP="00551637"/>
    <w:p w14:paraId="49227D8A" w14:textId="77777777" w:rsidR="00551637" w:rsidRDefault="00551637" w:rsidP="00551637"/>
    <w:p w14:paraId="4B36EFFF" w14:textId="77777777" w:rsidR="00551637" w:rsidRDefault="00551637" w:rsidP="00551637"/>
    <w:p w14:paraId="15A1F3D0" w14:textId="77777777" w:rsidR="00551637" w:rsidRDefault="00551637" w:rsidP="00551637"/>
    <w:p w14:paraId="011334CE" w14:textId="77777777" w:rsidR="00551637" w:rsidRDefault="00551637" w:rsidP="00551637"/>
    <w:p w14:paraId="58DD65D4" w14:textId="77777777" w:rsidR="00551637" w:rsidRDefault="00551637" w:rsidP="00551637"/>
    <w:p w14:paraId="40984930" w14:textId="77777777" w:rsidR="00551637" w:rsidRDefault="00551637" w:rsidP="00551637"/>
    <w:p w14:paraId="3FED684F" w14:textId="77777777" w:rsidR="006E574D" w:rsidRDefault="006E574D" w:rsidP="00551637"/>
    <w:p w14:paraId="11C77E89" w14:textId="77777777" w:rsidR="006E574D" w:rsidRDefault="006E574D" w:rsidP="00551637"/>
    <w:p w14:paraId="2D4E0D76" w14:textId="77777777" w:rsidR="006E574D" w:rsidRDefault="006E574D" w:rsidP="00551637"/>
    <w:p w14:paraId="26672A7B" w14:textId="77777777" w:rsidR="006E574D" w:rsidRDefault="006E574D" w:rsidP="00551637"/>
    <w:p w14:paraId="5ED57684" w14:textId="77777777" w:rsidR="006E574D" w:rsidRDefault="006E574D" w:rsidP="00551637"/>
    <w:p w14:paraId="3E308AE2" w14:textId="77777777" w:rsidR="006E574D" w:rsidRDefault="006E574D" w:rsidP="00551637"/>
    <w:p w14:paraId="674CCD47" w14:textId="77777777" w:rsidR="006E574D" w:rsidRDefault="006E574D" w:rsidP="00551637"/>
    <w:p w14:paraId="086BFA15" w14:textId="77777777" w:rsidR="006E574D" w:rsidRDefault="006E574D" w:rsidP="00551637"/>
    <w:p w14:paraId="3165B093" w14:textId="77777777" w:rsidR="006E574D" w:rsidRDefault="006E574D" w:rsidP="00551637"/>
    <w:p w14:paraId="2533D30B" w14:textId="77777777" w:rsidR="006E574D" w:rsidRDefault="006E574D" w:rsidP="00551637"/>
    <w:p w14:paraId="50340617" w14:textId="77777777" w:rsidR="006E574D" w:rsidRDefault="006E574D" w:rsidP="00551637"/>
    <w:p w14:paraId="76DA89ED" w14:textId="77777777" w:rsidR="006E574D" w:rsidRDefault="006E574D" w:rsidP="00551637"/>
    <w:p w14:paraId="38EA46AE" w14:textId="77777777" w:rsidR="006E574D" w:rsidRDefault="006E574D" w:rsidP="00551637"/>
    <w:p w14:paraId="0EA6452D" w14:textId="77777777" w:rsidR="00551637" w:rsidRDefault="00551637" w:rsidP="00551637"/>
    <w:p w14:paraId="1BB87929" w14:textId="77777777" w:rsidR="00BA5FE4" w:rsidRDefault="00BA5FE4"/>
    <w:sectPr w:rsidR="00BA5FE4" w:rsidSect="00592AF4">
      <w:headerReference w:type="default" r:id="rId18"/>
      <w:footerReference w:type="default" r:id="rId19"/>
      <w:headerReference w:type="first" r:id="rId20"/>
      <w:footerReference w:type="first" r:id="rId21"/>
      <w:pgSz w:w="12240" w:h="15840"/>
      <w:pgMar w:top="1418" w:right="1418" w:bottom="1418" w:left="1701" w:header="709" w:footer="10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46FCE0D" w14:textId="77777777" w:rsidR="00A35D20" w:rsidRDefault="00A35D20" w:rsidP="00551637">
      <w:r>
        <w:separator/>
      </w:r>
    </w:p>
  </w:endnote>
  <w:endnote w:type="continuationSeparator" w:id="0">
    <w:p w14:paraId="29B4EAFB" w14:textId="77777777" w:rsidR="00A35D20" w:rsidRDefault="00A35D20" w:rsidP="005516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 w:name="Bookman Old Style">
    <w:panose1 w:val="02050604050505020204"/>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D9A0BC" w14:textId="77777777" w:rsidR="00D571F9" w:rsidRPr="00A2780F" w:rsidRDefault="00D571F9" w:rsidP="00592AF4">
    <w:pPr>
      <w:pStyle w:val="Piedepgina"/>
      <w:jc w:val="right"/>
      <w:rPr>
        <w:rFonts w:ascii="Arial" w:hAnsi="Arial" w:cs="Arial"/>
        <w:sz w:val="20"/>
        <w:szCs w:val="20"/>
      </w:rPr>
    </w:pPr>
    <w:r>
      <w:rPr>
        <w:rFonts w:ascii="Arial" w:hAnsi="Arial" w:cs="Arial"/>
        <w:b/>
        <w:bCs/>
        <w:sz w:val="20"/>
        <w:szCs w:val="20"/>
      </w:rPr>
      <w:t xml:space="preserve">Página </w:t>
    </w:r>
    <w:r w:rsidRPr="00986599">
      <w:rPr>
        <w:rFonts w:ascii="Arial" w:hAnsi="Arial" w:cs="Arial"/>
        <w:b/>
        <w:bCs/>
        <w:sz w:val="20"/>
        <w:szCs w:val="20"/>
      </w:rPr>
      <w:fldChar w:fldCharType="begin"/>
    </w:r>
    <w:r w:rsidRPr="00986599">
      <w:rPr>
        <w:rFonts w:ascii="Arial" w:hAnsi="Arial" w:cs="Arial"/>
        <w:b/>
        <w:bCs/>
        <w:sz w:val="20"/>
        <w:szCs w:val="20"/>
      </w:rPr>
      <w:instrText>PAGE</w:instrText>
    </w:r>
    <w:r w:rsidRPr="00986599">
      <w:rPr>
        <w:rFonts w:ascii="Arial" w:hAnsi="Arial" w:cs="Arial"/>
        <w:b/>
        <w:bCs/>
        <w:sz w:val="20"/>
        <w:szCs w:val="20"/>
      </w:rPr>
      <w:fldChar w:fldCharType="separate"/>
    </w:r>
    <w:r w:rsidR="00021C17">
      <w:rPr>
        <w:rFonts w:ascii="Arial" w:hAnsi="Arial" w:cs="Arial"/>
        <w:b/>
        <w:bCs/>
        <w:noProof/>
        <w:sz w:val="20"/>
        <w:szCs w:val="20"/>
      </w:rPr>
      <w:t>21</w:t>
    </w:r>
    <w:r w:rsidRPr="00986599">
      <w:rPr>
        <w:rFonts w:ascii="Arial" w:hAnsi="Arial" w:cs="Arial"/>
        <w:b/>
        <w:bCs/>
        <w:sz w:val="20"/>
        <w:szCs w:val="20"/>
      </w:rPr>
      <w:fldChar w:fldCharType="end"/>
    </w:r>
    <w:r w:rsidRPr="00986599">
      <w:rPr>
        <w:rFonts w:ascii="Arial" w:hAnsi="Arial" w:cs="Arial"/>
        <w:sz w:val="20"/>
        <w:szCs w:val="20"/>
      </w:rPr>
      <w:t xml:space="preserve"> de </w:t>
    </w:r>
    <w:r w:rsidRPr="00986599">
      <w:rPr>
        <w:rFonts w:ascii="Arial" w:hAnsi="Arial" w:cs="Arial"/>
        <w:b/>
        <w:bCs/>
        <w:sz w:val="20"/>
        <w:szCs w:val="20"/>
      </w:rPr>
      <w:fldChar w:fldCharType="begin"/>
    </w:r>
    <w:r w:rsidRPr="00986599">
      <w:rPr>
        <w:rFonts w:ascii="Arial" w:hAnsi="Arial" w:cs="Arial"/>
        <w:b/>
        <w:bCs/>
        <w:sz w:val="20"/>
        <w:szCs w:val="20"/>
      </w:rPr>
      <w:instrText>NUMPAGES</w:instrText>
    </w:r>
    <w:r w:rsidRPr="00986599">
      <w:rPr>
        <w:rFonts w:ascii="Arial" w:hAnsi="Arial" w:cs="Arial"/>
        <w:b/>
        <w:bCs/>
        <w:sz w:val="20"/>
        <w:szCs w:val="20"/>
      </w:rPr>
      <w:fldChar w:fldCharType="separate"/>
    </w:r>
    <w:r w:rsidR="00021C17">
      <w:rPr>
        <w:rFonts w:ascii="Arial" w:hAnsi="Arial" w:cs="Arial"/>
        <w:b/>
        <w:bCs/>
        <w:noProof/>
        <w:sz w:val="20"/>
        <w:szCs w:val="20"/>
      </w:rPr>
      <w:t>50</w:t>
    </w:r>
    <w:r w:rsidRPr="00986599">
      <w:rPr>
        <w:rFonts w:ascii="Arial" w:hAnsi="Arial" w:cs="Arial"/>
        <w:b/>
        <w:bCs/>
        <w:sz w:val="20"/>
        <w:szCs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73402F" w14:textId="77777777" w:rsidR="00D571F9" w:rsidRPr="00070856" w:rsidRDefault="00D571F9" w:rsidP="00592AF4">
    <w:pPr>
      <w:pStyle w:val="Piedepgina"/>
      <w:jc w:val="right"/>
      <w:rPr>
        <w:rFonts w:ascii="Arial" w:hAnsi="Arial" w:cs="Arial"/>
        <w:sz w:val="20"/>
        <w:szCs w:val="20"/>
      </w:rPr>
    </w:pPr>
    <w:r>
      <w:rPr>
        <w:rFonts w:ascii="Arial" w:hAnsi="Arial" w:cs="Arial"/>
        <w:b/>
        <w:bCs/>
        <w:sz w:val="20"/>
        <w:szCs w:val="20"/>
      </w:rPr>
      <w:t xml:space="preserve">Página </w:t>
    </w:r>
    <w:r w:rsidRPr="00986599">
      <w:rPr>
        <w:rFonts w:ascii="Arial" w:hAnsi="Arial" w:cs="Arial"/>
        <w:b/>
        <w:bCs/>
        <w:sz w:val="20"/>
        <w:szCs w:val="20"/>
      </w:rPr>
      <w:fldChar w:fldCharType="begin"/>
    </w:r>
    <w:r w:rsidRPr="00986599">
      <w:rPr>
        <w:rFonts w:ascii="Arial" w:hAnsi="Arial" w:cs="Arial"/>
        <w:b/>
        <w:bCs/>
        <w:sz w:val="20"/>
        <w:szCs w:val="20"/>
      </w:rPr>
      <w:instrText>PAGE</w:instrText>
    </w:r>
    <w:r w:rsidRPr="00986599">
      <w:rPr>
        <w:rFonts w:ascii="Arial" w:hAnsi="Arial" w:cs="Arial"/>
        <w:b/>
        <w:bCs/>
        <w:sz w:val="20"/>
        <w:szCs w:val="20"/>
      </w:rPr>
      <w:fldChar w:fldCharType="separate"/>
    </w:r>
    <w:r w:rsidR="00882A3A">
      <w:rPr>
        <w:rFonts w:ascii="Arial" w:hAnsi="Arial" w:cs="Arial"/>
        <w:b/>
        <w:bCs/>
        <w:noProof/>
        <w:sz w:val="20"/>
        <w:szCs w:val="20"/>
      </w:rPr>
      <w:t>1</w:t>
    </w:r>
    <w:r w:rsidRPr="00986599">
      <w:rPr>
        <w:rFonts w:ascii="Arial" w:hAnsi="Arial" w:cs="Arial"/>
        <w:b/>
        <w:bCs/>
        <w:sz w:val="20"/>
        <w:szCs w:val="20"/>
      </w:rPr>
      <w:fldChar w:fldCharType="end"/>
    </w:r>
    <w:r w:rsidRPr="00986599">
      <w:rPr>
        <w:rFonts w:ascii="Arial" w:hAnsi="Arial" w:cs="Arial"/>
        <w:sz w:val="20"/>
        <w:szCs w:val="20"/>
      </w:rPr>
      <w:t xml:space="preserve"> de </w:t>
    </w:r>
    <w:r w:rsidRPr="00986599">
      <w:rPr>
        <w:rFonts w:ascii="Arial" w:hAnsi="Arial" w:cs="Arial"/>
        <w:b/>
        <w:bCs/>
        <w:sz w:val="20"/>
        <w:szCs w:val="20"/>
      </w:rPr>
      <w:fldChar w:fldCharType="begin"/>
    </w:r>
    <w:r w:rsidRPr="00986599">
      <w:rPr>
        <w:rFonts w:ascii="Arial" w:hAnsi="Arial" w:cs="Arial"/>
        <w:b/>
        <w:bCs/>
        <w:sz w:val="20"/>
        <w:szCs w:val="20"/>
      </w:rPr>
      <w:instrText>NUMPAGES</w:instrText>
    </w:r>
    <w:r w:rsidRPr="00986599">
      <w:rPr>
        <w:rFonts w:ascii="Arial" w:hAnsi="Arial" w:cs="Arial"/>
        <w:b/>
        <w:bCs/>
        <w:sz w:val="20"/>
        <w:szCs w:val="20"/>
      </w:rPr>
      <w:fldChar w:fldCharType="separate"/>
    </w:r>
    <w:r w:rsidR="00882A3A">
      <w:rPr>
        <w:rFonts w:ascii="Arial" w:hAnsi="Arial" w:cs="Arial"/>
        <w:b/>
        <w:bCs/>
        <w:noProof/>
        <w:sz w:val="20"/>
        <w:szCs w:val="20"/>
      </w:rPr>
      <w:t>50</w:t>
    </w:r>
    <w:r w:rsidRPr="00986599">
      <w:rPr>
        <w:rFonts w:ascii="Arial" w:hAnsi="Arial" w:cs="Arial"/>
        <w:b/>
        <w:bCs/>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6CF8015" w14:textId="77777777" w:rsidR="00A35D20" w:rsidRDefault="00A35D20" w:rsidP="00551637">
      <w:r>
        <w:separator/>
      </w:r>
    </w:p>
  </w:footnote>
  <w:footnote w:type="continuationSeparator" w:id="0">
    <w:p w14:paraId="3C41F899" w14:textId="77777777" w:rsidR="00A35D20" w:rsidRDefault="00A35D20" w:rsidP="00551637">
      <w:r>
        <w:continuationSeparator/>
      </w:r>
    </w:p>
  </w:footnote>
  <w:footnote w:id="1">
    <w:p w14:paraId="100702EA" w14:textId="77777777" w:rsidR="00D571F9" w:rsidRPr="005552A8" w:rsidRDefault="00D571F9" w:rsidP="00551637">
      <w:pPr>
        <w:jc w:val="both"/>
        <w:rPr>
          <w:rFonts w:ascii="Palatino Linotype" w:hAnsi="Palatino Linotype"/>
          <w:b/>
          <w:bCs/>
          <w:i/>
          <w:sz w:val="16"/>
          <w:szCs w:val="16"/>
          <w:lang w:eastAsia="es-MX"/>
        </w:rPr>
      </w:pPr>
      <w:r>
        <w:rPr>
          <w:rStyle w:val="Refdenotaalpie"/>
        </w:rPr>
        <w:footnoteRef/>
      </w:r>
      <w:r>
        <w:t xml:space="preserve"> </w:t>
      </w:r>
      <w:r w:rsidRPr="005552A8">
        <w:rPr>
          <w:rFonts w:ascii="Palatino Linotype" w:hAnsi="Palatino Linotype"/>
          <w:b/>
          <w:bCs/>
          <w:i/>
          <w:sz w:val="16"/>
          <w:szCs w:val="16"/>
        </w:rPr>
        <w:t>IMPROCEDENCIA Y SOBRESEIMIENTO EN EL JUICIO DE AMPARO. LAS CAUSAS PREVISTAS EN LOS ARTÍCULOS 73 Y 74 DE LA LEY DE LA MATERIA, RESPECTIVAMENTE, NO SON INCOMPATIBLES CON EL ARTÍCULO 25.1 DE LA CONVENCIÓN AMERICANA SOBRE DERECHOS HUMANOS.</w:t>
      </w:r>
    </w:p>
    <w:p w14:paraId="78079290" w14:textId="77777777" w:rsidR="00D571F9" w:rsidRPr="005552A8" w:rsidRDefault="00D571F9" w:rsidP="00551637">
      <w:pPr>
        <w:jc w:val="both"/>
        <w:rPr>
          <w:rFonts w:ascii="Palatino Linotype" w:hAnsi="Palatino Linotype"/>
          <w:i/>
          <w:sz w:val="16"/>
          <w:szCs w:val="16"/>
        </w:rPr>
      </w:pPr>
      <w:r w:rsidRPr="005552A8">
        <w:rPr>
          <w:rFonts w:ascii="Palatino Linotype" w:hAnsi="Palatino Linotype"/>
          <w:i/>
          <w:sz w:val="16"/>
          <w:szCs w:val="16"/>
        </w:rPr>
        <w:t>Del examen de compatibilidad de los artículos</w:t>
      </w:r>
      <w:r w:rsidRPr="005552A8">
        <w:rPr>
          <w:rStyle w:val="apple-converted-space"/>
          <w:rFonts w:ascii="Palatino Linotype" w:hAnsi="Palatino Linotype"/>
          <w:i/>
          <w:sz w:val="16"/>
          <w:szCs w:val="16"/>
        </w:rPr>
        <w:t> </w:t>
      </w:r>
      <w:hyperlink r:id="rId1" w:history="1">
        <w:r w:rsidRPr="005552A8">
          <w:rPr>
            <w:rStyle w:val="Hipervnculo"/>
            <w:rFonts w:ascii="Palatino Linotype" w:hAnsi="Palatino Linotype"/>
            <w:i/>
            <w:sz w:val="16"/>
            <w:szCs w:val="16"/>
          </w:rPr>
          <w:t>73 y 74 de la Ley de Amparo</w:t>
        </w:r>
      </w:hyperlink>
      <w:r w:rsidRPr="005552A8">
        <w:rPr>
          <w:rStyle w:val="apple-converted-space"/>
          <w:rFonts w:ascii="Palatino Linotype" w:hAnsi="Palatino Linotype"/>
          <w:i/>
          <w:sz w:val="16"/>
          <w:szCs w:val="16"/>
        </w:rPr>
        <w:t> </w:t>
      </w:r>
      <w:r w:rsidRPr="005552A8">
        <w:rPr>
          <w:rFonts w:ascii="Palatino Linotype" w:hAnsi="Palatino Linotype"/>
          <w:i/>
          <w:sz w:val="16"/>
          <w:szCs w:val="16"/>
        </w:rPr>
        <w:t>con el artículo</w:t>
      </w:r>
      <w:r w:rsidRPr="005552A8">
        <w:rPr>
          <w:rStyle w:val="apple-converted-space"/>
          <w:rFonts w:ascii="Palatino Linotype" w:hAnsi="Palatino Linotype"/>
          <w:i/>
          <w:sz w:val="16"/>
          <w:szCs w:val="16"/>
        </w:rPr>
        <w:t> </w:t>
      </w:r>
      <w:hyperlink r:id="rId2" w:history="1">
        <w:r w:rsidRPr="005552A8">
          <w:rPr>
            <w:rStyle w:val="Hipervnculo"/>
            <w:rFonts w:ascii="Palatino Linotype" w:hAnsi="Palatino Linotype"/>
            <w:i/>
            <w:sz w:val="16"/>
            <w:szCs w:val="16"/>
          </w:rPr>
          <w:t>25.1 de la Convención Americana sobre Derechos Humanos</w:t>
        </w:r>
      </w:hyperlink>
      <w:r w:rsidRPr="005552A8">
        <w:rPr>
          <w:rStyle w:val="apple-converted-space"/>
          <w:rFonts w:ascii="Palatino Linotype" w:hAnsi="Palatino Linotype"/>
          <w:i/>
          <w:sz w:val="16"/>
          <w:szCs w:val="16"/>
        </w:rPr>
        <w:t> </w:t>
      </w:r>
      <w:r w:rsidRPr="005552A8">
        <w:rPr>
          <w:rFonts w:ascii="Palatino Linotype" w:hAnsi="Palatino Linotype"/>
          <w:b/>
          <w:i/>
          <w:sz w:val="16"/>
          <w:szCs w:val="16"/>
          <w:u w:val="single"/>
        </w:rPr>
        <w:t>no se advierte que el derecho interno desatienda los estándares que pretenden proteger los derechos humanos en dicho tratado, por regular causas de improcedencia y sobreseimiento que impiden abordar el estudio de fondo del asunto en el juicio de amparo,</w:t>
      </w:r>
      <w:r w:rsidRPr="005552A8">
        <w:rPr>
          <w:rFonts w:ascii="Palatino Linotype" w:hAnsi="Palatino Linotype"/>
          <w:i/>
          <w:sz w:val="16"/>
          <w:szCs w:val="16"/>
        </w:rPr>
        <w:t xml:space="preserve"> en virtud de que el propósito de condicionar el acceso a los tribunales para evitar un sobrecargo de casos sin mérito, es en sí legítimo, por lo que esa compatibilidad, en cuanto a los requisitos para la admisibilidad de los recursos dependerá, en principio, de los siguientes criterios: no pueden ser irracionales ni de tal naturaleza que despojen al derecho de su esencia, ni discriminatorios y, en el caso, la razonabilidad de esas causas se justifica por la viabilidad de que una eventual sentencia concesoria tenga un ámbito de protección concreto y no entre en conflicto con el orden jurídico, no son de tal naturaleza que despojen al derecho de su esencia ni tampoco son discriminatorias, pues no existe alguna condicionante para su aplicabilidad, en función de cuestiones personales o particulares del quejoso. Por tanto, las indicadas causas de improcedencia y sobreseimiento no son incompatibles con el citado precepto 25.1, pues no impiden decidir sencilla, rápida y efectivamente sobre los derechos fundamentales reclamados como violados dentro del juicio de garantías.</w:t>
      </w:r>
    </w:p>
  </w:footnote>
  <w:footnote w:id="2">
    <w:p w14:paraId="1CF72222" w14:textId="1E9F0C2B" w:rsidR="00042CFF" w:rsidRDefault="00042CFF">
      <w:pPr>
        <w:pStyle w:val="Textonotapie"/>
      </w:pPr>
      <w:r>
        <w:rPr>
          <w:rStyle w:val="Refdenotaalpie"/>
        </w:rPr>
        <w:footnoteRef/>
      </w:r>
      <w:r>
        <w:t xml:space="preserve"> </w:t>
      </w:r>
      <w:hyperlink r:id="rId3" w:history="1">
        <w:r w:rsidRPr="00EE2BAC">
          <w:rPr>
            <w:rStyle w:val="Hipervnculo"/>
          </w:rPr>
          <w:t>https://legislacion.edomex.gob.mx/sites/legislacion.edomex.gob.mx/files/files/pdf/ley/vig/leyvig077.pdf</w:t>
        </w:r>
      </w:hyperlink>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872" w:type="dxa"/>
      <w:tblInd w:w="1200" w:type="dxa"/>
      <w:tblLayout w:type="fixed"/>
      <w:tblLook w:val="04A0" w:firstRow="1" w:lastRow="0" w:firstColumn="1" w:lastColumn="0" w:noHBand="0" w:noVBand="1"/>
    </w:tblPr>
    <w:tblGrid>
      <w:gridCol w:w="3620"/>
      <w:gridCol w:w="4252"/>
    </w:tblGrid>
    <w:tr w:rsidR="00D571F9" w:rsidRPr="008F2CCC" w14:paraId="3F39DACA" w14:textId="77777777" w:rsidTr="00592AF4">
      <w:tc>
        <w:tcPr>
          <w:tcW w:w="3620" w:type="dxa"/>
          <w:shd w:val="clear" w:color="auto" w:fill="auto"/>
        </w:tcPr>
        <w:p w14:paraId="31DC1505" w14:textId="77777777" w:rsidR="00D571F9" w:rsidRPr="007E5FC4" w:rsidRDefault="00D571F9" w:rsidP="00592AF4">
          <w:pPr>
            <w:spacing w:line="276" w:lineRule="auto"/>
            <w:jc w:val="right"/>
            <w:rPr>
              <w:rFonts w:ascii="Palatino Linotype" w:hAnsi="Palatino Linotype"/>
              <w:sz w:val="22"/>
              <w:szCs w:val="22"/>
              <w:lang w:val="es-ES_tradnl"/>
            </w:rPr>
          </w:pPr>
          <w:r w:rsidRPr="007E5FC4">
            <w:rPr>
              <w:rFonts w:ascii="Palatino Linotype" w:hAnsi="Palatino Linotype"/>
              <w:sz w:val="22"/>
              <w:szCs w:val="22"/>
              <w:lang w:val="es-ES_tradnl"/>
            </w:rPr>
            <w:t>Recurso de revisión:</w:t>
          </w:r>
        </w:p>
      </w:tc>
      <w:tc>
        <w:tcPr>
          <w:tcW w:w="4252" w:type="dxa"/>
          <w:shd w:val="clear" w:color="auto" w:fill="auto"/>
          <w:vAlign w:val="center"/>
        </w:tcPr>
        <w:p w14:paraId="631F34CF" w14:textId="4566E9A3" w:rsidR="00D571F9" w:rsidRPr="00664658" w:rsidRDefault="00D571F9" w:rsidP="00B63D2F">
          <w:pPr>
            <w:spacing w:line="276" w:lineRule="auto"/>
            <w:jc w:val="right"/>
            <w:rPr>
              <w:rFonts w:ascii="Palatino Linotype" w:hAnsi="Palatino Linotype"/>
              <w:b/>
              <w:sz w:val="22"/>
              <w:szCs w:val="22"/>
              <w:lang w:val="es-ES_tradnl"/>
            </w:rPr>
          </w:pPr>
          <w:r>
            <w:rPr>
              <w:rFonts w:ascii="Palatino Linotype" w:hAnsi="Palatino Linotype"/>
              <w:b/>
              <w:sz w:val="22"/>
              <w:szCs w:val="22"/>
              <w:lang w:val="es-ES_tradnl"/>
            </w:rPr>
            <w:t>0</w:t>
          </w:r>
          <w:r w:rsidR="00C86CE3">
            <w:rPr>
              <w:rFonts w:ascii="Palatino Linotype" w:hAnsi="Palatino Linotype"/>
              <w:b/>
              <w:sz w:val="22"/>
              <w:szCs w:val="22"/>
              <w:lang w:val="es-ES_tradnl"/>
            </w:rPr>
            <w:t>0</w:t>
          </w:r>
          <w:r>
            <w:rPr>
              <w:rFonts w:ascii="Palatino Linotype" w:hAnsi="Palatino Linotype"/>
              <w:b/>
              <w:sz w:val="22"/>
              <w:szCs w:val="22"/>
              <w:lang w:val="es-ES_tradnl"/>
            </w:rPr>
            <w:t>430/INFOEM/IP/RR/2025 y acumulado</w:t>
          </w:r>
        </w:p>
      </w:tc>
    </w:tr>
    <w:tr w:rsidR="00D571F9" w:rsidRPr="008F2CCC" w14:paraId="016B2B14" w14:textId="77777777" w:rsidTr="00592AF4">
      <w:tc>
        <w:tcPr>
          <w:tcW w:w="3620" w:type="dxa"/>
          <w:shd w:val="clear" w:color="auto" w:fill="auto"/>
        </w:tcPr>
        <w:p w14:paraId="298B5F4F" w14:textId="77777777" w:rsidR="00D571F9" w:rsidRPr="007E5FC4" w:rsidRDefault="00D571F9" w:rsidP="00592AF4">
          <w:pPr>
            <w:spacing w:line="276" w:lineRule="auto"/>
            <w:jc w:val="right"/>
            <w:rPr>
              <w:rFonts w:ascii="Palatino Linotype" w:hAnsi="Palatino Linotype"/>
              <w:sz w:val="22"/>
              <w:szCs w:val="22"/>
              <w:lang w:val="es-ES_tradnl"/>
            </w:rPr>
          </w:pPr>
          <w:r w:rsidRPr="007E5FC4">
            <w:rPr>
              <w:rFonts w:ascii="Palatino Linotype" w:hAnsi="Palatino Linotype"/>
              <w:sz w:val="22"/>
              <w:szCs w:val="22"/>
              <w:lang w:val="es-ES_tradnl"/>
            </w:rPr>
            <w:t>Sujeto Obligado:</w:t>
          </w:r>
        </w:p>
      </w:tc>
      <w:tc>
        <w:tcPr>
          <w:tcW w:w="4252" w:type="dxa"/>
          <w:shd w:val="clear" w:color="auto" w:fill="auto"/>
          <w:vAlign w:val="center"/>
        </w:tcPr>
        <w:p w14:paraId="62D43110" w14:textId="77777777" w:rsidR="00D571F9" w:rsidRPr="00664658" w:rsidRDefault="00D571F9" w:rsidP="00592AF4">
          <w:pPr>
            <w:spacing w:line="276" w:lineRule="auto"/>
            <w:jc w:val="right"/>
            <w:rPr>
              <w:rFonts w:ascii="Palatino Linotype" w:hAnsi="Palatino Linotype"/>
              <w:b/>
              <w:sz w:val="22"/>
              <w:szCs w:val="22"/>
              <w:lang w:val="es-ES_tradnl"/>
            </w:rPr>
          </w:pPr>
          <w:r w:rsidRPr="00B63D2F">
            <w:rPr>
              <w:rFonts w:ascii="Palatino Linotype" w:hAnsi="Palatino Linotype"/>
              <w:b/>
              <w:sz w:val="22"/>
              <w:szCs w:val="22"/>
            </w:rPr>
            <w:t>Sistema Municipal Para el Desarrollo Integral de la Familia de Toluca</w:t>
          </w:r>
        </w:p>
      </w:tc>
    </w:tr>
    <w:tr w:rsidR="00D571F9" w:rsidRPr="008F2CCC" w14:paraId="7BD330AF" w14:textId="77777777" w:rsidTr="00592AF4">
      <w:trPr>
        <w:trHeight w:val="228"/>
      </w:trPr>
      <w:tc>
        <w:tcPr>
          <w:tcW w:w="3620" w:type="dxa"/>
          <w:shd w:val="clear" w:color="auto" w:fill="auto"/>
        </w:tcPr>
        <w:p w14:paraId="07603FD6" w14:textId="77777777" w:rsidR="00D571F9" w:rsidRPr="007E5FC4" w:rsidRDefault="00D571F9" w:rsidP="00592AF4">
          <w:pPr>
            <w:spacing w:line="276" w:lineRule="auto"/>
            <w:jc w:val="right"/>
            <w:rPr>
              <w:rFonts w:ascii="Palatino Linotype" w:hAnsi="Palatino Linotype"/>
              <w:sz w:val="22"/>
              <w:szCs w:val="22"/>
              <w:lang w:val="es-ES_tradnl"/>
            </w:rPr>
          </w:pPr>
          <w:r w:rsidRPr="007E5FC4">
            <w:rPr>
              <w:rFonts w:ascii="Palatino Linotype" w:hAnsi="Palatino Linotype"/>
              <w:sz w:val="22"/>
              <w:szCs w:val="22"/>
              <w:lang w:val="es-ES_tradnl"/>
            </w:rPr>
            <w:t>Comisionado Ponente:</w:t>
          </w:r>
        </w:p>
      </w:tc>
      <w:tc>
        <w:tcPr>
          <w:tcW w:w="4252" w:type="dxa"/>
          <w:shd w:val="clear" w:color="auto" w:fill="auto"/>
        </w:tcPr>
        <w:p w14:paraId="127DB69C" w14:textId="77777777" w:rsidR="00D571F9" w:rsidRPr="00664658" w:rsidRDefault="00D571F9" w:rsidP="00592AF4">
          <w:pPr>
            <w:spacing w:line="276" w:lineRule="auto"/>
            <w:jc w:val="right"/>
            <w:rPr>
              <w:rFonts w:ascii="Palatino Linotype" w:hAnsi="Palatino Linotype"/>
              <w:b/>
              <w:sz w:val="22"/>
              <w:szCs w:val="22"/>
              <w:lang w:val="es-ES_tradnl"/>
            </w:rPr>
          </w:pPr>
          <w:r>
            <w:rPr>
              <w:rFonts w:ascii="Palatino Linotype" w:hAnsi="Palatino Linotype"/>
              <w:b/>
              <w:sz w:val="22"/>
              <w:szCs w:val="22"/>
              <w:lang w:val="es-ES_tradnl"/>
            </w:rPr>
            <w:t>José Martínez Vilchis</w:t>
          </w:r>
        </w:p>
      </w:tc>
    </w:tr>
  </w:tbl>
  <w:p w14:paraId="6FFF9FFF" w14:textId="77777777" w:rsidR="00D571F9" w:rsidRDefault="00D571F9" w:rsidP="00592AF4">
    <w:pPr>
      <w:pStyle w:val="Encabezado"/>
      <w:tabs>
        <w:tab w:val="clear" w:pos="4252"/>
        <w:tab w:val="clear" w:pos="8504"/>
        <w:tab w:val="left" w:pos="2326"/>
      </w:tabs>
      <w:rPr>
        <w:rFonts w:ascii="Palatino Linotype" w:hAnsi="Palatino Linotype"/>
        <w:sz w:val="20"/>
      </w:rPr>
    </w:pPr>
  </w:p>
  <w:p w14:paraId="3CA9E9F4" w14:textId="77777777" w:rsidR="00D571F9" w:rsidRPr="001779E0" w:rsidRDefault="00D571F9" w:rsidP="00592AF4">
    <w:pPr>
      <w:pStyle w:val="Encabezado"/>
      <w:tabs>
        <w:tab w:val="clear" w:pos="4252"/>
        <w:tab w:val="clear" w:pos="8504"/>
        <w:tab w:val="left" w:pos="2326"/>
      </w:tabs>
      <w:rPr>
        <w:rFonts w:ascii="Palatino Linotype" w:hAnsi="Palatino Linotype"/>
        <w:sz w:val="20"/>
      </w:rPr>
    </w:pPr>
    <w:r>
      <w:rPr>
        <w:rFonts w:ascii="Palatino Linotype" w:hAnsi="Palatino Linotype" w:cs="Arial"/>
        <w:b/>
        <w:noProof/>
        <w:szCs w:val="20"/>
        <w:lang w:val="es-MX" w:eastAsia="es-MX"/>
      </w:rPr>
      <w:drawing>
        <wp:anchor distT="0" distB="0" distL="114300" distR="114300" simplePos="0" relativeHeight="251660288" behindDoc="1" locked="0" layoutInCell="0" allowOverlap="1" wp14:anchorId="3E4103AC" wp14:editId="5F36A989">
          <wp:simplePos x="0" y="0"/>
          <wp:positionH relativeFrom="page">
            <wp:align>left</wp:align>
          </wp:positionH>
          <wp:positionV relativeFrom="page">
            <wp:posOffset>35560</wp:posOffset>
          </wp:positionV>
          <wp:extent cx="7705725" cy="10048875"/>
          <wp:effectExtent l="0" t="0" r="9525" b="9525"/>
          <wp:wrapNone/>
          <wp:docPr id="7" name="Imagen 7" descr="logo info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infoe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05725" cy="1004887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513" w:type="dxa"/>
      <w:tblInd w:w="1635" w:type="dxa"/>
      <w:tblLayout w:type="fixed"/>
      <w:tblLook w:val="04A0" w:firstRow="1" w:lastRow="0" w:firstColumn="1" w:lastColumn="0" w:noHBand="0" w:noVBand="1"/>
    </w:tblPr>
    <w:tblGrid>
      <w:gridCol w:w="2977"/>
      <w:gridCol w:w="4536"/>
    </w:tblGrid>
    <w:tr w:rsidR="00D571F9" w:rsidRPr="008F2CCC" w14:paraId="2F554068" w14:textId="77777777" w:rsidTr="00592AF4">
      <w:tc>
        <w:tcPr>
          <w:tcW w:w="2977" w:type="dxa"/>
          <w:shd w:val="clear" w:color="auto" w:fill="auto"/>
        </w:tcPr>
        <w:p w14:paraId="5F18BE33" w14:textId="77777777" w:rsidR="00D571F9" w:rsidRPr="007E5FC4" w:rsidRDefault="00D571F9" w:rsidP="00592AF4">
          <w:pPr>
            <w:spacing w:line="360" w:lineRule="auto"/>
            <w:jc w:val="right"/>
            <w:rPr>
              <w:rFonts w:ascii="Palatino Linotype" w:hAnsi="Palatino Linotype"/>
              <w:sz w:val="22"/>
              <w:szCs w:val="22"/>
              <w:lang w:val="es-ES_tradnl"/>
            </w:rPr>
          </w:pPr>
          <w:r w:rsidRPr="007E5FC4">
            <w:rPr>
              <w:rFonts w:ascii="Palatino Linotype" w:hAnsi="Palatino Linotype"/>
              <w:sz w:val="22"/>
              <w:szCs w:val="22"/>
              <w:lang w:val="es-ES_tradnl"/>
            </w:rPr>
            <w:t>Recurso de revisión:</w:t>
          </w:r>
        </w:p>
      </w:tc>
      <w:tc>
        <w:tcPr>
          <w:tcW w:w="4536" w:type="dxa"/>
          <w:shd w:val="clear" w:color="auto" w:fill="auto"/>
          <w:vAlign w:val="center"/>
        </w:tcPr>
        <w:p w14:paraId="53459440" w14:textId="7DDA93D9" w:rsidR="00D571F9" w:rsidRPr="008F2CCC" w:rsidRDefault="00D571F9" w:rsidP="00551637">
          <w:pPr>
            <w:spacing w:line="360" w:lineRule="auto"/>
            <w:jc w:val="right"/>
            <w:rPr>
              <w:rFonts w:ascii="Palatino Linotype" w:hAnsi="Palatino Linotype"/>
              <w:b/>
              <w:sz w:val="22"/>
              <w:szCs w:val="22"/>
              <w:lang w:val="es-ES_tradnl"/>
            </w:rPr>
          </w:pPr>
          <w:r>
            <w:rPr>
              <w:rFonts w:ascii="Palatino Linotype" w:hAnsi="Palatino Linotype"/>
              <w:b/>
              <w:sz w:val="22"/>
              <w:szCs w:val="22"/>
              <w:lang w:val="es-ES_tradnl"/>
            </w:rPr>
            <w:t>0</w:t>
          </w:r>
          <w:r w:rsidR="00C86CE3">
            <w:rPr>
              <w:rFonts w:ascii="Palatino Linotype" w:hAnsi="Palatino Linotype"/>
              <w:b/>
              <w:sz w:val="22"/>
              <w:szCs w:val="22"/>
              <w:lang w:val="es-ES_tradnl"/>
            </w:rPr>
            <w:t>0</w:t>
          </w:r>
          <w:r>
            <w:rPr>
              <w:rFonts w:ascii="Palatino Linotype" w:hAnsi="Palatino Linotype"/>
              <w:b/>
              <w:sz w:val="22"/>
              <w:szCs w:val="22"/>
              <w:lang w:val="es-ES_tradnl"/>
            </w:rPr>
            <w:t>430/INFOEM/IP/RR/2025 y acumulado</w:t>
          </w:r>
        </w:p>
      </w:tc>
    </w:tr>
    <w:tr w:rsidR="00D571F9" w:rsidRPr="008F2CCC" w14:paraId="1C498BAB" w14:textId="77777777" w:rsidTr="00592AF4">
      <w:tc>
        <w:tcPr>
          <w:tcW w:w="2977" w:type="dxa"/>
          <w:shd w:val="clear" w:color="auto" w:fill="auto"/>
          <w:vAlign w:val="center"/>
        </w:tcPr>
        <w:p w14:paraId="7494917F" w14:textId="77777777" w:rsidR="00D571F9" w:rsidRPr="007E5FC4" w:rsidRDefault="00D571F9" w:rsidP="00592AF4">
          <w:pPr>
            <w:spacing w:line="360" w:lineRule="auto"/>
            <w:jc w:val="right"/>
            <w:rPr>
              <w:rFonts w:ascii="Palatino Linotype" w:hAnsi="Palatino Linotype"/>
              <w:sz w:val="22"/>
              <w:szCs w:val="22"/>
              <w:lang w:val="es-ES_tradnl"/>
            </w:rPr>
          </w:pPr>
          <w:r w:rsidRPr="007E5FC4">
            <w:rPr>
              <w:rFonts w:ascii="Palatino Linotype" w:hAnsi="Palatino Linotype"/>
              <w:sz w:val="22"/>
              <w:szCs w:val="22"/>
              <w:lang w:val="es-ES_tradnl"/>
            </w:rPr>
            <w:t>Recurrente:</w:t>
          </w:r>
        </w:p>
      </w:tc>
      <w:tc>
        <w:tcPr>
          <w:tcW w:w="4536" w:type="dxa"/>
          <w:shd w:val="clear" w:color="auto" w:fill="auto"/>
          <w:vAlign w:val="center"/>
        </w:tcPr>
        <w:p w14:paraId="029EAC6D" w14:textId="77C8941A" w:rsidR="00D571F9" w:rsidRPr="008F2CCC" w:rsidRDefault="00882A3A" w:rsidP="00592AF4">
          <w:pPr>
            <w:spacing w:line="360" w:lineRule="auto"/>
            <w:jc w:val="right"/>
            <w:rPr>
              <w:rFonts w:ascii="Palatino Linotype" w:hAnsi="Palatino Linotype"/>
              <w:b/>
              <w:sz w:val="22"/>
              <w:szCs w:val="22"/>
              <w:lang w:val="es-ES_tradnl"/>
            </w:rPr>
          </w:pPr>
          <w:r>
            <w:rPr>
              <w:rFonts w:ascii="Palatino Linotype" w:hAnsi="Palatino Linotype"/>
              <w:b/>
              <w:sz w:val="22"/>
              <w:szCs w:val="22"/>
              <w:lang w:val="es-ES_tradnl"/>
            </w:rPr>
            <w:t>XXXXXXXXXXXX</w:t>
          </w:r>
        </w:p>
      </w:tc>
    </w:tr>
    <w:tr w:rsidR="00D571F9" w:rsidRPr="008F2CCC" w14:paraId="0BEAB71D" w14:textId="77777777" w:rsidTr="00592AF4">
      <w:trPr>
        <w:trHeight w:val="228"/>
      </w:trPr>
      <w:tc>
        <w:tcPr>
          <w:tcW w:w="2977" w:type="dxa"/>
          <w:shd w:val="clear" w:color="auto" w:fill="auto"/>
        </w:tcPr>
        <w:p w14:paraId="4C7FF032" w14:textId="77777777" w:rsidR="00D571F9" w:rsidRPr="007E5FC4" w:rsidRDefault="00D571F9" w:rsidP="00592AF4">
          <w:pPr>
            <w:spacing w:line="360" w:lineRule="auto"/>
            <w:jc w:val="right"/>
            <w:rPr>
              <w:rFonts w:ascii="Palatino Linotype" w:hAnsi="Palatino Linotype"/>
              <w:sz w:val="22"/>
              <w:szCs w:val="22"/>
              <w:lang w:val="es-ES_tradnl"/>
            </w:rPr>
          </w:pPr>
          <w:r w:rsidRPr="007E5FC4">
            <w:rPr>
              <w:rFonts w:ascii="Palatino Linotype" w:hAnsi="Palatino Linotype"/>
              <w:sz w:val="22"/>
              <w:szCs w:val="22"/>
              <w:lang w:val="es-ES_tradnl"/>
            </w:rPr>
            <w:t>Sujeto Obligado:</w:t>
          </w:r>
        </w:p>
      </w:tc>
      <w:tc>
        <w:tcPr>
          <w:tcW w:w="4536" w:type="dxa"/>
          <w:shd w:val="clear" w:color="auto" w:fill="auto"/>
          <w:vAlign w:val="center"/>
        </w:tcPr>
        <w:p w14:paraId="632E8D2C" w14:textId="77777777" w:rsidR="00D571F9" w:rsidRPr="00DC41C8" w:rsidRDefault="00D571F9" w:rsidP="00592AF4">
          <w:pPr>
            <w:spacing w:line="360" w:lineRule="auto"/>
            <w:jc w:val="right"/>
            <w:rPr>
              <w:rFonts w:ascii="Palatino Linotype" w:hAnsi="Palatino Linotype"/>
              <w:b/>
              <w:sz w:val="22"/>
              <w:szCs w:val="22"/>
            </w:rPr>
          </w:pPr>
          <w:r w:rsidRPr="00B63D2F">
            <w:rPr>
              <w:rFonts w:ascii="Palatino Linotype" w:hAnsi="Palatino Linotype"/>
              <w:b/>
              <w:sz w:val="22"/>
              <w:szCs w:val="22"/>
            </w:rPr>
            <w:t>Sistema Municipal Para el Desarrollo Integral de la Familia de Toluca</w:t>
          </w:r>
        </w:p>
      </w:tc>
    </w:tr>
    <w:tr w:rsidR="00D571F9" w:rsidRPr="008F2CCC" w14:paraId="3403CAFA" w14:textId="77777777" w:rsidTr="00592AF4">
      <w:tc>
        <w:tcPr>
          <w:tcW w:w="2977" w:type="dxa"/>
          <w:shd w:val="clear" w:color="auto" w:fill="auto"/>
        </w:tcPr>
        <w:p w14:paraId="467F9D1D" w14:textId="77777777" w:rsidR="00D571F9" w:rsidRPr="007E5FC4" w:rsidRDefault="00D571F9" w:rsidP="00592AF4">
          <w:pPr>
            <w:spacing w:line="360" w:lineRule="auto"/>
            <w:jc w:val="right"/>
            <w:rPr>
              <w:rFonts w:ascii="Palatino Linotype" w:hAnsi="Palatino Linotype"/>
              <w:sz w:val="22"/>
              <w:szCs w:val="22"/>
              <w:lang w:val="es-ES_tradnl"/>
            </w:rPr>
          </w:pPr>
          <w:r w:rsidRPr="007E5FC4">
            <w:rPr>
              <w:rFonts w:ascii="Palatino Linotype" w:hAnsi="Palatino Linotype"/>
              <w:sz w:val="22"/>
              <w:szCs w:val="22"/>
              <w:lang w:val="es-ES_tradnl"/>
            </w:rPr>
            <w:t>Comisionado Ponente:</w:t>
          </w:r>
        </w:p>
      </w:tc>
      <w:tc>
        <w:tcPr>
          <w:tcW w:w="4536" w:type="dxa"/>
          <w:shd w:val="clear" w:color="auto" w:fill="auto"/>
        </w:tcPr>
        <w:p w14:paraId="28BB499D" w14:textId="77777777" w:rsidR="00D571F9" w:rsidRPr="008F2CCC" w:rsidRDefault="00D571F9" w:rsidP="00592AF4">
          <w:pPr>
            <w:spacing w:line="360" w:lineRule="auto"/>
            <w:jc w:val="right"/>
            <w:rPr>
              <w:rFonts w:ascii="Palatino Linotype" w:hAnsi="Palatino Linotype"/>
              <w:b/>
              <w:sz w:val="22"/>
              <w:szCs w:val="22"/>
              <w:lang w:val="es-ES_tradnl"/>
            </w:rPr>
          </w:pPr>
          <w:r>
            <w:rPr>
              <w:rFonts w:ascii="Palatino Linotype" w:hAnsi="Palatino Linotype"/>
              <w:b/>
              <w:sz w:val="22"/>
              <w:szCs w:val="22"/>
              <w:lang w:val="es-ES_tradnl"/>
            </w:rPr>
            <w:t>José Martínez Vilchis</w:t>
          </w:r>
        </w:p>
      </w:tc>
    </w:tr>
  </w:tbl>
  <w:p w14:paraId="108EA27A" w14:textId="77777777" w:rsidR="00D571F9" w:rsidRPr="009F1AB6" w:rsidRDefault="00D571F9">
    <w:pPr>
      <w:pStyle w:val="Encabezado"/>
      <w:rPr>
        <w:sz w:val="10"/>
      </w:rPr>
    </w:pPr>
    <w:r>
      <w:rPr>
        <w:rFonts w:ascii="Palatino Linotype" w:hAnsi="Palatino Linotype" w:cs="Arial"/>
        <w:b/>
        <w:noProof/>
        <w:szCs w:val="20"/>
        <w:lang w:val="es-MX" w:eastAsia="es-MX"/>
      </w:rPr>
      <w:drawing>
        <wp:anchor distT="0" distB="0" distL="114300" distR="114300" simplePos="0" relativeHeight="251659264" behindDoc="1" locked="0" layoutInCell="0" allowOverlap="1" wp14:anchorId="4F12D49F" wp14:editId="2073A829">
          <wp:simplePos x="0" y="0"/>
          <wp:positionH relativeFrom="page">
            <wp:align>left</wp:align>
          </wp:positionH>
          <wp:positionV relativeFrom="page">
            <wp:align>top</wp:align>
          </wp:positionV>
          <wp:extent cx="7705725" cy="10048875"/>
          <wp:effectExtent l="0" t="0" r="9525" b="9525"/>
          <wp:wrapNone/>
          <wp:docPr id="4" name="Imagen 4" descr="logo info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infoe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05725" cy="1004887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3B21C6"/>
    <w:multiLevelType w:val="hybridMultilevel"/>
    <w:tmpl w:val="ADB213FE"/>
    <w:lvl w:ilvl="0" w:tplc="E8A6BE2A">
      <w:start w:val="3"/>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3755AA3"/>
    <w:multiLevelType w:val="hybridMultilevel"/>
    <w:tmpl w:val="279263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3A91571"/>
    <w:multiLevelType w:val="hybridMultilevel"/>
    <w:tmpl w:val="219E2442"/>
    <w:lvl w:ilvl="0" w:tplc="85385C3A">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A406A48"/>
    <w:multiLevelType w:val="multilevel"/>
    <w:tmpl w:val="264C816C"/>
    <w:lvl w:ilvl="0">
      <w:start w:val="1"/>
      <w:numFmt w:val="decimal"/>
      <w:lvlText w:val="%1."/>
      <w:lvlJc w:val="left"/>
      <w:pPr>
        <w:ind w:left="928" w:hanging="360"/>
      </w:pPr>
      <w:rPr>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C4A1608"/>
    <w:multiLevelType w:val="hybridMultilevel"/>
    <w:tmpl w:val="E1065DFC"/>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40B2FBB"/>
    <w:multiLevelType w:val="hybridMultilevel"/>
    <w:tmpl w:val="11FEC1C6"/>
    <w:lvl w:ilvl="0" w:tplc="E8A6BE2A">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B763CCF"/>
    <w:multiLevelType w:val="hybridMultilevel"/>
    <w:tmpl w:val="D584B0C0"/>
    <w:lvl w:ilvl="0" w:tplc="7DBAA7A4">
      <w:start w:val="1"/>
      <w:numFmt w:val="upperRoman"/>
      <w:lvlText w:val="%1."/>
      <w:lvlJc w:val="left"/>
      <w:pPr>
        <w:ind w:left="1571" w:hanging="72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7" w15:restartNumberingAfterBreak="0">
    <w:nsid w:val="1DAF7DD3"/>
    <w:multiLevelType w:val="multilevel"/>
    <w:tmpl w:val="C94A9662"/>
    <w:lvl w:ilvl="0">
      <w:start w:val="1"/>
      <w:numFmt w:val="decimal"/>
      <w:lvlText w:val="%1."/>
      <w:lvlJc w:val="left"/>
      <w:pPr>
        <w:ind w:left="360" w:hanging="360"/>
      </w:pPr>
      <w:rPr>
        <w:rFonts w:ascii="Palatino Linotype" w:eastAsia="Palatino Linotype" w:hAnsi="Palatino Linotype" w:cs="Palatino Linotype"/>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75E0287"/>
    <w:multiLevelType w:val="multilevel"/>
    <w:tmpl w:val="2AE6053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2C2F523E"/>
    <w:multiLevelType w:val="hybridMultilevel"/>
    <w:tmpl w:val="2EDC11E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33BF6493"/>
    <w:multiLevelType w:val="hybridMultilevel"/>
    <w:tmpl w:val="40D6AFE0"/>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1" w15:restartNumberingAfterBreak="0">
    <w:nsid w:val="343A4008"/>
    <w:multiLevelType w:val="hybridMultilevel"/>
    <w:tmpl w:val="C5084F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3CA24DC3"/>
    <w:multiLevelType w:val="hybridMultilevel"/>
    <w:tmpl w:val="85A0EA7E"/>
    <w:lvl w:ilvl="0" w:tplc="B0100C98">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41C033CF"/>
    <w:multiLevelType w:val="hybridMultilevel"/>
    <w:tmpl w:val="B450E564"/>
    <w:lvl w:ilvl="0" w:tplc="EF5A03A8">
      <w:start w:val="3"/>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4" w15:restartNumberingAfterBreak="0">
    <w:nsid w:val="41CD0BC3"/>
    <w:multiLevelType w:val="hybridMultilevel"/>
    <w:tmpl w:val="9648B0D0"/>
    <w:lvl w:ilvl="0" w:tplc="C8782542">
      <w:start w:val="1"/>
      <w:numFmt w:val="lowerLetter"/>
      <w:lvlText w:val="%1)"/>
      <w:lvlJc w:val="left"/>
      <w:pPr>
        <w:ind w:left="1065" w:hanging="705"/>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43B83E7B"/>
    <w:multiLevelType w:val="hybridMultilevel"/>
    <w:tmpl w:val="AB44F07C"/>
    <w:lvl w:ilvl="0" w:tplc="5FF84360">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5389657B"/>
    <w:multiLevelType w:val="multilevel"/>
    <w:tmpl w:val="CC847A78"/>
    <w:lvl w:ilvl="0">
      <w:numFmt w:val="bullet"/>
      <w:lvlText w:val="-"/>
      <w:lvlJc w:val="left"/>
      <w:pPr>
        <w:ind w:left="720" w:hanging="360"/>
      </w:pPr>
      <w:rPr>
        <w:rFonts w:ascii="Palatino Linotype" w:eastAsia="Palatino Linotype" w:hAnsi="Palatino Linotype" w:cs="Palatino Linotype"/>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54D23D83"/>
    <w:multiLevelType w:val="hybridMultilevel"/>
    <w:tmpl w:val="E8664DAA"/>
    <w:lvl w:ilvl="0" w:tplc="CEB8290A">
      <w:start w:val="1"/>
      <w:numFmt w:val="upperRoman"/>
      <w:lvlText w:val="%1."/>
      <w:lvlJc w:val="left"/>
      <w:pPr>
        <w:ind w:left="1080" w:hanging="720"/>
      </w:pPr>
      <w:rPr>
        <w:rFonts w:hint="defaul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56A95D62"/>
    <w:multiLevelType w:val="hybridMultilevel"/>
    <w:tmpl w:val="E870CE70"/>
    <w:lvl w:ilvl="0" w:tplc="3DD0B462">
      <w:start w:val="1"/>
      <w:numFmt w:val="upperRoman"/>
      <w:lvlText w:val="%1."/>
      <w:lvlJc w:val="left"/>
      <w:pPr>
        <w:ind w:left="108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59357F09"/>
    <w:multiLevelType w:val="hybridMultilevel"/>
    <w:tmpl w:val="88AE03F0"/>
    <w:lvl w:ilvl="0" w:tplc="7F44B2D0">
      <w:start w:val="1"/>
      <w:numFmt w:val="decimal"/>
      <w:lvlText w:val="%1."/>
      <w:lvlJc w:val="left"/>
      <w:pPr>
        <w:ind w:left="644" w:hanging="360"/>
      </w:pPr>
      <w:rPr>
        <w:rFonts w:hint="default"/>
        <w:b/>
        <w:bCs/>
      </w:rPr>
    </w:lvl>
    <w:lvl w:ilvl="1" w:tplc="080A0019" w:tentative="1">
      <w:start w:val="1"/>
      <w:numFmt w:val="lowerLetter"/>
      <w:lvlText w:val="%2."/>
      <w:lvlJc w:val="left"/>
      <w:pPr>
        <w:ind w:left="1364" w:hanging="360"/>
      </w:pPr>
    </w:lvl>
    <w:lvl w:ilvl="2" w:tplc="080A001B" w:tentative="1">
      <w:start w:val="1"/>
      <w:numFmt w:val="lowerRoman"/>
      <w:lvlText w:val="%3."/>
      <w:lvlJc w:val="right"/>
      <w:pPr>
        <w:ind w:left="2084" w:hanging="180"/>
      </w:pPr>
    </w:lvl>
    <w:lvl w:ilvl="3" w:tplc="080A000F" w:tentative="1">
      <w:start w:val="1"/>
      <w:numFmt w:val="decimal"/>
      <w:lvlText w:val="%4."/>
      <w:lvlJc w:val="left"/>
      <w:pPr>
        <w:ind w:left="2804" w:hanging="360"/>
      </w:pPr>
    </w:lvl>
    <w:lvl w:ilvl="4" w:tplc="080A0019" w:tentative="1">
      <w:start w:val="1"/>
      <w:numFmt w:val="lowerLetter"/>
      <w:lvlText w:val="%5."/>
      <w:lvlJc w:val="left"/>
      <w:pPr>
        <w:ind w:left="3524" w:hanging="360"/>
      </w:pPr>
    </w:lvl>
    <w:lvl w:ilvl="5" w:tplc="080A001B" w:tentative="1">
      <w:start w:val="1"/>
      <w:numFmt w:val="lowerRoman"/>
      <w:lvlText w:val="%6."/>
      <w:lvlJc w:val="right"/>
      <w:pPr>
        <w:ind w:left="4244" w:hanging="180"/>
      </w:pPr>
    </w:lvl>
    <w:lvl w:ilvl="6" w:tplc="080A000F" w:tentative="1">
      <w:start w:val="1"/>
      <w:numFmt w:val="decimal"/>
      <w:lvlText w:val="%7."/>
      <w:lvlJc w:val="left"/>
      <w:pPr>
        <w:ind w:left="4964" w:hanging="360"/>
      </w:pPr>
    </w:lvl>
    <w:lvl w:ilvl="7" w:tplc="080A0019" w:tentative="1">
      <w:start w:val="1"/>
      <w:numFmt w:val="lowerLetter"/>
      <w:lvlText w:val="%8."/>
      <w:lvlJc w:val="left"/>
      <w:pPr>
        <w:ind w:left="5684" w:hanging="360"/>
      </w:pPr>
    </w:lvl>
    <w:lvl w:ilvl="8" w:tplc="080A001B" w:tentative="1">
      <w:start w:val="1"/>
      <w:numFmt w:val="lowerRoman"/>
      <w:lvlText w:val="%9."/>
      <w:lvlJc w:val="right"/>
      <w:pPr>
        <w:ind w:left="6404" w:hanging="180"/>
      </w:pPr>
    </w:lvl>
  </w:abstractNum>
  <w:abstractNum w:abstractNumId="20" w15:restartNumberingAfterBreak="0">
    <w:nsid w:val="5D5E33FF"/>
    <w:multiLevelType w:val="hybridMultilevel"/>
    <w:tmpl w:val="1C0A129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5D606C47"/>
    <w:multiLevelType w:val="hybridMultilevel"/>
    <w:tmpl w:val="3D02C07E"/>
    <w:lvl w:ilvl="0" w:tplc="5D26F58A">
      <w:start w:val="1"/>
      <w:numFmt w:val="upperRoman"/>
      <w:lvlText w:val="%1."/>
      <w:lvlJc w:val="left"/>
      <w:pPr>
        <w:ind w:left="1571" w:hanging="720"/>
      </w:pPr>
      <w:rPr>
        <w:rFonts w:hint="default"/>
        <w:b/>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22" w15:restartNumberingAfterBreak="0">
    <w:nsid w:val="648643C4"/>
    <w:multiLevelType w:val="multilevel"/>
    <w:tmpl w:val="07E09C9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15:restartNumberingAfterBreak="0">
    <w:nsid w:val="67556ABC"/>
    <w:multiLevelType w:val="hybridMultilevel"/>
    <w:tmpl w:val="2748519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6BDE78CA"/>
    <w:multiLevelType w:val="hybridMultilevel"/>
    <w:tmpl w:val="6832DC24"/>
    <w:lvl w:ilvl="0" w:tplc="9FDA03B4">
      <w:start w:val="8"/>
      <w:numFmt w:val="bullet"/>
      <w:lvlText w:val="-"/>
      <w:lvlJc w:val="left"/>
      <w:pPr>
        <w:ind w:left="720" w:hanging="360"/>
      </w:pPr>
      <w:rPr>
        <w:rFonts w:ascii="Palatino Linotype" w:eastAsia="Times New Roman" w:hAnsi="Palatino Linotype"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74104C8D"/>
    <w:multiLevelType w:val="multilevel"/>
    <w:tmpl w:val="F9FE500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15:restartNumberingAfterBreak="0">
    <w:nsid w:val="76EB70D1"/>
    <w:multiLevelType w:val="hybridMultilevel"/>
    <w:tmpl w:val="07E2AEC2"/>
    <w:lvl w:ilvl="0" w:tplc="09C8896A">
      <w:start w:val="3"/>
      <w:numFmt w:val="upperRoman"/>
      <w:lvlText w:val="%1."/>
      <w:lvlJc w:val="left"/>
      <w:pPr>
        <w:ind w:left="1571" w:hanging="72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27" w15:restartNumberingAfterBreak="0">
    <w:nsid w:val="79DE0570"/>
    <w:multiLevelType w:val="hybridMultilevel"/>
    <w:tmpl w:val="27425850"/>
    <w:lvl w:ilvl="0" w:tplc="2048CF3E">
      <w:start w:val="1"/>
      <w:numFmt w:val="upperRoman"/>
      <w:lvlText w:val="%1."/>
      <w:lvlJc w:val="left"/>
      <w:pPr>
        <w:ind w:left="1571" w:hanging="72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28" w15:restartNumberingAfterBreak="0">
    <w:nsid w:val="7FE67E2E"/>
    <w:multiLevelType w:val="hybridMultilevel"/>
    <w:tmpl w:val="E204383E"/>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num w:numId="1">
    <w:abstractNumId w:val="9"/>
  </w:num>
  <w:num w:numId="2">
    <w:abstractNumId w:val="4"/>
  </w:num>
  <w:num w:numId="3">
    <w:abstractNumId w:val="10"/>
  </w:num>
  <w:num w:numId="4">
    <w:abstractNumId w:val="2"/>
  </w:num>
  <w:num w:numId="5">
    <w:abstractNumId w:val="6"/>
  </w:num>
  <w:num w:numId="6">
    <w:abstractNumId w:val="26"/>
  </w:num>
  <w:num w:numId="7">
    <w:abstractNumId w:val="27"/>
  </w:num>
  <w:num w:numId="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1"/>
  </w:num>
  <w:num w:numId="10">
    <w:abstractNumId w:val="15"/>
  </w:num>
  <w:num w:numId="11">
    <w:abstractNumId w:val="20"/>
  </w:num>
  <w:num w:numId="12">
    <w:abstractNumId w:val="24"/>
  </w:num>
  <w:num w:numId="13">
    <w:abstractNumId w:val="14"/>
  </w:num>
  <w:num w:numId="14">
    <w:abstractNumId w:val="23"/>
  </w:num>
  <w:num w:numId="15">
    <w:abstractNumId w:val="13"/>
  </w:num>
  <w:num w:numId="16">
    <w:abstractNumId w:val="21"/>
  </w:num>
  <w:num w:numId="17">
    <w:abstractNumId w:val="7"/>
  </w:num>
  <w:num w:numId="18">
    <w:abstractNumId w:val="18"/>
  </w:num>
  <w:num w:numId="19">
    <w:abstractNumId w:val="3"/>
  </w:num>
  <w:num w:numId="20">
    <w:abstractNumId w:val="16"/>
  </w:num>
  <w:num w:numId="21">
    <w:abstractNumId w:val="22"/>
  </w:num>
  <w:num w:numId="22">
    <w:abstractNumId w:val="8"/>
  </w:num>
  <w:num w:numId="23">
    <w:abstractNumId w:val="25"/>
  </w:num>
  <w:num w:numId="24">
    <w:abstractNumId w:val="1"/>
  </w:num>
  <w:num w:numId="25">
    <w:abstractNumId w:val="12"/>
  </w:num>
  <w:num w:numId="26">
    <w:abstractNumId w:val="17"/>
  </w:num>
  <w:num w:numId="27">
    <w:abstractNumId w:val="19"/>
  </w:num>
  <w:num w:numId="28">
    <w:abstractNumId w:val="0"/>
  </w:num>
  <w:num w:numId="2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1637"/>
    <w:rsid w:val="00002B53"/>
    <w:rsid w:val="00002E12"/>
    <w:rsid w:val="00005406"/>
    <w:rsid w:val="00020A06"/>
    <w:rsid w:val="00021C17"/>
    <w:rsid w:val="0002367D"/>
    <w:rsid w:val="0002503C"/>
    <w:rsid w:val="00042CFF"/>
    <w:rsid w:val="00042D98"/>
    <w:rsid w:val="0004463F"/>
    <w:rsid w:val="00063138"/>
    <w:rsid w:val="00087D20"/>
    <w:rsid w:val="00092220"/>
    <w:rsid w:val="0009539D"/>
    <w:rsid w:val="000A4D78"/>
    <w:rsid w:val="000B6E56"/>
    <w:rsid w:val="000C0484"/>
    <w:rsid w:val="000D008D"/>
    <w:rsid w:val="000D432A"/>
    <w:rsid w:val="000D643C"/>
    <w:rsid w:val="000F039A"/>
    <w:rsid w:val="000F3AA9"/>
    <w:rsid w:val="000F3ECE"/>
    <w:rsid w:val="000F601B"/>
    <w:rsid w:val="00102129"/>
    <w:rsid w:val="0011562F"/>
    <w:rsid w:val="00115965"/>
    <w:rsid w:val="001242FE"/>
    <w:rsid w:val="00126FD3"/>
    <w:rsid w:val="0015020E"/>
    <w:rsid w:val="001A183B"/>
    <w:rsid w:val="001B6F17"/>
    <w:rsid w:val="001D217D"/>
    <w:rsid w:val="001D223A"/>
    <w:rsid w:val="001E68C6"/>
    <w:rsid w:val="001F229D"/>
    <w:rsid w:val="002005EF"/>
    <w:rsid w:val="00215131"/>
    <w:rsid w:val="002254F5"/>
    <w:rsid w:val="00227784"/>
    <w:rsid w:val="00231464"/>
    <w:rsid w:val="00237CA9"/>
    <w:rsid w:val="00247D07"/>
    <w:rsid w:val="00264DEA"/>
    <w:rsid w:val="002A568B"/>
    <w:rsid w:val="002B3F3F"/>
    <w:rsid w:val="002B41E0"/>
    <w:rsid w:val="002D60A7"/>
    <w:rsid w:val="0030771F"/>
    <w:rsid w:val="00344D8B"/>
    <w:rsid w:val="00360A0A"/>
    <w:rsid w:val="003639D5"/>
    <w:rsid w:val="0037208C"/>
    <w:rsid w:val="00376271"/>
    <w:rsid w:val="00376600"/>
    <w:rsid w:val="00392A2B"/>
    <w:rsid w:val="003A4B0A"/>
    <w:rsid w:val="003B0D26"/>
    <w:rsid w:val="003C0E48"/>
    <w:rsid w:val="003D2C20"/>
    <w:rsid w:val="0042017E"/>
    <w:rsid w:val="00420CCA"/>
    <w:rsid w:val="004368EE"/>
    <w:rsid w:val="00446F7F"/>
    <w:rsid w:val="00450496"/>
    <w:rsid w:val="004641FD"/>
    <w:rsid w:val="00491718"/>
    <w:rsid w:val="004A2F8A"/>
    <w:rsid w:val="004C7CE4"/>
    <w:rsid w:val="004D655D"/>
    <w:rsid w:val="004D6D9B"/>
    <w:rsid w:val="004F4182"/>
    <w:rsid w:val="004F47F2"/>
    <w:rsid w:val="00507909"/>
    <w:rsid w:val="00522697"/>
    <w:rsid w:val="005448D5"/>
    <w:rsid w:val="00551637"/>
    <w:rsid w:val="00552207"/>
    <w:rsid w:val="005607C3"/>
    <w:rsid w:val="00561F00"/>
    <w:rsid w:val="00592AF4"/>
    <w:rsid w:val="005B0C41"/>
    <w:rsid w:val="005B18BF"/>
    <w:rsid w:val="005B192E"/>
    <w:rsid w:val="005B6DF4"/>
    <w:rsid w:val="005C24EE"/>
    <w:rsid w:val="005C42D1"/>
    <w:rsid w:val="005D65C4"/>
    <w:rsid w:val="005D7B2E"/>
    <w:rsid w:val="00613B87"/>
    <w:rsid w:val="006158B1"/>
    <w:rsid w:val="006270F2"/>
    <w:rsid w:val="00627D15"/>
    <w:rsid w:val="00645416"/>
    <w:rsid w:val="00662243"/>
    <w:rsid w:val="00677F3C"/>
    <w:rsid w:val="006A7ABE"/>
    <w:rsid w:val="006D5F42"/>
    <w:rsid w:val="006E574D"/>
    <w:rsid w:val="006F4A05"/>
    <w:rsid w:val="007030F7"/>
    <w:rsid w:val="007206E8"/>
    <w:rsid w:val="00736234"/>
    <w:rsid w:val="00736435"/>
    <w:rsid w:val="00770223"/>
    <w:rsid w:val="00782445"/>
    <w:rsid w:val="00784890"/>
    <w:rsid w:val="00793B6B"/>
    <w:rsid w:val="007B3B5F"/>
    <w:rsid w:val="007D7CB7"/>
    <w:rsid w:val="007F475C"/>
    <w:rsid w:val="00813556"/>
    <w:rsid w:val="008149E8"/>
    <w:rsid w:val="00837CA1"/>
    <w:rsid w:val="00841B5D"/>
    <w:rsid w:val="0085513F"/>
    <w:rsid w:val="008556A4"/>
    <w:rsid w:val="00861C08"/>
    <w:rsid w:val="008625ED"/>
    <w:rsid w:val="00881206"/>
    <w:rsid w:val="00882A3A"/>
    <w:rsid w:val="00894BCF"/>
    <w:rsid w:val="008B0093"/>
    <w:rsid w:val="008C46DC"/>
    <w:rsid w:val="008D4E28"/>
    <w:rsid w:val="008D592E"/>
    <w:rsid w:val="008D5BDD"/>
    <w:rsid w:val="008E6BEF"/>
    <w:rsid w:val="00914F8A"/>
    <w:rsid w:val="00936684"/>
    <w:rsid w:val="00955C89"/>
    <w:rsid w:val="0096478D"/>
    <w:rsid w:val="00995826"/>
    <w:rsid w:val="009A3B25"/>
    <w:rsid w:val="009E4C00"/>
    <w:rsid w:val="00A161F2"/>
    <w:rsid w:val="00A263EE"/>
    <w:rsid w:val="00A3041F"/>
    <w:rsid w:val="00A34EE8"/>
    <w:rsid w:val="00A35D20"/>
    <w:rsid w:val="00A4143C"/>
    <w:rsid w:val="00A53640"/>
    <w:rsid w:val="00A53E26"/>
    <w:rsid w:val="00A62E9D"/>
    <w:rsid w:val="00A76456"/>
    <w:rsid w:val="00A8538D"/>
    <w:rsid w:val="00A91DC8"/>
    <w:rsid w:val="00A96E8D"/>
    <w:rsid w:val="00AB1C05"/>
    <w:rsid w:val="00AD3690"/>
    <w:rsid w:val="00AE444F"/>
    <w:rsid w:val="00AF0DE4"/>
    <w:rsid w:val="00AF2A88"/>
    <w:rsid w:val="00B0014D"/>
    <w:rsid w:val="00B0375A"/>
    <w:rsid w:val="00B151C7"/>
    <w:rsid w:val="00B17278"/>
    <w:rsid w:val="00B46444"/>
    <w:rsid w:val="00B51F60"/>
    <w:rsid w:val="00B528A4"/>
    <w:rsid w:val="00B60075"/>
    <w:rsid w:val="00B63D2F"/>
    <w:rsid w:val="00B63F3E"/>
    <w:rsid w:val="00B96273"/>
    <w:rsid w:val="00BA1798"/>
    <w:rsid w:val="00BA1DE7"/>
    <w:rsid w:val="00BA5FE4"/>
    <w:rsid w:val="00BB3D4B"/>
    <w:rsid w:val="00BC2B74"/>
    <w:rsid w:val="00BC6739"/>
    <w:rsid w:val="00BD0669"/>
    <w:rsid w:val="00BD20FD"/>
    <w:rsid w:val="00C145EA"/>
    <w:rsid w:val="00C22DA1"/>
    <w:rsid w:val="00C31EDF"/>
    <w:rsid w:val="00C461C4"/>
    <w:rsid w:val="00C5659F"/>
    <w:rsid w:val="00C62558"/>
    <w:rsid w:val="00C67969"/>
    <w:rsid w:val="00C732D2"/>
    <w:rsid w:val="00C86CE3"/>
    <w:rsid w:val="00C90FF5"/>
    <w:rsid w:val="00C92B6C"/>
    <w:rsid w:val="00CA3EE3"/>
    <w:rsid w:val="00CD55DC"/>
    <w:rsid w:val="00D215A9"/>
    <w:rsid w:val="00D44B95"/>
    <w:rsid w:val="00D533A4"/>
    <w:rsid w:val="00D571F9"/>
    <w:rsid w:val="00D6595F"/>
    <w:rsid w:val="00D711D6"/>
    <w:rsid w:val="00D918CD"/>
    <w:rsid w:val="00DB47C0"/>
    <w:rsid w:val="00DB4B8A"/>
    <w:rsid w:val="00DC39DD"/>
    <w:rsid w:val="00DD348B"/>
    <w:rsid w:val="00DE3729"/>
    <w:rsid w:val="00E14D26"/>
    <w:rsid w:val="00E21B61"/>
    <w:rsid w:val="00E23606"/>
    <w:rsid w:val="00E37B50"/>
    <w:rsid w:val="00E43372"/>
    <w:rsid w:val="00E72988"/>
    <w:rsid w:val="00E84992"/>
    <w:rsid w:val="00E862C3"/>
    <w:rsid w:val="00E87D47"/>
    <w:rsid w:val="00E910DB"/>
    <w:rsid w:val="00E9306B"/>
    <w:rsid w:val="00EB639B"/>
    <w:rsid w:val="00EB7CB0"/>
    <w:rsid w:val="00EC0712"/>
    <w:rsid w:val="00ED15DD"/>
    <w:rsid w:val="00EF36B2"/>
    <w:rsid w:val="00F035A8"/>
    <w:rsid w:val="00F24BE4"/>
    <w:rsid w:val="00F710BA"/>
    <w:rsid w:val="00F7753C"/>
    <w:rsid w:val="00FA46C1"/>
    <w:rsid w:val="00FD1690"/>
    <w:rsid w:val="00FD4295"/>
    <w:rsid w:val="00FD703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414A1C"/>
  <w15:chartTrackingRefBased/>
  <w15:docId w15:val="{593224D2-023E-4B3B-938A-0244BA551C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B6E56"/>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51637"/>
    <w:pPr>
      <w:tabs>
        <w:tab w:val="center" w:pos="4252"/>
        <w:tab w:val="right" w:pos="8504"/>
      </w:tabs>
    </w:pPr>
    <w:rPr>
      <w:rFonts w:asciiTheme="minorHAnsi" w:eastAsiaTheme="minorEastAsia" w:hAnsiTheme="minorHAnsi" w:cstheme="minorBidi"/>
      <w:lang w:val="es-ES_tradnl"/>
    </w:rPr>
  </w:style>
  <w:style w:type="character" w:customStyle="1" w:styleId="EncabezadoCar">
    <w:name w:val="Encabezado Car"/>
    <w:basedOn w:val="Fuentedeprrafopredeter"/>
    <w:link w:val="Encabezado"/>
    <w:uiPriority w:val="99"/>
    <w:rsid w:val="00551637"/>
    <w:rPr>
      <w:rFonts w:eastAsiaTheme="minorEastAsia"/>
      <w:sz w:val="24"/>
      <w:szCs w:val="24"/>
      <w:lang w:val="es-ES_tradnl" w:eastAsia="es-ES"/>
    </w:rPr>
  </w:style>
  <w:style w:type="paragraph" w:styleId="Piedepgina">
    <w:name w:val="footer"/>
    <w:basedOn w:val="Normal"/>
    <w:link w:val="PiedepginaCar"/>
    <w:uiPriority w:val="99"/>
    <w:unhideWhenUsed/>
    <w:rsid w:val="00551637"/>
    <w:pPr>
      <w:tabs>
        <w:tab w:val="center" w:pos="4252"/>
        <w:tab w:val="right" w:pos="8504"/>
      </w:tabs>
    </w:pPr>
    <w:rPr>
      <w:rFonts w:asciiTheme="minorHAnsi" w:eastAsiaTheme="minorEastAsia" w:hAnsiTheme="minorHAnsi" w:cstheme="minorBidi"/>
      <w:lang w:val="es-ES_tradnl"/>
    </w:rPr>
  </w:style>
  <w:style w:type="character" w:customStyle="1" w:styleId="PiedepginaCar">
    <w:name w:val="Pie de página Car"/>
    <w:basedOn w:val="Fuentedeprrafopredeter"/>
    <w:link w:val="Piedepgina"/>
    <w:uiPriority w:val="99"/>
    <w:rsid w:val="00551637"/>
    <w:rPr>
      <w:rFonts w:eastAsiaTheme="minorEastAsia"/>
      <w:sz w:val="24"/>
      <w:szCs w:val="24"/>
      <w:lang w:val="es-ES_tradnl" w:eastAsia="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551637"/>
    <w:pPr>
      <w:ind w:left="708"/>
    </w:p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551637"/>
    <w:rPr>
      <w:rFonts w:ascii="Times New Roman" w:eastAsia="Times New Roman" w:hAnsi="Times New Roman" w:cs="Times New Roman"/>
      <w:sz w:val="24"/>
      <w:szCs w:val="24"/>
      <w:lang w:val="es-ES" w:eastAsia="es-ES"/>
    </w:rPr>
  </w:style>
  <w:style w:type="paragraph" w:styleId="Sinespaciado">
    <w:name w:val="No Spacing"/>
    <w:aliases w:val="Francesa,INAI"/>
    <w:link w:val="SinespaciadoCar"/>
    <w:uiPriority w:val="1"/>
    <w:qFormat/>
    <w:rsid w:val="00551637"/>
    <w:pPr>
      <w:spacing w:after="0" w:line="240" w:lineRule="auto"/>
    </w:pPr>
  </w:style>
  <w:style w:type="character" w:customStyle="1" w:styleId="SinespaciadoCar">
    <w:name w:val="Sin espaciado Car"/>
    <w:aliases w:val="Francesa Car,INAI Car"/>
    <w:link w:val="Sinespaciado"/>
    <w:uiPriority w:val="1"/>
    <w:locked/>
    <w:rsid w:val="00551637"/>
  </w:style>
  <w:style w:type="character" w:styleId="Hipervnculo">
    <w:name w:val="Hyperlink"/>
    <w:aliases w:val="Hipervínculo1,Hipervínculo11,Hipervínculo12,Hipervínculo13,Hipervínculo14,Hipervínculo15"/>
    <w:basedOn w:val="Fuentedeprrafopredeter"/>
    <w:uiPriority w:val="99"/>
    <w:unhideWhenUsed/>
    <w:rsid w:val="00551637"/>
    <w:rPr>
      <w:color w:val="0563C1" w:themeColor="hyperlink"/>
      <w:u w:val="single"/>
    </w:rPr>
  </w:style>
  <w:style w:type="paragraph" w:customStyle="1" w:styleId="INFOEM">
    <w:name w:val="INFOEM"/>
    <w:basedOn w:val="Normal"/>
    <w:qFormat/>
    <w:rsid w:val="00551637"/>
    <w:pPr>
      <w:spacing w:before="240" w:after="160" w:line="360" w:lineRule="auto"/>
      <w:ind w:left="851" w:right="851"/>
      <w:jc w:val="both"/>
    </w:pPr>
    <w:rPr>
      <w:rFonts w:ascii="Palatino Linotype" w:eastAsiaTheme="minorHAnsi" w:hAnsi="Palatino Linotype" w:cstheme="minorBidi"/>
      <w:i/>
      <w:sz w:val="22"/>
      <w:szCs w:val="14"/>
      <w:lang w:val="es-MX" w:eastAsia="en-US"/>
    </w:rPr>
  </w:style>
  <w:style w:type="character" w:customStyle="1" w:styleId="apple-converted-space">
    <w:name w:val="apple-converted-space"/>
    <w:basedOn w:val="Fuentedeprrafopredeter"/>
    <w:rsid w:val="00551637"/>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nhideWhenUsed/>
    <w:qFormat/>
    <w:rsid w:val="00551637"/>
    <w:rPr>
      <w:vertAlign w:val="superscript"/>
    </w:rPr>
  </w:style>
  <w:style w:type="paragraph" w:customStyle="1" w:styleId="infoemcitas">
    <w:name w:val="infoem citas"/>
    <w:basedOn w:val="Normal"/>
    <w:qFormat/>
    <w:rsid w:val="00551637"/>
    <w:pPr>
      <w:spacing w:before="240" w:after="160" w:line="360" w:lineRule="auto"/>
      <w:ind w:left="851" w:right="851"/>
      <w:jc w:val="both"/>
    </w:pPr>
    <w:rPr>
      <w:rFonts w:ascii="Palatino Linotype" w:eastAsiaTheme="minorHAnsi" w:hAnsi="Palatino Linotype" w:cstheme="minorBidi"/>
      <w:i/>
      <w:sz w:val="22"/>
      <w:szCs w:val="22"/>
      <w:lang w:val="es-MX" w:eastAsia="en-US"/>
    </w:rPr>
  </w:style>
  <w:style w:type="table" w:styleId="Tablaconcuadrcula">
    <w:name w:val="Table Grid"/>
    <w:basedOn w:val="Tablanormal"/>
    <w:uiPriority w:val="39"/>
    <w:rsid w:val="005516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
    <w:name w:val="Tabla con cuadrícula1"/>
    <w:basedOn w:val="Tablanormal"/>
    <w:next w:val="Tablaconcuadrcula"/>
    <w:uiPriority w:val="39"/>
    <w:rsid w:val="005516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itas">
    <w:name w:val="Citas"/>
    <w:basedOn w:val="Normal"/>
    <w:qFormat/>
    <w:rsid w:val="00551637"/>
    <w:pPr>
      <w:spacing w:before="240" w:after="160" w:line="360" w:lineRule="auto"/>
      <w:ind w:left="851" w:right="851"/>
      <w:jc w:val="both"/>
    </w:pPr>
    <w:rPr>
      <w:rFonts w:ascii="Palatino Linotype" w:eastAsiaTheme="minorHAnsi" w:hAnsi="Palatino Linotype" w:cs="Arial"/>
      <w:i/>
      <w:sz w:val="22"/>
      <w:szCs w:val="22"/>
      <w:lang w:val="es-MX" w:eastAsia="en-US"/>
    </w:rPr>
  </w:style>
  <w:style w:type="paragraph" w:styleId="Textonotapie">
    <w:name w:val="footnote text"/>
    <w:basedOn w:val="Normal"/>
    <w:link w:val="TextonotapieCar"/>
    <w:uiPriority w:val="99"/>
    <w:semiHidden/>
    <w:unhideWhenUsed/>
    <w:rsid w:val="00042CFF"/>
    <w:rPr>
      <w:sz w:val="20"/>
      <w:szCs w:val="20"/>
    </w:rPr>
  </w:style>
  <w:style w:type="character" w:customStyle="1" w:styleId="TextonotapieCar">
    <w:name w:val="Texto nota pie Car"/>
    <w:basedOn w:val="Fuentedeprrafopredeter"/>
    <w:link w:val="Textonotapie"/>
    <w:uiPriority w:val="99"/>
    <w:semiHidden/>
    <w:rsid w:val="00042CFF"/>
    <w:rPr>
      <w:rFonts w:ascii="Times New Roman" w:eastAsia="Times New Roman" w:hAnsi="Times New Roman" w:cs="Times New Roman"/>
      <w:sz w:val="20"/>
      <w:szCs w:val="20"/>
      <w:lang w:val="es-ES" w:eastAsia="es-ES"/>
    </w:rPr>
  </w:style>
  <w:style w:type="character" w:customStyle="1" w:styleId="Mencinsinresolver1">
    <w:name w:val="Mención sin resolver1"/>
    <w:basedOn w:val="Fuentedeprrafopredeter"/>
    <w:uiPriority w:val="99"/>
    <w:semiHidden/>
    <w:unhideWhenUsed/>
    <w:rsid w:val="00042CF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052010">
      <w:bodyDiv w:val="1"/>
      <w:marLeft w:val="0"/>
      <w:marRight w:val="0"/>
      <w:marTop w:val="0"/>
      <w:marBottom w:val="0"/>
      <w:divBdr>
        <w:top w:val="none" w:sz="0" w:space="0" w:color="auto"/>
        <w:left w:val="none" w:sz="0" w:space="0" w:color="auto"/>
        <w:bottom w:val="none" w:sz="0" w:space="0" w:color="auto"/>
        <w:right w:val="none" w:sz="0" w:space="0" w:color="auto"/>
      </w:divBdr>
    </w:div>
    <w:div w:id="621884078">
      <w:bodyDiv w:val="1"/>
      <w:marLeft w:val="0"/>
      <w:marRight w:val="0"/>
      <w:marTop w:val="0"/>
      <w:marBottom w:val="0"/>
      <w:divBdr>
        <w:top w:val="none" w:sz="0" w:space="0" w:color="auto"/>
        <w:left w:val="none" w:sz="0" w:space="0" w:color="auto"/>
        <w:bottom w:val="none" w:sz="0" w:space="0" w:color="auto"/>
        <w:right w:val="none" w:sz="0" w:space="0" w:color="auto"/>
      </w:divBdr>
    </w:div>
    <w:div w:id="735123815">
      <w:bodyDiv w:val="1"/>
      <w:marLeft w:val="0"/>
      <w:marRight w:val="0"/>
      <w:marTop w:val="0"/>
      <w:marBottom w:val="0"/>
      <w:divBdr>
        <w:top w:val="none" w:sz="0" w:space="0" w:color="auto"/>
        <w:left w:val="none" w:sz="0" w:space="0" w:color="auto"/>
        <w:bottom w:val="none" w:sz="0" w:space="0" w:color="auto"/>
        <w:right w:val="none" w:sz="0" w:space="0" w:color="auto"/>
      </w:divBdr>
    </w:div>
    <w:div w:id="796682756">
      <w:bodyDiv w:val="1"/>
      <w:marLeft w:val="0"/>
      <w:marRight w:val="0"/>
      <w:marTop w:val="0"/>
      <w:marBottom w:val="0"/>
      <w:divBdr>
        <w:top w:val="none" w:sz="0" w:space="0" w:color="auto"/>
        <w:left w:val="none" w:sz="0" w:space="0" w:color="auto"/>
        <w:bottom w:val="none" w:sz="0" w:space="0" w:color="auto"/>
        <w:right w:val="none" w:sz="0" w:space="0" w:color="auto"/>
      </w:divBdr>
    </w:div>
    <w:div w:id="893125644">
      <w:bodyDiv w:val="1"/>
      <w:marLeft w:val="0"/>
      <w:marRight w:val="0"/>
      <w:marTop w:val="0"/>
      <w:marBottom w:val="0"/>
      <w:divBdr>
        <w:top w:val="none" w:sz="0" w:space="0" w:color="auto"/>
        <w:left w:val="none" w:sz="0" w:space="0" w:color="auto"/>
        <w:bottom w:val="none" w:sz="0" w:space="0" w:color="auto"/>
        <w:right w:val="none" w:sz="0" w:space="0" w:color="auto"/>
      </w:divBdr>
    </w:div>
    <w:div w:id="1104811126">
      <w:bodyDiv w:val="1"/>
      <w:marLeft w:val="0"/>
      <w:marRight w:val="0"/>
      <w:marTop w:val="0"/>
      <w:marBottom w:val="0"/>
      <w:divBdr>
        <w:top w:val="none" w:sz="0" w:space="0" w:color="auto"/>
        <w:left w:val="none" w:sz="0" w:space="0" w:color="auto"/>
        <w:bottom w:val="none" w:sz="0" w:space="0" w:color="auto"/>
        <w:right w:val="none" w:sz="0" w:space="0" w:color="auto"/>
      </w:divBdr>
    </w:div>
    <w:div w:id="1414426806">
      <w:bodyDiv w:val="1"/>
      <w:marLeft w:val="0"/>
      <w:marRight w:val="0"/>
      <w:marTop w:val="0"/>
      <w:marBottom w:val="0"/>
      <w:divBdr>
        <w:top w:val="none" w:sz="0" w:space="0" w:color="auto"/>
        <w:left w:val="none" w:sz="0" w:space="0" w:color="auto"/>
        <w:bottom w:val="none" w:sz="0" w:space="0" w:color="auto"/>
        <w:right w:val="none" w:sz="0" w:space="0" w:color="auto"/>
      </w:divBdr>
    </w:div>
    <w:div w:id="1432579930">
      <w:bodyDiv w:val="1"/>
      <w:marLeft w:val="0"/>
      <w:marRight w:val="0"/>
      <w:marTop w:val="0"/>
      <w:marBottom w:val="0"/>
      <w:divBdr>
        <w:top w:val="none" w:sz="0" w:space="0" w:color="auto"/>
        <w:left w:val="none" w:sz="0" w:space="0" w:color="auto"/>
        <w:bottom w:val="none" w:sz="0" w:space="0" w:color="auto"/>
        <w:right w:val="none" w:sz="0" w:space="0" w:color="auto"/>
      </w:divBdr>
    </w:div>
    <w:div w:id="1487553363">
      <w:bodyDiv w:val="1"/>
      <w:marLeft w:val="0"/>
      <w:marRight w:val="0"/>
      <w:marTop w:val="0"/>
      <w:marBottom w:val="0"/>
      <w:divBdr>
        <w:top w:val="none" w:sz="0" w:space="0" w:color="auto"/>
        <w:left w:val="none" w:sz="0" w:space="0" w:color="auto"/>
        <w:bottom w:val="none" w:sz="0" w:space="0" w:color="auto"/>
        <w:right w:val="none" w:sz="0" w:space="0" w:color="auto"/>
      </w:divBdr>
    </w:div>
    <w:div w:id="1494682763">
      <w:bodyDiv w:val="1"/>
      <w:marLeft w:val="0"/>
      <w:marRight w:val="0"/>
      <w:marTop w:val="0"/>
      <w:marBottom w:val="0"/>
      <w:divBdr>
        <w:top w:val="none" w:sz="0" w:space="0" w:color="auto"/>
        <w:left w:val="none" w:sz="0" w:space="0" w:color="auto"/>
        <w:bottom w:val="none" w:sz="0" w:space="0" w:color="auto"/>
        <w:right w:val="none" w:sz="0" w:space="0" w:color="auto"/>
      </w:divBdr>
    </w:div>
    <w:div w:id="20990618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foem2.ipomex.org.mx/ipomex/" TargetMode="External"/><Relationship Id="rId13" Type="http://schemas.openxmlformats.org/officeDocument/2006/relationships/image" Target="media/image5.png"/><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s://infoem2.ipomex.org.mx/ipomex/" TargetMode="External"/><Relationship Id="rId12" Type="http://schemas.openxmlformats.org/officeDocument/2006/relationships/image" Target="media/image3.tmp"/><Relationship Id="rId17" Type="http://schemas.openxmlformats.org/officeDocument/2006/relationships/hyperlink" Target="https://www.gob.mx/cedulaprofesional" TargetMode="External"/><Relationship Id="rId2" Type="http://schemas.openxmlformats.org/officeDocument/2006/relationships/styles" Target="styles.xml"/><Relationship Id="rId16" Type="http://schemas.openxmlformats.org/officeDocument/2006/relationships/hyperlink" Target="https://www.gob.mx/segob/renapo/acciones-y-programas/clave-unica-de-registro-de-poblacion-curp-142226" TargetMode="External"/><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tmp"/><Relationship Id="rId5" Type="http://schemas.openxmlformats.org/officeDocument/2006/relationships/footnotes" Target="footnotes.xml"/><Relationship Id="rId15" Type="http://schemas.openxmlformats.org/officeDocument/2006/relationships/hyperlink" Target="https://consultas.curp.gob.mx/CurpSP/html/informacionecurpPS.html" TargetMode="External"/><Relationship Id="rId23"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1.tmp"/><Relationship Id="rId14" Type="http://schemas.openxmlformats.org/officeDocument/2006/relationships/image" Target="media/image4.tmp"/><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legislacion.edomex.gob.mx/sites/legislacion.edomex.gob.mx/files/files/pdf/ley/vig/leyvig077.pdf" TargetMode="External"/><Relationship Id="rId2" Type="http://schemas.openxmlformats.org/officeDocument/2006/relationships/hyperlink" Target="javascript:AbrirModal(2)" TargetMode="External"/><Relationship Id="rId1" Type="http://schemas.openxmlformats.org/officeDocument/2006/relationships/hyperlink" Target="javascript:AbrirModal(1)"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_rels/header2.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259</TotalTime>
  <Pages>50</Pages>
  <Words>10828</Words>
  <Characters>59554</Characters>
  <Application>Microsoft Office Word</Application>
  <DocSecurity>0</DocSecurity>
  <Lines>496</Lines>
  <Paragraphs>140</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70242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INFOEM474</dc:creator>
  <cp:keywords/>
  <dc:description/>
  <cp:lastModifiedBy>INFOEM557</cp:lastModifiedBy>
  <cp:revision>101</cp:revision>
  <dcterms:created xsi:type="dcterms:W3CDTF">2025-02-18T18:36:00Z</dcterms:created>
  <dcterms:modified xsi:type="dcterms:W3CDTF">2025-03-12T15:24:00Z</dcterms:modified>
</cp:coreProperties>
</file>