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3E9D5" w14:textId="47EB7B4E" w:rsidR="009B5029" w:rsidRPr="007E07D8" w:rsidRDefault="009B5029" w:rsidP="00DD5CFC">
      <w:pPr>
        <w:spacing w:after="0" w:line="360" w:lineRule="auto"/>
        <w:jc w:val="both"/>
        <w:rPr>
          <w:rFonts w:ascii="Palatino Linotype" w:eastAsia="Times New Roman" w:hAnsi="Palatino Linotype" w:cs="Arial"/>
          <w:color w:val="000000"/>
          <w:sz w:val="24"/>
          <w:szCs w:val="24"/>
          <w:lang w:eastAsia="es-MX"/>
        </w:rPr>
      </w:pPr>
      <w:r w:rsidRPr="007E07D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611B65" w:rsidRPr="007E07D8">
        <w:rPr>
          <w:rFonts w:ascii="Palatino Linotype" w:eastAsia="Times New Roman" w:hAnsi="Palatino Linotype" w:cs="Arial"/>
          <w:color w:val="000000"/>
          <w:sz w:val="24"/>
          <w:szCs w:val="24"/>
          <w:lang w:eastAsia="es-MX"/>
        </w:rPr>
        <w:t>veintiocho</w:t>
      </w:r>
      <w:r w:rsidR="00246097" w:rsidRPr="007E07D8">
        <w:rPr>
          <w:rFonts w:ascii="Palatino Linotype" w:eastAsia="Times New Roman" w:hAnsi="Palatino Linotype" w:cs="Arial"/>
          <w:color w:val="000000"/>
          <w:sz w:val="24"/>
          <w:szCs w:val="24"/>
          <w:lang w:eastAsia="es-MX"/>
        </w:rPr>
        <w:t xml:space="preserve"> de mayo</w:t>
      </w:r>
      <w:r w:rsidR="000664DC" w:rsidRPr="007E07D8">
        <w:rPr>
          <w:rFonts w:ascii="Palatino Linotype" w:eastAsia="Times New Roman" w:hAnsi="Palatino Linotype" w:cs="Arial"/>
          <w:color w:val="000000"/>
          <w:sz w:val="24"/>
          <w:szCs w:val="24"/>
          <w:lang w:eastAsia="es-MX"/>
        </w:rPr>
        <w:t xml:space="preserve"> de dos mil veinticinco. </w:t>
      </w:r>
      <w:r w:rsidR="00470F13" w:rsidRPr="007E07D8">
        <w:rPr>
          <w:rFonts w:ascii="Palatino Linotype" w:eastAsia="Times New Roman" w:hAnsi="Palatino Linotype" w:cs="Arial"/>
          <w:color w:val="000000"/>
          <w:sz w:val="24"/>
          <w:szCs w:val="24"/>
          <w:lang w:eastAsia="es-MX"/>
        </w:rPr>
        <w:t xml:space="preserve"> </w:t>
      </w:r>
      <w:r w:rsidR="00455869" w:rsidRPr="007E07D8">
        <w:rPr>
          <w:rFonts w:ascii="Palatino Linotype" w:eastAsia="Times New Roman" w:hAnsi="Palatino Linotype" w:cs="Arial"/>
          <w:color w:val="000000"/>
          <w:sz w:val="24"/>
          <w:szCs w:val="24"/>
          <w:lang w:eastAsia="es-MX"/>
        </w:rPr>
        <w:t xml:space="preserve"> </w:t>
      </w:r>
      <w:r w:rsidR="0074540A" w:rsidRPr="007E07D8">
        <w:rPr>
          <w:rFonts w:ascii="Palatino Linotype" w:eastAsia="Times New Roman" w:hAnsi="Palatino Linotype" w:cs="Arial"/>
          <w:color w:val="000000"/>
          <w:sz w:val="24"/>
          <w:szCs w:val="24"/>
          <w:lang w:eastAsia="es-MX"/>
        </w:rPr>
        <w:t xml:space="preserve"> </w:t>
      </w:r>
      <w:r w:rsidR="00970647" w:rsidRPr="007E07D8">
        <w:rPr>
          <w:rFonts w:ascii="Palatino Linotype" w:eastAsia="Times New Roman" w:hAnsi="Palatino Linotype" w:cs="Arial"/>
          <w:color w:val="000000"/>
          <w:sz w:val="24"/>
          <w:szCs w:val="24"/>
          <w:lang w:eastAsia="es-MX"/>
        </w:rPr>
        <w:t xml:space="preserve"> </w:t>
      </w:r>
      <w:r w:rsidR="00881D76" w:rsidRPr="007E07D8">
        <w:rPr>
          <w:rFonts w:ascii="Palatino Linotype" w:eastAsia="Times New Roman" w:hAnsi="Palatino Linotype" w:cs="Arial"/>
          <w:color w:val="000000"/>
          <w:sz w:val="24"/>
          <w:szCs w:val="24"/>
          <w:lang w:eastAsia="es-MX"/>
        </w:rPr>
        <w:t xml:space="preserve"> </w:t>
      </w:r>
      <w:r w:rsidR="00FC2D20" w:rsidRPr="007E07D8">
        <w:rPr>
          <w:rFonts w:ascii="Palatino Linotype" w:eastAsia="Times New Roman" w:hAnsi="Palatino Linotype" w:cs="Arial"/>
          <w:color w:val="000000"/>
          <w:sz w:val="24"/>
          <w:szCs w:val="24"/>
          <w:lang w:eastAsia="es-MX"/>
        </w:rPr>
        <w:t xml:space="preserve"> </w:t>
      </w:r>
      <w:r w:rsidR="00317C14" w:rsidRPr="007E07D8">
        <w:rPr>
          <w:rFonts w:ascii="Palatino Linotype" w:eastAsia="Times New Roman" w:hAnsi="Palatino Linotype" w:cs="Arial"/>
          <w:color w:val="000000"/>
          <w:sz w:val="24"/>
          <w:szCs w:val="24"/>
          <w:lang w:eastAsia="es-MX"/>
        </w:rPr>
        <w:t xml:space="preserve"> </w:t>
      </w:r>
      <w:r w:rsidRPr="007E07D8">
        <w:rPr>
          <w:rFonts w:ascii="Palatino Linotype" w:eastAsia="Times New Roman" w:hAnsi="Palatino Linotype" w:cs="Arial"/>
          <w:color w:val="000000"/>
          <w:sz w:val="24"/>
          <w:szCs w:val="24"/>
          <w:lang w:eastAsia="es-MX"/>
        </w:rPr>
        <w:t xml:space="preserve">               </w:t>
      </w:r>
    </w:p>
    <w:p w14:paraId="6E1CD5E8" w14:textId="77777777" w:rsidR="007C216E" w:rsidRPr="007E07D8" w:rsidRDefault="007C216E" w:rsidP="00DD5CFC">
      <w:pPr>
        <w:tabs>
          <w:tab w:val="left" w:pos="1701"/>
        </w:tabs>
        <w:spacing w:after="0" w:line="360" w:lineRule="auto"/>
        <w:jc w:val="both"/>
        <w:rPr>
          <w:rFonts w:ascii="Palatino Linotype" w:hAnsi="Palatino Linotype" w:cs="Arial"/>
          <w:b/>
          <w:sz w:val="24"/>
          <w:szCs w:val="24"/>
        </w:rPr>
      </w:pPr>
    </w:p>
    <w:p w14:paraId="0FE31FD8" w14:textId="42B8D528" w:rsidR="000664DC" w:rsidRPr="007E07D8" w:rsidRDefault="009B5029" w:rsidP="00DD5CFC">
      <w:pPr>
        <w:tabs>
          <w:tab w:val="left" w:pos="1701"/>
        </w:tabs>
        <w:spacing w:after="0" w:line="360" w:lineRule="auto"/>
        <w:jc w:val="both"/>
        <w:rPr>
          <w:rFonts w:ascii="Palatino Linotype" w:hAnsi="Palatino Linotype" w:cs="Arial"/>
          <w:sz w:val="24"/>
          <w:szCs w:val="24"/>
        </w:rPr>
      </w:pPr>
      <w:r w:rsidRPr="007E07D8">
        <w:rPr>
          <w:rFonts w:ascii="Palatino Linotype" w:hAnsi="Palatino Linotype" w:cs="Arial"/>
          <w:b/>
          <w:sz w:val="24"/>
          <w:szCs w:val="24"/>
        </w:rPr>
        <w:t>VISTO</w:t>
      </w:r>
      <w:r w:rsidRPr="007E07D8">
        <w:rPr>
          <w:rFonts w:ascii="Palatino Linotype" w:hAnsi="Palatino Linotype" w:cs="Arial"/>
          <w:sz w:val="24"/>
          <w:szCs w:val="24"/>
        </w:rPr>
        <w:t xml:space="preserve"> el expediente electrónico formado con motivo de</w:t>
      </w:r>
      <w:r w:rsidR="00246097" w:rsidRPr="007E07D8">
        <w:rPr>
          <w:rFonts w:ascii="Palatino Linotype" w:hAnsi="Palatino Linotype" w:cs="Arial"/>
          <w:sz w:val="24"/>
          <w:szCs w:val="24"/>
        </w:rPr>
        <w:t xml:space="preserve"> los</w:t>
      </w:r>
      <w:r w:rsidRPr="007E07D8">
        <w:rPr>
          <w:rFonts w:ascii="Palatino Linotype" w:hAnsi="Palatino Linotype" w:cs="Arial"/>
          <w:sz w:val="24"/>
          <w:szCs w:val="24"/>
        </w:rPr>
        <w:t xml:space="preserve"> recurso</w:t>
      </w:r>
      <w:r w:rsidR="00246097" w:rsidRPr="007E07D8">
        <w:rPr>
          <w:rFonts w:ascii="Palatino Linotype" w:hAnsi="Palatino Linotype" w:cs="Arial"/>
          <w:sz w:val="24"/>
          <w:szCs w:val="24"/>
        </w:rPr>
        <w:t>s</w:t>
      </w:r>
      <w:r w:rsidRPr="007E07D8">
        <w:rPr>
          <w:rFonts w:ascii="Palatino Linotype" w:hAnsi="Palatino Linotype" w:cs="Arial"/>
          <w:sz w:val="24"/>
          <w:szCs w:val="24"/>
        </w:rPr>
        <w:t xml:space="preserve"> de revisión número </w:t>
      </w:r>
      <w:r w:rsidR="00FC2D20" w:rsidRPr="007E07D8">
        <w:rPr>
          <w:rFonts w:ascii="Palatino Linotype" w:hAnsi="Palatino Linotype" w:cs="Arial"/>
          <w:b/>
          <w:bCs/>
          <w:sz w:val="24"/>
          <w:szCs w:val="24"/>
        </w:rPr>
        <w:t>0</w:t>
      </w:r>
      <w:r w:rsidR="00246097" w:rsidRPr="007E07D8">
        <w:rPr>
          <w:rFonts w:ascii="Palatino Linotype" w:hAnsi="Palatino Linotype" w:cs="Arial"/>
          <w:b/>
          <w:bCs/>
          <w:sz w:val="24"/>
          <w:szCs w:val="24"/>
        </w:rPr>
        <w:t>2835</w:t>
      </w:r>
      <w:r w:rsidR="000159AB" w:rsidRPr="007E07D8">
        <w:rPr>
          <w:rFonts w:ascii="Palatino Linotype" w:hAnsi="Palatino Linotype" w:cs="Arial"/>
          <w:b/>
          <w:bCs/>
          <w:sz w:val="24"/>
          <w:szCs w:val="24"/>
        </w:rPr>
        <w:t>/INFOEM/IP/RR/2025</w:t>
      </w:r>
      <w:r w:rsidR="00246097" w:rsidRPr="007E07D8">
        <w:rPr>
          <w:rFonts w:ascii="Palatino Linotype" w:hAnsi="Palatino Linotype" w:cs="Arial"/>
          <w:b/>
          <w:bCs/>
          <w:sz w:val="24"/>
          <w:szCs w:val="24"/>
        </w:rPr>
        <w:t xml:space="preserve"> y 03022/INFOEM/IP/RR/2025 acumula</w:t>
      </w:r>
      <w:r w:rsidR="001A4CF3" w:rsidRPr="007E07D8">
        <w:rPr>
          <w:rFonts w:ascii="Palatino Linotype" w:hAnsi="Palatino Linotype" w:cs="Arial"/>
          <w:b/>
          <w:bCs/>
          <w:sz w:val="24"/>
          <w:szCs w:val="24"/>
        </w:rPr>
        <w:t>d</w:t>
      </w:r>
      <w:r w:rsidR="00246097" w:rsidRPr="007E07D8">
        <w:rPr>
          <w:rFonts w:ascii="Palatino Linotype" w:hAnsi="Palatino Linotype" w:cs="Arial"/>
          <w:b/>
          <w:bCs/>
          <w:sz w:val="24"/>
          <w:szCs w:val="24"/>
        </w:rPr>
        <w:t>os</w:t>
      </w:r>
      <w:r w:rsidR="000664DC" w:rsidRPr="007E07D8">
        <w:rPr>
          <w:rFonts w:ascii="Palatino Linotype" w:hAnsi="Palatino Linotype" w:cs="Arial"/>
          <w:b/>
          <w:bCs/>
          <w:sz w:val="24"/>
          <w:szCs w:val="24"/>
        </w:rPr>
        <w:t xml:space="preserve">, </w:t>
      </w:r>
      <w:r w:rsidR="000159AB" w:rsidRPr="007E07D8">
        <w:rPr>
          <w:rFonts w:ascii="Palatino Linotype" w:hAnsi="Palatino Linotype" w:cs="Arial"/>
          <w:sz w:val="24"/>
          <w:szCs w:val="24"/>
        </w:rPr>
        <w:t>interpuesto por un ciudadano</w:t>
      </w:r>
      <w:r w:rsidR="000664DC" w:rsidRPr="007E07D8">
        <w:rPr>
          <w:rFonts w:ascii="Palatino Linotype" w:hAnsi="Palatino Linotype" w:cs="Arial"/>
          <w:b/>
          <w:bCs/>
          <w:sz w:val="24"/>
          <w:szCs w:val="24"/>
        </w:rPr>
        <w:t xml:space="preserve">, </w:t>
      </w:r>
      <w:r w:rsidR="000664DC" w:rsidRPr="007E07D8">
        <w:rPr>
          <w:rFonts w:ascii="Palatino Linotype" w:hAnsi="Palatino Linotype" w:cs="Arial"/>
          <w:sz w:val="24"/>
          <w:szCs w:val="24"/>
        </w:rPr>
        <w:t xml:space="preserve">en lo sucesivo </w:t>
      </w:r>
      <w:r w:rsidR="003C3384" w:rsidRPr="007E07D8">
        <w:rPr>
          <w:rFonts w:ascii="Palatino Linotype" w:hAnsi="Palatino Linotype" w:cs="Arial"/>
          <w:b/>
          <w:bCs/>
          <w:sz w:val="24"/>
          <w:szCs w:val="24"/>
        </w:rPr>
        <w:t xml:space="preserve">El </w:t>
      </w:r>
      <w:r w:rsidR="000664DC" w:rsidRPr="007E07D8">
        <w:rPr>
          <w:rFonts w:ascii="Palatino Linotype" w:hAnsi="Palatino Linotype" w:cs="Arial"/>
          <w:b/>
          <w:bCs/>
          <w:sz w:val="24"/>
          <w:szCs w:val="24"/>
        </w:rPr>
        <w:t xml:space="preserve">Recurrente, </w:t>
      </w:r>
      <w:r w:rsidR="000664DC" w:rsidRPr="007E07D8">
        <w:rPr>
          <w:rFonts w:ascii="Palatino Linotype" w:hAnsi="Palatino Linotype" w:cs="Arial"/>
          <w:sz w:val="24"/>
          <w:szCs w:val="24"/>
        </w:rPr>
        <w:t>en contra de la</w:t>
      </w:r>
      <w:r w:rsidR="001A4CF3" w:rsidRPr="007E07D8">
        <w:rPr>
          <w:rFonts w:ascii="Palatino Linotype" w:hAnsi="Palatino Linotype" w:cs="Arial"/>
          <w:sz w:val="24"/>
          <w:szCs w:val="24"/>
        </w:rPr>
        <w:t>s</w:t>
      </w:r>
      <w:r w:rsidR="000664DC" w:rsidRPr="007E07D8">
        <w:rPr>
          <w:rFonts w:ascii="Palatino Linotype" w:hAnsi="Palatino Linotype" w:cs="Arial"/>
          <w:sz w:val="24"/>
          <w:szCs w:val="24"/>
        </w:rPr>
        <w:t xml:space="preserve"> respuesta</w:t>
      </w:r>
      <w:r w:rsidR="001A4CF3" w:rsidRPr="007E07D8">
        <w:rPr>
          <w:rFonts w:ascii="Palatino Linotype" w:hAnsi="Palatino Linotype" w:cs="Arial"/>
          <w:sz w:val="24"/>
          <w:szCs w:val="24"/>
        </w:rPr>
        <w:t>s</w:t>
      </w:r>
      <w:r w:rsidR="000664DC" w:rsidRPr="007E07D8">
        <w:rPr>
          <w:rFonts w:ascii="Palatino Linotype" w:hAnsi="Palatino Linotype" w:cs="Arial"/>
          <w:sz w:val="24"/>
          <w:szCs w:val="24"/>
        </w:rPr>
        <w:t xml:space="preserve"> del </w:t>
      </w:r>
      <w:r w:rsidR="000159AB" w:rsidRPr="007E07D8">
        <w:rPr>
          <w:rFonts w:ascii="Palatino Linotype" w:hAnsi="Palatino Linotype" w:cs="Arial"/>
          <w:b/>
          <w:bCs/>
          <w:sz w:val="24"/>
          <w:szCs w:val="24"/>
        </w:rPr>
        <w:t xml:space="preserve">Ayuntamiento de </w:t>
      </w:r>
      <w:r w:rsidR="001A4CF3" w:rsidRPr="007E07D8">
        <w:rPr>
          <w:rFonts w:ascii="Palatino Linotype" w:hAnsi="Palatino Linotype" w:cs="Arial"/>
          <w:b/>
          <w:bCs/>
          <w:sz w:val="24"/>
          <w:szCs w:val="24"/>
        </w:rPr>
        <w:t>Toluca</w:t>
      </w:r>
      <w:r w:rsidR="000664DC" w:rsidRPr="007E07D8">
        <w:rPr>
          <w:rFonts w:ascii="Palatino Linotype" w:hAnsi="Palatino Linotype" w:cs="Arial"/>
          <w:b/>
          <w:bCs/>
          <w:sz w:val="24"/>
          <w:szCs w:val="24"/>
        </w:rPr>
        <w:t xml:space="preserve">, </w:t>
      </w:r>
      <w:r w:rsidR="000664DC" w:rsidRPr="007E07D8">
        <w:rPr>
          <w:rFonts w:ascii="Palatino Linotype" w:hAnsi="Palatino Linotype" w:cs="Arial"/>
          <w:sz w:val="24"/>
          <w:szCs w:val="24"/>
        </w:rPr>
        <w:t xml:space="preserve">en lo sucesivo </w:t>
      </w:r>
      <w:r w:rsidR="000664DC" w:rsidRPr="007E07D8">
        <w:rPr>
          <w:rFonts w:ascii="Palatino Linotype" w:hAnsi="Palatino Linotype" w:cs="Arial"/>
          <w:b/>
          <w:bCs/>
          <w:sz w:val="24"/>
          <w:szCs w:val="24"/>
        </w:rPr>
        <w:t xml:space="preserve">El Sujeto Obligado, </w:t>
      </w:r>
      <w:r w:rsidR="000664DC" w:rsidRPr="007E07D8">
        <w:rPr>
          <w:rFonts w:ascii="Palatino Linotype" w:hAnsi="Palatino Linotype" w:cs="Arial"/>
          <w:sz w:val="24"/>
          <w:szCs w:val="24"/>
        </w:rPr>
        <w:t xml:space="preserve">se procede a dictar la presente resolución. </w:t>
      </w:r>
      <w:r w:rsidR="000664DC" w:rsidRPr="007E07D8">
        <w:rPr>
          <w:rFonts w:ascii="Palatino Linotype" w:hAnsi="Palatino Linotype" w:cs="Arial"/>
          <w:b/>
          <w:bCs/>
          <w:sz w:val="24"/>
          <w:szCs w:val="24"/>
        </w:rPr>
        <w:t xml:space="preserve"> </w:t>
      </w:r>
    </w:p>
    <w:p w14:paraId="73A5B593" w14:textId="77777777" w:rsidR="000664DC" w:rsidRPr="007E07D8" w:rsidRDefault="000664DC" w:rsidP="00DD5CFC">
      <w:pPr>
        <w:tabs>
          <w:tab w:val="left" w:pos="1701"/>
        </w:tabs>
        <w:spacing w:after="0" w:line="360" w:lineRule="auto"/>
        <w:jc w:val="both"/>
        <w:rPr>
          <w:rFonts w:ascii="Palatino Linotype" w:hAnsi="Palatino Linotype" w:cs="Arial"/>
          <w:b/>
          <w:bCs/>
          <w:sz w:val="24"/>
          <w:szCs w:val="24"/>
        </w:rPr>
      </w:pPr>
    </w:p>
    <w:p w14:paraId="4BC4461B" w14:textId="4BE6C5A3" w:rsidR="009B5029" w:rsidRPr="007E07D8" w:rsidRDefault="009B5029" w:rsidP="00DD5CFC">
      <w:pPr>
        <w:pStyle w:val="infoemcitas"/>
        <w:spacing w:before="0" w:after="0"/>
        <w:jc w:val="center"/>
        <w:rPr>
          <w:b/>
          <w:bCs/>
          <w:i w:val="0"/>
          <w:iCs/>
          <w:sz w:val="28"/>
          <w:szCs w:val="28"/>
        </w:rPr>
      </w:pPr>
      <w:r w:rsidRPr="007E07D8">
        <w:rPr>
          <w:b/>
          <w:bCs/>
          <w:i w:val="0"/>
          <w:iCs/>
          <w:sz w:val="28"/>
          <w:szCs w:val="28"/>
        </w:rPr>
        <w:t>A N T E C E D E N T E S   D E L   A S U N T O</w:t>
      </w:r>
    </w:p>
    <w:p w14:paraId="588D9948" w14:textId="77777777" w:rsidR="001078BC" w:rsidRPr="007E07D8" w:rsidRDefault="001078BC" w:rsidP="00DD5CFC">
      <w:pPr>
        <w:pStyle w:val="infoemcitas"/>
        <w:spacing w:before="0" w:after="0"/>
        <w:jc w:val="center"/>
        <w:rPr>
          <w:b/>
          <w:bCs/>
          <w:i w:val="0"/>
          <w:iCs/>
          <w:sz w:val="28"/>
          <w:szCs w:val="28"/>
        </w:rPr>
      </w:pPr>
    </w:p>
    <w:p w14:paraId="43C252D3" w14:textId="668652B0" w:rsidR="009B5029" w:rsidRPr="007E07D8" w:rsidRDefault="009B5029" w:rsidP="00DD5CFC">
      <w:pPr>
        <w:spacing w:after="0" w:line="360" w:lineRule="auto"/>
        <w:jc w:val="both"/>
        <w:rPr>
          <w:rFonts w:ascii="Palatino Linotype" w:hAnsi="Palatino Linotype"/>
        </w:rPr>
      </w:pPr>
      <w:r w:rsidRPr="007E07D8">
        <w:rPr>
          <w:rFonts w:ascii="Palatino Linotype" w:hAnsi="Palatino Linotype" w:cs="Arial"/>
          <w:b/>
          <w:sz w:val="28"/>
        </w:rPr>
        <w:t>PRIMERO.</w:t>
      </w:r>
      <w:r w:rsidRPr="007E07D8">
        <w:rPr>
          <w:rFonts w:ascii="Palatino Linotype" w:hAnsi="Palatino Linotype" w:cs="Arial"/>
        </w:rPr>
        <w:t xml:space="preserve"> </w:t>
      </w:r>
      <w:r w:rsidRPr="007E07D8">
        <w:rPr>
          <w:rFonts w:ascii="Palatino Linotype" w:hAnsi="Palatino Linotype"/>
          <w:b/>
          <w:sz w:val="28"/>
          <w:szCs w:val="28"/>
        </w:rPr>
        <w:t>De la</w:t>
      </w:r>
      <w:r w:rsidR="001A4CF3" w:rsidRPr="007E07D8">
        <w:rPr>
          <w:rFonts w:ascii="Palatino Linotype" w:hAnsi="Palatino Linotype"/>
          <w:b/>
          <w:sz w:val="28"/>
          <w:szCs w:val="28"/>
        </w:rPr>
        <w:t>s</w:t>
      </w:r>
      <w:r w:rsidRPr="007E07D8">
        <w:rPr>
          <w:rFonts w:ascii="Palatino Linotype" w:hAnsi="Palatino Linotype"/>
          <w:b/>
          <w:sz w:val="28"/>
          <w:szCs w:val="28"/>
        </w:rPr>
        <w:t xml:space="preserve"> Solicitud</w:t>
      </w:r>
      <w:r w:rsidR="001A4CF3" w:rsidRPr="007E07D8">
        <w:rPr>
          <w:rFonts w:ascii="Palatino Linotype" w:hAnsi="Palatino Linotype"/>
          <w:b/>
          <w:sz w:val="28"/>
          <w:szCs w:val="28"/>
        </w:rPr>
        <w:t>es</w:t>
      </w:r>
      <w:r w:rsidRPr="007E07D8">
        <w:rPr>
          <w:rFonts w:ascii="Palatino Linotype" w:hAnsi="Palatino Linotype"/>
          <w:b/>
          <w:sz w:val="28"/>
          <w:szCs w:val="28"/>
        </w:rPr>
        <w:t xml:space="preserve"> de Información.</w:t>
      </w:r>
    </w:p>
    <w:p w14:paraId="2CECE9D1" w14:textId="054F317C" w:rsidR="000664DC" w:rsidRPr="007E07D8" w:rsidRDefault="009B5029" w:rsidP="00DD5CFC">
      <w:pPr>
        <w:spacing w:after="0" w:line="360" w:lineRule="auto"/>
        <w:jc w:val="both"/>
        <w:rPr>
          <w:rFonts w:ascii="Palatino Linotype" w:hAnsi="Palatino Linotype" w:cs="Arial"/>
          <w:sz w:val="24"/>
        </w:rPr>
      </w:pPr>
      <w:r w:rsidRPr="007E07D8">
        <w:rPr>
          <w:rFonts w:ascii="Palatino Linotype" w:hAnsi="Palatino Linotype" w:cs="Arial"/>
          <w:sz w:val="24"/>
        </w:rPr>
        <w:t>Con fecha</w:t>
      </w:r>
      <w:r w:rsidR="000664DC" w:rsidRPr="007E07D8">
        <w:rPr>
          <w:rFonts w:ascii="Palatino Linotype" w:hAnsi="Palatino Linotype" w:cs="Arial"/>
          <w:sz w:val="24"/>
        </w:rPr>
        <w:t xml:space="preserve"> </w:t>
      </w:r>
      <w:r w:rsidR="001A4CF3" w:rsidRPr="007E07D8">
        <w:rPr>
          <w:rFonts w:ascii="Palatino Linotype" w:hAnsi="Palatino Linotype" w:cs="Arial"/>
          <w:b/>
          <w:bCs/>
          <w:sz w:val="24"/>
        </w:rPr>
        <w:t>diecisiete</w:t>
      </w:r>
      <w:r w:rsidR="00A656EB" w:rsidRPr="007E07D8">
        <w:rPr>
          <w:rFonts w:ascii="Palatino Linotype" w:hAnsi="Palatino Linotype" w:cs="Arial"/>
          <w:b/>
          <w:bCs/>
          <w:sz w:val="24"/>
        </w:rPr>
        <w:t xml:space="preserve"> de febrero</w:t>
      </w:r>
      <w:r w:rsidR="000159AB" w:rsidRPr="007E07D8">
        <w:rPr>
          <w:rFonts w:ascii="Palatino Linotype" w:hAnsi="Palatino Linotype" w:cs="Arial"/>
          <w:b/>
          <w:bCs/>
          <w:sz w:val="24"/>
        </w:rPr>
        <w:t xml:space="preserve"> </w:t>
      </w:r>
      <w:r w:rsidR="00C26382" w:rsidRPr="007E07D8">
        <w:rPr>
          <w:rFonts w:ascii="Palatino Linotype" w:hAnsi="Palatino Linotype" w:cs="Arial"/>
          <w:b/>
          <w:bCs/>
          <w:sz w:val="24"/>
        </w:rPr>
        <w:t>de dos mil veinti</w:t>
      </w:r>
      <w:r w:rsidR="001078BC" w:rsidRPr="007E07D8">
        <w:rPr>
          <w:rFonts w:ascii="Palatino Linotype" w:hAnsi="Palatino Linotype" w:cs="Arial"/>
          <w:b/>
          <w:bCs/>
          <w:sz w:val="24"/>
        </w:rPr>
        <w:t>cinco</w:t>
      </w:r>
      <w:r w:rsidR="00C26382" w:rsidRPr="007E07D8">
        <w:rPr>
          <w:rFonts w:ascii="Palatino Linotype" w:hAnsi="Palatino Linotype" w:cs="Arial"/>
          <w:b/>
          <w:bCs/>
          <w:sz w:val="24"/>
        </w:rPr>
        <w:t>, El</w:t>
      </w:r>
      <w:r w:rsidR="000664DC" w:rsidRPr="007E07D8">
        <w:rPr>
          <w:rFonts w:ascii="Palatino Linotype" w:hAnsi="Palatino Linotype" w:cs="Arial"/>
          <w:b/>
          <w:bCs/>
          <w:sz w:val="24"/>
        </w:rPr>
        <w:t xml:space="preserve"> Recurrente, </w:t>
      </w:r>
      <w:r w:rsidR="00470F13" w:rsidRPr="007E07D8">
        <w:rPr>
          <w:rFonts w:ascii="Palatino Linotype" w:hAnsi="Palatino Linotype" w:cs="Arial"/>
          <w:sz w:val="24"/>
        </w:rPr>
        <w:t>presentó a través del Sistema de Acceso a la Información Mexiquense (</w:t>
      </w:r>
      <w:r w:rsidR="00470F13" w:rsidRPr="007E07D8">
        <w:rPr>
          <w:rFonts w:ascii="Palatino Linotype" w:hAnsi="Palatino Linotype" w:cs="Arial"/>
          <w:b/>
          <w:sz w:val="24"/>
        </w:rPr>
        <w:t>SAIMEX)</w:t>
      </w:r>
      <w:r w:rsidR="00470F13" w:rsidRPr="007E07D8">
        <w:rPr>
          <w:rFonts w:ascii="Palatino Linotype" w:hAnsi="Palatino Linotype" w:cs="Arial"/>
          <w:sz w:val="24"/>
        </w:rPr>
        <w:t xml:space="preserve"> ante </w:t>
      </w:r>
      <w:r w:rsidR="00470F13" w:rsidRPr="007E07D8">
        <w:rPr>
          <w:rFonts w:ascii="Palatino Linotype" w:hAnsi="Palatino Linotype" w:cs="Arial"/>
          <w:b/>
          <w:sz w:val="24"/>
        </w:rPr>
        <w:t>El Sujeto Obligado</w:t>
      </w:r>
      <w:r w:rsidR="00470F13" w:rsidRPr="007E07D8">
        <w:rPr>
          <w:rFonts w:ascii="Palatino Linotype" w:hAnsi="Palatino Linotype" w:cs="Arial"/>
          <w:sz w:val="24"/>
        </w:rPr>
        <w:t>, solicitud</w:t>
      </w:r>
      <w:r w:rsidR="001A4CF3" w:rsidRPr="007E07D8">
        <w:rPr>
          <w:rFonts w:ascii="Palatino Linotype" w:hAnsi="Palatino Linotype" w:cs="Arial"/>
          <w:sz w:val="24"/>
        </w:rPr>
        <w:t>es</w:t>
      </w:r>
      <w:r w:rsidR="00470F13" w:rsidRPr="007E07D8">
        <w:rPr>
          <w:rFonts w:ascii="Palatino Linotype" w:hAnsi="Palatino Linotype" w:cs="Arial"/>
          <w:sz w:val="24"/>
        </w:rPr>
        <w:t xml:space="preserve"> de acceso a la información pública, registrada</w:t>
      </w:r>
      <w:r w:rsidR="001A4CF3" w:rsidRPr="007E07D8">
        <w:rPr>
          <w:rFonts w:ascii="Palatino Linotype" w:hAnsi="Palatino Linotype" w:cs="Arial"/>
          <w:sz w:val="24"/>
        </w:rPr>
        <w:t>s</w:t>
      </w:r>
      <w:r w:rsidR="00470F13" w:rsidRPr="007E07D8">
        <w:rPr>
          <w:rFonts w:ascii="Palatino Linotype" w:hAnsi="Palatino Linotype" w:cs="Arial"/>
          <w:sz w:val="24"/>
        </w:rPr>
        <w:t xml:space="preserve"> bajo l</w:t>
      </w:r>
      <w:r w:rsidR="001A4CF3" w:rsidRPr="007E07D8">
        <w:rPr>
          <w:rFonts w:ascii="Palatino Linotype" w:hAnsi="Palatino Linotype" w:cs="Arial"/>
          <w:sz w:val="24"/>
        </w:rPr>
        <w:t>os</w:t>
      </w:r>
      <w:r w:rsidR="00470F13" w:rsidRPr="007E07D8">
        <w:rPr>
          <w:rFonts w:ascii="Palatino Linotype" w:hAnsi="Palatino Linotype" w:cs="Arial"/>
          <w:sz w:val="24"/>
        </w:rPr>
        <w:t xml:space="preserve"> número</w:t>
      </w:r>
      <w:r w:rsidR="001A4CF3" w:rsidRPr="007E07D8">
        <w:rPr>
          <w:rFonts w:ascii="Palatino Linotype" w:hAnsi="Palatino Linotype" w:cs="Arial"/>
          <w:sz w:val="24"/>
        </w:rPr>
        <w:t>s</w:t>
      </w:r>
      <w:r w:rsidR="00470F13" w:rsidRPr="007E07D8">
        <w:rPr>
          <w:rFonts w:ascii="Palatino Linotype" w:hAnsi="Palatino Linotype" w:cs="Arial"/>
          <w:sz w:val="24"/>
        </w:rPr>
        <w:t xml:space="preserve"> de expediente </w:t>
      </w:r>
      <w:r w:rsidR="001A4CF3" w:rsidRPr="007E07D8">
        <w:rPr>
          <w:rFonts w:ascii="Palatino Linotype" w:hAnsi="Palatino Linotype" w:cs="Arial"/>
          <w:b/>
          <w:bCs/>
          <w:sz w:val="24"/>
        </w:rPr>
        <w:t>00953/TOLUCA/IP/2025 y 00955/TOLUCA/IP/2025</w:t>
      </w:r>
      <w:r w:rsidR="000664DC" w:rsidRPr="007E07D8">
        <w:rPr>
          <w:rFonts w:ascii="Palatino Linotype" w:hAnsi="Palatino Linotype" w:cs="Arial"/>
          <w:b/>
          <w:bCs/>
          <w:sz w:val="24"/>
        </w:rPr>
        <w:t xml:space="preserve">, </w:t>
      </w:r>
      <w:r w:rsidR="000664DC" w:rsidRPr="007E07D8">
        <w:rPr>
          <w:rFonts w:ascii="Palatino Linotype" w:hAnsi="Palatino Linotype" w:cs="Arial"/>
          <w:sz w:val="24"/>
        </w:rPr>
        <w:t>mediante la cual solicitó información en el tenor siguiente:</w:t>
      </w:r>
    </w:p>
    <w:p w14:paraId="1877C2FD" w14:textId="7766F676" w:rsidR="00664BB0" w:rsidRPr="007E07D8" w:rsidRDefault="00180142" w:rsidP="00DD5CFC">
      <w:pPr>
        <w:spacing w:after="0" w:line="360" w:lineRule="auto"/>
        <w:jc w:val="both"/>
        <w:rPr>
          <w:rFonts w:ascii="Palatino Linotype" w:hAnsi="Palatino Linotype" w:cs="Arial"/>
          <w:sz w:val="24"/>
        </w:rPr>
      </w:pPr>
      <w:r w:rsidRPr="007E07D8">
        <w:rPr>
          <w:rFonts w:ascii="Palatino Linotype" w:hAnsi="Palatino Linotype" w:cs="Arial"/>
          <w:sz w:val="24"/>
        </w:rPr>
        <w:t>Para la solicitud de información 00953/TOLUCA/IP/2025</w:t>
      </w:r>
    </w:p>
    <w:p w14:paraId="438FAA72" w14:textId="410044B7" w:rsidR="000664DC" w:rsidRPr="007E07D8" w:rsidRDefault="000664DC" w:rsidP="00DD5CFC">
      <w:pPr>
        <w:pStyle w:val="Citas"/>
        <w:spacing w:before="0" w:after="0"/>
        <w:rPr>
          <w:b/>
          <w:bCs/>
        </w:rPr>
      </w:pPr>
      <w:r w:rsidRPr="007E07D8">
        <w:t>“</w:t>
      </w:r>
      <w:r w:rsidR="00973E1D" w:rsidRPr="007E07D8">
        <w:t>Solicito la entrega recepción de la 1, 2, 3. Regidurias del año 2025</w:t>
      </w:r>
      <w:r w:rsidRPr="007E07D8">
        <w:t xml:space="preserve">” </w:t>
      </w:r>
      <w:r w:rsidRPr="007E07D8">
        <w:rPr>
          <w:b/>
          <w:bCs/>
        </w:rPr>
        <w:t>(Sic)</w:t>
      </w:r>
    </w:p>
    <w:p w14:paraId="473C8D90" w14:textId="77777777" w:rsidR="00180142" w:rsidRPr="007E07D8" w:rsidRDefault="00180142" w:rsidP="00DD5CFC">
      <w:pPr>
        <w:pStyle w:val="Citas"/>
        <w:spacing w:before="0" w:after="0"/>
        <w:rPr>
          <w:b/>
          <w:bCs/>
        </w:rPr>
      </w:pPr>
    </w:p>
    <w:p w14:paraId="56DCFBBC" w14:textId="0DF17E36" w:rsidR="00180142" w:rsidRPr="007E07D8" w:rsidRDefault="00180142" w:rsidP="00180142">
      <w:pPr>
        <w:spacing w:after="0" w:line="360" w:lineRule="auto"/>
        <w:jc w:val="both"/>
        <w:rPr>
          <w:rFonts w:ascii="Palatino Linotype" w:eastAsia="Times New Roman" w:hAnsi="Palatino Linotype" w:cs="Arial"/>
          <w:sz w:val="24"/>
          <w:szCs w:val="24"/>
          <w:lang w:val="es-ES" w:eastAsia="es-ES"/>
        </w:rPr>
      </w:pPr>
      <w:r w:rsidRPr="007E07D8">
        <w:rPr>
          <w:rFonts w:ascii="Palatino Linotype" w:eastAsia="Times New Roman" w:hAnsi="Palatino Linotype" w:cs="Arial"/>
          <w:sz w:val="24"/>
          <w:szCs w:val="24"/>
          <w:lang w:val="es-ES" w:eastAsia="es-ES"/>
        </w:rPr>
        <w:t>Para la solicitud de información 00955/TOLUCA/IP/2025</w:t>
      </w:r>
    </w:p>
    <w:p w14:paraId="6990B895" w14:textId="0C630FA1" w:rsidR="00973E1D" w:rsidRPr="007E07D8" w:rsidRDefault="00973E1D" w:rsidP="00DD5CFC">
      <w:pPr>
        <w:pStyle w:val="Citas"/>
        <w:spacing w:before="0" w:after="0"/>
        <w:rPr>
          <w:b/>
          <w:bCs/>
        </w:rPr>
      </w:pPr>
      <w:r w:rsidRPr="007E07D8">
        <w:t>“Solicito la entrega recepción de la 7, 8, 9, 10, 11, 12 Regidurias del año 2025” (</w:t>
      </w:r>
      <w:r w:rsidRPr="007E07D8">
        <w:rPr>
          <w:b/>
          <w:bCs/>
        </w:rPr>
        <w:t>Sic</w:t>
      </w:r>
      <w:r w:rsidRPr="007E07D8">
        <w:t>)</w:t>
      </w:r>
    </w:p>
    <w:p w14:paraId="088988B4" w14:textId="77777777" w:rsidR="007C216E" w:rsidRPr="007E07D8" w:rsidRDefault="007C216E" w:rsidP="00DD5CFC">
      <w:pPr>
        <w:spacing w:after="0" w:line="360" w:lineRule="auto"/>
        <w:jc w:val="both"/>
        <w:rPr>
          <w:rFonts w:ascii="Palatino Linotype" w:eastAsia="Times New Roman" w:hAnsi="Palatino Linotype" w:cs="Times New Roman"/>
          <w:b/>
          <w:sz w:val="24"/>
          <w:szCs w:val="24"/>
          <w:lang w:val="es-ES_tradnl" w:eastAsia="es-ES"/>
        </w:rPr>
      </w:pPr>
    </w:p>
    <w:p w14:paraId="0FDD1B9D" w14:textId="24426D02" w:rsidR="009B5029" w:rsidRPr="007E07D8" w:rsidRDefault="009B5029" w:rsidP="00DD5CFC">
      <w:pPr>
        <w:spacing w:after="0" w:line="360" w:lineRule="auto"/>
        <w:jc w:val="both"/>
        <w:rPr>
          <w:rFonts w:ascii="Palatino Linotype" w:eastAsia="Times New Roman" w:hAnsi="Palatino Linotype" w:cs="Times New Roman"/>
          <w:sz w:val="24"/>
          <w:szCs w:val="24"/>
          <w:lang w:val="es-ES_tradnl" w:eastAsia="es-ES"/>
        </w:rPr>
      </w:pPr>
      <w:r w:rsidRPr="007E07D8">
        <w:rPr>
          <w:rFonts w:ascii="Palatino Linotype" w:eastAsia="Times New Roman" w:hAnsi="Palatino Linotype" w:cs="Times New Roman"/>
          <w:b/>
          <w:sz w:val="24"/>
          <w:szCs w:val="24"/>
          <w:lang w:val="es-ES_tradnl" w:eastAsia="es-ES"/>
        </w:rPr>
        <w:t>Modalidad de entrega:</w:t>
      </w:r>
      <w:r w:rsidRPr="007E07D8">
        <w:rPr>
          <w:rFonts w:ascii="Palatino Linotype" w:eastAsia="Times New Roman" w:hAnsi="Palatino Linotype" w:cs="Times New Roman"/>
          <w:sz w:val="24"/>
          <w:szCs w:val="24"/>
          <w:lang w:val="es-ES_tradnl" w:eastAsia="es-ES"/>
        </w:rPr>
        <w:t xml:space="preserve"> A través del SAIME</w:t>
      </w:r>
      <w:r w:rsidR="00970647" w:rsidRPr="007E07D8">
        <w:rPr>
          <w:rFonts w:ascii="Palatino Linotype" w:eastAsia="Times New Roman" w:hAnsi="Palatino Linotype" w:cs="Times New Roman"/>
          <w:sz w:val="24"/>
          <w:szCs w:val="24"/>
          <w:lang w:val="es-ES_tradnl" w:eastAsia="es-ES"/>
        </w:rPr>
        <w:t>X</w:t>
      </w:r>
    </w:p>
    <w:p w14:paraId="7A37B931" w14:textId="77777777" w:rsidR="0074540A" w:rsidRPr="007E07D8" w:rsidRDefault="0074540A" w:rsidP="00DD5CFC">
      <w:pPr>
        <w:spacing w:after="0" w:line="360" w:lineRule="auto"/>
        <w:jc w:val="both"/>
        <w:rPr>
          <w:rFonts w:ascii="Palatino Linotype" w:eastAsia="Times New Roman" w:hAnsi="Palatino Linotype" w:cs="Times New Roman"/>
          <w:sz w:val="24"/>
          <w:szCs w:val="24"/>
          <w:lang w:val="es-ES_tradnl" w:eastAsia="es-ES"/>
        </w:rPr>
      </w:pPr>
    </w:p>
    <w:p w14:paraId="32234D96" w14:textId="5A8EE052" w:rsidR="009B5029" w:rsidRPr="007E07D8" w:rsidRDefault="00470F13" w:rsidP="00DD5CFC">
      <w:pPr>
        <w:spacing w:after="0" w:line="360" w:lineRule="auto"/>
        <w:ind w:right="850"/>
        <w:jc w:val="both"/>
        <w:rPr>
          <w:rFonts w:ascii="Palatino Linotype" w:hAnsi="Palatino Linotype" w:cs="Arial"/>
          <w:b/>
          <w:sz w:val="28"/>
        </w:rPr>
      </w:pPr>
      <w:r w:rsidRPr="007E07D8">
        <w:rPr>
          <w:rFonts w:ascii="Palatino Linotype" w:hAnsi="Palatino Linotype" w:cs="Arial"/>
          <w:b/>
          <w:sz w:val="28"/>
        </w:rPr>
        <w:t xml:space="preserve">SEGUNDO. </w:t>
      </w:r>
      <w:r w:rsidR="009B5029" w:rsidRPr="007E07D8">
        <w:rPr>
          <w:rFonts w:ascii="Palatino Linotype" w:hAnsi="Palatino Linotype" w:cs="Arial"/>
          <w:b/>
          <w:sz w:val="28"/>
          <w:szCs w:val="20"/>
        </w:rPr>
        <w:t>De la respuesta del Sujeto Obligado.</w:t>
      </w:r>
    </w:p>
    <w:p w14:paraId="5A12337C" w14:textId="1C97FE2F" w:rsidR="00036DEB" w:rsidRPr="007E07D8" w:rsidRDefault="00036DEB" w:rsidP="00036DEB">
      <w:pPr>
        <w:spacing w:after="0" w:line="360" w:lineRule="auto"/>
        <w:jc w:val="both"/>
        <w:rPr>
          <w:rFonts w:ascii="Palatino Linotype" w:hAnsi="Palatino Linotype" w:cs="Arial"/>
          <w:b/>
          <w:sz w:val="24"/>
        </w:rPr>
      </w:pPr>
      <w:r w:rsidRPr="007E07D8">
        <w:rPr>
          <w:rFonts w:ascii="Palatino Linotype" w:hAnsi="Palatino Linotype"/>
          <w:sz w:val="24"/>
        </w:rPr>
        <w:t xml:space="preserve">De las constancias que obran en el expediente electrónico, se advierte que el </w:t>
      </w:r>
      <w:r w:rsidRPr="007E07D8">
        <w:rPr>
          <w:rFonts w:ascii="Palatino Linotype" w:hAnsi="Palatino Linotype" w:cs="Arial"/>
          <w:sz w:val="24"/>
        </w:rPr>
        <w:t xml:space="preserve">día </w:t>
      </w:r>
      <w:r w:rsidR="00973E1D" w:rsidRPr="007E07D8">
        <w:rPr>
          <w:rFonts w:ascii="Palatino Linotype" w:hAnsi="Palatino Linotype" w:cs="Arial"/>
          <w:b/>
          <w:sz w:val="24"/>
        </w:rPr>
        <w:t>once</w:t>
      </w:r>
      <w:r w:rsidRPr="007E07D8">
        <w:rPr>
          <w:rFonts w:ascii="Palatino Linotype" w:hAnsi="Palatino Linotype" w:cs="Arial"/>
          <w:b/>
          <w:sz w:val="24"/>
        </w:rPr>
        <w:t xml:space="preserve"> de marzo de dos mil veinticinco</w:t>
      </w:r>
      <w:r w:rsidRPr="007E07D8">
        <w:rPr>
          <w:rFonts w:ascii="Palatino Linotype" w:hAnsi="Palatino Linotype" w:cs="Arial"/>
          <w:sz w:val="24"/>
        </w:rPr>
        <w:t xml:space="preserve">, el </w:t>
      </w:r>
      <w:r w:rsidRPr="007E07D8">
        <w:rPr>
          <w:rFonts w:ascii="Palatino Linotype" w:hAnsi="Palatino Linotype" w:cs="Arial"/>
          <w:b/>
          <w:sz w:val="24"/>
        </w:rPr>
        <w:t>Sujeto Obligado</w:t>
      </w:r>
      <w:r w:rsidRPr="007E07D8">
        <w:rPr>
          <w:rFonts w:ascii="Palatino Linotype" w:hAnsi="Palatino Linotype" w:cs="Arial"/>
          <w:sz w:val="24"/>
        </w:rPr>
        <w:t xml:space="preserve"> dio respuesta a la solicitud de información en los siguientes términos: </w:t>
      </w:r>
    </w:p>
    <w:p w14:paraId="074E05A0" w14:textId="4CC81870" w:rsidR="00036DEB" w:rsidRPr="007E07D8" w:rsidRDefault="00180142" w:rsidP="00036DEB">
      <w:pPr>
        <w:spacing w:after="0" w:line="360" w:lineRule="auto"/>
        <w:jc w:val="both"/>
        <w:rPr>
          <w:rFonts w:ascii="Palatino Linotype" w:eastAsia="Times New Roman" w:hAnsi="Palatino Linotype" w:cs="Arial"/>
          <w:sz w:val="24"/>
          <w:szCs w:val="24"/>
          <w:lang w:val="es-ES" w:eastAsia="es-ES"/>
        </w:rPr>
      </w:pPr>
      <w:r w:rsidRPr="007E07D8">
        <w:rPr>
          <w:rFonts w:ascii="Palatino Linotype" w:eastAsia="Times New Roman" w:hAnsi="Palatino Linotype" w:cs="Arial"/>
          <w:sz w:val="24"/>
          <w:szCs w:val="24"/>
          <w:lang w:val="es-ES" w:eastAsia="es-ES"/>
        </w:rPr>
        <w:t>Para la solicitud de información 00953/TOLUCA/IP/2025</w:t>
      </w:r>
    </w:p>
    <w:p w14:paraId="143F529E" w14:textId="77777777" w:rsidR="00180142" w:rsidRPr="007E07D8" w:rsidRDefault="00036DEB" w:rsidP="00180142">
      <w:pPr>
        <w:spacing w:after="0" w:line="240" w:lineRule="auto"/>
        <w:ind w:left="567" w:right="567"/>
        <w:jc w:val="right"/>
        <w:rPr>
          <w:rFonts w:ascii="Palatino Linotype" w:eastAsia="Times New Roman" w:hAnsi="Palatino Linotype" w:cs="Arial"/>
          <w:i/>
          <w:sz w:val="24"/>
          <w:szCs w:val="24"/>
          <w:lang w:val="es-ES" w:eastAsia="es-ES"/>
        </w:rPr>
      </w:pPr>
      <w:r w:rsidRPr="007E07D8">
        <w:rPr>
          <w:rFonts w:ascii="Palatino Linotype" w:eastAsia="Times New Roman" w:hAnsi="Palatino Linotype" w:cs="Arial"/>
          <w:i/>
          <w:sz w:val="24"/>
          <w:szCs w:val="24"/>
          <w:lang w:val="es-ES" w:eastAsia="es-ES"/>
        </w:rPr>
        <w:t>“</w:t>
      </w:r>
      <w:r w:rsidR="00180142" w:rsidRPr="007E07D8">
        <w:rPr>
          <w:rFonts w:ascii="Palatino Linotype" w:eastAsia="Times New Roman" w:hAnsi="Palatino Linotype" w:cs="Arial"/>
          <w:i/>
          <w:sz w:val="24"/>
          <w:szCs w:val="24"/>
          <w:lang w:val="es-ES" w:eastAsia="es-ES"/>
        </w:rPr>
        <w:t>Folio de la solicitud: 00953/TOLUCA/IP/2025</w:t>
      </w:r>
    </w:p>
    <w:p w14:paraId="37AA35A6" w14:textId="77777777" w:rsidR="00180142" w:rsidRPr="007E07D8" w:rsidRDefault="00180142" w:rsidP="00180142">
      <w:pPr>
        <w:spacing w:after="0" w:line="240" w:lineRule="auto"/>
        <w:ind w:left="567" w:right="567"/>
        <w:jc w:val="right"/>
        <w:rPr>
          <w:rFonts w:ascii="Palatino Linotype" w:eastAsia="Times New Roman" w:hAnsi="Palatino Linotype" w:cs="Arial"/>
          <w:i/>
          <w:sz w:val="24"/>
          <w:szCs w:val="24"/>
          <w:lang w:val="es-ES" w:eastAsia="es-ES"/>
        </w:rPr>
      </w:pPr>
    </w:p>
    <w:p w14:paraId="5C5129AD" w14:textId="77777777" w:rsidR="00180142" w:rsidRPr="007E07D8" w:rsidRDefault="00180142" w:rsidP="00180142">
      <w:pPr>
        <w:spacing w:after="0" w:line="240" w:lineRule="auto"/>
        <w:ind w:left="567" w:right="567"/>
        <w:jc w:val="both"/>
        <w:rPr>
          <w:rFonts w:ascii="Palatino Linotype" w:eastAsia="Times New Roman" w:hAnsi="Palatino Linotype" w:cs="Arial"/>
          <w:i/>
          <w:sz w:val="24"/>
          <w:szCs w:val="24"/>
          <w:lang w:val="es-ES" w:eastAsia="es-ES"/>
        </w:rPr>
      </w:pPr>
      <w:r w:rsidRPr="007E07D8">
        <w:rPr>
          <w:rFonts w:ascii="Palatino Linotype" w:eastAsia="Times New Roman" w:hAnsi="Palatino Linotype" w:cs="Arial"/>
          <w:i/>
          <w:sz w:val="24"/>
          <w:szCs w:val="24"/>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0B8A71E" w14:textId="77777777" w:rsidR="00180142" w:rsidRPr="007E07D8" w:rsidRDefault="00180142" w:rsidP="00180142">
      <w:pPr>
        <w:spacing w:after="0" w:line="240" w:lineRule="auto"/>
        <w:ind w:left="567" w:right="567"/>
        <w:jc w:val="both"/>
        <w:rPr>
          <w:rFonts w:ascii="Palatino Linotype" w:eastAsia="Times New Roman" w:hAnsi="Palatino Linotype" w:cs="Arial"/>
          <w:i/>
          <w:sz w:val="24"/>
          <w:szCs w:val="24"/>
          <w:lang w:val="es-ES" w:eastAsia="es-ES"/>
        </w:rPr>
      </w:pPr>
      <w:r w:rsidRPr="007E07D8">
        <w:rPr>
          <w:rFonts w:ascii="Palatino Linotype" w:eastAsia="Times New Roman" w:hAnsi="Palatino Linotype" w:cs="Arial"/>
          <w:i/>
          <w:sz w:val="24"/>
          <w:szCs w:val="24"/>
          <w:lang w:val="es-ES" w:eastAsia="es-ES"/>
        </w:rPr>
        <w:t>En atención a la solicitud con folio 0953/TOLUCA/IP/2025, me permito adjuntar al presente la respuesta correspondiente. Sin más por el momento, reciba un saludo.</w:t>
      </w:r>
    </w:p>
    <w:p w14:paraId="7B583E67" w14:textId="77777777" w:rsidR="00180142" w:rsidRPr="007E07D8" w:rsidRDefault="00180142" w:rsidP="00180142">
      <w:pPr>
        <w:spacing w:after="0" w:line="240" w:lineRule="auto"/>
        <w:ind w:left="567" w:right="567"/>
        <w:jc w:val="both"/>
        <w:rPr>
          <w:rFonts w:ascii="Palatino Linotype" w:eastAsia="Times New Roman" w:hAnsi="Palatino Linotype" w:cs="Arial"/>
          <w:i/>
          <w:sz w:val="24"/>
          <w:szCs w:val="24"/>
          <w:lang w:val="es-ES" w:eastAsia="es-ES"/>
        </w:rPr>
      </w:pPr>
    </w:p>
    <w:p w14:paraId="36EFF880" w14:textId="77777777" w:rsidR="00180142" w:rsidRPr="007E07D8" w:rsidRDefault="00180142" w:rsidP="00180142">
      <w:pPr>
        <w:spacing w:after="0" w:line="240" w:lineRule="auto"/>
        <w:ind w:left="567" w:right="567"/>
        <w:jc w:val="both"/>
        <w:rPr>
          <w:rFonts w:ascii="Palatino Linotype" w:eastAsia="Times New Roman" w:hAnsi="Palatino Linotype" w:cs="Arial"/>
          <w:i/>
          <w:sz w:val="24"/>
          <w:szCs w:val="24"/>
          <w:lang w:val="es-ES" w:eastAsia="es-ES"/>
        </w:rPr>
      </w:pPr>
      <w:r w:rsidRPr="007E07D8">
        <w:rPr>
          <w:rFonts w:ascii="Palatino Linotype" w:eastAsia="Times New Roman" w:hAnsi="Palatino Linotype" w:cs="Arial"/>
          <w:i/>
          <w:sz w:val="24"/>
          <w:szCs w:val="24"/>
          <w:lang w:val="es-ES" w:eastAsia="es-ES"/>
        </w:rPr>
        <w:t>ATENTAMENTE</w:t>
      </w:r>
    </w:p>
    <w:p w14:paraId="79B31024" w14:textId="08CAF9AC" w:rsidR="00036DEB" w:rsidRPr="007E07D8" w:rsidRDefault="00180142" w:rsidP="00180142">
      <w:pPr>
        <w:spacing w:after="0" w:line="240" w:lineRule="auto"/>
        <w:ind w:left="567" w:right="567"/>
        <w:jc w:val="both"/>
        <w:rPr>
          <w:rFonts w:ascii="Palatino Linotype" w:eastAsia="Times New Roman" w:hAnsi="Palatino Linotype" w:cs="Arial"/>
          <w:i/>
          <w:sz w:val="24"/>
          <w:szCs w:val="24"/>
          <w:lang w:val="es-ES" w:eastAsia="es-ES"/>
        </w:rPr>
      </w:pPr>
      <w:r w:rsidRPr="007E07D8">
        <w:rPr>
          <w:rFonts w:ascii="Palatino Linotype" w:eastAsia="Times New Roman" w:hAnsi="Palatino Linotype" w:cs="Arial"/>
          <w:i/>
          <w:sz w:val="24"/>
          <w:szCs w:val="24"/>
          <w:lang w:val="es-ES" w:eastAsia="es-ES"/>
        </w:rPr>
        <w:t xml:space="preserve">Dr. Nahum Miguel Mendoza Morales </w:t>
      </w:r>
      <w:r w:rsidR="00036DEB" w:rsidRPr="007E07D8">
        <w:rPr>
          <w:rFonts w:ascii="Palatino Linotype" w:eastAsia="Times New Roman" w:hAnsi="Palatino Linotype" w:cs="Arial"/>
          <w:i/>
          <w:sz w:val="24"/>
          <w:szCs w:val="24"/>
          <w:lang w:val="es-ES" w:eastAsia="es-ES"/>
        </w:rPr>
        <w:t>“(Sic).</w:t>
      </w:r>
    </w:p>
    <w:p w14:paraId="657F2B9D" w14:textId="77777777" w:rsidR="00036DEB" w:rsidRPr="007E07D8" w:rsidRDefault="00036DEB" w:rsidP="00180142">
      <w:pPr>
        <w:spacing w:after="0" w:line="360" w:lineRule="auto"/>
        <w:ind w:right="567"/>
        <w:rPr>
          <w:rFonts w:ascii="Palatino Linotype" w:eastAsia="Times New Roman" w:hAnsi="Palatino Linotype" w:cs="Arial"/>
          <w:sz w:val="24"/>
          <w:szCs w:val="24"/>
          <w:lang w:val="es-ES" w:eastAsia="es-ES"/>
        </w:rPr>
      </w:pPr>
    </w:p>
    <w:p w14:paraId="5AB90DA9" w14:textId="5817E996" w:rsidR="00036DEB" w:rsidRPr="007E07D8" w:rsidRDefault="00036DEB" w:rsidP="00F51ABB">
      <w:pPr>
        <w:spacing w:after="0" w:line="360" w:lineRule="auto"/>
        <w:jc w:val="both"/>
        <w:rPr>
          <w:rFonts w:ascii="Palatino Linotype" w:eastAsia="Times New Roman" w:hAnsi="Palatino Linotype" w:cs="Arial"/>
          <w:sz w:val="24"/>
          <w:szCs w:val="24"/>
          <w:lang w:val="es-ES" w:eastAsia="es-ES"/>
        </w:rPr>
      </w:pPr>
      <w:r w:rsidRPr="007E07D8">
        <w:rPr>
          <w:rFonts w:ascii="Palatino Linotype" w:eastAsia="Times New Roman" w:hAnsi="Palatino Linotype" w:cs="Arial"/>
          <w:sz w:val="24"/>
          <w:szCs w:val="24"/>
          <w:lang w:val="es-ES" w:eastAsia="es-ES"/>
        </w:rPr>
        <w:t xml:space="preserve">Adicionalmente, el </w:t>
      </w:r>
      <w:r w:rsidRPr="007E07D8">
        <w:rPr>
          <w:rFonts w:ascii="Palatino Linotype" w:eastAsia="Times New Roman" w:hAnsi="Palatino Linotype" w:cs="Arial"/>
          <w:b/>
          <w:sz w:val="24"/>
          <w:szCs w:val="24"/>
          <w:lang w:val="es-ES" w:eastAsia="es-ES"/>
        </w:rPr>
        <w:t>Sujeto Obligado</w:t>
      </w:r>
      <w:r w:rsidRPr="007E07D8">
        <w:rPr>
          <w:rFonts w:ascii="Palatino Linotype" w:eastAsia="Times New Roman" w:hAnsi="Palatino Linotype" w:cs="Arial"/>
          <w:sz w:val="24"/>
          <w:szCs w:val="24"/>
          <w:lang w:val="es-ES" w:eastAsia="es-ES"/>
        </w:rPr>
        <w:t xml:space="preserve"> adjuntó </w:t>
      </w:r>
      <w:r w:rsidR="00167E39" w:rsidRPr="007E07D8">
        <w:rPr>
          <w:rFonts w:ascii="Palatino Linotype" w:eastAsia="Times New Roman" w:hAnsi="Palatino Linotype" w:cs="Arial"/>
          <w:sz w:val="24"/>
          <w:szCs w:val="24"/>
          <w:lang w:val="es-ES" w:eastAsia="es-ES"/>
        </w:rPr>
        <w:t>el</w:t>
      </w:r>
      <w:r w:rsidRPr="007E07D8">
        <w:rPr>
          <w:rFonts w:ascii="Palatino Linotype" w:eastAsia="Times New Roman" w:hAnsi="Palatino Linotype" w:cs="Arial"/>
          <w:sz w:val="24"/>
          <w:szCs w:val="24"/>
          <w:lang w:val="es-ES" w:eastAsia="es-ES"/>
        </w:rPr>
        <w:t xml:space="preserve"> archivo electrónico denominado “</w:t>
      </w:r>
      <w:r w:rsidR="00F51ABB" w:rsidRPr="007E07D8">
        <w:rPr>
          <w:rFonts w:ascii="Palatino Linotype" w:eastAsia="Times New Roman" w:hAnsi="Palatino Linotype" w:cs="Arial"/>
          <w:b/>
          <w:i/>
          <w:sz w:val="24"/>
          <w:szCs w:val="24"/>
          <w:lang w:val="es-ES" w:eastAsia="es-ES"/>
        </w:rPr>
        <w:t>Soli</w:t>
      </w:r>
      <w:r w:rsidR="00167E39" w:rsidRPr="007E07D8">
        <w:t xml:space="preserve"> </w:t>
      </w:r>
      <w:r w:rsidR="00167E39" w:rsidRPr="007E07D8">
        <w:rPr>
          <w:rFonts w:ascii="Palatino Linotype" w:eastAsia="Times New Roman" w:hAnsi="Palatino Linotype" w:cs="Arial"/>
          <w:b/>
          <w:i/>
          <w:sz w:val="24"/>
          <w:szCs w:val="24"/>
          <w:lang w:val="es-ES" w:eastAsia="es-ES"/>
        </w:rPr>
        <w:t xml:space="preserve">R. 0953. 2025.pdf”, </w:t>
      </w:r>
      <w:r w:rsidRPr="007E07D8">
        <w:rPr>
          <w:rFonts w:ascii="Palatino Linotype" w:eastAsia="Times New Roman" w:hAnsi="Palatino Linotype" w:cs="Arial"/>
          <w:sz w:val="24"/>
          <w:szCs w:val="24"/>
          <w:lang w:val="es-ES" w:eastAsia="es-ES"/>
        </w:rPr>
        <w:t xml:space="preserve">mismo que no se reproduce por ser del conocimiento de las partes, sin embargo, será materia de estudio en el considerando respectivo. </w:t>
      </w:r>
    </w:p>
    <w:p w14:paraId="161564DC" w14:textId="77777777" w:rsidR="00167E39" w:rsidRPr="007E07D8" w:rsidRDefault="00167E39" w:rsidP="00167E39">
      <w:pPr>
        <w:spacing w:after="0" w:line="360" w:lineRule="auto"/>
        <w:jc w:val="both"/>
        <w:rPr>
          <w:rFonts w:ascii="Palatino Linotype" w:eastAsia="Times New Roman" w:hAnsi="Palatino Linotype" w:cs="Arial"/>
          <w:sz w:val="24"/>
          <w:szCs w:val="24"/>
          <w:lang w:val="es-ES" w:eastAsia="es-ES"/>
        </w:rPr>
      </w:pPr>
    </w:p>
    <w:p w14:paraId="2E57C755" w14:textId="00AED27B" w:rsidR="00167E39" w:rsidRPr="007E07D8" w:rsidRDefault="00167E39" w:rsidP="00167E39">
      <w:pPr>
        <w:spacing w:after="0" w:line="360" w:lineRule="auto"/>
        <w:jc w:val="both"/>
        <w:rPr>
          <w:rFonts w:ascii="Palatino Linotype" w:eastAsia="Times New Roman" w:hAnsi="Palatino Linotype" w:cs="Arial"/>
          <w:sz w:val="24"/>
          <w:szCs w:val="24"/>
          <w:lang w:val="es-ES" w:eastAsia="es-ES"/>
        </w:rPr>
      </w:pPr>
      <w:r w:rsidRPr="007E07D8">
        <w:rPr>
          <w:rFonts w:ascii="Palatino Linotype" w:eastAsia="Times New Roman" w:hAnsi="Palatino Linotype" w:cs="Arial"/>
          <w:sz w:val="24"/>
          <w:szCs w:val="24"/>
          <w:lang w:val="es-ES" w:eastAsia="es-ES"/>
        </w:rPr>
        <w:t>Para la solicitud de información 00955/TOLUCA/IP/2025</w:t>
      </w:r>
    </w:p>
    <w:p w14:paraId="7A8B0BBE" w14:textId="77777777" w:rsidR="00FF0F45" w:rsidRPr="007E07D8" w:rsidRDefault="00167E39" w:rsidP="00FF0F45">
      <w:pPr>
        <w:spacing w:after="0" w:line="240" w:lineRule="auto"/>
        <w:ind w:left="567" w:right="567"/>
        <w:jc w:val="right"/>
        <w:rPr>
          <w:rFonts w:ascii="Palatino Linotype" w:eastAsia="Times New Roman" w:hAnsi="Palatino Linotype" w:cs="Arial"/>
          <w:i/>
          <w:sz w:val="24"/>
          <w:szCs w:val="24"/>
          <w:lang w:val="es-ES" w:eastAsia="es-ES"/>
        </w:rPr>
      </w:pPr>
      <w:r w:rsidRPr="007E07D8">
        <w:rPr>
          <w:rFonts w:ascii="Palatino Linotype" w:eastAsia="Times New Roman" w:hAnsi="Palatino Linotype" w:cs="Arial"/>
          <w:i/>
          <w:sz w:val="24"/>
          <w:szCs w:val="24"/>
          <w:lang w:val="es-ES" w:eastAsia="es-ES"/>
        </w:rPr>
        <w:t>“</w:t>
      </w:r>
      <w:r w:rsidR="00FF0F45" w:rsidRPr="007E07D8">
        <w:rPr>
          <w:rFonts w:ascii="Palatino Linotype" w:eastAsia="Times New Roman" w:hAnsi="Palatino Linotype" w:cs="Arial"/>
          <w:i/>
          <w:sz w:val="24"/>
          <w:szCs w:val="24"/>
          <w:lang w:val="es-ES" w:eastAsia="es-ES"/>
        </w:rPr>
        <w:t>Folio de la solicitud: 00955/TOLUCA/IP/2025</w:t>
      </w:r>
    </w:p>
    <w:p w14:paraId="434E6A97" w14:textId="77777777" w:rsidR="00FF0F45" w:rsidRPr="007E07D8" w:rsidRDefault="00FF0F45" w:rsidP="00FF0F45">
      <w:pPr>
        <w:spacing w:after="0" w:line="240" w:lineRule="auto"/>
        <w:ind w:left="567" w:right="567"/>
        <w:jc w:val="both"/>
        <w:rPr>
          <w:rFonts w:ascii="Palatino Linotype" w:eastAsia="Times New Roman" w:hAnsi="Palatino Linotype" w:cs="Arial"/>
          <w:i/>
          <w:sz w:val="24"/>
          <w:szCs w:val="24"/>
          <w:lang w:val="es-ES" w:eastAsia="es-ES"/>
        </w:rPr>
      </w:pPr>
      <w:r w:rsidRPr="007E07D8">
        <w:rPr>
          <w:rFonts w:ascii="Palatino Linotype" w:eastAsia="Times New Roman" w:hAnsi="Palatino Linotype" w:cs="Arial"/>
          <w:i/>
          <w:sz w:val="24"/>
          <w:szCs w:val="24"/>
          <w:lang w:val="es-ES" w:eastAsia="es-ES"/>
        </w:rPr>
        <w:t xml:space="preserve">En respuesta a la solicitud recibida, nos permitimos hacer de su conocimiento que con fundamento en el artículo 53, Fracciones: II, V y VI de la Ley de Transparencia </w:t>
      </w:r>
      <w:r w:rsidRPr="007E07D8">
        <w:rPr>
          <w:rFonts w:ascii="Palatino Linotype" w:eastAsia="Times New Roman" w:hAnsi="Palatino Linotype" w:cs="Arial"/>
          <w:i/>
          <w:sz w:val="24"/>
          <w:szCs w:val="24"/>
          <w:lang w:val="es-ES" w:eastAsia="es-ES"/>
        </w:rPr>
        <w:lastRenderedPageBreak/>
        <w:t>y Acceso a la Información Pública del Estado de México y Municipios, le contestamos que:</w:t>
      </w:r>
    </w:p>
    <w:p w14:paraId="325BF25B" w14:textId="77777777" w:rsidR="00FF0F45" w:rsidRPr="007E07D8" w:rsidRDefault="00FF0F45" w:rsidP="00FF0F45">
      <w:pPr>
        <w:spacing w:after="0" w:line="240" w:lineRule="auto"/>
        <w:ind w:left="567" w:right="567"/>
        <w:jc w:val="both"/>
        <w:rPr>
          <w:rFonts w:ascii="Palatino Linotype" w:eastAsia="Times New Roman" w:hAnsi="Palatino Linotype" w:cs="Arial"/>
          <w:i/>
          <w:sz w:val="24"/>
          <w:szCs w:val="24"/>
          <w:lang w:val="es-ES" w:eastAsia="es-ES"/>
        </w:rPr>
      </w:pPr>
      <w:r w:rsidRPr="007E07D8">
        <w:rPr>
          <w:rFonts w:ascii="Palatino Linotype" w:eastAsia="Times New Roman" w:hAnsi="Palatino Linotype" w:cs="Arial"/>
          <w:i/>
          <w:sz w:val="24"/>
          <w:szCs w:val="24"/>
          <w:lang w:val="es-ES" w:eastAsia="es-ES"/>
        </w:rPr>
        <w:t>En atención a la solicitud con folio 0955/TOLUCA/IP/2025, me permito adjuntar al presente la respuesta correspondiente. Sin más por el momento, reciba un saludo.</w:t>
      </w:r>
    </w:p>
    <w:p w14:paraId="75F38CB4" w14:textId="77777777" w:rsidR="00FF0F45" w:rsidRPr="007E07D8" w:rsidRDefault="00FF0F45" w:rsidP="00FF0F45">
      <w:pPr>
        <w:spacing w:after="0" w:line="240" w:lineRule="auto"/>
        <w:ind w:left="567" w:right="567"/>
        <w:jc w:val="both"/>
        <w:rPr>
          <w:rFonts w:ascii="Palatino Linotype" w:eastAsia="Times New Roman" w:hAnsi="Palatino Linotype" w:cs="Arial"/>
          <w:i/>
          <w:sz w:val="24"/>
          <w:szCs w:val="24"/>
          <w:lang w:val="es-ES" w:eastAsia="es-ES"/>
        </w:rPr>
      </w:pPr>
    </w:p>
    <w:p w14:paraId="0C6D5C30" w14:textId="77777777" w:rsidR="00FF0F45" w:rsidRPr="007E07D8" w:rsidRDefault="00FF0F45" w:rsidP="00FF0F45">
      <w:pPr>
        <w:spacing w:after="0" w:line="240" w:lineRule="auto"/>
        <w:ind w:left="567" w:right="567"/>
        <w:jc w:val="both"/>
        <w:rPr>
          <w:rFonts w:ascii="Palatino Linotype" w:eastAsia="Times New Roman" w:hAnsi="Palatino Linotype" w:cs="Arial"/>
          <w:i/>
          <w:sz w:val="24"/>
          <w:szCs w:val="24"/>
          <w:lang w:val="es-ES" w:eastAsia="es-ES"/>
        </w:rPr>
      </w:pPr>
      <w:r w:rsidRPr="007E07D8">
        <w:rPr>
          <w:rFonts w:ascii="Palatino Linotype" w:eastAsia="Times New Roman" w:hAnsi="Palatino Linotype" w:cs="Arial"/>
          <w:i/>
          <w:sz w:val="24"/>
          <w:szCs w:val="24"/>
          <w:lang w:val="es-ES" w:eastAsia="es-ES"/>
        </w:rPr>
        <w:t>ATENTAMENTE</w:t>
      </w:r>
    </w:p>
    <w:p w14:paraId="392EF297" w14:textId="06F6FF19" w:rsidR="00167E39" w:rsidRPr="007E07D8" w:rsidRDefault="00FF0F45" w:rsidP="00FF0F45">
      <w:pPr>
        <w:spacing w:after="0" w:line="240" w:lineRule="auto"/>
        <w:ind w:left="567" w:right="567"/>
        <w:jc w:val="both"/>
        <w:rPr>
          <w:rFonts w:ascii="Palatino Linotype" w:eastAsia="Times New Roman" w:hAnsi="Palatino Linotype" w:cs="Arial"/>
          <w:i/>
          <w:sz w:val="24"/>
          <w:szCs w:val="24"/>
          <w:lang w:val="es-ES" w:eastAsia="es-ES"/>
        </w:rPr>
      </w:pPr>
      <w:r w:rsidRPr="007E07D8">
        <w:rPr>
          <w:rFonts w:ascii="Palatino Linotype" w:eastAsia="Times New Roman" w:hAnsi="Palatino Linotype" w:cs="Arial"/>
          <w:i/>
          <w:sz w:val="24"/>
          <w:szCs w:val="24"/>
          <w:lang w:val="es-ES" w:eastAsia="es-ES"/>
        </w:rPr>
        <w:t xml:space="preserve">Dr. Nahum Miguel Mendoza Morales </w:t>
      </w:r>
      <w:r w:rsidR="00167E39" w:rsidRPr="007E07D8">
        <w:rPr>
          <w:rFonts w:ascii="Palatino Linotype" w:eastAsia="Times New Roman" w:hAnsi="Palatino Linotype" w:cs="Arial"/>
          <w:i/>
          <w:sz w:val="24"/>
          <w:szCs w:val="24"/>
          <w:lang w:val="es-ES" w:eastAsia="es-ES"/>
        </w:rPr>
        <w:t>“(Sic).</w:t>
      </w:r>
    </w:p>
    <w:p w14:paraId="591D6705" w14:textId="77777777" w:rsidR="00167E39" w:rsidRPr="007E07D8" w:rsidRDefault="00167E39" w:rsidP="00167E39">
      <w:pPr>
        <w:spacing w:after="0" w:line="360" w:lineRule="auto"/>
        <w:ind w:right="567"/>
        <w:rPr>
          <w:rFonts w:ascii="Palatino Linotype" w:eastAsia="Times New Roman" w:hAnsi="Palatino Linotype" w:cs="Arial"/>
          <w:sz w:val="24"/>
          <w:szCs w:val="24"/>
          <w:lang w:val="es-ES" w:eastAsia="es-ES"/>
        </w:rPr>
      </w:pPr>
    </w:p>
    <w:p w14:paraId="58060554" w14:textId="697851D3" w:rsidR="00167E39" w:rsidRPr="007E07D8" w:rsidRDefault="00167E39" w:rsidP="00167E39">
      <w:pPr>
        <w:spacing w:after="0" w:line="360" w:lineRule="auto"/>
        <w:jc w:val="both"/>
        <w:rPr>
          <w:rFonts w:ascii="Palatino Linotype" w:eastAsia="Times New Roman" w:hAnsi="Palatino Linotype" w:cs="Arial"/>
          <w:sz w:val="24"/>
          <w:szCs w:val="24"/>
          <w:lang w:val="es-ES" w:eastAsia="es-ES"/>
        </w:rPr>
      </w:pPr>
      <w:r w:rsidRPr="007E07D8">
        <w:rPr>
          <w:rFonts w:ascii="Palatino Linotype" w:eastAsia="Times New Roman" w:hAnsi="Palatino Linotype" w:cs="Arial"/>
          <w:sz w:val="24"/>
          <w:szCs w:val="24"/>
          <w:lang w:val="es-ES" w:eastAsia="es-ES"/>
        </w:rPr>
        <w:t xml:space="preserve">Adicionalmente, el </w:t>
      </w:r>
      <w:r w:rsidRPr="007E07D8">
        <w:rPr>
          <w:rFonts w:ascii="Palatino Linotype" w:eastAsia="Times New Roman" w:hAnsi="Palatino Linotype" w:cs="Arial"/>
          <w:b/>
          <w:sz w:val="24"/>
          <w:szCs w:val="24"/>
          <w:lang w:val="es-ES" w:eastAsia="es-ES"/>
        </w:rPr>
        <w:t>Sujeto Obligado</w:t>
      </w:r>
      <w:r w:rsidRPr="007E07D8">
        <w:rPr>
          <w:rFonts w:ascii="Palatino Linotype" w:eastAsia="Times New Roman" w:hAnsi="Palatino Linotype" w:cs="Arial"/>
          <w:sz w:val="24"/>
          <w:szCs w:val="24"/>
          <w:lang w:val="es-ES" w:eastAsia="es-ES"/>
        </w:rPr>
        <w:t xml:space="preserve"> adjuntó el archivo electrónico denominado “</w:t>
      </w:r>
      <w:r w:rsidR="00FF0F45" w:rsidRPr="007E07D8">
        <w:rPr>
          <w:rFonts w:ascii="Palatino Linotype" w:eastAsia="Times New Roman" w:hAnsi="Palatino Linotype" w:cs="Arial"/>
          <w:b/>
          <w:i/>
          <w:sz w:val="24"/>
          <w:szCs w:val="24"/>
          <w:lang w:val="es-ES" w:eastAsia="es-ES"/>
        </w:rPr>
        <w:t>R. 0955. 2025.pdf</w:t>
      </w:r>
      <w:r w:rsidRPr="007E07D8">
        <w:rPr>
          <w:rFonts w:ascii="Palatino Linotype" w:eastAsia="Times New Roman" w:hAnsi="Palatino Linotype" w:cs="Arial"/>
          <w:b/>
          <w:i/>
          <w:sz w:val="24"/>
          <w:szCs w:val="24"/>
          <w:lang w:val="es-ES" w:eastAsia="es-ES"/>
        </w:rPr>
        <w:t xml:space="preserve">”, </w:t>
      </w:r>
      <w:r w:rsidRPr="007E07D8">
        <w:rPr>
          <w:rFonts w:ascii="Palatino Linotype" w:eastAsia="Times New Roman" w:hAnsi="Palatino Linotype" w:cs="Arial"/>
          <w:sz w:val="24"/>
          <w:szCs w:val="24"/>
          <w:lang w:val="es-ES" w:eastAsia="es-ES"/>
        </w:rPr>
        <w:t xml:space="preserve">mismo que no se reproduce por ser del conocimiento de las partes, sin embargo, será materia de estudio en el considerando respectivo. </w:t>
      </w:r>
    </w:p>
    <w:p w14:paraId="7A075189" w14:textId="77777777" w:rsidR="00167E39" w:rsidRPr="007E07D8" w:rsidRDefault="00167E39" w:rsidP="00167E39">
      <w:pPr>
        <w:spacing w:after="0" w:line="360" w:lineRule="auto"/>
        <w:rPr>
          <w:rFonts w:ascii="Palatino Linotype" w:hAnsi="Palatino Linotype" w:cs="Arial"/>
          <w:b/>
          <w:sz w:val="28"/>
        </w:rPr>
      </w:pPr>
    </w:p>
    <w:p w14:paraId="2C824AC7" w14:textId="19D6B798" w:rsidR="009B5029" w:rsidRPr="007E07D8" w:rsidRDefault="00347F9C" w:rsidP="00DD5CFC">
      <w:pPr>
        <w:spacing w:after="0" w:line="360" w:lineRule="auto"/>
        <w:rPr>
          <w:rFonts w:ascii="Palatino Linotype" w:hAnsi="Palatino Linotype" w:cs="Arial"/>
          <w:b/>
          <w:sz w:val="28"/>
        </w:rPr>
      </w:pPr>
      <w:r w:rsidRPr="007E07D8">
        <w:rPr>
          <w:rFonts w:ascii="Palatino Linotype" w:hAnsi="Palatino Linotype" w:cs="Arial"/>
          <w:b/>
          <w:sz w:val="28"/>
        </w:rPr>
        <w:t>TERCERO</w:t>
      </w:r>
      <w:r w:rsidR="009B5029" w:rsidRPr="007E07D8">
        <w:rPr>
          <w:rFonts w:ascii="Palatino Linotype" w:hAnsi="Palatino Linotype" w:cs="Arial"/>
          <w:b/>
          <w:sz w:val="28"/>
        </w:rPr>
        <w:t xml:space="preserve">. </w:t>
      </w:r>
      <w:r w:rsidR="009B5029" w:rsidRPr="007E07D8">
        <w:rPr>
          <w:rFonts w:ascii="Palatino Linotype" w:hAnsi="Palatino Linotype"/>
          <w:b/>
          <w:sz w:val="28"/>
        </w:rPr>
        <w:t>De</w:t>
      </w:r>
      <w:r w:rsidR="00FF0F45" w:rsidRPr="007E07D8">
        <w:rPr>
          <w:rFonts w:ascii="Palatino Linotype" w:hAnsi="Palatino Linotype"/>
          <w:b/>
          <w:sz w:val="28"/>
        </w:rPr>
        <w:t xml:space="preserve"> los</w:t>
      </w:r>
      <w:r w:rsidR="009B5029" w:rsidRPr="007E07D8">
        <w:rPr>
          <w:rFonts w:ascii="Palatino Linotype" w:hAnsi="Palatino Linotype"/>
          <w:b/>
          <w:sz w:val="28"/>
        </w:rPr>
        <w:t xml:space="preserve"> recurso</w:t>
      </w:r>
      <w:r w:rsidR="00FF0F45" w:rsidRPr="007E07D8">
        <w:rPr>
          <w:rFonts w:ascii="Palatino Linotype" w:hAnsi="Palatino Linotype"/>
          <w:b/>
          <w:sz w:val="28"/>
        </w:rPr>
        <w:t>s</w:t>
      </w:r>
      <w:r w:rsidR="009B5029" w:rsidRPr="007E07D8">
        <w:rPr>
          <w:rFonts w:ascii="Palatino Linotype" w:hAnsi="Palatino Linotype"/>
          <w:b/>
          <w:sz w:val="28"/>
        </w:rPr>
        <w:t xml:space="preserve"> de revisión.</w:t>
      </w:r>
    </w:p>
    <w:p w14:paraId="67974242" w14:textId="0AAB70CF" w:rsidR="00653FE8" w:rsidRPr="007E07D8" w:rsidRDefault="009B5029" w:rsidP="00DD5CFC">
      <w:pPr>
        <w:spacing w:after="0" w:line="360" w:lineRule="auto"/>
        <w:jc w:val="both"/>
        <w:rPr>
          <w:rFonts w:ascii="Palatino Linotype" w:hAnsi="Palatino Linotype" w:cs="Arial"/>
          <w:sz w:val="24"/>
          <w:szCs w:val="24"/>
        </w:rPr>
      </w:pPr>
      <w:r w:rsidRPr="007E07D8">
        <w:rPr>
          <w:rFonts w:ascii="Palatino Linotype" w:hAnsi="Palatino Linotype" w:cs="Arial"/>
          <w:sz w:val="24"/>
          <w:szCs w:val="24"/>
        </w:rPr>
        <w:t xml:space="preserve">Inconforme con la respuesta por </w:t>
      </w:r>
      <w:r w:rsidRPr="007E07D8">
        <w:rPr>
          <w:rFonts w:ascii="Palatino Linotype" w:hAnsi="Palatino Linotype" w:cs="Arial"/>
          <w:b/>
          <w:sz w:val="24"/>
          <w:szCs w:val="24"/>
        </w:rPr>
        <w:t xml:space="preserve">El Sujeto Obligado, </w:t>
      </w:r>
      <w:r w:rsidR="003C3384" w:rsidRPr="007E07D8">
        <w:rPr>
          <w:rFonts w:ascii="Palatino Linotype" w:hAnsi="Palatino Linotype" w:cs="Arial"/>
          <w:b/>
          <w:sz w:val="24"/>
          <w:szCs w:val="24"/>
        </w:rPr>
        <w:t xml:space="preserve">El </w:t>
      </w:r>
      <w:r w:rsidRPr="007E07D8">
        <w:rPr>
          <w:rFonts w:ascii="Palatino Linotype" w:hAnsi="Palatino Linotype" w:cs="Arial"/>
          <w:b/>
          <w:sz w:val="24"/>
          <w:szCs w:val="24"/>
        </w:rPr>
        <w:t xml:space="preserve">Recurrente </w:t>
      </w:r>
      <w:r w:rsidRPr="007E07D8">
        <w:rPr>
          <w:rFonts w:ascii="Palatino Linotype" w:hAnsi="Palatino Linotype" w:cs="Arial"/>
          <w:sz w:val="24"/>
          <w:szCs w:val="24"/>
        </w:rPr>
        <w:t>interpuso recurso</w:t>
      </w:r>
      <w:r w:rsidR="001D0BC7" w:rsidRPr="007E07D8">
        <w:rPr>
          <w:rFonts w:ascii="Palatino Linotype" w:hAnsi="Palatino Linotype" w:cs="Arial"/>
          <w:sz w:val="24"/>
          <w:szCs w:val="24"/>
        </w:rPr>
        <w:t>s</w:t>
      </w:r>
      <w:r w:rsidRPr="007E07D8">
        <w:rPr>
          <w:rFonts w:ascii="Palatino Linotype" w:hAnsi="Palatino Linotype" w:cs="Arial"/>
          <w:sz w:val="24"/>
          <w:szCs w:val="24"/>
        </w:rPr>
        <w:t xml:space="preserve"> de revisión, en fecha</w:t>
      </w:r>
      <w:r w:rsidR="001D0BC7" w:rsidRPr="007E07D8">
        <w:rPr>
          <w:rFonts w:ascii="Palatino Linotype" w:hAnsi="Palatino Linotype" w:cs="Arial"/>
          <w:sz w:val="24"/>
          <w:szCs w:val="24"/>
        </w:rPr>
        <w:t>s</w:t>
      </w:r>
      <w:r w:rsidR="00DF6F34" w:rsidRPr="007E07D8">
        <w:rPr>
          <w:rFonts w:ascii="Palatino Linotype" w:hAnsi="Palatino Linotype" w:cs="Arial"/>
          <w:sz w:val="24"/>
          <w:szCs w:val="24"/>
        </w:rPr>
        <w:t xml:space="preserve"> </w:t>
      </w:r>
      <w:r w:rsidR="001D0BC7" w:rsidRPr="007E07D8">
        <w:rPr>
          <w:rFonts w:ascii="Palatino Linotype" w:hAnsi="Palatino Linotype" w:cs="Arial"/>
          <w:b/>
          <w:bCs/>
          <w:sz w:val="24"/>
          <w:szCs w:val="24"/>
        </w:rPr>
        <w:t>doce y catorce</w:t>
      </w:r>
      <w:r w:rsidR="00C02FC0" w:rsidRPr="007E07D8">
        <w:rPr>
          <w:rFonts w:ascii="Palatino Linotype" w:hAnsi="Palatino Linotype" w:cs="Arial"/>
          <w:b/>
          <w:bCs/>
          <w:sz w:val="24"/>
          <w:szCs w:val="24"/>
        </w:rPr>
        <w:t xml:space="preserve"> de marzo</w:t>
      </w:r>
      <w:r w:rsidR="00347F9C" w:rsidRPr="007E07D8">
        <w:rPr>
          <w:rFonts w:ascii="Palatino Linotype" w:hAnsi="Palatino Linotype" w:cs="Arial"/>
          <w:b/>
          <w:bCs/>
          <w:sz w:val="24"/>
          <w:szCs w:val="24"/>
        </w:rPr>
        <w:t xml:space="preserve"> de dos mil veinticinco</w:t>
      </w:r>
      <w:r w:rsidR="00653FE8" w:rsidRPr="007E07D8">
        <w:rPr>
          <w:rFonts w:ascii="Palatino Linotype" w:hAnsi="Palatino Linotype" w:cs="Arial"/>
          <w:b/>
          <w:bCs/>
          <w:sz w:val="24"/>
          <w:szCs w:val="24"/>
        </w:rPr>
        <w:t xml:space="preserve">, </w:t>
      </w:r>
      <w:r w:rsidR="00653FE8" w:rsidRPr="007E07D8">
        <w:rPr>
          <w:rFonts w:ascii="Palatino Linotype" w:hAnsi="Palatino Linotype" w:cs="Arial"/>
          <w:sz w:val="24"/>
          <w:szCs w:val="24"/>
        </w:rPr>
        <w:t>l</w:t>
      </w:r>
      <w:r w:rsidR="001D0BC7" w:rsidRPr="007E07D8">
        <w:rPr>
          <w:rFonts w:ascii="Palatino Linotype" w:hAnsi="Palatino Linotype" w:cs="Arial"/>
          <w:sz w:val="24"/>
          <w:szCs w:val="24"/>
        </w:rPr>
        <w:t>os</w:t>
      </w:r>
      <w:r w:rsidR="00653FE8" w:rsidRPr="007E07D8">
        <w:rPr>
          <w:rFonts w:ascii="Palatino Linotype" w:hAnsi="Palatino Linotype" w:cs="Arial"/>
          <w:sz w:val="24"/>
          <w:szCs w:val="24"/>
        </w:rPr>
        <w:t xml:space="preserve"> cual</w:t>
      </w:r>
      <w:r w:rsidR="001D0BC7" w:rsidRPr="007E07D8">
        <w:rPr>
          <w:rFonts w:ascii="Palatino Linotype" w:hAnsi="Palatino Linotype" w:cs="Arial"/>
          <w:sz w:val="24"/>
          <w:szCs w:val="24"/>
        </w:rPr>
        <w:t>es</w:t>
      </w:r>
      <w:r w:rsidR="00653FE8" w:rsidRPr="007E07D8">
        <w:rPr>
          <w:rFonts w:ascii="Palatino Linotype" w:hAnsi="Palatino Linotype" w:cs="Arial"/>
          <w:sz w:val="24"/>
          <w:szCs w:val="24"/>
        </w:rPr>
        <w:t xml:space="preserve"> fue</w:t>
      </w:r>
      <w:r w:rsidR="001D0BC7" w:rsidRPr="007E07D8">
        <w:rPr>
          <w:rFonts w:ascii="Palatino Linotype" w:hAnsi="Palatino Linotype" w:cs="Arial"/>
          <w:sz w:val="24"/>
          <w:szCs w:val="24"/>
        </w:rPr>
        <w:t>ron</w:t>
      </w:r>
      <w:r w:rsidR="00653FE8" w:rsidRPr="007E07D8">
        <w:rPr>
          <w:rFonts w:ascii="Palatino Linotype" w:hAnsi="Palatino Linotype" w:cs="Arial"/>
          <w:sz w:val="24"/>
          <w:szCs w:val="24"/>
        </w:rPr>
        <w:t xml:space="preserve"> registrado</w:t>
      </w:r>
      <w:r w:rsidR="001D0BC7" w:rsidRPr="007E07D8">
        <w:rPr>
          <w:rFonts w:ascii="Palatino Linotype" w:hAnsi="Palatino Linotype" w:cs="Arial"/>
          <w:sz w:val="24"/>
          <w:szCs w:val="24"/>
        </w:rPr>
        <w:t>s</w:t>
      </w:r>
      <w:r w:rsidR="00653FE8" w:rsidRPr="007E07D8">
        <w:rPr>
          <w:rFonts w:ascii="Palatino Linotype" w:hAnsi="Palatino Linotype" w:cs="Arial"/>
          <w:sz w:val="24"/>
          <w:szCs w:val="24"/>
        </w:rPr>
        <w:t xml:space="preserve"> en el sistema electrónico con </w:t>
      </w:r>
      <w:r w:rsidR="001D0BC7" w:rsidRPr="007E07D8">
        <w:rPr>
          <w:rFonts w:ascii="Palatino Linotype" w:hAnsi="Palatino Linotype" w:cs="Arial"/>
          <w:sz w:val="24"/>
          <w:szCs w:val="24"/>
        </w:rPr>
        <w:t>los</w:t>
      </w:r>
      <w:r w:rsidR="00653FE8" w:rsidRPr="007E07D8">
        <w:rPr>
          <w:rFonts w:ascii="Palatino Linotype" w:hAnsi="Palatino Linotype" w:cs="Arial"/>
          <w:sz w:val="24"/>
          <w:szCs w:val="24"/>
        </w:rPr>
        <w:t xml:space="preserve"> expediente</w:t>
      </w:r>
      <w:r w:rsidR="001D0BC7" w:rsidRPr="007E07D8">
        <w:rPr>
          <w:rFonts w:ascii="Palatino Linotype" w:hAnsi="Palatino Linotype" w:cs="Arial"/>
          <w:sz w:val="24"/>
          <w:szCs w:val="24"/>
        </w:rPr>
        <w:t xml:space="preserve">s </w:t>
      </w:r>
      <w:r w:rsidR="00653FE8" w:rsidRPr="007E07D8">
        <w:rPr>
          <w:rFonts w:ascii="Palatino Linotype" w:hAnsi="Palatino Linotype" w:cs="Arial"/>
          <w:b/>
          <w:bCs/>
          <w:sz w:val="24"/>
          <w:szCs w:val="24"/>
        </w:rPr>
        <w:t>0</w:t>
      </w:r>
      <w:r w:rsidR="001D0BC7" w:rsidRPr="007E07D8">
        <w:rPr>
          <w:rFonts w:ascii="Palatino Linotype" w:hAnsi="Palatino Linotype" w:cs="Arial"/>
          <w:b/>
          <w:bCs/>
          <w:sz w:val="24"/>
          <w:szCs w:val="24"/>
        </w:rPr>
        <w:t>2835</w:t>
      </w:r>
      <w:r w:rsidR="00653FE8" w:rsidRPr="007E07D8">
        <w:rPr>
          <w:rFonts w:ascii="Palatino Linotype" w:hAnsi="Palatino Linotype" w:cs="Arial"/>
          <w:b/>
          <w:bCs/>
          <w:sz w:val="24"/>
          <w:szCs w:val="24"/>
        </w:rPr>
        <w:t>/INFOEM/IP/RR/202</w:t>
      </w:r>
      <w:r w:rsidR="00347F9C" w:rsidRPr="007E07D8">
        <w:rPr>
          <w:rFonts w:ascii="Palatino Linotype" w:hAnsi="Palatino Linotype" w:cs="Arial"/>
          <w:b/>
          <w:bCs/>
          <w:sz w:val="24"/>
          <w:szCs w:val="24"/>
        </w:rPr>
        <w:t>5</w:t>
      </w:r>
      <w:r w:rsidR="001D0BC7" w:rsidRPr="007E07D8">
        <w:rPr>
          <w:rFonts w:ascii="Palatino Linotype" w:hAnsi="Palatino Linotype" w:cs="Arial"/>
          <w:b/>
          <w:bCs/>
          <w:sz w:val="24"/>
          <w:szCs w:val="24"/>
        </w:rPr>
        <w:t xml:space="preserve"> y 03022/INFOEM/IP/RR/2025, </w:t>
      </w:r>
      <w:r w:rsidR="00653FE8" w:rsidRPr="007E07D8">
        <w:rPr>
          <w:rFonts w:ascii="Palatino Linotype" w:hAnsi="Palatino Linotype" w:cs="Arial"/>
          <w:sz w:val="24"/>
          <w:szCs w:val="24"/>
        </w:rPr>
        <w:t xml:space="preserve">en el cual arguye las siguientes manifestaciones: </w:t>
      </w:r>
    </w:p>
    <w:p w14:paraId="07BDBF94" w14:textId="2012BE82" w:rsidR="00D4161C" w:rsidRPr="007E07D8" w:rsidRDefault="0086230B" w:rsidP="00DD5CFC">
      <w:pPr>
        <w:spacing w:after="0" w:line="360" w:lineRule="auto"/>
        <w:jc w:val="both"/>
        <w:rPr>
          <w:rFonts w:ascii="Palatino Linotype" w:hAnsi="Palatino Linotype" w:cs="Arial"/>
          <w:b/>
          <w:sz w:val="24"/>
        </w:rPr>
      </w:pPr>
      <w:bookmarkStart w:id="0" w:name="_Hlk198127723"/>
      <w:r w:rsidRPr="007E07D8">
        <w:rPr>
          <w:rFonts w:ascii="Palatino Linotype" w:hAnsi="Palatino Linotype" w:cs="Arial"/>
          <w:b/>
          <w:sz w:val="24"/>
        </w:rPr>
        <w:t>Para el medio de impugnación 02835/INFOEM/IP/RR/2025</w:t>
      </w:r>
    </w:p>
    <w:p w14:paraId="26145687" w14:textId="77777777" w:rsidR="009B5029" w:rsidRPr="007E07D8" w:rsidRDefault="009B5029" w:rsidP="00DD5CFC">
      <w:pPr>
        <w:spacing w:after="0" w:line="360" w:lineRule="auto"/>
        <w:jc w:val="both"/>
        <w:rPr>
          <w:rFonts w:ascii="Palatino Linotype" w:hAnsi="Palatino Linotype" w:cs="Arial"/>
          <w:b/>
          <w:sz w:val="24"/>
        </w:rPr>
      </w:pPr>
      <w:r w:rsidRPr="007E07D8">
        <w:rPr>
          <w:rFonts w:ascii="Palatino Linotype" w:hAnsi="Palatino Linotype" w:cs="Arial"/>
          <w:b/>
          <w:sz w:val="24"/>
        </w:rPr>
        <w:t>Acto Impugnado:</w:t>
      </w:r>
    </w:p>
    <w:p w14:paraId="643D150B" w14:textId="00474DF9" w:rsidR="00317C14" w:rsidRPr="007E07D8" w:rsidRDefault="00FC2D20" w:rsidP="00DD5CFC">
      <w:pPr>
        <w:pStyle w:val="Citas"/>
        <w:spacing w:before="0" w:after="0"/>
        <w:rPr>
          <w:b/>
          <w:bCs/>
          <w:sz w:val="24"/>
        </w:rPr>
      </w:pPr>
      <w:r w:rsidRPr="007E07D8">
        <w:t>“</w:t>
      </w:r>
      <w:r w:rsidR="005B3496" w:rsidRPr="007E07D8">
        <w:t>No entrega la información pues no buscan donde es</w:t>
      </w:r>
      <w:r w:rsidR="00CE3EB5" w:rsidRPr="007E07D8">
        <w:t xml:space="preserve">” </w:t>
      </w:r>
      <w:r w:rsidR="00CE3EB5" w:rsidRPr="007E07D8">
        <w:rPr>
          <w:b/>
          <w:bCs/>
        </w:rPr>
        <w:t>(Sic)</w:t>
      </w:r>
    </w:p>
    <w:p w14:paraId="3FCEFED0" w14:textId="77777777" w:rsidR="00A51023" w:rsidRPr="007E07D8" w:rsidRDefault="00A51023" w:rsidP="00DD5CFC">
      <w:pPr>
        <w:spacing w:after="0" w:line="360" w:lineRule="auto"/>
        <w:jc w:val="both"/>
        <w:rPr>
          <w:rFonts w:ascii="Palatino Linotype" w:hAnsi="Palatino Linotype" w:cs="Arial"/>
          <w:b/>
          <w:sz w:val="24"/>
        </w:rPr>
      </w:pPr>
    </w:p>
    <w:p w14:paraId="70C90EFB" w14:textId="10EF1A42" w:rsidR="009B5029" w:rsidRPr="007E07D8" w:rsidRDefault="009B5029" w:rsidP="00DD5CFC">
      <w:pPr>
        <w:spacing w:after="0" w:line="360" w:lineRule="auto"/>
        <w:jc w:val="both"/>
        <w:rPr>
          <w:rFonts w:ascii="Palatino Linotype" w:hAnsi="Palatino Linotype" w:cs="Arial"/>
          <w:b/>
          <w:sz w:val="24"/>
        </w:rPr>
      </w:pPr>
      <w:r w:rsidRPr="007E07D8">
        <w:rPr>
          <w:rFonts w:ascii="Palatino Linotype" w:hAnsi="Palatino Linotype" w:cs="Arial"/>
          <w:b/>
          <w:sz w:val="24"/>
        </w:rPr>
        <w:t>Razones o motivos de la inconformidad:</w:t>
      </w:r>
    </w:p>
    <w:p w14:paraId="6CBFC893" w14:textId="3945BFD1" w:rsidR="009B5029" w:rsidRPr="007E07D8" w:rsidRDefault="00CE3EB5" w:rsidP="00DD5CFC">
      <w:pPr>
        <w:pStyle w:val="Citas"/>
        <w:spacing w:before="0" w:after="0"/>
        <w:rPr>
          <w:b/>
          <w:bCs/>
        </w:rPr>
      </w:pPr>
      <w:r w:rsidRPr="007E07D8">
        <w:t>“</w:t>
      </w:r>
      <w:r w:rsidR="005B3496" w:rsidRPr="007E07D8">
        <w:t>No emetraga la información no buscan dodne es</w:t>
      </w:r>
      <w:r w:rsidRPr="007E07D8">
        <w:t xml:space="preserve">” </w:t>
      </w:r>
      <w:r w:rsidRPr="007E07D8">
        <w:rPr>
          <w:b/>
          <w:bCs/>
        </w:rPr>
        <w:t>(Sic)</w:t>
      </w:r>
    </w:p>
    <w:p w14:paraId="6CA38D3B" w14:textId="77777777" w:rsidR="00CA553B" w:rsidRPr="007E07D8" w:rsidRDefault="00CA553B" w:rsidP="00DD5CFC">
      <w:pPr>
        <w:spacing w:after="0" w:line="360" w:lineRule="auto"/>
        <w:jc w:val="both"/>
        <w:rPr>
          <w:rFonts w:ascii="Palatino Linotype" w:hAnsi="Palatino Linotype" w:cs="Arial"/>
          <w:sz w:val="24"/>
        </w:rPr>
      </w:pPr>
    </w:p>
    <w:p w14:paraId="7781F2AC" w14:textId="32643116" w:rsidR="002A22E2" w:rsidRPr="007E07D8" w:rsidRDefault="00683A2C" w:rsidP="00DD5CFC">
      <w:pPr>
        <w:spacing w:after="0" w:line="360" w:lineRule="auto"/>
        <w:jc w:val="both"/>
        <w:rPr>
          <w:rFonts w:ascii="Palatino Linotype" w:hAnsi="Palatino Linotype" w:cs="Arial"/>
          <w:sz w:val="24"/>
        </w:rPr>
      </w:pPr>
      <w:r w:rsidRPr="007E07D8">
        <w:rPr>
          <w:rFonts w:ascii="Palatino Linotype" w:hAnsi="Palatino Linotype" w:cs="Arial"/>
          <w:sz w:val="24"/>
        </w:rPr>
        <w:t xml:space="preserve">Sin que a su escrito de </w:t>
      </w:r>
      <w:r w:rsidR="00E50727" w:rsidRPr="007E07D8">
        <w:rPr>
          <w:rFonts w:ascii="Palatino Linotype" w:hAnsi="Palatino Linotype" w:cs="Arial"/>
          <w:sz w:val="24"/>
        </w:rPr>
        <w:t>agravios</w:t>
      </w:r>
      <w:r w:rsidRPr="007E07D8">
        <w:rPr>
          <w:rFonts w:ascii="Palatino Linotype" w:hAnsi="Palatino Linotype" w:cs="Arial"/>
          <w:sz w:val="24"/>
        </w:rPr>
        <w:t xml:space="preserve"> haya adjuntado documento alguno.</w:t>
      </w:r>
    </w:p>
    <w:p w14:paraId="26F757A7" w14:textId="77777777" w:rsidR="0086230B" w:rsidRPr="007E07D8" w:rsidRDefault="0086230B" w:rsidP="00DD5CFC">
      <w:pPr>
        <w:spacing w:after="0" w:line="360" w:lineRule="auto"/>
        <w:jc w:val="both"/>
        <w:rPr>
          <w:rFonts w:ascii="Palatino Linotype" w:hAnsi="Palatino Linotype" w:cs="Arial"/>
          <w:sz w:val="24"/>
        </w:rPr>
      </w:pPr>
    </w:p>
    <w:p w14:paraId="12A13B36" w14:textId="5E7B8499" w:rsidR="0086230B" w:rsidRPr="007E07D8" w:rsidRDefault="0086230B" w:rsidP="0086230B">
      <w:pPr>
        <w:spacing w:after="0" w:line="360" w:lineRule="auto"/>
        <w:jc w:val="both"/>
        <w:rPr>
          <w:rFonts w:ascii="Palatino Linotype" w:hAnsi="Palatino Linotype" w:cs="Arial"/>
          <w:b/>
          <w:sz w:val="24"/>
        </w:rPr>
      </w:pPr>
      <w:r w:rsidRPr="007E07D8">
        <w:rPr>
          <w:rFonts w:ascii="Palatino Linotype" w:hAnsi="Palatino Linotype" w:cs="Arial"/>
          <w:b/>
          <w:sz w:val="24"/>
        </w:rPr>
        <w:t>Para el medio de impugnación 03022/INFOEM/IP/RR/2025</w:t>
      </w:r>
    </w:p>
    <w:p w14:paraId="4E693020" w14:textId="77777777" w:rsidR="0086230B" w:rsidRPr="007E07D8" w:rsidRDefault="0086230B" w:rsidP="0086230B">
      <w:pPr>
        <w:spacing w:after="0" w:line="360" w:lineRule="auto"/>
        <w:jc w:val="both"/>
        <w:rPr>
          <w:rFonts w:ascii="Palatino Linotype" w:hAnsi="Palatino Linotype" w:cs="Arial"/>
          <w:b/>
          <w:sz w:val="24"/>
        </w:rPr>
      </w:pPr>
      <w:r w:rsidRPr="007E07D8">
        <w:rPr>
          <w:rFonts w:ascii="Palatino Linotype" w:hAnsi="Palatino Linotype" w:cs="Arial"/>
          <w:b/>
          <w:sz w:val="24"/>
        </w:rPr>
        <w:t>Acto Impugnado:</w:t>
      </w:r>
    </w:p>
    <w:p w14:paraId="34682D98" w14:textId="64991AC2" w:rsidR="0086230B" w:rsidRPr="007E07D8" w:rsidRDefault="0086230B" w:rsidP="0086230B">
      <w:pPr>
        <w:pStyle w:val="Citas"/>
        <w:spacing w:before="0" w:after="0"/>
        <w:rPr>
          <w:b/>
          <w:bCs/>
          <w:sz w:val="24"/>
        </w:rPr>
      </w:pPr>
      <w:r w:rsidRPr="007E07D8">
        <w:t>“</w:t>
      </w:r>
      <w:r w:rsidR="002819F9" w:rsidRPr="007E07D8">
        <w:t>Se niega la información</w:t>
      </w:r>
      <w:r w:rsidRPr="007E07D8">
        <w:t xml:space="preserve">” </w:t>
      </w:r>
      <w:r w:rsidRPr="007E07D8">
        <w:rPr>
          <w:b/>
          <w:bCs/>
        </w:rPr>
        <w:t>(Sic)</w:t>
      </w:r>
    </w:p>
    <w:p w14:paraId="1BA9DE43" w14:textId="77777777" w:rsidR="0086230B" w:rsidRPr="007E07D8" w:rsidRDefault="0086230B" w:rsidP="0086230B">
      <w:pPr>
        <w:spacing w:after="0" w:line="360" w:lineRule="auto"/>
        <w:jc w:val="both"/>
        <w:rPr>
          <w:rFonts w:ascii="Palatino Linotype" w:hAnsi="Palatino Linotype" w:cs="Arial"/>
          <w:b/>
          <w:sz w:val="24"/>
        </w:rPr>
      </w:pPr>
    </w:p>
    <w:p w14:paraId="5EC07319" w14:textId="77777777" w:rsidR="0086230B" w:rsidRPr="007E07D8" w:rsidRDefault="0086230B" w:rsidP="0086230B">
      <w:pPr>
        <w:spacing w:after="0" w:line="360" w:lineRule="auto"/>
        <w:jc w:val="both"/>
        <w:rPr>
          <w:rFonts w:ascii="Palatino Linotype" w:hAnsi="Palatino Linotype" w:cs="Arial"/>
          <w:b/>
          <w:sz w:val="24"/>
        </w:rPr>
      </w:pPr>
      <w:r w:rsidRPr="007E07D8">
        <w:rPr>
          <w:rFonts w:ascii="Palatino Linotype" w:hAnsi="Palatino Linotype" w:cs="Arial"/>
          <w:b/>
          <w:sz w:val="24"/>
        </w:rPr>
        <w:t>Razones o motivos de la inconformidad:</w:t>
      </w:r>
    </w:p>
    <w:p w14:paraId="180C8038" w14:textId="35294D7D" w:rsidR="0086230B" w:rsidRPr="007E07D8" w:rsidRDefault="0086230B" w:rsidP="0086230B">
      <w:pPr>
        <w:pStyle w:val="Citas"/>
        <w:spacing w:before="0" w:after="0"/>
        <w:rPr>
          <w:b/>
          <w:bCs/>
        </w:rPr>
      </w:pPr>
      <w:r w:rsidRPr="007E07D8">
        <w:t>“</w:t>
      </w:r>
      <w:r w:rsidR="002819F9" w:rsidRPr="007E07D8">
        <w:t>Se niega la información de carácter público</w:t>
      </w:r>
      <w:r w:rsidRPr="007E07D8">
        <w:t xml:space="preserve">” </w:t>
      </w:r>
      <w:r w:rsidRPr="007E07D8">
        <w:rPr>
          <w:b/>
          <w:bCs/>
        </w:rPr>
        <w:t>(Sic)</w:t>
      </w:r>
    </w:p>
    <w:bookmarkEnd w:id="0"/>
    <w:p w14:paraId="329F9AAB" w14:textId="77777777" w:rsidR="0086230B" w:rsidRPr="007E07D8" w:rsidRDefault="0086230B" w:rsidP="0086230B">
      <w:pPr>
        <w:spacing w:after="0" w:line="360" w:lineRule="auto"/>
        <w:jc w:val="both"/>
        <w:rPr>
          <w:rFonts w:ascii="Palatino Linotype" w:hAnsi="Palatino Linotype" w:cs="Arial"/>
          <w:sz w:val="24"/>
        </w:rPr>
      </w:pPr>
    </w:p>
    <w:p w14:paraId="2FFD600C" w14:textId="77777777" w:rsidR="0086230B" w:rsidRPr="007E07D8" w:rsidRDefault="0086230B" w:rsidP="0086230B">
      <w:pPr>
        <w:spacing w:after="0" w:line="360" w:lineRule="auto"/>
        <w:jc w:val="both"/>
        <w:rPr>
          <w:rFonts w:ascii="Palatino Linotype" w:hAnsi="Palatino Linotype" w:cs="Arial"/>
          <w:sz w:val="24"/>
        </w:rPr>
      </w:pPr>
      <w:r w:rsidRPr="007E07D8">
        <w:rPr>
          <w:rFonts w:ascii="Palatino Linotype" w:hAnsi="Palatino Linotype" w:cs="Arial"/>
          <w:sz w:val="24"/>
        </w:rPr>
        <w:t>Sin que a su escrito de agravios haya adjuntado documento alguno.</w:t>
      </w:r>
    </w:p>
    <w:p w14:paraId="18B179C6" w14:textId="77777777" w:rsidR="00E50727" w:rsidRPr="007E07D8" w:rsidRDefault="00E50727" w:rsidP="00DD5CFC">
      <w:pPr>
        <w:spacing w:after="0" w:line="360" w:lineRule="auto"/>
        <w:jc w:val="both"/>
        <w:rPr>
          <w:rFonts w:ascii="Palatino Linotype" w:hAnsi="Palatino Linotype" w:cs="Arial"/>
          <w:sz w:val="28"/>
        </w:rPr>
      </w:pPr>
    </w:p>
    <w:p w14:paraId="147EA26C" w14:textId="2F4782E4" w:rsidR="009B5029" w:rsidRPr="007E07D8" w:rsidRDefault="00347F9C" w:rsidP="00DD5CFC">
      <w:pPr>
        <w:spacing w:after="0" w:line="360" w:lineRule="auto"/>
        <w:jc w:val="both"/>
        <w:rPr>
          <w:rFonts w:ascii="Palatino Linotype" w:hAnsi="Palatino Linotype" w:cs="Arial"/>
          <w:b/>
          <w:sz w:val="24"/>
          <w:szCs w:val="24"/>
        </w:rPr>
      </w:pPr>
      <w:r w:rsidRPr="007E07D8">
        <w:rPr>
          <w:rFonts w:ascii="Palatino Linotype" w:hAnsi="Palatino Linotype" w:cs="Arial"/>
          <w:b/>
          <w:sz w:val="28"/>
        </w:rPr>
        <w:t>CUARTO</w:t>
      </w:r>
      <w:r w:rsidR="009B5029" w:rsidRPr="007E07D8">
        <w:rPr>
          <w:rFonts w:ascii="Palatino Linotype" w:hAnsi="Palatino Linotype" w:cs="Arial"/>
          <w:b/>
          <w:sz w:val="24"/>
          <w:szCs w:val="24"/>
        </w:rPr>
        <w:t xml:space="preserve">. </w:t>
      </w:r>
      <w:r w:rsidR="009B5029" w:rsidRPr="007E07D8">
        <w:rPr>
          <w:rFonts w:ascii="Palatino Linotype" w:hAnsi="Palatino Linotype" w:cs="Arial"/>
          <w:b/>
          <w:sz w:val="28"/>
          <w:szCs w:val="28"/>
        </w:rPr>
        <w:t>Del turno del recurso de revisión.</w:t>
      </w:r>
    </w:p>
    <w:p w14:paraId="5929B5D1" w14:textId="21076F9B" w:rsidR="009B5029" w:rsidRPr="007E07D8" w:rsidRDefault="009B5029" w:rsidP="00DD5CFC">
      <w:pPr>
        <w:spacing w:after="0" w:line="360" w:lineRule="auto"/>
        <w:jc w:val="both"/>
        <w:rPr>
          <w:rFonts w:ascii="Palatino Linotype" w:hAnsi="Palatino Linotype" w:cs="Arial"/>
          <w:sz w:val="24"/>
          <w:szCs w:val="24"/>
        </w:rPr>
      </w:pPr>
      <w:r w:rsidRPr="007E07D8">
        <w:rPr>
          <w:rFonts w:ascii="Palatino Linotype" w:hAnsi="Palatino Linotype" w:cs="Arial"/>
          <w:sz w:val="24"/>
          <w:szCs w:val="24"/>
        </w:rPr>
        <w:t xml:space="preserve">Medio de impugnación que le fue turnado al Comisionado presidente </w:t>
      </w:r>
      <w:r w:rsidRPr="007E07D8">
        <w:rPr>
          <w:rFonts w:ascii="Palatino Linotype" w:hAnsi="Palatino Linotype" w:cs="Arial"/>
          <w:b/>
          <w:sz w:val="24"/>
          <w:szCs w:val="24"/>
        </w:rPr>
        <w:t>José Martínez Vilchis,</w:t>
      </w:r>
      <w:r w:rsidR="00D21F9B" w:rsidRPr="007E07D8">
        <w:rPr>
          <w:rFonts w:ascii="Palatino Linotype" w:hAnsi="Palatino Linotype" w:cs="Arial"/>
          <w:b/>
          <w:sz w:val="24"/>
          <w:szCs w:val="24"/>
        </w:rPr>
        <w:t xml:space="preserve"> y a la Comisionada Sharon Cristina Morales Martínez,</w:t>
      </w:r>
      <w:r w:rsidRPr="007E07D8">
        <w:rPr>
          <w:rFonts w:ascii="Palatino Linotype" w:hAnsi="Palatino Linotype" w:cs="Arial"/>
          <w:b/>
          <w:sz w:val="24"/>
          <w:szCs w:val="24"/>
        </w:rPr>
        <w:t xml:space="preserve"> </w:t>
      </w:r>
      <w:r w:rsidRPr="007E07D8">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404C9E" w:rsidRPr="007E07D8">
        <w:rPr>
          <w:rFonts w:ascii="Palatino Linotype" w:hAnsi="Palatino Linotype" w:cs="Arial"/>
          <w:sz w:val="24"/>
          <w:szCs w:val="24"/>
        </w:rPr>
        <w:t xml:space="preserve"> </w:t>
      </w:r>
      <w:r w:rsidR="0064293A" w:rsidRPr="007E07D8">
        <w:rPr>
          <w:rFonts w:ascii="Palatino Linotype" w:hAnsi="Palatino Linotype" w:cs="Arial"/>
          <w:b/>
          <w:bCs/>
          <w:sz w:val="24"/>
          <w:szCs w:val="24"/>
        </w:rPr>
        <w:t>trece y veinte</w:t>
      </w:r>
      <w:r w:rsidR="00C02FC0" w:rsidRPr="007E07D8">
        <w:rPr>
          <w:rFonts w:ascii="Palatino Linotype" w:hAnsi="Palatino Linotype" w:cs="Arial"/>
          <w:b/>
          <w:bCs/>
          <w:sz w:val="24"/>
          <w:szCs w:val="24"/>
        </w:rPr>
        <w:t xml:space="preserve"> de marzo </w:t>
      </w:r>
      <w:r w:rsidR="00347F9C" w:rsidRPr="007E07D8">
        <w:rPr>
          <w:rFonts w:ascii="Palatino Linotype" w:hAnsi="Palatino Linotype" w:cs="Arial"/>
          <w:b/>
          <w:bCs/>
          <w:sz w:val="24"/>
          <w:szCs w:val="24"/>
        </w:rPr>
        <w:t>de dos mil veinticinco</w:t>
      </w:r>
      <w:r w:rsidR="00653FE8" w:rsidRPr="007E07D8">
        <w:rPr>
          <w:rFonts w:ascii="Palatino Linotype" w:hAnsi="Palatino Linotype" w:cs="Arial"/>
          <w:b/>
          <w:bCs/>
          <w:sz w:val="24"/>
          <w:szCs w:val="24"/>
        </w:rPr>
        <w:t xml:space="preserve">, </w:t>
      </w:r>
      <w:r w:rsidRPr="007E07D8">
        <w:rPr>
          <w:rFonts w:ascii="Palatino Linotype" w:hAnsi="Palatino Linotype" w:cs="Arial"/>
          <w:sz w:val="24"/>
          <w:szCs w:val="24"/>
        </w:rPr>
        <w:t>determinándose en él, un plazo de siete días para que las partes manifestaran lo que a su derecho corresponda en términos del numeral ya citado.</w:t>
      </w:r>
    </w:p>
    <w:p w14:paraId="3030EFB0" w14:textId="77777777" w:rsidR="009B5029" w:rsidRPr="007E07D8" w:rsidRDefault="009B5029" w:rsidP="00DD5CFC">
      <w:pPr>
        <w:spacing w:after="0" w:line="360" w:lineRule="auto"/>
        <w:jc w:val="both"/>
        <w:rPr>
          <w:rFonts w:ascii="Palatino Linotype" w:hAnsi="Palatino Linotype" w:cs="Arial"/>
          <w:sz w:val="24"/>
          <w:szCs w:val="24"/>
        </w:rPr>
      </w:pPr>
    </w:p>
    <w:p w14:paraId="606807D4" w14:textId="34E4C16D" w:rsidR="009B5029" w:rsidRPr="007E07D8" w:rsidRDefault="00347F9C" w:rsidP="00DD5CFC">
      <w:pPr>
        <w:pStyle w:val="Prrafodelista"/>
        <w:spacing w:line="360" w:lineRule="auto"/>
        <w:ind w:left="0"/>
        <w:jc w:val="both"/>
        <w:rPr>
          <w:rFonts w:ascii="Palatino Linotype" w:hAnsi="Palatino Linotype" w:cs="Arial"/>
          <w:b/>
        </w:rPr>
      </w:pPr>
      <w:r w:rsidRPr="007E07D8">
        <w:rPr>
          <w:rFonts w:ascii="Palatino Linotype" w:hAnsi="Palatino Linotype" w:cs="Arial"/>
          <w:b/>
          <w:sz w:val="28"/>
        </w:rPr>
        <w:t>QUINTO</w:t>
      </w:r>
      <w:r w:rsidR="002A22E2" w:rsidRPr="007E07D8">
        <w:rPr>
          <w:rFonts w:ascii="Palatino Linotype" w:hAnsi="Palatino Linotype" w:cs="Arial"/>
          <w:b/>
          <w:sz w:val="28"/>
          <w:szCs w:val="28"/>
        </w:rPr>
        <w:t xml:space="preserve">. </w:t>
      </w:r>
      <w:r w:rsidR="009B5029" w:rsidRPr="007E07D8">
        <w:rPr>
          <w:rFonts w:ascii="Palatino Linotype" w:hAnsi="Palatino Linotype" w:cs="Arial"/>
          <w:b/>
          <w:sz w:val="28"/>
          <w:szCs w:val="28"/>
        </w:rPr>
        <w:t>De la etapa de instrucción.</w:t>
      </w:r>
    </w:p>
    <w:p w14:paraId="0DE0BAA3" w14:textId="50B16B1F" w:rsidR="0064293A" w:rsidRPr="007E07D8" w:rsidRDefault="009B5029" w:rsidP="00DD5CFC">
      <w:pPr>
        <w:spacing w:after="0" w:line="360" w:lineRule="auto"/>
        <w:jc w:val="both"/>
        <w:rPr>
          <w:rFonts w:ascii="Palatino Linotype" w:hAnsi="Palatino Linotype" w:cs="Arial"/>
          <w:sz w:val="24"/>
          <w:szCs w:val="24"/>
        </w:rPr>
      </w:pPr>
      <w:r w:rsidRPr="007E07D8">
        <w:rPr>
          <w:rFonts w:ascii="Palatino Linotype" w:hAnsi="Palatino Linotype" w:cs="Arial"/>
          <w:sz w:val="24"/>
          <w:szCs w:val="24"/>
        </w:rPr>
        <w:t xml:space="preserve">Así, en la etapa de instrucción, de las constancias que obran en </w:t>
      </w:r>
      <w:r w:rsidR="002B2934" w:rsidRPr="007E07D8">
        <w:rPr>
          <w:rFonts w:ascii="Palatino Linotype" w:hAnsi="Palatino Linotype" w:cs="Arial"/>
          <w:sz w:val="24"/>
          <w:szCs w:val="24"/>
        </w:rPr>
        <w:t xml:space="preserve">el expediente electrónico del recurso de revisión, se advierte que </w:t>
      </w:r>
      <w:r w:rsidR="002B2934" w:rsidRPr="007E07D8">
        <w:rPr>
          <w:rFonts w:ascii="Palatino Linotype" w:hAnsi="Palatino Linotype" w:cs="Arial"/>
          <w:b/>
          <w:bCs/>
          <w:sz w:val="24"/>
          <w:szCs w:val="24"/>
        </w:rPr>
        <w:t xml:space="preserve">El Sujeto Obligado </w:t>
      </w:r>
      <w:r w:rsidR="0064293A" w:rsidRPr="007E07D8">
        <w:rPr>
          <w:rFonts w:ascii="Palatino Linotype" w:hAnsi="Palatino Linotype" w:cs="Arial"/>
          <w:sz w:val="24"/>
          <w:szCs w:val="24"/>
        </w:rPr>
        <w:t>para el medio de impugnación 02835</w:t>
      </w:r>
      <w:r w:rsidR="001C671F" w:rsidRPr="007E07D8">
        <w:rPr>
          <w:rFonts w:ascii="Palatino Linotype" w:hAnsi="Palatino Linotype" w:cs="Arial"/>
          <w:sz w:val="24"/>
          <w:szCs w:val="24"/>
        </w:rPr>
        <w:t xml:space="preserve">/INFOEM/IP/RR/2025, </w:t>
      </w:r>
      <w:r w:rsidR="007228DC" w:rsidRPr="007E07D8">
        <w:rPr>
          <w:rFonts w:ascii="Palatino Linotype" w:hAnsi="Palatino Linotype" w:cs="Arial"/>
          <w:sz w:val="24"/>
          <w:szCs w:val="24"/>
        </w:rPr>
        <w:t>presentó</w:t>
      </w:r>
      <w:r w:rsidR="001C671F" w:rsidRPr="007E07D8">
        <w:rPr>
          <w:rFonts w:ascii="Palatino Linotype" w:hAnsi="Palatino Linotype" w:cs="Arial"/>
          <w:sz w:val="24"/>
          <w:szCs w:val="24"/>
        </w:rPr>
        <w:t xml:space="preserve"> su in</w:t>
      </w:r>
      <w:r w:rsidR="007228DC" w:rsidRPr="007E07D8">
        <w:rPr>
          <w:rFonts w:ascii="Palatino Linotype" w:hAnsi="Palatino Linotype" w:cs="Arial"/>
          <w:sz w:val="24"/>
          <w:szCs w:val="24"/>
        </w:rPr>
        <w:t xml:space="preserve">forme justificado </w:t>
      </w:r>
      <w:r w:rsidR="001E2EE8" w:rsidRPr="007E07D8">
        <w:rPr>
          <w:rFonts w:ascii="Palatino Linotype" w:hAnsi="Palatino Linotype" w:cs="Arial"/>
          <w:sz w:val="24"/>
          <w:szCs w:val="24"/>
        </w:rPr>
        <w:lastRenderedPageBreak/>
        <w:t>“</w:t>
      </w:r>
      <w:r w:rsidR="001E2EE8" w:rsidRPr="007E07D8">
        <w:rPr>
          <w:rFonts w:ascii="Palatino Linotype" w:hAnsi="Palatino Linotype" w:cs="Arial"/>
          <w:i/>
          <w:iCs/>
          <w:sz w:val="24"/>
          <w:szCs w:val="24"/>
        </w:rPr>
        <w:t>INFORME JUSTIFICADO 02835-2025.pdf</w:t>
      </w:r>
      <w:r w:rsidR="001E2EE8" w:rsidRPr="007E07D8">
        <w:rPr>
          <w:rFonts w:ascii="Palatino Linotype" w:hAnsi="Palatino Linotype" w:cs="Arial"/>
          <w:sz w:val="24"/>
          <w:szCs w:val="24"/>
        </w:rPr>
        <w:t>”</w:t>
      </w:r>
      <w:r w:rsidR="007228DC" w:rsidRPr="007E07D8">
        <w:rPr>
          <w:rFonts w:ascii="Palatino Linotype" w:hAnsi="Palatino Linotype" w:cs="Arial"/>
          <w:sz w:val="24"/>
          <w:szCs w:val="24"/>
        </w:rPr>
        <w:t>en fecha 26 de marzo de 2025, el cual fue puesto a la vista del Recurrente mediante proveído de fecha 31 de marzo de 2025; mientas que para el diverso 03022/INFOEM/IP/RR/2025, presentó su informe justificado</w:t>
      </w:r>
      <w:r w:rsidR="009B1AF4" w:rsidRPr="007E07D8">
        <w:rPr>
          <w:rFonts w:ascii="Palatino Linotype" w:hAnsi="Palatino Linotype" w:cs="Arial"/>
          <w:sz w:val="24"/>
          <w:szCs w:val="24"/>
        </w:rPr>
        <w:t xml:space="preserve"> </w:t>
      </w:r>
      <w:r w:rsidR="007228DC" w:rsidRPr="007E07D8">
        <w:rPr>
          <w:rFonts w:ascii="Palatino Linotype" w:hAnsi="Palatino Linotype" w:cs="Arial"/>
          <w:sz w:val="24"/>
          <w:szCs w:val="24"/>
        </w:rPr>
        <w:t xml:space="preserve">en fecha </w:t>
      </w:r>
      <w:r w:rsidR="009B1AF4" w:rsidRPr="007E07D8">
        <w:rPr>
          <w:rFonts w:ascii="Palatino Linotype" w:hAnsi="Palatino Linotype" w:cs="Arial"/>
          <w:sz w:val="24"/>
          <w:szCs w:val="24"/>
        </w:rPr>
        <w:t>31</w:t>
      </w:r>
      <w:r w:rsidR="007228DC" w:rsidRPr="007E07D8">
        <w:rPr>
          <w:rFonts w:ascii="Palatino Linotype" w:hAnsi="Palatino Linotype" w:cs="Arial"/>
          <w:sz w:val="24"/>
          <w:szCs w:val="24"/>
        </w:rPr>
        <w:t xml:space="preserve"> de marzo de 2025</w:t>
      </w:r>
      <w:r w:rsidR="009B1AF4" w:rsidRPr="007E07D8">
        <w:rPr>
          <w:rFonts w:ascii="Palatino Linotype" w:hAnsi="Palatino Linotype" w:cs="Arial"/>
          <w:sz w:val="24"/>
          <w:szCs w:val="24"/>
        </w:rPr>
        <w:t xml:space="preserve"> a través de los archivos “</w:t>
      </w:r>
      <w:r w:rsidR="001E2EE8" w:rsidRPr="007E07D8">
        <w:rPr>
          <w:rFonts w:ascii="Palatino Linotype" w:hAnsi="Palatino Linotype" w:cs="Arial"/>
          <w:i/>
          <w:iCs/>
          <w:sz w:val="24"/>
          <w:szCs w:val="24"/>
        </w:rPr>
        <w:t>Ratificación 03022.pdf</w:t>
      </w:r>
      <w:r w:rsidR="009B1AF4" w:rsidRPr="007E07D8">
        <w:rPr>
          <w:rFonts w:ascii="Palatino Linotype" w:hAnsi="Palatino Linotype" w:cs="Arial"/>
          <w:sz w:val="24"/>
          <w:szCs w:val="24"/>
        </w:rPr>
        <w:t>” y “</w:t>
      </w:r>
      <w:r w:rsidR="001E2EE8" w:rsidRPr="007E07D8">
        <w:rPr>
          <w:rFonts w:ascii="Palatino Linotype" w:hAnsi="Palatino Linotype" w:cs="Arial"/>
          <w:i/>
          <w:iCs/>
          <w:sz w:val="24"/>
          <w:szCs w:val="24"/>
        </w:rPr>
        <w:t>ANEXOS 03022.pdf</w:t>
      </w:r>
      <w:r w:rsidR="009B1AF4" w:rsidRPr="007E07D8">
        <w:rPr>
          <w:rFonts w:ascii="Palatino Linotype" w:hAnsi="Palatino Linotype" w:cs="Arial"/>
          <w:sz w:val="24"/>
          <w:szCs w:val="24"/>
        </w:rPr>
        <w:t>”</w:t>
      </w:r>
      <w:r w:rsidR="007228DC" w:rsidRPr="007E07D8">
        <w:rPr>
          <w:rFonts w:ascii="Palatino Linotype" w:hAnsi="Palatino Linotype" w:cs="Arial"/>
          <w:sz w:val="24"/>
          <w:szCs w:val="24"/>
        </w:rPr>
        <w:t xml:space="preserve">, el cual fue puesto a la vista del Recurrente mediante proveído de fecha </w:t>
      </w:r>
      <w:r w:rsidR="009B1AF4" w:rsidRPr="007E07D8">
        <w:rPr>
          <w:rFonts w:ascii="Palatino Linotype" w:hAnsi="Palatino Linotype" w:cs="Arial"/>
          <w:sz w:val="24"/>
          <w:szCs w:val="24"/>
        </w:rPr>
        <w:t>07</w:t>
      </w:r>
      <w:r w:rsidR="007228DC" w:rsidRPr="007E07D8">
        <w:rPr>
          <w:rFonts w:ascii="Palatino Linotype" w:hAnsi="Palatino Linotype" w:cs="Arial"/>
          <w:sz w:val="24"/>
          <w:szCs w:val="24"/>
        </w:rPr>
        <w:t xml:space="preserve"> de</w:t>
      </w:r>
      <w:r w:rsidR="009B1AF4" w:rsidRPr="007E07D8">
        <w:rPr>
          <w:rFonts w:ascii="Palatino Linotype" w:hAnsi="Palatino Linotype" w:cs="Arial"/>
          <w:sz w:val="24"/>
          <w:szCs w:val="24"/>
        </w:rPr>
        <w:t xml:space="preserve"> abril</w:t>
      </w:r>
      <w:r w:rsidR="007228DC" w:rsidRPr="007E07D8">
        <w:rPr>
          <w:rFonts w:ascii="Palatino Linotype" w:hAnsi="Palatino Linotype" w:cs="Arial"/>
          <w:sz w:val="24"/>
          <w:szCs w:val="24"/>
        </w:rPr>
        <w:t xml:space="preserve"> de 2025</w:t>
      </w:r>
      <w:r w:rsidR="009B1AF4" w:rsidRPr="007E07D8">
        <w:rPr>
          <w:rFonts w:ascii="Palatino Linotype" w:hAnsi="Palatino Linotype" w:cs="Arial"/>
          <w:sz w:val="24"/>
          <w:szCs w:val="24"/>
        </w:rPr>
        <w:t>.</w:t>
      </w:r>
    </w:p>
    <w:p w14:paraId="12F8F426" w14:textId="2A3A4C89" w:rsidR="002B2934" w:rsidRPr="007E07D8" w:rsidRDefault="00E72CC4" w:rsidP="00DD5CFC">
      <w:pPr>
        <w:spacing w:after="0" w:line="360" w:lineRule="auto"/>
        <w:jc w:val="both"/>
        <w:rPr>
          <w:rFonts w:ascii="Palatino Linotype" w:hAnsi="Palatino Linotype" w:cs="Arial"/>
          <w:sz w:val="24"/>
          <w:szCs w:val="24"/>
        </w:rPr>
      </w:pPr>
      <w:r w:rsidRPr="007E07D8">
        <w:rPr>
          <w:rFonts w:ascii="Palatino Linotype" w:hAnsi="Palatino Linotype" w:cs="Arial"/>
          <w:sz w:val="24"/>
          <w:szCs w:val="24"/>
        </w:rPr>
        <w:t xml:space="preserve">Por parte del Recurrente, se acota que </w:t>
      </w:r>
      <w:r w:rsidR="008E77DC" w:rsidRPr="007E07D8">
        <w:rPr>
          <w:rFonts w:ascii="Palatino Linotype" w:hAnsi="Palatino Linotype" w:cs="Arial"/>
          <w:sz w:val="24"/>
          <w:szCs w:val="24"/>
        </w:rPr>
        <w:t>fue omiso en emitir</w:t>
      </w:r>
      <w:r w:rsidR="002B2934" w:rsidRPr="007E07D8">
        <w:rPr>
          <w:rFonts w:ascii="Palatino Linotype" w:hAnsi="Palatino Linotype" w:cs="Arial"/>
          <w:sz w:val="24"/>
          <w:szCs w:val="24"/>
        </w:rPr>
        <w:t xml:space="preserve"> </w:t>
      </w:r>
      <w:r w:rsidR="005A6CF6" w:rsidRPr="007E07D8">
        <w:rPr>
          <w:rFonts w:ascii="Palatino Linotype" w:hAnsi="Palatino Linotype" w:cs="Arial"/>
          <w:sz w:val="24"/>
          <w:szCs w:val="24"/>
        </w:rPr>
        <w:t>manifestación alguna</w:t>
      </w:r>
      <w:r w:rsidRPr="007E07D8">
        <w:rPr>
          <w:rFonts w:ascii="Palatino Linotype" w:hAnsi="Palatino Linotype" w:cs="Arial"/>
          <w:sz w:val="24"/>
          <w:szCs w:val="24"/>
        </w:rPr>
        <w:t xml:space="preserve"> o prueba que conforme a derecho le correspondiera.</w:t>
      </w:r>
    </w:p>
    <w:p w14:paraId="18C0B09D" w14:textId="77777777" w:rsidR="00E72CC4" w:rsidRPr="007E07D8" w:rsidRDefault="00E72CC4" w:rsidP="00DD5CFC">
      <w:pPr>
        <w:spacing w:after="0" w:line="360" w:lineRule="auto"/>
        <w:jc w:val="both"/>
        <w:rPr>
          <w:rFonts w:ascii="Palatino Linotype" w:hAnsi="Palatino Linotype" w:cs="Arial"/>
          <w:sz w:val="24"/>
          <w:szCs w:val="24"/>
        </w:rPr>
      </w:pPr>
    </w:p>
    <w:p w14:paraId="501C0063" w14:textId="68AED021" w:rsidR="00E72CC4" w:rsidRPr="007E07D8" w:rsidRDefault="00E72CC4" w:rsidP="00DD5CFC">
      <w:pPr>
        <w:spacing w:after="0" w:line="360" w:lineRule="auto"/>
        <w:jc w:val="both"/>
        <w:rPr>
          <w:rFonts w:ascii="Palatino Linotype" w:hAnsi="Palatino Linotype" w:cs="Arial"/>
          <w:b/>
          <w:sz w:val="28"/>
          <w:szCs w:val="28"/>
        </w:rPr>
      </w:pPr>
      <w:r w:rsidRPr="007E07D8">
        <w:rPr>
          <w:rFonts w:ascii="Palatino Linotype" w:hAnsi="Palatino Linotype" w:cs="Arial"/>
          <w:b/>
          <w:sz w:val="28"/>
          <w:szCs w:val="28"/>
        </w:rPr>
        <w:t>SEXTO. De la acumulación de recursos de revisión</w:t>
      </w:r>
    </w:p>
    <w:p w14:paraId="44907DEA" w14:textId="0C006E02" w:rsidR="00F963E3" w:rsidRPr="007E07D8" w:rsidRDefault="00F963E3" w:rsidP="00AE017D">
      <w:pPr>
        <w:spacing w:after="0" w:line="360" w:lineRule="auto"/>
        <w:jc w:val="both"/>
        <w:rPr>
          <w:rFonts w:ascii="Palatino Linotype" w:eastAsia="Times New Roman" w:hAnsi="Palatino Linotype" w:cs="Arial"/>
          <w:sz w:val="24"/>
          <w:szCs w:val="24"/>
          <w:lang w:val="es-ES" w:eastAsia="es-ES"/>
        </w:rPr>
      </w:pPr>
      <w:r w:rsidRPr="007E07D8">
        <w:rPr>
          <w:rFonts w:ascii="Palatino Linotype" w:eastAsia="Times New Roman" w:hAnsi="Palatino Linotype" w:cs="Arial"/>
          <w:sz w:val="24"/>
          <w:szCs w:val="24"/>
          <w:lang w:val="es-ES" w:eastAsia="es-ES"/>
        </w:rPr>
        <w:t xml:space="preserve">Posteriormente por acuerdo del Pleno del Instituto, en la </w:t>
      </w:r>
      <w:r w:rsidR="00AE017D" w:rsidRPr="007E07D8">
        <w:rPr>
          <w:rFonts w:ascii="Palatino Linotype" w:eastAsia="Times New Roman" w:hAnsi="Palatino Linotype" w:cs="Arial"/>
          <w:b/>
          <w:sz w:val="24"/>
          <w:szCs w:val="24"/>
          <w:lang w:val="es-ES" w:eastAsia="es-ES"/>
        </w:rPr>
        <w:t xml:space="preserve">Décima Primera Sesión Ordinaria </w:t>
      </w:r>
      <w:r w:rsidRPr="007E07D8">
        <w:rPr>
          <w:rFonts w:ascii="Palatino Linotype" w:eastAsia="Times New Roman" w:hAnsi="Palatino Linotype" w:cs="Arial"/>
          <w:sz w:val="24"/>
          <w:szCs w:val="24"/>
          <w:lang w:val="es-ES" w:eastAsia="es-ES"/>
        </w:rPr>
        <w:t xml:space="preserve">de Pleno, de fecha </w:t>
      </w:r>
      <w:r w:rsidR="00AE017D" w:rsidRPr="007E07D8">
        <w:rPr>
          <w:rFonts w:ascii="Palatino Linotype" w:eastAsia="Times New Roman" w:hAnsi="Palatino Linotype" w:cs="Arial"/>
          <w:b/>
          <w:sz w:val="24"/>
          <w:szCs w:val="24"/>
          <w:lang w:val="es-ES" w:eastAsia="es-ES"/>
        </w:rPr>
        <w:t>veintiséis de marzo de dos mil veinticinco</w:t>
      </w:r>
      <w:r w:rsidRPr="007E07D8">
        <w:rPr>
          <w:rFonts w:ascii="Palatino Linotype" w:eastAsia="Times New Roman" w:hAnsi="Palatino Linotype" w:cs="Arial"/>
          <w:sz w:val="24"/>
          <w:szCs w:val="24"/>
          <w:lang w:val="es-ES" w:eastAsia="es-ES"/>
        </w:rPr>
        <w:t xml:space="preserve">, se determinó acumular los recursos de revisión en estudio, ya que existe identidad del solicitante, del </w:t>
      </w:r>
      <w:r w:rsidRPr="007E07D8">
        <w:rPr>
          <w:rFonts w:ascii="Palatino Linotype" w:eastAsia="Times New Roman" w:hAnsi="Palatino Linotype" w:cs="Arial"/>
          <w:b/>
          <w:sz w:val="24"/>
          <w:szCs w:val="24"/>
          <w:lang w:val="es-ES" w:eastAsia="es-ES"/>
        </w:rPr>
        <w:t>Sujeto Obligado</w:t>
      </w:r>
      <w:r w:rsidRPr="007E07D8">
        <w:rPr>
          <w:rFonts w:ascii="Palatino Linotype" w:eastAsia="Times New Roman" w:hAnsi="Palatino Linotype" w:cs="Arial"/>
          <w:sz w:val="24"/>
          <w:szCs w:val="24"/>
          <w:lang w:val="es-ES" w:eastAsia="es-ES"/>
        </w:rPr>
        <w:t xml:space="preserve"> y similitud de causas y objeto de solicitud.</w:t>
      </w:r>
    </w:p>
    <w:p w14:paraId="763B4515" w14:textId="77777777" w:rsidR="00F963E3" w:rsidRPr="007E07D8" w:rsidRDefault="00F963E3" w:rsidP="00F963E3">
      <w:pPr>
        <w:spacing w:after="0" w:line="360" w:lineRule="auto"/>
        <w:jc w:val="both"/>
        <w:rPr>
          <w:rFonts w:ascii="Palatino Linotype" w:eastAsia="Times New Roman" w:hAnsi="Palatino Linotype" w:cs="Arial"/>
          <w:sz w:val="24"/>
          <w:szCs w:val="24"/>
          <w:lang w:val="es-ES" w:eastAsia="es-ES"/>
        </w:rPr>
      </w:pPr>
    </w:p>
    <w:p w14:paraId="5AD636FB" w14:textId="77777777" w:rsidR="00F963E3" w:rsidRPr="007E07D8" w:rsidRDefault="00F963E3" w:rsidP="00F963E3">
      <w:pPr>
        <w:spacing w:after="0" w:line="360" w:lineRule="auto"/>
        <w:jc w:val="both"/>
        <w:rPr>
          <w:rFonts w:ascii="Palatino Linotype" w:hAnsi="Palatino Linotype"/>
          <w:sz w:val="24"/>
          <w:szCs w:val="24"/>
        </w:rPr>
      </w:pPr>
      <w:r w:rsidRPr="007E07D8">
        <w:rPr>
          <w:rFonts w:ascii="Palatino Linotype" w:hAnsi="Palatino Linotype"/>
          <w:sz w:val="24"/>
          <w:szCs w:val="24"/>
        </w:rPr>
        <w:t>Lo anterior de conformidad con lo dispuesto en el artículo 195, de la Ley de Transparencia y Acceso a la información Pública del Estado de México y Municipios, de aplicación supletoria, y con el artículo 18 del Código de Procedimientos Administrativos del Estado de México, los cuales establecen respectivamente:</w:t>
      </w:r>
    </w:p>
    <w:p w14:paraId="67081ADD" w14:textId="77777777" w:rsidR="00F963E3" w:rsidRPr="007E07D8" w:rsidRDefault="00F963E3" w:rsidP="00F963E3">
      <w:pPr>
        <w:spacing w:after="0" w:line="240" w:lineRule="auto"/>
        <w:rPr>
          <w:rFonts w:ascii="Palatino Linotype" w:hAnsi="Palatino Linotype"/>
          <w:sz w:val="18"/>
        </w:rPr>
      </w:pPr>
    </w:p>
    <w:p w14:paraId="3CFB8EC4" w14:textId="77777777" w:rsidR="00F963E3" w:rsidRPr="007E07D8" w:rsidRDefault="00F963E3" w:rsidP="00F963E3">
      <w:pPr>
        <w:spacing w:after="0" w:line="240" w:lineRule="auto"/>
        <w:ind w:left="851" w:right="851"/>
        <w:jc w:val="both"/>
        <w:rPr>
          <w:rFonts w:ascii="Palatino Linotype" w:hAnsi="Palatino Linotype"/>
          <w:i/>
          <w:szCs w:val="24"/>
        </w:rPr>
      </w:pPr>
      <w:r w:rsidRPr="007E07D8">
        <w:rPr>
          <w:rFonts w:ascii="Palatino Linotype" w:hAnsi="Palatino Linotype"/>
          <w:i/>
          <w:szCs w:val="24"/>
        </w:rPr>
        <w:t>“</w:t>
      </w:r>
      <w:r w:rsidRPr="007E07D8">
        <w:rPr>
          <w:rFonts w:ascii="Palatino Linotype" w:hAnsi="Palatino Linotype"/>
          <w:b/>
          <w:i/>
          <w:szCs w:val="24"/>
        </w:rPr>
        <w:t>Artículo 195.</w:t>
      </w:r>
      <w:r w:rsidRPr="007E07D8">
        <w:rPr>
          <w:rFonts w:ascii="Palatino Linotype" w:hAnsi="Palatino Linotype"/>
          <w:i/>
          <w:szCs w:val="24"/>
        </w:rPr>
        <w:t xml:space="preserve"> En la tramitación del recurso de revisión se aplicarán supletoriamente las disposiciones contenidas en el </w:t>
      </w:r>
      <w:r w:rsidRPr="007E07D8">
        <w:rPr>
          <w:rFonts w:ascii="Palatino Linotype" w:hAnsi="Palatino Linotype"/>
          <w:b/>
          <w:i/>
          <w:szCs w:val="24"/>
          <w:u w:val="single"/>
        </w:rPr>
        <w:t>Código de Procedimientos Administrativos del Estado de México</w:t>
      </w:r>
      <w:r w:rsidRPr="007E07D8">
        <w:rPr>
          <w:rFonts w:ascii="Palatino Linotype" w:hAnsi="Palatino Linotype"/>
          <w:i/>
          <w:szCs w:val="24"/>
        </w:rPr>
        <w:t>.”</w:t>
      </w:r>
    </w:p>
    <w:p w14:paraId="19A0C00F" w14:textId="77777777" w:rsidR="00F963E3" w:rsidRPr="007E07D8" w:rsidRDefault="00F963E3" w:rsidP="00F963E3">
      <w:pPr>
        <w:spacing w:after="0" w:line="240" w:lineRule="auto"/>
        <w:ind w:left="851" w:right="851"/>
        <w:jc w:val="both"/>
        <w:rPr>
          <w:rFonts w:ascii="Palatino Linotype" w:hAnsi="Palatino Linotype"/>
          <w:i/>
          <w:szCs w:val="24"/>
        </w:rPr>
      </w:pPr>
    </w:p>
    <w:p w14:paraId="46F4C488" w14:textId="77777777" w:rsidR="00F963E3" w:rsidRPr="007E07D8" w:rsidRDefault="00F963E3" w:rsidP="00F963E3">
      <w:pPr>
        <w:spacing w:after="0" w:line="240" w:lineRule="auto"/>
        <w:ind w:left="851" w:right="851"/>
        <w:jc w:val="both"/>
        <w:rPr>
          <w:rFonts w:ascii="Palatino Linotype" w:hAnsi="Palatino Linotype"/>
          <w:i/>
          <w:szCs w:val="24"/>
        </w:rPr>
      </w:pPr>
      <w:r w:rsidRPr="007E07D8">
        <w:rPr>
          <w:rFonts w:ascii="Palatino Linotype" w:hAnsi="Palatino Linotype"/>
          <w:i/>
          <w:szCs w:val="24"/>
        </w:rPr>
        <w:t>“</w:t>
      </w:r>
      <w:r w:rsidRPr="007E07D8">
        <w:rPr>
          <w:rFonts w:ascii="Palatino Linotype" w:hAnsi="Palatino Linotype"/>
          <w:b/>
          <w:i/>
          <w:szCs w:val="24"/>
        </w:rPr>
        <w:t>Artículo 18.</w:t>
      </w:r>
      <w:r w:rsidRPr="007E07D8">
        <w:rPr>
          <w:rFonts w:ascii="Palatino Linotype" w:hAnsi="Palatino Linotype"/>
          <w:i/>
          <w:szCs w:val="24"/>
        </w:rPr>
        <w:t xml:space="preserve"> </w:t>
      </w:r>
      <w:r w:rsidRPr="007E07D8">
        <w:rPr>
          <w:rFonts w:ascii="Palatino Linotype" w:hAnsi="Palatino Linotype"/>
          <w:b/>
          <w:i/>
          <w:szCs w:val="24"/>
          <w:u w:val="single"/>
        </w:rPr>
        <w:t>La autoridad administrativa</w:t>
      </w:r>
      <w:r w:rsidRPr="007E07D8">
        <w:rPr>
          <w:rFonts w:ascii="Palatino Linotype" w:hAnsi="Palatino Linotype"/>
          <w:i/>
          <w:szCs w:val="24"/>
        </w:rPr>
        <w:t xml:space="preserve"> o el Tribunal </w:t>
      </w:r>
      <w:r w:rsidRPr="007E07D8">
        <w:rPr>
          <w:rFonts w:ascii="Palatino Linotype" w:hAnsi="Palatino Linotype"/>
          <w:b/>
          <w:i/>
          <w:szCs w:val="24"/>
          <w:u w:val="single"/>
        </w:rPr>
        <w:t>acordarán la acumulación</w:t>
      </w:r>
      <w:r w:rsidRPr="007E07D8">
        <w:rPr>
          <w:rFonts w:ascii="Palatino Linotype" w:hAnsi="Palatino Linotype"/>
          <w:i/>
          <w:szCs w:val="24"/>
        </w:rPr>
        <w:t xml:space="preserve"> de los expedientes del procedimiento y proceso administrativo que </w:t>
      </w:r>
      <w:r w:rsidRPr="007E07D8">
        <w:rPr>
          <w:rFonts w:ascii="Palatino Linotype" w:hAnsi="Palatino Linotype"/>
          <w:i/>
          <w:szCs w:val="24"/>
        </w:rPr>
        <w:lastRenderedPageBreak/>
        <w:t>ante ellos se sigan</w:t>
      </w:r>
      <w:r w:rsidRPr="007E07D8">
        <w:rPr>
          <w:rFonts w:ascii="Palatino Linotype" w:hAnsi="Palatino Linotype"/>
          <w:b/>
          <w:i/>
          <w:szCs w:val="24"/>
          <w:u w:val="single"/>
        </w:rPr>
        <w:t>, de oficio</w:t>
      </w:r>
      <w:r w:rsidRPr="007E07D8">
        <w:rPr>
          <w:rFonts w:ascii="Palatino Linotype" w:hAnsi="Palatino Linotype"/>
          <w:i/>
          <w:szCs w:val="24"/>
        </w:rPr>
        <w:t xml:space="preserve"> o a petición de parte, </w:t>
      </w:r>
      <w:r w:rsidRPr="007E07D8">
        <w:rPr>
          <w:rFonts w:ascii="Palatino Linotype" w:hAnsi="Palatino Linotype"/>
          <w:b/>
          <w:i/>
          <w:szCs w:val="24"/>
          <w:u w:val="single"/>
        </w:rPr>
        <w:t>cuando las partes o los actos administrativos sean iguales, se trate de actos conexos o resulte conveniente el trámite unificado de los asuntos</w:t>
      </w:r>
      <w:r w:rsidRPr="007E07D8">
        <w:rPr>
          <w:rFonts w:ascii="Palatino Linotype" w:hAnsi="Palatino Linotype"/>
          <w:i/>
          <w:szCs w:val="24"/>
        </w:rPr>
        <w:t>, para evitar la emisión de resoluciones contradictorias. La misma regla se aplicará, en lo conducente, para la separación de los expedientes.”</w:t>
      </w:r>
    </w:p>
    <w:p w14:paraId="37248161" w14:textId="77777777" w:rsidR="00F963E3" w:rsidRPr="007E07D8" w:rsidRDefault="00F963E3" w:rsidP="00F963E3">
      <w:pPr>
        <w:spacing w:after="0" w:line="360" w:lineRule="auto"/>
        <w:jc w:val="both"/>
        <w:rPr>
          <w:rFonts w:ascii="Palatino Linotype" w:eastAsia="Calibri" w:hAnsi="Palatino Linotype" w:cs="Arial"/>
          <w:sz w:val="24"/>
          <w:szCs w:val="24"/>
          <w:lang w:val="es-ES" w:eastAsia="es-ES"/>
        </w:rPr>
      </w:pPr>
    </w:p>
    <w:p w14:paraId="0C01FE2F" w14:textId="38AEE31E" w:rsidR="00E72CC4" w:rsidRPr="007E07D8" w:rsidRDefault="00E72CC4" w:rsidP="00DD5CFC">
      <w:pPr>
        <w:spacing w:after="0" w:line="360" w:lineRule="auto"/>
        <w:jc w:val="both"/>
        <w:rPr>
          <w:rFonts w:ascii="Palatino Linotype" w:hAnsi="Palatino Linotype" w:cs="Arial"/>
          <w:b/>
          <w:sz w:val="28"/>
          <w:szCs w:val="28"/>
        </w:rPr>
      </w:pPr>
      <w:r w:rsidRPr="007E07D8">
        <w:rPr>
          <w:rFonts w:ascii="Palatino Linotype" w:hAnsi="Palatino Linotype" w:cs="Arial"/>
          <w:b/>
          <w:sz w:val="28"/>
          <w:szCs w:val="28"/>
        </w:rPr>
        <w:t>SÉPTIMO. Del cierre de instrucción.</w:t>
      </w:r>
    </w:p>
    <w:p w14:paraId="1E589669" w14:textId="65AA8491" w:rsidR="00F963E3" w:rsidRPr="007E07D8" w:rsidRDefault="00F963E3" w:rsidP="00F963E3">
      <w:pPr>
        <w:spacing w:after="0" w:line="360" w:lineRule="auto"/>
        <w:jc w:val="both"/>
        <w:rPr>
          <w:rFonts w:ascii="Palatino Linotype" w:eastAsia="Times New Roman" w:hAnsi="Palatino Linotype" w:cs="Times New Roman"/>
          <w:sz w:val="24"/>
          <w:szCs w:val="24"/>
          <w:lang w:eastAsia="es-ES"/>
        </w:rPr>
      </w:pPr>
      <w:r w:rsidRPr="007E07D8">
        <w:rPr>
          <w:rFonts w:ascii="Palatino Linotype" w:eastAsia="Times New Roman" w:hAnsi="Palatino Linotype" w:cs="Times New Roman"/>
          <w:sz w:val="24"/>
          <w:szCs w:val="24"/>
          <w:lang w:eastAsia="es-ES"/>
        </w:rPr>
        <w:t>Por lo anterior, en fecha doce</w:t>
      </w:r>
      <w:r w:rsidR="00D73651" w:rsidRPr="007E07D8">
        <w:rPr>
          <w:rFonts w:ascii="Palatino Linotype" w:eastAsia="Times New Roman" w:hAnsi="Palatino Linotype" w:cs="Times New Roman"/>
          <w:sz w:val="24"/>
          <w:szCs w:val="24"/>
          <w:lang w:eastAsia="es-ES"/>
        </w:rPr>
        <w:t xml:space="preserve"> y veintiséis</w:t>
      </w:r>
      <w:r w:rsidRPr="007E07D8">
        <w:rPr>
          <w:rFonts w:ascii="Palatino Linotype" w:eastAsia="Times New Roman" w:hAnsi="Palatino Linotype" w:cs="Times New Roman"/>
          <w:sz w:val="24"/>
          <w:szCs w:val="24"/>
          <w:lang w:eastAsia="es-ES"/>
        </w:rPr>
        <w:t xml:space="preserve"> de mayo de dos mil veinticinco, mediante acuerdo del </w:t>
      </w:r>
      <w:r w:rsidRPr="007E07D8">
        <w:rPr>
          <w:rFonts w:ascii="Palatino Linotype" w:eastAsia="Times New Roman" w:hAnsi="Palatino Linotype" w:cs="Times New Roman"/>
          <w:b/>
          <w:sz w:val="24"/>
          <w:szCs w:val="24"/>
          <w:lang w:eastAsia="es-ES"/>
        </w:rPr>
        <w:t>Comisionado Presidente José Martínez Vilchis</w:t>
      </w:r>
      <w:r w:rsidRPr="007E07D8">
        <w:rPr>
          <w:rFonts w:ascii="Palatino Linotype" w:eastAsia="Times New Roman" w:hAnsi="Palatino Linotype" w:cs="Times New Roman"/>
          <w:sz w:val="24"/>
          <w:szCs w:val="24"/>
          <w:lang w:eastAsia="es-ES"/>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w:t>
      </w:r>
    </w:p>
    <w:p w14:paraId="6DC96045" w14:textId="77777777" w:rsidR="00166EAF" w:rsidRPr="007E07D8" w:rsidRDefault="00166EAF" w:rsidP="00DD5CFC">
      <w:pPr>
        <w:spacing w:after="0" w:line="360" w:lineRule="auto"/>
        <w:jc w:val="both"/>
        <w:rPr>
          <w:rFonts w:ascii="Palatino Linotype" w:hAnsi="Palatino Linotype" w:cs="Arial"/>
          <w:sz w:val="24"/>
          <w:szCs w:val="24"/>
        </w:rPr>
      </w:pPr>
    </w:p>
    <w:p w14:paraId="1EBA35FA" w14:textId="563EFF0D" w:rsidR="006168E4" w:rsidRPr="007E07D8" w:rsidRDefault="006168E4" w:rsidP="00DD5CFC">
      <w:pPr>
        <w:spacing w:after="0" w:line="360" w:lineRule="auto"/>
        <w:jc w:val="center"/>
        <w:rPr>
          <w:rFonts w:ascii="Palatino Linotype" w:hAnsi="Palatino Linotype" w:cs="Arial"/>
          <w:b/>
          <w:sz w:val="24"/>
        </w:rPr>
      </w:pPr>
      <w:r w:rsidRPr="007E07D8">
        <w:rPr>
          <w:rFonts w:ascii="Palatino Linotype" w:hAnsi="Palatino Linotype" w:cs="Arial"/>
          <w:b/>
          <w:sz w:val="24"/>
        </w:rPr>
        <w:t xml:space="preserve">C O N S I D E R A N D O </w:t>
      </w:r>
    </w:p>
    <w:p w14:paraId="14439F98" w14:textId="77777777" w:rsidR="00AA0FE2" w:rsidRPr="007E07D8" w:rsidRDefault="00AA0FE2" w:rsidP="00DD5CFC">
      <w:pPr>
        <w:spacing w:after="0" w:line="360" w:lineRule="auto"/>
        <w:jc w:val="center"/>
        <w:rPr>
          <w:rFonts w:ascii="Palatino Linotype" w:hAnsi="Palatino Linotype" w:cs="Arial"/>
          <w:b/>
          <w:sz w:val="24"/>
        </w:rPr>
      </w:pPr>
    </w:p>
    <w:p w14:paraId="68B57F26" w14:textId="77777777" w:rsidR="006168E4" w:rsidRPr="007E07D8" w:rsidRDefault="006168E4" w:rsidP="00DD5CFC">
      <w:pPr>
        <w:spacing w:after="0" w:line="360" w:lineRule="auto"/>
        <w:jc w:val="both"/>
        <w:rPr>
          <w:rFonts w:ascii="Palatino Linotype" w:hAnsi="Palatino Linotype" w:cs="Arial"/>
          <w:sz w:val="24"/>
        </w:rPr>
      </w:pPr>
      <w:r w:rsidRPr="007E07D8">
        <w:rPr>
          <w:rFonts w:ascii="Palatino Linotype" w:hAnsi="Palatino Linotype" w:cs="Arial"/>
          <w:b/>
          <w:sz w:val="28"/>
        </w:rPr>
        <w:t>PRIMERO.</w:t>
      </w:r>
      <w:r w:rsidRPr="007E07D8">
        <w:rPr>
          <w:rFonts w:ascii="Palatino Linotype" w:hAnsi="Palatino Linotype" w:cs="Arial"/>
          <w:b/>
        </w:rPr>
        <w:t xml:space="preserve"> </w:t>
      </w:r>
      <w:r w:rsidRPr="007E07D8">
        <w:rPr>
          <w:rFonts w:ascii="Palatino Linotype" w:hAnsi="Palatino Linotype" w:cs="Arial"/>
          <w:b/>
          <w:sz w:val="28"/>
          <w:szCs w:val="28"/>
        </w:rPr>
        <w:t>De la competencia</w:t>
      </w:r>
      <w:r w:rsidRPr="007E07D8">
        <w:rPr>
          <w:rFonts w:ascii="Palatino Linotype" w:hAnsi="Palatino Linotype" w:cs="Arial"/>
          <w:sz w:val="28"/>
          <w:szCs w:val="28"/>
        </w:rPr>
        <w:t>.</w:t>
      </w:r>
    </w:p>
    <w:p w14:paraId="034617B1" w14:textId="2B7265AE" w:rsidR="00653FE8" w:rsidRPr="007E07D8" w:rsidRDefault="007D4C69" w:rsidP="00DD5CFC">
      <w:pPr>
        <w:spacing w:after="0" w:line="360" w:lineRule="auto"/>
        <w:jc w:val="both"/>
        <w:rPr>
          <w:rFonts w:ascii="Palatino Linotype" w:hAnsi="Palatino Linotype" w:cs="Arial"/>
          <w:sz w:val="24"/>
          <w:szCs w:val="24"/>
        </w:rPr>
      </w:pPr>
      <w:r w:rsidRPr="007E07D8">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w:t>
      </w:r>
      <w:r w:rsidRPr="007E07D8">
        <w:rPr>
          <w:rFonts w:ascii="Palatino Linotype" w:hAnsi="Palatino Linotype" w:cs="Arial"/>
          <w:sz w:val="24"/>
          <w:szCs w:val="24"/>
        </w:rPr>
        <w:lastRenderedPageBreak/>
        <w:t>Acceso a la Información Pública y Protección de Datos Personales del Estado de México y Municipios</w:t>
      </w:r>
      <w:r w:rsidR="00653FE8" w:rsidRPr="007E07D8">
        <w:rPr>
          <w:rFonts w:ascii="Palatino Linotype" w:hAnsi="Palatino Linotype" w:cs="Arial"/>
          <w:sz w:val="24"/>
          <w:szCs w:val="24"/>
        </w:rPr>
        <w:t>.</w:t>
      </w:r>
    </w:p>
    <w:p w14:paraId="2D1881D0" w14:textId="77777777" w:rsidR="00653FE8" w:rsidRPr="007E07D8" w:rsidRDefault="00653FE8" w:rsidP="00DD5CFC">
      <w:pPr>
        <w:pStyle w:val="Prrafodelista"/>
        <w:autoSpaceDE w:val="0"/>
        <w:autoSpaceDN w:val="0"/>
        <w:adjustRightInd w:val="0"/>
        <w:spacing w:line="360" w:lineRule="auto"/>
        <w:ind w:left="0"/>
        <w:jc w:val="both"/>
        <w:rPr>
          <w:rFonts w:ascii="Palatino Linotype" w:hAnsi="Palatino Linotype" w:cs="Arial"/>
          <w:b/>
          <w:sz w:val="28"/>
        </w:rPr>
      </w:pPr>
    </w:p>
    <w:p w14:paraId="072EB9D2" w14:textId="61F991FA" w:rsidR="006168E4" w:rsidRPr="007E07D8" w:rsidRDefault="006168E4" w:rsidP="00DD5CFC">
      <w:pPr>
        <w:pStyle w:val="Prrafodelista"/>
        <w:autoSpaceDE w:val="0"/>
        <w:autoSpaceDN w:val="0"/>
        <w:adjustRightInd w:val="0"/>
        <w:spacing w:line="360" w:lineRule="auto"/>
        <w:ind w:left="0"/>
        <w:jc w:val="both"/>
        <w:rPr>
          <w:rFonts w:ascii="Palatino Linotype" w:hAnsi="Palatino Linotype" w:cs="Arial"/>
          <w:b/>
        </w:rPr>
      </w:pPr>
      <w:r w:rsidRPr="007E07D8">
        <w:rPr>
          <w:rFonts w:ascii="Palatino Linotype" w:hAnsi="Palatino Linotype" w:cs="Arial"/>
          <w:b/>
          <w:sz w:val="28"/>
        </w:rPr>
        <w:t>SEGUNDO</w:t>
      </w:r>
      <w:r w:rsidRPr="007E07D8">
        <w:rPr>
          <w:rFonts w:ascii="Palatino Linotype" w:hAnsi="Palatino Linotype" w:cs="Arial"/>
          <w:b/>
        </w:rPr>
        <w:t xml:space="preserve">. </w:t>
      </w:r>
      <w:r w:rsidRPr="007E07D8">
        <w:rPr>
          <w:rFonts w:ascii="Palatino Linotype" w:hAnsi="Palatino Linotype" w:cs="Arial"/>
          <w:b/>
          <w:sz w:val="28"/>
          <w:szCs w:val="28"/>
        </w:rPr>
        <w:t>Sobre los alcances del recurso de revisión.</w:t>
      </w:r>
      <w:r w:rsidRPr="007E07D8">
        <w:rPr>
          <w:rFonts w:ascii="Palatino Linotype" w:hAnsi="Palatino Linotype" w:cs="Arial"/>
          <w:b/>
        </w:rPr>
        <w:t xml:space="preserve"> </w:t>
      </w:r>
    </w:p>
    <w:p w14:paraId="269B6C88" w14:textId="77777777" w:rsidR="006168E4" w:rsidRPr="007E07D8" w:rsidRDefault="006168E4" w:rsidP="00DD5CFC">
      <w:pPr>
        <w:pStyle w:val="Prrafodelista"/>
        <w:autoSpaceDE w:val="0"/>
        <w:autoSpaceDN w:val="0"/>
        <w:adjustRightInd w:val="0"/>
        <w:spacing w:line="360" w:lineRule="auto"/>
        <w:ind w:left="0"/>
        <w:jc w:val="both"/>
        <w:rPr>
          <w:rFonts w:ascii="Palatino Linotype" w:hAnsi="Palatino Linotype" w:cs="Arial"/>
        </w:rPr>
      </w:pPr>
      <w:r w:rsidRPr="007E07D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49AB5DE" w14:textId="77777777" w:rsidR="004E00F7" w:rsidRPr="007E07D8" w:rsidRDefault="004E00F7" w:rsidP="00DD5CFC">
      <w:pPr>
        <w:pStyle w:val="Prrafodelista"/>
        <w:autoSpaceDE w:val="0"/>
        <w:autoSpaceDN w:val="0"/>
        <w:adjustRightInd w:val="0"/>
        <w:spacing w:line="360" w:lineRule="auto"/>
        <w:ind w:left="0"/>
        <w:jc w:val="both"/>
        <w:rPr>
          <w:rFonts w:ascii="Palatino Linotype" w:hAnsi="Palatino Linotype" w:cs="Arial"/>
        </w:rPr>
      </w:pPr>
    </w:p>
    <w:p w14:paraId="43C414B1" w14:textId="55DA69F4" w:rsidR="00B22AE5" w:rsidRPr="007E07D8" w:rsidRDefault="00B22AE5" w:rsidP="00DD5CFC">
      <w:pPr>
        <w:pStyle w:val="Prrafodelista"/>
        <w:autoSpaceDE w:val="0"/>
        <w:autoSpaceDN w:val="0"/>
        <w:adjustRightInd w:val="0"/>
        <w:spacing w:line="360" w:lineRule="auto"/>
        <w:ind w:left="0"/>
        <w:jc w:val="both"/>
        <w:rPr>
          <w:rFonts w:ascii="Palatino Linotype" w:hAnsi="Palatino Linotype" w:cs="Arial"/>
        </w:rPr>
      </w:pPr>
      <w:r w:rsidRPr="007E07D8">
        <w:rPr>
          <w:rFonts w:ascii="Palatino Linotype" w:eastAsiaTheme="minorHAnsi" w:hAnsi="Palatino Linotype" w:cs="Arial"/>
          <w:b/>
          <w:sz w:val="28"/>
          <w:szCs w:val="28"/>
          <w:lang w:val="es-MX" w:eastAsia="en-US"/>
        </w:rPr>
        <w:t>TERCERO. De las cuestiones de previo y especial pronunciamiento.</w:t>
      </w:r>
    </w:p>
    <w:p w14:paraId="6C21AC31" w14:textId="77777777" w:rsidR="00641700" w:rsidRPr="007E07D8" w:rsidRDefault="00641700" w:rsidP="00641700">
      <w:pPr>
        <w:spacing w:after="0" w:line="360" w:lineRule="auto"/>
        <w:jc w:val="both"/>
        <w:rPr>
          <w:rFonts w:ascii="Palatino Linotype" w:eastAsia="Palatino Linotype" w:hAnsi="Palatino Linotype" w:cs="Palatino Linotype"/>
          <w:sz w:val="24"/>
          <w:lang w:val="es-ES_tradnl" w:eastAsia="es-MX"/>
        </w:rPr>
      </w:pPr>
      <w:r w:rsidRPr="007E07D8">
        <w:rPr>
          <w:rFonts w:ascii="Palatino Linotype" w:eastAsia="Palatino Linotype" w:hAnsi="Palatino Linotype" w:cs="Palatino Linotype"/>
          <w:sz w:val="24"/>
          <w:lang w:val="es-ES_tradnl" w:eastAsia="es-MX"/>
        </w:rPr>
        <w:t>El recurso de revisión en estudio contiene los elementos normativos de validez exigidos en la Ley de Transparencia y Acceso a la Información Pública del Estado de México y Municipios, establecidos en el artículo 180 que enuncia:</w:t>
      </w:r>
    </w:p>
    <w:p w14:paraId="62D7B9B4" w14:textId="77777777" w:rsidR="00641700" w:rsidRPr="007E07D8" w:rsidRDefault="00641700" w:rsidP="00641700">
      <w:pPr>
        <w:spacing w:after="0" w:line="360" w:lineRule="auto"/>
        <w:jc w:val="both"/>
        <w:rPr>
          <w:rFonts w:ascii="Palatino Linotype" w:eastAsia="Palatino Linotype" w:hAnsi="Palatino Linotype" w:cs="Palatino Linotype"/>
          <w:sz w:val="24"/>
          <w:lang w:val="es-ES_tradnl" w:eastAsia="es-MX"/>
        </w:rPr>
      </w:pPr>
    </w:p>
    <w:p w14:paraId="08FC096F" w14:textId="77777777" w:rsidR="00641700" w:rsidRPr="007E07D8"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7E07D8">
        <w:rPr>
          <w:rFonts w:ascii="Palatino Linotype" w:eastAsia="Palatino Linotype" w:hAnsi="Palatino Linotype" w:cs="Palatino Linotype"/>
          <w:b/>
          <w:i/>
          <w:lang w:val="es-ES_tradnl" w:eastAsia="es-MX"/>
        </w:rPr>
        <w:t xml:space="preserve">Artículo 180. </w:t>
      </w:r>
      <w:r w:rsidRPr="007E07D8">
        <w:rPr>
          <w:rFonts w:ascii="Palatino Linotype" w:eastAsia="Palatino Linotype" w:hAnsi="Palatino Linotype" w:cs="Palatino Linotype"/>
          <w:i/>
          <w:lang w:val="es-ES_tradnl" w:eastAsia="es-MX"/>
        </w:rPr>
        <w:t>El recurso de revisión contendrá:</w:t>
      </w:r>
    </w:p>
    <w:p w14:paraId="48028F09" w14:textId="77777777" w:rsidR="00641700" w:rsidRPr="007E07D8"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7E07D8">
        <w:rPr>
          <w:rFonts w:ascii="Palatino Linotype" w:eastAsia="Palatino Linotype" w:hAnsi="Palatino Linotype" w:cs="Palatino Linotype"/>
          <w:i/>
          <w:lang w:val="es-ES_tradnl" w:eastAsia="es-MX"/>
        </w:rPr>
        <w:t>I. El sujeto obligado ante la cual se presentó la solicitud;</w:t>
      </w:r>
    </w:p>
    <w:p w14:paraId="25363073" w14:textId="77777777" w:rsidR="00641700" w:rsidRPr="007E07D8"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7E07D8">
        <w:rPr>
          <w:rFonts w:ascii="Palatino Linotype" w:eastAsia="Palatino Linotype" w:hAnsi="Palatino Linotype" w:cs="Palatino Linotype"/>
          <w:b/>
          <w:i/>
          <w:lang w:val="es-ES_tradnl" w:eastAsia="es-MX"/>
        </w:rPr>
        <w:t>II. El nombre del solicitante que recurre</w:t>
      </w:r>
      <w:r w:rsidRPr="007E07D8">
        <w:rPr>
          <w:rFonts w:ascii="Palatino Linotype" w:eastAsia="Palatino Linotype" w:hAnsi="Palatino Linotype" w:cs="Palatino Linotype"/>
          <w:i/>
          <w:lang w:val="es-ES_tradnl" w:eastAsia="es-MX"/>
        </w:rPr>
        <w:t xml:space="preserve"> o de su representante y, en su caso, del tercero interesado, así como la dirección o medio que señale para recibir notificaciones;</w:t>
      </w:r>
    </w:p>
    <w:p w14:paraId="2AED8000" w14:textId="77777777" w:rsidR="00641700" w:rsidRPr="007E07D8"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7E07D8">
        <w:rPr>
          <w:rFonts w:ascii="Palatino Linotype" w:eastAsia="Palatino Linotype" w:hAnsi="Palatino Linotype" w:cs="Palatino Linotype"/>
          <w:i/>
          <w:lang w:val="es-ES_tradnl" w:eastAsia="es-MX"/>
        </w:rPr>
        <w:t>III. El número de folio de respuesta de la solicitud de acceso;</w:t>
      </w:r>
    </w:p>
    <w:p w14:paraId="745439C4" w14:textId="77777777" w:rsidR="00641700" w:rsidRPr="007E07D8"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7E07D8">
        <w:rPr>
          <w:rFonts w:ascii="Palatino Linotype" w:eastAsia="Palatino Linotype" w:hAnsi="Palatino Linotype" w:cs="Palatino Linotype"/>
          <w:i/>
          <w:lang w:val="es-ES_tradnl" w:eastAsia="es-MX"/>
        </w:rPr>
        <w:t>IV. La fecha en que fue notificada la respuesta al solicitante o tuvo conocimiento del acto reclamado, o de presentación de la solicitud, en caso de falta de respuesta;</w:t>
      </w:r>
    </w:p>
    <w:p w14:paraId="5E391621" w14:textId="77777777" w:rsidR="00641700" w:rsidRPr="007E07D8"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7E07D8">
        <w:rPr>
          <w:rFonts w:ascii="Palatino Linotype" w:eastAsia="Palatino Linotype" w:hAnsi="Palatino Linotype" w:cs="Palatino Linotype"/>
          <w:i/>
          <w:lang w:val="es-ES_tradnl" w:eastAsia="es-MX"/>
        </w:rPr>
        <w:t>V. El acto que se recurre;</w:t>
      </w:r>
    </w:p>
    <w:p w14:paraId="4F12C8A1" w14:textId="77777777" w:rsidR="00641700" w:rsidRPr="007E07D8"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7E07D8">
        <w:rPr>
          <w:rFonts w:ascii="Palatino Linotype" w:eastAsia="Palatino Linotype" w:hAnsi="Palatino Linotype" w:cs="Palatino Linotype"/>
          <w:i/>
          <w:lang w:val="es-ES_tradnl" w:eastAsia="es-MX"/>
        </w:rPr>
        <w:lastRenderedPageBreak/>
        <w:t>VI. Las razones o motivos de inconformidad;</w:t>
      </w:r>
    </w:p>
    <w:p w14:paraId="1EA79DC2" w14:textId="77777777" w:rsidR="00641700" w:rsidRPr="007E07D8"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7E07D8">
        <w:rPr>
          <w:rFonts w:ascii="Palatino Linotype" w:eastAsia="Palatino Linotype" w:hAnsi="Palatino Linotype" w:cs="Palatino Linotype"/>
          <w:i/>
          <w:lang w:val="es-ES_tradnl" w:eastAsia="es-MX"/>
        </w:rPr>
        <w:t>VII. La copia de la respuesta que se impugna y, en su caso, de la notificación correspondiente, en el caso de respuesta de la solicitud; y</w:t>
      </w:r>
    </w:p>
    <w:p w14:paraId="1F5BEA14" w14:textId="77777777" w:rsidR="00641700" w:rsidRPr="007E07D8"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7E07D8">
        <w:rPr>
          <w:rFonts w:ascii="Palatino Linotype" w:eastAsia="Palatino Linotype" w:hAnsi="Palatino Linotype" w:cs="Palatino Linotype"/>
          <w:i/>
          <w:lang w:val="es-ES_tradnl" w:eastAsia="es-MX"/>
        </w:rPr>
        <w:t>VIII. Firma del recurrente, en su caso, cuando se presente por escrito, requisito sin el cual se dará trámite al recurso.</w:t>
      </w:r>
    </w:p>
    <w:p w14:paraId="242FC980" w14:textId="77777777" w:rsidR="00641700" w:rsidRPr="007E07D8" w:rsidRDefault="00641700" w:rsidP="00641700">
      <w:pPr>
        <w:spacing w:after="0" w:line="240" w:lineRule="auto"/>
        <w:ind w:left="567" w:right="567"/>
        <w:jc w:val="both"/>
        <w:rPr>
          <w:rFonts w:ascii="Palatino Linotype" w:eastAsia="Palatino Linotype" w:hAnsi="Palatino Linotype" w:cs="Palatino Linotype"/>
          <w:i/>
          <w:lang w:val="es-ES_tradnl" w:eastAsia="es-MX"/>
        </w:rPr>
      </w:pPr>
    </w:p>
    <w:p w14:paraId="5851EADF" w14:textId="77777777" w:rsidR="00641700" w:rsidRPr="007E07D8"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7E07D8">
        <w:rPr>
          <w:rFonts w:ascii="Palatino Linotype" w:eastAsia="Palatino Linotype" w:hAnsi="Palatino Linotype" w:cs="Palatino Linotype"/>
          <w:i/>
          <w:lang w:val="es-ES_tradnl" w:eastAsia="es-MX"/>
        </w:rPr>
        <w:t>Adicionalmente, se podrán anexar las pruebas y demás elementos que considere procedentes someter a juicio del Instituto.</w:t>
      </w:r>
    </w:p>
    <w:p w14:paraId="59AC4FC4" w14:textId="77777777" w:rsidR="00641700" w:rsidRPr="007E07D8" w:rsidRDefault="00641700" w:rsidP="00641700">
      <w:pPr>
        <w:spacing w:after="0" w:line="240" w:lineRule="auto"/>
        <w:ind w:left="567" w:right="567"/>
        <w:jc w:val="both"/>
        <w:rPr>
          <w:rFonts w:ascii="Palatino Linotype" w:eastAsia="Palatino Linotype" w:hAnsi="Palatino Linotype" w:cs="Palatino Linotype"/>
          <w:i/>
          <w:lang w:val="es-ES_tradnl" w:eastAsia="es-MX"/>
        </w:rPr>
      </w:pPr>
    </w:p>
    <w:p w14:paraId="427CFB7A" w14:textId="77777777" w:rsidR="00641700" w:rsidRPr="007E07D8"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7E07D8">
        <w:rPr>
          <w:rFonts w:ascii="Palatino Linotype" w:eastAsia="Palatino Linotype" w:hAnsi="Palatino Linotype" w:cs="Palatino Linotype"/>
          <w:i/>
          <w:lang w:val="es-ES_tradnl" w:eastAsia="es-MX"/>
        </w:rPr>
        <w:t>En ningún caso será necesario que el particular ratifique el recurso de revisión interpuesto.</w:t>
      </w:r>
    </w:p>
    <w:p w14:paraId="4FC85907" w14:textId="77777777" w:rsidR="00641700" w:rsidRPr="007E07D8" w:rsidRDefault="00641700" w:rsidP="00641700">
      <w:pPr>
        <w:spacing w:after="0" w:line="240" w:lineRule="auto"/>
        <w:ind w:left="567" w:right="567"/>
        <w:jc w:val="both"/>
        <w:rPr>
          <w:rFonts w:ascii="Palatino Linotype" w:eastAsia="Palatino Linotype" w:hAnsi="Palatino Linotype" w:cs="Palatino Linotype"/>
          <w:i/>
          <w:lang w:val="es-ES_tradnl" w:eastAsia="es-MX"/>
        </w:rPr>
      </w:pPr>
    </w:p>
    <w:p w14:paraId="540C35FC" w14:textId="77777777" w:rsidR="00641700" w:rsidRPr="007E07D8" w:rsidRDefault="00641700" w:rsidP="00641700">
      <w:pPr>
        <w:spacing w:after="0" w:line="240" w:lineRule="auto"/>
        <w:ind w:left="567" w:right="567"/>
        <w:jc w:val="both"/>
        <w:rPr>
          <w:rFonts w:ascii="Palatino Linotype" w:eastAsia="Palatino Linotype" w:hAnsi="Palatino Linotype" w:cs="Palatino Linotype"/>
          <w:i/>
          <w:iCs/>
          <w:lang w:val="es-ES" w:eastAsia="es-MX"/>
        </w:rPr>
      </w:pPr>
      <w:r w:rsidRPr="007E07D8">
        <w:rPr>
          <w:rFonts w:ascii="Palatino Linotype" w:eastAsia="Palatino Linotype" w:hAnsi="Palatino Linotype" w:cs="Palatino Linotype"/>
          <w:b/>
          <w:bCs/>
          <w:i/>
          <w:iCs/>
          <w:lang w:val="es-ES" w:eastAsia="es-MX"/>
        </w:rPr>
        <w:t>En caso de que el recurso se interponga de manera electrónica no será indispensable que contengan los requisitos establecidos en las fracciones II</w:t>
      </w:r>
      <w:r w:rsidRPr="007E07D8">
        <w:rPr>
          <w:rFonts w:ascii="Palatino Linotype" w:eastAsia="Palatino Linotype" w:hAnsi="Palatino Linotype" w:cs="Palatino Linotype"/>
          <w:i/>
          <w:iCs/>
          <w:lang w:val="es-ES" w:eastAsia="es-MX"/>
        </w:rPr>
        <w:t>, IV, VII y VIII.</w:t>
      </w:r>
    </w:p>
    <w:p w14:paraId="737FF995" w14:textId="77777777" w:rsidR="00641700" w:rsidRPr="007E07D8" w:rsidRDefault="00641700" w:rsidP="00641700">
      <w:pPr>
        <w:spacing w:after="0" w:line="360" w:lineRule="auto"/>
        <w:jc w:val="both"/>
        <w:rPr>
          <w:rFonts w:ascii="Palatino Linotype" w:eastAsia="Palatino Linotype" w:hAnsi="Palatino Linotype" w:cs="Palatino Linotype"/>
          <w:b/>
          <w:i/>
          <w:sz w:val="24"/>
          <w:lang w:val="es-ES_tradnl" w:eastAsia="es-MX"/>
        </w:rPr>
      </w:pPr>
    </w:p>
    <w:p w14:paraId="0F96BEB2" w14:textId="77777777" w:rsidR="00641700" w:rsidRPr="007E07D8" w:rsidRDefault="00641700" w:rsidP="00641700">
      <w:pPr>
        <w:spacing w:after="0" w:line="360" w:lineRule="auto"/>
        <w:jc w:val="both"/>
        <w:rPr>
          <w:rFonts w:ascii="Palatino Linotype" w:eastAsia="Palatino Linotype" w:hAnsi="Palatino Linotype" w:cs="Palatino Linotype"/>
          <w:sz w:val="24"/>
          <w:lang w:val="es-ES" w:eastAsia="es-MX"/>
        </w:rPr>
      </w:pPr>
      <w:r w:rsidRPr="007E07D8">
        <w:rPr>
          <w:rFonts w:ascii="Palatino Linotype" w:eastAsia="Palatino Linotype" w:hAnsi="Palatino Linotype" w:cs="Palatino Linotype"/>
          <w:sz w:val="24"/>
          <w:lang w:val="es-ES" w:eastAsia="es-MX"/>
        </w:rPr>
        <w:t>Cabe señalar que presentar solicitudes anónimas, con el nombre incompleto o con un seudónimo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251E65FE" w14:textId="77777777" w:rsidR="00641700" w:rsidRPr="007E07D8" w:rsidRDefault="00641700" w:rsidP="00641700">
      <w:pPr>
        <w:spacing w:after="0" w:line="360" w:lineRule="auto"/>
        <w:jc w:val="both"/>
        <w:rPr>
          <w:rFonts w:ascii="Palatino Linotype" w:eastAsia="Palatino Linotype" w:hAnsi="Palatino Linotype" w:cs="Palatino Linotype"/>
          <w:sz w:val="24"/>
          <w:lang w:val="es-ES_tradnl" w:eastAsia="es-MX"/>
        </w:rPr>
      </w:pPr>
    </w:p>
    <w:p w14:paraId="1A3B8503" w14:textId="77777777" w:rsidR="00641700" w:rsidRPr="007E07D8"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7E07D8">
        <w:rPr>
          <w:rFonts w:ascii="Palatino Linotype" w:eastAsia="Palatino Linotype" w:hAnsi="Palatino Linotype" w:cs="Palatino Linotype"/>
          <w:b/>
          <w:i/>
          <w:lang w:val="es-ES_tradnl" w:eastAsia="es-MX"/>
        </w:rPr>
        <w:t>Artículo 155.</w:t>
      </w:r>
      <w:r w:rsidRPr="007E07D8">
        <w:rPr>
          <w:rFonts w:ascii="Palatino Linotype" w:eastAsia="Palatino Linotype" w:hAnsi="Palatino Linotype" w:cs="Palatino Linotype"/>
          <w:i/>
          <w:lang w:val="es-ES_tradnl" w:eastAsia="es-MX"/>
        </w:rPr>
        <w:t xml:space="preserve"> […]</w:t>
      </w:r>
    </w:p>
    <w:p w14:paraId="786A7F5B" w14:textId="77777777" w:rsidR="00641700" w:rsidRPr="007E07D8" w:rsidRDefault="00641700" w:rsidP="00641700">
      <w:pPr>
        <w:spacing w:after="0" w:line="240" w:lineRule="auto"/>
        <w:ind w:left="567" w:right="567"/>
        <w:jc w:val="both"/>
        <w:rPr>
          <w:rFonts w:ascii="Palatino Linotype" w:eastAsia="Palatino Linotype" w:hAnsi="Palatino Linotype" w:cs="Palatino Linotype"/>
          <w:i/>
          <w:lang w:val="es-ES_tradnl" w:eastAsia="es-MX"/>
        </w:rPr>
      </w:pPr>
    </w:p>
    <w:p w14:paraId="28A4B9E6" w14:textId="77777777" w:rsidR="00641700" w:rsidRPr="007E07D8"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7E07D8">
        <w:rPr>
          <w:rFonts w:ascii="Palatino Linotype" w:eastAsia="Palatino Linotype" w:hAnsi="Palatino Linotype" w:cs="Palatino Linotype"/>
          <w:i/>
          <w:lang w:val="es-ES_tradnl" w:eastAsia="es-MX"/>
        </w:rPr>
        <w:t>Las solicitudes anónimas, con nombre incompleto o seudónimo serán procedentes para su trámite por parte del sujeto obligado ante quien se presente. No podrá requerirse información adicional con motivo del nombre proporcionado por el solicitante.</w:t>
      </w:r>
    </w:p>
    <w:p w14:paraId="527C7F80" w14:textId="77777777" w:rsidR="00641700" w:rsidRPr="007E07D8"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7E07D8">
        <w:rPr>
          <w:rFonts w:ascii="Palatino Linotype" w:eastAsia="Palatino Linotype" w:hAnsi="Palatino Linotype" w:cs="Palatino Linotype"/>
          <w:i/>
          <w:lang w:val="es-ES_tradnl" w:eastAsia="es-MX"/>
        </w:rPr>
        <w:t>[…]</w:t>
      </w:r>
    </w:p>
    <w:p w14:paraId="0D342E44" w14:textId="77777777" w:rsidR="00641700" w:rsidRPr="007E07D8" w:rsidRDefault="00641700" w:rsidP="00641700">
      <w:pPr>
        <w:spacing w:after="0" w:line="360" w:lineRule="auto"/>
        <w:jc w:val="both"/>
        <w:rPr>
          <w:rFonts w:ascii="Palatino Linotype" w:eastAsia="Palatino Linotype" w:hAnsi="Palatino Linotype" w:cs="Palatino Linotype"/>
          <w:sz w:val="24"/>
          <w:lang w:val="es-ES_tradnl" w:eastAsia="es-MX"/>
        </w:rPr>
      </w:pPr>
    </w:p>
    <w:p w14:paraId="25DF953C" w14:textId="77777777" w:rsidR="00641700" w:rsidRPr="007E07D8" w:rsidRDefault="00641700" w:rsidP="00641700">
      <w:pPr>
        <w:spacing w:after="0" w:line="360" w:lineRule="auto"/>
        <w:jc w:val="both"/>
        <w:rPr>
          <w:rFonts w:ascii="Palatino Linotype" w:eastAsia="Palatino Linotype" w:hAnsi="Palatino Linotype" w:cs="Palatino Linotype"/>
          <w:sz w:val="24"/>
          <w:lang w:val="es-ES_tradnl" w:eastAsia="es-MX"/>
        </w:rPr>
      </w:pPr>
      <w:r w:rsidRPr="007E07D8">
        <w:rPr>
          <w:rFonts w:ascii="Palatino Linotype" w:eastAsia="Palatino Linotype" w:hAnsi="Palatino Linotype" w:cs="Palatino Linotype"/>
          <w:sz w:val="24"/>
          <w:lang w:val="es-ES_tradnl" w:eastAsia="es-MX"/>
        </w:rPr>
        <w:t>Robusteciendo lo anterior se encuentra lo dispuesto en el artículo 5 párrafos trigésimo primero, trigésimo octavo y trigésimo noveno de la Constitución Política del Estado Libre y Soberano de México, se establece lo siguiente:</w:t>
      </w:r>
    </w:p>
    <w:p w14:paraId="0D6CF0EC" w14:textId="77777777" w:rsidR="00641700" w:rsidRPr="007E07D8" w:rsidRDefault="00641700" w:rsidP="00641700">
      <w:pPr>
        <w:spacing w:after="0" w:line="360" w:lineRule="auto"/>
        <w:jc w:val="both"/>
        <w:rPr>
          <w:rFonts w:ascii="Palatino Linotype" w:eastAsia="Palatino Linotype" w:hAnsi="Palatino Linotype" w:cs="Palatino Linotype"/>
          <w:sz w:val="24"/>
          <w:lang w:val="es-ES_tradnl" w:eastAsia="es-MX"/>
        </w:rPr>
      </w:pPr>
    </w:p>
    <w:p w14:paraId="27634436" w14:textId="77777777" w:rsidR="00641700" w:rsidRPr="007E07D8"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7E07D8">
        <w:rPr>
          <w:rFonts w:ascii="Palatino Linotype" w:eastAsia="Palatino Linotype" w:hAnsi="Palatino Linotype" w:cs="Palatino Linotype"/>
          <w:b/>
          <w:i/>
          <w:lang w:val="es-ES_tradnl" w:eastAsia="es-MX"/>
        </w:rPr>
        <w:t>Artículo 5</w:t>
      </w:r>
      <w:r w:rsidRPr="007E07D8">
        <w:rPr>
          <w:rFonts w:ascii="Palatino Linotype" w:eastAsia="Palatino Linotype" w:hAnsi="Palatino Linotype" w:cs="Palatino Linotype"/>
          <w:i/>
          <w:lang w:val="es-ES_tradnl" w:eastAsia="es-MX"/>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263C811E" w14:textId="77777777" w:rsidR="00641700" w:rsidRPr="007E07D8"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7E07D8">
        <w:rPr>
          <w:rFonts w:ascii="Palatino Linotype" w:eastAsia="Palatino Linotype" w:hAnsi="Palatino Linotype" w:cs="Palatino Linotype"/>
          <w:i/>
          <w:lang w:val="es-ES_tradnl" w:eastAsia="es-MX"/>
        </w:rPr>
        <w:t>[…]</w:t>
      </w:r>
    </w:p>
    <w:p w14:paraId="7A3229E5" w14:textId="77777777" w:rsidR="00641700" w:rsidRPr="007E07D8" w:rsidRDefault="00641700" w:rsidP="00641700">
      <w:pPr>
        <w:spacing w:after="0" w:line="240" w:lineRule="auto"/>
        <w:ind w:left="567" w:right="567"/>
        <w:jc w:val="both"/>
        <w:rPr>
          <w:rFonts w:ascii="Palatino Linotype" w:eastAsia="Palatino Linotype" w:hAnsi="Palatino Linotype" w:cs="Palatino Linotype"/>
          <w:i/>
          <w:iCs/>
          <w:lang w:val="es-ES" w:eastAsia="es-MX"/>
        </w:rPr>
      </w:pPr>
      <w:r w:rsidRPr="007E07D8">
        <w:rPr>
          <w:rFonts w:ascii="Palatino Linotype" w:eastAsia="Palatino Linotype" w:hAnsi="Palatino Linotype" w:cs="Palatino Linotype"/>
          <w:i/>
          <w:iCs/>
          <w:lang w:val="es-ES" w:eastAsia="es-MX"/>
        </w:rPr>
        <w:t>Toda persona en el Estado de México, tiene derecho al libre acceso a la información plural y oportuna, así como a buscar recibir y difundir información e ideas de toda índole por cualquier medio de expresión.</w:t>
      </w:r>
    </w:p>
    <w:p w14:paraId="717E39C3" w14:textId="77777777" w:rsidR="00641700" w:rsidRPr="007E07D8"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7E07D8">
        <w:rPr>
          <w:rFonts w:ascii="Palatino Linotype" w:eastAsia="Palatino Linotype" w:hAnsi="Palatino Linotype" w:cs="Palatino Linotype"/>
          <w:i/>
          <w:lang w:val="es-ES_tradnl" w:eastAsia="es-MX"/>
        </w:rPr>
        <w:t>[…]</w:t>
      </w:r>
    </w:p>
    <w:p w14:paraId="127AEC8C" w14:textId="77777777" w:rsidR="00641700" w:rsidRPr="007E07D8"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7E07D8">
        <w:rPr>
          <w:rFonts w:ascii="Palatino Linotype" w:eastAsia="Palatino Linotype" w:hAnsi="Palatino Linotype" w:cs="Palatino Linotype"/>
          <w:i/>
          <w:lang w:val="es-ES_tradnl" w:eastAsia="es-MX"/>
        </w:rPr>
        <w:t xml:space="preserve">El derecho a la información será garantizado por el Estado. La ley establecerá las previsiones que permitan asegurar la protección, el respeto y la difusión de este derecho. </w:t>
      </w:r>
    </w:p>
    <w:p w14:paraId="10D17055" w14:textId="77777777" w:rsidR="00641700" w:rsidRPr="007E07D8" w:rsidRDefault="00641700" w:rsidP="00641700">
      <w:pPr>
        <w:spacing w:after="0" w:line="240" w:lineRule="auto"/>
        <w:ind w:left="567" w:right="567"/>
        <w:jc w:val="both"/>
        <w:rPr>
          <w:rFonts w:ascii="Palatino Linotype" w:eastAsia="Palatino Linotype" w:hAnsi="Palatino Linotype" w:cs="Palatino Linotype"/>
          <w:i/>
          <w:lang w:val="es-ES_tradnl" w:eastAsia="es-MX"/>
        </w:rPr>
      </w:pPr>
    </w:p>
    <w:p w14:paraId="4DCF2C91" w14:textId="77777777" w:rsidR="00641700" w:rsidRPr="007E07D8" w:rsidRDefault="00641700" w:rsidP="00641700">
      <w:pPr>
        <w:spacing w:after="0" w:line="240" w:lineRule="auto"/>
        <w:ind w:left="567" w:right="567"/>
        <w:jc w:val="both"/>
        <w:rPr>
          <w:rFonts w:ascii="Palatino Linotype" w:eastAsia="Palatino Linotype" w:hAnsi="Palatino Linotype" w:cs="Palatino Linotype"/>
          <w:i/>
          <w:iCs/>
          <w:lang w:val="es-ES" w:eastAsia="es-MX"/>
        </w:rPr>
      </w:pPr>
      <w:r w:rsidRPr="007E07D8">
        <w:rPr>
          <w:rFonts w:ascii="Palatino Linotype" w:eastAsia="Palatino Linotype" w:hAnsi="Palatino Linotype" w:cs="Palatino Linotype"/>
          <w:i/>
          <w:iCs/>
          <w:lang w:val="es-ES" w:eastAsia="es-MX"/>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1FED9FA7" w14:textId="77777777" w:rsidR="00641700" w:rsidRPr="007E07D8" w:rsidRDefault="00641700" w:rsidP="00641700">
      <w:pPr>
        <w:spacing w:after="0" w:line="240" w:lineRule="auto"/>
        <w:ind w:left="567" w:right="567"/>
        <w:jc w:val="both"/>
        <w:rPr>
          <w:rFonts w:ascii="Palatino Linotype" w:eastAsia="Palatino Linotype" w:hAnsi="Palatino Linotype" w:cs="Palatino Linotype"/>
          <w:i/>
          <w:lang w:val="es-ES_tradnl" w:eastAsia="es-MX"/>
        </w:rPr>
      </w:pPr>
    </w:p>
    <w:p w14:paraId="7A128F7F" w14:textId="77777777" w:rsidR="00641700" w:rsidRPr="007E07D8"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7E07D8">
        <w:rPr>
          <w:rFonts w:ascii="Palatino Linotype" w:eastAsia="Palatino Linotype" w:hAnsi="Palatino Linotype" w:cs="Palatino Linotype"/>
          <w:i/>
          <w:lang w:val="es-ES_tradnl" w:eastAsia="es-MX"/>
        </w:rPr>
        <w:t>Este derecho se regirá por los principios y bases siguientes:</w:t>
      </w:r>
    </w:p>
    <w:p w14:paraId="3518066E" w14:textId="77777777" w:rsidR="00641700" w:rsidRPr="007E07D8"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7E07D8">
        <w:rPr>
          <w:rFonts w:ascii="Palatino Linotype" w:eastAsia="Palatino Linotype" w:hAnsi="Palatino Linotype" w:cs="Palatino Linotype"/>
          <w:i/>
          <w:lang w:val="es-ES_tradnl" w:eastAsia="es-MX"/>
        </w:rPr>
        <w:t>[…]</w:t>
      </w:r>
    </w:p>
    <w:p w14:paraId="75BB7736" w14:textId="77777777" w:rsidR="00641700" w:rsidRPr="007E07D8"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7E07D8">
        <w:rPr>
          <w:rFonts w:ascii="Palatino Linotype" w:eastAsia="Palatino Linotype" w:hAnsi="Palatino Linotype" w:cs="Palatino Linotype"/>
          <w:b/>
          <w:i/>
          <w:lang w:val="es-ES_tradnl" w:eastAsia="es-MX"/>
        </w:rPr>
        <w:t>III.</w:t>
      </w:r>
      <w:r w:rsidRPr="007E07D8">
        <w:rPr>
          <w:rFonts w:ascii="Palatino Linotype" w:eastAsia="Palatino Linotype" w:hAnsi="Palatino Linotype" w:cs="Palatino Linotype"/>
          <w:i/>
          <w:lang w:val="es-ES_tradnl" w:eastAsia="es-MX"/>
        </w:rPr>
        <w:t xml:space="preserve"> Toda persona, sin necesidad de acreditar interés alguno o justificar su utilización, tendrá acceso gratuito a la información pública, a sus datos personales o a la rectificación de éstos;</w:t>
      </w:r>
    </w:p>
    <w:p w14:paraId="33D936DF" w14:textId="77777777" w:rsidR="00641700" w:rsidRPr="007E07D8"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7E07D8">
        <w:rPr>
          <w:rFonts w:ascii="Palatino Linotype" w:eastAsia="Palatino Linotype" w:hAnsi="Palatino Linotype" w:cs="Palatino Linotype"/>
          <w:b/>
          <w:i/>
          <w:lang w:val="es-ES_tradnl" w:eastAsia="es-MX"/>
        </w:rPr>
        <w:t>IV.</w:t>
      </w:r>
      <w:r w:rsidRPr="007E07D8">
        <w:rPr>
          <w:rFonts w:ascii="Palatino Linotype" w:eastAsia="Palatino Linotype" w:hAnsi="Palatino Linotype" w:cs="Palatino Linotype"/>
          <w:i/>
          <w:lang w:val="es-ES_tradnl" w:eastAsia="es-MX"/>
        </w:rPr>
        <w:t xml:space="preserve"> Se establecerán mecanismos de acceso a la información y procedimientos de revisión expeditos que se sustanciarán ante el organismo autónomo especializado e imparcial que establece esta Constitución.</w:t>
      </w:r>
    </w:p>
    <w:p w14:paraId="2F1AE45A" w14:textId="77777777" w:rsidR="00641700" w:rsidRPr="007E07D8"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7E07D8">
        <w:rPr>
          <w:rFonts w:ascii="Palatino Linotype" w:eastAsia="Palatino Linotype" w:hAnsi="Palatino Linotype" w:cs="Palatino Linotype"/>
          <w:i/>
          <w:lang w:val="es-ES_tradnl" w:eastAsia="es-MX"/>
        </w:rPr>
        <w:t>[…]</w:t>
      </w:r>
    </w:p>
    <w:p w14:paraId="35B71448" w14:textId="77777777" w:rsidR="00641700" w:rsidRPr="007E07D8"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7E07D8">
        <w:rPr>
          <w:rFonts w:ascii="Palatino Linotype" w:eastAsia="Palatino Linotype" w:hAnsi="Palatino Linotype" w:cs="Palatino Linotype"/>
          <w:b/>
          <w:i/>
          <w:lang w:val="es-ES_tradnl" w:eastAsia="es-MX"/>
        </w:rPr>
        <w:t>VIII.</w:t>
      </w:r>
      <w:r w:rsidRPr="007E07D8">
        <w:rPr>
          <w:rFonts w:ascii="Palatino Linotype" w:eastAsia="Palatino Linotype" w:hAnsi="Palatino Linotype" w:cs="Palatino Linotype"/>
          <w:i/>
          <w:lang w:val="es-ES_tradnl" w:eastAsia="es-MX"/>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4B91E1DA" w14:textId="77777777" w:rsidR="00641700" w:rsidRPr="007E07D8"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7E07D8">
        <w:rPr>
          <w:rFonts w:ascii="Palatino Linotype" w:eastAsia="Palatino Linotype" w:hAnsi="Palatino Linotype" w:cs="Palatino Linotype"/>
          <w:i/>
          <w:lang w:val="es-ES_tradnl" w:eastAsia="es-MX"/>
        </w:rPr>
        <w:t>[…]</w:t>
      </w:r>
    </w:p>
    <w:p w14:paraId="36923DEA" w14:textId="77777777" w:rsidR="00641700" w:rsidRPr="007E07D8" w:rsidRDefault="00641700" w:rsidP="00641700">
      <w:pPr>
        <w:spacing w:after="0" w:line="360" w:lineRule="auto"/>
        <w:ind w:left="567" w:right="567"/>
        <w:jc w:val="both"/>
        <w:rPr>
          <w:rFonts w:ascii="Palatino Linotype" w:eastAsia="Palatino Linotype" w:hAnsi="Palatino Linotype" w:cs="Palatino Linotype"/>
          <w:sz w:val="24"/>
          <w:lang w:val="es-ES_tradnl" w:eastAsia="es-MX"/>
        </w:rPr>
      </w:pPr>
    </w:p>
    <w:p w14:paraId="54A7FCEC" w14:textId="77777777" w:rsidR="00641700" w:rsidRPr="007E07D8" w:rsidRDefault="00641700" w:rsidP="00641700">
      <w:pPr>
        <w:spacing w:after="0" w:line="360" w:lineRule="auto"/>
        <w:jc w:val="both"/>
        <w:rPr>
          <w:rFonts w:ascii="Palatino Linotype" w:eastAsia="Palatino Linotype" w:hAnsi="Palatino Linotype" w:cs="Palatino Linotype"/>
          <w:sz w:val="24"/>
          <w:lang w:val="es-ES_tradnl" w:eastAsia="es-MX"/>
        </w:rPr>
      </w:pPr>
      <w:r w:rsidRPr="007E07D8">
        <w:rPr>
          <w:rFonts w:ascii="Palatino Linotype" w:eastAsia="Palatino Linotype" w:hAnsi="Palatino Linotype" w:cs="Palatino Linotype"/>
          <w:sz w:val="24"/>
          <w:lang w:val="es-ES_tradnl" w:eastAsia="es-MX"/>
        </w:rPr>
        <w:lastRenderedPageBreak/>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4B9ECC44" w14:textId="77777777" w:rsidR="00641700" w:rsidRPr="007E07D8" w:rsidRDefault="00641700" w:rsidP="00641700">
      <w:pPr>
        <w:spacing w:after="0" w:line="360" w:lineRule="auto"/>
        <w:jc w:val="both"/>
        <w:rPr>
          <w:rFonts w:ascii="Palatino Linotype" w:eastAsia="Palatino Linotype" w:hAnsi="Palatino Linotype" w:cs="Palatino Linotype"/>
          <w:sz w:val="24"/>
          <w:lang w:val="es-ES_tradnl" w:eastAsia="es-MX"/>
        </w:rPr>
      </w:pPr>
    </w:p>
    <w:p w14:paraId="260F2113" w14:textId="77777777" w:rsidR="00641700" w:rsidRPr="007E07D8" w:rsidRDefault="00641700" w:rsidP="00641700">
      <w:pPr>
        <w:spacing w:after="0" w:line="360" w:lineRule="auto"/>
        <w:jc w:val="both"/>
        <w:rPr>
          <w:rFonts w:ascii="Palatino Linotype" w:eastAsia="Calibri" w:hAnsi="Palatino Linotype" w:cs="Calibri"/>
          <w:sz w:val="24"/>
          <w:lang w:val="es-ES_tradnl" w:eastAsia="es-MX"/>
        </w:rPr>
      </w:pPr>
      <w:r w:rsidRPr="007E07D8">
        <w:rPr>
          <w:rFonts w:ascii="Palatino Linotype" w:eastAsia="Calibri" w:hAnsi="Palatino Linotype" w:cs="Calibri"/>
          <w:sz w:val="24"/>
          <w:lang w:val="es-ES_tradnl" w:eastAsia="es-MX"/>
        </w:rPr>
        <w:t>En conclusión, se cubrieron los requisitos de procedencia y procedibilidad, conforme a las constancias que obran en el expediente.</w:t>
      </w:r>
    </w:p>
    <w:p w14:paraId="69ED0B1C" w14:textId="77777777" w:rsidR="00B22AE5" w:rsidRPr="007E07D8" w:rsidRDefault="00B22AE5" w:rsidP="00DD5CFC">
      <w:pPr>
        <w:pStyle w:val="Prrafodelista"/>
        <w:autoSpaceDE w:val="0"/>
        <w:autoSpaceDN w:val="0"/>
        <w:adjustRightInd w:val="0"/>
        <w:spacing w:line="360" w:lineRule="auto"/>
        <w:ind w:left="0"/>
        <w:jc w:val="both"/>
        <w:rPr>
          <w:rFonts w:ascii="Palatino Linotype" w:hAnsi="Palatino Linotype" w:cs="Arial"/>
        </w:rPr>
      </w:pPr>
    </w:p>
    <w:p w14:paraId="2355722A" w14:textId="6DAA9286" w:rsidR="00653FE8" w:rsidRPr="007E07D8" w:rsidRDefault="00B22AE5" w:rsidP="008155E6">
      <w:pPr>
        <w:spacing w:after="0" w:line="360" w:lineRule="auto"/>
        <w:jc w:val="both"/>
        <w:rPr>
          <w:rFonts w:ascii="Palatino Linotype" w:hAnsi="Palatino Linotype" w:cs="Arial"/>
          <w:b/>
          <w:sz w:val="28"/>
          <w:szCs w:val="28"/>
        </w:rPr>
      </w:pPr>
      <w:r w:rsidRPr="007E07D8">
        <w:rPr>
          <w:rFonts w:ascii="Palatino Linotype" w:hAnsi="Palatino Linotype" w:cs="Arial"/>
          <w:b/>
          <w:sz w:val="28"/>
        </w:rPr>
        <w:t>CUARTO</w:t>
      </w:r>
      <w:r w:rsidR="00116020" w:rsidRPr="007E07D8">
        <w:rPr>
          <w:rFonts w:ascii="Palatino Linotype" w:hAnsi="Palatino Linotype" w:cs="Arial"/>
          <w:b/>
          <w:sz w:val="28"/>
        </w:rPr>
        <w:t xml:space="preserve">. </w:t>
      </w:r>
      <w:r w:rsidR="00653FE8" w:rsidRPr="007E07D8">
        <w:rPr>
          <w:rFonts w:ascii="Palatino Linotype" w:hAnsi="Palatino Linotype" w:cs="Arial"/>
          <w:b/>
          <w:sz w:val="28"/>
          <w:szCs w:val="28"/>
        </w:rPr>
        <w:t>De las causas de improcedencia.</w:t>
      </w:r>
    </w:p>
    <w:p w14:paraId="200972DA" w14:textId="77777777" w:rsidR="00653FE8" w:rsidRPr="007E07D8" w:rsidRDefault="00653FE8" w:rsidP="00DD5CFC">
      <w:pPr>
        <w:pStyle w:val="Prrafodelista"/>
        <w:autoSpaceDE w:val="0"/>
        <w:autoSpaceDN w:val="0"/>
        <w:adjustRightInd w:val="0"/>
        <w:spacing w:line="360" w:lineRule="auto"/>
        <w:ind w:left="0"/>
        <w:jc w:val="both"/>
        <w:rPr>
          <w:rFonts w:ascii="Palatino Linotype" w:hAnsi="Palatino Linotype" w:cs="Arial"/>
          <w:lang w:val="es-MX"/>
        </w:rPr>
      </w:pPr>
      <w:r w:rsidRPr="007E07D8">
        <w:rPr>
          <w:rFonts w:ascii="Palatino Linotype" w:hAnsi="Palatino Linotype" w:cs="Arial"/>
          <w:lang w:val="es-MX"/>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0F7FAE1" w14:textId="77777777" w:rsidR="004E00F7" w:rsidRPr="007E07D8" w:rsidRDefault="004E00F7" w:rsidP="00DD5CFC">
      <w:pPr>
        <w:pStyle w:val="Prrafodelista"/>
        <w:autoSpaceDE w:val="0"/>
        <w:autoSpaceDN w:val="0"/>
        <w:adjustRightInd w:val="0"/>
        <w:spacing w:line="360" w:lineRule="auto"/>
        <w:ind w:left="0"/>
        <w:jc w:val="both"/>
        <w:rPr>
          <w:rFonts w:ascii="Palatino Linotype" w:hAnsi="Palatino Linotype" w:cs="Arial"/>
          <w:lang w:val="es-MX"/>
        </w:rPr>
      </w:pPr>
    </w:p>
    <w:p w14:paraId="2587D483" w14:textId="77777777" w:rsidR="00653FE8" w:rsidRPr="007E07D8" w:rsidRDefault="00653FE8" w:rsidP="00DD5CFC">
      <w:pPr>
        <w:pStyle w:val="Prrafodelista"/>
        <w:autoSpaceDE w:val="0"/>
        <w:autoSpaceDN w:val="0"/>
        <w:adjustRightInd w:val="0"/>
        <w:spacing w:line="360" w:lineRule="auto"/>
        <w:ind w:left="0"/>
        <w:jc w:val="both"/>
        <w:rPr>
          <w:rFonts w:ascii="Palatino Linotype" w:hAnsi="Palatino Linotype" w:cs="Arial"/>
          <w:lang w:val="es-MX"/>
        </w:rPr>
      </w:pPr>
      <w:r w:rsidRPr="007E07D8">
        <w:rPr>
          <w:rFonts w:ascii="Palatino Linotype" w:hAnsi="Palatino Linotype" w:cs="Arial"/>
          <w:lang w:val="es-MX"/>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w:t>
      </w:r>
      <w:r w:rsidRPr="007E07D8">
        <w:rPr>
          <w:rFonts w:ascii="Palatino Linotype" w:hAnsi="Palatino Linotype" w:cs="Arial"/>
          <w:lang w:val="es-MX"/>
        </w:rPr>
        <w:lastRenderedPageBreak/>
        <w:t>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7E07D8">
        <w:rPr>
          <w:rStyle w:val="Refdenotaalpie"/>
          <w:rFonts w:ascii="Palatino Linotype" w:hAnsi="Palatino Linotype" w:cs="Arial"/>
          <w:lang w:val="es-MX"/>
        </w:rPr>
        <w:footnoteReference w:id="1"/>
      </w:r>
      <w:r w:rsidRPr="007E07D8">
        <w:rPr>
          <w:rFonts w:ascii="Palatino Linotype" w:hAnsi="Palatino Linotype" w:cs="Arial"/>
          <w:lang w:val="es-MX"/>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4BA03949" w14:textId="77777777" w:rsidR="00653FE8" w:rsidRPr="007E07D8" w:rsidRDefault="00653FE8" w:rsidP="00DD5CFC">
      <w:pPr>
        <w:tabs>
          <w:tab w:val="left" w:pos="709"/>
        </w:tabs>
        <w:spacing w:after="0" w:line="360" w:lineRule="auto"/>
        <w:ind w:right="51"/>
        <w:jc w:val="both"/>
        <w:rPr>
          <w:rFonts w:ascii="Palatino Linotype" w:hAnsi="Palatino Linotype"/>
          <w:b/>
          <w:sz w:val="28"/>
          <w:szCs w:val="28"/>
        </w:rPr>
      </w:pPr>
    </w:p>
    <w:p w14:paraId="4628A669" w14:textId="3BF0042B" w:rsidR="000D4532" w:rsidRPr="007E07D8" w:rsidRDefault="00B22AE5" w:rsidP="00DD5CFC">
      <w:pPr>
        <w:tabs>
          <w:tab w:val="left" w:pos="709"/>
        </w:tabs>
        <w:spacing w:after="0" w:line="360" w:lineRule="auto"/>
        <w:ind w:right="51"/>
        <w:jc w:val="both"/>
        <w:rPr>
          <w:rFonts w:ascii="Palatino Linotype" w:hAnsi="Palatino Linotype"/>
          <w:b/>
          <w:sz w:val="28"/>
          <w:szCs w:val="28"/>
        </w:rPr>
      </w:pPr>
      <w:r w:rsidRPr="007E07D8">
        <w:rPr>
          <w:rFonts w:ascii="Palatino Linotype" w:hAnsi="Palatino Linotype"/>
          <w:b/>
          <w:sz w:val="28"/>
          <w:szCs w:val="28"/>
        </w:rPr>
        <w:t>QUINTO</w:t>
      </w:r>
      <w:r w:rsidR="000D4532" w:rsidRPr="007E07D8">
        <w:rPr>
          <w:rFonts w:ascii="Palatino Linotype" w:hAnsi="Palatino Linotype"/>
          <w:b/>
          <w:sz w:val="28"/>
          <w:szCs w:val="28"/>
        </w:rPr>
        <w:t xml:space="preserve">. </w:t>
      </w:r>
      <w:r w:rsidR="009A0D0A" w:rsidRPr="007E07D8">
        <w:rPr>
          <w:rFonts w:ascii="Palatino Linotype" w:hAnsi="Palatino Linotype"/>
          <w:b/>
          <w:sz w:val="28"/>
          <w:szCs w:val="28"/>
        </w:rPr>
        <w:t xml:space="preserve">Estudio y resolución del asunto </w:t>
      </w:r>
      <w:r w:rsidR="0049785D" w:rsidRPr="007E07D8">
        <w:rPr>
          <w:rFonts w:ascii="Palatino Linotype" w:hAnsi="Palatino Linotype"/>
          <w:b/>
          <w:sz w:val="28"/>
          <w:szCs w:val="28"/>
        </w:rPr>
        <w:tab/>
      </w:r>
    </w:p>
    <w:p w14:paraId="0A695E7E" w14:textId="77777777" w:rsidR="00C26216" w:rsidRPr="007E07D8" w:rsidRDefault="00C26216" w:rsidP="00DD5CFC">
      <w:pPr>
        <w:pStyle w:val="Prrafodelista"/>
        <w:autoSpaceDE w:val="0"/>
        <w:autoSpaceDN w:val="0"/>
        <w:adjustRightInd w:val="0"/>
        <w:spacing w:line="360" w:lineRule="auto"/>
        <w:ind w:left="0"/>
        <w:jc w:val="both"/>
        <w:rPr>
          <w:rFonts w:ascii="Palatino Linotype" w:hAnsi="Palatino Linotype" w:cs="Arial"/>
        </w:rPr>
      </w:pPr>
      <w:r w:rsidRPr="007E07D8">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w:t>
      </w:r>
      <w:r w:rsidRPr="007E07D8">
        <w:rPr>
          <w:rFonts w:ascii="Palatino Linotype" w:hAnsi="Palatino Linotype" w:cs="Arial"/>
        </w:rPr>
        <w:lastRenderedPageBreak/>
        <w:t xml:space="preserve">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255E5E18" w14:textId="77777777" w:rsidR="006C572D" w:rsidRPr="007E07D8" w:rsidRDefault="006C572D" w:rsidP="00DD5CFC">
      <w:pPr>
        <w:pStyle w:val="Prrafodelista"/>
        <w:autoSpaceDE w:val="0"/>
        <w:autoSpaceDN w:val="0"/>
        <w:adjustRightInd w:val="0"/>
        <w:spacing w:line="360" w:lineRule="auto"/>
        <w:ind w:left="0"/>
        <w:jc w:val="both"/>
        <w:rPr>
          <w:rFonts w:ascii="Palatino Linotype" w:hAnsi="Palatino Linotype" w:cs="Arial"/>
        </w:rPr>
      </w:pPr>
    </w:p>
    <w:p w14:paraId="075AAD77" w14:textId="3DF03D79" w:rsidR="00C26216" w:rsidRPr="007E07D8" w:rsidRDefault="00C26216" w:rsidP="00DD5CFC">
      <w:pPr>
        <w:spacing w:after="0" w:line="360" w:lineRule="auto"/>
        <w:jc w:val="both"/>
        <w:rPr>
          <w:rFonts w:ascii="Palatino Linotype" w:eastAsia="Times New Roman" w:hAnsi="Palatino Linotype" w:cs="Times New Roman"/>
          <w:sz w:val="24"/>
          <w:szCs w:val="24"/>
          <w:lang w:eastAsia="es-ES"/>
        </w:rPr>
      </w:pPr>
      <w:r w:rsidRPr="007E07D8">
        <w:rPr>
          <w:rFonts w:ascii="Palatino Linotype" w:hAnsi="Palatino Linotype" w:cs="Arial"/>
          <w:sz w:val="24"/>
          <w:szCs w:val="24"/>
        </w:rPr>
        <w:t xml:space="preserve">En este tenor, es necesario subrayar que </w:t>
      </w:r>
      <w:r w:rsidRPr="007E07D8">
        <w:rPr>
          <w:rFonts w:ascii="Palatino Linotype" w:eastAsia="Times New Roman" w:hAnsi="Palatino Linotype" w:cs="Times New Roman"/>
          <w:sz w:val="24"/>
          <w:szCs w:val="24"/>
          <w:lang w:eastAsia="es-ES"/>
        </w:rPr>
        <w:t xml:space="preserve">el derecho de acceso a la información </w:t>
      </w:r>
      <w:r w:rsidR="007E6297" w:rsidRPr="007E07D8">
        <w:rPr>
          <w:rFonts w:ascii="Palatino Linotype" w:eastAsia="Times New Roman" w:hAnsi="Palatino Linotype" w:cs="Times New Roman"/>
          <w:sz w:val="24"/>
          <w:szCs w:val="24"/>
          <w:lang w:eastAsia="es-ES"/>
        </w:rPr>
        <w:t>pública</w:t>
      </w:r>
      <w:r w:rsidRPr="007E07D8">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63F08438" w14:textId="77777777" w:rsidR="003A365A" w:rsidRPr="007E07D8" w:rsidRDefault="003A365A" w:rsidP="00DD5CFC">
      <w:pPr>
        <w:spacing w:after="0" w:line="360" w:lineRule="auto"/>
        <w:jc w:val="both"/>
        <w:rPr>
          <w:rFonts w:ascii="Palatino Linotype" w:eastAsia="Times New Roman" w:hAnsi="Palatino Linotype" w:cs="Times New Roman"/>
          <w:sz w:val="24"/>
          <w:szCs w:val="24"/>
          <w:lang w:eastAsia="es-ES"/>
        </w:rPr>
      </w:pPr>
    </w:p>
    <w:p w14:paraId="3CBD6FB8" w14:textId="77777777" w:rsidR="00C26216" w:rsidRPr="007E07D8" w:rsidRDefault="00C26216" w:rsidP="00DD5CFC">
      <w:pPr>
        <w:spacing w:after="0" w:line="360" w:lineRule="auto"/>
        <w:ind w:left="851" w:right="851"/>
        <w:jc w:val="both"/>
        <w:rPr>
          <w:rFonts w:ascii="Palatino Linotype" w:eastAsia="Times New Roman" w:hAnsi="Palatino Linotype" w:cs="Times New Roman"/>
          <w:i/>
          <w:lang w:eastAsia="es-ES"/>
        </w:rPr>
      </w:pPr>
      <w:r w:rsidRPr="007E07D8">
        <w:rPr>
          <w:rFonts w:ascii="Palatino Linotype" w:eastAsia="Times New Roman" w:hAnsi="Palatino Linotype" w:cs="Times New Roman"/>
          <w:b/>
          <w:i/>
          <w:lang w:eastAsia="es-ES"/>
        </w:rPr>
        <w:t>“Artículo 4.</w:t>
      </w:r>
      <w:r w:rsidRPr="007E07D8">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A73B63E" w14:textId="77777777" w:rsidR="00C26216" w:rsidRPr="007E07D8" w:rsidRDefault="00C26216" w:rsidP="00DD5CFC">
      <w:pPr>
        <w:spacing w:after="0" w:line="360" w:lineRule="auto"/>
        <w:ind w:left="851" w:right="851"/>
        <w:jc w:val="both"/>
        <w:rPr>
          <w:rFonts w:ascii="Palatino Linotype" w:eastAsia="Times New Roman" w:hAnsi="Palatino Linotype" w:cs="Times New Roman"/>
          <w:i/>
          <w:lang w:eastAsia="es-ES"/>
        </w:rPr>
      </w:pPr>
      <w:r w:rsidRPr="007E07D8">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4233E8A" w14:textId="77777777" w:rsidR="00C26216" w:rsidRPr="007E07D8" w:rsidRDefault="00C26216" w:rsidP="00DD5CFC">
      <w:pPr>
        <w:spacing w:after="0" w:line="360" w:lineRule="auto"/>
        <w:ind w:left="851" w:right="851"/>
        <w:jc w:val="both"/>
        <w:rPr>
          <w:rFonts w:ascii="Palatino Linotype" w:eastAsia="Times New Roman" w:hAnsi="Palatino Linotype" w:cs="Times New Roman"/>
          <w:i/>
          <w:lang w:eastAsia="es-ES"/>
        </w:rPr>
      </w:pPr>
      <w:r w:rsidRPr="007E07D8">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723220D" w14:textId="77777777" w:rsidR="00C26216" w:rsidRPr="007E07D8" w:rsidRDefault="00C26216" w:rsidP="00DD5CFC">
      <w:pPr>
        <w:spacing w:after="0" w:line="360" w:lineRule="auto"/>
        <w:ind w:left="851" w:right="851"/>
        <w:jc w:val="both"/>
        <w:rPr>
          <w:rFonts w:ascii="Palatino Linotype" w:eastAsia="Times New Roman" w:hAnsi="Palatino Linotype" w:cs="Times New Roman"/>
          <w:i/>
          <w:lang w:eastAsia="es-ES"/>
        </w:rPr>
      </w:pPr>
      <w:r w:rsidRPr="007E07D8">
        <w:rPr>
          <w:rFonts w:ascii="Palatino Linotype" w:eastAsia="Times New Roman" w:hAnsi="Palatino Linotype" w:cs="Times New Roman"/>
          <w:b/>
          <w:i/>
          <w:lang w:eastAsia="es-ES"/>
        </w:rPr>
        <w:lastRenderedPageBreak/>
        <w:t>Artículo 12.</w:t>
      </w:r>
      <w:r w:rsidRPr="007E07D8">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9DE3878" w14:textId="77777777" w:rsidR="00C26216" w:rsidRPr="007E07D8" w:rsidRDefault="00C26216" w:rsidP="00DD5CFC">
      <w:pPr>
        <w:spacing w:after="0" w:line="360" w:lineRule="auto"/>
        <w:ind w:left="851" w:right="851"/>
        <w:jc w:val="both"/>
        <w:rPr>
          <w:rFonts w:ascii="Palatino Linotype" w:eastAsia="Times New Roman" w:hAnsi="Palatino Linotype" w:cs="Times New Roman"/>
          <w:i/>
          <w:lang w:eastAsia="es-ES"/>
        </w:rPr>
      </w:pPr>
      <w:r w:rsidRPr="007E07D8">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D293513" w14:textId="77777777" w:rsidR="00C26216" w:rsidRPr="007E07D8" w:rsidRDefault="00C26216" w:rsidP="00DD5CFC">
      <w:pPr>
        <w:spacing w:after="0" w:line="360" w:lineRule="auto"/>
        <w:ind w:left="851" w:right="851"/>
        <w:jc w:val="both"/>
        <w:rPr>
          <w:rFonts w:ascii="Palatino Linotype" w:eastAsia="Times New Roman" w:hAnsi="Palatino Linotype" w:cs="Times New Roman"/>
          <w:i/>
          <w:lang w:eastAsia="es-ES"/>
        </w:rPr>
      </w:pPr>
      <w:r w:rsidRPr="007E07D8">
        <w:rPr>
          <w:rFonts w:ascii="Palatino Linotype" w:eastAsia="Times New Roman" w:hAnsi="Palatino Linotype" w:cs="Times New Roman"/>
          <w:i/>
          <w:lang w:eastAsia="es-ES"/>
        </w:rPr>
        <w:t>(…)</w:t>
      </w:r>
    </w:p>
    <w:p w14:paraId="60E5FFCE" w14:textId="77777777" w:rsidR="00C26216" w:rsidRPr="007E07D8" w:rsidRDefault="00C26216" w:rsidP="00DD5CFC">
      <w:pPr>
        <w:spacing w:after="0" w:line="360" w:lineRule="auto"/>
        <w:ind w:left="851" w:right="851"/>
        <w:jc w:val="both"/>
        <w:rPr>
          <w:rFonts w:ascii="Palatino Linotype" w:eastAsia="Times New Roman" w:hAnsi="Palatino Linotype" w:cs="Times New Roman"/>
          <w:b/>
          <w:i/>
          <w:lang w:eastAsia="es-ES"/>
        </w:rPr>
      </w:pPr>
      <w:r w:rsidRPr="007E07D8">
        <w:rPr>
          <w:rFonts w:ascii="Palatino Linotype" w:eastAsia="Times New Roman" w:hAnsi="Palatino Linotype" w:cs="Times New Roman"/>
          <w:b/>
          <w:i/>
          <w:lang w:eastAsia="es-ES"/>
        </w:rPr>
        <w:t xml:space="preserve">Artículo 24. </w:t>
      </w:r>
    </w:p>
    <w:p w14:paraId="72935CDF" w14:textId="77777777" w:rsidR="00C26216" w:rsidRPr="007E07D8" w:rsidRDefault="00C26216" w:rsidP="00DD5CFC">
      <w:pPr>
        <w:spacing w:after="0" w:line="360" w:lineRule="auto"/>
        <w:ind w:left="851" w:right="851"/>
        <w:jc w:val="both"/>
        <w:rPr>
          <w:rFonts w:ascii="Palatino Linotype" w:eastAsia="Times New Roman" w:hAnsi="Palatino Linotype" w:cs="Times New Roman"/>
          <w:i/>
          <w:lang w:eastAsia="es-ES"/>
        </w:rPr>
      </w:pPr>
      <w:r w:rsidRPr="007E07D8">
        <w:rPr>
          <w:rFonts w:ascii="Palatino Linotype" w:eastAsia="Times New Roman" w:hAnsi="Palatino Linotype" w:cs="Times New Roman"/>
          <w:i/>
          <w:lang w:eastAsia="es-ES"/>
        </w:rPr>
        <w:t>(…)</w:t>
      </w:r>
    </w:p>
    <w:p w14:paraId="1A5ECB74" w14:textId="77777777" w:rsidR="00C26216" w:rsidRPr="007E07D8" w:rsidRDefault="00C26216" w:rsidP="00DD5CFC">
      <w:pPr>
        <w:spacing w:after="0" w:line="360" w:lineRule="auto"/>
        <w:ind w:left="851" w:right="851"/>
        <w:jc w:val="both"/>
        <w:rPr>
          <w:rFonts w:ascii="Palatino Linotype" w:eastAsia="Times New Roman" w:hAnsi="Palatino Linotype" w:cs="Times New Roman"/>
          <w:i/>
          <w:lang w:eastAsia="es-ES"/>
        </w:rPr>
      </w:pPr>
      <w:r w:rsidRPr="007E07D8">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1AFDF1B" w14:textId="77777777" w:rsidR="00C26216" w:rsidRPr="007E07D8" w:rsidRDefault="00C26216" w:rsidP="00DD5CFC">
      <w:pPr>
        <w:spacing w:after="0" w:line="360" w:lineRule="auto"/>
        <w:ind w:left="851" w:right="851"/>
        <w:jc w:val="both"/>
        <w:rPr>
          <w:rFonts w:ascii="Palatino Linotype" w:eastAsia="Times New Roman" w:hAnsi="Palatino Linotype" w:cs="Times New Roman"/>
          <w:i/>
          <w:lang w:eastAsia="es-ES"/>
        </w:rPr>
      </w:pPr>
      <w:r w:rsidRPr="007E07D8">
        <w:rPr>
          <w:rFonts w:ascii="Palatino Linotype" w:eastAsia="Times New Roman" w:hAnsi="Palatino Linotype" w:cs="Times New Roman"/>
          <w:i/>
          <w:lang w:eastAsia="es-ES"/>
        </w:rPr>
        <w:t>(…)</w:t>
      </w:r>
    </w:p>
    <w:p w14:paraId="130EF0F8" w14:textId="77777777" w:rsidR="00C26216" w:rsidRPr="007E07D8" w:rsidRDefault="00C26216" w:rsidP="00DD5CFC">
      <w:pPr>
        <w:spacing w:after="0" w:line="360" w:lineRule="auto"/>
        <w:ind w:left="851" w:right="851"/>
        <w:jc w:val="both"/>
        <w:rPr>
          <w:rFonts w:ascii="Palatino Linotype" w:eastAsia="Times New Roman" w:hAnsi="Palatino Linotype" w:cs="Times New Roman"/>
          <w:i/>
          <w:lang w:eastAsia="es-ES"/>
        </w:rPr>
      </w:pPr>
      <w:r w:rsidRPr="007E07D8">
        <w:rPr>
          <w:rFonts w:ascii="Palatino Linotype" w:eastAsia="Times New Roman" w:hAnsi="Palatino Linotype" w:cs="Times New Roman"/>
          <w:b/>
          <w:i/>
          <w:lang w:eastAsia="es-ES"/>
        </w:rPr>
        <w:t>Artículo 160.</w:t>
      </w:r>
      <w:r w:rsidRPr="007E07D8">
        <w:rPr>
          <w:rFonts w:ascii="Palatino Linotype" w:eastAsia="Times New Roman" w:hAnsi="Palatino Linotype" w:cs="Times New Roman"/>
          <w:i/>
          <w:lang w:eastAsia="es-ES"/>
        </w:rPr>
        <w:t xml:space="preserve"> Los sujetos obligados deberán otorgar acceso a los documentos que se </w:t>
      </w:r>
      <w:r w:rsidRPr="007E07D8">
        <w:rPr>
          <w:rFonts w:ascii="Palatino Linotype" w:eastAsia="Times New Roman" w:hAnsi="Palatino Linotype" w:cs="Times New Roman"/>
          <w:b/>
          <w:i/>
          <w:lang w:eastAsia="es-ES"/>
        </w:rPr>
        <w:t xml:space="preserve"> </w:t>
      </w:r>
      <w:r w:rsidRPr="007E07D8">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F3F0B9F" w14:textId="77777777" w:rsidR="00C26216" w:rsidRPr="007E07D8" w:rsidRDefault="00C26216" w:rsidP="00DD5CFC">
      <w:pPr>
        <w:spacing w:after="0" w:line="360" w:lineRule="auto"/>
        <w:ind w:left="851" w:right="851"/>
        <w:jc w:val="both"/>
        <w:rPr>
          <w:rFonts w:ascii="Palatino Linotype" w:eastAsia="Times New Roman" w:hAnsi="Palatino Linotype" w:cs="Times New Roman"/>
          <w:b/>
          <w:i/>
          <w:lang w:eastAsia="es-ES"/>
        </w:rPr>
      </w:pPr>
      <w:r w:rsidRPr="007E07D8">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7E07D8">
        <w:rPr>
          <w:rFonts w:ascii="Palatino Linotype" w:eastAsia="Times New Roman" w:hAnsi="Palatino Linotype" w:cs="Times New Roman"/>
          <w:b/>
          <w:i/>
          <w:lang w:eastAsia="es-ES"/>
        </w:rPr>
        <w:t>[Sic]</w:t>
      </w:r>
    </w:p>
    <w:p w14:paraId="70D1985A" w14:textId="77777777" w:rsidR="001F6766" w:rsidRPr="007E07D8" w:rsidRDefault="001F6766" w:rsidP="00DD5CFC">
      <w:pPr>
        <w:spacing w:after="0" w:line="360" w:lineRule="auto"/>
        <w:jc w:val="both"/>
        <w:rPr>
          <w:rFonts w:ascii="Palatino Linotype" w:eastAsia="Times New Roman" w:hAnsi="Palatino Linotype" w:cs="Times New Roman"/>
          <w:sz w:val="24"/>
          <w:szCs w:val="24"/>
          <w:lang w:eastAsia="es-ES"/>
        </w:rPr>
      </w:pPr>
    </w:p>
    <w:p w14:paraId="52223D59" w14:textId="73A3DFE7" w:rsidR="00C26216" w:rsidRPr="007E07D8" w:rsidRDefault="00C26216" w:rsidP="00DD5CFC">
      <w:pPr>
        <w:spacing w:after="0" w:line="360" w:lineRule="auto"/>
        <w:jc w:val="both"/>
        <w:rPr>
          <w:rFonts w:ascii="Palatino Linotype" w:eastAsia="Times New Roman" w:hAnsi="Palatino Linotype" w:cs="Times New Roman"/>
          <w:sz w:val="24"/>
          <w:szCs w:val="24"/>
          <w:lang w:eastAsia="es-ES"/>
        </w:rPr>
      </w:pPr>
      <w:r w:rsidRPr="007E07D8">
        <w:rPr>
          <w:rFonts w:ascii="Palatino Linotype" w:eastAsia="Times New Roman" w:hAnsi="Palatino Linotype" w:cs="Times New Roman"/>
          <w:sz w:val="24"/>
          <w:szCs w:val="24"/>
          <w:lang w:eastAsia="es-ES"/>
        </w:rPr>
        <w:t xml:space="preserve">Así que la obligación de los </w:t>
      </w:r>
      <w:r w:rsidRPr="007E07D8">
        <w:rPr>
          <w:rFonts w:ascii="Palatino Linotype" w:eastAsia="Times New Roman" w:hAnsi="Palatino Linotype" w:cs="Times New Roman"/>
          <w:b/>
          <w:sz w:val="24"/>
          <w:szCs w:val="24"/>
          <w:lang w:eastAsia="es-ES"/>
        </w:rPr>
        <w:t>Sujetos Obligados</w:t>
      </w:r>
      <w:r w:rsidRPr="007E07D8">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w:t>
      </w:r>
      <w:r w:rsidRPr="007E07D8">
        <w:rPr>
          <w:rFonts w:ascii="Palatino Linotype" w:eastAsia="Times New Roman" w:hAnsi="Palatino Linotype" w:cs="Times New Roman"/>
          <w:sz w:val="24"/>
          <w:szCs w:val="24"/>
          <w:lang w:eastAsia="es-ES"/>
        </w:rPr>
        <w:lastRenderedPageBreak/>
        <w:t xml:space="preserve">el lugar que ésta se localice, de acuerdo a lo señalado por el artículo 166 </w:t>
      </w:r>
      <w:r w:rsidRPr="007E07D8">
        <w:rPr>
          <w:rFonts w:ascii="Palatino Linotype" w:eastAsia="Times New Roman" w:hAnsi="Palatino Linotype" w:cs="Times New Roman"/>
          <w:bCs/>
          <w:sz w:val="24"/>
          <w:szCs w:val="24"/>
          <w:lang w:eastAsia="es-ES"/>
        </w:rPr>
        <w:t>de la Ley local en la materia, que se reproduce de la siguiente forma</w:t>
      </w:r>
      <w:r w:rsidRPr="007E07D8">
        <w:rPr>
          <w:rFonts w:ascii="Palatino Linotype" w:eastAsia="Times New Roman" w:hAnsi="Palatino Linotype" w:cs="Times New Roman"/>
          <w:sz w:val="24"/>
          <w:szCs w:val="24"/>
          <w:lang w:eastAsia="es-ES"/>
        </w:rPr>
        <w:t>:</w:t>
      </w:r>
    </w:p>
    <w:p w14:paraId="3B25633B" w14:textId="77777777" w:rsidR="00563A19" w:rsidRPr="007E07D8" w:rsidRDefault="00563A19" w:rsidP="00DD5CFC">
      <w:pPr>
        <w:spacing w:after="0" w:line="360" w:lineRule="auto"/>
        <w:jc w:val="both"/>
        <w:rPr>
          <w:rFonts w:ascii="Palatino Linotype" w:eastAsia="Times New Roman" w:hAnsi="Palatino Linotype" w:cs="Times New Roman"/>
          <w:sz w:val="24"/>
          <w:szCs w:val="24"/>
          <w:lang w:eastAsia="es-ES"/>
        </w:rPr>
      </w:pPr>
    </w:p>
    <w:p w14:paraId="06986A42" w14:textId="391FF9F6" w:rsidR="00C26216" w:rsidRPr="007E07D8" w:rsidRDefault="00C26216" w:rsidP="00DD5CFC">
      <w:pPr>
        <w:spacing w:after="0" w:line="360" w:lineRule="auto"/>
        <w:ind w:left="851" w:right="851"/>
        <w:jc w:val="both"/>
        <w:rPr>
          <w:rFonts w:ascii="Palatino Linotype" w:eastAsia="Times New Roman" w:hAnsi="Palatino Linotype" w:cs="Arial"/>
          <w:b/>
          <w:i/>
          <w:lang w:eastAsia="es-ES"/>
        </w:rPr>
      </w:pPr>
      <w:r w:rsidRPr="007E07D8">
        <w:rPr>
          <w:rFonts w:ascii="Palatino Linotype" w:eastAsia="Times New Roman" w:hAnsi="Palatino Linotype" w:cs="Arial"/>
          <w:i/>
          <w:lang w:eastAsia="es-ES"/>
        </w:rPr>
        <w:t>“</w:t>
      </w:r>
      <w:r w:rsidRPr="007E07D8">
        <w:rPr>
          <w:rFonts w:ascii="Palatino Linotype" w:eastAsia="Times New Roman" w:hAnsi="Palatino Linotype" w:cs="Arial"/>
          <w:b/>
          <w:bCs/>
          <w:i/>
          <w:lang w:eastAsia="es-ES"/>
        </w:rPr>
        <w:t>Artículo 166</w:t>
      </w:r>
      <w:r w:rsidRPr="007E07D8">
        <w:rPr>
          <w:rFonts w:ascii="Palatino Linotype" w:eastAsia="Times New Roman" w:hAnsi="Palatino Linotype" w:cs="Arial"/>
          <w:i/>
          <w:lang w:eastAsia="es-ES"/>
        </w:rPr>
        <w:t xml:space="preserve">. La obligación de acceso a la información pública se tendrá por cumplida cuando el solicitante tenga a su disposición la información requerida, o cuando realice la consulta de la misma en el lugar en el que ésta se localice.” </w:t>
      </w:r>
      <w:r w:rsidRPr="007E07D8">
        <w:rPr>
          <w:rFonts w:ascii="Palatino Linotype" w:eastAsia="Times New Roman" w:hAnsi="Palatino Linotype" w:cs="Arial"/>
          <w:b/>
          <w:i/>
          <w:lang w:eastAsia="es-ES"/>
        </w:rPr>
        <w:t>[Sic]</w:t>
      </w:r>
    </w:p>
    <w:p w14:paraId="1F5C834A" w14:textId="77777777" w:rsidR="00563A19" w:rsidRPr="007E07D8" w:rsidRDefault="00563A19" w:rsidP="00DD5CFC">
      <w:pPr>
        <w:autoSpaceDE w:val="0"/>
        <w:autoSpaceDN w:val="0"/>
        <w:adjustRightInd w:val="0"/>
        <w:spacing w:after="0" w:line="360" w:lineRule="auto"/>
        <w:jc w:val="both"/>
        <w:rPr>
          <w:rFonts w:ascii="Palatino Linotype" w:hAnsi="Palatino Linotype" w:cs="Arial"/>
          <w:sz w:val="24"/>
          <w:szCs w:val="24"/>
        </w:rPr>
      </w:pPr>
    </w:p>
    <w:p w14:paraId="2B094083" w14:textId="3C2F60B5" w:rsidR="007773E6" w:rsidRPr="007E07D8" w:rsidRDefault="008028E9" w:rsidP="00DD5CFC">
      <w:pPr>
        <w:autoSpaceDE w:val="0"/>
        <w:autoSpaceDN w:val="0"/>
        <w:adjustRightInd w:val="0"/>
        <w:spacing w:after="0" w:line="360" w:lineRule="auto"/>
        <w:jc w:val="both"/>
        <w:rPr>
          <w:rFonts w:ascii="Palatino Linotype" w:hAnsi="Palatino Linotype" w:cs="Arial"/>
          <w:sz w:val="24"/>
          <w:szCs w:val="24"/>
        </w:rPr>
      </w:pPr>
      <w:r w:rsidRPr="007E07D8">
        <w:rPr>
          <w:rFonts w:ascii="Palatino Linotype" w:hAnsi="Palatino Linotype" w:cs="Arial"/>
          <w:sz w:val="24"/>
          <w:szCs w:val="24"/>
        </w:rPr>
        <w:t xml:space="preserve">En una aproximación inicial, con relación </w:t>
      </w:r>
      <w:r w:rsidR="007773E6" w:rsidRPr="007E07D8">
        <w:rPr>
          <w:rFonts w:ascii="Palatino Linotype" w:hAnsi="Palatino Linotype" w:cs="Arial"/>
          <w:sz w:val="24"/>
          <w:szCs w:val="24"/>
        </w:rPr>
        <w:t xml:space="preserve">a la solicitud de información </w:t>
      </w:r>
      <w:r w:rsidR="00A841E8" w:rsidRPr="007E07D8">
        <w:rPr>
          <w:rFonts w:ascii="Palatino Linotype" w:hAnsi="Palatino Linotype" w:cs="Arial"/>
          <w:b/>
          <w:bCs/>
          <w:sz w:val="24"/>
          <w:szCs w:val="24"/>
        </w:rPr>
        <w:t xml:space="preserve"> </w:t>
      </w:r>
      <w:r w:rsidR="00AE017D" w:rsidRPr="007E07D8">
        <w:rPr>
          <w:rFonts w:ascii="Palatino Linotype" w:hAnsi="Palatino Linotype" w:cs="Arial"/>
          <w:b/>
          <w:bCs/>
          <w:sz w:val="24"/>
          <w:szCs w:val="24"/>
        </w:rPr>
        <w:t xml:space="preserve">00953/TOLUCA/IP/2025 </w:t>
      </w:r>
      <w:r w:rsidR="00AE017D" w:rsidRPr="007E07D8">
        <w:rPr>
          <w:rFonts w:ascii="Palatino Linotype" w:hAnsi="Palatino Linotype" w:cs="Arial"/>
          <w:sz w:val="24"/>
          <w:szCs w:val="24"/>
        </w:rPr>
        <w:t>y</w:t>
      </w:r>
      <w:r w:rsidR="00AE017D" w:rsidRPr="007E07D8">
        <w:rPr>
          <w:rFonts w:ascii="Palatino Linotype" w:hAnsi="Palatino Linotype" w:cs="Arial"/>
          <w:b/>
          <w:bCs/>
          <w:sz w:val="24"/>
          <w:szCs w:val="24"/>
        </w:rPr>
        <w:t xml:space="preserve"> 00955/TOLUCA/IP/2025, </w:t>
      </w:r>
      <w:r w:rsidR="007773E6" w:rsidRPr="007E07D8">
        <w:rPr>
          <w:rFonts w:ascii="Palatino Linotype" w:hAnsi="Palatino Linotype" w:cs="Arial"/>
          <w:sz w:val="24"/>
          <w:szCs w:val="24"/>
        </w:rPr>
        <w:t xml:space="preserve">se desprende </w:t>
      </w:r>
      <w:r w:rsidR="00653FE8" w:rsidRPr="007E07D8">
        <w:rPr>
          <w:rFonts w:ascii="Palatino Linotype" w:hAnsi="Palatino Linotype" w:cs="Arial"/>
          <w:sz w:val="24"/>
          <w:szCs w:val="24"/>
        </w:rPr>
        <w:t>que fue</w:t>
      </w:r>
      <w:r w:rsidR="00AE017D" w:rsidRPr="007E07D8">
        <w:rPr>
          <w:rFonts w:ascii="Palatino Linotype" w:hAnsi="Palatino Linotype" w:cs="Arial"/>
          <w:sz w:val="24"/>
          <w:szCs w:val="24"/>
        </w:rPr>
        <w:t xml:space="preserve">ron </w:t>
      </w:r>
      <w:r w:rsidR="00653FE8" w:rsidRPr="007E07D8">
        <w:rPr>
          <w:rFonts w:ascii="Palatino Linotype" w:hAnsi="Palatino Linotype" w:cs="Arial"/>
          <w:sz w:val="24"/>
          <w:szCs w:val="24"/>
        </w:rPr>
        <w:t>requerida</w:t>
      </w:r>
      <w:r w:rsidR="00034B29" w:rsidRPr="007E07D8">
        <w:rPr>
          <w:rFonts w:ascii="Palatino Linotype" w:hAnsi="Palatino Linotype" w:cs="Arial"/>
          <w:sz w:val="24"/>
          <w:szCs w:val="24"/>
        </w:rPr>
        <w:t xml:space="preserve">s las actas de entrega- recepción </w:t>
      </w:r>
      <w:r w:rsidR="0073463A" w:rsidRPr="007E07D8">
        <w:rPr>
          <w:rFonts w:ascii="Palatino Linotype" w:hAnsi="Palatino Linotype" w:cs="Arial"/>
          <w:sz w:val="24"/>
          <w:szCs w:val="24"/>
        </w:rPr>
        <w:t>de la primera, segunda, tercera</w:t>
      </w:r>
      <w:r w:rsidR="00BC4AAC" w:rsidRPr="007E07D8">
        <w:rPr>
          <w:rFonts w:ascii="Palatino Linotype" w:hAnsi="Palatino Linotype" w:cs="Arial"/>
          <w:sz w:val="24"/>
          <w:szCs w:val="24"/>
        </w:rPr>
        <w:t>, séptima, octava, novena, décima, décima primera y décima segunda</w:t>
      </w:r>
      <w:r w:rsidR="0073463A" w:rsidRPr="007E07D8">
        <w:rPr>
          <w:rFonts w:ascii="Palatino Linotype" w:hAnsi="Palatino Linotype" w:cs="Arial"/>
          <w:sz w:val="24"/>
          <w:szCs w:val="24"/>
        </w:rPr>
        <w:t xml:space="preserve"> regidurías en el año de 2025.</w:t>
      </w:r>
    </w:p>
    <w:p w14:paraId="0A47DBB1" w14:textId="77777777" w:rsidR="00034B29" w:rsidRPr="007E07D8" w:rsidRDefault="00034B29" w:rsidP="00DD5CFC">
      <w:pPr>
        <w:autoSpaceDE w:val="0"/>
        <w:autoSpaceDN w:val="0"/>
        <w:adjustRightInd w:val="0"/>
        <w:spacing w:after="0" w:line="360" w:lineRule="auto"/>
        <w:jc w:val="both"/>
        <w:rPr>
          <w:rFonts w:ascii="Palatino Linotype" w:hAnsi="Palatino Linotype" w:cs="Arial"/>
          <w:sz w:val="24"/>
          <w:szCs w:val="24"/>
        </w:rPr>
      </w:pPr>
    </w:p>
    <w:p w14:paraId="7B8FCCFB" w14:textId="3CF142E9" w:rsidR="00032B47" w:rsidRPr="007E07D8"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7E07D8">
        <w:rPr>
          <w:rFonts w:ascii="Palatino Linotype" w:hAnsi="Palatino Linotype" w:cs="Arial"/>
          <w:sz w:val="24"/>
          <w:szCs w:val="24"/>
          <w:lang w:val="es-ES_tradnl"/>
        </w:rPr>
        <w:t>Así, a la</w:t>
      </w:r>
      <w:r w:rsidR="00BC4AAC" w:rsidRPr="007E07D8">
        <w:rPr>
          <w:rFonts w:ascii="Palatino Linotype" w:hAnsi="Palatino Linotype" w:cs="Arial"/>
          <w:sz w:val="24"/>
          <w:szCs w:val="24"/>
          <w:lang w:val="es-ES_tradnl"/>
        </w:rPr>
        <w:t>s</w:t>
      </w:r>
      <w:r w:rsidRPr="007E07D8">
        <w:rPr>
          <w:rFonts w:ascii="Palatino Linotype" w:hAnsi="Palatino Linotype" w:cs="Arial"/>
          <w:sz w:val="24"/>
          <w:szCs w:val="24"/>
          <w:lang w:val="es-ES_tradnl"/>
        </w:rPr>
        <w:t xml:space="preserve"> solicitud</w:t>
      </w:r>
      <w:r w:rsidR="00BC4AAC" w:rsidRPr="007E07D8">
        <w:rPr>
          <w:rFonts w:ascii="Palatino Linotype" w:hAnsi="Palatino Linotype" w:cs="Arial"/>
          <w:sz w:val="24"/>
          <w:szCs w:val="24"/>
          <w:lang w:val="es-ES_tradnl"/>
        </w:rPr>
        <w:t>es</w:t>
      </w:r>
      <w:r w:rsidRPr="007E07D8">
        <w:rPr>
          <w:rFonts w:ascii="Palatino Linotype" w:hAnsi="Palatino Linotype" w:cs="Arial"/>
          <w:sz w:val="24"/>
          <w:szCs w:val="24"/>
          <w:lang w:val="es-ES_tradnl"/>
        </w:rPr>
        <w:t xml:space="preserve"> del particular, el Sujeto Obligado respondió </w:t>
      </w:r>
      <w:r w:rsidR="005A4777" w:rsidRPr="007E07D8">
        <w:rPr>
          <w:rFonts w:ascii="Palatino Linotype" w:hAnsi="Palatino Linotype" w:cs="Arial"/>
          <w:sz w:val="24"/>
          <w:szCs w:val="24"/>
          <w:lang w:val="es-ES_tradnl"/>
        </w:rPr>
        <w:t>a través de</w:t>
      </w:r>
      <w:r w:rsidR="008142A9" w:rsidRPr="007E07D8">
        <w:rPr>
          <w:rFonts w:ascii="Palatino Linotype" w:hAnsi="Palatino Linotype" w:cs="Arial"/>
          <w:sz w:val="24"/>
          <w:szCs w:val="24"/>
          <w:lang w:val="es-ES_tradnl"/>
        </w:rPr>
        <w:t xml:space="preserve">l Saimex, </w:t>
      </w:r>
      <w:r w:rsidR="007870CE" w:rsidRPr="007E07D8">
        <w:rPr>
          <w:rFonts w:ascii="Palatino Linotype" w:hAnsi="Palatino Linotype" w:cs="Arial"/>
          <w:sz w:val="24"/>
          <w:szCs w:val="24"/>
          <w:lang w:val="es-ES_tradnl"/>
        </w:rPr>
        <w:t>con los archivos electrónicos “R. 0955. 2025.pdf” y “</w:t>
      </w:r>
      <w:r w:rsidR="001458B0" w:rsidRPr="007E07D8">
        <w:rPr>
          <w:rFonts w:ascii="Palatino Linotype" w:hAnsi="Palatino Linotype" w:cs="Arial"/>
          <w:sz w:val="24"/>
          <w:szCs w:val="24"/>
          <w:lang w:val="es-ES_tradnl"/>
        </w:rPr>
        <w:t>R. 0955. 2025.pdf</w:t>
      </w:r>
      <w:r w:rsidR="007870CE" w:rsidRPr="007E07D8">
        <w:rPr>
          <w:rFonts w:ascii="Palatino Linotype" w:hAnsi="Palatino Linotype" w:cs="Arial"/>
          <w:sz w:val="24"/>
          <w:szCs w:val="24"/>
          <w:lang w:val="es-ES_tradnl"/>
        </w:rPr>
        <w:t>”, los cuales contienen:</w:t>
      </w:r>
    </w:p>
    <w:p w14:paraId="6CF89D1F" w14:textId="6B02D40D" w:rsidR="007870CE" w:rsidRPr="007E07D8" w:rsidRDefault="00E1081D" w:rsidP="007870CE">
      <w:pPr>
        <w:pStyle w:val="Prrafodelista"/>
        <w:numPr>
          <w:ilvl w:val="0"/>
          <w:numId w:val="31"/>
        </w:numPr>
        <w:autoSpaceDE w:val="0"/>
        <w:autoSpaceDN w:val="0"/>
        <w:adjustRightInd w:val="0"/>
        <w:spacing w:line="360" w:lineRule="auto"/>
        <w:jc w:val="both"/>
        <w:rPr>
          <w:rFonts w:ascii="Palatino Linotype" w:hAnsi="Palatino Linotype" w:cs="Arial"/>
          <w:lang w:val="es-ES_tradnl"/>
        </w:rPr>
      </w:pPr>
      <w:r w:rsidRPr="007E07D8">
        <w:rPr>
          <w:rFonts w:ascii="Palatino Linotype" w:hAnsi="Palatino Linotype" w:cs="Arial"/>
          <w:lang w:val="es-ES_tradnl"/>
        </w:rPr>
        <w:t>Oficio de fecha 11 de marzo de 2025, emitido por el Titular de la Unidad de Transparencia en el que expresa que turnó la solicitud de información a la Consejería Jurídica y Servidor público habilitado, el cual manifiesta que la información no obra en los archivos de la Consejería Jurídica.</w:t>
      </w:r>
    </w:p>
    <w:p w14:paraId="5A53EEDA" w14:textId="6EB67EE7" w:rsidR="00E1081D" w:rsidRPr="007E07D8" w:rsidRDefault="006E62A5" w:rsidP="007870CE">
      <w:pPr>
        <w:pStyle w:val="Prrafodelista"/>
        <w:numPr>
          <w:ilvl w:val="0"/>
          <w:numId w:val="31"/>
        </w:numPr>
        <w:autoSpaceDE w:val="0"/>
        <w:autoSpaceDN w:val="0"/>
        <w:adjustRightInd w:val="0"/>
        <w:spacing w:line="360" w:lineRule="auto"/>
        <w:jc w:val="both"/>
        <w:rPr>
          <w:rFonts w:ascii="Palatino Linotype" w:hAnsi="Palatino Linotype" w:cs="Arial"/>
          <w:lang w:val="es-ES_tradnl"/>
        </w:rPr>
      </w:pPr>
      <w:r w:rsidRPr="007E07D8">
        <w:rPr>
          <w:rFonts w:ascii="Palatino Linotype" w:hAnsi="Palatino Linotype" w:cs="Arial"/>
          <w:lang w:val="es-ES_tradnl"/>
        </w:rPr>
        <w:t xml:space="preserve">Para la solicitud de información 00953/TOLUCA/IP/2025, con oficio de fecha 11 de marzo de 2025, emitido por el Titular de la Unidad de Transparencia en el que expresa que turnó la solicitud de información a la Consejería Jurídica y </w:t>
      </w:r>
      <w:r w:rsidRPr="007E07D8">
        <w:rPr>
          <w:rFonts w:ascii="Palatino Linotype" w:hAnsi="Palatino Linotype" w:cs="Arial"/>
          <w:lang w:val="es-ES_tradnl"/>
        </w:rPr>
        <w:lastRenderedPageBreak/>
        <w:t>Servidor público habilitado, el cual manifiesta que la información no obra en los archivos de la Consejería Jurídica.</w:t>
      </w:r>
    </w:p>
    <w:p w14:paraId="60DBB322" w14:textId="3EE6CB31" w:rsidR="00032B47" w:rsidRPr="007E07D8" w:rsidRDefault="001458B0" w:rsidP="00DD5CFC">
      <w:pPr>
        <w:autoSpaceDE w:val="0"/>
        <w:autoSpaceDN w:val="0"/>
        <w:adjustRightInd w:val="0"/>
        <w:spacing w:after="0" w:line="360" w:lineRule="auto"/>
        <w:jc w:val="both"/>
        <w:rPr>
          <w:rFonts w:ascii="Palatino Linotype" w:hAnsi="Palatino Linotype" w:cs="Arial"/>
          <w:sz w:val="24"/>
          <w:szCs w:val="24"/>
          <w:lang w:val="es-ES_tradnl"/>
        </w:rPr>
      </w:pPr>
      <w:r w:rsidRPr="007E07D8">
        <w:rPr>
          <w:rFonts w:ascii="Palatino Linotype" w:hAnsi="Palatino Linotype" w:cs="Arial"/>
          <w:sz w:val="24"/>
          <w:szCs w:val="24"/>
          <w:lang w:val="es-ES_tradnl"/>
        </w:rPr>
        <w:t>En resumen, ambas solicitudes se turnó el área a la Consejería Jurídica y ésta manifiesta que no cuenta con la información peticionada.</w:t>
      </w:r>
    </w:p>
    <w:p w14:paraId="3247E25B" w14:textId="77777777" w:rsidR="00E11E88" w:rsidRPr="007E07D8" w:rsidRDefault="00E11E88" w:rsidP="00DD5CFC">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4EEEE29" w14:textId="08A3F3B8" w:rsidR="00E71226" w:rsidRPr="007E07D8" w:rsidRDefault="00E71226" w:rsidP="00DD5CFC">
      <w:pPr>
        <w:autoSpaceDE w:val="0"/>
        <w:autoSpaceDN w:val="0"/>
        <w:adjustRightInd w:val="0"/>
        <w:spacing w:after="0" w:line="360" w:lineRule="auto"/>
        <w:jc w:val="both"/>
        <w:rPr>
          <w:rFonts w:ascii="Palatino Linotype" w:eastAsia="Times New Roman" w:hAnsi="Palatino Linotype" w:cs="Arial"/>
          <w:iCs/>
          <w:sz w:val="24"/>
          <w:szCs w:val="24"/>
          <w:lang w:val="es-ES" w:eastAsia="es-ES"/>
        </w:rPr>
      </w:pPr>
      <w:r w:rsidRPr="007E07D8">
        <w:rPr>
          <w:rFonts w:ascii="Palatino Linotype" w:eastAsia="Times New Roman" w:hAnsi="Palatino Linotype" w:cs="Arial"/>
          <w:sz w:val="24"/>
          <w:szCs w:val="24"/>
          <w:lang w:val="es-ES" w:eastAsia="es-ES"/>
        </w:rPr>
        <w:t>Inconforme con la</w:t>
      </w:r>
      <w:r w:rsidR="00E11E88" w:rsidRPr="007E07D8">
        <w:rPr>
          <w:rFonts w:ascii="Palatino Linotype" w:eastAsia="Times New Roman" w:hAnsi="Palatino Linotype" w:cs="Arial"/>
          <w:sz w:val="24"/>
          <w:szCs w:val="24"/>
          <w:lang w:val="es-ES" w:eastAsia="es-ES"/>
        </w:rPr>
        <w:t>s</w:t>
      </w:r>
      <w:r w:rsidRPr="007E07D8">
        <w:rPr>
          <w:rFonts w:ascii="Palatino Linotype" w:eastAsia="Times New Roman" w:hAnsi="Palatino Linotype" w:cs="Arial"/>
          <w:sz w:val="24"/>
          <w:szCs w:val="24"/>
          <w:lang w:val="es-ES" w:eastAsia="es-ES"/>
        </w:rPr>
        <w:t xml:space="preserve"> respuesta</w:t>
      </w:r>
      <w:r w:rsidR="00E11E88" w:rsidRPr="007E07D8">
        <w:rPr>
          <w:rFonts w:ascii="Palatino Linotype" w:eastAsia="Times New Roman" w:hAnsi="Palatino Linotype" w:cs="Arial"/>
          <w:sz w:val="24"/>
          <w:szCs w:val="24"/>
          <w:lang w:val="es-ES" w:eastAsia="es-ES"/>
        </w:rPr>
        <w:t>s</w:t>
      </w:r>
      <w:r w:rsidRPr="007E07D8">
        <w:rPr>
          <w:rFonts w:ascii="Palatino Linotype" w:eastAsia="Times New Roman" w:hAnsi="Palatino Linotype" w:cs="Arial"/>
          <w:sz w:val="24"/>
          <w:szCs w:val="24"/>
          <w:lang w:val="es-ES" w:eastAsia="es-ES"/>
        </w:rPr>
        <w:t xml:space="preserve">, la parte </w:t>
      </w:r>
      <w:r w:rsidRPr="007E07D8">
        <w:rPr>
          <w:rFonts w:ascii="Palatino Linotype" w:eastAsia="Times New Roman" w:hAnsi="Palatino Linotype" w:cs="Arial"/>
          <w:b/>
          <w:bCs/>
          <w:sz w:val="24"/>
          <w:szCs w:val="24"/>
          <w:lang w:val="es-ES" w:eastAsia="es-ES"/>
        </w:rPr>
        <w:t>Recurrente</w:t>
      </w:r>
      <w:r w:rsidRPr="007E07D8">
        <w:rPr>
          <w:rFonts w:ascii="Palatino Linotype" w:eastAsia="Times New Roman" w:hAnsi="Palatino Linotype" w:cs="Arial"/>
          <w:sz w:val="24"/>
          <w:szCs w:val="24"/>
          <w:lang w:val="es-ES" w:eastAsia="es-ES"/>
        </w:rPr>
        <w:t xml:space="preserve"> interpuso el recurso de revisión, señalando como </w:t>
      </w:r>
      <w:r w:rsidRPr="007E07D8">
        <w:rPr>
          <w:rFonts w:ascii="Palatino Linotype" w:eastAsia="Times New Roman" w:hAnsi="Palatino Linotype" w:cs="Arial"/>
          <w:b/>
          <w:bCs/>
          <w:sz w:val="24"/>
          <w:szCs w:val="24"/>
          <w:lang w:val="es-ES" w:eastAsia="es-ES"/>
        </w:rPr>
        <w:t>acto impugnado</w:t>
      </w:r>
      <w:r w:rsidRPr="007E07D8">
        <w:rPr>
          <w:rFonts w:ascii="Palatino Linotype" w:eastAsia="Times New Roman" w:hAnsi="Palatino Linotype" w:cs="Arial"/>
          <w:sz w:val="24"/>
          <w:szCs w:val="24"/>
          <w:lang w:val="es-ES" w:eastAsia="es-ES"/>
        </w:rPr>
        <w:t xml:space="preserve"> y </w:t>
      </w:r>
      <w:r w:rsidRPr="007E07D8">
        <w:rPr>
          <w:rFonts w:ascii="Palatino Linotype" w:eastAsia="Times New Roman" w:hAnsi="Palatino Linotype" w:cs="Arial"/>
          <w:b/>
          <w:bCs/>
          <w:sz w:val="24"/>
          <w:szCs w:val="24"/>
          <w:lang w:val="es-ES" w:eastAsia="es-ES"/>
        </w:rPr>
        <w:t>razones o motivos de inconformidad</w:t>
      </w:r>
      <w:r w:rsidRPr="007E07D8">
        <w:rPr>
          <w:rFonts w:ascii="Palatino Linotype" w:eastAsia="Times New Roman" w:hAnsi="Palatino Linotype" w:cs="Arial"/>
          <w:iCs/>
          <w:sz w:val="24"/>
          <w:szCs w:val="24"/>
          <w:lang w:val="es-ES" w:eastAsia="es-ES"/>
        </w:rPr>
        <w:t xml:space="preserve"> las consideraciones siguientes:</w:t>
      </w:r>
    </w:p>
    <w:p w14:paraId="701F6939" w14:textId="77777777" w:rsidR="00DD5CFC" w:rsidRPr="007E07D8" w:rsidRDefault="00DD5CFC" w:rsidP="00DD5CFC">
      <w:pPr>
        <w:autoSpaceDE w:val="0"/>
        <w:autoSpaceDN w:val="0"/>
        <w:adjustRightInd w:val="0"/>
        <w:spacing w:after="0" w:line="360" w:lineRule="auto"/>
        <w:jc w:val="both"/>
        <w:rPr>
          <w:rFonts w:ascii="Palatino Linotype" w:eastAsia="Times New Roman" w:hAnsi="Palatino Linotype" w:cs="Arial"/>
          <w:iCs/>
          <w:sz w:val="24"/>
          <w:szCs w:val="24"/>
          <w:lang w:val="es-ES" w:eastAsia="es-ES"/>
        </w:rPr>
      </w:pPr>
    </w:p>
    <w:p w14:paraId="357B7423" w14:textId="77777777" w:rsidR="00E11E88" w:rsidRPr="007E07D8" w:rsidRDefault="00E11E88" w:rsidP="00E11E88">
      <w:pPr>
        <w:spacing w:after="0" w:line="360" w:lineRule="auto"/>
        <w:jc w:val="both"/>
        <w:rPr>
          <w:rFonts w:ascii="Palatino Linotype" w:hAnsi="Palatino Linotype" w:cs="Arial"/>
          <w:b/>
          <w:sz w:val="24"/>
        </w:rPr>
      </w:pPr>
      <w:r w:rsidRPr="007E07D8">
        <w:rPr>
          <w:rFonts w:ascii="Palatino Linotype" w:hAnsi="Palatino Linotype" w:cs="Arial"/>
          <w:b/>
          <w:sz w:val="24"/>
        </w:rPr>
        <w:t>Acto Impugnado:</w:t>
      </w:r>
    </w:p>
    <w:p w14:paraId="51CDA1D1" w14:textId="10762707" w:rsidR="00E11E88" w:rsidRPr="007E07D8" w:rsidRDefault="00E11E88" w:rsidP="00E11E88">
      <w:pPr>
        <w:spacing w:after="0" w:line="360" w:lineRule="auto"/>
        <w:jc w:val="both"/>
        <w:rPr>
          <w:rFonts w:ascii="Palatino Linotype" w:hAnsi="Palatino Linotype" w:cs="Arial"/>
          <w:bCs/>
          <w:sz w:val="24"/>
        </w:rPr>
      </w:pPr>
      <w:r w:rsidRPr="007E07D8">
        <w:rPr>
          <w:rFonts w:ascii="Palatino Linotype" w:hAnsi="Palatino Linotype" w:cs="Arial"/>
          <w:bCs/>
          <w:sz w:val="24"/>
        </w:rPr>
        <w:t>Para el medio de impugnación 02835/INFOEM/IP/RR/2025</w:t>
      </w:r>
    </w:p>
    <w:p w14:paraId="5C232985" w14:textId="77777777" w:rsidR="00E11E88" w:rsidRPr="007E07D8" w:rsidRDefault="00E11E88" w:rsidP="00E11E88">
      <w:pPr>
        <w:pStyle w:val="Citas"/>
        <w:spacing w:before="0" w:after="0"/>
        <w:rPr>
          <w:b/>
          <w:bCs/>
          <w:sz w:val="24"/>
        </w:rPr>
      </w:pPr>
      <w:r w:rsidRPr="007E07D8">
        <w:t xml:space="preserve">“No entrega la información pues no buscan donde es” </w:t>
      </w:r>
      <w:r w:rsidRPr="007E07D8">
        <w:rPr>
          <w:b/>
          <w:bCs/>
        </w:rPr>
        <w:t>(Sic)</w:t>
      </w:r>
    </w:p>
    <w:p w14:paraId="4BFCC61B" w14:textId="28D94509" w:rsidR="00E11E88" w:rsidRPr="007E07D8" w:rsidRDefault="00042900" w:rsidP="00E11E88">
      <w:pPr>
        <w:spacing w:after="0" w:line="360" w:lineRule="auto"/>
        <w:jc w:val="both"/>
        <w:rPr>
          <w:rFonts w:ascii="Palatino Linotype" w:hAnsi="Palatino Linotype" w:cs="Arial"/>
          <w:bCs/>
          <w:sz w:val="24"/>
        </w:rPr>
      </w:pPr>
      <w:r w:rsidRPr="007E07D8">
        <w:rPr>
          <w:rFonts w:ascii="Palatino Linotype" w:hAnsi="Palatino Linotype" w:cs="Arial"/>
          <w:bCs/>
          <w:sz w:val="24"/>
        </w:rPr>
        <w:t>En el recurso de revisión 03022/INFOEM/IP/RR/2025</w:t>
      </w:r>
    </w:p>
    <w:p w14:paraId="16C42B97" w14:textId="77777777" w:rsidR="00042900" w:rsidRPr="007E07D8" w:rsidRDefault="00042900" w:rsidP="00042900">
      <w:pPr>
        <w:pStyle w:val="Citas"/>
        <w:spacing w:before="0" w:after="0"/>
        <w:rPr>
          <w:b/>
          <w:bCs/>
          <w:sz w:val="24"/>
        </w:rPr>
      </w:pPr>
      <w:r w:rsidRPr="007E07D8">
        <w:t xml:space="preserve">“Se niega la información” </w:t>
      </w:r>
      <w:r w:rsidRPr="007E07D8">
        <w:rPr>
          <w:b/>
          <w:bCs/>
        </w:rPr>
        <w:t>(Sic)</w:t>
      </w:r>
    </w:p>
    <w:p w14:paraId="7F14A632" w14:textId="77777777" w:rsidR="00042900" w:rsidRPr="007E07D8" w:rsidRDefault="00042900" w:rsidP="00E11E88">
      <w:pPr>
        <w:spacing w:after="0" w:line="360" w:lineRule="auto"/>
        <w:jc w:val="both"/>
        <w:rPr>
          <w:rFonts w:ascii="Palatino Linotype" w:hAnsi="Palatino Linotype" w:cs="Arial"/>
          <w:b/>
          <w:sz w:val="24"/>
        </w:rPr>
      </w:pPr>
    </w:p>
    <w:p w14:paraId="3B48DE23" w14:textId="77777777" w:rsidR="00E11E88" w:rsidRPr="007E07D8" w:rsidRDefault="00E11E88" w:rsidP="00E11E88">
      <w:pPr>
        <w:spacing w:after="0" w:line="360" w:lineRule="auto"/>
        <w:jc w:val="both"/>
        <w:rPr>
          <w:rFonts w:ascii="Palatino Linotype" w:hAnsi="Palatino Linotype" w:cs="Arial"/>
          <w:b/>
          <w:sz w:val="24"/>
        </w:rPr>
      </w:pPr>
      <w:r w:rsidRPr="007E07D8">
        <w:rPr>
          <w:rFonts w:ascii="Palatino Linotype" w:hAnsi="Palatino Linotype" w:cs="Arial"/>
          <w:b/>
          <w:sz w:val="24"/>
        </w:rPr>
        <w:t>Razones o motivos de la inconformidad:</w:t>
      </w:r>
    </w:p>
    <w:p w14:paraId="3C85F4AF" w14:textId="4F5F48BC" w:rsidR="00E11E88" w:rsidRPr="007E07D8" w:rsidRDefault="00E11E88" w:rsidP="00E11E88">
      <w:pPr>
        <w:spacing w:after="0" w:line="360" w:lineRule="auto"/>
        <w:jc w:val="both"/>
        <w:rPr>
          <w:rFonts w:ascii="Palatino Linotype" w:hAnsi="Palatino Linotype" w:cs="Arial"/>
          <w:bCs/>
          <w:sz w:val="24"/>
        </w:rPr>
      </w:pPr>
      <w:r w:rsidRPr="007E07D8">
        <w:rPr>
          <w:rFonts w:ascii="Palatino Linotype" w:hAnsi="Palatino Linotype" w:cs="Arial"/>
          <w:bCs/>
          <w:sz w:val="24"/>
        </w:rPr>
        <w:t>Para el medio de impugnación 02835/INFOEM/IP/RR/2025</w:t>
      </w:r>
    </w:p>
    <w:p w14:paraId="757EC6DE" w14:textId="77777777" w:rsidR="00E11E88" w:rsidRPr="007E07D8" w:rsidRDefault="00E11E88" w:rsidP="00E11E88">
      <w:pPr>
        <w:pStyle w:val="Citas"/>
        <w:spacing w:before="0" w:after="0"/>
        <w:rPr>
          <w:b/>
          <w:bCs/>
        </w:rPr>
      </w:pPr>
      <w:r w:rsidRPr="007E07D8">
        <w:t xml:space="preserve">“No emetraga la información no buscan dodne es” </w:t>
      </w:r>
      <w:r w:rsidRPr="007E07D8">
        <w:rPr>
          <w:b/>
          <w:bCs/>
        </w:rPr>
        <w:t>(Sic)</w:t>
      </w:r>
    </w:p>
    <w:p w14:paraId="1BA030E8" w14:textId="6D22C150" w:rsidR="00E11E88" w:rsidRPr="007E07D8" w:rsidRDefault="00042900" w:rsidP="00E11E88">
      <w:pPr>
        <w:spacing w:after="0" w:line="360" w:lineRule="auto"/>
        <w:jc w:val="both"/>
        <w:rPr>
          <w:rFonts w:ascii="Palatino Linotype" w:hAnsi="Palatino Linotype" w:cs="Arial"/>
          <w:sz w:val="24"/>
        </w:rPr>
      </w:pPr>
      <w:r w:rsidRPr="007E07D8">
        <w:rPr>
          <w:rFonts w:ascii="Palatino Linotype" w:hAnsi="Palatino Linotype" w:cs="Arial"/>
          <w:sz w:val="24"/>
        </w:rPr>
        <w:t>En el recurso de revisión 03022/INFOEM/IP/RR/2025</w:t>
      </w:r>
    </w:p>
    <w:p w14:paraId="38605876" w14:textId="77777777" w:rsidR="00042900" w:rsidRPr="007E07D8" w:rsidRDefault="00042900" w:rsidP="00042900">
      <w:pPr>
        <w:pStyle w:val="Citas"/>
        <w:spacing w:before="0" w:after="0"/>
        <w:rPr>
          <w:b/>
          <w:bCs/>
        </w:rPr>
      </w:pPr>
      <w:r w:rsidRPr="007E07D8">
        <w:t xml:space="preserve">“Se niega la información de carácter público” </w:t>
      </w:r>
      <w:r w:rsidRPr="007E07D8">
        <w:rPr>
          <w:b/>
          <w:bCs/>
        </w:rPr>
        <w:t>(Sic)</w:t>
      </w:r>
    </w:p>
    <w:p w14:paraId="6C0554E0" w14:textId="77777777" w:rsidR="00042900" w:rsidRPr="007E07D8" w:rsidRDefault="00042900" w:rsidP="00E11E88">
      <w:pPr>
        <w:spacing w:after="0" w:line="360" w:lineRule="auto"/>
        <w:jc w:val="both"/>
        <w:rPr>
          <w:rFonts w:ascii="Palatino Linotype" w:hAnsi="Palatino Linotype" w:cs="Arial"/>
          <w:sz w:val="24"/>
        </w:rPr>
      </w:pPr>
    </w:p>
    <w:p w14:paraId="7DE55D31" w14:textId="77777777" w:rsidR="00042900" w:rsidRPr="007E07D8" w:rsidRDefault="00042900" w:rsidP="00DD5CFC">
      <w:pPr>
        <w:autoSpaceDE w:val="0"/>
        <w:autoSpaceDN w:val="0"/>
        <w:adjustRightInd w:val="0"/>
        <w:spacing w:after="0" w:line="360" w:lineRule="auto"/>
        <w:jc w:val="both"/>
        <w:rPr>
          <w:rFonts w:ascii="Palatino Linotype" w:hAnsi="Palatino Linotype" w:cs="Arial"/>
          <w:bCs/>
          <w:sz w:val="24"/>
        </w:rPr>
      </w:pPr>
      <w:r w:rsidRPr="007E07D8">
        <w:rPr>
          <w:rFonts w:ascii="Palatino Linotype" w:hAnsi="Palatino Linotype" w:cs="Arial"/>
          <w:bCs/>
          <w:sz w:val="24"/>
        </w:rPr>
        <w:t>Declaraciones que dan sustento a la procedencia de los presentes recursos de revisión, a través de la fracción I del artículo 179 de la Ley de Transparencia y Acceso a la Información Pública del Estado de México y Municipios.</w:t>
      </w:r>
    </w:p>
    <w:p w14:paraId="14F690BC" w14:textId="77777777" w:rsidR="005A0FF9" w:rsidRPr="007E07D8" w:rsidRDefault="005A0FF9" w:rsidP="005A0FF9">
      <w:pPr>
        <w:spacing w:after="0" w:line="360" w:lineRule="auto"/>
        <w:jc w:val="both"/>
        <w:rPr>
          <w:rFonts w:ascii="Palatino Linotype" w:hAnsi="Palatino Linotype" w:cs="Arial"/>
          <w:sz w:val="24"/>
          <w:szCs w:val="24"/>
        </w:rPr>
      </w:pPr>
    </w:p>
    <w:p w14:paraId="521B3996" w14:textId="77777777" w:rsidR="005A0FF9" w:rsidRPr="007E07D8" w:rsidRDefault="005A0FF9" w:rsidP="005A0FF9">
      <w:pPr>
        <w:pBdr>
          <w:top w:val="nil"/>
          <w:left w:val="nil"/>
          <w:bottom w:val="nil"/>
          <w:right w:val="nil"/>
          <w:between w:val="nil"/>
        </w:pBdr>
        <w:spacing w:after="0" w:line="360" w:lineRule="auto"/>
        <w:ind w:left="709" w:right="565"/>
        <w:contextualSpacing/>
        <w:jc w:val="both"/>
        <w:rPr>
          <w:rFonts w:ascii="Palatino Linotype" w:eastAsia="Palatino Linotype" w:hAnsi="Palatino Linotype" w:cs="Palatino Linotype"/>
          <w:i/>
          <w:color w:val="000000" w:themeColor="text1"/>
          <w:lang w:val="es-ES" w:eastAsia="es-MX"/>
        </w:rPr>
      </w:pPr>
      <w:r w:rsidRPr="007E07D8">
        <w:rPr>
          <w:rFonts w:ascii="Palatino Linotype" w:eastAsia="Palatino Linotype" w:hAnsi="Palatino Linotype" w:cs="Palatino Linotype"/>
          <w:b/>
          <w:i/>
          <w:color w:val="000000" w:themeColor="text1"/>
          <w:lang w:val="es-ES" w:eastAsia="es-MX"/>
        </w:rPr>
        <w:t>Artículo 179.</w:t>
      </w:r>
      <w:r w:rsidRPr="007E07D8">
        <w:rPr>
          <w:rFonts w:ascii="Palatino Linotype" w:eastAsia="Palatino Linotype" w:hAnsi="Palatino Linotype" w:cs="Palatino Linotype"/>
          <w:i/>
          <w:color w:val="000000" w:themeColor="text1"/>
          <w:lang w:val="es-ES" w:eastAsia="es-MX"/>
        </w:rPr>
        <w:t xml:space="preserve"> El recurso de revisión es un medio de protección que la Ley otorga a los particulares, para hacer valer su derecho de acceso a la información pública, y procederá en contra de las siguientes causas:</w:t>
      </w:r>
    </w:p>
    <w:p w14:paraId="797D1FA8" w14:textId="77777777" w:rsidR="005A0FF9" w:rsidRPr="007E07D8" w:rsidRDefault="005A0FF9" w:rsidP="005A0FF9">
      <w:pPr>
        <w:spacing w:after="0" w:line="360" w:lineRule="auto"/>
        <w:ind w:left="709"/>
        <w:jc w:val="both"/>
        <w:rPr>
          <w:rFonts w:ascii="Palatino Linotype" w:hAnsi="Palatino Linotype" w:cs="Arial"/>
          <w:sz w:val="24"/>
          <w:szCs w:val="24"/>
        </w:rPr>
      </w:pPr>
      <w:r w:rsidRPr="007E07D8">
        <w:rPr>
          <w:rFonts w:ascii="Palatino Linotype" w:eastAsia="Palatino Linotype" w:hAnsi="Palatino Linotype" w:cs="Palatino Linotype"/>
          <w:b/>
          <w:i/>
          <w:color w:val="000000"/>
          <w:lang w:val="es-ES" w:eastAsia="es-MX"/>
        </w:rPr>
        <w:t xml:space="preserve">I. </w:t>
      </w:r>
      <w:r w:rsidRPr="007E07D8">
        <w:rPr>
          <w:rFonts w:ascii="Palatino Linotype" w:eastAsia="Palatino Linotype" w:hAnsi="Palatino Linotype" w:cs="Palatino Linotype"/>
          <w:bCs/>
          <w:i/>
          <w:color w:val="000000"/>
          <w:lang w:val="es-ES" w:eastAsia="es-MX"/>
        </w:rPr>
        <w:t>La negativa a la información solicitada;</w:t>
      </w:r>
      <w:r w:rsidRPr="007E07D8">
        <w:rPr>
          <w:rFonts w:ascii="Palatino Linotype" w:eastAsia="Palatino Linotype" w:hAnsi="Palatino Linotype" w:cs="Palatino Linotype"/>
          <w:bCs/>
          <w:i/>
          <w:color w:val="000000"/>
          <w:lang w:val="es-ES" w:eastAsia="es-MX"/>
        </w:rPr>
        <w:cr/>
      </w:r>
    </w:p>
    <w:p w14:paraId="33D74CC3" w14:textId="7E7851E5" w:rsidR="00327523" w:rsidRPr="007E07D8" w:rsidRDefault="005A0FF9" w:rsidP="005A0FF9">
      <w:pPr>
        <w:autoSpaceDE w:val="0"/>
        <w:autoSpaceDN w:val="0"/>
        <w:adjustRightInd w:val="0"/>
        <w:spacing w:after="0" w:line="360" w:lineRule="auto"/>
        <w:jc w:val="both"/>
        <w:rPr>
          <w:rFonts w:ascii="Palatino Linotype" w:hAnsi="Palatino Linotype" w:cs="Arial"/>
          <w:sz w:val="24"/>
          <w:szCs w:val="24"/>
        </w:rPr>
      </w:pPr>
      <w:r w:rsidRPr="007E07D8">
        <w:rPr>
          <w:rFonts w:ascii="Palatino Linotype" w:hAnsi="Palatino Linotype" w:cs="Arial"/>
          <w:sz w:val="24"/>
          <w:szCs w:val="24"/>
        </w:rPr>
        <w:t xml:space="preserve">Cabe decir que en la etapa de manifestaciones, para ambos recursos, el Sujeto </w:t>
      </w:r>
      <w:r w:rsidR="00FA5689" w:rsidRPr="007E07D8">
        <w:rPr>
          <w:rFonts w:ascii="Palatino Linotype" w:hAnsi="Palatino Linotype" w:cs="Arial"/>
          <w:sz w:val="24"/>
          <w:szCs w:val="24"/>
        </w:rPr>
        <w:t>Obligado hace llegar sus informes justificados en los cuales estable</w:t>
      </w:r>
      <w:r w:rsidR="004D6AD0" w:rsidRPr="007E07D8">
        <w:rPr>
          <w:rFonts w:ascii="Palatino Linotype" w:hAnsi="Palatino Linotype" w:cs="Arial"/>
          <w:sz w:val="24"/>
          <w:szCs w:val="24"/>
        </w:rPr>
        <w:t>ce</w:t>
      </w:r>
      <w:r w:rsidR="00FA5689" w:rsidRPr="007E07D8">
        <w:rPr>
          <w:rFonts w:ascii="Palatino Linotype" w:hAnsi="Palatino Linotype" w:cs="Arial"/>
          <w:sz w:val="24"/>
          <w:szCs w:val="24"/>
        </w:rPr>
        <w:t>, en el siguiente orden:</w:t>
      </w:r>
    </w:p>
    <w:p w14:paraId="43CE47B3" w14:textId="16466874" w:rsidR="00FA5689" w:rsidRPr="007E07D8" w:rsidRDefault="00FA5689" w:rsidP="005A0FF9">
      <w:pPr>
        <w:pStyle w:val="Prrafodelista"/>
        <w:numPr>
          <w:ilvl w:val="0"/>
          <w:numId w:val="32"/>
        </w:numPr>
        <w:autoSpaceDE w:val="0"/>
        <w:autoSpaceDN w:val="0"/>
        <w:adjustRightInd w:val="0"/>
        <w:spacing w:line="360" w:lineRule="auto"/>
        <w:jc w:val="both"/>
        <w:rPr>
          <w:rFonts w:ascii="Palatino Linotype" w:hAnsi="Palatino Linotype" w:cs="Arial"/>
        </w:rPr>
      </w:pPr>
      <w:r w:rsidRPr="007E07D8">
        <w:rPr>
          <w:rFonts w:ascii="Palatino Linotype" w:hAnsi="Palatino Linotype" w:cs="Arial"/>
        </w:rPr>
        <w:t>Informe justificado para e</w:t>
      </w:r>
      <w:r w:rsidR="00B722A0" w:rsidRPr="007E07D8">
        <w:rPr>
          <w:rFonts w:ascii="Palatino Linotype" w:hAnsi="Palatino Linotype" w:cs="Arial"/>
        </w:rPr>
        <w:t>l</w:t>
      </w:r>
      <w:r w:rsidRPr="007E07D8">
        <w:rPr>
          <w:rFonts w:ascii="Palatino Linotype" w:hAnsi="Palatino Linotype" w:cs="Arial"/>
        </w:rPr>
        <w:t xml:space="preserve"> recurso de revisión 02835/INFOEM/IP/RR/2025 en el cual el Titular de la Unidad de Transparencia, </w:t>
      </w:r>
      <w:r w:rsidR="00826299" w:rsidRPr="007E07D8">
        <w:rPr>
          <w:rFonts w:ascii="Palatino Linotype" w:hAnsi="Palatino Linotype" w:cs="Arial"/>
        </w:rPr>
        <w:t>modifica la respuesta brindada aclarando que “</w:t>
      </w:r>
      <w:r w:rsidR="009744B3" w:rsidRPr="007E07D8">
        <w:rPr>
          <w:rFonts w:ascii="Palatino Linotype" w:hAnsi="Palatino Linotype" w:cs="Arial"/>
          <w:i/>
          <w:iCs/>
        </w:rPr>
        <w:t>Es imperante mencionar que la Contraloría Municipal solicito al Comité de Transparencia la reserva de la información por un periodo de 3 meses correspondiente a la Entrega Recepción de la Primera, Segunda y Tercera Regidurías, realizadas en el mes de enero de 2025.</w:t>
      </w:r>
      <w:r w:rsidR="00826299" w:rsidRPr="007E07D8">
        <w:rPr>
          <w:rFonts w:ascii="Palatino Linotype" w:hAnsi="Palatino Linotype" w:cs="Arial"/>
        </w:rPr>
        <w:t>”</w:t>
      </w:r>
      <w:r w:rsidR="004A4B94" w:rsidRPr="007E07D8">
        <w:rPr>
          <w:rFonts w:ascii="Palatino Linotype" w:hAnsi="Palatino Linotype" w:cs="Arial"/>
        </w:rPr>
        <w:t xml:space="preserve"> y </w:t>
      </w:r>
      <w:r w:rsidR="009744B3" w:rsidRPr="007E07D8">
        <w:rPr>
          <w:rFonts w:ascii="Palatino Linotype" w:hAnsi="Palatino Linotype" w:cs="Arial"/>
        </w:rPr>
        <w:t>solicita</w:t>
      </w:r>
      <w:r w:rsidR="004A4B94" w:rsidRPr="007E07D8">
        <w:rPr>
          <w:rFonts w:ascii="Palatino Linotype" w:hAnsi="Palatino Linotype" w:cs="Arial"/>
        </w:rPr>
        <w:t xml:space="preserve"> se confirme su respuesta.</w:t>
      </w:r>
    </w:p>
    <w:p w14:paraId="177861EE" w14:textId="6F508984" w:rsidR="00680CA2" w:rsidRPr="007E07D8" w:rsidRDefault="00A77E79" w:rsidP="00E022A2">
      <w:pPr>
        <w:pStyle w:val="Prrafodelista"/>
        <w:numPr>
          <w:ilvl w:val="0"/>
          <w:numId w:val="32"/>
        </w:numPr>
        <w:autoSpaceDE w:val="0"/>
        <w:autoSpaceDN w:val="0"/>
        <w:adjustRightInd w:val="0"/>
        <w:spacing w:line="360" w:lineRule="auto"/>
        <w:jc w:val="both"/>
        <w:rPr>
          <w:rFonts w:ascii="Palatino Linotype" w:hAnsi="Palatino Linotype" w:cs="Arial"/>
        </w:rPr>
      </w:pPr>
      <w:r w:rsidRPr="007E07D8">
        <w:rPr>
          <w:rFonts w:ascii="Palatino Linotype" w:hAnsi="Palatino Linotype" w:cs="Arial"/>
        </w:rPr>
        <w:t xml:space="preserve">Informe justificado, en el oficio número SA/CJ/0233/2025, en el cual el servidor público habilitado de la Consejería Jurídica del Sujeto Obligado </w:t>
      </w:r>
      <w:r w:rsidR="00680CA2" w:rsidRPr="007E07D8">
        <w:rPr>
          <w:rFonts w:ascii="Palatino Linotype" w:hAnsi="Palatino Linotype" w:cs="Arial"/>
        </w:rPr>
        <w:t>refiere que no le fue turnada dicha solicitud, por tanto, no conoce el contenido de la misma. Empero, la solicitud fue turnada a su área y en su escrito de informe justificado hace manifestaciones de recurso diverso, el cual se desconoce cual sea.</w:t>
      </w:r>
    </w:p>
    <w:p w14:paraId="629990E8" w14:textId="0EDD22F4" w:rsidR="00E022A2" w:rsidRPr="007E07D8" w:rsidRDefault="00E022A2" w:rsidP="00E022A2">
      <w:pPr>
        <w:pStyle w:val="Prrafodelista"/>
        <w:numPr>
          <w:ilvl w:val="0"/>
          <w:numId w:val="32"/>
        </w:numPr>
        <w:autoSpaceDE w:val="0"/>
        <w:autoSpaceDN w:val="0"/>
        <w:adjustRightInd w:val="0"/>
        <w:spacing w:line="360" w:lineRule="auto"/>
        <w:jc w:val="both"/>
        <w:rPr>
          <w:rFonts w:ascii="Palatino Linotype" w:hAnsi="Palatino Linotype" w:cs="Arial"/>
        </w:rPr>
      </w:pPr>
      <w:r w:rsidRPr="007E07D8">
        <w:rPr>
          <w:rFonts w:ascii="Palatino Linotype" w:hAnsi="Palatino Linotype" w:cs="Arial"/>
        </w:rPr>
        <w:t>Informe justificado, en el oficio número SA/CJ/023</w:t>
      </w:r>
      <w:r w:rsidR="00FF1166" w:rsidRPr="007E07D8">
        <w:rPr>
          <w:rFonts w:ascii="Palatino Linotype" w:hAnsi="Palatino Linotype" w:cs="Arial"/>
        </w:rPr>
        <w:t>2</w:t>
      </w:r>
      <w:r w:rsidRPr="007E07D8">
        <w:rPr>
          <w:rFonts w:ascii="Palatino Linotype" w:hAnsi="Palatino Linotype" w:cs="Arial"/>
        </w:rPr>
        <w:t xml:space="preserve">/2025, en el cual el servidor público habilitado de la Consejería Jurídica del Sujeto Obligado </w:t>
      </w:r>
      <w:r w:rsidR="00FF1166" w:rsidRPr="007E07D8">
        <w:rPr>
          <w:rFonts w:ascii="Palatino Linotype" w:hAnsi="Palatino Linotype" w:cs="Arial"/>
        </w:rPr>
        <w:t>expresa</w:t>
      </w:r>
      <w:r w:rsidRPr="007E07D8">
        <w:rPr>
          <w:rFonts w:ascii="Palatino Linotype" w:hAnsi="Palatino Linotype" w:cs="Arial"/>
        </w:rPr>
        <w:t xml:space="preserve"> que</w:t>
      </w:r>
      <w:r w:rsidR="00FF1166" w:rsidRPr="007E07D8">
        <w:rPr>
          <w:rFonts w:ascii="Palatino Linotype" w:hAnsi="Palatino Linotype" w:cs="Arial"/>
        </w:rPr>
        <w:t xml:space="preserve"> </w:t>
      </w:r>
      <w:r w:rsidR="00CF2B2B" w:rsidRPr="007E07D8">
        <w:rPr>
          <w:rFonts w:ascii="Palatino Linotype" w:hAnsi="Palatino Linotype" w:cs="Arial"/>
        </w:rPr>
        <w:t xml:space="preserve">las actas de entrega recepción de la 7, 8, 9, 10, 11, y 12 regidurías </w:t>
      </w:r>
      <w:r w:rsidR="00421412" w:rsidRPr="007E07D8">
        <w:rPr>
          <w:rFonts w:ascii="Palatino Linotype" w:hAnsi="Palatino Linotype" w:cs="Arial"/>
        </w:rPr>
        <w:t>es información que no obra en los archivos jurídicos de la Consejería Jurídica por no corresponder a sus funciones y atribuciones.</w:t>
      </w:r>
    </w:p>
    <w:p w14:paraId="1A833726" w14:textId="6C0EDEAE" w:rsidR="00421412" w:rsidRPr="007E07D8" w:rsidRDefault="002F42B8" w:rsidP="002F42B8">
      <w:pPr>
        <w:pStyle w:val="Prrafodelista"/>
        <w:autoSpaceDE w:val="0"/>
        <w:autoSpaceDN w:val="0"/>
        <w:adjustRightInd w:val="0"/>
        <w:spacing w:line="360" w:lineRule="auto"/>
        <w:ind w:left="720"/>
        <w:jc w:val="both"/>
        <w:rPr>
          <w:rFonts w:ascii="Palatino Linotype" w:hAnsi="Palatino Linotype" w:cs="Arial"/>
        </w:rPr>
      </w:pPr>
      <w:r w:rsidRPr="007E07D8">
        <w:rPr>
          <w:rFonts w:ascii="Palatino Linotype" w:hAnsi="Palatino Linotype" w:cs="Arial"/>
        </w:rPr>
        <w:lastRenderedPageBreak/>
        <w:t>Finaliza el oficio, ratificando su respuesta inicial.</w:t>
      </w:r>
    </w:p>
    <w:p w14:paraId="0B4DB458" w14:textId="1AF29AB4" w:rsidR="006C0657" w:rsidRPr="007E07D8" w:rsidRDefault="006C0657" w:rsidP="006C0657">
      <w:pPr>
        <w:pStyle w:val="Prrafodelista"/>
        <w:numPr>
          <w:ilvl w:val="0"/>
          <w:numId w:val="32"/>
        </w:numPr>
        <w:autoSpaceDE w:val="0"/>
        <w:autoSpaceDN w:val="0"/>
        <w:adjustRightInd w:val="0"/>
        <w:spacing w:line="360" w:lineRule="auto"/>
        <w:jc w:val="both"/>
        <w:rPr>
          <w:rFonts w:ascii="Palatino Linotype" w:hAnsi="Palatino Linotype" w:cs="Arial"/>
        </w:rPr>
      </w:pPr>
      <w:r w:rsidRPr="007E07D8">
        <w:rPr>
          <w:rFonts w:ascii="Palatino Linotype" w:hAnsi="Palatino Linotype" w:cs="Arial"/>
        </w:rPr>
        <w:t>Por parte del Titular de la Unidad de Transparencia, mediante oficio sin folio, pero de fecha 31 de marzo de 2025, ratifica la respuesta inicial.</w:t>
      </w:r>
    </w:p>
    <w:p w14:paraId="360C87C7" w14:textId="77777777" w:rsidR="002F42B8" w:rsidRPr="007E07D8" w:rsidRDefault="002F42B8" w:rsidP="002F42B8">
      <w:pPr>
        <w:pStyle w:val="Prrafodelista"/>
        <w:autoSpaceDE w:val="0"/>
        <w:autoSpaceDN w:val="0"/>
        <w:adjustRightInd w:val="0"/>
        <w:spacing w:line="360" w:lineRule="auto"/>
        <w:ind w:left="720"/>
        <w:jc w:val="both"/>
        <w:rPr>
          <w:rFonts w:ascii="Palatino Linotype" w:hAnsi="Palatino Linotype" w:cs="Arial"/>
        </w:rPr>
      </w:pPr>
    </w:p>
    <w:p w14:paraId="4FE4603D" w14:textId="77777777" w:rsidR="003A365A" w:rsidRPr="007E07D8" w:rsidRDefault="003A365A" w:rsidP="00DD5CFC">
      <w:pPr>
        <w:autoSpaceDE w:val="0"/>
        <w:autoSpaceDN w:val="0"/>
        <w:adjustRightInd w:val="0"/>
        <w:spacing w:after="0" w:line="360" w:lineRule="auto"/>
        <w:jc w:val="both"/>
        <w:rPr>
          <w:rFonts w:ascii="Palatino Linotype" w:hAnsi="Palatino Linotype" w:cs="Arial"/>
          <w:sz w:val="24"/>
          <w:szCs w:val="24"/>
          <w:lang w:val="es-ES"/>
        </w:rPr>
      </w:pPr>
      <w:r w:rsidRPr="007E07D8">
        <w:rPr>
          <w:rFonts w:ascii="Palatino Linotype" w:hAnsi="Palatino Linotype" w:cs="Arial"/>
          <w:sz w:val="24"/>
          <w:szCs w:val="24"/>
          <w:lang w:val="es-ES"/>
        </w:rPr>
        <w:t xml:space="preserve">Ahora bien, quedando establecido lo anterior, este Órgano Garante considera viable realizar el estudio en aras de establecer si la respuesta del Sujeto Obligado colma la pretensión de la Recurrente, así como calificar los motivos de inconformidad del particular. </w:t>
      </w:r>
    </w:p>
    <w:p w14:paraId="074CDE3A" w14:textId="77777777" w:rsidR="003A365A" w:rsidRPr="007E07D8"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32FD0ABD" w14:textId="2FC0BE87" w:rsidR="003A365A" w:rsidRPr="007E07D8"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7E07D8">
        <w:rPr>
          <w:rFonts w:ascii="Palatino Linotype" w:hAnsi="Palatino Linotype" w:cs="Arial"/>
          <w:sz w:val="24"/>
          <w:szCs w:val="24"/>
          <w:lang w:val="es-ES_tradnl"/>
        </w:rPr>
        <w:t>En este sentido, es pertinente enfatizar lo que, respecto al derecho de acceso a la información pública, refier</w:t>
      </w:r>
      <w:r w:rsidR="00AC0A2F" w:rsidRPr="007E07D8">
        <w:rPr>
          <w:rFonts w:ascii="Palatino Linotype" w:hAnsi="Palatino Linotype" w:cs="Arial"/>
          <w:sz w:val="24"/>
          <w:szCs w:val="24"/>
          <w:lang w:val="es-ES_tradnl"/>
        </w:rPr>
        <w:t xml:space="preserve">e </w:t>
      </w:r>
      <w:r w:rsidRPr="007E07D8">
        <w:rPr>
          <w:rFonts w:ascii="Palatino Linotype" w:hAnsi="Palatino Linotype" w:cs="Arial"/>
          <w:sz w:val="24"/>
          <w:szCs w:val="24"/>
          <w:lang w:val="es-ES_tradnl"/>
        </w:rPr>
        <w:t>la Constitución Política del Estado Libre y Soberano de México, en su artículo 5°, lo siguiente:</w:t>
      </w:r>
    </w:p>
    <w:p w14:paraId="3091C236" w14:textId="77777777" w:rsidR="003A365A" w:rsidRPr="007E07D8"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62D46B61" w14:textId="77777777" w:rsidR="003A365A" w:rsidRPr="007E07D8"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7E07D8">
        <w:rPr>
          <w:rFonts w:ascii="Palatino Linotype" w:hAnsi="Palatino Linotype" w:cs="Arial"/>
          <w:b/>
          <w:bCs/>
          <w:i/>
          <w:sz w:val="24"/>
          <w:szCs w:val="24"/>
          <w:lang w:val="es-ES_tradnl"/>
        </w:rPr>
        <w:t>Artículo 5.</w:t>
      </w:r>
      <w:r w:rsidRPr="007E07D8">
        <w:rPr>
          <w:rFonts w:ascii="Palatino Linotype" w:hAnsi="Palatino Linotype" w:cs="Arial"/>
          <w:i/>
          <w:sz w:val="24"/>
          <w:szCs w:val="24"/>
          <w:lang w:val="es-ES_tradnl"/>
        </w:rPr>
        <w:t xml:space="preserve"> […]</w:t>
      </w:r>
    </w:p>
    <w:p w14:paraId="0A28594F" w14:textId="77777777" w:rsidR="003A365A" w:rsidRPr="007E07D8"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p>
    <w:p w14:paraId="48F6E2D9" w14:textId="77777777" w:rsidR="003A365A" w:rsidRPr="007E07D8"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7E07D8">
        <w:rPr>
          <w:rFonts w:ascii="Palatino Linotype" w:hAnsi="Palatino Linotype" w:cs="Arial"/>
          <w:i/>
          <w:sz w:val="24"/>
          <w:szCs w:val="24"/>
          <w:lang w:val="es-ES_tradnl"/>
        </w:rPr>
        <w:t xml:space="preserve">El derecho a la información será garantizado por el Estado. La ley establecerá las previsiones que permitan asegurar la protección, el respeto y la difusión de este derecho. </w:t>
      </w:r>
    </w:p>
    <w:p w14:paraId="42696CAF" w14:textId="77777777" w:rsidR="003A365A" w:rsidRPr="007E07D8"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p>
    <w:p w14:paraId="617B44D9" w14:textId="77777777" w:rsidR="003A365A" w:rsidRPr="007E07D8"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7E07D8">
        <w:rPr>
          <w:rFonts w:ascii="Palatino Linotype" w:hAnsi="Palatino Linotype" w:cs="Arial"/>
          <w:i/>
          <w:sz w:val="24"/>
          <w:szCs w:val="24"/>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10D196A" w14:textId="77777777" w:rsidR="003A365A" w:rsidRPr="007E07D8"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p>
    <w:p w14:paraId="7E94D683" w14:textId="77777777" w:rsidR="003A365A" w:rsidRPr="007E07D8"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7E07D8">
        <w:rPr>
          <w:rFonts w:ascii="Palatino Linotype" w:hAnsi="Palatino Linotype" w:cs="Arial"/>
          <w:i/>
          <w:sz w:val="24"/>
          <w:szCs w:val="24"/>
          <w:lang w:val="es-ES_tradnl"/>
        </w:rPr>
        <w:t>Este derecho se regirá por los principios y bases siguientes:</w:t>
      </w:r>
    </w:p>
    <w:p w14:paraId="2EF66C15" w14:textId="77777777" w:rsidR="003A365A" w:rsidRPr="007E07D8"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p>
    <w:p w14:paraId="3E9D2B49" w14:textId="77777777" w:rsidR="003A365A" w:rsidRPr="007E07D8"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7E07D8">
        <w:rPr>
          <w:rFonts w:ascii="Palatino Linotype" w:hAnsi="Palatino Linotype" w:cs="Arial"/>
          <w:i/>
          <w:sz w:val="24"/>
          <w:szCs w:val="24"/>
          <w:lang w:val="es-ES_tradnl"/>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E925834" w14:textId="77777777" w:rsidR="003A365A" w:rsidRPr="007E07D8"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7E07D8">
        <w:rPr>
          <w:rFonts w:ascii="Palatino Linotype" w:hAnsi="Palatino Linotype" w:cs="Arial"/>
          <w:i/>
          <w:sz w:val="24"/>
          <w:szCs w:val="24"/>
          <w:lang w:val="es-ES_tradnl"/>
        </w:rPr>
        <w:t>II. La información referente a la intimidad de la vida privada y la imagen de las personas será protegida a través de un marco jurídico rígido de tratamiento y manejo de datos personales, con las excepciones que establezca la ley reglamentaria.</w:t>
      </w:r>
    </w:p>
    <w:p w14:paraId="3F4E7DB6" w14:textId="77777777" w:rsidR="003A365A" w:rsidRPr="007E07D8"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
        </w:rPr>
      </w:pPr>
      <w:r w:rsidRPr="007E07D8">
        <w:rPr>
          <w:rFonts w:ascii="Palatino Linotype" w:hAnsi="Palatino Linotype" w:cs="Arial"/>
          <w:i/>
          <w:sz w:val="24"/>
          <w:szCs w:val="24"/>
          <w:lang w:val="es-ES"/>
        </w:rPr>
        <w:t>III. Toda persona, sin necesidad de acreditar interés alguno o justificar su utilización, tendrá acceso gratuito a la información pública, a sus datos personales o a la rectificación de éstos.</w:t>
      </w:r>
    </w:p>
    <w:p w14:paraId="41397926" w14:textId="77777777" w:rsidR="003A365A" w:rsidRPr="007E07D8"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7E07D8">
        <w:rPr>
          <w:rFonts w:ascii="Palatino Linotype" w:hAnsi="Palatino Linotype" w:cs="Arial"/>
          <w:i/>
          <w:sz w:val="24"/>
          <w:szCs w:val="24"/>
          <w:lang w:val="es-ES_tradnl"/>
        </w:rPr>
        <w:lastRenderedPageBreak/>
        <w:t>IV. Se establecerán mecanismos de acceso a la información y procedimientos de revisión expeditos que se sustanciarán ante el organismo autónomo especializado e imparcial que establece esta Constitución.</w:t>
      </w:r>
    </w:p>
    <w:p w14:paraId="54E96BF6" w14:textId="77777777" w:rsidR="003A365A" w:rsidRPr="007E07D8"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7E07D8">
        <w:rPr>
          <w:rFonts w:ascii="Palatino Linotype" w:hAnsi="Palatino Linotype" w:cs="Arial"/>
          <w:i/>
          <w:sz w:val="24"/>
          <w:szCs w:val="24"/>
          <w:lang w:val="es-ES_tradnl"/>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19DFAF4F" w14:textId="77777777" w:rsidR="003A365A" w:rsidRPr="007E07D8"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7E07D8">
        <w:rPr>
          <w:rFonts w:ascii="Palatino Linotype" w:hAnsi="Palatino Linotype" w:cs="Arial"/>
          <w:i/>
          <w:sz w:val="24"/>
          <w:szCs w:val="24"/>
          <w:lang w:val="es-ES_tradnl"/>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555359A" w14:textId="77777777" w:rsidR="003A365A" w:rsidRPr="007E07D8"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
        </w:rPr>
      </w:pPr>
      <w:r w:rsidRPr="007E07D8">
        <w:rPr>
          <w:rFonts w:ascii="Palatino Linotype" w:hAnsi="Palatino Linotype" w:cs="Arial"/>
          <w:i/>
          <w:sz w:val="24"/>
          <w:szCs w:val="24"/>
          <w:lang w:val="es-ES"/>
        </w:rPr>
        <w:t>VII. La ley reglamentaria, determinará la manera en que los sujetos obligados deberán hacer pública la información relativa a los recursos públicos que entreguen a personas físicas o jurídicas colectivas.</w:t>
      </w:r>
    </w:p>
    <w:p w14:paraId="20F62EDD" w14:textId="77777777" w:rsidR="003A365A" w:rsidRPr="007E07D8"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1F708690" w14:textId="77777777" w:rsidR="003A365A" w:rsidRPr="007E07D8"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7E07D8">
        <w:rPr>
          <w:rFonts w:ascii="Palatino Linotype" w:hAnsi="Palatino Linotype" w:cs="Arial"/>
          <w:sz w:val="24"/>
          <w:szCs w:val="24"/>
          <w:lang w:val="es-ES_tradnl"/>
        </w:rPr>
        <w:t>En ese orden de ideas, la Ley de Transparencia y Acceso a la Información Pública del Estado de México y Municipios, prevé en su artículo 23, fracción IV, lo siguiente:</w:t>
      </w:r>
    </w:p>
    <w:p w14:paraId="3AE71795" w14:textId="77777777" w:rsidR="003A365A" w:rsidRPr="007E07D8"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4E807DBA" w14:textId="77777777" w:rsidR="003A365A" w:rsidRPr="007E07D8"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7E07D8">
        <w:rPr>
          <w:rFonts w:ascii="Palatino Linotype" w:hAnsi="Palatino Linotype" w:cs="Arial"/>
          <w:b/>
          <w:i/>
          <w:sz w:val="24"/>
          <w:szCs w:val="24"/>
          <w:lang w:val="es-ES_tradnl"/>
        </w:rPr>
        <w:t>Artículo 23.</w:t>
      </w:r>
      <w:r w:rsidRPr="007E07D8">
        <w:rPr>
          <w:rFonts w:ascii="Palatino Linotype" w:hAnsi="Palatino Linotype" w:cs="Arial"/>
          <w:i/>
          <w:sz w:val="24"/>
          <w:szCs w:val="24"/>
          <w:lang w:val="es-ES_tradnl"/>
        </w:rPr>
        <w:t xml:space="preserve"> Son sujetos obligados a transparentar y permitir el acceso a su información y proteger los datos personales que obren en su poder:</w:t>
      </w:r>
    </w:p>
    <w:p w14:paraId="3264372A" w14:textId="77777777" w:rsidR="003A365A" w:rsidRPr="007E07D8"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7E07D8">
        <w:rPr>
          <w:rFonts w:ascii="Palatino Linotype" w:hAnsi="Palatino Linotype" w:cs="Arial"/>
          <w:i/>
          <w:sz w:val="24"/>
          <w:szCs w:val="24"/>
          <w:lang w:val="es-ES_tradnl"/>
        </w:rPr>
        <w:lastRenderedPageBreak/>
        <w:t>[…]</w:t>
      </w:r>
    </w:p>
    <w:p w14:paraId="49A523FE" w14:textId="77777777" w:rsidR="003A365A" w:rsidRPr="007E07D8"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7E07D8">
        <w:rPr>
          <w:rFonts w:ascii="Palatino Linotype" w:hAnsi="Palatino Linotype" w:cs="Arial"/>
          <w:b/>
          <w:bCs/>
          <w:i/>
          <w:sz w:val="24"/>
          <w:szCs w:val="24"/>
          <w:lang w:val="es-ES_tradnl"/>
        </w:rPr>
        <w:t xml:space="preserve">IV. </w:t>
      </w:r>
      <w:r w:rsidRPr="007E07D8">
        <w:rPr>
          <w:rFonts w:ascii="Palatino Linotype" w:hAnsi="Palatino Linotype" w:cs="Arial"/>
          <w:i/>
          <w:sz w:val="24"/>
          <w:szCs w:val="24"/>
          <w:lang w:val="es-ES_tradnl"/>
        </w:rPr>
        <w:t xml:space="preserve">Los </w:t>
      </w:r>
      <w:r w:rsidRPr="007E07D8">
        <w:rPr>
          <w:rFonts w:ascii="Palatino Linotype" w:hAnsi="Palatino Linotype" w:cs="Arial"/>
          <w:i/>
          <w:sz w:val="24"/>
          <w:szCs w:val="24"/>
          <w:u w:val="single"/>
          <w:lang w:val="es-ES_tradnl"/>
        </w:rPr>
        <w:t>ayuntamientos</w:t>
      </w:r>
      <w:r w:rsidRPr="007E07D8">
        <w:rPr>
          <w:rFonts w:ascii="Palatino Linotype" w:hAnsi="Palatino Linotype" w:cs="Arial"/>
          <w:i/>
          <w:sz w:val="24"/>
          <w:szCs w:val="24"/>
          <w:lang w:val="es-ES_tradnl"/>
        </w:rPr>
        <w:t xml:space="preserve"> y las dependencias, organismos, órganos y entidades de la administración municipal;</w:t>
      </w:r>
    </w:p>
    <w:p w14:paraId="5F62AA07" w14:textId="77777777" w:rsidR="003A365A" w:rsidRPr="007E07D8"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7E07D8">
        <w:rPr>
          <w:rFonts w:ascii="Palatino Linotype" w:hAnsi="Palatino Linotype" w:cs="Arial"/>
          <w:i/>
          <w:sz w:val="24"/>
          <w:szCs w:val="24"/>
          <w:lang w:val="es-ES_tradnl"/>
        </w:rPr>
        <w:t>[…]</w:t>
      </w:r>
    </w:p>
    <w:p w14:paraId="6721B7D1" w14:textId="77777777" w:rsidR="003A365A" w:rsidRPr="007E07D8"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1395AEA3" w14:textId="77777777" w:rsidR="003A365A" w:rsidRPr="007E07D8"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7E07D8">
        <w:rPr>
          <w:rFonts w:ascii="Palatino Linotype" w:hAnsi="Palatino Linotype" w:cs="Arial"/>
          <w:sz w:val="24"/>
          <w:szCs w:val="24"/>
          <w:lang w:val="es-ES_tradnl"/>
        </w:rPr>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7059514B" w14:textId="77777777" w:rsidR="003A365A" w:rsidRPr="007E07D8"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040873AE" w14:textId="00A821D4" w:rsidR="00E80C9F" w:rsidRPr="007E07D8" w:rsidRDefault="00980A30" w:rsidP="00DD5CFC">
      <w:pPr>
        <w:autoSpaceDE w:val="0"/>
        <w:autoSpaceDN w:val="0"/>
        <w:adjustRightInd w:val="0"/>
        <w:spacing w:after="0" w:line="360" w:lineRule="auto"/>
        <w:jc w:val="both"/>
        <w:rPr>
          <w:rFonts w:ascii="Palatino Linotype" w:hAnsi="Palatino Linotype" w:cs="Arial"/>
          <w:sz w:val="24"/>
          <w:szCs w:val="24"/>
          <w:lang w:val="es-ES_tradnl"/>
        </w:rPr>
      </w:pPr>
      <w:r w:rsidRPr="007E07D8">
        <w:rPr>
          <w:rFonts w:ascii="Palatino Linotype" w:hAnsi="Palatino Linotype" w:cs="Arial"/>
          <w:sz w:val="24"/>
          <w:szCs w:val="24"/>
          <w:lang w:val="es-ES_tradnl"/>
        </w:rPr>
        <w:t xml:space="preserve">En primer lugar cabe decir que en relación a los motivos de </w:t>
      </w:r>
      <w:r w:rsidR="00455066" w:rsidRPr="007E07D8">
        <w:rPr>
          <w:rFonts w:ascii="Palatino Linotype" w:hAnsi="Palatino Linotype" w:cs="Arial"/>
          <w:sz w:val="24"/>
          <w:szCs w:val="24"/>
          <w:lang w:val="es-ES_tradnl"/>
        </w:rPr>
        <w:t>inconformidad</w:t>
      </w:r>
      <w:r w:rsidRPr="007E07D8">
        <w:rPr>
          <w:rFonts w:ascii="Palatino Linotype" w:hAnsi="Palatino Linotype" w:cs="Arial"/>
          <w:sz w:val="24"/>
          <w:szCs w:val="24"/>
          <w:lang w:val="es-ES_tradnl"/>
        </w:rPr>
        <w:t xml:space="preserve"> y en </w:t>
      </w:r>
      <w:r w:rsidR="00455066" w:rsidRPr="007E07D8">
        <w:rPr>
          <w:rFonts w:ascii="Palatino Linotype" w:hAnsi="Palatino Linotype" w:cs="Arial"/>
          <w:sz w:val="24"/>
          <w:szCs w:val="24"/>
          <w:lang w:val="es-ES_tradnl"/>
        </w:rPr>
        <w:t xml:space="preserve">observancia de las áreas o unidades administrativas que integran al Sujeto Obligado, las respuestas fueron proporcionadas por la Consejería Jurídica, área que de conformidad al </w:t>
      </w:r>
      <w:r w:rsidR="000F7BE5" w:rsidRPr="007E07D8">
        <w:rPr>
          <w:rFonts w:ascii="Palatino Linotype" w:hAnsi="Palatino Linotype" w:cs="Arial"/>
          <w:sz w:val="24"/>
          <w:szCs w:val="24"/>
          <w:lang w:val="es-ES_tradnl"/>
        </w:rPr>
        <w:t xml:space="preserve">recién reformado Código Reglamentario Municipal de Toluca, </w:t>
      </w:r>
      <w:r w:rsidR="00455066" w:rsidRPr="007E07D8">
        <w:rPr>
          <w:rFonts w:ascii="Palatino Linotype" w:hAnsi="Palatino Linotype" w:cs="Arial"/>
          <w:sz w:val="24"/>
          <w:szCs w:val="24"/>
          <w:lang w:val="es-ES_tradnl"/>
        </w:rPr>
        <w:t>posee atribuciones siguientes</w:t>
      </w:r>
      <w:r w:rsidR="000F7BE5" w:rsidRPr="007E07D8">
        <w:rPr>
          <w:rFonts w:ascii="Palatino Linotype" w:hAnsi="Palatino Linotype" w:cs="Arial"/>
          <w:sz w:val="24"/>
          <w:szCs w:val="24"/>
          <w:lang w:val="es-ES_tradnl"/>
        </w:rPr>
        <w:t>:</w:t>
      </w:r>
    </w:p>
    <w:p w14:paraId="55626C5F" w14:textId="77777777" w:rsidR="000F7BE5" w:rsidRPr="007E07D8" w:rsidRDefault="000F7BE5" w:rsidP="00DD5CFC">
      <w:pPr>
        <w:autoSpaceDE w:val="0"/>
        <w:autoSpaceDN w:val="0"/>
        <w:adjustRightInd w:val="0"/>
        <w:spacing w:after="0" w:line="360" w:lineRule="auto"/>
        <w:jc w:val="both"/>
        <w:rPr>
          <w:rFonts w:ascii="Palatino Linotype" w:hAnsi="Palatino Linotype" w:cs="Arial"/>
          <w:sz w:val="24"/>
          <w:szCs w:val="24"/>
          <w:lang w:val="es-ES_tradnl"/>
        </w:rPr>
      </w:pPr>
    </w:p>
    <w:p w14:paraId="3D22ECD4" w14:textId="0E94574F" w:rsidR="006C4A77" w:rsidRPr="007E07D8" w:rsidRDefault="006C4A77" w:rsidP="006C4A77">
      <w:pPr>
        <w:autoSpaceDE w:val="0"/>
        <w:autoSpaceDN w:val="0"/>
        <w:adjustRightInd w:val="0"/>
        <w:spacing w:after="0" w:line="360" w:lineRule="auto"/>
        <w:ind w:left="851" w:right="567"/>
        <w:jc w:val="center"/>
        <w:rPr>
          <w:rFonts w:ascii="Palatino Linotype" w:hAnsi="Palatino Linotype"/>
          <w:b/>
          <w:bCs/>
          <w:i/>
          <w:iCs/>
        </w:rPr>
      </w:pPr>
      <w:r w:rsidRPr="007E07D8">
        <w:rPr>
          <w:rFonts w:ascii="Palatino Linotype" w:hAnsi="Palatino Linotype"/>
          <w:b/>
          <w:bCs/>
          <w:i/>
          <w:iCs/>
        </w:rPr>
        <w:t>SUBSECCIÓN PRIMERA</w:t>
      </w:r>
    </w:p>
    <w:p w14:paraId="0D396967" w14:textId="6BE634FC" w:rsidR="006C4A77" w:rsidRPr="007E07D8" w:rsidRDefault="006C4A77" w:rsidP="006C4A77">
      <w:pPr>
        <w:autoSpaceDE w:val="0"/>
        <w:autoSpaceDN w:val="0"/>
        <w:adjustRightInd w:val="0"/>
        <w:spacing w:after="0" w:line="360" w:lineRule="auto"/>
        <w:ind w:left="851" w:right="567"/>
        <w:jc w:val="center"/>
        <w:rPr>
          <w:rFonts w:ascii="Palatino Linotype" w:hAnsi="Palatino Linotype"/>
          <w:b/>
          <w:bCs/>
          <w:i/>
          <w:iCs/>
        </w:rPr>
      </w:pPr>
      <w:r w:rsidRPr="007E07D8">
        <w:rPr>
          <w:rFonts w:ascii="Palatino Linotype" w:hAnsi="Palatino Linotype"/>
          <w:b/>
          <w:bCs/>
          <w:i/>
          <w:iCs/>
        </w:rPr>
        <w:t>DE LA CONSEJERÍA JURÍDICA</w:t>
      </w:r>
    </w:p>
    <w:p w14:paraId="436A277B" w14:textId="77777777" w:rsidR="006C4A77" w:rsidRPr="007E07D8" w:rsidRDefault="006C4A77" w:rsidP="006C4A77">
      <w:pPr>
        <w:autoSpaceDE w:val="0"/>
        <w:autoSpaceDN w:val="0"/>
        <w:adjustRightInd w:val="0"/>
        <w:spacing w:after="0" w:line="360" w:lineRule="auto"/>
        <w:ind w:left="851" w:right="567"/>
        <w:jc w:val="both"/>
        <w:rPr>
          <w:rFonts w:ascii="Palatino Linotype" w:hAnsi="Palatino Linotype"/>
          <w:i/>
          <w:iCs/>
        </w:rPr>
      </w:pPr>
      <w:r w:rsidRPr="007E07D8">
        <w:rPr>
          <w:rFonts w:ascii="Palatino Linotype" w:hAnsi="Palatino Linotype"/>
          <w:b/>
          <w:bCs/>
          <w:i/>
          <w:iCs/>
        </w:rPr>
        <w:t>Artículo 3.13</w:t>
      </w:r>
      <w:r w:rsidRPr="007E07D8">
        <w:rPr>
          <w:rFonts w:ascii="Palatino Linotype" w:hAnsi="Palatino Linotype"/>
          <w:i/>
          <w:iCs/>
        </w:rPr>
        <w:t xml:space="preserve">. El titular de la Consejería Jurídica tiene las siguientes atribuciones: </w:t>
      </w:r>
    </w:p>
    <w:p w14:paraId="7741CC6F" w14:textId="324CB28A" w:rsidR="006C4A77" w:rsidRPr="007E07D8" w:rsidRDefault="006C4A77" w:rsidP="006C4A77">
      <w:pPr>
        <w:autoSpaceDE w:val="0"/>
        <w:autoSpaceDN w:val="0"/>
        <w:adjustRightInd w:val="0"/>
        <w:spacing w:after="0" w:line="360" w:lineRule="auto"/>
        <w:ind w:left="851" w:right="567"/>
        <w:jc w:val="both"/>
        <w:rPr>
          <w:rFonts w:ascii="Palatino Linotype" w:hAnsi="Palatino Linotype"/>
          <w:i/>
          <w:iCs/>
        </w:rPr>
      </w:pPr>
      <w:r w:rsidRPr="007E07D8">
        <w:rPr>
          <w:rFonts w:ascii="Palatino Linotype" w:hAnsi="Palatino Linotype"/>
          <w:b/>
          <w:bCs/>
          <w:i/>
          <w:iCs/>
        </w:rPr>
        <w:t>I.</w:t>
      </w:r>
      <w:r w:rsidRPr="007E07D8">
        <w:rPr>
          <w:rFonts w:ascii="Palatino Linotype" w:hAnsi="Palatino Linotype"/>
          <w:i/>
          <w:iCs/>
        </w:rPr>
        <w:t xml:space="preserve"> Fungir como </w:t>
      </w:r>
      <w:r w:rsidRPr="007E07D8">
        <w:rPr>
          <w:rFonts w:ascii="Palatino Linotype" w:hAnsi="Palatino Linotype"/>
          <w:i/>
          <w:iCs/>
          <w:u w:val="single"/>
        </w:rPr>
        <w:t>apoderado jurídico</w:t>
      </w:r>
      <w:r w:rsidRPr="007E07D8">
        <w:rPr>
          <w:rFonts w:ascii="Palatino Linotype" w:hAnsi="Palatino Linotype"/>
          <w:i/>
          <w:iCs/>
        </w:rPr>
        <w:t xml:space="preserve"> del H. Ayuntamiento de Toluca, del presidente municipal y de la administración pública municipal Centralizada; </w:t>
      </w:r>
    </w:p>
    <w:p w14:paraId="025FB5B0" w14:textId="77777777" w:rsidR="006C4A77" w:rsidRPr="007E07D8" w:rsidRDefault="006C4A77" w:rsidP="006C4A77">
      <w:pPr>
        <w:autoSpaceDE w:val="0"/>
        <w:autoSpaceDN w:val="0"/>
        <w:adjustRightInd w:val="0"/>
        <w:spacing w:after="0" w:line="360" w:lineRule="auto"/>
        <w:ind w:left="851" w:right="567"/>
        <w:jc w:val="both"/>
        <w:rPr>
          <w:rFonts w:ascii="Palatino Linotype" w:hAnsi="Palatino Linotype"/>
          <w:i/>
          <w:iCs/>
        </w:rPr>
      </w:pPr>
      <w:r w:rsidRPr="007E07D8">
        <w:rPr>
          <w:rFonts w:ascii="Palatino Linotype" w:hAnsi="Palatino Linotype"/>
          <w:b/>
          <w:bCs/>
          <w:i/>
          <w:iCs/>
        </w:rPr>
        <w:t>II.</w:t>
      </w:r>
      <w:r w:rsidRPr="007E07D8">
        <w:rPr>
          <w:rFonts w:ascii="Palatino Linotype" w:hAnsi="Palatino Linotype"/>
          <w:i/>
          <w:iCs/>
        </w:rPr>
        <w:t xml:space="preserve"> </w:t>
      </w:r>
      <w:r w:rsidRPr="007E07D8">
        <w:rPr>
          <w:rFonts w:ascii="Palatino Linotype" w:hAnsi="Palatino Linotype"/>
          <w:i/>
          <w:iCs/>
          <w:u w:val="single"/>
        </w:rPr>
        <w:t>Coadyuvar con los Síndicos Municipales</w:t>
      </w:r>
      <w:r w:rsidRPr="007E07D8">
        <w:rPr>
          <w:rFonts w:ascii="Palatino Linotype" w:hAnsi="Palatino Linotype"/>
          <w:i/>
          <w:iCs/>
        </w:rPr>
        <w:t xml:space="preserve"> en los procedimientos que por disposición de ley deban conocer, tramitar y resolver; </w:t>
      </w:r>
    </w:p>
    <w:p w14:paraId="57CC8253" w14:textId="77777777" w:rsidR="006C4A77" w:rsidRPr="007E07D8" w:rsidRDefault="006C4A77" w:rsidP="006C4A77">
      <w:pPr>
        <w:autoSpaceDE w:val="0"/>
        <w:autoSpaceDN w:val="0"/>
        <w:adjustRightInd w:val="0"/>
        <w:spacing w:after="0" w:line="360" w:lineRule="auto"/>
        <w:ind w:left="851" w:right="567"/>
        <w:jc w:val="both"/>
        <w:rPr>
          <w:rFonts w:ascii="Palatino Linotype" w:hAnsi="Palatino Linotype"/>
          <w:i/>
          <w:iCs/>
        </w:rPr>
      </w:pPr>
      <w:r w:rsidRPr="007E07D8">
        <w:rPr>
          <w:rFonts w:ascii="Palatino Linotype" w:hAnsi="Palatino Linotype"/>
          <w:b/>
          <w:bCs/>
          <w:i/>
          <w:iCs/>
        </w:rPr>
        <w:lastRenderedPageBreak/>
        <w:t>III.</w:t>
      </w:r>
      <w:r w:rsidRPr="007E07D8">
        <w:rPr>
          <w:rFonts w:ascii="Palatino Linotype" w:hAnsi="Palatino Linotype"/>
          <w:i/>
          <w:iCs/>
        </w:rPr>
        <w:t xml:space="preserve"> Desahogar las </w:t>
      </w:r>
      <w:r w:rsidRPr="007E07D8">
        <w:rPr>
          <w:rFonts w:ascii="Palatino Linotype" w:hAnsi="Palatino Linotype"/>
          <w:i/>
          <w:iCs/>
          <w:u w:val="single"/>
        </w:rPr>
        <w:t>consultas y las asesorías jurídicas</w:t>
      </w:r>
      <w:r w:rsidRPr="007E07D8">
        <w:rPr>
          <w:rFonts w:ascii="Palatino Linotype" w:hAnsi="Palatino Linotype"/>
          <w:i/>
          <w:iCs/>
        </w:rPr>
        <w:t xml:space="preserve">, así como brindar apoyo técnico jurídico a los integrantes del Ayuntamiento y las dependencias municipales, con excepción de las de carácter fiscal; </w:t>
      </w:r>
    </w:p>
    <w:p w14:paraId="4223CDC3" w14:textId="2CC9E114" w:rsidR="000F7BE5" w:rsidRPr="007E07D8" w:rsidRDefault="006C4A77" w:rsidP="006C4A77">
      <w:pPr>
        <w:autoSpaceDE w:val="0"/>
        <w:autoSpaceDN w:val="0"/>
        <w:adjustRightInd w:val="0"/>
        <w:spacing w:after="0" w:line="360" w:lineRule="auto"/>
        <w:ind w:left="851" w:right="567"/>
        <w:jc w:val="both"/>
        <w:rPr>
          <w:rFonts w:ascii="Palatino Linotype" w:hAnsi="Palatino Linotype" w:cs="Arial"/>
          <w:i/>
          <w:iCs/>
          <w:sz w:val="24"/>
          <w:szCs w:val="24"/>
          <w:lang w:val="es-ES_tradnl"/>
        </w:rPr>
      </w:pPr>
      <w:r w:rsidRPr="007E07D8">
        <w:rPr>
          <w:rFonts w:ascii="Palatino Linotype" w:hAnsi="Palatino Linotype"/>
          <w:b/>
          <w:bCs/>
          <w:i/>
          <w:iCs/>
        </w:rPr>
        <w:t>IV.</w:t>
      </w:r>
      <w:r w:rsidRPr="007E07D8">
        <w:rPr>
          <w:rFonts w:ascii="Palatino Linotype" w:hAnsi="Palatino Linotype"/>
          <w:i/>
          <w:iCs/>
        </w:rPr>
        <w:t xml:space="preserve"> Recuperar bienes del dominio público o privado del municipio mediante el procedimiento establecido en el artículo 27 Bis de la Ley de Bienes del Estado y sus Municipios, con la colaboración de las áreas del Ayuntamiento que de acuerdo a sus atribuciones considere necesarias, en términos del artículo 128 del Bando Municipal;</w:t>
      </w:r>
    </w:p>
    <w:p w14:paraId="7155FA34" w14:textId="77777777" w:rsidR="006C4A77" w:rsidRPr="007E07D8" w:rsidRDefault="006C4A77" w:rsidP="006C4A77">
      <w:pPr>
        <w:autoSpaceDE w:val="0"/>
        <w:autoSpaceDN w:val="0"/>
        <w:adjustRightInd w:val="0"/>
        <w:spacing w:after="0" w:line="360" w:lineRule="auto"/>
        <w:ind w:left="851" w:right="567"/>
        <w:jc w:val="both"/>
        <w:rPr>
          <w:rFonts w:ascii="Palatino Linotype" w:hAnsi="Palatino Linotype"/>
          <w:i/>
          <w:iCs/>
        </w:rPr>
      </w:pPr>
      <w:r w:rsidRPr="007E07D8">
        <w:rPr>
          <w:rFonts w:ascii="Palatino Linotype" w:hAnsi="Palatino Linotype"/>
          <w:b/>
          <w:bCs/>
          <w:i/>
          <w:iCs/>
        </w:rPr>
        <w:t>V.</w:t>
      </w:r>
      <w:r w:rsidRPr="007E07D8">
        <w:rPr>
          <w:rFonts w:ascii="Palatino Linotype" w:hAnsi="Palatino Linotype"/>
          <w:i/>
          <w:iCs/>
        </w:rPr>
        <w:t xml:space="preserve"> Atender los asuntos jurídicos de los que el Presidente, Síndicos y la administración pública municipal sean parte; y </w:t>
      </w:r>
    </w:p>
    <w:p w14:paraId="66357BB6" w14:textId="2CD7E416" w:rsidR="006C4A77" w:rsidRPr="007E07D8" w:rsidRDefault="006C4A77" w:rsidP="006C4A77">
      <w:pPr>
        <w:autoSpaceDE w:val="0"/>
        <w:autoSpaceDN w:val="0"/>
        <w:adjustRightInd w:val="0"/>
        <w:spacing w:after="0" w:line="360" w:lineRule="auto"/>
        <w:ind w:left="851" w:right="567"/>
        <w:jc w:val="both"/>
        <w:rPr>
          <w:rFonts w:ascii="Palatino Linotype" w:hAnsi="Palatino Linotype"/>
          <w:i/>
          <w:iCs/>
        </w:rPr>
      </w:pPr>
      <w:r w:rsidRPr="007E07D8">
        <w:rPr>
          <w:rFonts w:ascii="Palatino Linotype" w:hAnsi="Palatino Linotype"/>
          <w:b/>
          <w:bCs/>
          <w:i/>
          <w:iCs/>
        </w:rPr>
        <w:t>VI.</w:t>
      </w:r>
      <w:r w:rsidRPr="007E07D8">
        <w:rPr>
          <w:rFonts w:ascii="Palatino Linotype" w:hAnsi="Palatino Linotype"/>
          <w:i/>
          <w:iCs/>
        </w:rPr>
        <w:t xml:space="preserve"> Las demás que le asignen otros ordenamientos, el presidente municipal y la o el Secretario del Ayuntamiento. </w:t>
      </w:r>
    </w:p>
    <w:p w14:paraId="021307A5" w14:textId="77777777" w:rsidR="006C4A77" w:rsidRPr="007E07D8" w:rsidRDefault="006C4A77" w:rsidP="006C4A77">
      <w:pPr>
        <w:autoSpaceDE w:val="0"/>
        <w:autoSpaceDN w:val="0"/>
        <w:adjustRightInd w:val="0"/>
        <w:spacing w:after="0" w:line="360" w:lineRule="auto"/>
        <w:ind w:left="851" w:right="567"/>
        <w:jc w:val="both"/>
        <w:rPr>
          <w:rFonts w:ascii="Palatino Linotype" w:hAnsi="Palatino Linotype"/>
          <w:i/>
          <w:iCs/>
        </w:rPr>
      </w:pPr>
    </w:p>
    <w:p w14:paraId="05E63868" w14:textId="48AE6A6C" w:rsidR="000F7BE5" w:rsidRPr="007E07D8" w:rsidRDefault="006C4A77" w:rsidP="006C4A77">
      <w:pPr>
        <w:autoSpaceDE w:val="0"/>
        <w:autoSpaceDN w:val="0"/>
        <w:adjustRightInd w:val="0"/>
        <w:spacing w:after="0" w:line="360" w:lineRule="auto"/>
        <w:ind w:left="851" w:right="567"/>
        <w:jc w:val="both"/>
        <w:rPr>
          <w:rFonts w:ascii="Palatino Linotype" w:hAnsi="Palatino Linotype" w:cs="Arial"/>
          <w:i/>
          <w:iCs/>
          <w:sz w:val="24"/>
          <w:szCs w:val="24"/>
          <w:lang w:val="es-ES_tradnl"/>
        </w:rPr>
      </w:pPr>
      <w:r w:rsidRPr="007E07D8">
        <w:rPr>
          <w:rFonts w:ascii="Palatino Linotype" w:hAnsi="Palatino Linotype"/>
          <w:b/>
          <w:bCs/>
          <w:i/>
          <w:iCs/>
        </w:rPr>
        <w:t>Artículo 3.14.</w:t>
      </w:r>
      <w:r w:rsidRPr="007E07D8">
        <w:rPr>
          <w:rFonts w:ascii="Palatino Linotype" w:hAnsi="Palatino Linotype"/>
          <w:i/>
          <w:iCs/>
        </w:rPr>
        <w:t xml:space="preserve"> Para el cumplimiento de sus atribuciones la o el Consejero Jurídico se auxiliará de la Coordinación de Justicia Cívica, la Coordinación de Asuntos Jurídicos, la Coordinación de Estudios y Reglamentación Municipal, el Centro de Mediación, Conciliación y Justicia Restaurativa, las cuales cuentan con las siguientes atribuciones:</w:t>
      </w:r>
    </w:p>
    <w:p w14:paraId="4BAA0D72" w14:textId="1769F795" w:rsidR="0032568B" w:rsidRPr="007E07D8" w:rsidRDefault="00BA5592" w:rsidP="00DD5CFC">
      <w:pPr>
        <w:autoSpaceDE w:val="0"/>
        <w:autoSpaceDN w:val="0"/>
        <w:adjustRightInd w:val="0"/>
        <w:spacing w:after="0" w:line="360" w:lineRule="auto"/>
        <w:jc w:val="both"/>
        <w:rPr>
          <w:rFonts w:ascii="Palatino Linotype" w:hAnsi="Palatino Linotype" w:cs="Arial"/>
          <w:sz w:val="24"/>
          <w:szCs w:val="24"/>
          <w:lang w:val="es-ES_tradnl"/>
        </w:rPr>
      </w:pPr>
      <w:r w:rsidRPr="007E07D8">
        <w:rPr>
          <w:rFonts w:ascii="Palatino Linotype" w:hAnsi="Palatino Linotype" w:cs="Arial"/>
          <w:sz w:val="24"/>
          <w:szCs w:val="24"/>
          <w:lang w:val="es-ES_tradnl"/>
        </w:rPr>
        <w:t xml:space="preserve">Atribuciones de las cuales no es posible advertir la de resguardo de actas de las entregas </w:t>
      </w:r>
      <w:r w:rsidR="0032568B" w:rsidRPr="007E07D8">
        <w:rPr>
          <w:rFonts w:ascii="Palatino Linotype" w:hAnsi="Palatino Linotype" w:cs="Arial"/>
          <w:sz w:val="24"/>
          <w:szCs w:val="24"/>
          <w:lang w:val="es-ES_tradnl"/>
        </w:rPr>
        <w:t>y recepciones hechas, en este caso por motivos del cambio de administración</w:t>
      </w:r>
      <w:r w:rsidR="008B1EFD" w:rsidRPr="007E07D8">
        <w:rPr>
          <w:rFonts w:ascii="Palatino Linotype" w:hAnsi="Palatino Linotype" w:cs="Arial"/>
          <w:sz w:val="24"/>
          <w:szCs w:val="24"/>
          <w:lang w:val="es-ES_tradnl"/>
        </w:rPr>
        <w:t xml:space="preserve"> de 2024 a la</w:t>
      </w:r>
      <w:r w:rsidR="0032568B" w:rsidRPr="007E07D8">
        <w:rPr>
          <w:rFonts w:ascii="Palatino Linotype" w:hAnsi="Palatino Linotype" w:cs="Arial"/>
          <w:sz w:val="24"/>
          <w:szCs w:val="24"/>
          <w:lang w:val="es-ES_tradnl"/>
        </w:rPr>
        <w:t xml:space="preserve"> 2025-2027.</w:t>
      </w:r>
    </w:p>
    <w:p w14:paraId="3456EA1B" w14:textId="77777777" w:rsidR="0032568B" w:rsidRPr="007E07D8" w:rsidRDefault="0032568B" w:rsidP="00DD5CFC">
      <w:pPr>
        <w:autoSpaceDE w:val="0"/>
        <w:autoSpaceDN w:val="0"/>
        <w:adjustRightInd w:val="0"/>
        <w:spacing w:after="0" w:line="360" w:lineRule="auto"/>
        <w:jc w:val="both"/>
        <w:rPr>
          <w:rFonts w:ascii="Palatino Linotype" w:hAnsi="Palatino Linotype" w:cs="Arial"/>
          <w:sz w:val="24"/>
          <w:szCs w:val="24"/>
          <w:lang w:val="es-ES_tradnl"/>
        </w:rPr>
      </w:pPr>
    </w:p>
    <w:p w14:paraId="4AC262ED" w14:textId="2A001192" w:rsidR="0032568B" w:rsidRPr="007E07D8" w:rsidRDefault="0032568B" w:rsidP="00DD5CFC">
      <w:pPr>
        <w:autoSpaceDE w:val="0"/>
        <w:autoSpaceDN w:val="0"/>
        <w:adjustRightInd w:val="0"/>
        <w:spacing w:after="0" w:line="360" w:lineRule="auto"/>
        <w:jc w:val="both"/>
        <w:rPr>
          <w:rFonts w:ascii="Palatino Linotype" w:hAnsi="Palatino Linotype" w:cs="Arial"/>
          <w:sz w:val="24"/>
          <w:szCs w:val="24"/>
          <w:lang w:val="es-ES_tradnl"/>
        </w:rPr>
      </w:pPr>
      <w:r w:rsidRPr="007E07D8">
        <w:rPr>
          <w:rFonts w:ascii="Palatino Linotype" w:hAnsi="Palatino Linotype" w:cs="Arial"/>
          <w:sz w:val="24"/>
          <w:szCs w:val="24"/>
          <w:lang w:val="es-ES_tradnl"/>
        </w:rPr>
        <w:t xml:space="preserve">Luego </w:t>
      </w:r>
      <w:r w:rsidR="004D7F90" w:rsidRPr="007E07D8">
        <w:rPr>
          <w:rFonts w:ascii="Palatino Linotype" w:hAnsi="Palatino Linotype" w:cs="Arial"/>
          <w:sz w:val="24"/>
          <w:szCs w:val="24"/>
          <w:lang w:val="es-ES_tradnl"/>
        </w:rPr>
        <w:t>entonces</w:t>
      </w:r>
      <w:r w:rsidRPr="007E07D8">
        <w:rPr>
          <w:rFonts w:ascii="Palatino Linotype" w:hAnsi="Palatino Linotype" w:cs="Arial"/>
          <w:sz w:val="24"/>
          <w:szCs w:val="24"/>
          <w:lang w:val="es-ES_tradnl"/>
        </w:rPr>
        <w:t xml:space="preserve"> </w:t>
      </w:r>
      <w:r w:rsidR="005B4B5E" w:rsidRPr="007E07D8">
        <w:rPr>
          <w:rFonts w:ascii="Palatino Linotype" w:hAnsi="Palatino Linotype" w:cs="Arial"/>
          <w:sz w:val="24"/>
          <w:szCs w:val="24"/>
          <w:lang w:val="es-ES_tradnl"/>
        </w:rPr>
        <w:t xml:space="preserve">no se realizó la búsqueda en todas las áreas competentes para localizar y </w:t>
      </w:r>
      <w:r w:rsidR="004D7F90" w:rsidRPr="007E07D8">
        <w:rPr>
          <w:rFonts w:ascii="Palatino Linotype" w:hAnsi="Palatino Linotype" w:cs="Arial"/>
          <w:sz w:val="24"/>
          <w:szCs w:val="24"/>
          <w:lang w:val="es-ES_tradnl"/>
        </w:rPr>
        <w:t>proporcionar</w:t>
      </w:r>
      <w:r w:rsidR="005B4B5E" w:rsidRPr="007E07D8">
        <w:rPr>
          <w:rFonts w:ascii="Palatino Linotype" w:hAnsi="Palatino Linotype" w:cs="Arial"/>
          <w:sz w:val="24"/>
          <w:szCs w:val="24"/>
          <w:lang w:val="es-ES_tradnl"/>
        </w:rPr>
        <w:t xml:space="preserve"> la información, ya que existe dentro de la Estructura </w:t>
      </w:r>
      <w:r w:rsidR="004D7F90" w:rsidRPr="007E07D8">
        <w:rPr>
          <w:rFonts w:ascii="Palatino Linotype" w:hAnsi="Palatino Linotype" w:cs="Arial"/>
          <w:sz w:val="24"/>
          <w:szCs w:val="24"/>
          <w:lang w:val="es-ES_tradnl"/>
        </w:rPr>
        <w:t>Orgánica</w:t>
      </w:r>
      <w:r w:rsidR="005B4B5E" w:rsidRPr="007E07D8">
        <w:rPr>
          <w:rFonts w:ascii="Palatino Linotype" w:hAnsi="Palatino Linotype" w:cs="Arial"/>
          <w:sz w:val="24"/>
          <w:szCs w:val="24"/>
          <w:lang w:val="es-ES_tradnl"/>
        </w:rPr>
        <w:t xml:space="preserve"> del Sujeto Obligado, la Secretaría del Ayuntamiento o las propias </w:t>
      </w:r>
      <w:r w:rsidR="004D7F90" w:rsidRPr="007E07D8">
        <w:rPr>
          <w:rFonts w:ascii="Palatino Linotype" w:hAnsi="Palatino Linotype" w:cs="Arial"/>
          <w:sz w:val="24"/>
          <w:szCs w:val="24"/>
          <w:lang w:val="es-ES_tradnl"/>
        </w:rPr>
        <w:t>regidurías del mismo.</w:t>
      </w:r>
    </w:p>
    <w:p w14:paraId="389F08EC" w14:textId="77777777" w:rsidR="004D7F90" w:rsidRPr="007E07D8" w:rsidRDefault="004D7F90" w:rsidP="00DD5CFC">
      <w:pPr>
        <w:autoSpaceDE w:val="0"/>
        <w:autoSpaceDN w:val="0"/>
        <w:adjustRightInd w:val="0"/>
        <w:spacing w:after="0" w:line="360" w:lineRule="auto"/>
        <w:jc w:val="both"/>
        <w:rPr>
          <w:rFonts w:ascii="Palatino Linotype" w:hAnsi="Palatino Linotype" w:cs="Arial"/>
          <w:sz w:val="24"/>
          <w:szCs w:val="24"/>
          <w:lang w:val="es-ES_tradnl"/>
        </w:rPr>
      </w:pPr>
    </w:p>
    <w:p w14:paraId="56746E48" w14:textId="77777777" w:rsidR="004D7F90" w:rsidRPr="007E07D8" w:rsidRDefault="004D7F90" w:rsidP="00D46B50">
      <w:pPr>
        <w:autoSpaceDE w:val="0"/>
        <w:autoSpaceDN w:val="0"/>
        <w:adjustRightInd w:val="0"/>
        <w:spacing w:after="0" w:line="360" w:lineRule="auto"/>
        <w:ind w:left="851" w:right="567"/>
        <w:jc w:val="center"/>
        <w:rPr>
          <w:rFonts w:ascii="Palatino Linotype" w:hAnsi="Palatino Linotype" w:cs="Arial"/>
          <w:b/>
          <w:bCs/>
          <w:i/>
          <w:iCs/>
          <w:lang w:val="es-ES_tradnl"/>
        </w:rPr>
      </w:pPr>
      <w:r w:rsidRPr="007E07D8">
        <w:rPr>
          <w:rFonts w:ascii="Palatino Linotype" w:hAnsi="Palatino Linotype" w:cs="Arial"/>
          <w:b/>
          <w:bCs/>
          <w:i/>
          <w:iCs/>
          <w:lang w:val="es-ES_tradnl"/>
        </w:rPr>
        <w:t>SECCIÓN SEGUNDA</w:t>
      </w:r>
    </w:p>
    <w:p w14:paraId="4BB79B58" w14:textId="77777777" w:rsidR="004D7F90" w:rsidRPr="007E07D8" w:rsidRDefault="004D7F90" w:rsidP="00D46B50">
      <w:pPr>
        <w:autoSpaceDE w:val="0"/>
        <w:autoSpaceDN w:val="0"/>
        <w:adjustRightInd w:val="0"/>
        <w:spacing w:after="0" w:line="360" w:lineRule="auto"/>
        <w:ind w:left="851" w:right="567"/>
        <w:jc w:val="center"/>
        <w:rPr>
          <w:rFonts w:ascii="Palatino Linotype" w:hAnsi="Palatino Linotype" w:cs="Arial"/>
          <w:b/>
          <w:bCs/>
          <w:i/>
          <w:iCs/>
          <w:lang w:val="es-ES_tradnl"/>
        </w:rPr>
      </w:pPr>
      <w:r w:rsidRPr="007E07D8">
        <w:rPr>
          <w:rFonts w:ascii="Palatino Linotype" w:hAnsi="Palatino Linotype" w:cs="Arial"/>
          <w:b/>
          <w:bCs/>
          <w:i/>
          <w:iCs/>
          <w:lang w:val="es-ES_tradnl"/>
        </w:rPr>
        <w:lastRenderedPageBreak/>
        <w:t>DE LA SECRETARÍA DEL AYUNTAMIENTO</w:t>
      </w:r>
    </w:p>
    <w:p w14:paraId="5D9D193B" w14:textId="7162C342" w:rsidR="004D7F90" w:rsidRPr="007E07D8" w:rsidRDefault="004D7F90" w:rsidP="00D46B50">
      <w:pPr>
        <w:autoSpaceDE w:val="0"/>
        <w:autoSpaceDN w:val="0"/>
        <w:adjustRightInd w:val="0"/>
        <w:spacing w:after="0" w:line="360" w:lineRule="auto"/>
        <w:ind w:left="851" w:right="567"/>
        <w:jc w:val="both"/>
        <w:rPr>
          <w:rFonts w:ascii="Palatino Linotype" w:hAnsi="Palatino Linotype" w:cs="Arial"/>
          <w:i/>
          <w:iCs/>
          <w:lang w:val="es-ES_tradnl"/>
        </w:rPr>
      </w:pPr>
      <w:r w:rsidRPr="007E07D8">
        <w:rPr>
          <w:rFonts w:ascii="Palatino Linotype" w:hAnsi="Palatino Linotype" w:cs="Arial"/>
          <w:b/>
          <w:bCs/>
          <w:i/>
          <w:iCs/>
          <w:lang w:val="es-ES_tradnl"/>
        </w:rPr>
        <w:t>Artículo 3.11.</w:t>
      </w:r>
      <w:r w:rsidRPr="007E07D8">
        <w:rPr>
          <w:rFonts w:ascii="Palatino Linotype" w:hAnsi="Palatino Linotype" w:cs="Arial"/>
          <w:i/>
          <w:iCs/>
          <w:lang w:val="es-ES_tradnl"/>
        </w:rPr>
        <w:t xml:space="preserve"> A la o el titular de la Secretaría del Ayuntamiento le corresponde, además de las atribuciones que le confiere la Ley Orgánica Municipal, el despacho de los siguientes asuntos:</w:t>
      </w:r>
    </w:p>
    <w:p w14:paraId="6EDDC5AC" w14:textId="77777777" w:rsidR="004D7F90" w:rsidRPr="007E07D8" w:rsidRDefault="004D7F90" w:rsidP="00D46B50">
      <w:pPr>
        <w:autoSpaceDE w:val="0"/>
        <w:autoSpaceDN w:val="0"/>
        <w:adjustRightInd w:val="0"/>
        <w:spacing w:after="0" w:line="360" w:lineRule="auto"/>
        <w:ind w:left="851" w:right="567"/>
        <w:jc w:val="both"/>
        <w:rPr>
          <w:rFonts w:ascii="Palatino Linotype" w:hAnsi="Palatino Linotype" w:cs="Arial"/>
          <w:i/>
          <w:iCs/>
          <w:lang w:val="es-ES_tradnl"/>
        </w:rPr>
      </w:pPr>
      <w:r w:rsidRPr="007E07D8">
        <w:rPr>
          <w:rFonts w:ascii="Palatino Linotype" w:hAnsi="Palatino Linotype" w:cs="Arial"/>
          <w:i/>
          <w:iCs/>
          <w:lang w:val="es-ES_tradnl"/>
        </w:rPr>
        <w:t>I. Preparar y coordinar las sesiones de cabildo, teniendo bajo su resguardo los libros</w:t>
      </w:r>
    </w:p>
    <w:p w14:paraId="4CF53E23" w14:textId="77777777" w:rsidR="004D7F90" w:rsidRPr="007E07D8" w:rsidRDefault="004D7F90" w:rsidP="00D46B50">
      <w:pPr>
        <w:autoSpaceDE w:val="0"/>
        <w:autoSpaceDN w:val="0"/>
        <w:adjustRightInd w:val="0"/>
        <w:spacing w:after="0" w:line="360" w:lineRule="auto"/>
        <w:ind w:left="851" w:right="567"/>
        <w:jc w:val="both"/>
        <w:rPr>
          <w:rFonts w:ascii="Palatino Linotype" w:hAnsi="Palatino Linotype" w:cs="Arial"/>
          <w:i/>
          <w:iCs/>
          <w:lang w:val="es-ES_tradnl"/>
        </w:rPr>
      </w:pPr>
      <w:r w:rsidRPr="007E07D8">
        <w:rPr>
          <w:rFonts w:ascii="Palatino Linotype" w:hAnsi="Palatino Linotype" w:cs="Arial"/>
          <w:i/>
          <w:iCs/>
          <w:lang w:val="es-ES_tradnl"/>
        </w:rPr>
        <w:t>de actas y sus apéndices;</w:t>
      </w:r>
    </w:p>
    <w:p w14:paraId="7AE38D12" w14:textId="7FE25C68" w:rsidR="004D7F90" w:rsidRPr="007E07D8" w:rsidRDefault="004D7F90" w:rsidP="00D46B50">
      <w:pPr>
        <w:autoSpaceDE w:val="0"/>
        <w:autoSpaceDN w:val="0"/>
        <w:adjustRightInd w:val="0"/>
        <w:spacing w:after="0" w:line="360" w:lineRule="auto"/>
        <w:ind w:left="851" w:right="567"/>
        <w:jc w:val="both"/>
        <w:rPr>
          <w:rFonts w:ascii="Palatino Linotype" w:hAnsi="Palatino Linotype" w:cs="Arial"/>
          <w:i/>
          <w:iCs/>
          <w:lang w:val="es-ES_tradnl"/>
        </w:rPr>
      </w:pPr>
      <w:r w:rsidRPr="007E07D8">
        <w:rPr>
          <w:rFonts w:ascii="Palatino Linotype" w:hAnsi="Palatino Linotype" w:cs="Arial"/>
          <w:i/>
          <w:iCs/>
          <w:lang w:val="es-ES_tradnl"/>
        </w:rPr>
        <w:t>II. Entregar con oportunidad a los miembros del H. Ayuntamiento los dictámenes de las comisiones edilicias, los proyectos de actas y demás documentación necesaria para las sesiones;</w:t>
      </w:r>
    </w:p>
    <w:p w14:paraId="506CC8C1" w14:textId="42DA7BEE" w:rsidR="0032568B" w:rsidRPr="007E07D8" w:rsidRDefault="004D7F90" w:rsidP="00D46B50">
      <w:pPr>
        <w:autoSpaceDE w:val="0"/>
        <w:autoSpaceDN w:val="0"/>
        <w:adjustRightInd w:val="0"/>
        <w:spacing w:after="0" w:line="360" w:lineRule="auto"/>
        <w:ind w:left="851" w:right="567"/>
        <w:jc w:val="both"/>
        <w:rPr>
          <w:rFonts w:ascii="Palatino Linotype" w:hAnsi="Palatino Linotype" w:cs="Arial"/>
          <w:i/>
          <w:iCs/>
          <w:lang w:val="es-ES_tradnl"/>
        </w:rPr>
      </w:pPr>
      <w:r w:rsidRPr="007E07D8">
        <w:rPr>
          <w:rFonts w:ascii="Palatino Linotype" w:hAnsi="Palatino Linotype" w:cs="Arial"/>
          <w:b/>
          <w:bCs/>
          <w:i/>
          <w:iCs/>
          <w:lang w:val="es-ES_tradnl"/>
        </w:rPr>
        <w:t xml:space="preserve">XV. </w:t>
      </w:r>
      <w:r w:rsidRPr="007E07D8">
        <w:rPr>
          <w:rFonts w:ascii="Palatino Linotype" w:hAnsi="Palatino Linotype" w:cs="Arial"/>
          <w:b/>
          <w:bCs/>
          <w:i/>
          <w:iCs/>
          <w:u w:val="single"/>
          <w:lang w:val="es-ES_tradnl"/>
        </w:rPr>
        <w:t>Coordinar y establecer las técnicas administrativas necesarias para el manejo y control del archivo de concentración, dotar al área de los implementos necesarios para la clasificación, ordenación y mantenimiento del acervo documental</w:t>
      </w:r>
      <w:r w:rsidRPr="007E07D8">
        <w:rPr>
          <w:rFonts w:ascii="Palatino Linotype" w:hAnsi="Palatino Linotype" w:cs="Arial"/>
          <w:i/>
          <w:iCs/>
          <w:lang w:val="es-ES_tradnl"/>
        </w:rPr>
        <w:t>;</w:t>
      </w:r>
    </w:p>
    <w:p w14:paraId="298D1A02" w14:textId="41408FEA" w:rsidR="00D46B50" w:rsidRPr="007E07D8" w:rsidRDefault="00D46B50" w:rsidP="00D46B50">
      <w:pPr>
        <w:autoSpaceDE w:val="0"/>
        <w:autoSpaceDN w:val="0"/>
        <w:adjustRightInd w:val="0"/>
        <w:spacing w:after="0" w:line="360" w:lineRule="auto"/>
        <w:ind w:left="851" w:right="567"/>
        <w:jc w:val="both"/>
        <w:rPr>
          <w:rFonts w:ascii="Palatino Linotype" w:hAnsi="Palatino Linotype" w:cs="Arial"/>
          <w:i/>
          <w:iCs/>
          <w:lang w:val="es-ES_tradnl"/>
        </w:rPr>
      </w:pPr>
      <w:r w:rsidRPr="007E07D8">
        <w:rPr>
          <w:rFonts w:ascii="Palatino Linotype" w:hAnsi="Palatino Linotype" w:cs="Arial"/>
          <w:b/>
          <w:bCs/>
          <w:i/>
          <w:iCs/>
          <w:lang w:val="es-ES_tradnl"/>
        </w:rPr>
        <w:t>XVI.</w:t>
      </w:r>
      <w:r w:rsidRPr="007E07D8">
        <w:rPr>
          <w:rFonts w:ascii="Palatino Linotype" w:hAnsi="Palatino Linotype" w:cs="Arial"/>
          <w:i/>
          <w:iCs/>
          <w:lang w:val="es-ES_tradnl"/>
        </w:rPr>
        <w:t xml:space="preserve"> </w:t>
      </w:r>
      <w:r w:rsidRPr="007E07D8">
        <w:rPr>
          <w:rFonts w:ascii="Palatino Linotype" w:hAnsi="Palatino Linotype" w:cs="Arial"/>
          <w:i/>
          <w:iCs/>
          <w:u w:val="single"/>
          <w:lang w:val="es-ES_tradnl"/>
        </w:rPr>
        <w:t>Establecer y difundir las políticas y lineamientos a seguir en materia de organización, operación y control de la documentación generada por las dependencias municipales</w:t>
      </w:r>
      <w:r w:rsidRPr="007E07D8">
        <w:rPr>
          <w:rFonts w:ascii="Palatino Linotype" w:hAnsi="Palatino Linotype" w:cs="Arial"/>
          <w:i/>
          <w:iCs/>
          <w:lang w:val="es-ES_tradnl"/>
        </w:rPr>
        <w:t>;</w:t>
      </w:r>
    </w:p>
    <w:p w14:paraId="6B504B75" w14:textId="2D9A8AC2" w:rsidR="00E80C9F" w:rsidRPr="007E07D8" w:rsidRDefault="00D46B50" w:rsidP="00D46B50">
      <w:pPr>
        <w:autoSpaceDE w:val="0"/>
        <w:autoSpaceDN w:val="0"/>
        <w:adjustRightInd w:val="0"/>
        <w:spacing w:after="0" w:line="360" w:lineRule="auto"/>
        <w:ind w:left="851" w:right="567"/>
        <w:jc w:val="both"/>
        <w:rPr>
          <w:rFonts w:ascii="Palatino Linotype" w:hAnsi="Palatino Linotype" w:cs="Arial"/>
          <w:i/>
          <w:iCs/>
          <w:lang w:val="es-ES_tradnl"/>
        </w:rPr>
      </w:pPr>
      <w:r w:rsidRPr="007E07D8">
        <w:rPr>
          <w:rFonts w:ascii="Palatino Linotype" w:hAnsi="Palatino Linotype" w:cs="Arial"/>
          <w:b/>
          <w:bCs/>
          <w:i/>
          <w:iCs/>
          <w:lang w:val="es-ES_tradnl"/>
        </w:rPr>
        <w:t>XVII.</w:t>
      </w:r>
      <w:r w:rsidRPr="007E07D8">
        <w:rPr>
          <w:rFonts w:ascii="Palatino Linotype" w:hAnsi="Palatino Linotype" w:cs="Arial"/>
          <w:i/>
          <w:iCs/>
          <w:lang w:val="es-ES_tradnl"/>
        </w:rPr>
        <w:t xml:space="preserve"> </w:t>
      </w:r>
      <w:r w:rsidRPr="007E07D8">
        <w:rPr>
          <w:rFonts w:ascii="Palatino Linotype" w:hAnsi="Palatino Linotype" w:cs="Arial"/>
          <w:i/>
          <w:iCs/>
          <w:u w:val="single"/>
          <w:lang w:val="es-ES_tradnl"/>
        </w:rPr>
        <w:t>Controlar y distribuir la correspondencia oficial del Ayuntamiento</w:t>
      </w:r>
      <w:r w:rsidRPr="007E07D8">
        <w:rPr>
          <w:rFonts w:ascii="Palatino Linotype" w:hAnsi="Palatino Linotype" w:cs="Arial"/>
          <w:i/>
          <w:iCs/>
          <w:lang w:val="es-ES_tradnl"/>
        </w:rPr>
        <w:t>, dando cuenta diaria al presidente municipal para acordar su trámite;</w:t>
      </w:r>
    </w:p>
    <w:p w14:paraId="77ABEC9B" w14:textId="47C5CED1" w:rsidR="00E80C9F" w:rsidRPr="007E07D8" w:rsidRDefault="00D46B50" w:rsidP="00DD5CFC">
      <w:pPr>
        <w:autoSpaceDE w:val="0"/>
        <w:autoSpaceDN w:val="0"/>
        <w:adjustRightInd w:val="0"/>
        <w:spacing w:after="0" w:line="360" w:lineRule="auto"/>
        <w:jc w:val="both"/>
        <w:rPr>
          <w:rFonts w:ascii="Palatino Linotype" w:hAnsi="Palatino Linotype" w:cs="Arial"/>
          <w:sz w:val="24"/>
          <w:szCs w:val="24"/>
          <w:lang w:val="es-ES_tradnl"/>
        </w:rPr>
      </w:pPr>
      <w:r w:rsidRPr="007E07D8">
        <w:rPr>
          <w:rFonts w:ascii="Palatino Linotype" w:hAnsi="Palatino Linotype" w:cs="Arial"/>
          <w:sz w:val="24"/>
          <w:szCs w:val="24"/>
          <w:lang w:val="es-ES_tradnl"/>
        </w:rPr>
        <w:t xml:space="preserve">O inclusive a la Contraloría municipal, por estar en proceso de anotación de observaciones </w:t>
      </w:r>
      <w:r w:rsidR="00CB2AFF" w:rsidRPr="007E07D8">
        <w:rPr>
          <w:rFonts w:ascii="Palatino Linotype" w:hAnsi="Palatino Linotype" w:cs="Arial"/>
          <w:sz w:val="24"/>
          <w:szCs w:val="24"/>
          <w:lang w:val="es-ES_tradnl"/>
        </w:rPr>
        <w:t>de las actas de entrega-recepción.</w:t>
      </w:r>
    </w:p>
    <w:p w14:paraId="204CB33C" w14:textId="77777777" w:rsidR="0096416E" w:rsidRPr="007E07D8" w:rsidRDefault="0096416E" w:rsidP="00DD5CFC">
      <w:pPr>
        <w:autoSpaceDE w:val="0"/>
        <w:autoSpaceDN w:val="0"/>
        <w:adjustRightInd w:val="0"/>
        <w:spacing w:after="0" w:line="360" w:lineRule="auto"/>
        <w:jc w:val="both"/>
        <w:rPr>
          <w:rFonts w:ascii="Palatino Linotype" w:hAnsi="Palatino Linotype" w:cs="Arial"/>
          <w:sz w:val="24"/>
          <w:szCs w:val="24"/>
          <w:lang w:val="es-ES_tradnl"/>
        </w:rPr>
      </w:pPr>
    </w:p>
    <w:p w14:paraId="5D29C1EA" w14:textId="77777777" w:rsidR="0096416E" w:rsidRPr="007E07D8" w:rsidRDefault="0096416E" w:rsidP="0096416E">
      <w:pPr>
        <w:autoSpaceDE w:val="0"/>
        <w:autoSpaceDN w:val="0"/>
        <w:adjustRightInd w:val="0"/>
        <w:spacing w:after="0" w:line="360" w:lineRule="auto"/>
        <w:ind w:left="851" w:right="567"/>
        <w:jc w:val="center"/>
        <w:rPr>
          <w:rFonts w:ascii="Palatino Linotype" w:hAnsi="Palatino Linotype" w:cs="Arial"/>
          <w:b/>
          <w:bCs/>
          <w:i/>
          <w:iCs/>
          <w:lang w:val="es-ES_tradnl"/>
        </w:rPr>
      </w:pPr>
      <w:r w:rsidRPr="007E07D8">
        <w:rPr>
          <w:rFonts w:ascii="Palatino Linotype" w:hAnsi="Palatino Linotype" w:cs="Arial"/>
          <w:b/>
          <w:bCs/>
          <w:i/>
          <w:iCs/>
          <w:lang w:val="es-ES_tradnl"/>
        </w:rPr>
        <w:t>SECCIÓN QUINTA</w:t>
      </w:r>
    </w:p>
    <w:p w14:paraId="260114A9" w14:textId="77777777" w:rsidR="0096416E" w:rsidRPr="007E07D8" w:rsidRDefault="0096416E" w:rsidP="0096416E">
      <w:pPr>
        <w:autoSpaceDE w:val="0"/>
        <w:autoSpaceDN w:val="0"/>
        <w:adjustRightInd w:val="0"/>
        <w:spacing w:after="0" w:line="360" w:lineRule="auto"/>
        <w:ind w:left="851" w:right="567"/>
        <w:jc w:val="center"/>
        <w:rPr>
          <w:rFonts w:ascii="Palatino Linotype" w:hAnsi="Palatino Linotype" w:cs="Arial"/>
          <w:b/>
          <w:bCs/>
          <w:i/>
          <w:iCs/>
          <w:lang w:val="es-ES_tradnl"/>
        </w:rPr>
      </w:pPr>
      <w:r w:rsidRPr="007E07D8">
        <w:rPr>
          <w:rFonts w:ascii="Palatino Linotype" w:hAnsi="Palatino Linotype" w:cs="Arial"/>
          <w:b/>
          <w:bCs/>
          <w:i/>
          <w:iCs/>
          <w:lang w:val="es-ES_tradnl"/>
        </w:rPr>
        <w:t>DE LA CONTRALORÍA</w:t>
      </w:r>
    </w:p>
    <w:p w14:paraId="3021AE81" w14:textId="12826B64" w:rsidR="00CB2AFF" w:rsidRPr="007E07D8" w:rsidRDefault="0096416E" w:rsidP="0096416E">
      <w:pPr>
        <w:autoSpaceDE w:val="0"/>
        <w:autoSpaceDN w:val="0"/>
        <w:adjustRightInd w:val="0"/>
        <w:spacing w:after="0" w:line="360" w:lineRule="auto"/>
        <w:ind w:left="851" w:right="567"/>
        <w:jc w:val="both"/>
        <w:rPr>
          <w:rFonts w:ascii="Palatino Linotype" w:hAnsi="Palatino Linotype" w:cs="Arial"/>
          <w:i/>
          <w:iCs/>
          <w:lang w:val="es-ES_tradnl"/>
        </w:rPr>
      </w:pPr>
      <w:r w:rsidRPr="007E07D8">
        <w:rPr>
          <w:rFonts w:ascii="Palatino Linotype" w:hAnsi="Palatino Linotype" w:cs="Arial"/>
          <w:b/>
          <w:bCs/>
          <w:i/>
          <w:iCs/>
          <w:lang w:val="es-ES_tradnl"/>
        </w:rPr>
        <w:t>Artículo 3.25</w:t>
      </w:r>
      <w:r w:rsidRPr="007E07D8">
        <w:rPr>
          <w:rFonts w:ascii="Palatino Linotype" w:hAnsi="Palatino Linotype" w:cs="Arial"/>
          <w:i/>
          <w:iCs/>
          <w:lang w:val="es-ES_tradnl"/>
        </w:rPr>
        <w:t>. La o el titular de la Contraloría tendrá las siguientes atribuciones:</w:t>
      </w:r>
    </w:p>
    <w:p w14:paraId="1B99F22A" w14:textId="77777777" w:rsidR="00CB2AFF" w:rsidRPr="007E07D8" w:rsidRDefault="00CB2AFF" w:rsidP="0096416E">
      <w:pPr>
        <w:autoSpaceDE w:val="0"/>
        <w:autoSpaceDN w:val="0"/>
        <w:adjustRightInd w:val="0"/>
        <w:spacing w:after="0" w:line="360" w:lineRule="auto"/>
        <w:ind w:left="851" w:right="567"/>
        <w:jc w:val="both"/>
        <w:rPr>
          <w:rFonts w:ascii="Palatino Linotype" w:hAnsi="Palatino Linotype" w:cs="Arial"/>
          <w:i/>
          <w:iCs/>
          <w:u w:val="single"/>
          <w:lang w:val="es-ES_tradnl"/>
        </w:rPr>
      </w:pPr>
      <w:r w:rsidRPr="007E07D8">
        <w:rPr>
          <w:rFonts w:ascii="Palatino Linotype" w:hAnsi="Palatino Linotype" w:cs="Arial"/>
          <w:b/>
          <w:bCs/>
          <w:i/>
          <w:iCs/>
          <w:lang w:val="es-ES_tradnl"/>
        </w:rPr>
        <w:t>XIII.</w:t>
      </w:r>
      <w:r w:rsidRPr="007E07D8">
        <w:rPr>
          <w:rFonts w:ascii="Palatino Linotype" w:hAnsi="Palatino Linotype" w:cs="Arial"/>
          <w:i/>
          <w:iCs/>
          <w:lang w:val="es-ES_tradnl"/>
        </w:rPr>
        <w:t xml:space="preserve"> </w:t>
      </w:r>
      <w:r w:rsidRPr="007E07D8">
        <w:rPr>
          <w:rFonts w:ascii="Palatino Linotype" w:hAnsi="Palatino Linotype" w:cs="Arial"/>
          <w:i/>
          <w:iCs/>
          <w:u w:val="single"/>
          <w:lang w:val="es-ES_tradnl"/>
        </w:rPr>
        <w:t>Participar y vigilar en la entrega-recepción de las unidades administrativas de las</w:t>
      </w:r>
    </w:p>
    <w:p w14:paraId="4FDE7FAD" w14:textId="31AED2A4" w:rsidR="00E80C9F" w:rsidRPr="007E07D8" w:rsidRDefault="00CB2AFF" w:rsidP="0096416E">
      <w:pPr>
        <w:autoSpaceDE w:val="0"/>
        <w:autoSpaceDN w:val="0"/>
        <w:adjustRightInd w:val="0"/>
        <w:spacing w:after="0" w:line="360" w:lineRule="auto"/>
        <w:ind w:left="851" w:right="567"/>
        <w:jc w:val="both"/>
        <w:rPr>
          <w:rFonts w:ascii="Palatino Linotype" w:hAnsi="Palatino Linotype" w:cs="Arial"/>
          <w:i/>
          <w:iCs/>
          <w:lang w:val="es-ES_tradnl"/>
        </w:rPr>
      </w:pPr>
      <w:r w:rsidRPr="007E07D8">
        <w:rPr>
          <w:rFonts w:ascii="Palatino Linotype" w:hAnsi="Palatino Linotype" w:cs="Arial"/>
          <w:i/>
          <w:iCs/>
          <w:u w:val="single"/>
          <w:lang w:val="es-ES_tradnl"/>
        </w:rPr>
        <w:lastRenderedPageBreak/>
        <w:t>dependencias, organismos auxiliares y fideicomisos del municipio, aplicando los</w:t>
      </w:r>
      <w:r w:rsidR="0096416E" w:rsidRPr="007E07D8">
        <w:rPr>
          <w:rFonts w:ascii="Palatino Linotype" w:hAnsi="Palatino Linotype" w:cs="Arial"/>
          <w:i/>
          <w:iCs/>
          <w:u w:val="single"/>
          <w:lang w:val="es-ES_tradnl"/>
        </w:rPr>
        <w:t xml:space="preserve"> </w:t>
      </w:r>
      <w:r w:rsidRPr="007E07D8">
        <w:rPr>
          <w:rFonts w:ascii="Palatino Linotype" w:hAnsi="Palatino Linotype" w:cs="Arial"/>
          <w:i/>
          <w:iCs/>
          <w:u w:val="single"/>
          <w:lang w:val="es-ES_tradnl"/>
        </w:rPr>
        <w:t>Lineamientos que Norman la Entrega-Recepción de los Ayuntamientos, sus</w:t>
      </w:r>
      <w:r w:rsidR="0096416E" w:rsidRPr="007E07D8">
        <w:rPr>
          <w:rFonts w:ascii="Palatino Linotype" w:hAnsi="Palatino Linotype" w:cs="Arial"/>
          <w:i/>
          <w:iCs/>
          <w:u w:val="single"/>
          <w:lang w:val="es-ES_tradnl"/>
        </w:rPr>
        <w:t xml:space="preserve"> </w:t>
      </w:r>
      <w:r w:rsidRPr="007E07D8">
        <w:rPr>
          <w:rFonts w:ascii="Palatino Linotype" w:hAnsi="Palatino Linotype" w:cs="Arial"/>
          <w:i/>
          <w:iCs/>
          <w:u w:val="single"/>
          <w:lang w:val="es-ES_tradnl"/>
        </w:rPr>
        <w:t>Dependencias y Organismos Descentralizados</w:t>
      </w:r>
      <w:r w:rsidRPr="007E07D8">
        <w:rPr>
          <w:rFonts w:ascii="Palatino Linotype" w:hAnsi="Palatino Linotype" w:cs="Arial"/>
          <w:i/>
          <w:iCs/>
          <w:lang w:val="es-ES_tradnl"/>
        </w:rPr>
        <w:t>;</w:t>
      </w:r>
    </w:p>
    <w:p w14:paraId="7291C811" w14:textId="2F8D0AEA" w:rsidR="00E80C9F" w:rsidRPr="007E07D8" w:rsidRDefault="0096416E" w:rsidP="0096416E">
      <w:pPr>
        <w:autoSpaceDE w:val="0"/>
        <w:autoSpaceDN w:val="0"/>
        <w:adjustRightInd w:val="0"/>
        <w:spacing w:after="0" w:line="360" w:lineRule="auto"/>
        <w:jc w:val="right"/>
        <w:rPr>
          <w:rFonts w:ascii="Palatino Linotype" w:hAnsi="Palatino Linotype" w:cs="Arial"/>
          <w:i/>
          <w:iCs/>
          <w:lang w:val="es-ES_tradnl"/>
        </w:rPr>
      </w:pPr>
      <w:r w:rsidRPr="007E07D8">
        <w:rPr>
          <w:rFonts w:ascii="Palatino Linotype" w:hAnsi="Palatino Linotype" w:cs="Arial"/>
          <w:i/>
          <w:iCs/>
          <w:lang w:val="es-ES_tradnl"/>
        </w:rPr>
        <w:t>(…)</w:t>
      </w:r>
    </w:p>
    <w:p w14:paraId="7BC0C918" w14:textId="77777777" w:rsidR="00310542" w:rsidRPr="007E07D8" w:rsidRDefault="0096416E" w:rsidP="00310542">
      <w:pPr>
        <w:spacing w:line="360" w:lineRule="auto"/>
        <w:jc w:val="both"/>
        <w:rPr>
          <w:rFonts w:ascii="Palatino Linotype" w:hAnsi="Palatino Linotype" w:cs="Arial"/>
          <w:sz w:val="24"/>
          <w:szCs w:val="24"/>
        </w:rPr>
      </w:pPr>
      <w:r w:rsidRPr="007E07D8">
        <w:rPr>
          <w:rFonts w:ascii="Palatino Linotype" w:hAnsi="Palatino Linotype" w:cs="Arial"/>
          <w:lang w:val="es-ES_tradnl"/>
        </w:rPr>
        <w:t xml:space="preserve">Se arriba a la conclusión que la Unidad de Transparencia, no agotó el procedimiento de búsqueda establecido en los artículos </w:t>
      </w:r>
      <w:r w:rsidR="00310542" w:rsidRPr="007E07D8">
        <w:rPr>
          <w:rFonts w:ascii="Palatino Linotype" w:hAnsi="Palatino Linotype" w:cs="Arial"/>
          <w:sz w:val="24"/>
          <w:szCs w:val="24"/>
        </w:rPr>
        <w:t>160 y 162 de la ley de la materia, mismo que es el siguiente:</w:t>
      </w:r>
    </w:p>
    <w:p w14:paraId="2DEF8EA3" w14:textId="77777777" w:rsidR="00310542" w:rsidRPr="007E07D8" w:rsidRDefault="00310542" w:rsidP="00310542">
      <w:pPr>
        <w:autoSpaceDE w:val="0"/>
        <w:autoSpaceDN w:val="0"/>
        <w:adjustRightInd w:val="0"/>
        <w:spacing w:after="0" w:line="360" w:lineRule="auto"/>
        <w:ind w:left="567" w:right="567"/>
        <w:jc w:val="both"/>
        <w:rPr>
          <w:rFonts w:ascii="Palatino Linotype" w:hAnsi="Palatino Linotype" w:cs="Arial"/>
          <w:sz w:val="24"/>
          <w:szCs w:val="24"/>
          <w:lang w:val="es-ES_tradnl"/>
        </w:rPr>
      </w:pPr>
    </w:p>
    <w:p w14:paraId="5A3FD2DD" w14:textId="77777777" w:rsidR="00310542" w:rsidRPr="007E07D8" w:rsidRDefault="00310542" w:rsidP="00310542">
      <w:pPr>
        <w:autoSpaceDE w:val="0"/>
        <w:autoSpaceDN w:val="0"/>
        <w:adjustRightInd w:val="0"/>
        <w:spacing w:after="0" w:line="360" w:lineRule="auto"/>
        <w:ind w:left="567" w:right="567"/>
        <w:jc w:val="both"/>
        <w:rPr>
          <w:rFonts w:ascii="Palatino Linotype" w:hAnsi="Palatino Linotype" w:cs="Arial"/>
          <w:sz w:val="24"/>
          <w:szCs w:val="24"/>
          <w:lang w:val="es-ES_tradnl"/>
        </w:rPr>
      </w:pPr>
      <w:r w:rsidRPr="007E07D8">
        <w:rPr>
          <w:rFonts w:ascii="Palatino Linotype" w:hAnsi="Palatino Linotype" w:cs="Arial"/>
          <w:sz w:val="24"/>
          <w:szCs w:val="24"/>
          <w:lang w:val="es-ES_tradnl"/>
        </w:rPr>
        <w:t>1.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5D894558" w14:textId="77777777" w:rsidR="00310542" w:rsidRPr="007E07D8" w:rsidRDefault="00310542" w:rsidP="00310542">
      <w:pPr>
        <w:autoSpaceDE w:val="0"/>
        <w:autoSpaceDN w:val="0"/>
        <w:adjustRightInd w:val="0"/>
        <w:spacing w:after="0" w:line="360" w:lineRule="auto"/>
        <w:ind w:left="567" w:right="567"/>
        <w:jc w:val="both"/>
        <w:rPr>
          <w:rFonts w:ascii="Palatino Linotype" w:hAnsi="Palatino Linotype" w:cs="Arial"/>
          <w:sz w:val="24"/>
          <w:szCs w:val="24"/>
          <w:lang w:val="es-ES_tradnl"/>
        </w:rPr>
      </w:pPr>
    </w:p>
    <w:p w14:paraId="763631BC" w14:textId="77777777" w:rsidR="00310542" w:rsidRPr="007E07D8" w:rsidRDefault="00310542" w:rsidP="00310542">
      <w:pPr>
        <w:autoSpaceDE w:val="0"/>
        <w:autoSpaceDN w:val="0"/>
        <w:adjustRightInd w:val="0"/>
        <w:spacing w:after="0" w:line="360" w:lineRule="auto"/>
        <w:ind w:left="567" w:right="567"/>
        <w:jc w:val="both"/>
        <w:rPr>
          <w:rFonts w:ascii="Palatino Linotype" w:hAnsi="Palatino Linotype" w:cs="Arial"/>
          <w:sz w:val="24"/>
          <w:szCs w:val="24"/>
          <w:lang w:val="es-ES_tradnl"/>
        </w:rPr>
      </w:pPr>
      <w:r w:rsidRPr="007E07D8">
        <w:rPr>
          <w:rFonts w:ascii="Palatino Linotype" w:hAnsi="Palatino Linotype" w:cs="Arial"/>
          <w:sz w:val="24"/>
          <w:szCs w:val="24"/>
          <w:lang w:val="es-ES_tradnl"/>
        </w:rPr>
        <w:t>2. 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08B900D1" w14:textId="181EE14D" w:rsidR="00E80C9F" w:rsidRPr="007E07D8" w:rsidRDefault="00E80C9F" w:rsidP="00DD5CFC">
      <w:pPr>
        <w:autoSpaceDE w:val="0"/>
        <w:autoSpaceDN w:val="0"/>
        <w:adjustRightInd w:val="0"/>
        <w:spacing w:after="0" w:line="360" w:lineRule="auto"/>
        <w:jc w:val="both"/>
        <w:rPr>
          <w:rFonts w:ascii="Palatino Linotype" w:hAnsi="Palatino Linotype" w:cs="Arial"/>
          <w:lang w:val="es-ES_tradnl"/>
        </w:rPr>
      </w:pPr>
    </w:p>
    <w:p w14:paraId="7C5458B0" w14:textId="1E70528A" w:rsidR="0096416E" w:rsidRPr="007E07D8" w:rsidRDefault="00851B49" w:rsidP="00DD5CFC">
      <w:pPr>
        <w:autoSpaceDE w:val="0"/>
        <w:autoSpaceDN w:val="0"/>
        <w:adjustRightInd w:val="0"/>
        <w:spacing w:after="0" w:line="360" w:lineRule="auto"/>
        <w:jc w:val="both"/>
        <w:rPr>
          <w:rFonts w:ascii="Palatino Linotype" w:hAnsi="Palatino Linotype" w:cs="Arial"/>
          <w:lang w:val="es-ES_tradnl"/>
        </w:rPr>
      </w:pPr>
      <w:r w:rsidRPr="007E07D8">
        <w:rPr>
          <w:rFonts w:ascii="Palatino Linotype" w:hAnsi="Palatino Linotype" w:cs="Arial"/>
          <w:lang w:val="es-ES_tradnl"/>
        </w:rPr>
        <w:t>Ahora bien, se tiene en cuenta la existencia de regidurías de la primera a la décima segunda, por lo que si existen las áreas (Regidurías) de las cuales se pide información.</w:t>
      </w:r>
    </w:p>
    <w:p w14:paraId="6F39053E" w14:textId="77777777" w:rsidR="00851B49" w:rsidRPr="007E07D8" w:rsidRDefault="00851B49" w:rsidP="00DD5CFC">
      <w:pPr>
        <w:autoSpaceDE w:val="0"/>
        <w:autoSpaceDN w:val="0"/>
        <w:adjustRightInd w:val="0"/>
        <w:spacing w:after="0" w:line="360" w:lineRule="auto"/>
        <w:jc w:val="both"/>
        <w:rPr>
          <w:rFonts w:ascii="Palatino Linotype" w:hAnsi="Palatino Linotype" w:cs="Arial"/>
          <w:lang w:val="es-ES_tradnl"/>
        </w:rPr>
      </w:pPr>
    </w:p>
    <w:p w14:paraId="6501CAF0" w14:textId="0F81F102" w:rsidR="00851B49" w:rsidRPr="007E07D8" w:rsidRDefault="00851B49" w:rsidP="00DD5CFC">
      <w:pPr>
        <w:autoSpaceDE w:val="0"/>
        <w:autoSpaceDN w:val="0"/>
        <w:adjustRightInd w:val="0"/>
        <w:spacing w:after="0" w:line="360" w:lineRule="auto"/>
        <w:jc w:val="both"/>
        <w:rPr>
          <w:rFonts w:ascii="Palatino Linotype" w:hAnsi="Palatino Linotype" w:cs="Arial"/>
          <w:lang w:val="es-ES_tradnl"/>
        </w:rPr>
      </w:pPr>
    </w:p>
    <w:p w14:paraId="7BBA5D06" w14:textId="77777777" w:rsidR="00851B49" w:rsidRPr="007E07D8" w:rsidRDefault="00851B49" w:rsidP="00DD5CFC">
      <w:pPr>
        <w:autoSpaceDE w:val="0"/>
        <w:autoSpaceDN w:val="0"/>
        <w:adjustRightInd w:val="0"/>
        <w:spacing w:after="0" w:line="360" w:lineRule="auto"/>
        <w:jc w:val="both"/>
        <w:rPr>
          <w:rFonts w:ascii="Palatino Linotype" w:hAnsi="Palatino Linotype" w:cs="Arial"/>
          <w:lang w:val="es-ES_tradnl"/>
        </w:rPr>
      </w:pPr>
    </w:p>
    <w:p w14:paraId="5D359EC9" w14:textId="23713DB5" w:rsidR="0096416E" w:rsidRPr="007E07D8" w:rsidRDefault="00851B49" w:rsidP="00DD5CFC">
      <w:pPr>
        <w:autoSpaceDE w:val="0"/>
        <w:autoSpaceDN w:val="0"/>
        <w:adjustRightInd w:val="0"/>
        <w:spacing w:after="0" w:line="360" w:lineRule="auto"/>
        <w:jc w:val="both"/>
        <w:rPr>
          <w:rFonts w:ascii="Palatino Linotype" w:hAnsi="Palatino Linotype" w:cs="Arial"/>
          <w:lang w:val="es-ES_tradnl"/>
        </w:rPr>
      </w:pPr>
      <w:r w:rsidRPr="007E07D8">
        <w:rPr>
          <w:rFonts w:ascii="Palatino Linotype" w:hAnsi="Palatino Linotype" w:cs="Arial"/>
          <w:noProof/>
          <w:lang w:eastAsia="es-MX"/>
        </w:rPr>
        <w:lastRenderedPageBreak/>
        <w:drawing>
          <wp:anchor distT="0" distB="0" distL="114300" distR="114300" simplePos="0" relativeHeight="251657216" behindDoc="0" locked="0" layoutInCell="1" allowOverlap="1" wp14:anchorId="07780973" wp14:editId="0B9C4561">
            <wp:simplePos x="0" y="0"/>
            <wp:positionH relativeFrom="margin">
              <wp:posOffset>812165</wp:posOffset>
            </wp:positionH>
            <wp:positionV relativeFrom="paragraph">
              <wp:posOffset>8255</wp:posOffset>
            </wp:positionV>
            <wp:extent cx="4450715" cy="4191635"/>
            <wp:effectExtent l="0" t="0" r="698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4450715" cy="4191635"/>
                    </a:xfrm>
                    <a:prstGeom prst="rect">
                      <a:avLst/>
                    </a:prstGeom>
                  </pic:spPr>
                </pic:pic>
              </a:graphicData>
            </a:graphic>
            <wp14:sizeRelH relativeFrom="margin">
              <wp14:pctWidth>0</wp14:pctWidth>
            </wp14:sizeRelH>
            <wp14:sizeRelV relativeFrom="margin">
              <wp14:pctHeight>0</wp14:pctHeight>
            </wp14:sizeRelV>
          </wp:anchor>
        </w:drawing>
      </w:r>
    </w:p>
    <w:p w14:paraId="063B5757" w14:textId="3BF27784" w:rsidR="0096416E" w:rsidRPr="007E07D8" w:rsidRDefault="0096416E" w:rsidP="00DD5CFC">
      <w:pPr>
        <w:autoSpaceDE w:val="0"/>
        <w:autoSpaceDN w:val="0"/>
        <w:adjustRightInd w:val="0"/>
        <w:spacing w:after="0" w:line="360" w:lineRule="auto"/>
        <w:jc w:val="both"/>
        <w:rPr>
          <w:rFonts w:ascii="Palatino Linotype" w:hAnsi="Palatino Linotype" w:cs="Arial"/>
          <w:lang w:val="es-ES_tradnl"/>
        </w:rPr>
      </w:pPr>
    </w:p>
    <w:p w14:paraId="63CB1DF8" w14:textId="6761867C" w:rsidR="0096416E" w:rsidRPr="007E07D8" w:rsidRDefault="0096416E" w:rsidP="00DD5CFC">
      <w:pPr>
        <w:autoSpaceDE w:val="0"/>
        <w:autoSpaceDN w:val="0"/>
        <w:adjustRightInd w:val="0"/>
        <w:spacing w:after="0" w:line="360" w:lineRule="auto"/>
        <w:jc w:val="both"/>
        <w:rPr>
          <w:rFonts w:ascii="Palatino Linotype" w:hAnsi="Palatino Linotype" w:cs="Arial"/>
          <w:lang w:val="es-ES_tradnl"/>
        </w:rPr>
      </w:pPr>
    </w:p>
    <w:p w14:paraId="5E1A572E" w14:textId="77777777" w:rsidR="0096416E" w:rsidRPr="007E07D8" w:rsidRDefault="0096416E" w:rsidP="00DD5CFC">
      <w:pPr>
        <w:autoSpaceDE w:val="0"/>
        <w:autoSpaceDN w:val="0"/>
        <w:adjustRightInd w:val="0"/>
        <w:spacing w:after="0" w:line="360" w:lineRule="auto"/>
        <w:jc w:val="both"/>
        <w:rPr>
          <w:rFonts w:ascii="Palatino Linotype" w:hAnsi="Palatino Linotype" w:cs="Arial"/>
          <w:lang w:val="es-ES_tradnl"/>
        </w:rPr>
      </w:pPr>
    </w:p>
    <w:p w14:paraId="54CDFE37" w14:textId="77777777" w:rsidR="00851B49" w:rsidRPr="007E07D8" w:rsidRDefault="00851B49" w:rsidP="00DD5CFC">
      <w:pPr>
        <w:autoSpaceDE w:val="0"/>
        <w:autoSpaceDN w:val="0"/>
        <w:adjustRightInd w:val="0"/>
        <w:spacing w:after="0" w:line="360" w:lineRule="auto"/>
        <w:jc w:val="both"/>
        <w:rPr>
          <w:rFonts w:ascii="Palatino Linotype" w:hAnsi="Palatino Linotype" w:cs="Arial"/>
          <w:lang w:val="es-ES_tradnl"/>
        </w:rPr>
      </w:pPr>
    </w:p>
    <w:p w14:paraId="62B5F2D6" w14:textId="77777777" w:rsidR="00851B49" w:rsidRPr="007E07D8" w:rsidRDefault="00851B49" w:rsidP="00DD5CFC">
      <w:pPr>
        <w:autoSpaceDE w:val="0"/>
        <w:autoSpaceDN w:val="0"/>
        <w:adjustRightInd w:val="0"/>
        <w:spacing w:after="0" w:line="360" w:lineRule="auto"/>
        <w:jc w:val="both"/>
        <w:rPr>
          <w:rFonts w:ascii="Palatino Linotype" w:hAnsi="Palatino Linotype" w:cs="Arial"/>
          <w:lang w:val="es-ES_tradnl"/>
        </w:rPr>
      </w:pPr>
    </w:p>
    <w:p w14:paraId="0A7C288B" w14:textId="77777777" w:rsidR="00851B49" w:rsidRPr="007E07D8" w:rsidRDefault="00851B49" w:rsidP="00DD5CFC">
      <w:pPr>
        <w:autoSpaceDE w:val="0"/>
        <w:autoSpaceDN w:val="0"/>
        <w:adjustRightInd w:val="0"/>
        <w:spacing w:after="0" w:line="360" w:lineRule="auto"/>
        <w:jc w:val="both"/>
        <w:rPr>
          <w:rFonts w:ascii="Palatino Linotype" w:hAnsi="Palatino Linotype" w:cs="Arial"/>
          <w:lang w:val="es-ES_tradnl"/>
        </w:rPr>
      </w:pPr>
    </w:p>
    <w:p w14:paraId="2C931EF6" w14:textId="77777777" w:rsidR="00851B49" w:rsidRPr="007E07D8" w:rsidRDefault="00851B49" w:rsidP="00DD5CFC">
      <w:pPr>
        <w:autoSpaceDE w:val="0"/>
        <w:autoSpaceDN w:val="0"/>
        <w:adjustRightInd w:val="0"/>
        <w:spacing w:after="0" w:line="360" w:lineRule="auto"/>
        <w:jc w:val="both"/>
        <w:rPr>
          <w:rFonts w:ascii="Palatino Linotype" w:hAnsi="Palatino Linotype" w:cs="Arial"/>
          <w:lang w:val="es-ES_tradnl"/>
        </w:rPr>
      </w:pPr>
    </w:p>
    <w:p w14:paraId="5717440D" w14:textId="77777777" w:rsidR="00851B49" w:rsidRPr="007E07D8" w:rsidRDefault="00851B49" w:rsidP="00DD5CFC">
      <w:pPr>
        <w:autoSpaceDE w:val="0"/>
        <w:autoSpaceDN w:val="0"/>
        <w:adjustRightInd w:val="0"/>
        <w:spacing w:after="0" w:line="360" w:lineRule="auto"/>
        <w:jc w:val="both"/>
        <w:rPr>
          <w:rFonts w:ascii="Palatino Linotype" w:hAnsi="Palatino Linotype" w:cs="Arial"/>
          <w:lang w:val="es-ES_tradnl"/>
        </w:rPr>
      </w:pPr>
    </w:p>
    <w:p w14:paraId="6FC3BDA2" w14:textId="77777777" w:rsidR="00851B49" w:rsidRPr="007E07D8" w:rsidRDefault="00851B49" w:rsidP="00DD5CFC">
      <w:pPr>
        <w:autoSpaceDE w:val="0"/>
        <w:autoSpaceDN w:val="0"/>
        <w:adjustRightInd w:val="0"/>
        <w:spacing w:after="0" w:line="360" w:lineRule="auto"/>
        <w:jc w:val="both"/>
        <w:rPr>
          <w:rFonts w:ascii="Palatino Linotype" w:hAnsi="Palatino Linotype" w:cs="Arial"/>
          <w:lang w:val="es-ES_tradnl"/>
        </w:rPr>
      </w:pPr>
    </w:p>
    <w:p w14:paraId="4353FDC0" w14:textId="77777777" w:rsidR="00851B49" w:rsidRPr="007E07D8" w:rsidRDefault="00851B49" w:rsidP="00DD5CFC">
      <w:pPr>
        <w:autoSpaceDE w:val="0"/>
        <w:autoSpaceDN w:val="0"/>
        <w:adjustRightInd w:val="0"/>
        <w:spacing w:after="0" w:line="360" w:lineRule="auto"/>
        <w:jc w:val="both"/>
        <w:rPr>
          <w:rFonts w:ascii="Palatino Linotype" w:hAnsi="Palatino Linotype" w:cs="Arial"/>
          <w:lang w:val="es-ES_tradnl"/>
        </w:rPr>
      </w:pPr>
    </w:p>
    <w:p w14:paraId="4996AF04" w14:textId="77777777" w:rsidR="00851B49" w:rsidRPr="007E07D8" w:rsidRDefault="00851B49" w:rsidP="00DD5CFC">
      <w:pPr>
        <w:autoSpaceDE w:val="0"/>
        <w:autoSpaceDN w:val="0"/>
        <w:adjustRightInd w:val="0"/>
        <w:spacing w:after="0" w:line="360" w:lineRule="auto"/>
        <w:jc w:val="both"/>
        <w:rPr>
          <w:rFonts w:ascii="Palatino Linotype" w:hAnsi="Palatino Linotype" w:cs="Arial"/>
          <w:lang w:val="es-ES_tradnl"/>
        </w:rPr>
      </w:pPr>
    </w:p>
    <w:p w14:paraId="0804C099" w14:textId="77777777" w:rsidR="00851B49" w:rsidRPr="007E07D8" w:rsidRDefault="00851B49" w:rsidP="00DD5CFC">
      <w:pPr>
        <w:autoSpaceDE w:val="0"/>
        <w:autoSpaceDN w:val="0"/>
        <w:adjustRightInd w:val="0"/>
        <w:spacing w:after="0" w:line="360" w:lineRule="auto"/>
        <w:jc w:val="both"/>
        <w:rPr>
          <w:rFonts w:ascii="Palatino Linotype" w:hAnsi="Palatino Linotype" w:cs="Arial"/>
          <w:lang w:val="es-ES_tradnl"/>
        </w:rPr>
      </w:pPr>
    </w:p>
    <w:p w14:paraId="510A8F78" w14:textId="77777777" w:rsidR="00851B49" w:rsidRPr="007E07D8" w:rsidRDefault="00851B49" w:rsidP="00DD5CFC">
      <w:pPr>
        <w:autoSpaceDE w:val="0"/>
        <w:autoSpaceDN w:val="0"/>
        <w:adjustRightInd w:val="0"/>
        <w:spacing w:after="0" w:line="360" w:lineRule="auto"/>
        <w:jc w:val="both"/>
        <w:rPr>
          <w:rFonts w:ascii="Palatino Linotype" w:hAnsi="Palatino Linotype" w:cs="Arial"/>
          <w:lang w:val="es-ES_tradnl"/>
        </w:rPr>
      </w:pPr>
    </w:p>
    <w:p w14:paraId="29D718F3" w14:textId="77777777" w:rsidR="00851B49" w:rsidRPr="007E07D8" w:rsidRDefault="00851B49" w:rsidP="00DD5CFC">
      <w:pPr>
        <w:autoSpaceDE w:val="0"/>
        <w:autoSpaceDN w:val="0"/>
        <w:adjustRightInd w:val="0"/>
        <w:spacing w:after="0" w:line="360" w:lineRule="auto"/>
        <w:jc w:val="both"/>
        <w:rPr>
          <w:rFonts w:ascii="Palatino Linotype" w:hAnsi="Palatino Linotype" w:cs="Arial"/>
          <w:lang w:val="es-ES_tradnl"/>
        </w:rPr>
      </w:pPr>
    </w:p>
    <w:p w14:paraId="59F3C4B7" w14:textId="77777777" w:rsidR="00851B49" w:rsidRPr="007E07D8" w:rsidRDefault="00851B49" w:rsidP="00DD5CFC">
      <w:pPr>
        <w:autoSpaceDE w:val="0"/>
        <w:autoSpaceDN w:val="0"/>
        <w:adjustRightInd w:val="0"/>
        <w:spacing w:after="0" w:line="360" w:lineRule="auto"/>
        <w:jc w:val="both"/>
        <w:rPr>
          <w:rFonts w:ascii="Palatino Linotype" w:hAnsi="Palatino Linotype" w:cs="Arial"/>
          <w:lang w:val="es-ES_tradnl"/>
        </w:rPr>
      </w:pPr>
    </w:p>
    <w:p w14:paraId="4B8FDB69" w14:textId="41FA78B2" w:rsidR="00851B49" w:rsidRPr="007E07D8" w:rsidRDefault="00851B49" w:rsidP="00DD5CFC">
      <w:pPr>
        <w:autoSpaceDE w:val="0"/>
        <w:autoSpaceDN w:val="0"/>
        <w:adjustRightInd w:val="0"/>
        <w:spacing w:after="0" w:line="360" w:lineRule="auto"/>
        <w:jc w:val="both"/>
        <w:rPr>
          <w:rFonts w:ascii="Palatino Linotype" w:hAnsi="Palatino Linotype" w:cs="Arial"/>
          <w:lang w:val="es-ES_tradnl"/>
        </w:rPr>
      </w:pPr>
      <w:r w:rsidRPr="007E07D8">
        <w:rPr>
          <w:rFonts w:ascii="Palatino Linotype" w:hAnsi="Palatino Linotype" w:cs="Arial"/>
          <w:lang w:val="es-ES_tradnl"/>
        </w:rPr>
        <w:t xml:space="preserve">Ahora bien, en lo concerniente a los procesos de entrega </w:t>
      </w:r>
      <w:r w:rsidR="003A6D87" w:rsidRPr="007E07D8">
        <w:rPr>
          <w:rFonts w:ascii="Palatino Linotype" w:hAnsi="Palatino Linotype" w:cs="Arial"/>
          <w:lang w:val="es-ES_tradnl"/>
        </w:rPr>
        <w:t>recepción</w:t>
      </w:r>
      <w:r w:rsidRPr="007E07D8">
        <w:rPr>
          <w:rFonts w:ascii="Palatino Linotype" w:hAnsi="Palatino Linotype" w:cs="Arial"/>
          <w:lang w:val="es-ES_tradnl"/>
        </w:rPr>
        <w:t xml:space="preserve"> se encuentran </w:t>
      </w:r>
      <w:r w:rsidR="003A6D87" w:rsidRPr="007E07D8">
        <w:rPr>
          <w:rFonts w:ascii="Palatino Linotype" w:hAnsi="Palatino Linotype" w:cs="Arial"/>
          <w:lang w:val="es-ES_tradnl"/>
        </w:rPr>
        <w:t>reglamentados</w:t>
      </w:r>
      <w:r w:rsidRPr="007E07D8">
        <w:rPr>
          <w:rFonts w:ascii="Palatino Linotype" w:hAnsi="Palatino Linotype" w:cs="Arial"/>
          <w:lang w:val="es-ES_tradnl"/>
        </w:rPr>
        <w:t xml:space="preserve"> por</w:t>
      </w:r>
      <w:r w:rsidR="00D33582" w:rsidRPr="007E07D8">
        <w:rPr>
          <w:rFonts w:ascii="Palatino Linotype" w:hAnsi="Palatino Linotype" w:cs="Arial"/>
          <w:lang w:val="es-ES_tradnl"/>
        </w:rPr>
        <w:t xml:space="preserve"> los artículos del 3.72 al 3.79 del </w:t>
      </w:r>
      <w:r w:rsidR="003A6D87" w:rsidRPr="007E07D8">
        <w:rPr>
          <w:rFonts w:ascii="Palatino Linotype" w:hAnsi="Palatino Linotype" w:cs="Arial"/>
          <w:lang w:val="es-ES_tradnl"/>
        </w:rPr>
        <w:t>Código Reglamentario Municipal de Toluca, mismo que versa en:</w:t>
      </w:r>
    </w:p>
    <w:p w14:paraId="40F52300" w14:textId="540291EA" w:rsidR="00D33582" w:rsidRPr="007E07D8" w:rsidRDefault="00D33582" w:rsidP="00D33582">
      <w:pPr>
        <w:ind w:left="851" w:right="567"/>
        <w:jc w:val="center"/>
        <w:rPr>
          <w:rFonts w:ascii="Palatino Linotype" w:eastAsia="Aptos" w:hAnsi="Palatino Linotype" w:cs="Times New Roman"/>
          <w:b/>
          <w:bCs/>
          <w:i/>
          <w:iCs/>
          <w:kern w:val="2"/>
          <w14:ligatures w14:val="standardContextual"/>
        </w:rPr>
      </w:pPr>
      <w:r w:rsidRPr="007E07D8">
        <w:rPr>
          <w:rFonts w:ascii="Palatino Linotype" w:eastAsia="Aptos" w:hAnsi="Palatino Linotype" w:cs="Times New Roman"/>
          <w:b/>
          <w:bCs/>
          <w:i/>
          <w:iCs/>
          <w:kern w:val="2"/>
          <w14:ligatures w14:val="standardContextual"/>
        </w:rPr>
        <w:t>CAPÍTULO CUARTO</w:t>
      </w:r>
    </w:p>
    <w:p w14:paraId="174C84C7" w14:textId="05096208" w:rsidR="00D33582" w:rsidRPr="007E07D8" w:rsidRDefault="00D33582" w:rsidP="00D33582">
      <w:pPr>
        <w:ind w:left="851" w:right="567"/>
        <w:jc w:val="center"/>
        <w:rPr>
          <w:rFonts w:ascii="Palatino Linotype" w:eastAsia="Aptos" w:hAnsi="Palatino Linotype" w:cs="Times New Roman"/>
          <w:b/>
          <w:bCs/>
          <w:i/>
          <w:iCs/>
          <w:kern w:val="2"/>
          <w14:ligatures w14:val="standardContextual"/>
        </w:rPr>
      </w:pPr>
      <w:r w:rsidRPr="007E07D8">
        <w:rPr>
          <w:rFonts w:ascii="Palatino Linotype" w:eastAsia="Aptos" w:hAnsi="Palatino Linotype" w:cs="Times New Roman"/>
          <w:b/>
          <w:bCs/>
          <w:i/>
          <w:iCs/>
          <w:kern w:val="2"/>
          <w14:ligatures w14:val="standardContextual"/>
        </w:rPr>
        <w:t>DE LA ENTREGA RECEPCIÓN A CARGO DE LAS Y LOS SERVIDORES PÚBLICOS</w:t>
      </w:r>
    </w:p>
    <w:p w14:paraId="6D8E8E99" w14:textId="77777777" w:rsidR="00D33582" w:rsidRPr="007E07D8" w:rsidRDefault="00D33582" w:rsidP="00D33582">
      <w:pPr>
        <w:ind w:left="851" w:right="567"/>
        <w:jc w:val="both"/>
        <w:rPr>
          <w:rFonts w:ascii="Palatino Linotype" w:eastAsia="Aptos" w:hAnsi="Palatino Linotype" w:cs="Times New Roman"/>
          <w:i/>
          <w:iCs/>
          <w:kern w:val="2"/>
          <w14:ligatures w14:val="standardContextual"/>
        </w:rPr>
      </w:pPr>
      <w:r w:rsidRPr="007E07D8">
        <w:rPr>
          <w:rFonts w:ascii="Palatino Linotype" w:eastAsia="Aptos" w:hAnsi="Palatino Linotype" w:cs="Times New Roman"/>
          <w:b/>
          <w:bCs/>
          <w:i/>
          <w:iCs/>
          <w:kern w:val="2"/>
          <w14:ligatures w14:val="standardContextual"/>
        </w:rPr>
        <w:t>Artículo 3.72.</w:t>
      </w:r>
      <w:r w:rsidRPr="007E07D8">
        <w:rPr>
          <w:rFonts w:ascii="Palatino Linotype" w:eastAsia="Aptos" w:hAnsi="Palatino Linotype" w:cs="Times New Roman"/>
          <w:i/>
          <w:iCs/>
          <w:kern w:val="2"/>
          <w14:ligatures w14:val="standardContextual"/>
        </w:rPr>
        <w:t xml:space="preserve"> La entrega y recepción, de todas las unidades administrativas que componen la administración pública municipal, es el procedimiento, a través del cual las y los servidores públicos, al separarse de su empleo, cargo o comisión, preparan y entregan a quienes las o los sustituyen en sus funciones, los asuntos de su competencia, </w:t>
      </w:r>
      <w:r w:rsidRPr="007E07D8">
        <w:rPr>
          <w:rFonts w:ascii="Palatino Linotype" w:eastAsia="Aptos" w:hAnsi="Palatino Linotype" w:cs="Times New Roman"/>
          <w:i/>
          <w:iCs/>
          <w:kern w:val="2"/>
          <w14:ligatures w14:val="standardContextual"/>
        </w:rPr>
        <w:lastRenderedPageBreak/>
        <w:t xml:space="preserve">así como los recursos humanos, materiales y financieros que les hayan sido asignados para el ejercicio de sus atribuciones legales. </w:t>
      </w:r>
    </w:p>
    <w:p w14:paraId="1101684A" w14:textId="77777777" w:rsidR="00D33582" w:rsidRPr="007E07D8" w:rsidRDefault="00D33582" w:rsidP="00D33582">
      <w:pPr>
        <w:ind w:left="851" w:right="567"/>
        <w:jc w:val="both"/>
        <w:rPr>
          <w:rFonts w:ascii="Palatino Linotype" w:eastAsia="Aptos" w:hAnsi="Palatino Linotype" w:cs="Times New Roman"/>
          <w:i/>
          <w:iCs/>
          <w:kern w:val="2"/>
          <w14:ligatures w14:val="standardContextual"/>
        </w:rPr>
      </w:pPr>
    </w:p>
    <w:p w14:paraId="7E0A9727" w14:textId="01A4A304" w:rsidR="00D33582" w:rsidRPr="007E07D8" w:rsidRDefault="00D33582" w:rsidP="00D33582">
      <w:pPr>
        <w:ind w:left="851" w:right="567"/>
        <w:jc w:val="both"/>
        <w:rPr>
          <w:rFonts w:ascii="Palatino Linotype" w:eastAsia="Aptos" w:hAnsi="Palatino Linotype" w:cs="Times New Roman"/>
          <w:i/>
          <w:iCs/>
          <w:kern w:val="2"/>
          <w14:ligatures w14:val="standardContextual"/>
        </w:rPr>
      </w:pPr>
      <w:r w:rsidRPr="007E07D8">
        <w:rPr>
          <w:rFonts w:ascii="Palatino Linotype" w:eastAsia="Aptos" w:hAnsi="Palatino Linotype" w:cs="Times New Roman"/>
          <w:b/>
          <w:bCs/>
          <w:i/>
          <w:iCs/>
          <w:kern w:val="2"/>
          <w14:ligatures w14:val="standardContextual"/>
        </w:rPr>
        <w:t>Artículo 3.73.</w:t>
      </w:r>
      <w:r w:rsidRPr="007E07D8">
        <w:rPr>
          <w:rFonts w:ascii="Palatino Linotype" w:eastAsia="Aptos" w:hAnsi="Palatino Linotype" w:cs="Times New Roman"/>
          <w:i/>
          <w:iCs/>
          <w:kern w:val="2"/>
          <w14:ligatures w14:val="standardContextual"/>
        </w:rPr>
        <w:t xml:space="preserve"> Las y los servidores públicos sujetos al procedimiento de entrega recepción serán: </w:t>
      </w:r>
    </w:p>
    <w:p w14:paraId="77559CD0" w14:textId="77777777" w:rsidR="00D33582" w:rsidRPr="007E07D8" w:rsidRDefault="00D33582" w:rsidP="00D33582">
      <w:pPr>
        <w:ind w:left="851" w:right="567"/>
        <w:jc w:val="both"/>
        <w:rPr>
          <w:rFonts w:ascii="Palatino Linotype" w:eastAsia="Aptos" w:hAnsi="Palatino Linotype" w:cs="Times New Roman"/>
          <w:i/>
          <w:iCs/>
          <w:kern w:val="2"/>
          <w14:ligatures w14:val="standardContextual"/>
        </w:rPr>
      </w:pPr>
      <w:r w:rsidRPr="007E07D8">
        <w:rPr>
          <w:rFonts w:ascii="Palatino Linotype" w:eastAsia="Aptos" w:hAnsi="Palatino Linotype" w:cs="Times New Roman"/>
          <w:i/>
          <w:iCs/>
          <w:kern w:val="2"/>
          <w14:ligatures w14:val="standardContextual"/>
        </w:rPr>
        <w:t xml:space="preserve">I. El presidente municipal; </w:t>
      </w:r>
    </w:p>
    <w:p w14:paraId="2A6DDC43" w14:textId="77777777" w:rsidR="00D33582" w:rsidRPr="007E07D8" w:rsidRDefault="00D33582" w:rsidP="00D33582">
      <w:pPr>
        <w:ind w:left="851" w:right="567"/>
        <w:jc w:val="both"/>
        <w:rPr>
          <w:rFonts w:ascii="Palatino Linotype" w:eastAsia="Aptos" w:hAnsi="Palatino Linotype" w:cs="Times New Roman"/>
          <w:i/>
          <w:iCs/>
          <w:kern w:val="2"/>
          <w14:ligatures w14:val="standardContextual"/>
        </w:rPr>
      </w:pPr>
      <w:r w:rsidRPr="007E07D8">
        <w:rPr>
          <w:rFonts w:ascii="Palatino Linotype" w:eastAsia="Aptos" w:hAnsi="Palatino Linotype" w:cs="Times New Roman"/>
          <w:i/>
          <w:iCs/>
          <w:kern w:val="2"/>
          <w14:ligatures w14:val="standardContextual"/>
        </w:rPr>
        <w:t xml:space="preserve">II. Síndicos; </w:t>
      </w:r>
    </w:p>
    <w:p w14:paraId="53A7C431" w14:textId="77777777" w:rsidR="00D33582" w:rsidRPr="007E07D8" w:rsidRDefault="00D33582" w:rsidP="00D33582">
      <w:pPr>
        <w:ind w:left="851" w:right="567"/>
        <w:jc w:val="both"/>
        <w:rPr>
          <w:rFonts w:ascii="Palatino Linotype" w:eastAsia="Aptos" w:hAnsi="Palatino Linotype" w:cs="Times New Roman"/>
          <w:i/>
          <w:iCs/>
          <w:kern w:val="2"/>
          <w14:ligatures w14:val="standardContextual"/>
        </w:rPr>
      </w:pPr>
      <w:r w:rsidRPr="007E07D8">
        <w:rPr>
          <w:rFonts w:ascii="Palatino Linotype" w:eastAsia="Aptos" w:hAnsi="Palatino Linotype" w:cs="Times New Roman"/>
          <w:i/>
          <w:iCs/>
          <w:kern w:val="2"/>
          <w14:ligatures w14:val="standardContextual"/>
        </w:rPr>
        <w:t xml:space="preserve">III. </w:t>
      </w:r>
      <w:r w:rsidRPr="007E07D8">
        <w:rPr>
          <w:rFonts w:ascii="Palatino Linotype" w:eastAsia="Aptos" w:hAnsi="Palatino Linotype" w:cs="Times New Roman"/>
          <w:i/>
          <w:iCs/>
          <w:kern w:val="2"/>
          <w:u w:val="single"/>
          <w14:ligatures w14:val="standardContextual"/>
        </w:rPr>
        <w:t>Regidoras y regidores</w:t>
      </w:r>
      <w:r w:rsidRPr="007E07D8">
        <w:rPr>
          <w:rFonts w:ascii="Palatino Linotype" w:eastAsia="Aptos" w:hAnsi="Palatino Linotype" w:cs="Times New Roman"/>
          <w:i/>
          <w:iCs/>
          <w:kern w:val="2"/>
          <w14:ligatures w14:val="standardContextual"/>
        </w:rPr>
        <w:t xml:space="preserve">; </w:t>
      </w:r>
    </w:p>
    <w:p w14:paraId="661E5B13" w14:textId="77777777" w:rsidR="00D33582" w:rsidRPr="007E07D8" w:rsidRDefault="00D33582" w:rsidP="00D33582">
      <w:pPr>
        <w:ind w:left="851" w:right="567"/>
        <w:jc w:val="both"/>
        <w:rPr>
          <w:rFonts w:ascii="Palatino Linotype" w:eastAsia="Aptos" w:hAnsi="Palatino Linotype" w:cs="Times New Roman"/>
          <w:i/>
          <w:iCs/>
          <w:kern w:val="2"/>
          <w14:ligatures w14:val="standardContextual"/>
        </w:rPr>
      </w:pPr>
      <w:r w:rsidRPr="007E07D8">
        <w:rPr>
          <w:rFonts w:ascii="Palatino Linotype" w:eastAsia="Aptos" w:hAnsi="Palatino Linotype" w:cs="Times New Roman"/>
          <w:i/>
          <w:iCs/>
          <w:kern w:val="2"/>
          <w14:ligatures w14:val="standardContextual"/>
        </w:rPr>
        <w:t xml:space="preserve">IV. Secretaria o secretario del ayuntamiento; </w:t>
      </w:r>
    </w:p>
    <w:p w14:paraId="3598C87C" w14:textId="77777777" w:rsidR="00D33582" w:rsidRPr="007E07D8" w:rsidRDefault="00D33582" w:rsidP="00D33582">
      <w:pPr>
        <w:ind w:left="851" w:right="567"/>
        <w:jc w:val="both"/>
        <w:rPr>
          <w:rFonts w:ascii="Palatino Linotype" w:eastAsia="Aptos" w:hAnsi="Palatino Linotype" w:cs="Times New Roman"/>
          <w:i/>
          <w:iCs/>
          <w:kern w:val="2"/>
          <w14:ligatures w14:val="standardContextual"/>
        </w:rPr>
      </w:pPr>
      <w:r w:rsidRPr="007E07D8">
        <w:rPr>
          <w:rFonts w:ascii="Palatino Linotype" w:eastAsia="Aptos" w:hAnsi="Palatino Linotype" w:cs="Times New Roman"/>
          <w:i/>
          <w:iCs/>
          <w:kern w:val="2"/>
          <w14:ligatures w14:val="standardContextual"/>
        </w:rPr>
        <w:t xml:space="preserve">V. Tesorera o tesorero municipal; </w:t>
      </w:r>
    </w:p>
    <w:p w14:paraId="41501C0E" w14:textId="77777777" w:rsidR="00D33582" w:rsidRPr="007E07D8" w:rsidRDefault="00D33582" w:rsidP="00D33582">
      <w:pPr>
        <w:ind w:left="851" w:right="567"/>
        <w:jc w:val="both"/>
        <w:rPr>
          <w:rFonts w:ascii="Palatino Linotype" w:eastAsia="Aptos" w:hAnsi="Palatino Linotype" w:cs="Times New Roman"/>
          <w:i/>
          <w:iCs/>
          <w:kern w:val="2"/>
          <w14:ligatures w14:val="standardContextual"/>
        </w:rPr>
      </w:pPr>
      <w:r w:rsidRPr="007E07D8">
        <w:rPr>
          <w:rFonts w:ascii="Palatino Linotype" w:eastAsia="Aptos" w:hAnsi="Palatino Linotype" w:cs="Times New Roman"/>
          <w:i/>
          <w:iCs/>
          <w:kern w:val="2"/>
          <w14:ligatures w14:val="standardContextual"/>
        </w:rPr>
        <w:t xml:space="preserve">VI. Contralora o contralor; </w:t>
      </w:r>
    </w:p>
    <w:p w14:paraId="39512B37" w14:textId="77777777" w:rsidR="00D33582" w:rsidRPr="007E07D8" w:rsidRDefault="00D33582" w:rsidP="00D33582">
      <w:pPr>
        <w:ind w:left="851" w:right="567"/>
        <w:jc w:val="both"/>
        <w:rPr>
          <w:rFonts w:ascii="Palatino Linotype" w:eastAsia="Aptos" w:hAnsi="Palatino Linotype" w:cs="Times New Roman"/>
          <w:i/>
          <w:iCs/>
          <w:kern w:val="2"/>
          <w14:ligatures w14:val="standardContextual"/>
        </w:rPr>
      </w:pPr>
      <w:r w:rsidRPr="007E07D8">
        <w:rPr>
          <w:rFonts w:ascii="Palatino Linotype" w:eastAsia="Aptos" w:hAnsi="Palatino Linotype" w:cs="Times New Roman"/>
          <w:i/>
          <w:iCs/>
          <w:kern w:val="2"/>
          <w14:ligatures w14:val="standardContextual"/>
        </w:rPr>
        <w:t xml:space="preserve">VII. Directoras y/o directores generales; </w:t>
      </w:r>
    </w:p>
    <w:p w14:paraId="79F3A68F" w14:textId="77777777" w:rsidR="00D33582" w:rsidRPr="007E07D8" w:rsidRDefault="00D33582" w:rsidP="00D33582">
      <w:pPr>
        <w:ind w:left="851" w:right="567"/>
        <w:jc w:val="both"/>
        <w:rPr>
          <w:rFonts w:ascii="Palatino Linotype" w:eastAsia="Aptos" w:hAnsi="Palatino Linotype" w:cs="Times New Roman"/>
          <w:i/>
          <w:iCs/>
          <w:kern w:val="2"/>
          <w14:ligatures w14:val="standardContextual"/>
        </w:rPr>
      </w:pPr>
      <w:r w:rsidRPr="007E07D8">
        <w:rPr>
          <w:rFonts w:ascii="Palatino Linotype" w:eastAsia="Aptos" w:hAnsi="Palatino Linotype" w:cs="Times New Roman"/>
          <w:i/>
          <w:iCs/>
          <w:kern w:val="2"/>
          <w14:ligatures w14:val="standardContextual"/>
        </w:rPr>
        <w:t xml:space="preserve">VIII. Directoras y/o directores de área; </w:t>
      </w:r>
    </w:p>
    <w:p w14:paraId="1349A407" w14:textId="77777777" w:rsidR="00D33582" w:rsidRPr="007E07D8" w:rsidRDefault="00D33582" w:rsidP="00D33582">
      <w:pPr>
        <w:ind w:left="851" w:right="567"/>
        <w:jc w:val="both"/>
        <w:rPr>
          <w:rFonts w:ascii="Palatino Linotype" w:eastAsia="Aptos" w:hAnsi="Palatino Linotype" w:cs="Times New Roman"/>
          <w:i/>
          <w:iCs/>
          <w:kern w:val="2"/>
          <w14:ligatures w14:val="standardContextual"/>
        </w:rPr>
      </w:pPr>
      <w:r w:rsidRPr="007E07D8">
        <w:rPr>
          <w:rFonts w:ascii="Palatino Linotype" w:eastAsia="Aptos" w:hAnsi="Palatino Linotype" w:cs="Times New Roman"/>
          <w:i/>
          <w:iCs/>
          <w:kern w:val="2"/>
          <w14:ligatures w14:val="standardContextual"/>
        </w:rPr>
        <w:t xml:space="preserve">IX. Coordinadoras y/o coordinadores; X. Jefas y/o jefes de unidad; y </w:t>
      </w:r>
    </w:p>
    <w:p w14:paraId="0B265F90" w14:textId="77777777" w:rsidR="00D33582" w:rsidRPr="007E07D8" w:rsidRDefault="00D33582" w:rsidP="00D33582">
      <w:pPr>
        <w:ind w:left="851" w:right="567"/>
        <w:jc w:val="both"/>
        <w:rPr>
          <w:rFonts w:ascii="Palatino Linotype" w:eastAsia="Aptos" w:hAnsi="Palatino Linotype" w:cs="Times New Roman"/>
          <w:i/>
          <w:iCs/>
          <w:kern w:val="2"/>
          <w14:ligatures w14:val="standardContextual"/>
        </w:rPr>
      </w:pPr>
      <w:r w:rsidRPr="007E07D8">
        <w:rPr>
          <w:rFonts w:ascii="Palatino Linotype" w:eastAsia="Aptos" w:hAnsi="Palatino Linotype" w:cs="Times New Roman"/>
          <w:i/>
          <w:iCs/>
          <w:kern w:val="2"/>
          <w14:ligatures w14:val="standardContextual"/>
        </w:rPr>
        <w:t xml:space="preserve">XI. Las o los servidores públicos que ocupen cargos hasta el nivel de jefa o jefe de departamento o equivalentes. </w:t>
      </w:r>
    </w:p>
    <w:p w14:paraId="5A2CC192" w14:textId="77777777" w:rsidR="00D33582" w:rsidRPr="007E07D8" w:rsidRDefault="00D33582" w:rsidP="00D33582">
      <w:pPr>
        <w:ind w:left="851" w:right="567"/>
        <w:jc w:val="both"/>
        <w:rPr>
          <w:rFonts w:ascii="Palatino Linotype" w:eastAsia="Aptos" w:hAnsi="Palatino Linotype" w:cs="Times New Roman"/>
          <w:i/>
          <w:iCs/>
          <w:kern w:val="2"/>
          <w14:ligatures w14:val="standardContextual"/>
        </w:rPr>
      </w:pPr>
    </w:p>
    <w:p w14:paraId="020AE8F7" w14:textId="77777777" w:rsidR="00D33582" w:rsidRPr="007E07D8" w:rsidRDefault="00D33582" w:rsidP="00D33582">
      <w:pPr>
        <w:ind w:left="851" w:right="567"/>
        <w:jc w:val="both"/>
        <w:rPr>
          <w:rFonts w:ascii="Palatino Linotype" w:eastAsia="Aptos" w:hAnsi="Palatino Linotype" w:cs="Times New Roman"/>
          <w:i/>
          <w:iCs/>
          <w:kern w:val="2"/>
          <w14:ligatures w14:val="standardContextual"/>
        </w:rPr>
      </w:pPr>
      <w:r w:rsidRPr="007E07D8">
        <w:rPr>
          <w:rFonts w:ascii="Palatino Linotype" w:eastAsia="Aptos" w:hAnsi="Palatino Linotype" w:cs="Times New Roman"/>
          <w:b/>
          <w:bCs/>
          <w:i/>
          <w:iCs/>
          <w:kern w:val="2"/>
          <w14:ligatures w14:val="standardContextual"/>
        </w:rPr>
        <w:t>Artículo 3.74.</w:t>
      </w:r>
      <w:r w:rsidRPr="007E07D8">
        <w:rPr>
          <w:rFonts w:ascii="Palatino Linotype" w:eastAsia="Aptos" w:hAnsi="Palatino Linotype" w:cs="Times New Roman"/>
          <w:i/>
          <w:iCs/>
          <w:kern w:val="2"/>
          <w14:ligatures w14:val="standardContextual"/>
        </w:rPr>
        <w:t xml:space="preserve"> También están sujetos a la entrega recepción aquellos servidores públicos de nivel inferior, que por la naturaleza e importancia de sus funciones y por la responsabilidad del puesto o encargo que realizan, les sea requerido por la o el titular de la dependencia municipal, organismo auxiliar u órgano de control interno, conforme a los Lineamientos que Regulan la Entrega-Recepción de la administración pública municipal del Estado de México, emitidos por el Órgano Superior de Fiscalización del Estado de México. </w:t>
      </w:r>
    </w:p>
    <w:p w14:paraId="779806EC" w14:textId="77777777" w:rsidR="00D33582" w:rsidRPr="007E07D8" w:rsidRDefault="00D33582" w:rsidP="00D33582">
      <w:pPr>
        <w:ind w:left="851" w:right="567"/>
        <w:jc w:val="both"/>
        <w:rPr>
          <w:rFonts w:ascii="Palatino Linotype" w:eastAsia="Aptos" w:hAnsi="Palatino Linotype" w:cs="Times New Roman"/>
          <w:i/>
          <w:iCs/>
          <w:kern w:val="2"/>
          <w14:ligatures w14:val="standardContextual"/>
        </w:rPr>
      </w:pPr>
    </w:p>
    <w:p w14:paraId="1E4E789C" w14:textId="77777777" w:rsidR="00D33582" w:rsidRPr="007E07D8" w:rsidRDefault="00D33582" w:rsidP="00D33582">
      <w:pPr>
        <w:ind w:left="851" w:right="567"/>
        <w:jc w:val="both"/>
        <w:rPr>
          <w:rFonts w:ascii="Palatino Linotype" w:eastAsia="Aptos" w:hAnsi="Palatino Linotype" w:cs="Times New Roman"/>
          <w:i/>
          <w:iCs/>
          <w:kern w:val="2"/>
          <w14:ligatures w14:val="standardContextual"/>
        </w:rPr>
      </w:pPr>
      <w:r w:rsidRPr="007E07D8">
        <w:rPr>
          <w:rFonts w:ascii="Palatino Linotype" w:eastAsia="Aptos" w:hAnsi="Palatino Linotype" w:cs="Times New Roman"/>
          <w:b/>
          <w:bCs/>
          <w:i/>
          <w:iCs/>
          <w:kern w:val="2"/>
          <w14:ligatures w14:val="standardContextual"/>
        </w:rPr>
        <w:t>Artículo 3.75.</w:t>
      </w:r>
      <w:r w:rsidRPr="007E07D8">
        <w:rPr>
          <w:rFonts w:ascii="Palatino Linotype" w:eastAsia="Aptos" w:hAnsi="Palatino Linotype" w:cs="Times New Roman"/>
          <w:i/>
          <w:iCs/>
          <w:kern w:val="2"/>
          <w14:ligatures w14:val="standardContextual"/>
        </w:rPr>
        <w:t xml:space="preserve"> La entrega-recepción se formalizará mediante el acta correspondiente y los formatos que se generan a través del Sistema de Control de Recursos en Entidades </w:t>
      </w:r>
      <w:r w:rsidRPr="007E07D8">
        <w:rPr>
          <w:rFonts w:ascii="Palatino Linotype" w:eastAsia="Aptos" w:hAnsi="Palatino Linotype" w:cs="Times New Roman"/>
          <w:i/>
          <w:iCs/>
          <w:kern w:val="2"/>
          <w14:ligatures w14:val="standardContextual"/>
        </w:rPr>
        <w:lastRenderedPageBreak/>
        <w:t xml:space="preserve">Gubernamentales, conforme a los Lineamientos que Regulan la Entrega-Recepción de la administración pública municipal del Estado de México, emitidos por el ÓrganoSuperior de Fiscalización del Estado de México. El acta será firmada por la o el servidorpúblico entrante y la o el saliente ante la presencia de dos testigos y la representación de la Contraloría o la o el Primer Síndico tratándose de las regidurías. Las y los servidores públicos que intervienen en el acto tendrán el derecho de anotar al final del acta las observaciones que consideren pertinentes. </w:t>
      </w:r>
    </w:p>
    <w:p w14:paraId="4375C03A" w14:textId="77777777" w:rsidR="00D33582" w:rsidRPr="007E07D8" w:rsidRDefault="00D33582" w:rsidP="00D33582">
      <w:pPr>
        <w:ind w:left="851" w:right="567"/>
        <w:jc w:val="both"/>
        <w:rPr>
          <w:rFonts w:ascii="Palatino Linotype" w:eastAsia="Aptos" w:hAnsi="Palatino Linotype" w:cs="Times New Roman"/>
          <w:i/>
          <w:iCs/>
          <w:kern w:val="2"/>
          <w14:ligatures w14:val="standardContextual"/>
        </w:rPr>
      </w:pPr>
    </w:p>
    <w:p w14:paraId="175C5CD2" w14:textId="77777777" w:rsidR="00D33582" w:rsidRPr="007E07D8" w:rsidRDefault="00D33582" w:rsidP="00D33582">
      <w:pPr>
        <w:ind w:left="851" w:right="567"/>
        <w:jc w:val="both"/>
        <w:rPr>
          <w:rFonts w:ascii="Palatino Linotype" w:eastAsia="Aptos" w:hAnsi="Palatino Linotype" w:cs="Times New Roman"/>
          <w:i/>
          <w:iCs/>
          <w:kern w:val="2"/>
          <w14:ligatures w14:val="standardContextual"/>
        </w:rPr>
      </w:pPr>
      <w:r w:rsidRPr="007E07D8">
        <w:rPr>
          <w:rFonts w:ascii="Palatino Linotype" w:eastAsia="Aptos" w:hAnsi="Palatino Linotype" w:cs="Times New Roman"/>
          <w:b/>
          <w:bCs/>
          <w:i/>
          <w:iCs/>
          <w:kern w:val="2"/>
          <w14:ligatures w14:val="standardContextual"/>
        </w:rPr>
        <w:t>Artículo 3.76.</w:t>
      </w:r>
      <w:r w:rsidRPr="007E07D8">
        <w:rPr>
          <w:rFonts w:ascii="Palatino Linotype" w:eastAsia="Aptos" w:hAnsi="Palatino Linotype" w:cs="Times New Roman"/>
          <w:i/>
          <w:iCs/>
          <w:kern w:val="2"/>
          <w14:ligatures w14:val="standardContextual"/>
        </w:rPr>
        <w:t xml:space="preserve"> Cuando la o el servidor público saliente haya sido notificado por la o el enlace administrativo correspondiente y no efectúe la entrega-recepción que señala este ordenamiento, a más tardar el día hábil siguiente de la fecha fijada, la o el titular del Órgano de Control Interno o la o el primer Síndico tratándose de la entrega de regidurías, instrumentará Acta Administrativa de Hechos y del estado en el que se encuentra la unidad administrativa que deba de entregarse, con la asistencia de la o el servidor público entrante y dos testigos y dará posesión de ésta al mismo. En este supuesto, la o el servidor público entrante, al tomar posesión, levantará acta circunstanciada con asistencia de dos testigos, dejando constancia del estado en que se encuentran los asuntos y recursos, haciéndolo del conocimiento de su jefa o jefe inmediato, de la o el titular de la dependencia municipal u organismo auxiliar y de la 88 Contraloría Interna, para los efectos que correspondan. </w:t>
      </w:r>
    </w:p>
    <w:p w14:paraId="4D619F68" w14:textId="77777777" w:rsidR="00D33582" w:rsidRPr="007E07D8" w:rsidRDefault="00D33582" w:rsidP="00D33582">
      <w:pPr>
        <w:ind w:left="851" w:right="567"/>
        <w:jc w:val="both"/>
        <w:rPr>
          <w:rFonts w:ascii="Palatino Linotype" w:eastAsia="Aptos" w:hAnsi="Palatino Linotype" w:cs="Times New Roman"/>
          <w:i/>
          <w:iCs/>
          <w:kern w:val="2"/>
          <w14:ligatures w14:val="standardContextual"/>
        </w:rPr>
      </w:pPr>
    </w:p>
    <w:p w14:paraId="352D3EAF" w14:textId="77777777" w:rsidR="00D33582" w:rsidRPr="007E07D8" w:rsidRDefault="00D33582" w:rsidP="00D33582">
      <w:pPr>
        <w:ind w:left="851" w:right="567"/>
        <w:jc w:val="both"/>
        <w:rPr>
          <w:rFonts w:ascii="Palatino Linotype" w:eastAsia="Aptos" w:hAnsi="Palatino Linotype" w:cs="Times New Roman"/>
          <w:i/>
          <w:iCs/>
          <w:kern w:val="2"/>
          <w14:ligatures w14:val="standardContextual"/>
        </w:rPr>
      </w:pPr>
      <w:r w:rsidRPr="007E07D8">
        <w:rPr>
          <w:rFonts w:ascii="Palatino Linotype" w:eastAsia="Aptos" w:hAnsi="Palatino Linotype" w:cs="Times New Roman"/>
          <w:b/>
          <w:bCs/>
          <w:i/>
          <w:iCs/>
          <w:kern w:val="2"/>
          <w14:ligatures w14:val="standardContextual"/>
        </w:rPr>
        <w:t>Artículo 3.77.</w:t>
      </w:r>
      <w:r w:rsidRPr="007E07D8">
        <w:rPr>
          <w:rFonts w:ascii="Palatino Linotype" w:eastAsia="Aptos" w:hAnsi="Palatino Linotype" w:cs="Times New Roman"/>
          <w:i/>
          <w:iCs/>
          <w:kern w:val="2"/>
          <w14:ligatures w14:val="standardContextual"/>
        </w:rPr>
        <w:t xml:space="preserve"> En el caso que la o el servidor público que deba recibir aún no haya sido designado, el presidente municipal, la o el Director o la o el Jefe de Unidad respectiva, nombrará al que intervendrá en la recepción, quien lo hará como encargada o encargado del despacho, comunicando a la Secretaría del Ayuntamiento tal designación. </w:t>
      </w:r>
    </w:p>
    <w:p w14:paraId="23CA9A9D" w14:textId="77777777" w:rsidR="00D33582" w:rsidRPr="007E07D8" w:rsidRDefault="00D33582" w:rsidP="00D33582">
      <w:pPr>
        <w:ind w:left="851" w:right="567"/>
        <w:jc w:val="both"/>
        <w:rPr>
          <w:rFonts w:ascii="Palatino Linotype" w:eastAsia="Aptos" w:hAnsi="Palatino Linotype" w:cs="Times New Roman"/>
          <w:i/>
          <w:iCs/>
          <w:kern w:val="2"/>
          <w14:ligatures w14:val="standardContextual"/>
        </w:rPr>
      </w:pPr>
    </w:p>
    <w:p w14:paraId="2E9A471D" w14:textId="77777777" w:rsidR="00D33582" w:rsidRPr="007E07D8" w:rsidRDefault="00D33582" w:rsidP="00D33582">
      <w:pPr>
        <w:ind w:left="851" w:right="567"/>
        <w:jc w:val="both"/>
        <w:rPr>
          <w:rFonts w:ascii="Palatino Linotype" w:eastAsia="Aptos" w:hAnsi="Palatino Linotype" w:cs="Times New Roman"/>
          <w:i/>
          <w:iCs/>
          <w:kern w:val="2"/>
          <w14:ligatures w14:val="standardContextual"/>
        </w:rPr>
      </w:pPr>
      <w:r w:rsidRPr="007E07D8">
        <w:rPr>
          <w:rFonts w:ascii="Palatino Linotype" w:eastAsia="Aptos" w:hAnsi="Palatino Linotype" w:cs="Times New Roman"/>
          <w:b/>
          <w:bCs/>
          <w:i/>
          <w:iCs/>
          <w:kern w:val="2"/>
          <w14:ligatures w14:val="standardContextual"/>
        </w:rPr>
        <w:t>Artículo 3.78.</w:t>
      </w:r>
      <w:r w:rsidRPr="007E07D8">
        <w:rPr>
          <w:rFonts w:ascii="Palatino Linotype" w:eastAsia="Aptos" w:hAnsi="Palatino Linotype" w:cs="Times New Roman"/>
          <w:i/>
          <w:iCs/>
          <w:kern w:val="2"/>
          <w14:ligatures w14:val="standardContextual"/>
        </w:rPr>
        <w:t xml:space="preserve"> La entrega-recepción hace constar, que la o el servidor público saliente entrega la documentación e información del área a su cargo y en su caso, los bienes que se encuentren bajo su resguardo. La entrega-recepción no releva, excluye ni exime a las o los servidores públicos de las responsabilidades en que pudiera incurrir en términos de la Ley de Responsabilidades Administrativas del Estado de México y Municipios. </w:t>
      </w:r>
    </w:p>
    <w:p w14:paraId="6FA6E159" w14:textId="77777777" w:rsidR="00D33582" w:rsidRPr="007E07D8" w:rsidRDefault="00D33582" w:rsidP="00D33582">
      <w:pPr>
        <w:ind w:left="851" w:right="567"/>
        <w:jc w:val="both"/>
        <w:rPr>
          <w:rFonts w:ascii="Palatino Linotype" w:eastAsia="Aptos" w:hAnsi="Palatino Linotype" w:cs="Times New Roman"/>
          <w:i/>
          <w:iCs/>
          <w:kern w:val="2"/>
          <w14:ligatures w14:val="standardContextual"/>
        </w:rPr>
      </w:pPr>
    </w:p>
    <w:p w14:paraId="70200DE9" w14:textId="77777777" w:rsidR="00D33582" w:rsidRPr="007E07D8" w:rsidRDefault="00D33582" w:rsidP="00D33582">
      <w:pPr>
        <w:ind w:left="851" w:right="567"/>
        <w:jc w:val="both"/>
        <w:rPr>
          <w:rFonts w:ascii="Palatino Linotype" w:eastAsia="Aptos" w:hAnsi="Palatino Linotype" w:cs="Times New Roman"/>
          <w:i/>
          <w:iCs/>
          <w:kern w:val="2"/>
          <w14:ligatures w14:val="standardContextual"/>
        </w:rPr>
      </w:pPr>
      <w:r w:rsidRPr="007E07D8">
        <w:rPr>
          <w:rFonts w:ascii="Palatino Linotype" w:eastAsia="Aptos" w:hAnsi="Palatino Linotype" w:cs="Times New Roman"/>
          <w:b/>
          <w:bCs/>
          <w:i/>
          <w:iCs/>
          <w:kern w:val="2"/>
          <w14:ligatures w14:val="standardContextual"/>
        </w:rPr>
        <w:lastRenderedPageBreak/>
        <w:t>Artículo 3.79.</w:t>
      </w:r>
      <w:r w:rsidRPr="007E07D8">
        <w:rPr>
          <w:rFonts w:ascii="Palatino Linotype" w:eastAsia="Aptos" w:hAnsi="Palatino Linotype" w:cs="Times New Roman"/>
          <w:i/>
          <w:iCs/>
          <w:kern w:val="2"/>
          <w14:ligatures w14:val="standardContextual"/>
        </w:rPr>
        <w:t xml:space="preserve"> La revisión y observaciones al acta y anexos señalados en este capítulo deberán formularse ante la Contraloría por las o los servidores públicos entrantes, en el plazo señalado por los Lineamientos que regulan la Entrega-Recepción de la administración pública municipal emitidos por el Órgano Superior de Fiscalización del Estado de México. Para tal efecto, la o el servidor público saliente podrá ser requerido dentro de los plazos y términos previstos en dichos lineamientos, para que realice las aclaraciones o proporcione la información que se le solicite.</w:t>
      </w:r>
    </w:p>
    <w:p w14:paraId="77C06296" w14:textId="0E7691AA" w:rsidR="003A6D87" w:rsidRPr="007E07D8" w:rsidRDefault="00CD4BB9" w:rsidP="00DD5CFC">
      <w:pPr>
        <w:autoSpaceDE w:val="0"/>
        <w:autoSpaceDN w:val="0"/>
        <w:adjustRightInd w:val="0"/>
        <w:spacing w:after="0" w:line="360" w:lineRule="auto"/>
        <w:jc w:val="both"/>
        <w:rPr>
          <w:rFonts w:ascii="Palatino Linotype" w:hAnsi="Palatino Linotype" w:cs="Arial"/>
          <w:lang w:val="es-ES_tradnl"/>
        </w:rPr>
      </w:pPr>
      <w:r w:rsidRPr="007E07D8">
        <w:rPr>
          <w:rFonts w:ascii="Palatino Linotype" w:hAnsi="Palatino Linotype" w:cs="Arial"/>
          <w:lang w:val="es-ES_tradnl"/>
        </w:rPr>
        <w:t>Luego entonces y derivado del cambio de administración municipal, se colige que existe fuente normativa para ordenar la entrega, previa búsqueda exhaustiva y razonable</w:t>
      </w:r>
      <w:r w:rsidR="00F2101B" w:rsidRPr="007E07D8">
        <w:rPr>
          <w:rFonts w:ascii="Palatino Linotype" w:hAnsi="Palatino Linotype" w:cs="Arial"/>
          <w:lang w:val="es-ES_tradnl"/>
        </w:rPr>
        <w:t>,</w:t>
      </w:r>
      <w:r w:rsidRPr="007E07D8">
        <w:rPr>
          <w:rFonts w:ascii="Palatino Linotype" w:hAnsi="Palatino Linotype" w:cs="Arial"/>
          <w:lang w:val="es-ES_tradnl"/>
        </w:rPr>
        <w:t xml:space="preserve"> de las actas de </w:t>
      </w:r>
      <w:r w:rsidR="00F2101B" w:rsidRPr="007E07D8">
        <w:rPr>
          <w:rFonts w:ascii="Palatino Linotype" w:hAnsi="Palatino Linotype" w:cs="Arial"/>
          <w:lang w:val="es-ES_tradnl"/>
        </w:rPr>
        <w:t>entrega recepción de la primera, segunda, tercera, séptima, octava, novena, décima, décima primera y décima segunda regidurías</w:t>
      </w:r>
      <w:r w:rsidR="002C5542" w:rsidRPr="007E07D8">
        <w:rPr>
          <w:rFonts w:ascii="Palatino Linotype" w:hAnsi="Palatino Linotype" w:cs="Arial"/>
          <w:lang w:val="es-ES_tradnl"/>
        </w:rPr>
        <w:t xml:space="preserve"> llevadas a cabo en dos mil veinticinco.</w:t>
      </w:r>
    </w:p>
    <w:p w14:paraId="2115AAB8" w14:textId="77777777" w:rsidR="003A6D87" w:rsidRPr="007E07D8" w:rsidRDefault="003A6D87" w:rsidP="00DD5CFC">
      <w:pPr>
        <w:autoSpaceDE w:val="0"/>
        <w:autoSpaceDN w:val="0"/>
        <w:adjustRightInd w:val="0"/>
        <w:spacing w:after="0" w:line="360" w:lineRule="auto"/>
        <w:jc w:val="both"/>
        <w:rPr>
          <w:rFonts w:ascii="Palatino Linotype" w:hAnsi="Palatino Linotype" w:cs="Arial"/>
          <w:lang w:val="es-ES_tradnl"/>
        </w:rPr>
      </w:pPr>
    </w:p>
    <w:p w14:paraId="22BBCD8C" w14:textId="7171A161" w:rsidR="00851B49" w:rsidRPr="007E07D8" w:rsidRDefault="003536E0" w:rsidP="00C9689B">
      <w:pPr>
        <w:autoSpaceDE w:val="0"/>
        <w:autoSpaceDN w:val="0"/>
        <w:adjustRightInd w:val="0"/>
        <w:spacing w:after="0" w:line="360" w:lineRule="auto"/>
        <w:jc w:val="both"/>
        <w:rPr>
          <w:rFonts w:ascii="Palatino Linotype" w:hAnsi="Palatino Linotype" w:cs="Arial"/>
          <w:lang w:val="es-ES_tradnl"/>
        </w:rPr>
      </w:pPr>
      <w:r w:rsidRPr="007E07D8">
        <w:rPr>
          <w:rFonts w:ascii="Palatino Linotype" w:hAnsi="Palatino Linotype" w:cs="Arial"/>
          <w:lang w:val="es-ES_tradnl"/>
        </w:rPr>
        <w:t>Refuerza lo anterior la Gaceta municipal número 1</w:t>
      </w:r>
      <w:r w:rsidR="00C9689B" w:rsidRPr="007E07D8">
        <w:rPr>
          <w:rStyle w:val="Refdenotaalpie"/>
          <w:rFonts w:ascii="Palatino Linotype" w:hAnsi="Palatino Linotype" w:cs="Arial"/>
          <w:lang w:val="es-ES_tradnl"/>
        </w:rPr>
        <w:footnoteReference w:id="2"/>
      </w:r>
      <w:r w:rsidRPr="007E07D8">
        <w:rPr>
          <w:rFonts w:ascii="Palatino Linotype" w:hAnsi="Palatino Linotype" w:cs="Arial"/>
          <w:lang w:val="es-ES_tradnl"/>
        </w:rPr>
        <w:t xml:space="preserve">, de 2025,  del Ayuntamiento de Toluca, en la cual se llega al punto de Acuerdo de </w:t>
      </w:r>
      <w:r w:rsidR="00C9689B" w:rsidRPr="007E07D8">
        <w:rPr>
          <w:rFonts w:ascii="Palatino Linotype" w:hAnsi="Palatino Linotype" w:cs="Arial"/>
          <w:lang w:val="es-ES_tradnl"/>
        </w:rPr>
        <w:t>habilitar los días 1, 2, 3, 4 y 5 del mes de enero del año 2025, para realizar los diferentes actos relativos a la entrega y recepción de la Administración Municipal 2025– 2027.</w:t>
      </w:r>
    </w:p>
    <w:p w14:paraId="3EE5C575" w14:textId="50514E51" w:rsidR="00C9689B" w:rsidRPr="007E07D8" w:rsidRDefault="002341A1" w:rsidP="00C9689B">
      <w:pPr>
        <w:autoSpaceDE w:val="0"/>
        <w:autoSpaceDN w:val="0"/>
        <w:adjustRightInd w:val="0"/>
        <w:spacing w:after="0" w:line="360" w:lineRule="auto"/>
        <w:jc w:val="both"/>
        <w:rPr>
          <w:rFonts w:ascii="Palatino Linotype" w:hAnsi="Palatino Linotype" w:cs="Arial"/>
          <w:lang w:val="es-ES_tradnl"/>
        </w:rPr>
      </w:pPr>
      <w:r w:rsidRPr="007E07D8">
        <w:rPr>
          <w:rFonts w:ascii="Palatino Linotype" w:hAnsi="Palatino Linotype" w:cs="Arial"/>
          <w:noProof/>
          <w:lang w:eastAsia="es-MX"/>
        </w:rPr>
        <mc:AlternateContent>
          <mc:Choice Requires="wps">
            <w:drawing>
              <wp:anchor distT="0" distB="0" distL="114300" distR="114300" simplePos="0" relativeHeight="251661312" behindDoc="0" locked="0" layoutInCell="1" allowOverlap="1" wp14:anchorId="5A366373" wp14:editId="24673CCA">
                <wp:simplePos x="0" y="0"/>
                <wp:positionH relativeFrom="column">
                  <wp:posOffset>131147</wp:posOffset>
                </wp:positionH>
                <wp:positionV relativeFrom="paragraph">
                  <wp:posOffset>186863</wp:posOffset>
                </wp:positionV>
                <wp:extent cx="5332021" cy="2541320"/>
                <wp:effectExtent l="0" t="0" r="21590" b="30480"/>
                <wp:wrapNone/>
                <wp:docPr id="7" name="Conector recto 7"/>
                <wp:cNvGraphicFramePr/>
                <a:graphic xmlns:a="http://schemas.openxmlformats.org/drawingml/2006/main">
                  <a:graphicData uri="http://schemas.microsoft.com/office/word/2010/wordprocessingShape">
                    <wps:wsp>
                      <wps:cNvCnPr/>
                      <wps:spPr>
                        <a:xfrm>
                          <a:off x="0" y="0"/>
                          <a:ext cx="5332021" cy="25413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193455D" id="Conector recto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0.35pt,14.7pt" to="430.2pt,2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" strokecolor="#5b9bd5 [3204]" strokeweight=".5pt">
                <v:stroke joinstyle="miter"/>
              </v:line>
            </w:pict>
          </mc:Fallback>
        </mc:AlternateContent>
      </w:r>
    </w:p>
    <w:p w14:paraId="54F6DFEA" w14:textId="50A7F45A" w:rsidR="00851B49" w:rsidRPr="007E07D8" w:rsidRDefault="00851B49" w:rsidP="00DD5CFC">
      <w:pPr>
        <w:autoSpaceDE w:val="0"/>
        <w:autoSpaceDN w:val="0"/>
        <w:adjustRightInd w:val="0"/>
        <w:spacing w:after="0" w:line="360" w:lineRule="auto"/>
        <w:jc w:val="both"/>
        <w:rPr>
          <w:rFonts w:ascii="Palatino Linotype" w:hAnsi="Palatino Linotype" w:cs="Arial"/>
          <w:lang w:val="es-ES_tradnl"/>
        </w:rPr>
      </w:pPr>
    </w:p>
    <w:p w14:paraId="71B83047" w14:textId="1A48088F" w:rsidR="00851B49" w:rsidRPr="007E07D8" w:rsidRDefault="002341A1" w:rsidP="00DD5CFC">
      <w:pPr>
        <w:autoSpaceDE w:val="0"/>
        <w:autoSpaceDN w:val="0"/>
        <w:adjustRightInd w:val="0"/>
        <w:spacing w:after="0" w:line="360" w:lineRule="auto"/>
        <w:jc w:val="both"/>
        <w:rPr>
          <w:rFonts w:ascii="Palatino Linotype" w:hAnsi="Palatino Linotype" w:cs="Arial"/>
          <w:lang w:val="es-ES_tradnl"/>
        </w:rPr>
      </w:pPr>
      <w:r w:rsidRPr="007E07D8">
        <w:rPr>
          <w:rFonts w:ascii="Palatino Linotype" w:hAnsi="Palatino Linotype" w:cs="Arial"/>
          <w:noProof/>
          <w:lang w:eastAsia="es-MX"/>
        </w:rPr>
        <w:lastRenderedPageBreak/>
        <mc:AlternateContent>
          <mc:Choice Requires="wpg">
            <w:drawing>
              <wp:anchor distT="0" distB="0" distL="114300" distR="114300" simplePos="0" relativeHeight="251660288" behindDoc="0" locked="0" layoutInCell="1" allowOverlap="1" wp14:anchorId="587D0A2C" wp14:editId="3C0B9CC3">
                <wp:simplePos x="0" y="0"/>
                <wp:positionH relativeFrom="column">
                  <wp:posOffset>-189865</wp:posOffset>
                </wp:positionH>
                <wp:positionV relativeFrom="paragraph">
                  <wp:posOffset>5080</wp:posOffset>
                </wp:positionV>
                <wp:extent cx="6045835" cy="6276975"/>
                <wp:effectExtent l="0" t="0" r="0" b="9525"/>
                <wp:wrapSquare wrapText="bothSides"/>
                <wp:docPr id="6" name="Grupo 6"/>
                <wp:cNvGraphicFramePr/>
                <a:graphic xmlns:a="http://schemas.openxmlformats.org/drawingml/2006/main">
                  <a:graphicData uri="http://schemas.microsoft.com/office/word/2010/wordprocessingGroup">
                    <wpg:wgp>
                      <wpg:cNvGrpSpPr/>
                      <wpg:grpSpPr>
                        <a:xfrm>
                          <a:off x="0" y="0"/>
                          <a:ext cx="6045835" cy="6276975"/>
                          <a:chOff x="273137" y="0"/>
                          <a:chExt cx="6052477" cy="6277132"/>
                        </a:xfrm>
                      </wpg:grpSpPr>
                      <pic:pic xmlns:pic="http://schemas.openxmlformats.org/drawingml/2006/picture">
                        <pic:nvPicPr>
                          <pic:cNvPr id="4" name="Imagen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73137" y="0"/>
                            <a:ext cx="3906520" cy="3326130"/>
                          </a:xfrm>
                          <a:prstGeom prst="rect">
                            <a:avLst/>
                          </a:prstGeom>
                        </pic:spPr>
                      </pic:pic>
                      <pic:pic xmlns:pic="http://schemas.openxmlformats.org/drawingml/2006/picture">
                        <pic:nvPicPr>
                          <pic:cNvPr id="5" name="Imagen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780919" y="3170712"/>
                            <a:ext cx="4544695" cy="3106420"/>
                          </a:xfrm>
                          <a:prstGeom prst="rect">
                            <a:avLst/>
                          </a:prstGeom>
                        </pic:spPr>
                      </pic:pic>
                    </wpg:wg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D44D491" id="Grupo 6" o:spid="_x0000_s1026" style="position:absolute;margin-left:-14.95pt;margin-top:.4pt;width:476.05pt;height:494.25pt;z-index:251660288;mso-width-relative:margin" coordorigin="2731" coordsize="60524,62771"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left:2731;width:39065;height:3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">
                  <v:imagedata r:id="rId11" o:title=""/>
                </v:shape>
                <v:shape id="Imagen 5" o:spid="_x0000_s1028" type="#_x0000_t75" style="position:absolute;left:17809;top:31707;width:45447;height:3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">
                  <v:imagedata r:id="rId12" o:title=""/>
                </v:shape>
                <w10:wrap type="square"/>
              </v:group>
            </w:pict>
          </mc:Fallback>
        </mc:AlternateContent>
      </w:r>
    </w:p>
    <w:p w14:paraId="07EC87B3" w14:textId="2C96A378" w:rsidR="00851B49" w:rsidRPr="007E07D8" w:rsidRDefault="00851B49" w:rsidP="00DD5CFC">
      <w:pPr>
        <w:autoSpaceDE w:val="0"/>
        <w:autoSpaceDN w:val="0"/>
        <w:adjustRightInd w:val="0"/>
        <w:spacing w:after="0" w:line="360" w:lineRule="auto"/>
        <w:jc w:val="both"/>
        <w:rPr>
          <w:rFonts w:ascii="Palatino Linotype" w:hAnsi="Palatino Linotype" w:cs="Arial"/>
          <w:sz w:val="24"/>
          <w:szCs w:val="24"/>
          <w:lang w:val="es-ES_tradnl"/>
        </w:rPr>
      </w:pPr>
    </w:p>
    <w:p w14:paraId="54E94F2F" w14:textId="77777777" w:rsidR="00A276DC" w:rsidRPr="007E07D8" w:rsidRDefault="00A276DC" w:rsidP="00A276DC">
      <w:pPr>
        <w:spacing w:line="360" w:lineRule="auto"/>
        <w:ind w:right="49"/>
        <w:jc w:val="both"/>
        <w:rPr>
          <w:rFonts w:ascii="Palatino Linotype" w:hAnsi="Palatino Linotype" w:cs="Arial"/>
          <w:sz w:val="24"/>
          <w:szCs w:val="24"/>
          <w:lang w:val="es-ES_tradnl"/>
        </w:rPr>
      </w:pPr>
    </w:p>
    <w:p w14:paraId="7759673A" w14:textId="31A4BCDA" w:rsidR="00A276DC" w:rsidRPr="007E07D8" w:rsidRDefault="00A276DC" w:rsidP="00A276DC">
      <w:pPr>
        <w:spacing w:line="360" w:lineRule="auto"/>
        <w:ind w:right="49"/>
        <w:jc w:val="both"/>
        <w:rPr>
          <w:rFonts w:ascii="Palatino Linotype" w:hAnsi="Palatino Linotype" w:cs="Arial"/>
          <w:sz w:val="24"/>
          <w:szCs w:val="24"/>
          <w:lang w:val="es-ES_tradnl"/>
        </w:rPr>
      </w:pPr>
      <w:r w:rsidRPr="007E07D8">
        <w:rPr>
          <w:rFonts w:ascii="Palatino Linotype" w:hAnsi="Palatino Linotype" w:cs="Arial"/>
          <w:sz w:val="24"/>
          <w:szCs w:val="24"/>
          <w:lang w:val="es-ES_tradnl"/>
        </w:rPr>
        <w:lastRenderedPageBreak/>
        <w:t xml:space="preserve">Así mismo, no pasa desapercibido que en informe justificado el Sujeto Obligado para el medio de impugnación 02835/INFOEM/IP/RR/2025 intento hacer valer la reserva de la información por un periodo de tres </w:t>
      </w:r>
      <w:r w:rsidR="001B4F82" w:rsidRPr="007E07D8">
        <w:rPr>
          <w:rFonts w:ascii="Palatino Linotype" w:hAnsi="Palatino Linotype" w:cs="Arial"/>
          <w:sz w:val="24"/>
          <w:szCs w:val="24"/>
          <w:lang w:val="es-ES_tradnl"/>
        </w:rPr>
        <w:t>meses</w:t>
      </w:r>
      <w:r w:rsidRPr="007E07D8">
        <w:rPr>
          <w:rFonts w:ascii="Palatino Linotype" w:hAnsi="Palatino Linotype" w:cs="Arial"/>
          <w:sz w:val="24"/>
          <w:szCs w:val="24"/>
          <w:lang w:val="es-ES_tradnl"/>
        </w:rPr>
        <w:t xml:space="preserve">, sin fundamentar ni motivar, ni observar las formalidades, por lo que lo manifestado por el Sujeto Obligado </w:t>
      </w:r>
      <w:r w:rsidR="00453C81" w:rsidRPr="007E07D8">
        <w:rPr>
          <w:rFonts w:ascii="Palatino Linotype" w:hAnsi="Palatino Linotype" w:cs="Arial"/>
          <w:sz w:val="24"/>
          <w:szCs w:val="24"/>
          <w:lang w:val="es-ES_tradnl"/>
        </w:rPr>
        <w:t xml:space="preserve">está fuera de la legalidad y </w:t>
      </w:r>
      <w:r w:rsidRPr="007E07D8">
        <w:rPr>
          <w:rFonts w:ascii="Palatino Linotype" w:hAnsi="Palatino Linotype" w:cs="Arial"/>
          <w:sz w:val="24"/>
          <w:szCs w:val="24"/>
          <w:lang w:val="es-ES_tradnl"/>
        </w:rPr>
        <w:t xml:space="preserve">se </w:t>
      </w:r>
      <w:r w:rsidR="00751891" w:rsidRPr="007E07D8">
        <w:rPr>
          <w:rFonts w:ascii="Palatino Linotype" w:hAnsi="Palatino Linotype" w:cs="Arial"/>
          <w:sz w:val="24"/>
          <w:szCs w:val="24"/>
          <w:lang w:val="es-ES_tradnl"/>
        </w:rPr>
        <w:t>deja</w:t>
      </w:r>
      <w:r w:rsidRPr="007E07D8">
        <w:rPr>
          <w:rFonts w:ascii="Palatino Linotype" w:hAnsi="Palatino Linotype" w:cs="Arial"/>
          <w:sz w:val="24"/>
          <w:szCs w:val="24"/>
          <w:lang w:val="es-ES_tradnl"/>
        </w:rPr>
        <w:t xml:space="preserve"> sin efectos.</w:t>
      </w:r>
    </w:p>
    <w:p w14:paraId="25D6C53F" w14:textId="158FB284" w:rsidR="00A276DC" w:rsidRPr="007E07D8" w:rsidRDefault="002341A1" w:rsidP="00A276DC">
      <w:pPr>
        <w:spacing w:line="360" w:lineRule="auto"/>
        <w:ind w:right="49"/>
        <w:jc w:val="both"/>
        <w:rPr>
          <w:rFonts w:ascii="Palatino Linotype" w:eastAsia="Palatino Linotype" w:hAnsi="Palatino Linotype" w:cs="Palatino Linotype"/>
          <w:sz w:val="24"/>
          <w:szCs w:val="24"/>
        </w:rPr>
      </w:pPr>
      <w:r w:rsidRPr="007E07D8">
        <w:rPr>
          <w:rFonts w:ascii="Palatino Linotype" w:hAnsi="Palatino Linotype" w:cs="Arial"/>
          <w:sz w:val="24"/>
          <w:szCs w:val="24"/>
          <w:lang w:val="es-ES_tradnl"/>
        </w:rPr>
        <w:t xml:space="preserve">Finalmente cade decir que </w:t>
      </w:r>
      <w:r w:rsidR="00A276DC" w:rsidRPr="007E07D8">
        <w:rPr>
          <w:rFonts w:ascii="Palatino Linotype" w:eastAsia="Palatino Linotype" w:hAnsi="Palatino Linotype" w:cs="Palatino Linotype"/>
          <w:sz w:val="24"/>
          <w:szCs w:val="24"/>
        </w:rPr>
        <w:t>la documentación que se ordena entregar podrían contener información susceptible de clasificar, de ser así se deberán entregar las versiones públicas, acompañadas del respectivo acuerdo del Comité de Transparencia por que se aprueba tal clasificación.</w:t>
      </w:r>
    </w:p>
    <w:p w14:paraId="079209F7" w14:textId="5909A04D" w:rsidR="007B2DCE" w:rsidRPr="007E07D8" w:rsidRDefault="007B2DCE" w:rsidP="007B2DCE">
      <w:pPr>
        <w:spacing w:after="0" w:line="360" w:lineRule="auto"/>
        <w:jc w:val="both"/>
        <w:rPr>
          <w:rFonts w:ascii="Palatino Linotype" w:eastAsia="Palatino Linotype" w:hAnsi="Palatino Linotype" w:cs="Palatino Linotype"/>
          <w:color w:val="000000"/>
          <w:sz w:val="24"/>
          <w:szCs w:val="24"/>
          <w:lang w:val="es-ES_tradnl" w:eastAsia="es-ES"/>
        </w:rPr>
      </w:pPr>
      <w:r w:rsidRPr="007E07D8">
        <w:rPr>
          <w:rFonts w:ascii="Palatino Linotype" w:eastAsia="Palatino Linotype" w:hAnsi="Palatino Linotype" w:cs="Palatino Linotype"/>
          <w:color w:val="000000"/>
          <w:sz w:val="24"/>
          <w:szCs w:val="24"/>
          <w:lang w:val="es-ES_tradnl" w:eastAsia="es-ES"/>
        </w:rPr>
        <w:t xml:space="preserve">Seguidamente si del acta de entrega-recepción referida hubieran </w:t>
      </w:r>
      <w:r w:rsidRPr="007E07D8">
        <w:rPr>
          <w:rFonts w:ascii="Palatino Linotype" w:eastAsia="Palatino Linotype" w:hAnsi="Palatino Linotype" w:cs="Palatino Linotype"/>
          <w:b/>
          <w:color w:val="000000"/>
          <w:sz w:val="24"/>
          <w:szCs w:val="24"/>
          <w:lang w:val="es-ES_tradnl" w:eastAsia="es-ES"/>
        </w:rPr>
        <w:t>observaciones</w:t>
      </w:r>
      <w:r w:rsidRPr="007E07D8">
        <w:rPr>
          <w:rFonts w:ascii="Palatino Linotype" w:eastAsia="Palatino Linotype" w:hAnsi="Palatino Linotype" w:cs="Palatino Linotype"/>
          <w:color w:val="000000"/>
          <w:sz w:val="24"/>
          <w:szCs w:val="24"/>
          <w:lang w:val="es-ES_tradnl" w:eastAsia="es-ES"/>
        </w:rPr>
        <w:t xml:space="preserve"> que no debieran  ser públicas, </w:t>
      </w:r>
      <w:r w:rsidR="00544D94" w:rsidRPr="007E07D8">
        <w:rPr>
          <w:rFonts w:ascii="Palatino Linotype" w:eastAsia="Palatino Linotype" w:hAnsi="Palatino Linotype" w:cs="Palatino Linotype"/>
          <w:color w:val="000000"/>
          <w:sz w:val="24"/>
          <w:szCs w:val="24"/>
          <w:lang w:val="es-ES_tradnl" w:eastAsia="es-ES"/>
        </w:rPr>
        <w:t xml:space="preserve">el </w:t>
      </w:r>
      <w:r w:rsidR="00544D94" w:rsidRPr="007E07D8">
        <w:rPr>
          <w:rFonts w:ascii="Palatino Linotype" w:eastAsia="Palatino Linotype" w:hAnsi="Palatino Linotype" w:cs="Palatino Linotype"/>
          <w:b/>
          <w:color w:val="000000"/>
          <w:sz w:val="24"/>
          <w:szCs w:val="24"/>
          <w:lang w:val="es-ES_tradnl" w:eastAsia="es-ES"/>
        </w:rPr>
        <w:t xml:space="preserve">Sujeto Obligado </w:t>
      </w:r>
      <w:r w:rsidRPr="007E07D8">
        <w:rPr>
          <w:rFonts w:ascii="Palatino Linotype" w:eastAsia="Palatino Linotype" w:hAnsi="Palatino Linotype" w:cs="Palatino Linotype"/>
          <w:color w:val="000000"/>
          <w:sz w:val="24"/>
          <w:szCs w:val="24"/>
          <w:lang w:val="es-ES_tradnl" w:eastAsia="es-ES"/>
        </w:rPr>
        <w:t xml:space="preserve">deberá de emitir el Acuerdo de Clasificación de Información  del Comité de Transparencia, mediante el cual de manera fundada y motivada de conformidad con el artículo 140 de la Ley de Transparencia y Acceso a la Información Pública del Estado de México y  Municipios exponiendo las razones por las cuales dichas observaciones no pueden ser del conocimiento del </w:t>
      </w:r>
      <w:r w:rsidR="00544D94" w:rsidRPr="007E07D8">
        <w:rPr>
          <w:rFonts w:ascii="Palatino Linotype" w:eastAsia="Palatino Linotype" w:hAnsi="Palatino Linotype" w:cs="Palatino Linotype"/>
          <w:b/>
          <w:color w:val="000000"/>
          <w:sz w:val="24"/>
          <w:szCs w:val="24"/>
          <w:lang w:val="es-ES_tradnl" w:eastAsia="es-ES"/>
        </w:rPr>
        <w:t>Recurrente</w:t>
      </w:r>
      <w:r w:rsidRPr="007E07D8">
        <w:rPr>
          <w:rFonts w:ascii="Palatino Linotype" w:eastAsia="Palatino Linotype" w:hAnsi="Palatino Linotype" w:cs="Palatino Linotype"/>
          <w:b/>
          <w:color w:val="000000"/>
          <w:sz w:val="24"/>
          <w:szCs w:val="24"/>
          <w:lang w:val="es-ES_tradnl" w:eastAsia="es-ES"/>
        </w:rPr>
        <w:t xml:space="preserve">. </w:t>
      </w:r>
    </w:p>
    <w:p w14:paraId="3B59C792" w14:textId="77777777" w:rsidR="00A276DC" w:rsidRPr="007E07D8" w:rsidRDefault="00A276DC" w:rsidP="00A276DC">
      <w:pPr>
        <w:spacing w:after="0" w:line="360" w:lineRule="auto"/>
        <w:ind w:right="49"/>
        <w:jc w:val="both"/>
        <w:rPr>
          <w:rFonts w:ascii="Palatino Linotype" w:hAnsi="Palatino Linotype" w:cs="Arial"/>
          <w:sz w:val="24"/>
        </w:rPr>
      </w:pPr>
    </w:p>
    <w:p w14:paraId="51FB2A08" w14:textId="77777777" w:rsidR="00C62C8E" w:rsidRPr="007E07D8" w:rsidRDefault="00C62C8E" w:rsidP="00C62C8E">
      <w:pPr>
        <w:autoSpaceDE w:val="0"/>
        <w:autoSpaceDN w:val="0"/>
        <w:adjustRightInd w:val="0"/>
        <w:spacing w:line="360" w:lineRule="auto"/>
        <w:contextualSpacing/>
        <w:jc w:val="both"/>
        <w:rPr>
          <w:rFonts w:ascii="Palatino Linotype" w:eastAsia="Times New Roman" w:hAnsi="Palatino Linotype" w:cs="Arial"/>
          <w:b/>
          <w:i/>
          <w:sz w:val="28"/>
          <w:szCs w:val="28"/>
          <w:lang w:val="es-ES" w:eastAsia="es-ES"/>
        </w:rPr>
      </w:pPr>
      <w:r w:rsidRPr="007E07D8">
        <w:rPr>
          <w:rFonts w:ascii="Palatino Linotype" w:eastAsia="Times New Roman" w:hAnsi="Palatino Linotype" w:cs="Arial"/>
          <w:b/>
          <w:i/>
          <w:sz w:val="28"/>
          <w:szCs w:val="28"/>
          <w:lang w:val="es-ES" w:eastAsia="es-ES"/>
        </w:rPr>
        <w:t xml:space="preserve">De la versión pública </w:t>
      </w:r>
    </w:p>
    <w:p w14:paraId="2B886813" w14:textId="77777777" w:rsidR="00C62C8E" w:rsidRPr="007E07D8" w:rsidRDefault="00C62C8E" w:rsidP="00C62C8E">
      <w:pPr>
        <w:spacing w:line="360" w:lineRule="auto"/>
        <w:jc w:val="both"/>
        <w:rPr>
          <w:rFonts w:ascii="Palatino Linotype" w:hAnsi="Palatino Linotype" w:cs="Arial"/>
          <w:sz w:val="24"/>
          <w:szCs w:val="24"/>
        </w:rPr>
      </w:pPr>
      <w:r w:rsidRPr="007E07D8">
        <w:rPr>
          <w:rFonts w:ascii="Palatino Linotype" w:hAnsi="Palatino Linotype" w:cs="Arial"/>
          <w:sz w:val="24"/>
          <w:szCs w:val="24"/>
        </w:rPr>
        <w:t xml:space="preserve">Toda vez que los documentos referidos anteriormente son elaborados por quincenas y atendiendo al requerimiento del ciudadano, este Órgano Garante determina ordenar que la entrega de la información al </w:t>
      </w:r>
      <w:r w:rsidRPr="007E07D8">
        <w:rPr>
          <w:rFonts w:ascii="Palatino Linotype" w:hAnsi="Palatino Linotype" w:cs="Arial"/>
          <w:b/>
          <w:sz w:val="24"/>
          <w:szCs w:val="24"/>
        </w:rPr>
        <w:t>Recurrente</w:t>
      </w:r>
      <w:r w:rsidRPr="007E07D8">
        <w:rPr>
          <w:rFonts w:ascii="Palatino Linotype" w:hAnsi="Palatino Linotype" w:cs="Arial"/>
          <w:sz w:val="24"/>
          <w:szCs w:val="24"/>
        </w:rPr>
        <w:t xml:space="preserve"> se haga en versión pública, esto es, omitiendo, eliminando o suprimiendo la información personal de cada funcionario </w:t>
      </w:r>
      <w:r w:rsidRPr="007E07D8">
        <w:rPr>
          <w:rFonts w:ascii="Palatino Linotype" w:hAnsi="Palatino Linotype" w:cs="Arial"/>
          <w:sz w:val="24"/>
          <w:szCs w:val="24"/>
        </w:rPr>
        <w:lastRenderedPageBreak/>
        <w:t>público, susceptibles de ser clasificadas como confidencial o cualquier otro dato que ponga en riesgo la vida, seguridad o salud de dicha persona.</w:t>
      </w:r>
    </w:p>
    <w:p w14:paraId="2B0D5B59" w14:textId="77777777" w:rsidR="00C62C8E" w:rsidRPr="007E07D8" w:rsidRDefault="00C62C8E" w:rsidP="00C62C8E">
      <w:pPr>
        <w:spacing w:line="360" w:lineRule="auto"/>
        <w:jc w:val="both"/>
        <w:rPr>
          <w:rFonts w:ascii="Palatino Linotype" w:hAnsi="Palatino Linotype" w:cs="Arial"/>
          <w:sz w:val="24"/>
          <w:szCs w:val="24"/>
        </w:rPr>
      </w:pPr>
    </w:p>
    <w:p w14:paraId="3A7632E2" w14:textId="77777777" w:rsidR="00C62C8E" w:rsidRPr="007E07D8" w:rsidRDefault="00C62C8E" w:rsidP="00C62C8E">
      <w:pPr>
        <w:spacing w:line="360" w:lineRule="auto"/>
        <w:jc w:val="both"/>
        <w:rPr>
          <w:rFonts w:ascii="Palatino Linotype" w:hAnsi="Palatino Linotype" w:cs="Arial"/>
          <w:sz w:val="24"/>
          <w:szCs w:val="24"/>
        </w:rPr>
      </w:pPr>
      <w:r w:rsidRPr="007E07D8">
        <w:rPr>
          <w:rFonts w:ascii="Palatino Linotype" w:hAnsi="Palatino Linotype" w:cs="Arial"/>
          <w:sz w:val="24"/>
          <w:szCs w:val="24"/>
        </w:rPr>
        <w:t>A este respecto, los artículos 3, fracciones IX, XX, XXI y XLV; 51 y 52, de la Ley de Transparencia y Acceso a la Información Pública del Estado de México y Municipios establecen:</w:t>
      </w:r>
    </w:p>
    <w:p w14:paraId="638AE1DD"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i/>
          <w:sz w:val="24"/>
          <w:szCs w:val="24"/>
        </w:rPr>
        <w:t>“</w:t>
      </w:r>
      <w:r w:rsidRPr="007E07D8">
        <w:rPr>
          <w:rFonts w:ascii="Palatino Linotype" w:hAnsi="Palatino Linotype" w:cs="Arial"/>
          <w:b/>
          <w:i/>
        </w:rPr>
        <w:t>Artículo 3.</w:t>
      </w:r>
      <w:r w:rsidRPr="007E07D8">
        <w:rPr>
          <w:rFonts w:ascii="Palatino Linotype" w:hAnsi="Palatino Linotype" w:cs="Arial"/>
          <w:i/>
        </w:rPr>
        <w:t xml:space="preserve"> Para los efectos de la presente Ley se entenderá por: </w:t>
      </w:r>
    </w:p>
    <w:p w14:paraId="6207CC5A"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i/>
        </w:rPr>
        <w:t>…</w:t>
      </w:r>
    </w:p>
    <w:p w14:paraId="60377634"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b/>
          <w:i/>
        </w:rPr>
        <w:t>IX</w:t>
      </w:r>
      <w:r w:rsidRPr="007E07D8">
        <w:rPr>
          <w:rFonts w:ascii="Palatino Linotype" w:hAnsi="Palatino Linotype" w:cs="Arial"/>
          <w:i/>
        </w:rPr>
        <w:t xml:space="preserve">. </w:t>
      </w:r>
      <w:r w:rsidRPr="007E07D8">
        <w:rPr>
          <w:rFonts w:ascii="Palatino Linotype" w:hAnsi="Palatino Linotype" w:cs="Arial"/>
          <w:b/>
          <w:i/>
        </w:rPr>
        <w:t>Datos personales:</w:t>
      </w:r>
      <w:r w:rsidRPr="007E07D8">
        <w:rPr>
          <w:rFonts w:ascii="Palatino Linotype" w:hAnsi="Palatino Linotype" w:cs="Arial"/>
          <w:i/>
        </w:rPr>
        <w:t xml:space="preserve"> La información concerniente a una persona, identificada o identificable según lo dispuesto por la Ley de Protección de Datos Personales del Estado de México; </w:t>
      </w:r>
    </w:p>
    <w:p w14:paraId="4ABE9D1B"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i/>
        </w:rPr>
        <w:t>…</w:t>
      </w:r>
    </w:p>
    <w:p w14:paraId="0D9DE416"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b/>
          <w:i/>
        </w:rPr>
        <w:t>XX. Información clasificada:</w:t>
      </w:r>
      <w:r w:rsidRPr="007E07D8">
        <w:rPr>
          <w:rFonts w:ascii="Palatino Linotype" w:hAnsi="Palatino Linotype" w:cs="Arial"/>
          <w:i/>
        </w:rPr>
        <w:t xml:space="preserve"> Aquella considerada por la presente Ley como reservada o confidencial; </w:t>
      </w:r>
    </w:p>
    <w:p w14:paraId="7D43DA35"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i/>
        </w:rPr>
        <w:t>….</w:t>
      </w:r>
    </w:p>
    <w:p w14:paraId="2F1728A1"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b/>
          <w:i/>
        </w:rPr>
        <w:t>XXI. Información confidencial:</w:t>
      </w:r>
      <w:r w:rsidRPr="007E07D8">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67E6841"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b/>
          <w:i/>
        </w:rPr>
        <w:t>XLV. Versión pública:</w:t>
      </w:r>
      <w:r w:rsidRPr="007E07D8">
        <w:rPr>
          <w:rFonts w:ascii="Palatino Linotype" w:hAnsi="Palatino Linotype" w:cs="Arial"/>
          <w:i/>
        </w:rPr>
        <w:t xml:space="preserve"> Documento en el que se elimine, suprime o borra la información clasificada como reservada o confidencial para permitir su acceso. </w:t>
      </w:r>
    </w:p>
    <w:p w14:paraId="5A724F31" w14:textId="77777777" w:rsidR="00C62C8E" w:rsidRPr="007E07D8" w:rsidRDefault="00C62C8E" w:rsidP="00C62C8E">
      <w:pPr>
        <w:spacing w:line="360" w:lineRule="auto"/>
        <w:ind w:left="567" w:right="567"/>
        <w:jc w:val="both"/>
        <w:rPr>
          <w:rFonts w:ascii="Palatino Linotype" w:hAnsi="Palatino Linotype" w:cs="Arial"/>
          <w:i/>
        </w:rPr>
      </w:pPr>
    </w:p>
    <w:p w14:paraId="6E54F2E0"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b/>
          <w:i/>
        </w:rPr>
        <w:t xml:space="preserve">Artículo 51. </w:t>
      </w:r>
      <w:r w:rsidRPr="007E07D8">
        <w:rPr>
          <w:rFonts w:ascii="Palatino Linotype" w:hAnsi="Palatino Linotype" w:cs="Arial"/>
          <w:i/>
        </w:rPr>
        <w:t xml:space="preserve">Los sujetos obligados designaran a un responsable para atender la Unidad de Transparencia, quien fungirá como enlace entre éstos y los solicitantes. Dicha Unidad será la encargada de tramitar internamente la solicitud de información </w:t>
      </w:r>
      <w:r w:rsidRPr="007E07D8">
        <w:rPr>
          <w:rFonts w:ascii="Palatino Linotype" w:hAnsi="Palatino Linotype" w:cs="Arial"/>
          <w:b/>
          <w:i/>
        </w:rPr>
        <w:t>y tendrá la responsabilidad de verificar en cada caso que la misma no sea confidencial o reservada</w:t>
      </w:r>
      <w:r w:rsidRPr="007E07D8">
        <w:rPr>
          <w:rFonts w:ascii="Palatino Linotype" w:hAnsi="Palatino Linotype" w:cs="Arial"/>
          <w:i/>
        </w:rPr>
        <w:t xml:space="preserve">. Dicha Unidad contará con las facultades internas necesarias para gestionar la atención a las solicitudes de información en los términos de la Ley General y la presente Ley. </w:t>
      </w:r>
    </w:p>
    <w:p w14:paraId="4BF660AD" w14:textId="77777777" w:rsidR="00C62C8E" w:rsidRPr="007E07D8" w:rsidRDefault="00C62C8E" w:rsidP="00C62C8E">
      <w:pPr>
        <w:spacing w:line="360" w:lineRule="auto"/>
        <w:ind w:left="567" w:right="567"/>
        <w:jc w:val="both"/>
        <w:rPr>
          <w:rFonts w:ascii="Palatino Linotype" w:hAnsi="Palatino Linotype" w:cs="Arial"/>
          <w:i/>
        </w:rPr>
      </w:pPr>
    </w:p>
    <w:p w14:paraId="45E7BCDE"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b/>
          <w:i/>
        </w:rPr>
        <w:t>Artículo 52.</w:t>
      </w:r>
      <w:r w:rsidRPr="007E07D8">
        <w:rPr>
          <w:rFonts w:ascii="Palatino Linotype" w:hAnsi="Palatino Linotype" w:cs="Arial"/>
          <w:i/>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66455954" w14:textId="77777777" w:rsidR="00C62C8E" w:rsidRPr="007E07D8" w:rsidRDefault="00C62C8E" w:rsidP="00C62C8E">
      <w:pPr>
        <w:spacing w:line="360" w:lineRule="auto"/>
        <w:jc w:val="both"/>
        <w:rPr>
          <w:rFonts w:ascii="Palatino Linotype" w:hAnsi="Palatino Linotype" w:cs="Arial"/>
          <w:sz w:val="24"/>
          <w:szCs w:val="24"/>
        </w:rPr>
      </w:pPr>
    </w:p>
    <w:p w14:paraId="0D80CCB3" w14:textId="77777777" w:rsidR="00C62C8E" w:rsidRPr="007E07D8" w:rsidRDefault="00C62C8E" w:rsidP="00C62C8E">
      <w:pPr>
        <w:spacing w:line="360" w:lineRule="auto"/>
        <w:jc w:val="both"/>
        <w:rPr>
          <w:rFonts w:ascii="Palatino Linotype" w:hAnsi="Palatino Linotype" w:cs="Arial"/>
          <w:sz w:val="24"/>
          <w:szCs w:val="24"/>
        </w:rPr>
      </w:pPr>
      <w:r w:rsidRPr="007E07D8">
        <w:rPr>
          <w:rFonts w:ascii="Palatino Linotype" w:hAnsi="Palatino Linotype" w:cs="Arial"/>
          <w:sz w:val="24"/>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w:t>
      </w:r>
      <w:r w:rsidRPr="007E07D8">
        <w:rPr>
          <w:rFonts w:ascii="Palatino Linotype" w:hAnsi="Palatino Linotype" w:cs="Arial"/>
          <w:sz w:val="24"/>
          <w:szCs w:val="24"/>
        </w:rPr>
        <w:lastRenderedPageBreak/>
        <w:t xml:space="preserve">de Protección de Datos Personales en Posesión de Sujetos Obligados del Estado de México y Municipios, los cuales se transcriben para mayor referencia: </w:t>
      </w:r>
    </w:p>
    <w:p w14:paraId="2139B90F"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i/>
        </w:rPr>
        <w:t>“</w:t>
      </w:r>
      <w:r w:rsidRPr="007E07D8">
        <w:rPr>
          <w:rFonts w:ascii="Palatino Linotype" w:hAnsi="Palatino Linotype" w:cs="Arial"/>
          <w:b/>
          <w:i/>
        </w:rPr>
        <w:t>Artículo 22.</w:t>
      </w:r>
      <w:r w:rsidRPr="007E07D8">
        <w:rPr>
          <w:rFonts w:ascii="Palatino Linotype" w:hAnsi="Palatino Linotype" w:cs="Arial"/>
          <w:i/>
        </w:rPr>
        <w:t xml:space="preserve"> Todo tratamiento de datos personales que efectúe el responsable deberá estar justificado por finalidades concretas, lícitas, explícitas y legítimas, relacionadas con las atribuciones que la normatividad aplicable les confiera.</w:t>
      </w:r>
    </w:p>
    <w:p w14:paraId="3E7D399C"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i/>
        </w:rPr>
        <w:t>El responsable podrá tratar datos personales para finalidades distintas a aquéllas establecidas en el aviso de privacidad, en los casos siguientes:</w:t>
      </w:r>
    </w:p>
    <w:p w14:paraId="6517E23F"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i/>
        </w:rPr>
        <w:t>I. Cuente con atribuciones conferidas en ley y medie el consentimiento del titular.</w:t>
      </w:r>
    </w:p>
    <w:p w14:paraId="604F7D27"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i/>
        </w:rPr>
        <w:t>II. Se trate de una persona reportada como desaparecida, en los términos previstos en la presente Ley y demás disposiciones legales aplicables...</w:t>
      </w:r>
    </w:p>
    <w:p w14:paraId="64811B14"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b/>
          <w:i/>
        </w:rPr>
        <w:t>Artículo 38.</w:t>
      </w:r>
      <w:r w:rsidRPr="007E07D8">
        <w:rPr>
          <w:rFonts w:ascii="Palatino Linotype" w:hAnsi="Palatino Linotype" w:cs="Arial"/>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47F8CD45" w14:textId="77777777" w:rsidR="00C62C8E" w:rsidRPr="007E07D8" w:rsidRDefault="00C62C8E" w:rsidP="00C62C8E">
      <w:pPr>
        <w:spacing w:line="360" w:lineRule="auto"/>
        <w:ind w:left="567" w:right="567"/>
        <w:jc w:val="both"/>
        <w:rPr>
          <w:rFonts w:ascii="Palatino Linotype" w:hAnsi="Palatino Linotype" w:cs="Arial"/>
          <w:i/>
          <w:sz w:val="24"/>
          <w:szCs w:val="24"/>
        </w:rPr>
      </w:pPr>
    </w:p>
    <w:p w14:paraId="2EE7A556" w14:textId="77777777" w:rsidR="00C62C8E" w:rsidRPr="007E07D8" w:rsidRDefault="00C62C8E" w:rsidP="00C62C8E">
      <w:pPr>
        <w:spacing w:line="360" w:lineRule="auto"/>
        <w:jc w:val="both"/>
        <w:rPr>
          <w:rFonts w:ascii="Palatino Linotype" w:hAnsi="Palatino Linotype" w:cs="Arial"/>
          <w:sz w:val="24"/>
          <w:szCs w:val="24"/>
        </w:rPr>
      </w:pPr>
      <w:r w:rsidRPr="007E07D8">
        <w:rPr>
          <w:rFonts w:ascii="Palatino Linotype" w:hAnsi="Palatino Linotype" w:cs="Arial"/>
          <w:sz w:val="24"/>
          <w:szCs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w:t>
      </w:r>
      <w:r w:rsidRPr="007E07D8">
        <w:rPr>
          <w:rFonts w:ascii="Palatino Linotype" w:hAnsi="Palatino Linotype" w:cs="Arial"/>
          <w:sz w:val="24"/>
          <w:szCs w:val="24"/>
        </w:rPr>
        <w:lastRenderedPageBreak/>
        <w:t xml:space="preserve">datos personales, entendiéndose por tales, aquéllos que hacen identificable a una persona. </w:t>
      </w:r>
    </w:p>
    <w:p w14:paraId="07BEA2D9" w14:textId="77777777" w:rsidR="00C62C8E" w:rsidRPr="007E07D8" w:rsidRDefault="00C62C8E" w:rsidP="00C62C8E">
      <w:pPr>
        <w:spacing w:line="360" w:lineRule="auto"/>
        <w:jc w:val="both"/>
        <w:rPr>
          <w:rFonts w:ascii="Palatino Linotype" w:hAnsi="Palatino Linotype" w:cs="Arial"/>
          <w:sz w:val="24"/>
          <w:szCs w:val="24"/>
        </w:rPr>
      </w:pPr>
    </w:p>
    <w:p w14:paraId="377A00B3" w14:textId="77777777" w:rsidR="00C62C8E" w:rsidRPr="007E07D8" w:rsidRDefault="00C62C8E" w:rsidP="00C62C8E">
      <w:pPr>
        <w:spacing w:line="360" w:lineRule="auto"/>
        <w:jc w:val="both"/>
        <w:rPr>
          <w:rFonts w:ascii="Palatino Linotype" w:hAnsi="Palatino Linotype" w:cs="Arial"/>
          <w:sz w:val="24"/>
          <w:szCs w:val="24"/>
        </w:rPr>
      </w:pPr>
      <w:r w:rsidRPr="007E07D8">
        <w:rPr>
          <w:rFonts w:ascii="Palatino Linotype" w:hAnsi="Palatino Linotype" w:cs="Arial"/>
          <w:sz w:val="24"/>
          <w:szCs w:val="24"/>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el Sujeto Obligado, en ese contexto, todo dato personal susceptible de clasificación debe ser protegido. </w:t>
      </w:r>
    </w:p>
    <w:p w14:paraId="5E79B0C3" w14:textId="77777777" w:rsidR="00C62C8E" w:rsidRPr="007E07D8" w:rsidRDefault="00C62C8E" w:rsidP="00C62C8E">
      <w:pPr>
        <w:spacing w:line="360" w:lineRule="auto"/>
        <w:jc w:val="both"/>
        <w:rPr>
          <w:rFonts w:ascii="Palatino Linotype" w:hAnsi="Palatino Linotype" w:cs="Arial"/>
          <w:sz w:val="24"/>
          <w:szCs w:val="24"/>
        </w:rPr>
      </w:pPr>
    </w:p>
    <w:p w14:paraId="7D7F0B98" w14:textId="77777777" w:rsidR="00C62C8E" w:rsidRPr="007E07D8" w:rsidRDefault="00C62C8E" w:rsidP="00C62C8E">
      <w:pPr>
        <w:spacing w:line="360" w:lineRule="auto"/>
        <w:jc w:val="both"/>
        <w:rPr>
          <w:rFonts w:ascii="Palatino Linotype" w:hAnsi="Palatino Linotype" w:cs="Arial"/>
          <w:sz w:val="24"/>
          <w:szCs w:val="24"/>
        </w:rPr>
      </w:pPr>
      <w:r w:rsidRPr="007E07D8">
        <w:rPr>
          <w:rFonts w:ascii="Palatino Linotype" w:hAnsi="Palatino Linotype" w:cs="Arial"/>
          <w:sz w:val="24"/>
          <w:szCs w:val="24"/>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7E07D8">
        <w:rPr>
          <w:rFonts w:ascii="Palatino Linotype" w:hAnsi="Palatino Linotype" w:cs="Arial"/>
          <w:b/>
          <w:sz w:val="24"/>
          <w:szCs w:val="24"/>
        </w:rPr>
        <w:t>Lineamientos Generales en Materia de Clasificación y Desclasificación de la Información, así como para la Elaboración de Versiones Públicas</w:t>
      </w:r>
      <w:r w:rsidRPr="007E07D8">
        <w:rPr>
          <w:rFonts w:ascii="Palatino Linotype" w:hAnsi="Palatino Linotype" w:cs="Arial"/>
          <w:sz w:val="24"/>
          <w:szCs w:val="24"/>
        </w:rPr>
        <w:t>, publicados en el Diario Oficial de la Federación en fecha quince de abril del año dos mil dieciséis, mediante Acuerdo del Consejo Nacional del Sistema Nacional de Transparencia, Acceso a la Información Pública y Protección de Datos Personales.</w:t>
      </w:r>
    </w:p>
    <w:p w14:paraId="0DECAF7F" w14:textId="77777777" w:rsidR="00C62C8E" w:rsidRPr="007E07D8" w:rsidRDefault="00C62C8E" w:rsidP="00C62C8E">
      <w:pPr>
        <w:spacing w:line="360" w:lineRule="auto"/>
        <w:jc w:val="both"/>
        <w:rPr>
          <w:rFonts w:ascii="Palatino Linotype" w:hAnsi="Palatino Linotype" w:cs="Arial"/>
          <w:sz w:val="24"/>
          <w:szCs w:val="24"/>
        </w:rPr>
      </w:pPr>
    </w:p>
    <w:p w14:paraId="4C15568E" w14:textId="77777777" w:rsidR="00C62C8E" w:rsidRPr="007E07D8" w:rsidRDefault="00C62C8E" w:rsidP="00C62C8E">
      <w:pPr>
        <w:spacing w:line="360" w:lineRule="auto"/>
        <w:jc w:val="both"/>
        <w:rPr>
          <w:rFonts w:ascii="Palatino Linotype" w:hAnsi="Palatino Linotype" w:cs="Arial"/>
          <w:sz w:val="24"/>
          <w:szCs w:val="24"/>
        </w:rPr>
      </w:pPr>
      <w:r w:rsidRPr="007E07D8">
        <w:rPr>
          <w:rFonts w:ascii="Palatino Linotype" w:hAnsi="Palatino Linotype" w:cs="Arial"/>
          <w:sz w:val="24"/>
          <w:szCs w:val="24"/>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69A660FF" w14:textId="77777777" w:rsidR="00C62C8E" w:rsidRPr="007E07D8" w:rsidRDefault="00C62C8E" w:rsidP="00C62C8E">
      <w:pPr>
        <w:spacing w:line="360" w:lineRule="auto"/>
        <w:jc w:val="both"/>
        <w:rPr>
          <w:rFonts w:ascii="Palatino Linotype" w:hAnsi="Palatino Linotype"/>
          <w:sz w:val="24"/>
          <w:szCs w:val="24"/>
        </w:rPr>
      </w:pPr>
    </w:p>
    <w:p w14:paraId="2EE4078E" w14:textId="77777777" w:rsidR="00C62C8E" w:rsidRPr="007E07D8" w:rsidRDefault="00C62C8E" w:rsidP="00C62C8E">
      <w:pPr>
        <w:spacing w:line="360" w:lineRule="auto"/>
        <w:jc w:val="both"/>
        <w:rPr>
          <w:rFonts w:ascii="Palatino Linotype" w:hAnsi="Palatino Linotype"/>
          <w:sz w:val="24"/>
          <w:szCs w:val="24"/>
        </w:rPr>
      </w:pPr>
      <w:r w:rsidRPr="007E07D8">
        <w:rPr>
          <w:rFonts w:ascii="Palatino Linotype" w:hAnsi="Palatino Linotype"/>
          <w:sz w:val="24"/>
          <w:szCs w:val="24"/>
        </w:rPr>
        <w:t xml:space="preserve">Por cuanto hace a la </w:t>
      </w:r>
      <w:r w:rsidRPr="007E07D8">
        <w:rPr>
          <w:rFonts w:ascii="Palatino Linotype" w:hAnsi="Palatino Linotype"/>
          <w:b/>
          <w:sz w:val="24"/>
          <w:szCs w:val="24"/>
        </w:rPr>
        <w:t xml:space="preserve">Clave Única de Registro de Población, </w:t>
      </w:r>
      <w:r w:rsidRPr="007E07D8">
        <w:rPr>
          <w:rFonts w:ascii="Palatino Linotype" w:hAnsi="Palatino Linotype"/>
          <w:sz w:val="24"/>
          <w:szCs w:val="24"/>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7D02A228" w14:textId="77777777" w:rsidR="00C62C8E" w:rsidRPr="007E07D8" w:rsidRDefault="00C62C8E" w:rsidP="00C62C8E">
      <w:pPr>
        <w:spacing w:line="360" w:lineRule="auto"/>
        <w:jc w:val="both"/>
        <w:rPr>
          <w:rFonts w:ascii="Palatino Linotype" w:hAnsi="Palatino Linotype"/>
          <w:sz w:val="24"/>
          <w:szCs w:val="24"/>
        </w:rPr>
      </w:pPr>
    </w:p>
    <w:p w14:paraId="6913D4FC" w14:textId="77777777" w:rsidR="00C62C8E" w:rsidRPr="007E07D8" w:rsidRDefault="00C62C8E" w:rsidP="00C62C8E">
      <w:pPr>
        <w:spacing w:line="360" w:lineRule="auto"/>
        <w:jc w:val="both"/>
        <w:rPr>
          <w:rFonts w:ascii="Palatino Linotype" w:hAnsi="Palatino Linotype"/>
          <w:sz w:val="24"/>
          <w:szCs w:val="24"/>
        </w:rPr>
      </w:pPr>
      <w:r w:rsidRPr="007E07D8">
        <w:rPr>
          <w:rFonts w:ascii="Palatino Linotype" w:hAnsi="Palatino Linotype"/>
          <w:sz w:val="24"/>
          <w:szCs w:val="24"/>
        </w:rPr>
        <w:t>Lo anterior, tiene sustento en los artículos 86 y 91, de la Ley General de Población, la cual señala lo siguiente:</w:t>
      </w:r>
    </w:p>
    <w:p w14:paraId="38DEBC83" w14:textId="77777777" w:rsidR="00C62C8E" w:rsidRPr="007E07D8" w:rsidRDefault="00C62C8E" w:rsidP="00C62C8E">
      <w:pPr>
        <w:spacing w:line="360" w:lineRule="auto"/>
        <w:ind w:left="709" w:right="757"/>
        <w:jc w:val="both"/>
        <w:rPr>
          <w:rFonts w:ascii="Palatino Linotype" w:hAnsi="Palatino Linotype" w:cs="Arial"/>
          <w:i/>
        </w:rPr>
      </w:pPr>
      <w:r w:rsidRPr="007E07D8">
        <w:rPr>
          <w:rFonts w:ascii="Palatino Linotype" w:hAnsi="Palatino Linotype" w:cs="Arial,Bold"/>
          <w:b/>
          <w:bCs/>
          <w:i/>
        </w:rPr>
        <w:t xml:space="preserve">Artículo 86. </w:t>
      </w:r>
      <w:r w:rsidRPr="007E07D8">
        <w:rPr>
          <w:rFonts w:ascii="Palatino Linotype" w:hAnsi="Palatino Linotype" w:cs="Arial"/>
          <w:i/>
        </w:rPr>
        <w:t>El Registro Nacional de Población tiene como finalidad registrar a cada una de las personas que integran la población del país, con los datos que permitan certificar y acreditar fehacientemente su identidad.</w:t>
      </w:r>
    </w:p>
    <w:p w14:paraId="53F2B5D2" w14:textId="77777777" w:rsidR="00C62C8E" w:rsidRPr="007E07D8" w:rsidRDefault="00C62C8E" w:rsidP="00C62C8E">
      <w:pPr>
        <w:spacing w:line="360" w:lineRule="auto"/>
        <w:ind w:left="709" w:right="757"/>
        <w:jc w:val="both"/>
        <w:rPr>
          <w:rFonts w:ascii="Palatino Linotype" w:hAnsi="Palatino Linotype" w:cs="Arial"/>
          <w:i/>
        </w:rPr>
      </w:pPr>
      <w:r w:rsidRPr="007E07D8">
        <w:rPr>
          <w:rFonts w:ascii="Palatino Linotype" w:hAnsi="Palatino Linotype" w:cs="Arial,Bold"/>
          <w:b/>
          <w:bCs/>
          <w:i/>
        </w:rPr>
        <w:t xml:space="preserve">Artículo 91. </w:t>
      </w:r>
      <w:r w:rsidRPr="007E07D8">
        <w:rPr>
          <w:rFonts w:ascii="Palatino Linotype" w:hAnsi="Palatino Linotype" w:cs="Arial"/>
          <w:i/>
        </w:rPr>
        <w:t>Al incorporar a una persona en el Registro Nacional de Población, se le asignará una clave que se denominará Clave Única de Registro de Población. Esta servirá para registrarla e identificarla en forma individual.</w:t>
      </w:r>
    </w:p>
    <w:p w14:paraId="21361707" w14:textId="77777777" w:rsidR="00C62C8E" w:rsidRPr="007E07D8" w:rsidRDefault="00C62C8E" w:rsidP="00C62C8E">
      <w:pPr>
        <w:spacing w:line="360" w:lineRule="auto"/>
        <w:jc w:val="both"/>
        <w:rPr>
          <w:rFonts w:ascii="Palatino Linotype" w:hAnsi="Palatino Linotype"/>
          <w:sz w:val="24"/>
          <w:szCs w:val="24"/>
        </w:rPr>
      </w:pPr>
    </w:p>
    <w:p w14:paraId="331E23F0" w14:textId="77777777" w:rsidR="00C62C8E" w:rsidRPr="007E07D8" w:rsidRDefault="00C62C8E" w:rsidP="00C62C8E">
      <w:pPr>
        <w:spacing w:line="360" w:lineRule="auto"/>
        <w:jc w:val="both"/>
        <w:rPr>
          <w:rFonts w:ascii="Palatino Linotype" w:hAnsi="Palatino Linotype"/>
          <w:sz w:val="24"/>
          <w:szCs w:val="24"/>
        </w:rPr>
      </w:pPr>
      <w:r w:rsidRPr="007E07D8">
        <w:rPr>
          <w:rFonts w:ascii="Palatino Linotype" w:hAnsi="Palatino Linotype"/>
          <w:sz w:val="24"/>
          <w:szCs w:val="24"/>
        </w:rPr>
        <w:t xml:space="preserve">Ahora bien, la Clave Única de Registro de Población, está integrada de 18 elementos representados por letras y números, que se generan a partir de los datos contenidos en </w:t>
      </w:r>
      <w:r w:rsidRPr="007E07D8">
        <w:rPr>
          <w:rFonts w:ascii="Palatino Linotype" w:hAnsi="Palatino Linotype"/>
          <w:sz w:val="24"/>
          <w:szCs w:val="24"/>
        </w:rPr>
        <w:lastRenderedPageBreak/>
        <w:t xml:space="preserve">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2655711A" w14:textId="77777777" w:rsidR="00C62C8E" w:rsidRPr="007E07D8" w:rsidRDefault="00C62C8E" w:rsidP="00C62C8E">
      <w:pPr>
        <w:spacing w:line="360" w:lineRule="auto"/>
        <w:jc w:val="both"/>
        <w:rPr>
          <w:rFonts w:ascii="Palatino Linotype" w:hAnsi="Palatino Linotype"/>
          <w:sz w:val="24"/>
          <w:szCs w:val="24"/>
        </w:rPr>
      </w:pPr>
    </w:p>
    <w:p w14:paraId="36E0ADCA" w14:textId="77777777" w:rsidR="00C62C8E" w:rsidRPr="007E07D8" w:rsidRDefault="00C62C8E" w:rsidP="00C62C8E">
      <w:pPr>
        <w:spacing w:line="360" w:lineRule="auto"/>
        <w:jc w:val="both"/>
        <w:rPr>
          <w:rFonts w:ascii="Palatino Linotype" w:hAnsi="Palatino Linotype"/>
          <w:sz w:val="24"/>
          <w:szCs w:val="24"/>
        </w:rPr>
      </w:pPr>
      <w:r w:rsidRPr="007E07D8">
        <w:rPr>
          <w:rFonts w:ascii="Palatino Linotype" w:hAnsi="Palatino Linotype"/>
          <w:sz w:val="24"/>
          <w:szCs w:val="24"/>
        </w:rPr>
        <w:t>Al respecto, el Instituto Nacional de Transparencia, Acceso a la Información y Protección de Datos Personales (INAI) a través del Criterio 18/17, señala literalmente lo siguiente:</w:t>
      </w:r>
    </w:p>
    <w:p w14:paraId="6477F2D3" w14:textId="77777777" w:rsidR="00C62C8E" w:rsidRPr="007E07D8" w:rsidRDefault="00C62C8E" w:rsidP="00C62C8E">
      <w:pPr>
        <w:spacing w:line="360" w:lineRule="auto"/>
        <w:ind w:left="567" w:right="616"/>
        <w:jc w:val="both"/>
        <w:rPr>
          <w:rFonts w:ascii="Palatino Linotype" w:hAnsi="Palatino Linotype"/>
          <w:i/>
        </w:rPr>
      </w:pPr>
      <w:r w:rsidRPr="007E07D8">
        <w:rPr>
          <w:rFonts w:ascii="Palatino Linotype" w:hAnsi="Palatino Linotype"/>
          <w:b/>
          <w:i/>
        </w:rPr>
        <w:t>Clave Única de Registro de Población (CURP)</w:t>
      </w:r>
      <w:r w:rsidRPr="007E07D8">
        <w:rPr>
          <w:rFonts w:ascii="Palatino Linotype" w:hAnsi="Palatino Linotype"/>
          <w:i/>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8AB7DB0" w14:textId="77777777" w:rsidR="00C62C8E" w:rsidRPr="007E07D8" w:rsidRDefault="00C62C8E" w:rsidP="00C62C8E">
      <w:pPr>
        <w:spacing w:line="360" w:lineRule="auto"/>
        <w:ind w:right="616"/>
        <w:jc w:val="both"/>
        <w:rPr>
          <w:rFonts w:ascii="Palatino Linotype" w:hAnsi="Palatino Linotype" w:cs="Arial"/>
          <w:bCs/>
          <w:i/>
          <w:sz w:val="24"/>
          <w:szCs w:val="24"/>
        </w:rPr>
      </w:pPr>
    </w:p>
    <w:p w14:paraId="1601BE81" w14:textId="77777777" w:rsidR="00C62C8E" w:rsidRPr="007E07D8" w:rsidRDefault="00C62C8E" w:rsidP="00C62C8E">
      <w:pPr>
        <w:spacing w:line="360" w:lineRule="auto"/>
        <w:jc w:val="both"/>
        <w:rPr>
          <w:rFonts w:ascii="Palatino Linotype" w:hAnsi="Palatino Linotype"/>
          <w:sz w:val="24"/>
          <w:szCs w:val="24"/>
        </w:rPr>
      </w:pPr>
      <w:r w:rsidRPr="007E07D8">
        <w:rPr>
          <w:rFonts w:ascii="Palatino Linotype" w:hAnsi="Palatino Linotype"/>
          <w:sz w:val="24"/>
          <w:szCs w:val="24"/>
        </w:rPr>
        <w:t xml:space="preserve">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w:t>
      </w:r>
      <w:r w:rsidRPr="007E07D8">
        <w:rPr>
          <w:rFonts w:ascii="Palatino Linotype" w:hAnsi="Palatino Linotype"/>
          <w:sz w:val="24"/>
          <w:szCs w:val="24"/>
        </w:rPr>
        <w:lastRenderedPageBreak/>
        <w:t>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5BF60E1D" w14:textId="77777777" w:rsidR="00C62C8E" w:rsidRPr="007E07D8" w:rsidRDefault="00C62C8E" w:rsidP="00C62C8E">
      <w:pPr>
        <w:spacing w:line="360" w:lineRule="auto"/>
        <w:jc w:val="both"/>
        <w:rPr>
          <w:rFonts w:ascii="Palatino Linotype" w:hAnsi="Palatino Linotype" w:cs="Arial"/>
          <w:sz w:val="24"/>
          <w:szCs w:val="24"/>
        </w:rPr>
      </w:pPr>
    </w:p>
    <w:p w14:paraId="098851AB" w14:textId="77777777" w:rsidR="00C62C8E" w:rsidRPr="007E07D8" w:rsidRDefault="00C62C8E" w:rsidP="00C62C8E">
      <w:pPr>
        <w:spacing w:line="360" w:lineRule="auto"/>
        <w:jc w:val="both"/>
        <w:rPr>
          <w:rFonts w:ascii="Palatino Linotype" w:hAnsi="Palatino Linotype" w:cs="Arial"/>
          <w:sz w:val="24"/>
          <w:szCs w:val="24"/>
        </w:rPr>
      </w:pPr>
      <w:r w:rsidRPr="007E07D8">
        <w:rPr>
          <w:rFonts w:ascii="Palatino Linotype" w:hAnsi="Palatino Linotype" w:cs="Arial"/>
          <w:sz w:val="24"/>
          <w:szCs w:val="24"/>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4DB1CC83" w14:textId="77777777" w:rsidR="00C62C8E" w:rsidRPr="007E07D8" w:rsidRDefault="00C62C8E" w:rsidP="00C62C8E">
      <w:pPr>
        <w:spacing w:line="360" w:lineRule="auto"/>
        <w:jc w:val="both"/>
        <w:rPr>
          <w:rFonts w:ascii="Palatino Linotype" w:hAnsi="Palatino Linotype" w:cs="Arial"/>
          <w:sz w:val="24"/>
          <w:szCs w:val="24"/>
        </w:rPr>
      </w:pPr>
    </w:p>
    <w:p w14:paraId="38FF8AB1" w14:textId="77777777" w:rsidR="00C62C8E" w:rsidRPr="007E07D8" w:rsidRDefault="00C62C8E" w:rsidP="00C62C8E">
      <w:pPr>
        <w:spacing w:line="360" w:lineRule="auto"/>
        <w:jc w:val="both"/>
        <w:rPr>
          <w:rFonts w:ascii="Palatino Linotype" w:hAnsi="Palatino Linotype" w:cs="Arial"/>
          <w:sz w:val="24"/>
          <w:szCs w:val="24"/>
        </w:rPr>
      </w:pPr>
      <w:r w:rsidRPr="007E07D8">
        <w:rPr>
          <w:rFonts w:ascii="Palatino Linotype" w:hAnsi="Palatino Linotype" w:cs="Arial"/>
          <w:sz w:val="24"/>
          <w:szCs w:val="24"/>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w:t>
      </w:r>
      <w:r w:rsidRPr="007E07D8">
        <w:rPr>
          <w:rFonts w:ascii="Palatino Linotype" w:hAnsi="Palatino Linotype" w:cs="Arial"/>
          <w:sz w:val="24"/>
          <w:szCs w:val="24"/>
        </w:rPr>
        <w:lastRenderedPageBreak/>
        <w:t>Desclasificación de la Información, así como para la elaboración de Versiones Públicas, que literalmente expresan:</w:t>
      </w:r>
    </w:p>
    <w:p w14:paraId="3E787E9E"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i/>
        </w:rPr>
        <w:t>“</w:t>
      </w:r>
      <w:r w:rsidRPr="007E07D8">
        <w:rPr>
          <w:rFonts w:ascii="Palatino Linotype" w:hAnsi="Palatino Linotype" w:cs="Arial"/>
          <w:b/>
          <w:i/>
        </w:rPr>
        <w:t>Artículo 49.</w:t>
      </w:r>
      <w:r w:rsidRPr="007E07D8">
        <w:rPr>
          <w:rFonts w:ascii="Palatino Linotype" w:hAnsi="Palatino Linotype" w:cs="Arial"/>
          <w:i/>
        </w:rPr>
        <w:t xml:space="preserve"> Los Comités de Transparencia tendrán las siguientes atribuciones:</w:t>
      </w:r>
    </w:p>
    <w:p w14:paraId="2F9E56D4"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i/>
        </w:rPr>
        <w:t>…</w:t>
      </w:r>
    </w:p>
    <w:p w14:paraId="6875DE47"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b/>
          <w:i/>
        </w:rPr>
        <w:t>VIII</w:t>
      </w:r>
      <w:r w:rsidRPr="007E07D8">
        <w:rPr>
          <w:rFonts w:ascii="Palatino Linotype" w:hAnsi="Palatino Linotype" w:cs="Arial"/>
          <w:i/>
        </w:rPr>
        <w:t>. Aprobar, modificar o revocar la clasificación de la información;</w:t>
      </w:r>
    </w:p>
    <w:p w14:paraId="0CDD2CC7"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b/>
          <w:i/>
        </w:rPr>
        <w:t>Artículo 132.</w:t>
      </w:r>
      <w:r w:rsidRPr="007E07D8">
        <w:rPr>
          <w:rFonts w:ascii="Palatino Linotype" w:hAnsi="Palatino Linotype" w:cs="Arial"/>
          <w:i/>
        </w:rPr>
        <w:t xml:space="preserve"> La clasificación de la información se llevará a cabo en el momento en que:</w:t>
      </w:r>
    </w:p>
    <w:p w14:paraId="1C0B7FC0"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i/>
        </w:rPr>
        <w:t>I. Se reciba una solicitud de acceso a la información;</w:t>
      </w:r>
    </w:p>
    <w:p w14:paraId="003097BC"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i/>
        </w:rPr>
        <w:t>II. Se determine mediante resolución de autoridad competente; o</w:t>
      </w:r>
    </w:p>
    <w:p w14:paraId="6339B680"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i/>
        </w:rPr>
        <w:t>III. Se generen versiones públicas para dar cumplimiento a las obligaciones de transparencia previstas en esta Ley.”</w:t>
      </w:r>
    </w:p>
    <w:p w14:paraId="381B36FA"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i/>
        </w:rPr>
        <w:t>“</w:t>
      </w:r>
      <w:r w:rsidRPr="007E07D8">
        <w:rPr>
          <w:rFonts w:ascii="Palatino Linotype" w:hAnsi="Palatino Linotype" w:cs="Arial"/>
          <w:b/>
          <w:i/>
        </w:rPr>
        <w:t>Segundo</w:t>
      </w:r>
      <w:r w:rsidRPr="007E07D8">
        <w:rPr>
          <w:rFonts w:ascii="Palatino Linotype" w:hAnsi="Palatino Linotype" w:cs="Arial"/>
          <w:i/>
        </w:rPr>
        <w:t>.- Para efectos de los presentes Lineamientos Generales, se entenderá por:</w:t>
      </w:r>
    </w:p>
    <w:p w14:paraId="0718DAF5"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i/>
        </w:rPr>
        <w:t>…</w:t>
      </w:r>
    </w:p>
    <w:p w14:paraId="5F949D14"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b/>
          <w:i/>
        </w:rPr>
        <w:t>XVIII</w:t>
      </w:r>
      <w:r w:rsidRPr="007E07D8">
        <w:rPr>
          <w:rFonts w:ascii="Palatino Linotype" w:hAnsi="Palatino Linotype" w:cs="Arial"/>
          <w:i/>
        </w:rPr>
        <w:t>.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35AEB52"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b/>
          <w:i/>
        </w:rPr>
        <w:t>Cuarto</w:t>
      </w:r>
      <w:r w:rsidRPr="007E07D8">
        <w:rPr>
          <w:rFonts w:ascii="Palatino Linotype" w:hAnsi="Palatino Linotype" w:cs="Arial"/>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w:t>
      </w:r>
      <w:r w:rsidRPr="007E07D8">
        <w:rPr>
          <w:rFonts w:ascii="Palatino Linotype" w:hAnsi="Palatino Linotype" w:cs="Arial"/>
          <w:i/>
        </w:rPr>
        <w:lastRenderedPageBreak/>
        <w:t>de sus respectivas competencias, en tanto estas últimas no contravengan lo dispuesto en la Ley General.</w:t>
      </w:r>
    </w:p>
    <w:p w14:paraId="32028793"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i/>
        </w:rPr>
        <w:t>Los Sujetos Obligados deberán aplicar, de manera estricta, las excepciones al derecho de acceso a la información y sólo podrán invocarlas cuando acrediten su procedencia.</w:t>
      </w:r>
    </w:p>
    <w:p w14:paraId="2617E3A0" w14:textId="77777777" w:rsidR="00C62C8E" w:rsidRPr="007E07D8" w:rsidRDefault="00C62C8E" w:rsidP="00C62C8E">
      <w:pPr>
        <w:spacing w:line="360" w:lineRule="auto"/>
        <w:ind w:left="567" w:right="567"/>
        <w:jc w:val="both"/>
        <w:rPr>
          <w:rFonts w:ascii="Palatino Linotype" w:hAnsi="Palatino Linotype" w:cs="Arial"/>
          <w:i/>
        </w:rPr>
      </w:pPr>
    </w:p>
    <w:p w14:paraId="7D844710"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b/>
          <w:i/>
        </w:rPr>
        <w:t>Quinto</w:t>
      </w:r>
      <w:r w:rsidRPr="007E07D8">
        <w:rPr>
          <w:rFonts w:ascii="Palatino Linotype" w:hAnsi="Palatino Linotype" w:cs="Arial"/>
          <w:i/>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6A73E20" w14:textId="77777777" w:rsidR="00C62C8E" w:rsidRPr="007E07D8" w:rsidRDefault="00C62C8E" w:rsidP="00C62C8E">
      <w:pPr>
        <w:spacing w:line="360" w:lineRule="auto"/>
        <w:ind w:left="567" w:right="567"/>
        <w:jc w:val="both"/>
        <w:rPr>
          <w:rFonts w:ascii="Palatino Linotype" w:hAnsi="Palatino Linotype" w:cs="Arial"/>
          <w:i/>
        </w:rPr>
      </w:pPr>
    </w:p>
    <w:p w14:paraId="690741A4"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b/>
          <w:i/>
        </w:rPr>
        <w:t>Sexto</w:t>
      </w:r>
      <w:r w:rsidRPr="007E07D8">
        <w:rPr>
          <w:rFonts w:ascii="Palatino Linotype" w:hAnsi="Palatino Linotype" w:cs="Arial"/>
          <w:i/>
        </w:rPr>
        <w:t>. Los Sujetos Obligados no podrán emitir acuerdos de carácter general ni particular que clasifiquen documentos o expedientes como reservados, ni clasificar documentos antes de que se genere la información o cuando éstos no obren en sus archivos.</w:t>
      </w:r>
    </w:p>
    <w:p w14:paraId="566E1F9F"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i/>
        </w:rPr>
        <w:t>La clasificación de información se realizará conforme a un análisis caso por caso, mediante la aplicación de la prueba de daño y de interés público.</w:t>
      </w:r>
    </w:p>
    <w:p w14:paraId="59BFF7F1"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b/>
          <w:i/>
        </w:rPr>
        <w:t>Séptimo</w:t>
      </w:r>
      <w:r w:rsidRPr="007E07D8">
        <w:rPr>
          <w:rFonts w:ascii="Palatino Linotype" w:hAnsi="Palatino Linotype" w:cs="Arial"/>
          <w:i/>
        </w:rPr>
        <w:t>. La clasificación de la información se llevará a cabo en el momento en que:</w:t>
      </w:r>
    </w:p>
    <w:p w14:paraId="3497C8F2"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b/>
          <w:i/>
        </w:rPr>
        <w:t>I.</w:t>
      </w:r>
      <w:r w:rsidRPr="007E07D8">
        <w:rPr>
          <w:rFonts w:ascii="Palatino Linotype" w:hAnsi="Palatino Linotype" w:cs="Arial"/>
          <w:i/>
        </w:rPr>
        <w:t xml:space="preserve"> Se reciba una solicitud de acceso a la información;</w:t>
      </w:r>
    </w:p>
    <w:p w14:paraId="3E04B113"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b/>
          <w:i/>
        </w:rPr>
        <w:t>II</w:t>
      </w:r>
      <w:r w:rsidRPr="007E07D8">
        <w:rPr>
          <w:rFonts w:ascii="Palatino Linotype" w:hAnsi="Palatino Linotype" w:cs="Arial"/>
          <w:i/>
        </w:rPr>
        <w:t>. Se determine mediante resolución de autoridad competente, o</w:t>
      </w:r>
    </w:p>
    <w:p w14:paraId="5509F27A"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b/>
          <w:i/>
        </w:rPr>
        <w:lastRenderedPageBreak/>
        <w:t>III</w:t>
      </w:r>
      <w:r w:rsidRPr="007E07D8">
        <w:rPr>
          <w:rFonts w:ascii="Palatino Linotype" w:hAnsi="Palatino Linotype" w:cs="Arial"/>
          <w:i/>
        </w:rPr>
        <w:t>. Se generen versiones públicas para dar cumplimiento a las obligaciones de transparencia previstas en la Ley General, la Ley Federal y las correspondientes de las entidades federativas.</w:t>
      </w:r>
    </w:p>
    <w:p w14:paraId="79A82495"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i/>
        </w:rPr>
        <w:t>Los titulares de las áreas deberán revisar la clasificación al momento de la recepción de una solicitud de acceso a la información, para verificar si encuadra en una causal de reserva o de confidencialidad.</w:t>
      </w:r>
    </w:p>
    <w:p w14:paraId="42906868"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b/>
          <w:i/>
        </w:rPr>
        <w:t>Octavo</w:t>
      </w:r>
      <w:r w:rsidRPr="007E07D8">
        <w:rPr>
          <w:rFonts w:ascii="Palatino Linotype" w:hAnsi="Palatino Linotype" w:cs="Arial"/>
          <w:i/>
        </w:rPr>
        <w:t>. Para fundar la clasificación de la información se debe señalar el artículo, fracción, inciso, párrafo o numeral de la ley o tratado internacional suscrito por el Estado mexicano que expresamente le otorga el carácter de reservada o confidencial.</w:t>
      </w:r>
    </w:p>
    <w:p w14:paraId="3902366C"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i/>
        </w:rPr>
        <w:t>Para motivar la clasificación se deberán señalar las razones o circunstancias especiales que lo llevaron a concluir que el caso particular se ajusta al supuesto previsto por la norma legal invocada como fundamento.</w:t>
      </w:r>
    </w:p>
    <w:p w14:paraId="24EEA281"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i/>
        </w:rPr>
        <w:t>En caso de referirse a información reservada, la motivación de la clasificación también deberá comprender las circunstancias que justifican el establecimiento de determinado plazo de reserva.</w:t>
      </w:r>
    </w:p>
    <w:p w14:paraId="71DCFD76"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i/>
        </w:rPr>
        <w:t>Tratándose de información clasificada como confidencial respecto de la cual se haya determinado su conservación permanente por tener valor histórico, ésta conservará tal carácter de conformidad con la normativa aplicable en materia de archivos.</w:t>
      </w:r>
    </w:p>
    <w:p w14:paraId="45F48676"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i/>
        </w:rPr>
        <w:t>Los documentos contenidos en los archivos históricos y los identificados como históricos confidenciales no serán susceptibles de clasificación como reservados.</w:t>
      </w:r>
    </w:p>
    <w:p w14:paraId="50D73A9A" w14:textId="77777777" w:rsidR="00C62C8E" w:rsidRPr="007E07D8" w:rsidRDefault="00C62C8E" w:rsidP="00C62C8E">
      <w:pPr>
        <w:spacing w:line="360" w:lineRule="auto"/>
        <w:ind w:left="567" w:right="567"/>
        <w:jc w:val="both"/>
        <w:rPr>
          <w:rFonts w:ascii="Palatino Linotype" w:hAnsi="Palatino Linotype" w:cs="Arial"/>
          <w:i/>
        </w:rPr>
      </w:pPr>
    </w:p>
    <w:p w14:paraId="6BF008B3"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b/>
          <w:i/>
        </w:rPr>
        <w:t>Noveno</w:t>
      </w:r>
      <w:r w:rsidRPr="007E07D8">
        <w:rPr>
          <w:rFonts w:ascii="Palatino Linotype" w:hAnsi="Palatino Linotype" w:cs="Arial"/>
          <w:i/>
        </w:rPr>
        <w:t xml:space="preserve">. En los casos en que se solicite un documento o expediente que contenga partes o secciones clasificadas, los titulares de las áreas deberán elaborar una versión pública </w:t>
      </w:r>
      <w:r w:rsidRPr="007E07D8">
        <w:rPr>
          <w:rFonts w:ascii="Palatino Linotype" w:hAnsi="Palatino Linotype" w:cs="Arial"/>
          <w:i/>
        </w:rPr>
        <w:lastRenderedPageBreak/>
        <w:t>fundando y motivando la clasificación de las partes o secciones que se testen, siguiendo los procedimientos establecidos en el Capítulo IX de los presentes lineamientos.</w:t>
      </w:r>
    </w:p>
    <w:p w14:paraId="728AA44D" w14:textId="77777777" w:rsidR="00C62C8E" w:rsidRPr="007E07D8" w:rsidRDefault="00C62C8E" w:rsidP="00C62C8E">
      <w:pPr>
        <w:spacing w:line="360" w:lineRule="auto"/>
        <w:ind w:left="567" w:right="567"/>
        <w:jc w:val="both"/>
        <w:rPr>
          <w:rFonts w:ascii="Palatino Linotype" w:hAnsi="Palatino Linotype" w:cs="Arial"/>
          <w:i/>
        </w:rPr>
      </w:pPr>
    </w:p>
    <w:p w14:paraId="4BCDFFC1"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b/>
          <w:i/>
        </w:rPr>
        <w:t>Décimo</w:t>
      </w:r>
      <w:r w:rsidRPr="007E07D8">
        <w:rPr>
          <w:rFonts w:ascii="Palatino Linotype" w:hAnsi="Palatino Linotype" w:cs="Arial"/>
          <w:i/>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8D96A9A"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i/>
        </w:rPr>
        <w:t>En ausencia de los titulares de las áreas, la información será clasificada o desclasificada por la persona que lo supla, en términos de la normativa que rija la actuación del sujeto obligado.</w:t>
      </w:r>
    </w:p>
    <w:p w14:paraId="07DB6779" w14:textId="77777777" w:rsidR="00C62C8E" w:rsidRPr="007E07D8" w:rsidRDefault="00C62C8E" w:rsidP="00C62C8E">
      <w:pPr>
        <w:spacing w:line="360" w:lineRule="auto"/>
        <w:ind w:left="567" w:right="567"/>
        <w:jc w:val="both"/>
        <w:rPr>
          <w:rFonts w:ascii="Palatino Linotype" w:hAnsi="Palatino Linotype" w:cs="Arial"/>
          <w:i/>
        </w:rPr>
      </w:pPr>
    </w:p>
    <w:p w14:paraId="071D320D"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b/>
          <w:i/>
        </w:rPr>
        <w:t>Décimo primero.</w:t>
      </w:r>
      <w:r w:rsidRPr="007E07D8">
        <w:rPr>
          <w:rFonts w:ascii="Palatino Linotype" w:hAnsi="Palatino Linotype" w:cs="Arial"/>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615CCD5" w14:textId="77777777" w:rsidR="00C62C8E" w:rsidRPr="007E07D8" w:rsidRDefault="00C62C8E" w:rsidP="00C62C8E">
      <w:pPr>
        <w:spacing w:line="360" w:lineRule="auto"/>
        <w:jc w:val="both"/>
        <w:rPr>
          <w:rFonts w:ascii="Palatino Linotype" w:hAnsi="Palatino Linotype" w:cs="Arial"/>
          <w:sz w:val="24"/>
          <w:szCs w:val="24"/>
        </w:rPr>
      </w:pPr>
    </w:p>
    <w:p w14:paraId="0D5FAC06" w14:textId="77777777" w:rsidR="00C62C8E" w:rsidRPr="007E07D8" w:rsidRDefault="00C62C8E" w:rsidP="00C62C8E">
      <w:pPr>
        <w:spacing w:line="360" w:lineRule="auto"/>
        <w:jc w:val="both"/>
        <w:rPr>
          <w:rFonts w:ascii="Palatino Linotype" w:hAnsi="Palatino Linotype" w:cs="Arial"/>
          <w:sz w:val="24"/>
          <w:szCs w:val="24"/>
        </w:rPr>
      </w:pPr>
      <w:r w:rsidRPr="007E07D8">
        <w:rPr>
          <w:rFonts w:ascii="Palatino Linotype" w:hAnsi="Palatino Linotype" w:cs="Arial"/>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w:t>
      </w:r>
      <w:r w:rsidRPr="007E07D8">
        <w:rPr>
          <w:rFonts w:ascii="Palatino Linotype" w:hAnsi="Palatino Linotype" w:cs="Arial"/>
          <w:sz w:val="24"/>
          <w:szCs w:val="24"/>
        </w:rPr>
        <w:lastRenderedPageBreak/>
        <w:t>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2A570ED7" w14:textId="77777777" w:rsidR="00C62C8E" w:rsidRPr="007E07D8" w:rsidRDefault="00C62C8E" w:rsidP="00C62C8E">
      <w:pPr>
        <w:spacing w:line="360" w:lineRule="auto"/>
        <w:jc w:val="both"/>
        <w:rPr>
          <w:rFonts w:ascii="Palatino Linotype" w:hAnsi="Palatino Linotype" w:cs="Arial"/>
          <w:sz w:val="24"/>
          <w:szCs w:val="24"/>
        </w:rPr>
      </w:pPr>
    </w:p>
    <w:p w14:paraId="68E10B78" w14:textId="77777777" w:rsidR="00C62C8E" w:rsidRPr="007E07D8" w:rsidRDefault="00C62C8E" w:rsidP="00C62C8E">
      <w:pPr>
        <w:spacing w:line="360" w:lineRule="auto"/>
        <w:jc w:val="both"/>
        <w:rPr>
          <w:rFonts w:ascii="Palatino Linotype" w:hAnsi="Palatino Linotype" w:cs="Arial"/>
          <w:sz w:val="24"/>
          <w:szCs w:val="24"/>
        </w:rPr>
      </w:pPr>
      <w:r w:rsidRPr="007E07D8">
        <w:rPr>
          <w:rFonts w:ascii="Palatino Linotype" w:hAnsi="Palatino Linotype" w:cs="Arial"/>
          <w:sz w:val="24"/>
          <w:szCs w:val="24"/>
        </w:rPr>
        <w:t>Por tanto, la fundamentación y motivación consiste en la obligación que tiene todo ente público de expresar los preceptos jurídicos aplicables al asunto motivo del acto y las razones o argumentos de su actuar.</w:t>
      </w:r>
    </w:p>
    <w:p w14:paraId="1C81F1BB" w14:textId="77777777" w:rsidR="00C62C8E" w:rsidRPr="007E07D8" w:rsidRDefault="00C62C8E" w:rsidP="00C62C8E">
      <w:pPr>
        <w:spacing w:line="360" w:lineRule="auto"/>
        <w:jc w:val="both"/>
        <w:rPr>
          <w:rFonts w:ascii="Palatino Linotype" w:hAnsi="Palatino Linotype" w:cs="Arial"/>
          <w:sz w:val="24"/>
          <w:szCs w:val="24"/>
        </w:rPr>
      </w:pPr>
    </w:p>
    <w:p w14:paraId="4023656E" w14:textId="77777777" w:rsidR="00C62C8E" w:rsidRPr="007E07D8" w:rsidRDefault="00C62C8E" w:rsidP="00C62C8E">
      <w:pPr>
        <w:spacing w:line="360" w:lineRule="auto"/>
        <w:jc w:val="both"/>
        <w:rPr>
          <w:rFonts w:ascii="Palatino Linotype" w:hAnsi="Palatino Linotype" w:cs="Arial"/>
          <w:sz w:val="24"/>
          <w:szCs w:val="24"/>
        </w:rPr>
      </w:pPr>
      <w:r w:rsidRPr="007E07D8">
        <w:rPr>
          <w:rFonts w:ascii="Palatino Linotype" w:hAnsi="Palatino Linotype" w:cs="Arial"/>
          <w:sz w:val="24"/>
          <w:szCs w:val="24"/>
        </w:rPr>
        <w:t>Al respecto, el máximo tribunal del país ha establecido jurisprudencia respecto a qué debe entenderse por fundamentación y motivación, en los siguientes términos:</w:t>
      </w:r>
    </w:p>
    <w:p w14:paraId="28F70647"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b/>
          <w:i/>
        </w:rPr>
        <w:t>FUNDAMENTACIÓN Y MOTIVACIÓN</w:t>
      </w:r>
      <w:r w:rsidRPr="007E07D8">
        <w:rPr>
          <w:rFonts w:ascii="Palatino Linotype" w:hAnsi="Palatino Linotype" w:cs="Arial"/>
          <w:i/>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7B8990D" w14:textId="77777777" w:rsidR="00C62C8E" w:rsidRPr="007E07D8" w:rsidRDefault="00C62C8E" w:rsidP="00C62C8E">
      <w:pPr>
        <w:spacing w:line="360" w:lineRule="auto"/>
        <w:jc w:val="both"/>
        <w:rPr>
          <w:rFonts w:ascii="Palatino Linotype" w:hAnsi="Palatino Linotype" w:cs="Arial"/>
          <w:sz w:val="24"/>
          <w:szCs w:val="24"/>
        </w:rPr>
      </w:pPr>
    </w:p>
    <w:p w14:paraId="6FD45798" w14:textId="77777777" w:rsidR="00C62C8E" w:rsidRPr="007E07D8" w:rsidRDefault="00C62C8E" w:rsidP="00C62C8E">
      <w:pPr>
        <w:spacing w:line="360" w:lineRule="auto"/>
        <w:jc w:val="both"/>
        <w:rPr>
          <w:rFonts w:ascii="Palatino Linotype" w:hAnsi="Palatino Linotype" w:cs="Arial"/>
          <w:sz w:val="24"/>
          <w:szCs w:val="24"/>
        </w:rPr>
      </w:pPr>
      <w:r w:rsidRPr="007E07D8">
        <w:rPr>
          <w:rFonts w:ascii="Palatino Linotype" w:hAnsi="Palatino Linotype" w:cs="Arial"/>
          <w:sz w:val="24"/>
          <w:szCs w:val="24"/>
        </w:rPr>
        <w:lastRenderedPageBreak/>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031542F" w14:textId="77777777" w:rsidR="00C62C8E" w:rsidRPr="007E07D8" w:rsidRDefault="00C62C8E" w:rsidP="00C62C8E">
      <w:pPr>
        <w:spacing w:line="360" w:lineRule="auto"/>
        <w:jc w:val="both"/>
        <w:rPr>
          <w:rFonts w:ascii="Palatino Linotype" w:hAnsi="Palatino Linotype" w:cs="Arial"/>
          <w:sz w:val="24"/>
          <w:szCs w:val="24"/>
        </w:rPr>
      </w:pPr>
    </w:p>
    <w:p w14:paraId="3F77738E" w14:textId="77777777" w:rsidR="00C62C8E" w:rsidRPr="007E07D8" w:rsidRDefault="00C62C8E" w:rsidP="00C62C8E">
      <w:pPr>
        <w:spacing w:line="360" w:lineRule="auto"/>
        <w:jc w:val="both"/>
        <w:rPr>
          <w:rFonts w:ascii="Palatino Linotype" w:hAnsi="Palatino Linotype" w:cs="Arial"/>
          <w:sz w:val="24"/>
          <w:szCs w:val="24"/>
        </w:rPr>
      </w:pPr>
      <w:r w:rsidRPr="007E07D8">
        <w:rPr>
          <w:rFonts w:ascii="Palatino Linotype" w:hAnsi="Palatino Linotype" w:cs="Arial"/>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6498D850" w14:textId="77777777" w:rsidR="00C62C8E" w:rsidRPr="007E07D8" w:rsidRDefault="00C62C8E" w:rsidP="00C62C8E">
      <w:pPr>
        <w:spacing w:line="360" w:lineRule="auto"/>
        <w:ind w:left="567" w:right="567"/>
        <w:jc w:val="both"/>
        <w:rPr>
          <w:rFonts w:ascii="Palatino Linotype" w:hAnsi="Palatino Linotype" w:cs="Arial"/>
          <w:i/>
        </w:rPr>
      </w:pPr>
      <w:r w:rsidRPr="007E07D8">
        <w:rPr>
          <w:rFonts w:ascii="Palatino Linotype" w:hAnsi="Palatino Linotype" w:cs="Arial"/>
          <w:b/>
          <w:i/>
        </w:rPr>
        <w:t>FUNDAMENTACIÓN Y MOTIVACIÓN. EL ASPECTO FORMAL DE LA GARANTÍA Y SU FINALIDAD SE TRADUCEN EN EXPLICAR, JUSTIFICAR, POSIBILITAR LA DEFENSA Y COMUNICAR LA DECISIÓN.</w:t>
      </w:r>
      <w:r w:rsidRPr="007E07D8">
        <w:rPr>
          <w:rFonts w:ascii="Palatino Linotype" w:hAnsi="Palatino Linotype" w:cs="Arial"/>
          <w:i/>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w:t>
      </w:r>
      <w:r w:rsidRPr="007E07D8">
        <w:rPr>
          <w:rFonts w:ascii="Palatino Linotype" w:hAnsi="Palatino Linotype" w:cs="Arial"/>
          <w:i/>
        </w:rPr>
        <w:lastRenderedPageBreak/>
        <w:t>el razonamiento del que se deduzca la relación de pertenencia lógica de los hechos al derecho invocado, que es la subsunción.</w:t>
      </w:r>
    </w:p>
    <w:p w14:paraId="56AF6B13" w14:textId="77777777" w:rsidR="00C62C8E" w:rsidRPr="007E07D8" w:rsidRDefault="00C62C8E" w:rsidP="00C62C8E">
      <w:pPr>
        <w:spacing w:line="360" w:lineRule="auto"/>
        <w:jc w:val="both"/>
        <w:rPr>
          <w:rFonts w:ascii="Palatino Linotype" w:hAnsi="Palatino Linotype" w:cs="Arial"/>
        </w:rPr>
      </w:pPr>
    </w:p>
    <w:p w14:paraId="22AB94F7" w14:textId="77777777" w:rsidR="00C62C8E" w:rsidRPr="007E07D8" w:rsidRDefault="00C62C8E" w:rsidP="00C62C8E">
      <w:pPr>
        <w:spacing w:line="360" w:lineRule="auto"/>
        <w:jc w:val="both"/>
        <w:rPr>
          <w:rFonts w:ascii="Palatino Linotype" w:hAnsi="Palatino Linotype" w:cs="Arial"/>
          <w:sz w:val="24"/>
          <w:szCs w:val="24"/>
        </w:rPr>
      </w:pPr>
      <w:r w:rsidRPr="007E07D8">
        <w:rPr>
          <w:rFonts w:ascii="Palatino Linotype" w:hAnsi="Palatino Linotype" w:cs="Arial"/>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2B7E9223" w14:textId="77777777" w:rsidR="00C62C8E" w:rsidRPr="007E07D8" w:rsidRDefault="00C62C8E" w:rsidP="00C62C8E">
      <w:pPr>
        <w:spacing w:line="360" w:lineRule="auto"/>
        <w:jc w:val="both"/>
        <w:rPr>
          <w:rFonts w:ascii="Palatino Linotype" w:hAnsi="Palatino Linotype" w:cs="Arial"/>
          <w:sz w:val="24"/>
          <w:szCs w:val="24"/>
        </w:rPr>
      </w:pPr>
    </w:p>
    <w:p w14:paraId="31B90A5A" w14:textId="77777777" w:rsidR="00C62C8E" w:rsidRPr="007E07D8" w:rsidRDefault="00C62C8E" w:rsidP="00C62C8E">
      <w:pPr>
        <w:spacing w:line="360" w:lineRule="auto"/>
        <w:jc w:val="both"/>
        <w:rPr>
          <w:rFonts w:ascii="Palatino Linotype" w:hAnsi="Palatino Linotype" w:cs="Arial"/>
          <w:sz w:val="24"/>
          <w:szCs w:val="24"/>
        </w:rPr>
      </w:pPr>
      <w:r w:rsidRPr="007E07D8">
        <w:rPr>
          <w:rFonts w:ascii="Palatino Linotype" w:hAnsi="Palatino Linotype" w:cs="Arial"/>
          <w:sz w:val="24"/>
          <w:szCs w:val="24"/>
        </w:rPr>
        <w:t>Por lo tanto, la entrega de documentos en su versión pública debe acompañarse necesariamente del Acuerdo del Comité de Transparencia del Sujeto Obligado 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2CEFD08" w14:textId="77777777" w:rsidR="00C62C8E" w:rsidRPr="007E07D8" w:rsidRDefault="00C62C8E" w:rsidP="00C62C8E">
      <w:pPr>
        <w:spacing w:line="360" w:lineRule="auto"/>
        <w:jc w:val="both"/>
        <w:rPr>
          <w:rFonts w:ascii="Palatino Linotype" w:eastAsia="Times New Roman" w:hAnsi="Palatino Linotype" w:cs="Times New Roman"/>
          <w:sz w:val="24"/>
          <w:szCs w:val="24"/>
          <w:lang w:eastAsia="es-ES"/>
        </w:rPr>
      </w:pPr>
    </w:p>
    <w:p w14:paraId="79CDE9AE" w14:textId="5207CF83" w:rsidR="00C62C8E" w:rsidRPr="007E07D8" w:rsidRDefault="00C62C8E" w:rsidP="00C62C8E">
      <w:pPr>
        <w:spacing w:after="0" w:line="360" w:lineRule="auto"/>
        <w:jc w:val="both"/>
        <w:rPr>
          <w:rFonts w:ascii="Palatino Linotype" w:eastAsia="Times New Roman" w:hAnsi="Palatino Linotype" w:cs="Times New Roman"/>
          <w:sz w:val="24"/>
          <w:szCs w:val="24"/>
          <w:lang w:val="es-ES" w:eastAsia="es-ES"/>
        </w:rPr>
      </w:pPr>
      <w:r w:rsidRPr="007E07D8">
        <w:rPr>
          <w:rFonts w:ascii="Palatino Linotype" w:eastAsia="Times New Roman" w:hAnsi="Palatino Linotype" w:cs="Arial"/>
          <w:sz w:val="24"/>
          <w:szCs w:val="24"/>
          <w:lang w:val="es-ES" w:eastAsia="es-MX"/>
        </w:rPr>
        <w:lastRenderedPageBreak/>
        <w:t>Final</w:t>
      </w:r>
      <w:r w:rsidRPr="007E07D8">
        <w:rPr>
          <w:rFonts w:ascii="Palatino Linotype" w:eastAsia="Times New Roman" w:hAnsi="Palatino Linotype" w:cs="Times New Roman"/>
          <w:sz w:val="24"/>
          <w:szCs w:val="24"/>
          <w:lang w:val="es-ES" w:eastAsia="es-ES"/>
        </w:rPr>
        <w:t xml:space="preserve">mente, y en mérito de lo expuesto en líneas anteriores, resultan fundados los motivos de inconformidad vertidos por la parte </w:t>
      </w:r>
      <w:r w:rsidRPr="007E07D8">
        <w:rPr>
          <w:rFonts w:ascii="Palatino Linotype" w:eastAsia="Times New Roman" w:hAnsi="Palatino Linotype" w:cs="Times New Roman"/>
          <w:b/>
          <w:sz w:val="24"/>
          <w:szCs w:val="24"/>
          <w:lang w:val="es-ES" w:eastAsia="es-ES"/>
        </w:rPr>
        <w:t>Recurrente</w:t>
      </w:r>
      <w:r w:rsidRPr="007E07D8">
        <w:rPr>
          <w:rFonts w:ascii="Palatino Linotype" w:eastAsia="Times New Roman" w:hAnsi="Palatino Linotype" w:cs="Times New Roman"/>
          <w:sz w:val="24"/>
          <w:szCs w:val="24"/>
          <w:lang w:val="es-ES" w:eastAsia="es-ES"/>
        </w:rPr>
        <w:t xml:space="preserve">, por ello con fundamento en la </w:t>
      </w:r>
      <w:r w:rsidRPr="007E07D8">
        <w:rPr>
          <w:rFonts w:ascii="Palatino Linotype" w:eastAsia="Times New Roman" w:hAnsi="Palatino Linotype" w:cs="Times New Roman"/>
          <w:i/>
          <w:sz w:val="24"/>
          <w:szCs w:val="24"/>
          <w:lang w:val="es-ES" w:eastAsia="es-ES"/>
        </w:rPr>
        <w:t>primera hipótesis</w:t>
      </w:r>
      <w:r w:rsidRPr="007E07D8">
        <w:rPr>
          <w:rFonts w:ascii="Palatino Linotype" w:eastAsia="Times New Roman" w:hAnsi="Palatino Linotype" w:cs="Times New Roman"/>
          <w:sz w:val="24"/>
          <w:szCs w:val="24"/>
          <w:lang w:val="es-ES" w:eastAsia="es-ES"/>
        </w:rPr>
        <w:t xml:space="preserve"> del artículo 186, fracción III, de la Ley de Transparencia y Acceso a la Información Pública del Estado de México y Municipios, se </w:t>
      </w:r>
      <w:r w:rsidRPr="007E07D8">
        <w:rPr>
          <w:rFonts w:ascii="Palatino Linotype" w:eastAsia="Times New Roman" w:hAnsi="Palatino Linotype" w:cs="Times New Roman"/>
          <w:b/>
          <w:sz w:val="24"/>
          <w:szCs w:val="24"/>
          <w:lang w:val="es-ES" w:eastAsia="es-ES"/>
        </w:rPr>
        <w:t>REVOCA</w:t>
      </w:r>
      <w:r w:rsidR="00681A82" w:rsidRPr="007E07D8">
        <w:rPr>
          <w:rFonts w:ascii="Palatino Linotype" w:eastAsia="Times New Roman" w:hAnsi="Palatino Linotype" w:cs="Times New Roman"/>
          <w:b/>
          <w:sz w:val="24"/>
          <w:szCs w:val="24"/>
          <w:lang w:val="es-ES" w:eastAsia="es-ES"/>
        </w:rPr>
        <w:t>N</w:t>
      </w:r>
      <w:r w:rsidRPr="007E07D8">
        <w:rPr>
          <w:rFonts w:ascii="Palatino Linotype" w:eastAsia="Times New Roman" w:hAnsi="Palatino Linotype" w:cs="Times New Roman"/>
          <w:b/>
          <w:sz w:val="24"/>
          <w:szCs w:val="24"/>
          <w:lang w:val="es-ES" w:eastAsia="es-ES"/>
        </w:rPr>
        <w:t xml:space="preserve"> </w:t>
      </w:r>
      <w:r w:rsidRPr="007E07D8">
        <w:rPr>
          <w:rFonts w:ascii="Palatino Linotype" w:eastAsia="Times New Roman" w:hAnsi="Palatino Linotype" w:cs="Times New Roman"/>
          <w:sz w:val="24"/>
          <w:szCs w:val="24"/>
          <w:lang w:val="es-ES" w:eastAsia="es-ES"/>
        </w:rPr>
        <w:t>la</w:t>
      </w:r>
      <w:r w:rsidR="00681A82" w:rsidRPr="007E07D8">
        <w:rPr>
          <w:rFonts w:ascii="Palatino Linotype" w:eastAsia="Times New Roman" w:hAnsi="Palatino Linotype" w:cs="Times New Roman"/>
          <w:sz w:val="24"/>
          <w:szCs w:val="24"/>
          <w:lang w:val="es-ES" w:eastAsia="es-ES"/>
        </w:rPr>
        <w:t>s</w:t>
      </w:r>
      <w:r w:rsidRPr="007E07D8">
        <w:rPr>
          <w:rFonts w:ascii="Palatino Linotype" w:eastAsia="Times New Roman" w:hAnsi="Palatino Linotype" w:cs="Times New Roman"/>
          <w:sz w:val="24"/>
          <w:szCs w:val="24"/>
          <w:lang w:val="es-ES" w:eastAsia="es-ES"/>
        </w:rPr>
        <w:t xml:space="preserve"> respuesta</w:t>
      </w:r>
      <w:r w:rsidR="00681A82" w:rsidRPr="007E07D8">
        <w:rPr>
          <w:rFonts w:ascii="Palatino Linotype" w:eastAsia="Times New Roman" w:hAnsi="Palatino Linotype" w:cs="Times New Roman"/>
          <w:sz w:val="24"/>
          <w:szCs w:val="24"/>
          <w:lang w:val="es-ES" w:eastAsia="es-ES"/>
        </w:rPr>
        <w:t>s</w:t>
      </w:r>
      <w:r w:rsidRPr="007E07D8">
        <w:rPr>
          <w:rFonts w:ascii="Palatino Linotype" w:eastAsia="Times New Roman" w:hAnsi="Palatino Linotype" w:cs="Times New Roman"/>
          <w:sz w:val="24"/>
          <w:szCs w:val="24"/>
          <w:lang w:val="es-ES" w:eastAsia="es-ES"/>
        </w:rPr>
        <w:t xml:space="preserve"> a la</w:t>
      </w:r>
      <w:r w:rsidR="00681A82" w:rsidRPr="007E07D8">
        <w:rPr>
          <w:rFonts w:ascii="Palatino Linotype" w:eastAsia="Times New Roman" w:hAnsi="Palatino Linotype" w:cs="Times New Roman"/>
          <w:sz w:val="24"/>
          <w:szCs w:val="24"/>
          <w:lang w:val="es-ES" w:eastAsia="es-ES"/>
        </w:rPr>
        <w:t>s</w:t>
      </w:r>
      <w:r w:rsidRPr="007E07D8">
        <w:rPr>
          <w:rFonts w:ascii="Palatino Linotype" w:eastAsia="Times New Roman" w:hAnsi="Palatino Linotype" w:cs="Times New Roman"/>
          <w:sz w:val="24"/>
          <w:szCs w:val="24"/>
          <w:lang w:val="es-ES" w:eastAsia="es-ES"/>
        </w:rPr>
        <w:t xml:space="preserve"> solicitud</w:t>
      </w:r>
      <w:r w:rsidR="00681A82" w:rsidRPr="007E07D8">
        <w:rPr>
          <w:rFonts w:ascii="Palatino Linotype" w:eastAsia="Times New Roman" w:hAnsi="Palatino Linotype" w:cs="Times New Roman"/>
          <w:sz w:val="24"/>
          <w:szCs w:val="24"/>
          <w:lang w:val="es-ES" w:eastAsia="es-ES"/>
        </w:rPr>
        <w:t>es</w:t>
      </w:r>
      <w:r w:rsidRPr="007E07D8">
        <w:rPr>
          <w:rFonts w:ascii="Palatino Linotype" w:eastAsia="Times New Roman" w:hAnsi="Palatino Linotype" w:cs="Times New Roman"/>
          <w:sz w:val="24"/>
          <w:szCs w:val="24"/>
          <w:lang w:val="es-ES" w:eastAsia="es-ES"/>
        </w:rPr>
        <w:t xml:space="preserve"> de información </w:t>
      </w:r>
      <w:r w:rsidR="00681A82" w:rsidRPr="007E07D8">
        <w:rPr>
          <w:rFonts w:ascii="Palatino Linotype" w:eastAsia="Times New Roman" w:hAnsi="Palatino Linotype" w:cs="Arial"/>
          <w:b/>
          <w:sz w:val="24"/>
          <w:szCs w:val="24"/>
          <w:lang w:val="es-ES" w:eastAsia="es-ES"/>
        </w:rPr>
        <w:t>00953/TOLUCA/IP/2025 y 00955/TOLUCA/IP/2025</w:t>
      </w:r>
      <w:r w:rsidRPr="007E07D8">
        <w:rPr>
          <w:rFonts w:ascii="Palatino Linotype" w:eastAsia="Times New Roman" w:hAnsi="Palatino Linotype" w:cs="Arial"/>
          <w:sz w:val="24"/>
          <w:szCs w:val="24"/>
          <w:lang w:val="es-ES" w:eastAsia="es-ES"/>
        </w:rPr>
        <w:t xml:space="preserve">, </w:t>
      </w:r>
      <w:r w:rsidRPr="007E07D8">
        <w:rPr>
          <w:rFonts w:ascii="Palatino Linotype" w:eastAsia="Times New Roman" w:hAnsi="Palatino Linotype" w:cs="Times New Roman"/>
          <w:sz w:val="24"/>
          <w:szCs w:val="24"/>
          <w:lang w:val="es-ES" w:eastAsia="es-ES"/>
        </w:rPr>
        <w:t>que ha sido materia del presente fallo.</w:t>
      </w:r>
    </w:p>
    <w:p w14:paraId="6B8AA6E1" w14:textId="77777777" w:rsidR="00C62C8E" w:rsidRPr="007E07D8" w:rsidRDefault="00C62C8E" w:rsidP="00C62C8E">
      <w:pPr>
        <w:spacing w:after="0" w:line="360" w:lineRule="auto"/>
        <w:jc w:val="both"/>
        <w:rPr>
          <w:rFonts w:ascii="Palatino Linotype" w:eastAsia="Times New Roman" w:hAnsi="Palatino Linotype" w:cs="Times New Roman"/>
          <w:sz w:val="24"/>
          <w:szCs w:val="24"/>
          <w:lang w:val="es-ES" w:eastAsia="es-ES"/>
        </w:rPr>
      </w:pPr>
    </w:p>
    <w:p w14:paraId="4130EA84" w14:textId="5457F71D" w:rsidR="00C62C8E" w:rsidRPr="007E07D8" w:rsidRDefault="00C62C8E" w:rsidP="00681A82">
      <w:pPr>
        <w:spacing w:after="0" w:line="360" w:lineRule="auto"/>
        <w:jc w:val="center"/>
        <w:rPr>
          <w:rFonts w:ascii="Palatino Linotype" w:eastAsia="Times New Roman" w:hAnsi="Palatino Linotype" w:cs="Times New Roman"/>
          <w:sz w:val="24"/>
          <w:szCs w:val="24"/>
          <w:lang w:val="es-ES" w:eastAsia="es-ES"/>
        </w:rPr>
      </w:pPr>
      <w:r w:rsidRPr="007E07D8">
        <w:rPr>
          <w:rFonts w:ascii="Palatino Linotype" w:eastAsia="Times New Roman" w:hAnsi="Palatino Linotype" w:cs="Times New Roman"/>
          <w:sz w:val="24"/>
          <w:szCs w:val="24"/>
          <w:lang w:val="es-ES" w:eastAsia="es-ES"/>
        </w:rPr>
        <w:t>Por lo antes expuesto y fundado.</w:t>
      </w:r>
    </w:p>
    <w:p w14:paraId="0CA1AFA2" w14:textId="77777777" w:rsidR="00C62C8E" w:rsidRPr="007E07D8" w:rsidRDefault="00C62C8E" w:rsidP="00C62C8E">
      <w:pPr>
        <w:spacing w:after="0" w:line="360" w:lineRule="auto"/>
        <w:jc w:val="both"/>
        <w:rPr>
          <w:rFonts w:ascii="Palatino Linotype" w:eastAsia="Times New Roman" w:hAnsi="Palatino Linotype" w:cs="Times New Roman"/>
          <w:sz w:val="24"/>
          <w:szCs w:val="24"/>
          <w:lang w:val="es-ES" w:eastAsia="es-ES"/>
        </w:rPr>
      </w:pPr>
    </w:p>
    <w:p w14:paraId="31DB9FFC" w14:textId="77777777" w:rsidR="00C62C8E" w:rsidRPr="007E07D8" w:rsidRDefault="00C62C8E" w:rsidP="00C62C8E">
      <w:pPr>
        <w:spacing w:after="0" w:line="360" w:lineRule="auto"/>
        <w:jc w:val="center"/>
        <w:rPr>
          <w:rFonts w:ascii="Palatino Linotype" w:eastAsia="Times New Roman" w:hAnsi="Palatino Linotype" w:cs="Times New Roman"/>
          <w:b/>
          <w:bCs/>
          <w:spacing w:val="60"/>
          <w:sz w:val="28"/>
          <w:szCs w:val="24"/>
          <w:lang w:val="es-ES_tradnl" w:eastAsia="es-ES"/>
        </w:rPr>
      </w:pPr>
      <w:r w:rsidRPr="007E07D8">
        <w:rPr>
          <w:rFonts w:ascii="Palatino Linotype" w:eastAsia="Times New Roman" w:hAnsi="Palatino Linotype" w:cs="Times New Roman"/>
          <w:b/>
          <w:bCs/>
          <w:spacing w:val="60"/>
          <w:sz w:val="28"/>
          <w:szCs w:val="24"/>
          <w:lang w:val="es-ES_tradnl" w:eastAsia="es-ES"/>
        </w:rPr>
        <w:t>SE    RESUELVE</w:t>
      </w:r>
    </w:p>
    <w:p w14:paraId="519560FC" w14:textId="77777777" w:rsidR="00C62C8E" w:rsidRPr="007E07D8" w:rsidRDefault="00C62C8E" w:rsidP="00C62C8E">
      <w:pPr>
        <w:spacing w:after="0" w:line="240" w:lineRule="auto"/>
        <w:rPr>
          <w:rFonts w:ascii="Palatino Linotype" w:eastAsia="Times New Roman" w:hAnsi="Palatino Linotype" w:cs="Times New Roman"/>
          <w:sz w:val="24"/>
          <w:szCs w:val="24"/>
          <w:lang w:val="es-ES_tradnl" w:eastAsia="es-ES"/>
        </w:rPr>
      </w:pPr>
    </w:p>
    <w:p w14:paraId="6AB6869A" w14:textId="2883D047" w:rsidR="00C62C8E" w:rsidRPr="007E07D8" w:rsidRDefault="00C62C8E" w:rsidP="00C62C8E">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r w:rsidRPr="007E07D8">
        <w:rPr>
          <w:rFonts w:ascii="Palatino Linotype" w:eastAsia="Times New Roman" w:hAnsi="Palatino Linotype" w:cs="Arial"/>
          <w:b/>
          <w:sz w:val="28"/>
          <w:szCs w:val="28"/>
          <w:lang w:val="es-ES_tradnl" w:eastAsia="es-ES"/>
        </w:rPr>
        <w:t>PRIMERO.</w:t>
      </w:r>
      <w:r w:rsidRPr="007E07D8">
        <w:rPr>
          <w:rFonts w:ascii="Palatino Linotype" w:eastAsia="Times New Roman" w:hAnsi="Palatino Linotype" w:cs="Arial"/>
          <w:sz w:val="24"/>
          <w:szCs w:val="24"/>
          <w:lang w:val="es-ES_tradnl" w:eastAsia="es-ES"/>
        </w:rPr>
        <w:t xml:space="preserve"> </w:t>
      </w:r>
      <w:r w:rsidRPr="007E07D8">
        <w:rPr>
          <w:rFonts w:ascii="Palatino Linotype" w:eastAsia="Times New Roman" w:hAnsi="Palatino Linotype" w:cs="Arial"/>
          <w:sz w:val="24"/>
          <w:szCs w:val="24"/>
          <w:lang w:val="es-ES" w:eastAsia="es-ES"/>
        </w:rPr>
        <w:t>Se</w:t>
      </w:r>
      <w:r w:rsidRPr="007E07D8">
        <w:rPr>
          <w:rFonts w:ascii="Palatino Linotype" w:eastAsia="Times New Roman" w:hAnsi="Palatino Linotype" w:cs="Arial"/>
          <w:b/>
          <w:sz w:val="24"/>
          <w:szCs w:val="24"/>
          <w:lang w:val="es-ES" w:eastAsia="es-ES"/>
        </w:rPr>
        <w:t xml:space="preserve"> REVOCA</w:t>
      </w:r>
      <w:r w:rsidR="00681A82" w:rsidRPr="007E07D8">
        <w:rPr>
          <w:rFonts w:ascii="Palatino Linotype" w:eastAsia="Times New Roman" w:hAnsi="Palatino Linotype" w:cs="Arial"/>
          <w:b/>
          <w:sz w:val="24"/>
          <w:szCs w:val="24"/>
          <w:lang w:val="es-ES" w:eastAsia="es-ES"/>
        </w:rPr>
        <w:t>N</w:t>
      </w:r>
      <w:r w:rsidRPr="007E07D8">
        <w:rPr>
          <w:rFonts w:ascii="Palatino Linotype" w:eastAsia="Times New Roman" w:hAnsi="Palatino Linotype" w:cs="Arial"/>
          <w:b/>
          <w:sz w:val="24"/>
          <w:szCs w:val="24"/>
          <w:lang w:val="es-ES" w:eastAsia="es-ES"/>
        </w:rPr>
        <w:t xml:space="preserve"> </w:t>
      </w:r>
      <w:r w:rsidRPr="007E07D8">
        <w:rPr>
          <w:rFonts w:ascii="Palatino Linotype" w:eastAsia="Arial Unicode MS" w:hAnsi="Palatino Linotype" w:cs="Arial"/>
          <w:sz w:val="24"/>
          <w:szCs w:val="24"/>
          <w:lang w:val="es-ES" w:eastAsia="es-ES"/>
        </w:rPr>
        <w:t>la</w:t>
      </w:r>
      <w:r w:rsidR="00681A82" w:rsidRPr="007E07D8">
        <w:rPr>
          <w:rFonts w:ascii="Palatino Linotype" w:eastAsia="Arial Unicode MS" w:hAnsi="Palatino Linotype" w:cs="Arial"/>
          <w:sz w:val="24"/>
          <w:szCs w:val="24"/>
          <w:lang w:val="es-ES" w:eastAsia="es-ES"/>
        </w:rPr>
        <w:t>s</w:t>
      </w:r>
      <w:r w:rsidRPr="007E07D8">
        <w:rPr>
          <w:rFonts w:ascii="Palatino Linotype" w:eastAsia="Arial Unicode MS" w:hAnsi="Palatino Linotype" w:cs="Arial"/>
          <w:sz w:val="24"/>
          <w:szCs w:val="24"/>
          <w:lang w:val="es-ES" w:eastAsia="es-ES"/>
        </w:rPr>
        <w:t xml:space="preserve"> respuesta</w:t>
      </w:r>
      <w:r w:rsidR="00681A82" w:rsidRPr="007E07D8">
        <w:rPr>
          <w:rFonts w:ascii="Palatino Linotype" w:eastAsia="Arial Unicode MS" w:hAnsi="Palatino Linotype" w:cs="Arial"/>
          <w:sz w:val="24"/>
          <w:szCs w:val="24"/>
          <w:lang w:val="es-ES" w:eastAsia="es-ES"/>
        </w:rPr>
        <w:t>s</w:t>
      </w:r>
      <w:r w:rsidRPr="007E07D8">
        <w:rPr>
          <w:rFonts w:ascii="Palatino Linotype" w:eastAsia="Arial Unicode MS" w:hAnsi="Palatino Linotype" w:cs="Arial"/>
          <w:sz w:val="24"/>
          <w:szCs w:val="24"/>
          <w:lang w:val="es-ES" w:eastAsia="es-ES"/>
        </w:rPr>
        <w:t xml:space="preserve"> entregada</w:t>
      </w:r>
      <w:r w:rsidR="00681A82" w:rsidRPr="007E07D8">
        <w:rPr>
          <w:rFonts w:ascii="Palatino Linotype" w:eastAsia="Arial Unicode MS" w:hAnsi="Palatino Linotype" w:cs="Arial"/>
          <w:sz w:val="24"/>
          <w:szCs w:val="24"/>
          <w:lang w:val="es-ES" w:eastAsia="es-ES"/>
        </w:rPr>
        <w:t>s</w:t>
      </w:r>
      <w:r w:rsidRPr="007E07D8">
        <w:rPr>
          <w:rFonts w:ascii="Palatino Linotype" w:eastAsia="Arial Unicode MS" w:hAnsi="Palatino Linotype" w:cs="Arial"/>
          <w:sz w:val="24"/>
          <w:szCs w:val="24"/>
          <w:lang w:val="es-ES" w:eastAsia="es-ES"/>
        </w:rPr>
        <w:t xml:space="preserve"> por el </w:t>
      </w:r>
      <w:r w:rsidRPr="007E07D8">
        <w:rPr>
          <w:rFonts w:ascii="Palatino Linotype" w:eastAsia="Arial Unicode MS" w:hAnsi="Palatino Linotype" w:cs="Arial"/>
          <w:b/>
          <w:sz w:val="24"/>
          <w:szCs w:val="24"/>
          <w:lang w:val="es-ES" w:eastAsia="es-ES"/>
        </w:rPr>
        <w:t xml:space="preserve">Sujeto Obligado </w:t>
      </w:r>
      <w:r w:rsidRPr="007E07D8">
        <w:rPr>
          <w:rFonts w:ascii="Palatino Linotype" w:eastAsia="Arial Unicode MS" w:hAnsi="Palatino Linotype" w:cs="Arial"/>
          <w:sz w:val="24"/>
          <w:szCs w:val="24"/>
          <w:lang w:val="es-ES" w:eastAsia="es-ES"/>
        </w:rPr>
        <w:t>a la</w:t>
      </w:r>
      <w:r w:rsidR="00681A82" w:rsidRPr="007E07D8">
        <w:rPr>
          <w:rFonts w:ascii="Palatino Linotype" w:eastAsia="Arial Unicode MS" w:hAnsi="Palatino Linotype" w:cs="Arial"/>
          <w:sz w:val="24"/>
          <w:szCs w:val="24"/>
          <w:lang w:val="es-ES" w:eastAsia="es-ES"/>
        </w:rPr>
        <w:t>s</w:t>
      </w:r>
      <w:r w:rsidRPr="007E07D8">
        <w:rPr>
          <w:rFonts w:ascii="Palatino Linotype" w:eastAsia="Arial Unicode MS" w:hAnsi="Palatino Linotype" w:cs="Arial"/>
          <w:sz w:val="24"/>
          <w:szCs w:val="24"/>
          <w:lang w:val="es-ES" w:eastAsia="es-ES"/>
        </w:rPr>
        <w:t xml:space="preserve"> solicitud</w:t>
      </w:r>
      <w:r w:rsidR="00681A82" w:rsidRPr="007E07D8">
        <w:rPr>
          <w:rFonts w:ascii="Palatino Linotype" w:eastAsia="Arial Unicode MS" w:hAnsi="Palatino Linotype" w:cs="Arial"/>
          <w:sz w:val="24"/>
          <w:szCs w:val="24"/>
          <w:lang w:val="es-ES" w:eastAsia="es-ES"/>
        </w:rPr>
        <w:t>es</w:t>
      </w:r>
      <w:r w:rsidRPr="007E07D8">
        <w:rPr>
          <w:rFonts w:ascii="Palatino Linotype" w:eastAsia="Arial Unicode MS" w:hAnsi="Palatino Linotype" w:cs="Arial"/>
          <w:sz w:val="24"/>
          <w:szCs w:val="24"/>
          <w:lang w:val="es-ES" w:eastAsia="es-ES"/>
        </w:rPr>
        <w:t xml:space="preserve"> de información número</w:t>
      </w:r>
      <w:r w:rsidR="00681A82" w:rsidRPr="007E07D8">
        <w:rPr>
          <w:rFonts w:ascii="Palatino Linotype" w:eastAsia="Arial Unicode MS" w:hAnsi="Palatino Linotype" w:cs="Arial"/>
          <w:sz w:val="24"/>
          <w:szCs w:val="24"/>
          <w:lang w:val="es-ES" w:eastAsia="es-ES"/>
        </w:rPr>
        <w:t>s</w:t>
      </w:r>
      <w:r w:rsidRPr="007E07D8">
        <w:rPr>
          <w:rFonts w:ascii="Palatino Linotype" w:eastAsia="Arial Unicode MS" w:hAnsi="Palatino Linotype" w:cs="Arial"/>
          <w:sz w:val="24"/>
          <w:szCs w:val="24"/>
          <w:lang w:val="es-ES" w:eastAsia="es-ES"/>
        </w:rPr>
        <w:t xml:space="preserve"> </w:t>
      </w:r>
      <w:r w:rsidR="00681A82" w:rsidRPr="007E07D8">
        <w:rPr>
          <w:rFonts w:ascii="Palatino Linotype" w:eastAsia="Times New Roman" w:hAnsi="Palatino Linotype" w:cs="Arial"/>
          <w:b/>
          <w:sz w:val="24"/>
          <w:szCs w:val="24"/>
          <w:lang w:val="es-ES" w:eastAsia="es-ES"/>
        </w:rPr>
        <w:t>00953/TOLUCA/IP/2025 y 00955/TOLUCA/IP/2025</w:t>
      </w:r>
      <w:r w:rsidRPr="007E07D8">
        <w:rPr>
          <w:rFonts w:ascii="Palatino Linotype" w:eastAsia="Times New Roman" w:hAnsi="Palatino Linotype" w:cs="Arial"/>
          <w:sz w:val="24"/>
          <w:szCs w:val="24"/>
          <w:lang w:val="es-ES" w:eastAsia="es-ES"/>
        </w:rPr>
        <w:t>, por resultar fundados los motivos de inconformidad vertidos por la parte</w:t>
      </w:r>
      <w:r w:rsidRPr="007E07D8">
        <w:rPr>
          <w:rFonts w:ascii="Palatino Linotype" w:eastAsia="Times New Roman" w:hAnsi="Palatino Linotype" w:cs="Arial"/>
          <w:b/>
          <w:sz w:val="24"/>
          <w:szCs w:val="24"/>
          <w:lang w:val="es-ES" w:eastAsia="es-ES"/>
        </w:rPr>
        <w:t xml:space="preserve"> Recurrente</w:t>
      </w:r>
      <w:r w:rsidRPr="007E07D8">
        <w:rPr>
          <w:rFonts w:ascii="Palatino Linotype" w:eastAsia="Times New Roman" w:hAnsi="Palatino Linotype" w:cs="Arial"/>
          <w:sz w:val="24"/>
          <w:szCs w:val="24"/>
          <w:lang w:val="es-ES" w:eastAsia="es-ES"/>
        </w:rPr>
        <w:t xml:space="preserve">, en términos del Considerando </w:t>
      </w:r>
      <w:r w:rsidR="00681A82" w:rsidRPr="007E07D8">
        <w:rPr>
          <w:rFonts w:ascii="Palatino Linotype" w:eastAsia="Times New Roman" w:hAnsi="Palatino Linotype" w:cs="Arial"/>
          <w:b/>
          <w:sz w:val="24"/>
          <w:szCs w:val="24"/>
          <w:lang w:val="es-ES" w:eastAsia="es-ES"/>
        </w:rPr>
        <w:t>QUINTO</w:t>
      </w:r>
      <w:r w:rsidRPr="007E07D8">
        <w:rPr>
          <w:rFonts w:ascii="Palatino Linotype" w:eastAsia="Times New Roman" w:hAnsi="Palatino Linotype" w:cs="Arial"/>
          <w:sz w:val="24"/>
          <w:szCs w:val="24"/>
          <w:lang w:val="es-ES" w:eastAsia="es-ES"/>
        </w:rPr>
        <w:t xml:space="preserve"> de esta resolución.</w:t>
      </w:r>
    </w:p>
    <w:p w14:paraId="7756A0BA" w14:textId="77777777" w:rsidR="00C62C8E" w:rsidRPr="007E07D8" w:rsidRDefault="00C62C8E" w:rsidP="00C62C8E">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14:paraId="0FBF3CC6" w14:textId="5A82FA1F" w:rsidR="003A365A" w:rsidRPr="007E07D8"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7E07D8">
        <w:rPr>
          <w:rFonts w:ascii="Palatino Linotype" w:hAnsi="Palatino Linotype" w:cs="Arial"/>
          <w:b/>
          <w:sz w:val="28"/>
          <w:szCs w:val="24"/>
          <w:lang w:val="es-ES_tradnl"/>
        </w:rPr>
        <w:t>SEGUNDO.</w:t>
      </w:r>
      <w:r w:rsidRPr="007E07D8">
        <w:rPr>
          <w:rFonts w:ascii="Palatino Linotype" w:hAnsi="Palatino Linotype" w:cs="Arial"/>
          <w:sz w:val="28"/>
          <w:szCs w:val="24"/>
          <w:lang w:val="es-ES_tradnl"/>
        </w:rPr>
        <w:t xml:space="preserve"> </w:t>
      </w:r>
      <w:r w:rsidRPr="007E07D8">
        <w:rPr>
          <w:rFonts w:ascii="Palatino Linotype" w:hAnsi="Palatino Linotype" w:cs="Arial"/>
          <w:sz w:val="24"/>
          <w:szCs w:val="24"/>
          <w:lang w:val="es-ES_tradnl"/>
        </w:rPr>
        <w:t xml:space="preserve">Se </w:t>
      </w:r>
      <w:r w:rsidRPr="007E07D8">
        <w:rPr>
          <w:rFonts w:ascii="Palatino Linotype" w:hAnsi="Palatino Linotype" w:cs="Arial"/>
          <w:b/>
          <w:sz w:val="24"/>
          <w:szCs w:val="24"/>
          <w:lang w:val="es-ES_tradnl"/>
        </w:rPr>
        <w:t>ORDENA</w:t>
      </w:r>
      <w:r w:rsidRPr="007E07D8">
        <w:rPr>
          <w:rFonts w:ascii="Palatino Linotype" w:hAnsi="Palatino Linotype" w:cs="Arial"/>
          <w:sz w:val="24"/>
          <w:szCs w:val="24"/>
          <w:lang w:val="es-ES_tradnl"/>
        </w:rPr>
        <w:t xml:space="preserve"> al Sujeto Obligado que haga entrega al Recurrente mediante el Sistema de Acceso a la Información Mexiquense (SAIMEX)</w:t>
      </w:r>
      <w:r w:rsidR="00031877" w:rsidRPr="007E07D8">
        <w:rPr>
          <w:rFonts w:ascii="Palatino Linotype" w:hAnsi="Palatino Linotype" w:cs="Arial"/>
          <w:sz w:val="24"/>
          <w:szCs w:val="24"/>
          <w:lang w:val="es-ES_tradnl"/>
        </w:rPr>
        <w:t>,</w:t>
      </w:r>
      <w:r w:rsidRPr="007E07D8">
        <w:rPr>
          <w:rFonts w:ascii="Palatino Linotype" w:hAnsi="Palatino Linotype" w:cs="Arial"/>
          <w:sz w:val="24"/>
          <w:szCs w:val="24"/>
          <w:lang w:val="es-ES_tradnl"/>
        </w:rPr>
        <w:t xml:space="preserve"> en términos del </w:t>
      </w:r>
      <w:r w:rsidRPr="007E07D8">
        <w:rPr>
          <w:rFonts w:ascii="Palatino Linotype" w:hAnsi="Palatino Linotype" w:cs="Arial"/>
          <w:b/>
          <w:sz w:val="24"/>
          <w:szCs w:val="24"/>
          <w:lang w:val="es-ES_tradnl"/>
        </w:rPr>
        <w:t xml:space="preserve">Considerando </w:t>
      </w:r>
      <w:r w:rsidR="001F4CD6" w:rsidRPr="007E07D8">
        <w:rPr>
          <w:rFonts w:ascii="Palatino Linotype" w:hAnsi="Palatino Linotype" w:cs="Arial"/>
          <w:b/>
          <w:sz w:val="24"/>
          <w:szCs w:val="24"/>
          <w:lang w:val="es-ES_tradnl"/>
        </w:rPr>
        <w:t>QUINTO</w:t>
      </w:r>
      <w:r w:rsidRPr="007E07D8">
        <w:rPr>
          <w:rFonts w:ascii="Palatino Linotype" w:hAnsi="Palatino Linotype" w:cs="Arial"/>
          <w:sz w:val="24"/>
          <w:szCs w:val="24"/>
          <w:lang w:val="es-ES_tradnl"/>
        </w:rPr>
        <w:t xml:space="preserve">, </w:t>
      </w:r>
      <w:r w:rsidR="00031877" w:rsidRPr="007E07D8">
        <w:rPr>
          <w:rFonts w:ascii="Palatino Linotype" w:hAnsi="Palatino Linotype" w:cs="Arial"/>
          <w:sz w:val="24"/>
          <w:szCs w:val="24"/>
          <w:lang w:val="es-ES_tradnl"/>
        </w:rPr>
        <w:t xml:space="preserve">previa búsqueda exhaustiva y razonable y </w:t>
      </w:r>
      <w:r w:rsidRPr="007E07D8">
        <w:rPr>
          <w:rFonts w:ascii="Palatino Linotype" w:hAnsi="Palatino Linotype" w:cs="Arial"/>
          <w:sz w:val="24"/>
          <w:szCs w:val="24"/>
          <w:lang w:val="es-ES_tradnl"/>
        </w:rPr>
        <w:t>en versión pública</w:t>
      </w:r>
      <w:r w:rsidR="00031877" w:rsidRPr="007E07D8">
        <w:rPr>
          <w:rFonts w:ascii="Palatino Linotype" w:hAnsi="Palatino Linotype" w:cs="Arial"/>
          <w:sz w:val="24"/>
          <w:szCs w:val="24"/>
          <w:lang w:val="es-ES_tradnl"/>
        </w:rPr>
        <w:t xml:space="preserve"> de ser procedente</w:t>
      </w:r>
      <w:r w:rsidRPr="007E07D8">
        <w:rPr>
          <w:rFonts w:ascii="Palatino Linotype" w:hAnsi="Palatino Linotype" w:cs="Arial"/>
          <w:sz w:val="24"/>
          <w:szCs w:val="24"/>
          <w:lang w:val="es-ES_tradnl"/>
        </w:rPr>
        <w:t>, lo siguiente:</w:t>
      </w:r>
    </w:p>
    <w:p w14:paraId="368B3D64" w14:textId="0A5DC6ED" w:rsidR="003A365A" w:rsidRPr="007E07D8" w:rsidRDefault="003A365A" w:rsidP="00DD5CFC">
      <w:pPr>
        <w:autoSpaceDE w:val="0"/>
        <w:autoSpaceDN w:val="0"/>
        <w:adjustRightInd w:val="0"/>
        <w:spacing w:after="0" w:line="360" w:lineRule="auto"/>
        <w:jc w:val="both"/>
        <w:rPr>
          <w:rFonts w:ascii="Palatino Linotype" w:hAnsi="Palatino Linotype" w:cs="Arial"/>
          <w:sz w:val="24"/>
          <w:szCs w:val="24"/>
          <w:lang w:val="es-ES"/>
        </w:rPr>
      </w:pPr>
    </w:p>
    <w:p w14:paraId="346600F9" w14:textId="02BA2024" w:rsidR="00A87858" w:rsidRPr="007E07D8" w:rsidRDefault="00101A67" w:rsidP="00101A67">
      <w:pPr>
        <w:pStyle w:val="Prrafodelista"/>
        <w:numPr>
          <w:ilvl w:val="0"/>
          <w:numId w:val="33"/>
        </w:numPr>
        <w:autoSpaceDE w:val="0"/>
        <w:autoSpaceDN w:val="0"/>
        <w:adjustRightInd w:val="0"/>
        <w:spacing w:line="360" w:lineRule="auto"/>
        <w:ind w:right="567"/>
        <w:jc w:val="both"/>
        <w:rPr>
          <w:rFonts w:ascii="Palatino Linotype" w:hAnsi="Palatino Linotype" w:cs="Arial"/>
          <w:i/>
        </w:rPr>
      </w:pPr>
      <w:r w:rsidRPr="007E07D8">
        <w:rPr>
          <w:rFonts w:ascii="Palatino Linotype" w:hAnsi="Palatino Linotype"/>
          <w:i/>
        </w:rPr>
        <w:lastRenderedPageBreak/>
        <w:t>Actas de entrega recepción de la primera, segunda, tercera, séptima, octava, novena, décima, décima primera y décima segunda regidurías,</w:t>
      </w:r>
      <w:r w:rsidR="00224CCF" w:rsidRPr="007E07D8">
        <w:rPr>
          <w:rFonts w:ascii="Palatino Linotype" w:hAnsi="Palatino Linotype"/>
          <w:i/>
        </w:rPr>
        <w:t xml:space="preserve"> por el cambio de administración a la actual de</w:t>
      </w:r>
      <w:r w:rsidRPr="007E07D8">
        <w:rPr>
          <w:rFonts w:ascii="Palatino Linotype" w:hAnsi="Palatino Linotype"/>
          <w:i/>
        </w:rPr>
        <w:t xml:space="preserve"> dos mil veinticinco.</w:t>
      </w:r>
    </w:p>
    <w:p w14:paraId="26CC6C27" w14:textId="77777777" w:rsidR="00101A67" w:rsidRPr="007E07D8" w:rsidRDefault="00101A67" w:rsidP="00101A67">
      <w:pPr>
        <w:pStyle w:val="Prrafodelista"/>
        <w:autoSpaceDE w:val="0"/>
        <w:autoSpaceDN w:val="0"/>
        <w:adjustRightInd w:val="0"/>
        <w:spacing w:line="360" w:lineRule="auto"/>
        <w:ind w:left="1060"/>
        <w:jc w:val="both"/>
        <w:rPr>
          <w:rFonts w:ascii="Palatino Linotype" w:hAnsi="Palatino Linotype" w:cs="Arial"/>
        </w:rPr>
      </w:pPr>
    </w:p>
    <w:p w14:paraId="5F11854B" w14:textId="77777777" w:rsidR="003A365A" w:rsidRPr="007E07D8" w:rsidRDefault="003A365A" w:rsidP="000A1413">
      <w:pPr>
        <w:autoSpaceDE w:val="0"/>
        <w:autoSpaceDN w:val="0"/>
        <w:adjustRightInd w:val="0"/>
        <w:spacing w:after="0" w:line="360" w:lineRule="auto"/>
        <w:ind w:left="709" w:right="567"/>
        <w:jc w:val="both"/>
        <w:rPr>
          <w:rFonts w:ascii="Palatino Linotype" w:hAnsi="Palatino Linotype" w:cs="Arial"/>
          <w:i/>
          <w:sz w:val="24"/>
          <w:szCs w:val="24"/>
          <w:lang w:val="es-ES_tradnl"/>
        </w:rPr>
      </w:pPr>
      <w:r w:rsidRPr="007E07D8">
        <w:rPr>
          <w:rFonts w:ascii="Palatino Linotype" w:hAnsi="Palatino Linotype" w:cs="Arial"/>
          <w:i/>
          <w:sz w:val="24"/>
          <w:szCs w:val="24"/>
          <w:lang w:val="es-ES_tradnl"/>
        </w:rPr>
        <w:t>Para la entrega en versión pública, de la información que se ordena su entrega,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7DE968E3" w14:textId="77777777" w:rsidR="00BC3AD7" w:rsidRPr="007E07D8" w:rsidRDefault="00BC3AD7" w:rsidP="000A1413">
      <w:pPr>
        <w:autoSpaceDE w:val="0"/>
        <w:autoSpaceDN w:val="0"/>
        <w:adjustRightInd w:val="0"/>
        <w:spacing w:after="0" w:line="360" w:lineRule="auto"/>
        <w:ind w:left="709" w:right="567"/>
        <w:jc w:val="both"/>
        <w:rPr>
          <w:rFonts w:ascii="Palatino Linotype" w:hAnsi="Palatino Linotype" w:cs="Arial"/>
          <w:i/>
          <w:sz w:val="24"/>
          <w:szCs w:val="24"/>
          <w:lang w:val="es-ES_tradnl"/>
        </w:rPr>
      </w:pPr>
    </w:p>
    <w:p w14:paraId="79471B29" w14:textId="2A15B6FE" w:rsidR="000A1413" w:rsidRPr="007E07D8" w:rsidRDefault="000A1413" w:rsidP="000A1413">
      <w:pPr>
        <w:autoSpaceDE w:val="0"/>
        <w:autoSpaceDN w:val="0"/>
        <w:adjustRightInd w:val="0"/>
        <w:spacing w:after="0" w:line="360" w:lineRule="auto"/>
        <w:ind w:left="709" w:right="567"/>
        <w:jc w:val="both"/>
        <w:rPr>
          <w:rFonts w:ascii="Palatino Linotype" w:hAnsi="Palatino Linotype" w:cs="Arial"/>
          <w:i/>
          <w:sz w:val="24"/>
          <w:szCs w:val="24"/>
          <w:lang w:val="es-ES_tradnl"/>
        </w:rPr>
      </w:pPr>
      <w:r w:rsidRPr="007E07D8">
        <w:rPr>
          <w:rFonts w:ascii="Palatino Linotype" w:hAnsi="Palatino Linotype" w:cs="Arial"/>
          <w:i/>
          <w:sz w:val="24"/>
          <w:szCs w:val="24"/>
          <w:lang w:val="es-ES_tradnl"/>
        </w:rPr>
        <w:t xml:space="preserve">Respecto de la información que se ordena, en caso de que </w:t>
      </w:r>
      <w:r w:rsidR="00D461B5" w:rsidRPr="007E07D8">
        <w:rPr>
          <w:rFonts w:ascii="Palatino Linotype" w:hAnsi="Palatino Linotype" w:cs="Arial"/>
          <w:i/>
          <w:sz w:val="24"/>
          <w:szCs w:val="24"/>
          <w:lang w:val="es-ES_tradnl"/>
        </w:rPr>
        <w:t xml:space="preserve">en las </w:t>
      </w:r>
      <w:r w:rsidR="00D461B5" w:rsidRPr="007E07D8">
        <w:rPr>
          <w:rFonts w:ascii="Palatino Linotype" w:hAnsi="Palatino Linotype" w:cs="Arial"/>
          <w:b/>
          <w:bCs/>
          <w:i/>
          <w:sz w:val="24"/>
          <w:szCs w:val="24"/>
          <w:lang w:val="es-ES_tradnl"/>
        </w:rPr>
        <w:t>Actas de Entrega – Recepción</w:t>
      </w:r>
      <w:r w:rsidR="00D461B5" w:rsidRPr="007E07D8">
        <w:rPr>
          <w:rFonts w:ascii="Palatino Linotype" w:hAnsi="Palatino Linotype" w:cs="Arial"/>
          <w:i/>
          <w:sz w:val="24"/>
          <w:szCs w:val="24"/>
          <w:lang w:val="es-ES_tradnl"/>
        </w:rPr>
        <w:t xml:space="preserve"> existieran </w:t>
      </w:r>
      <w:r w:rsidR="00D461B5" w:rsidRPr="007E07D8">
        <w:rPr>
          <w:rFonts w:ascii="Palatino Linotype" w:hAnsi="Palatino Linotype" w:cs="Arial"/>
          <w:b/>
          <w:bCs/>
          <w:i/>
          <w:sz w:val="24"/>
          <w:szCs w:val="24"/>
          <w:lang w:val="es-ES_tradnl"/>
        </w:rPr>
        <w:t>observaciones</w:t>
      </w:r>
      <w:r w:rsidR="00D461B5" w:rsidRPr="007E07D8">
        <w:rPr>
          <w:rFonts w:ascii="Palatino Linotype" w:hAnsi="Palatino Linotype" w:cs="Arial"/>
          <w:i/>
          <w:sz w:val="24"/>
          <w:szCs w:val="24"/>
          <w:lang w:val="es-ES_tradnl"/>
        </w:rPr>
        <w:t xml:space="preserve"> que deriven de un procedimiento administrativo</w:t>
      </w:r>
      <w:r w:rsidRPr="007E07D8">
        <w:rPr>
          <w:rFonts w:ascii="Palatino Linotype" w:hAnsi="Palatino Linotype" w:cs="Arial"/>
          <w:i/>
          <w:sz w:val="24"/>
          <w:szCs w:val="24"/>
          <w:lang w:val="es-ES_tradnl"/>
        </w:rPr>
        <w:t xml:space="preserve">, el Sujeto Obligado deberá hacerlo del conocimiento del particular, remitiendo el Acta de Comité de Transparencia donde funde y motive la </w:t>
      </w:r>
      <w:r w:rsidRPr="007E07D8">
        <w:rPr>
          <w:rFonts w:ascii="Palatino Linotype" w:hAnsi="Palatino Linotype" w:cs="Arial"/>
          <w:b/>
          <w:bCs/>
          <w:i/>
          <w:sz w:val="24"/>
          <w:szCs w:val="24"/>
          <w:lang w:val="es-ES_tradnl"/>
        </w:rPr>
        <w:t>reserva</w:t>
      </w:r>
      <w:r w:rsidRPr="007E07D8">
        <w:rPr>
          <w:rFonts w:ascii="Palatino Linotype" w:hAnsi="Palatino Linotype" w:cs="Arial"/>
          <w:i/>
          <w:sz w:val="24"/>
          <w:szCs w:val="24"/>
          <w:lang w:val="es-ES_tradnl"/>
        </w:rPr>
        <w:t xml:space="preserve"> de la información.</w:t>
      </w:r>
    </w:p>
    <w:p w14:paraId="593C25B8" w14:textId="77777777" w:rsidR="009123DC" w:rsidRPr="007E07D8" w:rsidRDefault="009123DC" w:rsidP="000A1413">
      <w:pPr>
        <w:autoSpaceDE w:val="0"/>
        <w:autoSpaceDN w:val="0"/>
        <w:adjustRightInd w:val="0"/>
        <w:spacing w:after="0" w:line="360" w:lineRule="auto"/>
        <w:ind w:left="709" w:right="567"/>
        <w:jc w:val="both"/>
        <w:rPr>
          <w:rFonts w:ascii="Palatino Linotype" w:hAnsi="Palatino Linotype" w:cs="Arial"/>
          <w:i/>
          <w:sz w:val="24"/>
          <w:szCs w:val="24"/>
          <w:lang w:val="es-ES_tradnl"/>
        </w:rPr>
      </w:pPr>
    </w:p>
    <w:p w14:paraId="58A23DD5" w14:textId="37E9E1D1" w:rsidR="003A365A" w:rsidRPr="007E07D8" w:rsidRDefault="000A1413" w:rsidP="00DD5CFC">
      <w:pPr>
        <w:autoSpaceDE w:val="0"/>
        <w:autoSpaceDN w:val="0"/>
        <w:adjustRightInd w:val="0"/>
        <w:spacing w:after="0" w:line="360" w:lineRule="auto"/>
        <w:jc w:val="both"/>
        <w:rPr>
          <w:rFonts w:ascii="Palatino Linotype" w:hAnsi="Palatino Linotype" w:cs="Arial"/>
          <w:sz w:val="24"/>
          <w:szCs w:val="24"/>
          <w:lang w:val="es-ES_tradnl"/>
        </w:rPr>
      </w:pPr>
      <w:r w:rsidRPr="007E07D8">
        <w:rPr>
          <w:rFonts w:ascii="Palatino Linotype" w:hAnsi="Palatino Linotype" w:cs="Arial"/>
          <w:i/>
          <w:sz w:val="24"/>
          <w:szCs w:val="24"/>
          <w:lang w:val="es-ES_tradnl"/>
        </w:rPr>
        <w:t xml:space="preserve"> </w:t>
      </w:r>
      <w:r w:rsidR="003A365A" w:rsidRPr="007E07D8">
        <w:rPr>
          <w:rFonts w:ascii="Palatino Linotype" w:hAnsi="Palatino Linotype" w:cs="Arial"/>
          <w:b/>
          <w:sz w:val="28"/>
          <w:szCs w:val="24"/>
          <w:lang w:val="es-ES_tradnl"/>
        </w:rPr>
        <w:t xml:space="preserve">TERCERO. </w:t>
      </w:r>
      <w:r w:rsidR="003A365A" w:rsidRPr="007E07D8">
        <w:rPr>
          <w:rFonts w:ascii="Palatino Linotype" w:hAnsi="Palatino Linotype" w:cs="Arial"/>
          <w:b/>
          <w:sz w:val="24"/>
          <w:szCs w:val="24"/>
          <w:lang w:val="es-ES_tradnl"/>
        </w:rPr>
        <w:t>Notifíquese</w:t>
      </w:r>
      <w:r w:rsidR="003A365A" w:rsidRPr="007E07D8">
        <w:rPr>
          <w:rFonts w:ascii="Palatino Linotype" w:hAnsi="Palatino Linotype" w:cs="Arial"/>
          <w:b/>
          <w:i/>
          <w:sz w:val="24"/>
          <w:szCs w:val="24"/>
          <w:lang w:val="es-ES_tradnl"/>
        </w:rPr>
        <w:t xml:space="preserve"> </w:t>
      </w:r>
      <w:r w:rsidR="003A365A" w:rsidRPr="007E07D8">
        <w:rPr>
          <w:rFonts w:ascii="Palatino Linotype" w:hAnsi="Palatino Linotype" w:cs="Arial"/>
          <w:sz w:val="24"/>
          <w:szCs w:val="24"/>
          <w:lang w:val="es-ES_tradnl"/>
        </w:rPr>
        <w:t xml:space="preserve">la presente resolución al Titular de la Unidad de Transparencia del Sujeto Obligado mediante el Sistema de Acceso a la Información Mexiquense (SAIMEX), 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w:t>
      </w:r>
      <w:r w:rsidR="003A365A" w:rsidRPr="007E07D8">
        <w:rPr>
          <w:rFonts w:ascii="Palatino Linotype" w:hAnsi="Palatino Linotype" w:cs="Arial"/>
          <w:sz w:val="24"/>
          <w:szCs w:val="24"/>
          <w:lang w:val="es-ES_tradnl"/>
        </w:rPr>
        <w:lastRenderedPageBreak/>
        <w:t>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32AEA78" w14:textId="77777777" w:rsidR="003A365A" w:rsidRPr="007E07D8"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0071F27C" w14:textId="77777777" w:rsidR="003A365A" w:rsidRPr="007E07D8"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7E07D8">
        <w:rPr>
          <w:rFonts w:ascii="Palatino Linotype" w:hAnsi="Palatino Linotype" w:cs="Arial"/>
          <w:b/>
          <w:sz w:val="28"/>
          <w:szCs w:val="24"/>
          <w:lang w:val="es-ES_tradnl"/>
        </w:rPr>
        <w:t xml:space="preserve">CUARTO. </w:t>
      </w:r>
      <w:r w:rsidRPr="007E07D8">
        <w:rPr>
          <w:rFonts w:ascii="Palatino Linotype" w:hAnsi="Palatino Linotype" w:cs="Arial"/>
          <w:sz w:val="24"/>
          <w:szCs w:val="24"/>
          <w:lang w:val="es-ES_tradn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E704050" w14:textId="77777777" w:rsidR="003A365A" w:rsidRPr="007E07D8"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1279B621" w14:textId="1355919B" w:rsidR="007148FA" w:rsidRPr="007E07D8" w:rsidRDefault="009B522C" w:rsidP="00DD5CFC">
      <w:pPr>
        <w:autoSpaceDE w:val="0"/>
        <w:autoSpaceDN w:val="0"/>
        <w:adjustRightInd w:val="0"/>
        <w:spacing w:after="0" w:line="360" w:lineRule="auto"/>
        <w:jc w:val="both"/>
        <w:rPr>
          <w:rFonts w:ascii="Palatino Linotype" w:hAnsi="Palatino Linotype" w:cs="Arial"/>
          <w:sz w:val="24"/>
          <w:szCs w:val="24"/>
        </w:rPr>
      </w:pPr>
      <w:r w:rsidRPr="007E07D8">
        <w:rPr>
          <w:rFonts w:ascii="Palatino Linotype" w:hAnsi="Palatino Linotype" w:cs="Arial"/>
          <w:b/>
          <w:noProof/>
          <w:sz w:val="28"/>
          <w:szCs w:val="24"/>
          <w:lang w:eastAsia="es-MX"/>
        </w:rPr>
        <mc:AlternateContent>
          <mc:Choice Requires="wps">
            <w:drawing>
              <wp:anchor distT="0" distB="0" distL="114300" distR="114300" simplePos="0" relativeHeight="251662336" behindDoc="0" locked="0" layoutInCell="1" allowOverlap="1" wp14:anchorId="54BFA01A" wp14:editId="544446FE">
                <wp:simplePos x="0" y="0"/>
                <wp:positionH relativeFrom="column">
                  <wp:posOffset>25650</wp:posOffset>
                </wp:positionH>
                <wp:positionV relativeFrom="paragraph">
                  <wp:posOffset>1859797</wp:posOffset>
                </wp:positionV>
                <wp:extent cx="5699051" cy="2169042"/>
                <wp:effectExtent l="0" t="0" r="35560" b="22225"/>
                <wp:wrapNone/>
                <wp:docPr id="1720970004" name="Conector recto 2"/>
                <wp:cNvGraphicFramePr/>
                <a:graphic xmlns:a="http://schemas.openxmlformats.org/drawingml/2006/main">
                  <a:graphicData uri="http://schemas.microsoft.com/office/word/2010/wordprocessingShape">
                    <wps:wsp>
                      <wps:cNvCnPr/>
                      <wps:spPr>
                        <a:xfrm>
                          <a:off x="0" y="0"/>
                          <a:ext cx="5699051" cy="216904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BDA0E30" id="Conector recto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pt,146.45pt" to="450.75pt,3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" strokecolor="#5b9bd5 [3204]" strokeweight=".5pt">
                <v:stroke joinstyle="miter"/>
              </v:line>
            </w:pict>
          </mc:Fallback>
        </mc:AlternateContent>
      </w:r>
      <w:r w:rsidR="003A365A" w:rsidRPr="007E07D8">
        <w:rPr>
          <w:rFonts w:ascii="Palatino Linotype" w:hAnsi="Palatino Linotype" w:cs="Arial"/>
          <w:b/>
          <w:sz w:val="28"/>
          <w:szCs w:val="24"/>
          <w:lang w:val="es-ES_tradnl"/>
        </w:rPr>
        <w:t xml:space="preserve">QUINTO. </w:t>
      </w:r>
      <w:r w:rsidR="003A365A" w:rsidRPr="007E07D8">
        <w:rPr>
          <w:rFonts w:ascii="Palatino Linotype" w:hAnsi="Palatino Linotype" w:cs="Arial"/>
          <w:b/>
          <w:sz w:val="24"/>
          <w:szCs w:val="24"/>
          <w:lang w:val="es-ES_tradnl"/>
        </w:rPr>
        <w:t xml:space="preserve">Notifíquese </w:t>
      </w:r>
      <w:r w:rsidR="003A365A" w:rsidRPr="007E07D8">
        <w:rPr>
          <w:rFonts w:ascii="Palatino Linotype" w:hAnsi="Palatino Linotype" w:cs="Arial"/>
          <w:sz w:val="24"/>
          <w:szCs w:val="24"/>
          <w:lang w:val="es-ES_tradnl"/>
        </w:rPr>
        <w:t>la presente resolución al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r w:rsidR="007148FA" w:rsidRPr="007E07D8">
        <w:rPr>
          <w:rFonts w:ascii="Palatino Linotype" w:hAnsi="Palatino Linotype" w:cs="Arial"/>
          <w:sz w:val="24"/>
          <w:szCs w:val="24"/>
        </w:rPr>
        <w:t xml:space="preserve"> </w:t>
      </w:r>
    </w:p>
    <w:p w14:paraId="6647F134" w14:textId="77777777" w:rsidR="00237133" w:rsidRPr="007E07D8" w:rsidRDefault="00237133" w:rsidP="00DD5CFC">
      <w:pPr>
        <w:pStyle w:val="Citas"/>
        <w:spacing w:before="0" w:after="0"/>
        <w:ind w:left="0" w:right="0"/>
        <w:rPr>
          <w:i w:val="0"/>
          <w:iCs/>
          <w:color w:val="000000"/>
          <w:sz w:val="24"/>
          <w:szCs w:val="24"/>
        </w:rPr>
      </w:pPr>
    </w:p>
    <w:p w14:paraId="73312612" w14:textId="77777777" w:rsidR="009B522C" w:rsidRPr="007E07D8" w:rsidRDefault="009B522C" w:rsidP="00DD5CFC">
      <w:pPr>
        <w:pStyle w:val="Citas"/>
        <w:spacing w:before="0" w:after="0"/>
        <w:ind w:left="0" w:right="0"/>
        <w:rPr>
          <w:i w:val="0"/>
          <w:iCs/>
          <w:color w:val="000000"/>
          <w:sz w:val="24"/>
          <w:szCs w:val="24"/>
        </w:rPr>
      </w:pPr>
    </w:p>
    <w:p w14:paraId="5686A672" w14:textId="77777777" w:rsidR="009B522C" w:rsidRPr="007E07D8" w:rsidRDefault="009B522C" w:rsidP="00DD5CFC">
      <w:pPr>
        <w:pStyle w:val="Citas"/>
        <w:spacing w:before="0" w:after="0"/>
        <w:ind w:left="0" w:right="0"/>
        <w:rPr>
          <w:i w:val="0"/>
          <w:iCs/>
          <w:color w:val="000000"/>
          <w:sz w:val="24"/>
          <w:szCs w:val="24"/>
        </w:rPr>
      </w:pPr>
    </w:p>
    <w:p w14:paraId="199F8DD0" w14:textId="77777777" w:rsidR="009B522C" w:rsidRPr="007E07D8" w:rsidRDefault="009B522C" w:rsidP="00DD5CFC">
      <w:pPr>
        <w:pStyle w:val="Citas"/>
        <w:spacing w:before="0" w:after="0"/>
        <w:ind w:left="0" w:right="0"/>
        <w:rPr>
          <w:i w:val="0"/>
          <w:iCs/>
          <w:color w:val="000000"/>
          <w:sz w:val="24"/>
          <w:szCs w:val="24"/>
        </w:rPr>
      </w:pPr>
    </w:p>
    <w:p w14:paraId="1B1D964C" w14:textId="77777777" w:rsidR="009B522C" w:rsidRPr="007E07D8" w:rsidRDefault="009B522C" w:rsidP="00DD5CFC">
      <w:pPr>
        <w:pStyle w:val="Citas"/>
        <w:spacing w:before="0" w:after="0"/>
        <w:ind w:left="0" w:right="0"/>
        <w:rPr>
          <w:i w:val="0"/>
          <w:iCs/>
          <w:color w:val="000000"/>
          <w:sz w:val="24"/>
          <w:szCs w:val="24"/>
        </w:rPr>
      </w:pPr>
    </w:p>
    <w:p w14:paraId="433823DF" w14:textId="306781F8" w:rsidR="00C82936" w:rsidRPr="00276868" w:rsidRDefault="009B522C" w:rsidP="00DD5CFC">
      <w:pPr>
        <w:pStyle w:val="Prrafodelista"/>
        <w:autoSpaceDE w:val="0"/>
        <w:autoSpaceDN w:val="0"/>
        <w:adjustRightInd w:val="0"/>
        <w:spacing w:line="360" w:lineRule="auto"/>
        <w:ind w:left="0"/>
        <w:jc w:val="both"/>
        <w:rPr>
          <w:rFonts w:ascii="Palatino Linotype" w:hAnsi="Palatino Linotype" w:cs="Arial"/>
          <w:sz w:val="23"/>
          <w:szCs w:val="23"/>
        </w:rPr>
      </w:pPr>
      <w:r w:rsidRPr="007E07D8">
        <w:rPr>
          <w:rFonts w:ascii="Palatino Linotype" w:hAnsi="Palatino Linotype" w:cs="Arial"/>
          <w:noProof/>
          <w:sz w:val="23"/>
          <w:szCs w:val="23"/>
          <w:lang w:val="es-MX" w:eastAsia="es-MX"/>
        </w:rPr>
        <w:lastRenderedPageBreak/>
        <mc:AlternateContent>
          <mc:Choice Requires="wps">
            <w:drawing>
              <wp:anchor distT="0" distB="0" distL="114300" distR="114300" simplePos="0" relativeHeight="251663360" behindDoc="0" locked="0" layoutInCell="1" allowOverlap="1" wp14:anchorId="0DF1E43C" wp14:editId="6EC0A360">
                <wp:simplePos x="0" y="0"/>
                <wp:positionH relativeFrom="column">
                  <wp:posOffset>78814</wp:posOffset>
                </wp:positionH>
                <wp:positionV relativeFrom="paragraph">
                  <wp:posOffset>2326285</wp:posOffset>
                </wp:positionV>
                <wp:extent cx="5603358" cy="4901609"/>
                <wp:effectExtent l="0" t="0" r="35560" b="32385"/>
                <wp:wrapNone/>
                <wp:docPr id="510762294" name="Conector recto 3"/>
                <wp:cNvGraphicFramePr/>
                <a:graphic xmlns:a="http://schemas.openxmlformats.org/drawingml/2006/main">
                  <a:graphicData uri="http://schemas.microsoft.com/office/word/2010/wordprocessingShape">
                    <wps:wsp>
                      <wps:cNvCnPr/>
                      <wps:spPr>
                        <a:xfrm>
                          <a:off x="0" y="0"/>
                          <a:ext cx="5603358" cy="490160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BB5F721" id="Conector recto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183.15pt" to="447.4pt,5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" strokecolor="#5b9bd5 [3204]" strokeweight=".5pt">
                <v:stroke joinstyle="miter"/>
              </v:line>
            </w:pict>
          </mc:Fallback>
        </mc:AlternateContent>
      </w:r>
      <w:r w:rsidR="00C82936" w:rsidRPr="007E07D8">
        <w:rPr>
          <w:rFonts w:ascii="Palatino Linotype" w:hAnsi="Palatino Linotype" w:cs="Arial"/>
          <w:sz w:val="23"/>
          <w:szCs w:val="23"/>
        </w:rPr>
        <w:t>ASÍ LO ACORDÓ, POR UNANIMIDAD DE VOTOS, EL PLENO DEL</w:t>
      </w:r>
      <w:r w:rsidR="00C82936" w:rsidRPr="007E07D8">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00C82936" w:rsidRPr="007E07D8">
        <w:rPr>
          <w:rFonts w:ascii="Palatino Linotype" w:hAnsi="Palatino Linotype" w:cs="Arial"/>
          <w:sz w:val="23"/>
          <w:szCs w:val="23"/>
        </w:rPr>
        <w:t>, CONFORMADO POR LOS COMISIONADOS JOSÉ MARTÍNEZ VILCHIS, MARÍA DEL ROSARIO MEJÍA AYALA, SHARON CRISTINA MORALES MARTÍNEZ</w:t>
      </w:r>
      <w:r w:rsidR="00816325" w:rsidRPr="007E07D8">
        <w:rPr>
          <w:rFonts w:ascii="Palatino Linotype" w:hAnsi="Palatino Linotype" w:cs="Arial"/>
          <w:sz w:val="23"/>
          <w:szCs w:val="23"/>
        </w:rPr>
        <w:t xml:space="preserve"> </w:t>
      </w:r>
      <w:r w:rsidRPr="007E07D8">
        <w:rPr>
          <w:rFonts w:ascii="Palatino Linotype" w:hAnsi="Palatino Linotype" w:cs="Arial"/>
          <w:sz w:val="23"/>
          <w:szCs w:val="23"/>
        </w:rPr>
        <w:t>(</w:t>
      </w:r>
      <w:r w:rsidR="00816325" w:rsidRPr="007E07D8">
        <w:rPr>
          <w:rFonts w:ascii="Palatino Linotype" w:hAnsi="Palatino Linotype" w:cs="Arial"/>
          <w:sz w:val="23"/>
          <w:szCs w:val="23"/>
        </w:rPr>
        <w:t>AUSENCIA JUSTIFICADA</w:t>
      </w:r>
      <w:r w:rsidRPr="007E07D8">
        <w:rPr>
          <w:rFonts w:ascii="Palatino Linotype" w:hAnsi="Palatino Linotype" w:cs="Arial"/>
          <w:sz w:val="23"/>
          <w:szCs w:val="23"/>
        </w:rPr>
        <w:t xml:space="preserve">) </w:t>
      </w:r>
      <w:r w:rsidR="00C82936" w:rsidRPr="007E07D8">
        <w:rPr>
          <w:rFonts w:ascii="Palatino Linotype" w:hAnsi="Palatino Linotype" w:cs="Arial"/>
          <w:sz w:val="23"/>
          <w:szCs w:val="23"/>
        </w:rPr>
        <w:t xml:space="preserve">Y GUADALUPE RAMÍREZ PEÑA, EN LA </w:t>
      </w:r>
      <w:r w:rsidR="004A0145" w:rsidRPr="007E07D8">
        <w:rPr>
          <w:rFonts w:ascii="Palatino Linotype" w:hAnsi="Palatino Linotype" w:cs="Arial"/>
          <w:sz w:val="23"/>
          <w:szCs w:val="23"/>
        </w:rPr>
        <w:t xml:space="preserve">DÉCIMA </w:t>
      </w:r>
      <w:r w:rsidR="00816325" w:rsidRPr="007E07D8">
        <w:rPr>
          <w:rFonts w:ascii="Palatino Linotype" w:hAnsi="Palatino Linotype" w:cs="Arial"/>
          <w:sz w:val="23"/>
          <w:szCs w:val="23"/>
        </w:rPr>
        <w:t xml:space="preserve">NOVENA </w:t>
      </w:r>
      <w:r w:rsidR="00C82936" w:rsidRPr="007E07D8">
        <w:rPr>
          <w:rFonts w:ascii="Palatino Linotype" w:hAnsi="Palatino Linotype" w:cs="Arial"/>
          <w:sz w:val="23"/>
          <w:szCs w:val="23"/>
        </w:rPr>
        <w:t xml:space="preserve">SESIÓN ORDINARIA CELEBRADA EL </w:t>
      </w:r>
      <w:r w:rsidR="00816325" w:rsidRPr="007E07D8">
        <w:rPr>
          <w:rFonts w:ascii="Palatino Linotype" w:hAnsi="Palatino Linotype" w:cs="Arial"/>
          <w:sz w:val="23"/>
          <w:szCs w:val="23"/>
        </w:rPr>
        <w:t xml:space="preserve">VEINTIOCHO DE MAYO </w:t>
      </w:r>
      <w:r w:rsidR="00C82936" w:rsidRPr="007E07D8">
        <w:rPr>
          <w:rFonts w:ascii="Palatino Linotype" w:hAnsi="Palatino Linotype" w:cs="Arial"/>
          <w:sz w:val="23"/>
          <w:szCs w:val="23"/>
        </w:rPr>
        <w:t>DE DOS MIL VEINTICINCO, ANTE EL SECRETARIO TÉCNICO DEL PLENO, ALEXIS TAPIA RAMÍREZ.</w:t>
      </w:r>
      <w:bookmarkStart w:id="1" w:name="_GoBack"/>
      <w:bookmarkEnd w:id="1"/>
      <w:r w:rsidR="00C82936" w:rsidRPr="00276868">
        <w:rPr>
          <w:rFonts w:ascii="Palatino Linotype" w:hAnsi="Palatino Linotype" w:cs="Arial"/>
          <w:sz w:val="23"/>
          <w:szCs w:val="23"/>
        </w:rPr>
        <w:t xml:space="preserve"> </w:t>
      </w:r>
    </w:p>
    <w:p w14:paraId="2C556A85" w14:textId="6658D6E5" w:rsidR="00C82936" w:rsidRDefault="00C82936" w:rsidP="00DD5CFC">
      <w:pPr>
        <w:spacing w:after="0" w:line="360" w:lineRule="auto"/>
        <w:jc w:val="both"/>
        <w:rPr>
          <w:rFonts w:ascii="Palatino Linotype" w:hAnsi="Palatino Linotype" w:cs="Arial"/>
          <w:color w:val="000000"/>
          <w:sz w:val="24"/>
        </w:rPr>
      </w:pPr>
    </w:p>
    <w:p w14:paraId="63E434F3" w14:textId="77777777" w:rsidR="00C82936" w:rsidRDefault="00C82936" w:rsidP="00DD5CFC">
      <w:pPr>
        <w:spacing w:after="0" w:line="360" w:lineRule="auto"/>
        <w:jc w:val="both"/>
        <w:rPr>
          <w:rFonts w:ascii="Palatino Linotype" w:hAnsi="Palatino Linotype" w:cs="Arial"/>
          <w:color w:val="000000"/>
          <w:sz w:val="24"/>
        </w:rPr>
      </w:pPr>
    </w:p>
    <w:p w14:paraId="34323F99" w14:textId="2C543D0F" w:rsidR="005D0657" w:rsidRDefault="005D0657" w:rsidP="00DD5CFC">
      <w:pPr>
        <w:spacing w:after="0" w:line="360" w:lineRule="auto"/>
        <w:jc w:val="both"/>
        <w:rPr>
          <w:rFonts w:ascii="Palatino Linotype" w:eastAsia="Times New Roman" w:hAnsi="Palatino Linotype" w:cs="Times New Roman"/>
          <w:color w:val="222222"/>
          <w:sz w:val="24"/>
          <w:szCs w:val="24"/>
          <w:lang w:eastAsia="es-ES"/>
        </w:rPr>
      </w:pPr>
    </w:p>
    <w:p w14:paraId="34DEAF87" w14:textId="77777777" w:rsidR="002642F5" w:rsidRDefault="002642F5" w:rsidP="00DD5CFC">
      <w:pPr>
        <w:spacing w:after="0" w:line="360" w:lineRule="auto"/>
        <w:jc w:val="both"/>
        <w:rPr>
          <w:rFonts w:ascii="Palatino Linotype" w:hAnsi="Palatino Linotype" w:cs="Arial"/>
          <w:color w:val="000000"/>
          <w:sz w:val="24"/>
          <w:szCs w:val="24"/>
        </w:rPr>
      </w:pPr>
    </w:p>
    <w:p w14:paraId="1F8F433E" w14:textId="77777777" w:rsidR="005D0657" w:rsidRDefault="005D0657" w:rsidP="00DD5CFC">
      <w:pPr>
        <w:spacing w:after="0" w:line="360" w:lineRule="auto"/>
        <w:jc w:val="both"/>
        <w:rPr>
          <w:rFonts w:ascii="Palatino Linotype" w:hAnsi="Palatino Linotype" w:cs="Arial"/>
          <w:color w:val="000000"/>
          <w:sz w:val="24"/>
          <w:szCs w:val="24"/>
        </w:rPr>
      </w:pPr>
    </w:p>
    <w:p w14:paraId="433CDE4C" w14:textId="77777777" w:rsidR="005D0657" w:rsidRDefault="005D0657" w:rsidP="00DD5CFC">
      <w:pPr>
        <w:spacing w:after="0" w:line="360" w:lineRule="auto"/>
        <w:jc w:val="both"/>
        <w:rPr>
          <w:rFonts w:ascii="Palatino Linotype" w:hAnsi="Palatino Linotype" w:cs="Arial"/>
          <w:color w:val="000000"/>
          <w:sz w:val="24"/>
          <w:szCs w:val="24"/>
        </w:rPr>
      </w:pPr>
    </w:p>
    <w:p w14:paraId="65B0C6B8" w14:textId="77777777" w:rsidR="005D0657" w:rsidRDefault="005D0657" w:rsidP="00DD5CFC">
      <w:pPr>
        <w:spacing w:after="0" w:line="360" w:lineRule="auto"/>
        <w:jc w:val="both"/>
        <w:rPr>
          <w:rFonts w:ascii="Palatino Linotype" w:hAnsi="Palatino Linotype" w:cs="Arial"/>
          <w:color w:val="000000"/>
          <w:sz w:val="24"/>
          <w:szCs w:val="24"/>
        </w:rPr>
      </w:pPr>
    </w:p>
    <w:p w14:paraId="0F757F1E" w14:textId="77777777" w:rsidR="005D0657" w:rsidRDefault="005D0657" w:rsidP="00DD5CFC">
      <w:pPr>
        <w:spacing w:after="0" w:line="360" w:lineRule="auto"/>
        <w:jc w:val="both"/>
        <w:rPr>
          <w:rFonts w:ascii="Palatino Linotype" w:hAnsi="Palatino Linotype" w:cs="Arial"/>
          <w:color w:val="000000"/>
          <w:sz w:val="24"/>
          <w:szCs w:val="24"/>
        </w:rPr>
      </w:pPr>
    </w:p>
    <w:p w14:paraId="208DB844" w14:textId="77777777" w:rsidR="005D0657" w:rsidRDefault="005D0657" w:rsidP="00DD5CFC">
      <w:pPr>
        <w:spacing w:after="0" w:line="360" w:lineRule="auto"/>
        <w:jc w:val="both"/>
        <w:rPr>
          <w:rFonts w:ascii="Palatino Linotype" w:hAnsi="Palatino Linotype" w:cs="Arial"/>
          <w:color w:val="000000"/>
          <w:sz w:val="24"/>
          <w:szCs w:val="24"/>
        </w:rPr>
      </w:pPr>
    </w:p>
    <w:p w14:paraId="51C15237" w14:textId="77777777" w:rsidR="005D0657" w:rsidRDefault="005D0657" w:rsidP="00DD5CFC">
      <w:pPr>
        <w:spacing w:after="0" w:line="360" w:lineRule="auto"/>
        <w:jc w:val="both"/>
        <w:rPr>
          <w:rFonts w:ascii="Palatino Linotype" w:hAnsi="Palatino Linotype" w:cs="Arial"/>
          <w:color w:val="000000"/>
          <w:sz w:val="24"/>
          <w:szCs w:val="24"/>
        </w:rPr>
      </w:pPr>
    </w:p>
    <w:p w14:paraId="2ECEE1B7" w14:textId="77777777" w:rsidR="005D0657" w:rsidRDefault="005D0657" w:rsidP="00DD5CFC">
      <w:pPr>
        <w:spacing w:after="0" w:line="360" w:lineRule="auto"/>
        <w:jc w:val="both"/>
        <w:rPr>
          <w:rFonts w:ascii="Palatino Linotype" w:hAnsi="Palatino Linotype" w:cs="Arial"/>
          <w:color w:val="000000"/>
          <w:sz w:val="24"/>
          <w:szCs w:val="24"/>
        </w:rPr>
      </w:pPr>
    </w:p>
    <w:p w14:paraId="4EF4FA99" w14:textId="77777777" w:rsidR="005D0657" w:rsidRDefault="005D0657" w:rsidP="00DD5CFC">
      <w:pPr>
        <w:spacing w:after="0" w:line="360" w:lineRule="auto"/>
        <w:jc w:val="both"/>
        <w:rPr>
          <w:rFonts w:ascii="Palatino Linotype" w:hAnsi="Palatino Linotype" w:cs="Arial"/>
          <w:color w:val="000000"/>
          <w:sz w:val="24"/>
          <w:szCs w:val="24"/>
        </w:rPr>
      </w:pPr>
    </w:p>
    <w:p w14:paraId="2AE08FC2" w14:textId="77777777" w:rsidR="005D0657" w:rsidRDefault="005D0657" w:rsidP="00DD5CFC">
      <w:pPr>
        <w:spacing w:after="0" w:line="360" w:lineRule="auto"/>
        <w:jc w:val="both"/>
        <w:rPr>
          <w:rFonts w:ascii="Palatino Linotype" w:hAnsi="Palatino Linotype" w:cs="Arial"/>
          <w:color w:val="000000"/>
          <w:sz w:val="24"/>
          <w:szCs w:val="24"/>
        </w:rPr>
      </w:pPr>
    </w:p>
    <w:p w14:paraId="53370686" w14:textId="77777777" w:rsidR="005D0657" w:rsidRDefault="005D0657" w:rsidP="00DD5CFC">
      <w:pPr>
        <w:spacing w:after="0" w:line="360" w:lineRule="auto"/>
        <w:jc w:val="both"/>
        <w:rPr>
          <w:rFonts w:ascii="Palatino Linotype" w:hAnsi="Palatino Linotype" w:cs="Arial"/>
          <w:color w:val="000000"/>
          <w:sz w:val="24"/>
          <w:szCs w:val="24"/>
        </w:rPr>
      </w:pPr>
    </w:p>
    <w:p w14:paraId="4C3A6763" w14:textId="1CC9AA04" w:rsidR="005D0657" w:rsidRDefault="005D0657" w:rsidP="00DD5CFC">
      <w:pPr>
        <w:spacing w:after="0" w:line="360" w:lineRule="auto"/>
        <w:jc w:val="both"/>
        <w:rPr>
          <w:rFonts w:ascii="Palatino Linotype" w:hAnsi="Palatino Linotype" w:cs="Arial"/>
          <w:color w:val="000000"/>
          <w:sz w:val="24"/>
          <w:szCs w:val="24"/>
        </w:rPr>
      </w:pPr>
    </w:p>
    <w:p w14:paraId="2532B838" w14:textId="77777777" w:rsidR="00DA6724" w:rsidRDefault="00DA6724" w:rsidP="00DD5CFC">
      <w:pPr>
        <w:spacing w:after="0" w:line="360" w:lineRule="auto"/>
        <w:jc w:val="both"/>
        <w:rPr>
          <w:rFonts w:ascii="Palatino Linotype" w:hAnsi="Palatino Linotype" w:cs="Arial"/>
          <w:color w:val="000000"/>
          <w:sz w:val="24"/>
          <w:szCs w:val="24"/>
        </w:rPr>
      </w:pPr>
    </w:p>
    <w:p w14:paraId="25D1F358" w14:textId="77777777" w:rsidR="00DA6724" w:rsidRDefault="00DA6724" w:rsidP="00DD5CFC">
      <w:pPr>
        <w:spacing w:after="0" w:line="360" w:lineRule="auto"/>
        <w:jc w:val="both"/>
        <w:rPr>
          <w:rFonts w:ascii="Palatino Linotype" w:hAnsi="Palatino Linotype" w:cs="Arial"/>
          <w:color w:val="000000"/>
          <w:sz w:val="24"/>
          <w:szCs w:val="24"/>
        </w:rPr>
      </w:pPr>
    </w:p>
    <w:p w14:paraId="027136E3" w14:textId="77777777" w:rsidR="00DA6724" w:rsidRDefault="00DA6724" w:rsidP="00DD5CFC">
      <w:pPr>
        <w:spacing w:after="0" w:line="360" w:lineRule="auto"/>
        <w:jc w:val="both"/>
        <w:rPr>
          <w:rFonts w:ascii="Palatino Linotype" w:hAnsi="Palatino Linotype" w:cs="Arial"/>
          <w:color w:val="000000"/>
          <w:sz w:val="24"/>
          <w:szCs w:val="24"/>
        </w:rPr>
      </w:pPr>
    </w:p>
    <w:p w14:paraId="4C53539E" w14:textId="77777777" w:rsidR="00DA6724" w:rsidRDefault="00DA6724" w:rsidP="00DD5CFC">
      <w:pPr>
        <w:spacing w:after="0" w:line="360" w:lineRule="auto"/>
        <w:jc w:val="both"/>
        <w:rPr>
          <w:rFonts w:ascii="Palatino Linotype" w:hAnsi="Palatino Linotype" w:cs="Arial"/>
          <w:color w:val="000000"/>
          <w:sz w:val="24"/>
          <w:szCs w:val="24"/>
        </w:rPr>
      </w:pPr>
    </w:p>
    <w:p w14:paraId="33BBB43C" w14:textId="77777777" w:rsidR="00DA6724" w:rsidRDefault="00DA6724" w:rsidP="00DD5CFC">
      <w:pPr>
        <w:spacing w:after="0" w:line="360" w:lineRule="auto"/>
        <w:jc w:val="both"/>
        <w:rPr>
          <w:rFonts w:ascii="Palatino Linotype" w:hAnsi="Palatino Linotype" w:cs="Arial"/>
          <w:color w:val="000000"/>
          <w:sz w:val="24"/>
          <w:szCs w:val="24"/>
        </w:rPr>
      </w:pPr>
    </w:p>
    <w:p w14:paraId="42FE387D" w14:textId="77777777" w:rsidR="00DA6724" w:rsidRDefault="00DA6724" w:rsidP="00DD5CFC">
      <w:pPr>
        <w:spacing w:after="0" w:line="360" w:lineRule="auto"/>
        <w:jc w:val="both"/>
        <w:rPr>
          <w:rFonts w:ascii="Palatino Linotype" w:hAnsi="Palatino Linotype" w:cs="Arial"/>
          <w:color w:val="000000"/>
          <w:sz w:val="24"/>
          <w:szCs w:val="24"/>
        </w:rPr>
      </w:pPr>
    </w:p>
    <w:p w14:paraId="2DC9F352" w14:textId="77777777" w:rsidR="00DA6724" w:rsidRDefault="00DA6724" w:rsidP="00DD5CFC">
      <w:pPr>
        <w:spacing w:after="0" w:line="360" w:lineRule="auto"/>
        <w:jc w:val="both"/>
        <w:rPr>
          <w:rFonts w:ascii="Palatino Linotype" w:hAnsi="Palatino Linotype" w:cs="Arial"/>
          <w:color w:val="000000"/>
          <w:sz w:val="24"/>
          <w:szCs w:val="24"/>
        </w:rPr>
      </w:pPr>
    </w:p>
    <w:p w14:paraId="37885773" w14:textId="77777777" w:rsidR="00DA6724" w:rsidRDefault="00DA6724" w:rsidP="00DD5CFC">
      <w:pPr>
        <w:spacing w:after="0" w:line="360" w:lineRule="auto"/>
        <w:jc w:val="both"/>
        <w:rPr>
          <w:rFonts w:ascii="Palatino Linotype" w:hAnsi="Palatino Linotype" w:cs="Arial"/>
          <w:color w:val="000000"/>
          <w:sz w:val="24"/>
          <w:szCs w:val="24"/>
        </w:rPr>
      </w:pPr>
    </w:p>
    <w:p w14:paraId="048F9546" w14:textId="77777777" w:rsidR="00DA6724" w:rsidRDefault="00DA6724" w:rsidP="00DD5CFC">
      <w:pPr>
        <w:spacing w:after="0" w:line="360" w:lineRule="auto"/>
        <w:jc w:val="both"/>
        <w:rPr>
          <w:rFonts w:ascii="Palatino Linotype" w:hAnsi="Palatino Linotype" w:cs="Arial"/>
          <w:color w:val="000000"/>
          <w:sz w:val="24"/>
          <w:szCs w:val="24"/>
        </w:rPr>
      </w:pPr>
    </w:p>
    <w:p w14:paraId="135E3E47" w14:textId="77777777" w:rsidR="00DA6724" w:rsidRPr="002642F5" w:rsidRDefault="00DA6724" w:rsidP="00DD5CFC">
      <w:pPr>
        <w:spacing w:after="0" w:line="360" w:lineRule="auto"/>
        <w:jc w:val="both"/>
        <w:rPr>
          <w:rFonts w:ascii="Palatino Linotype" w:hAnsi="Palatino Linotype" w:cs="Arial"/>
          <w:color w:val="000000"/>
          <w:sz w:val="24"/>
          <w:szCs w:val="24"/>
        </w:rPr>
      </w:pPr>
    </w:p>
    <w:sectPr w:rsidR="00DA6724" w:rsidRPr="002642F5" w:rsidSect="008D0444">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01D404" w14:textId="77777777" w:rsidR="005D5988" w:rsidRDefault="005D5988" w:rsidP="006168E4">
      <w:pPr>
        <w:spacing w:after="0" w:line="240" w:lineRule="auto"/>
      </w:pPr>
      <w:r>
        <w:separator/>
      </w:r>
    </w:p>
  </w:endnote>
  <w:endnote w:type="continuationSeparator" w:id="0">
    <w:p w14:paraId="3803AC52" w14:textId="77777777" w:rsidR="005D5988" w:rsidRDefault="005D5988"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3A8C9323" w:rsidR="00B2463B" w:rsidRPr="000B69FA" w:rsidRDefault="00B2463B"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E07D8">
      <w:rPr>
        <w:rFonts w:ascii="Palatino Linotype" w:hAnsi="Palatino Linotype"/>
        <w:bCs/>
        <w:noProof/>
        <w:sz w:val="20"/>
      </w:rPr>
      <w:t>47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E07D8">
      <w:rPr>
        <w:rFonts w:ascii="Palatino Linotype" w:hAnsi="Palatino Linotype"/>
        <w:bCs/>
        <w:noProof/>
        <w:sz w:val="20"/>
      </w:rPr>
      <w:t>48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75C0EEA5" w:rsidR="00B2463B" w:rsidRPr="000B69FA" w:rsidRDefault="00B2463B"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E07D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E07D8">
      <w:rPr>
        <w:rFonts w:ascii="Palatino Linotype" w:hAnsi="Palatino Linotype"/>
        <w:bCs/>
        <w:noProof/>
        <w:sz w:val="20"/>
      </w:rPr>
      <w:t>48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2E9D81" w14:textId="77777777" w:rsidR="005D5988" w:rsidRDefault="005D5988" w:rsidP="006168E4">
      <w:pPr>
        <w:spacing w:after="0" w:line="240" w:lineRule="auto"/>
      </w:pPr>
      <w:r>
        <w:separator/>
      </w:r>
    </w:p>
  </w:footnote>
  <w:footnote w:type="continuationSeparator" w:id="0">
    <w:p w14:paraId="1D15EC4A" w14:textId="77777777" w:rsidR="005D5988" w:rsidRDefault="005D5988" w:rsidP="006168E4">
      <w:pPr>
        <w:spacing w:after="0" w:line="240" w:lineRule="auto"/>
      </w:pPr>
      <w:r>
        <w:continuationSeparator/>
      </w:r>
    </w:p>
  </w:footnote>
  <w:footnote w:id="1">
    <w:p w14:paraId="66F06BB8" w14:textId="77777777" w:rsidR="00B2463B" w:rsidRPr="007822E6" w:rsidRDefault="00B2463B" w:rsidP="00653FE8">
      <w:pPr>
        <w:jc w:val="both"/>
        <w:rPr>
          <w:rFonts w:ascii="Palatino Linotype" w:eastAsia="Times New Roman" w:hAnsi="Palatino Linotype"/>
          <w:b/>
          <w:bCs/>
          <w:i/>
          <w:sz w:val="16"/>
          <w:szCs w:val="16"/>
        </w:rPr>
      </w:pPr>
      <w:r w:rsidRPr="007822E6">
        <w:rPr>
          <w:rStyle w:val="Refdenotaalpie"/>
        </w:rPr>
        <w:footnoteRef/>
      </w:r>
      <w:r w:rsidRPr="007822E6">
        <w:t xml:space="preserve"> </w:t>
      </w:r>
      <w:r w:rsidRPr="007822E6">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306172A6" w14:textId="77777777" w:rsidR="00B2463B" w:rsidRPr="005552A8" w:rsidRDefault="00B2463B" w:rsidP="00653FE8">
      <w:pPr>
        <w:jc w:val="both"/>
        <w:rPr>
          <w:rFonts w:ascii="Palatino Linotype" w:hAnsi="Palatino Linotype"/>
          <w:i/>
          <w:sz w:val="16"/>
          <w:szCs w:val="16"/>
        </w:rPr>
      </w:pPr>
      <w:r w:rsidRPr="007822E6">
        <w:rPr>
          <w:rFonts w:ascii="Palatino Linotype" w:hAnsi="Palatino Linotype"/>
          <w:i/>
          <w:sz w:val="16"/>
          <w:szCs w:val="16"/>
        </w:rPr>
        <w:t>Del examen de compatibilidad de los artículos</w:t>
      </w:r>
      <w:r w:rsidRPr="007822E6">
        <w:rPr>
          <w:rStyle w:val="apple-converted-space"/>
          <w:rFonts w:ascii="Palatino Linotype" w:hAnsi="Palatino Linotype"/>
          <w:i/>
          <w:sz w:val="16"/>
          <w:szCs w:val="16"/>
        </w:rPr>
        <w:t> </w:t>
      </w:r>
      <w:hyperlink r:id="rId1" w:history="1">
        <w:r w:rsidRPr="007822E6">
          <w:rPr>
            <w:rStyle w:val="Hipervnculo"/>
            <w:rFonts w:ascii="Palatino Linotype" w:hAnsi="Palatino Linotype"/>
            <w:i/>
            <w:sz w:val="16"/>
            <w:szCs w:val="16"/>
          </w:rPr>
          <w:t>73 y 74 de la Ley de Amparo</w:t>
        </w:r>
      </w:hyperlink>
      <w:r w:rsidRPr="007822E6">
        <w:rPr>
          <w:rStyle w:val="apple-converted-space"/>
          <w:rFonts w:ascii="Palatino Linotype" w:hAnsi="Palatino Linotype"/>
          <w:i/>
          <w:sz w:val="16"/>
          <w:szCs w:val="16"/>
        </w:rPr>
        <w:t> </w:t>
      </w:r>
      <w:r w:rsidRPr="007822E6">
        <w:rPr>
          <w:rFonts w:ascii="Palatino Linotype" w:hAnsi="Palatino Linotype"/>
          <w:i/>
          <w:sz w:val="16"/>
          <w:szCs w:val="16"/>
        </w:rPr>
        <w:t>con el artículo</w:t>
      </w:r>
      <w:r w:rsidRPr="007822E6">
        <w:rPr>
          <w:rStyle w:val="apple-converted-space"/>
          <w:rFonts w:ascii="Palatino Linotype" w:hAnsi="Palatino Linotype"/>
          <w:i/>
          <w:sz w:val="16"/>
          <w:szCs w:val="16"/>
        </w:rPr>
        <w:t> </w:t>
      </w:r>
      <w:hyperlink r:id="rId2" w:history="1">
        <w:r w:rsidRPr="007822E6">
          <w:rPr>
            <w:rStyle w:val="Hipervnculo"/>
            <w:rFonts w:ascii="Palatino Linotype" w:hAnsi="Palatino Linotype"/>
            <w:i/>
            <w:sz w:val="16"/>
            <w:szCs w:val="16"/>
          </w:rPr>
          <w:t>25.1 de la Convención Americana sobre Derechos Humanos</w:t>
        </w:r>
      </w:hyperlink>
      <w:r w:rsidRPr="007822E6">
        <w:rPr>
          <w:rStyle w:val="apple-converted-space"/>
          <w:rFonts w:ascii="Palatino Linotype" w:hAnsi="Palatino Linotype"/>
          <w:i/>
          <w:sz w:val="16"/>
          <w:szCs w:val="16"/>
        </w:rPr>
        <w:t> </w:t>
      </w:r>
      <w:r w:rsidRPr="007822E6">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822E6">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9818F52" w14:textId="5DE0B909" w:rsidR="00C9689B" w:rsidRPr="00C9689B" w:rsidRDefault="00C9689B">
      <w:pPr>
        <w:pStyle w:val="Textonotapie"/>
        <w:rPr>
          <w:lang w:val="es-ES"/>
        </w:rPr>
      </w:pPr>
      <w:r>
        <w:rPr>
          <w:rStyle w:val="Refdenotaalpie"/>
        </w:rPr>
        <w:footnoteRef/>
      </w:r>
      <w:r>
        <w:t xml:space="preserve"> </w:t>
      </w:r>
      <w:hyperlink r:id="rId3" w:history="1">
        <w:r w:rsidRPr="00177CD0">
          <w:rPr>
            <w:rStyle w:val="Hipervnculo"/>
          </w:rPr>
          <w:t>https://www2.toluca.gob.mx/wp-content/uploads/2025/01/01-Gaceta-06-enero-2025.pdf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B2463B" w:rsidRDefault="00B2463B">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B2463B" w14:paraId="17981A04" w14:textId="77777777" w:rsidTr="00417FC0">
      <w:trPr>
        <w:trHeight w:val="227"/>
      </w:trPr>
      <w:tc>
        <w:tcPr>
          <w:tcW w:w="5529" w:type="dxa"/>
          <w:hideMark/>
        </w:tcPr>
        <w:p w14:paraId="0E414BC5" w14:textId="75B4D793" w:rsidR="00B2463B" w:rsidRDefault="00B2463B"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571E9684" w:rsidR="00B2463B" w:rsidRPr="00B4142F" w:rsidRDefault="00B2463B" w:rsidP="00701061">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246097">
            <w:rPr>
              <w:rFonts w:ascii="Palatino Linotype" w:hAnsi="Palatino Linotype" w:cs="Arial"/>
              <w:bCs/>
              <w:sz w:val="24"/>
              <w:lang w:eastAsia="es-MX"/>
            </w:rPr>
            <w:t>2835</w:t>
          </w:r>
          <w:r>
            <w:rPr>
              <w:rFonts w:ascii="Palatino Linotype" w:hAnsi="Palatino Linotype" w:cs="Arial"/>
              <w:bCs/>
              <w:sz w:val="24"/>
              <w:lang w:eastAsia="es-MX"/>
            </w:rPr>
            <w:t>/INFOEM/IP/RR/2025</w:t>
          </w:r>
          <w:r w:rsidR="00246097">
            <w:rPr>
              <w:rFonts w:ascii="Palatino Linotype" w:hAnsi="Palatino Linotype" w:cs="Arial"/>
              <w:bCs/>
              <w:sz w:val="24"/>
              <w:lang w:eastAsia="es-MX"/>
            </w:rPr>
            <w:t xml:space="preserve"> y acumulado</w:t>
          </w:r>
        </w:p>
      </w:tc>
    </w:tr>
    <w:tr w:rsidR="00B2463B" w14:paraId="637042F0" w14:textId="77777777" w:rsidTr="00417FC0">
      <w:trPr>
        <w:trHeight w:val="242"/>
      </w:trPr>
      <w:tc>
        <w:tcPr>
          <w:tcW w:w="5529" w:type="dxa"/>
          <w:hideMark/>
        </w:tcPr>
        <w:p w14:paraId="412AD568" w14:textId="582E7AD7" w:rsidR="00B2463B" w:rsidRDefault="00B2463B"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26B304C5" w:rsidR="00B2463B" w:rsidRPr="00F06FED" w:rsidRDefault="00246097" w:rsidP="001B1CE0">
          <w:pPr>
            <w:spacing w:after="120" w:line="256" w:lineRule="auto"/>
            <w:ind w:left="639" w:right="214"/>
            <w:jc w:val="both"/>
            <w:rPr>
              <w:rFonts w:ascii="Palatino Linotype" w:hAnsi="Palatino Linotype" w:cs="Arial"/>
            </w:rPr>
          </w:pPr>
          <w:r w:rsidRPr="00246097">
            <w:rPr>
              <w:rFonts w:ascii="Palatino Linotype" w:hAnsi="Palatino Linotype" w:cs="Arial"/>
              <w:szCs w:val="20"/>
            </w:rPr>
            <w:t>Ayuntamiento de Toluca</w:t>
          </w:r>
        </w:p>
      </w:tc>
    </w:tr>
    <w:tr w:rsidR="00B2463B" w14:paraId="21BFE746" w14:textId="77777777" w:rsidTr="00417FC0">
      <w:trPr>
        <w:trHeight w:val="342"/>
      </w:trPr>
      <w:tc>
        <w:tcPr>
          <w:tcW w:w="5529" w:type="dxa"/>
          <w:hideMark/>
        </w:tcPr>
        <w:p w14:paraId="64C4E314" w14:textId="1C66F8DB" w:rsidR="00B2463B" w:rsidRDefault="00B2463B"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B2463B" w:rsidRDefault="00B2463B"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B2463B" w:rsidRDefault="00B2463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B2463B" w14:paraId="385FD437" w14:textId="77777777" w:rsidTr="00417FC0">
      <w:trPr>
        <w:trHeight w:val="227"/>
      </w:trPr>
      <w:tc>
        <w:tcPr>
          <w:tcW w:w="5529" w:type="dxa"/>
          <w:hideMark/>
        </w:tcPr>
        <w:p w14:paraId="272860E8" w14:textId="23375EDF" w:rsidR="00B2463B" w:rsidRDefault="00B2463B"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0A8F9FFE" w:rsidR="00B2463B" w:rsidRPr="00B4142F" w:rsidRDefault="00B2463B" w:rsidP="00701061">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246097">
            <w:rPr>
              <w:rFonts w:ascii="Palatino Linotype" w:hAnsi="Palatino Linotype" w:cs="Arial"/>
              <w:bCs/>
              <w:sz w:val="24"/>
              <w:lang w:eastAsia="es-MX"/>
            </w:rPr>
            <w:t>2835</w:t>
          </w:r>
          <w:r>
            <w:rPr>
              <w:rFonts w:ascii="Palatino Linotype" w:hAnsi="Palatino Linotype" w:cs="Arial"/>
              <w:bCs/>
              <w:sz w:val="24"/>
              <w:lang w:eastAsia="es-MX"/>
            </w:rPr>
            <w:t>/INFOEM/IP/RR/2025</w:t>
          </w:r>
          <w:r w:rsidR="00246097">
            <w:rPr>
              <w:rFonts w:ascii="Palatino Linotype" w:hAnsi="Palatino Linotype" w:cs="Arial"/>
              <w:bCs/>
              <w:sz w:val="24"/>
              <w:lang w:eastAsia="es-MX"/>
            </w:rPr>
            <w:t xml:space="preserve"> y acumulado</w:t>
          </w:r>
          <w:r>
            <w:rPr>
              <w:rFonts w:ascii="Palatino Linotype" w:hAnsi="Palatino Linotype" w:cs="Arial"/>
              <w:bCs/>
              <w:sz w:val="24"/>
              <w:lang w:eastAsia="es-MX"/>
            </w:rPr>
            <w:t xml:space="preserve"> </w:t>
          </w:r>
        </w:p>
      </w:tc>
    </w:tr>
    <w:tr w:rsidR="00B2463B" w14:paraId="33FC5097" w14:textId="77777777" w:rsidTr="00417FC0">
      <w:trPr>
        <w:trHeight w:val="196"/>
      </w:trPr>
      <w:tc>
        <w:tcPr>
          <w:tcW w:w="5529" w:type="dxa"/>
          <w:hideMark/>
        </w:tcPr>
        <w:p w14:paraId="4F5D01E5" w14:textId="77777777" w:rsidR="00B2463B" w:rsidRDefault="00B2463B"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7122DC66" w:rsidR="00B2463B" w:rsidRPr="00E93E68" w:rsidRDefault="00B2463B" w:rsidP="00B667E5">
          <w:pPr>
            <w:spacing w:after="120" w:line="256" w:lineRule="auto"/>
            <w:ind w:right="214"/>
            <w:jc w:val="both"/>
            <w:rPr>
              <w:rFonts w:ascii="Palatino Linotype" w:hAnsi="Palatino Linotype" w:cs="Arial"/>
            </w:rPr>
          </w:pPr>
          <w:r>
            <w:rPr>
              <w:rFonts w:ascii="Palatino Linotype" w:hAnsi="Palatino Linotype" w:cs="Arial"/>
            </w:rPr>
            <w:t xml:space="preserve">               </w:t>
          </w:r>
          <w:r w:rsidR="00254E6F">
            <w:rPr>
              <w:rFonts w:ascii="Palatino Linotype" w:hAnsi="Palatino Linotype" w:cs="Arial"/>
            </w:rPr>
            <w:t>XXXX</w:t>
          </w:r>
        </w:p>
      </w:tc>
    </w:tr>
    <w:tr w:rsidR="00B2463B" w14:paraId="178280DE" w14:textId="77777777" w:rsidTr="00417FC0">
      <w:trPr>
        <w:trHeight w:val="242"/>
      </w:trPr>
      <w:tc>
        <w:tcPr>
          <w:tcW w:w="5529" w:type="dxa"/>
          <w:hideMark/>
        </w:tcPr>
        <w:p w14:paraId="71AC708B" w14:textId="77777777" w:rsidR="00B2463B" w:rsidRDefault="00B2463B"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24647F8B" w:rsidR="00B2463B" w:rsidRDefault="00246097" w:rsidP="001B1CE0">
          <w:pPr>
            <w:spacing w:after="120" w:line="256" w:lineRule="auto"/>
            <w:ind w:left="639" w:right="214"/>
            <w:jc w:val="both"/>
            <w:rPr>
              <w:rFonts w:ascii="Palatino Linotype" w:hAnsi="Palatino Linotype" w:cs="Arial"/>
              <w:szCs w:val="20"/>
            </w:rPr>
          </w:pPr>
          <w:r w:rsidRPr="00246097">
            <w:rPr>
              <w:rFonts w:ascii="Palatino Linotype" w:hAnsi="Palatino Linotype" w:cs="Arial"/>
              <w:szCs w:val="20"/>
            </w:rPr>
            <w:t>Ayuntamiento de Toluca</w:t>
          </w:r>
        </w:p>
      </w:tc>
    </w:tr>
    <w:tr w:rsidR="00B2463B" w14:paraId="0518978B" w14:textId="77777777" w:rsidTr="00417FC0">
      <w:trPr>
        <w:trHeight w:val="342"/>
      </w:trPr>
      <w:tc>
        <w:tcPr>
          <w:tcW w:w="5529" w:type="dxa"/>
          <w:hideMark/>
        </w:tcPr>
        <w:p w14:paraId="04968A43" w14:textId="5F7729A7" w:rsidR="00B2463B" w:rsidRDefault="00B2463B"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B2463B" w:rsidRDefault="00B2463B"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B2463B" w:rsidRDefault="00B2463B">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94FE3"/>
    <w:multiLevelType w:val="hybridMultilevel"/>
    <w:tmpl w:val="11F67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66587F"/>
    <w:multiLevelType w:val="hybridMultilevel"/>
    <w:tmpl w:val="760E6022"/>
    <w:lvl w:ilvl="0" w:tplc="27D8DB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F5057B"/>
    <w:multiLevelType w:val="hybridMultilevel"/>
    <w:tmpl w:val="E2520F4A"/>
    <w:lvl w:ilvl="0" w:tplc="567C5FF0">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1AEC7D1A"/>
    <w:multiLevelType w:val="hybridMultilevel"/>
    <w:tmpl w:val="644C2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663DC7"/>
    <w:multiLevelType w:val="hybridMultilevel"/>
    <w:tmpl w:val="ED04602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4403DA"/>
    <w:multiLevelType w:val="hybridMultilevel"/>
    <w:tmpl w:val="8280FF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03F58D0"/>
    <w:multiLevelType w:val="hybridMultilevel"/>
    <w:tmpl w:val="E592C4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6E60D0"/>
    <w:multiLevelType w:val="hybridMultilevel"/>
    <w:tmpl w:val="AFE0B4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B222AD"/>
    <w:multiLevelType w:val="hybridMultilevel"/>
    <w:tmpl w:val="2C38E4CC"/>
    <w:lvl w:ilvl="0" w:tplc="2BD88590">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2C5C7B9A"/>
    <w:multiLevelType w:val="hybridMultilevel"/>
    <w:tmpl w:val="DEAC170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D3628F3"/>
    <w:multiLevelType w:val="multilevel"/>
    <w:tmpl w:val="E780B2A8"/>
    <w:lvl w:ilvl="0">
      <w:start w:val="1"/>
      <w:numFmt w:val="decimal"/>
      <w:lvlText w:val="%1."/>
      <w:lvlJc w:val="left"/>
      <w:pPr>
        <w:ind w:left="709" w:hanging="425"/>
      </w:pPr>
      <w:rPr>
        <w:rFonts w:hint="default"/>
        <w:b/>
        <w:bCs/>
      </w:rPr>
    </w:lvl>
    <w:lvl w:ilvl="1">
      <w:start w:val="1"/>
      <w:numFmt w:val="decimal"/>
      <w:isLgl/>
      <w:lvlText w:val="%1.%2."/>
      <w:lvlJc w:val="left"/>
      <w:pPr>
        <w:ind w:left="1276" w:hanging="567"/>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4" w15:restartNumberingAfterBreak="0">
    <w:nsid w:val="31316683"/>
    <w:multiLevelType w:val="multilevel"/>
    <w:tmpl w:val="E780B2A8"/>
    <w:lvl w:ilvl="0">
      <w:start w:val="1"/>
      <w:numFmt w:val="decimal"/>
      <w:lvlText w:val="%1."/>
      <w:lvlJc w:val="left"/>
      <w:pPr>
        <w:ind w:left="709" w:hanging="425"/>
      </w:pPr>
      <w:rPr>
        <w:rFonts w:hint="default"/>
        <w:b/>
        <w:bCs/>
      </w:rPr>
    </w:lvl>
    <w:lvl w:ilvl="1">
      <w:start w:val="1"/>
      <w:numFmt w:val="decimal"/>
      <w:isLgl/>
      <w:lvlText w:val="%1.%2."/>
      <w:lvlJc w:val="left"/>
      <w:pPr>
        <w:ind w:left="1276" w:hanging="567"/>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5"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3C96499"/>
    <w:multiLevelType w:val="multilevel"/>
    <w:tmpl w:val="15AA590E"/>
    <w:lvl w:ilvl="0">
      <w:start w:val="1"/>
      <w:numFmt w:val="decimal"/>
      <w:lvlText w:val="%1."/>
      <w:lvlJc w:val="left"/>
      <w:pPr>
        <w:ind w:left="644" w:hanging="359"/>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4612DAE"/>
    <w:multiLevelType w:val="hybridMultilevel"/>
    <w:tmpl w:val="8544F41A"/>
    <w:lvl w:ilvl="0" w:tplc="080A0017">
      <w:start w:val="1"/>
      <w:numFmt w:val="lowerLetter"/>
      <w:lvlText w:val="%1)"/>
      <w:lvlJc w:val="left"/>
      <w:pPr>
        <w:ind w:left="108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15:restartNumberingAfterBreak="0">
    <w:nsid w:val="357873B7"/>
    <w:multiLevelType w:val="hybridMultilevel"/>
    <w:tmpl w:val="799A74E8"/>
    <w:lvl w:ilvl="0" w:tplc="53FEB5E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15:restartNumberingAfterBreak="0">
    <w:nsid w:val="37796BCC"/>
    <w:multiLevelType w:val="hybridMultilevel"/>
    <w:tmpl w:val="81B0B5E6"/>
    <w:lvl w:ilvl="0" w:tplc="86C4A41C">
      <w:start w:val="8"/>
      <w:numFmt w:val="upperRoman"/>
      <w:lvlText w:val="%1."/>
      <w:lvlJc w:val="left"/>
      <w:pPr>
        <w:ind w:left="1571"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7D05FC0"/>
    <w:multiLevelType w:val="multilevel"/>
    <w:tmpl w:val="E780B2A8"/>
    <w:lvl w:ilvl="0">
      <w:start w:val="1"/>
      <w:numFmt w:val="decimal"/>
      <w:lvlText w:val="%1."/>
      <w:lvlJc w:val="left"/>
      <w:pPr>
        <w:ind w:left="709" w:hanging="425"/>
      </w:pPr>
      <w:rPr>
        <w:rFonts w:hint="default"/>
        <w:b/>
        <w:bCs/>
      </w:rPr>
    </w:lvl>
    <w:lvl w:ilvl="1">
      <w:start w:val="1"/>
      <w:numFmt w:val="decimal"/>
      <w:isLgl/>
      <w:lvlText w:val="%1.%2."/>
      <w:lvlJc w:val="left"/>
      <w:pPr>
        <w:ind w:left="1276" w:hanging="567"/>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2"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3" w15:restartNumberingAfterBreak="0">
    <w:nsid w:val="5A291007"/>
    <w:multiLevelType w:val="multilevel"/>
    <w:tmpl w:val="243423C6"/>
    <w:lvl w:ilvl="0">
      <w:start w:val="1"/>
      <w:numFmt w:val="decimal"/>
      <w:lvlText w:val="%1."/>
      <w:lvlJc w:val="left"/>
      <w:pPr>
        <w:ind w:left="709" w:hanging="425"/>
      </w:pPr>
      <w:rPr>
        <w:rFonts w:hint="default"/>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4" w15:restartNumberingAfterBreak="0">
    <w:nsid w:val="68E32D0E"/>
    <w:multiLevelType w:val="hybridMultilevel"/>
    <w:tmpl w:val="69EE3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B0D2FC8"/>
    <w:multiLevelType w:val="hybridMultilevel"/>
    <w:tmpl w:val="760E6022"/>
    <w:lvl w:ilvl="0" w:tplc="27D8DB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0CB593B"/>
    <w:multiLevelType w:val="hybridMultilevel"/>
    <w:tmpl w:val="F7947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8777BE"/>
    <w:multiLevelType w:val="hybridMultilevel"/>
    <w:tmpl w:val="503804A0"/>
    <w:lvl w:ilvl="0" w:tplc="CCF804EE">
      <w:start w:val="1"/>
      <w:numFmt w:val="upperRoman"/>
      <w:lvlText w:val="%1."/>
      <w:lvlJc w:val="left"/>
      <w:pPr>
        <w:ind w:left="1420" w:hanging="720"/>
      </w:pPr>
      <w:rPr>
        <w:rFonts w:hint="default"/>
        <w:b/>
      </w:rPr>
    </w:lvl>
    <w:lvl w:ilvl="1" w:tplc="080A0019" w:tentative="1">
      <w:start w:val="1"/>
      <w:numFmt w:val="lowerLetter"/>
      <w:lvlText w:val="%2."/>
      <w:lvlJc w:val="left"/>
      <w:pPr>
        <w:ind w:left="1780" w:hanging="360"/>
      </w:pPr>
    </w:lvl>
    <w:lvl w:ilvl="2" w:tplc="080A001B" w:tentative="1">
      <w:start w:val="1"/>
      <w:numFmt w:val="lowerRoman"/>
      <w:lvlText w:val="%3."/>
      <w:lvlJc w:val="right"/>
      <w:pPr>
        <w:ind w:left="2500" w:hanging="180"/>
      </w:pPr>
    </w:lvl>
    <w:lvl w:ilvl="3" w:tplc="080A000F" w:tentative="1">
      <w:start w:val="1"/>
      <w:numFmt w:val="decimal"/>
      <w:lvlText w:val="%4."/>
      <w:lvlJc w:val="left"/>
      <w:pPr>
        <w:ind w:left="3220" w:hanging="360"/>
      </w:pPr>
    </w:lvl>
    <w:lvl w:ilvl="4" w:tplc="080A0019" w:tentative="1">
      <w:start w:val="1"/>
      <w:numFmt w:val="lowerLetter"/>
      <w:lvlText w:val="%5."/>
      <w:lvlJc w:val="left"/>
      <w:pPr>
        <w:ind w:left="3940" w:hanging="360"/>
      </w:pPr>
    </w:lvl>
    <w:lvl w:ilvl="5" w:tplc="080A001B" w:tentative="1">
      <w:start w:val="1"/>
      <w:numFmt w:val="lowerRoman"/>
      <w:lvlText w:val="%6."/>
      <w:lvlJc w:val="right"/>
      <w:pPr>
        <w:ind w:left="4660" w:hanging="180"/>
      </w:pPr>
    </w:lvl>
    <w:lvl w:ilvl="6" w:tplc="080A000F" w:tentative="1">
      <w:start w:val="1"/>
      <w:numFmt w:val="decimal"/>
      <w:lvlText w:val="%7."/>
      <w:lvlJc w:val="left"/>
      <w:pPr>
        <w:ind w:left="5380" w:hanging="360"/>
      </w:pPr>
    </w:lvl>
    <w:lvl w:ilvl="7" w:tplc="080A0019" w:tentative="1">
      <w:start w:val="1"/>
      <w:numFmt w:val="lowerLetter"/>
      <w:lvlText w:val="%8."/>
      <w:lvlJc w:val="left"/>
      <w:pPr>
        <w:ind w:left="6100" w:hanging="360"/>
      </w:pPr>
    </w:lvl>
    <w:lvl w:ilvl="8" w:tplc="080A001B" w:tentative="1">
      <w:start w:val="1"/>
      <w:numFmt w:val="lowerRoman"/>
      <w:lvlText w:val="%9."/>
      <w:lvlJc w:val="right"/>
      <w:pPr>
        <w:ind w:left="6820" w:hanging="180"/>
      </w:pPr>
    </w:lvl>
  </w:abstractNum>
  <w:abstractNum w:abstractNumId="30" w15:restartNumberingAfterBreak="0">
    <w:nsid w:val="786620F3"/>
    <w:multiLevelType w:val="hybridMultilevel"/>
    <w:tmpl w:val="CA6E58E2"/>
    <w:lvl w:ilvl="0" w:tplc="2DEC1576">
      <w:start w:val="1"/>
      <w:numFmt w:val="decimal"/>
      <w:lvlText w:val="%1."/>
      <w:lvlJc w:val="left"/>
      <w:pPr>
        <w:ind w:left="1060" w:hanging="360"/>
      </w:pPr>
      <w:rPr>
        <w:rFonts w:hint="default"/>
      </w:rPr>
    </w:lvl>
    <w:lvl w:ilvl="1" w:tplc="080A0019" w:tentative="1">
      <w:start w:val="1"/>
      <w:numFmt w:val="lowerLetter"/>
      <w:lvlText w:val="%2."/>
      <w:lvlJc w:val="left"/>
      <w:pPr>
        <w:ind w:left="1780" w:hanging="360"/>
      </w:pPr>
    </w:lvl>
    <w:lvl w:ilvl="2" w:tplc="080A001B" w:tentative="1">
      <w:start w:val="1"/>
      <w:numFmt w:val="lowerRoman"/>
      <w:lvlText w:val="%3."/>
      <w:lvlJc w:val="right"/>
      <w:pPr>
        <w:ind w:left="2500" w:hanging="180"/>
      </w:pPr>
    </w:lvl>
    <w:lvl w:ilvl="3" w:tplc="080A000F" w:tentative="1">
      <w:start w:val="1"/>
      <w:numFmt w:val="decimal"/>
      <w:lvlText w:val="%4."/>
      <w:lvlJc w:val="left"/>
      <w:pPr>
        <w:ind w:left="3220" w:hanging="360"/>
      </w:pPr>
    </w:lvl>
    <w:lvl w:ilvl="4" w:tplc="080A0019" w:tentative="1">
      <w:start w:val="1"/>
      <w:numFmt w:val="lowerLetter"/>
      <w:lvlText w:val="%5."/>
      <w:lvlJc w:val="left"/>
      <w:pPr>
        <w:ind w:left="3940" w:hanging="360"/>
      </w:pPr>
    </w:lvl>
    <w:lvl w:ilvl="5" w:tplc="080A001B" w:tentative="1">
      <w:start w:val="1"/>
      <w:numFmt w:val="lowerRoman"/>
      <w:lvlText w:val="%6."/>
      <w:lvlJc w:val="right"/>
      <w:pPr>
        <w:ind w:left="4660" w:hanging="180"/>
      </w:pPr>
    </w:lvl>
    <w:lvl w:ilvl="6" w:tplc="080A000F" w:tentative="1">
      <w:start w:val="1"/>
      <w:numFmt w:val="decimal"/>
      <w:lvlText w:val="%7."/>
      <w:lvlJc w:val="left"/>
      <w:pPr>
        <w:ind w:left="5380" w:hanging="360"/>
      </w:pPr>
    </w:lvl>
    <w:lvl w:ilvl="7" w:tplc="080A0019" w:tentative="1">
      <w:start w:val="1"/>
      <w:numFmt w:val="lowerLetter"/>
      <w:lvlText w:val="%8."/>
      <w:lvlJc w:val="left"/>
      <w:pPr>
        <w:ind w:left="6100" w:hanging="360"/>
      </w:pPr>
    </w:lvl>
    <w:lvl w:ilvl="8" w:tplc="080A001B" w:tentative="1">
      <w:start w:val="1"/>
      <w:numFmt w:val="lowerRoman"/>
      <w:lvlText w:val="%9."/>
      <w:lvlJc w:val="right"/>
      <w:pPr>
        <w:ind w:left="6820" w:hanging="180"/>
      </w:pPr>
    </w:lvl>
  </w:abstractNum>
  <w:abstractNum w:abstractNumId="31" w15:restartNumberingAfterBreak="0">
    <w:nsid w:val="7B1E731A"/>
    <w:multiLevelType w:val="hybridMultilevel"/>
    <w:tmpl w:val="0D304DE8"/>
    <w:lvl w:ilvl="0" w:tplc="0BEA55EC">
      <w:start w:val="1"/>
      <w:numFmt w:val="decimal"/>
      <w:lvlText w:val="%1."/>
      <w:lvlJc w:val="left"/>
      <w:pPr>
        <w:ind w:left="1060" w:hanging="360"/>
      </w:pPr>
      <w:rPr>
        <w:rFonts w:eastAsia="Times New Roman" w:cs="Times New Roman" w:hint="default"/>
        <w:b/>
        <w:bCs/>
      </w:rPr>
    </w:lvl>
    <w:lvl w:ilvl="1" w:tplc="080A0019" w:tentative="1">
      <w:start w:val="1"/>
      <w:numFmt w:val="lowerLetter"/>
      <w:lvlText w:val="%2."/>
      <w:lvlJc w:val="left"/>
      <w:pPr>
        <w:ind w:left="1780" w:hanging="360"/>
      </w:pPr>
    </w:lvl>
    <w:lvl w:ilvl="2" w:tplc="080A001B" w:tentative="1">
      <w:start w:val="1"/>
      <w:numFmt w:val="lowerRoman"/>
      <w:lvlText w:val="%3."/>
      <w:lvlJc w:val="right"/>
      <w:pPr>
        <w:ind w:left="2500" w:hanging="180"/>
      </w:pPr>
    </w:lvl>
    <w:lvl w:ilvl="3" w:tplc="080A000F" w:tentative="1">
      <w:start w:val="1"/>
      <w:numFmt w:val="decimal"/>
      <w:lvlText w:val="%4."/>
      <w:lvlJc w:val="left"/>
      <w:pPr>
        <w:ind w:left="3220" w:hanging="360"/>
      </w:pPr>
    </w:lvl>
    <w:lvl w:ilvl="4" w:tplc="080A0019" w:tentative="1">
      <w:start w:val="1"/>
      <w:numFmt w:val="lowerLetter"/>
      <w:lvlText w:val="%5."/>
      <w:lvlJc w:val="left"/>
      <w:pPr>
        <w:ind w:left="3940" w:hanging="360"/>
      </w:pPr>
    </w:lvl>
    <w:lvl w:ilvl="5" w:tplc="080A001B" w:tentative="1">
      <w:start w:val="1"/>
      <w:numFmt w:val="lowerRoman"/>
      <w:lvlText w:val="%6."/>
      <w:lvlJc w:val="right"/>
      <w:pPr>
        <w:ind w:left="4660" w:hanging="180"/>
      </w:pPr>
    </w:lvl>
    <w:lvl w:ilvl="6" w:tplc="080A000F" w:tentative="1">
      <w:start w:val="1"/>
      <w:numFmt w:val="decimal"/>
      <w:lvlText w:val="%7."/>
      <w:lvlJc w:val="left"/>
      <w:pPr>
        <w:ind w:left="5380" w:hanging="360"/>
      </w:pPr>
    </w:lvl>
    <w:lvl w:ilvl="7" w:tplc="080A0019" w:tentative="1">
      <w:start w:val="1"/>
      <w:numFmt w:val="lowerLetter"/>
      <w:lvlText w:val="%8."/>
      <w:lvlJc w:val="left"/>
      <w:pPr>
        <w:ind w:left="6100" w:hanging="360"/>
      </w:pPr>
    </w:lvl>
    <w:lvl w:ilvl="8" w:tplc="080A001B" w:tentative="1">
      <w:start w:val="1"/>
      <w:numFmt w:val="lowerRoman"/>
      <w:lvlText w:val="%9."/>
      <w:lvlJc w:val="right"/>
      <w:pPr>
        <w:ind w:left="6820" w:hanging="180"/>
      </w:pPr>
    </w:lvl>
  </w:abstractNum>
  <w:abstractNum w:abstractNumId="32" w15:restartNumberingAfterBreak="0">
    <w:nsid w:val="7B386BF5"/>
    <w:multiLevelType w:val="hybridMultilevel"/>
    <w:tmpl w:val="ABB48AC4"/>
    <w:lvl w:ilvl="0" w:tplc="051687DC">
      <w:start w:val="1"/>
      <w:numFmt w:val="decimal"/>
      <w:lvlText w:val="%1."/>
      <w:lvlJc w:val="left"/>
      <w:pPr>
        <w:ind w:left="700" w:hanging="360"/>
      </w:pPr>
      <w:rPr>
        <w:rFonts w:hint="default"/>
      </w:rPr>
    </w:lvl>
    <w:lvl w:ilvl="1" w:tplc="080A0019" w:tentative="1">
      <w:start w:val="1"/>
      <w:numFmt w:val="lowerLetter"/>
      <w:lvlText w:val="%2."/>
      <w:lvlJc w:val="left"/>
      <w:pPr>
        <w:ind w:left="1420" w:hanging="360"/>
      </w:pPr>
    </w:lvl>
    <w:lvl w:ilvl="2" w:tplc="080A001B" w:tentative="1">
      <w:start w:val="1"/>
      <w:numFmt w:val="lowerRoman"/>
      <w:lvlText w:val="%3."/>
      <w:lvlJc w:val="right"/>
      <w:pPr>
        <w:ind w:left="2140" w:hanging="180"/>
      </w:pPr>
    </w:lvl>
    <w:lvl w:ilvl="3" w:tplc="080A000F" w:tentative="1">
      <w:start w:val="1"/>
      <w:numFmt w:val="decimal"/>
      <w:lvlText w:val="%4."/>
      <w:lvlJc w:val="left"/>
      <w:pPr>
        <w:ind w:left="2860" w:hanging="360"/>
      </w:pPr>
    </w:lvl>
    <w:lvl w:ilvl="4" w:tplc="080A0019" w:tentative="1">
      <w:start w:val="1"/>
      <w:numFmt w:val="lowerLetter"/>
      <w:lvlText w:val="%5."/>
      <w:lvlJc w:val="left"/>
      <w:pPr>
        <w:ind w:left="3580" w:hanging="360"/>
      </w:pPr>
    </w:lvl>
    <w:lvl w:ilvl="5" w:tplc="080A001B" w:tentative="1">
      <w:start w:val="1"/>
      <w:numFmt w:val="lowerRoman"/>
      <w:lvlText w:val="%6."/>
      <w:lvlJc w:val="right"/>
      <w:pPr>
        <w:ind w:left="4300" w:hanging="180"/>
      </w:pPr>
    </w:lvl>
    <w:lvl w:ilvl="6" w:tplc="080A000F" w:tentative="1">
      <w:start w:val="1"/>
      <w:numFmt w:val="decimal"/>
      <w:lvlText w:val="%7."/>
      <w:lvlJc w:val="left"/>
      <w:pPr>
        <w:ind w:left="5020" w:hanging="360"/>
      </w:pPr>
    </w:lvl>
    <w:lvl w:ilvl="7" w:tplc="080A0019" w:tentative="1">
      <w:start w:val="1"/>
      <w:numFmt w:val="lowerLetter"/>
      <w:lvlText w:val="%8."/>
      <w:lvlJc w:val="left"/>
      <w:pPr>
        <w:ind w:left="5740" w:hanging="360"/>
      </w:pPr>
    </w:lvl>
    <w:lvl w:ilvl="8" w:tplc="080A001B" w:tentative="1">
      <w:start w:val="1"/>
      <w:numFmt w:val="lowerRoman"/>
      <w:lvlText w:val="%9."/>
      <w:lvlJc w:val="right"/>
      <w:pPr>
        <w:ind w:left="6460" w:hanging="180"/>
      </w:pPr>
    </w:lvl>
  </w:abstractNum>
  <w:abstractNum w:abstractNumId="33"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7"/>
  </w:num>
  <w:num w:numId="3">
    <w:abstractNumId w:val="26"/>
  </w:num>
  <w:num w:numId="4">
    <w:abstractNumId w:val="9"/>
  </w:num>
  <w:num w:numId="5">
    <w:abstractNumId w:val="18"/>
  </w:num>
  <w:num w:numId="6">
    <w:abstractNumId w:val="19"/>
  </w:num>
  <w:num w:numId="7">
    <w:abstractNumId w:val="12"/>
  </w:num>
  <w:num w:numId="8">
    <w:abstractNumId w:val="22"/>
  </w:num>
  <w:num w:numId="9">
    <w:abstractNumId w:val="13"/>
  </w:num>
  <w:num w:numId="10">
    <w:abstractNumId w:val="23"/>
  </w:num>
  <w:num w:numId="11">
    <w:abstractNumId w:val="3"/>
  </w:num>
  <w:num w:numId="12">
    <w:abstractNumId w:val="20"/>
  </w:num>
  <w:num w:numId="13">
    <w:abstractNumId w:val="29"/>
  </w:num>
  <w:num w:numId="14">
    <w:abstractNumId w:val="33"/>
  </w:num>
  <w:num w:numId="15">
    <w:abstractNumId w:val="32"/>
  </w:num>
  <w:num w:numId="16">
    <w:abstractNumId w:val="1"/>
  </w:num>
  <w:num w:numId="17">
    <w:abstractNumId w:val="0"/>
  </w:num>
  <w:num w:numId="18">
    <w:abstractNumId w:val="24"/>
  </w:num>
  <w:num w:numId="19">
    <w:abstractNumId w:val="10"/>
  </w:num>
  <w:num w:numId="20">
    <w:abstractNumId w:val="28"/>
  </w:num>
  <w:num w:numId="21">
    <w:abstractNumId w:val="27"/>
  </w:num>
  <w:num w:numId="22">
    <w:abstractNumId w:val="6"/>
  </w:num>
  <w:num w:numId="23">
    <w:abstractNumId w:val="14"/>
  </w:num>
  <w:num w:numId="24">
    <w:abstractNumId w:val="21"/>
  </w:num>
  <w:num w:numId="25">
    <w:abstractNumId w:val="2"/>
  </w:num>
  <w:num w:numId="26">
    <w:abstractNumId w:val="25"/>
  </w:num>
  <w:num w:numId="27">
    <w:abstractNumId w:val="4"/>
  </w:num>
  <w:num w:numId="28">
    <w:abstractNumId w:val="11"/>
  </w:num>
  <w:num w:numId="29">
    <w:abstractNumId w:val="15"/>
  </w:num>
  <w:num w:numId="30">
    <w:abstractNumId w:val="30"/>
  </w:num>
  <w:num w:numId="31">
    <w:abstractNumId w:val="8"/>
  </w:num>
  <w:num w:numId="32">
    <w:abstractNumId w:val="5"/>
  </w:num>
  <w:num w:numId="33">
    <w:abstractNumId w:val="31"/>
  </w:num>
  <w:num w:numId="34">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99E"/>
    <w:rsid w:val="000026CF"/>
    <w:rsid w:val="00002F54"/>
    <w:rsid w:val="00002FA5"/>
    <w:rsid w:val="0000484E"/>
    <w:rsid w:val="00004BE2"/>
    <w:rsid w:val="000054D0"/>
    <w:rsid w:val="000056BB"/>
    <w:rsid w:val="00005B85"/>
    <w:rsid w:val="000064FD"/>
    <w:rsid w:val="00010643"/>
    <w:rsid w:val="000115F8"/>
    <w:rsid w:val="0001366A"/>
    <w:rsid w:val="00013C75"/>
    <w:rsid w:val="00013E39"/>
    <w:rsid w:val="000143F3"/>
    <w:rsid w:val="00015141"/>
    <w:rsid w:val="000158D2"/>
    <w:rsid w:val="000159AB"/>
    <w:rsid w:val="00016E36"/>
    <w:rsid w:val="000171B7"/>
    <w:rsid w:val="00020C6B"/>
    <w:rsid w:val="00020E74"/>
    <w:rsid w:val="00021E6E"/>
    <w:rsid w:val="000240C8"/>
    <w:rsid w:val="00024AFB"/>
    <w:rsid w:val="0002560B"/>
    <w:rsid w:val="000306A7"/>
    <w:rsid w:val="000306BF"/>
    <w:rsid w:val="000308B6"/>
    <w:rsid w:val="000316DC"/>
    <w:rsid w:val="00031877"/>
    <w:rsid w:val="00031B3B"/>
    <w:rsid w:val="00032762"/>
    <w:rsid w:val="00032896"/>
    <w:rsid w:val="000329BE"/>
    <w:rsid w:val="00032B47"/>
    <w:rsid w:val="00033125"/>
    <w:rsid w:val="00034A03"/>
    <w:rsid w:val="00034B29"/>
    <w:rsid w:val="00034F35"/>
    <w:rsid w:val="00036DEB"/>
    <w:rsid w:val="00037EBF"/>
    <w:rsid w:val="00040231"/>
    <w:rsid w:val="0004186E"/>
    <w:rsid w:val="000420E2"/>
    <w:rsid w:val="000426C0"/>
    <w:rsid w:val="00042900"/>
    <w:rsid w:val="00044D01"/>
    <w:rsid w:val="000451BE"/>
    <w:rsid w:val="00045379"/>
    <w:rsid w:val="00045647"/>
    <w:rsid w:val="00045CB8"/>
    <w:rsid w:val="0005080D"/>
    <w:rsid w:val="000508FA"/>
    <w:rsid w:val="0005171D"/>
    <w:rsid w:val="000518AC"/>
    <w:rsid w:val="00053936"/>
    <w:rsid w:val="00055224"/>
    <w:rsid w:val="00055C1D"/>
    <w:rsid w:val="000569A5"/>
    <w:rsid w:val="00056D2A"/>
    <w:rsid w:val="00057E37"/>
    <w:rsid w:val="000612BD"/>
    <w:rsid w:val="00061821"/>
    <w:rsid w:val="000623F9"/>
    <w:rsid w:val="00063035"/>
    <w:rsid w:val="00063A10"/>
    <w:rsid w:val="0006452F"/>
    <w:rsid w:val="00064EA6"/>
    <w:rsid w:val="000662F8"/>
    <w:rsid w:val="000664DC"/>
    <w:rsid w:val="00066E86"/>
    <w:rsid w:val="000672E6"/>
    <w:rsid w:val="00067677"/>
    <w:rsid w:val="00067D5C"/>
    <w:rsid w:val="0007001D"/>
    <w:rsid w:val="00070E99"/>
    <w:rsid w:val="000720CA"/>
    <w:rsid w:val="0007225C"/>
    <w:rsid w:val="00073E78"/>
    <w:rsid w:val="00073FC2"/>
    <w:rsid w:val="000740DB"/>
    <w:rsid w:val="00075179"/>
    <w:rsid w:val="00075E7D"/>
    <w:rsid w:val="00076AE0"/>
    <w:rsid w:val="0007756F"/>
    <w:rsid w:val="000778FD"/>
    <w:rsid w:val="0008151E"/>
    <w:rsid w:val="000821BF"/>
    <w:rsid w:val="00083A47"/>
    <w:rsid w:val="0008548C"/>
    <w:rsid w:val="00085A69"/>
    <w:rsid w:val="00085EA6"/>
    <w:rsid w:val="00086AF1"/>
    <w:rsid w:val="00086BE9"/>
    <w:rsid w:val="00090174"/>
    <w:rsid w:val="00091552"/>
    <w:rsid w:val="00091C3A"/>
    <w:rsid w:val="00092C14"/>
    <w:rsid w:val="00093381"/>
    <w:rsid w:val="000944B9"/>
    <w:rsid w:val="00095CD4"/>
    <w:rsid w:val="00096805"/>
    <w:rsid w:val="00096B0B"/>
    <w:rsid w:val="00096C6C"/>
    <w:rsid w:val="0009704F"/>
    <w:rsid w:val="000A08F1"/>
    <w:rsid w:val="000A1413"/>
    <w:rsid w:val="000A18F1"/>
    <w:rsid w:val="000A2E75"/>
    <w:rsid w:val="000A3486"/>
    <w:rsid w:val="000A3612"/>
    <w:rsid w:val="000A369F"/>
    <w:rsid w:val="000A4601"/>
    <w:rsid w:val="000A46EB"/>
    <w:rsid w:val="000A5195"/>
    <w:rsid w:val="000A535D"/>
    <w:rsid w:val="000A57A0"/>
    <w:rsid w:val="000A5980"/>
    <w:rsid w:val="000A6588"/>
    <w:rsid w:val="000A78E0"/>
    <w:rsid w:val="000A79DA"/>
    <w:rsid w:val="000B03E0"/>
    <w:rsid w:val="000B1C4F"/>
    <w:rsid w:val="000B43A0"/>
    <w:rsid w:val="000B44DD"/>
    <w:rsid w:val="000B4B51"/>
    <w:rsid w:val="000B5864"/>
    <w:rsid w:val="000B6250"/>
    <w:rsid w:val="000B6D61"/>
    <w:rsid w:val="000B7158"/>
    <w:rsid w:val="000B7C5D"/>
    <w:rsid w:val="000C02A7"/>
    <w:rsid w:val="000C0B33"/>
    <w:rsid w:val="000C22C0"/>
    <w:rsid w:val="000C2602"/>
    <w:rsid w:val="000C2A35"/>
    <w:rsid w:val="000C48B5"/>
    <w:rsid w:val="000C5B8B"/>
    <w:rsid w:val="000C68B9"/>
    <w:rsid w:val="000C7ED3"/>
    <w:rsid w:val="000D0F48"/>
    <w:rsid w:val="000D1A4E"/>
    <w:rsid w:val="000D1B50"/>
    <w:rsid w:val="000D1B55"/>
    <w:rsid w:val="000D20C9"/>
    <w:rsid w:val="000D23C8"/>
    <w:rsid w:val="000D3C75"/>
    <w:rsid w:val="000D3D44"/>
    <w:rsid w:val="000D438E"/>
    <w:rsid w:val="000D4532"/>
    <w:rsid w:val="000D4A3A"/>
    <w:rsid w:val="000D5800"/>
    <w:rsid w:val="000D5C27"/>
    <w:rsid w:val="000D6C0B"/>
    <w:rsid w:val="000D7523"/>
    <w:rsid w:val="000D7E48"/>
    <w:rsid w:val="000E0C4D"/>
    <w:rsid w:val="000E183A"/>
    <w:rsid w:val="000E30C2"/>
    <w:rsid w:val="000E3AEA"/>
    <w:rsid w:val="000E45A0"/>
    <w:rsid w:val="000E58E4"/>
    <w:rsid w:val="000E5B76"/>
    <w:rsid w:val="000E6545"/>
    <w:rsid w:val="000E686B"/>
    <w:rsid w:val="000E6EF7"/>
    <w:rsid w:val="000E7FC9"/>
    <w:rsid w:val="000F1C48"/>
    <w:rsid w:val="000F2A5E"/>
    <w:rsid w:val="000F3F8D"/>
    <w:rsid w:val="000F6D19"/>
    <w:rsid w:val="000F6D5B"/>
    <w:rsid w:val="000F7389"/>
    <w:rsid w:val="000F7BE5"/>
    <w:rsid w:val="00100C19"/>
    <w:rsid w:val="00100F8E"/>
    <w:rsid w:val="0010154B"/>
    <w:rsid w:val="00101A67"/>
    <w:rsid w:val="0010465D"/>
    <w:rsid w:val="00104A18"/>
    <w:rsid w:val="00104B9D"/>
    <w:rsid w:val="00105B75"/>
    <w:rsid w:val="00105F91"/>
    <w:rsid w:val="00106372"/>
    <w:rsid w:val="001070F2"/>
    <w:rsid w:val="001078BC"/>
    <w:rsid w:val="001108D8"/>
    <w:rsid w:val="00111DCD"/>
    <w:rsid w:val="00112C29"/>
    <w:rsid w:val="001139EC"/>
    <w:rsid w:val="00114965"/>
    <w:rsid w:val="00114CF9"/>
    <w:rsid w:val="001156E9"/>
    <w:rsid w:val="00116020"/>
    <w:rsid w:val="00116134"/>
    <w:rsid w:val="00116FA7"/>
    <w:rsid w:val="00117BAC"/>
    <w:rsid w:val="00120642"/>
    <w:rsid w:val="0012156D"/>
    <w:rsid w:val="001228AB"/>
    <w:rsid w:val="001232F4"/>
    <w:rsid w:val="001233A3"/>
    <w:rsid w:val="001235C3"/>
    <w:rsid w:val="00124807"/>
    <w:rsid w:val="00124855"/>
    <w:rsid w:val="00125194"/>
    <w:rsid w:val="0012543A"/>
    <w:rsid w:val="001254F5"/>
    <w:rsid w:val="00125561"/>
    <w:rsid w:val="001272C6"/>
    <w:rsid w:val="0013090A"/>
    <w:rsid w:val="00130D9D"/>
    <w:rsid w:val="001311AB"/>
    <w:rsid w:val="00133A1D"/>
    <w:rsid w:val="00133F56"/>
    <w:rsid w:val="001341CF"/>
    <w:rsid w:val="0013496D"/>
    <w:rsid w:val="001349A8"/>
    <w:rsid w:val="001351F2"/>
    <w:rsid w:val="00135837"/>
    <w:rsid w:val="00135E00"/>
    <w:rsid w:val="00136607"/>
    <w:rsid w:val="00136FAD"/>
    <w:rsid w:val="0013704D"/>
    <w:rsid w:val="00137D60"/>
    <w:rsid w:val="00137F01"/>
    <w:rsid w:val="00140557"/>
    <w:rsid w:val="001408A0"/>
    <w:rsid w:val="00142F1F"/>
    <w:rsid w:val="001436BF"/>
    <w:rsid w:val="0014385C"/>
    <w:rsid w:val="001439C9"/>
    <w:rsid w:val="00144BC1"/>
    <w:rsid w:val="001458B0"/>
    <w:rsid w:val="001464A3"/>
    <w:rsid w:val="00146F0A"/>
    <w:rsid w:val="0015117B"/>
    <w:rsid w:val="00151373"/>
    <w:rsid w:val="0015205D"/>
    <w:rsid w:val="001522E7"/>
    <w:rsid w:val="001529B5"/>
    <w:rsid w:val="00152AB2"/>
    <w:rsid w:val="00152C2B"/>
    <w:rsid w:val="001534CF"/>
    <w:rsid w:val="0015422F"/>
    <w:rsid w:val="001555A8"/>
    <w:rsid w:val="00157251"/>
    <w:rsid w:val="00157736"/>
    <w:rsid w:val="001602D7"/>
    <w:rsid w:val="001603EC"/>
    <w:rsid w:val="001605FD"/>
    <w:rsid w:val="001614E6"/>
    <w:rsid w:val="00161FBE"/>
    <w:rsid w:val="0016297B"/>
    <w:rsid w:val="0016358B"/>
    <w:rsid w:val="001636AC"/>
    <w:rsid w:val="00163B3B"/>
    <w:rsid w:val="001648CE"/>
    <w:rsid w:val="00166EAF"/>
    <w:rsid w:val="0016745C"/>
    <w:rsid w:val="00167E39"/>
    <w:rsid w:val="0017022E"/>
    <w:rsid w:val="00170562"/>
    <w:rsid w:val="00170AA8"/>
    <w:rsid w:val="00170D0F"/>
    <w:rsid w:val="00170FD1"/>
    <w:rsid w:val="001710C0"/>
    <w:rsid w:val="00171BC2"/>
    <w:rsid w:val="00172F86"/>
    <w:rsid w:val="001733A0"/>
    <w:rsid w:val="001749B1"/>
    <w:rsid w:val="00175897"/>
    <w:rsid w:val="001766BB"/>
    <w:rsid w:val="00176AF4"/>
    <w:rsid w:val="00177460"/>
    <w:rsid w:val="00180142"/>
    <w:rsid w:val="00180B9F"/>
    <w:rsid w:val="001810AA"/>
    <w:rsid w:val="001810FF"/>
    <w:rsid w:val="00181CC5"/>
    <w:rsid w:val="001829BE"/>
    <w:rsid w:val="001831C5"/>
    <w:rsid w:val="00184E8E"/>
    <w:rsid w:val="001854E1"/>
    <w:rsid w:val="0018577F"/>
    <w:rsid w:val="00185D2C"/>
    <w:rsid w:val="0018644A"/>
    <w:rsid w:val="001914EF"/>
    <w:rsid w:val="00192661"/>
    <w:rsid w:val="00193784"/>
    <w:rsid w:val="00193AF6"/>
    <w:rsid w:val="00194B41"/>
    <w:rsid w:val="001957A3"/>
    <w:rsid w:val="00196DCE"/>
    <w:rsid w:val="001A02EC"/>
    <w:rsid w:val="001A169E"/>
    <w:rsid w:val="001A1756"/>
    <w:rsid w:val="001A1FDD"/>
    <w:rsid w:val="001A2CCE"/>
    <w:rsid w:val="001A30F5"/>
    <w:rsid w:val="001A4643"/>
    <w:rsid w:val="001A4CF3"/>
    <w:rsid w:val="001A5140"/>
    <w:rsid w:val="001A5630"/>
    <w:rsid w:val="001A565B"/>
    <w:rsid w:val="001A577E"/>
    <w:rsid w:val="001A659C"/>
    <w:rsid w:val="001A7216"/>
    <w:rsid w:val="001A7C9B"/>
    <w:rsid w:val="001A7DC9"/>
    <w:rsid w:val="001B05B9"/>
    <w:rsid w:val="001B1180"/>
    <w:rsid w:val="001B18A5"/>
    <w:rsid w:val="001B1CE0"/>
    <w:rsid w:val="001B3222"/>
    <w:rsid w:val="001B37B1"/>
    <w:rsid w:val="001B4F82"/>
    <w:rsid w:val="001B5689"/>
    <w:rsid w:val="001B6410"/>
    <w:rsid w:val="001B7B88"/>
    <w:rsid w:val="001B7C5C"/>
    <w:rsid w:val="001B7FA2"/>
    <w:rsid w:val="001C166A"/>
    <w:rsid w:val="001C1CAF"/>
    <w:rsid w:val="001C2ECC"/>
    <w:rsid w:val="001C3EE0"/>
    <w:rsid w:val="001C4381"/>
    <w:rsid w:val="001C4ACF"/>
    <w:rsid w:val="001C50EE"/>
    <w:rsid w:val="001C588A"/>
    <w:rsid w:val="001C5B6E"/>
    <w:rsid w:val="001C64DF"/>
    <w:rsid w:val="001C671F"/>
    <w:rsid w:val="001C7319"/>
    <w:rsid w:val="001C7D87"/>
    <w:rsid w:val="001D0BC7"/>
    <w:rsid w:val="001D23B4"/>
    <w:rsid w:val="001D2949"/>
    <w:rsid w:val="001D3D0D"/>
    <w:rsid w:val="001D3E11"/>
    <w:rsid w:val="001D3E87"/>
    <w:rsid w:val="001D491D"/>
    <w:rsid w:val="001D4943"/>
    <w:rsid w:val="001D49A2"/>
    <w:rsid w:val="001D627A"/>
    <w:rsid w:val="001D6B60"/>
    <w:rsid w:val="001D6DCC"/>
    <w:rsid w:val="001E07F4"/>
    <w:rsid w:val="001E0C3F"/>
    <w:rsid w:val="001E23B1"/>
    <w:rsid w:val="001E2CB7"/>
    <w:rsid w:val="001E2EE8"/>
    <w:rsid w:val="001E3F81"/>
    <w:rsid w:val="001E4C49"/>
    <w:rsid w:val="001E4E21"/>
    <w:rsid w:val="001E5063"/>
    <w:rsid w:val="001E58D8"/>
    <w:rsid w:val="001E5CBD"/>
    <w:rsid w:val="001E77D9"/>
    <w:rsid w:val="001E7842"/>
    <w:rsid w:val="001E78AA"/>
    <w:rsid w:val="001F1800"/>
    <w:rsid w:val="001F2101"/>
    <w:rsid w:val="001F274C"/>
    <w:rsid w:val="001F280C"/>
    <w:rsid w:val="001F2A77"/>
    <w:rsid w:val="001F3969"/>
    <w:rsid w:val="001F4CD6"/>
    <w:rsid w:val="001F50FF"/>
    <w:rsid w:val="001F5753"/>
    <w:rsid w:val="001F61DA"/>
    <w:rsid w:val="001F62A0"/>
    <w:rsid w:val="001F6766"/>
    <w:rsid w:val="001F72D9"/>
    <w:rsid w:val="001F7B3B"/>
    <w:rsid w:val="001F7C68"/>
    <w:rsid w:val="001F7F7D"/>
    <w:rsid w:val="00202037"/>
    <w:rsid w:val="002033E7"/>
    <w:rsid w:val="0020352C"/>
    <w:rsid w:val="00203EB9"/>
    <w:rsid w:val="00205ACD"/>
    <w:rsid w:val="002075A5"/>
    <w:rsid w:val="00207EF0"/>
    <w:rsid w:val="002105B4"/>
    <w:rsid w:val="00212A9D"/>
    <w:rsid w:val="00212FB6"/>
    <w:rsid w:val="002138D5"/>
    <w:rsid w:val="0021501E"/>
    <w:rsid w:val="00215192"/>
    <w:rsid w:val="00215EBF"/>
    <w:rsid w:val="00216264"/>
    <w:rsid w:val="00216628"/>
    <w:rsid w:val="002177C9"/>
    <w:rsid w:val="002205C0"/>
    <w:rsid w:val="00220EA5"/>
    <w:rsid w:val="002214A5"/>
    <w:rsid w:val="00221889"/>
    <w:rsid w:val="002227C6"/>
    <w:rsid w:val="00223AAD"/>
    <w:rsid w:val="00223CAE"/>
    <w:rsid w:val="002248AC"/>
    <w:rsid w:val="00224CCF"/>
    <w:rsid w:val="00225EF9"/>
    <w:rsid w:val="00225FB3"/>
    <w:rsid w:val="00226AF5"/>
    <w:rsid w:val="0022713F"/>
    <w:rsid w:val="00227D84"/>
    <w:rsid w:val="002304B1"/>
    <w:rsid w:val="002305CB"/>
    <w:rsid w:val="002306A4"/>
    <w:rsid w:val="00230EC1"/>
    <w:rsid w:val="00230F7C"/>
    <w:rsid w:val="002315A1"/>
    <w:rsid w:val="002317D3"/>
    <w:rsid w:val="00232742"/>
    <w:rsid w:val="0023373D"/>
    <w:rsid w:val="00233904"/>
    <w:rsid w:val="002341A1"/>
    <w:rsid w:val="0023423C"/>
    <w:rsid w:val="002363F6"/>
    <w:rsid w:val="00236CC4"/>
    <w:rsid w:val="00237133"/>
    <w:rsid w:val="002403BD"/>
    <w:rsid w:val="00241038"/>
    <w:rsid w:val="002417A0"/>
    <w:rsid w:val="00241BCE"/>
    <w:rsid w:val="002420E3"/>
    <w:rsid w:val="002426CD"/>
    <w:rsid w:val="002432D3"/>
    <w:rsid w:val="002448CB"/>
    <w:rsid w:val="00245C21"/>
    <w:rsid w:val="00246097"/>
    <w:rsid w:val="0024633A"/>
    <w:rsid w:val="0024703B"/>
    <w:rsid w:val="00247A13"/>
    <w:rsid w:val="00250BBE"/>
    <w:rsid w:val="00251B84"/>
    <w:rsid w:val="00252232"/>
    <w:rsid w:val="002525C7"/>
    <w:rsid w:val="002526E7"/>
    <w:rsid w:val="00252DBE"/>
    <w:rsid w:val="00252DC8"/>
    <w:rsid w:val="0025343B"/>
    <w:rsid w:val="00254BA9"/>
    <w:rsid w:val="00254E6F"/>
    <w:rsid w:val="00254FD8"/>
    <w:rsid w:val="002563D7"/>
    <w:rsid w:val="0025690D"/>
    <w:rsid w:val="002577FE"/>
    <w:rsid w:val="0026055B"/>
    <w:rsid w:val="00261125"/>
    <w:rsid w:val="00261542"/>
    <w:rsid w:val="0026315B"/>
    <w:rsid w:val="00263A17"/>
    <w:rsid w:val="002642F5"/>
    <w:rsid w:val="0026446D"/>
    <w:rsid w:val="002659E9"/>
    <w:rsid w:val="00265B81"/>
    <w:rsid w:val="00265D18"/>
    <w:rsid w:val="0026603B"/>
    <w:rsid w:val="00267074"/>
    <w:rsid w:val="00267244"/>
    <w:rsid w:val="002674D1"/>
    <w:rsid w:val="00270FD4"/>
    <w:rsid w:val="002717B7"/>
    <w:rsid w:val="00271BA6"/>
    <w:rsid w:val="00271F95"/>
    <w:rsid w:val="0027212E"/>
    <w:rsid w:val="0027347E"/>
    <w:rsid w:val="00273D0E"/>
    <w:rsid w:val="00274159"/>
    <w:rsid w:val="00274BE8"/>
    <w:rsid w:val="002751BA"/>
    <w:rsid w:val="0027557E"/>
    <w:rsid w:val="002757F1"/>
    <w:rsid w:val="002757F9"/>
    <w:rsid w:val="002765A6"/>
    <w:rsid w:val="002765ED"/>
    <w:rsid w:val="00276C7D"/>
    <w:rsid w:val="00281346"/>
    <w:rsid w:val="002819F9"/>
    <w:rsid w:val="00282E9C"/>
    <w:rsid w:val="0028588E"/>
    <w:rsid w:val="00286325"/>
    <w:rsid w:val="00286784"/>
    <w:rsid w:val="00287C02"/>
    <w:rsid w:val="002905AA"/>
    <w:rsid w:val="00290BC9"/>
    <w:rsid w:val="00290E6E"/>
    <w:rsid w:val="0029431D"/>
    <w:rsid w:val="00295749"/>
    <w:rsid w:val="0029598B"/>
    <w:rsid w:val="00295DFB"/>
    <w:rsid w:val="00296F0B"/>
    <w:rsid w:val="00297614"/>
    <w:rsid w:val="002A1502"/>
    <w:rsid w:val="002A2034"/>
    <w:rsid w:val="002A22E2"/>
    <w:rsid w:val="002A24F4"/>
    <w:rsid w:val="002A38BF"/>
    <w:rsid w:val="002A4022"/>
    <w:rsid w:val="002A4319"/>
    <w:rsid w:val="002A44A5"/>
    <w:rsid w:val="002A5409"/>
    <w:rsid w:val="002A56AE"/>
    <w:rsid w:val="002A597E"/>
    <w:rsid w:val="002B0DF5"/>
    <w:rsid w:val="002B113A"/>
    <w:rsid w:val="002B19E0"/>
    <w:rsid w:val="002B1A1F"/>
    <w:rsid w:val="002B2934"/>
    <w:rsid w:val="002B466A"/>
    <w:rsid w:val="002B4E75"/>
    <w:rsid w:val="002B4FF3"/>
    <w:rsid w:val="002B5DBD"/>
    <w:rsid w:val="002B710C"/>
    <w:rsid w:val="002B7A6D"/>
    <w:rsid w:val="002B7AC8"/>
    <w:rsid w:val="002C07C4"/>
    <w:rsid w:val="002C1B76"/>
    <w:rsid w:val="002C1C2F"/>
    <w:rsid w:val="002C254D"/>
    <w:rsid w:val="002C28E4"/>
    <w:rsid w:val="002C2C20"/>
    <w:rsid w:val="002C4FD2"/>
    <w:rsid w:val="002C5542"/>
    <w:rsid w:val="002C64CF"/>
    <w:rsid w:val="002C64E9"/>
    <w:rsid w:val="002C705E"/>
    <w:rsid w:val="002C72D2"/>
    <w:rsid w:val="002C7854"/>
    <w:rsid w:val="002D08E3"/>
    <w:rsid w:val="002D2391"/>
    <w:rsid w:val="002D26D3"/>
    <w:rsid w:val="002D30CB"/>
    <w:rsid w:val="002D310D"/>
    <w:rsid w:val="002D338B"/>
    <w:rsid w:val="002D34EE"/>
    <w:rsid w:val="002D44B4"/>
    <w:rsid w:val="002D6995"/>
    <w:rsid w:val="002D6CD7"/>
    <w:rsid w:val="002D7003"/>
    <w:rsid w:val="002D7565"/>
    <w:rsid w:val="002E002A"/>
    <w:rsid w:val="002E04CE"/>
    <w:rsid w:val="002E140D"/>
    <w:rsid w:val="002E1F93"/>
    <w:rsid w:val="002E2D7B"/>
    <w:rsid w:val="002E3B1F"/>
    <w:rsid w:val="002E54CE"/>
    <w:rsid w:val="002E588D"/>
    <w:rsid w:val="002E5E6A"/>
    <w:rsid w:val="002E6E6D"/>
    <w:rsid w:val="002F0742"/>
    <w:rsid w:val="002F0754"/>
    <w:rsid w:val="002F098B"/>
    <w:rsid w:val="002F14AA"/>
    <w:rsid w:val="002F2198"/>
    <w:rsid w:val="002F272B"/>
    <w:rsid w:val="002F37BE"/>
    <w:rsid w:val="002F3F85"/>
    <w:rsid w:val="002F42B8"/>
    <w:rsid w:val="002F4577"/>
    <w:rsid w:val="002F4E06"/>
    <w:rsid w:val="002F6424"/>
    <w:rsid w:val="002F7003"/>
    <w:rsid w:val="00300435"/>
    <w:rsid w:val="00300966"/>
    <w:rsid w:val="00300D0B"/>
    <w:rsid w:val="0030152D"/>
    <w:rsid w:val="003019EA"/>
    <w:rsid w:val="00303522"/>
    <w:rsid w:val="00304D88"/>
    <w:rsid w:val="003056A2"/>
    <w:rsid w:val="00306096"/>
    <w:rsid w:val="00306FB6"/>
    <w:rsid w:val="00307E90"/>
    <w:rsid w:val="00310542"/>
    <w:rsid w:val="003107AB"/>
    <w:rsid w:val="003111C0"/>
    <w:rsid w:val="003116EE"/>
    <w:rsid w:val="0031175A"/>
    <w:rsid w:val="00313980"/>
    <w:rsid w:val="003154B3"/>
    <w:rsid w:val="003154F2"/>
    <w:rsid w:val="0031645D"/>
    <w:rsid w:val="00317A04"/>
    <w:rsid w:val="00317A10"/>
    <w:rsid w:val="00317B48"/>
    <w:rsid w:val="00317C14"/>
    <w:rsid w:val="003200EB"/>
    <w:rsid w:val="00320A67"/>
    <w:rsid w:val="00320D7B"/>
    <w:rsid w:val="00321484"/>
    <w:rsid w:val="00321565"/>
    <w:rsid w:val="00321827"/>
    <w:rsid w:val="0032187D"/>
    <w:rsid w:val="00322C93"/>
    <w:rsid w:val="00323CD2"/>
    <w:rsid w:val="0032450C"/>
    <w:rsid w:val="003248E6"/>
    <w:rsid w:val="0032568B"/>
    <w:rsid w:val="00325855"/>
    <w:rsid w:val="0032593A"/>
    <w:rsid w:val="0032650A"/>
    <w:rsid w:val="003272FB"/>
    <w:rsid w:val="00327523"/>
    <w:rsid w:val="00327718"/>
    <w:rsid w:val="003314A7"/>
    <w:rsid w:val="003317CD"/>
    <w:rsid w:val="00331CDD"/>
    <w:rsid w:val="00332498"/>
    <w:rsid w:val="003350D1"/>
    <w:rsid w:val="00335813"/>
    <w:rsid w:val="0034179E"/>
    <w:rsid w:val="00341AC3"/>
    <w:rsid w:val="003421F9"/>
    <w:rsid w:val="0034299B"/>
    <w:rsid w:val="003430A8"/>
    <w:rsid w:val="00344259"/>
    <w:rsid w:val="003443B2"/>
    <w:rsid w:val="00344580"/>
    <w:rsid w:val="0034558E"/>
    <w:rsid w:val="003464A5"/>
    <w:rsid w:val="00347F9C"/>
    <w:rsid w:val="0035126E"/>
    <w:rsid w:val="00351CFB"/>
    <w:rsid w:val="003536E0"/>
    <w:rsid w:val="003551AD"/>
    <w:rsid w:val="00355A06"/>
    <w:rsid w:val="00355A09"/>
    <w:rsid w:val="00356043"/>
    <w:rsid w:val="003618D7"/>
    <w:rsid w:val="003619A0"/>
    <w:rsid w:val="00361A21"/>
    <w:rsid w:val="00361B9C"/>
    <w:rsid w:val="003622D5"/>
    <w:rsid w:val="003640B1"/>
    <w:rsid w:val="00365C45"/>
    <w:rsid w:val="0036669F"/>
    <w:rsid w:val="00370146"/>
    <w:rsid w:val="00373E56"/>
    <w:rsid w:val="00373F33"/>
    <w:rsid w:val="00374444"/>
    <w:rsid w:val="003746F5"/>
    <w:rsid w:val="00374E41"/>
    <w:rsid w:val="00376114"/>
    <w:rsid w:val="00376B5B"/>
    <w:rsid w:val="00376CEC"/>
    <w:rsid w:val="00376E2A"/>
    <w:rsid w:val="003806DC"/>
    <w:rsid w:val="00380758"/>
    <w:rsid w:val="00381742"/>
    <w:rsid w:val="003827B4"/>
    <w:rsid w:val="00383C82"/>
    <w:rsid w:val="00386BBB"/>
    <w:rsid w:val="00386D84"/>
    <w:rsid w:val="00387363"/>
    <w:rsid w:val="00391324"/>
    <w:rsid w:val="003916D6"/>
    <w:rsid w:val="003919B9"/>
    <w:rsid w:val="0039245A"/>
    <w:rsid w:val="0039324E"/>
    <w:rsid w:val="00393376"/>
    <w:rsid w:val="00393392"/>
    <w:rsid w:val="0039433C"/>
    <w:rsid w:val="00394A1E"/>
    <w:rsid w:val="0039528F"/>
    <w:rsid w:val="003956E5"/>
    <w:rsid w:val="00395C38"/>
    <w:rsid w:val="00396B93"/>
    <w:rsid w:val="0039787C"/>
    <w:rsid w:val="003A0108"/>
    <w:rsid w:val="003A0AA0"/>
    <w:rsid w:val="003A1311"/>
    <w:rsid w:val="003A1543"/>
    <w:rsid w:val="003A1671"/>
    <w:rsid w:val="003A316F"/>
    <w:rsid w:val="003A365A"/>
    <w:rsid w:val="003A3818"/>
    <w:rsid w:val="003A45A6"/>
    <w:rsid w:val="003A4881"/>
    <w:rsid w:val="003A4D60"/>
    <w:rsid w:val="003A5A79"/>
    <w:rsid w:val="003A60CC"/>
    <w:rsid w:val="003A61F9"/>
    <w:rsid w:val="003A6D87"/>
    <w:rsid w:val="003A73D3"/>
    <w:rsid w:val="003B1A03"/>
    <w:rsid w:val="003B1C4E"/>
    <w:rsid w:val="003B1E14"/>
    <w:rsid w:val="003B1E88"/>
    <w:rsid w:val="003B3C41"/>
    <w:rsid w:val="003B4A2E"/>
    <w:rsid w:val="003B4B5F"/>
    <w:rsid w:val="003B5455"/>
    <w:rsid w:val="003B58C0"/>
    <w:rsid w:val="003B5FFE"/>
    <w:rsid w:val="003B63C0"/>
    <w:rsid w:val="003C2632"/>
    <w:rsid w:val="003C287F"/>
    <w:rsid w:val="003C28B6"/>
    <w:rsid w:val="003C2A7C"/>
    <w:rsid w:val="003C2A8E"/>
    <w:rsid w:val="003C3384"/>
    <w:rsid w:val="003C4A7C"/>
    <w:rsid w:val="003C61C4"/>
    <w:rsid w:val="003C7873"/>
    <w:rsid w:val="003C78F7"/>
    <w:rsid w:val="003C7C12"/>
    <w:rsid w:val="003D0D54"/>
    <w:rsid w:val="003D153C"/>
    <w:rsid w:val="003D6318"/>
    <w:rsid w:val="003D65C9"/>
    <w:rsid w:val="003D70D4"/>
    <w:rsid w:val="003E0BC5"/>
    <w:rsid w:val="003E16E1"/>
    <w:rsid w:val="003E16F9"/>
    <w:rsid w:val="003E2624"/>
    <w:rsid w:val="003E3013"/>
    <w:rsid w:val="003E34C9"/>
    <w:rsid w:val="003E4B54"/>
    <w:rsid w:val="003E52A9"/>
    <w:rsid w:val="003E53AC"/>
    <w:rsid w:val="003E55DB"/>
    <w:rsid w:val="003E7555"/>
    <w:rsid w:val="003E7FD3"/>
    <w:rsid w:val="003F0EB3"/>
    <w:rsid w:val="003F2273"/>
    <w:rsid w:val="003F332C"/>
    <w:rsid w:val="003F3E41"/>
    <w:rsid w:val="003F56EE"/>
    <w:rsid w:val="003F6008"/>
    <w:rsid w:val="003F659A"/>
    <w:rsid w:val="00400A2B"/>
    <w:rsid w:val="00400E16"/>
    <w:rsid w:val="004012CF"/>
    <w:rsid w:val="004012E1"/>
    <w:rsid w:val="00402404"/>
    <w:rsid w:val="004028F5"/>
    <w:rsid w:val="00402FF3"/>
    <w:rsid w:val="00403116"/>
    <w:rsid w:val="0040320C"/>
    <w:rsid w:val="004041AD"/>
    <w:rsid w:val="00404445"/>
    <w:rsid w:val="00404627"/>
    <w:rsid w:val="00404750"/>
    <w:rsid w:val="00404C9E"/>
    <w:rsid w:val="004051F5"/>
    <w:rsid w:val="0040546E"/>
    <w:rsid w:val="00405D9B"/>
    <w:rsid w:val="00405EAB"/>
    <w:rsid w:val="004068EA"/>
    <w:rsid w:val="004069EB"/>
    <w:rsid w:val="00407273"/>
    <w:rsid w:val="004075BB"/>
    <w:rsid w:val="0041002B"/>
    <w:rsid w:val="00410684"/>
    <w:rsid w:val="004111DA"/>
    <w:rsid w:val="00413013"/>
    <w:rsid w:val="00413327"/>
    <w:rsid w:val="00413F1C"/>
    <w:rsid w:val="00415A67"/>
    <w:rsid w:val="00415B83"/>
    <w:rsid w:val="004160B4"/>
    <w:rsid w:val="00416917"/>
    <w:rsid w:val="00416F34"/>
    <w:rsid w:val="00417647"/>
    <w:rsid w:val="00417FC0"/>
    <w:rsid w:val="004202A3"/>
    <w:rsid w:val="0042067C"/>
    <w:rsid w:val="00420DE9"/>
    <w:rsid w:val="00421412"/>
    <w:rsid w:val="00421858"/>
    <w:rsid w:val="004221C9"/>
    <w:rsid w:val="00422BE3"/>
    <w:rsid w:val="00423213"/>
    <w:rsid w:val="00423428"/>
    <w:rsid w:val="0042416D"/>
    <w:rsid w:val="0042474C"/>
    <w:rsid w:val="00425620"/>
    <w:rsid w:val="004277C4"/>
    <w:rsid w:val="00430557"/>
    <w:rsid w:val="00431178"/>
    <w:rsid w:val="00431860"/>
    <w:rsid w:val="004319BF"/>
    <w:rsid w:val="00431CDF"/>
    <w:rsid w:val="0043218D"/>
    <w:rsid w:val="00433147"/>
    <w:rsid w:val="00433507"/>
    <w:rsid w:val="004335F1"/>
    <w:rsid w:val="00434F13"/>
    <w:rsid w:val="00434FFC"/>
    <w:rsid w:val="00435A16"/>
    <w:rsid w:val="00436455"/>
    <w:rsid w:val="0043695E"/>
    <w:rsid w:val="00436AC7"/>
    <w:rsid w:val="00437A0E"/>
    <w:rsid w:val="00442231"/>
    <w:rsid w:val="0044227F"/>
    <w:rsid w:val="00443852"/>
    <w:rsid w:val="00443B76"/>
    <w:rsid w:val="00444B4C"/>
    <w:rsid w:val="004460C0"/>
    <w:rsid w:val="00447ABE"/>
    <w:rsid w:val="00447B08"/>
    <w:rsid w:val="00447DF5"/>
    <w:rsid w:val="004502F1"/>
    <w:rsid w:val="004516EB"/>
    <w:rsid w:val="00451E27"/>
    <w:rsid w:val="00451E79"/>
    <w:rsid w:val="004529B6"/>
    <w:rsid w:val="00453C81"/>
    <w:rsid w:val="00453DBD"/>
    <w:rsid w:val="00454CE6"/>
    <w:rsid w:val="00455066"/>
    <w:rsid w:val="00455869"/>
    <w:rsid w:val="00456FFF"/>
    <w:rsid w:val="00457609"/>
    <w:rsid w:val="00457A9F"/>
    <w:rsid w:val="0046005D"/>
    <w:rsid w:val="00460632"/>
    <w:rsid w:val="0046133D"/>
    <w:rsid w:val="0046168B"/>
    <w:rsid w:val="00462881"/>
    <w:rsid w:val="00462B0D"/>
    <w:rsid w:val="00463B89"/>
    <w:rsid w:val="004642A1"/>
    <w:rsid w:val="0046475C"/>
    <w:rsid w:val="004653BB"/>
    <w:rsid w:val="004702BF"/>
    <w:rsid w:val="00470F13"/>
    <w:rsid w:val="00470F88"/>
    <w:rsid w:val="00472649"/>
    <w:rsid w:val="004727F1"/>
    <w:rsid w:val="00474273"/>
    <w:rsid w:val="00475574"/>
    <w:rsid w:val="00475F48"/>
    <w:rsid w:val="00476755"/>
    <w:rsid w:val="00477430"/>
    <w:rsid w:val="00477CC2"/>
    <w:rsid w:val="0048180A"/>
    <w:rsid w:val="00481C7A"/>
    <w:rsid w:val="004821D4"/>
    <w:rsid w:val="004836B3"/>
    <w:rsid w:val="0048464D"/>
    <w:rsid w:val="00484F88"/>
    <w:rsid w:val="00485906"/>
    <w:rsid w:val="004867DB"/>
    <w:rsid w:val="00487713"/>
    <w:rsid w:val="0049063B"/>
    <w:rsid w:val="004906C8"/>
    <w:rsid w:val="00491944"/>
    <w:rsid w:val="00491A1C"/>
    <w:rsid w:val="00491BAB"/>
    <w:rsid w:val="00493252"/>
    <w:rsid w:val="00493A00"/>
    <w:rsid w:val="0049459B"/>
    <w:rsid w:val="00495252"/>
    <w:rsid w:val="0049534C"/>
    <w:rsid w:val="004964B5"/>
    <w:rsid w:val="0049675F"/>
    <w:rsid w:val="004967E2"/>
    <w:rsid w:val="00496CDA"/>
    <w:rsid w:val="0049718E"/>
    <w:rsid w:val="0049785D"/>
    <w:rsid w:val="004A0145"/>
    <w:rsid w:val="004A0146"/>
    <w:rsid w:val="004A0781"/>
    <w:rsid w:val="004A290F"/>
    <w:rsid w:val="004A3C0C"/>
    <w:rsid w:val="004A4B94"/>
    <w:rsid w:val="004A5FFD"/>
    <w:rsid w:val="004A7195"/>
    <w:rsid w:val="004A7CE2"/>
    <w:rsid w:val="004B0693"/>
    <w:rsid w:val="004B12AF"/>
    <w:rsid w:val="004B13CF"/>
    <w:rsid w:val="004B1D3F"/>
    <w:rsid w:val="004B376D"/>
    <w:rsid w:val="004B4A2A"/>
    <w:rsid w:val="004B51FA"/>
    <w:rsid w:val="004B53C1"/>
    <w:rsid w:val="004B5DEC"/>
    <w:rsid w:val="004B7F32"/>
    <w:rsid w:val="004C0FAC"/>
    <w:rsid w:val="004C1207"/>
    <w:rsid w:val="004C17CE"/>
    <w:rsid w:val="004C18A7"/>
    <w:rsid w:val="004C19F6"/>
    <w:rsid w:val="004C1DF1"/>
    <w:rsid w:val="004C2ED8"/>
    <w:rsid w:val="004C3D8C"/>
    <w:rsid w:val="004C4E77"/>
    <w:rsid w:val="004C537E"/>
    <w:rsid w:val="004C5A2D"/>
    <w:rsid w:val="004C61C2"/>
    <w:rsid w:val="004C79B9"/>
    <w:rsid w:val="004D021D"/>
    <w:rsid w:val="004D03F8"/>
    <w:rsid w:val="004D08EB"/>
    <w:rsid w:val="004D1FB9"/>
    <w:rsid w:val="004D2D13"/>
    <w:rsid w:val="004D6029"/>
    <w:rsid w:val="004D647B"/>
    <w:rsid w:val="004D6AD0"/>
    <w:rsid w:val="004D71BC"/>
    <w:rsid w:val="004D7F90"/>
    <w:rsid w:val="004E00F7"/>
    <w:rsid w:val="004E0679"/>
    <w:rsid w:val="004E0B32"/>
    <w:rsid w:val="004E1E0C"/>
    <w:rsid w:val="004E2371"/>
    <w:rsid w:val="004E4936"/>
    <w:rsid w:val="004E59D7"/>
    <w:rsid w:val="004E5A14"/>
    <w:rsid w:val="004E5B15"/>
    <w:rsid w:val="004E6BE9"/>
    <w:rsid w:val="004E77E1"/>
    <w:rsid w:val="004E78B8"/>
    <w:rsid w:val="004E79A4"/>
    <w:rsid w:val="004F1372"/>
    <w:rsid w:val="004F15AE"/>
    <w:rsid w:val="004F1C51"/>
    <w:rsid w:val="004F24F4"/>
    <w:rsid w:val="004F26CF"/>
    <w:rsid w:val="004F3071"/>
    <w:rsid w:val="004F3516"/>
    <w:rsid w:val="004F402B"/>
    <w:rsid w:val="004F41DA"/>
    <w:rsid w:val="004F4792"/>
    <w:rsid w:val="004F4DF1"/>
    <w:rsid w:val="004F6476"/>
    <w:rsid w:val="004F698D"/>
    <w:rsid w:val="004F71A1"/>
    <w:rsid w:val="004F76FC"/>
    <w:rsid w:val="00500601"/>
    <w:rsid w:val="00500843"/>
    <w:rsid w:val="00500BA6"/>
    <w:rsid w:val="0050182F"/>
    <w:rsid w:val="00502F50"/>
    <w:rsid w:val="0050350B"/>
    <w:rsid w:val="00503655"/>
    <w:rsid w:val="0050375C"/>
    <w:rsid w:val="00503CA0"/>
    <w:rsid w:val="00504408"/>
    <w:rsid w:val="00505759"/>
    <w:rsid w:val="0050578D"/>
    <w:rsid w:val="00505F3B"/>
    <w:rsid w:val="00510BCE"/>
    <w:rsid w:val="0051107C"/>
    <w:rsid w:val="005115C9"/>
    <w:rsid w:val="0051235E"/>
    <w:rsid w:val="005124EC"/>
    <w:rsid w:val="0051313D"/>
    <w:rsid w:val="00513CB3"/>
    <w:rsid w:val="00513DE2"/>
    <w:rsid w:val="00514187"/>
    <w:rsid w:val="00515090"/>
    <w:rsid w:val="00517889"/>
    <w:rsid w:val="005178ED"/>
    <w:rsid w:val="00521198"/>
    <w:rsid w:val="00521E57"/>
    <w:rsid w:val="00521F80"/>
    <w:rsid w:val="00522780"/>
    <w:rsid w:val="00523DDF"/>
    <w:rsid w:val="00525898"/>
    <w:rsid w:val="0052701A"/>
    <w:rsid w:val="0052735A"/>
    <w:rsid w:val="00527EBC"/>
    <w:rsid w:val="005305EA"/>
    <w:rsid w:val="00530E3E"/>
    <w:rsid w:val="005311BB"/>
    <w:rsid w:val="005314E4"/>
    <w:rsid w:val="00533DF5"/>
    <w:rsid w:val="005366C6"/>
    <w:rsid w:val="005371E7"/>
    <w:rsid w:val="00540052"/>
    <w:rsid w:val="005402C2"/>
    <w:rsid w:val="00540538"/>
    <w:rsid w:val="00540775"/>
    <w:rsid w:val="00540C92"/>
    <w:rsid w:val="00541143"/>
    <w:rsid w:val="005418F7"/>
    <w:rsid w:val="00542BC6"/>
    <w:rsid w:val="0054390A"/>
    <w:rsid w:val="00544D94"/>
    <w:rsid w:val="00546620"/>
    <w:rsid w:val="005478DE"/>
    <w:rsid w:val="0055176C"/>
    <w:rsid w:val="005520FE"/>
    <w:rsid w:val="0055211D"/>
    <w:rsid w:val="005527D6"/>
    <w:rsid w:val="00552FA7"/>
    <w:rsid w:val="00553E92"/>
    <w:rsid w:val="00554927"/>
    <w:rsid w:val="005559F5"/>
    <w:rsid w:val="00555B31"/>
    <w:rsid w:val="00556513"/>
    <w:rsid w:val="0055773E"/>
    <w:rsid w:val="00560D4A"/>
    <w:rsid w:val="00560D8E"/>
    <w:rsid w:val="00561A01"/>
    <w:rsid w:val="00562653"/>
    <w:rsid w:val="00563A19"/>
    <w:rsid w:val="0056468F"/>
    <w:rsid w:val="0056558A"/>
    <w:rsid w:val="005655A3"/>
    <w:rsid w:val="00565F99"/>
    <w:rsid w:val="00566E4B"/>
    <w:rsid w:val="00567001"/>
    <w:rsid w:val="00567F9A"/>
    <w:rsid w:val="005705E2"/>
    <w:rsid w:val="005714B9"/>
    <w:rsid w:val="00571A7B"/>
    <w:rsid w:val="00572C64"/>
    <w:rsid w:val="005733EB"/>
    <w:rsid w:val="005754D2"/>
    <w:rsid w:val="00576C2F"/>
    <w:rsid w:val="00576E97"/>
    <w:rsid w:val="005771DE"/>
    <w:rsid w:val="00577C71"/>
    <w:rsid w:val="00577EA5"/>
    <w:rsid w:val="00580802"/>
    <w:rsid w:val="00581064"/>
    <w:rsid w:val="00581A22"/>
    <w:rsid w:val="00583145"/>
    <w:rsid w:val="005833A8"/>
    <w:rsid w:val="00583431"/>
    <w:rsid w:val="00583D85"/>
    <w:rsid w:val="0058483E"/>
    <w:rsid w:val="00585740"/>
    <w:rsid w:val="005858D6"/>
    <w:rsid w:val="0058661B"/>
    <w:rsid w:val="00586A8C"/>
    <w:rsid w:val="00586CD3"/>
    <w:rsid w:val="0059054F"/>
    <w:rsid w:val="005927B5"/>
    <w:rsid w:val="00593AC3"/>
    <w:rsid w:val="00593E91"/>
    <w:rsid w:val="00595600"/>
    <w:rsid w:val="0059597D"/>
    <w:rsid w:val="005968A7"/>
    <w:rsid w:val="00596DC4"/>
    <w:rsid w:val="00597589"/>
    <w:rsid w:val="00597B65"/>
    <w:rsid w:val="005A0B49"/>
    <w:rsid w:val="005A0FF9"/>
    <w:rsid w:val="005A13CC"/>
    <w:rsid w:val="005A2394"/>
    <w:rsid w:val="005A30D0"/>
    <w:rsid w:val="005A4777"/>
    <w:rsid w:val="005A52D9"/>
    <w:rsid w:val="005A5A6E"/>
    <w:rsid w:val="005A694B"/>
    <w:rsid w:val="005A6CF6"/>
    <w:rsid w:val="005A6D57"/>
    <w:rsid w:val="005B0424"/>
    <w:rsid w:val="005B0575"/>
    <w:rsid w:val="005B0AEE"/>
    <w:rsid w:val="005B220A"/>
    <w:rsid w:val="005B3496"/>
    <w:rsid w:val="005B37EF"/>
    <w:rsid w:val="005B451E"/>
    <w:rsid w:val="005B4B5E"/>
    <w:rsid w:val="005B52CA"/>
    <w:rsid w:val="005B5B70"/>
    <w:rsid w:val="005B5F05"/>
    <w:rsid w:val="005B60F5"/>
    <w:rsid w:val="005B6D44"/>
    <w:rsid w:val="005B7082"/>
    <w:rsid w:val="005B7351"/>
    <w:rsid w:val="005B77A6"/>
    <w:rsid w:val="005B79E7"/>
    <w:rsid w:val="005B7C71"/>
    <w:rsid w:val="005C1CC2"/>
    <w:rsid w:val="005C1F10"/>
    <w:rsid w:val="005C2999"/>
    <w:rsid w:val="005C2B62"/>
    <w:rsid w:val="005C3E35"/>
    <w:rsid w:val="005C40CB"/>
    <w:rsid w:val="005C6982"/>
    <w:rsid w:val="005C7417"/>
    <w:rsid w:val="005C742E"/>
    <w:rsid w:val="005C77A5"/>
    <w:rsid w:val="005D0657"/>
    <w:rsid w:val="005D08BD"/>
    <w:rsid w:val="005D0901"/>
    <w:rsid w:val="005D14EB"/>
    <w:rsid w:val="005D16DD"/>
    <w:rsid w:val="005D197C"/>
    <w:rsid w:val="005D1E9D"/>
    <w:rsid w:val="005D1EDA"/>
    <w:rsid w:val="005D2B59"/>
    <w:rsid w:val="005D2B99"/>
    <w:rsid w:val="005D2CEF"/>
    <w:rsid w:val="005D362F"/>
    <w:rsid w:val="005D370F"/>
    <w:rsid w:val="005D4869"/>
    <w:rsid w:val="005D5217"/>
    <w:rsid w:val="005D5988"/>
    <w:rsid w:val="005D5E8C"/>
    <w:rsid w:val="005D68F0"/>
    <w:rsid w:val="005D73DA"/>
    <w:rsid w:val="005D7F7E"/>
    <w:rsid w:val="005E0E05"/>
    <w:rsid w:val="005E2950"/>
    <w:rsid w:val="005E482F"/>
    <w:rsid w:val="005E4D7C"/>
    <w:rsid w:val="005E4EB4"/>
    <w:rsid w:val="005E4ED7"/>
    <w:rsid w:val="005E56C6"/>
    <w:rsid w:val="005E5BE1"/>
    <w:rsid w:val="005E7A49"/>
    <w:rsid w:val="005F048E"/>
    <w:rsid w:val="005F1408"/>
    <w:rsid w:val="005F18FF"/>
    <w:rsid w:val="005F1E0B"/>
    <w:rsid w:val="005F2248"/>
    <w:rsid w:val="005F24AF"/>
    <w:rsid w:val="005F4648"/>
    <w:rsid w:val="005F4E5A"/>
    <w:rsid w:val="005F57F0"/>
    <w:rsid w:val="005F661E"/>
    <w:rsid w:val="005F691F"/>
    <w:rsid w:val="005F6F5E"/>
    <w:rsid w:val="005F7424"/>
    <w:rsid w:val="005F7D10"/>
    <w:rsid w:val="00600FB9"/>
    <w:rsid w:val="00601DFD"/>
    <w:rsid w:val="00602223"/>
    <w:rsid w:val="0060242C"/>
    <w:rsid w:val="00603755"/>
    <w:rsid w:val="00603C36"/>
    <w:rsid w:val="00603FB8"/>
    <w:rsid w:val="00605FFE"/>
    <w:rsid w:val="00606B81"/>
    <w:rsid w:val="00606FDA"/>
    <w:rsid w:val="00607414"/>
    <w:rsid w:val="0061042F"/>
    <w:rsid w:val="00611B65"/>
    <w:rsid w:val="00612CE5"/>
    <w:rsid w:val="0061459B"/>
    <w:rsid w:val="00615562"/>
    <w:rsid w:val="006168E4"/>
    <w:rsid w:val="00616943"/>
    <w:rsid w:val="0061744C"/>
    <w:rsid w:val="00617B75"/>
    <w:rsid w:val="006214B9"/>
    <w:rsid w:val="00621940"/>
    <w:rsid w:val="00621957"/>
    <w:rsid w:val="00623A30"/>
    <w:rsid w:val="00624380"/>
    <w:rsid w:val="006246D1"/>
    <w:rsid w:val="00625866"/>
    <w:rsid w:val="00625F2D"/>
    <w:rsid w:val="0062656C"/>
    <w:rsid w:val="00632522"/>
    <w:rsid w:val="0063265C"/>
    <w:rsid w:val="00632DC8"/>
    <w:rsid w:val="00633079"/>
    <w:rsid w:val="0063387F"/>
    <w:rsid w:val="0063429D"/>
    <w:rsid w:val="00634E08"/>
    <w:rsid w:val="00635020"/>
    <w:rsid w:val="006355D4"/>
    <w:rsid w:val="00635846"/>
    <w:rsid w:val="0063607E"/>
    <w:rsid w:val="006365E7"/>
    <w:rsid w:val="006370FD"/>
    <w:rsid w:val="0063739E"/>
    <w:rsid w:val="00637512"/>
    <w:rsid w:val="00637EBA"/>
    <w:rsid w:val="006402F4"/>
    <w:rsid w:val="0064055F"/>
    <w:rsid w:val="006408ED"/>
    <w:rsid w:val="00640EE4"/>
    <w:rsid w:val="0064168D"/>
    <w:rsid w:val="00641700"/>
    <w:rsid w:val="0064293A"/>
    <w:rsid w:val="00643161"/>
    <w:rsid w:val="006433D3"/>
    <w:rsid w:val="0064576A"/>
    <w:rsid w:val="00645D17"/>
    <w:rsid w:val="00645FB2"/>
    <w:rsid w:val="006466F5"/>
    <w:rsid w:val="006468D6"/>
    <w:rsid w:val="00646A16"/>
    <w:rsid w:val="00650800"/>
    <w:rsid w:val="006516D1"/>
    <w:rsid w:val="0065278B"/>
    <w:rsid w:val="006529A5"/>
    <w:rsid w:val="00653FE8"/>
    <w:rsid w:val="00655372"/>
    <w:rsid w:val="00655735"/>
    <w:rsid w:val="00656449"/>
    <w:rsid w:val="00660203"/>
    <w:rsid w:val="00660210"/>
    <w:rsid w:val="00661404"/>
    <w:rsid w:val="00661753"/>
    <w:rsid w:val="006620CA"/>
    <w:rsid w:val="0066315E"/>
    <w:rsid w:val="006646AC"/>
    <w:rsid w:val="00664BB0"/>
    <w:rsid w:val="00664D5B"/>
    <w:rsid w:val="0066569D"/>
    <w:rsid w:val="00666627"/>
    <w:rsid w:val="0066689A"/>
    <w:rsid w:val="0066744F"/>
    <w:rsid w:val="006703F2"/>
    <w:rsid w:val="00671D7C"/>
    <w:rsid w:val="00675E45"/>
    <w:rsid w:val="00676572"/>
    <w:rsid w:val="00680CA2"/>
    <w:rsid w:val="00681307"/>
    <w:rsid w:val="00681802"/>
    <w:rsid w:val="00681A82"/>
    <w:rsid w:val="00682225"/>
    <w:rsid w:val="006822F4"/>
    <w:rsid w:val="00682B6F"/>
    <w:rsid w:val="00683417"/>
    <w:rsid w:val="00683A0D"/>
    <w:rsid w:val="00683A2C"/>
    <w:rsid w:val="00684130"/>
    <w:rsid w:val="00684893"/>
    <w:rsid w:val="006848B7"/>
    <w:rsid w:val="00684CBE"/>
    <w:rsid w:val="00685049"/>
    <w:rsid w:val="00686FC2"/>
    <w:rsid w:val="00687018"/>
    <w:rsid w:val="006910B2"/>
    <w:rsid w:val="006918CC"/>
    <w:rsid w:val="00691DB1"/>
    <w:rsid w:val="006925C1"/>
    <w:rsid w:val="00692DA2"/>
    <w:rsid w:val="00692FC4"/>
    <w:rsid w:val="00695EFA"/>
    <w:rsid w:val="00696B2F"/>
    <w:rsid w:val="00697281"/>
    <w:rsid w:val="006A25FA"/>
    <w:rsid w:val="006A2C7F"/>
    <w:rsid w:val="006A3E53"/>
    <w:rsid w:val="006A4322"/>
    <w:rsid w:val="006A522A"/>
    <w:rsid w:val="006A5961"/>
    <w:rsid w:val="006A6FF3"/>
    <w:rsid w:val="006B03E9"/>
    <w:rsid w:val="006B1615"/>
    <w:rsid w:val="006B1953"/>
    <w:rsid w:val="006B1BF1"/>
    <w:rsid w:val="006B1C95"/>
    <w:rsid w:val="006B26E3"/>
    <w:rsid w:val="006B2A6C"/>
    <w:rsid w:val="006B32E4"/>
    <w:rsid w:val="006B3302"/>
    <w:rsid w:val="006B37EA"/>
    <w:rsid w:val="006B3A2B"/>
    <w:rsid w:val="006B3B00"/>
    <w:rsid w:val="006B3C6D"/>
    <w:rsid w:val="006B3E70"/>
    <w:rsid w:val="006B4CB8"/>
    <w:rsid w:val="006B4D78"/>
    <w:rsid w:val="006B503F"/>
    <w:rsid w:val="006B53AB"/>
    <w:rsid w:val="006B63ED"/>
    <w:rsid w:val="006B7444"/>
    <w:rsid w:val="006C0657"/>
    <w:rsid w:val="006C24D8"/>
    <w:rsid w:val="006C2888"/>
    <w:rsid w:val="006C3175"/>
    <w:rsid w:val="006C32EE"/>
    <w:rsid w:val="006C4A77"/>
    <w:rsid w:val="006C5083"/>
    <w:rsid w:val="006C572D"/>
    <w:rsid w:val="006C6A05"/>
    <w:rsid w:val="006C7BC6"/>
    <w:rsid w:val="006C7DA5"/>
    <w:rsid w:val="006C7DFD"/>
    <w:rsid w:val="006D23FC"/>
    <w:rsid w:val="006D3253"/>
    <w:rsid w:val="006D3CD7"/>
    <w:rsid w:val="006D3F82"/>
    <w:rsid w:val="006D53A8"/>
    <w:rsid w:val="006D5719"/>
    <w:rsid w:val="006D75BA"/>
    <w:rsid w:val="006D79B4"/>
    <w:rsid w:val="006E0068"/>
    <w:rsid w:val="006E01D1"/>
    <w:rsid w:val="006E3711"/>
    <w:rsid w:val="006E3E92"/>
    <w:rsid w:val="006E4055"/>
    <w:rsid w:val="006E469B"/>
    <w:rsid w:val="006E4F52"/>
    <w:rsid w:val="006E62A5"/>
    <w:rsid w:val="006E6728"/>
    <w:rsid w:val="006E7553"/>
    <w:rsid w:val="006E785D"/>
    <w:rsid w:val="006F1B61"/>
    <w:rsid w:val="006F1BFE"/>
    <w:rsid w:val="006F2478"/>
    <w:rsid w:val="006F25F4"/>
    <w:rsid w:val="006F53A9"/>
    <w:rsid w:val="006F5A35"/>
    <w:rsid w:val="006F610D"/>
    <w:rsid w:val="006F6E0E"/>
    <w:rsid w:val="00701033"/>
    <w:rsid w:val="00701061"/>
    <w:rsid w:val="007024E8"/>
    <w:rsid w:val="0070368E"/>
    <w:rsid w:val="0070371E"/>
    <w:rsid w:val="007038B7"/>
    <w:rsid w:val="00703BAE"/>
    <w:rsid w:val="00704AB7"/>
    <w:rsid w:val="00704E14"/>
    <w:rsid w:val="0070565F"/>
    <w:rsid w:val="00705F8F"/>
    <w:rsid w:val="007064F6"/>
    <w:rsid w:val="007066D6"/>
    <w:rsid w:val="0070689E"/>
    <w:rsid w:val="007078A3"/>
    <w:rsid w:val="00707A0F"/>
    <w:rsid w:val="007114AC"/>
    <w:rsid w:val="00711536"/>
    <w:rsid w:val="00712203"/>
    <w:rsid w:val="007129C0"/>
    <w:rsid w:val="00712B35"/>
    <w:rsid w:val="007142B5"/>
    <w:rsid w:val="00714663"/>
    <w:rsid w:val="007148FA"/>
    <w:rsid w:val="00714C96"/>
    <w:rsid w:val="00716451"/>
    <w:rsid w:val="00716BFE"/>
    <w:rsid w:val="0072048E"/>
    <w:rsid w:val="00721142"/>
    <w:rsid w:val="007228DC"/>
    <w:rsid w:val="007234D1"/>
    <w:rsid w:val="00724441"/>
    <w:rsid w:val="00725B1D"/>
    <w:rsid w:val="0072666C"/>
    <w:rsid w:val="00727F40"/>
    <w:rsid w:val="00731395"/>
    <w:rsid w:val="00731428"/>
    <w:rsid w:val="0073157A"/>
    <w:rsid w:val="00731690"/>
    <w:rsid w:val="007320E8"/>
    <w:rsid w:val="007338D5"/>
    <w:rsid w:val="0073463A"/>
    <w:rsid w:val="00735209"/>
    <w:rsid w:val="00737321"/>
    <w:rsid w:val="00737D33"/>
    <w:rsid w:val="00740F93"/>
    <w:rsid w:val="00742727"/>
    <w:rsid w:val="0074395D"/>
    <w:rsid w:val="007444E2"/>
    <w:rsid w:val="00744D68"/>
    <w:rsid w:val="00744E29"/>
    <w:rsid w:val="00744EEF"/>
    <w:rsid w:val="0074540A"/>
    <w:rsid w:val="00750086"/>
    <w:rsid w:val="007517D1"/>
    <w:rsid w:val="00751891"/>
    <w:rsid w:val="0075229E"/>
    <w:rsid w:val="00752495"/>
    <w:rsid w:val="007524CA"/>
    <w:rsid w:val="00753476"/>
    <w:rsid w:val="00754B44"/>
    <w:rsid w:val="00754CAE"/>
    <w:rsid w:val="00756CE9"/>
    <w:rsid w:val="00757992"/>
    <w:rsid w:val="00761B5E"/>
    <w:rsid w:val="007622D6"/>
    <w:rsid w:val="007636D0"/>
    <w:rsid w:val="00763998"/>
    <w:rsid w:val="00763FEE"/>
    <w:rsid w:val="0076467C"/>
    <w:rsid w:val="007649C8"/>
    <w:rsid w:val="007658D5"/>
    <w:rsid w:val="00767724"/>
    <w:rsid w:val="0077087A"/>
    <w:rsid w:val="00770B50"/>
    <w:rsid w:val="00770E76"/>
    <w:rsid w:val="00772BA8"/>
    <w:rsid w:val="007736D6"/>
    <w:rsid w:val="00774266"/>
    <w:rsid w:val="0077542A"/>
    <w:rsid w:val="00775911"/>
    <w:rsid w:val="00775E28"/>
    <w:rsid w:val="00775ECD"/>
    <w:rsid w:val="00776FEB"/>
    <w:rsid w:val="007773E6"/>
    <w:rsid w:val="0078028A"/>
    <w:rsid w:val="00780302"/>
    <w:rsid w:val="007806CB"/>
    <w:rsid w:val="00780864"/>
    <w:rsid w:val="007816FD"/>
    <w:rsid w:val="00781C64"/>
    <w:rsid w:val="007829AF"/>
    <w:rsid w:val="007848FB"/>
    <w:rsid w:val="007851D5"/>
    <w:rsid w:val="00785698"/>
    <w:rsid w:val="00786541"/>
    <w:rsid w:val="0078693A"/>
    <w:rsid w:val="007870CE"/>
    <w:rsid w:val="00787D82"/>
    <w:rsid w:val="00790164"/>
    <w:rsid w:val="00793170"/>
    <w:rsid w:val="007933A7"/>
    <w:rsid w:val="00793670"/>
    <w:rsid w:val="00794153"/>
    <w:rsid w:val="00794378"/>
    <w:rsid w:val="0079486A"/>
    <w:rsid w:val="00794930"/>
    <w:rsid w:val="007949CF"/>
    <w:rsid w:val="00794D7E"/>
    <w:rsid w:val="00794D93"/>
    <w:rsid w:val="00794E74"/>
    <w:rsid w:val="00794F80"/>
    <w:rsid w:val="0079503C"/>
    <w:rsid w:val="0079620D"/>
    <w:rsid w:val="0079666D"/>
    <w:rsid w:val="00796CA6"/>
    <w:rsid w:val="00797118"/>
    <w:rsid w:val="00797B4F"/>
    <w:rsid w:val="007A006A"/>
    <w:rsid w:val="007A05D8"/>
    <w:rsid w:val="007A139A"/>
    <w:rsid w:val="007A1C9E"/>
    <w:rsid w:val="007A21C7"/>
    <w:rsid w:val="007A312D"/>
    <w:rsid w:val="007A3B58"/>
    <w:rsid w:val="007A3BB5"/>
    <w:rsid w:val="007A4967"/>
    <w:rsid w:val="007A7354"/>
    <w:rsid w:val="007A7405"/>
    <w:rsid w:val="007B2C77"/>
    <w:rsid w:val="007B2DCE"/>
    <w:rsid w:val="007B34C6"/>
    <w:rsid w:val="007B575D"/>
    <w:rsid w:val="007B696F"/>
    <w:rsid w:val="007B785A"/>
    <w:rsid w:val="007B7A6F"/>
    <w:rsid w:val="007C1D5A"/>
    <w:rsid w:val="007C216E"/>
    <w:rsid w:val="007C2C6B"/>
    <w:rsid w:val="007C368A"/>
    <w:rsid w:val="007C57D3"/>
    <w:rsid w:val="007C747B"/>
    <w:rsid w:val="007C7B79"/>
    <w:rsid w:val="007C7FF1"/>
    <w:rsid w:val="007D15EF"/>
    <w:rsid w:val="007D1A27"/>
    <w:rsid w:val="007D1B24"/>
    <w:rsid w:val="007D1F15"/>
    <w:rsid w:val="007D25B1"/>
    <w:rsid w:val="007D2878"/>
    <w:rsid w:val="007D300A"/>
    <w:rsid w:val="007D4C69"/>
    <w:rsid w:val="007D4DAE"/>
    <w:rsid w:val="007D661B"/>
    <w:rsid w:val="007D7A5E"/>
    <w:rsid w:val="007E00E1"/>
    <w:rsid w:val="007E07D8"/>
    <w:rsid w:val="007E0BC1"/>
    <w:rsid w:val="007E26F8"/>
    <w:rsid w:val="007E3817"/>
    <w:rsid w:val="007E3A35"/>
    <w:rsid w:val="007E4355"/>
    <w:rsid w:val="007E5726"/>
    <w:rsid w:val="007E589D"/>
    <w:rsid w:val="007E5D23"/>
    <w:rsid w:val="007E6297"/>
    <w:rsid w:val="007E65B5"/>
    <w:rsid w:val="007E65DB"/>
    <w:rsid w:val="007E7BAB"/>
    <w:rsid w:val="007E7DCE"/>
    <w:rsid w:val="007F1347"/>
    <w:rsid w:val="007F20AC"/>
    <w:rsid w:val="007F43BD"/>
    <w:rsid w:val="007F4FB7"/>
    <w:rsid w:val="007F52EC"/>
    <w:rsid w:val="007F53D4"/>
    <w:rsid w:val="007F659A"/>
    <w:rsid w:val="00800927"/>
    <w:rsid w:val="00800F46"/>
    <w:rsid w:val="008016F1"/>
    <w:rsid w:val="008028E9"/>
    <w:rsid w:val="00802C56"/>
    <w:rsid w:val="00803A88"/>
    <w:rsid w:val="00803F62"/>
    <w:rsid w:val="00803F88"/>
    <w:rsid w:val="008041B5"/>
    <w:rsid w:val="00804BD9"/>
    <w:rsid w:val="00805270"/>
    <w:rsid w:val="00810845"/>
    <w:rsid w:val="00810E96"/>
    <w:rsid w:val="008111EB"/>
    <w:rsid w:val="00811205"/>
    <w:rsid w:val="008112E3"/>
    <w:rsid w:val="00811D16"/>
    <w:rsid w:val="00812C48"/>
    <w:rsid w:val="008142A9"/>
    <w:rsid w:val="008146F9"/>
    <w:rsid w:val="00814C47"/>
    <w:rsid w:val="00814D55"/>
    <w:rsid w:val="00815093"/>
    <w:rsid w:val="008155E6"/>
    <w:rsid w:val="00816325"/>
    <w:rsid w:val="00816506"/>
    <w:rsid w:val="008170EF"/>
    <w:rsid w:val="00817BFB"/>
    <w:rsid w:val="00822759"/>
    <w:rsid w:val="008230AE"/>
    <w:rsid w:val="00823267"/>
    <w:rsid w:val="0082382A"/>
    <w:rsid w:val="00824DCD"/>
    <w:rsid w:val="00824DDB"/>
    <w:rsid w:val="008257A6"/>
    <w:rsid w:val="00826299"/>
    <w:rsid w:val="008311B2"/>
    <w:rsid w:val="00831346"/>
    <w:rsid w:val="00831D3F"/>
    <w:rsid w:val="00832986"/>
    <w:rsid w:val="00833C97"/>
    <w:rsid w:val="00833DB5"/>
    <w:rsid w:val="00833FA4"/>
    <w:rsid w:val="00834BBB"/>
    <w:rsid w:val="00834E50"/>
    <w:rsid w:val="00835692"/>
    <w:rsid w:val="00835A92"/>
    <w:rsid w:val="008372AD"/>
    <w:rsid w:val="00841883"/>
    <w:rsid w:val="008419A8"/>
    <w:rsid w:val="008436AD"/>
    <w:rsid w:val="00843E25"/>
    <w:rsid w:val="00844569"/>
    <w:rsid w:val="0084474D"/>
    <w:rsid w:val="008453B1"/>
    <w:rsid w:val="00846539"/>
    <w:rsid w:val="008468AD"/>
    <w:rsid w:val="0084766D"/>
    <w:rsid w:val="00847D23"/>
    <w:rsid w:val="0085030F"/>
    <w:rsid w:val="00851545"/>
    <w:rsid w:val="00851B49"/>
    <w:rsid w:val="0085252C"/>
    <w:rsid w:val="00853DF9"/>
    <w:rsid w:val="00855544"/>
    <w:rsid w:val="008563AD"/>
    <w:rsid w:val="00856D15"/>
    <w:rsid w:val="008571DE"/>
    <w:rsid w:val="0086020D"/>
    <w:rsid w:val="00860B38"/>
    <w:rsid w:val="00860E59"/>
    <w:rsid w:val="00861DEF"/>
    <w:rsid w:val="0086230B"/>
    <w:rsid w:val="00863327"/>
    <w:rsid w:val="00864E9D"/>
    <w:rsid w:val="008662C4"/>
    <w:rsid w:val="00867B2F"/>
    <w:rsid w:val="00870550"/>
    <w:rsid w:val="00870F44"/>
    <w:rsid w:val="00874015"/>
    <w:rsid w:val="008746F8"/>
    <w:rsid w:val="00874916"/>
    <w:rsid w:val="00876A75"/>
    <w:rsid w:val="0087786C"/>
    <w:rsid w:val="00877BB7"/>
    <w:rsid w:val="00877BF0"/>
    <w:rsid w:val="00881D76"/>
    <w:rsid w:val="00883587"/>
    <w:rsid w:val="00884054"/>
    <w:rsid w:val="008849DE"/>
    <w:rsid w:val="00886712"/>
    <w:rsid w:val="008868B6"/>
    <w:rsid w:val="00890452"/>
    <w:rsid w:val="008913BF"/>
    <w:rsid w:val="00891715"/>
    <w:rsid w:val="00893C5F"/>
    <w:rsid w:val="00895089"/>
    <w:rsid w:val="008951ED"/>
    <w:rsid w:val="0089661D"/>
    <w:rsid w:val="00896BBC"/>
    <w:rsid w:val="00896BBD"/>
    <w:rsid w:val="00896C08"/>
    <w:rsid w:val="008972DD"/>
    <w:rsid w:val="008A1129"/>
    <w:rsid w:val="008A157E"/>
    <w:rsid w:val="008A1FF2"/>
    <w:rsid w:val="008A22FB"/>
    <w:rsid w:val="008A2709"/>
    <w:rsid w:val="008A322D"/>
    <w:rsid w:val="008A344B"/>
    <w:rsid w:val="008A3486"/>
    <w:rsid w:val="008A3935"/>
    <w:rsid w:val="008A4B6D"/>
    <w:rsid w:val="008A59F1"/>
    <w:rsid w:val="008A75BE"/>
    <w:rsid w:val="008A7FC9"/>
    <w:rsid w:val="008B00D5"/>
    <w:rsid w:val="008B14D0"/>
    <w:rsid w:val="008B1720"/>
    <w:rsid w:val="008B1EFD"/>
    <w:rsid w:val="008B4658"/>
    <w:rsid w:val="008B4E07"/>
    <w:rsid w:val="008B74DC"/>
    <w:rsid w:val="008C0050"/>
    <w:rsid w:val="008C02C6"/>
    <w:rsid w:val="008C0799"/>
    <w:rsid w:val="008C0DDD"/>
    <w:rsid w:val="008C2BCF"/>
    <w:rsid w:val="008C2C84"/>
    <w:rsid w:val="008C32A8"/>
    <w:rsid w:val="008C55A3"/>
    <w:rsid w:val="008C783C"/>
    <w:rsid w:val="008D0444"/>
    <w:rsid w:val="008D06E0"/>
    <w:rsid w:val="008D08F5"/>
    <w:rsid w:val="008D1BA3"/>
    <w:rsid w:val="008D1DFF"/>
    <w:rsid w:val="008D223E"/>
    <w:rsid w:val="008D24AA"/>
    <w:rsid w:val="008D53FF"/>
    <w:rsid w:val="008D6165"/>
    <w:rsid w:val="008E0AFD"/>
    <w:rsid w:val="008E0C9B"/>
    <w:rsid w:val="008E11B4"/>
    <w:rsid w:val="008E15BF"/>
    <w:rsid w:val="008E19C1"/>
    <w:rsid w:val="008E498E"/>
    <w:rsid w:val="008E6308"/>
    <w:rsid w:val="008E6375"/>
    <w:rsid w:val="008E77DC"/>
    <w:rsid w:val="008F16D2"/>
    <w:rsid w:val="008F1EF4"/>
    <w:rsid w:val="008F2461"/>
    <w:rsid w:val="008F268C"/>
    <w:rsid w:val="008F3674"/>
    <w:rsid w:val="008F42F4"/>
    <w:rsid w:val="008F4814"/>
    <w:rsid w:val="008F4C65"/>
    <w:rsid w:val="008F4E72"/>
    <w:rsid w:val="008F66C9"/>
    <w:rsid w:val="008F694E"/>
    <w:rsid w:val="008F7268"/>
    <w:rsid w:val="0090060E"/>
    <w:rsid w:val="00900BB9"/>
    <w:rsid w:val="00901E77"/>
    <w:rsid w:val="009020E0"/>
    <w:rsid w:val="0090233A"/>
    <w:rsid w:val="009025CB"/>
    <w:rsid w:val="00903410"/>
    <w:rsid w:val="00903AFE"/>
    <w:rsid w:val="0090429A"/>
    <w:rsid w:val="00905422"/>
    <w:rsid w:val="00905BEF"/>
    <w:rsid w:val="00906C7A"/>
    <w:rsid w:val="009103E5"/>
    <w:rsid w:val="00910B4E"/>
    <w:rsid w:val="0091211D"/>
    <w:rsid w:val="009123DC"/>
    <w:rsid w:val="00912CC7"/>
    <w:rsid w:val="009130C0"/>
    <w:rsid w:val="00913133"/>
    <w:rsid w:val="00913283"/>
    <w:rsid w:val="00915791"/>
    <w:rsid w:val="00916B04"/>
    <w:rsid w:val="00917667"/>
    <w:rsid w:val="00917869"/>
    <w:rsid w:val="009178EF"/>
    <w:rsid w:val="009179B9"/>
    <w:rsid w:val="00917BDD"/>
    <w:rsid w:val="009206EF"/>
    <w:rsid w:val="0092113F"/>
    <w:rsid w:val="00921DB9"/>
    <w:rsid w:val="00921FC1"/>
    <w:rsid w:val="00922358"/>
    <w:rsid w:val="00923DBE"/>
    <w:rsid w:val="0092403D"/>
    <w:rsid w:val="00930D7A"/>
    <w:rsid w:val="009312F9"/>
    <w:rsid w:val="009325C0"/>
    <w:rsid w:val="00932888"/>
    <w:rsid w:val="009331C2"/>
    <w:rsid w:val="009338BD"/>
    <w:rsid w:val="009352B2"/>
    <w:rsid w:val="00935AA3"/>
    <w:rsid w:val="0093672B"/>
    <w:rsid w:val="00936DCF"/>
    <w:rsid w:val="00936ED7"/>
    <w:rsid w:val="009402DB"/>
    <w:rsid w:val="009407E8"/>
    <w:rsid w:val="0094145F"/>
    <w:rsid w:val="0094160B"/>
    <w:rsid w:val="009429C5"/>
    <w:rsid w:val="0094329B"/>
    <w:rsid w:val="00943740"/>
    <w:rsid w:val="00943910"/>
    <w:rsid w:val="00943F2E"/>
    <w:rsid w:val="00944355"/>
    <w:rsid w:val="00944898"/>
    <w:rsid w:val="009449B8"/>
    <w:rsid w:val="00944DC9"/>
    <w:rsid w:val="009451DE"/>
    <w:rsid w:val="00946C4B"/>
    <w:rsid w:val="0094795E"/>
    <w:rsid w:val="00951312"/>
    <w:rsid w:val="00951B97"/>
    <w:rsid w:val="00951D52"/>
    <w:rsid w:val="00952187"/>
    <w:rsid w:val="00952A32"/>
    <w:rsid w:val="00952BAA"/>
    <w:rsid w:val="00954916"/>
    <w:rsid w:val="00956B8C"/>
    <w:rsid w:val="00956F8D"/>
    <w:rsid w:val="0095704B"/>
    <w:rsid w:val="00960390"/>
    <w:rsid w:val="00960A6D"/>
    <w:rsid w:val="00960A7F"/>
    <w:rsid w:val="009611E0"/>
    <w:rsid w:val="0096356B"/>
    <w:rsid w:val="00963CEB"/>
    <w:rsid w:val="0096416E"/>
    <w:rsid w:val="0096447C"/>
    <w:rsid w:val="0096451F"/>
    <w:rsid w:val="00964749"/>
    <w:rsid w:val="00964879"/>
    <w:rsid w:val="00964B89"/>
    <w:rsid w:val="00965FEE"/>
    <w:rsid w:val="0096643B"/>
    <w:rsid w:val="009675B8"/>
    <w:rsid w:val="00967DDE"/>
    <w:rsid w:val="00970647"/>
    <w:rsid w:val="009706B5"/>
    <w:rsid w:val="00970926"/>
    <w:rsid w:val="00970CE3"/>
    <w:rsid w:val="009718BF"/>
    <w:rsid w:val="00972007"/>
    <w:rsid w:val="009721A5"/>
    <w:rsid w:val="00972BDF"/>
    <w:rsid w:val="0097390F"/>
    <w:rsid w:val="00973E1D"/>
    <w:rsid w:val="009744B3"/>
    <w:rsid w:val="009772A0"/>
    <w:rsid w:val="00980A30"/>
    <w:rsid w:val="009813E0"/>
    <w:rsid w:val="0098182D"/>
    <w:rsid w:val="00981C3D"/>
    <w:rsid w:val="009845ED"/>
    <w:rsid w:val="00984CB7"/>
    <w:rsid w:val="00985C4C"/>
    <w:rsid w:val="00985EFB"/>
    <w:rsid w:val="0098704B"/>
    <w:rsid w:val="0099059B"/>
    <w:rsid w:val="00990EEF"/>
    <w:rsid w:val="00991E43"/>
    <w:rsid w:val="00993821"/>
    <w:rsid w:val="00994280"/>
    <w:rsid w:val="0099517B"/>
    <w:rsid w:val="009970B5"/>
    <w:rsid w:val="00997223"/>
    <w:rsid w:val="009A0D0A"/>
    <w:rsid w:val="009A0FAE"/>
    <w:rsid w:val="009A1D94"/>
    <w:rsid w:val="009A200B"/>
    <w:rsid w:val="009A2418"/>
    <w:rsid w:val="009A3184"/>
    <w:rsid w:val="009A3F82"/>
    <w:rsid w:val="009A41A8"/>
    <w:rsid w:val="009A5659"/>
    <w:rsid w:val="009A64BD"/>
    <w:rsid w:val="009A686F"/>
    <w:rsid w:val="009A6ACC"/>
    <w:rsid w:val="009A7BC6"/>
    <w:rsid w:val="009B1636"/>
    <w:rsid w:val="009B1AF4"/>
    <w:rsid w:val="009B33A8"/>
    <w:rsid w:val="009B3487"/>
    <w:rsid w:val="009B3978"/>
    <w:rsid w:val="009B4510"/>
    <w:rsid w:val="009B5029"/>
    <w:rsid w:val="009B522C"/>
    <w:rsid w:val="009B5F5A"/>
    <w:rsid w:val="009B7C61"/>
    <w:rsid w:val="009B7FC3"/>
    <w:rsid w:val="009C0DC9"/>
    <w:rsid w:val="009C1104"/>
    <w:rsid w:val="009C1FFE"/>
    <w:rsid w:val="009C3793"/>
    <w:rsid w:val="009C451F"/>
    <w:rsid w:val="009C59E5"/>
    <w:rsid w:val="009C5C4A"/>
    <w:rsid w:val="009C5E96"/>
    <w:rsid w:val="009C5EC4"/>
    <w:rsid w:val="009C726D"/>
    <w:rsid w:val="009D191D"/>
    <w:rsid w:val="009D1B8B"/>
    <w:rsid w:val="009D317E"/>
    <w:rsid w:val="009D3186"/>
    <w:rsid w:val="009D3697"/>
    <w:rsid w:val="009D383C"/>
    <w:rsid w:val="009D5F9E"/>
    <w:rsid w:val="009D689A"/>
    <w:rsid w:val="009E07D9"/>
    <w:rsid w:val="009E0C04"/>
    <w:rsid w:val="009E1411"/>
    <w:rsid w:val="009E1474"/>
    <w:rsid w:val="009E1BB5"/>
    <w:rsid w:val="009E52F2"/>
    <w:rsid w:val="009E5717"/>
    <w:rsid w:val="009E589B"/>
    <w:rsid w:val="009E6FC4"/>
    <w:rsid w:val="009E7FA7"/>
    <w:rsid w:val="009F01C0"/>
    <w:rsid w:val="009F1278"/>
    <w:rsid w:val="009F2182"/>
    <w:rsid w:val="009F2C44"/>
    <w:rsid w:val="009F3C1F"/>
    <w:rsid w:val="009F4D30"/>
    <w:rsid w:val="009F5D6D"/>
    <w:rsid w:val="009F5DB2"/>
    <w:rsid w:val="009F614E"/>
    <w:rsid w:val="009F66ED"/>
    <w:rsid w:val="009F6713"/>
    <w:rsid w:val="009F6FB0"/>
    <w:rsid w:val="009F762B"/>
    <w:rsid w:val="009F7941"/>
    <w:rsid w:val="00A0172D"/>
    <w:rsid w:val="00A02047"/>
    <w:rsid w:val="00A02F38"/>
    <w:rsid w:val="00A036BE"/>
    <w:rsid w:val="00A03C4B"/>
    <w:rsid w:val="00A03DF1"/>
    <w:rsid w:val="00A04C52"/>
    <w:rsid w:val="00A06819"/>
    <w:rsid w:val="00A075FB"/>
    <w:rsid w:val="00A07627"/>
    <w:rsid w:val="00A10583"/>
    <w:rsid w:val="00A11AE6"/>
    <w:rsid w:val="00A11F4C"/>
    <w:rsid w:val="00A12205"/>
    <w:rsid w:val="00A131EA"/>
    <w:rsid w:val="00A15185"/>
    <w:rsid w:val="00A16792"/>
    <w:rsid w:val="00A20062"/>
    <w:rsid w:val="00A21876"/>
    <w:rsid w:val="00A22E00"/>
    <w:rsid w:val="00A24194"/>
    <w:rsid w:val="00A26148"/>
    <w:rsid w:val="00A276DC"/>
    <w:rsid w:val="00A27C95"/>
    <w:rsid w:val="00A27CF3"/>
    <w:rsid w:val="00A30B55"/>
    <w:rsid w:val="00A30C44"/>
    <w:rsid w:val="00A31272"/>
    <w:rsid w:val="00A328AE"/>
    <w:rsid w:val="00A33460"/>
    <w:rsid w:val="00A35411"/>
    <w:rsid w:val="00A355A6"/>
    <w:rsid w:val="00A35FD3"/>
    <w:rsid w:val="00A36D0F"/>
    <w:rsid w:val="00A36F3E"/>
    <w:rsid w:val="00A40321"/>
    <w:rsid w:val="00A40C5F"/>
    <w:rsid w:val="00A40DDC"/>
    <w:rsid w:val="00A4131E"/>
    <w:rsid w:val="00A41694"/>
    <w:rsid w:val="00A41C88"/>
    <w:rsid w:val="00A41C93"/>
    <w:rsid w:val="00A42233"/>
    <w:rsid w:val="00A42784"/>
    <w:rsid w:val="00A43501"/>
    <w:rsid w:val="00A44343"/>
    <w:rsid w:val="00A453DC"/>
    <w:rsid w:val="00A45AC6"/>
    <w:rsid w:val="00A45E71"/>
    <w:rsid w:val="00A46386"/>
    <w:rsid w:val="00A46B4F"/>
    <w:rsid w:val="00A46BDA"/>
    <w:rsid w:val="00A477E9"/>
    <w:rsid w:val="00A47926"/>
    <w:rsid w:val="00A503DF"/>
    <w:rsid w:val="00A51023"/>
    <w:rsid w:val="00A535E3"/>
    <w:rsid w:val="00A53D81"/>
    <w:rsid w:val="00A540E1"/>
    <w:rsid w:val="00A560C7"/>
    <w:rsid w:val="00A56651"/>
    <w:rsid w:val="00A570A7"/>
    <w:rsid w:val="00A572E9"/>
    <w:rsid w:val="00A5791B"/>
    <w:rsid w:val="00A57B77"/>
    <w:rsid w:val="00A6228B"/>
    <w:rsid w:val="00A625E2"/>
    <w:rsid w:val="00A62AA3"/>
    <w:rsid w:val="00A62B55"/>
    <w:rsid w:val="00A64C80"/>
    <w:rsid w:val="00A65143"/>
    <w:rsid w:val="00A656EB"/>
    <w:rsid w:val="00A65C86"/>
    <w:rsid w:val="00A67EF9"/>
    <w:rsid w:val="00A70411"/>
    <w:rsid w:val="00A72162"/>
    <w:rsid w:val="00A72465"/>
    <w:rsid w:val="00A73BB4"/>
    <w:rsid w:val="00A7406D"/>
    <w:rsid w:val="00A76542"/>
    <w:rsid w:val="00A76C31"/>
    <w:rsid w:val="00A7778A"/>
    <w:rsid w:val="00A77E79"/>
    <w:rsid w:val="00A802CB"/>
    <w:rsid w:val="00A8088D"/>
    <w:rsid w:val="00A80C92"/>
    <w:rsid w:val="00A81BCB"/>
    <w:rsid w:val="00A81C87"/>
    <w:rsid w:val="00A82461"/>
    <w:rsid w:val="00A82902"/>
    <w:rsid w:val="00A82A4F"/>
    <w:rsid w:val="00A82D8A"/>
    <w:rsid w:val="00A82D96"/>
    <w:rsid w:val="00A83717"/>
    <w:rsid w:val="00A840FB"/>
    <w:rsid w:val="00A841E8"/>
    <w:rsid w:val="00A84571"/>
    <w:rsid w:val="00A84CDC"/>
    <w:rsid w:val="00A851D8"/>
    <w:rsid w:val="00A857DA"/>
    <w:rsid w:val="00A85E37"/>
    <w:rsid w:val="00A860FD"/>
    <w:rsid w:val="00A86416"/>
    <w:rsid w:val="00A87858"/>
    <w:rsid w:val="00A87FC6"/>
    <w:rsid w:val="00A90202"/>
    <w:rsid w:val="00A90725"/>
    <w:rsid w:val="00A908EE"/>
    <w:rsid w:val="00A9099E"/>
    <w:rsid w:val="00A91DA7"/>
    <w:rsid w:val="00A91F04"/>
    <w:rsid w:val="00A9277F"/>
    <w:rsid w:val="00A931BF"/>
    <w:rsid w:val="00A95083"/>
    <w:rsid w:val="00A953BA"/>
    <w:rsid w:val="00A95557"/>
    <w:rsid w:val="00A95A9B"/>
    <w:rsid w:val="00A96232"/>
    <w:rsid w:val="00A96E60"/>
    <w:rsid w:val="00A97130"/>
    <w:rsid w:val="00A97D27"/>
    <w:rsid w:val="00AA0FE2"/>
    <w:rsid w:val="00AA1687"/>
    <w:rsid w:val="00AA1F1C"/>
    <w:rsid w:val="00AA23F8"/>
    <w:rsid w:val="00AA25FE"/>
    <w:rsid w:val="00AA285C"/>
    <w:rsid w:val="00AA327E"/>
    <w:rsid w:val="00AA4542"/>
    <w:rsid w:val="00AA5D62"/>
    <w:rsid w:val="00AB14BD"/>
    <w:rsid w:val="00AB1D6A"/>
    <w:rsid w:val="00AB252B"/>
    <w:rsid w:val="00AB2BDB"/>
    <w:rsid w:val="00AB307A"/>
    <w:rsid w:val="00AB3710"/>
    <w:rsid w:val="00AB3CCD"/>
    <w:rsid w:val="00AB4B0F"/>
    <w:rsid w:val="00AB4FA1"/>
    <w:rsid w:val="00AB50BC"/>
    <w:rsid w:val="00AB5B3A"/>
    <w:rsid w:val="00AB5BB5"/>
    <w:rsid w:val="00AB6BF9"/>
    <w:rsid w:val="00AB6C3B"/>
    <w:rsid w:val="00AC0516"/>
    <w:rsid w:val="00AC0A2F"/>
    <w:rsid w:val="00AC0D96"/>
    <w:rsid w:val="00AC1266"/>
    <w:rsid w:val="00AC452B"/>
    <w:rsid w:val="00AC48E0"/>
    <w:rsid w:val="00AC4E1D"/>
    <w:rsid w:val="00AC7C82"/>
    <w:rsid w:val="00AD0D6A"/>
    <w:rsid w:val="00AD1553"/>
    <w:rsid w:val="00AD1580"/>
    <w:rsid w:val="00AD25F0"/>
    <w:rsid w:val="00AD2EBD"/>
    <w:rsid w:val="00AD3A1D"/>
    <w:rsid w:val="00AD4144"/>
    <w:rsid w:val="00AD41B6"/>
    <w:rsid w:val="00AD461A"/>
    <w:rsid w:val="00AD4DB1"/>
    <w:rsid w:val="00AD529C"/>
    <w:rsid w:val="00AD57A9"/>
    <w:rsid w:val="00AD6EAA"/>
    <w:rsid w:val="00AD78F8"/>
    <w:rsid w:val="00AD7F56"/>
    <w:rsid w:val="00AE008F"/>
    <w:rsid w:val="00AE017D"/>
    <w:rsid w:val="00AE04E8"/>
    <w:rsid w:val="00AE0CC3"/>
    <w:rsid w:val="00AE0D01"/>
    <w:rsid w:val="00AE2056"/>
    <w:rsid w:val="00AE3724"/>
    <w:rsid w:val="00AE3AAC"/>
    <w:rsid w:val="00AE4A22"/>
    <w:rsid w:val="00AE71E3"/>
    <w:rsid w:val="00AE7A8F"/>
    <w:rsid w:val="00AF0F9F"/>
    <w:rsid w:val="00AF16C8"/>
    <w:rsid w:val="00AF2A22"/>
    <w:rsid w:val="00AF516F"/>
    <w:rsid w:val="00AF5638"/>
    <w:rsid w:val="00AF6F51"/>
    <w:rsid w:val="00AF74DA"/>
    <w:rsid w:val="00B006A9"/>
    <w:rsid w:val="00B00A4A"/>
    <w:rsid w:val="00B00C72"/>
    <w:rsid w:val="00B01443"/>
    <w:rsid w:val="00B01707"/>
    <w:rsid w:val="00B01DEA"/>
    <w:rsid w:val="00B0272E"/>
    <w:rsid w:val="00B02E58"/>
    <w:rsid w:val="00B03831"/>
    <w:rsid w:val="00B047AD"/>
    <w:rsid w:val="00B04CF0"/>
    <w:rsid w:val="00B05D46"/>
    <w:rsid w:val="00B06912"/>
    <w:rsid w:val="00B070A2"/>
    <w:rsid w:val="00B1020A"/>
    <w:rsid w:val="00B10E49"/>
    <w:rsid w:val="00B116EE"/>
    <w:rsid w:val="00B11E08"/>
    <w:rsid w:val="00B12485"/>
    <w:rsid w:val="00B13A39"/>
    <w:rsid w:val="00B1451E"/>
    <w:rsid w:val="00B145FA"/>
    <w:rsid w:val="00B14814"/>
    <w:rsid w:val="00B160F4"/>
    <w:rsid w:val="00B163D5"/>
    <w:rsid w:val="00B2037B"/>
    <w:rsid w:val="00B20BC8"/>
    <w:rsid w:val="00B20EE5"/>
    <w:rsid w:val="00B20F15"/>
    <w:rsid w:val="00B22AE5"/>
    <w:rsid w:val="00B23274"/>
    <w:rsid w:val="00B2463B"/>
    <w:rsid w:val="00B246DA"/>
    <w:rsid w:val="00B25262"/>
    <w:rsid w:val="00B253CC"/>
    <w:rsid w:val="00B2673F"/>
    <w:rsid w:val="00B272A6"/>
    <w:rsid w:val="00B2731B"/>
    <w:rsid w:val="00B30856"/>
    <w:rsid w:val="00B31395"/>
    <w:rsid w:val="00B32CD3"/>
    <w:rsid w:val="00B3475C"/>
    <w:rsid w:val="00B34866"/>
    <w:rsid w:val="00B34CA9"/>
    <w:rsid w:val="00B35797"/>
    <w:rsid w:val="00B3583B"/>
    <w:rsid w:val="00B35A93"/>
    <w:rsid w:val="00B35ABC"/>
    <w:rsid w:val="00B3672D"/>
    <w:rsid w:val="00B374C9"/>
    <w:rsid w:val="00B37B1D"/>
    <w:rsid w:val="00B40656"/>
    <w:rsid w:val="00B40F8A"/>
    <w:rsid w:val="00B425E9"/>
    <w:rsid w:val="00B426D4"/>
    <w:rsid w:val="00B4300B"/>
    <w:rsid w:val="00B44194"/>
    <w:rsid w:val="00B4669F"/>
    <w:rsid w:val="00B4710D"/>
    <w:rsid w:val="00B4745C"/>
    <w:rsid w:val="00B47BB2"/>
    <w:rsid w:val="00B5000A"/>
    <w:rsid w:val="00B50AAA"/>
    <w:rsid w:val="00B51461"/>
    <w:rsid w:val="00B51940"/>
    <w:rsid w:val="00B52EAB"/>
    <w:rsid w:val="00B530EE"/>
    <w:rsid w:val="00B537E8"/>
    <w:rsid w:val="00B544D9"/>
    <w:rsid w:val="00B54A3F"/>
    <w:rsid w:val="00B5693B"/>
    <w:rsid w:val="00B56B5D"/>
    <w:rsid w:val="00B576A9"/>
    <w:rsid w:val="00B57E3B"/>
    <w:rsid w:val="00B61DC9"/>
    <w:rsid w:val="00B634E2"/>
    <w:rsid w:val="00B63692"/>
    <w:rsid w:val="00B63BAF"/>
    <w:rsid w:val="00B658D4"/>
    <w:rsid w:val="00B667E5"/>
    <w:rsid w:val="00B66C9E"/>
    <w:rsid w:val="00B67F4E"/>
    <w:rsid w:val="00B70217"/>
    <w:rsid w:val="00B705ED"/>
    <w:rsid w:val="00B70E50"/>
    <w:rsid w:val="00B722A0"/>
    <w:rsid w:val="00B73576"/>
    <w:rsid w:val="00B7383D"/>
    <w:rsid w:val="00B73C99"/>
    <w:rsid w:val="00B75A2C"/>
    <w:rsid w:val="00B75E7F"/>
    <w:rsid w:val="00B76C61"/>
    <w:rsid w:val="00B77272"/>
    <w:rsid w:val="00B77811"/>
    <w:rsid w:val="00B80129"/>
    <w:rsid w:val="00B80734"/>
    <w:rsid w:val="00B813AC"/>
    <w:rsid w:val="00B819C9"/>
    <w:rsid w:val="00B8376C"/>
    <w:rsid w:val="00B83F8A"/>
    <w:rsid w:val="00B84260"/>
    <w:rsid w:val="00B846E8"/>
    <w:rsid w:val="00B8477B"/>
    <w:rsid w:val="00B8655B"/>
    <w:rsid w:val="00B86A15"/>
    <w:rsid w:val="00B8738D"/>
    <w:rsid w:val="00B90248"/>
    <w:rsid w:val="00B90F23"/>
    <w:rsid w:val="00B91B89"/>
    <w:rsid w:val="00B91F0B"/>
    <w:rsid w:val="00B9223B"/>
    <w:rsid w:val="00B9263F"/>
    <w:rsid w:val="00B92710"/>
    <w:rsid w:val="00B92D47"/>
    <w:rsid w:val="00B961A5"/>
    <w:rsid w:val="00B96749"/>
    <w:rsid w:val="00B97296"/>
    <w:rsid w:val="00BA1133"/>
    <w:rsid w:val="00BA18D5"/>
    <w:rsid w:val="00BA1C19"/>
    <w:rsid w:val="00BA1D17"/>
    <w:rsid w:val="00BA32E9"/>
    <w:rsid w:val="00BA39A0"/>
    <w:rsid w:val="00BA4186"/>
    <w:rsid w:val="00BA46EE"/>
    <w:rsid w:val="00BA49CC"/>
    <w:rsid w:val="00BA4D1F"/>
    <w:rsid w:val="00BA5592"/>
    <w:rsid w:val="00BA655A"/>
    <w:rsid w:val="00BA7AD1"/>
    <w:rsid w:val="00BA7E0C"/>
    <w:rsid w:val="00BB0B9D"/>
    <w:rsid w:val="00BB1CC2"/>
    <w:rsid w:val="00BB2250"/>
    <w:rsid w:val="00BB38DC"/>
    <w:rsid w:val="00BB4107"/>
    <w:rsid w:val="00BB4F63"/>
    <w:rsid w:val="00BB5BB7"/>
    <w:rsid w:val="00BB6851"/>
    <w:rsid w:val="00BB744D"/>
    <w:rsid w:val="00BB7708"/>
    <w:rsid w:val="00BC0FDD"/>
    <w:rsid w:val="00BC114F"/>
    <w:rsid w:val="00BC22E0"/>
    <w:rsid w:val="00BC39F6"/>
    <w:rsid w:val="00BC3AAD"/>
    <w:rsid w:val="00BC3AD7"/>
    <w:rsid w:val="00BC4AA7"/>
    <w:rsid w:val="00BC4AAC"/>
    <w:rsid w:val="00BC5852"/>
    <w:rsid w:val="00BC638E"/>
    <w:rsid w:val="00BD0B09"/>
    <w:rsid w:val="00BD1B09"/>
    <w:rsid w:val="00BD274A"/>
    <w:rsid w:val="00BD4B35"/>
    <w:rsid w:val="00BD4D6A"/>
    <w:rsid w:val="00BD5425"/>
    <w:rsid w:val="00BD5EAE"/>
    <w:rsid w:val="00BD618E"/>
    <w:rsid w:val="00BD6F2F"/>
    <w:rsid w:val="00BD705F"/>
    <w:rsid w:val="00BD7854"/>
    <w:rsid w:val="00BE0EBA"/>
    <w:rsid w:val="00BE17E0"/>
    <w:rsid w:val="00BE27E5"/>
    <w:rsid w:val="00BE28ED"/>
    <w:rsid w:val="00BE384D"/>
    <w:rsid w:val="00BE3AFC"/>
    <w:rsid w:val="00BE416A"/>
    <w:rsid w:val="00BE54B8"/>
    <w:rsid w:val="00BE55D6"/>
    <w:rsid w:val="00BE63AD"/>
    <w:rsid w:val="00BE6FBA"/>
    <w:rsid w:val="00BE734B"/>
    <w:rsid w:val="00BE7542"/>
    <w:rsid w:val="00BF2472"/>
    <w:rsid w:val="00BF2ABC"/>
    <w:rsid w:val="00BF2EA1"/>
    <w:rsid w:val="00BF3B35"/>
    <w:rsid w:val="00BF4805"/>
    <w:rsid w:val="00BF4AB7"/>
    <w:rsid w:val="00BF4CC6"/>
    <w:rsid w:val="00BF5321"/>
    <w:rsid w:val="00BF543F"/>
    <w:rsid w:val="00BF5918"/>
    <w:rsid w:val="00BF6902"/>
    <w:rsid w:val="00BF69C6"/>
    <w:rsid w:val="00BF7421"/>
    <w:rsid w:val="00C01232"/>
    <w:rsid w:val="00C01E2A"/>
    <w:rsid w:val="00C024E0"/>
    <w:rsid w:val="00C02FC0"/>
    <w:rsid w:val="00C03536"/>
    <w:rsid w:val="00C03793"/>
    <w:rsid w:val="00C06E2B"/>
    <w:rsid w:val="00C07650"/>
    <w:rsid w:val="00C104DD"/>
    <w:rsid w:val="00C11602"/>
    <w:rsid w:val="00C12907"/>
    <w:rsid w:val="00C1331F"/>
    <w:rsid w:val="00C15275"/>
    <w:rsid w:val="00C15E31"/>
    <w:rsid w:val="00C16479"/>
    <w:rsid w:val="00C2058D"/>
    <w:rsid w:val="00C233EF"/>
    <w:rsid w:val="00C245E6"/>
    <w:rsid w:val="00C25084"/>
    <w:rsid w:val="00C250CB"/>
    <w:rsid w:val="00C261C7"/>
    <w:rsid w:val="00C26216"/>
    <w:rsid w:val="00C26382"/>
    <w:rsid w:val="00C2768B"/>
    <w:rsid w:val="00C27ABF"/>
    <w:rsid w:val="00C31122"/>
    <w:rsid w:val="00C316A8"/>
    <w:rsid w:val="00C322F2"/>
    <w:rsid w:val="00C32A9B"/>
    <w:rsid w:val="00C32E7E"/>
    <w:rsid w:val="00C337F9"/>
    <w:rsid w:val="00C34705"/>
    <w:rsid w:val="00C3597E"/>
    <w:rsid w:val="00C36DCE"/>
    <w:rsid w:val="00C3746F"/>
    <w:rsid w:val="00C3768A"/>
    <w:rsid w:val="00C37D9D"/>
    <w:rsid w:val="00C4139D"/>
    <w:rsid w:val="00C42AA0"/>
    <w:rsid w:val="00C42AC0"/>
    <w:rsid w:val="00C42E26"/>
    <w:rsid w:val="00C44901"/>
    <w:rsid w:val="00C449BF"/>
    <w:rsid w:val="00C45DE7"/>
    <w:rsid w:val="00C46059"/>
    <w:rsid w:val="00C479FE"/>
    <w:rsid w:val="00C500C2"/>
    <w:rsid w:val="00C5024A"/>
    <w:rsid w:val="00C5122B"/>
    <w:rsid w:val="00C5358D"/>
    <w:rsid w:val="00C538D4"/>
    <w:rsid w:val="00C53A8B"/>
    <w:rsid w:val="00C54789"/>
    <w:rsid w:val="00C54C46"/>
    <w:rsid w:val="00C54F5D"/>
    <w:rsid w:val="00C562FD"/>
    <w:rsid w:val="00C56C17"/>
    <w:rsid w:val="00C574A4"/>
    <w:rsid w:val="00C57BF6"/>
    <w:rsid w:val="00C60396"/>
    <w:rsid w:val="00C615BE"/>
    <w:rsid w:val="00C61AE7"/>
    <w:rsid w:val="00C62C8E"/>
    <w:rsid w:val="00C659E1"/>
    <w:rsid w:val="00C667D8"/>
    <w:rsid w:val="00C66D59"/>
    <w:rsid w:val="00C67F11"/>
    <w:rsid w:val="00C7039A"/>
    <w:rsid w:val="00C718A8"/>
    <w:rsid w:val="00C71CD1"/>
    <w:rsid w:val="00C73143"/>
    <w:rsid w:val="00C73945"/>
    <w:rsid w:val="00C73C45"/>
    <w:rsid w:val="00C7442E"/>
    <w:rsid w:val="00C7536A"/>
    <w:rsid w:val="00C760C2"/>
    <w:rsid w:val="00C76C40"/>
    <w:rsid w:val="00C77685"/>
    <w:rsid w:val="00C77815"/>
    <w:rsid w:val="00C80ED6"/>
    <w:rsid w:val="00C82277"/>
    <w:rsid w:val="00C82936"/>
    <w:rsid w:val="00C82D1D"/>
    <w:rsid w:val="00C83209"/>
    <w:rsid w:val="00C83E62"/>
    <w:rsid w:val="00C85259"/>
    <w:rsid w:val="00C85378"/>
    <w:rsid w:val="00C86808"/>
    <w:rsid w:val="00C87238"/>
    <w:rsid w:val="00C90FBB"/>
    <w:rsid w:val="00C9240B"/>
    <w:rsid w:val="00C9297C"/>
    <w:rsid w:val="00C92FE0"/>
    <w:rsid w:val="00C9361E"/>
    <w:rsid w:val="00C9411B"/>
    <w:rsid w:val="00C94FF8"/>
    <w:rsid w:val="00C95807"/>
    <w:rsid w:val="00C961E8"/>
    <w:rsid w:val="00C967A3"/>
    <w:rsid w:val="00C9689B"/>
    <w:rsid w:val="00C96994"/>
    <w:rsid w:val="00C96A67"/>
    <w:rsid w:val="00C96AB8"/>
    <w:rsid w:val="00CA00C0"/>
    <w:rsid w:val="00CA10A7"/>
    <w:rsid w:val="00CA190D"/>
    <w:rsid w:val="00CA1C79"/>
    <w:rsid w:val="00CA30DB"/>
    <w:rsid w:val="00CA3159"/>
    <w:rsid w:val="00CA491B"/>
    <w:rsid w:val="00CA553B"/>
    <w:rsid w:val="00CA6D58"/>
    <w:rsid w:val="00CA6FDA"/>
    <w:rsid w:val="00CA7073"/>
    <w:rsid w:val="00CA764C"/>
    <w:rsid w:val="00CA7D14"/>
    <w:rsid w:val="00CA7E48"/>
    <w:rsid w:val="00CA7EE6"/>
    <w:rsid w:val="00CB0E82"/>
    <w:rsid w:val="00CB2705"/>
    <w:rsid w:val="00CB2AFF"/>
    <w:rsid w:val="00CB3B6F"/>
    <w:rsid w:val="00CB3D57"/>
    <w:rsid w:val="00CB427A"/>
    <w:rsid w:val="00CB4843"/>
    <w:rsid w:val="00CB72F4"/>
    <w:rsid w:val="00CC0C5F"/>
    <w:rsid w:val="00CC156B"/>
    <w:rsid w:val="00CC1C06"/>
    <w:rsid w:val="00CC24B0"/>
    <w:rsid w:val="00CC2788"/>
    <w:rsid w:val="00CC27BC"/>
    <w:rsid w:val="00CC29A7"/>
    <w:rsid w:val="00CC2F3D"/>
    <w:rsid w:val="00CC5FF3"/>
    <w:rsid w:val="00CC7586"/>
    <w:rsid w:val="00CD1DFB"/>
    <w:rsid w:val="00CD3D8E"/>
    <w:rsid w:val="00CD4BB9"/>
    <w:rsid w:val="00CD4C2B"/>
    <w:rsid w:val="00CD559A"/>
    <w:rsid w:val="00CD6714"/>
    <w:rsid w:val="00CD7015"/>
    <w:rsid w:val="00CD7024"/>
    <w:rsid w:val="00CD7178"/>
    <w:rsid w:val="00CE00F0"/>
    <w:rsid w:val="00CE03C3"/>
    <w:rsid w:val="00CE13CE"/>
    <w:rsid w:val="00CE16FE"/>
    <w:rsid w:val="00CE2ADF"/>
    <w:rsid w:val="00CE33FC"/>
    <w:rsid w:val="00CE3627"/>
    <w:rsid w:val="00CE3EB5"/>
    <w:rsid w:val="00CE410A"/>
    <w:rsid w:val="00CE4B84"/>
    <w:rsid w:val="00CE68C7"/>
    <w:rsid w:val="00CE74B0"/>
    <w:rsid w:val="00CE74DF"/>
    <w:rsid w:val="00CE7A8F"/>
    <w:rsid w:val="00CF00DE"/>
    <w:rsid w:val="00CF0213"/>
    <w:rsid w:val="00CF052D"/>
    <w:rsid w:val="00CF0623"/>
    <w:rsid w:val="00CF181D"/>
    <w:rsid w:val="00CF1D7D"/>
    <w:rsid w:val="00CF299F"/>
    <w:rsid w:val="00CF2B2B"/>
    <w:rsid w:val="00CF3998"/>
    <w:rsid w:val="00CF4273"/>
    <w:rsid w:val="00CF45D3"/>
    <w:rsid w:val="00CF4D04"/>
    <w:rsid w:val="00CF4E1C"/>
    <w:rsid w:val="00CF52BD"/>
    <w:rsid w:val="00CF64B0"/>
    <w:rsid w:val="00CF6B6C"/>
    <w:rsid w:val="00CF79B0"/>
    <w:rsid w:val="00CF7B6B"/>
    <w:rsid w:val="00D0069F"/>
    <w:rsid w:val="00D00804"/>
    <w:rsid w:val="00D01094"/>
    <w:rsid w:val="00D01EA5"/>
    <w:rsid w:val="00D02978"/>
    <w:rsid w:val="00D031F5"/>
    <w:rsid w:val="00D03A57"/>
    <w:rsid w:val="00D03F5E"/>
    <w:rsid w:val="00D042BB"/>
    <w:rsid w:val="00D06195"/>
    <w:rsid w:val="00D06321"/>
    <w:rsid w:val="00D0642F"/>
    <w:rsid w:val="00D06CA0"/>
    <w:rsid w:val="00D06DB7"/>
    <w:rsid w:val="00D07A8A"/>
    <w:rsid w:val="00D07E06"/>
    <w:rsid w:val="00D1008C"/>
    <w:rsid w:val="00D108E6"/>
    <w:rsid w:val="00D11ED7"/>
    <w:rsid w:val="00D120E9"/>
    <w:rsid w:val="00D123AA"/>
    <w:rsid w:val="00D12F56"/>
    <w:rsid w:val="00D1312A"/>
    <w:rsid w:val="00D13159"/>
    <w:rsid w:val="00D13814"/>
    <w:rsid w:val="00D1412C"/>
    <w:rsid w:val="00D14390"/>
    <w:rsid w:val="00D14BA9"/>
    <w:rsid w:val="00D153D4"/>
    <w:rsid w:val="00D17789"/>
    <w:rsid w:val="00D21565"/>
    <w:rsid w:val="00D21F9B"/>
    <w:rsid w:val="00D228B8"/>
    <w:rsid w:val="00D254FB"/>
    <w:rsid w:val="00D2737E"/>
    <w:rsid w:val="00D274A9"/>
    <w:rsid w:val="00D27C67"/>
    <w:rsid w:val="00D27F98"/>
    <w:rsid w:val="00D30750"/>
    <w:rsid w:val="00D32644"/>
    <w:rsid w:val="00D32E70"/>
    <w:rsid w:val="00D3357A"/>
    <w:rsid w:val="00D33582"/>
    <w:rsid w:val="00D33619"/>
    <w:rsid w:val="00D3586F"/>
    <w:rsid w:val="00D3735A"/>
    <w:rsid w:val="00D37AF8"/>
    <w:rsid w:val="00D40C02"/>
    <w:rsid w:val="00D4161C"/>
    <w:rsid w:val="00D4271C"/>
    <w:rsid w:val="00D427A6"/>
    <w:rsid w:val="00D42AFE"/>
    <w:rsid w:val="00D45390"/>
    <w:rsid w:val="00D461B5"/>
    <w:rsid w:val="00D46323"/>
    <w:rsid w:val="00D46B50"/>
    <w:rsid w:val="00D47571"/>
    <w:rsid w:val="00D475A2"/>
    <w:rsid w:val="00D47773"/>
    <w:rsid w:val="00D50022"/>
    <w:rsid w:val="00D5015D"/>
    <w:rsid w:val="00D52355"/>
    <w:rsid w:val="00D52AC7"/>
    <w:rsid w:val="00D53360"/>
    <w:rsid w:val="00D54825"/>
    <w:rsid w:val="00D54CA9"/>
    <w:rsid w:val="00D5547D"/>
    <w:rsid w:val="00D5571D"/>
    <w:rsid w:val="00D55EA9"/>
    <w:rsid w:val="00D563D9"/>
    <w:rsid w:val="00D57DD0"/>
    <w:rsid w:val="00D612E0"/>
    <w:rsid w:val="00D6188C"/>
    <w:rsid w:val="00D61959"/>
    <w:rsid w:val="00D62168"/>
    <w:rsid w:val="00D6340F"/>
    <w:rsid w:val="00D63705"/>
    <w:rsid w:val="00D639A3"/>
    <w:rsid w:val="00D64BDF"/>
    <w:rsid w:val="00D65E80"/>
    <w:rsid w:val="00D664DC"/>
    <w:rsid w:val="00D67448"/>
    <w:rsid w:val="00D6781D"/>
    <w:rsid w:val="00D67CF9"/>
    <w:rsid w:val="00D67D98"/>
    <w:rsid w:val="00D72D16"/>
    <w:rsid w:val="00D73651"/>
    <w:rsid w:val="00D7412C"/>
    <w:rsid w:val="00D74B01"/>
    <w:rsid w:val="00D74E8F"/>
    <w:rsid w:val="00D75388"/>
    <w:rsid w:val="00D75521"/>
    <w:rsid w:val="00D75839"/>
    <w:rsid w:val="00D75E6E"/>
    <w:rsid w:val="00D76314"/>
    <w:rsid w:val="00D77E6B"/>
    <w:rsid w:val="00D8032A"/>
    <w:rsid w:val="00D80D8E"/>
    <w:rsid w:val="00D80F18"/>
    <w:rsid w:val="00D8195B"/>
    <w:rsid w:val="00D83503"/>
    <w:rsid w:val="00D84724"/>
    <w:rsid w:val="00D8554E"/>
    <w:rsid w:val="00D85E1C"/>
    <w:rsid w:val="00D8616B"/>
    <w:rsid w:val="00D8619F"/>
    <w:rsid w:val="00D86764"/>
    <w:rsid w:val="00D91271"/>
    <w:rsid w:val="00D912F7"/>
    <w:rsid w:val="00D91F4E"/>
    <w:rsid w:val="00D93AF6"/>
    <w:rsid w:val="00D93F28"/>
    <w:rsid w:val="00D94DA7"/>
    <w:rsid w:val="00D955A3"/>
    <w:rsid w:val="00D95998"/>
    <w:rsid w:val="00D95C7F"/>
    <w:rsid w:val="00D969C9"/>
    <w:rsid w:val="00DA0DAE"/>
    <w:rsid w:val="00DA178C"/>
    <w:rsid w:val="00DA1A98"/>
    <w:rsid w:val="00DA2E2B"/>
    <w:rsid w:val="00DA3841"/>
    <w:rsid w:val="00DA3DE4"/>
    <w:rsid w:val="00DA4567"/>
    <w:rsid w:val="00DA57E0"/>
    <w:rsid w:val="00DA6724"/>
    <w:rsid w:val="00DA69DE"/>
    <w:rsid w:val="00DB1083"/>
    <w:rsid w:val="00DB1910"/>
    <w:rsid w:val="00DB1F2D"/>
    <w:rsid w:val="00DB27FA"/>
    <w:rsid w:val="00DB322C"/>
    <w:rsid w:val="00DB35A8"/>
    <w:rsid w:val="00DB5C0A"/>
    <w:rsid w:val="00DB6DAF"/>
    <w:rsid w:val="00DB7500"/>
    <w:rsid w:val="00DB754D"/>
    <w:rsid w:val="00DC0AF1"/>
    <w:rsid w:val="00DC11EF"/>
    <w:rsid w:val="00DC1B90"/>
    <w:rsid w:val="00DC20B8"/>
    <w:rsid w:val="00DC2393"/>
    <w:rsid w:val="00DC23AB"/>
    <w:rsid w:val="00DC2414"/>
    <w:rsid w:val="00DC588B"/>
    <w:rsid w:val="00DC64BF"/>
    <w:rsid w:val="00DC69A7"/>
    <w:rsid w:val="00DC7AD2"/>
    <w:rsid w:val="00DD13E2"/>
    <w:rsid w:val="00DD2FA4"/>
    <w:rsid w:val="00DD3539"/>
    <w:rsid w:val="00DD5CFC"/>
    <w:rsid w:val="00DD6CBE"/>
    <w:rsid w:val="00DD74C3"/>
    <w:rsid w:val="00DD7977"/>
    <w:rsid w:val="00DE0119"/>
    <w:rsid w:val="00DE07ED"/>
    <w:rsid w:val="00DE25D1"/>
    <w:rsid w:val="00DE2B71"/>
    <w:rsid w:val="00DE34FF"/>
    <w:rsid w:val="00DE3CE4"/>
    <w:rsid w:val="00DE5BB7"/>
    <w:rsid w:val="00DE6574"/>
    <w:rsid w:val="00DF003C"/>
    <w:rsid w:val="00DF00D4"/>
    <w:rsid w:val="00DF1724"/>
    <w:rsid w:val="00DF270F"/>
    <w:rsid w:val="00DF34F5"/>
    <w:rsid w:val="00DF3BEE"/>
    <w:rsid w:val="00DF3F6B"/>
    <w:rsid w:val="00DF4501"/>
    <w:rsid w:val="00DF599D"/>
    <w:rsid w:val="00DF5AF6"/>
    <w:rsid w:val="00DF6F34"/>
    <w:rsid w:val="00DF7233"/>
    <w:rsid w:val="00DF7781"/>
    <w:rsid w:val="00DF78AE"/>
    <w:rsid w:val="00E019E5"/>
    <w:rsid w:val="00E022A2"/>
    <w:rsid w:val="00E02757"/>
    <w:rsid w:val="00E033F2"/>
    <w:rsid w:val="00E0462A"/>
    <w:rsid w:val="00E04A8B"/>
    <w:rsid w:val="00E04DB7"/>
    <w:rsid w:val="00E04F5E"/>
    <w:rsid w:val="00E06616"/>
    <w:rsid w:val="00E07620"/>
    <w:rsid w:val="00E07646"/>
    <w:rsid w:val="00E07CC2"/>
    <w:rsid w:val="00E1081D"/>
    <w:rsid w:val="00E10D00"/>
    <w:rsid w:val="00E11924"/>
    <w:rsid w:val="00E11E2E"/>
    <w:rsid w:val="00E11E88"/>
    <w:rsid w:val="00E120BF"/>
    <w:rsid w:val="00E1234E"/>
    <w:rsid w:val="00E125A7"/>
    <w:rsid w:val="00E125CA"/>
    <w:rsid w:val="00E129EF"/>
    <w:rsid w:val="00E134EE"/>
    <w:rsid w:val="00E14B17"/>
    <w:rsid w:val="00E14EAE"/>
    <w:rsid w:val="00E16394"/>
    <w:rsid w:val="00E17942"/>
    <w:rsid w:val="00E20027"/>
    <w:rsid w:val="00E2053B"/>
    <w:rsid w:val="00E2080A"/>
    <w:rsid w:val="00E22571"/>
    <w:rsid w:val="00E23473"/>
    <w:rsid w:val="00E238A2"/>
    <w:rsid w:val="00E25156"/>
    <w:rsid w:val="00E25242"/>
    <w:rsid w:val="00E25AAC"/>
    <w:rsid w:val="00E25AC1"/>
    <w:rsid w:val="00E2730D"/>
    <w:rsid w:val="00E279B9"/>
    <w:rsid w:val="00E301D0"/>
    <w:rsid w:val="00E30CA9"/>
    <w:rsid w:val="00E31418"/>
    <w:rsid w:val="00E31B09"/>
    <w:rsid w:val="00E31D0F"/>
    <w:rsid w:val="00E33AAA"/>
    <w:rsid w:val="00E33CB8"/>
    <w:rsid w:val="00E33F0E"/>
    <w:rsid w:val="00E35ABC"/>
    <w:rsid w:val="00E3619E"/>
    <w:rsid w:val="00E362CE"/>
    <w:rsid w:val="00E368E3"/>
    <w:rsid w:val="00E36C8F"/>
    <w:rsid w:val="00E371EC"/>
    <w:rsid w:val="00E379D8"/>
    <w:rsid w:val="00E37EB7"/>
    <w:rsid w:val="00E40095"/>
    <w:rsid w:val="00E404C5"/>
    <w:rsid w:val="00E40A10"/>
    <w:rsid w:val="00E41587"/>
    <w:rsid w:val="00E41CCA"/>
    <w:rsid w:val="00E41E3F"/>
    <w:rsid w:val="00E4238A"/>
    <w:rsid w:val="00E42DA5"/>
    <w:rsid w:val="00E4464C"/>
    <w:rsid w:val="00E454C5"/>
    <w:rsid w:val="00E45BCC"/>
    <w:rsid w:val="00E46A65"/>
    <w:rsid w:val="00E471F1"/>
    <w:rsid w:val="00E4736B"/>
    <w:rsid w:val="00E47558"/>
    <w:rsid w:val="00E506C8"/>
    <w:rsid w:val="00E50727"/>
    <w:rsid w:val="00E51A3A"/>
    <w:rsid w:val="00E51EF9"/>
    <w:rsid w:val="00E52087"/>
    <w:rsid w:val="00E52965"/>
    <w:rsid w:val="00E53400"/>
    <w:rsid w:val="00E53709"/>
    <w:rsid w:val="00E538D1"/>
    <w:rsid w:val="00E54816"/>
    <w:rsid w:val="00E5512E"/>
    <w:rsid w:val="00E55E60"/>
    <w:rsid w:val="00E56594"/>
    <w:rsid w:val="00E5750F"/>
    <w:rsid w:val="00E578DF"/>
    <w:rsid w:val="00E57D18"/>
    <w:rsid w:val="00E605C2"/>
    <w:rsid w:val="00E60761"/>
    <w:rsid w:val="00E6129C"/>
    <w:rsid w:val="00E62B95"/>
    <w:rsid w:val="00E644A0"/>
    <w:rsid w:val="00E662D7"/>
    <w:rsid w:val="00E663AF"/>
    <w:rsid w:val="00E667D2"/>
    <w:rsid w:val="00E67395"/>
    <w:rsid w:val="00E67549"/>
    <w:rsid w:val="00E67670"/>
    <w:rsid w:val="00E71226"/>
    <w:rsid w:val="00E71CF3"/>
    <w:rsid w:val="00E71FCE"/>
    <w:rsid w:val="00E7206B"/>
    <w:rsid w:val="00E7226F"/>
    <w:rsid w:val="00E72707"/>
    <w:rsid w:val="00E72808"/>
    <w:rsid w:val="00E72AE3"/>
    <w:rsid w:val="00E72CC4"/>
    <w:rsid w:val="00E7349C"/>
    <w:rsid w:val="00E73B51"/>
    <w:rsid w:val="00E74292"/>
    <w:rsid w:val="00E74679"/>
    <w:rsid w:val="00E75790"/>
    <w:rsid w:val="00E758F3"/>
    <w:rsid w:val="00E80180"/>
    <w:rsid w:val="00E806A5"/>
    <w:rsid w:val="00E80C9F"/>
    <w:rsid w:val="00E8129E"/>
    <w:rsid w:val="00E814CD"/>
    <w:rsid w:val="00E81A2B"/>
    <w:rsid w:val="00E81C84"/>
    <w:rsid w:val="00E81DE2"/>
    <w:rsid w:val="00E81E42"/>
    <w:rsid w:val="00E82187"/>
    <w:rsid w:val="00E83023"/>
    <w:rsid w:val="00E848DB"/>
    <w:rsid w:val="00E86140"/>
    <w:rsid w:val="00E86936"/>
    <w:rsid w:val="00E86D59"/>
    <w:rsid w:val="00E87407"/>
    <w:rsid w:val="00E90105"/>
    <w:rsid w:val="00E91243"/>
    <w:rsid w:val="00E9245A"/>
    <w:rsid w:val="00E9258F"/>
    <w:rsid w:val="00E9349D"/>
    <w:rsid w:val="00E93E68"/>
    <w:rsid w:val="00E944BC"/>
    <w:rsid w:val="00E958D7"/>
    <w:rsid w:val="00E97312"/>
    <w:rsid w:val="00E97676"/>
    <w:rsid w:val="00EA06BD"/>
    <w:rsid w:val="00EA1CE1"/>
    <w:rsid w:val="00EA1F89"/>
    <w:rsid w:val="00EA44B5"/>
    <w:rsid w:val="00EA5439"/>
    <w:rsid w:val="00EA72C0"/>
    <w:rsid w:val="00EA7A5C"/>
    <w:rsid w:val="00EB008E"/>
    <w:rsid w:val="00EB08A0"/>
    <w:rsid w:val="00EB117B"/>
    <w:rsid w:val="00EB2E85"/>
    <w:rsid w:val="00EB39D5"/>
    <w:rsid w:val="00EB4095"/>
    <w:rsid w:val="00EB40D6"/>
    <w:rsid w:val="00EB4487"/>
    <w:rsid w:val="00EB49F7"/>
    <w:rsid w:val="00EB5F75"/>
    <w:rsid w:val="00EB685E"/>
    <w:rsid w:val="00EB7852"/>
    <w:rsid w:val="00EB79CD"/>
    <w:rsid w:val="00EC060D"/>
    <w:rsid w:val="00EC2174"/>
    <w:rsid w:val="00EC2525"/>
    <w:rsid w:val="00EC3E9E"/>
    <w:rsid w:val="00EC47E4"/>
    <w:rsid w:val="00EC49A4"/>
    <w:rsid w:val="00ED3220"/>
    <w:rsid w:val="00ED4036"/>
    <w:rsid w:val="00ED4BC1"/>
    <w:rsid w:val="00ED50C1"/>
    <w:rsid w:val="00ED56D8"/>
    <w:rsid w:val="00ED5DF8"/>
    <w:rsid w:val="00ED6A44"/>
    <w:rsid w:val="00ED72EE"/>
    <w:rsid w:val="00EE066D"/>
    <w:rsid w:val="00EE0713"/>
    <w:rsid w:val="00EE07A6"/>
    <w:rsid w:val="00EE0F2E"/>
    <w:rsid w:val="00EE2A41"/>
    <w:rsid w:val="00EE3337"/>
    <w:rsid w:val="00EE4C6B"/>
    <w:rsid w:val="00EE4E10"/>
    <w:rsid w:val="00EE520C"/>
    <w:rsid w:val="00EE525B"/>
    <w:rsid w:val="00EE633C"/>
    <w:rsid w:val="00EE65DB"/>
    <w:rsid w:val="00EE7CB5"/>
    <w:rsid w:val="00EF0860"/>
    <w:rsid w:val="00EF09FB"/>
    <w:rsid w:val="00EF0CFD"/>
    <w:rsid w:val="00EF0DE2"/>
    <w:rsid w:val="00EF28A1"/>
    <w:rsid w:val="00EF29C2"/>
    <w:rsid w:val="00EF4DFA"/>
    <w:rsid w:val="00EF4E6C"/>
    <w:rsid w:val="00EF5D1D"/>
    <w:rsid w:val="00EF5F08"/>
    <w:rsid w:val="00EF6A92"/>
    <w:rsid w:val="00F00ACE"/>
    <w:rsid w:val="00F02923"/>
    <w:rsid w:val="00F0304F"/>
    <w:rsid w:val="00F0351B"/>
    <w:rsid w:val="00F04089"/>
    <w:rsid w:val="00F0567B"/>
    <w:rsid w:val="00F057AC"/>
    <w:rsid w:val="00F05B66"/>
    <w:rsid w:val="00F06275"/>
    <w:rsid w:val="00F06472"/>
    <w:rsid w:val="00F068E1"/>
    <w:rsid w:val="00F06D25"/>
    <w:rsid w:val="00F07362"/>
    <w:rsid w:val="00F1169F"/>
    <w:rsid w:val="00F123EC"/>
    <w:rsid w:val="00F14861"/>
    <w:rsid w:val="00F15FB1"/>
    <w:rsid w:val="00F16331"/>
    <w:rsid w:val="00F17866"/>
    <w:rsid w:val="00F17E9E"/>
    <w:rsid w:val="00F20356"/>
    <w:rsid w:val="00F20D04"/>
    <w:rsid w:val="00F2101B"/>
    <w:rsid w:val="00F22566"/>
    <w:rsid w:val="00F227CB"/>
    <w:rsid w:val="00F22963"/>
    <w:rsid w:val="00F23D44"/>
    <w:rsid w:val="00F2436E"/>
    <w:rsid w:val="00F25862"/>
    <w:rsid w:val="00F310D2"/>
    <w:rsid w:val="00F31705"/>
    <w:rsid w:val="00F31A1A"/>
    <w:rsid w:val="00F32B4C"/>
    <w:rsid w:val="00F335EE"/>
    <w:rsid w:val="00F347AF"/>
    <w:rsid w:val="00F34D5C"/>
    <w:rsid w:val="00F35C78"/>
    <w:rsid w:val="00F35EB1"/>
    <w:rsid w:val="00F36FD9"/>
    <w:rsid w:val="00F37770"/>
    <w:rsid w:val="00F378B2"/>
    <w:rsid w:val="00F403EA"/>
    <w:rsid w:val="00F40B51"/>
    <w:rsid w:val="00F40E4D"/>
    <w:rsid w:val="00F40FD8"/>
    <w:rsid w:val="00F417E1"/>
    <w:rsid w:val="00F42499"/>
    <w:rsid w:val="00F42753"/>
    <w:rsid w:val="00F42B2A"/>
    <w:rsid w:val="00F46CE7"/>
    <w:rsid w:val="00F46D01"/>
    <w:rsid w:val="00F47E46"/>
    <w:rsid w:val="00F510DB"/>
    <w:rsid w:val="00F51AA9"/>
    <w:rsid w:val="00F51ABB"/>
    <w:rsid w:val="00F5247E"/>
    <w:rsid w:val="00F5260F"/>
    <w:rsid w:val="00F54490"/>
    <w:rsid w:val="00F546CD"/>
    <w:rsid w:val="00F5595C"/>
    <w:rsid w:val="00F5694B"/>
    <w:rsid w:val="00F604E0"/>
    <w:rsid w:val="00F6442C"/>
    <w:rsid w:val="00F64A83"/>
    <w:rsid w:val="00F64E3D"/>
    <w:rsid w:val="00F6501E"/>
    <w:rsid w:val="00F66184"/>
    <w:rsid w:val="00F66D27"/>
    <w:rsid w:val="00F67734"/>
    <w:rsid w:val="00F700BB"/>
    <w:rsid w:val="00F70615"/>
    <w:rsid w:val="00F716FA"/>
    <w:rsid w:val="00F71969"/>
    <w:rsid w:val="00F72722"/>
    <w:rsid w:val="00F727B0"/>
    <w:rsid w:val="00F72E08"/>
    <w:rsid w:val="00F7575C"/>
    <w:rsid w:val="00F7598B"/>
    <w:rsid w:val="00F761B1"/>
    <w:rsid w:val="00F7636E"/>
    <w:rsid w:val="00F76CC5"/>
    <w:rsid w:val="00F76E0D"/>
    <w:rsid w:val="00F77243"/>
    <w:rsid w:val="00F803A3"/>
    <w:rsid w:val="00F81BD5"/>
    <w:rsid w:val="00F82098"/>
    <w:rsid w:val="00F83C01"/>
    <w:rsid w:val="00F85EFE"/>
    <w:rsid w:val="00F87ADD"/>
    <w:rsid w:val="00F87D1E"/>
    <w:rsid w:val="00F907A0"/>
    <w:rsid w:val="00F914FD"/>
    <w:rsid w:val="00F9164E"/>
    <w:rsid w:val="00F9299F"/>
    <w:rsid w:val="00F93D86"/>
    <w:rsid w:val="00F952BF"/>
    <w:rsid w:val="00F95515"/>
    <w:rsid w:val="00F963E3"/>
    <w:rsid w:val="00F974AA"/>
    <w:rsid w:val="00FA103A"/>
    <w:rsid w:val="00FA2545"/>
    <w:rsid w:val="00FA2729"/>
    <w:rsid w:val="00FA4C7E"/>
    <w:rsid w:val="00FA52B0"/>
    <w:rsid w:val="00FA5689"/>
    <w:rsid w:val="00FA72F0"/>
    <w:rsid w:val="00FA7CFC"/>
    <w:rsid w:val="00FB03BA"/>
    <w:rsid w:val="00FB097C"/>
    <w:rsid w:val="00FB21C2"/>
    <w:rsid w:val="00FB38E6"/>
    <w:rsid w:val="00FB3910"/>
    <w:rsid w:val="00FB39ED"/>
    <w:rsid w:val="00FB3DE5"/>
    <w:rsid w:val="00FB4AAD"/>
    <w:rsid w:val="00FB4E3D"/>
    <w:rsid w:val="00FB55F3"/>
    <w:rsid w:val="00FB5A22"/>
    <w:rsid w:val="00FB5F2A"/>
    <w:rsid w:val="00FB62A3"/>
    <w:rsid w:val="00FB6639"/>
    <w:rsid w:val="00FB7353"/>
    <w:rsid w:val="00FC090A"/>
    <w:rsid w:val="00FC1407"/>
    <w:rsid w:val="00FC22E1"/>
    <w:rsid w:val="00FC2C8C"/>
    <w:rsid w:val="00FC2D20"/>
    <w:rsid w:val="00FC4F9B"/>
    <w:rsid w:val="00FC5068"/>
    <w:rsid w:val="00FC59F0"/>
    <w:rsid w:val="00FC5F82"/>
    <w:rsid w:val="00FC683A"/>
    <w:rsid w:val="00FD01CA"/>
    <w:rsid w:val="00FD21A8"/>
    <w:rsid w:val="00FD233A"/>
    <w:rsid w:val="00FD23DF"/>
    <w:rsid w:val="00FD4599"/>
    <w:rsid w:val="00FD4784"/>
    <w:rsid w:val="00FD4FE7"/>
    <w:rsid w:val="00FD65FE"/>
    <w:rsid w:val="00FD6B22"/>
    <w:rsid w:val="00FD725C"/>
    <w:rsid w:val="00FD7AF8"/>
    <w:rsid w:val="00FE0FAF"/>
    <w:rsid w:val="00FE18EA"/>
    <w:rsid w:val="00FE2C06"/>
    <w:rsid w:val="00FE35B1"/>
    <w:rsid w:val="00FE3C36"/>
    <w:rsid w:val="00FE427F"/>
    <w:rsid w:val="00FE45DB"/>
    <w:rsid w:val="00FE5966"/>
    <w:rsid w:val="00FE72EA"/>
    <w:rsid w:val="00FF0402"/>
    <w:rsid w:val="00FF0F45"/>
    <w:rsid w:val="00FF1166"/>
    <w:rsid w:val="00FF2475"/>
    <w:rsid w:val="00FF3477"/>
    <w:rsid w:val="00FF3A71"/>
    <w:rsid w:val="00FF4548"/>
    <w:rsid w:val="00FF4772"/>
    <w:rsid w:val="00FF6121"/>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0142"/>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2">
    <w:name w:val="Unresolved Mention2"/>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0">
    <w:name w:val="Unresolved Mention2"/>
    <w:basedOn w:val="Fuentedeprrafopredeter"/>
    <w:uiPriority w:val="99"/>
    <w:semiHidden/>
    <w:unhideWhenUsed/>
    <w:rsid w:val="00415B83"/>
    <w:rPr>
      <w:color w:val="605E5C"/>
      <w:shd w:val="clear" w:color="auto" w:fill="E1DFDD"/>
    </w:rPr>
  </w:style>
  <w:style w:type="character" w:customStyle="1" w:styleId="Mencinsinresolver5">
    <w:name w:val="Mención sin resolver5"/>
    <w:basedOn w:val="Fuentedeprrafopredeter"/>
    <w:uiPriority w:val="99"/>
    <w:semiHidden/>
    <w:unhideWhenUsed/>
    <w:rsid w:val="000C68B9"/>
    <w:rPr>
      <w:color w:val="605E5C"/>
      <w:shd w:val="clear" w:color="auto" w:fill="E1DFDD"/>
    </w:rPr>
  </w:style>
  <w:style w:type="character" w:customStyle="1" w:styleId="UnresolvedMention3">
    <w:name w:val="Unresolved Mention3"/>
    <w:basedOn w:val="Fuentedeprrafopredeter"/>
    <w:uiPriority w:val="99"/>
    <w:semiHidden/>
    <w:unhideWhenUsed/>
    <w:rsid w:val="00347F9C"/>
    <w:rPr>
      <w:color w:val="605E5C"/>
      <w:shd w:val="clear" w:color="auto" w:fill="E1DFDD"/>
    </w:rPr>
  </w:style>
  <w:style w:type="table" w:styleId="Tabladecuadrcula5oscura-nfasis2">
    <w:name w:val="Grid Table 5 Dark Accent 2"/>
    <w:basedOn w:val="Tablanormal"/>
    <w:uiPriority w:val="50"/>
    <w:rsid w:val="001766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encinsinresolver6">
    <w:name w:val="Mención sin resolver6"/>
    <w:basedOn w:val="Fuentedeprrafopredeter"/>
    <w:uiPriority w:val="99"/>
    <w:semiHidden/>
    <w:unhideWhenUsed/>
    <w:rsid w:val="00C968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8138">
      <w:bodyDiv w:val="1"/>
      <w:marLeft w:val="0"/>
      <w:marRight w:val="0"/>
      <w:marTop w:val="0"/>
      <w:marBottom w:val="0"/>
      <w:divBdr>
        <w:top w:val="none" w:sz="0" w:space="0" w:color="auto"/>
        <w:left w:val="none" w:sz="0" w:space="0" w:color="auto"/>
        <w:bottom w:val="none" w:sz="0" w:space="0" w:color="auto"/>
        <w:right w:val="none" w:sz="0" w:space="0" w:color="auto"/>
      </w:divBdr>
    </w:div>
    <w:div w:id="65883758">
      <w:bodyDiv w:val="1"/>
      <w:marLeft w:val="0"/>
      <w:marRight w:val="0"/>
      <w:marTop w:val="0"/>
      <w:marBottom w:val="0"/>
      <w:divBdr>
        <w:top w:val="none" w:sz="0" w:space="0" w:color="auto"/>
        <w:left w:val="none" w:sz="0" w:space="0" w:color="auto"/>
        <w:bottom w:val="none" w:sz="0" w:space="0" w:color="auto"/>
        <w:right w:val="none" w:sz="0" w:space="0" w:color="auto"/>
      </w:divBdr>
    </w:div>
    <w:div w:id="85349985">
      <w:bodyDiv w:val="1"/>
      <w:marLeft w:val="0"/>
      <w:marRight w:val="0"/>
      <w:marTop w:val="0"/>
      <w:marBottom w:val="0"/>
      <w:divBdr>
        <w:top w:val="none" w:sz="0" w:space="0" w:color="auto"/>
        <w:left w:val="none" w:sz="0" w:space="0" w:color="auto"/>
        <w:bottom w:val="none" w:sz="0" w:space="0" w:color="auto"/>
        <w:right w:val="none" w:sz="0" w:space="0" w:color="auto"/>
      </w:divBdr>
    </w:div>
    <w:div w:id="99300103">
      <w:bodyDiv w:val="1"/>
      <w:marLeft w:val="0"/>
      <w:marRight w:val="0"/>
      <w:marTop w:val="0"/>
      <w:marBottom w:val="0"/>
      <w:divBdr>
        <w:top w:val="none" w:sz="0" w:space="0" w:color="auto"/>
        <w:left w:val="none" w:sz="0" w:space="0" w:color="auto"/>
        <w:bottom w:val="none" w:sz="0" w:space="0" w:color="auto"/>
        <w:right w:val="none" w:sz="0" w:space="0" w:color="auto"/>
      </w:divBdr>
    </w:div>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91572036">
      <w:bodyDiv w:val="1"/>
      <w:marLeft w:val="0"/>
      <w:marRight w:val="0"/>
      <w:marTop w:val="0"/>
      <w:marBottom w:val="0"/>
      <w:divBdr>
        <w:top w:val="none" w:sz="0" w:space="0" w:color="auto"/>
        <w:left w:val="none" w:sz="0" w:space="0" w:color="auto"/>
        <w:bottom w:val="none" w:sz="0" w:space="0" w:color="auto"/>
        <w:right w:val="none" w:sz="0" w:space="0" w:color="auto"/>
      </w:divBdr>
    </w:div>
    <w:div w:id="209345455">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2889311">
      <w:bodyDiv w:val="1"/>
      <w:marLeft w:val="0"/>
      <w:marRight w:val="0"/>
      <w:marTop w:val="0"/>
      <w:marBottom w:val="0"/>
      <w:divBdr>
        <w:top w:val="none" w:sz="0" w:space="0" w:color="auto"/>
        <w:left w:val="none" w:sz="0" w:space="0" w:color="auto"/>
        <w:bottom w:val="none" w:sz="0" w:space="0" w:color="auto"/>
        <w:right w:val="none" w:sz="0" w:space="0" w:color="auto"/>
      </w:divBdr>
    </w:div>
    <w:div w:id="213927786">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26113488">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257445658">
      <w:bodyDiv w:val="1"/>
      <w:marLeft w:val="0"/>
      <w:marRight w:val="0"/>
      <w:marTop w:val="0"/>
      <w:marBottom w:val="0"/>
      <w:divBdr>
        <w:top w:val="none" w:sz="0" w:space="0" w:color="auto"/>
        <w:left w:val="none" w:sz="0" w:space="0" w:color="auto"/>
        <w:bottom w:val="none" w:sz="0" w:space="0" w:color="auto"/>
        <w:right w:val="none" w:sz="0" w:space="0" w:color="auto"/>
      </w:divBdr>
      <w:divsChild>
        <w:div w:id="735250296">
          <w:marLeft w:val="0"/>
          <w:marRight w:val="0"/>
          <w:marTop w:val="0"/>
          <w:marBottom w:val="0"/>
          <w:divBdr>
            <w:top w:val="none" w:sz="0" w:space="0" w:color="auto"/>
            <w:left w:val="none" w:sz="0" w:space="0" w:color="auto"/>
            <w:bottom w:val="none" w:sz="0" w:space="0" w:color="auto"/>
            <w:right w:val="none" w:sz="0" w:space="0" w:color="auto"/>
          </w:divBdr>
        </w:div>
      </w:divsChild>
    </w:div>
    <w:div w:id="292176963">
      <w:bodyDiv w:val="1"/>
      <w:marLeft w:val="0"/>
      <w:marRight w:val="0"/>
      <w:marTop w:val="0"/>
      <w:marBottom w:val="0"/>
      <w:divBdr>
        <w:top w:val="none" w:sz="0" w:space="0" w:color="auto"/>
        <w:left w:val="none" w:sz="0" w:space="0" w:color="auto"/>
        <w:bottom w:val="none" w:sz="0" w:space="0" w:color="auto"/>
        <w:right w:val="none" w:sz="0" w:space="0" w:color="auto"/>
      </w:divBdr>
    </w:div>
    <w:div w:id="303313302">
      <w:bodyDiv w:val="1"/>
      <w:marLeft w:val="0"/>
      <w:marRight w:val="0"/>
      <w:marTop w:val="0"/>
      <w:marBottom w:val="0"/>
      <w:divBdr>
        <w:top w:val="none" w:sz="0" w:space="0" w:color="auto"/>
        <w:left w:val="none" w:sz="0" w:space="0" w:color="auto"/>
        <w:bottom w:val="none" w:sz="0" w:space="0" w:color="auto"/>
        <w:right w:val="none" w:sz="0" w:space="0" w:color="auto"/>
      </w:divBdr>
    </w:div>
    <w:div w:id="321004640">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45910814">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14282638">
      <w:bodyDiv w:val="1"/>
      <w:marLeft w:val="0"/>
      <w:marRight w:val="0"/>
      <w:marTop w:val="0"/>
      <w:marBottom w:val="0"/>
      <w:divBdr>
        <w:top w:val="none" w:sz="0" w:space="0" w:color="auto"/>
        <w:left w:val="none" w:sz="0" w:space="0" w:color="auto"/>
        <w:bottom w:val="none" w:sz="0" w:space="0" w:color="auto"/>
        <w:right w:val="none" w:sz="0" w:space="0" w:color="auto"/>
      </w:divBdr>
    </w:div>
    <w:div w:id="433794552">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8686839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578255207">
      <w:bodyDiv w:val="1"/>
      <w:marLeft w:val="0"/>
      <w:marRight w:val="0"/>
      <w:marTop w:val="0"/>
      <w:marBottom w:val="0"/>
      <w:divBdr>
        <w:top w:val="none" w:sz="0" w:space="0" w:color="auto"/>
        <w:left w:val="none" w:sz="0" w:space="0" w:color="auto"/>
        <w:bottom w:val="none" w:sz="0" w:space="0" w:color="auto"/>
        <w:right w:val="none" w:sz="0" w:space="0" w:color="auto"/>
      </w:divBdr>
    </w:div>
    <w:div w:id="600265886">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47637420">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685449463">
      <w:bodyDiv w:val="1"/>
      <w:marLeft w:val="0"/>
      <w:marRight w:val="0"/>
      <w:marTop w:val="0"/>
      <w:marBottom w:val="0"/>
      <w:divBdr>
        <w:top w:val="none" w:sz="0" w:space="0" w:color="auto"/>
        <w:left w:val="none" w:sz="0" w:space="0" w:color="auto"/>
        <w:bottom w:val="none" w:sz="0" w:space="0" w:color="auto"/>
        <w:right w:val="none" w:sz="0" w:space="0" w:color="auto"/>
      </w:divBdr>
    </w:div>
    <w:div w:id="69023046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28528513">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68769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85930888">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350666">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52983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33172521">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72370863">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78093900">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01026153">
      <w:bodyDiv w:val="1"/>
      <w:marLeft w:val="0"/>
      <w:marRight w:val="0"/>
      <w:marTop w:val="0"/>
      <w:marBottom w:val="0"/>
      <w:divBdr>
        <w:top w:val="none" w:sz="0" w:space="0" w:color="auto"/>
        <w:left w:val="none" w:sz="0" w:space="0" w:color="auto"/>
        <w:bottom w:val="none" w:sz="0" w:space="0" w:color="auto"/>
        <w:right w:val="none" w:sz="0" w:space="0" w:color="auto"/>
      </w:divBdr>
    </w:div>
    <w:div w:id="1110315976">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23689508">
      <w:bodyDiv w:val="1"/>
      <w:marLeft w:val="0"/>
      <w:marRight w:val="0"/>
      <w:marTop w:val="0"/>
      <w:marBottom w:val="0"/>
      <w:divBdr>
        <w:top w:val="none" w:sz="0" w:space="0" w:color="auto"/>
        <w:left w:val="none" w:sz="0" w:space="0" w:color="auto"/>
        <w:bottom w:val="none" w:sz="0" w:space="0" w:color="auto"/>
        <w:right w:val="none" w:sz="0" w:space="0" w:color="auto"/>
      </w:divBdr>
    </w:div>
    <w:div w:id="1129738546">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193498418">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27106005">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08584813">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50178349">
      <w:bodyDiv w:val="1"/>
      <w:marLeft w:val="0"/>
      <w:marRight w:val="0"/>
      <w:marTop w:val="0"/>
      <w:marBottom w:val="0"/>
      <w:divBdr>
        <w:top w:val="none" w:sz="0" w:space="0" w:color="auto"/>
        <w:left w:val="none" w:sz="0" w:space="0" w:color="auto"/>
        <w:bottom w:val="none" w:sz="0" w:space="0" w:color="auto"/>
        <w:right w:val="none" w:sz="0" w:space="0" w:color="auto"/>
      </w:divBdr>
    </w:div>
    <w:div w:id="1379746517">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1584127">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38084128">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85335387">
      <w:bodyDiv w:val="1"/>
      <w:marLeft w:val="0"/>
      <w:marRight w:val="0"/>
      <w:marTop w:val="0"/>
      <w:marBottom w:val="0"/>
      <w:divBdr>
        <w:top w:val="none" w:sz="0" w:space="0" w:color="auto"/>
        <w:left w:val="none" w:sz="0" w:space="0" w:color="auto"/>
        <w:bottom w:val="none" w:sz="0" w:space="0" w:color="auto"/>
        <w:right w:val="none" w:sz="0" w:space="0" w:color="auto"/>
      </w:divBdr>
    </w:div>
    <w:div w:id="1592355742">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3877256">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04805917">
      <w:bodyDiv w:val="1"/>
      <w:marLeft w:val="0"/>
      <w:marRight w:val="0"/>
      <w:marTop w:val="0"/>
      <w:marBottom w:val="0"/>
      <w:divBdr>
        <w:top w:val="none" w:sz="0" w:space="0" w:color="auto"/>
        <w:left w:val="none" w:sz="0" w:space="0" w:color="auto"/>
        <w:bottom w:val="none" w:sz="0" w:space="0" w:color="auto"/>
        <w:right w:val="none" w:sz="0" w:space="0" w:color="auto"/>
      </w:divBdr>
    </w:div>
    <w:div w:id="1609581263">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64506795">
      <w:bodyDiv w:val="1"/>
      <w:marLeft w:val="0"/>
      <w:marRight w:val="0"/>
      <w:marTop w:val="0"/>
      <w:marBottom w:val="0"/>
      <w:divBdr>
        <w:top w:val="none" w:sz="0" w:space="0" w:color="auto"/>
        <w:left w:val="none" w:sz="0" w:space="0" w:color="auto"/>
        <w:bottom w:val="none" w:sz="0" w:space="0" w:color="auto"/>
        <w:right w:val="none" w:sz="0" w:space="0" w:color="auto"/>
      </w:divBdr>
    </w:div>
    <w:div w:id="1673413197">
      <w:bodyDiv w:val="1"/>
      <w:marLeft w:val="0"/>
      <w:marRight w:val="0"/>
      <w:marTop w:val="0"/>
      <w:marBottom w:val="0"/>
      <w:divBdr>
        <w:top w:val="none" w:sz="0" w:space="0" w:color="auto"/>
        <w:left w:val="none" w:sz="0" w:space="0" w:color="auto"/>
        <w:bottom w:val="none" w:sz="0" w:space="0" w:color="auto"/>
        <w:right w:val="none" w:sz="0" w:space="0" w:color="auto"/>
      </w:divBdr>
    </w:div>
    <w:div w:id="1700812274">
      <w:bodyDiv w:val="1"/>
      <w:marLeft w:val="0"/>
      <w:marRight w:val="0"/>
      <w:marTop w:val="0"/>
      <w:marBottom w:val="0"/>
      <w:divBdr>
        <w:top w:val="none" w:sz="0" w:space="0" w:color="auto"/>
        <w:left w:val="none" w:sz="0" w:space="0" w:color="auto"/>
        <w:bottom w:val="none" w:sz="0" w:space="0" w:color="auto"/>
        <w:right w:val="none" w:sz="0" w:space="0" w:color="auto"/>
      </w:divBdr>
    </w:div>
    <w:div w:id="1715037943">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19934447">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4655802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09724320">
      <w:bodyDiv w:val="1"/>
      <w:marLeft w:val="0"/>
      <w:marRight w:val="0"/>
      <w:marTop w:val="0"/>
      <w:marBottom w:val="0"/>
      <w:divBdr>
        <w:top w:val="none" w:sz="0" w:space="0" w:color="auto"/>
        <w:left w:val="none" w:sz="0" w:space="0" w:color="auto"/>
        <w:bottom w:val="none" w:sz="0" w:space="0" w:color="auto"/>
        <w:right w:val="none" w:sz="0" w:space="0" w:color="auto"/>
      </w:divBdr>
    </w:div>
    <w:div w:id="1919703410">
      <w:bodyDiv w:val="1"/>
      <w:marLeft w:val="0"/>
      <w:marRight w:val="0"/>
      <w:marTop w:val="0"/>
      <w:marBottom w:val="0"/>
      <w:divBdr>
        <w:top w:val="none" w:sz="0" w:space="0" w:color="auto"/>
        <w:left w:val="none" w:sz="0" w:space="0" w:color="auto"/>
        <w:bottom w:val="none" w:sz="0" w:space="0" w:color="auto"/>
        <w:right w:val="none" w:sz="0" w:space="0" w:color="auto"/>
      </w:divBdr>
    </w:div>
    <w:div w:id="193890135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5840617">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224717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321064">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2.toluca.gob.mx/wp-content/uploads/2025/01/01-Gaceta-06-enero-2025.pdf"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B6A509-42AF-451E-AC6D-C4E2CC3B4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48</Pages>
  <Words>10076</Words>
  <Characters>55423</Characters>
  <Application>Microsoft Office Word</Application>
  <DocSecurity>0</DocSecurity>
  <Lines>461</Lines>
  <Paragraphs>130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67</cp:revision>
  <cp:lastPrinted>2025-05-30T16:32:00Z</cp:lastPrinted>
  <dcterms:created xsi:type="dcterms:W3CDTF">2025-05-14T20:34:00Z</dcterms:created>
  <dcterms:modified xsi:type="dcterms:W3CDTF">2025-07-02T00:01:00Z</dcterms:modified>
</cp:coreProperties>
</file>