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1D7BE" w14:textId="77777777" w:rsidR="00715B53" w:rsidRPr="00EC24FA" w:rsidRDefault="003C1464">
      <w:pPr>
        <w:spacing w:before="240" w:after="240" w:line="360" w:lineRule="auto"/>
        <w:jc w:val="both"/>
        <w:rPr>
          <w:rFonts w:ascii="Palatino Linotype" w:eastAsia="Palatino Linotype" w:hAnsi="Palatino Linotype" w:cs="Palatino Linotype"/>
          <w:b/>
        </w:rPr>
      </w:pPr>
      <w:r w:rsidRPr="00EC24FA">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EC4DAF" w:rsidRPr="00EC24FA">
        <w:rPr>
          <w:rFonts w:ascii="Palatino Linotype" w:eastAsia="Palatino Linotype" w:hAnsi="Palatino Linotype" w:cs="Palatino Linotype"/>
        </w:rPr>
        <w:t xml:space="preserve">quince </w:t>
      </w:r>
      <w:r w:rsidR="00093232" w:rsidRPr="00EC24FA">
        <w:rPr>
          <w:rFonts w:ascii="Palatino Linotype" w:eastAsia="Palatino Linotype" w:hAnsi="Palatino Linotype" w:cs="Palatino Linotype"/>
        </w:rPr>
        <w:t xml:space="preserve">de enero de </w:t>
      </w:r>
      <w:r w:rsidRPr="00EC24FA">
        <w:rPr>
          <w:rFonts w:ascii="Palatino Linotype" w:eastAsia="Palatino Linotype" w:hAnsi="Palatino Linotype" w:cs="Palatino Linotype"/>
        </w:rPr>
        <w:t>dos mil veinti</w:t>
      </w:r>
      <w:r w:rsidR="00093232" w:rsidRPr="00EC24FA">
        <w:rPr>
          <w:rFonts w:ascii="Palatino Linotype" w:eastAsia="Palatino Linotype" w:hAnsi="Palatino Linotype" w:cs="Palatino Linotype"/>
        </w:rPr>
        <w:t>cinco</w:t>
      </w:r>
      <w:r w:rsidRPr="00EC24FA">
        <w:rPr>
          <w:rFonts w:ascii="Palatino Linotype" w:eastAsia="Palatino Linotype" w:hAnsi="Palatino Linotype" w:cs="Palatino Linotype"/>
        </w:rPr>
        <w:t>.</w:t>
      </w:r>
    </w:p>
    <w:p w14:paraId="1F8E58E3" w14:textId="7A455B58" w:rsidR="00715B53" w:rsidRPr="00EC24FA" w:rsidRDefault="003C1464">
      <w:pPr>
        <w:spacing w:before="240" w:after="240" w:line="360" w:lineRule="auto"/>
        <w:jc w:val="both"/>
        <w:rPr>
          <w:rFonts w:ascii="Palatino Linotype" w:eastAsia="Palatino Linotype" w:hAnsi="Palatino Linotype" w:cs="Palatino Linotype"/>
        </w:rPr>
      </w:pPr>
      <w:r w:rsidRPr="00EC24FA">
        <w:rPr>
          <w:rFonts w:ascii="Palatino Linotype" w:eastAsia="Palatino Linotype" w:hAnsi="Palatino Linotype" w:cs="Palatino Linotype"/>
          <w:b/>
        </w:rPr>
        <w:t>VISTO</w:t>
      </w:r>
      <w:r w:rsidRPr="00EC24FA">
        <w:rPr>
          <w:rFonts w:ascii="Palatino Linotype" w:eastAsia="Palatino Linotype" w:hAnsi="Palatino Linotype" w:cs="Palatino Linotype"/>
        </w:rPr>
        <w:t xml:space="preserve"> el expediente formado con motivo del recurso de revisión </w:t>
      </w:r>
      <w:r w:rsidRPr="00EC24FA">
        <w:rPr>
          <w:rFonts w:ascii="Palatino Linotype" w:eastAsia="Palatino Linotype" w:hAnsi="Palatino Linotype" w:cs="Palatino Linotype"/>
          <w:b/>
        </w:rPr>
        <w:t>0</w:t>
      </w:r>
      <w:r w:rsidR="00093232" w:rsidRPr="00EC24FA">
        <w:rPr>
          <w:rFonts w:ascii="Palatino Linotype" w:eastAsia="Palatino Linotype" w:hAnsi="Palatino Linotype" w:cs="Palatino Linotype"/>
          <w:b/>
        </w:rPr>
        <w:t>7449</w:t>
      </w:r>
      <w:r w:rsidRPr="00EC24FA">
        <w:rPr>
          <w:rFonts w:ascii="Palatino Linotype" w:eastAsia="Palatino Linotype" w:hAnsi="Palatino Linotype" w:cs="Palatino Linotype"/>
          <w:b/>
        </w:rPr>
        <w:t>/INFOEM/IP/RR/2024</w:t>
      </w:r>
      <w:r w:rsidRPr="00EC24FA">
        <w:rPr>
          <w:rFonts w:ascii="Palatino Linotype" w:eastAsia="Palatino Linotype" w:hAnsi="Palatino Linotype" w:cs="Palatino Linotype"/>
        </w:rPr>
        <w:t>, interpuesto por</w:t>
      </w:r>
      <w:r w:rsidRPr="00EC24FA">
        <w:rPr>
          <w:rFonts w:ascii="Palatino Linotype" w:eastAsia="Palatino Linotype" w:hAnsi="Palatino Linotype" w:cs="Palatino Linotype"/>
          <w:b/>
        </w:rPr>
        <w:t xml:space="preserve"> </w:t>
      </w:r>
      <w:r w:rsidR="00685777" w:rsidRPr="00685777">
        <w:rPr>
          <w:rFonts w:ascii="Palatino Linotype" w:eastAsia="Palatino Linotype" w:hAnsi="Palatino Linotype" w:cs="Palatino Linotype"/>
          <w:b/>
        </w:rPr>
        <w:t>XXXXXX XXXXX XXXXXXX</w:t>
      </w:r>
      <w:r w:rsidRPr="00EC24FA">
        <w:rPr>
          <w:rFonts w:ascii="Palatino Linotype" w:eastAsia="Palatino Linotype" w:hAnsi="Palatino Linotype" w:cs="Palatino Linotype"/>
          <w:b/>
        </w:rPr>
        <w:t>,</w:t>
      </w:r>
      <w:r w:rsidRPr="00EC24FA">
        <w:rPr>
          <w:rFonts w:ascii="Palatino Linotype" w:eastAsia="Palatino Linotype" w:hAnsi="Palatino Linotype" w:cs="Palatino Linotype"/>
        </w:rPr>
        <w:t xml:space="preserve"> en lo sucesivo</w:t>
      </w:r>
      <w:r w:rsidRPr="00EC24FA">
        <w:rPr>
          <w:rFonts w:ascii="Palatino Linotype" w:eastAsia="Palatino Linotype" w:hAnsi="Palatino Linotype" w:cs="Palatino Linotype"/>
          <w:b/>
        </w:rPr>
        <w:t xml:space="preserve"> </w:t>
      </w:r>
      <w:r w:rsidRPr="00EC24FA">
        <w:rPr>
          <w:rFonts w:ascii="Palatino Linotype" w:eastAsia="Palatino Linotype" w:hAnsi="Palatino Linotype" w:cs="Palatino Linotype"/>
        </w:rPr>
        <w:t xml:space="preserve">la parte </w:t>
      </w:r>
      <w:r w:rsidRPr="00EC24FA">
        <w:rPr>
          <w:rFonts w:ascii="Palatino Linotype" w:eastAsia="Palatino Linotype" w:hAnsi="Palatino Linotype" w:cs="Palatino Linotype"/>
          <w:b/>
        </w:rPr>
        <w:t>Recurrente,</w:t>
      </w:r>
      <w:r w:rsidRPr="00EC24FA">
        <w:rPr>
          <w:rFonts w:ascii="Palatino Linotype" w:eastAsia="Palatino Linotype" w:hAnsi="Palatino Linotype" w:cs="Palatino Linotype"/>
        </w:rPr>
        <w:t xml:space="preserve"> en contra de la respuesta a la solicitud de información con número de folio </w:t>
      </w:r>
      <w:r w:rsidR="00F342B0" w:rsidRPr="00EC24FA">
        <w:rPr>
          <w:rFonts w:ascii="Palatino Linotype" w:eastAsia="Palatino Linotype" w:hAnsi="Palatino Linotype" w:cs="Palatino Linotype"/>
          <w:b/>
        </w:rPr>
        <w:t>00137/JOCOTIT/IP/2024</w:t>
      </w:r>
      <w:r w:rsidRPr="00EC24FA">
        <w:rPr>
          <w:rFonts w:ascii="Palatino Linotype" w:eastAsia="Palatino Linotype" w:hAnsi="Palatino Linotype" w:cs="Palatino Linotype"/>
          <w:b/>
        </w:rPr>
        <w:t xml:space="preserve">, </w:t>
      </w:r>
      <w:r w:rsidRPr="00EC24FA">
        <w:rPr>
          <w:rFonts w:ascii="Palatino Linotype" w:eastAsia="Palatino Linotype" w:hAnsi="Palatino Linotype" w:cs="Palatino Linotype"/>
        </w:rPr>
        <w:t xml:space="preserve">por parte del </w:t>
      </w:r>
      <w:r w:rsidR="00F342B0" w:rsidRPr="00EC24FA">
        <w:rPr>
          <w:rFonts w:ascii="Palatino Linotype" w:eastAsia="Palatino Linotype" w:hAnsi="Palatino Linotype" w:cs="Palatino Linotype"/>
          <w:b/>
        </w:rPr>
        <w:t>Ayuntamiento de Jocotitlán</w:t>
      </w:r>
      <w:r w:rsidRPr="00EC24FA">
        <w:rPr>
          <w:rFonts w:ascii="Palatino Linotype" w:eastAsia="Palatino Linotype" w:hAnsi="Palatino Linotype" w:cs="Palatino Linotype"/>
          <w:b/>
        </w:rPr>
        <w:t xml:space="preserve">, </w:t>
      </w:r>
      <w:r w:rsidRPr="00EC24FA">
        <w:rPr>
          <w:rFonts w:ascii="Palatino Linotype" w:eastAsia="Palatino Linotype" w:hAnsi="Palatino Linotype" w:cs="Palatino Linotype"/>
        </w:rPr>
        <w:t xml:space="preserve">en lo sucesivo el </w:t>
      </w:r>
      <w:r w:rsidRPr="00EC24FA">
        <w:rPr>
          <w:rFonts w:ascii="Palatino Linotype" w:eastAsia="Palatino Linotype" w:hAnsi="Palatino Linotype" w:cs="Palatino Linotype"/>
          <w:b/>
        </w:rPr>
        <w:t xml:space="preserve">Sujeto Obligado, </w:t>
      </w:r>
      <w:r w:rsidRPr="00EC24FA">
        <w:rPr>
          <w:rFonts w:ascii="Palatino Linotype" w:eastAsia="Palatino Linotype" w:hAnsi="Palatino Linotype" w:cs="Palatino Linotype"/>
        </w:rPr>
        <w:t xml:space="preserve">se procede a dictar la presente resolución con base en los siguientes: </w:t>
      </w:r>
    </w:p>
    <w:p w14:paraId="32F4AD2B" w14:textId="77777777" w:rsidR="00715B53" w:rsidRPr="00EC24FA" w:rsidRDefault="003C1464">
      <w:pPr>
        <w:spacing w:before="240" w:after="240" w:line="360" w:lineRule="auto"/>
        <w:jc w:val="center"/>
        <w:rPr>
          <w:rFonts w:ascii="Palatino Linotype" w:eastAsia="Palatino Linotype" w:hAnsi="Palatino Linotype" w:cs="Palatino Linotype"/>
          <w:b/>
        </w:rPr>
      </w:pPr>
      <w:r w:rsidRPr="00EC24FA">
        <w:rPr>
          <w:rFonts w:ascii="Palatino Linotype" w:eastAsia="Palatino Linotype" w:hAnsi="Palatino Linotype" w:cs="Palatino Linotype"/>
          <w:b/>
        </w:rPr>
        <w:t>I. A N T E C E D E N T E S</w:t>
      </w:r>
    </w:p>
    <w:p w14:paraId="6FA42701" w14:textId="77777777" w:rsidR="00715B53" w:rsidRPr="00EC24FA" w:rsidRDefault="003C1464">
      <w:pPr>
        <w:spacing w:before="240" w:after="240" w:line="360" w:lineRule="auto"/>
        <w:jc w:val="both"/>
        <w:rPr>
          <w:rFonts w:ascii="Palatino Linotype" w:eastAsia="Palatino Linotype" w:hAnsi="Palatino Linotype" w:cs="Palatino Linotype"/>
        </w:rPr>
      </w:pPr>
      <w:bookmarkStart w:id="0" w:name="_heading=h.4d34og8" w:colFirst="0" w:colLast="0"/>
      <w:bookmarkEnd w:id="0"/>
      <w:r w:rsidRPr="00EC24FA">
        <w:rPr>
          <w:rFonts w:ascii="Palatino Linotype" w:eastAsia="Palatino Linotype" w:hAnsi="Palatino Linotype" w:cs="Palatino Linotype"/>
          <w:b/>
        </w:rPr>
        <w:t>1. Solicitud de acceso a la información.</w:t>
      </w:r>
      <w:r w:rsidRPr="00EC24FA">
        <w:rPr>
          <w:rFonts w:ascii="Palatino Linotype" w:eastAsia="Palatino Linotype" w:hAnsi="Palatino Linotype" w:cs="Palatino Linotype"/>
        </w:rPr>
        <w:t xml:space="preserve"> El </w:t>
      </w:r>
      <w:r w:rsidR="00F342B0" w:rsidRPr="00EC24FA">
        <w:rPr>
          <w:rFonts w:ascii="Palatino Linotype" w:eastAsia="Palatino Linotype" w:hAnsi="Palatino Linotype" w:cs="Palatino Linotype"/>
          <w:b/>
        </w:rPr>
        <w:t xml:space="preserve">siete de noviembre </w:t>
      </w:r>
      <w:r w:rsidRPr="00EC24FA">
        <w:rPr>
          <w:rFonts w:ascii="Palatino Linotype" w:eastAsia="Palatino Linotype" w:hAnsi="Palatino Linotype" w:cs="Palatino Linotype"/>
          <w:b/>
        </w:rPr>
        <w:t>de dos mil veinticuatro,</w:t>
      </w:r>
      <w:r w:rsidRPr="00EC24FA">
        <w:rPr>
          <w:rFonts w:ascii="Palatino Linotype" w:eastAsia="Palatino Linotype" w:hAnsi="Palatino Linotype" w:cs="Palatino Linotype"/>
        </w:rPr>
        <w:t xml:space="preserve"> la parte </w:t>
      </w:r>
      <w:r w:rsidRPr="00EC24FA">
        <w:rPr>
          <w:rFonts w:ascii="Palatino Linotype" w:eastAsia="Palatino Linotype" w:hAnsi="Palatino Linotype" w:cs="Palatino Linotype"/>
          <w:b/>
        </w:rPr>
        <w:t xml:space="preserve">Recurrente </w:t>
      </w:r>
      <w:r w:rsidRPr="00EC24FA">
        <w:rPr>
          <w:rFonts w:ascii="Palatino Linotype" w:eastAsia="Palatino Linotype" w:hAnsi="Palatino Linotype" w:cs="Palatino Linotype"/>
        </w:rPr>
        <w:t xml:space="preserve">presentó, a través del Sistema de Acceso a la Información Mexiquense, en lo subsecuente el </w:t>
      </w:r>
      <w:r w:rsidRPr="00EC24FA">
        <w:rPr>
          <w:rFonts w:ascii="Palatino Linotype" w:eastAsia="Palatino Linotype" w:hAnsi="Palatino Linotype" w:cs="Palatino Linotype"/>
          <w:b/>
        </w:rPr>
        <w:t>SAIMEX,</w:t>
      </w:r>
      <w:r w:rsidRPr="00EC24FA">
        <w:rPr>
          <w:rFonts w:ascii="Palatino Linotype" w:eastAsia="Palatino Linotype" w:hAnsi="Palatino Linotype" w:cs="Palatino Linotype"/>
        </w:rPr>
        <w:t xml:space="preserve"> ante el </w:t>
      </w:r>
      <w:r w:rsidRPr="00EC24FA">
        <w:rPr>
          <w:rFonts w:ascii="Palatino Linotype" w:eastAsia="Palatino Linotype" w:hAnsi="Palatino Linotype" w:cs="Palatino Linotype"/>
          <w:b/>
        </w:rPr>
        <w:t>Sujeto Obligado</w:t>
      </w:r>
      <w:r w:rsidRPr="00EC24FA">
        <w:rPr>
          <w:rFonts w:ascii="Palatino Linotype" w:eastAsia="Palatino Linotype" w:hAnsi="Palatino Linotype" w:cs="Palatino Linotype"/>
        </w:rPr>
        <w:t xml:space="preserve">, la solicitud de acceso a la información pública, mediante la cual requirió la información siguiente: </w:t>
      </w:r>
    </w:p>
    <w:p w14:paraId="07795025" w14:textId="77777777" w:rsidR="00715B53" w:rsidRPr="00EC24FA" w:rsidRDefault="003C1464">
      <w:pPr>
        <w:spacing w:before="120" w:after="120"/>
        <w:ind w:left="851" w:right="902"/>
        <w:jc w:val="both"/>
        <w:rPr>
          <w:rFonts w:ascii="Palatino Linotype" w:eastAsia="Palatino Linotype" w:hAnsi="Palatino Linotype" w:cs="Palatino Linotype"/>
          <w:b/>
          <w:i/>
          <w:sz w:val="22"/>
          <w:szCs w:val="22"/>
        </w:rPr>
      </w:pPr>
      <w:bookmarkStart w:id="1" w:name="_heading=h.gjdgxs" w:colFirst="0" w:colLast="0"/>
      <w:bookmarkEnd w:id="1"/>
      <w:r w:rsidRPr="00EC24FA">
        <w:rPr>
          <w:rFonts w:ascii="Palatino Linotype" w:eastAsia="Palatino Linotype" w:hAnsi="Palatino Linotype" w:cs="Palatino Linotype"/>
          <w:i/>
          <w:sz w:val="22"/>
          <w:szCs w:val="22"/>
        </w:rPr>
        <w:t xml:space="preserve"> “</w:t>
      </w:r>
      <w:r w:rsidR="00F342B0" w:rsidRPr="00EC24FA">
        <w:rPr>
          <w:rFonts w:ascii="Palatino Linotype" w:eastAsia="Palatino Linotype" w:hAnsi="Palatino Linotype" w:cs="Palatino Linotype"/>
          <w:i/>
          <w:sz w:val="22"/>
          <w:szCs w:val="22"/>
        </w:rPr>
        <w:t xml:space="preserve">Buenos días, me dirijo a ustedes con el respeto que merecen para solicitar la siguiente información. </w:t>
      </w:r>
      <w:proofErr w:type="gramStart"/>
      <w:r w:rsidR="00F342B0" w:rsidRPr="00EC24FA">
        <w:rPr>
          <w:rFonts w:ascii="Palatino Linotype" w:eastAsia="Palatino Linotype" w:hAnsi="Palatino Linotype" w:cs="Palatino Linotype"/>
          <w:i/>
          <w:sz w:val="22"/>
          <w:szCs w:val="22"/>
        </w:rPr>
        <w:t xml:space="preserve">Saber cuántas estancias infantiles públicas hay en el municipio de </w:t>
      </w:r>
      <w:proofErr w:type="spellStart"/>
      <w:r w:rsidR="00F342B0" w:rsidRPr="00EC24FA">
        <w:rPr>
          <w:rFonts w:ascii="Palatino Linotype" w:eastAsia="Palatino Linotype" w:hAnsi="Palatino Linotype" w:cs="Palatino Linotype"/>
          <w:i/>
          <w:sz w:val="22"/>
          <w:szCs w:val="22"/>
        </w:rPr>
        <w:t>Jocotitlan</w:t>
      </w:r>
      <w:proofErr w:type="spellEnd"/>
      <w:r w:rsidR="00F342B0" w:rsidRPr="00EC24FA">
        <w:rPr>
          <w:rFonts w:ascii="Palatino Linotype" w:eastAsia="Palatino Linotype" w:hAnsi="Palatino Linotype" w:cs="Palatino Linotype"/>
          <w:i/>
          <w:sz w:val="22"/>
          <w:szCs w:val="22"/>
        </w:rPr>
        <w:t xml:space="preserve"> y dónde se encuentran ubicadas?</w:t>
      </w:r>
      <w:proofErr w:type="gramEnd"/>
      <w:r w:rsidR="00F342B0" w:rsidRPr="00EC24FA">
        <w:rPr>
          <w:rFonts w:ascii="Palatino Linotype" w:eastAsia="Palatino Linotype" w:hAnsi="Palatino Linotype" w:cs="Palatino Linotype"/>
          <w:i/>
          <w:sz w:val="22"/>
          <w:szCs w:val="22"/>
        </w:rPr>
        <w:t xml:space="preserve"> Cuáles son las áreas de estancia infantil y cuál sería el personal calificado para cada una, cuántas salas hay actualmente y cuántos niños están permitidos en cada una y por último cuántos niños hay actualmente en estancia infantil DIF. Quedó en espera de su apreciable respuesta.</w:t>
      </w:r>
      <w:r w:rsidRPr="00EC24FA">
        <w:rPr>
          <w:rFonts w:ascii="Palatino Linotype" w:eastAsia="Palatino Linotype" w:hAnsi="Palatino Linotype" w:cs="Palatino Linotype"/>
          <w:b/>
          <w:i/>
          <w:sz w:val="22"/>
          <w:szCs w:val="22"/>
        </w:rPr>
        <w:t>”</w:t>
      </w:r>
      <w:r w:rsidRPr="00EC24FA">
        <w:rPr>
          <w:rFonts w:ascii="Palatino Linotype" w:eastAsia="Palatino Linotype" w:hAnsi="Palatino Linotype" w:cs="Palatino Linotype"/>
          <w:i/>
          <w:sz w:val="22"/>
          <w:szCs w:val="22"/>
        </w:rPr>
        <w:t xml:space="preserve"> (sic) </w:t>
      </w:r>
    </w:p>
    <w:p w14:paraId="54045BCE" w14:textId="77777777" w:rsidR="00715B53" w:rsidRPr="00EC24FA" w:rsidRDefault="003C1464">
      <w:pPr>
        <w:spacing w:before="240" w:after="240" w:line="360" w:lineRule="auto"/>
        <w:jc w:val="both"/>
        <w:rPr>
          <w:rFonts w:ascii="Palatino Linotype" w:eastAsia="Palatino Linotype" w:hAnsi="Palatino Linotype" w:cs="Palatino Linotype"/>
        </w:rPr>
      </w:pPr>
      <w:bookmarkStart w:id="2" w:name="_heading=h.3dy6vkm" w:colFirst="0" w:colLast="0"/>
      <w:bookmarkEnd w:id="2"/>
      <w:r w:rsidRPr="00EC24FA">
        <w:rPr>
          <w:rFonts w:ascii="Palatino Linotype" w:eastAsia="Palatino Linotype" w:hAnsi="Palatino Linotype" w:cs="Palatino Linotype"/>
          <w:b/>
        </w:rPr>
        <w:t>Modalidad de Entrega:</w:t>
      </w:r>
      <w:r w:rsidRPr="00EC24FA">
        <w:rPr>
          <w:rFonts w:ascii="Palatino Linotype" w:eastAsia="Palatino Linotype" w:hAnsi="Palatino Linotype" w:cs="Palatino Linotype"/>
        </w:rPr>
        <w:t xml:space="preserve"> a través </w:t>
      </w:r>
      <w:r w:rsidRPr="00EC24FA">
        <w:rPr>
          <w:rFonts w:ascii="Palatino Linotype" w:eastAsia="Palatino Linotype" w:hAnsi="Palatino Linotype" w:cs="Palatino Linotype"/>
          <w:b/>
        </w:rPr>
        <w:t>de SAIMEX</w:t>
      </w:r>
    </w:p>
    <w:p w14:paraId="4642C8CC" w14:textId="77777777" w:rsidR="00715B53" w:rsidRPr="00EC24FA" w:rsidRDefault="003C1464">
      <w:pPr>
        <w:spacing w:before="240" w:after="240" w:line="360" w:lineRule="auto"/>
        <w:jc w:val="both"/>
        <w:rPr>
          <w:rFonts w:ascii="Palatino Linotype" w:eastAsia="Palatino Linotype" w:hAnsi="Palatino Linotype" w:cs="Palatino Linotype"/>
        </w:rPr>
      </w:pPr>
      <w:r w:rsidRPr="00EC24FA">
        <w:rPr>
          <w:rFonts w:ascii="Palatino Linotype" w:eastAsia="Palatino Linotype" w:hAnsi="Palatino Linotype" w:cs="Palatino Linotype"/>
          <w:b/>
        </w:rPr>
        <w:lastRenderedPageBreak/>
        <w:t xml:space="preserve">2. Respuesta. </w:t>
      </w:r>
      <w:r w:rsidRPr="00EC24FA">
        <w:rPr>
          <w:rFonts w:ascii="Palatino Linotype" w:eastAsia="Palatino Linotype" w:hAnsi="Palatino Linotype" w:cs="Palatino Linotype"/>
        </w:rPr>
        <w:t>El</w:t>
      </w:r>
      <w:r w:rsidR="00F342B0" w:rsidRPr="00EC24FA">
        <w:rPr>
          <w:rFonts w:ascii="Palatino Linotype" w:eastAsia="Palatino Linotype" w:hAnsi="Palatino Linotype" w:cs="Palatino Linotype"/>
          <w:b/>
        </w:rPr>
        <w:t xml:space="preserve"> veintinueve </w:t>
      </w:r>
      <w:r w:rsidRPr="00EC24FA">
        <w:rPr>
          <w:rFonts w:ascii="Palatino Linotype" w:eastAsia="Palatino Linotype" w:hAnsi="Palatino Linotype" w:cs="Palatino Linotype"/>
          <w:b/>
        </w:rPr>
        <w:t>de noviembre de dos mil veinticuatro</w:t>
      </w:r>
      <w:r w:rsidRPr="00EC24FA">
        <w:rPr>
          <w:rFonts w:ascii="Palatino Linotype" w:eastAsia="Palatino Linotype" w:hAnsi="Palatino Linotype" w:cs="Palatino Linotype"/>
        </w:rPr>
        <w:t xml:space="preserve">, el </w:t>
      </w:r>
      <w:r w:rsidRPr="00EC24FA">
        <w:rPr>
          <w:rFonts w:ascii="Palatino Linotype" w:eastAsia="Palatino Linotype" w:hAnsi="Palatino Linotype" w:cs="Palatino Linotype"/>
          <w:b/>
        </w:rPr>
        <w:t xml:space="preserve">Sujeto Obligado </w:t>
      </w:r>
      <w:r w:rsidRPr="00EC24FA">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0B1E2795" w14:textId="77777777" w:rsidR="00715B53" w:rsidRPr="00EC24FA" w:rsidRDefault="003C1464">
      <w:pPr>
        <w:spacing w:before="240" w:after="240"/>
        <w:ind w:left="851" w:right="902"/>
        <w:jc w:val="both"/>
        <w:rPr>
          <w:rFonts w:ascii="Palatino Linotype" w:eastAsia="Palatino Linotype" w:hAnsi="Palatino Linotype" w:cs="Palatino Linotype"/>
          <w:b/>
          <w:i/>
          <w:sz w:val="22"/>
          <w:szCs w:val="22"/>
        </w:rPr>
      </w:pPr>
      <w:r w:rsidRPr="00EC24FA">
        <w:rPr>
          <w:rFonts w:ascii="Palatino Linotype" w:eastAsia="Palatino Linotype" w:hAnsi="Palatino Linotype" w:cs="Palatino Linotype"/>
          <w:i/>
          <w:sz w:val="22"/>
          <w:szCs w:val="22"/>
        </w:rPr>
        <w:t>“…</w:t>
      </w:r>
      <w:r w:rsidR="00F342B0" w:rsidRPr="00EC24FA">
        <w:rPr>
          <w:rFonts w:ascii="Palatino Linotype" w:eastAsia="Palatino Linotype" w:hAnsi="Palatino Linotype" w:cs="Palatino Linotype"/>
          <w:i/>
          <w:sz w:val="22"/>
          <w:szCs w:val="22"/>
        </w:rPr>
        <w:t xml:space="preserve">En atención a la solicitud de información en donde: solicita la siguiente información. </w:t>
      </w:r>
      <w:proofErr w:type="gramStart"/>
      <w:r w:rsidR="00F342B0" w:rsidRPr="00EC24FA">
        <w:rPr>
          <w:rFonts w:ascii="Palatino Linotype" w:eastAsia="Palatino Linotype" w:hAnsi="Palatino Linotype" w:cs="Palatino Linotype"/>
          <w:i/>
          <w:sz w:val="22"/>
          <w:szCs w:val="22"/>
        </w:rPr>
        <w:t xml:space="preserve">Saber cuántas estancias infantiles públicas hay en el municipio de </w:t>
      </w:r>
      <w:proofErr w:type="spellStart"/>
      <w:r w:rsidR="00F342B0" w:rsidRPr="00EC24FA">
        <w:rPr>
          <w:rFonts w:ascii="Palatino Linotype" w:eastAsia="Palatino Linotype" w:hAnsi="Palatino Linotype" w:cs="Palatino Linotype"/>
          <w:i/>
          <w:sz w:val="22"/>
          <w:szCs w:val="22"/>
        </w:rPr>
        <w:t>Jocotitlan</w:t>
      </w:r>
      <w:proofErr w:type="spellEnd"/>
      <w:r w:rsidR="00F342B0" w:rsidRPr="00EC24FA">
        <w:rPr>
          <w:rFonts w:ascii="Palatino Linotype" w:eastAsia="Palatino Linotype" w:hAnsi="Palatino Linotype" w:cs="Palatino Linotype"/>
          <w:i/>
          <w:sz w:val="22"/>
          <w:szCs w:val="22"/>
        </w:rPr>
        <w:t xml:space="preserve"> y dónde se encuentran ubicadas?</w:t>
      </w:r>
      <w:proofErr w:type="gramEnd"/>
      <w:r w:rsidR="00F342B0" w:rsidRPr="00EC24FA">
        <w:rPr>
          <w:rFonts w:ascii="Palatino Linotype" w:eastAsia="Palatino Linotype" w:hAnsi="Palatino Linotype" w:cs="Palatino Linotype"/>
          <w:i/>
          <w:sz w:val="22"/>
          <w:szCs w:val="22"/>
        </w:rPr>
        <w:t xml:space="preserve"> Cuáles son las áreas de estancia infantil y cuál sería el personal calificado para cada una, cuántas salas hay actualmente y cuántos niños están permitidos en cada una y por último cuántos niños hay actualmente en estancia infantil DIF. Quedó en espera de su apreciable respuesta. Al respecto me permito adjuntar un archivo con la información solicitada al respecto.</w:t>
      </w:r>
      <w:r w:rsidRPr="00EC24FA">
        <w:rPr>
          <w:rFonts w:ascii="Palatino Linotype" w:eastAsia="Palatino Linotype" w:hAnsi="Palatino Linotype" w:cs="Palatino Linotype"/>
          <w:i/>
          <w:sz w:val="22"/>
          <w:szCs w:val="22"/>
        </w:rPr>
        <w:t>..” (sic)</w:t>
      </w:r>
    </w:p>
    <w:p w14:paraId="1EE14111" w14:textId="77777777" w:rsidR="00F342B0" w:rsidRPr="00EC24FA" w:rsidRDefault="003C1464" w:rsidP="00F342B0">
      <w:pPr>
        <w:spacing w:before="240" w:after="240" w:line="360" w:lineRule="auto"/>
        <w:ind w:right="49"/>
        <w:jc w:val="both"/>
        <w:rPr>
          <w:rFonts w:ascii="Palatino Linotype" w:eastAsia="Palatino Linotype" w:hAnsi="Palatino Linotype" w:cs="Palatino Linotype"/>
        </w:rPr>
      </w:pPr>
      <w:r w:rsidRPr="00EC24FA">
        <w:rPr>
          <w:rFonts w:ascii="Palatino Linotype" w:eastAsia="Palatino Linotype" w:hAnsi="Palatino Linotype" w:cs="Palatino Linotype"/>
        </w:rPr>
        <w:t xml:space="preserve">El </w:t>
      </w:r>
      <w:r w:rsidRPr="00EC24FA">
        <w:rPr>
          <w:rFonts w:ascii="Palatino Linotype" w:eastAsia="Palatino Linotype" w:hAnsi="Palatino Linotype" w:cs="Palatino Linotype"/>
          <w:b/>
        </w:rPr>
        <w:t xml:space="preserve">Sujeto Obligado </w:t>
      </w:r>
      <w:r w:rsidRPr="00EC24FA">
        <w:rPr>
          <w:rFonts w:ascii="Palatino Linotype" w:eastAsia="Palatino Linotype" w:hAnsi="Palatino Linotype" w:cs="Palatino Linotype"/>
        </w:rPr>
        <w:t xml:space="preserve">adjuntó </w:t>
      </w:r>
      <w:r w:rsidR="00F342B0" w:rsidRPr="00EC24FA">
        <w:rPr>
          <w:rFonts w:ascii="Palatino Linotype" w:eastAsia="Palatino Linotype" w:hAnsi="Palatino Linotype" w:cs="Palatino Linotype"/>
        </w:rPr>
        <w:t>el oficio número DIR//DIF/OE/273/2024, del once de noviembre de dos mil veinticuatro, mediante el cual la Directora del Sistema Municipal DIF, en atención a la solicitud, refirió que el municipio cuenta con un Centro de Desarrollo Infantil, denominado “Eva Sámano de López Mateos</w:t>
      </w:r>
      <w:r w:rsidR="004C43E4" w:rsidRPr="00EC24FA">
        <w:rPr>
          <w:rFonts w:ascii="Palatino Linotype" w:eastAsia="Palatino Linotype" w:hAnsi="Palatino Linotype" w:cs="Palatino Linotype"/>
        </w:rPr>
        <w:t>”</w:t>
      </w:r>
      <w:r w:rsidR="00F342B0" w:rsidRPr="00EC24FA">
        <w:rPr>
          <w:rFonts w:ascii="Palatino Linotype" w:eastAsia="Palatino Linotype" w:hAnsi="Palatino Linotype" w:cs="Palatino Linotype"/>
        </w:rPr>
        <w:t>, el domicilio del mismo, las áreas con las que cuenta, la preparación académica que se requiere para algunas áreas, el número de salas con las que cuenta, el número de niños permitidos en cada sala, así como el número de niños que había  a la fecha respuesta en el Centro.</w:t>
      </w:r>
    </w:p>
    <w:p w14:paraId="4289FD05" w14:textId="77777777" w:rsidR="00715B53" w:rsidRPr="00EC24FA" w:rsidRDefault="003C1464">
      <w:pPr>
        <w:spacing w:before="240" w:after="240" w:line="360" w:lineRule="auto"/>
        <w:ind w:right="49"/>
        <w:jc w:val="both"/>
        <w:rPr>
          <w:rFonts w:ascii="Palatino Linotype" w:eastAsia="Palatino Linotype" w:hAnsi="Palatino Linotype" w:cs="Palatino Linotype"/>
          <w:b/>
        </w:rPr>
      </w:pPr>
      <w:r w:rsidRPr="00EC24FA">
        <w:rPr>
          <w:rFonts w:ascii="Palatino Linotype" w:eastAsia="Palatino Linotype" w:hAnsi="Palatino Linotype" w:cs="Palatino Linotype"/>
          <w:b/>
        </w:rPr>
        <w:t xml:space="preserve">3. Interposición del recurso de revisión. </w:t>
      </w:r>
      <w:r w:rsidRPr="00EC24FA">
        <w:rPr>
          <w:rFonts w:ascii="Palatino Linotype" w:eastAsia="Palatino Linotype" w:hAnsi="Palatino Linotype" w:cs="Palatino Linotype"/>
        </w:rPr>
        <w:t xml:space="preserve">Inconforme con los términos de la respuesta emitida por parte del </w:t>
      </w:r>
      <w:r w:rsidRPr="00EC24FA">
        <w:rPr>
          <w:rFonts w:ascii="Palatino Linotype" w:eastAsia="Palatino Linotype" w:hAnsi="Palatino Linotype" w:cs="Palatino Linotype"/>
          <w:b/>
        </w:rPr>
        <w:t>Sujeto Obligado</w:t>
      </w:r>
      <w:r w:rsidRPr="00EC24FA">
        <w:rPr>
          <w:rFonts w:ascii="Palatino Linotype" w:eastAsia="Palatino Linotype" w:hAnsi="Palatino Linotype" w:cs="Palatino Linotype"/>
        </w:rPr>
        <w:t xml:space="preserve">, el </w:t>
      </w:r>
      <w:r w:rsidR="00F342B0" w:rsidRPr="00EC24FA">
        <w:rPr>
          <w:rFonts w:ascii="Palatino Linotype" w:eastAsia="Palatino Linotype" w:hAnsi="Palatino Linotype" w:cs="Palatino Linotype"/>
          <w:b/>
        </w:rPr>
        <w:t>dos de diciembre</w:t>
      </w:r>
      <w:r w:rsidRPr="00EC24FA">
        <w:rPr>
          <w:rFonts w:ascii="Palatino Linotype" w:eastAsia="Palatino Linotype" w:hAnsi="Palatino Linotype" w:cs="Palatino Linotype"/>
          <w:b/>
        </w:rPr>
        <w:t xml:space="preserve"> de dos mil veinticuatro,</w:t>
      </w:r>
      <w:r w:rsidRPr="00EC24FA">
        <w:rPr>
          <w:rFonts w:ascii="Palatino Linotype" w:eastAsia="Palatino Linotype" w:hAnsi="Palatino Linotype" w:cs="Palatino Linotype"/>
        </w:rPr>
        <w:t xml:space="preserve"> la parte </w:t>
      </w:r>
      <w:r w:rsidRPr="00EC24FA">
        <w:rPr>
          <w:rFonts w:ascii="Palatino Linotype" w:eastAsia="Palatino Linotype" w:hAnsi="Palatino Linotype" w:cs="Palatino Linotype"/>
          <w:b/>
        </w:rPr>
        <w:t>Recurrente</w:t>
      </w:r>
      <w:r w:rsidRPr="00EC24FA">
        <w:rPr>
          <w:rFonts w:ascii="Palatino Linotype" w:eastAsia="Palatino Linotype" w:hAnsi="Palatino Linotype" w:cs="Palatino Linotype"/>
        </w:rPr>
        <w:t xml:space="preserve"> interpuso el recurso de revisión a través de </w:t>
      </w:r>
      <w:r w:rsidRPr="00EC24FA">
        <w:rPr>
          <w:rFonts w:ascii="Palatino Linotype" w:eastAsia="Palatino Linotype" w:hAnsi="Palatino Linotype" w:cs="Palatino Linotype"/>
          <w:b/>
        </w:rPr>
        <w:t xml:space="preserve">SAIMEX, </w:t>
      </w:r>
      <w:r w:rsidRPr="00EC24FA">
        <w:rPr>
          <w:rFonts w:ascii="Palatino Linotype" w:eastAsia="Palatino Linotype" w:hAnsi="Palatino Linotype" w:cs="Palatino Linotype"/>
        </w:rPr>
        <w:t>en donde se manifestó de la siguiente manera:</w:t>
      </w:r>
    </w:p>
    <w:p w14:paraId="42BC8C79" w14:textId="77777777" w:rsidR="00715B53" w:rsidRPr="00EC24FA" w:rsidRDefault="003C1464">
      <w:pPr>
        <w:tabs>
          <w:tab w:val="left" w:pos="2745"/>
        </w:tabs>
        <w:spacing w:before="240" w:after="240" w:line="360" w:lineRule="auto"/>
        <w:jc w:val="both"/>
        <w:rPr>
          <w:rFonts w:ascii="Palatino Linotype" w:eastAsia="Palatino Linotype" w:hAnsi="Palatino Linotype" w:cs="Palatino Linotype"/>
          <w:b/>
        </w:rPr>
      </w:pPr>
      <w:r w:rsidRPr="00EC24FA">
        <w:rPr>
          <w:rFonts w:ascii="Palatino Linotype" w:eastAsia="Palatino Linotype" w:hAnsi="Palatino Linotype" w:cs="Palatino Linotype"/>
          <w:b/>
        </w:rPr>
        <w:t xml:space="preserve">Acto impugnado: </w:t>
      </w:r>
    </w:p>
    <w:p w14:paraId="5665C7C3" w14:textId="77777777" w:rsidR="00715B53" w:rsidRPr="00EC24FA" w:rsidRDefault="003C1464">
      <w:pPr>
        <w:tabs>
          <w:tab w:val="left" w:pos="2745"/>
        </w:tabs>
        <w:spacing w:before="240" w:after="240"/>
        <w:ind w:left="851" w:right="900"/>
        <w:jc w:val="both"/>
        <w:rPr>
          <w:rFonts w:ascii="Palatino Linotype" w:eastAsia="Palatino Linotype" w:hAnsi="Palatino Linotype" w:cs="Palatino Linotype"/>
          <w:i/>
          <w:sz w:val="22"/>
          <w:szCs w:val="22"/>
        </w:rPr>
      </w:pPr>
      <w:r w:rsidRPr="00EC24FA">
        <w:rPr>
          <w:rFonts w:ascii="Palatino Linotype" w:eastAsia="Palatino Linotype" w:hAnsi="Palatino Linotype" w:cs="Palatino Linotype"/>
          <w:i/>
          <w:sz w:val="22"/>
          <w:szCs w:val="22"/>
        </w:rPr>
        <w:t>“</w:t>
      </w:r>
      <w:r w:rsidR="00F342B0" w:rsidRPr="00EC24FA">
        <w:rPr>
          <w:rFonts w:ascii="Palatino Linotype" w:eastAsia="Palatino Linotype" w:hAnsi="Palatino Linotype" w:cs="Palatino Linotype"/>
          <w:i/>
          <w:sz w:val="22"/>
          <w:szCs w:val="22"/>
        </w:rPr>
        <w:t>Revisión</w:t>
      </w:r>
      <w:r w:rsidRPr="00EC24FA">
        <w:rPr>
          <w:rFonts w:ascii="Palatino Linotype" w:eastAsia="Palatino Linotype" w:hAnsi="Palatino Linotype" w:cs="Palatino Linotype"/>
          <w:i/>
          <w:sz w:val="22"/>
          <w:szCs w:val="22"/>
        </w:rPr>
        <w:t>” (sic)</w:t>
      </w:r>
    </w:p>
    <w:p w14:paraId="19AD5A76" w14:textId="77777777" w:rsidR="00715B53" w:rsidRPr="00EC24FA" w:rsidRDefault="003C1464">
      <w:pPr>
        <w:spacing w:line="360" w:lineRule="auto"/>
        <w:jc w:val="both"/>
        <w:rPr>
          <w:rFonts w:ascii="Palatino Linotype" w:eastAsia="Palatino Linotype" w:hAnsi="Palatino Linotype" w:cs="Palatino Linotype"/>
        </w:rPr>
      </w:pPr>
      <w:bookmarkStart w:id="3" w:name="_heading=h.30j0zll" w:colFirst="0" w:colLast="0"/>
      <w:bookmarkEnd w:id="3"/>
      <w:r w:rsidRPr="00EC24FA">
        <w:rPr>
          <w:rFonts w:ascii="Palatino Linotype" w:eastAsia="Palatino Linotype" w:hAnsi="Palatino Linotype" w:cs="Palatino Linotype"/>
          <w:b/>
        </w:rPr>
        <w:lastRenderedPageBreak/>
        <w:t>Y Razones o motivos de inconformidad</w:t>
      </w:r>
      <w:r w:rsidRPr="00EC24FA">
        <w:rPr>
          <w:rFonts w:ascii="Palatino Linotype" w:eastAsia="Palatino Linotype" w:hAnsi="Palatino Linotype" w:cs="Palatino Linotype"/>
        </w:rPr>
        <w:t xml:space="preserve">: </w:t>
      </w:r>
    </w:p>
    <w:p w14:paraId="2A741372" w14:textId="77777777" w:rsidR="00715B53" w:rsidRPr="00EC24FA" w:rsidRDefault="003C1464">
      <w:pPr>
        <w:tabs>
          <w:tab w:val="left" w:pos="2745"/>
        </w:tabs>
        <w:spacing w:before="240" w:after="240"/>
        <w:ind w:left="851" w:right="900"/>
        <w:jc w:val="both"/>
        <w:rPr>
          <w:rFonts w:ascii="Palatino Linotype" w:eastAsia="Palatino Linotype" w:hAnsi="Palatino Linotype" w:cs="Palatino Linotype"/>
          <w:i/>
          <w:sz w:val="22"/>
          <w:szCs w:val="22"/>
        </w:rPr>
      </w:pPr>
      <w:r w:rsidRPr="00EC24FA">
        <w:rPr>
          <w:rFonts w:ascii="Palatino Linotype" w:eastAsia="Palatino Linotype" w:hAnsi="Palatino Linotype" w:cs="Palatino Linotype"/>
          <w:i/>
          <w:sz w:val="22"/>
          <w:szCs w:val="22"/>
        </w:rPr>
        <w:t>“</w:t>
      </w:r>
      <w:r w:rsidR="00F342B0" w:rsidRPr="00EC24FA">
        <w:rPr>
          <w:rFonts w:ascii="Palatino Linotype" w:eastAsia="Palatino Linotype" w:hAnsi="Palatino Linotype" w:cs="Palatino Linotype"/>
          <w:i/>
          <w:sz w:val="22"/>
          <w:szCs w:val="22"/>
        </w:rPr>
        <w:t>La respuesta no coincide con lo solicitado, es la misma que me dieron con anterioridad en mi primera consulta.</w:t>
      </w:r>
      <w:r w:rsidRPr="00EC24FA">
        <w:rPr>
          <w:rFonts w:ascii="Palatino Linotype" w:eastAsia="Palatino Linotype" w:hAnsi="Palatino Linotype" w:cs="Palatino Linotype"/>
          <w:i/>
          <w:sz w:val="22"/>
          <w:szCs w:val="22"/>
        </w:rPr>
        <w:t>” (sic)</w:t>
      </w:r>
    </w:p>
    <w:p w14:paraId="421AC731" w14:textId="77777777" w:rsidR="00715B53" w:rsidRPr="00EC24FA" w:rsidRDefault="003C1464">
      <w:pPr>
        <w:spacing w:before="240" w:after="240" w:line="360" w:lineRule="auto"/>
        <w:ind w:right="49"/>
        <w:jc w:val="both"/>
        <w:rPr>
          <w:rFonts w:ascii="Palatino Linotype" w:eastAsia="Palatino Linotype" w:hAnsi="Palatino Linotype" w:cs="Palatino Linotype"/>
        </w:rPr>
      </w:pPr>
      <w:r w:rsidRPr="00EC24FA">
        <w:rPr>
          <w:rFonts w:ascii="Palatino Linotype" w:eastAsia="Palatino Linotype" w:hAnsi="Palatino Linotype" w:cs="Palatino Linotype"/>
          <w:b/>
        </w:rPr>
        <w:t xml:space="preserve">4. Turno. </w:t>
      </w:r>
      <w:r w:rsidRPr="00EC24FA">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EC24FA">
        <w:rPr>
          <w:rFonts w:ascii="Palatino Linotype" w:eastAsia="Palatino Linotype" w:hAnsi="Palatino Linotype" w:cs="Palatino Linotype"/>
          <w:b/>
        </w:rPr>
        <w:t xml:space="preserve">Guadalupe Ramírez Peña, </w:t>
      </w:r>
      <w:r w:rsidRPr="00EC24FA">
        <w:rPr>
          <w:rFonts w:ascii="Palatino Linotype" w:eastAsia="Palatino Linotype" w:hAnsi="Palatino Linotype" w:cs="Palatino Linotype"/>
        </w:rPr>
        <w:t xml:space="preserve">a efecto de que analizara sobre su admisión o su </w:t>
      </w:r>
      <w:proofErr w:type="spellStart"/>
      <w:r w:rsidRPr="00EC24FA">
        <w:rPr>
          <w:rFonts w:ascii="Palatino Linotype" w:eastAsia="Palatino Linotype" w:hAnsi="Palatino Linotype" w:cs="Palatino Linotype"/>
        </w:rPr>
        <w:t>desechamiento</w:t>
      </w:r>
      <w:proofErr w:type="spellEnd"/>
      <w:r w:rsidRPr="00EC24FA">
        <w:rPr>
          <w:rFonts w:ascii="Palatino Linotype" w:eastAsia="Palatino Linotype" w:hAnsi="Palatino Linotype" w:cs="Palatino Linotype"/>
        </w:rPr>
        <w:t>.</w:t>
      </w:r>
    </w:p>
    <w:p w14:paraId="18588748" w14:textId="77777777" w:rsidR="00715B53" w:rsidRPr="00EC24FA" w:rsidRDefault="003C1464">
      <w:pPr>
        <w:spacing w:before="240" w:after="240" w:line="360" w:lineRule="auto"/>
        <w:jc w:val="both"/>
        <w:rPr>
          <w:rFonts w:ascii="Palatino Linotype" w:eastAsia="Palatino Linotype" w:hAnsi="Palatino Linotype" w:cs="Palatino Linotype"/>
        </w:rPr>
      </w:pPr>
      <w:bookmarkStart w:id="4" w:name="_heading=h.2s8eyo1" w:colFirst="0" w:colLast="0"/>
      <w:bookmarkEnd w:id="4"/>
      <w:r w:rsidRPr="00EC24FA">
        <w:rPr>
          <w:rFonts w:ascii="Palatino Linotype" w:eastAsia="Palatino Linotype" w:hAnsi="Palatino Linotype" w:cs="Palatino Linotype"/>
          <w:b/>
        </w:rPr>
        <w:t>5. Admisión del Recurso de revisión.</w:t>
      </w:r>
      <w:r w:rsidRPr="00EC24FA">
        <w:rPr>
          <w:rFonts w:ascii="Palatino Linotype" w:eastAsia="Palatino Linotype" w:hAnsi="Palatino Linotype" w:cs="Palatino Linotype"/>
        </w:rPr>
        <w:t xml:space="preserve"> El</w:t>
      </w:r>
      <w:r w:rsidRPr="00EC24FA">
        <w:rPr>
          <w:rFonts w:ascii="Palatino Linotype" w:eastAsia="Palatino Linotype" w:hAnsi="Palatino Linotype" w:cs="Palatino Linotype"/>
          <w:b/>
        </w:rPr>
        <w:t xml:space="preserve"> </w:t>
      </w:r>
      <w:r w:rsidR="00F342B0" w:rsidRPr="00EC24FA">
        <w:rPr>
          <w:rFonts w:ascii="Palatino Linotype" w:eastAsia="Palatino Linotype" w:hAnsi="Palatino Linotype" w:cs="Palatino Linotype"/>
          <w:b/>
        </w:rPr>
        <w:t>cinco de diciembre</w:t>
      </w:r>
      <w:r w:rsidRPr="00EC24FA">
        <w:rPr>
          <w:rFonts w:ascii="Palatino Linotype" w:eastAsia="Palatino Linotype" w:hAnsi="Palatino Linotype" w:cs="Palatino Linotype"/>
          <w:b/>
        </w:rPr>
        <w:t xml:space="preserve"> de dos mil veinticuatro, </w:t>
      </w:r>
      <w:r w:rsidRPr="00EC24FA">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EC24FA">
        <w:rPr>
          <w:rFonts w:ascii="Palatino Linotype" w:eastAsia="Palatino Linotype" w:hAnsi="Palatino Linotype" w:cs="Palatino Linotype"/>
          <w:b/>
        </w:rPr>
        <w:t xml:space="preserve">Sujeto Obligado </w:t>
      </w:r>
      <w:r w:rsidRPr="00EC24FA">
        <w:rPr>
          <w:rFonts w:ascii="Palatino Linotype" w:eastAsia="Palatino Linotype" w:hAnsi="Palatino Linotype" w:cs="Palatino Linotype"/>
        </w:rPr>
        <w:t>presentara su informe justificado.</w:t>
      </w:r>
    </w:p>
    <w:p w14:paraId="174A9EE3" w14:textId="77777777" w:rsidR="00F342B0" w:rsidRPr="00EC24FA" w:rsidRDefault="003C1464">
      <w:pPr>
        <w:widowControl w:val="0"/>
        <w:spacing w:line="360" w:lineRule="auto"/>
        <w:ind w:right="49"/>
        <w:jc w:val="both"/>
        <w:rPr>
          <w:rFonts w:ascii="Palatino Linotype" w:hAnsi="Palatino Linotype"/>
        </w:rPr>
      </w:pPr>
      <w:r w:rsidRPr="00EC24FA">
        <w:rPr>
          <w:rFonts w:ascii="Palatino Linotype" w:eastAsia="Palatino Linotype" w:hAnsi="Palatino Linotype" w:cs="Palatino Linotype"/>
          <w:b/>
        </w:rPr>
        <w:t>6. Manifestaciones</w:t>
      </w:r>
      <w:r w:rsidRPr="00EC24FA">
        <w:rPr>
          <w:rFonts w:ascii="Palatino Linotype" w:eastAsia="Palatino Linotype" w:hAnsi="Palatino Linotype" w:cs="Palatino Linotype"/>
        </w:rPr>
        <w:t xml:space="preserve">. El </w:t>
      </w:r>
      <w:r w:rsidR="00F342B0" w:rsidRPr="00EC24FA">
        <w:rPr>
          <w:rFonts w:ascii="Palatino Linotype" w:eastAsia="Palatino Linotype" w:hAnsi="Palatino Linotype" w:cs="Palatino Linotype"/>
          <w:b/>
        </w:rPr>
        <w:t>trece de diciembre</w:t>
      </w:r>
      <w:r w:rsidRPr="00EC24FA">
        <w:rPr>
          <w:rFonts w:ascii="Palatino Linotype" w:eastAsia="Palatino Linotype" w:hAnsi="Palatino Linotype" w:cs="Palatino Linotype"/>
          <w:b/>
        </w:rPr>
        <w:t xml:space="preserve"> de dos mil veinticuatro, </w:t>
      </w:r>
      <w:r w:rsidRPr="00EC24FA">
        <w:rPr>
          <w:rFonts w:ascii="Palatino Linotype" w:eastAsia="Palatino Linotype" w:hAnsi="Palatino Linotype" w:cs="Palatino Linotype"/>
        </w:rPr>
        <w:t xml:space="preserve">el </w:t>
      </w:r>
      <w:r w:rsidRPr="00EC24FA">
        <w:rPr>
          <w:rFonts w:ascii="Palatino Linotype" w:eastAsia="Palatino Linotype" w:hAnsi="Palatino Linotype" w:cs="Palatino Linotype"/>
          <w:b/>
        </w:rPr>
        <w:t xml:space="preserve">Sujeto Obligado </w:t>
      </w:r>
      <w:r w:rsidRPr="00EC24FA">
        <w:rPr>
          <w:rFonts w:ascii="Palatino Linotype" w:eastAsia="Palatino Linotype" w:hAnsi="Palatino Linotype" w:cs="Palatino Linotype"/>
        </w:rPr>
        <w:t xml:space="preserve">remitió, a través de SAIMEX, su informe justificado, </w:t>
      </w:r>
      <w:r w:rsidR="00F342B0" w:rsidRPr="00EC24FA">
        <w:rPr>
          <w:rFonts w:ascii="Palatino Linotype" w:eastAsia="Palatino Linotype" w:hAnsi="Palatino Linotype" w:cs="Palatino Linotype"/>
        </w:rPr>
        <w:t xml:space="preserve">mediante el cual </w:t>
      </w:r>
      <w:r w:rsidR="00E07FD1" w:rsidRPr="00EC24FA">
        <w:rPr>
          <w:rFonts w:ascii="Palatino Linotype" w:eastAsia="Palatino Linotype" w:hAnsi="Palatino Linotype" w:cs="Palatino Linotype"/>
        </w:rPr>
        <w:t xml:space="preserve">refiere en lo medular que se entregó la información solicitada en tiempo y en la modalidad de entrega requerida, por lo que se considera que no se incurrió en ninguno de los supuestos señalados en el artículo 179 de la </w:t>
      </w:r>
      <w:r w:rsidR="00E07FD1" w:rsidRPr="00EC24FA">
        <w:rPr>
          <w:rFonts w:ascii="Palatino Linotype" w:hAnsi="Palatino Linotype"/>
        </w:rPr>
        <w:t>Ley de Transparencia y Acceso a la Información Pública del Estado de México y Municipios.</w:t>
      </w:r>
    </w:p>
    <w:p w14:paraId="24BE3A1E" w14:textId="77777777" w:rsidR="00715B53" w:rsidRPr="00EC24FA" w:rsidRDefault="003C1464">
      <w:pPr>
        <w:spacing w:before="240" w:after="240" w:line="360" w:lineRule="auto"/>
        <w:jc w:val="both"/>
        <w:rPr>
          <w:rFonts w:ascii="Palatino Linotype" w:eastAsia="Palatino Linotype" w:hAnsi="Palatino Linotype" w:cs="Palatino Linotype"/>
        </w:rPr>
      </w:pPr>
      <w:r w:rsidRPr="00EC24FA">
        <w:rPr>
          <w:rFonts w:ascii="Palatino Linotype" w:eastAsia="Palatino Linotype" w:hAnsi="Palatino Linotype" w:cs="Palatino Linotype"/>
        </w:rPr>
        <w:lastRenderedPageBreak/>
        <w:t xml:space="preserve">Una vez analizado </w:t>
      </w:r>
      <w:r w:rsidR="00E07FD1" w:rsidRPr="00EC24FA">
        <w:rPr>
          <w:rFonts w:ascii="Palatino Linotype" w:eastAsia="Palatino Linotype" w:hAnsi="Palatino Linotype" w:cs="Palatino Linotype"/>
        </w:rPr>
        <w:t>el documento referido, se determinó hacerlo</w:t>
      </w:r>
      <w:r w:rsidRPr="00EC24FA">
        <w:rPr>
          <w:rFonts w:ascii="Palatino Linotype" w:eastAsia="Palatino Linotype" w:hAnsi="Palatino Linotype" w:cs="Palatino Linotype"/>
        </w:rPr>
        <w:t xml:space="preserve"> del conocimiento de la parte </w:t>
      </w:r>
      <w:r w:rsidRPr="00EC24FA">
        <w:rPr>
          <w:rFonts w:ascii="Palatino Linotype" w:eastAsia="Palatino Linotype" w:hAnsi="Palatino Linotype" w:cs="Palatino Linotype"/>
          <w:b/>
        </w:rPr>
        <w:t xml:space="preserve">Recurrente </w:t>
      </w:r>
      <w:r w:rsidRPr="00EC24FA">
        <w:rPr>
          <w:rFonts w:ascii="Palatino Linotype" w:eastAsia="Palatino Linotype" w:hAnsi="Palatino Linotype" w:cs="Palatino Linotype"/>
        </w:rPr>
        <w:t>con la finalidad de que manifestara lo que a su derecho estimara conveniente, sin embargo, fue omisa en ejercer dicha prerrogativa.</w:t>
      </w:r>
    </w:p>
    <w:p w14:paraId="30C84799" w14:textId="77777777" w:rsidR="00715B53" w:rsidRPr="00EC24FA" w:rsidRDefault="003C1464">
      <w:pPr>
        <w:spacing w:before="240" w:after="240" w:line="360" w:lineRule="auto"/>
        <w:jc w:val="both"/>
        <w:rPr>
          <w:rFonts w:ascii="Palatino Linotype" w:eastAsia="Palatino Linotype" w:hAnsi="Palatino Linotype" w:cs="Palatino Linotype"/>
        </w:rPr>
      </w:pPr>
      <w:r w:rsidRPr="00EC24FA">
        <w:rPr>
          <w:rFonts w:ascii="Palatino Linotype" w:eastAsia="Palatino Linotype" w:hAnsi="Palatino Linotype" w:cs="Palatino Linotype"/>
          <w:b/>
        </w:rPr>
        <w:t xml:space="preserve">7. Cierre de instrucción. </w:t>
      </w:r>
      <w:r w:rsidRPr="00EC24FA">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00E07FD1" w:rsidRPr="00EC24FA">
        <w:rPr>
          <w:rFonts w:ascii="Palatino Linotype" w:eastAsia="Palatino Linotype" w:hAnsi="Palatino Linotype" w:cs="Palatino Linotype"/>
          <w:b/>
        </w:rPr>
        <w:t xml:space="preserve">veinte </w:t>
      </w:r>
      <w:r w:rsidRPr="00EC24FA">
        <w:rPr>
          <w:rFonts w:ascii="Palatino Linotype" w:eastAsia="Palatino Linotype" w:hAnsi="Palatino Linotype" w:cs="Palatino Linotype"/>
          <w:b/>
        </w:rPr>
        <w:t>de diciembre de dos mil veinticuatro</w:t>
      </w:r>
      <w:r w:rsidRPr="00EC24FA">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0E6F82FD" w14:textId="77777777" w:rsidR="00715B53" w:rsidRPr="00EC24FA" w:rsidRDefault="003C1464">
      <w:pPr>
        <w:spacing w:before="240" w:after="240" w:line="360" w:lineRule="auto"/>
        <w:jc w:val="both"/>
        <w:rPr>
          <w:rFonts w:ascii="Palatino Linotype" w:eastAsia="Palatino Linotype" w:hAnsi="Palatino Linotype" w:cs="Palatino Linotype"/>
        </w:rPr>
      </w:pPr>
      <w:r w:rsidRPr="00EC24FA">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6700E58C" w14:textId="77777777" w:rsidR="00715B53" w:rsidRPr="00EC24FA" w:rsidRDefault="003C1464">
      <w:pPr>
        <w:widowControl w:val="0"/>
        <w:spacing w:before="240" w:after="240" w:line="360" w:lineRule="auto"/>
        <w:jc w:val="center"/>
        <w:rPr>
          <w:rFonts w:ascii="Palatino Linotype" w:eastAsia="Palatino Linotype" w:hAnsi="Palatino Linotype" w:cs="Palatino Linotype"/>
          <w:b/>
        </w:rPr>
      </w:pPr>
      <w:r w:rsidRPr="00EC24FA">
        <w:rPr>
          <w:rFonts w:ascii="Palatino Linotype" w:eastAsia="Palatino Linotype" w:hAnsi="Palatino Linotype" w:cs="Palatino Linotype"/>
          <w:b/>
        </w:rPr>
        <w:t>II. C O N S I D E R A N D O S</w:t>
      </w:r>
    </w:p>
    <w:p w14:paraId="28730A32" w14:textId="77777777" w:rsidR="00715B53" w:rsidRPr="00EC24FA" w:rsidRDefault="003C1464">
      <w:pPr>
        <w:spacing w:before="240" w:after="240" w:line="360" w:lineRule="auto"/>
        <w:jc w:val="both"/>
        <w:rPr>
          <w:rFonts w:ascii="Palatino Linotype" w:eastAsia="Palatino Linotype" w:hAnsi="Palatino Linotype" w:cs="Palatino Linotype"/>
        </w:rPr>
      </w:pPr>
      <w:r w:rsidRPr="00EC24FA">
        <w:rPr>
          <w:rFonts w:ascii="Palatino Linotype" w:eastAsia="Palatino Linotype" w:hAnsi="Palatino Linotype" w:cs="Palatino Linotype"/>
          <w:b/>
        </w:rPr>
        <w:t>Primero. Competencia.</w:t>
      </w:r>
      <w:r w:rsidRPr="00EC24FA">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05AEDF0" w14:textId="77777777" w:rsidR="00715B53" w:rsidRPr="00EC24FA" w:rsidRDefault="003C1464">
      <w:pPr>
        <w:spacing w:before="240" w:after="240" w:line="360" w:lineRule="auto"/>
        <w:jc w:val="both"/>
        <w:rPr>
          <w:rFonts w:ascii="Palatino Linotype" w:eastAsia="Palatino Linotype" w:hAnsi="Palatino Linotype" w:cs="Palatino Linotype"/>
        </w:rPr>
      </w:pPr>
      <w:bookmarkStart w:id="5" w:name="_heading=h.tyjcwt" w:colFirst="0" w:colLast="0"/>
      <w:bookmarkEnd w:id="5"/>
      <w:r w:rsidRPr="00EC24FA">
        <w:rPr>
          <w:rFonts w:ascii="Palatino Linotype" w:eastAsia="Palatino Linotype" w:hAnsi="Palatino Linotype" w:cs="Palatino Linotype"/>
          <w:b/>
        </w:rPr>
        <w:lastRenderedPageBreak/>
        <w:t>Segundo. Oportunidad y Procedibilidad del Recurso de Revisión</w:t>
      </w:r>
      <w:r w:rsidRPr="00EC24FA">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B66FEDC" w14:textId="77777777" w:rsidR="00715B53" w:rsidRPr="00EC24FA" w:rsidRDefault="003C1464">
      <w:pPr>
        <w:spacing w:before="240" w:after="240" w:line="360" w:lineRule="auto"/>
        <w:jc w:val="both"/>
        <w:rPr>
          <w:rFonts w:ascii="Palatino Linotype" w:eastAsia="Palatino Linotype" w:hAnsi="Palatino Linotype" w:cs="Palatino Linotype"/>
        </w:rPr>
      </w:pPr>
      <w:r w:rsidRPr="00EC24FA">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EC24FA">
        <w:rPr>
          <w:rFonts w:ascii="Palatino Linotype" w:eastAsia="Palatino Linotype" w:hAnsi="Palatino Linotype" w:cs="Palatino Linotype"/>
          <w:b/>
        </w:rPr>
        <w:t xml:space="preserve">Sujeto Obligado </w:t>
      </w:r>
      <w:r w:rsidRPr="00EC24FA">
        <w:rPr>
          <w:rFonts w:ascii="Palatino Linotype" w:eastAsia="Palatino Linotype" w:hAnsi="Palatino Linotype" w:cs="Palatino Linotype"/>
        </w:rPr>
        <w:t xml:space="preserve">remitió la respuesta a la solicitud de información el </w:t>
      </w:r>
      <w:r w:rsidR="00C73503" w:rsidRPr="00EC24FA">
        <w:rPr>
          <w:rFonts w:ascii="Palatino Linotype" w:eastAsia="Palatino Linotype" w:hAnsi="Palatino Linotype" w:cs="Palatino Linotype"/>
          <w:b/>
        </w:rPr>
        <w:t>veintinueve de noviembre de dos mil veinticuatro</w:t>
      </w:r>
      <w:r w:rsidRPr="00EC24FA">
        <w:rPr>
          <w:rFonts w:ascii="Palatino Linotype" w:eastAsia="Palatino Linotype" w:hAnsi="Palatino Linotype" w:cs="Palatino Linotype"/>
          <w:b/>
        </w:rPr>
        <w:t xml:space="preserve">, </w:t>
      </w:r>
      <w:r w:rsidRPr="00EC24FA">
        <w:rPr>
          <w:rFonts w:ascii="Palatino Linotype" w:eastAsia="Palatino Linotype" w:hAnsi="Palatino Linotype" w:cs="Palatino Linotype"/>
        </w:rPr>
        <w:t xml:space="preserve">mientras que el recurso de revisión interpuesto por </w:t>
      </w:r>
      <w:r w:rsidRPr="00EC24FA">
        <w:rPr>
          <w:rFonts w:ascii="Palatino Linotype" w:eastAsia="Palatino Linotype" w:hAnsi="Palatino Linotype" w:cs="Palatino Linotype"/>
          <w:b/>
        </w:rPr>
        <w:t>la parte</w:t>
      </w:r>
      <w:r w:rsidRPr="00EC24FA">
        <w:rPr>
          <w:rFonts w:ascii="Palatino Linotype" w:eastAsia="Palatino Linotype" w:hAnsi="Palatino Linotype" w:cs="Palatino Linotype"/>
        </w:rPr>
        <w:t xml:space="preserve"> </w:t>
      </w:r>
      <w:r w:rsidRPr="00EC24FA">
        <w:rPr>
          <w:rFonts w:ascii="Palatino Linotype" w:eastAsia="Palatino Linotype" w:hAnsi="Palatino Linotype" w:cs="Palatino Linotype"/>
          <w:b/>
        </w:rPr>
        <w:t>Recurrente</w:t>
      </w:r>
      <w:r w:rsidRPr="00EC24FA">
        <w:rPr>
          <w:rFonts w:ascii="Palatino Linotype" w:eastAsia="Palatino Linotype" w:hAnsi="Palatino Linotype" w:cs="Palatino Linotype"/>
        </w:rPr>
        <w:t xml:space="preserve">, se tuvo por presentado el </w:t>
      </w:r>
      <w:r w:rsidR="00C73503" w:rsidRPr="00EC24FA">
        <w:rPr>
          <w:rFonts w:ascii="Palatino Linotype" w:eastAsia="Palatino Linotype" w:hAnsi="Palatino Linotype" w:cs="Palatino Linotype"/>
          <w:b/>
        </w:rPr>
        <w:t xml:space="preserve">dos de diciembre de </w:t>
      </w:r>
      <w:r w:rsidRPr="00EC24FA">
        <w:rPr>
          <w:rFonts w:ascii="Palatino Linotype" w:eastAsia="Palatino Linotype" w:hAnsi="Palatino Linotype" w:cs="Palatino Linotype"/>
          <w:b/>
        </w:rPr>
        <w:t>dos mil veinticuatro</w:t>
      </w:r>
      <w:r w:rsidRPr="00EC24FA">
        <w:rPr>
          <w:rFonts w:ascii="Palatino Linotype" w:eastAsia="Palatino Linotype" w:hAnsi="Palatino Linotype" w:cs="Palatino Linotype"/>
        </w:rPr>
        <w:t xml:space="preserve"> esto es, </w:t>
      </w:r>
      <w:r w:rsidR="00C73503" w:rsidRPr="00EC24FA">
        <w:rPr>
          <w:rFonts w:ascii="Palatino Linotype" w:eastAsia="Palatino Linotype" w:hAnsi="Palatino Linotype" w:cs="Palatino Linotype"/>
        </w:rPr>
        <w:t>al siguiente día hábil</w:t>
      </w:r>
      <w:r w:rsidRPr="00EC24FA">
        <w:rPr>
          <w:rFonts w:ascii="Palatino Linotype" w:eastAsia="Palatino Linotype" w:hAnsi="Palatino Linotype" w:cs="Palatino Linotype"/>
        </w:rPr>
        <w:t xml:space="preserve"> a aquel en que se tuvo conocimiento de la respuesta impugnada. En este sentido, se concluye que el presente recurso de revisión se encuentra dentro de los márgenes temporales previstos en las disposiciones legales referidas.</w:t>
      </w:r>
    </w:p>
    <w:p w14:paraId="594BFC43" w14:textId="77777777" w:rsidR="00C73503" w:rsidRPr="00EC24FA" w:rsidRDefault="00C73503" w:rsidP="00C73503">
      <w:pPr>
        <w:spacing w:before="240" w:after="240" w:line="360" w:lineRule="auto"/>
        <w:jc w:val="both"/>
        <w:rPr>
          <w:rFonts w:ascii="Palatino Linotype" w:eastAsia="Palatino Linotype" w:hAnsi="Palatino Linotype" w:cs="Palatino Linotype"/>
          <w:b/>
        </w:rPr>
      </w:pPr>
      <w:bookmarkStart w:id="6" w:name="_heading=h.3znysh7" w:colFirst="0" w:colLast="0"/>
      <w:bookmarkEnd w:id="6"/>
      <w:r w:rsidRPr="00EC24FA">
        <w:rPr>
          <w:rFonts w:ascii="Palatino Linotype" w:eastAsia="Palatino Linotype" w:hAnsi="Palatino Linotype" w:cs="Palatino Linotype"/>
        </w:rPr>
        <w:t>De acuerdo al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el</w:t>
      </w:r>
      <w:r w:rsidRPr="00EC24FA">
        <w:rPr>
          <w:rFonts w:ascii="Palatino Linotype" w:eastAsia="Palatino Linotype" w:hAnsi="Palatino Linotype" w:cs="Palatino Linotype"/>
          <w:b/>
        </w:rPr>
        <w:t xml:space="preserve"> SAIMEX.</w:t>
      </w:r>
    </w:p>
    <w:p w14:paraId="531974F9" w14:textId="77777777" w:rsidR="00715B53" w:rsidRPr="00EC24FA" w:rsidRDefault="003C1464">
      <w:pPr>
        <w:spacing w:before="240" w:after="240" w:line="360" w:lineRule="auto"/>
        <w:jc w:val="both"/>
        <w:rPr>
          <w:rFonts w:ascii="Palatino Linotype" w:eastAsia="Palatino Linotype" w:hAnsi="Palatino Linotype" w:cs="Palatino Linotype"/>
        </w:rPr>
      </w:pPr>
      <w:r w:rsidRPr="00EC24FA">
        <w:rPr>
          <w:rFonts w:ascii="Palatino Linotype" w:eastAsia="Palatino Linotype" w:hAnsi="Palatino Linotype" w:cs="Palatino Linotype"/>
        </w:rPr>
        <w:t xml:space="preserve">Finalmente, se advierte que resulta procedente la interposición del recurso, según lo manifestado por la parte </w:t>
      </w:r>
      <w:r w:rsidRPr="00EC24FA">
        <w:rPr>
          <w:rFonts w:ascii="Palatino Linotype" w:eastAsia="Palatino Linotype" w:hAnsi="Palatino Linotype" w:cs="Palatino Linotype"/>
          <w:b/>
        </w:rPr>
        <w:t>Recurrente</w:t>
      </w:r>
      <w:r w:rsidRPr="00EC24FA">
        <w:rPr>
          <w:rFonts w:ascii="Palatino Linotype" w:eastAsia="Palatino Linotype" w:hAnsi="Palatino Linotype" w:cs="Palatino Linotype"/>
        </w:rPr>
        <w:t xml:space="preserve"> en sus motivos de inconformidad, de acu</w:t>
      </w:r>
      <w:r w:rsidR="00C73503" w:rsidRPr="00EC24FA">
        <w:rPr>
          <w:rFonts w:ascii="Palatino Linotype" w:eastAsia="Palatino Linotype" w:hAnsi="Palatino Linotype" w:cs="Palatino Linotype"/>
        </w:rPr>
        <w:t>erdo al artículo 179, fracción</w:t>
      </w:r>
      <w:r w:rsidRPr="00EC24FA">
        <w:rPr>
          <w:rFonts w:ascii="Palatino Linotype" w:eastAsia="Palatino Linotype" w:hAnsi="Palatino Linotype" w:cs="Palatino Linotype"/>
        </w:rPr>
        <w:t xml:space="preserve"> VI del ordenamiento legal citado, que a la letra dice: </w:t>
      </w:r>
    </w:p>
    <w:p w14:paraId="12A95E1C" w14:textId="77777777" w:rsidR="00715B53" w:rsidRPr="00EC24FA" w:rsidRDefault="003C1464">
      <w:pPr>
        <w:spacing w:before="120" w:after="120"/>
        <w:ind w:left="851" w:right="902"/>
        <w:jc w:val="both"/>
        <w:rPr>
          <w:rFonts w:ascii="Palatino Linotype" w:eastAsia="Palatino Linotype" w:hAnsi="Palatino Linotype" w:cs="Palatino Linotype"/>
          <w:i/>
          <w:sz w:val="22"/>
          <w:szCs w:val="22"/>
        </w:rPr>
      </w:pPr>
      <w:r w:rsidRPr="00EC24FA">
        <w:rPr>
          <w:rFonts w:ascii="Palatino Linotype" w:eastAsia="Palatino Linotype" w:hAnsi="Palatino Linotype" w:cs="Palatino Linotype"/>
          <w:i/>
          <w:sz w:val="22"/>
          <w:szCs w:val="22"/>
        </w:rPr>
        <w:lastRenderedPageBreak/>
        <w:t>“</w:t>
      </w:r>
      <w:r w:rsidRPr="00EC24FA">
        <w:rPr>
          <w:rFonts w:ascii="Palatino Linotype" w:eastAsia="Palatino Linotype" w:hAnsi="Palatino Linotype" w:cs="Palatino Linotype"/>
          <w:b/>
          <w:i/>
          <w:sz w:val="22"/>
          <w:szCs w:val="22"/>
        </w:rPr>
        <w:t>Artículo 179.</w:t>
      </w:r>
      <w:r w:rsidRPr="00EC24FA">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068C0FFF" w14:textId="77777777" w:rsidR="00715B53" w:rsidRPr="00EC24FA" w:rsidRDefault="003C1464">
      <w:pPr>
        <w:spacing w:before="120" w:after="120"/>
        <w:ind w:left="1134" w:right="902"/>
        <w:rPr>
          <w:rFonts w:ascii="Palatino Linotype" w:eastAsia="Palatino Linotype" w:hAnsi="Palatino Linotype" w:cs="Palatino Linotype"/>
          <w:b/>
          <w:i/>
          <w:sz w:val="22"/>
          <w:szCs w:val="22"/>
        </w:rPr>
      </w:pPr>
      <w:r w:rsidRPr="00EC24FA">
        <w:rPr>
          <w:rFonts w:ascii="Palatino Linotype" w:eastAsia="Palatino Linotype" w:hAnsi="Palatino Linotype" w:cs="Palatino Linotype"/>
          <w:b/>
          <w:i/>
          <w:sz w:val="22"/>
          <w:szCs w:val="22"/>
        </w:rPr>
        <w:t>...</w:t>
      </w:r>
    </w:p>
    <w:p w14:paraId="464E697A" w14:textId="77777777" w:rsidR="00715B53" w:rsidRPr="00EC24FA" w:rsidRDefault="003C1464">
      <w:pPr>
        <w:spacing w:before="120" w:after="120"/>
        <w:ind w:left="1134" w:right="902"/>
        <w:rPr>
          <w:rFonts w:ascii="Palatino Linotype" w:eastAsia="Palatino Linotype" w:hAnsi="Palatino Linotype" w:cs="Palatino Linotype"/>
          <w:b/>
          <w:i/>
          <w:sz w:val="22"/>
          <w:szCs w:val="22"/>
        </w:rPr>
      </w:pPr>
      <w:r w:rsidRPr="00EC24FA">
        <w:rPr>
          <w:rFonts w:ascii="Palatino Linotype" w:eastAsia="Palatino Linotype" w:hAnsi="Palatino Linotype" w:cs="Palatino Linotype"/>
          <w:b/>
          <w:i/>
          <w:sz w:val="22"/>
          <w:szCs w:val="22"/>
        </w:rPr>
        <w:t xml:space="preserve">VI. </w:t>
      </w:r>
      <w:r w:rsidRPr="00EC24FA">
        <w:rPr>
          <w:rFonts w:ascii="Palatino Linotype" w:eastAsia="Palatino Linotype" w:hAnsi="Palatino Linotype" w:cs="Palatino Linotype"/>
          <w:i/>
          <w:sz w:val="22"/>
          <w:szCs w:val="22"/>
        </w:rPr>
        <w:t>La entrega de información que no corresponda con lo solicitado;”</w:t>
      </w:r>
    </w:p>
    <w:p w14:paraId="49313DDE" w14:textId="77777777" w:rsidR="00715B53" w:rsidRPr="00EC24FA" w:rsidRDefault="003C1464">
      <w:pPr>
        <w:spacing w:before="240" w:after="240" w:line="360" w:lineRule="auto"/>
        <w:jc w:val="both"/>
        <w:rPr>
          <w:rFonts w:ascii="Palatino Linotype" w:eastAsia="Palatino Linotype" w:hAnsi="Palatino Linotype" w:cs="Palatino Linotype"/>
          <w:b/>
        </w:rPr>
      </w:pPr>
      <w:r w:rsidRPr="00EC24FA">
        <w:rPr>
          <w:rFonts w:ascii="Palatino Linotype" w:eastAsia="Palatino Linotype" w:hAnsi="Palatino Linotype" w:cs="Palatino Linotype"/>
          <w:b/>
        </w:rPr>
        <w:t xml:space="preserve">Tercero. Materia de la revisión. </w:t>
      </w:r>
      <w:r w:rsidRPr="00EC24FA">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EC24FA">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EC24FA">
        <w:rPr>
          <w:rFonts w:ascii="Palatino Linotype" w:eastAsia="Palatino Linotype" w:hAnsi="Palatino Linotype" w:cs="Palatino Linotype"/>
        </w:rPr>
        <w:t xml:space="preserve">de la parte </w:t>
      </w:r>
      <w:r w:rsidRPr="00EC24FA">
        <w:rPr>
          <w:rFonts w:ascii="Palatino Linotype" w:eastAsia="Palatino Linotype" w:hAnsi="Palatino Linotype" w:cs="Palatino Linotype"/>
          <w:b/>
        </w:rPr>
        <w:t>Recurrente</w:t>
      </w:r>
      <w:r w:rsidRPr="00EC24FA">
        <w:rPr>
          <w:rFonts w:ascii="Palatino Linotype" w:eastAsia="Palatino Linotype" w:hAnsi="Palatino Linotype" w:cs="Palatino Linotype"/>
        </w:rPr>
        <w:t>, o en su defecto, en caso de ser procedente, ordenar la entrega de información.</w:t>
      </w:r>
    </w:p>
    <w:p w14:paraId="011F519B" w14:textId="77777777" w:rsidR="00715B53" w:rsidRPr="00EC24FA" w:rsidRDefault="003C1464">
      <w:pPr>
        <w:spacing w:before="240" w:after="240" w:line="360" w:lineRule="auto"/>
        <w:jc w:val="both"/>
        <w:rPr>
          <w:rFonts w:ascii="Palatino Linotype" w:eastAsia="Palatino Linotype" w:hAnsi="Palatino Linotype" w:cs="Palatino Linotype"/>
        </w:rPr>
      </w:pPr>
      <w:bookmarkStart w:id="7" w:name="_heading=h.2et92p0" w:colFirst="0" w:colLast="0"/>
      <w:bookmarkEnd w:id="7"/>
      <w:r w:rsidRPr="00EC24FA">
        <w:rPr>
          <w:rFonts w:ascii="Palatino Linotype" w:eastAsia="Palatino Linotype" w:hAnsi="Palatino Linotype" w:cs="Palatino Linotype"/>
          <w:b/>
        </w:rPr>
        <w:t xml:space="preserve">Cuarto. Estudio del asunto. </w:t>
      </w:r>
      <w:r w:rsidRPr="00EC24FA">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298A66A0" w14:textId="77777777" w:rsidR="00715B53" w:rsidRPr="00EC24FA" w:rsidRDefault="003C1464">
      <w:pPr>
        <w:spacing w:before="120" w:after="120"/>
        <w:ind w:left="851" w:right="902"/>
        <w:jc w:val="both"/>
        <w:rPr>
          <w:rFonts w:ascii="Palatino Linotype" w:eastAsia="Palatino Linotype" w:hAnsi="Palatino Linotype" w:cs="Palatino Linotype"/>
          <w:i/>
          <w:sz w:val="22"/>
          <w:szCs w:val="22"/>
        </w:rPr>
      </w:pPr>
      <w:r w:rsidRPr="00EC24FA">
        <w:rPr>
          <w:rFonts w:ascii="Palatino Linotype" w:eastAsia="Palatino Linotype" w:hAnsi="Palatino Linotype" w:cs="Palatino Linotype"/>
          <w:i/>
          <w:sz w:val="22"/>
          <w:szCs w:val="22"/>
        </w:rPr>
        <w:t>“</w:t>
      </w:r>
      <w:r w:rsidRPr="00EC24FA">
        <w:rPr>
          <w:rFonts w:ascii="Palatino Linotype" w:eastAsia="Palatino Linotype" w:hAnsi="Palatino Linotype" w:cs="Palatino Linotype"/>
          <w:b/>
          <w:i/>
          <w:sz w:val="22"/>
          <w:szCs w:val="22"/>
        </w:rPr>
        <w:t>Artículo 4</w:t>
      </w:r>
      <w:r w:rsidRPr="00EC24FA">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D8FCE42" w14:textId="77777777" w:rsidR="00715B53" w:rsidRPr="00EC24FA" w:rsidRDefault="003C1464">
      <w:pPr>
        <w:spacing w:before="120" w:after="120"/>
        <w:ind w:left="851" w:right="902"/>
        <w:jc w:val="both"/>
        <w:rPr>
          <w:rFonts w:ascii="Palatino Linotype" w:eastAsia="Palatino Linotype" w:hAnsi="Palatino Linotype" w:cs="Palatino Linotype"/>
          <w:i/>
          <w:sz w:val="22"/>
          <w:szCs w:val="22"/>
        </w:rPr>
      </w:pPr>
      <w:r w:rsidRPr="00EC24FA">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EC24FA">
        <w:rPr>
          <w:rFonts w:ascii="Palatino Linotype" w:eastAsia="Palatino Linotype" w:hAnsi="Palatino Linotype" w:cs="Palatino Linotype"/>
          <w:i/>
          <w:sz w:val="22"/>
          <w:szCs w:val="22"/>
        </w:rPr>
        <w:t xml:space="preserve">, en los términos y condiciones que se establezcan en los tratados internacionales de los que el Estado mexicano </w:t>
      </w:r>
      <w:r w:rsidRPr="00EC24FA">
        <w:rPr>
          <w:rFonts w:ascii="Palatino Linotype" w:eastAsia="Palatino Linotype" w:hAnsi="Palatino Linotype" w:cs="Palatino Linotype"/>
          <w:i/>
          <w:sz w:val="22"/>
          <w:szCs w:val="22"/>
        </w:rPr>
        <w:lastRenderedPageBreak/>
        <w:t>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0E89FEA" w14:textId="77777777" w:rsidR="00715B53" w:rsidRPr="00EC24FA" w:rsidRDefault="003C1464">
      <w:pPr>
        <w:spacing w:before="120" w:after="120"/>
        <w:ind w:left="851" w:right="902"/>
        <w:jc w:val="both"/>
        <w:rPr>
          <w:rFonts w:ascii="Palatino Linotype" w:eastAsia="Palatino Linotype" w:hAnsi="Palatino Linotype" w:cs="Palatino Linotype"/>
          <w:i/>
          <w:sz w:val="22"/>
          <w:szCs w:val="22"/>
        </w:rPr>
      </w:pPr>
      <w:r w:rsidRPr="00EC24FA">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EC24FA">
        <w:rPr>
          <w:rFonts w:ascii="Palatino Linotype" w:eastAsia="Palatino Linotype" w:hAnsi="Palatino Linotype" w:cs="Palatino Linotype"/>
          <w:i/>
          <w:sz w:val="22"/>
          <w:szCs w:val="22"/>
        </w:rPr>
        <w:t>.”</w:t>
      </w:r>
    </w:p>
    <w:p w14:paraId="074BC5C1" w14:textId="77777777" w:rsidR="00715B53" w:rsidRPr="00EC24FA" w:rsidRDefault="003C1464">
      <w:pPr>
        <w:spacing w:before="240" w:after="240" w:line="360" w:lineRule="auto"/>
        <w:jc w:val="both"/>
        <w:rPr>
          <w:rFonts w:ascii="Palatino Linotype" w:eastAsia="Palatino Linotype" w:hAnsi="Palatino Linotype" w:cs="Palatino Linotype"/>
        </w:rPr>
      </w:pPr>
      <w:r w:rsidRPr="00EC24FA">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00EE2641" w14:textId="77777777" w:rsidR="00715B53" w:rsidRPr="00EC24FA" w:rsidRDefault="003C1464">
      <w:pPr>
        <w:spacing w:before="120" w:after="120"/>
        <w:ind w:left="851" w:right="902"/>
        <w:jc w:val="both"/>
        <w:rPr>
          <w:rFonts w:ascii="Palatino Linotype" w:eastAsia="Palatino Linotype" w:hAnsi="Palatino Linotype" w:cs="Palatino Linotype"/>
          <w:i/>
          <w:sz w:val="22"/>
          <w:szCs w:val="22"/>
        </w:rPr>
      </w:pPr>
      <w:r w:rsidRPr="00EC24FA">
        <w:rPr>
          <w:rFonts w:ascii="Palatino Linotype" w:eastAsia="Palatino Linotype" w:hAnsi="Palatino Linotype" w:cs="Palatino Linotype"/>
          <w:b/>
          <w:i/>
          <w:sz w:val="22"/>
          <w:szCs w:val="22"/>
        </w:rPr>
        <w:t>“Artículo 12.-</w:t>
      </w:r>
      <w:r w:rsidRPr="00EC24FA">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4B3E3460" w14:textId="77777777" w:rsidR="00715B53" w:rsidRPr="00EC24FA" w:rsidRDefault="003C1464">
      <w:pPr>
        <w:spacing w:before="120" w:after="120"/>
        <w:ind w:left="851" w:right="902"/>
        <w:jc w:val="both"/>
        <w:rPr>
          <w:rFonts w:ascii="Palatino Linotype" w:eastAsia="Palatino Linotype" w:hAnsi="Palatino Linotype" w:cs="Palatino Linotype"/>
          <w:i/>
          <w:sz w:val="22"/>
          <w:szCs w:val="22"/>
        </w:rPr>
      </w:pPr>
      <w:r w:rsidRPr="00EC24FA">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EC24FA">
        <w:rPr>
          <w:rFonts w:ascii="Palatino Linotype" w:eastAsia="Palatino Linotype" w:hAnsi="Palatino Linotype" w:cs="Palatino Linotype"/>
          <w:i/>
          <w:sz w:val="22"/>
          <w:szCs w:val="22"/>
        </w:rPr>
        <w:t xml:space="preserve">. </w:t>
      </w:r>
      <w:r w:rsidRPr="00EC24FA">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2C6C1986" w14:textId="77777777" w:rsidR="00715B53" w:rsidRPr="00EC24FA" w:rsidRDefault="003C1464">
      <w:pPr>
        <w:spacing w:before="240" w:after="240" w:line="360" w:lineRule="auto"/>
        <w:ind w:right="-93"/>
        <w:jc w:val="both"/>
        <w:rPr>
          <w:rFonts w:ascii="Palatino Linotype" w:eastAsia="Palatino Linotype" w:hAnsi="Palatino Linotype" w:cs="Palatino Linotype"/>
        </w:rPr>
      </w:pPr>
      <w:r w:rsidRPr="00EC24FA">
        <w:rPr>
          <w:rFonts w:ascii="Palatino Linotype" w:eastAsia="Palatino Linotype" w:hAnsi="Palatino Linotype" w:cs="Palatino Linotype"/>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w:t>
      </w:r>
      <w:r w:rsidRPr="00EC24FA">
        <w:rPr>
          <w:rFonts w:ascii="Palatino Linotype" w:eastAsia="Palatino Linotype" w:hAnsi="Palatino Linotype" w:cs="Palatino Linotype"/>
        </w:rPr>
        <w:lastRenderedPageBreak/>
        <w:t>que los Sujetos Obligados solo se concretaran a proporcionar la información solicitada que tengan en su poder en el estado que se encuentran, sin necesidad de concretarse al interés o términos específicos del solicitante.</w:t>
      </w:r>
    </w:p>
    <w:p w14:paraId="4A1BF608" w14:textId="77777777" w:rsidR="00715B53" w:rsidRPr="00EC24FA" w:rsidRDefault="003C1464">
      <w:pPr>
        <w:spacing w:before="240" w:after="240" w:line="360" w:lineRule="auto"/>
        <w:jc w:val="both"/>
        <w:rPr>
          <w:rFonts w:ascii="Palatino Linotype" w:eastAsia="Palatino Linotype" w:hAnsi="Palatino Linotype" w:cs="Palatino Linotype"/>
          <w:b/>
        </w:rPr>
      </w:pPr>
      <w:r w:rsidRPr="00EC24FA">
        <w:rPr>
          <w:rFonts w:ascii="Palatino Linotype" w:eastAsia="Palatino Linotype" w:hAnsi="Palatino Linotype" w:cs="Palatino Linotype"/>
        </w:rPr>
        <w:t xml:space="preserve">Sirve de apoyo a lo anterior, el Criterio de Interpretación, con clave de control número SO/003/2017, emitido por el Instituto Nacional de Transparencia, Acceso a la Información y Protección de Datos Personales, </w:t>
      </w:r>
      <w:proofErr w:type="gramStart"/>
      <w:r w:rsidRPr="00EC24FA">
        <w:rPr>
          <w:rFonts w:ascii="Palatino Linotype" w:eastAsia="Palatino Linotype" w:hAnsi="Palatino Linotype" w:cs="Palatino Linotype"/>
        </w:rPr>
        <w:t>que</w:t>
      </w:r>
      <w:proofErr w:type="gramEnd"/>
      <w:r w:rsidRPr="00EC24FA">
        <w:rPr>
          <w:rFonts w:ascii="Palatino Linotype" w:eastAsia="Palatino Linotype" w:hAnsi="Palatino Linotype" w:cs="Palatino Linotype"/>
        </w:rPr>
        <w:t xml:space="preserve"> por rubro y texto, dispone lo siguiente:</w:t>
      </w:r>
      <w:r w:rsidRPr="00EC24FA">
        <w:rPr>
          <w:rFonts w:ascii="Palatino Linotype" w:eastAsia="Palatino Linotype" w:hAnsi="Palatino Linotype" w:cs="Palatino Linotype"/>
          <w:b/>
        </w:rPr>
        <w:t xml:space="preserve"> </w:t>
      </w:r>
    </w:p>
    <w:p w14:paraId="2DBA6E45" w14:textId="77777777" w:rsidR="00715B53" w:rsidRPr="00EC24FA" w:rsidRDefault="003C1464">
      <w:pPr>
        <w:spacing w:before="120" w:after="120"/>
        <w:ind w:left="1134" w:right="902"/>
        <w:jc w:val="both"/>
        <w:rPr>
          <w:rFonts w:ascii="Palatino Linotype" w:eastAsia="Palatino Linotype" w:hAnsi="Palatino Linotype" w:cs="Palatino Linotype"/>
          <w:i/>
          <w:sz w:val="22"/>
          <w:szCs w:val="22"/>
        </w:rPr>
      </w:pPr>
      <w:r w:rsidRPr="00EC24FA">
        <w:rPr>
          <w:rFonts w:ascii="Palatino Linotype" w:eastAsia="Palatino Linotype" w:hAnsi="Palatino Linotype" w:cs="Palatino Linotype"/>
          <w:i/>
          <w:sz w:val="22"/>
          <w:szCs w:val="22"/>
        </w:rPr>
        <w:t>“</w:t>
      </w:r>
      <w:r w:rsidRPr="00EC24FA">
        <w:rPr>
          <w:rFonts w:ascii="Palatino Linotype" w:eastAsia="Palatino Linotype" w:hAnsi="Palatino Linotype" w:cs="Palatino Linotype"/>
          <w:b/>
          <w:i/>
          <w:sz w:val="22"/>
          <w:szCs w:val="22"/>
        </w:rPr>
        <w:t>No existe obligación de elaborar documentos ad hoc para atender las solicitudes de acceso a la información.</w:t>
      </w:r>
      <w:r w:rsidRPr="00EC24FA">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64250CFA" w14:textId="77777777" w:rsidR="00715B53" w:rsidRPr="00EC24FA" w:rsidRDefault="003C1464">
      <w:pPr>
        <w:spacing w:before="120" w:after="120" w:line="360" w:lineRule="auto"/>
        <w:jc w:val="both"/>
        <w:rPr>
          <w:rFonts w:ascii="Palatino Linotype" w:eastAsia="Palatino Linotype" w:hAnsi="Palatino Linotype" w:cs="Palatino Linotype"/>
        </w:rPr>
      </w:pPr>
      <w:r w:rsidRPr="00EC24FA">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C6FD0B2" w14:textId="77777777" w:rsidR="00715B53" w:rsidRPr="00EC24FA" w:rsidRDefault="003C1464">
      <w:pPr>
        <w:spacing w:before="120" w:after="120" w:line="360" w:lineRule="auto"/>
        <w:jc w:val="both"/>
        <w:rPr>
          <w:rFonts w:ascii="Palatino Linotype" w:eastAsia="Palatino Linotype" w:hAnsi="Palatino Linotype" w:cs="Palatino Linotype"/>
        </w:rPr>
      </w:pPr>
      <w:r w:rsidRPr="00EC24FA">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w:t>
      </w:r>
      <w:r w:rsidRPr="00EC24FA">
        <w:rPr>
          <w:rFonts w:ascii="Palatino Linotype" w:eastAsia="Palatino Linotype" w:hAnsi="Palatino Linotype" w:cs="Palatino Linotype"/>
        </w:rPr>
        <w:lastRenderedPageBreak/>
        <w:t xml:space="preserve">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8A642DC" w14:textId="77777777" w:rsidR="00715B53" w:rsidRPr="00EC24FA" w:rsidRDefault="003C1464">
      <w:pPr>
        <w:spacing w:before="120" w:after="120"/>
        <w:ind w:left="851" w:right="902"/>
        <w:jc w:val="both"/>
        <w:rPr>
          <w:rFonts w:ascii="Palatino Linotype" w:eastAsia="Palatino Linotype" w:hAnsi="Palatino Linotype" w:cs="Palatino Linotype"/>
          <w:i/>
          <w:sz w:val="22"/>
          <w:szCs w:val="22"/>
        </w:rPr>
      </w:pPr>
      <w:r w:rsidRPr="00EC24FA">
        <w:rPr>
          <w:rFonts w:ascii="Palatino Linotype" w:eastAsia="Palatino Linotype" w:hAnsi="Palatino Linotype" w:cs="Palatino Linotype"/>
          <w:i/>
          <w:sz w:val="22"/>
          <w:szCs w:val="22"/>
        </w:rPr>
        <w:t>“</w:t>
      </w:r>
      <w:r w:rsidRPr="00EC24FA">
        <w:rPr>
          <w:rFonts w:ascii="Palatino Linotype" w:eastAsia="Palatino Linotype" w:hAnsi="Palatino Linotype" w:cs="Palatino Linotype"/>
          <w:b/>
          <w:i/>
          <w:sz w:val="22"/>
          <w:szCs w:val="22"/>
        </w:rPr>
        <w:t xml:space="preserve">Artículo 3. </w:t>
      </w:r>
      <w:r w:rsidRPr="00EC24FA">
        <w:rPr>
          <w:rFonts w:ascii="Palatino Linotype" w:eastAsia="Palatino Linotype" w:hAnsi="Palatino Linotype" w:cs="Palatino Linotype"/>
          <w:i/>
          <w:sz w:val="22"/>
          <w:szCs w:val="22"/>
        </w:rPr>
        <w:t>Para los efectos de la presente Ley se entenderá por:</w:t>
      </w:r>
    </w:p>
    <w:p w14:paraId="4D5FD80C" w14:textId="77777777" w:rsidR="00715B53" w:rsidRPr="00EC24FA" w:rsidRDefault="003C1464">
      <w:pPr>
        <w:spacing w:before="120" w:after="120"/>
        <w:ind w:left="1134" w:right="902"/>
        <w:jc w:val="both"/>
        <w:rPr>
          <w:rFonts w:ascii="Palatino Linotype" w:eastAsia="Palatino Linotype" w:hAnsi="Palatino Linotype" w:cs="Palatino Linotype"/>
          <w:i/>
          <w:sz w:val="22"/>
          <w:szCs w:val="22"/>
        </w:rPr>
      </w:pPr>
      <w:r w:rsidRPr="00EC24FA">
        <w:rPr>
          <w:rFonts w:ascii="Palatino Linotype" w:eastAsia="Palatino Linotype" w:hAnsi="Palatino Linotype" w:cs="Palatino Linotype"/>
          <w:i/>
          <w:sz w:val="22"/>
          <w:szCs w:val="22"/>
        </w:rPr>
        <w:t>…</w:t>
      </w:r>
    </w:p>
    <w:p w14:paraId="70F0344D" w14:textId="77777777" w:rsidR="00715B53" w:rsidRPr="00EC24FA" w:rsidRDefault="003C1464">
      <w:pPr>
        <w:spacing w:before="120" w:after="120"/>
        <w:ind w:left="1134" w:right="902"/>
        <w:jc w:val="both"/>
        <w:rPr>
          <w:rFonts w:ascii="Palatino Linotype" w:eastAsia="Palatino Linotype" w:hAnsi="Palatino Linotype" w:cs="Palatino Linotype"/>
          <w:i/>
          <w:sz w:val="22"/>
          <w:szCs w:val="22"/>
        </w:rPr>
      </w:pPr>
      <w:r w:rsidRPr="00EC24FA">
        <w:rPr>
          <w:rFonts w:ascii="Palatino Linotype" w:eastAsia="Palatino Linotype" w:hAnsi="Palatino Linotype" w:cs="Palatino Linotype"/>
          <w:b/>
          <w:i/>
          <w:sz w:val="22"/>
          <w:szCs w:val="22"/>
        </w:rPr>
        <w:t>XI. Documento:</w:t>
      </w:r>
      <w:r w:rsidRPr="00EC24FA">
        <w:rPr>
          <w:rFonts w:ascii="Palatino Linotype" w:eastAsia="Palatino Linotype" w:hAnsi="Palatino Linotype" w:cs="Palatino Linotype"/>
          <w:i/>
          <w:sz w:val="22"/>
          <w:szCs w:val="22"/>
        </w:rPr>
        <w:t xml:space="preserve"> Los expedientes, reportes, estudios, actas</w:t>
      </w:r>
      <w:r w:rsidRPr="00EC24FA">
        <w:rPr>
          <w:rFonts w:ascii="Palatino Linotype" w:eastAsia="Palatino Linotype" w:hAnsi="Palatino Linotype" w:cs="Palatino Linotype"/>
          <w:b/>
          <w:i/>
          <w:sz w:val="22"/>
          <w:szCs w:val="22"/>
        </w:rPr>
        <w:t>,</w:t>
      </w:r>
      <w:r w:rsidRPr="00EC24FA">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4A13560C" w14:textId="77777777" w:rsidR="00715B53" w:rsidRPr="00EC24FA" w:rsidRDefault="003C1464">
      <w:pPr>
        <w:spacing w:before="240" w:after="240" w:line="360" w:lineRule="auto"/>
        <w:jc w:val="both"/>
        <w:rPr>
          <w:rFonts w:ascii="Palatino Linotype" w:eastAsia="Palatino Linotype" w:hAnsi="Palatino Linotype" w:cs="Palatino Linotype"/>
        </w:rPr>
      </w:pPr>
      <w:r w:rsidRPr="00EC24FA">
        <w:rPr>
          <w:rFonts w:ascii="Palatino Linotype" w:eastAsia="Palatino Linotype" w:hAnsi="Palatino Linotype" w:cs="Palatino Linotype"/>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2D8EFBC" w14:textId="77777777" w:rsidR="00715B53" w:rsidRPr="00EC24FA" w:rsidRDefault="003C1464">
      <w:pPr>
        <w:spacing w:before="120" w:after="120"/>
        <w:ind w:left="851" w:right="902"/>
        <w:jc w:val="both"/>
        <w:rPr>
          <w:rFonts w:ascii="Palatino Linotype" w:eastAsia="Palatino Linotype" w:hAnsi="Palatino Linotype" w:cs="Palatino Linotype"/>
          <w:i/>
          <w:sz w:val="22"/>
          <w:szCs w:val="22"/>
        </w:rPr>
      </w:pPr>
      <w:r w:rsidRPr="00EC24FA">
        <w:rPr>
          <w:rFonts w:ascii="Palatino Linotype" w:eastAsia="Palatino Linotype" w:hAnsi="Palatino Linotype" w:cs="Palatino Linotype"/>
          <w:b/>
          <w:sz w:val="22"/>
          <w:szCs w:val="22"/>
        </w:rPr>
        <w:t>“</w:t>
      </w:r>
      <w:r w:rsidRPr="00EC24FA">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EC24FA">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771F649" w14:textId="77777777" w:rsidR="00715B53" w:rsidRPr="00EC24FA" w:rsidRDefault="003C1464">
      <w:pPr>
        <w:spacing w:before="120" w:after="120"/>
        <w:ind w:left="851" w:right="902"/>
        <w:jc w:val="both"/>
        <w:rPr>
          <w:rFonts w:ascii="Palatino Linotype" w:eastAsia="Palatino Linotype" w:hAnsi="Palatino Linotype" w:cs="Palatino Linotype"/>
          <w:i/>
          <w:sz w:val="22"/>
          <w:szCs w:val="22"/>
        </w:rPr>
      </w:pPr>
      <w:r w:rsidRPr="00EC24FA">
        <w:rPr>
          <w:rFonts w:ascii="Palatino Linotype" w:eastAsia="Palatino Linotype" w:hAnsi="Palatino Linotype" w:cs="Palatino Linotype"/>
          <w:i/>
          <w:sz w:val="22"/>
          <w:szCs w:val="22"/>
        </w:rPr>
        <w:lastRenderedPageBreak/>
        <w:t xml:space="preserve">En </w:t>
      </w:r>
      <w:proofErr w:type="gramStart"/>
      <w:r w:rsidRPr="00EC24FA">
        <w:rPr>
          <w:rFonts w:ascii="Palatino Linotype" w:eastAsia="Palatino Linotype" w:hAnsi="Palatino Linotype" w:cs="Palatino Linotype"/>
          <w:i/>
          <w:sz w:val="22"/>
          <w:szCs w:val="22"/>
        </w:rPr>
        <w:t>consecuencia</w:t>
      </w:r>
      <w:proofErr w:type="gramEnd"/>
      <w:r w:rsidRPr="00EC24FA">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2A021315" w14:textId="77777777" w:rsidR="00715B53" w:rsidRPr="00EC24FA" w:rsidRDefault="003C1464">
      <w:pPr>
        <w:spacing w:before="120" w:after="120"/>
        <w:ind w:left="1134" w:right="902"/>
        <w:jc w:val="both"/>
        <w:rPr>
          <w:rFonts w:ascii="Palatino Linotype" w:eastAsia="Palatino Linotype" w:hAnsi="Palatino Linotype" w:cs="Palatino Linotype"/>
          <w:i/>
          <w:sz w:val="22"/>
          <w:szCs w:val="22"/>
        </w:rPr>
      </w:pPr>
      <w:r w:rsidRPr="00EC24FA">
        <w:rPr>
          <w:rFonts w:ascii="Palatino Linotype" w:eastAsia="Palatino Linotype" w:hAnsi="Palatino Linotype" w:cs="Palatino Linotype"/>
          <w:i/>
          <w:sz w:val="22"/>
          <w:szCs w:val="22"/>
        </w:rPr>
        <w:t xml:space="preserve">1) Que se trate de información registrada en cualquier soporte documental, </w:t>
      </w:r>
      <w:proofErr w:type="gramStart"/>
      <w:r w:rsidRPr="00EC24FA">
        <w:rPr>
          <w:rFonts w:ascii="Palatino Linotype" w:eastAsia="Palatino Linotype" w:hAnsi="Palatino Linotype" w:cs="Palatino Linotype"/>
          <w:i/>
          <w:sz w:val="22"/>
          <w:szCs w:val="22"/>
        </w:rPr>
        <w:t>que</w:t>
      </w:r>
      <w:proofErr w:type="gramEnd"/>
      <w:r w:rsidRPr="00EC24FA">
        <w:rPr>
          <w:rFonts w:ascii="Palatino Linotype" w:eastAsia="Palatino Linotype" w:hAnsi="Palatino Linotype" w:cs="Palatino Linotype"/>
          <w:i/>
          <w:sz w:val="22"/>
          <w:szCs w:val="22"/>
        </w:rPr>
        <w:t xml:space="preserve"> en ejercicio de las atribuciones conferidas, sea generada por los Sujetos Obligados;</w:t>
      </w:r>
    </w:p>
    <w:p w14:paraId="2CA2C7D3" w14:textId="77777777" w:rsidR="00715B53" w:rsidRPr="00EC24FA" w:rsidRDefault="003C1464">
      <w:pPr>
        <w:spacing w:before="120" w:after="120"/>
        <w:ind w:left="1134" w:right="902"/>
        <w:jc w:val="both"/>
        <w:rPr>
          <w:rFonts w:ascii="Palatino Linotype" w:eastAsia="Palatino Linotype" w:hAnsi="Palatino Linotype" w:cs="Palatino Linotype"/>
          <w:i/>
          <w:sz w:val="22"/>
          <w:szCs w:val="22"/>
        </w:rPr>
      </w:pPr>
      <w:r w:rsidRPr="00EC24FA">
        <w:rPr>
          <w:rFonts w:ascii="Palatino Linotype" w:eastAsia="Palatino Linotype" w:hAnsi="Palatino Linotype" w:cs="Palatino Linotype"/>
          <w:i/>
          <w:sz w:val="22"/>
          <w:szCs w:val="22"/>
        </w:rPr>
        <w:t xml:space="preserve">2) Que se trate de información registrada en cualquier soporte documental, </w:t>
      </w:r>
      <w:proofErr w:type="gramStart"/>
      <w:r w:rsidRPr="00EC24FA">
        <w:rPr>
          <w:rFonts w:ascii="Palatino Linotype" w:eastAsia="Palatino Linotype" w:hAnsi="Palatino Linotype" w:cs="Palatino Linotype"/>
          <w:i/>
          <w:sz w:val="22"/>
          <w:szCs w:val="22"/>
        </w:rPr>
        <w:t>que</w:t>
      </w:r>
      <w:proofErr w:type="gramEnd"/>
      <w:r w:rsidRPr="00EC24FA">
        <w:rPr>
          <w:rFonts w:ascii="Palatino Linotype" w:eastAsia="Palatino Linotype" w:hAnsi="Palatino Linotype" w:cs="Palatino Linotype"/>
          <w:i/>
          <w:sz w:val="22"/>
          <w:szCs w:val="22"/>
        </w:rPr>
        <w:t xml:space="preserve"> en ejercicio de las atribuciones conferidas, sea administrada por los Sujetos Obligados, y</w:t>
      </w:r>
    </w:p>
    <w:p w14:paraId="7BD8B028" w14:textId="77777777" w:rsidR="00715B53" w:rsidRPr="00EC24FA" w:rsidRDefault="003C1464">
      <w:pPr>
        <w:spacing w:before="120" w:after="120"/>
        <w:ind w:left="1134" w:right="902"/>
        <w:jc w:val="both"/>
        <w:rPr>
          <w:rFonts w:ascii="Palatino Linotype" w:eastAsia="Palatino Linotype" w:hAnsi="Palatino Linotype" w:cs="Palatino Linotype"/>
          <w:i/>
          <w:sz w:val="22"/>
          <w:szCs w:val="22"/>
        </w:rPr>
      </w:pPr>
      <w:r w:rsidRPr="00EC24FA">
        <w:rPr>
          <w:rFonts w:ascii="Palatino Linotype" w:eastAsia="Palatino Linotype" w:hAnsi="Palatino Linotype" w:cs="Palatino Linotype"/>
          <w:i/>
          <w:sz w:val="22"/>
          <w:szCs w:val="22"/>
        </w:rPr>
        <w:t xml:space="preserve">3) Que se trate de información registrada en cualquier soporte documental, </w:t>
      </w:r>
      <w:proofErr w:type="gramStart"/>
      <w:r w:rsidRPr="00EC24FA">
        <w:rPr>
          <w:rFonts w:ascii="Palatino Linotype" w:eastAsia="Palatino Linotype" w:hAnsi="Palatino Linotype" w:cs="Palatino Linotype"/>
          <w:i/>
          <w:sz w:val="22"/>
          <w:szCs w:val="22"/>
        </w:rPr>
        <w:t>que</w:t>
      </w:r>
      <w:proofErr w:type="gramEnd"/>
      <w:r w:rsidRPr="00EC24FA">
        <w:rPr>
          <w:rFonts w:ascii="Palatino Linotype" w:eastAsia="Palatino Linotype" w:hAnsi="Palatino Linotype" w:cs="Palatino Linotype"/>
          <w:i/>
          <w:sz w:val="22"/>
          <w:szCs w:val="22"/>
        </w:rPr>
        <w:t xml:space="preserve"> en ejercicio de las atribuciones conferidas, se encuentre en posesión de los Sujetos Obligados.” </w:t>
      </w:r>
    </w:p>
    <w:p w14:paraId="42EAEBD0" w14:textId="77777777" w:rsidR="00715B53" w:rsidRPr="00EC24FA" w:rsidRDefault="003C1464">
      <w:pPr>
        <w:spacing w:before="240" w:after="240" w:line="360" w:lineRule="auto"/>
        <w:ind w:right="51"/>
        <w:jc w:val="both"/>
        <w:rPr>
          <w:rFonts w:ascii="Palatino Linotype" w:eastAsia="Palatino Linotype" w:hAnsi="Palatino Linotype" w:cs="Palatino Linotype"/>
        </w:rPr>
      </w:pPr>
      <w:r w:rsidRPr="00EC24FA">
        <w:rPr>
          <w:rFonts w:ascii="Palatino Linotype" w:eastAsia="Palatino Linotype" w:hAnsi="Palatino Linotype" w:cs="Palatino Linotype"/>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9655903" w14:textId="77777777" w:rsidR="00715B53" w:rsidRPr="00EC24FA" w:rsidRDefault="003C1464">
      <w:pPr>
        <w:spacing w:before="240" w:after="240" w:line="360" w:lineRule="auto"/>
        <w:jc w:val="both"/>
        <w:rPr>
          <w:rFonts w:ascii="Palatino Linotype" w:eastAsia="Palatino Linotype" w:hAnsi="Palatino Linotype" w:cs="Palatino Linotype"/>
        </w:rPr>
      </w:pPr>
      <w:r w:rsidRPr="00EC24FA">
        <w:rPr>
          <w:rFonts w:ascii="Palatino Linotype" w:eastAsia="Palatino Linotype" w:hAnsi="Palatino Linotype" w:cs="Palatino Linotype"/>
        </w:rPr>
        <w:t xml:space="preserve">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w:t>
      </w:r>
      <w:r w:rsidRPr="00EC24FA">
        <w:rPr>
          <w:rFonts w:ascii="Palatino Linotype" w:eastAsia="Palatino Linotype" w:hAnsi="Palatino Linotype" w:cs="Palatino Linotype"/>
        </w:rPr>
        <w:lastRenderedPageBreak/>
        <w:t>realice actos de autoridad en el ámbito estatal y municipal, es pública y sólo podrá ser reservada temporalmente por las razones previstas en la Constitución Federal por interés público y seguridad, en los términos que fijen las leyes de la materia.</w:t>
      </w:r>
    </w:p>
    <w:p w14:paraId="5014A8BF" w14:textId="77777777" w:rsidR="00715B53" w:rsidRPr="00EC24FA" w:rsidRDefault="003C1464">
      <w:pPr>
        <w:spacing w:before="240" w:after="240" w:line="360" w:lineRule="auto"/>
        <w:ind w:right="51"/>
        <w:jc w:val="both"/>
        <w:rPr>
          <w:rFonts w:ascii="Palatino Linotype" w:eastAsia="Palatino Linotype" w:hAnsi="Palatino Linotype" w:cs="Palatino Linotype"/>
        </w:rPr>
      </w:pPr>
      <w:r w:rsidRPr="00EC24FA">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EC24FA">
        <w:rPr>
          <w:rFonts w:ascii="Palatino Linotype" w:eastAsia="Palatino Linotype" w:hAnsi="Palatino Linotype" w:cs="Palatino Linotype"/>
          <w:b/>
        </w:rPr>
        <w:t>Recurrente</w:t>
      </w:r>
      <w:r w:rsidRPr="00EC24FA">
        <w:rPr>
          <w:rFonts w:ascii="Palatino Linotype" w:eastAsia="Palatino Linotype" w:hAnsi="Palatino Linotype" w:cs="Palatino Linotype"/>
        </w:rPr>
        <w:t xml:space="preserve"> requirió al </w:t>
      </w:r>
      <w:r w:rsidRPr="00EC24FA">
        <w:rPr>
          <w:rFonts w:ascii="Palatino Linotype" w:eastAsia="Palatino Linotype" w:hAnsi="Palatino Linotype" w:cs="Palatino Linotype"/>
          <w:b/>
        </w:rPr>
        <w:t xml:space="preserve">Sujeto Obligado </w:t>
      </w:r>
      <w:r w:rsidRPr="00EC24FA">
        <w:rPr>
          <w:rFonts w:ascii="Palatino Linotype" w:eastAsia="Palatino Linotype" w:hAnsi="Palatino Linotype" w:cs="Palatino Linotype"/>
        </w:rPr>
        <w:t>le proporcione información consistente en lo siguiente:</w:t>
      </w:r>
    </w:p>
    <w:p w14:paraId="439A8D5D" w14:textId="77777777" w:rsidR="00A745BB" w:rsidRPr="00EC24FA" w:rsidRDefault="00A745BB" w:rsidP="00D42FE9">
      <w:pPr>
        <w:spacing w:before="240" w:after="240" w:line="360" w:lineRule="auto"/>
        <w:ind w:left="284" w:right="51"/>
        <w:jc w:val="both"/>
        <w:rPr>
          <w:rFonts w:ascii="Palatino Linotype" w:eastAsia="Palatino Linotype" w:hAnsi="Palatino Linotype" w:cs="Palatino Linotype"/>
        </w:rPr>
      </w:pPr>
      <w:r w:rsidRPr="00EC24FA">
        <w:rPr>
          <w:rFonts w:ascii="Palatino Linotype" w:eastAsia="Palatino Linotype" w:hAnsi="Palatino Linotype" w:cs="Palatino Linotype"/>
        </w:rPr>
        <w:t>1. El número de estancias infantiles públicas que hay en el municipio, y ubicación de las mismas.</w:t>
      </w:r>
    </w:p>
    <w:p w14:paraId="1B2E0ACB" w14:textId="77777777" w:rsidR="00A745BB" w:rsidRPr="00EC24FA" w:rsidRDefault="00A745BB" w:rsidP="00D42FE9">
      <w:pPr>
        <w:spacing w:before="240" w:after="240" w:line="360" w:lineRule="auto"/>
        <w:ind w:left="284" w:right="51"/>
        <w:jc w:val="both"/>
        <w:rPr>
          <w:rFonts w:ascii="Palatino Linotype" w:eastAsia="Palatino Linotype" w:hAnsi="Palatino Linotype" w:cs="Palatino Linotype"/>
        </w:rPr>
      </w:pPr>
      <w:r w:rsidRPr="00EC24FA">
        <w:rPr>
          <w:rFonts w:ascii="Palatino Linotype" w:eastAsia="Palatino Linotype" w:hAnsi="Palatino Linotype" w:cs="Palatino Linotype"/>
        </w:rPr>
        <w:t xml:space="preserve">2. Las áreas con las que cuenta </w:t>
      </w:r>
      <w:r w:rsidR="00D42FE9" w:rsidRPr="00EC24FA">
        <w:rPr>
          <w:rFonts w:ascii="Palatino Linotype" w:eastAsia="Palatino Linotype" w:hAnsi="Palatino Linotype" w:cs="Palatino Linotype"/>
        </w:rPr>
        <w:t>la</w:t>
      </w:r>
      <w:r w:rsidRPr="00EC24FA">
        <w:rPr>
          <w:rFonts w:ascii="Palatino Linotype" w:eastAsia="Palatino Linotype" w:hAnsi="Palatino Linotype" w:cs="Palatino Linotype"/>
        </w:rPr>
        <w:t xml:space="preserve"> estancia infantil.</w:t>
      </w:r>
    </w:p>
    <w:p w14:paraId="5060D7B3" w14:textId="77777777" w:rsidR="00A745BB" w:rsidRPr="00EC24FA" w:rsidRDefault="00A745BB" w:rsidP="00D42FE9">
      <w:pPr>
        <w:spacing w:before="240" w:after="240" w:line="360" w:lineRule="auto"/>
        <w:ind w:left="284" w:right="51"/>
        <w:jc w:val="both"/>
        <w:rPr>
          <w:rFonts w:ascii="Palatino Linotype" w:eastAsia="Palatino Linotype" w:hAnsi="Palatino Linotype" w:cs="Palatino Linotype"/>
          <w:b/>
          <w:u w:val="single"/>
        </w:rPr>
      </w:pPr>
      <w:r w:rsidRPr="00EC24FA">
        <w:rPr>
          <w:rFonts w:ascii="Palatino Linotype" w:eastAsia="Palatino Linotype" w:hAnsi="Palatino Linotype" w:cs="Palatino Linotype"/>
          <w:b/>
          <w:u w:val="single"/>
        </w:rPr>
        <w:t>3. El personal calificado para cada área.</w:t>
      </w:r>
    </w:p>
    <w:p w14:paraId="2E3FD295" w14:textId="77777777" w:rsidR="00A745BB" w:rsidRPr="00EC24FA" w:rsidRDefault="00A745BB" w:rsidP="00D42FE9">
      <w:pPr>
        <w:spacing w:before="240" w:after="240" w:line="360" w:lineRule="auto"/>
        <w:ind w:left="284" w:right="51"/>
        <w:jc w:val="both"/>
        <w:rPr>
          <w:rFonts w:ascii="Palatino Linotype" w:eastAsia="Palatino Linotype" w:hAnsi="Palatino Linotype" w:cs="Palatino Linotype"/>
        </w:rPr>
      </w:pPr>
      <w:r w:rsidRPr="00EC24FA">
        <w:rPr>
          <w:rFonts w:ascii="Palatino Linotype" w:eastAsia="Palatino Linotype" w:hAnsi="Palatino Linotype" w:cs="Palatino Linotype"/>
        </w:rPr>
        <w:t>4.</w:t>
      </w:r>
      <w:r w:rsidR="00D42FE9" w:rsidRPr="00EC24FA">
        <w:rPr>
          <w:rFonts w:ascii="Palatino Linotype" w:eastAsia="Palatino Linotype" w:hAnsi="Palatino Linotype" w:cs="Palatino Linotype"/>
        </w:rPr>
        <w:t xml:space="preserve"> El número de salas en cada estancia infantil al siete de noviembre de dos mil veinticuatro, y el número de niños que están permitidos por cada una.</w:t>
      </w:r>
    </w:p>
    <w:p w14:paraId="617E6ED3" w14:textId="77777777" w:rsidR="00D42FE9" w:rsidRPr="00EC24FA" w:rsidRDefault="00D42FE9" w:rsidP="00D42FE9">
      <w:pPr>
        <w:spacing w:before="240" w:after="240" w:line="360" w:lineRule="auto"/>
        <w:ind w:left="284" w:right="51"/>
        <w:jc w:val="both"/>
        <w:rPr>
          <w:rFonts w:ascii="Palatino Linotype" w:eastAsia="Palatino Linotype" w:hAnsi="Palatino Linotype" w:cs="Palatino Linotype"/>
        </w:rPr>
      </w:pPr>
      <w:r w:rsidRPr="00EC24FA">
        <w:rPr>
          <w:rFonts w:ascii="Palatino Linotype" w:eastAsia="Palatino Linotype" w:hAnsi="Palatino Linotype" w:cs="Palatino Linotype"/>
        </w:rPr>
        <w:t>5. El número de niños en la estancia infantil DIF, al siete de noviembre de dos mil veinticuatro</w:t>
      </w:r>
      <w:r w:rsidR="00BC2A1A" w:rsidRPr="00EC24FA">
        <w:rPr>
          <w:rFonts w:ascii="Palatino Linotype" w:eastAsia="Palatino Linotype" w:hAnsi="Palatino Linotype" w:cs="Palatino Linotype"/>
        </w:rPr>
        <w:t>.</w:t>
      </w:r>
    </w:p>
    <w:p w14:paraId="4A6E868B" w14:textId="77777777" w:rsidR="00E772E3" w:rsidRPr="00EC24FA" w:rsidRDefault="00E772E3" w:rsidP="00E772E3">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C24FA">
        <w:rPr>
          <w:rFonts w:ascii="Palatino Linotype" w:eastAsia="Palatino Linotype" w:hAnsi="Palatino Linotype" w:cs="Palatino Linotype"/>
        </w:rPr>
        <w:t>En este tenor, en principio es imprescindible mencionar que las Unidades de Transparencia, son el área responsable en cada Sujeto Obligado para dar atención a las solicitudes de información que se realicen al amparo de la Ley, el responsable de dicha área funge como enlace entre el Sujeto Obligado y los solicitantes, y tiene bajo su responsabilidad el tramitar internamente la solicitud de información.</w:t>
      </w:r>
    </w:p>
    <w:p w14:paraId="0D2C5FEF" w14:textId="77777777" w:rsidR="00E772E3" w:rsidRPr="00EC24FA" w:rsidRDefault="00E772E3" w:rsidP="00E772E3">
      <w:pPr>
        <w:spacing w:before="240" w:after="240" w:line="360" w:lineRule="auto"/>
        <w:jc w:val="both"/>
        <w:rPr>
          <w:rFonts w:ascii="Palatino Linotype" w:eastAsia="Palatino Linotype" w:hAnsi="Palatino Linotype" w:cs="Palatino Linotype"/>
        </w:rPr>
      </w:pPr>
      <w:r w:rsidRPr="00EC24FA">
        <w:rPr>
          <w:rFonts w:ascii="Palatino Linotype" w:eastAsia="Palatino Linotype" w:hAnsi="Palatino Linotype" w:cs="Palatino Linotype"/>
        </w:rPr>
        <w:t xml:space="preserve">De tal manera que, si bien el Titular de la Unidad de Transparencia no tiene bajo su resguardo el archivo que contiene la documentación en donde consta la información </w:t>
      </w:r>
      <w:r w:rsidRPr="00EC24FA">
        <w:rPr>
          <w:rFonts w:ascii="Palatino Linotype" w:eastAsia="Palatino Linotype" w:hAnsi="Palatino Linotype" w:cs="Palatino Linotype"/>
        </w:rPr>
        <w:lastRenderedPageBreak/>
        <w:t>solicitada, esta puede obrar en las distintas áreas que conforman la estructura orgánica del Sujeto Obligado, es por ello que debe turnar la solicitud al servidor público habilitado que tiene bajo su resguardo la misma, de conformidad con los artículos 53, fracciones II y IV y 162 de la Ley de Transparencia y Acceso a la Información Pública del Estado de México y Municipios.</w:t>
      </w:r>
    </w:p>
    <w:p w14:paraId="7A691AB4" w14:textId="77777777" w:rsidR="00E772E3" w:rsidRPr="00EC24FA" w:rsidRDefault="00E772E3" w:rsidP="00E772E3">
      <w:pPr>
        <w:spacing w:before="240" w:after="240" w:line="360" w:lineRule="auto"/>
        <w:ind w:right="51"/>
        <w:jc w:val="both"/>
        <w:rPr>
          <w:rFonts w:ascii="Palatino Linotype" w:eastAsia="Palatino Linotype" w:hAnsi="Palatino Linotype" w:cs="Palatino Linotype"/>
        </w:rPr>
      </w:pPr>
      <w:r w:rsidRPr="00EC24FA">
        <w:rPr>
          <w:rFonts w:ascii="Palatino Linotype" w:eastAsia="Palatino Linotype" w:hAnsi="Palatino Linotype" w:cs="Palatino Linotype"/>
        </w:rPr>
        <w:t>Por su parte, los servidores públicos habilitados, quienes son designados por el titular de cada Sujeto Obligado derivado de la propuesta del responsable de la Unidad de Transparencia, son las personas encargadas dentro de las diversas unidades administrativas o áreas de los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teniendo como función buscar, localizar y en su caso entregar la información solicitada, así como integrar y presentar al responsable de la Unidad de Transparencia la propuesta de clasificación de información, la cual tendrá los fundamentos y argumentos en que se basa dicha propuesta y verificar, una vez analizado el contenido de la información, que no se encuentre en los supuestos de información clasificada, de conformidad con los artículos 3, fracción XXXIX, 58 y 59, de la Ley de la Ley de Transparencia y Acceso a la Información Pública del Estado de México y Municipios.</w:t>
      </w:r>
    </w:p>
    <w:p w14:paraId="2D326527" w14:textId="77777777" w:rsidR="00E772E3" w:rsidRPr="00EC24FA" w:rsidRDefault="00E772E3" w:rsidP="00E772E3">
      <w:pPr>
        <w:spacing w:before="240" w:after="240" w:line="360" w:lineRule="auto"/>
        <w:jc w:val="both"/>
        <w:rPr>
          <w:rFonts w:ascii="Palatino Linotype" w:eastAsia="Palatino Linotype" w:hAnsi="Palatino Linotype" w:cs="Palatino Linotype"/>
        </w:rPr>
      </w:pPr>
      <w:r w:rsidRPr="00EC24FA">
        <w:rPr>
          <w:rFonts w:ascii="Palatino Linotype" w:eastAsia="Palatino Linotype" w:hAnsi="Palatino Linotype" w:cs="Palatino Linotype"/>
        </w:rPr>
        <w:t xml:space="preserve">De lo manifestado con antelación se advierte que la persona Titular de la Unidad de Transparencia debe garantizar que las solicitudes se turnen a todas las áreas competentes que puedan contar con la información, con el objeto de que los servidores públicos habilitados realicen la búsqueda exhaustiva y razonable de la </w:t>
      </w:r>
      <w:r w:rsidRPr="00EC24FA">
        <w:rPr>
          <w:rFonts w:ascii="Palatino Linotype" w:eastAsia="Palatino Linotype" w:hAnsi="Palatino Linotype" w:cs="Palatino Linotype"/>
        </w:rPr>
        <w:lastRenderedPageBreak/>
        <w:t>información solicitada, y que una vez localizada, la misma sea proporcionada a las personas solicitantes atendiendo a la naturaleza jurídica de la misma.</w:t>
      </w:r>
    </w:p>
    <w:p w14:paraId="015F4317" w14:textId="77777777" w:rsidR="00E772E3" w:rsidRPr="00EC24FA" w:rsidRDefault="00E772E3" w:rsidP="00E772E3">
      <w:pPr>
        <w:spacing w:before="240" w:after="240" w:line="360" w:lineRule="auto"/>
        <w:ind w:right="49"/>
        <w:jc w:val="both"/>
        <w:rPr>
          <w:rFonts w:ascii="Palatino Linotype" w:eastAsia="Palatino Linotype" w:hAnsi="Palatino Linotype" w:cs="Palatino Linotype"/>
        </w:rPr>
      </w:pPr>
      <w:r w:rsidRPr="00EC24FA">
        <w:rPr>
          <w:rFonts w:ascii="Palatino Linotype" w:eastAsia="Palatino Linotype" w:hAnsi="Palatino Linotype" w:cs="Palatino Linotype"/>
        </w:rPr>
        <w:t>En esta línea de pensamiento, derivado del análisis de las constancias que obran en el expediente electrónico en el que se actúa, se advirtió que la Unidad de Transparencia, turnó la solicitud a</w:t>
      </w:r>
      <w:r w:rsidR="00D10681" w:rsidRPr="00EC24FA">
        <w:rPr>
          <w:rFonts w:ascii="Palatino Linotype" w:eastAsia="Palatino Linotype" w:hAnsi="Palatino Linotype" w:cs="Palatino Linotype"/>
        </w:rPr>
        <w:t xml:space="preserve">l </w:t>
      </w:r>
      <w:r w:rsidR="003C1464" w:rsidRPr="00EC24FA">
        <w:rPr>
          <w:rFonts w:ascii="Palatino Linotype" w:eastAsia="Palatino Linotype" w:hAnsi="Palatino Linotype" w:cs="Palatino Linotype"/>
        </w:rPr>
        <w:t>Sistema Municipal para el Desarrollo Integral de la Familia</w:t>
      </w:r>
      <w:r w:rsidR="005C64FC" w:rsidRPr="00EC24FA">
        <w:rPr>
          <w:rFonts w:ascii="Palatino Linotype" w:eastAsia="Palatino Linotype" w:hAnsi="Palatino Linotype" w:cs="Palatino Linotype"/>
        </w:rPr>
        <w:t xml:space="preserve"> de Jocotitlán</w:t>
      </w:r>
      <w:r w:rsidR="00D10681" w:rsidRPr="00EC24FA">
        <w:rPr>
          <w:rFonts w:ascii="Palatino Linotype" w:eastAsia="Palatino Linotype" w:hAnsi="Palatino Linotype" w:cs="Palatino Linotype"/>
        </w:rPr>
        <w:t xml:space="preserve">, </w:t>
      </w:r>
      <w:r w:rsidR="003C1464" w:rsidRPr="00EC24FA">
        <w:rPr>
          <w:rFonts w:ascii="Palatino Linotype" w:eastAsia="Palatino Linotype" w:hAnsi="Palatino Linotype" w:cs="Palatino Linotype"/>
        </w:rPr>
        <w:t>como el área competente para conocer la información requerida, al ser</w:t>
      </w:r>
      <w:r w:rsidR="005D3194" w:rsidRPr="00EC24FA">
        <w:rPr>
          <w:rFonts w:ascii="Palatino Linotype" w:eastAsia="Palatino Linotype" w:hAnsi="Palatino Linotype" w:cs="Palatino Linotype"/>
        </w:rPr>
        <w:t xml:space="preserve"> el organismo por medio del cual el Ayuntamiento presta los servicios de asistencia social, </w:t>
      </w:r>
      <w:r w:rsidR="00D10681" w:rsidRPr="00EC24FA">
        <w:rPr>
          <w:rFonts w:ascii="Palatino Linotype" w:eastAsia="Palatino Linotype" w:hAnsi="Palatino Linotype" w:cs="Palatino Linotype"/>
        </w:rPr>
        <w:t>de conformidad con el artículo 196 del Bando Municipal de Jocotitlán.</w:t>
      </w:r>
    </w:p>
    <w:p w14:paraId="3E9D8C7E" w14:textId="77777777" w:rsidR="00374375" w:rsidRPr="00EC24FA" w:rsidRDefault="004B1BCE" w:rsidP="00374375">
      <w:pPr>
        <w:spacing w:before="240" w:after="240" w:line="360" w:lineRule="auto"/>
        <w:ind w:right="49"/>
        <w:jc w:val="both"/>
        <w:rPr>
          <w:rFonts w:ascii="Palatino Linotype" w:eastAsia="Palatino Linotype" w:hAnsi="Palatino Linotype" w:cs="Palatino Linotype"/>
        </w:rPr>
      </w:pPr>
      <w:r w:rsidRPr="00EC24FA">
        <w:rPr>
          <w:rFonts w:ascii="Palatino Linotype" w:eastAsia="Palatino Linotype" w:hAnsi="Palatino Linotype" w:cs="Palatino Linotype"/>
        </w:rPr>
        <w:t xml:space="preserve">Asimismo, no obsta mencionar que </w:t>
      </w:r>
      <w:r w:rsidR="00C04971" w:rsidRPr="00EC24FA">
        <w:rPr>
          <w:rFonts w:ascii="Palatino Linotype" w:eastAsia="Palatino Linotype" w:hAnsi="Palatino Linotype" w:cs="Palatino Linotype"/>
        </w:rPr>
        <w:t>de conformidad con el artículo 3</w:t>
      </w:r>
      <w:r w:rsidR="002E7C3F" w:rsidRPr="00EC24FA">
        <w:rPr>
          <w:rFonts w:ascii="Palatino Linotype" w:eastAsia="Palatino Linotype" w:hAnsi="Palatino Linotype" w:cs="Palatino Linotype"/>
        </w:rPr>
        <w:t xml:space="preserve"> </w:t>
      </w:r>
      <w:r w:rsidR="00C04971" w:rsidRPr="00EC24FA">
        <w:rPr>
          <w:rFonts w:ascii="Palatino Linotype" w:eastAsia="Palatino Linotype" w:hAnsi="Palatino Linotype" w:cs="Palatino Linotype"/>
        </w:rPr>
        <w:t xml:space="preserve">de la Ley que crea los Organismos Públicos Descentralizados de Asistencia Social, de carácter municipal, denominados “Sistemas Municipales para el Desarrollo Integral de la Familia”, </w:t>
      </w:r>
      <w:r w:rsidR="004A18AC" w:rsidRPr="00EC24FA">
        <w:rPr>
          <w:rFonts w:ascii="Palatino Linotype" w:eastAsia="Palatino Linotype" w:hAnsi="Palatino Linotype" w:cs="Palatino Linotype"/>
        </w:rPr>
        <w:t xml:space="preserve">el Sistema Municipal para el Desarrollo Integral de la Familia de Jocotitlán, </w:t>
      </w:r>
      <w:r w:rsidR="00374375" w:rsidRPr="00EC24FA">
        <w:rPr>
          <w:rFonts w:ascii="Palatino Linotype" w:eastAsia="Palatino Linotype" w:hAnsi="Palatino Linotype" w:cs="Palatino Linotype"/>
        </w:rPr>
        <w:t>tiene los siguientes en su parte conducente:</w:t>
      </w:r>
    </w:p>
    <w:p w14:paraId="3D238E06" w14:textId="77777777" w:rsidR="00374375" w:rsidRPr="00EC24FA" w:rsidRDefault="00374375" w:rsidP="00374375">
      <w:pPr>
        <w:spacing w:before="240" w:after="240" w:line="360" w:lineRule="auto"/>
        <w:ind w:left="284" w:right="49"/>
        <w:jc w:val="both"/>
        <w:rPr>
          <w:rFonts w:ascii="Palatino Linotype" w:hAnsi="Palatino Linotype"/>
        </w:rPr>
      </w:pPr>
      <w:r w:rsidRPr="00EC24FA">
        <w:rPr>
          <w:rFonts w:ascii="Palatino Linotype" w:hAnsi="Palatino Linotype"/>
        </w:rPr>
        <w:t xml:space="preserve">- Asegurar la atención permanente a la población marginada, brindando servicios integrales de asistencia social, enmarcados dentro de los Programas Básicos del Sistema para el Desarrollo Integral de la Familia en el Estado de México, conforme a las normas establecidas a nivel Nacional y Estatal; </w:t>
      </w:r>
    </w:p>
    <w:p w14:paraId="180C4FBA" w14:textId="77777777" w:rsidR="00374375" w:rsidRPr="00EC24FA" w:rsidRDefault="00374375" w:rsidP="00374375">
      <w:pPr>
        <w:spacing w:before="240" w:after="240" w:line="360" w:lineRule="auto"/>
        <w:ind w:left="284" w:right="49"/>
        <w:jc w:val="both"/>
        <w:rPr>
          <w:rFonts w:ascii="Palatino Linotype" w:hAnsi="Palatino Linotype"/>
        </w:rPr>
      </w:pPr>
      <w:r w:rsidRPr="00EC24FA">
        <w:rPr>
          <w:rFonts w:ascii="Palatino Linotype" w:hAnsi="Palatino Linotype"/>
        </w:rPr>
        <w:t xml:space="preserve">- Promover los mínimos de bienestar social y el desarrollo de la comunidad, para crear mejores condiciones de vida a los habitantes del Municipio; </w:t>
      </w:r>
    </w:p>
    <w:p w14:paraId="2B5B5A5A" w14:textId="77777777" w:rsidR="00374375" w:rsidRPr="00EC24FA" w:rsidRDefault="00374375" w:rsidP="00374375">
      <w:pPr>
        <w:spacing w:before="240" w:after="240" w:line="360" w:lineRule="auto"/>
        <w:ind w:left="284" w:right="49"/>
        <w:jc w:val="both"/>
        <w:rPr>
          <w:rFonts w:ascii="Palatino Linotype" w:hAnsi="Palatino Linotype"/>
        </w:rPr>
      </w:pPr>
      <w:r w:rsidRPr="00EC24FA">
        <w:rPr>
          <w:rFonts w:ascii="Palatino Linotype" w:hAnsi="Palatino Linotype"/>
        </w:rPr>
        <w:t xml:space="preserve">- Fomentar la educación escolar y </w:t>
      </w:r>
      <w:proofErr w:type="spellStart"/>
      <w:r w:rsidRPr="00EC24FA">
        <w:rPr>
          <w:rFonts w:ascii="Palatino Linotype" w:hAnsi="Palatino Linotype"/>
        </w:rPr>
        <w:t>extra-escolar</w:t>
      </w:r>
      <w:proofErr w:type="spellEnd"/>
      <w:r w:rsidRPr="00EC24FA">
        <w:rPr>
          <w:rFonts w:ascii="Palatino Linotype" w:hAnsi="Palatino Linotype"/>
        </w:rPr>
        <w:t xml:space="preserve"> e impulsar el sano crecimiento físico y mental de la niñez; </w:t>
      </w:r>
    </w:p>
    <w:p w14:paraId="6AA608FB" w14:textId="77777777" w:rsidR="00374375" w:rsidRPr="00EC24FA" w:rsidRDefault="00374375" w:rsidP="00374375">
      <w:pPr>
        <w:spacing w:before="240" w:after="240" w:line="360" w:lineRule="auto"/>
        <w:ind w:left="284" w:right="49"/>
        <w:jc w:val="both"/>
        <w:rPr>
          <w:rFonts w:ascii="Palatino Linotype" w:hAnsi="Palatino Linotype"/>
        </w:rPr>
      </w:pPr>
      <w:r w:rsidRPr="00EC24FA">
        <w:rPr>
          <w:rFonts w:ascii="Palatino Linotype" w:hAnsi="Palatino Linotype"/>
        </w:rPr>
        <w:lastRenderedPageBreak/>
        <w:t>- Coordinar las actividades que en materia de asistencia social realicen otras Instituciones públicas o privadas en el municipio;</w:t>
      </w:r>
    </w:p>
    <w:p w14:paraId="7EB380A9" w14:textId="77777777" w:rsidR="00374375" w:rsidRPr="00EC24FA" w:rsidRDefault="00374375" w:rsidP="00374375">
      <w:pPr>
        <w:spacing w:before="240" w:after="240" w:line="360" w:lineRule="auto"/>
        <w:ind w:left="284" w:right="49"/>
        <w:jc w:val="both"/>
        <w:rPr>
          <w:rFonts w:ascii="Palatino Linotype" w:hAnsi="Palatino Linotype"/>
        </w:rPr>
      </w:pPr>
      <w:r w:rsidRPr="00EC24FA">
        <w:rPr>
          <w:rFonts w:ascii="Palatino Linotype" w:hAnsi="Palatino Linotype"/>
        </w:rPr>
        <w:t>- Impulsar, promover o gestionar la creación de Instituciones o establecimientos de asistencia social, en beneficio de niñas, niños y adolescentes en estado de abandono, de adultos mayores y de personas con discapacidad sin recursos.</w:t>
      </w:r>
    </w:p>
    <w:p w14:paraId="475BE0C9" w14:textId="77777777" w:rsidR="00374375" w:rsidRPr="00EC24FA" w:rsidRDefault="00374375" w:rsidP="00374375">
      <w:pPr>
        <w:spacing w:before="240" w:after="240" w:line="360" w:lineRule="auto"/>
        <w:ind w:left="284" w:right="49"/>
        <w:jc w:val="both"/>
        <w:rPr>
          <w:rFonts w:ascii="Palatino Linotype" w:eastAsia="Palatino Linotype" w:hAnsi="Palatino Linotype" w:cs="Palatino Linotype"/>
        </w:rPr>
      </w:pPr>
      <w:r w:rsidRPr="00EC24FA">
        <w:rPr>
          <w:rFonts w:ascii="Palatino Linotype" w:hAnsi="Palatino Linotype"/>
        </w:rPr>
        <w:t>- Procurar permanentemente la adecuación de los objetivos y programas del Sistema Municipal y los que lleve a cabo el Sistema para el Desarrollo Integral de la Familia del Estado de México, a través de acuerdos, convenios o cualquier figura jurídica,</w:t>
      </w:r>
    </w:p>
    <w:p w14:paraId="2ACB4F92" w14:textId="77777777" w:rsidR="00374375" w:rsidRPr="00EC24FA" w:rsidRDefault="00374375" w:rsidP="004A18AC">
      <w:pPr>
        <w:spacing w:before="240" w:after="240" w:line="360" w:lineRule="auto"/>
        <w:ind w:right="49"/>
        <w:jc w:val="both"/>
        <w:rPr>
          <w:rFonts w:ascii="Palatino Linotype" w:eastAsia="Palatino Linotype" w:hAnsi="Palatino Linotype" w:cs="Palatino Linotype"/>
        </w:rPr>
      </w:pPr>
      <w:r w:rsidRPr="00EC24FA">
        <w:rPr>
          <w:rFonts w:ascii="Palatino Linotype" w:eastAsia="Palatino Linotype" w:hAnsi="Palatino Linotype" w:cs="Palatino Linotype"/>
        </w:rPr>
        <w:t xml:space="preserve">Por </w:t>
      </w:r>
      <w:proofErr w:type="gramStart"/>
      <w:r w:rsidRPr="00EC24FA">
        <w:rPr>
          <w:rFonts w:ascii="Palatino Linotype" w:eastAsia="Palatino Linotype" w:hAnsi="Palatino Linotype" w:cs="Palatino Linotype"/>
        </w:rPr>
        <w:t>último</w:t>
      </w:r>
      <w:proofErr w:type="gramEnd"/>
      <w:r w:rsidRPr="00EC24FA">
        <w:rPr>
          <w:rFonts w:ascii="Palatino Linotype" w:eastAsia="Palatino Linotype" w:hAnsi="Palatino Linotype" w:cs="Palatino Linotype"/>
        </w:rPr>
        <w:t xml:space="preserve"> se menciona que de conformidad con el artículo 14 de la Ley que crea los Organismos Públicos Descentralizados de Asistencia Social, de carácter municipal, denominados “Sistemas Municipales para el Desarrollo Integral de la Familia”, la Dirección de los Sistemas Municipales </w:t>
      </w:r>
      <w:r w:rsidR="005F0BDB" w:rsidRPr="00EC24FA">
        <w:rPr>
          <w:rFonts w:ascii="Palatino Linotype" w:eastAsia="Palatino Linotype" w:hAnsi="Palatino Linotype" w:cs="Palatino Linotype"/>
        </w:rPr>
        <w:t>cuenta con las siguientes atribuciones y obligaciones:</w:t>
      </w:r>
    </w:p>
    <w:p w14:paraId="54B851A1" w14:textId="77777777" w:rsidR="005F0BDB" w:rsidRPr="00EC24FA" w:rsidRDefault="005F0BDB" w:rsidP="005F0BDB">
      <w:pPr>
        <w:spacing w:before="240" w:after="240" w:line="360" w:lineRule="auto"/>
        <w:ind w:left="284" w:right="49"/>
        <w:jc w:val="both"/>
        <w:rPr>
          <w:rFonts w:ascii="Palatino Linotype" w:hAnsi="Palatino Linotype"/>
        </w:rPr>
      </w:pPr>
      <w:r w:rsidRPr="00EC24FA">
        <w:rPr>
          <w:rFonts w:ascii="Palatino Linotype" w:eastAsia="Palatino Linotype" w:hAnsi="Palatino Linotype" w:cs="Palatino Linotype"/>
        </w:rPr>
        <w:t xml:space="preserve">- </w:t>
      </w:r>
      <w:r w:rsidRPr="00EC24FA">
        <w:rPr>
          <w:rFonts w:ascii="Palatino Linotype" w:hAnsi="Palatino Linotype"/>
        </w:rPr>
        <w:t>Dirigir los servicios que debe prestar el Sistema Municipal con la asesoría del DIFEM;</w:t>
      </w:r>
    </w:p>
    <w:p w14:paraId="3E20732B" w14:textId="77777777" w:rsidR="005F0BDB" w:rsidRPr="00EC24FA" w:rsidRDefault="005F0BDB" w:rsidP="005F0BDB">
      <w:pPr>
        <w:spacing w:before="240" w:after="240" w:line="360" w:lineRule="auto"/>
        <w:ind w:left="284" w:right="49"/>
        <w:jc w:val="both"/>
        <w:rPr>
          <w:rFonts w:ascii="Palatino Linotype" w:hAnsi="Palatino Linotype"/>
        </w:rPr>
      </w:pPr>
      <w:r w:rsidRPr="00EC24FA">
        <w:rPr>
          <w:rFonts w:ascii="Palatino Linotype" w:hAnsi="Palatino Linotype"/>
        </w:rPr>
        <w:t>- Dirigir el funcionamiento del Sistema en todos sus aspectos, ejecutando los planes y programas aprobados;</w:t>
      </w:r>
    </w:p>
    <w:p w14:paraId="7DEEFEC0" w14:textId="77777777" w:rsidR="005F0BDB" w:rsidRPr="00EC24FA" w:rsidRDefault="005F0BDB" w:rsidP="005F0BDB">
      <w:pPr>
        <w:spacing w:before="240" w:after="240" w:line="360" w:lineRule="auto"/>
        <w:ind w:left="284" w:right="49"/>
        <w:jc w:val="both"/>
        <w:rPr>
          <w:rFonts w:ascii="Palatino Linotype" w:hAnsi="Palatino Linotype"/>
        </w:rPr>
      </w:pPr>
      <w:r w:rsidRPr="00EC24FA">
        <w:rPr>
          <w:rFonts w:ascii="Palatino Linotype" w:hAnsi="Palatino Linotype"/>
        </w:rPr>
        <w:t>- En coordinación con el Tesorero ejecutar y controlar el presupuesto del Sistema Municipal, en los términos aprobados;</w:t>
      </w:r>
    </w:p>
    <w:p w14:paraId="54B00C8D" w14:textId="77777777" w:rsidR="005F0BDB" w:rsidRPr="00EC24FA" w:rsidRDefault="005F0BDB" w:rsidP="005F0BDB">
      <w:pPr>
        <w:spacing w:before="240" w:after="240" w:line="360" w:lineRule="auto"/>
        <w:ind w:left="284" w:right="49"/>
        <w:jc w:val="both"/>
        <w:rPr>
          <w:rFonts w:ascii="Palatino Linotype" w:hAnsi="Palatino Linotype"/>
        </w:rPr>
      </w:pPr>
      <w:r w:rsidRPr="00EC24FA">
        <w:rPr>
          <w:rFonts w:ascii="Palatino Linotype" w:hAnsi="Palatino Linotype"/>
        </w:rPr>
        <w:lastRenderedPageBreak/>
        <w:t>- Elaborar conjuntamente con el Órgano de Control Interno, el inventario general de los bienes muebles e inmuebles propiedad del organismo, haciendo que se inscriban en el libro especial, con expresión de sus valores y de todas las características de identificación como el uso y destino de los mismos;</w:t>
      </w:r>
    </w:p>
    <w:p w14:paraId="00DE605B" w14:textId="77777777" w:rsidR="005F0BDB" w:rsidRPr="00EC24FA" w:rsidRDefault="005F0BDB" w:rsidP="005F0BDB">
      <w:pPr>
        <w:spacing w:before="240" w:after="240" w:line="360" w:lineRule="auto"/>
        <w:ind w:left="284" w:right="49"/>
        <w:jc w:val="both"/>
        <w:rPr>
          <w:rFonts w:ascii="Palatino Linotype" w:eastAsia="Palatino Linotype" w:hAnsi="Palatino Linotype" w:cs="Palatino Linotype"/>
        </w:rPr>
      </w:pPr>
      <w:r w:rsidRPr="00EC24FA">
        <w:rPr>
          <w:rFonts w:ascii="Palatino Linotype" w:hAnsi="Palatino Linotype"/>
        </w:rPr>
        <w:t>- Supervisar y vigilar que el manejo, administración, registro, control, uso, mantenimiento y conservación de los recursos que conforman el patrimonio del organismo, se realice conforme a las disposiciones legales aplicables</w:t>
      </w:r>
    </w:p>
    <w:p w14:paraId="6E234272" w14:textId="77777777" w:rsidR="005F0BDB" w:rsidRPr="00EC24FA" w:rsidRDefault="005F0BDB" w:rsidP="005F0BDB">
      <w:pPr>
        <w:spacing w:before="240" w:after="240" w:line="360" w:lineRule="auto"/>
        <w:jc w:val="both"/>
        <w:rPr>
          <w:rFonts w:ascii="Palatino Linotype" w:eastAsia="Palatino Linotype" w:hAnsi="Palatino Linotype" w:cs="Palatino Linotype"/>
        </w:rPr>
      </w:pPr>
      <w:r w:rsidRPr="00EC24FA">
        <w:rPr>
          <w:rFonts w:ascii="Palatino Linotype" w:hAnsi="Palatino Linotype"/>
        </w:rPr>
        <w:t xml:space="preserve">Derivado de lo anterior, se colige que en el presente asunto se </w:t>
      </w:r>
      <w:r w:rsidRPr="00EC24FA">
        <w:rPr>
          <w:rFonts w:ascii="Palatino Linotype" w:eastAsia="Palatino Linotype" w:hAnsi="Palatino Linotype" w:cs="Palatino Linotype"/>
        </w:rPr>
        <w:t>atendió el procedimiento de búsqueda, el cual se constituye como la garantía primaria del derecho humano de acceso a la información pública, el cual se rige por los principios de simplicidad, rapidez, gratuidad del procedimiento, auxilio y orientación a las personas solicitantes con el fin de otorgar la protección más amplia de este derecho.</w:t>
      </w:r>
    </w:p>
    <w:p w14:paraId="59B902E1" w14:textId="77777777" w:rsidR="00E772E3" w:rsidRPr="00EC24FA" w:rsidRDefault="005F0BDB" w:rsidP="00E772E3">
      <w:pPr>
        <w:spacing w:before="240" w:after="240" w:line="360" w:lineRule="auto"/>
        <w:ind w:right="49"/>
        <w:jc w:val="both"/>
        <w:rPr>
          <w:rFonts w:ascii="Palatino Linotype" w:eastAsia="Palatino Linotype" w:hAnsi="Palatino Linotype" w:cs="Palatino Linotype"/>
        </w:rPr>
      </w:pPr>
      <w:r w:rsidRPr="00EC24FA">
        <w:rPr>
          <w:rFonts w:ascii="Palatino Linotype" w:eastAsia="Palatino Linotype" w:hAnsi="Palatino Linotype" w:cs="Palatino Linotype"/>
        </w:rPr>
        <w:t xml:space="preserve">Ahora bien, en respuesta a la solicitud, la persona servidora pública habilitada </w:t>
      </w:r>
      <w:r w:rsidR="00E772E3" w:rsidRPr="00EC24FA">
        <w:rPr>
          <w:rFonts w:ascii="Palatino Linotype" w:eastAsia="Palatino Linotype" w:hAnsi="Palatino Linotype" w:cs="Palatino Linotype"/>
        </w:rPr>
        <w:t xml:space="preserve">en el ámbito de sus competencias, refirió que el municipio cuenta con un Centro de Desarrollo Infantil, denominado “Eva Sámano de López Mateos, el domicilio del mismo, las áreas con las que cuenta, la preparación académica que se requiere para algunas áreas, el número de salas con las que cuenta, el número de niños permitidos en cada sala, así como el número de niños que </w:t>
      </w:r>
      <w:proofErr w:type="gramStart"/>
      <w:r w:rsidR="00E772E3" w:rsidRPr="00EC24FA">
        <w:rPr>
          <w:rFonts w:ascii="Palatino Linotype" w:eastAsia="Palatino Linotype" w:hAnsi="Palatino Linotype" w:cs="Palatino Linotype"/>
        </w:rPr>
        <w:t>había  a</w:t>
      </w:r>
      <w:proofErr w:type="gramEnd"/>
      <w:r w:rsidR="00E772E3" w:rsidRPr="00EC24FA">
        <w:rPr>
          <w:rFonts w:ascii="Palatino Linotype" w:eastAsia="Palatino Linotype" w:hAnsi="Palatino Linotype" w:cs="Palatino Linotype"/>
        </w:rPr>
        <w:t xml:space="preserve"> la fecha respuesta en el Centro.</w:t>
      </w:r>
    </w:p>
    <w:p w14:paraId="29B053AC" w14:textId="77777777" w:rsidR="00E772E3" w:rsidRPr="00EC24FA" w:rsidRDefault="003C1464" w:rsidP="00E772E3">
      <w:pPr>
        <w:spacing w:before="240" w:after="240" w:line="360" w:lineRule="auto"/>
        <w:ind w:right="49"/>
        <w:jc w:val="both"/>
        <w:rPr>
          <w:rFonts w:ascii="Palatino Linotype" w:eastAsia="Palatino Linotype" w:hAnsi="Palatino Linotype" w:cs="Palatino Linotype"/>
        </w:rPr>
      </w:pPr>
      <w:r w:rsidRPr="00EC24FA">
        <w:rPr>
          <w:rFonts w:ascii="Palatino Linotype" w:eastAsia="Palatino Linotype" w:hAnsi="Palatino Linotype" w:cs="Palatino Linotype"/>
        </w:rPr>
        <w:t xml:space="preserve">Sin embargo, al no estar conforme con los términos de la respuesta emitida, la parte </w:t>
      </w:r>
      <w:r w:rsidRPr="00EC24FA">
        <w:rPr>
          <w:rFonts w:ascii="Palatino Linotype" w:eastAsia="Palatino Linotype" w:hAnsi="Palatino Linotype" w:cs="Palatino Linotype"/>
          <w:b/>
        </w:rPr>
        <w:t xml:space="preserve">Recurrente </w:t>
      </w:r>
      <w:r w:rsidRPr="00EC24FA">
        <w:rPr>
          <w:rFonts w:ascii="Palatino Linotype" w:eastAsia="Palatino Linotype" w:hAnsi="Palatino Linotype" w:cs="Palatino Linotype"/>
        </w:rPr>
        <w:t xml:space="preserve">interpuso el recurso de revisión que ahora se resuelve, donde señaló como motivo de inconformidad, en lo medular que </w:t>
      </w:r>
      <w:r w:rsidR="00E772E3" w:rsidRPr="00EC24FA">
        <w:rPr>
          <w:rFonts w:ascii="Palatino Linotype" w:eastAsia="Palatino Linotype" w:hAnsi="Palatino Linotype" w:cs="Palatino Linotype"/>
        </w:rPr>
        <w:t xml:space="preserve">la información entregada no </w:t>
      </w:r>
      <w:r w:rsidR="00E772E3" w:rsidRPr="00EC24FA">
        <w:rPr>
          <w:rFonts w:ascii="Palatino Linotype" w:eastAsia="Palatino Linotype" w:hAnsi="Palatino Linotype" w:cs="Palatino Linotype"/>
        </w:rPr>
        <w:lastRenderedPageBreak/>
        <w:t>corresponde con lo solicitado, al ser la misma que se dio anteriormente en su primera consulta.</w:t>
      </w:r>
    </w:p>
    <w:p w14:paraId="6C86B078" w14:textId="77777777" w:rsidR="00715B53" w:rsidRPr="00EC24FA" w:rsidRDefault="003C1464">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C24FA">
        <w:rPr>
          <w:rFonts w:ascii="Palatino Linotype" w:eastAsia="Palatino Linotype" w:hAnsi="Palatino Linotype" w:cs="Palatino Linotype"/>
        </w:rPr>
        <w:t xml:space="preserve">Durante el periodo de manifestaciones el </w:t>
      </w:r>
      <w:r w:rsidRPr="00EC24FA">
        <w:rPr>
          <w:rFonts w:ascii="Palatino Linotype" w:eastAsia="Palatino Linotype" w:hAnsi="Palatino Linotype" w:cs="Palatino Linotype"/>
          <w:b/>
        </w:rPr>
        <w:t xml:space="preserve">Sujeto Obligado </w:t>
      </w:r>
      <w:r w:rsidRPr="00EC24FA">
        <w:rPr>
          <w:rFonts w:ascii="Palatino Linotype" w:eastAsia="Palatino Linotype" w:hAnsi="Palatino Linotype" w:cs="Palatino Linotype"/>
        </w:rPr>
        <w:t xml:space="preserve">ratificó en lo sustancial la respuesta emitida en primera instancia, mientras que la parte </w:t>
      </w:r>
      <w:r w:rsidRPr="00EC24FA">
        <w:rPr>
          <w:rFonts w:ascii="Palatino Linotype" w:eastAsia="Palatino Linotype" w:hAnsi="Palatino Linotype" w:cs="Palatino Linotype"/>
          <w:b/>
        </w:rPr>
        <w:t xml:space="preserve">Recurrente </w:t>
      </w:r>
      <w:r w:rsidRPr="00EC24FA">
        <w:rPr>
          <w:rFonts w:ascii="Palatino Linotype" w:eastAsia="Palatino Linotype" w:hAnsi="Palatino Linotype" w:cs="Palatino Linotype"/>
        </w:rPr>
        <w:t xml:space="preserve">fue omisa en hacer valer manifestaciones o rendir alegatos que conforme a derecho resultaran procedentes, por lo </w:t>
      </w:r>
      <w:proofErr w:type="gramStart"/>
      <w:r w:rsidRPr="00EC24FA">
        <w:rPr>
          <w:rFonts w:ascii="Palatino Linotype" w:eastAsia="Palatino Linotype" w:hAnsi="Palatino Linotype" w:cs="Palatino Linotype"/>
        </w:rPr>
        <w:t>tanto</w:t>
      </w:r>
      <w:proofErr w:type="gramEnd"/>
      <w:r w:rsidRPr="00EC24FA">
        <w:rPr>
          <w:rFonts w:ascii="Palatino Linotype" w:eastAsia="Palatino Linotype" w:hAnsi="Palatino Linotype" w:cs="Palatino Linotype"/>
        </w:rPr>
        <w:t xml:space="preserve"> se tiene por precluido su derecho.</w:t>
      </w:r>
    </w:p>
    <w:p w14:paraId="062CD446" w14:textId="77777777" w:rsidR="00EA5108" w:rsidRPr="00EC24FA" w:rsidRDefault="003C1464">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C24FA">
        <w:rPr>
          <w:rFonts w:ascii="Palatino Linotype" w:eastAsia="Palatino Linotype" w:hAnsi="Palatino Linotype" w:cs="Palatino Linotype"/>
        </w:rPr>
        <w:t>Una vez establecido lo anterior, se procede al análisis de los requerimientos</w:t>
      </w:r>
      <w:r w:rsidR="00EA5108" w:rsidRPr="00EC24FA">
        <w:rPr>
          <w:rFonts w:ascii="Palatino Linotype" w:eastAsia="Palatino Linotype" w:hAnsi="Palatino Linotype" w:cs="Palatino Linotype"/>
        </w:rPr>
        <w:t xml:space="preserve"> de información</w:t>
      </w:r>
      <w:r w:rsidRPr="00EC24FA">
        <w:rPr>
          <w:rFonts w:ascii="Palatino Linotype" w:eastAsia="Palatino Linotype" w:hAnsi="Palatino Linotype" w:cs="Palatino Linotype"/>
        </w:rPr>
        <w:t xml:space="preserve">, así como de la información proporcionada por el </w:t>
      </w:r>
      <w:r w:rsidRPr="00EC24FA">
        <w:rPr>
          <w:rFonts w:ascii="Palatino Linotype" w:eastAsia="Palatino Linotype" w:hAnsi="Palatino Linotype" w:cs="Palatino Linotype"/>
          <w:b/>
        </w:rPr>
        <w:t xml:space="preserve">Sujeto Obligado, </w:t>
      </w:r>
      <w:r w:rsidRPr="00EC24FA">
        <w:rPr>
          <w:rFonts w:ascii="Palatino Linotype" w:eastAsia="Palatino Linotype" w:hAnsi="Palatino Linotype" w:cs="Palatino Linotype"/>
        </w:rPr>
        <w:t xml:space="preserve">en contraposición con el motivo de inconformidad alegado por la parte </w:t>
      </w:r>
      <w:r w:rsidRPr="00EC24FA">
        <w:rPr>
          <w:rFonts w:ascii="Palatino Linotype" w:eastAsia="Palatino Linotype" w:hAnsi="Palatino Linotype" w:cs="Palatino Linotype"/>
          <w:b/>
        </w:rPr>
        <w:t xml:space="preserve">Recurrente, </w:t>
      </w:r>
      <w:r w:rsidRPr="00EC24FA">
        <w:rPr>
          <w:rFonts w:ascii="Palatino Linotype" w:eastAsia="Palatino Linotype" w:hAnsi="Palatino Linotype" w:cs="Palatino Linotype"/>
        </w:rPr>
        <w:t>con la finalidad de determinar si el Derecho de acceso de esta se satisfizo, o, en su defecto, ordenar el sop</w:t>
      </w:r>
      <w:r w:rsidR="00EA5108" w:rsidRPr="00EC24FA">
        <w:rPr>
          <w:rFonts w:ascii="Palatino Linotype" w:eastAsia="Palatino Linotype" w:hAnsi="Palatino Linotype" w:cs="Palatino Linotype"/>
        </w:rPr>
        <w:t>orte documental correspondiente.</w:t>
      </w:r>
    </w:p>
    <w:p w14:paraId="00D82B78" w14:textId="77777777" w:rsidR="00EA5108" w:rsidRPr="00EC24FA" w:rsidRDefault="00EA5108">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C24FA">
        <w:rPr>
          <w:rFonts w:ascii="Palatino Linotype" w:eastAsia="Palatino Linotype" w:hAnsi="Palatino Linotype" w:cs="Palatino Linotype"/>
        </w:rPr>
        <w:t>Para un mejor entendimiento, dicho análisis se realizará a través del siguiente cuadro:</w:t>
      </w:r>
    </w:p>
    <w:tbl>
      <w:tblPr>
        <w:tblStyle w:val="Tablaconcuadrcula"/>
        <w:tblW w:w="0" w:type="auto"/>
        <w:tblLook w:val="04A0" w:firstRow="1" w:lastRow="0" w:firstColumn="1" w:lastColumn="0" w:noHBand="0" w:noVBand="1"/>
      </w:tblPr>
      <w:tblGrid>
        <w:gridCol w:w="2942"/>
        <w:gridCol w:w="2943"/>
        <w:gridCol w:w="2943"/>
      </w:tblGrid>
      <w:tr w:rsidR="00EC24FA" w:rsidRPr="00EC24FA" w14:paraId="5DAFFEE4" w14:textId="77777777" w:rsidTr="00EA5108">
        <w:tc>
          <w:tcPr>
            <w:tcW w:w="2942" w:type="dxa"/>
            <w:shd w:val="clear" w:color="auto" w:fill="BFBFBF" w:themeFill="background1" w:themeFillShade="BF"/>
          </w:tcPr>
          <w:p w14:paraId="00084A41" w14:textId="77777777" w:rsidR="00EA5108" w:rsidRPr="00EC24FA" w:rsidRDefault="00EA5108" w:rsidP="00EA5108">
            <w:pPr>
              <w:spacing w:before="120" w:after="120"/>
              <w:jc w:val="center"/>
              <w:rPr>
                <w:rFonts w:ascii="Palatino Linotype" w:eastAsia="Palatino Linotype" w:hAnsi="Palatino Linotype" w:cs="Palatino Linotype"/>
                <w:b/>
                <w:sz w:val="20"/>
                <w:szCs w:val="20"/>
              </w:rPr>
            </w:pPr>
            <w:r w:rsidRPr="00EC24FA">
              <w:rPr>
                <w:rFonts w:ascii="Palatino Linotype" w:eastAsia="Palatino Linotype" w:hAnsi="Palatino Linotype" w:cs="Palatino Linotype"/>
                <w:b/>
                <w:sz w:val="20"/>
                <w:szCs w:val="20"/>
              </w:rPr>
              <w:t>REQUERIMIENTO DE INFORMACIÓN</w:t>
            </w:r>
          </w:p>
        </w:tc>
        <w:tc>
          <w:tcPr>
            <w:tcW w:w="2943" w:type="dxa"/>
            <w:shd w:val="clear" w:color="auto" w:fill="BFBFBF" w:themeFill="background1" w:themeFillShade="BF"/>
          </w:tcPr>
          <w:p w14:paraId="591540CE" w14:textId="77777777" w:rsidR="00EA5108" w:rsidRPr="00EC24FA" w:rsidRDefault="00EA5108" w:rsidP="00EA5108">
            <w:pPr>
              <w:spacing w:before="120" w:after="120"/>
              <w:jc w:val="center"/>
              <w:rPr>
                <w:rFonts w:ascii="Palatino Linotype" w:eastAsia="Palatino Linotype" w:hAnsi="Palatino Linotype" w:cs="Palatino Linotype"/>
                <w:b/>
                <w:sz w:val="20"/>
                <w:szCs w:val="20"/>
              </w:rPr>
            </w:pPr>
            <w:r w:rsidRPr="00EC24FA">
              <w:rPr>
                <w:rFonts w:ascii="Palatino Linotype" w:eastAsia="Palatino Linotype" w:hAnsi="Palatino Linotype" w:cs="Palatino Linotype"/>
                <w:b/>
                <w:sz w:val="20"/>
                <w:szCs w:val="20"/>
              </w:rPr>
              <w:t>INFORMACIÓN PROPORCIONADA</w:t>
            </w:r>
            <w:r w:rsidR="0054131A" w:rsidRPr="00EC24FA">
              <w:rPr>
                <w:rFonts w:ascii="Palatino Linotype" w:eastAsia="Palatino Linotype" w:hAnsi="Palatino Linotype" w:cs="Palatino Linotype"/>
                <w:b/>
                <w:sz w:val="20"/>
                <w:szCs w:val="20"/>
              </w:rPr>
              <w:t xml:space="preserve"> POR LA</w:t>
            </w:r>
            <w:r w:rsidR="00F107E5" w:rsidRPr="00EC24FA">
              <w:rPr>
                <w:rFonts w:ascii="Palatino Linotype" w:eastAsia="Palatino Linotype" w:hAnsi="Palatino Linotype" w:cs="Palatino Linotype"/>
                <w:b/>
                <w:sz w:val="20"/>
                <w:szCs w:val="20"/>
              </w:rPr>
              <w:t xml:space="preserve"> DIRECTORA DEL SMDIF</w:t>
            </w:r>
          </w:p>
        </w:tc>
        <w:tc>
          <w:tcPr>
            <w:tcW w:w="2943" w:type="dxa"/>
            <w:shd w:val="clear" w:color="auto" w:fill="BFBFBF" w:themeFill="background1" w:themeFillShade="BF"/>
          </w:tcPr>
          <w:p w14:paraId="1F641616" w14:textId="77777777" w:rsidR="00EA5108" w:rsidRPr="00EC24FA" w:rsidRDefault="00EA5108" w:rsidP="00EA5108">
            <w:pPr>
              <w:spacing w:before="120" w:after="120"/>
              <w:jc w:val="center"/>
              <w:rPr>
                <w:rFonts w:ascii="Palatino Linotype" w:eastAsia="Palatino Linotype" w:hAnsi="Palatino Linotype" w:cs="Palatino Linotype"/>
                <w:b/>
                <w:sz w:val="20"/>
                <w:szCs w:val="20"/>
              </w:rPr>
            </w:pPr>
            <w:r w:rsidRPr="00EC24FA">
              <w:rPr>
                <w:rFonts w:ascii="Palatino Linotype" w:eastAsia="Palatino Linotype" w:hAnsi="Palatino Linotype" w:cs="Palatino Linotype"/>
                <w:b/>
                <w:sz w:val="20"/>
                <w:szCs w:val="20"/>
              </w:rPr>
              <w:t>¿SATISFACE EL DERECHO DE ACCESO?</w:t>
            </w:r>
          </w:p>
        </w:tc>
      </w:tr>
      <w:tr w:rsidR="00EC24FA" w:rsidRPr="00EC24FA" w14:paraId="14ED81C1" w14:textId="77777777" w:rsidTr="00EA5108">
        <w:tc>
          <w:tcPr>
            <w:tcW w:w="2942" w:type="dxa"/>
          </w:tcPr>
          <w:p w14:paraId="43D253CF" w14:textId="77777777" w:rsidR="00EA5108" w:rsidRPr="00EC24FA" w:rsidRDefault="009F1690" w:rsidP="009F1690">
            <w:pPr>
              <w:spacing w:before="120" w:after="120"/>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1. El número de estancias infantiles públicas que hay en el municipio, y ubicación de las mismas.</w:t>
            </w:r>
          </w:p>
        </w:tc>
        <w:tc>
          <w:tcPr>
            <w:tcW w:w="2943" w:type="dxa"/>
          </w:tcPr>
          <w:p w14:paraId="76E60403" w14:textId="77777777" w:rsidR="00EA5108" w:rsidRPr="00EC24FA" w:rsidRDefault="00F107E5" w:rsidP="00F107E5">
            <w:pPr>
              <w:spacing w:before="120" w:after="120"/>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Se cuenta con 1 Centro de Desarrollo Infantil “Eva Sámano de López Mateos”, ubicado en Domicilio conocido Calle Elvira Hernández Gómez S/N Bo. San Juan, Jocotitlán, México.</w:t>
            </w:r>
          </w:p>
        </w:tc>
        <w:tc>
          <w:tcPr>
            <w:tcW w:w="2943" w:type="dxa"/>
          </w:tcPr>
          <w:p w14:paraId="7134E2CB" w14:textId="77777777" w:rsidR="00EA5108" w:rsidRPr="00EC24FA" w:rsidRDefault="00F107E5" w:rsidP="00F107E5">
            <w:pPr>
              <w:spacing w:before="120" w:after="120"/>
              <w:jc w:val="center"/>
              <w:rPr>
                <w:rFonts w:ascii="Palatino Linotype" w:eastAsia="Palatino Linotype" w:hAnsi="Palatino Linotype" w:cs="Palatino Linotype"/>
                <w:b/>
                <w:sz w:val="20"/>
                <w:szCs w:val="20"/>
              </w:rPr>
            </w:pPr>
            <w:r w:rsidRPr="00EC24FA">
              <w:rPr>
                <w:rFonts w:ascii="Palatino Linotype" w:eastAsia="Palatino Linotype" w:hAnsi="Palatino Linotype" w:cs="Palatino Linotype"/>
                <w:b/>
                <w:sz w:val="20"/>
                <w:szCs w:val="20"/>
              </w:rPr>
              <w:t>S</w:t>
            </w:r>
            <w:r w:rsidR="00F3141F" w:rsidRPr="00EC24FA">
              <w:rPr>
                <w:rFonts w:ascii="Palatino Linotype" w:eastAsia="Palatino Linotype" w:hAnsi="Palatino Linotype" w:cs="Palatino Linotype"/>
                <w:b/>
                <w:sz w:val="20"/>
                <w:szCs w:val="20"/>
              </w:rPr>
              <w:t>Í</w:t>
            </w:r>
          </w:p>
        </w:tc>
      </w:tr>
      <w:tr w:rsidR="00EC24FA" w:rsidRPr="00EC24FA" w14:paraId="403156F3" w14:textId="77777777" w:rsidTr="00EA5108">
        <w:trPr>
          <w:trHeight w:val="440"/>
        </w:trPr>
        <w:tc>
          <w:tcPr>
            <w:tcW w:w="2942" w:type="dxa"/>
          </w:tcPr>
          <w:p w14:paraId="76979443" w14:textId="77777777" w:rsidR="00EA5108" w:rsidRPr="00EC24FA" w:rsidRDefault="009F1690" w:rsidP="009F1690">
            <w:pPr>
              <w:spacing w:before="120" w:after="120"/>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2. Las áreas con las que cuenta la estancia infantil.</w:t>
            </w:r>
          </w:p>
        </w:tc>
        <w:tc>
          <w:tcPr>
            <w:tcW w:w="2943" w:type="dxa"/>
          </w:tcPr>
          <w:p w14:paraId="301FD5A9" w14:textId="77777777" w:rsidR="00EA5108" w:rsidRPr="00EC24FA" w:rsidRDefault="00F107E5" w:rsidP="00EA5108">
            <w:pPr>
              <w:spacing w:before="120" w:after="120"/>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 xml:space="preserve">1 </w:t>
            </w:r>
            <w:proofErr w:type="gramStart"/>
            <w:r w:rsidRPr="00EC24FA">
              <w:rPr>
                <w:rFonts w:ascii="Palatino Linotype" w:eastAsia="Palatino Linotype" w:hAnsi="Palatino Linotype" w:cs="Palatino Linotype"/>
                <w:sz w:val="20"/>
                <w:szCs w:val="20"/>
              </w:rPr>
              <w:t>Dirección</w:t>
            </w:r>
            <w:proofErr w:type="gramEnd"/>
          </w:p>
          <w:p w14:paraId="50549008" w14:textId="77777777" w:rsidR="00F107E5" w:rsidRPr="00EC24FA" w:rsidRDefault="00F107E5" w:rsidP="00EA5108">
            <w:pPr>
              <w:spacing w:before="120" w:after="120"/>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 xml:space="preserve">1 </w:t>
            </w:r>
            <w:proofErr w:type="gramStart"/>
            <w:r w:rsidRPr="00EC24FA">
              <w:rPr>
                <w:rFonts w:ascii="Palatino Linotype" w:eastAsia="Palatino Linotype" w:hAnsi="Palatino Linotype" w:cs="Palatino Linotype"/>
                <w:sz w:val="20"/>
                <w:szCs w:val="20"/>
              </w:rPr>
              <w:t>Recepción</w:t>
            </w:r>
            <w:proofErr w:type="gramEnd"/>
          </w:p>
          <w:p w14:paraId="5726625D" w14:textId="77777777" w:rsidR="00F107E5" w:rsidRPr="00EC24FA" w:rsidRDefault="00F107E5" w:rsidP="00EA5108">
            <w:pPr>
              <w:spacing w:before="120" w:after="120"/>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 xml:space="preserve">1 </w:t>
            </w:r>
            <w:proofErr w:type="gramStart"/>
            <w:r w:rsidRPr="00EC24FA">
              <w:rPr>
                <w:rFonts w:ascii="Palatino Linotype" w:eastAsia="Palatino Linotype" w:hAnsi="Palatino Linotype" w:cs="Palatino Linotype"/>
                <w:sz w:val="20"/>
                <w:szCs w:val="20"/>
              </w:rPr>
              <w:t>Psicología</w:t>
            </w:r>
            <w:proofErr w:type="gramEnd"/>
          </w:p>
          <w:p w14:paraId="7698735B" w14:textId="77777777" w:rsidR="00F107E5" w:rsidRPr="00EC24FA" w:rsidRDefault="00F107E5" w:rsidP="00EA5108">
            <w:pPr>
              <w:spacing w:before="120" w:after="120"/>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lastRenderedPageBreak/>
              <w:t xml:space="preserve">2 </w:t>
            </w:r>
            <w:proofErr w:type="gramStart"/>
            <w:r w:rsidRPr="00EC24FA">
              <w:rPr>
                <w:rFonts w:ascii="Palatino Linotype" w:eastAsia="Palatino Linotype" w:hAnsi="Palatino Linotype" w:cs="Palatino Linotype"/>
                <w:sz w:val="20"/>
                <w:szCs w:val="20"/>
              </w:rPr>
              <w:t>Médica</w:t>
            </w:r>
            <w:proofErr w:type="gramEnd"/>
            <w:r w:rsidRPr="00EC24FA">
              <w:rPr>
                <w:rFonts w:ascii="Palatino Linotype" w:eastAsia="Palatino Linotype" w:hAnsi="Palatino Linotype" w:cs="Palatino Linotype"/>
                <w:sz w:val="20"/>
                <w:szCs w:val="20"/>
              </w:rPr>
              <w:t xml:space="preserve"> cubículo “A” y “B”</w:t>
            </w:r>
          </w:p>
          <w:p w14:paraId="518E67A3" w14:textId="77777777" w:rsidR="00F107E5" w:rsidRPr="00EC24FA" w:rsidRDefault="00F107E5" w:rsidP="00EA5108">
            <w:pPr>
              <w:spacing w:before="120" w:after="120"/>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 xml:space="preserve">1 </w:t>
            </w:r>
            <w:proofErr w:type="gramStart"/>
            <w:r w:rsidRPr="00EC24FA">
              <w:rPr>
                <w:rFonts w:ascii="Palatino Linotype" w:eastAsia="Palatino Linotype" w:hAnsi="Palatino Linotype" w:cs="Palatino Linotype"/>
                <w:sz w:val="20"/>
                <w:szCs w:val="20"/>
              </w:rPr>
              <w:t>Comedor</w:t>
            </w:r>
            <w:proofErr w:type="gramEnd"/>
          </w:p>
          <w:p w14:paraId="5F2AC289" w14:textId="77777777" w:rsidR="00F107E5" w:rsidRPr="00EC24FA" w:rsidRDefault="00F107E5" w:rsidP="00EA5108">
            <w:pPr>
              <w:spacing w:before="120" w:after="120"/>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 xml:space="preserve">1 </w:t>
            </w:r>
            <w:proofErr w:type="gramStart"/>
            <w:r w:rsidRPr="00EC24FA">
              <w:rPr>
                <w:rFonts w:ascii="Palatino Linotype" w:eastAsia="Palatino Linotype" w:hAnsi="Palatino Linotype" w:cs="Palatino Linotype"/>
                <w:sz w:val="20"/>
                <w:szCs w:val="20"/>
              </w:rPr>
              <w:t>Laboratorio</w:t>
            </w:r>
            <w:proofErr w:type="gramEnd"/>
            <w:r w:rsidRPr="00EC24FA">
              <w:rPr>
                <w:rFonts w:ascii="Palatino Linotype" w:eastAsia="Palatino Linotype" w:hAnsi="Palatino Linotype" w:cs="Palatino Linotype"/>
                <w:sz w:val="20"/>
                <w:szCs w:val="20"/>
              </w:rPr>
              <w:t xml:space="preserve"> de leche</w:t>
            </w:r>
          </w:p>
          <w:p w14:paraId="0675F84F" w14:textId="77777777" w:rsidR="00F107E5" w:rsidRPr="00EC24FA" w:rsidRDefault="00F107E5" w:rsidP="00EA5108">
            <w:pPr>
              <w:spacing w:before="120" w:after="120"/>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 xml:space="preserve">1 </w:t>
            </w:r>
            <w:proofErr w:type="gramStart"/>
            <w:r w:rsidRPr="00EC24FA">
              <w:rPr>
                <w:rFonts w:ascii="Palatino Linotype" w:eastAsia="Palatino Linotype" w:hAnsi="Palatino Linotype" w:cs="Palatino Linotype"/>
                <w:sz w:val="20"/>
                <w:szCs w:val="20"/>
              </w:rPr>
              <w:t>Cocina</w:t>
            </w:r>
            <w:proofErr w:type="gramEnd"/>
          </w:p>
          <w:p w14:paraId="76C3AFCF" w14:textId="77777777" w:rsidR="00F107E5" w:rsidRPr="00EC24FA" w:rsidRDefault="00F107E5" w:rsidP="00EA5108">
            <w:pPr>
              <w:spacing w:before="120" w:after="120"/>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 xml:space="preserve">1 </w:t>
            </w:r>
            <w:proofErr w:type="gramStart"/>
            <w:r w:rsidRPr="00EC24FA">
              <w:rPr>
                <w:rFonts w:ascii="Palatino Linotype" w:eastAsia="Palatino Linotype" w:hAnsi="Palatino Linotype" w:cs="Palatino Linotype"/>
                <w:sz w:val="20"/>
                <w:szCs w:val="20"/>
              </w:rPr>
              <w:t>Almacén</w:t>
            </w:r>
            <w:proofErr w:type="gramEnd"/>
          </w:p>
          <w:p w14:paraId="4C3C927B" w14:textId="77777777" w:rsidR="00F107E5" w:rsidRPr="00EC24FA" w:rsidRDefault="00F107E5" w:rsidP="00EA5108">
            <w:pPr>
              <w:spacing w:before="120" w:after="120"/>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 xml:space="preserve">1 </w:t>
            </w:r>
            <w:proofErr w:type="gramStart"/>
            <w:r w:rsidRPr="00EC24FA">
              <w:rPr>
                <w:rFonts w:ascii="Palatino Linotype" w:eastAsia="Palatino Linotype" w:hAnsi="Palatino Linotype" w:cs="Palatino Linotype"/>
                <w:sz w:val="20"/>
                <w:szCs w:val="20"/>
              </w:rPr>
              <w:t>Lactantes</w:t>
            </w:r>
            <w:proofErr w:type="gramEnd"/>
            <w:r w:rsidRPr="00EC24FA">
              <w:rPr>
                <w:rFonts w:ascii="Palatino Linotype" w:eastAsia="Palatino Linotype" w:hAnsi="Palatino Linotype" w:cs="Palatino Linotype"/>
                <w:sz w:val="20"/>
                <w:szCs w:val="20"/>
              </w:rPr>
              <w:t xml:space="preserve"> “A”</w:t>
            </w:r>
          </w:p>
          <w:p w14:paraId="4ACC634E" w14:textId="77777777" w:rsidR="00F107E5" w:rsidRPr="00EC24FA" w:rsidRDefault="00F107E5" w:rsidP="00EA5108">
            <w:pPr>
              <w:spacing w:before="120" w:after="120"/>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 xml:space="preserve">1 </w:t>
            </w:r>
            <w:proofErr w:type="gramStart"/>
            <w:r w:rsidRPr="00EC24FA">
              <w:rPr>
                <w:rFonts w:ascii="Palatino Linotype" w:eastAsia="Palatino Linotype" w:hAnsi="Palatino Linotype" w:cs="Palatino Linotype"/>
                <w:sz w:val="20"/>
                <w:szCs w:val="20"/>
              </w:rPr>
              <w:t>Maternal</w:t>
            </w:r>
            <w:proofErr w:type="gramEnd"/>
            <w:r w:rsidRPr="00EC24FA">
              <w:rPr>
                <w:rFonts w:ascii="Palatino Linotype" w:eastAsia="Palatino Linotype" w:hAnsi="Palatino Linotype" w:cs="Palatino Linotype"/>
                <w:sz w:val="20"/>
                <w:szCs w:val="20"/>
              </w:rPr>
              <w:t xml:space="preserve"> “A”</w:t>
            </w:r>
          </w:p>
          <w:p w14:paraId="1E0A9363" w14:textId="77777777" w:rsidR="00F107E5" w:rsidRPr="00EC24FA" w:rsidRDefault="00F107E5" w:rsidP="00F107E5">
            <w:pPr>
              <w:spacing w:before="120" w:after="120"/>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 xml:space="preserve">1 </w:t>
            </w:r>
            <w:proofErr w:type="gramStart"/>
            <w:r w:rsidRPr="00EC24FA">
              <w:rPr>
                <w:rFonts w:ascii="Palatino Linotype" w:eastAsia="Palatino Linotype" w:hAnsi="Palatino Linotype" w:cs="Palatino Linotype"/>
                <w:sz w:val="20"/>
                <w:szCs w:val="20"/>
              </w:rPr>
              <w:t>Maternal</w:t>
            </w:r>
            <w:proofErr w:type="gramEnd"/>
            <w:r w:rsidRPr="00EC24FA">
              <w:rPr>
                <w:rFonts w:ascii="Palatino Linotype" w:eastAsia="Palatino Linotype" w:hAnsi="Palatino Linotype" w:cs="Palatino Linotype"/>
                <w:sz w:val="20"/>
                <w:szCs w:val="20"/>
              </w:rPr>
              <w:t xml:space="preserve"> “C”</w:t>
            </w:r>
          </w:p>
          <w:p w14:paraId="16C4ED99" w14:textId="77777777" w:rsidR="00F107E5" w:rsidRPr="00EC24FA" w:rsidRDefault="00F107E5" w:rsidP="00F107E5">
            <w:pPr>
              <w:spacing w:before="120" w:after="120"/>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 xml:space="preserve">1 </w:t>
            </w:r>
            <w:proofErr w:type="gramStart"/>
            <w:r w:rsidRPr="00EC24FA">
              <w:rPr>
                <w:rFonts w:ascii="Palatino Linotype" w:eastAsia="Palatino Linotype" w:hAnsi="Palatino Linotype" w:cs="Palatino Linotype"/>
                <w:sz w:val="20"/>
                <w:szCs w:val="20"/>
              </w:rPr>
              <w:t>Primer</w:t>
            </w:r>
            <w:proofErr w:type="gramEnd"/>
            <w:r w:rsidRPr="00EC24FA">
              <w:rPr>
                <w:rFonts w:ascii="Palatino Linotype" w:eastAsia="Palatino Linotype" w:hAnsi="Palatino Linotype" w:cs="Palatino Linotype"/>
                <w:sz w:val="20"/>
                <w:szCs w:val="20"/>
              </w:rPr>
              <w:t xml:space="preserve"> Grado</w:t>
            </w:r>
          </w:p>
          <w:p w14:paraId="1BDBB5A4" w14:textId="77777777" w:rsidR="00F107E5" w:rsidRPr="00EC24FA" w:rsidRDefault="00F107E5" w:rsidP="00F107E5">
            <w:pPr>
              <w:spacing w:before="120" w:after="120"/>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 xml:space="preserve">1 </w:t>
            </w:r>
            <w:proofErr w:type="gramStart"/>
            <w:r w:rsidRPr="00EC24FA">
              <w:rPr>
                <w:rFonts w:ascii="Palatino Linotype" w:eastAsia="Palatino Linotype" w:hAnsi="Palatino Linotype" w:cs="Palatino Linotype"/>
                <w:sz w:val="20"/>
                <w:szCs w:val="20"/>
              </w:rPr>
              <w:t>Lactantes</w:t>
            </w:r>
            <w:proofErr w:type="gramEnd"/>
            <w:r w:rsidRPr="00EC24FA">
              <w:rPr>
                <w:rFonts w:ascii="Palatino Linotype" w:eastAsia="Palatino Linotype" w:hAnsi="Palatino Linotype" w:cs="Palatino Linotype"/>
                <w:sz w:val="20"/>
                <w:szCs w:val="20"/>
              </w:rPr>
              <w:t xml:space="preserve"> “B”</w:t>
            </w:r>
          </w:p>
          <w:p w14:paraId="56D40AC0" w14:textId="77777777" w:rsidR="00F107E5" w:rsidRPr="00EC24FA" w:rsidRDefault="00046303" w:rsidP="00F107E5">
            <w:pPr>
              <w:spacing w:before="120" w:after="120"/>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 xml:space="preserve">1 </w:t>
            </w:r>
            <w:proofErr w:type="gramStart"/>
            <w:r w:rsidRPr="00EC24FA">
              <w:rPr>
                <w:rFonts w:ascii="Palatino Linotype" w:eastAsia="Palatino Linotype" w:hAnsi="Palatino Linotype" w:cs="Palatino Linotype"/>
                <w:sz w:val="20"/>
                <w:szCs w:val="20"/>
              </w:rPr>
              <w:t>Sanitario</w:t>
            </w:r>
            <w:proofErr w:type="gramEnd"/>
            <w:r w:rsidRPr="00EC24FA">
              <w:rPr>
                <w:rFonts w:ascii="Palatino Linotype" w:eastAsia="Palatino Linotype" w:hAnsi="Palatino Linotype" w:cs="Palatino Linotype"/>
                <w:sz w:val="20"/>
                <w:szCs w:val="20"/>
              </w:rPr>
              <w:t xml:space="preserve"> niñas</w:t>
            </w:r>
          </w:p>
          <w:p w14:paraId="1FAD4E1B" w14:textId="77777777" w:rsidR="00046303" w:rsidRPr="00EC24FA" w:rsidRDefault="00093C0E" w:rsidP="00F107E5">
            <w:pPr>
              <w:spacing w:before="120" w:after="120"/>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 xml:space="preserve">1 </w:t>
            </w:r>
            <w:proofErr w:type="gramStart"/>
            <w:r w:rsidRPr="00EC24FA">
              <w:rPr>
                <w:rFonts w:ascii="Palatino Linotype" w:eastAsia="Palatino Linotype" w:hAnsi="Palatino Linotype" w:cs="Palatino Linotype"/>
                <w:sz w:val="20"/>
                <w:szCs w:val="20"/>
              </w:rPr>
              <w:t>Aseo</w:t>
            </w:r>
            <w:proofErr w:type="gramEnd"/>
          </w:p>
          <w:p w14:paraId="569A19EE" w14:textId="77777777" w:rsidR="00093C0E" w:rsidRPr="00EC24FA" w:rsidRDefault="00093C0E" w:rsidP="00F107E5">
            <w:pPr>
              <w:spacing w:before="120" w:after="120"/>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 xml:space="preserve">1 </w:t>
            </w:r>
            <w:proofErr w:type="gramStart"/>
            <w:r w:rsidRPr="00EC24FA">
              <w:rPr>
                <w:rFonts w:ascii="Palatino Linotype" w:eastAsia="Palatino Linotype" w:hAnsi="Palatino Linotype" w:cs="Palatino Linotype"/>
                <w:sz w:val="20"/>
                <w:szCs w:val="20"/>
              </w:rPr>
              <w:t>Sanitario</w:t>
            </w:r>
            <w:proofErr w:type="gramEnd"/>
            <w:r w:rsidRPr="00EC24FA">
              <w:rPr>
                <w:rFonts w:ascii="Palatino Linotype" w:eastAsia="Palatino Linotype" w:hAnsi="Palatino Linotype" w:cs="Palatino Linotype"/>
                <w:sz w:val="20"/>
                <w:szCs w:val="20"/>
              </w:rPr>
              <w:t xml:space="preserve"> niños</w:t>
            </w:r>
          </w:p>
          <w:p w14:paraId="70E19B2C" w14:textId="77777777" w:rsidR="00093C0E" w:rsidRPr="00EC24FA" w:rsidRDefault="00093C0E" w:rsidP="00F107E5">
            <w:pPr>
              <w:spacing w:before="120" w:after="120"/>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 xml:space="preserve">1 </w:t>
            </w:r>
            <w:proofErr w:type="gramStart"/>
            <w:r w:rsidRPr="00EC24FA">
              <w:rPr>
                <w:rFonts w:ascii="Palatino Linotype" w:eastAsia="Palatino Linotype" w:hAnsi="Palatino Linotype" w:cs="Palatino Linotype"/>
                <w:sz w:val="20"/>
                <w:szCs w:val="20"/>
              </w:rPr>
              <w:t>Lactantes</w:t>
            </w:r>
            <w:proofErr w:type="gramEnd"/>
            <w:r w:rsidRPr="00EC24FA">
              <w:rPr>
                <w:rFonts w:ascii="Palatino Linotype" w:eastAsia="Palatino Linotype" w:hAnsi="Palatino Linotype" w:cs="Palatino Linotype"/>
                <w:sz w:val="20"/>
                <w:szCs w:val="20"/>
              </w:rPr>
              <w:t xml:space="preserve"> “C”</w:t>
            </w:r>
          </w:p>
          <w:p w14:paraId="1A0ACD6A" w14:textId="77777777" w:rsidR="00093C0E" w:rsidRPr="00EC24FA" w:rsidRDefault="00652705" w:rsidP="00F107E5">
            <w:pPr>
              <w:spacing w:before="120" w:after="120"/>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 xml:space="preserve">1 </w:t>
            </w:r>
            <w:proofErr w:type="spellStart"/>
            <w:r w:rsidRPr="00EC24FA">
              <w:rPr>
                <w:rFonts w:ascii="Palatino Linotype" w:eastAsia="Palatino Linotype" w:hAnsi="Palatino Linotype" w:cs="Palatino Linotype"/>
                <w:sz w:val="20"/>
                <w:szCs w:val="20"/>
              </w:rPr>
              <w:t>Asoleadero</w:t>
            </w:r>
            <w:proofErr w:type="spellEnd"/>
          </w:p>
          <w:p w14:paraId="2B771AAD" w14:textId="77777777" w:rsidR="00652705" w:rsidRPr="00EC24FA" w:rsidRDefault="00652705" w:rsidP="00F107E5">
            <w:pPr>
              <w:spacing w:before="120" w:after="120"/>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 xml:space="preserve">1 </w:t>
            </w:r>
            <w:proofErr w:type="gramStart"/>
            <w:r w:rsidRPr="00EC24FA">
              <w:rPr>
                <w:rFonts w:ascii="Palatino Linotype" w:eastAsia="Palatino Linotype" w:hAnsi="Palatino Linotype" w:cs="Palatino Linotype"/>
                <w:sz w:val="20"/>
                <w:szCs w:val="20"/>
              </w:rPr>
              <w:t>Maternal</w:t>
            </w:r>
            <w:proofErr w:type="gramEnd"/>
            <w:r w:rsidRPr="00EC24FA">
              <w:rPr>
                <w:rFonts w:ascii="Palatino Linotype" w:eastAsia="Palatino Linotype" w:hAnsi="Palatino Linotype" w:cs="Palatino Linotype"/>
                <w:sz w:val="20"/>
                <w:szCs w:val="20"/>
              </w:rPr>
              <w:t xml:space="preserve"> “B”</w:t>
            </w:r>
          </w:p>
          <w:p w14:paraId="1347170C" w14:textId="77777777" w:rsidR="00652705" w:rsidRPr="00EC24FA" w:rsidRDefault="00652705" w:rsidP="00F107E5">
            <w:pPr>
              <w:spacing w:before="120" w:after="120"/>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 xml:space="preserve">1 </w:t>
            </w:r>
            <w:proofErr w:type="gramStart"/>
            <w:r w:rsidRPr="00EC24FA">
              <w:rPr>
                <w:rFonts w:ascii="Palatino Linotype" w:eastAsia="Palatino Linotype" w:hAnsi="Palatino Linotype" w:cs="Palatino Linotype"/>
                <w:sz w:val="20"/>
                <w:szCs w:val="20"/>
              </w:rPr>
              <w:t>Estimulación</w:t>
            </w:r>
            <w:proofErr w:type="gramEnd"/>
            <w:r w:rsidRPr="00EC24FA">
              <w:rPr>
                <w:rFonts w:ascii="Palatino Linotype" w:eastAsia="Palatino Linotype" w:hAnsi="Palatino Linotype" w:cs="Palatino Linotype"/>
                <w:sz w:val="20"/>
                <w:szCs w:val="20"/>
              </w:rPr>
              <w:t xml:space="preserve"> Temprana</w:t>
            </w:r>
          </w:p>
          <w:p w14:paraId="294BE3AE" w14:textId="77777777" w:rsidR="00652705" w:rsidRPr="00EC24FA" w:rsidRDefault="00652705" w:rsidP="00F107E5">
            <w:pPr>
              <w:spacing w:before="120" w:after="120"/>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 xml:space="preserve">1 </w:t>
            </w:r>
            <w:proofErr w:type="gramStart"/>
            <w:r w:rsidRPr="00EC24FA">
              <w:rPr>
                <w:rFonts w:ascii="Palatino Linotype" w:eastAsia="Palatino Linotype" w:hAnsi="Palatino Linotype" w:cs="Palatino Linotype"/>
                <w:sz w:val="20"/>
                <w:szCs w:val="20"/>
              </w:rPr>
              <w:t>Archivo</w:t>
            </w:r>
            <w:proofErr w:type="gramEnd"/>
          </w:p>
          <w:p w14:paraId="5F6A4627" w14:textId="77777777" w:rsidR="00652705" w:rsidRPr="00EC24FA" w:rsidRDefault="00652705" w:rsidP="00F107E5">
            <w:pPr>
              <w:spacing w:before="120" w:after="120"/>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1 W. C personal</w:t>
            </w:r>
          </w:p>
          <w:p w14:paraId="0B122C00" w14:textId="77777777" w:rsidR="00652705" w:rsidRPr="00EC24FA" w:rsidRDefault="00652705" w:rsidP="00F107E5">
            <w:pPr>
              <w:spacing w:before="120" w:after="120"/>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 xml:space="preserve">1 </w:t>
            </w:r>
            <w:proofErr w:type="gramStart"/>
            <w:r w:rsidRPr="00EC24FA">
              <w:rPr>
                <w:rFonts w:ascii="Palatino Linotype" w:eastAsia="Palatino Linotype" w:hAnsi="Palatino Linotype" w:cs="Palatino Linotype"/>
                <w:sz w:val="20"/>
                <w:szCs w:val="20"/>
              </w:rPr>
              <w:t>Bodega</w:t>
            </w:r>
            <w:proofErr w:type="gramEnd"/>
          </w:p>
        </w:tc>
        <w:tc>
          <w:tcPr>
            <w:tcW w:w="2943" w:type="dxa"/>
          </w:tcPr>
          <w:p w14:paraId="532EA9B5" w14:textId="77777777" w:rsidR="00EA5108" w:rsidRPr="00EC24FA" w:rsidRDefault="00A73B18" w:rsidP="00A73B18">
            <w:pPr>
              <w:spacing w:before="120" w:after="120"/>
              <w:jc w:val="center"/>
              <w:rPr>
                <w:rFonts w:ascii="Palatino Linotype" w:eastAsia="Palatino Linotype" w:hAnsi="Palatino Linotype" w:cs="Palatino Linotype"/>
                <w:sz w:val="20"/>
                <w:szCs w:val="20"/>
              </w:rPr>
            </w:pPr>
            <w:r w:rsidRPr="00EC24FA">
              <w:rPr>
                <w:rFonts w:ascii="Palatino Linotype" w:eastAsia="Palatino Linotype" w:hAnsi="Palatino Linotype" w:cs="Palatino Linotype"/>
                <w:b/>
                <w:sz w:val="20"/>
                <w:szCs w:val="20"/>
              </w:rPr>
              <w:lastRenderedPageBreak/>
              <w:t>S</w:t>
            </w:r>
            <w:r w:rsidR="00F3141F" w:rsidRPr="00EC24FA">
              <w:rPr>
                <w:rFonts w:ascii="Palatino Linotype" w:eastAsia="Palatino Linotype" w:hAnsi="Palatino Linotype" w:cs="Palatino Linotype"/>
                <w:b/>
                <w:sz w:val="20"/>
                <w:szCs w:val="20"/>
              </w:rPr>
              <w:t>Í</w:t>
            </w:r>
          </w:p>
        </w:tc>
      </w:tr>
      <w:tr w:rsidR="00EC24FA" w:rsidRPr="00EC24FA" w14:paraId="09DE2B77" w14:textId="77777777" w:rsidTr="00EA5108">
        <w:tc>
          <w:tcPr>
            <w:tcW w:w="2942" w:type="dxa"/>
          </w:tcPr>
          <w:p w14:paraId="3FE18C15" w14:textId="77777777" w:rsidR="00EA5108" w:rsidRPr="00EC24FA" w:rsidRDefault="009F1690" w:rsidP="009F1690">
            <w:pPr>
              <w:spacing w:before="120" w:after="120"/>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3. El personal calificado para cada área.</w:t>
            </w:r>
          </w:p>
        </w:tc>
        <w:tc>
          <w:tcPr>
            <w:tcW w:w="2943" w:type="dxa"/>
          </w:tcPr>
          <w:p w14:paraId="4AC7D95F" w14:textId="77777777" w:rsidR="00EA5108" w:rsidRPr="00EC24FA" w:rsidRDefault="00C50162" w:rsidP="00EA5108">
            <w:pPr>
              <w:spacing w:before="120" w:after="120"/>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 xml:space="preserve">- </w:t>
            </w:r>
            <w:r w:rsidR="0033083E" w:rsidRPr="00EC24FA">
              <w:rPr>
                <w:rFonts w:ascii="Palatino Linotype" w:eastAsia="Palatino Linotype" w:hAnsi="Palatino Linotype" w:cs="Palatino Linotype"/>
                <w:sz w:val="20"/>
                <w:szCs w:val="20"/>
              </w:rPr>
              <w:t xml:space="preserve">Para el área de dirección </w:t>
            </w:r>
            <w:r w:rsidR="001D0B47" w:rsidRPr="00EC24FA">
              <w:rPr>
                <w:rFonts w:ascii="Palatino Linotype" w:eastAsia="Palatino Linotype" w:hAnsi="Palatino Linotype" w:cs="Palatino Linotype"/>
                <w:sz w:val="20"/>
                <w:szCs w:val="20"/>
              </w:rPr>
              <w:t>se requiere</w:t>
            </w:r>
            <w:r w:rsidRPr="00EC24FA">
              <w:rPr>
                <w:rFonts w:ascii="Palatino Linotype" w:eastAsia="Palatino Linotype" w:hAnsi="Palatino Linotype" w:cs="Palatino Linotype"/>
                <w:sz w:val="20"/>
                <w:szCs w:val="20"/>
              </w:rPr>
              <w:t xml:space="preserve"> personal con estudios de Maestría en Educación.</w:t>
            </w:r>
          </w:p>
          <w:p w14:paraId="6FEADFE2" w14:textId="77777777" w:rsidR="00C50162" w:rsidRPr="00EC24FA" w:rsidRDefault="00C50162" w:rsidP="00EA5108">
            <w:pPr>
              <w:spacing w:before="120" w:after="120"/>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 xml:space="preserve">- </w:t>
            </w:r>
            <w:r w:rsidR="00C25751" w:rsidRPr="00EC24FA">
              <w:rPr>
                <w:rFonts w:ascii="Palatino Linotype" w:eastAsia="Palatino Linotype" w:hAnsi="Palatino Linotype" w:cs="Palatino Linotype"/>
                <w:sz w:val="20"/>
                <w:szCs w:val="20"/>
              </w:rPr>
              <w:t>En el área de Psicología se debe contar con Licenciatura en Psicología.</w:t>
            </w:r>
          </w:p>
          <w:p w14:paraId="209BE128" w14:textId="77777777" w:rsidR="00C25751" w:rsidRPr="00EC24FA" w:rsidRDefault="00C25751" w:rsidP="00EA5108">
            <w:pPr>
              <w:spacing w:before="120" w:after="120"/>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 Para el área médica se requiere el perfil de Médico General o Pediatría; la enfermera debe contar con al menos estudios de licenciatura en enfermería.</w:t>
            </w:r>
          </w:p>
          <w:p w14:paraId="17197F58" w14:textId="77777777" w:rsidR="00C25751" w:rsidRPr="00EC24FA" w:rsidRDefault="00C25751" w:rsidP="00EA5108">
            <w:pPr>
              <w:spacing w:before="120" w:after="120"/>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lastRenderedPageBreak/>
              <w:t xml:space="preserve">- Los agentes educativos deben contar con los perfiles de Licenciatura en Educación, técnico profesional </w:t>
            </w:r>
            <w:r w:rsidR="00D17689" w:rsidRPr="00EC24FA">
              <w:rPr>
                <w:rFonts w:ascii="Palatino Linotype" w:eastAsia="Palatino Linotype" w:hAnsi="Palatino Linotype" w:cs="Palatino Linotype"/>
                <w:sz w:val="20"/>
                <w:szCs w:val="20"/>
              </w:rPr>
              <w:t>en puericultura, asistente educativo.</w:t>
            </w:r>
          </w:p>
          <w:p w14:paraId="48371535" w14:textId="77777777" w:rsidR="00D17689" w:rsidRPr="00EC24FA" w:rsidRDefault="00D17689" w:rsidP="00EA5108">
            <w:pPr>
              <w:spacing w:before="120" w:after="120"/>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 La recepción con conocimiento en secretariado.</w:t>
            </w:r>
          </w:p>
          <w:p w14:paraId="04355B9D" w14:textId="77777777" w:rsidR="00D17689" w:rsidRPr="00EC24FA" w:rsidRDefault="00D17689" w:rsidP="00EA5108">
            <w:pPr>
              <w:spacing w:before="120" w:after="120"/>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 Cocina y auxiliares: no especificado.</w:t>
            </w:r>
          </w:p>
          <w:p w14:paraId="0E0842D8" w14:textId="77777777" w:rsidR="00C25751" w:rsidRPr="00EC24FA" w:rsidRDefault="00D17689" w:rsidP="00EA5108">
            <w:pPr>
              <w:spacing w:before="120" w:after="120"/>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 Auxiliar General: No especificado</w:t>
            </w:r>
          </w:p>
        </w:tc>
        <w:tc>
          <w:tcPr>
            <w:tcW w:w="2943" w:type="dxa"/>
          </w:tcPr>
          <w:p w14:paraId="6DF923C5" w14:textId="77777777" w:rsidR="00EA5108" w:rsidRPr="00EC24FA" w:rsidRDefault="00FB38E0" w:rsidP="00FB38E0">
            <w:pPr>
              <w:spacing w:before="120" w:after="120"/>
              <w:jc w:val="center"/>
              <w:rPr>
                <w:rFonts w:ascii="Palatino Linotype" w:eastAsia="Palatino Linotype" w:hAnsi="Palatino Linotype" w:cs="Palatino Linotype"/>
                <w:b/>
                <w:sz w:val="20"/>
                <w:szCs w:val="20"/>
              </w:rPr>
            </w:pPr>
            <w:r w:rsidRPr="00EC24FA">
              <w:rPr>
                <w:rFonts w:ascii="Palatino Linotype" w:eastAsia="Palatino Linotype" w:hAnsi="Palatino Linotype" w:cs="Palatino Linotype"/>
                <w:b/>
                <w:sz w:val="20"/>
                <w:szCs w:val="20"/>
              </w:rPr>
              <w:lastRenderedPageBreak/>
              <w:t>PARCIALMENTE</w:t>
            </w:r>
          </w:p>
        </w:tc>
      </w:tr>
      <w:tr w:rsidR="00EC24FA" w:rsidRPr="00EC24FA" w14:paraId="37FA4305" w14:textId="77777777" w:rsidTr="00EA5108">
        <w:tc>
          <w:tcPr>
            <w:tcW w:w="2942" w:type="dxa"/>
          </w:tcPr>
          <w:p w14:paraId="2B36211D" w14:textId="77777777" w:rsidR="00EA5108" w:rsidRPr="00EC24FA" w:rsidRDefault="009F1690" w:rsidP="009F1690">
            <w:pPr>
              <w:spacing w:before="120" w:after="120"/>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4. El número de salas en cada estancia infantil al siete de noviembre de dos mil veinticuatro, y el número de niños que están permitidos por cada una.</w:t>
            </w:r>
          </w:p>
        </w:tc>
        <w:tc>
          <w:tcPr>
            <w:tcW w:w="2943" w:type="dxa"/>
          </w:tcPr>
          <w:p w14:paraId="56A127CE" w14:textId="77777777" w:rsidR="00EA5108" w:rsidRPr="00EC24FA" w:rsidRDefault="00F3141F" w:rsidP="00EA5108">
            <w:pPr>
              <w:spacing w:before="120" w:after="120"/>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Se cuenta con siete salas, las cuales cuentan con la capacidad siguiente:</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2"/>
              <w:gridCol w:w="425"/>
            </w:tblGrid>
            <w:tr w:rsidR="00EC24FA" w:rsidRPr="00EC24FA" w14:paraId="335A83FF" w14:textId="77777777" w:rsidTr="00F3141F">
              <w:trPr>
                <w:jc w:val="center"/>
              </w:trPr>
              <w:tc>
                <w:tcPr>
                  <w:tcW w:w="1902" w:type="dxa"/>
                </w:tcPr>
                <w:p w14:paraId="7F80F49B" w14:textId="77777777" w:rsidR="00F3141F" w:rsidRPr="00EC24FA" w:rsidRDefault="00F3141F" w:rsidP="00F3141F">
                  <w:pPr>
                    <w:spacing w:line="276" w:lineRule="auto"/>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1. Lactantes “A”</w:t>
                  </w:r>
                </w:p>
              </w:tc>
              <w:tc>
                <w:tcPr>
                  <w:tcW w:w="425" w:type="dxa"/>
                </w:tcPr>
                <w:p w14:paraId="1134D84C" w14:textId="77777777" w:rsidR="00F3141F" w:rsidRPr="00EC24FA" w:rsidRDefault="00F3141F" w:rsidP="00F3141F">
                  <w:pPr>
                    <w:spacing w:line="276" w:lineRule="auto"/>
                    <w:jc w:val="center"/>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10</w:t>
                  </w:r>
                </w:p>
              </w:tc>
            </w:tr>
            <w:tr w:rsidR="00EC24FA" w:rsidRPr="00EC24FA" w14:paraId="25BED906" w14:textId="77777777" w:rsidTr="00F3141F">
              <w:trPr>
                <w:jc w:val="center"/>
              </w:trPr>
              <w:tc>
                <w:tcPr>
                  <w:tcW w:w="1902" w:type="dxa"/>
                </w:tcPr>
                <w:p w14:paraId="3286A3CE" w14:textId="77777777" w:rsidR="00F3141F" w:rsidRPr="00EC24FA" w:rsidRDefault="00F3141F" w:rsidP="00F3141F">
                  <w:pPr>
                    <w:spacing w:line="276" w:lineRule="auto"/>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2. Lactantes “B”</w:t>
                  </w:r>
                </w:p>
              </w:tc>
              <w:tc>
                <w:tcPr>
                  <w:tcW w:w="425" w:type="dxa"/>
                </w:tcPr>
                <w:p w14:paraId="7246EB54" w14:textId="77777777" w:rsidR="00F3141F" w:rsidRPr="00EC24FA" w:rsidRDefault="00F3141F" w:rsidP="00F3141F">
                  <w:pPr>
                    <w:spacing w:line="276" w:lineRule="auto"/>
                    <w:jc w:val="center"/>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12</w:t>
                  </w:r>
                </w:p>
              </w:tc>
            </w:tr>
            <w:tr w:rsidR="00EC24FA" w:rsidRPr="00EC24FA" w14:paraId="7A5BCA88" w14:textId="77777777" w:rsidTr="00F3141F">
              <w:trPr>
                <w:jc w:val="center"/>
              </w:trPr>
              <w:tc>
                <w:tcPr>
                  <w:tcW w:w="1902" w:type="dxa"/>
                </w:tcPr>
                <w:p w14:paraId="2598770D" w14:textId="77777777" w:rsidR="00F3141F" w:rsidRPr="00EC24FA" w:rsidRDefault="00F3141F" w:rsidP="00F3141F">
                  <w:pPr>
                    <w:spacing w:line="276" w:lineRule="auto"/>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3. Lactantes “C”</w:t>
                  </w:r>
                </w:p>
              </w:tc>
              <w:tc>
                <w:tcPr>
                  <w:tcW w:w="425" w:type="dxa"/>
                </w:tcPr>
                <w:p w14:paraId="651BE637" w14:textId="77777777" w:rsidR="00F3141F" w:rsidRPr="00EC24FA" w:rsidRDefault="00F3141F" w:rsidP="00F3141F">
                  <w:pPr>
                    <w:spacing w:line="276" w:lineRule="auto"/>
                    <w:jc w:val="center"/>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12</w:t>
                  </w:r>
                </w:p>
              </w:tc>
            </w:tr>
            <w:tr w:rsidR="00EC24FA" w:rsidRPr="00EC24FA" w14:paraId="27AB0C0F" w14:textId="77777777" w:rsidTr="00F3141F">
              <w:trPr>
                <w:jc w:val="center"/>
              </w:trPr>
              <w:tc>
                <w:tcPr>
                  <w:tcW w:w="1902" w:type="dxa"/>
                </w:tcPr>
                <w:p w14:paraId="2E75BB98" w14:textId="77777777" w:rsidR="00F3141F" w:rsidRPr="00EC24FA" w:rsidRDefault="00F3141F" w:rsidP="00F3141F">
                  <w:pPr>
                    <w:spacing w:line="276" w:lineRule="auto"/>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4. Maternal “A”</w:t>
                  </w:r>
                </w:p>
              </w:tc>
              <w:tc>
                <w:tcPr>
                  <w:tcW w:w="425" w:type="dxa"/>
                </w:tcPr>
                <w:p w14:paraId="75AA772E" w14:textId="77777777" w:rsidR="00F3141F" w:rsidRPr="00EC24FA" w:rsidRDefault="00F3141F" w:rsidP="00F3141F">
                  <w:pPr>
                    <w:spacing w:line="276" w:lineRule="auto"/>
                    <w:jc w:val="center"/>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12</w:t>
                  </w:r>
                </w:p>
              </w:tc>
            </w:tr>
            <w:tr w:rsidR="00EC24FA" w:rsidRPr="00EC24FA" w14:paraId="05DF7939" w14:textId="77777777" w:rsidTr="00F3141F">
              <w:trPr>
                <w:jc w:val="center"/>
              </w:trPr>
              <w:tc>
                <w:tcPr>
                  <w:tcW w:w="1902" w:type="dxa"/>
                </w:tcPr>
                <w:p w14:paraId="67FA6819" w14:textId="77777777" w:rsidR="00F3141F" w:rsidRPr="00EC24FA" w:rsidRDefault="00F3141F" w:rsidP="00F3141F">
                  <w:pPr>
                    <w:spacing w:line="276" w:lineRule="auto"/>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5. Maternal “B”</w:t>
                  </w:r>
                </w:p>
              </w:tc>
              <w:tc>
                <w:tcPr>
                  <w:tcW w:w="425" w:type="dxa"/>
                </w:tcPr>
                <w:p w14:paraId="0C788052" w14:textId="77777777" w:rsidR="00F3141F" w:rsidRPr="00EC24FA" w:rsidRDefault="00F3141F" w:rsidP="00F3141F">
                  <w:pPr>
                    <w:spacing w:line="276" w:lineRule="auto"/>
                    <w:jc w:val="center"/>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12</w:t>
                  </w:r>
                </w:p>
              </w:tc>
            </w:tr>
            <w:tr w:rsidR="00EC24FA" w:rsidRPr="00EC24FA" w14:paraId="4A5AE2FB" w14:textId="77777777" w:rsidTr="00F3141F">
              <w:trPr>
                <w:jc w:val="center"/>
              </w:trPr>
              <w:tc>
                <w:tcPr>
                  <w:tcW w:w="1902" w:type="dxa"/>
                </w:tcPr>
                <w:p w14:paraId="693A325B" w14:textId="77777777" w:rsidR="00F3141F" w:rsidRPr="00EC24FA" w:rsidRDefault="00F3141F" w:rsidP="00F3141F">
                  <w:pPr>
                    <w:spacing w:line="276" w:lineRule="auto"/>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6. Maternal “C”</w:t>
                  </w:r>
                </w:p>
              </w:tc>
              <w:tc>
                <w:tcPr>
                  <w:tcW w:w="425" w:type="dxa"/>
                </w:tcPr>
                <w:p w14:paraId="78AAC52A" w14:textId="77777777" w:rsidR="00F3141F" w:rsidRPr="00EC24FA" w:rsidRDefault="00F3141F" w:rsidP="00F3141F">
                  <w:pPr>
                    <w:spacing w:line="276" w:lineRule="auto"/>
                    <w:jc w:val="center"/>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18</w:t>
                  </w:r>
                </w:p>
              </w:tc>
            </w:tr>
            <w:tr w:rsidR="00EC24FA" w:rsidRPr="00EC24FA" w14:paraId="7EEDCF53" w14:textId="77777777" w:rsidTr="00F3141F">
              <w:trPr>
                <w:jc w:val="center"/>
              </w:trPr>
              <w:tc>
                <w:tcPr>
                  <w:tcW w:w="1902" w:type="dxa"/>
                </w:tcPr>
                <w:p w14:paraId="1BC28171" w14:textId="77777777" w:rsidR="00F3141F" w:rsidRPr="00EC24FA" w:rsidRDefault="00F3141F" w:rsidP="00F3141F">
                  <w:pPr>
                    <w:spacing w:line="276" w:lineRule="auto"/>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7. Primer Grado</w:t>
                  </w:r>
                </w:p>
              </w:tc>
              <w:tc>
                <w:tcPr>
                  <w:tcW w:w="425" w:type="dxa"/>
                </w:tcPr>
                <w:p w14:paraId="0FEC7FC1" w14:textId="77777777" w:rsidR="00F3141F" w:rsidRPr="00EC24FA" w:rsidRDefault="00F3141F" w:rsidP="00F3141F">
                  <w:pPr>
                    <w:spacing w:line="276" w:lineRule="auto"/>
                    <w:jc w:val="center"/>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25</w:t>
                  </w:r>
                </w:p>
              </w:tc>
            </w:tr>
          </w:tbl>
          <w:p w14:paraId="0437968C" w14:textId="77777777" w:rsidR="00F3141F" w:rsidRPr="00EC24FA" w:rsidRDefault="00F3141F" w:rsidP="00EA5108">
            <w:pPr>
              <w:spacing w:before="120" w:after="120"/>
              <w:jc w:val="both"/>
              <w:rPr>
                <w:rFonts w:ascii="Palatino Linotype" w:eastAsia="Palatino Linotype" w:hAnsi="Palatino Linotype" w:cs="Palatino Linotype"/>
                <w:sz w:val="20"/>
                <w:szCs w:val="20"/>
              </w:rPr>
            </w:pPr>
          </w:p>
        </w:tc>
        <w:tc>
          <w:tcPr>
            <w:tcW w:w="2943" w:type="dxa"/>
          </w:tcPr>
          <w:p w14:paraId="639721D8" w14:textId="77777777" w:rsidR="00EA5108" w:rsidRPr="00EC24FA" w:rsidRDefault="00F3141F" w:rsidP="00F3141F">
            <w:pPr>
              <w:spacing w:before="120" w:after="120"/>
              <w:jc w:val="center"/>
              <w:rPr>
                <w:rFonts w:ascii="Palatino Linotype" w:eastAsia="Palatino Linotype" w:hAnsi="Palatino Linotype" w:cs="Palatino Linotype"/>
                <w:sz w:val="20"/>
                <w:szCs w:val="20"/>
              </w:rPr>
            </w:pPr>
            <w:r w:rsidRPr="00EC24FA">
              <w:rPr>
                <w:rFonts w:ascii="Palatino Linotype" w:eastAsia="Palatino Linotype" w:hAnsi="Palatino Linotype" w:cs="Palatino Linotype"/>
                <w:b/>
                <w:sz w:val="20"/>
                <w:szCs w:val="20"/>
              </w:rPr>
              <w:t>SÍ</w:t>
            </w:r>
          </w:p>
        </w:tc>
      </w:tr>
      <w:tr w:rsidR="00EC24FA" w:rsidRPr="00EC24FA" w14:paraId="756691B8" w14:textId="77777777" w:rsidTr="00EA5108">
        <w:tc>
          <w:tcPr>
            <w:tcW w:w="2942" w:type="dxa"/>
          </w:tcPr>
          <w:p w14:paraId="16E9F1B5" w14:textId="77777777" w:rsidR="00EA5108" w:rsidRPr="00EC24FA" w:rsidRDefault="009F1690" w:rsidP="00EA5108">
            <w:pPr>
              <w:spacing w:before="120" w:after="120"/>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5. El número de niños en la estancia infantil DIF, al siete de noviembre de dos mil veinticuatro.</w:t>
            </w:r>
          </w:p>
        </w:tc>
        <w:tc>
          <w:tcPr>
            <w:tcW w:w="2943" w:type="dxa"/>
          </w:tcPr>
          <w:p w14:paraId="27EA6CE5" w14:textId="77777777" w:rsidR="00EA5108" w:rsidRPr="00EC24FA" w:rsidRDefault="00AB45DB" w:rsidP="00EA5108">
            <w:pPr>
              <w:spacing w:before="120" w:after="120"/>
              <w:jc w:val="both"/>
              <w:rPr>
                <w:rFonts w:ascii="Palatino Linotype" w:eastAsia="Palatino Linotype" w:hAnsi="Palatino Linotype" w:cs="Palatino Linotype"/>
                <w:sz w:val="20"/>
                <w:szCs w:val="20"/>
              </w:rPr>
            </w:pPr>
            <w:r w:rsidRPr="00EC24FA">
              <w:rPr>
                <w:rFonts w:ascii="Palatino Linotype" w:eastAsia="Palatino Linotype" w:hAnsi="Palatino Linotype" w:cs="Palatino Linotype"/>
                <w:sz w:val="20"/>
                <w:szCs w:val="20"/>
              </w:rPr>
              <w:t>Se atiende a un total de 79 niños en la estancia infantil.</w:t>
            </w:r>
          </w:p>
        </w:tc>
        <w:tc>
          <w:tcPr>
            <w:tcW w:w="2943" w:type="dxa"/>
          </w:tcPr>
          <w:p w14:paraId="6760533F" w14:textId="77777777" w:rsidR="00EA5108" w:rsidRPr="00EC24FA" w:rsidRDefault="00AB45DB" w:rsidP="00AB45DB">
            <w:pPr>
              <w:spacing w:before="120" w:after="120"/>
              <w:jc w:val="center"/>
              <w:rPr>
                <w:rFonts w:ascii="Palatino Linotype" w:eastAsia="Palatino Linotype" w:hAnsi="Palatino Linotype" w:cs="Palatino Linotype"/>
                <w:sz w:val="20"/>
                <w:szCs w:val="20"/>
              </w:rPr>
            </w:pPr>
            <w:r w:rsidRPr="00EC24FA">
              <w:rPr>
                <w:rFonts w:ascii="Palatino Linotype" w:eastAsia="Palatino Linotype" w:hAnsi="Palatino Linotype" w:cs="Palatino Linotype"/>
                <w:b/>
                <w:sz w:val="20"/>
                <w:szCs w:val="20"/>
              </w:rPr>
              <w:t>SÍ</w:t>
            </w:r>
          </w:p>
        </w:tc>
      </w:tr>
    </w:tbl>
    <w:p w14:paraId="7AF12704" w14:textId="77777777" w:rsidR="008445E8" w:rsidRPr="00EC24FA" w:rsidRDefault="000A7055">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C24FA">
        <w:rPr>
          <w:rFonts w:ascii="Palatino Linotype" w:eastAsia="Palatino Linotype" w:hAnsi="Palatino Linotype" w:cs="Palatino Linotype"/>
        </w:rPr>
        <w:t>Como</w:t>
      </w:r>
      <w:r w:rsidR="00F26D4A" w:rsidRPr="00EC24FA">
        <w:rPr>
          <w:rFonts w:ascii="Palatino Linotype" w:eastAsia="Palatino Linotype" w:hAnsi="Palatino Linotype" w:cs="Palatino Linotype"/>
        </w:rPr>
        <w:t xml:space="preserve"> puede advertirse</w:t>
      </w:r>
      <w:r w:rsidRPr="00EC24FA">
        <w:rPr>
          <w:rFonts w:ascii="Palatino Linotype" w:eastAsia="Palatino Linotype" w:hAnsi="Palatino Linotype" w:cs="Palatino Linotype"/>
        </w:rPr>
        <w:t xml:space="preserve">, contrario a lo manifestado por la persona solicitante, el </w:t>
      </w:r>
      <w:r w:rsidRPr="00EC24FA">
        <w:rPr>
          <w:rFonts w:ascii="Palatino Linotype" w:eastAsia="Palatino Linotype" w:hAnsi="Palatino Linotype" w:cs="Palatino Linotype"/>
          <w:b/>
        </w:rPr>
        <w:t>Sujeto Obligado</w:t>
      </w:r>
      <w:r w:rsidR="00696876" w:rsidRPr="00EC24FA">
        <w:rPr>
          <w:rFonts w:ascii="Palatino Linotype" w:eastAsia="Palatino Linotype" w:hAnsi="Palatino Linotype" w:cs="Palatino Linotype"/>
          <w:b/>
        </w:rPr>
        <w:t>,</w:t>
      </w:r>
      <w:r w:rsidRPr="00EC24FA">
        <w:rPr>
          <w:rFonts w:ascii="Palatino Linotype" w:eastAsia="Palatino Linotype" w:hAnsi="Palatino Linotype" w:cs="Palatino Linotype"/>
          <w:b/>
        </w:rPr>
        <w:t xml:space="preserve"> </w:t>
      </w:r>
      <w:r w:rsidRPr="00EC24FA">
        <w:rPr>
          <w:rFonts w:ascii="Palatino Linotype" w:eastAsia="Palatino Linotype" w:hAnsi="Palatino Linotype" w:cs="Palatino Linotype"/>
        </w:rPr>
        <w:t xml:space="preserve">por conducto de la servidora pública habilitada competente, </w:t>
      </w:r>
      <w:r w:rsidR="00A849F4" w:rsidRPr="00EC24FA">
        <w:rPr>
          <w:rFonts w:ascii="Palatino Linotype" w:eastAsia="Palatino Linotype" w:hAnsi="Palatino Linotype" w:cs="Palatino Linotype"/>
        </w:rPr>
        <w:t>proporcionó</w:t>
      </w:r>
      <w:r w:rsidR="00F26D4A" w:rsidRPr="00EC24FA">
        <w:rPr>
          <w:rFonts w:ascii="Palatino Linotype" w:eastAsia="Palatino Linotype" w:hAnsi="Palatino Linotype" w:cs="Palatino Linotype"/>
        </w:rPr>
        <w:t xml:space="preserve"> la</w:t>
      </w:r>
      <w:r w:rsidR="00A849F4" w:rsidRPr="00EC24FA">
        <w:rPr>
          <w:rFonts w:ascii="Palatino Linotype" w:eastAsia="Palatino Linotype" w:hAnsi="Palatino Linotype" w:cs="Palatino Linotype"/>
        </w:rPr>
        <w:t xml:space="preserve"> información que generó, administra y/o posee en el ámbito de sus competencias, la cual corresponde con la materia de la solicitud</w:t>
      </w:r>
      <w:r w:rsidR="00F26D4A" w:rsidRPr="00EC24FA">
        <w:rPr>
          <w:rFonts w:ascii="Palatino Linotype" w:eastAsia="Palatino Linotype" w:hAnsi="Palatino Linotype" w:cs="Palatino Linotype"/>
        </w:rPr>
        <w:t xml:space="preserve"> y colma satisfactoriamente los puntos 1, 2, 4 y 5 de la misma</w:t>
      </w:r>
      <w:r w:rsidR="008445E8" w:rsidRPr="00EC24FA">
        <w:rPr>
          <w:rFonts w:ascii="Palatino Linotype" w:eastAsia="Palatino Linotype" w:hAnsi="Palatino Linotype" w:cs="Palatino Linotype"/>
        </w:rPr>
        <w:t xml:space="preserve">, al haber señalado las estancias infantiles públicas con las que cuenta el municipio, siendo esta el Centro de Desarrollo Infantil “Eva Sámano de López Mateos”, el domicilio donde se encuentra, </w:t>
      </w:r>
      <w:r w:rsidR="008445E8" w:rsidRPr="00EC24FA">
        <w:rPr>
          <w:rFonts w:ascii="Palatino Linotype" w:eastAsia="Palatino Linotype" w:hAnsi="Palatino Linotype" w:cs="Palatino Linotype"/>
        </w:rPr>
        <w:lastRenderedPageBreak/>
        <w:t>las áreas con las que cuenta, el número de salas con las que cuenta con el número de niños permitidos por cada una, así como el número de niños que se encuentran inscritos a la estancia infantil a la fecha de la solicitud.</w:t>
      </w:r>
    </w:p>
    <w:p w14:paraId="1072C94E" w14:textId="77777777" w:rsidR="00E34928" w:rsidRPr="00EC24FA" w:rsidRDefault="008445E8">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C24FA">
        <w:rPr>
          <w:rFonts w:ascii="Palatino Linotype" w:eastAsia="Palatino Linotype" w:hAnsi="Palatino Linotype" w:cs="Palatino Linotype"/>
        </w:rPr>
        <w:t xml:space="preserve">Como sustento a lo anterior, </w:t>
      </w:r>
      <w:r w:rsidR="00B75E34" w:rsidRPr="00EC24FA">
        <w:rPr>
          <w:rFonts w:ascii="Palatino Linotype" w:eastAsia="Palatino Linotype" w:hAnsi="Palatino Linotype" w:cs="Palatino Linotype"/>
        </w:rPr>
        <w:t>es oportuno</w:t>
      </w:r>
      <w:r w:rsidR="00CC011E" w:rsidRPr="00EC24FA">
        <w:rPr>
          <w:rFonts w:ascii="Palatino Linotype" w:eastAsia="Palatino Linotype" w:hAnsi="Palatino Linotype" w:cs="Palatino Linotype"/>
        </w:rPr>
        <w:t xml:space="preserve"> mencionar que en el Plan de Desarrollo Municipal de Jocotitlán de la administración 2022-2024, se estableció en el Pilar 1 Social: </w:t>
      </w:r>
      <w:r w:rsidR="00CC011E" w:rsidRPr="00EC24FA">
        <w:rPr>
          <w:rFonts w:ascii="Palatino Linotype" w:hAnsi="Palatino Linotype"/>
        </w:rPr>
        <w:t xml:space="preserve">Municipio Socialmente Responsable, Solidario e Incluyente, el </w:t>
      </w:r>
      <w:proofErr w:type="spellStart"/>
      <w:r w:rsidR="00774881" w:rsidRPr="00EC24FA">
        <w:rPr>
          <w:rFonts w:ascii="Palatino Linotype" w:hAnsi="Palatino Linotype"/>
        </w:rPr>
        <w:t>sub</w:t>
      </w:r>
      <w:r w:rsidR="00CC011E" w:rsidRPr="00EC24FA">
        <w:rPr>
          <w:rFonts w:ascii="Palatino Linotype" w:hAnsi="Palatino Linotype"/>
        </w:rPr>
        <w:t>rograma</w:t>
      </w:r>
      <w:proofErr w:type="spellEnd"/>
      <w:r w:rsidR="00774881" w:rsidRPr="00EC24FA">
        <w:t xml:space="preserve"> </w:t>
      </w:r>
      <w:r w:rsidR="00774881" w:rsidRPr="00EC24FA">
        <w:rPr>
          <w:rFonts w:ascii="Palatino Linotype" w:hAnsi="Palatino Linotype"/>
        </w:rPr>
        <w:t xml:space="preserve">Promoción del </w:t>
      </w:r>
      <w:r w:rsidR="00392E39" w:rsidRPr="00EC24FA">
        <w:rPr>
          <w:rFonts w:ascii="Palatino Linotype" w:hAnsi="Palatino Linotype"/>
        </w:rPr>
        <w:t>bienestar: niñez, adolescencia y adultos mayores</w:t>
      </w:r>
      <w:r w:rsidR="00D009C2" w:rsidRPr="00EC24FA">
        <w:rPr>
          <w:rFonts w:ascii="Palatino Linotype" w:hAnsi="Palatino Linotype"/>
        </w:rPr>
        <w:t xml:space="preserve">, </w:t>
      </w:r>
      <w:r w:rsidR="008C3088" w:rsidRPr="00EC24FA">
        <w:rPr>
          <w:rFonts w:ascii="Palatino Linotype" w:hAnsi="Palatino Linotype"/>
        </w:rPr>
        <w:t xml:space="preserve">en este tenor, en el </w:t>
      </w:r>
      <w:r w:rsidR="00FD5210" w:rsidRPr="00EC24FA">
        <w:rPr>
          <w:rFonts w:ascii="Palatino Linotype" w:eastAsia="Palatino Linotype" w:hAnsi="Palatino Linotype" w:cs="Palatino Linotype"/>
        </w:rPr>
        <w:t>Tercer</w:t>
      </w:r>
      <w:r w:rsidR="00C35002" w:rsidRPr="00EC24FA">
        <w:rPr>
          <w:rFonts w:ascii="Palatino Linotype" w:eastAsia="Palatino Linotype" w:hAnsi="Palatino Linotype" w:cs="Palatino Linotype"/>
        </w:rPr>
        <w:t xml:space="preserve"> Informe de Gobierno </w:t>
      </w:r>
      <w:r w:rsidR="00FD5210" w:rsidRPr="00EC24FA">
        <w:rPr>
          <w:rFonts w:ascii="Palatino Linotype" w:eastAsia="Palatino Linotype" w:hAnsi="Palatino Linotype" w:cs="Palatino Linotype"/>
        </w:rPr>
        <w:t>del presidente municipa</w:t>
      </w:r>
      <w:r w:rsidR="00D009C2" w:rsidRPr="00EC24FA">
        <w:rPr>
          <w:rFonts w:ascii="Palatino Linotype" w:eastAsia="Palatino Linotype" w:hAnsi="Palatino Linotype" w:cs="Palatino Linotype"/>
        </w:rPr>
        <w:t xml:space="preserve">l localizado por este Organismo Garante, </w:t>
      </w:r>
      <w:r w:rsidR="00E34928" w:rsidRPr="00EC24FA">
        <w:rPr>
          <w:rFonts w:ascii="Palatino Linotype" w:eastAsia="Palatino Linotype" w:hAnsi="Palatino Linotype" w:cs="Palatino Linotype"/>
        </w:rPr>
        <w:t>se manifestó lo siguiente.</w:t>
      </w:r>
    </w:p>
    <w:p w14:paraId="1EA16AC3" w14:textId="77777777" w:rsidR="004D3E21" w:rsidRPr="00EC24FA" w:rsidRDefault="00E34928" w:rsidP="00E34928">
      <w:pPr>
        <w:pBdr>
          <w:top w:val="nil"/>
          <w:left w:val="nil"/>
          <w:bottom w:val="nil"/>
          <w:right w:val="nil"/>
          <w:between w:val="nil"/>
        </w:pBdr>
        <w:spacing w:before="120" w:after="120"/>
        <w:ind w:left="851" w:right="902"/>
        <w:jc w:val="both"/>
        <w:rPr>
          <w:rFonts w:ascii="Palatino Linotype" w:hAnsi="Palatino Linotype"/>
          <w:i/>
          <w:sz w:val="22"/>
          <w:szCs w:val="22"/>
        </w:rPr>
      </w:pPr>
      <w:r w:rsidRPr="00EC24FA">
        <w:rPr>
          <w:rFonts w:ascii="Palatino Linotype" w:hAnsi="Palatino Linotype"/>
          <w:b/>
          <w:i/>
          <w:sz w:val="22"/>
          <w:szCs w:val="22"/>
        </w:rPr>
        <w:t xml:space="preserve"> </w:t>
      </w:r>
      <w:r w:rsidR="00B75E34" w:rsidRPr="00EC24FA">
        <w:rPr>
          <w:rFonts w:ascii="Palatino Linotype" w:hAnsi="Palatino Linotype"/>
          <w:b/>
          <w:i/>
          <w:sz w:val="22"/>
          <w:szCs w:val="22"/>
        </w:rPr>
        <w:t>“</w:t>
      </w:r>
      <w:r w:rsidR="00C35002" w:rsidRPr="00EC24FA">
        <w:rPr>
          <w:rFonts w:ascii="Palatino Linotype" w:hAnsi="Palatino Linotype"/>
          <w:b/>
          <w:i/>
          <w:sz w:val="22"/>
          <w:szCs w:val="22"/>
        </w:rPr>
        <w:t>1.6.1 Promoción del bienestar: niñez, adolescencia y adultos mayores</w:t>
      </w:r>
      <w:r w:rsidR="00C35002" w:rsidRPr="00EC24FA">
        <w:rPr>
          <w:rFonts w:ascii="Palatino Linotype" w:hAnsi="Palatino Linotype"/>
          <w:i/>
          <w:sz w:val="22"/>
          <w:szCs w:val="22"/>
        </w:rPr>
        <w:t xml:space="preserve"> </w:t>
      </w:r>
    </w:p>
    <w:p w14:paraId="318981E0" w14:textId="77777777" w:rsidR="004D3E21" w:rsidRPr="00EC24FA" w:rsidRDefault="00C35002" w:rsidP="00E34928">
      <w:pPr>
        <w:pBdr>
          <w:top w:val="nil"/>
          <w:left w:val="nil"/>
          <w:bottom w:val="nil"/>
          <w:right w:val="nil"/>
          <w:between w:val="nil"/>
        </w:pBdr>
        <w:spacing w:before="120" w:after="120"/>
        <w:ind w:left="851" w:right="902"/>
        <w:jc w:val="both"/>
        <w:rPr>
          <w:rFonts w:ascii="Palatino Linotype" w:hAnsi="Palatino Linotype"/>
          <w:b/>
          <w:i/>
          <w:sz w:val="22"/>
          <w:szCs w:val="22"/>
          <w:u w:val="single"/>
        </w:rPr>
      </w:pPr>
      <w:r w:rsidRPr="00EC24FA">
        <w:rPr>
          <w:rFonts w:ascii="Palatino Linotype" w:hAnsi="Palatino Linotype"/>
          <w:i/>
          <w:sz w:val="22"/>
          <w:szCs w:val="22"/>
        </w:rPr>
        <w:t xml:space="preserve">Estamos convencidos de que las primeras etapas de la vida determinan el óptimo desarrollo de las personas, una infancia digna, saludable y llena de oportunidades contribuye a generar adultos empoderados, íntegros y preparados para el futuro, así seguimos sentando las bases para potenciar el desarrollo cognitivo y socioemocional del presente y futuro de Jocotitlán. </w:t>
      </w:r>
      <w:r w:rsidRPr="00EC24FA">
        <w:rPr>
          <w:rFonts w:ascii="Palatino Linotype" w:hAnsi="Palatino Linotype"/>
          <w:b/>
          <w:i/>
          <w:sz w:val="22"/>
          <w:szCs w:val="22"/>
          <w:u w:val="single"/>
        </w:rPr>
        <w:t xml:space="preserve">Nos comprometimos a cuidar de los niños </w:t>
      </w:r>
      <w:proofErr w:type="spellStart"/>
      <w:r w:rsidRPr="00EC24FA">
        <w:rPr>
          <w:rFonts w:ascii="Palatino Linotype" w:hAnsi="Palatino Linotype"/>
          <w:b/>
          <w:i/>
          <w:sz w:val="22"/>
          <w:szCs w:val="22"/>
          <w:u w:val="single"/>
        </w:rPr>
        <w:t>jocotitlenses</w:t>
      </w:r>
      <w:proofErr w:type="spellEnd"/>
      <w:r w:rsidRPr="00EC24FA">
        <w:rPr>
          <w:rFonts w:ascii="Palatino Linotype" w:hAnsi="Palatino Linotype"/>
          <w:b/>
          <w:i/>
          <w:sz w:val="22"/>
          <w:szCs w:val="22"/>
          <w:u w:val="single"/>
        </w:rPr>
        <w:t xml:space="preserve">, en especial de la primera infancia, a través de la Estancia Infantil, atendimos a niños de 3 meses a 3 años, con un enfoque integral de educación y cuidados para su desarrollo cognitivo y socioemocional. </w:t>
      </w:r>
    </w:p>
    <w:p w14:paraId="03482959" w14:textId="77777777" w:rsidR="004D3E21" w:rsidRPr="00EC24FA" w:rsidRDefault="00C35002" w:rsidP="00E34928">
      <w:pPr>
        <w:pBdr>
          <w:top w:val="nil"/>
          <w:left w:val="nil"/>
          <w:bottom w:val="nil"/>
          <w:right w:val="nil"/>
          <w:between w:val="nil"/>
        </w:pBdr>
        <w:spacing w:before="120" w:after="120"/>
        <w:ind w:left="851" w:right="902"/>
        <w:jc w:val="both"/>
        <w:rPr>
          <w:rFonts w:ascii="Palatino Linotype" w:hAnsi="Palatino Linotype"/>
          <w:i/>
          <w:sz w:val="22"/>
          <w:szCs w:val="22"/>
        </w:rPr>
      </w:pPr>
      <w:r w:rsidRPr="00EC24FA">
        <w:rPr>
          <w:rFonts w:ascii="Palatino Linotype" w:hAnsi="Palatino Linotype"/>
          <w:i/>
          <w:sz w:val="22"/>
          <w:szCs w:val="22"/>
        </w:rPr>
        <w:t xml:space="preserve">Para seguir contando con instalaciones dignas y seguras, </w:t>
      </w:r>
      <w:r w:rsidRPr="00EC24FA">
        <w:rPr>
          <w:rFonts w:ascii="Palatino Linotype" w:hAnsi="Palatino Linotype"/>
          <w:b/>
          <w:i/>
          <w:sz w:val="22"/>
          <w:szCs w:val="22"/>
          <w:u w:val="single"/>
        </w:rPr>
        <w:t>rehabilitamos las cunas de la Estancia Infantil</w:t>
      </w:r>
      <w:r w:rsidRPr="00EC24FA">
        <w:rPr>
          <w:rFonts w:ascii="Palatino Linotype" w:hAnsi="Palatino Linotype"/>
          <w:i/>
          <w:sz w:val="22"/>
          <w:szCs w:val="22"/>
        </w:rPr>
        <w:t xml:space="preserve">, con lo que ofrecemos un ambiente propicio para el desarrollo infantil. </w:t>
      </w:r>
    </w:p>
    <w:p w14:paraId="0266ECF0" w14:textId="77777777" w:rsidR="00C35002" w:rsidRPr="00EC24FA" w:rsidRDefault="00C35002" w:rsidP="00E34928">
      <w:pPr>
        <w:pBdr>
          <w:top w:val="nil"/>
          <w:left w:val="nil"/>
          <w:bottom w:val="nil"/>
          <w:right w:val="nil"/>
          <w:between w:val="nil"/>
        </w:pBdr>
        <w:spacing w:before="120" w:after="120"/>
        <w:ind w:left="851" w:right="902"/>
        <w:jc w:val="both"/>
        <w:rPr>
          <w:rFonts w:ascii="Palatino Linotype" w:hAnsi="Palatino Linotype"/>
          <w:i/>
          <w:sz w:val="22"/>
          <w:szCs w:val="22"/>
        </w:rPr>
      </w:pPr>
      <w:r w:rsidRPr="00EC24FA">
        <w:rPr>
          <w:rFonts w:ascii="Palatino Linotype" w:hAnsi="Palatino Linotype"/>
          <w:i/>
          <w:sz w:val="22"/>
          <w:szCs w:val="22"/>
        </w:rPr>
        <w:t>Con el objetivo de estimular el óptimo desarrollo infantil y fomentar entornos saludables para los alumnos de la Estancia Infantil, seguimos capacitando constantemente a las personas cuidadoras de esta institución con 28 cursos, talleres y actualizaciones donde se abordaron temas de salud, protección, educación y cuidados especializados para la primera infancia.</w:t>
      </w:r>
    </w:p>
    <w:p w14:paraId="419C701B" w14:textId="77777777" w:rsidR="00C35002" w:rsidRPr="00EC24FA" w:rsidRDefault="00C35002" w:rsidP="00E34928">
      <w:pPr>
        <w:pBdr>
          <w:top w:val="nil"/>
          <w:left w:val="nil"/>
          <w:bottom w:val="nil"/>
          <w:right w:val="nil"/>
          <w:between w:val="nil"/>
        </w:pBdr>
        <w:spacing w:before="120" w:after="120"/>
        <w:ind w:left="851" w:right="902"/>
        <w:jc w:val="both"/>
        <w:rPr>
          <w:rFonts w:ascii="Palatino Linotype" w:hAnsi="Palatino Linotype"/>
          <w:i/>
          <w:sz w:val="22"/>
          <w:szCs w:val="22"/>
        </w:rPr>
      </w:pPr>
      <w:r w:rsidRPr="00EC24FA">
        <w:rPr>
          <w:rFonts w:ascii="Palatino Linotype" w:hAnsi="Palatino Linotype"/>
          <w:i/>
          <w:sz w:val="22"/>
          <w:szCs w:val="22"/>
        </w:rPr>
        <w:t xml:space="preserve">Seguimos consolidando la nutrición de los niños en edad escolar mediante la dotación de más de 1.3 millones de desayunos escolares fríos, raciones calientes y vespertinas, con lo que fomentamos el bienestar y crecimiento saludable de más de 7 mil niños </w:t>
      </w:r>
      <w:proofErr w:type="spellStart"/>
      <w:r w:rsidRPr="00EC24FA">
        <w:rPr>
          <w:rFonts w:ascii="Palatino Linotype" w:hAnsi="Palatino Linotype"/>
          <w:i/>
          <w:sz w:val="22"/>
          <w:szCs w:val="22"/>
        </w:rPr>
        <w:t>jocotitlenses</w:t>
      </w:r>
      <w:proofErr w:type="spellEnd"/>
      <w:r w:rsidRPr="00EC24FA">
        <w:rPr>
          <w:rFonts w:ascii="Palatino Linotype" w:hAnsi="Palatino Linotype"/>
          <w:i/>
          <w:sz w:val="22"/>
          <w:szCs w:val="22"/>
        </w:rPr>
        <w:t>.</w:t>
      </w:r>
      <w:r w:rsidR="004D3E21" w:rsidRPr="00EC24FA">
        <w:rPr>
          <w:rFonts w:ascii="Palatino Linotype" w:hAnsi="Palatino Linotype"/>
          <w:i/>
          <w:sz w:val="22"/>
          <w:szCs w:val="22"/>
        </w:rPr>
        <w:t>”</w:t>
      </w:r>
    </w:p>
    <w:p w14:paraId="2985A022" w14:textId="77777777" w:rsidR="00E34928" w:rsidRPr="00EC24FA" w:rsidRDefault="00E34928" w:rsidP="00E34928">
      <w:pPr>
        <w:pBdr>
          <w:top w:val="nil"/>
          <w:left w:val="nil"/>
          <w:bottom w:val="nil"/>
          <w:right w:val="nil"/>
          <w:between w:val="nil"/>
        </w:pBdr>
        <w:spacing w:before="120" w:after="120" w:line="360" w:lineRule="auto"/>
        <w:ind w:right="49"/>
        <w:jc w:val="both"/>
        <w:rPr>
          <w:rFonts w:ascii="Palatino Linotype" w:hAnsi="Palatino Linotype"/>
          <w:b/>
        </w:rPr>
      </w:pPr>
      <w:r w:rsidRPr="00EC24FA">
        <w:rPr>
          <w:rFonts w:ascii="Palatino Linotype" w:hAnsi="Palatino Linotype"/>
        </w:rPr>
        <w:lastRenderedPageBreak/>
        <w:t xml:space="preserve">Cabe señalar que la estancia infantil a la que se hace referencia en el Informe de Gobierno es la llamada “Eva Sámano de López Mateos”, de la cual el </w:t>
      </w:r>
      <w:r w:rsidRPr="00EC24FA">
        <w:rPr>
          <w:rFonts w:ascii="Palatino Linotype" w:hAnsi="Palatino Linotype"/>
          <w:b/>
        </w:rPr>
        <w:t>Sujeto Obligado</w:t>
      </w:r>
      <w:r w:rsidRPr="00EC24FA">
        <w:rPr>
          <w:rFonts w:ascii="Palatino Linotype" w:hAnsi="Palatino Linotype"/>
        </w:rPr>
        <w:t xml:space="preserve"> proporcionó información</w:t>
      </w:r>
      <w:r w:rsidR="00B828EC" w:rsidRPr="00EC24FA">
        <w:rPr>
          <w:rFonts w:ascii="Palatino Linotype" w:hAnsi="Palatino Linotype"/>
        </w:rPr>
        <w:t xml:space="preserve"> en los términos</w:t>
      </w:r>
      <w:r w:rsidRPr="00EC24FA">
        <w:rPr>
          <w:rFonts w:ascii="Palatino Linotype" w:hAnsi="Palatino Linotype"/>
        </w:rPr>
        <w:t xml:space="preserve"> solicitad</w:t>
      </w:r>
      <w:r w:rsidR="00B828EC" w:rsidRPr="00EC24FA">
        <w:rPr>
          <w:rFonts w:ascii="Palatino Linotype" w:hAnsi="Palatino Linotype"/>
        </w:rPr>
        <w:t>os en los puntos en estudio.</w:t>
      </w:r>
    </w:p>
    <w:p w14:paraId="065D12DE" w14:textId="77777777" w:rsidR="004D3E21" w:rsidRPr="00EC24FA" w:rsidRDefault="004D3E21">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C24FA">
        <w:rPr>
          <w:rFonts w:ascii="Palatino Linotype" w:eastAsia="Palatino Linotype" w:hAnsi="Palatino Linotype" w:cs="Palatino Linotype"/>
          <w:noProof/>
        </w:rPr>
        <w:drawing>
          <wp:inline distT="0" distB="0" distL="0" distR="0" wp14:anchorId="2753BF4C" wp14:editId="52DE889F">
            <wp:extent cx="5612130" cy="95948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959485"/>
                    </a:xfrm>
                    <a:prstGeom prst="rect">
                      <a:avLst/>
                    </a:prstGeom>
                  </pic:spPr>
                </pic:pic>
              </a:graphicData>
            </a:graphic>
          </wp:inline>
        </w:drawing>
      </w:r>
    </w:p>
    <w:p w14:paraId="3BA9924F" w14:textId="77777777" w:rsidR="00EA5108" w:rsidRPr="00EC24FA" w:rsidRDefault="00B828EC">
      <w:pPr>
        <w:spacing w:before="240" w:after="240" w:line="360" w:lineRule="auto"/>
        <w:jc w:val="both"/>
        <w:rPr>
          <w:rFonts w:ascii="Palatino Linotype" w:eastAsia="Palatino Linotype" w:hAnsi="Palatino Linotype" w:cs="Palatino Linotype"/>
        </w:rPr>
      </w:pPr>
      <w:r w:rsidRPr="00EC24FA">
        <w:rPr>
          <w:rFonts w:ascii="Palatino Linotype" w:eastAsia="Palatino Linotype" w:hAnsi="Palatino Linotype" w:cs="Palatino Linotype"/>
        </w:rPr>
        <w:t xml:space="preserve">En tal sentido, </w:t>
      </w:r>
      <w:r w:rsidR="00C83DB9" w:rsidRPr="00EC24FA">
        <w:rPr>
          <w:rFonts w:ascii="Palatino Linotype" w:eastAsia="Palatino Linotype" w:hAnsi="Palatino Linotype" w:cs="Palatino Linotype"/>
        </w:rPr>
        <w:t>se reitera que la obligación de transparencia implica únicamente que los</w:t>
      </w:r>
      <w:r w:rsidR="00C83DB9" w:rsidRPr="00EC24FA">
        <w:rPr>
          <w:rFonts w:ascii="Palatino Linotype" w:eastAsia="Palatino Linotype" w:hAnsi="Palatino Linotype" w:cs="Palatino Linotype"/>
          <w:b/>
        </w:rPr>
        <w:t xml:space="preserve"> </w:t>
      </w:r>
      <w:r w:rsidR="00C83DB9" w:rsidRPr="00EC24FA">
        <w:rPr>
          <w:rFonts w:ascii="Palatino Linotype" w:eastAsia="Palatino Linotype" w:hAnsi="Palatino Linotype" w:cs="Palatino Linotype"/>
        </w:rPr>
        <w:t xml:space="preserve">entes públicos hagan entrega de aquella información que se les requiera y que obre en sus archivos, en el estado en el que se encuentre, más no les obliga a generar información conforme al interés de las personas solicitantes, por lo </w:t>
      </w:r>
      <w:proofErr w:type="gramStart"/>
      <w:r w:rsidR="00C83DB9" w:rsidRPr="00EC24FA">
        <w:rPr>
          <w:rFonts w:ascii="Palatino Linotype" w:eastAsia="Palatino Linotype" w:hAnsi="Palatino Linotype" w:cs="Palatino Linotype"/>
        </w:rPr>
        <w:t>que</w:t>
      </w:r>
      <w:proofErr w:type="gramEnd"/>
      <w:r w:rsidR="00C83DB9" w:rsidRPr="00EC24FA">
        <w:rPr>
          <w:rFonts w:ascii="Palatino Linotype" w:eastAsia="Palatino Linotype" w:hAnsi="Palatino Linotype" w:cs="Palatino Linotype"/>
        </w:rPr>
        <w:t xml:space="preserve"> en el presente asunto, se estima que la información proporcionada es suficiente para tener por atendidos los puntos en análisis.</w:t>
      </w:r>
    </w:p>
    <w:p w14:paraId="735EBB5C" w14:textId="77777777" w:rsidR="00EA5108" w:rsidRPr="00EC24FA" w:rsidRDefault="00C83DB9">
      <w:pPr>
        <w:spacing w:before="240" w:after="240" w:line="360" w:lineRule="auto"/>
        <w:jc w:val="both"/>
        <w:rPr>
          <w:rFonts w:ascii="Palatino Linotype" w:eastAsia="Palatino Linotype" w:hAnsi="Palatino Linotype" w:cs="Palatino Linotype"/>
        </w:rPr>
      </w:pPr>
      <w:r w:rsidRPr="00EC24FA">
        <w:rPr>
          <w:rFonts w:ascii="Palatino Linotype" w:eastAsia="Palatino Linotype" w:hAnsi="Palatino Linotype" w:cs="Palatino Linotype"/>
        </w:rPr>
        <w:t xml:space="preserve">Por otro lado, respecto del </w:t>
      </w:r>
      <w:r w:rsidRPr="00EC24FA">
        <w:rPr>
          <w:rFonts w:ascii="Palatino Linotype" w:eastAsia="Palatino Linotype" w:hAnsi="Palatino Linotype" w:cs="Palatino Linotype"/>
          <w:b/>
        </w:rPr>
        <w:t>punto 3,</w:t>
      </w:r>
      <w:r w:rsidRPr="00EC24FA">
        <w:rPr>
          <w:rFonts w:ascii="Palatino Linotype" w:eastAsia="Palatino Linotype" w:hAnsi="Palatino Linotype" w:cs="Palatino Linotype"/>
        </w:rPr>
        <w:t xml:space="preserve"> donde se solicita información sobre el </w:t>
      </w:r>
      <w:r w:rsidRPr="00EC24FA">
        <w:rPr>
          <w:rFonts w:ascii="Palatino Linotype" w:eastAsia="Palatino Linotype" w:hAnsi="Palatino Linotype" w:cs="Palatino Linotype"/>
          <w:b/>
        </w:rPr>
        <w:t>personal calificado para cada área que integra la estancia infantil,</w:t>
      </w:r>
      <w:r w:rsidR="00F842FB" w:rsidRPr="00EC24FA">
        <w:rPr>
          <w:rFonts w:ascii="Palatino Linotype" w:eastAsia="Palatino Linotype" w:hAnsi="Palatino Linotype" w:cs="Palatino Linotype"/>
          <w:b/>
        </w:rPr>
        <w:t xml:space="preserve"> </w:t>
      </w:r>
      <w:r w:rsidR="00F842FB" w:rsidRPr="00EC24FA">
        <w:rPr>
          <w:rFonts w:ascii="Palatino Linotype" w:eastAsia="Palatino Linotype" w:hAnsi="Palatino Linotype" w:cs="Palatino Linotype"/>
        </w:rPr>
        <w:t xml:space="preserve">el pronunciamiento emitido por la servidora pública habilitada es insuficiente para tener por atendido el derecho de acceso, en virtud de que el interés de la persona solicitante consiste en conocer  el perfil que deben cumplir los servidores públicos que prestan sus servicios en la estancia infantil, sin embargo, el </w:t>
      </w:r>
      <w:r w:rsidR="00F842FB" w:rsidRPr="00EC24FA">
        <w:rPr>
          <w:rFonts w:ascii="Palatino Linotype" w:eastAsia="Palatino Linotype" w:hAnsi="Palatino Linotype" w:cs="Palatino Linotype"/>
          <w:b/>
        </w:rPr>
        <w:t xml:space="preserve">Sujeto Obligado </w:t>
      </w:r>
      <w:r w:rsidR="00F842FB" w:rsidRPr="00EC24FA">
        <w:rPr>
          <w:rFonts w:ascii="Palatino Linotype" w:eastAsia="Palatino Linotype" w:hAnsi="Palatino Linotype" w:cs="Palatino Linotype"/>
        </w:rPr>
        <w:t xml:space="preserve"> se limitó a señalar de manera general el grado de estudios que se requiere para algunos puestos.</w:t>
      </w:r>
    </w:p>
    <w:p w14:paraId="1446B063" w14:textId="77777777" w:rsidR="00F842FB" w:rsidRPr="00EC24FA" w:rsidRDefault="00F842FB" w:rsidP="00F842FB">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C24FA">
        <w:rPr>
          <w:rFonts w:ascii="Palatino Linotype" w:eastAsia="Palatino Linotype" w:hAnsi="Palatino Linotype" w:cs="Palatino Linotype"/>
        </w:rPr>
        <w:t xml:space="preserve">Sobre lo anterior, el artículo 1.8, fracción IX, del Código Administrativo del Estado de México, establece que para que un acto administrativo tenga validez, deberá </w:t>
      </w:r>
      <w:r w:rsidRPr="00EC24FA">
        <w:rPr>
          <w:rFonts w:ascii="Palatino Linotype" w:eastAsia="Palatino Linotype" w:hAnsi="Palatino Linotype" w:cs="Palatino Linotype"/>
        </w:rPr>
        <w:lastRenderedPageBreak/>
        <w:t>guardar congruencia con lo solicitado; asimismo, resulta necesario traer a colación, el Criterio de Interpretación, con clave de control SO/002/2017, de la Segunda Época, emitido por el Instituto Nacional de Transparencia, Acceso a la Información y Protección de Datos Personales, que señala lo siguiente:</w:t>
      </w:r>
    </w:p>
    <w:p w14:paraId="76E97218" w14:textId="77777777" w:rsidR="00F842FB" w:rsidRPr="00EC24FA" w:rsidRDefault="00F842FB" w:rsidP="00F842FB">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EC24FA">
        <w:rPr>
          <w:rFonts w:ascii="Palatino Linotype" w:eastAsia="Palatino Linotype" w:hAnsi="Palatino Linotype" w:cs="Palatino Linotype"/>
          <w:i/>
          <w:sz w:val="22"/>
          <w:szCs w:val="22"/>
        </w:rPr>
        <w:t>“</w:t>
      </w:r>
      <w:r w:rsidRPr="00EC24FA">
        <w:rPr>
          <w:rFonts w:ascii="Palatino Linotype" w:eastAsia="Palatino Linotype" w:hAnsi="Palatino Linotype" w:cs="Palatino Linotype"/>
          <w:b/>
          <w:i/>
          <w:sz w:val="22"/>
          <w:szCs w:val="22"/>
        </w:rPr>
        <w:t xml:space="preserve">Congruencia y exhaustividad. Sus alcances para garantizar el derecho de acceso a la información. </w:t>
      </w:r>
      <w:r w:rsidRPr="00EC24FA">
        <w:rPr>
          <w:rFonts w:ascii="Palatino Linotype" w:eastAsia="Palatino Linotype" w:hAnsi="Palatino Linotype" w:cs="Palatino Linotype"/>
          <w:i/>
          <w:sz w:val="22"/>
          <w:szCs w:val="22"/>
        </w:rPr>
        <w:t>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74CB0265" w14:textId="77777777" w:rsidR="00F842FB" w:rsidRPr="00EC24FA" w:rsidRDefault="00F842FB" w:rsidP="00F842FB">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C24FA">
        <w:rPr>
          <w:rFonts w:ascii="Palatino Linotype" w:eastAsia="Palatino Linotype" w:hAnsi="Palatino Linotype" w:cs="Palatino Linotype"/>
        </w:rPr>
        <w:t xml:space="preserve">Del citado criterio, se desprende que todo acto administrativo debe apegarse al Principio de Congruencia, el cual implica que exista concordancia entre el requerimiento formulado y la respuesta entregada; por lo que, se considera que el </w:t>
      </w:r>
      <w:r w:rsidRPr="00EC24FA">
        <w:rPr>
          <w:rFonts w:ascii="Palatino Linotype" w:eastAsia="Palatino Linotype" w:hAnsi="Palatino Linotype" w:cs="Palatino Linotype"/>
          <w:b/>
        </w:rPr>
        <w:t>Sujeto Obligado</w:t>
      </w:r>
      <w:r w:rsidRPr="00EC24FA">
        <w:rPr>
          <w:rFonts w:ascii="Palatino Linotype" w:eastAsia="Palatino Linotype" w:hAnsi="Palatino Linotype" w:cs="Palatino Linotype"/>
        </w:rPr>
        <w:t xml:space="preserve"> incumplió con dicho principio, pues como se señaló la pretensión de la parte </w:t>
      </w:r>
      <w:r w:rsidRPr="00EC24FA">
        <w:rPr>
          <w:rFonts w:ascii="Palatino Linotype" w:eastAsia="Palatino Linotype" w:hAnsi="Palatino Linotype" w:cs="Palatino Linotype"/>
          <w:b/>
        </w:rPr>
        <w:t xml:space="preserve">Recurrente </w:t>
      </w:r>
      <w:r w:rsidRPr="00EC24FA">
        <w:rPr>
          <w:rFonts w:ascii="Palatino Linotype" w:eastAsia="Palatino Linotype" w:hAnsi="Palatino Linotype" w:cs="Palatino Linotype"/>
        </w:rPr>
        <w:t xml:space="preserve">es el perfil de los puestos que deben cumplir los servidores públicos que prestan sus servicios en la estancia infantil, por consiguiente, </w:t>
      </w:r>
      <w:r w:rsidR="00B903E8" w:rsidRPr="00EC24FA">
        <w:rPr>
          <w:rFonts w:ascii="Palatino Linotype" w:eastAsia="Palatino Linotype" w:hAnsi="Palatino Linotype" w:cs="Palatino Linotype"/>
        </w:rPr>
        <w:t>para tener por satisfecho el requerimiento en análisis es necesario que se haga entrega del o los documentos que den cuenta del perfil de los puestos establecidos para el personal de cada una de las áreas de la estancia infantil.</w:t>
      </w:r>
    </w:p>
    <w:p w14:paraId="2B27CA50" w14:textId="77777777" w:rsidR="00F842FB" w:rsidRPr="00EC24FA" w:rsidRDefault="00D84B7A" w:rsidP="00F842FB">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C24FA">
        <w:rPr>
          <w:rFonts w:ascii="Palatino Linotype" w:eastAsia="Palatino Linotype" w:hAnsi="Palatino Linotype" w:cs="Palatino Linotype"/>
        </w:rPr>
        <w:t>Para efectos de lo anterior</w:t>
      </w:r>
      <w:r w:rsidR="00F842FB" w:rsidRPr="00EC24FA">
        <w:rPr>
          <w:rFonts w:ascii="Palatino Linotype" w:eastAsia="Palatino Linotype" w:hAnsi="Palatino Linotype" w:cs="Palatino Linotype"/>
        </w:rPr>
        <w:t xml:space="preserve">, es necesario referir, </w:t>
      </w:r>
      <w:proofErr w:type="gramStart"/>
      <w:r w:rsidR="00F842FB" w:rsidRPr="00EC24FA">
        <w:rPr>
          <w:rFonts w:ascii="Palatino Linotype" w:eastAsia="Palatino Linotype" w:hAnsi="Palatino Linotype" w:cs="Palatino Linotype"/>
        </w:rPr>
        <w:t>que</w:t>
      </w:r>
      <w:proofErr w:type="gramEnd"/>
      <w:r w:rsidR="00F842FB" w:rsidRPr="00EC24FA">
        <w:rPr>
          <w:rFonts w:ascii="Palatino Linotype" w:eastAsia="Palatino Linotype" w:hAnsi="Palatino Linotype" w:cs="Palatino Linotype"/>
        </w:rPr>
        <w:t xml:space="preserve"> conforme al Manual de Procedimientos de la Subdirección de Escalafón de la Secretaría de Finanzas, del </w:t>
      </w:r>
      <w:r w:rsidR="00F842FB" w:rsidRPr="00EC24FA">
        <w:rPr>
          <w:rFonts w:ascii="Palatino Linotype" w:eastAsia="Palatino Linotype" w:hAnsi="Palatino Linotype" w:cs="Palatino Linotype"/>
        </w:rPr>
        <w:lastRenderedPageBreak/>
        <w:t xml:space="preserve">Poder Ejecutivo del Estado de México; el </w:t>
      </w:r>
      <w:r w:rsidR="00F842FB" w:rsidRPr="00EC24FA">
        <w:rPr>
          <w:rFonts w:ascii="Palatino Linotype" w:eastAsia="Palatino Linotype" w:hAnsi="Palatino Linotype" w:cs="Palatino Linotype"/>
          <w:i/>
        </w:rPr>
        <w:t xml:space="preserve">Perfil de Puesto </w:t>
      </w:r>
      <w:r w:rsidR="00F842FB" w:rsidRPr="00EC24FA">
        <w:rPr>
          <w:rFonts w:ascii="Palatino Linotype" w:eastAsia="Palatino Linotype" w:hAnsi="Palatino Linotype" w:cs="Palatino Linotype"/>
        </w:rPr>
        <w:t>es la “</w:t>
      </w:r>
      <w:r w:rsidR="00F842FB" w:rsidRPr="00EC24FA">
        <w:rPr>
          <w:rFonts w:ascii="Palatino Linotype" w:eastAsia="Palatino Linotype" w:hAnsi="Palatino Linotype" w:cs="Palatino Linotype"/>
          <w:i/>
        </w:rPr>
        <w:t>Herramienta que contiene las características que la o el ocupante de un puesto debe tener para poder cumplir con las funciones del mismo, tales como preparación académica, competencias, experiencia, así como las condiciones de trabajo.</w:t>
      </w:r>
      <w:r w:rsidR="00F842FB" w:rsidRPr="00EC24FA">
        <w:rPr>
          <w:rFonts w:ascii="Palatino Linotype" w:eastAsia="Palatino Linotype" w:hAnsi="Palatino Linotype" w:cs="Palatino Linotype"/>
        </w:rPr>
        <w:t xml:space="preserve">” </w:t>
      </w:r>
    </w:p>
    <w:p w14:paraId="30892F03" w14:textId="77777777" w:rsidR="00D84B7A" w:rsidRPr="00EC24FA" w:rsidRDefault="00D84B7A" w:rsidP="00D84B7A">
      <w:pPr>
        <w:pBdr>
          <w:top w:val="nil"/>
          <w:left w:val="nil"/>
          <w:bottom w:val="nil"/>
          <w:right w:val="nil"/>
          <w:between w:val="nil"/>
        </w:pBdr>
        <w:spacing w:before="240" w:after="240" w:line="360" w:lineRule="auto"/>
        <w:jc w:val="both"/>
        <w:rPr>
          <w:rFonts w:ascii="Palatino Linotype" w:eastAsia="Palatino Linotype" w:hAnsi="Palatino Linotype" w:cs="Palatino Linotype"/>
          <w:b/>
          <w:u w:val="single"/>
        </w:rPr>
      </w:pPr>
      <w:r w:rsidRPr="00EC24FA">
        <w:rPr>
          <w:rFonts w:ascii="Palatino Linotype" w:eastAsia="Palatino Linotype" w:hAnsi="Palatino Linotype" w:cs="Palatino Linotype"/>
        </w:rPr>
        <w:t xml:space="preserve">Asimismo, que de conformidad con el artículo 92, fracción XII de la Ley de Transparencia y Acceso a la Información Pública del Estado de México y Municipios, los Sujetos Obligados cuentan con el deber de poner a disposición del público de manera permanente y actualizada de forma sencilla, precisa y entendible, en los respectivos medios electrónicos, de acuerdo con sus facultades, atribuciones, funciones u objeto social, según corresponda, entre otros temas, </w:t>
      </w:r>
      <w:r w:rsidRPr="00EC24FA">
        <w:rPr>
          <w:rFonts w:ascii="Palatino Linotype" w:eastAsia="Palatino Linotype" w:hAnsi="Palatino Linotype" w:cs="Palatino Linotype"/>
          <w:b/>
          <w:u w:val="single"/>
        </w:rPr>
        <w:t>el perfil de los puestos de los servidores públicos a su servicio.</w:t>
      </w:r>
    </w:p>
    <w:p w14:paraId="19DD58AA" w14:textId="77777777" w:rsidR="00D84B7A" w:rsidRPr="00EC24FA" w:rsidRDefault="00D84B7A" w:rsidP="00D84B7A">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C24FA">
        <w:rPr>
          <w:rFonts w:ascii="Palatino Linotype" w:eastAsia="Palatino Linotype" w:hAnsi="Palatino Linotype" w:cs="Palatino Linotype"/>
        </w:rPr>
        <w:t>Dicha obligación de transparencia atiende a la necesidad de que las instituciones públicas establezcan un sistema de profesionalización que permita el ingreso al servicio a los aspirantes más calificados, y garantice la estabilidad y movilidad laborales de los servidores públicos conforme a su desarrollo profesional y a sus méritos en el servicio, de conformidad con los artículos 99 y 100 de la Ley de del Trabajo de los Servidores Públicos del Estado y Municipios.</w:t>
      </w:r>
    </w:p>
    <w:p w14:paraId="5B9F2BAD" w14:textId="77777777" w:rsidR="00D84B7A" w:rsidRPr="00EC24FA" w:rsidRDefault="00D84B7A" w:rsidP="00D84B7A">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C24FA">
        <w:rPr>
          <w:rFonts w:ascii="Palatino Linotype" w:eastAsia="Palatino Linotype" w:hAnsi="Palatino Linotype" w:cs="Palatino Linotype"/>
        </w:rPr>
        <w:t xml:space="preserve">Sobre este tema, los Lineamientos Técnicos para la Publicación, Homologación y Estandarización de la Información establecida en el Título Quinto, Capítulos II, III, y IV, y el Título Noveno de la Ley de Transparencia y Acceso a la Información Pública del Estado de México y Municipios; adicional de aquella contemplada en el Título Quinto de la Ley General de Transparencia y Acceso a la Información Pública, publicados en el Periódico Oficial “Gaceta del Gobierno” del Estado de México, en </w:t>
      </w:r>
      <w:r w:rsidRPr="00EC24FA">
        <w:rPr>
          <w:rFonts w:ascii="Palatino Linotype" w:eastAsia="Palatino Linotype" w:hAnsi="Palatino Linotype" w:cs="Palatino Linotype"/>
        </w:rPr>
        <w:lastRenderedPageBreak/>
        <w:t>fecha catorce de junio de dos mil veintitrés, establecen lo siguiente en su parte conducente:</w:t>
      </w:r>
    </w:p>
    <w:p w14:paraId="045B755A" w14:textId="77777777" w:rsidR="00D84B7A" w:rsidRPr="00EC24FA" w:rsidRDefault="00D84B7A" w:rsidP="00D84B7A">
      <w:pPr>
        <w:pBdr>
          <w:top w:val="nil"/>
          <w:left w:val="nil"/>
          <w:bottom w:val="nil"/>
          <w:right w:val="nil"/>
          <w:between w:val="nil"/>
        </w:pBdr>
        <w:spacing w:before="120" w:after="120"/>
        <w:ind w:left="851" w:right="900"/>
        <w:jc w:val="both"/>
        <w:rPr>
          <w:rFonts w:ascii="Palatino Linotype" w:eastAsia="Palatino Linotype" w:hAnsi="Palatino Linotype" w:cs="Palatino Linotype"/>
          <w:i/>
          <w:sz w:val="22"/>
          <w:szCs w:val="22"/>
        </w:rPr>
      </w:pPr>
      <w:r w:rsidRPr="00EC24FA">
        <w:rPr>
          <w:rFonts w:ascii="Palatino Linotype" w:eastAsia="Palatino Linotype" w:hAnsi="Palatino Linotype" w:cs="Palatino Linotype"/>
          <w:b/>
          <w:i/>
          <w:sz w:val="22"/>
          <w:szCs w:val="22"/>
        </w:rPr>
        <w:t>“Los sistemas de profesionalización que establezcan las instituciones públicas deberán conformarse</w:t>
      </w:r>
      <w:r w:rsidRPr="00EC24FA">
        <w:rPr>
          <w:rFonts w:ascii="Palatino Linotype" w:eastAsia="Palatino Linotype" w:hAnsi="Palatino Linotype" w:cs="Palatino Linotype"/>
          <w:i/>
          <w:sz w:val="22"/>
          <w:szCs w:val="22"/>
        </w:rPr>
        <w:t xml:space="preserve">, entre otros instrumentos, </w:t>
      </w:r>
      <w:r w:rsidRPr="00EC24FA">
        <w:rPr>
          <w:rFonts w:ascii="Palatino Linotype" w:eastAsia="Palatino Linotype" w:hAnsi="Palatino Linotype" w:cs="Palatino Linotype"/>
          <w:b/>
          <w:i/>
          <w:sz w:val="22"/>
          <w:szCs w:val="22"/>
        </w:rPr>
        <w:t>por un catálogo de puestos por institución pública o dependencia</w:t>
      </w:r>
      <w:r w:rsidRPr="00EC24FA">
        <w:rPr>
          <w:rFonts w:ascii="Palatino Linotype" w:eastAsia="Palatino Linotype" w:hAnsi="Palatino Linotype" w:cs="Palatino Linotype"/>
          <w:i/>
          <w:sz w:val="22"/>
          <w:szCs w:val="22"/>
        </w:rPr>
        <w:t xml:space="preserve">, </w:t>
      </w:r>
      <w:r w:rsidRPr="00EC24FA">
        <w:rPr>
          <w:rFonts w:ascii="Palatino Linotype" w:eastAsia="Palatino Linotype" w:hAnsi="Palatino Linotype" w:cs="Palatino Linotype"/>
          <w:b/>
          <w:i/>
          <w:sz w:val="22"/>
          <w:szCs w:val="22"/>
        </w:rPr>
        <w:t>que deberá contener el perfil de cada uno de los existentes</w:t>
      </w:r>
      <w:r w:rsidRPr="00EC24FA">
        <w:rPr>
          <w:rFonts w:ascii="Palatino Linotype" w:eastAsia="Palatino Linotype" w:hAnsi="Palatino Linotype" w:cs="Palatino Linotype"/>
          <w:i/>
          <w:sz w:val="22"/>
          <w:szCs w:val="22"/>
        </w:rPr>
        <w:t xml:space="preserve">, </w:t>
      </w:r>
      <w:r w:rsidRPr="00EC24FA">
        <w:rPr>
          <w:rFonts w:ascii="Palatino Linotype" w:eastAsia="Palatino Linotype" w:hAnsi="Palatino Linotype" w:cs="Palatino Linotype"/>
          <w:b/>
          <w:i/>
          <w:sz w:val="22"/>
          <w:szCs w:val="22"/>
        </w:rPr>
        <w:t>los requisitos necesarios para desempeñarlos y el nivel salarial y escalafonario que les corresponde</w:t>
      </w:r>
      <w:r w:rsidRPr="00EC24FA">
        <w:rPr>
          <w:rFonts w:ascii="Palatino Linotype" w:eastAsia="Palatino Linotype" w:hAnsi="Palatino Linotype" w:cs="Palatino Linotype"/>
          <w:i/>
          <w:sz w:val="22"/>
          <w:szCs w:val="22"/>
        </w:rPr>
        <w:t>.</w:t>
      </w:r>
    </w:p>
    <w:p w14:paraId="43B1A795" w14:textId="77777777" w:rsidR="00D84B7A" w:rsidRPr="00EC24FA" w:rsidRDefault="00D84B7A" w:rsidP="00D84B7A">
      <w:pPr>
        <w:pBdr>
          <w:top w:val="nil"/>
          <w:left w:val="nil"/>
          <w:bottom w:val="nil"/>
          <w:right w:val="nil"/>
          <w:between w:val="nil"/>
        </w:pBdr>
        <w:spacing w:before="120" w:after="120"/>
        <w:ind w:left="851" w:right="900"/>
        <w:jc w:val="both"/>
        <w:rPr>
          <w:rFonts w:ascii="Palatino Linotype" w:eastAsia="Palatino Linotype" w:hAnsi="Palatino Linotype" w:cs="Palatino Linotype"/>
          <w:i/>
          <w:sz w:val="22"/>
          <w:szCs w:val="22"/>
        </w:rPr>
      </w:pPr>
      <w:r w:rsidRPr="00EC24FA">
        <w:rPr>
          <w:rFonts w:ascii="Palatino Linotype" w:eastAsia="Palatino Linotype" w:hAnsi="Palatino Linotype" w:cs="Palatino Linotype"/>
          <w:i/>
          <w:sz w:val="22"/>
          <w:szCs w:val="22"/>
        </w:rPr>
        <w:t xml:space="preserve">En términos del artículo 41 del Reglamento de Escalafón de los Servidores Públicos Generales del Poder Ejecutivo del Estado de México; para ingresar a prestar servicios en las dependencias del Poder Ejecutivo o en la Fiscalía General de Justicia del Estado de México, en cualquiera de los puestos de pie de rama, los candidatos deberán cubrir los requisitos que se determinan en la Ley del Trabajo de los Servidores Públicos del Estado y Municipios, en las Condiciones Generales y en las cédulas de identificación de puestos que forman parte del Catálogo General de Puestos. </w:t>
      </w:r>
    </w:p>
    <w:p w14:paraId="1176C737" w14:textId="77777777" w:rsidR="00D84B7A" w:rsidRPr="00EC24FA" w:rsidRDefault="00D84B7A" w:rsidP="00D84B7A">
      <w:pPr>
        <w:pBdr>
          <w:top w:val="nil"/>
          <w:left w:val="nil"/>
          <w:bottom w:val="nil"/>
          <w:right w:val="nil"/>
          <w:between w:val="nil"/>
        </w:pBdr>
        <w:spacing w:before="120" w:after="120"/>
        <w:ind w:left="851" w:right="900"/>
        <w:jc w:val="both"/>
        <w:rPr>
          <w:rFonts w:ascii="Palatino Linotype" w:eastAsia="Palatino Linotype" w:hAnsi="Palatino Linotype" w:cs="Palatino Linotype"/>
          <w:i/>
          <w:sz w:val="22"/>
          <w:szCs w:val="22"/>
        </w:rPr>
      </w:pPr>
      <w:r w:rsidRPr="00EC24FA">
        <w:rPr>
          <w:rFonts w:ascii="Palatino Linotype" w:eastAsia="Palatino Linotype" w:hAnsi="Palatino Linotype" w:cs="Palatino Linotype"/>
          <w:b/>
          <w:i/>
          <w:sz w:val="22"/>
          <w:szCs w:val="22"/>
        </w:rPr>
        <w:t xml:space="preserve">Los sujetos obligados que no estén regulados por los ordenamientos anteriores, </w:t>
      </w:r>
      <w:r w:rsidRPr="00EC24FA">
        <w:rPr>
          <w:rFonts w:ascii="Palatino Linotype" w:eastAsia="Palatino Linotype" w:hAnsi="Palatino Linotype" w:cs="Palatino Linotype"/>
          <w:b/>
          <w:i/>
          <w:sz w:val="22"/>
          <w:szCs w:val="22"/>
          <w:u w:val="single"/>
        </w:rPr>
        <w:t>publicarán los perfiles de los puestos con que cuenten en su estructura</w:t>
      </w:r>
      <w:r w:rsidRPr="00EC24FA">
        <w:rPr>
          <w:rFonts w:ascii="Palatino Linotype" w:eastAsia="Palatino Linotype" w:hAnsi="Palatino Linotype" w:cs="Palatino Linotype"/>
          <w:b/>
          <w:i/>
          <w:sz w:val="22"/>
          <w:szCs w:val="22"/>
        </w:rPr>
        <w:t>, de acuerdo con la normatividad aplicable</w:t>
      </w:r>
      <w:r w:rsidRPr="00EC24FA">
        <w:rPr>
          <w:rFonts w:ascii="Palatino Linotype" w:eastAsia="Palatino Linotype" w:hAnsi="Palatino Linotype" w:cs="Palatino Linotype"/>
          <w:i/>
          <w:sz w:val="22"/>
          <w:szCs w:val="22"/>
        </w:rPr>
        <w:t xml:space="preserve">. </w:t>
      </w:r>
    </w:p>
    <w:p w14:paraId="14C5326B" w14:textId="77777777" w:rsidR="00D84B7A" w:rsidRPr="00EC24FA" w:rsidRDefault="00D84B7A" w:rsidP="00D84B7A">
      <w:pPr>
        <w:pBdr>
          <w:top w:val="nil"/>
          <w:left w:val="nil"/>
          <w:bottom w:val="nil"/>
          <w:right w:val="nil"/>
          <w:between w:val="nil"/>
        </w:pBdr>
        <w:spacing w:before="120" w:after="120"/>
        <w:ind w:left="851" w:right="900"/>
        <w:jc w:val="both"/>
        <w:rPr>
          <w:rFonts w:ascii="Palatino Linotype" w:eastAsia="Palatino Linotype" w:hAnsi="Palatino Linotype" w:cs="Palatino Linotype"/>
          <w:i/>
          <w:sz w:val="22"/>
          <w:szCs w:val="22"/>
        </w:rPr>
      </w:pPr>
      <w:r w:rsidRPr="00EC24FA">
        <w:rPr>
          <w:rFonts w:ascii="Palatino Linotype" w:eastAsia="Palatino Linotype" w:hAnsi="Palatino Linotype" w:cs="Palatino Linotype"/>
          <w:i/>
          <w:sz w:val="22"/>
          <w:szCs w:val="22"/>
        </w:rPr>
        <w:t>El artículo 44 del Reglamento de Escalafón de los Servidores Públicos Generales del Poder Ejecutivo del Estado de México, prevé los requisitos para ocupar puestos escalafonarios son los establecidos en las cédulas de identificación de puestos que forman parte del Catálogo General de Puestos, en el que se especifica el título de cada puesto, el grupo y rama al que pertenece, el nivel salarial que le corresponde, así como su clasificación. Asimismo, el artículo 48 consigna que los requisitos establecidos para ocupar los puestos escalafonarios constituyen el perfil del puesto, el cual predetermina las condiciones mínimas que debe acreditar el servidor público para el desempeño del puesto.”</w:t>
      </w:r>
    </w:p>
    <w:p w14:paraId="6C2BF781" w14:textId="77777777" w:rsidR="00D84B7A" w:rsidRPr="00EC24FA" w:rsidRDefault="00D84B7A" w:rsidP="00D84B7A">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C24FA">
        <w:rPr>
          <w:rFonts w:ascii="Palatino Linotype" w:eastAsia="Palatino Linotype" w:hAnsi="Palatino Linotype" w:cs="Palatino Linotype"/>
        </w:rPr>
        <w:t xml:space="preserve">En este sentido, dicha obligación de transparencia es aplicable a todos los Sujetos Obligados, debe actualizarse de manera trimestral, conservando en su sitio de internet la información vigente, asimismo, debe publicarse conforme a los Criterios sustantivos de contenido, adjetivos de actualización, adjetivos de confiabilidad </w:t>
      </w:r>
      <w:r w:rsidR="0044023C" w:rsidRPr="00EC24FA">
        <w:rPr>
          <w:rFonts w:ascii="Palatino Linotype" w:eastAsia="Palatino Linotype" w:hAnsi="Palatino Linotype" w:cs="Palatino Linotype"/>
        </w:rPr>
        <w:t xml:space="preserve">y </w:t>
      </w:r>
      <w:r w:rsidRPr="00EC24FA">
        <w:rPr>
          <w:rFonts w:ascii="Palatino Linotype" w:eastAsia="Palatino Linotype" w:hAnsi="Palatino Linotype" w:cs="Palatino Linotype"/>
        </w:rPr>
        <w:lastRenderedPageBreak/>
        <w:t>adjetivos de formato, estos últimos incluyen todos los campos especificados en los criterios sustantivos de contenido; como se ilustra a continuación:</w:t>
      </w:r>
    </w:p>
    <w:p w14:paraId="6DC2F863" w14:textId="77777777" w:rsidR="00D84B7A" w:rsidRPr="00EC24FA" w:rsidRDefault="00D84B7A" w:rsidP="00D84B7A">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C24FA">
        <w:rPr>
          <w:rFonts w:ascii="Palatino Linotype" w:eastAsia="Palatino Linotype" w:hAnsi="Palatino Linotype" w:cs="Palatino Linotype"/>
          <w:noProof/>
        </w:rPr>
        <w:drawing>
          <wp:inline distT="0" distB="0" distL="0" distR="0" wp14:anchorId="3E2C1693" wp14:editId="3C6AE4F0">
            <wp:extent cx="5612130" cy="1790700"/>
            <wp:effectExtent l="0" t="0" r="0" b="0"/>
            <wp:docPr id="108823471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b="47593"/>
                    <a:stretch>
                      <a:fillRect/>
                    </a:stretch>
                  </pic:blipFill>
                  <pic:spPr>
                    <a:xfrm>
                      <a:off x="0" y="0"/>
                      <a:ext cx="5612130" cy="1790700"/>
                    </a:xfrm>
                    <a:prstGeom prst="rect">
                      <a:avLst/>
                    </a:prstGeom>
                    <a:ln/>
                  </pic:spPr>
                </pic:pic>
              </a:graphicData>
            </a:graphic>
          </wp:inline>
        </w:drawing>
      </w:r>
    </w:p>
    <w:p w14:paraId="6BBFD6CA" w14:textId="77777777" w:rsidR="00D84B7A" w:rsidRPr="00EC24FA" w:rsidRDefault="00D84B7A" w:rsidP="00D84B7A">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C24FA">
        <w:rPr>
          <w:rFonts w:ascii="Palatino Linotype" w:eastAsia="Palatino Linotype" w:hAnsi="Palatino Linotype" w:cs="Palatino Linotype"/>
          <w:noProof/>
        </w:rPr>
        <w:drawing>
          <wp:inline distT="0" distB="0" distL="0" distR="0" wp14:anchorId="6BDD955D" wp14:editId="2EB80A3F">
            <wp:extent cx="5612130" cy="1628775"/>
            <wp:effectExtent l="0" t="0" r="0" b="0"/>
            <wp:docPr id="108823471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t="52128" b="204"/>
                    <a:stretch>
                      <a:fillRect/>
                    </a:stretch>
                  </pic:blipFill>
                  <pic:spPr>
                    <a:xfrm>
                      <a:off x="0" y="0"/>
                      <a:ext cx="5612130" cy="1628775"/>
                    </a:xfrm>
                    <a:prstGeom prst="rect">
                      <a:avLst/>
                    </a:prstGeom>
                    <a:ln/>
                  </pic:spPr>
                </pic:pic>
              </a:graphicData>
            </a:graphic>
          </wp:inline>
        </w:drawing>
      </w:r>
    </w:p>
    <w:p w14:paraId="399FE1B8" w14:textId="77777777" w:rsidR="00D84B7A" w:rsidRPr="00EC24FA" w:rsidRDefault="00D84B7A" w:rsidP="00D84B7A">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C24FA">
        <w:rPr>
          <w:rFonts w:ascii="Palatino Linotype" w:eastAsia="Palatino Linotype" w:hAnsi="Palatino Linotype" w:cs="Palatino Linotype"/>
          <w:noProof/>
        </w:rPr>
        <w:drawing>
          <wp:inline distT="0" distB="0" distL="0" distR="0" wp14:anchorId="656DD74B" wp14:editId="41E9523B">
            <wp:extent cx="5612130" cy="1515110"/>
            <wp:effectExtent l="0" t="0" r="0" b="0"/>
            <wp:docPr id="10882347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612130" cy="1515110"/>
                    </a:xfrm>
                    <a:prstGeom prst="rect">
                      <a:avLst/>
                    </a:prstGeom>
                    <a:ln/>
                  </pic:spPr>
                </pic:pic>
              </a:graphicData>
            </a:graphic>
          </wp:inline>
        </w:drawing>
      </w:r>
      <w:r w:rsidRPr="00EC24FA">
        <w:rPr>
          <w:noProof/>
        </w:rPr>
        <mc:AlternateContent>
          <mc:Choice Requires="wps">
            <w:drawing>
              <wp:anchor distT="0" distB="0" distL="114300" distR="114300" simplePos="0" relativeHeight="251662336" behindDoc="0" locked="0" layoutInCell="1" hidden="0" allowOverlap="1" wp14:anchorId="2F04702F" wp14:editId="5850913E">
                <wp:simplePos x="0" y="0"/>
                <wp:positionH relativeFrom="column">
                  <wp:posOffset>3060700</wp:posOffset>
                </wp:positionH>
                <wp:positionV relativeFrom="paragraph">
                  <wp:posOffset>190500</wp:posOffset>
                </wp:positionV>
                <wp:extent cx="2527727" cy="721979"/>
                <wp:effectExtent l="0" t="0" r="0" b="0"/>
                <wp:wrapNone/>
                <wp:docPr id="1088234705" name="Rectángulo 1088234705"/>
                <wp:cNvGraphicFramePr/>
                <a:graphic xmlns:a="http://schemas.openxmlformats.org/drawingml/2006/main">
                  <a:graphicData uri="http://schemas.microsoft.com/office/word/2010/wordprocessingShape">
                    <wps:wsp>
                      <wps:cNvSpPr/>
                      <wps:spPr>
                        <a:xfrm>
                          <a:off x="4101187" y="3438061"/>
                          <a:ext cx="2489627" cy="683879"/>
                        </a:xfrm>
                        <a:prstGeom prst="rect">
                          <a:avLst/>
                        </a:prstGeom>
                        <a:noFill/>
                        <a:ln w="38100" cap="flat" cmpd="sng">
                          <a:solidFill>
                            <a:srgbClr val="C00000"/>
                          </a:solidFill>
                          <a:prstDash val="solid"/>
                          <a:miter lim="800000"/>
                          <a:headEnd type="none" w="sm" len="sm"/>
                          <a:tailEnd type="none" w="sm" len="sm"/>
                        </a:ln>
                      </wps:spPr>
                      <wps:txbx>
                        <w:txbxContent>
                          <w:p w14:paraId="040C79F9" w14:textId="77777777" w:rsidR="00D84B7A" w:rsidRDefault="00D84B7A" w:rsidP="00D84B7A">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w:pict>
              <v:rect w14:anchorId="11EE7F12" id="Rectángulo 1088234705" o:spid="_x0000_s1026" style="position:absolute;left:0;text-align:left;margin-left:241pt;margin-top:15pt;width:199.05pt;height:56.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" filled="f" strokecolor="#c00000" strokeweight="3pt">
                <v:stroke startarrowwidth="narrow" startarrowlength="short" endarrowwidth="narrow" endarrowlength="short"/>
                <v:textbox inset="2.53958mm,2.53958mm,2.53958mm,2.53958mm">
                  <w:txbxContent>
                    <w:p w:rsidR="00D84B7A" w:rsidRDefault="00D84B7A" w:rsidP="00D84B7A">
                      <w:pPr>
                        <w:textDirection w:val="btLr"/>
                      </w:pPr>
                    </w:p>
                  </w:txbxContent>
                </v:textbox>
              </v:rect>
            </w:pict>
          </mc:Fallback>
        </mc:AlternateContent>
      </w:r>
    </w:p>
    <w:p w14:paraId="45A31DB2" w14:textId="77777777" w:rsidR="00D84B7A" w:rsidRPr="00EC24FA" w:rsidRDefault="00D84B7A" w:rsidP="00D84B7A">
      <w:pPr>
        <w:pBdr>
          <w:top w:val="nil"/>
          <w:left w:val="nil"/>
          <w:bottom w:val="nil"/>
          <w:right w:val="nil"/>
          <w:between w:val="nil"/>
        </w:pBdr>
        <w:spacing w:before="240" w:after="240" w:line="360" w:lineRule="auto"/>
        <w:jc w:val="both"/>
        <w:rPr>
          <w:rFonts w:ascii="Palatino Linotype" w:eastAsia="Palatino Linotype" w:hAnsi="Palatino Linotype" w:cs="Palatino Linotype"/>
          <w:b/>
          <w:u w:val="single"/>
        </w:rPr>
      </w:pPr>
      <w:r w:rsidRPr="00EC24FA">
        <w:rPr>
          <w:rFonts w:ascii="Palatino Linotype" w:eastAsia="Palatino Linotype" w:hAnsi="Palatino Linotype" w:cs="Palatino Linotype"/>
        </w:rPr>
        <w:t xml:space="preserve">Como se desprende del Criterio sustantivo de contenido número 3, para dar cumplimiento a la obligación de transparencia prevista en el artículo 92, fracción XII de la Ley de la Materia, los Sujetos Obligados deben publicar el hipervínculo al Catálogo General o Específico de Puestos, </w:t>
      </w:r>
      <w:r w:rsidRPr="00EC24FA">
        <w:rPr>
          <w:rFonts w:ascii="Palatino Linotype" w:eastAsia="Palatino Linotype" w:hAnsi="Palatino Linotype" w:cs="Palatino Linotype"/>
          <w:b/>
          <w:u w:val="single"/>
        </w:rPr>
        <w:t xml:space="preserve">o documento que establezca los perfiles, </w:t>
      </w:r>
      <w:r w:rsidRPr="00EC24FA">
        <w:rPr>
          <w:rFonts w:ascii="Palatino Linotype" w:eastAsia="Palatino Linotype" w:hAnsi="Palatino Linotype" w:cs="Palatino Linotype"/>
          <w:b/>
          <w:u w:val="single"/>
        </w:rPr>
        <w:lastRenderedPageBreak/>
        <w:t>el cual incluya los requisitos mínimos que deberán cubrir quienes ocupen los puestos, tales como edad, escolaridad (nivel máximo de estudios), área o especialidad, experiencia profesional o laboral, etc.</w:t>
      </w:r>
    </w:p>
    <w:p w14:paraId="1DB704F1" w14:textId="77777777" w:rsidR="00D84B7A" w:rsidRPr="00EC24FA" w:rsidRDefault="00D84B7A" w:rsidP="00D84B7A">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C24FA">
        <w:rPr>
          <w:rFonts w:ascii="Palatino Linotype" w:eastAsia="Palatino Linotype" w:hAnsi="Palatino Linotype" w:cs="Palatino Linotype"/>
        </w:rPr>
        <w:t xml:space="preserve">Cabe señalar </w:t>
      </w:r>
      <w:proofErr w:type="gramStart"/>
      <w:r w:rsidRPr="00EC24FA">
        <w:rPr>
          <w:rFonts w:ascii="Palatino Linotype" w:eastAsia="Palatino Linotype" w:hAnsi="Palatino Linotype" w:cs="Palatino Linotype"/>
        </w:rPr>
        <w:t>que</w:t>
      </w:r>
      <w:proofErr w:type="gramEnd"/>
      <w:r w:rsidRPr="00EC24FA">
        <w:rPr>
          <w:rFonts w:ascii="Palatino Linotype" w:eastAsia="Palatino Linotype" w:hAnsi="Palatino Linotype" w:cs="Palatino Linotype"/>
        </w:rPr>
        <w:t xml:space="preserve"> de conformidad con la Tabla de aplicabilidad, dicha obligación de transparentica es aplicable al </w:t>
      </w:r>
      <w:r w:rsidRPr="00EC24FA">
        <w:rPr>
          <w:rFonts w:ascii="Palatino Linotype" w:eastAsia="Palatino Linotype" w:hAnsi="Palatino Linotype" w:cs="Palatino Linotype"/>
          <w:b/>
        </w:rPr>
        <w:t>Sujeto Obligado</w:t>
      </w:r>
      <w:r w:rsidRPr="00EC24FA">
        <w:rPr>
          <w:rFonts w:ascii="Palatino Linotype" w:eastAsia="Palatino Linotype" w:hAnsi="Palatino Linotype" w:cs="Palatino Linotype"/>
        </w:rPr>
        <w:t xml:space="preserve"> como se muestra a continuación para mejor referencia: </w:t>
      </w:r>
    </w:p>
    <w:p w14:paraId="11454BC6" w14:textId="77777777" w:rsidR="00F842FB" w:rsidRPr="00EC24FA" w:rsidRDefault="00D84B7A">
      <w:pPr>
        <w:spacing w:before="240" w:after="240" w:line="360" w:lineRule="auto"/>
        <w:jc w:val="both"/>
        <w:rPr>
          <w:rFonts w:ascii="Palatino Linotype" w:eastAsia="Palatino Linotype" w:hAnsi="Palatino Linotype" w:cs="Palatino Linotype"/>
        </w:rPr>
      </w:pPr>
      <w:r w:rsidRPr="00EC24FA">
        <w:rPr>
          <w:rFonts w:ascii="Palatino Linotype" w:eastAsia="Palatino Linotype" w:hAnsi="Palatino Linotype" w:cs="Palatino Linotype"/>
        </w:rPr>
        <w:t xml:space="preserve"> </w:t>
      </w:r>
      <w:r w:rsidR="00982032" w:rsidRPr="00EC24FA">
        <w:rPr>
          <w:rFonts w:ascii="Palatino Linotype" w:eastAsia="Palatino Linotype" w:hAnsi="Palatino Linotype" w:cs="Palatino Linotype"/>
          <w:noProof/>
        </w:rPr>
        <w:drawing>
          <wp:inline distT="0" distB="0" distL="0" distR="0" wp14:anchorId="25E0CD05" wp14:editId="3C25F5F5">
            <wp:extent cx="5612130" cy="1076960"/>
            <wp:effectExtent l="0" t="0" r="762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1076960"/>
                    </a:xfrm>
                    <a:prstGeom prst="rect">
                      <a:avLst/>
                    </a:prstGeom>
                  </pic:spPr>
                </pic:pic>
              </a:graphicData>
            </a:graphic>
          </wp:inline>
        </w:drawing>
      </w:r>
    </w:p>
    <w:p w14:paraId="2A78A394" w14:textId="77777777" w:rsidR="00982032" w:rsidRPr="00EC24FA" w:rsidRDefault="00982032" w:rsidP="00982032">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C24FA">
        <w:rPr>
          <w:rFonts w:ascii="Palatino Linotype" w:eastAsia="Palatino Linotype" w:hAnsi="Palatino Linotype" w:cs="Palatino Linotype"/>
        </w:rPr>
        <w:t xml:space="preserve">Bajo tales argumentos, se considera que el </w:t>
      </w:r>
      <w:r w:rsidRPr="00EC24FA">
        <w:rPr>
          <w:rFonts w:ascii="Palatino Linotype" w:eastAsia="Palatino Linotype" w:hAnsi="Palatino Linotype" w:cs="Palatino Linotype"/>
          <w:b/>
        </w:rPr>
        <w:t xml:space="preserve">Sujeto Obligado </w:t>
      </w:r>
      <w:r w:rsidRPr="00EC24FA">
        <w:rPr>
          <w:rFonts w:ascii="Palatino Linotype" w:eastAsia="Palatino Linotype" w:hAnsi="Palatino Linotype" w:cs="Palatino Linotype"/>
        </w:rPr>
        <w:t xml:space="preserve">deberá realizar una búsqueda exhaustiva y razonable a efecto de que proporcione el o los documentos donde conste el perfil que debieron cubrir los servidores públicos adscritos a la estancia infantil “Eva Sámano de López Mateos”, en funciones al siete de noviembre de dos mil veinticuatro, procediendo a la entrega del soporte documental correspondiente en términos del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ya que la obligación de transparencia no comprende el procesamiento de la misma, ni presentarla conforme al interés de las personas solicitantes, de manera que el derecho de acceso a la información pública se satisface en aquellos casos en que se entregue el soporte </w:t>
      </w:r>
      <w:r w:rsidRPr="00EC24FA">
        <w:rPr>
          <w:rFonts w:ascii="Palatino Linotype" w:eastAsia="Palatino Linotype" w:hAnsi="Palatino Linotype" w:cs="Palatino Linotype"/>
        </w:rPr>
        <w:lastRenderedPageBreak/>
        <w:t xml:space="preserve">documental en el que conste la información solicitada, sin necesidad de elaborar documentos </w:t>
      </w:r>
      <w:r w:rsidRPr="00EC24FA">
        <w:rPr>
          <w:rFonts w:ascii="Palatino Linotype" w:eastAsia="Palatino Linotype" w:hAnsi="Palatino Linotype" w:cs="Palatino Linotype"/>
          <w:i/>
        </w:rPr>
        <w:t>ad hoc</w:t>
      </w:r>
      <w:r w:rsidRPr="00EC24FA">
        <w:rPr>
          <w:rFonts w:ascii="Palatino Linotype" w:eastAsia="Palatino Linotype" w:hAnsi="Palatino Linotype" w:cs="Palatino Linotype"/>
        </w:rPr>
        <w:t>.</w:t>
      </w:r>
    </w:p>
    <w:p w14:paraId="71282487" w14:textId="77777777" w:rsidR="00715B53" w:rsidRPr="00EC24FA" w:rsidRDefault="003C1464">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C24FA">
        <w:rPr>
          <w:rFonts w:ascii="Palatino Linotype" w:eastAsia="Palatino Linotype" w:hAnsi="Palatino Linotype" w:cs="Palatino Linotype"/>
        </w:rPr>
        <w:t xml:space="preserve">De lo hasta aquí expuesto, se concluye que los motivos de inconformidad de la parte </w:t>
      </w:r>
      <w:r w:rsidRPr="00EC24FA">
        <w:rPr>
          <w:rFonts w:ascii="Palatino Linotype" w:eastAsia="Palatino Linotype" w:hAnsi="Palatino Linotype" w:cs="Palatino Linotype"/>
          <w:b/>
        </w:rPr>
        <w:t xml:space="preserve">Recurrente </w:t>
      </w:r>
      <w:r w:rsidRPr="00EC24FA">
        <w:rPr>
          <w:rFonts w:ascii="Palatino Linotype" w:eastAsia="Palatino Linotype" w:hAnsi="Palatino Linotype" w:cs="Palatino Linotype"/>
        </w:rPr>
        <w:t xml:space="preserve">devienen parcialmente fundados, siendo procedente </w:t>
      </w:r>
      <w:r w:rsidRPr="00EC24FA">
        <w:rPr>
          <w:rFonts w:ascii="Palatino Linotype" w:eastAsia="Palatino Linotype" w:hAnsi="Palatino Linotype" w:cs="Palatino Linotype"/>
          <w:i/>
        </w:rPr>
        <w:t xml:space="preserve">Modificar </w:t>
      </w:r>
      <w:r w:rsidRPr="00EC24FA">
        <w:rPr>
          <w:rFonts w:ascii="Palatino Linotype" w:eastAsia="Palatino Linotype" w:hAnsi="Palatino Linotype" w:cs="Palatino Linotype"/>
        </w:rPr>
        <w:t xml:space="preserve">la respuesta proporcionada por el </w:t>
      </w:r>
      <w:r w:rsidRPr="00EC24FA">
        <w:rPr>
          <w:rFonts w:ascii="Palatino Linotype" w:eastAsia="Palatino Linotype" w:hAnsi="Palatino Linotype" w:cs="Palatino Linotype"/>
          <w:b/>
        </w:rPr>
        <w:t xml:space="preserve">Sujeto Obligado </w:t>
      </w:r>
      <w:r w:rsidRPr="00EC24FA">
        <w:rPr>
          <w:rFonts w:ascii="Palatino Linotype" w:eastAsia="Palatino Linotype" w:hAnsi="Palatino Linotype" w:cs="Palatino Linotype"/>
        </w:rPr>
        <w:t>en términos del artículo 186 fracción III de la Ley de Transparencia y Acceso a la Información Pública del Estado de México y Municipios.</w:t>
      </w:r>
    </w:p>
    <w:p w14:paraId="2C0E3EFD" w14:textId="77777777" w:rsidR="00715B53" w:rsidRPr="00EC24FA" w:rsidRDefault="003C1464">
      <w:pPr>
        <w:spacing w:before="240" w:after="240" w:line="360" w:lineRule="auto"/>
        <w:jc w:val="both"/>
        <w:rPr>
          <w:rFonts w:ascii="Palatino Linotype" w:eastAsia="Palatino Linotype" w:hAnsi="Palatino Linotype" w:cs="Palatino Linotype"/>
        </w:rPr>
      </w:pPr>
      <w:r w:rsidRPr="00EC24FA">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399331C6" w14:textId="77777777" w:rsidR="00715B53" w:rsidRPr="00EC24FA" w:rsidRDefault="003C1464">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EC24FA">
        <w:rPr>
          <w:rFonts w:ascii="Palatino Linotype" w:eastAsia="Palatino Linotype" w:hAnsi="Palatino Linotype" w:cs="Palatino Linotype"/>
          <w:b/>
        </w:rPr>
        <w:t>III. R E S U E L V E</w:t>
      </w:r>
    </w:p>
    <w:p w14:paraId="5EE945CE" w14:textId="77777777" w:rsidR="00715B53" w:rsidRPr="00EC24FA" w:rsidRDefault="003C1464">
      <w:pPr>
        <w:spacing w:before="240" w:after="240" w:line="360" w:lineRule="auto"/>
        <w:jc w:val="both"/>
        <w:rPr>
          <w:rFonts w:ascii="Palatino Linotype" w:eastAsia="Palatino Linotype" w:hAnsi="Palatino Linotype" w:cs="Palatino Linotype"/>
        </w:rPr>
      </w:pPr>
      <w:bookmarkStart w:id="8" w:name="_heading=h.26in1rg" w:colFirst="0" w:colLast="0"/>
      <w:bookmarkEnd w:id="8"/>
      <w:r w:rsidRPr="00EC24FA">
        <w:rPr>
          <w:rFonts w:ascii="Palatino Linotype" w:eastAsia="Palatino Linotype" w:hAnsi="Palatino Linotype" w:cs="Palatino Linotype"/>
          <w:b/>
        </w:rPr>
        <w:t xml:space="preserve">Primero. </w:t>
      </w:r>
      <w:r w:rsidRPr="00EC24FA">
        <w:rPr>
          <w:rFonts w:ascii="Palatino Linotype" w:eastAsia="Palatino Linotype" w:hAnsi="Palatino Linotype" w:cs="Palatino Linotype"/>
        </w:rPr>
        <w:t>Resultan</w:t>
      </w:r>
      <w:r w:rsidRPr="00EC24FA">
        <w:rPr>
          <w:rFonts w:ascii="Palatino Linotype" w:eastAsia="Palatino Linotype" w:hAnsi="Palatino Linotype" w:cs="Palatino Linotype"/>
          <w:b/>
        </w:rPr>
        <w:t xml:space="preserve"> parcialmente fundadas</w:t>
      </w:r>
      <w:r w:rsidRPr="00EC24FA">
        <w:rPr>
          <w:rFonts w:ascii="Palatino Linotype" w:eastAsia="Palatino Linotype" w:hAnsi="Palatino Linotype" w:cs="Palatino Linotype"/>
        </w:rPr>
        <w:t xml:space="preserve"> las razones o motivos de inconformidad hechos valer por la parte</w:t>
      </w:r>
      <w:r w:rsidRPr="00EC24FA">
        <w:rPr>
          <w:rFonts w:ascii="Palatino Linotype" w:eastAsia="Palatino Linotype" w:hAnsi="Palatino Linotype" w:cs="Palatino Linotype"/>
          <w:b/>
        </w:rPr>
        <w:t xml:space="preserve"> Recurrente</w:t>
      </w:r>
      <w:r w:rsidRPr="00EC24FA">
        <w:rPr>
          <w:rFonts w:ascii="Palatino Linotype" w:eastAsia="Palatino Linotype" w:hAnsi="Palatino Linotype" w:cs="Palatino Linotype"/>
        </w:rPr>
        <w:t xml:space="preserve"> en el recurso de revisión </w:t>
      </w:r>
      <w:r w:rsidR="00982032" w:rsidRPr="00EC24FA">
        <w:rPr>
          <w:rFonts w:ascii="Palatino Linotype" w:eastAsia="Palatino Linotype" w:hAnsi="Palatino Linotype" w:cs="Palatino Linotype"/>
          <w:b/>
        </w:rPr>
        <w:t>07449</w:t>
      </w:r>
      <w:r w:rsidRPr="00EC24FA">
        <w:rPr>
          <w:rFonts w:ascii="Palatino Linotype" w:eastAsia="Palatino Linotype" w:hAnsi="Palatino Linotype" w:cs="Palatino Linotype"/>
          <w:b/>
        </w:rPr>
        <w:t>/INFOEM/IP/RR/2024</w:t>
      </w:r>
      <w:r w:rsidRPr="00EC24FA">
        <w:rPr>
          <w:rFonts w:ascii="Palatino Linotype" w:eastAsia="Palatino Linotype" w:hAnsi="Palatino Linotype" w:cs="Palatino Linotype"/>
        </w:rPr>
        <w:t xml:space="preserve">; por lo que, en términos del </w:t>
      </w:r>
      <w:r w:rsidRPr="00EC24FA">
        <w:rPr>
          <w:rFonts w:ascii="Palatino Linotype" w:eastAsia="Palatino Linotype" w:hAnsi="Palatino Linotype" w:cs="Palatino Linotype"/>
          <w:b/>
        </w:rPr>
        <w:t>Considerando</w:t>
      </w:r>
      <w:r w:rsidRPr="00EC24FA">
        <w:rPr>
          <w:rFonts w:ascii="Palatino Linotype" w:eastAsia="Palatino Linotype" w:hAnsi="Palatino Linotype" w:cs="Palatino Linotype"/>
        </w:rPr>
        <w:t xml:space="preserve"> </w:t>
      </w:r>
      <w:r w:rsidRPr="00EC24FA">
        <w:rPr>
          <w:rFonts w:ascii="Palatino Linotype" w:eastAsia="Palatino Linotype" w:hAnsi="Palatino Linotype" w:cs="Palatino Linotype"/>
          <w:b/>
        </w:rPr>
        <w:t xml:space="preserve">Cuarto </w:t>
      </w:r>
      <w:r w:rsidRPr="00EC24FA">
        <w:rPr>
          <w:rFonts w:ascii="Palatino Linotype" w:eastAsia="Palatino Linotype" w:hAnsi="Palatino Linotype" w:cs="Palatino Linotype"/>
        </w:rPr>
        <w:t xml:space="preserve">de esta resolución, se </w:t>
      </w:r>
      <w:r w:rsidRPr="00EC24FA">
        <w:rPr>
          <w:rFonts w:ascii="Palatino Linotype" w:eastAsia="Palatino Linotype" w:hAnsi="Palatino Linotype" w:cs="Palatino Linotype"/>
          <w:b/>
        </w:rPr>
        <w:t>Modifica</w:t>
      </w:r>
      <w:r w:rsidRPr="00EC24FA">
        <w:rPr>
          <w:rFonts w:ascii="Palatino Linotype" w:eastAsia="Palatino Linotype" w:hAnsi="Palatino Linotype" w:cs="Palatino Linotype"/>
        </w:rPr>
        <w:t xml:space="preserve"> la respuesta emitida por el </w:t>
      </w:r>
      <w:r w:rsidRPr="00EC24FA">
        <w:rPr>
          <w:rFonts w:ascii="Palatino Linotype" w:eastAsia="Palatino Linotype" w:hAnsi="Palatino Linotype" w:cs="Palatino Linotype"/>
          <w:b/>
        </w:rPr>
        <w:t xml:space="preserve">Sujeto Obligado. </w:t>
      </w:r>
    </w:p>
    <w:p w14:paraId="3627D79D" w14:textId="77777777" w:rsidR="00715B53" w:rsidRPr="00EC24FA" w:rsidRDefault="003C1464">
      <w:pPr>
        <w:spacing w:before="240" w:after="240" w:line="360" w:lineRule="auto"/>
        <w:ind w:right="49"/>
        <w:jc w:val="both"/>
        <w:rPr>
          <w:rFonts w:ascii="Palatino Linotype" w:eastAsia="Palatino Linotype" w:hAnsi="Palatino Linotype" w:cs="Palatino Linotype"/>
        </w:rPr>
      </w:pPr>
      <w:r w:rsidRPr="00EC24FA">
        <w:rPr>
          <w:rFonts w:ascii="Palatino Linotype" w:eastAsia="Palatino Linotype" w:hAnsi="Palatino Linotype" w:cs="Palatino Linotype"/>
          <w:b/>
        </w:rPr>
        <w:t xml:space="preserve">Segundo. </w:t>
      </w:r>
      <w:r w:rsidRPr="00EC24FA">
        <w:rPr>
          <w:rFonts w:ascii="Palatino Linotype" w:eastAsia="Palatino Linotype" w:hAnsi="Palatino Linotype" w:cs="Palatino Linotype"/>
        </w:rPr>
        <w:t xml:space="preserve">Se </w:t>
      </w:r>
      <w:r w:rsidRPr="00EC24FA">
        <w:rPr>
          <w:rFonts w:ascii="Palatino Linotype" w:eastAsia="Palatino Linotype" w:hAnsi="Palatino Linotype" w:cs="Palatino Linotype"/>
          <w:b/>
        </w:rPr>
        <w:t xml:space="preserve">Ordena </w:t>
      </w:r>
      <w:r w:rsidRPr="00EC24FA">
        <w:rPr>
          <w:rFonts w:ascii="Palatino Linotype" w:eastAsia="Palatino Linotype" w:hAnsi="Palatino Linotype" w:cs="Palatino Linotype"/>
        </w:rPr>
        <w:t xml:space="preserve">al </w:t>
      </w:r>
      <w:r w:rsidRPr="00EC24FA">
        <w:rPr>
          <w:rFonts w:ascii="Palatino Linotype" w:eastAsia="Palatino Linotype" w:hAnsi="Palatino Linotype" w:cs="Palatino Linotype"/>
          <w:b/>
        </w:rPr>
        <w:t xml:space="preserve">Sujeto Obligado, </w:t>
      </w:r>
      <w:r w:rsidR="00982032" w:rsidRPr="00EC24FA">
        <w:rPr>
          <w:rFonts w:ascii="Palatino Linotype" w:eastAsia="Palatino Linotype" w:hAnsi="Palatino Linotype" w:cs="Palatino Linotype"/>
        </w:rPr>
        <w:t>en términos del</w:t>
      </w:r>
      <w:r w:rsidRPr="00EC24FA">
        <w:rPr>
          <w:rFonts w:ascii="Palatino Linotype" w:eastAsia="Palatino Linotype" w:hAnsi="Palatino Linotype" w:cs="Palatino Linotype"/>
        </w:rPr>
        <w:t xml:space="preserve"> </w:t>
      </w:r>
      <w:r w:rsidRPr="00EC24FA">
        <w:rPr>
          <w:rFonts w:ascii="Palatino Linotype" w:eastAsia="Palatino Linotype" w:hAnsi="Palatino Linotype" w:cs="Palatino Linotype"/>
          <w:b/>
        </w:rPr>
        <w:t>Considerando</w:t>
      </w:r>
      <w:r w:rsidRPr="00EC24FA">
        <w:rPr>
          <w:rFonts w:ascii="Palatino Linotype" w:eastAsia="Palatino Linotype" w:hAnsi="Palatino Linotype" w:cs="Palatino Linotype"/>
        </w:rPr>
        <w:t xml:space="preserve"> </w:t>
      </w:r>
      <w:r w:rsidRPr="00EC24FA">
        <w:rPr>
          <w:rFonts w:ascii="Palatino Linotype" w:eastAsia="Palatino Linotype" w:hAnsi="Palatino Linotype" w:cs="Palatino Linotype"/>
          <w:b/>
        </w:rPr>
        <w:t xml:space="preserve">Cuarto </w:t>
      </w:r>
      <w:r w:rsidRPr="00EC24FA">
        <w:rPr>
          <w:rFonts w:ascii="Palatino Linotype" w:eastAsia="Palatino Linotype" w:hAnsi="Palatino Linotype" w:cs="Palatino Linotype"/>
        </w:rPr>
        <w:t xml:space="preserve">de esta resolución, haga entrega, vía </w:t>
      </w:r>
      <w:r w:rsidRPr="00EC24FA">
        <w:rPr>
          <w:rFonts w:ascii="Palatino Linotype" w:eastAsia="Palatino Linotype" w:hAnsi="Palatino Linotype" w:cs="Palatino Linotype"/>
          <w:b/>
        </w:rPr>
        <w:t>SAIMEX</w:t>
      </w:r>
      <w:r w:rsidRPr="00EC24FA">
        <w:rPr>
          <w:rFonts w:ascii="Palatino Linotype" w:eastAsia="Palatino Linotype" w:hAnsi="Palatino Linotype" w:cs="Palatino Linotype"/>
        </w:rPr>
        <w:t xml:space="preserve">, </w:t>
      </w:r>
      <w:r w:rsidR="004C43E4" w:rsidRPr="00EC24FA">
        <w:rPr>
          <w:rFonts w:ascii="Palatino Linotype" w:eastAsia="Palatino Linotype" w:hAnsi="Palatino Linotype" w:cs="Palatino Linotype"/>
        </w:rPr>
        <w:t xml:space="preserve">previa búsqueda exhaustiva y razonable </w:t>
      </w:r>
      <w:r w:rsidRPr="00EC24FA">
        <w:rPr>
          <w:rFonts w:ascii="Palatino Linotype" w:eastAsia="Palatino Linotype" w:hAnsi="Palatino Linotype" w:cs="Palatino Linotype"/>
        </w:rPr>
        <w:t>de lo siguiente:</w:t>
      </w:r>
    </w:p>
    <w:p w14:paraId="31876B77" w14:textId="77777777" w:rsidR="00715B53" w:rsidRPr="00EC24FA" w:rsidRDefault="003C1464">
      <w:pPr>
        <w:spacing w:before="240" w:after="240" w:line="360" w:lineRule="auto"/>
        <w:ind w:left="284"/>
        <w:jc w:val="both"/>
        <w:rPr>
          <w:rFonts w:ascii="Palatino Linotype" w:eastAsia="Palatino Linotype" w:hAnsi="Palatino Linotype" w:cs="Palatino Linotype"/>
        </w:rPr>
      </w:pPr>
      <w:bookmarkStart w:id="9" w:name="_heading=h.35nkun2" w:colFirst="0" w:colLast="0"/>
      <w:bookmarkEnd w:id="9"/>
      <w:r w:rsidRPr="00EC24FA">
        <w:rPr>
          <w:rFonts w:ascii="Palatino Linotype" w:eastAsia="Palatino Linotype" w:hAnsi="Palatino Linotype" w:cs="Palatino Linotype"/>
        </w:rPr>
        <w:lastRenderedPageBreak/>
        <w:t xml:space="preserve">1. </w:t>
      </w:r>
      <w:r w:rsidR="004C43E4" w:rsidRPr="00EC24FA">
        <w:rPr>
          <w:rFonts w:ascii="Palatino Linotype" w:eastAsia="Palatino Linotype" w:hAnsi="Palatino Linotype" w:cs="Palatino Linotype"/>
        </w:rPr>
        <w:t>El perfil de los puestos de los servidores públicos adscritos a la estancia infantil “Eva Sámano de López Mateos”, en funciones al siete de noviembre de dos mil veinticuatro.</w:t>
      </w:r>
    </w:p>
    <w:p w14:paraId="33328E5F" w14:textId="77777777" w:rsidR="00715B53" w:rsidRPr="00EC24FA" w:rsidRDefault="003C1464">
      <w:pPr>
        <w:spacing w:before="240" w:after="240" w:line="360" w:lineRule="auto"/>
        <w:jc w:val="both"/>
        <w:rPr>
          <w:rFonts w:ascii="Palatino Linotype" w:eastAsia="Palatino Linotype" w:hAnsi="Palatino Linotype" w:cs="Palatino Linotype"/>
        </w:rPr>
      </w:pPr>
      <w:r w:rsidRPr="00EC24FA">
        <w:rPr>
          <w:rFonts w:ascii="Palatino Linotype" w:eastAsia="Palatino Linotype" w:hAnsi="Palatino Linotype" w:cs="Palatino Linotype"/>
          <w:b/>
        </w:rPr>
        <w:t xml:space="preserve">Tercero. Notifíquese, </w:t>
      </w:r>
      <w:r w:rsidRPr="00EC24FA">
        <w:rPr>
          <w:rFonts w:ascii="Palatino Linotype" w:eastAsia="Palatino Linotype" w:hAnsi="Palatino Linotype" w:cs="Palatino Linotype"/>
        </w:rPr>
        <w:t xml:space="preserve">vía </w:t>
      </w:r>
      <w:r w:rsidRPr="00EC24FA">
        <w:rPr>
          <w:rFonts w:ascii="Palatino Linotype" w:eastAsia="Palatino Linotype" w:hAnsi="Palatino Linotype" w:cs="Palatino Linotype"/>
          <w:b/>
        </w:rPr>
        <w:t>SAIMEX</w:t>
      </w:r>
      <w:r w:rsidRPr="00EC24FA">
        <w:rPr>
          <w:rFonts w:ascii="Palatino Linotype" w:eastAsia="Palatino Linotype" w:hAnsi="Palatino Linotype" w:cs="Palatino Linotype"/>
        </w:rPr>
        <w:t xml:space="preserve">, al Titular de la Unidad de Transparencia del </w:t>
      </w:r>
      <w:r w:rsidRPr="00EC24FA">
        <w:rPr>
          <w:rFonts w:ascii="Palatino Linotype" w:eastAsia="Palatino Linotype" w:hAnsi="Palatino Linotype" w:cs="Palatino Linotype"/>
          <w:b/>
        </w:rPr>
        <w:t>Sujeto Obligado,</w:t>
      </w:r>
      <w:r w:rsidRPr="00EC24FA">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58C99B2" w14:textId="77777777" w:rsidR="00715B53" w:rsidRPr="00EC24FA" w:rsidRDefault="003C1464">
      <w:pPr>
        <w:spacing w:before="240" w:after="240" w:line="360" w:lineRule="auto"/>
        <w:jc w:val="both"/>
        <w:rPr>
          <w:rFonts w:ascii="Palatino Linotype" w:eastAsia="Palatino Linotype" w:hAnsi="Palatino Linotype" w:cs="Palatino Linotype"/>
        </w:rPr>
      </w:pPr>
      <w:r w:rsidRPr="00EC24FA">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EC24FA">
        <w:rPr>
          <w:rFonts w:ascii="Palatino Linotype" w:eastAsia="Palatino Linotype" w:hAnsi="Palatino Linotype" w:cs="Palatino Linotype"/>
          <w:b/>
        </w:rPr>
        <w:t>Sujeto Obligado</w:t>
      </w:r>
      <w:r w:rsidRPr="00EC24FA">
        <w:rPr>
          <w:rFonts w:ascii="Palatino Linotype" w:eastAsia="Palatino Linotype" w:hAnsi="Palatino Linotype" w:cs="Palatino Linotype"/>
        </w:rPr>
        <w:t xml:space="preserve"> de manera fundada y motivada, podrá solicitar una ampliación de plazo para el cumplimiento de la presente resolución.</w:t>
      </w:r>
    </w:p>
    <w:p w14:paraId="6DF10A91" w14:textId="77777777" w:rsidR="00715B53" w:rsidRPr="00EC24FA" w:rsidRDefault="003C1464">
      <w:pPr>
        <w:spacing w:before="240" w:after="240" w:line="360" w:lineRule="auto"/>
        <w:jc w:val="both"/>
        <w:rPr>
          <w:rFonts w:ascii="Palatino Linotype" w:eastAsia="Palatino Linotype" w:hAnsi="Palatino Linotype" w:cs="Palatino Linotype"/>
        </w:rPr>
      </w:pPr>
      <w:bookmarkStart w:id="10" w:name="_heading=h.17dp8vu" w:colFirst="0" w:colLast="0"/>
      <w:bookmarkEnd w:id="10"/>
      <w:r w:rsidRPr="00EC24FA">
        <w:rPr>
          <w:rFonts w:ascii="Palatino Linotype" w:eastAsia="Palatino Linotype" w:hAnsi="Palatino Linotype" w:cs="Palatino Linotype"/>
          <w:b/>
        </w:rPr>
        <w:t xml:space="preserve">Cuarto.  Notifíquese, </w:t>
      </w:r>
      <w:r w:rsidRPr="00EC24FA">
        <w:rPr>
          <w:rFonts w:ascii="Palatino Linotype" w:eastAsia="Palatino Linotype" w:hAnsi="Palatino Linotype" w:cs="Palatino Linotype"/>
        </w:rPr>
        <w:t xml:space="preserve">vía </w:t>
      </w:r>
      <w:r w:rsidRPr="00EC24FA">
        <w:rPr>
          <w:rFonts w:ascii="Palatino Linotype" w:eastAsia="Palatino Linotype" w:hAnsi="Palatino Linotype" w:cs="Palatino Linotype"/>
          <w:b/>
        </w:rPr>
        <w:t>SAIMEX</w:t>
      </w:r>
      <w:r w:rsidRPr="00EC24FA">
        <w:rPr>
          <w:rFonts w:ascii="Palatino Linotype" w:eastAsia="Palatino Linotype" w:hAnsi="Palatino Linotype" w:cs="Palatino Linotype"/>
        </w:rPr>
        <w:t xml:space="preserve">, a la parte </w:t>
      </w:r>
      <w:r w:rsidRPr="00EC24FA">
        <w:rPr>
          <w:rFonts w:ascii="Palatino Linotype" w:eastAsia="Palatino Linotype" w:hAnsi="Palatino Linotype" w:cs="Palatino Linotype"/>
          <w:b/>
        </w:rPr>
        <w:t>Recurrente</w:t>
      </w:r>
      <w:r w:rsidRPr="00EC24FA">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532F52C3" w14:textId="77777777" w:rsidR="00715B53" w:rsidRPr="00EC24FA" w:rsidRDefault="003C1464">
      <w:pPr>
        <w:spacing w:line="360" w:lineRule="auto"/>
        <w:jc w:val="both"/>
        <w:rPr>
          <w:rFonts w:ascii="Palatino Linotype" w:eastAsia="Palatino Linotype" w:hAnsi="Palatino Linotype" w:cs="Palatino Linotype"/>
        </w:rPr>
      </w:pPr>
      <w:bookmarkStart w:id="11" w:name="_heading=h.lnxbz9" w:colFirst="0" w:colLast="0"/>
      <w:bookmarkEnd w:id="11"/>
      <w:r w:rsidRPr="00EC24FA">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93232" w:rsidRPr="00EC24FA">
        <w:rPr>
          <w:rFonts w:ascii="Palatino Linotype" w:eastAsia="Palatino Linotype" w:hAnsi="Palatino Linotype" w:cs="Palatino Linotype"/>
        </w:rPr>
        <w:t>PRIMERA</w:t>
      </w:r>
      <w:r w:rsidRPr="00EC24FA">
        <w:rPr>
          <w:rFonts w:ascii="Palatino Linotype" w:eastAsia="Palatino Linotype" w:hAnsi="Palatino Linotype" w:cs="Palatino Linotype"/>
        </w:rPr>
        <w:t xml:space="preserve"> SESIÓN ORDINARIA CELEBRADA EL</w:t>
      </w:r>
      <w:r w:rsidR="00EC4DAF" w:rsidRPr="00EC24FA">
        <w:rPr>
          <w:rFonts w:ascii="Palatino Linotype" w:eastAsia="Palatino Linotype" w:hAnsi="Palatino Linotype" w:cs="Palatino Linotype"/>
        </w:rPr>
        <w:t xml:space="preserve"> QUINCE DE ENERO </w:t>
      </w:r>
      <w:r w:rsidRPr="00EC24FA">
        <w:rPr>
          <w:rFonts w:ascii="Palatino Linotype" w:eastAsia="Palatino Linotype" w:hAnsi="Palatino Linotype" w:cs="Palatino Linotype"/>
        </w:rPr>
        <w:t>DE DOS MIL VEINTI</w:t>
      </w:r>
      <w:r w:rsidR="00093232" w:rsidRPr="00EC24FA">
        <w:rPr>
          <w:rFonts w:ascii="Palatino Linotype" w:eastAsia="Palatino Linotype" w:hAnsi="Palatino Linotype" w:cs="Palatino Linotype"/>
        </w:rPr>
        <w:t>CINCO</w:t>
      </w:r>
      <w:r w:rsidRPr="00EC24FA">
        <w:rPr>
          <w:rFonts w:ascii="Palatino Linotype" w:eastAsia="Palatino Linotype" w:hAnsi="Palatino Linotype" w:cs="Palatino Linotype"/>
        </w:rPr>
        <w:t>, ANTE EL SECRETARIO TÉCNICO DEL PLENO ALEXIS TAPIA RAMÍREZ.</w:t>
      </w:r>
    </w:p>
    <w:p w14:paraId="5986E6DE" w14:textId="7A374F8A" w:rsidR="006D3D10" w:rsidRPr="00EC24FA" w:rsidRDefault="006D3D10">
      <w:pPr>
        <w:spacing w:line="360" w:lineRule="auto"/>
        <w:jc w:val="both"/>
        <w:rPr>
          <w:rFonts w:ascii="Palatino Linotype" w:eastAsia="Palatino Linotype" w:hAnsi="Palatino Linotype" w:cs="Palatino Linotype"/>
        </w:rPr>
      </w:pPr>
      <w:bookmarkStart w:id="12" w:name="_heading=h.1fob9te" w:colFirst="0" w:colLast="0"/>
      <w:bookmarkEnd w:id="12"/>
    </w:p>
    <w:p w14:paraId="36F36049" w14:textId="31C1B3CD" w:rsidR="00EC24FA" w:rsidRPr="00EC24FA" w:rsidRDefault="00EC24FA">
      <w:pPr>
        <w:spacing w:line="360" w:lineRule="auto"/>
        <w:jc w:val="both"/>
        <w:rPr>
          <w:rFonts w:ascii="Palatino Linotype" w:eastAsia="Palatino Linotype" w:hAnsi="Palatino Linotype" w:cs="Palatino Linotype"/>
        </w:rPr>
      </w:pPr>
    </w:p>
    <w:p w14:paraId="6F1B8CCC" w14:textId="0EF55956" w:rsidR="00EC24FA" w:rsidRPr="00EC24FA" w:rsidRDefault="00EC24FA">
      <w:pPr>
        <w:spacing w:line="360" w:lineRule="auto"/>
        <w:jc w:val="both"/>
        <w:rPr>
          <w:rFonts w:ascii="Palatino Linotype" w:eastAsia="Palatino Linotype" w:hAnsi="Palatino Linotype" w:cs="Palatino Linotype"/>
        </w:rPr>
      </w:pPr>
    </w:p>
    <w:p w14:paraId="7570E904" w14:textId="07A8482D" w:rsidR="00EC24FA" w:rsidRPr="00EC24FA" w:rsidRDefault="00EC24FA">
      <w:pPr>
        <w:spacing w:line="360" w:lineRule="auto"/>
        <w:jc w:val="both"/>
        <w:rPr>
          <w:rFonts w:ascii="Palatino Linotype" w:eastAsia="Palatino Linotype" w:hAnsi="Palatino Linotype" w:cs="Palatino Linotype"/>
        </w:rPr>
      </w:pPr>
    </w:p>
    <w:p w14:paraId="5DE5946D" w14:textId="4B7C0EA3" w:rsidR="00EC24FA" w:rsidRPr="00EC24FA" w:rsidRDefault="00EC24FA">
      <w:pPr>
        <w:spacing w:line="360" w:lineRule="auto"/>
        <w:jc w:val="both"/>
        <w:rPr>
          <w:rFonts w:ascii="Palatino Linotype" w:eastAsia="Palatino Linotype" w:hAnsi="Palatino Linotype" w:cs="Palatino Linotype"/>
        </w:rPr>
      </w:pPr>
    </w:p>
    <w:p w14:paraId="714A5269" w14:textId="4B48861F" w:rsidR="00EC24FA" w:rsidRPr="00EC24FA" w:rsidRDefault="00EC24FA">
      <w:pPr>
        <w:spacing w:line="360" w:lineRule="auto"/>
        <w:jc w:val="both"/>
        <w:rPr>
          <w:rFonts w:ascii="Palatino Linotype" w:eastAsia="Palatino Linotype" w:hAnsi="Palatino Linotype" w:cs="Palatino Linotype"/>
        </w:rPr>
      </w:pPr>
    </w:p>
    <w:p w14:paraId="384E3665" w14:textId="2B898015" w:rsidR="00EC24FA" w:rsidRPr="00EC24FA" w:rsidRDefault="00EC24FA">
      <w:pPr>
        <w:spacing w:line="360" w:lineRule="auto"/>
        <w:jc w:val="both"/>
        <w:rPr>
          <w:rFonts w:ascii="Palatino Linotype" w:eastAsia="Palatino Linotype" w:hAnsi="Palatino Linotype" w:cs="Palatino Linotype"/>
        </w:rPr>
      </w:pPr>
    </w:p>
    <w:p w14:paraId="550372BB" w14:textId="00554641" w:rsidR="00EC24FA" w:rsidRPr="00EC24FA" w:rsidRDefault="00EC24FA">
      <w:pPr>
        <w:spacing w:line="360" w:lineRule="auto"/>
        <w:jc w:val="both"/>
        <w:rPr>
          <w:rFonts w:ascii="Palatino Linotype" w:eastAsia="Palatino Linotype" w:hAnsi="Palatino Linotype" w:cs="Palatino Linotype"/>
        </w:rPr>
      </w:pPr>
    </w:p>
    <w:p w14:paraId="6274E8AE" w14:textId="3A0F367A" w:rsidR="00EC24FA" w:rsidRPr="00EC24FA" w:rsidRDefault="00EC24FA">
      <w:pPr>
        <w:spacing w:line="360" w:lineRule="auto"/>
        <w:jc w:val="both"/>
        <w:rPr>
          <w:rFonts w:ascii="Palatino Linotype" w:eastAsia="Palatino Linotype" w:hAnsi="Palatino Linotype" w:cs="Palatino Linotype"/>
        </w:rPr>
      </w:pPr>
    </w:p>
    <w:p w14:paraId="74A9B152" w14:textId="2D04902D" w:rsidR="00EC24FA" w:rsidRPr="00EC24FA" w:rsidRDefault="00EC24FA">
      <w:pPr>
        <w:spacing w:line="360" w:lineRule="auto"/>
        <w:jc w:val="both"/>
        <w:rPr>
          <w:rFonts w:ascii="Palatino Linotype" w:eastAsia="Palatino Linotype" w:hAnsi="Palatino Linotype" w:cs="Palatino Linotype"/>
        </w:rPr>
      </w:pPr>
    </w:p>
    <w:p w14:paraId="231BCBB7" w14:textId="7C62FC40" w:rsidR="00EC24FA" w:rsidRPr="00EC24FA" w:rsidRDefault="00EC24FA">
      <w:pPr>
        <w:spacing w:line="360" w:lineRule="auto"/>
        <w:jc w:val="both"/>
        <w:rPr>
          <w:rFonts w:ascii="Palatino Linotype" w:eastAsia="Palatino Linotype" w:hAnsi="Palatino Linotype" w:cs="Palatino Linotype"/>
        </w:rPr>
      </w:pPr>
    </w:p>
    <w:p w14:paraId="7C741C1B" w14:textId="0D673791" w:rsidR="00EC24FA" w:rsidRPr="00EC24FA" w:rsidRDefault="00EC24FA">
      <w:pPr>
        <w:spacing w:line="360" w:lineRule="auto"/>
        <w:jc w:val="both"/>
        <w:rPr>
          <w:rFonts w:ascii="Palatino Linotype" w:eastAsia="Palatino Linotype" w:hAnsi="Palatino Linotype" w:cs="Palatino Linotype"/>
        </w:rPr>
      </w:pPr>
    </w:p>
    <w:p w14:paraId="4BCB5D9D" w14:textId="53D322C1" w:rsidR="00EC24FA" w:rsidRPr="00EC24FA" w:rsidRDefault="00EC24FA">
      <w:pPr>
        <w:spacing w:line="360" w:lineRule="auto"/>
        <w:jc w:val="both"/>
        <w:rPr>
          <w:rFonts w:ascii="Palatino Linotype" w:eastAsia="Palatino Linotype" w:hAnsi="Palatino Linotype" w:cs="Palatino Linotype"/>
        </w:rPr>
      </w:pPr>
    </w:p>
    <w:p w14:paraId="65E93455" w14:textId="3E898223" w:rsidR="00EC24FA" w:rsidRPr="00EC24FA" w:rsidRDefault="00EC24FA">
      <w:pPr>
        <w:spacing w:line="360" w:lineRule="auto"/>
        <w:jc w:val="both"/>
        <w:rPr>
          <w:rFonts w:ascii="Palatino Linotype" w:eastAsia="Palatino Linotype" w:hAnsi="Palatino Linotype" w:cs="Palatino Linotype"/>
        </w:rPr>
      </w:pPr>
    </w:p>
    <w:p w14:paraId="3C5249B6" w14:textId="3BE2B285" w:rsidR="00EC24FA" w:rsidRPr="00EC24FA" w:rsidRDefault="00EC24FA">
      <w:pPr>
        <w:spacing w:line="360" w:lineRule="auto"/>
        <w:jc w:val="both"/>
        <w:rPr>
          <w:rFonts w:ascii="Palatino Linotype" w:eastAsia="Palatino Linotype" w:hAnsi="Palatino Linotype" w:cs="Palatino Linotype"/>
        </w:rPr>
      </w:pPr>
    </w:p>
    <w:p w14:paraId="02E76546" w14:textId="0224D074" w:rsidR="00EC24FA" w:rsidRPr="00EC24FA" w:rsidRDefault="00EC24FA">
      <w:pPr>
        <w:spacing w:line="360" w:lineRule="auto"/>
        <w:jc w:val="both"/>
        <w:rPr>
          <w:rFonts w:ascii="Palatino Linotype" w:eastAsia="Palatino Linotype" w:hAnsi="Palatino Linotype" w:cs="Palatino Linotype"/>
        </w:rPr>
      </w:pPr>
    </w:p>
    <w:p w14:paraId="595D9116" w14:textId="7593EA80" w:rsidR="00EC24FA" w:rsidRPr="00EC24FA" w:rsidRDefault="00EC24FA">
      <w:pPr>
        <w:spacing w:line="360" w:lineRule="auto"/>
        <w:jc w:val="both"/>
        <w:rPr>
          <w:rFonts w:ascii="Palatino Linotype" w:eastAsia="Palatino Linotype" w:hAnsi="Palatino Linotype" w:cs="Palatino Linotype"/>
        </w:rPr>
      </w:pPr>
    </w:p>
    <w:p w14:paraId="4698302D" w14:textId="577D1BF7" w:rsidR="00EC24FA" w:rsidRPr="00EC24FA" w:rsidRDefault="00EC24FA">
      <w:pPr>
        <w:spacing w:line="360" w:lineRule="auto"/>
        <w:jc w:val="both"/>
        <w:rPr>
          <w:rFonts w:ascii="Palatino Linotype" w:eastAsia="Palatino Linotype" w:hAnsi="Palatino Linotype" w:cs="Palatino Linotype"/>
        </w:rPr>
      </w:pPr>
    </w:p>
    <w:p w14:paraId="75A6C8F7" w14:textId="1A789DB3" w:rsidR="00EC24FA" w:rsidRPr="00EC24FA" w:rsidRDefault="00EC24FA">
      <w:pPr>
        <w:spacing w:line="360" w:lineRule="auto"/>
        <w:jc w:val="both"/>
        <w:rPr>
          <w:rFonts w:ascii="Palatino Linotype" w:eastAsia="Palatino Linotype" w:hAnsi="Palatino Linotype" w:cs="Palatino Linotype"/>
        </w:rPr>
      </w:pPr>
    </w:p>
    <w:p w14:paraId="20469A25" w14:textId="4F94472C" w:rsidR="00EC24FA" w:rsidRPr="00EC24FA" w:rsidRDefault="00EC24FA">
      <w:pPr>
        <w:spacing w:line="360" w:lineRule="auto"/>
        <w:jc w:val="both"/>
        <w:rPr>
          <w:rFonts w:ascii="Palatino Linotype" w:eastAsia="Palatino Linotype" w:hAnsi="Palatino Linotype" w:cs="Palatino Linotype"/>
        </w:rPr>
      </w:pPr>
    </w:p>
    <w:p w14:paraId="067B32A3" w14:textId="3F524DEA" w:rsidR="00EC24FA" w:rsidRPr="00EC24FA" w:rsidRDefault="00EC24FA">
      <w:pPr>
        <w:spacing w:line="360" w:lineRule="auto"/>
        <w:jc w:val="both"/>
        <w:rPr>
          <w:rFonts w:ascii="Palatino Linotype" w:eastAsia="Palatino Linotype" w:hAnsi="Palatino Linotype" w:cs="Palatino Linotype"/>
        </w:rPr>
      </w:pPr>
    </w:p>
    <w:p w14:paraId="5383D469" w14:textId="0378A826" w:rsidR="00EC24FA" w:rsidRPr="00EC24FA" w:rsidRDefault="00EC24FA">
      <w:pPr>
        <w:spacing w:line="360" w:lineRule="auto"/>
        <w:jc w:val="both"/>
        <w:rPr>
          <w:rFonts w:ascii="Palatino Linotype" w:eastAsia="Palatino Linotype" w:hAnsi="Palatino Linotype" w:cs="Palatino Linotype"/>
        </w:rPr>
      </w:pPr>
    </w:p>
    <w:p w14:paraId="46D771C7" w14:textId="77777777" w:rsidR="00EC24FA" w:rsidRPr="00EC24FA" w:rsidRDefault="00EC24FA">
      <w:pPr>
        <w:spacing w:line="360" w:lineRule="auto"/>
        <w:jc w:val="both"/>
        <w:rPr>
          <w:rFonts w:ascii="Palatino Linotype" w:eastAsia="Palatino Linotype" w:hAnsi="Palatino Linotype" w:cs="Palatino Linotype"/>
        </w:rPr>
      </w:pPr>
    </w:p>
    <w:sectPr w:rsidR="00EC24FA" w:rsidRPr="00EC24FA">
      <w:headerReference w:type="default" r:id="rId13"/>
      <w:footerReference w:type="default" r:id="rId14"/>
      <w:headerReference w:type="first" r:id="rId15"/>
      <w:footerReference w:type="first" r:id="rId16"/>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C65CF" w14:textId="77777777" w:rsidR="005E68B9" w:rsidRDefault="005E68B9">
      <w:r>
        <w:separator/>
      </w:r>
    </w:p>
  </w:endnote>
  <w:endnote w:type="continuationSeparator" w:id="0">
    <w:p w14:paraId="1C100BFC" w14:textId="77777777" w:rsidR="005E68B9" w:rsidRDefault="005E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49EBB" w14:textId="77777777" w:rsidR="00F842FB" w:rsidRDefault="00F842F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76F1D">
      <w:rPr>
        <w:rFonts w:ascii="Palatino Linotype" w:eastAsia="Palatino Linotype" w:hAnsi="Palatino Linotype" w:cs="Palatino Linotype"/>
        <w:b/>
        <w:noProof/>
        <w:color w:val="000000"/>
        <w:sz w:val="20"/>
        <w:szCs w:val="20"/>
      </w:rPr>
      <w:t>24</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76F1D">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24AA6505" w14:textId="77777777" w:rsidR="00F842FB" w:rsidRDefault="00F842FB">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DE10" w14:textId="77777777" w:rsidR="00F842FB" w:rsidRDefault="00F842F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741DA">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741DA">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3C74D23F" w14:textId="77777777" w:rsidR="00F842FB" w:rsidRDefault="00F842FB">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65635" w14:textId="77777777" w:rsidR="005E68B9" w:rsidRDefault="005E68B9">
      <w:r>
        <w:separator/>
      </w:r>
    </w:p>
  </w:footnote>
  <w:footnote w:type="continuationSeparator" w:id="0">
    <w:p w14:paraId="56969BAD" w14:textId="77777777" w:rsidR="005E68B9" w:rsidRDefault="005E6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46A0" w14:textId="77777777" w:rsidR="00F842FB" w:rsidRDefault="00F842FB">
    <w:pPr>
      <w:rPr>
        <w:rFonts w:ascii="Cambria" w:eastAsia="Cambria" w:hAnsi="Cambria" w:cs="Cambria"/>
        <w:color w:val="000000"/>
      </w:rPr>
    </w:pPr>
    <w:r>
      <w:rPr>
        <w:noProof/>
      </w:rPr>
      <w:drawing>
        <wp:anchor distT="0" distB="0" distL="0" distR="0" simplePos="0" relativeHeight="251658240" behindDoc="1" locked="0" layoutInCell="1" hidden="0" allowOverlap="1" wp14:anchorId="1E500B59" wp14:editId="7FD01877">
          <wp:simplePos x="0" y="0"/>
          <wp:positionH relativeFrom="column">
            <wp:posOffset>-1080098</wp:posOffset>
          </wp:positionH>
          <wp:positionV relativeFrom="paragraph">
            <wp:posOffset>-488271</wp:posOffset>
          </wp:positionV>
          <wp:extent cx="7809865" cy="10165715"/>
          <wp:effectExtent l="0" t="0" r="0" b="0"/>
          <wp:wrapNone/>
          <wp:docPr id="19520825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7"/>
      <w:tblW w:w="5953" w:type="dxa"/>
      <w:tblInd w:w="3261" w:type="dxa"/>
      <w:tblLayout w:type="fixed"/>
      <w:tblLook w:val="0400" w:firstRow="0" w:lastRow="0" w:firstColumn="0" w:lastColumn="0" w:noHBand="0" w:noVBand="1"/>
    </w:tblPr>
    <w:tblGrid>
      <w:gridCol w:w="2489"/>
      <w:gridCol w:w="3464"/>
    </w:tblGrid>
    <w:tr w:rsidR="00F842FB" w14:paraId="0542031B" w14:textId="77777777">
      <w:tc>
        <w:tcPr>
          <w:tcW w:w="2489" w:type="dxa"/>
          <w:shd w:val="clear" w:color="auto" w:fill="auto"/>
        </w:tcPr>
        <w:p w14:paraId="31E44064" w14:textId="77777777" w:rsidR="00F842FB" w:rsidRDefault="00F842F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1C87151F" w14:textId="77777777" w:rsidR="00F842FB" w:rsidRDefault="00F842F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07449/INFOEM/IP/RR/2024</w:t>
          </w:r>
        </w:p>
      </w:tc>
    </w:tr>
    <w:tr w:rsidR="00F842FB" w14:paraId="4A9CEDA3" w14:textId="77777777">
      <w:trPr>
        <w:trHeight w:val="228"/>
      </w:trPr>
      <w:tc>
        <w:tcPr>
          <w:tcW w:w="2489" w:type="dxa"/>
          <w:shd w:val="clear" w:color="auto" w:fill="auto"/>
          <w:vAlign w:val="center"/>
        </w:tcPr>
        <w:p w14:paraId="507DE92A" w14:textId="77777777" w:rsidR="00F842FB" w:rsidRDefault="00F842F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0966DF9B" w14:textId="77777777" w:rsidR="00F842FB" w:rsidRDefault="00F842FB">
          <w:pPr>
            <w:ind w:left="-45" w:right="176"/>
            <w:jc w:val="both"/>
            <w:rPr>
              <w:rFonts w:ascii="Palatino Linotype" w:eastAsia="Palatino Linotype" w:hAnsi="Palatino Linotype" w:cs="Palatino Linotype"/>
              <w:b/>
              <w:sz w:val="22"/>
              <w:szCs w:val="22"/>
            </w:rPr>
          </w:pPr>
          <w:r w:rsidRPr="00093232">
            <w:rPr>
              <w:rFonts w:ascii="Palatino Linotype" w:eastAsia="Palatino Linotype" w:hAnsi="Palatino Linotype" w:cs="Palatino Linotype"/>
              <w:b/>
              <w:sz w:val="22"/>
              <w:szCs w:val="22"/>
            </w:rPr>
            <w:t>Ayuntamiento de Jocotitlán</w:t>
          </w:r>
        </w:p>
      </w:tc>
    </w:tr>
    <w:tr w:rsidR="00F842FB" w14:paraId="3E80CF03" w14:textId="77777777">
      <w:tc>
        <w:tcPr>
          <w:tcW w:w="2489" w:type="dxa"/>
          <w:shd w:val="clear" w:color="auto" w:fill="auto"/>
          <w:vAlign w:val="center"/>
        </w:tcPr>
        <w:p w14:paraId="01556621" w14:textId="77777777" w:rsidR="00F842FB" w:rsidRDefault="00F842F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443BA048" w14:textId="77777777" w:rsidR="00F842FB" w:rsidRDefault="00F842F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E9277C2" w14:textId="77777777" w:rsidR="00F842FB" w:rsidRDefault="00F842FB">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FFBD" w14:textId="77777777" w:rsidR="00F842FB" w:rsidRDefault="00F842FB">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 </w:t>
    </w:r>
    <w:r>
      <w:rPr>
        <w:noProof/>
      </w:rPr>
      <w:drawing>
        <wp:anchor distT="0" distB="0" distL="0" distR="0" simplePos="0" relativeHeight="251659264" behindDoc="1" locked="0" layoutInCell="1" hidden="0" allowOverlap="1" wp14:anchorId="6D4783D7" wp14:editId="6B99BD9F">
          <wp:simplePos x="0" y="0"/>
          <wp:positionH relativeFrom="column">
            <wp:posOffset>-1080123</wp:posOffset>
          </wp:positionH>
          <wp:positionV relativeFrom="paragraph">
            <wp:posOffset>-369899</wp:posOffset>
          </wp:positionV>
          <wp:extent cx="7809865" cy="10165715"/>
          <wp:effectExtent l="0" t="0" r="0" b="0"/>
          <wp:wrapNone/>
          <wp:docPr id="19520825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8"/>
      <w:tblW w:w="5953" w:type="dxa"/>
      <w:tblInd w:w="3261" w:type="dxa"/>
      <w:tblLayout w:type="fixed"/>
      <w:tblLook w:val="0400" w:firstRow="0" w:lastRow="0" w:firstColumn="0" w:lastColumn="0" w:noHBand="0" w:noVBand="1"/>
    </w:tblPr>
    <w:tblGrid>
      <w:gridCol w:w="2489"/>
      <w:gridCol w:w="3464"/>
    </w:tblGrid>
    <w:tr w:rsidR="00F842FB" w14:paraId="7B62F14B" w14:textId="77777777">
      <w:tc>
        <w:tcPr>
          <w:tcW w:w="2489" w:type="dxa"/>
          <w:shd w:val="clear" w:color="auto" w:fill="auto"/>
        </w:tcPr>
        <w:p w14:paraId="3D83ED05" w14:textId="77777777" w:rsidR="00F842FB" w:rsidRDefault="00F842F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0928C039" w14:textId="77777777" w:rsidR="00F842FB" w:rsidRDefault="00F842FB" w:rsidP="0009323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07449/INFOEM/IP/RR/2024</w:t>
          </w:r>
        </w:p>
      </w:tc>
    </w:tr>
    <w:tr w:rsidR="00F842FB" w14:paraId="132DC763" w14:textId="77777777">
      <w:tc>
        <w:tcPr>
          <w:tcW w:w="2489" w:type="dxa"/>
          <w:shd w:val="clear" w:color="auto" w:fill="auto"/>
        </w:tcPr>
        <w:p w14:paraId="1DCFB8FE" w14:textId="77777777" w:rsidR="00F842FB" w:rsidRDefault="00F842F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44F8ADBB" w14:textId="623A7D4A" w:rsidR="00F842FB" w:rsidRDefault="00685777">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 XXXXX XXXXXXX </w:t>
          </w:r>
        </w:p>
      </w:tc>
    </w:tr>
    <w:tr w:rsidR="00F842FB" w14:paraId="04BF9F03" w14:textId="77777777">
      <w:trPr>
        <w:trHeight w:val="228"/>
      </w:trPr>
      <w:tc>
        <w:tcPr>
          <w:tcW w:w="2489" w:type="dxa"/>
          <w:shd w:val="clear" w:color="auto" w:fill="auto"/>
          <w:vAlign w:val="center"/>
        </w:tcPr>
        <w:p w14:paraId="5E46DC62" w14:textId="77777777" w:rsidR="00F842FB" w:rsidRDefault="00F842F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5F817703" w14:textId="77777777" w:rsidR="00F842FB" w:rsidRDefault="00F842FB">
          <w:pPr>
            <w:ind w:left="-45" w:right="176"/>
            <w:jc w:val="both"/>
            <w:rPr>
              <w:rFonts w:ascii="Palatino Linotype" w:eastAsia="Palatino Linotype" w:hAnsi="Palatino Linotype" w:cs="Palatino Linotype"/>
              <w:b/>
              <w:sz w:val="22"/>
              <w:szCs w:val="22"/>
            </w:rPr>
          </w:pPr>
          <w:r w:rsidRPr="00093232">
            <w:rPr>
              <w:rFonts w:ascii="Palatino Linotype" w:eastAsia="Palatino Linotype" w:hAnsi="Palatino Linotype" w:cs="Palatino Linotype"/>
              <w:b/>
              <w:sz w:val="22"/>
              <w:szCs w:val="22"/>
            </w:rPr>
            <w:t>Ayuntamiento de Jocotitlán</w:t>
          </w:r>
        </w:p>
      </w:tc>
    </w:tr>
    <w:tr w:rsidR="00F842FB" w14:paraId="391751B4" w14:textId="77777777">
      <w:tc>
        <w:tcPr>
          <w:tcW w:w="2489" w:type="dxa"/>
          <w:shd w:val="clear" w:color="auto" w:fill="auto"/>
          <w:vAlign w:val="center"/>
        </w:tcPr>
        <w:p w14:paraId="4643DF4D" w14:textId="77777777" w:rsidR="00F842FB" w:rsidRDefault="00F842F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34DA6311" w14:textId="77777777" w:rsidR="00F842FB" w:rsidRDefault="00F842F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EA627A7" w14:textId="77777777" w:rsidR="00F842FB" w:rsidRDefault="00F842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456DE3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147B5833"/>
    <w:multiLevelType w:val="multilevel"/>
    <w:tmpl w:val="D6C6E0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732287"/>
    <w:multiLevelType w:val="multilevel"/>
    <w:tmpl w:val="982A2578"/>
    <w:lvl w:ilvl="0">
      <w:start w:val="1"/>
      <w:numFmt w:val="decimal"/>
      <w:pStyle w:val="Listaconvietas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0E17E0"/>
    <w:multiLevelType w:val="multilevel"/>
    <w:tmpl w:val="3000F83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CD51014"/>
    <w:multiLevelType w:val="multilevel"/>
    <w:tmpl w:val="F946873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B53"/>
    <w:rsid w:val="00046303"/>
    <w:rsid w:val="00093232"/>
    <w:rsid w:val="00093C0E"/>
    <w:rsid w:val="000A7055"/>
    <w:rsid w:val="000B2609"/>
    <w:rsid w:val="000C1C0F"/>
    <w:rsid w:val="000E4E53"/>
    <w:rsid w:val="00170288"/>
    <w:rsid w:val="001848CC"/>
    <w:rsid w:val="001902BA"/>
    <w:rsid w:val="001C6B25"/>
    <w:rsid w:val="001D0B47"/>
    <w:rsid w:val="00224E79"/>
    <w:rsid w:val="00235A24"/>
    <w:rsid w:val="00276F1D"/>
    <w:rsid w:val="00295DD6"/>
    <w:rsid w:val="002E7C3F"/>
    <w:rsid w:val="00311363"/>
    <w:rsid w:val="00314F09"/>
    <w:rsid w:val="0033083E"/>
    <w:rsid w:val="0035383F"/>
    <w:rsid w:val="00374375"/>
    <w:rsid w:val="00392E39"/>
    <w:rsid w:val="003C1464"/>
    <w:rsid w:val="003C26FD"/>
    <w:rsid w:val="0044023C"/>
    <w:rsid w:val="00485AA9"/>
    <w:rsid w:val="004A18AC"/>
    <w:rsid w:val="004B1BCE"/>
    <w:rsid w:val="004C43E4"/>
    <w:rsid w:val="004D3E21"/>
    <w:rsid w:val="004E3F56"/>
    <w:rsid w:val="0054131A"/>
    <w:rsid w:val="00586733"/>
    <w:rsid w:val="005B6DBB"/>
    <w:rsid w:val="005C64FC"/>
    <w:rsid w:val="005D3194"/>
    <w:rsid w:val="005E68B9"/>
    <w:rsid w:val="005F0BDB"/>
    <w:rsid w:val="00613E9A"/>
    <w:rsid w:val="00652705"/>
    <w:rsid w:val="00685777"/>
    <w:rsid w:val="00696876"/>
    <w:rsid w:val="006B5D80"/>
    <w:rsid w:val="006D3D10"/>
    <w:rsid w:val="006E6146"/>
    <w:rsid w:val="006F2491"/>
    <w:rsid w:val="00715B53"/>
    <w:rsid w:val="00751B57"/>
    <w:rsid w:val="007573D6"/>
    <w:rsid w:val="007703E2"/>
    <w:rsid w:val="007741DA"/>
    <w:rsid w:val="00774881"/>
    <w:rsid w:val="007D6CA5"/>
    <w:rsid w:val="007F0350"/>
    <w:rsid w:val="007F0925"/>
    <w:rsid w:val="008445E8"/>
    <w:rsid w:val="008A5A70"/>
    <w:rsid w:val="008C3088"/>
    <w:rsid w:val="00982032"/>
    <w:rsid w:val="009F1690"/>
    <w:rsid w:val="00A11BF0"/>
    <w:rsid w:val="00A16816"/>
    <w:rsid w:val="00A22BF6"/>
    <w:rsid w:val="00A57149"/>
    <w:rsid w:val="00A73B18"/>
    <w:rsid w:val="00A745BB"/>
    <w:rsid w:val="00A849F4"/>
    <w:rsid w:val="00AB45DB"/>
    <w:rsid w:val="00AB6656"/>
    <w:rsid w:val="00B01E02"/>
    <w:rsid w:val="00B52F5A"/>
    <w:rsid w:val="00B66A0D"/>
    <w:rsid w:val="00B75E34"/>
    <w:rsid w:val="00B828EC"/>
    <w:rsid w:val="00B903E8"/>
    <w:rsid w:val="00BC2A1A"/>
    <w:rsid w:val="00C04971"/>
    <w:rsid w:val="00C25751"/>
    <w:rsid w:val="00C35002"/>
    <w:rsid w:val="00C50162"/>
    <w:rsid w:val="00C57B88"/>
    <w:rsid w:val="00C73503"/>
    <w:rsid w:val="00C83DB9"/>
    <w:rsid w:val="00CC011E"/>
    <w:rsid w:val="00CF3C8A"/>
    <w:rsid w:val="00D009C2"/>
    <w:rsid w:val="00D10681"/>
    <w:rsid w:val="00D148A5"/>
    <w:rsid w:val="00D17689"/>
    <w:rsid w:val="00D21885"/>
    <w:rsid w:val="00D3593F"/>
    <w:rsid w:val="00D42FE9"/>
    <w:rsid w:val="00D83935"/>
    <w:rsid w:val="00D84B7A"/>
    <w:rsid w:val="00DC6029"/>
    <w:rsid w:val="00DC6B6A"/>
    <w:rsid w:val="00E07FD1"/>
    <w:rsid w:val="00E34928"/>
    <w:rsid w:val="00E3645C"/>
    <w:rsid w:val="00E772E3"/>
    <w:rsid w:val="00EA5108"/>
    <w:rsid w:val="00EB4BDB"/>
    <w:rsid w:val="00EC24FA"/>
    <w:rsid w:val="00EC4DAF"/>
    <w:rsid w:val="00ED4F66"/>
    <w:rsid w:val="00F05C47"/>
    <w:rsid w:val="00F107E5"/>
    <w:rsid w:val="00F17FA5"/>
    <w:rsid w:val="00F26D4A"/>
    <w:rsid w:val="00F3141F"/>
    <w:rsid w:val="00F342B0"/>
    <w:rsid w:val="00F527EE"/>
    <w:rsid w:val="00F71EA8"/>
    <w:rsid w:val="00F842FB"/>
    <w:rsid w:val="00F931E3"/>
    <w:rsid w:val="00FB38E0"/>
    <w:rsid w:val="00FD52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E1E89"/>
  <w15:docId w15:val="{B2D763EB-0990-4856-A4B7-B1156E45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b"/>
    <w:tblPr>
      <w:tblStyleRowBandSize w:val="1"/>
      <w:tblStyleColBandSize w:val="1"/>
      <w:tblCellMar>
        <w:left w:w="115" w:type="dxa"/>
        <w:right w:w="115" w:type="dxa"/>
      </w:tblCellMar>
    </w:tblPr>
  </w:style>
  <w:style w:type="table" w:customStyle="1" w:styleId="a0">
    <w:basedOn w:val="TableNormalb"/>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b"/>
    <w:tblPr>
      <w:tblStyleRowBandSize w:val="1"/>
      <w:tblStyleColBandSize w:val="1"/>
      <w:tblCellMar>
        <w:left w:w="115" w:type="dxa"/>
        <w:right w:w="115" w:type="dxa"/>
      </w:tblCellMar>
    </w:tblPr>
  </w:style>
  <w:style w:type="table" w:customStyle="1" w:styleId="a2">
    <w:basedOn w:val="TableNormalb"/>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a"/>
    <w:tblPr>
      <w:tblStyleRowBandSize w:val="1"/>
      <w:tblStyleColBandSize w:val="1"/>
      <w:tblCellMar>
        <w:left w:w="115" w:type="dxa"/>
        <w:right w:w="115" w:type="dxa"/>
      </w:tblCellMar>
    </w:tblPr>
  </w:style>
  <w:style w:type="table" w:customStyle="1" w:styleId="a4">
    <w:basedOn w:val="TableNormala"/>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2"/>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table" w:customStyle="1" w:styleId="a5">
    <w:basedOn w:val="TableNormal9"/>
    <w:tblPr>
      <w:tblStyleRowBandSize w:val="1"/>
      <w:tblStyleColBandSize w:val="1"/>
      <w:tblCellMar>
        <w:left w:w="115" w:type="dxa"/>
        <w:right w:w="115" w:type="dxa"/>
      </w:tblCellMar>
    </w:tblPr>
  </w:style>
  <w:style w:type="table" w:customStyle="1" w:styleId="a6">
    <w:basedOn w:val="TableNormal9"/>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4D7E58"/>
    <w:rPr>
      <w:color w:val="605E5C"/>
      <w:shd w:val="clear" w:color="auto" w:fill="E1DFDD"/>
    </w:rPr>
  </w:style>
  <w:style w:type="table" w:customStyle="1" w:styleId="a7">
    <w:basedOn w:val="TableNormal8"/>
    <w:tblPr>
      <w:tblStyleRowBandSize w:val="1"/>
      <w:tblStyleColBandSize w:val="1"/>
      <w:tblCellMar>
        <w:left w:w="115" w:type="dxa"/>
        <w:right w:w="115" w:type="dxa"/>
      </w:tblCellMar>
    </w:tblPr>
  </w:style>
  <w:style w:type="table" w:customStyle="1" w:styleId="a8">
    <w:basedOn w:val="TableNormal8"/>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725B9E"/>
    <w:rPr>
      <w:color w:val="605E5C"/>
      <w:shd w:val="clear" w:color="auto" w:fill="E1DFDD"/>
    </w:rPr>
  </w:style>
  <w:style w:type="table" w:customStyle="1" w:styleId="a9">
    <w:basedOn w:val="TableNormal7"/>
    <w:tblPr>
      <w:tblStyleRowBandSize w:val="1"/>
      <w:tblStyleColBandSize w:val="1"/>
      <w:tblCellMar>
        <w:left w:w="115" w:type="dxa"/>
        <w:right w:w="115" w:type="dxa"/>
      </w:tblCellMar>
    </w:tblPr>
  </w:style>
  <w:style w:type="table" w:customStyle="1" w:styleId="aa">
    <w:basedOn w:val="TableNormal7"/>
    <w:tblPr>
      <w:tblStyleRowBandSize w:val="1"/>
      <w:tblStyleColBandSize w:val="1"/>
      <w:tblCellMar>
        <w:left w:w="115" w:type="dxa"/>
        <w:right w:w="115" w:type="dxa"/>
      </w:tblCellMar>
    </w:tblPr>
  </w:style>
  <w:style w:type="table" w:customStyle="1" w:styleId="ab">
    <w:basedOn w:val="TableNormal6"/>
    <w:tblPr>
      <w:tblStyleRowBandSize w:val="1"/>
      <w:tblStyleColBandSize w:val="1"/>
      <w:tblCellMar>
        <w:left w:w="115" w:type="dxa"/>
        <w:right w:w="115" w:type="dxa"/>
      </w:tblCellMar>
    </w:tblPr>
  </w:style>
  <w:style w:type="table" w:customStyle="1" w:styleId="ac">
    <w:basedOn w:val="TableNormal6"/>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61419D"/>
    <w:rPr>
      <w:sz w:val="16"/>
      <w:szCs w:val="16"/>
    </w:rPr>
  </w:style>
  <w:style w:type="paragraph" w:styleId="Textocomentario">
    <w:name w:val="annotation text"/>
    <w:basedOn w:val="Normal"/>
    <w:link w:val="TextocomentarioCar"/>
    <w:uiPriority w:val="99"/>
    <w:semiHidden/>
    <w:unhideWhenUsed/>
    <w:rsid w:val="0061419D"/>
    <w:rPr>
      <w:sz w:val="20"/>
      <w:szCs w:val="20"/>
    </w:rPr>
  </w:style>
  <w:style w:type="character" w:customStyle="1" w:styleId="TextocomentarioCar">
    <w:name w:val="Texto comentario Car"/>
    <w:basedOn w:val="Fuentedeprrafopredeter"/>
    <w:link w:val="Textocomentario"/>
    <w:uiPriority w:val="99"/>
    <w:semiHidden/>
    <w:rsid w:val="0061419D"/>
    <w:rPr>
      <w:sz w:val="20"/>
      <w:szCs w:val="20"/>
    </w:rPr>
  </w:style>
  <w:style w:type="paragraph" w:styleId="Asuntodelcomentario">
    <w:name w:val="annotation subject"/>
    <w:basedOn w:val="Textocomentario"/>
    <w:next w:val="Textocomentario"/>
    <w:link w:val="AsuntodelcomentarioCar"/>
    <w:uiPriority w:val="99"/>
    <w:semiHidden/>
    <w:unhideWhenUsed/>
    <w:rsid w:val="0061419D"/>
    <w:rPr>
      <w:b/>
      <w:bCs/>
    </w:rPr>
  </w:style>
  <w:style w:type="character" w:customStyle="1" w:styleId="AsuntodelcomentarioCar">
    <w:name w:val="Asunto del comentario Car"/>
    <w:basedOn w:val="TextocomentarioCar"/>
    <w:link w:val="Asuntodelcomentario"/>
    <w:uiPriority w:val="99"/>
    <w:semiHidden/>
    <w:rsid w:val="0061419D"/>
    <w:rPr>
      <w:b/>
      <w:bCs/>
      <w:sz w:val="20"/>
      <w:szCs w:val="20"/>
    </w:rPr>
  </w:style>
  <w:style w:type="table" w:customStyle="1" w:styleId="ad">
    <w:basedOn w:val="TableNormal5"/>
    <w:tblPr>
      <w:tblStyleRowBandSize w:val="1"/>
      <w:tblStyleColBandSize w:val="1"/>
      <w:tblCellMar>
        <w:left w:w="115" w:type="dxa"/>
        <w:right w:w="115" w:type="dxa"/>
      </w:tblCellMar>
    </w:tblPr>
  </w:style>
  <w:style w:type="table" w:customStyle="1" w:styleId="ae">
    <w:basedOn w:val="TableNormal5"/>
    <w:tblPr>
      <w:tblStyleRowBandSize w:val="1"/>
      <w:tblStyleColBandSize w:val="1"/>
      <w:tblCellMar>
        <w:left w:w="115" w:type="dxa"/>
        <w:right w:w="115" w:type="dxa"/>
      </w:tblCellMar>
    </w:tbl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C97C14"/>
    <w:rPr>
      <w:b/>
      <w:bCs/>
    </w:r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paragraph" w:styleId="Lista">
    <w:name w:val="List"/>
    <w:basedOn w:val="Normal"/>
    <w:uiPriority w:val="99"/>
    <w:unhideWhenUsed/>
    <w:rsid w:val="00F931E3"/>
    <w:pPr>
      <w:ind w:left="283" w:hanging="283"/>
      <w:contextualSpacing/>
    </w:pPr>
  </w:style>
  <w:style w:type="paragraph" w:styleId="Lista2">
    <w:name w:val="List 2"/>
    <w:basedOn w:val="Normal"/>
    <w:uiPriority w:val="99"/>
    <w:unhideWhenUsed/>
    <w:rsid w:val="00F931E3"/>
    <w:pPr>
      <w:ind w:left="566" w:hanging="283"/>
      <w:contextualSpacing/>
    </w:pPr>
  </w:style>
  <w:style w:type="paragraph" w:styleId="Listaconvietas2">
    <w:name w:val="List Bullet 2"/>
    <w:basedOn w:val="Normal"/>
    <w:uiPriority w:val="99"/>
    <w:unhideWhenUsed/>
    <w:rsid w:val="00F931E3"/>
    <w:pPr>
      <w:numPr>
        <w:numId w:val="5"/>
      </w:numPr>
      <w:contextualSpacing/>
    </w:pPr>
  </w:style>
  <w:style w:type="paragraph" w:styleId="Continuarlista">
    <w:name w:val="List Continue"/>
    <w:basedOn w:val="Normal"/>
    <w:uiPriority w:val="99"/>
    <w:unhideWhenUsed/>
    <w:rsid w:val="00F931E3"/>
    <w:pPr>
      <w:spacing w:after="120"/>
      <w:ind w:left="283"/>
      <w:contextualSpacing/>
    </w:pPr>
  </w:style>
  <w:style w:type="paragraph" w:styleId="Textoindependiente">
    <w:name w:val="Body Text"/>
    <w:basedOn w:val="Normal"/>
    <w:link w:val="TextoindependienteCar"/>
    <w:uiPriority w:val="99"/>
    <w:unhideWhenUsed/>
    <w:rsid w:val="00F931E3"/>
    <w:pPr>
      <w:spacing w:after="120"/>
    </w:pPr>
  </w:style>
  <w:style w:type="character" w:customStyle="1" w:styleId="TextoindependienteCar">
    <w:name w:val="Texto independiente Car"/>
    <w:basedOn w:val="Fuentedeprrafopredeter"/>
    <w:link w:val="Textoindependiente"/>
    <w:uiPriority w:val="99"/>
    <w:rsid w:val="00F931E3"/>
  </w:style>
  <w:style w:type="paragraph" w:styleId="Sangradetextonormal">
    <w:name w:val="Body Text Indent"/>
    <w:basedOn w:val="Normal"/>
    <w:link w:val="SangradetextonormalCar"/>
    <w:uiPriority w:val="99"/>
    <w:unhideWhenUsed/>
    <w:rsid w:val="00F931E3"/>
    <w:pPr>
      <w:spacing w:after="120"/>
      <w:ind w:left="283"/>
    </w:pPr>
  </w:style>
  <w:style w:type="character" w:customStyle="1" w:styleId="SangradetextonormalCar">
    <w:name w:val="Sangría de texto normal Car"/>
    <w:basedOn w:val="Fuentedeprrafopredeter"/>
    <w:link w:val="Sangradetextonormal"/>
    <w:uiPriority w:val="99"/>
    <w:rsid w:val="00F931E3"/>
  </w:style>
  <w:style w:type="paragraph" w:styleId="Textoindependienteprimerasangra2">
    <w:name w:val="Body Text First Indent 2"/>
    <w:basedOn w:val="Sangradetextonormal"/>
    <w:link w:val="Textoindependienteprimerasangra2Car"/>
    <w:uiPriority w:val="99"/>
    <w:unhideWhenUsed/>
    <w:rsid w:val="00F931E3"/>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93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UlXO47Xs99Bj82Rbe7EuLjwy4Q==">CgMxLjAyCWguNGQzNG9nODIIaC5namRneHMyCWguM2R5NnZrbTIJaC4zMGowemxsMgloLjJzOGV5bzEyCGgudHlqY3d0MgloLjN6bnlzaDcyCWguMmV0OTJwMDIJaC40NHNpbmlvMghoLnozMzd5YTIJaC4zajJxcW0zMgloLjFrc3Y0dXYyCWguMjZpbjFyZzIJaC4zNW5rdW4yMgloLjE3ZHA4dnUyCGgubG54Yno5MgloLjFmb2I5dGUyCWguM3JkY3JqbjIJaC4xdDNoNXNmOAByITFZNUdBQVBZME5TMGJ3dzNxR3dUWFBXcGFmZjRwc2ZVY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EDD7F7A-887F-4120-86CC-2A88B0EF5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6884</Words>
  <Characters>37862</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Maricela Villagómez Martínez</cp:lastModifiedBy>
  <cp:revision>2</cp:revision>
  <dcterms:created xsi:type="dcterms:W3CDTF">2025-01-22T18:08:00Z</dcterms:created>
  <dcterms:modified xsi:type="dcterms:W3CDTF">2025-01-22T18:08:00Z</dcterms:modified>
</cp:coreProperties>
</file>