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6B00F2F6" w:rsidR="007E2E80" w:rsidRPr="005F0462" w:rsidRDefault="007E2E80" w:rsidP="0014447C">
      <w:pPr>
        <w:pStyle w:val="Sinespaciado"/>
        <w:spacing w:line="360" w:lineRule="auto"/>
        <w:jc w:val="both"/>
        <w:rPr>
          <w:rFonts w:ascii="Palatino Linotype" w:hAnsi="Palatino Linotype"/>
          <w:sz w:val="24"/>
          <w:szCs w:val="24"/>
          <w:lang w:val="es-ES_tradnl" w:eastAsia="es-MX"/>
        </w:rPr>
      </w:pPr>
      <w:r w:rsidRPr="005F0462">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5F0462">
        <w:rPr>
          <w:rFonts w:ascii="Palatino Linotype" w:hAnsi="Palatino Linotype"/>
          <w:sz w:val="24"/>
          <w:szCs w:val="24"/>
          <w:lang w:val="es-ES_tradnl" w:eastAsia="es-MX"/>
        </w:rPr>
        <w:t xml:space="preserve">a </w:t>
      </w:r>
      <w:r w:rsidR="001F012A">
        <w:rPr>
          <w:rFonts w:ascii="Palatino Linotype" w:hAnsi="Palatino Linotype"/>
          <w:sz w:val="24"/>
          <w:szCs w:val="24"/>
          <w:lang w:val="es-ES_tradnl" w:eastAsia="es-MX"/>
        </w:rPr>
        <w:t>trece</w:t>
      </w:r>
      <w:r w:rsidR="00854B26">
        <w:rPr>
          <w:rFonts w:ascii="Palatino Linotype" w:hAnsi="Palatino Linotype"/>
          <w:sz w:val="24"/>
          <w:szCs w:val="24"/>
          <w:lang w:val="es-ES_tradnl" w:eastAsia="es-MX"/>
        </w:rPr>
        <w:t xml:space="preserve"> de agosto</w:t>
      </w:r>
      <w:r w:rsidR="001C3053">
        <w:rPr>
          <w:rFonts w:ascii="Palatino Linotype" w:hAnsi="Palatino Linotype"/>
          <w:sz w:val="24"/>
          <w:szCs w:val="24"/>
          <w:lang w:val="es-ES_tradnl" w:eastAsia="es-MX"/>
        </w:rPr>
        <w:t xml:space="preserve"> de dos mil veinticinco</w:t>
      </w:r>
      <w:r w:rsidRPr="005F0462">
        <w:rPr>
          <w:rFonts w:ascii="Palatino Linotype" w:hAnsi="Palatino Linotype"/>
          <w:sz w:val="24"/>
          <w:szCs w:val="24"/>
          <w:lang w:val="es-ES_tradnl" w:eastAsia="es-MX"/>
        </w:rPr>
        <w:t>.</w:t>
      </w:r>
    </w:p>
    <w:p w14:paraId="3BA928B8" w14:textId="77777777" w:rsidR="007E2E80" w:rsidRPr="005F0462" w:rsidRDefault="007E2E80" w:rsidP="0014447C">
      <w:pPr>
        <w:pStyle w:val="Sinespaciado"/>
        <w:spacing w:line="360" w:lineRule="auto"/>
        <w:jc w:val="both"/>
        <w:rPr>
          <w:rFonts w:ascii="Palatino Linotype" w:hAnsi="Palatino Linotype"/>
          <w:sz w:val="24"/>
          <w:szCs w:val="24"/>
          <w:lang w:val="es-ES_tradnl" w:eastAsia="es-MX"/>
        </w:rPr>
      </w:pPr>
    </w:p>
    <w:p w14:paraId="638BF8F4" w14:textId="73F6A580" w:rsidR="007E2E80" w:rsidRPr="001C3053" w:rsidRDefault="007E2E80" w:rsidP="0014447C">
      <w:pPr>
        <w:pStyle w:val="Sinespaciado"/>
        <w:spacing w:line="360" w:lineRule="auto"/>
        <w:jc w:val="both"/>
        <w:rPr>
          <w:rFonts w:ascii="Palatino Linotype" w:hAnsi="Palatino Linotype"/>
          <w:sz w:val="24"/>
          <w:szCs w:val="24"/>
          <w:lang w:val="es-ES_tradnl"/>
        </w:rPr>
      </w:pPr>
      <w:r w:rsidRPr="001C3053">
        <w:rPr>
          <w:rFonts w:ascii="Palatino Linotype" w:hAnsi="Palatino Linotype"/>
          <w:b/>
          <w:sz w:val="24"/>
          <w:szCs w:val="24"/>
          <w:lang w:val="es-ES_tradnl"/>
        </w:rPr>
        <w:t>VISTO</w:t>
      </w:r>
      <w:r w:rsidRPr="001C3053">
        <w:rPr>
          <w:rFonts w:ascii="Palatino Linotype" w:hAnsi="Palatino Linotype"/>
          <w:sz w:val="24"/>
          <w:szCs w:val="24"/>
          <w:lang w:val="es-ES_tradnl"/>
        </w:rPr>
        <w:t xml:space="preserve"> el expediente electrónico formado con motivo del recurso de revisión número </w:t>
      </w:r>
      <w:r w:rsidR="007E2053" w:rsidRPr="007E2053">
        <w:rPr>
          <w:rFonts w:ascii="Palatino Linotype" w:hAnsi="Palatino Linotype"/>
          <w:b/>
          <w:bCs/>
          <w:sz w:val="24"/>
          <w:szCs w:val="24"/>
          <w:lang w:val="es-ES_tradnl" w:eastAsia="es-MX"/>
        </w:rPr>
        <w:t>03925/INFOEM/IP/RR/2025</w:t>
      </w:r>
      <w:r w:rsidR="009C0A2E">
        <w:rPr>
          <w:rFonts w:ascii="Palatino Linotype" w:hAnsi="Palatino Linotype"/>
          <w:b/>
          <w:bCs/>
          <w:sz w:val="24"/>
          <w:szCs w:val="24"/>
          <w:lang w:val="es-ES_tradnl" w:eastAsia="es-MX"/>
        </w:rPr>
        <w:t>7/</w:t>
      </w:r>
      <w:bookmarkStart w:id="0" w:name="_GoBack"/>
      <w:bookmarkEnd w:id="0"/>
      <w:r w:rsidR="003C3124" w:rsidRPr="001C3053">
        <w:rPr>
          <w:rFonts w:ascii="Palatino Linotype" w:hAnsi="Palatino Linotype"/>
          <w:sz w:val="24"/>
          <w:szCs w:val="24"/>
          <w:lang w:val="es-ES_tradnl"/>
        </w:rPr>
        <w:t xml:space="preserve">, </w:t>
      </w:r>
      <w:r w:rsidR="001F012A" w:rsidRPr="002417BC">
        <w:rPr>
          <w:rFonts w:ascii="Palatino Linotype" w:hAnsi="Palatino Linotype" w:cs="Arial"/>
          <w:sz w:val="24"/>
        </w:rPr>
        <w:t xml:space="preserve">interpuesto por </w:t>
      </w:r>
      <w:r w:rsidR="001F012A">
        <w:rPr>
          <w:rFonts w:ascii="Palatino Linotype" w:hAnsi="Palatino Linotype" w:cs="Arial"/>
          <w:sz w:val="24"/>
        </w:rPr>
        <w:t xml:space="preserve">el C. </w:t>
      </w:r>
      <w:r w:rsidR="009C0A2E">
        <w:rPr>
          <w:rFonts w:ascii="Palatino Linotype" w:hAnsi="Palatino Linotype" w:cs="Arial"/>
          <w:b/>
          <w:bCs/>
          <w:sz w:val="24"/>
        </w:rPr>
        <w:t>XXXXXXXXXXXXXX</w:t>
      </w:r>
      <w:r w:rsidR="001F012A">
        <w:rPr>
          <w:rFonts w:ascii="Palatino Linotype" w:hAnsi="Palatino Linotype" w:cs="Arial"/>
          <w:b/>
          <w:bCs/>
          <w:sz w:val="24"/>
        </w:rPr>
        <w:t>,</w:t>
      </w:r>
      <w:r w:rsidR="001F012A" w:rsidRPr="00343910">
        <w:rPr>
          <w:rFonts w:ascii="Palatino Linotype" w:hAnsi="Palatino Linotype" w:cs="Arial"/>
          <w:sz w:val="24"/>
        </w:rPr>
        <w:t xml:space="preserve"> en lo sucesivo</w:t>
      </w:r>
      <w:r w:rsidR="001C3053" w:rsidRPr="001C3053">
        <w:rPr>
          <w:rFonts w:ascii="Palatino Linotype" w:hAnsi="Palatino Linotype" w:cs="Arial"/>
          <w:sz w:val="24"/>
          <w:szCs w:val="24"/>
        </w:rPr>
        <w:t xml:space="preserve"> </w:t>
      </w:r>
      <w:r w:rsidR="001C3053" w:rsidRPr="001C3053">
        <w:rPr>
          <w:rFonts w:ascii="Palatino Linotype" w:hAnsi="Palatino Linotype" w:cs="Arial"/>
          <w:b/>
          <w:sz w:val="24"/>
          <w:szCs w:val="24"/>
        </w:rPr>
        <w:t>El Recurrente</w:t>
      </w:r>
      <w:r w:rsidRPr="001C3053">
        <w:rPr>
          <w:rFonts w:ascii="Palatino Linotype" w:hAnsi="Palatino Linotype"/>
          <w:sz w:val="24"/>
          <w:szCs w:val="24"/>
          <w:lang w:val="es-ES_tradnl"/>
        </w:rPr>
        <w:t>, en contra de la respuesta de</w:t>
      </w:r>
      <w:r w:rsidR="00A67E7A" w:rsidRPr="001C3053">
        <w:rPr>
          <w:rFonts w:ascii="Palatino Linotype" w:hAnsi="Palatino Linotype"/>
          <w:sz w:val="24"/>
          <w:szCs w:val="24"/>
          <w:lang w:val="es-ES_tradnl"/>
        </w:rPr>
        <w:t>l</w:t>
      </w:r>
      <w:r w:rsidRPr="001C3053">
        <w:rPr>
          <w:rFonts w:ascii="Palatino Linotype" w:hAnsi="Palatino Linotype"/>
          <w:sz w:val="24"/>
          <w:szCs w:val="24"/>
          <w:lang w:val="es-ES_tradnl"/>
        </w:rPr>
        <w:t xml:space="preserve"> </w:t>
      </w:r>
      <w:r w:rsidR="00854B26" w:rsidRPr="00854B26">
        <w:rPr>
          <w:rFonts w:ascii="Palatino Linotype" w:hAnsi="Palatino Linotype" w:cs="Arial"/>
          <w:b/>
          <w:bCs/>
          <w:sz w:val="24"/>
          <w:szCs w:val="24"/>
          <w:lang w:val="es-ES_tradnl"/>
        </w:rPr>
        <w:t>Ayuntamiento de Toluca</w:t>
      </w:r>
      <w:r w:rsidRPr="001C3053">
        <w:rPr>
          <w:rFonts w:ascii="Palatino Linotype" w:hAnsi="Palatino Linotype"/>
          <w:sz w:val="24"/>
          <w:szCs w:val="24"/>
          <w:lang w:val="es-ES_tradnl"/>
        </w:rPr>
        <w:t>, en lo subsecuente</w:t>
      </w:r>
      <w:r w:rsidR="00DD2D53" w:rsidRPr="001C3053">
        <w:rPr>
          <w:rFonts w:ascii="Palatino Linotype" w:hAnsi="Palatino Linotype"/>
          <w:b/>
          <w:sz w:val="24"/>
          <w:szCs w:val="24"/>
          <w:lang w:val="es-ES_tradnl"/>
        </w:rPr>
        <w:t xml:space="preserve"> e</w:t>
      </w:r>
      <w:r w:rsidRPr="001C3053">
        <w:rPr>
          <w:rFonts w:ascii="Palatino Linotype" w:hAnsi="Palatino Linotype"/>
          <w:b/>
          <w:sz w:val="24"/>
          <w:szCs w:val="24"/>
          <w:lang w:val="es-ES_tradnl"/>
        </w:rPr>
        <w:t xml:space="preserve">l Sujeto Obligado, </w:t>
      </w:r>
      <w:r w:rsidRPr="001C3053">
        <w:rPr>
          <w:rFonts w:ascii="Palatino Linotype" w:hAnsi="Palatino Linotype"/>
          <w:sz w:val="24"/>
          <w:szCs w:val="24"/>
          <w:lang w:val="es-ES_tradnl"/>
        </w:rPr>
        <w:t>se procede a dictar la presente resolución.</w:t>
      </w:r>
    </w:p>
    <w:p w14:paraId="0BDA87E1" w14:textId="77777777" w:rsidR="007E2E80" w:rsidRPr="005F0462"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5F0462" w:rsidRDefault="007E2E80"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A N T E C E D E N T E S   D E L   A S U N T O</w:t>
      </w:r>
    </w:p>
    <w:p w14:paraId="3B4C9694" w14:textId="77777777" w:rsidR="00DD5971" w:rsidRPr="005F0462"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5F0462" w:rsidRDefault="007E2E80" w:rsidP="0014447C">
      <w:pPr>
        <w:pStyle w:val="Sinespaciado"/>
        <w:spacing w:line="360" w:lineRule="auto"/>
        <w:jc w:val="both"/>
        <w:rPr>
          <w:rFonts w:ascii="Palatino Linotype" w:hAnsi="Palatino Linotype"/>
          <w:sz w:val="26"/>
          <w:szCs w:val="26"/>
          <w:lang w:val="es-ES_tradnl"/>
        </w:rPr>
      </w:pPr>
      <w:r w:rsidRPr="005F0462">
        <w:rPr>
          <w:rFonts w:ascii="Palatino Linotype" w:hAnsi="Palatino Linotype"/>
          <w:b/>
          <w:sz w:val="26"/>
          <w:szCs w:val="26"/>
          <w:lang w:val="es-ES_tradnl"/>
        </w:rPr>
        <w:t>PRIMERO.</w:t>
      </w:r>
      <w:r w:rsidRPr="005F0462">
        <w:rPr>
          <w:rFonts w:ascii="Palatino Linotype" w:hAnsi="Palatino Linotype"/>
          <w:sz w:val="26"/>
          <w:szCs w:val="26"/>
          <w:lang w:val="es-ES_tradnl"/>
        </w:rPr>
        <w:t xml:space="preserve"> </w:t>
      </w:r>
      <w:r w:rsidRPr="005F0462">
        <w:rPr>
          <w:rFonts w:ascii="Palatino Linotype" w:hAnsi="Palatino Linotype"/>
          <w:b/>
          <w:sz w:val="26"/>
          <w:szCs w:val="26"/>
          <w:lang w:val="es-ES_tradnl"/>
        </w:rPr>
        <w:t>De la Solicitud de Información.</w:t>
      </w:r>
    </w:p>
    <w:p w14:paraId="2A54E4AF" w14:textId="027ACB3A" w:rsidR="00D65592"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Con</w:t>
      </w:r>
      <w:r w:rsidR="008C0E72" w:rsidRPr="005F0462">
        <w:rPr>
          <w:rFonts w:ascii="Palatino Linotype" w:hAnsi="Palatino Linotype"/>
          <w:sz w:val="24"/>
          <w:szCs w:val="24"/>
          <w:lang w:val="es-ES_tradnl"/>
        </w:rPr>
        <w:t xml:space="preserve"> fecha </w:t>
      </w:r>
      <w:r w:rsidR="001F012A">
        <w:rPr>
          <w:rFonts w:ascii="Palatino Linotype" w:hAnsi="Palatino Linotype"/>
          <w:sz w:val="24"/>
          <w:szCs w:val="24"/>
          <w:lang w:val="es-ES_tradnl"/>
        </w:rPr>
        <w:t>veintiocho de febrero</w:t>
      </w:r>
      <w:r w:rsidR="001C3053">
        <w:rPr>
          <w:rFonts w:ascii="Palatino Linotype" w:hAnsi="Palatino Linotype"/>
          <w:sz w:val="24"/>
          <w:szCs w:val="24"/>
          <w:lang w:val="es-ES_tradnl"/>
        </w:rPr>
        <w:t xml:space="preserve"> de dos mil veinticinco</w:t>
      </w:r>
      <w:r w:rsidR="00774DEF" w:rsidRPr="005F0462">
        <w:rPr>
          <w:rFonts w:ascii="Palatino Linotype" w:hAnsi="Palatino Linotype"/>
          <w:sz w:val="24"/>
          <w:szCs w:val="24"/>
          <w:lang w:val="es-ES_tradnl"/>
        </w:rPr>
        <w:t xml:space="preserve">, </w:t>
      </w:r>
      <w:r w:rsidR="005F5FE1" w:rsidRPr="005F0462">
        <w:rPr>
          <w:rFonts w:ascii="Palatino Linotype" w:hAnsi="Palatino Linotype"/>
          <w:sz w:val="24"/>
          <w:szCs w:val="24"/>
          <w:lang w:val="es-ES_tradnl"/>
        </w:rPr>
        <w:t>el</w:t>
      </w:r>
      <w:r w:rsidR="00DD2D53"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Recurrente</w:t>
      </w:r>
      <w:r w:rsidRPr="005F0462">
        <w:rPr>
          <w:rFonts w:ascii="Palatino Linotype" w:hAnsi="Palatino Linotype"/>
          <w:sz w:val="24"/>
          <w:szCs w:val="24"/>
          <w:lang w:val="es-ES_tradnl"/>
        </w:rPr>
        <w:t>, presentó a través del Sistema de Acceso a la Información Mexiquense (</w:t>
      </w:r>
      <w:r w:rsidRPr="005F0462">
        <w:rPr>
          <w:rFonts w:ascii="Palatino Linotype" w:hAnsi="Palatino Linotype"/>
          <w:b/>
          <w:sz w:val="24"/>
          <w:szCs w:val="24"/>
          <w:lang w:val="es-ES_tradnl"/>
        </w:rPr>
        <w:t>SAIMEX)</w:t>
      </w:r>
      <w:r w:rsidRPr="005F0462">
        <w:rPr>
          <w:rFonts w:ascii="Palatino Linotype" w:hAnsi="Palatino Linotype"/>
          <w:sz w:val="24"/>
          <w:szCs w:val="24"/>
          <w:lang w:val="es-ES_tradnl"/>
        </w:rPr>
        <w:t xml:space="preserve"> ante </w:t>
      </w:r>
      <w:r w:rsidR="00DD2D53" w:rsidRPr="005F0462">
        <w:rPr>
          <w:rFonts w:ascii="Palatino Linotype" w:hAnsi="Palatino Linotype"/>
          <w:sz w:val="24"/>
          <w:szCs w:val="24"/>
          <w:lang w:val="es-ES_tradnl"/>
        </w:rPr>
        <w:t>e</w:t>
      </w:r>
      <w:r w:rsidRPr="005F0462">
        <w:rPr>
          <w:rFonts w:ascii="Palatino Linotype" w:hAnsi="Palatino Linotype"/>
          <w:sz w:val="24"/>
          <w:szCs w:val="24"/>
          <w:lang w:val="es-ES_tradnl"/>
        </w:rPr>
        <w:t xml:space="preserve">l Sujeto Obligado, solicitud de acceso a la información pública, registrada bajo el número de </w:t>
      </w:r>
      <w:proofErr w:type="gramStart"/>
      <w:r w:rsidRPr="005F0462">
        <w:rPr>
          <w:rFonts w:ascii="Palatino Linotype" w:hAnsi="Palatino Linotype"/>
          <w:sz w:val="24"/>
          <w:szCs w:val="24"/>
          <w:lang w:val="es-ES_tradnl"/>
        </w:rPr>
        <w:t>expediente</w:t>
      </w:r>
      <w:proofErr w:type="gramEnd"/>
      <w:r w:rsidR="00216B8D" w:rsidRPr="005F0462">
        <w:rPr>
          <w:rFonts w:ascii="Palatino Linotype" w:hAnsi="Palatino Linotype"/>
          <w:b/>
          <w:sz w:val="24"/>
          <w:szCs w:val="24"/>
          <w:lang w:val="es-ES_tradnl"/>
        </w:rPr>
        <w:t xml:space="preserve"> </w:t>
      </w:r>
      <w:r w:rsidR="001F012A" w:rsidRPr="001F012A">
        <w:rPr>
          <w:rFonts w:ascii="Palatino Linotype" w:hAnsi="Palatino Linotype"/>
          <w:b/>
          <w:bCs/>
          <w:sz w:val="24"/>
          <w:szCs w:val="24"/>
          <w:lang w:val="es-ES_tradnl"/>
        </w:rPr>
        <w:t>01238/TOLUCA/IP/2025</w:t>
      </w:r>
      <w:r w:rsidRPr="005F0462">
        <w:rPr>
          <w:rFonts w:ascii="Palatino Linotype" w:hAnsi="Palatino Linotype"/>
          <w:b/>
          <w:sz w:val="24"/>
          <w:szCs w:val="24"/>
          <w:lang w:val="es-ES_tradnl" w:eastAsia="es-MX"/>
        </w:rPr>
        <w:t xml:space="preserve">, </w:t>
      </w:r>
      <w:r w:rsidRPr="005F0462">
        <w:rPr>
          <w:rFonts w:ascii="Palatino Linotype" w:hAnsi="Palatino Linotype"/>
          <w:sz w:val="24"/>
          <w:szCs w:val="24"/>
          <w:lang w:val="es-ES_tradnl"/>
        </w:rPr>
        <w:t>mediante la cual solicitó información en el tenor siguiente:</w:t>
      </w:r>
    </w:p>
    <w:p w14:paraId="15D5E624" w14:textId="77777777" w:rsidR="00D65592" w:rsidRPr="005F046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18F53F96" w:rsidR="007E2E80" w:rsidRPr="00854B26" w:rsidRDefault="007E2E80" w:rsidP="00854B26">
      <w:pPr>
        <w:pStyle w:val="Sinespaciado"/>
        <w:ind w:left="567" w:right="567"/>
        <w:jc w:val="both"/>
        <w:rPr>
          <w:rFonts w:ascii="Palatino Linotype" w:eastAsia="Times New Roman" w:hAnsi="Palatino Linotype" w:cs="Times New Roman"/>
          <w:i/>
          <w:lang w:val="es-ES_tradnl" w:eastAsia="es-ES"/>
        </w:rPr>
      </w:pPr>
      <w:r w:rsidRPr="005F0462">
        <w:rPr>
          <w:rFonts w:ascii="Palatino Linotype" w:eastAsia="Times New Roman" w:hAnsi="Palatino Linotype" w:cs="Times New Roman"/>
          <w:i/>
          <w:sz w:val="24"/>
          <w:szCs w:val="24"/>
          <w:lang w:val="es-ES_tradnl" w:eastAsia="es-ES"/>
        </w:rPr>
        <w:t>“</w:t>
      </w:r>
      <w:r w:rsidR="001F012A" w:rsidRPr="001F012A">
        <w:rPr>
          <w:rFonts w:ascii="Palatino Linotype" w:eastAsia="Times New Roman" w:hAnsi="Palatino Linotype" w:cs="Times New Roman"/>
          <w:i/>
          <w:lang w:val="es-ES_tradnl" w:eastAsia="es-ES"/>
        </w:rPr>
        <w:t>CONVENIO CELEBRADO ENTRE EL AYUNTAMIENTO DE TOLUCA Y EL INE PARA LA REALIZACION Y VIGILANCIA DEL PROCESO DE SELECCION DE AUTORIDADES AUXILIARES</w:t>
      </w:r>
      <w:r w:rsidRPr="005F0462">
        <w:rPr>
          <w:rFonts w:ascii="Palatino Linotype" w:eastAsia="Times New Roman" w:hAnsi="Palatino Linotype" w:cs="Times New Roman"/>
          <w:i/>
          <w:lang w:val="es-ES_tradnl" w:eastAsia="es-ES"/>
        </w:rPr>
        <w:t>” [Sic]</w:t>
      </w:r>
    </w:p>
    <w:p w14:paraId="6EFA9BFC" w14:textId="77777777" w:rsidR="00851958" w:rsidRPr="005F0462" w:rsidRDefault="0085195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B719E9A" w14:textId="77777777" w:rsidR="00AD7C61"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5F0462"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5F0462">
        <w:rPr>
          <w:rFonts w:ascii="Palatino Linotype" w:eastAsia="Times New Roman" w:hAnsi="Palatino Linotype" w:cs="Times New Roman"/>
          <w:sz w:val="24"/>
          <w:szCs w:val="24"/>
          <w:lang w:val="es-ES_tradnl" w:eastAsia="es-ES"/>
        </w:rPr>
        <w:t xml:space="preserve">Modalidad de entrega: </w:t>
      </w:r>
      <w:r w:rsidRPr="005F0462">
        <w:rPr>
          <w:rFonts w:ascii="Palatino Linotype" w:eastAsia="Times New Roman" w:hAnsi="Palatino Linotype" w:cs="Times New Roman"/>
          <w:b/>
          <w:sz w:val="24"/>
          <w:szCs w:val="24"/>
          <w:lang w:val="es-ES_tradnl" w:eastAsia="es-ES"/>
        </w:rPr>
        <w:t>A través del SAIMEX.</w:t>
      </w:r>
    </w:p>
    <w:p w14:paraId="1122169C" w14:textId="77777777" w:rsidR="00AD7C61" w:rsidRPr="005F0462"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lastRenderedPageBreak/>
        <w:t xml:space="preserve">SEGUNDO. </w:t>
      </w:r>
      <w:r w:rsidR="00DA21DB" w:rsidRPr="005F0462">
        <w:rPr>
          <w:rFonts w:ascii="Palatino Linotype" w:hAnsi="Palatino Linotype"/>
          <w:b/>
          <w:sz w:val="26"/>
          <w:szCs w:val="26"/>
          <w:lang w:val="es-ES_tradnl"/>
        </w:rPr>
        <w:t xml:space="preserve">De la </w:t>
      </w:r>
      <w:r w:rsidRPr="005F0462">
        <w:rPr>
          <w:rFonts w:ascii="Palatino Linotype" w:hAnsi="Palatino Linotype"/>
          <w:b/>
          <w:sz w:val="26"/>
          <w:szCs w:val="26"/>
          <w:lang w:val="es-ES_tradnl"/>
        </w:rPr>
        <w:t>respuesta del Sujeto Obligado.</w:t>
      </w:r>
    </w:p>
    <w:p w14:paraId="1F6DFEF9" w14:textId="3D91A0E7" w:rsidR="008C0E72" w:rsidRPr="005F0462" w:rsidRDefault="007E2E80" w:rsidP="0014447C">
      <w:pPr>
        <w:pStyle w:val="Sinespaciado"/>
        <w:spacing w:line="360" w:lineRule="auto"/>
        <w:jc w:val="both"/>
        <w:rPr>
          <w:rFonts w:ascii="Palatino Linotype" w:hAnsi="Palatino Linotype"/>
          <w:sz w:val="24"/>
          <w:lang w:val="es-ES_tradnl"/>
        </w:rPr>
      </w:pPr>
      <w:r w:rsidRPr="005F0462">
        <w:rPr>
          <w:rFonts w:ascii="Palatino Linotype" w:hAnsi="Palatino Linotype"/>
          <w:sz w:val="24"/>
          <w:lang w:val="es-ES_tradnl"/>
        </w:rPr>
        <w:t>En el expedient</w:t>
      </w:r>
      <w:r w:rsidR="008C0E72" w:rsidRPr="005F0462">
        <w:rPr>
          <w:rFonts w:ascii="Palatino Linotype" w:hAnsi="Palatino Linotype"/>
          <w:sz w:val="24"/>
          <w:lang w:val="es-ES_tradnl"/>
        </w:rPr>
        <w:t>e electrónico</w:t>
      </w:r>
      <w:r w:rsidR="005F5FE1" w:rsidRPr="005F0462">
        <w:rPr>
          <w:rFonts w:ascii="Palatino Linotype" w:hAnsi="Palatino Linotype"/>
          <w:sz w:val="24"/>
          <w:lang w:val="es-ES_tradnl"/>
        </w:rPr>
        <w:t xml:space="preserve"> del Sistema de Acceso a la Información Mexiquense (</w:t>
      </w:r>
      <w:r w:rsidR="008C0E72" w:rsidRPr="005F0462">
        <w:rPr>
          <w:rFonts w:ascii="Palatino Linotype" w:hAnsi="Palatino Linotype"/>
          <w:b/>
          <w:bCs/>
          <w:sz w:val="24"/>
          <w:lang w:val="es-ES_tradnl"/>
        </w:rPr>
        <w:t>SAIMEX</w:t>
      </w:r>
      <w:r w:rsidR="005F5FE1" w:rsidRPr="005F0462">
        <w:rPr>
          <w:rFonts w:ascii="Palatino Linotype" w:hAnsi="Palatino Linotype"/>
          <w:sz w:val="24"/>
          <w:lang w:val="es-ES_tradnl"/>
        </w:rPr>
        <w:t>)</w:t>
      </w:r>
      <w:r w:rsidR="008C0E72" w:rsidRPr="005F0462">
        <w:rPr>
          <w:rFonts w:ascii="Palatino Linotype" w:hAnsi="Palatino Linotype"/>
          <w:sz w:val="24"/>
          <w:lang w:val="es-ES_tradnl"/>
        </w:rPr>
        <w:t>, se observa</w:t>
      </w:r>
      <w:r w:rsidRPr="005F0462">
        <w:rPr>
          <w:rFonts w:ascii="Palatino Linotype" w:hAnsi="Palatino Linotype"/>
          <w:sz w:val="24"/>
          <w:lang w:val="es-ES_tradnl"/>
        </w:rPr>
        <w:t xml:space="preserve"> que </w:t>
      </w:r>
      <w:r w:rsidR="000E7C0A" w:rsidRPr="005F0462">
        <w:rPr>
          <w:rFonts w:ascii="Palatino Linotype" w:hAnsi="Palatino Linotype"/>
          <w:sz w:val="24"/>
          <w:lang w:val="es-ES_tradnl"/>
        </w:rPr>
        <w:t>el</w:t>
      </w:r>
      <w:r w:rsidRPr="005F0462">
        <w:rPr>
          <w:rFonts w:ascii="Palatino Linotype" w:hAnsi="Palatino Linotype"/>
          <w:sz w:val="24"/>
          <w:lang w:val="es-ES_tradnl"/>
        </w:rPr>
        <w:t xml:space="preserve"> </w:t>
      </w:r>
      <w:r w:rsidRPr="005F0462">
        <w:rPr>
          <w:rFonts w:ascii="Palatino Linotype" w:hAnsi="Palatino Linotype"/>
          <w:b/>
          <w:sz w:val="24"/>
          <w:lang w:val="es-ES_tradnl"/>
        </w:rPr>
        <w:t>Sujeto Obligado</w:t>
      </w:r>
      <w:r w:rsidRPr="005F0462">
        <w:rPr>
          <w:rFonts w:ascii="Palatino Linotype" w:hAnsi="Palatino Linotype"/>
          <w:sz w:val="24"/>
          <w:lang w:val="es-ES_tradnl"/>
        </w:rPr>
        <w:t xml:space="preserve"> dio respuesta a la solicitud de información en fecha </w:t>
      </w:r>
      <w:r w:rsidR="001F012A">
        <w:rPr>
          <w:rFonts w:ascii="Palatino Linotype" w:hAnsi="Palatino Linotype"/>
          <w:sz w:val="24"/>
          <w:lang w:val="es-ES_tradnl"/>
        </w:rPr>
        <w:t>veinticinco de marzo</w:t>
      </w:r>
      <w:r w:rsidR="001C3053">
        <w:rPr>
          <w:rFonts w:ascii="Palatino Linotype" w:hAnsi="Palatino Linotype"/>
          <w:sz w:val="24"/>
          <w:lang w:val="es-ES_tradnl"/>
        </w:rPr>
        <w:t xml:space="preserve"> de dos mil veinticinco</w:t>
      </w:r>
      <w:r w:rsidRPr="005F0462">
        <w:rPr>
          <w:rFonts w:ascii="Palatino Linotype" w:hAnsi="Palatino Linotype"/>
          <w:sz w:val="24"/>
          <w:lang w:val="es-ES_tradnl"/>
        </w:rPr>
        <w:t xml:space="preserve">, </w:t>
      </w:r>
      <w:r w:rsidR="008C0E72" w:rsidRPr="005F0462">
        <w:rPr>
          <w:rFonts w:ascii="Palatino Linotype" w:hAnsi="Palatino Linotype"/>
          <w:sz w:val="24"/>
          <w:lang w:val="es-ES_tradnl"/>
        </w:rPr>
        <w:t>manifestando lo siguiente:</w:t>
      </w:r>
    </w:p>
    <w:p w14:paraId="59DB6368" w14:textId="77777777" w:rsidR="008C0E72" w:rsidRPr="005F0462" w:rsidRDefault="008C0E72" w:rsidP="0014447C">
      <w:pPr>
        <w:pStyle w:val="Sinespaciado"/>
        <w:spacing w:line="360" w:lineRule="auto"/>
        <w:jc w:val="both"/>
        <w:rPr>
          <w:rFonts w:ascii="Palatino Linotype" w:hAnsi="Palatino Linotype"/>
          <w:sz w:val="24"/>
          <w:lang w:val="es-ES_tradnl"/>
        </w:rPr>
      </w:pPr>
    </w:p>
    <w:p w14:paraId="4B49C777" w14:textId="77777777" w:rsidR="001F012A" w:rsidRPr="001F012A" w:rsidRDefault="008C0E72" w:rsidP="001F012A">
      <w:pPr>
        <w:pStyle w:val="Sinespaciado"/>
        <w:ind w:left="567" w:right="567"/>
        <w:jc w:val="right"/>
        <w:rPr>
          <w:rFonts w:ascii="Palatino Linotype" w:hAnsi="Palatino Linotype"/>
          <w:i/>
          <w:lang w:val="es-ES_tradnl"/>
        </w:rPr>
      </w:pPr>
      <w:r w:rsidRPr="005F0462">
        <w:rPr>
          <w:rFonts w:ascii="Palatino Linotype" w:hAnsi="Palatino Linotype"/>
          <w:sz w:val="24"/>
          <w:lang w:val="es-ES_tradnl"/>
        </w:rPr>
        <w:t>“</w:t>
      </w:r>
      <w:r w:rsidR="001F012A" w:rsidRPr="001F012A">
        <w:rPr>
          <w:rFonts w:ascii="Palatino Linotype" w:hAnsi="Palatino Linotype"/>
          <w:i/>
          <w:lang w:val="es-ES_tradnl"/>
        </w:rPr>
        <w:t xml:space="preserve">Folio de la solicitud: </w:t>
      </w:r>
      <w:r w:rsidR="001F012A" w:rsidRPr="001F012A">
        <w:rPr>
          <w:rFonts w:ascii="Palatino Linotype" w:hAnsi="Palatino Linotype"/>
          <w:b/>
          <w:bCs/>
          <w:i/>
          <w:u w:val="single"/>
          <w:lang w:val="es-ES_tradnl"/>
        </w:rPr>
        <w:t>01238/TOLUCA/IP/2025</w:t>
      </w:r>
    </w:p>
    <w:p w14:paraId="32BC4852" w14:textId="77777777" w:rsidR="001F012A" w:rsidRDefault="001F012A" w:rsidP="001F012A">
      <w:pPr>
        <w:pStyle w:val="Sinespaciado"/>
        <w:ind w:left="567" w:right="567"/>
        <w:jc w:val="both"/>
        <w:rPr>
          <w:rFonts w:ascii="Palatino Linotype" w:hAnsi="Palatino Linotype"/>
          <w:i/>
          <w:lang w:val="es-ES_tradnl"/>
        </w:rPr>
      </w:pPr>
    </w:p>
    <w:p w14:paraId="6875F772" w14:textId="4AE79E9A" w:rsidR="001F012A" w:rsidRDefault="001F012A" w:rsidP="001F012A">
      <w:pPr>
        <w:pStyle w:val="Sinespaciado"/>
        <w:ind w:left="567" w:right="567"/>
        <w:jc w:val="both"/>
        <w:rPr>
          <w:rFonts w:ascii="Palatino Linotype" w:hAnsi="Palatino Linotype"/>
          <w:i/>
          <w:lang w:val="es-ES_tradnl"/>
        </w:rPr>
      </w:pPr>
      <w:r w:rsidRPr="001F012A">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6F716B" w14:textId="77777777" w:rsidR="001F012A" w:rsidRPr="001F012A" w:rsidRDefault="001F012A" w:rsidP="001F012A">
      <w:pPr>
        <w:pStyle w:val="Sinespaciado"/>
        <w:ind w:left="567" w:right="567"/>
        <w:jc w:val="both"/>
        <w:rPr>
          <w:rFonts w:ascii="Palatino Linotype" w:hAnsi="Palatino Linotype"/>
          <w:i/>
          <w:lang w:val="es-ES_tradnl"/>
        </w:rPr>
      </w:pPr>
    </w:p>
    <w:p w14:paraId="10A2BABE" w14:textId="77777777" w:rsidR="001F012A" w:rsidRPr="001F012A" w:rsidRDefault="001F012A" w:rsidP="001F012A">
      <w:pPr>
        <w:pStyle w:val="Sinespaciado"/>
        <w:ind w:left="567" w:right="567"/>
        <w:jc w:val="both"/>
        <w:rPr>
          <w:rFonts w:ascii="Palatino Linotype" w:hAnsi="Palatino Linotype"/>
          <w:i/>
          <w:lang w:val="es-ES_tradnl"/>
        </w:rPr>
      </w:pPr>
      <w:r w:rsidRPr="001F012A">
        <w:rPr>
          <w:rFonts w:ascii="Palatino Linotype" w:hAnsi="Palatino Linotype"/>
          <w:i/>
          <w:lang w:val="es-ES_tradnl"/>
        </w:rPr>
        <w:t>En atención a la solicitud con folio 01238/TOLUCA/IP/2025, me permito adjuntar al presente la respuesta correspondiente de la SECRETARIA DEL AYUNTAMIENTO, Sin más por el momento, reciba un saludo.</w:t>
      </w:r>
    </w:p>
    <w:p w14:paraId="1149DD58" w14:textId="77777777" w:rsidR="001F012A" w:rsidRDefault="001F012A" w:rsidP="001F012A">
      <w:pPr>
        <w:pStyle w:val="Sinespaciado"/>
        <w:ind w:left="567" w:right="567"/>
        <w:jc w:val="both"/>
        <w:rPr>
          <w:rFonts w:ascii="Palatino Linotype" w:hAnsi="Palatino Linotype"/>
          <w:i/>
          <w:lang w:val="es-ES_tradnl"/>
        </w:rPr>
      </w:pPr>
    </w:p>
    <w:p w14:paraId="4DE2B4D5" w14:textId="775EF780" w:rsidR="001F012A" w:rsidRPr="001F012A" w:rsidRDefault="001F012A" w:rsidP="001F012A">
      <w:pPr>
        <w:pStyle w:val="Sinespaciado"/>
        <w:ind w:left="567" w:right="567"/>
        <w:jc w:val="both"/>
        <w:rPr>
          <w:rFonts w:ascii="Palatino Linotype" w:hAnsi="Palatino Linotype"/>
          <w:i/>
          <w:lang w:val="es-ES_tradnl"/>
        </w:rPr>
      </w:pPr>
      <w:r w:rsidRPr="001F012A">
        <w:rPr>
          <w:rFonts w:ascii="Palatino Linotype" w:hAnsi="Palatino Linotype"/>
          <w:i/>
          <w:lang w:val="es-ES_tradnl"/>
        </w:rPr>
        <w:t>ATENTAMENTE</w:t>
      </w:r>
    </w:p>
    <w:p w14:paraId="7B1A6F45" w14:textId="0D4036DC" w:rsidR="008C0E72" w:rsidRPr="005F0462" w:rsidRDefault="001F012A" w:rsidP="001F012A">
      <w:pPr>
        <w:pStyle w:val="Sinespaciado"/>
        <w:ind w:left="567" w:right="567"/>
        <w:jc w:val="both"/>
        <w:rPr>
          <w:rFonts w:ascii="Palatino Linotype" w:hAnsi="Palatino Linotype"/>
          <w:i/>
          <w:lang w:val="es-ES_tradnl"/>
        </w:rPr>
      </w:pPr>
      <w:r w:rsidRPr="001F012A">
        <w:rPr>
          <w:rFonts w:ascii="Palatino Linotype" w:hAnsi="Palatino Linotype"/>
          <w:i/>
          <w:lang w:val="es-ES_tradnl"/>
        </w:rPr>
        <w:t xml:space="preserve">Dr. </w:t>
      </w:r>
      <w:proofErr w:type="spellStart"/>
      <w:r w:rsidRPr="001F012A">
        <w:rPr>
          <w:rFonts w:ascii="Palatino Linotype" w:hAnsi="Palatino Linotype"/>
          <w:i/>
          <w:lang w:val="es-ES_tradnl"/>
        </w:rPr>
        <w:t>Nahum</w:t>
      </w:r>
      <w:proofErr w:type="spellEnd"/>
      <w:r w:rsidRPr="001F012A">
        <w:rPr>
          <w:rFonts w:ascii="Palatino Linotype" w:hAnsi="Palatino Linotype"/>
          <w:i/>
          <w:lang w:val="es-ES_tradnl"/>
        </w:rPr>
        <w:t xml:space="preserve"> Miguel Mendoza Morales</w:t>
      </w:r>
      <w:r w:rsidR="008C0E72" w:rsidRPr="005F0462">
        <w:rPr>
          <w:rFonts w:ascii="Palatino Linotype" w:hAnsi="Palatino Linotype"/>
          <w:i/>
          <w:lang w:val="es-ES_tradnl"/>
        </w:rPr>
        <w:t>” (Sic)</w:t>
      </w:r>
    </w:p>
    <w:p w14:paraId="402B9F41" w14:textId="77777777" w:rsidR="008C0E72" w:rsidRPr="005F0462" w:rsidRDefault="008C0E72" w:rsidP="001C3053">
      <w:pPr>
        <w:pStyle w:val="Sinespaciado"/>
        <w:spacing w:line="360" w:lineRule="auto"/>
        <w:jc w:val="both"/>
        <w:rPr>
          <w:rFonts w:ascii="Palatino Linotype" w:hAnsi="Palatino Linotype"/>
          <w:sz w:val="24"/>
          <w:lang w:val="es-ES_tradnl"/>
        </w:rPr>
      </w:pPr>
    </w:p>
    <w:p w14:paraId="7CFBFEE8" w14:textId="3C8C7439" w:rsidR="00AD7C61" w:rsidRDefault="00D04234"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 su respuesta anexó </w:t>
      </w:r>
      <w:r w:rsidR="00854B26">
        <w:rPr>
          <w:rFonts w:ascii="Palatino Linotype" w:hAnsi="Palatino Linotype"/>
          <w:sz w:val="24"/>
          <w:szCs w:val="24"/>
          <w:lang w:val="es-ES_tradnl"/>
        </w:rPr>
        <w:t>el</w:t>
      </w:r>
      <w:r w:rsidRPr="005F0462">
        <w:rPr>
          <w:rFonts w:ascii="Palatino Linotype" w:hAnsi="Palatino Linotype"/>
          <w:sz w:val="24"/>
          <w:szCs w:val="24"/>
          <w:lang w:val="es-ES_tradnl"/>
        </w:rPr>
        <w:t xml:space="preserve"> archivo electrónico denominado </w:t>
      </w:r>
      <w:r w:rsidRPr="005F0462">
        <w:rPr>
          <w:rFonts w:ascii="Palatino Linotype" w:hAnsi="Palatino Linotype"/>
          <w:b/>
          <w:sz w:val="24"/>
          <w:szCs w:val="24"/>
          <w:lang w:val="es-ES_tradnl"/>
        </w:rPr>
        <w:t>“</w:t>
      </w:r>
      <w:r w:rsidR="001F012A" w:rsidRPr="001F012A">
        <w:rPr>
          <w:rFonts w:ascii="Palatino Linotype" w:hAnsi="Palatino Linotype"/>
          <w:b/>
          <w:sz w:val="24"/>
          <w:szCs w:val="24"/>
          <w:lang w:val="es-ES_tradnl"/>
        </w:rPr>
        <w:t>SA anexo SAIMEX 01238.pdf</w:t>
      </w:r>
      <w:r w:rsidR="00AD7C61">
        <w:rPr>
          <w:rFonts w:ascii="Palatino Linotype" w:hAnsi="Palatino Linotype"/>
          <w:b/>
          <w:sz w:val="24"/>
          <w:szCs w:val="24"/>
          <w:lang w:val="es-ES_tradnl"/>
        </w:rPr>
        <w:t>”</w:t>
      </w:r>
      <w:r w:rsidR="00EA2AAB" w:rsidRPr="005F0462">
        <w:rPr>
          <w:rFonts w:ascii="Palatino Linotype" w:hAnsi="Palatino Linotype"/>
          <w:sz w:val="24"/>
          <w:szCs w:val="24"/>
          <w:lang w:val="es-ES_tradnl"/>
        </w:rPr>
        <w:t xml:space="preserve">, </w:t>
      </w:r>
      <w:r w:rsidR="00854B26">
        <w:rPr>
          <w:rFonts w:ascii="Palatino Linotype" w:hAnsi="Palatino Linotype"/>
          <w:sz w:val="24"/>
          <w:szCs w:val="24"/>
          <w:lang w:val="es-ES_tradnl"/>
        </w:rPr>
        <w:t>el</w:t>
      </w:r>
      <w:r w:rsidRPr="005F0462">
        <w:rPr>
          <w:rFonts w:ascii="Palatino Linotype" w:hAnsi="Palatino Linotype"/>
          <w:sz w:val="24"/>
          <w:szCs w:val="24"/>
          <w:lang w:val="es-ES_tradnl"/>
        </w:rPr>
        <w:t xml:space="preserve"> cual</w:t>
      </w:r>
      <w:r w:rsidR="00047D72" w:rsidRPr="005F0462">
        <w:rPr>
          <w:rFonts w:ascii="Palatino Linotype" w:hAnsi="Palatino Linotype"/>
          <w:sz w:val="24"/>
          <w:szCs w:val="24"/>
          <w:lang w:val="es-ES_tradnl"/>
        </w:rPr>
        <w:t xml:space="preserve"> no se </w:t>
      </w:r>
      <w:r w:rsidR="00C12DAE" w:rsidRPr="005F0462">
        <w:rPr>
          <w:rFonts w:ascii="Palatino Linotype" w:hAnsi="Palatino Linotype"/>
          <w:sz w:val="24"/>
          <w:szCs w:val="24"/>
          <w:lang w:val="es-ES_tradnl"/>
        </w:rPr>
        <w:t>reproduce</w:t>
      </w:r>
      <w:r w:rsidRPr="005F0462">
        <w:rPr>
          <w:rFonts w:ascii="Palatino Linotype" w:hAnsi="Palatino Linotype"/>
          <w:sz w:val="24"/>
          <w:szCs w:val="24"/>
          <w:lang w:val="es-ES_tradnl"/>
        </w:rPr>
        <w:t xml:space="preserve"> </w:t>
      </w:r>
      <w:r w:rsidR="008E63C2" w:rsidRPr="005F0462">
        <w:rPr>
          <w:rFonts w:ascii="Palatino Linotype" w:hAnsi="Palatino Linotype"/>
          <w:sz w:val="24"/>
          <w:szCs w:val="24"/>
          <w:lang w:val="es-ES_tradnl"/>
        </w:rPr>
        <w:t xml:space="preserve">toda vez que es del </w:t>
      </w:r>
      <w:r w:rsidRPr="005F0462">
        <w:rPr>
          <w:rFonts w:ascii="Palatino Linotype" w:hAnsi="Palatino Linotype"/>
          <w:sz w:val="24"/>
          <w:szCs w:val="24"/>
          <w:lang w:val="es-ES_tradnl"/>
        </w:rPr>
        <w:t>conocimiento de las partes; no obstante, se hará mérito de su contenido más adelante</w:t>
      </w:r>
      <w:r w:rsidR="00BE6D77" w:rsidRPr="005F0462">
        <w:rPr>
          <w:rFonts w:ascii="Palatino Linotype" w:hAnsi="Palatino Linotype"/>
          <w:sz w:val="24"/>
          <w:szCs w:val="24"/>
          <w:lang w:val="es-ES_tradnl"/>
        </w:rPr>
        <w:t>.</w:t>
      </w:r>
    </w:p>
    <w:p w14:paraId="5E591CAF" w14:textId="77777777" w:rsidR="001C3053" w:rsidRPr="0086195D" w:rsidRDefault="001C3053" w:rsidP="0014447C">
      <w:pPr>
        <w:pStyle w:val="Sinespaciado"/>
        <w:spacing w:line="360" w:lineRule="auto"/>
        <w:jc w:val="both"/>
        <w:rPr>
          <w:rFonts w:ascii="Palatino Linotype" w:hAnsi="Palatino Linotype"/>
          <w:sz w:val="24"/>
          <w:szCs w:val="24"/>
          <w:lang w:val="es-ES_tradnl"/>
        </w:rPr>
      </w:pPr>
    </w:p>
    <w:p w14:paraId="621A6924"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TERCERO. Del recurso de revisión.</w:t>
      </w:r>
    </w:p>
    <w:p w14:paraId="2A4068CA" w14:textId="6A038CD1" w:rsidR="007E2E80"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Inconforme c</w:t>
      </w:r>
      <w:r w:rsidR="00D04234" w:rsidRPr="005F0462">
        <w:rPr>
          <w:rFonts w:ascii="Palatino Linotype" w:hAnsi="Palatino Linotype"/>
          <w:sz w:val="24"/>
          <w:szCs w:val="24"/>
          <w:lang w:val="es-ES_tradnl"/>
        </w:rPr>
        <w:t xml:space="preserve">on la respuesta emitida por el </w:t>
      </w:r>
      <w:r w:rsidR="00D04234" w:rsidRPr="005F0462">
        <w:rPr>
          <w:rFonts w:ascii="Palatino Linotype" w:hAnsi="Palatino Linotype"/>
          <w:b/>
          <w:bCs/>
          <w:sz w:val="24"/>
          <w:szCs w:val="24"/>
          <w:lang w:val="es-ES_tradnl"/>
        </w:rPr>
        <w:t>Sujeto O</w:t>
      </w:r>
      <w:r w:rsidRPr="005F0462">
        <w:rPr>
          <w:rFonts w:ascii="Palatino Linotype" w:hAnsi="Palatino Linotype"/>
          <w:b/>
          <w:bCs/>
          <w:sz w:val="24"/>
          <w:szCs w:val="24"/>
          <w:lang w:val="es-ES_tradnl"/>
        </w:rPr>
        <w:t>bligado</w:t>
      </w:r>
      <w:r w:rsidRPr="005F0462">
        <w:rPr>
          <w:rFonts w:ascii="Palatino Linotype" w:hAnsi="Palatino Linotype"/>
          <w:sz w:val="24"/>
          <w:szCs w:val="24"/>
          <w:lang w:val="es-ES_tradnl"/>
        </w:rPr>
        <w:t xml:space="preserve">, </w:t>
      </w:r>
      <w:r w:rsidR="00527333"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 xml:space="preserve">Recurrente </w:t>
      </w:r>
      <w:r w:rsidRPr="005F0462">
        <w:rPr>
          <w:rFonts w:ascii="Palatino Linotype" w:hAnsi="Palatino Linotype"/>
          <w:sz w:val="24"/>
          <w:szCs w:val="24"/>
          <w:lang w:val="es-ES_tradnl"/>
        </w:rPr>
        <w:t xml:space="preserve">interpuso el </w:t>
      </w:r>
      <w:r w:rsidR="00D04234" w:rsidRPr="005F0462">
        <w:rPr>
          <w:rFonts w:ascii="Palatino Linotype" w:hAnsi="Palatino Linotype"/>
          <w:sz w:val="24"/>
          <w:szCs w:val="24"/>
          <w:lang w:val="es-ES_tradnl"/>
        </w:rPr>
        <w:t xml:space="preserve">presente </w:t>
      </w:r>
      <w:r w:rsidRPr="005F0462">
        <w:rPr>
          <w:rFonts w:ascii="Palatino Linotype" w:hAnsi="Palatino Linotype"/>
          <w:sz w:val="24"/>
          <w:szCs w:val="24"/>
          <w:lang w:val="es-ES_tradnl"/>
        </w:rPr>
        <w:t xml:space="preserve">recurso de revisión, en fecha </w:t>
      </w:r>
      <w:r w:rsidR="00A9166A">
        <w:rPr>
          <w:rFonts w:ascii="Palatino Linotype" w:hAnsi="Palatino Linotype"/>
          <w:sz w:val="24"/>
          <w:szCs w:val="24"/>
          <w:lang w:val="es-ES_tradnl"/>
        </w:rPr>
        <w:t>dos de abril</w:t>
      </w:r>
      <w:r w:rsidR="001C3053">
        <w:rPr>
          <w:rFonts w:ascii="Palatino Linotype" w:hAnsi="Palatino Linotype"/>
          <w:sz w:val="24"/>
          <w:szCs w:val="24"/>
          <w:lang w:val="es-ES_tradnl"/>
        </w:rPr>
        <w:t xml:space="preserve"> de dos mil veinticinco</w:t>
      </w:r>
      <w:r w:rsidRPr="005F0462">
        <w:rPr>
          <w:rFonts w:ascii="Palatino Linotype" w:hAnsi="Palatino Linotype"/>
          <w:sz w:val="24"/>
          <w:szCs w:val="24"/>
          <w:lang w:val="es-ES_tradnl"/>
        </w:rPr>
        <w:t xml:space="preserve">, en el sistema electrónico con el expediente número </w:t>
      </w:r>
      <w:r w:rsidR="00A9166A" w:rsidRPr="00A9166A">
        <w:rPr>
          <w:rFonts w:ascii="Palatino Linotype" w:hAnsi="Palatino Linotype"/>
          <w:b/>
          <w:bCs/>
          <w:sz w:val="24"/>
          <w:szCs w:val="24"/>
          <w:lang w:val="es-ES_tradnl" w:eastAsia="es-MX"/>
        </w:rPr>
        <w:t>03925/INFOEM/IP/RR/2025</w:t>
      </w:r>
      <w:r w:rsidRPr="005F0462">
        <w:rPr>
          <w:rFonts w:ascii="Palatino Linotype" w:hAnsi="Palatino Linotype"/>
          <w:sz w:val="24"/>
          <w:szCs w:val="24"/>
          <w:lang w:val="es-ES_tradnl"/>
        </w:rPr>
        <w:t>, en el cual arguye</w:t>
      </w:r>
      <w:r w:rsidR="00D04234" w:rsidRPr="005F0462">
        <w:rPr>
          <w:rFonts w:ascii="Palatino Linotype" w:hAnsi="Palatino Linotype"/>
          <w:sz w:val="24"/>
          <w:szCs w:val="24"/>
          <w:lang w:val="es-ES_tradnl"/>
        </w:rPr>
        <w:t xml:space="preserve"> l</w:t>
      </w:r>
      <w:r w:rsidRPr="005F0462">
        <w:rPr>
          <w:rFonts w:ascii="Palatino Linotype" w:hAnsi="Palatino Linotype"/>
          <w:sz w:val="24"/>
          <w:szCs w:val="24"/>
          <w:lang w:val="es-ES_tradnl"/>
        </w:rPr>
        <w:t>as siguientes manifestaciones:</w:t>
      </w:r>
    </w:p>
    <w:p w14:paraId="0400D7A4" w14:textId="77777777" w:rsidR="007E2E80" w:rsidRPr="005F0462" w:rsidRDefault="007E2E80" w:rsidP="0014447C">
      <w:pPr>
        <w:spacing w:before="240"/>
        <w:jc w:val="both"/>
        <w:rPr>
          <w:rFonts w:ascii="Palatino Linotype" w:hAnsi="Palatino Linotype" w:cs="Arial"/>
          <w:b/>
          <w:sz w:val="24"/>
          <w:szCs w:val="24"/>
        </w:rPr>
      </w:pPr>
      <w:r w:rsidRPr="005F0462">
        <w:rPr>
          <w:rFonts w:ascii="Palatino Linotype" w:hAnsi="Palatino Linotype" w:cs="Arial"/>
          <w:b/>
          <w:sz w:val="24"/>
          <w:szCs w:val="24"/>
        </w:rPr>
        <w:lastRenderedPageBreak/>
        <w:t>Acto Impugnado:</w:t>
      </w:r>
    </w:p>
    <w:p w14:paraId="2F5D6248" w14:textId="291516D8" w:rsidR="007E2E80" w:rsidRPr="005F0462" w:rsidRDefault="007E2E80" w:rsidP="0014447C">
      <w:pPr>
        <w:spacing w:line="240" w:lineRule="auto"/>
        <w:ind w:left="851" w:right="850"/>
        <w:jc w:val="both"/>
        <w:rPr>
          <w:rFonts w:ascii="Palatino Linotype" w:hAnsi="Palatino Linotype" w:cs="Arial"/>
          <w:i/>
        </w:rPr>
      </w:pPr>
      <w:r w:rsidRPr="005F0462">
        <w:rPr>
          <w:rFonts w:ascii="Palatino Linotype" w:hAnsi="Palatino Linotype" w:cs="Arial"/>
          <w:i/>
        </w:rPr>
        <w:t>“</w:t>
      </w:r>
      <w:r w:rsidR="00A9166A" w:rsidRPr="00A9166A">
        <w:rPr>
          <w:rFonts w:ascii="Palatino Linotype" w:hAnsi="Palatino Linotype" w:cs="Arial"/>
          <w:i/>
        </w:rPr>
        <w:t>La respuesta</w:t>
      </w:r>
      <w:r w:rsidR="006A3A54" w:rsidRPr="005F0462">
        <w:rPr>
          <w:rFonts w:ascii="Palatino Linotype" w:hAnsi="Palatino Linotype" w:cs="Arial"/>
          <w:i/>
        </w:rPr>
        <w:t>"(Sic)</w:t>
      </w:r>
    </w:p>
    <w:p w14:paraId="2C90245F" w14:textId="77777777" w:rsidR="007E2E80" w:rsidRPr="005F0462" w:rsidRDefault="007E2E80" w:rsidP="0014447C">
      <w:pPr>
        <w:spacing w:before="240"/>
        <w:jc w:val="both"/>
        <w:rPr>
          <w:rFonts w:ascii="Palatino Linotype" w:hAnsi="Palatino Linotype" w:cs="Arial"/>
          <w:sz w:val="24"/>
          <w:szCs w:val="24"/>
        </w:rPr>
      </w:pPr>
      <w:r w:rsidRPr="005F0462">
        <w:rPr>
          <w:rFonts w:ascii="Palatino Linotype" w:hAnsi="Palatino Linotype" w:cs="Arial"/>
          <w:b/>
          <w:sz w:val="24"/>
          <w:szCs w:val="24"/>
        </w:rPr>
        <w:t>Razones o Motivos de Inconformidad</w:t>
      </w:r>
      <w:r w:rsidRPr="005F0462">
        <w:rPr>
          <w:rFonts w:ascii="Palatino Linotype" w:hAnsi="Palatino Linotype" w:cs="Arial"/>
          <w:sz w:val="24"/>
          <w:szCs w:val="24"/>
        </w:rPr>
        <w:t xml:space="preserve">: </w:t>
      </w:r>
    </w:p>
    <w:p w14:paraId="30D01D8A" w14:textId="5851943F" w:rsidR="007E2E80" w:rsidRPr="005F0462" w:rsidRDefault="00A9166A" w:rsidP="0014447C">
      <w:pPr>
        <w:spacing w:line="240" w:lineRule="auto"/>
        <w:ind w:left="851" w:right="850"/>
        <w:jc w:val="both"/>
        <w:rPr>
          <w:rFonts w:ascii="Palatino Linotype" w:hAnsi="Palatino Linotype" w:cs="Arial"/>
          <w:i/>
        </w:rPr>
      </w:pPr>
      <w:r>
        <w:rPr>
          <w:rFonts w:ascii="Palatino Linotype" w:hAnsi="Palatino Linotype" w:cs="Arial"/>
          <w:i/>
        </w:rPr>
        <w:t>“</w:t>
      </w:r>
      <w:r w:rsidRPr="00A9166A">
        <w:rPr>
          <w:rFonts w:ascii="Palatino Linotype" w:hAnsi="Palatino Linotype" w:cs="Arial"/>
          <w:i/>
        </w:rPr>
        <w:t>Niega la información que obra en su poder</w:t>
      </w:r>
      <w:r w:rsidR="006A3A54" w:rsidRPr="005F0462">
        <w:rPr>
          <w:rFonts w:ascii="Palatino Linotype" w:hAnsi="Palatino Linotype" w:cs="Arial"/>
          <w:i/>
        </w:rPr>
        <w:t>” (Sic)</w:t>
      </w:r>
    </w:p>
    <w:p w14:paraId="4486FFE3" w14:textId="77777777" w:rsidR="005C4FC9" w:rsidRPr="005F0462" w:rsidRDefault="005C4FC9" w:rsidP="004657BE">
      <w:pPr>
        <w:pStyle w:val="Sinespaciado"/>
        <w:spacing w:line="360" w:lineRule="auto"/>
        <w:jc w:val="both"/>
        <w:rPr>
          <w:rFonts w:ascii="Palatino Linotype" w:hAnsi="Palatino Linotype"/>
          <w:b/>
          <w:sz w:val="26"/>
          <w:szCs w:val="26"/>
          <w:lang w:val="es-ES_tradnl"/>
        </w:rPr>
      </w:pPr>
    </w:p>
    <w:p w14:paraId="36213C14" w14:textId="77777777" w:rsidR="007E2E80" w:rsidRPr="005F0462" w:rsidRDefault="007E2E80" w:rsidP="004657BE">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 xml:space="preserve">CUARTO. Del turno </w:t>
      </w:r>
      <w:r w:rsidR="000E7C0A" w:rsidRPr="005F0462">
        <w:rPr>
          <w:rFonts w:ascii="Palatino Linotype" w:hAnsi="Palatino Linotype"/>
          <w:b/>
          <w:sz w:val="26"/>
          <w:szCs w:val="26"/>
          <w:lang w:val="es-ES_tradnl"/>
        </w:rPr>
        <w:t xml:space="preserve">y admisión </w:t>
      </w:r>
      <w:r w:rsidRPr="005F0462">
        <w:rPr>
          <w:rFonts w:ascii="Palatino Linotype" w:hAnsi="Palatino Linotype"/>
          <w:b/>
          <w:sz w:val="26"/>
          <w:szCs w:val="26"/>
          <w:lang w:val="es-ES_tradnl"/>
        </w:rPr>
        <w:t>del recurso de revisión.</w:t>
      </w:r>
    </w:p>
    <w:p w14:paraId="27A9BC03" w14:textId="42328373" w:rsidR="00AD2D04" w:rsidRDefault="007E2E80" w:rsidP="004657BE">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Medio de impugnación que le fue turnado a</w:t>
      </w:r>
      <w:r w:rsidR="00C40A1A" w:rsidRPr="005F0462">
        <w:rPr>
          <w:rFonts w:ascii="Palatino Linotype" w:hAnsi="Palatino Linotype"/>
          <w:sz w:val="24"/>
          <w:szCs w:val="24"/>
          <w:lang w:val="es-ES_tradnl"/>
        </w:rPr>
        <w:t>l</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Comisionad</w:t>
      </w:r>
      <w:r w:rsidR="00C40A1A" w:rsidRPr="005F0462">
        <w:rPr>
          <w:rFonts w:ascii="Palatino Linotype" w:hAnsi="Palatino Linotype"/>
          <w:b/>
          <w:sz w:val="24"/>
          <w:szCs w:val="24"/>
          <w:lang w:val="es-ES_tradnl"/>
        </w:rPr>
        <w:t>o</w:t>
      </w:r>
      <w:r w:rsidR="00AD2D04" w:rsidRPr="005F0462">
        <w:rPr>
          <w:rFonts w:ascii="Palatino Linotype" w:hAnsi="Palatino Linotype"/>
          <w:b/>
          <w:sz w:val="24"/>
          <w:szCs w:val="24"/>
          <w:lang w:val="es-ES_tradnl"/>
        </w:rPr>
        <w:t xml:space="preserve"> Presidente</w:t>
      </w:r>
      <w:r w:rsidRPr="005F0462">
        <w:rPr>
          <w:rFonts w:ascii="Palatino Linotype" w:hAnsi="Palatino Linotype"/>
          <w:b/>
          <w:sz w:val="24"/>
          <w:szCs w:val="24"/>
          <w:lang w:val="es-ES_tradnl"/>
        </w:rPr>
        <w:t xml:space="preserve"> </w:t>
      </w:r>
      <w:r w:rsidR="00C40A1A" w:rsidRPr="005F0462">
        <w:rPr>
          <w:rFonts w:ascii="Palatino Linotype" w:hAnsi="Palatino Linotype"/>
          <w:b/>
          <w:sz w:val="24"/>
          <w:szCs w:val="24"/>
          <w:lang w:val="es-ES_tradnl"/>
        </w:rPr>
        <w:t>José Martínez Vilchis</w:t>
      </w:r>
      <w:r w:rsidRPr="005F0462">
        <w:rPr>
          <w:rFonts w:ascii="Palatino Linotype" w:hAnsi="Palatino Linotype"/>
          <w:sz w:val="24"/>
          <w:szCs w:val="24"/>
          <w:lang w:val="es-ES_tradnl"/>
        </w:rPr>
        <w:t xml:space="preserve">, por medio del sistema electrónico en términos del </w:t>
      </w:r>
      <w:r w:rsidR="00BE6D77" w:rsidRPr="005F0462">
        <w:rPr>
          <w:rFonts w:ascii="Palatino Linotype" w:hAnsi="Palatino Linotype"/>
          <w:sz w:val="24"/>
          <w:szCs w:val="24"/>
          <w:lang w:val="es-ES_tradnl"/>
        </w:rPr>
        <w:t>numeral</w:t>
      </w:r>
      <w:r w:rsidRPr="005F0462">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A9166A">
        <w:rPr>
          <w:rFonts w:ascii="Palatino Linotype" w:hAnsi="Palatino Linotype"/>
          <w:sz w:val="24"/>
          <w:szCs w:val="24"/>
          <w:lang w:val="es-ES_tradnl"/>
        </w:rPr>
        <w:t>siete de abril</w:t>
      </w:r>
      <w:r w:rsidR="0086195D">
        <w:rPr>
          <w:rFonts w:ascii="Palatino Linotype" w:hAnsi="Palatino Linotype"/>
          <w:sz w:val="24"/>
          <w:szCs w:val="24"/>
          <w:lang w:val="es-ES_tradnl"/>
        </w:rPr>
        <w:t xml:space="preserve"> de dos mil veinticinco</w:t>
      </w:r>
      <w:r w:rsidRPr="005F0462">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50E61C7" w14:textId="77777777" w:rsidR="001C3053" w:rsidRPr="005F0462" w:rsidRDefault="001C3053" w:rsidP="004657BE">
      <w:pPr>
        <w:pStyle w:val="Sinespaciado"/>
        <w:spacing w:line="360" w:lineRule="auto"/>
        <w:jc w:val="both"/>
        <w:rPr>
          <w:rFonts w:ascii="Palatino Linotype" w:hAnsi="Palatino Linotype"/>
          <w:sz w:val="24"/>
          <w:szCs w:val="24"/>
          <w:lang w:val="es-ES_tradnl"/>
        </w:rPr>
      </w:pPr>
    </w:p>
    <w:p w14:paraId="0B9CEAF1"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QUINTO. De la etapa de instrucción.</w:t>
      </w:r>
    </w:p>
    <w:p w14:paraId="338C92FC" w14:textId="754B8B2F" w:rsidR="00F14098" w:rsidRPr="00A7420E" w:rsidRDefault="00A7420E" w:rsidP="00F14098">
      <w:pPr>
        <w:spacing w:line="360" w:lineRule="auto"/>
        <w:jc w:val="both"/>
        <w:rPr>
          <w:rFonts w:ascii="Palatino Linotype" w:hAnsi="Palatino Linotype" w:cs="Arial"/>
          <w:lang w:val="es-MX"/>
        </w:rPr>
      </w:pPr>
      <w:r w:rsidRPr="00A7420E">
        <w:rPr>
          <w:rFonts w:ascii="Palatino Linotype" w:hAnsi="Palatino Linotype" w:cs="Arial"/>
          <w:sz w:val="24"/>
          <w:szCs w:val="24"/>
          <w:lang w:val="es-MX"/>
        </w:rPr>
        <w:t xml:space="preserve">Una vez transcurrido el término legal referido se destaca que, en fecha </w:t>
      </w:r>
      <w:r w:rsidR="00A9166A">
        <w:rPr>
          <w:rFonts w:ascii="Palatino Linotype" w:hAnsi="Palatino Linotype" w:cs="Arial"/>
          <w:sz w:val="24"/>
          <w:szCs w:val="24"/>
        </w:rPr>
        <w:t>veintitrés de abril</w:t>
      </w:r>
      <w:r w:rsidR="00854B26">
        <w:rPr>
          <w:rFonts w:ascii="Palatino Linotype" w:hAnsi="Palatino Linotype" w:cs="Arial"/>
          <w:sz w:val="24"/>
          <w:szCs w:val="24"/>
        </w:rPr>
        <w:t xml:space="preserve"> </w:t>
      </w:r>
      <w:r w:rsidRPr="00A7420E">
        <w:rPr>
          <w:rFonts w:ascii="Palatino Linotype" w:hAnsi="Palatino Linotype" w:cs="Arial"/>
          <w:sz w:val="24"/>
          <w:szCs w:val="24"/>
        </w:rPr>
        <w:t>de dos mil veinticinco</w:t>
      </w:r>
      <w:r w:rsidRPr="00A7420E">
        <w:rPr>
          <w:rFonts w:ascii="Palatino Linotype" w:hAnsi="Palatino Linotype" w:cs="Arial"/>
          <w:sz w:val="24"/>
          <w:szCs w:val="24"/>
          <w:lang w:val="es-MX"/>
        </w:rPr>
        <w:t xml:space="preserve">, </w:t>
      </w:r>
      <w:r w:rsidRPr="00A7420E">
        <w:rPr>
          <w:rFonts w:ascii="Palatino Linotype" w:hAnsi="Palatino Linotype" w:cs="Arial"/>
          <w:b/>
          <w:sz w:val="24"/>
          <w:szCs w:val="24"/>
          <w:lang w:val="es-MX"/>
        </w:rPr>
        <w:t>El Sujeto Obligado</w:t>
      </w:r>
      <w:r w:rsidRPr="00A7420E">
        <w:rPr>
          <w:rFonts w:ascii="Palatino Linotype" w:hAnsi="Palatino Linotype" w:cs="Arial"/>
          <w:sz w:val="24"/>
          <w:szCs w:val="24"/>
          <w:lang w:val="es-MX"/>
        </w:rPr>
        <w:t xml:space="preserve"> rindió su informe justificado mediante </w:t>
      </w:r>
      <w:r w:rsidR="001C3053">
        <w:rPr>
          <w:rFonts w:ascii="Palatino Linotype" w:hAnsi="Palatino Linotype" w:cs="Arial"/>
          <w:sz w:val="24"/>
          <w:szCs w:val="24"/>
          <w:lang w:val="es-MX"/>
        </w:rPr>
        <w:t>el</w:t>
      </w:r>
      <w:r w:rsidRPr="00A7420E">
        <w:rPr>
          <w:rFonts w:ascii="Palatino Linotype" w:hAnsi="Palatino Linotype" w:cs="Arial"/>
          <w:sz w:val="24"/>
          <w:szCs w:val="24"/>
          <w:lang w:val="es-MX"/>
        </w:rPr>
        <w:t xml:space="preserve"> archivo electrónico denominado </w:t>
      </w:r>
      <w:r w:rsidRPr="00A7420E">
        <w:rPr>
          <w:rFonts w:ascii="Palatino Linotype" w:hAnsi="Palatino Linotype" w:cs="Arial"/>
          <w:i/>
          <w:sz w:val="24"/>
          <w:szCs w:val="24"/>
          <w:lang w:val="es-MX"/>
        </w:rPr>
        <w:t>“</w:t>
      </w:r>
      <w:r w:rsidR="00A9166A" w:rsidRPr="00A9166A">
        <w:rPr>
          <w:rFonts w:ascii="Palatino Linotype" w:hAnsi="Palatino Linotype" w:cs="Arial"/>
          <w:b/>
          <w:bCs/>
          <w:i/>
          <w:sz w:val="24"/>
          <w:szCs w:val="24"/>
        </w:rPr>
        <w:t>2. Ratificación RR-3925-2025.pdf</w:t>
      </w:r>
      <w:r>
        <w:rPr>
          <w:rFonts w:ascii="Palatino Linotype" w:hAnsi="Palatino Linotype" w:cs="Arial"/>
          <w:i/>
          <w:sz w:val="24"/>
          <w:szCs w:val="24"/>
          <w:lang w:val="es-MX"/>
        </w:rPr>
        <w:t>”</w:t>
      </w:r>
      <w:r w:rsidRPr="00A7420E">
        <w:rPr>
          <w:rFonts w:ascii="Palatino Linotype" w:hAnsi="Palatino Linotype" w:cs="Arial"/>
          <w:sz w:val="24"/>
          <w:szCs w:val="24"/>
          <w:lang w:val="es-MX"/>
        </w:rPr>
        <w:t>, mismo que fue puesto a la vista de</w:t>
      </w:r>
      <w:r>
        <w:rPr>
          <w:rFonts w:ascii="Palatino Linotype" w:hAnsi="Palatino Linotype" w:cs="Arial"/>
          <w:sz w:val="24"/>
          <w:szCs w:val="24"/>
          <w:lang w:val="es-MX"/>
        </w:rPr>
        <w:t>l</w:t>
      </w:r>
      <w:r w:rsidRPr="00A7420E">
        <w:rPr>
          <w:rFonts w:ascii="Palatino Linotype" w:hAnsi="Palatino Linotype" w:cs="Arial"/>
          <w:sz w:val="24"/>
          <w:szCs w:val="24"/>
          <w:lang w:val="es-MX"/>
        </w:rPr>
        <w:t xml:space="preserve"> particular mediante Acuerdo de fecha </w:t>
      </w:r>
      <w:r w:rsidR="00A9166A">
        <w:rPr>
          <w:rFonts w:ascii="Palatino Linotype" w:hAnsi="Palatino Linotype" w:cs="Arial"/>
          <w:sz w:val="24"/>
          <w:szCs w:val="24"/>
        </w:rPr>
        <w:t>dieciséis</w:t>
      </w:r>
      <w:r w:rsidR="00854B26">
        <w:rPr>
          <w:rFonts w:ascii="Palatino Linotype" w:hAnsi="Palatino Linotype" w:cs="Arial"/>
          <w:sz w:val="24"/>
          <w:szCs w:val="24"/>
        </w:rPr>
        <w:t xml:space="preserve"> de julio</w:t>
      </w:r>
      <w:r w:rsidRPr="00A7420E">
        <w:rPr>
          <w:rFonts w:ascii="Palatino Linotype" w:hAnsi="Palatino Linotype" w:cs="Arial"/>
          <w:sz w:val="24"/>
          <w:szCs w:val="24"/>
        </w:rPr>
        <w:t xml:space="preserve"> de dos mil veinticinco</w:t>
      </w:r>
      <w:r w:rsidRPr="00A7420E">
        <w:rPr>
          <w:rFonts w:ascii="Palatino Linotype" w:hAnsi="Palatino Linotype" w:cs="Arial"/>
          <w:sz w:val="24"/>
          <w:szCs w:val="24"/>
          <w:lang w:val="es-MX"/>
        </w:rPr>
        <w:t xml:space="preserve">; asimismo, se aprecia que la parte </w:t>
      </w:r>
      <w:r w:rsidRPr="00A7420E">
        <w:rPr>
          <w:rFonts w:ascii="Palatino Linotype" w:hAnsi="Palatino Linotype" w:cs="Arial"/>
          <w:b/>
          <w:sz w:val="24"/>
          <w:szCs w:val="24"/>
          <w:lang w:val="es-MX"/>
        </w:rPr>
        <w:t>Recurrente</w:t>
      </w:r>
      <w:r w:rsidRPr="00A7420E">
        <w:rPr>
          <w:rFonts w:ascii="Palatino Linotype" w:hAnsi="Palatino Linotype" w:cs="Arial"/>
          <w:sz w:val="24"/>
          <w:szCs w:val="24"/>
          <w:lang w:val="es-MX"/>
        </w:rPr>
        <w:t xml:space="preserve"> no realizó alegatos, ni ofreció pruebas o manifestaciones</w:t>
      </w:r>
      <w:r w:rsidRPr="00CD354D">
        <w:rPr>
          <w:rFonts w:ascii="Palatino Linotype" w:hAnsi="Palatino Linotype" w:cs="Arial"/>
        </w:rPr>
        <w:t>.</w:t>
      </w:r>
    </w:p>
    <w:p w14:paraId="0E994B3D" w14:textId="77777777" w:rsidR="00AD2D04" w:rsidRPr="005F0462" w:rsidRDefault="00AD2D04" w:rsidP="00AD2D04">
      <w:pPr>
        <w:spacing w:after="0" w:line="360" w:lineRule="auto"/>
        <w:jc w:val="both"/>
        <w:rPr>
          <w:rFonts w:ascii="Palatino Linotype" w:hAnsi="Palatino Linotype" w:cs="Arial"/>
          <w:sz w:val="16"/>
          <w:szCs w:val="24"/>
        </w:rPr>
      </w:pPr>
    </w:p>
    <w:p w14:paraId="29E81583" w14:textId="77777777" w:rsidR="00AD2D04" w:rsidRPr="005F0462" w:rsidRDefault="00AD2D04" w:rsidP="00AD2D04">
      <w:pPr>
        <w:tabs>
          <w:tab w:val="left" w:pos="3206"/>
        </w:tabs>
        <w:spacing w:after="0" w:line="360" w:lineRule="auto"/>
        <w:jc w:val="both"/>
        <w:rPr>
          <w:rFonts w:ascii="Palatino Linotype" w:hAnsi="Palatino Linotype" w:cs="Arial"/>
          <w:b/>
          <w:sz w:val="28"/>
          <w:szCs w:val="24"/>
        </w:rPr>
      </w:pPr>
      <w:r w:rsidRPr="005F0462">
        <w:rPr>
          <w:rFonts w:ascii="Palatino Linotype" w:hAnsi="Palatino Linotype" w:cs="Arial"/>
          <w:b/>
          <w:sz w:val="28"/>
          <w:szCs w:val="24"/>
        </w:rPr>
        <w:t>SEXTO. Del cierre de instrucción.</w:t>
      </w:r>
      <w:r w:rsidRPr="005F0462">
        <w:rPr>
          <w:rFonts w:ascii="Palatino Linotype" w:hAnsi="Palatino Linotype" w:cs="Arial"/>
          <w:b/>
          <w:sz w:val="28"/>
          <w:szCs w:val="24"/>
        </w:rPr>
        <w:tab/>
      </w:r>
    </w:p>
    <w:p w14:paraId="478E1ED4" w14:textId="65C93C97" w:rsidR="00AD2D04" w:rsidRDefault="00AD2D04" w:rsidP="00AD2D04">
      <w:pPr>
        <w:spacing w:after="0" w:line="360" w:lineRule="auto"/>
        <w:jc w:val="both"/>
        <w:rPr>
          <w:rFonts w:ascii="Palatino Linotype" w:hAnsi="Palatino Linotype" w:cs="Arial"/>
          <w:sz w:val="24"/>
          <w:szCs w:val="24"/>
        </w:rPr>
      </w:pPr>
      <w:r w:rsidRPr="005F0462">
        <w:rPr>
          <w:rFonts w:ascii="Palatino Linotype" w:hAnsi="Palatino Linotype" w:cs="Arial"/>
          <w:sz w:val="24"/>
          <w:szCs w:val="24"/>
        </w:rPr>
        <w:t xml:space="preserve">Así, una vez transcurrido el término legal, se decretó el cierre de instrucción en fecha </w:t>
      </w:r>
      <w:r w:rsidR="001F60E1">
        <w:rPr>
          <w:rFonts w:ascii="Palatino Linotype" w:hAnsi="Palatino Linotype" w:cs="Arial"/>
          <w:sz w:val="24"/>
          <w:szCs w:val="24"/>
        </w:rPr>
        <w:t>seis</w:t>
      </w:r>
      <w:r w:rsidR="00A9166A">
        <w:rPr>
          <w:rFonts w:ascii="Palatino Linotype" w:hAnsi="Palatino Linotype" w:cs="Arial"/>
          <w:sz w:val="24"/>
          <w:szCs w:val="24"/>
        </w:rPr>
        <w:t xml:space="preserve"> de agosto</w:t>
      </w:r>
      <w:r w:rsidR="0086195D">
        <w:rPr>
          <w:rFonts w:ascii="Palatino Linotype" w:hAnsi="Palatino Linotype" w:cs="Arial"/>
          <w:sz w:val="24"/>
          <w:szCs w:val="24"/>
        </w:rPr>
        <w:t xml:space="preserve"> de dos mil veinticinco</w:t>
      </w:r>
      <w:r w:rsidRPr="005F0462">
        <w:rPr>
          <w:rFonts w:ascii="Palatino Linotype" w:hAnsi="Palatino Linotype" w:cs="Arial"/>
          <w:sz w:val="24"/>
          <w:szCs w:val="24"/>
        </w:rPr>
        <w:t xml:space="preserve">, en términos del artículo 185, Fracción VI, de la </w:t>
      </w:r>
      <w:r w:rsidRPr="005F0462">
        <w:rPr>
          <w:rFonts w:ascii="Palatino Linotype" w:hAnsi="Palatino Linotype" w:cs="Arial"/>
          <w:sz w:val="24"/>
          <w:szCs w:val="24"/>
        </w:rPr>
        <w:lastRenderedPageBreak/>
        <w:t>Ley de Transparencia y Acceso a la Información Pública del Estado de México y Municipios, iniciando el término legal para dictar resolución definitiva del asunto.</w:t>
      </w:r>
    </w:p>
    <w:p w14:paraId="0E4F9BFB" w14:textId="77777777" w:rsidR="00854B26" w:rsidRDefault="00854B26" w:rsidP="00AD2D04">
      <w:pPr>
        <w:spacing w:after="0" w:line="360" w:lineRule="auto"/>
        <w:jc w:val="both"/>
        <w:rPr>
          <w:rFonts w:ascii="Palatino Linotype" w:hAnsi="Palatino Linotype" w:cs="Arial"/>
          <w:sz w:val="24"/>
          <w:szCs w:val="24"/>
        </w:rPr>
      </w:pPr>
    </w:p>
    <w:p w14:paraId="637DD653" w14:textId="77777777" w:rsidR="00854B26" w:rsidRPr="00854B26" w:rsidRDefault="00854B26"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8"/>
          <w:szCs w:val="28"/>
          <w:lang w:eastAsia="es-MX"/>
        </w:rPr>
      </w:pPr>
      <w:r w:rsidRPr="00854B26">
        <w:rPr>
          <w:rFonts w:ascii="Palatino Linotype" w:eastAsia="Times New Roman" w:hAnsi="Palatino Linotype" w:cs="Times New Roman"/>
          <w:b/>
          <w:sz w:val="28"/>
          <w:szCs w:val="28"/>
          <w:lang w:eastAsia="es-MX"/>
        </w:rPr>
        <w:t>SÉPTIMO. De la ampliación del término para resolver.</w:t>
      </w:r>
    </w:p>
    <w:p w14:paraId="3241757F" w14:textId="6711DA98" w:rsidR="00AD2D04" w:rsidRPr="003F7605" w:rsidRDefault="00854B26" w:rsidP="00AD2D04">
      <w:pPr>
        <w:spacing w:after="0" w:line="360" w:lineRule="auto"/>
        <w:jc w:val="both"/>
        <w:rPr>
          <w:rFonts w:ascii="Palatino Linotype" w:eastAsia="Times New Roman" w:hAnsi="Palatino Linotype" w:cs="Times New Roman"/>
          <w:sz w:val="24"/>
          <w:szCs w:val="24"/>
          <w:lang w:eastAsia="es-MX"/>
        </w:rPr>
      </w:pPr>
      <w:r w:rsidRPr="00854B26">
        <w:rPr>
          <w:rFonts w:ascii="Palatino Linotype" w:eastAsia="Times New Roman" w:hAnsi="Palatino Linotype" w:cs="Times New Roman"/>
          <w:sz w:val="24"/>
          <w:szCs w:val="24"/>
          <w:lang w:eastAsia="es-MX"/>
        </w:rPr>
        <w:t xml:space="preserve">En fecha </w:t>
      </w:r>
      <w:r w:rsidR="00A9166A">
        <w:rPr>
          <w:rFonts w:ascii="Palatino Linotype" w:eastAsia="Times New Roman" w:hAnsi="Palatino Linotype" w:cs="Times New Roman"/>
          <w:sz w:val="24"/>
          <w:szCs w:val="24"/>
          <w:lang w:eastAsia="es-MX"/>
        </w:rPr>
        <w:t xml:space="preserve">dieciséis </w:t>
      </w:r>
      <w:r>
        <w:rPr>
          <w:rFonts w:ascii="Palatino Linotype" w:eastAsia="Times New Roman" w:hAnsi="Palatino Linotype" w:cs="Times New Roman"/>
          <w:sz w:val="24"/>
          <w:szCs w:val="24"/>
          <w:lang w:eastAsia="es-MX"/>
        </w:rPr>
        <w:t>de julio</w:t>
      </w:r>
      <w:r w:rsidRPr="00854B26">
        <w:rPr>
          <w:rFonts w:ascii="Palatino Linotype" w:eastAsia="Times New Roman" w:hAnsi="Palatino Linotype" w:cs="Times New Roman"/>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F3C257E" w14:textId="77777777" w:rsidR="00423C27" w:rsidRPr="005F0462"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5F0462" w:rsidRDefault="007E2E80"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C O N S I D E R A N D O</w:t>
      </w:r>
    </w:p>
    <w:p w14:paraId="06E2B329" w14:textId="77777777" w:rsidR="0014447C" w:rsidRPr="005F0462"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PRIMERO. De la competencia.</w:t>
      </w:r>
    </w:p>
    <w:p w14:paraId="7CA05BE7" w14:textId="32A87C99" w:rsidR="007E2E80" w:rsidRDefault="00854B26" w:rsidP="00854B26">
      <w:pPr>
        <w:spacing w:after="0" w:line="360" w:lineRule="auto"/>
        <w:jc w:val="both"/>
        <w:rPr>
          <w:rFonts w:ascii="Palatino Linotype" w:hAnsi="Palatino Linotype" w:cs="Arial"/>
          <w:sz w:val="24"/>
          <w:szCs w:val="24"/>
        </w:rPr>
      </w:pPr>
      <w:r w:rsidRPr="00854B26">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9584427" w14:textId="77777777" w:rsidR="001F012A" w:rsidRPr="00854B26" w:rsidRDefault="001F012A"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 xml:space="preserve">SEGUNDO. Sobre los alcances del recurso de revisión. </w:t>
      </w:r>
    </w:p>
    <w:p w14:paraId="1BB49721" w14:textId="2CAF2793" w:rsidR="001C3053" w:rsidRPr="001F012A" w:rsidRDefault="007E2E80" w:rsidP="001F012A">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5E16A7" w14:textId="77777777" w:rsidR="00476211" w:rsidRPr="005F0462" w:rsidRDefault="00476211" w:rsidP="0014447C">
      <w:pPr>
        <w:pStyle w:val="Sinespaciado"/>
        <w:spacing w:line="360" w:lineRule="auto"/>
        <w:jc w:val="both"/>
        <w:rPr>
          <w:rFonts w:ascii="Palatino Linotype" w:hAnsi="Palatino Linotype"/>
          <w:sz w:val="24"/>
          <w:szCs w:val="24"/>
          <w:lang w:val="es-ES_tradnl"/>
        </w:rPr>
      </w:pPr>
    </w:p>
    <w:p w14:paraId="61B51BAD" w14:textId="3853EE1B" w:rsidR="00705D1C" w:rsidRPr="005F0462" w:rsidRDefault="001F012A" w:rsidP="00705D1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TERCERO</w:t>
      </w:r>
      <w:r w:rsidR="007E2E80" w:rsidRPr="005F0462">
        <w:rPr>
          <w:rFonts w:ascii="Palatino Linotype" w:hAnsi="Palatino Linotype"/>
          <w:b/>
          <w:sz w:val="26"/>
          <w:szCs w:val="26"/>
          <w:lang w:val="es-ES_tradnl"/>
        </w:rPr>
        <w:t xml:space="preserve">. </w:t>
      </w:r>
      <w:r w:rsidR="00705D1C" w:rsidRPr="005F0462">
        <w:rPr>
          <w:rFonts w:ascii="Palatino Linotype" w:hAnsi="Palatino Linotype"/>
          <w:b/>
          <w:sz w:val="26"/>
          <w:szCs w:val="26"/>
          <w:lang w:val="es-ES_tradnl"/>
        </w:rPr>
        <w:t>De las causas de improcedencia.</w:t>
      </w:r>
    </w:p>
    <w:p w14:paraId="0A532482"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t xml:space="preserve">En el procedimiento de acceso a la información y de los medios de impugnación de la materia, se advierten diversos supuestos de </w:t>
      </w:r>
      <w:proofErr w:type="spellStart"/>
      <w:r w:rsidRPr="005F0462">
        <w:rPr>
          <w:rFonts w:ascii="Palatino Linotype" w:hAnsi="Palatino Linotype" w:cs="Arial"/>
          <w:lang w:val="es-ES_tradnl"/>
        </w:rPr>
        <w:t>procedibilidad</w:t>
      </w:r>
      <w:proofErr w:type="spellEnd"/>
      <w:r w:rsidRPr="005F0462">
        <w:rPr>
          <w:rFonts w:ascii="Palatino Linotype" w:hAnsi="Palatino Linotype" w:cs="Arial"/>
          <w:lang w:val="es-ES_tradn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t xml:space="preserve">De lo anterior, el estudio de las causas de improcedencia que se hagan valer por las partes o que se advierta de oficio por este </w:t>
      </w:r>
      <w:proofErr w:type="spellStart"/>
      <w:r w:rsidRPr="005F0462">
        <w:rPr>
          <w:rFonts w:ascii="Palatino Linotype" w:hAnsi="Palatino Linotype" w:cs="Arial"/>
          <w:lang w:val="es-ES_tradnl"/>
        </w:rPr>
        <w:t>Resolutor</w:t>
      </w:r>
      <w:proofErr w:type="spellEnd"/>
      <w:r w:rsidRPr="005F0462">
        <w:rPr>
          <w:rFonts w:ascii="Palatino Linotype" w:hAnsi="Palatino Linotype" w:cs="Arial"/>
          <w:lang w:val="es-ES_tradn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w:t>
      </w:r>
      <w:r w:rsidRPr="005F0462">
        <w:rPr>
          <w:rFonts w:ascii="Palatino Linotype" w:hAnsi="Palatino Linotype" w:cs="Arial"/>
          <w:lang w:val="es-ES_tradnl"/>
        </w:rPr>
        <w:lastRenderedPageBreak/>
        <w:t>fondo del asunto; circunstancias anteriores que no son incompatibles con el derecho de acceso a la justicia, ya que éste no se coarta por regular causas de improcedencia y sobreseimiento con tales fines</w:t>
      </w:r>
      <w:r w:rsidRPr="005F0462">
        <w:rPr>
          <w:rStyle w:val="Refdenotaalpie"/>
          <w:rFonts w:ascii="Palatino Linotype" w:hAnsi="Palatino Linotype" w:cs="Arial"/>
          <w:lang w:val="es-ES_tradnl"/>
        </w:rPr>
        <w:footnoteReference w:id="1"/>
      </w:r>
      <w:r w:rsidRPr="005F0462">
        <w:rPr>
          <w:rFonts w:ascii="Palatino Linotype" w:hAnsi="Palatino Linotype" w:cs="Arial"/>
          <w:lang w:val="es-ES_tradnl"/>
        </w:rPr>
        <w:t>.</w:t>
      </w:r>
    </w:p>
    <w:p w14:paraId="6565F447"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5F0462"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t xml:space="preserve">Así las cosas, al no existir causas de improcedencia invocadas por las partes ni advertidas de oficio por este </w:t>
      </w:r>
      <w:proofErr w:type="spellStart"/>
      <w:r w:rsidRPr="005F0462">
        <w:rPr>
          <w:rFonts w:ascii="Palatino Linotype" w:hAnsi="Palatino Linotype" w:cs="Arial"/>
          <w:lang w:val="es-ES_tradnl"/>
        </w:rPr>
        <w:t>Resolutor</w:t>
      </w:r>
      <w:proofErr w:type="spellEnd"/>
      <w:r w:rsidRPr="005F0462">
        <w:rPr>
          <w:rFonts w:ascii="Palatino Linotype" w:hAnsi="Palatino Linotype" w:cs="Arial"/>
          <w:lang w:val="es-ES_tradnl"/>
        </w:rPr>
        <w:t xml:space="preserve">, se </w:t>
      </w:r>
      <w:proofErr w:type="gramStart"/>
      <w:r w:rsidRPr="005F0462">
        <w:rPr>
          <w:rFonts w:ascii="Palatino Linotype" w:hAnsi="Palatino Linotype" w:cs="Arial"/>
          <w:lang w:val="es-ES_tradnl"/>
        </w:rPr>
        <w:t>procede</w:t>
      </w:r>
      <w:proofErr w:type="gramEnd"/>
      <w:r w:rsidRPr="005F0462">
        <w:rPr>
          <w:rFonts w:ascii="Palatino Linotype" w:hAnsi="Palatino Linotype" w:cs="Arial"/>
          <w:lang w:val="es-ES_tradnl"/>
        </w:rPr>
        <w:t xml:space="preserve"> al análisis del asunto en los siguientes términos.</w:t>
      </w:r>
    </w:p>
    <w:p w14:paraId="0DD1BB27" w14:textId="77777777" w:rsidR="006B288E" w:rsidRPr="005F0462" w:rsidRDefault="006B288E" w:rsidP="0014447C">
      <w:pPr>
        <w:pStyle w:val="Sinespaciado"/>
        <w:spacing w:line="360" w:lineRule="auto"/>
        <w:jc w:val="both"/>
        <w:rPr>
          <w:rFonts w:ascii="Palatino Linotype" w:hAnsi="Palatino Linotype"/>
          <w:sz w:val="26"/>
          <w:szCs w:val="26"/>
          <w:lang w:val="es-ES_tradnl"/>
        </w:rPr>
      </w:pPr>
    </w:p>
    <w:p w14:paraId="1CA90D6A" w14:textId="543AA630" w:rsidR="007E2E80" w:rsidRPr="005F0462" w:rsidRDefault="001F012A" w:rsidP="0014447C">
      <w:pPr>
        <w:pStyle w:val="Sinespaciado"/>
        <w:spacing w:line="360" w:lineRule="auto"/>
        <w:jc w:val="both"/>
        <w:rPr>
          <w:rFonts w:ascii="Palatino Linotype" w:hAnsi="Palatino Linotype"/>
          <w:sz w:val="26"/>
          <w:szCs w:val="26"/>
          <w:lang w:val="es-ES_tradnl"/>
        </w:rPr>
      </w:pPr>
      <w:r>
        <w:rPr>
          <w:rFonts w:ascii="Palatino Linotype" w:hAnsi="Palatino Linotype"/>
          <w:b/>
          <w:sz w:val="26"/>
          <w:szCs w:val="26"/>
          <w:lang w:val="es-ES_tradnl"/>
        </w:rPr>
        <w:t>CUARTO</w:t>
      </w:r>
      <w:r w:rsidR="00705D1C" w:rsidRPr="005F0462">
        <w:rPr>
          <w:rFonts w:ascii="Palatino Linotype" w:hAnsi="Palatino Linotype"/>
          <w:b/>
          <w:sz w:val="26"/>
          <w:szCs w:val="26"/>
          <w:lang w:val="es-ES_tradnl"/>
        </w:rPr>
        <w:t xml:space="preserve">. </w:t>
      </w:r>
      <w:r w:rsidR="007E2E80" w:rsidRPr="005F0462">
        <w:rPr>
          <w:rFonts w:ascii="Palatino Linotype" w:hAnsi="Palatino Linotype"/>
          <w:b/>
          <w:sz w:val="26"/>
          <w:szCs w:val="26"/>
          <w:lang w:val="es-ES_tradnl"/>
        </w:rPr>
        <w:t>Estudio y resolución del asunto.</w:t>
      </w:r>
    </w:p>
    <w:p w14:paraId="1C746B3C" w14:textId="77777777" w:rsidR="007E2E80"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5F0462">
        <w:rPr>
          <w:rFonts w:ascii="Palatino Linotype" w:hAnsi="Palatino Linotype"/>
          <w:sz w:val="24"/>
          <w:szCs w:val="24"/>
          <w:lang w:val="es-ES_tradn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5F0462" w:rsidRDefault="00301A01" w:rsidP="0014447C">
      <w:pPr>
        <w:pStyle w:val="Sinespaciado"/>
        <w:spacing w:line="360" w:lineRule="auto"/>
        <w:jc w:val="both"/>
        <w:rPr>
          <w:rFonts w:ascii="Palatino Linotype" w:hAnsi="Palatino Linotype"/>
          <w:sz w:val="24"/>
          <w:szCs w:val="24"/>
          <w:lang w:val="es-ES_tradnl"/>
        </w:rPr>
      </w:pPr>
    </w:p>
    <w:p w14:paraId="4B2C8D83" w14:textId="32FBEAE3" w:rsidR="00B56587" w:rsidRPr="005F0462" w:rsidRDefault="00A9172E"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Por tanto, es conveniente recordar que</w:t>
      </w:r>
      <w:r w:rsidR="00D43390" w:rsidRPr="005F0462">
        <w:rPr>
          <w:rFonts w:ascii="Palatino Linotype" w:hAnsi="Palatino Linotype"/>
          <w:sz w:val="24"/>
          <w:szCs w:val="24"/>
          <w:lang w:val="es-ES_tradnl"/>
        </w:rPr>
        <w:t xml:space="preserve"> </w:t>
      </w:r>
      <w:r w:rsidR="007E71E5" w:rsidRPr="005F0462">
        <w:rPr>
          <w:rFonts w:ascii="Palatino Linotype" w:hAnsi="Palatino Linotype"/>
          <w:sz w:val="24"/>
          <w:szCs w:val="24"/>
          <w:lang w:val="es-ES_tradnl"/>
        </w:rPr>
        <w:t>el</w:t>
      </w:r>
      <w:r w:rsidR="00336EDF" w:rsidRPr="005F0462">
        <w:rPr>
          <w:rFonts w:ascii="Palatino Linotype" w:hAnsi="Palatino Linotype"/>
          <w:sz w:val="24"/>
          <w:szCs w:val="24"/>
          <w:lang w:val="es-ES_tradnl"/>
        </w:rPr>
        <w:t xml:space="preserve"> hoy </w:t>
      </w:r>
      <w:r w:rsidR="00336EDF" w:rsidRPr="005F0462">
        <w:rPr>
          <w:rFonts w:ascii="Palatino Linotype" w:hAnsi="Palatino Linotype"/>
          <w:b/>
          <w:bCs/>
          <w:sz w:val="24"/>
          <w:szCs w:val="24"/>
          <w:lang w:val="es-ES_tradnl"/>
        </w:rPr>
        <w:t>Recurrente</w:t>
      </w:r>
      <w:r w:rsidR="00336EDF" w:rsidRPr="005F0462">
        <w:rPr>
          <w:rFonts w:ascii="Palatino Linotype" w:hAnsi="Palatino Linotype"/>
          <w:sz w:val="24"/>
          <w:szCs w:val="24"/>
          <w:lang w:val="es-ES_tradnl"/>
        </w:rPr>
        <w:t xml:space="preserve"> requirió</w:t>
      </w:r>
      <w:r w:rsidR="00DB7432" w:rsidRPr="005F0462">
        <w:rPr>
          <w:rFonts w:ascii="Palatino Linotype" w:hAnsi="Palatino Linotype"/>
          <w:sz w:val="24"/>
          <w:szCs w:val="24"/>
          <w:lang w:val="es-ES_tradnl"/>
        </w:rPr>
        <w:t xml:space="preserve"> medularmente</w:t>
      </w:r>
      <w:r w:rsidR="00B457BB" w:rsidRPr="005F0462">
        <w:rPr>
          <w:rFonts w:ascii="Palatino Linotype" w:hAnsi="Palatino Linotype"/>
          <w:sz w:val="24"/>
          <w:szCs w:val="24"/>
          <w:lang w:val="es-ES_tradnl"/>
        </w:rPr>
        <w:t xml:space="preserve"> se l</w:t>
      </w:r>
      <w:r w:rsidR="008C7DB5" w:rsidRPr="005F0462">
        <w:rPr>
          <w:rFonts w:ascii="Palatino Linotype" w:hAnsi="Palatino Linotype"/>
          <w:sz w:val="24"/>
          <w:szCs w:val="24"/>
          <w:lang w:val="es-ES_tradnl"/>
        </w:rPr>
        <w:t>e</w:t>
      </w:r>
      <w:r w:rsidR="00B457BB" w:rsidRPr="005F0462">
        <w:rPr>
          <w:rFonts w:ascii="Palatino Linotype" w:hAnsi="Palatino Linotype"/>
          <w:sz w:val="24"/>
          <w:szCs w:val="24"/>
          <w:lang w:val="es-ES_tradnl"/>
        </w:rPr>
        <w:t xml:space="preserve"> proporcionara</w:t>
      </w:r>
      <w:r w:rsidR="008C7DB5" w:rsidRPr="005F0462">
        <w:rPr>
          <w:rFonts w:ascii="Palatino Linotype" w:hAnsi="Palatino Linotype"/>
          <w:sz w:val="24"/>
          <w:szCs w:val="24"/>
          <w:lang w:val="es-ES_tradnl"/>
        </w:rPr>
        <w:t>, lo siguiente:</w:t>
      </w:r>
    </w:p>
    <w:p w14:paraId="694A393F" w14:textId="77777777" w:rsidR="00582B06" w:rsidRPr="005F0462" w:rsidRDefault="00582B06" w:rsidP="0014447C">
      <w:pPr>
        <w:pStyle w:val="Sinespaciado"/>
        <w:spacing w:line="360" w:lineRule="auto"/>
        <w:jc w:val="both"/>
        <w:rPr>
          <w:rFonts w:ascii="Palatino Linotype" w:hAnsi="Palatino Linotype"/>
          <w:sz w:val="24"/>
          <w:szCs w:val="24"/>
          <w:lang w:val="es-ES_tradnl"/>
        </w:rPr>
      </w:pPr>
    </w:p>
    <w:p w14:paraId="33970B2B" w14:textId="080EBD4F" w:rsidR="00582B06" w:rsidRPr="00021E67" w:rsidRDefault="003F7605" w:rsidP="00021E67">
      <w:pPr>
        <w:pStyle w:val="Sinespaciado"/>
        <w:numPr>
          <w:ilvl w:val="0"/>
          <w:numId w:val="22"/>
        </w:numPr>
        <w:spacing w:line="360" w:lineRule="auto"/>
        <w:jc w:val="both"/>
        <w:rPr>
          <w:rFonts w:ascii="Palatino Linotype" w:hAnsi="Palatino Linotype"/>
          <w:sz w:val="24"/>
          <w:szCs w:val="24"/>
          <w:lang w:val="es-ES_tradnl"/>
        </w:rPr>
      </w:pPr>
      <w:r w:rsidRPr="003F7605">
        <w:rPr>
          <w:rFonts w:ascii="Palatino Linotype" w:hAnsi="Palatino Linotype"/>
          <w:sz w:val="24"/>
          <w:szCs w:val="24"/>
          <w:lang w:val="es-ES_tradnl"/>
        </w:rPr>
        <w:t xml:space="preserve">Convenio </w:t>
      </w:r>
      <w:r>
        <w:rPr>
          <w:rFonts w:ascii="Palatino Linotype" w:hAnsi="Palatino Linotype"/>
          <w:sz w:val="24"/>
          <w:szCs w:val="24"/>
          <w:lang w:val="es-ES_tradnl"/>
        </w:rPr>
        <w:t>c</w:t>
      </w:r>
      <w:r w:rsidRPr="003F7605">
        <w:rPr>
          <w:rFonts w:ascii="Palatino Linotype" w:hAnsi="Palatino Linotype"/>
          <w:sz w:val="24"/>
          <w:szCs w:val="24"/>
          <w:lang w:val="es-ES_tradnl"/>
        </w:rPr>
        <w:t xml:space="preserve">elebrado </w:t>
      </w:r>
      <w:r>
        <w:rPr>
          <w:rFonts w:ascii="Palatino Linotype" w:hAnsi="Palatino Linotype"/>
          <w:sz w:val="24"/>
          <w:szCs w:val="24"/>
          <w:lang w:val="es-ES_tradnl"/>
        </w:rPr>
        <w:t>e</w:t>
      </w:r>
      <w:r w:rsidRPr="003F7605">
        <w:rPr>
          <w:rFonts w:ascii="Palatino Linotype" w:hAnsi="Palatino Linotype"/>
          <w:sz w:val="24"/>
          <w:szCs w:val="24"/>
          <w:lang w:val="es-ES_tradnl"/>
        </w:rPr>
        <w:t xml:space="preserve">ntre </w:t>
      </w:r>
      <w:r>
        <w:rPr>
          <w:rFonts w:ascii="Palatino Linotype" w:hAnsi="Palatino Linotype"/>
          <w:sz w:val="24"/>
          <w:szCs w:val="24"/>
          <w:lang w:val="es-ES_tradnl"/>
        </w:rPr>
        <w:t>e</w:t>
      </w:r>
      <w:r w:rsidRPr="003F7605">
        <w:rPr>
          <w:rFonts w:ascii="Palatino Linotype" w:hAnsi="Palatino Linotype"/>
          <w:sz w:val="24"/>
          <w:szCs w:val="24"/>
          <w:lang w:val="es-ES_tradnl"/>
        </w:rPr>
        <w:t xml:space="preserve">l Ayuntamiento </w:t>
      </w:r>
      <w:r>
        <w:rPr>
          <w:rFonts w:ascii="Palatino Linotype" w:hAnsi="Palatino Linotype"/>
          <w:sz w:val="24"/>
          <w:szCs w:val="24"/>
          <w:lang w:val="es-ES_tradnl"/>
        </w:rPr>
        <w:t>d</w:t>
      </w:r>
      <w:r w:rsidRPr="003F7605">
        <w:rPr>
          <w:rFonts w:ascii="Palatino Linotype" w:hAnsi="Palatino Linotype"/>
          <w:sz w:val="24"/>
          <w:szCs w:val="24"/>
          <w:lang w:val="es-ES_tradnl"/>
        </w:rPr>
        <w:t xml:space="preserve">e Toluca </w:t>
      </w:r>
      <w:r>
        <w:rPr>
          <w:rFonts w:ascii="Palatino Linotype" w:hAnsi="Palatino Linotype"/>
          <w:sz w:val="24"/>
          <w:szCs w:val="24"/>
          <w:lang w:val="es-ES_tradnl"/>
        </w:rPr>
        <w:t>y</w:t>
      </w:r>
      <w:r w:rsidRPr="003F7605">
        <w:rPr>
          <w:rFonts w:ascii="Palatino Linotype" w:hAnsi="Palatino Linotype"/>
          <w:sz w:val="24"/>
          <w:szCs w:val="24"/>
          <w:lang w:val="es-ES_tradnl"/>
        </w:rPr>
        <w:t xml:space="preserve"> </w:t>
      </w:r>
      <w:r>
        <w:rPr>
          <w:rFonts w:ascii="Palatino Linotype" w:hAnsi="Palatino Linotype"/>
          <w:sz w:val="24"/>
          <w:szCs w:val="24"/>
          <w:lang w:val="es-ES_tradnl"/>
        </w:rPr>
        <w:t>e</w:t>
      </w:r>
      <w:r w:rsidRPr="003F7605">
        <w:rPr>
          <w:rFonts w:ascii="Palatino Linotype" w:hAnsi="Palatino Linotype"/>
          <w:sz w:val="24"/>
          <w:szCs w:val="24"/>
          <w:lang w:val="es-ES_tradnl"/>
        </w:rPr>
        <w:t xml:space="preserve">l </w:t>
      </w:r>
      <w:r>
        <w:rPr>
          <w:rFonts w:ascii="Palatino Linotype" w:hAnsi="Palatino Linotype"/>
          <w:sz w:val="24"/>
          <w:szCs w:val="24"/>
          <w:lang w:val="es-ES_tradnl"/>
        </w:rPr>
        <w:t>Instituto Nacional Electoral</w:t>
      </w:r>
      <w:r w:rsidRPr="003F7605">
        <w:rPr>
          <w:rFonts w:ascii="Palatino Linotype" w:hAnsi="Palatino Linotype"/>
          <w:sz w:val="24"/>
          <w:szCs w:val="24"/>
          <w:lang w:val="es-ES_tradnl"/>
        </w:rPr>
        <w:t xml:space="preserve"> </w:t>
      </w:r>
      <w:r>
        <w:rPr>
          <w:rFonts w:ascii="Palatino Linotype" w:hAnsi="Palatino Linotype"/>
          <w:sz w:val="24"/>
          <w:szCs w:val="24"/>
          <w:lang w:val="es-ES_tradnl"/>
        </w:rPr>
        <w:t>p</w:t>
      </w:r>
      <w:r w:rsidRPr="003F7605">
        <w:rPr>
          <w:rFonts w:ascii="Palatino Linotype" w:hAnsi="Palatino Linotype"/>
          <w:sz w:val="24"/>
          <w:szCs w:val="24"/>
          <w:lang w:val="es-ES_tradnl"/>
        </w:rPr>
        <w:t xml:space="preserve">ara </w:t>
      </w:r>
      <w:r>
        <w:rPr>
          <w:rFonts w:ascii="Palatino Linotype" w:hAnsi="Palatino Linotype"/>
          <w:sz w:val="24"/>
          <w:szCs w:val="24"/>
          <w:lang w:val="es-ES_tradnl"/>
        </w:rPr>
        <w:t>l</w:t>
      </w:r>
      <w:r w:rsidRPr="003F7605">
        <w:rPr>
          <w:rFonts w:ascii="Palatino Linotype" w:hAnsi="Palatino Linotype"/>
          <w:sz w:val="24"/>
          <w:szCs w:val="24"/>
          <w:lang w:val="es-ES_tradnl"/>
        </w:rPr>
        <w:t xml:space="preserve">a </w:t>
      </w:r>
      <w:r>
        <w:rPr>
          <w:rFonts w:ascii="Palatino Linotype" w:hAnsi="Palatino Linotype"/>
          <w:sz w:val="24"/>
          <w:szCs w:val="24"/>
          <w:lang w:val="es-ES_tradnl"/>
        </w:rPr>
        <w:t>r</w:t>
      </w:r>
      <w:r w:rsidRPr="003F7605">
        <w:rPr>
          <w:rFonts w:ascii="Palatino Linotype" w:hAnsi="Palatino Linotype"/>
          <w:sz w:val="24"/>
          <w:szCs w:val="24"/>
          <w:lang w:val="es-ES_tradnl"/>
        </w:rPr>
        <w:t xml:space="preserve">ealización </w:t>
      </w:r>
      <w:r>
        <w:rPr>
          <w:rFonts w:ascii="Palatino Linotype" w:hAnsi="Palatino Linotype"/>
          <w:sz w:val="24"/>
          <w:szCs w:val="24"/>
          <w:lang w:val="es-ES_tradnl"/>
        </w:rPr>
        <w:t>y</w:t>
      </w:r>
      <w:r w:rsidRPr="003F7605">
        <w:rPr>
          <w:rFonts w:ascii="Palatino Linotype" w:hAnsi="Palatino Linotype"/>
          <w:sz w:val="24"/>
          <w:szCs w:val="24"/>
          <w:lang w:val="es-ES_tradnl"/>
        </w:rPr>
        <w:t xml:space="preserve"> </w:t>
      </w:r>
      <w:r>
        <w:rPr>
          <w:rFonts w:ascii="Palatino Linotype" w:hAnsi="Palatino Linotype"/>
          <w:sz w:val="24"/>
          <w:szCs w:val="24"/>
          <w:lang w:val="es-ES_tradnl"/>
        </w:rPr>
        <w:t>v</w:t>
      </w:r>
      <w:r w:rsidRPr="003F7605">
        <w:rPr>
          <w:rFonts w:ascii="Palatino Linotype" w:hAnsi="Palatino Linotype"/>
          <w:sz w:val="24"/>
          <w:szCs w:val="24"/>
          <w:lang w:val="es-ES_tradnl"/>
        </w:rPr>
        <w:t xml:space="preserve">igilancia </w:t>
      </w:r>
      <w:r>
        <w:rPr>
          <w:rFonts w:ascii="Palatino Linotype" w:hAnsi="Palatino Linotype"/>
          <w:sz w:val="24"/>
          <w:szCs w:val="24"/>
          <w:lang w:val="es-ES_tradnl"/>
        </w:rPr>
        <w:t>d</w:t>
      </w:r>
      <w:r w:rsidRPr="003F7605">
        <w:rPr>
          <w:rFonts w:ascii="Palatino Linotype" w:hAnsi="Palatino Linotype"/>
          <w:sz w:val="24"/>
          <w:szCs w:val="24"/>
          <w:lang w:val="es-ES_tradnl"/>
        </w:rPr>
        <w:t xml:space="preserve">el </w:t>
      </w:r>
      <w:r>
        <w:rPr>
          <w:rFonts w:ascii="Palatino Linotype" w:hAnsi="Palatino Linotype"/>
          <w:sz w:val="24"/>
          <w:szCs w:val="24"/>
          <w:lang w:val="es-ES_tradnl"/>
        </w:rPr>
        <w:t>p</w:t>
      </w:r>
      <w:r w:rsidRPr="003F7605">
        <w:rPr>
          <w:rFonts w:ascii="Palatino Linotype" w:hAnsi="Palatino Linotype"/>
          <w:sz w:val="24"/>
          <w:szCs w:val="24"/>
          <w:lang w:val="es-ES_tradnl"/>
        </w:rPr>
        <w:t>roceso de selección de Autoridades Auxiliares</w:t>
      </w:r>
      <w:r>
        <w:rPr>
          <w:rFonts w:ascii="Palatino Linotype" w:hAnsi="Palatino Linotype"/>
          <w:sz w:val="24"/>
          <w:szCs w:val="24"/>
          <w:lang w:val="es-ES_tradnl"/>
        </w:rPr>
        <w:t>.</w:t>
      </w:r>
    </w:p>
    <w:p w14:paraId="5B139100" w14:textId="77777777" w:rsidR="00582B06" w:rsidRPr="005F0462" w:rsidRDefault="00582B06" w:rsidP="0014447C">
      <w:pPr>
        <w:pStyle w:val="Sinespaciado"/>
        <w:spacing w:line="360" w:lineRule="auto"/>
        <w:jc w:val="both"/>
        <w:rPr>
          <w:rFonts w:ascii="Palatino Linotype" w:hAnsi="Palatino Linotype"/>
          <w:sz w:val="24"/>
          <w:szCs w:val="24"/>
          <w:lang w:val="es-ES_tradnl"/>
        </w:rPr>
      </w:pPr>
    </w:p>
    <w:p w14:paraId="676D588B" w14:textId="0BB30CE3" w:rsidR="00F42D68" w:rsidRPr="005F0462" w:rsidRDefault="00B5658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El </w:t>
      </w:r>
      <w:r w:rsidRPr="005F0462">
        <w:rPr>
          <w:rFonts w:ascii="Palatino Linotype" w:hAnsi="Palatino Linotype"/>
          <w:b/>
          <w:bCs/>
          <w:sz w:val="24"/>
          <w:szCs w:val="24"/>
          <w:lang w:val="es-ES_tradnl"/>
        </w:rPr>
        <w:t>Sujeto Obligado</w:t>
      </w:r>
      <w:r w:rsidRPr="005F0462">
        <w:rPr>
          <w:rFonts w:ascii="Palatino Linotype" w:hAnsi="Palatino Linotype"/>
          <w:sz w:val="24"/>
          <w:szCs w:val="24"/>
          <w:lang w:val="es-ES_tradnl"/>
        </w:rPr>
        <w:t xml:space="preserve"> turnó la solicitud a la</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unidad</w:t>
      </w:r>
      <w:r w:rsidR="004E3D04" w:rsidRPr="005F0462">
        <w:rPr>
          <w:rFonts w:ascii="Palatino Linotype" w:hAnsi="Palatino Linotype"/>
          <w:sz w:val="24"/>
          <w:szCs w:val="24"/>
          <w:lang w:val="es-ES_tradnl"/>
        </w:rPr>
        <w:t>es</w:t>
      </w:r>
      <w:r w:rsidRPr="005F0462">
        <w:rPr>
          <w:rFonts w:ascii="Palatino Linotype" w:hAnsi="Palatino Linotype"/>
          <w:sz w:val="24"/>
          <w:szCs w:val="24"/>
          <w:lang w:val="es-ES_tradnl"/>
        </w:rPr>
        <w:t xml:space="preserve"> administrativa</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que consideró competente</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y </w:t>
      </w:r>
      <w:r w:rsidR="00D81B31" w:rsidRPr="005F0462">
        <w:rPr>
          <w:rFonts w:ascii="Palatino Linotype" w:hAnsi="Palatino Linotype"/>
          <w:sz w:val="24"/>
          <w:szCs w:val="24"/>
          <w:lang w:val="es-ES_tradnl"/>
        </w:rPr>
        <w:t>remiti</w:t>
      </w:r>
      <w:r w:rsidR="00582B06" w:rsidRPr="005F0462">
        <w:rPr>
          <w:rFonts w:ascii="Palatino Linotype" w:hAnsi="Palatino Linotype"/>
          <w:sz w:val="24"/>
          <w:szCs w:val="24"/>
          <w:lang w:val="es-ES_tradnl"/>
        </w:rPr>
        <w:t xml:space="preserve">ó </w:t>
      </w:r>
      <w:r w:rsidR="00854B26">
        <w:rPr>
          <w:rFonts w:ascii="Palatino Linotype" w:hAnsi="Palatino Linotype"/>
          <w:sz w:val="24"/>
          <w:szCs w:val="24"/>
          <w:lang w:val="es-ES_tradnl"/>
        </w:rPr>
        <w:t>el archivo electrónico</w:t>
      </w:r>
      <w:r w:rsidR="00582B06" w:rsidRPr="005F0462">
        <w:rPr>
          <w:rFonts w:ascii="Palatino Linotype" w:hAnsi="Palatino Linotype"/>
          <w:sz w:val="24"/>
          <w:szCs w:val="24"/>
          <w:lang w:val="es-ES_tradnl"/>
        </w:rPr>
        <w:t xml:space="preserve"> </w:t>
      </w:r>
      <w:r w:rsidR="00854B26">
        <w:rPr>
          <w:rFonts w:ascii="Palatino Linotype" w:hAnsi="Palatino Linotype"/>
          <w:sz w:val="24"/>
          <w:szCs w:val="24"/>
          <w:lang w:val="es-ES_tradnl"/>
        </w:rPr>
        <w:t xml:space="preserve">del que </w:t>
      </w:r>
      <w:r w:rsidR="00582B06" w:rsidRPr="005F0462">
        <w:rPr>
          <w:rFonts w:ascii="Palatino Linotype" w:hAnsi="Palatino Linotype"/>
          <w:sz w:val="24"/>
          <w:szCs w:val="24"/>
          <w:lang w:val="es-ES_tradnl"/>
        </w:rPr>
        <w:t>se detalla su contenido enseguida:</w:t>
      </w:r>
    </w:p>
    <w:p w14:paraId="68EAAC07" w14:textId="77777777" w:rsidR="00F42D68" w:rsidRPr="005F0462" w:rsidRDefault="00F42D68" w:rsidP="0014447C">
      <w:pPr>
        <w:pStyle w:val="Sinespaciado"/>
        <w:spacing w:line="360" w:lineRule="auto"/>
        <w:jc w:val="both"/>
        <w:rPr>
          <w:rFonts w:ascii="Palatino Linotype" w:hAnsi="Palatino Linotype"/>
          <w:sz w:val="24"/>
          <w:szCs w:val="24"/>
          <w:lang w:val="es-ES_tradnl"/>
        </w:rPr>
      </w:pPr>
    </w:p>
    <w:p w14:paraId="4B812542" w14:textId="7724A169" w:rsidR="009759F9" w:rsidRPr="00CB6E8E" w:rsidRDefault="003D3F95" w:rsidP="0014447C">
      <w:pPr>
        <w:pStyle w:val="Sinespaciado"/>
        <w:numPr>
          <w:ilvl w:val="0"/>
          <w:numId w:val="15"/>
        </w:numPr>
        <w:spacing w:after="240" w:line="360" w:lineRule="auto"/>
        <w:jc w:val="both"/>
        <w:rPr>
          <w:rFonts w:ascii="Palatino Linotype" w:hAnsi="Palatino Linotype"/>
          <w:sz w:val="24"/>
          <w:szCs w:val="24"/>
          <w:lang w:val="es-ES_tradnl"/>
        </w:rPr>
      </w:pPr>
      <w:r w:rsidRPr="005F0462">
        <w:rPr>
          <w:rFonts w:ascii="Palatino Linotype" w:hAnsi="Palatino Linotype"/>
          <w:b/>
          <w:bCs/>
          <w:sz w:val="24"/>
          <w:szCs w:val="24"/>
          <w:lang w:val="es-ES_tradnl"/>
        </w:rPr>
        <w:t>“</w:t>
      </w:r>
      <w:r w:rsidR="003F7605" w:rsidRPr="003F7605">
        <w:rPr>
          <w:rFonts w:ascii="Palatino Linotype" w:hAnsi="Palatino Linotype"/>
          <w:b/>
          <w:bCs/>
          <w:sz w:val="24"/>
          <w:szCs w:val="24"/>
          <w:lang w:val="es-ES_tradnl"/>
        </w:rPr>
        <w:t>SA anexo SAIMEX 01238.pdf</w:t>
      </w:r>
      <w:r w:rsidRPr="005F0462">
        <w:rPr>
          <w:rFonts w:ascii="Palatino Linotype" w:hAnsi="Palatino Linotype"/>
          <w:b/>
          <w:bCs/>
          <w:sz w:val="24"/>
          <w:szCs w:val="24"/>
          <w:lang w:val="es-ES_tradnl"/>
        </w:rPr>
        <w:t>”</w:t>
      </w:r>
      <w:r w:rsidR="009F63E4" w:rsidRPr="005F0462">
        <w:rPr>
          <w:rFonts w:ascii="Palatino Linotype" w:hAnsi="Palatino Linotype"/>
          <w:b/>
          <w:bCs/>
          <w:sz w:val="24"/>
          <w:szCs w:val="24"/>
          <w:lang w:val="es-ES_tradnl"/>
        </w:rPr>
        <w:t xml:space="preserve">: </w:t>
      </w:r>
      <w:r w:rsidR="009F63E4" w:rsidRPr="005F0462">
        <w:rPr>
          <w:rFonts w:ascii="Palatino Linotype" w:hAnsi="Palatino Linotype"/>
          <w:sz w:val="24"/>
          <w:szCs w:val="24"/>
          <w:lang w:val="es-ES_tradnl"/>
        </w:rPr>
        <w:t>Archivo electr</w:t>
      </w:r>
      <w:r w:rsidR="002755AF" w:rsidRPr="005F0462">
        <w:rPr>
          <w:rFonts w:ascii="Palatino Linotype" w:hAnsi="Palatino Linotype"/>
          <w:sz w:val="24"/>
          <w:szCs w:val="24"/>
          <w:lang w:val="es-ES_tradnl"/>
        </w:rPr>
        <w:t xml:space="preserve">ónico que contiene el oficio </w:t>
      </w:r>
      <w:r w:rsidR="00B457BB" w:rsidRPr="005F0462">
        <w:rPr>
          <w:rFonts w:ascii="Palatino Linotype" w:hAnsi="Palatino Linotype"/>
          <w:sz w:val="24"/>
          <w:szCs w:val="24"/>
          <w:lang w:val="es-ES_tradnl"/>
        </w:rPr>
        <w:t>n</w:t>
      </w:r>
      <w:r w:rsidR="002755AF" w:rsidRPr="005F0462">
        <w:rPr>
          <w:rFonts w:ascii="Palatino Linotype" w:hAnsi="Palatino Linotype"/>
          <w:sz w:val="24"/>
          <w:szCs w:val="24"/>
          <w:lang w:val="es-ES_tradnl"/>
        </w:rPr>
        <w:t>úmero</w:t>
      </w:r>
      <w:r w:rsidR="009F63E4" w:rsidRPr="005F0462">
        <w:rPr>
          <w:rFonts w:ascii="Palatino Linotype" w:hAnsi="Palatino Linotype"/>
          <w:sz w:val="24"/>
          <w:szCs w:val="24"/>
          <w:lang w:val="es-ES_tradnl"/>
        </w:rPr>
        <w:t xml:space="preserve"> </w:t>
      </w:r>
      <w:r w:rsidR="003F7605">
        <w:rPr>
          <w:rFonts w:ascii="Palatino Linotype" w:hAnsi="Palatino Linotype"/>
          <w:sz w:val="24"/>
          <w:szCs w:val="24"/>
          <w:lang w:val="es-ES_tradnl"/>
        </w:rPr>
        <w:t>SA/01080</w:t>
      </w:r>
      <w:r w:rsidR="00CB6E8E">
        <w:rPr>
          <w:rFonts w:ascii="Palatino Linotype" w:hAnsi="Palatino Linotype"/>
          <w:sz w:val="24"/>
          <w:szCs w:val="24"/>
          <w:lang w:val="es-ES_tradnl"/>
        </w:rPr>
        <w:t>/2024</w:t>
      </w:r>
      <w:r w:rsidR="009F63E4" w:rsidRPr="005F0462">
        <w:rPr>
          <w:rFonts w:ascii="Palatino Linotype" w:hAnsi="Palatino Linotype"/>
          <w:sz w:val="24"/>
          <w:szCs w:val="24"/>
          <w:lang w:val="es-ES_tradnl"/>
        </w:rPr>
        <w:t xml:space="preserve">, signado </w:t>
      </w:r>
      <w:r w:rsidR="00CB6E8E">
        <w:rPr>
          <w:rFonts w:ascii="Palatino Linotype" w:hAnsi="Palatino Linotype"/>
          <w:sz w:val="24"/>
          <w:szCs w:val="24"/>
          <w:lang w:val="es-ES_tradnl"/>
        </w:rPr>
        <w:t>el Secretario de Ayuntamiento</w:t>
      </w:r>
      <w:r w:rsidR="009F63E4" w:rsidRPr="005F0462">
        <w:rPr>
          <w:rFonts w:ascii="Palatino Linotype" w:hAnsi="Palatino Linotype"/>
          <w:sz w:val="24"/>
          <w:szCs w:val="24"/>
          <w:lang w:val="es-ES_tradnl"/>
        </w:rPr>
        <w:t xml:space="preserve">, a </w:t>
      </w:r>
      <w:r w:rsidR="00E54EE3" w:rsidRPr="005F0462">
        <w:rPr>
          <w:rFonts w:ascii="Palatino Linotype" w:hAnsi="Palatino Linotype"/>
          <w:sz w:val="24"/>
          <w:szCs w:val="24"/>
          <w:lang w:val="es-ES_tradnl"/>
        </w:rPr>
        <w:t>través del cual informa que</w:t>
      </w:r>
      <w:r w:rsidR="00B457BB" w:rsidRPr="005F0462">
        <w:rPr>
          <w:rFonts w:ascii="Palatino Linotype" w:hAnsi="Palatino Linotype"/>
          <w:sz w:val="24"/>
          <w:szCs w:val="24"/>
          <w:lang w:val="es-ES_tradnl"/>
        </w:rPr>
        <w:t>,</w:t>
      </w:r>
      <w:r w:rsidR="00854B26">
        <w:rPr>
          <w:rFonts w:ascii="Palatino Linotype" w:hAnsi="Palatino Linotype"/>
          <w:sz w:val="24"/>
          <w:szCs w:val="24"/>
          <w:lang w:val="es-ES_tradnl"/>
        </w:rPr>
        <w:t xml:space="preserve"> </w:t>
      </w:r>
      <w:r w:rsidR="00CB6E8E">
        <w:rPr>
          <w:rFonts w:ascii="Palatino Linotype" w:hAnsi="Palatino Linotype"/>
          <w:sz w:val="24"/>
          <w:szCs w:val="24"/>
          <w:lang w:val="es-ES_tradnl"/>
        </w:rPr>
        <w:t>s</w:t>
      </w:r>
      <w:r w:rsidR="00CB6E8E" w:rsidRPr="00CB6E8E">
        <w:rPr>
          <w:rFonts w:ascii="Palatino Linotype" w:hAnsi="Palatino Linotype"/>
          <w:sz w:val="24"/>
          <w:szCs w:val="24"/>
          <w:lang w:val="es-ES_tradnl"/>
        </w:rPr>
        <w:t>e procedió a realizar la búsqueda exhaustiva y razonable en los archivos que obran en la Secretaría del Ayuntamiento</w:t>
      </w:r>
      <w:r w:rsidR="00CB6E8E">
        <w:rPr>
          <w:rFonts w:ascii="Palatino Linotype" w:hAnsi="Palatino Linotype"/>
          <w:sz w:val="24"/>
          <w:szCs w:val="24"/>
          <w:lang w:val="es-ES_tradnl"/>
        </w:rPr>
        <w:t xml:space="preserve"> </w:t>
      </w:r>
      <w:r w:rsidR="00CB6E8E" w:rsidRPr="00CB6E8E">
        <w:rPr>
          <w:rFonts w:ascii="Palatino Linotype" w:hAnsi="Palatino Linotype"/>
          <w:sz w:val="24"/>
          <w:szCs w:val="24"/>
          <w:lang w:val="es-ES_tradnl"/>
        </w:rPr>
        <w:t xml:space="preserve">y de acuerdo con las facultades, competencias y funciones, </w:t>
      </w:r>
      <w:r w:rsidR="00CB6E8E" w:rsidRPr="00CB6E8E">
        <w:rPr>
          <w:rFonts w:ascii="Palatino Linotype" w:hAnsi="Palatino Linotype"/>
          <w:b/>
          <w:bCs/>
          <w:sz w:val="24"/>
          <w:szCs w:val="24"/>
          <w:u w:val="single"/>
          <w:lang w:val="es-ES_tradnl"/>
        </w:rPr>
        <w:t>se hace del conocimiento que no se localizó expresión documental que, de atención a su solicitud, en razón de no contar con un convenio celebrado con el INE</w:t>
      </w:r>
      <w:r w:rsidR="00CB6E8E" w:rsidRPr="00CB6E8E">
        <w:rPr>
          <w:rFonts w:ascii="Palatino Linotype" w:hAnsi="Palatino Linotype"/>
          <w:sz w:val="24"/>
          <w:szCs w:val="24"/>
          <w:lang w:val="es-ES_tradnl"/>
        </w:rPr>
        <w:t>.</w:t>
      </w:r>
    </w:p>
    <w:p w14:paraId="5799D3CB" w14:textId="44605BBD" w:rsidR="00E462F9" w:rsidRPr="005F0462" w:rsidRDefault="00E462F9" w:rsidP="00E462F9">
      <w:pPr>
        <w:spacing w:after="0" w:line="360" w:lineRule="auto"/>
        <w:jc w:val="both"/>
        <w:rPr>
          <w:rFonts w:ascii="Palatino Linotype" w:hAnsi="Palatino Linotype" w:cs="Arial"/>
          <w:bCs/>
          <w:i/>
          <w:sz w:val="24"/>
          <w:szCs w:val="24"/>
        </w:rPr>
      </w:pPr>
      <w:r w:rsidRPr="005F0462">
        <w:rPr>
          <w:rFonts w:ascii="Palatino Linotype" w:hAnsi="Palatino Linotype" w:cs="Arial"/>
          <w:bCs/>
          <w:sz w:val="24"/>
          <w:szCs w:val="24"/>
        </w:rPr>
        <w:lastRenderedPageBreak/>
        <w:t xml:space="preserve">Es así que derivado de la respuesta emitida por </w:t>
      </w:r>
      <w:r w:rsidRPr="005F0462">
        <w:rPr>
          <w:rFonts w:ascii="Palatino Linotype" w:hAnsi="Palatino Linotype" w:cs="Arial"/>
          <w:b/>
          <w:bCs/>
          <w:sz w:val="24"/>
          <w:szCs w:val="24"/>
        </w:rPr>
        <w:t>El Sujeto Obligado</w:t>
      </w:r>
      <w:r w:rsidRPr="005F0462">
        <w:rPr>
          <w:rFonts w:ascii="Palatino Linotype" w:hAnsi="Palatino Linotype" w:cs="Arial"/>
          <w:bCs/>
          <w:sz w:val="24"/>
          <w:szCs w:val="24"/>
        </w:rPr>
        <w:t xml:space="preserve">, </w:t>
      </w:r>
      <w:r w:rsidRPr="005F0462">
        <w:rPr>
          <w:rFonts w:ascii="Palatino Linotype" w:hAnsi="Palatino Linotype" w:cs="Arial"/>
          <w:b/>
          <w:bCs/>
          <w:sz w:val="24"/>
          <w:szCs w:val="24"/>
        </w:rPr>
        <w:t>El Recurrente</w:t>
      </w:r>
      <w:r w:rsidRPr="005F0462">
        <w:rPr>
          <w:rFonts w:ascii="Palatino Linotype" w:hAnsi="Palatino Linotype" w:cs="Arial"/>
          <w:bCs/>
          <w:sz w:val="24"/>
          <w:szCs w:val="24"/>
        </w:rPr>
        <w:t xml:space="preserve">, interpuso el presente recurso de revisión, señalando sustancialmente como Razones o Motivos de Inconformidad, lo siguiente: </w:t>
      </w:r>
      <w:r w:rsidRPr="005F0462">
        <w:rPr>
          <w:rFonts w:ascii="Palatino Linotype" w:hAnsi="Palatino Linotype" w:cs="Arial"/>
          <w:bCs/>
          <w:i/>
          <w:sz w:val="24"/>
          <w:szCs w:val="24"/>
        </w:rPr>
        <w:t>“</w:t>
      </w:r>
      <w:r w:rsidR="00CB6E8E" w:rsidRPr="00CB6E8E">
        <w:rPr>
          <w:rFonts w:ascii="Palatino Linotype" w:hAnsi="Palatino Linotype" w:cs="Arial"/>
          <w:b/>
          <w:bCs/>
          <w:i/>
          <w:sz w:val="24"/>
          <w:szCs w:val="24"/>
          <w:u w:val="single"/>
        </w:rPr>
        <w:t>Niega la información que obra en su poder</w:t>
      </w:r>
      <w:r w:rsidRPr="005F0462">
        <w:rPr>
          <w:rFonts w:ascii="Palatino Linotype" w:hAnsi="Palatino Linotype" w:cs="Arial"/>
          <w:bCs/>
          <w:i/>
          <w:sz w:val="24"/>
          <w:szCs w:val="24"/>
        </w:rPr>
        <w:t>” (Sic).</w:t>
      </w:r>
    </w:p>
    <w:p w14:paraId="41088C2A" w14:textId="77777777" w:rsidR="00E462F9" w:rsidRPr="005F0462" w:rsidRDefault="00E462F9" w:rsidP="00E462F9">
      <w:pPr>
        <w:pStyle w:val="Sinespaciado"/>
        <w:spacing w:line="360" w:lineRule="auto"/>
        <w:jc w:val="both"/>
        <w:rPr>
          <w:rFonts w:ascii="Palatino Linotype" w:hAnsi="Palatino Linotype"/>
          <w:sz w:val="24"/>
          <w:szCs w:val="24"/>
          <w:lang w:val="es-ES_tradnl"/>
        </w:rPr>
      </w:pPr>
    </w:p>
    <w:p w14:paraId="63F0235A" w14:textId="2372FB43" w:rsidR="00A7420E" w:rsidRPr="00A7420E" w:rsidRDefault="00A7420E" w:rsidP="00A7420E">
      <w:pPr>
        <w:spacing w:line="360" w:lineRule="auto"/>
        <w:ind w:right="141"/>
        <w:jc w:val="both"/>
        <w:rPr>
          <w:rFonts w:ascii="Palatino Linotype" w:hAnsi="Palatino Linotype" w:cs="Arial"/>
          <w:bCs/>
          <w:sz w:val="24"/>
          <w:szCs w:val="24"/>
          <w:lang w:val="es-MX"/>
        </w:rPr>
      </w:pPr>
      <w:r w:rsidRPr="00A7420E">
        <w:rPr>
          <w:rFonts w:ascii="Palatino Linotype" w:hAnsi="Palatino Linotype" w:cs="Arial"/>
          <w:bCs/>
          <w:sz w:val="24"/>
          <w:szCs w:val="24"/>
          <w:lang w:val="es-MX"/>
        </w:rPr>
        <w:t xml:space="preserve">Por lo que, en la etapa de manifestaciones, el </w:t>
      </w:r>
      <w:r w:rsidRPr="00A7420E">
        <w:rPr>
          <w:rFonts w:ascii="Palatino Linotype" w:hAnsi="Palatino Linotype" w:cs="Arial"/>
          <w:b/>
          <w:bCs/>
          <w:sz w:val="24"/>
          <w:szCs w:val="24"/>
          <w:lang w:val="es-MX"/>
        </w:rPr>
        <w:t>Sujeto Obligado</w:t>
      </w:r>
      <w:r w:rsidRPr="00A7420E">
        <w:rPr>
          <w:rFonts w:ascii="Palatino Linotype" w:hAnsi="Palatino Linotype" w:cs="Arial"/>
          <w:b/>
          <w:bCs/>
          <w:sz w:val="24"/>
          <w:szCs w:val="24"/>
        </w:rPr>
        <w:t xml:space="preserve"> </w:t>
      </w:r>
      <w:r w:rsidRPr="00A7420E">
        <w:rPr>
          <w:rFonts w:ascii="Palatino Linotype" w:hAnsi="Palatino Linotype" w:cs="Arial"/>
          <w:sz w:val="24"/>
          <w:szCs w:val="24"/>
        </w:rPr>
        <w:t>rindió</w:t>
      </w:r>
      <w:r w:rsidRPr="00A7420E">
        <w:rPr>
          <w:rFonts w:ascii="Palatino Linotype" w:hAnsi="Palatino Linotype" w:cs="Arial"/>
          <w:bCs/>
          <w:sz w:val="24"/>
          <w:szCs w:val="24"/>
          <w:lang w:val="es-MX"/>
        </w:rPr>
        <w:t xml:space="preserve"> </w:t>
      </w:r>
      <w:r w:rsidRPr="00A7420E">
        <w:rPr>
          <w:rFonts w:ascii="Palatino Linotype" w:hAnsi="Palatino Linotype" w:cs="Arial"/>
          <w:bCs/>
          <w:sz w:val="24"/>
          <w:szCs w:val="24"/>
        </w:rPr>
        <w:t xml:space="preserve">su </w:t>
      </w:r>
      <w:r w:rsidRPr="00A7420E">
        <w:rPr>
          <w:rFonts w:ascii="Palatino Linotype" w:hAnsi="Palatino Linotype" w:cs="Arial"/>
          <w:bCs/>
          <w:sz w:val="24"/>
          <w:szCs w:val="24"/>
          <w:lang w:val="es-MX"/>
        </w:rPr>
        <w:t>informe justificado</w:t>
      </w:r>
      <w:r w:rsidRPr="00A7420E">
        <w:rPr>
          <w:rFonts w:ascii="Palatino Linotype" w:hAnsi="Palatino Linotype" w:cs="Arial"/>
          <w:bCs/>
          <w:sz w:val="24"/>
          <w:szCs w:val="24"/>
        </w:rPr>
        <w:t xml:space="preserve"> </w:t>
      </w:r>
      <w:r w:rsidRPr="00A7420E">
        <w:rPr>
          <w:rFonts w:ascii="Palatino Linotype" w:hAnsi="Palatino Linotype" w:cs="Arial"/>
          <w:bCs/>
          <w:sz w:val="24"/>
          <w:szCs w:val="24"/>
          <w:lang w:val="es-MX"/>
        </w:rPr>
        <w:t>a través de</w:t>
      </w:r>
      <w:r w:rsidR="00A9461D">
        <w:rPr>
          <w:rFonts w:ascii="Palatino Linotype" w:hAnsi="Palatino Linotype" w:cs="Arial"/>
          <w:bCs/>
          <w:sz w:val="24"/>
          <w:szCs w:val="24"/>
          <w:lang w:val="es-MX"/>
        </w:rPr>
        <w:t>l</w:t>
      </w:r>
      <w:r w:rsidRPr="00A7420E">
        <w:rPr>
          <w:rFonts w:ascii="Palatino Linotype" w:hAnsi="Palatino Linotype" w:cs="Arial"/>
          <w:sz w:val="24"/>
          <w:szCs w:val="24"/>
          <w:lang w:val="es-MX"/>
        </w:rPr>
        <w:t xml:space="preserve"> archivo electrónico denominado </w:t>
      </w:r>
      <w:r w:rsidRPr="00A7420E">
        <w:rPr>
          <w:rFonts w:ascii="Palatino Linotype" w:hAnsi="Palatino Linotype" w:cs="Arial"/>
          <w:i/>
          <w:sz w:val="24"/>
          <w:szCs w:val="24"/>
          <w:lang w:val="es-MX"/>
        </w:rPr>
        <w:t>“</w:t>
      </w:r>
      <w:r w:rsidR="00CB6E8E" w:rsidRPr="00CB6E8E">
        <w:rPr>
          <w:rFonts w:ascii="Palatino Linotype" w:hAnsi="Palatino Linotype" w:cs="Arial"/>
          <w:b/>
          <w:bCs/>
          <w:i/>
          <w:sz w:val="24"/>
          <w:szCs w:val="24"/>
        </w:rPr>
        <w:t>2. Ratificación RR-3925-2025.pdf</w:t>
      </w:r>
      <w:r>
        <w:rPr>
          <w:rFonts w:ascii="Palatino Linotype" w:hAnsi="Palatino Linotype" w:cs="Arial"/>
          <w:i/>
          <w:sz w:val="24"/>
          <w:szCs w:val="24"/>
          <w:lang w:val="es-MX"/>
        </w:rPr>
        <w:t>”</w:t>
      </w:r>
      <w:r w:rsidRPr="00A7420E">
        <w:rPr>
          <w:rFonts w:ascii="Palatino Linotype" w:hAnsi="Palatino Linotype" w:cs="Arial"/>
          <w:bCs/>
          <w:sz w:val="24"/>
          <w:szCs w:val="24"/>
        </w:rPr>
        <w:t>,</w:t>
      </w:r>
      <w:r w:rsidRPr="00A7420E">
        <w:rPr>
          <w:rFonts w:ascii="Palatino Linotype" w:hAnsi="Palatino Linotype" w:cs="Arial"/>
          <w:bCs/>
          <w:sz w:val="24"/>
          <w:szCs w:val="24"/>
          <w:lang w:val="es-MX"/>
        </w:rPr>
        <w:t xml:space="preserve"> </w:t>
      </w:r>
      <w:r>
        <w:rPr>
          <w:rFonts w:ascii="Palatino Linotype" w:hAnsi="Palatino Linotype" w:cs="Arial"/>
          <w:bCs/>
          <w:sz w:val="24"/>
          <w:szCs w:val="24"/>
          <w:lang w:val="es-MX"/>
        </w:rPr>
        <w:t xml:space="preserve">con </w:t>
      </w:r>
      <w:r w:rsidR="00A9461D">
        <w:rPr>
          <w:rFonts w:ascii="Palatino Linotype" w:hAnsi="Palatino Linotype" w:cs="Arial"/>
          <w:bCs/>
          <w:sz w:val="24"/>
          <w:szCs w:val="24"/>
          <w:lang w:val="es-MX"/>
        </w:rPr>
        <w:t>el</w:t>
      </w:r>
      <w:r w:rsidRPr="00A7420E">
        <w:rPr>
          <w:rFonts w:ascii="Palatino Linotype" w:hAnsi="Palatino Linotype" w:cs="Arial"/>
          <w:bCs/>
          <w:sz w:val="24"/>
          <w:szCs w:val="24"/>
        </w:rPr>
        <w:t xml:space="preserve"> cual</w:t>
      </w:r>
      <w:r>
        <w:rPr>
          <w:rFonts w:ascii="Palatino Linotype" w:hAnsi="Palatino Linotype" w:cs="Arial"/>
          <w:bCs/>
          <w:sz w:val="24"/>
          <w:szCs w:val="24"/>
        </w:rPr>
        <w:t>, el Sujeto Obligado a través de</w:t>
      </w:r>
      <w:r w:rsidR="00A5286C">
        <w:rPr>
          <w:rFonts w:ascii="Palatino Linotype" w:hAnsi="Palatino Linotype" w:cs="Arial"/>
          <w:bCs/>
          <w:sz w:val="24"/>
          <w:szCs w:val="24"/>
        </w:rPr>
        <w:t xml:space="preserve"> la </w:t>
      </w:r>
      <w:r w:rsidR="00CB6E8E">
        <w:rPr>
          <w:rFonts w:ascii="Palatino Linotype" w:hAnsi="Palatino Linotype" w:cs="Arial"/>
          <w:bCs/>
          <w:sz w:val="24"/>
          <w:szCs w:val="24"/>
        </w:rPr>
        <w:t>Secretaría del Ayuntamiento</w:t>
      </w:r>
      <w:r w:rsidR="00A5286C">
        <w:rPr>
          <w:rFonts w:ascii="Palatino Linotype" w:hAnsi="Palatino Linotype" w:cs="Arial"/>
          <w:bCs/>
          <w:sz w:val="24"/>
          <w:szCs w:val="24"/>
        </w:rPr>
        <w:t xml:space="preserve"> </w:t>
      </w:r>
      <w:r>
        <w:rPr>
          <w:rFonts w:ascii="Palatino Linotype" w:hAnsi="Palatino Linotype" w:cs="Arial"/>
          <w:bCs/>
          <w:sz w:val="24"/>
          <w:szCs w:val="24"/>
        </w:rPr>
        <w:t xml:space="preserve">ratifica la respuesta proporcionada. </w:t>
      </w:r>
    </w:p>
    <w:p w14:paraId="059C9AED" w14:textId="77777777" w:rsidR="00A7420E" w:rsidRDefault="00A7420E" w:rsidP="00E462F9">
      <w:pPr>
        <w:pStyle w:val="Sinespaciado"/>
        <w:spacing w:line="360" w:lineRule="auto"/>
        <w:jc w:val="both"/>
        <w:rPr>
          <w:rFonts w:ascii="Palatino Linotype" w:hAnsi="Palatino Linotype"/>
          <w:sz w:val="24"/>
          <w:szCs w:val="24"/>
          <w:lang w:val="es-ES_tradnl"/>
        </w:rPr>
      </w:pPr>
    </w:p>
    <w:p w14:paraId="347F2873" w14:textId="29FA625F" w:rsidR="009759F9" w:rsidRPr="005F0462" w:rsidRDefault="00407282" w:rsidP="00E462F9">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Con base en lo anterior, este Instituto estima que las razones o motivos de inconformidad planteados por </w:t>
      </w:r>
      <w:r w:rsidR="00B075E3"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Recurrente</w:t>
      </w:r>
      <w:r w:rsidRPr="005F0462">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5F0462"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5F0462" w:rsidRDefault="00407282" w:rsidP="00407282">
      <w:pPr>
        <w:pStyle w:val="Sinespaciado"/>
        <w:spacing w:line="360" w:lineRule="auto"/>
        <w:jc w:val="both"/>
        <w:rPr>
          <w:rFonts w:ascii="Palatino Linotype" w:hAnsi="Palatino Linotype"/>
          <w:color w:val="000000"/>
          <w:sz w:val="24"/>
          <w:szCs w:val="24"/>
          <w:lang w:val="es-ES_tradnl"/>
        </w:rPr>
      </w:pPr>
      <w:r w:rsidRPr="005F0462">
        <w:rPr>
          <w:rFonts w:ascii="Palatino Linotype" w:hAnsi="Palatino Linotype"/>
          <w:sz w:val="24"/>
          <w:szCs w:val="24"/>
          <w:lang w:val="es-ES_tradnl"/>
        </w:rPr>
        <w:t xml:space="preserve">En primer lugar </w:t>
      </w:r>
      <w:r w:rsidRPr="005F0462">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5F0462"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5F0462" w:rsidRDefault="00407282" w:rsidP="00407282">
      <w:pPr>
        <w:pStyle w:val="Sinespaciado"/>
        <w:ind w:left="567" w:right="567"/>
        <w:jc w:val="both"/>
        <w:rPr>
          <w:rFonts w:ascii="Palatino Linotype" w:hAnsi="Palatino Linotype"/>
          <w:b/>
          <w:i/>
          <w:lang w:val="es-ES_tradnl"/>
        </w:rPr>
      </w:pPr>
      <w:r w:rsidRPr="005F0462">
        <w:rPr>
          <w:rFonts w:ascii="Palatino Linotype" w:hAnsi="Palatino Linotype"/>
          <w:b/>
          <w:i/>
          <w:lang w:val="es-ES_tradnl"/>
        </w:rPr>
        <w:lastRenderedPageBreak/>
        <w:t>Artículo 6</w:t>
      </w:r>
    </w:p>
    <w:p w14:paraId="4F381BF6" w14:textId="77777777" w:rsidR="00407282" w:rsidRPr="005F0462" w:rsidRDefault="00407282" w:rsidP="00407282">
      <w:pPr>
        <w:pStyle w:val="Sinespaciado"/>
        <w:ind w:left="567" w:right="567"/>
        <w:jc w:val="both"/>
        <w:rPr>
          <w:rFonts w:ascii="Palatino Linotype" w:hAnsi="Palatino Linotype"/>
          <w:i/>
          <w:lang w:val="es-ES_tradnl"/>
        </w:rPr>
      </w:pPr>
      <w:r w:rsidRPr="005F0462">
        <w:rPr>
          <w:rFonts w:ascii="Palatino Linotype" w:hAnsi="Palatino Linotype"/>
          <w:i/>
          <w:lang w:val="es-ES_tradnl"/>
        </w:rPr>
        <w:t>…</w:t>
      </w:r>
    </w:p>
    <w:p w14:paraId="36959173" w14:textId="77777777" w:rsidR="00407282" w:rsidRPr="005F0462" w:rsidRDefault="00407282" w:rsidP="00407282">
      <w:pPr>
        <w:pStyle w:val="Sinespaciado"/>
        <w:ind w:left="567" w:right="567"/>
        <w:jc w:val="both"/>
        <w:rPr>
          <w:rFonts w:ascii="Palatino Linotype" w:hAnsi="Palatino Linotype"/>
          <w:i/>
          <w:lang w:val="es-ES_tradnl"/>
        </w:rPr>
      </w:pPr>
      <w:r w:rsidRPr="005F0462">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5F0462" w:rsidRDefault="00407282" w:rsidP="00407282">
      <w:pPr>
        <w:pStyle w:val="Sinespaciado"/>
        <w:ind w:left="567" w:right="567"/>
        <w:jc w:val="both"/>
        <w:rPr>
          <w:rFonts w:ascii="Palatino Linotype" w:hAnsi="Palatino Linotype"/>
          <w:i/>
          <w:lang w:val="es-ES_tradnl"/>
        </w:rPr>
      </w:pPr>
    </w:p>
    <w:p w14:paraId="608F9162" w14:textId="77777777" w:rsidR="00407282" w:rsidRPr="005F0462" w:rsidRDefault="00407282" w:rsidP="00407282">
      <w:pPr>
        <w:pStyle w:val="Sinespaciado"/>
        <w:numPr>
          <w:ilvl w:val="0"/>
          <w:numId w:val="14"/>
        </w:numPr>
        <w:ind w:left="993" w:right="567"/>
        <w:jc w:val="both"/>
        <w:rPr>
          <w:rFonts w:ascii="Palatino Linotype" w:hAnsi="Palatino Linotype"/>
          <w:i/>
          <w:lang w:val="es-ES_tradnl"/>
        </w:rPr>
      </w:pPr>
      <w:r w:rsidRPr="005F0462">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5F0462" w:rsidRDefault="00407282" w:rsidP="00407282">
      <w:pPr>
        <w:pStyle w:val="Sinespaciado"/>
        <w:spacing w:line="360" w:lineRule="auto"/>
        <w:jc w:val="both"/>
        <w:rPr>
          <w:rFonts w:ascii="Palatino Linotype" w:hAnsi="Palatino Linotype" w:cs="Arial"/>
          <w:sz w:val="24"/>
          <w:szCs w:val="24"/>
          <w:lang w:val="es-ES_tradnl"/>
        </w:rPr>
      </w:pPr>
      <w:r w:rsidRPr="005F0462">
        <w:rPr>
          <w:rFonts w:ascii="Palatino Linotype" w:hAnsi="Palatino Linotype" w:cs="Arial"/>
          <w:sz w:val="24"/>
          <w:szCs w:val="24"/>
          <w:lang w:val="es-ES_tradnl"/>
        </w:rPr>
        <w:t xml:space="preserve">Ahora bien, en atención a lo dispuesto por los artículos 3, fracción XI y 12 </w:t>
      </w:r>
      <w:r w:rsidRPr="005F0462">
        <w:rPr>
          <w:rFonts w:ascii="Palatino Linotype" w:hAnsi="Palatino Linotype" w:cs="Arial"/>
          <w:bCs/>
          <w:sz w:val="24"/>
          <w:szCs w:val="24"/>
          <w:lang w:val="es-ES_tradnl"/>
        </w:rPr>
        <w:t>de la Ley de Transparencia y Acceso a la Información Pública del Estado de México y Municipios</w:t>
      </w:r>
      <w:r w:rsidRPr="005F0462">
        <w:rPr>
          <w:rFonts w:ascii="Palatino Linotype" w:hAnsi="Palatino Linotype" w:cs="Arial"/>
          <w:sz w:val="24"/>
          <w:szCs w:val="24"/>
          <w:lang w:val="es-ES_tradnl"/>
        </w:rPr>
        <w:t>, los cuales son del tenor literal siguiente:</w:t>
      </w:r>
    </w:p>
    <w:p w14:paraId="402B9A52" w14:textId="77777777" w:rsidR="00407282" w:rsidRPr="005F0462"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bCs/>
          <w:i/>
          <w:lang w:val="es-ES_tradnl"/>
        </w:rPr>
        <w:t xml:space="preserve">Artículo 3.- </w:t>
      </w:r>
      <w:r w:rsidRPr="005F0462">
        <w:rPr>
          <w:rFonts w:ascii="Palatino Linotype" w:hAnsi="Palatino Linotype"/>
          <w:i/>
          <w:lang w:val="es-ES_tradnl"/>
        </w:rPr>
        <w:t>Para los efectos de la presente Ley se entenderá por:</w:t>
      </w:r>
    </w:p>
    <w:p w14:paraId="25304CA4"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i/>
          <w:lang w:val="es-ES_tradnl"/>
        </w:rPr>
        <w:t>…</w:t>
      </w:r>
    </w:p>
    <w:p w14:paraId="48F8E8D3"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XI.</w:t>
      </w:r>
      <w:r w:rsidRPr="005F0462">
        <w:rPr>
          <w:rFonts w:ascii="Palatino Linotype" w:hAnsi="Palatino Linotype"/>
          <w:i/>
          <w:lang w:val="es-ES_tradnl"/>
        </w:rPr>
        <w:t xml:space="preserve"> </w:t>
      </w:r>
      <w:r w:rsidRPr="005F0462">
        <w:rPr>
          <w:rFonts w:ascii="Palatino Linotype" w:hAnsi="Palatino Linotype"/>
          <w:b/>
          <w:i/>
          <w:lang w:val="es-ES_tradnl"/>
        </w:rPr>
        <w:t>Documento:</w:t>
      </w:r>
      <w:r w:rsidRPr="005F0462">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5F0462">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5F0462">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5F0462" w:rsidRDefault="00407282" w:rsidP="006F562A">
      <w:pPr>
        <w:pStyle w:val="Sinespaciado"/>
        <w:ind w:left="851" w:right="851"/>
        <w:jc w:val="both"/>
        <w:rPr>
          <w:rFonts w:ascii="Palatino Linotype" w:hAnsi="Palatino Linotype"/>
          <w:i/>
          <w:lang w:val="es-ES_tradnl"/>
        </w:rPr>
      </w:pPr>
    </w:p>
    <w:p w14:paraId="39800273"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
          <w:bCs/>
          <w:i/>
          <w:lang w:val="es-ES_tradnl"/>
        </w:rPr>
        <w:t>Artículo 4.</w:t>
      </w:r>
      <w:r w:rsidRPr="005F0462">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5F0462" w:rsidRDefault="00407282" w:rsidP="006F562A">
      <w:pPr>
        <w:pStyle w:val="Sinespaciado"/>
        <w:ind w:left="851" w:right="851"/>
        <w:jc w:val="both"/>
        <w:rPr>
          <w:rFonts w:ascii="Palatino Linotype" w:hAnsi="Palatino Linotype"/>
          <w:bCs/>
          <w:i/>
          <w:lang w:val="es-ES_tradnl"/>
        </w:rPr>
      </w:pPr>
    </w:p>
    <w:p w14:paraId="0E01168B"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
          <w:bCs/>
          <w:i/>
          <w:u w:val="single"/>
          <w:lang w:val="es-ES_tradnl"/>
        </w:rPr>
        <w:t xml:space="preserve">Toda la información generada, obtenida, adquirida, transformada, administrada o en posesión de los sujetos obligados es pública y accesible </w:t>
      </w:r>
      <w:r w:rsidRPr="005F0462">
        <w:rPr>
          <w:rFonts w:ascii="Palatino Linotype" w:hAnsi="Palatino Linotype"/>
          <w:b/>
          <w:bCs/>
          <w:i/>
          <w:u w:val="single"/>
          <w:lang w:val="es-ES_tradnl"/>
        </w:rPr>
        <w:lastRenderedPageBreak/>
        <w:t>de manera permanente a cualquier persona,</w:t>
      </w:r>
      <w:r w:rsidRPr="005F0462">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5F0462" w:rsidRDefault="00407282" w:rsidP="006F562A">
      <w:pPr>
        <w:pStyle w:val="Sinespaciado"/>
        <w:ind w:left="851" w:right="851"/>
        <w:jc w:val="both"/>
        <w:rPr>
          <w:rFonts w:ascii="Palatino Linotype" w:hAnsi="Palatino Linotype"/>
          <w:bCs/>
          <w:i/>
          <w:lang w:val="es-ES_tradnl"/>
        </w:rPr>
      </w:pPr>
    </w:p>
    <w:p w14:paraId="28206082"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5F0462" w:rsidRDefault="00407282" w:rsidP="006F562A">
      <w:pPr>
        <w:pStyle w:val="Sinespaciado"/>
        <w:ind w:left="851" w:right="851"/>
        <w:jc w:val="both"/>
        <w:rPr>
          <w:rFonts w:ascii="Palatino Linotype" w:hAnsi="Palatino Linotype"/>
          <w:i/>
          <w:lang w:val="es-ES_tradnl"/>
        </w:rPr>
      </w:pPr>
    </w:p>
    <w:p w14:paraId="47F47EA9"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Artículo 12.</w:t>
      </w:r>
      <w:r w:rsidRPr="005F046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5F0462" w:rsidRDefault="00407282" w:rsidP="006F562A">
      <w:pPr>
        <w:pStyle w:val="Sinespaciado"/>
        <w:ind w:left="851" w:right="851"/>
        <w:jc w:val="both"/>
        <w:rPr>
          <w:rFonts w:ascii="Palatino Linotype" w:hAnsi="Palatino Linotype"/>
          <w:i/>
          <w:lang w:val="es-ES_tradnl"/>
        </w:rPr>
      </w:pPr>
    </w:p>
    <w:p w14:paraId="27007B0E" w14:textId="77777777" w:rsidR="00407282" w:rsidRPr="005F0462" w:rsidRDefault="00407282" w:rsidP="006F562A">
      <w:pPr>
        <w:pStyle w:val="Sinespaciado"/>
        <w:ind w:left="851" w:right="851"/>
        <w:jc w:val="both"/>
        <w:rPr>
          <w:rFonts w:ascii="Palatino Linotype" w:hAnsi="Palatino Linotype"/>
          <w:i/>
          <w:u w:val="single"/>
          <w:lang w:val="es-ES_tradnl"/>
        </w:rPr>
      </w:pPr>
      <w:r w:rsidRPr="005F0462">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0462">
        <w:rPr>
          <w:rFonts w:ascii="Palatino Linotype" w:hAnsi="Palatino Linotype"/>
          <w:i/>
          <w:lang w:val="es-ES_tradnl"/>
        </w:rPr>
        <w:t>.</w:t>
      </w:r>
    </w:p>
    <w:p w14:paraId="587D83CD"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r w:rsidRPr="005F0462">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5F0462" w:rsidRDefault="009759F9" w:rsidP="0014447C">
      <w:pPr>
        <w:pStyle w:val="Sinespaciado"/>
        <w:spacing w:line="360" w:lineRule="auto"/>
        <w:jc w:val="both"/>
        <w:rPr>
          <w:rFonts w:ascii="Palatino Linotype" w:hAnsi="Palatino Linotype"/>
          <w:sz w:val="24"/>
          <w:szCs w:val="24"/>
          <w:lang w:val="es-ES_tradnl"/>
        </w:rPr>
      </w:pPr>
    </w:p>
    <w:p w14:paraId="28F9AFDA" w14:textId="76241810" w:rsidR="00D71D99" w:rsidRPr="00D71D99" w:rsidRDefault="00596856" w:rsidP="00D71D99">
      <w:pPr>
        <w:pStyle w:val="Sinespaciado"/>
        <w:spacing w:line="360" w:lineRule="auto"/>
        <w:jc w:val="both"/>
        <w:rPr>
          <w:rFonts w:ascii="Palatino Linotype" w:eastAsia="MS Mincho" w:hAnsi="Palatino Linotype" w:cs="Times New Roman"/>
          <w:sz w:val="24"/>
          <w:szCs w:val="24"/>
          <w:lang w:val="es-ES_tradnl" w:eastAsia="es-ES"/>
        </w:rPr>
      </w:pPr>
      <w:r w:rsidRPr="005F0462">
        <w:rPr>
          <w:rFonts w:ascii="Palatino Linotype" w:hAnsi="Palatino Linotype"/>
          <w:sz w:val="24"/>
          <w:szCs w:val="24"/>
          <w:lang w:val="es-ES_tradnl"/>
        </w:rPr>
        <w:t xml:space="preserve">En ese tenor, </w:t>
      </w:r>
      <w:r w:rsidR="0094481C" w:rsidRPr="005F0462">
        <w:rPr>
          <w:rFonts w:ascii="Palatino Linotype" w:hAnsi="Palatino Linotype"/>
          <w:sz w:val="24"/>
          <w:szCs w:val="24"/>
          <w:lang w:val="es-ES_tradnl"/>
        </w:rPr>
        <w:t>e</w:t>
      </w:r>
      <w:r w:rsidR="004E3A2C" w:rsidRPr="005F0462">
        <w:rPr>
          <w:rFonts w:ascii="Palatino Linotype" w:hAnsi="Palatino Linotype"/>
          <w:sz w:val="24"/>
          <w:szCs w:val="24"/>
          <w:lang w:val="es-ES_tradnl"/>
        </w:rPr>
        <w:t>n</w:t>
      </w:r>
      <w:r w:rsidR="0094481C" w:rsidRPr="005F0462">
        <w:rPr>
          <w:rFonts w:ascii="Palatino Linotype" w:hAnsi="Palatino Linotype"/>
          <w:sz w:val="24"/>
          <w:szCs w:val="24"/>
          <w:lang w:val="es-ES_tradnl"/>
        </w:rPr>
        <w:t xml:space="preserve"> virtud de que la solicitud del particular consiste en conocer </w:t>
      </w:r>
      <w:r w:rsidR="00C632D6" w:rsidRPr="005F0462">
        <w:rPr>
          <w:rFonts w:ascii="Palatino Linotype" w:hAnsi="Palatino Linotype"/>
          <w:sz w:val="24"/>
          <w:szCs w:val="24"/>
          <w:lang w:val="es-ES_tradnl"/>
        </w:rPr>
        <w:t xml:space="preserve">información relacionada </w:t>
      </w:r>
      <w:r w:rsidR="00CB6E8E">
        <w:rPr>
          <w:rFonts w:ascii="Palatino Linotype" w:hAnsi="Palatino Linotype"/>
          <w:sz w:val="24"/>
          <w:szCs w:val="24"/>
          <w:lang w:val="es-ES_tradnl"/>
        </w:rPr>
        <w:t>el c</w:t>
      </w:r>
      <w:r w:rsidR="00CB6E8E" w:rsidRPr="00CB6E8E">
        <w:rPr>
          <w:rFonts w:ascii="Palatino Linotype" w:hAnsi="Palatino Linotype"/>
          <w:sz w:val="24"/>
          <w:szCs w:val="24"/>
          <w:lang w:val="es-ES_tradnl"/>
        </w:rPr>
        <w:t xml:space="preserve">onvenio celebrado entre el Ayuntamiento de Toluca y el Instituto Nacional Electoral para la realización y vigilancia del proceso de selección de </w:t>
      </w:r>
      <w:r w:rsidR="00CB6E8E" w:rsidRPr="00CB6E8E">
        <w:rPr>
          <w:rFonts w:ascii="Palatino Linotype" w:hAnsi="Palatino Linotype"/>
          <w:sz w:val="24"/>
          <w:szCs w:val="24"/>
          <w:lang w:val="es-ES_tradnl"/>
        </w:rPr>
        <w:lastRenderedPageBreak/>
        <w:t>Autoridades Auxiliares</w:t>
      </w:r>
      <w:r w:rsidR="00D71D99">
        <w:rPr>
          <w:rFonts w:ascii="Palatino Linotype" w:eastAsia="MS Mincho" w:hAnsi="Palatino Linotype" w:cs="Times New Roman"/>
          <w:sz w:val="24"/>
          <w:szCs w:val="24"/>
          <w:lang w:val="es-ES_tradnl" w:eastAsia="es-ES"/>
        </w:rPr>
        <w:t xml:space="preserve">, resulta oportuno remitirnos a lo establecido en el </w:t>
      </w:r>
      <w:r w:rsidR="00D71D99">
        <w:rPr>
          <w:rFonts w:ascii="Palatino Linotype" w:eastAsia="MS Mincho" w:hAnsi="Palatino Linotype" w:cs="Times New Roman"/>
          <w:sz w:val="24"/>
          <w:szCs w:val="24"/>
          <w:lang w:eastAsia="es-ES"/>
        </w:rPr>
        <w:t>Código Reglamentario Municipal de Toluca</w:t>
      </w:r>
      <w:r w:rsidR="00D71D99">
        <w:rPr>
          <w:rFonts w:ascii="Palatino Linotype" w:eastAsia="MS Mincho" w:hAnsi="Palatino Linotype" w:cs="Times New Roman"/>
          <w:sz w:val="24"/>
          <w:szCs w:val="24"/>
          <w:lang w:val="es-ES_tradnl" w:eastAsia="es-ES"/>
        </w:rPr>
        <w:t xml:space="preserve">, </w:t>
      </w:r>
      <w:r w:rsidR="00D71D99" w:rsidRPr="001E7C55">
        <w:rPr>
          <w:rFonts w:ascii="Palatino Linotype" w:eastAsia="MS Mincho" w:hAnsi="Palatino Linotype" w:cs="Times New Roman"/>
          <w:sz w:val="24"/>
          <w:szCs w:val="24"/>
          <w:lang w:val="es-ES_tradnl" w:eastAsia="es-ES"/>
        </w:rPr>
        <w:t xml:space="preserve">que </w:t>
      </w:r>
      <w:r w:rsidR="00D71D99">
        <w:rPr>
          <w:rFonts w:ascii="Palatino Linotype" w:eastAsia="MS Mincho" w:hAnsi="Palatino Linotype" w:cs="Times New Roman"/>
          <w:sz w:val="24"/>
          <w:szCs w:val="24"/>
          <w:lang w:val="es-ES_tradnl" w:eastAsia="es-ES"/>
        </w:rPr>
        <w:t>en su parte conducente señala lo siguiente</w:t>
      </w:r>
      <w:r w:rsidR="00D71D99" w:rsidRPr="001E7C55">
        <w:rPr>
          <w:rFonts w:ascii="Palatino Linotype" w:eastAsia="MS Mincho" w:hAnsi="Palatino Linotype" w:cs="Times New Roman"/>
          <w:sz w:val="24"/>
          <w:szCs w:val="24"/>
          <w:lang w:val="es-ES_tradnl" w:eastAsia="es-ES"/>
        </w:rPr>
        <w:t>:</w:t>
      </w:r>
    </w:p>
    <w:p w14:paraId="0DDC0A53" w14:textId="77777777" w:rsidR="00D71D99" w:rsidRDefault="00D71D99" w:rsidP="00D71D99">
      <w:pPr>
        <w:spacing w:after="0" w:line="240" w:lineRule="auto"/>
        <w:ind w:left="567" w:right="899"/>
        <w:jc w:val="both"/>
        <w:rPr>
          <w:rFonts w:ascii="Palatino Linotype" w:eastAsia="MS Mincho" w:hAnsi="Palatino Linotype" w:cs="Times New Roman"/>
          <w:b/>
          <w:i/>
          <w:szCs w:val="24"/>
          <w:lang w:eastAsia="es-ES"/>
        </w:rPr>
      </w:pPr>
    </w:p>
    <w:p w14:paraId="2273A88D" w14:textId="54C4DD59" w:rsidR="00D71D99" w:rsidRDefault="00D32924" w:rsidP="00D71D99">
      <w:pPr>
        <w:spacing w:after="0" w:line="240" w:lineRule="auto"/>
        <w:ind w:left="567" w:right="899"/>
        <w:jc w:val="center"/>
        <w:rPr>
          <w:rFonts w:ascii="Palatino Linotype" w:eastAsia="MS Mincho" w:hAnsi="Palatino Linotype" w:cs="Times New Roman"/>
          <w:b/>
          <w:bCs/>
          <w:i/>
          <w:szCs w:val="24"/>
          <w:lang w:eastAsia="es-ES"/>
        </w:rPr>
      </w:pPr>
      <w:r w:rsidRPr="00D32924">
        <w:rPr>
          <w:rFonts w:ascii="Palatino Linotype" w:eastAsia="MS Mincho" w:hAnsi="Palatino Linotype" w:cs="Times New Roman"/>
          <w:b/>
          <w:bCs/>
          <w:i/>
          <w:szCs w:val="24"/>
          <w:lang w:eastAsia="es-ES"/>
        </w:rPr>
        <w:t>DE LA SECRETARÍA DEL AYUNTAMIENTO</w:t>
      </w:r>
    </w:p>
    <w:p w14:paraId="5474EA7D" w14:textId="1856012D" w:rsidR="00D32924" w:rsidRDefault="00D32924" w:rsidP="00D32924">
      <w:pPr>
        <w:spacing w:after="0" w:line="240" w:lineRule="auto"/>
        <w:ind w:left="567" w:right="899"/>
        <w:jc w:val="both"/>
        <w:rPr>
          <w:rFonts w:ascii="Palatino Linotype" w:eastAsia="MS Mincho" w:hAnsi="Palatino Linotype" w:cs="Times New Roman"/>
          <w:i/>
          <w:szCs w:val="24"/>
          <w:lang w:val="es-MX" w:eastAsia="es-ES"/>
        </w:rPr>
      </w:pPr>
      <w:r w:rsidRPr="00D32924">
        <w:rPr>
          <w:rFonts w:ascii="Palatino Linotype" w:eastAsia="MS Mincho" w:hAnsi="Palatino Linotype" w:cs="Times New Roman"/>
          <w:b/>
          <w:bCs/>
          <w:i/>
          <w:szCs w:val="24"/>
          <w:lang w:val="es-MX" w:eastAsia="es-ES"/>
        </w:rPr>
        <w:t xml:space="preserve">Artículo 3.11. </w:t>
      </w:r>
      <w:r w:rsidRPr="00D32924">
        <w:rPr>
          <w:rFonts w:ascii="Palatino Linotype" w:eastAsia="MS Mincho" w:hAnsi="Palatino Linotype" w:cs="Times New Roman"/>
          <w:i/>
          <w:szCs w:val="24"/>
          <w:lang w:val="es-MX" w:eastAsia="es-ES"/>
        </w:rPr>
        <w:t>A la o el titular de la Secretaría del Ayuntamiento le corresponde, además de las atribuciones que le confiere la Ley Orgánica Municipal, el despacho de los siguientes asuntos:</w:t>
      </w:r>
    </w:p>
    <w:p w14:paraId="00114B67" w14:textId="77777777" w:rsidR="00D32924" w:rsidRDefault="00D32924" w:rsidP="00D32924">
      <w:pPr>
        <w:spacing w:after="0" w:line="240" w:lineRule="auto"/>
        <w:ind w:left="567" w:right="899"/>
        <w:jc w:val="both"/>
        <w:rPr>
          <w:rFonts w:ascii="Palatino Linotype" w:eastAsia="MS Mincho" w:hAnsi="Palatino Linotype" w:cs="Times New Roman"/>
          <w:i/>
          <w:szCs w:val="24"/>
          <w:lang w:val="es-MX" w:eastAsia="es-ES"/>
        </w:rPr>
      </w:pPr>
    </w:p>
    <w:p w14:paraId="58E09ACC" w14:textId="23350FBF" w:rsidR="00D32924" w:rsidRDefault="00D32924" w:rsidP="00D32924">
      <w:pPr>
        <w:spacing w:after="0" w:line="240" w:lineRule="auto"/>
        <w:ind w:left="567" w:right="899"/>
        <w:jc w:val="both"/>
        <w:rPr>
          <w:rFonts w:ascii="Palatino Linotype" w:eastAsia="MS Mincho" w:hAnsi="Palatino Linotype" w:cs="Times New Roman"/>
          <w:i/>
          <w:szCs w:val="24"/>
          <w:lang w:val="es-MX" w:eastAsia="es-ES"/>
        </w:rPr>
      </w:pPr>
      <w:r>
        <w:rPr>
          <w:rFonts w:ascii="Palatino Linotype" w:eastAsia="MS Mincho" w:hAnsi="Palatino Linotype" w:cs="Times New Roman"/>
          <w:b/>
          <w:bCs/>
          <w:i/>
          <w:szCs w:val="24"/>
          <w:lang w:val="es-MX" w:eastAsia="es-ES"/>
        </w:rPr>
        <w:t>(…</w:t>
      </w:r>
      <w:r>
        <w:rPr>
          <w:rFonts w:ascii="Palatino Linotype" w:eastAsia="MS Mincho" w:hAnsi="Palatino Linotype" w:cs="Times New Roman"/>
          <w:i/>
          <w:szCs w:val="24"/>
          <w:lang w:val="es-MX" w:eastAsia="es-ES"/>
        </w:rPr>
        <w:t>)</w:t>
      </w:r>
    </w:p>
    <w:p w14:paraId="21D58A62" w14:textId="77777777" w:rsidR="00D32924" w:rsidRDefault="00D32924" w:rsidP="00D32924">
      <w:pPr>
        <w:spacing w:after="0" w:line="240" w:lineRule="auto"/>
        <w:ind w:left="567" w:right="899"/>
        <w:jc w:val="both"/>
        <w:rPr>
          <w:rFonts w:ascii="Palatino Linotype" w:eastAsia="MS Mincho" w:hAnsi="Palatino Linotype" w:cs="Times New Roman"/>
          <w:i/>
          <w:szCs w:val="24"/>
          <w:lang w:val="es-MX" w:eastAsia="es-ES"/>
        </w:rPr>
      </w:pPr>
    </w:p>
    <w:p w14:paraId="5A7B31B5" w14:textId="17388917" w:rsidR="00D32924" w:rsidRPr="00D91E9D" w:rsidRDefault="00D32924" w:rsidP="00D91E9D">
      <w:pPr>
        <w:spacing w:after="0" w:line="240" w:lineRule="auto"/>
        <w:ind w:left="567" w:right="899"/>
        <w:jc w:val="both"/>
        <w:rPr>
          <w:rFonts w:ascii="Palatino Linotype" w:eastAsia="MS Mincho" w:hAnsi="Palatino Linotype" w:cs="Times New Roman"/>
          <w:i/>
          <w:szCs w:val="24"/>
          <w:u w:val="single"/>
          <w:lang w:val="es-MX" w:eastAsia="es-ES"/>
        </w:rPr>
      </w:pPr>
      <w:r>
        <w:rPr>
          <w:rFonts w:ascii="Palatino Linotype" w:eastAsia="MS Mincho" w:hAnsi="Palatino Linotype" w:cs="Times New Roman"/>
          <w:i/>
          <w:szCs w:val="24"/>
          <w:lang w:val="es-MX" w:eastAsia="es-ES"/>
        </w:rPr>
        <w:t xml:space="preserve">IV. </w:t>
      </w:r>
      <w:r w:rsidRPr="00D32924">
        <w:rPr>
          <w:rFonts w:ascii="Palatino Linotype" w:eastAsia="MS Mincho" w:hAnsi="Palatino Linotype" w:cs="Times New Roman"/>
          <w:i/>
          <w:szCs w:val="24"/>
          <w:u w:val="single"/>
          <w:lang w:val="es-MX" w:eastAsia="es-ES"/>
        </w:rPr>
        <w:t>Suscribir conjuntamente con el presidente municipal los actos jurídicos que tengan</w:t>
      </w:r>
      <w:r w:rsidR="00D91E9D">
        <w:rPr>
          <w:rFonts w:ascii="Palatino Linotype" w:eastAsia="MS Mincho" w:hAnsi="Palatino Linotype" w:cs="Times New Roman"/>
          <w:i/>
          <w:szCs w:val="24"/>
          <w:u w:val="single"/>
          <w:lang w:val="es-MX" w:eastAsia="es-ES"/>
        </w:rPr>
        <w:t xml:space="preserve"> </w:t>
      </w:r>
      <w:r w:rsidRPr="00D32924">
        <w:rPr>
          <w:rFonts w:ascii="Palatino Linotype" w:eastAsia="MS Mincho" w:hAnsi="Palatino Linotype" w:cs="Times New Roman"/>
          <w:i/>
          <w:szCs w:val="24"/>
          <w:u w:val="single"/>
          <w:lang w:val="es-MX" w:eastAsia="es-ES"/>
        </w:rPr>
        <w:t>por objeto crear, transmitir, modificar o extinguir derechos y obligaciones a cargo</w:t>
      </w:r>
      <w:r w:rsidR="00406BE5" w:rsidRPr="00406BE5">
        <w:rPr>
          <w:rFonts w:ascii="Palatino Linotype" w:eastAsia="MS Mincho" w:hAnsi="Palatino Linotype" w:cs="Times New Roman"/>
          <w:i/>
          <w:szCs w:val="24"/>
          <w:u w:val="single"/>
          <w:lang w:val="es-MX" w:eastAsia="es-ES"/>
        </w:rPr>
        <w:t xml:space="preserve"> </w:t>
      </w:r>
      <w:r w:rsidRPr="00D32924">
        <w:rPr>
          <w:rFonts w:ascii="Palatino Linotype" w:eastAsia="MS Mincho" w:hAnsi="Palatino Linotype" w:cs="Times New Roman"/>
          <w:i/>
          <w:szCs w:val="24"/>
          <w:u w:val="single"/>
          <w:lang w:val="es-MX" w:eastAsia="es-ES"/>
        </w:rPr>
        <w:t xml:space="preserve">del Ayuntamiento, o de la administración </w:t>
      </w:r>
      <w:proofErr w:type="spellStart"/>
      <w:r w:rsidRPr="00D32924">
        <w:rPr>
          <w:rFonts w:ascii="Palatino Linotype" w:eastAsia="MS Mincho" w:hAnsi="Palatino Linotype" w:cs="Times New Roman"/>
          <w:i/>
          <w:szCs w:val="24"/>
          <w:u w:val="single"/>
          <w:lang w:val="es-MX" w:eastAsia="es-ES"/>
        </w:rPr>
        <w:t>púb</w:t>
      </w:r>
      <w:r w:rsidR="00406BE5">
        <w:rPr>
          <w:rFonts w:ascii="Palatino Linotype" w:eastAsia="MS Mincho" w:hAnsi="Palatino Linotype" w:cs="Times New Roman"/>
          <w:i/>
          <w:szCs w:val="24"/>
          <w:u w:val="single"/>
          <w:lang w:val="es-MX" w:eastAsia="es-ES"/>
        </w:rPr>
        <w:t>i</w:t>
      </w:r>
      <w:r w:rsidRPr="00D32924">
        <w:rPr>
          <w:rFonts w:ascii="Palatino Linotype" w:eastAsia="MS Mincho" w:hAnsi="Palatino Linotype" w:cs="Times New Roman"/>
          <w:i/>
          <w:szCs w:val="24"/>
          <w:u w:val="single"/>
          <w:lang w:val="es-MX" w:eastAsia="es-ES"/>
        </w:rPr>
        <w:t>l</w:t>
      </w:r>
      <w:r w:rsidRPr="00406BE5">
        <w:rPr>
          <w:rFonts w:ascii="Palatino Linotype" w:eastAsia="MS Mincho" w:hAnsi="Palatino Linotype" w:cs="Times New Roman"/>
          <w:i/>
          <w:szCs w:val="24"/>
          <w:u w:val="single"/>
          <w:lang w:val="es-MX" w:eastAsia="es-ES"/>
        </w:rPr>
        <w:t>ca</w:t>
      </w:r>
      <w:proofErr w:type="spellEnd"/>
      <w:r w:rsidRPr="00406BE5">
        <w:rPr>
          <w:rFonts w:ascii="Palatino Linotype" w:eastAsia="MS Mincho" w:hAnsi="Palatino Linotype" w:cs="Times New Roman"/>
          <w:i/>
          <w:szCs w:val="24"/>
          <w:u w:val="single"/>
          <w:lang w:val="es-MX" w:eastAsia="es-ES"/>
        </w:rPr>
        <w:t xml:space="preserve"> municipal</w:t>
      </w:r>
      <w:r w:rsidRPr="00D32924">
        <w:rPr>
          <w:rFonts w:ascii="Palatino Linotype" w:eastAsia="MS Mincho" w:hAnsi="Palatino Linotype" w:cs="Times New Roman"/>
          <w:i/>
          <w:szCs w:val="24"/>
          <w:lang w:val="es-MX" w:eastAsia="es-ES"/>
        </w:rPr>
        <w:t>; con excepción de lo</w:t>
      </w:r>
      <w:r w:rsidR="00406BE5">
        <w:rPr>
          <w:rFonts w:ascii="Palatino Linotype" w:eastAsia="MS Mincho" w:hAnsi="Palatino Linotype" w:cs="Times New Roman"/>
          <w:i/>
          <w:szCs w:val="24"/>
          <w:lang w:val="es-MX" w:eastAsia="es-ES"/>
        </w:rPr>
        <w:t xml:space="preserve"> </w:t>
      </w:r>
      <w:r w:rsidRPr="00D32924">
        <w:rPr>
          <w:rFonts w:ascii="Palatino Linotype" w:eastAsia="MS Mincho" w:hAnsi="Palatino Linotype" w:cs="Times New Roman"/>
          <w:i/>
          <w:szCs w:val="24"/>
          <w:lang w:val="es-MX" w:eastAsia="es-ES"/>
        </w:rPr>
        <w:t>que establezcan otras disposiciones legales;</w:t>
      </w:r>
    </w:p>
    <w:p w14:paraId="355F1332" w14:textId="77777777" w:rsidR="00406BE5" w:rsidRPr="00D32924" w:rsidRDefault="00406BE5" w:rsidP="00406BE5">
      <w:pPr>
        <w:spacing w:after="0" w:line="240" w:lineRule="auto"/>
        <w:ind w:left="567" w:right="899"/>
        <w:jc w:val="both"/>
        <w:rPr>
          <w:rFonts w:ascii="Palatino Linotype" w:eastAsia="MS Mincho" w:hAnsi="Palatino Linotype" w:cs="Times New Roman"/>
          <w:i/>
          <w:szCs w:val="24"/>
          <w:lang w:val="es-MX" w:eastAsia="es-ES"/>
        </w:rPr>
      </w:pPr>
    </w:p>
    <w:p w14:paraId="17661833" w14:textId="62670D5E" w:rsidR="00D32924" w:rsidRDefault="00D32924" w:rsidP="00D32924">
      <w:pPr>
        <w:spacing w:after="0" w:line="240" w:lineRule="auto"/>
        <w:ind w:left="567" w:right="899"/>
        <w:jc w:val="both"/>
        <w:rPr>
          <w:rFonts w:ascii="Palatino Linotype" w:eastAsia="MS Mincho" w:hAnsi="Palatino Linotype" w:cs="Times New Roman"/>
          <w:i/>
          <w:szCs w:val="24"/>
          <w:lang w:val="es-MX" w:eastAsia="es-ES"/>
        </w:rPr>
      </w:pPr>
      <w:r>
        <w:rPr>
          <w:rFonts w:ascii="Palatino Linotype" w:eastAsia="MS Mincho" w:hAnsi="Palatino Linotype" w:cs="Times New Roman"/>
          <w:i/>
          <w:szCs w:val="24"/>
          <w:lang w:val="es-MX" w:eastAsia="es-ES"/>
        </w:rPr>
        <w:t>(…)</w:t>
      </w:r>
    </w:p>
    <w:p w14:paraId="1FCBCC3B" w14:textId="77777777" w:rsidR="00D32924" w:rsidRDefault="00D32924" w:rsidP="00D32924">
      <w:pPr>
        <w:spacing w:after="0" w:line="240" w:lineRule="auto"/>
        <w:ind w:left="567" w:right="899"/>
        <w:jc w:val="both"/>
        <w:rPr>
          <w:rFonts w:ascii="Palatino Linotype" w:eastAsia="MS Mincho" w:hAnsi="Palatino Linotype" w:cs="Times New Roman"/>
          <w:i/>
          <w:szCs w:val="24"/>
          <w:lang w:val="es-MX" w:eastAsia="es-ES"/>
        </w:rPr>
      </w:pPr>
    </w:p>
    <w:p w14:paraId="211657D4" w14:textId="26CA997E" w:rsidR="00D32924" w:rsidRPr="00D32924" w:rsidRDefault="00D32924" w:rsidP="006B121C">
      <w:pPr>
        <w:spacing w:after="0" w:line="240" w:lineRule="auto"/>
        <w:ind w:left="567" w:right="899"/>
        <w:jc w:val="both"/>
        <w:rPr>
          <w:rFonts w:ascii="Palatino Linotype" w:eastAsia="MS Mincho" w:hAnsi="Palatino Linotype" w:cs="Times New Roman"/>
          <w:i/>
          <w:szCs w:val="24"/>
          <w:u w:val="single"/>
          <w:lang w:val="es-MX" w:eastAsia="es-ES"/>
        </w:rPr>
      </w:pPr>
      <w:r w:rsidRPr="00D32924">
        <w:rPr>
          <w:rFonts w:ascii="Palatino Linotype" w:eastAsia="MS Mincho" w:hAnsi="Palatino Linotype" w:cs="Times New Roman"/>
          <w:i/>
          <w:szCs w:val="24"/>
          <w:lang w:val="es-MX" w:eastAsia="es-ES"/>
        </w:rPr>
        <w:t xml:space="preserve">XXIV. </w:t>
      </w:r>
      <w:r w:rsidRPr="00D32924">
        <w:rPr>
          <w:rFonts w:ascii="Palatino Linotype" w:eastAsia="MS Mincho" w:hAnsi="Palatino Linotype" w:cs="Times New Roman"/>
          <w:i/>
          <w:szCs w:val="24"/>
          <w:u w:val="single"/>
          <w:lang w:val="es-MX" w:eastAsia="es-ES"/>
        </w:rPr>
        <w:t>Coordinar el proceso de elección de las y los delegados y subdelegados, consejos</w:t>
      </w:r>
      <w:r w:rsidR="006B121C">
        <w:rPr>
          <w:rFonts w:ascii="Palatino Linotype" w:eastAsia="MS Mincho" w:hAnsi="Palatino Linotype" w:cs="Times New Roman"/>
          <w:i/>
          <w:szCs w:val="24"/>
          <w:u w:val="single"/>
          <w:lang w:val="es-MX" w:eastAsia="es-ES"/>
        </w:rPr>
        <w:t xml:space="preserve"> </w:t>
      </w:r>
      <w:r w:rsidRPr="00D32924">
        <w:rPr>
          <w:rFonts w:ascii="Palatino Linotype" w:eastAsia="MS Mincho" w:hAnsi="Palatino Linotype" w:cs="Times New Roman"/>
          <w:i/>
          <w:szCs w:val="24"/>
          <w:u w:val="single"/>
          <w:lang w:val="es-MX" w:eastAsia="es-ES"/>
        </w:rPr>
        <w:t>de participación ciudadan</w:t>
      </w:r>
      <w:r w:rsidRPr="00D32924">
        <w:rPr>
          <w:rFonts w:ascii="Palatino Linotype" w:eastAsia="MS Mincho" w:hAnsi="Palatino Linotype" w:cs="Times New Roman"/>
          <w:i/>
          <w:szCs w:val="24"/>
          <w:lang w:val="es-MX" w:eastAsia="es-ES"/>
        </w:rPr>
        <w:t>a, de las y los jefes de manzana del municipio de Toluca</w:t>
      </w:r>
      <w:r w:rsidR="00406BE5">
        <w:rPr>
          <w:rFonts w:ascii="Palatino Linotype" w:eastAsia="MS Mincho" w:hAnsi="Palatino Linotype" w:cs="Times New Roman"/>
          <w:i/>
          <w:szCs w:val="24"/>
          <w:lang w:val="es-MX" w:eastAsia="es-ES"/>
        </w:rPr>
        <w:t xml:space="preserve"> </w:t>
      </w:r>
      <w:r w:rsidRPr="00D32924">
        <w:rPr>
          <w:rFonts w:ascii="Palatino Linotype" w:eastAsia="MS Mincho" w:hAnsi="Palatino Linotype" w:cs="Times New Roman"/>
          <w:i/>
          <w:szCs w:val="24"/>
          <w:lang w:val="es-MX" w:eastAsia="es-ES"/>
        </w:rPr>
        <w:t>y mantener comunicación permanente con estas autoridades, para coadyuvar en</w:t>
      </w:r>
      <w:r w:rsidR="00406BE5">
        <w:rPr>
          <w:rFonts w:ascii="Palatino Linotype" w:eastAsia="MS Mincho" w:hAnsi="Palatino Linotype" w:cs="Times New Roman"/>
          <w:i/>
          <w:szCs w:val="24"/>
          <w:lang w:val="es-MX" w:eastAsia="es-ES"/>
        </w:rPr>
        <w:t xml:space="preserve"> </w:t>
      </w:r>
      <w:r w:rsidRPr="00D32924">
        <w:rPr>
          <w:rFonts w:ascii="Palatino Linotype" w:eastAsia="MS Mincho" w:hAnsi="Palatino Linotype" w:cs="Times New Roman"/>
          <w:i/>
          <w:szCs w:val="24"/>
          <w:lang w:val="es-MX" w:eastAsia="es-ES"/>
        </w:rPr>
        <w:t>el desarrollo de sus programas de trabajo;</w:t>
      </w:r>
    </w:p>
    <w:p w14:paraId="3605F67C" w14:textId="77777777" w:rsidR="00D32924" w:rsidRDefault="00D32924" w:rsidP="00D32924">
      <w:pPr>
        <w:spacing w:after="0" w:line="240" w:lineRule="auto"/>
        <w:ind w:left="567" w:right="899"/>
        <w:jc w:val="both"/>
        <w:rPr>
          <w:rFonts w:ascii="Palatino Linotype" w:eastAsia="MS Mincho" w:hAnsi="Palatino Linotype" w:cs="Times New Roman"/>
          <w:i/>
          <w:szCs w:val="24"/>
          <w:lang w:val="es-MX" w:eastAsia="es-ES"/>
        </w:rPr>
      </w:pPr>
    </w:p>
    <w:p w14:paraId="35C117D2" w14:textId="3811CA5F" w:rsidR="00D71D99" w:rsidRDefault="00D71D99" w:rsidP="00406BE5">
      <w:pPr>
        <w:spacing w:after="0" w:line="240" w:lineRule="auto"/>
        <w:ind w:right="899"/>
        <w:jc w:val="both"/>
        <w:rPr>
          <w:rFonts w:ascii="Palatino Linotype" w:eastAsia="MS Mincho" w:hAnsi="Palatino Linotype" w:cs="Times New Roman"/>
          <w:i/>
          <w:szCs w:val="24"/>
          <w:lang w:eastAsia="es-ES"/>
        </w:rPr>
      </w:pPr>
    </w:p>
    <w:p w14:paraId="0FA1C48D" w14:textId="6AB260B7" w:rsidR="00D32924" w:rsidRPr="00D32924" w:rsidRDefault="00D32924" w:rsidP="00406BE5">
      <w:pPr>
        <w:spacing w:after="0" w:line="240" w:lineRule="auto"/>
        <w:ind w:left="567" w:right="899"/>
        <w:jc w:val="both"/>
        <w:rPr>
          <w:rFonts w:ascii="Palatino Linotype" w:eastAsia="MS Mincho" w:hAnsi="Palatino Linotype" w:cs="Times New Roman"/>
          <w:i/>
          <w:szCs w:val="24"/>
          <w:lang w:val="es-MX" w:eastAsia="es-ES"/>
        </w:rPr>
      </w:pPr>
      <w:r w:rsidRPr="00D32924">
        <w:rPr>
          <w:rFonts w:ascii="Palatino Linotype" w:eastAsia="MS Mincho" w:hAnsi="Palatino Linotype" w:cs="Times New Roman"/>
          <w:b/>
          <w:bCs/>
          <w:i/>
          <w:szCs w:val="24"/>
          <w:lang w:val="es-MX" w:eastAsia="es-ES"/>
        </w:rPr>
        <w:t xml:space="preserve">Artículo 3.12. </w:t>
      </w:r>
      <w:r w:rsidRPr="00D32924">
        <w:rPr>
          <w:rFonts w:ascii="Palatino Linotype" w:eastAsia="MS Mincho" w:hAnsi="Palatino Linotype" w:cs="Times New Roman"/>
          <w:i/>
          <w:szCs w:val="24"/>
          <w:lang w:val="es-MX" w:eastAsia="es-ES"/>
        </w:rPr>
        <w:t>La Secretaría del Ayuntamiento, para el cumplimiento de sus atribuciones,</w:t>
      </w:r>
      <w:r w:rsidR="00406BE5">
        <w:rPr>
          <w:rFonts w:ascii="Palatino Linotype" w:eastAsia="MS Mincho" w:hAnsi="Palatino Linotype" w:cs="Times New Roman"/>
          <w:i/>
          <w:szCs w:val="24"/>
          <w:lang w:val="es-MX" w:eastAsia="es-ES"/>
        </w:rPr>
        <w:t xml:space="preserve"> </w:t>
      </w:r>
      <w:r w:rsidRPr="00D32924">
        <w:rPr>
          <w:rFonts w:ascii="Palatino Linotype" w:eastAsia="MS Mincho" w:hAnsi="Palatino Linotype" w:cs="Times New Roman"/>
          <w:i/>
          <w:szCs w:val="24"/>
          <w:lang w:val="es-MX" w:eastAsia="es-ES"/>
        </w:rPr>
        <w:t xml:space="preserve">se auxiliará de la </w:t>
      </w:r>
      <w:r w:rsidRPr="00D32924">
        <w:rPr>
          <w:rFonts w:ascii="Palatino Linotype" w:eastAsia="MS Mincho" w:hAnsi="Palatino Linotype" w:cs="Times New Roman"/>
          <w:b/>
          <w:bCs/>
          <w:i/>
          <w:szCs w:val="24"/>
          <w:u w:val="single"/>
          <w:lang w:val="es-MX" w:eastAsia="es-ES"/>
        </w:rPr>
        <w:t>Consejería Jurídica</w:t>
      </w:r>
      <w:r w:rsidRPr="00D32924">
        <w:rPr>
          <w:rFonts w:ascii="Palatino Linotype" w:eastAsia="MS Mincho" w:hAnsi="Palatino Linotype" w:cs="Times New Roman"/>
          <w:i/>
          <w:szCs w:val="24"/>
          <w:lang w:val="es-MX" w:eastAsia="es-ES"/>
        </w:rPr>
        <w:t>, Coordinación General de Delegaciones y</w:t>
      </w:r>
      <w:r w:rsidR="00406BE5">
        <w:rPr>
          <w:rFonts w:ascii="Palatino Linotype" w:eastAsia="MS Mincho" w:hAnsi="Palatino Linotype" w:cs="Times New Roman"/>
          <w:i/>
          <w:szCs w:val="24"/>
          <w:lang w:val="es-MX" w:eastAsia="es-ES"/>
        </w:rPr>
        <w:t xml:space="preserve"> </w:t>
      </w:r>
      <w:r w:rsidRPr="00D32924">
        <w:rPr>
          <w:rFonts w:ascii="Palatino Linotype" w:eastAsia="MS Mincho" w:hAnsi="Palatino Linotype" w:cs="Times New Roman"/>
          <w:i/>
          <w:szCs w:val="24"/>
          <w:lang w:val="es-MX" w:eastAsia="es-ES"/>
        </w:rPr>
        <w:t>Autoridades Auxiliares, la Unidad de Información, Planeación, Programación y Evaluación</w:t>
      </w:r>
      <w:r w:rsidR="00406BE5">
        <w:rPr>
          <w:rFonts w:ascii="Palatino Linotype" w:eastAsia="MS Mincho" w:hAnsi="Palatino Linotype" w:cs="Times New Roman"/>
          <w:i/>
          <w:szCs w:val="24"/>
          <w:lang w:val="es-MX" w:eastAsia="es-ES"/>
        </w:rPr>
        <w:t xml:space="preserve"> </w:t>
      </w:r>
      <w:r w:rsidRPr="00D32924">
        <w:rPr>
          <w:rFonts w:ascii="Palatino Linotype" w:eastAsia="MS Mincho" w:hAnsi="Palatino Linotype" w:cs="Times New Roman"/>
          <w:i/>
          <w:szCs w:val="24"/>
          <w:lang w:val="es-MX" w:eastAsia="es-ES"/>
        </w:rPr>
        <w:t>y las demás unidades administrativas necesarias para el cumplimiento de sus</w:t>
      </w:r>
    </w:p>
    <w:p w14:paraId="75E5AB16" w14:textId="0EFCB090" w:rsidR="00D71D99" w:rsidRPr="00406BE5" w:rsidRDefault="00D32924" w:rsidP="00406BE5">
      <w:pPr>
        <w:spacing w:after="0" w:line="240" w:lineRule="auto"/>
        <w:ind w:left="567" w:right="899"/>
        <w:jc w:val="both"/>
        <w:rPr>
          <w:rFonts w:ascii="Palatino Linotype" w:eastAsia="MS Mincho" w:hAnsi="Palatino Linotype" w:cs="Times New Roman"/>
          <w:i/>
          <w:szCs w:val="24"/>
          <w:lang w:val="es-MX" w:eastAsia="es-ES"/>
        </w:rPr>
      </w:pPr>
      <w:proofErr w:type="gramStart"/>
      <w:r w:rsidRPr="00D32924">
        <w:rPr>
          <w:rFonts w:ascii="Palatino Linotype" w:eastAsia="MS Mincho" w:hAnsi="Palatino Linotype" w:cs="Times New Roman"/>
          <w:i/>
          <w:szCs w:val="24"/>
          <w:lang w:val="es-MX" w:eastAsia="es-ES"/>
        </w:rPr>
        <w:t>atribuciones</w:t>
      </w:r>
      <w:proofErr w:type="gramEnd"/>
      <w:r w:rsidRPr="00D32924">
        <w:rPr>
          <w:rFonts w:ascii="Palatino Linotype" w:eastAsia="MS Mincho" w:hAnsi="Palatino Linotype" w:cs="Times New Roman"/>
          <w:i/>
          <w:szCs w:val="24"/>
          <w:lang w:val="es-MX" w:eastAsia="es-ES"/>
        </w:rPr>
        <w:t>.</w:t>
      </w:r>
    </w:p>
    <w:p w14:paraId="3C49BE1E"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0BFA529D"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341B0925" w14:textId="1CC87DE9" w:rsidR="00D71D99" w:rsidRDefault="00D32924" w:rsidP="00D71D99">
      <w:pPr>
        <w:spacing w:after="0" w:line="240" w:lineRule="auto"/>
        <w:ind w:left="567" w:right="899"/>
        <w:jc w:val="center"/>
        <w:rPr>
          <w:rFonts w:ascii="Palatino Linotype" w:eastAsia="MS Mincho" w:hAnsi="Palatino Linotype" w:cs="Times New Roman"/>
          <w:i/>
          <w:szCs w:val="24"/>
          <w:lang w:eastAsia="es-ES"/>
        </w:rPr>
      </w:pPr>
      <w:r w:rsidRPr="00D32924">
        <w:rPr>
          <w:rFonts w:ascii="Palatino Linotype" w:eastAsia="MS Mincho" w:hAnsi="Palatino Linotype" w:cs="Times New Roman"/>
          <w:b/>
          <w:bCs/>
          <w:i/>
          <w:szCs w:val="24"/>
          <w:lang w:eastAsia="es-ES"/>
        </w:rPr>
        <w:t xml:space="preserve">DE LA CONSEJERÍA JURÍDICA </w:t>
      </w:r>
    </w:p>
    <w:p w14:paraId="3DA6EBBD"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3189B272" w14:textId="15E85D6A" w:rsidR="00D71D99" w:rsidRDefault="00D32924" w:rsidP="00D91E9D">
      <w:pPr>
        <w:spacing w:after="0" w:line="240" w:lineRule="auto"/>
        <w:ind w:left="567" w:right="899"/>
        <w:jc w:val="both"/>
        <w:rPr>
          <w:rFonts w:ascii="Palatino Linotype" w:eastAsia="MS Mincho" w:hAnsi="Palatino Linotype" w:cs="Times New Roman"/>
          <w:i/>
          <w:szCs w:val="24"/>
          <w:lang w:eastAsia="es-ES"/>
        </w:rPr>
      </w:pPr>
      <w:r w:rsidRPr="00D32924">
        <w:rPr>
          <w:rFonts w:ascii="Palatino Linotype" w:eastAsia="MS Mincho" w:hAnsi="Palatino Linotype" w:cs="Times New Roman"/>
          <w:b/>
          <w:bCs/>
          <w:i/>
          <w:szCs w:val="24"/>
          <w:lang w:eastAsia="es-ES"/>
        </w:rPr>
        <w:t xml:space="preserve">Artículo 3.13. </w:t>
      </w:r>
      <w:r w:rsidRPr="00406BE5">
        <w:rPr>
          <w:rFonts w:ascii="Palatino Linotype" w:eastAsia="MS Mincho" w:hAnsi="Palatino Linotype" w:cs="Times New Roman"/>
          <w:i/>
          <w:szCs w:val="24"/>
          <w:lang w:eastAsia="es-ES"/>
        </w:rPr>
        <w:t>El titular de la Consejería Jurídica tiene las siguientes atribuciones:</w:t>
      </w:r>
      <w:r w:rsidR="00D71D99" w:rsidRPr="00406BE5">
        <w:rPr>
          <w:rFonts w:ascii="Palatino Linotype" w:eastAsia="MS Mincho" w:hAnsi="Palatino Linotype" w:cs="Times New Roman"/>
          <w:i/>
          <w:szCs w:val="24"/>
          <w:lang w:eastAsia="es-ES"/>
        </w:rPr>
        <w:t xml:space="preserve"> </w:t>
      </w:r>
    </w:p>
    <w:p w14:paraId="2DE6E46C" w14:textId="3CC0D32C" w:rsidR="00406BE5" w:rsidRDefault="00406BE5" w:rsidP="00D71D99">
      <w:pPr>
        <w:spacing w:after="0" w:line="240" w:lineRule="auto"/>
        <w:ind w:left="567" w:right="899"/>
        <w:jc w:val="both"/>
        <w:rPr>
          <w:rFonts w:ascii="Palatino Linotype" w:eastAsia="MS Mincho" w:hAnsi="Palatino Linotype" w:cs="Times New Roman"/>
          <w:i/>
          <w:szCs w:val="24"/>
          <w:lang w:eastAsia="es-ES"/>
        </w:rPr>
      </w:pPr>
      <w:r>
        <w:rPr>
          <w:rFonts w:ascii="Palatino Linotype" w:eastAsia="MS Mincho" w:hAnsi="Palatino Linotype" w:cs="Times New Roman"/>
          <w:i/>
          <w:szCs w:val="24"/>
          <w:lang w:eastAsia="es-ES"/>
        </w:rPr>
        <w:t>(…)</w:t>
      </w:r>
    </w:p>
    <w:p w14:paraId="4FE18BD1" w14:textId="77777777" w:rsidR="00406BE5" w:rsidRDefault="00406BE5" w:rsidP="00D71D99">
      <w:pPr>
        <w:spacing w:after="0" w:line="240" w:lineRule="auto"/>
        <w:ind w:left="567" w:right="899"/>
        <w:jc w:val="both"/>
        <w:rPr>
          <w:rFonts w:ascii="Palatino Linotype" w:eastAsia="MS Mincho" w:hAnsi="Palatino Linotype" w:cs="Times New Roman"/>
          <w:i/>
          <w:szCs w:val="24"/>
          <w:lang w:eastAsia="es-ES"/>
        </w:rPr>
      </w:pPr>
    </w:p>
    <w:p w14:paraId="595AE8F2" w14:textId="0E546967" w:rsidR="00D71D99" w:rsidRPr="00D91E9D" w:rsidRDefault="00D32924" w:rsidP="00D91E9D">
      <w:pPr>
        <w:spacing w:after="0" w:line="240" w:lineRule="auto"/>
        <w:ind w:left="567" w:right="899"/>
        <w:jc w:val="both"/>
        <w:rPr>
          <w:rFonts w:ascii="Palatino Linotype" w:eastAsia="MS Mincho" w:hAnsi="Palatino Linotype" w:cs="Times New Roman"/>
          <w:i/>
          <w:szCs w:val="24"/>
          <w:lang w:eastAsia="es-ES"/>
        </w:rPr>
      </w:pPr>
      <w:r w:rsidRPr="00D32924">
        <w:rPr>
          <w:rFonts w:ascii="Palatino Linotype" w:eastAsia="MS Mincho" w:hAnsi="Palatino Linotype" w:cs="Times New Roman"/>
          <w:i/>
          <w:szCs w:val="24"/>
          <w:lang w:eastAsia="es-ES"/>
        </w:rPr>
        <w:t>V. Atender los asuntos jurídicos de los que el Presidente, Síndicos y la administración</w:t>
      </w:r>
      <w:r w:rsidR="00406BE5">
        <w:rPr>
          <w:rFonts w:ascii="Palatino Linotype" w:eastAsia="MS Mincho" w:hAnsi="Palatino Linotype" w:cs="Times New Roman"/>
          <w:i/>
          <w:szCs w:val="24"/>
          <w:lang w:eastAsia="es-ES"/>
        </w:rPr>
        <w:t xml:space="preserve"> </w:t>
      </w:r>
      <w:r w:rsidRPr="00D32924">
        <w:rPr>
          <w:rFonts w:ascii="Palatino Linotype" w:eastAsia="MS Mincho" w:hAnsi="Palatino Linotype" w:cs="Times New Roman"/>
          <w:i/>
          <w:szCs w:val="24"/>
          <w:lang w:eastAsia="es-ES"/>
        </w:rPr>
        <w:t>pública municipal sean parte;</w:t>
      </w:r>
    </w:p>
    <w:p w14:paraId="42C3C420" w14:textId="2AD18334" w:rsidR="00D71D99" w:rsidRPr="00D91E9D" w:rsidRDefault="00D71D99" w:rsidP="006B121C">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lastRenderedPageBreak/>
        <w:t>De</w:t>
      </w:r>
      <w:r w:rsidRPr="001E7C55">
        <w:rPr>
          <w:rFonts w:ascii="Palatino Linotype" w:eastAsia="MS Mincho" w:hAnsi="Palatino Linotype" w:cs="Times New Roman"/>
          <w:sz w:val="24"/>
          <w:szCs w:val="24"/>
          <w:lang w:eastAsia="es-ES"/>
        </w:rPr>
        <w:t xml:space="preserve"> los preceptos legales referidos, se advierte que</w:t>
      </w:r>
      <w:r>
        <w:rPr>
          <w:rFonts w:ascii="Palatino Linotype" w:eastAsia="MS Mincho" w:hAnsi="Palatino Linotype" w:cs="Times New Roman"/>
          <w:sz w:val="24"/>
          <w:szCs w:val="24"/>
          <w:lang w:eastAsia="es-ES"/>
        </w:rPr>
        <w:t xml:space="preserve"> </w:t>
      </w:r>
      <w:bookmarkStart w:id="1" w:name="_Hlk168934242"/>
      <w:r>
        <w:rPr>
          <w:rFonts w:ascii="Palatino Linotype" w:eastAsia="MS Mincho" w:hAnsi="Palatino Linotype" w:cs="Times New Roman"/>
          <w:sz w:val="24"/>
          <w:szCs w:val="24"/>
          <w:lang w:eastAsia="es-ES"/>
        </w:rPr>
        <w:t xml:space="preserve">la </w:t>
      </w:r>
      <w:r w:rsidR="00D91E9D" w:rsidRPr="00D91E9D">
        <w:rPr>
          <w:rFonts w:ascii="Palatino Linotype" w:eastAsia="MS Mincho" w:hAnsi="Palatino Linotype" w:cs="Times New Roman"/>
          <w:b/>
          <w:bCs/>
          <w:iCs/>
          <w:sz w:val="24"/>
          <w:szCs w:val="24"/>
          <w:lang w:val="es-MX" w:eastAsia="es-ES"/>
        </w:rPr>
        <w:t xml:space="preserve">Secretaría del Ayuntamiento </w:t>
      </w:r>
      <w:r>
        <w:rPr>
          <w:rFonts w:ascii="Palatino Linotype" w:eastAsia="MS Mincho" w:hAnsi="Palatino Linotype" w:cs="Times New Roman"/>
          <w:sz w:val="24"/>
          <w:szCs w:val="24"/>
          <w:lang w:eastAsia="es-ES"/>
        </w:rPr>
        <w:t xml:space="preserve">es la Unidad Administrativa encargada </w:t>
      </w:r>
      <w:bookmarkEnd w:id="1"/>
      <w:r w:rsidR="00D91E9D">
        <w:rPr>
          <w:rFonts w:ascii="Palatino Linotype" w:eastAsia="MS Mincho" w:hAnsi="Palatino Linotype" w:cs="Times New Roman"/>
          <w:sz w:val="24"/>
          <w:szCs w:val="24"/>
          <w:lang w:eastAsia="es-ES"/>
        </w:rPr>
        <w:t>s</w:t>
      </w:r>
      <w:r w:rsidR="00D91E9D" w:rsidRPr="00D91E9D">
        <w:rPr>
          <w:rFonts w:ascii="Palatino Linotype" w:eastAsia="MS Mincho" w:hAnsi="Palatino Linotype" w:cs="Times New Roman"/>
          <w:sz w:val="24"/>
          <w:szCs w:val="24"/>
          <w:lang w:eastAsia="es-ES"/>
        </w:rPr>
        <w:t>uscribir conjuntamente</w:t>
      </w:r>
      <w:r w:rsidR="00D91E9D">
        <w:rPr>
          <w:rFonts w:ascii="Palatino Linotype" w:eastAsia="MS Mincho" w:hAnsi="Palatino Linotype" w:cs="Times New Roman"/>
          <w:sz w:val="24"/>
          <w:szCs w:val="24"/>
          <w:lang w:eastAsia="es-ES"/>
        </w:rPr>
        <w:t xml:space="preserve"> </w:t>
      </w:r>
      <w:r w:rsidR="00D91E9D" w:rsidRPr="00D91E9D">
        <w:rPr>
          <w:rFonts w:ascii="Palatino Linotype" w:eastAsia="MS Mincho" w:hAnsi="Palatino Linotype" w:cs="Times New Roman"/>
          <w:sz w:val="24"/>
          <w:szCs w:val="24"/>
          <w:lang w:eastAsia="es-ES"/>
        </w:rPr>
        <w:t>con el Presidente Municipal</w:t>
      </w:r>
      <w:r w:rsidR="00D91E9D">
        <w:rPr>
          <w:rFonts w:ascii="Palatino Linotype" w:eastAsia="MS Mincho" w:hAnsi="Palatino Linotype" w:cs="Times New Roman"/>
          <w:sz w:val="24"/>
          <w:szCs w:val="24"/>
          <w:lang w:eastAsia="es-ES"/>
        </w:rPr>
        <w:t>,</w:t>
      </w:r>
      <w:r w:rsidR="00D91E9D" w:rsidRPr="00D91E9D">
        <w:rPr>
          <w:rFonts w:ascii="Palatino Linotype" w:eastAsia="MS Mincho" w:hAnsi="Palatino Linotype" w:cs="Times New Roman"/>
          <w:sz w:val="24"/>
          <w:szCs w:val="24"/>
          <w:lang w:eastAsia="es-ES"/>
        </w:rPr>
        <w:t xml:space="preserve"> </w:t>
      </w:r>
      <w:r w:rsidR="00D91E9D" w:rsidRPr="006B121C">
        <w:rPr>
          <w:rFonts w:ascii="Palatino Linotype" w:eastAsia="MS Mincho" w:hAnsi="Palatino Linotype" w:cs="Times New Roman"/>
          <w:sz w:val="24"/>
          <w:szCs w:val="24"/>
          <w:u w:val="single"/>
          <w:lang w:eastAsia="es-ES"/>
        </w:rPr>
        <w:t>los actos jurídicos que tengan por objeto crear, transmitir, modificar o extinguir derechos y obligaciones a cargo del Ayuntamiento</w:t>
      </w:r>
      <w:r w:rsidR="00D91E9D" w:rsidRPr="00D91E9D">
        <w:rPr>
          <w:rFonts w:ascii="Palatino Linotype" w:eastAsia="MS Mincho" w:hAnsi="Palatino Linotype" w:cs="Times New Roman"/>
          <w:sz w:val="24"/>
          <w:szCs w:val="24"/>
          <w:lang w:eastAsia="es-ES"/>
        </w:rPr>
        <w:t xml:space="preserve">, o de la administración </w:t>
      </w:r>
      <w:r w:rsidR="006B121C" w:rsidRPr="00D91E9D">
        <w:rPr>
          <w:rFonts w:ascii="Palatino Linotype" w:eastAsia="MS Mincho" w:hAnsi="Palatino Linotype" w:cs="Times New Roman"/>
          <w:sz w:val="24"/>
          <w:szCs w:val="24"/>
          <w:lang w:eastAsia="es-ES"/>
        </w:rPr>
        <w:t>pública</w:t>
      </w:r>
      <w:r w:rsidR="00D91E9D" w:rsidRPr="00D91E9D">
        <w:rPr>
          <w:rFonts w:ascii="Palatino Linotype" w:eastAsia="MS Mincho" w:hAnsi="Palatino Linotype" w:cs="Times New Roman"/>
          <w:sz w:val="24"/>
          <w:szCs w:val="24"/>
          <w:lang w:eastAsia="es-ES"/>
        </w:rPr>
        <w:t xml:space="preserve"> municipal</w:t>
      </w:r>
      <w:r>
        <w:rPr>
          <w:rFonts w:ascii="Palatino Linotype" w:eastAsia="MS Mincho" w:hAnsi="Palatino Linotype" w:cs="Times New Roman"/>
          <w:sz w:val="24"/>
          <w:szCs w:val="24"/>
          <w:lang w:eastAsia="es-ES"/>
        </w:rPr>
        <w:t>, así como c</w:t>
      </w:r>
      <w:r w:rsidRPr="00D71D99">
        <w:rPr>
          <w:rFonts w:ascii="Palatino Linotype" w:eastAsia="MS Mincho" w:hAnsi="Palatino Linotype" w:cs="Times New Roman"/>
          <w:sz w:val="24"/>
          <w:szCs w:val="24"/>
          <w:lang w:eastAsia="es-ES"/>
        </w:rPr>
        <w:t xml:space="preserve">oordinar </w:t>
      </w:r>
      <w:r w:rsidR="006B121C" w:rsidRPr="006B121C">
        <w:rPr>
          <w:rFonts w:ascii="Palatino Linotype" w:eastAsia="MS Mincho" w:hAnsi="Palatino Linotype" w:cs="Times New Roman"/>
          <w:sz w:val="24"/>
          <w:szCs w:val="24"/>
          <w:lang w:eastAsia="es-ES"/>
        </w:rPr>
        <w:t>el proceso de elección de las y los delegados y subdelegados</w:t>
      </w:r>
      <w:r w:rsidR="006B121C">
        <w:rPr>
          <w:rFonts w:ascii="Palatino Linotype" w:eastAsia="MS Mincho" w:hAnsi="Palatino Linotype" w:cs="Times New Roman"/>
          <w:sz w:val="24"/>
          <w:szCs w:val="24"/>
          <w:lang w:eastAsia="es-ES"/>
        </w:rPr>
        <w:t xml:space="preserve"> y</w:t>
      </w:r>
      <w:r w:rsidR="006B121C" w:rsidRPr="006B121C">
        <w:rPr>
          <w:rFonts w:ascii="Palatino Linotype" w:eastAsia="MS Mincho" w:hAnsi="Palatino Linotype" w:cs="Times New Roman"/>
          <w:sz w:val="24"/>
          <w:szCs w:val="24"/>
          <w:lang w:eastAsia="es-ES"/>
        </w:rPr>
        <w:t xml:space="preserve"> consejos</w:t>
      </w:r>
      <w:r w:rsidR="006B121C">
        <w:rPr>
          <w:rFonts w:ascii="Palatino Linotype" w:eastAsia="MS Mincho" w:hAnsi="Palatino Linotype" w:cs="Times New Roman"/>
          <w:sz w:val="24"/>
          <w:szCs w:val="24"/>
          <w:lang w:eastAsia="es-ES"/>
        </w:rPr>
        <w:t xml:space="preserve"> </w:t>
      </w:r>
      <w:r w:rsidR="006B121C" w:rsidRPr="006B121C">
        <w:rPr>
          <w:rFonts w:ascii="Palatino Linotype" w:eastAsia="MS Mincho" w:hAnsi="Palatino Linotype" w:cs="Times New Roman"/>
          <w:sz w:val="24"/>
          <w:szCs w:val="24"/>
          <w:lang w:eastAsia="es-ES"/>
        </w:rPr>
        <w:t>de participación ciudadana</w:t>
      </w:r>
      <w:r w:rsidR="004C3C1C">
        <w:rPr>
          <w:rFonts w:ascii="Palatino Linotype" w:eastAsia="MS Mincho" w:hAnsi="Palatino Linotype" w:cs="Times New Roman"/>
          <w:sz w:val="24"/>
          <w:szCs w:val="24"/>
          <w:lang w:eastAsia="es-ES"/>
        </w:rPr>
        <w:t xml:space="preserve">; </w:t>
      </w:r>
      <w:r w:rsidR="006B121C">
        <w:rPr>
          <w:rFonts w:ascii="Palatino Linotype" w:eastAsia="MS Mincho" w:hAnsi="Palatino Linotype" w:cs="Times New Roman"/>
          <w:sz w:val="24"/>
          <w:szCs w:val="24"/>
          <w:lang w:eastAsia="es-ES"/>
        </w:rPr>
        <w:t>asimismo</w:t>
      </w:r>
      <w:r w:rsidR="004C3C1C">
        <w:rPr>
          <w:rFonts w:ascii="Palatino Linotype" w:eastAsia="MS Mincho" w:hAnsi="Palatino Linotype" w:cs="Times New Roman"/>
          <w:sz w:val="24"/>
          <w:szCs w:val="24"/>
          <w:lang w:eastAsia="es-ES"/>
        </w:rPr>
        <w:t xml:space="preserve">, cuenta con una </w:t>
      </w:r>
      <w:r w:rsidR="006B121C" w:rsidRPr="006B121C">
        <w:rPr>
          <w:rFonts w:ascii="Palatino Linotype" w:eastAsia="MS Mincho" w:hAnsi="Palatino Linotype" w:cs="Times New Roman"/>
          <w:sz w:val="24"/>
          <w:szCs w:val="24"/>
          <w:u w:val="single"/>
          <w:lang w:eastAsia="es-ES"/>
        </w:rPr>
        <w:t>Consejería Jurídica</w:t>
      </w:r>
      <w:r w:rsidR="004C3C1C" w:rsidRPr="006B121C">
        <w:rPr>
          <w:rFonts w:ascii="Palatino Linotype" w:eastAsia="MS Mincho" w:hAnsi="Palatino Linotype" w:cs="Times New Roman"/>
          <w:sz w:val="24"/>
          <w:szCs w:val="24"/>
          <w:lang w:eastAsia="es-ES"/>
        </w:rPr>
        <w:t xml:space="preserve"> </w:t>
      </w:r>
      <w:r w:rsidR="004C3C1C">
        <w:rPr>
          <w:rFonts w:ascii="Palatino Linotype" w:eastAsia="MS Mincho" w:hAnsi="Palatino Linotype" w:cs="Times New Roman"/>
          <w:sz w:val="24"/>
          <w:szCs w:val="24"/>
          <w:lang w:eastAsia="es-ES"/>
        </w:rPr>
        <w:t xml:space="preserve">a su cargo, encargada de </w:t>
      </w:r>
      <w:r w:rsidR="006B121C">
        <w:rPr>
          <w:rFonts w:ascii="Palatino Linotype" w:eastAsia="MS Mincho" w:hAnsi="Palatino Linotype" w:cs="Times New Roman"/>
          <w:sz w:val="24"/>
          <w:szCs w:val="24"/>
          <w:lang w:eastAsia="es-ES"/>
        </w:rPr>
        <w:t>a</w:t>
      </w:r>
      <w:r w:rsidR="006B121C" w:rsidRPr="006B121C">
        <w:rPr>
          <w:rFonts w:ascii="Palatino Linotype" w:eastAsia="MS Mincho" w:hAnsi="Palatino Linotype" w:cs="Times New Roman"/>
          <w:sz w:val="24"/>
          <w:szCs w:val="24"/>
          <w:lang w:eastAsia="es-ES"/>
        </w:rPr>
        <w:t>tender los asuntos jurídicos de los que el Presidente, Síndicos y la administración pública municipal sean parte</w:t>
      </w:r>
      <w:r w:rsidR="006B121C">
        <w:rPr>
          <w:rFonts w:ascii="Palatino Linotype" w:eastAsia="MS Mincho" w:hAnsi="Palatino Linotype" w:cs="Times New Roman"/>
          <w:sz w:val="24"/>
          <w:szCs w:val="24"/>
          <w:lang w:eastAsia="es-ES"/>
        </w:rPr>
        <w:t>.</w:t>
      </w:r>
    </w:p>
    <w:p w14:paraId="6B47E9B9" w14:textId="77777777" w:rsidR="00D71D99" w:rsidRDefault="00D71D99" w:rsidP="00D71D99">
      <w:pPr>
        <w:spacing w:after="0" w:line="360" w:lineRule="auto"/>
        <w:jc w:val="both"/>
        <w:rPr>
          <w:rFonts w:ascii="Palatino Linotype" w:eastAsia="MS Mincho" w:hAnsi="Palatino Linotype" w:cs="Times New Roman"/>
          <w:sz w:val="24"/>
          <w:szCs w:val="24"/>
          <w:lang w:eastAsia="es-ES"/>
        </w:rPr>
      </w:pPr>
    </w:p>
    <w:p w14:paraId="40DE3FD7" w14:textId="3826320C" w:rsidR="00D71D99" w:rsidRDefault="00D71D99" w:rsidP="00D71D99">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En ese orden de ideas advertimos que, mediante respuesta primigenia a la solicitud de información de mérito, se pronunció el área competente que pudiera conocer de</w:t>
      </w:r>
      <w:r w:rsidR="006B121C">
        <w:rPr>
          <w:rFonts w:ascii="Palatino Linotype" w:eastAsia="MS Mincho" w:hAnsi="Palatino Linotype" w:cs="Times New Roman"/>
          <w:sz w:val="24"/>
          <w:szCs w:val="24"/>
          <w:lang w:eastAsia="es-ES"/>
        </w:rPr>
        <w:t xml:space="preserve"> la celebración de cualquier convenio en posesión del Sujeto Obligado</w:t>
      </w:r>
      <w:r>
        <w:rPr>
          <w:rFonts w:ascii="Palatino Linotype" w:eastAsia="MS Mincho" w:hAnsi="Palatino Linotype" w:cs="Times New Roman"/>
          <w:sz w:val="24"/>
          <w:szCs w:val="24"/>
          <w:lang w:eastAsia="es-ES"/>
        </w:rPr>
        <w:t xml:space="preserve">, siendo esta, el </w:t>
      </w:r>
      <w:r w:rsidR="006B121C" w:rsidRPr="006B121C">
        <w:rPr>
          <w:rFonts w:ascii="Palatino Linotype" w:eastAsia="MS Mincho" w:hAnsi="Palatino Linotype" w:cs="Times New Roman"/>
          <w:b/>
          <w:bCs/>
          <w:sz w:val="24"/>
          <w:szCs w:val="24"/>
          <w:lang w:eastAsia="es-ES"/>
        </w:rPr>
        <w:t>Secretaría del Ayuntamiento</w:t>
      </w:r>
      <w:r>
        <w:rPr>
          <w:rFonts w:ascii="Palatino Linotype" w:eastAsia="MS Mincho" w:hAnsi="Palatino Linotype" w:cs="Times New Roman"/>
          <w:sz w:val="24"/>
          <w:szCs w:val="24"/>
          <w:lang w:eastAsia="es-ES"/>
        </w:rPr>
        <w:t>.</w:t>
      </w:r>
    </w:p>
    <w:p w14:paraId="552243E9" w14:textId="1E942647" w:rsidR="00221B41" w:rsidRPr="005F0462" w:rsidRDefault="00221B41" w:rsidP="00221B41">
      <w:pPr>
        <w:spacing w:after="0" w:line="360" w:lineRule="auto"/>
        <w:jc w:val="both"/>
        <w:rPr>
          <w:rFonts w:ascii="Palatino Linotype" w:eastAsia="MS Mincho" w:hAnsi="Palatino Linotype" w:cs="Times New Roman"/>
          <w:sz w:val="24"/>
          <w:szCs w:val="24"/>
          <w:lang w:eastAsia="es-ES"/>
        </w:rPr>
      </w:pPr>
    </w:p>
    <w:p w14:paraId="348D2319" w14:textId="02762BF8" w:rsidR="00221B41" w:rsidRDefault="00221B41" w:rsidP="00221B41">
      <w:pPr>
        <w:spacing w:after="0" w:line="360" w:lineRule="auto"/>
        <w:jc w:val="both"/>
        <w:rPr>
          <w:rFonts w:ascii="Palatino Linotype" w:eastAsia="MS Mincho" w:hAnsi="Palatino Linotype" w:cs="Times New Roman"/>
          <w:sz w:val="24"/>
          <w:szCs w:val="24"/>
          <w:lang w:eastAsia="es-ES"/>
        </w:rPr>
      </w:pPr>
      <w:r w:rsidRPr="005F0462">
        <w:rPr>
          <w:rFonts w:ascii="Palatino Linotype" w:eastAsia="MS Mincho" w:hAnsi="Palatino Linotype" w:cs="Times New Roman"/>
          <w:sz w:val="24"/>
          <w:szCs w:val="24"/>
          <w:lang w:eastAsia="es-ES"/>
        </w:rPr>
        <w:t>En ese orden de ideas,</w:t>
      </w:r>
      <w:r w:rsidR="0096284D">
        <w:rPr>
          <w:rFonts w:ascii="Palatino Linotype" w:eastAsia="MS Mincho" w:hAnsi="Palatino Linotype" w:cs="Times New Roman"/>
          <w:sz w:val="24"/>
          <w:szCs w:val="24"/>
          <w:lang w:eastAsia="es-ES"/>
        </w:rPr>
        <w:t xml:space="preserve"> si bien es cierto,</w:t>
      </w:r>
      <w:r w:rsidRPr="005F0462">
        <w:rPr>
          <w:rFonts w:ascii="Palatino Linotype" w:eastAsia="MS Mincho" w:hAnsi="Palatino Linotype" w:cs="Times New Roman"/>
          <w:sz w:val="24"/>
          <w:szCs w:val="24"/>
          <w:lang w:eastAsia="es-ES"/>
        </w:rPr>
        <w:t xml:space="preserve"> mediante respuesta primigenia a la solicitud de información de mérito, se pronunci</w:t>
      </w:r>
      <w:r w:rsidR="00D23E42" w:rsidRPr="005F0462">
        <w:rPr>
          <w:rFonts w:ascii="Palatino Linotype" w:eastAsia="MS Mincho" w:hAnsi="Palatino Linotype" w:cs="Times New Roman"/>
          <w:sz w:val="24"/>
          <w:szCs w:val="24"/>
          <w:lang w:eastAsia="es-ES"/>
        </w:rPr>
        <w:t>ó</w:t>
      </w:r>
      <w:r w:rsidRPr="005F0462">
        <w:rPr>
          <w:rFonts w:ascii="Palatino Linotype" w:eastAsia="MS Mincho" w:hAnsi="Palatino Linotype" w:cs="Times New Roman"/>
          <w:sz w:val="24"/>
          <w:szCs w:val="24"/>
          <w:lang w:eastAsia="es-ES"/>
        </w:rPr>
        <w:t xml:space="preserve"> </w:t>
      </w:r>
      <w:r w:rsidR="00D23E42" w:rsidRPr="005F0462">
        <w:rPr>
          <w:rFonts w:ascii="Palatino Linotype" w:eastAsia="MS Mincho" w:hAnsi="Palatino Linotype" w:cs="Times New Roman"/>
          <w:sz w:val="24"/>
          <w:szCs w:val="24"/>
          <w:lang w:eastAsia="es-ES"/>
        </w:rPr>
        <w:t>el</w:t>
      </w:r>
      <w:r w:rsidRPr="005F0462">
        <w:rPr>
          <w:rFonts w:ascii="Palatino Linotype" w:eastAsia="MS Mincho" w:hAnsi="Palatino Linotype" w:cs="Times New Roman"/>
          <w:sz w:val="24"/>
          <w:szCs w:val="24"/>
          <w:lang w:eastAsia="es-ES"/>
        </w:rPr>
        <w:t xml:space="preserve"> área competente </w:t>
      </w:r>
      <w:r w:rsidR="00C632D6" w:rsidRPr="005F0462">
        <w:rPr>
          <w:rFonts w:ascii="Palatino Linotype" w:eastAsia="MS Mincho" w:hAnsi="Palatino Linotype" w:cs="Times New Roman"/>
          <w:sz w:val="24"/>
          <w:szCs w:val="24"/>
          <w:lang w:eastAsia="es-ES"/>
        </w:rPr>
        <w:t xml:space="preserve">que </w:t>
      </w:r>
      <w:r w:rsidR="00BC1E63">
        <w:rPr>
          <w:rFonts w:ascii="Palatino Linotype" w:eastAsia="MS Mincho" w:hAnsi="Palatino Linotype" w:cs="Times New Roman"/>
          <w:sz w:val="24"/>
          <w:szCs w:val="24"/>
          <w:lang w:eastAsia="es-ES"/>
        </w:rPr>
        <w:t>podría</w:t>
      </w:r>
      <w:r w:rsidRPr="005F0462">
        <w:rPr>
          <w:rFonts w:ascii="Palatino Linotype" w:eastAsia="MS Mincho" w:hAnsi="Palatino Linotype" w:cs="Times New Roman"/>
          <w:sz w:val="24"/>
          <w:szCs w:val="24"/>
          <w:lang w:eastAsia="es-ES"/>
        </w:rPr>
        <w:t xml:space="preserve"> conocer de la información requerida por el particular</w:t>
      </w:r>
      <w:r w:rsidR="0013247C" w:rsidRPr="005F0462">
        <w:rPr>
          <w:rFonts w:ascii="Palatino Linotype" w:eastAsia="MS Mincho" w:hAnsi="Palatino Linotype" w:cs="Times New Roman"/>
          <w:sz w:val="24"/>
          <w:szCs w:val="24"/>
          <w:lang w:eastAsia="es-ES"/>
        </w:rPr>
        <w:t>,</w:t>
      </w:r>
      <w:r w:rsidRPr="005F0462">
        <w:rPr>
          <w:rFonts w:ascii="Palatino Linotype" w:eastAsia="MS Mincho" w:hAnsi="Palatino Linotype" w:cs="Times New Roman"/>
          <w:sz w:val="24"/>
          <w:szCs w:val="24"/>
          <w:lang w:eastAsia="es-ES"/>
        </w:rPr>
        <w:t xml:space="preserve"> </w:t>
      </w:r>
      <w:r w:rsidR="00BC1E63">
        <w:rPr>
          <w:rFonts w:ascii="Palatino Linotype" w:eastAsia="MS Mincho" w:hAnsi="Palatino Linotype" w:cs="Times New Roman"/>
          <w:sz w:val="24"/>
          <w:szCs w:val="24"/>
          <w:lang w:eastAsia="es-ES"/>
        </w:rPr>
        <w:t>también lo es que</w:t>
      </w:r>
      <w:r w:rsidR="005D3606" w:rsidRPr="005F0462">
        <w:rPr>
          <w:rFonts w:ascii="Palatino Linotype" w:eastAsia="MS Mincho" w:hAnsi="Palatino Linotype" w:cs="Times New Roman"/>
          <w:sz w:val="24"/>
          <w:szCs w:val="24"/>
          <w:lang w:eastAsia="es-ES"/>
        </w:rPr>
        <w:t xml:space="preserve"> al informar</w:t>
      </w:r>
      <w:r w:rsidR="004C3C1C">
        <w:rPr>
          <w:rFonts w:ascii="Palatino Linotype" w:eastAsia="MS Mincho" w:hAnsi="Palatino Linotype" w:cs="Times New Roman"/>
          <w:sz w:val="24"/>
          <w:szCs w:val="24"/>
          <w:lang w:eastAsia="es-ES"/>
        </w:rPr>
        <w:t xml:space="preserve"> que a la fecha de la solicitud</w:t>
      </w:r>
      <w:r w:rsidR="006B121C">
        <w:rPr>
          <w:rFonts w:ascii="Palatino Linotype" w:eastAsia="MS Mincho" w:hAnsi="Palatino Linotype" w:cs="Times New Roman"/>
          <w:sz w:val="24"/>
          <w:szCs w:val="24"/>
          <w:lang w:eastAsia="es-ES"/>
        </w:rPr>
        <w:t xml:space="preserve">, </w:t>
      </w:r>
      <w:r w:rsidR="006B121C" w:rsidRPr="006B121C">
        <w:rPr>
          <w:rFonts w:ascii="Palatino Linotype" w:eastAsia="MS Mincho" w:hAnsi="Palatino Linotype" w:cs="Times New Roman"/>
          <w:sz w:val="24"/>
          <w:szCs w:val="24"/>
          <w:lang w:eastAsia="es-ES"/>
        </w:rPr>
        <w:t xml:space="preserve">no se localizó expresión documental que de atención a </w:t>
      </w:r>
      <w:r w:rsidR="006B121C">
        <w:rPr>
          <w:rFonts w:ascii="Palatino Linotype" w:eastAsia="MS Mincho" w:hAnsi="Palatino Linotype" w:cs="Times New Roman"/>
          <w:sz w:val="24"/>
          <w:szCs w:val="24"/>
          <w:lang w:eastAsia="es-ES"/>
        </w:rPr>
        <w:t>la</w:t>
      </w:r>
      <w:r w:rsidR="006B121C" w:rsidRPr="006B121C">
        <w:rPr>
          <w:rFonts w:ascii="Palatino Linotype" w:eastAsia="MS Mincho" w:hAnsi="Palatino Linotype" w:cs="Times New Roman"/>
          <w:sz w:val="24"/>
          <w:szCs w:val="24"/>
          <w:lang w:eastAsia="es-ES"/>
        </w:rPr>
        <w:t xml:space="preserve"> solicitud, en razón de no contar con un convenio celebrado con el </w:t>
      </w:r>
      <w:r w:rsidR="006B121C">
        <w:rPr>
          <w:rFonts w:ascii="Palatino Linotype" w:eastAsia="MS Mincho" w:hAnsi="Palatino Linotype" w:cs="Times New Roman"/>
          <w:sz w:val="24"/>
          <w:szCs w:val="24"/>
          <w:lang w:eastAsia="es-ES"/>
        </w:rPr>
        <w:t>Instituto Nacional Electoral</w:t>
      </w:r>
      <w:r w:rsidR="008A0DF6" w:rsidRPr="005F0462">
        <w:rPr>
          <w:rFonts w:ascii="Palatino Linotype" w:eastAsia="MS Mincho" w:hAnsi="Palatino Linotype" w:cs="Times New Roman"/>
          <w:sz w:val="24"/>
          <w:szCs w:val="24"/>
          <w:lang w:eastAsia="es-ES"/>
        </w:rPr>
        <w:t>,</w:t>
      </w:r>
      <w:r w:rsidR="005D3606" w:rsidRPr="005F0462">
        <w:rPr>
          <w:rFonts w:ascii="Palatino Linotype" w:eastAsia="MS Mincho" w:hAnsi="Palatino Linotype" w:cs="Times New Roman"/>
          <w:sz w:val="24"/>
          <w:szCs w:val="24"/>
          <w:lang w:eastAsia="es-ES"/>
        </w:rPr>
        <w:t xml:space="preserve"> se colige que no </w:t>
      </w:r>
      <w:r w:rsidR="0013247C" w:rsidRPr="005F0462">
        <w:rPr>
          <w:rFonts w:ascii="Palatino Linotype" w:eastAsia="MS Mincho" w:hAnsi="Palatino Linotype" w:cs="Times New Roman"/>
          <w:sz w:val="24"/>
          <w:szCs w:val="24"/>
          <w:lang w:eastAsia="es-ES"/>
        </w:rPr>
        <w:t>existe</w:t>
      </w:r>
      <w:r w:rsidR="00262F00" w:rsidRPr="005F0462">
        <w:rPr>
          <w:rFonts w:ascii="Palatino Linotype" w:eastAsia="MS Mincho" w:hAnsi="Palatino Linotype" w:cs="Times New Roman"/>
          <w:sz w:val="24"/>
          <w:szCs w:val="24"/>
          <w:lang w:eastAsia="es-ES"/>
        </w:rPr>
        <w:t xml:space="preserve"> ni ha existido registro</w:t>
      </w:r>
      <w:r w:rsidR="0013247C" w:rsidRPr="005F0462">
        <w:rPr>
          <w:rFonts w:ascii="Palatino Linotype" w:eastAsia="MS Mincho" w:hAnsi="Palatino Linotype" w:cs="Times New Roman"/>
          <w:sz w:val="24"/>
          <w:szCs w:val="24"/>
          <w:lang w:eastAsia="es-ES"/>
        </w:rPr>
        <w:t xml:space="preserve"> </w:t>
      </w:r>
      <w:r w:rsidR="009B59FC" w:rsidRPr="005F0462">
        <w:rPr>
          <w:rFonts w:ascii="Palatino Linotype" w:eastAsia="MS Mincho" w:hAnsi="Palatino Linotype" w:cs="Times New Roman"/>
          <w:sz w:val="24"/>
          <w:szCs w:val="24"/>
          <w:lang w:eastAsia="es-ES"/>
        </w:rPr>
        <w:t>de la información antes señalada</w:t>
      </w:r>
      <w:r w:rsidR="00262F00" w:rsidRPr="005F0462">
        <w:rPr>
          <w:rFonts w:ascii="Palatino Linotype" w:eastAsia="MS Mincho" w:hAnsi="Palatino Linotype" w:cs="Times New Roman"/>
          <w:sz w:val="24"/>
          <w:szCs w:val="24"/>
          <w:lang w:eastAsia="es-ES"/>
        </w:rPr>
        <w:t xml:space="preserve"> y por ende</w:t>
      </w:r>
      <w:r w:rsidR="00262F00" w:rsidRPr="005F0462">
        <w:t xml:space="preserve"> </w:t>
      </w:r>
      <w:r w:rsidR="00262F00" w:rsidRPr="005F0462">
        <w:rPr>
          <w:rFonts w:ascii="Palatino Linotype" w:eastAsia="MS Mincho" w:hAnsi="Palatino Linotype" w:cs="Times New Roman"/>
          <w:sz w:val="24"/>
          <w:szCs w:val="24"/>
          <w:lang w:eastAsia="es-ES"/>
        </w:rPr>
        <w:t>no puede</w:t>
      </w:r>
      <w:r w:rsidR="00D14BFB" w:rsidRPr="005F0462">
        <w:rPr>
          <w:rFonts w:ascii="Palatino Linotype" w:eastAsia="MS Mincho" w:hAnsi="Palatino Linotype" w:cs="Times New Roman"/>
          <w:sz w:val="24"/>
          <w:szCs w:val="24"/>
          <w:lang w:eastAsia="es-ES"/>
        </w:rPr>
        <w:t>n</w:t>
      </w:r>
      <w:r w:rsidR="00262F00" w:rsidRPr="005F0462">
        <w:rPr>
          <w:rFonts w:ascii="Palatino Linotype" w:eastAsia="MS Mincho" w:hAnsi="Palatino Linotype" w:cs="Times New Roman"/>
          <w:sz w:val="24"/>
          <w:szCs w:val="24"/>
          <w:lang w:eastAsia="es-ES"/>
        </w:rPr>
        <w:t xml:space="preserve"> existir</w:t>
      </w:r>
      <w:r w:rsidR="00D14BFB" w:rsidRPr="005F0462">
        <w:rPr>
          <w:rFonts w:ascii="Palatino Linotype" w:eastAsia="MS Mincho" w:hAnsi="Palatino Linotype" w:cs="Times New Roman"/>
          <w:sz w:val="24"/>
          <w:szCs w:val="24"/>
          <w:lang w:eastAsia="es-ES"/>
        </w:rPr>
        <w:t xml:space="preserve"> los documentos requeridos por el particular.</w:t>
      </w:r>
    </w:p>
    <w:p w14:paraId="23F3C5F5" w14:textId="77777777" w:rsidR="006B121C" w:rsidRDefault="006B121C" w:rsidP="00221B41">
      <w:pPr>
        <w:spacing w:after="0" w:line="360" w:lineRule="auto"/>
        <w:jc w:val="both"/>
        <w:rPr>
          <w:rFonts w:ascii="Palatino Linotype" w:eastAsia="MS Mincho" w:hAnsi="Palatino Linotype" w:cs="Times New Roman"/>
          <w:sz w:val="24"/>
          <w:szCs w:val="24"/>
          <w:lang w:eastAsia="es-ES"/>
        </w:rPr>
      </w:pPr>
    </w:p>
    <w:p w14:paraId="031D4B6C" w14:textId="28B46348" w:rsidR="006B121C" w:rsidRDefault="006B121C" w:rsidP="00221B41">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 xml:space="preserve">Aunado a ello, respecto al proceso de elección de Autoridades Auxiliares, la Ley Orgánica Municipal establece en su parte conducente lo siguiente: </w:t>
      </w:r>
    </w:p>
    <w:p w14:paraId="7034805E" w14:textId="33C3E9D8" w:rsidR="006B121C" w:rsidRPr="006B121C" w:rsidRDefault="006B121C" w:rsidP="006B121C">
      <w:pPr>
        <w:spacing w:after="0" w:line="240" w:lineRule="auto"/>
        <w:ind w:left="567" w:right="567"/>
        <w:jc w:val="both"/>
        <w:rPr>
          <w:rFonts w:ascii="Palatino Linotype" w:eastAsia="MS Mincho" w:hAnsi="Palatino Linotype" w:cs="Times New Roman"/>
          <w:i/>
          <w:iCs/>
          <w:lang w:val="es-MX" w:eastAsia="es-ES"/>
        </w:rPr>
      </w:pPr>
      <w:r w:rsidRPr="006B121C">
        <w:rPr>
          <w:rFonts w:ascii="Palatino Linotype" w:eastAsia="MS Mincho" w:hAnsi="Palatino Linotype" w:cs="Times New Roman"/>
          <w:b/>
          <w:bCs/>
          <w:i/>
          <w:iCs/>
          <w:lang w:val="es-MX" w:eastAsia="es-ES"/>
        </w:rPr>
        <w:lastRenderedPageBreak/>
        <w:t xml:space="preserve">“Artículo 59.- </w:t>
      </w:r>
      <w:r w:rsidRPr="006B121C">
        <w:rPr>
          <w:rFonts w:ascii="Palatino Linotype" w:eastAsia="MS Mincho" w:hAnsi="Palatino Linotype" w:cs="Times New Roman"/>
          <w:i/>
          <w:iCs/>
          <w:lang w:val="es-MX" w:eastAsia="es-ES"/>
        </w:rPr>
        <w:t>La elección de las personas titulares de las Delegaciones y Subdelegaciones será mediante voto libre, secreto y directo de las personas vecinas de la localidad y se sujetará al procedimiento establecido en la convocatoria que al efecto expida el Ayuntamiento,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w:t>
      </w:r>
    </w:p>
    <w:p w14:paraId="0A2E0427" w14:textId="77777777" w:rsidR="006B121C" w:rsidRPr="006B121C" w:rsidRDefault="006B121C" w:rsidP="006B121C">
      <w:pPr>
        <w:spacing w:after="0" w:line="240" w:lineRule="auto"/>
        <w:ind w:left="567" w:right="567"/>
        <w:jc w:val="both"/>
        <w:rPr>
          <w:rFonts w:ascii="Palatino Linotype" w:eastAsia="MS Mincho" w:hAnsi="Palatino Linotype" w:cs="Times New Roman"/>
          <w:i/>
          <w:iCs/>
          <w:lang w:val="es-MX" w:eastAsia="es-ES"/>
        </w:rPr>
      </w:pPr>
    </w:p>
    <w:p w14:paraId="270FF23A" w14:textId="4F54A9B9" w:rsidR="006B121C" w:rsidRPr="006B121C" w:rsidRDefault="006B121C" w:rsidP="006B121C">
      <w:pPr>
        <w:spacing w:after="0" w:line="240" w:lineRule="auto"/>
        <w:ind w:left="567" w:right="567"/>
        <w:jc w:val="both"/>
        <w:rPr>
          <w:rFonts w:ascii="Palatino Linotype" w:eastAsia="MS Mincho" w:hAnsi="Palatino Linotype" w:cs="Times New Roman"/>
          <w:i/>
          <w:iCs/>
          <w:lang w:val="es-MX" w:eastAsia="es-ES"/>
        </w:rPr>
      </w:pPr>
      <w:r w:rsidRPr="006B121C">
        <w:rPr>
          <w:rFonts w:ascii="Palatino Linotype" w:eastAsia="MS Mincho" w:hAnsi="Palatino Linotype" w:cs="Times New Roman"/>
          <w:b/>
          <w:bCs/>
          <w:i/>
          <w:iCs/>
          <w:u w:val="single"/>
          <w:lang w:val="es-MX" w:eastAsia="es-ES"/>
        </w:rPr>
        <w:t>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w:t>
      </w:r>
      <w:r w:rsidRPr="006B121C">
        <w:rPr>
          <w:rFonts w:ascii="Palatino Linotype" w:eastAsia="MS Mincho" w:hAnsi="Palatino Linotype" w:cs="Times New Roman"/>
          <w:i/>
          <w:iCs/>
          <w:lang w:val="es-MX" w:eastAsia="es-ES"/>
        </w:rPr>
        <w:t>.</w:t>
      </w:r>
    </w:p>
    <w:p w14:paraId="604BD0FC" w14:textId="77777777" w:rsidR="006B121C" w:rsidRPr="006B121C" w:rsidRDefault="006B121C" w:rsidP="006B121C">
      <w:pPr>
        <w:spacing w:after="0" w:line="240" w:lineRule="auto"/>
        <w:ind w:left="567" w:right="567"/>
        <w:jc w:val="both"/>
        <w:rPr>
          <w:rFonts w:ascii="Palatino Linotype" w:eastAsia="MS Mincho" w:hAnsi="Palatino Linotype" w:cs="Times New Roman"/>
          <w:i/>
          <w:iCs/>
          <w:lang w:val="es-MX" w:eastAsia="es-ES"/>
        </w:rPr>
      </w:pPr>
    </w:p>
    <w:p w14:paraId="1DC823D4" w14:textId="2C85E9AB" w:rsidR="006B121C" w:rsidRPr="006B121C" w:rsidRDefault="006B121C" w:rsidP="006B121C">
      <w:pPr>
        <w:spacing w:after="0" w:line="240" w:lineRule="auto"/>
        <w:ind w:left="567" w:right="567"/>
        <w:jc w:val="both"/>
        <w:rPr>
          <w:rFonts w:ascii="Palatino Linotype" w:eastAsia="MS Mincho" w:hAnsi="Palatino Linotype" w:cs="Times New Roman"/>
          <w:i/>
          <w:iCs/>
          <w:lang w:val="es-MX" w:eastAsia="es-ES"/>
        </w:rPr>
      </w:pPr>
      <w:r w:rsidRPr="006B121C">
        <w:rPr>
          <w:rFonts w:ascii="Palatino Linotype" w:eastAsia="MS Mincho" w:hAnsi="Palatino Linotype" w:cs="Times New Roman"/>
          <w:i/>
          <w:iCs/>
          <w:lang w:val="es-MX" w:eastAsia="es-ES"/>
        </w:rPr>
        <w:t>La elección de los Delegados y Subdelegados se realizará en la fecha señalada en la convocatoria, entre el segundo domingo de marzo y el 30 de ese mes del primer año de gobierno del Ayuntamiento.</w:t>
      </w:r>
    </w:p>
    <w:p w14:paraId="5744D54C" w14:textId="77777777" w:rsidR="006B121C" w:rsidRPr="006B121C" w:rsidRDefault="006B121C" w:rsidP="006B121C">
      <w:pPr>
        <w:spacing w:after="0" w:line="240" w:lineRule="auto"/>
        <w:ind w:left="567" w:right="567"/>
        <w:jc w:val="both"/>
        <w:rPr>
          <w:rFonts w:ascii="Palatino Linotype" w:eastAsia="MS Mincho" w:hAnsi="Palatino Linotype" w:cs="Times New Roman"/>
          <w:i/>
          <w:iCs/>
          <w:lang w:val="es-MX" w:eastAsia="es-ES"/>
        </w:rPr>
      </w:pPr>
    </w:p>
    <w:p w14:paraId="22134406" w14:textId="28621ED0" w:rsidR="006B121C" w:rsidRPr="006B121C" w:rsidRDefault="006B121C" w:rsidP="006B121C">
      <w:pPr>
        <w:spacing w:after="0" w:line="240" w:lineRule="auto"/>
        <w:ind w:left="567" w:right="567"/>
        <w:jc w:val="both"/>
        <w:rPr>
          <w:rFonts w:ascii="Palatino Linotype" w:eastAsia="MS Mincho" w:hAnsi="Palatino Linotype" w:cs="Times New Roman"/>
          <w:i/>
          <w:iCs/>
          <w:lang w:val="es-MX" w:eastAsia="es-ES"/>
        </w:rPr>
      </w:pPr>
      <w:r w:rsidRPr="006B121C">
        <w:rPr>
          <w:rFonts w:ascii="Palatino Linotype" w:eastAsia="MS Mincho" w:hAnsi="Palatino Linotype" w:cs="Times New Roman"/>
          <w:i/>
          <w:iCs/>
          <w:lang w:val="es-MX" w:eastAsia="es-ES"/>
        </w:rPr>
        <w:t>La convocatoria deberá expedirse cuando menos diez días antes de la elección. Sus</w:t>
      </w:r>
    </w:p>
    <w:p w14:paraId="7291E9E1" w14:textId="61FAE528" w:rsidR="006B121C" w:rsidRPr="006B121C" w:rsidRDefault="006B121C" w:rsidP="006B121C">
      <w:pPr>
        <w:spacing w:after="0" w:line="240" w:lineRule="auto"/>
        <w:ind w:left="567" w:right="567"/>
        <w:jc w:val="both"/>
        <w:rPr>
          <w:rFonts w:ascii="Palatino Linotype" w:eastAsia="MS Mincho" w:hAnsi="Palatino Linotype" w:cs="Times New Roman"/>
          <w:i/>
          <w:iCs/>
          <w:lang w:val="es-MX" w:eastAsia="es-ES"/>
        </w:rPr>
      </w:pPr>
      <w:proofErr w:type="gramStart"/>
      <w:r w:rsidRPr="006B121C">
        <w:rPr>
          <w:rFonts w:ascii="Palatino Linotype" w:eastAsia="MS Mincho" w:hAnsi="Palatino Linotype" w:cs="Times New Roman"/>
          <w:i/>
          <w:iCs/>
          <w:lang w:val="es-MX" w:eastAsia="es-ES"/>
        </w:rPr>
        <w:t>nombramientos</w:t>
      </w:r>
      <w:proofErr w:type="gramEnd"/>
      <w:r w:rsidRPr="006B121C">
        <w:rPr>
          <w:rFonts w:ascii="Palatino Linotype" w:eastAsia="MS Mincho" w:hAnsi="Palatino Linotype" w:cs="Times New Roman"/>
          <w:i/>
          <w:iCs/>
          <w:lang w:val="es-MX" w:eastAsia="es-ES"/>
        </w:rPr>
        <w:t xml:space="preserve"> serán firmados por el Presidente Municipal y el Secretario del Ayuntamiento, entregándose a los electos a más tardar el día en que entren en funciones, que será el 15 de abril del mismo año.” (Sic)</w:t>
      </w:r>
    </w:p>
    <w:p w14:paraId="3092908C" w14:textId="77777777" w:rsidR="00BC1E63" w:rsidRDefault="00BC1E63" w:rsidP="00100E72">
      <w:pPr>
        <w:pStyle w:val="Sinespaciado"/>
        <w:spacing w:line="360" w:lineRule="auto"/>
        <w:jc w:val="both"/>
        <w:rPr>
          <w:rFonts w:ascii="Palatino Linotype" w:hAnsi="Palatino Linotype"/>
          <w:sz w:val="24"/>
          <w:szCs w:val="24"/>
          <w:lang w:val="es-ES_tradnl"/>
        </w:rPr>
      </w:pPr>
    </w:p>
    <w:p w14:paraId="16B33927" w14:textId="4B9F86D4" w:rsidR="006B121C" w:rsidRDefault="006B121C" w:rsidP="00100E72">
      <w:pPr>
        <w:pStyle w:val="Sinespaciado"/>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Del precepto en cita, podemos advertir que la normatividad aplicable al Sujeto Obligado, lo faculta para suscribir convenios </w:t>
      </w:r>
      <w:r w:rsidRPr="006B121C">
        <w:rPr>
          <w:rFonts w:ascii="Palatino Linotype" w:hAnsi="Palatino Linotype"/>
          <w:sz w:val="24"/>
          <w:szCs w:val="24"/>
          <w:lang w:val="es-ES_tradnl"/>
        </w:rPr>
        <w:t xml:space="preserve">con el </w:t>
      </w:r>
      <w:r w:rsidRPr="006B121C">
        <w:rPr>
          <w:rFonts w:ascii="Palatino Linotype" w:hAnsi="Palatino Linotype"/>
          <w:b/>
          <w:bCs/>
          <w:sz w:val="24"/>
          <w:szCs w:val="24"/>
          <w:lang w:val="es-ES_tradnl"/>
        </w:rPr>
        <w:t>Instituto Electoral del Estado de México</w:t>
      </w:r>
      <w:r w:rsidRPr="006B121C">
        <w:rPr>
          <w:rFonts w:ascii="Palatino Linotype" w:hAnsi="Palatino Linotype"/>
          <w:sz w:val="24"/>
          <w:szCs w:val="24"/>
          <w:lang w:val="es-ES_tradnl"/>
        </w:rPr>
        <w:t xml:space="preserve"> con treinta días de anticipación de la expedición la convocatoria</w:t>
      </w:r>
      <w:r>
        <w:rPr>
          <w:rFonts w:ascii="Palatino Linotype" w:hAnsi="Palatino Linotype"/>
          <w:sz w:val="24"/>
          <w:szCs w:val="24"/>
          <w:lang w:val="es-ES_tradnl"/>
        </w:rPr>
        <w:t xml:space="preserve"> para la elección de Autoridades Auxiliares, </w:t>
      </w:r>
      <w:r w:rsidRPr="006B121C">
        <w:rPr>
          <w:rFonts w:ascii="Palatino Linotype" w:hAnsi="Palatino Linotype"/>
          <w:sz w:val="24"/>
          <w:szCs w:val="24"/>
          <w:u w:val="single"/>
          <w:lang w:val="es-ES_tradnl"/>
        </w:rPr>
        <w:t>no así con el Instituto Nacional Electoral, del cual se requiere la información por la parte Recurrente</w:t>
      </w:r>
      <w:r>
        <w:rPr>
          <w:rFonts w:ascii="Palatino Linotype" w:hAnsi="Palatino Linotype"/>
          <w:sz w:val="24"/>
          <w:szCs w:val="24"/>
          <w:lang w:val="es-ES_tradnl"/>
        </w:rPr>
        <w:t>.</w:t>
      </w:r>
    </w:p>
    <w:p w14:paraId="16A78E1F" w14:textId="77777777" w:rsidR="006B121C" w:rsidRDefault="006B121C" w:rsidP="00100E72">
      <w:pPr>
        <w:pStyle w:val="Sinespaciado"/>
        <w:spacing w:line="360" w:lineRule="auto"/>
        <w:jc w:val="both"/>
        <w:rPr>
          <w:rFonts w:ascii="Palatino Linotype" w:hAnsi="Palatino Linotype"/>
          <w:sz w:val="24"/>
          <w:szCs w:val="24"/>
          <w:lang w:val="es-ES_tradnl"/>
        </w:rPr>
      </w:pPr>
    </w:p>
    <w:p w14:paraId="78A0A1A1" w14:textId="726FFDD4" w:rsidR="00100E72" w:rsidRPr="005F0462" w:rsidRDefault="00100E72" w:rsidP="00100E72">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 hora bien, de lo manifestado por el </w:t>
      </w:r>
      <w:r w:rsidRPr="005F0462">
        <w:rPr>
          <w:rFonts w:ascii="Palatino Linotype" w:hAnsi="Palatino Linotype"/>
          <w:b/>
          <w:sz w:val="24"/>
          <w:szCs w:val="24"/>
          <w:lang w:val="es-ES_tradnl"/>
        </w:rPr>
        <w:t>Sujeto Obligado</w:t>
      </w:r>
      <w:r w:rsidRPr="005F0462">
        <w:rPr>
          <w:rFonts w:ascii="Palatino Linotype" w:hAnsi="Palatino Linotype"/>
          <w:sz w:val="24"/>
          <w:szCs w:val="24"/>
          <w:lang w:val="es-ES_tradnl"/>
        </w:rPr>
        <w:t xml:space="preserve"> se colige que no ha generado, poseído o administrado la documentación </w:t>
      </w:r>
      <w:r w:rsidR="00571E38">
        <w:rPr>
          <w:rFonts w:ascii="Palatino Linotype" w:hAnsi="Palatino Linotype"/>
          <w:sz w:val="24"/>
          <w:szCs w:val="24"/>
          <w:lang w:val="es-ES_tradnl"/>
        </w:rPr>
        <w:t>relacionada con algún</w:t>
      </w:r>
      <w:r w:rsidR="007354A6" w:rsidRPr="005F0462">
        <w:rPr>
          <w:rFonts w:ascii="Palatino Linotype" w:hAnsi="Palatino Linotype"/>
          <w:sz w:val="24"/>
          <w:szCs w:val="24"/>
          <w:lang w:val="es-ES_tradnl"/>
        </w:rPr>
        <w:t xml:space="preserve"> </w:t>
      </w:r>
      <w:r w:rsidR="00571E38" w:rsidRPr="00571E38">
        <w:rPr>
          <w:rFonts w:ascii="Palatino Linotype" w:hAnsi="Palatino Linotype"/>
          <w:sz w:val="24"/>
          <w:szCs w:val="24"/>
          <w:lang w:val="es-ES_tradnl"/>
        </w:rPr>
        <w:t xml:space="preserve">convenio celebrado entre el Ayuntamiento de Toluca y el Instituto Nacional Electoral para la realización y </w:t>
      </w:r>
      <w:r w:rsidR="00571E38" w:rsidRPr="00571E38">
        <w:rPr>
          <w:rFonts w:ascii="Palatino Linotype" w:hAnsi="Palatino Linotype"/>
          <w:sz w:val="24"/>
          <w:szCs w:val="24"/>
          <w:lang w:val="es-ES_tradnl"/>
        </w:rPr>
        <w:lastRenderedPageBreak/>
        <w:t>vigilancia del proceso de selección de Autoridades Auxiliares</w:t>
      </w:r>
      <w:r w:rsidRPr="005F0462">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Pr="005F0462">
        <w:rPr>
          <w:rFonts w:ascii="Palatino Linotype" w:eastAsia="Calibri" w:hAnsi="Palatino Linotype" w:cs="Times New Roman"/>
          <w:sz w:val="24"/>
          <w:szCs w:val="24"/>
          <w:lang w:val="es-ES_tradnl"/>
        </w:rPr>
        <w:t>al precepto 24, de la Ley de la materia que al efecto establece:</w:t>
      </w:r>
    </w:p>
    <w:p w14:paraId="456594A0" w14:textId="77777777" w:rsidR="00100E72" w:rsidRPr="005F0462" w:rsidRDefault="00100E72" w:rsidP="00100E72">
      <w:pPr>
        <w:spacing w:after="0" w:line="240" w:lineRule="auto"/>
        <w:rPr>
          <w:rFonts w:ascii="Times New Roman" w:eastAsia="Times New Roman" w:hAnsi="Times New Roman" w:cs="Times New Roman"/>
          <w:sz w:val="24"/>
          <w:szCs w:val="24"/>
          <w:lang w:eastAsia="es-ES"/>
        </w:rPr>
      </w:pPr>
    </w:p>
    <w:p w14:paraId="650390C5" w14:textId="77777777" w:rsidR="00100E72" w:rsidRPr="005F0462"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i/>
          <w:szCs w:val="24"/>
        </w:rPr>
        <w:t>“</w:t>
      </w:r>
      <w:r w:rsidRPr="005F0462">
        <w:rPr>
          <w:rFonts w:ascii="Palatino Linotype" w:eastAsia="Calibri" w:hAnsi="Palatino Linotype" w:cs="Arial"/>
          <w:b/>
          <w:i/>
          <w:szCs w:val="24"/>
        </w:rPr>
        <w:t>Artículo 24.</w:t>
      </w:r>
      <w:r w:rsidRPr="005F0462">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5F0462"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5F0462"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i/>
          <w:szCs w:val="24"/>
        </w:rPr>
        <w:t>[…]</w:t>
      </w:r>
    </w:p>
    <w:p w14:paraId="35EF17F6" w14:textId="77777777" w:rsidR="00100E72" w:rsidRPr="005F0462"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b/>
          <w:i/>
          <w:szCs w:val="24"/>
        </w:rPr>
        <w:t>Los sujetos obligados solo proporcionarán la información pública que generen, administren o posean en el ejercicio de sus atribuciones</w:t>
      </w:r>
      <w:r w:rsidRPr="005F0462">
        <w:rPr>
          <w:rFonts w:ascii="Palatino Linotype" w:eastAsia="Calibri" w:hAnsi="Palatino Linotype" w:cs="Times New Roman"/>
          <w:szCs w:val="24"/>
        </w:rPr>
        <w:t>.”</w:t>
      </w:r>
    </w:p>
    <w:p w14:paraId="3076FCEE" w14:textId="77777777" w:rsidR="00100E72" w:rsidRPr="005F0462"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eastAsia="Calibri" w:hAnsi="Palatino Linotype" w:cs="Times New Roman"/>
          <w:sz w:val="24"/>
        </w:rPr>
        <w:t xml:space="preserve">Por lo que </w:t>
      </w:r>
      <w:r w:rsidRPr="005F0462">
        <w:rPr>
          <w:rFonts w:ascii="Palatino Linotype" w:eastAsia="Calibri" w:hAnsi="Palatino Linotype" w:cs="Arial"/>
          <w:sz w:val="24"/>
          <w:szCs w:val="24"/>
        </w:rPr>
        <w:t xml:space="preserve">se entiende que, </w:t>
      </w:r>
      <w:r w:rsidRPr="005F0462">
        <w:rPr>
          <w:rFonts w:ascii="Palatino Linotype" w:eastAsia="Calibri" w:hAnsi="Palatino Linotype" w:cs="Arial"/>
          <w:bCs/>
          <w:sz w:val="24"/>
          <w:szCs w:val="24"/>
        </w:rPr>
        <w:t>el</w:t>
      </w:r>
      <w:r w:rsidRPr="005F0462">
        <w:rPr>
          <w:rFonts w:ascii="Palatino Linotype" w:eastAsia="Calibri" w:hAnsi="Palatino Linotype" w:cs="Arial"/>
          <w:b/>
          <w:sz w:val="24"/>
          <w:szCs w:val="24"/>
        </w:rPr>
        <w:t xml:space="preserve"> Sujeto Obligado</w:t>
      </w:r>
      <w:r w:rsidRPr="005F0462">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5F0462">
        <w:rPr>
          <w:rFonts w:ascii="Palatino Linotype" w:hAnsi="Palatino Linotype" w:cs="Arial"/>
          <w:sz w:val="24"/>
          <w:szCs w:val="24"/>
          <w:lang w:eastAsia="es-MX"/>
        </w:rPr>
        <w:t xml:space="preserve">lo que </w:t>
      </w:r>
      <w:r w:rsidRPr="005F0462">
        <w:rPr>
          <w:rFonts w:ascii="Palatino Linotype" w:hAnsi="Palatino Linotype" w:cs="Arial"/>
          <w:i/>
          <w:sz w:val="24"/>
          <w:szCs w:val="24"/>
          <w:lang w:eastAsia="es-MX"/>
        </w:rPr>
        <w:t>a contrario sensu</w:t>
      </w:r>
      <w:r w:rsidRPr="005F0462">
        <w:rPr>
          <w:rFonts w:ascii="Palatino Linotype" w:hAnsi="Palatino Linotype" w:cs="Arial"/>
          <w:sz w:val="24"/>
          <w:szCs w:val="24"/>
          <w:lang w:eastAsia="es-MX"/>
        </w:rPr>
        <w:t xml:space="preserve"> significa que </w:t>
      </w:r>
      <w:r w:rsidRPr="005F0462">
        <w:rPr>
          <w:rFonts w:ascii="Palatino Linotype" w:hAnsi="Palatino Linotype" w:cs="Arial"/>
          <w:b/>
          <w:bCs/>
          <w:sz w:val="24"/>
          <w:szCs w:val="24"/>
          <w:lang w:eastAsia="es-MX"/>
        </w:rPr>
        <w:t>no se está obligado a proporcionar lo que no obre en sus archivos</w:t>
      </w:r>
      <w:r w:rsidRPr="005F0462">
        <w:rPr>
          <w:rFonts w:ascii="Palatino Linotype" w:hAnsi="Palatino Linotype" w:cs="Arial"/>
          <w:sz w:val="24"/>
          <w:szCs w:val="24"/>
          <w:lang w:eastAsia="es-MX"/>
        </w:rPr>
        <w:t>, mismo que se transcribe a continuación:</w:t>
      </w:r>
    </w:p>
    <w:p w14:paraId="23C0050D" w14:textId="77777777" w:rsidR="00100E72" w:rsidRPr="005F046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5F0462" w:rsidRDefault="00100E72" w:rsidP="00100E72">
      <w:pPr>
        <w:spacing w:after="0" w:line="240" w:lineRule="auto"/>
        <w:ind w:left="851" w:right="851"/>
        <w:jc w:val="both"/>
        <w:rPr>
          <w:rFonts w:ascii="Palatino Linotype" w:hAnsi="Palatino Linotype" w:cs="Arial"/>
          <w:i/>
          <w:lang w:eastAsia="es-MX"/>
        </w:rPr>
      </w:pPr>
      <w:r w:rsidRPr="005F0462">
        <w:rPr>
          <w:rFonts w:ascii="Palatino Linotype" w:hAnsi="Palatino Linotype" w:cs="Arial"/>
          <w:b/>
          <w:i/>
          <w:lang w:eastAsia="es-MX"/>
        </w:rPr>
        <w:t>Artículo 12.</w:t>
      </w:r>
      <w:r w:rsidRPr="005F0462">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5F0462"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5F0462" w:rsidRDefault="00100E72" w:rsidP="007354A6">
      <w:pPr>
        <w:spacing w:after="0" w:line="240" w:lineRule="auto"/>
        <w:ind w:left="851" w:right="851"/>
        <w:jc w:val="both"/>
        <w:rPr>
          <w:rFonts w:ascii="Palatino Linotype" w:hAnsi="Palatino Linotype" w:cs="Arial"/>
          <w:i/>
          <w:lang w:eastAsia="es-MX"/>
        </w:rPr>
      </w:pPr>
      <w:r w:rsidRPr="005F0462">
        <w:rPr>
          <w:rFonts w:ascii="Palatino Linotype" w:hAnsi="Palatino Linotype" w:cs="Arial"/>
          <w:b/>
          <w:i/>
          <w:lang w:eastAsia="es-MX"/>
        </w:rPr>
        <w:t>Los sujetos obligados sólo proporcionarán la información pública que se les requiera y que obre en sus archivos y en el estado en que ésta se encuentre.</w:t>
      </w:r>
      <w:r w:rsidRPr="005F0462">
        <w:rPr>
          <w:rFonts w:ascii="Palatino Linotype" w:hAnsi="Palatino Linotype" w:cs="Arial"/>
          <w:i/>
          <w:lang w:eastAsia="es-MX"/>
        </w:rPr>
        <w:t xml:space="preserve"> </w:t>
      </w:r>
      <w:r w:rsidRPr="005F0462">
        <w:rPr>
          <w:rFonts w:ascii="Palatino Linotype" w:hAnsi="Palatino Linotype" w:cs="Arial"/>
          <w:i/>
          <w:lang w:eastAsia="es-MX"/>
        </w:rPr>
        <w:lastRenderedPageBreak/>
        <w:t>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5F0462">
        <w:rPr>
          <w:rFonts w:ascii="Palatino Linotype" w:eastAsia="Calibri" w:hAnsi="Palatino Linotype" w:cs="Arial"/>
          <w:sz w:val="24"/>
          <w:szCs w:val="24"/>
        </w:rPr>
        <w:t xml:space="preserve">En tal tesitura, la respuesta emitida por </w:t>
      </w:r>
      <w:r w:rsidRPr="005F0462">
        <w:rPr>
          <w:rFonts w:ascii="Palatino Linotype" w:eastAsia="Calibri" w:hAnsi="Palatino Linotype" w:cs="Arial"/>
          <w:b/>
          <w:sz w:val="24"/>
          <w:szCs w:val="24"/>
        </w:rPr>
        <w:t>el Sujeto Obligado</w:t>
      </w:r>
      <w:r w:rsidRPr="005F0462">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sz w:val="24"/>
          <w:szCs w:val="24"/>
        </w:rPr>
        <w:t xml:space="preserve">En ese tenor, se tiene que el </w:t>
      </w:r>
      <w:r w:rsidRPr="005F0462">
        <w:rPr>
          <w:rFonts w:ascii="Palatino Linotype" w:hAnsi="Palatino Linotype"/>
          <w:b/>
          <w:sz w:val="24"/>
          <w:szCs w:val="24"/>
        </w:rPr>
        <w:t>Sujeto Obligado</w:t>
      </w:r>
      <w:r w:rsidRPr="005F0462">
        <w:rPr>
          <w:rFonts w:ascii="Palatino Linotype" w:hAnsi="Palatino Linotype"/>
          <w:sz w:val="24"/>
          <w:szCs w:val="24"/>
        </w:rPr>
        <w:t xml:space="preserve"> no puede presentar la información solicitada por </w:t>
      </w:r>
      <w:r w:rsidR="00B075E3" w:rsidRPr="005F0462">
        <w:rPr>
          <w:rFonts w:ascii="Palatino Linotype" w:hAnsi="Palatino Linotype"/>
          <w:sz w:val="24"/>
          <w:szCs w:val="24"/>
        </w:rPr>
        <w:t>el</w:t>
      </w:r>
      <w:r w:rsidRPr="005F0462">
        <w:rPr>
          <w:rFonts w:ascii="Palatino Linotype" w:hAnsi="Palatino Linotype"/>
          <w:sz w:val="24"/>
          <w:szCs w:val="24"/>
        </w:rPr>
        <w:t xml:space="preserve"> </w:t>
      </w:r>
      <w:r w:rsidRPr="005F0462">
        <w:rPr>
          <w:rFonts w:ascii="Palatino Linotype" w:hAnsi="Palatino Linotype"/>
          <w:b/>
          <w:sz w:val="24"/>
          <w:szCs w:val="24"/>
        </w:rPr>
        <w:t>Recurrente</w:t>
      </w:r>
      <w:r w:rsidRPr="005F0462">
        <w:rPr>
          <w:rFonts w:ascii="Palatino Linotype" w:hAnsi="Palatino Linotype"/>
          <w:sz w:val="24"/>
          <w:szCs w:val="24"/>
        </w:rPr>
        <w:t xml:space="preserve">, toda vez que no existe, pues esta no ha sido generada, administrada o poseída por el </w:t>
      </w:r>
      <w:r w:rsidRPr="005F0462">
        <w:rPr>
          <w:rFonts w:ascii="Palatino Linotype" w:hAnsi="Palatino Linotype"/>
          <w:b/>
          <w:sz w:val="24"/>
          <w:szCs w:val="24"/>
        </w:rPr>
        <w:t>Sujeto Obligado</w:t>
      </w:r>
      <w:r w:rsidRPr="005F0462">
        <w:rPr>
          <w:rFonts w:ascii="Palatino Linotype" w:hAnsi="Palatino Linotype"/>
          <w:sz w:val="24"/>
          <w:szCs w:val="24"/>
        </w:rPr>
        <w:t xml:space="preserve"> en ejercicio de sus atribuciones. </w:t>
      </w:r>
      <w:r w:rsidRPr="005F0462">
        <w:rPr>
          <w:rFonts w:ascii="Palatino Linotype" w:hAnsi="Palatino Linotype" w:cs="Arial"/>
          <w:sz w:val="24"/>
          <w:szCs w:val="24"/>
          <w:lang w:eastAsia="es-MX"/>
        </w:rPr>
        <w:t xml:space="preserve">Por lo </w:t>
      </w:r>
      <w:r w:rsidR="00502DDC" w:rsidRPr="005F0462">
        <w:rPr>
          <w:rFonts w:ascii="Palatino Linotype" w:hAnsi="Palatino Linotype" w:cs="Arial"/>
          <w:sz w:val="24"/>
          <w:szCs w:val="24"/>
          <w:lang w:eastAsia="es-MX"/>
        </w:rPr>
        <w:t>tanto,</w:t>
      </w:r>
      <w:r w:rsidRPr="005F0462">
        <w:rPr>
          <w:rFonts w:ascii="Palatino Linotype" w:hAnsi="Palatino Linotype" w:cs="Arial"/>
          <w:sz w:val="24"/>
          <w:szCs w:val="24"/>
          <w:lang w:eastAsia="es-MX"/>
        </w:rPr>
        <w:t xml:space="preserve"> resulta evidente que el </w:t>
      </w:r>
      <w:r w:rsidRPr="005F0462">
        <w:rPr>
          <w:rFonts w:ascii="Palatino Linotype" w:hAnsi="Palatino Linotype" w:cs="Arial"/>
          <w:b/>
          <w:sz w:val="24"/>
          <w:szCs w:val="24"/>
          <w:lang w:eastAsia="es-MX"/>
        </w:rPr>
        <w:t>Sujeto Obligado</w:t>
      </w:r>
      <w:r w:rsidRPr="005F0462">
        <w:rPr>
          <w:rFonts w:ascii="Palatino Linotype" w:hAnsi="Palatino Linotype" w:cs="Arial"/>
          <w:sz w:val="24"/>
          <w:szCs w:val="24"/>
          <w:lang w:eastAsia="es-MX"/>
        </w:rPr>
        <w:t xml:space="preserve"> no generó, administró o poseyó dicha información en los términos referidos por </w:t>
      </w:r>
      <w:r w:rsidR="00262F00" w:rsidRPr="005F0462">
        <w:rPr>
          <w:rFonts w:ascii="Palatino Linotype" w:hAnsi="Palatino Linotype" w:cs="Arial"/>
          <w:sz w:val="24"/>
          <w:szCs w:val="24"/>
          <w:lang w:eastAsia="es-MX"/>
        </w:rPr>
        <w:t>el</w:t>
      </w:r>
      <w:r w:rsidRPr="005F0462">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F0462">
        <w:rPr>
          <w:rFonts w:ascii="Palatino Linotype" w:hAnsi="Palatino Linotype" w:cs="Arial"/>
          <w:b/>
          <w:sz w:val="24"/>
          <w:szCs w:val="24"/>
          <w:lang w:eastAsia="es-MX"/>
        </w:rPr>
        <w:t>Sujeto Obligado</w:t>
      </w:r>
      <w:r w:rsidRPr="005F0462">
        <w:rPr>
          <w:rFonts w:ascii="Palatino Linotype" w:hAnsi="Palatino Linotype" w:cs="Arial"/>
          <w:sz w:val="24"/>
          <w:szCs w:val="24"/>
          <w:lang w:eastAsia="es-MX"/>
        </w:rPr>
        <w:t>, ya que no puede probarse por ser lógica y materialmente imposible.</w:t>
      </w:r>
    </w:p>
    <w:p w14:paraId="06C062D7" w14:textId="77777777" w:rsidR="00035872" w:rsidRPr="005F0462" w:rsidRDefault="00035872" w:rsidP="00100E72">
      <w:pPr>
        <w:spacing w:after="0" w:line="360" w:lineRule="auto"/>
        <w:jc w:val="both"/>
        <w:rPr>
          <w:rFonts w:ascii="Palatino Linotype" w:hAnsi="Palatino Linotype" w:cs="Arial"/>
          <w:sz w:val="24"/>
          <w:szCs w:val="24"/>
          <w:lang w:eastAsia="es-MX"/>
        </w:rPr>
      </w:pPr>
    </w:p>
    <w:p w14:paraId="122542E6" w14:textId="18482B56"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547D307D" w14:textId="77777777" w:rsidR="007354A6" w:rsidRPr="005F0462" w:rsidRDefault="007354A6" w:rsidP="00100E72">
      <w:pPr>
        <w:spacing w:after="0" w:line="360" w:lineRule="auto"/>
        <w:jc w:val="both"/>
        <w:rPr>
          <w:rFonts w:ascii="Palatino Linotype" w:hAnsi="Palatino Linotype" w:cs="Arial"/>
          <w:sz w:val="24"/>
          <w:szCs w:val="24"/>
          <w:lang w:eastAsia="es-MX"/>
        </w:rPr>
      </w:pPr>
    </w:p>
    <w:p w14:paraId="7BC3E79C" w14:textId="20884466"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25993459"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b/>
          <w:i/>
          <w:sz w:val="24"/>
          <w:szCs w:val="24"/>
          <w:lang w:eastAsia="es-MX"/>
        </w:rPr>
        <w:lastRenderedPageBreak/>
        <w:t>HECHOS NEGATIVOS, NO SON SUSCEPTIBLES DE DEMOSTRACIÓN</w:t>
      </w:r>
      <w:r w:rsidRPr="005F0462">
        <w:rPr>
          <w:rFonts w:ascii="Palatino Linotype" w:hAnsi="Palatino Linotype" w:cs="Arial"/>
          <w:i/>
          <w:sz w:val="24"/>
          <w:szCs w:val="24"/>
          <w:lang w:eastAsia="es-MX"/>
        </w:rPr>
        <w:t xml:space="preserve">. </w:t>
      </w:r>
    </w:p>
    <w:p w14:paraId="017A0ABC"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5F0462" w:rsidRDefault="00100E72" w:rsidP="00100E72">
      <w:pPr>
        <w:pStyle w:val="Sinespaciado"/>
        <w:spacing w:line="360" w:lineRule="auto"/>
        <w:jc w:val="both"/>
        <w:rPr>
          <w:rFonts w:ascii="Palatino Linotype" w:hAnsi="Palatino Linotype"/>
          <w:sz w:val="24"/>
          <w:szCs w:val="24"/>
          <w:lang w:val="es-ES_tradnl"/>
        </w:rPr>
      </w:pPr>
    </w:p>
    <w:p w14:paraId="6D2A4656" w14:textId="77777777" w:rsidR="00100E72" w:rsidRPr="005F0462" w:rsidRDefault="00100E72" w:rsidP="00684482">
      <w:pPr>
        <w:tabs>
          <w:tab w:val="left" w:pos="709"/>
        </w:tabs>
        <w:spacing w:after="0" w:line="360" w:lineRule="auto"/>
        <w:jc w:val="both"/>
        <w:rPr>
          <w:rFonts w:ascii="Palatino Linotype" w:eastAsia="Calibri" w:hAnsi="Palatino Linotype" w:cs="Times New Roman"/>
          <w:sz w:val="24"/>
          <w:szCs w:val="24"/>
        </w:rPr>
      </w:pPr>
      <w:r w:rsidRPr="005F0462">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5F0462">
        <w:rPr>
          <w:rFonts w:ascii="Palatino Linotype" w:eastAsia="Calibri" w:hAnsi="Palatino Linotype" w:cs="Times New Roman"/>
          <w:b/>
          <w:sz w:val="24"/>
          <w:szCs w:val="24"/>
        </w:rPr>
        <w:t>Sujeto Obligado</w:t>
      </w:r>
      <w:r w:rsidRPr="005F0462">
        <w:rPr>
          <w:rFonts w:ascii="Palatino Linotype" w:eastAsia="Calibri" w:hAnsi="Palatino Linotype" w:cs="Times New Roman"/>
          <w:sz w:val="24"/>
          <w:szCs w:val="24"/>
        </w:rPr>
        <w:t>, y en conclusión, la información no podría obrar en los archivos del Sujeto Obligado si esta no fue generada.</w:t>
      </w:r>
    </w:p>
    <w:p w14:paraId="0AD828B4" w14:textId="77777777" w:rsidR="00615E13" w:rsidRPr="005F0462" w:rsidRDefault="00615E13" w:rsidP="00615E13">
      <w:pPr>
        <w:tabs>
          <w:tab w:val="left" w:pos="709"/>
        </w:tabs>
        <w:spacing w:after="0" w:line="360" w:lineRule="auto"/>
        <w:jc w:val="both"/>
        <w:rPr>
          <w:rFonts w:ascii="Palatino Linotype" w:eastAsia="Calibri" w:hAnsi="Palatino Linotype" w:cs="Times New Roman"/>
          <w:sz w:val="24"/>
          <w:szCs w:val="24"/>
        </w:rPr>
      </w:pPr>
    </w:p>
    <w:p w14:paraId="04F0A3EE" w14:textId="6E4CADE2" w:rsidR="00684482" w:rsidRPr="005F0462" w:rsidRDefault="00615E13"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Times New Roman"/>
          <w:sz w:val="24"/>
        </w:rPr>
        <w:t>En ese sentido, es oportuno remitirnos</w:t>
      </w:r>
      <w:r w:rsidR="00100E72" w:rsidRPr="005F0462">
        <w:rPr>
          <w:rFonts w:ascii="Palatino Linotype" w:eastAsia="Calibri" w:hAnsi="Palatino Linotype" w:cs="Times New Roman"/>
          <w:sz w:val="24"/>
        </w:rPr>
        <w:t xml:space="preserve"> a lo que establece la Ley de Transparencia y Acceso a la Información Pública del Estado de México y Municipios </w:t>
      </w:r>
      <w:r w:rsidR="007D065D" w:rsidRPr="005F0462">
        <w:rPr>
          <w:rFonts w:ascii="Palatino Linotype" w:eastAsia="Calibri" w:hAnsi="Palatino Linotype" w:cs="Times New Roman"/>
          <w:sz w:val="24"/>
        </w:rPr>
        <w:t>en sus artículos 3, 4 y 12 citados con anterioridad</w:t>
      </w:r>
      <w:r w:rsidR="00100E72" w:rsidRPr="005F0462">
        <w:rPr>
          <w:rFonts w:ascii="Palatino Linotype" w:eastAsia="Calibri" w:hAnsi="Palatino Linotype" w:cs="Arial"/>
          <w:sz w:val="24"/>
        </w:rPr>
        <w:t>,</w:t>
      </w:r>
      <w:r w:rsidR="007D065D" w:rsidRPr="005F0462">
        <w:rPr>
          <w:rFonts w:ascii="Palatino Linotype" w:eastAsia="Calibri" w:hAnsi="Palatino Linotype" w:cs="Arial"/>
          <w:sz w:val="24"/>
        </w:rPr>
        <w:t xml:space="preserve"> de los cuales</w:t>
      </w:r>
      <w:r w:rsidR="00100E72" w:rsidRPr="005F0462">
        <w:rPr>
          <w:rFonts w:ascii="Palatino Linotype" w:eastAsia="Calibri" w:hAnsi="Palatino Linotype" w:cs="Arial"/>
          <w:sz w:val="24"/>
        </w:rPr>
        <w:t xml:space="preserve"> se desprende que </w:t>
      </w:r>
      <w:r w:rsidR="00100E72" w:rsidRPr="005F0462">
        <w:rPr>
          <w:rFonts w:ascii="Palatino Linotype" w:eastAsia="Calibri" w:hAnsi="Palatino Linotype" w:cs="Arial"/>
          <w:sz w:val="24"/>
          <w:u w:val="single"/>
        </w:rPr>
        <w:t>la información pública es la contenida en los documentos que los Sujetos Obligados generan en ejercicio de sus atribuciones</w:t>
      </w:r>
      <w:r w:rsidR="00100E72" w:rsidRPr="005F0462">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5F0462" w:rsidRDefault="004C4F5F" w:rsidP="00684482">
      <w:pPr>
        <w:spacing w:after="0" w:line="360" w:lineRule="auto"/>
        <w:jc w:val="both"/>
        <w:rPr>
          <w:rFonts w:ascii="Palatino Linotype" w:eastAsia="Calibri" w:hAnsi="Palatino Linotype" w:cs="Arial"/>
          <w:sz w:val="24"/>
        </w:rPr>
      </w:pPr>
    </w:p>
    <w:p w14:paraId="1A1CD219" w14:textId="0680C8A1" w:rsidR="00100E72" w:rsidRPr="005F0462" w:rsidRDefault="00100E72"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Arial"/>
          <w:sz w:val="24"/>
        </w:rPr>
        <w:t>Así también, se dispone que</w:t>
      </w:r>
      <w:r w:rsidRPr="005F0462">
        <w:rPr>
          <w:rFonts w:ascii="Palatino Linotype" w:eastAsia="Calibri" w:hAnsi="Palatino Linotype" w:cs="Times New Roman"/>
          <w:sz w:val="24"/>
        </w:rPr>
        <w:t xml:space="preserve"> </w:t>
      </w:r>
      <w:r w:rsidRPr="005F0462">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5F0462" w:rsidRDefault="00684482" w:rsidP="00684482">
      <w:pPr>
        <w:spacing w:after="0" w:line="360" w:lineRule="auto"/>
        <w:jc w:val="both"/>
        <w:rPr>
          <w:rFonts w:ascii="Palatino Linotype" w:eastAsia="Calibri" w:hAnsi="Palatino Linotype" w:cs="Arial"/>
          <w:sz w:val="24"/>
        </w:rPr>
      </w:pPr>
    </w:p>
    <w:p w14:paraId="5EB4B6B6" w14:textId="77777777" w:rsidR="00100E72" w:rsidRPr="005F0462" w:rsidRDefault="00100E72"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Arial"/>
          <w:sz w:val="24"/>
        </w:rPr>
        <w:t xml:space="preserve">En este contexto, </w:t>
      </w:r>
      <w:r w:rsidRPr="005F0462">
        <w:rPr>
          <w:rFonts w:ascii="Palatino Linotype" w:eastAsia="Calibri" w:hAnsi="Palatino Linotype" w:cs="Arial"/>
          <w:sz w:val="24"/>
          <w:lang w:eastAsia="es-MX"/>
        </w:rPr>
        <w:t xml:space="preserve">el </w:t>
      </w:r>
      <w:r w:rsidRPr="005F0462">
        <w:rPr>
          <w:rFonts w:ascii="Palatino Linotype" w:eastAsia="Calibri" w:hAnsi="Palatino Linotype" w:cs="Arial"/>
          <w:b/>
          <w:sz w:val="24"/>
          <w:lang w:eastAsia="es-MX"/>
        </w:rPr>
        <w:t>Sujeto Obligado</w:t>
      </w:r>
      <w:r w:rsidRPr="005F0462">
        <w:rPr>
          <w:rFonts w:ascii="Palatino Linotype" w:eastAsia="Calibri" w:hAnsi="Palatino Linotype" w:cs="Arial"/>
          <w:sz w:val="24"/>
        </w:rPr>
        <w:t xml:space="preserve"> no está obligado a generar documento </w:t>
      </w:r>
      <w:r w:rsidRPr="005F0462">
        <w:rPr>
          <w:rFonts w:ascii="Palatino Linotype" w:eastAsia="Calibri" w:hAnsi="Palatino Linotype" w:cs="Arial"/>
          <w:b/>
          <w:i/>
          <w:sz w:val="24"/>
        </w:rPr>
        <w:t>ad hoc</w:t>
      </w:r>
      <w:r w:rsidRPr="005F0462">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5F0462" w:rsidRDefault="00100E72" w:rsidP="00100E72">
      <w:pPr>
        <w:spacing w:before="240" w:after="240" w:line="360" w:lineRule="auto"/>
        <w:jc w:val="both"/>
        <w:rPr>
          <w:rFonts w:ascii="Palatino Linotype" w:eastAsia="Calibri" w:hAnsi="Palatino Linotype" w:cs="Arial"/>
          <w:sz w:val="2"/>
        </w:rPr>
      </w:pPr>
    </w:p>
    <w:p w14:paraId="012EE8AF" w14:textId="0B2213BE" w:rsidR="00100E72" w:rsidRPr="005F0462" w:rsidRDefault="00100E72" w:rsidP="00100E72">
      <w:pPr>
        <w:spacing w:line="360" w:lineRule="auto"/>
        <w:jc w:val="both"/>
        <w:rPr>
          <w:rFonts w:ascii="Palatino Linotype" w:eastAsia="Calibri" w:hAnsi="Palatino Linotype" w:cs="Times New Roman"/>
          <w:b/>
          <w:bCs/>
          <w:color w:val="000000"/>
          <w:sz w:val="24"/>
        </w:rPr>
      </w:pPr>
      <w:r w:rsidRPr="005F0462">
        <w:rPr>
          <w:rFonts w:ascii="Palatino Linotype" w:eastAsia="Calibri" w:hAnsi="Palatino Linotype" w:cs="Arial"/>
          <w:color w:val="000000"/>
          <w:sz w:val="24"/>
        </w:rPr>
        <w:t xml:space="preserve">Como apoyo a lo anterior, es aplicable el Criterio 03-17, emitido por </w:t>
      </w:r>
      <w:r w:rsidRPr="005F0462">
        <w:rPr>
          <w:rFonts w:ascii="Palatino Linotype" w:eastAsia="Arial Unicode MS" w:hAnsi="Palatino Linotype" w:cs="Arial"/>
          <w:color w:val="000000"/>
          <w:sz w:val="24"/>
        </w:rPr>
        <w:t>el</w:t>
      </w:r>
      <w:r w:rsidR="004C3C1C">
        <w:rPr>
          <w:rFonts w:ascii="Palatino Linotype" w:eastAsia="Arial Unicode MS" w:hAnsi="Palatino Linotype" w:cs="Arial"/>
          <w:color w:val="000000"/>
          <w:sz w:val="24"/>
        </w:rPr>
        <w:t xml:space="preserve"> entonces</w:t>
      </w:r>
      <w:r w:rsidRPr="005F0462">
        <w:rPr>
          <w:rFonts w:ascii="Palatino Linotype" w:eastAsia="Arial Unicode MS" w:hAnsi="Palatino Linotype" w:cs="Arial"/>
          <w:color w:val="000000"/>
          <w:sz w:val="24"/>
        </w:rPr>
        <w:t xml:space="preserve"> Instituto Nacional de Transparencia, Acceso a la Información y Protección de Datos Personales,</w:t>
      </w:r>
      <w:r w:rsidRPr="005F0462">
        <w:rPr>
          <w:rFonts w:ascii="Palatino Linotype" w:eastAsia="Calibri" w:hAnsi="Palatino Linotype" w:cs="Times New Roman"/>
          <w:bCs/>
          <w:color w:val="000000"/>
          <w:sz w:val="24"/>
        </w:rPr>
        <w:t xml:space="preserve"> que dice:</w:t>
      </w:r>
      <w:r w:rsidRPr="005F0462">
        <w:rPr>
          <w:rFonts w:ascii="Palatino Linotype" w:eastAsia="Calibri" w:hAnsi="Palatino Linotype" w:cs="Times New Roman"/>
          <w:b/>
          <w:bCs/>
          <w:color w:val="000000"/>
          <w:sz w:val="24"/>
        </w:rPr>
        <w:t xml:space="preserve"> </w:t>
      </w:r>
    </w:p>
    <w:p w14:paraId="7FA13293" w14:textId="77777777" w:rsidR="00100E72" w:rsidRPr="005F0462"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5F0462" w:rsidRDefault="00100E72" w:rsidP="00100E72">
      <w:pPr>
        <w:spacing w:line="256" w:lineRule="auto"/>
        <w:ind w:left="851" w:right="901"/>
        <w:jc w:val="both"/>
        <w:rPr>
          <w:rFonts w:ascii="Palatino Linotype" w:eastAsia="Calibri" w:hAnsi="Palatino Linotype" w:cs="Arial"/>
          <w:i/>
          <w:color w:val="000000"/>
        </w:rPr>
      </w:pPr>
      <w:r w:rsidRPr="005F0462">
        <w:rPr>
          <w:rFonts w:ascii="Palatino Linotype" w:eastAsia="Calibri" w:hAnsi="Palatino Linotype" w:cs="Arial"/>
          <w:i/>
          <w:color w:val="000000"/>
        </w:rPr>
        <w:t>“</w:t>
      </w:r>
      <w:r w:rsidRPr="005F0462">
        <w:rPr>
          <w:rFonts w:ascii="Palatino Linotype" w:eastAsia="Calibri" w:hAnsi="Palatino Linotype" w:cs="Arial"/>
          <w:b/>
          <w:i/>
          <w:color w:val="000000"/>
        </w:rPr>
        <w:t>No existe obligación de elaborar documentos ad hoc para atender las solicitudes de acceso a la información.</w:t>
      </w:r>
      <w:r w:rsidRPr="005F0462">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lastRenderedPageBreak/>
        <w:t xml:space="preserve">Resoluciones: </w:t>
      </w:r>
    </w:p>
    <w:p w14:paraId="794F332F"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01571E37" w14:textId="77777777" w:rsidR="00D70911" w:rsidRPr="005F0462" w:rsidRDefault="00D70911" w:rsidP="002638FF">
      <w:pPr>
        <w:pStyle w:val="Sinespaciado"/>
        <w:spacing w:line="360" w:lineRule="auto"/>
        <w:jc w:val="both"/>
        <w:rPr>
          <w:rFonts w:ascii="Palatino Linotype" w:hAnsi="Palatino Linotype"/>
          <w:sz w:val="24"/>
          <w:szCs w:val="24"/>
          <w:lang w:val="es-ES_tradnl"/>
        </w:rPr>
      </w:pPr>
    </w:p>
    <w:p w14:paraId="2E133C8B" w14:textId="09D0904D" w:rsidR="005571F1" w:rsidRPr="005F0462"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5F0462">
        <w:rPr>
          <w:rFonts w:ascii="Palatino Linotype" w:eastAsia="Times New Roman" w:hAnsi="Palatino Linotype" w:cs="Arial"/>
          <w:color w:val="000000"/>
          <w:sz w:val="24"/>
          <w:szCs w:val="24"/>
          <w:lang w:eastAsia="es-ES"/>
        </w:rPr>
        <w:t xml:space="preserve">En conclusión, le asiste la razón al </w:t>
      </w:r>
      <w:r w:rsidRPr="005F0462">
        <w:rPr>
          <w:rFonts w:ascii="Palatino Linotype" w:eastAsia="Times New Roman" w:hAnsi="Palatino Linotype" w:cs="Arial"/>
          <w:b/>
          <w:color w:val="000000"/>
          <w:sz w:val="24"/>
          <w:szCs w:val="24"/>
          <w:lang w:eastAsia="es-ES"/>
        </w:rPr>
        <w:t>Sujeto Obligado</w:t>
      </w:r>
      <w:r w:rsidRPr="005F0462">
        <w:rPr>
          <w:rFonts w:ascii="Palatino Linotype" w:eastAsia="Times New Roman" w:hAnsi="Palatino Linotype" w:cs="Arial"/>
          <w:color w:val="000000"/>
          <w:sz w:val="24"/>
          <w:szCs w:val="24"/>
          <w:lang w:eastAsia="es-ES"/>
        </w:rPr>
        <w:t xml:space="preserve"> porque al informar </w:t>
      </w:r>
      <w:r w:rsidRPr="005F0462">
        <w:rPr>
          <w:rFonts w:ascii="Palatino Linotype" w:hAnsi="Palatino Linotype"/>
          <w:sz w:val="24"/>
          <w:szCs w:val="24"/>
        </w:rPr>
        <w:t xml:space="preserve">que </w:t>
      </w:r>
      <w:r w:rsidR="00BC1E63">
        <w:rPr>
          <w:rFonts w:ascii="Palatino Linotype" w:hAnsi="Palatino Linotype"/>
          <w:sz w:val="24"/>
          <w:szCs w:val="24"/>
        </w:rPr>
        <w:t xml:space="preserve">lo requerido no es </w:t>
      </w:r>
      <w:r w:rsidR="00BC1E63" w:rsidRPr="00BC1E63">
        <w:rPr>
          <w:rFonts w:ascii="Palatino Linotype" w:hAnsi="Palatino Linotype"/>
          <w:sz w:val="24"/>
          <w:szCs w:val="24"/>
        </w:rPr>
        <w:t xml:space="preserve">documentación pública generada, administrada o que esté en posesión de </w:t>
      </w:r>
      <w:r w:rsidR="0010180E" w:rsidRPr="0010180E">
        <w:rPr>
          <w:rFonts w:ascii="Palatino Linotype" w:hAnsi="Palatino Linotype"/>
          <w:sz w:val="24"/>
          <w:szCs w:val="24"/>
        </w:rPr>
        <w:t xml:space="preserve">la </w:t>
      </w:r>
      <w:r w:rsidR="00571E38">
        <w:rPr>
          <w:rFonts w:ascii="Palatino Linotype" w:hAnsi="Palatino Linotype"/>
          <w:sz w:val="24"/>
          <w:szCs w:val="24"/>
        </w:rPr>
        <w:t>Secretaría del Ayuntamiento</w:t>
      </w:r>
      <w:r w:rsidRPr="005F0462">
        <w:rPr>
          <w:rFonts w:ascii="Palatino Linotype" w:eastAsia="Times New Roman" w:hAnsi="Palatino Linotype" w:cs="Arial"/>
          <w:color w:val="000000"/>
          <w:sz w:val="24"/>
          <w:szCs w:val="24"/>
          <w:lang w:eastAsia="es-ES"/>
        </w:rPr>
        <w:t>, y al no existir obligación en materia de transparencia que lo constriña a poseer o generar dichos docume</w:t>
      </w:r>
      <w:r w:rsidR="00571E38">
        <w:rPr>
          <w:rFonts w:ascii="Palatino Linotype" w:eastAsia="Times New Roman" w:hAnsi="Palatino Linotype" w:cs="Arial"/>
          <w:color w:val="000000"/>
          <w:sz w:val="24"/>
          <w:szCs w:val="24"/>
          <w:lang w:eastAsia="es-ES"/>
        </w:rPr>
        <w:t>ntos</w:t>
      </w:r>
      <w:r w:rsidRPr="005F0462">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5F0462"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2A73F7AA" w:rsidR="00EF4D17" w:rsidRPr="005F0462"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Así, en mérito de lo expuesto en líneas anteriores </w:t>
      </w:r>
      <w:r w:rsidRPr="005F0462">
        <w:rPr>
          <w:rFonts w:ascii="Palatino Linotype" w:hAnsi="Palatino Linotype"/>
          <w:noProof/>
          <w:sz w:val="24"/>
          <w:szCs w:val="24"/>
          <w:lang w:val="es-ES_tradnl" w:eastAsia="es-MX"/>
        </w:rPr>
        <w:t>resultan infundadas las razones o motivo</w:t>
      </w:r>
      <w:r w:rsidR="002E2D4C" w:rsidRPr="005F0462">
        <w:rPr>
          <w:rFonts w:ascii="Palatino Linotype" w:hAnsi="Palatino Linotype"/>
          <w:noProof/>
          <w:sz w:val="24"/>
          <w:szCs w:val="24"/>
          <w:lang w:val="es-ES_tradnl" w:eastAsia="es-MX"/>
        </w:rPr>
        <w:t>s de inconf</w:t>
      </w:r>
      <w:r w:rsidR="00C31F17" w:rsidRPr="005F0462">
        <w:rPr>
          <w:rFonts w:ascii="Palatino Linotype" w:hAnsi="Palatino Linotype"/>
          <w:noProof/>
          <w:sz w:val="24"/>
          <w:szCs w:val="24"/>
          <w:lang w:val="es-ES_tradnl" w:eastAsia="es-MX"/>
        </w:rPr>
        <w:t xml:space="preserve">ormidad que arguye </w:t>
      </w:r>
      <w:r w:rsidR="00AB3507" w:rsidRPr="005F0462">
        <w:rPr>
          <w:rFonts w:ascii="Palatino Linotype" w:hAnsi="Palatino Linotype"/>
          <w:noProof/>
          <w:sz w:val="24"/>
          <w:szCs w:val="24"/>
          <w:lang w:val="es-ES_tradnl" w:eastAsia="es-MX"/>
        </w:rPr>
        <w:t>el</w:t>
      </w:r>
      <w:r w:rsidRPr="005F0462">
        <w:rPr>
          <w:rFonts w:ascii="Palatino Linotype" w:hAnsi="Palatino Linotype"/>
          <w:noProof/>
          <w:sz w:val="24"/>
          <w:szCs w:val="24"/>
          <w:lang w:val="es-ES_tradnl" w:eastAsia="es-MX"/>
        </w:rPr>
        <w:t xml:space="preserve"> Recurrente; </w:t>
      </w:r>
      <w:r w:rsidRPr="005F0462">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5F0462">
        <w:rPr>
          <w:rFonts w:ascii="Palatino Linotype" w:hAnsi="Palatino Linotype"/>
          <w:b/>
          <w:sz w:val="24"/>
          <w:szCs w:val="24"/>
          <w:lang w:val="es-ES_tradnl"/>
        </w:rPr>
        <w:t>CONFIRMA</w:t>
      </w:r>
      <w:r w:rsidRPr="005F0462">
        <w:rPr>
          <w:rFonts w:ascii="Palatino Linotype" w:hAnsi="Palatino Linotype"/>
          <w:sz w:val="24"/>
          <w:szCs w:val="24"/>
          <w:lang w:val="es-ES_tradnl"/>
        </w:rPr>
        <w:t xml:space="preserve"> la respuesta a la solicitud de información pública </w:t>
      </w:r>
      <w:r w:rsidR="00571E38" w:rsidRPr="00571E38">
        <w:rPr>
          <w:rFonts w:ascii="Palatino Linotype" w:hAnsi="Palatino Linotype"/>
          <w:b/>
          <w:bCs/>
          <w:sz w:val="24"/>
          <w:szCs w:val="24"/>
          <w:lang w:val="es-ES_tradnl"/>
        </w:rPr>
        <w:t>01238/TOLUCA/IP/2025</w:t>
      </w:r>
      <w:r w:rsidR="00BC1E63" w:rsidRPr="00BC1E63">
        <w:rPr>
          <w:rFonts w:ascii="Palatino Linotype" w:hAnsi="Palatino Linotype"/>
          <w:b/>
          <w:bCs/>
          <w:sz w:val="24"/>
          <w:szCs w:val="24"/>
          <w:lang w:val="es-ES_tradnl"/>
        </w:rPr>
        <w:t xml:space="preserve"> </w:t>
      </w:r>
      <w:r w:rsidRPr="005F0462">
        <w:rPr>
          <w:rFonts w:ascii="Palatino Linotype" w:hAnsi="Palatino Linotype"/>
          <w:bCs/>
          <w:sz w:val="24"/>
          <w:szCs w:val="24"/>
          <w:lang w:val="es-ES_tradnl"/>
        </w:rPr>
        <w:t>que ha sido materia del presente fallo</w:t>
      </w:r>
      <w:r w:rsidRPr="005F0462">
        <w:rPr>
          <w:rFonts w:ascii="Palatino Linotype" w:hAnsi="Palatino Linotype"/>
          <w:sz w:val="24"/>
          <w:szCs w:val="24"/>
          <w:lang w:val="es-ES_tradnl"/>
        </w:rPr>
        <w:t>, por lo que este Pleno:</w:t>
      </w:r>
    </w:p>
    <w:p w14:paraId="1E047B38" w14:textId="77777777" w:rsidR="00671D39" w:rsidRPr="005F0462"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5F0462" w:rsidRDefault="00EF4D17"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R E S U E L V E</w:t>
      </w:r>
    </w:p>
    <w:p w14:paraId="0E0975AB" w14:textId="77777777" w:rsidR="00EF4D17" w:rsidRPr="005F0462" w:rsidRDefault="00EF4D17" w:rsidP="0014447C">
      <w:pPr>
        <w:pStyle w:val="Sinespaciado"/>
        <w:spacing w:line="360" w:lineRule="auto"/>
        <w:jc w:val="both"/>
        <w:rPr>
          <w:rFonts w:ascii="Palatino Linotype" w:hAnsi="Palatino Linotype"/>
          <w:b/>
          <w:sz w:val="2"/>
          <w:szCs w:val="24"/>
          <w:lang w:val="es-ES_tradnl"/>
        </w:rPr>
      </w:pPr>
    </w:p>
    <w:p w14:paraId="1BF3D859" w14:textId="35EA12B7" w:rsidR="00EF4D17" w:rsidRPr="005F0462"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 xml:space="preserve">PRIMERO. </w:t>
      </w:r>
      <w:r w:rsidRPr="005F0462">
        <w:rPr>
          <w:rFonts w:ascii="Palatino Linotype" w:hAnsi="Palatino Linotype"/>
          <w:sz w:val="24"/>
          <w:szCs w:val="24"/>
          <w:lang w:val="es-ES_tradnl"/>
        </w:rPr>
        <w:t xml:space="preserve">Se </w:t>
      </w:r>
      <w:r w:rsidRPr="005F0462">
        <w:rPr>
          <w:rFonts w:ascii="Palatino Linotype" w:hAnsi="Palatino Linotype"/>
          <w:b/>
          <w:sz w:val="24"/>
          <w:szCs w:val="24"/>
          <w:lang w:val="es-ES_tradnl"/>
        </w:rPr>
        <w:t>CONFIRMA</w:t>
      </w:r>
      <w:r w:rsidRPr="005F0462">
        <w:rPr>
          <w:rFonts w:ascii="Palatino Linotype" w:hAnsi="Palatino Linotype"/>
          <w:sz w:val="24"/>
          <w:szCs w:val="24"/>
          <w:lang w:val="es-ES_tradnl"/>
        </w:rPr>
        <w:t xml:space="preserve"> la respuesta del Sujeto Obligado</w:t>
      </w:r>
      <w:r w:rsidRPr="005F0462">
        <w:rPr>
          <w:rFonts w:ascii="Palatino Linotype" w:hAnsi="Palatino Linotype"/>
          <w:b/>
          <w:sz w:val="24"/>
          <w:szCs w:val="24"/>
          <w:lang w:val="es-ES_tradnl"/>
        </w:rPr>
        <w:t xml:space="preserve"> </w:t>
      </w:r>
      <w:r w:rsidRPr="005F0462">
        <w:rPr>
          <w:rFonts w:ascii="Palatino Linotype" w:hAnsi="Palatino Linotype"/>
          <w:bCs/>
          <w:sz w:val="24"/>
          <w:szCs w:val="24"/>
          <w:lang w:val="es-ES_tradnl"/>
        </w:rPr>
        <w:t xml:space="preserve">a la solicitud de información </w:t>
      </w:r>
      <w:r w:rsidR="00571E38" w:rsidRPr="00571E38">
        <w:rPr>
          <w:rFonts w:ascii="Palatino Linotype" w:hAnsi="Palatino Linotype"/>
          <w:b/>
          <w:bCs/>
          <w:sz w:val="24"/>
          <w:szCs w:val="24"/>
          <w:lang w:val="es-ES_tradnl"/>
        </w:rPr>
        <w:t>01238/TOLUCA/IP/2025</w:t>
      </w:r>
      <w:r w:rsidR="0054126E" w:rsidRPr="005F0462">
        <w:rPr>
          <w:rFonts w:ascii="Palatino Linotype" w:hAnsi="Palatino Linotype"/>
          <w:b/>
          <w:bCs/>
          <w:sz w:val="24"/>
          <w:szCs w:val="24"/>
          <w:lang w:val="es-ES_tradnl"/>
        </w:rPr>
        <w:t xml:space="preserve"> </w:t>
      </w:r>
      <w:r w:rsidRPr="005F0462">
        <w:rPr>
          <w:rFonts w:ascii="Palatino Linotype" w:hAnsi="Palatino Linotype"/>
          <w:sz w:val="24"/>
          <w:szCs w:val="24"/>
          <w:lang w:val="es-ES_tradnl"/>
        </w:rPr>
        <w:t xml:space="preserve">por resultar infundadas las razones o motivos de </w:t>
      </w:r>
      <w:r w:rsidRPr="005F0462">
        <w:rPr>
          <w:rFonts w:ascii="Palatino Linotype" w:hAnsi="Palatino Linotype"/>
          <w:sz w:val="24"/>
          <w:szCs w:val="24"/>
          <w:lang w:val="es-ES_tradnl"/>
        </w:rPr>
        <w:lastRenderedPageBreak/>
        <w:t>i</w:t>
      </w:r>
      <w:r w:rsidR="001A6270" w:rsidRPr="005F0462">
        <w:rPr>
          <w:rFonts w:ascii="Palatino Linotype" w:hAnsi="Palatino Linotype"/>
          <w:sz w:val="24"/>
          <w:szCs w:val="24"/>
          <w:lang w:val="es-ES_tradnl"/>
        </w:rPr>
        <w:t xml:space="preserve">nconformidad hechos valer por </w:t>
      </w:r>
      <w:r w:rsidR="00AB3507"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Recurrente, en términos del Considerando </w:t>
      </w:r>
      <w:r w:rsidR="001F012A">
        <w:rPr>
          <w:rFonts w:ascii="Palatino Linotype" w:hAnsi="Palatino Linotype"/>
          <w:b/>
          <w:sz w:val="24"/>
          <w:szCs w:val="24"/>
          <w:lang w:val="es-ES_tradnl"/>
        </w:rPr>
        <w:t>CUARTO</w:t>
      </w:r>
      <w:r w:rsidRPr="005F0462">
        <w:rPr>
          <w:rFonts w:ascii="Palatino Linotype" w:hAnsi="Palatino Linotype"/>
          <w:b/>
          <w:sz w:val="24"/>
          <w:szCs w:val="24"/>
          <w:lang w:val="es-ES_tradnl"/>
        </w:rPr>
        <w:t xml:space="preserve"> </w:t>
      </w:r>
      <w:r w:rsidRPr="005F0462">
        <w:rPr>
          <w:rFonts w:ascii="Palatino Linotype" w:hAnsi="Palatino Linotype"/>
          <w:sz w:val="24"/>
          <w:szCs w:val="24"/>
          <w:lang w:val="es-ES_tradnl"/>
        </w:rPr>
        <w:t>de esta resolución.</w:t>
      </w:r>
    </w:p>
    <w:p w14:paraId="74BF7CC9" w14:textId="77777777" w:rsidR="00EF4D17" w:rsidRPr="005F0462"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5F0462" w:rsidRDefault="006E6394"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SEGUNDO.</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NOTIFÍQUESE</w:t>
      </w:r>
      <w:r w:rsidRPr="005F0462">
        <w:rPr>
          <w:rFonts w:ascii="Palatino Linotype" w:hAnsi="Palatino Linotype"/>
          <w:sz w:val="24"/>
          <w:szCs w:val="24"/>
          <w:lang w:val="es-ES_tradnl"/>
        </w:rPr>
        <w:t xml:space="preserve"> la presente resolución vía </w:t>
      </w:r>
      <w:r w:rsidR="00171F38" w:rsidRPr="005F0462">
        <w:rPr>
          <w:rFonts w:ascii="Palatino Linotype" w:hAnsi="Palatino Linotype"/>
          <w:sz w:val="24"/>
          <w:szCs w:val="24"/>
          <w:lang w:val="es-ES_tradnl"/>
        </w:rPr>
        <w:t>Sistema de Acceso a la Información Mexiquense (</w:t>
      </w:r>
      <w:r w:rsidRPr="005F0462">
        <w:rPr>
          <w:rFonts w:ascii="Palatino Linotype" w:hAnsi="Palatino Linotype"/>
          <w:b/>
          <w:bCs/>
          <w:sz w:val="24"/>
          <w:szCs w:val="24"/>
          <w:lang w:val="es-ES_tradnl"/>
        </w:rPr>
        <w:t>SAIMEX</w:t>
      </w:r>
      <w:r w:rsidR="00171F38" w:rsidRPr="005F0462">
        <w:rPr>
          <w:rFonts w:ascii="Palatino Linotype" w:hAnsi="Palatino Linotype"/>
          <w:sz w:val="24"/>
          <w:szCs w:val="24"/>
          <w:lang w:val="es-ES_tradnl"/>
        </w:rPr>
        <w:t>)</w:t>
      </w:r>
      <w:r w:rsidRPr="005F0462">
        <w:rPr>
          <w:rFonts w:ascii="Palatino Linotype" w:hAnsi="Palatino Linotype"/>
          <w:sz w:val="24"/>
          <w:szCs w:val="24"/>
          <w:lang w:val="es-ES_tradnl"/>
        </w:rPr>
        <w:t xml:space="preserve"> al Titular de la Unidad de Transparencia del Sujeto Obligado.</w:t>
      </w:r>
    </w:p>
    <w:p w14:paraId="6B0A94CD" w14:textId="77777777" w:rsidR="00EF4D17" w:rsidRPr="005F0462"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TERCERO.</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NOTIFÍQUESE</w:t>
      </w:r>
      <w:r w:rsidRPr="005F0462">
        <w:rPr>
          <w:rFonts w:ascii="Palatino Linotype" w:hAnsi="Palatino Linotype"/>
          <w:sz w:val="24"/>
          <w:szCs w:val="24"/>
          <w:lang w:val="es-ES_tradnl"/>
        </w:rPr>
        <w:t xml:space="preserve"> a</w:t>
      </w:r>
      <w:r w:rsidR="00AB3507" w:rsidRPr="005F0462">
        <w:rPr>
          <w:rFonts w:ascii="Palatino Linotype" w:hAnsi="Palatino Linotype"/>
          <w:sz w:val="24"/>
          <w:szCs w:val="24"/>
          <w:lang w:val="es-ES_tradnl"/>
        </w:rPr>
        <w:t>l</w:t>
      </w:r>
      <w:r w:rsidRPr="005F0462">
        <w:rPr>
          <w:rFonts w:ascii="Palatino Linotype" w:hAnsi="Palatino Linotype"/>
          <w:sz w:val="24"/>
          <w:szCs w:val="24"/>
          <w:lang w:val="es-ES_tradnl"/>
        </w:rPr>
        <w:t xml:space="preserve"> Recurrente</w:t>
      </w:r>
      <w:r w:rsidRPr="005F0462">
        <w:rPr>
          <w:rFonts w:ascii="Palatino Linotype" w:hAnsi="Palatino Linotype"/>
          <w:b/>
          <w:sz w:val="24"/>
          <w:szCs w:val="24"/>
          <w:lang w:val="es-ES_tradnl"/>
        </w:rPr>
        <w:t xml:space="preserve"> </w:t>
      </w:r>
      <w:r w:rsidRPr="005F0462">
        <w:rPr>
          <w:rFonts w:ascii="Palatino Linotype" w:hAnsi="Palatino Linotype"/>
          <w:sz w:val="24"/>
          <w:szCs w:val="24"/>
          <w:lang w:val="es-ES_tradnl"/>
        </w:rPr>
        <w:t>la presente resolución</w:t>
      </w:r>
      <w:r w:rsidR="00B46201" w:rsidRPr="005F0462">
        <w:rPr>
          <w:rFonts w:ascii="Palatino Linotype" w:hAnsi="Palatino Linotype"/>
          <w:sz w:val="24"/>
          <w:szCs w:val="24"/>
          <w:lang w:val="es-ES_tradnl"/>
        </w:rPr>
        <w:t xml:space="preserve"> vía Sistema de Acceso a la Información Mexiquense (</w:t>
      </w:r>
      <w:r w:rsidR="00B46201" w:rsidRPr="005F0462">
        <w:rPr>
          <w:rFonts w:ascii="Palatino Linotype" w:hAnsi="Palatino Linotype"/>
          <w:b/>
          <w:bCs/>
          <w:sz w:val="24"/>
          <w:szCs w:val="24"/>
          <w:lang w:val="es-ES_tradnl"/>
        </w:rPr>
        <w:t>SAIMEX</w:t>
      </w:r>
      <w:r w:rsidR="00B46201" w:rsidRPr="005F0462">
        <w:rPr>
          <w:rFonts w:ascii="Palatino Linotype" w:hAnsi="Palatino Linotype"/>
          <w:sz w:val="24"/>
          <w:szCs w:val="24"/>
          <w:lang w:val="es-ES_tradnl"/>
        </w:rPr>
        <w:t>)</w:t>
      </w:r>
      <w:r w:rsidRPr="005F0462">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61318D2" w14:textId="77777777" w:rsidR="004C3C1C" w:rsidRPr="005F0462" w:rsidRDefault="004C3C1C" w:rsidP="0014447C">
      <w:pPr>
        <w:pStyle w:val="Sinespaciado"/>
        <w:spacing w:line="360" w:lineRule="auto"/>
        <w:jc w:val="both"/>
        <w:rPr>
          <w:rFonts w:ascii="Palatino Linotype" w:hAnsi="Palatino Linotype"/>
          <w:sz w:val="24"/>
          <w:szCs w:val="24"/>
          <w:lang w:val="es-ES_tradnl"/>
        </w:rPr>
      </w:pPr>
    </w:p>
    <w:p w14:paraId="36E558BD" w14:textId="2AAC1517" w:rsidR="00A225A3" w:rsidRPr="005F0462" w:rsidRDefault="00171F38" w:rsidP="00D40A03">
      <w:pPr>
        <w:widowControl w:val="0"/>
        <w:spacing w:after="0" w:line="360" w:lineRule="auto"/>
        <w:ind w:left="20"/>
        <w:jc w:val="both"/>
        <w:rPr>
          <w:rFonts w:ascii="Palatino Linotype" w:eastAsia="Times New Roman" w:hAnsi="Palatino Linotype" w:cs="Arial"/>
          <w:sz w:val="24"/>
          <w:szCs w:val="24"/>
        </w:rPr>
      </w:pPr>
      <w:r w:rsidRPr="005F0462">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0180E">
        <w:rPr>
          <w:rFonts w:ascii="Palatino Linotype" w:eastAsia="Times New Roman" w:hAnsi="Palatino Linotype" w:cs="Arial"/>
          <w:sz w:val="24"/>
          <w:szCs w:val="24"/>
        </w:rPr>
        <w:t xml:space="preserve"> </w:t>
      </w:r>
      <w:r w:rsidRPr="005F0462">
        <w:rPr>
          <w:rFonts w:ascii="Palatino Linotype" w:eastAsia="Times New Roman" w:hAnsi="Palatino Linotype" w:cs="Arial"/>
          <w:sz w:val="24"/>
          <w:szCs w:val="24"/>
        </w:rPr>
        <w:t xml:space="preserve">Y GUADALUPE RAMÍREZ PEÑA EN </w:t>
      </w:r>
      <w:r w:rsidR="008A0DF6" w:rsidRPr="005F0462">
        <w:rPr>
          <w:rFonts w:ascii="Palatino Linotype" w:eastAsia="Times New Roman" w:hAnsi="Palatino Linotype" w:cs="Arial"/>
          <w:sz w:val="24"/>
          <w:szCs w:val="24"/>
        </w:rPr>
        <w:t xml:space="preserve">LA </w:t>
      </w:r>
      <w:r w:rsidR="004C3C1C">
        <w:rPr>
          <w:rFonts w:ascii="Palatino Linotype" w:eastAsia="Times New Roman" w:hAnsi="Palatino Linotype" w:cs="Arial"/>
          <w:sz w:val="24"/>
          <w:szCs w:val="24"/>
        </w:rPr>
        <w:t xml:space="preserve">VIGÉSIMA </w:t>
      </w:r>
      <w:r w:rsidR="00571E38">
        <w:rPr>
          <w:rFonts w:ascii="Palatino Linotype" w:eastAsia="Times New Roman" w:hAnsi="Palatino Linotype" w:cs="Arial"/>
          <w:sz w:val="24"/>
          <w:szCs w:val="24"/>
        </w:rPr>
        <w:t>OCTAVA</w:t>
      </w:r>
      <w:r w:rsidR="00162A30" w:rsidRPr="005F0462">
        <w:rPr>
          <w:rFonts w:ascii="Palatino Linotype" w:eastAsia="Times New Roman" w:hAnsi="Palatino Linotype" w:cs="Arial"/>
          <w:sz w:val="24"/>
          <w:szCs w:val="24"/>
        </w:rPr>
        <w:t xml:space="preserve"> SESIÓN</w:t>
      </w:r>
      <w:r w:rsidRPr="005F0462">
        <w:rPr>
          <w:rFonts w:ascii="Palatino Linotype" w:eastAsia="Times New Roman" w:hAnsi="Palatino Linotype" w:cs="Arial"/>
          <w:sz w:val="24"/>
          <w:szCs w:val="24"/>
        </w:rPr>
        <w:t xml:space="preserve"> ORDINARIA CELEBRADA EL </w:t>
      </w:r>
      <w:r w:rsidR="00571E38">
        <w:rPr>
          <w:rFonts w:ascii="Palatino Linotype" w:eastAsia="Times New Roman" w:hAnsi="Palatino Linotype" w:cs="Arial"/>
          <w:sz w:val="24"/>
          <w:szCs w:val="24"/>
        </w:rPr>
        <w:t>TRECE</w:t>
      </w:r>
      <w:r w:rsidR="004C3C1C">
        <w:rPr>
          <w:rFonts w:ascii="Palatino Linotype" w:eastAsia="Times New Roman" w:hAnsi="Palatino Linotype" w:cs="Arial"/>
          <w:sz w:val="24"/>
          <w:szCs w:val="24"/>
        </w:rPr>
        <w:t xml:space="preserve"> DE AGOSTO</w:t>
      </w:r>
      <w:r w:rsidR="00BC1E63">
        <w:rPr>
          <w:rFonts w:ascii="Palatino Linotype" w:eastAsia="Times New Roman" w:hAnsi="Palatino Linotype" w:cs="Arial"/>
          <w:sz w:val="24"/>
          <w:szCs w:val="24"/>
        </w:rPr>
        <w:t xml:space="preserve"> DE DOS MIL VEINTICINCO</w:t>
      </w:r>
      <w:r w:rsidRPr="005F0462">
        <w:rPr>
          <w:rFonts w:ascii="Palatino Linotype" w:eastAsia="Times New Roman" w:hAnsi="Palatino Linotype" w:cs="Arial"/>
          <w:sz w:val="24"/>
          <w:szCs w:val="24"/>
        </w:rPr>
        <w:t>, ANTE EL SECRETARIO TÉCNICO DEL PLENO, ALEXIS TAPIA RAMÍREZ</w:t>
      </w:r>
      <w:r w:rsidR="008E6336" w:rsidRPr="005F0462">
        <w:rPr>
          <w:rFonts w:ascii="Palatino Linotype" w:eastAsia="Times New Roman" w:hAnsi="Palatino Linotype" w:cs="Arial"/>
          <w:sz w:val="24"/>
          <w:szCs w:val="24"/>
        </w:rPr>
        <w:t>.----------------------</w:t>
      </w:r>
      <w:r w:rsidR="00EA0E98" w:rsidRPr="005F0462">
        <w:rPr>
          <w:rFonts w:ascii="Palatino Linotype" w:eastAsia="Times New Roman" w:hAnsi="Palatino Linotype" w:cs="Arial"/>
          <w:sz w:val="24"/>
          <w:szCs w:val="24"/>
        </w:rPr>
        <w:t>-----------------------------------------------------------------------------------------</w:t>
      </w:r>
      <w:r w:rsidR="00162A30" w:rsidRPr="005F0462">
        <w:rPr>
          <w:rFonts w:ascii="Palatino Linotype" w:eastAsia="Times New Roman" w:hAnsi="Palatino Linotype" w:cs="Arial"/>
          <w:sz w:val="24"/>
          <w:szCs w:val="24"/>
        </w:rPr>
        <w:t>-------------------------------------</w:t>
      </w:r>
      <w:r w:rsidR="004410A6" w:rsidRPr="005F0462">
        <w:rPr>
          <w:rFonts w:ascii="Palatino Linotype" w:eastAsia="Times New Roman" w:hAnsi="Palatino Linotype" w:cs="Arial"/>
          <w:sz w:val="24"/>
          <w:szCs w:val="24"/>
        </w:rPr>
        <w:t>---------</w:t>
      </w:r>
      <w:r w:rsidR="00BC1E63">
        <w:rPr>
          <w:rFonts w:ascii="Palatino Linotype" w:eastAsia="Times New Roman" w:hAnsi="Palatino Linotype" w:cs="Arial"/>
          <w:sz w:val="24"/>
          <w:szCs w:val="24"/>
        </w:rPr>
        <w:t>---------------------</w:t>
      </w:r>
      <w:r w:rsidR="0010180E">
        <w:rPr>
          <w:rFonts w:ascii="Palatino Linotype" w:eastAsia="Times New Roman" w:hAnsi="Palatino Linotype" w:cs="Arial"/>
          <w:sz w:val="24"/>
          <w:szCs w:val="24"/>
        </w:rPr>
        <w:t>---</w:t>
      </w:r>
      <w:r w:rsidR="004C3C1C">
        <w:rPr>
          <w:rFonts w:ascii="Palatino Linotype" w:eastAsia="Times New Roman" w:hAnsi="Palatino Linotype" w:cs="Arial"/>
          <w:sz w:val="24"/>
          <w:szCs w:val="24"/>
        </w:rPr>
        <w:t>--------------------</w:t>
      </w:r>
      <w:r w:rsidR="00571E38">
        <w:rPr>
          <w:rFonts w:ascii="Palatino Linotype" w:eastAsia="Times New Roman" w:hAnsi="Palatino Linotype" w:cs="Arial"/>
          <w:sz w:val="24"/>
          <w:szCs w:val="24"/>
        </w:rPr>
        <w:t>----------</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5F0462">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5F0462"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5F0462"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C981D" w14:textId="77777777" w:rsidR="005321BD" w:rsidRDefault="005321BD" w:rsidP="007E2E80">
      <w:pPr>
        <w:spacing w:after="0" w:line="240" w:lineRule="auto"/>
      </w:pPr>
      <w:r>
        <w:separator/>
      </w:r>
    </w:p>
  </w:endnote>
  <w:endnote w:type="continuationSeparator" w:id="0">
    <w:p w14:paraId="60B21E1E" w14:textId="77777777" w:rsidR="005321BD" w:rsidRDefault="005321B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0A2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0A2E">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C0A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C0A2E">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DC123" w14:textId="77777777" w:rsidR="005321BD" w:rsidRDefault="005321BD" w:rsidP="007E2E80">
      <w:pPr>
        <w:spacing w:after="0" w:line="240" w:lineRule="auto"/>
      </w:pPr>
      <w:r>
        <w:separator/>
      </w:r>
    </w:p>
  </w:footnote>
  <w:footnote w:type="continuationSeparator" w:id="0">
    <w:p w14:paraId="3F931B17" w14:textId="77777777" w:rsidR="005321BD" w:rsidRDefault="005321BD"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9C0A2E">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1AFF9CEF" w:rsidR="00D77F62" w:rsidRDefault="007E2053" w:rsidP="006446F7">
          <w:pPr>
            <w:spacing w:after="120" w:line="256" w:lineRule="auto"/>
            <w:ind w:left="208" w:right="214"/>
            <w:jc w:val="right"/>
            <w:rPr>
              <w:rFonts w:ascii="Palatino Linotype" w:hAnsi="Palatino Linotype" w:cs="Arial"/>
              <w:szCs w:val="20"/>
            </w:rPr>
          </w:pPr>
          <w:r w:rsidRPr="007E2053">
            <w:rPr>
              <w:rFonts w:ascii="Palatino Linotype" w:hAnsi="Palatino Linotype" w:cs="Arial"/>
              <w:b/>
              <w:bCs/>
              <w:sz w:val="24"/>
              <w:lang w:eastAsia="es-MX"/>
            </w:rPr>
            <w:t>03925/INFOEM/IP/RR/2025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43BBFB63" w:rsidR="00D77F62" w:rsidRPr="00851958" w:rsidRDefault="00854B26" w:rsidP="00BC7E0B">
          <w:pPr>
            <w:spacing w:after="120" w:line="256" w:lineRule="auto"/>
            <w:ind w:left="-67" w:right="214"/>
            <w:jc w:val="right"/>
            <w:rPr>
              <w:rFonts w:ascii="Palatino Linotype" w:hAnsi="Palatino Linotype" w:cs="Arial"/>
              <w:szCs w:val="20"/>
            </w:rPr>
          </w:pPr>
          <w:r w:rsidRPr="00854B26">
            <w:rPr>
              <w:rFonts w:ascii="Palatino Linotype" w:hAnsi="Palatino Linotype" w:cs="Arial"/>
              <w:szCs w:val="20"/>
            </w:rPr>
            <w:t>Ayuntamiento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5D6CF9CA" w:rsidR="00D77F62" w:rsidRPr="00B4142F" w:rsidRDefault="007E2053" w:rsidP="00A67E7A">
          <w:pPr>
            <w:spacing w:after="120" w:line="256" w:lineRule="auto"/>
            <w:ind w:left="208" w:right="78"/>
            <w:jc w:val="right"/>
            <w:rPr>
              <w:rFonts w:ascii="Palatino Linotype" w:hAnsi="Palatino Linotype" w:cs="Arial"/>
              <w:szCs w:val="20"/>
            </w:rPr>
          </w:pPr>
          <w:r w:rsidRPr="007E2053">
            <w:rPr>
              <w:rFonts w:ascii="Palatino Linotype" w:hAnsi="Palatino Linotype" w:cs="Arial"/>
              <w:b/>
              <w:bCs/>
              <w:sz w:val="24"/>
              <w:lang w:eastAsia="es-MX"/>
            </w:rPr>
            <w:t>03925/INFOEM/IP/RR/2025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62D59D9B" w:rsidR="00D77F62" w:rsidRPr="00851958" w:rsidRDefault="009C0A2E" w:rsidP="00A67E7A">
          <w:pPr>
            <w:spacing w:after="120" w:line="256" w:lineRule="auto"/>
            <w:ind w:left="208" w:right="78"/>
            <w:jc w:val="right"/>
            <w:rPr>
              <w:rFonts w:ascii="Palatino Linotype" w:hAnsi="Palatino Linotype" w:cs="Arial"/>
            </w:rPr>
          </w:pPr>
          <w:r>
            <w:rPr>
              <w:rFonts w:ascii="Palatino Linotype" w:hAnsi="Palatino Linotype" w:cs="Arial"/>
            </w:rPr>
            <w:t>XXXXXXXXXXXXXXX</w:t>
          </w:r>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34E9225A" w:rsidR="00D77F62" w:rsidRPr="00851958" w:rsidRDefault="00854B26" w:rsidP="00A67E7A">
          <w:pPr>
            <w:spacing w:after="120" w:line="256" w:lineRule="auto"/>
            <w:ind w:left="-69" w:right="78" w:hanging="141"/>
            <w:jc w:val="right"/>
            <w:rPr>
              <w:rFonts w:ascii="Palatino Linotype" w:hAnsi="Palatino Linotype" w:cs="Arial"/>
              <w:szCs w:val="20"/>
            </w:rPr>
          </w:pPr>
          <w:r w:rsidRPr="00854B26">
            <w:rPr>
              <w:rFonts w:ascii="Palatino Linotype" w:hAnsi="Palatino Linotype" w:cs="Arial"/>
              <w:szCs w:val="20"/>
            </w:rPr>
            <w:t>Ayuntamiento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9C0A2E">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4"/>
  </w:num>
  <w:num w:numId="5">
    <w:abstractNumId w:val="4"/>
  </w:num>
  <w:num w:numId="6">
    <w:abstractNumId w:val="3"/>
  </w:num>
  <w:num w:numId="7">
    <w:abstractNumId w:val="16"/>
  </w:num>
  <w:num w:numId="8">
    <w:abstractNumId w:val="15"/>
  </w:num>
  <w:num w:numId="9">
    <w:abstractNumId w:val="20"/>
  </w:num>
  <w:num w:numId="10">
    <w:abstractNumId w:val="6"/>
  </w:num>
  <w:num w:numId="11">
    <w:abstractNumId w:val="21"/>
  </w:num>
  <w:num w:numId="12">
    <w:abstractNumId w:val="18"/>
  </w:num>
  <w:num w:numId="13">
    <w:abstractNumId w:val="17"/>
  </w:num>
  <w:num w:numId="14">
    <w:abstractNumId w:val="12"/>
  </w:num>
  <w:num w:numId="15">
    <w:abstractNumId w:val="11"/>
  </w:num>
  <w:num w:numId="16">
    <w:abstractNumId w:val="13"/>
  </w:num>
  <w:num w:numId="17">
    <w:abstractNumId w:val="5"/>
  </w:num>
  <w:num w:numId="18">
    <w:abstractNumId w:val="23"/>
  </w:num>
  <w:num w:numId="19">
    <w:abstractNumId w:val="19"/>
  </w:num>
  <w:num w:numId="20">
    <w:abstractNumId w:val="14"/>
  </w:num>
  <w:num w:numId="21">
    <w:abstractNumId w:val="8"/>
  </w:num>
  <w:num w:numId="22">
    <w:abstractNumId w:val="10"/>
  </w:num>
  <w:num w:numId="23">
    <w:abstractNumId w:val="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001"/>
    <w:rsid w:val="00003907"/>
    <w:rsid w:val="000044B4"/>
    <w:rsid w:val="00011DF7"/>
    <w:rsid w:val="000146A2"/>
    <w:rsid w:val="00014D80"/>
    <w:rsid w:val="0001564E"/>
    <w:rsid w:val="00015A5D"/>
    <w:rsid w:val="00021E67"/>
    <w:rsid w:val="00022E72"/>
    <w:rsid w:val="000260EB"/>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0A"/>
    <w:rsid w:val="000D47AB"/>
    <w:rsid w:val="000D6982"/>
    <w:rsid w:val="000D756B"/>
    <w:rsid w:val="000E2F7E"/>
    <w:rsid w:val="000E7C0A"/>
    <w:rsid w:val="000F0944"/>
    <w:rsid w:val="000F199E"/>
    <w:rsid w:val="000F2B6C"/>
    <w:rsid w:val="000F3722"/>
    <w:rsid w:val="000F4256"/>
    <w:rsid w:val="00100E72"/>
    <w:rsid w:val="0010180E"/>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12A"/>
    <w:rsid w:val="001F021C"/>
    <w:rsid w:val="001F60E1"/>
    <w:rsid w:val="00201E75"/>
    <w:rsid w:val="00203FA5"/>
    <w:rsid w:val="00207DA3"/>
    <w:rsid w:val="002108D8"/>
    <w:rsid w:val="00211473"/>
    <w:rsid w:val="00212498"/>
    <w:rsid w:val="0021408C"/>
    <w:rsid w:val="00216B8D"/>
    <w:rsid w:val="00221B41"/>
    <w:rsid w:val="002252AD"/>
    <w:rsid w:val="00225BF4"/>
    <w:rsid w:val="0023542C"/>
    <w:rsid w:val="002450D9"/>
    <w:rsid w:val="00246121"/>
    <w:rsid w:val="00250364"/>
    <w:rsid w:val="0025148A"/>
    <w:rsid w:val="00251A63"/>
    <w:rsid w:val="00251B79"/>
    <w:rsid w:val="00251EC4"/>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3533"/>
    <w:rsid w:val="002A1927"/>
    <w:rsid w:val="002A288E"/>
    <w:rsid w:val="002A6D58"/>
    <w:rsid w:val="002B5B14"/>
    <w:rsid w:val="002B7FD5"/>
    <w:rsid w:val="002C2D19"/>
    <w:rsid w:val="002C4DE3"/>
    <w:rsid w:val="002C529C"/>
    <w:rsid w:val="002D1272"/>
    <w:rsid w:val="002D38C2"/>
    <w:rsid w:val="002D4991"/>
    <w:rsid w:val="002D51ED"/>
    <w:rsid w:val="002D6110"/>
    <w:rsid w:val="002D6270"/>
    <w:rsid w:val="002E10E6"/>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9760E"/>
    <w:rsid w:val="003A13D2"/>
    <w:rsid w:val="003A3096"/>
    <w:rsid w:val="003C3124"/>
    <w:rsid w:val="003C51C0"/>
    <w:rsid w:val="003C5DB2"/>
    <w:rsid w:val="003C74AF"/>
    <w:rsid w:val="003D2672"/>
    <w:rsid w:val="003D3420"/>
    <w:rsid w:val="003D3F95"/>
    <w:rsid w:val="003E08B9"/>
    <w:rsid w:val="003F6611"/>
    <w:rsid w:val="003F70F2"/>
    <w:rsid w:val="003F7605"/>
    <w:rsid w:val="003F76CA"/>
    <w:rsid w:val="00400852"/>
    <w:rsid w:val="00404F9D"/>
    <w:rsid w:val="00406B61"/>
    <w:rsid w:val="00406BE5"/>
    <w:rsid w:val="00407282"/>
    <w:rsid w:val="00411B24"/>
    <w:rsid w:val="004132B8"/>
    <w:rsid w:val="00417EBD"/>
    <w:rsid w:val="004208BA"/>
    <w:rsid w:val="00423C27"/>
    <w:rsid w:val="00425199"/>
    <w:rsid w:val="004408DF"/>
    <w:rsid w:val="004410A6"/>
    <w:rsid w:val="00443826"/>
    <w:rsid w:val="0045270C"/>
    <w:rsid w:val="0045396C"/>
    <w:rsid w:val="00454D45"/>
    <w:rsid w:val="004572BE"/>
    <w:rsid w:val="004617C7"/>
    <w:rsid w:val="004657BE"/>
    <w:rsid w:val="00472A2D"/>
    <w:rsid w:val="00475674"/>
    <w:rsid w:val="00476211"/>
    <w:rsid w:val="00477872"/>
    <w:rsid w:val="004807F7"/>
    <w:rsid w:val="004830B5"/>
    <w:rsid w:val="00484E47"/>
    <w:rsid w:val="00485996"/>
    <w:rsid w:val="00487B8B"/>
    <w:rsid w:val="00490311"/>
    <w:rsid w:val="00497525"/>
    <w:rsid w:val="00497B93"/>
    <w:rsid w:val="004A51FF"/>
    <w:rsid w:val="004B2C63"/>
    <w:rsid w:val="004C3C1C"/>
    <w:rsid w:val="004C4F5F"/>
    <w:rsid w:val="004C7E18"/>
    <w:rsid w:val="004D30AF"/>
    <w:rsid w:val="004E331D"/>
    <w:rsid w:val="004E3A2C"/>
    <w:rsid w:val="004E3D04"/>
    <w:rsid w:val="004F483E"/>
    <w:rsid w:val="0050104C"/>
    <w:rsid w:val="005023F4"/>
    <w:rsid w:val="00502DDC"/>
    <w:rsid w:val="005033CC"/>
    <w:rsid w:val="00507379"/>
    <w:rsid w:val="0051020F"/>
    <w:rsid w:val="00515461"/>
    <w:rsid w:val="0052393E"/>
    <w:rsid w:val="00524986"/>
    <w:rsid w:val="00526F79"/>
    <w:rsid w:val="00527333"/>
    <w:rsid w:val="00527B67"/>
    <w:rsid w:val="00527CA3"/>
    <w:rsid w:val="005321BD"/>
    <w:rsid w:val="005328FB"/>
    <w:rsid w:val="00537419"/>
    <w:rsid w:val="00540A98"/>
    <w:rsid w:val="0054126E"/>
    <w:rsid w:val="0054180B"/>
    <w:rsid w:val="00541A0D"/>
    <w:rsid w:val="005421C7"/>
    <w:rsid w:val="005448FA"/>
    <w:rsid w:val="005571F1"/>
    <w:rsid w:val="00562A94"/>
    <w:rsid w:val="0056505C"/>
    <w:rsid w:val="00566699"/>
    <w:rsid w:val="005706E5"/>
    <w:rsid w:val="00571E38"/>
    <w:rsid w:val="005733EB"/>
    <w:rsid w:val="0057534D"/>
    <w:rsid w:val="0057743C"/>
    <w:rsid w:val="00582B06"/>
    <w:rsid w:val="00590126"/>
    <w:rsid w:val="00591988"/>
    <w:rsid w:val="00596856"/>
    <w:rsid w:val="00596D53"/>
    <w:rsid w:val="005A5989"/>
    <w:rsid w:val="005A6F55"/>
    <w:rsid w:val="005B2A31"/>
    <w:rsid w:val="005B7E58"/>
    <w:rsid w:val="005B7FD6"/>
    <w:rsid w:val="005C057C"/>
    <w:rsid w:val="005C2A51"/>
    <w:rsid w:val="005C4FC9"/>
    <w:rsid w:val="005C76D5"/>
    <w:rsid w:val="005D02A8"/>
    <w:rsid w:val="005D3606"/>
    <w:rsid w:val="005D5EEB"/>
    <w:rsid w:val="005E3CF3"/>
    <w:rsid w:val="005E4421"/>
    <w:rsid w:val="005F0462"/>
    <w:rsid w:val="005F3A7E"/>
    <w:rsid w:val="005F4099"/>
    <w:rsid w:val="005F5FE1"/>
    <w:rsid w:val="00600D67"/>
    <w:rsid w:val="00603AB1"/>
    <w:rsid w:val="0060633A"/>
    <w:rsid w:val="00613D4F"/>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22F8"/>
    <w:rsid w:val="00673D7C"/>
    <w:rsid w:val="006749FD"/>
    <w:rsid w:val="00674DB9"/>
    <w:rsid w:val="00676C32"/>
    <w:rsid w:val="00680245"/>
    <w:rsid w:val="00684482"/>
    <w:rsid w:val="00686046"/>
    <w:rsid w:val="006976B1"/>
    <w:rsid w:val="0069776E"/>
    <w:rsid w:val="00697D3B"/>
    <w:rsid w:val="006A0ADE"/>
    <w:rsid w:val="006A29C5"/>
    <w:rsid w:val="006A3A54"/>
    <w:rsid w:val="006A561E"/>
    <w:rsid w:val="006B121C"/>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55F3D"/>
    <w:rsid w:val="00756E57"/>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3B1"/>
    <w:rsid w:val="007C2E91"/>
    <w:rsid w:val="007C3BF9"/>
    <w:rsid w:val="007D065D"/>
    <w:rsid w:val="007D0CFF"/>
    <w:rsid w:val="007D4C62"/>
    <w:rsid w:val="007D611C"/>
    <w:rsid w:val="007D7E0C"/>
    <w:rsid w:val="007E2053"/>
    <w:rsid w:val="007E2E80"/>
    <w:rsid w:val="007E31E5"/>
    <w:rsid w:val="007E71E5"/>
    <w:rsid w:val="007F0BCA"/>
    <w:rsid w:val="007F282E"/>
    <w:rsid w:val="007F7846"/>
    <w:rsid w:val="008036DD"/>
    <w:rsid w:val="008041A7"/>
    <w:rsid w:val="00821898"/>
    <w:rsid w:val="00822D3C"/>
    <w:rsid w:val="00823454"/>
    <w:rsid w:val="00824894"/>
    <w:rsid w:val="0083017F"/>
    <w:rsid w:val="00830E77"/>
    <w:rsid w:val="008402D9"/>
    <w:rsid w:val="008455DC"/>
    <w:rsid w:val="008517C2"/>
    <w:rsid w:val="00851958"/>
    <w:rsid w:val="00853CC3"/>
    <w:rsid w:val="00854B26"/>
    <w:rsid w:val="0086195D"/>
    <w:rsid w:val="00867D56"/>
    <w:rsid w:val="00870064"/>
    <w:rsid w:val="008725EE"/>
    <w:rsid w:val="0087313F"/>
    <w:rsid w:val="0088301B"/>
    <w:rsid w:val="00886866"/>
    <w:rsid w:val="00892543"/>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594B"/>
    <w:rsid w:val="00927243"/>
    <w:rsid w:val="009272C6"/>
    <w:rsid w:val="00930F68"/>
    <w:rsid w:val="00932254"/>
    <w:rsid w:val="009339EC"/>
    <w:rsid w:val="0093743A"/>
    <w:rsid w:val="00942349"/>
    <w:rsid w:val="00943157"/>
    <w:rsid w:val="00943B37"/>
    <w:rsid w:val="00944403"/>
    <w:rsid w:val="0094481C"/>
    <w:rsid w:val="009456A5"/>
    <w:rsid w:val="00954DC1"/>
    <w:rsid w:val="00960D8F"/>
    <w:rsid w:val="0096284D"/>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0A2E"/>
    <w:rsid w:val="009C1EA2"/>
    <w:rsid w:val="009C3FC7"/>
    <w:rsid w:val="009D398E"/>
    <w:rsid w:val="009D56AA"/>
    <w:rsid w:val="009D5C87"/>
    <w:rsid w:val="009E0089"/>
    <w:rsid w:val="009E396D"/>
    <w:rsid w:val="009E7444"/>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5286C"/>
    <w:rsid w:val="00A57B27"/>
    <w:rsid w:val="00A62727"/>
    <w:rsid w:val="00A65C29"/>
    <w:rsid w:val="00A666CE"/>
    <w:rsid w:val="00A67E7A"/>
    <w:rsid w:val="00A7420E"/>
    <w:rsid w:val="00A77603"/>
    <w:rsid w:val="00A871F0"/>
    <w:rsid w:val="00A9166A"/>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57BB"/>
    <w:rsid w:val="00B46201"/>
    <w:rsid w:val="00B501B2"/>
    <w:rsid w:val="00B549E1"/>
    <w:rsid w:val="00B56587"/>
    <w:rsid w:val="00B60206"/>
    <w:rsid w:val="00B61D6F"/>
    <w:rsid w:val="00B65513"/>
    <w:rsid w:val="00B73F3F"/>
    <w:rsid w:val="00B75842"/>
    <w:rsid w:val="00B81DD1"/>
    <w:rsid w:val="00B91A10"/>
    <w:rsid w:val="00B93C5C"/>
    <w:rsid w:val="00B93F5F"/>
    <w:rsid w:val="00B97CAC"/>
    <w:rsid w:val="00BA69A0"/>
    <w:rsid w:val="00BB2359"/>
    <w:rsid w:val="00BC1E63"/>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57BB1"/>
    <w:rsid w:val="00C632D6"/>
    <w:rsid w:val="00C67A59"/>
    <w:rsid w:val="00C8573E"/>
    <w:rsid w:val="00C90094"/>
    <w:rsid w:val="00C90CE9"/>
    <w:rsid w:val="00C921D5"/>
    <w:rsid w:val="00C95F13"/>
    <w:rsid w:val="00CA2ED9"/>
    <w:rsid w:val="00CA3DD3"/>
    <w:rsid w:val="00CA5A2A"/>
    <w:rsid w:val="00CA5EC1"/>
    <w:rsid w:val="00CA71B3"/>
    <w:rsid w:val="00CB587D"/>
    <w:rsid w:val="00CB6E8E"/>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57A7"/>
    <w:rsid w:val="00D17BFE"/>
    <w:rsid w:val="00D23E42"/>
    <w:rsid w:val="00D23F11"/>
    <w:rsid w:val="00D30CCC"/>
    <w:rsid w:val="00D32449"/>
    <w:rsid w:val="00D32924"/>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1D99"/>
    <w:rsid w:val="00D72377"/>
    <w:rsid w:val="00D760EF"/>
    <w:rsid w:val="00D77F62"/>
    <w:rsid w:val="00D80239"/>
    <w:rsid w:val="00D81B31"/>
    <w:rsid w:val="00D82C3F"/>
    <w:rsid w:val="00D91E9D"/>
    <w:rsid w:val="00DA0E70"/>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874A2"/>
    <w:rsid w:val="00E93579"/>
    <w:rsid w:val="00EA0886"/>
    <w:rsid w:val="00EA0E98"/>
    <w:rsid w:val="00EA18A7"/>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784F"/>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1C"/>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58650">
      <w:bodyDiv w:val="1"/>
      <w:marLeft w:val="0"/>
      <w:marRight w:val="0"/>
      <w:marTop w:val="0"/>
      <w:marBottom w:val="0"/>
      <w:divBdr>
        <w:top w:val="none" w:sz="0" w:space="0" w:color="auto"/>
        <w:left w:val="none" w:sz="0" w:space="0" w:color="auto"/>
        <w:bottom w:val="none" w:sz="0" w:space="0" w:color="auto"/>
        <w:right w:val="none" w:sz="0" w:space="0" w:color="auto"/>
      </w:divBdr>
    </w:div>
    <w:div w:id="274335134">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17423352">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09116484">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2191287">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50634-36D2-4B24-9C85-B309BE4C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4666</Words>
  <Characters>25666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2025-08-15T18:05:00Z</cp:lastPrinted>
  <dcterms:created xsi:type="dcterms:W3CDTF">2025-07-16T18:13:00Z</dcterms:created>
  <dcterms:modified xsi:type="dcterms:W3CDTF">2025-09-02T16:44:00Z</dcterms:modified>
</cp:coreProperties>
</file>