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EF94F" w14:textId="77777777" w:rsidR="00201CCD" w:rsidRDefault="00201CCD" w:rsidP="009950AD">
      <w:pPr>
        <w:pStyle w:val="NormalINFOEM"/>
      </w:pPr>
    </w:p>
    <w:p w14:paraId="49AF2C0C" w14:textId="08DBD9A4" w:rsidR="00A970D5" w:rsidRPr="00875B7E" w:rsidRDefault="00A970D5" w:rsidP="009950A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2565D4">
        <w:t>veintisiete</w:t>
      </w:r>
      <w:r w:rsidR="00F328FB">
        <w:t xml:space="preserve"> de agosto</w:t>
      </w:r>
      <w:r w:rsidR="00FF3E42">
        <w:t xml:space="preserve"> de dos mil veinticinco</w:t>
      </w:r>
      <w:r w:rsidR="0011108B">
        <w:t>.</w:t>
      </w:r>
    </w:p>
    <w:p w14:paraId="60399B74"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1D0D9BD7" w14:textId="696AB911"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DB38C3">
        <w:rPr>
          <w:rFonts w:eastAsia="Palatino Linotype" w:cs="Palatino Linotype"/>
          <w:b/>
          <w:bCs/>
          <w:color w:val="000000" w:themeColor="text1"/>
          <w:lang w:val="es-ES"/>
        </w:rPr>
        <w:t>02590/INFOEM/IP/RR/2025</w:t>
      </w:r>
      <w:r w:rsidRPr="70652167">
        <w:rPr>
          <w:rFonts w:eastAsia="Palatino Linotype" w:cs="Palatino Linotype"/>
          <w:color w:val="000000" w:themeColor="text1"/>
          <w:lang w:val="es-ES"/>
        </w:rPr>
        <w:t>, interpuesto por</w:t>
      </w:r>
      <w:r w:rsidR="001919F7">
        <w:rPr>
          <w:rFonts w:eastAsia="Palatino Linotype" w:cs="Palatino Linotype"/>
          <w:color w:val="000000" w:themeColor="text1"/>
          <w:lang w:val="es-ES"/>
        </w:rPr>
        <w:t xml:space="preserve"> </w:t>
      </w:r>
      <w:r w:rsidR="00311855">
        <w:rPr>
          <w:rFonts w:eastAsia="Palatino Linotype" w:cs="Palatino Linotype"/>
          <w:b/>
          <w:bCs/>
          <w:color w:val="000000" w:themeColor="text1"/>
          <w:lang w:val="es-ES"/>
        </w:rPr>
        <w:t>XXXXXXXXXXXXXXXXXXXXXXXXX</w:t>
      </w:r>
      <w:r w:rsidR="00DB38C3" w:rsidRPr="00DB38C3">
        <w:rPr>
          <w:rFonts w:eastAsia="Palatino Linotype" w:cs="Palatino Linotype"/>
          <w:b/>
          <w:bCs/>
          <w:color w:val="000000" w:themeColor="text1"/>
          <w:lang w:val="es-ES"/>
        </w:rPr>
        <w:t xml:space="preserve"> </w:t>
      </w:r>
      <w:r w:rsidR="00311855">
        <w:rPr>
          <w:rFonts w:eastAsia="Palatino Linotype" w:cs="Palatino Linotype"/>
          <w:b/>
          <w:bCs/>
          <w:color w:val="000000" w:themeColor="text1"/>
          <w:lang w:val="es-ES"/>
        </w:rPr>
        <w:t>XXXXXXXX</w:t>
      </w:r>
      <w:r w:rsidR="00E97C2F">
        <w:rPr>
          <w:rFonts w:eastAsia="Palatino Linotype" w:cs="Palatino Linotype"/>
          <w:color w:val="000000" w:themeColor="text1"/>
          <w:lang w:val="es-ES"/>
        </w:rPr>
        <w:t>, en lo su</w:t>
      </w:r>
      <w:r w:rsidR="00DB38C3">
        <w:rPr>
          <w:rFonts w:eastAsia="Palatino Linotype" w:cs="Palatino Linotype"/>
          <w:color w:val="000000" w:themeColor="text1"/>
          <w:lang w:val="es-ES"/>
        </w:rPr>
        <w:t>cesivo la</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DB38C3">
        <w:rPr>
          <w:rFonts w:eastAsia="Palatino Linotype" w:cs="Palatino Linotype"/>
          <w:color w:val="000000" w:themeColor="text1"/>
          <w:lang w:val="es-ES"/>
        </w:rPr>
        <w:t xml:space="preserve"> </w:t>
      </w:r>
      <w:r w:rsidR="00920835">
        <w:rPr>
          <w:rFonts w:eastAsia="Palatino Linotype" w:cs="Palatino Linotype"/>
          <w:color w:val="000000" w:themeColor="text1"/>
          <w:lang w:val="es-ES"/>
        </w:rPr>
        <w:t>l</w:t>
      </w:r>
      <w:r w:rsidR="00DB38C3">
        <w:rPr>
          <w:rFonts w:eastAsia="Palatino Linotype" w:cs="Palatino Linotype"/>
          <w:color w:val="000000" w:themeColor="text1"/>
          <w:lang w:val="es-ES"/>
        </w:rPr>
        <w:t>a</w:t>
      </w:r>
      <w:r w:rsidRPr="70652167">
        <w:rPr>
          <w:rFonts w:eastAsia="Palatino Linotype" w:cs="Palatino Linotype"/>
          <w:color w:val="000000" w:themeColor="text1"/>
          <w:lang w:val="es-ES"/>
        </w:rPr>
        <w:t xml:space="preserve"> </w:t>
      </w:r>
      <w:r w:rsidR="00DB38C3">
        <w:rPr>
          <w:rFonts w:eastAsia="Palatino Linotype" w:cs="Palatino Linotype"/>
          <w:b/>
          <w:bCs/>
          <w:color w:val="000000" w:themeColor="text1"/>
          <w:lang w:val="es-ES"/>
        </w:rPr>
        <w:t>Secretaría de Educación, Ciencia, Tecnología e Innovación</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2D1B13B3"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DB38C3">
        <w:rPr>
          <w:rFonts w:eastAsia="Palatino Linotype" w:cs="Palatino Linotype"/>
          <w:color w:val="000000"/>
          <w:szCs w:val="24"/>
        </w:rPr>
        <w:t>doce</w:t>
      </w:r>
      <w:r w:rsidR="00C9074F">
        <w:rPr>
          <w:rFonts w:eastAsia="Palatino Linotype" w:cs="Palatino Linotype"/>
          <w:color w:val="000000"/>
          <w:szCs w:val="24"/>
        </w:rPr>
        <w:t xml:space="preserve"> de febrero</w:t>
      </w:r>
      <w:r w:rsidR="00AC4CAF">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DB38C3">
        <w:rPr>
          <w:rFonts w:eastAsia="Palatino Linotype" w:cs="Palatino Linotype"/>
          <w:color w:val="000000"/>
          <w:szCs w:val="24"/>
        </w:rPr>
        <w:t>la</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 xml:space="preserve">el Sistema de Acceso a la Información Mexiquense (SAIMEX) con el </w:t>
      </w:r>
      <w:r w:rsidR="00A970D5" w:rsidRPr="00373C5A">
        <w:rPr>
          <w:rFonts w:eastAsia="Palatino Linotype" w:cs="Palatino Linotype"/>
          <w:color w:val="000000"/>
          <w:szCs w:val="24"/>
        </w:rPr>
        <w:t>número</w:t>
      </w:r>
      <w:r w:rsidR="00642669" w:rsidRPr="00373C5A">
        <w:rPr>
          <w:rFonts w:eastAsia="Palatino Linotype" w:cs="Palatino Linotype"/>
          <w:color w:val="000000"/>
          <w:szCs w:val="24"/>
        </w:rPr>
        <w:t xml:space="preserve"> </w:t>
      </w:r>
      <w:r w:rsidR="00373C5A" w:rsidRPr="00373C5A">
        <w:rPr>
          <w:rFonts w:eastAsia="Palatino Linotype" w:cs="Palatino Linotype"/>
          <w:color w:val="000000"/>
          <w:szCs w:val="24"/>
        </w:rPr>
        <w:t>de expediente</w:t>
      </w:r>
      <w:r w:rsidR="00373C5A">
        <w:rPr>
          <w:rFonts w:eastAsia="Palatino Linotype" w:cs="Palatino Linotype"/>
          <w:b/>
          <w:bCs/>
          <w:color w:val="000000"/>
          <w:szCs w:val="24"/>
        </w:rPr>
        <w:t xml:space="preserve"> </w:t>
      </w:r>
      <w:r w:rsidR="00DB38C3">
        <w:rPr>
          <w:rFonts w:eastAsia="Palatino Linotype" w:cs="Palatino Linotype"/>
          <w:b/>
          <w:bCs/>
          <w:color w:val="000000"/>
          <w:szCs w:val="24"/>
        </w:rPr>
        <w:t>00196/SECTI/IP/2025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10B9F3E1" w:rsidR="00A970D5" w:rsidRPr="006922F5" w:rsidRDefault="70652167" w:rsidP="004D1C42">
      <w:pPr>
        <w:pStyle w:val="Fundamentos"/>
      </w:pPr>
      <w:r w:rsidRPr="70652167">
        <w:rPr>
          <w:lang w:val="es-ES"/>
        </w:rPr>
        <w:t>«</w:t>
      </w:r>
      <w:r w:rsidR="00DB38C3" w:rsidRPr="00DB38C3">
        <w:rPr>
          <w:lang w:val="es-ES"/>
        </w:rPr>
        <w:t xml:space="preserve">solicito saber con evidencia fisica en que dependencia u orgaanismo o empresa privada trabajaban, cuales eran sus actividades, por que salieron, como llegaron a deporte y que examen pasaron para quedarse ahi, cuantos años duraron en sus otros trabajos, nombre de sus antiguos jefes esa informacion la solicito de </w:t>
      </w:r>
      <w:r w:rsidR="00311855">
        <w:rPr>
          <w:lang w:val="es-ES"/>
        </w:rPr>
        <w:t>XXXXXXXXXX</w:t>
      </w:r>
      <w:r w:rsidR="00DB38C3" w:rsidRPr="00DB38C3">
        <w:rPr>
          <w:lang w:val="es-ES"/>
        </w:rPr>
        <w:t xml:space="preserve">, </w:t>
      </w:r>
      <w:r w:rsidR="00311855">
        <w:rPr>
          <w:lang w:val="es-ES"/>
        </w:rPr>
        <w:t>XXXXXXXXXXXX</w:t>
      </w:r>
      <w:r w:rsidR="00DB38C3" w:rsidRPr="00DB38C3">
        <w:rPr>
          <w:lang w:val="es-ES"/>
        </w:rPr>
        <w:t xml:space="preserve"> de el tambien quiero titulo, </w:t>
      </w:r>
      <w:r w:rsidR="00311855">
        <w:rPr>
          <w:lang w:val="es-ES"/>
        </w:rPr>
        <w:t>XXXXXX</w:t>
      </w:r>
      <w:r w:rsidR="00DB38C3" w:rsidRPr="00DB38C3">
        <w:rPr>
          <w:lang w:val="es-ES"/>
        </w:rPr>
        <w:t xml:space="preserve">, </w:t>
      </w:r>
      <w:r w:rsidR="00311855">
        <w:rPr>
          <w:lang w:val="es-ES"/>
        </w:rPr>
        <w:t>XXXXXXXX</w:t>
      </w:r>
      <w:r w:rsidR="00DB38C3" w:rsidRPr="00DB38C3">
        <w:rPr>
          <w:lang w:val="es-ES"/>
        </w:rPr>
        <w:t xml:space="preserve"> de el tanbien su titulo, </w:t>
      </w:r>
      <w:r w:rsidR="00311855">
        <w:rPr>
          <w:lang w:val="es-ES"/>
        </w:rPr>
        <w:t>XXXXXXXX</w:t>
      </w:r>
      <w:r w:rsidR="00DB38C3" w:rsidRPr="00DB38C3">
        <w:rPr>
          <w:lang w:val="es-ES"/>
        </w:rPr>
        <w:t xml:space="preserve"> de ella tambien titulo, </w:t>
      </w:r>
      <w:r w:rsidR="00311855">
        <w:rPr>
          <w:lang w:val="es-ES"/>
        </w:rPr>
        <w:t>XXXXXX</w:t>
      </w:r>
      <w:r w:rsidR="00DB38C3" w:rsidRPr="00DB38C3">
        <w:rPr>
          <w:lang w:val="es-ES"/>
        </w:rPr>
        <w:t xml:space="preserve">, </w:t>
      </w:r>
      <w:r w:rsidR="00311855">
        <w:rPr>
          <w:lang w:val="es-ES"/>
        </w:rPr>
        <w:t>XXXXX</w:t>
      </w:r>
      <w:r w:rsidR="00DB38C3" w:rsidRPr="00DB38C3">
        <w:rPr>
          <w:lang w:val="es-ES"/>
        </w:rPr>
        <w:t xml:space="preserve"> de el tambien titulo, todos ellos gente del director como asi se hacen llamar </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544E6E5E" w:rsidR="00A970D5" w:rsidRPr="006922F5" w:rsidRDefault="004D1C42" w:rsidP="006922F5">
      <w:pPr>
        <w:pStyle w:val="Ttulo2"/>
        <w:rPr>
          <w:rFonts w:eastAsia="Palatino Linotype"/>
        </w:rPr>
      </w:pPr>
      <w:r>
        <w:rPr>
          <w:rFonts w:eastAsia="Palatino Linotype"/>
        </w:rPr>
        <w:t>SEGUNDO</w:t>
      </w:r>
      <w:r w:rsidR="00A970D5" w:rsidRPr="006922F5">
        <w:rPr>
          <w:rFonts w:eastAsia="Palatino Linotype"/>
        </w:rPr>
        <w:t>. De la respuesta del Sujeto Obligado.</w:t>
      </w:r>
    </w:p>
    <w:p w14:paraId="2EE6F294" w14:textId="173500C5"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201CCD">
        <w:rPr>
          <w:rFonts w:eastAsia="Palatino Linotype" w:cs="Palatino Linotype"/>
          <w:color w:val="000000"/>
          <w:szCs w:val="24"/>
        </w:rPr>
        <w:t>seis</w:t>
      </w:r>
      <w:r w:rsidR="00C9074F">
        <w:rPr>
          <w:rFonts w:eastAsia="Palatino Linotype" w:cs="Palatino Linotype"/>
          <w:color w:val="000000"/>
          <w:szCs w:val="24"/>
        </w:rPr>
        <w:t xml:space="preserve"> de marzo</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0E432729" w14:textId="77777777" w:rsidR="00201CCD" w:rsidRDefault="00BE24AA" w:rsidP="00201CCD">
      <w:pPr>
        <w:pStyle w:val="Fundamentos"/>
      </w:pPr>
      <w:r w:rsidRPr="23740614">
        <w:rPr>
          <w:lang w:val="es-ES"/>
        </w:rPr>
        <w:t>«</w:t>
      </w:r>
      <w:r w:rsidR="00201CCD">
        <w:t>En respuesta a la solicitud recibida, nos permitimos hacer de su conocimiento que con fundamento en el artículo 53, Fracciones: II, V y VI de la Ley de Transparencia y Acceso a la Información Pública del Estado de México y Municipios, le contestamos que:</w:t>
      </w:r>
    </w:p>
    <w:p w14:paraId="5BF4D3D4" w14:textId="77777777" w:rsidR="00201CCD" w:rsidRDefault="00201CCD" w:rsidP="00201CCD">
      <w:pPr>
        <w:pStyle w:val="Fundamentos"/>
      </w:pPr>
    </w:p>
    <w:p w14:paraId="4141FD3A" w14:textId="71BF6BF3" w:rsidR="00201CCD" w:rsidRDefault="00201CCD" w:rsidP="00201CCD">
      <w:pPr>
        <w:pStyle w:val="Fundamentos"/>
      </w:pPr>
      <w:r>
        <w:t xml:space="preserve">RESPUESTA PARA SAIMEX DE OFICIO 22800007010000S/0624/UT/2025 SOLICITUD DE INFORMACIÓN 00196/SECTI/IP/2025 26 DE FEBRERO DE 2025 Se da respuesta a la solicitud de información pública número 00196/SECTI/IP/2025 ingresada por medio del Sistema de Acceso a la Información Mexiquense, (SAIMEX) a través de la cual se requiere lo siguiente: “Solicito evidencia física… </w:t>
      </w:r>
      <w:r w:rsidR="00311855">
        <w:t>XXXXXXXXXXXXX</w:t>
      </w:r>
      <w:r>
        <w:t xml:space="preserve"> quiero título, </w:t>
      </w:r>
      <w:r w:rsidR="00311855">
        <w:t>XXXXXXXXXX</w:t>
      </w:r>
      <w:r>
        <w:t xml:space="preserve"> de él también su título, </w:t>
      </w:r>
      <w:r w:rsidR="00311855">
        <w:t>XXXXXX</w:t>
      </w:r>
      <w:r>
        <w:t xml:space="preserve"> de ella también título, </w:t>
      </w:r>
      <w:r w:rsidR="00311855">
        <w:t>XXXXXXX</w:t>
      </w:r>
      <w:r>
        <w:t xml:space="preserve"> de él también título”. (Sic) Con fundamento en la Ley de Transparencia y Acceso a la Información Pública del Estado de México y Municipios, Artículo 12,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y Artículo 4.18 de su Reglamento: “Cuando sea procedente la solicitud, los sujetos obligados proporcionarán la información, tal como se encuentra en sus archivos; en consecuencia no deberán procesarla, resumirla, efectuar cálculos, ni practicar investigaciones, sin que implique incumplir con sus responsabilidades de Ley”, bajo este contexto normativo se informa lo siguiente: Después de la consulta al Sistema Integral de Administración de la Secretaría de Educación, Ciencia, Tecnología e Innovación, no existen registros con los nombres solicitados como servidores públicos docentes, por lo que no existe la información solicitada y no se está obligado a practicar investigaciones para presentar la información de acuerdo al interés del solicitante sin que implique incumplir con responsabilidades de Ley.</w:t>
      </w:r>
    </w:p>
    <w:p w14:paraId="5A6F4BFF" w14:textId="77777777" w:rsidR="00201CCD" w:rsidRDefault="00201CCD" w:rsidP="00201CCD">
      <w:pPr>
        <w:pStyle w:val="Fundamentos"/>
      </w:pPr>
    </w:p>
    <w:p w14:paraId="1B9C6FCA" w14:textId="77777777" w:rsidR="00201CCD" w:rsidRDefault="00201CCD" w:rsidP="00201CCD">
      <w:pPr>
        <w:pStyle w:val="Fundamentos"/>
      </w:pPr>
      <w:r>
        <w:lastRenderedPageBreak/>
        <w:t>ATENTAMENTE</w:t>
      </w:r>
    </w:p>
    <w:p w14:paraId="3FE4A9EF" w14:textId="5B796A6E" w:rsidR="00A970D5" w:rsidRPr="00F81752" w:rsidRDefault="00201CCD" w:rsidP="00201CCD">
      <w:pPr>
        <w:pStyle w:val="Fundamentos"/>
      </w:pPr>
      <w:r>
        <w:t>Lic. Rodrigo Ulises Rojas Muñoz</w:t>
      </w:r>
      <w:r w:rsidR="00BE24AA" w:rsidRPr="00BE24AA">
        <w:rPr>
          <w:lang w:val="es-ES"/>
        </w:rPr>
        <w:t>»</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56BA8323" w14:textId="311F5C29" w:rsidR="001728EC" w:rsidRDefault="001728EC" w:rsidP="006922F5">
      <w:pPr>
        <w:pBdr>
          <w:top w:val="nil"/>
          <w:left w:val="nil"/>
          <w:bottom w:val="nil"/>
          <w:right w:val="nil"/>
          <w:between w:val="nil"/>
        </w:pBdr>
        <w:contextualSpacing/>
        <w:rPr>
          <w:rFonts w:eastAsia="Palatino Linotype" w:cs="Palatino Linotype"/>
          <w:color w:val="000000"/>
          <w:szCs w:val="24"/>
          <w:lang w:val="es-MX"/>
        </w:rPr>
      </w:pPr>
      <w:r>
        <w:rPr>
          <w:rFonts w:eastAsia="Palatino Linotype" w:cs="Palatino Linotype"/>
          <w:color w:val="000000"/>
          <w:szCs w:val="24"/>
          <w:lang w:val="es-MX"/>
        </w:rPr>
        <w:t xml:space="preserve">El Sujeto Obligado adjuntó a su respuesta </w:t>
      </w:r>
      <w:r w:rsidR="00D7214A">
        <w:rPr>
          <w:rFonts w:eastAsia="Palatino Linotype" w:cs="Palatino Linotype"/>
          <w:color w:val="000000"/>
          <w:szCs w:val="24"/>
          <w:lang w:val="es-MX"/>
        </w:rPr>
        <w:t>los</w:t>
      </w:r>
      <w:r>
        <w:rPr>
          <w:rFonts w:eastAsia="Palatino Linotype" w:cs="Palatino Linotype"/>
          <w:color w:val="000000"/>
          <w:szCs w:val="24"/>
          <w:lang w:val="es-MX"/>
        </w:rPr>
        <w:t xml:space="preserve"> documento</w:t>
      </w:r>
      <w:r w:rsidR="00D7214A">
        <w:rPr>
          <w:rFonts w:eastAsia="Palatino Linotype" w:cs="Palatino Linotype"/>
          <w:color w:val="000000"/>
          <w:szCs w:val="24"/>
          <w:lang w:val="es-MX"/>
        </w:rPr>
        <w:t>s</w:t>
      </w:r>
      <w:r>
        <w:rPr>
          <w:rFonts w:eastAsia="Palatino Linotype" w:cs="Palatino Linotype"/>
          <w:color w:val="000000"/>
          <w:szCs w:val="24"/>
          <w:lang w:val="es-MX"/>
        </w:rPr>
        <w:t xml:space="preserve"> denominado</w:t>
      </w:r>
      <w:r w:rsidR="00D7214A">
        <w:rPr>
          <w:rFonts w:eastAsia="Palatino Linotype" w:cs="Palatino Linotype"/>
          <w:color w:val="000000"/>
          <w:szCs w:val="24"/>
          <w:lang w:val="es-MX"/>
        </w:rPr>
        <w:t>s</w:t>
      </w:r>
      <w:r w:rsidR="00201CCD">
        <w:rPr>
          <w:rFonts w:eastAsia="Palatino Linotype" w:cs="Palatino Linotype"/>
          <w:color w:val="000000"/>
          <w:szCs w:val="24"/>
          <w:lang w:val="es-MX"/>
        </w:rPr>
        <w:t xml:space="preserve"> </w:t>
      </w:r>
      <w:r w:rsidR="00201CCD" w:rsidRPr="001728EC">
        <w:rPr>
          <w:rFonts w:eastAsia="Palatino Linotype" w:cs="Palatino Linotype"/>
          <w:b/>
          <w:color w:val="000000"/>
          <w:szCs w:val="24"/>
          <w:lang w:val="es-MX"/>
        </w:rPr>
        <w:t>«</w:t>
      </w:r>
      <w:r w:rsidR="00201CCD" w:rsidRPr="00201CCD">
        <w:rPr>
          <w:rFonts w:eastAsia="Palatino Linotype" w:cs="Palatino Linotype"/>
          <w:b/>
          <w:color w:val="000000"/>
          <w:szCs w:val="24"/>
          <w:lang w:val="es-MX"/>
        </w:rPr>
        <w:t>Respuesta_UT 196.pdf</w:t>
      </w:r>
      <w:r w:rsidR="00201CCD" w:rsidRPr="001728EC">
        <w:rPr>
          <w:rFonts w:eastAsia="Palatino Linotype" w:cs="Palatino Linotype"/>
          <w:b/>
          <w:color w:val="000000"/>
          <w:szCs w:val="24"/>
          <w:lang w:val="es-MX"/>
        </w:rPr>
        <w:t>»</w:t>
      </w:r>
      <w:r w:rsidR="00201CCD">
        <w:rPr>
          <w:rFonts w:eastAsia="Palatino Linotype" w:cs="Palatino Linotype"/>
          <w:color w:val="000000"/>
          <w:szCs w:val="24"/>
          <w:lang w:val="es-MX"/>
        </w:rPr>
        <w:t>,</w:t>
      </w:r>
      <w:r>
        <w:rPr>
          <w:rFonts w:eastAsia="Palatino Linotype" w:cs="Palatino Linotype"/>
          <w:color w:val="000000"/>
          <w:szCs w:val="24"/>
          <w:lang w:val="es-MX"/>
        </w:rPr>
        <w:t xml:space="preserve"> </w:t>
      </w:r>
      <w:r w:rsidR="002F2C8D" w:rsidRPr="001728EC">
        <w:rPr>
          <w:rFonts w:eastAsia="Palatino Linotype" w:cs="Palatino Linotype"/>
          <w:b/>
          <w:color w:val="000000"/>
          <w:szCs w:val="24"/>
          <w:lang w:val="es-MX"/>
        </w:rPr>
        <w:t>«</w:t>
      </w:r>
      <w:r w:rsidR="00201CCD" w:rsidRPr="00201CCD">
        <w:rPr>
          <w:rFonts w:eastAsia="Palatino Linotype" w:cs="Palatino Linotype"/>
          <w:b/>
          <w:color w:val="000000"/>
          <w:szCs w:val="24"/>
          <w:lang w:val="es-MX"/>
        </w:rPr>
        <w:t>SPH_ Cultura fisica y Deporte.pdf</w:t>
      </w:r>
      <w:r w:rsidR="002F2C8D" w:rsidRPr="001728EC">
        <w:rPr>
          <w:rFonts w:eastAsia="Palatino Linotype" w:cs="Palatino Linotype"/>
          <w:b/>
          <w:color w:val="000000"/>
          <w:szCs w:val="24"/>
          <w:lang w:val="es-MX"/>
        </w:rPr>
        <w:t>»</w:t>
      </w:r>
      <w:r w:rsidR="002F2C8D">
        <w:rPr>
          <w:rFonts w:eastAsia="Palatino Linotype" w:cs="Palatino Linotype"/>
          <w:color w:val="000000"/>
          <w:szCs w:val="24"/>
          <w:lang w:val="es-MX"/>
        </w:rPr>
        <w:t xml:space="preserve"> y </w:t>
      </w:r>
      <w:r w:rsidR="002F2C8D" w:rsidRPr="001728EC">
        <w:rPr>
          <w:rFonts w:eastAsia="Palatino Linotype" w:cs="Palatino Linotype"/>
          <w:b/>
          <w:color w:val="000000"/>
          <w:szCs w:val="24"/>
          <w:lang w:val="es-MX"/>
        </w:rPr>
        <w:t>«</w:t>
      </w:r>
      <w:r w:rsidR="00201CCD" w:rsidRPr="00201CCD">
        <w:rPr>
          <w:rFonts w:eastAsia="Palatino Linotype" w:cs="Palatino Linotype"/>
          <w:b/>
          <w:color w:val="000000"/>
          <w:szCs w:val="24"/>
          <w:lang w:val="es-MX"/>
        </w:rPr>
        <w:t>SPH_196 Ulises Galan Cuevas.pdf</w:t>
      </w:r>
      <w:r w:rsidR="002F2C8D" w:rsidRPr="001728EC">
        <w:rPr>
          <w:rFonts w:eastAsia="Palatino Linotype" w:cs="Palatino Linotype"/>
          <w:b/>
          <w:color w:val="000000"/>
          <w:szCs w:val="24"/>
          <w:lang w:val="es-MX"/>
        </w:rPr>
        <w:t>»</w:t>
      </w:r>
      <w:r w:rsidR="002F2C8D">
        <w:rPr>
          <w:rFonts w:eastAsia="Palatino Linotype" w:cs="Palatino Linotype"/>
          <w:color w:val="000000"/>
          <w:szCs w:val="24"/>
          <w:lang w:val="es-MX"/>
        </w:rPr>
        <w:t xml:space="preserve">, </w:t>
      </w:r>
      <w:r>
        <w:rPr>
          <w:rFonts w:eastAsia="Palatino Linotype" w:cs="Palatino Linotype"/>
          <w:color w:val="000000"/>
          <w:szCs w:val="24"/>
          <w:lang w:val="es-MX"/>
        </w:rPr>
        <w:t>cuyo contenido no se reproduce por ser del conocimiento de las partes; no obstante, será motivo de análisis en el estudio correspondiente.</w:t>
      </w:r>
    </w:p>
    <w:p w14:paraId="4C45AD15" w14:textId="77777777" w:rsidR="001728EC" w:rsidRDefault="001728EC" w:rsidP="006922F5">
      <w:pPr>
        <w:pBdr>
          <w:top w:val="nil"/>
          <w:left w:val="nil"/>
          <w:bottom w:val="nil"/>
          <w:right w:val="nil"/>
          <w:between w:val="nil"/>
        </w:pBdr>
        <w:contextualSpacing/>
        <w:rPr>
          <w:rFonts w:eastAsia="Palatino Linotype" w:cs="Palatino Linotype"/>
          <w:color w:val="000000"/>
          <w:szCs w:val="24"/>
          <w:lang w:val="es-MX"/>
        </w:rPr>
      </w:pPr>
    </w:p>
    <w:p w14:paraId="58FA11DD" w14:textId="2E530AD4" w:rsidR="00A970D5" w:rsidRPr="006922F5" w:rsidRDefault="004D1C42"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6155AD2B"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 emitida</w:t>
      </w:r>
      <w:r w:rsidR="00201CCD">
        <w:rPr>
          <w:rFonts w:eastAsia="Palatino Linotype" w:cs="Palatino Linotype"/>
          <w:color w:val="000000"/>
          <w:szCs w:val="24"/>
        </w:rPr>
        <w:t>, la</w:t>
      </w:r>
      <w:r w:rsidRPr="0090115A">
        <w:rPr>
          <w:rFonts w:eastAsia="Palatino Linotype" w:cs="Palatino Linotype"/>
          <w:color w:val="000000"/>
          <w:szCs w:val="24"/>
        </w:rPr>
        <w:t xml:space="preserve"> Recurrente interpuso el presente recurso de revisión el</w:t>
      </w:r>
      <w:r w:rsidR="004F6A15">
        <w:rPr>
          <w:rFonts w:eastAsia="Palatino Linotype" w:cs="Palatino Linotype"/>
          <w:color w:val="000000"/>
          <w:szCs w:val="24"/>
        </w:rPr>
        <w:t xml:space="preserve"> </w:t>
      </w:r>
      <w:r w:rsidR="00201CCD">
        <w:rPr>
          <w:rFonts w:eastAsia="Palatino Linotype" w:cs="Palatino Linotype"/>
          <w:color w:val="000000"/>
          <w:szCs w:val="24"/>
        </w:rPr>
        <w:t>siete de marzo</w:t>
      </w:r>
      <w:r w:rsidR="00DE2889">
        <w:rPr>
          <w:rFonts w:eastAsia="Palatino Linotype" w:cs="Palatino Linotype"/>
          <w:color w:val="000000"/>
          <w:szCs w:val="24"/>
        </w:rPr>
        <w:t xml:space="preserve"> 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DB38C3">
        <w:rPr>
          <w:rFonts w:eastAsia="Palatino Linotype" w:cs="Palatino Linotype"/>
          <w:b/>
          <w:color w:val="000000"/>
          <w:szCs w:val="24"/>
        </w:rPr>
        <w:t>02590/INFOEM/IP/RR/2025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63FA8569" w:rsidR="00A970D5" w:rsidRPr="006922F5" w:rsidRDefault="5C35490E" w:rsidP="5C35490E">
      <w:pPr>
        <w:pStyle w:val="Fundamentos"/>
        <w:rPr>
          <w:b/>
          <w:bCs/>
          <w:lang w:val="es-ES"/>
        </w:rPr>
      </w:pPr>
      <w:r w:rsidRPr="5C35490E">
        <w:rPr>
          <w:lang w:val="es-ES"/>
        </w:rPr>
        <w:t>«</w:t>
      </w:r>
      <w:r w:rsidR="00201CCD" w:rsidRPr="00201CCD">
        <w:rPr>
          <w:lang w:val="es-ES"/>
        </w:rPr>
        <w:t>no me an proporcionado la informacion referente a los directivos de la direccion general de cultura fisica y deporte, esconden algo por eso no contestan, requiero la informacion</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301B2F33" w:rsidR="00300EA0" w:rsidRPr="006922F5" w:rsidRDefault="00300EA0" w:rsidP="00300EA0">
      <w:pPr>
        <w:pStyle w:val="Fundamentos"/>
        <w:rPr>
          <w:b/>
          <w:bCs/>
          <w:lang w:val="es-ES"/>
        </w:rPr>
      </w:pPr>
      <w:r w:rsidRPr="5C35490E">
        <w:rPr>
          <w:lang w:val="es-ES"/>
        </w:rPr>
        <w:t>«</w:t>
      </w:r>
      <w:r w:rsidR="00201CCD" w:rsidRPr="00201CCD">
        <w:t>no me proporcionan la informacion solicitada esconden algo ahora son servidores publicos requiero la informacion</w:t>
      </w:r>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5B16AB3A" w:rsidR="00A970D5" w:rsidRPr="006922F5" w:rsidRDefault="004D1C42" w:rsidP="006922F5">
      <w:pPr>
        <w:pStyle w:val="Ttulo2"/>
        <w:rPr>
          <w:rFonts w:eastAsia="Palatino Linotype"/>
        </w:rPr>
      </w:pPr>
      <w:r>
        <w:rPr>
          <w:rFonts w:eastAsia="Palatino Linotype"/>
        </w:rPr>
        <w:t>CUAR</w:t>
      </w:r>
      <w:r w:rsidR="001728EC">
        <w:rPr>
          <w:rFonts w:eastAsia="Palatino Linotype"/>
        </w:rPr>
        <w:t>TO</w:t>
      </w:r>
      <w:r w:rsidR="00A970D5" w:rsidRPr="006922F5">
        <w:rPr>
          <w:rFonts w:eastAsia="Palatino Linotype"/>
        </w:rPr>
        <w:t>. Del turno y admisión del recurso de revisión.</w:t>
      </w:r>
    </w:p>
    <w:p w14:paraId="2459DEBA" w14:textId="6EABEAB3"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0911FA">
        <w:rPr>
          <w:rFonts w:eastAsia="Palatino Linotype" w:cs="Palatino Linotype"/>
          <w:color w:val="000000" w:themeColor="text1"/>
          <w:lang w:val="es-ES"/>
        </w:rPr>
        <w:t>once</w:t>
      </w:r>
      <w:r w:rsidR="00201CCD">
        <w:rPr>
          <w:rFonts w:eastAsia="Palatino Linotype" w:cs="Palatino Linotype"/>
          <w:color w:val="000000" w:themeColor="text1"/>
          <w:lang w:val="es-ES"/>
        </w:rPr>
        <w:t xml:space="preserve"> de marzo</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lastRenderedPageBreak/>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4C2341"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184081C" w:rsidR="00A970D5" w:rsidRPr="004941FA" w:rsidRDefault="004D1C42" w:rsidP="006922F5">
      <w:pPr>
        <w:pStyle w:val="Ttulo2"/>
        <w:rPr>
          <w:rFonts w:eastAsia="Palatino Linotype"/>
        </w:rPr>
      </w:pPr>
      <w:r>
        <w:rPr>
          <w:rFonts w:eastAsia="Palatino Linotype"/>
        </w:rPr>
        <w:t>QUIN</w:t>
      </w:r>
      <w:r w:rsidR="001728EC">
        <w:rPr>
          <w:rFonts w:eastAsia="Palatino Linotype"/>
        </w:rPr>
        <w:t>TO</w:t>
      </w:r>
      <w:r w:rsidR="00A970D5" w:rsidRPr="004941FA">
        <w:rPr>
          <w:rFonts w:eastAsia="Palatino Linotype"/>
        </w:rPr>
        <w:t>. De la etapa de instrucción.</w:t>
      </w:r>
    </w:p>
    <w:p w14:paraId="4F2B73AD" w14:textId="7C3390F3" w:rsidR="00BA5C31" w:rsidRPr="009D62BC" w:rsidRDefault="00BA5C31" w:rsidP="00BA5C31">
      <w:pPr>
        <w:pBdr>
          <w:top w:val="nil"/>
          <w:left w:val="nil"/>
          <w:bottom w:val="nil"/>
          <w:right w:val="nil"/>
          <w:between w:val="nil"/>
        </w:pBdr>
        <w:contextualSpacing/>
        <w:rPr>
          <w:rFonts w:eastAsia="Palatino Linotype" w:cs="Palatino Linotype"/>
          <w:color w:val="000000"/>
          <w:lang w:val="es-ES"/>
        </w:rPr>
      </w:pPr>
      <w:r w:rsidRPr="1064B07E">
        <w:rPr>
          <w:rFonts w:eastAsia="Palatino Linotype" w:cs="Palatino Linotype"/>
          <w:color w:val="000000" w:themeColor="text1"/>
          <w:lang w:val="es-ES"/>
        </w:rPr>
        <w:t>Durante la etapa de inst</w:t>
      </w:r>
      <w:r>
        <w:rPr>
          <w:rFonts w:eastAsia="Palatino Linotype" w:cs="Palatino Linotype"/>
          <w:color w:val="000000" w:themeColor="text1"/>
          <w:lang w:val="es-ES"/>
        </w:rPr>
        <w:t xml:space="preserve">rucción, se observa que el </w:t>
      </w:r>
      <w:r w:rsidR="00201CCD">
        <w:rPr>
          <w:rFonts w:eastAsia="Palatino Linotype" w:cs="Palatino Linotype"/>
          <w:color w:val="000000" w:themeColor="text1"/>
          <w:lang w:val="es-ES"/>
        </w:rPr>
        <w:t>veintiuno de marzo</w:t>
      </w:r>
      <w:r>
        <w:rPr>
          <w:rFonts w:eastAsia="Palatino Linotype" w:cs="Palatino Linotype"/>
          <w:color w:val="000000" w:themeColor="text1"/>
          <w:lang w:val="es-ES"/>
        </w:rPr>
        <w:t xml:space="preserve"> de dos mil veinticinco</w:t>
      </w:r>
      <w:r w:rsidRPr="1064B07E">
        <w:rPr>
          <w:rFonts w:eastAsia="Palatino Linotype" w:cs="Palatino Linotype"/>
          <w:color w:val="000000" w:themeColor="text1"/>
          <w:lang w:val="es-ES"/>
        </w:rPr>
        <w:t xml:space="preserve">, el Sujeto Obligado rindió su Informe Justificado, consistente en </w:t>
      </w:r>
      <w:r w:rsidR="00201CCD">
        <w:rPr>
          <w:rFonts w:eastAsia="Palatino Linotype" w:cs="Palatino Linotype"/>
          <w:color w:val="000000" w:themeColor="text1"/>
          <w:lang w:val="es-ES"/>
        </w:rPr>
        <w:t>el</w:t>
      </w:r>
      <w:r w:rsidRPr="1064B07E">
        <w:rPr>
          <w:rFonts w:eastAsia="Palatino Linotype" w:cs="Palatino Linotype"/>
          <w:color w:val="000000" w:themeColor="text1"/>
          <w:lang w:val="es-ES"/>
        </w:rPr>
        <w:t xml:space="preserve"> documento denominado</w:t>
      </w:r>
      <w:r w:rsidR="000911FA">
        <w:rPr>
          <w:rFonts w:eastAsia="Palatino Linotype" w:cs="Palatino Linotype"/>
          <w:color w:val="000000" w:themeColor="text1"/>
          <w:lang w:val="es-ES"/>
        </w:rPr>
        <w:t xml:space="preserve"> </w:t>
      </w:r>
      <w:r w:rsidR="000911FA">
        <w:rPr>
          <w:rFonts w:eastAsia="Palatino Linotype" w:cs="Palatino Linotype"/>
          <w:b/>
          <w:bCs/>
          <w:color w:val="000000" w:themeColor="text1"/>
          <w:lang w:val="es-ES"/>
        </w:rPr>
        <w:t>«</w:t>
      </w:r>
      <w:r w:rsidR="00201CCD" w:rsidRPr="00201CCD">
        <w:rPr>
          <w:rFonts w:eastAsia="Palatino Linotype" w:cs="Palatino Linotype"/>
          <w:b/>
          <w:bCs/>
          <w:color w:val="000000" w:themeColor="text1"/>
          <w:lang w:val="es-ES"/>
        </w:rPr>
        <w:t>INFORME_JUSTIFICADO_RR_02590.pdf</w:t>
      </w:r>
      <w:r w:rsidRPr="1064B07E">
        <w:rPr>
          <w:rFonts w:eastAsia="Palatino Linotype" w:cs="Palatino Linotype"/>
          <w:b/>
          <w:bCs/>
          <w:color w:val="000000" w:themeColor="text1"/>
          <w:lang w:val="es-ES"/>
        </w:rPr>
        <w:t>»</w:t>
      </w:r>
      <w:r w:rsidRPr="1064B07E">
        <w:rPr>
          <w:rFonts w:eastAsia="Palatino Linotype" w:cs="Palatino Linotype"/>
          <w:color w:val="000000" w:themeColor="text1"/>
          <w:lang w:val="es-ES"/>
        </w:rPr>
        <w:t>,</w:t>
      </w:r>
      <w:r w:rsidR="00FC347D">
        <w:rPr>
          <w:rFonts w:eastAsia="Palatino Linotype" w:cs="Palatino Linotype"/>
          <w:color w:val="000000" w:themeColor="text1"/>
          <w:lang w:val="es-ES"/>
        </w:rPr>
        <w:t xml:space="preserve"> </w:t>
      </w:r>
      <w:r w:rsidR="000911FA">
        <w:rPr>
          <w:rFonts w:eastAsia="Palatino Linotype" w:cs="Palatino Linotype"/>
          <w:color w:val="000000" w:themeColor="text1"/>
          <w:lang w:val="es-ES"/>
        </w:rPr>
        <w:t>documentación que fue puesta</w:t>
      </w:r>
      <w:r>
        <w:rPr>
          <w:rFonts w:eastAsia="Palatino Linotype" w:cs="Palatino Linotype"/>
          <w:color w:val="000000" w:themeColor="text1"/>
          <w:lang w:val="es-ES"/>
        </w:rPr>
        <w:t xml:space="preserve"> a la vista del Recurrente </w:t>
      </w:r>
      <w:r w:rsidRPr="1064B07E">
        <w:rPr>
          <w:rFonts w:eastAsia="Palatino Linotype" w:cs="Palatino Linotype"/>
          <w:color w:val="000000" w:themeColor="text1"/>
          <w:lang w:val="es-ES"/>
        </w:rPr>
        <w:t>mediante acuerdo</w:t>
      </w:r>
      <w:r>
        <w:rPr>
          <w:rFonts w:eastAsia="Palatino Linotype" w:cs="Palatino Linotype"/>
          <w:color w:val="000000" w:themeColor="text1"/>
          <w:lang w:val="es-ES"/>
        </w:rPr>
        <w:t xml:space="preserve"> de fecha </w:t>
      </w:r>
      <w:r w:rsidR="00201CCD">
        <w:rPr>
          <w:rFonts w:eastAsia="Palatino Linotype" w:cs="Palatino Linotype"/>
          <w:color w:val="000000" w:themeColor="text1"/>
          <w:lang w:val="es-ES"/>
        </w:rPr>
        <w:t>veinticuatro de marzo</w:t>
      </w:r>
      <w:r w:rsidRPr="1064B07E">
        <w:rPr>
          <w:rFonts w:eastAsia="Palatino Linotype" w:cs="Palatino Linotype"/>
          <w:color w:val="000000" w:themeColor="text1"/>
          <w:lang w:val="es-ES"/>
        </w:rPr>
        <w:t xml:space="preserve"> del año en curso, en términos de la fracción III del artículo 185 de la Ley de Transparencia </w:t>
      </w:r>
      <w:r w:rsidR="00F81752">
        <w:rPr>
          <w:rFonts w:eastAsia="Palatino Linotype" w:cs="Palatino Linotype"/>
          <w:color w:val="000000" w:themeColor="text1"/>
          <w:lang w:val="es-ES"/>
        </w:rPr>
        <w:t>estatal</w:t>
      </w:r>
      <w:r w:rsidRPr="1064B07E">
        <w:rPr>
          <w:rFonts w:eastAsia="Palatino Linotype" w:cs="Palatino Linotype"/>
          <w:color w:val="000000" w:themeColor="text1"/>
          <w:lang w:val="es-ES"/>
        </w:rPr>
        <w:t>; y se otorgó al particular un término de tres días para manifestar lo que a su derecho convini</w:t>
      </w:r>
      <w:r w:rsidR="000911FA">
        <w:rPr>
          <w:rFonts w:eastAsia="Palatino Linotype" w:cs="Palatino Linotype"/>
          <w:color w:val="000000" w:themeColor="text1"/>
          <w:lang w:val="es-ES"/>
        </w:rPr>
        <w:t>era. Por su</w:t>
      </w:r>
      <w:r w:rsidRPr="1064B07E">
        <w:rPr>
          <w:rFonts w:eastAsia="Palatino Linotype" w:cs="Palatino Linotype"/>
          <w:color w:val="000000" w:themeColor="text1"/>
          <w:lang w:val="es-ES"/>
        </w:rPr>
        <w:t xml:space="preserve"> parte, </w:t>
      </w:r>
      <w:r w:rsidR="00201CCD">
        <w:rPr>
          <w:rFonts w:eastAsia="Palatino Linotype" w:cs="Palatino Linotype"/>
          <w:color w:val="000000" w:themeColor="text1"/>
          <w:lang w:val="es-ES"/>
        </w:rPr>
        <w:t>la</w:t>
      </w:r>
      <w:r w:rsidR="000911FA">
        <w:rPr>
          <w:rFonts w:eastAsia="Palatino Linotype" w:cs="Palatino Linotype"/>
          <w:color w:val="000000" w:themeColor="text1"/>
          <w:lang w:val="es-ES"/>
        </w:rPr>
        <w:t xml:space="preserve"> Recurrente</w:t>
      </w:r>
      <w:r w:rsidRPr="1064B07E">
        <w:rPr>
          <w:rFonts w:eastAsia="Palatino Linotype" w:cs="Palatino Linotype"/>
          <w:color w:val="000000" w:themeColor="text1"/>
          <w:lang w:val="es-ES"/>
        </w:rPr>
        <w:t xml:space="preserve"> </w:t>
      </w:r>
      <w:r w:rsidR="00201CCD">
        <w:rPr>
          <w:rFonts w:eastAsia="Palatino Linotype" w:cs="Palatino Linotype"/>
          <w:color w:val="000000" w:themeColor="text1"/>
          <w:lang w:val="es-ES"/>
        </w:rPr>
        <w:t xml:space="preserve">no </w:t>
      </w:r>
      <w:r w:rsidRPr="1064B07E">
        <w:rPr>
          <w:rFonts w:eastAsia="Palatino Linotype" w:cs="Palatino Linotype"/>
          <w:color w:val="000000" w:themeColor="text1"/>
          <w:lang w:val="es-ES"/>
        </w:rPr>
        <w:t>emitió manifestaciones</w:t>
      </w:r>
      <w:r w:rsidR="00201CCD">
        <w:rPr>
          <w:rFonts w:eastAsia="Palatino Linotype" w:cs="Palatino Linotype"/>
          <w:color w:val="000000" w:themeColor="text1"/>
          <w:lang w:val="es-ES"/>
        </w:rPr>
        <w:t>, vertió alegatos ni presentó pruebas que a su derecho convinieran.</w:t>
      </w:r>
      <w:r w:rsidR="000911FA">
        <w:rPr>
          <w:rFonts w:eastAsia="Palatino Linotype" w:cs="Palatino Linotype"/>
          <w:color w:val="000000" w:themeColor="text1"/>
          <w:lang w:val="es-ES"/>
        </w:rPr>
        <w:t xml:space="preserve"> </w:t>
      </w:r>
    </w:p>
    <w:p w14:paraId="5B536618" w14:textId="7ED50870" w:rsidR="00C02596" w:rsidRPr="004C2341"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54EAA2E4" w:rsidR="00A970D5" w:rsidRPr="006922F5" w:rsidRDefault="004D1C42" w:rsidP="006922F5">
      <w:pPr>
        <w:pStyle w:val="Ttulo2"/>
        <w:rPr>
          <w:rFonts w:eastAsia="Palatino Linotype"/>
        </w:rPr>
      </w:pPr>
      <w:r>
        <w:rPr>
          <w:rFonts w:eastAsia="Palatino Linotype"/>
        </w:rPr>
        <w:t>SEXT</w:t>
      </w:r>
      <w:r w:rsidR="001728EC">
        <w:rPr>
          <w:rFonts w:eastAsia="Palatino Linotype"/>
        </w:rPr>
        <w:t>O</w:t>
      </w:r>
      <w:r w:rsidR="00A970D5" w:rsidRPr="006922F5">
        <w:rPr>
          <w:rFonts w:eastAsia="Palatino Linotype"/>
        </w:rPr>
        <w:t>. Del cierre de instrucción.</w:t>
      </w:r>
    </w:p>
    <w:p w14:paraId="2456F4BD" w14:textId="38687506" w:rsidR="00A970D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201CCD">
        <w:rPr>
          <w:rFonts w:eastAsia="Palatino Linotype" w:cs="Palatino Linotype"/>
          <w:color w:val="000000"/>
          <w:szCs w:val="24"/>
        </w:rPr>
        <w:t>veintiocho de marzo</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w:t>
      </w:r>
      <w:r w:rsidR="00F81752">
        <w:rPr>
          <w:rFonts w:eastAsia="Palatino Linotype" w:cs="Palatino Linotype"/>
          <w:color w:val="000000"/>
          <w:szCs w:val="24"/>
        </w:rPr>
        <w:t xml:space="preserve"> local</w:t>
      </w:r>
      <w:r w:rsidRPr="006922F5">
        <w:rPr>
          <w:rFonts w:eastAsia="Palatino Linotype" w:cs="Palatino Linotype"/>
          <w:color w:val="000000"/>
          <w:szCs w:val="24"/>
        </w:rPr>
        <w:t>, iniciando el término legal para dictar resolución definitiva del asunto.</w:t>
      </w:r>
    </w:p>
    <w:p w14:paraId="1CD7B73C" w14:textId="77777777" w:rsidR="00FB234A" w:rsidRDefault="00FB234A" w:rsidP="006922F5">
      <w:pPr>
        <w:pBdr>
          <w:top w:val="nil"/>
          <w:left w:val="nil"/>
          <w:bottom w:val="nil"/>
          <w:right w:val="nil"/>
          <w:between w:val="nil"/>
        </w:pBdr>
        <w:contextualSpacing/>
        <w:rPr>
          <w:rFonts w:eastAsia="Palatino Linotype" w:cs="Palatino Linotype"/>
          <w:color w:val="000000"/>
          <w:szCs w:val="24"/>
        </w:rPr>
      </w:pPr>
    </w:p>
    <w:p w14:paraId="1AF1C885" w14:textId="5068DE1A" w:rsidR="00FB234A" w:rsidRPr="006054AA" w:rsidRDefault="004D1C42" w:rsidP="00FB234A">
      <w:pPr>
        <w:pStyle w:val="Ttulo2"/>
        <w:rPr>
          <w:rFonts w:eastAsiaTheme="minorHAnsi"/>
          <w:lang w:eastAsia="en-US"/>
        </w:rPr>
      </w:pPr>
      <w:r>
        <w:rPr>
          <w:rFonts w:eastAsiaTheme="minorHAnsi"/>
          <w:lang w:eastAsia="en-US"/>
        </w:rPr>
        <w:t>SÉPTIM</w:t>
      </w:r>
      <w:r w:rsidR="001728EC">
        <w:rPr>
          <w:rFonts w:eastAsiaTheme="minorHAnsi"/>
          <w:lang w:eastAsia="en-US"/>
        </w:rPr>
        <w:t>O</w:t>
      </w:r>
      <w:r w:rsidR="00FB234A" w:rsidRPr="006054AA">
        <w:rPr>
          <w:rFonts w:eastAsiaTheme="minorHAnsi"/>
          <w:lang w:eastAsia="en-US"/>
        </w:rPr>
        <w:t>. De la ampliación del término para resolver.</w:t>
      </w:r>
    </w:p>
    <w:p w14:paraId="48A643A6" w14:textId="01DFCFBA" w:rsidR="00FB234A" w:rsidRPr="00546575" w:rsidRDefault="00FB234A" w:rsidP="00FB234A">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201CCD">
        <w:rPr>
          <w:rFonts w:eastAsiaTheme="minorHAnsi" w:cstheme="minorBidi"/>
          <w:szCs w:val="24"/>
          <w:lang w:eastAsia="en-US"/>
        </w:rPr>
        <w:t>treinta de abril</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w:t>
      </w:r>
      <w:r w:rsidRPr="006054AA">
        <w:rPr>
          <w:rFonts w:eastAsiaTheme="minorHAnsi" w:cstheme="minorBidi"/>
          <w:szCs w:val="24"/>
          <w:lang w:eastAsia="en-US"/>
        </w:rPr>
        <w:lastRenderedPageBreak/>
        <w:t>tercero de la Ley de Transparencia</w:t>
      </w:r>
      <w:r w:rsidR="00F81752">
        <w:rPr>
          <w:rFonts w:eastAsiaTheme="minorHAnsi" w:cstheme="minorBidi"/>
          <w:szCs w:val="24"/>
          <w:lang w:eastAsia="en-US"/>
        </w:rPr>
        <w:t xml:space="preserve"> estatal</w:t>
      </w:r>
      <w:r w:rsidRPr="006054AA">
        <w:rPr>
          <w:rFonts w:eastAsiaTheme="minorHAnsi" w:cstheme="minorBidi"/>
          <w:szCs w:val="24"/>
          <w:lang w:eastAsia="en-US"/>
        </w:rPr>
        <w:t>, ordenándose turnar los expedientes a la resolución que en derecho proceda.</w:t>
      </w:r>
    </w:p>
    <w:p w14:paraId="0283BD60" w14:textId="77777777"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340B8FF2" w:rsidR="00A970D5" w:rsidRPr="006922F5" w:rsidRDefault="00FB234A" w:rsidP="006922F5">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trigésimo </w:t>
      </w:r>
      <w:r w:rsidR="00D6605F">
        <w:rPr>
          <w:rFonts w:eastAsia="Palatino Linotype" w:cs="Palatino Linotype"/>
          <w:color w:val="000000"/>
          <w:szCs w:val="24"/>
        </w:rPr>
        <w:t>noveno</w:t>
      </w:r>
      <w:r w:rsidRPr="00785938">
        <w:rPr>
          <w:rFonts w:eastAsia="Palatino Linotype" w:cs="Palatino Linotype"/>
          <w:color w:val="000000"/>
          <w:szCs w:val="24"/>
        </w:rPr>
        <w:t xml:space="preserve">, </w:t>
      </w:r>
      <w:r w:rsidR="00D6605F">
        <w:rPr>
          <w:rFonts w:eastAsia="Palatino Linotype" w:cs="Palatino Linotype"/>
          <w:color w:val="000000"/>
          <w:szCs w:val="24"/>
        </w:rPr>
        <w:t>cuadragésimo y cuadragésimo primero</w:t>
      </w:r>
      <w:r w:rsidRPr="00785938">
        <w:rPr>
          <w:rFonts w:eastAsia="Palatino Linotype" w:cs="Palatino Linotype"/>
          <w:color w:val="000000"/>
          <w:szCs w:val="24"/>
        </w:rPr>
        <w:t xml:space="preserve">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w:t>
      </w:r>
      <w:r w:rsidRPr="006922F5">
        <w:lastRenderedPageBreak/>
        <w:t>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7E828C31" w14:textId="707F2B88" w:rsidR="00454915" w:rsidRPr="006922F5" w:rsidRDefault="00092B5E" w:rsidP="00454915">
      <w:pPr>
        <w:pStyle w:val="Ttulo2"/>
        <w:rPr>
          <w:rFonts w:eastAsia="Palatino Linotype"/>
        </w:rPr>
      </w:pPr>
      <w:r>
        <w:rPr>
          <w:rFonts w:eastAsia="Palatino Linotype"/>
        </w:rPr>
        <w:t>TERCERO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xml:space="preserve">, la cual permite dilucidar alguna causal que </w:t>
      </w:r>
      <w:r w:rsidRPr="44E9108F">
        <w:rPr>
          <w:rFonts w:eastAsia="Palatino Linotype" w:cs="Palatino Linotype"/>
          <w:color w:val="000000"/>
          <w:lang w:val="es-ES"/>
        </w:rPr>
        <w:lastRenderedPageBreak/>
        <w:t>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5087CD0" w14:textId="77777777" w:rsidR="00092B5E" w:rsidRPr="006922F5" w:rsidRDefault="00092B5E" w:rsidP="00454915">
      <w:pPr>
        <w:pBdr>
          <w:top w:val="nil"/>
          <w:left w:val="nil"/>
          <w:bottom w:val="nil"/>
          <w:right w:val="nil"/>
          <w:between w:val="nil"/>
        </w:pBdr>
        <w:contextualSpacing/>
        <w:rPr>
          <w:rFonts w:eastAsia="Palatino Linotype" w:cs="Palatino Linotype"/>
          <w:color w:val="000000"/>
          <w:szCs w:val="24"/>
        </w:rPr>
      </w:pPr>
    </w:p>
    <w:p w14:paraId="4011745D" w14:textId="2019B383" w:rsidR="00454915" w:rsidRPr="00092B5E" w:rsidRDefault="00092B5E" w:rsidP="00092B5E">
      <w:pPr>
        <w:pStyle w:val="Ttulo2"/>
      </w:pPr>
      <w:r w:rsidRPr="00092B5E">
        <w:t>CUART</w:t>
      </w:r>
      <w:r w:rsidR="00F45971" w:rsidRPr="00092B5E">
        <w:t>O</w:t>
      </w:r>
      <w:r w:rsidR="00454915" w:rsidRPr="00092B5E">
        <w:t>. Estudio y resolución del asunto.</w:t>
      </w:r>
    </w:p>
    <w:p w14:paraId="78A9F94F"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213154" w:rsidRDefault="004A3367" w:rsidP="004A3367">
      <w:pPr>
        <w:rPr>
          <w:rFonts w:eastAsiaTheme="minorHAnsi" w:cstheme="minorBidi"/>
          <w:sz w:val="22"/>
          <w:lang w:eastAsia="en-US"/>
        </w:rPr>
      </w:pPr>
    </w:p>
    <w:p w14:paraId="0AB312B2" w14:textId="6C9EB21D" w:rsidR="004E3B34" w:rsidRDefault="0EE28084" w:rsidP="009C0C11">
      <w:pPr>
        <w:rPr>
          <w:rFonts w:eastAsiaTheme="minorEastAsia" w:cstheme="minorBidi"/>
          <w:lang w:val="es-ES" w:eastAsia="en-US"/>
        </w:rPr>
      </w:pPr>
      <w:r w:rsidRPr="0EE28084">
        <w:rPr>
          <w:rFonts w:eastAsiaTheme="minorEastAsia" w:cstheme="minorBidi"/>
          <w:lang w:val="es-ES" w:eastAsia="en-US"/>
        </w:rPr>
        <w:t>En virtud de lo anterior</w:t>
      </w:r>
      <w:r w:rsidR="00201CCD">
        <w:rPr>
          <w:rFonts w:eastAsiaTheme="minorEastAsia" w:cstheme="minorBidi"/>
          <w:lang w:val="es-ES" w:eastAsia="en-US"/>
        </w:rPr>
        <w:t>, es conveniente recordar que la</w:t>
      </w:r>
      <w:r w:rsidRPr="0EE28084">
        <w:rPr>
          <w:rFonts w:eastAsiaTheme="minorEastAsia" w:cstheme="minorBidi"/>
          <w:lang w:val="es-ES" w:eastAsia="en-US"/>
        </w:rPr>
        <w:t xml:space="preserve"> Recurrente requirió</w:t>
      </w:r>
      <w:r w:rsidR="009C0C11">
        <w:rPr>
          <w:rFonts w:eastAsiaTheme="minorEastAsia" w:cstheme="minorBidi"/>
          <w:lang w:val="es-ES" w:eastAsia="en-US"/>
        </w:rPr>
        <w:t xml:space="preserve"> que se </w:t>
      </w:r>
      <w:r w:rsidR="00201CCD">
        <w:rPr>
          <w:rFonts w:eastAsiaTheme="minorEastAsia" w:cstheme="minorBidi"/>
          <w:lang w:val="es-ES" w:eastAsia="en-US"/>
        </w:rPr>
        <w:t xml:space="preserve">le proporcionara información con evidencia física, respecto de los servidores públicos </w:t>
      </w:r>
      <w:r w:rsidR="00311855">
        <w:rPr>
          <w:rFonts w:eastAsiaTheme="minorEastAsia" w:cstheme="minorBidi"/>
          <w:lang w:val="es-ES" w:eastAsia="en-US"/>
        </w:rPr>
        <w:t>XXX</w:t>
      </w:r>
      <w:r w:rsidR="00AE401D">
        <w:rPr>
          <w:rFonts w:eastAsiaTheme="minorEastAsia" w:cstheme="minorBidi"/>
          <w:lang w:val="es-ES" w:eastAsia="en-US"/>
        </w:rPr>
        <w:t xml:space="preserve"> </w:t>
      </w:r>
      <w:r w:rsidR="00311855">
        <w:rPr>
          <w:rFonts w:eastAsiaTheme="minorEastAsia" w:cstheme="minorBidi"/>
          <w:lang w:val="es-ES" w:eastAsia="en-US"/>
        </w:rPr>
        <w:t xml:space="preserve">XXXXXXXXXXXXXXXXXXXXXXXXXXXXXXXXXXXXXXXXXXXXXXXXXXXXXXX </w:t>
      </w:r>
      <w:r w:rsidR="00AE401D">
        <w:rPr>
          <w:rFonts w:eastAsiaTheme="minorEastAsia" w:cstheme="minorBidi"/>
          <w:lang w:val="es-ES" w:eastAsia="en-US"/>
        </w:rPr>
        <w:t xml:space="preserve"> </w:t>
      </w:r>
      <w:r w:rsidR="00311855">
        <w:rPr>
          <w:rFonts w:eastAsiaTheme="minorEastAsia" w:cstheme="minorBidi"/>
          <w:lang w:val="es-ES" w:eastAsia="en-US"/>
        </w:rPr>
        <w:t>XXXXXXXXXXX</w:t>
      </w:r>
      <w:r w:rsidR="00AE401D">
        <w:rPr>
          <w:rFonts w:eastAsiaTheme="minorEastAsia" w:cstheme="minorBidi"/>
          <w:lang w:val="es-ES" w:eastAsia="en-US"/>
        </w:rPr>
        <w:t>, lo siguiente:</w:t>
      </w:r>
    </w:p>
    <w:p w14:paraId="1F06E856" w14:textId="77777777" w:rsidR="00AE401D" w:rsidRDefault="00AE401D" w:rsidP="009C0C11">
      <w:pPr>
        <w:rPr>
          <w:rFonts w:eastAsiaTheme="minorEastAsia" w:cstheme="minorBidi"/>
          <w:lang w:val="es-ES" w:eastAsia="en-US"/>
        </w:rPr>
      </w:pPr>
    </w:p>
    <w:p w14:paraId="670BEAB4" w14:textId="2ED1A70E" w:rsidR="00AE401D" w:rsidRPr="00AE401D" w:rsidRDefault="00AE401D" w:rsidP="00A0694C">
      <w:pPr>
        <w:pStyle w:val="Prrafodelista"/>
        <w:numPr>
          <w:ilvl w:val="0"/>
          <w:numId w:val="54"/>
        </w:numPr>
        <w:rPr>
          <w:rFonts w:eastAsiaTheme="minorEastAsia" w:cstheme="minorBidi"/>
          <w:lang w:eastAsia="en-US"/>
        </w:rPr>
      </w:pPr>
      <w:r w:rsidRPr="00AE401D">
        <w:rPr>
          <w:rFonts w:eastAsiaTheme="minorEastAsia" w:cstheme="minorBidi"/>
          <w:lang w:eastAsia="en-US"/>
        </w:rPr>
        <w:t>En qué dependencia, organismo o empresa trabajaban.</w:t>
      </w:r>
    </w:p>
    <w:p w14:paraId="3C029010" w14:textId="13F9385C" w:rsidR="00AE401D" w:rsidRPr="00AE401D" w:rsidRDefault="00AE401D" w:rsidP="00A0694C">
      <w:pPr>
        <w:pStyle w:val="Prrafodelista"/>
        <w:numPr>
          <w:ilvl w:val="0"/>
          <w:numId w:val="54"/>
        </w:numPr>
        <w:rPr>
          <w:rFonts w:eastAsiaTheme="minorEastAsia" w:cstheme="minorBidi"/>
          <w:lang w:eastAsia="en-US"/>
        </w:rPr>
      </w:pPr>
      <w:r w:rsidRPr="00AE401D">
        <w:rPr>
          <w:rFonts w:eastAsiaTheme="minorEastAsia" w:cstheme="minorBidi"/>
          <w:lang w:eastAsia="en-US"/>
        </w:rPr>
        <w:t>Las actividades que realizaban,</w:t>
      </w:r>
    </w:p>
    <w:p w14:paraId="5AF3E861" w14:textId="57CFA280" w:rsidR="00AE401D" w:rsidRPr="00AE401D" w:rsidRDefault="00AE401D" w:rsidP="00A0694C">
      <w:pPr>
        <w:pStyle w:val="Prrafodelista"/>
        <w:numPr>
          <w:ilvl w:val="0"/>
          <w:numId w:val="54"/>
        </w:numPr>
        <w:rPr>
          <w:rFonts w:eastAsiaTheme="minorEastAsia" w:cstheme="minorBidi"/>
          <w:lang w:eastAsia="en-US"/>
        </w:rPr>
      </w:pPr>
      <w:r w:rsidRPr="00AE401D">
        <w:rPr>
          <w:rFonts w:eastAsiaTheme="minorEastAsia" w:cstheme="minorBidi"/>
          <w:lang w:eastAsia="en-US"/>
        </w:rPr>
        <w:t>El motivo de su salida,</w:t>
      </w:r>
    </w:p>
    <w:p w14:paraId="5399DE71" w14:textId="5C71A8CD" w:rsidR="00AE401D" w:rsidRPr="00AE401D" w:rsidRDefault="00AE401D" w:rsidP="00A0694C">
      <w:pPr>
        <w:pStyle w:val="Prrafodelista"/>
        <w:numPr>
          <w:ilvl w:val="0"/>
          <w:numId w:val="54"/>
        </w:numPr>
        <w:rPr>
          <w:rFonts w:eastAsiaTheme="minorEastAsia" w:cstheme="minorBidi"/>
          <w:lang w:eastAsia="en-US"/>
        </w:rPr>
      </w:pPr>
      <w:r w:rsidRPr="00AE401D">
        <w:rPr>
          <w:rFonts w:eastAsiaTheme="minorEastAsia" w:cstheme="minorBidi"/>
          <w:lang w:eastAsia="en-US"/>
        </w:rPr>
        <w:t>Cómo llegaron al área de Deporte y qué examen pasaron para mantenerse allí.</w:t>
      </w:r>
    </w:p>
    <w:p w14:paraId="0F65A16F" w14:textId="1C5C4AD4" w:rsidR="00AE401D" w:rsidRPr="00AE401D" w:rsidRDefault="00AE401D" w:rsidP="00A0694C">
      <w:pPr>
        <w:pStyle w:val="Prrafodelista"/>
        <w:numPr>
          <w:ilvl w:val="0"/>
          <w:numId w:val="54"/>
        </w:numPr>
        <w:rPr>
          <w:rFonts w:eastAsiaTheme="minorEastAsia" w:cstheme="minorBidi"/>
          <w:lang w:eastAsia="en-US"/>
        </w:rPr>
      </w:pPr>
      <w:r w:rsidRPr="00AE401D">
        <w:rPr>
          <w:rFonts w:eastAsiaTheme="minorEastAsia" w:cstheme="minorBidi"/>
          <w:lang w:eastAsia="en-US"/>
        </w:rPr>
        <w:t>Años que duraron en sus otros trabajos.</w:t>
      </w:r>
    </w:p>
    <w:p w14:paraId="1BAF758B" w14:textId="509239CF" w:rsidR="00AE401D" w:rsidRPr="00AE401D" w:rsidRDefault="00AE401D" w:rsidP="00A0694C">
      <w:pPr>
        <w:pStyle w:val="Prrafodelista"/>
        <w:numPr>
          <w:ilvl w:val="0"/>
          <w:numId w:val="54"/>
        </w:numPr>
        <w:rPr>
          <w:rFonts w:eastAsiaTheme="minorEastAsia" w:cstheme="minorBidi"/>
          <w:lang w:eastAsia="en-US"/>
        </w:rPr>
      </w:pPr>
      <w:r w:rsidRPr="00AE401D">
        <w:rPr>
          <w:rFonts w:eastAsiaTheme="minorEastAsia" w:cstheme="minorBidi"/>
          <w:lang w:eastAsia="en-US"/>
        </w:rPr>
        <w:t>El nombre de sus jefes.</w:t>
      </w:r>
    </w:p>
    <w:p w14:paraId="14C08B93" w14:textId="49C96269" w:rsidR="00AE401D" w:rsidRPr="00AE401D" w:rsidRDefault="00AE401D" w:rsidP="00A0694C">
      <w:pPr>
        <w:pStyle w:val="Prrafodelista"/>
        <w:numPr>
          <w:ilvl w:val="0"/>
          <w:numId w:val="54"/>
        </w:numPr>
        <w:rPr>
          <w:rFonts w:eastAsiaTheme="minorEastAsia" w:cstheme="minorBidi"/>
          <w:lang w:eastAsia="en-US"/>
        </w:rPr>
      </w:pPr>
      <w:r w:rsidRPr="00AE401D">
        <w:rPr>
          <w:rFonts w:eastAsiaTheme="minorEastAsia" w:cstheme="minorBidi"/>
          <w:lang w:eastAsia="en-US"/>
        </w:rPr>
        <w:t xml:space="preserve">Título únicamente de </w:t>
      </w:r>
      <w:r w:rsidR="00311855">
        <w:rPr>
          <w:rFonts w:eastAsiaTheme="minorEastAsia" w:cstheme="minorBidi"/>
          <w:lang w:eastAsia="en-US"/>
        </w:rPr>
        <w:t>XXXXXXXXXXXXXXXXXXXXXXXXXXXXXXXXXXXX</w:t>
      </w:r>
      <w:r w:rsidRPr="00AE401D">
        <w:rPr>
          <w:rFonts w:eastAsiaTheme="minorEastAsia" w:cstheme="minorBidi"/>
          <w:lang w:eastAsia="en-US"/>
        </w:rPr>
        <w:t xml:space="preserve"> y </w:t>
      </w:r>
      <w:r w:rsidR="00311855">
        <w:rPr>
          <w:rFonts w:eastAsiaTheme="minorEastAsia" w:cstheme="minorBidi"/>
          <w:lang w:eastAsia="en-US"/>
        </w:rPr>
        <w:t>XXXXXXXX</w:t>
      </w:r>
      <w:r w:rsidRPr="00AE401D">
        <w:rPr>
          <w:rFonts w:eastAsiaTheme="minorEastAsia" w:cstheme="minorBidi"/>
          <w:lang w:eastAsia="en-US"/>
        </w:rPr>
        <w:t>.</w:t>
      </w:r>
    </w:p>
    <w:p w14:paraId="5D9BB4A7" w14:textId="77777777" w:rsidR="0097403A" w:rsidRDefault="0097403A" w:rsidP="009C0C11">
      <w:pPr>
        <w:rPr>
          <w:rFonts w:eastAsiaTheme="minorEastAsia" w:cstheme="minorBidi"/>
          <w:lang w:val="es-ES" w:eastAsia="en-US"/>
        </w:rPr>
      </w:pPr>
    </w:p>
    <w:p w14:paraId="3F86D098" w14:textId="3D242E70" w:rsidR="009346B4" w:rsidRDefault="00A970D5" w:rsidP="00183BC3">
      <w:pPr>
        <w:pBdr>
          <w:top w:val="nil"/>
          <w:left w:val="nil"/>
          <w:bottom w:val="nil"/>
          <w:right w:val="nil"/>
          <w:between w:val="nil"/>
        </w:pBdr>
        <w:contextualSpacing/>
        <w:rPr>
          <w:rFonts w:eastAsia="Palatino Linotype" w:cs="Palatino Linotype"/>
          <w:color w:val="000000" w:themeColor="text1"/>
        </w:rPr>
      </w:pPr>
      <w:r w:rsidRPr="3F7020EE">
        <w:rPr>
          <w:rFonts w:eastAsia="Palatino Linotype" w:cs="Palatino Linotype"/>
          <w:color w:val="000000" w:themeColor="text1"/>
        </w:rPr>
        <w:t xml:space="preserve">A dicha solicitud, el Sujeto Obligado </w:t>
      </w:r>
      <w:r w:rsidR="001C4CBF" w:rsidRPr="3F7020EE">
        <w:rPr>
          <w:rFonts w:eastAsia="Palatino Linotype" w:cs="Palatino Linotype"/>
          <w:color w:val="000000" w:themeColor="text1"/>
        </w:rPr>
        <w:t>respondió</w:t>
      </w:r>
      <w:r w:rsidR="006D6CD1" w:rsidRPr="3F7020EE">
        <w:rPr>
          <w:rFonts w:eastAsia="Palatino Linotype" w:cs="Palatino Linotype"/>
          <w:color w:val="000000" w:themeColor="text1"/>
        </w:rPr>
        <w:t xml:space="preserve"> </w:t>
      </w:r>
      <w:r w:rsidR="004E3B34">
        <w:rPr>
          <w:rFonts w:eastAsia="Palatino Linotype" w:cs="Palatino Linotype"/>
          <w:color w:val="000000" w:themeColor="text1"/>
        </w:rPr>
        <w:t>mediante la entrega de</w:t>
      </w:r>
      <w:r w:rsidR="00092B5E">
        <w:rPr>
          <w:rFonts w:eastAsia="Palatino Linotype" w:cs="Palatino Linotype"/>
          <w:color w:val="000000" w:themeColor="text1"/>
        </w:rPr>
        <w:t xml:space="preserve"> </w:t>
      </w:r>
      <w:r w:rsidR="004E3B34">
        <w:rPr>
          <w:rFonts w:eastAsia="Palatino Linotype" w:cs="Palatino Linotype"/>
          <w:color w:val="000000" w:themeColor="text1"/>
        </w:rPr>
        <w:t>l</w:t>
      </w:r>
      <w:r w:rsidR="00092B5E">
        <w:rPr>
          <w:rFonts w:eastAsia="Palatino Linotype" w:cs="Palatino Linotype"/>
          <w:color w:val="000000" w:themeColor="text1"/>
        </w:rPr>
        <w:t>os</w:t>
      </w:r>
      <w:r w:rsidR="004E3B34">
        <w:rPr>
          <w:rFonts w:eastAsia="Palatino Linotype" w:cs="Palatino Linotype"/>
          <w:color w:val="000000" w:themeColor="text1"/>
        </w:rPr>
        <w:t xml:space="preserve"> siguiente</w:t>
      </w:r>
      <w:r w:rsidR="00092B5E">
        <w:rPr>
          <w:rFonts w:eastAsia="Palatino Linotype" w:cs="Palatino Linotype"/>
          <w:color w:val="000000" w:themeColor="text1"/>
        </w:rPr>
        <w:t>s</w:t>
      </w:r>
      <w:r w:rsidR="004E3B34">
        <w:rPr>
          <w:rFonts w:eastAsia="Palatino Linotype" w:cs="Palatino Linotype"/>
          <w:color w:val="000000" w:themeColor="text1"/>
        </w:rPr>
        <w:t xml:space="preserve"> documento</w:t>
      </w:r>
      <w:r w:rsidR="00092B5E">
        <w:rPr>
          <w:rFonts w:eastAsia="Palatino Linotype" w:cs="Palatino Linotype"/>
          <w:color w:val="000000" w:themeColor="text1"/>
        </w:rPr>
        <w:t>s</w:t>
      </w:r>
      <w:r w:rsidR="004E3B34">
        <w:rPr>
          <w:rFonts w:eastAsia="Palatino Linotype" w:cs="Palatino Linotype"/>
          <w:color w:val="000000" w:themeColor="text1"/>
        </w:rPr>
        <w:t>:</w:t>
      </w:r>
    </w:p>
    <w:p w14:paraId="4C82F4E6" w14:textId="77777777" w:rsidR="00AE401D" w:rsidRPr="0020710D" w:rsidRDefault="00AE401D" w:rsidP="00183BC3">
      <w:pPr>
        <w:pBdr>
          <w:top w:val="nil"/>
          <w:left w:val="nil"/>
          <w:bottom w:val="nil"/>
          <w:right w:val="nil"/>
          <w:between w:val="nil"/>
        </w:pBdr>
        <w:contextualSpacing/>
        <w:rPr>
          <w:rFonts w:eastAsia="Palatino Linotype" w:cs="Palatino Linotype"/>
          <w:color w:val="000000" w:themeColor="text1"/>
          <w:szCs w:val="24"/>
        </w:rPr>
      </w:pPr>
    </w:p>
    <w:p w14:paraId="3670E593" w14:textId="44AB5C98" w:rsidR="0020710D" w:rsidRPr="0020710D" w:rsidRDefault="0020710D" w:rsidP="00A0694C">
      <w:pPr>
        <w:pStyle w:val="Prrafodelista"/>
        <w:numPr>
          <w:ilvl w:val="0"/>
          <w:numId w:val="55"/>
        </w:numPr>
        <w:pBdr>
          <w:top w:val="nil"/>
          <w:left w:val="nil"/>
          <w:bottom w:val="nil"/>
          <w:right w:val="nil"/>
          <w:between w:val="nil"/>
        </w:pBdr>
        <w:contextualSpacing/>
        <w:rPr>
          <w:rFonts w:eastAsia="Palatino Linotype" w:cs="Palatino Linotype"/>
          <w:color w:val="000000"/>
          <w:lang w:val="es-MX"/>
        </w:rPr>
      </w:pPr>
      <w:r w:rsidRPr="0020710D">
        <w:rPr>
          <w:rFonts w:eastAsia="Palatino Linotype" w:cs="Palatino Linotype"/>
          <w:b/>
          <w:color w:val="000000"/>
          <w:lang w:val="es-MX"/>
        </w:rPr>
        <w:t>Respuesta_UT 196.pdf</w:t>
      </w:r>
      <w:r w:rsidRPr="0020710D">
        <w:rPr>
          <w:rFonts w:eastAsia="Palatino Linotype" w:cs="Palatino Linotype"/>
          <w:color w:val="000000"/>
          <w:lang w:val="es-MX"/>
        </w:rPr>
        <w:t>. Oficio número 2280000</w:t>
      </w:r>
      <w:r>
        <w:rPr>
          <w:rFonts w:eastAsia="Palatino Linotype" w:cs="Palatino Linotype"/>
          <w:color w:val="000000"/>
          <w:lang w:val="es-MX"/>
        </w:rPr>
        <w:t xml:space="preserve">7010000S/0740/UT/2025 </w:t>
      </w:r>
      <w:r w:rsidR="00E42E74">
        <w:rPr>
          <w:rFonts w:eastAsia="Palatino Linotype" w:cs="Palatino Linotype"/>
          <w:color w:val="000000"/>
          <w:lang w:val="es-MX"/>
        </w:rPr>
        <w:t>emitido por el Titular de la Unidad de Transparencia, mediante el cual refi</w:t>
      </w:r>
      <w:r w:rsidR="00E33EB6">
        <w:rPr>
          <w:rFonts w:eastAsia="Palatino Linotype" w:cs="Palatino Linotype"/>
          <w:color w:val="000000"/>
          <w:lang w:val="es-MX"/>
        </w:rPr>
        <w:t>rió</w:t>
      </w:r>
      <w:r w:rsidR="00E42E74">
        <w:rPr>
          <w:rFonts w:eastAsia="Palatino Linotype" w:cs="Palatino Linotype"/>
          <w:color w:val="000000"/>
          <w:lang w:val="es-MX"/>
        </w:rPr>
        <w:t xml:space="preserve"> que, después de una búsqueda exhaustiva y razonable en los archivos de las unidades administrativas competentes, los servidores públicos habilitados de la Dirección General de Cultura Física y Deporte, del Departamento de Administración y Desarrollo de Personal y de la Coordinación de Delegaciones Administrativas, remitieron la información que </w:t>
      </w:r>
      <w:r w:rsidR="00E42E74">
        <w:rPr>
          <w:rFonts w:eastAsia="Palatino Linotype" w:cs="Palatino Linotype"/>
          <w:color w:val="000000"/>
          <w:lang w:val="es-MX"/>
        </w:rPr>
        <w:lastRenderedPageBreak/>
        <w:t>obra en sus archivos; también se mencionó que la entrega de una razón o razonamiento del Sujeto Obligado corresponde al ejercicio del derecho de petición y que, dado que se requiere un documento con determinadas características relacionado con varios servidores públicos, el Sujeto Obligado no cuenta con normatividad alguna que lo obligue a generar o resguardar la información requerida.</w:t>
      </w:r>
    </w:p>
    <w:p w14:paraId="46C22D36" w14:textId="3F4291B4" w:rsidR="0020710D" w:rsidRPr="0020710D" w:rsidRDefault="0020710D" w:rsidP="00A0694C">
      <w:pPr>
        <w:pStyle w:val="Prrafodelista"/>
        <w:numPr>
          <w:ilvl w:val="0"/>
          <w:numId w:val="55"/>
        </w:numPr>
        <w:pBdr>
          <w:top w:val="nil"/>
          <w:left w:val="nil"/>
          <w:bottom w:val="nil"/>
          <w:right w:val="nil"/>
          <w:between w:val="nil"/>
        </w:pBdr>
        <w:contextualSpacing/>
        <w:rPr>
          <w:rFonts w:eastAsia="Palatino Linotype" w:cs="Palatino Linotype"/>
          <w:color w:val="000000"/>
          <w:lang w:val="es-MX"/>
        </w:rPr>
      </w:pPr>
      <w:r w:rsidRPr="0020710D">
        <w:rPr>
          <w:rFonts w:eastAsia="Palatino Linotype" w:cs="Palatino Linotype"/>
          <w:b/>
          <w:color w:val="000000"/>
          <w:lang w:val="es-MX"/>
        </w:rPr>
        <w:t>SPH_ Cultura fisica y Deporte.pdf</w:t>
      </w:r>
      <w:r w:rsidRPr="0020710D">
        <w:rPr>
          <w:rFonts w:eastAsia="Palatino Linotype" w:cs="Palatino Linotype"/>
          <w:color w:val="000000"/>
          <w:lang w:val="es-MX"/>
        </w:rPr>
        <w:t>.</w:t>
      </w:r>
      <w:r w:rsidR="00E42E74">
        <w:rPr>
          <w:rFonts w:eastAsia="Palatino Linotype" w:cs="Palatino Linotype"/>
          <w:color w:val="000000"/>
          <w:lang w:val="es-MX"/>
        </w:rPr>
        <w:t xml:space="preserve"> Oficio número 22804001010001L/1353/2025 signado por el Jefe del Departamento de Administración y Desarrollo de Personal, por medio del cual se informó que, después de realizar una búsqueda minuciosa en los archivos y base de datos de ese Departamento, no se encontró ningún registro que acredite que los servidores públicos </w:t>
      </w:r>
      <w:r w:rsidR="00311855">
        <w:rPr>
          <w:rFonts w:eastAsiaTheme="minorEastAsia" w:cstheme="minorBidi"/>
          <w:lang w:eastAsia="en-US"/>
        </w:rPr>
        <w:t>XXXXXXXXXXXXXXXXXXXXXXXXXXX</w:t>
      </w:r>
      <w:r w:rsidR="00E42E74">
        <w:rPr>
          <w:rFonts w:eastAsiaTheme="minorEastAsia" w:cstheme="minorBidi"/>
          <w:lang w:eastAsia="en-US"/>
        </w:rPr>
        <w:t xml:space="preserve">, </w:t>
      </w:r>
      <w:r w:rsidR="00311855">
        <w:rPr>
          <w:rFonts w:eastAsiaTheme="minorEastAsia" w:cstheme="minorBidi"/>
          <w:lang w:eastAsia="en-US"/>
        </w:rPr>
        <w:t>XXXXXXXXXXXXXXXXXXXXX</w:t>
      </w:r>
      <w:r w:rsidR="00E42E74">
        <w:rPr>
          <w:rFonts w:eastAsiaTheme="minorEastAsia" w:cstheme="minorBidi"/>
          <w:lang w:eastAsia="en-US"/>
        </w:rPr>
        <w:t xml:space="preserve"> se desempeñen actualmente como servidores públicos burócratas generales o de confianza, adscritos a alguna unidad administrativa del Sujeto Obligado.</w:t>
      </w:r>
    </w:p>
    <w:p w14:paraId="2E8B57F6" w14:textId="6C4CAEA0" w:rsidR="00D33E08" w:rsidRPr="0020710D" w:rsidRDefault="0020710D" w:rsidP="00A0694C">
      <w:pPr>
        <w:pStyle w:val="Prrafodelista"/>
        <w:numPr>
          <w:ilvl w:val="0"/>
          <w:numId w:val="55"/>
        </w:numPr>
        <w:pBdr>
          <w:top w:val="nil"/>
          <w:left w:val="nil"/>
          <w:bottom w:val="nil"/>
          <w:right w:val="nil"/>
          <w:between w:val="nil"/>
        </w:pBdr>
        <w:contextualSpacing/>
        <w:rPr>
          <w:rFonts w:eastAsia="Palatino Linotype" w:cs="Palatino Linotype"/>
          <w:color w:val="000000" w:themeColor="text1"/>
        </w:rPr>
      </w:pPr>
      <w:r w:rsidRPr="0020710D">
        <w:rPr>
          <w:rFonts w:eastAsia="Palatino Linotype" w:cs="Palatino Linotype"/>
          <w:b/>
          <w:color w:val="000000"/>
          <w:lang w:val="es-MX"/>
        </w:rPr>
        <w:t>SPH_196 Ulises Galan Cuevas.pdf</w:t>
      </w:r>
      <w:r w:rsidR="00C21410">
        <w:rPr>
          <w:rFonts w:eastAsia="Palatino Linotype" w:cs="Palatino Linotype"/>
          <w:color w:val="000000" w:themeColor="text1"/>
        </w:rPr>
        <w:t>. Oficio 22800010A/065/2025 suscrito por el Director General de Cultura Física y Deporte, quien manifestó que, respecto de la evidencia física de los títulos requeridos, la información solicitada se encuentra bajo resguardo en el Secretaría de Educación,</w:t>
      </w:r>
      <w:bookmarkStart w:id="0" w:name="_GoBack"/>
      <w:bookmarkEnd w:id="0"/>
      <w:r w:rsidR="00C21410">
        <w:rPr>
          <w:rFonts w:eastAsia="Palatino Linotype" w:cs="Palatino Linotype"/>
          <w:color w:val="000000" w:themeColor="text1"/>
        </w:rPr>
        <w:t xml:space="preserve"> Ciencia, Tecnología e Innovación conforme a sus facultades y atribuciones, por lo que se sugiere realizar la solicitud directamente ante dicha Dependencia, que es la encargada de resguardar y gestionar la información.</w:t>
      </w:r>
    </w:p>
    <w:p w14:paraId="17E2EF4D" w14:textId="77777777" w:rsidR="00D33E08" w:rsidRPr="0020710D" w:rsidRDefault="00D33E08" w:rsidP="00D33E08">
      <w:pPr>
        <w:pBdr>
          <w:top w:val="nil"/>
          <w:left w:val="nil"/>
          <w:bottom w:val="nil"/>
          <w:right w:val="nil"/>
          <w:between w:val="nil"/>
        </w:pBdr>
        <w:contextualSpacing/>
        <w:rPr>
          <w:rFonts w:eastAsia="Palatino Linotype" w:cs="Palatino Linotype"/>
          <w:color w:val="000000" w:themeColor="text1"/>
          <w:szCs w:val="24"/>
        </w:rPr>
      </w:pPr>
    </w:p>
    <w:p w14:paraId="6128DFF4" w14:textId="55D028DB" w:rsidR="00A970D5" w:rsidRDefault="44E9108F" w:rsidP="44E9108F">
      <w:pPr>
        <w:pBdr>
          <w:top w:val="nil"/>
          <w:left w:val="nil"/>
          <w:bottom w:val="nil"/>
          <w:right w:val="nil"/>
          <w:between w:val="nil"/>
        </w:pBdr>
        <w:contextualSpacing/>
        <w:rPr>
          <w:rFonts w:eastAsia="Palatino Linotype" w:cs="Palatino Linotype"/>
          <w:color w:val="000000" w:themeColor="text1"/>
          <w:lang w:val="es-ES"/>
        </w:rPr>
      </w:pPr>
      <w:r w:rsidRPr="44E9108F">
        <w:rPr>
          <w:rFonts w:eastAsia="Palatino Linotype" w:cs="Palatino Linotype"/>
          <w:color w:val="000000" w:themeColor="text1"/>
          <w:lang w:val="es-ES"/>
        </w:rPr>
        <w:t>Ante la respuesta em</w:t>
      </w:r>
      <w:r w:rsidR="00C21410">
        <w:rPr>
          <w:rFonts w:eastAsia="Palatino Linotype" w:cs="Palatino Linotype"/>
          <w:color w:val="000000" w:themeColor="text1"/>
          <w:lang w:val="es-ES"/>
        </w:rPr>
        <w:t>itida por el Sujeto Obligado, la</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Pr>
          <w:rFonts w:eastAsia="Palatino Linotype" w:cs="Palatino Linotype"/>
          <w:color w:val="000000" w:themeColor="text1"/>
          <w:lang w:val="es-ES"/>
        </w:rPr>
        <w:t xml:space="preserve"> </w:t>
      </w:r>
      <w:r w:rsidR="00C21410">
        <w:rPr>
          <w:rFonts w:eastAsia="Palatino Linotype" w:cs="Palatino Linotype"/>
          <w:color w:val="000000" w:themeColor="text1"/>
          <w:lang w:val="es-ES"/>
        </w:rPr>
        <w:t xml:space="preserve">y </w:t>
      </w:r>
      <w:r w:rsidR="001C407C">
        <w:rPr>
          <w:rFonts w:eastAsia="Palatino Linotype" w:cs="Palatino Linotype"/>
          <w:color w:val="000000" w:themeColor="text1"/>
          <w:lang w:val="es-ES"/>
        </w:rPr>
        <w:t xml:space="preserve">razones o </w:t>
      </w:r>
      <w:r w:rsidR="00957B95">
        <w:rPr>
          <w:rFonts w:eastAsia="Palatino Linotype" w:cs="Palatino Linotype"/>
          <w:color w:val="000000" w:themeColor="text1"/>
          <w:lang w:val="es-ES"/>
        </w:rPr>
        <w:t xml:space="preserve">motivos de inconformidad </w:t>
      </w:r>
      <w:r w:rsidR="00F466C4">
        <w:rPr>
          <w:rFonts w:eastAsia="Palatino Linotype" w:cs="Palatino Linotype"/>
          <w:color w:val="000000" w:themeColor="text1"/>
          <w:lang w:val="es-ES"/>
        </w:rPr>
        <w:t xml:space="preserve">que </w:t>
      </w:r>
      <w:r w:rsidR="00C21410">
        <w:rPr>
          <w:rFonts w:eastAsia="Palatino Linotype" w:cs="Palatino Linotype"/>
          <w:color w:val="000000" w:themeColor="text1"/>
          <w:lang w:val="es-ES"/>
        </w:rPr>
        <w:t xml:space="preserve">no se </w:t>
      </w:r>
      <w:r w:rsidR="00C21410">
        <w:rPr>
          <w:rFonts w:eastAsia="Palatino Linotype" w:cs="Palatino Linotype"/>
          <w:color w:val="000000" w:themeColor="text1"/>
          <w:lang w:val="es-ES"/>
        </w:rPr>
        <w:lastRenderedPageBreak/>
        <w:t>proporcionó la información solicitada referente a los directivos de la Dirección General de Cultura Física y Deporte.</w:t>
      </w:r>
    </w:p>
    <w:p w14:paraId="2DBC3785" w14:textId="77777777" w:rsidR="00C21410" w:rsidRDefault="00C21410" w:rsidP="44E9108F">
      <w:pPr>
        <w:pBdr>
          <w:top w:val="nil"/>
          <w:left w:val="nil"/>
          <w:bottom w:val="nil"/>
          <w:right w:val="nil"/>
          <w:between w:val="nil"/>
        </w:pBdr>
        <w:contextualSpacing/>
        <w:rPr>
          <w:rFonts w:eastAsia="Palatino Linotype" w:cs="Palatino Linotype"/>
          <w:color w:val="000000" w:themeColor="text1"/>
          <w:lang w:val="es-ES"/>
        </w:rPr>
      </w:pPr>
    </w:p>
    <w:p w14:paraId="33F77DBC" w14:textId="417C07AF" w:rsidR="007B799D" w:rsidRDefault="00957B95" w:rsidP="007B799D">
      <w:r>
        <w:t>Durante la etapa de manifestaciones, el Sujeto Obligado rindió su Informe Justificado mediante la entrega de</w:t>
      </w:r>
      <w:r w:rsidR="000755E3">
        <w:t>l</w:t>
      </w:r>
      <w:r>
        <w:t xml:space="preserve"> siguiente documento:</w:t>
      </w:r>
    </w:p>
    <w:p w14:paraId="31A6779E" w14:textId="77777777" w:rsidR="00957B95" w:rsidRDefault="00957B95" w:rsidP="007B799D"/>
    <w:p w14:paraId="788E5EE7" w14:textId="53B2DB18" w:rsidR="00A73199" w:rsidRDefault="00A73199" w:rsidP="00A0694C">
      <w:pPr>
        <w:pStyle w:val="Prrafodelista"/>
        <w:numPr>
          <w:ilvl w:val="0"/>
          <w:numId w:val="56"/>
        </w:numPr>
      </w:pPr>
      <w:r w:rsidRPr="00201CCD">
        <w:rPr>
          <w:rFonts w:eastAsia="Palatino Linotype" w:cs="Palatino Linotype"/>
          <w:b/>
          <w:bCs/>
          <w:color w:val="000000" w:themeColor="text1"/>
        </w:rPr>
        <w:t>INFORME_JUSTIFICADO_RR_02590.pdf</w:t>
      </w:r>
      <w:r>
        <w:rPr>
          <w:rFonts w:eastAsia="Palatino Linotype" w:cs="Palatino Linotype"/>
          <w:bCs/>
          <w:color w:val="000000" w:themeColor="text1"/>
        </w:rPr>
        <w:t>. Oficio 22800007010000S/0880/UT/2025</w:t>
      </w:r>
      <w:r w:rsidR="007C5229">
        <w:rPr>
          <w:rFonts w:eastAsia="Palatino Linotype" w:cs="Palatino Linotype"/>
          <w:bCs/>
          <w:color w:val="000000" w:themeColor="text1"/>
        </w:rPr>
        <w:t xml:space="preserve"> emitido por el Titular de la Unidad de Transparencia, con el que se reiteró que el requerimiento consiste en el ejercicio del derecho de petición, ya que no se solicitó algún instrumento de carácter público; asimismo, se señaló que el servidor público habilitado de la Dirección General de Cultura Física y Deporte remitió el oficio número 22800010A/140/2025</w:t>
      </w:r>
      <w:r w:rsidR="0049739D">
        <w:rPr>
          <w:rFonts w:eastAsia="Palatino Linotype" w:cs="Palatino Linotype"/>
          <w:bCs/>
          <w:color w:val="000000" w:themeColor="text1"/>
        </w:rPr>
        <w:t xml:space="preserve"> con el que refirió que tras realizar una búsqueda exhaustiva en los archivos registros correspondientes, no se encontraron documentos que contengan la información solicitada de los servidores públicos en cuanto a su historial labora, además de que lo relativo a empleos anteriores, motivos de separación, nombres de jefes anteriores y duración en los empleos previos, no es información pública conforme a los términos y disposiciones de la Ley de la materia y que, por cuanto hace a los títulos solicitados, dado que la solicitante no especificó a qué tipo de título se refiere, no es posible dar una respuesta precisa con relación a los títulos solicitados, ya que no se especificó si se trata de títulos académicos, títulos de propiedad o algún otro tipo de documento, aunado a que no se especificó el nombre completo del servidor público del que se requiere el documento; por último, que la información detallada sobre el historial laboral y procesos de selección de los </w:t>
      </w:r>
      <w:r w:rsidR="0049739D">
        <w:rPr>
          <w:rFonts w:eastAsia="Palatino Linotype" w:cs="Palatino Linotype"/>
          <w:bCs/>
          <w:color w:val="000000" w:themeColor="text1"/>
        </w:rPr>
        <w:lastRenderedPageBreak/>
        <w:t>servidores públicos se considera confidencial, pues su divulgación podría afectar la confianza en las relaciones laborales y el desempeño de las funciones públicas.</w:t>
      </w:r>
    </w:p>
    <w:p w14:paraId="08DBBEB1" w14:textId="77777777" w:rsidR="00A73199" w:rsidRDefault="00A73199" w:rsidP="007B799D"/>
    <w:p w14:paraId="1F5B80C3" w14:textId="6A0C3F44" w:rsidR="00172725" w:rsidRDefault="0049739D" w:rsidP="00BE576A">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Por su parte, la</w:t>
      </w:r>
      <w:r w:rsidR="00F143A5">
        <w:rPr>
          <w:rFonts w:eastAsia="Palatino Linotype" w:cs="Palatino Linotype"/>
          <w:color w:val="000000"/>
          <w:szCs w:val="24"/>
        </w:rPr>
        <w:t xml:space="preserve"> Recurrente </w:t>
      </w:r>
      <w:r w:rsidR="00172725">
        <w:rPr>
          <w:rFonts w:eastAsia="Palatino Linotype" w:cs="Palatino Linotype"/>
          <w:color w:val="000000"/>
          <w:szCs w:val="24"/>
        </w:rPr>
        <w:t xml:space="preserve">realizó </w:t>
      </w:r>
      <w:r>
        <w:rPr>
          <w:rFonts w:eastAsia="Palatino Linotype" w:cs="Palatino Linotype"/>
          <w:color w:val="000000"/>
          <w:szCs w:val="24"/>
        </w:rPr>
        <w:t xml:space="preserve">no emitió </w:t>
      </w:r>
      <w:r w:rsidR="00172725">
        <w:rPr>
          <w:rFonts w:eastAsia="Palatino Linotype" w:cs="Palatino Linotype"/>
          <w:color w:val="000000"/>
          <w:szCs w:val="24"/>
        </w:rPr>
        <w:t>manifestaciones</w:t>
      </w:r>
      <w:r>
        <w:rPr>
          <w:rFonts w:eastAsia="Palatino Linotype" w:cs="Palatino Linotype"/>
          <w:color w:val="000000"/>
          <w:szCs w:val="24"/>
        </w:rPr>
        <w:t>, vertió alegatos ni presentó pruebas que a su derecho convinieran, así como tampoco se pronunció respecto del Informe Justificado rendido por el Sujeto Obligado.</w:t>
      </w:r>
    </w:p>
    <w:p w14:paraId="14676F9E" w14:textId="77777777" w:rsidR="00172725" w:rsidRDefault="00172725" w:rsidP="00BE576A">
      <w:pPr>
        <w:pBdr>
          <w:top w:val="nil"/>
          <w:left w:val="nil"/>
          <w:bottom w:val="nil"/>
          <w:right w:val="nil"/>
          <w:between w:val="nil"/>
        </w:pBdr>
        <w:contextualSpacing/>
        <w:rPr>
          <w:rFonts w:eastAsia="Palatino Linotype" w:cs="Palatino Linotype"/>
          <w:color w:val="000000"/>
          <w:szCs w:val="24"/>
        </w:rPr>
      </w:pPr>
    </w:p>
    <w:p w14:paraId="02C281BA"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7883C317" w14:textId="77777777" w:rsidR="00F143A5" w:rsidRPr="006922F5" w:rsidRDefault="00F143A5"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sidR="00E00EC1">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sidR="00E00EC1">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sidR="00E00EC1">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5DA101FA"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Default="006100FC" w:rsidP="006100FC">
      <w:pPr>
        <w:pStyle w:val="Fundamentos"/>
      </w:pPr>
      <w:r w:rsidRPr="006922F5">
        <w:rPr>
          <w:b/>
          <w:bCs/>
        </w:rPr>
        <w:t>Artículo 5.</w:t>
      </w:r>
      <w:r w:rsidRPr="006922F5">
        <w:t xml:space="preserve"> </w:t>
      </w:r>
      <w:r>
        <w:t>[</w:t>
      </w:r>
      <w:r w:rsidRPr="006922F5">
        <w:t>…</w:t>
      </w:r>
      <w:r>
        <w:t>]</w:t>
      </w:r>
    </w:p>
    <w:p w14:paraId="1839D29E" w14:textId="77777777" w:rsidR="006100FC" w:rsidRPr="006922F5" w:rsidRDefault="006100FC" w:rsidP="006100FC">
      <w:pPr>
        <w:pStyle w:val="Fundamentos"/>
      </w:pPr>
    </w:p>
    <w:p w14:paraId="7D51A6D3" w14:textId="77777777" w:rsidR="006100FC" w:rsidRPr="006922F5" w:rsidRDefault="006100FC" w:rsidP="006100FC">
      <w:pPr>
        <w:pStyle w:val="Fundamentos"/>
      </w:pPr>
      <w:r w:rsidRPr="006922F5">
        <w:t xml:space="preserve">El derecho a la información será garantizado por el Estado. La ley establecerá las previsiones que permitan asegurar la protección, el respeto y la difusión de este derecho. </w:t>
      </w:r>
    </w:p>
    <w:p w14:paraId="4079EC08" w14:textId="77777777" w:rsidR="006100FC" w:rsidRPr="006922F5" w:rsidRDefault="006100FC" w:rsidP="006100FC">
      <w:pPr>
        <w:pStyle w:val="Fundamentos"/>
      </w:pPr>
    </w:p>
    <w:p w14:paraId="2060C0A8" w14:textId="77777777" w:rsidR="006100FC" w:rsidRPr="006922F5" w:rsidRDefault="006100FC" w:rsidP="006100FC">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6922F5" w:rsidRDefault="006100FC" w:rsidP="006100FC">
      <w:pPr>
        <w:pStyle w:val="Fundamentos"/>
      </w:pPr>
    </w:p>
    <w:p w14:paraId="31D381A6" w14:textId="77777777" w:rsidR="006100FC" w:rsidRPr="006922F5" w:rsidRDefault="006100FC" w:rsidP="006100FC">
      <w:pPr>
        <w:pStyle w:val="Fundamentos"/>
      </w:pPr>
      <w:r w:rsidRPr="006922F5">
        <w:t>Este derecho se regirá por los principios y bases siguientes:</w:t>
      </w:r>
    </w:p>
    <w:p w14:paraId="1A21896F" w14:textId="77777777" w:rsidR="006100FC" w:rsidRPr="006922F5" w:rsidRDefault="006100FC" w:rsidP="006100FC">
      <w:pPr>
        <w:pStyle w:val="Fundamentos"/>
      </w:pPr>
    </w:p>
    <w:p w14:paraId="13A22FC8" w14:textId="77777777" w:rsidR="006100FC" w:rsidRPr="006922F5" w:rsidRDefault="006100FC" w:rsidP="006100FC">
      <w:pPr>
        <w:pStyle w:val="Fundamentos"/>
      </w:pPr>
      <w:r w:rsidRPr="006922F5">
        <w:t xml:space="preserve">I. Toda la información en posesión de cualquier autoridad, entidad, órgano y organismos de los Poderes Ejecutivo, Legislativo y Judicial, órganos autónomos, partidos políticos, fideicomisos y </w:t>
      </w:r>
      <w:r w:rsidRPr="006922F5">
        <w:lastRenderedPageBreak/>
        <w:t>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6922F5" w:rsidRDefault="006100FC" w:rsidP="006100FC">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6922F5" w:rsidRDefault="006100FC" w:rsidP="006100FC">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6922F5" w:rsidRDefault="006100FC" w:rsidP="006100FC">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6922F5" w:rsidRDefault="006100FC" w:rsidP="006100FC">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6922F5" w:rsidRDefault="006100FC" w:rsidP="006100FC">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6922F5" w:rsidRDefault="006100FC" w:rsidP="006100FC">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645C9488" w:rsidR="006100FC" w:rsidRPr="006922F5" w:rsidRDefault="006100FC" w:rsidP="006100FC">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 lo siguiente:</w:t>
      </w:r>
    </w:p>
    <w:p w14:paraId="2225C7E4" w14:textId="77777777" w:rsidR="006100FC" w:rsidRPr="006922F5" w:rsidRDefault="006100FC" w:rsidP="006100FC">
      <w:pPr>
        <w:rPr>
          <w:rFonts w:eastAsia="Palatino Linotype" w:cs="Palatino Linotype"/>
          <w:szCs w:val="24"/>
        </w:rPr>
      </w:pPr>
    </w:p>
    <w:p w14:paraId="1E7239A4" w14:textId="77777777" w:rsidR="006100FC" w:rsidRPr="006922F5" w:rsidRDefault="006100FC" w:rsidP="006100FC">
      <w:pPr>
        <w:pStyle w:val="Fundamentos"/>
      </w:pPr>
      <w:r w:rsidRPr="006922F5">
        <w:rPr>
          <w:b/>
        </w:rPr>
        <w:t>Artículo 23.</w:t>
      </w:r>
      <w:r w:rsidRPr="006922F5">
        <w:t xml:space="preserve"> Son sujetos obligados a transparentar y permitir el acceso a su información y proteger los datos personales que obren en su poder:</w:t>
      </w:r>
    </w:p>
    <w:p w14:paraId="1F1A0AD1" w14:textId="0509CF26" w:rsidR="006100FC" w:rsidRPr="006922F5" w:rsidRDefault="006100FC" w:rsidP="006100FC">
      <w:pPr>
        <w:pStyle w:val="Fundamentos"/>
      </w:pPr>
    </w:p>
    <w:p w14:paraId="451DBD48" w14:textId="196D5B7E" w:rsidR="006100FC" w:rsidRPr="006922F5" w:rsidRDefault="006100FC" w:rsidP="006100FC">
      <w:pPr>
        <w:pStyle w:val="Fundamentos"/>
      </w:pPr>
      <w:r w:rsidRPr="006922F5">
        <w:rPr>
          <w:b/>
          <w:bCs/>
        </w:rPr>
        <w:lastRenderedPageBreak/>
        <w:t>I.</w:t>
      </w:r>
      <w:r>
        <w:rPr>
          <w:b/>
          <w:bCs/>
        </w:rPr>
        <w:t xml:space="preserve"> </w:t>
      </w:r>
      <w:r w:rsidR="0049739D">
        <w:t>El</w:t>
      </w:r>
      <w:r w:rsidRPr="006922F5">
        <w:t xml:space="preserve"> </w:t>
      </w:r>
      <w:r w:rsidR="0049739D" w:rsidRPr="0049739D">
        <w:t>Poder Ejecutivo del Estado de México, las dependencias, organismos auxiliares, órganos, entidades, fideicomisos y fondos públicos, así como la Fiscalía General de Justicia del Estado de México</w:t>
      </w:r>
      <w:r w:rsidRPr="006922F5">
        <w:t>;</w:t>
      </w:r>
    </w:p>
    <w:p w14:paraId="20F34654" w14:textId="77777777" w:rsidR="006100FC" w:rsidRPr="006922F5" w:rsidRDefault="006100FC" w:rsidP="006100FC">
      <w:pPr>
        <w:pStyle w:val="Fundamentos"/>
      </w:pPr>
      <w:r>
        <w:t>[…]</w:t>
      </w:r>
    </w:p>
    <w:p w14:paraId="2FDDCFD2"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Default="006100FC" w:rsidP="006100FC">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Default="00737EBC" w:rsidP="006100FC"/>
    <w:p w14:paraId="2171541A" w14:textId="17153082" w:rsidR="00737EBC" w:rsidRPr="00172725" w:rsidRDefault="00737EBC" w:rsidP="006100FC">
      <w:r>
        <w:t xml:space="preserve">Asimismo, </w:t>
      </w:r>
      <w:r w:rsidR="00726486">
        <w:t>de</w:t>
      </w:r>
      <w:r w:rsidR="00942EC6">
        <w:t xml:space="preserve"> </w:t>
      </w:r>
      <w:r w:rsidR="00F143A5">
        <w:t xml:space="preserve">la </w:t>
      </w:r>
      <w:r w:rsidR="00FE3096">
        <w:t>interpretación</w:t>
      </w:r>
      <w:r w:rsidR="00F143A5">
        <w:t xml:space="preserve"> a los</w:t>
      </w:r>
      <w:r>
        <w:t xml:space="preserve"> motivos de inconformidad expresados por </w:t>
      </w:r>
      <w:r w:rsidR="00942EC6">
        <w:t>el</w:t>
      </w:r>
      <w:r>
        <w:t xml:space="preserve"> Recurrente, se estima que en el presente caso se actualizó la causal de procedencia del recurso de revisión</w:t>
      </w:r>
      <w:r w:rsidR="00392DAC">
        <w:t xml:space="preserve"> prevista </w:t>
      </w:r>
      <w:r w:rsidR="00392DAC" w:rsidRPr="00172725">
        <w:t>en la fracci</w:t>
      </w:r>
      <w:r w:rsidR="00942EC6" w:rsidRPr="00172725">
        <w:t>ón</w:t>
      </w:r>
      <w:r w:rsidR="00392DAC" w:rsidRPr="00172725">
        <w:t xml:space="preserve"> I</w:t>
      </w:r>
      <w:r w:rsidR="006E1158" w:rsidRPr="00172725">
        <w:t xml:space="preserve"> del artículo 179 de la Ley de Transparencia local, que a la letra es</w:t>
      </w:r>
      <w:r w:rsidR="0090120A" w:rsidRPr="00172725">
        <w:t>tipula lo siguiente:</w:t>
      </w:r>
    </w:p>
    <w:p w14:paraId="5EC36975" w14:textId="77777777" w:rsidR="0090120A" w:rsidRPr="00172725" w:rsidRDefault="0090120A" w:rsidP="006100FC"/>
    <w:p w14:paraId="24B98DEE" w14:textId="77777777" w:rsidR="009A41B1" w:rsidRPr="00172725" w:rsidRDefault="009A41B1" w:rsidP="007A5010">
      <w:pPr>
        <w:pStyle w:val="Fundamentos"/>
        <w:rPr>
          <w:lang w:val="es-MX"/>
        </w:rPr>
      </w:pPr>
      <w:r w:rsidRPr="00172725">
        <w:rPr>
          <w:b/>
          <w:lang w:val="es-MX"/>
        </w:rPr>
        <w:t xml:space="preserve">Artículo 179. </w:t>
      </w:r>
      <w:r w:rsidRPr="00172725">
        <w:rPr>
          <w:lang w:val="es-MX"/>
        </w:rPr>
        <w:t>El recurso de revisión es un medio de protección que la Ley otorga a los particulares, para hacer valer su derecho de acceso a la información pública, y procederá en contra de las siguientes causas:</w:t>
      </w:r>
    </w:p>
    <w:p w14:paraId="7C233B4F" w14:textId="5CA00634" w:rsidR="0090120A" w:rsidRPr="00172725" w:rsidRDefault="0090120A" w:rsidP="007A5010">
      <w:pPr>
        <w:pStyle w:val="Fundamentos"/>
        <w:rPr>
          <w:lang w:val="es-MX"/>
        </w:rPr>
      </w:pPr>
    </w:p>
    <w:p w14:paraId="5C4DD805" w14:textId="0D51E9FF" w:rsidR="009A41B1" w:rsidRPr="00172725" w:rsidRDefault="00FD005D" w:rsidP="00392DAC">
      <w:pPr>
        <w:pStyle w:val="Fundamentos"/>
      </w:pPr>
      <w:r w:rsidRPr="00172725">
        <w:rPr>
          <w:b/>
          <w:lang w:val="es-ES"/>
        </w:rPr>
        <w:t>I</w:t>
      </w:r>
      <w:r w:rsidR="00392DAC" w:rsidRPr="00172725">
        <w:rPr>
          <w:b/>
          <w:lang w:val="es-ES"/>
        </w:rPr>
        <w:t>.</w:t>
      </w:r>
      <w:r w:rsidR="00392DAC" w:rsidRPr="00172725">
        <w:rPr>
          <w:lang w:val="es-ES"/>
        </w:rPr>
        <w:t xml:space="preserve"> </w:t>
      </w:r>
      <w:r w:rsidR="44E9108F" w:rsidRPr="00172725">
        <w:rPr>
          <w:lang w:val="es-ES"/>
        </w:rPr>
        <w:t xml:space="preserve">La </w:t>
      </w:r>
      <w:r w:rsidR="007F0D9B" w:rsidRPr="00172725">
        <w:rPr>
          <w:lang w:val="es-ES"/>
        </w:rPr>
        <w:t>negativa a la información solicitada</w:t>
      </w:r>
      <w:r w:rsidR="44E9108F" w:rsidRPr="00172725">
        <w:rPr>
          <w:lang w:val="es-ES"/>
        </w:rPr>
        <w:t>;</w:t>
      </w:r>
    </w:p>
    <w:p w14:paraId="7DA613D5" w14:textId="0F80D5F5" w:rsidR="00392DAC" w:rsidRDefault="007A5010" w:rsidP="00291F65">
      <w:pPr>
        <w:pStyle w:val="Fundamentos"/>
      </w:pPr>
      <w:r w:rsidRPr="00172725">
        <w:t>[…]</w:t>
      </w:r>
    </w:p>
    <w:p w14:paraId="34F693E7" w14:textId="77777777" w:rsidR="009A41B1" w:rsidRDefault="009A41B1" w:rsidP="006100FC"/>
    <w:p w14:paraId="2020A467" w14:textId="007BF016" w:rsidR="003A6FA7" w:rsidRDefault="006100FC" w:rsidP="003A6FA7">
      <w:pPr>
        <w:ind w:left="-20" w:right="-20"/>
        <w:rPr>
          <w:lang w:val="es-ES"/>
        </w:rPr>
      </w:pPr>
      <w:r w:rsidRPr="35EB3152">
        <w:rPr>
          <w:lang w:val="es-ES"/>
        </w:rPr>
        <w:t xml:space="preserve">En segundo término, </w:t>
      </w:r>
      <w:r w:rsidR="003A6FA7">
        <w:rPr>
          <w:lang w:val="es-ES"/>
        </w:rPr>
        <w:t xml:space="preserve">no pasa desapercibido a este Instituto que la Recurrente sólo proporcionó el nombre y primer apellido de los servidores públicos de los cuales requiere la información; empero, no se advierte que el Sujeto Obligado haya requerido alguna </w:t>
      </w:r>
      <w:r w:rsidR="003A6FA7">
        <w:rPr>
          <w:lang w:val="es-ES"/>
        </w:rPr>
        <w:lastRenderedPageBreak/>
        <w:t>aclaración en el momento procesal oportuno para tener los elementos suficientes que le permitieran dar una adecuada atención a la solicitud de información.</w:t>
      </w:r>
    </w:p>
    <w:p w14:paraId="2DB62C19" w14:textId="77777777" w:rsidR="003A6FA7" w:rsidRDefault="003A6FA7" w:rsidP="003A6FA7">
      <w:pPr>
        <w:ind w:left="-20" w:right="-20"/>
        <w:rPr>
          <w:lang w:val="es-ES"/>
        </w:rPr>
      </w:pPr>
    </w:p>
    <w:p w14:paraId="40C68616" w14:textId="08936B48" w:rsidR="003A6FA7" w:rsidRDefault="003A6FA7" w:rsidP="003A6FA7">
      <w:pPr>
        <w:ind w:left="-20" w:right="-20"/>
        <w:rPr>
          <w:lang w:val="es-ES"/>
        </w:rPr>
      </w:pPr>
      <w:r>
        <w:rPr>
          <w:lang w:val="es-ES"/>
        </w:rPr>
        <w:t xml:space="preserve">Al respecto, se debe recordar que la Ley de Transparencia local dispone en su artículo 159 que los sujetos obligados pueden requerir una aclaración a los solicitantes cuando </w:t>
      </w:r>
      <w:r w:rsidRPr="003A6FA7">
        <w:rPr>
          <w:lang w:val="es-ES"/>
        </w:rPr>
        <w:t>los detalles proporcionados para localizar los documentos resulten insuficientes, incompletos o sean erróneos</w:t>
      </w:r>
      <w:r>
        <w:rPr>
          <w:lang w:val="es-ES"/>
        </w:rPr>
        <w:t>, como se observa a continuación:</w:t>
      </w:r>
    </w:p>
    <w:p w14:paraId="1A875A29" w14:textId="77777777" w:rsidR="003A6FA7" w:rsidRDefault="003A6FA7" w:rsidP="003A6FA7">
      <w:pPr>
        <w:ind w:left="-20" w:right="-20"/>
        <w:rPr>
          <w:lang w:val="es-ES"/>
        </w:rPr>
      </w:pPr>
    </w:p>
    <w:p w14:paraId="0F30EA5E" w14:textId="77777777" w:rsidR="003A6FA7" w:rsidRPr="003A6FA7" w:rsidRDefault="003A6FA7" w:rsidP="003A6FA7">
      <w:pPr>
        <w:pStyle w:val="Fundamentos"/>
        <w:rPr>
          <w:lang w:val="es-MX"/>
        </w:rPr>
      </w:pPr>
      <w:r w:rsidRPr="003A6FA7">
        <w:rPr>
          <w:b/>
          <w:lang w:val="es-MX"/>
        </w:rPr>
        <w:t xml:space="preserve">Artículo 159. </w:t>
      </w:r>
      <w:r w:rsidRPr="00CD7DB2">
        <w:rPr>
          <w:b/>
          <w:u w:val="single"/>
          <w:lang w:val="es-MX"/>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r w:rsidRPr="003A6FA7">
        <w:rPr>
          <w:lang w:val="es-MX"/>
        </w:rPr>
        <w:t>.</w:t>
      </w:r>
    </w:p>
    <w:p w14:paraId="629BD7E9" w14:textId="77777777" w:rsidR="003A6FA7" w:rsidRPr="003A6FA7" w:rsidRDefault="003A6FA7" w:rsidP="003A6FA7">
      <w:pPr>
        <w:pStyle w:val="Fundamentos"/>
        <w:rPr>
          <w:lang w:val="es-MX"/>
        </w:rPr>
      </w:pPr>
    </w:p>
    <w:p w14:paraId="0FB6F597" w14:textId="77777777" w:rsidR="003A6FA7" w:rsidRPr="003A6FA7" w:rsidRDefault="003A6FA7" w:rsidP="003A6FA7">
      <w:pPr>
        <w:pStyle w:val="Fundamentos"/>
        <w:rPr>
          <w:lang w:val="es-MX"/>
        </w:rPr>
      </w:pPr>
      <w:r w:rsidRPr="003A6FA7">
        <w:rPr>
          <w:lang w:val="es-MX"/>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14:paraId="78F86390" w14:textId="77777777" w:rsidR="003A6FA7" w:rsidRPr="003A6FA7" w:rsidRDefault="003A6FA7" w:rsidP="003A6FA7">
      <w:pPr>
        <w:pStyle w:val="Fundamentos"/>
        <w:rPr>
          <w:lang w:val="es-MX"/>
        </w:rPr>
      </w:pPr>
    </w:p>
    <w:p w14:paraId="6C1096FA" w14:textId="77777777" w:rsidR="003A6FA7" w:rsidRPr="003A6FA7" w:rsidRDefault="003A6FA7" w:rsidP="003A6FA7">
      <w:pPr>
        <w:pStyle w:val="Fundamentos"/>
        <w:rPr>
          <w:lang w:val="es-MX"/>
        </w:rPr>
      </w:pPr>
      <w:r w:rsidRPr="003A6FA7">
        <w:rPr>
          <w:lang w:val="es-MX"/>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14:paraId="537CE4D6" w14:textId="77777777" w:rsidR="003A6FA7" w:rsidRPr="003A6FA7" w:rsidRDefault="003A6FA7" w:rsidP="003A6FA7">
      <w:pPr>
        <w:pStyle w:val="Fundamentos"/>
        <w:rPr>
          <w:lang w:val="es-MX"/>
        </w:rPr>
      </w:pPr>
    </w:p>
    <w:p w14:paraId="7963D4DC" w14:textId="77777777" w:rsidR="003A6FA7" w:rsidRPr="003A6FA7" w:rsidRDefault="003A6FA7" w:rsidP="003A6FA7">
      <w:pPr>
        <w:pStyle w:val="Fundamentos"/>
        <w:rPr>
          <w:lang w:val="es-MX"/>
        </w:rPr>
      </w:pPr>
      <w:r w:rsidRPr="003A6FA7">
        <w:rPr>
          <w:lang w:val="es-MX"/>
        </w:rPr>
        <w:t>En el caso de requerimientos parciales no desahogados, se tendrá por presentada la solicitud por lo que respecta a los contenidos de información que no formaron parte del requerimiento.</w:t>
      </w:r>
    </w:p>
    <w:p w14:paraId="559AA8CA" w14:textId="77777777" w:rsidR="003A6FA7" w:rsidRDefault="003A6FA7" w:rsidP="003A6FA7">
      <w:pPr>
        <w:ind w:left="-20" w:right="-20"/>
        <w:rPr>
          <w:lang w:val="es-ES"/>
        </w:rPr>
      </w:pPr>
    </w:p>
    <w:p w14:paraId="49E8C067" w14:textId="12C0C9C6" w:rsidR="003A6FA7" w:rsidRDefault="00CD7DB2" w:rsidP="00172725">
      <w:pPr>
        <w:ind w:left="-20" w:right="-20"/>
        <w:rPr>
          <w:lang w:val="es-ES"/>
        </w:rPr>
      </w:pPr>
      <w:r>
        <w:rPr>
          <w:lang w:val="es-ES"/>
        </w:rPr>
        <w:t xml:space="preserve">Lo anterior cobra relevancia toda vez que el Sujeto Obligado manifestó en su Informe Justificado la imposibilidad de atender la solicitud debido a que no se especificó el nombre </w:t>
      </w:r>
      <w:r>
        <w:rPr>
          <w:lang w:val="es-ES"/>
        </w:rPr>
        <w:lastRenderedPageBreak/>
        <w:t>completo de los servidores públicos referidos en la solicitud ni la naturaleza del título que requiere, dado que no se especificó si se trata de títulos académicos, de propiedad o algún otro tipo de documento.</w:t>
      </w:r>
    </w:p>
    <w:p w14:paraId="09096D40" w14:textId="77777777" w:rsidR="00CD7DB2" w:rsidRDefault="00CD7DB2" w:rsidP="00172725">
      <w:pPr>
        <w:ind w:left="-20" w:right="-20"/>
        <w:rPr>
          <w:lang w:val="es-ES"/>
        </w:rPr>
      </w:pPr>
    </w:p>
    <w:p w14:paraId="49B0EC31" w14:textId="33D5D2AA" w:rsidR="00CD7DB2" w:rsidRDefault="00CD7DB2" w:rsidP="00172725">
      <w:pPr>
        <w:ind w:left="-20" w:right="-20"/>
        <w:rPr>
          <w:lang w:val="es-ES"/>
        </w:rPr>
      </w:pPr>
      <w:r>
        <w:rPr>
          <w:lang w:val="es-ES"/>
        </w:rPr>
        <w:t>Así, se tiene que si el Sujeto Obligado no contaba con los elementos necesarios para dar una adecuada atención a la solicitud, pudo haber requerido una aclaración en el término de cinco días posteriores al ingreso del requerimiento; no obstante, no ejerció dicha facultad, por lo que resulta improcedente que se alegue una deficiencia por parte del solicitante la cual impide que se haga entrega de la información.</w:t>
      </w:r>
    </w:p>
    <w:p w14:paraId="598BED57" w14:textId="77777777" w:rsidR="00755D5C" w:rsidRDefault="00755D5C" w:rsidP="00172725">
      <w:pPr>
        <w:ind w:left="-20" w:right="-20"/>
        <w:rPr>
          <w:lang w:val="es-ES"/>
        </w:rPr>
      </w:pPr>
    </w:p>
    <w:p w14:paraId="681D1565" w14:textId="7DB6F924" w:rsidR="00755D5C" w:rsidRDefault="00755D5C" w:rsidP="00172725">
      <w:pPr>
        <w:ind w:left="-20" w:right="-20"/>
        <w:rPr>
          <w:lang w:val="es-ES"/>
        </w:rPr>
      </w:pPr>
      <w:r>
        <w:rPr>
          <w:lang w:val="es-ES"/>
        </w:rPr>
        <w:t>Por tanto, ante la omisión de requerir la aclaración, se debe entender que la información solicitada es respecto de todos los servidores públicos adscritos al Sujeto Obligado cuyos nombres coincidan con los referidos por la hoy Recurrente.</w:t>
      </w:r>
    </w:p>
    <w:p w14:paraId="476F5B18" w14:textId="77777777" w:rsidR="003A6FA7" w:rsidRDefault="003A6FA7" w:rsidP="00172725">
      <w:pPr>
        <w:ind w:left="-20" w:right="-20"/>
        <w:rPr>
          <w:lang w:val="es-ES"/>
        </w:rPr>
      </w:pPr>
    </w:p>
    <w:p w14:paraId="6CFE40F4" w14:textId="4A0184AA" w:rsidR="00853061" w:rsidRDefault="00CD7DB2" w:rsidP="00172725">
      <w:pPr>
        <w:ind w:left="-20" w:right="-20"/>
        <w:rPr>
          <w:lang w:val="es-ES"/>
        </w:rPr>
      </w:pPr>
      <w:r>
        <w:rPr>
          <w:lang w:val="es-ES"/>
        </w:rPr>
        <w:t>En esa tesitura, se estima</w:t>
      </w:r>
      <w:r w:rsidR="005B3FA9">
        <w:rPr>
          <w:lang w:val="es-ES"/>
        </w:rPr>
        <w:t xml:space="preserve"> conveniente señalar que si bien es cierto que la Recurrente requirió un documento en el que conste </w:t>
      </w:r>
      <w:r w:rsidR="005E1205">
        <w:rPr>
          <w:lang w:val="es-ES"/>
        </w:rPr>
        <w:t xml:space="preserve">diversa información específica relacionada con la trayectoria laboral de los servidores públicos referidos en la solicitud; también lo es que los sujetos obligados se encuentran constreñidos a </w:t>
      </w:r>
      <w:r w:rsidR="00853061">
        <w:rPr>
          <w:lang w:val="es-ES"/>
        </w:rPr>
        <w:t>darle al requerimiento una expresión documental, tal como se establece en el criterio con clave de control SO/016/2017 emitido por el entonces Instituto Nacional de Transparencia, Acceso a la Información y Protección de Datos Personales, que a la letra dispone lo siguiente:</w:t>
      </w:r>
    </w:p>
    <w:p w14:paraId="5DB9FF75" w14:textId="77777777" w:rsidR="00853061" w:rsidRDefault="00853061" w:rsidP="00172725">
      <w:pPr>
        <w:ind w:left="-20" w:right="-20"/>
        <w:rPr>
          <w:lang w:val="es-ES"/>
        </w:rPr>
      </w:pPr>
    </w:p>
    <w:p w14:paraId="438A0EA2" w14:textId="465C658B" w:rsidR="00853061" w:rsidRDefault="00853061" w:rsidP="00853061">
      <w:pPr>
        <w:pStyle w:val="Fundamentos"/>
        <w:rPr>
          <w:lang w:val="es-ES"/>
        </w:rPr>
      </w:pPr>
      <w:r w:rsidRPr="00853061">
        <w:rPr>
          <w:b/>
          <w:bCs/>
          <w:lang w:val="es-MX"/>
        </w:rPr>
        <w:t xml:space="preserve">Expresión documental. </w:t>
      </w:r>
      <w:r w:rsidRPr="00853061">
        <w:rPr>
          <w:bCs/>
          <w:lang w:val="es-MX"/>
        </w:rPr>
        <w:t>Cuando</w:t>
      </w:r>
      <w:r w:rsidRPr="00853061">
        <w:rPr>
          <w:lang w:val="es-ES"/>
        </w:rPr>
        <w:t xml:space="preserve"> los particulares presenten solicitudes de acceso a la información sin identificar de forma precisa la documentación que pudiera contener la información de su </w:t>
      </w:r>
      <w:r w:rsidRPr="00853061">
        <w:rPr>
          <w:lang w:val="es-ES"/>
        </w:rPr>
        <w:lastRenderedPageBreak/>
        <w:t xml:space="preserve">interés, </w:t>
      </w:r>
      <w:r w:rsidRPr="00853061">
        <w:rPr>
          <w:lang w:val="es-MX"/>
        </w:rPr>
        <w:t>o bien, la solicitud constituya una consulta,</w:t>
      </w:r>
      <w:r w:rsidRPr="00853061">
        <w:rPr>
          <w:lang w:val="es-ES"/>
        </w:rPr>
        <w:t xml:space="preserve"> pero la respuesta pudiera obrar en algún documento en poder de los sujetos obligados, éstos deben dar a dichas solicitudes una interpretación que les otorgue una expresión documental.</w:t>
      </w:r>
    </w:p>
    <w:p w14:paraId="2260429B" w14:textId="77777777" w:rsidR="00853061" w:rsidRDefault="00853061" w:rsidP="00172725">
      <w:pPr>
        <w:ind w:left="-20" w:right="-20"/>
        <w:rPr>
          <w:lang w:val="es-ES"/>
        </w:rPr>
      </w:pPr>
    </w:p>
    <w:p w14:paraId="61E80168" w14:textId="5705C7CD" w:rsidR="00853061" w:rsidRDefault="00853061" w:rsidP="00172725">
      <w:pPr>
        <w:ind w:left="-20" w:right="-20"/>
        <w:rPr>
          <w:lang w:val="es-ES"/>
        </w:rPr>
      </w:pPr>
      <w:r>
        <w:rPr>
          <w:lang w:val="es-ES"/>
        </w:rPr>
        <w:t xml:space="preserve">Por tanto, se considera que es necesario verificar si los sujetos obligados generan, poseen o administran algún documento en el que pueda consultarse lo relativo a la trayectoria laboral de los servidores públicos. Al respecto, se debe hacer referencia a lo dispuesto en la fracción I del artículo 47 de la </w:t>
      </w:r>
      <w:r w:rsidR="00114607" w:rsidRPr="009E3EEE">
        <w:rPr>
          <w:lang w:val="es-ES"/>
        </w:rPr>
        <w:t>Ley del Trabajo de los Servidores Públicos del Estado y Municipios</w:t>
      </w:r>
      <w:r w:rsidR="00114607">
        <w:rPr>
          <w:lang w:val="es-ES"/>
        </w:rPr>
        <w:t>, en la que se señala lo siguiente:</w:t>
      </w:r>
    </w:p>
    <w:p w14:paraId="13CEEB54" w14:textId="77777777" w:rsidR="00114607" w:rsidRDefault="00114607" w:rsidP="00172725">
      <w:pPr>
        <w:ind w:left="-20" w:right="-20"/>
        <w:rPr>
          <w:lang w:val="es-ES"/>
        </w:rPr>
      </w:pPr>
    </w:p>
    <w:p w14:paraId="519001F1" w14:textId="77777777" w:rsidR="00114607" w:rsidRPr="006F3257" w:rsidRDefault="00114607" w:rsidP="00114607">
      <w:pPr>
        <w:pStyle w:val="Fundamentos"/>
        <w:rPr>
          <w:lang w:val="es-ES"/>
        </w:rPr>
      </w:pPr>
      <w:r w:rsidRPr="006F3257">
        <w:rPr>
          <w:b/>
          <w:lang w:val="es-ES"/>
        </w:rPr>
        <w:t xml:space="preserve">ARTÍCULO 47. </w:t>
      </w:r>
      <w:r w:rsidRPr="006F3257">
        <w:rPr>
          <w:lang w:val="es-ES"/>
        </w:rPr>
        <w:t>Para ingresar al servicio público se requiere:</w:t>
      </w:r>
    </w:p>
    <w:p w14:paraId="1CA75597" w14:textId="77777777" w:rsidR="00114607" w:rsidRPr="006F3257" w:rsidRDefault="00114607" w:rsidP="00114607">
      <w:pPr>
        <w:pStyle w:val="Fundamentos"/>
        <w:rPr>
          <w:lang w:val="es-ES"/>
        </w:rPr>
      </w:pPr>
    </w:p>
    <w:p w14:paraId="5A8B4FEE" w14:textId="129104CD" w:rsidR="00114607" w:rsidRDefault="00114607" w:rsidP="00A0694C">
      <w:pPr>
        <w:pStyle w:val="Fundamentos"/>
        <w:numPr>
          <w:ilvl w:val="0"/>
          <w:numId w:val="57"/>
        </w:numPr>
        <w:rPr>
          <w:lang w:val="es-ES"/>
        </w:rPr>
      </w:pPr>
      <w:r w:rsidRPr="006F3257">
        <w:rPr>
          <w:lang w:val="es-ES"/>
        </w:rPr>
        <w:t>Presentar una solicitud utilizando la forma oficial que se autorice por la institución pública o dependencia correspondiente, a la cual se le prohíbe incluir la fotografía de quien solicita el empleo;</w:t>
      </w:r>
    </w:p>
    <w:p w14:paraId="2D8641A4" w14:textId="50A3DD25" w:rsidR="00114607" w:rsidRPr="006F3257" w:rsidRDefault="00114607" w:rsidP="00A0694C">
      <w:pPr>
        <w:pStyle w:val="Fundamentos"/>
        <w:numPr>
          <w:ilvl w:val="0"/>
          <w:numId w:val="57"/>
        </w:numPr>
        <w:rPr>
          <w:lang w:val="es-ES"/>
        </w:rPr>
      </w:pPr>
      <w:r>
        <w:rPr>
          <w:lang w:val="es-ES"/>
        </w:rPr>
        <w:t>[…]</w:t>
      </w:r>
    </w:p>
    <w:p w14:paraId="04269F8E" w14:textId="77777777" w:rsidR="00114607" w:rsidRDefault="00114607" w:rsidP="00172725">
      <w:pPr>
        <w:ind w:left="-20" w:right="-20"/>
        <w:rPr>
          <w:lang w:val="es-ES"/>
        </w:rPr>
      </w:pPr>
    </w:p>
    <w:p w14:paraId="5E2068B4" w14:textId="4F5693C6" w:rsidR="00114607" w:rsidRPr="008071FA" w:rsidRDefault="00114607" w:rsidP="00114607">
      <w:pPr>
        <w:rPr>
          <w:lang w:val="es-MX"/>
        </w:rPr>
      </w:pPr>
      <w:r>
        <w:rPr>
          <w:lang w:val="es-MX"/>
        </w:rPr>
        <w:t>Así, se tiene que l</w:t>
      </w:r>
      <w:r w:rsidRPr="008071FA">
        <w:rPr>
          <w:lang w:val="es-MX"/>
        </w:rPr>
        <w:t>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w:t>
      </w:r>
    </w:p>
    <w:p w14:paraId="1C5DAECA" w14:textId="77777777" w:rsidR="00114607" w:rsidRPr="008071FA" w:rsidRDefault="00114607" w:rsidP="00114607">
      <w:pPr>
        <w:rPr>
          <w:lang w:val="es-MX"/>
        </w:rPr>
      </w:pPr>
    </w:p>
    <w:p w14:paraId="5107365A" w14:textId="77777777" w:rsidR="00114607" w:rsidRPr="008071FA" w:rsidRDefault="00114607" w:rsidP="00114607">
      <w:pPr>
        <w:rPr>
          <w:lang w:val="es-MX"/>
        </w:rPr>
      </w:pPr>
      <w:r w:rsidRPr="008071FA">
        <w:rPr>
          <w:lang w:val="es-MX"/>
        </w:rPr>
        <w:lastRenderedPageBreak/>
        <w:t>Por otro lado, es necesario referir que de acuerdo con el artículo 47 de la Ley de Trabajo de los Servidores Públicos del Estado de México, establece que para ingresar al servicio público se requiere presentar una solicitud de empleo, es decir, la entrega de este documento resulta ser un requisito indispensable para poder prestar servicios dentro de la Administración Pública del Estado de México.</w:t>
      </w:r>
    </w:p>
    <w:p w14:paraId="1CBCF2AA" w14:textId="77777777" w:rsidR="00114607" w:rsidRPr="008071FA" w:rsidRDefault="00114607" w:rsidP="00114607">
      <w:pPr>
        <w:rPr>
          <w:lang w:val="es-MX"/>
        </w:rPr>
      </w:pPr>
    </w:p>
    <w:p w14:paraId="17B620AD" w14:textId="7D706032" w:rsidR="00114607" w:rsidRPr="008071FA" w:rsidRDefault="00114607" w:rsidP="00114607">
      <w:pPr>
        <w:rPr>
          <w:lang w:val="es-MX"/>
        </w:rPr>
      </w:pPr>
      <w:r w:rsidRPr="008071FA">
        <w:rPr>
          <w:lang w:val="es-MX"/>
        </w:rPr>
        <w:t xml:space="preserve">Bajo este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w:t>
      </w:r>
      <w:r>
        <w:rPr>
          <w:lang w:val="es-MX"/>
        </w:rPr>
        <w:t xml:space="preserve">y la trayectoria laboral de los aspirantes a ingresas al servicio público; por lo que al ser </w:t>
      </w:r>
      <w:r w:rsidRPr="008071FA">
        <w:rPr>
          <w:lang w:val="es-MX"/>
        </w:rPr>
        <w:t xml:space="preserve">un requisito indispensable de ingreso al servicio público, </w:t>
      </w:r>
      <w:r>
        <w:rPr>
          <w:lang w:val="es-MX"/>
        </w:rPr>
        <w:t>su publicidad</w:t>
      </w:r>
      <w:r w:rsidRPr="008071FA">
        <w:rPr>
          <w:lang w:val="es-MX"/>
        </w:rPr>
        <w:t xml:space="preserve"> toma relevancia al guardar relación directa con la contratación del servidor público y con el ejercicio de sus atribuciones.</w:t>
      </w:r>
    </w:p>
    <w:p w14:paraId="41105A2D" w14:textId="77777777" w:rsidR="00114607" w:rsidRPr="008071FA" w:rsidRDefault="00114607" w:rsidP="00114607">
      <w:pPr>
        <w:rPr>
          <w:lang w:val="es-MX"/>
        </w:rPr>
      </w:pPr>
    </w:p>
    <w:p w14:paraId="53D768FF" w14:textId="30F214B5" w:rsidR="00114607" w:rsidRPr="008071FA" w:rsidRDefault="00114607" w:rsidP="00114607">
      <w:pPr>
        <w:rPr>
          <w:b/>
          <w:lang w:val="es-MX"/>
        </w:rPr>
      </w:pPr>
      <w:r>
        <w:rPr>
          <w:lang w:val="es-MX"/>
        </w:rPr>
        <w:t xml:space="preserve">Por otra parte, otro de los documentos en los que puede constar la trayectoria laboral de los servidores públicos es el currículo, el cual es </w:t>
      </w:r>
      <w:r w:rsidRPr="008071FA">
        <w:rPr>
          <w:lang w:val="es-MX"/>
        </w:rPr>
        <w:t xml:space="preserve">el documento que las personas elaboran con los datos de identificación y contacto, preparación académica y </w:t>
      </w:r>
      <w:r w:rsidRPr="00114607">
        <w:rPr>
          <w:b/>
          <w:u w:val="single"/>
          <w:lang w:val="es-MX"/>
        </w:rPr>
        <w:t>experiencia profesional</w:t>
      </w:r>
      <w:r w:rsidRPr="008071FA">
        <w:rPr>
          <w:lang w:val="es-MX"/>
        </w:rPr>
        <w:t xml:space="preserve">, para presentarse ante un posible empleador. </w:t>
      </w:r>
      <w:r>
        <w:rPr>
          <w:lang w:val="es-MX"/>
        </w:rPr>
        <w:t xml:space="preserve">Así, el currículo </w:t>
      </w:r>
      <w:r w:rsidRPr="008071FA">
        <w:rPr>
          <w:lang w:val="es-MX"/>
        </w:rPr>
        <w:t>proporciona información valios</w:t>
      </w:r>
      <w:r>
        <w:rPr>
          <w:lang w:val="es-MX"/>
        </w:rPr>
        <w:t>a sobre la experiencia y trayectoria laboral</w:t>
      </w:r>
      <w:r w:rsidRPr="008071FA">
        <w:rPr>
          <w:lang w:val="es-MX"/>
        </w:rPr>
        <w:t xml:space="preserve"> de quienes ocupan cargos en la administración pública, </w:t>
      </w:r>
      <w:r>
        <w:rPr>
          <w:lang w:val="es-MX"/>
        </w:rPr>
        <w:t xml:space="preserve">pues </w:t>
      </w:r>
      <w:r w:rsidRPr="008071FA">
        <w:rPr>
          <w:lang w:val="es-MX"/>
        </w:rPr>
        <w:t>permite conocer con toda certeza y de manera indudable si las personas que se desempeñan como servidores públicos tienen el perfil idóneo para desarrollar las actividades y atribuciones que se deriven de su encargo.</w:t>
      </w:r>
      <w:r w:rsidRPr="008071FA">
        <w:rPr>
          <w:b/>
          <w:lang w:val="es-MX"/>
        </w:rPr>
        <w:t xml:space="preserve"> </w:t>
      </w:r>
    </w:p>
    <w:p w14:paraId="09E3EECF" w14:textId="77777777" w:rsidR="00114607" w:rsidRPr="008071FA" w:rsidRDefault="00114607" w:rsidP="00114607">
      <w:pPr>
        <w:rPr>
          <w:b/>
          <w:lang w:val="es-MX"/>
        </w:rPr>
      </w:pPr>
    </w:p>
    <w:p w14:paraId="084D2B75" w14:textId="77777777" w:rsidR="00114607" w:rsidRPr="008071FA" w:rsidRDefault="00114607" w:rsidP="00114607">
      <w:pPr>
        <w:rPr>
          <w:lang w:val="es-MX"/>
        </w:rPr>
      </w:pPr>
      <w:r w:rsidRPr="008071FA">
        <w:rPr>
          <w:lang w:val="es-MX"/>
        </w:rPr>
        <w:lastRenderedPageBreak/>
        <w:t>E</w:t>
      </w:r>
      <w:r>
        <w:rPr>
          <w:lang w:val="es-MX"/>
        </w:rPr>
        <w:t xml:space="preserve">n ese sentido, </w:t>
      </w:r>
      <w:r w:rsidRPr="008071FA">
        <w:rPr>
          <w:lang w:val="es-MX"/>
        </w:rPr>
        <w:t>se trata de un documento elaborado por cada persona, sin ninguna validez oficial, este documento también tiene por objetivo que las personas puedan conocer la trayectoria de quien lo presenta; por lo que, existe un interés público para dar a conocer dicha información, pues transparenta que el personal que labora para el Sujeto Obligado cuenta con las capacidades, conocimientos y experiencia necesaria para cumplir con sus funciones.</w:t>
      </w:r>
    </w:p>
    <w:p w14:paraId="1388DA15" w14:textId="77777777" w:rsidR="00114607" w:rsidRPr="008071FA" w:rsidRDefault="00114607" w:rsidP="00114607">
      <w:pPr>
        <w:rPr>
          <w:lang w:val="es-MX"/>
        </w:rPr>
      </w:pPr>
    </w:p>
    <w:p w14:paraId="04232269" w14:textId="6043D748" w:rsidR="00114607" w:rsidRDefault="00114607" w:rsidP="00114607">
      <w:pPr>
        <w:rPr>
          <w:lang w:val="es-MX"/>
        </w:rPr>
      </w:pPr>
      <w:r w:rsidRPr="008071FA">
        <w:rPr>
          <w:lang w:val="es-MX"/>
        </w:rPr>
        <w:t xml:space="preserve">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 en el presente </w:t>
      </w:r>
      <w:r>
        <w:rPr>
          <w:lang w:val="es-MX"/>
        </w:rPr>
        <w:t>caso, la Secretaría de Educación, Ciencia, Tecnología e Innovación</w:t>
      </w:r>
      <w:r w:rsidR="0016320F">
        <w:rPr>
          <w:lang w:val="es-MX"/>
        </w:rPr>
        <w:t>.</w:t>
      </w:r>
    </w:p>
    <w:p w14:paraId="25A6CA9C" w14:textId="77777777" w:rsidR="0016320F" w:rsidRDefault="0016320F" w:rsidP="00114607">
      <w:pPr>
        <w:rPr>
          <w:lang w:val="es-MX"/>
        </w:rPr>
      </w:pPr>
    </w:p>
    <w:p w14:paraId="0AB79A44" w14:textId="6BA31DF4" w:rsidR="0016320F" w:rsidRDefault="0016320F" w:rsidP="0016320F">
      <w:pPr>
        <w:rPr>
          <w:lang w:val="es-MX"/>
        </w:rPr>
      </w:pPr>
      <w:r>
        <w:rPr>
          <w:lang w:val="es-MX"/>
        </w:rPr>
        <w:t xml:space="preserve">Cabe señalar que los </w:t>
      </w:r>
      <w:r w:rsidRPr="0016320F">
        <w:rPr>
          <w:lang w:val="es-MX"/>
        </w:rPr>
        <w:t>Lineamientos Técnicos Generales para la publicación, homologación</w:t>
      </w:r>
      <w:r>
        <w:rPr>
          <w:lang w:val="es-MX"/>
        </w:rPr>
        <w:t xml:space="preserve"> </w:t>
      </w:r>
      <w:r w:rsidRPr="0016320F">
        <w:rPr>
          <w:lang w:val="es-MX"/>
        </w:rPr>
        <w:t>y estandarización de la información de las obligaciones establecidas</w:t>
      </w:r>
      <w:r>
        <w:rPr>
          <w:lang w:val="es-MX"/>
        </w:rPr>
        <w:t xml:space="preserve"> </w:t>
      </w:r>
      <w:r w:rsidRPr="0016320F">
        <w:rPr>
          <w:lang w:val="es-MX"/>
        </w:rPr>
        <w:t>en el Título Quinto y en la fracción IV del artículo 31 de la Ley General</w:t>
      </w:r>
      <w:r>
        <w:rPr>
          <w:lang w:val="es-MX"/>
        </w:rPr>
        <w:t xml:space="preserve"> </w:t>
      </w:r>
      <w:r w:rsidRPr="0016320F">
        <w:rPr>
          <w:lang w:val="es-MX"/>
        </w:rPr>
        <w:t>de Transparencia y Acceso a la Información Pública, que deben de</w:t>
      </w:r>
      <w:r>
        <w:rPr>
          <w:lang w:val="es-MX"/>
        </w:rPr>
        <w:t xml:space="preserve"> </w:t>
      </w:r>
      <w:r w:rsidRPr="0016320F">
        <w:rPr>
          <w:lang w:val="es-MX"/>
        </w:rPr>
        <w:t>difundir los sujetos obligados en los portales de Internet y en la</w:t>
      </w:r>
      <w:r>
        <w:rPr>
          <w:lang w:val="es-MX"/>
        </w:rPr>
        <w:t xml:space="preserve"> </w:t>
      </w:r>
      <w:r w:rsidRPr="0016320F">
        <w:rPr>
          <w:lang w:val="es-MX"/>
        </w:rPr>
        <w:t>Plataforma Nacional de Transparencia</w:t>
      </w:r>
      <w:r>
        <w:rPr>
          <w:lang w:val="es-MX"/>
        </w:rPr>
        <w:t xml:space="preserve"> establecen que respecto de la información curricular, por cuanto hace a la experiencia laboral, se debe especificar, al menos, los tres últimos empleos, en donde se indique lo siguiente:</w:t>
      </w:r>
    </w:p>
    <w:p w14:paraId="2592763A" w14:textId="77777777" w:rsidR="0016320F" w:rsidRDefault="0016320F" w:rsidP="0016320F">
      <w:pPr>
        <w:rPr>
          <w:lang w:val="es-MX"/>
        </w:rPr>
      </w:pPr>
    </w:p>
    <w:p w14:paraId="6BC0FBA5" w14:textId="58911F9A" w:rsidR="0016320F" w:rsidRDefault="0016320F" w:rsidP="0016320F">
      <w:pPr>
        <w:pStyle w:val="Fundamentos"/>
        <w:rPr>
          <w:lang w:val="es-MX"/>
        </w:rPr>
      </w:pPr>
      <w:r w:rsidRPr="0016320F">
        <w:rPr>
          <w:b/>
          <w:bCs/>
          <w:lang w:val="es-MX"/>
        </w:rPr>
        <w:t xml:space="preserve">Criterio 10 </w:t>
      </w:r>
      <w:r>
        <w:rPr>
          <w:b/>
          <w:bCs/>
          <w:lang w:val="es-MX"/>
        </w:rPr>
        <w:tab/>
      </w:r>
      <w:r w:rsidRPr="0016320F">
        <w:rPr>
          <w:lang w:val="es-MX"/>
        </w:rPr>
        <w:t>Periodo (mes/año de inicio y mes/año de conclusión).</w:t>
      </w:r>
    </w:p>
    <w:p w14:paraId="47D742B5" w14:textId="527634E8" w:rsidR="0016320F" w:rsidRPr="0016320F" w:rsidRDefault="0016320F" w:rsidP="0016320F">
      <w:pPr>
        <w:pStyle w:val="Fundamentos"/>
        <w:rPr>
          <w:lang w:val="es-MX"/>
        </w:rPr>
      </w:pPr>
      <w:r w:rsidRPr="0016320F">
        <w:rPr>
          <w:b/>
          <w:bCs/>
          <w:lang w:val="es-MX"/>
        </w:rPr>
        <w:t xml:space="preserve">Criterio 11 </w:t>
      </w:r>
      <w:r>
        <w:rPr>
          <w:b/>
          <w:bCs/>
          <w:lang w:val="es-MX"/>
        </w:rPr>
        <w:tab/>
      </w:r>
      <w:r w:rsidRPr="0016320F">
        <w:rPr>
          <w:lang w:val="es-MX"/>
        </w:rPr>
        <w:t>Denominación de la institución o empresa.</w:t>
      </w:r>
    </w:p>
    <w:p w14:paraId="2827062D" w14:textId="1BD87995" w:rsidR="0016320F" w:rsidRPr="0016320F" w:rsidRDefault="0016320F" w:rsidP="0016320F">
      <w:pPr>
        <w:pStyle w:val="Fundamentos"/>
        <w:rPr>
          <w:lang w:val="es-MX"/>
        </w:rPr>
      </w:pPr>
      <w:r w:rsidRPr="0016320F">
        <w:rPr>
          <w:b/>
          <w:bCs/>
          <w:lang w:val="es-MX"/>
        </w:rPr>
        <w:t xml:space="preserve">Criterio 12 </w:t>
      </w:r>
      <w:r>
        <w:rPr>
          <w:b/>
          <w:bCs/>
          <w:lang w:val="es-MX"/>
        </w:rPr>
        <w:tab/>
      </w:r>
      <w:r w:rsidRPr="0016320F">
        <w:rPr>
          <w:lang w:val="es-MX"/>
        </w:rPr>
        <w:t>Cargo o puesto desempeñado.</w:t>
      </w:r>
    </w:p>
    <w:p w14:paraId="7C24BFD0" w14:textId="5ABCFFAD" w:rsidR="0016320F" w:rsidRPr="0016320F" w:rsidRDefault="0016320F" w:rsidP="0016320F">
      <w:pPr>
        <w:pStyle w:val="Fundamentos"/>
        <w:rPr>
          <w:lang w:val="es-MX"/>
        </w:rPr>
      </w:pPr>
      <w:r w:rsidRPr="0016320F">
        <w:rPr>
          <w:b/>
          <w:bCs/>
          <w:lang w:val="es-MX"/>
        </w:rPr>
        <w:t xml:space="preserve">Criterio 13 </w:t>
      </w:r>
      <w:r>
        <w:rPr>
          <w:b/>
          <w:bCs/>
          <w:lang w:val="es-MX"/>
        </w:rPr>
        <w:tab/>
      </w:r>
      <w:r w:rsidRPr="0016320F">
        <w:rPr>
          <w:lang w:val="es-MX"/>
        </w:rPr>
        <w:t>Campo de experiencia.</w:t>
      </w:r>
    </w:p>
    <w:p w14:paraId="6582D942" w14:textId="1FA972AE" w:rsidR="0016320F" w:rsidRDefault="0016320F" w:rsidP="0016320F">
      <w:pPr>
        <w:pStyle w:val="Fundamentos"/>
        <w:ind w:left="2124" w:hanging="1557"/>
        <w:rPr>
          <w:lang w:val="es-MX"/>
        </w:rPr>
      </w:pPr>
      <w:r w:rsidRPr="0016320F">
        <w:rPr>
          <w:b/>
          <w:bCs/>
          <w:lang w:val="es-MX"/>
        </w:rPr>
        <w:lastRenderedPageBreak/>
        <w:t xml:space="preserve">Criterio 14 </w:t>
      </w:r>
      <w:r>
        <w:rPr>
          <w:b/>
          <w:bCs/>
          <w:lang w:val="es-MX"/>
        </w:rPr>
        <w:tab/>
      </w:r>
      <w:r w:rsidRPr="0016320F">
        <w:rPr>
          <w:lang w:val="es-MX"/>
        </w:rPr>
        <w:t>Hipervínculo al documento que contenga la información relativa a la trayectoria de la</w:t>
      </w:r>
      <w:r>
        <w:rPr>
          <w:lang w:val="es-MX"/>
        </w:rPr>
        <w:t xml:space="preserve"> </w:t>
      </w:r>
      <w:r w:rsidRPr="0016320F">
        <w:rPr>
          <w:lang w:val="es-MX"/>
        </w:rPr>
        <w:t>persona servidora pública, que deberá contener, además de los datos mencionados en los</w:t>
      </w:r>
      <w:r>
        <w:rPr>
          <w:lang w:val="es-MX"/>
        </w:rPr>
        <w:t xml:space="preserve"> </w:t>
      </w:r>
      <w:r w:rsidRPr="0016320F">
        <w:rPr>
          <w:lang w:val="es-MX"/>
        </w:rPr>
        <w:t>criterios anteriores, información adicional respecto a la trayectoria académica, profesional</w:t>
      </w:r>
      <w:r>
        <w:rPr>
          <w:lang w:val="es-MX"/>
        </w:rPr>
        <w:t xml:space="preserve"> </w:t>
      </w:r>
      <w:r w:rsidRPr="0016320F">
        <w:rPr>
          <w:lang w:val="es-MX"/>
        </w:rPr>
        <w:t>o laboral que acredite su capacidad y habilidades o pericia para ocupar el cargo público.</w:t>
      </w:r>
    </w:p>
    <w:p w14:paraId="67D59D9A" w14:textId="42A14717" w:rsidR="0016320F" w:rsidRDefault="0016320F" w:rsidP="0016320F">
      <w:pPr>
        <w:pStyle w:val="Fundamentos"/>
        <w:ind w:left="2124" w:hanging="1557"/>
        <w:rPr>
          <w:lang w:val="es-MX"/>
        </w:rPr>
      </w:pPr>
      <w:r w:rsidRPr="0016320F">
        <w:rPr>
          <w:b/>
          <w:bCs/>
          <w:lang w:val="es-MX"/>
        </w:rPr>
        <w:t xml:space="preserve">Criterio 15 </w:t>
      </w:r>
      <w:r>
        <w:rPr>
          <w:b/>
          <w:bCs/>
          <w:lang w:val="es-MX"/>
        </w:rPr>
        <w:tab/>
      </w:r>
      <w:r w:rsidRPr="0016320F">
        <w:rPr>
          <w:lang w:val="es-MX"/>
        </w:rPr>
        <w:t>Cuenta con sanciones administrativas definitivas aplicadas por la autoridad competente</w:t>
      </w:r>
      <w:r>
        <w:rPr>
          <w:lang w:val="es-MX"/>
        </w:rPr>
        <w:t xml:space="preserve"> </w:t>
      </w:r>
      <w:r w:rsidRPr="0016320F">
        <w:rPr>
          <w:lang w:val="es-MX"/>
        </w:rPr>
        <w:t>(catálogo): Sí/No.</w:t>
      </w:r>
    </w:p>
    <w:p w14:paraId="090C1AFA" w14:textId="77777777" w:rsidR="0016320F" w:rsidRDefault="0016320F" w:rsidP="0016320F">
      <w:pPr>
        <w:rPr>
          <w:lang w:val="es-MX"/>
        </w:rPr>
      </w:pPr>
    </w:p>
    <w:p w14:paraId="3073B03A" w14:textId="173F97B6" w:rsidR="0016320F" w:rsidRDefault="0016320F" w:rsidP="0016320F">
      <w:pPr>
        <w:rPr>
          <w:lang w:val="es-MX"/>
        </w:rPr>
      </w:pPr>
      <w:r>
        <w:rPr>
          <w:lang w:val="es-MX"/>
        </w:rPr>
        <w:t>Para lo cual se utilizará el siguiente formato:</w:t>
      </w:r>
    </w:p>
    <w:p w14:paraId="374B3C22" w14:textId="77777777" w:rsidR="00CD7DB2" w:rsidRDefault="00CD7DB2" w:rsidP="0016320F">
      <w:pPr>
        <w:rPr>
          <w:lang w:val="es-MX"/>
        </w:rPr>
      </w:pPr>
    </w:p>
    <w:p w14:paraId="7DABE393" w14:textId="7C536725" w:rsidR="0016320F" w:rsidRDefault="0016320F" w:rsidP="0016320F">
      <w:pPr>
        <w:rPr>
          <w:lang w:val="es-MX"/>
        </w:rPr>
      </w:pPr>
      <w:r>
        <w:rPr>
          <w:noProof/>
          <w:lang w:val="es-MX"/>
        </w:rPr>
        <w:drawing>
          <wp:inline distT="0" distB="0" distL="0" distR="0" wp14:anchorId="3AF109A9" wp14:editId="62629DFA">
            <wp:extent cx="6115050" cy="44291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4429125"/>
                    </a:xfrm>
                    <a:prstGeom prst="rect">
                      <a:avLst/>
                    </a:prstGeom>
                    <a:noFill/>
                    <a:ln>
                      <a:noFill/>
                    </a:ln>
                  </pic:spPr>
                </pic:pic>
              </a:graphicData>
            </a:graphic>
          </wp:inline>
        </w:drawing>
      </w:r>
    </w:p>
    <w:p w14:paraId="46468306" w14:textId="77777777" w:rsidR="0016320F" w:rsidRDefault="0016320F" w:rsidP="0016320F">
      <w:pPr>
        <w:rPr>
          <w:lang w:val="es-MX"/>
        </w:rPr>
      </w:pPr>
    </w:p>
    <w:p w14:paraId="3C3AD812" w14:textId="054B7686" w:rsidR="00114607" w:rsidRDefault="00AD1527" w:rsidP="00114607">
      <w:pPr>
        <w:rPr>
          <w:lang w:val="es-MX"/>
        </w:rPr>
      </w:pPr>
      <w:r>
        <w:rPr>
          <w:lang w:val="es-MX"/>
        </w:rPr>
        <w:lastRenderedPageBreak/>
        <w:t xml:space="preserve">Asimismo, respecto de los currículos o ficha curricular </w:t>
      </w:r>
      <w:r w:rsidR="00114607">
        <w:rPr>
          <w:lang w:val="es-MX"/>
        </w:rPr>
        <w:t xml:space="preserve">es aplicable </w:t>
      </w:r>
      <w:r w:rsidR="00114607" w:rsidRPr="008071FA">
        <w:rPr>
          <w:lang w:val="es-MX"/>
        </w:rPr>
        <w:t xml:space="preserve">el </w:t>
      </w:r>
      <w:r w:rsidR="00114607" w:rsidRPr="008071FA">
        <w:rPr>
          <w:bCs/>
          <w:lang w:val="es-MX"/>
        </w:rPr>
        <w:t>Criterio orientador 03/09, emitido</w:t>
      </w:r>
      <w:r w:rsidR="00114607" w:rsidRPr="008071FA">
        <w:rPr>
          <w:lang w:val="es-MX"/>
        </w:rPr>
        <w:t xml:space="preserve"> por el Pleno del entonces Instituto Federal de Acceso a la Información y Protección de Datos, que prevé lo siguiente:</w:t>
      </w:r>
    </w:p>
    <w:p w14:paraId="387FFA30" w14:textId="77777777" w:rsidR="00114607" w:rsidRPr="008071FA" w:rsidRDefault="00114607" w:rsidP="00114607">
      <w:pPr>
        <w:rPr>
          <w:lang w:val="es-MX"/>
        </w:rPr>
      </w:pPr>
    </w:p>
    <w:p w14:paraId="20ADE080" w14:textId="77777777" w:rsidR="00114607" w:rsidRDefault="00114607" w:rsidP="00114607">
      <w:pPr>
        <w:pStyle w:val="Fundamentos"/>
        <w:rPr>
          <w:lang w:val="es-MX"/>
        </w:rPr>
      </w:pPr>
      <w:r w:rsidRPr="00A55499">
        <w:rPr>
          <w:b/>
          <w:bCs/>
          <w:lang w:val="es-MX"/>
        </w:rPr>
        <w:t>Curriculum Vitae de servidores públicos.</w:t>
      </w:r>
      <w:r w:rsidRPr="008071FA">
        <w:rPr>
          <w:lang w:val="es-MX"/>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w:t>
      </w:r>
      <w:r w:rsidRPr="0016320F">
        <w:rPr>
          <w:b/>
          <w:u w:val="single"/>
          <w:lang w:val="es-MX"/>
        </w:rPr>
        <w:t>trayectoria profesional</w:t>
      </w:r>
      <w:r w:rsidRPr="008071FA">
        <w:rPr>
          <w:lang w:val="es-MX"/>
        </w:rPr>
        <w:t xml:space="preserve">,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w:t>
      </w:r>
      <w:r w:rsidRPr="008071FA">
        <w:rPr>
          <w:u w:val="single"/>
          <w:lang w:val="es-MX"/>
        </w:rPr>
        <w:t>se encuentran los relativos a su trayectoria académic</w:t>
      </w:r>
      <w:r w:rsidRPr="008071FA">
        <w:rPr>
          <w:lang w:val="es-MX"/>
        </w:rPr>
        <w:t>a, profesional, laboral, así como todos aquellos que acrediten su capacidad, habilidades o pericia para ocupar el cargo público.</w:t>
      </w:r>
    </w:p>
    <w:p w14:paraId="498A58E7" w14:textId="77777777" w:rsidR="00114607" w:rsidRPr="008071FA" w:rsidRDefault="00114607" w:rsidP="00114607">
      <w:pPr>
        <w:pStyle w:val="NormalINFOEM"/>
        <w:rPr>
          <w:lang w:val="es-MX"/>
        </w:rPr>
      </w:pPr>
    </w:p>
    <w:p w14:paraId="5B817DEB" w14:textId="75C83439" w:rsidR="00114607" w:rsidRPr="008071FA" w:rsidRDefault="00114607" w:rsidP="00114607">
      <w:pPr>
        <w:rPr>
          <w:lang w:val="es-MX"/>
        </w:rPr>
      </w:pPr>
      <w:r w:rsidRPr="008071FA">
        <w:rPr>
          <w:lang w:val="es-MX"/>
        </w:rPr>
        <w:t xml:space="preserve">Conforme lo anterior, el requisito </w:t>
      </w:r>
      <w:r w:rsidR="0016320F">
        <w:rPr>
          <w:lang w:val="es-MX"/>
        </w:rPr>
        <w:t xml:space="preserve">establecido en la fracción I del artículo 47 de la Ley del Trabajo referida con anterioridad </w:t>
      </w:r>
      <w:r w:rsidRPr="008071FA">
        <w:rPr>
          <w:lang w:val="es-MX"/>
        </w:rPr>
        <w:t xml:space="preserve">relativo a </w:t>
      </w:r>
      <w:r w:rsidRPr="0094652F">
        <w:rPr>
          <w:i/>
          <w:iCs/>
          <w:lang w:val="es-MX"/>
        </w:rPr>
        <w:t>«</w:t>
      </w:r>
      <w:r w:rsidRPr="008071FA">
        <w:rPr>
          <w:i/>
          <w:iCs/>
          <w:lang w:val="es-MX"/>
        </w:rPr>
        <w:t>Presentar una solicitud utilizando la forma oficial que se autorice por la institución pública o dependencia correspondiente</w:t>
      </w:r>
      <w:r w:rsidRPr="0094652F">
        <w:rPr>
          <w:i/>
          <w:iCs/>
          <w:lang w:val="es-MX"/>
        </w:rPr>
        <w:t>»</w:t>
      </w:r>
      <w:r w:rsidRPr="008071FA">
        <w:rPr>
          <w:lang w:val="es-MX"/>
        </w:rPr>
        <w:t>, se colmaba con la entreg</w:t>
      </w:r>
      <w:r w:rsidR="0016320F">
        <w:rPr>
          <w:lang w:val="es-MX"/>
        </w:rPr>
        <w:t>a de la solicitud de empleo</w:t>
      </w:r>
      <w:r w:rsidRPr="008071FA">
        <w:rPr>
          <w:lang w:val="es-MX"/>
        </w:rPr>
        <w:t xml:space="preserve">, </w:t>
      </w:r>
      <w:r w:rsidR="0016320F">
        <w:rPr>
          <w:lang w:val="es-MX"/>
        </w:rPr>
        <w:t xml:space="preserve">currículo, </w:t>
      </w:r>
      <w:r w:rsidRPr="008071FA">
        <w:rPr>
          <w:lang w:val="es-MX"/>
        </w:rPr>
        <w:t xml:space="preserve">ficha </w:t>
      </w:r>
      <w:r w:rsidR="00AD1527">
        <w:rPr>
          <w:lang w:val="es-MX"/>
        </w:rPr>
        <w:t>curricular o documento análogo.</w:t>
      </w:r>
    </w:p>
    <w:p w14:paraId="1C8AEF77" w14:textId="77777777" w:rsidR="00853061" w:rsidRDefault="00853061" w:rsidP="00172725">
      <w:pPr>
        <w:ind w:left="-20" w:right="-20"/>
        <w:rPr>
          <w:lang w:val="es-ES"/>
        </w:rPr>
      </w:pPr>
    </w:p>
    <w:p w14:paraId="0C78DE45" w14:textId="33E3D0BA" w:rsidR="00A24EF6" w:rsidRDefault="00AD1527" w:rsidP="00172725">
      <w:pPr>
        <w:ind w:left="-20" w:right="-20"/>
        <w:rPr>
          <w:lang w:val="es-ES"/>
        </w:rPr>
      </w:pPr>
      <w:r>
        <w:rPr>
          <w:lang w:val="es-ES"/>
        </w:rPr>
        <w:t xml:space="preserve">Por lo anterior, se estima que el Sujeto Obligado cuenta con los documentos relacionados con el historial o trayectoria laboral de los servidores públicos que se encuentran adscritos a sus diversas unidades administrativas. Además, se determinó que dicha información es </w:t>
      </w:r>
      <w:r>
        <w:rPr>
          <w:lang w:val="es-ES"/>
        </w:rPr>
        <w:lastRenderedPageBreak/>
        <w:t>pública, contrario a lo que manifestado por el servidor público habilitado de</w:t>
      </w:r>
      <w:r>
        <w:rPr>
          <w:rFonts w:eastAsia="Palatino Linotype" w:cs="Palatino Linotype"/>
          <w:bCs/>
          <w:color w:val="000000" w:themeColor="text1"/>
        </w:rPr>
        <w:t xml:space="preserve"> la Dirección General de Cultura Física y Deporte al momento de rendir el Informe Justificado.</w:t>
      </w:r>
    </w:p>
    <w:p w14:paraId="796994E9" w14:textId="77777777" w:rsidR="00AD1527" w:rsidRDefault="00AD1527" w:rsidP="00172725">
      <w:pPr>
        <w:ind w:left="-20" w:right="-20"/>
        <w:rPr>
          <w:lang w:val="es-ES"/>
        </w:rPr>
      </w:pPr>
    </w:p>
    <w:p w14:paraId="22A5869F" w14:textId="77777777" w:rsidR="000640A0" w:rsidRPr="0044449B" w:rsidRDefault="00AD1527" w:rsidP="000640A0">
      <w:pPr>
        <w:contextualSpacing/>
        <w:rPr>
          <w:rFonts w:eastAsia="Palatino Linotype" w:cs="Palatino Linotype"/>
          <w:color w:val="000000"/>
        </w:rPr>
      </w:pPr>
      <w:r>
        <w:rPr>
          <w:lang w:val="es-ES"/>
        </w:rPr>
        <w:t xml:space="preserve">Ahora bien, no se soslaya que la Recurrente requirió información específica respecto del motivo de salida, cómo llegaron al área de Deporte y nombres de los jefes anteriores, por lo que se debe hacer referencia a lo dispuesto </w:t>
      </w:r>
      <w:r w:rsidR="000640A0" w:rsidRPr="0044449B">
        <w:rPr>
          <w:rFonts w:eastAsia="Palatino Linotype" w:cs="Palatino Linotype"/>
          <w:color w:val="000000"/>
        </w:rPr>
        <w:t>en los artículos 4, 12 y 24 último párrafo de la Ley de Transparencia local, en los que se dispone lo siguiente:</w:t>
      </w:r>
    </w:p>
    <w:p w14:paraId="432A401A" w14:textId="77777777" w:rsidR="000640A0" w:rsidRPr="0044449B" w:rsidRDefault="000640A0" w:rsidP="000640A0">
      <w:pPr>
        <w:contextualSpacing/>
        <w:rPr>
          <w:rFonts w:eastAsia="Palatino Linotype" w:cs="Palatino Linotype"/>
          <w:color w:val="000000"/>
        </w:rPr>
      </w:pPr>
    </w:p>
    <w:p w14:paraId="46EA0414" w14:textId="77777777" w:rsidR="000640A0" w:rsidRPr="0044449B" w:rsidRDefault="000640A0" w:rsidP="000640A0">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4. </w:t>
      </w:r>
      <w:r w:rsidRPr="0044449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1AAB5CEB" w14:textId="77777777" w:rsidR="000640A0" w:rsidRPr="0044449B" w:rsidRDefault="000640A0" w:rsidP="000640A0">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B185B31" w14:textId="77777777" w:rsidR="000640A0" w:rsidRPr="0044449B" w:rsidRDefault="000640A0" w:rsidP="000640A0">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44449B">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06F4D01" w14:textId="77777777" w:rsidR="000640A0" w:rsidRPr="0044449B" w:rsidRDefault="000640A0" w:rsidP="000640A0">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8E9EFE9" w14:textId="77777777" w:rsidR="000640A0" w:rsidRPr="0044449B" w:rsidRDefault="000640A0" w:rsidP="000640A0">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01A5A19A" w14:textId="77777777" w:rsidR="000640A0" w:rsidRPr="0044449B" w:rsidRDefault="000640A0" w:rsidP="000640A0">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A355042" w14:textId="77777777" w:rsidR="000640A0" w:rsidRPr="0044449B" w:rsidRDefault="000640A0" w:rsidP="000640A0">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12. </w:t>
      </w:r>
      <w:r w:rsidRPr="0044449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7A54E078" w14:textId="77777777" w:rsidR="000640A0" w:rsidRPr="0044449B" w:rsidRDefault="000640A0" w:rsidP="000640A0">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53467DD" w14:textId="77777777" w:rsidR="000640A0" w:rsidRPr="0044449B" w:rsidRDefault="000640A0" w:rsidP="000640A0">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44449B">
        <w:rPr>
          <w:rFonts w:eastAsia="Palatino Linotype" w:cs="Palatino Linotype"/>
          <w:i/>
          <w:color w:val="000000"/>
          <w:sz w:val="22"/>
        </w:rPr>
        <w:t>. La obligación de proporcionar información no comprende el procesamiento de la misma, ni el presentarla conforme al interés del solicitante; no estarán obligados a generarla, resumirla, efectuar cálculos o practicar investigaciones.</w:t>
      </w:r>
    </w:p>
    <w:p w14:paraId="66813DF5" w14:textId="77777777" w:rsidR="000640A0" w:rsidRPr="0044449B" w:rsidRDefault="000640A0" w:rsidP="000640A0">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732D472" w14:textId="77777777" w:rsidR="000640A0" w:rsidRPr="0044449B" w:rsidRDefault="000640A0" w:rsidP="000640A0">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rPr>
        <w:t>Artículo 24.</w:t>
      </w:r>
      <w:r w:rsidRPr="0044449B">
        <w:rPr>
          <w:rFonts w:eastAsia="Palatino Linotype" w:cs="Palatino Linotype"/>
          <w:i/>
          <w:color w:val="000000"/>
          <w:sz w:val="22"/>
        </w:rPr>
        <w:t xml:space="preserve"> […]</w:t>
      </w:r>
    </w:p>
    <w:p w14:paraId="440CD73B" w14:textId="77777777" w:rsidR="000640A0" w:rsidRPr="0044449B" w:rsidRDefault="000640A0" w:rsidP="000640A0">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BA9C6A7" w14:textId="77777777" w:rsidR="000640A0" w:rsidRPr="0044449B" w:rsidRDefault="000640A0" w:rsidP="000640A0">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solo proporcionarán la información pública que generen, administren o posean en el ejercicio de sus atribuciones.</w:t>
      </w:r>
    </w:p>
    <w:p w14:paraId="7B36D4CC" w14:textId="77777777" w:rsidR="000640A0" w:rsidRPr="0044449B" w:rsidRDefault="000640A0" w:rsidP="000640A0">
      <w:pPr>
        <w:contextualSpacing/>
        <w:rPr>
          <w:rFonts w:eastAsia="Palatino Linotype" w:cs="Palatino Linotype"/>
          <w:color w:val="000000"/>
        </w:rPr>
      </w:pPr>
    </w:p>
    <w:p w14:paraId="018E980A" w14:textId="77777777" w:rsidR="000640A0" w:rsidRPr="0044449B" w:rsidRDefault="000640A0" w:rsidP="000640A0">
      <w:pPr>
        <w:contextualSpacing/>
        <w:rPr>
          <w:rFonts w:eastAsia="Palatino Linotype" w:cs="Palatino Linotype"/>
          <w:color w:val="000000"/>
          <w:lang w:val="es-ES"/>
        </w:rPr>
      </w:pPr>
      <w:r w:rsidRPr="0044449B">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44449B">
        <w:rPr>
          <w:rFonts w:eastAsia="Palatino Linotype" w:cs="Palatino Linotype"/>
          <w:i/>
          <w:iCs/>
          <w:color w:val="000000"/>
          <w:lang w:val="es-ES"/>
        </w:rPr>
        <w:t>ad hoc</w:t>
      </w:r>
      <w:r w:rsidRPr="0044449B">
        <w:rPr>
          <w:rFonts w:eastAsia="Palatino Linotype" w:cs="Palatino Linotype"/>
          <w:color w:val="000000"/>
          <w:lang w:val="es-ES"/>
        </w:rPr>
        <w:t>.</w:t>
      </w:r>
    </w:p>
    <w:p w14:paraId="566B69E9" w14:textId="77777777" w:rsidR="000640A0" w:rsidRPr="0044449B" w:rsidRDefault="000640A0" w:rsidP="000640A0">
      <w:pPr>
        <w:contextualSpacing/>
        <w:rPr>
          <w:rFonts w:eastAsia="Palatino Linotype" w:cs="Palatino Linotype"/>
          <w:color w:val="000000"/>
        </w:rPr>
      </w:pPr>
    </w:p>
    <w:p w14:paraId="71CAE4E9" w14:textId="77777777" w:rsidR="000640A0" w:rsidRPr="0044449B" w:rsidRDefault="000640A0" w:rsidP="000640A0">
      <w:pPr>
        <w:rPr>
          <w:rFonts w:cs="Times New Roman"/>
        </w:rPr>
      </w:pPr>
      <w:r w:rsidRPr="0044449B">
        <w:rPr>
          <w:rFonts w:eastAsia="Palatino Linotype" w:cs="Palatino Linotype"/>
          <w:color w:val="000000"/>
        </w:rPr>
        <w:t xml:space="preserve">De tal forma que se debe señalar que </w:t>
      </w:r>
      <w:r w:rsidRPr="0044449B">
        <w:rPr>
          <w:rFonts w:eastAsia="Times New Roman" w:cs="Times New Roman"/>
        </w:rPr>
        <w:t xml:space="preserve">los sujetos obligados </w:t>
      </w:r>
      <w:r w:rsidRPr="0044449B">
        <w:rPr>
          <w:rFonts w:eastAsia="Times New Roman" w:cs="Times New Roman"/>
          <w:b/>
        </w:rPr>
        <w:t xml:space="preserve">no se encuentren constreñidos a generar documentos </w:t>
      </w:r>
      <w:r w:rsidRPr="0044449B">
        <w:rPr>
          <w:rFonts w:eastAsia="Times New Roman" w:cs="Times New Roman"/>
          <w:b/>
          <w:i/>
        </w:rPr>
        <w:t>ad hoc</w:t>
      </w:r>
      <w:r w:rsidRPr="0044449B">
        <w:rPr>
          <w:rFonts w:eastAsia="Times New Roman" w:cs="Times New Roman"/>
          <w:b/>
        </w:rPr>
        <w:t xml:space="preserve"> para satisfacer los requerimientos planteados por los solicitantes</w:t>
      </w:r>
      <w:r w:rsidRPr="0044449B">
        <w:rPr>
          <w:rFonts w:eastAsia="Times New Roman" w:cs="Times New Roman"/>
        </w:rPr>
        <w:t xml:space="preserve">, tal como se establece en el </w:t>
      </w:r>
      <w:r w:rsidRPr="0044449B">
        <w:rPr>
          <w:rFonts w:cs="Times New Roman"/>
        </w:rPr>
        <w:t>Criterio 03/17 emitido por el Instituto Nacional de Transparencia, Acceso a la Información y Protección de Datos Personales, que a la letra dispone lo siguiente:</w:t>
      </w:r>
    </w:p>
    <w:p w14:paraId="0FBCBF13" w14:textId="77777777" w:rsidR="000640A0" w:rsidRPr="0044449B" w:rsidRDefault="000640A0" w:rsidP="000640A0">
      <w:pPr>
        <w:rPr>
          <w:rFonts w:cs="Times New Roman"/>
        </w:rPr>
      </w:pPr>
    </w:p>
    <w:p w14:paraId="56FAFC44" w14:textId="77777777" w:rsidR="000640A0" w:rsidRPr="0044449B" w:rsidRDefault="000640A0" w:rsidP="000640A0">
      <w:pPr>
        <w:spacing w:line="240" w:lineRule="auto"/>
        <w:ind w:left="567" w:right="616"/>
        <w:rPr>
          <w:rFonts w:cs="Times New Roman"/>
          <w:i/>
          <w:sz w:val="22"/>
        </w:rPr>
      </w:pPr>
      <w:r w:rsidRPr="0044449B">
        <w:rPr>
          <w:rFonts w:cs="Times New Roman"/>
          <w:b/>
          <w:i/>
          <w:sz w:val="22"/>
        </w:rPr>
        <w:t xml:space="preserve">No existe obligación de elaborar documentos </w:t>
      </w:r>
      <w:r w:rsidRPr="0044449B">
        <w:rPr>
          <w:rFonts w:cs="Times New Roman"/>
          <w:b/>
          <w:sz w:val="22"/>
        </w:rPr>
        <w:t>ad hoc</w:t>
      </w:r>
      <w:r w:rsidRPr="0044449B">
        <w:rPr>
          <w:rFonts w:cs="Times New Roman"/>
          <w:b/>
          <w:i/>
          <w:sz w:val="22"/>
        </w:rPr>
        <w:t xml:space="preserve"> para atender las solicitudes de acceso a la información. </w:t>
      </w:r>
      <w:r w:rsidRPr="0044449B">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44449B">
        <w:rPr>
          <w:rFonts w:cs="Times New Roman"/>
          <w:sz w:val="22"/>
        </w:rPr>
        <w:t>ad hoc</w:t>
      </w:r>
      <w:r w:rsidRPr="0044449B">
        <w:rPr>
          <w:rFonts w:cs="Times New Roman"/>
          <w:i/>
          <w:sz w:val="22"/>
        </w:rPr>
        <w:t xml:space="preserve"> para atender las solicitudes de información.</w:t>
      </w:r>
    </w:p>
    <w:p w14:paraId="75AC97AA" w14:textId="77777777" w:rsidR="000640A0" w:rsidRPr="0044449B" w:rsidRDefault="000640A0" w:rsidP="000640A0">
      <w:pPr>
        <w:rPr>
          <w:rFonts w:cs="Times New Roman"/>
        </w:rPr>
      </w:pPr>
    </w:p>
    <w:p w14:paraId="6282B1B1" w14:textId="187F6A15" w:rsidR="00AD1527" w:rsidRPr="000640A0" w:rsidRDefault="000640A0" w:rsidP="00172725">
      <w:pPr>
        <w:ind w:left="-20" w:right="-20"/>
        <w:rPr>
          <w:lang w:val="es-ES"/>
        </w:rPr>
      </w:pPr>
      <w:r>
        <w:rPr>
          <w:lang w:val="es-ES"/>
        </w:rPr>
        <w:lastRenderedPageBreak/>
        <w:t xml:space="preserve">Por lo que, al no estar constreñido el Sujeto Obligado a generar documentos </w:t>
      </w:r>
      <w:r w:rsidRPr="000640A0">
        <w:rPr>
          <w:i/>
          <w:lang w:val="es-ES"/>
        </w:rPr>
        <w:t>ad hoc</w:t>
      </w:r>
      <w:r>
        <w:rPr>
          <w:lang w:val="es-ES"/>
        </w:rPr>
        <w:t xml:space="preserve"> o presentar la </w:t>
      </w:r>
      <w:r w:rsidRPr="000640A0">
        <w:rPr>
          <w:rStyle w:val="NormalINFOEMCar"/>
        </w:rPr>
        <w:t>información conforme al interés del solicitante</w:t>
      </w:r>
      <w:r>
        <w:rPr>
          <w:rStyle w:val="NormalINFOEMCar"/>
        </w:rPr>
        <w:t xml:space="preserve">, </w:t>
      </w:r>
      <w:r w:rsidR="00A3129A">
        <w:rPr>
          <w:rStyle w:val="NormalINFOEMCar"/>
        </w:rPr>
        <w:t xml:space="preserve">para colmar la pretensión de la Recurrente, </w:t>
      </w:r>
      <w:r>
        <w:rPr>
          <w:rStyle w:val="NormalINFOEMCar"/>
        </w:rPr>
        <w:t xml:space="preserve">bastará con que se haga entrega de los documentos en los que conste la información de la experiencia y trayectoria laboral de los servidores públicos referidos en la solicitud, en el formato en el que se encuentran </w:t>
      </w:r>
      <w:r w:rsidR="00A3129A">
        <w:rPr>
          <w:rStyle w:val="NormalINFOEMCar"/>
        </w:rPr>
        <w:t xml:space="preserve">en los archivos de las áreas competentes, entre las cuales, de manera enunciativa mas no limitativa, se puede señalar a </w:t>
      </w:r>
      <w:r w:rsidR="003A6FA7">
        <w:rPr>
          <w:rStyle w:val="NormalINFOEMCar"/>
        </w:rPr>
        <w:t xml:space="preserve">la </w:t>
      </w:r>
      <w:r w:rsidR="00A3129A">
        <w:rPr>
          <w:rStyle w:val="NormalINFOEMCar"/>
        </w:rPr>
        <w:t xml:space="preserve">Dirección General de Administración de la Subsecretaría de Administración y Finanzas, la cual, conforme a lo dispuesto en el artículo 28 del </w:t>
      </w:r>
      <w:r w:rsidR="00A3129A">
        <w:rPr>
          <w:lang w:val="es-ES"/>
        </w:rPr>
        <w:t>Reglamento Interior de la Secre</w:t>
      </w:r>
      <w:r w:rsidR="009A509A">
        <w:rPr>
          <w:lang w:val="es-ES"/>
        </w:rPr>
        <w:t>taría de Educación, Ciencia, Tecnología e Innovación, tiene entre sus atribuciones p</w:t>
      </w:r>
      <w:r w:rsidR="009A509A" w:rsidRPr="009A509A">
        <w:rPr>
          <w:lang w:val="es-ES"/>
        </w:rPr>
        <w:t>rogramar, organizar y controlar el suministro, administración y aplicación de los recursos humanos</w:t>
      </w:r>
      <w:r w:rsidR="009A509A">
        <w:rPr>
          <w:lang w:val="es-ES"/>
        </w:rPr>
        <w:t xml:space="preserve"> </w:t>
      </w:r>
      <w:r w:rsidR="009A509A" w:rsidRPr="009A509A">
        <w:rPr>
          <w:lang w:val="es-ES"/>
        </w:rPr>
        <w:t>necesarios para el funcionamiento de las unidades administrativas de</w:t>
      </w:r>
      <w:r w:rsidR="009A509A">
        <w:rPr>
          <w:lang w:val="es-ES"/>
        </w:rPr>
        <w:t>l Sujeto Obligado; c</w:t>
      </w:r>
      <w:r w:rsidR="009A509A" w:rsidRPr="009A509A">
        <w:rPr>
          <w:lang w:val="es-ES"/>
        </w:rPr>
        <w:t>umplir y hacer cumplir las políticas, normas, lineamientos, procedimientos y demás disposiciones en materia de administración de recursos humanos</w:t>
      </w:r>
      <w:r w:rsidR="009A509A">
        <w:rPr>
          <w:lang w:val="es-ES"/>
        </w:rPr>
        <w:t>.</w:t>
      </w:r>
    </w:p>
    <w:p w14:paraId="4AE7C7AA" w14:textId="77777777" w:rsidR="00AD1527" w:rsidRDefault="00AD1527" w:rsidP="00172725">
      <w:pPr>
        <w:ind w:left="-20" w:right="-20"/>
        <w:rPr>
          <w:lang w:val="es-ES"/>
        </w:rPr>
      </w:pPr>
    </w:p>
    <w:p w14:paraId="38E3A1F8" w14:textId="5D3A1014" w:rsidR="00AD1527" w:rsidRDefault="009A509A" w:rsidP="00172725">
      <w:pPr>
        <w:ind w:left="-20" w:right="-20"/>
        <w:rPr>
          <w:lang w:val="es-ES"/>
        </w:rPr>
      </w:pPr>
      <w:r>
        <w:rPr>
          <w:lang w:val="es-ES"/>
        </w:rPr>
        <w:t xml:space="preserve">En el mismo sentido, </w:t>
      </w:r>
      <w:r w:rsidR="003A6FA7">
        <w:rPr>
          <w:lang w:val="es-ES"/>
        </w:rPr>
        <w:t xml:space="preserve">el Manual General de Organización de la Secretaría de Educación dispone que el Departamento de Administración y Desarrollo de Personal dependiente de la Dirección General de Administración tiene como objetivo coordinar </w:t>
      </w:r>
      <w:r w:rsidR="003A6FA7" w:rsidRPr="003A6FA7">
        <w:rPr>
          <w:lang w:val="es-ES"/>
        </w:rPr>
        <w:t>y controlar la administración de los recursos humanos, así como promover la capacitación, desarrollo y actualización de las personas servidoras públicas generales y de confianz</w:t>
      </w:r>
      <w:r w:rsidR="003A6FA7">
        <w:rPr>
          <w:lang w:val="es-ES"/>
        </w:rPr>
        <w:t>a de la Secretaría de Educación; y entre sus funciones está la de integrar y mantener actualizada la plantilla y expedientes de las personas servidoras públicas generales y de confianza de esa Secretaría.</w:t>
      </w:r>
    </w:p>
    <w:p w14:paraId="0FC97F70" w14:textId="77777777" w:rsidR="00AD1527" w:rsidRDefault="00AD1527" w:rsidP="00172725">
      <w:pPr>
        <w:ind w:left="-20" w:right="-20"/>
        <w:rPr>
          <w:lang w:val="es-ES"/>
        </w:rPr>
      </w:pPr>
    </w:p>
    <w:p w14:paraId="1DBC637A" w14:textId="6085E28A" w:rsidR="003A6FA7" w:rsidRDefault="003A6FA7" w:rsidP="00172725">
      <w:pPr>
        <w:ind w:left="-20" w:right="-20"/>
        <w:rPr>
          <w:lang w:val="es-ES"/>
        </w:rPr>
      </w:pPr>
      <w:r>
        <w:rPr>
          <w:lang w:val="es-ES"/>
        </w:rPr>
        <w:t>Por</w:t>
      </w:r>
      <w:r w:rsidR="00803E1C">
        <w:rPr>
          <w:lang w:val="es-ES"/>
        </w:rPr>
        <w:t xml:space="preserve"> cuanto hace al título de los</w:t>
      </w:r>
      <w:r>
        <w:rPr>
          <w:lang w:val="es-ES"/>
        </w:rPr>
        <w:t xml:space="preserve"> servidores públicos referidos, </w:t>
      </w:r>
      <w:r w:rsidR="00803E1C">
        <w:rPr>
          <w:lang w:val="es-ES"/>
        </w:rPr>
        <w:t xml:space="preserve">dado el contexto de los requerimientos de la solicitante y en ejercicio de la facultad otorgada por el artículo 13 de la </w:t>
      </w:r>
      <w:r w:rsidR="00803E1C">
        <w:rPr>
          <w:lang w:val="es-ES"/>
        </w:rPr>
        <w:lastRenderedPageBreak/>
        <w:t>Ley de Transparencia estatal</w:t>
      </w:r>
      <w:r w:rsidR="00803E1C">
        <w:rPr>
          <w:rStyle w:val="Refdenotaalpie"/>
          <w:lang w:val="es-ES"/>
        </w:rPr>
        <w:footnoteReference w:id="3"/>
      </w:r>
      <w:r w:rsidR="00803E1C">
        <w:rPr>
          <w:lang w:val="es-ES"/>
        </w:rPr>
        <w:t xml:space="preserve">, se debe entender que </w:t>
      </w:r>
      <w:r w:rsidR="00846FBF">
        <w:rPr>
          <w:lang w:val="es-ES"/>
        </w:rPr>
        <w:t>se requieren los títulos profesionales de los servidores públicos.</w:t>
      </w:r>
    </w:p>
    <w:p w14:paraId="0B50BB60" w14:textId="77777777" w:rsidR="00846FBF" w:rsidRDefault="00846FBF" w:rsidP="00172725">
      <w:pPr>
        <w:ind w:left="-20" w:right="-20"/>
        <w:rPr>
          <w:lang w:val="es-ES"/>
        </w:rPr>
      </w:pPr>
    </w:p>
    <w:p w14:paraId="3331134A" w14:textId="674D3AC6" w:rsidR="00846FBF" w:rsidRDefault="00846FBF" w:rsidP="00172725">
      <w:pPr>
        <w:ind w:left="-20" w:right="-20"/>
        <w:rPr>
          <w:lang w:val="es-ES"/>
        </w:rPr>
      </w:pPr>
      <w:r>
        <w:rPr>
          <w:lang w:val="es-ES"/>
        </w:rPr>
        <w:t>En ese orden de ideas, se debe referir que el citado artículo 47 de la Ley del Trabajo mencionada en párrafos anteriores, no es un requisito para el ingreso al servicio público el contar o presentar títulos profesionales; empero, dado que el Sujeto Obligado no manifestó la inexistencia de dichos documentos en sus archivos, es procedente que, previa búsqueda exhaustiva y razonable, se haga entrega de los títulos profesionales de los servidores públicos cuyos nombres coincidan con los referidos por la Recurrente en la solicitud.</w:t>
      </w:r>
    </w:p>
    <w:p w14:paraId="2B6BF054" w14:textId="77777777" w:rsidR="009E5069" w:rsidRDefault="009E5069" w:rsidP="00172725">
      <w:pPr>
        <w:ind w:left="-20" w:right="-20"/>
        <w:rPr>
          <w:rFonts w:eastAsia="Palatino Linotype" w:cs="Palatino Linotype"/>
          <w:bCs/>
          <w:color w:val="000000" w:themeColor="text1"/>
        </w:rPr>
      </w:pPr>
    </w:p>
    <w:p w14:paraId="13E46ED8" w14:textId="2DCED603" w:rsidR="007B475E" w:rsidRDefault="00FE3096" w:rsidP="007B475E">
      <w:r>
        <w:t>Por lo señalado</w:t>
      </w:r>
      <w:r w:rsidR="007B475E" w:rsidRPr="00637FE9">
        <w:t xml:space="preserve"> anteriormente, este Instituto estima que los motivos de</w:t>
      </w:r>
      <w:r w:rsidR="00846FBF">
        <w:t xml:space="preserve"> inconformidad planteados por la</w:t>
      </w:r>
      <w:r w:rsidR="007B475E" w:rsidRPr="00637FE9">
        <w:t xml:space="preserve"> Recurrente devienen fundados, por lo que es procedente revocar la respuesta y ordenar al Sujeto Obligado que </w:t>
      </w:r>
      <w:r w:rsidR="00846FBF">
        <w:t xml:space="preserve">realice una búsqueda exhaustiva y razonable en los archivos de las área competentes con la finalidad de hacer entrega de los documentos en los que conste la experiencia y trayectoria laboral de los servidores públicos de nombre </w:t>
      </w:r>
      <w:r w:rsidR="00311855">
        <w:rPr>
          <w:rFonts w:eastAsiaTheme="minorEastAsia" w:cstheme="minorBidi"/>
          <w:lang w:val="es-ES" w:eastAsia="en-US"/>
        </w:rPr>
        <w:t>XXX</w:t>
      </w:r>
      <w:r w:rsidR="00846FBF">
        <w:rPr>
          <w:rFonts w:eastAsiaTheme="minorEastAsia" w:cstheme="minorBidi"/>
          <w:lang w:val="es-ES" w:eastAsia="en-US"/>
        </w:rPr>
        <w:t xml:space="preserve"> </w:t>
      </w:r>
      <w:r w:rsidR="00311855">
        <w:rPr>
          <w:rFonts w:eastAsiaTheme="minorEastAsia" w:cstheme="minorBidi"/>
          <w:lang w:val="es-ES" w:eastAsia="en-US"/>
        </w:rPr>
        <w:t>XXXXXXXXXXXXXXXXXXXXXXXXXXXXXXXXXXXXXXXXXXXXXXXXXXXXXXXXXXXX XXXXXXXXXXXXXXXXXXXXXXX</w:t>
      </w:r>
      <w:r w:rsidR="00846FBF">
        <w:rPr>
          <w:rFonts w:eastAsiaTheme="minorEastAsia" w:cstheme="minorBidi"/>
          <w:lang w:val="es-ES" w:eastAsia="en-US"/>
        </w:rPr>
        <w:t xml:space="preserve">, así como de los títulos profesionales de los servidores públicos de nombre </w:t>
      </w:r>
      <w:r w:rsidR="00846FBF" w:rsidRPr="00AE401D">
        <w:rPr>
          <w:rFonts w:eastAsiaTheme="minorEastAsia" w:cstheme="minorBidi"/>
          <w:lang w:eastAsia="en-US"/>
        </w:rPr>
        <w:t xml:space="preserve">de </w:t>
      </w:r>
      <w:r w:rsidR="00311855">
        <w:rPr>
          <w:rFonts w:eastAsiaTheme="minorEastAsia" w:cstheme="minorBidi"/>
          <w:lang w:eastAsia="en-US"/>
        </w:rPr>
        <w:t>XXXXXXXXXXXXXXXXXXXXXXXXXXXXXXXXXXXXXXX</w:t>
      </w:r>
      <w:r w:rsidR="00846FBF">
        <w:rPr>
          <w:rFonts w:eastAsiaTheme="minorEastAsia" w:cstheme="minorBidi"/>
          <w:lang w:eastAsia="en-US"/>
        </w:rPr>
        <w:t xml:space="preserve"> </w:t>
      </w:r>
      <w:r w:rsidR="00311855">
        <w:rPr>
          <w:rFonts w:eastAsiaTheme="minorEastAsia" w:cstheme="minorBidi"/>
          <w:lang w:eastAsia="en-US"/>
        </w:rPr>
        <w:t>XXXXXX</w:t>
      </w:r>
      <w:r w:rsidR="00846FBF">
        <w:rPr>
          <w:rFonts w:eastAsiaTheme="minorEastAsia" w:cstheme="minorBidi"/>
          <w:lang w:eastAsia="en-US"/>
        </w:rPr>
        <w:t xml:space="preserve">, lo anterior en </w:t>
      </w:r>
      <w:r w:rsidR="007B475E">
        <w:t>ver</w:t>
      </w:r>
      <w:r w:rsidR="00846FBF">
        <w:t>sión pública de ser procedente y acompañado del acuerdo que emita el Comité de Transparencia que dé sustento a dicha versión pública.</w:t>
      </w:r>
    </w:p>
    <w:p w14:paraId="3D7D0C4A" w14:textId="77777777" w:rsidR="007B475E" w:rsidRDefault="007B475E" w:rsidP="007B475E"/>
    <w:p w14:paraId="0DC2B061" w14:textId="79A33EFF" w:rsidR="00846FBF" w:rsidRDefault="007B34B6" w:rsidP="007B475E">
      <w:r>
        <w:lastRenderedPageBreak/>
        <w:t>Asimismo, en el supuesto de que una vez realizada la búsqueda exhaustiva y razonable de los títulos profesionales de los servidores públicos referidos, estos no se encontraran en los archivos por no ser un requisito para el ingreso al servicio público, bastará con que así lo haga del conocimiento de la Recurrente en términos del segundo párrafo del artículo 19 de la Ley de Transparencia local, que a la letra dispone lo siguiente:</w:t>
      </w:r>
    </w:p>
    <w:p w14:paraId="06B4B43A" w14:textId="77777777" w:rsidR="007B34B6" w:rsidRDefault="007B34B6" w:rsidP="007B475E"/>
    <w:p w14:paraId="6AAC0CA4" w14:textId="77777777" w:rsidR="007B34B6" w:rsidRPr="007B34B6" w:rsidRDefault="007B34B6" w:rsidP="007B34B6">
      <w:pPr>
        <w:pStyle w:val="Fundamentos"/>
        <w:rPr>
          <w:lang w:val="es-MX"/>
        </w:rPr>
      </w:pPr>
      <w:r w:rsidRPr="007B34B6">
        <w:rPr>
          <w:b/>
          <w:lang w:val="es-MX"/>
        </w:rPr>
        <w:t xml:space="preserve">Artículo 19. </w:t>
      </w:r>
      <w:r w:rsidRPr="007B34B6">
        <w:rPr>
          <w:lang w:val="es-MX"/>
        </w:rPr>
        <w:t>Se presume que la información debe existir si se refiere a las facultades, competencias y funciones que los ordenamientos jurídicos aplicables otorgan a los sujetos obligados.</w:t>
      </w:r>
    </w:p>
    <w:p w14:paraId="656DDE52" w14:textId="77777777" w:rsidR="007B34B6" w:rsidRPr="007B34B6" w:rsidRDefault="007B34B6" w:rsidP="007B34B6">
      <w:pPr>
        <w:pStyle w:val="Fundamentos"/>
        <w:rPr>
          <w:lang w:val="es-MX"/>
        </w:rPr>
      </w:pPr>
    </w:p>
    <w:p w14:paraId="42F6DB76" w14:textId="77777777" w:rsidR="007B34B6" w:rsidRPr="007B34B6" w:rsidRDefault="007B34B6" w:rsidP="007B34B6">
      <w:pPr>
        <w:pStyle w:val="Fundamentos"/>
        <w:rPr>
          <w:lang w:val="es-MX"/>
        </w:rPr>
      </w:pPr>
      <w:r w:rsidRPr="007B34B6">
        <w:rPr>
          <w:b/>
          <w:u w:val="single"/>
          <w:lang w:val="es-MX"/>
        </w:rPr>
        <w:t>En los casos en que ciertas facultades, competencias o funciones no se hayan ejercido, se debe motivar la respuesta en función de las causas que motiven tal circunstancia</w:t>
      </w:r>
      <w:r w:rsidRPr="007B34B6">
        <w:rPr>
          <w:lang w:val="es-MX"/>
        </w:rPr>
        <w:t>.</w:t>
      </w:r>
    </w:p>
    <w:p w14:paraId="134E1862" w14:textId="77777777" w:rsidR="007B34B6" w:rsidRPr="007B34B6" w:rsidRDefault="007B34B6" w:rsidP="007B34B6">
      <w:pPr>
        <w:pStyle w:val="Fundamentos"/>
        <w:rPr>
          <w:lang w:val="es-MX"/>
        </w:rPr>
      </w:pPr>
    </w:p>
    <w:p w14:paraId="5D72C4A6" w14:textId="03B60E91" w:rsidR="007B34B6" w:rsidRDefault="007B34B6" w:rsidP="007B34B6">
      <w:pPr>
        <w:pStyle w:val="Fundamentos"/>
      </w:pPr>
      <w:r w:rsidRPr="007B34B6">
        <w:rPr>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0F53EED" w14:textId="77777777" w:rsidR="00846FBF" w:rsidRDefault="00846FBF" w:rsidP="007B475E"/>
    <w:p w14:paraId="014D5917" w14:textId="77777777" w:rsidR="007B475E" w:rsidRPr="002C651D" w:rsidRDefault="007B475E" w:rsidP="002C651D">
      <w:pPr>
        <w:pStyle w:val="Ttulo3"/>
      </w:pPr>
      <w:r w:rsidRPr="002C651D">
        <w:t>DE LA VERSIÓN PÚBLICA</w:t>
      </w:r>
    </w:p>
    <w:p w14:paraId="0F5F718B" w14:textId="77777777" w:rsidR="007B475E" w:rsidRPr="006A7396" w:rsidRDefault="007B475E" w:rsidP="007B475E">
      <w:pPr>
        <w:rPr>
          <w:rFonts w:eastAsia="Palatino Linotype" w:cs="Palatino Linotype"/>
          <w:szCs w:val="24"/>
        </w:rPr>
      </w:pPr>
      <w:r w:rsidRPr="006A7396">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5B939F16" w14:textId="77777777" w:rsidR="007B475E" w:rsidRPr="006A7396" w:rsidRDefault="007B475E" w:rsidP="007B475E">
      <w:pPr>
        <w:rPr>
          <w:rFonts w:eastAsia="Palatino Linotype" w:cs="Palatino Linotype"/>
          <w:szCs w:val="24"/>
        </w:rPr>
      </w:pPr>
    </w:p>
    <w:p w14:paraId="494B002C"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3.</w:t>
      </w:r>
      <w:r w:rsidRPr="006A7396">
        <w:rPr>
          <w:rFonts w:eastAsia="Palatino Linotype" w:cs="Palatino Linotype"/>
          <w:i/>
          <w:color w:val="000000"/>
          <w:sz w:val="22"/>
          <w:szCs w:val="24"/>
        </w:rPr>
        <w:t xml:space="preserve"> Para los efectos de la presente Ley se entenderá por:</w:t>
      </w:r>
    </w:p>
    <w:p w14:paraId="5D526CCD"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3E24E5FD"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IX. Datos personales:</w:t>
      </w:r>
      <w:r w:rsidRPr="006A7396">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2897FBDE"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clasificada:</w:t>
      </w:r>
      <w:r w:rsidRPr="006A7396">
        <w:rPr>
          <w:rFonts w:eastAsia="Palatino Linotype" w:cs="Palatino Linotype"/>
          <w:i/>
          <w:color w:val="000000"/>
          <w:sz w:val="22"/>
          <w:szCs w:val="24"/>
        </w:rPr>
        <w:t xml:space="preserve"> Aquella considerada por la presente Ley como reservada o confidencial;</w:t>
      </w:r>
    </w:p>
    <w:p w14:paraId="69A64F22"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XXI.</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confidencial:</w:t>
      </w:r>
      <w:r w:rsidRPr="006A7396">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w:t>
      </w:r>
      <w:r w:rsidRPr="006A7396">
        <w:rPr>
          <w:rFonts w:eastAsia="Palatino Linotype" w:cs="Palatino Linotype"/>
          <w:i/>
          <w:color w:val="000000"/>
          <w:sz w:val="22"/>
          <w:szCs w:val="24"/>
        </w:rPr>
        <w:lastRenderedPageBreak/>
        <w:t>a particulares, sujetos de derecho internacional o a sujetos obligados cuando no involucren el ejercicio de recursos públicos;</w:t>
      </w:r>
    </w:p>
    <w:p w14:paraId="2C36C33D" w14:textId="77777777" w:rsidR="007B475E" w:rsidRPr="00787121"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87121">
        <w:rPr>
          <w:rFonts w:eastAsia="Palatino Linotype" w:cs="Palatino Linotype"/>
          <w:i/>
          <w:color w:val="000000"/>
          <w:sz w:val="22"/>
          <w:szCs w:val="24"/>
        </w:rPr>
        <w:t>[…]</w:t>
      </w:r>
    </w:p>
    <w:p w14:paraId="4BECC69D"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XLV.</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Versión pública:</w:t>
      </w:r>
      <w:r w:rsidRPr="006A7396">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558C4B80"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02395EDF"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DF93DAB"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 xml:space="preserve">Artículo 91. </w:t>
      </w:r>
      <w:r w:rsidRPr="006A7396">
        <w:rPr>
          <w:rFonts w:eastAsia="Palatino Linotype" w:cs="Palatino Linotype"/>
          <w:i/>
          <w:color w:val="000000"/>
          <w:sz w:val="22"/>
          <w:szCs w:val="24"/>
        </w:rPr>
        <w:t>El acceso a la información pública será restringido excepcionalmente, cuando ésta sea clasificada como reservada o confidencial.</w:t>
      </w:r>
    </w:p>
    <w:p w14:paraId="0DBFACDB"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D570EF9"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132.</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La clasificación de la información se llevará a cabo en el momento en que</w:t>
      </w:r>
      <w:r w:rsidRPr="006A7396">
        <w:rPr>
          <w:rFonts w:eastAsia="Palatino Linotype" w:cs="Palatino Linotype"/>
          <w:i/>
          <w:color w:val="000000"/>
          <w:sz w:val="22"/>
          <w:szCs w:val="24"/>
        </w:rPr>
        <w:t>:</w:t>
      </w:r>
    </w:p>
    <w:p w14:paraId="5FE62FE3"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w:t>
      </w:r>
      <w:r w:rsidRPr="006A7396">
        <w:rPr>
          <w:rFonts w:eastAsia="Palatino Linotype" w:cs="Palatino Linotype"/>
          <w:i/>
          <w:color w:val="000000"/>
          <w:sz w:val="22"/>
          <w:szCs w:val="24"/>
        </w:rPr>
        <w:t xml:space="preserve"> Se reciba una solicitud de acceso a la información;</w:t>
      </w:r>
    </w:p>
    <w:p w14:paraId="1CC7F19B"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determine mediante resolución de autoridad competente; o</w:t>
      </w:r>
    </w:p>
    <w:p w14:paraId="3D8C8E7E"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6A7396">
        <w:rPr>
          <w:rFonts w:eastAsia="Palatino Linotype" w:cs="Palatino Linotype"/>
          <w:b/>
          <w:i/>
          <w:color w:val="000000"/>
          <w:sz w:val="22"/>
          <w:szCs w:val="24"/>
        </w:rPr>
        <w:t>III.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generen versiones públicas para dar cumplimiento a las obligaciones de transparencia previstas en esta Ley.</w:t>
      </w:r>
    </w:p>
    <w:p w14:paraId="544340AE"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331522F0" w14:textId="77777777" w:rsidR="007B475E" w:rsidRPr="006A7396" w:rsidRDefault="007B475E" w:rsidP="007B475E">
      <w:pPr>
        <w:rPr>
          <w:rFonts w:eastAsia="Palatino Linotype" w:cs="Palatino Linotype"/>
          <w:i/>
          <w:szCs w:val="24"/>
        </w:rPr>
      </w:pPr>
    </w:p>
    <w:p w14:paraId="4CEA0EDA" w14:textId="77777777" w:rsidR="007B475E" w:rsidRPr="006A7396" w:rsidRDefault="007B475E" w:rsidP="007B475E">
      <w:pPr>
        <w:rPr>
          <w:rFonts w:eastAsia="Palatino Linotype" w:cs="Palatino Linotype"/>
          <w:lang w:val="es-ES"/>
        </w:rPr>
      </w:pPr>
      <w:r w:rsidRPr="006A7396">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A48ADD7" w14:textId="77777777" w:rsidR="007B475E" w:rsidRPr="006A7396" w:rsidRDefault="007B475E" w:rsidP="007B475E">
      <w:pPr>
        <w:rPr>
          <w:rFonts w:eastAsia="Palatino Linotype" w:cs="Palatino Linotype"/>
          <w:szCs w:val="24"/>
        </w:rPr>
      </w:pPr>
    </w:p>
    <w:p w14:paraId="6141F97B" w14:textId="77777777" w:rsidR="007B475E" w:rsidRPr="006A7396" w:rsidRDefault="007B475E" w:rsidP="007B475E">
      <w:pPr>
        <w:rPr>
          <w:rFonts w:eastAsia="Palatino Linotype" w:cs="Palatino Linotype"/>
          <w:szCs w:val="24"/>
        </w:rPr>
      </w:pPr>
      <w:r w:rsidRPr="006A7396">
        <w:rPr>
          <w:rFonts w:eastAsia="Palatino Linotype" w:cs="Palatino Linotype"/>
          <w:szCs w:val="24"/>
        </w:rPr>
        <w:t xml:space="preserve">Por otro lado, los </w:t>
      </w:r>
      <w:r w:rsidRPr="006A7396">
        <w:rPr>
          <w:rFonts w:eastAsia="Palatino Linotype" w:cs="Palatino Linotype"/>
          <w:i/>
          <w:szCs w:val="24"/>
        </w:rPr>
        <w:t>Lineamientos Generales en Materia de Clasificación y Desclasificación de la Información, así como para la elaboración de Versiones Públicas</w:t>
      </w:r>
      <w:r w:rsidRPr="006A7396">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B0CBE7F" w14:textId="77777777" w:rsidR="007B475E" w:rsidRPr="006A7396" w:rsidRDefault="007B475E" w:rsidP="007B475E">
      <w:pPr>
        <w:rPr>
          <w:rFonts w:eastAsia="Palatino Linotype" w:cs="Palatino Linotype"/>
          <w:szCs w:val="24"/>
        </w:rPr>
      </w:pPr>
    </w:p>
    <w:p w14:paraId="72F4EDAB" w14:textId="77777777" w:rsidR="007B475E" w:rsidRPr="006A7396" w:rsidRDefault="007B475E" w:rsidP="007B475E">
      <w:pPr>
        <w:rPr>
          <w:rFonts w:eastAsia="Palatino Linotype" w:cs="Palatino Linotype"/>
          <w:szCs w:val="24"/>
        </w:rPr>
      </w:pPr>
      <w:r w:rsidRPr="006A7396">
        <w:rPr>
          <w:rFonts w:eastAsia="Palatino Linotype" w:cs="Palatino Linotype"/>
          <w:szCs w:val="24"/>
        </w:rPr>
        <w:lastRenderedPageBreak/>
        <w:t>Asimismo, los Lineamientos Quincuagésimo sexto, Quincuagésimo séptimo y Quincuagésimo octavo, establecen lo siguiente:</w:t>
      </w:r>
    </w:p>
    <w:p w14:paraId="394EA9AA" w14:textId="77777777" w:rsidR="007B475E" w:rsidRPr="006A7396" w:rsidRDefault="007B475E" w:rsidP="007B475E">
      <w:pPr>
        <w:rPr>
          <w:rFonts w:eastAsia="Palatino Linotype" w:cs="Palatino Linotype"/>
        </w:rPr>
      </w:pPr>
    </w:p>
    <w:p w14:paraId="19CFB1DB"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A7396">
        <w:rPr>
          <w:rFonts w:eastAsia="Palatino Linotype" w:cs="Palatino Linotype"/>
          <w:b/>
          <w:i/>
          <w:color w:val="000000"/>
          <w:sz w:val="22"/>
          <w:szCs w:val="24"/>
        </w:rPr>
        <w:t>Quincuagésimo sexto.</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4FE6E2E4"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79B37D7"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Quincuagésimo séptimo.</w:t>
      </w:r>
      <w:r w:rsidRPr="006A7396">
        <w:rPr>
          <w:rFonts w:eastAsia="Palatino Linotype" w:cs="Palatino Linotype"/>
          <w:i/>
          <w:color w:val="000000"/>
          <w:sz w:val="22"/>
          <w:szCs w:val="24"/>
        </w:rPr>
        <w:t xml:space="preserve"> Se considera, en principio, como información pública y no podrá omitirse de las versiones públicas la siguiente:</w:t>
      </w:r>
    </w:p>
    <w:p w14:paraId="48BA2C57"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943DB66"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2B44B112"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0549D14A"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A7396">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BEEBDE0"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0F72AD8"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75336CAB"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0DCD1E8"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5A438623">
        <w:rPr>
          <w:rFonts w:eastAsia="Palatino Linotype" w:cs="Palatino Linotype"/>
          <w:b/>
          <w:bCs/>
          <w:i/>
          <w:iCs/>
          <w:color w:val="000000" w:themeColor="text1"/>
          <w:sz w:val="22"/>
          <w:lang w:val="es-ES"/>
        </w:rPr>
        <w:t>Quincuagésimo octavo.</w:t>
      </w:r>
      <w:r w:rsidRPr="5A438623">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426D9FCD" w14:textId="77777777" w:rsidR="007B475E" w:rsidRPr="006A7396" w:rsidRDefault="007B475E" w:rsidP="007B475E">
      <w:pPr>
        <w:rPr>
          <w:rFonts w:eastAsia="Palatino Linotype" w:cs="Palatino Linotype"/>
          <w:i/>
          <w:szCs w:val="24"/>
        </w:rPr>
      </w:pPr>
    </w:p>
    <w:p w14:paraId="0298523E" w14:textId="77777777" w:rsidR="007B475E" w:rsidRDefault="007B475E" w:rsidP="007B475E">
      <w:pPr>
        <w:rPr>
          <w:rFonts w:eastAsia="Palatino Linotype" w:cs="Palatino Linotype"/>
          <w:lang w:val="es-ES"/>
        </w:rPr>
      </w:pPr>
      <w:r w:rsidRPr="006A7396">
        <w:rPr>
          <w:rFonts w:eastAsia="Palatino Linotype" w:cs="Palatino Linotype"/>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w:t>
      </w:r>
      <w:r w:rsidRPr="006A7396">
        <w:rPr>
          <w:rFonts w:eastAsia="Palatino Linotype" w:cs="Palatino Linotype"/>
          <w:lang w:val="es-ES"/>
        </w:rPr>
        <w:lastRenderedPageBreak/>
        <w:t>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r>
        <w:rPr>
          <w:rFonts w:eastAsia="Palatino Linotype" w:cs="Palatino Linotype"/>
          <w:lang w:val="es-ES"/>
        </w:rPr>
        <w:t xml:space="preserve"> </w:t>
      </w:r>
    </w:p>
    <w:p w14:paraId="2897D50A" w14:textId="77777777" w:rsidR="007B475E" w:rsidRDefault="007B475E" w:rsidP="007B475E">
      <w:pPr>
        <w:rPr>
          <w:rFonts w:eastAsia="Palatino Linotype" w:cs="Palatino Linotype"/>
          <w:lang w:val="es-ES"/>
        </w:rPr>
      </w:pPr>
    </w:p>
    <w:p w14:paraId="176BCBDD" w14:textId="77777777" w:rsidR="00F21F9F" w:rsidRPr="009033AE" w:rsidRDefault="00F21F9F" w:rsidP="00F21F9F">
      <w:r>
        <w:rPr>
          <w:rFonts w:eastAsia="Palatino Linotype" w:cs="Palatino Linotype"/>
          <w:lang w:val="es-ES"/>
        </w:rPr>
        <w:t xml:space="preserve">Cabe señalar que, </w:t>
      </w:r>
      <w:r w:rsidRPr="009033AE">
        <w:rPr>
          <w:szCs w:val="24"/>
          <w:lang w:val="es-MX"/>
        </w:rPr>
        <w:t xml:space="preserve">por lo que hace a la fotografía de los servidores públicos, </w:t>
      </w:r>
      <w:r w:rsidRPr="009033AE">
        <w:t>debe señalar que los servidores públicos tienen un espectro menor de protección a sus datos personales en comparación con cualquier otra persona física. Esto debido al interés público que revisten sus funciones, por lo que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1D78A4D8" w14:textId="77777777" w:rsidR="00F21F9F" w:rsidRPr="009033AE" w:rsidRDefault="00F21F9F" w:rsidP="00F21F9F"/>
    <w:p w14:paraId="3858B7DA" w14:textId="77777777" w:rsidR="00F21F9F" w:rsidRPr="009033AE" w:rsidRDefault="00F21F9F" w:rsidP="00F21F9F">
      <w:r w:rsidRPr="009033AE">
        <w:t xml:space="preserve">Conforme a lo anterior, resulta necesario señalar que el Pleno de este Instituto emitió el criterio 03/2019 cuyo rubro dispone lo siguiente: </w:t>
      </w:r>
      <w:r w:rsidRPr="009033AE">
        <w:rPr>
          <w:b/>
          <w:bCs/>
        </w:rPr>
        <w:t>«Servidores públicos con categoría de mando medio y superior. La fotografía de aquellos es de carácter público»</w:t>
      </w:r>
      <w:r w:rsidRPr="009033AE">
        <w:t>; no obstante, dicho criterio fue interrumpido en términos del artículo 9, fracción XXVII del Reglamento Interior del Instituto de Transparencia, Acceso a la Información Pública y Protección de Datos Personales del Estado de México y Municipios.</w:t>
      </w:r>
    </w:p>
    <w:p w14:paraId="3E9207AD" w14:textId="77777777" w:rsidR="00F21F9F" w:rsidRPr="009033AE" w:rsidRDefault="00F21F9F" w:rsidP="00F21F9F"/>
    <w:p w14:paraId="033D5DC1" w14:textId="77777777" w:rsidR="00F21F9F" w:rsidRPr="009F413F" w:rsidRDefault="00F21F9F" w:rsidP="00F21F9F">
      <w:r w:rsidRPr="009033AE">
        <w:t xml:space="preserve">Debido a lo anterior, </w:t>
      </w:r>
      <w:r w:rsidRPr="009033AE">
        <w:rPr>
          <w:b/>
          <w:bCs/>
        </w:rPr>
        <w:t>las fotografías de servidores públicos sin importar el nivel o rango guardan la naturaleza de públicas</w:t>
      </w:r>
      <w:r w:rsidRPr="009033AE">
        <w:t xml:space="preserve"> (con excepción del personal operativo en materia de </w:t>
      </w:r>
      <w:r w:rsidRPr="009033AE">
        <w:lastRenderedPageBreak/>
        <w:t>seguridad) y no procede su clasificación, en términos del artículo 143, fracción I, de la Ley de Transparencia y Acceso a la Información Pública del Estado de México y Municipios.</w:t>
      </w:r>
      <w:r w:rsidRPr="009F413F">
        <w:t xml:space="preserve"> </w:t>
      </w:r>
    </w:p>
    <w:p w14:paraId="7D44C6CC" w14:textId="77777777" w:rsidR="00F21F9F" w:rsidRDefault="00F21F9F" w:rsidP="007B475E">
      <w:pPr>
        <w:rPr>
          <w:rFonts w:eastAsia="Palatino Linotype" w:cs="Palatino Linotype"/>
          <w:lang w:val="es-ES"/>
        </w:rPr>
      </w:pPr>
    </w:p>
    <w:p w14:paraId="63D4A32B" w14:textId="77777777" w:rsidR="007B475E" w:rsidRPr="006A7396" w:rsidRDefault="007B475E" w:rsidP="007B475E">
      <w:pPr>
        <w:rPr>
          <w:rFonts w:eastAsia="Palatino Linotype" w:cs="Palatino Linotype"/>
          <w:lang w:val="es-ES"/>
        </w:rPr>
      </w:pPr>
      <w:r w:rsidRPr="006A7396">
        <w:rPr>
          <w:rFonts w:eastAsia="Palatino Linotype" w:cs="Palatino Linotype"/>
          <w:lang w:val="es-ES"/>
        </w:rPr>
        <w:t>Por lo que respecta al Acuerdo del Comité de Transparencia que sustente la versión pública de la documentación a entregar, deberá ser notificado mediante el SAIMEX.</w:t>
      </w:r>
    </w:p>
    <w:p w14:paraId="6F84A4DA" w14:textId="77777777" w:rsidR="007B475E" w:rsidRPr="006A7396" w:rsidRDefault="007B475E" w:rsidP="007B475E">
      <w:pPr>
        <w:rPr>
          <w:rFonts w:eastAsia="Palatino Linotype" w:cs="Palatino Linotype"/>
          <w:szCs w:val="24"/>
        </w:rPr>
      </w:pPr>
    </w:p>
    <w:p w14:paraId="4EB51F2E" w14:textId="77777777" w:rsidR="007B475E" w:rsidRPr="006A7396" w:rsidRDefault="007B475E" w:rsidP="007B475E">
      <w:pPr>
        <w:pBdr>
          <w:top w:val="nil"/>
          <w:left w:val="nil"/>
          <w:bottom w:val="nil"/>
          <w:right w:val="nil"/>
          <w:between w:val="nil"/>
        </w:pBdr>
        <w:rPr>
          <w:rFonts w:eastAsia="Palatino Linotype" w:cs="Palatino Linotype"/>
          <w:color w:val="000000"/>
          <w:szCs w:val="24"/>
        </w:rPr>
      </w:pPr>
      <w:r w:rsidRPr="006A7396">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Pr>
          <w:rFonts w:eastAsia="Palatino Linotype" w:cs="Palatino Linotype"/>
          <w:color w:val="000000"/>
          <w:szCs w:val="24"/>
        </w:rPr>
        <w:t>l Recurrente</w:t>
      </w:r>
      <w:r w:rsidRPr="006A7396">
        <w:rPr>
          <w:rFonts w:eastAsia="Palatino Linotype" w:cs="Palatino Linotype"/>
          <w:color w:val="000000"/>
          <w:szCs w:val="24"/>
        </w:rPr>
        <w:t>.</w:t>
      </w:r>
    </w:p>
    <w:p w14:paraId="1579F56A" w14:textId="77777777" w:rsidR="007B475E" w:rsidRDefault="007B475E" w:rsidP="007B475E"/>
    <w:p w14:paraId="02C8A4D9" w14:textId="0106C934" w:rsidR="007B475E" w:rsidRPr="006F2304" w:rsidRDefault="007B475E" w:rsidP="007B475E">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sidR="00F21F9F">
        <w:rPr>
          <w:rFonts w:eastAsia="Palatino Linotype" w:cs="Palatino Linotype"/>
          <w:color w:val="000000" w:themeColor="text1"/>
        </w:rPr>
        <w:t xml:space="preserve"> inconformidad planteados por la</w:t>
      </w:r>
      <w:r w:rsidRPr="0CEC3CE0">
        <w:rPr>
          <w:rFonts w:eastAsia="Palatino Linotype" w:cs="Palatino Linotype"/>
          <w:color w:val="000000" w:themeColor="text1"/>
        </w:rPr>
        <w:t xml:space="preserve"> Recurrente resultan</w:t>
      </w:r>
      <w:r>
        <w:rPr>
          <w:rFonts w:eastAsia="Palatino Linotype" w:cs="Palatino Linotype"/>
          <w:color w:val="000000" w:themeColor="text1"/>
        </w:rPr>
        <w:t xml:space="preserve"> </w:t>
      </w:r>
      <w:r w:rsidRPr="0CEC3CE0">
        <w:rPr>
          <w:rFonts w:eastAsia="Palatino Linotype" w:cs="Palatino Linotype"/>
          <w:color w:val="000000" w:themeColor="text1"/>
        </w:rPr>
        <w:t xml:space="preserve">fundados en el recurso de revisión que es materia de esta resolución; por ello </w:t>
      </w:r>
      <w:r>
        <w:rPr>
          <w:rFonts w:eastAsia="Palatino Linotype" w:cs="Palatino Linotype"/>
          <w:b/>
          <w:bCs/>
          <w:color w:val="000000" w:themeColor="text1"/>
        </w:rPr>
        <w:t>con fundamento en la primera hipótesis</w:t>
      </w:r>
      <w:r w:rsidRPr="0CEC3CE0">
        <w:rPr>
          <w:rFonts w:eastAsia="Palatino Linotype" w:cs="Palatino Linotype"/>
          <w:b/>
          <w:bCs/>
          <w:color w:val="000000" w:themeColor="text1"/>
        </w:rPr>
        <w:t xml:space="preserve">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Pr>
          <w:rFonts w:eastAsia="Palatino Linotype" w:cs="Palatino Linotype"/>
          <w:b/>
          <w:bCs/>
          <w:color w:val="000000" w:themeColor="text1"/>
        </w:rPr>
        <w:t>REVO</w:t>
      </w:r>
      <w:r w:rsidRPr="0CEC3CE0">
        <w:rPr>
          <w:rFonts w:eastAsia="Palatino Linotype" w:cs="Palatino Linotype"/>
          <w:b/>
          <w:bCs/>
          <w:color w:val="000000" w:themeColor="text1"/>
        </w:rPr>
        <w:t xml:space="preserve">CA </w:t>
      </w:r>
      <w:r w:rsidRPr="0CEC3CE0">
        <w:rPr>
          <w:rFonts w:eastAsia="Palatino Linotype" w:cs="Palatino Linotype"/>
          <w:color w:val="000000" w:themeColor="text1"/>
        </w:rPr>
        <w:t>la respuesta a la solicitud de información número</w:t>
      </w:r>
      <w:r w:rsidRPr="008F3C6D">
        <w:rPr>
          <w:rFonts w:eastAsia="Palatino Linotype" w:cs="Palatino Linotype"/>
          <w:color w:val="000000"/>
          <w:szCs w:val="24"/>
        </w:rPr>
        <w:t xml:space="preserve"> </w:t>
      </w:r>
      <w:r w:rsidR="00DB38C3">
        <w:rPr>
          <w:rFonts w:eastAsia="Palatino Linotype" w:cs="Palatino Linotype"/>
          <w:b/>
          <w:bCs/>
          <w:color w:val="000000"/>
          <w:szCs w:val="24"/>
        </w:rPr>
        <w:t>00196/SECTI/IP/2025</w:t>
      </w:r>
      <w:r w:rsidRPr="0CEC3CE0">
        <w:rPr>
          <w:rFonts w:eastAsia="Palatino Linotype" w:cs="Palatino Linotype"/>
          <w:color w:val="000000" w:themeColor="text1"/>
        </w:rPr>
        <w:t>, que ha sido materia del presente estudio.</w:t>
      </w:r>
    </w:p>
    <w:p w14:paraId="6668DB4B" w14:textId="77777777" w:rsidR="007B475E" w:rsidRDefault="007B475E" w:rsidP="007B475E"/>
    <w:p w14:paraId="5FB1AA82" w14:textId="77777777" w:rsidR="007B475E" w:rsidRPr="00BB7F90" w:rsidRDefault="007B475E" w:rsidP="007B475E">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Por lo </w:t>
      </w:r>
      <w:r w:rsidRPr="00BB7F90">
        <w:rPr>
          <w:rFonts w:eastAsia="Palatino Linotype" w:cs="Palatino Linotype"/>
          <w:color w:val="000000"/>
          <w:szCs w:val="24"/>
        </w:rPr>
        <w:t>antes expuesto y fundado es de resolverse y,</w:t>
      </w:r>
    </w:p>
    <w:p w14:paraId="3DE71B0A" w14:textId="686A8784" w:rsidR="007B475E" w:rsidRDefault="00F21F9F" w:rsidP="007B475E">
      <w:r>
        <w:t>------------------------------------------------------------------------------------------------------------------------------------------------------------------------------------------------------------------------------------------------------------------------------------------------------------------------------------------------------------------------------------------------------------------------------------------------------------------------------------------------</w:t>
      </w:r>
    </w:p>
    <w:p w14:paraId="04F69938" w14:textId="77777777" w:rsidR="00581587" w:rsidRPr="00BB7F90" w:rsidRDefault="00581587" w:rsidP="00581587">
      <w:pPr>
        <w:pStyle w:val="Ttulo1"/>
        <w:rPr>
          <w:rFonts w:eastAsia="Palatino Linotype"/>
        </w:rPr>
      </w:pPr>
      <w:r w:rsidRPr="00BB7F90">
        <w:rPr>
          <w:rFonts w:eastAsia="Palatino Linotype"/>
        </w:rPr>
        <w:lastRenderedPageBreak/>
        <w:t>S E    R E S U E L V E</w:t>
      </w:r>
    </w:p>
    <w:p w14:paraId="0360AA6D" w14:textId="77777777" w:rsidR="00581587" w:rsidRPr="00BB7F90" w:rsidRDefault="00581587" w:rsidP="00581587">
      <w:pPr>
        <w:pBdr>
          <w:top w:val="nil"/>
          <w:left w:val="nil"/>
          <w:bottom w:val="nil"/>
          <w:right w:val="nil"/>
          <w:between w:val="nil"/>
        </w:pBdr>
        <w:rPr>
          <w:rFonts w:eastAsia="Palatino Linotype" w:cs="Palatino Linotype"/>
          <w:b/>
          <w:color w:val="000000"/>
          <w:szCs w:val="24"/>
        </w:rPr>
      </w:pPr>
    </w:p>
    <w:p w14:paraId="2E76CA1A" w14:textId="3CE351C6" w:rsidR="00581587" w:rsidRPr="00BB7F90" w:rsidRDefault="00581587" w:rsidP="00581587">
      <w:pPr>
        <w:pBdr>
          <w:top w:val="nil"/>
          <w:left w:val="nil"/>
          <w:bottom w:val="nil"/>
          <w:right w:val="nil"/>
          <w:between w:val="nil"/>
        </w:pBdr>
        <w:rPr>
          <w:rFonts w:eastAsia="Palatino Linotype" w:cs="Palatino Linotype"/>
          <w:color w:val="000000"/>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sidR="006451AD">
        <w:rPr>
          <w:rFonts w:eastAsia="Palatino Linotype" w:cs="Palatino Linotype"/>
          <w:b/>
          <w:bCs/>
          <w:color w:val="000000" w:themeColor="text1"/>
        </w:rPr>
        <w:t>REVO</w:t>
      </w:r>
      <w:r w:rsidRPr="00BB7F90">
        <w:rPr>
          <w:rFonts w:eastAsia="Palatino Linotype" w:cs="Palatino Linotype"/>
          <w:b/>
          <w:bCs/>
          <w:color w:val="000000" w:themeColor="text1"/>
        </w:rPr>
        <w:t>CA</w:t>
      </w:r>
      <w:r w:rsidRPr="00BB7F90">
        <w:rPr>
          <w:rFonts w:eastAsia="Palatino Linotype" w:cs="Palatino Linotype"/>
          <w:color w:val="000000" w:themeColor="text1"/>
        </w:rPr>
        <w:t xml:space="preserve"> la respuesta entregada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 solicitud de información número</w:t>
      </w:r>
      <w:r w:rsidR="00642669">
        <w:rPr>
          <w:rFonts w:eastAsia="Palatino Linotype" w:cs="Palatino Linotype"/>
          <w:b/>
          <w:bCs/>
          <w:color w:val="000000"/>
          <w:szCs w:val="24"/>
        </w:rPr>
        <w:t xml:space="preserve"> </w:t>
      </w:r>
      <w:r w:rsidR="00DB38C3">
        <w:rPr>
          <w:rFonts w:eastAsia="Palatino Linotype" w:cs="Palatino Linotype"/>
          <w:b/>
          <w:bCs/>
          <w:color w:val="000000"/>
          <w:szCs w:val="24"/>
        </w:rPr>
        <w:t>00196/SECTI/IP/2025</w:t>
      </w:r>
      <w:r w:rsidR="000D3DC4">
        <w:rPr>
          <w:rFonts w:eastAsia="Palatino Linotype" w:cs="Palatino Linotype"/>
          <w:color w:val="000000" w:themeColor="text1"/>
        </w:rPr>
        <w:t>, al resultar</w:t>
      </w:r>
      <w:r w:rsidR="005D743E">
        <w:rPr>
          <w:rFonts w:eastAsia="Palatino Linotype" w:cs="Palatino Linotype"/>
          <w:color w:val="000000" w:themeColor="text1"/>
        </w:rPr>
        <w:t xml:space="preserve"> </w:t>
      </w:r>
      <w:r w:rsidRPr="00BB7F90">
        <w:rPr>
          <w:rFonts w:eastAsia="Palatino Linotype" w:cs="Palatino Linotype"/>
          <w:color w:val="000000" w:themeColor="text1"/>
        </w:rPr>
        <w:t xml:space="preserve">fundados los motivos de inconformidad argüidos por </w:t>
      </w:r>
      <w:r w:rsidR="00045C92">
        <w:rPr>
          <w:rFonts w:eastAsia="Palatino Linotype" w:cs="Palatino Linotype"/>
          <w:color w:val="000000" w:themeColor="text1"/>
        </w:rPr>
        <w:t>la</w:t>
      </w:r>
      <w:r w:rsidRPr="00BB7F90">
        <w:rPr>
          <w:rFonts w:eastAsia="Palatino Linotype" w:cs="Palatino Linotype"/>
          <w:color w:val="000000" w:themeColor="text1"/>
        </w:rPr>
        <w:t xml:space="preserve"> Recurrente, en términos del</w:t>
      </w:r>
      <w:r>
        <w:rPr>
          <w:rFonts w:eastAsia="Palatino Linotype" w:cs="Palatino Linotype"/>
          <w:b/>
          <w:bCs/>
          <w:color w:val="000000" w:themeColor="text1"/>
        </w:rPr>
        <w:t xml:space="preserve"> Considerando </w:t>
      </w:r>
      <w:r w:rsidR="00FE3096">
        <w:rPr>
          <w:rFonts w:eastAsia="Palatino Linotype" w:cs="Palatino Linotype"/>
          <w:b/>
          <w:bCs/>
          <w:color w:val="000000" w:themeColor="text1"/>
        </w:rPr>
        <w:t>CUAR</w:t>
      </w:r>
      <w:r w:rsidRPr="00BB7F90">
        <w:rPr>
          <w:rFonts w:eastAsia="Palatino Linotype" w:cs="Palatino Linotype"/>
          <w:b/>
          <w:bCs/>
          <w:color w:val="000000" w:themeColor="text1"/>
        </w:rPr>
        <w:t xml:space="preserve">TO </w:t>
      </w:r>
      <w:r w:rsidRPr="00BB7F90">
        <w:rPr>
          <w:rFonts w:eastAsia="Palatino Linotype" w:cs="Palatino Linotype"/>
          <w:color w:val="000000" w:themeColor="text1"/>
        </w:rPr>
        <w:t xml:space="preserve">de la presente resolución. </w:t>
      </w:r>
    </w:p>
    <w:p w14:paraId="1E340B42" w14:textId="77777777" w:rsidR="00581587" w:rsidRPr="00BB7F90" w:rsidRDefault="00581587" w:rsidP="00581587">
      <w:pPr>
        <w:pBdr>
          <w:top w:val="nil"/>
          <w:left w:val="nil"/>
          <w:bottom w:val="nil"/>
          <w:right w:val="nil"/>
          <w:between w:val="nil"/>
        </w:pBdr>
        <w:rPr>
          <w:rFonts w:eastAsia="Palatino Linotype" w:cs="Palatino Linotype"/>
          <w:color w:val="000000"/>
          <w:szCs w:val="24"/>
        </w:rPr>
      </w:pPr>
    </w:p>
    <w:p w14:paraId="4DA0A536" w14:textId="5799F8A5" w:rsidR="00581587" w:rsidRPr="00BB7F90" w:rsidRDefault="00581587" w:rsidP="00581587">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color w:val="000000"/>
          <w:szCs w:val="24"/>
        </w:rPr>
        <w:t>SEGUNDO.</w:t>
      </w:r>
      <w:r w:rsidRPr="00BB7F90">
        <w:rPr>
          <w:rFonts w:eastAsia="Palatino Linotype" w:cs="Palatino Linotype"/>
          <w:color w:val="000000"/>
          <w:szCs w:val="24"/>
        </w:rPr>
        <w:t xml:space="preserve"> Se </w:t>
      </w:r>
      <w:r w:rsidRPr="00BB7F90">
        <w:rPr>
          <w:rFonts w:eastAsia="Palatino Linotype" w:cs="Palatino Linotype"/>
          <w:b/>
          <w:color w:val="000000"/>
          <w:szCs w:val="24"/>
        </w:rPr>
        <w:t>ORDENA</w:t>
      </w:r>
      <w:r w:rsidRPr="00BB7F90">
        <w:rPr>
          <w:rFonts w:eastAsia="Palatino Linotype" w:cs="Palatino Linotype"/>
          <w:color w:val="000000"/>
          <w:szCs w:val="24"/>
        </w:rPr>
        <w:t xml:space="preserve"> </w:t>
      </w:r>
      <w:r w:rsidR="007501B9" w:rsidRPr="003F3F63">
        <w:rPr>
          <w:rFonts w:eastAsia="Palatino Linotype" w:cs="Palatino Linotype"/>
          <w:color w:val="000000"/>
          <w:szCs w:val="24"/>
        </w:rPr>
        <w:t>al Sujeto Obligado que</w:t>
      </w:r>
      <w:r w:rsidR="003A51C8">
        <w:rPr>
          <w:rFonts w:eastAsia="Palatino Linotype" w:cs="Palatino Linotype"/>
          <w:color w:val="000000"/>
          <w:szCs w:val="24"/>
        </w:rPr>
        <w:t xml:space="preserve"> </w:t>
      </w:r>
      <w:r w:rsidR="00F21F9F">
        <w:rPr>
          <w:rFonts w:eastAsia="Palatino Linotype" w:cs="Palatino Linotype"/>
          <w:color w:val="000000"/>
          <w:szCs w:val="24"/>
        </w:rPr>
        <w:t xml:space="preserve">lleve a cabo una búsqueda exhaustiva y razonable en los archivos de las áreas competentes con el propósito de hacer </w:t>
      </w:r>
      <w:r w:rsidR="007501B9" w:rsidRPr="003F3F63">
        <w:rPr>
          <w:rFonts w:eastAsia="Palatino Linotype" w:cs="Palatino Linotype"/>
          <w:color w:val="000000"/>
          <w:szCs w:val="24"/>
        </w:rPr>
        <w:t>entrega a</w:t>
      </w:r>
      <w:r w:rsidR="00045C92">
        <w:rPr>
          <w:rFonts w:eastAsia="Palatino Linotype" w:cs="Palatino Linotype"/>
          <w:color w:val="000000"/>
          <w:szCs w:val="24"/>
        </w:rPr>
        <w:t xml:space="preserve"> </w:t>
      </w:r>
      <w:r w:rsidR="000D3DC4">
        <w:rPr>
          <w:rFonts w:eastAsia="Palatino Linotype" w:cs="Palatino Linotype"/>
          <w:color w:val="000000"/>
          <w:szCs w:val="24"/>
        </w:rPr>
        <w:t>l</w:t>
      </w:r>
      <w:r w:rsidR="00045C92">
        <w:rPr>
          <w:rFonts w:eastAsia="Palatino Linotype" w:cs="Palatino Linotype"/>
          <w:color w:val="000000"/>
          <w:szCs w:val="24"/>
        </w:rPr>
        <w:t>a</w:t>
      </w:r>
      <w:r w:rsidR="007501B9" w:rsidRPr="003F3F63">
        <w:rPr>
          <w:rFonts w:eastAsia="Palatino Linotype" w:cs="Palatino Linotype"/>
          <w:color w:val="000000"/>
          <w:szCs w:val="24"/>
        </w:rPr>
        <w:t xml:space="preserve"> Recurrente mediante el Sistema de Acceso a la Información Mexiquense (SAIMEX)</w:t>
      </w:r>
      <w:r w:rsidR="00B837B8">
        <w:rPr>
          <w:rFonts w:eastAsia="Palatino Linotype" w:cs="Palatino Linotype"/>
          <w:color w:val="000000"/>
          <w:szCs w:val="24"/>
        </w:rPr>
        <w:t>, en v</w:t>
      </w:r>
      <w:r w:rsidR="00BF184A">
        <w:rPr>
          <w:rFonts w:eastAsia="Palatino Linotype" w:cs="Palatino Linotype"/>
          <w:color w:val="000000"/>
          <w:szCs w:val="24"/>
        </w:rPr>
        <w:t>ersión pública</w:t>
      </w:r>
      <w:r w:rsidR="003A51C8">
        <w:rPr>
          <w:rFonts w:eastAsia="Palatino Linotype" w:cs="Palatino Linotype"/>
          <w:color w:val="000000"/>
          <w:szCs w:val="24"/>
        </w:rPr>
        <w:t xml:space="preserve"> y </w:t>
      </w:r>
      <w:r w:rsidR="007501B9" w:rsidRPr="003F3F63">
        <w:rPr>
          <w:rFonts w:eastAsia="Palatino Linotype" w:cs="Palatino Linotype"/>
          <w:color w:val="000000"/>
          <w:szCs w:val="24"/>
        </w:rPr>
        <w:t xml:space="preserve">en términos del </w:t>
      </w:r>
      <w:r w:rsidR="000D3DC4">
        <w:rPr>
          <w:rFonts w:eastAsia="Palatino Linotype" w:cs="Palatino Linotype"/>
          <w:b/>
          <w:color w:val="000000"/>
          <w:szCs w:val="24"/>
        </w:rPr>
        <w:t xml:space="preserve">Considerando </w:t>
      </w:r>
      <w:r w:rsidR="00F21F9F">
        <w:rPr>
          <w:rFonts w:eastAsia="Palatino Linotype" w:cs="Palatino Linotype"/>
          <w:b/>
          <w:color w:val="000000"/>
          <w:szCs w:val="24"/>
        </w:rPr>
        <w:t>CUAR</w:t>
      </w:r>
      <w:r w:rsidR="007501B9" w:rsidRPr="003F3F63">
        <w:rPr>
          <w:rFonts w:eastAsia="Palatino Linotype" w:cs="Palatino Linotype"/>
          <w:b/>
          <w:color w:val="000000"/>
          <w:szCs w:val="24"/>
        </w:rPr>
        <w:t>TO</w:t>
      </w:r>
      <w:r w:rsidR="00637878">
        <w:rPr>
          <w:rFonts w:eastAsia="Palatino Linotype" w:cs="Palatino Linotype"/>
          <w:color w:val="000000"/>
          <w:szCs w:val="24"/>
        </w:rPr>
        <w:t>, de</w:t>
      </w:r>
      <w:r w:rsidR="00FE3096">
        <w:rPr>
          <w:rFonts w:eastAsia="Palatino Linotype" w:cs="Palatino Linotype"/>
          <w:color w:val="000000"/>
          <w:szCs w:val="24"/>
        </w:rPr>
        <w:t>l documento en donde conste</w:t>
      </w:r>
      <w:r w:rsidR="00637878">
        <w:rPr>
          <w:rFonts w:eastAsia="Palatino Linotype" w:cs="Palatino Linotype"/>
          <w:color w:val="000000"/>
          <w:szCs w:val="24"/>
        </w:rPr>
        <w:t xml:space="preserve"> lo siguiente:</w:t>
      </w:r>
    </w:p>
    <w:p w14:paraId="26EEF856" w14:textId="77777777" w:rsidR="00581587" w:rsidRPr="00BB7F90" w:rsidRDefault="00581587" w:rsidP="00581587">
      <w:pPr>
        <w:pBdr>
          <w:top w:val="nil"/>
          <w:left w:val="nil"/>
          <w:bottom w:val="nil"/>
          <w:right w:val="nil"/>
          <w:between w:val="nil"/>
        </w:pBdr>
        <w:rPr>
          <w:rFonts w:eastAsia="Palatino Linotype" w:cs="Palatino Linotype"/>
          <w:color w:val="000000"/>
          <w:szCs w:val="24"/>
        </w:rPr>
      </w:pPr>
    </w:p>
    <w:p w14:paraId="4BDB4F80" w14:textId="28BDC705" w:rsidR="00637878" w:rsidRPr="00F21F9F" w:rsidRDefault="00FE3096" w:rsidP="00F21F9F">
      <w:pPr>
        <w:pStyle w:val="Prrafodelista"/>
        <w:numPr>
          <w:ilvl w:val="0"/>
          <w:numId w:val="49"/>
        </w:numPr>
        <w:pBdr>
          <w:top w:val="nil"/>
          <w:left w:val="nil"/>
          <w:bottom w:val="nil"/>
          <w:right w:val="nil"/>
          <w:between w:val="nil"/>
        </w:pBdr>
        <w:spacing w:line="240" w:lineRule="auto"/>
        <w:rPr>
          <w:rFonts w:eastAsia="Palatino Linotype" w:cs="Palatino Linotype"/>
          <w:i/>
          <w:iCs/>
          <w:color w:val="000000"/>
        </w:rPr>
      </w:pPr>
      <w:r>
        <w:rPr>
          <w:rFonts w:eastAsia="Palatino Linotype" w:cs="Palatino Linotype"/>
          <w:i/>
          <w:iCs/>
          <w:color w:val="000000"/>
          <w:lang w:val="es-ES_tradnl"/>
        </w:rPr>
        <w:t>L</w:t>
      </w:r>
      <w:r w:rsidR="00F21F9F">
        <w:rPr>
          <w:rFonts w:eastAsia="Palatino Linotype" w:cs="Palatino Linotype"/>
          <w:i/>
          <w:iCs/>
          <w:color w:val="000000"/>
          <w:lang w:val="es-ES_tradnl"/>
        </w:rPr>
        <w:t>os</w:t>
      </w:r>
      <w:r w:rsidRPr="00FE3096">
        <w:rPr>
          <w:rFonts w:eastAsia="Palatino Linotype" w:cs="Palatino Linotype"/>
          <w:i/>
          <w:iCs/>
          <w:color w:val="000000"/>
          <w:lang w:val="es-ES_tradnl"/>
        </w:rPr>
        <w:t xml:space="preserve"> </w:t>
      </w:r>
      <w:r w:rsidR="00F21F9F" w:rsidRPr="00F21F9F">
        <w:rPr>
          <w:rFonts w:eastAsia="Palatino Linotype" w:cs="Palatino Linotype"/>
          <w:i/>
          <w:iCs/>
          <w:color w:val="000000"/>
          <w:lang w:val="es-ES_tradnl"/>
        </w:rPr>
        <w:t xml:space="preserve">documentos en los que conste la experiencia y trayectoria laboral de los servidores públicos de nombre </w:t>
      </w:r>
      <w:r w:rsidR="00311855">
        <w:rPr>
          <w:rFonts w:eastAsia="Palatino Linotype" w:cs="Palatino Linotype"/>
          <w:i/>
          <w:iCs/>
          <w:color w:val="000000"/>
          <w:lang w:val="es-ES_tradnl"/>
        </w:rPr>
        <w:t>XXXXXXXXXXXXXXXXXXXXXXXXXXXXXXXXXXXXXXXXXXXXXXXXXXX XXXXXXXXXX</w:t>
      </w:r>
    </w:p>
    <w:p w14:paraId="58FAC1AE" w14:textId="39F47969" w:rsidR="00F21F9F" w:rsidRPr="00832CDC" w:rsidRDefault="00F21F9F" w:rsidP="00F21F9F">
      <w:pPr>
        <w:pStyle w:val="Prrafodelista"/>
        <w:numPr>
          <w:ilvl w:val="0"/>
          <w:numId w:val="49"/>
        </w:numPr>
        <w:pBdr>
          <w:top w:val="nil"/>
          <w:left w:val="nil"/>
          <w:bottom w:val="nil"/>
          <w:right w:val="nil"/>
          <w:between w:val="nil"/>
        </w:pBdr>
        <w:spacing w:line="240" w:lineRule="auto"/>
        <w:rPr>
          <w:rFonts w:eastAsia="Palatino Linotype" w:cs="Palatino Linotype"/>
          <w:i/>
          <w:iCs/>
          <w:color w:val="000000"/>
        </w:rPr>
      </w:pPr>
      <w:r>
        <w:rPr>
          <w:rFonts w:eastAsia="Palatino Linotype" w:cs="Palatino Linotype"/>
          <w:i/>
          <w:iCs/>
          <w:color w:val="000000"/>
        </w:rPr>
        <w:t>L</w:t>
      </w:r>
      <w:r w:rsidRPr="00F21F9F">
        <w:rPr>
          <w:rFonts w:eastAsia="Palatino Linotype" w:cs="Palatino Linotype"/>
          <w:i/>
          <w:iCs/>
          <w:color w:val="000000"/>
        </w:rPr>
        <w:t xml:space="preserve">os títulos profesionales de los servidores públicos de nombre de </w:t>
      </w:r>
      <w:r w:rsidR="00311855">
        <w:rPr>
          <w:rFonts w:eastAsia="Palatino Linotype" w:cs="Palatino Linotype"/>
          <w:i/>
          <w:iCs/>
          <w:color w:val="000000"/>
        </w:rPr>
        <w:t>XXXXXXXXXXXXXX</w:t>
      </w:r>
      <w:r w:rsidRPr="00F21F9F">
        <w:rPr>
          <w:rFonts w:eastAsia="Palatino Linotype" w:cs="Palatino Linotype"/>
          <w:i/>
          <w:iCs/>
          <w:color w:val="000000"/>
        </w:rPr>
        <w:t xml:space="preserve"> </w:t>
      </w:r>
      <w:r w:rsidR="00311855">
        <w:rPr>
          <w:rFonts w:eastAsia="Palatino Linotype" w:cs="Palatino Linotype"/>
          <w:i/>
          <w:iCs/>
          <w:color w:val="000000"/>
        </w:rPr>
        <w:t>XXXXXXXXXXXXXXXXXXXX</w:t>
      </w:r>
      <w:r>
        <w:rPr>
          <w:rFonts w:eastAsia="Palatino Linotype" w:cs="Palatino Linotype"/>
          <w:i/>
          <w:iCs/>
          <w:color w:val="000000"/>
        </w:rPr>
        <w:t>.</w:t>
      </w:r>
    </w:p>
    <w:p w14:paraId="5D3CABD2" w14:textId="77777777" w:rsidR="00637878" w:rsidRPr="00637878" w:rsidRDefault="00637878" w:rsidP="00637878">
      <w:pPr>
        <w:pStyle w:val="NormalINFOEM"/>
      </w:pPr>
    </w:p>
    <w:p w14:paraId="62472026" w14:textId="52085641" w:rsidR="004161DA" w:rsidRPr="006A7396" w:rsidRDefault="00FE3096" w:rsidP="00637878">
      <w:pPr>
        <w:pStyle w:val="NormalINFOEM"/>
        <w:rPr>
          <w:szCs w:val="24"/>
        </w:rPr>
      </w:pPr>
      <w:r>
        <w:rPr>
          <w:szCs w:val="24"/>
        </w:rPr>
        <w:t>C</w:t>
      </w:r>
      <w:r w:rsidR="00B837B8" w:rsidRPr="00B837B8">
        <w:rPr>
          <w:szCs w:val="24"/>
        </w:rPr>
        <w:t>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55A0062" w14:textId="77777777" w:rsidR="004161DA" w:rsidRDefault="004161DA" w:rsidP="00637878">
      <w:pPr>
        <w:pStyle w:val="NormalINFOEM"/>
        <w:rPr>
          <w:szCs w:val="24"/>
        </w:rPr>
      </w:pPr>
    </w:p>
    <w:p w14:paraId="15F1267C" w14:textId="343B7270" w:rsidR="00F21F9F" w:rsidRDefault="00F21F9F" w:rsidP="00637878">
      <w:pPr>
        <w:pStyle w:val="NormalINFOEM"/>
        <w:rPr>
          <w:szCs w:val="24"/>
        </w:rPr>
      </w:pPr>
      <w:r>
        <w:rPr>
          <w:szCs w:val="24"/>
        </w:rPr>
        <w:t>Respecto de la información descrita en el punto 2, en el caso de que</w:t>
      </w:r>
      <w:r w:rsidRPr="00F21F9F">
        <w:rPr>
          <w:szCs w:val="24"/>
        </w:rPr>
        <w:t xml:space="preserve"> una vez realizada la búsqueda exhaustiva y razonable de los títulos profesionales de los servidores públicos referidos, estos no se encontraran en los archivos por no ser un requisito para el ingreso al servicio público, bastará con que así lo haga del conocimiento de la Recurrente en términos del segundo párrafo del artículo 19 de la</w:t>
      </w:r>
      <w:r>
        <w:rPr>
          <w:szCs w:val="24"/>
        </w:rPr>
        <w:t xml:space="preserve"> </w:t>
      </w:r>
      <w:r w:rsidRPr="00325BCB">
        <w:rPr>
          <w:rFonts w:eastAsia="Palatino Linotype" w:cs="Palatino Linotype"/>
          <w:color w:val="000000"/>
          <w:szCs w:val="24"/>
        </w:rPr>
        <w:t>Ley de Transparencia y Acceso a la Información Pública del Estado de México y Municipios</w:t>
      </w:r>
      <w:r>
        <w:rPr>
          <w:rFonts w:eastAsia="Palatino Linotype" w:cs="Palatino Linotype"/>
          <w:color w:val="000000"/>
          <w:szCs w:val="24"/>
        </w:rPr>
        <w:t>.</w:t>
      </w:r>
    </w:p>
    <w:p w14:paraId="5F5E1506" w14:textId="77777777" w:rsidR="00F21F9F" w:rsidRPr="00B667E3" w:rsidRDefault="00F21F9F" w:rsidP="00637878">
      <w:pPr>
        <w:pStyle w:val="NormalINFOEM"/>
        <w:rPr>
          <w:szCs w:val="24"/>
        </w:rPr>
      </w:pPr>
    </w:p>
    <w:p w14:paraId="0BFBD801" w14:textId="343F5C80" w:rsidR="00581587" w:rsidRPr="00325BCB" w:rsidRDefault="00581587" w:rsidP="00581587">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 xml:space="preserve">la presente resolución al Titular de la Unidad de Transparencia del Sujeto Obligado </w:t>
      </w:r>
      <w:r w:rsidR="0032659A" w:rsidRPr="00325BCB">
        <w:rPr>
          <w:rFonts w:eastAsia="Palatino Linotype" w:cs="Palatino Linotype"/>
          <w:color w:val="000000"/>
          <w:szCs w:val="24"/>
        </w:rPr>
        <w:t>mediante el Sistema de Acceso a la Información Mexiquense (SAIMEX)</w:t>
      </w:r>
      <w:r w:rsidR="0032659A">
        <w:rPr>
          <w:rFonts w:eastAsia="Palatino Linotype" w:cs="Palatino Linotype"/>
          <w:color w:val="000000"/>
          <w:szCs w:val="24"/>
        </w:rPr>
        <w:t xml:space="preserve">, </w:t>
      </w:r>
      <w:r w:rsidRPr="00325BCB">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9A62C6" w14:textId="77777777" w:rsidR="00581587" w:rsidRPr="00325BCB" w:rsidRDefault="00581587" w:rsidP="00581587">
      <w:pPr>
        <w:pBdr>
          <w:top w:val="nil"/>
          <w:left w:val="nil"/>
          <w:bottom w:val="nil"/>
          <w:right w:val="nil"/>
          <w:between w:val="nil"/>
        </w:pBdr>
        <w:rPr>
          <w:rFonts w:eastAsia="Palatino Linotype" w:cs="Palatino Linotype"/>
          <w:color w:val="000000"/>
          <w:szCs w:val="24"/>
        </w:rPr>
      </w:pPr>
    </w:p>
    <w:p w14:paraId="58CC198C" w14:textId="77777777" w:rsidR="00581587" w:rsidRPr="00325BCB" w:rsidRDefault="00581587" w:rsidP="00581587">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A20C3A" w14:textId="77777777" w:rsidR="00F21F9F" w:rsidRPr="00BA5315" w:rsidRDefault="00F21F9F" w:rsidP="00581587">
      <w:pPr>
        <w:pBdr>
          <w:top w:val="nil"/>
          <w:left w:val="nil"/>
          <w:bottom w:val="nil"/>
          <w:right w:val="nil"/>
          <w:between w:val="nil"/>
        </w:pBdr>
        <w:rPr>
          <w:rFonts w:eastAsia="Palatino Linotype" w:cs="Palatino Linotype"/>
          <w:color w:val="000000"/>
          <w:szCs w:val="24"/>
        </w:rPr>
      </w:pPr>
    </w:p>
    <w:p w14:paraId="0DB49AA1" w14:textId="0A1D0C9F" w:rsidR="00581587" w:rsidRPr="00BA5315" w:rsidRDefault="00581587" w:rsidP="00581587">
      <w:pPr>
        <w:pBdr>
          <w:top w:val="nil"/>
          <w:left w:val="nil"/>
          <w:bottom w:val="nil"/>
          <w:right w:val="nil"/>
          <w:between w:val="nil"/>
        </w:pBdr>
        <w:rPr>
          <w:rFonts w:eastAsia="Palatino Linotype" w:cs="Palatino Linotype"/>
          <w:color w:val="000000"/>
          <w:szCs w:val="24"/>
        </w:rPr>
      </w:pPr>
      <w:r w:rsidRPr="00BA5315">
        <w:rPr>
          <w:rFonts w:eastAsia="Palatino Linotype" w:cs="Palatino Linotype"/>
          <w:b/>
          <w:color w:val="000000"/>
          <w:szCs w:val="24"/>
        </w:rPr>
        <w:lastRenderedPageBreak/>
        <w:t xml:space="preserve">QUINTO. Notifíquese </w:t>
      </w:r>
      <w:r w:rsidRPr="00BA5315">
        <w:rPr>
          <w:rFonts w:eastAsia="Palatino Linotype" w:cs="Palatino Linotype"/>
          <w:color w:val="000000"/>
          <w:szCs w:val="24"/>
        </w:rPr>
        <w:t>la presente resolución a</w:t>
      </w:r>
      <w:r w:rsidR="00045C92">
        <w:rPr>
          <w:rFonts w:eastAsia="Palatino Linotype" w:cs="Palatino Linotype"/>
          <w:color w:val="000000"/>
          <w:szCs w:val="24"/>
        </w:rPr>
        <w:t xml:space="preserve"> </w:t>
      </w:r>
      <w:r w:rsidR="000D3DC4" w:rsidRPr="00BA5315">
        <w:rPr>
          <w:rFonts w:eastAsia="Palatino Linotype" w:cs="Palatino Linotype"/>
          <w:color w:val="000000"/>
          <w:szCs w:val="24"/>
        </w:rPr>
        <w:t>l</w:t>
      </w:r>
      <w:r w:rsidR="00045C92">
        <w:rPr>
          <w:rFonts w:eastAsia="Palatino Linotype" w:cs="Palatino Linotype"/>
          <w:color w:val="000000"/>
          <w:szCs w:val="24"/>
        </w:rPr>
        <w:t>a</w:t>
      </w:r>
      <w:r w:rsidRPr="00BA5315">
        <w:rPr>
          <w:rFonts w:eastAsia="Palatino Linotype" w:cs="Palatino Linotype"/>
          <w:color w:val="000000"/>
          <w:szCs w:val="24"/>
        </w:rPr>
        <w:t xml:space="preserve"> Recurrente mediante el Sistema de Acceso a la Información Mexiquense (SAIMEX)</w:t>
      </w:r>
      <w:r w:rsidR="00FB5BF2" w:rsidRPr="00BA5315">
        <w:rPr>
          <w:rFonts w:eastAsia="Palatino Linotype" w:cs="Palatino Linotype"/>
          <w:color w:val="000000"/>
          <w:szCs w:val="24"/>
        </w:rPr>
        <w:t xml:space="preserve">, </w:t>
      </w:r>
      <w:r w:rsidRPr="00BA5315">
        <w:rPr>
          <w:rFonts w:eastAsia="Palatino Linotype" w:cs="Palatino Linotype"/>
          <w:color w:val="000000"/>
          <w:szCs w:val="24"/>
        </w:rPr>
        <w:t>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289605E" w14:textId="77777777" w:rsidR="00454915" w:rsidRPr="00BA5315" w:rsidRDefault="00454915" w:rsidP="008F50E6">
      <w:pPr>
        <w:rPr>
          <w:szCs w:val="24"/>
        </w:rPr>
      </w:pPr>
    </w:p>
    <w:p w14:paraId="26290AC6" w14:textId="7092F766" w:rsidR="0057434D" w:rsidRDefault="005A45B1" w:rsidP="001E2ECC">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w:t>
      </w:r>
      <w:r w:rsidR="002565D4">
        <w:rPr>
          <w:rFonts w:eastAsia="Palatino Linotype" w:cs="Palatino Linotype"/>
          <w:color w:val="000000"/>
          <w:szCs w:val="24"/>
        </w:rPr>
        <w:t xml:space="preserve"> (EMITIENDO VOTO PARTICULAR)</w:t>
      </w:r>
      <w:r w:rsidR="006922F5">
        <w:rPr>
          <w:rFonts w:eastAsia="Palatino Linotype" w:cs="Palatino Linotype"/>
          <w:color w:val="000000"/>
          <w:szCs w:val="24"/>
        </w:rPr>
        <w:t>, MARÍA DEL ROSARIO MEJÍA AYALA</w:t>
      </w:r>
      <w:r w:rsidR="002565D4">
        <w:rPr>
          <w:rFonts w:eastAsia="Palatino Linotype" w:cs="Palatino Linotype"/>
          <w:color w:val="000000"/>
          <w:szCs w:val="24"/>
        </w:rPr>
        <w:t xml:space="preserve"> (EMITIENDO VOTO PARTICULAR)</w:t>
      </w:r>
      <w:r w:rsidR="006922F5">
        <w:rPr>
          <w:rFonts w:eastAsia="Palatino Linotype" w:cs="Palatino Linotype"/>
          <w:color w:val="000000"/>
          <w:szCs w:val="24"/>
        </w:rPr>
        <w:t>, SHARON CRISTINA MORALES MARTÍNEZ</w:t>
      </w:r>
      <w:r w:rsidR="002565D4">
        <w:rPr>
          <w:rFonts w:eastAsia="Palatino Linotype" w:cs="Palatino Linotype"/>
          <w:color w:val="000000"/>
          <w:szCs w:val="24"/>
        </w:rPr>
        <w:t xml:space="preserve"> (EMITIENDO VOTO PARTICULAR)</w:t>
      </w:r>
      <w:r w:rsidR="006922F5">
        <w:rPr>
          <w:rFonts w:eastAsia="Palatino Linotype" w:cs="Palatino Linotype"/>
          <w:color w:val="000000"/>
          <w:szCs w:val="24"/>
        </w:rPr>
        <w:t>, LUIS GUSTAVO PARRA NORIEGA</w:t>
      </w:r>
      <w:r w:rsidR="009E3DAE">
        <w:rPr>
          <w:rFonts w:eastAsia="Palatino Linotype" w:cs="Palatino Linotype"/>
          <w:color w:val="000000"/>
          <w:szCs w:val="24"/>
        </w:rPr>
        <w:t xml:space="preserve"> </w:t>
      </w:r>
      <w:r w:rsidR="002565D4">
        <w:rPr>
          <w:rFonts w:eastAsia="Palatino Linotype" w:cs="Palatino Linotype"/>
          <w:color w:val="000000"/>
          <w:szCs w:val="24"/>
        </w:rPr>
        <w:t xml:space="preserve">(EMITIENDO VOTO PARTICULAR) </w:t>
      </w:r>
      <w:r w:rsidR="006922F5">
        <w:rPr>
          <w:rFonts w:eastAsia="Palatino Linotype" w:cs="Palatino Linotype"/>
          <w:color w:val="000000"/>
          <w:szCs w:val="24"/>
        </w:rPr>
        <w:t>Y GUADALUPE RAMÍREZ PEÑA</w:t>
      </w:r>
      <w:r w:rsidR="002565D4">
        <w:rPr>
          <w:rFonts w:eastAsia="Palatino Linotype" w:cs="Palatino Linotype"/>
          <w:color w:val="000000"/>
          <w:szCs w:val="24"/>
        </w:rPr>
        <w:t xml:space="preserve"> (EMITIENDO VOTO PARTICULAR)</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2565D4">
        <w:rPr>
          <w:rFonts w:eastAsia="Palatino Linotype" w:cs="Palatino Linotype"/>
          <w:color w:val="000000"/>
          <w:szCs w:val="24"/>
        </w:rPr>
        <w:t>TRIGÉSIMA</w:t>
      </w:r>
      <w:r w:rsidR="00501811">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2565D4">
        <w:rPr>
          <w:rFonts w:eastAsia="Palatino Linotype" w:cs="Palatino Linotype"/>
          <w:color w:val="000000"/>
          <w:szCs w:val="24"/>
        </w:rPr>
        <w:t>VEINTISIETE</w:t>
      </w:r>
      <w:r w:rsidR="00192110">
        <w:rPr>
          <w:rFonts w:eastAsia="Palatino Linotype" w:cs="Palatino Linotype"/>
          <w:color w:val="000000"/>
          <w:szCs w:val="24"/>
        </w:rPr>
        <w:t xml:space="preserve"> DE AGOSTO</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BA5315">
        <w:rPr>
          <w:rFonts w:eastAsia="Palatino Linotype" w:cs="Palatino Linotype"/>
          <w:color w:val="000000"/>
          <w:szCs w:val="24"/>
        </w:rPr>
        <w:t>---------------------------------------------------------------</w:t>
      </w:r>
      <w:r w:rsidR="00B837B8">
        <w:rPr>
          <w:rFonts w:eastAsia="Palatino Linotype" w:cs="Palatino Linotype"/>
          <w:color w:val="000000"/>
          <w:szCs w:val="24"/>
        </w:rPr>
        <w:t>----------------------------------------------------------------------------------------------------------------------------------------------------------------------------------------------------------------------------------------------------------------------------------</w:t>
      </w:r>
      <w:r w:rsidR="007A1385">
        <w:rPr>
          <w:rFonts w:eastAsia="Palatino Linotype" w:cs="Palatino Linotype"/>
          <w:color w:val="000000"/>
          <w:szCs w:val="24"/>
        </w:rPr>
        <w:t>--------------------------------------------------------------------------------------------------------------------------------------------------------------------------------------------------------------------------------------------------------------------------------------------------------------------------------------------------------------------</w:t>
      </w:r>
      <w:r w:rsidR="002565D4">
        <w:rPr>
          <w:rFonts w:eastAsia="Palatino Linotype" w:cs="Palatino Linotype"/>
          <w:color w:val="000000"/>
          <w:szCs w:val="24"/>
        </w:rPr>
        <w:t>------------------------------</w:t>
      </w:r>
    </w:p>
    <w:p w14:paraId="4DA57669" w14:textId="1C13296D"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JMV/CCR/fzh</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DB38C3">
      <w:headerReference w:type="even" r:id="rId9"/>
      <w:headerReference w:type="default" r:id="rId10"/>
      <w:footerReference w:type="default" r:id="rId11"/>
      <w:headerReference w:type="first" r:id="rId12"/>
      <w:footerReference w:type="first" r:id="rId13"/>
      <w:pgSz w:w="12240" w:h="15840"/>
      <w:pgMar w:top="3062" w:right="992" w:bottom="1276"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6E97E" w14:textId="77777777" w:rsidR="00D8453A" w:rsidRDefault="00D8453A" w:rsidP="00F2498E">
      <w:pPr>
        <w:spacing w:line="240" w:lineRule="auto"/>
      </w:pPr>
      <w:r>
        <w:separator/>
      </w:r>
    </w:p>
  </w:endnote>
  <w:endnote w:type="continuationSeparator" w:id="0">
    <w:p w14:paraId="1AE44443" w14:textId="77777777" w:rsidR="00D8453A" w:rsidRDefault="00D8453A" w:rsidP="00F2498E">
      <w:pPr>
        <w:spacing w:line="240" w:lineRule="auto"/>
      </w:pPr>
      <w:r>
        <w:continuationSeparator/>
      </w:r>
    </w:p>
  </w:endnote>
  <w:endnote w:type="continuationNotice" w:id="1">
    <w:p w14:paraId="31015B13" w14:textId="77777777" w:rsidR="00D8453A" w:rsidRDefault="00D845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CD877DF" w:rsidR="00F21F9F" w:rsidRPr="00871A91" w:rsidRDefault="00F21F9F"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11855">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11855">
      <w:rPr>
        <w:rFonts w:ascii="Palatino Linotype" w:hAnsi="Palatino Linotype"/>
        <w:b/>
        <w:bCs/>
        <w:noProof/>
        <w:sz w:val="20"/>
      </w:rPr>
      <w:t>33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5D0E3B6" w:rsidR="00F21F9F" w:rsidRPr="00871A91" w:rsidRDefault="00F21F9F"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1185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11855">
      <w:rPr>
        <w:rFonts w:ascii="Palatino Linotype" w:hAnsi="Palatino Linotype"/>
        <w:b/>
        <w:bCs/>
        <w:noProof/>
        <w:sz w:val="20"/>
      </w:rPr>
      <w:t>33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3C459" w14:textId="77777777" w:rsidR="00D8453A" w:rsidRDefault="00D8453A" w:rsidP="00F2498E">
      <w:pPr>
        <w:spacing w:line="240" w:lineRule="auto"/>
      </w:pPr>
      <w:r>
        <w:separator/>
      </w:r>
    </w:p>
  </w:footnote>
  <w:footnote w:type="continuationSeparator" w:id="0">
    <w:p w14:paraId="116349BF" w14:textId="77777777" w:rsidR="00D8453A" w:rsidRDefault="00D8453A" w:rsidP="00F2498E">
      <w:pPr>
        <w:spacing w:line="240" w:lineRule="auto"/>
      </w:pPr>
      <w:r>
        <w:continuationSeparator/>
      </w:r>
    </w:p>
  </w:footnote>
  <w:footnote w:type="continuationNotice" w:id="1">
    <w:p w14:paraId="0621EBDE" w14:textId="77777777" w:rsidR="00D8453A" w:rsidRDefault="00D8453A">
      <w:pPr>
        <w:spacing w:line="240" w:lineRule="auto"/>
      </w:pPr>
    </w:p>
  </w:footnote>
  <w:footnote w:id="2">
    <w:p w14:paraId="2BCE50A0" w14:textId="77777777" w:rsidR="00F21F9F" w:rsidRPr="0031280C" w:rsidRDefault="00F21F9F"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F21F9F" w:rsidRPr="0031280C" w:rsidRDefault="00F21F9F"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F21F9F" w:rsidRPr="0031280C" w:rsidRDefault="00F21F9F"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F21F9F" w:rsidRPr="0031280C" w:rsidRDefault="00F21F9F"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30E7783F" w14:textId="503C3A9B" w:rsidR="00F21F9F" w:rsidRPr="00803E1C" w:rsidRDefault="00F21F9F">
      <w:pPr>
        <w:pStyle w:val="Textonotapie"/>
        <w:rPr>
          <w:i/>
          <w:lang w:val="es-MX"/>
        </w:rPr>
      </w:pPr>
      <w:r w:rsidRPr="00803E1C">
        <w:rPr>
          <w:rStyle w:val="Refdenotaalpie"/>
          <w:i/>
        </w:rPr>
        <w:footnoteRef/>
      </w:r>
      <w:r w:rsidRPr="00803E1C">
        <w:rPr>
          <w:i/>
        </w:rPr>
        <w:t xml:space="preserve"> </w:t>
      </w:r>
      <w:r w:rsidRPr="00803E1C">
        <w:rPr>
          <w:b/>
          <w:i/>
          <w:lang w:val="es-MX"/>
        </w:rPr>
        <w:t xml:space="preserve">Artículo 13. </w:t>
      </w:r>
      <w:r w:rsidRPr="00803E1C">
        <w:rPr>
          <w:i/>
          <w:lang w:val="es-MX"/>
        </w:rPr>
        <w:t>El Instituto, en el ámbito de sus atribuciones, deberá suplir cualquier deficiencia para garantizar el ejercicio del derecho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F21F9F" w:rsidRDefault="00D8453A">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245"/>
      <w:gridCol w:w="4536"/>
    </w:tblGrid>
    <w:tr w:rsidR="00F21F9F" w:rsidRPr="00B17577" w14:paraId="37B9EBDE" w14:textId="77777777" w:rsidTr="00DB38C3">
      <w:trPr>
        <w:trHeight w:val="227"/>
      </w:trPr>
      <w:tc>
        <w:tcPr>
          <w:tcW w:w="5245" w:type="dxa"/>
          <w:hideMark/>
        </w:tcPr>
        <w:p w14:paraId="4964FBC5" w14:textId="54CDA645" w:rsidR="00F21F9F" w:rsidRPr="00096248" w:rsidRDefault="00F21F9F" w:rsidP="00011C4D">
          <w:pPr>
            <w:spacing w:after="120" w:line="240" w:lineRule="auto"/>
            <w:ind w:right="69"/>
            <w:jc w:val="right"/>
            <w:rPr>
              <w:rFonts w:cs="Arial"/>
              <w:b/>
              <w:szCs w:val="24"/>
            </w:rPr>
          </w:pPr>
          <w:r w:rsidRPr="00096248">
            <w:rPr>
              <w:rFonts w:cs="Arial"/>
              <w:b/>
              <w:szCs w:val="24"/>
            </w:rPr>
            <w:t>Recurso de Revisión:</w:t>
          </w:r>
        </w:p>
      </w:tc>
      <w:tc>
        <w:tcPr>
          <w:tcW w:w="4536" w:type="dxa"/>
          <w:hideMark/>
        </w:tcPr>
        <w:p w14:paraId="421B9899" w14:textId="240C3FA1" w:rsidR="00F21F9F" w:rsidRPr="00096248" w:rsidRDefault="00F21F9F" w:rsidP="00011C4D">
          <w:pPr>
            <w:spacing w:after="120" w:line="240" w:lineRule="auto"/>
            <w:ind w:right="71"/>
            <w:jc w:val="right"/>
            <w:rPr>
              <w:rFonts w:cs="Arial"/>
              <w:b/>
              <w:szCs w:val="24"/>
            </w:rPr>
          </w:pPr>
          <w:r>
            <w:rPr>
              <w:rFonts w:cs="Arial"/>
              <w:b/>
              <w:bCs/>
              <w:szCs w:val="24"/>
            </w:rPr>
            <w:t>02590/INFOEM/IP/RR/2025</w:t>
          </w:r>
        </w:p>
      </w:tc>
    </w:tr>
    <w:tr w:rsidR="00F21F9F" w14:paraId="7591D3C9" w14:textId="77777777" w:rsidTr="00DB38C3">
      <w:trPr>
        <w:trHeight w:val="242"/>
      </w:trPr>
      <w:tc>
        <w:tcPr>
          <w:tcW w:w="5245" w:type="dxa"/>
          <w:hideMark/>
        </w:tcPr>
        <w:p w14:paraId="729A65A8" w14:textId="77777777" w:rsidR="00F21F9F" w:rsidRPr="00096248" w:rsidRDefault="00F21F9F" w:rsidP="00011C4D">
          <w:pPr>
            <w:spacing w:after="120" w:line="240" w:lineRule="auto"/>
            <w:ind w:right="69"/>
            <w:jc w:val="right"/>
            <w:rPr>
              <w:rFonts w:cs="Arial"/>
              <w:b/>
              <w:szCs w:val="24"/>
            </w:rPr>
          </w:pPr>
          <w:r w:rsidRPr="00096248">
            <w:rPr>
              <w:rFonts w:cs="Arial"/>
              <w:b/>
              <w:szCs w:val="24"/>
            </w:rPr>
            <w:t>Sujeto Obligado:</w:t>
          </w:r>
        </w:p>
      </w:tc>
      <w:tc>
        <w:tcPr>
          <w:tcW w:w="4536" w:type="dxa"/>
          <w:hideMark/>
        </w:tcPr>
        <w:p w14:paraId="283ADF36" w14:textId="5E8DA4B6" w:rsidR="00F21F9F" w:rsidRPr="00096248" w:rsidRDefault="00F21F9F" w:rsidP="00011C4D">
          <w:pPr>
            <w:spacing w:after="120" w:line="240" w:lineRule="auto"/>
            <w:ind w:left="-81" w:right="71"/>
            <w:jc w:val="right"/>
            <w:rPr>
              <w:rFonts w:cs="Arial"/>
              <w:szCs w:val="24"/>
            </w:rPr>
          </w:pPr>
          <w:r>
            <w:rPr>
              <w:rFonts w:cs="Arial"/>
              <w:szCs w:val="24"/>
            </w:rPr>
            <w:t>Secretaría de Educación, Ciencia, Tecnología e Innovación</w:t>
          </w:r>
        </w:p>
      </w:tc>
    </w:tr>
    <w:tr w:rsidR="00F21F9F" w:rsidRPr="00F63239" w14:paraId="037E914D" w14:textId="77777777" w:rsidTr="00DB38C3">
      <w:trPr>
        <w:trHeight w:val="342"/>
      </w:trPr>
      <w:tc>
        <w:tcPr>
          <w:tcW w:w="5245" w:type="dxa"/>
          <w:hideMark/>
        </w:tcPr>
        <w:p w14:paraId="7676B68F" w14:textId="64D69EAF" w:rsidR="00F21F9F" w:rsidRPr="00096248" w:rsidRDefault="00F21F9F"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536" w:type="dxa"/>
          <w:hideMark/>
        </w:tcPr>
        <w:p w14:paraId="6493BA30" w14:textId="77777777" w:rsidR="00F21F9F" w:rsidRDefault="00F21F9F"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F21F9F" w:rsidRPr="00711916" w:rsidRDefault="00F21F9F" w:rsidP="00011C4D">
          <w:pPr>
            <w:spacing w:after="120" w:line="240" w:lineRule="auto"/>
            <w:ind w:left="-486" w:right="71" w:firstLine="567"/>
            <w:jc w:val="right"/>
            <w:rPr>
              <w:rFonts w:cs="Arial"/>
              <w:sz w:val="2"/>
              <w:szCs w:val="2"/>
            </w:rPr>
          </w:pPr>
        </w:p>
      </w:tc>
    </w:tr>
  </w:tbl>
  <w:p w14:paraId="2998DBFD" w14:textId="777B9AAC" w:rsidR="00F21F9F" w:rsidRPr="00871A91" w:rsidRDefault="00D8453A">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6.85pt;margin-top:-149.2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F21F9F">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245"/>
      <w:gridCol w:w="4536"/>
    </w:tblGrid>
    <w:tr w:rsidR="00F21F9F" w14:paraId="0F9FE9B6" w14:textId="77777777" w:rsidTr="00DB38C3">
      <w:trPr>
        <w:trHeight w:val="227"/>
      </w:trPr>
      <w:tc>
        <w:tcPr>
          <w:tcW w:w="5245" w:type="dxa"/>
          <w:hideMark/>
        </w:tcPr>
        <w:p w14:paraId="6D1D9D71" w14:textId="11150E5A" w:rsidR="00F21F9F" w:rsidRPr="00663A37" w:rsidRDefault="00F21F9F"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536" w:type="dxa"/>
          <w:hideMark/>
        </w:tcPr>
        <w:p w14:paraId="242DE466" w14:textId="4A385A0E" w:rsidR="00F21F9F" w:rsidRPr="00C81ECD" w:rsidRDefault="00F21F9F" w:rsidP="00011C4D">
          <w:pPr>
            <w:spacing w:after="120" w:line="240" w:lineRule="auto"/>
            <w:ind w:left="-486" w:right="68" w:firstLine="558"/>
            <w:jc w:val="right"/>
            <w:rPr>
              <w:rFonts w:cs="Arial"/>
              <w:b/>
              <w:szCs w:val="24"/>
            </w:rPr>
          </w:pPr>
          <w:r>
            <w:rPr>
              <w:rFonts w:cs="Arial"/>
              <w:b/>
              <w:bCs/>
              <w:szCs w:val="24"/>
            </w:rPr>
            <w:t>02590/INFOEM/IP/RR/2025</w:t>
          </w:r>
        </w:p>
      </w:tc>
    </w:tr>
    <w:tr w:rsidR="00F21F9F" w:rsidRPr="001F57CD" w14:paraId="1377D264" w14:textId="77777777" w:rsidTr="00DB38C3">
      <w:trPr>
        <w:trHeight w:val="196"/>
      </w:trPr>
      <w:tc>
        <w:tcPr>
          <w:tcW w:w="5245" w:type="dxa"/>
          <w:hideMark/>
        </w:tcPr>
        <w:p w14:paraId="04D597A1" w14:textId="77777777" w:rsidR="00F21F9F" w:rsidRPr="00663A37" w:rsidRDefault="00F21F9F" w:rsidP="00011C4D">
          <w:pPr>
            <w:spacing w:after="120" w:line="240" w:lineRule="auto"/>
            <w:ind w:right="68"/>
            <w:jc w:val="right"/>
            <w:rPr>
              <w:rFonts w:cs="Arial"/>
              <w:b/>
              <w:szCs w:val="24"/>
            </w:rPr>
          </w:pPr>
          <w:r w:rsidRPr="00663A37">
            <w:rPr>
              <w:rFonts w:cs="Arial"/>
              <w:b/>
              <w:szCs w:val="24"/>
            </w:rPr>
            <w:t>Recurrente:</w:t>
          </w:r>
        </w:p>
      </w:tc>
      <w:tc>
        <w:tcPr>
          <w:tcW w:w="4536" w:type="dxa"/>
          <w:hideMark/>
        </w:tcPr>
        <w:p w14:paraId="1126AAEC" w14:textId="55A122B6" w:rsidR="00F21F9F" w:rsidRPr="00663A37" w:rsidRDefault="00311855" w:rsidP="70652167">
          <w:pPr>
            <w:spacing w:after="120" w:line="240" w:lineRule="auto"/>
            <w:ind w:right="68"/>
            <w:jc w:val="right"/>
            <w:rPr>
              <w:rFonts w:cs="Arial"/>
              <w:lang w:val="es-ES"/>
            </w:rPr>
          </w:pPr>
          <w:r>
            <w:rPr>
              <w:rFonts w:cs="Arial"/>
              <w:lang w:val="es-ES"/>
            </w:rPr>
            <w:t>XXXXXXXXXXXXXXXXXXXXXXXXXXXXXX</w:t>
          </w:r>
        </w:p>
      </w:tc>
    </w:tr>
    <w:tr w:rsidR="00F21F9F" w14:paraId="4DC11993" w14:textId="77777777" w:rsidTr="00DB38C3">
      <w:trPr>
        <w:trHeight w:val="242"/>
      </w:trPr>
      <w:tc>
        <w:tcPr>
          <w:tcW w:w="5245" w:type="dxa"/>
          <w:hideMark/>
        </w:tcPr>
        <w:p w14:paraId="76CEF1B5" w14:textId="77777777" w:rsidR="00F21F9F" w:rsidRPr="00663A37" w:rsidRDefault="00F21F9F" w:rsidP="00011C4D">
          <w:pPr>
            <w:spacing w:after="120" w:line="240" w:lineRule="auto"/>
            <w:ind w:right="68"/>
            <w:jc w:val="right"/>
            <w:rPr>
              <w:rFonts w:cs="Arial"/>
              <w:b/>
              <w:szCs w:val="24"/>
            </w:rPr>
          </w:pPr>
          <w:r w:rsidRPr="00663A37">
            <w:rPr>
              <w:rFonts w:cs="Arial"/>
              <w:b/>
              <w:szCs w:val="24"/>
            </w:rPr>
            <w:t>Sujeto Obligado:</w:t>
          </w:r>
        </w:p>
      </w:tc>
      <w:tc>
        <w:tcPr>
          <w:tcW w:w="4536" w:type="dxa"/>
          <w:hideMark/>
        </w:tcPr>
        <w:p w14:paraId="7C1BB379" w14:textId="1CFE1DC2" w:rsidR="00F21F9F" w:rsidRPr="00663A37" w:rsidRDefault="00F21F9F" w:rsidP="00771E23">
          <w:pPr>
            <w:spacing w:after="120" w:line="240" w:lineRule="auto"/>
            <w:ind w:left="-70" w:right="68"/>
            <w:jc w:val="right"/>
            <w:rPr>
              <w:rFonts w:cs="Arial"/>
              <w:szCs w:val="24"/>
            </w:rPr>
          </w:pPr>
          <w:r>
            <w:rPr>
              <w:rFonts w:cs="Arial"/>
              <w:szCs w:val="24"/>
            </w:rPr>
            <w:t>Secretaría de Educación, Ciencia, Tecnología e Innovación</w:t>
          </w:r>
        </w:p>
      </w:tc>
    </w:tr>
    <w:tr w:rsidR="00F21F9F" w14:paraId="5C2B511D" w14:textId="77777777" w:rsidTr="00DB38C3">
      <w:trPr>
        <w:trHeight w:val="342"/>
      </w:trPr>
      <w:tc>
        <w:tcPr>
          <w:tcW w:w="5245" w:type="dxa"/>
          <w:hideMark/>
        </w:tcPr>
        <w:p w14:paraId="03FEF68C" w14:textId="45E91CF4" w:rsidR="00F21F9F" w:rsidRPr="00663A37" w:rsidRDefault="00F21F9F"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536" w:type="dxa"/>
          <w:hideMark/>
        </w:tcPr>
        <w:p w14:paraId="6744F9AD" w14:textId="1AF88FD3" w:rsidR="00F21F9F" w:rsidRPr="00663A37" w:rsidRDefault="00F21F9F"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5D8765B3" w:rsidR="00F21F9F" w:rsidRPr="00871A91" w:rsidRDefault="00D8453A">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7.4pt;margin-top:-155.1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F21F9F">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8C46B4"/>
    <w:multiLevelType w:val="hybridMultilevel"/>
    <w:tmpl w:val="25E67304"/>
    <w:lvl w:ilvl="0" w:tplc="B3B81E5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383FF5"/>
    <w:multiLevelType w:val="multilevel"/>
    <w:tmpl w:val="96781C5A"/>
    <w:styleLink w:val="Listaactual3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6"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7"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3"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6"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0710C9A"/>
    <w:multiLevelType w:val="hybridMultilevel"/>
    <w:tmpl w:val="F9E8DA0E"/>
    <w:lvl w:ilvl="0" w:tplc="361AE5E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15:restartNumberingAfterBreak="0">
    <w:nsid w:val="670A3FD8"/>
    <w:multiLevelType w:val="hybridMultilevel"/>
    <w:tmpl w:val="27740854"/>
    <w:lvl w:ilvl="0" w:tplc="97B47AD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7"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12E3D60"/>
    <w:multiLevelType w:val="hybridMultilevel"/>
    <w:tmpl w:val="122A370C"/>
    <w:lvl w:ilvl="0" w:tplc="222E804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36"/>
  </w:num>
  <w:num w:numId="3">
    <w:abstractNumId w:val="15"/>
  </w:num>
  <w:num w:numId="4">
    <w:abstractNumId w:val="49"/>
  </w:num>
  <w:num w:numId="5">
    <w:abstractNumId w:val="6"/>
  </w:num>
  <w:num w:numId="6">
    <w:abstractNumId w:val="39"/>
  </w:num>
  <w:num w:numId="7">
    <w:abstractNumId w:val="13"/>
  </w:num>
  <w:num w:numId="8">
    <w:abstractNumId w:val="5"/>
  </w:num>
  <w:num w:numId="9">
    <w:abstractNumId w:val="22"/>
  </w:num>
  <w:num w:numId="10">
    <w:abstractNumId w:val="23"/>
  </w:num>
  <w:num w:numId="11">
    <w:abstractNumId w:val="54"/>
  </w:num>
  <w:num w:numId="12">
    <w:abstractNumId w:val="47"/>
  </w:num>
  <w:num w:numId="13">
    <w:abstractNumId w:val="31"/>
  </w:num>
  <w:num w:numId="14">
    <w:abstractNumId w:val="35"/>
  </w:num>
  <w:num w:numId="15">
    <w:abstractNumId w:val="19"/>
  </w:num>
  <w:num w:numId="16">
    <w:abstractNumId w:val="29"/>
  </w:num>
  <w:num w:numId="17">
    <w:abstractNumId w:val="17"/>
  </w:num>
  <w:num w:numId="18">
    <w:abstractNumId w:val="8"/>
  </w:num>
  <w:num w:numId="19">
    <w:abstractNumId w:val="9"/>
  </w:num>
  <w:num w:numId="20">
    <w:abstractNumId w:val="16"/>
  </w:num>
  <w:num w:numId="21">
    <w:abstractNumId w:val="25"/>
  </w:num>
  <w:num w:numId="22">
    <w:abstractNumId w:val="4"/>
  </w:num>
  <w:num w:numId="23">
    <w:abstractNumId w:val="33"/>
  </w:num>
  <w:num w:numId="24">
    <w:abstractNumId w:val="38"/>
  </w:num>
  <w:num w:numId="25">
    <w:abstractNumId w:val="48"/>
  </w:num>
  <w:num w:numId="26">
    <w:abstractNumId w:val="21"/>
  </w:num>
  <w:num w:numId="27">
    <w:abstractNumId w:val="43"/>
  </w:num>
  <w:num w:numId="28">
    <w:abstractNumId w:val="27"/>
  </w:num>
  <w:num w:numId="29">
    <w:abstractNumId w:val="24"/>
  </w:num>
  <w:num w:numId="30">
    <w:abstractNumId w:val="18"/>
  </w:num>
  <w:num w:numId="31">
    <w:abstractNumId w:val="34"/>
  </w:num>
  <w:num w:numId="32">
    <w:abstractNumId w:val="37"/>
  </w:num>
  <w:num w:numId="33">
    <w:abstractNumId w:val="7"/>
  </w:num>
  <w:num w:numId="34">
    <w:abstractNumId w:val="51"/>
  </w:num>
  <w:num w:numId="35">
    <w:abstractNumId w:val="55"/>
  </w:num>
  <w:num w:numId="36">
    <w:abstractNumId w:val="46"/>
  </w:num>
  <w:num w:numId="37">
    <w:abstractNumId w:val="10"/>
  </w:num>
  <w:num w:numId="38">
    <w:abstractNumId w:val="44"/>
  </w:num>
  <w:num w:numId="39">
    <w:abstractNumId w:val="11"/>
  </w:num>
  <w:num w:numId="40">
    <w:abstractNumId w:val="41"/>
  </w:num>
  <w:num w:numId="41">
    <w:abstractNumId w:val="50"/>
  </w:num>
  <w:num w:numId="42">
    <w:abstractNumId w:val="0"/>
  </w:num>
  <w:num w:numId="43">
    <w:abstractNumId w:val="3"/>
  </w:num>
  <w:num w:numId="44">
    <w:abstractNumId w:val="28"/>
  </w:num>
  <w:num w:numId="45">
    <w:abstractNumId w:val="20"/>
  </w:num>
  <w:num w:numId="46">
    <w:abstractNumId w:val="52"/>
  </w:num>
  <w:num w:numId="47">
    <w:abstractNumId w:val="26"/>
  </w:num>
  <w:num w:numId="48">
    <w:abstractNumId w:val="56"/>
  </w:num>
  <w:num w:numId="49">
    <w:abstractNumId w:val="2"/>
  </w:num>
  <w:num w:numId="50">
    <w:abstractNumId w:val="12"/>
  </w:num>
  <w:num w:numId="51">
    <w:abstractNumId w:val="30"/>
  </w:num>
  <w:num w:numId="52">
    <w:abstractNumId w:val="42"/>
  </w:num>
  <w:num w:numId="53">
    <w:abstractNumId w:val="14"/>
  </w:num>
  <w:num w:numId="54">
    <w:abstractNumId w:val="45"/>
  </w:num>
  <w:num w:numId="55">
    <w:abstractNumId w:val="1"/>
  </w:num>
  <w:num w:numId="56">
    <w:abstractNumId w:val="53"/>
  </w:num>
  <w:num w:numId="57">
    <w:abstractNumId w:val="4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141"/>
    <w:rsid w:val="000024F0"/>
    <w:rsid w:val="00002C6A"/>
    <w:rsid w:val="00003412"/>
    <w:rsid w:val="000034AA"/>
    <w:rsid w:val="000037B8"/>
    <w:rsid w:val="00003F45"/>
    <w:rsid w:val="00004014"/>
    <w:rsid w:val="00004465"/>
    <w:rsid w:val="00004479"/>
    <w:rsid w:val="00004B62"/>
    <w:rsid w:val="00005812"/>
    <w:rsid w:val="00005965"/>
    <w:rsid w:val="0000665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30AB0"/>
    <w:rsid w:val="00031BA3"/>
    <w:rsid w:val="000325A7"/>
    <w:rsid w:val="00032686"/>
    <w:rsid w:val="0003268C"/>
    <w:rsid w:val="00032C99"/>
    <w:rsid w:val="00032FBE"/>
    <w:rsid w:val="00033089"/>
    <w:rsid w:val="00033336"/>
    <w:rsid w:val="00033479"/>
    <w:rsid w:val="00033562"/>
    <w:rsid w:val="000343A2"/>
    <w:rsid w:val="00034965"/>
    <w:rsid w:val="0003521B"/>
    <w:rsid w:val="0003577D"/>
    <w:rsid w:val="00035A30"/>
    <w:rsid w:val="0003692B"/>
    <w:rsid w:val="000369F1"/>
    <w:rsid w:val="00036D5F"/>
    <w:rsid w:val="00036EFC"/>
    <w:rsid w:val="00037938"/>
    <w:rsid w:val="00040A10"/>
    <w:rsid w:val="00041421"/>
    <w:rsid w:val="00041670"/>
    <w:rsid w:val="000417BE"/>
    <w:rsid w:val="00041AE7"/>
    <w:rsid w:val="00041DEA"/>
    <w:rsid w:val="000429D8"/>
    <w:rsid w:val="00042AA8"/>
    <w:rsid w:val="00042C8A"/>
    <w:rsid w:val="00042C93"/>
    <w:rsid w:val="00042C95"/>
    <w:rsid w:val="00043780"/>
    <w:rsid w:val="000452AA"/>
    <w:rsid w:val="00045C92"/>
    <w:rsid w:val="00045F86"/>
    <w:rsid w:val="00046717"/>
    <w:rsid w:val="00046A15"/>
    <w:rsid w:val="00047890"/>
    <w:rsid w:val="00050D85"/>
    <w:rsid w:val="00050FF1"/>
    <w:rsid w:val="00051732"/>
    <w:rsid w:val="00051F5E"/>
    <w:rsid w:val="0005213F"/>
    <w:rsid w:val="0005219F"/>
    <w:rsid w:val="0005241C"/>
    <w:rsid w:val="00053AC0"/>
    <w:rsid w:val="00054689"/>
    <w:rsid w:val="0005480B"/>
    <w:rsid w:val="00054F6A"/>
    <w:rsid w:val="00055858"/>
    <w:rsid w:val="00055891"/>
    <w:rsid w:val="00055C90"/>
    <w:rsid w:val="000564B5"/>
    <w:rsid w:val="000565EE"/>
    <w:rsid w:val="000568EA"/>
    <w:rsid w:val="00056D5F"/>
    <w:rsid w:val="00057148"/>
    <w:rsid w:val="0005726D"/>
    <w:rsid w:val="000575E4"/>
    <w:rsid w:val="0005787D"/>
    <w:rsid w:val="00057B42"/>
    <w:rsid w:val="00060716"/>
    <w:rsid w:val="00061B46"/>
    <w:rsid w:val="00061B8D"/>
    <w:rsid w:val="00061D9B"/>
    <w:rsid w:val="00061F00"/>
    <w:rsid w:val="00062CBE"/>
    <w:rsid w:val="000640A0"/>
    <w:rsid w:val="000643FB"/>
    <w:rsid w:val="00064854"/>
    <w:rsid w:val="00064FFF"/>
    <w:rsid w:val="000653C5"/>
    <w:rsid w:val="00065463"/>
    <w:rsid w:val="000658E9"/>
    <w:rsid w:val="000666B3"/>
    <w:rsid w:val="000676A2"/>
    <w:rsid w:val="0007107B"/>
    <w:rsid w:val="00071159"/>
    <w:rsid w:val="00072987"/>
    <w:rsid w:val="00072AE8"/>
    <w:rsid w:val="00072FF9"/>
    <w:rsid w:val="000739AF"/>
    <w:rsid w:val="00074118"/>
    <w:rsid w:val="00074D4D"/>
    <w:rsid w:val="00075475"/>
    <w:rsid w:val="00075586"/>
    <w:rsid w:val="000755E3"/>
    <w:rsid w:val="0007587C"/>
    <w:rsid w:val="00075997"/>
    <w:rsid w:val="00075D5E"/>
    <w:rsid w:val="00075FDC"/>
    <w:rsid w:val="00076332"/>
    <w:rsid w:val="00077748"/>
    <w:rsid w:val="00077A55"/>
    <w:rsid w:val="00077B53"/>
    <w:rsid w:val="00077D39"/>
    <w:rsid w:val="00077F28"/>
    <w:rsid w:val="0008029E"/>
    <w:rsid w:val="000802BA"/>
    <w:rsid w:val="0008134D"/>
    <w:rsid w:val="00081F52"/>
    <w:rsid w:val="00082E5D"/>
    <w:rsid w:val="00083498"/>
    <w:rsid w:val="0008496A"/>
    <w:rsid w:val="00084B4B"/>
    <w:rsid w:val="00084D1A"/>
    <w:rsid w:val="0008591E"/>
    <w:rsid w:val="00085EA2"/>
    <w:rsid w:val="0008628E"/>
    <w:rsid w:val="000864CC"/>
    <w:rsid w:val="0008737D"/>
    <w:rsid w:val="00087AFB"/>
    <w:rsid w:val="00087F54"/>
    <w:rsid w:val="000900C8"/>
    <w:rsid w:val="0009020C"/>
    <w:rsid w:val="00090297"/>
    <w:rsid w:val="00090A37"/>
    <w:rsid w:val="00090CCD"/>
    <w:rsid w:val="00090EE8"/>
    <w:rsid w:val="000911FA"/>
    <w:rsid w:val="00092681"/>
    <w:rsid w:val="00092B31"/>
    <w:rsid w:val="00092B5E"/>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03C4"/>
    <w:rsid w:val="000A110B"/>
    <w:rsid w:val="000A129E"/>
    <w:rsid w:val="000A1377"/>
    <w:rsid w:val="000A1D0D"/>
    <w:rsid w:val="000A1D2C"/>
    <w:rsid w:val="000A2323"/>
    <w:rsid w:val="000A2CA6"/>
    <w:rsid w:val="000A2F65"/>
    <w:rsid w:val="000A3B79"/>
    <w:rsid w:val="000A3F41"/>
    <w:rsid w:val="000A4202"/>
    <w:rsid w:val="000A445D"/>
    <w:rsid w:val="000A4BDB"/>
    <w:rsid w:val="000A53E1"/>
    <w:rsid w:val="000A5EA1"/>
    <w:rsid w:val="000A6945"/>
    <w:rsid w:val="000A6F53"/>
    <w:rsid w:val="000A7D80"/>
    <w:rsid w:val="000B117C"/>
    <w:rsid w:val="000B1F27"/>
    <w:rsid w:val="000B2390"/>
    <w:rsid w:val="000B266E"/>
    <w:rsid w:val="000B28CF"/>
    <w:rsid w:val="000B29E0"/>
    <w:rsid w:val="000B350D"/>
    <w:rsid w:val="000B4159"/>
    <w:rsid w:val="000B491D"/>
    <w:rsid w:val="000B503C"/>
    <w:rsid w:val="000B51CE"/>
    <w:rsid w:val="000B5296"/>
    <w:rsid w:val="000B5608"/>
    <w:rsid w:val="000B5690"/>
    <w:rsid w:val="000B65C3"/>
    <w:rsid w:val="000C0203"/>
    <w:rsid w:val="000C066A"/>
    <w:rsid w:val="000C0E5D"/>
    <w:rsid w:val="000C0F27"/>
    <w:rsid w:val="000C2504"/>
    <w:rsid w:val="000C2661"/>
    <w:rsid w:val="000C2D59"/>
    <w:rsid w:val="000C2E3B"/>
    <w:rsid w:val="000C3494"/>
    <w:rsid w:val="000C416A"/>
    <w:rsid w:val="000C500D"/>
    <w:rsid w:val="000C51AF"/>
    <w:rsid w:val="000C51CC"/>
    <w:rsid w:val="000C539D"/>
    <w:rsid w:val="000C5552"/>
    <w:rsid w:val="000C568A"/>
    <w:rsid w:val="000C661C"/>
    <w:rsid w:val="000C703C"/>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5244"/>
    <w:rsid w:val="000D55D2"/>
    <w:rsid w:val="000D5634"/>
    <w:rsid w:val="000D56B9"/>
    <w:rsid w:val="000D5C00"/>
    <w:rsid w:val="000D609A"/>
    <w:rsid w:val="000D648C"/>
    <w:rsid w:val="000D66A1"/>
    <w:rsid w:val="000D6AE8"/>
    <w:rsid w:val="000D7340"/>
    <w:rsid w:val="000D772A"/>
    <w:rsid w:val="000D78DD"/>
    <w:rsid w:val="000E06A3"/>
    <w:rsid w:val="000E0D32"/>
    <w:rsid w:val="000E195F"/>
    <w:rsid w:val="000E1FD4"/>
    <w:rsid w:val="000E2370"/>
    <w:rsid w:val="000E27CE"/>
    <w:rsid w:val="000E2B1A"/>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2668"/>
    <w:rsid w:val="000F367A"/>
    <w:rsid w:val="000F3D79"/>
    <w:rsid w:val="000F44C1"/>
    <w:rsid w:val="000F4958"/>
    <w:rsid w:val="000F547D"/>
    <w:rsid w:val="000F54F6"/>
    <w:rsid w:val="000F7D93"/>
    <w:rsid w:val="0010147E"/>
    <w:rsid w:val="0010149D"/>
    <w:rsid w:val="0010153C"/>
    <w:rsid w:val="00102165"/>
    <w:rsid w:val="0010239B"/>
    <w:rsid w:val="00102E3E"/>
    <w:rsid w:val="0010303E"/>
    <w:rsid w:val="00103271"/>
    <w:rsid w:val="00103A9A"/>
    <w:rsid w:val="00103C89"/>
    <w:rsid w:val="00103D8C"/>
    <w:rsid w:val="00104BE3"/>
    <w:rsid w:val="001050A9"/>
    <w:rsid w:val="001059AF"/>
    <w:rsid w:val="001059DF"/>
    <w:rsid w:val="001067FE"/>
    <w:rsid w:val="00107231"/>
    <w:rsid w:val="00107256"/>
    <w:rsid w:val="00107451"/>
    <w:rsid w:val="00107C93"/>
    <w:rsid w:val="0011071D"/>
    <w:rsid w:val="001107C4"/>
    <w:rsid w:val="0011108B"/>
    <w:rsid w:val="0011110C"/>
    <w:rsid w:val="001116B7"/>
    <w:rsid w:val="0011295F"/>
    <w:rsid w:val="001141AE"/>
    <w:rsid w:val="00114607"/>
    <w:rsid w:val="00114B1E"/>
    <w:rsid w:val="00114F1E"/>
    <w:rsid w:val="00115495"/>
    <w:rsid w:val="00116B11"/>
    <w:rsid w:val="00116E4B"/>
    <w:rsid w:val="00116F6B"/>
    <w:rsid w:val="001171FF"/>
    <w:rsid w:val="00121552"/>
    <w:rsid w:val="00121842"/>
    <w:rsid w:val="00121B19"/>
    <w:rsid w:val="00121BF4"/>
    <w:rsid w:val="00121F46"/>
    <w:rsid w:val="00122291"/>
    <w:rsid w:val="001235A0"/>
    <w:rsid w:val="00123D0B"/>
    <w:rsid w:val="00124B26"/>
    <w:rsid w:val="0012508E"/>
    <w:rsid w:val="00130C18"/>
    <w:rsid w:val="00131C40"/>
    <w:rsid w:val="00131C6C"/>
    <w:rsid w:val="00131F2D"/>
    <w:rsid w:val="001321ED"/>
    <w:rsid w:val="00133F26"/>
    <w:rsid w:val="0013462D"/>
    <w:rsid w:val="00134C8F"/>
    <w:rsid w:val="001360B8"/>
    <w:rsid w:val="0013657B"/>
    <w:rsid w:val="00136A94"/>
    <w:rsid w:val="00137807"/>
    <w:rsid w:val="00140181"/>
    <w:rsid w:val="001402F4"/>
    <w:rsid w:val="0014092A"/>
    <w:rsid w:val="00140A63"/>
    <w:rsid w:val="00141359"/>
    <w:rsid w:val="00142AF7"/>
    <w:rsid w:val="00142D35"/>
    <w:rsid w:val="00143916"/>
    <w:rsid w:val="00143D01"/>
    <w:rsid w:val="00143E8A"/>
    <w:rsid w:val="00143FC6"/>
    <w:rsid w:val="00144A6E"/>
    <w:rsid w:val="00144ABF"/>
    <w:rsid w:val="00144BA8"/>
    <w:rsid w:val="00145C22"/>
    <w:rsid w:val="001464CD"/>
    <w:rsid w:val="00147D4D"/>
    <w:rsid w:val="00150293"/>
    <w:rsid w:val="001502AD"/>
    <w:rsid w:val="00150415"/>
    <w:rsid w:val="001509C0"/>
    <w:rsid w:val="00151431"/>
    <w:rsid w:val="00151764"/>
    <w:rsid w:val="00151FF5"/>
    <w:rsid w:val="001522A2"/>
    <w:rsid w:val="00152B40"/>
    <w:rsid w:val="001530E5"/>
    <w:rsid w:val="00154B4E"/>
    <w:rsid w:val="00154F75"/>
    <w:rsid w:val="00154FE3"/>
    <w:rsid w:val="00155477"/>
    <w:rsid w:val="00155CC6"/>
    <w:rsid w:val="00155CDF"/>
    <w:rsid w:val="00155F53"/>
    <w:rsid w:val="001564E3"/>
    <w:rsid w:val="00156699"/>
    <w:rsid w:val="001568D5"/>
    <w:rsid w:val="00156962"/>
    <w:rsid w:val="00156DAA"/>
    <w:rsid w:val="00157491"/>
    <w:rsid w:val="00157C91"/>
    <w:rsid w:val="00157D2B"/>
    <w:rsid w:val="00160608"/>
    <w:rsid w:val="001608D3"/>
    <w:rsid w:val="00160F20"/>
    <w:rsid w:val="00160F8D"/>
    <w:rsid w:val="001624E8"/>
    <w:rsid w:val="0016320F"/>
    <w:rsid w:val="0016322B"/>
    <w:rsid w:val="0016339A"/>
    <w:rsid w:val="0016392B"/>
    <w:rsid w:val="001641EC"/>
    <w:rsid w:val="001643F2"/>
    <w:rsid w:val="00165898"/>
    <w:rsid w:val="00165CA1"/>
    <w:rsid w:val="00165E57"/>
    <w:rsid w:val="00166171"/>
    <w:rsid w:val="00166D47"/>
    <w:rsid w:val="00167291"/>
    <w:rsid w:val="001674EA"/>
    <w:rsid w:val="001678FF"/>
    <w:rsid w:val="00167DF0"/>
    <w:rsid w:val="00171192"/>
    <w:rsid w:val="00171AAD"/>
    <w:rsid w:val="00171BBC"/>
    <w:rsid w:val="00171CF4"/>
    <w:rsid w:val="00171F77"/>
    <w:rsid w:val="00172725"/>
    <w:rsid w:val="001728EC"/>
    <w:rsid w:val="0017292D"/>
    <w:rsid w:val="00172A87"/>
    <w:rsid w:val="001748CB"/>
    <w:rsid w:val="0017523B"/>
    <w:rsid w:val="00175B42"/>
    <w:rsid w:val="0017606D"/>
    <w:rsid w:val="0017633C"/>
    <w:rsid w:val="00176522"/>
    <w:rsid w:val="00176CA8"/>
    <w:rsid w:val="00177325"/>
    <w:rsid w:val="00177C5F"/>
    <w:rsid w:val="00177F85"/>
    <w:rsid w:val="001809A8"/>
    <w:rsid w:val="00180C5F"/>
    <w:rsid w:val="001819E8"/>
    <w:rsid w:val="00181A06"/>
    <w:rsid w:val="00181A9D"/>
    <w:rsid w:val="00181C41"/>
    <w:rsid w:val="001823E3"/>
    <w:rsid w:val="00182FC0"/>
    <w:rsid w:val="001834D9"/>
    <w:rsid w:val="00183990"/>
    <w:rsid w:val="00183BC3"/>
    <w:rsid w:val="00183F45"/>
    <w:rsid w:val="00184AEA"/>
    <w:rsid w:val="0018577B"/>
    <w:rsid w:val="00185877"/>
    <w:rsid w:val="00185C61"/>
    <w:rsid w:val="0018697B"/>
    <w:rsid w:val="00186D1D"/>
    <w:rsid w:val="00187CCE"/>
    <w:rsid w:val="00190030"/>
    <w:rsid w:val="0019086A"/>
    <w:rsid w:val="00190B5A"/>
    <w:rsid w:val="00190D0F"/>
    <w:rsid w:val="00190F59"/>
    <w:rsid w:val="001919F7"/>
    <w:rsid w:val="00192110"/>
    <w:rsid w:val="00192399"/>
    <w:rsid w:val="00192D02"/>
    <w:rsid w:val="0019442D"/>
    <w:rsid w:val="0019495B"/>
    <w:rsid w:val="00194C85"/>
    <w:rsid w:val="0019539C"/>
    <w:rsid w:val="001957CF"/>
    <w:rsid w:val="001957E6"/>
    <w:rsid w:val="00195845"/>
    <w:rsid w:val="0019584A"/>
    <w:rsid w:val="001960AD"/>
    <w:rsid w:val="0019662A"/>
    <w:rsid w:val="00196AF7"/>
    <w:rsid w:val="00196FB3"/>
    <w:rsid w:val="001A04F4"/>
    <w:rsid w:val="001A057E"/>
    <w:rsid w:val="001A0AFD"/>
    <w:rsid w:val="001A0E96"/>
    <w:rsid w:val="001A1BDB"/>
    <w:rsid w:val="001A2563"/>
    <w:rsid w:val="001A2A89"/>
    <w:rsid w:val="001A316F"/>
    <w:rsid w:val="001A321A"/>
    <w:rsid w:val="001A3982"/>
    <w:rsid w:val="001A3C5F"/>
    <w:rsid w:val="001A3F75"/>
    <w:rsid w:val="001A4523"/>
    <w:rsid w:val="001A4BDF"/>
    <w:rsid w:val="001A5348"/>
    <w:rsid w:val="001A5B53"/>
    <w:rsid w:val="001A6849"/>
    <w:rsid w:val="001A773B"/>
    <w:rsid w:val="001A7F7F"/>
    <w:rsid w:val="001B0259"/>
    <w:rsid w:val="001B0262"/>
    <w:rsid w:val="001B0D9E"/>
    <w:rsid w:val="001B11CB"/>
    <w:rsid w:val="001B16F5"/>
    <w:rsid w:val="001B236A"/>
    <w:rsid w:val="001B23FA"/>
    <w:rsid w:val="001B28D1"/>
    <w:rsid w:val="001B2A3F"/>
    <w:rsid w:val="001B3FD2"/>
    <w:rsid w:val="001B5693"/>
    <w:rsid w:val="001B587B"/>
    <w:rsid w:val="001B5959"/>
    <w:rsid w:val="001B6C2D"/>
    <w:rsid w:val="001B7147"/>
    <w:rsid w:val="001B7214"/>
    <w:rsid w:val="001C087E"/>
    <w:rsid w:val="001C0AB6"/>
    <w:rsid w:val="001C0F32"/>
    <w:rsid w:val="001C12EF"/>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A7A"/>
    <w:rsid w:val="001C6C3D"/>
    <w:rsid w:val="001C72C0"/>
    <w:rsid w:val="001C7347"/>
    <w:rsid w:val="001C7400"/>
    <w:rsid w:val="001C7697"/>
    <w:rsid w:val="001C7C31"/>
    <w:rsid w:val="001D1B77"/>
    <w:rsid w:val="001D225B"/>
    <w:rsid w:val="001D31A1"/>
    <w:rsid w:val="001D32FC"/>
    <w:rsid w:val="001D3563"/>
    <w:rsid w:val="001D3687"/>
    <w:rsid w:val="001D3A08"/>
    <w:rsid w:val="001D3EE2"/>
    <w:rsid w:val="001D41E0"/>
    <w:rsid w:val="001D4382"/>
    <w:rsid w:val="001D4CB2"/>
    <w:rsid w:val="001D611F"/>
    <w:rsid w:val="001D660A"/>
    <w:rsid w:val="001D6CA8"/>
    <w:rsid w:val="001D721F"/>
    <w:rsid w:val="001D73AD"/>
    <w:rsid w:val="001D7BDD"/>
    <w:rsid w:val="001E0014"/>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1CB"/>
    <w:rsid w:val="001E4621"/>
    <w:rsid w:val="001E48A4"/>
    <w:rsid w:val="001E5273"/>
    <w:rsid w:val="001E5286"/>
    <w:rsid w:val="001E5453"/>
    <w:rsid w:val="001E5C3D"/>
    <w:rsid w:val="001E65C6"/>
    <w:rsid w:val="001E678B"/>
    <w:rsid w:val="001E6870"/>
    <w:rsid w:val="001E7C62"/>
    <w:rsid w:val="001F0525"/>
    <w:rsid w:val="001F0C02"/>
    <w:rsid w:val="001F2B26"/>
    <w:rsid w:val="001F2BC9"/>
    <w:rsid w:val="001F2F39"/>
    <w:rsid w:val="001F3363"/>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1CCD"/>
    <w:rsid w:val="0020257F"/>
    <w:rsid w:val="00204436"/>
    <w:rsid w:val="00204AA1"/>
    <w:rsid w:val="00205357"/>
    <w:rsid w:val="00205455"/>
    <w:rsid w:val="00205FAC"/>
    <w:rsid w:val="00206139"/>
    <w:rsid w:val="002064D5"/>
    <w:rsid w:val="00207028"/>
    <w:rsid w:val="0020710D"/>
    <w:rsid w:val="0020763C"/>
    <w:rsid w:val="00207E11"/>
    <w:rsid w:val="0021063D"/>
    <w:rsid w:val="00210714"/>
    <w:rsid w:val="00211B32"/>
    <w:rsid w:val="0021327B"/>
    <w:rsid w:val="002132F2"/>
    <w:rsid w:val="00214B09"/>
    <w:rsid w:val="002155ED"/>
    <w:rsid w:val="002156A3"/>
    <w:rsid w:val="00215AEE"/>
    <w:rsid w:val="0021627B"/>
    <w:rsid w:val="0021698E"/>
    <w:rsid w:val="00216D13"/>
    <w:rsid w:val="00216F33"/>
    <w:rsid w:val="002207CF"/>
    <w:rsid w:val="0022145E"/>
    <w:rsid w:val="00221C04"/>
    <w:rsid w:val="0022245F"/>
    <w:rsid w:val="00223256"/>
    <w:rsid w:val="0022406E"/>
    <w:rsid w:val="00224FEA"/>
    <w:rsid w:val="002262C0"/>
    <w:rsid w:val="00226345"/>
    <w:rsid w:val="002264AE"/>
    <w:rsid w:val="00226D1C"/>
    <w:rsid w:val="00227691"/>
    <w:rsid w:val="00227A85"/>
    <w:rsid w:val="00227B4C"/>
    <w:rsid w:val="00227BB0"/>
    <w:rsid w:val="00227DBC"/>
    <w:rsid w:val="00230284"/>
    <w:rsid w:val="00230A96"/>
    <w:rsid w:val="00230AD8"/>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1DF5"/>
    <w:rsid w:val="002423EA"/>
    <w:rsid w:val="00242971"/>
    <w:rsid w:val="002432E1"/>
    <w:rsid w:val="00243315"/>
    <w:rsid w:val="00243B44"/>
    <w:rsid w:val="00243D7F"/>
    <w:rsid w:val="002454DC"/>
    <w:rsid w:val="00245AC1"/>
    <w:rsid w:val="0024621D"/>
    <w:rsid w:val="00246269"/>
    <w:rsid w:val="00247588"/>
    <w:rsid w:val="002475C3"/>
    <w:rsid w:val="00247ED0"/>
    <w:rsid w:val="00247FE8"/>
    <w:rsid w:val="00250526"/>
    <w:rsid w:val="00250ACE"/>
    <w:rsid w:val="00252443"/>
    <w:rsid w:val="00252CF5"/>
    <w:rsid w:val="002530AE"/>
    <w:rsid w:val="0025386E"/>
    <w:rsid w:val="002547B2"/>
    <w:rsid w:val="0025565C"/>
    <w:rsid w:val="00255FD1"/>
    <w:rsid w:val="002564E8"/>
    <w:rsid w:val="002565D4"/>
    <w:rsid w:val="00256CE0"/>
    <w:rsid w:val="0025791F"/>
    <w:rsid w:val="00261886"/>
    <w:rsid w:val="00261A13"/>
    <w:rsid w:val="00261B82"/>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1FE6"/>
    <w:rsid w:val="00272121"/>
    <w:rsid w:val="002729A0"/>
    <w:rsid w:val="00272C83"/>
    <w:rsid w:val="00273312"/>
    <w:rsid w:val="00273E61"/>
    <w:rsid w:val="00273F5F"/>
    <w:rsid w:val="00273F7C"/>
    <w:rsid w:val="002745A2"/>
    <w:rsid w:val="00274CA6"/>
    <w:rsid w:val="0027555F"/>
    <w:rsid w:val="00275599"/>
    <w:rsid w:val="00275719"/>
    <w:rsid w:val="00275727"/>
    <w:rsid w:val="00275BE9"/>
    <w:rsid w:val="00275F2C"/>
    <w:rsid w:val="002777AD"/>
    <w:rsid w:val="00277BEF"/>
    <w:rsid w:val="00280398"/>
    <w:rsid w:val="00280800"/>
    <w:rsid w:val="00281167"/>
    <w:rsid w:val="002811E3"/>
    <w:rsid w:val="002813B2"/>
    <w:rsid w:val="00281AF5"/>
    <w:rsid w:val="00282431"/>
    <w:rsid w:val="00282E9E"/>
    <w:rsid w:val="00283965"/>
    <w:rsid w:val="00283BBD"/>
    <w:rsid w:val="00283D5E"/>
    <w:rsid w:val="00284245"/>
    <w:rsid w:val="00285028"/>
    <w:rsid w:val="00285034"/>
    <w:rsid w:val="00285A72"/>
    <w:rsid w:val="00285A94"/>
    <w:rsid w:val="002902FE"/>
    <w:rsid w:val="00290544"/>
    <w:rsid w:val="00290614"/>
    <w:rsid w:val="002911CC"/>
    <w:rsid w:val="002913C5"/>
    <w:rsid w:val="00291DE2"/>
    <w:rsid w:val="00291F65"/>
    <w:rsid w:val="0029208D"/>
    <w:rsid w:val="00292258"/>
    <w:rsid w:val="0029225E"/>
    <w:rsid w:val="002926F9"/>
    <w:rsid w:val="00292F09"/>
    <w:rsid w:val="00293681"/>
    <w:rsid w:val="00293A4E"/>
    <w:rsid w:val="00293B95"/>
    <w:rsid w:val="00293F85"/>
    <w:rsid w:val="002942EA"/>
    <w:rsid w:val="0029482F"/>
    <w:rsid w:val="00294892"/>
    <w:rsid w:val="002956DA"/>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9BC"/>
    <w:rsid w:val="002A51B8"/>
    <w:rsid w:val="002A564E"/>
    <w:rsid w:val="002A5ADD"/>
    <w:rsid w:val="002A5FDF"/>
    <w:rsid w:val="002A6127"/>
    <w:rsid w:val="002A613A"/>
    <w:rsid w:val="002A629C"/>
    <w:rsid w:val="002A6FCE"/>
    <w:rsid w:val="002A7172"/>
    <w:rsid w:val="002A7501"/>
    <w:rsid w:val="002B042B"/>
    <w:rsid w:val="002B0EA1"/>
    <w:rsid w:val="002B1027"/>
    <w:rsid w:val="002B1DAC"/>
    <w:rsid w:val="002B317E"/>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4A7"/>
    <w:rsid w:val="002C0E65"/>
    <w:rsid w:val="002C0E9B"/>
    <w:rsid w:val="002C15CA"/>
    <w:rsid w:val="002C1612"/>
    <w:rsid w:val="002C188B"/>
    <w:rsid w:val="002C195C"/>
    <w:rsid w:val="002C1DAF"/>
    <w:rsid w:val="002C26CD"/>
    <w:rsid w:val="002C2C08"/>
    <w:rsid w:val="002C2D27"/>
    <w:rsid w:val="002C3141"/>
    <w:rsid w:val="002C3AA0"/>
    <w:rsid w:val="002C3D26"/>
    <w:rsid w:val="002C42A2"/>
    <w:rsid w:val="002C4718"/>
    <w:rsid w:val="002C48A8"/>
    <w:rsid w:val="002C49B5"/>
    <w:rsid w:val="002C4F2A"/>
    <w:rsid w:val="002C5B10"/>
    <w:rsid w:val="002C6010"/>
    <w:rsid w:val="002C651D"/>
    <w:rsid w:val="002C6B4C"/>
    <w:rsid w:val="002C7329"/>
    <w:rsid w:val="002C7CEB"/>
    <w:rsid w:val="002C7EC4"/>
    <w:rsid w:val="002D003A"/>
    <w:rsid w:val="002D00F1"/>
    <w:rsid w:val="002D15F2"/>
    <w:rsid w:val="002D1E08"/>
    <w:rsid w:val="002D1EF0"/>
    <w:rsid w:val="002D2F05"/>
    <w:rsid w:val="002D2F64"/>
    <w:rsid w:val="002D4953"/>
    <w:rsid w:val="002D552F"/>
    <w:rsid w:val="002D5CCE"/>
    <w:rsid w:val="002D5FC4"/>
    <w:rsid w:val="002D639B"/>
    <w:rsid w:val="002D646D"/>
    <w:rsid w:val="002D785E"/>
    <w:rsid w:val="002D7B83"/>
    <w:rsid w:val="002E0588"/>
    <w:rsid w:val="002E0D37"/>
    <w:rsid w:val="002E0FE2"/>
    <w:rsid w:val="002E1484"/>
    <w:rsid w:val="002E1A7A"/>
    <w:rsid w:val="002E1B5E"/>
    <w:rsid w:val="002E220E"/>
    <w:rsid w:val="002E2D8A"/>
    <w:rsid w:val="002E2E66"/>
    <w:rsid w:val="002E32E7"/>
    <w:rsid w:val="002E37DA"/>
    <w:rsid w:val="002E3CBD"/>
    <w:rsid w:val="002E40AD"/>
    <w:rsid w:val="002E55C9"/>
    <w:rsid w:val="002E5AFA"/>
    <w:rsid w:val="002E5BC5"/>
    <w:rsid w:val="002E5CD1"/>
    <w:rsid w:val="002E5D59"/>
    <w:rsid w:val="002E6B68"/>
    <w:rsid w:val="002E72F0"/>
    <w:rsid w:val="002E7D14"/>
    <w:rsid w:val="002E7F0E"/>
    <w:rsid w:val="002F07A0"/>
    <w:rsid w:val="002F2261"/>
    <w:rsid w:val="002F2C8D"/>
    <w:rsid w:val="002F368E"/>
    <w:rsid w:val="002F3AAF"/>
    <w:rsid w:val="002F40FF"/>
    <w:rsid w:val="002F4EA4"/>
    <w:rsid w:val="002F5101"/>
    <w:rsid w:val="002F52C1"/>
    <w:rsid w:val="002F5C83"/>
    <w:rsid w:val="002F673C"/>
    <w:rsid w:val="002F713F"/>
    <w:rsid w:val="002F799E"/>
    <w:rsid w:val="002F7A64"/>
    <w:rsid w:val="002F7D3E"/>
    <w:rsid w:val="002F7ED4"/>
    <w:rsid w:val="00300919"/>
    <w:rsid w:val="00300C6B"/>
    <w:rsid w:val="00300EA0"/>
    <w:rsid w:val="00301202"/>
    <w:rsid w:val="003012FD"/>
    <w:rsid w:val="003021B1"/>
    <w:rsid w:val="00302BF3"/>
    <w:rsid w:val="00302D8C"/>
    <w:rsid w:val="00303EE7"/>
    <w:rsid w:val="00303F92"/>
    <w:rsid w:val="00304386"/>
    <w:rsid w:val="00304EE5"/>
    <w:rsid w:val="00305C48"/>
    <w:rsid w:val="00306313"/>
    <w:rsid w:val="00310825"/>
    <w:rsid w:val="00310AF9"/>
    <w:rsid w:val="00310E80"/>
    <w:rsid w:val="003110C6"/>
    <w:rsid w:val="00311855"/>
    <w:rsid w:val="00312106"/>
    <w:rsid w:val="003126FB"/>
    <w:rsid w:val="0031280C"/>
    <w:rsid w:val="00313170"/>
    <w:rsid w:val="00313303"/>
    <w:rsid w:val="003136B3"/>
    <w:rsid w:val="00313B18"/>
    <w:rsid w:val="00314324"/>
    <w:rsid w:val="0031447F"/>
    <w:rsid w:val="00314835"/>
    <w:rsid w:val="00315AE3"/>
    <w:rsid w:val="00315CA2"/>
    <w:rsid w:val="0031667E"/>
    <w:rsid w:val="00316A7B"/>
    <w:rsid w:val="003176D1"/>
    <w:rsid w:val="0032075A"/>
    <w:rsid w:val="003207ED"/>
    <w:rsid w:val="00320E35"/>
    <w:rsid w:val="0032116B"/>
    <w:rsid w:val="003216D3"/>
    <w:rsid w:val="00321B9A"/>
    <w:rsid w:val="0032250C"/>
    <w:rsid w:val="0032390D"/>
    <w:rsid w:val="00323EBD"/>
    <w:rsid w:val="00324093"/>
    <w:rsid w:val="00324709"/>
    <w:rsid w:val="00324F09"/>
    <w:rsid w:val="00325487"/>
    <w:rsid w:val="0032597C"/>
    <w:rsid w:val="00325BCB"/>
    <w:rsid w:val="00325C6E"/>
    <w:rsid w:val="0032659A"/>
    <w:rsid w:val="003265D6"/>
    <w:rsid w:val="003275F8"/>
    <w:rsid w:val="00330546"/>
    <w:rsid w:val="0033070B"/>
    <w:rsid w:val="00330748"/>
    <w:rsid w:val="00330C73"/>
    <w:rsid w:val="00331513"/>
    <w:rsid w:val="00331ECA"/>
    <w:rsid w:val="0033204C"/>
    <w:rsid w:val="0033491A"/>
    <w:rsid w:val="00334F21"/>
    <w:rsid w:val="00335A61"/>
    <w:rsid w:val="0033687B"/>
    <w:rsid w:val="00337088"/>
    <w:rsid w:val="00337638"/>
    <w:rsid w:val="00337FA1"/>
    <w:rsid w:val="003403A1"/>
    <w:rsid w:val="00340ADD"/>
    <w:rsid w:val="00341178"/>
    <w:rsid w:val="00341869"/>
    <w:rsid w:val="00341B42"/>
    <w:rsid w:val="00341DB4"/>
    <w:rsid w:val="00341F6A"/>
    <w:rsid w:val="003420E1"/>
    <w:rsid w:val="00342221"/>
    <w:rsid w:val="003423FC"/>
    <w:rsid w:val="003437DC"/>
    <w:rsid w:val="0034413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4AB4"/>
    <w:rsid w:val="00355981"/>
    <w:rsid w:val="00355BFE"/>
    <w:rsid w:val="00355DF1"/>
    <w:rsid w:val="00356AA0"/>
    <w:rsid w:val="003573D2"/>
    <w:rsid w:val="003579CE"/>
    <w:rsid w:val="00357A38"/>
    <w:rsid w:val="00360189"/>
    <w:rsid w:val="0036110F"/>
    <w:rsid w:val="0036188D"/>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4FC"/>
    <w:rsid w:val="0037112D"/>
    <w:rsid w:val="003713C2"/>
    <w:rsid w:val="0037172A"/>
    <w:rsid w:val="003720C4"/>
    <w:rsid w:val="003722D3"/>
    <w:rsid w:val="0037269A"/>
    <w:rsid w:val="00372B11"/>
    <w:rsid w:val="00373A8E"/>
    <w:rsid w:val="00373C5A"/>
    <w:rsid w:val="00373D4C"/>
    <w:rsid w:val="0037526D"/>
    <w:rsid w:val="0037545E"/>
    <w:rsid w:val="00375978"/>
    <w:rsid w:val="00376405"/>
    <w:rsid w:val="0037699E"/>
    <w:rsid w:val="00376C54"/>
    <w:rsid w:val="00380DDA"/>
    <w:rsid w:val="00381027"/>
    <w:rsid w:val="0038157C"/>
    <w:rsid w:val="00381BAB"/>
    <w:rsid w:val="00381F87"/>
    <w:rsid w:val="00381FE7"/>
    <w:rsid w:val="0038209B"/>
    <w:rsid w:val="003837A2"/>
    <w:rsid w:val="003839F9"/>
    <w:rsid w:val="00384AA7"/>
    <w:rsid w:val="00385421"/>
    <w:rsid w:val="00386219"/>
    <w:rsid w:val="0038690E"/>
    <w:rsid w:val="00386A48"/>
    <w:rsid w:val="00386F51"/>
    <w:rsid w:val="0038773B"/>
    <w:rsid w:val="00387CF3"/>
    <w:rsid w:val="00387E34"/>
    <w:rsid w:val="00390536"/>
    <w:rsid w:val="00390611"/>
    <w:rsid w:val="00390EBF"/>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60C8"/>
    <w:rsid w:val="003961A9"/>
    <w:rsid w:val="003961DA"/>
    <w:rsid w:val="00396394"/>
    <w:rsid w:val="00397677"/>
    <w:rsid w:val="003A0095"/>
    <w:rsid w:val="003A00C9"/>
    <w:rsid w:val="003A0B24"/>
    <w:rsid w:val="003A0BF2"/>
    <w:rsid w:val="003A0F14"/>
    <w:rsid w:val="003A216B"/>
    <w:rsid w:val="003A36BD"/>
    <w:rsid w:val="003A3A32"/>
    <w:rsid w:val="003A3AF1"/>
    <w:rsid w:val="003A4262"/>
    <w:rsid w:val="003A4518"/>
    <w:rsid w:val="003A4D75"/>
    <w:rsid w:val="003A51C8"/>
    <w:rsid w:val="003A53BF"/>
    <w:rsid w:val="003A55D8"/>
    <w:rsid w:val="003A5940"/>
    <w:rsid w:val="003A59A6"/>
    <w:rsid w:val="003A5DA6"/>
    <w:rsid w:val="003A6AFF"/>
    <w:rsid w:val="003A6D2F"/>
    <w:rsid w:val="003A6D5C"/>
    <w:rsid w:val="003A6FA7"/>
    <w:rsid w:val="003A7508"/>
    <w:rsid w:val="003A7D55"/>
    <w:rsid w:val="003A7ED9"/>
    <w:rsid w:val="003B006E"/>
    <w:rsid w:val="003B02EE"/>
    <w:rsid w:val="003B0DD6"/>
    <w:rsid w:val="003B10FB"/>
    <w:rsid w:val="003B1154"/>
    <w:rsid w:val="003B1752"/>
    <w:rsid w:val="003B279D"/>
    <w:rsid w:val="003B2AAD"/>
    <w:rsid w:val="003B307A"/>
    <w:rsid w:val="003B3474"/>
    <w:rsid w:val="003B380A"/>
    <w:rsid w:val="003B48D1"/>
    <w:rsid w:val="003B4BBE"/>
    <w:rsid w:val="003B542D"/>
    <w:rsid w:val="003B54E4"/>
    <w:rsid w:val="003B5841"/>
    <w:rsid w:val="003B595A"/>
    <w:rsid w:val="003B5FBE"/>
    <w:rsid w:val="003B7208"/>
    <w:rsid w:val="003B7403"/>
    <w:rsid w:val="003B75A5"/>
    <w:rsid w:val="003B7E31"/>
    <w:rsid w:val="003C0A73"/>
    <w:rsid w:val="003C0BAC"/>
    <w:rsid w:val="003C1100"/>
    <w:rsid w:val="003C1570"/>
    <w:rsid w:val="003C199E"/>
    <w:rsid w:val="003C19CB"/>
    <w:rsid w:val="003C1CFB"/>
    <w:rsid w:val="003C1DE6"/>
    <w:rsid w:val="003C27A8"/>
    <w:rsid w:val="003C2E6F"/>
    <w:rsid w:val="003C30DA"/>
    <w:rsid w:val="003C4A15"/>
    <w:rsid w:val="003C4FF5"/>
    <w:rsid w:val="003C57BF"/>
    <w:rsid w:val="003C6226"/>
    <w:rsid w:val="003C66C3"/>
    <w:rsid w:val="003C744C"/>
    <w:rsid w:val="003D09B9"/>
    <w:rsid w:val="003D0AE2"/>
    <w:rsid w:val="003D17AF"/>
    <w:rsid w:val="003D2681"/>
    <w:rsid w:val="003D3477"/>
    <w:rsid w:val="003D372B"/>
    <w:rsid w:val="003D4299"/>
    <w:rsid w:val="003D451E"/>
    <w:rsid w:val="003D466D"/>
    <w:rsid w:val="003D5450"/>
    <w:rsid w:val="003D58CE"/>
    <w:rsid w:val="003D70D0"/>
    <w:rsid w:val="003D7707"/>
    <w:rsid w:val="003D7760"/>
    <w:rsid w:val="003D7841"/>
    <w:rsid w:val="003E0B2A"/>
    <w:rsid w:val="003E0F89"/>
    <w:rsid w:val="003E13A1"/>
    <w:rsid w:val="003E24F3"/>
    <w:rsid w:val="003E2955"/>
    <w:rsid w:val="003E37D8"/>
    <w:rsid w:val="003E3F80"/>
    <w:rsid w:val="003E44DA"/>
    <w:rsid w:val="003E468A"/>
    <w:rsid w:val="003E4972"/>
    <w:rsid w:val="003E4BAA"/>
    <w:rsid w:val="003E606D"/>
    <w:rsid w:val="003E6289"/>
    <w:rsid w:val="003E64C2"/>
    <w:rsid w:val="003E674F"/>
    <w:rsid w:val="003E6C77"/>
    <w:rsid w:val="003E6E17"/>
    <w:rsid w:val="003E7594"/>
    <w:rsid w:val="003E7E83"/>
    <w:rsid w:val="003F0A58"/>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915"/>
    <w:rsid w:val="0040187C"/>
    <w:rsid w:val="00402353"/>
    <w:rsid w:val="00402CBA"/>
    <w:rsid w:val="00403319"/>
    <w:rsid w:val="00404754"/>
    <w:rsid w:val="004049C4"/>
    <w:rsid w:val="00405A0E"/>
    <w:rsid w:val="00406793"/>
    <w:rsid w:val="0040791E"/>
    <w:rsid w:val="00410D87"/>
    <w:rsid w:val="00411C65"/>
    <w:rsid w:val="00411F8F"/>
    <w:rsid w:val="004135D8"/>
    <w:rsid w:val="004136D6"/>
    <w:rsid w:val="00413FC2"/>
    <w:rsid w:val="0041401B"/>
    <w:rsid w:val="00414020"/>
    <w:rsid w:val="0041428D"/>
    <w:rsid w:val="0041493D"/>
    <w:rsid w:val="00415270"/>
    <w:rsid w:val="004154DB"/>
    <w:rsid w:val="00415CF1"/>
    <w:rsid w:val="00415ED8"/>
    <w:rsid w:val="004161DA"/>
    <w:rsid w:val="00417379"/>
    <w:rsid w:val="004176A9"/>
    <w:rsid w:val="004176BF"/>
    <w:rsid w:val="00417D6D"/>
    <w:rsid w:val="004204D0"/>
    <w:rsid w:val="00420AC4"/>
    <w:rsid w:val="00421B87"/>
    <w:rsid w:val="00421DD1"/>
    <w:rsid w:val="004232C6"/>
    <w:rsid w:val="00423696"/>
    <w:rsid w:val="004236B2"/>
    <w:rsid w:val="004239F6"/>
    <w:rsid w:val="0042456A"/>
    <w:rsid w:val="00424B41"/>
    <w:rsid w:val="00426124"/>
    <w:rsid w:val="00426222"/>
    <w:rsid w:val="00426810"/>
    <w:rsid w:val="00426F24"/>
    <w:rsid w:val="004300F9"/>
    <w:rsid w:val="00430C63"/>
    <w:rsid w:val="004310BB"/>
    <w:rsid w:val="004325EA"/>
    <w:rsid w:val="004338C7"/>
    <w:rsid w:val="00433E65"/>
    <w:rsid w:val="00434C3F"/>
    <w:rsid w:val="00434EAD"/>
    <w:rsid w:val="0043556C"/>
    <w:rsid w:val="004356DB"/>
    <w:rsid w:val="00435D81"/>
    <w:rsid w:val="00436BDA"/>
    <w:rsid w:val="00437085"/>
    <w:rsid w:val="004406B5"/>
    <w:rsid w:val="00441804"/>
    <w:rsid w:val="00441DAF"/>
    <w:rsid w:val="00442E5E"/>
    <w:rsid w:val="004431D5"/>
    <w:rsid w:val="004434CE"/>
    <w:rsid w:val="004436C5"/>
    <w:rsid w:val="00444DD3"/>
    <w:rsid w:val="00444E7F"/>
    <w:rsid w:val="00445514"/>
    <w:rsid w:val="00445853"/>
    <w:rsid w:val="00446CC4"/>
    <w:rsid w:val="00447748"/>
    <w:rsid w:val="00447A90"/>
    <w:rsid w:val="00450D3E"/>
    <w:rsid w:val="00451C0A"/>
    <w:rsid w:val="00451E46"/>
    <w:rsid w:val="0045354B"/>
    <w:rsid w:val="00453687"/>
    <w:rsid w:val="004536F3"/>
    <w:rsid w:val="00453BC4"/>
    <w:rsid w:val="00454915"/>
    <w:rsid w:val="00455885"/>
    <w:rsid w:val="004558BD"/>
    <w:rsid w:val="00455AD8"/>
    <w:rsid w:val="004569FF"/>
    <w:rsid w:val="004579DC"/>
    <w:rsid w:val="00457A56"/>
    <w:rsid w:val="00460C5B"/>
    <w:rsid w:val="004610DA"/>
    <w:rsid w:val="004615D3"/>
    <w:rsid w:val="004619AF"/>
    <w:rsid w:val="0046281E"/>
    <w:rsid w:val="00463909"/>
    <w:rsid w:val="004639C1"/>
    <w:rsid w:val="00463C1C"/>
    <w:rsid w:val="00464AF4"/>
    <w:rsid w:val="00464D6B"/>
    <w:rsid w:val="00466DA3"/>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1B56"/>
    <w:rsid w:val="00482C8B"/>
    <w:rsid w:val="00482D0F"/>
    <w:rsid w:val="0048337A"/>
    <w:rsid w:val="004835C8"/>
    <w:rsid w:val="004838A8"/>
    <w:rsid w:val="00483E2D"/>
    <w:rsid w:val="00483EC9"/>
    <w:rsid w:val="004841AE"/>
    <w:rsid w:val="0048423C"/>
    <w:rsid w:val="0048483C"/>
    <w:rsid w:val="00484C7F"/>
    <w:rsid w:val="00485194"/>
    <w:rsid w:val="004851F7"/>
    <w:rsid w:val="00487BBD"/>
    <w:rsid w:val="004900E8"/>
    <w:rsid w:val="004903B6"/>
    <w:rsid w:val="0049095E"/>
    <w:rsid w:val="00490C99"/>
    <w:rsid w:val="00490F8D"/>
    <w:rsid w:val="004918B5"/>
    <w:rsid w:val="0049216F"/>
    <w:rsid w:val="004928AE"/>
    <w:rsid w:val="004928F5"/>
    <w:rsid w:val="004933FC"/>
    <w:rsid w:val="00493545"/>
    <w:rsid w:val="0049385F"/>
    <w:rsid w:val="00493B5B"/>
    <w:rsid w:val="00494029"/>
    <w:rsid w:val="004941FA"/>
    <w:rsid w:val="00495065"/>
    <w:rsid w:val="0049591A"/>
    <w:rsid w:val="004962CD"/>
    <w:rsid w:val="00497395"/>
    <w:rsid w:val="0049739D"/>
    <w:rsid w:val="004A0AF8"/>
    <w:rsid w:val="004A0E7A"/>
    <w:rsid w:val="004A1B1B"/>
    <w:rsid w:val="004A2091"/>
    <w:rsid w:val="004A212C"/>
    <w:rsid w:val="004A272D"/>
    <w:rsid w:val="004A29FE"/>
    <w:rsid w:val="004A3000"/>
    <w:rsid w:val="004A3367"/>
    <w:rsid w:val="004A3998"/>
    <w:rsid w:val="004A4437"/>
    <w:rsid w:val="004A4A73"/>
    <w:rsid w:val="004A4CC8"/>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7"/>
    <w:rsid w:val="004B2E5B"/>
    <w:rsid w:val="004B3514"/>
    <w:rsid w:val="004B37E3"/>
    <w:rsid w:val="004B3867"/>
    <w:rsid w:val="004B3EDF"/>
    <w:rsid w:val="004B4346"/>
    <w:rsid w:val="004B503B"/>
    <w:rsid w:val="004B56DB"/>
    <w:rsid w:val="004B645E"/>
    <w:rsid w:val="004B6671"/>
    <w:rsid w:val="004B670B"/>
    <w:rsid w:val="004B7011"/>
    <w:rsid w:val="004B79BE"/>
    <w:rsid w:val="004B7FD7"/>
    <w:rsid w:val="004C0799"/>
    <w:rsid w:val="004C08CD"/>
    <w:rsid w:val="004C09C8"/>
    <w:rsid w:val="004C11B9"/>
    <w:rsid w:val="004C16C7"/>
    <w:rsid w:val="004C1A04"/>
    <w:rsid w:val="004C22B0"/>
    <w:rsid w:val="004C2341"/>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27A"/>
    <w:rsid w:val="004C75B3"/>
    <w:rsid w:val="004C7D54"/>
    <w:rsid w:val="004D069A"/>
    <w:rsid w:val="004D0CC4"/>
    <w:rsid w:val="004D0E43"/>
    <w:rsid w:val="004D1001"/>
    <w:rsid w:val="004D11A8"/>
    <w:rsid w:val="004D175B"/>
    <w:rsid w:val="004D1C42"/>
    <w:rsid w:val="004D307E"/>
    <w:rsid w:val="004D3254"/>
    <w:rsid w:val="004D571F"/>
    <w:rsid w:val="004D6095"/>
    <w:rsid w:val="004D64C0"/>
    <w:rsid w:val="004D66AD"/>
    <w:rsid w:val="004D6995"/>
    <w:rsid w:val="004D69DF"/>
    <w:rsid w:val="004E07A1"/>
    <w:rsid w:val="004E1656"/>
    <w:rsid w:val="004E1729"/>
    <w:rsid w:val="004E1B3C"/>
    <w:rsid w:val="004E1CA8"/>
    <w:rsid w:val="004E32AA"/>
    <w:rsid w:val="004E34A8"/>
    <w:rsid w:val="004E3959"/>
    <w:rsid w:val="004E3B34"/>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60C9"/>
    <w:rsid w:val="004F662C"/>
    <w:rsid w:val="004F6671"/>
    <w:rsid w:val="004F6A15"/>
    <w:rsid w:val="004F78C4"/>
    <w:rsid w:val="004F7CBE"/>
    <w:rsid w:val="00500448"/>
    <w:rsid w:val="00500E29"/>
    <w:rsid w:val="00501811"/>
    <w:rsid w:val="00501E92"/>
    <w:rsid w:val="005025C7"/>
    <w:rsid w:val="005039C0"/>
    <w:rsid w:val="00504B42"/>
    <w:rsid w:val="005051F7"/>
    <w:rsid w:val="0050566F"/>
    <w:rsid w:val="005063E2"/>
    <w:rsid w:val="00506DB2"/>
    <w:rsid w:val="005070E1"/>
    <w:rsid w:val="00507EFE"/>
    <w:rsid w:val="0051074E"/>
    <w:rsid w:val="00510856"/>
    <w:rsid w:val="00510870"/>
    <w:rsid w:val="00511301"/>
    <w:rsid w:val="0051177C"/>
    <w:rsid w:val="00511AE4"/>
    <w:rsid w:val="0051262E"/>
    <w:rsid w:val="00512A53"/>
    <w:rsid w:val="00513D46"/>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9CB"/>
    <w:rsid w:val="00521A59"/>
    <w:rsid w:val="0052214D"/>
    <w:rsid w:val="005222B0"/>
    <w:rsid w:val="00524986"/>
    <w:rsid w:val="0052514C"/>
    <w:rsid w:val="00525F6D"/>
    <w:rsid w:val="0052613E"/>
    <w:rsid w:val="0052655F"/>
    <w:rsid w:val="0052661E"/>
    <w:rsid w:val="00526627"/>
    <w:rsid w:val="00526694"/>
    <w:rsid w:val="00526B00"/>
    <w:rsid w:val="00526DCA"/>
    <w:rsid w:val="00526E3E"/>
    <w:rsid w:val="00527EF6"/>
    <w:rsid w:val="005302F1"/>
    <w:rsid w:val="00531016"/>
    <w:rsid w:val="00531CE5"/>
    <w:rsid w:val="00531F4E"/>
    <w:rsid w:val="00532218"/>
    <w:rsid w:val="00533849"/>
    <w:rsid w:val="00533D56"/>
    <w:rsid w:val="0053468B"/>
    <w:rsid w:val="005350DE"/>
    <w:rsid w:val="0053588F"/>
    <w:rsid w:val="00535912"/>
    <w:rsid w:val="00536373"/>
    <w:rsid w:val="005367E7"/>
    <w:rsid w:val="00537A31"/>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F03"/>
    <w:rsid w:val="0055043F"/>
    <w:rsid w:val="00550ECE"/>
    <w:rsid w:val="005515F8"/>
    <w:rsid w:val="00552326"/>
    <w:rsid w:val="00553368"/>
    <w:rsid w:val="0055356B"/>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2117"/>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34D"/>
    <w:rsid w:val="00574506"/>
    <w:rsid w:val="00574D31"/>
    <w:rsid w:val="0057697F"/>
    <w:rsid w:val="005807A8"/>
    <w:rsid w:val="00580D15"/>
    <w:rsid w:val="00581437"/>
    <w:rsid w:val="00581587"/>
    <w:rsid w:val="00581A2E"/>
    <w:rsid w:val="00582613"/>
    <w:rsid w:val="0058344E"/>
    <w:rsid w:val="00584C51"/>
    <w:rsid w:val="00584F97"/>
    <w:rsid w:val="00585165"/>
    <w:rsid w:val="005856B3"/>
    <w:rsid w:val="00585AA7"/>
    <w:rsid w:val="00587662"/>
    <w:rsid w:val="00587B1E"/>
    <w:rsid w:val="00587E84"/>
    <w:rsid w:val="005913E6"/>
    <w:rsid w:val="005918C7"/>
    <w:rsid w:val="00592125"/>
    <w:rsid w:val="00593A33"/>
    <w:rsid w:val="005944ED"/>
    <w:rsid w:val="00594665"/>
    <w:rsid w:val="005956A6"/>
    <w:rsid w:val="0059574D"/>
    <w:rsid w:val="00596159"/>
    <w:rsid w:val="005964D7"/>
    <w:rsid w:val="00596D61"/>
    <w:rsid w:val="00596E0E"/>
    <w:rsid w:val="00596FB6"/>
    <w:rsid w:val="00597018"/>
    <w:rsid w:val="00597C02"/>
    <w:rsid w:val="00597C06"/>
    <w:rsid w:val="005A030B"/>
    <w:rsid w:val="005A031C"/>
    <w:rsid w:val="005A0521"/>
    <w:rsid w:val="005A0649"/>
    <w:rsid w:val="005A0993"/>
    <w:rsid w:val="005A1C6D"/>
    <w:rsid w:val="005A1E29"/>
    <w:rsid w:val="005A1EA5"/>
    <w:rsid w:val="005A2CE7"/>
    <w:rsid w:val="005A2F92"/>
    <w:rsid w:val="005A40C1"/>
    <w:rsid w:val="005A43E7"/>
    <w:rsid w:val="005A4480"/>
    <w:rsid w:val="005A45B1"/>
    <w:rsid w:val="005A6057"/>
    <w:rsid w:val="005A60E9"/>
    <w:rsid w:val="005A77E1"/>
    <w:rsid w:val="005A7B5F"/>
    <w:rsid w:val="005A7E33"/>
    <w:rsid w:val="005B03D3"/>
    <w:rsid w:val="005B10CC"/>
    <w:rsid w:val="005B12BF"/>
    <w:rsid w:val="005B265D"/>
    <w:rsid w:val="005B32C9"/>
    <w:rsid w:val="005B3971"/>
    <w:rsid w:val="005B3FA9"/>
    <w:rsid w:val="005B432B"/>
    <w:rsid w:val="005B4E14"/>
    <w:rsid w:val="005B52A0"/>
    <w:rsid w:val="005B538B"/>
    <w:rsid w:val="005B5434"/>
    <w:rsid w:val="005B5555"/>
    <w:rsid w:val="005B61A4"/>
    <w:rsid w:val="005B643F"/>
    <w:rsid w:val="005B6672"/>
    <w:rsid w:val="005B6B8A"/>
    <w:rsid w:val="005B6FFD"/>
    <w:rsid w:val="005B72D5"/>
    <w:rsid w:val="005C0894"/>
    <w:rsid w:val="005C16D1"/>
    <w:rsid w:val="005C196C"/>
    <w:rsid w:val="005C27C8"/>
    <w:rsid w:val="005C2DFB"/>
    <w:rsid w:val="005C32BE"/>
    <w:rsid w:val="005C3756"/>
    <w:rsid w:val="005C3DF3"/>
    <w:rsid w:val="005C45A8"/>
    <w:rsid w:val="005C4797"/>
    <w:rsid w:val="005C49D1"/>
    <w:rsid w:val="005C5501"/>
    <w:rsid w:val="005C5609"/>
    <w:rsid w:val="005C5AEA"/>
    <w:rsid w:val="005C629E"/>
    <w:rsid w:val="005C75AF"/>
    <w:rsid w:val="005C7AFE"/>
    <w:rsid w:val="005D01B4"/>
    <w:rsid w:val="005D0786"/>
    <w:rsid w:val="005D10B3"/>
    <w:rsid w:val="005D158D"/>
    <w:rsid w:val="005D1B72"/>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835"/>
    <w:rsid w:val="005E10A5"/>
    <w:rsid w:val="005E1205"/>
    <w:rsid w:val="005E16A4"/>
    <w:rsid w:val="005E1AEC"/>
    <w:rsid w:val="005E1D5C"/>
    <w:rsid w:val="005E21DE"/>
    <w:rsid w:val="005E2316"/>
    <w:rsid w:val="005E24C2"/>
    <w:rsid w:val="005E34E9"/>
    <w:rsid w:val="005E35AB"/>
    <w:rsid w:val="005E3E29"/>
    <w:rsid w:val="005E40B7"/>
    <w:rsid w:val="005E57D8"/>
    <w:rsid w:val="005E5A8E"/>
    <w:rsid w:val="005E625F"/>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0CCF"/>
    <w:rsid w:val="0060129A"/>
    <w:rsid w:val="0060244C"/>
    <w:rsid w:val="006024B2"/>
    <w:rsid w:val="00602B07"/>
    <w:rsid w:val="00603988"/>
    <w:rsid w:val="0060429C"/>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20CF2"/>
    <w:rsid w:val="00620DE2"/>
    <w:rsid w:val="00622881"/>
    <w:rsid w:val="00624255"/>
    <w:rsid w:val="00624E9E"/>
    <w:rsid w:val="0062573B"/>
    <w:rsid w:val="006257D1"/>
    <w:rsid w:val="0062603B"/>
    <w:rsid w:val="0062633E"/>
    <w:rsid w:val="006263D3"/>
    <w:rsid w:val="00626825"/>
    <w:rsid w:val="0062694E"/>
    <w:rsid w:val="00630030"/>
    <w:rsid w:val="0063016D"/>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D"/>
    <w:rsid w:val="00637CA7"/>
    <w:rsid w:val="00637F6F"/>
    <w:rsid w:val="00637FE9"/>
    <w:rsid w:val="00640056"/>
    <w:rsid w:val="00640560"/>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D69"/>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9B3"/>
    <w:rsid w:val="00660E52"/>
    <w:rsid w:val="0066148E"/>
    <w:rsid w:val="006617FD"/>
    <w:rsid w:val="00661B3F"/>
    <w:rsid w:val="0066218F"/>
    <w:rsid w:val="00662416"/>
    <w:rsid w:val="006625F9"/>
    <w:rsid w:val="006633E3"/>
    <w:rsid w:val="006638C7"/>
    <w:rsid w:val="00663A37"/>
    <w:rsid w:val="00663B72"/>
    <w:rsid w:val="00664BB4"/>
    <w:rsid w:val="00665A8F"/>
    <w:rsid w:val="00666458"/>
    <w:rsid w:val="00666B9D"/>
    <w:rsid w:val="00667860"/>
    <w:rsid w:val="0067157E"/>
    <w:rsid w:val="0067198A"/>
    <w:rsid w:val="00671F02"/>
    <w:rsid w:val="00672247"/>
    <w:rsid w:val="006723F9"/>
    <w:rsid w:val="006726AD"/>
    <w:rsid w:val="006728CE"/>
    <w:rsid w:val="00672989"/>
    <w:rsid w:val="006729A5"/>
    <w:rsid w:val="00672DF2"/>
    <w:rsid w:val="00672E0C"/>
    <w:rsid w:val="00673EAA"/>
    <w:rsid w:val="0067405E"/>
    <w:rsid w:val="00674115"/>
    <w:rsid w:val="006748F5"/>
    <w:rsid w:val="00675B61"/>
    <w:rsid w:val="00675D66"/>
    <w:rsid w:val="006761F3"/>
    <w:rsid w:val="00676D1D"/>
    <w:rsid w:val="00676D91"/>
    <w:rsid w:val="00680659"/>
    <w:rsid w:val="00680D15"/>
    <w:rsid w:val="0068141C"/>
    <w:rsid w:val="00681544"/>
    <w:rsid w:val="006818D9"/>
    <w:rsid w:val="006834AD"/>
    <w:rsid w:val="00683670"/>
    <w:rsid w:val="006838C7"/>
    <w:rsid w:val="00683FC3"/>
    <w:rsid w:val="0068532F"/>
    <w:rsid w:val="00685706"/>
    <w:rsid w:val="00685A76"/>
    <w:rsid w:val="0068643A"/>
    <w:rsid w:val="00686CD9"/>
    <w:rsid w:val="00686D68"/>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84E"/>
    <w:rsid w:val="00696A11"/>
    <w:rsid w:val="00696AB2"/>
    <w:rsid w:val="00696FD6"/>
    <w:rsid w:val="00697B3A"/>
    <w:rsid w:val="006A04A9"/>
    <w:rsid w:val="006A0872"/>
    <w:rsid w:val="006A1D05"/>
    <w:rsid w:val="006A26B5"/>
    <w:rsid w:val="006A281D"/>
    <w:rsid w:val="006A3246"/>
    <w:rsid w:val="006A3A42"/>
    <w:rsid w:val="006A3B5E"/>
    <w:rsid w:val="006A4224"/>
    <w:rsid w:val="006A53BF"/>
    <w:rsid w:val="006A5697"/>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598D"/>
    <w:rsid w:val="006B5E34"/>
    <w:rsid w:val="006B6498"/>
    <w:rsid w:val="006B64AA"/>
    <w:rsid w:val="006B6868"/>
    <w:rsid w:val="006B68FD"/>
    <w:rsid w:val="006B7074"/>
    <w:rsid w:val="006B7A23"/>
    <w:rsid w:val="006B7E1D"/>
    <w:rsid w:val="006C14E5"/>
    <w:rsid w:val="006C1705"/>
    <w:rsid w:val="006C2214"/>
    <w:rsid w:val="006C23FB"/>
    <w:rsid w:val="006C2E7C"/>
    <w:rsid w:val="006C372D"/>
    <w:rsid w:val="006C3DEF"/>
    <w:rsid w:val="006C410C"/>
    <w:rsid w:val="006C41F6"/>
    <w:rsid w:val="006C48DE"/>
    <w:rsid w:val="006C5074"/>
    <w:rsid w:val="006C52D3"/>
    <w:rsid w:val="006C55C2"/>
    <w:rsid w:val="006C55D7"/>
    <w:rsid w:val="006C68E2"/>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D7E50"/>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4C8B"/>
    <w:rsid w:val="007054D8"/>
    <w:rsid w:val="00706383"/>
    <w:rsid w:val="00706D47"/>
    <w:rsid w:val="007070E1"/>
    <w:rsid w:val="007078E3"/>
    <w:rsid w:val="00707E9C"/>
    <w:rsid w:val="00711916"/>
    <w:rsid w:val="00711EE2"/>
    <w:rsid w:val="00712D71"/>
    <w:rsid w:val="007130DA"/>
    <w:rsid w:val="00713380"/>
    <w:rsid w:val="007137DB"/>
    <w:rsid w:val="00713DD5"/>
    <w:rsid w:val="007143A2"/>
    <w:rsid w:val="007147B9"/>
    <w:rsid w:val="00714CA9"/>
    <w:rsid w:val="007158FD"/>
    <w:rsid w:val="00716019"/>
    <w:rsid w:val="0071601C"/>
    <w:rsid w:val="007167AE"/>
    <w:rsid w:val="00716DAE"/>
    <w:rsid w:val="00717F32"/>
    <w:rsid w:val="00717FD6"/>
    <w:rsid w:val="0072057C"/>
    <w:rsid w:val="00720D8F"/>
    <w:rsid w:val="0072149D"/>
    <w:rsid w:val="007214D9"/>
    <w:rsid w:val="007218F7"/>
    <w:rsid w:val="0072232C"/>
    <w:rsid w:val="007229FC"/>
    <w:rsid w:val="00722CAC"/>
    <w:rsid w:val="0072385E"/>
    <w:rsid w:val="00723C6D"/>
    <w:rsid w:val="0072514D"/>
    <w:rsid w:val="00725AA8"/>
    <w:rsid w:val="00725C5A"/>
    <w:rsid w:val="007263E6"/>
    <w:rsid w:val="00726486"/>
    <w:rsid w:val="007264EA"/>
    <w:rsid w:val="00726D09"/>
    <w:rsid w:val="00726F49"/>
    <w:rsid w:val="00727E45"/>
    <w:rsid w:val="0073008C"/>
    <w:rsid w:val="00730102"/>
    <w:rsid w:val="007304D0"/>
    <w:rsid w:val="00731482"/>
    <w:rsid w:val="007327E4"/>
    <w:rsid w:val="00732AB3"/>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033D"/>
    <w:rsid w:val="007514FB"/>
    <w:rsid w:val="00752886"/>
    <w:rsid w:val="007529D0"/>
    <w:rsid w:val="00752F56"/>
    <w:rsid w:val="00753070"/>
    <w:rsid w:val="0075340F"/>
    <w:rsid w:val="0075384F"/>
    <w:rsid w:val="00753A5C"/>
    <w:rsid w:val="00753ACF"/>
    <w:rsid w:val="00754023"/>
    <w:rsid w:val="007542EB"/>
    <w:rsid w:val="00754A30"/>
    <w:rsid w:val="00754B8E"/>
    <w:rsid w:val="007550BD"/>
    <w:rsid w:val="007551E4"/>
    <w:rsid w:val="00755D5C"/>
    <w:rsid w:val="0075702C"/>
    <w:rsid w:val="0075793F"/>
    <w:rsid w:val="0075799A"/>
    <w:rsid w:val="00757CF8"/>
    <w:rsid w:val="00757ED4"/>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4D97"/>
    <w:rsid w:val="007651DD"/>
    <w:rsid w:val="00765287"/>
    <w:rsid w:val="007657CF"/>
    <w:rsid w:val="00765C81"/>
    <w:rsid w:val="00766A73"/>
    <w:rsid w:val="00766F19"/>
    <w:rsid w:val="007678E8"/>
    <w:rsid w:val="0077047B"/>
    <w:rsid w:val="007712C7"/>
    <w:rsid w:val="00771E23"/>
    <w:rsid w:val="00772113"/>
    <w:rsid w:val="0077455A"/>
    <w:rsid w:val="00774AC3"/>
    <w:rsid w:val="00775B5A"/>
    <w:rsid w:val="00776581"/>
    <w:rsid w:val="00777372"/>
    <w:rsid w:val="00777417"/>
    <w:rsid w:val="00777527"/>
    <w:rsid w:val="007775CA"/>
    <w:rsid w:val="00777824"/>
    <w:rsid w:val="00777E79"/>
    <w:rsid w:val="007802A6"/>
    <w:rsid w:val="0078089C"/>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394"/>
    <w:rsid w:val="007906EE"/>
    <w:rsid w:val="00791490"/>
    <w:rsid w:val="00791C7A"/>
    <w:rsid w:val="00791D59"/>
    <w:rsid w:val="00792808"/>
    <w:rsid w:val="00792D4C"/>
    <w:rsid w:val="007938AE"/>
    <w:rsid w:val="007939F7"/>
    <w:rsid w:val="00793B7C"/>
    <w:rsid w:val="00794312"/>
    <w:rsid w:val="007955D0"/>
    <w:rsid w:val="0079573E"/>
    <w:rsid w:val="0079583E"/>
    <w:rsid w:val="0079595C"/>
    <w:rsid w:val="007961F9"/>
    <w:rsid w:val="00797413"/>
    <w:rsid w:val="007A0DC1"/>
    <w:rsid w:val="007A0F05"/>
    <w:rsid w:val="007A1065"/>
    <w:rsid w:val="007A1154"/>
    <w:rsid w:val="007A1385"/>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D6F"/>
    <w:rsid w:val="007A7493"/>
    <w:rsid w:val="007B13B0"/>
    <w:rsid w:val="007B1765"/>
    <w:rsid w:val="007B1C33"/>
    <w:rsid w:val="007B24C4"/>
    <w:rsid w:val="007B2759"/>
    <w:rsid w:val="007B28CF"/>
    <w:rsid w:val="007B34B6"/>
    <w:rsid w:val="007B363B"/>
    <w:rsid w:val="007B3F26"/>
    <w:rsid w:val="007B4263"/>
    <w:rsid w:val="007B4416"/>
    <w:rsid w:val="007B46BF"/>
    <w:rsid w:val="007B475E"/>
    <w:rsid w:val="007B57CD"/>
    <w:rsid w:val="007B6263"/>
    <w:rsid w:val="007B6DD8"/>
    <w:rsid w:val="007B799D"/>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229"/>
    <w:rsid w:val="007C5BB3"/>
    <w:rsid w:val="007C6783"/>
    <w:rsid w:val="007C7A2C"/>
    <w:rsid w:val="007D0042"/>
    <w:rsid w:val="007D07B3"/>
    <w:rsid w:val="007D0AA8"/>
    <w:rsid w:val="007D1B1E"/>
    <w:rsid w:val="007D1D80"/>
    <w:rsid w:val="007D1F12"/>
    <w:rsid w:val="007D2550"/>
    <w:rsid w:val="007D2646"/>
    <w:rsid w:val="007D26B3"/>
    <w:rsid w:val="007D2B20"/>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8F1"/>
    <w:rsid w:val="007E3990"/>
    <w:rsid w:val="007E3C2E"/>
    <w:rsid w:val="007E3F8B"/>
    <w:rsid w:val="007E5F2B"/>
    <w:rsid w:val="007E6300"/>
    <w:rsid w:val="007E648C"/>
    <w:rsid w:val="007E660F"/>
    <w:rsid w:val="007E72FE"/>
    <w:rsid w:val="007E781F"/>
    <w:rsid w:val="007E7E50"/>
    <w:rsid w:val="007F00F6"/>
    <w:rsid w:val="007F06D2"/>
    <w:rsid w:val="007F08CA"/>
    <w:rsid w:val="007F0D9B"/>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45B3"/>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3959"/>
    <w:rsid w:val="00803BF3"/>
    <w:rsid w:val="00803E1C"/>
    <w:rsid w:val="008040CE"/>
    <w:rsid w:val="0080575D"/>
    <w:rsid w:val="008058D0"/>
    <w:rsid w:val="0080744B"/>
    <w:rsid w:val="008074C5"/>
    <w:rsid w:val="00807B2A"/>
    <w:rsid w:val="008101FB"/>
    <w:rsid w:val="008105EA"/>
    <w:rsid w:val="00810E97"/>
    <w:rsid w:val="0081123B"/>
    <w:rsid w:val="00811393"/>
    <w:rsid w:val="00811E61"/>
    <w:rsid w:val="008121E2"/>
    <w:rsid w:val="008126F0"/>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35E"/>
    <w:rsid w:val="008315D5"/>
    <w:rsid w:val="00831867"/>
    <w:rsid w:val="00831A8D"/>
    <w:rsid w:val="00831D6C"/>
    <w:rsid w:val="00832CDC"/>
    <w:rsid w:val="00832F6C"/>
    <w:rsid w:val="008341ED"/>
    <w:rsid w:val="008356D0"/>
    <w:rsid w:val="0083573A"/>
    <w:rsid w:val="008362CE"/>
    <w:rsid w:val="0083714B"/>
    <w:rsid w:val="00837584"/>
    <w:rsid w:val="0083796C"/>
    <w:rsid w:val="00837E77"/>
    <w:rsid w:val="00841352"/>
    <w:rsid w:val="00841673"/>
    <w:rsid w:val="0084172B"/>
    <w:rsid w:val="00841963"/>
    <w:rsid w:val="00841B5D"/>
    <w:rsid w:val="00841C0F"/>
    <w:rsid w:val="00841F3F"/>
    <w:rsid w:val="00842EC4"/>
    <w:rsid w:val="00843BC7"/>
    <w:rsid w:val="00845213"/>
    <w:rsid w:val="008455EF"/>
    <w:rsid w:val="008456E4"/>
    <w:rsid w:val="00845B52"/>
    <w:rsid w:val="008461A8"/>
    <w:rsid w:val="00846D3E"/>
    <w:rsid w:val="00846DE7"/>
    <w:rsid w:val="00846FBF"/>
    <w:rsid w:val="008477B9"/>
    <w:rsid w:val="0084786A"/>
    <w:rsid w:val="00847C27"/>
    <w:rsid w:val="008505FB"/>
    <w:rsid w:val="00851748"/>
    <w:rsid w:val="00852339"/>
    <w:rsid w:val="008523FA"/>
    <w:rsid w:val="008525F9"/>
    <w:rsid w:val="008526E3"/>
    <w:rsid w:val="008529E6"/>
    <w:rsid w:val="00852CDD"/>
    <w:rsid w:val="00853061"/>
    <w:rsid w:val="008542A4"/>
    <w:rsid w:val="0085493E"/>
    <w:rsid w:val="008549DA"/>
    <w:rsid w:val="00855E11"/>
    <w:rsid w:val="008562D6"/>
    <w:rsid w:val="00856785"/>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A8C"/>
    <w:rsid w:val="00875B7E"/>
    <w:rsid w:val="00876852"/>
    <w:rsid w:val="0087685C"/>
    <w:rsid w:val="00877767"/>
    <w:rsid w:val="00877A41"/>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49"/>
    <w:rsid w:val="00886866"/>
    <w:rsid w:val="00886880"/>
    <w:rsid w:val="00886B67"/>
    <w:rsid w:val="00887A2E"/>
    <w:rsid w:val="00890A94"/>
    <w:rsid w:val="00890AFA"/>
    <w:rsid w:val="00891CFC"/>
    <w:rsid w:val="00891E79"/>
    <w:rsid w:val="00891E88"/>
    <w:rsid w:val="008921AE"/>
    <w:rsid w:val="00892323"/>
    <w:rsid w:val="00892BA4"/>
    <w:rsid w:val="00895187"/>
    <w:rsid w:val="00895BD3"/>
    <w:rsid w:val="00896CA2"/>
    <w:rsid w:val="00896EDC"/>
    <w:rsid w:val="00897AB4"/>
    <w:rsid w:val="00897BC1"/>
    <w:rsid w:val="008A06D7"/>
    <w:rsid w:val="008A0A35"/>
    <w:rsid w:val="008A0C9F"/>
    <w:rsid w:val="008A14F6"/>
    <w:rsid w:val="008A1645"/>
    <w:rsid w:val="008A2F8E"/>
    <w:rsid w:val="008A304E"/>
    <w:rsid w:val="008A382E"/>
    <w:rsid w:val="008A3E6F"/>
    <w:rsid w:val="008A5184"/>
    <w:rsid w:val="008A56C3"/>
    <w:rsid w:val="008A637C"/>
    <w:rsid w:val="008A65AE"/>
    <w:rsid w:val="008A700E"/>
    <w:rsid w:val="008A76FD"/>
    <w:rsid w:val="008A7B5A"/>
    <w:rsid w:val="008A7BBE"/>
    <w:rsid w:val="008A7EF2"/>
    <w:rsid w:val="008B003A"/>
    <w:rsid w:val="008B0626"/>
    <w:rsid w:val="008B06BA"/>
    <w:rsid w:val="008B0DFB"/>
    <w:rsid w:val="008B154A"/>
    <w:rsid w:val="008B216E"/>
    <w:rsid w:val="008B23B5"/>
    <w:rsid w:val="008B2951"/>
    <w:rsid w:val="008B2BBB"/>
    <w:rsid w:val="008B340F"/>
    <w:rsid w:val="008B389B"/>
    <w:rsid w:val="008B3EFD"/>
    <w:rsid w:val="008B42EA"/>
    <w:rsid w:val="008B49E0"/>
    <w:rsid w:val="008B4D67"/>
    <w:rsid w:val="008B4FFE"/>
    <w:rsid w:val="008B507B"/>
    <w:rsid w:val="008B5D98"/>
    <w:rsid w:val="008B60D9"/>
    <w:rsid w:val="008B646D"/>
    <w:rsid w:val="008B6842"/>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4B1C"/>
    <w:rsid w:val="008C5658"/>
    <w:rsid w:val="008C5DCA"/>
    <w:rsid w:val="008C6195"/>
    <w:rsid w:val="008C6338"/>
    <w:rsid w:val="008C6360"/>
    <w:rsid w:val="008C6368"/>
    <w:rsid w:val="008C64B9"/>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E05B1"/>
    <w:rsid w:val="008E1B37"/>
    <w:rsid w:val="008E2254"/>
    <w:rsid w:val="008E2654"/>
    <w:rsid w:val="008E2AF5"/>
    <w:rsid w:val="008E2C34"/>
    <w:rsid w:val="008E35F3"/>
    <w:rsid w:val="008E3F12"/>
    <w:rsid w:val="008E4808"/>
    <w:rsid w:val="008E4929"/>
    <w:rsid w:val="008E4FF4"/>
    <w:rsid w:val="008E5682"/>
    <w:rsid w:val="008E5C69"/>
    <w:rsid w:val="008E6DB1"/>
    <w:rsid w:val="008E6ECA"/>
    <w:rsid w:val="008E7242"/>
    <w:rsid w:val="008E74F9"/>
    <w:rsid w:val="008F0FB4"/>
    <w:rsid w:val="008F1C22"/>
    <w:rsid w:val="008F2554"/>
    <w:rsid w:val="008F2C23"/>
    <w:rsid w:val="008F2D02"/>
    <w:rsid w:val="008F3C6D"/>
    <w:rsid w:val="008F451A"/>
    <w:rsid w:val="008F47DC"/>
    <w:rsid w:val="008F50E6"/>
    <w:rsid w:val="008F52B5"/>
    <w:rsid w:val="008F5DBA"/>
    <w:rsid w:val="008F635E"/>
    <w:rsid w:val="008F69A1"/>
    <w:rsid w:val="008F71CF"/>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1287"/>
    <w:rsid w:val="0092131F"/>
    <w:rsid w:val="00921595"/>
    <w:rsid w:val="00922140"/>
    <w:rsid w:val="009249F3"/>
    <w:rsid w:val="009258F5"/>
    <w:rsid w:val="00925D59"/>
    <w:rsid w:val="00926716"/>
    <w:rsid w:val="009308DA"/>
    <w:rsid w:val="00932101"/>
    <w:rsid w:val="00932A82"/>
    <w:rsid w:val="00932DF0"/>
    <w:rsid w:val="0093319A"/>
    <w:rsid w:val="00933540"/>
    <w:rsid w:val="0093396C"/>
    <w:rsid w:val="00933E6E"/>
    <w:rsid w:val="0093425F"/>
    <w:rsid w:val="009346B4"/>
    <w:rsid w:val="00934877"/>
    <w:rsid w:val="009348BC"/>
    <w:rsid w:val="009353B8"/>
    <w:rsid w:val="00935439"/>
    <w:rsid w:val="009357CD"/>
    <w:rsid w:val="009357D5"/>
    <w:rsid w:val="00935CD9"/>
    <w:rsid w:val="0093698A"/>
    <w:rsid w:val="009372AB"/>
    <w:rsid w:val="00937432"/>
    <w:rsid w:val="009374E9"/>
    <w:rsid w:val="00937708"/>
    <w:rsid w:val="009408EC"/>
    <w:rsid w:val="00941538"/>
    <w:rsid w:val="009416DC"/>
    <w:rsid w:val="00941D0E"/>
    <w:rsid w:val="00941FC5"/>
    <w:rsid w:val="0094236C"/>
    <w:rsid w:val="0094252F"/>
    <w:rsid w:val="0094290B"/>
    <w:rsid w:val="00942B33"/>
    <w:rsid w:val="00942EC6"/>
    <w:rsid w:val="00944024"/>
    <w:rsid w:val="00944E3F"/>
    <w:rsid w:val="009453A6"/>
    <w:rsid w:val="00945CE6"/>
    <w:rsid w:val="009461AB"/>
    <w:rsid w:val="009464A3"/>
    <w:rsid w:val="00946522"/>
    <w:rsid w:val="00946796"/>
    <w:rsid w:val="0094742A"/>
    <w:rsid w:val="00950042"/>
    <w:rsid w:val="00950585"/>
    <w:rsid w:val="00950969"/>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57B95"/>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43B"/>
    <w:rsid w:val="00966A2E"/>
    <w:rsid w:val="009674D4"/>
    <w:rsid w:val="009676E3"/>
    <w:rsid w:val="00967E6A"/>
    <w:rsid w:val="00970143"/>
    <w:rsid w:val="00970B7F"/>
    <w:rsid w:val="00970C38"/>
    <w:rsid w:val="00971614"/>
    <w:rsid w:val="00972340"/>
    <w:rsid w:val="009723DE"/>
    <w:rsid w:val="00973B9F"/>
    <w:rsid w:val="0097403A"/>
    <w:rsid w:val="00974A7A"/>
    <w:rsid w:val="00975014"/>
    <w:rsid w:val="009752FA"/>
    <w:rsid w:val="009754C3"/>
    <w:rsid w:val="009755CD"/>
    <w:rsid w:val="009758B1"/>
    <w:rsid w:val="00976A4A"/>
    <w:rsid w:val="00976ABB"/>
    <w:rsid w:val="00977693"/>
    <w:rsid w:val="00977A7D"/>
    <w:rsid w:val="00977AC6"/>
    <w:rsid w:val="00977BB1"/>
    <w:rsid w:val="00980C24"/>
    <w:rsid w:val="009818E4"/>
    <w:rsid w:val="00982494"/>
    <w:rsid w:val="00982F6D"/>
    <w:rsid w:val="00983C60"/>
    <w:rsid w:val="009845F3"/>
    <w:rsid w:val="009845FD"/>
    <w:rsid w:val="009856E0"/>
    <w:rsid w:val="0098667D"/>
    <w:rsid w:val="00986E0B"/>
    <w:rsid w:val="00986E68"/>
    <w:rsid w:val="00987C19"/>
    <w:rsid w:val="00990289"/>
    <w:rsid w:val="00990935"/>
    <w:rsid w:val="00990A99"/>
    <w:rsid w:val="00990AFD"/>
    <w:rsid w:val="00991001"/>
    <w:rsid w:val="00991069"/>
    <w:rsid w:val="00992771"/>
    <w:rsid w:val="00992D8A"/>
    <w:rsid w:val="0099397C"/>
    <w:rsid w:val="009944C2"/>
    <w:rsid w:val="00994A07"/>
    <w:rsid w:val="00994A4C"/>
    <w:rsid w:val="009950AD"/>
    <w:rsid w:val="00996257"/>
    <w:rsid w:val="00996BCA"/>
    <w:rsid w:val="0099766A"/>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09A"/>
    <w:rsid w:val="009A52E0"/>
    <w:rsid w:val="009A5768"/>
    <w:rsid w:val="009A6084"/>
    <w:rsid w:val="009A640D"/>
    <w:rsid w:val="009A6BA8"/>
    <w:rsid w:val="009A70F6"/>
    <w:rsid w:val="009A7364"/>
    <w:rsid w:val="009A7F00"/>
    <w:rsid w:val="009B1138"/>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D4A"/>
    <w:rsid w:val="009B7FFD"/>
    <w:rsid w:val="009C0279"/>
    <w:rsid w:val="009C0C11"/>
    <w:rsid w:val="009C0C1F"/>
    <w:rsid w:val="009C0F00"/>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419F"/>
    <w:rsid w:val="009D43DB"/>
    <w:rsid w:val="009D553D"/>
    <w:rsid w:val="009D5A24"/>
    <w:rsid w:val="009D5B2E"/>
    <w:rsid w:val="009D5CDE"/>
    <w:rsid w:val="009D6069"/>
    <w:rsid w:val="009D636F"/>
    <w:rsid w:val="009D6D1D"/>
    <w:rsid w:val="009D7457"/>
    <w:rsid w:val="009D758F"/>
    <w:rsid w:val="009D787F"/>
    <w:rsid w:val="009D7930"/>
    <w:rsid w:val="009D7AC7"/>
    <w:rsid w:val="009D7BF2"/>
    <w:rsid w:val="009D7D83"/>
    <w:rsid w:val="009E00E7"/>
    <w:rsid w:val="009E0BE8"/>
    <w:rsid w:val="009E172F"/>
    <w:rsid w:val="009E19CB"/>
    <w:rsid w:val="009E1C0E"/>
    <w:rsid w:val="009E1D3C"/>
    <w:rsid w:val="009E2429"/>
    <w:rsid w:val="009E3DAE"/>
    <w:rsid w:val="009E426E"/>
    <w:rsid w:val="009E4339"/>
    <w:rsid w:val="009E439C"/>
    <w:rsid w:val="009E46F2"/>
    <w:rsid w:val="009E5069"/>
    <w:rsid w:val="009E620D"/>
    <w:rsid w:val="009E7192"/>
    <w:rsid w:val="009E7F49"/>
    <w:rsid w:val="009F0B98"/>
    <w:rsid w:val="009F14F7"/>
    <w:rsid w:val="009F15B7"/>
    <w:rsid w:val="009F1641"/>
    <w:rsid w:val="009F1C46"/>
    <w:rsid w:val="009F1E25"/>
    <w:rsid w:val="009F2079"/>
    <w:rsid w:val="009F2592"/>
    <w:rsid w:val="009F2AB7"/>
    <w:rsid w:val="009F39BF"/>
    <w:rsid w:val="009F47F2"/>
    <w:rsid w:val="009F4BE1"/>
    <w:rsid w:val="009F4FF4"/>
    <w:rsid w:val="009F5541"/>
    <w:rsid w:val="009F5C19"/>
    <w:rsid w:val="009F6493"/>
    <w:rsid w:val="009F69B5"/>
    <w:rsid w:val="009F6EA2"/>
    <w:rsid w:val="009F75B3"/>
    <w:rsid w:val="009F79AE"/>
    <w:rsid w:val="009F7F22"/>
    <w:rsid w:val="00A004D3"/>
    <w:rsid w:val="00A00BD1"/>
    <w:rsid w:val="00A00FFB"/>
    <w:rsid w:val="00A027DE"/>
    <w:rsid w:val="00A031FC"/>
    <w:rsid w:val="00A04222"/>
    <w:rsid w:val="00A046BB"/>
    <w:rsid w:val="00A04C7E"/>
    <w:rsid w:val="00A0565F"/>
    <w:rsid w:val="00A0616C"/>
    <w:rsid w:val="00A06896"/>
    <w:rsid w:val="00A0694C"/>
    <w:rsid w:val="00A069EB"/>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C29"/>
    <w:rsid w:val="00A16E1D"/>
    <w:rsid w:val="00A175E5"/>
    <w:rsid w:val="00A178C0"/>
    <w:rsid w:val="00A17EA1"/>
    <w:rsid w:val="00A17EDF"/>
    <w:rsid w:val="00A215DD"/>
    <w:rsid w:val="00A21746"/>
    <w:rsid w:val="00A24265"/>
    <w:rsid w:val="00A24B55"/>
    <w:rsid w:val="00A24D3F"/>
    <w:rsid w:val="00A24EF6"/>
    <w:rsid w:val="00A24F34"/>
    <w:rsid w:val="00A24F60"/>
    <w:rsid w:val="00A254EA"/>
    <w:rsid w:val="00A25999"/>
    <w:rsid w:val="00A26E31"/>
    <w:rsid w:val="00A274EF"/>
    <w:rsid w:val="00A2751A"/>
    <w:rsid w:val="00A27795"/>
    <w:rsid w:val="00A27E41"/>
    <w:rsid w:val="00A300E8"/>
    <w:rsid w:val="00A300FD"/>
    <w:rsid w:val="00A30DB1"/>
    <w:rsid w:val="00A31101"/>
    <w:rsid w:val="00A3129A"/>
    <w:rsid w:val="00A31F97"/>
    <w:rsid w:val="00A31FD9"/>
    <w:rsid w:val="00A32087"/>
    <w:rsid w:val="00A32460"/>
    <w:rsid w:val="00A33C77"/>
    <w:rsid w:val="00A34451"/>
    <w:rsid w:val="00A34742"/>
    <w:rsid w:val="00A3520E"/>
    <w:rsid w:val="00A35811"/>
    <w:rsid w:val="00A35C97"/>
    <w:rsid w:val="00A35D0A"/>
    <w:rsid w:val="00A3634E"/>
    <w:rsid w:val="00A36775"/>
    <w:rsid w:val="00A370D9"/>
    <w:rsid w:val="00A371CE"/>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B80"/>
    <w:rsid w:val="00A541FE"/>
    <w:rsid w:val="00A5463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5CA9"/>
    <w:rsid w:val="00A66FCC"/>
    <w:rsid w:val="00A671E7"/>
    <w:rsid w:val="00A67318"/>
    <w:rsid w:val="00A67625"/>
    <w:rsid w:val="00A677D3"/>
    <w:rsid w:val="00A67EF4"/>
    <w:rsid w:val="00A7032E"/>
    <w:rsid w:val="00A71E89"/>
    <w:rsid w:val="00A72970"/>
    <w:rsid w:val="00A72B9F"/>
    <w:rsid w:val="00A73199"/>
    <w:rsid w:val="00A73BDD"/>
    <w:rsid w:val="00A73CF9"/>
    <w:rsid w:val="00A73EF9"/>
    <w:rsid w:val="00A74912"/>
    <w:rsid w:val="00A74A2B"/>
    <w:rsid w:val="00A75324"/>
    <w:rsid w:val="00A756C6"/>
    <w:rsid w:val="00A76999"/>
    <w:rsid w:val="00A77200"/>
    <w:rsid w:val="00A80AA5"/>
    <w:rsid w:val="00A80BB6"/>
    <w:rsid w:val="00A80C68"/>
    <w:rsid w:val="00A8147A"/>
    <w:rsid w:val="00A816D7"/>
    <w:rsid w:val="00A821AF"/>
    <w:rsid w:val="00A830A7"/>
    <w:rsid w:val="00A84408"/>
    <w:rsid w:val="00A844B8"/>
    <w:rsid w:val="00A849C8"/>
    <w:rsid w:val="00A855BE"/>
    <w:rsid w:val="00A86402"/>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C4A"/>
    <w:rsid w:val="00A96DBD"/>
    <w:rsid w:val="00A970D5"/>
    <w:rsid w:val="00A97638"/>
    <w:rsid w:val="00A978AF"/>
    <w:rsid w:val="00AA0B4E"/>
    <w:rsid w:val="00AA1BBB"/>
    <w:rsid w:val="00AA1E74"/>
    <w:rsid w:val="00AA24D2"/>
    <w:rsid w:val="00AA423E"/>
    <w:rsid w:val="00AA6088"/>
    <w:rsid w:val="00AA66F5"/>
    <w:rsid w:val="00AA6C98"/>
    <w:rsid w:val="00AA7316"/>
    <w:rsid w:val="00AA78CE"/>
    <w:rsid w:val="00AA7F42"/>
    <w:rsid w:val="00AB0C12"/>
    <w:rsid w:val="00AB0FA7"/>
    <w:rsid w:val="00AB14A6"/>
    <w:rsid w:val="00AB1687"/>
    <w:rsid w:val="00AB2605"/>
    <w:rsid w:val="00AB26D5"/>
    <w:rsid w:val="00AB2FF9"/>
    <w:rsid w:val="00AB3885"/>
    <w:rsid w:val="00AB39A6"/>
    <w:rsid w:val="00AB44B1"/>
    <w:rsid w:val="00AB45DB"/>
    <w:rsid w:val="00AB49EA"/>
    <w:rsid w:val="00AB4F00"/>
    <w:rsid w:val="00AB580B"/>
    <w:rsid w:val="00AB5C26"/>
    <w:rsid w:val="00AB5F3B"/>
    <w:rsid w:val="00AC004D"/>
    <w:rsid w:val="00AC09F1"/>
    <w:rsid w:val="00AC0C50"/>
    <w:rsid w:val="00AC265B"/>
    <w:rsid w:val="00AC2889"/>
    <w:rsid w:val="00AC2BD0"/>
    <w:rsid w:val="00AC2E4E"/>
    <w:rsid w:val="00AC2F14"/>
    <w:rsid w:val="00AC38A9"/>
    <w:rsid w:val="00AC4681"/>
    <w:rsid w:val="00AC4BF6"/>
    <w:rsid w:val="00AC4CAF"/>
    <w:rsid w:val="00AC51CD"/>
    <w:rsid w:val="00AC5375"/>
    <w:rsid w:val="00AC5601"/>
    <w:rsid w:val="00AC5AF0"/>
    <w:rsid w:val="00AC6797"/>
    <w:rsid w:val="00AC6A7A"/>
    <w:rsid w:val="00AC6E64"/>
    <w:rsid w:val="00AC6F68"/>
    <w:rsid w:val="00AC7896"/>
    <w:rsid w:val="00AD0E72"/>
    <w:rsid w:val="00AD104E"/>
    <w:rsid w:val="00AD124D"/>
    <w:rsid w:val="00AD1527"/>
    <w:rsid w:val="00AD1EAE"/>
    <w:rsid w:val="00AD2275"/>
    <w:rsid w:val="00AD2280"/>
    <w:rsid w:val="00AD26C0"/>
    <w:rsid w:val="00AD2B85"/>
    <w:rsid w:val="00AD3915"/>
    <w:rsid w:val="00AD3CC4"/>
    <w:rsid w:val="00AD4839"/>
    <w:rsid w:val="00AD4C7C"/>
    <w:rsid w:val="00AD714E"/>
    <w:rsid w:val="00AD76EF"/>
    <w:rsid w:val="00AD773B"/>
    <w:rsid w:val="00AE0920"/>
    <w:rsid w:val="00AE0E2E"/>
    <w:rsid w:val="00AE1102"/>
    <w:rsid w:val="00AE19D1"/>
    <w:rsid w:val="00AE2666"/>
    <w:rsid w:val="00AE29DB"/>
    <w:rsid w:val="00AE2AEF"/>
    <w:rsid w:val="00AE2C80"/>
    <w:rsid w:val="00AE2E9B"/>
    <w:rsid w:val="00AE31C2"/>
    <w:rsid w:val="00AE3719"/>
    <w:rsid w:val="00AE3BE0"/>
    <w:rsid w:val="00AE3EF3"/>
    <w:rsid w:val="00AE401D"/>
    <w:rsid w:val="00AE44CF"/>
    <w:rsid w:val="00AE50C7"/>
    <w:rsid w:val="00AE5D09"/>
    <w:rsid w:val="00AE5EC2"/>
    <w:rsid w:val="00AE6037"/>
    <w:rsid w:val="00AE6B11"/>
    <w:rsid w:val="00AE78CD"/>
    <w:rsid w:val="00AE7EBC"/>
    <w:rsid w:val="00AF115C"/>
    <w:rsid w:val="00AF3714"/>
    <w:rsid w:val="00AF434D"/>
    <w:rsid w:val="00AF4D81"/>
    <w:rsid w:val="00AF4EE4"/>
    <w:rsid w:val="00AF5B98"/>
    <w:rsid w:val="00AF6B94"/>
    <w:rsid w:val="00AF7312"/>
    <w:rsid w:val="00B0026B"/>
    <w:rsid w:val="00B0036F"/>
    <w:rsid w:val="00B00A28"/>
    <w:rsid w:val="00B00C8E"/>
    <w:rsid w:val="00B02674"/>
    <w:rsid w:val="00B02AA5"/>
    <w:rsid w:val="00B045EC"/>
    <w:rsid w:val="00B04DA9"/>
    <w:rsid w:val="00B04F50"/>
    <w:rsid w:val="00B05AE4"/>
    <w:rsid w:val="00B05B42"/>
    <w:rsid w:val="00B05CA6"/>
    <w:rsid w:val="00B07742"/>
    <w:rsid w:val="00B10224"/>
    <w:rsid w:val="00B1073D"/>
    <w:rsid w:val="00B1129B"/>
    <w:rsid w:val="00B11534"/>
    <w:rsid w:val="00B11CD7"/>
    <w:rsid w:val="00B1205D"/>
    <w:rsid w:val="00B128F0"/>
    <w:rsid w:val="00B13307"/>
    <w:rsid w:val="00B1367C"/>
    <w:rsid w:val="00B13B7B"/>
    <w:rsid w:val="00B15202"/>
    <w:rsid w:val="00B1553A"/>
    <w:rsid w:val="00B15920"/>
    <w:rsid w:val="00B16338"/>
    <w:rsid w:val="00B1688A"/>
    <w:rsid w:val="00B17577"/>
    <w:rsid w:val="00B209BF"/>
    <w:rsid w:val="00B20D0D"/>
    <w:rsid w:val="00B21B6A"/>
    <w:rsid w:val="00B21CD1"/>
    <w:rsid w:val="00B2248D"/>
    <w:rsid w:val="00B23256"/>
    <w:rsid w:val="00B244AA"/>
    <w:rsid w:val="00B24CF5"/>
    <w:rsid w:val="00B25441"/>
    <w:rsid w:val="00B26507"/>
    <w:rsid w:val="00B265AB"/>
    <w:rsid w:val="00B269CE"/>
    <w:rsid w:val="00B3055A"/>
    <w:rsid w:val="00B31920"/>
    <w:rsid w:val="00B31A25"/>
    <w:rsid w:val="00B31CD8"/>
    <w:rsid w:val="00B32535"/>
    <w:rsid w:val="00B3277B"/>
    <w:rsid w:val="00B32A9E"/>
    <w:rsid w:val="00B32B21"/>
    <w:rsid w:val="00B3370C"/>
    <w:rsid w:val="00B33D83"/>
    <w:rsid w:val="00B367AA"/>
    <w:rsid w:val="00B36B86"/>
    <w:rsid w:val="00B36CA2"/>
    <w:rsid w:val="00B36DA8"/>
    <w:rsid w:val="00B37176"/>
    <w:rsid w:val="00B373AA"/>
    <w:rsid w:val="00B37787"/>
    <w:rsid w:val="00B401F0"/>
    <w:rsid w:val="00B40823"/>
    <w:rsid w:val="00B40DF9"/>
    <w:rsid w:val="00B4179A"/>
    <w:rsid w:val="00B42083"/>
    <w:rsid w:val="00B42270"/>
    <w:rsid w:val="00B427A9"/>
    <w:rsid w:val="00B42A26"/>
    <w:rsid w:val="00B433A2"/>
    <w:rsid w:val="00B43455"/>
    <w:rsid w:val="00B435F8"/>
    <w:rsid w:val="00B4373C"/>
    <w:rsid w:val="00B43890"/>
    <w:rsid w:val="00B4566B"/>
    <w:rsid w:val="00B4609F"/>
    <w:rsid w:val="00B4620E"/>
    <w:rsid w:val="00B46CB0"/>
    <w:rsid w:val="00B4725D"/>
    <w:rsid w:val="00B47408"/>
    <w:rsid w:val="00B50BEE"/>
    <w:rsid w:val="00B52150"/>
    <w:rsid w:val="00B52A3F"/>
    <w:rsid w:val="00B539AD"/>
    <w:rsid w:val="00B53BEF"/>
    <w:rsid w:val="00B5462A"/>
    <w:rsid w:val="00B5479E"/>
    <w:rsid w:val="00B54BC7"/>
    <w:rsid w:val="00B54E24"/>
    <w:rsid w:val="00B5606E"/>
    <w:rsid w:val="00B565AE"/>
    <w:rsid w:val="00B568C7"/>
    <w:rsid w:val="00B56C15"/>
    <w:rsid w:val="00B56F0A"/>
    <w:rsid w:val="00B57348"/>
    <w:rsid w:val="00B5767D"/>
    <w:rsid w:val="00B6137B"/>
    <w:rsid w:val="00B61934"/>
    <w:rsid w:val="00B61E5E"/>
    <w:rsid w:val="00B625B5"/>
    <w:rsid w:val="00B629EA"/>
    <w:rsid w:val="00B62D2B"/>
    <w:rsid w:val="00B62DEC"/>
    <w:rsid w:val="00B63807"/>
    <w:rsid w:val="00B6426B"/>
    <w:rsid w:val="00B64804"/>
    <w:rsid w:val="00B64C09"/>
    <w:rsid w:val="00B6581C"/>
    <w:rsid w:val="00B65854"/>
    <w:rsid w:val="00B65D4D"/>
    <w:rsid w:val="00B6621C"/>
    <w:rsid w:val="00B66649"/>
    <w:rsid w:val="00B667E3"/>
    <w:rsid w:val="00B670F0"/>
    <w:rsid w:val="00B676F1"/>
    <w:rsid w:val="00B67741"/>
    <w:rsid w:val="00B67DF0"/>
    <w:rsid w:val="00B71399"/>
    <w:rsid w:val="00B720DB"/>
    <w:rsid w:val="00B72258"/>
    <w:rsid w:val="00B73D44"/>
    <w:rsid w:val="00B75226"/>
    <w:rsid w:val="00B75683"/>
    <w:rsid w:val="00B75985"/>
    <w:rsid w:val="00B76050"/>
    <w:rsid w:val="00B7667D"/>
    <w:rsid w:val="00B76ACC"/>
    <w:rsid w:val="00B80785"/>
    <w:rsid w:val="00B80CD9"/>
    <w:rsid w:val="00B810CC"/>
    <w:rsid w:val="00B8179C"/>
    <w:rsid w:val="00B81D3B"/>
    <w:rsid w:val="00B822DB"/>
    <w:rsid w:val="00B82D4E"/>
    <w:rsid w:val="00B837B8"/>
    <w:rsid w:val="00B84191"/>
    <w:rsid w:val="00B84A8A"/>
    <w:rsid w:val="00B850A5"/>
    <w:rsid w:val="00B865A6"/>
    <w:rsid w:val="00B87C64"/>
    <w:rsid w:val="00B87E47"/>
    <w:rsid w:val="00B916AD"/>
    <w:rsid w:val="00B91A82"/>
    <w:rsid w:val="00B9279C"/>
    <w:rsid w:val="00B92BCE"/>
    <w:rsid w:val="00B934BE"/>
    <w:rsid w:val="00B93569"/>
    <w:rsid w:val="00B94B37"/>
    <w:rsid w:val="00B95178"/>
    <w:rsid w:val="00B9576A"/>
    <w:rsid w:val="00B962BB"/>
    <w:rsid w:val="00B967A7"/>
    <w:rsid w:val="00B96B0F"/>
    <w:rsid w:val="00BA088E"/>
    <w:rsid w:val="00BA0A2D"/>
    <w:rsid w:val="00BA116F"/>
    <w:rsid w:val="00BA152C"/>
    <w:rsid w:val="00BA21B2"/>
    <w:rsid w:val="00BA2861"/>
    <w:rsid w:val="00BA3873"/>
    <w:rsid w:val="00BA441E"/>
    <w:rsid w:val="00BA4E1C"/>
    <w:rsid w:val="00BA5315"/>
    <w:rsid w:val="00BA5C31"/>
    <w:rsid w:val="00BA636A"/>
    <w:rsid w:val="00BA6707"/>
    <w:rsid w:val="00BA7C0B"/>
    <w:rsid w:val="00BA7C85"/>
    <w:rsid w:val="00BB0F85"/>
    <w:rsid w:val="00BB1497"/>
    <w:rsid w:val="00BB16D5"/>
    <w:rsid w:val="00BB1940"/>
    <w:rsid w:val="00BB2A3A"/>
    <w:rsid w:val="00BB2E4D"/>
    <w:rsid w:val="00BB2F32"/>
    <w:rsid w:val="00BB3445"/>
    <w:rsid w:val="00BB36D5"/>
    <w:rsid w:val="00BB404F"/>
    <w:rsid w:val="00BB467E"/>
    <w:rsid w:val="00BB48AA"/>
    <w:rsid w:val="00BB5301"/>
    <w:rsid w:val="00BB57E8"/>
    <w:rsid w:val="00BB58C8"/>
    <w:rsid w:val="00BB63AD"/>
    <w:rsid w:val="00BB7020"/>
    <w:rsid w:val="00BB7349"/>
    <w:rsid w:val="00BB778D"/>
    <w:rsid w:val="00BB7DF0"/>
    <w:rsid w:val="00BB7F90"/>
    <w:rsid w:val="00BC0196"/>
    <w:rsid w:val="00BC0367"/>
    <w:rsid w:val="00BC1CAA"/>
    <w:rsid w:val="00BC219A"/>
    <w:rsid w:val="00BC357C"/>
    <w:rsid w:val="00BC3946"/>
    <w:rsid w:val="00BC3A01"/>
    <w:rsid w:val="00BC42A8"/>
    <w:rsid w:val="00BC4869"/>
    <w:rsid w:val="00BC6627"/>
    <w:rsid w:val="00BC66EE"/>
    <w:rsid w:val="00BC69F2"/>
    <w:rsid w:val="00BC72BE"/>
    <w:rsid w:val="00BC7535"/>
    <w:rsid w:val="00BC7F3C"/>
    <w:rsid w:val="00BC7FFB"/>
    <w:rsid w:val="00BD034D"/>
    <w:rsid w:val="00BD0C09"/>
    <w:rsid w:val="00BD1211"/>
    <w:rsid w:val="00BD2EC9"/>
    <w:rsid w:val="00BD3209"/>
    <w:rsid w:val="00BD323A"/>
    <w:rsid w:val="00BD361A"/>
    <w:rsid w:val="00BD3692"/>
    <w:rsid w:val="00BD3E45"/>
    <w:rsid w:val="00BD3ECE"/>
    <w:rsid w:val="00BD4316"/>
    <w:rsid w:val="00BD5782"/>
    <w:rsid w:val="00BD578A"/>
    <w:rsid w:val="00BD5EFA"/>
    <w:rsid w:val="00BD6710"/>
    <w:rsid w:val="00BD6C6F"/>
    <w:rsid w:val="00BD6DCD"/>
    <w:rsid w:val="00BD777A"/>
    <w:rsid w:val="00BD780A"/>
    <w:rsid w:val="00BE0194"/>
    <w:rsid w:val="00BE092B"/>
    <w:rsid w:val="00BE0CEB"/>
    <w:rsid w:val="00BE1CF2"/>
    <w:rsid w:val="00BE1E12"/>
    <w:rsid w:val="00BE2461"/>
    <w:rsid w:val="00BE24AA"/>
    <w:rsid w:val="00BE27FB"/>
    <w:rsid w:val="00BE2D09"/>
    <w:rsid w:val="00BE346A"/>
    <w:rsid w:val="00BE46DF"/>
    <w:rsid w:val="00BE496A"/>
    <w:rsid w:val="00BE4ADD"/>
    <w:rsid w:val="00BE576A"/>
    <w:rsid w:val="00BE635E"/>
    <w:rsid w:val="00BE6364"/>
    <w:rsid w:val="00BE6D71"/>
    <w:rsid w:val="00BE6DC4"/>
    <w:rsid w:val="00BE718D"/>
    <w:rsid w:val="00BE729B"/>
    <w:rsid w:val="00BE7A12"/>
    <w:rsid w:val="00BE7ADF"/>
    <w:rsid w:val="00BE7B81"/>
    <w:rsid w:val="00BE7CAE"/>
    <w:rsid w:val="00BE7D4F"/>
    <w:rsid w:val="00BF0862"/>
    <w:rsid w:val="00BF184A"/>
    <w:rsid w:val="00BF1D08"/>
    <w:rsid w:val="00BF26EE"/>
    <w:rsid w:val="00BF341C"/>
    <w:rsid w:val="00BF3D73"/>
    <w:rsid w:val="00BF4B2D"/>
    <w:rsid w:val="00BF5945"/>
    <w:rsid w:val="00BF5C55"/>
    <w:rsid w:val="00BF5D6D"/>
    <w:rsid w:val="00BF5FB6"/>
    <w:rsid w:val="00BF6362"/>
    <w:rsid w:val="00BF65AA"/>
    <w:rsid w:val="00BF6FA5"/>
    <w:rsid w:val="00BF7293"/>
    <w:rsid w:val="00BF7B4F"/>
    <w:rsid w:val="00C005BD"/>
    <w:rsid w:val="00C0066B"/>
    <w:rsid w:val="00C006C6"/>
    <w:rsid w:val="00C009C1"/>
    <w:rsid w:val="00C015F6"/>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C2"/>
    <w:rsid w:val="00C134F6"/>
    <w:rsid w:val="00C138AA"/>
    <w:rsid w:val="00C13BFC"/>
    <w:rsid w:val="00C13C38"/>
    <w:rsid w:val="00C1424F"/>
    <w:rsid w:val="00C14933"/>
    <w:rsid w:val="00C14D71"/>
    <w:rsid w:val="00C14E0B"/>
    <w:rsid w:val="00C157FC"/>
    <w:rsid w:val="00C15F54"/>
    <w:rsid w:val="00C170D0"/>
    <w:rsid w:val="00C200F2"/>
    <w:rsid w:val="00C2027F"/>
    <w:rsid w:val="00C202FE"/>
    <w:rsid w:val="00C20B16"/>
    <w:rsid w:val="00C213C6"/>
    <w:rsid w:val="00C21410"/>
    <w:rsid w:val="00C21537"/>
    <w:rsid w:val="00C216A8"/>
    <w:rsid w:val="00C21B3C"/>
    <w:rsid w:val="00C22169"/>
    <w:rsid w:val="00C226EB"/>
    <w:rsid w:val="00C233B3"/>
    <w:rsid w:val="00C235D5"/>
    <w:rsid w:val="00C238FB"/>
    <w:rsid w:val="00C23BF7"/>
    <w:rsid w:val="00C240FA"/>
    <w:rsid w:val="00C243C7"/>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BEB"/>
    <w:rsid w:val="00C41E0F"/>
    <w:rsid w:val="00C43670"/>
    <w:rsid w:val="00C43810"/>
    <w:rsid w:val="00C439F1"/>
    <w:rsid w:val="00C44200"/>
    <w:rsid w:val="00C4452E"/>
    <w:rsid w:val="00C46667"/>
    <w:rsid w:val="00C5042D"/>
    <w:rsid w:val="00C510A7"/>
    <w:rsid w:val="00C518EC"/>
    <w:rsid w:val="00C52AC3"/>
    <w:rsid w:val="00C52FE5"/>
    <w:rsid w:val="00C53282"/>
    <w:rsid w:val="00C532A4"/>
    <w:rsid w:val="00C536D2"/>
    <w:rsid w:val="00C54558"/>
    <w:rsid w:val="00C5499F"/>
    <w:rsid w:val="00C55359"/>
    <w:rsid w:val="00C558A4"/>
    <w:rsid w:val="00C559CD"/>
    <w:rsid w:val="00C57E04"/>
    <w:rsid w:val="00C6060E"/>
    <w:rsid w:val="00C606E2"/>
    <w:rsid w:val="00C60938"/>
    <w:rsid w:val="00C61818"/>
    <w:rsid w:val="00C61B06"/>
    <w:rsid w:val="00C61FEC"/>
    <w:rsid w:val="00C62B4F"/>
    <w:rsid w:val="00C62FC2"/>
    <w:rsid w:val="00C63708"/>
    <w:rsid w:val="00C641C0"/>
    <w:rsid w:val="00C6512A"/>
    <w:rsid w:val="00C65918"/>
    <w:rsid w:val="00C65FA7"/>
    <w:rsid w:val="00C668EA"/>
    <w:rsid w:val="00C66AC2"/>
    <w:rsid w:val="00C67387"/>
    <w:rsid w:val="00C679CA"/>
    <w:rsid w:val="00C67D0D"/>
    <w:rsid w:val="00C7008E"/>
    <w:rsid w:val="00C7062B"/>
    <w:rsid w:val="00C71A87"/>
    <w:rsid w:val="00C72BDC"/>
    <w:rsid w:val="00C72F35"/>
    <w:rsid w:val="00C73110"/>
    <w:rsid w:val="00C735D2"/>
    <w:rsid w:val="00C73ED0"/>
    <w:rsid w:val="00C74ACA"/>
    <w:rsid w:val="00C74F2A"/>
    <w:rsid w:val="00C755F6"/>
    <w:rsid w:val="00C75C4F"/>
    <w:rsid w:val="00C76946"/>
    <w:rsid w:val="00C76CD4"/>
    <w:rsid w:val="00C77686"/>
    <w:rsid w:val="00C809F1"/>
    <w:rsid w:val="00C80B05"/>
    <w:rsid w:val="00C80D5B"/>
    <w:rsid w:val="00C8138B"/>
    <w:rsid w:val="00C81550"/>
    <w:rsid w:val="00C81A2C"/>
    <w:rsid w:val="00C81AD2"/>
    <w:rsid w:val="00C81CD7"/>
    <w:rsid w:val="00C81ECD"/>
    <w:rsid w:val="00C82268"/>
    <w:rsid w:val="00C83AEC"/>
    <w:rsid w:val="00C83E44"/>
    <w:rsid w:val="00C84348"/>
    <w:rsid w:val="00C856EA"/>
    <w:rsid w:val="00C8742E"/>
    <w:rsid w:val="00C8778D"/>
    <w:rsid w:val="00C87955"/>
    <w:rsid w:val="00C9074F"/>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E88"/>
    <w:rsid w:val="00CA00C9"/>
    <w:rsid w:val="00CA0640"/>
    <w:rsid w:val="00CA076C"/>
    <w:rsid w:val="00CA0E7A"/>
    <w:rsid w:val="00CA11E4"/>
    <w:rsid w:val="00CA1AD6"/>
    <w:rsid w:val="00CA1F3B"/>
    <w:rsid w:val="00CA22F9"/>
    <w:rsid w:val="00CA2CFC"/>
    <w:rsid w:val="00CA39B7"/>
    <w:rsid w:val="00CA43EA"/>
    <w:rsid w:val="00CA45E8"/>
    <w:rsid w:val="00CA59E3"/>
    <w:rsid w:val="00CA5AF6"/>
    <w:rsid w:val="00CA5B91"/>
    <w:rsid w:val="00CA62C6"/>
    <w:rsid w:val="00CA6A87"/>
    <w:rsid w:val="00CA6B6E"/>
    <w:rsid w:val="00CA760E"/>
    <w:rsid w:val="00CA7BAE"/>
    <w:rsid w:val="00CB0368"/>
    <w:rsid w:val="00CB05E2"/>
    <w:rsid w:val="00CB0679"/>
    <w:rsid w:val="00CB2149"/>
    <w:rsid w:val="00CB2159"/>
    <w:rsid w:val="00CB22EA"/>
    <w:rsid w:val="00CB252D"/>
    <w:rsid w:val="00CB2A72"/>
    <w:rsid w:val="00CB3767"/>
    <w:rsid w:val="00CB4AB3"/>
    <w:rsid w:val="00CB4BBD"/>
    <w:rsid w:val="00CB4C86"/>
    <w:rsid w:val="00CB508B"/>
    <w:rsid w:val="00CB5223"/>
    <w:rsid w:val="00CB52E9"/>
    <w:rsid w:val="00CB5B7B"/>
    <w:rsid w:val="00CB5BBC"/>
    <w:rsid w:val="00CB5E54"/>
    <w:rsid w:val="00CB5F3F"/>
    <w:rsid w:val="00CB6418"/>
    <w:rsid w:val="00CB6CF5"/>
    <w:rsid w:val="00CB6D15"/>
    <w:rsid w:val="00CB718E"/>
    <w:rsid w:val="00CB740B"/>
    <w:rsid w:val="00CC0C48"/>
    <w:rsid w:val="00CC2116"/>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D7DB2"/>
    <w:rsid w:val="00CE1045"/>
    <w:rsid w:val="00CE12F6"/>
    <w:rsid w:val="00CE167E"/>
    <w:rsid w:val="00CE185E"/>
    <w:rsid w:val="00CE1E88"/>
    <w:rsid w:val="00CE26E6"/>
    <w:rsid w:val="00CE2981"/>
    <w:rsid w:val="00CE31B1"/>
    <w:rsid w:val="00CE3FDA"/>
    <w:rsid w:val="00CE4450"/>
    <w:rsid w:val="00CE4772"/>
    <w:rsid w:val="00CE49B6"/>
    <w:rsid w:val="00CE4A28"/>
    <w:rsid w:val="00CE5389"/>
    <w:rsid w:val="00CE56C5"/>
    <w:rsid w:val="00CE5C3A"/>
    <w:rsid w:val="00CE6C8C"/>
    <w:rsid w:val="00CE7027"/>
    <w:rsid w:val="00CE7CC1"/>
    <w:rsid w:val="00CE7E37"/>
    <w:rsid w:val="00CF0972"/>
    <w:rsid w:val="00CF0AE0"/>
    <w:rsid w:val="00CF120B"/>
    <w:rsid w:val="00CF194D"/>
    <w:rsid w:val="00CF31B4"/>
    <w:rsid w:val="00CF32A8"/>
    <w:rsid w:val="00CF33E8"/>
    <w:rsid w:val="00CF427E"/>
    <w:rsid w:val="00CF4606"/>
    <w:rsid w:val="00CF4664"/>
    <w:rsid w:val="00CF4A3F"/>
    <w:rsid w:val="00CF4CEF"/>
    <w:rsid w:val="00CF610C"/>
    <w:rsid w:val="00CF6431"/>
    <w:rsid w:val="00CF6491"/>
    <w:rsid w:val="00CF6592"/>
    <w:rsid w:val="00CF6E52"/>
    <w:rsid w:val="00CF777F"/>
    <w:rsid w:val="00D00206"/>
    <w:rsid w:val="00D003F7"/>
    <w:rsid w:val="00D00571"/>
    <w:rsid w:val="00D00B10"/>
    <w:rsid w:val="00D01DCF"/>
    <w:rsid w:val="00D01E03"/>
    <w:rsid w:val="00D01F15"/>
    <w:rsid w:val="00D02606"/>
    <w:rsid w:val="00D02A6F"/>
    <w:rsid w:val="00D04514"/>
    <w:rsid w:val="00D0465B"/>
    <w:rsid w:val="00D05D6D"/>
    <w:rsid w:val="00D062B1"/>
    <w:rsid w:val="00D06465"/>
    <w:rsid w:val="00D067C4"/>
    <w:rsid w:val="00D076D9"/>
    <w:rsid w:val="00D10489"/>
    <w:rsid w:val="00D10ADB"/>
    <w:rsid w:val="00D113AA"/>
    <w:rsid w:val="00D11A35"/>
    <w:rsid w:val="00D11E06"/>
    <w:rsid w:val="00D1224D"/>
    <w:rsid w:val="00D12517"/>
    <w:rsid w:val="00D1259C"/>
    <w:rsid w:val="00D1365B"/>
    <w:rsid w:val="00D13710"/>
    <w:rsid w:val="00D13846"/>
    <w:rsid w:val="00D13C46"/>
    <w:rsid w:val="00D146EB"/>
    <w:rsid w:val="00D15656"/>
    <w:rsid w:val="00D1622E"/>
    <w:rsid w:val="00D16E98"/>
    <w:rsid w:val="00D20835"/>
    <w:rsid w:val="00D20D52"/>
    <w:rsid w:val="00D20E91"/>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3A9A"/>
    <w:rsid w:val="00D33E08"/>
    <w:rsid w:val="00D3511F"/>
    <w:rsid w:val="00D35B8D"/>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5DA0"/>
    <w:rsid w:val="00D46397"/>
    <w:rsid w:val="00D464F2"/>
    <w:rsid w:val="00D479A4"/>
    <w:rsid w:val="00D50F44"/>
    <w:rsid w:val="00D52933"/>
    <w:rsid w:val="00D52C36"/>
    <w:rsid w:val="00D52FF0"/>
    <w:rsid w:val="00D53395"/>
    <w:rsid w:val="00D537E5"/>
    <w:rsid w:val="00D538C9"/>
    <w:rsid w:val="00D54642"/>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05F"/>
    <w:rsid w:val="00D66CBB"/>
    <w:rsid w:val="00D6791C"/>
    <w:rsid w:val="00D7020B"/>
    <w:rsid w:val="00D7035F"/>
    <w:rsid w:val="00D70514"/>
    <w:rsid w:val="00D70BAB"/>
    <w:rsid w:val="00D71305"/>
    <w:rsid w:val="00D718B8"/>
    <w:rsid w:val="00D71BF7"/>
    <w:rsid w:val="00D71CEC"/>
    <w:rsid w:val="00D7214A"/>
    <w:rsid w:val="00D72465"/>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B5A"/>
    <w:rsid w:val="00D81B85"/>
    <w:rsid w:val="00D81DF9"/>
    <w:rsid w:val="00D81EDD"/>
    <w:rsid w:val="00D8312F"/>
    <w:rsid w:val="00D83A04"/>
    <w:rsid w:val="00D8453A"/>
    <w:rsid w:val="00D8486E"/>
    <w:rsid w:val="00D84EA2"/>
    <w:rsid w:val="00D84F0A"/>
    <w:rsid w:val="00D84F77"/>
    <w:rsid w:val="00D852CF"/>
    <w:rsid w:val="00D852EB"/>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205B"/>
    <w:rsid w:val="00DA4093"/>
    <w:rsid w:val="00DA430B"/>
    <w:rsid w:val="00DA432C"/>
    <w:rsid w:val="00DA4677"/>
    <w:rsid w:val="00DA5392"/>
    <w:rsid w:val="00DB0034"/>
    <w:rsid w:val="00DB0677"/>
    <w:rsid w:val="00DB08A2"/>
    <w:rsid w:val="00DB0D6D"/>
    <w:rsid w:val="00DB1035"/>
    <w:rsid w:val="00DB1F84"/>
    <w:rsid w:val="00DB2950"/>
    <w:rsid w:val="00DB2F12"/>
    <w:rsid w:val="00DB38C3"/>
    <w:rsid w:val="00DB447B"/>
    <w:rsid w:val="00DB44A1"/>
    <w:rsid w:val="00DB5CD7"/>
    <w:rsid w:val="00DB6647"/>
    <w:rsid w:val="00DB6D55"/>
    <w:rsid w:val="00DC0C9F"/>
    <w:rsid w:val="00DC1727"/>
    <w:rsid w:val="00DC1843"/>
    <w:rsid w:val="00DC30E4"/>
    <w:rsid w:val="00DC33BA"/>
    <w:rsid w:val="00DC4064"/>
    <w:rsid w:val="00DC4957"/>
    <w:rsid w:val="00DC4959"/>
    <w:rsid w:val="00DC4AE2"/>
    <w:rsid w:val="00DC63B3"/>
    <w:rsid w:val="00DC6B6C"/>
    <w:rsid w:val="00DD2877"/>
    <w:rsid w:val="00DD29DC"/>
    <w:rsid w:val="00DD2CDC"/>
    <w:rsid w:val="00DD2EDE"/>
    <w:rsid w:val="00DD3144"/>
    <w:rsid w:val="00DD371A"/>
    <w:rsid w:val="00DD3886"/>
    <w:rsid w:val="00DD38A3"/>
    <w:rsid w:val="00DD4064"/>
    <w:rsid w:val="00DD406B"/>
    <w:rsid w:val="00DD67AC"/>
    <w:rsid w:val="00DD7FD2"/>
    <w:rsid w:val="00DE0E0F"/>
    <w:rsid w:val="00DE0F3E"/>
    <w:rsid w:val="00DE19EB"/>
    <w:rsid w:val="00DE1DEE"/>
    <w:rsid w:val="00DE2889"/>
    <w:rsid w:val="00DE28E7"/>
    <w:rsid w:val="00DE2A8A"/>
    <w:rsid w:val="00DE2D8F"/>
    <w:rsid w:val="00DE3218"/>
    <w:rsid w:val="00DE33F9"/>
    <w:rsid w:val="00DE3693"/>
    <w:rsid w:val="00DE42C1"/>
    <w:rsid w:val="00DE452C"/>
    <w:rsid w:val="00DE4669"/>
    <w:rsid w:val="00DE4B38"/>
    <w:rsid w:val="00DE5831"/>
    <w:rsid w:val="00DE5C5C"/>
    <w:rsid w:val="00DE658C"/>
    <w:rsid w:val="00DE6816"/>
    <w:rsid w:val="00DE6A6E"/>
    <w:rsid w:val="00DE6BED"/>
    <w:rsid w:val="00DE7417"/>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1A5"/>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6CB9"/>
    <w:rsid w:val="00E076EA"/>
    <w:rsid w:val="00E0787C"/>
    <w:rsid w:val="00E07E93"/>
    <w:rsid w:val="00E10734"/>
    <w:rsid w:val="00E120FC"/>
    <w:rsid w:val="00E126A6"/>
    <w:rsid w:val="00E12997"/>
    <w:rsid w:val="00E12D07"/>
    <w:rsid w:val="00E145C0"/>
    <w:rsid w:val="00E1477C"/>
    <w:rsid w:val="00E14BA9"/>
    <w:rsid w:val="00E14CCB"/>
    <w:rsid w:val="00E14D96"/>
    <w:rsid w:val="00E15771"/>
    <w:rsid w:val="00E16380"/>
    <w:rsid w:val="00E1701F"/>
    <w:rsid w:val="00E1736D"/>
    <w:rsid w:val="00E1746A"/>
    <w:rsid w:val="00E207AC"/>
    <w:rsid w:val="00E2095F"/>
    <w:rsid w:val="00E2168A"/>
    <w:rsid w:val="00E224FF"/>
    <w:rsid w:val="00E2254B"/>
    <w:rsid w:val="00E22FD4"/>
    <w:rsid w:val="00E23A0E"/>
    <w:rsid w:val="00E23EE3"/>
    <w:rsid w:val="00E245A1"/>
    <w:rsid w:val="00E24831"/>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391B"/>
    <w:rsid w:val="00E33EB6"/>
    <w:rsid w:val="00E343D0"/>
    <w:rsid w:val="00E3486A"/>
    <w:rsid w:val="00E34A4E"/>
    <w:rsid w:val="00E35198"/>
    <w:rsid w:val="00E35AA6"/>
    <w:rsid w:val="00E3733B"/>
    <w:rsid w:val="00E40EDA"/>
    <w:rsid w:val="00E413DE"/>
    <w:rsid w:val="00E41A97"/>
    <w:rsid w:val="00E41C8A"/>
    <w:rsid w:val="00E41D06"/>
    <w:rsid w:val="00E41D0D"/>
    <w:rsid w:val="00E41E33"/>
    <w:rsid w:val="00E42296"/>
    <w:rsid w:val="00E4260A"/>
    <w:rsid w:val="00E426BD"/>
    <w:rsid w:val="00E42E74"/>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5D0"/>
    <w:rsid w:val="00E546D8"/>
    <w:rsid w:val="00E551A0"/>
    <w:rsid w:val="00E55289"/>
    <w:rsid w:val="00E55480"/>
    <w:rsid w:val="00E55AC7"/>
    <w:rsid w:val="00E55C26"/>
    <w:rsid w:val="00E55EA0"/>
    <w:rsid w:val="00E56AE4"/>
    <w:rsid w:val="00E56C8D"/>
    <w:rsid w:val="00E600CD"/>
    <w:rsid w:val="00E60219"/>
    <w:rsid w:val="00E61149"/>
    <w:rsid w:val="00E61239"/>
    <w:rsid w:val="00E62EF4"/>
    <w:rsid w:val="00E632EA"/>
    <w:rsid w:val="00E64613"/>
    <w:rsid w:val="00E650E0"/>
    <w:rsid w:val="00E654A0"/>
    <w:rsid w:val="00E65521"/>
    <w:rsid w:val="00E65D6D"/>
    <w:rsid w:val="00E66A91"/>
    <w:rsid w:val="00E66CAF"/>
    <w:rsid w:val="00E67455"/>
    <w:rsid w:val="00E67FF3"/>
    <w:rsid w:val="00E701AC"/>
    <w:rsid w:val="00E719E2"/>
    <w:rsid w:val="00E71E0E"/>
    <w:rsid w:val="00E72497"/>
    <w:rsid w:val="00E72731"/>
    <w:rsid w:val="00E72D4B"/>
    <w:rsid w:val="00E730F3"/>
    <w:rsid w:val="00E73424"/>
    <w:rsid w:val="00E73F28"/>
    <w:rsid w:val="00E74451"/>
    <w:rsid w:val="00E74957"/>
    <w:rsid w:val="00E749DE"/>
    <w:rsid w:val="00E74EC8"/>
    <w:rsid w:val="00E75036"/>
    <w:rsid w:val="00E75386"/>
    <w:rsid w:val="00E758A1"/>
    <w:rsid w:val="00E75DEB"/>
    <w:rsid w:val="00E7625E"/>
    <w:rsid w:val="00E76832"/>
    <w:rsid w:val="00E76D1F"/>
    <w:rsid w:val="00E77015"/>
    <w:rsid w:val="00E77017"/>
    <w:rsid w:val="00E77AF3"/>
    <w:rsid w:val="00E77D38"/>
    <w:rsid w:val="00E803BF"/>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2AC5"/>
    <w:rsid w:val="00EB2BE8"/>
    <w:rsid w:val="00EB2F9B"/>
    <w:rsid w:val="00EB311C"/>
    <w:rsid w:val="00EB352A"/>
    <w:rsid w:val="00EB3FD5"/>
    <w:rsid w:val="00EB47A3"/>
    <w:rsid w:val="00EB4897"/>
    <w:rsid w:val="00EB548E"/>
    <w:rsid w:val="00EB5ECF"/>
    <w:rsid w:val="00EB5F05"/>
    <w:rsid w:val="00EB6396"/>
    <w:rsid w:val="00EB64E0"/>
    <w:rsid w:val="00EB65D1"/>
    <w:rsid w:val="00EB6B8E"/>
    <w:rsid w:val="00EB7EFA"/>
    <w:rsid w:val="00EC0F44"/>
    <w:rsid w:val="00EC115E"/>
    <w:rsid w:val="00EC1362"/>
    <w:rsid w:val="00EC14F5"/>
    <w:rsid w:val="00EC1756"/>
    <w:rsid w:val="00EC238F"/>
    <w:rsid w:val="00EC291E"/>
    <w:rsid w:val="00EC2EEA"/>
    <w:rsid w:val="00EC502F"/>
    <w:rsid w:val="00EC6033"/>
    <w:rsid w:val="00EC66F0"/>
    <w:rsid w:val="00EC67DE"/>
    <w:rsid w:val="00EC6ABB"/>
    <w:rsid w:val="00EC747F"/>
    <w:rsid w:val="00EC7865"/>
    <w:rsid w:val="00EC7992"/>
    <w:rsid w:val="00EC7B44"/>
    <w:rsid w:val="00EC7B71"/>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52D1"/>
    <w:rsid w:val="00ED5476"/>
    <w:rsid w:val="00ED62D1"/>
    <w:rsid w:val="00ED7413"/>
    <w:rsid w:val="00ED7430"/>
    <w:rsid w:val="00ED7482"/>
    <w:rsid w:val="00ED7864"/>
    <w:rsid w:val="00ED7AAE"/>
    <w:rsid w:val="00ED7BFA"/>
    <w:rsid w:val="00ED7DAC"/>
    <w:rsid w:val="00ED7DFF"/>
    <w:rsid w:val="00ED7E00"/>
    <w:rsid w:val="00EE0175"/>
    <w:rsid w:val="00EE0200"/>
    <w:rsid w:val="00EE0F6C"/>
    <w:rsid w:val="00EE1465"/>
    <w:rsid w:val="00EE19C2"/>
    <w:rsid w:val="00EE1D25"/>
    <w:rsid w:val="00EE229A"/>
    <w:rsid w:val="00EE2C69"/>
    <w:rsid w:val="00EE3066"/>
    <w:rsid w:val="00EE34DD"/>
    <w:rsid w:val="00EE3C92"/>
    <w:rsid w:val="00EE447F"/>
    <w:rsid w:val="00EE4674"/>
    <w:rsid w:val="00EE47C6"/>
    <w:rsid w:val="00EE4D84"/>
    <w:rsid w:val="00EE4EE4"/>
    <w:rsid w:val="00EE575C"/>
    <w:rsid w:val="00EE5F95"/>
    <w:rsid w:val="00EE6B6F"/>
    <w:rsid w:val="00EE76B1"/>
    <w:rsid w:val="00EE7818"/>
    <w:rsid w:val="00EF0B59"/>
    <w:rsid w:val="00EF0F59"/>
    <w:rsid w:val="00EF1196"/>
    <w:rsid w:val="00EF1A5A"/>
    <w:rsid w:val="00EF20D2"/>
    <w:rsid w:val="00EF2B23"/>
    <w:rsid w:val="00EF3A01"/>
    <w:rsid w:val="00EF4D0F"/>
    <w:rsid w:val="00EF4D9C"/>
    <w:rsid w:val="00EF52F1"/>
    <w:rsid w:val="00EF5516"/>
    <w:rsid w:val="00EF5FF8"/>
    <w:rsid w:val="00EF6F58"/>
    <w:rsid w:val="00EF6FA1"/>
    <w:rsid w:val="00EF71A3"/>
    <w:rsid w:val="00EF7935"/>
    <w:rsid w:val="00EF7C5F"/>
    <w:rsid w:val="00F01526"/>
    <w:rsid w:val="00F023A7"/>
    <w:rsid w:val="00F024D1"/>
    <w:rsid w:val="00F02EDC"/>
    <w:rsid w:val="00F039E2"/>
    <w:rsid w:val="00F041B8"/>
    <w:rsid w:val="00F04A95"/>
    <w:rsid w:val="00F058D3"/>
    <w:rsid w:val="00F05F02"/>
    <w:rsid w:val="00F10169"/>
    <w:rsid w:val="00F10A38"/>
    <w:rsid w:val="00F1176A"/>
    <w:rsid w:val="00F11FF3"/>
    <w:rsid w:val="00F129F7"/>
    <w:rsid w:val="00F12BF1"/>
    <w:rsid w:val="00F12F4D"/>
    <w:rsid w:val="00F12FB0"/>
    <w:rsid w:val="00F13A10"/>
    <w:rsid w:val="00F143A5"/>
    <w:rsid w:val="00F1523B"/>
    <w:rsid w:val="00F16039"/>
    <w:rsid w:val="00F1603A"/>
    <w:rsid w:val="00F16324"/>
    <w:rsid w:val="00F163AC"/>
    <w:rsid w:val="00F16E57"/>
    <w:rsid w:val="00F17165"/>
    <w:rsid w:val="00F20491"/>
    <w:rsid w:val="00F206DE"/>
    <w:rsid w:val="00F20903"/>
    <w:rsid w:val="00F20DCF"/>
    <w:rsid w:val="00F20E1B"/>
    <w:rsid w:val="00F21F9F"/>
    <w:rsid w:val="00F23331"/>
    <w:rsid w:val="00F238F5"/>
    <w:rsid w:val="00F23CF2"/>
    <w:rsid w:val="00F24445"/>
    <w:rsid w:val="00F2498E"/>
    <w:rsid w:val="00F249C5"/>
    <w:rsid w:val="00F25865"/>
    <w:rsid w:val="00F270F0"/>
    <w:rsid w:val="00F276A8"/>
    <w:rsid w:val="00F27DB1"/>
    <w:rsid w:val="00F30FCB"/>
    <w:rsid w:val="00F3149A"/>
    <w:rsid w:val="00F328FB"/>
    <w:rsid w:val="00F3332A"/>
    <w:rsid w:val="00F34068"/>
    <w:rsid w:val="00F3421F"/>
    <w:rsid w:val="00F34B64"/>
    <w:rsid w:val="00F35ED7"/>
    <w:rsid w:val="00F36B72"/>
    <w:rsid w:val="00F37059"/>
    <w:rsid w:val="00F37626"/>
    <w:rsid w:val="00F37687"/>
    <w:rsid w:val="00F37E44"/>
    <w:rsid w:val="00F4001D"/>
    <w:rsid w:val="00F4019E"/>
    <w:rsid w:val="00F423F6"/>
    <w:rsid w:val="00F43528"/>
    <w:rsid w:val="00F43916"/>
    <w:rsid w:val="00F44306"/>
    <w:rsid w:val="00F44F84"/>
    <w:rsid w:val="00F45971"/>
    <w:rsid w:val="00F462E2"/>
    <w:rsid w:val="00F466C4"/>
    <w:rsid w:val="00F466E6"/>
    <w:rsid w:val="00F47508"/>
    <w:rsid w:val="00F4786D"/>
    <w:rsid w:val="00F508F3"/>
    <w:rsid w:val="00F51133"/>
    <w:rsid w:val="00F51165"/>
    <w:rsid w:val="00F51C42"/>
    <w:rsid w:val="00F51CC4"/>
    <w:rsid w:val="00F51EAB"/>
    <w:rsid w:val="00F53747"/>
    <w:rsid w:val="00F53B5B"/>
    <w:rsid w:val="00F53EC1"/>
    <w:rsid w:val="00F541F1"/>
    <w:rsid w:val="00F5428B"/>
    <w:rsid w:val="00F54AF1"/>
    <w:rsid w:val="00F551D6"/>
    <w:rsid w:val="00F55B3B"/>
    <w:rsid w:val="00F55CBC"/>
    <w:rsid w:val="00F55DCB"/>
    <w:rsid w:val="00F56426"/>
    <w:rsid w:val="00F5643F"/>
    <w:rsid w:val="00F56CB4"/>
    <w:rsid w:val="00F60261"/>
    <w:rsid w:val="00F6068A"/>
    <w:rsid w:val="00F62332"/>
    <w:rsid w:val="00F62371"/>
    <w:rsid w:val="00F62B5A"/>
    <w:rsid w:val="00F63239"/>
    <w:rsid w:val="00F638E7"/>
    <w:rsid w:val="00F63C65"/>
    <w:rsid w:val="00F64409"/>
    <w:rsid w:val="00F644B0"/>
    <w:rsid w:val="00F6499A"/>
    <w:rsid w:val="00F64F0D"/>
    <w:rsid w:val="00F6554B"/>
    <w:rsid w:val="00F656E5"/>
    <w:rsid w:val="00F65EE0"/>
    <w:rsid w:val="00F6600E"/>
    <w:rsid w:val="00F66279"/>
    <w:rsid w:val="00F67500"/>
    <w:rsid w:val="00F70652"/>
    <w:rsid w:val="00F70B12"/>
    <w:rsid w:val="00F70F10"/>
    <w:rsid w:val="00F716BE"/>
    <w:rsid w:val="00F71849"/>
    <w:rsid w:val="00F72E1A"/>
    <w:rsid w:val="00F73053"/>
    <w:rsid w:val="00F73B22"/>
    <w:rsid w:val="00F7474D"/>
    <w:rsid w:val="00F74A3D"/>
    <w:rsid w:val="00F74A8F"/>
    <w:rsid w:val="00F74FB9"/>
    <w:rsid w:val="00F75A2F"/>
    <w:rsid w:val="00F75FA8"/>
    <w:rsid w:val="00F764E0"/>
    <w:rsid w:val="00F775A3"/>
    <w:rsid w:val="00F7795D"/>
    <w:rsid w:val="00F77D38"/>
    <w:rsid w:val="00F77F4D"/>
    <w:rsid w:val="00F809C6"/>
    <w:rsid w:val="00F80FC9"/>
    <w:rsid w:val="00F81408"/>
    <w:rsid w:val="00F815F4"/>
    <w:rsid w:val="00F81752"/>
    <w:rsid w:val="00F832E4"/>
    <w:rsid w:val="00F84205"/>
    <w:rsid w:val="00F86C5F"/>
    <w:rsid w:val="00F86D62"/>
    <w:rsid w:val="00F874BB"/>
    <w:rsid w:val="00F87AD1"/>
    <w:rsid w:val="00F87B3C"/>
    <w:rsid w:val="00F90DA5"/>
    <w:rsid w:val="00F9118F"/>
    <w:rsid w:val="00F914C6"/>
    <w:rsid w:val="00F923FB"/>
    <w:rsid w:val="00F92B59"/>
    <w:rsid w:val="00F931A2"/>
    <w:rsid w:val="00F93236"/>
    <w:rsid w:val="00F95F2A"/>
    <w:rsid w:val="00F96410"/>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B08"/>
    <w:rsid w:val="00FA5D15"/>
    <w:rsid w:val="00FA722D"/>
    <w:rsid w:val="00FA7A6F"/>
    <w:rsid w:val="00FA7F35"/>
    <w:rsid w:val="00FB09A6"/>
    <w:rsid w:val="00FB127F"/>
    <w:rsid w:val="00FB1DEB"/>
    <w:rsid w:val="00FB234A"/>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08"/>
    <w:rsid w:val="00FC347D"/>
    <w:rsid w:val="00FC37AD"/>
    <w:rsid w:val="00FC3FBD"/>
    <w:rsid w:val="00FC4195"/>
    <w:rsid w:val="00FC4F4D"/>
    <w:rsid w:val="00FC54A4"/>
    <w:rsid w:val="00FC5909"/>
    <w:rsid w:val="00FC5CDF"/>
    <w:rsid w:val="00FC623B"/>
    <w:rsid w:val="00FC692D"/>
    <w:rsid w:val="00FC6B73"/>
    <w:rsid w:val="00FC6C30"/>
    <w:rsid w:val="00FC6F04"/>
    <w:rsid w:val="00FC79E8"/>
    <w:rsid w:val="00FD005D"/>
    <w:rsid w:val="00FD0A58"/>
    <w:rsid w:val="00FD154B"/>
    <w:rsid w:val="00FD160B"/>
    <w:rsid w:val="00FD197C"/>
    <w:rsid w:val="00FD19B7"/>
    <w:rsid w:val="00FD1FA6"/>
    <w:rsid w:val="00FD295A"/>
    <w:rsid w:val="00FD2A3F"/>
    <w:rsid w:val="00FD2DEE"/>
    <w:rsid w:val="00FD314B"/>
    <w:rsid w:val="00FD3825"/>
    <w:rsid w:val="00FD39C9"/>
    <w:rsid w:val="00FD3CDC"/>
    <w:rsid w:val="00FD3E5D"/>
    <w:rsid w:val="00FD4378"/>
    <w:rsid w:val="00FD462F"/>
    <w:rsid w:val="00FD508D"/>
    <w:rsid w:val="00FD5601"/>
    <w:rsid w:val="00FD57A1"/>
    <w:rsid w:val="00FD5C86"/>
    <w:rsid w:val="00FD710A"/>
    <w:rsid w:val="00FD72C2"/>
    <w:rsid w:val="00FD7D51"/>
    <w:rsid w:val="00FE0B52"/>
    <w:rsid w:val="00FE10DF"/>
    <w:rsid w:val="00FE1867"/>
    <w:rsid w:val="00FE1A09"/>
    <w:rsid w:val="00FE26EC"/>
    <w:rsid w:val="00FE276F"/>
    <w:rsid w:val="00FE2DFF"/>
    <w:rsid w:val="00FE3096"/>
    <w:rsid w:val="00FE30A0"/>
    <w:rsid w:val="00FE35A8"/>
    <w:rsid w:val="00FE4867"/>
    <w:rsid w:val="00FE571B"/>
    <w:rsid w:val="00FE599A"/>
    <w:rsid w:val="00FE663C"/>
    <w:rsid w:val="00FE76FD"/>
    <w:rsid w:val="00FE7B8E"/>
    <w:rsid w:val="00FF0847"/>
    <w:rsid w:val="00FF1B40"/>
    <w:rsid w:val="00FF1B91"/>
    <w:rsid w:val="00FF28C3"/>
    <w:rsid w:val="00FF299D"/>
    <w:rsid w:val="00FF2FF5"/>
    <w:rsid w:val="00FF32F4"/>
    <w:rsid w:val="00FF35B6"/>
    <w:rsid w:val="00FF3E42"/>
    <w:rsid w:val="00FF40EB"/>
    <w:rsid w:val="00FF47CD"/>
    <w:rsid w:val="00FF48BE"/>
    <w:rsid w:val="00FF4CA5"/>
    <w:rsid w:val="00FF5344"/>
    <w:rsid w:val="00FF5532"/>
    <w:rsid w:val="00FF5DBD"/>
    <w:rsid w:val="00FF6225"/>
    <w:rsid w:val="00FF67D7"/>
    <w:rsid w:val="00FF71CB"/>
    <w:rsid w:val="08753047"/>
    <w:rsid w:val="0EE28084"/>
    <w:rsid w:val="14CCFBBF"/>
    <w:rsid w:val="23740614"/>
    <w:rsid w:val="35EB3152"/>
    <w:rsid w:val="394BEE9E"/>
    <w:rsid w:val="3F7020EE"/>
    <w:rsid w:val="44E9108F"/>
    <w:rsid w:val="4EE559BE"/>
    <w:rsid w:val="5C21EC6B"/>
    <w:rsid w:val="5C35490E"/>
    <w:rsid w:val="5CFA4E03"/>
    <w:rsid w:val="70652167"/>
    <w:rsid w:val="713792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0"/>
      </w:numPr>
    </w:pPr>
  </w:style>
  <w:style w:type="numbering" w:customStyle="1" w:styleId="Listaactual33">
    <w:name w:val="Lista actual33"/>
    <w:uiPriority w:val="99"/>
    <w:rsid w:val="009346B4"/>
    <w:pPr>
      <w:numPr>
        <w:numId w:val="51"/>
      </w:numPr>
    </w:pPr>
  </w:style>
  <w:style w:type="numbering" w:customStyle="1" w:styleId="Listaactual34">
    <w:name w:val="Lista actual34"/>
    <w:uiPriority w:val="99"/>
    <w:rsid w:val="009346B4"/>
    <w:pPr>
      <w:numPr>
        <w:numId w:val="52"/>
      </w:numPr>
    </w:pPr>
  </w:style>
  <w:style w:type="character" w:customStyle="1" w:styleId="Mencinsinresolver6">
    <w:name w:val="Mención sin resolver6"/>
    <w:basedOn w:val="Fuentedeprrafopredeter"/>
    <w:uiPriority w:val="99"/>
    <w:semiHidden/>
    <w:unhideWhenUsed/>
    <w:rsid w:val="00BE24AA"/>
    <w:rPr>
      <w:color w:val="605E5C"/>
      <w:shd w:val="clear" w:color="auto" w:fill="E1DFDD"/>
    </w:rPr>
  </w:style>
  <w:style w:type="character" w:customStyle="1" w:styleId="Mencinsinresolver7">
    <w:name w:val="Mención sin resolver7"/>
    <w:basedOn w:val="Fuentedeprrafopredeter"/>
    <w:uiPriority w:val="99"/>
    <w:semiHidden/>
    <w:unhideWhenUsed/>
    <w:rsid w:val="005918C7"/>
    <w:rPr>
      <w:color w:val="605E5C"/>
      <w:shd w:val="clear" w:color="auto" w:fill="E1DFDD"/>
    </w:rPr>
  </w:style>
  <w:style w:type="numbering" w:customStyle="1" w:styleId="Listaactual35">
    <w:name w:val="Lista actual35"/>
    <w:uiPriority w:val="99"/>
    <w:rsid w:val="00ED7BFA"/>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53314719">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FBCF0-D96F-4172-84F4-37DEB2518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8307</Words>
  <Characters>45689</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16</cp:revision>
  <cp:lastPrinted>2025-08-27T17:24:00Z</cp:lastPrinted>
  <dcterms:created xsi:type="dcterms:W3CDTF">2025-08-05T18:58:00Z</dcterms:created>
  <dcterms:modified xsi:type="dcterms:W3CDTF">2026-02-04T15:27:00Z</dcterms:modified>
</cp:coreProperties>
</file>