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A36E11" w14:textId="77777777" w:rsidR="00A661CF" w:rsidRPr="008C11CA" w:rsidRDefault="00682E4E">
      <w:pPr>
        <w:spacing w:line="360" w:lineRule="auto"/>
        <w:ind w:right="49"/>
        <w:jc w:val="both"/>
        <w:rPr>
          <w:rFonts w:ascii="Palatino Linotype" w:eastAsia="Palatino Linotype" w:hAnsi="Palatino Linotype" w:cs="Palatino Linotype"/>
          <w:sz w:val="22"/>
          <w:szCs w:val="22"/>
        </w:rPr>
      </w:pPr>
      <w:bookmarkStart w:id="0" w:name="_GoBack"/>
      <w:bookmarkEnd w:id="0"/>
      <w:r w:rsidRPr="008C11CA">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Pr="008C11CA">
        <w:rPr>
          <w:rFonts w:ascii="Palatino Linotype" w:eastAsia="Palatino Linotype" w:hAnsi="Palatino Linotype" w:cs="Palatino Linotype"/>
          <w:b/>
          <w:sz w:val="22"/>
          <w:szCs w:val="22"/>
        </w:rPr>
        <w:t>quince de octubre</w:t>
      </w:r>
      <w:r w:rsidRPr="008C11CA">
        <w:rPr>
          <w:rFonts w:ascii="Palatino Linotype" w:eastAsia="Palatino Linotype" w:hAnsi="Palatino Linotype" w:cs="Palatino Linotype"/>
          <w:sz w:val="22"/>
          <w:szCs w:val="22"/>
        </w:rPr>
        <w:t xml:space="preserve"> </w:t>
      </w:r>
      <w:r w:rsidRPr="008C11CA">
        <w:rPr>
          <w:rFonts w:ascii="Palatino Linotype" w:eastAsia="Palatino Linotype" w:hAnsi="Palatino Linotype" w:cs="Palatino Linotype"/>
          <w:b/>
          <w:sz w:val="22"/>
          <w:szCs w:val="22"/>
        </w:rPr>
        <w:t>de dos mil veinticinco.</w:t>
      </w:r>
    </w:p>
    <w:p w14:paraId="6AC28BF7" w14:textId="77777777" w:rsidR="00A661CF" w:rsidRPr="008C11CA" w:rsidRDefault="00A661CF">
      <w:pPr>
        <w:spacing w:line="360" w:lineRule="auto"/>
        <w:ind w:right="49"/>
        <w:jc w:val="both"/>
        <w:rPr>
          <w:rFonts w:ascii="Palatino Linotype" w:eastAsia="Palatino Linotype" w:hAnsi="Palatino Linotype" w:cs="Palatino Linotype"/>
          <w:sz w:val="22"/>
          <w:szCs w:val="22"/>
        </w:rPr>
      </w:pPr>
    </w:p>
    <w:p w14:paraId="4480846E" w14:textId="77777777" w:rsidR="00A661CF" w:rsidRPr="008C11CA" w:rsidRDefault="00682E4E">
      <w:pPr>
        <w:spacing w:line="360" w:lineRule="auto"/>
        <w:ind w:right="49"/>
        <w:jc w:val="both"/>
        <w:rPr>
          <w:rFonts w:ascii="Palatino Linotype" w:eastAsia="Palatino Linotype" w:hAnsi="Palatino Linotype" w:cs="Palatino Linotype"/>
          <w:sz w:val="22"/>
          <w:szCs w:val="22"/>
        </w:rPr>
      </w:pPr>
      <w:r w:rsidRPr="008C11CA">
        <w:rPr>
          <w:rFonts w:ascii="Palatino Linotype" w:eastAsia="Palatino Linotype" w:hAnsi="Palatino Linotype" w:cs="Palatino Linotype"/>
          <w:b/>
          <w:sz w:val="22"/>
          <w:szCs w:val="22"/>
        </w:rPr>
        <w:t xml:space="preserve">VISTO </w:t>
      </w:r>
      <w:r w:rsidRPr="008C11CA">
        <w:rPr>
          <w:rFonts w:ascii="Palatino Linotype" w:eastAsia="Palatino Linotype" w:hAnsi="Palatino Linotype" w:cs="Palatino Linotype"/>
          <w:sz w:val="22"/>
          <w:szCs w:val="22"/>
        </w:rPr>
        <w:t xml:space="preserve">el expediente relativo al recurso de revisión </w:t>
      </w:r>
      <w:r w:rsidRPr="008C11CA">
        <w:rPr>
          <w:rFonts w:ascii="Palatino Linotype" w:eastAsia="Palatino Linotype" w:hAnsi="Palatino Linotype" w:cs="Palatino Linotype"/>
          <w:b/>
          <w:sz w:val="22"/>
          <w:szCs w:val="22"/>
        </w:rPr>
        <w:t xml:space="preserve">09294/INFOEM/IP/RR/2025, </w:t>
      </w:r>
      <w:r w:rsidRPr="008C11CA">
        <w:rPr>
          <w:rFonts w:ascii="Palatino Linotype" w:eastAsia="Palatino Linotype" w:hAnsi="Palatino Linotype" w:cs="Palatino Linotype"/>
          <w:sz w:val="22"/>
          <w:szCs w:val="22"/>
        </w:rPr>
        <w:t xml:space="preserve">interpuesto por un </w:t>
      </w:r>
      <w:r w:rsidRPr="008C11CA">
        <w:rPr>
          <w:rFonts w:ascii="Palatino Linotype" w:eastAsia="Palatino Linotype" w:hAnsi="Palatino Linotype" w:cs="Palatino Linotype"/>
          <w:b/>
          <w:sz w:val="22"/>
          <w:szCs w:val="22"/>
        </w:rPr>
        <w:t>Usuario que no proporcionó su nombre</w:t>
      </w:r>
      <w:r w:rsidRPr="008C11CA">
        <w:rPr>
          <w:rFonts w:ascii="Palatino Linotype" w:eastAsia="Palatino Linotype" w:hAnsi="Palatino Linotype" w:cs="Palatino Linotype"/>
          <w:sz w:val="22"/>
          <w:szCs w:val="22"/>
        </w:rPr>
        <w:t xml:space="preserve">, en lo sucesivo la parte </w:t>
      </w:r>
      <w:r w:rsidRPr="008C11CA">
        <w:rPr>
          <w:rFonts w:ascii="Palatino Linotype" w:eastAsia="Palatino Linotype" w:hAnsi="Palatino Linotype" w:cs="Palatino Linotype"/>
          <w:b/>
          <w:sz w:val="22"/>
          <w:szCs w:val="22"/>
        </w:rPr>
        <w:t>Recurrente</w:t>
      </w:r>
      <w:r w:rsidRPr="008C11CA">
        <w:rPr>
          <w:rFonts w:ascii="Palatino Linotype" w:eastAsia="Palatino Linotype" w:hAnsi="Palatino Linotype" w:cs="Palatino Linotype"/>
          <w:sz w:val="22"/>
          <w:szCs w:val="22"/>
        </w:rPr>
        <w:t xml:space="preserve">, en contra de la respuesta a la solicitud de información por parte del </w:t>
      </w:r>
      <w:r w:rsidRPr="008C11CA">
        <w:rPr>
          <w:rFonts w:ascii="Palatino Linotype" w:eastAsia="Palatino Linotype" w:hAnsi="Palatino Linotype" w:cs="Palatino Linotype"/>
          <w:b/>
          <w:sz w:val="22"/>
          <w:szCs w:val="22"/>
        </w:rPr>
        <w:t>Ayuntamiento de Toluca</w:t>
      </w:r>
      <w:r w:rsidRPr="008C11CA">
        <w:rPr>
          <w:rFonts w:ascii="Palatino Linotype" w:eastAsia="Palatino Linotype" w:hAnsi="Palatino Linotype" w:cs="Palatino Linotype"/>
          <w:sz w:val="22"/>
          <w:szCs w:val="22"/>
        </w:rPr>
        <w:t xml:space="preserve">, en lo sucesivo el </w:t>
      </w:r>
      <w:r w:rsidRPr="008C11CA">
        <w:rPr>
          <w:rFonts w:ascii="Palatino Linotype" w:eastAsia="Palatino Linotype" w:hAnsi="Palatino Linotype" w:cs="Palatino Linotype"/>
          <w:b/>
          <w:sz w:val="22"/>
          <w:szCs w:val="22"/>
        </w:rPr>
        <w:t xml:space="preserve">Sujeto Obligado; </w:t>
      </w:r>
      <w:r w:rsidRPr="008C11CA">
        <w:rPr>
          <w:rFonts w:ascii="Palatino Linotype" w:eastAsia="Palatino Linotype" w:hAnsi="Palatino Linotype" w:cs="Palatino Linotype"/>
          <w:sz w:val="22"/>
          <w:szCs w:val="22"/>
        </w:rPr>
        <w:t>se procede a dictar la presente resolución, con base en lo siguiente.</w:t>
      </w:r>
    </w:p>
    <w:p w14:paraId="116559EA" w14:textId="77777777" w:rsidR="00A661CF" w:rsidRPr="008C11CA" w:rsidRDefault="00A661CF">
      <w:pPr>
        <w:spacing w:line="360" w:lineRule="auto"/>
        <w:ind w:right="49"/>
        <w:jc w:val="both"/>
        <w:rPr>
          <w:rFonts w:ascii="Palatino Linotype" w:eastAsia="Palatino Linotype" w:hAnsi="Palatino Linotype" w:cs="Palatino Linotype"/>
          <w:sz w:val="22"/>
          <w:szCs w:val="22"/>
        </w:rPr>
      </w:pPr>
    </w:p>
    <w:p w14:paraId="78371356" w14:textId="77777777" w:rsidR="00A661CF" w:rsidRPr="008C11CA" w:rsidRDefault="00682E4E">
      <w:pPr>
        <w:spacing w:line="360" w:lineRule="auto"/>
        <w:ind w:right="49"/>
        <w:jc w:val="center"/>
        <w:rPr>
          <w:rFonts w:ascii="Palatino Linotype" w:eastAsia="Palatino Linotype" w:hAnsi="Palatino Linotype" w:cs="Palatino Linotype"/>
          <w:b/>
          <w:sz w:val="22"/>
          <w:szCs w:val="22"/>
        </w:rPr>
      </w:pPr>
      <w:r w:rsidRPr="008C11CA">
        <w:rPr>
          <w:rFonts w:ascii="Palatino Linotype" w:eastAsia="Palatino Linotype" w:hAnsi="Palatino Linotype" w:cs="Palatino Linotype"/>
          <w:b/>
          <w:sz w:val="22"/>
          <w:szCs w:val="22"/>
        </w:rPr>
        <w:t>I.</w:t>
      </w:r>
      <w:r w:rsidRPr="008C11CA">
        <w:rPr>
          <w:rFonts w:ascii="Palatino Linotype" w:eastAsia="Palatino Linotype" w:hAnsi="Palatino Linotype" w:cs="Palatino Linotype"/>
          <w:b/>
          <w:sz w:val="22"/>
          <w:szCs w:val="22"/>
        </w:rPr>
        <w:tab/>
        <w:t>A N T E C E D E N T E S</w:t>
      </w:r>
    </w:p>
    <w:p w14:paraId="73EDC652" w14:textId="77777777" w:rsidR="00A661CF" w:rsidRPr="008C11CA" w:rsidRDefault="00A661CF">
      <w:pPr>
        <w:spacing w:line="360" w:lineRule="auto"/>
        <w:ind w:right="49"/>
        <w:jc w:val="both"/>
        <w:rPr>
          <w:rFonts w:ascii="Palatino Linotype" w:eastAsia="Palatino Linotype" w:hAnsi="Palatino Linotype" w:cs="Palatino Linotype"/>
          <w:sz w:val="22"/>
          <w:szCs w:val="22"/>
        </w:rPr>
      </w:pPr>
    </w:p>
    <w:p w14:paraId="03DE3034" w14:textId="77777777" w:rsidR="00A661CF" w:rsidRPr="008C11CA" w:rsidRDefault="00682E4E">
      <w:pPr>
        <w:spacing w:line="360" w:lineRule="auto"/>
        <w:jc w:val="both"/>
        <w:rPr>
          <w:rFonts w:ascii="Palatino Linotype" w:eastAsia="Palatino Linotype" w:hAnsi="Palatino Linotype" w:cs="Palatino Linotype"/>
          <w:sz w:val="22"/>
          <w:szCs w:val="22"/>
        </w:rPr>
      </w:pPr>
      <w:r w:rsidRPr="008C11CA">
        <w:rPr>
          <w:rFonts w:ascii="Palatino Linotype" w:eastAsia="Palatino Linotype" w:hAnsi="Palatino Linotype" w:cs="Palatino Linotype"/>
          <w:b/>
          <w:sz w:val="22"/>
          <w:szCs w:val="22"/>
        </w:rPr>
        <w:t>1.</w:t>
      </w:r>
      <w:r w:rsidRPr="008C11CA">
        <w:rPr>
          <w:rFonts w:ascii="Palatino Linotype" w:eastAsia="Palatino Linotype" w:hAnsi="Palatino Linotype" w:cs="Palatino Linotype"/>
          <w:sz w:val="22"/>
          <w:szCs w:val="22"/>
        </w:rPr>
        <w:t xml:space="preserve"> </w:t>
      </w:r>
      <w:r w:rsidRPr="008C11CA">
        <w:rPr>
          <w:rFonts w:ascii="Palatino Linotype" w:eastAsia="Palatino Linotype" w:hAnsi="Palatino Linotype" w:cs="Palatino Linotype"/>
          <w:b/>
          <w:sz w:val="22"/>
          <w:szCs w:val="22"/>
        </w:rPr>
        <w:t>Solicitud de Acceso a la Información. El doce de junio de dos mil veinticinco</w:t>
      </w:r>
      <w:r w:rsidRPr="008C11CA">
        <w:rPr>
          <w:rFonts w:ascii="Palatino Linotype" w:eastAsia="Palatino Linotype" w:hAnsi="Palatino Linotype" w:cs="Palatino Linotype"/>
          <w:sz w:val="22"/>
          <w:szCs w:val="22"/>
        </w:rPr>
        <w:t xml:space="preserve">, </w:t>
      </w:r>
      <w:r w:rsidRPr="008C11CA">
        <w:rPr>
          <w:rFonts w:ascii="Palatino Linotype" w:eastAsia="Palatino Linotype" w:hAnsi="Palatino Linotype" w:cs="Palatino Linotype"/>
          <w:b/>
          <w:sz w:val="22"/>
          <w:szCs w:val="22"/>
        </w:rPr>
        <w:t>LA PARTE</w:t>
      </w:r>
      <w:r w:rsidRPr="008C11CA">
        <w:rPr>
          <w:rFonts w:ascii="Palatino Linotype" w:eastAsia="Palatino Linotype" w:hAnsi="Palatino Linotype" w:cs="Palatino Linotype"/>
          <w:sz w:val="22"/>
          <w:szCs w:val="22"/>
        </w:rPr>
        <w:t xml:space="preserve"> </w:t>
      </w:r>
      <w:r w:rsidRPr="008C11CA">
        <w:rPr>
          <w:rFonts w:ascii="Palatino Linotype" w:eastAsia="Palatino Linotype" w:hAnsi="Palatino Linotype" w:cs="Palatino Linotype"/>
          <w:b/>
          <w:sz w:val="22"/>
          <w:szCs w:val="22"/>
        </w:rPr>
        <w:t>RECURRENTE</w:t>
      </w:r>
      <w:r w:rsidRPr="008C11CA">
        <w:rPr>
          <w:rFonts w:ascii="Palatino Linotype" w:eastAsia="Palatino Linotype" w:hAnsi="Palatino Linotype" w:cs="Palatino Linotype"/>
          <w:sz w:val="22"/>
          <w:szCs w:val="22"/>
        </w:rPr>
        <w:t xml:space="preserve"> formuló solicitud de acceso a información pública a través del </w:t>
      </w:r>
      <w:r w:rsidRPr="008C11CA">
        <w:rPr>
          <w:rFonts w:ascii="Palatino Linotype" w:eastAsia="Palatino Linotype" w:hAnsi="Palatino Linotype" w:cs="Palatino Linotype"/>
          <w:b/>
          <w:sz w:val="22"/>
          <w:szCs w:val="22"/>
        </w:rPr>
        <w:t>SAIMEX</w:t>
      </w:r>
      <w:r w:rsidRPr="008C11CA">
        <w:rPr>
          <w:rFonts w:ascii="Palatino Linotype" w:eastAsia="Palatino Linotype" w:hAnsi="Palatino Linotype" w:cs="Palatino Linotype"/>
          <w:sz w:val="22"/>
          <w:szCs w:val="22"/>
        </w:rPr>
        <w:t>, en la que requirió lo siguiente:</w:t>
      </w:r>
    </w:p>
    <w:p w14:paraId="7DEBEA77" w14:textId="77777777" w:rsidR="00A661CF" w:rsidRPr="008C11CA" w:rsidRDefault="00A661CF">
      <w:pPr>
        <w:spacing w:line="360" w:lineRule="auto"/>
        <w:jc w:val="both"/>
        <w:rPr>
          <w:rFonts w:ascii="Palatino Linotype" w:eastAsia="Palatino Linotype" w:hAnsi="Palatino Linotype" w:cs="Palatino Linotype"/>
          <w:sz w:val="22"/>
          <w:szCs w:val="22"/>
        </w:rPr>
      </w:pPr>
    </w:p>
    <w:p w14:paraId="5E8EE48B" w14:textId="77777777" w:rsidR="00A661CF" w:rsidRPr="008C11CA" w:rsidRDefault="00682E4E">
      <w:pPr>
        <w:numPr>
          <w:ilvl w:val="0"/>
          <w:numId w:val="3"/>
        </w:numPr>
        <w:pBdr>
          <w:top w:val="nil"/>
          <w:left w:val="nil"/>
          <w:bottom w:val="nil"/>
          <w:right w:val="nil"/>
          <w:between w:val="nil"/>
        </w:pBdr>
        <w:spacing w:line="360" w:lineRule="auto"/>
        <w:ind w:left="426" w:right="49"/>
        <w:jc w:val="both"/>
        <w:rPr>
          <w:rFonts w:ascii="Palatino Linotype" w:eastAsia="Palatino Linotype" w:hAnsi="Palatino Linotype" w:cs="Palatino Linotype"/>
          <w:b/>
          <w:sz w:val="22"/>
          <w:szCs w:val="22"/>
        </w:rPr>
      </w:pPr>
      <w:bookmarkStart w:id="1" w:name="_heading=h.3znysh7" w:colFirst="0" w:colLast="0"/>
      <w:bookmarkEnd w:id="1"/>
      <w:r w:rsidRPr="008C11CA">
        <w:rPr>
          <w:rFonts w:ascii="Palatino Linotype" w:eastAsia="Palatino Linotype" w:hAnsi="Palatino Linotype" w:cs="Palatino Linotype"/>
          <w:b/>
          <w:sz w:val="22"/>
          <w:szCs w:val="22"/>
        </w:rPr>
        <w:t>03427/TOLUCA/IP/2025</w:t>
      </w:r>
    </w:p>
    <w:p w14:paraId="2AE29884" w14:textId="77777777" w:rsidR="00A661CF" w:rsidRPr="008C11CA" w:rsidRDefault="00682E4E">
      <w:pPr>
        <w:spacing w:line="276" w:lineRule="auto"/>
        <w:ind w:left="567" w:right="843"/>
        <w:jc w:val="both"/>
        <w:rPr>
          <w:rFonts w:ascii="Palatino Linotype" w:eastAsia="Palatino Linotype" w:hAnsi="Palatino Linotype" w:cs="Palatino Linotype"/>
          <w:b/>
          <w:i/>
          <w:sz w:val="22"/>
          <w:szCs w:val="22"/>
        </w:rPr>
      </w:pPr>
      <w:r w:rsidRPr="008C11CA">
        <w:rPr>
          <w:rFonts w:ascii="Palatino Linotype" w:eastAsia="Palatino Linotype" w:hAnsi="Palatino Linotype" w:cs="Palatino Linotype"/>
          <w:sz w:val="22"/>
          <w:szCs w:val="22"/>
        </w:rPr>
        <w:tab/>
      </w:r>
      <w:r w:rsidRPr="008C11CA">
        <w:rPr>
          <w:rFonts w:ascii="Palatino Linotype" w:eastAsia="Palatino Linotype" w:hAnsi="Palatino Linotype" w:cs="Palatino Linotype"/>
          <w:i/>
          <w:sz w:val="22"/>
          <w:szCs w:val="22"/>
        </w:rPr>
        <w:t xml:space="preserve">“quiero conocer la </w:t>
      </w:r>
      <w:proofErr w:type="spellStart"/>
      <w:r w:rsidRPr="008C11CA">
        <w:rPr>
          <w:rFonts w:ascii="Palatino Linotype" w:eastAsia="Palatino Linotype" w:hAnsi="Palatino Linotype" w:cs="Palatino Linotype"/>
          <w:i/>
          <w:sz w:val="22"/>
          <w:szCs w:val="22"/>
        </w:rPr>
        <w:t>nomina</w:t>
      </w:r>
      <w:proofErr w:type="spellEnd"/>
      <w:r w:rsidRPr="008C11CA">
        <w:rPr>
          <w:rFonts w:ascii="Palatino Linotype" w:eastAsia="Palatino Linotype" w:hAnsi="Palatino Linotype" w:cs="Palatino Linotype"/>
          <w:i/>
          <w:sz w:val="22"/>
          <w:szCs w:val="22"/>
        </w:rPr>
        <w:t xml:space="preserve"> de la secretaria de ayuntamiento y los </w:t>
      </w:r>
      <w:proofErr w:type="spellStart"/>
      <w:r w:rsidRPr="008C11CA">
        <w:rPr>
          <w:rFonts w:ascii="Palatino Linotype" w:eastAsia="Palatino Linotype" w:hAnsi="Palatino Linotype" w:cs="Palatino Linotype"/>
          <w:i/>
          <w:sz w:val="22"/>
          <w:szCs w:val="22"/>
        </w:rPr>
        <w:t>curriculum</w:t>
      </w:r>
      <w:proofErr w:type="spellEnd"/>
      <w:r w:rsidRPr="008C11CA">
        <w:rPr>
          <w:rFonts w:ascii="Palatino Linotype" w:eastAsia="Palatino Linotype" w:hAnsi="Palatino Linotype" w:cs="Palatino Linotype"/>
          <w:i/>
          <w:sz w:val="22"/>
          <w:szCs w:val="22"/>
        </w:rPr>
        <w:t xml:space="preserve"> de cada </w:t>
      </w:r>
      <w:proofErr w:type="spellStart"/>
      <w:r w:rsidRPr="008C11CA">
        <w:rPr>
          <w:rFonts w:ascii="Palatino Linotype" w:eastAsia="Palatino Linotype" w:hAnsi="Palatino Linotype" w:cs="Palatino Linotype"/>
          <w:i/>
          <w:sz w:val="22"/>
          <w:szCs w:val="22"/>
        </w:rPr>
        <w:t>trabajdor</w:t>
      </w:r>
      <w:proofErr w:type="spellEnd"/>
      <w:r w:rsidRPr="008C11CA">
        <w:rPr>
          <w:rFonts w:ascii="Palatino Linotype" w:eastAsia="Palatino Linotype" w:hAnsi="Palatino Linotype" w:cs="Palatino Linotype"/>
          <w:i/>
          <w:sz w:val="22"/>
          <w:szCs w:val="22"/>
        </w:rPr>
        <w:t xml:space="preserve"> de esa área, la </w:t>
      </w:r>
      <w:proofErr w:type="spellStart"/>
      <w:r w:rsidRPr="008C11CA">
        <w:rPr>
          <w:rFonts w:ascii="Palatino Linotype" w:eastAsia="Palatino Linotype" w:hAnsi="Palatino Linotype" w:cs="Palatino Linotype"/>
          <w:i/>
          <w:sz w:val="22"/>
          <w:szCs w:val="22"/>
        </w:rPr>
        <w:t>ultima</w:t>
      </w:r>
      <w:proofErr w:type="spellEnd"/>
      <w:r w:rsidRPr="008C11CA">
        <w:rPr>
          <w:rFonts w:ascii="Palatino Linotype" w:eastAsia="Palatino Linotype" w:hAnsi="Palatino Linotype" w:cs="Palatino Linotype"/>
          <w:i/>
          <w:sz w:val="22"/>
          <w:szCs w:val="22"/>
        </w:rPr>
        <w:t xml:space="preserve"> actualización</w:t>
      </w:r>
      <w:r w:rsidRPr="008C11CA">
        <w:rPr>
          <w:rFonts w:ascii="Palatino Linotype" w:eastAsia="Palatino Linotype" w:hAnsi="Palatino Linotype" w:cs="Palatino Linotype"/>
          <w:b/>
          <w:i/>
          <w:sz w:val="22"/>
          <w:szCs w:val="22"/>
        </w:rPr>
        <w:t>” (Sic.)</w:t>
      </w:r>
    </w:p>
    <w:p w14:paraId="5201C8A2" w14:textId="77777777" w:rsidR="00A661CF" w:rsidRPr="008C11CA" w:rsidRDefault="00A661CF">
      <w:pPr>
        <w:spacing w:line="360" w:lineRule="auto"/>
        <w:ind w:left="567" w:right="843"/>
        <w:jc w:val="both"/>
        <w:rPr>
          <w:rFonts w:ascii="Palatino Linotype" w:eastAsia="Palatino Linotype" w:hAnsi="Palatino Linotype" w:cs="Palatino Linotype"/>
          <w:i/>
          <w:sz w:val="22"/>
          <w:szCs w:val="22"/>
        </w:rPr>
      </w:pPr>
    </w:p>
    <w:p w14:paraId="297AD009" w14:textId="77777777" w:rsidR="00A661CF" w:rsidRPr="008C11CA" w:rsidRDefault="00682E4E">
      <w:pPr>
        <w:spacing w:line="360" w:lineRule="auto"/>
        <w:ind w:right="49"/>
        <w:jc w:val="both"/>
        <w:rPr>
          <w:rFonts w:ascii="Palatino Linotype" w:eastAsia="Palatino Linotype" w:hAnsi="Palatino Linotype" w:cs="Palatino Linotype"/>
          <w:sz w:val="22"/>
          <w:szCs w:val="22"/>
        </w:rPr>
      </w:pPr>
      <w:r w:rsidRPr="008C11CA">
        <w:rPr>
          <w:rFonts w:ascii="Palatino Linotype" w:eastAsia="Palatino Linotype" w:hAnsi="Palatino Linotype" w:cs="Palatino Linotype"/>
          <w:b/>
          <w:sz w:val="22"/>
          <w:szCs w:val="22"/>
        </w:rPr>
        <w:t>Modalidad elegida para la entrega de la información:</w:t>
      </w:r>
      <w:r w:rsidRPr="008C11CA">
        <w:rPr>
          <w:rFonts w:ascii="Palatino Linotype" w:eastAsia="Palatino Linotype" w:hAnsi="Palatino Linotype" w:cs="Palatino Linotype"/>
          <w:sz w:val="22"/>
          <w:szCs w:val="22"/>
        </w:rPr>
        <w:t xml:space="preserve"> a través del Sistema de Acceso a la Información Mexiquense (SAIMEX).</w:t>
      </w:r>
    </w:p>
    <w:p w14:paraId="678BB34C" w14:textId="77777777" w:rsidR="00A661CF" w:rsidRPr="008C11CA" w:rsidRDefault="00A661CF">
      <w:pPr>
        <w:widowControl w:val="0"/>
        <w:spacing w:line="360" w:lineRule="auto"/>
        <w:jc w:val="both"/>
        <w:rPr>
          <w:rFonts w:ascii="Palatino Linotype" w:eastAsia="Palatino Linotype" w:hAnsi="Palatino Linotype" w:cs="Palatino Linotype"/>
          <w:b/>
          <w:sz w:val="22"/>
          <w:szCs w:val="22"/>
        </w:rPr>
      </w:pPr>
    </w:p>
    <w:p w14:paraId="756A5621" w14:textId="77777777" w:rsidR="00A661CF" w:rsidRPr="008C11CA" w:rsidRDefault="00682E4E">
      <w:pPr>
        <w:widowControl w:val="0"/>
        <w:spacing w:line="360" w:lineRule="auto"/>
        <w:jc w:val="both"/>
        <w:rPr>
          <w:rFonts w:ascii="Palatino Linotype" w:eastAsia="Palatino Linotype" w:hAnsi="Palatino Linotype" w:cs="Palatino Linotype"/>
          <w:sz w:val="22"/>
          <w:szCs w:val="22"/>
        </w:rPr>
      </w:pPr>
      <w:r w:rsidRPr="008C11CA">
        <w:rPr>
          <w:rFonts w:ascii="Palatino Linotype" w:eastAsia="Palatino Linotype" w:hAnsi="Palatino Linotype" w:cs="Palatino Linotype"/>
          <w:b/>
          <w:sz w:val="22"/>
          <w:szCs w:val="22"/>
        </w:rPr>
        <w:t>2. Respuesta.</w:t>
      </w:r>
      <w:r w:rsidRPr="008C11CA">
        <w:rPr>
          <w:rFonts w:ascii="Palatino Linotype" w:eastAsia="Palatino Linotype" w:hAnsi="Palatino Linotype" w:cs="Palatino Linotype"/>
          <w:sz w:val="22"/>
          <w:szCs w:val="22"/>
        </w:rPr>
        <w:t xml:space="preserve"> El </w:t>
      </w:r>
      <w:r w:rsidRPr="008C11CA">
        <w:rPr>
          <w:rFonts w:ascii="Palatino Linotype" w:eastAsia="Palatino Linotype" w:hAnsi="Palatino Linotype" w:cs="Palatino Linotype"/>
          <w:b/>
          <w:sz w:val="22"/>
          <w:szCs w:val="22"/>
        </w:rPr>
        <w:t>tres de julio de dos mil veinticinco</w:t>
      </w:r>
      <w:r w:rsidRPr="008C11CA">
        <w:rPr>
          <w:rFonts w:ascii="Palatino Linotype" w:eastAsia="Palatino Linotype" w:hAnsi="Palatino Linotype" w:cs="Palatino Linotype"/>
          <w:sz w:val="22"/>
          <w:szCs w:val="22"/>
        </w:rPr>
        <w:t>, el Sujeto Obligado dio respuesta a la solicitud en los siguientes términos:</w:t>
      </w:r>
    </w:p>
    <w:p w14:paraId="0B7722EF" w14:textId="77777777" w:rsidR="00A661CF" w:rsidRPr="008C11CA" w:rsidRDefault="00A661CF">
      <w:pPr>
        <w:widowControl w:val="0"/>
        <w:spacing w:line="360" w:lineRule="auto"/>
        <w:jc w:val="both"/>
        <w:rPr>
          <w:rFonts w:ascii="Palatino Linotype" w:eastAsia="Palatino Linotype" w:hAnsi="Palatino Linotype" w:cs="Palatino Linotype"/>
          <w:sz w:val="22"/>
          <w:szCs w:val="22"/>
        </w:rPr>
      </w:pPr>
    </w:p>
    <w:p w14:paraId="7483D083" w14:textId="77777777" w:rsidR="00A661CF" w:rsidRPr="008C11CA" w:rsidRDefault="00682E4E">
      <w:pPr>
        <w:widowControl w:val="0"/>
        <w:spacing w:line="360" w:lineRule="auto"/>
        <w:ind w:left="567" w:right="850"/>
        <w:jc w:val="both"/>
        <w:rPr>
          <w:rFonts w:ascii="Palatino Linotype" w:eastAsia="Palatino Linotype" w:hAnsi="Palatino Linotype" w:cs="Palatino Linotype"/>
          <w:i/>
          <w:sz w:val="22"/>
          <w:szCs w:val="22"/>
        </w:rPr>
      </w:pPr>
      <w:r w:rsidRPr="008C11CA">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FE31970" w14:textId="77777777" w:rsidR="00A661CF" w:rsidRPr="008C11CA" w:rsidRDefault="00682E4E">
      <w:pPr>
        <w:widowControl w:val="0"/>
        <w:spacing w:line="360" w:lineRule="auto"/>
        <w:ind w:left="567" w:right="850"/>
        <w:jc w:val="both"/>
        <w:rPr>
          <w:rFonts w:ascii="Palatino Linotype" w:eastAsia="Palatino Linotype" w:hAnsi="Palatino Linotype" w:cs="Palatino Linotype"/>
          <w:i/>
          <w:sz w:val="22"/>
          <w:szCs w:val="22"/>
        </w:rPr>
      </w:pPr>
      <w:r w:rsidRPr="008C11CA">
        <w:rPr>
          <w:rFonts w:ascii="Palatino Linotype" w:eastAsia="Palatino Linotype" w:hAnsi="Palatino Linotype" w:cs="Palatino Linotype"/>
          <w:i/>
          <w:sz w:val="22"/>
          <w:szCs w:val="22"/>
        </w:rPr>
        <w:t xml:space="preserve">En atención a la solicitud con folio 03427/TOLUCA/IP/2025, me permito adjuntar al presente la respuesta correspondiente, Sin más por el momento, reciba </w:t>
      </w:r>
      <w:proofErr w:type="gramStart"/>
      <w:r w:rsidRPr="008C11CA">
        <w:rPr>
          <w:rFonts w:ascii="Palatino Linotype" w:eastAsia="Palatino Linotype" w:hAnsi="Palatino Linotype" w:cs="Palatino Linotype"/>
          <w:i/>
          <w:sz w:val="22"/>
          <w:szCs w:val="22"/>
        </w:rPr>
        <w:t>un salud</w:t>
      </w:r>
      <w:proofErr w:type="gramEnd"/>
    </w:p>
    <w:p w14:paraId="4653D499" w14:textId="77777777" w:rsidR="00A661CF" w:rsidRPr="008C11CA" w:rsidRDefault="00682E4E">
      <w:pPr>
        <w:widowControl w:val="0"/>
        <w:spacing w:line="360" w:lineRule="auto"/>
        <w:ind w:left="567" w:right="850"/>
        <w:jc w:val="both"/>
        <w:rPr>
          <w:rFonts w:ascii="Palatino Linotype" w:eastAsia="Palatino Linotype" w:hAnsi="Palatino Linotype" w:cs="Palatino Linotype"/>
          <w:i/>
          <w:sz w:val="22"/>
          <w:szCs w:val="22"/>
        </w:rPr>
      </w:pPr>
      <w:r w:rsidRPr="008C11CA">
        <w:rPr>
          <w:rFonts w:ascii="Palatino Linotype" w:eastAsia="Palatino Linotype" w:hAnsi="Palatino Linotype" w:cs="Palatino Linotype"/>
          <w:i/>
          <w:sz w:val="22"/>
          <w:szCs w:val="22"/>
        </w:rPr>
        <w:t>ATENTAMENTE</w:t>
      </w:r>
    </w:p>
    <w:p w14:paraId="190FD59D" w14:textId="77777777" w:rsidR="00A661CF" w:rsidRPr="008C11CA" w:rsidRDefault="00682E4E">
      <w:pPr>
        <w:widowControl w:val="0"/>
        <w:spacing w:line="360" w:lineRule="auto"/>
        <w:ind w:left="567" w:right="850"/>
        <w:jc w:val="both"/>
        <w:rPr>
          <w:rFonts w:ascii="Palatino Linotype" w:eastAsia="Palatino Linotype" w:hAnsi="Palatino Linotype" w:cs="Palatino Linotype"/>
          <w:i/>
          <w:sz w:val="22"/>
          <w:szCs w:val="22"/>
        </w:rPr>
      </w:pPr>
      <w:r w:rsidRPr="008C11CA">
        <w:rPr>
          <w:rFonts w:ascii="Palatino Linotype" w:eastAsia="Palatino Linotype" w:hAnsi="Palatino Linotype" w:cs="Palatino Linotype"/>
          <w:i/>
          <w:sz w:val="22"/>
          <w:szCs w:val="22"/>
        </w:rPr>
        <w:t>Dr. Nahum Miguel Mendoza Morales” (sic)</w:t>
      </w:r>
    </w:p>
    <w:p w14:paraId="0F82AE52" w14:textId="77777777" w:rsidR="00A661CF" w:rsidRPr="008C11CA" w:rsidRDefault="00A661CF">
      <w:pPr>
        <w:widowControl w:val="0"/>
        <w:spacing w:line="360" w:lineRule="auto"/>
        <w:jc w:val="both"/>
        <w:rPr>
          <w:rFonts w:ascii="Palatino Linotype" w:eastAsia="Palatino Linotype" w:hAnsi="Palatino Linotype" w:cs="Palatino Linotype"/>
          <w:sz w:val="22"/>
          <w:szCs w:val="22"/>
        </w:rPr>
      </w:pPr>
    </w:p>
    <w:p w14:paraId="236641CE" w14:textId="77777777" w:rsidR="00A661CF" w:rsidRPr="008C11CA" w:rsidRDefault="00682E4E">
      <w:pPr>
        <w:widowControl w:val="0"/>
        <w:spacing w:line="360" w:lineRule="auto"/>
        <w:jc w:val="both"/>
        <w:rPr>
          <w:rFonts w:ascii="Palatino Linotype" w:eastAsia="Palatino Linotype" w:hAnsi="Palatino Linotype" w:cs="Palatino Linotype"/>
          <w:sz w:val="22"/>
          <w:szCs w:val="22"/>
        </w:rPr>
      </w:pPr>
      <w:r w:rsidRPr="008C11CA">
        <w:rPr>
          <w:rFonts w:ascii="Palatino Linotype" w:eastAsia="Palatino Linotype" w:hAnsi="Palatino Linotype" w:cs="Palatino Linotype"/>
          <w:sz w:val="22"/>
          <w:szCs w:val="22"/>
        </w:rPr>
        <w:t xml:space="preserve">El Sujeto Obligado adjuntó el documento electrónico denominado </w:t>
      </w:r>
      <w:r w:rsidRPr="008C11CA">
        <w:rPr>
          <w:rFonts w:ascii="Palatino Linotype" w:eastAsia="Palatino Linotype" w:hAnsi="Palatino Linotype" w:cs="Palatino Linotype"/>
          <w:b/>
          <w:sz w:val="22"/>
          <w:szCs w:val="22"/>
        </w:rPr>
        <w:t xml:space="preserve">NOTIF. </w:t>
      </w:r>
      <w:proofErr w:type="spellStart"/>
      <w:r w:rsidRPr="008C11CA">
        <w:rPr>
          <w:rFonts w:ascii="Palatino Linotype" w:eastAsia="Palatino Linotype" w:hAnsi="Palatino Linotype" w:cs="Palatino Linotype"/>
          <w:b/>
          <w:sz w:val="22"/>
          <w:szCs w:val="22"/>
        </w:rPr>
        <w:t>CIUDADANo</w:t>
      </w:r>
      <w:proofErr w:type="spellEnd"/>
      <w:r w:rsidRPr="008C11CA">
        <w:rPr>
          <w:rFonts w:ascii="Palatino Linotype" w:eastAsia="Palatino Linotype" w:hAnsi="Palatino Linotype" w:cs="Palatino Linotype"/>
          <w:b/>
          <w:sz w:val="22"/>
          <w:szCs w:val="22"/>
        </w:rPr>
        <w:t xml:space="preserve"> S. 3427.pdf </w:t>
      </w:r>
      <w:r w:rsidRPr="008C11CA">
        <w:rPr>
          <w:rFonts w:ascii="Palatino Linotype" w:eastAsia="Palatino Linotype" w:hAnsi="Palatino Linotype" w:cs="Palatino Linotype"/>
          <w:sz w:val="22"/>
          <w:szCs w:val="22"/>
        </w:rPr>
        <w:t>que contiene lo siguiente:</w:t>
      </w:r>
    </w:p>
    <w:p w14:paraId="24F7304A" w14:textId="77777777" w:rsidR="00A661CF" w:rsidRPr="008C11CA" w:rsidRDefault="00A661CF">
      <w:pPr>
        <w:widowControl w:val="0"/>
        <w:spacing w:line="360" w:lineRule="auto"/>
        <w:jc w:val="both"/>
        <w:rPr>
          <w:rFonts w:ascii="Palatino Linotype" w:eastAsia="Palatino Linotype" w:hAnsi="Palatino Linotype" w:cs="Palatino Linotype"/>
          <w:sz w:val="22"/>
          <w:szCs w:val="22"/>
        </w:rPr>
      </w:pPr>
    </w:p>
    <w:p w14:paraId="3A04400E" w14:textId="77777777" w:rsidR="00A661CF" w:rsidRPr="008C11CA" w:rsidRDefault="00682E4E">
      <w:pPr>
        <w:widowControl w:val="0"/>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8C11CA">
        <w:rPr>
          <w:rFonts w:ascii="Palatino Linotype" w:eastAsia="Palatino Linotype" w:hAnsi="Palatino Linotype" w:cs="Palatino Linotype"/>
          <w:sz w:val="22"/>
          <w:szCs w:val="22"/>
        </w:rPr>
        <w:t>Oficio 206010000/3756/2025 suscrito por la Directora General de Administración mediante el cual refiere que adjunta la respuesta de la Dirección de Recursos Humanos</w:t>
      </w:r>
    </w:p>
    <w:p w14:paraId="501A2344" w14:textId="77777777" w:rsidR="00A661CF" w:rsidRPr="008C11CA" w:rsidRDefault="00A661CF">
      <w:pPr>
        <w:widowControl w:val="0"/>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C7BACD" w14:textId="77777777" w:rsidR="00A661CF" w:rsidRPr="008C11CA" w:rsidRDefault="00682E4E">
      <w:pPr>
        <w:widowControl w:val="0"/>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8C11CA">
        <w:rPr>
          <w:rFonts w:ascii="Palatino Linotype" w:eastAsia="Palatino Linotype" w:hAnsi="Palatino Linotype" w:cs="Palatino Linotype"/>
          <w:sz w:val="22"/>
          <w:szCs w:val="22"/>
        </w:rPr>
        <w:t>Nota informativa 727/2025 suscrito por la Directora de Recursos Humanos mediante el cual refiere que la información requerida se encuentra en las direcciones electrónicas siguientes:</w:t>
      </w:r>
    </w:p>
    <w:p w14:paraId="2A560ECF" w14:textId="77777777" w:rsidR="00A661CF" w:rsidRPr="008C11CA" w:rsidRDefault="00682E4E">
      <w:pPr>
        <w:widowControl w:val="0"/>
        <w:spacing w:line="360" w:lineRule="auto"/>
        <w:jc w:val="both"/>
        <w:rPr>
          <w:rFonts w:ascii="Palatino Linotype" w:eastAsia="Palatino Linotype" w:hAnsi="Palatino Linotype" w:cs="Palatino Linotype"/>
          <w:sz w:val="22"/>
          <w:szCs w:val="22"/>
        </w:rPr>
      </w:pPr>
      <w:r w:rsidRPr="008C11CA">
        <w:rPr>
          <w:rFonts w:ascii="Palatino Linotype" w:eastAsia="Palatino Linotype" w:hAnsi="Palatino Linotype" w:cs="Palatino Linotype"/>
          <w:noProof/>
          <w:sz w:val="22"/>
          <w:szCs w:val="22"/>
        </w:rPr>
        <w:drawing>
          <wp:inline distT="0" distB="0" distL="0" distR="0" wp14:anchorId="38865EC0" wp14:editId="15EDB81B">
            <wp:extent cx="5249008" cy="571580"/>
            <wp:effectExtent l="0" t="0" r="0" b="0"/>
            <wp:docPr id="4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5249008" cy="571580"/>
                    </a:xfrm>
                    <a:prstGeom prst="rect">
                      <a:avLst/>
                    </a:prstGeom>
                    <a:ln/>
                  </pic:spPr>
                </pic:pic>
              </a:graphicData>
            </a:graphic>
          </wp:inline>
        </w:drawing>
      </w:r>
    </w:p>
    <w:p w14:paraId="4282E7DA" w14:textId="77777777" w:rsidR="00A661CF" w:rsidRPr="008C11CA" w:rsidRDefault="00A661CF">
      <w:pPr>
        <w:widowControl w:val="0"/>
        <w:spacing w:line="360" w:lineRule="auto"/>
        <w:jc w:val="both"/>
        <w:rPr>
          <w:rFonts w:ascii="Palatino Linotype" w:eastAsia="Palatino Linotype" w:hAnsi="Palatino Linotype" w:cs="Palatino Linotype"/>
          <w:sz w:val="22"/>
          <w:szCs w:val="22"/>
        </w:rPr>
      </w:pPr>
    </w:p>
    <w:p w14:paraId="33056911" w14:textId="77777777" w:rsidR="00A661CF" w:rsidRPr="008C11CA" w:rsidRDefault="00682E4E">
      <w:pPr>
        <w:spacing w:line="360" w:lineRule="auto"/>
        <w:jc w:val="both"/>
        <w:rPr>
          <w:rFonts w:ascii="Palatino Linotype" w:eastAsia="Palatino Linotype" w:hAnsi="Palatino Linotype" w:cs="Palatino Linotype"/>
          <w:sz w:val="22"/>
          <w:szCs w:val="22"/>
        </w:rPr>
      </w:pPr>
      <w:r w:rsidRPr="008C11CA">
        <w:rPr>
          <w:rFonts w:ascii="Palatino Linotype" w:eastAsia="Palatino Linotype" w:hAnsi="Palatino Linotype" w:cs="Palatino Linotype"/>
          <w:b/>
          <w:sz w:val="22"/>
          <w:szCs w:val="22"/>
        </w:rPr>
        <w:t xml:space="preserve">3. Del Recurso de Revisión. </w:t>
      </w:r>
      <w:r w:rsidRPr="008C11CA">
        <w:rPr>
          <w:rFonts w:ascii="Palatino Linotype" w:eastAsia="Palatino Linotype" w:hAnsi="Palatino Linotype" w:cs="Palatino Linotype"/>
          <w:sz w:val="22"/>
          <w:szCs w:val="22"/>
        </w:rPr>
        <w:t>Inconforme con la respuesta del</w:t>
      </w:r>
      <w:r w:rsidRPr="008C11CA">
        <w:rPr>
          <w:rFonts w:ascii="Palatino Linotype" w:eastAsia="Palatino Linotype" w:hAnsi="Palatino Linotype" w:cs="Palatino Linotype"/>
          <w:b/>
          <w:sz w:val="22"/>
          <w:szCs w:val="22"/>
        </w:rPr>
        <w:t xml:space="preserve"> SUJETO OBLIGADO, </w:t>
      </w:r>
      <w:r w:rsidRPr="008C11CA">
        <w:rPr>
          <w:rFonts w:ascii="Palatino Linotype" w:eastAsia="Palatino Linotype" w:hAnsi="Palatino Linotype" w:cs="Palatino Linotype"/>
          <w:sz w:val="22"/>
          <w:szCs w:val="22"/>
        </w:rPr>
        <w:t xml:space="preserve">el </w:t>
      </w:r>
      <w:r w:rsidRPr="008C11CA">
        <w:rPr>
          <w:rFonts w:ascii="Palatino Linotype" w:eastAsia="Palatino Linotype" w:hAnsi="Palatino Linotype" w:cs="Palatino Linotype"/>
          <w:b/>
          <w:sz w:val="22"/>
          <w:szCs w:val="22"/>
        </w:rPr>
        <w:t>siete de agosto</w:t>
      </w:r>
      <w:r w:rsidRPr="008C11CA">
        <w:rPr>
          <w:rFonts w:ascii="Palatino Linotype" w:eastAsia="Palatino Linotype" w:hAnsi="Palatino Linotype" w:cs="Palatino Linotype"/>
          <w:sz w:val="22"/>
          <w:szCs w:val="22"/>
        </w:rPr>
        <w:t xml:space="preserve"> </w:t>
      </w:r>
      <w:r w:rsidRPr="008C11CA">
        <w:rPr>
          <w:rFonts w:ascii="Palatino Linotype" w:eastAsia="Palatino Linotype" w:hAnsi="Palatino Linotype" w:cs="Palatino Linotype"/>
          <w:b/>
          <w:sz w:val="22"/>
          <w:szCs w:val="22"/>
        </w:rPr>
        <w:t xml:space="preserve">de dos mil veinticinco, LA PARTE RECURRENTE </w:t>
      </w:r>
      <w:r w:rsidRPr="008C11CA">
        <w:rPr>
          <w:rFonts w:ascii="Palatino Linotype" w:eastAsia="Palatino Linotype" w:hAnsi="Palatino Linotype" w:cs="Palatino Linotype"/>
          <w:sz w:val="22"/>
          <w:szCs w:val="22"/>
        </w:rPr>
        <w:t xml:space="preserve">interpuso el recurso de revisión, mediante el cual y manifestó lo siguiente: </w:t>
      </w:r>
    </w:p>
    <w:p w14:paraId="719C86F7" w14:textId="77777777" w:rsidR="00A661CF" w:rsidRPr="008C11CA" w:rsidRDefault="00A661CF">
      <w:pPr>
        <w:spacing w:line="360" w:lineRule="auto"/>
        <w:jc w:val="both"/>
        <w:rPr>
          <w:rFonts w:ascii="Palatino Linotype" w:eastAsia="Palatino Linotype" w:hAnsi="Palatino Linotype" w:cs="Palatino Linotype"/>
          <w:sz w:val="22"/>
          <w:szCs w:val="22"/>
        </w:rPr>
      </w:pPr>
    </w:p>
    <w:p w14:paraId="1CF2B11C" w14:textId="77777777" w:rsidR="00A661CF" w:rsidRPr="008C11CA" w:rsidRDefault="00682E4E">
      <w:pPr>
        <w:numPr>
          <w:ilvl w:val="0"/>
          <w:numId w:val="2"/>
        </w:numPr>
        <w:pBdr>
          <w:top w:val="nil"/>
          <w:left w:val="nil"/>
          <w:bottom w:val="nil"/>
          <w:right w:val="nil"/>
          <w:between w:val="nil"/>
        </w:pBdr>
        <w:spacing w:line="276" w:lineRule="auto"/>
        <w:ind w:right="560"/>
        <w:jc w:val="both"/>
        <w:rPr>
          <w:rFonts w:ascii="Palatino Linotype" w:eastAsia="Palatino Linotype" w:hAnsi="Palatino Linotype" w:cs="Palatino Linotype"/>
          <w:i/>
          <w:sz w:val="22"/>
          <w:szCs w:val="22"/>
        </w:rPr>
      </w:pPr>
      <w:r w:rsidRPr="008C11CA">
        <w:rPr>
          <w:rFonts w:ascii="Palatino Linotype" w:eastAsia="Palatino Linotype" w:hAnsi="Palatino Linotype" w:cs="Palatino Linotype"/>
          <w:b/>
          <w:i/>
          <w:sz w:val="22"/>
          <w:szCs w:val="22"/>
        </w:rPr>
        <w:lastRenderedPageBreak/>
        <w:t>Acto Impugnado:</w:t>
      </w:r>
      <w:r w:rsidRPr="008C11CA">
        <w:rPr>
          <w:rFonts w:ascii="Palatino Linotype" w:eastAsia="Palatino Linotype" w:hAnsi="Palatino Linotype" w:cs="Palatino Linotype"/>
          <w:i/>
          <w:sz w:val="22"/>
          <w:szCs w:val="22"/>
        </w:rPr>
        <w:t xml:space="preserve"> “Solo saber negar la información no entrega los solicitado son el municipio más” (Sic.)</w:t>
      </w:r>
    </w:p>
    <w:p w14:paraId="258150EC" w14:textId="77777777" w:rsidR="00A661CF" w:rsidRPr="008C11CA" w:rsidRDefault="00A661CF">
      <w:pPr>
        <w:pBdr>
          <w:top w:val="nil"/>
          <w:left w:val="nil"/>
          <w:bottom w:val="nil"/>
          <w:right w:val="nil"/>
          <w:between w:val="nil"/>
        </w:pBdr>
        <w:spacing w:line="276" w:lineRule="auto"/>
        <w:ind w:left="720" w:right="560"/>
        <w:jc w:val="both"/>
        <w:rPr>
          <w:rFonts w:ascii="Palatino Linotype" w:eastAsia="Palatino Linotype" w:hAnsi="Palatino Linotype" w:cs="Palatino Linotype"/>
          <w:i/>
          <w:sz w:val="22"/>
          <w:szCs w:val="22"/>
        </w:rPr>
      </w:pPr>
    </w:p>
    <w:p w14:paraId="6D0A27BA" w14:textId="77777777" w:rsidR="00A661CF" w:rsidRPr="008C11CA" w:rsidRDefault="00682E4E">
      <w:pPr>
        <w:numPr>
          <w:ilvl w:val="0"/>
          <w:numId w:val="2"/>
        </w:numPr>
        <w:pBdr>
          <w:top w:val="nil"/>
          <w:left w:val="nil"/>
          <w:bottom w:val="nil"/>
          <w:right w:val="nil"/>
          <w:between w:val="nil"/>
        </w:pBdr>
        <w:spacing w:line="276" w:lineRule="auto"/>
        <w:ind w:right="560"/>
        <w:jc w:val="both"/>
        <w:rPr>
          <w:rFonts w:ascii="Palatino Linotype" w:eastAsia="Palatino Linotype" w:hAnsi="Palatino Linotype" w:cs="Palatino Linotype"/>
          <w:i/>
          <w:sz w:val="22"/>
          <w:szCs w:val="22"/>
        </w:rPr>
      </w:pPr>
      <w:r w:rsidRPr="008C11CA">
        <w:rPr>
          <w:rFonts w:ascii="Palatino Linotype" w:eastAsia="Palatino Linotype" w:hAnsi="Palatino Linotype" w:cs="Palatino Linotype"/>
          <w:b/>
          <w:i/>
          <w:sz w:val="22"/>
          <w:szCs w:val="22"/>
        </w:rPr>
        <w:t>Motivo de inconformidad:</w:t>
      </w:r>
      <w:r w:rsidRPr="008C11CA">
        <w:rPr>
          <w:rFonts w:ascii="Palatino Linotype" w:eastAsia="Palatino Linotype" w:hAnsi="Palatino Linotype" w:cs="Palatino Linotype"/>
          <w:i/>
          <w:sz w:val="22"/>
          <w:szCs w:val="22"/>
        </w:rPr>
        <w:t xml:space="preserve"> “Solo saber negar la información no entrega los solicitado son el municipio más opaco” (Sic.)</w:t>
      </w:r>
    </w:p>
    <w:p w14:paraId="39A2FB0A" w14:textId="77777777" w:rsidR="00A661CF" w:rsidRPr="008C11CA" w:rsidRDefault="00A661CF">
      <w:pPr>
        <w:spacing w:line="360" w:lineRule="auto"/>
        <w:ind w:left="142" w:right="560"/>
        <w:jc w:val="both"/>
        <w:rPr>
          <w:rFonts w:ascii="Palatino Linotype" w:eastAsia="Palatino Linotype" w:hAnsi="Palatino Linotype" w:cs="Palatino Linotype"/>
          <w:i/>
          <w:sz w:val="22"/>
          <w:szCs w:val="22"/>
        </w:rPr>
      </w:pPr>
    </w:p>
    <w:p w14:paraId="3C857AD6" w14:textId="77777777" w:rsidR="00A661CF" w:rsidRPr="008C11CA" w:rsidRDefault="00682E4E">
      <w:pPr>
        <w:spacing w:line="360" w:lineRule="auto"/>
        <w:jc w:val="both"/>
        <w:rPr>
          <w:rFonts w:ascii="Palatino Linotype" w:eastAsia="Palatino Linotype" w:hAnsi="Palatino Linotype" w:cs="Palatino Linotype"/>
          <w:sz w:val="22"/>
          <w:szCs w:val="22"/>
        </w:rPr>
      </w:pPr>
      <w:r w:rsidRPr="008C11CA">
        <w:rPr>
          <w:rFonts w:ascii="Palatino Linotype" w:eastAsia="Palatino Linotype" w:hAnsi="Palatino Linotype" w:cs="Palatino Linotype"/>
          <w:b/>
          <w:sz w:val="22"/>
          <w:szCs w:val="22"/>
        </w:rPr>
        <w:t xml:space="preserve">5. Turno. </w:t>
      </w:r>
      <w:r w:rsidRPr="008C11CA">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el recurso de revisión número </w:t>
      </w:r>
      <w:r w:rsidRPr="008C11CA">
        <w:rPr>
          <w:rFonts w:ascii="Palatino Linotype" w:eastAsia="Palatino Linotype" w:hAnsi="Palatino Linotype" w:cs="Palatino Linotype"/>
          <w:b/>
          <w:sz w:val="22"/>
          <w:szCs w:val="22"/>
        </w:rPr>
        <w:t>09294/INFOEM/IP/RR/2025</w:t>
      </w:r>
      <w:r w:rsidRPr="008C11CA">
        <w:rPr>
          <w:rFonts w:ascii="Palatino Linotype" w:eastAsia="Palatino Linotype" w:hAnsi="Palatino Linotype" w:cs="Palatino Linotype"/>
          <w:sz w:val="22"/>
          <w:szCs w:val="22"/>
        </w:rPr>
        <w:t xml:space="preserve">, se turnó por el sistema electrónico del Instituto de Transparencia, Acceso a la Información Pública y Protección de Datos Personales del Estado de México y Municipios, a la Comisionada </w:t>
      </w:r>
      <w:r w:rsidRPr="008C11CA">
        <w:rPr>
          <w:rFonts w:ascii="Palatino Linotype" w:eastAsia="Palatino Linotype" w:hAnsi="Palatino Linotype" w:cs="Palatino Linotype"/>
          <w:b/>
          <w:sz w:val="22"/>
          <w:szCs w:val="22"/>
        </w:rPr>
        <w:t>Guadalupe Ramírez Peña</w:t>
      </w:r>
      <w:r w:rsidRPr="008C11CA">
        <w:rPr>
          <w:rFonts w:ascii="Palatino Linotype" w:eastAsia="Palatino Linotype" w:hAnsi="Palatino Linotype" w:cs="Palatino Linotype"/>
          <w:sz w:val="22"/>
          <w:szCs w:val="22"/>
        </w:rPr>
        <w:t>, para su análisis, estudio, elaboración del proyecto y presentación ante el Pleno de este Instituto.</w:t>
      </w:r>
    </w:p>
    <w:p w14:paraId="67C6332A" w14:textId="77777777" w:rsidR="00A661CF" w:rsidRPr="008C11CA" w:rsidRDefault="00A661CF">
      <w:pPr>
        <w:spacing w:line="360" w:lineRule="auto"/>
        <w:jc w:val="both"/>
        <w:rPr>
          <w:rFonts w:ascii="Palatino Linotype" w:eastAsia="Palatino Linotype" w:hAnsi="Palatino Linotype" w:cs="Palatino Linotype"/>
          <w:sz w:val="22"/>
          <w:szCs w:val="22"/>
        </w:rPr>
      </w:pPr>
    </w:p>
    <w:p w14:paraId="39A5C0C7" w14:textId="77777777" w:rsidR="00A661CF" w:rsidRPr="008C11CA" w:rsidRDefault="00682E4E">
      <w:pPr>
        <w:spacing w:line="360" w:lineRule="auto"/>
        <w:jc w:val="both"/>
        <w:rPr>
          <w:rFonts w:ascii="Palatino Linotype" w:eastAsia="Palatino Linotype" w:hAnsi="Palatino Linotype" w:cs="Palatino Linotype"/>
          <w:b/>
          <w:sz w:val="22"/>
          <w:szCs w:val="22"/>
        </w:rPr>
      </w:pPr>
      <w:r w:rsidRPr="008C11CA">
        <w:rPr>
          <w:rFonts w:ascii="Palatino Linotype" w:eastAsia="Palatino Linotype" w:hAnsi="Palatino Linotype" w:cs="Palatino Linotype"/>
          <w:b/>
          <w:sz w:val="22"/>
          <w:szCs w:val="22"/>
        </w:rPr>
        <w:t xml:space="preserve">6. Admisión. </w:t>
      </w:r>
      <w:r w:rsidRPr="008C11CA">
        <w:rPr>
          <w:rFonts w:ascii="Palatino Linotype" w:eastAsia="Palatino Linotype" w:hAnsi="Palatino Linotype" w:cs="Palatino Linotype"/>
          <w:sz w:val="22"/>
          <w:szCs w:val="22"/>
        </w:rPr>
        <w:t xml:space="preserve">El </w:t>
      </w:r>
      <w:r w:rsidRPr="008C11CA">
        <w:rPr>
          <w:rFonts w:ascii="Palatino Linotype" w:eastAsia="Palatino Linotype" w:hAnsi="Palatino Linotype" w:cs="Palatino Linotype"/>
          <w:b/>
          <w:sz w:val="22"/>
          <w:szCs w:val="22"/>
        </w:rPr>
        <w:t>doce de agosto de dos mil veinticinco</w:t>
      </w:r>
      <w:r w:rsidRPr="008C11CA">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de México y Municipios, se admitió a trámite el recurso de revisión</w:t>
      </w:r>
      <w:r w:rsidRPr="008C11CA">
        <w:rPr>
          <w:rFonts w:ascii="Palatino Linotype" w:eastAsia="Palatino Linotype" w:hAnsi="Palatino Linotype" w:cs="Palatino Linotype"/>
          <w:b/>
          <w:sz w:val="22"/>
          <w:szCs w:val="22"/>
        </w:rPr>
        <w:t>.</w:t>
      </w:r>
    </w:p>
    <w:p w14:paraId="26E16910" w14:textId="77777777" w:rsidR="00A661CF" w:rsidRPr="008C11CA" w:rsidRDefault="00A661CF">
      <w:pPr>
        <w:spacing w:line="360" w:lineRule="auto"/>
        <w:jc w:val="both"/>
        <w:rPr>
          <w:rFonts w:ascii="Palatino Linotype" w:eastAsia="Palatino Linotype" w:hAnsi="Palatino Linotype" w:cs="Palatino Linotype"/>
          <w:b/>
          <w:sz w:val="22"/>
          <w:szCs w:val="22"/>
        </w:rPr>
      </w:pPr>
    </w:p>
    <w:p w14:paraId="30884B54" w14:textId="77777777" w:rsidR="00A661CF" w:rsidRPr="008C11CA" w:rsidRDefault="00682E4E">
      <w:pPr>
        <w:spacing w:line="360" w:lineRule="auto"/>
        <w:jc w:val="both"/>
        <w:rPr>
          <w:rFonts w:ascii="Palatino Linotype" w:eastAsia="Palatino Linotype" w:hAnsi="Palatino Linotype" w:cs="Palatino Linotype"/>
          <w:sz w:val="22"/>
          <w:szCs w:val="22"/>
        </w:rPr>
      </w:pPr>
      <w:r w:rsidRPr="008C11CA">
        <w:rPr>
          <w:rFonts w:ascii="Palatino Linotype" w:eastAsia="Palatino Linotype" w:hAnsi="Palatino Linotype" w:cs="Palatino Linotype"/>
          <w:b/>
          <w:sz w:val="22"/>
          <w:szCs w:val="22"/>
        </w:rPr>
        <w:t>7. Manifestaciones.</w:t>
      </w:r>
      <w:r w:rsidRPr="008C11CA">
        <w:rPr>
          <w:rFonts w:ascii="Palatino Linotype" w:eastAsia="Palatino Linotype" w:hAnsi="Palatino Linotype" w:cs="Palatino Linotype"/>
          <w:sz w:val="22"/>
          <w:szCs w:val="22"/>
        </w:rPr>
        <w:t xml:space="preserve"> De las constancias que obran en el expediente electrónico del SAIMEX, se advierte que el Sujeto Obligado el </w:t>
      </w:r>
      <w:r w:rsidRPr="008C11CA">
        <w:rPr>
          <w:rFonts w:ascii="Palatino Linotype" w:eastAsia="Palatino Linotype" w:hAnsi="Palatino Linotype" w:cs="Palatino Linotype"/>
          <w:b/>
          <w:sz w:val="22"/>
          <w:szCs w:val="22"/>
        </w:rPr>
        <w:t>veintiuno de agosto de dos mil veinticinco</w:t>
      </w:r>
      <w:r w:rsidRPr="008C11CA">
        <w:rPr>
          <w:rFonts w:ascii="Palatino Linotype" w:eastAsia="Palatino Linotype" w:hAnsi="Palatino Linotype" w:cs="Palatino Linotype"/>
          <w:sz w:val="22"/>
          <w:szCs w:val="22"/>
        </w:rPr>
        <w:t xml:space="preserve"> rindió informe justificado a través de los documentos electrónicos denominados </w:t>
      </w:r>
      <w:r w:rsidRPr="008C11CA">
        <w:rPr>
          <w:rFonts w:ascii="Palatino Linotype" w:eastAsia="Palatino Linotype" w:hAnsi="Palatino Linotype" w:cs="Palatino Linotype"/>
          <w:b/>
          <w:sz w:val="22"/>
          <w:szCs w:val="22"/>
        </w:rPr>
        <w:t>Ratificación 09294.pdf; y ANEXOS 09294-2025.pdf</w:t>
      </w:r>
      <w:r w:rsidRPr="008C11CA">
        <w:rPr>
          <w:rFonts w:ascii="Palatino Linotype" w:eastAsia="Palatino Linotype" w:hAnsi="Palatino Linotype" w:cs="Palatino Linotype"/>
          <w:sz w:val="22"/>
          <w:szCs w:val="22"/>
        </w:rPr>
        <w:t xml:space="preserve"> cuyo contenido solicita que se confirme la respuesta primigenia. El contenido del documento electrónico se puso a disposición del Recurrente el seis de octubre de dos mil veinticinco.</w:t>
      </w:r>
    </w:p>
    <w:p w14:paraId="77BE980D" w14:textId="77777777" w:rsidR="00A661CF" w:rsidRPr="008C11CA" w:rsidRDefault="00A661CF">
      <w:pPr>
        <w:spacing w:line="360" w:lineRule="auto"/>
        <w:jc w:val="both"/>
        <w:rPr>
          <w:rFonts w:ascii="Palatino Linotype" w:eastAsia="Palatino Linotype" w:hAnsi="Palatino Linotype" w:cs="Palatino Linotype"/>
          <w:sz w:val="22"/>
          <w:szCs w:val="22"/>
        </w:rPr>
      </w:pPr>
    </w:p>
    <w:p w14:paraId="65DC0FF3" w14:textId="77777777" w:rsidR="00A661CF" w:rsidRPr="008C11CA" w:rsidRDefault="00682E4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8C11CA">
        <w:rPr>
          <w:rFonts w:ascii="Palatino Linotype" w:eastAsia="Palatino Linotype" w:hAnsi="Palatino Linotype" w:cs="Palatino Linotype"/>
          <w:b/>
          <w:sz w:val="22"/>
          <w:szCs w:val="22"/>
        </w:rPr>
        <w:t>8. Ampliación de plazo. El seis de octubre de dos mil veinticinco</w:t>
      </w:r>
      <w:r w:rsidRPr="008C11CA">
        <w:rPr>
          <w:rFonts w:ascii="Palatino Linotype" w:eastAsia="Palatino Linotype" w:hAnsi="Palatino Linotype" w:cs="Palatino Linotype"/>
          <w:sz w:val="22"/>
          <w:szCs w:val="22"/>
        </w:rPr>
        <w:t xml:space="preserve">, se amplió el término para resolver el recurso de revisión en términos del artículo 181 párrafo tercero de la Ley de Transparencia y Acceso a la Información Pública del Estado de México y Municipios. </w:t>
      </w:r>
    </w:p>
    <w:p w14:paraId="465CC667" w14:textId="718F7D26" w:rsidR="00A661CF" w:rsidRPr="008C11CA" w:rsidRDefault="00682E4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8C11CA">
        <w:rPr>
          <w:rFonts w:ascii="Palatino Linotype" w:eastAsia="Palatino Linotype" w:hAnsi="Palatino Linotype" w:cs="Palatino Linotype"/>
          <w:b/>
          <w:sz w:val="22"/>
          <w:szCs w:val="22"/>
        </w:rPr>
        <w:t>9. Cierre de instrucción</w:t>
      </w:r>
      <w:r w:rsidRPr="008C11CA">
        <w:rPr>
          <w:rFonts w:ascii="Palatino Linotype" w:eastAsia="Palatino Linotype" w:hAnsi="Palatino Linotype" w:cs="Palatino Linotype"/>
          <w:sz w:val="22"/>
          <w:szCs w:val="22"/>
        </w:rPr>
        <w:t xml:space="preserve">. En fecha </w:t>
      </w:r>
      <w:r w:rsidR="00836FC0" w:rsidRPr="008C11CA">
        <w:rPr>
          <w:rFonts w:ascii="Palatino Linotype" w:eastAsia="Palatino Linotype" w:hAnsi="Palatino Linotype" w:cs="Palatino Linotype"/>
          <w:b/>
          <w:sz w:val="22"/>
          <w:szCs w:val="22"/>
        </w:rPr>
        <w:t>trece</w:t>
      </w:r>
      <w:r w:rsidRPr="008C11CA">
        <w:rPr>
          <w:rFonts w:ascii="Palatino Linotype" w:eastAsia="Palatino Linotype" w:hAnsi="Palatino Linotype" w:cs="Palatino Linotype"/>
          <w:sz w:val="22"/>
          <w:szCs w:val="22"/>
        </w:rPr>
        <w:t xml:space="preserve"> </w:t>
      </w:r>
      <w:r w:rsidRPr="008C11CA">
        <w:rPr>
          <w:rFonts w:ascii="Palatino Linotype" w:eastAsia="Palatino Linotype" w:hAnsi="Palatino Linotype" w:cs="Palatino Linotype"/>
          <w:b/>
          <w:sz w:val="22"/>
          <w:szCs w:val="22"/>
        </w:rPr>
        <w:t>de octubre de dos mil veinticinco</w:t>
      </w:r>
      <w:r w:rsidRPr="008C11CA">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7034312F" w14:textId="77777777" w:rsidR="00A661CF" w:rsidRPr="008C11CA" w:rsidRDefault="00A661CF">
      <w:pPr>
        <w:spacing w:line="360" w:lineRule="auto"/>
        <w:ind w:right="49"/>
        <w:jc w:val="both"/>
        <w:rPr>
          <w:rFonts w:ascii="Palatino Linotype" w:eastAsia="Palatino Linotype" w:hAnsi="Palatino Linotype" w:cs="Palatino Linotype"/>
          <w:sz w:val="22"/>
          <w:szCs w:val="22"/>
        </w:rPr>
      </w:pPr>
    </w:p>
    <w:p w14:paraId="1D4FDB20" w14:textId="77777777" w:rsidR="00A661CF" w:rsidRPr="008C11CA" w:rsidRDefault="00682E4E">
      <w:pPr>
        <w:spacing w:line="360" w:lineRule="auto"/>
        <w:ind w:right="49"/>
        <w:jc w:val="both"/>
        <w:rPr>
          <w:rFonts w:ascii="Palatino Linotype" w:eastAsia="Palatino Linotype" w:hAnsi="Palatino Linotype" w:cs="Palatino Linotype"/>
          <w:sz w:val="22"/>
          <w:szCs w:val="22"/>
        </w:rPr>
      </w:pPr>
      <w:r w:rsidRPr="008C11CA">
        <w:rPr>
          <w:rFonts w:ascii="Palatino Linotype" w:eastAsia="Palatino Linotype" w:hAnsi="Palatino Linotype" w:cs="Palatino Linotype"/>
          <w:sz w:val="22"/>
          <w:szCs w:val="22"/>
        </w:rPr>
        <w:t xml:space="preserve">Debido a que fueron debidamente sustanciados los expedientes electrónicos y no existe diligencia pendiente de desahogo, se emite la Resolución que conforme a Derecho proceda, de acuerdo con los siguientes: </w:t>
      </w:r>
    </w:p>
    <w:p w14:paraId="1B9628A1" w14:textId="77777777" w:rsidR="00A661CF" w:rsidRPr="008C11CA" w:rsidRDefault="00A661CF">
      <w:pPr>
        <w:spacing w:line="360" w:lineRule="auto"/>
        <w:ind w:right="49"/>
        <w:jc w:val="both"/>
        <w:rPr>
          <w:rFonts w:ascii="Palatino Linotype" w:eastAsia="Palatino Linotype" w:hAnsi="Palatino Linotype" w:cs="Palatino Linotype"/>
          <w:sz w:val="22"/>
          <w:szCs w:val="22"/>
        </w:rPr>
      </w:pPr>
    </w:p>
    <w:p w14:paraId="6AA15F55" w14:textId="77777777" w:rsidR="00A661CF" w:rsidRPr="008C11CA" w:rsidRDefault="00682E4E">
      <w:pPr>
        <w:spacing w:line="360" w:lineRule="auto"/>
        <w:ind w:right="49"/>
        <w:jc w:val="center"/>
        <w:rPr>
          <w:rFonts w:ascii="Palatino Linotype" w:eastAsia="Palatino Linotype" w:hAnsi="Palatino Linotype" w:cs="Palatino Linotype"/>
          <w:b/>
          <w:sz w:val="22"/>
          <w:szCs w:val="22"/>
        </w:rPr>
      </w:pPr>
      <w:r w:rsidRPr="008C11CA">
        <w:rPr>
          <w:rFonts w:ascii="Palatino Linotype" w:eastAsia="Palatino Linotype" w:hAnsi="Palatino Linotype" w:cs="Palatino Linotype"/>
          <w:b/>
          <w:sz w:val="22"/>
          <w:szCs w:val="22"/>
        </w:rPr>
        <w:t>II.</w:t>
      </w:r>
      <w:r w:rsidRPr="008C11CA">
        <w:rPr>
          <w:rFonts w:ascii="Palatino Linotype" w:eastAsia="Palatino Linotype" w:hAnsi="Palatino Linotype" w:cs="Palatino Linotype"/>
          <w:b/>
          <w:sz w:val="22"/>
          <w:szCs w:val="22"/>
        </w:rPr>
        <w:tab/>
        <w:t>C O N S I D E R A N D O:</w:t>
      </w:r>
    </w:p>
    <w:p w14:paraId="4BD33E95" w14:textId="77777777" w:rsidR="00A661CF" w:rsidRPr="008C11CA" w:rsidRDefault="00A661CF">
      <w:pPr>
        <w:spacing w:line="360" w:lineRule="auto"/>
        <w:ind w:right="49"/>
        <w:jc w:val="both"/>
        <w:rPr>
          <w:rFonts w:ascii="Palatino Linotype" w:eastAsia="Palatino Linotype" w:hAnsi="Palatino Linotype" w:cs="Palatino Linotype"/>
          <w:sz w:val="22"/>
          <w:szCs w:val="22"/>
        </w:rPr>
      </w:pPr>
    </w:p>
    <w:p w14:paraId="0214B9E4" w14:textId="77777777" w:rsidR="00A661CF" w:rsidRPr="008C11CA" w:rsidRDefault="00682E4E">
      <w:pPr>
        <w:spacing w:line="360" w:lineRule="auto"/>
        <w:jc w:val="both"/>
        <w:rPr>
          <w:rFonts w:ascii="Palatino Linotype" w:eastAsia="Palatino Linotype" w:hAnsi="Palatino Linotype" w:cs="Palatino Linotype"/>
          <w:sz w:val="22"/>
          <w:szCs w:val="22"/>
        </w:rPr>
      </w:pPr>
      <w:r w:rsidRPr="008C11CA">
        <w:rPr>
          <w:rFonts w:ascii="Palatino Linotype" w:eastAsia="Palatino Linotype" w:hAnsi="Palatino Linotype" w:cs="Palatino Linotype"/>
          <w:b/>
          <w:sz w:val="22"/>
          <w:szCs w:val="22"/>
        </w:rPr>
        <w:t>Primero. Competencia.</w:t>
      </w:r>
      <w:r w:rsidRPr="008C11CA">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702C188C" w14:textId="77777777" w:rsidR="00A661CF" w:rsidRPr="008C11CA" w:rsidRDefault="00682E4E">
      <w:pPr>
        <w:spacing w:before="240" w:after="240" w:line="360" w:lineRule="auto"/>
        <w:jc w:val="both"/>
        <w:rPr>
          <w:rFonts w:ascii="Palatino Linotype" w:eastAsia="Palatino Linotype" w:hAnsi="Palatino Linotype" w:cs="Palatino Linotype"/>
          <w:sz w:val="22"/>
          <w:szCs w:val="22"/>
        </w:rPr>
      </w:pPr>
      <w:r w:rsidRPr="008C11CA">
        <w:rPr>
          <w:rFonts w:ascii="Palatino Linotype" w:eastAsia="Palatino Linotype" w:hAnsi="Palatino Linotype" w:cs="Palatino Linotype"/>
          <w:b/>
          <w:sz w:val="22"/>
          <w:szCs w:val="22"/>
        </w:rPr>
        <w:t xml:space="preserve">Segundo. Oportunidad y Procedibilidad del Recurso de Revisión. </w:t>
      </w:r>
      <w:r w:rsidRPr="008C11CA">
        <w:rPr>
          <w:rFonts w:ascii="Palatino Linotype" w:eastAsia="Palatino Linotype" w:hAnsi="Palatino Linotype" w:cs="Palatino Linotype"/>
          <w:sz w:val="22"/>
          <w:szCs w:val="22"/>
        </w:rPr>
        <w:t>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66B69FF5" w14:textId="77777777" w:rsidR="00A661CF" w:rsidRPr="008C11CA" w:rsidRDefault="00682E4E">
      <w:pPr>
        <w:spacing w:before="240" w:after="240" w:line="360" w:lineRule="auto"/>
        <w:jc w:val="both"/>
        <w:rPr>
          <w:rFonts w:ascii="Palatino Linotype" w:eastAsia="Palatino Linotype" w:hAnsi="Palatino Linotype" w:cs="Palatino Linotype"/>
          <w:sz w:val="22"/>
          <w:szCs w:val="22"/>
        </w:rPr>
      </w:pPr>
      <w:r w:rsidRPr="008C11CA">
        <w:rPr>
          <w:rFonts w:ascii="Palatino Linotype" w:eastAsia="Palatino Linotype" w:hAnsi="Palatino Linotype" w:cs="Palatino Linotype"/>
          <w:sz w:val="22"/>
          <w:szCs w:val="22"/>
        </w:rPr>
        <w:t>Al respecto la Ley de Transparencia y Acceso a la Información Pública del Estado de México y Municipios, establece lo siguiente:</w:t>
      </w:r>
    </w:p>
    <w:p w14:paraId="0723568B" w14:textId="77777777" w:rsidR="00A661CF" w:rsidRPr="008C11CA" w:rsidRDefault="00682E4E">
      <w:pPr>
        <w:spacing w:line="360" w:lineRule="auto"/>
        <w:ind w:left="851" w:right="900"/>
        <w:jc w:val="both"/>
        <w:rPr>
          <w:rFonts w:ascii="Palatino Linotype" w:eastAsia="Palatino Linotype" w:hAnsi="Palatino Linotype" w:cs="Palatino Linotype"/>
          <w:i/>
          <w:sz w:val="22"/>
          <w:szCs w:val="22"/>
        </w:rPr>
      </w:pPr>
      <w:r w:rsidRPr="008C11CA">
        <w:rPr>
          <w:rFonts w:ascii="Palatino Linotype" w:eastAsia="Palatino Linotype" w:hAnsi="Palatino Linotype" w:cs="Palatino Linotype"/>
          <w:b/>
          <w:i/>
          <w:sz w:val="22"/>
          <w:szCs w:val="22"/>
        </w:rPr>
        <w:t xml:space="preserve">“Artículo 178. </w:t>
      </w:r>
      <w:r w:rsidRPr="008C11CA">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71BBD27B" w14:textId="77777777" w:rsidR="00A661CF" w:rsidRPr="008C11CA" w:rsidRDefault="00682E4E">
      <w:pPr>
        <w:spacing w:before="240" w:after="240" w:line="360" w:lineRule="auto"/>
        <w:ind w:right="49"/>
        <w:jc w:val="both"/>
        <w:rPr>
          <w:rFonts w:ascii="Palatino Linotype" w:eastAsia="Palatino Linotype" w:hAnsi="Palatino Linotype" w:cs="Palatino Linotype"/>
          <w:sz w:val="22"/>
          <w:szCs w:val="22"/>
        </w:rPr>
      </w:pPr>
      <w:r w:rsidRPr="008C11CA">
        <w:rPr>
          <w:rFonts w:ascii="Palatino Linotype" w:eastAsia="Palatino Linotype" w:hAnsi="Palatino Linotype" w:cs="Palatino Linotype"/>
          <w:sz w:val="22"/>
          <w:szCs w:val="22"/>
        </w:rPr>
        <w:t xml:space="preserve">Del precepto legal transcrito, se desprende que cuando los solicitantes de información en el ejercicio del derecho de acceso a la información no se encuentren satisfechos con la información entregada por los sujetos obligados, podrán interponer recurso de revisión de manera directa o por medios electrónicos dentro de los quince días hábiles siguientes a la fecha de notificación de la respuesta, y, toda vez que el </w:t>
      </w:r>
      <w:r w:rsidRPr="008C11CA">
        <w:rPr>
          <w:rFonts w:ascii="Palatino Linotype" w:eastAsia="Palatino Linotype" w:hAnsi="Palatino Linotype" w:cs="Palatino Linotype"/>
          <w:b/>
          <w:sz w:val="22"/>
          <w:szCs w:val="22"/>
        </w:rPr>
        <w:t>SUJETO OBLIGADO</w:t>
      </w:r>
      <w:r w:rsidRPr="008C11CA">
        <w:rPr>
          <w:rFonts w:ascii="Palatino Linotype" w:eastAsia="Palatino Linotype" w:hAnsi="Palatino Linotype" w:cs="Palatino Linotype"/>
          <w:sz w:val="22"/>
          <w:szCs w:val="22"/>
        </w:rPr>
        <w:t xml:space="preserve"> remitió la respuesta a la solicitud de información el día </w:t>
      </w:r>
      <w:r w:rsidRPr="008C11CA">
        <w:rPr>
          <w:rFonts w:ascii="Palatino Linotype" w:eastAsia="Palatino Linotype" w:hAnsi="Palatino Linotype" w:cs="Palatino Linotype"/>
          <w:b/>
          <w:sz w:val="22"/>
          <w:szCs w:val="22"/>
        </w:rPr>
        <w:t xml:space="preserve">tres de julio de dos mil veinticinco, </w:t>
      </w:r>
      <w:r w:rsidRPr="008C11CA">
        <w:rPr>
          <w:rFonts w:ascii="Palatino Linotype" w:eastAsia="Palatino Linotype" w:hAnsi="Palatino Linotype" w:cs="Palatino Linotype"/>
          <w:sz w:val="22"/>
          <w:szCs w:val="22"/>
        </w:rPr>
        <w:t xml:space="preserve">mientras que el recurso de revisión interpuesto por la parte </w:t>
      </w:r>
      <w:r w:rsidRPr="008C11CA">
        <w:rPr>
          <w:rFonts w:ascii="Palatino Linotype" w:eastAsia="Palatino Linotype" w:hAnsi="Palatino Linotype" w:cs="Palatino Linotype"/>
          <w:b/>
          <w:sz w:val="22"/>
          <w:szCs w:val="22"/>
        </w:rPr>
        <w:t>RECURRENTE</w:t>
      </w:r>
      <w:r w:rsidRPr="008C11CA">
        <w:rPr>
          <w:rFonts w:ascii="Palatino Linotype" w:eastAsia="Palatino Linotype" w:hAnsi="Palatino Linotype" w:cs="Palatino Linotype"/>
          <w:sz w:val="22"/>
          <w:szCs w:val="22"/>
        </w:rPr>
        <w:t xml:space="preserve">, se tuvo por presentado el </w:t>
      </w:r>
      <w:r w:rsidRPr="008C11CA">
        <w:rPr>
          <w:rFonts w:ascii="Palatino Linotype" w:eastAsia="Palatino Linotype" w:hAnsi="Palatino Linotype" w:cs="Palatino Linotype"/>
          <w:b/>
          <w:sz w:val="22"/>
          <w:szCs w:val="22"/>
        </w:rPr>
        <w:t>siete de agosto del año dos mil veinticinco</w:t>
      </w:r>
      <w:r w:rsidRPr="008C11CA">
        <w:rPr>
          <w:rFonts w:ascii="Palatino Linotype" w:eastAsia="Palatino Linotype" w:hAnsi="Palatino Linotype" w:cs="Palatino Linotype"/>
          <w:sz w:val="22"/>
          <w:szCs w:val="22"/>
        </w:rPr>
        <w:t xml:space="preserve">; esto es, al </w:t>
      </w:r>
      <w:r w:rsidRPr="008C11CA">
        <w:rPr>
          <w:rFonts w:ascii="Palatino Linotype" w:eastAsia="Palatino Linotype" w:hAnsi="Palatino Linotype" w:cs="Palatino Linotype"/>
          <w:b/>
          <w:sz w:val="22"/>
          <w:szCs w:val="22"/>
        </w:rPr>
        <w:t>décimo quinto</w:t>
      </w:r>
      <w:r w:rsidRPr="008C11CA">
        <w:rPr>
          <w:rFonts w:ascii="Palatino Linotype" w:eastAsia="Palatino Linotype" w:hAnsi="Palatino Linotype" w:cs="Palatino Linotype"/>
          <w:sz w:val="22"/>
          <w:szCs w:val="22"/>
        </w:rPr>
        <w:t xml:space="preserve"> </w:t>
      </w:r>
      <w:r w:rsidRPr="008C11CA">
        <w:rPr>
          <w:rFonts w:ascii="Palatino Linotype" w:eastAsia="Palatino Linotype" w:hAnsi="Palatino Linotype" w:cs="Palatino Linotype"/>
          <w:b/>
          <w:sz w:val="22"/>
          <w:szCs w:val="22"/>
        </w:rPr>
        <w:t xml:space="preserve">día hábil </w:t>
      </w:r>
      <w:r w:rsidRPr="008C11CA">
        <w:rPr>
          <w:rFonts w:ascii="Palatino Linotype" w:eastAsia="Palatino Linotype" w:hAnsi="Palatino Linotype" w:cs="Palatino Linotype"/>
          <w:sz w:val="22"/>
          <w:szCs w:val="22"/>
        </w:rPr>
        <w:t>siguiente al que se tuvo conocimiento de la respuesta respectivamente.</w:t>
      </w:r>
    </w:p>
    <w:p w14:paraId="4D86BD88" w14:textId="77777777" w:rsidR="00A661CF" w:rsidRPr="008C11CA" w:rsidRDefault="00682E4E">
      <w:p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sz w:val="22"/>
          <w:szCs w:val="22"/>
        </w:rPr>
      </w:pPr>
      <w:r w:rsidRPr="008C11CA">
        <w:rPr>
          <w:rFonts w:ascii="Palatino Linotype" w:eastAsia="Palatino Linotype" w:hAnsi="Palatino Linotype" w:cs="Palatino Linotype"/>
          <w:sz w:val="22"/>
          <w:szCs w:val="22"/>
        </w:rPr>
        <w:t xml:space="preserve">Asimismo por cuanto hace a la procedibilidad del recurso de revisión, es de suma importancia señalar que </w:t>
      </w:r>
      <w:r w:rsidRPr="008C11CA">
        <w:rPr>
          <w:rFonts w:ascii="Palatino Linotype" w:eastAsia="Palatino Linotype" w:hAnsi="Palatino Linotype" w:cs="Palatino Linotype"/>
          <w:b/>
          <w:sz w:val="22"/>
          <w:szCs w:val="22"/>
        </w:rPr>
        <w:t>la parte</w:t>
      </w:r>
      <w:r w:rsidRPr="008C11CA">
        <w:rPr>
          <w:rFonts w:ascii="Palatino Linotype" w:eastAsia="Palatino Linotype" w:hAnsi="Palatino Linotype" w:cs="Palatino Linotype"/>
          <w:sz w:val="22"/>
          <w:szCs w:val="22"/>
        </w:rPr>
        <w:t xml:space="preserve"> </w:t>
      </w:r>
      <w:r w:rsidRPr="008C11CA">
        <w:rPr>
          <w:rFonts w:ascii="Palatino Linotype" w:eastAsia="Palatino Linotype" w:hAnsi="Palatino Linotype" w:cs="Palatino Linotype"/>
          <w:b/>
          <w:sz w:val="22"/>
          <w:szCs w:val="22"/>
        </w:rPr>
        <w:t>Recurrente</w:t>
      </w:r>
      <w:r w:rsidRPr="008C11CA">
        <w:rPr>
          <w:rFonts w:ascii="Palatino Linotype" w:eastAsia="Palatino Linotype" w:hAnsi="Palatino Linotype" w:cs="Palatino Linotype"/>
          <w:sz w:val="22"/>
          <w:szCs w:val="22"/>
        </w:rPr>
        <w:t xml:space="preserve"> </w:t>
      </w:r>
      <w:r w:rsidRPr="008C11CA">
        <w:rPr>
          <w:rFonts w:ascii="Palatino Linotype" w:eastAsia="Palatino Linotype" w:hAnsi="Palatino Linotype" w:cs="Palatino Linotype"/>
          <w:b/>
          <w:sz w:val="22"/>
          <w:szCs w:val="22"/>
          <w:u w:val="single"/>
        </w:rPr>
        <w:t>no proporcionó nombre o seudónimo</w:t>
      </w:r>
      <w:r w:rsidRPr="008C11CA">
        <w:rPr>
          <w:rFonts w:ascii="Palatino Linotype" w:eastAsia="Palatino Linotype" w:hAnsi="Palatino Linotype" w:cs="Palatino Linotype"/>
          <w:sz w:val="22"/>
          <w:szCs w:val="22"/>
        </w:rPr>
        <w:t xml:space="preserve"> con el que desea que se le identifique</w:t>
      </w:r>
      <w:r w:rsidRPr="008C11CA">
        <w:rPr>
          <w:rFonts w:ascii="Palatino Linotype" w:eastAsia="Palatino Linotype" w:hAnsi="Palatino Linotype" w:cs="Palatino Linotype"/>
          <w:b/>
          <w:sz w:val="22"/>
          <w:szCs w:val="22"/>
        </w:rPr>
        <w:t>,</w:t>
      </w:r>
      <w:r w:rsidRPr="008C11CA">
        <w:rPr>
          <w:rFonts w:ascii="Palatino Linotype" w:eastAsia="Palatino Linotype" w:hAnsi="Palatino Linotype" w:cs="Palatino Linotype"/>
          <w:sz w:val="22"/>
          <w:szCs w:val="22"/>
        </w:rPr>
        <w:t xml:space="preserve"> como se advierte en el detalle de seguimiento del SAIMEX, no obstante,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4521E632" w14:textId="77777777" w:rsidR="00A661CF" w:rsidRPr="008C11CA" w:rsidRDefault="00682E4E">
      <w:pPr>
        <w:pBdr>
          <w:top w:val="nil"/>
          <w:left w:val="nil"/>
          <w:bottom w:val="nil"/>
          <w:right w:val="nil"/>
          <w:between w:val="nil"/>
        </w:pBdr>
        <w:spacing w:before="240" w:after="240" w:line="360" w:lineRule="auto"/>
        <w:ind w:left="851" w:right="902"/>
        <w:jc w:val="both"/>
        <w:rPr>
          <w:rFonts w:ascii="Palatino Linotype" w:eastAsia="Palatino Linotype" w:hAnsi="Palatino Linotype" w:cs="Palatino Linotype"/>
          <w:sz w:val="22"/>
          <w:szCs w:val="22"/>
        </w:rPr>
      </w:pPr>
      <w:r w:rsidRPr="008C11CA">
        <w:rPr>
          <w:rFonts w:ascii="Palatino Linotype" w:eastAsia="Palatino Linotype" w:hAnsi="Palatino Linotype" w:cs="Palatino Linotype"/>
          <w:i/>
          <w:sz w:val="22"/>
          <w:szCs w:val="22"/>
        </w:rPr>
        <w:t>"</w:t>
      </w:r>
      <w:r w:rsidRPr="008C11CA">
        <w:rPr>
          <w:rFonts w:ascii="Palatino Linotype" w:eastAsia="Palatino Linotype" w:hAnsi="Palatino Linotype" w:cs="Palatino Linotype"/>
          <w:b/>
          <w:i/>
          <w:sz w:val="22"/>
          <w:szCs w:val="22"/>
        </w:rPr>
        <w:t xml:space="preserve">Las solicitudes </w:t>
      </w:r>
      <w:r w:rsidRPr="008C11CA">
        <w:rPr>
          <w:rFonts w:ascii="Palatino Linotype" w:eastAsia="Palatino Linotype" w:hAnsi="Palatino Linotype" w:cs="Palatino Linotype"/>
          <w:i/>
          <w:sz w:val="22"/>
          <w:szCs w:val="22"/>
        </w:rPr>
        <w:t xml:space="preserve">anónimas, con </w:t>
      </w:r>
      <w:r w:rsidRPr="008C11CA">
        <w:rPr>
          <w:rFonts w:ascii="Palatino Linotype" w:eastAsia="Palatino Linotype" w:hAnsi="Palatino Linotype" w:cs="Palatino Linotype"/>
          <w:b/>
          <w:i/>
          <w:sz w:val="22"/>
          <w:szCs w:val="22"/>
        </w:rPr>
        <w:t>nombre incompleto o seudónimo</w:t>
      </w:r>
      <w:r w:rsidRPr="008C11CA">
        <w:rPr>
          <w:rFonts w:ascii="Palatino Linotype" w:eastAsia="Palatino Linotype" w:hAnsi="Palatino Linotype" w:cs="Palatino Linotype"/>
          <w:i/>
          <w:sz w:val="22"/>
          <w:szCs w:val="22"/>
        </w:rPr>
        <w:t xml:space="preserve"> </w:t>
      </w:r>
      <w:r w:rsidRPr="008C11CA">
        <w:rPr>
          <w:rFonts w:ascii="Palatino Linotype" w:eastAsia="Palatino Linotype" w:hAnsi="Palatino Linotype" w:cs="Palatino Linotype"/>
          <w:b/>
          <w:i/>
          <w:sz w:val="22"/>
          <w:szCs w:val="22"/>
        </w:rPr>
        <w:t>serán procedentes para su trámite por parte del sujeto obligado ante quien se presente</w:t>
      </w:r>
      <w:r w:rsidRPr="008C11CA">
        <w:rPr>
          <w:rFonts w:ascii="Palatino Linotype" w:eastAsia="Palatino Linotype" w:hAnsi="Palatino Linotype" w:cs="Palatino Linotype"/>
          <w:i/>
          <w:sz w:val="22"/>
          <w:szCs w:val="22"/>
        </w:rPr>
        <w:t>. No podrá requerirse información adicional con motivo del nombre proporcionado por el solicitante."(Énfasis añadido)</w:t>
      </w:r>
    </w:p>
    <w:p w14:paraId="4088D332" w14:textId="77777777" w:rsidR="00A661CF" w:rsidRPr="008C11CA" w:rsidRDefault="00682E4E">
      <w:pPr>
        <w:spacing w:before="240" w:after="240" w:line="360" w:lineRule="auto"/>
        <w:ind w:right="49"/>
        <w:jc w:val="both"/>
        <w:rPr>
          <w:rFonts w:ascii="Palatino Linotype" w:eastAsia="Palatino Linotype" w:hAnsi="Palatino Linotype" w:cs="Palatino Linotype"/>
          <w:sz w:val="22"/>
          <w:szCs w:val="22"/>
        </w:rPr>
      </w:pPr>
      <w:r w:rsidRPr="008C11CA">
        <w:rPr>
          <w:rFonts w:ascii="Palatino Linotype" w:eastAsia="Palatino Linotype" w:hAnsi="Palatino Linotype" w:cs="Palatino Linotype"/>
          <w:sz w:val="22"/>
          <w:szCs w:val="22"/>
        </w:rPr>
        <w:t>Así también,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5C1B067F" w14:textId="77777777" w:rsidR="00A661CF" w:rsidRPr="008C11CA" w:rsidRDefault="00682E4E">
      <w:pPr>
        <w:spacing w:before="240" w:after="240" w:line="360" w:lineRule="auto"/>
        <w:jc w:val="both"/>
        <w:rPr>
          <w:rFonts w:ascii="Palatino Linotype" w:eastAsia="Palatino Linotype" w:hAnsi="Palatino Linotype" w:cs="Palatino Linotype"/>
          <w:sz w:val="22"/>
          <w:szCs w:val="22"/>
        </w:rPr>
      </w:pPr>
      <w:r w:rsidRPr="008C11CA">
        <w:rPr>
          <w:rFonts w:ascii="Palatino Linotype" w:eastAsia="Palatino Linotype" w:hAnsi="Palatino Linotype" w:cs="Palatino Linotype"/>
          <w:sz w:val="22"/>
          <w:szCs w:val="22"/>
        </w:rPr>
        <w:t>Asimismo, resulta procedente la interposición del recurso de revisión al rubro anotado, toda vez que se actualiza las hipótesis previstas en el artículo 179, fracción I de la ley de la materia, que a la letra dice:</w:t>
      </w:r>
    </w:p>
    <w:p w14:paraId="13D50E1B" w14:textId="77777777" w:rsidR="00A661CF" w:rsidRPr="008C11CA" w:rsidRDefault="00682E4E">
      <w:pPr>
        <w:spacing w:line="360" w:lineRule="auto"/>
        <w:ind w:left="851" w:right="1041"/>
        <w:jc w:val="both"/>
        <w:rPr>
          <w:rFonts w:ascii="Palatino Linotype" w:eastAsia="Palatino Linotype" w:hAnsi="Palatino Linotype" w:cs="Palatino Linotype"/>
          <w:i/>
          <w:sz w:val="22"/>
          <w:szCs w:val="22"/>
        </w:rPr>
      </w:pPr>
      <w:r w:rsidRPr="008C11CA">
        <w:rPr>
          <w:rFonts w:ascii="Palatino Linotype" w:eastAsia="Palatino Linotype" w:hAnsi="Palatino Linotype" w:cs="Palatino Linotype"/>
          <w:i/>
          <w:sz w:val="22"/>
          <w:szCs w:val="22"/>
        </w:rPr>
        <w:t>“</w:t>
      </w:r>
      <w:r w:rsidRPr="008C11CA">
        <w:rPr>
          <w:rFonts w:ascii="Palatino Linotype" w:eastAsia="Palatino Linotype" w:hAnsi="Palatino Linotype" w:cs="Palatino Linotype"/>
          <w:b/>
          <w:i/>
          <w:sz w:val="22"/>
          <w:szCs w:val="22"/>
        </w:rPr>
        <w:t xml:space="preserve">Artículo 179. </w:t>
      </w:r>
      <w:r w:rsidRPr="008C11CA">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6F8ADEB9" w14:textId="77777777" w:rsidR="00A661CF" w:rsidRPr="008C11CA" w:rsidRDefault="00682E4E">
      <w:pPr>
        <w:spacing w:line="360" w:lineRule="auto"/>
        <w:ind w:left="851" w:right="1041"/>
        <w:jc w:val="both"/>
        <w:rPr>
          <w:rFonts w:ascii="Palatino Linotype" w:eastAsia="Palatino Linotype" w:hAnsi="Palatino Linotype" w:cs="Palatino Linotype"/>
          <w:i/>
          <w:sz w:val="22"/>
          <w:szCs w:val="22"/>
        </w:rPr>
      </w:pPr>
      <w:r w:rsidRPr="008C11CA">
        <w:rPr>
          <w:rFonts w:ascii="Palatino Linotype" w:eastAsia="Palatino Linotype" w:hAnsi="Palatino Linotype" w:cs="Palatino Linotype"/>
          <w:i/>
          <w:sz w:val="22"/>
          <w:szCs w:val="22"/>
        </w:rPr>
        <w:t xml:space="preserve">I. La negativa a la información solicitada </w:t>
      </w:r>
    </w:p>
    <w:p w14:paraId="3D8F52E6" w14:textId="77777777" w:rsidR="00A661CF" w:rsidRPr="008C11CA" w:rsidRDefault="00682E4E">
      <w:pPr>
        <w:spacing w:line="360" w:lineRule="auto"/>
        <w:ind w:left="851" w:right="1041"/>
        <w:jc w:val="both"/>
        <w:rPr>
          <w:rFonts w:ascii="Palatino Linotype" w:eastAsia="Palatino Linotype" w:hAnsi="Palatino Linotype" w:cs="Palatino Linotype"/>
          <w:i/>
          <w:sz w:val="22"/>
          <w:szCs w:val="22"/>
        </w:rPr>
      </w:pPr>
      <w:r w:rsidRPr="008C11CA">
        <w:rPr>
          <w:rFonts w:ascii="Palatino Linotype" w:eastAsia="Palatino Linotype" w:hAnsi="Palatino Linotype" w:cs="Palatino Linotype"/>
          <w:i/>
          <w:sz w:val="22"/>
          <w:szCs w:val="22"/>
        </w:rPr>
        <w:t>…</w:t>
      </w:r>
    </w:p>
    <w:p w14:paraId="3E6C066A" w14:textId="77777777" w:rsidR="00A661CF" w:rsidRPr="008C11CA" w:rsidRDefault="00682E4E">
      <w:pPr>
        <w:spacing w:before="240" w:after="240" w:line="360" w:lineRule="auto"/>
        <w:jc w:val="both"/>
        <w:rPr>
          <w:rFonts w:ascii="Palatino Linotype" w:eastAsia="Palatino Linotype" w:hAnsi="Palatino Linotype" w:cs="Palatino Linotype"/>
          <w:sz w:val="22"/>
          <w:szCs w:val="22"/>
        </w:rPr>
      </w:pPr>
      <w:r w:rsidRPr="008C11CA">
        <w:rPr>
          <w:rFonts w:ascii="Palatino Linotype" w:eastAsia="Palatino Linotype" w:hAnsi="Palatino Linotype" w:cs="Palatino Linotype"/>
          <w:b/>
          <w:sz w:val="22"/>
          <w:szCs w:val="22"/>
        </w:rPr>
        <w:t xml:space="preserve">Tercero. Materia de la revisión. </w:t>
      </w:r>
      <w:r w:rsidRPr="008C11CA">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8C11CA">
        <w:rPr>
          <w:rFonts w:ascii="Palatino Linotype" w:eastAsia="Palatino Linotype" w:hAnsi="Palatino Linotype" w:cs="Palatino Linotype"/>
          <w:b/>
          <w:sz w:val="22"/>
          <w:szCs w:val="22"/>
        </w:rPr>
        <w:t xml:space="preserve">verificar si la respuesta otorgada por el Sujeto Obligado es adecuada y suficiente para satisfacer el derecho de acceso a la información pública </w:t>
      </w:r>
      <w:r w:rsidRPr="008C11CA">
        <w:rPr>
          <w:rFonts w:ascii="Palatino Linotype" w:eastAsia="Palatino Linotype" w:hAnsi="Palatino Linotype" w:cs="Palatino Linotype"/>
          <w:sz w:val="22"/>
          <w:szCs w:val="22"/>
        </w:rPr>
        <w:t xml:space="preserve">de la parte </w:t>
      </w:r>
      <w:r w:rsidRPr="008C11CA">
        <w:rPr>
          <w:rFonts w:ascii="Palatino Linotype" w:eastAsia="Palatino Linotype" w:hAnsi="Palatino Linotype" w:cs="Palatino Linotype"/>
          <w:b/>
          <w:sz w:val="22"/>
          <w:szCs w:val="22"/>
        </w:rPr>
        <w:t>Recurrente</w:t>
      </w:r>
      <w:r w:rsidRPr="008C11CA">
        <w:rPr>
          <w:rFonts w:ascii="Palatino Linotype" w:eastAsia="Palatino Linotype" w:hAnsi="Palatino Linotype" w:cs="Palatino Linotype"/>
          <w:sz w:val="22"/>
          <w:szCs w:val="22"/>
        </w:rPr>
        <w:t>, o en su defecto, en caso de ser procedente, ordenar la entrega de información.</w:t>
      </w:r>
    </w:p>
    <w:p w14:paraId="513EE793" w14:textId="77777777" w:rsidR="00A661CF" w:rsidRPr="008C11CA" w:rsidRDefault="00682E4E">
      <w:pPr>
        <w:spacing w:line="360" w:lineRule="auto"/>
        <w:jc w:val="both"/>
        <w:rPr>
          <w:rFonts w:ascii="Palatino Linotype" w:eastAsia="Palatino Linotype" w:hAnsi="Palatino Linotype" w:cs="Palatino Linotype"/>
          <w:sz w:val="22"/>
          <w:szCs w:val="22"/>
        </w:rPr>
      </w:pPr>
      <w:r w:rsidRPr="008C11CA">
        <w:rPr>
          <w:rFonts w:ascii="Palatino Linotype" w:eastAsia="Palatino Linotype" w:hAnsi="Palatino Linotype" w:cs="Palatino Linotype"/>
          <w:b/>
          <w:sz w:val="22"/>
          <w:szCs w:val="22"/>
        </w:rPr>
        <w:t xml:space="preserve">Cuarto. Estudio del asunto. </w:t>
      </w:r>
      <w:r w:rsidRPr="008C11CA">
        <w:rPr>
          <w:rFonts w:ascii="Palatino Linotype" w:eastAsia="Palatino Linotype" w:hAnsi="Palatino Linotype" w:cs="Palatino Linotype"/>
          <w:sz w:val="22"/>
          <w:szCs w:val="22"/>
        </w:rPr>
        <w:t xml:space="preserve">En principio, es conveniente analizar si la respuesta del </w:t>
      </w:r>
      <w:r w:rsidRPr="008C11CA">
        <w:rPr>
          <w:rFonts w:ascii="Palatino Linotype" w:eastAsia="Palatino Linotype" w:hAnsi="Palatino Linotype" w:cs="Palatino Linotype"/>
          <w:b/>
          <w:sz w:val="22"/>
          <w:szCs w:val="22"/>
        </w:rPr>
        <w:t>SUJETO OBLIGADO</w:t>
      </w:r>
      <w:r w:rsidRPr="008C11CA">
        <w:rPr>
          <w:rFonts w:ascii="Palatino Linotype" w:eastAsia="Palatino Linotype" w:hAnsi="Palatino Linotype" w:cs="Palatino Linotype"/>
          <w:sz w:val="22"/>
          <w:szCs w:val="22"/>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7546CEC9" w14:textId="77777777" w:rsidR="00A661CF" w:rsidRPr="008C11CA" w:rsidRDefault="00A661CF">
      <w:pPr>
        <w:spacing w:line="360" w:lineRule="auto"/>
        <w:jc w:val="both"/>
        <w:rPr>
          <w:rFonts w:ascii="Palatino Linotype" w:eastAsia="Palatino Linotype" w:hAnsi="Palatino Linotype" w:cs="Palatino Linotype"/>
          <w:sz w:val="22"/>
          <w:szCs w:val="22"/>
        </w:rPr>
      </w:pPr>
    </w:p>
    <w:p w14:paraId="3877F3CD" w14:textId="77777777" w:rsidR="00A661CF" w:rsidRPr="008C11CA" w:rsidRDefault="00682E4E">
      <w:pPr>
        <w:spacing w:line="276" w:lineRule="auto"/>
        <w:ind w:left="567" w:right="616"/>
        <w:jc w:val="both"/>
        <w:rPr>
          <w:rFonts w:ascii="Palatino Linotype" w:eastAsia="Palatino Linotype" w:hAnsi="Palatino Linotype" w:cs="Palatino Linotype"/>
          <w:i/>
          <w:sz w:val="22"/>
          <w:szCs w:val="22"/>
        </w:rPr>
      </w:pPr>
      <w:r w:rsidRPr="008C11CA">
        <w:rPr>
          <w:rFonts w:ascii="Palatino Linotype" w:eastAsia="Palatino Linotype" w:hAnsi="Palatino Linotype" w:cs="Palatino Linotype"/>
          <w:i/>
          <w:sz w:val="22"/>
          <w:szCs w:val="22"/>
        </w:rPr>
        <w:t>“</w:t>
      </w:r>
      <w:r w:rsidRPr="008C11CA">
        <w:rPr>
          <w:rFonts w:ascii="Palatino Linotype" w:eastAsia="Palatino Linotype" w:hAnsi="Palatino Linotype" w:cs="Palatino Linotype"/>
          <w:b/>
          <w:i/>
          <w:sz w:val="22"/>
          <w:szCs w:val="22"/>
        </w:rPr>
        <w:t>Artículo 4</w:t>
      </w:r>
      <w:r w:rsidRPr="008C11CA">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6CD0BFD5" w14:textId="77777777" w:rsidR="00A661CF" w:rsidRPr="008C11CA" w:rsidRDefault="00682E4E">
      <w:pPr>
        <w:spacing w:line="276" w:lineRule="auto"/>
        <w:ind w:left="567" w:right="616"/>
        <w:jc w:val="both"/>
        <w:rPr>
          <w:rFonts w:ascii="Palatino Linotype" w:eastAsia="Palatino Linotype" w:hAnsi="Palatino Linotype" w:cs="Palatino Linotype"/>
          <w:i/>
          <w:sz w:val="22"/>
          <w:szCs w:val="22"/>
        </w:rPr>
      </w:pPr>
      <w:r w:rsidRPr="008C11CA">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8C11CA">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1F5C4FB5" w14:textId="77777777" w:rsidR="00A661CF" w:rsidRPr="008C11CA" w:rsidRDefault="00682E4E">
      <w:pPr>
        <w:spacing w:line="276" w:lineRule="auto"/>
        <w:ind w:left="567" w:right="616"/>
        <w:jc w:val="both"/>
        <w:rPr>
          <w:rFonts w:ascii="Palatino Linotype" w:eastAsia="Palatino Linotype" w:hAnsi="Palatino Linotype" w:cs="Palatino Linotype"/>
          <w:i/>
          <w:sz w:val="22"/>
          <w:szCs w:val="22"/>
        </w:rPr>
      </w:pPr>
      <w:r w:rsidRPr="008C11CA">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8C11CA">
        <w:rPr>
          <w:rFonts w:ascii="Palatino Linotype" w:eastAsia="Palatino Linotype" w:hAnsi="Palatino Linotype" w:cs="Palatino Linotype"/>
          <w:i/>
          <w:sz w:val="22"/>
          <w:szCs w:val="22"/>
        </w:rPr>
        <w:t>.”</w:t>
      </w:r>
    </w:p>
    <w:p w14:paraId="336A9A03" w14:textId="77777777" w:rsidR="00A661CF" w:rsidRPr="008C11CA" w:rsidRDefault="00A661CF">
      <w:pPr>
        <w:spacing w:line="276" w:lineRule="auto"/>
        <w:jc w:val="both"/>
        <w:rPr>
          <w:rFonts w:ascii="Palatino Linotype" w:eastAsia="Palatino Linotype" w:hAnsi="Palatino Linotype" w:cs="Palatino Linotype"/>
          <w:sz w:val="22"/>
          <w:szCs w:val="22"/>
        </w:rPr>
      </w:pPr>
    </w:p>
    <w:p w14:paraId="1BA334F7" w14:textId="77777777" w:rsidR="00A661CF" w:rsidRPr="008C11CA" w:rsidRDefault="00682E4E">
      <w:pPr>
        <w:spacing w:line="360" w:lineRule="auto"/>
        <w:jc w:val="both"/>
        <w:rPr>
          <w:rFonts w:ascii="Palatino Linotype" w:eastAsia="Palatino Linotype" w:hAnsi="Palatino Linotype" w:cs="Palatino Linotype"/>
          <w:sz w:val="22"/>
          <w:szCs w:val="22"/>
        </w:rPr>
      </w:pPr>
      <w:r w:rsidRPr="008C11CA">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5F33B355" w14:textId="77777777" w:rsidR="00A661CF" w:rsidRPr="008C11CA" w:rsidRDefault="00A661CF">
      <w:pPr>
        <w:spacing w:line="360" w:lineRule="auto"/>
        <w:jc w:val="both"/>
        <w:rPr>
          <w:rFonts w:ascii="Palatino Linotype" w:eastAsia="Palatino Linotype" w:hAnsi="Palatino Linotype" w:cs="Palatino Linotype"/>
          <w:sz w:val="22"/>
          <w:szCs w:val="22"/>
        </w:rPr>
      </w:pPr>
    </w:p>
    <w:p w14:paraId="5D73A848" w14:textId="77777777" w:rsidR="00A661CF" w:rsidRPr="008C11CA" w:rsidRDefault="00682E4E">
      <w:pPr>
        <w:spacing w:line="276" w:lineRule="auto"/>
        <w:ind w:left="567" w:right="616"/>
        <w:jc w:val="both"/>
        <w:rPr>
          <w:rFonts w:ascii="Palatino Linotype" w:eastAsia="Palatino Linotype" w:hAnsi="Palatino Linotype" w:cs="Palatino Linotype"/>
          <w:i/>
          <w:sz w:val="22"/>
          <w:szCs w:val="22"/>
        </w:rPr>
      </w:pPr>
      <w:r w:rsidRPr="008C11CA">
        <w:rPr>
          <w:rFonts w:ascii="Palatino Linotype" w:eastAsia="Palatino Linotype" w:hAnsi="Palatino Linotype" w:cs="Palatino Linotype"/>
          <w:b/>
          <w:i/>
          <w:sz w:val="22"/>
          <w:szCs w:val="22"/>
        </w:rPr>
        <w:t>“Artículo 12.-</w:t>
      </w:r>
      <w:r w:rsidRPr="008C11CA">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390BBB48" w14:textId="77777777" w:rsidR="00A661CF" w:rsidRPr="008C11CA" w:rsidRDefault="00A661CF">
      <w:pPr>
        <w:spacing w:line="276" w:lineRule="auto"/>
        <w:ind w:left="567" w:right="616"/>
        <w:jc w:val="both"/>
        <w:rPr>
          <w:rFonts w:ascii="Palatino Linotype" w:eastAsia="Palatino Linotype" w:hAnsi="Palatino Linotype" w:cs="Palatino Linotype"/>
          <w:i/>
          <w:sz w:val="22"/>
          <w:szCs w:val="22"/>
        </w:rPr>
      </w:pPr>
    </w:p>
    <w:p w14:paraId="121C8CEE" w14:textId="77777777" w:rsidR="00A661CF" w:rsidRPr="008C11CA" w:rsidRDefault="00682E4E">
      <w:pPr>
        <w:spacing w:line="276" w:lineRule="auto"/>
        <w:ind w:left="567" w:right="616"/>
        <w:jc w:val="both"/>
        <w:rPr>
          <w:rFonts w:ascii="Palatino Linotype" w:eastAsia="Palatino Linotype" w:hAnsi="Palatino Linotype" w:cs="Palatino Linotype"/>
          <w:i/>
          <w:sz w:val="22"/>
          <w:szCs w:val="22"/>
        </w:rPr>
      </w:pPr>
      <w:r w:rsidRPr="008C11CA">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8C11CA">
        <w:rPr>
          <w:rFonts w:ascii="Palatino Linotype" w:eastAsia="Palatino Linotype" w:hAnsi="Palatino Linotype" w:cs="Palatino Linotype"/>
          <w:i/>
          <w:sz w:val="22"/>
          <w:szCs w:val="22"/>
        </w:rPr>
        <w:t xml:space="preserve">. </w:t>
      </w:r>
      <w:r w:rsidRPr="008C11CA">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6C573CC8" w14:textId="77777777" w:rsidR="00A661CF" w:rsidRPr="008C11CA" w:rsidRDefault="00A661CF">
      <w:pPr>
        <w:spacing w:line="360" w:lineRule="auto"/>
        <w:ind w:right="-93"/>
        <w:jc w:val="both"/>
        <w:rPr>
          <w:rFonts w:ascii="Palatino Linotype" w:eastAsia="Palatino Linotype" w:hAnsi="Palatino Linotype" w:cs="Palatino Linotype"/>
          <w:sz w:val="22"/>
          <w:szCs w:val="22"/>
        </w:rPr>
      </w:pPr>
    </w:p>
    <w:p w14:paraId="69C3B8F1" w14:textId="77777777" w:rsidR="00A661CF" w:rsidRPr="008C11CA" w:rsidRDefault="00682E4E">
      <w:pPr>
        <w:spacing w:line="360" w:lineRule="auto"/>
        <w:ind w:right="-93"/>
        <w:jc w:val="both"/>
        <w:rPr>
          <w:rFonts w:ascii="Palatino Linotype" w:eastAsia="Palatino Linotype" w:hAnsi="Palatino Linotype" w:cs="Palatino Linotype"/>
          <w:sz w:val="22"/>
          <w:szCs w:val="22"/>
        </w:rPr>
      </w:pPr>
      <w:r w:rsidRPr="008C11CA">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14:paraId="149AF229" w14:textId="77777777" w:rsidR="00A661CF" w:rsidRPr="008C11CA" w:rsidRDefault="00A661CF">
      <w:pPr>
        <w:spacing w:line="360" w:lineRule="auto"/>
        <w:ind w:right="-93"/>
        <w:jc w:val="both"/>
        <w:rPr>
          <w:rFonts w:ascii="Palatino Linotype" w:eastAsia="Palatino Linotype" w:hAnsi="Palatino Linotype" w:cs="Palatino Linotype"/>
          <w:sz w:val="22"/>
          <w:szCs w:val="22"/>
        </w:rPr>
      </w:pPr>
    </w:p>
    <w:p w14:paraId="1748C4FF" w14:textId="77777777" w:rsidR="00A661CF" w:rsidRPr="008C11CA" w:rsidRDefault="00682E4E">
      <w:pPr>
        <w:spacing w:line="360" w:lineRule="auto"/>
        <w:ind w:right="-93"/>
        <w:jc w:val="both"/>
        <w:rPr>
          <w:rFonts w:ascii="Palatino Linotype" w:eastAsia="Palatino Linotype" w:hAnsi="Palatino Linotype" w:cs="Palatino Linotype"/>
          <w:sz w:val="22"/>
          <w:szCs w:val="22"/>
        </w:rPr>
      </w:pPr>
      <w:r w:rsidRPr="008C11CA">
        <w:rPr>
          <w:rFonts w:ascii="Palatino Linotype" w:eastAsia="Palatino Linotype" w:hAnsi="Palatino Linotype" w:cs="Palatino Linotype"/>
          <w:sz w:val="22"/>
          <w:szCs w:val="22"/>
        </w:rPr>
        <w:t>Sirve de apoyo a lo anterior, el criterio orientador 03-17, expuesto por el entonces Instituto Nacional de Transparencia, Acceso a la Información y Protección de Datos Personales, que dice:</w:t>
      </w:r>
      <w:r w:rsidRPr="008C11CA">
        <w:rPr>
          <w:rFonts w:ascii="Palatino Linotype" w:eastAsia="Palatino Linotype" w:hAnsi="Palatino Linotype" w:cs="Palatino Linotype"/>
          <w:b/>
          <w:sz w:val="22"/>
          <w:szCs w:val="22"/>
        </w:rPr>
        <w:t xml:space="preserve"> </w:t>
      </w:r>
    </w:p>
    <w:p w14:paraId="5DBA23A8" w14:textId="77777777" w:rsidR="00A661CF" w:rsidRPr="008C11CA" w:rsidRDefault="00A661CF">
      <w:pPr>
        <w:spacing w:line="360" w:lineRule="auto"/>
        <w:jc w:val="both"/>
        <w:rPr>
          <w:rFonts w:ascii="Palatino Linotype" w:eastAsia="Palatino Linotype" w:hAnsi="Palatino Linotype" w:cs="Palatino Linotype"/>
          <w:b/>
          <w:sz w:val="22"/>
          <w:szCs w:val="22"/>
        </w:rPr>
      </w:pPr>
    </w:p>
    <w:p w14:paraId="48F6C6A3" w14:textId="77777777" w:rsidR="00A661CF" w:rsidRPr="008C11CA" w:rsidRDefault="00682E4E">
      <w:pPr>
        <w:ind w:left="567" w:right="616"/>
        <w:jc w:val="both"/>
        <w:rPr>
          <w:rFonts w:ascii="Palatino Linotype" w:eastAsia="Palatino Linotype" w:hAnsi="Palatino Linotype" w:cs="Palatino Linotype"/>
          <w:i/>
          <w:sz w:val="22"/>
          <w:szCs w:val="22"/>
        </w:rPr>
      </w:pPr>
      <w:r w:rsidRPr="008C11CA">
        <w:rPr>
          <w:rFonts w:ascii="Palatino Linotype" w:eastAsia="Palatino Linotype" w:hAnsi="Palatino Linotype" w:cs="Palatino Linotype"/>
          <w:i/>
          <w:sz w:val="22"/>
          <w:szCs w:val="22"/>
        </w:rPr>
        <w:t>“</w:t>
      </w:r>
      <w:r w:rsidRPr="008C11CA">
        <w:rPr>
          <w:rFonts w:ascii="Palatino Linotype" w:eastAsia="Palatino Linotype" w:hAnsi="Palatino Linotype" w:cs="Palatino Linotype"/>
          <w:b/>
          <w:i/>
          <w:sz w:val="22"/>
          <w:szCs w:val="22"/>
        </w:rPr>
        <w:t>No existe obligación de elaborar documentos ad hoc para atender las solicitudes de acceso a la información.</w:t>
      </w:r>
      <w:r w:rsidRPr="008C11CA">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3E2F368E" w14:textId="77777777" w:rsidR="00A661CF" w:rsidRPr="008C11CA" w:rsidRDefault="00A661CF">
      <w:pPr>
        <w:spacing w:line="360" w:lineRule="auto"/>
        <w:ind w:right="-93"/>
        <w:jc w:val="both"/>
        <w:rPr>
          <w:rFonts w:ascii="Palatino Linotype" w:eastAsia="Palatino Linotype" w:hAnsi="Palatino Linotype" w:cs="Palatino Linotype"/>
          <w:sz w:val="22"/>
          <w:szCs w:val="22"/>
        </w:rPr>
      </w:pPr>
    </w:p>
    <w:p w14:paraId="344CA92C" w14:textId="77777777" w:rsidR="00A661CF" w:rsidRPr="008C11CA" w:rsidRDefault="00682E4E">
      <w:pPr>
        <w:spacing w:line="360" w:lineRule="auto"/>
        <w:jc w:val="both"/>
        <w:rPr>
          <w:rFonts w:ascii="Palatino Linotype" w:eastAsia="Palatino Linotype" w:hAnsi="Palatino Linotype" w:cs="Palatino Linotype"/>
          <w:sz w:val="22"/>
          <w:szCs w:val="22"/>
        </w:rPr>
      </w:pPr>
      <w:r w:rsidRPr="008C11CA">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7C02D0AD" w14:textId="77777777" w:rsidR="00A661CF" w:rsidRPr="008C11CA" w:rsidRDefault="00A661CF">
      <w:pPr>
        <w:spacing w:line="360" w:lineRule="auto"/>
        <w:jc w:val="both"/>
        <w:rPr>
          <w:rFonts w:ascii="Palatino Linotype" w:eastAsia="Palatino Linotype" w:hAnsi="Palatino Linotype" w:cs="Palatino Linotype"/>
          <w:sz w:val="22"/>
          <w:szCs w:val="22"/>
        </w:rPr>
      </w:pPr>
    </w:p>
    <w:p w14:paraId="130C78EF" w14:textId="77777777" w:rsidR="00A661CF" w:rsidRPr="008C11CA" w:rsidRDefault="00682E4E">
      <w:pPr>
        <w:spacing w:line="360" w:lineRule="auto"/>
        <w:ind w:right="49"/>
        <w:jc w:val="both"/>
        <w:rPr>
          <w:rFonts w:ascii="Palatino Linotype" w:eastAsia="Palatino Linotype" w:hAnsi="Palatino Linotype" w:cs="Palatino Linotype"/>
          <w:sz w:val="22"/>
          <w:szCs w:val="22"/>
        </w:rPr>
      </w:pPr>
      <w:r w:rsidRPr="008C11CA">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60881481" w14:textId="77777777" w:rsidR="00A661CF" w:rsidRPr="008C11CA" w:rsidRDefault="00A661CF">
      <w:pPr>
        <w:spacing w:line="360" w:lineRule="auto"/>
        <w:ind w:right="49"/>
        <w:jc w:val="both"/>
        <w:rPr>
          <w:rFonts w:ascii="Palatino Linotype" w:eastAsia="Palatino Linotype" w:hAnsi="Palatino Linotype" w:cs="Palatino Linotype"/>
          <w:sz w:val="22"/>
          <w:szCs w:val="22"/>
        </w:rPr>
      </w:pPr>
    </w:p>
    <w:p w14:paraId="5F879518" w14:textId="77777777" w:rsidR="00A661CF" w:rsidRPr="008C11CA" w:rsidRDefault="00682E4E">
      <w:pPr>
        <w:spacing w:line="360" w:lineRule="auto"/>
        <w:jc w:val="both"/>
        <w:rPr>
          <w:rFonts w:ascii="Palatino Linotype" w:eastAsia="Palatino Linotype" w:hAnsi="Palatino Linotype" w:cs="Palatino Linotype"/>
          <w:sz w:val="22"/>
          <w:szCs w:val="22"/>
        </w:rPr>
      </w:pPr>
      <w:r w:rsidRPr="008C11CA">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6F6F99B3" w14:textId="77777777" w:rsidR="00A661CF" w:rsidRPr="008C11CA" w:rsidRDefault="00A661CF">
      <w:pPr>
        <w:spacing w:line="360" w:lineRule="auto"/>
        <w:ind w:left="567" w:right="616"/>
        <w:jc w:val="both"/>
        <w:rPr>
          <w:rFonts w:ascii="Palatino Linotype" w:eastAsia="Palatino Linotype" w:hAnsi="Palatino Linotype" w:cs="Palatino Linotype"/>
          <w:i/>
          <w:sz w:val="22"/>
          <w:szCs w:val="22"/>
        </w:rPr>
      </w:pPr>
    </w:p>
    <w:p w14:paraId="27685C05" w14:textId="77777777" w:rsidR="00A661CF" w:rsidRPr="008C11CA" w:rsidRDefault="00682E4E">
      <w:pPr>
        <w:ind w:left="567" w:right="616"/>
        <w:jc w:val="both"/>
        <w:rPr>
          <w:rFonts w:ascii="Palatino Linotype" w:eastAsia="Palatino Linotype" w:hAnsi="Palatino Linotype" w:cs="Palatino Linotype"/>
          <w:i/>
          <w:sz w:val="22"/>
          <w:szCs w:val="22"/>
        </w:rPr>
      </w:pPr>
      <w:r w:rsidRPr="008C11CA">
        <w:rPr>
          <w:rFonts w:ascii="Palatino Linotype" w:eastAsia="Palatino Linotype" w:hAnsi="Palatino Linotype" w:cs="Palatino Linotype"/>
          <w:i/>
          <w:sz w:val="22"/>
          <w:szCs w:val="22"/>
        </w:rPr>
        <w:t>“</w:t>
      </w:r>
      <w:r w:rsidRPr="008C11CA">
        <w:rPr>
          <w:rFonts w:ascii="Palatino Linotype" w:eastAsia="Palatino Linotype" w:hAnsi="Palatino Linotype" w:cs="Palatino Linotype"/>
          <w:b/>
          <w:i/>
          <w:sz w:val="22"/>
          <w:szCs w:val="22"/>
        </w:rPr>
        <w:t xml:space="preserve">Artículo 3. </w:t>
      </w:r>
      <w:r w:rsidRPr="008C11CA">
        <w:rPr>
          <w:rFonts w:ascii="Palatino Linotype" w:eastAsia="Palatino Linotype" w:hAnsi="Palatino Linotype" w:cs="Palatino Linotype"/>
          <w:i/>
          <w:sz w:val="22"/>
          <w:szCs w:val="22"/>
        </w:rPr>
        <w:t>Para los efectos de la presente Ley se entenderá por:</w:t>
      </w:r>
    </w:p>
    <w:p w14:paraId="699EE62F" w14:textId="77777777" w:rsidR="00A661CF" w:rsidRPr="008C11CA" w:rsidRDefault="00682E4E">
      <w:pPr>
        <w:ind w:left="567" w:right="616"/>
        <w:jc w:val="both"/>
        <w:rPr>
          <w:rFonts w:ascii="Palatino Linotype" w:eastAsia="Palatino Linotype" w:hAnsi="Palatino Linotype" w:cs="Palatino Linotype"/>
          <w:i/>
          <w:sz w:val="22"/>
          <w:szCs w:val="22"/>
        </w:rPr>
      </w:pPr>
      <w:r w:rsidRPr="008C11CA">
        <w:rPr>
          <w:rFonts w:ascii="Palatino Linotype" w:eastAsia="Palatino Linotype" w:hAnsi="Palatino Linotype" w:cs="Palatino Linotype"/>
          <w:i/>
          <w:sz w:val="22"/>
          <w:szCs w:val="22"/>
        </w:rPr>
        <w:t>…</w:t>
      </w:r>
    </w:p>
    <w:p w14:paraId="0FF18606" w14:textId="77777777" w:rsidR="00A661CF" w:rsidRPr="008C11CA" w:rsidRDefault="00682E4E">
      <w:pPr>
        <w:ind w:left="567" w:right="616"/>
        <w:jc w:val="both"/>
        <w:rPr>
          <w:rFonts w:ascii="Palatino Linotype" w:eastAsia="Palatino Linotype" w:hAnsi="Palatino Linotype" w:cs="Palatino Linotype"/>
          <w:i/>
          <w:sz w:val="22"/>
          <w:szCs w:val="22"/>
        </w:rPr>
      </w:pPr>
      <w:r w:rsidRPr="008C11CA">
        <w:rPr>
          <w:rFonts w:ascii="Palatino Linotype" w:eastAsia="Palatino Linotype" w:hAnsi="Palatino Linotype" w:cs="Palatino Linotype"/>
          <w:b/>
          <w:i/>
          <w:sz w:val="22"/>
          <w:szCs w:val="22"/>
        </w:rPr>
        <w:t>XI. Documento:</w:t>
      </w:r>
      <w:r w:rsidRPr="008C11CA">
        <w:rPr>
          <w:rFonts w:ascii="Palatino Linotype" w:eastAsia="Palatino Linotype" w:hAnsi="Palatino Linotype" w:cs="Palatino Linotype"/>
          <w:i/>
          <w:sz w:val="22"/>
          <w:szCs w:val="22"/>
        </w:rPr>
        <w:t xml:space="preserve"> Los expedientes, reportes, estudios, actas</w:t>
      </w:r>
      <w:r w:rsidRPr="008C11CA">
        <w:rPr>
          <w:rFonts w:ascii="Palatino Linotype" w:eastAsia="Palatino Linotype" w:hAnsi="Palatino Linotype" w:cs="Palatino Linotype"/>
          <w:b/>
          <w:i/>
          <w:sz w:val="22"/>
          <w:szCs w:val="22"/>
        </w:rPr>
        <w:t>,</w:t>
      </w:r>
      <w:r w:rsidRPr="008C11CA">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3FAF4BB4" w14:textId="77777777" w:rsidR="00A661CF" w:rsidRPr="008C11CA" w:rsidRDefault="00A661CF">
      <w:pPr>
        <w:spacing w:line="360" w:lineRule="auto"/>
        <w:ind w:left="851" w:right="899"/>
        <w:jc w:val="both"/>
        <w:rPr>
          <w:rFonts w:ascii="Palatino Linotype" w:eastAsia="Palatino Linotype" w:hAnsi="Palatino Linotype" w:cs="Palatino Linotype"/>
          <w:sz w:val="22"/>
          <w:szCs w:val="22"/>
        </w:rPr>
      </w:pPr>
    </w:p>
    <w:p w14:paraId="42F802B8" w14:textId="77777777" w:rsidR="00A661CF" w:rsidRPr="008C11CA" w:rsidRDefault="00682E4E">
      <w:pPr>
        <w:spacing w:line="360" w:lineRule="auto"/>
        <w:jc w:val="both"/>
        <w:rPr>
          <w:rFonts w:ascii="Palatino Linotype" w:eastAsia="Palatino Linotype" w:hAnsi="Palatino Linotype" w:cs="Palatino Linotype"/>
          <w:sz w:val="22"/>
          <w:szCs w:val="22"/>
        </w:rPr>
      </w:pPr>
      <w:r w:rsidRPr="008C11CA">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3F8D2DE0" w14:textId="77777777" w:rsidR="00A661CF" w:rsidRPr="008C11CA" w:rsidRDefault="00A661CF">
      <w:pPr>
        <w:spacing w:line="360" w:lineRule="auto"/>
        <w:jc w:val="both"/>
        <w:rPr>
          <w:rFonts w:ascii="Palatino Linotype" w:eastAsia="Palatino Linotype" w:hAnsi="Palatino Linotype" w:cs="Palatino Linotype"/>
          <w:sz w:val="22"/>
          <w:szCs w:val="22"/>
        </w:rPr>
      </w:pPr>
    </w:p>
    <w:p w14:paraId="2625CCD5" w14:textId="77777777" w:rsidR="00A661CF" w:rsidRPr="008C11CA" w:rsidRDefault="00682E4E">
      <w:pPr>
        <w:ind w:left="567" w:right="616"/>
        <w:jc w:val="both"/>
        <w:rPr>
          <w:rFonts w:ascii="Palatino Linotype" w:eastAsia="Palatino Linotype" w:hAnsi="Palatino Linotype" w:cs="Palatino Linotype"/>
          <w:b/>
          <w:i/>
          <w:sz w:val="22"/>
          <w:szCs w:val="22"/>
        </w:rPr>
      </w:pPr>
      <w:r w:rsidRPr="008C11CA">
        <w:rPr>
          <w:rFonts w:ascii="Palatino Linotype" w:eastAsia="Palatino Linotype" w:hAnsi="Palatino Linotype" w:cs="Palatino Linotype"/>
          <w:b/>
          <w:sz w:val="22"/>
          <w:szCs w:val="22"/>
        </w:rPr>
        <w:t>“</w:t>
      </w:r>
      <w:r w:rsidRPr="008C11CA">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8C11CA">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32FD4C8" w14:textId="77777777" w:rsidR="00A661CF" w:rsidRPr="008C11CA" w:rsidRDefault="00682E4E">
      <w:pPr>
        <w:ind w:left="567" w:right="616"/>
        <w:jc w:val="both"/>
        <w:rPr>
          <w:rFonts w:ascii="Palatino Linotype" w:eastAsia="Palatino Linotype" w:hAnsi="Palatino Linotype" w:cs="Palatino Linotype"/>
          <w:i/>
          <w:sz w:val="22"/>
          <w:szCs w:val="22"/>
        </w:rPr>
      </w:pPr>
      <w:r w:rsidRPr="008C11CA">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2D02C87C" w14:textId="77777777" w:rsidR="00A661CF" w:rsidRPr="008C11CA" w:rsidRDefault="00682E4E">
      <w:pPr>
        <w:ind w:left="567" w:right="616"/>
        <w:jc w:val="both"/>
        <w:rPr>
          <w:rFonts w:ascii="Palatino Linotype" w:eastAsia="Palatino Linotype" w:hAnsi="Palatino Linotype" w:cs="Palatino Linotype"/>
          <w:i/>
          <w:sz w:val="22"/>
          <w:szCs w:val="22"/>
        </w:rPr>
      </w:pPr>
      <w:r w:rsidRPr="008C11CA">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5ED20FFE" w14:textId="77777777" w:rsidR="00A661CF" w:rsidRPr="008C11CA" w:rsidRDefault="00682E4E">
      <w:pPr>
        <w:ind w:left="567" w:right="616"/>
        <w:jc w:val="both"/>
        <w:rPr>
          <w:rFonts w:ascii="Palatino Linotype" w:eastAsia="Palatino Linotype" w:hAnsi="Palatino Linotype" w:cs="Palatino Linotype"/>
          <w:b/>
          <w:i/>
          <w:sz w:val="22"/>
          <w:szCs w:val="22"/>
        </w:rPr>
      </w:pPr>
      <w:r w:rsidRPr="008C11CA">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3BBC6009" w14:textId="77777777" w:rsidR="00A661CF" w:rsidRPr="008C11CA" w:rsidRDefault="00682E4E">
      <w:pPr>
        <w:ind w:left="567" w:right="616"/>
        <w:jc w:val="both"/>
        <w:rPr>
          <w:rFonts w:ascii="Palatino Linotype" w:eastAsia="Palatino Linotype" w:hAnsi="Palatino Linotype" w:cs="Palatino Linotype"/>
          <w:b/>
          <w:i/>
          <w:sz w:val="22"/>
          <w:szCs w:val="22"/>
        </w:rPr>
      </w:pPr>
      <w:r w:rsidRPr="008C11CA">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44BD0E2A" w14:textId="77777777" w:rsidR="00A661CF" w:rsidRPr="008C11CA" w:rsidRDefault="00A661CF">
      <w:pPr>
        <w:tabs>
          <w:tab w:val="left" w:pos="8647"/>
        </w:tabs>
        <w:spacing w:line="360" w:lineRule="auto"/>
        <w:jc w:val="both"/>
        <w:rPr>
          <w:rFonts w:ascii="Palatino Linotype" w:eastAsia="Palatino Linotype" w:hAnsi="Palatino Linotype" w:cs="Palatino Linotype"/>
          <w:b/>
          <w:sz w:val="22"/>
          <w:szCs w:val="22"/>
        </w:rPr>
      </w:pPr>
    </w:p>
    <w:p w14:paraId="23D53362" w14:textId="77777777" w:rsidR="00A661CF" w:rsidRPr="008C11CA" w:rsidRDefault="00682E4E">
      <w:pPr>
        <w:spacing w:after="240" w:line="360" w:lineRule="auto"/>
        <w:jc w:val="both"/>
        <w:rPr>
          <w:rFonts w:ascii="Palatino Linotype" w:eastAsia="Palatino Linotype" w:hAnsi="Palatino Linotype" w:cs="Palatino Linotype"/>
          <w:b/>
          <w:sz w:val="22"/>
          <w:szCs w:val="22"/>
        </w:rPr>
      </w:pPr>
      <w:r w:rsidRPr="008C11CA">
        <w:rPr>
          <w:rFonts w:ascii="Palatino Linotype" w:eastAsia="Palatino Linotype" w:hAnsi="Palatino Linotype" w:cs="Palatino Linotype"/>
          <w:sz w:val="22"/>
          <w:szCs w:val="22"/>
        </w:rPr>
        <w:t xml:space="preserve">Del análisis de la solicitud de información motivo del recurso de revisión que ahora se resuelve, se advierte que el particular requirió al </w:t>
      </w:r>
      <w:r w:rsidRPr="008C11CA">
        <w:rPr>
          <w:rFonts w:ascii="Palatino Linotype" w:eastAsia="Palatino Linotype" w:hAnsi="Palatino Linotype" w:cs="Palatino Linotype"/>
          <w:b/>
          <w:sz w:val="22"/>
          <w:szCs w:val="22"/>
        </w:rPr>
        <w:t>Ayuntamiento de Toluca, del personal adscrito a la Secretaría del Ayuntamiento, lo siguiente:</w:t>
      </w:r>
    </w:p>
    <w:p w14:paraId="4520ED13" w14:textId="77777777" w:rsidR="00A661CF" w:rsidRPr="008C11CA" w:rsidRDefault="00682E4E">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8C11CA">
        <w:rPr>
          <w:rFonts w:ascii="Palatino Linotype" w:eastAsia="Palatino Linotype" w:hAnsi="Palatino Linotype" w:cs="Palatino Linotype"/>
          <w:b/>
          <w:sz w:val="22"/>
          <w:szCs w:val="22"/>
        </w:rPr>
        <w:t>Nómina;</w:t>
      </w:r>
    </w:p>
    <w:p w14:paraId="1B33CDC4" w14:textId="77777777" w:rsidR="00A661CF" w:rsidRPr="008C11CA" w:rsidRDefault="00682E4E">
      <w:pPr>
        <w:numPr>
          <w:ilvl w:val="0"/>
          <w:numId w:val="1"/>
        </w:numPr>
        <w:pBdr>
          <w:top w:val="nil"/>
          <w:left w:val="nil"/>
          <w:bottom w:val="nil"/>
          <w:right w:val="nil"/>
          <w:between w:val="nil"/>
        </w:pBdr>
        <w:spacing w:after="240" w:line="360" w:lineRule="auto"/>
        <w:jc w:val="both"/>
        <w:rPr>
          <w:rFonts w:ascii="Palatino Linotype" w:eastAsia="Palatino Linotype" w:hAnsi="Palatino Linotype" w:cs="Palatino Linotype"/>
          <w:sz w:val="22"/>
          <w:szCs w:val="22"/>
        </w:rPr>
      </w:pPr>
      <w:r w:rsidRPr="008C11CA">
        <w:rPr>
          <w:rFonts w:ascii="Palatino Linotype" w:eastAsia="Palatino Linotype" w:hAnsi="Palatino Linotype" w:cs="Palatino Linotype"/>
          <w:b/>
          <w:sz w:val="22"/>
          <w:szCs w:val="22"/>
        </w:rPr>
        <w:t xml:space="preserve">Currículum vitae </w:t>
      </w:r>
    </w:p>
    <w:p w14:paraId="2D69A634" w14:textId="77777777" w:rsidR="00A661CF" w:rsidRPr="008C11CA" w:rsidRDefault="00682E4E">
      <w:pPr>
        <w:spacing w:after="240" w:line="360" w:lineRule="auto"/>
        <w:jc w:val="both"/>
        <w:rPr>
          <w:rFonts w:ascii="Palatino Linotype" w:eastAsia="Palatino Linotype" w:hAnsi="Palatino Linotype" w:cs="Palatino Linotype"/>
          <w:sz w:val="22"/>
          <w:szCs w:val="22"/>
        </w:rPr>
      </w:pPr>
      <w:r w:rsidRPr="008C11CA">
        <w:rPr>
          <w:rFonts w:ascii="Palatino Linotype" w:eastAsia="Palatino Linotype" w:hAnsi="Palatino Linotype" w:cs="Palatino Linotype"/>
          <w:sz w:val="22"/>
          <w:szCs w:val="22"/>
        </w:rPr>
        <w:t>Se advierte que, quien dio respuesta a la solicitud es la Dirección de Recursos Humanos, que de acuerdo al Código Reglamentario del Ayuntamiento de Toluca tiene las siguientes atribuciones:</w:t>
      </w:r>
    </w:p>
    <w:p w14:paraId="4919F61A" w14:textId="77777777" w:rsidR="00A661CF" w:rsidRPr="008C11CA" w:rsidRDefault="00682E4E">
      <w:pPr>
        <w:spacing w:after="240"/>
        <w:ind w:left="567" w:right="843"/>
        <w:jc w:val="center"/>
        <w:rPr>
          <w:rFonts w:ascii="Palatino Linotype" w:eastAsia="Palatino Linotype" w:hAnsi="Palatino Linotype" w:cs="Palatino Linotype"/>
          <w:b/>
          <w:i/>
          <w:sz w:val="22"/>
          <w:szCs w:val="22"/>
        </w:rPr>
      </w:pPr>
      <w:r w:rsidRPr="008C11CA">
        <w:rPr>
          <w:rFonts w:ascii="Palatino Linotype" w:eastAsia="Palatino Linotype" w:hAnsi="Palatino Linotype" w:cs="Palatino Linotype"/>
          <w:b/>
          <w:i/>
          <w:sz w:val="22"/>
          <w:szCs w:val="22"/>
        </w:rPr>
        <w:t>SUBSECCIÓN PRIMERA</w:t>
      </w:r>
    </w:p>
    <w:p w14:paraId="04031BCA" w14:textId="77777777" w:rsidR="00A661CF" w:rsidRPr="008C11CA" w:rsidRDefault="00682E4E">
      <w:pPr>
        <w:spacing w:after="240"/>
        <w:ind w:left="567" w:right="843"/>
        <w:jc w:val="center"/>
        <w:rPr>
          <w:rFonts w:ascii="Palatino Linotype" w:eastAsia="Palatino Linotype" w:hAnsi="Palatino Linotype" w:cs="Palatino Linotype"/>
          <w:b/>
          <w:i/>
          <w:sz w:val="22"/>
          <w:szCs w:val="22"/>
        </w:rPr>
      </w:pPr>
      <w:r w:rsidRPr="008C11CA">
        <w:rPr>
          <w:rFonts w:ascii="Palatino Linotype" w:eastAsia="Palatino Linotype" w:hAnsi="Palatino Linotype" w:cs="Palatino Linotype"/>
          <w:b/>
          <w:i/>
          <w:sz w:val="22"/>
          <w:szCs w:val="22"/>
        </w:rPr>
        <w:t>DE LA DIRECCIÓN DE RECURSOS HUMANOS</w:t>
      </w:r>
    </w:p>
    <w:p w14:paraId="064DCDC8" w14:textId="77777777" w:rsidR="00A661CF" w:rsidRPr="008C11CA" w:rsidRDefault="00682E4E">
      <w:pPr>
        <w:spacing w:after="240"/>
        <w:ind w:left="567" w:right="843"/>
        <w:jc w:val="both"/>
        <w:rPr>
          <w:rFonts w:ascii="Palatino Linotype" w:eastAsia="Palatino Linotype" w:hAnsi="Palatino Linotype" w:cs="Palatino Linotype"/>
          <w:i/>
          <w:sz w:val="22"/>
          <w:szCs w:val="22"/>
        </w:rPr>
      </w:pPr>
      <w:r w:rsidRPr="008C11CA">
        <w:rPr>
          <w:rFonts w:ascii="Palatino Linotype" w:eastAsia="Palatino Linotype" w:hAnsi="Palatino Linotype" w:cs="Palatino Linotype"/>
          <w:i/>
          <w:sz w:val="22"/>
          <w:szCs w:val="22"/>
        </w:rPr>
        <w:t xml:space="preserve">Artículo 3.42. La o el titular de la Dirección de Recursos Humanos cuenta con las siguientes atribuciones: </w:t>
      </w:r>
    </w:p>
    <w:p w14:paraId="71DC2A60" w14:textId="77777777" w:rsidR="00A661CF" w:rsidRPr="008C11CA" w:rsidRDefault="00682E4E">
      <w:pPr>
        <w:spacing w:after="240"/>
        <w:ind w:left="567" w:right="843"/>
        <w:jc w:val="both"/>
        <w:rPr>
          <w:rFonts w:ascii="Palatino Linotype" w:eastAsia="Palatino Linotype" w:hAnsi="Palatino Linotype" w:cs="Palatino Linotype"/>
          <w:i/>
          <w:sz w:val="22"/>
          <w:szCs w:val="22"/>
        </w:rPr>
      </w:pPr>
      <w:r w:rsidRPr="008C11CA">
        <w:rPr>
          <w:rFonts w:ascii="Palatino Linotype" w:eastAsia="Palatino Linotype" w:hAnsi="Palatino Linotype" w:cs="Palatino Linotype"/>
          <w:i/>
          <w:sz w:val="22"/>
          <w:szCs w:val="22"/>
        </w:rPr>
        <w:t>I. Elaborar, operar y mejorar los procedimientos administrativos de control para la selección, reclutamiento, contratación, escalafón, capacitación, retiro, sanción, comisión y desarrollo del personal al servicio del Municipio;</w:t>
      </w:r>
    </w:p>
    <w:p w14:paraId="265291F9" w14:textId="77777777" w:rsidR="00A661CF" w:rsidRPr="008C11CA" w:rsidRDefault="00682E4E">
      <w:pPr>
        <w:spacing w:after="240"/>
        <w:ind w:left="567" w:right="843"/>
        <w:jc w:val="both"/>
        <w:rPr>
          <w:rFonts w:ascii="Palatino Linotype" w:eastAsia="Palatino Linotype" w:hAnsi="Palatino Linotype" w:cs="Palatino Linotype"/>
          <w:i/>
          <w:sz w:val="22"/>
          <w:szCs w:val="22"/>
        </w:rPr>
      </w:pPr>
      <w:r w:rsidRPr="008C11CA">
        <w:rPr>
          <w:rFonts w:ascii="Palatino Linotype" w:eastAsia="Palatino Linotype" w:hAnsi="Palatino Linotype" w:cs="Palatino Linotype"/>
          <w:b/>
          <w:i/>
          <w:sz w:val="22"/>
          <w:szCs w:val="22"/>
        </w:rPr>
        <w:t>II. Vigilar que se cumplan las disposiciones en materia de trabajo, seguridad, higiene, así como las demás normas aplicables a la institución respecto de los derechos y obligaciones del personal</w:t>
      </w:r>
      <w:r w:rsidRPr="008C11CA">
        <w:rPr>
          <w:rFonts w:ascii="Palatino Linotype" w:eastAsia="Palatino Linotype" w:hAnsi="Palatino Linotype" w:cs="Palatino Linotype"/>
          <w:i/>
          <w:sz w:val="22"/>
          <w:szCs w:val="22"/>
        </w:rPr>
        <w:t xml:space="preserve">; </w:t>
      </w:r>
    </w:p>
    <w:p w14:paraId="48B6C2EA" w14:textId="77777777" w:rsidR="00A661CF" w:rsidRPr="008C11CA" w:rsidRDefault="00682E4E">
      <w:pPr>
        <w:spacing w:after="240"/>
        <w:ind w:left="567" w:right="843"/>
        <w:jc w:val="both"/>
        <w:rPr>
          <w:rFonts w:ascii="Palatino Linotype" w:eastAsia="Palatino Linotype" w:hAnsi="Palatino Linotype" w:cs="Palatino Linotype"/>
          <w:i/>
          <w:sz w:val="22"/>
          <w:szCs w:val="22"/>
        </w:rPr>
      </w:pPr>
      <w:r w:rsidRPr="008C11CA">
        <w:rPr>
          <w:rFonts w:ascii="Palatino Linotype" w:eastAsia="Palatino Linotype" w:hAnsi="Palatino Linotype" w:cs="Palatino Linotype"/>
          <w:i/>
          <w:sz w:val="22"/>
          <w:szCs w:val="22"/>
        </w:rPr>
        <w:t xml:space="preserve">III. Garantizar que no se soliciten pruebas de no gravidez o VIH como condicionantes para la contratación; </w:t>
      </w:r>
    </w:p>
    <w:p w14:paraId="26607376" w14:textId="77777777" w:rsidR="00A661CF" w:rsidRPr="008C11CA" w:rsidRDefault="00682E4E">
      <w:pPr>
        <w:spacing w:after="240"/>
        <w:ind w:left="567" w:right="843"/>
        <w:jc w:val="both"/>
        <w:rPr>
          <w:rFonts w:ascii="Palatino Linotype" w:eastAsia="Palatino Linotype" w:hAnsi="Palatino Linotype" w:cs="Palatino Linotype"/>
          <w:i/>
          <w:sz w:val="22"/>
          <w:szCs w:val="22"/>
        </w:rPr>
      </w:pPr>
      <w:r w:rsidRPr="008C11CA">
        <w:rPr>
          <w:rFonts w:ascii="Palatino Linotype" w:eastAsia="Palatino Linotype" w:hAnsi="Palatino Linotype" w:cs="Palatino Linotype"/>
          <w:i/>
          <w:sz w:val="22"/>
          <w:szCs w:val="22"/>
        </w:rPr>
        <w:t xml:space="preserve">IV. Aplicar las disposiciones legales laborales que rigen al personal del Ayuntamiento; </w:t>
      </w:r>
    </w:p>
    <w:p w14:paraId="5D3A3149" w14:textId="77777777" w:rsidR="00A661CF" w:rsidRPr="008C11CA" w:rsidRDefault="00682E4E">
      <w:pPr>
        <w:spacing w:after="240"/>
        <w:ind w:left="567" w:right="843"/>
        <w:jc w:val="both"/>
        <w:rPr>
          <w:rFonts w:ascii="Palatino Linotype" w:eastAsia="Palatino Linotype" w:hAnsi="Palatino Linotype" w:cs="Palatino Linotype"/>
          <w:b/>
          <w:i/>
          <w:sz w:val="22"/>
          <w:szCs w:val="22"/>
        </w:rPr>
      </w:pPr>
      <w:r w:rsidRPr="008C11CA">
        <w:rPr>
          <w:rFonts w:ascii="Palatino Linotype" w:eastAsia="Palatino Linotype" w:hAnsi="Palatino Linotype" w:cs="Palatino Linotype"/>
          <w:b/>
          <w:i/>
          <w:sz w:val="22"/>
          <w:szCs w:val="22"/>
        </w:rPr>
        <w:t xml:space="preserve">V. Registrar las altas, reingresos, bajas, cambios de categoría y adscripción, permisos y licencias por incapacidad, entre otras, del personal, y su correcta aplicación; </w:t>
      </w:r>
    </w:p>
    <w:p w14:paraId="1C8198EF" w14:textId="77777777" w:rsidR="00A661CF" w:rsidRPr="008C11CA" w:rsidRDefault="00682E4E">
      <w:pPr>
        <w:spacing w:after="240"/>
        <w:ind w:left="567" w:right="843"/>
        <w:jc w:val="both"/>
        <w:rPr>
          <w:rFonts w:ascii="Palatino Linotype" w:eastAsia="Palatino Linotype" w:hAnsi="Palatino Linotype" w:cs="Palatino Linotype"/>
          <w:b/>
          <w:i/>
          <w:sz w:val="22"/>
          <w:szCs w:val="22"/>
        </w:rPr>
      </w:pPr>
      <w:r w:rsidRPr="008C11CA">
        <w:rPr>
          <w:rFonts w:ascii="Palatino Linotype" w:eastAsia="Palatino Linotype" w:hAnsi="Palatino Linotype" w:cs="Palatino Linotype"/>
          <w:b/>
          <w:i/>
          <w:sz w:val="22"/>
          <w:szCs w:val="22"/>
        </w:rPr>
        <w:t xml:space="preserve">VI. Coadyuvar con la Tesorería en la elaboración y distribución oportuna de la nómina para el pago al personal que labora en el Ayuntamiento, apegándose al presupuesto autorizado y aplicar los descuentos procedentes; así como en lo relativo a las determinaciones de los impuestos y la emisión de los CFDI correspondientes una vez realizado el pago; </w:t>
      </w:r>
    </w:p>
    <w:p w14:paraId="32D4D361" w14:textId="77777777" w:rsidR="00A661CF" w:rsidRPr="008C11CA" w:rsidRDefault="00682E4E">
      <w:pPr>
        <w:spacing w:after="240"/>
        <w:ind w:left="567" w:right="843"/>
        <w:jc w:val="both"/>
        <w:rPr>
          <w:rFonts w:ascii="Palatino Linotype" w:eastAsia="Palatino Linotype" w:hAnsi="Palatino Linotype" w:cs="Palatino Linotype"/>
          <w:i/>
          <w:sz w:val="22"/>
          <w:szCs w:val="22"/>
        </w:rPr>
      </w:pPr>
      <w:r w:rsidRPr="008C11CA">
        <w:rPr>
          <w:rFonts w:ascii="Palatino Linotype" w:eastAsia="Palatino Linotype" w:hAnsi="Palatino Linotype" w:cs="Palatino Linotype"/>
          <w:i/>
          <w:sz w:val="22"/>
          <w:szCs w:val="22"/>
        </w:rPr>
        <w:t xml:space="preserve">VII. Elaborar programas de capacitación, adiestramiento y desarrollo del personal con el objeto de profesionalizar a los servidores públicos conforme a las necesidades institucionales y a las del mismo personal; </w:t>
      </w:r>
    </w:p>
    <w:p w14:paraId="29BDFFD0" w14:textId="77777777" w:rsidR="00A661CF" w:rsidRPr="008C11CA" w:rsidRDefault="00682E4E">
      <w:pPr>
        <w:spacing w:after="240"/>
        <w:ind w:left="567" w:right="843"/>
        <w:jc w:val="both"/>
        <w:rPr>
          <w:rFonts w:ascii="Palatino Linotype" w:eastAsia="Palatino Linotype" w:hAnsi="Palatino Linotype" w:cs="Palatino Linotype"/>
          <w:i/>
          <w:sz w:val="22"/>
          <w:szCs w:val="22"/>
        </w:rPr>
      </w:pPr>
      <w:r w:rsidRPr="008C11CA">
        <w:rPr>
          <w:rFonts w:ascii="Palatino Linotype" w:eastAsia="Palatino Linotype" w:hAnsi="Palatino Linotype" w:cs="Palatino Linotype"/>
          <w:i/>
          <w:sz w:val="22"/>
          <w:szCs w:val="22"/>
        </w:rPr>
        <w:t xml:space="preserve">VIII. Verificar el cumplimento de las cláusulas establecidas en los convenios sindicales suscritos con el gobierno municipal, así como de las condiciones generales de trabajo del personal sindicalizado; y </w:t>
      </w:r>
    </w:p>
    <w:p w14:paraId="790BA4A7" w14:textId="77777777" w:rsidR="00A661CF" w:rsidRPr="008C11CA" w:rsidRDefault="00682E4E">
      <w:pPr>
        <w:spacing w:after="240"/>
        <w:ind w:left="567" w:right="843"/>
        <w:jc w:val="both"/>
        <w:rPr>
          <w:rFonts w:ascii="Palatino Linotype" w:eastAsia="Palatino Linotype" w:hAnsi="Palatino Linotype" w:cs="Palatino Linotype"/>
          <w:i/>
          <w:sz w:val="20"/>
          <w:szCs w:val="20"/>
        </w:rPr>
      </w:pPr>
      <w:r w:rsidRPr="008C11CA">
        <w:rPr>
          <w:rFonts w:ascii="Palatino Linotype" w:eastAsia="Palatino Linotype" w:hAnsi="Palatino Linotype" w:cs="Palatino Linotype"/>
          <w:i/>
          <w:sz w:val="22"/>
          <w:szCs w:val="22"/>
        </w:rPr>
        <w:t>IX. Las demás que le asignen otros ordenamientos, el presidente municipal y la o el Director General de Administración.</w:t>
      </w:r>
    </w:p>
    <w:p w14:paraId="4EB88F8E" w14:textId="77777777" w:rsidR="00A661CF" w:rsidRPr="008C11CA" w:rsidRDefault="00A661CF">
      <w:pPr>
        <w:spacing w:line="360" w:lineRule="auto"/>
        <w:ind w:right="-7"/>
        <w:jc w:val="both"/>
        <w:rPr>
          <w:rFonts w:ascii="Palatino Linotype" w:eastAsia="Palatino Linotype" w:hAnsi="Palatino Linotype" w:cs="Palatino Linotype"/>
          <w:sz w:val="22"/>
          <w:szCs w:val="22"/>
        </w:rPr>
      </w:pPr>
    </w:p>
    <w:p w14:paraId="19682237" w14:textId="77777777" w:rsidR="00A661CF" w:rsidRPr="008C11CA" w:rsidRDefault="00682E4E">
      <w:pPr>
        <w:spacing w:line="360" w:lineRule="auto"/>
        <w:ind w:right="-7"/>
        <w:jc w:val="both"/>
        <w:rPr>
          <w:rFonts w:ascii="Palatino Linotype" w:eastAsia="Palatino Linotype" w:hAnsi="Palatino Linotype" w:cs="Palatino Linotype"/>
          <w:sz w:val="22"/>
          <w:szCs w:val="22"/>
        </w:rPr>
      </w:pPr>
      <w:r w:rsidRPr="008C11CA">
        <w:rPr>
          <w:rFonts w:ascii="Palatino Linotype" w:eastAsia="Palatino Linotype" w:hAnsi="Palatino Linotype" w:cs="Palatino Linotype"/>
          <w:sz w:val="22"/>
          <w:szCs w:val="22"/>
        </w:rPr>
        <w:t xml:space="preserve">Entonces, al haber dado respuesta la Dirección de Recursos Humanos se siguió con ello el procedimiento para la atención a las solicitudes de acceso a la información, establecido en los artículos 151, 160, 162, 163, 164, 165 y 166, de la Ley de Transparencia y Acceso a la Información Pública del Estado de México y Municipios: </w:t>
      </w:r>
    </w:p>
    <w:p w14:paraId="4AF55379" w14:textId="77777777" w:rsidR="00A661CF" w:rsidRPr="008C11CA" w:rsidRDefault="00A661CF">
      <w:pPr>
        <w:spacing w:line="360" w:lineRule="auto"/>
        <w:ind w:right="-7"/>
        <w:jc w:val="both"/>
        <w:rPr>
          <w:rFonts w:ascii="Palatino Linotype" w:eastAsia="Palatino Linotype" w:hAnsi="Palatino Linotype" w:cs="Palatino Linotype"/>
          <w:sz w:val="22"/>
          <w:szCs w:val="22"/>
        </w:rPr>
      </w:pPr>
    </w:p>
    <w:p w14:paraId="40902B57" w14:textId="77777777" w:rsidR="00A661CF" w:rsidRPr="008C11CA" w:rsidRDefault="00682E4E">
      <w:pPr>
        <w:spacing w:after="240" w:line="360" w:lineRule="auto"/>
        <w:ind w:left="284"/>
        <w:jc w:val="both"/>
        <w:rPr>
          <w:rFonts w:ascii="Palatino Linotype" w:eastAsia="Palatino Linotype" w:hAnsi="Palatino Linotype" w:cs="Palatino Linotype"/>
          <w:sz w:val="22"/>
          <w:szCs w:val="22"/>
        </w:rPr>
      </w:pPr>
      <w:r w:rsidRPr="008C11CA">
        <w:rPr>
          <w:rFonts w:ascii="Palatino Linotype" w:eastAsia="Palatino Linotype" w:hAnsi="Palatino Linotype" w:cs="Palatino Linotype"/>
          <w:sz w:val="22"/>
          <w:szCs w:val="22"/>
        </w:rPr>
        <w:t xml:space="preserve">• 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 </w:t>
      </w:r>
    </w:p>
    <w:p w14:paraId="75DB6F09" w14:textId="77777777" w:rsidR="00A661CF" w:rsidRPr="008C11CA" w:rsidRDefault="00682E4E">
      <w:pPr>
        <w:spacing w:after="240" w:line="360" w:lineRule="auto"/>
        <w:ind w:left="284"/>
        <w:jc w:val="both"/>
        <w:rPr>
          <w:rFonts w:ascii="Palatino Linotype" w:eastAsia="Palatino Linotype" w:hAnsi="Palatino Linotype" w:cs="Palatino Linotype"/>
          <w:sz w:val="22"/>
          <w:szCs w:val="22"/>
        </w:rPr>
      </w:pPr>
      <w:r w:rsidRPr="008C11CA">
        <w:rPr>
          <w:rFonts w:ascii="Palatino Linotype" w:eastAsia="Palatino Linotype" w:hAnsi="Palatino Linotype" w:cs="Palatino Linotype"/>
          <w:sz w:val="22"/>
          <w:szCs w:val="22"/>
        </w:rPr>
        <w:t xml:space="preserve">• La respuesta a los requerimientos informativos, deberá notificarse al interesado en el menor tiempo posible, que no podrá exceder de quince días hábiles, contados a partir del día siguiente a la presentación de esta.  </w:t>
      </w:r>
    </w:p>
    <w:p w14:paraId="7E3FA294" w14:textId="77777777" w:rsidR="00A661CF" w:rsidRPr="008C11CA" w:rsidRDefault="00682E4E">
      <w:pPr>
        <w:spacing w:after="240" w:line="360" w:lineRule="auto"/>
        <w:ind w:left="284"/>
        <w:jc w:val="both"/>
        <w:rPr>
          <w:rFonts w:ascii="Palatino Linotype" w:eastAsia="Palatino Linotype" w:hAnsi="Palatino Linotype" w:cs="Palatino Linotype"/>
          <w:sz w:val="22"/>
          <w:szCs w:val="22"/>
        </w:rPr>
      </w:pPr>
      <w:r w:rsidRPr="008C11CA">
        <w:rPr>
          <w:rFonts w:ascii="Palatino Linotype" w:eastAsia="Palatino Linotype" w:hAnsi="Palatino Linotype" w:cs="Palatino Linotype"/>
          <w:sz w:val="22"/>
          <w:szCs w:val="22"/>
        </w:rPr>
        <w:t xml:space="preserve">Excepcionalmente, el plazo referido podrá ampliarse por siete días hábiles más, cuando existan razones fundadas y motivadas, a través del Comité de Transparencia; </w:t>
      </w:r>
    </w:p>
    <w:p w14:paraId="6A4D00C6" w14:textId="77777777" w:rsidR="00A661CF" w:rsidRPr="008C11CA" w:rsidRDefault="00682E4E">
      <w:pPr>
        <w:spacing w:after="240" w:line="360" w:lineRule="auto"/>
        <w:ind w:left="284"/>
        <w:jc w:val="both"/>
        <w:rPr>
          <w:rFonts w:ascii="Palatino Linotype" w:eastAsia="Palatino Linotype" w:hAnsi="Palatino Linotype" w:cs="Palatino Linotype"/>
          <w:sz w:val="22"/>
          <w:szCs w:val="22"/>
        </w:rPr>
      </w:pPr>
      <w:r w:rsidRPr="008C11CA">
        <w:rPr>
          <w:rFonts w:ascii="Palatino Linotype" w:eastAsia="Palatino Linotype" w:hAnsi="Palatino Linotype" w:cs="Palatino Linotype"/>
          <w:sz w:val="22"/>
          <w:szCs w:val="22"/>
        </w:rPr>
        <w:t xml:space="preserve">• 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 </w:t>
      </w:r>
    </w:p>
    <w:p w14:paraId="27239342" w14:textId="77777777" w:rsidR="00A661CF" w:rsidRPr="008C11CA" w:rsidRDefault="00682E4E">
      <w:pPr>
        <w:spacing w:after="240" w:line="360" w:lineRule="auto"/>
        <w:ind w:left="284"/>
        <w:jc w:val="both"/>
        <w:rPr>
          <w:rFonts w:ascii="Palatino Linotype" w:eastAsia="Palatino Linotype" w:hAnsi="Palatino Linotype" w:cs="Palatino Linotype"/>
          <w:sz w:val="22"/>
          <w:szCs w:val="22"/>
        </w:rPr>
      </w:pPr>
      <w:r w:rsidRPr="008C11CA">
        <w:rPr>
          <w:rFonts w:ascii="Palatino Linotype" w:eastAsia="Palatino Linotype" w:hAnsi="Palatino Linotype" w:cs="Palatino Linotype"/>
          <w:sz w:val="22"/>
          <w:szCs w:val="22"/>
        </w:rPr>
        <w:t xml:space="preserve">• El acceso se dará en la modalidad de entrega y en su caso, de envío elegido por la solicitante, cuando no pueda entregarse en dicha modalidad, el Sujeto Obligado deberá ofrecer otras; por lo cual, deberá fundar y motivar la necesidad de modificar el medio de entrega; y </w:t>
      </w:r>
    </w:p>
    <w:p w14:paraId="1AD510F6" w14:textId="77777777" w:rsidR="00A661CF" w:rsidRPr="008C11CA" w:rsidRDefault="00682E4E">
      <w:pPr>
        <w:spacing w:after="240" w:line="360" w:lineRule="auto"/>
        <w:ind w:left="284"/>
        <w:jc w:val="both"/>
        <w:rPr>
          <w:rFonts w:ascii="Palatino Linotype" w:eastAsia="Palatino Linotype" w:hAnsi="Palatino Linotype" w:cs="Palatino Linotype"/>
          <w:sz w:val="22"/>
          <w:szCs w:val="22"/>
        </w:rPr>
      </w:pPr>
      <w:r w:rsidRPr="008C11CA">
        <w:rPr>
          <w:rFonts w:ascii="Palatino Linotype" w:eastAsia="Palatino Linotype" w:hAnsi="Palatino Linotype" w:cs="Palatino Linotype"/>
          <w:sz w:val="22"/>
          <w:szCs w:val="22"/>
        </w:rPr>
        <w:t xml:space="preserve">• 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transcurrida dicha temporalidad, los Sujetos Obligados darán por concluida la solicitud y procederán de ser el caso, a la destrucción del material; </w:t>
      </w:r>
    </w:p>
    <w:p w14:paraId="7AF879DE" w14:textId="77777777" w:rsidR="00A661CF" w:rsidRPr="008C11CA" w:rsidRDefault="00682E4E">
      <w:pPr>
        <w:spacing w:line="360" w:lineRule="auto"/>
        <w:jc w:val="both"/>
        <w:rPr>
          <w:rFonts w:ascii="Palatino Linotype" w:eastAsia="Palatino Linotype" w:hAnsi="Palatino Linotype" w:cs="Palatino Linotype"/>
          <w:sz w:val="22"/>
          <w:szCs w:val="22"/>
        </w:rPr>
      </w:pPr>
      <w:r w:rsidRPr="008C11CA">
        <w:rPr>
          <w:rFonts w:ascii="Palatino Linotype" w:eastAsia="Palatino Linotype" w:hAnsi="Palatino Linotype" w:cs="Palatino Linotype"/>
          <w:sz w:val="22"/>
          <w:szCs w:val="22"/>
        </w:rPr>
        <w:t>En este orden de ideas, se reitera que la Dirección de Recursos Humanos es el área que cuenta con atribuciones para generar, administrar o poseer la información requerida; con lo que se acreditó que se realizó una correcta búsqueda exhaustiva y razonable de la información.</w:t>
      </w:r>
    </w:p>
    <w:p w14:paraId="296824F3" w14:textId="77777777" w:rsidR="00A661CF" w:rsidRPr="008C11CA" w:rsidRDefault="00A661CF">
      <w:pPr>
        <w:spacing w:line="360" w:lineRule="auto"/>
        <w:jc w:val="both"/>
        <w:rPr>
          <w:rFonts w:ascii="Palatino Linotype" w:eastAsia="Palatino Linotype" w:hAnsi="Palatino Linotype" w:cs="Palatino Linotype"/>
          <w:sz w:val="22"/>
          <w:szCs w:val="22"/>
        </w:rPr>
      </w:pPr>
    </w:p>
    <w:p w14:paraId="1B5E35F4" w14:textId="77777777" w:rsidR="00A661CF" w:rsidRPr="008C11CA" w:rsidRDefault="00682E4E">
      <w:pPr>
        <w:spacing w:line="360" w:lineRule="auto"/>
        <w:jc w:val="both"/>
        <w:rPr>
          <w:rFonts w:ascii="Palatino Linotype" w:eastAsia="Palatino Linotype" w:hAnsi="Palatino Linotype" w:cs="Palatino Linotype"/>
          <w:sz w:val="22"/>
          <w:szCs w:val="22"/>
        </w:rPr>
      </w:pPr>
      <w:r w:rsidRPr="008C11CA">
        <w:rPr>
          <w:rFonts w:ascii="Palatino Linotype" w:eastAsia="Palatino Linotype" w:hAnsi="Palatino Linotype" w:cs="Palatino Linotype"/>
          <w:sz w:val="22"/>
          <w:szCs w:val="22"/>
        </w:rPr>
        <w:t>Ahora bien, dicho lo anterior, es necesario analizar la naturaleza de la información requerida conforme a los siguientes elementos.</w:t>
      </w:r>
    </w:p>
    <w:p w14:paraId="0848838C" w14:textId="77777777" w:rsidR="00A661CF" w:rsidRPr="008C11CA" w:rsidRDefault="00A661CF">
      <w:pPr>
        <w:spacing w:line="360" w:lineRule="auto"/>
        <w:jc w:val="both"/>
        <w:rPr>
          <w:rFonts w:ascii="Palatino Linotype" w:eastAsia="Palatino Linotype" w:hAnsi="Palatino Linotype" w:cs="Palatino Linotype"/>
          <w:sz w:val="22"/>
          <w:szCs w:val="22"/>
        </w:rPr>
      </w:pPr>
    </w:p>
    <w:p w14:paraId="60EB4449" w14:textId="77777777" w:rsidR="00A661CF" w:rsidRPr="008C11CA" w:rsidRDefault="00682E4E">
      <w:pPr>
        <w:spacing w:line="360" w:lineRule="auto"/>
        <w:jc w:val="both"/>
        <w:rPr>
          <w:rFonts w:ascii="Palatino Linotype" w:eastAsia="Palatino Linotype" w:hAnsi="Palatino Linotype" w:cs="Palatino Linotype"/>
          <w:b/>
          <w:sz w:val="22"/>
          <w:szCs w:val="22"/>
        </w:rPr>
      </w:pPr>
      <w:r w:rsidRPr="008C11CA">
        <w:rPr>
          <w:rFonts w:ascii="Palatino Linotype" w:eastAsia="Palatino Linotype" w:hAnsi="Palatino Linotype" w:cs="Palatino Linotype"/>
          <w:b/>
          <w:sz w:val="22"/>
          <w:szCs w:val="22"/>
        </w:rPr>
        <w:t xml:space="preserve">Recibos de Recibos de Nómina. </w:t>
      </w:r>
    </w:p>
    <w:p w14:paraId="3CA787BA" w14:textId="77777777" w:rsidR="00A661CF" w:rsidRPr="008C11CA" w:rsidRDefault="00A661CF">
      <w:pPr>
        <w:spacing w:line="360" w:lineRule="auto"/>
        <w:jc w:val="both"/>
        <w:rPr>
          <w:rFonts w:ascii="Palatino Linotype" w:eastAsia="Palatino Linotype" w:hAnsi="Palatino Linotype" w:cs="Palatino Linotype"/>
          <w:sz w:val="22"/>
          <w:szCs w:val="22"/>
        </w:rPr>
      </w:pPr>
    </w:p>
    <w:p w14:paraId="020EB0EF" w14:textId="77777777" w:rsidR="00A661CF" w:rsidRPr="008C11CA" w:rsidRDefault="00682E4E">
      <w:pPr>
        <w:spacing w:line="360" w:lineRule="auto"/>
        <w:jc w:val="both"/>
        <w:rPr>
          <w:rFonts w:ascii="Palatino Linotype" w:eastAsia="Palatino Linotype" w:hAnsi="Palatino Linotype" w:cs="Palatino Linotype"/>
          <w:sz w:val="22"/>
          <w:szCs w:val="22"/>
        </w:rPr>
      </w:pPr>
      <w:r w:rsidRPr="008C11CA">
        <w:rPr>
          <w:rFonts w:ascii="Palatino Linotype" w:eastAsia="Palatino Linotype" w:hAnsi="Palatino Linotype" w:cs="Palatino Linotype"/>
          <w:sz w:val="22"/>
          <w:szCs w:val="22"/>
        </w:rPr>
        <w:t>Acotado lo anterior, se procede al análisis de la naturaleza de la información solicitada, para lo cual conviene precisar que si bien el término “</w:t>
      </w:r>
      <w:r w:rsidRPr="008C11CA">
        <w:rPr>
          <w:rFonts w:ascii="Palatino Linotype" w:eastAsia="Palatino Linotype" w:hAnsi="Palatino Linotype" w:cs="Palatino Linotype"/>
          <w:i/>
          <w:sz w:val="22"/>
          <w:szCs w:val="22"/>
        </w:rPr>
        <w:t xml:space="preserve">nómina” </w:t>
      </w:r>
      <w:r w:rsidRPr="008C11CA">
        <w:rPr>
          <w:rFonts w:ascii="Palatino Linotype" w:eastAsia="Palatino Linotype" w:hAnsi="Palatino Linotype" w:cs="Palatino Linotype"/>
          <w:sz w:val="22"/>
          <w:szCs w:val="22"/>
        </w:rPr>
        <w:t xml:space="preserve">no está definido en nuestra legislación, también lo es que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la definen como el </w:t>
      </w:r>
      <w:r w:rsidRPr="008C11CA">
        <w:rPr>
          <w:rFonts w:ascii="Palatino Linotype" w:eastAsia="Palatino Linotype" w:hAnsi="Palatino Linotype" w:cs="Palatino Linotype"/>
          <w:i/>
          <w:sz w:val="22"/>
          <w:szCs w:val="22"/>
        </w:rPr>
        <w:t>listado general de los trabajadores de una institución, en</w:t>
      </w:r>
      <w:r w:rsidRPr="008C11CA">
        <w:rPr>
          <w:rFonts w:ascii="Palatino Linotype" w:eastAsia="Palatino Linotype" w:hAnsi="Palatino Linotype" w:cs="Palatino Linotype"/>
          <w:b/>
          <w:i/>
          <w:sz w:val="22"/>
          <w:szCs w:val="22"/>
        </w:rPr>
        <w:t xml:space="preserve"> </w:t>
      </w:r>
      <w:r w:rsidRPr="008C11CA">
        <w:rPr>
          <w:rFonts w:ascii="Palatino Linotype" w:eastAsia="Palatino Linotype" w:hAnsi="Palatino Linotype" w:cs="Palatino Linotype"/>
          <w:i/>
          <w:sz w:val="22"/>
          <w:szCs w:val="22"/>
        </w:rPr>
        <w:t xml:space="preserve">el cual se </w:t>
      </w:r>
      <w:r w:rsidRPr="008C11CA">
        <w:rPr>
          <w:rFonts w:ascii="Palatino Linotype" w:eastAsia="Palatino Linotype" w:hAnsi="Palatino Linotype" w:cs="Palatino Linotype"/>
          <w:b/>
          <w:i/>
          <w:sz w:val="22"/>
          <w:szCs w:val="22"/>
        </w:rPr>
        <w:t xml:space="preserve">asientan las </w:t>
      </w:r>
      <w:r w:rsidRPr="008C11CA">
        <w:rPr>
          <w:rFonts w:ascii="Palatino Linotype" w:eastAsia="Palatino Linotype" w:hAnsi="Palatino Linotype" w:cs="Palatino Linotype"/>
          <w:b/>
          <w:i/>
          <w:sz w:val="22"/>
          <w:szCs w:val="22"/>
          <w:u w:val="single"/>
        </w:rPr>
        <w:t>percepciones brutas, deducciones y alcance neto de las mismas</w:t>
      </w:r>
      <w:r w:rsidRPr="008C11CA">
        <w:rPr>
          <w:rFonts w:ascii="Palatino Linotype" w:eastAsia="Palatino Linotype" w:hAnsi="Palatino Linotype" w:cs="Palatino Linotype"/>
          <w:i/>
          <w:sz w:val="22"/>
          <w:szCs w:val="22"/>
        </w:rPr>
        <w:t>; la nómina es utilizada para</w:t>
      </w:r>
      <w:r w:rsidRPr="008C11CA">
        <w:rPr>
          <w:rFonts w:ascii="Palatino Linotype" w:eastAsia="Palatino Linotype" w:hAnsi="Palatino Linotype" w:cs="Palatino Linotype"/>
          <w:b/>
          <w:i/>
          <w:sz w:val="22"/>
          <w:szCs w:val="22"/>
        </w:rPr>
        <w:t xml:space="preserve"> efectuar los pagos periódicos</w:t>
      </w:r>
      <w:r w:rsidRPr="008C11CA">
        <w:rPr>
          <w:rFonts w:ascii="Palatino Linotype" w:eastAsia="Palatino Linotype" w:hAnsi="Palatino Linotype" w:cs="Palatino Linotype"/>
          <w:i/>
          <w:sz w:val="22"/>
          <w:szCs w:val="22"/>
        </w:rPr>
        <w:t xml:space="preserve"> (semanales, quincenales o</w:t>
      </w:r>
      <w:r w:rsidRPr="008C11CA">
        <w:rPr>
          <w:rFonts w:ascii="Palatino Linotype" w:eastAsia="Palatino Linotype" w:hAnsi="Palatino Linotype" w:cs="Palatino Linotype"/>
          <w:b/>
          <w:i/>
          <w:sz w:val="22"/>
          <w:szCs w:val="22"/>
        </w:rPr>
        <w:t xml:space="preserve"> </w:t>
      </w:r>
      <w:r w:rsidRPr="008C11CA">
        <w:rPr>
          <w:rFonts w:ascii="Palatino Linotype" w:eastAsia="Palatino Linotype" w:hAnsi="Palatino Linotype" w:cs="Palatino Linotype"/>
          <w:i/>
          <w:sz w:val="22"/>
          <w:szCs w:val="22"/>
        </w:rPr>
        <w:t xml:space="preserve">mensuales) a los trabajadores por concepto de </w:t>
      </w:r>
      <w:r w:rsidRPr="008C11CA">
        <w:rPr>
          <w:rFonts w:ascii="Palatino Linotype" w:eastAsia="Palatino Linotype" w:hAnsi="Palatino Linotype" w:cs="Palatino Linotype"/>
          <w:b/>
          <w:i/>
          <w:sz w:val="22"/>
          <w:szCs w:val="22"/>
        </w:rPr>
        <w:t>sueldos y salarios</w:t>
      </w:r>
      <w:r w:rsidRPr="008C11CA">
        <w:rPr>
          <w:rFonts w:ascii="Palatino Linotype" w:eastAsia="Palatino Linotype" w:hAnsi="Palatino Linotype" w:cs="Palatino Linotype"/>
          <w:i/>
          <w:sz w:val="22"/>
          <w:szCs w:val="22"/>
        </w:rPr>
        <w:t>.</w:t>
      </w:r>
    </w:p>
    <w:p w14:paraId="08A66372" w14:textId="77777777" w:rsidR="00A661CF" w:rsidRPr="008C11CA" w:rsidRDefault="00A661CF">
      <w:pPr>
        <w:spacing w:line="360" w:lineRule="auto"/>
        <w:jc w:val="both"/>
        <w:rPr>
          <w:rFonts w:ascii="Palatino Linotype" w:eastAsia="Palatino Linotype" w:hAnsi="Palatino Linotype" w:cs="Palatino Linotype"/>
          <w:sz w:val="22"/>
          <w:szCs w:val="22"/>
        </w:rPr>
      </w:pPr>
    </w:p>
    <w:p w14:paraId="7241BCBE" w14:textId="77777777" w:rsidR="00A661CF" w:rsidRPr="008C11CA" w:rsidRDefault="00682E4E">
      <w:pPr>
        <w:spacing w:line="360" w:lineRule="auto"/>
        <w:jc w:val="both"/>
        <w:rPr>
          <w:rFonts w:ascii="Palatino Linotype" w:eastAsia="Palatino Linotype" w:hAnsi="Palatino Linotype" w:cs="Palatino Linotype"/>
          <w:sz w:val="22"/>
          <w:szCs w:val="22"/>
        </w:rPr>
      </w:pPr>
      <w:r w:rsidRPr="008C11CA">
        <w:rPr>
          <w:rFonts w:ascii="Palatino Linotype" w:eastAsia="Palatino Linotype" w:hAnsi="Palatino Linotype" w:cs="Palatino Linotype"/>
          <w:sz w:val="22"/>
          <w:szCs w:val="22"/>
        </w:rPr>
        <w:t xml:space="preserve">De lo anteriormente citado, se puede llegar a la conclusión de que la nómina, es el documento que contiene el registro de los trabajadores a los cuales se va a remunerar por los </w:t>
      </w:r>
      <w:hyperlink r:id="rId9">
        <w:r w:rsidRPr="008C11CA">
          <w:rPr>
            <w:rFonts w:ascii="Palatino Linotype" w:eastAsia="Palatino Linotype" w:hAnsi="Palatino Linotype" w:cs="Palatino Linotype"/>
            <w:sz w:val="22"/>
            <w:szCs w:val="22"/>
          </w:rPr>
          <w:t>servicios</w:t>
        </w:r>
      </w:hyperlink>
      <w:r w:rsidRPr="008C11CA">
        <w:rPr>
          <w:rFonts w:ascii="Palatino Linotype" w:eastAsia="Palatino Linotype" w:hAnsi="Palatino Linotype" w:cs="Palatino Linotype"/>
          <w:sz w:val="22"/>
          <w:szCs w:val="22"/>
        </w:rPr>
        <w:t xml:space="preserve"> que éstos le prestan al patrón, en el cual </w:t>
      </w:r>
      <w:r w:rsidRPr="008C11CA">
        <w:rPr>
          <w:rFonts w:ascii="Palatino Linotype" w:eastAsia="Palatino Linotype" w:hAnsi="Palatino Linotype" w:cs="Palatino Linotype"/>
          <w:b/>
          <w:sz w:val="22"/>
          <w:szCs w:val="22"/>
        </w:rPr>
        <w:t>se asientan las percepciones brutas, deducciones y el neto</w:t>
      </w:r>
      <w:r w:rsidRPr="008C11CA">
        <w:rPr>
          <w:rFonts w:ascii="Palatino Linotype" w:eastAsia="Palatino Linotype" w:hAnsi="Palatino Linotype" w:cs="Palatino Linotype"/>
          <w:sz w:val="22"/>
          <w:szCs w:val="22"/>
        </w:rPr>
        <w:t xml:space="preserve"> a recibir de dichos trabajadores.</w:t>
      </w:r>
    </w:p>
    <w:p w14:paraId="5EF2BBEC" w14:textId="77777777" w:rsidR="00A661CF" w:rsidRPr="008C11CA" w:rsidRDefault="00A661CF">
      <w:pPr>
        <w:spacing w:line="360" w:lineRule="auto"/>
        <w:jc w:val="both"/>
        <w:rPr>
          <w:rFonts w:ascii="Palatino Linotype" w:eastAsia="Palatino Linotype" w:hAnsi="Palatino Linotype" w:cs="Palatino Linotype"/>
          <w:sz w:val="22"/>
          <w:szCs w:val="22"/>
        </w:rPr>
      </w:pPr>
    </w:p>
    <w:p w14:paraId="212047D8" w14:textId="77777777" w:rsidR="00A661CF" w:rsidRPr="008C11CA" w:rsidRDefault="00682E4E">
      <w:pPr>
        <w:spacing w:line="360" w:lineRule="auto"/>
        <w:jc w:val="both"/>
        <w:rPr>
          <w:rFonts w:ascii="Palatino Linotype" w:eastAsia="Palatino Linotype" w:hAnsi="Palatino Linotype" w:cs="Palatino Linotype"/>
          <w:sz w:val="22"/>
          <w:szCs w:val="22"/>
        </w:rPr>
      </w:pPr>
      <w:r w:rsidRPr="008C11CA">
        <w:rPr>
          <w:rFonts w:ascii="Palatino Linotype" w:eastAsia="Palatino Linotype" w:hAnsi="Palatino Linotype" w:cs="Palatino Linotype"/>
          <w:sz w:val="22"/>
          <w:szCs w:val="22"/>
        </w:rPr>
        <w:t xml:space="preserve">Ahora bien, relativo a los </w:t>
      </w:r>
      <w:r w:rsidRPr="008C11CA">
        <w:rPr>
          <w:rFonts w:ascii="Palatino Linotype" w:eastAsia="Palatino Linotype" w:hAnsi="Palatino Linotype" w:cs="Palatino Linotype"/>
          <w:b/>
          <w:sz w:val="22"/>
          <w:szCs w:val="22"/>
        </w:rPr>
        <w:t>recibos de nómina</w:t>
      </w:r>
      <w:r w:rsidRPr="008C11CA">
        <w:rPr>
          <w:rFonts w:ascii="Palatino Linotype" w:eastAsia="Palatino Linotype" w:hAnsi="Palatino Linotype" w:cs="Palatino Linotype"/>
          <w:sz w:val="22"/>
          <w:szCs w:val="22"/>
        </w:rPr>
        <w:t>, la Ley del Trabajo de los Servidores Públicos del Estado y Municipios hace referencia a los comprobantes que las instituciones públicas realizan para documentar el pago de salarios, prima vacacional, aguinaldo y demás prestaciones otorgadas a un servidor público, denominándose "</w:t>
      </w:r>
      <w:r w:rsidRPr="008C11CA">
        <w:rPr>
          <w:rFonts w:ascii="Palatino Linotype" w:eastAsia="Palatino Linotype" w:hAnsi="Palatino Linotype" w:cs="Palatino Linotype"/>
          <w:i/>
          <w:sz w:val="22"/>
          <w:szCs w:val="22"/>
        </w:rPr>
        <w:t>recibos o comprobantes de pago</w:t>
      </w:r>
      <w:r w:rsidRPr="008C11CA">
        <w:rPr>
          <w:rFonts w:ascii="Palatino Linotype" w:eastAsia="Palatino Linotype" w:hAnsi="Palatino Linotype" w:cs="Palatino Linotype"/>
          <w:sz w:val="22"/>
          <w:szCs w:val="22"/>
        </w:rPr>
        <w:t>", los cuales constituyen un instrumento mediante el cual el sujeto obligado acredita las remuneraciones al personal y, que de acuerdo al uso implantado en la colectividad se denominan "recibos de nómina".</w:t>
      </w:r>
    </w:p>
    <w:p w14:paraId="6E70EDA7" w14:textId="77777777" w:rsidR="00A661CF" w:rsidRPr="008C11CA" w:rsidRDefault="00A661CF">
      <w:pPr>
        <w:spacing w:line="360" w:lineRule="auto"/>
        <w:rPr>
          <w:rFonts w:ascii="Palatino Linotype" w:eastAsia="Palatino Linotype" w:hAnsi="Palatino Linotype" w:cs="Palatino Linotype"/>
          <w:sz w:val="22"/>
          <w:szCs w:val="22"/>
        </w:rPr>
      </w:pPr>
    </w:p>
    <w:p w14:paraId="7D5A04BE" w14:textId="77777777" w:rsidR="00A661CF" w:rsidRPr="008C11CA" w:rsidRDefault="00682E4E">
      <w:pPr>
        <w:spacing w:line="360" w:lineRule="auto"/>
        <w:jc w:val="both"/>
        <w:rPr>
          <w:rFonts w:ascii="Palatino Linotype" w:eastAsia="Palatino Linotype" w:hAnsi="Palatino Linotype" w:cs="Palatino Linotype"/>
          <w:sz w:val="22"/>
          <w:szCs w:val="22"/>
        </w:rPr>
      </w:pPr>
      <w:r w:rsidRPr="008C11CA">
        <w:rPr>
          <w:rFonts w:ascii="Palatino Linotype" w:eastAsia="Palatino Linotype" w:hAnsi="Palatino Linotype" w:cs="Palatino Linotype"/>
          <w:sz w:val="22"/>
          <w:szCs w:val="22"/>
        </w:rPr>
        <w:t xml:space="preserve">A efecto de robustecer lo anterior, es preciso hacer alusión, en primera instancia, a lo establecido en las normas de carácter general del </w:t>
      </w:r>
      <w:r w:rsidRPr="008C11CA">
        <w:rPr>
          <w:rFonts w:ascii="Palatino Linotype" w:eastAsia="Palatino Linotype" w:hAnsi="Palatino Linotype" w:cs="Palatino Linotype"/>
          <w:b/>
          <w:sz w:val="22"/>
          <w:szCs w:val="22"/>
        </w:rPr>
        <w:t>Manual Único de Contabilidad Gubernamental para las Dependencias y Entidades Públicas del Gobierno y Municipios del Estado de México</w:t>
      </w:r>
      <w:r w:rsidRPr="008C11CA">
        <w:rPr>
          <w:rFonts w:ascii="Palatino Linotype" w:eastAsia="Palatino Linotype" w:hAnsi="Palatino Linotype" w:cs="Palatino Linotype"/>
          <w:i/>
          <w:sz w:val="22"/>
          <w:szCs w:val="22"/>
        </w:rPr>
        <w:t xml:space="preserve">,  </w:t>
      </w:r>
      <w:r w:rsidRPr="008C11CA">
        <w:rPr>
          <w:rFonts w:ascii="Palatino Linotype" w:eastAsia="Palatino Linotype" w:hAnsi="Palatino Linotype" w:cs="Palatino Linotype"/>
          <w:sz w:val="22"/>
          <w:szCs w:val="22"/>
        </w:rPr>
        <w:t xml:space="preserve">en donde se señala que el Régimen Fiscal para las entidades públicas es el correspondiente a </w:t>
      </w:r>
      <w:r w:rsidRPr="008C11CA">
        <w:rPr>
          <w:rFonts w:ascii="Palatino Linotype" w:eastAsia="Palatino Linotype" w:hAnsi="Palatino Linotype" w:cs="Palatino Linotype"/>
          <w:i/>
          <w:sz w:val="22"/>
          <w:szCs w:val="22"/>
        </w:rPr>
        <w:t xml:space="preserve">personas morales con fines no lucrativos, </w:t>
      </w:r>
      <w:r w:rsidRPr="008C11CA">
        <w:rPr>
          <w:rFonts w:ascii="Palatino Linotype" w:eastAsia="Palatino Linotype" w:hAnsi="Palatino Linotype" w:cs="Palatino Linotype"/>
          <w:sz w:val="22"/>
          <w:szCs w:val="22"/>
        </w:rPr>
        <w:t xml:space="preserve">y en segundo lugar remitirnos al párrafo séptimo del artículo 86 del Título III del Régimen de las Personas Morales con fines no lucrativos, de la </w:t>
      </w:r>
      <w:r w:rsidRPr="008C11CA">
        <w:rPr>
          <w:rFonts w:ascii="Palatino Linotype" w:eastAsia="Palatino Linotype" w:hAnsi="Palatino Linotype" w:cs="Palatino Linotype"/>
          <w:b/>
          <w:sz w:val="22"/>
          <w:szCs w:val="22"/>
        </w:rPr>
        <w:t>Ley del Impuesto Sobre la Renta</w:t>
      </w:r>
      <w:r w:rsidRPr="008C11CA">
        <w:rPr>
          <w:rFonts w:ascii="Palatino Linotype" w:eastAsia="Palatino Linotype" w:hAnsi="Palatino Linotype" w:cs="Palatino Linotype"/>
          <w:i/>
          <w:sz w:val="22"/>
          <w:szCs w:val="22"/>
        </w:rPr>
        <w:t xml:space="preserve">, </w:t>
      </w:r>
      <w:r w:rsidRPr="008C11CA">
        <w:rPr>
          <w:rFonts w:ascii="Palatino Linotype" w:eastAsia="Palatino Linotype" w:hAnsi="Palatino Linotype" w:cs="Palatino Linotype"/>
          <w:sz w:val="22"/>
          <w:szCs w:val="22"/>
        </w:rPr>
        <w:t>que a la letra señala lo siguiente:</w:t>
      </w:r>
    </w:p>
    <w:p w14:paraId="0174EE94" w14:textId="77777777" w:rsidR="00A661CF" w:rsidRPr="008C11CA" w:rsidRDefault="00A661CF">
      <w:pPr>
        <w:spacing w:line="276" w:lineRule="auto"/>
        <w:ind w:left="851" w:right="616"/>
        <w:jc w:val="both"/>
        <w:rPr>
          <w:rFonts w:ascii="Palatino Linotype" w:eastAsia="Palatino Linotype" w:hAnsi="Palatino Linotype" w:cs="Palatino Linotype"/>
          <w:b/>
          <w:i/>
          <w:sz w:val="22"/>
          <w:szCs w:val="22"/>
        </w:rPr>
      </w:pPr>
    </w:p>
    <w:p w14:paraId="7DF1597C" w14:textId="77777777" w:rsidR="00A661CF" w:rsidRPr="008C11CA" w:rsidRDefault="00682E4E">
      <w:pPr>
        <w:spacing w:line="276" w:lineRule="auto"/>
        <w:ind w:left="851" w:right="616"/>
        <w:jc w:val="both"/>
        <w:rPr>
          <w:rFonts w:ascii="Palatino Linotype" w:eastAsia="Palatino Linotype" w:hAnsi="Palatino Linotype" w:cs="Palatino Linotype"/>
          <w:sz w:val="22"/>
          <w:szCs w:val="22"/>
        </w:rPr>
      </w:pPr>
      <w:r w:rsidRPr="008C11CA">
        <w:rPr>
          <w:rFonts w:ascii="Palatino Linotype" w:eastAsia="Palatino Linotype" w:hAnsi="Palatino Linotype" w:cs="Palatino Linotype"/>
          <w:b/>
          <w:i/>
          <w:sz w:val="22"/>
          <w:szCs w:val="22"/>
        </w:rPr>
        <w:t>“Artículo.- 86 </w:t>
      </w:r>
    </w:p>
    <w:p w14:paraId="2F02F351" w14:textId="77777777" w:rsidR="00A661CF" w:rsidRPr="008C11CA" w:rsidRDefault="00682E4E">
      <w:pPr>
        <w:spacing w:line="276" w:lineRule="auto"/>
        <w:ind w:left="851" w:right="616"/>
        <w:jc w:val="both"/>
        <w:rPr>
          <w:rFonts w:ascii="Palatino Linotype" w:eastAsia="Palatino Linotype" w:hAnsi="Palatino Linotype" w:cs="Palatino Linotype"/>
          <w:sz w:val="22"/>
          <w:szCs w:val="22"/>
        </w:rPr>
      </w:pPr>
      <w:r w:rsidRPr="008C11CA">
        <w:rPr>
          <w:rFonts w:ascii="Palatino Linotype" w:eastAsia="Palatino Linotype" w:hAnsi="Palatino Linotype" w:cs="Palatino Linotype"/>
          <w:b/>
          <w:i/>
          <w:sz w:val="22"/>
          <w:szCs w:val="22"/>
        </w:rPr>
        <w:t>(</w:t>
      </w:r>
      <w:r w:rsidRPr="008C11CA">
        <w:rPr>
          <w:rFonts w:ascii="Palatino Linotype" w:eastAsia="Palatino Linotype" w:hAnsi="Palatino Linotype" w:cs="Palatino Linotype"/>
          <w:i/>
          <w:sz w:val="22"/>
          <w:szCs w:val="22"/>
        </w:rPr>
        <w:t>…)</w:t>
      </w:r>
    </w:p>
    <w:p w14:paraId="1F3D46D1" w14:textId="77777777" w:rsidR="00A661CF" w:rsidRPr="008C11CA" w:rsidRDefault="00682E4E">
      <w:pPr>
        <w:spacing w:line="276" w:lineRule="auto"/>
        <w:ind w:left="851" w:right="616"/>
        <w:jc w:val="both"/>
        <w:rPr>
          <w:rFonts w:ascii="Palatino Linotype" w:eastAsia="Palatino Linotype" w:hAnsi="Palatino Linotype" w:cs="Palatino Linotype"/>
          <w:sz w:val="22"/>
          <w:szCs w:val="22"/>
        </w:rPr>
      </w:pPr>
      <w:r w:rsidRPr="008C11CA">
        <w:rPr>
          <w:rFonts w:ascii="Palatino Linotype" w:eastAsia="Palatino Linotype" w:hAnsi="Palatino Linotype" w:cs="Palatino Linotype"/>
          <w:i/>
          <w:sz w:val="22"/>
          <w:szCs w:val="22"/>
        </w:rPr>
        <w:t xml:space="preserve">Los partidos y asociaciones políticas, legalmente reconocidos, la Federación, las entidades federativas, los municipios y las instituciones que por Ley estén obligadas a entregar al Gobierno Federal el importe íntegro de su remanente de operación y los organismos descentralizados que no tributen conforme al Título II de esta Ley </w:t>
      </w:r>
      <w:r w:rsidRPr="008C11CA">
        <w:rPr>
          <w:rFonts w:ascii="Palatino Linotype" w:eastAsia="Palatino Linotype" w:hAnsi="Palatino Linotype" w:cs="Palatino Linotype"/>
          <w:b/>
          <w:i/>
          <w:sz w:val="22"/>
          <w:szCs w:val="22"/>
        </w:rPr>
        <w:t>están obligados a expedir y entregar comprobantes fiscales a las personas que reciban pagos por concepto de salarios y, en general, por la prestación de un servicio personal subordinado, en la fecha en que se realice la erogación correspondiente, los cuales podrán utilizarse como constancia o recibo de pago</w:t>
      </w:r>
      <w:r w:rsidRPr="008C11CA">
        <w:rPr>
          <w:rFonts w:ascii="Palatino Linotype" w:eastAsia="Palatino Linotype" w:hAnsi="Palatino Linotype" w:cs="Palatino Linotype"/>
          <w:i/>
          <w:sz w:val="22"/>
          <w:szCs w:val="22"/>
        </w:rPr>
        <w:t xml:space="preserve"> para efectos de la legislación laboral a que se refieren los artículos 132 fracciones VII y VIII, y 804 primer párrafo fracciones II y IV de la Ley Federal del Trabajo…</w:t>
      </w:r>
      <w:r w:rsidRPr="008C11CA">
        <w:rPr>
          <w:rFonts w:ascii="Palatino Linotype" w:eastAsia="Palatino Linotype" w:hAnsi="Palatino Linotype" w:cs="Palatino Linotype"/>
          <w:sz w:val="22"/>
          <w:szCs w:val="22"/>
        </w:rPr>
        <w:t>” </w:t>
      </w:r>
    </w:p>
    <w:p w14:paraId="0CD271FB" w14:textId="77777777" w:rsidR="00A661CF" w:rsidRPr="008C11CA" w:rsidRDefault="00A661CF">
      <w:pPr>
        <w:rPr>
          <w:rFonts w:ascii="Palatino Linotype" w:eastAsia="Palatino Linotype" w:hAnsi="Palatino Linotype" w:cs="Palatino Linotype"/>
          <w:sz w:val="22"/>
          <w:szCs w:val="22"/>
        </w:rPr>
      </w:pPr>
    </w:p>
    <w:p w14:paraId="006B6A8D" w14:textId="77777777" w:rsidR="00A661CF" w:rsidRPr="008C11CA" w:rsidRDefault="00682E4E">
      <w:pPr>
        <w:spacing w:line="360" w:lineRule="auto"/>
        <w:jc w:val="both"/>
        <w:rPr>
          <w:rFonts w:ascii="Palatino Linotype" w:eastAsia="Palatino Linotype" w:hAnsi="Palatino Linotype" w:cs="Palatino Linotype"/>
          <w:sz w:val="22"/>
          <w:szCs w:val="22"/>
        </w:rPr>
      </w:pPr>
      <w:r w:rsidRPr="008C11CA">
        <w:rPr>
          <w:rFonts w:ascii="Palatino Linotype" w:eastAsia="Palatino Linotype" w:hAnsi="Palatino Linotype" w:cs="Palatino Linotype"/>
          <w:sz w:val="22"/>
          <w:szCs w:val="22"/>
        </w:rPr>
        <w:t xml:space="preserve">Del precepto citado, se advierte que las entidades federativas al ser entes públicos se encuentran constreñidos a expedir y entregar los </w:t>
      </w:r>
      <w:r w:rsidRPr="008C11CA">
        <w:rPr>
          <w:rFonts w:ascii="Palatino Linotype" w:eastAsia="Palatino Linotype" w:hAnsi="Palatino Linotype" w:cs="Palatino Linotype"/>
          <w:b/>
          <w:sz w:val="22"/>
          <w:szCs w:val="22"/>
        </w:rPr>
        <w:t xml:space="preserve">comprobantes fiscales correspondientes a las personas que reciban pagos por conceptos de salarios, </w:t>
      </w:r>
      <w:r w:rsidRPr="008C11CA">
        <w:rPr>
          <w:rFonts w:ascii="Palatino Linotype" w:eastAsia="Palatino Linotype" w:hAnsi="Palatino Linotype" w:cs="Palatino Linotype"/>
          <w:sz w:val="22"/>
          <w:szCs w:val="22"/>
        </w:rPr>
        <w:t xml:space="preserve">mismos que pueden ser utilizados como </w:t>
      </w:r>
      <w:r w:rsidRPr="008C11CA">
        <w:rPr>
          <w:rFonts w:ascii="Palatino Linotype" w:eastAsia="Palatino Linotype" w:hAnsi="Palatino Linotype" w:cs="Palatino Linotype"/>
          <w:b/>
          <w:sz w:val="22"/>
          <w:szCs w:val="22"/>
        </w:rPr>
        <w:t>constancia o</w:t>
      </w:r>
      <w:r w:rsidRPr="008C11CA">
        <w:rPr>
          <w:rFonts w:ascii="Palatino Linotype" w:eastAsia="Palatino Linotype" w:hAnsi="Palatino Linotype" w:cs="Palatino Linotype"/>
          <w:sz w:val="22"/>
          <w:szCs w:val="22"/>
        </w:rPr>
        <w:t xml:space="preserve"> </w:t>
      </w:r>
      <w:r w:rsidRPr="008C11CA">
        <w:rPr>
          <w:rFonts w:ascii="Palatino Linotype" w:eastAsia="Palatino Linotype" w:hAnsi="Palatino Linotype" w:cs="Palatino Linotype"/>
          <w:b/>
          <w:sz w:val="22"/>
          <w:szCs w:val="22"/>
        </w:rPr>
        <w:t>recibo de pago</w:t>
      </w:r>
      <w:r w:rsidRPr="008C11CA">
        <w:rPr>
          <w:rFonts w:ascii="Palatino Linotype" w:eastAsia="Palatino Linotype" w:hAnsi="Palatino Linotype" w:cs="Palatino Linotype"/>
          <w:sz w:val="22"/>
          <w:szCs w:val="22"/>
        </w:rPr>
        <w:t>.</w:t>
      </w:r>
    </w:p>
    <w:p w14:paraId="33E357D3" w14:textId="77777777" w:rsidR="00A661CF" w:rsidRPr="008C11CA" w:rsidRDefault="00682E4E">
      <w:pPr>
        <w:spacing w:line="360" w:lineRule="auto"/>
        <w:jc w:val="both"/>
        <w:rPr>
          <w:rFonts w:ascii="Palatino Linotype" w:eastAsia="Palatino Linotype" w:hAnsi="Palatino Linotype" w:cs="Palatino Linotype"/>
          <w:sz w:val="22"/>
          <w:szCs w:val="22"/>
        </w:rPr>
      </w:pPr>
      <w:r w:rsidRPr="008C11CA">
        <w:rPr>
          <w:rFonts w:ascii="Palatino Linotype" w:eastAsia="Palatino Linotype" w:hAnsi="Palatino Linotype" w:cs="Palatino Linotype"/>
          <w:sz w:val="22"/>
          <w:szCs w:val="22"/>
        </w:rPr>
        <w:t>Por su parte la Ley del Trabajo de los Servidores Públicos del Estado y Municipios, en su artículo 220-K fracciones II y IV y último párrafo, establecen lo siguiente:</w:t>
      </w:r>
    </w:p>
    <w:p w14:paraId="33AD00C3" w14:textId="77777777" w:rsidR="00A661CF" w:rsidRPr="008C11CA" w:rsidRDefault="00A661CF">
      <w:pPr>
        <w:spacing w:line="360" w:lineRule="auto"/>
        <w:jc w:val="both"/>
        <w:rPr>
          <w:rFonts w:ascii="Palatino Linotype" w:eastAsia="Palatino Linotype" w:hAnsi="Palatino Linotype" w:cs="Palatino Linotype"/>
          <w:sz w:val="22"/>
          <w:szCs w:val="22"/>
        </w:rPr>
      </w:pPr>
    </w:p>
    <w:p w14:paraId="0F030648" w14:textId="77777777" w:rsidR="00A661CF" w:rsidRPr="008C11CA" w:rsidRDefault="00682E4E">
      <w:pPr>
        <w:spacing w:line="276" w:lineRule="auto"/>
        <w:ind w:left="851" w:right="616"/>
        <w:jc w:val="both"/>
        <w:rPr>
          <w:rFonts w:ascii="Palatino Linotype" w:eastAsia="Palatino Linotype" w:hAnsi="Palatino Linotype" w:cs="Palatino Linotype"/>
          <w:sz w:val="22"/>
          <w:szCs w:val="22"/>
        </w:rPr>
      </w:pPr>
      <w:r w:rsidRPr="008C11CA">
        <w:rPr>
          <w:rFonts w:ascii="Palatino Linotype" w:eastAsia="Palatino Linotype" w:hAnsi="Palatino Linotype" w:cs="Palatino Linotype"/>
          <w:i/>
          <w:sz w:val="22"/>
          <w:szCs w:val="22"/>
        </w:rPr>
        <w:t>“</w:t>
      </w:r>
      <w:r w:rsidRPr="008C11CA">
        <w:rPr>
          <w:rFonts w:ascii="Palatino Linotype" w:eastAsia="Palatino Linotype" w:hAnsi="Palatino Linotype" w:cs="Palatino Linotype"/>
          <w:b/>
          <w:i/>
          <w:sz w:val="22"/>
          <w:szCs w:val="22"/>
        </w:rPr>
        <w:t>ARTÍCULO 220 K.-</w:t>
      </w:r>
      <w:r w:rsidRPr="008C11CA">
        <w:rPr>
          <w:rFonts w:ascii="Palatino Linotype" w:eastAsia="Palatino Linotype" w:hAnsi="Palatino Linotype" w:cs="Palatino Linotype"/>
          <w:i/>
          <w:sz w:val="22"/>
          <w:szCs w:val="22"/>
        </w:rPr>
        <w:t xml:space="preserve"> La institución o dependencia pública tiene la obligación de conservar y exhibir en el proceso los documentos que a continuación se precisan:</w:t>
      </w:r>
    </w:p>
    <w:p w14:paraId="0214B44A" w14:textId="77777777" w:rsidR="00A661CF" w:rsidRPr="008C11CA" w:rsidRDefault="00682E4E">
      <w:pPr>
        <w:spacing w:line="276" w:lineRule="auto"/>
        <w:ind w:left="851" w:right="616"/>
        <w:jc w:val="both"/>
        <w:rPr>
          <w:rFonts w:ascii="Palatino Linotype" w:eastAsia="Palatino Linotype" w:hAnsi="Palatino Linotype" w:cs="Palatino Linotype"/>
          <w:sz w:val="22"/>
          <w:szCs w:val="22"/>
        </w:rPr>
      </w:pPr>
      <w:r w:rsidRPr="008C11CA">
        <w:rPr>
          <w:rFonts w:ascii="Palatino Linotype" w:eastAsia="Palatino Linotype" w:hAnsi="Palatino Linotype" w:cs="Palatino Linotype"/>
          <w:i/>
          <w:sz w:val="22"/>
          <w:szCs w:val="22"/>
        </w:rPr>
        <w:t>(…)</w:t>
      </w:r>
    </w:p>
    <w:p w14:paraId="6F553895" w14:textId="77777777" w:rsidR="00A661CF" w:rsidRPr="008C11CA" w:rsidRDefault="00682E4E">
      <w:pPr>
        <w:spacing w:line="276" w:lineRule="auto"/>
        <w:ind w:left="851" w:right="616"/>
        <w:jc w:val="both"/>
        <w:rPr>
          <w:rFonts w:ascii="Palatino Linotype" w:eastAsia="Palatino Linotype" w:hAnsi="Palatino Linotype" w:cs="Palatino Linotype"/>
          <w:sz w:val="22"/>
          <w:szCs w:val="22"/>
        </w:rPr>
      </w:pPr>
      <w:r w:rsidRPr="008C11CA">
        <w:rPr>
          <w:rFonts w:ascii="Palatino Linotype" w:eastAsia="Palatino Linotype" w:hAnsi="Palatino Linotype" w:cs="Palatino Linotype"/>
          <w:i/>
          <w:sz w:val="22"/>
          <w:szCs w:val="22"/>
        </w:rPr>
        <w:t xml:space="preserve">II. </w:t>
      </w:r>
      <w:r w:rsidRPr="008C11CA">
        <w:rPr>
          <w:rFonts w:ascii="Palatino Linotype" w:eastAsia="Palatino Linotype" w:hAnsi="Palatino Linotype" w:cs="Palatino Linotype"/>
          <w:b/>
          <w:i/>
          <w:sz w:val="22"/>
          <w:szCs w:val="22"/>
        </w:rPr>
        <w:t>Recibos de pagos de salarios</w:t>
      </w:r>
      <w:r w:rsidRPr="008C11CA">
        <w:rPr>
          <w:rFonts w:ascii="Palatino Linotype" w:eastAsia="Palatino Linotype" w:hAnsi="Palatino Linotype" w:cs="Palatino Linotype"/>
          <w:i/>
          <w:sz w:val="22"/>
          <w:szCs w:val="22"/>
        </w:rPr>
        <w:t xml:space="preserve"> o las constancias documentales del pago de salario cuando sea por depósito o mediante información electrónica;</w:t>
      </w:r>
    </w:p>
    <w:p w14:paraId="3368AF72" w14:textId="77777777" w:rsidR="00A661CF" w:rsidRPr="008C11CA" w:rsidRDefault="00682E4E">
      <w:pPr>
        <w:spacing w:line="276" w:lineRule="auto"/>
        <w:ind w:left="851" w:right="616"/>
        <w:jc w:val="both"/>
        <w:rPr>
          <w:rFonts w:ascii="Palatino Linotype" w:eastAsia="Palatino Linotype" w:hAnsi="Palatino Linotype" w:cs="Palatino Linotype"/>
          <w:sz w:val="22"/>
          <w:szCs w:val="22"/>
        </w:rPr>
      </w:pPr>
      <w:r w:rsidRPr="008C11CA">
        <w:rPr>
          <w:rFonts w:ascii="Palatino Linotype" w:eastAsia="Palatino Linotype" w:hAnsi="Palatino Linotype" w:cs="Palatino Linotype"/>
          <w:i/>
          <w:sz w:val="22"/>
          <w:szCs w:val="22"/>
        </w:rPr>
        <w:t>(…)</w:t>
      </w:r>
    </w:p>
    <w:p w14:paraId="521F6C39" w14:textId="77777777" w:rsidR="00A661CF" w:rsidRPr="008C11CA" w:rsidRDefault="00A661CF">
      <w:pPr>
        <w:spacing w:line="276" w:lineRule="auto"/>
        <w:ind w:left="851" w:right="616"/>
        <w:rPr>
          <w:rFonts w:ascii="Palatino Linotype" w:eastAsia="Palatino Linotype" w:hAnsi="Palatino Linotype" w:cs="Palatino Linotype"/>
          <w:sz w:val="22"/>
          <w:szCs w:val="22"/>
        </w:rPr>
      </w:pPr>
    </w:p>
    <w:p w14:paraId="1A87AF4F" w14:textId="77777777" w:rsidR="00A661CF" w:rsidRPr="008C11CA" w:rsidRDefault="00682E4E">
      <w:pPr>
        <w:spacing w:line="276" w:lineRule="auto"/>
        <w:ind w:left="851" w:right="616"/>
        <w:jc w:val="both"/>
        <w:rPr>
          <w:rFonts w:ascii="Palatino Linotype" w:eastAsia="Palatino Linotype" w:hAnsi="Palatino Linotype" w:cs="Palatino Linotype"/>
          <w:sz w:val="22"/>
          <w:szCs w:val="22"/>
        </w:rPr>
      </w:pPr>
      <w:r w:rsidRPr="008C11CA">
        <w:rPr>
          <w:rFonts w:ascii="Palatino Linotype" w:eastAsia="Palatino Linotype" w:hAnsi="Palatino Linotype" w:cs="Palatino Linotype"/>
          <w:i/>
          <w:sz w:val="22"/>
          <w:szCs w:val="22"/>
        </w:rPr>
        <w:t>IV. Recibos o las constancias de depósito o del medio de información magnética o electrónica que sean utilizadas para el pago de salarios, prima vacacional, aguinaldo y demás prestaciones establecidas en la presente ley; y…</w:t>
      </w:r>
    </w:p>
    <w:p w14:paraId="625D330D" w14:textId="77777777" w:rsidR="00A661CF" w:rsidRPr="008C11CA" w:rsidRDefault="00682E4E">
      <w:pPr>
        <w:spacing w:line="276" w:lineRule="auto"/>
        <w:ind w:left="851" w:right="616"/>
        <w:jc w:val="both"/>
        <w:rPr>
          <w:rFonts w:ascii="Palatino Linotype" w:eastAsia="Palatino Linotype" w:hAnsi="Palatino Linotype" w:cs="Palatino Linotype"/>
          <w:sz w:val="22"/>
          <w:szCs w:val="22"/>
        </w:rPr>
      </w:pPr>
      <w:r w:rsidRPr="008C11CA">
        <w:rPr>
          <w:rFonts w:ascii="Palatino Linotype" w:eastAsia="Palatino Linotype" w:hAnsi="Palatino Linotype" w:cs="Palatino Linotype"/>
          <w:i/>
          <w:sz w:val="22"/>
          <w:szCs w:val="22"/>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14:paraId="2C7C7342" w14:textId="77777777" w:rsidR="00A661CF" w:rsidRPr="008C11CA" w:rsidRDefault="00682E4E">
      <w:pPr>
        <w:spacing w:line="276" w:lineRule="auto"/>
        <w:ind w:left="851" w:right="616"/>
        <w:jc w:val="both"/>
        <w:rPr>
          <w:rFonts w:ascii="Palatino Linotype" w:eastAsia="Palatino Linotype" w:hAnsi="Palatino Linotype" w:cs="Palatino Linotype"/>
          <w:sz w:val="22"/>
          <w:szCs w:val="22"/>
        </w:rPr>
      </w:pPr>
      <w:r w:rsidRPr="008C11CA">
        <w:rPr>
          <w:rFonts w:ascii="Palatino Linotype" w:eastAsia="Palatino Linotype" w:hAnsi="Palatino Linotype" w:cs="Palatino Linotype"/>
          <w:i/>
          <w:sz w:val="22"/>
          <w:szCs w:val="22"/>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3D5E7648" w14:textId="77777777" w:rsidR="00A661CF" w:rsidRPr="008C11CA" w:rsidRDefault="00682E4E">
      <w:pPr>
        <w:spacing w:line="276" w:lineRule="auto"/>
        <w:ind w:left="851" w:right="616"/>
        <w:jc w:val="both"/>
        <w:rPr>
          <w:rFonts w:ascii="Palatino Linotype" w:eastAsia="Palatino Linotype" w:hAnsi="Palatino Linotype" w:cs="Palatino Linotype"/>
          <w:sz w:val="22"/>
          <w:szCs w:val="22"/>
        </w:rPr>
      </w:pPr>
      <w:r w:rsidRPr="008C11CA">
        <w:rPr>
          <w:rFonts w:ascii="Palatino Linotype" w:eastAsia="Palatino Linotype" w:hAnsi="Palatino Linotype" w:cs="Palatino Linotype"/>
          <w:i/>
          <w:sz w:val="22"/>
          <w:szCs w:val="22"/>
        </w:rPr>
        <w:t>El incumplimiento por lo dispuesto por este artículo, establecerá la presunción de ser ciertos los hechos que el actor exprese en su demanda, en relación con tales documentos, salvo prueba en contrario.”</w:t>
      </w:r>
    </w:p>
    <w:p w14:paraId="6BEC70AF" w14:textId="77777777" w:rsidR="00A661CF" w:rsidRPr="008C11CA" w:rsidRDefault="00A661CF">
      <w:pPr>
        <w:spacing w:line="360" w:lineRule="auto"/>
        <w:jc w:val="both"/>
        <w:rPr>
          <w:rFonts w:ascii="Palatino Linotype" w:eastAsia="Palatino Linotype" w:hAnsi="Palatino Linotype" w:cs="Palatino Linotype"/>
          <w:sz w:val="22"/>
          <w:szCs w:val="22"/>
        </w:rPr>
      </w:pPr>
    </w:p>
    <w:p w14:paraId="68ABE32E" w14:textId="77777777" w:rsidR="00A661CF" w:rsidRPr="008C11CA" w:rsidRDefault="00682E4E">
      <w:pPr>
        <w:spacing w:line="360" w:lineRule="auto"/>
        <w:jc w:val="both"/>
        <w:rPr>
          <w:rFonts w:ascii="Palatino Linotype" w:eastAsia="Palatino Linotype" w:hAnsi="Palatino Linotype" w:cs="Palatino Linotype"/>
          <w:sz w:val="22"/>
          <w:szCs w:val="22"/>
        </w:rPr>
      </w:pPr>
      <w:r w:rsidRPr="008C11CA">
        <w:rPr>
          <w:rFonts w:ascii="Palatino Linotype" w:eastAsia="Palatino Linotype" w:hAnsi="Palatino Linotype" w:cs="Palatino Linotype"/>
          <w:sz w:val="22"/>
          <w:szCs w:val="22"/>
        </w:rPr>
        <w:t>Sobre la base del precepto legal citado, se advierte que toda institución pública o dependencia pública del Estado de México debe conservar las constancias de pago de salarios, prima vacacional, aguinaldo y demás prestaciones legales de acuerdo con la forma en que se haya realizado el pago;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14:paraId="2537546C" w14:textId="77777777" w:rsidR="00A661CF" w:rsidRPr="008C11CA" w:rsidRDefault="00A661CF">
      <w:pPr>
        <w:spacing w:line="360" w:lineRule="auto"/>
        <w:rPr>
          <w:rFonts w:ascii="Palatino Linotype" w:eastAsia="Palatino Linotype" w:hAnsi="Palatino Linotype" w:cs="Palatino Linotype"/>
          <w:sz w:val="22"/>
          <w:szCs w:val="22"/>
        </w:rPr>
      </w:pPr>
    </w:p>
    <w:p w14:paraId="56AE7E9C" w14:textId="77777777" w:rsidR="00A661CF" w:rsidRPr="008C11CA" w:rsidRDefault="00682E4E">
      <w:pPr>
        <w:spacing w:line="360" w:lineRule="auto"/>
        <w:jc w:val="both"/>
        <w:rPr>
          <w:rFonts w:ascii="Palatino Linotype" w:eastAsia="Palatino Linotype" w:hAnsi="Palatino Linotype" w:cs="Palatino Linotype"/>
          <w:sz w:val="22"/>
          <w:szCs w:val="22"/>
        </w:rPr>
      </w:pPr>
      <w:r w:rsidRPr="008C11CA">
        <w:rPr>
          <w:rFonts w:ascii="Palatino Linotype" w:eastAsia="Palatino Linotype" w:hAnsi="Palatino Linotype" w:cs="Palatino Linotype"/>
          <w:sz w:val="22"/>
          <w:szCs w:val="22"/>
        </w:rPr>
        <w:t xml:space="preserve">En estas condiciones, resulta claro que la información de mérito es generada en ejercicio de las atribuciones del </w:t>
      </w:r>
      <w:r w:rsidRPr="008C11CA">
        <w:rPr>
          <w:rFonts w:ascii="Palatino Linotype" w:eastAsia="Palatino Linotype" w:hAnsi="Palatino Linotype" w:cs="Palatino Linotype"/>
          <w:b/>
          <w:sz w:val="22"/>
          <w:szCs w:val="22"/>
        </w:rPr>
        <w:t>Sujeto Obligado</w:t>
      </w:r>
      <w:r w:rsidRPr="008C11CA">
        <w:rPr>
          <w:rFonts w:ascii="Palatino Linotype" w:eastAsia="Palatino Linotype" w:hAnsi="Palatino Linotype" w:cs="Palatino Linotype"/>
          <w:sz w:val="22"/>
          <w:szCs w:val="22"/>
        </w:rPr>
        <w:t xml:space="preserve"> de acuerdo a lo dispuesto por los artículos 4, segundo párrafo y 12, segundo párrafo de la Ley de Transparencia y Acceso a la Información Pública del Estado de México y Municipios; consecuentemente debe obrar en sus archivos de conformidad a lo que señala el artículo 19 de la Ley de Transparencia Local que establece que debe presumirse la existencia de la información, si se refiere a las facultades, competencias y funciones que los ordenamientos jurídicos aplicables otorgan a los Sujetos Obligados.</w:t>
      </w:r>
    </w:p>
    <w:p w14:paraId="7F3C1C88" w14:textId="77777777" w:rsidR="00A661CF" w:rsidRPr="008C11CA" w:rsidRDefault="00A661CF">
      <w:pPr>
        <w:spacing w:line="360" w:lineRule="auto"/>
        <w:rPr>
          <w:rFonts w:ascii="Palatino Linotype" w:eastAsia="Palatino Linotype" w:hAnsi="Palatino Linotype" w:cs="Palatino Linotype"/>
          <w:sz w:val="22"/>
          <w:szCs w:val="22"/>
        </w:rPr>
      </w:pPr>
    </w:p>
    <w:p w14:paraId="401F82E5" w14:textId="77777777" w:rsidR="00A661CF" w:rsidRPr="008C11CA" w:rsidRDefault="00682E4E">
      <w:pPr>
        <w:spacing w:line="360" w:lineRule="auto"/>
        <w:jc w:val="both"/>
        <w:rPr>
          <w:rFonts w:ascii="Palatino Linotype" w:eastAsia="Palatino Linotype" w:hAnsi="Palatino Linotype" w:cs="Palatino Linotype"/>
          <w:sz w:val="22"/>
          <w:szCs w:val="22"/>
        </w:rPr>
      </w:pPr>
      <w:r w:rsidRPr="008C11CA">
        <w:rPr>
          <w:rFonts w:ascii="Palatino Linotype" w:eastAsia="Palatino Linotype" w:hAnsi="Palatino Linotype" w:cs="Palatino Linotype"/>
          <w:sz w:val="22"/>
          <w:szCs w:val="22"/>
        </w:rPr>
        <w:t>Además, de que la información de análisis, es de interés general y de alcance público, puesto que la ciudadanía tiene derecho a saber cuál es el gasto ejercido para el pago de remuneraciones por servicios personales al realizar las funciones públicas; esto es, su acceso permite transparentar la aplicación de los recursos públicos que son otorgados para el cumplimiento de sus funciones, ello conforme a lo dispuesto por los artículos 7 y 23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precepto legal que es del tenor siguiente:</w:t>
      </w:r>
    </w:p>
    <w:p w14:paraId="13ED5DD7" w14:textId="77777777" w:rsidR="00A661CF" w:rsidRPr="008C11CA" w:rsidRDefault="00A661CF">
      <w:pPr>
        <w:rPr>
          <w:rFonts w:ascii="Palatino Linotype" w:eastAsia="Palatino Linotype" w:hAnsi="Palatino Linotype" w:cs="Palatino Linotype"/>
          <w:sz w:val="22"/>
          <w:szCs w:val="22"/>
        </w:rPr>
      </w:pPr>
    </w:p>
    <w:p w14:paraId="1435C1FF" w14:textId="77777777" w:rsidR="00A661CF" w:rsidRPr="008C11CA" w:rsidRDefault="00682E4E">
      <w:pPr>
        <w:spacing w:line="276" w:lineRule="auto"/>
        <w:ind w:left="851" w:right="616"/>
        <w:jc w:val="both"/>
        <w:rPr>
          <w:rFonts w:ascii="Palatino Linotype" w:eastAsia="Palatino Linotype" w:hAnsi="Palatino Linotype" w:cs="Palatino Linotype"/>
          <w:i/>
          <w:sz w:val="22"/>
          <w:szCs w:val="22"/>
        </w:rPr>
      </w:pPr>
      <w:r w:rsidRPr="008C11CA">
        <w:rPr>
          <w:rFonts w:ascii="Palatino Linotype" w:eastAsia="Palatino Linotype" w:hAnsi="Palatino Linotype" w:cs="Palatino Linotype"/>
          <w:i/>
          <w:sz w:val="22"/>
          <w:szCs w:val="22"/>
          <w:u w:val="single"/>
        </w:rPr>
        <w:t>“</w:t>
      </w:r>
      <w:r w:rsidRPr="008C11CA">
        <w:rPr>
          <w:rFonts w:ascii="Palatino Linotype" w:eastAsia="Palatino Linotype" w:hAnsi="Palatino Linotype" w:cs="Palatino Linotype"/>
          <w:b/>
          <w:i/>
          <w:sz w:val="22"/>
          <w:szCs w:val="22"/>
          <w:u w:val="single"/>
        </w:rPr>
        <w:t>Artículo 7. El Estado de México garantizará el efectivo acceso de toda persona a la información en posesión de cualquier entidad,</w:t>
      </w:r>
      <w:r w:rsidRPr="008C11CA">
        <w:rPr>
          <w:rFonts w:ascii="Palatino Linotype" w:eastAsia="Palatino Linotype" w:hAnsi="Palatino Linotype" w:cs="Palatino Linotype"/>
          <w:i/>
          <w:sz w:val="22"/>
          <w:szCs w:val="22"/>
        </w:rPr>
        <w:t xml:space="preserve"> autoridad, órgano y organismo de los poderes Ejecutivo, Legislativo y Judicial, órganos autónomos, partidos políticos, fideicomisos y fondos públicos, así como de cualquier persona física, jurídico colectiva o sindicato </w:t>
      </w:r>
      <w:r w:rsidRPr="008C11CA">
        <w:rPr>
          <w:rFonts w:ascii="Palatino Linotype" w:eastAsia="Palatino Linotype" w:hAnsi="Palatino Linotype" w:cs="Palatino Linotype"/>
          <w:b/>
          <w:i/>
          <w:sz w:val="22"/>
          <w:szCs w:val="22"/>
          <w:u w:val="single"/>
        </w:rPr>
        <w:t>que reciba y ejerza recursos públicos</w:t>
      </w:r>
      <w:r w:rsidRPr="008C11CA">
        <w:rPr>
          <w:rFonts w:ascii="Palatino Linotype" w:eastAsia="Palatino Linotype" w:hAnsi="Palatino Linotype" w:cs="Palatino Linotype"/>
          <w:i/>
          <w:sz w:val="22"/>
          <w:szCs w:val="22"/>
        </w:rPr>
        <w:t xml:space="preserve"> o realice actos de autoridad </w:t>
      </w:r>
      <w:r w:rsidRPr="008C11CA">
        <w:rPr>
          <w:rFonts w:ascii="Palatino Linotype" w:eastAsia="Palatino Linotype" w:hAnsi="Palatino Linotype" w:cs="Palatino Linotype"/>
          <w:b/>
          <w:i/>
          <w:sz w:val="22"/>
          <w:szCs w:val="22"/>
          <w:u w:val="single"/>
        </w:rPr>
        <w:t xml:space="preserve">en el ámbito de competencia del Estado de México </w:t>
      </w:r>
      <w:r w:rsidRPr="008C11CA">
        <w:rPr>
          <w:rFonts w:ascii="Palatino Linotype" w:eastAsia="Palatino Linotype" w:hAnsi="Palatino Linotype" w:cs="Palatino Linotype"/>
          <w:i/>
          <w:sz w:val="22"/>
          <w:szCs w:val="22"/>
        </w:rPr>
        <w:t>y sus municipios.</w:t>
      </w:r>
    </w:p>
    <w:p w14:paraId="6D6012A6" w14:textId="77777777" w:rsidR="00A661CF" w:rsidRPr="008C11CA" w:rsidRDefault="00682E4E">
      <w:pPr>
        <w:spacing w:line="276" w:lineRule="auto"/>
        <w:ind w:left="851" w:right="616"/>
        <w:jc w:val="both"/>
        <w:rPr>
          <w:rFonts w:ascii="Palatino Linotype" w:eastAsia="Palatino Linotype" w:hAnsi="Palatino Linotype" w:cs="Palatino Linotype"/>
          <w:i/>
          <w:sz w:val="22"/>
          <w:szCs w:val="22"/>
        </w:rPr>
      </w:pPr>
      <w:r w:rsidRPr="008C11CA">
        <w:rPr>
          <w:rFonts w:ascii="Palatino Linotype" w:eastAsia="Palatino Linotype" w:hAnsi="Palatino Linotype" w:cs="Palatino Linotype"/>
          <w:b/>
          <w:i/>
          <w:sz w:val="22"/>
          <w:szCs w:val="22"/>
        </w:rPr>
        <w:t>Artículo 23</w:t>
      </w:r>
      <w:r w:rsidRPr="008C11CA">
        <w:rPr>
          <w:rFonts w:ascii="Palatino Linotype" w:eastAsia="Palatino Linotype" w:hAnsi="Palatino Linotype" w:cs="Palatino Linotype"/>
          <w:i/>
          <w:sz w:val="22"/>
          <w:szCs w:val="22"/>
        </w:rPr>
        <w:t>. Son sujetos obligados a transparentar y permitir el acceso a su información y proteger los datos personales que obren en su poder:</w:t>
      </w:r>
    </w:p>
    <w:p w14:paraId="19B8614B" w14:textId="77777777" w:rsidR="00A661CF" w:rsidRPr="008C11CA" w:rsidRDefault="00682E4E">
      <w:pPr>
        <w:spacing w:line="276" w:lineRule="auto"/>
        <w:ind w:left="851" w:right="616"/>
        <w:jc w:val="both"/>
        <w:rPr>
          <w:rFonts w:ascii="Palatino Linotype" w:eastAsia="Palatino Linotype" w:hAnsi="Palatino Linotype" w:cs="Palatino Linotype"/>
          <w:sz w:val="22"/>
          <w:szCs w:val="22"/>
        </w:rPr>
      </w:pPr>
      <w:r w:rsidRPr="008C11CA">
        <w:rPr>
          <w:rFonts w:ascii="Palatino Linotype" w:eastAsia="Palatino Linotype" w:hAnsi="Palatino Linotype" w:cs="Palatino Linotype"/>
          <w:sz w:val="22"/>
          <w:szCs w:val="22"/>
        </w:rPr>
        <w:t>…</w:t>
      </w:r>
    </w:p>
    <w:p w14:paraId="51793ECE" w14:textId="77777777" w:rsidR="00A661CF" w:rsidRPr="008C11CA" w:rsidRDefault="00682E4E">
      <w:pPr>
        <w:spacing w:line="276" w:lineRule="auto"/>
        <w:ind w:left="851" w:right="616"/>
        <w:jc w:val="both"/>
        <w:rPr>
          <w:rFonts w:ascii="Palatino Linotype" w:eastAsia="Palatino Linotype" w:hAnsi="Palatino Linotype" w:cs="Palatino Linotype"/>
          <w:i/>
          <w:sz w:val="22"/>
          <w:szCs w:val="22"/>
        </w:rPr>
      </w:pPr>
      <w:r w:rsidRPr="008C11CA">
        <w:rPr>
          <w:rFonts w:ascii="Palatino Linotype" w:eastAsia="Palatino Linotype" w:hAnsi="Palatino Linotype" w:cs="Palatino Linotype"/>
          <w:b/>
          <w:i/>
          <w:sz w:val="22"/>
          <w:szCs w:val="22"/>
          <w:u w:val="single"/>
        </w:rPr>
        <w:t xml:space="preserve">IV. Los ayuntamientos y las dependencias, organismos, órganos y entidades de la administración municipal; </w:t>
      </w:r>
      <w:r w:rsidRPr="008C11CA">
        <w:rPr>
          <w:rFonts w:ascii="Palatino Linotype" w:eastAsia="Palatino Linotype" w:hAnsi="Palatino Linotype" w:cs="Palatino Linotype"/>
          <w:i/>
          <w:sz w:val="22"/>
          <w:szCs w:val="22"/>
        </w:rPr>
        <w:t>(…)</w:t>
      </w:r>
    </w:p>
    <w:p w14:paraId="336B4665" w14:textId="77777777" w:rsidR="00A661CF" w:rsidRPr="008C11CA" w:rsidRDefault="00682E4E">
      <w:pPr>
        <w:spacing w:line="276" w:lineRule="auto"/>
        <w:ind w:left="851" w:right="616"/>
        <w:jc w:val="both"/>
        <w:rPr>
          <w:rFonts w:ascii="Palatino Linotype" w:eastAsia="Palatino Linotype" w:hAnsi="Palatino Linotype" w:cs="Palatino Linotype"/>
          <w:sz w:val="22"/>
          <w:szCs w:val="22"/>
        </w:rPr>
      </w:pPr>
      <w:r w:rsidRPr="008C11CA">
        <w:rPr>
          <w:rFonts w:ascii="Palatino Linotype" w:eastAsia="Palatino Linotype" w:hAnsi="Palatino Linotype" w:cs="Palatino Linotype"/>
          <w:b/>
          <w:i/>
          <w:sz w:val="22"/>
          <w:szCs w:val="22"/>
          <w:u w:val="single"/>
        </w:rPr>
        <w:t>…</w:t>
      </w:r>
    </w:p>
    <w:p w14:paraId="35785733" w14:textId="77777777" w:rsidR="00A661CF" w:rsidRPr="008C11CA" w:rsidRDefault="00682E4E">
      <w:pPr>
        <w:spacing w:line="276" w:lineRule="auto"/>
        <w:ind w:left="851" w:right="616"/>
        <w:jc w:val="both"/>
        <w:rPr>
          <w:rFonts w:ascii="Palatino Linotype" w:eastAsia="Palatino Linotype" w:hAnsi="Palatino Linotype" w:cs="Palatino Linotype"/>
          <w:sz w:val="22"/>
          <w:szCs w:val="22"/>
        </w:rPr>
      </w:pPr>
      <w:r w:rsidRPr="008C11CA">
        <w:rPr>
          <w:rFonts w:ascii="Palatino Linotype" w:eastAsia="Palatino Linotype" w:hAnsi="Palatino Linotype" w:cs="Palatino Linotype"/>
          <w:b/>
          <w:i/>
          <w:sz w:val="22"/>
          <w:szCs w:val="22"/>
          <w:u w:val="single"/>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4B61671" w14:textId="77777777" w:rsidR="00A661CF" w:rsidRPr="008C11CA" w:rsidRDefault="00682E4E">
      <w:pPr>
        <w:spacing w:line="276" w:lineRule="auto"/>
        <w:ind w:left="851" w:right="616"/>
        <w:jc w:val="both"/>
        <w:rPr>
          <w:rFonts w:ascii="Palatino Linotype" w:eastAsia="Palatino Linotype" w:hAnsi="Palatino Linotype" w:cs="Palatino Linotype"/>
          <w:sz w:val="22"/>
          <w:szCs w:val="22"/>
        </w:rPr>
      </w:pPr>
      <w:r w:rsidRPr="008C11CA">
        <w:rPr>
          <w:rFonts w:ascii="Palatino Linotype" w:eastAsia="Palatino Linotype" w:hAnsi="Palatino Linotype" w:cs="Palatino Linotype"/>
          <w:i/>
          <w:sz w:val="22"/>
          <w:szCs w:val="22"/>
        </w:rPr>
        <w:t>Los servidores públicos deberán transparentar sus acciones así como garantizar y respetar el derecho de acceso a la información pública.”</w:t>
      </w:r>
      <w:r w:rsidRPr="008C11CA">
        <w:rPr>
          <w:rFonts w:ascii="Palatino Linotype" w:eastAsia="Palatino Linotype" w:hAnsi="Palatino Linotype" w:cs="Palatino Linotype"/>
          <w:b/>
          <w:i/>
          <w:sz w:val="22"/>
          <w:szCs w:val="22"/>
        </w:rPr>
        <w:t xml:space="preserve"> </w:t>
      </w:r>
    </w:p>
    <w:p w14:paraId="3887E1DD" w14:textId="77777777" w:rsidR="00A661CF" w:rsidRPr="008C11CA" w:rsidRDefault="00A661CF">
      <w:pPr>
        <w:rPr>
          <w:rFonts w:ascii="Palatino Linotype" w:eastAsia="Palatino Linotype" w:hAnsi="Palatino Linotype" w:cs="Palatino Linotype"/>
          <w:sz w:val="22"/>
          <w:szCs w:val="22"/>
        </w:rPr>
      </w:pPr>
    </w:p>
    <w:p w14:paraId="4FF0BBF1" w14:textId="77777777" w:rsidR="00A661CF" w:rsidRPr="008C11CA" w:rsidRDefault="00682E4E">
      <w:pPr>
        <w:spacing w:line="360" w:lineRule="auto"/>
        <w:jc w:val="both"/>
        <w:rPr>
          <w:rFonts w:ascii="Palatino Linotype" w:eastAsia="Palatino Linotype" w:hAnsi="Palatino Linotype" w:cs="Palatino Linotype"/>
          <w:sz w:val="22"/>
          <w:szCs w:val="22"/>
        </w:rPr>
      </w:pPr>
      <w:r w:rsidRPr="008C11CA">
        <w:rPr>
          <w:rFonts w:ascii="Palatino Linotype" w:eastAsia="Palatino Linotype" w:hAnsi="Palatino Linotype" w:cs="Palatino Linotype"/>
          <w:sz w:val="22"/>
          <w:szCs w:val="22"/>
        </w:rPr>
        <w:t xml:space="preserve">Sirve de sustento por analogía, para justificar la publicidad sobre los datos relativos a los montos por concepto de pago de las remuneraciones, los criterios </w:t>
      </w:r>
      <w:r w:rsidRPr="008C11CA">
        <w:rPr>
          <w:rFonts w:ascii="Palatino Linotype" w:eastAsia="Palatino Linotype" w:hAnsi="Palatino Linotype" w:cs="Palatino Linotype"/>
          <w:b/>
          <w:sz w:val="22"/>
          <w:szCs w:val="22"/>
        </w:rPr>
        <w:t>01/2003</w:t>
      </w:r>
      <w:r w:rsidRPr="008C11CA">
        <w:rPr>
          <w:rFonts w:ascii="Palatino Linotype" w:eastAsia="Palatino Linotype" w:hAnsi="Palatino Linotype" w:cs="Palatino Linotype"/>
          <w:sz w:val="22"/>
          <w:szCs w:val="22"/>
        </w:rPr>
        <w:t xml:space="preserve"> y </w:t>
      </w:r>
      <w:r w:rsidRPr="008C11CA">
        <w:rPr>
          <w:rFonts w:ascii="Palatino Linotype" w:eastAsia="Palatino Linotype" w:hAnsi="Palatino Linotype" w:cs="Palatino Linotype"/>
          <w:b/>
          <w:sz w:val="22"/>
          <w:szCs w:val="22"/>
        </w:rPr>
        <w:t>02/2003</w:t>
      </w:r>
      <w:r w:rsidRPr="008C11CA">
        <w:rPr>
          <w:rFonts w:ascii="Palatino Linotype" w:eastAsia="Palatino Linotype" w:hAnsi="Palatino Linotype" w:cs="Palatino Linotype"/>
          <w:sz w:val="22"/>
          <w:szCs w:val="22"/>
        </w:rPr>
        <w:t xml:space="preserve"> emitidos por el Comité de Acceso a la Información Pública y Protección de Datos Personales de la Suprema Corte de Justicia de la Nación que a continuación se citan: </w:t>
      </w:r>
    </w:p>
    <w:p w14:paraId="6166F287" w14:textId="77777777" w:rsidR="00A661CF" w:rsidRPr="008C11CA" w:rsidRDefault="00A661CF">
      <w:pPr>
        <w:tabs>
          <w:tab w:val="left" w:pos="7513"/>
        </w:tabs>
        <w:spacing w:line="276" w:lineRule="auto"/>
        <w:ind w:left="851" w:right="616"/>
        <w:rPr>
          <w:rFonts w:ascii="Palatino Linotype" w:eastAsia="Palatino Linotype" w:hAnsi="Palatino Linotype" w:cs="Palatino Linotype"/>
          <w:i/>
          <w:sz w:val="22"/>
          <w:szCs w:val="22"/>
        </w:rPr>
      </w:pPr>
    </w:p>
    <w:p w14:paraId="4573070D" w14:textId="77777777" w:rsidR="00A661CF" w:rsidRPr="008C11CA" w:rsidRDefault="00682E4E">
      <w:pPr>
        <w:tabs>
          <w:tab w:val="left" w:pos="7513"/>
        </w:tabs>
        <w:spacing w:line="276" w:lineRule="auto"/>
        <w:ind w:left="851" w:right="616"/>
        <w:rPr>
          <w:rFonts w:ascii="Palatino Linotype" w:eastAsia="Palatino Linotype" w:hAnsi="Palatino Linotype" w:cs="Palatino Linotype"/>
          <w:sz w:val="22"/>
          <w:szCs w:val="22"/>
        </w:rPr>
      </w:pPr>
      <w:r w:rsidRPr="008C11CA">
        <w:rPr>
          <w:rFonts w:ascii="Palatino Linotype" w:eastAsia="Palatino Linotype" w:hAnsi="Palatino Linotype" w:cs="Palatino Linotype"/>
          <w:i/>
          <w:sz w:val="22"/>
          <w:szCs w:val="22"/>
        </w:rPr>
        <w:t>“</w:t>
      </w:r>
      <w:r w:rsidRPr="008C11CA">
        <w:rPr>
          <w:rFonts w:ascii="Palatino Linotype" w:eastAsia="Palatino Linotype" w:hAnsi="Palatino Linotype" w:cs="Palatino Linotype"/>
          <w:b/>
          <w:i/>
          <w:sz w:val="22"/>
          <w:szCs w:val="22"/>
        </w:rPr>
        <w:t>Criterio 01/2003.</w:t>
      </w:r>
    </w:p>
    <w:p w14:paraId="68E247AD" w14:textId="77777777" w:rsidR="00A661CF" w:rsidRPr="008C11CA" w:rsidRDefault="00682E4E">
      <w:pPr>
        <w:tabs>
          <w:tab w:val="left" w:pos="7513"/>
        </w:tabs>
        <w:spacing w:line="276" w:lineRule="auto"/>
        <w:ind w:left="851" w:right="616"/>
        <w:jc w:val="both"/>
        <w:rPr>
          <w:rFonts w:ascii="Palatino Linotype" w:eastAsia="Palatino Linotype" w:hAnsi="Palatino Linotype" w:cs="Palatino Linotype"/>
          <w:sz w:val="22"/>
          <w:szCs w:val="22"/>
        </w:rPr>
      </w:pPr>
      <w:r w:rsidRPr="008C11CA">
        <w:rPr>
          <w:rFonts w:ascii="Palatino Linotype" w:eastAsia="Palatino Linotype" w:hAnsi="Palatino Linotype" w:cs="Palatino Linotype"/>
          <w:b/>
          <w:i/>
          <w:sz w:val="22"/>
          <w:szCs w:val="22"/>
        </w:rPr>
        <w:t>INGRESOS DE LOS SERVIDORES PÚBLICOS. CONSTITUYEN INFORMACIÓN PÚBLICA AÚN Y CUANDO SU DIFUSIÓN PUEDE AFECTAR LA VIDA O LA SEGURIDAD DE AQUELLOS.</w:t>
      </w:r>
      <w:r w:rsidRPr="008C11CA">
        <w:rPr>
          <w:rFonts w:ascii="Palatino Linotype" w:eastAsia="Palatino Linotype" w:hAnsi="Palatino Linotype" w:cs="Palatino Linotype"/>
          <w:i/>
          <w:sz w:val="22"/>
          <w:szCs w:val="22"/>
        </w:rPr>
        <w:t> </w:t>
      </w:r>
    </w:p>
    <w:p w14:paraId="4BE49C67" w14:textId="77777777" w:rsidR="00A661CF" w:rsidRPr="008C11CA" w:rsidRDefault="00682E4E">
      <w:pPr>
        <w:tabs>
          <w:tab w:val="left" w:pos="7513"/>
        </w:tabs>
        <w:spacing w:line="276" w:lineRule="auto"/>
        <w:ind w:left="851" w:right="616"/>
        <w:jc w:val="both"/>
        <w:rPr>
          <w:rFonts w:ascii="Palatino Linotype" w:eastAsia="Palatino Linotype" w:hAnsi="Palatino Linotype" w:cs="Palatino Linotype"/>
          <w:sz w:val="22"/>
          <w:szCs w:val="22"/>
        </w:rPr>
      </w:pPr>
      <w:r w:rsidRPr="008C11CA">
        <w:rPr>
          <w:rFonts w:ascii="Palatino Linotype" w:eastAsia="Palatino Linotype" w:hAnsi="Palatino Linotype" w:cs="Palatino Linotype"/>
          <w:i/>
          <w:sz w:val="22"/>
          <w:szCs w:val="22"/>
        </w:rPr>
        <w:t xml:space="preserve">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8C11CA">
        <w:rPr>
          <w:rFonts w:ascii="Palatino Linotype" w:eastAsia="Palatino Linotype" w:hAnsi="Palatino Linotype" w:cs="Palatino Linotype"/>
          <w:b/>
          <w:i/>
          <w:sz w:val="22"/>
          <w:szCs w:val="22"/>
          <w:u w:val="single"/>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8C11CA">
        <w:rPr>
          <w:rFonts w:ascii="Palatino Linotype" w:eastAsia="Palatino Linotype" w:hAnsi="Palatino Linotype" w:cs="Palatino Linotype"/>
          <w:i/>
          <w:sz w:val="22"/>
          <w:szCs w:val="22"/>
          <w:u w:val="single"/>
        </w:rPr>
        <w:t>…”</w:t>
      </w:r>
    </w:p>
    <w:p w14:paraId="1C50EC1E" w14:textId="77777777" w:rsidR="00A661CF" w:rsidRPr="008C11CA" w:rsidRDefault="00A661CF">
      <w:pPr>
        <w:tabs>
          <w:tab w:val="left" w:pos="7513"/>
        </w:tabs>
        <w:spacing w:line="276" w:lineRule="auto"/>
        <w:ind w:left="851" w:right="616"/>
        <w:rPr>
          <w:rFonts w:ascii="Palatino Linotype" w:eastAsia="Palatino Linotype" w:hAnsi="Palatino Linotype" w:cs="Palatino Linotype"/>
          <w:sz w:val="22"/>
          <w:szCs w:val="22"/>
        </w:rPr>
      </w:pPr>
    </w:p>
    <w:p w14:paraId="677F066D" w14:textId="77777777" w:rsidR="00A661CF" w:rsidRPr="008C11CA" w:rsidRDefault="00682E4E">
      <w:pPr>
        <w:tabs>
          <w:tab w:val="left" w:pos="7513"/>
        </w:tabs>
        <w:spacing w:line="276" w:lineRule="auto"/>
        <w:ind w:left="851" w:right="616"/>
        <w:rPr>
          <w:rFonts w:ascii="Palatino Linotype" w:eastAsia="Palatino Linotype" w:hAnsi="Palatino Linotype" w:cs="Palatino Linotype"/>
          <w:sz w:val="22"/>
          <w:szCs w:val="22"/>
        </w:rPr>
      </w:pPr>
      <w:r w:rsidRPr="008C11CA">
        <w:rPr>
          <w:rFonts w:ascii="Palatino Linotype" w:eastAsia="Palatino Linotype" w:hAnsi="Palatino Linotype" w:cs="Palatino Linotype"/>
          <w:b/>
          <w:i/>
          <w:sz w:val="22"/>
          <w:szCs w:val="22"/>
        </w:rPr>
        <w:t>“Criterio 02/2003.</w:t>
      </w:r>
    </w:p>
    <w:p w14:paraId="0F266109" w14:textId="77777777" w:rsidR="00A661CF" w:rsidRPr="008C11CA" w:rsidRDefault="00682E4E">
      <w:pPr>
        <w:tabs>
          <w:tab w:val="left" w:pos="7513"/>
        </w:tabs>
        <w:spacing w:line="276" w:lineRule="auto"/>
        <w:ind w:left="851" w:right="616"/>
        <w:jc w:val="both"/>
        <w:rPr>
          <w:rFonts w:ascii="Palatino Linotype" w:eastAsia="Palatino Linotype" w:hAnsi="Palatino Linotype" w:cs="Palatino Linotype"/>
          <w:sz w:val="22"/>
          <w:szCs w:val="22"/>
        </w:rPr>
      </w:pPr>
      <w:r w:rsidRPr="008C11CA">
        <w:rPr>
          <w:rFonts w:ascii="Palatino Linotype" w:eastAsia="Palatino Linotype" w:hAnsi="Palatino Linotype" w:cs="Palatino Linotype"/>
          <w:b/>
          <w:i/>
          <w:sz w:val="22"/>
          <w:szCs w:val="22"/>
        </w:rPr>
        <w:t>INGRESOS DE LOS SERVIDORES PÚBLICOS, SON INFORMACIÓN PÚBLICA AÚN Y CUANDO CONSTITUYEN DATOS PERSONALES QUE SE REFIEREN AL PATRIMONIO DE AQUÉLLOS.</w:t>
      </w:r>
      <w:r w:rsidRPr="008C11CA">
        <w:rPr>
          <w:rFonts w:ascii="Palatino Linotype" w:eastAsia="Palatino Linotype" w:hAnsi="Palatino Linotype" w:cs="Palatino Linotype"/>
          <w:i/>
          <w:sz w:val="22"/>
          <w:szCs w:val="22"/>
        </w:rPr>
        <w:t> </w:t>
      </w:r>
    </w:p>
    <w:p w14:paraId="4E655D27" w14:textId="77777777" w:rsidR="00A661CF" w:rsidRPr="008C11CA" w:rsidRDefault="00682E4E">
      <w:pPr>
        <w:tabs>
          <w:tab w:val="left" w:pos="7513"/>
        </w:tabs>
        <w:spacing w:line="276" w:lineRule="auto"/>
        <w:ind w:left="851" w:right="616"/>
        <w:jc w:val="both"/>
        <w:rPr>
          <w:rFonts w:ascii="Palatino Linotype" w:eastAsia="Palatino Linotype" w:hAnsi="Palatino Linotype" w:cs="Palatino Linotype"/>
          <w:sz w:val="22"/>
          <w:szCs w:val="22"/>
        </w:rPr>
      </w:pPr>
      <w:r w:rsidRPr="008C11CA">
        <w:rPr>
          <w:rFonts w:ascii="Palatino Linotype" w:eastAsia="Palatino Linotype" w:hAnsi="Palatino Linotype" w:cs="Palatino Linotype"/>
          <w:i/>
          <w:sz w:val="22"/>
          <w:szCs w:val="22"/>
        </w:rPr>
        <w:t xml:space="preserve">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8C11CA">
        <w:rPr>
          <w:rFonts w:ascii="Palatino Linotype" w:eastAsia="Palatino Linotype" w:hAnsi="Palatino Linotype" w:cs="Palatino Linotype"/>
          <w:b/>
          <w:i/>
          <w:sz w:val="22"/>
          <w:szCs w:val="22"/>
          <w:u w:val="single"/>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8C11CA">
        <w:rPr>
          <w:rFonts w:ascii="Palatino Linotype" w:eastAsia="Palatino Linotype" w:hAnsi="Palatino Linotype" w:cs="Palatino Linotype"/>
          <w:i/>
          <w:sz w:val="22"/>
          <w:szCs w:val="22"/>
        </w:rPr>
        <w:t xml:space="preserve"> el sistema de compensación…”</w:t>
      </w:r>
    </w:p>
    <w:p w14:paraId="21B37491" w14:textId="77777777" w:rsidR="00A661CF" w:rsidRPr="008C11CA" w:rsidRDefault="00A661CF">
      <w:pPr>
        <w:rPr>
          <w:rFonts w:ascii="Palatino Linotype" w:eastAsia="Palatino Linotype" w:hAnsi="Palatino Linotype" w:cs="Palatino Linotype"/>
          <w:sz w:val="22"/>
          <w:szCs w:val="22"/>
        </w:rPr>
      </w:pPr>
    </w:p>
    <w:p w14:paraId="7C8B9884" w14:textId="77777777" w:rsidR="00A661CF" w:rsidRPr="008C11CA" w:rsidRDefault="00682E4E">
      <w:pPr>
        <w:spacing w:line="360" w:lineRule="auto"/>
        <w:jc w:val="both"/>
        <w:rPr>
          <w:rFonts w:ascii="Palatino Linotype" w:eastAsia="Palatino Linotype" w:hAnsi="Palatino Linotype" w:cs="Palatino Linotype"/>
          <w:sz w:val="22"/>
          <w:szCs w:val="22"/>
        </w:rPr>
      </w:pPr>
      <w:r w:rsidRPr="008C11CA">
        <w:rPr>
          <w:rFonts w:ascii="Palatino Linotype" w:eastAsia="Palatino Linotype" w:hAnsi="Palatino Linotype" w:cs="Palatino Linotype"/>
          <w:sz w:val="22"/>
          <w:szCs w:val="22"/>
        </w:rPr>
        <w:t>Ahora bien, el artículo 92, fracción VIII de la Ley de Transparencia y Acceso a la Información Pública del Estado de México y Municipios, señala: </w:t>
      </w:r>
    </w:p>
    <w:p w14:paraId="126708DA" w14:textId="77777777" w:rsidR="00A661CF" w:rsidRPr="008C11CA" w:rsidRDefault="00A661CF">
      <w:pPr>
        <w:rPr>
          <w:rFonts w:ascii="Palatino Linotype" w:eastAsia="Palatino Linotype" w:hAnsi="Palatino Linotype" w:cs="Palatino Linotype"/>
          <w:sz w:val="22"/>
          <w:szCs w:val="22"/>
        </w:rPr>
      </w:pPr>
    </w:p>
    <w:p w14:paraId="15CB4147" w14:textId="77777777" w:rsidR="00A661CF" w:rsidRPr="008C11CA" w:rsidRDefault="00682E4E">
      <w:pPr>
        <w:spacing w:line="276" w:lineRule="auto"/>
        <w:ind w:left="851" w:right="616"/>
        <w:jc w:val="both"/>
        <w:rPr>
          <w:rFonts w:ascii="Palatino Linotype" w:eastAsia="Palatino Linotype" w:hAnsi="Palatino Linotype" w:cs="Palatino Linotype"/>
          <w:sz w:val="22"/>
          <w:szCs w:val="22"/>
        </w:rPr>
      </w:pPr>
      <w:r w:rsidRPr="008C11CA">
        <w:rPr>
          <w:rFonts w:ascii="Palatino Linotype" w:eastAsia="Palatino Linotype" w:hAnsi="Palatino Linotype" w:cs="Palatino Linotype"/>
          <w:i/>
          <w:sz w:val="22"/>
          <w:szCs w:val="22"/>
        </w:rPr>
        <w:t>“</w:t>
      </w:r>
      <w:r w:rsidRPr="008C11CA">
        <w:rPr>
          <w:rFonts w:ascii="Palatino Linotype" w:eastAsia="Palatino Linotype" w:hAnsi="Palatino Linotype" w:cs="Palatino Linotype"/>
          <w:b/>
          <w:i/>
          <w:sz w:val="22"/>
          <w:szCs w:val="22"/>
        </w:rPr>
        <w:t>Artículo 92.</w:t>
      </w:r>
      <w:r w:rsidRPr="008C11CA">
        <w:rPr>
          <w:rFonts w:ascii="Palatino Linotype" w:eastAsia="Palatino Linotype" w:hAnsi="Palatino Linotype" w:cs="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31940F78" w14:textId="77777777" w:rsidR="00A661CF" w:rsidRPr="008C11CA" w:rsidRDefault="00682E4E">
      <w:pPr>
        <w:spacing w:line="276" w:lineRule="auto"/>
        <w:ind w:left="851" w:right="616"/>
        <w:jc w:val="both"/>
        <w:rPr>
          <w:rFonts w:ascii="Palatino Linotype" w:eastAsia="Palatino Linotype" w:hAnsi="Palatino Linotype" w:cs="Palatino Linotype"/>
          <w:sz w:val="22"/>
          <w:szCs w:val="22"/>
        </w:rPr>
      </w:pPr>
      <w:r w:rsidRPr="008C11CA">
        <w:rPr>
          <w:rFonts w:ascii="Palatino Linotype" w:eastAsia="Palatino Linotype" w:hAnsi="Palatino Linotype" w:cs="Palatino Linotype"/>
          <w:i/>
          <w:sz w:val="22"/>
          <w:szCs w:val="22"/>
        </w:rPr>
        <w:t>(…)</w:t>
      </w:r>
    </w:p>
    <w:p w14:paraId="18223DCC" w14:textId="77777777" w:rsidR="00A661CF" w:rsidRPr="008C11CA" w:rsidRDefault="00682E4E">
      <w:pPr>
        <w:spacing w:line="276" w:lineRule="auto"/>
        <w:ind w:left="851" w:right="616"/>
        <w:jc w:val="both"/>
        <w:rPr>
          <w:rFonts w:ascii="Palatino Linotype" w:eastAsia="Palatino Linotype" w:hAnsi="Palatino Linotype" w:cs="Palatino Linotype"/>
          <w:sz w:val="22"/>
          <w:szCs w:val="22"/>
        </w:rPr>
      </w:pPr>
      <w:r w:rsidRPr="008C11CA">
        <w:rPr>
          <w:rFonts w:ascii="Palatino Linotype" w:eastAsia="Palatino Linotype" w:hAnsi="Palatino Linotype" w:cs="Palatino Linotype"/>
          <w:b/>
          <w:i/>
          <w:sz w:val="22"/>
          <w:szCs w:val="22"/>
        </w:rPr>
        <w:t>VIII.</w:t>
      </w:r>
      <w:r w:rsidRPr="008C11CA">
        <w:rPr>
          <w:rFonts w:ascii="Palatino Linotype" w:eastAsia="Palatino Linotype" w:hAnsi="Palatino Linotype" w:cs="Palatino Linotype"/>
          <w:i/>
          <w:sz w:val="22"/>
          <w:szCs w:val="22"/>
        </w:rPr>
        <w:t xml:space="preserve">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74A96E5C" w14:textId="77777777" w:rsidR="00A661CF" w:rsidRPr="008C11CA" w:rsidRDefault="00A661CF">
      <w:pPr>
        <w:spacing w:line="360" w:lineRule="auto"/>
        <w:ind w:right="49"/>
        <w:jc w:val="both"/>
        <w:rPr>
          <w:rFonts w:ascii="Palatino Linotype" w:eastAsia="Palatino Linotype" w:hAnsi="Palatino Linotype" w:cs="Palatino Linotype"/>
          <w:sz w:val="22"/>
          <w:szCs w:val="22"/>
        </w:rPr>
      </w:pPr>
    </w:p>
    <w:p w14:paraId="22FBA28E" w14:textId="77777777" w:rsidR="00A661CF" w:rsidRPr="008C11CA" w:rsidRDefault="00682E4E">
      <w:pPr>
        <w:spacing w:line="360" w:lineRule="auto"/>
        <w:ind w:right="49"/>
        <w:jc w:val="both"/>
        <w:rPr>
          <w:rFonts w:ascii="Palatino Linotype" w:eastAsia="Palatino Linotype" w:hAnsi="Palatino Linotype" w:cs="Palatino Linotype"/>
          <w:b/>
          <w:sz w:val="22"/>
          <w:szCs w:val="22"/>
        </w:rPr>
      </w:pPr>
      <w:r w:rsidRPr="008C11CA">
        <w:rPr>
          <w:rFonts w:ascii="Palatino Linotype" w:eastAsia="Palatino Linotype" w:hAnsi="Palatino Linotype" w:cs="Palatino Linotype"/>
          <w:sz w:val="22"/>
          <w:szCs w:val="22"/>
        </w:rPr>
        <w:t xml:space="preserve">De lo anterior, se colige que el </w:t>
      </w:r>
      <w:r w:rsidRPr="008C11CA">
        <w:rPr>
          <w:rFonts w:ascii="Palatino Linotype" w:eastAsia="Palatino Linotype" w:hAnsi="Palatino Linotype" w:cs="Palatino Linotype"/>
          <w:b/>
          <w:sz w:val="22"/>
          <w:szCs w:val="22"/>
        </w:rPr>
        <w:t>Sujeto Obligado</w:t>
      </w:r>
      <w:r w:rsidRPr="008C11CA">
        <w:rPr>
          <w:rFonts w:ascii="Palatino Linotype" w:eastAsia="Palatino Linotype" w:hAnsi="Palatino Linotype" w:cs="Palatino Linotype"/>
          <w:sz w:val="22"/>
          <w:szCs w:val="22"/>
        </w:rPr>
        <w:t xml:space="preserve">, cuenta con las competencias, facultades y atribuciones para conocer, administrar y generar la información relacionada con la nómina del personal adscrito a la </w:t>
      </w:r>
      <w:r w:rsidRPr="008C11CA">
        <w:rPr>
          <w:rFonts w:ascii="Palatino Linotype" w:eastAsia="Palatino Linotype" w:hAnsi="Palatino Linotype" w:cs="Palatino Linotype"/>
          <w:b/>
          <w:sz w:val="22"/>
          <w:szCs w:val="22"/>
        </w:rPr>
        <w:t>Secretaría del Ayuntamiento, que de manera enunciativa más no limitativa puede ser la conciliación de nómina o los recibos de nómina.</w:t>
      </w:r>
    </w:p>
    <w:p w14:paraId="2A97E10D" w14:textId="77777777" w:rsidR="00A661CF" w:rsidRPr="008C11CA" w:rsidRDefault="00A661CF">
      <w:pPr>
        <w:spacing w:line="360" w:lineRule="auto"/>
        <w:jc w:val="both"/>
        <w:rPr>
          <w:rFonts w:ascii="Palatino Linotype" w:eastAsia="Palatino Linotype" w:hAnsi="Palatino Linotype" w:cs="Palatino Linotype"/>
          <w:sz w:val="22"/>
          <w:szCs w:val="22"/>
        </w:rPr>
      </w:pPr>
    </w:p>
    <w:p w14:paraId="1FA183CB" w14:textId="77777777" w:rsidR="00A661CF" w:rsidRPr="008C11CA" w:rsidRDefault="00682E4E">
      <w:pPr>
        <w:numPr>
          <w:ilvl w:val="0"/>
          <w:numId w:val="5"/>
        </w:numPr>
        <w:pBdr>
          <w:top w:val="nil"/>
          <w:left w:val="nil"/>
          <w:bottom w:val="nil"/>
          <w:right w:val="nil"/>
          <w:between w:val="nil"/>
        </w:pBdr>
        <w:spacing w:line="360" w:lineRule="auto"/>
        <w:ind w:left="567"/>
        <w:jc w:val="both"/>
        <w:rPr>
          <w:rFonts w:ascii="Palatino Linotype" w:eastAsia="Palatino Linotype" w:hAnsi="Palatino Linotype" w:cs="Palatino Linotype"/>
          <w:b/>
        </w:rPr>
      </w:pPr>
      <w:r w:rsidRPr="008C11CA">
        <w:rPr>
          <w:rFonts w:ascii="Palatino Linotype" w:eastAsia="Palatino Linotype" w:hAnsi="Palatino Linotype" w:cs="Palatino Linotype"/>
          <w:b/>
        </w:rPr>
        <w:t>Currículum vitae.</w:t>
      </w:r>
    </w:p>
    <w:p w14:paraId="1249D4F2" w14:textId="77777777" w:rsidR="00A661CF" w:rsidRPr="008C11CA" w:rsidRDefault="00A661CF">
      <w:pPr>
        <w:spacing w:line="360" w:lineRule="auto"/>
        <w:ind w:right="-7"/>
        <w:jc w:val="both"/>
        <w:rPr>
          <w:rFonts w:ascii="Palatino Linotype" w:eastAsia="Palatino Linotype" w:hAnsi="Palatino Linotype" w:cs="Palatino Linotype"/>
          <w:sz w:val="22"/>
          <w:szCs w:val="22"/>
        </w:rPr>
      </w:pPr>
    </w:p>
    <w:p w14:paraId="357B055B" w14:textId="77777777" w:rsidR="00A661CF" w:rsidRPr="008C11CA" w:rsidRDefault="00682E4E">
      <w:pPr>
        <w:spacing w:line="360" w:lineRule="auto"/>
        <w:ind w:right="-7"/>
        <w:jc w:val="both"/>
        <w:rPr>
          <w:rFonts w:ascii="Palatino Linotype" w:eastAsia="Palatino Linotype" w:hAnsi="Palatino Linotype" w:cs="Palatino Linotype"/>
          <w:i/>
        </w:rPr>
      </w:pPr>
      <w:r w:rsidRPr="008C11CA">
        <w:rPr>
          <w:rFonts w:ascii="Palatino Linotype" w:eastAsia="Palatino Linotype" w:hAnsi="Palatino Linotype" w:cs="Palatino Linotype"/>
        </w:rPr>
        <w:t xml:space="preserve">En principio, es de destacar que el concepto </w:t>
      </w:r>
      <w:r w:rsidRPr="008C11CA">
        <w:rPr>
          <w:rFonts w:ascii="Palatino Linotype" w:eastAsia="Palatino Linotype" w:hAnsi="Palatino Linotype" w:cs="Palatino Linotype"/>
          <w:i/>
        </w:rPr>
        <w:t xml:space="preserve">“Currículum” </w:t>
      </w:r>
      <w:r w:rsidRPr="008C11CA">
        <w:rPr>
          <w:rFonts w:ascii="Palatino Linotype" w:eastAsia="Palatino Linotype" w:hAnsi="Palatino Linotype" w:cs="Palatino Linotype"/>
        </w:rPr>
        <w:t xml:space="preserve">corresponde a una locución latina cuyo significado es </w:t>
      </w:r>
      <w:r w:rsidRPr="008C11CA">
        <w:rPr>
          <w:rFonts w:ascii="Palatino Linotype" w:eastAsia="Palatino Linotype" w:hAnsi="Palatino Linotype" w:cs="Palatino Linotype"/>
          <w:i/>
        </w:rPr>
        <w:t xml:space="preserve">“carrera de vida”, Se usa como locución nominal masculina para designar la relación de los datos personales, formación académica, actividad laboral y méritos de una persona.” </w:t>
      </w:r>
    </w:p>
    <w:p w14:paraId="4B894BCD" w14:textId="77777777" w:rsidR="00A661CF" w:rsidRPr="008C11CA" w:rsidRDefault="00A661CF">
      <w:pPr>
        <w:spacing w:line="360" w:lineRule="auto"/>
        <w:ind w:right="-7"/>
        <w:jc w:val="both"/>
        <w:rPr>
          <w:rFonts w:ascii="Palatino Linotype" w:eastAsia="Palatino Linotype" w:hAnsi="Palatino Linotype" w:cs="Palatino Linotype"/>
          <w:i/>
        </w:rPr>
      </w:pPr>
    </w:p>
    <w:p w14:paraId="6D2DC5D8" w14:textId="77777777" w:rsidR="00A661CF" w:rsidRPr="008C11CA" w:rsidRDefault="00682E4E">
      <w:pPr>
        <w:spacing w:line="360" w:lineRule="auto"/>
        <w:ind w:right="-7"/>
        <w:jc w:val="both"/>
        <w:rPr>
          <w:rFonts w:ascii="Palatino Linotype" w:eastAsia="Palatino Linotype" w:hAnsi="Palatino Linotype" w:cs="Palatino Linotype"/>
        </w:rPr>
      </w:pPr>
      <w:r w:rsidRPr="008C11CA">
        <w:rPr>
          <w:rFonts w:ascii="Palatino Linotype" w:eastAsia="Palatino Linotype" w:hAnsi="Palatino Linotype" w:cs="Palatino Linotype"/>
        </w:rPr>
        <w:t xml:space="preserve">De la interpretación a esta definición se desprende que el currículum vitae o </w:t>
      </w:r>
      <w:r w:rsidRPr="008C11CA">
        <w:rPr>
          <w:rFonts w:ascii="Palatino Linotype" w:eastAsia="Palatino Linotype" w:hAnsi="Palatino Linotype" w:cs="Palatino Linotype"/>
          <w:b/>
          <w:u w:val="single"/>
        </w:rPr>
        <w:t>ficha curricular</w:t>
      </w:r>
      <w:r w:rsidRPr="008C11CA">
        <w:rPr>
          <w:rFonts w:ascii="Palatino Linotype" w:eastAsia="Palatino Linotype" w:hAnsi="Palatino Linotype" w:cs="Palatino Linotype"/>
        </w:rPr>
        <w:t xml:space="preserve"> está relacionado con la hoja de vida o carrera de vida de una persona, donde se podría apreciar la preparación académica y laboral que tiene, además de los méritos obtenidos tal y como podrían ser cursos, certificaciones o capacitaciones.</w:t>
      </w:r>
    </w:p>
    <w:p w14:paraId="100BEF86" w14:textId="77777777" w:rsidR="00A661CF" w:rsidRPr="008C11CA" w:rsidRDefault="00A661CF">
      <w:pPr>
        <w:spacing w:line="360" w:lineRule="auto"/>
        <w:ind w:right="-7"/>
        <w:jc w:val="both"/>
        <w:rPr>
          <w:rFonts w:ascii="Palatino Linotype" w:eastAsia="Palatino Linotype" w:hAnsi="Palatino Linotype" w:cs="Palatino Linotype"/>
        </w:rPr>
      </w:pPr>
    </w:p>
    <w:p w14:paraId="34F0AB7E" w14:textId="77777777" w:rsidR="00A661CF" w:rsidRPr="008C11CA" w:rsidRDefault="00682E4E">
      <w:pPr>
        <w:spacing w:line="360" w:lineRule="auto"/>
        <w:ind w:right="-7"/>
        <w:jc w:val="both"/>
        <w:rPr>
          <w:rFonts w:ascii="Palatino Linotype" w:eastAsia="Palatino Linotype" w:hAnsi="Palatino Linotype" w:cs="Palatino Linotype"/>
        </w:rPr>
      </w:pPr>
      <w:r w:rsidRPr="008C11CA">
        <w:rPr>
          <w:rFonts w:ascii="Palatino Linotype" w:eastAsia="Palatino Linotype" w:hAnsi="Palatino Linotype" w:cs="Palatino Linotype"/>
        </w:rPr>
        <w:t xml:space="preserve">Por su lado, la Real Academia Española, lo define como a continuación se cita: </w:t>
      </w:r>
      <w:r w:rsidRPr="008C11CA">
        <w:rPr>
          <w:rFonts w:ascii="Palatino Linotype" w:eastAsia="Palatino Linotype" w:hAnsi="Palatino Linotype" w:cs="Palatino Linotype"/>
          <w:i/>
        </w:rPr>
        <w:t xml:space="preserve">“Relación de los títulos, honores, cargos, trabajos realizados, datos biográficos, </w:t>
      </w:r>
      <w:proofErr w:type="spellStart"/>
      <w:r w:rsidRPr="008C11CA">
        <w:rPr>
          <w:rFonts w:ascii="Palatino Linotype" w:eastAsia="Palatino Linotype" w:hAnsi="Palatino Linotype" w:cs="Palatino Linotype"/>
          <w:i/>
        </w:rPr>
        <w:t>etc</w:t>
      </w:r>
      <w:proofErr w:type="spellEnd"/>
      <w:r w:rsidRPr="008C11CA">
        <w:rPr>
          <w:rFonts w:ascii="Palatino Linotype" w:eastAsia="Palatino Linotype" w:hAnsi="Palatino Linotype" w:cs="Palatino Linotype"/>
          <w:i/>
        </w:rPr>
        <w:t xml:space="preserve">, que califican a una persona” </w:t>
      </w:r>
    </w:p>
    <w:p w14:paraId="0FEFC303" w14:textId="77777777" w:rsidR="00A661CF" w:rsidRPr="008C11CA" w:rsidRDefault="00A661CF">
      <w:pPr>
        <w:spacing w:line="360" w:lineRule="auto"/>
        <w:ind w:right="-7"/>
        <w:jc w:val="both"/>
        <w:rPr>
          <w:rFonts w:ascii="Palatino Linotype" w:eastAsia="Palatino Linotype" w:hAnsi="Palatino Linotype" w:cs="Palatino Linotype"/>
        </w:rPr>
      </w:pPr>
    </w:p>
    <w:p w14:paraId="7C191371" w14:textId="77777777" w:rsidR="00A661CF" w:rsidRPr="008C11CA" w:rsidRDefault="00682E4E">
      <w:pPr>
        <w:spacing w:line="360" w:lineRule="auto"/>
        <w:ind w:right="-7"/>
        <w:jc w:val="both"/>
        <w:rPr>
          <w:rFonts w:ascii="Palatino Linotype" w:eastAsia="Palatino Linotype" w:hAnsi="Palatino Linotype" w:cs="Palatino Linotype"/>
        </w:rPr>
      </w:pPr>
      <w:r w:rsidRPr="008C11CA">
        <w:rPr>
          <w:rFonts w:ascii="Palatino Linotype" w:eastAsia="Palatino Linotype" w:hAnsi="Palatino Linotype" w:cs="Palatino Linotype"/>
        </w:rPr>
        <w:t xml:space="preserve">Desde esta perspectiva, a través del currículum vitae o </w:t>
      </w:r>
      <w:r w:rsidRPr="008C11CA">
        <w:rPr>
          <w:rFonts w:ascii="Palatino Linotype" w:eastAsia="Palatino Linotype" w:hAnsi="Palatino Linotype" w:cs="Palatino Linotype"/>
          <w:b/>
          <w:u w:val="single"/>
        </w:rPr>
        <w:t>ficha curricular</w:t>
      </w:r>
      <w:r w:rsidRPr="008C11CA">
        <w:rPr>
          <w:rFonts w:ascii="Palatino Linotype" w:eastAsia="Palatino Linotype" w:hAnsi="Palatino Linotype" w:cs="Palatino Linotype"/>
        </w:rPr>
        <w:t xml:space="preserve"> la persona solicitante puede advertir los estudios realizados o bien el nivel académico, así como la experiencia laboral de los servidores públicos que se encuentran adscritos al </w:t>
      </w:r>
      <w:r w:rsidRPr="008C11CA">
        <w:rPr>
          <w:rFonts w:ascii="Palatino Linotype" w:eastAsia="Palatino Linotype" w:hAnsi="Palatino Linotype" w:cs="Palatino Linotype"/>
          <w:b/>
        </w:rPr>
        <w:t>Sujeto Obligado</w:t>
      </w:r>
      <w:r w:rsidRPr="008C11CA">
        <w:rPr>
          <w:rFonts w:ascii="Palatino Linotype" w:eastAsia="Palatino Linotype" w:hAnsi="Palatino Linotype" w:cs="Palatino Linotype"/>
        </w:rPr>
        <w:t>, información que es de carácter público de conformidad con el criterio 03/2009, emitido por el entonces Instituto Nacional de Transparencia Acceso a la Información Pública y Protección de Datos Personales (INAI), que establece que una de las formas en que los ciudadanos puedan evaluar las aptitudes de los servidores públicos para desempeñar el cargo público que les ha sido encomendado, es mediante la publicidad de ciertos datos contenidos en los currículos, o bien en las solicitudes de empleo, el cual, para mayor ilustración se transcribe a continuación:</w:t>
      </w:r>
    </w:p>
    <w:p w14:paraId="690BCF95" w14:textId="77777777" w:rsidR="00A661CF" w:rsidRPr="008C11CA" w:rsidRDefault="00A661CF">
      <w:pPr>
        <w:spacing w:line="360" w:lineRule="auto"/>
        <w:ind w:right="-7"/>
        <w:jc w:val="both"/>
        <w:rPr>
          <w:rFonts w:ascii="Palatino Linotype" w:eastAsia="Palatino Linotype" w:hAnsi="Palatino Linotype" w:cs="Palatino Linotype"/>
        </w:rPr>
      </w:pPr>
    </w:p>
    <w:p w14:paraId="052778F3" w14:textId="77777777" w:rsidR="00A661CF" w:rsidRPr="008C11CA" w:rsidRDefault="00682E4E">
      <w:pPr>
        <w:ind w:left="567" w:right="560"/>
        <w:jc w:val="both"/>
        <w:rPr>
          <w:rFonts w:ascii="Palatino Linotype" w:eastAsia="Palatino Linotype" w:hAnsi="Palatino Linotype" w:cs="Palatino Linotype"/>
          <w:i/>
        </w:rPr>
      </w:pPr>
      <w:r w:rsidRPr="008C11CA">
        <w:rPr>
          <w:rFonts w:ascii="Palatino Linotype" w:eastAsia="Palatino Linotype" w:hAnsi="Palatino Linotype" w:cs="Palatino Linotype"/>
          <w:i/>
        </w:rPr>
        <w:t xml:space="preserve"> “</w:t>
      </w:r>
      <w:proofErr w:type="spellStart"/>
      <w:r w:rsidRPr="008C11CA">
        <w:rPr>
          <w:rFonts w:ascii="Palatino Linotype" w:eastAsia="Palatino Linotype" w:hAnsi="Palatino Linotype" w:cs="Palatino Linotype"/>
          <w:b/>
          <w:i/>
        </w:rPr>
        <w:t>Curriculum</w:t>
      </w:r>
      <w:proofErr w:type="spellEnd"/>
      <w:r w:rsidRPr="008C11CA">
        <w:rPr>
          <w:rFonts w:ascii="Palatino Linotype" w:eastAsia="Palatino Linotype" w:hAnsi="Palatino Linotype" w:cs="Palatino Linotype"/>
          <w:b/>
          <w:i/>
        </w:rPr>
        <w:t xml:space="preserve"> Vitae de servidores públicos.</w:t>
      </w:r>
      <w:r w:rsidRPr="008C11CA">
        <w:rPr>
          <w:rFonts w:ascii="Palatino Linotype" w:eastAsia="Palatino Linotype" w:hAnsi="Palatino Linotype" w:cs="Palatino Linotype"/>
          <w:i/>
        </w:rPr>
        <w:t xml:space="preserve"> Es obligación de los sujetos obligados otorgar acceso a versiones públicas de los mismos ante una solicitud de acceso. 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w:t>
      </w:r>
      <w:proofErr w:type="spellStart"/>
      <w:r w:rsidRPr="008C11CA">
        <w:rPr>
          <w:rFonts w:ascii="Palatino Linotype" w:eastAsia="Palatino Linotype" w:hAnsi="Palatino Linotype" w:cs="Palatino Linotype"/>
          <w:i/>
        </w:rPr>
        <w:t>curriculum</w:t>
      </w:r>
      <w:proofErr w:type="spellEnd"/>
      <w:r w:rsidRPr="008C11CA">
        <w:rPr>
          <w:rFonts w:ascii="Palatino Linotype" w:eastAsia="Palatino Linotype" w:hAnsi="Palatino Linotype" w:cs="Palatino Linotype"/>
          <w:i/>
        </w:rPr>
        <w:t xml:space="preserve">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w:t>
      </w:r>
      <w:proofErr w:type="spellStart"/>
      <w:r w:rsidRPr="008C11CA">
        <w:rPr>
          <w:rFonts w:ascii="Palatino Linotype" w:eastAsia="Palatino Linotype" w:hAnsi="Palatino Linotype" w:cs="Palatino Linotype"/>
          <w:i/>
        </w:rPr>
        <w:t>curriculum</w:t>
      </w:r>
      <w:proofErr w:type="spellEnd"/>
      <w:r w:rsidRPr="008C11CA">
        <w:rPr>
          <w:rFonts w:ascii="Palatino Linotype" w:eastAsia="Palatino Linotype" w:hAnsi="Palatino Linotype" w:cs="Palatino Linotype"/>
          <w:i/>
        </w:rPr>
        <w:t xml:space="preserve"> vitae de un servidor público, una de las formas en que los ciudadanos pueden evaluar sus aptitudes para desempeñar el cargo público que le ha sido encomendado, es mediante la publicidad de ciertos datos de los ahí contenidos. En esa tesitura, entre los datos personales del </w:t>
      </w:r>
      <w:proofErr w:type="spellStart"/>
      <w:r w:rsidRPr="008C11CA">
        <w:rPr>
          <w:rFonts w:ascii="Palatino Linotype" w:eastAsia="Palatino Linotype" w:hAnsi="Palatino Linotype" w:cs="Palatino Linotype"/>
          <w:i/>
        </w:rPr>
        <w:t>curriculum</w:t>
      </w:r>
      <w:proofErr w:type="spellEnd"/>
      <w:r w:rsidRPr="008C11CA">
        <w:rPr>
          <w:rFonts w:ascii="Palatino Linotype" w:eastAsia="Palatino Linotype" w:hAnsi="Palatino Linotype" w:cs="Palatino Linotype"/>
          <w:i/>
        </w:rPr>
        <w:t xml:space="preserve"> vitae de un servidor público susceptibles de hacerse del conocimiento público, ante una solicitud de acceso, se encuentran los relativos a su trayectoria académica, profesional, laboral, así como todos aquellos que acrediten su capacidad, habilidades o pericia para ocupar el cargo público.” </w:t>
      </w:r>
    </w:p>
    <w:p w14:paraId="5657B261" w14:textId="77777777" w:rsidR="00A661CF" w:rsidRPr="008C11CA" w:rsidRDefault="00A661CF">
      <w:pPr>
        <w:spacing w:line="360" w:lineRule="auto"/>
        <w:ind w:left="567" w:right="560"/>
        <w:jc w:val="both"/>
        <w:rPr>
          <w:rFonts w:ascii="Palatino Linotype" w:eastAsia="Palatino Linotype" w:hAnsi="Palatino Linotype" w:cs="Palatino Linotype"/>
          <w:i/>
        </w:rPr>
      </w:pPr>
    </w:p>
    <w:p w14:paraId="7D63249A" w14:textId="77777777" w:rsidR="00A661CF" w:rsidRPr="008C11CA" w:rsidRDefault="00682E4E">
      <w:pPr>
        <w:spacing w:line="360" w:lineRule="auto"/>
        <w:ind w:right="-7"/>
        <w:jc w:val="both"/>
        <w:rPr>
          <w:rFonts w:ascii="Palatino Linotype" w:eastAsia="Palatino Linotype" w:hAnsi="Palatino Linotype" w:cs="Palatino Linotype"/>
        </w:rPr>
      </w:pPr>
      <w:r w:rsidRPr="008C11CA">
        <w:rPr>
          <w:rFonts w:ascii="Palatino Linotype" w:eastAsia="Palatino Linotype" w:hAnsi="Palatino Linotype" w:cs="Palatino Linotype"/>
        </w:rPr>
        <w:t>Del cual se advierte que si bien en el currículum vitae se describe información de una persona relacionada con su formación académica, trayectoria profesional y datos de contacto entre otros que pudieran constituir datos personales; tratándose de servidores públicos, el conocimiento de los mismos por los gobernados contribuye a la evaluación de sus aptitudes de acuerdo a su nivel profesional y laboral, para el desempeño de sus funciones en el cargo que ostenten, razón que resulta suficiente para que sean de conocimiento público y si bien es cierto que no existe disposición legal que ordene de manera expresa que el sujeto obligado, deba contar en sus archivos con un documento denominado “currículum vitae” de sus servidores públicos, también lo es que para el desempeño de un empleo, cargo o comisión en el servicio público sí es requisito, entre otros, presentar una solicitud del empleo, como se desprende del artículo 47 fracción I de la Ley del Trabajo para los Servidores Públicos del Estado y Municipios.</w:t>
      </w:r>
    </w:p>
    <w:p w14:paraId="5F802154" w14:textId="77777777" w:rsidR="00A661CF" w:rsidRPr="008C11CA" w:rsidRDefault="00A661CF">
      <w:pPr>
        <w:spacing w:line="360" w:lineRule="auto"/>
        <w:ind w:right="-7"/>
        <w:jc w:val="both"/>
        <w:rPr>
          <w:rFonts w:ascii="Palatino Linotype" w:eastAsia="Palatino Linotype" w:hAnsi="Palatino Linotype" w:cs="Palatino Linotype"/>
        </w:rPr>
      </w:pPr>
    </w:p>
    <w:p w14:paraId="518B773F" w14:textId="77777777" w:rsidR="00A661CF" w:rsidRPr="008C11CA" w:rsidRDefault="00682E4E">
      <w:pPr>
        <w:spacing w:line="360" w:lineRule="auto"/>
        <w:ind w:right="-7"/>
        <w:jc w:val="both"/>
        <w:rPr>
          <w:rFonts w:ascii="Palatino Linotype" w:eastAsia="Palatino Linotype" w:hAnsi="Palatino Linotype" w:cs="Palatino Linotype"/>
        </w:rPr>
      </w:pPr>
      <w:r w:rsidRPr="008C11CA">
        <w:rPr>
          <w:rFonts w:ascii="Palatino Linotype" w:eastAsia="Palatino Linotype" w:hAnsi="Palatino Linotype" w:cs="Palatino Linotype"/>
        </w:rPr>
        <w:t xml:space="preserve">Por lo que es posible determinar que, el currículum vítae o la </w:t>
      </w:r>
      <w:r w:rsidRPr="008C11CA">
        <w:rPr>
          <w:rFonts w:ascii="Palatino Linotype" w:eastAsia="Palatino Linotype" w:hAnsi="Palatino Linotype" w:cs="Palatino Linotype"/>
          <w:b/>
          <w:u w:val="single"/>
        </w:rPr>
        <w:t xml:space="preserve">ficha curricular </w:t>
      </w:r>
      <w:r w:rsidRPr="008C11CA">
        <w:rPr>
          <w:rFonts w:ascii="Palatino Linotype" w:eastAsia="Palatino Linotype" w:hAnsi="Palatino Linotype" w:cs="Palatino Linotype"/>
        </w:rPr>
        <w:t>contiene información relacionada con la trayectoria académica, profesional y laboral, por medio del cual se acredita la capacidad, habilidades, experiencia o pericia de una persona para ocupar un cargo, puesto o comisión, que permitan realizar una comparación de las actividades que ha realizado con las que habrá de desarrollar, y determinar si cumple con el perfil del cargo a ocupar.</w:t>
      </w:r>
    </w:p>
    <w:p w14:paraId="6E6A7CA8" w14:textId="77777777" w:rsidR="00A661CF" w:rsidRPr="008C11CA" w:rsidRDefault="00A661CF">
      <w:pPr>
        <w:spacing w:line="360" w:lineRule="auto"/>
        <w:ind w:right="-7"/>
        <w:jc w:val="both"/>
        <w:rPr>
          <w:rFonts w:ascii="Palatino Linotype" w:eastAsia="Palatino Linotype" w:hAnsi="Palatino Linotype" w:cs="Palatino Linotype"/>
        </w:rPr>
      </w:pPr>
    </w:p>
    <w:p w14:paraId="063D31E5" w14:textId="77777777" w:rsidR="00A661CF" w:rsidRPr="008C11CA" w:rsidRDefault="00682E4E">
      <w:pPr>
        <w:spacing w:line="360" w:lineRule="auto"/>
        <w:ind w:right="-7"/>
        <w:jc w:val="both"/>
        <w:rPr>
          <w:rFonts w:ascii="Palatino Linotype" w:eastAsia="Palatino Linotype" w:hAnsi="Palatino Linotype" w:cs="Palatino Linotype"/>
        </w:rPr>
      </w:pPr>
      <w:r w:rsidRPr="008C11CA">
        <w:rPr>
          <w:rFonts w:ascii="Palatino Linotype" w:eastAsia="Palatino Linotype" w:hAnsi="Palatino Linotype" w:cs="Palatino Linotype"/>
        </w:rPr>
        <w:t xml:space="preserve">En esa tesitura, debe apuntarse que la información curricular constituye una obligación de transparencia, pues </w:t>
      </w:r>
      <w:r w:rsidRPr="008C11CA">
        <w:rPr>
          <w:rFonts w:ascii="Palatino Linotype" w:eastAsia="Palatino Linotype" w:hAnsi="Palatino Linotype" w:cs="Palatino Linotype"/>
          <w:b/>
        </w:rPr>
        <w:t>el Sujeto Obligado</w:t>
      </w:r>
      <w:r w:rsidRPr="008C11CA">
        <w:rPr>
          <w:rFonts w:ascii="Palatino Linotype" w:eastAsia="Palatino Linotype" w:hAnsi="Palatino Linotype" w:cs="Palatino Linotype"/>
        </w:rPr>
        <w:t xml:space="preserve"> se encuentra constreñido a poner a disposición del público en su portal de Información Pública de Oficio Mexiquense (IPOMEX), la información curricular de sus servidores públicos, ello con la finalidad de enaltecer los principios de máxima publicidad, transparencia y certeza, como lo estipula  el artículo 92, fracción XXI de la ley aplicable a la materia, que es del tenor literal siguiente: </w:t>
      </w:r>
    </w:p>
    <w:p w14:paraId="74AFD137" w14:textId="77777777" w:rsidR="00A661CF" w:rsidRPr="008C11CA" w:rsidRDefault="00A661CF">
      <w:pPr>
        <w:spacing w:line="360" w:lineRule="auto"/>
        <w:ind w:right="-7"/>
        <w:jc w:val="both"/>
        <w:rPr>
          <w:rFonts w:ascii="Palatino Linotype" w:eastAsia="Palatino Linotype" w:hAnsi="Palatino Linotype" w:cs="Palatino Linotype"/>
        </w:rPr>
      </w:pPr>
    </w:p>
    <w:p w14:paraId="17FA1F92" w14:textId="77777777" w:rsidR="00A661CF" w:rsidRPr="008C11CA" w:rsidRDefault="00682E4E">
      <w:pPr>
        <w:ind w:left="567" w:right="560"/>
        <w:jc w:val="both"/>
        <w:rPr>
          <w:rFonts w:ascii="Palatino Linotype" w:eastAsia="Palatino Linotype" w:hAnsi="Palatino Linotype" w:cs="Palatino Linotype"/>
          <w:i/>
        </w:rPr>
      </w:pPr>
      <w:r w:rsidRPr="008C11CA">
        <w:rPr>
          <w:rFonts w:ascii="Palatino Linotype" w:eastAsia="Palatino Linotype" w:hAnsi="Palatino Linotype" w:cs="Palatino Linotype"/>
          <w:i/>
        </w:rPr>
        <w:t xml:space="preserve"> “</w:t>
      </w:r>
      <w:r w:rsidRPr="008C11CA">
        <w:rPr>
          <w:rFonts w:ascii="Palatino Linotype" w:eastAsia="Palatino Linotype" w:hAnsi="Palatino Linotype" w:cs="Palatino Linotype"/>
          <w:b/>
          <w:i/>
        </w:rPr>
        <w:t>Artículo 92.</w:t>
      </w:r>
      <w:r w:rsidRPr="008C11CA">
        <w:rPr>
          <w:rFonts w:ascii="Palatino Linotype" w:eastAsia="Palatino Linotype" w:hAnsi="Palatino Linotype" w:cs="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199EFCA" w14:textId="77777777" w:rsidR="00A661CF" w:rsidRPr="008C11CA" w:rsidRDefault="00682E4E">
      <w:pPr>
        <w:ind w:left="567" w:right="-7"/>
        <w:jc w:val="both"/>
        <w:rPr>
          <w:rFonts w:ascii="Palatino Linotype" w:eastAsia="Palatino Linotype" w:hAnsi="Palatino Linotype" w:cs="Palatino Linotype"/>
          <w:i/>
        </w:rPr>
      </w:pPr>
      <w:r w:rsidRPr="008C11CA">
        <w:rPr>
          <w:rFonts w:ascii="Palatino Linotype" w:eastAsia="Palatino Linotype" w:hAnsi="Palatino Linotype" w:cs="Palatino Linotype"/>
          <w:i/>
        </w:rPr>
        <w:t>...</w:t>
      </w:r>
    </w:p>
    <w:p w14:paraId="39910AB9" w14:textId="77777777" w:rsidR="00A661CF" w:rsidRPr="008C11CA" w:rsidRDefault="00682E4E">
      <w:pPr>
        <w:ind w:left="567" w:right="560"/>
        <w:jc w:val="both"/>
        <w:rPr>
          <w:rFonts w:ascii="Palatino Linotype" w:eastAsia="Palatino Linotype" w:hAnsi="Palatino Linotype" w:cs="Palatino Linotype"/>
          <w:b/>
          <w:i/>
        </w:rPr>
      </w:pPr>
      <w:r w:rsidRPr="008C11CA">
        <w:rPr>
          <w:rFonts w:ascii="Palatino Linotype" w:eastAsia="Palatino Linotype" w:hAnsi="Palatino Linotype" w:cs="Palatino Linotype"/>
          <w:b/>
          <w:i/>
        </w:rPr>
        <w:t>XXI. La información curricular, desde el nivel de jefe de departamento o equivalente, hasta el titular del sujeto obligado, así como, en su caso, las sanciones administrativas de que haya sido objeto;</w:t>
      </w:r>
    </w:p>
    <w:p w14:paraId="0C553C3E" w14:textId="77777777" w:rsidR="00A661CF" w:rsidRPr="008C11CA" w:rsidRDefault="00682E4E">
      <w:pPr>
        <w:ind w:left="567" w:right="560"/>
        <w:jc w:val="both"/>
        <w:rPr>
          <w:rFonts w:ascii="Palatino Linotype" w:eastAsia="Palatino Linotype" w:hAnsi="Palatino Linotype" w:cs="Palatino Linotype"/>
          <w:b/>
          <w:i/>
        </w:rPr>
      </w:pPr>
      <w:r w:rsidRPr="008C11CA">
        <w:rPr>
          <w:rFonts w:ascii="Palatino Linotype" w:eastAsia="Palatino Linotype" w:hAnsi="Palatino Linotype" w:cs="Palatino Linotype"/>
          <w:b/>
          <w:i/>
        </w:rPr>
        <w:t>…</w:t>
      </w:r>
    </w:p>
    <w:p w14:paraId="3CF4D29E" w14:textId="77777777" w:rsidR="00A661CF" w:rsidRPr="008C11CA" w:rsidRDefault="00A661CF">
      <w:pPr>
        <w:spacing w:line="360" w:lineRule="auto"/>
        <w:ind w:left="567" w:right="-7"/>
        <w:jc w:val="both"/>
        <w:rPr>
          <w:rFonts w:ascii="Palatino Linotype" w:eastAsia="Palatino Linotype" w:hAnsi="Palatino Linotype" w:cs="Palatino Linotype"/>
        </w:rPr>
      </w:pPr>
    </w:p>
    <w:p w14:paraId="1740C4CD" w14:textId="77777777" w:rsidR="00A661CF" w:rsidRPr="008C11CA" w:rsidRDefault="00682E4E">
      <w:pPr>
        <w:spacing w:line="360" w:lineRule="auto"/>
        <w:ind w:right="-7"/>
        <w:jc w:val="both"/>
        <w:rPr>
          <w:rFonts w:ascii="Palatino Linotype" w:eastAsia="Palatino Linotype" w:hAnsi="Palatino Linotype" w:cs="Palatino Linotype"/>
        </w:rPr>
      </w:pPr>
      <w:r w:rsidRPr="008C11CA">
        <w:rPr>
          <w:rFonts w:ascii="Palatino Linotype" w:eastAsia="Palatino Linotype" w:hAnsi="Palatino Linotype" w:cs="Palatino Linotype"/>
        </w:rPr>
        <w:t xml:space="preserve">Asimismo, debe precisarse que la publicación de esta información se realizará conforme lo establecen los Lineamientos Técnicos Generales para la publicación, homologación y estandarización de la información de las obligaciones establecidas en el Título Quinto vigente a la fecha de la solicitud de información y en la fracción IV del artículo 31 de la Ley General de Transparencia y Acceso a la Información Pública vigente  a la fecha de la solicitud de información, que deben de difundir los sujetos obligados en los portales de Internet y en la Plataforma Nacional de Transparencia, mismos que se insertan a continuación: </w:t>
      </w:r>
    </w:p>
    <w:p w14:paraId="2ACAB84D" w14:textId="77777777" w:rsidR="00A661CF" w:rsidRPr="008C11CA" w:rsidRDefault="00A661CF">
      <w:pPr>
        <w:spacing w:line="360" w:lineRule="auto"/>
        <w:ind w:right="-7"/>
        <w:jc w:val="both"/>
        <w:rPr>
          <w:rFonts w:ascii="Palatino Linotype" w:eastAsia="Palatino Linotype" w:hAnsi="Palatino Linotype" w:cs="Palatino Linotype"/>
        </w:rPr>
      </w:pPr>
    </w:p>
    <w:p w14:paraId="3E0D34EB" w14:textId="77777777" w:rsidR="00A661CF" w:rsidRPr="008C11CA" w:rsidRDefault="00682E4E">
      <w:pPr>
        <w:ind w:left="567" w:right="560"/>
        <w:jc w:val="both"/>
        <w:rPr>
          <w:rFonts w:ascii="Palatino Linotype" w:eastAsia="Palatino Linotype" w:hAnsi="Palatino Linotype" w:cs="Palatino Linotype"/>
          <w:b/>
          <w:i/>
        </w:rPr>
      </w:pPr>
      <w:r w:rsidRPr="008C11CA">
        <w:rPr>
          <w:rFonts w:ascii="Palatino Linotype" w:eastAsia="Palatino Linotype" w:hAnsi="Palatino Linotype" w:cs="Palatino Linotype"/>
          <w:i/>
        </w:rPr>
        <w:t xml:space="preserve"> “</w:t>
      </w:r>
      <w:r w:rsidRPr="008C11CA">
        <w:rPr>
          <w:rFonts w:ascii="Palatino Linotype" w:eastAsia="Palatino Linotype" w:hAnsi="Palatino Linotype" w:cs="Palatino Linotype"/>
          <w:b/>
          <w:i/>
        </w:rPr>
        <w:t xml:space="preserve">XVII. La información curricular desde el nivel de jefe de departamento o equivalente hasta el titular del sujeto obligado, así como, en su caso, las sanciones administrativas de que haya sido objeto. </w:t>
      </w:r>
    </w:p>
    <w:p w14:paraId="1BB3F823" w14:textId="77777777" w:rsidR="00A661CF" w:rsidRPr="008C11CA" w:rsidRDefault="00A661CF">
      <w:pPr>
        <w:ind w:left="567" w:right="560"/>
        <w:jc w:val="both"/>
        <w:rPr>
          <w:rFonts w:ascii="Palatino Linotype" w:eastAsia="Palatino Linotype" w:hAnsi="Palatino Linotype" w:cs="Palatino Linotype"/>
          <w:i/>
        </w:rPr>
      </w:pPr>
    </w:p>
    <w:p w14:paraId="6243053E" w14:textId="77777777" w:rsidR="00A661CF" w:rsidRPr="008C11CA" w:rsidRDefault="00682E4E">
      <w:pPr>
        <w:ind w:left="567" w:right="560"/>
        <w:jc w:val="both"/>
        <w:rPr>
          <w:rFonts w:ascii="Palatino Linotype" w:eastAsia="Palatino Linotype" w:hAnsi="Palatino Linotype" w:cs="Palatino Linotype"/>
          <w:i/>
        </w:rPr>
      </w:pPr>
      <w:r w:rsidRPr="008C11CA">
        <w:rPr>
          <w:rFonts w:ascii="Palatino Linotype" w:eastAsia="Palatino Linotype" w:hAnsi="Palatino Linotype" w:cs="Palatino Linotype"/>
          <w:i/>
        </w:rPr>
        <w:t xml:space="preserve">La información que los sujetos obligados deberán publicar en cumplimiento a la presente fracción es la curricular no confidencial relacionada con todos los(as) servidores(as) públicos(as) y/o personas que desempeñen actualmente un empleo, cargo o comisión y/o ejerzan actos de autoridad en el sujeto obligado –desde nivel de jefe de departamento o equivalente y hasta el titular del sujeto obligado–, que permita conocer su trayectoria en el ámbito laboral y escolar. </w:t>
      </w:r>
    </w:p>
    <w:p w14:paraId="402D1402" w14:textId="77777777" w:rsidR="00A661CF" w:rsidRPr="008C11CA" w:rsidRDefault="00682E4E">
      <w:pPr>
        <w:ind w:left="567" w:right="560"/>
        <w:jc w:val="both"/>
        <w:rPr>
          <w:rFonts w:ascii="Palatino Linotype" w:eastAsia="Palatino Linotype" w:hAnsi="Palatino Linotype" w:cs="Palatino Linotype"/>
          <w:i/>
        </w:rPr>
      </w:pPr>
      <w:r w:rsidRPr="008C11CA">
        <w:rPr>
          <w:rFonts w:ascii="Palatino Linotype" w:eastAsia="Palatino Linotype" w:hAnsi="Palatino Linotype" w:cs="Palatino Linotype"/>
          <w:i/>
        </w:rPr>
        <w:t xml:space="preserve">Por cada servidor(a) público(a) se deberá especificar si ha sido acreedor a sanciones administrativas definitivas y que hayan sido aplicadas por autoridad u organismo competente. </w:t>
      </w:r>
    </w:p>
    <w:p w14:paraId="1C656D91" w14:textId="77777777" w:rsidR="00A661CF" w:rsidRPr="008C11CA" w:rsidRDefault="00682E4E">
      <w:pPr>
        <w:ind w:left="567" w:right="560"/>
        <w:jc w:val="both"/>
        <w:rPr>
          <w:rFonts w:ascii="Palatino Linotype" w:eastAsia="Palatino Linotype" w:hAnsi="Palatino Linotype" w:cs="Palatino Linotype"/>
          <w:i/>
        </w:rPr>
      </w:pPr>
      <w:r w:rsidRPr="008C11CA">
        <w:rPr>
          <w:rFonts w:ascii="Palatino Linotype" w:eastAsia="Palatino Linotype" w:hAnsi="Palatino Linotype" w:cs="Palatino Linotype"/>
          <w:i/>
        </w:rPr>
        <w:t xml:space="preserve">Periodo de actualización: trimestral </w:t>
      </w:r>
    </w:p>
    <w:p w14:paraId="7A29092C" w14:textId="77777777" w:rsidR="00A661CF" w:rsidRPr="008C11CA" w:rsidRDefault="00682E4E">
      <w:pPr>
        <w:ind w:left="567" w:right="560"/>
        <w:jc w:val="both"/>
        <w:rPr>
          <w:rFonts w:ascii="Palatino Linotype" w:eastAsia="Palatino Linotype" w:hAnsi="Palatino Linotype" w:cs="Palatino Linotype"/>
          <w:i/>
        </w:rPr>
      </w:pPr>
      <w:r w:rsidRPr="008C11CA">
        <w:rPr>
          <w:rFonts w:ascii="Palatino Linotype" w:eastAsia="Palatino Linotype" w:hAnsi="Palatino Linotype" w:cs="Palatino Linotype"/>
          <w:i/>
        </w:rPr>
        <w:t>En su caso, 15 días hábiles después de alguna modificación a la información de los servidores públicos que integran el sujeto obligado, así como su información curricular.</w:t>
      </w:r>
    </w:p>
    <w:p w14:paraId="1351D15A" w14:textId="77777777" w:rsidR="00A661CF" w:rsidRPr="008C11CA" w:rsidRDefault="00682E4E">
      <w:pPr>
        <w:ind w:left="567" w:right="560"/>
        <w:jc w:val="both"/>
        <w:rPr>
          <w:rFonts w:ascii="Palatino Linotype" w:eastAsia="Palatino Linotype" w:hAnsi="Palatino Linotype" w:cs="Palatino Linotype"/>
          <w:i/>
        </w:rPr>
      </w:pPr>
      <w:r w:rsidRPr="008C11CA">
        <w:rPr>
          <w:rFonts w:ascii="Palatino Linotype" w:eastAsia="Palatino Linotype" w:hAnsi="Palatino Linotype" w:cs="Palatino Linotype"/>
          <w:i/>
        </w:rPr>
        <w:t xml:space="preserve">Conservar en el sitio de Internet: información vigente </w:t>
      </w:r>
    </w:p>
    <w:p w14:paraId="44D9209E" w14:textId="77777777" w:rsidR="00A661CF" w:rsidRPr="008C11CA" w:rsidRDefault="00682E4E">
      <w:pPr>
        <w:ind w:left="567" w:right="560"/>
        <w:jc w:val="both"/>
        <w:rPr>
          <w:rFonts w:ascii="Palatino Linotype" w:eastAsia="Palatino Linotype" w:hAnsi="Palatino Linotype" w:cs="Palatino Linotype"/>
          <w:i/>
        </w:rPr>
      </w:pPr>
      <w:r w:rsidRPr="008C11CA">
        <w:rPr>
          <w:rFonts w:ascii="Palatino Linotype" w:eastAsia="Palatino Linotype" w:hAnsi="Palatino Linotype" w:cs="Palatino Linotype"/>
          <w:i/>
        </w:rPr>
        <w:t>Aplica a: todos los sujetos obligados”</w:t>
      </w:r>
    </w:p>
    <w:p w14:paraId="58C52CB5" w14:textId="77777777" w:rsidR="00A661CF" w:rsidRPr="008C11CA" w:rsidRDefault="00682E4E">
      <w:pPr>
        <w:ind w:left="567" w:right="560"/>
        <w:jc w:val="both"/>
        <w:rPr>
          <w:rFonts w:ascii="Palatino Linotype" w:eastAsia="Palatino Linotype" w:hAnsi="Palatino Linotype" w:cs="Palatino Linotype"/>
          <w:i/>
        </w:rPr>
      </w:pPr>
      <w:r w:rsidRPr="008C11CA">
        <w:rPr>
          <w:rFonts w:ascii="Palatino Linotype" w:eastAsia="Palatino Linotype" w:hAnsi="Palatino Linotype" w:cs="Palatino Linotype"/>
          <w:i/>
        </w:rPr>
        <w:t>[…]</w:t>
      </w:r>
    </w:p>
    <w:p w14:paraId="1F50F765" w14:textId="77777777" w:rsidR="00A661CF" w:rsidRPr="008C11CA" w:rsidRDefault="00682E4E">
      <w:pPr>
        <w:ind w:left="567" w:right="560"/>
        <w:jc w:val="both"/>
        <w:rPr>
          <w:rFonts w:ascii="Palatino Linotype" w:eastAsia="Palatino Linotype" w:hAnsi="Palatino Linotype" w:cs="Palatino Linotype"/>
          <w:i/>
        </w:rPr>
      </w:pPr>
      <w:r w:rsidRPr="008C11CA">
        <w:rPr>
          <w:rFonts w:ascii="Palatino Linotype" w:eastAsia="Palatino Linotype" w:hAnsi="Palatino Linotype" w:cs="Palatino Linotype"/>
          <w:i/>
        </w:rPr>
        <w:t xml:space="preserve">Criterios sustantivos de contenido </w:t>
      </w:r>
    </w:p>
    <w:p w14:paraId="002F96CA" w14:textId="77777777" w:rsidR="00A661CF" w:rsidRPr="008C11CA" w:rsidRDefault="00682E4E">
      <w:pPr>
        <w:ind w:left="567" w:right="560"/>
        <w:jc w:val="both"/>
        <w:rPr>
          <w:rFonts w:ascii="Palatino Linotype" w:eastAsia="Palatino Linotype" w:hAnsi="Palatino Linotype" w:cs="Palatino Linotype"/>
          <w:i/>
        </w:rPr>
      </w:pPr>
      <w:r w:rsidRPr="008C11CA">
        <w:rPr>
          <w:rFonts w:ascii="Palatino Linotype" w:eastAsia="Palatino Linotype" w:hAnsi="Palatino Linotype" w:cs="Palatino Linotype"/>
          <w:i/>
        </w:rPr>
        <w:t xml:space="preserve">Criterio 1 Ejercicio. </w:t>
      </w:r>
    </w:p>
    <w:p w14:paraId="3CB88698" w14:textId="77777777" w:rsidR="00A661CF" w:rsidRPr="008C11CA" w:rsidRDefault="00A661CF">
      <w:pPr>
        <w:ind w:left="567" w:right="560"/>
        <w:jc w:val="both"/>
        <w:rPr>
          <w:rFonts w:ascii="Palatino Linotype" w:eastAsia="Palatino Linotype" w:hAnsi="Palatino Linotype" w:cs="Palatino Linotype"/>
          <w:i/>
        </w:rPr>
      </w:pPr>
    </w:p>
    <w:p w14:paraId="0E104C71" w14:textId="77777777" w:rsidR="00A661CF" w:rsidRPr="008C11CA" w:rsidRDefault="00682E4E">
      <w:pPr>
        <w:ind w:left="567" w:right="560"/>
        <w:jc w:val="both"/>
        <w:rPr>
          <w:rFonts w:ascii="Palatino Linotype" w:eastAsia="Palatino Linotype" w:hAnsi="Palatino Linotype" w:cs="Palatino Linotype"/>
          <w:i/>
        </w:rPr>
      </w:pPr>
      <w:r w:rsidRPr="008C11CA">
        <w:rPr>
          <w:rFonts w:ascii="Palatino Linotype" w:eastAsia="Palatino Linotype" w:hAnsi="Palatino Linotype" w:cs="Palatino Linotype"/>
          <w:i/>
        </w:rPr>
        <w:t xml:space="preserve">Criterio 2 Periodo que se informa (fecha de inicio y fecha de término con el formato día/mes/año). </w:t>
      </w:r>
    </w:p>
    <w:p w14:paraId="22513709" w14:textId="77777777" w:rsidR="00A661CF" w:rsidRPr="008C11CA" w:rsidRDefault="00682E4E">
      <w:pPr>
        <w:ind w:left="567" w:right="560"/>
        <w:jc w:val="both"/>
        <w:rPr>
          <w:rFonts w:ascii="Palatino Linotype" w:eastAsia="Palatino Linotype" w:hAnsi="Palatino Linotype" w:cs="Palatino Linotype"/>
          <w:i/>
        </w:rPr>
      </w:pPr>
      <w:r w:rsidRPr="008C11CA">
        <w:rPr>
          <w:rFonts w:ascii="Palatino Linotype" w:eastAsia="Palatino Linotype" w:hAnsi="Palatino Linotype" w:cs="Palatino Linotype"/>
          <w:i/>
        </w:rPr>
        <w:t xml:space="preserve">Criterio 3 Denominación del puesto (de acuerdo con el catálogo que en su caso regule la actividad del sujeto obligado). La información debe publicarse con perspectiva de género59, en caso de que el catálogo que regule al sujeto obligado no contenga redacción con perspectiva de género, se incluirá la alternativa incluyente y no sexista entre paréntesis o corchetes. </w:t>
      </w:r>
    </w:p>
    <w:p w14:paraId="20B91FA6" w14:textId="77777777" w:rsidR="00A661CF" w:rsidRPr="008C11CA" w:rsidRDefault="00A661CF">
      <w:pPr>
        <w:ind w:left="567" w:right="560"/>
        <w:jc w:val="both"/>
        <w:rPr>
          <w:rFonts w:ascii="Palatino Linotype" w:eastAsia="Palatino Linotype" w:hAnsi="Palatino Linotype" w:cs="Palatino Linotype"/>
          <w:i/>
        </w:rPr>
      </w:pPr>
    </w:p>
    <w:p w14:paraId="78FFF2CD" w14:textId="77777777" w:rsidR="00A661CF" w:rsidRPr="008C11CA" w:rsidRDefault="00682E4E">
      <w:pPr>
        <w:ind w:left="567" w:right="560"/>
        <w:jc w:val="both"/>
        <w:rPr>
          <w:rFonts w:ascii="Palatino Linotype" w:eastAsia="Palatino Linotype" w:hAnsi="Palatino Linotype" w:cs="Palatino Linotype"/>
          <w:i/>
        </w:rPr>
      </w:pPr>
      <w:r w:rsidRPr="008C11CA">
        <w:rPr>
          <w:rFonts w:ascii="Palatino Linotype" w:eastAsia="Palatino Linotype" w:hAnsi="Palatino Linotype" w:cs="Palatino Linotype"/>
          <w:i/>
        </w:rPr>
        <w:t xml:space="preserve">Criterio 4 Denominación del cargo (de conformidad con el nombramiento otorgado). </w:t>
      </w:r>
    </w:p>
    <w:p w14:paraId="0E1297F7" w14:textId="77777777" w:rsidR="00A661CF" w:rsidRPr="008C11CA" w:rsidRDefault="00A661CF">
      <w:pPr>
        <w:ind w:left="567" w:right="560"/>
        <w:jc w:val="both"/>
        <w:rPr>
          <w:rFonts w:ascii="Palatino Linotype" w:eastAsia="Palatino Linotype" w:hAnsi="Palatino Linotype" w:cs="Palatino Linotype"/>
          <w:i/>
        </w:rPr>
      </w:pPr>
    </w:p>
    <w:p w14:paraId="7A5C8B03" w14:textId="77777777" w:rsidR="00A661CF" w:rsidRPr="008C11CA" w:rsidRDefault="00682E4E">
      <w:pPr>
        <w:ind w:left="567" w:right="560"/>
        <w:jc w:val="both"/>
        <w:rPr>
          <w:rFonts w:ascii="Palatino Linotype" w:eastAsia="Palatino Linotype" w:hAnsi="Palatino Linotype" w:cs="Palatino Linotype"/>
          <w:i/>
        </w:rPr>
      </w:pPr>
      <w:r w:rsidRPr="008C11CA">
        <w:rPr>
          <w:rFonts w:ascii="Palatino Linotype" w:eastAsia="Palatino Linotype" w:hAnsi="Palatino Linotype" w:cs="Palatino Linotype"/>
          <w:i/>
        </w:rPr>
        <w:t xml:space="preserve">Criterio 5 Nombre de la persona servidora pública, integrante y/o, miembro del sujeto obligado, y/o persona que desempeñe un empleo, cargo o comisión y/o ejerza actos de autoridad (nombre[s], primer apellido, segundo apellido). </w:t>
      </w:r>
    </w:p>
    <w:p w14:paraId="4B4DD957" w14:textId="77777777" w:rsidR="00A661CF" w:rsidRPr="008C11CA" w:rsidRDefault="00A661CF">
      <w:pPr>
        <w:ind w:left="567" w:right="560"/>
        <w:jc w:val="both"/>
        <w:rPr>
          <w:rFonts w:ascii="Palatino Linotype" w:eastAsia="Palatino Linotype" w:hAnsi="Palatino Linotype" w:cs="Palatino Linotype"/>
          <w:i/>
        </w:rPr>
      </w:pPr>
    </w:p>
    <w:p w14:paraId="0497C423" w14:textId="77777777" w:rsidR="00A661CF" w:rsidRPr="008C11CA" w:rsidRDefault="00682E4E">
      <w:pPr>
        <w:ind w:left="567" w:right="560"/>
        <w:jc w:val="both"/>
        <w:rPr>
          <w:rFonts w:ascii="Palatino Linotype" w:eastAsia="Palatino Linotype" w:hAnsi="Palatino Linotype" w:cs="Palatino Linotype"/>
          <w:i/>
        </w:rPr>
      </w:pPr>
      <w:r w:rsidRPr="008C11CA">
        <w:rPr>
          <w:rFonts w:ascii="Palatino Linotype" w:eastAsia="Palatino Linotype" w:hAnsi="Palatino Linotype" w:cs="Palatino Linotype"/>
          <w:i/>
        </w:rPr>
        <w:t xml:space="preserve">Criterio 6 Sexo (catálogo): Mujer/Hombre. </w:t>
      </w:r>
    </w:p>
    <w:p w14:paraId="4D4C2AE9" w14:textId="77777777" w:rsidR="00A661CF" w:rsidRPr="008C11CA" w:rsidRDefault="00A661CF">
      <w:pPr>
        <w:ind w:left="567" w:right="560"/>
        <w:jc w:val="both"/>
        <w:rPr>
          <w:rFonts w:ascii="Palatino Linotype" w:eastAsia="Palatino Linotype" w:hAnsi="Palatino Linotype" w:cs="Palatino Linotype"/>
          <w:i/>
        </w:rPr>
      </w:pPr>
    </w:p>
    <w:p w14:paraId="7E170F52" w14:textId="77777777" w:rsidR="00A661CF" w:rsidRPr="008C11CA" w:rsidRDefault="00682E4E">
      <w:pPr>
        <w:ind w:left="567" w:right="560"/>
        <w:jc w:val="both"/>
        <w:rPr>
          <w:rFonts w:ascii="Palatino Linotype" w:eastAsia="Palatino Linotype" w:hAnsi="Palatino Linotype" w:cs="Palatino Linotype"/>
          <w:i/>
        </w:rPr>
      </w:pPr>
      <w:r w:rsidRPr="008C11CA">
        <w:rPr>
          <w:rFonts w:ascii="Palatino Linotype" w:eastAsia="Palatino Linotype" w:hAnsi="Palatino Linotype" w:cs="Palatino Linotype"/>
          <w:i/>
        </w:rPr>
        <w:t xml:space="preserve">Criterio 7 Área de adscripción (de acuerdo con el catálogo que en su caso regule la actividad del sujeto obligado). </w:t>
      </w:r>
    </w:p>
    <w:p w14:paraId="55B3C575" w14:textId="77777777" w:rsidR="00A661CF" w:rsidRPr="008C11CA" w:rsidRDefault="00A661CF">
      <w:pPr>
        <w:ind w:left="567" w:right="560"/>
        <w:jc w:val="both"/>
        <w:rPr>
          <w:rFonts w:ascii="Palatino Linotype" w:eastAsia="Palatino Linotype" w:hAnsi="Palatino Linotype" w:cs="Palatino Linotype"/>
          <w:i/>
        </w:rPr>
      </w:pPr>
    </w:p>
    <w:p w14:paraId="6CAAFF54" w14:textId="77777777" w:rsidR="00A661CF" w:rsidRPr="008C11CA" w:rsidRDefault="00682E4E">
      <w:pPr>
        <w:ind w:left="567" w:right="560"/>
        <w:jc w:val="both"/>
        <w:rPr>
          <w:rFonts w:ascii="Palatino Linotype" w:eastAsia="Palatino Linotype" w:hAnsi="Palatino Linotype" w:cs="Palatino Linotype"/>
          <w:i/>
        </w:rPr>
      </w:pPr>
      <w:r w:rsidRPr="008C11CA">
        <w:rPr>
          <w:rFonts w:ascii="Palatino Linotype" w:eastAsia="Palatino Linotype" w:hAnsi="Palatino Linotype" w:cs="Palatino Linotype"/>
          <w:i/>
        </w:rPr>
        <w:t xml:space="preserve">Respecto a la información curricular de la persona servidora pública y/o persona que desempeñe un empleo, cargo o comisión en el sujeto obligado se deberá publicar: </w:t>
      </w:r>
    </w:p>
    <w:p w14:paraId="771233F2" w14:textId="77777777" w:rsidR="00A661CF" w:rsidRPr="008C11CA" w:rsidRDefault="00A661CF">
      <w:pPr>
        <w:ind w:left="567" w:right="560"/>
        <w:jc w:val="both"/>
        <w:rPr>
          <w:rFonts w:ascii="Palatino Linotype" w:eastAsia="Palatino Linotype" w:hAnsi="Palatino Linotype" w:cs="Palatino Linotype"/>
          <w:i/>
        </w:rPr>
      </w:pPr>
    </w:p>
    <w:p w14:paraId="105FC3A0" w14:textId="77777777" w:rsidR="00A661CF" w:rsidRPr="008C11CA" w:rsidRDefault="00682E4E">
      <w:pPr>
        <w:ind w:left="567" w:right="560"/>
        <w:jc w:val="both"/>
        <w:rPr>
          <w:rFonts w:ascii="Palatino Linotype" w:eastAsia="Palatino Linotype" w:hAnsi="Palatino Linotype" w:cs="Palatino Linotype"/>
          <w:i/>
        </w:rPr>
      </w:pPr>
      <w:r w:rsidRPr="008C11CA">
        <w:rPr>
          <w:rFonts w:ascii="Palatino Linotype" w:eastAsia="Palatino Linotype" w:hAnsi="Palatino Linotype" w:cs="Palatino Linotype"/>
          <w:i/>
        </w:rPr>
        <w:t xml:space="preserve">Criterio 8 Escolaridad, nivel máximo de estudios concluido y comprobable (catálogo): Ninguno/Primaria/Secundaria/Bachillerato/Carrera. técnica/Licenciatura/Maestría/Doctorado/Posdoctorado/Especialización. </w:t>
      </w:r>
    </w:p>
    <w:p w14:paraId="44E09C94" w14:textId="77777777" w:rsidR="00A661CF" w:rsidRPr="008C11CA" w:rsidRDefault="00A661CF">
      <w:pPr>
        <w:ind w:left="567" w:right="560"/>
        <w:jc w:val="both"/>
        <w:rPr>
          <w:rFonts w:ascii="Palatino Linotype" w:eastAsia="Palatino Linotype" w:hAnsi="Palatino Linotype" w:cs="Palatino Linotype"/>
          <w:i/>
        </w:rPr>
      </w:pPr>
    </w:p>
    <w:p w14:paraId="77E3B03B" w14:textId="77777777" w:rsidR="00A661CF" w:rsidRPr="008C11CA" w:rsidRDefault="00682E4E">
      <w:pPr>
        <w:ind w:left="567" w:right="560"/>
        <w:jc w:val="both"/>
        <w:rPr>
          <w:rFonts w:ascii="Palatino Linotype" w:eastAsia="Palatino Linotype" w:hAnsi="Palatino Linotype" w:cs="Palatino Linotype"/>
          <w:i/>
        </w:rPr>
      </w:pPr>
      <w:r w:rsidRPr="008C11CA">
        <w:rPr>
          <w:rFonts w:ascii="Palatino Linotype" w:eastAsia="Palatino Linotype" w:hAnsi="Palatino Linotype" w:cs="Palatino Linotype"/>
          <w:i/>
        </w:rPr>
        <w:t xml:space="preserve">Criterio 9 Carrera genérica, en su caso. </w:t>
      </w:r>
    </w:p>
    <w:p w14:paraId="74ECB8CC" w14:textId="77777777" w:rsidR="00A661CF" w:rsidRPr="008C11CA" w:rsidRDefault="00A661CF">
      <w:pPr>
        <w:ind w:left="567" w:right="560"/>
        <w:jc w:val="both"/>
        <w:rPr>
          <w:rFonts w:ascii="Palatino Linotype" w:eastAsia="Palatino Linotype" w:hAnsi="Palatino Linotype" w:cs="Palatino Linotype"/>
          <w:i/>
        </w:rPr>
      </w:pPr>
    </w:p>
    <w:p w14:paraId="387A6392" w14:textId="77777777" w:rsidR="00A661CF" w:rsidRPr="008C11CA" w:rsidRDefault="00682E4E">
      <w:pPr>
        <w:ind w:left="567" w:right="560"/>
        <w:jc w:val="both"/>
        <w:rPr>
          <w:rFonts w:ascii="Palatino Linotype" w:eastAsia="Palatino Linotype" w:hAnsi="Palatino Linotype" w:cs="Palatino Linotype"/>
          <w:i/>
        </w:rPr>
      </w:pPr>
      <w:r w:rsidRPr="008C11CA">
        <w:rPr>
          <w:rFonts w:ascii="Palatino Linotype" w:eastAsia="Palatino Linotype" w:hAnsi="Palatino Linotype" w:cs="Palatino Linotype"/>
          <w:i/>
        </w:rPr>
        <w:t xml:space="preserve">Respecto de la experiencia laboral especificar, al menos, los tres últimos empleos, en donde se indique: </w:t>
      </w:r>
    </w:p>
    <w:p w14:paraId="4A4A9C73" w14:textId="77777777" w:rsidR="00A661CF" w:rsidRPr="008C11CA" w:rsidRDefault="00A661CF">
      <w:pPr>
        <w:ind w:left="567" w:right="560"/>
        <w:jc w:val="both"/>
        <w:rPr>
          <w:rFonts w:ascii="Palatino Linotype" w:eastAsia="Palatino Linotype" w:hAnsi="Palatino Linotype" w:cs="Palatino Linotype"/>
          <w:i/>
        </w:rPr>
      </w:pPr>
    </w:p>
    <w:p w14:paraId="2B60BB66" w14:textId="77777777" w:rsidR="00A661CF" w:rsidRPr="008C11CA" w:rsidRDefault="00682E4E">
      <w:pPr>
        <w:ind w:left="567" w:right="560"/>
        <w:jc w:val="both"/>
        <w:rPr>
          <w:rFonts w:ascii="Palatino Linotype" w:eastAsia="Palatino Linotype" w:hAnsi="Palatino Linotype" w:cs="Palatino Linotype"/>
          <w:i/>
        </w:rPr>
      </w:pPr>
      <w:r w:rsidRPr="008C11CA">
        <w:rPr>
          <w:rFonts w:ascii="Palatino Linotype" w:eastAsia="Palatino Linotype" w:hAnsi="Palatino Linotype" w:cs="Palatino Linotype"/>
          <w:i/>
        </w:rPr>
        <w:t xml:space="preserve">Criterio 10 Periodo (mes/año de inicio y mes/año de conclusión). </w:t>
      </w:r>
    </w:p>
    <w:p w14:paraId="390206CE" w14:textId="77777777" w:rsidR="00A661CF" w:rsidRPr="008C11CA" w:rsidRDefault="00A661CF">
      <w:pPr>
        <w:ind w:left="567" w:right="560"/>
        <w:jc w:val="both"/>
        <w:rPr>
          <w:rFonts w:ascii="Palatino Linotype" w:eastAsia="Palatino Linotype" w:hAnsi="Palatino Linotype" w:cs="Palatino Linotype"/>
          <w:i/>
        </w:rPr>
      </w:pPr>
    </w:p>
    <w:p w14:paraId="1DCBE302" w14:textId="77777777" w:rsidR="00A661CF" w:rsidRPr="008C11CA" w:rsidRDefault="00682E4E">
      <w:pPr>
        <w:ind w:left="567" w:right="560"/>
        <w:jc w:val="both"/>
        <w:rPr>
          <w:rFonts w:ascii="Palatino Linotype" w:eastAsia="Palatino Linotype" w:hAnsi="Palatino Linotype" w:cs="Palatino Linotype"/>
          <w:i/>
        </w:rPr>
      </w:pPr>
      <w:r w:rsidRPr="008C11CA">
        <w:rPr>
          <w:rFonts w:ascii="Palatino Linotype" w:eastAsia="Palatino Linotype" w:hAnsi="Palatino Linotype" w:cs="Palatino Linotype"/>
          <w:i/>
        </w:rPr>
        <w:t xml:space="preserve">Criterio 11 Denominación de la institución o empresa. </w:t>
      </w:r>
    </w:p>
    <w:p w14:paraId="31D072DC" w14:textId="77777777" w:rsidR="00A661CF" w:rsidRPr="008C11CA" w:rsidRDefault="00682E4E">
      <w:pPr>
        <w:ind w:left="567" w:right="560"/>
        <w:jc w:val="both"/>
        <w:rPr>
          <w:rFonts w:ascii="Palatino Linotype" w:eastAsia="Palatino Linotype" w:hAnsi="Palatino Linotype" w:cs="Palatino Linotype"/>
          <w:i/>
        </w:rPr>
      </w:pPr>
      <w:r w:rsidRPr="008C11CA">
        <w:rPr>
          <w:rFonts w:ascii="Palatino Linotype" w:eastAsia="Palatino Linotype" w:hAnsi="Palatino Linotype" w:cs="Palatino Linotype"/>
          <w:i/>
        </w:rPr>
        <w:t xml:space="preserve">Criterio 12 Cargo o puesto desempeñado. </w:t>
      </w:r>
    </w:p>
    <w:p w14:paraId="24D31F11" w14:textId="77777777" w:rsidR="00A661CF" w:rsidRPr="008C11CA" w:rsidRDefault="00682E4E">
      <w:pPr>
        <w:ind w:left="567" w:right="560"/>
        <w:jc w:val="both"/>
        <w:rPr>
          <w:rFonts w:ascii="Palatino Linotype" w:eastAsia="Palatino Linotype" w:hAnsi="Palatino Linotype" w:cs="Palatino Linotype"/>
          <w:i/>
        </w:rPr>
      </w:pPr>
      <w:r w:rsidRPr="008C11CA">
        <w:rPr>
          <w:rFonts w:ascii="Palatino Linotype" w:eastAsia="Palatino Linotype" w:hAnsi="Palatino Linotype" w:cs="Palatino Linotype"/>
          <w:i/>
        </w:rPr>
        <w:t xml:space="preserve">Criterio 13 Campo de experiencia. </w:t>
      </w:r>
    </w:p>
    <w:p w14:paraId="525B8B0B" w14:textId="77777777" w:rsidR="00A661CF" w:rsidRPr="008C11CA" w:rsidRDefault="00A661CF">
      <w:pPr>
        <w:ind w:left="567" w:right="560"/>
        <w:jc w:val="both"/>
        <w:rPr>
          <w:rFonts w:ascii="Palatino Linotype" w:eastAsia="Palatino Linotype" w:hAnsi="Palatino Linotype" w:cs="Palatino Linotype"/>
          <w:i/>
        </w:rPr>
      </w:pPr>
    </w:p>
    <w:p w14:paraId="1CF203DC" w14:textId="77777777" w:rsidR="00A661CF" w:rsidRPr="008C11CA" w:rsidRDefault="00682E4E">
      <w:pPr>
        <w:ind w:left="567" w:right="560"/>
        <w:jc w:val="both"/>
        <w:rPr>
          <w:rFonts w:ascii="Palatino Linotype" w:eastAsia="Palatino Linotype" w:hAnsi="Palatino Linotype" w:cs="Palatino Linotype"/>
          <w:i/>
        </w:rPr>
      </w:pPr>
      <w:r w:rsidRPr="008C11CA">
        <w:rPr>
          <w:rFonts w:ascii="Palatino Linotype" w:eastAsia="Palatino Linotype" w:hAnsi="Palatino Linotype" w:cs="Palatino Linotype"/>
          <w:i/>
        </w:rPr>
        <w:t>Criterio 14 Hipervínculo al documento que contenga la información relativa a la trayectoria</w:t>
      </w:r>
      <w:r w:rsidRPr="008C11CA">
        <w:rPr>
          <w:rFonts w:ascii="Palatino Linotype" w:eastAsia="Palatino Linotype" w:hAnsi="Palatino Linotype" w:cs="Palatino Linotype"/>
          <w:i/>
          <w:vertAlign w:val="superscript"/>
        </w:rPr>
        <w:t>60</w:t>
      </w:r>
      <w:r w:rsidRPr="008C11CA">
        <w:rPr>
          <w:rFonts w:ascii="Palatino Linotype" w:eastAsia="Palatino Linotype" w:hAnsi="Palatino Linotype" w:cs="Palatino Linotype"/>
          <w:i/>
        </w:rPr>
        <w:t xml:space="preserve"> de la persona servidora pública, que deberá contener, además de los datos mencionados en los criterios anteriores, información adicional respecto a la trayectoria académica, profesional o laboral que acredite su capacidad y habilidades o pericia para ocupar el cargo público.”</w:t>
      </w:r>
    </w:p>
    <w:p w14:paraId="0B8AC0C1" w14:textId="77777777" w:rsidR="00A661CF" w:rsidRPr="008C11CA" w:rsidRDefault="00682E4E">
      <w:pPr>
        <w:spacing w:line="360" w:lineRule="auto"/>
        <w:ind w:left="567" w:right="560"/>
        <w:jc w:val="both"/>
        <w:rPr>
          <w:rFonts w:ascii="Palatino Linotype" w:eastAsia="Palatino Linotype" w:hAnsi="Palatino Linotype" w:cs="Palatino Linotype"/>
        </w:rPr>
      </w:pPr>
      <w:r w:rsidRPr="008C11CA">
        <w:rPr>
          <w:rFonts w:ascii="Palatino Linotype" w:eastAsia="Palatino Linotype" w:hAnsi="Palatino Linotype" w:cs="Palatino Linotype"/>
        </w:rPr>
        <w:t xml:space="preserve">  </w:t>
      </w:r>
    </w:p>
    <w:p w14:paraId="65115792" w14:textId="77777777" w:rsidR="00A661CF" w:rsidRPr="008C11CA" w:rsidRDefault="00682E4E">
      <w:pPr>
        <w:spacing w:line="360" w:lineRule="auto"/>
        <w:ind w:right="-7"/>
        <w:jc w:val="both"/>
        <w:rPr>
          <w:rFonts w:ascii="Palatino Linotype" w:eastAsia="Palatino Linotype" w:hAnsi="Palatino Linotype" w:cs="Palatino Linotype"/>
        </w:rPr>
      </w:pPr>
      <w:r w:rsidRPr="008C11CA">
        <w:rPr>
          <w:rFonts w:ascii="Palatino Linotype" w:eastAsia="Palatino Linotype" w:hAnsi="Palatino Linotype" w:cs="Palatino Linotype"/>
        </w:rPr>
        <w:t xml:space="preserve">Como se aprecia de lo anterior, lo sujetos obligados deben publicar la información curricular desde el nivel del jefe de departamento o equivalente hasta el titular del </w:t>
      </w:r>
      <w:r w:rsidRPr="008C11CA">
        <w:rPr>
          <w:rFonts w:ascii="Palatino Linotype" w:eastAsia="Palatino Linotype" w:hAnsi="Palatino Linotype" w:cs="Palatino Linotype"/>
          <w:b/>
        </w:rPr>
        <w:t>Sujeto Obligado</w:t>
      </w:r>
      <w:r w:rsidRPr="008C11CA">
        <w:rPr>
          <w:rFonts w:ascii="Palatino Linotype" w:eastAsia="Palatino Linotype" w:hAnsi="Palatino Linotype" w:cs="Palatino Linotype"/>
        </w:rPr>
        <w:t>, y en cuanto a la información que de manera medular se debe publicar conforme los criterios sustantivos, se encuentran: la denominación del puesto o cargo actual, el nombre completo del servidor público, su área de adscripción, la escolaridad o su nivel máximo de estudios, la carrera genérica, en su caso, así como la información de los últimos empleos que tuvo el servidor público.</w:t>
      </w:r>
    </w:p>
    <w:p w14:paraId="6559635D" w14:textId="77777777" w:rsidR="00A661CF" w:rsidRPr="008C11CA" w:rsidRDefault="00A661CF">
      <w:pPr>
        <w:spacing w:line="360" w:lineRule="auto"/>
        <w:ind w:right="-7"/>
        <w:jc w:val="both"/>
        <w:rPr>
          <w:rFonts w:ascii="Palatino Linotype" w:eastAsia="Palatino Linotype" w:hAnsi="Palatino Linotype" w:cs="Palatino Linotype"/>
        </w:rPr>
      </w:pPr>
    </w:p>
    <w:p w14:paraId="3145D322" w14:textId="77777777" w:rsidR="00A661CF" w:rsidRPr="008C11CA" w:rsidRDefault="00682E4E">
      <w:pPr>
        <w:spacing w:line="360" w:lineRule="auto"/>
        <w:ind w:right="-7"/>
        <w:jc w:val="both"/>
        <w:rPr>
          <w:rFonts w:ascii="Palatino Linotype" w:eastAsia="Palatino Linotype" w:hAnsi="Palatino Linotype" w:cs="Palatino Linotype"/>
        </w:rPr>
      </w:pPr>
      <w:r w:rsidRPr="008C11CA">
        <w:rPr>
          <w:rFonts w:ascii="Palatino Linotype" w:eastAsia="Palatino Linotype" w:hAnsi="Palatino Linotype" w:cs="Palatino Linotype"/>
        </w:rPr>
        <w:t>Establecido lo anterior, de acuerdo al Código Reglamentario del Ayuntamiento de Toluca, se aprecia que el Sujeto Obligado se integra de las siguientes unidades administrativas:</w:t>
      </w:r>
    </w:p>
    <w:p w14:paraId="5EC18BDA" w14:textId="77777777" w:rsidR="00A661CF" w:rsidRPr="008C11CA" w:rsidRDefault="00A661CF">
      <w:pPr>
        <w:spacing w:line="360" w:lineRule="auto"/>
        <w:ind w:right="-7"/>
        <w:jc w:val="both"/>
        <w:rPr>
          <w:rFonts w:ascii="Palatino Linotype" w:eastAsia="Palatino Linotype" w:hAnsi="Palatino Linotype" w:cs="Palatino Linotype"/>
        </w:rPr>
      </w:pPr>
    </w:p>
    <w:p w14:paraId="421F157E" w14:textId="77777777" w:rsidR="00A661CF" w:rsidRPr="008C11CA" w:rsidRDefault="00682E4E">
      <w:pPr>
        <w:spacing w:line="360" w:lineRule="auto"/>
        <w:ind w:right="-7"/>
        <w:jc w:val="both"/>
        <w:rPr>
          <w:rFonts w:ascii="Palatino Linotype" w:eastAsia="Palatino Linotype" w:hAnsi="Palatino Linotype" w:cs="Palatino Linotype"/>
        </w:rPr>
      </w:pPr>
      <w:r w:rsidRPr="008C11CA">
        <w:rPr>
          <w:rFonts w:ascii="Palatino Linotype" w:eastAsia="Palatino Linotype" w:hAnsi="Palatino Linotype" w:cs="Palatino Linotype"/>
          <w:noProof/>
        </w:rPr>
        <w:drawing>
          <wp:inline distT="0" distB="0" distL="0" distR="0" wp14:anchorId="5BBC9ACE" wp14:editId="6D8BB71C">
            <wp:extent cx="5315692" cy="3077004"/>
            <wp:effectExtent l="0" t="0" r="0" b="0"/>
            <wp:docPr id="4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5315692" cy="3077004"/>
                    </a:xfrm>
                    <a:prstGeom prst="rect">
                      <a:avLst/>
                    </a:prstGeom>
                    <a:ln/>
                  </pic:spPr>
                </pic:pic>
              </a:graphicData>
            </a:graphic>
          </wp:inline>
        </w:drawing>
      </w:r>
    </w:p>
    <w:p w14:paraId="3D8860CF" w14:textId="77777777" w:rsidR="00A661CF" w:rsidRPr="008C11CA" w:rsidRDefault="00A661CF">
      <w:pPr>
        <w:spacing w:line="360" w:lineRule="auto"/>
        <w:jc w:val="both"/>
        <w:rPr>
          <w:rFonts w:ascii="Palatino Linotype" w:eastAsia="Palatino Linotype" w:hAnsi="Palatino Linotype" w:cs="Palatino Linotype"/>
        </w:rPr>
      </w:pPr>
    </w:p>
    <w:p w14:paraId="33F6BD77" w14:textId="77777777" w:rsidR="00A661CF" w:rsidRPr="008C11CA" w:rsidRDefault="00682E4E">
      <w:pPr>
        <w:spacing w:line="360" w:lineRule="auto"/>
        <w:jc w:val="both"/>
        <w:rPr>
          <w:rFonts w:ascii="Palatino Linotype" w:eastAsia="Palatino Linotype" w:hAnsi="Palatino Linotype" w:cs="Palatino Linotype"/>
        </w:rPr>
      </w:pPr>
      <w:r w:rsidRPr="008C11CA">
        <w:rPr>
          <w:rFonts w:ascii="Palatino Linotype" w:eastAsia="Palatino Linotype" w:hAnsi="Palatino Linotype" w:cs="Palatino Linotype"/>
        </w:rPr>
        <w:t>Tal y como se advierte, el Ayuntamiento de Toluca cuenta con una Secretaría del Ayuntamiento, por lo que se determina que si existe fuente obligacional para contar con la información requerida del personal adscrito a dicha unidad administrativa.</w:t>
      </w:r>
    </w:p>
    <w:p w14:paraId="1BCF5706" w14:textId="77777777" w:rsidR="00A661CF" w:rsidRPr="008C11CA" w:rsidRDefault="00A661CF">
      <w:pPr>
        <w:spacing w:line="360" w:lineRule="auto"/>
        <w:jc w:val="both"/>
        <w:rPr>
          <w:rFonts w:ascii="Palatino Linotype" w:eastAsia="Palatino Linotype" w:hAnsi="Palatino Linotype" w:cs="Palatino Linotype"/>
        </w:rPr>
      </w:pPr>
    </w:p>
    <w:p w14:paraId="7C4A3E05" w14:textId="77777777" w:rsidR="00A661CF" w:rsidRPr="008C11CA" w:rsidRDefault="00A661CF">
      <w:pPr>
        <w:spacing w:line="360" w:lineRule="auto"/>
        <w:jc w:val="both"/>
        <w:rPr>
          <w:rFonts w:ascii="Palatino Linotype" w:eastAsia="Palatino Linotype" w:hAnsi="Palatino Linotype" w:cs="Palatino Linotype"/>
        </w:rPr>
      </w:pPr>
    </w:p>
    <w:p w14:paraId="473A328A" w14:textId="77777777" w:rsidR="00A661CF" w:rsidRPr="008C11CA" w:rsidRDefault="00A661CF">
      <w:pPr>
        <w:spacing w:line="360" w:lineRule="auto"/>
        <w:jc w:val="both"/>
        <w:rPr>
          <w:rFonts w:ascii="Palatino Linotype" w:eastAsia="Palatino Linotype" w:hAnsi="Palatino Linotype" w:cs="Palatino Linotype"/>
        </w:rPr>
      </w:pPr>
    </w:p>
    <w:p w14:paraId="1EB1A131" w14:textId="77777777" w:rsidR="00A661CF" w:rsidRPr="008C11CA" w:rsidRDefault="00A661CF">
      <w:pPr>
        <w:spacing w:line="360" w:lineRule="auto"/>
        <w:jc w:val="both"/>
        <w:rPr>
          <w:rFonts w:ascii="Palatino Linotype" w:eastAsia="Palatino Linotype" w:hAnsi="Palatino Linotype" w:cs="Palatino Linotype"/>
        </w:rPr>
      </w:pPr>
    </w:p>
    <w:p w14:paraId="1F818C1A" w14:textId="77777777" w:rsidR="00A661CF" w:rsidRPr="008C11CA" w:rsidRDefault="00682E4E">
      <w:pPr>
        <w:spacing w:line="360" w:lineRule="auto"/>
        <w:jc w:val="both"/>
        <w:rPr>
          <w:rFonts w:ascii="Palatino Linotype" w:eastAsia="Palatino Linotype" w:hAnsi="Palatino Linotype" w:cs="Palatino Linotype"/>
          <w:b/>
        </w:rPr>
      </w:pPr>
      <w:r w:rsidRPr="008C11CA">
        <w:rPr>
          <w:rFonts w:ascii="Palatino Linotype" w:eastAsia="Palatino Linotype" w:hAnsi="Palatino Linotype" w:cs="Palatino Linotype"/>
          <w:b/>
        </w:rPr>
        <w:t xml:space="preserve">Información disponible en sitios electrónicos. </w:t>
      </w:r>
    </w:p>
    <w:p w14:paraId="47E876DE" w14:textId="77777777" w:rsidR="00A661CF" w:rsidRPr="008C11CA" w:rsidRDefault="00A661CF">
      <w:pPr>
        <w:spacing w:line="360" w:lineRule="auto"/>
        <w:jc w:val="both"/>
        <w:rPr>
          <w:rFonts w:ascii="Palatino Linotype" w:eastAsia="Palatino Linotype" w:hAnsi="Palatino Linotype" w:cs="Palatino Linotype"/>
          <w:b/>
        </w:rPr>
      </w:pPr>
    </w:p>
    <w:p w14:paraId="3C25100B" w14:textId="77777777" w:rsidR="00A661CF" w:rsidRPr="008C11CA" w:rsidRDefault="00A661CF">
      <w:pPr>
        <w:spacing w:line="360" w:lineRule="auto"/>
        <w:jc w:val="both"/>
        <w:rPr>
          <w:rFonts w:ascii="Palatino Linotype" w:eastAsia="Palatino Linotype" w:hAnsi="Palatino Linotype" w:cs="Palatino Linotype"/>
          <w:b/>
        </w:rPr>
      </w:pPr>
    </w:p>
    <w:p w14:paraId="74E55753" w14:textId="77777777" w:rsidR="00A661CF" w:rsidRPr="008C11CA" w:rsidRDefault="00682E4E">
      <w:pPr>
        <w:spacing w:line="360" w:lineRule="auto"/>
        <w:jc w:val="both"/>
        <w:rPr>
          <w:rFonts w:ascii="Palatino Linotype" w:eastAsia="Palatino Linotype" w:hAnsi="Palatino Linotype" w:cs="Palatino Linotype"/>
        </w:rPr>
      </w:pPr>
      <w:r w:rsidRPr="008C11CA">
        <w:rPr>
          <w:rFonts w:ascii="Palatino Linotype" w:eastAsia="Palatino Linotype" w:hAnsi="Palatino Linotype" w:cs="Palatino Linotype"/>
        </w:rPr>
        <w:t xml:space="preserve">Dicho lo anterior, es de recordar que el Sujeto Obligado entregó las siguientes </w:t>
      </w:r>
      <w:r w:rsidRPr="008C11CA">
        <w:rPr>
          <w:rFonts w:ascii="Palatino Linotype" w:eastAsia="Palatino Linotype" w:hAnsi="Palatino Linotype" w:cs="Palatino Linotype"/>
          <w:noProof/>
          <w:sz w:val="22"/>
          <w:szCs w:val="22"/>
        </w:rPr>
        <w:drawing>
          <wp:inline distT="0" distB="0" distL="0" distR="0" wp14:anchorId="23FCAB0E" wp14:editId="2F3AF18F">
            <wp:extent cx="5249008" cy="571580"/>
            <wp:effectExtent l="0" t="0" r="0" b="0"/>
            <wp:docPr id="4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5249008" cy="571580"/>
                    </a:xfrm>
                    <a:prstGeom prst="rect">
                      <a:avLst/>
                    </a:prstGeom>
                    <a:ln/>
                  </pic:spPr>
                </pic:pic>
              </a:graphicData>
            </a:graphic>
          </wp:inline>
        </w:drawing>
      </w:r>
    </w:p>
    <w:p w14:paraId="1D54097C" w14:textId="77777777" w:rsidR="00A661CF" w:rsidRPr="008C11CA" w:rsidRDefault="00682E4E">
      <w:pPr>
        <w:spacing w:line="360" w:lineRule="auto"/>
        <w:jc w:val="both"/>
        <w:rPr>
          <w:rFonts w:ascii="Palatino Linotype" w:eastAsia="Palatino Linotype" w:hAnsi="Palatino Linotype" w:cs="Palatino Linotype"/>
          <w:sz w:val="22"/>
          <w:szCs w:val="22"/>
        </w:rPr>
      </w:pPr>
      <w:r w:rsidRPr="008C11CA">
        <w:rPr>
          <w:rFonts w:ascii="Palatino Linotype" w:eastAsia="Palatino Linotype" w:hAnsi="Palatino Linotype" w:cs="Palatino Linotype"/>
          <w:sz w:val="22"/>
          <w:szCs w:val="22"/>
        </w:rPr>
        <w:t xml:space="preserve">Del análisis a la respuesta se advierte que el </w:t>
      </w:r>
      <w:r w:rsidRPr="008C11CA">
        <w:rPr>
          <w:rFonts w:ascii="Palatino Linotype" w:eastAsia="Palatino Linotype" w:hAnsi="Palatino Linotype" w:cs="Palatino Linotype"/>
          <w:b/>
          <w:sz w:val="22"/>
          <w:szCs w:val="22"/>
        </w:rPr>
        <w:t xml:space="preserve">Sujeto Obligado </w:t>
      </w:r>
      <w:r w:rsidRPr="008C11CA">
        <w:rPr>
          <w:rFonts w:ascii="Palatino Linotype" w:eastAsia="Palatino Linotype" w:hAnsi="Palatino Linotype" w:cs="Palatino Linotype"/>
          <w:sz w:val="22"/>
          <w:szCs w:val="22"/>
        </w:rPr>
        <w:t>proporcionó un link para consultar la información requerida en formato cerrado y del agravio que expresó el particular, se advierte que no tuvo acceso a la información ahí disponible, al manifestar que se le negó la información.</w:t>
      </w:r>
    </w:p>
    <w:p w14:paraId="3BFC971D" w14:textId="77777777" w:rsidR="00A661CF" w:rsidRPr="008C11CA" w:rsidRDefault="00682E4E">
      <w:pPr>
        <w:spacing w:before="240" w:after="240" w:line="360" w:lineRule="auto"/>
        <w:ind w:right="49"/>
        <w:jc w:val="both"/>
        <w:rPr>
          <w:rFonts w:ascii="Palatino Linotype" w:eastAsia="Palatino Linotype" w:hAnsi="Palatino Linotype" w:cs="Palatino Linotype"/>
          <w:sz w:val="22"/>
          <w:szCs w:val="22"/>
        </w:rPr>
      </w:pPr>
      <w:r w:rsidRPr="008C11CA">
        <w:rPr>
          <w:rFonts w:ascii="Palatino Linotype" w:eastAsia="Palatino Linotype" w:hAnsi="Palatino Linotype" w:cs="Palatino Linotype"/>
          <w:sz w:val="22"/>
          <w:szCs w:val="22"/>
        </w:rPr>
        <w:t>Por tal motivo, es necesario precisar que la Ley de Transparencia y Acceso a la Información Pública del Estado de México y Municipios establece en su artículo 11 que en la entrega de la información se deberá garantizar que ésta sea accesible, actualizada, completa, congruente, confiable, verificable, veraz, integral, oportuna y expedita. Asimismo, el artículo 161 de la Ley en comento, refiere lo siguiente:</w:t>
      </w:r>
    </w:p>
    <w:p w14:paraId="643E0ECC" w14:textId="77777777" w:rsidR="00A661CF" w:rsidRPr="008C11CA" w:rsidRDefault="00682E4E">
      <w:pPr>
        <w:spacing w:before="240" w:after="240"/>
        <w:ind w:left="567" w:right="616"/>
        <w:jc w:val="both"/>
        <w:rPr>
          <w:rFonts w:ascii="Palatino Linotype" w:eastAsia="Palatino Linotype" w:hAnsi="Palatino Linotype" w:cs="Palatino Linotype"/>
          <w:i/>
          <w:sz w:val="22"/>
          <w:szCs w:val="22"/>
        </w:rPr>
      </w:pPr>
      <w:r w:rsidRPr="008C11CA">
        <w:rPr>
          <w:rFonts w:ascii="Palatino Linotype" w:eastAsia="Palatino Linotype" w:hAnsi="Palatino Linotype" w:cs="Palatino Linotype"/>
          <w:i/>
          <w:sz w:val="22"/>
          <w:szCs w:val="22"/>
        </w:rPr>
        <w:t>Artículo 161.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14:paraId="3BCA8B17" w14:textId="77777777" w:rsidR="00A661CF" w:rsidRPr="008C11CA" w:rsidRDefault="00682E4E">
      <w:pPr>
        <w:spacing w:before="240" w:after="240" w:line="360" w:lineRule="auto"/>
        <w:ind w:left="567" w:right="616"/>
        <w:jc w:val="both"/>
        <w:rPr>
          <w:rFonts w:ascii="Palatino Linotype" w:eastAsia="Palatino Linotype" w:hAnsi="Palatino Linotype" w:cs="Palatino Linotype"/>
          <w:i/>
          <w:sz w:val="22"/>
          <w:szCs w:val="22"/>
        </w:rPr>
      </w:pPr>
      <w:r w:rsidRPr="008C11CA">
        <w:rPr>
          <w:rFonts w:ascii="Palatino Linotype" w:eastAsia="Palatino Linotype" w:hAnsi="Palatino Linotype" w:cs="Palatino Linotype"/>
          <w:i/>
          <w:sz w:val="22"/>
          <w:szCs w:val="22"/>
        </w:rPr>
        <w:t>(Énfasis añadido)</w:t>
      </w:r>
    </w:p>
    <w:p w14:paraId="6446C92B" w14:textId="77777777" w:rsidR="00A661CF" w:rsidRPr="008C11CA" w:rsidRDefault="00682E4E">
      <w:pPr>
        <w:spacing w:before="240" w:after="240" w:line="360" w:lineRule="auto"/>
        <w:ind w:right="49"/>
        <w:jc w:val="both"/>
        <w:rPr>
          <w:rFonts w:ascii="Palatino Linotype" w:eastAsia="Palatino Linotype" w:hAnsi="Palatino Linotype" w:cs="Palatino Linotype"/>
          <w:sz w:val="22"/>
          <w:szCs w:val="22"/>
        </w:rPr>
      </w:pPr>
      <w:r w:rsidRPr="008C11CA">
        <w:rPr>
          <w:rFonts w:ascii="Palatino Linotype" w:eastAsia="Palatino Linotype" w:hAnsi="Palatino Linotype" w:cs="Palatino Linotype"/>
          <w:sz w:val="22"/>
          <w:szCs w:val="22"/>
        </w:rPr>
        <w:t>Es así que, toda aquella información que sea requerida por los particulares que, previamente se encuentre disponible en sitios electrónicos, como puede ser de manera enunciativa más no limitativa, el sitio oficial del Sujeto Obligado; el portal IPOMEX; y/o las páginas institucionales. Los Sujetos Obligado deben indicar la dirección electrónica donde obra la información solicitada. Esta dirección electrónica debe ser precisa, de tal modo que no implique realizar una búsqueda en toda la información que ahí se encuentre, debiendo cumplir una serie de requisitos, a saber:</w:t>
      </w:r>
    </w:p>
    <w:p w14:paraId="0AA07255" w14:textId="77777777" w:rsidR="00A661CF" w:rsidRPr="008C11CA" w:rsidRDefault="00682E4E">
      <w:pPr>
        <w:spacing w:before="240" w:after="240" w:line="360" w:lineRule="auto"/>
        <w:ind w:left="284" w:right="49"/>
        <w:jc w:val="both"/>
        <w:rPr>
          <w:rFonts w:ascii="Palatino Linotype" w:eastAsia="Palatino Linotype" w:hAnsi="Palatino Linotype" w:cs="Palatino Linotype"/>
          <w:sz w:val="22"/>
          <w:szCs w:val="22"/>
        </w:rPr>
      </w:pPr>
      <w:r w:rsidRPr="008C11CA">
        <w:rPr>
          <w:rFonts w:ascii="Palatino Linotype" w:eastAsia="Palatino Linotype" w:hAnsi="Palatino Linotype" w:cs="Palatino Linotype"/>
          <w:sz w:val="22"/>
          <w:szCs w:val="22"/>
        </w:rPr>
        <w:t>● La dirección electrónica debe señalarse en un plazo no mayor a cinco días hábiles;</w:t>
      </w:r>
    </w:p>
    <w:p w14:paraId="484ED615" w14:textId="77777777" w:rsidR="00A661CF" w:rsidRPr="008C11CA" w:rsidRDefault="00682E4E">
      <w:pPr>
        <w:spacing w:before="240" w:after="240" w:line="360" w:lineRule="auto"/>
        <w:ind w:left="284" w:right="49"/>
        <w:jc w:val="both"/>
        <w:rPr>
          <w:rFonts w:ascii="Palatino Linotype" w:eastAsia="Palatino Linotype" w:hAnsi="Palatino Linotype" w:cs="Palatino Linotype"/>
          <w:sz w:val="22"/>
          <w:szCs w:val="22"/>
        </w:rPr>
      </w:pPr>
      <w:r w:rsidRPr="008C11CA">
        <w:rPr>
          <w:rFonts w:ascii="Palatino Linotype" w:eastAsia="Palatino Linotype" w:hAnsi="Palatino Linotype" w:cs="Palatino Linotype"/>
          <w:sz w:val="22"/>
          <w:szCs w:val="22"/>
        </w:rPr>
        <w:t>● La dirección electrónica debe ser precisa, de tal modo que no implique realizar una búsqueda en toda la información que ahí se encuentre; y,</w:t>
      </w:r>
    </w:p>
    <w:p w14:paraId="1377CE1B" w14:textId="77777777" w:rsidR="00A661CF" w:rsidRPr="008C11CA" w:rsidRDefault="00682E4E">
      <w:pPr>
        <w:spacing w:before="240" w:after="240" w:line="360" w:lineRule="auto"/>
        <w:ind w:left="284" w:right="49"/>
        <w:jc w:val="both"/>
        <w:rPr>
          <w:rFonts w:ascii="Palatino Linotype" w:eastAsia="Palatino Linotype" w:hAnsi="Palatino Linotype" w:cs="Palatino Linotype"/>
          <w:sz w:val="22"/>
          <w:szCs w:val="22"/>
        </w:rPr>
      </w:pPr>
      <w:r w:rsidRPr="008C11CA">
        <w:rPr>
          <w:rFonts w:ascii="Palatino Linotype" w:eastAsia="Palatino Linotype" w:hAnsi="Palatino Linotype" w:cs="Palatino Linotype"/>
          <w:sz w:val="22"/>
          <w:szCs w:val="22"/>
        </w:rPr>
        <w:t>● La dirección electrónica debe ir acompañada del procedimiento a seguir, en caso de que la información se encuentre en distintos puntos del sitio electrónico referido; y,</w:t>
      </w:r>
    </w:p>
    <w:p w14:paraId="762A998D" w14:textId="77777777" w:rsidR="00A661CF" w:rsidRPr="008C11CA" w:rsidRDefault="00682E4E">
      <w:pPr>
        <w:spacing w:before="240" w:after="240" w:line="360" w:lineRule="auto"/>
        <w:ind w:left="284" w:right="49"/>
        <w:jc w:val="both"/>
        <w:rPr>
          <w:rFonts w:ascii="Palatino Linotype" w:eastAsia="Palatino Linotype" w:hAnsi="Palatino Linotype" w:cs="Palatino Linotype"/>
          <w:sz w:val="22"/>
          <w:szCs w:val="22"/>
        </w:rPr>
      </w:pPr>
      <w:r w:rsidRPr="008C11CA">
        <w:rPr>
          <w:rFonts w:ascii="Palatino Linotype" w:eastAsia="Palatino Linotype" w:hAnsi="Palatino Linotype" w:cs="Palatino Linotype"/>
          <w:sz w:val="22"/>
          <w:szCs w:val="22"/>
        </w:rPr>
        <w:t>● La dirección electrónica se debe entregar en formato abierto, para que el Recurrente pueda copiar y pegar sin la necesidad de transcribir la liga electrónica.</w:t>
      </w:r>
    </w:p>
    <w:p w14:paraId="5B51BBD2" w14:textId="77777777" w:rsidR="00A661CF" w:rsidRPr="008C11CA" w:rsidRDefault="00682E4E">
      <w:pPr>
        <w:spacing w:before="240" w:after="240" w:line="360" w:lineRule="auto"/>
        <w:jc w:val="both"/>
        <w:rPr>
          <w:rFonts w:ascii="Palatino Linotype" w:eastAsia="Palatino Linotype" w:hAnsi="Palatino Linotype" w:cs="Palatino Linotype"/>
          <w:sz w:val="22"/>
          <w:szCs w:val="22"/>
        </w:rPr>
      </w:pPr>
      <w:r w:rsidRPr="008C11CA">
        <w:rPr>
          <w:rFonts w:ascii="Palatino Linotype" w:eastAsia="Palatino Linotype" w:hAnsi="Palatino Linotype" w:cs="Palatino Linotype"/>
          <w:sz w:val="22"/>
          <w:szCs w:val="22"/>
        </w:rPr>
        <w:t>Asimismo, establece que al proporcionar información pública es necesario que sea en un formato que no tenga ninguna restricción en el acceso o reutilización, por lo que, es necesario que los datos digitales (como ligas electrónicas), se proporcionen en un formato abierto.</w:t>
      </w:r>
    </w:p>
    <w:p w14:paraId="699F3C08" w14:textId="77777777" w:rsidR="00A661CF" w:rsidRPr="008C11CA" w:rsidRDefault="00682E4E">
      <w:pPr>
        <w:spacing w:before="240" w:after="240" w:line="360" w:lineRule="auto"/>
        <w:jc w:val="both"/>
        <w:rPr>
          <w:rFonts w:ascii="Palatino Linotype" w:eastAsia="Palatino Linotype" w:hAnsi="Palatino Linotype" w:cs="Palatino Linotype"/>
          <w:sz w:val="22"/>
          <w:szCs w:val="22"/>
        </w:rPr>
      </w:pPr>
      <w:r w:rsidRPr="008C11CA">
        <w:rPr>
          <w:rFonts w:ascii="Palatino Linotype" w:eastAsia="Palatino Linotype" w:hAnsi="Palatino Linotype" w:cs="Palatino Linotype"/>
          <w:sz w:val="22"/>
          <w:szCs w:val="22"/>
        </w:rPr>
        <w:t>En ese contexto, el artículo 3°, fracciones VIII y XVI de la Ley de Transparencia y Acceso a la Información Pública del Estado de México y Municipios, precisan lo siguiente:</w:t>
      </w:r>
    </w:p>
    <w:p w14:paraId="1CCEE975" w14:textId="77777777" w:rsidR="00A661CF" w:rsidRPr="008C11CA" w:rsidRDefault="00682E4E">
      <w:pPr>
        <w:numPr>
          <w:ilvl w:val="0"/>
          <w:numId w:val="6"/>
        </w:numPr>
        <w:pBdr>
          <w:top w:val="nil"/>
          <w:left w:val="nil"/>
          <w:bottom w:val="nil"/>
          <w:right w:val="nil"/>
          <w:between w:val="nil"/>
        </w:pBdr>
        <w:spacing w:before="240" w:after="240" w:line="360" w:lineRule="auto"/>
        <w:jc w:val="both"/>
        <w:rPr>
          <w:rFonts w:ascii="Palatino Linotype" w:eastAsia="Palatino Linotype" w:hAnsi="Palatino Linotype" w:cs="Palatino Linotype"/>
          <w:b/>
          <w:sz w:val="22"/>
          <w:szCs w:val="22"/>
        </w:rPr>
      </w:pPr>
      <w:r w:rsidRPr="008C11CA">
        <w:rPr>
          <w:rFonts w:ascii="Palatino Linotype" w:eastAsia="Palatino Linotype" w:hAnsi="Palatino Linotype" w:cs="Palatino Linotype"/>
          <w:b/>
          <w:sz w:val="22"/>
          <w:szCs w:val="22"/>
        </w:rPr>
        <w:t xml:space="preserve">Dato abierto: </w:t>
      </w:r>
      <w:r w:rsidRPr="008C11CA">
        <w:rPr>
          <w:rFonts w:ascii="Palatino Linotype" w:eastAsia="Palatino Linotype" w:hAnsi="Palatino Linotype" w:cs="Palatino Linotype"/>
          <w:sz w:val="22"/>
          <w:szCs w:val="22"/>
        </w:rPr>
        <w:t>Datos digitales de carácter público que son accesibles en línea que pueden ser usados, reutilizados y redistribuidos por cualquier persona, mismos que se conforman de diversas características, entre las cuales se encuentra que se encuentren en formatos abiertos.</w:t>
      </w:r>
    </w:p>
    <w:p w14:paraId="48DEEC38" w14:textId="77777777" w:rsidR="00A661CF" w:rsidRPr="008C11CA" w:rsidRDefault="00682E4E">
      <w:pPr>
        <w:numPr>
          <w:ilvl w:val="0"/>
          <w:numId w:val="6"/>
        </w:numPr>
        <w:pBdr>
          <w:top w:val="nil"/>
          <w:left w:val="nil"/>
          <w:bottom w:val="nil"/>
          <w:right w:val="nil"/>
          <w:between w:val="nil"/>
        </w:pBdr>
        <w:spacing w:before="240" w:after="240" w:line="360" w:lineRule="auto"/>
        <w:jc w:val="both"/>
        <w:rPr>
          <w:rFonts w:ascii="Palatino Linotype" w:eastAsia="Palatino Linotype" w:hAnsi="Palatino Linotype" w:cs="Palatino Linotype"/>
          <w:b/>
          <w:sz w:val="22"/>
          <w:szCs w:val="22"/>
        </w:rPr>
      </w:pPr>
      <w:r w:rsidRPr="008C11CA">
        <w:rPr>
          <w:rFonts w:ascii="Palatino Linotype" w:eastAsia="Palatino Linotype" w:hAnsi="Palatino Linotype" w:cs="Palatino Linotype"/>
          <w:b/>
          <w:sz w:val="22"/>
          <w:szCs w:val="22"/>
        </w:rPr>
        <w:t xml:space="preserve">Formato accesible: </w:t>
      </w:r>
      <w:r w:rsidRPr="008C11CA">
        <w:rPr>
          <w:rFonts w:ascii="Palatino Linotype" w:eastAsia="Palatino Linotype" w:hAnsi="Palatino Linotype" w:cs="Palatino Linotype"/>
          <w:sz w:val="22"/>
          <w:szCs w:val="22"/>
        </w:rPr>
        <w:t>Conjunto de características técnicas y de presentación de la información que corresponden a la estructura lógica usada para almacenar datos de forma integral y facilitan su procesamiento digital, cuyas especificaciones estás disponibles públicamente y que permite el acceso sin restricción de uso por parte de los usuarios.</w:t>
      </w:r>
    </w:p>
    <w:p w14:paraId="2B18FB75" w14:textId="77777777" w:rsidR="00A661CF" w:rsidRPr="008C11CA" w:rsidRDefault="00682E4E">
      <w:pPr>
        <w:spacing w:before="240" w:after="240" w:line="360" w:lineRule="auto"/>
        <w:jc w:val="both"/>
        <w:rPr>
          <w:rFonts w:ascii="Palatino Linotype" w:eastAsia="Palatino Linotype" w:hAnsi="Palatino Linotype" w:cs="Palatino Linotype"/>
          <w:sz w:val="22"/>
          <w:szCs w:val="22"/>
        </w:rPr>
      </w:pPr>
      <w:r w:rsidRPr="008C11CA">
        <w:rPr>
          <w:rFonts w:ascii="Palatino Linotype" w:eastAsia="Palatino Linotype" w:hAnsi="Palatino Linotype" w:cs="Palatino Linotype"/>
          <w:sz w:val="22"/>
          <w:szCs w:val="22"/>
        </w:rPr>
        <w:t>Conforme a lo anterior, se considera que en el caso de que la información peticionada obre en ligas electrónicas, el Sujeto Obligado deberá privilegiar la entrega de estas, en datos abiertos, es decir, en un formato que permita la accesibilidad y facilidad a los Particulares, para obtener la información contenida estas.</w:t>
      </w:r>
    </w:p>
    <w:p w14:paraId="78738C8B" w14:textId="77777777" w:rsidR="00A661CF" w:rsidRPr="008C11CA" w:rsidRDefault="00682E4E">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8C11CA">
        <w:rPr>
          <w:rFonts w:ascii="Palatino Linotype" w:eastAsia="Palatino Linotype" w:hAnsi="Palatino Linotype" w:cs="Palatino Linotype"/>
          <w:sz w:val="22"/>
          <w:szCs w:val="22"/>
        </w:rPr>
        <w:t xml:space="preserve">En el presente asunto, se entregó la dirección electrónica en formato cerrado, lo que propicia que el Recurrente deba transcribir cada uno de los caracteres, lo que facilita a errores y con ello la imposibilidad o dificultad para acceder a la información. </w:t>
      </w:r>
    </w:p>
    <w:p w14:paraId="03E3B6EC" w14:textId="77777777" w:rsidR="00A661CF" w:rsidRPr="008C11CA" w:rsidRDefault="00682E4E">
      <w:pPr>
        <w:spacing w:before="240" w:after="240" w:line="360" w:lineRule="auto"/>
        <w:jc w:val="both"/>
        <w:rPr>
          <w:rFonts w:ascii="Palatino Linotype" w:eastAsia="Palatino Linotype" w:hAnsi="Palatino Linotype" w:cs="Palatino Linotype"/>
          <w:sz w:val="22"/>
          <w:szCs w:val="22"/>
        </w:rPr>
      </w:pPr>
      <w:r w:rsidRPr="008C11CA">
        <w:rPr>
          <w:rFonts w:ascii="Palatino Linotype" w:eastAsia="Palatino Linotype" w:hAnsi="Palatino Linotype" w:cs="Palatino Linotype"/>
          <w:sz w:val="22"/>
          <w:szCs w:val="22"/>
        </w:rPr>
        <w:t>Entonces, al haber entregado la información en formato cerrado, se advierte que el Recurrente no tuvo acceso a la información, ya que refirió como agravio la negativa de la información, por lo que la respuesta no satisface los requerimientos del particular; sin embargo, con la información proporcionada se advierte que el Sujeto Obligado asumió generar, administrar y poseer la información que requiere el particular.</w:t>
      </w:r>
    </w:p>
    <w:p w14:paraId="51ED2A1D" w14:textId="77777777" w:rsidR="00A661CF" w:rsidRPr="008C11CA" w:rsidRDefault="00682E4E">
      <w:pPr>
        <w:spacing w:before="240" w:after="240" w:line="360" w:lineRule="auto"/>
        <w:jc w:val="both"/>
        <w:rPr>
          <w:rFonts w:ascii="Palatino Linotype" w:eastAsia="Palatino Linotype" w:hAnsi="Palatino Linotype" w:cs="Palatino Linotype"/>
          <w:sz w:val="22"/>
          <w:szCs w:val="22"/>
        </w:rPr>
      </w:pPr>
      <w:r w:rsidRPr="008C11CA">
        <w:rPr>
          <w:rFonts w:ascii="Palatino Linotype" w:eastAsia="Palatino Linotype" w:hAnsi="Palatino Linotype" w:cs="Palatino Linotype"/>
          <w:sz w:val="22"/>
          <w:szCs w:val="22"/>
        </w:rPr>
        <w:t>En consecuencia, se ORDENA al Ayuntamiento de Toluca entregar la siguiente información:</w:t>
      </w:r>
    </w:p>
    <w:p w14:paraId="12758516" w14:textId="77777777" w:rsidR="00A661CF" w:rsidRPr="008C11CA" w:rsidRDefault="00682E4E">
      <w:pPr>
        <w:spacing w:after="240" w:line="360" w:lineRule="auto"/>
        <w:ind w:left="284"/>
        <w:jc w:val="both"/>
        <w:rPr>
          <w:rFonts w:ascii="Palatino Linotype" w:eastAsia="Palatino Linotype" w:hAnsi="Palatino Linotype" w:cs="Palatino Linotype"/>
          <w:b/>
          <w:sz w:val="22"/>
          <w:szCs w:val="22"/>
        </w:rPr>
      </w:pPr>
      <w:r w:rsidRPr="008C11CA">
        <w:rPr>
          <w:rFonts w:ascii="Palatino Linotype" w:eastAsia="Palatino Linotype" w:hAnsi="Palatino Linotype" w:cs="Palatino Linotype"/>
          <w:b/>
          <w:sz w:val="22"/>
          <w:szCs w:val="22"/>
        </w:rPr>
        <w:t>i. Del personal adscrito a la Secretaría del Ayuntamiento, al doce de junio de dos mil veinticinco.</w:t>
      </w:r>
    </w:p>
    <w:p w14:paraId="417F5BB5" w14:textId="77777777" w:rsidR="00A661CF" w:rsidRPr="008C11CA" w:rsidRDefault="00682E4E">
      <w:pPr>
        <w:numPr>
          <w:ilvl w:val="0"/>
          <w:numId w:val="4"/>
        </w:numPr>
        <w:pBdr>
          <w:top w:val="nil"/>
          <w:left w:val="nil"/>
          <w:bottom w:val="nil"/>
          <w:right w:val="nil"/>
          <w:between w:val="nil"/>
        </w:pBdr>
        <w:spacing w:line="360" w:lineRule="auto"/>
        <w:ind w:left="1134"/>
        <w:jc w:val="both"/>
        <w:rPr>
          <w:rFonts w:ascii="Palatino Linotype" w:eastAsia="Palatino Linotype" w:hAnsi="Palatino Linotype" w:cs="Palatino Linotype"/>
          <w:b/>
          <w:sz w:val="22"/>
          <w:szCs w:val="22"/>
        </w:rPr>
      </w:pPr>
      <w:r w:rsidRPr="008C11CA">
        <w:rPr>
          <w:rFonts w:ascii="Palatino Linotype" w:eastAsia="Palatino Linotype" w:hAnsi="Palatino Linotype" w:cs="Palatino Linotype"/>
          <w:b/>
          <w:sz w:val="22"/>
          <w:szCs w:val="22"/>
        </w:rPr>
        <w:t>Documento donde conste la nómina de la primera y segunda quincena del mes de mayo de dos mil veinticinco; y,</w:t>
      </w:r>
    </w:p>
    <w:p w14:paraId="4DEE09DE" w14:textId="77777777" w:rsidR="00A661CF" w:rsidRPr="008C11CA" w:rsidRDefault="00682E4E">
      <w:pPr>
        <w:numPr>
          <w:ilvl w:val="0"/>
          <w:numId w:val="4"/>
        </w:numPr>
        <w:pBdr>
          <w:top w:val="nil"/>
          <w:left w:val="nil"/>
          <w:bottom w:val="nil"/>
          <w:right w:val="nil"/>
          <w:between w:val="nil"/>
        </w:pBdr>
        <w:spacing w:after="240" w:line="360" w:lineRule="auto"/>
        <w:ind w:left="1134"/>
        <w:jc w:val="both"/>
        <w:rPr>
          <w:rFonts w:ascii="Palatino Linotype" w:eastAsia="Palatino Linotype" w:hAnsi="Palatino Linotype" w:cs="Palatino Linotype"/>
          <w:b/>
          <w:sz w:val="22"/>
          <w:szCs w:val="22"/>
        </w:rPr>
      </w:pPr>
      <w:r w:rsidRPr="008C11CA">
        <w:rPr>
          <w:rFonts w:ascii="Palatino Linotype" w:eastAsia="Palatino Linotype" w:hAnsi="Palatino Linotype" w:cs="Palatino Linotype"/>
          <w:b/>
          <w:sz w:val="22"/>
          <w:szCs w:val="22"/>
        </w:rPr>
        <w:t xml:space="preserve">Ficha curricular, currículum vitae o documento análogo. </w:t>
      </w:r>
    </w:p>
    <w:p w14:paraId="3FFD5EB1" w14:textId="77777777" w:rsidR="00A661CF" w:rsidRPr="008C11CA" w:rsidRDefault="00682E4E">
      <w:pPr>
        <w:spacing w:before="240" w:after="240" w:line="360" w:lineRule="auto"/>
        <w:jc w:val="both"/>
        <w:rPr>
          <w:rFonts w:ascii="Palatino Linotype" w:eastAsia="Palatino Linotype" w:hAnsi="Palatino Linotype" w:cs="Palatino Linotype"/>
          <w:sz w:val="22"/>
          <w:szCs w:val="22"/>
        </w:rPr>
      </w:pPr>
      <w:r w:rsidRPr="008C11CA">
        <w:rPr>
          <w:rFonts w:ascii="Palatino Linotype" w:eastAsia="Palatino Linotype" w:hAnsi="Palatino Linotype" w:cs="Palatino Linotype"/>
          <w:sz w:val="22"/>
          <w:szCs w:val="22"/>
        </w:rPr>
        <w:t>Para la elaboración de las versiones públicas, el Sujeto Obligado deberá estar a lo dispuesto en el Considerando que a continuación se enuncia.</w:t>
      </w:r>
    </w:p>
    <w:p w14:paraId="76268C5B" w14:textId="77777777" w:rsidR="00A661CF" w:rsidRPr="008C11CA" w:rsidRDefault="00682E4E">
      <w:pPr>
        <w:spacing w:line="360" w:lineRule="auto"/>
        <w:jc w:val="both"/>
        <w:rPr>
          <w:rFonts w:ascii="Palatino Linotype" w:eastAsia="Palatino Linotype" w:hAnsi="Palatino Linotype" w:cs="Palatino Linotype"/>
          <w:sz w:val="22"/>
          <w:szCs w:val="22"/>
        </w:rPr>
      </w:pPr>
      <w:r w:rsidRPr="008C11CA">
        <w:rPr>
          <w:rFonts w:ascii="Palatino Linotype" w:eastAsia="Palatino Linotype" w:hAnsi="Palatino Linotype" w:cs="Palatino Linotype"/>
          <w:b/>
          <w:sz w:val="22"/>
          <w:szCs w:val="22"/>
        </w:rPr>
        <w:t xml:space="preserve">Quinto. Versión Pública. </w:t>
      </w:r>
      <w:r w:rsidRPr="008C11CA">
        <w:rPr>
          <w:rFonts w:ascii="Palatino Linotype" w:eastAsia="Palatino Linotype" w:hAnsi="Palatino Linotype" w:cs="Palatino Linotype"/>
          <w:sz w:val="22"/>
          <w:szCs w:val="22"/>
        </w:rPr>
        <w:t xml:space="preserve">Finalmente, para la entrega de la información que se determina ordenar, el Sujeto Obligado deberá realizar un análisis con la finalidad de advertir si esta contiene datos que deben ser clasificados en los términos que la misma Ley en la materia señala. </w:t>
      </w:r>
    </w:p>
    <w:p w14:paraId="3FE37A04" w14:textId="77777777" w:rsidR="00A661CF" w:rsidRPr="008C11CA" w:rsidRDefault="00A661CF">
      <w:pPr>
        <w:spacing w:line="360" w:lineRule="auto"/>
        <w:jc w:val="both"/>
        <w:rPr>
          <w:rFonts w:ascii="Palatino Linotype" w:eastAsia="Palatino Linotype" w:hAnsi="Palatino Linotype" w:cs="Palatino Linotype"/>
          <w:sz w:val="22"/>
          <w:szCs w:val="22"/>
        </w:rPr>
      </w:pPr>
    </w:p>
    <w:p w14:paraId="14CCC824" w14:textId="77777777" w:rsidR="00A661CF" w:rsidRPr="008C11CA" w:rsidRDefault="00682E4E">
      <w:pPr>
        <w:spacing w:line="360" w:lineRule="auto"/>
        <w:jc w:val="both"/>
        <w:rPr>
          <w:rFonts w:ascii="Palatino Linotype" w:eastAsia="Palatino Linotype" w:hAnsi="Palatino Linotype" w:cs="Palatino Linotype"/>
          <w:sz w:val="22"/>
          <w:szCs w:val="22"/>
        </w:rPr>
      </w:pPr>
      <w:r w:rsidRPr="008C11CA">
        <w:rPr>
          <w:rFonts w:ascii="Palatino Linotype" w:eastAsia="Palatino Linotype" w:hAnsi="Palatino Linotype" w:cs="Palatino Linotype"/>
          <w:sz w:val="22"/>
          <w:szCs w:val="22"/>
        </w:rPr>
        <w:t xml:space="preserve">En ese sentido, el Sujeto Obligado tendrá que elaborar la versión pública de los documentos que vaya a entregar para dar cumplimiento a esta resolución a fin de satisfacer el derecho de acceso a la información pública del recurrente sin menoscabar el derecho a la protección de los datos personales de terceros. </w:t>
      </w:r>
    </w:p>
    <w:p w14:paraId="0F26DB02" w14:textId="77777777" w:rsidR="00A661CF" w:rsidRPr="008C11CA" w:rsidRDefault="00A661CF">
      <w:pPr>
        <w:spacing w:line="360" w:lineRule="auto"/>
        <w:jc w:val="both"/>
        <w:rPr>
          <w:rFonts w:ascii="Palatino Linotype" w:eastAsia="Palatino Linotype" w:hAnsi="Palatino Linotype" w:cs="Palatino Linotype"/>
          <w:sz w:val="22"/>
          <w:szCs w:val="22"/>
        </w:rPr>
      </w:pPr>
    </w:p>
    <w:p w14:paraId="60AC8B9B" w14:textId="77777777" w:rsidR="00A661CF" w:rsidRPr="008C11CA" w:rsidRDefault="00682E4E">
      <w:pPr>
        <w:spacing w:line="360" w:lineRule="auto"/>
        <w:ind w:right="50"/>
        <w:jc w:val="both"/>
        <w:rPr>
          <w:rFonts w:ascii="Palatino Linotype" w:eastAsia="Palatino Linotype" w:hAnsi="Palatino Linotype" w:cs="Palatino Linotype"/>
          <w:sz w:val="22"/>
          <w:szCs w:val="22"/>
        </w:rPr>
      </w:pPr>
      <w:r w:rsidRPr="008C11CA">
        <w:rPr>
          <w:rFonts w:ascii="Palatino Linotype" w:eastAsia="Palatino Linotype" w:hAnsi="Palatino Linotype" w:cs="Palatino Linotype"/>
          <w:sz w:val="22"/>
          <w:szCs w:val="22"/>
        </w:rPr>
        <w:t xml:space="preserve">Lo anterior, de conformidad con lo que señalan los artículos 3 fracciones IX, XX, XXI y XLV, 91, 132 fracciones II y III, y 143 de la Ley de Transparencia y Acceso a la Información Pública del Estado de México y Municipios que establecen: </w:t>
      </w:r>
    </w:p>
    <w:p w14:paraId="567495C5" w14:textId="77777777" w:rsidR="00A661CF" w:rsidRPr="008C11CA" w:rsidRDefault="00A661CF">
      <w:pPr>
        <w:spacing w:line="360" w:lineRule="auto"/>
        <w:ind w:right="50"/>
        <w:jc w:val="both"/>
        <w:rPr>
          <w:rFonts w:ascii="Palatino Linotype" w:eastAsia="Palatino Linotype" w:hAnsi="Palatino Linotype" w:cs="Palatino Linotype"/>
          <w:sz w:val="22"/>
          <w:szCs w:val="22"/>
        </w:rPr>
      </w:pPr>
    </w:p>
    <w:p w14:paraId="51A285F3" w14:textId="77777777" w:rsidR="00A661CF" w:rsidRPr="008C11CA" w:rsidRDefault="00682E4E">
      <w:pPr>
        <w:ind w:left="567" w:right="616"/>
        <w:jc w:val="both"/>
        <w:rPr>
          <w:rFonts w:ascii="Palatino Linotype" w:eastAsia="Palatino Linotype" w:hAnsi="Palatino Linotype" w:cs="Palatino Linotype"/>
          <w:i/>
          <w:sz w:val="22"/>
          <w:szCs w:val="22"/>
        </w:rPr>
      </w:pPr>
      <w:r w:rsidRPr="008C11CA">
        <w:rPr>
          <w:rFonts w:ascii="Palatino Linotype" w:eastAsia="Palatino Linotype" w:hAnsi="Palatino Linotype" w:cs="Palatino Linotype"/>
          <w:i/>
          <w:sz w:val="22"/>
          <w:szCs w:val="22"/>
        </w:rPr>
        <w:t>“</w:t>
      </w:r>
      <w:r w:rsidRPr="008C11CA">
        <w:rPr>
          <w:rFonts w:ascii="Palatino Linotype" w:eastAsia="Palatino Linotype" w:hAnsi="Palatino Linotype" w:cs="Palatino Linotype"/>
          <w:b/>
          <w:i/>
          <w:sz w:val="22"/>
          <w:szCs w:val="22"/>
        </w:rPr>
        <w:t>Artículo 3.</w:t>
      </w:r>
      <w:r w:rsidRPr="008C11CA">
        <w:rPr>
          <w:rFonts w:ascii="Palatino Linotype" w:eastAsia="Palatino Linotype" w:hAnsi="Palatino Linotype" w:cs="Palatino Linotype"/>
          <w:i/>
          <w:sz w:val="22"/>
          <w:szCs w:val="22"/>
        </w:rPr>
        <w:t xml:space="preserve"> Para los efectos de la presente Ley se entenderá por:</w:t>
      </w:r>
    </w:p>
    <w:p w14:paraId="62F99DE2" w14:textId="77777777" w:rsidR="00A661CF" w:rsidRPr="008C11CA" w:rsidRDefault="00682E4E">
      <w:pPr>
        <w:ind w:left="567" w:right="616"/>
        <w:jc w:val="both"/>
        <w:rPr>
          <w:rFonts w:ascii="Palatino Linotype" w:eastAsia="Palatino Linotype" w:hAnsi="Palatino Linotype" w:cs="Palatino Linotype"/>
          <w:i/>
          <w:sz w:val="22"/>
          <w:szCs w:val="22"/>
        </w:rPr>
      </w:pPr>
      <w:r w:rsidRPr="008C11CA">
        <w:rPr>
          <w:rFonts w:ascii="Palatino Linotype" w:eastAsia="Palatino Linotype" w:hAnsi="Palatino Linotype" w:cs="Palatino Linotype"/>
          <w:i/>
          <w:sz w:val="22"/>
          <w:szCs w:val="22"/>
        </w:rPr>
        <w:t>[…]</w:t>
      </w:r>
    </w:p>
    <w:p w14:paraId="1D2AC271" w14:textId="77777777" w:rsidR="00A661CF" w:rsidRPr="008C11CA" w:rsidRDefault="00682E4E">
      <w:pPr>
        <w:ind w:left="567" w:right="616"/>
        <w:jc w:val="both"/>
        <w:rPr>
          <w:rFonts w:ascii="Palatino Linotype" w:eastAsia="Palatino Linotype" w:hAnsi="Palatino Linotype" w:cs="Palatino Linotype"/>
          <w:i/>
          <w:sz w:val="22"/>
          <w:szCs w:val="22"/>
        </w:rPr>
      </w:pPr>
      <w:r w:rsidRPr="008C11CA">
        <w:rPr>
          <w:rFonts w:ascii="Palatino Linotype" w:eastAsia="Palatino Linotype" w:hAnsi="Palatino Linotype" w:cs="Palatino Linotype"/>
          <w:i/>
          <w:sz w:val="22"/>
          <w:szCs w:val="22"/>
        </w:rPr>
        <w:t xml:space="preserve">IX. Datos personales: La información concerniente a una persona, identificada o identificable según lo dispuesto por la Ley de Protección de Datos Personales del Estado de México; </w:t>
      </w:r>
    </w:p>
    <w:p w14:paraId="0C722CA4" w14:textId="77777777" w:rsidR="00A661CF" w:rsidRPr="008C11CA" w:rsidRDefault="00682E4E">
      <w:pPr>
        <w:ind w:left="567" w:right="616"/>
        <w:jc w:val="both"/>
        <w:rPr>
          <w:rFonts w:ascii="Palatino Linotype" w:eastAsia="Palatino Linotype" w:hAnsi="Palatino Linotype" w:cs="Palatino Linotype"/>
          <w:i/>
          <w:sz w:val="22"/>
          <w:szCs w:val="22"/>
        </w:rPr>
      </w:pPr>
      <w:r w:rsidRPr="008C11CA">
        <w:rPr>
          <w:rFonts w:ascii="Palatino Linotype" w:eastAsia="Palatino Linotype" w:hAnsi="Palatino Linotype" w:cs="Palatino Linotype"/>
          <w:i/>
          <w:sz w:val="22"/>
          <w:szCs w:val="22"/>
        </w:rPr>
        <w:t>XX. Información clasificada: Aquella considerada por la presente Ley como reservada o confidencial;</w:t>
      </w:r>
    </w:p>
    <w:p w14:paraId="13273CEA" w14:textId="77777777" w:rsidR="00A661CF" w:rsidRPr="008C11CA" w:rsidRDefault="00682E4E">
      <w:pPr>
        <w:ind w:left="567" w:right="616"/>
        <w:jc w:val="both"/>
        <w:rPr>
          <w:rFonts w:ascii="Palatino Linotype" w:eastAsia="Palatino Linotype" w:hAnsi="Palatino Linotype" w:cs="Palatino Linotype"/>
          <w:i/>
          <w:sz w:val="22"/>
          <w:szCs w:val="22"/>
        </w:rPr>
      </w:pPr>
      <w:r w:rsidRPr="008C11CA">
        <w:rPr>
          <w:rFonts w:ascii="Palatino Linotype" w:eastAsia="Palatino Linotype" w:hAnsi="Palatino Linotype" w:cs="Palatino Linotype"/>
          <w:i/>
          <w:sz w:val="22"/>
          <w:szCs w:val="22"/>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3588C5C" w14:textId="77777777" w:rsidR="00A661CF" w:rsidRPr="008C11CA" w:rsidRDefault="00682E4E">
      <w:pPr>
        <w:ind w:left="567" w:right="616"/>
        <w:jc w:val="both"/>
        <w:rPr>
          <w:rFonts w:ascii="Palatino Linotype" w:eastAsia="Palatino Linotype" w:hAnsi="Palatino Linotype" w:cs="Palatino Linotype"/>
          <w:i/>
          <w:sz w:val="22"/>
          <w:szCs w:val="22"/>
        </w:rPr>
      </w:pPr>
      <w:r w:rsidRPr="008C11CA">
        <w:rPr>
          <w:rFonts w:ascii="Palatino Linotype" w:eastAsia="Palatino Linotype" w:hAnsi="Palatino Linotype" w:cs="Palatino Linotype"/>
          <w:i/>
          <w:sz w:val="22"/>
          <w:szCs w:val="22"/>
        </w:rPr>
        <w:t>XLV. Versión pública: Documento en el que se elimine, suprime o borra la información clasificada como reservada o confidencial para permitir su acceso.</w:t>
      </w:r>
    </w:p>
    <w:p w14:paraId="570D9DD5" w14:textId="77777777" w:rsidR="00A661CF" w:rsidRPr="008C11CA" w:rsidRDefault="00682E4E">
      <w:pPr>
        <w:ind w:left="567" w:right="616"/>
        <w:jc w:val="both"/>
        <w:rPr>
          <w:rFonts w:ascii="Palatino Linotype" w:eastAsia="Palatino Linotype" w:hAnsi="Palatino Linotype" w:cs="Palatino Linotype"/>
          <w:i/>
          <w:sz w:val="22"/>
          <w:szCs w:val="22"/>
        </w:rPr>
      </w:pPr>
      <w:r w:rsidRPr="008C11CA">
        <w:rPr>
          <w:rFonts w:ascii="Palatino Linotype" w:eastAsia="Palatino Linotype" w:hAnsi="Palatino Linotype" w:cs="Palatino Linotype"/>
          <w:i/>
          <w:sz w:val="22"/>
          <w:szCs w:val="22"/>
        </w:rPr>
        <w:t>[…]</w:t>
      </w:r>
    </w:p>
    <w:p w14:paraId="406CCA3F" w14:textId="77777777" w:rsidR="00A661CF" w:rsidRPr="008C11CA" w:rsidRDefault="00682E4E">
      <w:pPr>
        <w:ind w:left="567" w:right="616"/>
        <w:jc w:val="both"/>
        <w:rPr>
          <w:rFonts w:ascii="Palatino Linotype" w:eastAsia="Palatino Linotype" w:hAnsi="Palatino Linotype" w:cs="Palatino Linotype"/>
          <w:i/>
          <w:sz w:val="22"/>
          <w:szCs w:val="22"/>
        </w:rPr>
      </w:pPr>
      <w:r w:rsidRPr="008C11CA">
        <w:rPr>
          <w:rFonts w:ascii="Palatino Linotype" w:eastAsia="Palatino Linotype" w:hAnsi="Palatino Linotype" w:cs="Palatino Linotype"/>
          <w:b/>
          <w:i/>
          <w:sz w:val="22"/>
          <w:szCs w:val="22"/>
        </w:rPr>
        <w:t>Artículo 91.</w:t>
      </w:r>
      <w:r w:rsidRPr="008C11CA">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2897B2DF" w14:textId="77777777" w:rsidR="00A661CF" w:rsidRPr="008C11CA" w:rsidRDefault="00682E4E">
      <w:pPr>
        <w:ind w:left="567" w:right="616"/>
        <w:jc w:val="both"/>
        <w:rPr>
          <w:rFonts w:ascii="Palatino Linotype" w:eastAsia="Palatino Linotype" w:hAnsi="Palatino Linotype" w:cs="Palatino Linotype"/>
          <w:i/>
          <w:sz w:val="22"/>
          <w:szCs w:val="22"/>
        </w:rPr>
      </w:pPr>
      <w:r w:rsidRPr="008C11CA">
        <w:rPr>
          <w:rFonts w:ascii="Palatino Linotype" w:eastAsia="Palatino Linotype" w:hAnsi="Palatino Linotype" w:cs="Palatino Linotype"/>
          <w:b/>
          <w:i/>
          <w:sz w:val="22"/>
          <w:szCs w:val="22"/>
        </w:rPr>
        <w:t>Artículo 132.</w:t>
      </w:r>
      <w:r w:rsidRPr="008C11CA">
        <w:rPr>
          <w:rFonts w:ascii="Palatino Linotype" w:eastAsia="Palatino Linotype" w:hAnsi="Palatino Linotype" w:cs="Palatino Linotype"/>
          <w:i/>
          <w:sz w:val="22"/>
          <w:szCs w:val="22"/>
        </w:rPr>
        <w:t xml:space="preserve"> La clasificación de la información se llevará a cabo en el momento en que:</w:t>
      </w:r>
    </w:p>
    <w:p w14:paraId="5EB5E2A3" w14:textId="77777777" w:rsidR="00A661CF" w:rsidRPr="008C11CA" w:rsidRDefault="00682E4E">
      <w:pPr>
        <w:tabs>
          <w:tab w:val="left" w:pos="1134"/>
        </w:tabs>
        <w:ind w:left="567" w:right="616"/>
        <w:jc w:val="both"/>
        <w:rPr>
          <w:rFonts w:ascii="Palatino Linotype" w:eastAsia="Palatino Linotype" w:hAnsi="Palatino Linotype" w:cs="Palatino Linotype"/>
          <w:i/>
          <w:sz w:val="22"/>
          <w:szCs w:val="22"/>
        </w:rPr>
      </w:pPr>
      <w:r w:rsidRPr="008C11CA">
        <w:rPr>
          <w:rFonts w:ascii="Palatino Linotype" w:eastAsia="Palatino Linotype" w:hAnsi="Palatino Linotype" w:cs="Palatino Linotype"/>
          <w:i/>
          <w:sz w:val="22"/>
          <w:szCs w:val="22"/>
        </w:rPr>
        <w:t>I. Se reciba una solicitud de acceso a la información;</w:t>
      </w:r>
    </w:p>
    <w:p w14:paraId="02C467F4" w14:textId="77777777" w:rsidR="00A661CF" w:rsidRPr="008C11CA" w:rsidRDefault="00682E4E">
      <w:pPr>
        <w:tabs>
          <w:tab w:val="left" w:pos="1134"/>
        </w:tabs>
        <w:ind w:left="567" w:right="616"/>
        <w:jc w:val="both"/>
        <w:rPr>
          <w:rFonts w:ascii="Palatino Linotype" w:eastAsia="Palatino Linotype" w:hAnsi="Palatino Linotype" w:cs="Palatino Linotype"/>
          <w:i/>
          <w:sz w:val="22"/>
          <w:szCs w:val="22"/>
        </w:rPr>
      </w:pPr>
      <w:r w:rsidRPr="008C11CA">
        <w:rPr>
          <w:rFonts w:ascii="Palatino Linotype" w:eastAsia="Palatino Linotype" w:hAnsi="Palatino Linotype" w:cs="Palatino Linotype"/>
          <w:i/>
          <w:sz w:val="22"/>
          <w:szCs w:val="22"/>
        </w:rPr>
        <w:t>II. Se determine mediante resolución de autoridad competente; o</w:t>
      </w:r>
    </w:p>
    <w:p w14:paraId="43D49BDC" w14:textId="77777777" w:rsidR="00A661CF" w:rsidRPr="008C11CA" w:rsidRDefault="00682E4E">
      <w:pPr>
        <w:tabs>
          <w:tab w:val="left" w:pos="1134"/>
        </w:tabs>
        <w:ind w:left="567" w:right="616"/>
        <w:jc w:val="both"/>
        <w:rPr>
          <w:rFonts w:ascii="Palatino Linotype" w:eastAsia="Palatino Linotype" w:hAnsi="Palatino Linotype" w:cs="Palatino Linotype"/>
          <w:i/>
          <w:sz w:val="22"/>
          <w:szCs w:val="22"/>
        </w:rPr>
      </w:pPr>
      <w:r w:rsidRPr="008C11CA">
        <w:rPr>
          <w:rFonts w:ascii="Palatino Linotype" w:eastAsia="Palatino Linotype" w:hAnsi="Palatino Linotype" w:cs="Palatino Linotype"/>
          <w:i/>
          <w:sz w:val="22"/>
          <w:szCs w:val="22"/>
        </w:rPr>
        <w:t>III. Se generen versiones públicas para dar cumplimiento a las obligaciones de transparencia previstas en esta Ley.</w:t>
      </w:r>
    </w:p>
    <w:p w14:paraId="4E6C24CF" w14:textId="77777777" w:rsidR="00A661CF" w:rsidRPr="008C11CA" w:rsidRDefault="00682E4E">
      <w:pPr>
        <w:ind w:left="567" w:right="616"/>
        <w:jc w:val="both"/>
        <w:rPr>
          <w:rFonts w:ascii="Palatino Linotype" w:eastAsia="Palatino Linotype" w:hAnsi="Palatino Linotype" w:cs="Palatino Linotype"/>
          <w:i/>
          <w:sz w:val="22"/>
          <w:szCs w:val="22"/>
        </w:rPr>
      </w:pPr>
      <w:r w:rsidRPr="008C11CA">
        <w:rPr>
          <w:rFonts w:ascii="Palatino Linotype" w:eastAsia="Palatino Linotype" w:hAnsi="Palatino Linotype" w:cs="Palatino Linotype"/>
          <w:i/>
          <w:sz w:val="22"/>
          <w:szCs w:val="22"/>
        </w:rPr>
        <w:t>[…]</w:t>
      </w:r>
    </w:p>
    <w:p w14:paraId="25CCFA88" w14:textId="77777777" w:rsidR="00A661CF" w:rsidRPr="008C11CA" w:rsidRDefault="00682E4E">
      <w:pPr>
        <w:ind w:left="567" w:right="616"/>
        <w:jc w:val="both"/>
        <w:rPr>
          <w:rFonts w:ascii="Palatino Linotype" w:eastAsia="Palatino Linotype" w:hAnsi="Palatino Linotype" w:cs="Palatino Linotype"/>
          <w:i/>
          <w:sz w:val="22"/>
          <w:szCs w:val="22"/>
        </w:rPr>
      </w:pPr>
      <w:r w:rsidRPr="008C11CA">
        <w:rPr>
          <w:rFonts w:ascii="Palatino Linotype" w:eastAsia="Palatino Linotype" w:hAnsi="Palatino Linotype" w:cs="Palatino Linotype"/>
          <w:b/>
          <w:i/>
          <w:sz w:val="22"/>
          <w:szCs w:val="22"/>
        </w:rPr>
        <w:t>Artículo 143</w:t>
      </w:r>
      <w:r w:rsidRPr="008C11CA">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43B40B5F" w14:textId="77777777" w:rsidR="00A661CF" w:rsidRPr="008C11CA" w:rsidRDefault="00682E4E">
      <w:pPr>
        <w:ind w:left="567" w:right="616"/>
        <w:jc w:val="both"/>
        <w:rPr>
          <w:rFonts w:ascii="Palatino Linotype" w:eastAsia="Palatino Linotype" w:hAnsi="Palatino Linotype" w:cs="Palatino Linotype"/>
          <w:i/>
          <w:sz w:val="22"/>
          <w:szCs w:val="22"/>
        </w:rPr>
      </w:pPr>
      <w:r w:rsidRPr="008C11CA">
        <w:rPr>
          <w:rFonts w:ascii="Palatino Linotype" w:eastAsia="Palatino Linotype" w:hAnsi="Palatino Linotype" w:cs="Palatino Linotype"/>
          <w:i/>
          <w:sz w:val="22"/>
          <w:szCs w:val="22"/>
        </w:rPr>
        <w:t>I. Se refiera a la información privada y los datos personales concernientes a una persona física o jurídico colectiva identificada o identificable;</w:t>
      </w:r>
    </w:p>
    <w:p w14:paraId="6D251ECA" w14:textId="77777777" w:rsidR="00A661CF" w:rsidRPr="008C11CA" w:rsidRDefault="00682E4E">
      <w:pPr>
        <w:ind w:left="567" w:right="616"/>
        <w:jc w:val="both"/>
        <w:rPr>
          <w:rFonts w:ascii="Palatino Linotype" w:eastAsia="Palatino Linotype" w:hAnsi="Palatino Linotype" w:cs="Palatino Linotype"/>
          <w:i/>
          <w:sz w:val="22"/>
          <w:szCs w:val="22"/>
        </w:rPr>
      </w:pPr>
      <w:r w:rsidRPr="008C11CA">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441B1F12" w14:textId="77777777" w:rsidR="00A661CF" w:rsidRPr="008C11CA" w:rsidRDefault="00682E4E">
      <w:pPr>
        <w:ind w:left="567" w:right="616"/>
        <w:jc w:val="both"/>
        <w:rPr>
          <w:rFonts w:ascii="Palatino Linotype" w:eastAsia="Palatino Linotype" w:hAnsi="Palatino Linotype" w:cs="Palatino Linotype"/>
          <w:i/>
          <w:sz w:val="22"/>
          <w:szCs w:val="22"/>
        </w:rPr>
      </w:pPr>
      <w:r w:rsidRPr="008C11CA">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w:t>
      </w:r>
    </w:p>
    <w:p w14:paraId="5F83E0C3" w14:textId="77777777" w:rsidR="00A661CF" w:rsidRPr="008C11CA" w:rsidRDefault="00682E4E">
      <w:pPr>
        <w:ind w:left="567" w:right="616"/>
        <w:jc w:val="both"/>
        <w:rPr>
          <w:rFonts w:ascii="Palatino Linotype" w:eastAsia="Palatino Linotype" w:hAnsi="Palatino Linotype" w:cs="Palatino Linotype"/>
          <w:i/>
          <w:sz w:val="22"/>
          <w:szCs w:val="22"/>
        </w:rPr>
      </w:pPr>
      <w:r w:rsidRPr="008C11CA">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61526FE8" w14:textId="77777777" w:rsidR="00A661CF" w:rsidRPr="008C11CA" w:rsidRDefault="00682E4E">
      <w:pPr>
        <w:ind w:left="567" w:right="616"/>
        <w:jc w:val="both"/>
        <w:rPr>
          <w:rFonts w:ascii="Palatino Linotype" w:eastAsia="Palatino Linotype" w:hAnsi="Palatino Linotype" w:cs="Palatino Linotype"/>
          <w:i/>
          <w:sz w:val="22"/>
          <w:szCs w:val="22"/>
        </w:rPr>
      </w:pPr>
      <w:r w:rsidRPr="008C11CA">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29BF3AB" w14:textId="77777777" w:rsidR="00A661CF" w:rsidRPr="008C11CA" w:rsidRDefault="00A661CF">
      <w:pPr>
        <w:ind w:left="567" w:right="616"/>
        <w:jc w:val="both"/>
        <w:rPr>
          <w:rFonts w:ascii="Palatino Linotype" w:eastAsia="Palatino Linotype" w:hAnsi="Palatino Linotype" w:cs="Palatino Linotype"/>
          <w:i/>
          <w:sz w:val="22"/>
          <w:szCs w:val="22"/>
        </w:rPr>
      </w:pPr>
    </w:p>
    <w:p w14:paraId="23DFBF8A" w14:textId="77777777" w:rsidR="00A661CF" w:rsidRPr="008C11CA" w:rsidRDefault="00682E4E">
      <w:pPr>
        <w:spacing w:line="360" w:lineRule="auto"/>
        <w:jc w:val="both"/>
        <w:rPr>
          <w:rFonts w:ascii="Palatino Linotype" w:eastAsia="Palatino Linotype" w:hAnsi="Palatino Linotype" w:cs="Palatino Linotype"/>
          <w:sz w:val="22"/>
          <w:szCs w:val="22"/>
        </w:rPr>
      </w:pPr>
      <w:r w:rsidRPr="008C11CA">
        <w:rPr>
          <w:rFonts w:ascii="Palatino Linotype" w:eastAsia="Palatino Linotype" w:hAnsi="Palatino Linotype" w:cs="Palatino Linotype"/>
          <w:sz w:val="22"/>
          <w:szCs w:val="22"/>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vigentes a la fecha de la solicitud de información,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59C3D17F" w14:textId="77777777" w:rsidR="00A661CF" w:rsidRPr="008C11CA" w:rsidRDefault="00A661CF">
      <w:pPr>
        <w:spacing w:line="360" w:lineRule="auto"/>
        <w:jc w:val="both"/>
        <w:rPr>
          <w:rFonts w:ascii="Palatino Linotype" w:eastAsia="Palatino Linotype" w:hAnsi="Palatino Linotype" w:cs="Palatino Linotype"/>
          <w:sz w:val="22"/>
          <w:szCs w:val="22"/>
        </w:rPr>
      </w:pPr>
    </w:p>
    <w:p w14:paraId="4848D019" w14:textId="77777777" w:rsidR="00A661CF" w:rsidRPr="008C11CA" w:rsidRDefault="00682E4E">
      <w:pPr>
        <w:spacing w:line="360" w:lineRule="auto"/>
        <w:ind w:right="51"/>
        <w:jc w:val="both"/>
        <w:rPr>
          <w:rFonts w:ascii="Palatino Linotype" w:eastAsia="Palatino Linotype" w:hAnsi="Palatino Linotype" w:cs="Palatino Linotype"/>
          <w:sz w:val="22"/>
          <w:szCs w:val="22"/>
        </w:rPr>
      </w:pPr>
      <w:r w:rsidRPr="008C11CA">
        <w:rPr>
          <w:rFonts w:ascii="Palatino Linotype" w:eastAsia="Palatino Linotype" w:hAnsi="Palatino Linotype" w:cs="Palatino Linotype"/>
          <w:sz w:val="22"/>
          <w:szCs w:val="22"/>
        </w:rPr>
        <w:t>Entre los datos personales que pudieran contener las documentales que se ordenan entregar se contienen el Registro Federal de Contribuyentes (RFC) y la Clave Única de Registro de Población (CURP).</w:t>
      </w:r>
    </w:p>
    <w:p w14:paraId="2C643C8E" w14:textId="77777777" w:rsidR="00A661CF" w:rsidRPr="008C11CA" w:rsidRDefault="00A661CF">
      <w:pPr>
        <w:spacing w:line="360" w:lineRule="auto"/>
        <w:ind w:right="51"/>
        <w:jc w:val="both"/>
        <w:rPr>
          <w:rFonts w:ascii="Palatino Linotype" w:eastAsia="Palatino Linotype" w:hAnsi="Palatino Linotype" w:cs="Palatino Linotype"/>
          <w:sz w:val="22"/>
          <w:szCs w:val="22"/>
        </w:rPr>
      </w:pPr>
    </w:p>
    <w:p w14:paraId="1C73D586" w14:textId="77777777" w:rsidR="00A661CF" w:rsidRPr="008C11CA" w:rsidRDefault="00682E4E">
      <w:pPr>
        <w:spacing w:line="360" w:lineRule="auto"/>
        <w:ind w:right="49"/>
        <w:jc w:val="both"/>
        <w:rPr>
          <w:rFonts w:ascii="Palatino Linotype" w:eastAsia="Palatino Linotype" w:hAnsi="Palatino Linotype" w:cs="Palatino Linotype"/>
          <w:sz w:val="22"/>
          <w:szCs w:val="22"/>
        </w:rPr>
      </w:pPr>
      <w:r w:rsidRPr="008C11CA">
        <w:rPr>
          <w:rFonts w:ascii="Palatino Linotype" w:eastAsia="Palatino Linotype" w:hAnsi="Palatino Linotype" w:cs="Palatino Linotype"/>
          <w:sz w:val="22"/>
          <w:szCs w:val="22"/>
        </w:rPr>
        <w:t>En cuanto al RFC, este constituye un dato personal, ya que para su obtención es necesario acreditar ante la autoridad fiscal previamente la identidad de la persona, su fecha de nacimiento, entre otros aspectos.</w:t>
      </w:r>
    </w:p>
    <w:p w14:paraId="22D34987" w14:textId="77777777" w:rsidR="00A661CF" w:rsidRPr="008C11CA" w:rsidRDefault="00682E4E">
      <w:pPr>
        <w:spacing w:before="240" w:after="240" w:line="360" w:lineRule="auto"/>
        <w:jc w:val="both"/>
        <w:rPr>
          <w:rFonts w:ascii="Palatino Linotype" w:eastAsia="Palatino Linotype" w:hAnsi="Palatino Linotype" w:cs="Palatino Linotype"/>
          <w:sz w:val="22"/>
          <w:szCs w:val="22"/>
        </w:rPr>
      </w:pPr>
      <w:r w:rsidRPr="008C11CA">
        <w:rPr>
          <w:rFonts w:ascii="Palatino Linotype" w:eastAsia="Palatino Linotype" w:hAnsi="Palatino Linotype" w:cs="Palatino Linotype"/>
          <w:sz w:val="22"/>
          <w:szCs w:val="22"/>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1EB87D56" w14:textId="77777777" w:rsidR="00A661CF" w:rsidRPr="008C11CA" w:rsidRDefault="00682E4E">
      <w:pPr>
        <w:spacing w:before="240" w:after="240" w:line="360" w:lineRule="auto"/>
        <w:jc w:val="both"/>
        <w:rPr>
          <w:rFonts w:ascii="Palatino Linotype" w:eastAsia="Palatino Linotype" w:hAnsi="Palatino Linotype" w:cs="Palatino Linotype"/>
          <w:sz w:val="22"/>
          <w:szCs w:val="22"/>
        </w:rPr>
      </w:pPr>
      <w:r w:rsidRPr="008C11CA">
        <w:rPr>
          <w:rFonts w:ascii="Palatino Linotype" w:eastAsia="Palatino Linotype" w:hAnsi="Palatino Linotype" w:cs="Palatino Linotype"/>
          <w:sz w:val="22"/>
          <w:szCs w:val="22"/>
        </w:rPr>
        <w:t>Lo anterior es compartido por el Instituto Nacional de Transparencia, Acceso a la Información y Protección de Datos (INAI) a través del Criterio 19/17, el cual es del tenor literal siguiente:</w:t>
      </w:r>
    </w:p>
    <w:p w14:paraId="26AD160C" w14:textId="77777777" w:rsidR="00A661CF" w:rsidRPr="008C11CA" w:rsidRDefault="00682E4E">
      <w:pPr>
        <w:spacing w:after="120"/>
        <w:ind w:left="851" w:right="902"/>
        <w:jc w:val="both"/>
        <w:rPr>
          <w:rFonts w:ascii="Palatino Linotype" w:eastAsia="Palatino Linotype" w:hAnsi="Palatino Linotype" w:cs="Palatino Linotype"/>
          <w:sz w:val="22"/>
          <w:szCs w:val="22"/>
        </w:rPr>
      </w:pPr>
      <w:r w:rsidRPr="008C11CA">
        <w:rPr>
          <w:rFonts w:ascii="Palatino Linotype" w:eastAsia="Palatino Linotype" w:hAnsi="Palatino Linotype" w:cs="Palatino Linotype"/>
          <w:b/>
          <w:i/>
          <w:sz w:val="22"/>
          <w:szCs w:val="22"/>
        </w:rPr>
        <w:t xml:space="preserve">“Registro Federal de Contribuyentes (RFC) de personas físicas. </w:t>
      </w:r>
      <w:r w:rsidRPr="008C11CA">
        <w:rPr>
          <w:rFonts w:ascii="Palatino Linotype" w:eastAsia="Palatino Linotype" w:hAnsi="Palatino Linotype" w:cs="Palatino Linotype"/>
          <w:i/>
          <w:sz w:val="22"/>
          <w:szCs w:val="22"/>
        </w:rPr>
        <w:t>El RFC es una clave de carácter fiscal, única e irrepetible, que permite identificar al titular, su edad y fecha de nacimiento, por lo que es un dato personal de carácter confidencial.” (Sic)</w:t>
      </w:r>
    </w:p>
    <w:p w14:paraId="5933A0FA" w14:textId="77777777" w:rsidR="00A661CF" w:rsidRPr="008C11CA" w:rsidRDefault="00682E4E">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8C11CA">
        <w:rPr>
          <w:rFonts w:ascii="Palatino Linotype" w:eastAsia="Palatino Linotype" w:hAnsi="Palatino Linotype" w:cs="Palatino Linotype"/>
          <w:sz w:val="22"/>
          <w:szCs w:val="22"/>
        </w:rPr>
        <w:t xml:space="preserve">Así, el RFC se vincula al nombre de su titular y permite identificar la edad de la persona, su fecha de nacimiento, así como su </w:t>
      </w:r>
      <w:proofErr w:type="spellStart"/>
      <w:r w:rsidRPr="008C11CA">
        <w:rPr>
          <w:rFonts w:ascii="Palatino Linotype" w:eastAsia="Palatino Linotype" w:hAnsi="Palatino Linotype" w:cs="Palatino Linotype"/>
          <w:sz w:val="22"/>
          <w:szCs w:val="22"/>
        </w:rPr>
        <w:t>homoclave</w:t>
      </w:r>
      <w:proofErr w:type="spellEnd"/>
      <w:r w:rsidRPr="008C11CA">
        <w:rPr>
          <w:rFonts w:ascii="Palatino Linotype" w:eastAsia="Palatino Linotype" w:hAnsi="Palatino Linotype" w:cs="Palatino Linotype"/>
          <w:sz w:val="22"/>
          <w:szCs w:val="22"/>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2CB36FC3" w14:textId="77777777" w:rsidR="00A661CF" w:rsidRPr="008C11CA" w:rsidRDefault="00682E4E">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8C11CA">
        <w:rPr>
          <w:rFonts w:ascii="Palatino Linotype" w:eastAsia="Palatino Linotype" w:hAnsi="Palatino Linotype" w:cs="Palatino Linotype"/>
          <w:sz w:val="22"/>
          <w:szCs w:val="22"/>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7AD3569D" w14:textId="77777777" w:rsidR="00A661CF" w:rsidRPr="008C11CA" w:rsidRDefault="00682E4E">
      <w:pPr>
        <w:spacing w:before="240" w:after="240" w:line="360" w:lineRule="auto"/>
        <w:jc w:val="both"/>
        <w:rPr>
          <w:rFonts w:ascii="Palatino Linotype" w:eastAsia="Palatino Linotype" w:hAnsi="Palatino Linotype" w:cs="Palatino Linotype"/>
          <w:sz w:val="22"/>
          <w:szCs w:val="22"/>
        </w:rPr>
      </w:pPr>
      <w:r w:rsidRPr="008C11CA">
        <w:rPr>
          <w:rFonts w:ascii="Palatino Linotype" w:eastAsia="Palatino Linotype" w:hAnsi="Palatino Linotype" w:cs="Palatino Linotype"/>
          <w:sz w:val="22"/>
          <w:szCs w:val="22"/>
        </w:rPr>
        <w:t>Argumento que es compartido por el Instituto Nacional de Transparencia, Acceso a la Información y Protección de Datos (INAI)</w:t>
      </w:r>
      <w:r w:rsidRPr="008C11CA">
        <w:rPr>
          <w:rFonts w:ascii="Palatino Linotype" w:eastAsia="Palatino Linotype" w:hAnsi="Palatino Linotype" w:cs="Palatino Linotype"/>
          <w:b/>
          <w:sz w:val="22"/>
          <w:szCs w:val="22"/>
        </w:rPr>
        <w:t xml:space="preserve">, conforme al </w:t>
      </w:r>
      <w:r w:rsidRPr="008C11CA">
        <w:rPr>
          <w:rFonts w:ascii="Palatino Linotype" w:eastAsia="Palatino Linotype" w:hAnsi="Palatino Linotype" w:cs="Palatino Linotype"/>
          <w:sz w:val="22"/>
          <w:szCs w:val="22"/>
        </w:rPr>
        <w:t xml:space="preserve">criterio número 18/17, el cual refiere: </w:t>
      </w:r>
    </w:p>
    <w:p w14:paraId="18AECFE1" w14:textId="77777777" w:rsidR="00A661CF" w:rsidRPr="008C11CA" w:rsidRDefault="00682E4E">
      <w:pPr>
        <w:pBdr>
          <w:top w:val="nil"/>
          <w:left w:val="nil"/>
          <w:bottom w:val="nil"/>
          <w:right w:val="nil"/>
          <w:between w:val="nil"/>
        </w:pBdr>
        <w:spacing w:after="120"/>
        <w:ind w:left="851" w:right="902"/>
        <w:jc w:val="both"/>
        <w:rPr>
          <w:rFonts w:ascii="Palatino Linotype" w:eastAsia="Palatino Linotype" w:hAnsi="Palatino Linotype" w:cs="Palatino Linotype"/>
          <w:b/>
          <w:sz w:val="22"/>
          <w:szCs w:val="22"/>
        </w:rPr>
      </w:pPr>
      <w:r w:rsidRPr="008C11CA">
        <w:rPr>
          <w:rFonts w:ascii="Palatino Linotype" w:eastAsia="Palatino Linotype" w:hAnsi="Palatino Linotype" w:cs="Palatino Linotype"/>
          <w:b/>
          <w:i/>
          <w:sz w:val="22"/>
          <w:szCs w:val="22"/>
        </w:rPr>
        <w:t xml:space="preserve">“Clave Única de Registro de Población (CURP). </w:t>
      </w:r>
      <w:r w:rsidRPr="008C11CA">
        <w:rPr>
          <w:rFonts w:ascii="Palatino Linotype" w:eastAsia="Palatino Linotype" w:hAnsi="Palatino Linotype" w:cs="Palatino Linotype"/>
          <w:i/>
          <w:sz w:val="22"/>
          <w:szCs w:val="22"/>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(Sic)</w:t>
      </w:r>
    </w:p>
    <w:p w14:paraId="0569B48C" w14:textId="77777777" w:rsidR="00A661CF" w:rsidRPr="008C11CA" w:rsidRDefault="00A661CF">
      <w:pPr>
        <w:spacing w:line="360" w:lineRule="auto"/>
        <w:ind w:right="51"/>
        <w:jc w:val="both"/>
        <w:rPr>
          <w:rFonts w:ascii="Palatino Linotype" w:eastAsia="Palatino Linotype" w:hAnsi="Palatino Linotype" w:cs="Palatino Linotype"/>
          <w:sz w:val="22"/>
          <w:szCs w:val="22"/>
        </w:rPr>
      </w:pPr>
    </w:p>
    <w:p w14:paraId="43400F1D" w14:textId="77777777" w:rsidR="00A661CF" w:rsidRPr="008C11CA" w:rsidRDefault="00682E4E">
      <w:pPr>
        <w:pStyle w:val="Ttulo3"/>
        <w:spacing w:line="360" w:lineRule="auto"/>
        <w:jc w:val="both"/>
        <w:rPr>
          <w:rFonts w:ascii="Palatino Linotype" w:eastAsia="Palatino Linotype" w:hAnsi="Palatino Linotype" w:cs="Palatino Linotype"/>
          <w:b w:val="0"/>
          <w:sz w:val="22"/>
          <w:szCs w:val="22"/>
        </w:rPr>
      </w:pPr>
      <w:bookmarkStart w:id="2" w:name="_heading=h.hc2ou7vhf9re" w:colFirst="0" w:colLast="0"/>
      <w:bookmarkEnd w:id="2"/>
      <w:r w:rsidRPr="008C11CA">
        <w:rPr>
          <w:rFonts w:ascii="Palatino Linotype" w:eastAsia="Palatino Linotype" w:hAnsi="Palatino Linotype" w:cs="Palatino Linotype"/>
          <w:sz w:val="22"/>
          <w:szCs w:val="22"/>
        </w:rPr>
        <w:t>Clave ISSEMyM</w:t>
      </w:r>
    </w:p>
    <w:p w14:paraId="0B90A47B" w14:textId="77777777" w:rsidR="00A661CF" w:rsidRPr="008C11CA" w:rsidRDefault="00682E4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8C11CA">
        <w:rPr>
          <w:rFonts w:ascii="Palatino Linotype" w:eastAsia="Palatino Linotype" w:hAnsi="Palatino Linotype" w:cs="Palatino Linotype"/>
          <w:sz w:val="22"/>
          <w:szCs w:val="22"/>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4702A719" w14:textId="77777777" w:rsidR="00A661CF" w:rsidRPr="008C11CA" w:rsidRDefault="00A661C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BD14E8F" w14:textId="77777777" w:rsidR="00A661CF" w:rsidRPr="008C11CA" w:rsidRDefault="00682E4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8C11CA">
        <w:rPr>
          <w:rFonts w:ascii="Palatino Linotype" w:eastAsia="Palatino Linotype" w:hAnsi="Palatino Linotype" w:cs="Palatino Linotype"/>
          <w:sz w:val="22"/>
          <w:szCs w:val="22"/>
        </w:rPr>
        <w:t>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Instituto de Seguridad Social del Estado de México y Municipios.</w:t>
      </w:r>
    </w:p>
    <w:p w14:paraId="37BFB40B" w14:textId="77777777" w:rsidR="00A661CF" w:rsidRPr="008C11CA" w:rsidRDefault="00A661CF">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506AD9A5" w14:textId="77777777" w:rsidR="00A661CF" w:rsidRPr="008C11CA" w:rsidRDefault="00682E4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8C11CA">
        <w:rPr>
          <w:rFonts w:ascii="Palatino Linotype" w:eastAsia="Palatino Linotype" w:hAnsi="Palatino Linotype" w:cs="Palatino Linotype"/>
          <w:sz w:val="22"/>
          <w:szCs w:val="22"/>
        </w:rPr>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14:paraId="2E2C6C01" w14:textId="77777777" w:rsidR="00A661CF" w:rsidRPr="008C11CA" w:rsidRDefault="00682E4E">
      <w:pPr>
        <w:pStyle w:val="Ttulo3"/>
        <w:spacing w:line="360" w:lineRule="auto"/>
        <w:jc w:val="both"/>
        <w:rPr>
          <w:rFonts w:ascii="Palatino Linotype" w:eastAsia="Palatino Linotype" w:hAnsi="Palatino Linotype" w:cs="Palatino Linotype"/>
          <w:b w:val="0"/>
          <w:sz w:val="22"/>
          <w:szCs w:val="22"/>
        </w:rPr>
      </w:pPr>
      <w:bookmarkStart w:id="3" w:name="_heading=h.4o76fklbityn" w:colFirst="0" w:colLast="0"/>
      <w:bookmarkEnd w:id="3"/>
      <w:r w:rsidRPr="008C11CA">
        <w:rPr>
          <w:rFonts w:ascii="Palatino Linotype" w:eastAsia="Palatino Linotype" w:hAnsi="Palatino Linotype" w:cs="Palatino Linotype"/>
          <w:sz w:val="22"/>
          <w:szCs w:val="22"/>
        </w:rPr>
        <w:t>CÓDIGO QR</w:t>
      </w:r>
    </w:p>
    <w:p w14:paraId="79382CC4" w14:textId="77777777" w:rsidR="00A661CF" w:rsidRPr="008C11CA" w:rsidRDefault="00682E4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8C11CA">
        <w:rPr>
          <w:rFonts w:ascii="Palatino Linotype" w:eastAsia="Palatino Linotype" w:hAnsi="Palatino Linotype" w:cs="Palatino Linotype"/>
          <w:sz w:val="22"/>
          <w:szCs w:val="22"/>
        </w:rPr>
        <w:t xml:space="preserve">En principio, resulta necesario señalar que los comprobantes fiscales digitales por Internet, deben de incluir un código bidimensional conforme al formato </w:t>
      </w:r>
      <w:r w:rsidRPr="008C11CA">
        <w:rPr>
          <w:rFonts w:ascii="Palatino Linotype" w:eastAsia="Palatino Linotype" w:hAnsi="Palatino Linotype" w:cs="Palatino Linotype"/>
          <w:i/>
          <w:sz w:val="22"/>
          <w:szCs w:val="22"/>
        </w:rPr>
        <w:t xml:space="preserve">QR </w:t>
      </w:r>
      <w:proofErr w:type="spellStart"/>
      <w:r w:rsidRPr="008C11CA">
        <w:rPr>
          <w:rFonts w:ascii="Palatino Linotype" w:eastAsia="Palatino Linotype" w:hAnsi="Palatino Linotype" w:cs="Palatino Linotype"/>
          <w:i/>
          <w:sz w:val="22"/>
          <w:szCs w:val="22"/>
        </w:rPr>
        <w:t>Code</w:t>
      </w:r>
      <w:proofErr w:type="spellEnd"/>
      <w:r w:rsidRPr="008C11CA">
        <w:rPr>
          <w:rFonts w:ascii="Palatino Linotype" w:eastAsia="Palatino Linotype" w:hAnsi="Palatino Linotype" w:cs="Palatino Linotype"/>
          <w:i/>
          <w:sz w:val="22"/>
          <w:szCs w:val="22"/>
        </w:rPr>
        <w:t xml:space="preserve"> (Quick Response </w:t>
      </w:r>
      <w:proofErr w:type="spellStart"/>
      <w:r w:rsidRPr="008C11CA">
        <w:rPr>
          <w:rFonts w:ascii="Palatino Linotype" w:eastAsia="Palatino Linotype" w:hAnsi="Palatino Linotype" w:cs="Palatino Linotype"/>
          <w:i/>
          <w:sz w:val="22"/>
          <w:szCs w:val="22"/>
        </w:rPr>
        <w:t>Code</w:t>
      </w:r>
      <w:proofErr w:type="spellEnd"/>
      <w:r w:rsidRPr="008C11CA">
        <w:rPr>
          <w:rFonts w:ascii="Palatino Linotype" w:eastAsia="Palatino Linotype" w:hAnsi="Palatino Linotype" w:cs="Palatino Linotype"/>
          <w:i/>
          <w:sz w:val="22"/>
          <w:szCs w:val="22"/>
        </w:rPr>
        <w:t>)</w:t>
      </w:r>
      <w:r w:rsidRPr="008C11CA">
        <w:rPr>
          <w:rFonts w:ascii="Palatino Linotype" w:eastAsia="Palatino Linotype" w:hAnsi="Palatino Linotype" w:cs="Palatino Linotype"/>
          <w:sz w:val="22"/>
          <w:szCs w:val="22"/>
        </w:rPr>
        <w:t xml:space="preserve">, el cual contiene el Registro Federal de Contribuyentes del receptor, del emisor, o de ambos; lo anterior, conforme al Anexo 20 de la Segunda Resolución de modificación a la Resolución Miscelánea Fiscal para el 2017, localizada en la página electrónica  </w:t>
      </w:r>
      <w:hyperlink r:id="rId11">
        <w:r w:rsidRPr="008C11CA">
          <w:rPr>
            <w:rFonts w:ascii="Palatino Linotype" w:eastAsia="Palatino Linotype" w:hAnsi="Palatino Linotype" w:cs="Palatino Linotype"/>
            <w:sz w:val="22"/>
            <w:szCs w:val="22"/>
            <w:u w:val="single"/>
          </w:rPr>
          <w:t>http://dof.gob.mx/nota_detalle.php?codigo=5492254&amp;fecha=28/07/2017</w:t>
        </w:r>
      </w:hyperlink>
      <w:r w:rsidRPr="008C11CA">
        <w:rPr>
          <w:rFonts w:ascii="Palatino Linotype" w:eastAsia="Palatino Linotype" w:hAnsi="Palatino Linotype" w:cs="Palatino Linotype"/>
          <w:sz w:val="22"/>
          <w:szCs w:val="22"/>
        </w:rPr>
        <w:t>. Incluso con la captura de dicho código, a través de la aplicación móvil del Servicio de Administración Tributaria, permite el acceso al Registro Federal de Contribuyentes, como del Sujeto Obligado, como de los servidores públicos.</w:t>
      </w:r>
    </w:p>
    <w:p w14:paraId="7B1A4333" w14:textId="77777777" w:rsidR="00A661CF" w:rsidRPr="008C11CA" w:rsidRDefault="00A661C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991003A" w14:textId="77777777" w:rsidR="00A661CF" w:rsidRPr="008C11CA" w:rsidRDefault="00682E4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8C11CA">
        <w:rPr>
          <w:rFonts w:ascii="Palatino Linotype" w:eastAsia="Palatino Linotype" w:hAnsi="Palatino Linotype" w:cs="Palatino Linotype"/>
          <w:sz w:val="22"/>
          <w:szCs w:val="22"/>
        </w:rPr>
        <w:t>De tales circunstancias, se considera que dicho dato actualiza la causal de clasificación prevista en el artículo 143, fracción I de la Ley de la materia, toda vez que da acceso al Registro Federal de Contribuyentes de los servidores públicos del Sujeto Obligado, datos que tal como se señaló previamente, son clasificados.</w:t>
      </w:r>
    </w:p>
    <w:p w14:paraId="0AC27EED" w14:textId="77777777" w:rsidR="00A661CF" w:rsidRPr="008C11CA" w:rsidRDefault="00A661C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28BF302" w14:textId="77777777" w:rsidR="00A661CF" w:rsidRPr="008C11CA" w:rsidRDefault="00682E4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8C11CA">
        <w:rPr>
          <w:rFonts w:ascii="Palatino Linotype" w:eastAsia="Palatino Linotype" w:hAnsi="Palatino Linotype" w:cs="Palatino Linotype"/>
          <w:sz w:val="22"/>
          <w:szCs w:val="22"/>
        </w:rPr>
        <w:t>Hasta este punto, se considera que la información relacionada con los siguientes puntos actualiza una causal de confidencialidad, toda vez que identifica o hace identificable a su titular.</w:t>
      </w:r>
    </w:p>
    <w:p w14:paraId="2DF67450" w14:textId="77777777" w:rsidR="00A661CF" w:rsidRPr="008C11CA" w:rsidRDefault="00682E4E">
      <w:pPr>
        <w:spacing w:before="240" w:after="240" w:line="360" w:lineRule="auto"/>
        <w:ind w:left="425" w:hanging="360"/>
        <w:jc w:val="both"/>
        <w:rPr>
          <w:rFonts w:ascii="Palatino Linotype" w:eastAsia="Palatino Linotype" w:hAnsi="Palatino Linotype" w:cs="Palatino Linotype"/>
          <w:sz w:val="22"/>
          <w:szCs w:val="22"/>
        </w:rPr>
      </w:pPr>
      <w:r w:rsidRPr="008C11CA">
        <w:rPr>
          <w:rFonts w:ascii="Palatino Linotype" w:eastAsia="Palatino Linotype" w:hAnsi="Palatino Linotype" w:cs="Palatino Linotype"/>
          <w:b/>
          <w:sz w:val="22"/>
          <w:szCs w:val="22"/>
        </w:rPr>
        <w:t>Fotografía de servidores públicos</w:t>
      </w:r>
      <w:r w:rsidRPr="008C11CA">
        <w:rPr>
          <w:rFonts w:ascii="Palatino Linotype" w:eastAsia="Palatino Linotype" w:hAnsi="Palatino Linotype" w:cs="Palatino Linotype"/>
          <w:sz w:val="22"/>
          <w:szCs w:val="22"/>
        </w:rPr>
        <w:t xml:space="preserve">: </w:t>
      </w:r>
    </w:p>
    <w:p w14:paraId="62D8D9B5" w14:textId="77777777" w:rsidR="00A661CF" w:rsidRPr="008C11CA" w:rsidRDefault="00682E4E">
      <w:pPr>
        <w:spacing w:before="240" w:after="240" w:line="360" w:lineRule="auto"/>
        <w:jc w:val="both"/>
        <w:rPr>
          <w:rFonts w:ascii="Palatino Linotype" w:eastAsia="Palatino Linotype" w:hAnsi="Palatino Linotype" w:cs="Palatino Linotype"/>
          <w:sz w:val="22"/>
          <w:szCs w:val="22"/>
        </w:rPr>
      </w:pPr>
      <w:r w:rsidRPr="008C11CA">
        <w:rPr>
          <w:rFonts w:ascii="Palatino Linotype" w:eastAsia="Palatino Linotype" w:hAnsi="Palatino Linotype" w:cs="Palatino Linotype"/>
          <w:sz w:val="22"/>
          <w:szCs w:val="22"/>
        </w:rPr>
        <w:t>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3424DAE2" w14:textId="77777777" w:rsidR="00A661CF" w:rsidRPr="008C11CA" w:rsidRDefault="00682E4E">
      <w:pPr>
        <w:spacing w:before="240" w:after="240" w:line="360" w:lineRule="auto"/>
        <w:jc w:val="both"/>
        <w:rPr>
          <w:rFonts w:ascii="Palatino Linotype" w:eastAsia="Palatino Linotype" w:hAnsi="Palatino Linotype" w:cs="Palatino Linotype"/>
          <w:sz w:val="22"/>
          <w:szCs w:val="22"/>
        </w:rPr>
      </w:pPr>
      <w:r w:rsidRPr="008C11CA">
        <w:rPr>
          <w:rFonts w:ascii="Palatino Linotype" w:eastAsia="Palatino Linotype" w:hAnsi="Palatino Linotype" w:cs="Palatino Linotype"/>
          <w:sz w:val="22"/>
          <w:szCs w:val="22"/>
        </w:rPr>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14:paraId="04EDD9AF" w14:textId="77777777" w:rsidR="00A661CF" w:rsidRPr="008C11CA" w:rsidRDefault="00682E4E">
      <w:pPr>
        <w:spacing w:before="240" w:after="240" w:line="360" w:lineRule="auto"/>
        <w:jc w:val="both"/>
        <w:rPr>
          <w:rFonts w:ascii="Palatino Linotype" w:eastAsia="Palatino Linotype" w:hAnsi="Palatino Linotype" w:cs="Palatino Linotype"/>
          <w:sz w:val="22"/>
          <w:szCs w:val="22"/>
        </w:rPr>
      </w:pPr>
      <w:r w:rsidRPr="008C11CA">
        <w:rPr>
          <w:rFonts w:ascii="Palatino Linotype" w:eastAsia="Palatino Linotype" w:hAnsi="Palatino Linotype" w:cs="Palatino Linotype"/>
          <w:sz w:val="22"/>
          <w:szCs w:val="22"/>
        </w:rPr>
        <w:t>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(con excepción del personal operativo en materia de seguridad, respecto del cual el Pleno de este Instituto ya se ha pronunciado en el sentido de que la información que los haga identificados o identificables debe clasificarse como reservada).</w:t>
      </w:r>
    </w:p>
    <w:p w14:paraId="33C4D04A" w14:textId="77777777" w:rsidR="00A661CF" w:rsidRPr="008C11CA" w:rsidRDefault="00682E4E">
      <w:pPr>
        <w:spacing w:before="240" w:after="240" w:line="360" w:lineRule="auto"/>
        <w:jc w:val="both"/>
        <w:rPr>
          <w:rFonts w:ascii="Palatino Linotype" w:eastAsia="Palatino Linotype" w:hAnsi="Palatino Linotype" w:cs="Palatino Linotype"/>
          <w:sz w:val="22"/>
          <w:szCs w:val="22"/>
        </w:rPr>
      </w:pPr>
      <w:r w:rsidRPr="008C11CA">
        <w:rPr>
          <w:rFonts w:ascii="Palatino Linotype" w:eastAsia="Palatino Linotype" w:hAnsi="Palatino Linotype" w:cs="Palatino Linotype"/>
          <w:sz w:val="22"/>
          <w:szCs w:val="22"/>
        </w:rPr>
        <w:t>En este sentido, resultan aplicables por analogía, los Criterios SO/015/2017 y SO/001/2013 del Instituto Nacional de Transparencia y Acceso a la Información Pública y Protección de Datos 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w:t>
      </w:r>
    </w:p>
    <w:p w14:paraId="207765D3" w14:textId="77777777" w:rsidR="00A661CF" w:rsidRPr="008C11CA" w:rsidRDefault="00682E4E">
      <w:pPr>
        <w:spacing w:before="240" w:after="240" w:line="360" w:lineRule="auto"/>
        <w:jc w:val="both"/>
        <w:rPr>
          <w:rFonts w:ascii="Palatino Linotype" w:eastAsia="Palatino Linotype" w:hAnsi="Palatino Linotype" w:cs="Palatino Linotype"/>
          <w:sz w:val="22"/>
          <w:szCs w:val="22"/>
        </w:rPr>
      </w:pPr>
      <w:r w:rsidRPr="008C11CA">
        <w:rPr>
          <w:rFonts w:ascii="Palatino Linotype" w:eastAsia="Palatino Linotype" w:hAnsi="Palatino Linotype" w:cs="Palatino Linotype"/>
          <w:sz w:val="22"/>
          <w:szCs w:val="22"/>
        </w:rPr>
        <w:t xml:space="preserve">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 </w:t>
      </w:r>
    </w:p>
    <w:p w14:paraId="1F8A194F" w14:textId="77777777" w:rsidR="00A661CF" w:rsidRPr="008C11CA" w:rsidRDefault="00682E4E">
      <w:pPr>
        <w:spacing w:before="240" w:after="240" w:line="360" w:lineRule="auto"/>
        <w:jc w:val="both"/>
        <w:rPr>
          <w:rFonts w:ascii="Palatino Linotype" w:eastAsia="Palatino Linotype" w:hAnsi="Palatino Linotype" w:cs="Palatino Linotype"/>
          <w:sz w:val="22"/>
          <w:szCs w:val="22"/>
        </w:rPr>
      </w:pPr>
      <w:r w:rsidRPr="008C11CA">
        <w:rPr>
          <w:rFonts w:ascii="Palatino Linotype" w:eastAsia="Palatino Linotype" w:hAnsi="Palatino Linotype" w:cs="Palatino Linotype"/>
          <w:sz w:val="22"/>
          <w:szCs w:val="22"/>
        </w:rPr>
        <w:t>Por lo anterior, cuando las fotografías de los servidores públicos obran en documentos que dan cuenta del cumplimiento de funciones, requisitos legales o los acredita como servidores públicos, deben ser consideradas un dato personal, que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14:paraId="0FF9B462" w14:textId="77777777" w:rsidR="00A661CF" w:rsidRPr="008C11CA" w:rsidRDefault="00682E4E">
      <w:pPr>
        <w:spacing w:before="240" w:after="240" w:line="360" w:lineRule="auto"/>
        <w:jc w:val="both"/>
        <w:rPr>
          <w:rFonts w:ascii="Palatino Linotype" w:eastAsia="Palatino Linotype" w:hAnsi="Palatino Linotype" w:cs="Palatino Linotype"/>
          <w:sz w:val="22"/>
          <w:szCs w:val="22"/>
        </w:rPr>
      </w:pPr>
      <w:r w:rsidRPr="008C11CA">
        <w:rPr>
          <w:rFonts w:ascii="Palatino Linotype" w:eastAsia="Palatino Linotype" w:hAnsi="Palatino Linotype" w:cs="Palatino Linotype"/>
          <w:sz w:val="22"/>
          <w:szCs w:val="22"/>
        </w:rPr>
        <w:t>De acuerdo con el argumento planteado, la determinación de esta resolución deja sin efectos el criterio adoptado anteriormente por el Pleno de este Instituto, con número 03/2019, en el que solo se consideraban como públicas las fotografías de mandos medios y/o superiores.</w:t>
      </w:r>
    </w:p>
    <w:p w14:paraId="7989CE6B" w14:textId="77777777" w:rsidR="00A661CF" w:rsidRPr="008C11CA" w:rsidRDefault="00682E4E">
      <w:pPr>
        <w:spacing w:before="240" w:after="240" w:line="360" w:lineRule="auto"/>
        <w:jc w:val="both"/>
        <w:rPr>
          <w:rFonts w:ascii="Palatino Linotype" w:eastAsia="Palatino Linotype" w:hAnsi="Palatino Linotype" w:cs="Palatino Linotype"/>
          <w:sz w:val="22"/>
          <w:szCs w:val="22"/>
        </w:rPr>
      </w:pPr>
      <w:r w:rsidRPr="008C11CA">
        <w:rPr>
          <w:rFonts w:ascii="Palatino Linotype" w:eastAsia="Palatino Linotype" w:hAnsi="Palatino Linotype" w:cs="Palatino Linotype"/>
          <w:sz w:val="22"/>
          <w:szCs w:val="22"/>
        </w:rPr>
        <w:t>Conforme a lo anterior, las fotografías de servidores públicos sin importar el nivel o rango guardan la naturaleza de públicas (con excepción del personal operativo en materia de seguridad) y no procede su clasificación, en términos del artículo 143, fracción I, de la Ley de Transparencia y Acceso a la Información Pública del Estado de México y Municipios, por lo que en las versiones públicas que se ordenen, no podrá clasificarse esa información.</w:t>
      </w:r>
    </w:p>
    <w:p w14:paraId="36C0CF44" w14:textId="77777777" w:rsidR="00A661CF" w:rsidRPr="008C11CA" w:rsidRDefault="00682E4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8C11CA">
        <w:rPr>
          <w:rFonts w:ascii="Palatino Linotype" w:eastAsia="Palatino Linotype" w:hAnsi="Palatino Linotype" w:cs="Palatino Linotype"/>
          <w:sz w:val="22"/>
          <w:szCs w:val="22"/>
        </w:rPr>
        <w:t>Es decir, los elementos enlistados constituyen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1DDC28DD" w14:textId="77777777" w:rsidR="00A661CF" w:rsidRPr="008C11CA" w:rsidRDefault="00A661C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221872DD" w14:textId="77777777" w:rsidR="00A661CF" w:rsidRPr="008C11CA" w:rsidRDefault="00682E4E">
      <w:pPr>
        <w:spacing w:line="360" w:lineRule="auto"/>
        <w:ind w:right="50"/>
        <w:jc w:val="both"/>
        <w:rPr>
          <w:rFonts w:ascii="Palatino Linotype" w:eastAsia="Palatino Linotype" w:hAnsi="Palatino Linotype" w:cs="Palatino Linotype"/>
          <w:sz w:val="22"/>
          <w:szCs w:val="22"/>
        </w:rPr>
      </w:pPr>
      <w:r w:rsidRPr="008C11CA">
        <w:rPr>
          <w:rFonts w:ascii="Palatino Linotype" w:eastAsia="Palatino Linotype" w:hAnsi="Palatino Linotype" w:cs="Palatino Linotype"/>
          <w:sz w:val="22"/>
          <w:szCs w:val="22"/>
        </w:rPr>
        <w:t xml:space="preserve">Datos que deberá clasificar como confidenciales por tratarse precisamente de información privada, puesto que los datos personales son irrenunciables, intransferibles e indelegables y los Sujetos Obligados no deberán hacer entrega de los mismos a personas ajenas a su titular. </w:t>
      </w:r>
    </w:p>
    <w:p w14:paraId="1EFB5431" w14:textId="77777777" w:rsidR="00A661CF" w:rsidRPr="008C11CA" w:rsidRDefault="00A661CF">
      <w:pPr>
        <w:spacing w:line="360" w:lineRule="auto"/>
        <w:jc w:val="both"/>
        <w:rPr>
          <w:rFonts w:ascii="Palatino Linotype" w:eastAsia="Palatino Linotype" w:hAnsi="Palatino Linotype" w:cs="Palatino Linotype"/>
          <w:sz w:val="22"/>
          <w:szCs w:val="22"/>
        </w:rPr>
      </w:pPr>
    </w:p>
    <w:p w14:paraId="2AD98F5A" w14:textId="77777777" w:rsidR="00A661CF" w:rsidRPr="008C11CA" w:rsidRDefault="00682E4E">
      <w:pPr>
        <w:spacing w:line="360" w:lineRule="auto"/>
        <w:jc w:val="both"/>
        <w:rPr>
          <w:rFonts w:ascii="Palatino Linotype" w:eastAsia="Palatino Linotype" w:hAnsi="Palatino Linotype" w:cs="Palatino Linotype"/>
          <w:sz w:val="22"/>
          <w:szCs w:val="22"/>
        </w:rPr>
      </w:pPr>
      <w:r w:rsidRPr="008C11CA">
        <w:rPr>
          <w:rFonts w:ascii="Palatino Linotype" w:eastAsia="Palatino Linotype" w:hAnsi="Palatino Linotype" w:cs="Palatino Linotype"/>
          <w:sz w:val="22"/>
          <w:szCs w:val="22"/>
        </w:rPr>
        <w:t>Por otro lado, es de destacar que los artículos Quincuagésimo, Quincuagésimo primero, Quincuagésimo segundo, de los Lineamientos Generales en Materia de Clasificación y Desclasificación de la Información, así como para la Elaboración de Versiones Públicas vigentes a la fecha de la solicitud señalan las formalidades que deberá llevar el acuerdo de clasificación que deberá emitir el Sujeto Obligado, siendo estas las siguientes:</w:t>
      </w:r>
    </w:p>
    <w:p w14:paraId="775D4855" w14:textId="77777777" w:rsidR="00A661CF" w:rsidRPr="008C11CA" w:rsidRDefault="00A661CF">
      <w:pPr>
        <w:spacing w:line="360" w:lineRule="auto"/>
        <w:jc w:val="both"/>
        <w:rPr>
          <w:rFonts w:ascii="Palatino Linotype" w:eastAsia="Palatino Linotype" w:hAnsi="Palatino Linotype" w:cs="Palatino Linotype"/>
          <w:sz w:val="22"/>
          <w:szCs w:val="22"/>
        </w:rPr>
      </w:pPr>
    </w:p>
    <w:p w14:paraId="50ACE083" w14:textId="77777777" w:rsidR="00A661CF" w:rsidRPr="008C11CA" w:rsidRDefault="00682E4E">
      <w:pPr>
        <w:ind w:left="567" w:right="616"/>
        <w:jc w:val="both"/>
        <w:rPr>
          <w:rFonts w:ascii="Palatino Linotype" w:eastAsia="Palatino Linotype" w:hAnsi="Palatino Linotype" w:cs="Palatino Linotype"/>
          <w:i/>
          <w:sz w:val="22"/>
          <w:szCs w:val="22"/>
        </w:rPr>
      </w:pPr>
      <w:r w:rsidRPr="008C11CA">
        <w:rPr>
          <w:rFonts w:ascii="Palatino Linotype" w:eastAsia="Palatino Linotype" w:hAnsi="Palatino Linotype" w:cs="Palatino Linotype"/>
          <w:i/>
          <w:sz w:val="22"/>
          <w:szCs w:val="22"/>
        </w:rPr>
        <w:t xml:space="preserve"> “</w:t>
      </w:r>
      <w:r w:rsidRPr="008C11CA">
        <w:rPr>
          <w:rFonts w:ascii="Palatino Linotype" w:eastAsia="Palatino Linotype" w:hAnsi="Palatino Linotype" w:cs="Palatino Linotype"/>
          <w:b/>
          <w:i/>
          <w:sz w:val="22"/>
          <w:szCs w:val="22"/>
        </w:rPr>
        <w:t>Quincuagésimo</w:t>
      </w:r>
      <w:r w:rsidRPr="008C11CA">
        <w:rPr>
          <w:rFonts w:ascii="Palatino Linotype" w:eastAsia="Palatino Linotype" w:hAnsi="Palatino Linotype" w:cs="Palatino Linotype"/>
          <w:i/>
          <w:sz w:val="22"/>
          <w:szCs w:val="22"/>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132DD058" w14:textId="77777777" w:rsidR="00A661CF" w:rsidRPr="008C11CA" w:rsidRDefault="00682E4E">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8C11CA">
        <w:rPr>
          <w:rFonts w:ascii="Palatino Linotype" w:eastAsia="Palatino Linotype" w:hAnsi="Palatino Linotype" w:cs="Palatino Linotype"/>
          <w:b/>
          <w:i/>
          <w:sz w:val="22"/>
          <w:szCs w:val="22"/>
        </w:rPr>
        <w:t>Quincuagésimo primero.</w:t>
      </w:r>
      <w:r w:rsidRPr="008C11CA">
        <w:rPr>
          <w:rFonts w:ascii="Palatino Linotype" w:eastAsia="Palatino Linotype" w:hAnsi="Palatino Linotype" w:cs="Palatino Linotype"/>
          <w:i/>
          <w:sz w:val="22"/>
          <w:szCs w:val="22"/>
        </w:rPr>
        <w:t xml:space="preserve"> Toda acta del Comité de Transparencia deberá contener: </w:t>
      </w:r>
    </w:p>
    <w:p w14:paraId="5F9E6FC5" w14:textId="77777777" w:rsidR="00A661CF" w:rsidRPr="008C11CA" w:rsidRDefault="00682E4E">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8C11CA">
        <w:rPr>
          <w:rFonts w:ascii="Palatino Linotype" w:eastAsia="Palatino Linotype" w:hAnsi="Palatino Linotype" w:cs="Palatino Linotype"/>
          <w:i/>
          <w:sz w:val="22"/>
          <w:szCs w:val="22"/>
        </w:rPr>
        <w:t xml:space="preserve">I. El número de sesión y fecha; </w:t>
      </w:r>
    </w:p>
    <w:p w14:paraId="5C32D46C" w14:textId="77777777" w:rsidR="00A661CF" w:rsidRPr="008C11CA" w:rsidRDefault="00682E4E">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8C11CA">
        <w:rPr>
          <w:rFonts w:ascii="Palatino Linotype" w:eastAsia="Palatino Linotype" w:hAnsi="Palatino Linotype" w:cs="Palatino Linotype"/>
          <w:i/>
          <w:sz w:val="22"/>
          <w:szCs w:val="22"/>
        </w:rPr>
        <w:t xml:space="preserve">II. El nombre del área que solicitó la clasificación de información; </w:t>
      </w:r>
    </w:p>
    <w:p w14:paraId="250C16BE" w14:textId="77777777" w:rsidR="00A661CF" w:rsidRPr="008C11CA" w:rsidRDefault="00682E4E">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8C11CA">
        <w:rPr>
          <w:rFonts w:ascii="Palatino Linotype" w:eastAsia="Palatino Linotype" w:hAnsi="Palatino Linotype" w:cs="Palatino Linotype"/>
          <w:i/>
          <w:sz w:val="22"/>
          <w:szCs w:val="22"/>
        </w:rPr>
        <w:t xml:space="preserve">III. La fundamentación legal y motivación correspondiente; </w:t>
      </w:r>
    </w:p>
    <w:p w14:paraId="5BD132E4" w14:textId="77777777" w:rsidR="00A661CF" w:rsidRPr="008C11CA" w:rsidRDefault="00682E4E">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8C11CA">
        <w:rPr>
          <w:rFonts w:ascii="Palatino Linotype" w:eastAsia="Palatino Linotype" w:hAnsi="Palatino Linotype" w:cs="Palatino Linotype"/>
          <w:i/>
          <w:sz w:val="22"/>
          <w:szCs w:val="22"/>
        </w:rPr>
        <w:t xml:space="preserve">IV. La resolución o resoluciones aprobadas; y </w:t>
      </w:r>
    </w:p>
    <w:p w14:paraId="039A33B1" w14:textId="77777777" w:rsidR="00A661CF" w:rsidRPr="008C11CA" w:rsidRDefault="00682E4E">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8C11CA">
        <w:rPr>
          <w:rFonts w:ascii="Palatino Linotype" w:eastAsia="Palatino Linotype" w:hAnsi="Palatino Linotype" w:cs="Palatino Linotype"/>
          <w:i/>
          <w:sz w:val="22"/>
          <w:szCs w:val="22"/>
        </w:rPr>
        <w:t xml:space="preserve">V. La rúbrica o firma digital de cada integrante del Comité de Transparencia. </w:t>
      </w:r>
    </w:p>
    <w:p w14:paraId="4DBDBF21" w14:textId="77777777" w:rsidR="00A661CF" w:rsidRPr="008C11CA" w:rsidRDefault="00682E4E">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8C11CA">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035A26D0" w14:textId="77777777" w:rsidR="00A661CF" w:rsidRPr="008C11CA" w:rsidRDefault="00682E4E">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8C11CA">
        <w:rPr>
          <w:rFonts w:ascii="Palatino Linotype" w:eastAsia="Palatino Linotype" w:hAnsi="Palatino Linotype" w:cs="Palatino Linotype"/>
          <w:i/>
          <w:sz w:val="22"/>
          <w:szCs w:val="22"/>
        </w:rPr>
        <w:t>I. Los motivos y razonamientos que sustenten la confirmación o modificación de la prueba de daño;</w:t>
      </w:r>
    </w:p>
    <w:p w14:paraId="348FBA87" w14:textId="77777777" w:rsidR="00A661CF" w:rsidRPr="008C11CA" w:rsidRDefault="00682E4E">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8C11CA">
        <w:rPr>
          <w:rFonts w:ascii="Palatino Linotype" w:eastAsia="Palatino Linotype" w:hAnsi="Palatino Linotype" w:cs="Palatino Linotype"/>
          <w:i/>
          <w:sz w:val="22"/>
          <w:szCs w:val="22"/>
        </w:rPr>
        <w:t xml:space="preserve">II. Descripción de las partes o secciones reservadas, en caso de clasificación parcial; </w:t>
      </w:r>
    </w:p>
    <w:p w14:paraId="08F39308" w14:textId="77777777" w:rsidR="00A661CF" w:rsidRPr="008C11CA" w:rsidRDefault="00682E4E">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8C11CA">
        <w:rPr>
          <w:rFonts w:ascii="Palatino Linotype" w:eastAsia="Palatino Linotype" w:hAnsi="Palatino Linotype" w:cs="Palatino Linotype"/>
          <w:i/>
          <w:sz w:val="22"/>
          <w:szCs w:val="22"/>
        </w:rPr>
        <w:t xml:space="preserve">III. El periodo por el que mantendrá su clasificación y fecha de expiración; y </w:t>
      </w:r>
    </w:p>
    <w:p w14:paraId="035C400C" w14:textId="77777777" w:rsidR="00A661CF" w:rsidRPr="008C11CA" w:rsidRDefault="00682E4E">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8C11CA">
        <w:rPr>
          <w:rFonts w:ascii="Palatino Linotype" w:eastAsia="Palatino Linotype" w:hAnsi="Palatino Linotype" w:cs="Palatino Linotype"/>
          <w:i/>
          <w:sz w:val="22"/>
          <w:szCs w:val="22"/>
        </w:rPr>
        <w:t xml:space="preserve">IV. El nombre del titular y área encargada de realizar la versión pública del documento, en su caso. </w:t>
      </w:r>
    </w:p>
    <w:p w14:paraId="0511D14C" w14:textId="77777777" w:rsidR="00A661CF" w:rsidRPr="008C11CA" w:rsidRDefault="00682E4E">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8C11CA">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17970849" w14:textId="77777777" w:rsidR="00A661CF" w:rsidRPr="008C11CA" w:rsidRDefault="00682E4E">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8C11CA">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18258A6D" w14:textId="77777777" w:rsidR="00A661CF" w:rsidRPr="008C11CA" w:rsidRDefault="00682E4E">
      <w:pPr>
        <w:ind w:left="567" w:right="616"/>
        <w:jc w:val="both"/>
        <w:rPr>
          <w:rFonts w:ascii="Palatino Linotype" w:eastAsia="Palatino Linotype" w:hAnsi="Palatino Linotype" w:cs="Palatino Linotype"/>
          <w:i/>
          <w:sz w:val="22"/>
          <w:szCs w:val="22"/>
        </w:rPr>
      </w:pPr>
      <w:r w:rsidRPr="008C11CA">
        <w:rPr>
          <w:rFonts w:ascii="Palatino Linotype" w:eastAsia="Palatino Linotype" w:hAnsi="Palatino Linotype" w:cs="Palatino Linotype"/>
          <w:b/>
          <w:i/>
          <w:sz w:val="22"/>
          <w:szCs w:val="22"/>
        </w:rPr>
        <w:t>Quincuagésimo segundo.</w:t>
      </w:r>
      <w:r w:rsidRPr="008C11CA">
        <w:rPr>
          <w:rFonts w:ascii="Palatino Linotype" w:eastAsia="Palatino Linotype" w:hAnsi="Palatino Linotype" w:cs="Palatino Linotype"/>
          <w:i/>
          <w:sz w:val="22"/>
          <w:szCs w:val="22"/>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733C2A06" w14:textId="77777777" w:rsidR="00A661CF" w:rsidRPr="008C11CA" w:rsidRDefault="00682E4E">
      <w:pPr>
        <w:ind w:left="567" w:right="616"/>
        <w:jc w:val="both"/>
        <w:rPr>
          <w:rFonts w:ascii="Palatino Linotype" w:eastAsia="Palatino Linotype" w:hAnsi="Palatino Linotype" w:cs="Palatino Linotype"/>
          <w:i/>
          <w:sz w:val="22"/>
          <w:szCs w:val="22"/>
        </w:rPr>
      </w:pPr>
      <w:r w:rsidRPr="008C11CA">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66250B62" w14:textId="77777777" w:rsidR="00A661CF" w:rsidRPr="008C11CA" w:rsidRDefault="00682E4E">
      <w:pPr>
        <w:ind w:left="567" w:right="616"/>
        <w:jc w:val="both"/>
        <w:rPr>
          <w:rFonts w:ascii="Palatino Linotype" w:eastAsia="Palatino Linotype" w:hAnsi="Palatino Linotype" w:cs="Palatino Linotype"/>
          <w:i/>
          <w:sz w:val="22"/>
          <w:szCs w:val="22"/>
        </w:rPr>
      </w:pPr>
      <w:r w:rsidRPr="008C11CA">
        <w:rPr>
          <w:rFonts w:ascii="Palatino Linotype" w:eastAsia="Palatino Linotype" w:hAnsi="Palatino Linotype" w:cs="Palatino Linotype"/>
          <w:i/>
          <w:sz w:val="22"/>
          <w:szCs w:val="22"/>
        </w:rPr>
        <w:t>I. Fijar la fecha en que se elaboró la versión pública y la fecha en la cual el Comité de Transparencia confirmó dicha versión;</w:t>
      </w:r>
    </w:p>
    <w:p w14:paraId="36329B53" w14:textId="77777777" w:rsidR="00A661CF" w:rsidRPr="008C11CA" w:rsidRDefault="00682E4E">
      <w:pPr>
        <w:ind w:left="567" w:right="616"/>
        <w:jc w:val="both"/>
        <w:rPr>
          <w:rFonts w:ascii="Palatino Linotype" w:eastAsia="Palatino Linotype" w:hAnsi="Palatino Linotype" w:cs="Palatino Linotype"/>
          <w:i/>
          <w:sz w:val="22"/>
          <w:szCs w:val="22"/>
        </w:rPr>
      </w:pPr>
      <w:r w:rsidRPr="008C11CA">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14:paraId="4E7D8822" w14:textId="77777777" w:rsidR="00A661CF" w:rsidRPr="008C11CA" w:rsidRDefault="00682E4E">
      <w:pPr>
        <w:ind w:left="567" w:right="616"/>
        <w:jc w:val="both"/>
        <w:rPr>
          <w:rFonts w:ascii="Palatino Linotype" w:eastAsia="Palatino Linotype" w:hAnsi="Palatino Linotype" w:cs="Palatino Linotype"/>
          <w:i/>
          <w:sz w:val="22"/>
          <w:szCs w:val="22"/>
        </w:rPr>
      </w:pPr>
      <w:r w:rsidRPr="008C11CA">
        <w:rPr>
          <w:rFonts w:ascii="Palatino Linotype" w:eastAsia="Palatino Linotype" w:hAnsi="Palatino Linotype" w:cs="Palatino Linotype"/>
          <w:i/>
          <w:sz w:val="22"/>
          <w:szCs w:val="22"/>
        </w:rPr>
        <w:t>III. Señalar las personas o instancias autorizadas a acceder a la información clasificada.</w:t>
      </w:r>
    </w:p>
    <w:p w14:paraId="40DC570B" w14:textId="77777777" w:rsidR="00A661CF" w:rsidRPr="008C11CA" w:rsidRDefault="00682E4E">
      <w:pPr>
        <w:ind w:left="567" w:right="616"/>
        <w:jc w:val="both"/>
        <w:rPr>
          <w:rFonts w:ascii="Palatino Linotype" w:eastAsia="Palatino Linotype" w:hAnsi="Palatino Linotype" w:cs="Palatino Linotype"/>
          <w:i/>
          <w:sz w:val="22"/>
          <w:szCs w:val="22"/>
        </w:rPr>
      </w:pPr>
      <w:r w:rsidRPr="008C11CA">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600420E7" w14:textId="77777777" w:rsidR="00A661CF" w:rsidRPr="008C11CA" w:rsidRDefault="00A661CF">
      <w:pPr>
        <w:spacing w:line="360" w:lineRule="auto"/>
        <w:jc w:val="both"/>
        <w:rPr>
          <w:rFonts w:ascii="Palatino Linotype" w:eastAsia="Palatino Linotype" w:hAnsi="Palatino Linotype" w:cs="Palatino Linotype"/>
          <w:sz w:val="22"/>
          <w:szCs w:val="22"/>
        </w:rPr>
      </w:pPr>
    </w:p>
    <w:p w14:paraId="196F2AF1" w14:textId="77777777" w:rsidR="00A661CF" w:rsidRPr="008C11CA" w:rsidRDefault="00682E4E">
      <w:pPr>
        <w:spacing w:line="360" w:lineRule="auto"/>
        <w:jc w:val="both"/>
        <w:rPr>
          <w:rFonts w:ascii="Palatino Linotype" w:eastAsia="Palatino Linotype" w:hAnsi="Palatino Linotype" w:cs="Palatino Linotype"/>
          <w:sz w:val="22"/>
          <w:szCs w:val="22"/>
        </w:rPr>
      </w:pPr>
      <w:r w:rsidRPr="008C11CA">
        <w:rPr>
          <w:rFonts w:ascii="Palatino Linotype" w:eastAsia="Palatino Linotype" w:hAnsi="Palatino Linotype" w:cs="Palatino Linotype"/>
          <w:sz w:val="22"/>
          <w:szCs w:val="22"/>
        </w:rPr>
        <w:t>De igual forma, deberá observar los Lineamientos Quincuagésimo cuarto, Quincuagésimo quinto, Quincuagésimo séptimo y Quincuagésimo octavo, vigentes a la fecha de la solicitud de información establecen lo siguiente:</w:t>
      </w:r>
    </w:p>
    <w:p w14:paraId="58CF1E0A" w14:textId="77777777" w:rsidR="00A661CF" w:rsidRPr="008C11CA" w:rsidRDefault="00A661CF">
      <w:pPr>
        <w:spacing w:line="360" w:lineRule="auto"/>
        <w:jc w:val="both"/>
        <w:rPr>
          <w:rFonts w:ascii="Palatino Linotype" w:eastAsia="Palatino Linotype" w:hAnsi="Palatino Linotype" w:cs="Palatino Linotype"/>
          <w:sz w:val="22"/>
          <w:szCs w:val="22"/>
        </w:rPr>
      </w:pPr>
    </w:p>
    <w:p w14:paraId="1CC05235" w14:textId="77777777" w:rsidR="00A661CF" w:rsidRPr="008C11CA" w:rsidRDefault="00682E4E">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8C11CA">
        <w:rPr>
          <w:rFonts w:ascii="Palatino Linotype" w:eastAsia="Palatino Linotype" w:hAnsi="Palatino Linotype" w:cs="Palatino Linotype"/>
          <w:i/>
          <w:sz w:val="22"/>
          <w:szCs w:val="22"/>
        </w:rPr>
        <w:t>“</w:t>
      </w:r>
      <w:r w:rsidRPr="008C11CA">
        <w:rPr>
          <w:rFonts w:ascii="Palatino Linotype" w:eastAsia="Palatino Linotype" w:hAnsi="Palatino Linotype" w:cs="Palatino Linotype"/>
          <w:b/>
          <w:i/>
          <w:sz w:val="22"/>
          <w:szCs w:val="22"/>
        </w:rPr>
        <w:t>Quincuagésimo cuarto.</w:t>
      </w:r>
      <w:r w:rsidRPr="008C11CA">
        <w:rPr>
          <w:rFonts w:ascii="Palatino Linotype" w:eastAsia="Palatino Linotype" w:hAnsi="Palatino Linotype" w:cs="Palatino Linotype"/>
          <w:i/>
          <w:sz w:val="22"/>
          <w:szCs w:val="22"/>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w:t>
      </w:r>
    </w:p>
    <w:p w14:paraId="191E764D" w14:textId="77777777" w:rsidR="00A661CF" w:rsidRPr="008C11CA" w:rsidRDefault="00682E4E">
      <w:pPr>
        <w:ind w:left="567" w:right="616"/>
        <w:jc w:val="both"/>
        <w:rPr>
          <w:rFonts w:ascii="Palatino Linotype" w:eastAsia="Palatino Linotype" w:hAnsi="Palatino Linotype" w:cs="Palatino Linotype"/>
          <w:i/>
          <w:sz w:val="22"/>
          <w:szCs w:val="22"/>
        </w:rPr>
      </w:pPr>
      <w:r w:rsidRPr="008C11CA">
        <w:rPr>
          <w:rFonts w:ascii="Palatino Linotype" w:eastAsia="Palatino Linotype" w:hAnsi="Palatino Linotype" w:cs="Palatino Linotype"/>
          <w:b/>
          <w:i/>
          <w:sz w:val="22"/>
          <w:szCs w:val="22"/>
        </w:rPr>
        <w:t>Quincuagésimo quinto.</w:t>
      </w:r>
      <w:r w:rsidRPr="008C11CA">
        <w:rPr>
          <w:rFonts w:ascii="Palatino Linotype" w:eastAsia="Palatino Linotype" w:hAnsi="Palatino Linotype" w:cs="Palatino Linotype"/>
          <w:i/>
          <w:sz w:val="22"/>
          <w:szCs w:val="22"/>
        </w:rPr>
        <w:t xml:space="preserve"> Cada área del sujeto obligado podrá designar formalmente a una o más personas como responsables del </w:t>
      </w:r>
      <w:proofErr w:type="spellStart"/>
      <w:r w:rsidRPr="008C11CA">
        <w:rPr>
          <w:rFonts w:ascii="Palatino Linotype" w:eastAsia="Palatino Linotype" w:hAnsi="Palatino Linotype" w:cs="Palatino Linotype"/>
          <w:i/>
          <w:sz w:val="22"/>
          <w:szCs w:val="22"/>
        </w:rPr>
        <w:t>testado</w:t>
      </w:r>
      <w:proofErr w:type="spellEnd"/>
      <w:r w:rsidRPr="008C11CA">
        <w:rPr>
          <w:rFonts w:ascii="Palatino Linotype" w:eastAsia="Palatino Linotype" w:hAnsi="Palatino Linotype" w:cs="Palatino Linotype"/>
          <w:i/>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40AD208B" w14:textId="77777777" w:rsidR="00A661CF" w:rsidRPr="008C11CA" w:rsidRDefault="00682E4E">
      <w:pPr>
        <w:ind w:left="567" w:right="616"/>
        <w:jc w:val="both"/>
        <w:rPr>
          <w:rFonts w:ascii="Palatino Linotype" w:eastAsia="Palatino Linotype" w:hAnsi="Palatino Linotype" w:cs="Palatino Linotype"/>
          <w:i/>
          <w:sz w:val="22"/>
          <w:szCs w:val="22"/>
        </w:rPr>
      </w:pPr>
      <w:r w:rsidRPr="008C11CA">
        <w:rPr>
          <w:rFonts w:ascii="Palatino Linotype" w:eastAsia="Palatino Linotype" w:hAnsi="Palatino Linotype" w:cs="Palatino Linotype"/>
          <w:i/>
          <w:sz w:val="22"/>
          <w:szCs w:val="22"/>
        </w:rPr>
        <w:t>...</w:t>
      </w:r>
    </w:p>
    <w:p w14:paraId="4CC653A8" w14:textId="77777777" w:rsidR="00A661CF" w:rsidRPr="008C11CA" w:rsidRDefault="00682E4E">
      <w:pPr>
        <w:ind w:left="567" w:right="616"/>
        <w:jc w:val="both"/>
        <w:rPr>
          <w:rFonts w:ascii="Palatino Linotype" w:eastAsia="Palatino Linotype" w:hAnsi="Palatino Linotype" w:cs="Palatino Linotype"/>
          <w:i/>
          <w:sz w:val="22"/>
          <w:szCs w:val="22"/>
        </w:rPr>
      </w:pPr>
      <w:r w:rsidRPr="008C11CA">
        <w:rPr>
          <w:rFonts w:ascii="Palatino Linotype" w:eastAsia="Palatino Linotype" w:hAnsi="Palatino Linotype" w:cs="Palatino Linotype"/>
          <w:b/>
          <w:i/>
          <w:sz w:val="22"/>
          <w:szCs w:val="22"/>
        </w:rPr>
        <w:t>Quincuagésimo séptimo.</w:t>
      </w:r>
      <w:r w:rsidRPr="008C11CA">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6F8421BB" w14:textId="77777777" w:rsidR="00A661CF" w:rsidRPr="008C11CA" w:rsidRDefault="00682E4E">
      <w:pPr>
        <w:ind w:left="567" w:right="616"/>
        <w:jc w:val="both"/>
        <w:rPr>
          <w:rFonts w:ascii="Palatino Linotype" w:eastAsia="Palatino Linotype" w:hAnsi="Palatino Linotype" w:cs="Palatino Linotype"/>
          <w:i/>
          <w:sz w:val="22"/>
          <w:szCs w:val="22"/>
        </w:rPr>
      </w:pPr>
      <w:r w:rsidRPr="008C11CA">
        <w:rPr>
          <w:rFonts w:ascii="Palatino Linotype" w:eastAsia="Palatino Linotype" w:hAnsi="Palatino Linotype" w:cs="Palatino Linotype"/>
          <w:i/>
          <w:sz w:val="22"/>
          <w:szCs w:val="22"/>
        </w:rPr>
        <w:t xml:space="preserve">I. La relativa a las Obligaciones de Transparencia que contempla el Título V de la Ley General y las demás disposiciones legales aplicables; </w:t>
      </w:r>
    </w:p>
    <w:p w14:paraId="3B0EEAA3" w14:textId="77777777" w:rsidR="00A661CF" w:rsidRPr="008C11CA" w:rsidRDefault="00682E4E">
      <w:pPr>
        <w:ind w:left="567" w:right="616"/>
        <w:jc w:val="both"/>
        <w:rPr>
          <w:rFonts w:ascii="Palatino Linotype" w:eastAsia="Palatino Linotype" w:hAnsi="Palatino Linotype" w:cs="Palatino Linotype"/>
          <w:i/>
          <w:sz w:val="22"/>
          <w:szCs w:val="22"/>
        </w:rPr>
      </w:pPr>
      <w:r w:rsidRPr="008C11CA">
        <w:rPr>
          <w:rFonts w:ascii="Palatino Linotype" w:eastAsia="Palatino Linotype" w:hAnsi="Palatino Linotype" w:cs="Palatino Linotype"/>
          <w:i/>
          <w:sz w:val="22"/>
          <w:szCs w:val="22"/>
        </w:rPr>
        <w:t>II. El nombre de los integrantes de los sujetos obligados en los documentos, y sus firmas autógrafas o digitales, cuando sean utilizados en el ejercicio de las facultades conferidas para el desempeño del servicio público, y</w:t>
      </w:r>
    </w:p>
    <w:p w14:paraId="464C31AD" w14:textId="77777777" w:rsidR="00A661CF" w:rsidRPr="008C11CA" w:rsidRDefault="00682E4E">
      <w:pPr>
        <w:ind w:left="567" w:right="616"/>
        <w:jc w:val="both"/>
        <w:rPr>
          <w:rFonts w:ascii="Palatino Linotype" w:eastAsia="Palatino Linotype" w:hAnsi="Palatino Linotype" w:cs="Palatino Linotype"/>
          <w:i/>
          <w:sz w:val="22"/>
          <w:szCs w:val="22"/>
        </w:rPr>
      </w:pPr>
      <w:r w:rsidRPr="008C11CA">
        <w:rPr>
          <w:rFonts w:ascii="Palatino Linotype" w:eastAsia="Palatino Linotype" w:hAnsi="Palatino Linotype" w:cs="Palatino Linotype"/>
          <w:i/>
          <w:sz w:val="22"/>
          <w:szCs w:val="22"/>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741A981B" w14:textId="77777777" w:rsidR="00A661CF" w:rsidRPr="008C11CA" w:rsidRDefault="00682E4E">
      <w:pPr>
        <w:ind w:left="567" w:right="616"/>
        <w:jc w:val="both"/>
        <w:rPr>
          <w:rFonts w:ascii="Palatino Linotype" w:eastAsia="Palatino Linotype" w:hAnsi="Palatino Linotype" w:cs="Palatino Linotype"/>
          <w:i/>
          <w:sz w:val="22"/>
          <w:szCs w:val="22"/>
        </w:rPr>
      </w:pPr>
      <w:r w:rsidRPr="008C11CA">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3B4A30FB" w14:textId="77777777" w:rsidR="00A661CF" w:rsidRPr="008C11CA" w:rsidRDefault="00682E4E">
      <w:pPr>
        <w:ind w:left="567" w:right="616"/>
        <w:jc w:val="both"/>
        <w:rPr>
          <w:rFonts w:ascii="Palatino Linotype" w:eastAsia="Palatino Linotype" w:hAnsi="Palatino Linotype" w:cs="Palatino Linotype"/>
          <w:i/>
          <w:sz w:val="22"/>
          <w:szCs w:val="22"/>
        </w:rPr>
      </w:pPr>
      <w:r w:rsidRPr="008C11CA">
        <w:rPr>
          <w:rFonts w:ascii="Palatino Linotype" w:eastAsia="Palatino Linotype" w:hAnsi="Palatino Linotype" w:cs="Palatino Linotype"/>
          <w:i/>
          <w:sz w:val="22"/>
          <w:szCs w:val="22"/>
        </w:rPr>
        <w:t>Quincuagésimo octavo. Los sujetos obligados garantizarán que los sistemas o medios empleados para eliminar la información en las versiones públicas sean irreversibles, de tal forma que no permitan su recuperación o la visualización de la misma.”</w:t>
      </w:r>
    </w:p>
    <w:p w14:paraId="2845D9B0" w14:textId="77777777" w:rsidR="00A661CF" w:rsidRPr="008C11CA" w:rsidRDefault="00A661CF">
      <w:pPr>
        <w:spacing w:line="360" w:lineRule="auto"/>
        <w:ind w:left="567" w:right="616"/>
        <w:jc w:val="both"/>
        <w:rPr>
          <w:rFonts w:ascii="Palatino Linotype" w:eastAsia="Palatino Linotype" w:hAnsi="Palatino Linotype" w:cs="Palatino Linotype"/>
          <w:i/>
          <w:sz w:val="22"/>
          <w:szCs w:val="22"/>
        </w:rPr>
      </w:pPr>
    </w:p>
    <w:p w14:paraId="1ABCF9E0" w14:textId="77777777" w:rsidR="00A661CF" w:rsidRPr="008C11CA" w:rsidRDefault="00682E4E">
      <w:pPr>
        <w:spacing w:line="360" w:lineRule="auto"/>
        <w:jc w:val="both"/>
        <w:rPr>
          <w:rFonts w:ascii="Palatino Linotype" w:eastAsia="Palatino Linotype" w:hAnsi="Palatino Linotype" w:cs="Palatino Linotype"/>
          <w:sz w:val="22"/>
          <w:szCs w:val="22"/>
        </w:rPr>
      </w:pPr>
      <w:r w:rsidRPr="008C11CA">
        <w:rPr>
          <w:rFonts w:ascii="Palatino Linotype" w:eastAsia="Palatino Linotype" w:hAnsi="Palatino Linotype" w:cs="Palatino Linotype"/>
          <w:sz w:val="22"/>
          <w:szCs w:val="22"/>
        </w:rPr>
        <w:t>Es entonces que, la entrega de documentos en su versión pública debe acompañarse necesariamente del Acuerdo del Comité de Transparencia que la sustente, el cual debe estar debidamente fundado y motivado y, deberá exponer los fundamentos y razonamientos que llevaron al Sujeto Obligado a testar, suprimir o eliminar datos de dicho soporte documental, ya que de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 qué no aparecen en la documentación respectiva.</w:t>
      </w:r>
    </w:p>
    <w:p w14:paraId="5ECABE0C" w14:textId="77777777" w:rsidR="00A661CF" w:rsidRPr="008C11CA" w:rsidRDefault="00A661CF">
      <w:pPr>
        <w:spacing w:line="360" w:lineRule="auto"/>
        <w:jc w:val="both"/>
        <w:rPr>
          <w:rFonts w:ascii="Palatino Linotype" w:eastAsia="Palatino Linotype" w:hAnsi="Palatino Linotype" w:cs="Palatino Linotype"/>
          <w:sz w:val="22"/>
          <w:szCs w:val="22"/>
        </w:rPr>
      </w:pPr>
    </w:p>
    <w:p w14:paraId="22E9AAA1" w14:textId="77777777" w:rsidR="00A661CF" w:rsidRPr="008C11CA" w:rsidRDefault="00682E4E">
      <w:pPr>
        <w:spacing w:before="240" w:after="240" w:line="360" w:lineRule="auto"/>
        <w:jc w:val="both"/>
        <w:rPr>
          <w:rFonts w:ascii="Palatino Linotype" w:eastAsia="Palatino Linotype" w:hAnsi="Palatino Linotype" w:cs="Palatino Linotype"/>
          <w:sz w:val="22"/>
          <w:szCs w:val="22"/>
        </w:rPr>
      </w:pPr>
      <w:r w:rsidRPr="008C11CA">
        <w:rPr>
          <w:rFonts w:ascii="Palatino Linotype" w:eastAsia="Palatino Linotype" w:hAnsi="Palatino Linotype" w:cs="Palatino Linotype"/>
          <w:sz w:val="22"/>
          <w:szCs w:val="22"/>
        </w:rPr>
        <w:t xml:space="preserve">Por lo anteriormente expuesto y con fundamento en lo prescrito en los artículos 5 párrafos trigésimo noveno, cuadragésimo y cuadragésimo primero de la Constitución Política del Estado Libre y Soberano de México; 2, fracción II; 29, 36 fracciones I y II; 176, 178, 181, 185 y 186 fracción III de la Ley de Transparencia y Acceso a la Información Pública del Estado de México y Municipios, este Pleno: </w:t>
      </w:r>
    </w:p>
    <w:p w14:paraId="794394E9" w14:textId="77777777" w:rsidR="00A661CF" w:rsidRPr="008C11CA" w:rsidRDefault="00682E4E">
      <w:pPr>
        <w:pBdr>
          <w:top w:val="nil"/>
          <w:left w:val="nil"/>
          <w:bottom w:val="nil"/>
          <w:right w:val="nil"/>
          <w:between w:val="nil"/>
        </w:pBdr>
        <w:spacing w:before="240" w:after="240" w:line="360" w:lineRule="auto"/>
        <w:ind w:left="567"/>
        <w:jc w:val="center"/>
        <w:rPr>
          <w:rFonts w:ascii="Palatino Linotype" w:eastAsia="Palatino Linotype" w:hAnsi="Palatino Linotype" w:cs="Palatino Linotype"/>
          <w:b/>
          <w:sz w:val="22"/>
          <w:szCs w:val="22"/>
        </w:rPr>
      </w:pPr>
      <w:r w:rsidRPr="008C11CA">
        <w:rPr>
          <w:rFonts w:ascii="Palatino Linotype" w:eastAsia="Palatino Linotype" w:hAnsi="Palatino Linotype" w:cs="Palatino Linotype"/>
          <w:b/>
          <w:sz w:val="22"/>
          <w:szCs w:val="22"/>
        </w:rPr>
        <w:t>R E S U E L V E:</w:t>
      </w:r>
    </w:p>
    <w:p w14:paraId="30B4B837" w14:textId="77777777" w:rsidR="00A661CF" w:rsidRPr="008C11CA" w:rsidRDefault="00682E4E">
      <w:pPr>
        <w:spacing w:before="240" w:after="240" w:line="360" w:lineRule="auto"/>
        <w:jc w:val="both"/>
        <w:rPr>
          <w:rFonts w:ascii="Palatino Linotype" w:eastAsia="Palatino Linotype" w:hAnsi="Palatino Linotype" w:cs="Palatino Linotype"/>
          <w:b/>
          <w:sz w:val="22"/>
          <w:szCs w:val="22"/>
        </w:rPr>
      </w:pPr>
      <w:r w:rsidRPr="008C11CA">
        <w:rPr>
          <w:rFonts w:ascii="Palatino Linotype" w:eastAsia="Palatino Linotype" w:hAnsi="Palatino Linotype" w:cs="Palatino Linotype"/>
          <w:b/>
          <w:sz w:val="22"/>
          <w:szCs w:val="22"/>
        </w:rPr>
        <w:t xml:space="preserve">Primero. </w:t>
      </w:r>
      <w:r w:rsidRPr="008C11CA">
        <w:rPr>
          <w:rFonts w:ascii="Palatino Linotype" w:eastAsia="Palatino Linotype" w:hAnsi="Palatino Linotype" w:cs="Palatino Linotype"/>
          <w:sz w:val="22"/>
          <w:szCs w:val="22"/>
        </w:rPr>
        <w:t>Resultan</w:t>
      </w:r>
      <w:r w:rsidRPr="008C11CA">
        <w:rPr>
          <w:rFonts w:ascii="Palatino Linotype" w:eastAsia="Palatino Linotype" w:hAnsi="Palatino Linotype" w:cs="Palatino Linotype"/>
          <w:b/>
          <w:sz w:val="22"/>
          <w:szCs w:val="22"/>
        </w:rPr>
        <w:t xml:space="preserve"> fundados </w:t>
      </w:r>
      <w:r w:rsidRPr="008C11CA">
        <w:rPr>
          <w:rFonts w:ascii="Palatino Linotype" w:eastAsia="Palatino Linotype" w:hAnsi="Palatino Linotype" w:cs="Palatino Linotype"/>
          <w:sz w:val="22"/>
          <w:szCs w:val="22"/>
        </w:rPr>
        <w:t xml:space="preserve">los motivos de inconformidad hechos valer por </w:t>
      </w:r>
      <w:r w:rsidRPr="008C11CA">
        <w:rPr>
          <w:rFonts w:ascii="Palatino Linotype" w:eastAsia="Palatino Linotype" w:hAnsi="Palatino Linotype" w:cs="Palatino Linotype"/>
          <w:b/>
          <w:sz w:val="22"/>
          <w:szCs w:val="22"/>
        </w:rPr>
        <w:t>la parte Recurrente</w:t>
      </w:r>
      <w:r w:rsidRPr="008C11CA">
        <w:rPr>
          <w:rFonts w:ascii="Palatino Linotype" w:eastAsia="Palatino Linotype" w:hAnsi="Palatino Linotype" w:cs="Palatino Linotype"/>
          <w:sz w:val="22"/>
          <w:szCs w:val="22"/>
        </w:rPr>
        <w:t xml:space="preserve"> en el Recurso de Revisión</w:t>
      </w:r>
      <w:r w:rsidRPr="008C11CA">
        <w:rPr>
          <w:rFonts w:ascii="Palatino Linotype" w:eastAsia="Palatino Linotype" w:hAnsi="Palatino Linotype" w:cs="Palatino Linotype"/>
          <w:b/>
          <w:sz w:val="22"/>
          <w:szCs w:val="22"/>
        </w:rPr>
        <w:t xml:space="preserve"> 09294/INFOEM/IP/RR/2025, </w:t>
      </w:r>
      <w:r w:rsidRPr="008C11CA">
        <w:rPr>
          <w:rFonts w:ascii="Palatino Linotype" w:eastAsia="Palatino Linotype" w:hAnsi="Palatino Linotype" w:cs="Palatino Linotype"/>
          <w:sz w:val="22"/>
          <w:szCs w:val="22"/>
        </w:rPr>
        <w:t>por lo que</w:t>
      </w:r>
      <w:r w:rsidRPr="008C11CA">
        <w:rPr>
          <w:rFonts w:ascii="Palatino Linotype" w:eastAsia="Palatino Linotype" w:hAnsi="Palatino Linotype" w:cs="Palatino Linotype"/>
          <w:b/>
          <w:sz w:val="22"/>
          <w:szCs w:val="22"/>
        </w:rPr>
        <w:t xml:space="preserve">, en términos del Considerando Cuarto </w:t>
      </w:r>
      <w:r w:rsidRPr="008C11CA">
        <w:rPr>
          <w:rFonts w:ascii="Palatino Linotype" w:eastAsia="Palatino Linotype" w:hAnsi="Palatino Linotype" w:cs="Palatino Linotype"/>
          <w:sz w:val="22"/>
          <w:szCs w:val="22"/>
        </w:rPr>
        <w:t>de la presente resolución</w:t>
      </w:r>
      <w:r w:rsidRPr="008C11CA">
        <w:rPr>
          <w:rFonts w:ascii="Palatino Linotype" w:eastAsia="Palatino Linotype" w:hAnsi="Palatino Linotype" w:cs="Palatino Linotype"/>
          <w:b/>
          <w:sz w:val="22"/>
          <w:szCs w:val="22"/>
        </w:rPr>
        <w:t>, se REVOCA l</w:t>
      </w:r>
      <w:r w:rsidRPr="008C11CA">
        <w:rPr>
          <w:rFonts w:ascii="Palatino Linotype" w:eastAsia="Palatino Linotype" w:hAnsi="Palatino Linotype" w:cs="Palatino Linotype"/>
          <w:sz w:val="22"/>
          <w:szCs w:val="22"/>
        </w:rPr>
        <w:t>a respuesta del</w:t>
      </w:r>
      <w:r w:rsidRPr="008C11CA">
        <w:rPr>
          <w:rFonts w:ascii="Palatino Linotype" w:eastAsia="Palatino Linotype" w:hAnsi="Palatino Linotype" w:cs="Palatino Linotype"/>
          <w:b/>
          <w:sz w:val="22"/>
          <w:szCs w:val="22"/>
        </w:rPr>
        <w:t xml:space="preserve"> Sujeto Obligado.</w:t>
      </w:r>
    </w:p>
    <w:p w14:paraId="200BDC57" w14:textId="77777777" w:rsidR="00A661CF" w:rsidRPr="008C11CA" w:rsidRDefault="00682E4E">
      <w:pPr>
        <w:spacing w:before="240" w:after="240" w:line="360" w:lineRule="auto"/>
        <w:jc w:val="both"/>
        <w:rPr>
          <w:rFonts w:ascii="Palatino Linotype" w:eastAsia="Palatino Linotype" w:hAnsi="Palatino Linotype" w:cs="Palatino Linotype"/>
          <w:b/>
          <w:sz w:val="22"/>
          <w:szCs w:val="22"/>
        </w:rPr>
      </w:pPr>
      <w:bookmarkStart w:id="4" w:name="_heading=h.j3ppyxwlb1s2" w:colFirst="0" w:colLast="0"/>
      <w:bookmarkEnd w:id="4"/>
      <w:r w:rsidRPr="008C11CA">
        <w:rPr>
          <w:rFonts w:ascii="Palatino Linotype" w:eastAsia="Palatino Linotype" w:hAnsi="Palatino Linotype" w:cs="Palatino Linotype"/>
          <w:b/>
          <w:sz w:val="22"/>
          <w:szCs w:val="22"/>
        </w:rPr>
        <w:t xml:space="preserve">Segundo. Se Ordena al Sujeto Obligado </w:t>
      </w:r>
      <w:r w:rsidRPr="008C11CA">
        <w:rPr>
          <w:rFonts w:ascii="Palatino Linotype" w:eastAsia="Palatino Linotype" w:hAnsi="Palatino Linotype" w:cs="Palatino Linotype"/>
          <w:sz w:val="22"/>
          <w:szCs w:val="22"/>
        </w:rPr>
        <w:t>que en términos de los</w:t>
      </w:r>
      <w:r w:rsidRPr="008C11CA">
        <w:rPr>
          <w:rFonts w:ascii="Palatino Linotype" w:eastAsia="Palatino Linotype" w:hAnsi="Palatino Linotype" w:cs="Palatino Linotype"/>
          <w:b/>
          <w:sz w:val="22"/>
          <w:szCs w:val="22"/>
        </w:rPr>
        <w:t xml:space="preserve"> Considerandos Cuarto y Quinto </w:t>
      </w:r>
      <w:r w:rsidRPr="008C11CA">
        <w:rPr>
          <w:rFonts w:ascii="Palatino Linotype" w:eastAsia="Palatino Linotype" w:hAnsi="Palatino Linotype" w:cs="Palatino Linotype"/>
          <w:sz w:val="22"/>
          <w:szCs w:val="22"/>
        </w:rPr>
        <w:t xml:space="preserve">de esta resolución, haga entrega a </w:t>
      </w:r>
      <w:r w:rsidRPr="008C11CA">
        <w:rPr>
          <w:rFonts w:ascii="Palatino Linotype" w:eastAsia="Palatino Linotype" w:hAnsi="Palatino Linotype" w:cs="Palatino Linotype"/>
          <w:b/>
          <w:sz w:val="22"/>
          <w:szCs w:val="22"/>
        </w:rPr>
        <w:t>la parte Recurrente a través del SAIMEX,</w:t>
      </w:r>
      <w:r w:rsidRPr="008C11CA">
        <w:rPr>
          <w:rFonts w:ascii="Palatino Linotype" w:eastAsia="Palatino Linotype" w:hAnsi="Palatino Linotype" w:cs="Palatino Linotype"/>
          <w:sz w:val="22"/>
          <w:szCs w:val="22"/>
        </w:rPr>
        <w:t xml:space="preserve"> en versión pública, la siguiente información: </w:t>
      </w:r>
    </w:p>
    <w:p w14:paraId="0210BE97" w14:textId="77777777" w:rsidR="00A661CF" w:rsidRPr="008C11CA" w:rsidRDefault="00682E4E">
      <w:pPr>
        <w:numPr>
          <w:ilvl w:val="0"/>
          <w:numId w:val="7"/>
        </w:numPr>
        <w:pBdr>
          <w:top w:val="nil"/>
          <w:left w:val="nil"/>
          <w:bottom w:val="nil"/>
          <w:right w:val="nil"/>
          <w:between w:val="nil"/>
        </w:pBdr>
        <w:spacing w:line="360" w:lineRule="auto"/>
        <w:ind w:left="851" w:hanging="284"/>
        <w:jc w:val="both"/>
        <w:rPr>
          <w:rFonts w:ascii="Palatino Linotype" w:eastAsia="Palatino Linotype" w:hAnsi="Palatino Linotype" w:cs="Palatino Linotype"/>
          <w:b/>
          <w:sz w:val="22"/>
          <w:szCs w:val="22"/>
        </w:rPr>
      </w:pPr>
      <w:r w:rsidRPr="008C11CA">
        <w:rPr>
          <w:rFonts w:ascii="Palatino Linotype" w:eastAsia="Palatino Linotype" w:hAnsi="Palatino Linotype" w:cs="Palatino Linotype"/>
          <w:b/>
          <w:sz w:val="22"/>
          <w:szCs w:val="22"/>
        </w:rPr>
        <w:t>Del personal adscrito a la Secretaría del Ayuntamiento, al doce de junio de dos mil veinticinco:</w:t>
      </w:r>
    </w:p>
    <w:p w14:paraId="576C572F" w14:textId="77777777" w:rsidR="00A661CF" w:rsidRPr="008C11CA" w:rsidRDefault="00682E4E">
      <w:pPr>
        <w:numPr>
          <w:ilvl w:val="0"/>
          <w:numId w:val="8"/>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8C11CA">
        <w:rPr>
          <w:rFonts w:ascii="Palatino Linotype" w:eastAsia="Palatino Linotype" w:hAnsi="Palatino Linotype" w:cs="Palatino Linotype"/>
          <w:b/>
          <w:sz w:val="22"/>
          <w:szCs w:val="22"/>
        </w:rPr>
        <w:t>Documento donde conste o se advierta la nómina de la primera y segunda quincena del mes de mayo de dos mil veinticinco; y,</w:t>
      </w:r>
    </w:p>
    <w:p w14:paraId="725985FB" w14:textId="77777777" w:rsidR="00A661CF" w:rsidRPr="008C11CA" w:rsidRDefault="00682E4E">
      <w:pPr>
        <w:numPr>
          <w:ilvl w:val="0"/>
          <w:numId w:val="8"/>
        </w:numPr>
        <w:pBdr>
          <w:top w:val="nil"/>
          <w:left w:val="nil"/>
          <w:bottom w:val="nil"/>
          <w:right w:val="nil"/>
          <w:between w:val="nil"/>
        </w:pBdr>
        <w:spacing w:after="240" w:line="360" w:lineRule="auto"/>
        <w:ind w:right="560"/>
        <w:jc w:val="both"/>
        <w:rPr>
          <w:rFonts w:ascii="Palatino Linotype" w:eastAsia="Palatino Linotype" w:hAnsi="Palatino Linotype" w:cs="Palatino Linotype"/>
          <w:i/>
          <w:sz w:val="22"/>
          <w:szCs w:val="22"/>
        </w:rPr>
      </w:pPr>
      <w:bookmarkStart w:id="5" w:name="_heading=h.dnpm86gufj4a" w:colFirst="0" w:colLast="0"/>
      <w:bookmarkEnd w:id="5"/>
      <w:r w:rsidRPr="008C11CA">
        <w:rPr>
          <w:rFonts w:ascii="Palatino Linotype" w:eastAsia="Palatino Linotype" w:hAnsi="Palatino Linotype" w:cs="Palatino Linotype"/>
          <w:b/>
          <w:sz w:val="22"/>
          <w:szCs w:val="22"/>
        </w:rPr>
        <w:t xml:space="preserve">Ficha curricular, currículum vitae o documento análogo. </w:t>
      </w:r>
    </w:p>
    <w:p w14:paraId="6F75F234" w14:textId="77777777" w:rsidR="00A661CF" w:rsidRPr="008C11CA" w:rsidRDefault="00682E4E">
      <w:pPr>
        <w:pBdr>
          <w:top w:val="nil"/>
          <w:left w:val="nil"/>
          <w:bottom w:val="nil"/>
          <w:right w:val="nil"/>
          <w:between w:val="nil"/>
        </w:pBdr>
        <w:spacing w:after="240" w:line="360" w:lineRule="auto"/>
        <w:ind w:left="426" w:right="560"/>
        <w:jc w:val="both"/>
        <w:rPr>
          <w:rFonts w:ascii="Palatino Linotype" w:eastAsia="Palatino Linotype" w:hAnsi="Palatino Linotype" w:cs="Palatino Linotype"/>
          <w:i/>
          <w:sz w:val="22"/>
          <w:szCs w:val="22"/>
        </w:rPr>
      </w:pPr>
      <w:r w:rsidRPr="008C11CA">
        <w:rPr>
          <w:rFonts w:ascii="Palatino Linotype" w:eastAsia="Palatino Linotype" w:hAnsi="Palatino Linotype" w:cs="Palatino Linotype"/>
          <w:i/>
          <w:sz w:val="22"/>
          <w:szCs w:val="22"/>
        </w:rPr>
        <w:t>Para la entrega en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la parte Recurrente.</w:t>
      </w:r>
    </w:p>
    <w:p w14:paraId="1AD9B732" w14:textId="77777777" w:rsidR="00A661CF" w:rsidRPr="008C11CA" w:rsidRDefault="00A661CF">
      <w:pPr>
        <w:tabs>
          <w:tab w:val="left" w:pos="993"/>
        </w:tabs>
        <w:ind w:left="360"/>
        <w:jc w:val="both"/>
        <w:rPr>
          <w:rFonts w:ascii="Palatino Linotype" w:eastAsia="Palatino Linotype" w:hAnsi="Palatino Linotype" w:cs="Palatino Linotype"/>
          <w:i/>
          <w:sz w:val="22"/>
          <w:szCs w:val="22"/>
        </w:rPr>
      </w:pPr>
    </w:p>
    <w:p w14:paraId="2D55A7D9" w14:textId="77777777" w:rsidR="00A661CF" w:rsidRPr="008C11CA" w:rsidRDefault="00682E4E">
      <w:pPr>
        <w:spacing w:before="240" w:after="240" w:line="360" w:lineRule="auto"/>
        <w:jc w:val="both"/>
        <w:rPr>
          <w:rFonts w:ascii="Palatino Linotype" w:eastAsia="Palatino Linotype" w:hAnsi="Palatino Linotype" w:cs="Palatino Linotype"/>
          <w:sz w:val="22"/>
          <w:szCs w:val="22"/>
        </w:rPr>
      </w:pPr>
      <w:r w:rsidRPr="008C11CA">
        <w:rPr>
          <w:rFonts w:ascii="Palatino Linotype" w:eastAsia="Palatino Linotype" w:hAnsi="Palatino Linotype" w:cs="Palatino Linotype"/>
          <w:b/>
          <w:sz w:val="22"/>
          <w:szCs w:val="22"/>
        </w:rPr>
        <w:t xml:space="preserve">Tercero.  Notifíquese vía SAIMEX, </w:t>
      </w:r>
      <w:r w:rsidRPr="008C11CA">
        <w:rPr>
          <w:rFonts w:ascii="Palatino Linotype" w:eastAsia="Palatino Linotype" w:hAnsi="Palatino Linotype" w:cs="Palatino Linotype"/>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A14E987" w14:textId="77777777" w:rsidR="00A661CF" w:rsidRPr="008C11CA" w:rsidRDefault="00682E4E">
      <w:pPr>
        <w:spacing w:before="240" w:after="240" w:line="360" w:lineRule="auto"/>
        <w:jc w:val="both"/>
        <w:rPr>
          <w:rFonts w:ascii="Palatino Linotype" w:eastAsia="Palatino Linotype" w:hAnsi="Palatino Linotype" w:cs="Palatino Linotype"/>
          <w:sz w:val="22"/>
          <w:szCs w:val="22"/>
        </w:rPr>
      </w:pPr>
      <w:r w:rsidRPr="008C11CA">
        <w:rPr>
          <w:rFonts w:ascii="Palatino Linotype" w:eastAsia="Palatino Linotype" w:hAnsi="Palatino Linotype" w:cs="Palatino Linotype"/>
          <w:b/>
          <w:sz w:val="22"/>
          <w:szCs w:val="22"/>
        </w:rPr>
        <w:t xml:space="preserve">Cuarto. </w:t>
      </w:r>
      <w:r w:rsidRPr="008C11CA">
        <w:rPr>
          <w:rFonts w:ascii="Palatino Linotype" w:eastAsia="Palatino Linotype" w:hAnsi="Palatino Linotype" w:cs="Palatino Linotype"/>
          <w:sz w:val="22"/>
          <w:szCs w:val="22"/>
        </w:rPr>
        <w:t xml:space="preserve">De conformidad con el artículo 198 de la Ley de Transparencia y Acceso a la Información Pública del Estado de México y Municipios, de considerarlo procedente, el </w:t>
      </w:r>
      <w:r w:rsidRPr="008C11CA">
        <w:rPr>
          <w:rFonts w:ascii="Palatino Linotype" w:eastAsia="Palatino Linotype" w:hAnsi="Palatino Linotype" w:cs="Palatino Linotype"/>
          <w:b/>
          <w:sz w:val="22"/>
          <w:szCs w:val="22"/>
        </w:rPr>
        <w:t>Sujeto Obligado</w:t>
      </w:r>
      <w:r w:rsidRPr="008C11CA">
        <w:rPr>
          <w:rFonts w:ascii="Palatino Linotype" w:eastAsia="Palatino Linotype" w:hAnsi="Palatino Linotype" w:cs="Palatino Linotype"/>
          <w:sz w:val="22"/>
          <w:szCs w:val="22"/>
        </w:rPr>
        <w:t xml:space="preserve"> de manera fundada y motivada, podrá solicitar una ampliación de plazo para el cumplimiento de la presente resolución.</w:t>
      </w:r>
    </w:p>
    <w:p w14:paraId="1F4FB4A4" w14:textId="77777777" w:rsidR="00A661CF" w:rsidRPr="008C11CA" w:rsidRDefault="00682E4E">
      <w:pPr>
        <w:spacing w:line="360" w:lineRule="auto"/>
        <w:jc w:val="both"/>
        <w:rPr>
          <w:rFonts w:ascii="Palatino Linotype" w:eastAsia="Palatino Linotype" w:hAnsi="Palatino Linotype" w:cs="Palatino Linotype"/>
          <w:sz w:val="22"/>
          <w:szCs w:val="22"/>
        </w:rPr>
      </w:pPr>
      <w:bookmarkStart w:id="6" w:name="_heading=h.tyjcwt" w:colFirst="0" w:colLast="0"/>
      <w:bookmarkEnd w:id="6"/>
      <w:r w:rsidRPr="008C11CA">
        <w:rPr>
          <w:rFonts w:ascii="Palatino Linotype" w:eastAsia="Palatino Linotype" w:hAnsi="Palatino Linotype" w:cs="Palatino Linotype"/>
          <w:b/>
          <w:sz w:val="22"/>
          <w:szCs w:val="22"/>
        </w:rPr>
        <w:t xml:space="preserve">Quinto. Notifíquese vía SAIMEX, </w:t>
      </w:r>
      <w:r w:rsidRPr="008C11CA">
        <w:rPr>
          <w:rFonts w:ascii="Palatino Linotype" w:eastAsia="Palatino Linotype" w:hAnsi="Palatino Linotype" w:cs="Palatino Linotype"/>
          <w:sz w:val="22"/>
          <w:szCs w:val="22"/>
        </w:rPr>
        <w:t>a</w:t>
      </w:r>
      <w:r w:rsidRPr="008C11CA">
        <w:rPr>
          <w:rFonts w:ascii="Palatino Linotype" w:eastAsia="Palatino Linotype" w:hAnsi="Palatino Linotype" w:cs="Palatino Linotype"/>
          <w:b/>
          <w:sz w:val="22"/>
          <w:szCs w:val="22"/>
        </w:rPr>
        <w:t xml:space="preserve"> la parte Recurrente</w:t>
      </w:r>
      <w:r w:rsidRPr="008C11CA">
        <w:rPr>
          <w:rFonts w:ascii="Palatino Linotype" w:eastAsia="Palatino Linotype" w:hAnsi="Palatino Linotype" w:cs="Palatino Linotype"/>
          <w:sz w:val="22"/>
          <w:szCs w:val="22"/>
        </w:rPr>
        <w:t xml:space="preserve"> la presente resolución, así como que podrá impugnar vía Juicio de Amparo en los términos de las leyes aplicables, de conformidad con lo establecido en el artículo 196 de la Ley de Transparencia y Acceso a la Información Pública del Estado de México y Municipios.</w:t>
      </w:r>
    </w:p>
    <w:p w14:paraId="4FD1ADD3" w14:textId="77777777" w:rsidR="00A661CF" w:rsidRPr="008C11CA" w:rsidRDefault="00A661CF">
      <w:pPr>
        <w:spacing w:line="360" w:lineRule="auto"/>
        <w:jc w:val="both"/>
        <w:rPr>
          <w:rFonts w:ascii="Palatino Linotype" w:eastAsia="Palatino Linotype" w:hAnsi="Palatino Linotype" w:cs="Palatino Linotype"/>
          <w:b/>
          <w:sz w:val="22"/>
          <w:szCs w:val="22"/>
        </w:rPr>
      </w:pPr>
    </w:p>
    <w:p w14:paraId="3A0664F9" w14:textId="279E0946" w:rsidR="00A661CF" w:rsidRPr="00D02365" w:rsidRDefault="00682E4E">
      <w:pPr>
        <w:spacing w:line="360" w:lineRule="auto"/>
        <w:ind w:right="-93"/>
        <w:jc w:val="both"/>
        <w:rPr>
          <w:rFonts w:ascii="Palatino Linotype" w:eastAsia="Palatino Linotype" w:hAnsi="Palatino Linotype" w:cs="Palatino Linotype"/>
          <w:sz w:val="22"/>
          <w:szCs w:val="22"/>
        </w:rPr>
      </w:pPr>
      <w:bookmarkStart w:id="7" w:name="_heading=h.jl0dlasot4f" w:colFirst="0" w:colLast="0"/>
      <w:bookmarkEnd w:id="7"/>
      <w:r w:rsidRPr="008C11CA">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836FC0" w:rsidRPr="008C11CA">
        <w:rPr>
          <w:rFonts w:ascii="Palatino Linotype" w:eastAsia="Palatino Linotype" w:hAnsi="Palatino Linotype" w:cs="Palatino Linotype"/>
          <w:sz w:val="22"/>
          <w:szCs w:val="22"/>
        </w:rPr>
        <w:t xml:space="preserve"> EMITIENDO VOTO PARTICULAR,</w:t>
      </w:r>
      <w:r w:rsidRPr="008C11CA">
        <w:rPr>
          <w:rFonts w:ascii="Palatino Linotype" w:eastAsia="Palatino Linotype" w:hAnsi="Palatino Linotype" w:cs="Palatino Linotype"/>
          <w:sz w:val="22"/>
          <w:szCs w:val="22"/>
        </w:rPr>
        <w:t xml:space="preserve"> LUIS GUSTAVO PARRA NORIEGA Y GUADALUPE RAMÍREZ PEÑA</w:t>
      </w:r>
      <w:r w:rsidR="00836FC0" w:rsidRPr="008C11CA">
        <w:rPr>
          <w:rFonts w:ascii="Palatino Linotype" w:eastAsia="Palatino Linotype" w:hAnsi="Palatino Linotype" w:cs="Palatino Linotype"/>
          <w:sz w:val="22"/>
          <w:szCs w:val="22"/>
        </w:rPr>
        <w:t>, EMITIENDO VOTO PARTICULAR</w:t>
      </w:r>
      <w:r w:rsidRPr="008C11CA">
        <w:rPr>
          <w:rFonts w:ascii="Palatino Linotype" w:eastAsia="Palatino Linotype" w:hAnsi="Palatino Linotype" w:cs="Palatino Linotype"/>
          <w:sz w:val="22"/>
          <w:szCs w:val="22"/>
        </w:rPr>
        <w:t>; EN LA TRIGÉSIMA SÉPTIMA SESIÓN ORDINARIA CELEBRADA EL QUINCE DE OCTUBRE DE DOS MIL VEINTICINCO, ANTE EL SECRETARIO TÉCNICO DEL PLENO ALEXIS TAPIA RAMÍREZ.</w:t>
      </w:r>
    </w:p>
    <w:p w14:paraId="225C7ED3" w14:textId="77777777" w:rsidR="00A661CF" w:rsidRPr="00D02365" w:rsidRDefault="00A661CF">
      <w:pPr>
        <w:spacing w:line="360" w:lineRule="auto"/>
        <w:ind w:right="-93"/>
        <w:jc w:val="both"/>
        <w:rPr>
          <w:rFonts w:ascii="Palatino Linotype" w:eastAsia="Palatino Linotype" w:hAnsi="Palatino Linotype" w:cs="Palatino Linotype"/>
          <w:sz w:val="22"/>
          <w:szCs w:val="22"/>
        </w:rPr>
      </w:pPr>
    </w:p>
    <w:p w14:paraId="517A1A60" w14:textId="77777777" w:rsidR="00A661CF" w:rsidRPr="00D02365" w:rsidRDefault="00A661CF">
      <w:pPr>
        <w:spacing w:line="360" w:lineRule="auto"/>
        <w:ind w:right="-93"/>
        <w:jc w:val="both"/>
        <w:rPr>
          <w:rFonts w:ascii="Palatino Linotype" w:eastAsia="Palatino Linotype" w:hAnsi="Palatino Linotype" w:cs="Palatino Linotype"/>
          <w:sz w:val="22"/>
          <w:szCs w:val="22"/>
        </w:rPr>
      </w:pPr>
    </w:p>
    <w:p w14:paraId="5452B7C8" w14:textId="77777777" w:rsidR="00A661CF" w:rsidRPr="00D02365" w:rsidRDefault="00A661CF">
      <w:pPr>
        <w:spacing w:line="360" w:lineRule="auto"/>
        <w:ind w:right="-93"/>
        <w:jc w:val="both"/>
        <w:rPr>
          <w:rFonts w:ascii="Palatino Linotype" w:eastAsia="Palatino Linotype" w:hAnsi="Palatino Linotype" w:cs="Palatino Linotype"/>
          <w:sz w:val="22"/>
          <w:szCs w:val="22"/>
        </w:rPr>
      </w:pPr>
    </w:p>
    <w:p w14:paraId="04614482" w14:textId="77777777" w:rsidR="00A661CF" w:rsidRPr="00D02365" w:rsidRDefault="00A661CF">
      <w:pPr>
        <w:spacing w:line="360" w:lineRule="auto"/>
        <w:ind w:right="-93"/>
        <w:jc w:val="both"/>
        <w:rPr>
          <w:rFonts w:ascii="Palatino Linotype" w:eastAsia="Palatino Linotype" w:hAnsi="Palatino Linotype" w:cs="Palatino Linotype"/>
          <w:sz w:val="22"/>
          <w:szCs w:val="22"/>
        </w:rPr>
      </w:pPr>
    </w:p>
    <w:p w14:paraId="228DE254" w14:textId="77777777" w:rsidR="00A661CF" w:rsidRPr="00D02365" w:rsidRDefault="00A661CF">
      <w:pPr>
        <w:spacing w:line="360" w:lineRule="auto"/>
        <w:ind w:right="-93"/>
        <w:jc w:val="both"/>
        <w:rPr>
          <w:rFonts w:ascii="Palatino Linotype" w:eastAsia="Palatino Linotype" w:hAnsi="Palatino Linotype" w:cs="Palatino Linotype"/>
          <w:sz w:val="22"/>
          <w:szCs w:val="22"/>
        </w:rPr>
      </w:pPr>
    </w:p>
    <w:p w14:paraId="383085B6" w14:textId="5B346073" w:rsidR="00A661CF" w:rsidRPr="00D02365" w:rsidRDefault="00A661CF">
      <w:pPr>
        <w:spacing w:line="360" w:lineRule="auto"/>
        <w:ind w:right="49"/>
        <w:jc w:val="both"/>
        <w:rPr>
          <w:rFonts w:ascii="Palatino Linotype" w:eastAsia="Palatino Linotype" w:hAnsi="Palatino Linotype" w:cs="Palatino Linotype"/>
          <w:sz w:val="22"/>
          <w:szCs w:val="22"/>
        </w:rPr>
      </w:pPr>
    </w:p>
    <w:p w14:paraId="0364F997" w14:textId="53C7D937" w:rsidR="00836FC0" w:rsidRPr="00D02365" w:rsidRDefault="00836FC0">
      <w:pPr>
        <w:spacing w:line="360" w:lineRule="auto"/>
        <w:ind w:right="49"/>
        <w:jc w:val="both"/>
        <w:rPr>
          <w:rFonts w:ascii="Palatino Linotype" w:eastAsia="Palatino Linotype" w:hAnsi="Palatino Linotype" w:cs="Palatino Linotype"/>
          <w:sz w:val="22"/>
          <w:szCs w:val="22"/>
        </w:rPr>
      </w:pPr>
    </w:p>
    <w:p w14:paraId="34E4F822" w14:textId="4F10126F" w:rsidR="00836FC0" w:rsidRPr="00D02365" w:rsidRDefault="00836FC0">
      <w:pPr>
        <w:spacing w:line="360" w:lineRule="auto"/>
        <w:ind w:right="49"/>
        <w:jc w:val="both"/>
        <w:rPr>
          <w:rFonts w:ascii="Palatino Linotype" w:eastAsia="Palatino Linotype" w:hAnsi="Palatino Linotype" w:cs="Palatino Linotype"/>
          <w:sz w:val="22"/>
          <w:szCs w:val="22"/>
        </w:rPr>
      </w:pPr>
    </w:p>
    <w:p w14:paraId="369FFD3F" w14:textId="32C33A52" w:rsidR="00836FC0" w:rsidRPr="00D02365" w:rsidRDefault="00836FC0">
      <w:pPr>
        <w:spacing w:line="360" w:lineRule="auto"/>
        <w:ind w:right="49"/>
        <w:jc w:val="both"/>
        <w:rPr>
          <w:rFonts w:ascii="Palatino Linotype" w:eastAsia="Palatino Linotype" w:hAnsi="Palatino Linotype" w:cs="Palatino Linotype"/>
          <w:sz w:val="22"/>
          <w:szCs w:val="22"/>
        </w:rPr>
      </w:pPr>
    </w:p>
    <w:p w14:paraId="06A12CDE" w14:textId="7042E24A" w:rsidR="00836FC0" w:rsidRPr="00D02365" w:rsidRDefault="00836FC0">
      <w:pPr>
        <w:spacing w:line="360" w:lineRule="auto"/>
        <w:ind w:right="49"/>
        <w:jc w:val="both"/>
        <w:rPr>
          <w:rFonts w:ascii="Palatino Linotype" w:eastAsia="Palatino Linotype" w:hAnsi="Palatino Linotype" w:cs="Palatino Linotype"/>
          <w:sz w:val="22"/>
          <w:szCs w:val="22"/>
        </w:rPr>
      </w:pPr>
    </w:p>
    <w:p w14:paraId="50F02013" w14:textId="270B6806" w:rsidR="00836FC0" w:rsidRPr="00D02365" w:rsidRDefault="00836FC0">
      <w:pPr>
        <w:spacing w:line="360" w:lineRule="auto"/>
        <w:ind w:right="49"/>
        <w:jc w:val="both"/>
        <w:rPr>
          <w:rFonts w:ascii="Palatino Linotype" w:eastAsia="Palatino Linotype" w:hAnsi="Palatino Linotype" w:cs="Palatino Linotype"/>
          <w:sz w:val="22"/>
          <w:szCs w:val="22"/>
        </w:rPr>
      </w:pPr>
    </w:p>
    <w:p w14:paraId="7BA26FF7" w14:textId="21AE4301" w:rsidR="00836FC0" w:rsidRPr="00D02365" w:rsidRDefault="00836FC0">
      <w:pPr>
        <w:spacing w:line="360" w:lineRule="auto"/>
        <w:ind w:right="49"/>
        <w:jc w:val="both"/>
        <w:rPr>
          <w:rFonts w:ascii="Palatino Linotype" w:eastAsia="Palatino Linotype" w:hAnsi="Palatino Linotype" w:cs="Palatino Linotype"/>
          <w:sz w:val="22"/>
          <w:szCs w:val="22"/>
        </w:rPr>
      </w:pPr>
    </w:p>
    <w:p w14:paraId="354D42F9" w14:textId="700F1A7A" w:rsidR="00836FC0" w:rsidRPr="00D02365" w:rsidRDefault="00836FC0">
      <w:pPr>
        <w:spacing w:line="360" w:lineRule="auto"/>
        <w:ind w:right="49"/>
        <w:jc w:val="both"/>
        <w:rPr>
          <w:rFonts w:ascii="Palatino Linotype" w:eastAsia="Palatino Linotype" w:hAnsi="Palatino Linotype" w:cs="Palatino Linotype"/>
          <w:sz w:val="22"/>
          <w:szCs w:val="22"/>
        </w:rPr>
      </w:pPr>
    </w:p>
    <w:p w14:paraId="0E77BA3A" w14:textId="222FF8F2" w:rsidR="00836FC0" w:rsidRPr="00D02365" w:rsidRDefault="00836FC0">
      <w:pPr>
        <w:spacing w:line="360" w:lineRule="auto"/>
        <w:ind w:right="49"/>
        <w:jc w:val="both"/>
        <w:rPr>
          <w:rFonts w:ascii="Palatino Linotype" w:eastAsia="Palatino Linotype" w:hAnsi="Palatino Linotype" w:cs="Palatino Linotype"/>
          <w:sz w:val="22"/>
          <w:szCs w:val="22"/>
        </w:rPr>
      </w:pPr>
    </w:p>
    <w:p w14:paraId="256E2665" w14:textId="0DC3B94D" w:rsidR="00836FC0" w:rsidRPr="00D02365" w:rsidRDefault="00836FC0">
      <w:pPr>
        <w:spacing w:line="360" w:lineRule="auto"/>
        <w:ind w:right="49"/>
        <w:jc w:val="both"/>
        <w:rPr>
          <w:rFonts w:ascii="Palatino Linotype" w:eastAsia="Palatino Linotype" w:hAnsi="Palatino Linotype" w:cs="Palatino Linotype"/>
          <w:sz w:val="22"/>
          <w:szCs w:val="22"/>
        </w:rPr>
      </w:pPr>
    </w:p>
    <w:p w14:paraId="28A872D3" w14:textId="6149D6CD" w:rsidR="00836FC0" w:rsidRPr="00D02365" w:rsidRDefault="00836FC0">
      <w:pPr>
        <w:spacing w:line="360" w:lineRule="auto"/>
        <w:ind w:right="49"/>
        <w:jc w:val="both"/>
        <w:rPr>
          <w:rFonts w:ascii="Palatino Linotype" w:eastAsia="Palatino Linotype" w:hAnsi="Palatino Linotype" w:cs="Palatino Linotype"/>
          <w:sz w:val="22"/>
          <w:szCs w:val="22"/>
        </w:rPr>
      </w:pPr>
    </w:p>
    <w:p w14:paraId="68C2619E" w14:textId="0427E0DD" w:rsidR="00836FC0" w:rsidRPr="00D02365" w:rsidRDefault="00836FC0">
      <w:pPr>
        <w:spacing w:line="360" w:lineRule="auto"/>
        <w:ind w:right="49"/>
        <w:jc w:val="both"/>
        <w:rPr>
          <w:rFonts w:ascii="Palatino Linotype" w:eastAsia="Palatino Linotype" w:hAnsi="Palatino Linotype" w:cs="Palatino Linotype"/>
          <w:sz w:val="22"/>
          <w:szCs w:val="22"/>
        </w:rPr>
      </w:pPr>
    </w:p>
    <w:p w14:paraId="08EA386F" w14:textId="1C83AC01" w:rsidR="00836FC0" w:rsidRPr="00D02365" w:rsidRDefault="00836FC0">
      <w:pPr>
        <w:spacing w:line="360" w:lineRule="auto"/>
        <w:ind w:right="49"/>
        <w:jc w:val="both"/>
        <w:rPr>
          <w:rFonts w:ascii="Palatino Linotype" w:eastAsia="Palatino Linotype" w:hAnsi="Palatino Linotype" w:cs="Palatino Linotype"/>
          <w:sz w:val="22"/>
          <w:szCs w:val="22"/>
        </w:rPr>
      </w:pPr>
    </w:p>
    <w:p w14:paraId="026A6641" w14:textId="46E16E74" w:rsidR="00836FC0" w:rsidRPr="00D02365" w:rsidRDefault="00836FC0">
      <w:pPr>
        <w:spacing w:line="360" w:lineRule="auto"/>
        <w:ind w:right="49"/>
        <w:jc w:val="both"/>
        <w:rPr>
          <w:rFonts w:ascii="Palatino Linotype" w:eastAsia="Palatino Linotype" w:hAnsi="Palatino Linotype" w:cs="Palatino Linotype"/>
          <w:sz w:val="22"/>
          <w:szCs w:val="22"/>
        </w:rPr>
      </w:pPr>
    </w:p>
    <w:p w14:paraId="515743BD" w14:textId="1BCE9436" w:rsidR="00836FC0" w:rsidRPr="00D02365" w:rsidRDefault="00836FC0">
      <w:pPr>
        <w:spacing w:line="360" w:lineRule="auto"/>
        <w:ind w:right="49"/>
        <w:jc w:val="both"/>
        <w:rPr>
          <w:rFonts w:ascii="Palatino Linotype" w:eastAsia="Palatino Linotype" w:hAnsi="Palatino Linotype" w:cs="Palatino Linotype"/>
          <w:sz w:val="22"/>
          <w:szCs w:val="22"/>
        </w:rPr>
      </w:pPr>
    </w:p>
    <w:p w14:paraId="5F189A55" w14:textId="4DE589FE" w:rsidR="00836FC0" w:rsidRPr="00D02365" w:rsidRDefault="00836FC0">
      <w:pPr>
        <w:spacing w:line="360" w:lineRule="auto"/>
        <w:ind w:right="49"/>
        <w:jc w:val="both"/>
        <w:rPr>
          <w:rFonts w:ascii="Palatino Linotype" w:eastAsia="Palatino Linotype" w:hAnsi="Palatino Linotype" w:cs="Palatino Linotype"/>
          <w:sz w:val="22"/>
          <w:szCs w:val="22"/>
        </w:rPr>
      </w:pPr>
    </w:p>
    <w:p w14:paraId="79EBAA50" w14:textId="60F1C57B" w:rsidR="00836FC0" w:rsidRPr="00D02365" w:rsidRDefault="00836FC0">
      <w:pPr>
        <w:spacing w:line="360" w:lineRule="auto"/>
        <w:ind w:right="49"/>
        <w:jc w:val="both"/>
        <w:rPr>
          <w:rFonts w:ascii="Palatino Linotype" w:eastAsia="Palatino Linotype" w:hAnsi="Palatino Linotype" w:cs="Palatino Linotype"/>
          <w:sz w:val="22"/>
          <w:szCs w:val="22"/>
        </w:rPr>
      </w:pPr>
    </w:p>
    <w:p w14:paraId="3631FACB" w14:textId="366F01EF" w:rsidR="00836FC0" w:rsidRPr="00D02365" w:rsidRDefault="00836FC0">
      <w:pPr>
        <w:spacing w:line="360" w:lineRule="auto"/>
        <w:ind w:right="49"/>
        <w:jc w:val="both"/>
        <w:rPr>
          <w:rFonts w:ascii="Palatino Linotype" w:eastAsia="Palatino Linotype" w:hAnsi="Palatino Linotype" w:cs="Palatino Linotype"/>
          <w:sz w:val="22"/>
          <w:szCs w:val="22"/>
        </w:rPr>
      </w:pPr>
    </w:p>
    <w:p w14:paraId="5BA9EC8A" w14:textId="77777777" w:rsidR="00836FC0" w:rsidRPr="00D02365" w:rsidRDefault="00836FC0">
      <w:pPr>
        <w:spacing w:line="360" w:lineRule="auto"/>
        <w:ind w:right="49"/>
        <w:jc w:val="both"/>
        <w:rPr>
          <w:rFonts w:ascii="Palatino Linotype" w:eastAsia="Palatino Linotype" w:hAnsi="Palatino Linotype" w:cs="Palatino Linotype"/>
          <w:sz w:val="22"/>
          <w:szCs w:val="22"/>
        </w:rPr>
      </w:pPr>
    </w:p>
    <w:sectPr w:rsidR="00836FC0" w:rsidRPr="00D02365">
      <w:headerReference w:type="default" r:id="rId12"/>
      <w:footerReference w:type="default" r:id="rId13"/>
      <w:headerReference w:type="first" r:id="rId14"/>
      <w:footerReference w:type="first" r:id="rId15"/>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F4CCBF" w14:textId="77777777" w:rsidR="004106E2" w:rsidRDefault="004106E2">
      <w:r>
        <w:separator/>
      </w:r>
    </w:p>
  </w:endnote>
  <w:endnote w:type="continuationSeparator" w:id="0">
    <w:p w14:paraId="479C275D" w14:textId="77777777" w:rsidR="004106E2" w:rsidRDefault="00410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07D01" w14:textId="342F020B" w:rsidR="00A661CF" w:rsidRDefault="00682E4E">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E73CA9">
      <w:rPr>
        <w:b/>
        <w:noProof/>
        <w:color w:val="000000"/>
      </w:rPr>
      <w:t>20</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E73CA9">
      <w:rPr>
        <w:b/>
        <w:noProof/>
        <w:color w:val="000000"/>
      </w:rPr>
      <w:t>43</w:t>
    </w:r>
    <w:r>
      <w:rPr>
        <w:b/>
        <w:color w:val="000000"/>
      </w:rPr>
      <w:fldChar w:fldCharType="end"/>
    </w:r>
  </w:p>
  <w:p w14:paraId="48186814" w14:textId="77777777" w:rsidR="00A661CF" w:rsidRDefault="00A661CF">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6DD36C" w14:textId="2638F10E" w:rsidR="00A661CF" w:rsidRDefault="00682E4E">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E73CA9">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E73CA9">
      <w:rPr>
        <w:b/>
        <w:noProof/>
        <w:color w:val="000000"/>
      </w:rPr>
      <w:t>43</w:t>
    </w:r>
    <w:r>
      <w:rPr>
        <w:b/>
        <w:color w:val="000000"/>
      </w:rPr>
      <w:fldChar w:fldCharType="end"/>
    </w:r>
  </w:p>
  <w:p w14:paraId="4654A296" w14:textId="77777777" w:rsidR="00A661CF" w:rsidRDefault="00A661CF">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8C6D60" w14:textId="77777777" w:rsidR="004106E2" w:rsidRDefault="004106E2">
      <w:r>
        <w:separator/>
      </w:r>
    </w:p>
  </w:footnote>
  <w:footnote w:type="continuationSeparator" w:id="0">
    <w:p w14:paraId="5361D722" w14:textId="77777777" w:rsidR="004106E2" w:rsidRDefault="004106E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A93F34" w14:textId="77777777" w:rsidR="00A661CF" w:rsidRDefault="00682E4E">
    <w:pPr>
      <w:widowControl w:val="0"/>
      <w:pBdr>
        <w:top w:val="nil"/>
        <w:left w:val="nil"/>
        <w:bottom w:val="nil"/>
        <w:right w:val="nil"/>
        <w:between w:val="nil"/>
      </w:pBdr>
      <w:rPr>
        <w:color w:val="000000"/>
      </w:rPr>
    </w:pPr>
    <w:r>
      <w:rPr>
        <w:noProof/>
      </w:rPr>
      <w:drawing>
        <wp:anchor distT="0" distB="0" distL="0" distR="0" simplePos="0" relativeHeight="251658240" behindDoc="1" locked="0" layoutInCell="1" hidden="0" allowOverlap="1" wp14:anchorId="11641F7A" wp14:editId="491844CA">
          <wp:simplePos x="0" y="0"/>
          <wp:positionH relativeFrom="column">
            <wp:posOffset>0</wp:posOffset>
          </wp:positionH>
          <wp:positionV relativeFrom="paragraph">
            <wp:posOffset>-401953</wp:posOffset>
          </wp:positionV>
          <wp:extent cx="7809876" cy="10165823"/>
          <wp:effectExtent l="0" t="0" r="0" b="0"/>
          <wp:wrapNone/>
          <wp:docPr id="4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6"/>
      <w:tblW w:w="5603" w:type="dxa"/>
      <w:tblInd w:w="3611" w:type="dxa"/>
      <w:tblLayout w:type="fixed"/>
      <w:tblLook w:val="0400" w:firstRow="0" w:lastRow="0" w:firstColumn="0" w:lastColumn="0" w:noHBand="0" w:noVBand="1"/>
    </w:tblPr>
    <w:tblGrid>
      <w:gridCol w:w="2551"/>
      <w:gridCol w:w="3052"/>
    </w:tblGrid>
    <w:tr w:rsidR="00A661CF" w14:paraId="257D08E5" w14:textId="77777777">
      <w:tc>
        <w:tcPr>
          <w:tcW w:w="2551" w:type="dxa"/>
          <w:vAlign w:val="center"/>
        </w:tcPr>
        <w:p w14:paraId="4BEA98F6" w14:textId="77777777" w:rsidR="00A661CF" w:rsidRDefault="00682E4E">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Recurso de Revisión:</w:t>
          </w:r>
        </w:p>
        <w:p w14:paraId="01FB04DD" w14:textId="77777777" w:rsidR="00A661CF" w:rsidRDefault="00A661CF">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p>
      </w:tc>
      <w:tc>
        <w:tcPr>
          <w:tcW w:w="3052" w:type="dxa"/>
          <w:vAlign w:val="center"/>
        </w:tcPr>
        <w:p w14:paraId="15F6508E" w14:textId="77777777" w:rsidR="00A661CF" w:rsidRDefault="00682E4E">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09294/INFOEM/IP/RR/2025</w:t>
          </w:r>
        </w:p>
      </w:tc>
    </w:tr>
    <w:tr w:rsidR="00A661CF" w14:paraId="7F3ED976" w14:textId="77777777">
      <w:trPr>
        <w:trHeight w:val="217"/>
      </w:trPr>
      <w:tc>
        <w:tcPr>
          <w:tcW w:w="2551" w:type="dxa"/>
          <w:vAlign w:val="center"/>
        </w:tcPr>
        <w:p w14:paraId="48CAF13D" w14:textId="77777777" w:rsidR="00A661CF" w:rsidRDefault="00682E4E">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Sujeto obligado:</w:t>
          </w:r>
        </w:p>
      </w:tc>
      <w:tc>
        <w:tcPr>
          <w:tcW w:w="3052" w:type="dxa"/>
          <w:vAlign w:val="center"/>
        </w:tcPr>
        <w:p w14:paraId="2C9585E8" w14:textId="77777777" w:rsidR="00A661CF" w:rsidRDefault="00682E4E">
          <w:pPr>
            <w:pBdr>
              <w:top w:val="nil"/>
              <w:left w:val="nil"/>
              <w:bottom w:val="nil"/>
              <w:right w:val="nil"/>
              <w:between w:val="nil"/>
            </w:pBdr>
            <w:tabs>
              <w:tab w:val="center" w:pos="4419"/>
              <w:tab w:val="right" w:pos="8838"/>
            </w:tabs>
            <w:ind w:right="168"/>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sz w:val="22"/>
              <w:szCs w:val="22"/>
            </w:rPr>
            <w:t>Ayuntamiento de Toluca</w:t>
          </w:r>
        </w:p>
      </w:tc>
    </w:tr>
    <w:tr w:rsidR="00A661CF" w14:paraId="4EA1747A" w14:textId="77777777">
      <w:tc>
        <w:tcPr>
          <w:tcW w:w="2551" w:type="dxa"/>
          <w:vAlign w:val="center"/>
        </w:tcPr>
        <w:p w14:paraId="29298F4F" w14:textId="77777777" w:rsidR="00A661CF" w:rsidRDefault="00682E4E">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Comisionada ponente:</w:t>
          </w:r>
        </w:p>
      </w:tc>
      <w:tc>
        <w:tcPr>
          <w:tcW w:w="3052" w:type="dxa"/>
          <w:vAlign w:val="center"/>
        </w:tcPr>
        <w:p w14:paraId="3A6BA4E3" w14:textId="77777777" w:rsidR="00A661CF" w:rsidRDefault="00682E4E">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Guadalupe Ramírez Peña</w:t>
          </w:r>
        </w:p>
      </w:tc>
    </w:tr>
  </w:tbl>
  <w:p w14:paraId="22FE4842" w14:textId="77777777" w:rsidR="00A661CF" w:rsidRDefault="00A661CF">
    <w:pPr>
      <w:pBdr>
        <w:top w:val="nil"/>
        <w:left w:val="nil"/>
        <w:bottom w:val="nil"/>
        <w:right w:val="nil"/>
        <w:between w:val="nil"/>
      </w:pBdr>
      <w:tabs>
        <w:tab w:val="center" w:pos="4419"/>
        <w:tab w:val="right" w:pos="8838"/>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65659" w14:textId="77777777" w:rsidR="00A661CF" w:rsidRDefault="00682E4E">
    <w:pPr>
      <w:widowControl w:val="0"/>
      <w:pBdr>
        <w:top w:val="nil"/>
        <w:left w:val="nil"/>
        <w:bottom w:val="nil"/>
        <w:right w:val="nil"/>
        <w:between w:val="nil"/>
      </w:pBdr>
      <w:rPr>
        <w:rFonts w:ascii="Palatino Linotype" w:eastAsia="Palatino Linotype" w:hAnsi="Palatino Linotype" w:cs="Palatino Linotype"/>
        <w:sz w:val="22"/>
        <w:szCs w:val="22"/>
      </w:rPr>
    </w:pPr>
    <w:r>
      <w:rPr>
        <w:noProof/>
      </w:rPr>
      <w:drawing>
        <wp:anchor distT="0" distB="0" distL="0" distR="0" simplePos="0" relativeHeight="251659264" behindDoc="1" locked="0" layoutInCell="1" hidden="0" allowOverlap="1" wp14:anchorId="4313DF6F" wp14:editId="6C6F8E4C">
          <wp:simplePos x="0" y="0"/>
          <wp:positionH relativeFrom="column">
            <wp:posOffset>-929004</wp:posOffset>
          </wp:positionH>
          <wp:positionV relativeFrom="paragraph">
            <wp:posOffset>-644524</wp:posOffset>
          </wp:positionV>
          <wp:extent cx="7809865" cy="10165715"/>
          <wp:effectExtent l="0" t="0" r="0" b="0"/>
          <wp:wrapNone/>
          <wp:docPr id="4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7"/>
      <w:tblW w:w="5603" w:type="dxa"/>
      <w:tblInd w:w="3611" w:type="dxa"/>
      <w:tblLayout w:type="fixed"/>
      <w:tblLook w:val="0400" w:firstRow="0" w:lastRow="0" w:firstColumn="0" w:lastColumn="0" w:noHBand="0" w:noVBand="1"/>
    </w:tblPr>
    <w:tblGrid>
      <w:gridCol w:w="2551"/>
      <w:gridCol w:w="3052"/>
    </w:tblGrid>
    <w:tr w:rsidR="00A661CF" w14:paraId="778764B5" w14:textId="77777777">
      <w:tc>
        <w:tcPr>
          <w:tcW w:w="2551" w:type="dxa"/>
          <w:vAlign w:val="center"/>
        </w:tcPr>
        <w:p w14:paraId="453B36B9" w14:textId="77777777" w:rsidR="00A661CF" w:rsidRDefault="00682E4E">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Recurso de Revisión:</w:t>
          </w:r>
        </w:p>
        <w:p w14:paraId="0BAF3F5D" w14:textId="77777777" w:rsidR="00A661CF" w:rsidRDefault="00A661CF">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p>
      </w:tc>
      <w:tc>
        <w:tcPr>
          <w:tcW w:w="3052" w:type="dxa"/>
          <w:vAlign w:val="center"/>
        </w:tcPr>
        <w:p w14:paraId="5D1E8955" w14:textId="77777777" w:rsidR="00A661CF" w:rsidRDefault="00682E4E">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2"/>
              <w:szCs w:val="22"/>
            </w:rPr>
            <w:t>09294/INFOEM/IP/RR/2025</w:t>
          </w:r>
        </w:p>
      </w:tc>
    </w:tr>
    <w:tr w:rsidR="00A661CF" w14:paraId="2FED1E45" w14:textId="77777777">
      <w:tc>
        <w:tcPr>
          <w:tcW w:w="2551" w:type="dxa"/>
          <w:vAlign w:val="center"/>
        </w:tcPr>
        <w:p w14:paraId="202F6400" w14:textId="77777777" w:rsidR="00A661CF" w:rsidRDefault="00682E4E">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Recurrente:</w:t>
          </w:r>
        </w:p>
      </w:tc>
      <w:tc>
        <w:tcPr>
          <w:tcW w:w="3052" w:type="dxa"/>
          <w:vAlign w:val="center"/>
        </w:tcPr>
        <w:p w14:paraId="551C0B5F" w14:textId="77777777" w:rsidR="00A661CF" w:rsidRDefault="00A661CF">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p>
      </w:tc>
    </w:tr>
    <w:tr w:rsidR="00A661CF" w14:paraId="017E102A" w14:textId="77777777">
      <w:trPr>
        <w:trHeight w:val="152"/>
      </w:trPr>
      <w:tc>
        <w:tcPr>
          <w:tcW w:w="2551" w:type="dxa"/>
          <w:vAlign w:val="center"/>
        </w:tcPr>
        <w:p w14:paraId="36AEFFFA" w14:textId="77777777" w:rsidR="00A661CF" w:rsidRDefault="00682E4E">
          <w:pP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Sujeto obligado:</w:t>
          </w:r>
        </w:p>
        <w:p w14:paraId="729EFB86" w14:textId="77777777" w:rsidR="00A661CF" w:rsidRDefault="00A661CF">
          <w:pPr>
            <w:tabs>
              <w:tab w:val="center" w:pos="4419"/>
              <w:tab w:val="right" w:pos="8838"/>
            </w:tabs>
            <w:rPr>
              <w:rFonts w:ascii="Palatino Linotype" w:eastAsia="Palatino Linotype" w:hAnsi="Palatino Linotype" w:cs="Palatino Linotype"/>
              <w:b/>
              <w:color w:val="000000"/>
              <w:sz w:val="20"/>
              <w:szCs w:val="20"/>
            </w:rPr>
          </w:pPr>
        </w:p>
      </w:tc>
      <w:tc>
        <w:tcPr>
          <w:tcW w:w="3052" w:type="dxa"/>
          <w:vAlign w:val="center"/>
        </w:tcPr>
        <w:p w14:paraId="58243E7C" w14:textId="77777777" w:rsidR="00A661CF" w:rsidRDefault="00682E4E">
          <w:pPr>
            <w:pBdr>
              <w:top w:val="nil"/>
              <w:left w:val="nil"/>
              <w:bottom w:val="nil"/>
              <w:right w:val="nil"/>
              <w:between w:val="nil"/>
            </w:pBdr>
            <w:tabs>
              <w:tab w:val="center" w:pos="4419"/>
              <w:tab w:val="right" w:pos="8838"/>
            </w:tabs>
            <w:ind w:right="174"/>
            <w:jc w:val="both"/>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sz w:val="22"/>
              <w:szCs w:val="22"/>
            </w:rPr>
            <w:t>Ayuntamiento de Toluca</w:t>
          </w:r>
        </w:p>
      </w:tc>
    </w:tr>
    <w:tr w:rsidR="00A661CF" w14:paraId="708F714D" w14:textId="77777777">
      <w:tc>
        <w:tcPr>
          <w:tcW w:w="2551" w:type="dxa"/>
          <w:vAlign w:val="center"/>
        </w:tcPr>
        <w:p w14:paraId="5C3ECB10" w14:textId="77777777" w:rsidR="00A661CF" w:rsidRDefault="00682E4E">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Comisionada ponente:</w:t>
          </w:r>
        </w:p>
      </w:tc>
      <w:tc>
        <w:tcPr>
          <w:tcW w:w="3052" w:type="dxa"/>
          <w:vAlign w:val="center"/>
        </w:tcPr>
        <w:p w14:paraId="7000FA4E" w14:textId="77777777" w:rsidR="00A661CF" w:rsidRDefault="00682E4E">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Guadalupe Ramírez Peña</w:t>
          </w:r>
        </w:p>
      </w:tc>
    </w:tr>
  </w:tbl>
  <w:p w14:paraId="49FA97A0" w14:textId="77777777" w:rsidR="00A661CF" w:rsidRDefault="00682E4E">
    <w:pPr>
      <w:rPr>
        <w:color w:val="000000"/>
        <w:sz w:val="22"/>
        <w:szCs w:val="22"/>
      </w:rPr>
    </w:pPr>
    <w:r>
      <w:rPr>
        <w:color w:val="000000"/>
        <w:sz w:val="22"/>
        <w:szCs w:val="22"/>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E5875"/>
    <w:multiLevelType w:val="multilevel"/>
    <w:tmpl w:val="76061F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7C16AB9"/>
    <w:multiLevelType w:val="multilevel"/>
    <w:tmpl w:val="048CE64C"/>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1EAD0FE4"/>
    <w:multiLevelType w:val="multilevel"/>
    <w:tmpl w:val="A5E4BC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59A239A"/>
    <w:multiLevelType w:val="multilevel"/>
    <w:tmpl w:val="FD66C838"/>
    <w:lvl w:ilvl="0">
      <w:start w:val="1"/>
      <w:numFmt w:val="bullet"/>
      <w:pStyle w:val="Listaconvietas"/>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4732299"/>
    <w:multiLevelType w:val="multilevel"/>
    <w:tmpl w:val="0C66E160"/>
    <w:lvl w:ilvl="0">
      <w:start w:val="1"/>
      <w:numFmt w:val="lowerLetter"/>
      <w:lvlText w:val="%1."/>
      <w:lvlJc w:val="left"/>
      <w:pPr>
        <w:ind w:left="1080" w:hanging="360"/>
      </w:pPr>
      <w:rPr>
        <w:b/>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46B12965"/>
    <w:multiLevelType w:val="multilevel"/>
    <w:tmpl w:val="7A6A9796"/>
    <w:lvl w:ilvl="0">
      <w:start w:val="1"/>
      <w:numFmt w:val="lowerLetter"/>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485412B9"/>
    <w:multiLevelType w:val="multilevel"/>
    <w:tmpl w:val="E76EFDA4"/>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CBF725B"/>
    <w:multiLevelType w:val="multilevel"/>
    <w:tmpl w:val="D896A9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2"/>
  </w:num>
  <w:num w:numId="3">
    <w:abstractNumId w:val="7"/>
  </w:num>
  <w:num w:numId="4">
    <w:abstractNumId w:val="5"/>
  </w:num>
  <w:num w:numId="5">
    <w:abstractNumId w:val="0"/>
  </w:num>
  <w:num w:numId="6">
    <w:abstractNumId w:val="3"/>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1CF"/>
    <w:rsid w:val="004106E2"/>
    <w:rsid w:val="00682E4E"/>
    <w:rsid w:val="00836FC0"/>
    <w:rsid w:val="008C11CA"/>
    <w:rsid w:val="00A661CF"/>
    <w:rsid w:val="00D02365"/>
    <w:rsid w:val="00E73CA9"/>
    <w:rsid w:val="00ED1F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6F4C5"/>
  <w15:docId w15:val="{00DA692B-79CD-43D8-B57D-D4C40CA59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aliases w:val="Hipervínculo1,Hipervínculo11,Hipervínculo12,Hipervínculo13,Hipervínculo14,Hipervínculo15"/>
    <w:basedOn w:val="Fuentedeprrafopredeter"/>
    <w:uiPriority w:val="99"/>
    <w:unhideWhenUsed/>
    <w:qFormat/>
    <w:rsid w:val="00CD74AE"/>
    <w:rPr>
      <w:color w:val="0563C1" w:themeColor="hyperlink"/>
      <w:u w:val="single"/>
    </w:rPr>
  </w:style>
  <w:style w:type="table" w:styleId="Tablaconcuadrcula">
    <w:name w:val="Table Grid"/>
    <w:basedOn w:val="Tablanormal"/>
    <w:uiPriority w:val="39"/>
    <w:rsid w:val="009C1D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table" w:customStyle="1" w:styleId="6">
    <w:name w:val="6"/>
    <w:basedOn w:val="TableNormal10"/>
    <w:tblPr>
      <w:tblStyleRowBandSize w:val="1"/>
      <w:tblStyleColBandSize w:val="1"/>
      <w:tblCellMar>
        <w:top w:w="15" w:type="dxa"/>
        <w:left w:w="15" w:type="dxa"/>
        <w:bottom w:w="15" w:type="dxa"/>
        <w:right w:w="15" w:type="dxa"/>
      </w:tblCellMar>
    </w:tblPr>
  </w:style>
  <w:style w:type="table" w:customStyle="1" w:styleId="5">
    <w:name w:val="5"/>
    <w:basedOn w:val="TableNormal10"/>
    <w:tblPr>
      <w:tblStyleRowBandSize w:val="1"/>
      <w:tblStyleColBandSize w:val="1"/>
      <w:tblCellMar>
        <w:left w:w="115" w:type="dxa"/>
        <w:right w:w="115" w:type="dxa"/>
      </w:tblCellMar>
    </w:tblPr>
  </w:style>
  <w:style w:type="table" w:customStyle="1" w:styleId="4">
    <w:name w:val="4"/>
    <w:basedOn w:val="TableNormal10"/>
    <w:tblPr>
      <w:tblStyleRowBandSize w:val="1"/>
      <w:tblStyleColBandSize w:val="1"/>
      <w:tblCellMar>
        <w:left w:w="115" w:type="dxa"/>
        <w:right w:w="115" w:type="dxa"/>
      </w:tblCellMar>
    </w:tblPr>
  </w:style>
  <w:style w:type="table" w:customStyle="1" w:styleId="3">
    <w:name w:val="3"/>
    <w:basedOn w:val="TableNormal10"/>
    <w:tblPr>
      <w:tblStyleRowBandSize w:val="1"/>
      <w:tblStyleColBandSize w:val="1"/>
      <w:tblCellMar>
        <w:top w:w="15" w:type="dxa"/>
        <w:left w:w="115" w:type="dxa"/>
        <w:bottom w:w="15" w:type="dxa"/>
        <w:right w:w="115" w:type="dxa"/>
      </w:tblCellMar>
    </w:tblPr>
  </w:style>
  <w:style w:type="table" w:customStyle="1" w:styleId="2">
    <w:name w:val="2"/>
    <w:basedOn w:val="TableNormal10"/>
    <w:tblPr>
      <w:tblStyleRowBandSize w:val="1"/>
      <w:tblStyleColBandSize w:val="1"/>
      <w:tblCellMar>
        <w:top w:w="15" w:type="dxa"/>
        <w:left w:w="115" w:type="dxa"/>
        <w:bottom w:w="15" w:type="dxa"/>
        <w:right w:w="115" w:type="dxa"/>
      </w:tblCellMar>
    </w:tblPr>
  </w:style>
  <w:style w:type="table" w:customStyle="1" w:styleId="1">
    <w:name w:val="1"/>
    <w:basedOn w:val="TableNormal10"/>
    <w:tblPr>
      <w:tblStyleRowBandSize w:val="1"/>
      <w:tblStyleColBandSize w:val="1"/>
      <w:tblCellMar>
        <w:top w:w="15" w:type="dxa"/>
        <w:left w:w="115" w:type="dxa"/>
        <w:bottom w:w="15" w:type="dxa"/>
        <w:right w:w="115" w:type="dxa"/>
      </w:tblCellMar>
    </w:tblPr>
  </w:style>
  <w:style w:type="character" w:customStyle="1" w:styleId="Mencinsinresolver1">
    <w:name w:val="Mención sin resolver1"/>
    <w:basedOn w:val="Fuentedeprrafopredeter"/>
    <w:uiPriority w:val="99"/>
    <w:semiHidden/>
    <w:unhideWhenUsed/>
    <w:rsid w:val="00B63FC6"/>
    <w:rPr>
      <w:color w:val="605E5C"/>
      <w:shd w:val="clear" w:color="auto" w:fill="E1DFDD"/>
    </w:rPr>
  </w:style>
  <w:style w:type="character" w:customStyle="1" w:styleId="Mencinsinresolver2">
    <w:name w:val="Mención sin resolver2"/>
    <w:basedOn w:val="Fuentedeprrafopredeter"/>
    <w:uiPriority w:val="99"/>
    <w:semiHidden/>
    <w:unhideWhenUsed/>
    <w:rsid w:val="00AC79ED"/>
    <w:rPr>
      <w:color w:val="605E5C"/>
      <w:shd w:val="clear" w:color="auto" w:fill="E1DFDD"/>
    </w:rPr>
  </w:style>
  <w:style w:type="paragraph" w:customStyle="1" w:styleId="Default">
    <w:name w:val="Default"/>
    <w:rsid w:val="00A27592"/>
    <w:pPr>
      <w:autoSpaceDE w:val="0"/>
      <w:autoSpaceDN w:val="0"/>
      <w:adjustRightInd w:val="0"/>
    </w:pPr>
    <w:rPr>
      <w:rFonts w:ascii="Arial" w:hAnsi="Arial" w:cs="Arial"/>
      <w:color w:val="000000"/>
    </w:rPr>
  </w:style>
  <w:style w:type="character" w:customStyle="1" w:styleId="normaltextrun">
    <w:name w:val="normaltextrun"/>
    <w:basedOn w:val="Fuentedeprrafopredeter"/>
    <w:rsid w:val="002F3C2D"/>
  </w:style>
  <w:style w:type="paragraph" w:styleId="Sinespaciado">
    <w:name w:val="No Spacing"/>
    <w:aliases w:val="Francesa,INAI"/>
    <w:link w:val="SinespaciadoCar"/>
    <w:uiPriority w:val="1"/>
    <w:qFormat/>
    <w:rsid w:val="00F01E4E"/>
    <w:rPr>
      <w:lang w:val="es-ES" w:eastAsia="es-ES"/>
    </w:rPr>
  </w:style>
  <w:style w:type="character" w:customStyle="1" w:styleId="SinespaciadoCar">
    <w:name w:val="Sin espaciado Car"/>
    <w:aliases w:val="Francesa Car,INAI Car"/>
    <w:link w:val="Sinespaciado"/>
    <w:uiPriority w:val="1"/>
    <w:locked/>
    <w:rsid w:val="00F01E4E"/>
    <w:rPr>
      <w:rFonts w:ascii="Times New Roman" w:eastAsia="Times New Roman" w:hAnsi="Times New Roman" w:cs="Times New Roman"/>
      <w:sz w:val="24"/>
      <w:szCs w:val="24"/>
      <w:lang w:val="es-ES" w:eastAsia="es-ES"/>
    </w:rPr>
  </w:style>
  <w:style w:type="table" w:customStyle="1" w:styleId="9">
    <w:name w:val="9"/>
    <w:basedOn w:val="TableNormal20"/>
    <w:tblPr>
      <w:tblStyleRowBandSize w:val="1"/>
      <w:tblStyleColBandSize w:val="1"/>
      <w:tblCellMar>
        <w:left w:w="108" w:type="dxa"/>
        <w:right w:w="108" w:type="dxa"/>
      </w:tblCellMar>
    </w:tblPr>
  </w:style>
  <w:style w:type="table" w:customStyle="1" w:styleId="8">
    <w:name w:val="8"/>
    <w:basedOn w:val="TableNormal20"/>
    <w:tblPr>
      <w:tblStyleRowBandSize w:val="1"/>
      <w:tblStyleColBandSize w:val="1"/>
      <w:tblCellMar>
        <w:top w:w="15" w:type="dxa"/>
        <w:left w:w="115" w:type="dxa"/>
        <w:bottom w:w="15" w:type="dxa"/>
        <w:right w:w="115" w:type="dxa"/>
      </w:tblCellMar>
    </w:tblPr>
  </w:style>
  <w:style w:type="table" w:customStyle="1" w:styleId="7">
    <w:name w:val="7"/>
    <w:basedOn w:val="TableNormal20"/>
    <w:tblPr>
      <w:tblStyleRowBandSize w:val="1"/>
      <w:tblStyleColBandSize w:val="1"/>
      <w:tblCellMar>
        <w:top w:w="15" w:type="dxa"/>
        <w:left w:w="115" w:type="dxa"/>
        <w:bottom w:w="15" w:type="dxa"/>
        <w:right w:w="115" w:type="dxa"/>
      </w:tblCellMar>
    </w:tblPr>
  </w:style>
  <w:style w:type="character" w:customStyle="1" w:styleId="Mencinsinresolver3">
    <w:name w:val="Mención sin resolver3"/>
    <w:basedOn w:val="Fuentedeprrafopredeter"/>
    <w:uiPriority w:val="99"/>
    <w:semiHidden/>
    <w:unhideWhenUsed/>
    <w:rsid w:val="00B91EC4"/>
    <w:rPr>
      <w:color w:val="605E5C"/>
      <w:shd w:val="clear" w:color="auto" w:fill="E1DFDD"/>
    </w:rPr>
  </w:style>
  <w:style w:type="character" w:styleId="Refdecomentario">
    <w:name w:val="annotation reference"/>
    <w:basedOn w:val="Fuentedeprrafopredeter"/>
    <w:uiPriority w:val="99"/>
    <w:semiHidden/>
    <w:unhideWhenUsed/>
    <w:rsid w:val="007266CA"/>
    <w:rPr>
      <w:sz w:val="16"/>
      <w:szCs w:val="16"/>
    </w:rPr>
  </w:style>
  <w:style w:type="paragraph" w:styleId="Textocomentario">
    <w:name w:val="annotation text"/>
    <w:basedOn w:val="Normal"/>
    <w:link w:val="TextocomentarioCar"/>
    <w:uiPriority w:val="99"/>
    <w:semiHidden/>
    <w:unhideWhenUsed/>
    <w:rsid w:val="007266CA"/>
    <w:rPr>
      <w:sz w:val="20"/>
      <w:szCs w:val="20"/>
    </w:rPr>
  </w:style>
  <w:style w:type="character" w:customStyle="1" w:styleId="TextocomentarioCar">
    <w:name w:val="Texto comentario Car"/>
    <w:basedOn w:val="Fuentedeprrafopredeter"/>
    <w:link w:val="Textocomentario"/>
    <w:uiPriority w:val="99"/>
    <w:semiHidden/>
    <w:rsid w:val="007266CA"/>
    <w:rPr>
      <w:rFonts w:eastAsia="Times New Roman" w:cs="Times New Roman"/>
      <w:sz w:val="20"/>
      <w:szCs w:val="20"/>
      <w:lang w:eastAsia="en-US"/>
    </w:rPr>
  </w:style>
  <w:style w:type="paragraph" w:styleId="Asuntodelcomentario">
    <w:name w:val="annotation subject"/>
    <w:basedOn w:val="Textocomentario"/>
    <w:next w:val="Textocomentario"/>
    <w:link w:val="AsuntodelcomentarioCar"/>
    <w:uiPriority w:val="99"/>
    <w:semiHidden/>
    <w:unhideWhenUsed/>
    <w:rsid w:val="007266CA"/>
    <w:rPr>
      <w:b/>
      <w:bCs/>
    </w:rPr>
  </w:style>
  <w:style w:type="character" w:customStyle="1" w:styleId="AsuntodelcomentarioCar">
    <w:name w:val="Asunto del comentario Car"/>
    <w:basedOn w:val="TextocomentarioCar"/>
    <w:link w:val="Asuntodelcomentario"/>
    <w:uiPriority w:val="99"/>
    <w:semiHidden/>
    <w:rsid w:val="007266CA"/>
    <w:rPr>
      <w:rFonts w:eastAsia="Times New Roman" w:cs="Times New Roman"/>
      <w:b/>
      <w:bCs/>
      <w:sz w:val="20"/>
      <w:szCs w:val="20"/>
      <w:lang w:eastAsia="en-US"/>
    </w:rPr>
  </w:style>
  <w:style w:type="character" w:styleId="Textodelmarcadordeposicin">
    <w:name w:val="Placeholder Text"/>
    <w:basedOn w:val="Fuentedeprrafopredeter"/>
    <w:uiPriority w:val="99"/>
    <w:semiHidden/>
    <w:rsid w:val="007266CA"/>
    <w:rPr>
      <w:color w:val="808080"/>
    </w:rPr>
  </w:style>
  <w:style w:type="character" w:styleId="Hipervnculovisitado">
    <w:name w:val="FollowedHyperlink"/>
    <w:basedOn w:val="Fuentedeprrafopredeter"/>
    <w:uiPriority w:val="99"/>
    <w:semiHidden/>
    <w:unhideWhenUsed/>
    <w:rsid w:val="00FC1F2B"/>
    <w:rPr>
      <w:color w:val="954F72" w:themeColor="followed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C1F2B"/>
    <w:rPr>
      <w:rFonts w:asciiTheme="minorHAnsi" w:eastAsiaTheme="minorHAnsi" w:hAnsiTheme="minorHAnsi" w:cstheme="minorBidi"/>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C1F2B"/>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FC1F2B"/>
    <w:rPr>
      <w:vertAlign w:val="superscript"/>
    </w:rPr>
  </w:style>
  <w:style w:type="character" w:customStyle="1" w:styleId="PuestoCar">
    <w:name w:val="Puesto Car"/>
    <w:aliases w:val="Cita textual Car"/>
    <w:basedOn w:val="Fuentedeprrafopredeter"/>
    <w:uiPriority w:val="10"/>
    <w:rsid w:val="00EC101D"/>
    <w:rPr>
      <w:rFonts w:eastAsia="Times New Roman" w:cs="Times New Roman"/>
      <w:b/>
      <w:sz w:val="72"/>
      <w:szCs w:val="72"/>
      <w:lang w:eastAsia="en-US"/>
    </w:rPr>
  </w:style>
  <w:style w:type="table" w:customStyle="1" w:styleId="Tablanormal11">
    <w:name w:val="Tabla normal 11"/>
    <w:basedOn w:val="Tablanormal"/>
    <w:uiPriority w:val="41"/>
    <w:rsid w:val="009A0A8D"/>
    <w:rPr>
      <w:rFonts w:asciiTheme="minorHAnsi" w:eastAsiaTheme="minorHAnsi" w:hAnsi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a">
    <w:basedOn w:val="TableNormal4"/>
    <w:tblPr>
      <w:tblStyleRowBandSize w:val="1"/>
      <w:tblStyleColBandSize w:val="1"/>
      <w:tblCellMar>
        <w:left w:w="115" w:type="dxa"/>
        <w:right w:w="115" w:type="dxa"/>
      </w:tblCellMar>
    </w:tblPr>
  </w:style>
  <w:style w:type="table" w:customStyle="1" w:styleId="a0">
    <w:basedOn w:val="TableNormal4"/>
    <w:tblPr>
      <w:tblStyleRowBandSize w:val="1"/>
      <w:tblStyleColBandSize w:val="1"/>
      <w:tblCellMar>
        <w:left w:w="115" w:type="dxa"/>
        <w:right w:w="115" w:type="dxa"/>
      </w:tblCellMar>
    </w:tblPr>
  </w:style>
  <w:style w:type="table" w:customStyle="1" w:styleId="a1">
    <w:basedOn w:val="TableNormal4"/>
    <w:tblPr>
      <w:tblStyleRowBandSize w:val="1"/>
      <w:tblStyleColBandSize w:val="1"/>
      <w:tblCellMar>
        <w:left w:w="115" w:type="dxa"/>
        <w:right w:w="115" w:type="dxa"/>
      </w:tblCellMar>
    </w:tblPr>
  </w:style>
  <w:style w:type="table" w:customStyle="1" w:styleId="a2">
    <w:basedOn w:val="TableNormal4"/>
    <w:tblPr>
      <w:tblStyleRowBandSize w:val="1"/>
      <w:tblStyleColBandSize w:val="1"/>
      <w:tblCellMar>
        <w:left w:w="115" w:type="dxa"/>
        <w:right w:w="115" w:type="dxa"/>
      </w:tblCellMar>
    </w:tblPr>
  </w:style>
  <w:style w:type="table" w:customStyle="1" w:styleId="a3">
    <w:basedOn w:val="TableNormal4"/>
    <w:tblPr>
      <w:tblStyleRowBandSize w:val="1"/>
      <w:tblStyleColBandSize w:val="1"/>
      <w:tblCellMar>
        <w:top w:w="15" w:type="dxa"/>
        <w:left w:w="115" w:type="dxa"/>
        <w:bottom w:w="15" w:type="dxa"/>
        <w:right w:w="115" w:type="dxa"/>
      </w:tblCellMar>
    </w:tblPr>
  </w:style>
  <w:style w:type="table" w:customStyle="1" w:styleId="a4">
    <w:basedOn w:val="TableNormal4"/>
    <w:tblPr>
      <w:tblStyleRowBandSize w:val="1"/>
      <w:tblStyleColBandSize w:val="1"/>
      <w:tblCellMar>
        <w:top w:w="15" w:type="dxa"/>
        <w:left w:w="115" w:type="dxa"/>
        <w:bottom w:w="15" w:type="dxa"/>
        <w:right w:w="115" w:type="dxa"/>
      </w:tblCellMar>
    </w:tblPr>
  </w:style>
  <w:style w:type="table" w:customStyle="1" w:styleId="a5">
    <w:basedOn w:val="TableNormal3"/>
    <w:tblPr>
      <w:tblStyleRowBandSize w:val="1"/>
      <w:tblStyleColBandSize w:val="1"/>
      <w:tblCellMar>
        <w:left w:w="115" w:type="dxa"/>
        <w:right w:w="115" w:type="dxa"/>
      </w:tblCellMar>
    </w:tblPr>
  </w:style>
  <w:style w:type="table" w:customStyle="1" w:styleId="a6">
    <w:basedOn w:val="TableNormal3"/>
    <w:tblPr>
      <w:tblStyleRowBandSize w:val="1"/>
      <w:tblStyleColBandSize w:val="1"/>
      <w:tblCellMar>
        <w:left w:w="115" w:type="dxa"/>
        <w:right w:w="115" w:type="dxa"/>
      </w:tblCellMar>
    </w:tblPr>
  </w:style>
  <w:style w:type="table" w:customStyle="1" w:styleId="a7">
    <w:basedOn w:val="TableNormal3"/>
    <w:tblPr>
      <w:tblStyleRowBandSize w:val="1"/>
      <w:tblStyleColBandSize w:val="1"/>
      <w:tblCellMar>
        <w:left w:w="115" w:type="dxa"/>
        <w:right w:w="115" w:type="dxa"/>
      </w:tblCellMar>
    </w:tblPr>
  </w:style>
  <w:style w:type="table" w:customStyle="1" w:styleId="a8">
    <w:basedOn w:val="TableNormal3"/>
    <w:tblPr>
      <w:tblStyleRowBandSize w:val="1"/>
      <w:tblStyleColBandSize w:val="1"/>
      <w:tblCellMar>
        <w:left w:w="115" w:type="dxa"/>
        <w:right w:w="115" w:type="dxa"/>
      </w:tblCellMar>
    </w:tblPr>
  </w:style>
  <w:style w:type="table" w:customStyle="1" w:styleId="a9">
    <w:basedOn w:val="TableNormal3"/>
    <w:tblPr>
      <w:tblStyleRowBandSize w:val="1"/>
      <w:tblStyleColBandSize w:val="1"/>
      <w:tblCellMar>
        <w:top w:w="15" w:type="dxa"/>
        <w:left w:w="115" w:type="dxa"/>
        <w:bottom w:w="15" w:type="dxa"/>
        <w:right w:w="115" w:type="dxa"/>
      </w:tblCellMar>
    </w:tblPr>
  </w:style>
  <w:style w:type="table" w:customStyle="1" w:styleId="aa">
    <w:basedOn w:val="TableNormal3"/>
    <w:tblPr>
      <w:tblStyleRowBandSize w:val="1"/>
      <w:tblStyleColBandSize w:val="1"/>
      <w:tblCellMar>
        <w:top w:w="15" w:type="dxa"/>
        <w:left w:w="115" w:type="dxa"/>
        <w:bottom w:w="15" w:type="dxa"/>
        <w:right w:w="115" w:type="dxa"/>
      </w:tblCellMar>
    </w:tblPr>
  </w:style>
  <w:style w:type="table" w:customStyle="1" w:styleId="ab">
    <w:basedOn w:val="TableNormal2"/>
    <w:tblPr>
      <w:tblStyleRowBandSize w:val="1"/>
      <w:tblStyleColBandSize w:val="1"/>
      <w:tblCellMar>
        <w:left w:w="115" w:type="dxa"/>
        <w:right w:w="115" w:type="dxa"/>
      </w:tblCellMar>
    </w:tblPr>
  </w:style>
  <w:style w:type="table" w:customStyle="1" w:styleId="ac">
    <w:basedOn w:val="TableNormal2"/>
    <w:tblPr>
      <w:tblStyleRowBandSize w:val="1"/>
      <w:tblStyleColBandSize w:val="1"/>
      <w:tblCellMar>
        <w:left w:w="115" w:type="dxa"/>
        <w:right w:w="115" w:type="dxa"/>
      </w:tblCellMar>
    </w:tblPr>
  </w:style>
  <w:style w:type="table" w:customStyle="1" w:styleId="ad">
    <w:basedOn w:val="TableNormal2"/>
    <w:tblPr>
      <w:tblStyleRowBandSize w:val="1"/>
      <w:tblStyleColBandSize w:val="1"/>
      <w:tblCellMar>
        <w:left w:w="115" w:type="dxa"/>
        <w:right w:w="115" w:type="dxa"/>
      </w:tblCellMar>
    </w:tblPr>
  </w:style>
  <w:style w:type="table" w:customStyle="1" w:styleId="ae">
    <w:basedOn w:val="TableNormal2"/>
    <w:tblPr>
      <w:tblStyleRowBandSize w:val="1"/>
      <w:tblStyleColBandSize w:val="1"/>
      <w:tblCellMar>
        <w:left w:w="115" w:type="dxa"/>
        <w:right w:w="115" w:type="dxa"/>
      </w:tblCellMar>
    </w:tblPr>
  </w:style>
  <w:style w:type="table" w:customStyle="1" w:styleId="af">
    <w:basedOn w:val="TableNormal2"/>
    <w:tblPr>
      <w:tblStyleRowBandSize w:val="1"/>
      <w:tblStyleColBandSize w:val="1"/>
      <w:tblCellMar>
        <w:left w:w="108" w:type="dxa"/>
        <w:right w:w="108" w:type="dxa"/>
      </w:tblCellMar>
    </w:tblPr>
  </w:style>
  <w:style w:type="table" w:customStyle="1" w:styleId="af0">
    <w:basedOn w:val="TableNormal2"/>
    <w:tblPr>
      <w:tblStyleRowBandSize w:val="1"/>
      <w:tblStyleColBandSize w:val="1"/>
      <w:tblCellMar>
        <w:left w:w="108" w:type="dxa"/>
        <w:right w:w="108" w:type="dxa"/>
      </w:tblCellMar>
    </w:tblPr>
  </w:style>
  <w:style w:type="table" w:customStyle="1" w:styleId="af1">
    <w:basedOn w:val="TableNormal2"/>
    <w:tblPr>
      <w:tblStyleRowBandSize w:val="1"/>
      <w:tblStyleColBandSize w:val="1"/>
      <w:tblCellMar>
        <w:top w:w="15" w:type="dxa"/>
        <w:left w:w="115" w:type="dxa"/>
        <w:bottom w:w="15" w:type="dxa"/>
        <w:right w:w="115" w:type="dxa"/>
      </w:tblCellMar>
    </w:tblPr>
  </w:style>
  <w:style w:type="table" w:customStyle="1" w:styleId="af2">
    <w:basedOn w:val="TableNormal2"/>
    <w:tblPr>
      <w:tblStyleRowBandSize w:val="1"/>
      <w:tblStyleColBandSize w:val="1"/>
      <w:tblCellMar>
        <w:top w:w="15" w:type="dxa"/>
        <w:left w:w="115" w:type="dxa"/>
        <w:bottom w:w="15" w:type="dxa"/>
        <w:right w:w="115" w:type="dxa"/>
      </w:tblCellMar>
    </w:tblPr>
  </w:style>
  <w:style w:type="character" w:styleId="Textoennegrita">
    <w:name w:val="Strong"/>
    <w:basedOn w:val="Fuentedeprrafopredeter"/>
    <w:uiPriority w:val="22"/>
    <w:qFormat/>
    <w:rsid w:val="00AC6527"/>
    <w:rPr>
      <w:b/>
      <w:bCs/>
    </w:rPr>
  </w:style>
  <w:style w:type="character" w:customStyle="1" w:styleId="apple-tab-span">
    <w:name w:val="apple-tab-span"/>
    <w:basedOn w:val="Fuentedeprrafopredeter"/>
    <w:rsid w:val="00EB58F7"/>
  </w:style>
  <w:style w:type="paragraph" w:styleId="Listaconvietas3">
    <w:name w:val="List Bullet 3"/>
    <w:basedOn w:val="Normal"/>
    <w:uiPriority w:val="99"/>
    <w:unhideWhenUsed/>
    <w:rsid w:val="00AF720B"/>
    <w:pPr>
      <w:numPr>
        <w:numId w:val="1"/>
      </w:numPr>
      <w:contextualSpacing/>
    </w:pPr>
  </w:style>
  <w:style w:type="table" w:customStyle="1" w:styleId="af3">
    <w:basedOn w:val="TableNormal1"/>
    <w:tblPr>
      <w:tblStyleRowBandSize w:val="1"/>
      <w:tblStyleColBandSize w:val="1"/>
      <w:tblCellMar>
        <w:left w:w="115" w:type="dxa"/>
        <w:right w:w="115" w:type="dxa"/>
      </w:tblCellMar>
    </w:tblPr>
  </w:style>
  <w:style w:type="table" w:customStyle="1" w:styleId="af4">
    <w:basedOn w:val="TableNormal1"/>
    <w:tblPr>
      <w:tblStyleRowBandSize w:val="1"/>
      <w:tblStyleColBandSize w:val="1"/>
      <w:tblCellMar>
        <w:top w:w="15" w:type="dxa"/>
        <w:left w:w="115" w:type="dxa"/>
        <w:bottom w:w="15" w:type="dxa"/>
        <w:right w:w="115" w:type="dxa"/>
      </w:tblCellMar>
    </w:tblPr>
  </w:style>
  <w:style w:type="table" w:customStyle="1" w:styleId="af5">
    <w:basedOn w:val="TableNormal1"/>
    <w:tblPr>
      <w:tblStyleRowBandSize w:val="1"/>
      <w:tblStyleColBandSize w:val="1"/>
      <w:tblCellMar>
        <w:top w:w="15" w:type="dxa"/>
        <w:left w:w="115" w:type="dxa"/>
        <w:bottom w:w="15" w:type="dxa"/>
        <w:right w:w="115" w:type="dxa"/>
      </w:tblCellMar>
    </w:tblPr>
  </w:style>
  <w:style w:type="paragraph" w:styleId="Listaconvietas">
    <w:name w:val="List Bullet"/>
    <w:basedOn w:val="Normal"/>
    <w:uiPriority w:val="99"/>
    <w:unhideWhenUsed/>
    <w:rsid w:val="00E97D6F"/>
    <w:pPr>
      <w:numPr>
        <w:numId w:val="6"/>
      </w:numPr>
      <w:contextualSpacing/>
    </w:pPr>
    <w:rPr>
      <w:lang w:val="es-ES"/>
    </w:rPr>
  </w:style>
  <w:style w:type="character" w:customStyle="1" w:styleId="Mencinsinresolver4">
    <w:name w:val="Mención sin resolver4"/>
    <w:basedOn w:val="Fuentedeprrafopredeter"/>
    <w:uiPriority w:val="99"/>
    <w:semiHidden/>
    <w:unhideWhenUsed/>
    <w:rsid w:val="00E8288F"/>
    <w:rPr>
      <w:color w:val="605E5C"/>
      <w:shd w:val="clear" w:color="auto" w:fill="E1DFDD"/>
    </w:rPr>
  </w:style>
  <w:style w:type="paragraph" w:customStyle="1" w:styleId="xgmail-msonormal">
    <w:name w:val="x_gmail-msonormal"/>
    <w:basedOn w:val="Normal"/>
    <w:rsid w:val="009B2050"/>
    <w:pPr>
      <w:spacing w:before="100" w:beforeAutospacing="1" w:after="100" w:afterAutospacing="1"/>
    </w:pPr>
    <w:rPr>
      <w:lang w:val="en-US" w:eastAsia="en-US"/>
    </w:rPr>
  </w:style>
  <w:style w:type="table" w:customStyle="1" w:styleId="11">
    <w:name w:val="11"/>
    <w:basedOn w:val="Tablanormal"/>
    <w:rsid w:val="0087332C"/>
    <w:rPr>
      <w:lang w:val="es-ES"/>
    </w:rPr>
    <w:tblPr>
      <w:tblStyleRowBandSize w:val="1"/>
      <w:tblStyleColBandSize w:val="1"/>
      <w:tblInd w:w="0" w:type="nil"/>
      <w:tblCellMar>
        <w:left w:w="115" w:type="dxa"/>
        <w:right w:w="115" w:type="dxa"/>
      </w:tblCellMar>
    </w:tblPr>
  </w:style>
  <w:style w:type="table" w:customStyle="1" w:styleId="10">
    <w:name w:val="10"/>
    <w:basedOn w:val="Tablanormal"/>
    <w:rsid w:val="0087332C"/>
    <w:rPr>
      <w:lang w:val="es-ES"/>
    </w:rPr>
    <w:tblPr>
      <w:tblStyleRowBandSize w:val="1"/>
      <w:tblStyleColBandSize w:val="1"/>
      <w:tblInd w:w="0" w:type="nil"/>
      <w:tblCellMar>
        <w:left w:w="115" w:type="dxa"/>
        <w:right w:w="115"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6">
    <w:basedOn w:val="TableNormal0"/>
    <w:tblPr>
      <w:tblStyleRowBandSize w:val="1"/>
      <w:tblStyleColBandSize w:val="1"/>
      <w:tblCellMar>
        <w:top w:w="15" w:type="dxa"/>
        <w:left w:w="115" w:type="dxa"/>
        <w:bottom w:w="15" w:type="dxa"/>
        <w:right w:w="115" w:type="dxa"/>
      </w:tblCellMar>
    </w:tblPr>
  </w:style>
  <w:style w:type="table" w:customStyle="1" w:styleId="af7">
    <w:basedOn w:val="TableNormal0"/>
    <w:tblPr>
      <w:tblStyleRowBandSize w:val="1"/>
      <w:tblStyleColBandSize w:val="1"/>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f.gob.mx/nota_detalle.php?codigo=5492254&amp;fecha=28/07/2017"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monografias.com/trabajos14/verific-servicios/verific-servicios.shtml"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Vmww5M02Nvc0Aug6vzH4yocdzg==">CgMxLjAyCWguM3pueXNoNzIOaC5oYzJvdTd2aGY5cmUyDmguNG83NmZrbGJpdHluMg5oLmozcHB5eHdsYjFzMjIOaC5kbnBtODZndWZqNGEyCGgudHlqY3d0Mg1oLmpsMGRsYXNvdDRmOAByITFaNjJOWTFpN3BUNkdiZm1JV1ZZVmNSU1pTenc0RHhrUA==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11595</Words>
  <Characters>63778</Characters>
  <Application>Microsoft Office Word</Application>
  <DocSecurity>0</DocSecurity>
  <Lines>531</Lines>
  <Paragraphs>150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Maricela Villagómez Martínez</cp:lastModifiedBy>
  <cp:revision>2</cp:revision>
  <cp:lastPrinted>2025-10-17T01:53:00Z</cp:lastPrinted>
  <dcterms:created xsi:type="dcterms:W3CDTF">2025-11-18T19:34:00Z</dcterms:created>
  <dcterms:modified xsi:type="dcterms:W3CDTF">2025-11-18T19:34:00Z</dcterms:modified>
</cp:coreProperties>
</file>