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6EB4"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veintiocho de mayo de dos mil veinticinco. </w:t>
      </w:r>
    </w:p>
    <w:p w14:paraId="595FAF14" w14:textId="1C61B279" w:rsidR="00B75708" w:rsidRPr="0033083C" w:rsidRDefault="00162DED">
      <w:pPr>
        <w:spacing w:before="240" w:after="240" w:line="360" w:lineRule="auto"/>
        <w:jc w:val="both"/>
        <w:rPr>
          <w:rFonts w:ascii="Palatino Linotype" w:eastAsia="Palatino Linotype" w:hAnsi="Palatino Linotype" w:cs="Palatino Linotype"/>
        </w:rPr>
      </w:pPr>
      <w:bookmarkStart w:id="0" w:name="_heading=h.gbfxrugll99w" w:colFirst="0" w:colLast="0"/>
      <w:bookmarkEnd w:id="0"/>
      <w:r w:rsidRPr="0033083C">
        <w:rPr>
          <w:rFonts w:ascii="Palatino Linotype" w:eastAsia="Palatino Linotype" w:hAnsi="Palatino Linotype" w:cs="Palatino Linotype"/>
          <w:b/>
        </w:rPr>
        <w:t>VISTO</w:t>
      </w:r>
      <w:r w:rsidRPr="0033083C">
        <w:rPr>
          <w:rFonts w:ascii="Palatino Linotype" w:eastAsia="Palatino Linotype" w:hAnsi="Palatino Linotype" w:cs="Palatino Linotype"/>
        </w:rPr>
        <w:t xml:space="preserve"> el expediente formado con motivo del recurso de revisión </w:t>
      </w:r>
      <w:r w:rsidRPr="0033083C">
        <w:rPr>
          <w:rFonts w:ascii="Palatino Linotype" w:eastAsia="Palatino Linotype" w:hAnsi="Palatino Linotype" w:cs="Palatino Linotype"/>
          <w:b/>
        </w:rPr>
        <w:t>03649/INFOEM/IP/RR/2025</w:t>
      </w:r>
      <w:r w:rsidRPr="0033083C">
        <w:rPr>
          <w:rFonts w:ascii="Palatino Linotype" w:eastAsia="Palatino Linotype" w:hAnsi="Palatino Linotype" w:cs="Palatino Linotype"/>
        </w:rPr>
        <w:t>, interpuesto por</w:t>
      </w:r>
      <w:r w:rsidRPr="0033083C">
        <w:rPr>
          <w:rFonts w:ascii="Palatino Linotype" w:eastAsia="Palatino Linotype" w:hAnsi="Palatino Linotype" w:cs="Palatino Linotype"/>
          <w:b/>
        </w:rPr>
        <w:t xml:space="preserve"> </w:t>
      </w:r>
      <w:r w:rsidR="00936B12" w:rsidRPr="00936B12">
        <w:rPr>
          <w:rFonts w:ascii="Palatino Linotype" w:eastAsia="Palatino Linotype" w:hAnsi="Palatino Linotype" w:cs="Palatino Linotype"/>
          <w:b/>
        </w:rPr>
        <w:t>XXXXX XXXX XXXXXXX XXXXX</w:t>
      </w:r>
      <w:r w:rsidRPr="0033083C">
        <w:rPr>
          <w:rFonts w:ascii="Palatino Linotype" w:eastAsia="Palatino Linotype" w:hAnsi="Palatino Linotype" w:cs="Palatino Linotype"/>
          <w:b/>
        </w:rPr>
        <w:t>,</w:t>
      </w:r>
      <w:r w:rsidRPr="0033083C">
        <w:rPr>
          <w:rFonts w:ascii="Palatino Linotype" w:eastAsia="Palatino Linotype" w:hAnsi="Palatino Linotype" w:cs="Palatino Linotype"/>
        </w:rPr>
        <w:t xml:space="preserve"> en lo sucesivo</w:t>
      </w:r>
      <w:r w:rsidRPr="0033083C">
        <w:rPr>
          <w:rFonts w:ascii="Palatino Linotype" w:eastAsia="Palatino Linotype" w:hAnsi="Palatino Linotype" w:cs="Palatino Linotype"/>
          <w:b/>
        </w:rPr>
        <w:t xml:space="preserve"> </w:t>
      </w:r>
      <w:r w:rsidRPr="0033083C">
        <w:rPr>
          <w:rFonts w:ascii="Palatino Linotype" w:eastAsia="Palatino Linotype" w:hAnsi="Palatino Linotype" w:cs="Palatino Linotype"/>
        </w:rPr>
        <w:t xml:space="preserve">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en contra de la respuesta a la solicitud de información con número de folio </w:t>
      </w:r>
      <w:r w:rsidRPr="0033083C">
        <w:rPr>
          <w:rFonts w:ascii="Palatino Linotype" w:eastAsia="Palatino Linotype" w:hAnsi="Palatino Linotype" w:cs="Palatino Linotype"/>
          <w:b/>
        </w:rPr>
        <w:t xml:space="preserve">00059/OFICIALIA/IP/2025, </w:t>
      </w:r>
      <w:r w:rsidRPr="0033083C">
        <w:rPr>
          <w:rFonts w:ascii="Palatino Linotype" w:eastAsia="Palatino Linotype" w:hAnsi="Palatino Linotype" w:cs="Palatino Linotype"/>
        </w:rPr>
        <w:t xml:space="preserve">por parte de la </w:t>
      </w:r>
      <w:r w:rsidRPr="0033083C">
        <w:rPr>
          <w:rFonts w:ascii="Palatino Linotype" w:eastAsia="Palatino Linotype" w:hAnsi="Palatino Linotype" w:cs="Palatino Linotype"/>
          <w:b/>
        </w:rPr>
        <w:t xml:space="preserve">Oficialía Mayor, </w:t>
      </w:r>
      <w:r w:rsidRPr="0033083C">
        <w:rPr>
          <w:rFonts w:ascii="Palatino Linotype" w:eastAsia="Palatino Linotype" w:hAnsi="Palatino Linotype" w:cs="Palatino Linotype"/>
        </w:rPr>
        <w:t xml:space="preserve">en lo sucesivo el </w:t>
      </w:r>
      <w:r w:rsidRPr="0033083C">
        <w:rPr>
          <w:rFonts w:ascii="Palatino Linotype" w:eastAsia="Palatino Linotype" w:hAnsi="Palatino Linotype" w:cs="Palatino Linotype"/>
          <w:b/>
        </w:rPr>
        <w:t xml:space="preserve">Sujeto Obligado, </w:t>
      </w:r>
      <w:r w:rsidRPr="0033083C">
        <w:rPr>
          <w:rFonts w:ascii="Palatino Linotype" w:eastAsia="Palatino Linotype" w:hAnsi="Palatino Linotype" w:cs="Palatino Linotype"/>
        </w:rPr>
        <w:t xml:space="preserve">se procede a dictar la presente resolución con base en los siguientes: </w:t>
      </w:r>
    </w:p>
    <w:p w14:paraId="46CC7B3D" w14:textId="77777777" w:rsidR="00B75708" w:rsidRPr="0033083C" w:rsidRDefault="00162DED">
      <w:pPr>
        <w:spacing w:before="240" w:after="240" w:line="360" w:lineRule="auto"/>
        <w:jc w:val="center"/>
        <w:rPr>
          <w:rFonts w:ascii="Palatino Linotype" w:eastAsia="Palatino Linotype" w:hAnsi="Palatino Linotype" w:cs="Palatino Linotype"/>
          <w:b/>
        </w:rPr>
      </w:pPr>
      <w:r w:rsidRPr="0033083C">
        <w:rPr>
          <w:rFonts w:ascii="Palatino Linotype" w:eastAsia="Palatino Linotype" w:hAnsi="Palatino Linotype" w:cs="Palatino Linotype"/>
          <w:b/>
        </w:rPr>
        <w:t>I. A N T E C E D E N T E S</w:t>
      </w:r>
    </w:p>
    <w:p w14:paraId="2DA0BF5C" w14:textId="77777777" w:rsidR="00B75708" w:rsidRPr="0033083C" w:rsidRDefault="00162DED">
      <w:pPr>
        <w:spacing w:before="240" w:after="240" w:line="360" w:lineRule="auto"/>
        <w:jc w:val="both"/>
        <w:rPr>
          <w:rFonts w:ascii="Palatino Linotype" w:eastAsia="Palatino Linotype" w:hAnsi="Palatino Linotype" w:cs="Palatino Linotype"/>
          <w:b/>
        </w:rPr>
      </w:pPr>
      <w:r w:rsidRPr="0033083C">
        <w:rPr>
          <w:rFonts w:ascii="Palatino Linotype" w:eastAsia="Palatino Linotype" w:hAnsi="Palatino Linotype" w:cs="Palatino Linotype"/>
          <w:b/>
        </w:rPr>
        <w:t xml:space="preserve">1. Solicitud de acceso a la información. </w:t>
      </w:r>
      <w:r w:rsidRPr="0033083C">
        <w:rPr>
          <w:rFonts w:ascii="Palatino Linotype" w:eastAsia="Palatino Linotype" w:hAnsi="Palatino Linotype" w:cs="Palatino Linotype"/>
        </w:rPr>
        <w:t xml:space="preserve">El </w:t>
      </w:r>
      <w:r w:rsidRPr="0033083C">
        <w:rPr>
          <w:rFonts w:ascii="Palatino Linotype" w:eastAsia="Palatino Linotype" w:hAnsi="Palatino Linotype" w:cs="Palatino Linotype"/>
          <w:b/>
        </w:rPr>
        <w:t>nueve de marzo de dos mil veinticinco,</w:t>
      </w:r>
      <w:r w:rsidRPr="0033083C">
        <w:rPr>
          <w:rFonts w:ascii="Palatino Linotype" w:eastAsia="Palatino Linotype" w:hAnsi="Palatino Linotype" w:cs="Palatino Linotype"/>
        </w:rPr>
        <w:t xml:space="preserve"> la persona solicitante presentó la solicitud de acceso a la información pública ante el </w:t>
      </w:r>
      <w:r w:rsidRPr="0033083C">
        <w:rPr>
          <w:rFonts w:ascii="Palatino Linotype" w:eastAsia="Palatino Linotype" w:hAnsi="Palatino Linotype" w:cs="Palatino Linotype"/>
          <w:b/>
        </w:rPr>
        <w:t>Sujeto Obligado</w:t>
      </w:r>
      <w:r w:rsidRPr="0033083C">
        <w:rPr>
          <w:rFonts w:ascii="Palatino Linotype" w:eastAsia="Palatino Linotype" w:hAnsi="Palatino Linotype" w:cs="Palatino Linotype"/>
        </w:rPr>
        <w:t xml:space="preserve">, a través del Sistema de Acceso a la Información Mexiquense, en lo subsecuente el </w:t>
      </w:r>
      <w:r w:rsidRPr="0033083C">
        <w:rPr>
          <w:rFonts w:ascii="Palatino Linotype" w:eastAsia="Palatino Linotype" w:hAnsi="Palatino Linotype" w:cs="Palatino Linotype"/>
          <w:b/>
        </w:rPr>
        <w:t>SAIMEX,</w:t>
      </w:r>
      <w:r w:rsidRPr="0033083C">
        <w:rPr>
          <w:rFonts w:ascii="Palatino Linotype" w:eastAsia="Palatino Linotype" w:hAnsi="Palatino Linotype" w:cs="Palatino Linotype"/>
        </w:rPr>
        <w:t xml:space="preserve"> sin embargo, al corresponder a un día inhábil se tuvo por presentada el día </w:t>
      </w:r>
      <w:r w:rsidRPr="0033083C">
        <w:rPr>
          <w:rFonts w:ascii="Palatino Linotype" w:eastAsia="Palatino Linotype" w:hAnsi="Palatino Linotype" w:cs="Palatino Linotype"/>
          <w:b/>
        </w:rPr>
        <w:t>diez de marzo de dos mil veinticinco;</w:t>
      </w:r>
      <w:r w:rsidRPr="0033083C">
        <w:rPr>
          <w:rFonts w:ascii="Palatino Linotype" w:eastAsia="Palatino Linotype" w:hAnsi="Palatino Linotype" w:cs="Palatino Linotype"/>
        </w:rPr>
        <w:t xml:space="preserve"> mediante la cual requirió lo siguiente:</w:t>
      </w:r>
    </w:p>
    <w:p w14:paraId="0AD9EAFE" w14:textId="77777777" w:rsidR="00B75708" w:rsidRPr="0033083C" w:rsidRDefault="00162DED">
      <w:pPr>
        <w:spacing w:before="120" w:after="120"/>
        <w:ind w:left="851" w:right="902"/>
        <w:jc w:val="both"/>
        <w:rPr>
          <w:rFonts w:ascii="Palatino Linotype" w:eastAsia="Palatino Linotype" w:hAnsi="Palatino Linotype" w:cs="Palatino Linotype"/>
          <w:b/>
          <w:i/>
          <w:sz w:val="22"/>
          <w:szCs w:val="22"/>
        </w:rPr>
      </w:pPr>
      <w:bookmarkStart w:id="1" w:name="_heading=h.l9w9quqxd2qx" w:colFirst="0" w:colLast="0"/>
      <w:bookmarkEnd w:id="1"/>
      <w:r w:rsidRPr="0033083C">
        <w:rPr>
          <w:rFonts w:ascii="Palatino Linotype" w:eastAsia="Palatino Linotype" w:hAnsi="Palatino Linotype" w:cs="Palatino Linotype"/>
          <w:i/>
          <w:sz w:val="22"/>
          <w:szCs w:val="22"/>
        </w:rPr>
        <w:t xml:space="preserve"> “Asunto: Solicitud de información en materia de licencia de paternidad. Con fundamento en lo dispuesto en el artículo 8 de la Constitución Política de los Estados Unidos Mexicanos, así como en el artículo 4 de la Ley de Transparencia y Acceso a la Información Pública del Estado de México y Municipios, y teniendo conocimiento de que el artículo 65, párrafo tercero, de la Ley del Trabajo de los Servidores Públicos del Estado y Municipios establece lo siguiente: "Los servidores públicos tendrán una licencia de paternidad, con goce de sueldo íntegro de cuarenta y cinco días naturales, de los cuales por lo menos, treinta deberán ser </w:t>
      </w:r>
      <w:r w:rsidRPr="0033083C">
        <w:rPr>
          <w:rFonts w:ascii="Palatino Linotype" w:eastAsia="Palatino Linotype" w:hAnsi="Palatino Linotype" w:cs="Palatino Linotype"/>
          <w:i/>
          <w:sz w:val="22"/>
          <w:szCs w:val="22"/>
        </w:rPr>
        <w:lastRenderedPageBreak/>
        <w:t xml:space="preserve">posteriores al parto." Solicito, respetuosamente, se me brinde respuesta debidamente fundada y motivada a las siguientes preguntas: 1. ¿Cuántos días de licencia de paternidad con goce de sueldo íntegro le corresponden a un servidor público del Estado de México conforme a la normatividad vigente? 2. ¿Cuántos días de licencia de paternidad con goce de sueldo íntegro deben autorizar los departamentos de recursos humanos de las instituciones públicas del Estado de México, en estricto apego a la normativa aplicable? 3. ¿La Ley del Trabajo de los Servidores Públicos del Estado y Municipios es aplicable a la totalidad de los organismos, institutos, oficinas y demás entidades públicas del Estado de México? En caso de que existan excepciones, ¿cuáles son y bajo qué fundamento? 4. ¿Los servidores públicos y las instituciones públicas del Estado de México están sujetos a lo dispuesto en la Ley del Trabajo de los Servidores Públicos del Estado y Municipios vigente; o tienen mayor peso legal los reglamentos de las condiciones laborales internas de cada instituto, aunque estas difieran con dicha Ley? Agradezco de antemano la atención brindada a la presente solicitud y quedo en espera de su respuesta dentro de los plazos establecidos en la legislación aplicable.” (sic) </w:t>
      </w:r>
    </w:p>
    <w:p w14:paraId="6518B916" w14:textId="77777777" w:rsidR="00B75708" w:rsidRPr="0033083C" w:rsidRDefault="00162DED">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33083C">
        <w:rPr>
          <w:rFonts w:ascii="Palatino Linotype" w:eastAsia="Palatino Linotype" w:hAnsi="Palatino Linotype" w:cs="Palatino Linotype"/>
          <w:b/>
        </w:rPr>
        <w:t>Modalidad de Entrega:</w:t>
      </w:r>
      <w:r w:rsidRPr="0033083C">
        <w:rPr>
          <w:rFonts w:ascii="Palatino Linotype" w:eastAsia="Palatino Linotype" w:hAnsi="Palatino Linotype" w:cs="Palatino Linotype"/>
        </w:rPr>
        <w:t xml:space="preserve"> a través </w:t>
      </w:r>
      <w:r w:rsidRPr="0033083C">
        <w:rPr>
          <w:rFonts w:ascii="Palatino Linotype" w:eastAsia="Palatino Linotype" w:hAnsi="Palatino Linotype" w:cs="Palatino Linotype"/>
          <w:b/>
        </w:rPr>
        <w:t>de SAIMEX</w:t>
      </w:r>
    </w:p>
    <w:p w14:paraId="00815E48" w14:textId="77777777" w:rsidR="00B75708" w:rsidRPr="0033083C" w:rsidRDefault="00162DED">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 xml:space="preserve">2. Respuesta. </w:t>
      </w:r>
      <w:r w:rsidRPr="0033083C">
        <w:rPr>
          <w:rFonts w:ascii="Palatino Linotype" w:eastAsia="Palatino Linotype" w:hAnsi="Palatino Linotype" w:cs="Palatino Linotype"/>
        </w:rPr>
        <w:t xml:space="preserve">El </w:t>
      </w:r>
      <w:r w:rsidRPr="0033083C">
        <w:rPr>
          <w:rFonts w:ascii="Palatino Linotype" w:eastAsia="Palatino Linotype" w:hAnsi="Palatino Linotype" w:cs="Palatino Linotype"/>
          <w:b/>
        </w:rPr>
        <w:t>veintiséis de marzo de dos mil veinticinco</w:t>
      </w:r>
      <w:r w:rsidRPr="0033083C">
        <w:rPr>
          <w:rFonts w:ascii="Palatino Linotype" w:eastAsia="Palatino Linotype" w:hAnsi="Palatino Linotype" w:cs="Palatino Linotype"/>
        </w:rPr>
        <w:t xml:space="preserve">, el </w:t>
      </w:r>
      <w:r w:rsidRPr="0033083C">
        <w:rPr>
          <w:rFonts w:ascii="Palatino Linotype" w:eastAsia="Palatino Linotype" w:hAnsi="Palatino Linotype" w:cs="Palatino Linotype"/>
          <w:b/>
        </w:rPr>
        <w:t xml:space="preserve">Sujeto Obligado </w:t>
      </w:r>
      <w:r w:rsidRPr="0033083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E0AA919" w14:textId="77777777" w:rsidR="00B75708" w:rsidRPr="0033083C" w:rsidRDefault="00162DED">
      <w:pPr>
        <w:spacing w:before="240" w:after="24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“…SE NOTIFICA RESPUESTA A LA SOLICITUD DE ACCESO...” (sic)</w:t>
      </w:r>
    </w:p>
    <w:p w14:paraId="7A062615" w14:textId="77777777" w:rsidR="00B75708" w:rsidRPr="0033083C" w:rsidRDefault="00162DED">
      <w:pPr>
        <w:spacing w:before="240" w:after="240"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El </w:t>
      </w:r>
      <w:r w:rsidRPr="0033083C">
        <w:rPr>
          <w:rFonts w:ascii="Palatino Linotype" w:eastAsia="Palatino Linotype" w:hAnsi="Palatino Linotype" w:cs="Palatino Linotype"/>
          <w:b/>
        </w:rPr>
        <w:t>Sujeto Obligado</w:t>
      </w:r>
      <w:r w:rsidRPr="0033083C">
        <w:rPr>
          <w:rFonts w:ascii="Palatino Linotype" w:eastAsia="Palatino Linotype" w:hAnsi="Palatino Linotype" w:cs="Palatino Linotype"/>
        </w:rPr>
        <w:t xml:space="preserve"> adjuntó lo siguiente:</w:t>
      </w:r>
    </w:p>
    <w:p w14:paraId="58EFDEB3" w14:textId="77777777" w:rsidR="00B75708" w:rsidRPr="0033083C" w:rsidRDefault="00162DED">
      <w:pPr>
        <w:spacing w:before="240" w:after="240"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rPr>
        <w:t>- Oficio 234A00000/UT-0229-2025, del veinticinco de marzo de dos mil veinticinco, mediante el cual el titular de la Unidad de Transparencia notificó la respuesta proporcionada por el servidor público habilitado de la Dirección General de Personal de la Oficialía Mayor a la persona solicitante.</w:t>
      </w:r>
    </w:p>
    <w:p w14:paraId="053F6899" w14:textId="77777777" w:rsidR="00B75708" w:rsidRPr="0033083C" w:rsidRDefault="00162DED">
      <w:pPr>
        <w:spacing w:before="240" w:after="240"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rPr>
        <w:lastRenderedPageBreak/>
        <w:t>- Oficio número 23400004000200S-054/2025, del veinticuatro de marzo de dos mil veinticinco, mediante el cual el Jefe de la Unidad y servidor público habilitado de la Dirección General de Personal, en atención a la solicitud, manifestó lo siguiente:</w:t>
      </w:r>
    </w:p>
    <w:p w14:paraId="6C9C7AD0"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 xml:space="preserve">“Al respecto y con la finalidad de dar cumplimiento a lo dispuesto en el artículo 12 y 59 fracciones I, II y III y 161 de la Ley de Transparencia y Acceso a la Información Pública del Estado de México y Municipios, le informo a usted que después de haber realizado un análisis de la información solicitada, se infiere que no constituye una información pública, puesto que no se pretende acceder a información de interés público, tal y como se dispone el artículo 3 fracción </w:t>
      </w:r>
      <w:proofErr w:type="spellStart"/>
      <w:r w:rsidRPr="0033083C">
        <w:rPr>
          <w:rFonts w:ascii="Palatino Linotype" w:eastAsia="Palatino Linotype" w:hAnsi="Palatino Linotype" w:cs="Palatino Linotype"/>
          <w:i/>
          <w:sz w:val="22"/>
          <w:szCs w:val="22"/>
        </w:rPr>
        <w:t>XXIl</w:t>
      </w:r>
      <w:proofErr w:type="spellEnd"/>
      <w:r w:rsidRPr="0033083C">
        <w:rPr>
          <w:rFonts w:ascii="Palatino Linotype" w:eastAsia="Palatino Linotype" w:hAnsi="Palatino Linotype" w:cs="Palatino Linotype"/>
          <w:i/>
          <w:sz w:val="22"/>
          <w:szCs w:val="22"/>
        </w:rPr>
        <w:t xml:space="preserve"> de la citada Ley, sino que se refiere a cuestionamientos de carácter subjetivo, por lo que no se encuentra en la materia a de acceso a la información, sino que pudiera considerarse un derecho de petición, ello por tratarse de una pretensión consistente en obligar a contestar lo requerido, lo que en su momento constriñe a generar un documento especifico, o bien a realizar una investigación conforme al interés del solicitante, contraviniendo con ello lo dispuesto en el artículo 12 antes referido.</w:t>
      </w:r>
    </w:p>
    <w:p w14:paraId="4A207778"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 xml:space="preserve">Sin embargo bajo el principio de máxima publicidad y en el ámbito de competencia de la Dirección General de Personal, me permito informar que respecto al numeral 1 y 2 de la presente solicitud, se encuentra disponible para consultar el tiempo establecido y el proceso de gestión de la licencia de paternidad, el procedimiento 061 Licencias por Trámite de Pensión ante ISSEMYM, Gravidez, Nacimiento, Adopción, Asuntos Personales y otras del Manual de Normas y Procedimientos de Desarrollo Administración de Personal; cuya liga de acceso es la siguiente: </w:t>
      </w:r>
      <w:hyperlink r:id="rId8">
        <w:r w:rsidRPr="0033083C">
          <w:rPr>
            <w:rFonts w:ascii="Palatino Linotype" w:eastAsia="Palatino Linotype" w:hAnsi="Palatino Linotype" w:cs="Palatino Linotype"/>
            <w:i/>
            <w:sz w:val="22"/>
            <w:szCs w:val="22"/>
            <w:u w:val="single"/>
          </w:rPr>
          <w:t>https://oficialiamayor.edomex.gob.mx/sites/finanzas.edomex.gob.mx/files/files/Servidores%20Publicos/MANUAL/Procedimientos/061_2021_OK_1.pdf</w:t>
        </w:r>
      </w:hyperlink>
      <w:r w:rsidRPr="0033083C">
        <w:rPr>
          <w:rFonts w:ascii="Palatino Linotype" w:eastAsia="Palatino Linotype" w:hAnsi="Palatino Linotype" w:cs="Palatino Linotype"/>
          <w:i/>
          <w:sz w:val="22"/>
          <w:szCs w:val="22"/>
        </w:rPr>
        <w:t>, consultada por última vez el día 25 de marzo de 2025 a través del navegador Chrome:</w:t>
      </w:r>
    </w:p>
    <w:p w14:paraId="5A9424D0"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Norma 20301/061-04</w:t>
      </w:r>
    </w:p>
    <w:p w14:paraId="005520D3"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w:t>
      </w:r>
    </w:p>
    <w:p w14:paraId="5CD8E949"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d) Por paternidad un periodo de 45 días naturales, de los cuales por lo menos, treinta deberán ser posteriores al parto;</w:t>
      </w:r>
    </w:p>
    <w:p w14:paraId="087A7CED"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w:t>
      </w:r>
    </w:p>
    <w:p w14:paraId="5E174512"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 xml:space="preserve">Respecto al numeral 3 y 4 correspondiente al ámbito de aplicabilidad y el paso legal de los instrumentos jurídicos mencionados, informar a usted que la misma Ley del Trabajo de los Servidores Públicos del Estado y Municipios, responde a </w:t>
      </w:r>
      <w:r w:rsidRPr="0033083C">
        <w:rPr>
          <w:rFonts w:ascii="Palatino Linotype" w:eastAsia="Palatino Linotype" w:hAnsi="Palatino Linotype" w:cs="Palatino Linotype"/>
          <w:i/>
          <w:sz w:val="22"/>
          <w:szCs w:val="22"/>
        </w:rPr>
        <w:lastRenderedPageBreak/>
        <w:t>sus cuestionamientos, la cual se encuentra en la siguiente liga de acceso:</w:t>
      </w:r>
      <w:hyperlink r:id="rId9">
        <w:r w:rsidRPr="0033083C">
          <w:rPr>
            <w:rFonts w:ascii="Palatino Linotype" w:eastAsia="Palatino Linotype" w:hAnsi="Palatino Linotype" w:cs="Palatino Linotype"/>
            <w:i/>
            <w:sz w:val="22"/>
            <w:szCs w:val="22"/>
            <w:u w:val="single"/>
          </w:rPr>
          <w:t>https://legislacion.edomex.gob.mx/sites/legislacion.edomex.gob.mx/files/files/pdf/ley/vig/leyvig083.pdf</w:t>
        </w:r>
      </w:hyperlink>
      <w:r w:rsidRPr="0033083C">
        <w:rPr>
          <w:rFonts w:ascii="Palatino Linotype" w:eastAsia="Palatino Linotype" w:hAnsi="Palatino Linotype" w:cs="Palatino Linotype"/>
          <w:i/>
          <w:sz w:val="22"/>
          <w:szCs w:val="22"/>
        </w:rPr>
        <w:t xml:space="preserve"> , consultada por última vez el día 25 de marzo de 2025 a través del navegador Chrome.” (sic)</w:t>
      </w:r>
    </w:p>
    <w:p w14:paraId="3DC1AD7D" w14:textId="77777777" w:rsidR="00B75708" w:rsidRPr="0033083C" w:rsidRDefault="00162DED">
      <w:pPr>
        <w:spacing w:before="240" w:after="240"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b/>
        </w:rPr>
        <w:t xml:space="preserve">3. Interposición del recurso de revisión. </w:t>
      </w:r>
      <w:r w:rsidRPr="0033083C">
        <w:rPr>
          <w:rFonts w:ascii="Palatino Linotype" w:eastAsia="Palatino Linotype" w:hAnsi="Palatino Linotype" w:cs="Palatino Linotype"/>
        </w:rPr>
        <w:t xml:space="preserve">Inconforme con los términos de la respuesta emitida por parte del </w:t>
      </w:r>
      <w:r w:rsidRPr="0033083C">
        <w:rPr>
          <w:rFonts w:ascii="Palatino Linotype" w:eastAsia="Palatino Linotype" w:hAnsi="Palatino Linotype" w:cs="Palatino Linotype"/>
          <w:b/>
        </w:rPr>
        <w:t>Sujeto Obligado</w:t>
      </w:r>
      <w:r w:rsidRPr="0033083C">
        <w:rPr>
          <w:rFonts w:ascii="Palatino Linotype" w:eastAsia="Palatino Linotype" w:hAnsi="Palatino Linotype" w:cs="Palatino Linotype"/>
        </w:rPr>
        <w:t xml:space="preserve">, el </w:t>
      </w:r>
      <w:r w:rsidRPr="0033083C">
        <w:rPr>
          <w:rFonts w:ascii="Palatino Linotype" w:eastAsia="Palatino Linotype" w:hAnsi="Palatino Linotype" w:cs="Palatino Linotype"/>
          <w:b/>
        </w:rPr>
        <w:t>veintiocho de marzo de dos mil veinticinco,</w:t>
      </w:r>
      <w:r w:rsidRPr="0033083C">
        <w:rPr>
          <w:rFonts w:ascii="Palatino Linotype" w:eastAsia="Palatino Linotype" w:hAnsi="Palatino Linotype" w:cs="Palatino Linotype"/>
        </w:rPr>
        <w:t xml:space="preserve">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interpuso el recurso de revisión a través de </w:t>
      </w:r>
      <w:r w:rsidRPr="0033083C">
        <w:rPr>
          <w:rFonts w:ascii="Palatino Linotype" w:eastAsia="Palatino Linotype" w:hAnsi="Palatino Linotype" w:cs="Palatino Linotype"/>
          <w:b/>
        </w:rPr>
        <w:t xml:space="preserve">SAIMEX, </w:t>
      </w:r>
      <w:r w:rsidRPr="0033083C">
        <w:rPr>
          <w:rFonts w:ascii="Palatino Linotype" w:eastAsia="Palatino Linotype" w:hAnsi="Palatino Linotype" w:cs="Palatino Linotype"/>
        </w:rPr>
        <w:t>en donde se manifestó de la siguiente manera:</w:t>
      </w:r>
    </w:p>
    <w:p w14:paraId="4A29681B" w14:textId="77777777" w:rsidR="00B75708" w:rsidRPr="0033083C" w:rsidRDefault="00162DED">
      <w:pPr>
        <w:tabs>
          <w:tab w:val="left" w:pos="2400"/>
        </w:tabs>
        <w:spacing w:before="240" w:after="240" w:line="360" w:lineRule="auto"/>
        <w:jc w:val="both"/>
        <w:rPr>
          <w:rFonts w:ascii="Palatino Linotype" w:eastAsia="Palatino Linotype" w:hAnsi="Palatino Linotype" w:cs="Palatino Linotype"/>
          <w:b/>
        </w:rPr>
      </w:pPr>
      <w:r w:rsidRPr="0033083C">
        <w:rPr>
          <w:rFonts w:ascii="Palatino Linotype" w:eastAsia="Palatino Linotype" w:hAnsi="Palatino Linotype" w:cs="Palatino Linotype"/>
          <w:b/>
        </w:rPr>
        <w:t xml:space="preserve">Acto impugnado: </w:t>
      </w:r>
      <w:r w:rsidRPr="0033083C">
        <w:rPr>
          <w:rFonts w:ascii="Palatino Linotype" w:eastAsia="Palatino Linotype" w:hAnsi="Palatino Linotype" w:cs="Palatino Linotype"/>
          <w:b/>
        </w:rPr>
        <w:tab/>
      </w:r>
    </w:p>
    <w:p w14:paraId="318BA987" w14:textId="77777777" w:rsidR="00B75708" w:rsidRPr="0033083C" w:rsidRDefault="00162DED">
      <w:pPr>
        <w:tabs>
          <w:tab w:val="left" w:pos="2745"/>
        </w:tabs>
        <w:spacing w:before="240" w:after="240"/>
        <w:ind w:left="851" w:right="900"/>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“Anexan el Oficio No. 234A00000/UT-0229-2025 Toluca de Lerdo, México, a 25 de marzo de 2025 "En atención a la solicitud de información pública registrada con el folio número 00059/OFICIALIA/IP/2025 y de conformidad con lo dispuesto en los artículos 3, fracción XLIV, 4, 50, 51, 53, fracciones I y VI, 150 y 163 de la Ley de Transparencia y Acceso a la Información Pública del Estado de México y Municipios, a través del oficio número 23400004000200S-054/2025 emitido por el Servidor Público Habilitado de la Dirección General de Personal de la Oficialía Mayor, se da contestación a la solicitud de mérito." (Sic.) Sin embargo no me adjuntan la respuesta, es decir, no adjuntan el oficio número 23400004000200S-054/2025. Requiero me hagan llegar la respuesta referida. Gracias.” (sic)</w:t>
      </w:r>
    </w:p>
    <w:p w14:paraId="55F37217" w14:textId="77777777" w:rsidR="00B75708" w:rsidRPr="0033083C" w:rsidRDefault="00162DED">
      <w:pPr>
        <w:spacing w:line="360" w:lineRule="auto"/>
        <w:jc w:val="both"/>
        <w:rPr>
          <w:rFonts w:ascii="Palatino Linotype" w:eastAsia="Palatino Linotype" w:hAnsi="Palatino Linotype" w:cs="Palatino Linotype"/>
        </w:rPr>
      </w:pPr>
      <w:bookmarkStart w:id="3" w:name="_heading=h.30j0zll" w:colFirst="0" w:colLast="0"/>
      <w:bookmarkEnd w:id="3"/>
      <w:r w:rsidRPr="0033083C">
        <w:rPr>
          <w:rFonts w:ascii="Palatino Linotype" w:eastAsia="Palatino Linotype" w:hAnsi="Palatino Linotype" w:cs="Palatino Linotype"/>
          <w:b/>
        </w:rPr>
        <w:t>Y, Razones o motivos de inconformidad</w:t>
      </w:r>
      <w:r w:rsidRPr="0033083C">
        <w:rPr>
          <w:rFonts w:ascii="Palatino Linotype" w:eastAsia="Palatino Linotype" w:hAnsi="Palatino Linotype" w:cs="Palatino Linotype"/>
        </w:rPr>
        <w:t>:</w:t>
      </w:r>
    </w:p>
    <w:p w14:paraId="776CB238" w14:textId="77777777" w:rsidR="00B75708" w:rsidRPr="0033083C" w:rsidRDefault="00162DED">
      <w:pPr>
        <w:tabs>
          <w:tab w:val="left" w:pos="2745"/>
        </w:tabs>
        <w:spacing w:before="240" w:after="240"/>
        <w:ind w:left="851" w:right="900"/>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“Mencionan que se da contestación a la solicitud de mérito, pero no adjuntan el oficio de contestación. Por lo tanto no se cuenta con la respuesta.” (sic)</w:t>
      </w:r>
    </w:p>
    <w:p w14:paraId="1FFE14B1" w14:textId="77777777" w:rsidR="00B75708" w:rsidRPr="0033083C" w:rsidRDefault="00162DED">
      <w:pPr>
        <w:spacing w:before="240" w:after="240" w:line="360" w:lineRule="auto"/>
        <w:ind w:right="51"/>
        <w:jc w:val="both"/>
        <w:rPr>
          <w:rFonts w:ascii="Palatino Linotype" w:eastAsia="Palatino Linotype" w:hAnsi="Palatino Linotype" w:cs="Palatino Linotype"/>
        </w:rPr>
      </w:pPr>
      <w:r w:rsidRPr="0033083C">
        <w:rPr>
          <w:rFonts w:ascii="Palatino Linotype" w:eastAsia="Palatino Linotype" w:hAnsi="Palatino Linotype" w:cs="Palatino Linotype"/>
          <w:b/>
        </w:rPr>
        <w:t xml:space="preserve">4. Turno. </w:t>
      </w:r>
      <w:r w:rsidRPr="0033083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33083C">
        <w:rPr>
          <w:rFonts w:ascii="Palatino Linotype" w:eastAsia="Palatino Linotype" w:hAnsi="Palatino Linotype" w:cs="Palatino Linotype"/>
        </w:rPr>
        <w:lastRenderedPageBreak/>
        <w:t xml:space="preserve">del Estado de México y Municipios, a la Comisionada </w:t>
      </w:r>
      <w:r w:rsidRPr="0033083C">
        <w:rPr>
          <w:rFonts w:ascii="Palatino Linotype" w:eastAsia="Palatino Linotype" w:hAnsi="Palatino Linotype" w:cs="Palatino Linotype"/>
          <w:b/>
        </w:rPr>
        <w:t xml:space="preserve">Guadalupe Ramírez Peña, </w:t>
      </w:r>
      <w:r w:rsidRPr="0033083C">
        <w:rPr>
          <w:rFonts w:ascii="Palatino Linotype" w:eastAsia="Palatino Linotype" w:hAnsi="Palatino Linotype" w:cs="Palatino Linotype"/>
        </w:rPr>
        <w:t xml:space="preserve">a efecto de que analizara sobre su admisión o su </w:t>
      </w:r>
      <w:proofErr w:type="spellStart"/>
      <w:r w:rsidRPr="0033083C">
        <w:rPr>
          <w:rFonts w:ascii="Palatino Linotype" w:eastAsia="Palatino Linotype" w:hAnsi="Palatino Linotype" w:cs="Palatino Linotype"/>
        </w:rPr>
        <w:t>desechamiento</w:t>
      </w:r>
      <w:proofErr w:type="spellEnd"/>
      <w:r w:rsidRPr="0033083C">
        <w:rPr>
          <w:rFonts w:ascii="Palatino Linotype" w:eastAsia="Palatino Linotype" w:hAnsi="Palatino Linotype" w:cs="Palatino Linotype"/>
        </w:rPr>
        <w:t>.</w:t>
      </w:r>
    </w:p>
    <w:p w14:paraId="716C9800"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5. Desistimiento del Recurso de Revisión</w:t>
      </w:r>
      <w:r w:rsidRPr="0033083C">
        <w:rPr>
          <w:rFonts w:ascii="Palatino Linotype" w:eastAsia="Palatino Linotype" w:hAnsi="Palatino Linotype" w:cs="Palatino Linotype"/>
          <w:b/>
          <w:sz w:val="28"/>
          <w:szCs w:val="28"/>
        </w:rPr>
        <w:t xml:space="preserve">. </w:t>
      </w:r>
      <w:r w:rsidRPr="0033083C">
        <w:rPr>
          <w:rFonts w:ascii="Palatino Linotype" w:eastAsia="Palatino Linotype" w:hAnsi="Palatino Linotype" w:cs="Palatino Linotype"/>
          <w:sz w:val="28"/>
          <w:szCs w:val="28"/>
        </w:rPr>
        <w:t xml:space="preserve">El </w:t>
      </w:r>
      <w:r w:rsidRPr="0033083C">
        <w:rPr>
          <w:rFonts w:ascii="Palatino Linotype" w:eastAsia="Palatino Linotype" w:hAnsi="Palatino Linotype" w:cs="Palatino Linotype"/>
          <w:b/>
        </w:rPr>
        <w:t>veintiocho de marzo de dos mil veinticinco</w:t>
      </w:r>
      <w:r w:rsidRPr="0033083C">
        <w:rPr>
          <w:rFonts w:ascii="Palatino Linotype" w:eastAsia="Palatino Linotype" w:hAnsi="Palatino Linotype" w:cs="Palatino Linotype"/>
        </w:rPr>
        <w:t>, la parte</w:t>
      </w:r>
      <w:r w:rsidRPr="0033083C">
        <w:rPr>
          <w:rFonts w:ascii="Palatino Linotype" w:eastAsia="Palatino Linotype" w:hAnsi="Palatino Linotype" w:cs="Palatino Linotype"/>
          <w:b/>
        </w:rPr>
        <w:t xml:space="preserve"> Recurrente</w:t>
      </w:r>
      <w:r w:rsidRPr="0033083C">
        <w:rPr>
          <w:rFonts w:ascii="Palatino Linotype" w:eastAsia="Palatino Linotype" w:hAnsi="Palatino Linotype" w:cs="Palatino Linotype"/>
        </w:rPr>
        <w:t xml:space="preserve"> se desistió vía </w:t>
      </w:r>
      <w:r w:rsidRPr="0033083C">
        <w:rPr>
          <w:rFonts w:ascii="Palatino Linotype" w:eastAsia="Palatino Linotype" w:hAnsi="Palatino Linotype" w:cs="Palatino Linotype"/>
          <w:b/>
        </w:rPr>
        <w:t>SAIMEX,</w:t>
      </w:r>
      <w:r w:rsidRPr="0033083C">
        <w:rPr>
          <w:rFonts w:ascii="Palatino Linotype" w:eastAsia="Palatino Linotype" w:hAnsi="Palatino Linotype" w:cs="Palatino Linotype"/>
        </w:rPr>
        <w:t xml:space="preserve"> del recurso de revisión manifestando lo siguiente: </w:t>
      </w:r>
    </w:p>
    <w:p w14:paraId="6E101FB3" w14:textId="77777777" w:rsidR="00B75708" w:rsidRPr="0033083C" w:rsidRDefault="00162DED">
      <w:pPr>
        <w:spacing w:before="120" w:after="120"/>
        <w:ind w:left="851" w:right="900"/>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“Revisé y si se encuentra el documento adjunto.” (sic)</w:t>
      </w:r>
    </w:p>
    <w:p w14:paraId="7B9CFED9"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6. Admisión del Recurso de revisión.</w:t>
      </w:r>
      <w:r w:rsidRPr="0033083C">
        <w:rPr>
          <w:rFonts w:ascii="Palatino Linotype" w:eastAsia="Palatino Linotype" w:hAnsi="Palatino Linotype" w:cs="Palatino Linotype"/>
        </w:rPr>
        <w:t xml:space="preserve"> El</w:t>
      </w:r>
      <w:r w:rsidRPr="0033083C">
        <w:rPr>
          <w:rFonts w:ascii="Palatino Linotype" w:eastAsia="Palatino Linotype" w:hAnsi="Palatino Linotype" w:cs="Palatino Linotype"/>
          <w:b/>
        </w:rPr>
        <w:t xml:space="preserve"> dos de abril de dos mil veinticinco, </w:t>
      </w:r>
      <w:r w:rsidRPr="0033083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3083C">
        <w:rPr>
          <w:rFonts w:ascii="Palatino Linotype" w:eastAsia="Palatino Linotype" w:hAnsi="Palatino Linotype" w:cs="Palatino Linotype"/>
          <w:b/>
        </w:rPr>
        <w:t xml:space="preserve">Sujeto Obligado </w:t>
      </w:r>
      <w:r w:rsidRPr="0033083C">
        <w:rPr>
          <w:rFonts w:ascii="Palatino Linotype" w:eastAsia="Palatino Linotype" w:hAnsi="Palatino Linotype" w:cs="Palatino Linotype"/>
        </w:rPr>
        <w:t>presentara su informe justificado.</w:t>
      </w:r>
    </w:p>
    <w:p w14:paraId="50E9CF88" w14:textId="77777777" w:rsidR="00B75708" w:rsidRPr="0033083C" w:rsidRDefault="00162DED">
      <w:pPr>
        <w:widowControl w:val="0"/>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33083C">
        <w:rPr>
          <w:rFonts w:ascii="Palatino Linotype" w:eastAsia="Palatino Linotype" w:hAnsi="Palatino Linotype" w:cs="Palatino Linotype"/>
          <w:b/>
        </w:rPr>
        <w:t>7. Manifestaciones</w:t>
      </w:r>
      <w:r w:rsidRPr="0033083C">
        <w:rPr>
          <w:rFonts w:ascii="Palatino Linotype" w:eastAsia="Palatino Linotype" w:hAnsi="Palatino Linotype" w:cs="Palatino Linotype"/>
        </w:rPr>
        <w:t xml:space="preserve">. </w:t>
      </w:r>
      <w:r w:rsidRPr="0033083C">
        <w:rPr>
          <w:rFonts w:ascii="Palatino Linotype" w:eastAsia="Palatino Linotype" w:hAnsi="Palatino Linotype" w:cs="Palatino Linotype"/>
          <w:sz w:val="22"/>
          <w:szCs w:val="22"/>
        </w:rPr>
        <w:t xml:space="preserve">De constancias del expediente electrónico del SAIMEX, se observa que el </w:t>
      </w:r>
      <w:r w:rsidRPr="0033083C">
        <w:rPr>
          <w:rFonts w:ascii="Palatino Linotype" w:eastAsia="Palatino Linotype" w:hAnsi="Palatino Linotype" w:cs="Palatino Linotype"/>
          <w:b/>
          <w:sz w:val="22"/>
          <w:szCs w:val="22"/>
        </w:rPr>
        <w:t>Sujeto Obligado</w:t>
      </w:r>
      <w:r w:rsidRPr="0033083C">
        <w:rPr>
          <w:rFonts w:ascii="Palatino Linotype" w:eastAsia="Palatino Linotype" w:hAnsi="Palatino Linotype" w:cs="Palatino Linotype"/>
          <w:sz w:val="22"/>
          <w:szCs w:val="22"/>
        </w:rPr>
        <w:t xml:space="preserve"> fue omiso en rendir su informe justificado; así como, la parte </w:t>
      </w:r>
      <w:r w:rsidRPr="0033083C">
        <w:rPr>
          <w:rFonts w:ascii="Palatino Linotype" w:eastAsia="Palatino Linotype" w:hAnsi="Palatino Linotype" w:cs="Palatino Linotype"/>
          <w:b/>
          <w:sz w:val="22"/>
          <w:szCs w:val="22"/>
        </w:rPr>
        <w:t xml:space="preserve">Recurrente </w:t>
      </w:r>
      <w:r w:rsidRPr="0033083C">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34CB6242" w14:textId="77777777" w:rsidR="00B75708" w:rsidRPr="0033083C" w:rsidRDefault="00162DED">
      <w:pPr>
        <w:spacing w:before="240" w:after="240"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noProof/>
        </w:rPr>
        <w:drawing>
          <wp:inline distT="0" distB="0" distL="0" distR="0" wp14:anchorId="53ADC2A2" wp14:editId="4C109598">
            <wp:extent cx="5612130" cy="1431234"/>
            <wp:effectExtent l="0" t="0" r="0" b="0"/>
            <wp:docPr id="164391918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9079"/>
                    <a:stretch>
                      <a:fillRect/>
                    </a:stretch>
                  </pic:blipFill>
                  <pic:spPr>
                    <a:xfrm>
                      <a:off x="0" y="0"/>
                      <a:ext cx="5612130" cy="1431234"/>
                    </a:xfrm>
                    <a:prstGeom prst="rect">
                      <a:avLst/>
                    </a:prstGeom>
                    <a:ln/>
                  </pic:spPr>
                </pic:pic>
              </a:graphicData>
            </a:graphic>
          </wp:inline>
        </w:drawing>
      </w:r>
    </w:p>
    <w:p w14:paraId="79854D3F"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lastRenderedPageBreak/>
        <w:t xml:space="preserve">8. Cierre de instrucción. </w:t>
      </w:r>
      <w:r w:rsidRPr="0033083C">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33083C">
        <w:rPr>
          <w:rFonts w:ascii="Palatino Linotype" w:eastAsia="Palatino Linotype" w:hAnsi="Palatino Linotype" w:cs="Palatino Linotype"/>
          <w:b/>
        </w:rPr>
        <w:t>tres de abril de dos mil veinticinco</w:t>
      </w:r>
      <w:r w:rsidRPr="0033083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F170D6"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9.</w:t>
      </w:r>
      <w:r w:rsidRPr="0033083C">
        <w:rPr>
          <w:rFonts w:ascii="Palatino Linotype" w:eastAsia="Palatino Linotype" w:hAnsi="Palatino Linotype" w:cs="Palatino Linotype"/>
        </w:rPr>
        <w:t xml:space="preserve"> </w:t>
      </w:r>
      <w:r w:rsidRPr="0033083C">
        <w:rPr>
          <w:rFonts w:ascii="Palatino Linotype" w:eastAsia="Palatino Linotype" w:hAnsi="Palatino Linotype" w:cs="Palatino Linotype"/>
          <w:b/>
        </w:rPr>
        <w:t>Ampliación del término para resolver</w:t>
      </w:r>
      <w:r w:rsidRPr="0033083C">
        <w:rPr>
          <w:rFonts w:ascii="Palatino Linotype" w:eastAsia="Palatino Linotype" w:hAnsi="Palatino Linotype" w:cs="Palatino Linotype"/>
        </w:rPr>
        <w:t xml:space="preserve">. El </w:t>
      </w:r>
      <w:r w:rsidRPr="0033083C">
        <w:rPr>
          <w:rFonts w:ascii="Palatino Linotype" w:eastAsia="Palatino Linotype" w:hAnsi="Palatino Linotype" w:cs="Palatino Linotype"/>
          <w:b/>
        </w:rPr>
        <w:t>veintidós de mayo de dos mil veinticinco</w:t>
      </w:r>
      <w:r w:rsidRPr="0033083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E827A77"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EA0EDF7" w14:textId="77777777" w:rsidR="00B75708" w:rsidRPr="0033083C" w:rsidRDefault="00162DED">
      <w:pPr>
        <w:widowControl w:val="0"/>
        <w:spacing w:before="240" w:after="240" w:line="360" w:lineRule="auto"/>
        <w:jc w:val="center"/>
        <w:rPr>
          <w:rFonts w:ascii="Palatino Linotype" w:eastAsia="Palatino Linotype" w:hAnsi="Palatino Linotype" w:cs="Palatino Linotype"/>
          <w:b/>
        </w:rPr>
      </w:pPr>
      <w:r w:rsidRPr="0033083C">
        <w:rPr>
          <w:rFonts w:ascii="Palatino Linotype" w:eastAsia="Palatino Linotype" w:hAnsi="Palatino Linotype" w:cs="Palatino Linotype"/>
          <w:b/>
        </w:rPr>
        <w:t>II. C O N S I D E R A N D O S</w:t>
      </w:r>
    </w:p>
    <w:p w14:paraId="3ED5E230"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Primero. Competencia.</w:t>
      </w:r>
      <w:r w:rsidRPr="0033083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33083C">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2E5333E4" w14:textId="77777777" w:rsidR="00B75708" w:rsidRPr="0033083C" w:rsidRDefault="00162DED">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33083C">
        <w:rPr>
          <w:rFonts w:ascii="Palatino Linotype" w:eastAsia="Palatino Linotype" w:hAnsi="Palatino Linotype" w:cs="Palatino Linotype"/>
          <w:b/>
        </w:rPr>
        <w:t>Segundo. Oportunidad y Procedibilidad del Recurso de Revisión</w:t>
      </w:r>
      <w:r w:rsidRPr="0033083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8FA6D3F"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33083C">
        <w:rPr>
          <w:rFonts w:ascii="Palatino Linotype" w:eastAsia="Palatino Linotype" w:hAnsi="Palatino Linotype" w:cs="Palatino Linotype"/>
          <w:b/>
        </w:rPr>
        <w:t xml:space="preserve">Sujeto Obligado </w:t>
      </w:r>
      <w:r w:rsidRPr="0033083C">
        <w:rPr>
          <w:rFonts w:ascii="Palatino Linotype" w:eastAsia="Palatino Linotype" w:hAnsi="Palatino Linotype" w:cs="Palatino Linotype"/>
        </w:rPr>
        <w:t xml:space="preserve">remitió la respuesta a la solicitud de información el día </w:t>
      </w:r>
      <w:r w:rsidRPr="0033083C">
        <w:rPr>
          <w:rFonts w:ascii="Palatino Linotype" w:eastAsia="Palatino Linotype" w:hAnsi="Palatino Linotype" w:cs="Palatino Linotype"/>
          <w:b/>
        </w:rPr>
        <w:t xml:space="preserve">veintiséis de marzo de dos mil veinticinco, </w:t>
      </w:r>
      <w:r w:rsidRPr="0033083C">
        <w:rPr>
          <w:rFonts w:ascii="Palatino Linotype" w:eastAsia="Palatino Linotype" w:hAnsi="Palatino Linotype" w:cs="Palatino Linotype"/>
        </w:rPr>
        <w:t xml:space="preserve">mientras que el recurso de revisión interpuesto por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se tuvo por presentado el día </w:t>
      </w:r>
      <w:r w:rsidRPr="0033083C">
        <w:rPr>
          <w:rFonts w:ascii="Palatino Linotype" w:eastAsia="Palatino Linotype" w:hAnsi="Palatino Linotype" w:cs="Palatino Linotype"/>
          <w:b/>
        </w:rPr>
        <w:t>veintiocho de marzo de dos mil veinticinco</w:t>
      </w:r>
      <w:r w:rsidRPr="0033083C">
        <w:rPr>
          <w:rFonts w:ascii="Palatino Linotype" w:eastAsia="Palatino Linotype" w:hAnsi="Palatino Linotype" w:cs="Palatino Linotype"/>
        </w:rPr>
        <w:t>, esto es al segundo día hábil en que tuvo conocimiento de la respuesta impugnada. En este sentido, se concluye que el presente recurso de revisión se encuentra dentro de los márgenes temporales previstos en las disposiciones legales referidas.</w:t>
      </w:r>
    </w:p>
    <w:p w14:paraId="4A3DE54D" w14:textId="77777777" w:rsidR="00B75708" w:rsidRPr="0033083C" w:rsidRDefault="00162DED">
      <w:pPr>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33083C">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3928587"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lastRenderedPageBreak/>
        <w:t xml:space="preserve">Tercero. Análisis de la causal de sobreseimiento del recurso de revisión. </w:t>
      </w:r>
      <w:r w:rsidRPr="0033083C">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67195B9D" w14:textId="77777777" w:rsidR="00B75708" w:rsidRPr="0033083C" w:rsidRDefault="00162DED">
      <w:pPr>
        <w:spacing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Artículo 192.</w:t>
      </w:r>
      <w:r w:rsidRPr="0033083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52DC927D" w14:textId="77777777" w:rsidR="00B75708" w:rsidRPr="0033083C" w:rsidRDefault="00162DED">
      <w:pPr>
        <w:ind w:left="1134" w:right="902"/>
        <w:jc w:val="both"/>
        <w:rPr>
          <w:rFonts w:ascii="Palatino Linotype" w:eastAsia="Palatino Linotype" w:hAnsi="Palatino Linotype" w:cs="Palatino Linotype"/>
          <w:b/>
          <w:i/>
          <w:sz w:val="22"/>
          <w:szCs w:val="22"/>
        </w:rPr>
      </w:pPr>
      <w:r w:rsidRPr="0033083C">
        <w:rPr>
          <w:rFonts w:ascii="Palatino Linotype" w:eastAsia="Palatino Linotype" w:hAnsi="Palatino Linotype" w:cs="Palatino Linotype"/>
          <w:b/>
          <w:i/>
          <w:sz w:val="22"/>
          <w:szCs w:val="22"/>
        </w:rPr>
        <w:t xml:space="preserve">I. El recurrente se desista expresamente del recurso; </w:t>
      </w:r>
    </w:p>
    <w:p w14:paraId="72ECBA4C" w14:textId="77777777" w:rsidR="00B75708" w:rsidRPr="0033083C" w:rsidRDefault="00162DED">
      <w:pPr>
        <w:ind w:left="1134"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II.</w:t>
      </w:r>
      <w:r w:rsidRPr="0033083C">
        <w:rPr>
          <w:rFonts w:ascii="Palatino Linotype" w:eastAsia="Palatino Linotype" w:hAnsi="Palatino Linotype" w:cs="Palatino Linotype"/>
          <w:i/>
          <w:sz w:val="22"/>
          <w:szCs w:val="22"/>
        </w:rPr>
        <w:t xml:space="preserve"> El recurrente fallezca o, tratándose de personas jurídicas colectivas, se disuelva; </w:t>
      </w:r>
    </w:p>
    <w:p w14:paraId="7EB3DD3B" w14:textId="77777777" w:rsidR="00B75708" w:rsidRPr="0033083C" w:rsidRDefault="00162DED">
      <w:pPr>
        <w:ind w:left="1134"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III.</w:t>
      </w:r>
      <w:r w:rsidRPr="0033083C">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553B28BA" w14:textId="77777777" w:rsidR="00B75708" w:rsidRPr="0033083C" w:rsidRDefault="00162DED">
      <w:pPr>
        <w:ind w:left="1134"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IV</w:t>
      </w:r>
      <w:r w:rsidRPr="0033083C">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599650FE" w14:textId="77777777" w:rsidR="00B75708" w:rsidRPr="0033083C" w:rsidRDefault="00162DED">
      <w:pPr>
        <w:ind w:left="1134"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V.</w:t>
      </w:r>
      <w:r w:rsidRPr="0033083C">
        <w:rPr>
          <w:rFonts w:ascii="Palatino Linotype" w:eastAsia="Palatino Linotype" w:hAnsi="Palatino Linotype" w:cs="Palatino Linotype"/>
          <w:i/>
          <w:sz w:val="22"/>
          <w:szCs w:val="22"/>
        </w:rPr>
        <w:t xml:space="preserve"> Cuando por cualquier motivo quede sin materia el recurso</w:t>
      </w:r>
      <w:r w:rsidRPr="0033083C">
        <w:rPr>
          <w:rFonts w:ascii="Palatino Linotype" w:eastAsia="Palatino Linotype" w:hAnsi="Palatino Linotype" w:cs="Palatino Linotype"/>
          <w:sz w:val="22"/>
          <w:szCs w:val="22"/>
        </w:rPr>
        <w:t>.</w:t>
      </w:r>
      <w:r w:rsidRPr="0033083C">
        <w:rPr>
          <w:rFonts w:ascii="Palatino Linotype" w:eastAsia="Palatino Linotype" w:hAnsi="Palatino Linotype" w:cs="Palatino Linotype"/>
          <w:i/>
          <w:sz w:val="22"/>
          <w:szCs w:val="22"/>
        </w:rPr>
        <w:t>”</w:t>
      </w:r>
    </w:p>
    <w:p w14:paraId="76AE0FEA"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En ese sentido, es susceptible de análisis la actualización del supuesto jurídico previsto en la fracción I, del artículo 192, de la Ley en cita, mismo que dispone que el Recurso de Revisión será sobreseído cuando la parte</w:t>
      </w:r>
      <w:r w:rsidRPr="0033083C">
        <w:rPr>
          <w:rFonts w:ascii="Palatino Linotype" w:eastAsia="Palatino Linotype" w:hAnsi="Palatino Linotype" w:cs="Palatino Linotype"/>
          <w:b/>
        </w:rPr>
        <w:t xml:space="preserve"> Recurrente se desista expresamente</w:t>
      </w:r>
      <w:r w:rsidRPr="0033083C">
        <w:rPr>
          <w:rFonts w:ascii="Palatino Linotype" w:eastAsia="Palatino Linotype" w:hAnsi="Palatino Linotype" w:cs="Palatino Linotype"/>
        </w:rPr>
        <w:t xml:space="preserve">. </w:t>
      </w:r>
    </w:p>
    <w:p w14:paraId="0EA57694"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Ello, toda vez que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el </w:t>
      </w:r>
      <w:r w:rsidRPr="0033083C">
        <w:rPr>
          <w:rFonts w:ascii="Palatino Linotype" w:eastAsia="Palatino Linotype" w:hAnsi="Palatino Linotype" w:cs="Palatino Linotype"/>
          <w:b/>
        </w:rPr>
        <w:t>veintiocho de marzo de dos mil veinticinco</w:t>
      </w:r>
      <w:r w:rsidRPr="0033083C">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7CC2B4E6" w14:textId="77777777" w:rsidR="00B75708" w:rsidRPr="0033083C" w:rsidRDefault="00162DED">
      <w:pPr>
        <w:spacing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Aunado a lo anterior, no está por demás referir que anteriormente, en la sustanciación del recurso 01099/INFOEM/IP/RR/2023, se solicitó a la Dirección </w:t>
      </w:r>
      <w:r w:rsidRPr="0033083C">
        <w:rPr>
          <w:rFonts w:ascii="Palatino Linotype" w:eastAsia="Palatino Linotype" w:hAnsi="Palatino Linotype" w:cs="Palatino Linotype"/>
        </w:rPr>
        <w:lastRenderedPageBreak/>
        <w:t xml:space="preserve">General de Informática informará el procedimiento que se debe realizar para llevar a cabo un desistimiento a un recurso de revisión, dentro del Sistema de Acceso a la Información Mexiquense, en atención a ello, dicha unidad administrativa remitió lo siguiente: </w:t>
      </w:r>
    </w:p>
    <w:p w14:paraId="54A2D10B" w14:textId="77777777" w:rsidR="00B75708" w:rsidRPr="0033083C" w:rsidRDefault="00162DED">
      <w:pPr>
        <w:spacing w:line="360" w:lineRule="auto"/>
        <w:ind w:right="49"/>
        <w:jc w:val="center"/>
        <w:rPr>
          <w:rFonts w:ascii="Palatino Linotype" w:eastAsia="Palatino Linotype" w:hAnsi="Palatino Linotype" w:cs="Palatino Linotype"/>
        </w:rPr>
      </w:pPr>
      <w:r w:rsidRPr="0033083C">
        <w:rPr>
          <w:rFonts w:ascii="Palatino Linotype" w:eastAsia="Palatino Linotype" w:hAnsi="Palatino Linotype" w:cs="Palatino Linotype"/>
          <w:noProof/>
        </w:rPr>
        <w:drawing>
          <wp:inline distT="0" distB="0" distL="0" distR="0" wp14:anchorId="3347D2C5" wp14:editId="656D8E48">
            <wp:extent cx="3846545" cy="1896293"/>
            <wp:effectExtent l="0" t="0" r="0" b="0"/>
            <wp:docPr id="164391918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846545" cy="1896293"/>
                    </a:xfrm>
                    <a:prstGeom prst="rect">
                      <a:avLst/>
                    </a:prstGeom>
                    <a:ln/>
                  </pic:spPr>
                </pic:pic>
              </a:graphicData>
            </a:graphic>
          </wp:inline>
        </w:drawing>
      </w:r>
    </w:p>
    <w:p w14:paraId="053A65A5" w14:textId="77777777" w:rsidR="00B75708" w:rsidRPr="0033083C" w:rsidRDefault="00162DED">
      <w:pPr>
        <w:spacing w:line="360" w:lineRule="auto"/>
        <w:ind w:left="284" w:right="49"/>
        <w:jc w:val="center"/>
        <w:rPr>
          <w:rFonts w:ascii="Palatino Linotype" w:eastAsia="Palatino Linotype" w:hAnsi="Palatino Linotype" w:cs="Palatino Linotype"/>
        </w:rPr>
      </w:pPr>
      <w:r w:rsidRPr="0033083C">
        <w:rPr>
          <w:rFonts w:ascii="Palatino Linotype" w:eastAsia="Palatino Linotype" w:hAnsi="Palatino Linotype" w:cs="Palatino Linotype"/>
          <w:noProof/>
        </w:rPr>
        <w:drawing>
          <wp:inline distT="0" distB="0" distL="0" distR="0" wp14:anchorId="36F83B45" wp14:editId="6C069B1C">
            <wp:extent cx="5544000" cy="1123199"/>
            <wp:effectExtent l="0" t="0" r="0" b="0"/>
            <wp:docPr id="16439191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544000" cy="1123199"/>
                    </a:xfrm>
                    <a:prstGeom prst="rect">
                      <a:avLst/>
                    </a:prstGeom>
                    <a:ln/>
                  </pic:spPr>
                </pic:pic>
              </a:graphicData>
            </a:graphic>
          </wp:inline>
        </w:drawing>
      </w:r>
    </w:p>
    <w:p w14:paraId="2C5A2BD5" w14:textId="77777777" w:rsidR="00B75708" w:rsidRPr="0033083C" w:rsidRDefault="00162DED">
      <w:pPr>
        <w:spacing w:line="360" w:lineRule="auto"/>
        <w:ind w:left="284" w:right="49"/>
        <w:jc w:val="center"/>
        <w:rPr>
          <w:rFonts w:ascii="Palatino Linotype" w:eastAsia="Palatino Linotype" w:hAnsi="Palatino Linotype" w:cs="Palatino Linotype"/>
        </w:rPr>
      </w:pPr>
      <w:r w:rsidRPr="0033083C">
        <w:rPr>
          <w:rFonts w:ascii="Palatino Linotype" w:eastAsia="Palatino Linotype" w:hAnsi="Palatino Linotype" w:cs="Palatino Linotype"/>
          <w:noProof/>
        </w:rPr>
        <w:drawing>
          <wp:inline distT="0" distB="0" distL="0" distR="0" wp14:anchorId="5479613B" wp14:editId="4F93E92D">
            <wp:extent cx="5612130" cy="1821815"/>
            <wp:effectExtent l="0" t="0" r="0" b="0"/>
            <wp:docPr id="1643919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1821815"/>
                    </a:xfrm>
                    <a:prstGeom prst="rect">
                      <a:avLst/>
                    </a:prstGeom>
                    <a:ln/>
                  </pic:spPr>
                </pic:pic>
              </a:graphicData>
            </a:graphic>
          </wp:inline>
        </w:drawing>
      </w:r>
    </w:p>
    <w:p w14:paraId="1A504965" w14:textId="77777777" w:rsidR="00B75708" w:rsidRPr="0033083C" w:rsidRDefault="00162DED">
      <w:pPr>
        <w:spacing w:line="360" w:lineRule="auto"/>
        <w:ind w:left="284" w:right="49"/>
        <w:jc w:val="center"/>
        <w:rPr>
          <w:rFonts w:ascii="Palatino Linotype" w:eastAsia="Palatino Linotype" w:hAnsi="Palatino Linotype" w:cs="Palatino Linotype"/>
        </w:rPr>
      </w:pPr>
      <w:r w:rsidRPr="0033083C">
        <w:rPr>
          <w:rFonts w:ascii="Palatino Linotype" w:eastAsia="Palatino Linotype" w:hAnsi="Palatino Linotype" w:cs="Palatino Linotype"/>
          <w:noProof/>
        </w:rPr>
        <w:lastRenderedPageBreak/>
        <w:drawing>
          <wp:inline distT="0" distB="0" distL="0" distR="0" wp14:anchorId="78654DE4" wp14:editId="616A2F45">
            <wp:extent cx="5612130" cy="1653801"/>
            <wp:effectExtent l="0" t="0" r="0" b="0"/>
            <wp:docPr id="164391918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612130" cy="1653801"/>
                    </a:xfrm>
                    <a:prstGeom prst="rect">
                      <a:avLst/>
                    </a:prstGeom>
                    <a:ln/>
                  </pic:spPr>
                </pic:pic>
              </a:graphicData>
            </a:graphic>
          </wp:inline>
        </w:drawing>
      </w:r>
    </w:p>
    <w:p w14:paraId="151C7851" w14:textId="77777777" w:rsidR="00B75708" w:rsidRPr="0033083C" w:rsidRDefault="00162DED">
      <w:pPr>
        <w:spacing w:line="360" w:lineRule="auto"/>
        <w:ind w:left="284" w:right="49"/>
        <w:jc w:val="center"/>
        <w:rPr>
          <w:rFonts w:ascii="Palatino Linotype" w:eastAsia="Palatino Linotype" w:hAnsi="Palatino Linotype" w:cs="Palatino Linotype"/>
        </w:rPr>
      </w:pPr>
      <w:r w:rsidRPr="0033083C">
        <w:rPr>
          <w:rFonts w:ascii="Palatino Linotype" w:eastAsia="Palatino Linotype" w:hAnsi="Palatino Linotype" w:cs="Palatino Linotype"/>
          <w:noProof/>
        </w:rPr>
        <w:drawing>
          <wp:inline distT="0" distB="0" distL="0" distR="0" wp14:anchorId="41A44541" wp14:editId="5601AAA0">
            <wp:extent cx="5612130" cy="1485900"/>
            <wp:effectExtent l="0" t="0" r="0" b="0"/>
            <wp:docPr id="164391918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612130" cy="1485900"/>
                    </a:xfrm>
                    <a:prstGeom prst="rect">
                      <a:avLst/>
                    </a:prstGeom>
                    <a:ln/>
                  </pic:spPr>
                </pic:pic>
              </a:graphicData>
            </a:graphic>
          </wp:inline>
        </w:drawing>
      </w:r>
    </w:p>
    <w:p w14:paraId="00407FFD" w14:textId="77777777" w:rsidR="00B75708" w:rsidRPr="0033083C" w:rsidRDefault="00162DED">
      <w:pPr>
        <w:tabs>
          <w:tab w:val="left" w:pos="426"/>
          <w:tab w:val="left" w:pos="567"/>
        </w:tabs>
        <w:spacing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De las imágenes insertas, se advierte que efectivamente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hizo uso de la opción desistir al recurso de revisión en el propio sistema, opción que únicamente puede hacer uso el usuario dueño de la cuenta previo ingreso de nombre de usuario y contraseña; asimismo, se advierte que confirmada la acción del desistimiento, existe un apartado en el que se registran las razones del desistimiento, apartado del que hizo uso la persona solicitante y por último, aceptó la actualización del estado; es así, que se colige que el hecho que ahora se analiza, </w:t>
      </w:r>
      <w:r w:rsidRPr="0033083C">
        <w:rPr>
          <w:rFonts w:ascii="Palatino Linotype" w:eastAsia="Palatino Linotype" w:hAnsi="Palatino Linotype" w:cs="Palatino Linotype"/>
          <w:b/>
          <w:u w:val="single"/>
        </w:rPr>
        <w:t>constituye un desistimiento expreso.</w:t>
      </w:r>
    </w:p>
    <w:p w14:paraId="457AC81A"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En este sentido, resulta aplicable la Jurisprudencia número 1a./J. 65/2005, Semanario Judicial de la Federación y su Gaceta, Novena Época, Tomo XXII, julio de dos mil cinco, página ciento sesenta y uno, que establece lo siguiente:</w:t>
      </w:r>
    </w:p>
    <w:p w14:paraId="125B7A52" w14:textId="77777777" w:rsidR="00B75708" w:rsidRPr="0033083C" w:rsidRDefault="00162DED">
      <w:pPr>
        <w:spacing w:before="120"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i/>
          <w:sz w:val="22"/>
          <w:szCs w:val="22"/>
        </w:rPr>
        <w:t>“</w:t>
      </w:r>
      <w:r w:rsidRPr="0033083C">
        <w:rPr>
          <w:rFonts w:ascii="Palatino Linotype" w:eastAsia="Palatino Linotype" w:hAnsi="Palatino Linotype" w:cs="Palatino Linotype"/>
          <w:b/>
          <w:i/>
          <w:sz w:val="22"/>
          <w:szCs w:val="22"/>
        </w:rPr>
        <w:t xml:space="preserve">DESISTIMIENTO DE LA INSTANCIA. SURTE EFECTOS DESDE EL MOMENTO EN QUE SE PRESENTA EL ESCRITO </w:t>
      </w:r>
      <w:r w:rsidRPr="0033083C">
        <w:rPr>
          <w:rFonts w:ascii="Palatino Linotype" w:eastAsia="Palatino Linotype" w:hAnsi="Palatino Linotype" w:cs="Palatino Linotype"/>
          <w:b/>
          <w:i/>
          <w:sz w:val="22"/>
          <w:szCs w:val="22"/>
        </w:rPr>
        <w:lastRenderedPageBreak/>
        <w:t xml:space="preserve">CORRESPONDIENTE. </w:t>
      </w:r>
      <w:r w:rsidRPr="0033083C">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A705ABA"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Conforme a lo citado se pude colegir que cuando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23558197"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 xml:space="preserve">En ese sentido, toda vez que este Instituto constató que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33083C">
        <w:rPr>
          <w:rFonts w:ascii="Palatino Linotype" w:eastAsia="Palatino Linotype" w:hAnsi="Palatino Linotype" w:cs="Palatino Linotype"/>
          <w:i/>
        </w:rPr>
        <w:t>Sobreseer</w:t>
      </w:r>
      <w:r w:rsidRPr="0033083C">
        <w:rPr>
          <w:rFonts w:ascii="Palatino Linotype" w:eastAsia="Palatino Linotype" w:hAnsi="Palatino Linotype" w:cs="Palatino Linotype"/>
          <w:b/>
        </w:rPr>
        <w:t xml:space="preserve"> </w:t>
      </w:r>
      <w:r w:rsidRPr="0033083C">
        <w:rPr>
          <w:rFonts w:ascii="Palatino Linotype" w:eastAsia="Palatino Linotype" w:hAnsi="Palatino Linotype" w:cs="Palatino Linotype"/>
        </w:rPr>
        <w:t xml:space="preserve">el Recurso de Revisión con número </w:t>
      </w:r>
      <w:r w:rsidRPr="0033083C">
        <w:rPr>
          <w:rFonts w:ascii="Palatino Linotype" w:eastAsia="Palatino Linotype" w:hAnsi="Palatino Linotype" w:cs="Palatino Linotype"/>
          <w:b/>
        </w:rPr>
        <w:t xml:space="preserve">03649/INFOEM/IP/RR/2025, </w:t>
      </w:r>
      <w:r w:rsidRPr="0033083C">
        <w:rPr>
          <w:rFonts w:ascii="Palatino Linotype" w:eastAsia="Palatino Linotype" w:hAnsi="Palatino Linotype" w:cs="Palatino Linotype"/>
        </w:rPr>
        <w:t xml:space="preserve">al actualizarse el supuesto previsto en el artículo 192, fracción I, de la Ley de Transparencia y Acceso a la </w:t>
      </w:r>
      <w:r w:rsidRPr="0033083C">
        <w:rPr>
          <w:rFonts w:ascii="Palatino Linotype" w:eastAsia="Palatino Linotype" w:hAnsi="Palatino Linotype" w:cs="Palatino Linotype"/>
        </w:rPr>
        <w:lastRenderedPageBreak/>
        <w:t>Información Pública del Estado de México y Municipios, en relación con el 186, fracción I de ese ordenamiento legal, que se inserta para mayor referencia:</w:t>
      </w:r>
    </w:p>
    <w:p w14:paraId="2259468A" w14:textId="77777777" w:rsidR="00B75708" w:rsidRPr="0033083C" w:rsidRDefault="00162DED">
      <w:pPr>
        <w:spacing w:after="120"/>
        <w:ind w:left="851"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“Artículo 186.</w:t>
      </w:r>
      <w:r w:rsidRPr="0033083C">
        <w:rPr>
          <w:rFonts w:ascii="Palatino Linotype" w:eastAsia="Palatino Linotype" w:hAnsi="Palatino Linotype" w:cs="Palatino Linotype"/>
          <w:i/>
          <w:sz w:val="22"/>
          <w:szCs w:val="22"/>
        </w:rPr>
        <w:t xml:space="preserve"> Las resoluciones del Instituto podrán: </w:t>
      </w:r>
    </w:p>
    <w:p w14:paraId="55F3D6F3" w14:textId="77777777" w:rsidR="00B75708" w:rsidRPr="0033083C" w:rsidRDefault="00162DED">
      <w:pPr>
        <w:spacing w:after="120"/>
        <w:ind w:left="1134" w:right="902"/>
        <w:jc w:val="both"/>
        <w:rPr>
          <w:rFonts w:ascii="Palatino Linotype" w:eastAsia="Palatino Linotype" w:hAnsi="Palatino Linotype" w:cs="Palatino Linotype"/>
          <w:i/>
          <w:sz w:val="22"/>
          <w:szCs w:val="22"/>
        </w:rPr>
      </w:pPr>
      <w:r w:rsidRPr="0033083C">
        <w:rPr>
          <w:rFonts w:ascii="Palatino Linotype" w:eastAsia="Palatino Linotype" w:hAnsi="Palatino Linotype" w:cs="Palatino Linotype"/>
          <w:b/>
          <w:i/>
          <w:sz w:val="22"/>
          <w:szCs w:val="22"/>
        </w:rPr>
        <w:t>I.</w:t>
      </w:r>
      <w:r w:rsidRPr="0033083C">
        <w:rPr>
          <w:rFonts w:ascii="Palatino Linotype" w:eastAsia="Palatino Linotype" w:hAnsi="Palatino Linotype" w:cs="Palatino Linotype"/>
          <w:i/>
          <w:sz w:val="22"/>
          <w:szCs w:val="22"/>
        </w:rPr>
        <w:t xml:space="preserve"> Desechar o sobreseer el recurso; </w:t>
      </w:r>
    </w:p>
    <w:p w14:paraId="068A18AC"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181, 185 y 186 fracción II de la Ley de Transparencia y Acceso a la Información Pública del Estado de México y Municipios, este Pleno:</w:t>
      </w:r>
    </w:p>
    <w:p w14:paraId="7AE143A4" w14:textId="77777777" w:rsidR="00B75708" w:rsidRPr="0033083C" w:rsidRDefault="00162DED">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3083C">
        <w:rPr>
          <w:rFonts w:ascii="Palatino Linotype" w:eastAsia="Palatino Linotype" w:hAnsi="Palatino Linotype" w:cs="Palatino Linotype"/>
          <w:b/>
        </w:rPr>
        <w:t>III. R E S U E L V E</w:t>
      </w:r>
    </w:p>
    <w:p w14:paraId="2EECDD85"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 xml:space="preserve">Primero. </w:t>
      </w:r>
      <w:r w:rsidRPr="0033083C">
        <w:rPr>
          <w:rFonts w:ascii="Palatino Linotype" w:eastAsia="Palatino Linotype" w:hAnsi="Palatino Linotype" w:cs="Palatino Linotype"/>
        </w:rPr>
        <w:t>Se</w:t>
      </w:r>
      <w:r w:rsidRPr="0033083C">
        <w:rPr>
          <w:rFonts w:ascii="Palatino Linotype" w:eastAsia="Palatino Linotype" w:hAnsi="Palatino Linotype" w:cs="Palatino Linotype"/>
          <w:b/>
        </w:rPr>
        <w:t xml:space="preserve"> Sobresee </w:t>
      </w:r>
      <w:r w:rsidRPr="0033083C">
        <w:rPr>
          <w:rFonts w:ascii="Palatino Linotype" w:eastAsia="Palatino Linotype" w:hAnsi="Palatino Linotype" w:cs="Palatino Linotype"/>
        </w:rPr>
        <w:t xml:space="preserve">el recurso de revisión </w:t>
      </w:r>
      <w:r w:rsidRPr="0033083C">
        <w:rPr>
          <w:rFonts w:ascii="Palatino Linotype" w:eastAsia="Palatino Linotype" w:hAnsi="Palatino Linotype" w:cs="Palatino Linotype"/>
          <w:b/>
        </w:rPr>
        <w:t xml:space="preserve">03649/INFOEM/IP/RR/2025, </w:t>
      </w:r>
      <w:r w:rsidRPr="0033083C">
        <w:rPr>
          <w:rFonts w:ascii="Palatino Linotype" w:eastAsia="Palatino Linotype" w:hAnsi="Palatino Linotype" w:cs="Palatino Linotype"/>
        </w:rPr>
        <w:t xml:space="preserve">en términos del </w:t>
      </w:r>
      <w:r w:rsidRPr="0033083C">
        <w:rPr>
          <w:rFonts w:ascii="Palatino Linotype" w:eastAsia="Palatino Linotype" w:hAnsi="Palatino Linotype" w:cs="Palatino Linotype"/>
          <w:b/>
        </w:rPr>
        <w:t>Considerando Tercero</w:t>
      </w:r>
      <w:r w:rsidRPr="0033083C">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33083C">
        <w:rPr>
          <w:rFonts w:ascii="Palatino Linotype" w:eastAsia="Palatino Linotype" w:hAnsi="Palatino Linotype" w:cs="Palatino Linotype"/>
          <w:b/>
        </w:rPr>
        <w:t>Recurrente.</w:t>
      </w:r>
    </w:p>
    <w:p w14:paraId="4FFB035E" w14:textId="77777777" w:rsidR="00B75708" w:rsidRPr="0033083C" w:rsidRDefault="00162DED">
      <w:pPr>
        <w:spacing w:line="360" w:lineRule="auto"/>
        <w:ind w:right="49"/>
        <w:jc w:val="both"/>
        <w:rPr>
          <w:rFonts w:ascii="Palatino Linotype" w:eastAsia="Palatino Linotype" w:hAnsi="Palatino Linotype" w:cs="Palatino Linotype"/>
        </w:rPr>
      </w:pPr>
      <w:r w:rsidRPr="0033083C">
        <w:rPr>
          <w:rFonts w:ascii="Palatino Linotype" w:eastAsia="Palatino Linotype" w:hAnsi="Palatino Linotype" w:cs="Palatino Linotype"/>
          <w:b/>
        </w:rPr>
        <w:t xml:space="preserve">Segundo. Notifíquese, </w:t>
      </w:r>
      <w:r w:rsidRPr="0033083C">
        <w:rPr>
          <w:rFonts w:ascii="Palatino Linotype" w:eastAsia="Palatino Linotype" w:hAnsi="Palatino Linotype" w:cs="Palatino Linotype"/>
        </w:rPr>
        <w:t xml:space="preserve">vía </w:t>
      </w:r>
      <w:r w:rsidRPr="0033083C">
        <w:rPr>
          <w:rFonts w:ascii="Palatino Linotype" w:eastAsia="Palatino Linotype" w:hAnsi="Palatino Linotype" w:cs="Palatino Linotype"/>
          <w:b/>
        </w:rPr>
        <w:t xml:space="preserve">SAIMEX, </w:t>
      </w:r>
      <w:r w:rsidRPr="0033083C">
        <w:rPr>
          <w:rFonts w:ascii="Palatino Linotype" w:eastAsia="Palatino Linotype" w:hAnsi="Palatino Linotype" w:cs="Palatino Linotype"/>
        </w:rPr>
        <w:t xml:space="preserve">la presente resolución a la persona Titular de la Unidad de Transparencia del </w:t>
      </w:r>
      <w:r w:rsidRPr="0033083C">
        <w:rPr>
          <w:rFonts w:ascii="Palatino Linotype" w:eastAsia="Palatino Linotype" w:hAnsi="Palatino Linotype" w:cs="Palatino Linotype"/>
          <w:b/>
        </w:rPr>
        <w:t>Sujeto Obligado,</w:t>
      </w:r>
      <w:r w:rsidRPr="0033083C">
        <w:rPr>
          <w:rFonts w:ascii="Palatino Linotype" w:eastAsia="Palatino Linotype" w:hAnsi="Palatino Linotype" w:cs="Palatino Linotype"/>
        </w:rPr>
        <w:t xml:space="preserve"> para su conocimiento, </w:t>
      </w:r>
    </w:p>
    <w:p w14:paraId="6BBD14FF" w14:textId="77777777" w:rsidR="00B75708" w:rsidRPr="0033083C" w:rsidRDefault="00162DED">
      <w:pPr>
        <w:spacing w:before="240" w:after="240"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b/>
        </w:rPr>
        <w:t xml:space="preserve">Tercero.  Notifíquese, </w:t>
      </w:r>
      <w:r w:rsidRPr="0033083C">
        <w:rPr>
          <w:rFonts w:ascii="Palatino Linotype" w:eastAsia="Palatino Linotype" w:hAnsi="Palatino Linotype" w:cs="Palatino Linotype"/>
        </w:rPr>
        <w:t xml:space="preserve">vía </w:t>
      </w:r>
      <w:r w:rsidRPr="0033083C">
        <w:rPr>
          <w:rFonts w:ascii="Palatino Linotype" w:eastAsia="Palatino Linotype" w:hAnsi="Palatino Linotype" w:cs="Palatino Linotype"/>
          <w:b/>
        </w:rPr>
        <w:t xml:space="preserve">SAIMEX, </w:t>
      </w:r>
      <w:r w:rsidRPr="0033083C">
        <w:rPr>
          <w:rFonts w:ascii="Palatino Linotype" w:eastAsia="Palatino Linotype" w:hAnsi="Palatino Linotype" w:cs="Palatino Linotype"/>
        </w:rPr>
        <w:t xml:space="preserve">a la parte </w:t>
      </w:r>
      <w:r w:rsidRPr="0033083C">
        <w:rPr>
          <w:rFonts w:ascii="Palatino Linotype" w:eastAsia="Palatino Linotype" w:hAnsi="Palatino Linotype" w:cs="Palatino Linotype"/>
          <w:b/>
        </w:rPr>
        <w:t>Recurrente</w:t>
      </w:r>
      <w:r w:rsidRPr="0033083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FDB7166" w14:textId="77777777" w:rsidR="00B75708" w:rsidRPr="004F50D4" w:rsidRDefault="00162DED">
      <w:pPr>
        <w:spacing w:line="360" w:lineRule="auto"/>
        <w:jc w:val="both"/>
        <w:rPr>
          <w:rFonts w:ascii="Palatino Linotype" w:eastAsia="Palatino Linotype" w:hAnsi="Palatino Linotype" w:cs="Palatino Linotype"/>
        </w:rPr>
      </w:pPr>
      <w:r w:rsidRPr="0033083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Y GUADALUPE RAMÍREZ PEÑA, EN LA DÉCIMA NOVENA SESIÓN ORDINARIA CELEBRADA EL VEINTIOCHO DE MAYO DOS MIL VEINTICINCO, ANTE EL SECRETARIO TÉCNICO DEL PLENO ALEXIS TAPIA RAMÍREZ.</w:t>
      </w:r>
    </w:p>
    <w:p w14:paraId="309A2C26" w14:textId="77777777" w:rsidR="00B75708" w:rsidRPr="004F50D4" w:rsidRDefault="00B75708">
      <w:pPr>
        <w:spacing w:line="360" w:lineRule="auto"/>
        <w:jc w:val="both"/>
        <w:rPr>
          <w:rFonts w:ascii="Palatino Linotype" w:eastAsia="Palatino Linotype" w:hAnsi="Palatino Linotype" w:cs="Palatino Linotype"/>
        </w:rPr>
      </w:pPr>
      <w:bookmarkStart w:id="7" w:name="_heading=h.1fob9te" w:colFirst="0" w:colLast="0"/>
      <w:bookmarkEnd w:id="7"/>
    </w:p>
    <w:p w14:paraId="259C7C55" w14:textId="77777777" w:rsidR="00B75708" w:rsidRPr="004F50D4" w:rsidRDefault="00B75708">
      <w:pPr>
        <w:rPr>
          <w:rFonts w:ascii="Palatino Linotype" w:eastAsia="Palatino Linotype" w:hAnsi="Palatino Linotype" w:cs="Palatino Linotype"/>
        </w:rPr>
      </w:pPr>
    </w:p>
    <w:p w14:paraId="7F5A8A23" w14:textId="77777777" w:rsidR="00B75708" w:rsidRPr="004F50D4" w:rsidRDefault="00B75708">
      <w:pPr>
        <w:rPr>
          <w:rFonts w:ascii="Palatino Linotype" w:eastAsia="Palatino Linotype" w:hAnsi="Palatino Linotype" w:cs="Palatino Linotype"/>
        </w:rPr>
      </w:pPr>
    </w:p>
    <w:p w14:paraId="4F7268EF" w14:textId="77777777" w:rsidR="00B75708" w:rsidRPr="004F50D4" w:rsidRDefault="00B75708">
      <w:pPr>
        <w:rPr>
          <w:rFonts w:ascii="Palatino Linotype" w:eastAsia="Palatino Linotype" w:hAnsi="Palatino Linotype" w:cs="Palatino Linotype"/>
        </w:rPr>
      </w:pPr>
    </w:p>
    <w:p w14:paraId="73307B5A" w14:textId="77777777" w:rsidR="00B75708" w:rsidRPr="004F50D4" w:rsidRDefault="00B75708">
      <w:pPr>
        <w:rPr>
          <w:rFonts w:ascii="Palatino Linotype" w:eastAsia="Palatino Linotype" w:hAnsi="Palatino Linotype" w:cs="Palatino Linotype"/>
        </w:rPr>
      </w:pPr>
    </w:p>
    <w:p w14:paraId="25F9266E" w14:textId="77777777" w:rsidR="00B75708" w:rsidRPr="004F50D4" w:rsidRDefault="00B75708">
      <w:pPr>
        <w:rPr>
          <w:rFonts w:ascii="Palatino Linotype" w:eastAsia="Palatino Linotype" w:hAnsi="Palatino Linotype" w:cs="Palatino Linotype"/>
        </w:rPr>
      </w:pPr>
    </w:p>
    <w:p w14:paraId="624411D1" w14:textId="77777777" w:rsidR="00B75708" w:rsidRPr="004F50D4" w:rsidRDefault="00B75708">
      <w:pPr>
        <w:rPr>
          <w:rFonts w:ascii="Palatino Linotype" w:eastAsia="Palatino Linotype" w:hAnsi="Palatino Linotype" w:cs="Palatino Linotype"/>
        </w:rPr>
      </w:pPr>
    </w:p>
    <w:p w14:paraId="686C602E" w14:textId="77777777" w:rsidR="00B75708" w:rsidRPr="004F50D4" w:rsidRDefault="00B75708">
      <w:pPr>
        <w:rPr>
          <w:rFonts w:ascii="Palatino Linotype" w:eastAsia="Palatino Linotype" w:hAnsi="Palatino Linotype" w:cs="Palatino Linotype"/>
        </w:rPr>
      </w:pPr>
    </w:p>
    <w:p w14:paraId="20B2BC13" w14:textId="77777777" w:rsidR="00B75708" w:rsidRPr="004F50D4" w:rsidRDefault="00B75708">
      <w:pPr>
        <w:rPr>
          <w:rFonts w:ascii="Palatino Linotype" w:eastAsia="Palatino Linotype" w:hAnsi="Palatino Linotype" w:cs="Palatino Linotype"/>
        </w:rPr>
      </w:pPr>
    </w:p>
    <w:p w14:paraId="03E5E5F2" w14:textId="77777777" w:rsidR="00B75708" w:rsidRPr="004F50D4" w:rsidRDefault="00B75708">
      <w:pPr>
        <w:rPr>
          <w:rFonts w:ascii="Palatino Linotype" w:eastAsia="Palatino Linotype" w:hAnsi="Palatino Linotype" w:cs="Palatino Linotype"/>
        </w:rPr>
      </w:pPr>
    </w:p>
    <w:p w14:paraId="25B31B81" w14:textId="77777777" w:rsidR="00B75708" w:rsidRPr="004F50D4" w:rsidRDefault="00B75708">
      <w:pPr>
        <w:spacing w:line="360" w:lineRule="auto"/>
        <w:jc w:val="both"/>
        <w:rPr>
          <w:rFonts w:ascii="Palatino Linotype" w:eastAsia="Palatino Linotype" w:hAnsi="Palatino Linotype" w:cs="Palatino Linotype"/>
        </w:rPr>
      </w:pPr>
      <w:bookmarkStart w:id="8" w:name="_heading=h.3rdcrjn" w:colFirst="0" w:colLast="0"/>
      <w:bookmarkEnd w:id="8"/>
    </w:p>
    <w:p w14:paraId="6332EC3E" w14:textId="77777777" w:rsidR="00B75708" w:rsidRPr="004F50D4" w:rsidRDefault="00B75708">
      <w:pPr>
        <w:spacing w:line="360" w:lineRule="auto"/>
        <w:jc w:val="both"/>
        <w:rPr>
          <w:rFonts w:ascii="Palatino Linotype" w:eastAsia="Palatino Linotype" w:hAnsi="Palatino Linotype" w:cs="Palatino Linotype"/>
        </w:rPr>
      </w:pPr>
    </w:p>
    <w:p w14:paraId="339DF232" w14:textId="77777777" w:rsidR="00B75708" w:rsidRPr="004F50D4" w:rsidRDefault="00B75708">
      <w:pPr>
        <w:spacing w:line="360" w:lineRule="auto"/>
        <w:jc w:val="both"/>
        <w:rPr>
          <w:rFonts w:ascii="Palatino Linotype" w:eastAsia="Palatino Linotype" w:hAnsi="Palatino Linotype" w:cs="Palatino Linotype"/>
        </w:rPr>
      </w:pPr>
    </w:p>
    <w:p w14:paraId="4D6142AD" w14:textId="77777777" w:rsidR="00B75708" w:rsidRPr="004F50D4" w:rsidRDefault="00B75708">
      <w:pPr>
        <w:spacing w:line="360" w:lineRule="auto"/>
        <w:jc w:val="both"/>
        <w:rPr>
          <w:rFonts w:ascii="Palatino Linotype" w:eastAsia="Palatino Linotype" w:hAnsi="Palatino Linotype" w:cs="Palatino Linotype"/>
        </w:rPr>
      </w:pPr>
      <w:bookmarkStart w:id="9" w:name="_heading=h.1t3h5sf" w:colFirst="0" w:colLast="0"/>
      <w:bookmarkEnd w:id="9"/>
    </w:p>
    <w:p w14:paraId="2747D0DF" w14:textId="77777777" w:rsidR="00B75708" w:rsidRPr="004F50D4" w:rsidRDefault="00B75708">
      <w:pPr>
        <w:spacing w:line="360" w:lineRule="auto"/>
        <w:jc w:val="both"/>
        <w:rPr>
          <w:rFonts w:ascii="Palatino Linotype" w:eastAsia="Palatino Linotype" w:hAnsi="Palatino Linotype" w:cs="Palatino Linotype"/>
        </w:rPr>
      </w:pPr>
    </w:p>
    <w:p w14:paraId="0924D5AE" w14:textId="77777777" w:rsidR="00B75708" w:rsidRPr="004F50D4" w:rsidRDefault="00B75708">
      <w:pPr>
        <w:spacing w:line="360" w:lineRule="auto"/>
        <w:jc w:val="both"/>
        <w:rPr>
          <w:rFonts w:ascii="Palatino Linotype" w:eastAsia="Palatino Linotype" w:hAnsi="Palatino Linotype" w:cs="Palatino Linotype"/>
        </w:rPr>
      </w:pPr>
    </w:p>
    <w:p w14:paraId="65261F71" w14:textId="77777777" w:rsidR="00B75708" w:rsidRPr="004F50D4" w:rsidRDefault="00B75708">
      <w:pPr>
        <w:spacing w:line="360" w:lineRule="auto"/>
        <w:jc w:val="both"/>
        <w:rPr>
          <w:rFonts w:ascii="Palatino Linotype" w:eastAsia="Palatino Linotype" w:hAnsi="Palatino Linotype" w:cs="Palatino Linotype"/>
        </w:rPr>
      </w:pPr>
    </w:p>
    <w:p w14:paraId="02912AD7" w14:textId="77777777" w:rsidR="00B75708" w:rsidRPr="004F50D4" w:rsidRDefault="00B75708">
      <w:pPr>
        <w:spacing w:line="360" w:lineRule="auto"/>
        <w:jc w:val="both"/>
        <w:rPr>
          <w:rFonts w:ascii="Palatino Linotype" w:eastAsia="Palatino Linotype" w:hAnsi="Palatino Linotype" w:cs="Palatino Linotype"/>
        </w:rPr>
      </w:pPr>
    </w:p>
    <w:p w14:paraId="16252617" w14:textId="77777777" w:rsidR="00B75708" w:rsidRPr="004F50D4" w:rsidRDefault="00B75708">
      <w:pPr>
        <w:spacing w:line="360" w:lineRule="auto"/>
        <w:jc w:val="both"/>
        <w:rPr>
          <w:rFonts w:ascii="Palatino Linotype" w:eastAsia="Palatino Linotype" w:hAnsi="Palatino Linotype" w:cs="Palatino Linotype"/>
        </w:rPr>
      </w:pPr>
    </w:p>
    <w:p w14:paraId="2A330BBD" w14:textId="77777777" w:rsidR="00B75708" w:rsidRPr="004F50D4" w:rsidRDefault="00B75708">
      <w:pPr>
        <w:spacing w:line="360" w:lineRule="auto"/>
        <w:jc w:val="both"/>
        <w:rPr>
          <w:rFonts w:ascii="Palatino Linotype" w:eastAsia="Palatino Linotype" w:hAnsi="Palatino Linotype" w:cs="Palatino Linotype"/>
        </w:rPr>
      </w:pPr>
    </w:p>
    <w:p w14:paraId="035611CE" w14:textId="77777777" w:rsidR="00B75708" w:rsidRPr="004F50D4" w:rsidRDefault="00B75708">
      <w:pPr>
        <w:spacing w:line="360" w:lineRule="auto"/>
        <w:jc w:val="both"/>
        <w:rPr>
          <w:rFonts w:ascii="Palatino Linotype" w:eastAsia="Palatino Linotype" w:hAnsi="Palatino Linotype" w:cs="Palatino Linotype"/>
        </w:rPr>
      </w:pPr>
    </w:p>
    <w:p w14:paraId="17F5AB89" w14:textId="77777777" w:rsidR="00B75708" w:rsidRPr="004F50D4" w:rsidRDefault="00B75708">
      <w:pPr>
        <w:spacing w:line="360" w:lineRule="auto"/>
        <w:jc w:val="both"/>
        <w:rPr>
          <w:rFonts w:ascii="Palatino Linotype" w:eastAsia="Palatino Linotype" w:hAnsi="Palatino Linotype" w:cs="Palatino Linotype"/>
        </w:rPr>
      </w:pPr>
    </w:p>
    <w:p w14:paraId="46C253E0" w14:textId="77777777" w:rsidR="00B75708" w:rsidRPr="004F50D4" w:rsidRDefault="00B75708">
      <w:pPr>
        <w:spacing w:line="360" w:lineRule="auto"/>
        <w:jc w:val="both"/>
        <w:rPr>
          <w:rFonts w:ascii="Palatino Linotype" w:eastAsia="Palatino Linotype" w:hAnsi="Palatino Linotype" w:cs="Palatino Linotype"/>
        </w:rPr>
      </w:pPr>
    </w:p>
    <w:p w14:paraId="28189F8E" w14:textId="77777777" w:rsidR="00B75708" w:rsidRPr="004F50D4" w:rsidRDefault="00B75708">
      <w:pPr>
        <w:spacing w:line="360" w:lineRule="auto"/>
        <w:jc w:val="both"/>
        <w:rPr>
          <w:rFonts w:ascii="Palatino Linotype" w:eastAsia="Palatino Linotype" w:hAnsi="Palatino Linotype" w:cs="Palatino Linotype"/>
        </w:rPr>
      </w:pPr>
    </w:p>
    <w:sectPr w:rsidR="00B75708" w:rsidRPr="004F50D4">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B9D8" w14:textId="77777777" w:rsidR="002D333A" w:rsidRDefault="002D333A">
      <w:r>
        <w:separator/>
      </w:r>
    </w:p>
  </w:endnote>
  <w:endnote w:type="continuationSeparator" w:id="0">
    <w:p w14:paraId="3390086A" w14:textId="77777777" w:rsidR="002D333A" w:rsidRDefault="002D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AE1F" w14:textId="77777777" w:rsidR="00B75708" w:rsidRDefault="00162D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398F">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398F">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5B4DC43C" w14:textId="77777777" w:rsidR="00B75708" w:rsidRDefault="00B7570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ABAA" w14:textId="77777777" w:rsidR="00B75708" w:rsidRDefault="00162D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C398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C398F">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57ED8554" w14:textId="77777777" w:rsidR="00B75708" w:rsidRDefault="00B7570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AA05" w14:textId="77777777" w:rsidR="002D333A" w:rsidRDefault="002D333A">
      <w:r>
        <w:separator/>
      </w:r>
    </w:p>
  </w:footnote>
  <w:footnote w:type="continuationSeparator" w:id="0">
    <w:p w14:paraId="65F32DF2" w14:textId="77777777" w:rsidR="002D333A" w:rsidRDefault="002D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EF4F" w14:textId="77777777" w:rsidR="00B75708" w:rsidRDefault="00162DED">
    <w:pPr>
      <w:rPr>
        <w:rFonts w:ascii="Cambria" w:eastAsia="Cambria" w:hAnsi="Cambria" w:cs="Cambria"/>
        <w:color w:val="000000"/>
      </w:rPr>
    </w:pPr>
    <w:r>
      <w:rPr>
        <w:noProof/>
      </w:rPr>
      <w:drawing>
        <wp:anchor distT="0" distB="0" distL="0" distR="0" simplePos="0" relativeHeight="251658240" behindDoc="1" locked="0" layoutInCell="1" hidden="0" allowOverlap="1" wp14:anchorId="67F95347" wp14:editId="62FCBEDB">
          <wp:simplePos x="0" y="0"/>
          <wp:positionH relativeFrom="column">
            <wp:posOffset>-1080105</wp:posOffset>
          </wp:positionH>
          <wp:positionV relativeFrom="paragraph">
            <wp:posOffset>-488281</wp:posOffset>
          </wp:positionV>
          <wp:extent cx="7809865" cy="10165715"/>
          <wp:effectExtent l="0" t="0" r="0" b="0"/>
          <wp:wrapNone/>
          <wp:docPr id="164391918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B75708" w14:paraId="61A80A16" w14:textId="77777777">
      <w:tc>
        <w:tcPr>
          <w:tcW w:w="2489" w:type="dxa"/>
          <w:shd w:val="clear" w:color="auto" w:fill="auto"/>
        </w:tcPr>
        <w:p w14:paraId="1E896AF7" w14:textId="77777777" w:rsidR="00B75708" w:rsidRDefault="00162D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D9413A" w14:textId="77777777" w:rsidR="00B75708" w:rsidRDefault="00162D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03649/INFOEM/IP/RR/2025</w:t>
          </w:r>
        </w:p>
      </w:tc>
    </w:tr>
    <w:tr w:rsidR="00B75708" w14:paraId="4E0A5A73" w14:textId="77777777">
      <w:trPr>
        <w:trHeight w:val="228"/>
      </w:trPr>
      <w:tc>
        <w:tcPr>
          <w:tcW w:w="2489" w:type="dxa"/>
          <w:shd w:val="clear" w:color="auto" w:fill="auto"/>
          <w:vAlign w:val="center"/>
        </w:tcPr>
        <w:p w14:paraId="0697DACB" w14:textId="77777777" w:rsidR="00B75708" w:rsidRDefault="00162D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AB14756" w14:textId="77777777" w:rsidR="00B75708" w:rsidRDefault="00162DE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Oficialía Mayor</w:t>
          </w:r>
        </w:p>
      </w:tc>
    </w:tr>
    <w:tr w:rsidR="00B75708" w14:paraId="63768086" w14:textId="77777777">
      <w:tc>
        <w:tcPr>
          <w:tcW w:w="2489" w:type="dxa"/>
          <w:shd w:val="clear" w:color="auto" w:fill="auto"/>
          <w:vAlign w:val="center"/>
        </w:tcPr>
        <w:p w14:paraId="7E3CCE0F" w14:textId="77777777" w:rsidR="00B75708" w:rsidRDefault="00162D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DB9FEF2" w14:textId="77777777" w:rsidR="00B75708" w:rsidRDefault="00162D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42D8333" w14:textId="77777777" w:rsidR="00B75708" w:rsidRDefault="00162DE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7E35" w14:textId="77777777" w:rsidR="00B75708" w:rsidRDefault="00162DE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532BF43" wp14:editId="56E02FCD">
          <wp:simplePos x="0" y="0"/>
          <wp:positionH relativeFrom="column">
            <wp:posOffset>-1080132</wp:posOffset>
          </wp:positionH>
          <wp:positionV relativeFrom="paragraph">
            <wp:posOffset>-283843</wp:posOffset>
          </wp:positionV>
          <wp:extent cx="7809865" cy="10165715"/>
          <wp:effectExtent l="0" t="0" r="0" b="0"/>
          <wp:wrapNone/>
          <wp:docPr id="164391918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B75708" w14:paraId="47A88140" w14:textId="77777777">
      <w:tc>
        <w:tcPr>
          <w:tcW w:w="2489" w:type="dxa"/>
          <w:shd w:val="clear" w:color="auto" w:fill="auto"/>
        </w:tcPr>
        <w:p w14:paraId="6AD35E11" w14:textId="77777777" w:rsidR="00B75708" w:rsidRDefault="00162D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9CC8F76" w14:textId="77777777" w:rsidR="00B75708" w:rsidRDefault="00162D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03649/INFOEM/IP/RR/2025</w:t>
          </w:r>
        </w:p>
      </w:tc>
    </w:tr>
    <w:tr w:rsidR="00B75708" w14:paraId="435B3D24" w14:textId="77777777">
      <w:tc>
        <w:tcPr>
          <w:tcW w:w="2489" w:type="dxa"/>
          <w:shd w:val="clear" w:color="auto" w:fill="auto"/>
        </w:tcPr>
        <w:p w14:paraId="267356DC" w14:textId="77777777" w:rsidR="00B75708" w:rsidRDefault="00162D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31D7EAE6" w14:textId="580A592A" w:rsidR="00B75708" w:rsidRDefault="00936B1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 XXXXXXX XXXXX </w:t>
          </w:r>
        </w:p>
      </w:tc>
    </w:tr>
    <w:tr w:rsidR="00B75708" w14:paraId="24D2B85A" w14:textId="77777777">
      <w:trPr>
        <w:trHeight w:val="228"/>
      </w:trPr>
      <w:tc>
        <w:tcPr>
          <w:tcW w:w="2489" w:type="dxa"/>
          <w:shd w:val="clear" w:color="auto" w:fill="auto"/>
          <w:vAlign w:val="center"/>
        </w:tcPr>
        <w:p w14:paraId="1E4561C7" w14:textId="77777777" w:rsidR="00B75708" w:rsidRDefault="00162D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6C4BEA5" w14:textId="77777777" w:rsidR="00B75708" w:rsidRDefault="00162DED">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Oficialía Mayor</w:t>
          </w:r>
        </w:p>
      </w:tc>
    </w:tr>
    <w:tr w:rsidR="00B75708" w14:paraId="77E64F3B" w14:textId="77777777">
      <w:tc>
        <w:tcPr>
          <w:tcW w:w="2489" w:type="dxa"/>
          <w:shd w:val="clear" w:color="auto" w:fill="auto"/>
          <w:vAlign w:val="center"/>
        </w:tcPr>
        <w:p w14:paraId="42F72A90" w14:textId="77777777" w:rsidR="00B75708" w:rsidRDefault="00162D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F28B64C" w14:textId="77777777" w:rsidR="00B75708" w:rsidRDefault="00162D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7A9187" w14:textId="77777777" w:rsidR="00B75708" w:rsidRDefault="00B757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57DAF"/>
    <w:multiLevelType w:val="multilevel"/>
    <w:tmpl w:val="CBB20C4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08"/>
    <w:rsid w:val="00162DED"/>
    <w:rsid w:val="002D333A"/>
    <w:rsid w:val="0033083C"/>
    <w:rsid w:val="004F50D4"/>
    <w:rsid w:val="00936B12"/>
    <w:rsid w:val="00B75708"/>
    <w:rsid w:val="00C30509"/>
    <w:rsid w:val="00DC39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581B"/>
  <w15:docId w15:val="{DE87FF56-0368-4058-9E45-426A56E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ficialiamayor.edomex.gob.mx/sites/finanzas.edomex.gob.mx/files/files/Servidores%20Publicos/MANUAL/Procedimientos/061_2021_OK_1.pdf" TargetMode="Externa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egislacion.edomex.gob.mx/sites/legislacion.edomex.gob.mx/files/files/pdf/ley/vig/leyvig083.pdf"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QLo3vbwZaIrQ0TyVbmnlCms0g==">CgMxLjAyDmguZ2JmeHJ1Z2xsOTl3Mg5oLmw5dzlxdXF4ZDJxeDIJaC4zZHk2dmttMgloLjMwajB6bGwyCWguMnM4ZXlvMTIIaC50eWpjd3QyCWguM3pueXNoNzIJaC4xZm9iOXRlMgloLjNyZGNyam4yCWguMXQzaDVzZjgAciExSmVpaDRjQ3U4MnN3UlpPOHpuVjh4bC13UjVKY0VrZG8=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3065</Words>
  <Characters>16859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2025-05-30T19:39:00Z</cp:lastPrinted>
  <dcterms:created xsi:type="dcterms:W3CDTF">2025-06-11T19:51:00Z</dcterms:created>
  <dcterms:modified xsi:type="dcterms:W3CDTF">2025-06-11T19:51:00Z</dcterms:modified>
</cp:coreProperties>
</file>