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041CEF" w:rsidRDefault="001D4F8C" w:rsidP="001764FF">
      <w:pPr>
        <w:shd w:val="clear" w:color="auto" w:fill="FFFFFF"/>
        <w:spacing w:after="0" w:line="360" w:lineRule="auto"/>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041CEF">
        <w:rPr>
          <w:rFonts w:ascii="Palatino Linotype" w:eastAsia="Palatino Linotype" w:hAnsi="Palatino Linotype" w:cs="Palatino Linotype"/>
          <w:color w:val="000000"/>
          <w:sz w:val="24"/>
          <w:szCs w:val="24"/>
        </w:rPr>
        <w:t xml:space="preserve">do de México, </w:t>
      </w:r>
      <w:r w:rsidR="00941D9D" w:rsidRPr="00041CEF">
        <w:rPr>
          <w:rFonts w:ascii="Palatino Linotype" w:eastAsia="Palatino Linotype" w:hAnsi="Palatino Linotype" w:cs="Palatino Linotype"/>
          <w:b/>
          <w:color w:val="000000"/>
          <w:sz w:val="24"/>
          <w:szCs w:val="24"/>
        </w:rPr>
        <w:t>con fecha veintiuno</w:t>
      </w:r>
      <w:r w:rsidR="0065006C" w:rsidRPr="00041CEF">
        <w:rPr>
          <w:rFonts w:ascii="Palatino Linotype" w:eastAsia="Palatino Linotype" w:hAnsi="Palatino Linotype" w:cs="Palatino Linotype"/>
          <w:b/>
          <w:color w:val="000000"/>
          <w:sz w:val="24"/>
          <w:szCs w:val="24"/>
        </w:rPr>
        <w:t xml:space="preserve"> </w:t>
      </w:r>
      <w:r w:rsidR="00D63514" w:rsidRPr="00041CEF">
        <w:rPr>
          <w:rFonts w:ascii="Palatino Linotype" w:eastAsia="Palatino Linotype" w:hAnsi="Palatino Linotype" w:cs="Palatino Linotype"/>
          <w:b/>
          <w:color w:val="000000"/>
          <w:sz w:val="24"/>
          <w:szCs w:val="24"/>
        </w:rPr>
        <w:t>(</w:t>
      </w:r>
      <w:r w:rsidR="00941D9D" w:rsidRPr="00041CEF">
        <w:rPr>
          <w:rFonts w:ascii="Palatino Linotype" w:eastAsia="Palatino Linotype" w:hAnsi="Palatino Linotype" w:cs="Palatino Linotype"/>
          <w:b/>
          <w:color w:val="000000"/>
          <w:sz w:val="24"/>
          <w:szCs w:val="24"/>
        </w:rPr>
        <w:t>21</w:t>
      </w:r>
      <w:r w:rsidRPr="00041CEF">
        <w:rPr>
          <w:rFonts w:ascii="Palatino Linotype" w:eastAsia="Palatino Linotype" w:hAnsi="Palatino Linotype" w:cs="Palatino Linotype"/>
          <w:b/>
          <w:color w:val="000000"/>
          <w:sz w:val="24"/>
          <w:szCs w:val="24"/>
        </w:rPr>
        <w:t xml:space="preserve">) de </w:t>
      </w:r>
      <w:r w:rsidR="00941D9D" w:rsidRPr="00041CEF">
        <w:rPr>
          <w:rFonts w:ascii="Palatino Linotype" w:eastAsia="Palatino Linotype" w:hAnsi="Palatino Linotype" w:cs="Palatino Linotype"/>
          <w:b/>
          <w:color w:val="000000"/>
          <w:sz w:val="24"/>
          <w:szCs w:val="24"/>
        </w:rPr>
        <w:t>mayo</w:t>
      </w:r>
      <w:r w:rsidR="0065006C"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b/>
          <w:color w:val="000000"/>
          <w:sz w:val="24"/>
          <w:szCs w:val="24"/>
        </w:rPr>
        <w:t>de dos mil veinticinco</w:t>
      </w:r>
      <w:r w:rsidRPr="00041CEF">
        <w:rPr>
          <w:rFonts w:ascii="Palatino Linotype" w:eastAsia="Palatino Linotype" w:hAnsi="Palatino Linotype" w:cs="Palatino Linotype"/>
          <w:color w:val="000000"/>
          <w:sz w:val="24"/>
          <w:szCs w:val="24"/>
        </w:rPr>
        <w:t xml:space="preserve">. </w:t>
      </w:r>
    </w:p>
    <w:p w:rsidR="00D727D0" w:rsidRPr="00041CEF" w:rsidRDefault="00D727D0" w:rsidP="001764FF">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VISTO</w:t>
      </w:r>
      <w:r w:rsidRPr="00041CEF">
        <w:rPr>
          <w:rFonts w:ascii="Palatino Linotype" w:eastAsia="Palatino Linotype" w:hAnsi="Palatino Linotype" w:cs="Palatino Linotype"/>
          <w:sz w:val="24"/>
          <w:szCs w:val="24"/>
        </w:rPr>
        <w:t xml:space="preserve"> el expediente electrónico formado con motivo del recurso de revisión número </w:t>
      </w:r>
      <w:r w:rsidR="005B5444" w:rsidRPr="00041CEF">
        <w:rPr>
          <w:rFonts w:ascii="Palatino Linotype" w:eastAsia="Palatino Linotype" w:hAnsi="Palatino Linotype" w:cs="Palatino Linotype"/>
          <w:b/>
          <w:sz w:val="24"/>
          <w:szCs w:val="24"/>
        </w:rPr>
        <w:t>048</w:t>
      </w:r>
      <w:r w:rsidR="00AB3CFC" w:rsidRPr="00041CEF">
        <w:rPr>
          <w:rFonts w:ascii="Palatino Linotype" w:eastAsia="Palatino Linotype" w:hAnsi="Palatino Linotype" w:cs="Palatino Linotype"/>
          <w:b/>
          <w:sz w:val="24"/>
          <w:szCs w:val="24"/>
        </w:rPr>
        <w:t>7</w:t>
      </w:r>
      <w:r w:rsidR="00941D9D" w:rsidRPr="00041CEF">
        <w:rPr>
          <w:rFonts w:ascii="Palatino Linotype" w:eastAsia="Palatino Linotype" w:hAnsi="Palatino Linotype" w:cs="Palatino Linotype"/>
          <w:b/>
          <w:sz w:val="24"/>
          <w:szCs w:val="24"/>
        </w:rPr>
        <w:t>3</w:t>
      </w:r>
      <w:r w:rsidR="0065006C" w:rsidRPr="00041CEF">
        <w:rPr>
          <w:rFonts w:ascii="Palatino Linotype" w:eastAsia="Palatino Linotype" w:hAnsi="Palatino Linotype" w:cs="Palatino Linotype"/>
          <w:b/>
          <w:sz w:val="24"/>
          <w:szCs w:val="24"/>
        </w:rPr>
        <w:t>/INFOEM/IP/RR/2025</w:t>
      </w:r>
      <w:r w:rsidRPr="00041CEF">
        <w:rPr>
          <w:rFonts w:ascii="Palatino Linotype" w:eastAsia="Palatino Linotype" w:hAnsi="Palatino Linotype" w:cs="Palatino Linotype"/>
          <w:b/>
          <w:sz w:val="24"/>
          <w:szCs w:val="24"/>
        </w:rPr>
        <w:t xml:space="preserve">, </w:t>
      </w:r>
      <w:r w:rsidRPr="00041CEF">
        <w:rPr>
          <w:rFonts w:ascii="Palatino Linotype" w:eastAsia="Palatino Linotype" w:hAnsi="Palatino Linotype" w:cs="Palatino Linotype"/>
          <w:sz w:val="24"/>
          <w:szCs w:val="24"/>
        </w:rPr>
        <w:t xml:space="preserve">interpuesto por </w:t>
      </w:r>
      <w:r w:rsidR="001C54B4">
        <w:rPr>
          <w:rFonts w:ascii="Palatino Linotype" w:eastAsia="Palatino Linotype" w:hAnsi="Palatino Linotype" w:cs="Palatino Linotype"/>
          <w:b/>
          <w:sz w:val="24"/>
          <w:szCs w:val="24"/>
        </w:rPr>
        <w:t>XXXX</w:t>
      </w:r>
      <w:r w:rsidRPr="00041CEF">
        <w:rPr>
          <w:rFonts w:ascii="Palatino Linotype" w:eastAsia="Palatino Linotype" w:hAnsi="Palatino Linotype" w:cs="Palatino Linotype"/>
          <w:b/>
          <w:sz w:val="24"/>
          <w:szCs w:val="24"/>
        </w:rPr>
        <w:t>,</w:t>
      </w:r>
      <w:r w:rsidR="00C84E40" w:rsidRPr="00041CEF">
        <w:rPr>
          <w:rFonts w:ascii="Palatino Linotype" w:eastAsia="Palatino Linotype" w:hAnsi="Palatino Linotype" w:cs="Palatino Linotype"/>
          <w:sz w:val="24"/>
          <w:szCs w:val="24"/>
        </w:rPr>
        <w:t xml:space="preserve"> </w:t>
      </w:r>
      <w:r w:rsidRPr="00041CEF">
        <w:rPr>
          <w:rFonts w:ascii="Palatino Linotype" w:eastAsia="Palatino Linotype" w:hAnsi="Palatino Linotype" w:cs="Palatino Linotype"/>
          <w:sz w:val="24"/>
          <w:szCs w:val="24"/>
        </w:rPr>
        <w:t xml:space="preserve">a quien en lo sucesivo se le denominará como </w:t>
      </w:r>
      <w:r w:rsidR="00C84E40" w:rsidRPr="00041CEF">
        <w:rPr>
          <w:rFonts w:ascii="Palatino Linotype" w:eastAsia="Palatino Linotype" w:hAnsi="Palatino Linotype" w:cs="Palatino Linotype"/>
          <w:b/>
          <w:sz w:val="24"/>
          <w:szCs w:val="24"/>
        </w:rPr>
        <w:t>“</w:t>
      </w:r>
      <w:r w:rsidR="002E1639" w:rsidRPr="00041CEF">
        <w:rPr>
          <w:rFonts w:ascii="Palatino Linotype" w:eastAsia="Palatino Linotype" w:hAnsi="Palatino Linotype" w:cs="Palatino Linotype"/>
          <w:b/>
          <w:sz w:val="24"/>
          <w:szCs w:val="24"/>
        </w:rPr>
        <w:t>EL</w:t>
      </w:r>
      <w:r w:rsidR="00D250F6" w:rsidRPr="00041CEF">
        <w:rPr>
          <w:rFonts w:ascii="Palatino Linotype" w:eastAsia="Palatino Linotype" w:hAnsi="Palatino Linotype" w:cs="Palatino Linotype"/>
          <w:b/>
          <w:sz w:val="24"/>
          <w:szCs w:val="24"/>
        </w:rPr>
        <w:t xml:space="preserve"> </w:t>
      </w:r>
      <w:r w:rsidRPr="00041CEF">
        <w:rPr>
          <w:rFonts w:ascii="Palatino Linotype" w:eastAsia="Palatino Linotype" w:hAnsi="Palatino Linotype" w:cs="Palatino Linotype"/>
          <w:b/>
          <w:sz w:val="24"/>
          <w:szCs w:val="24"/>
        </w:rPr>
        <w:t>RECURRENTE</w:t>
      </w:r>
      <w:r w:rsidR="00C84E40" w:rsidRPr="00041CEF">
        <w:rPr>
          <w:rFonts w:ascii="Palatino Linotype" w:eastAsia="Palatino Linotype" w:hAnsi="Palatino Linotype" w:cs="Palatino Linotype"/>
          <w:b/>
          <w:sz w:val="24"/>
          <w:szCs w:val="24"/>
        </w:rPr>
        <w:t>”</w:t>
      </w:r>
      <w:r w:rsidRPr="00041CEF">
        <w:rPr>
          <w:rFonts w:ascii="Palatino Linotype" w:eastAsia="Palatino Linotype" w:hAnsi="Palatino Linotype" w:cs="Palatino Linotype"/>
          <w:b/>
          <w:sz w:val="24"/>
          <w:szCs w:val="24"/>
        </w:rPr>
        <w:t xml:space="preserve">, </w:t>
      </w:r>
      <w:r w:rsidRPr="00041CEF">
        <w:rPr>
          <w:rFonts w:ascii="Palatino Linotype" w:eastAsia="Palatino Linotype" w:hAnsi="Palatino Linotype" w:cs="Palatino Linotype"/>
          <w:sz w:val="24"/>
          <w:szCs w:val="24"/>
        </w:rPr>
        <w:t>en contra de la falta de respuesta de</w:t>
      </w:r>
      <w:r w:rsidR="002E1639" w:rsidRPr="00041CEF">
        <w:rPr>
          <w:rFonts w:ascii="Palatino Linotype" w:eastAsia="Palatino Linotype" w:hAnsi="Palatino Linotype" w:cs="Palatino Linotype"/>
          <w:sz w:val="24"/>
          <w:szCs w:val="24"/>
        </w:rPr>
        <w:t>l</w:t>
      </w:r>
      <w:r w:rsidR="0065006C" w:rsidRPr="00041CEF">
        <w:rPr>
          <w:rFonts w:ascii="Palatino Linotype" w:eastAsia="Palatino Linotype" w:hAnsi="Palatino Linotype" w:cs="Palatino Linotype"/>
          <w:sz w:val="24"/>
          <w:szCs w:val="24"/>
        </w:rPr>
        <w:t xml:space="preserve"> </w:t>
      </w:r>
      <w:r w:rsidR="005B5444" w:rsidRPr="00041CEF">
        <w:rPr>
          <w:rFonts w:ascii="Palatino Linotype" w:eastAsia="Palatino Linotype" w:hAnsi="Palatino Linotype" w:cs="Palatino Linotype"/>
          <w:b/>
          <w:sz w:val="24"/>
          <w:szCs w:val="24"/>
        </w:rPr>
        <w:t>Instituto Municipal de Cultura Física y Deporte de Ecatepec</w:t>
      </w:r>
      <w:r w:rsidRPr="00041CEF">
        <w:rPr>
          <w:rFonts w:ascii="Palatino Linotype" w:eastAsia="Palatino Linotype" w:hAnsi="Palatino Linotype" w:cs="Palatino Linotype"/>
          <w:b/>
          <w:sz w:val="24"/>
          <w:szCs w:val="24"/>
        </w:rPr>
        <w:t xml:space="preserve">, </w:t>
      </w:r>
      <w:r w:rsidRPr="00041CEF">
        <w:rPr>
          <w:rFonts w:ascii="Palatino Linotype" w:eastAsia="Palatino Linotype" w:hAnsi="Palatino Linotype" w:cs="Palatino Linotype"/>
          <w:sz w:val="24"/>
          <w:szCs w:val="24"/>
        </w:rPr>
        <w:t xml:space="preserve">en adelante </w:t>
      </w:r>
      <w:r w:rsidR="00C84E40" w:rsidRPr="00041CEF">
        <w:rPr>
          <w:rFonts w:ascii="Palatino Linotype" w:eastAsia="Palatino Linotype" w:hAnsi="Palatino Linotype" w:cs="Palatino Linotype"/>
          <w:b/>
          <w:sz w:val="24"/>
          <w:szCs w:val="24"/>
        </w:rPr>
        <w:t>“</w:t>
      </w:r>
      <w:r w:rsidRPr="00041CEF">
        <w:rPr>
          <w:rFonts w:ascii="Palatino Linotype" w:eastAsia="Palatino Linotype" w:hAnsi="Palatino Linotype" w:cs="Palatino Linotype"/>
          <w:b/>
          <w:sz w:val="24"/>
          <w:szCs w:val="24"/>
        </w:rPr>
        <w:t>EL SUJETO OBLIGADO</w:t>
      </w:r>
      <w:r w:rsidR="00C84E40" w:rsidRPr="00041CEF">
        <w:rPr>
          <w:rFonts w:ascii="Palatino Linotype" w:eastAsia="Palatino Linotype" w:hAnsi="Palatino Linotype" w:cs="Palatino Linotype"/>
          <w:b/>
          <w:sz w:val="24"/>
          <w:szCs w:val="24"/>
        </w:rPr>
        <w:t>”</w:t>
      </w:r>
      <w:r w:rsidRPr="00041CEF">
        <w:rPr>
          <w:rFonts w:ascii="Palatino Linotype" w:eastAsia="Palatino Linotype" w:hAnsi="Palatino Linotype" w:cs="Palatino Linotype"/>
          <w:b/>
          <w:sz w:val="24"/>
          <w:szCs w:val="24"/>
        </w:rPr>
        <w:t xml:space="preserve">, </w:t>
      </w:r>
      <w:r w:rsidRPr="00041CEF">
        <w:rPr>
          <w:rFonts w:ascii="Palatino Linotype" w:eastAsia="Palatino Linotype" w:hAnsi="Palatino Linotype" w:cs="Palatino Linotype"/>
          <w:sz w:val="24"/>
          <w:szCs w:val="24"/>
        </w:rPr>
        <w:t xml:space="preserve">en lo conducente se procede a dictar la presente resolución: </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spacing w:after="0" w:line="360" w:lineRule="auto"/>
        <w:jc w:val="center"/>
        <w:rPr>
          <w:rFonts w:ascii="Palatino Linotype" w:eastAsia="Palatino Linotype" w:hAnsi="Palatino Linotype" w:cs="Palatino Linotype"/>
          <w:b/>
          <w:sz w:val="24"/>
          <w:szCs w:val="24"/>
        </w:rPr>
      </w:pPr>
      <w:r w:rsidRPr="00041CEF">
        <w:rPr>
          <w:rFonts w:ascii="Palatino Linotype" w:eastAsia="Palatino Linotype" w:hAnsi="Palatino Linotype" w:cs="Palatino Linotype"/>
          <w:b/>
          <w:sz w:val="24"/>
          <w:szCs w:val="24"/>
        </w:rPr>
        <w:t>A N T E C E D E N T E S</w:t>
      </w:r>
    </w:p>
    <w:p w:rsidR="00D727D0" w:rsidRPr="00041CEF" w:rsidRDefault="00D727D0" w:rsidP="001764FF">
      <w:pPr>
        <w:spacing w:after="0" w:line="360" w:lineRule="auto"/>
        <w:rPr>
          <w:rFonts w:ascii="Palatino Linotype" w:eastAsia="Palatino Linotype" w:hAnsi="Palatino Linotype" w:cs="Palatino Linotype"/>
          <w:b/>
          <w:sz w:val="24"/>
          <w:szCs w:val="24"/>
        </w:rPr>
      </w:pPr>
    </w:p>
    <w:p w:rsidR="00A77A66" w:rsidRPr="00041CEF" w:rsidRDefault="00A77A66" w:rsidP="001764FF">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El </w:t>
      </w:r>
      <w:r w:rsidR="005B5444" w:rsidRPr="00041CEF">
        <w:rPr>
          <w:rFonts w:ascii="Palatino Linotype" w:eastAsia="Palatino Linotype" w:hAnsi="Palatino Linotype" w:cs="Palatino Linotype"/>
          <w:b/>
          <w:color w:val="000000"/>
          <w:sz w:val="24"/>
          <w:szCs w:val="24"/>
        </w:rPr>
        <w:t>trece</w:t>
      </w:r>
      <w:r w:rsidR="00941D9D" w:rsidRPr="00041CEF">
        <w:rPr>
          <w:rFonts w:ascii="Palatino Linotype" w:eastAsia="Palatino Linotype" w:hAnsi="Palatino Linotype" w:cs="Palatino Linotype"/>
          <w:b/>
          <w:color w:val="000000"/>
          <w:sz w:val="24"/>
          <w:szCs w:val="24"/>
        </w:rPr>
        <w:t xml:space="preserve"> de marzo d</w:t>
      </w:r>
      <w:r w:rsidR="0065006C" w:rsidRPr="00041CEF">
        <w:rPr>
          <w:rFonts w:ascii="Palatino Linotype" w:eastAsia="Palatino Linotype" w:hAnsi="Palatino Linotype" w:cs="Palatino Linotype"/>
          <w:b/>
          <w:color w:val="000000"/>
          <w:sz w:val="24"/>
          <w:szCs w:val="24"/>
        </w:rPr>
        <w:t xml:space="preserve">e </w:t>
      </w:r>
      <w:r w:rsidRPr="00041CEF">
        <w:rPr>
          <w:rFonts w:ascii="Palatino Linotype" w:eastAsia="Palatino Linotype" w:hAnsi="Palatino Linotype" w:cs="Palatino Linotype"/>
          <w:b/>
          <w:color w:val="000000"/>
          <w:sz w:val="24"/>
          <w:szCs w:val="24"/>
        </w:rPr>
        <w:t xml:space="preserve">dos mil veinticinco, </w:t>
      </w:r>
      <w:r w:rsidR="002E1639" w:rsidRPr="00041CEF">
        <w:rPr>
          <w:rFonts w:ascii="Palatino Linotype" w:eastAsia="Palatino Linotype" w:hAnsi="Palatino Linotype" w:cs="Palatino Linotype"/>
          <w:b/>
          <w:color w:val="000000"/>
          <w:sz w:val="24"/>
          <w:szCs w:val="24"/>
        </w:rPr>
        <w:t>EL</w:t>
      </w:r>
      <w:r w:rsidRPr="00041CEF">
        <w:rPr>
          <w:rFonts w:ascii="Palatino Linotype" w:eastAsia="Palatino Linotype" w:hAnsi="Palatino Linotype" w:cs="Palatino Linotype"/>
          <w:b/>
          <w:color w:val="000000"/>
          <w:sz w:val="24"/>
          <w:szCs w:val="24"/>
        </w:rPr>
        <w:t xml:space="preserve"> RECURRENTE, </w:t>
      </w:r>
      <w:r w:rsidRPr="00041CEF">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w:t>
      </w:r>
      <w:r w:rsidR="00AB3CFC" w:rsidRPr="00041CEF">
        <w:rPr>
          <w:rFonts w:ascii="Palatino Linotype" w:eastAsia="Palatino Linotype" w:hAnsi="Palatino Linotype" w:cs="Palatino Linotype"/>
          <w:color w:val="000000"/>
          <w:sz w:val="24"/>
          <w:szCs w:val="24"/>
        </w:rPr>
        <w:t>bajo el</w:t>
      </w:r>
      <w:r w:rsidRPr="00041CEF">
        <w:rPr>
          <w:rFonts w:ascii="Palatino Linotype" w:eastAsia="Palatino Linotype" w:hAnsi="Palatino Linotype" w:cs="Palatino Linotype"/>
          <w:color w:val="000000"/>
          <w:sz w:val="24"/>
          <w:szCs w:val="24"/>
        </w:rPr>
        <w:t xml:space="preserve"> número de folio </w:t>
      </w:r>
      <w:r w:rsidRPr="00041CEF">
        <w:rPr>
          <w:rFonts w:ascii="Palatino Linotype" w:eastAsia="Palatino Linotype" w:hAnsi="Palatino Linotype" w:cs="Palatino Linotype"/>
          <w:b/>
          <w:color w:val="000000"/>
          <w:sz w:val="24"/>
          <w:szCs w:val="24"/>
        </w:rPr>
        <w:t xml:space="preserve"> </w:t>
      </w:r>
      <w:r w:rsidR="001A0B5C" w:rsidRPr="00041CEF">
        <w:rPr>
          <w:rFonts w:ascii="Palatino Linotype" w:eastAsia="Palatino Linotype" w:hAnsi="Palatino Linotype" w:cs="Palatino Linotype"/>
          <w:b/>
          <w:color w:val="000000"/>
          <w:sz w:val="24"/>
          <w:szCs w:val="24"/>
        </w:rPr>
        <w:t>00</w:t>
      </w:r>
      <w:r w:rsidR="005B5444" w:rsidRPr="00041CEF">
        <w:rPr>
          <w:rFonts w:ascii="Palatino Linotype" w:eastAsia="Palatino Linotype" w:hAnsi="Palatino Linotype" w:cs="Palatino Linotype"/>
          <w:b/>
          <w:color w:val="000000"/>
          <w:sz w:val="24"/>
          <w:szCs w:val="24"/>
        </w:rPr>
        <w:t>008</w:t>
      </w:r>
      <w:r w:rsidR="0065006C" w:rsidRPr="00041CEF">
        <w:rPr>
          <w:rFonts w:ascii="Palatino Linotype" w:eastAsia="Palatino Linotype" w:hAnsi="Palatino Linotype" w:cs="Palatino Linotype"/>
          <w:b/>
          <w:color w:val="000000"/>
          <w:sz w:val="24"/>
          <w:szCs w:val="24"/>
        </w:rPr>
        <w:t>/</w:t>
      </w:r>
      <w:r w:rsidR="005B5444" w:rsidRPr="00041CEF">
        <w:rPr>
          <w:rFonts w:ascii="Palatino Linotype" w:eastAsia="Palatino Linotype" w:hAnsi="Palatino Linotype" w:cs="Palatino Linotype"/>
          <w:b/>
          <w:color w:val="000000"/>
          <w:sz w:val="24"/>
          <w:szCs w:val="24"/>
        </w:rPr>
        <w:t>IMCUFIDECATEPEC</w:t>
      </w:r>
      <w:r w:rsidR="0065006C" w:rsidRPr="00041CEF">
        <w:rPr>
          <w:rFonts w:ascii="Palatino Linotype" w:eastAsia="Palatino Linotype" w:hAnsi="Palatino Linotype" w:cs="Palatino Linotype"/>
          <w:b/>
          <w:color w:val="000000"/>
          <w:sz w:val="24"/>
          <w:szCs w:val="24"/>
        </w:rPr>
        <w:t>/IP/2025,</w:t>
      </w:r>
      <w:r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color w:val="000000"/>
          <w:sz w:val="24"/>
          <w:szCs w:val="24"/>
        </w:rPr>
        <w:t>en la que solicitó</w:t>
      </w:r>
      <w:r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color w:val="000000"/>
          <w:sz w:val="24"/>
          <w:szCs w:val="24"/>
        </w:rPr>
        <w:t xml:space="preserve">lo siguiente: </w:t>
      </w:r>
    </w:p>
    <w:p w:rsidR="00D727D0" w:rsidRPr="00041CEF" w:rsidRDefault="00D727D0"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jc w:val="both"/>
        <w:rPr>
          <w:rFonts w:ascii="Palatino Linotype" w:hAnsi="Palatino Linotype"/>
          <w:i/>
          <w:color w:val="000000"/>
          <w:sz w:val="24"/>
          <w:szCs w:val="24"/>
        </w:rPr>
      </w:pPr>
      <w:r w:rsidRPr="00041CEF">
        <w:rPr>
          <w:rFonts w:ascii="Palatino Linotype" w:eastAsia="Palatino Linotype" w:hAnsi="Palatino Linotype" w:cs="Palatino Linotype"/>
          <w:b/>
          <w:i/>
          <w:color w:val="000000"/>
          <w:sz w:val="24"/>
          <w:szCs w:val="24"/>
        </w:rPr>
        <w:t>“</w:t>
      </w:r>
      <w:r w:rsidR="005B5444" w:rsidRPr="00041CEF">
        <w:rPr>
          <w:rFonts w:ascii="Palatino Linotype" w:hAnsi="Palatino Linotype"/>
          <w:i/>
          <w:color w:val="000000"/>
          <w:sz w:val="24"/>
          <w:szCs w:val="24"/>
        </w:rPr>
        <w:t>Solicito organigrama debidamente sellado y firmado del periodo 2025-2027 así como el nombre completo de los servidores público a cargo de las áreas de dicha dependencia, así mismo solicito las actas de la junta directiva hasta la fecha</w:t>
      </w:r>
      <w:r w:rsidR="00ED39C7" w:rsidRPr="00041CEF">
        <w:rPr>
          <w:rFonts w:ascii="Palatino Linotype" w:hAnsi="Palatino Linotype"/>
          <w:i/>
          <w:color w:val="000000"/>
          <w:sz w:val="24"/>
          <w:szCs w:val="24"/>
        </w:rPr>
        <w:t>”(Sic)</w:t>
      </w:r>
    </w:p>
    <w:p w:rsidR="006E3B60" w:rsidRPr="00041CEF" w:rsidRDefault="006E3B60" w:rsidP="001764FF">
      <w:pPr>
        <w:jc w:val="both"/>
        <w:rPr>
          <w:rFonts w:ascii="Palatino Linotype" w:hAnsi="Palatino Linotype"/>
          <w:i/>
          <w:color w:val="000000"/>
          <w:sz w:val="24"/>
          <w:szCs w:val="24"/>
        </w:rPr>
      </w:pPr>
    </w:p>
    <w:p w:rsidR="006E3B60" w:rsidRPr="00041CEF" w:rsidRDefault="006E3B60" w:rsidP="001764FF">
      <w:pPr>
        <w:jc w:val="both"/>
        <w:rPr>
          <w:rFonts w:ascii="Palatino Linotype" w:hAnsi="Palatino Linotype"/>
          <w:i/>
          <w:color w:val="000000"/>
          <w:sz w:val="24"/>
          <w:szCs w:val="24"/>
        </w:rPr>
      </w:pPr>
    </w:p>
    <w:p w:rsidR="00D727D0" w:rsidRPr="00041CEF" w:rsidRDefault="001D4F8C" w:rsidP="001764FF">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b/>
          <w:color w:val="000000"/>
          <w:sz w:val="24"/>
          <w:szCs w:val="24"/>
        </w:rPr>
        <w:lastRenderedPageBreak/>
        <w:t xml:space="preserve">Modalidad de entrega: </w:t>
      </w:r>
      <w:r w:rsidRPr="00041CEF">
        <w:rPr>
          <w:rFonts w:ascii="Palatino Linotype" w:eastAsia="Palatino Linotype" w:hAnsi="Palatino Linotype" w:cs="Palatino Linotype"/>
          <w:color w:val="000000"/>
          <w:sz w:val="24"/>
          <w:szCs w:val="24"/>
        </w:rPr>
        <w:t xml:space="preserve">a través del </w:t>
      </w:r>
      <w:r w:rsidRPr="00041CEF">
        <w:rPr>
          <w:rFonts w:ascii="Palatino Linotype" w:eastAsia="Palatino Linotype" w:hAnsi="Palatino Linotype" w:cs="Palatino Linotype"/>
          <w:b/>
          <w:color w:val="000000"/>
          <w:sz w:val="24"/>
          <w:szCs w:val="24"/>
        </w:rPr>
        <w:t>SAIMEX</w:t>
      </w:r>
      <w:r w:rsidRPr="00041CEF">
        <w:rPr>
          <w:rFonts w:ascii="Palatino Linotype" w:eastAsia="Palatino Linotype" w:hAnsi="Palatino Linotype" w:cs="Palatino Linotype"/>
          <w:color w:val="000000"/>
          <w:sz w:val="24"/>
          <w:szCs w:val="24"/>
        </w:rPr>
        <w:t>.</w:t>
      </w:r>
    </w:p>
    <w:p w:rsidR="0063035A" w:rsidRPr="00041CEF" w:rsidRDefault="0063035A" w:rsidP="001764F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041CEF" w:rsidRDefault="003D23F2"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41CEF">
        <w:rPr>
          <w:rFonts w:ascii="Palatino Linotype" w:eastAsia="Palatino Linotype" w:hAnsi="Palatino Linotype" w:cs="Palatino Linotype"/>
          <w:color w:val="000000"/>
          <w:sz w:val="24"/>
          <w:szCs w:val="24"/>
        </w:rPr>
        <w:t>Derivado de lo anterior</w:t>
      </w:r>
      <w:r w:rsidRPr="00041CEF">
        <w:rPr>
          <w:rFonts w:ascii="Palatino Linotype" w:eastAsia="Palatino Linotype" w:hAnsi="Palatino Linotype" w:cs="Palatino Linotype"/>
          <w:b/>
          <w:color w:val="000000"/>
          <w:sz w:val="24"/>
          <w:szCs w:val="24"/>
        </w:rPr>
        <w:t xml:space="preserve">, </w:t>
      </w:r>
      <w:r w:rsidR="001D4F8C" w:rsidRPr="00041CEF">
        <w:rPr>
          <w:rFonts w:ascii="Palatino Linotype" w:eastAsia="Palatino Linotype" w:hAnsi="Palatino Linotype" w:cs="Palatino Linotype"/>
          <w:b/>
          <w:color w:val="000000"/>
          <w:sz w:val="24"/>
          <w:szCs w:val="24"/>
        </w:rPr>
        <w:t>EL SUJETO OBLIGADO</w:t>
      </w:r>
      <w:r w:rsidR="001D4F8C" w:rsidRPr="00041CEF">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041CEF" w:rsidRDefault="00D727D0" w:rsidP="001764F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041CEF" w:rsidRDefault="005F3197"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Ante la falta de respuesta</w:t>
      </w:r>
      <w:r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color w:val="000000"/>
          <w:sz w:val="24"/>
          <w:szCs w:val="24"/>
        </w:rPr>
        <w:t xml:space="preserve">del </w:t>
      </w:r>
      <w:r w:rsidRPr="00041CEF">
        <w:rPr>
          <w:rFonts w:ascii="Palatino Linotype" w:eastAsia="Palatino Linotype" w:hAnsi="Palatino Linotype" w:cs="Palatino Linotype"/>
          <w:b/>
          <w:color w:val="000000"/>
          <w:sz w:val="24"/>
          <w:szCs w:val="24"/>
        </w:rPr>
        <w:t>SUJETO OBLIGADO</w:t>
      </w:r>
      <w:r w:rsidRPr="00041CEF">
        <w:rPr>
          <w:rFonts w:ascii="Palatino Linotype" w:eastAsia="Palatino Linotype" w:hAnsi="Palatino Linotype" w:cs="Palatino Linotype"/>
          <w:color w:val="000000"/>
          <w:sz w:val="24"/>
          <w:szCs w:val="24"/>
        </w:rPr>
        <w:t xml:space="preserve">, </w:t>
      </w:r>
      <w:r w:rsidR="00E0674B" w:rsidRPr="00041CEF">
        <w:rPr>
          <w:rFonts w:ascii="Palatino Linotype" w:eastAsia="Palatino Linotype" w:hAnsi="Palatino Linotype" w:cs="Palatino Linotype"/>
          <w:b/>
          <w:color w:val="000000"/>
          <w:sz w:val="24"/>
          <w:szCs w:val="24"/>
        </w:rPr>
        <w:t>EL</w:t>
      </w:r>
      <w:r w:rsidRPr="00041CEF">
        <w:rPr>
          <w:rFonts w:ascii="Palatino Linotype" w:eastAsia="Palatino Linotype" w:hAnsi="Palatino Linotype" w:cs="Palatino Linotype"/>
          <w:b/>
          <w:color w:val="000000"/>
          <w:sz w:val="24"/>
          <w:szCs w:val="24"/>
        </w:rPr>
        <w:t xml:space="preserve"> RECURRENTE</w:t>
      </w:r>
      <w:r w:rsidRPr="00041CEF">
        <w:rPr>
          <w:rFonts w:ascii="Palatino Linotype" w:eastAsia="Palatino Linotype" w:hAnsi="Palatino Linotype" w:cs="Palatino Linotype"/>
          <w:color w:val="000000"/>
          <w:sz w:val="24"/>
          <w:szCs w:val="24"/>
        </w:rPr>
        <w:t xml:space="preserve"> interpuso el Recurso de Revisión el </w:t>
      </w:r>
      <w:r w:rsidR="005B5444" w:rsidRPr="00041CEF">
        <w:rPr>
          <w:rFonts w:ascii="Palatino Linotype" w:eastAsia="Palatino Linotype" w:hAnsi="Palatino Linotype" w:cs="Palatino Linotype"/>
          <w:b/>
          <w:color w:val="000000"/>
          <w:sz w:val="24"/>
          <w:szCs w:val="24"/>
        </w:rPr>
        <w:t>veintiocho</w:t>
      </w:r>
      <w:r w:rsidR="00941D9D" w:rsidRPr="00041CEF">
        <w:rPr>
          <w:rFonts w:ascii="Palatino Linotype" w:eastAsia="Palatino Linotype" w:hAnsi="Palatino Linotype" w:cs="Palatino Linotype"/>
          <w:b/>
          <w:color w:val="000000"/>
          <w:sz w:val="24"/>
          <w:szCs w:val="24"/>
        </w:rPr>
        <w:t xml:space="preserve"> de abril</w:t>
      </w:r>
      <w:r w:rsidR="0065006C"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b/>
          <w:color w:val="000000"/>
          <w:sz w:val="24"/>
          <w:szCs w:val="24"/>
        </w:rPr>
        <w:t xml:space="preserve">de dos mil veinticinco, </w:t>
      </w:r>
      <w:r w:rsidRPr="00041CEF">
        <w:rPr>
          <w:rFonts w:ascii="Palatino Linotype" w:eastAsia="Palatino Linotype" w:hAnsi="Palatino Linotype" w:cs="Palatino Linotype"/>
          <w:color w:val="000000"/>
          <w:sz w:val="24"/>
          <w:szCs w:val="24"/>
        </w:rPr>
        <w:t xml:space="preserve">registrado en el </w:t>
      </w:r>
      <w:r w:rsidRPr="00041CEF">
        <w:rPr>
          <w:rFonts w:ascii="Palatino Linotype" w:eastAsia="Palatino Linotype" w:hAnsi="Palatino Linotype" w:cs="Palatino Linotype"/>
          <w:b/>
          <w:color w:val="000000"/>
          <w:sz w:val="24"/>
          <w:szCs w:val="24"/>
        </w:rPr>
        <w:t xml:space="preserve">SAIMEX </w:t>
      </w:r>
      <w:r w:rsidRPr="00041CEF">
        <w:rPr>
          <w:rFonts w:ascii="Palatino Linotype" w:eastAsia="Palatino Linotype" w:hAnsi="Palatino Linotype" w:cs="Palatino Linotype"/>
          <w:color w:val="000000"/>
          <w:sz w:val="24"/>
          <w:szCs w:val="24"/>
        </w:rPr>
        <w:t xml:space="preserve">con número de expediente </w:t>
      </w:r>
      <w:r w:rsidR="005B5444" w:rsidRPr="00041CEF">
        <w:rPr>
          <w:rFonts w:ascii="Palatino Linotype" w:eastAsia="Palatino Linotype" w:hAnsi="Palatino Linotype" w:cs="Palatino Linotype"/>
          <w:b/>
          <w:color w:val="000000"/>
          <w:sz w:val="24"/>
          <w:szCs w:val="24"/>
        </w:rPr>
        <w:t>048</w:t>
      </w:r>
      <w:r w:rsidR="001A0B5C" w:rsidRPr="00041CEF">
        <w:rPr>
          <w:rFonts w:ascii="Palatino Linotype" w:eastAsia="Palatino Linotype" w:hAnsi="Palatino Linotype" w:cs="Palatino Linotype"/>
          <w:b/>
          <w:color w:val="000000"/>
          <w:sz w:val="24"/>
          <w:szCs w:val="24"/>
        </w:rPr>
        <w:t>7</w:t>
      </w:r>
      <w:r w:rsidR="00941D9D" w:rsidRPr="00041CEF">
        <w:rPr>
          <w:rFonts w:ascii="Palatino Linotype" w:eastAsia="Palatino Linotype" w:hAnsi="Palatino Linotype" w:cs="Palatino Linotype"/>
          <w:b/>
          <w:color w:val="000000"/>
          <w:sz w:val="24"/>
          <w:szCs w:val="24"/>
        </w:rPr>
        <w:t>3</w:t>
      </w:r>
      <w:r w:rsidR="0065006C" w:rsidRPr="00041CEF">
        <w:rPr>
          <w:rFonts w:ascii="Palatino Linotype" w:eastAsia="Palatino Linotype" w:hAnsi="Palatino Linotype" w:cs="Palatino Linotype"/>
          <w:b/>
          <w:color w:val="000000"/>
          <w:sz w:val="24"/>
          <w:szCs w:val="24"/>
        </w:rPr>
        <w:t>/INFOEM/IP/RR/2025</w:t>
      </w:r>
      <w:r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color w:val="000000"/>
          <w:sz w:val="24"/>
          <w:szCs w:val="24"/>
        </w:rPr>
        <w:t>en el cual aduce, las siguientes manifestaciones:</w:t>
      </w:r>
    </w:p>
    <w:p w:rsidR="00FE2FFD" w:rsidRPr="00041CEF" w:rsidRDefault="00FE2FFD"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numPr>
          <w:ilvl w:val="0"/>
          <w:numId w:val="5"/>
        </w:numPr>
        <w:spacing w:after="0"/>
        <w:ind w:left="0"/>
        <w:jc w:val="both"/>
        <w:rPr>
          <w:rFonts w:ascii="Palatino Linotype" w:eastAsia="Palatino Linotype" w:hAnsi="Palatino Linotype" w:cs="Palatino Linotype"/>
          <w:b/>
          <w:sz w:val="24"/>
          <w:szCs w:val="24"/>
        </w:rPr>
      </w:pPr>
      <w:r w:rsidRPr="00041CEF">
        <w:rPr>
          <w:rFonts w:ascii="Palatino Linotype" w:eastAsia="Palatino Linotype" w:hAnsi="Palatino Linotype" w:cs="Palatino Linotype"/>
          <w:b/>
          <w:sz w:val="24"/>
          <w:szCs w:val="24"/>
        </w:rPr>
        <w:t xml:space="preserve">Acto Impugnado: </w:t>
      </w:r>
    </w:p>
    <w:p w:rsidR="00D727D0" w:rsidRPr="00041CEF" w:rsidRDefault="001D4F8C" w:rsidP="001764FF">
      <w:pPr>
        <w:ind w:firstLine="720"/>
        <w:jc w:val="both"/>
        <w:rPr>
          <w:rFonts w:ascii="Palatino Linotype" w:eastAsia="Times New Roman" w:hAnsi="Palatino Linotype" w:cs="Times New Roman"/>
          <w:sz w:val="24"/>
          <w:szCs w:val="24"/>
          <w:lang w:val="es-MX"/>
        </w:rPr>
      </w:pPr>
      <w:r w:rsidRPr="00041CEF">
        <w:rPr>
          <w:rFonts w:ascii="Palatino Linotype" w:eastAsia="Palatino Linotype" w:hAnsi="Palatino Linotype" w:cs="Palatino Linotype"/>
          <w:i/>
          <w:color w:val="000000"/>
          <w:sz w:val="24"/>
          <w:szCs w:val="24"/>
        </w:rPr>
        <w:t>“</w:t>
      </w:r>
      <w:r w:rsidR="005B5444" w:rsidRPr="00041CEF">
        <w:rPr>
          <w:rFonts w:ascii="Palatino Linotype" w:hAnsi="Palatino Linotype"/>
          <w:i/>
          <w:color w:val="000000"/>
          <w:sz w:val="24"/>
          <w:szCs w:val="24"/>
        </w:rPr>
        <w:t>No medieron la informacion requerida</w:t>
      </w:r>
      <w:r w:rsidRPr="00041CEF">
        <w:rPr>
          <w:rFonts w:ascii="Palatino Linotype" w:eastAsia="Palatino Linotype" w:hAnsi="Palatino Linotype" w:cs="Palatino Linotype"/>
          <w:i/>
          <w:color w:val="000000"/>
          <w:sz w:val="24"/>
          <w:szCs w:val="24"/>
        </w:rPr>
        <w:t>” (Sic).</w:t>
      </w:r>
    </w:p>
    <w:p w:rsidR="003F074D" w:rsidRPr="00041CEF" w:rsidRDefault="004775B0" w:rsidP="001764FF">
      <w:pPr>
        <w:tabs>
          <w:tab w:val="left" w:pos="3396"/>
          <w:tab w:val="left" w:pos="3915"/>
        </w:tabs>
        <w:spacing w:after="0"/>
        <w:jc w:val="both"/>
        <w:rPr>
          <w:rFonts w:ascii="Palatino Linotype" w:eastAsia="Palatino Linotype" w:hAnsi="Palatino Linotype" w:cs="Palatino Linotype"/>
          <w:i/>
          <w:color w:val="000000"/>
          <w:sz w:val="24"/>
          <w:szCs w:val="24"/>
        </w:rPr>
      </w:pPr>
      <w:r w:rsidRPr="00041CEF">
        <w:rPr>
          <w:rFonts w:ascii="Palatino Linotype" w:eastAsia="Palatino Linotype" w:hAnsi="Palatino Linotype" w:cs="Palatino Linotype"/>
          <w:i/>
          <w:color w:val="000000"/>
          <w:sz w:val="24"/>
          <w:szCs w:val="24"/>
        </w:rPr>
        <w:tab/>
      </w:r>
      <w:r w:rsidR="00997C8C" w:rsidRPr="00041CEF">
        <w:rPr>
          <w:rFonts w:ascii="Palatino Linotype" w:eastAsia="Palatino Linotype" w:hAnsi="Palatino Linotype" w:cs="Palatino Linotype"/>
          <w:i/>
          <w:color w:val="000000"/>
          <w:sz w:val="24"/>
          <w:szCs w:val="24"/>
        </w:rPr>
        <w:tab/>
      </w:r>
    </w:p>
    <w:p w:rsidR="00D727D0" w:rsidRPr="00041CEF" w:rsidRDefault="001D4F8C" w:rsidP="001764FF">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b/>
          <w:color w:val="000000"/>
          <w:sz w:val="24"/>
          <w:szCs w:val="24"/>
        </w:rPr>
        <w:t>Razones o Motivos de Inconformidad</w:t>
      </w:r>
      <w:r w:rsidRPr="00041CEF">
        <w:rPr>
          <w:rFonts w:ascii="Palatino Linotype" w:eastAsia="Palatino Linotype" w:hAnsi="Palatino Linotype" w:cs="Palatino Linotype"/>
          <w:color w:val="000000"/>
          <w:sz w:val="24"/>
          <w:szCs w:val="24"/>
        </w:rPr>
        <w:t xml:space="preserve">: </w:t>
      </w:r>
    </w:p>
    <w:p w:rsidR="00D727D0" w:rsidRPr="00041CEF" w:rsidRDefault="004B3908" w:rsidP="001764FF">
      <w:pPr>
        <w:ind w:firstLine="709"/>
        <w:jc w:val="both"/>
        <w:rPr>
          <w:rFonts w:ascii="Palatino Linotype" w:eastAsia="Times New Roman" w:hAnsi="Palatino Linotype" w:cs="Times New Roman"/>
          <w:i/>
          <w:sz w:val="24"/>
          <w:szCs w:val="24"/>
          <w:lang w:val="es-MX"/>
        </w:rPr>
      </w:pPr>
      <w:r w:rsidRPr="00041CEF">
        <w:rPr>
          <w:rFonts w:ascii="Palatino Linotype" w:eastAsia="Times New Roman" w:hAnsi="Palatino Linotype" w:cs="Times New Roman"/>
          <w:i/>
          <w:sz w:val="24"/>
          <w:szCs w:val="24"/>
          <w:lang w:val="es-MX"/>
        </w:rPr>
        <w:t>“</w:t>
      </w:r>
      <w:r w:rsidR="005B5444" w:rsidRPr="00041CEF">
        <w:rPr>
          <w:rFonts w:ascii="Palatino Linotype" w:eastAsia="Times New Roman" w:hAnsi="Palatino Linotype" w:cs="Times New Roman"/>
          <w:i/>
          <w:sz w:val="24"/>
          <w:szCs w:val="24"/>
          <w:lang w:val="es-MX"/>
        </w:rPr>
        <w:t>No respondieron la solicitud</w:t>
      </w:r>
      <w:r w:rsidR="001D4F8C" w:rsidRPr="00041CEF">
        <w:rPr>
          <w:rFonts w:ascii="Palatino Linotype" w:eastAsia="Palatino Linotype" w:hAnsi="Palatino Linotype" w:cs="Palatino Linotype"/>
          <w:i/>
          <w:color w:val="000000"/>
          <w:sz w:val="24"/>
          <w:szCs w:val="24"/>
        </w:rPr>
        <w:t>” (Sic)</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AF7F2C"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041CEF">
        <w:rPr>
          <w:rFonts w:ascii="Palatino Linotype" w:eastAsia="Palatino Linotype" w:hAnsi="Palatino Linotype" w:cs="Palatino Linotype"/>
          <w:color w:val="000000"/>
          <w:sz w:val="24"/>
          <w:szCs w:val="24"/>
        </w:rPr>
        <w:t xml:space="preserve">el acuerdo de admisión de fecha </w:t>
      </w:r>
      <w:r w:rsidR="005B5444" w:rsidRPr="00041CEF">
        <w:rPr>
          <w:rFonts w:ascii="Palatino Linotype" w:eastAsia="Palatino Linotype" w:hAnsi="Palatino Linotype" w:cs="Palatino Linotype"/>
          <w:b/>
          <w:color w:val="000000"/>
          <w:sz w:val="24"/>
          <w:szCs w:val="24"/>
        </w:rPr>
        <w:t>treinta</w:t>
      </w:r>
      <w:r w:rsidR="00FF1761" w:rsidRPr="00041CEF">
        <w:rPr>
          <w:rFonts w:ascii="Palatino Linotype" w:eastAsia="Palatino Linotype" w:hAnsi="Palatino Linotype" w:cs="Palatino Linotype"/>
          <w:b/>
          <w:color w:val="000000"/>
          <w:sz w:val="24"/>
          <w:szCs w:val="24"/>
        </w:rPr>
        <w:t xml:space="preserve"> de abril</w:t>
      </w:r>
      <w:r w:rsidR="005D0591" w:rsidRPr="00041CEF">
        <w:rPr>
          <w:rFonts w:ascii="Palatino Linotype" w:eastAsia="Palatino Linotype" w:hAnsi="Palatino Linotype" w:cs="Palatino Linotype"/>
          <w:b/>
          <w:color w:val="000000"/>
          <w:sz w:val="24"/>
          <w:szCs w:val="24"/>
        </w:rPr>
        <w:t xml:space="preserve"> </w:t>
      </w:r>
      <w:r w:rsidR="004B3908" w:rsidRPr="00041CEF">
        <w:rPr>
          <w:rFonts w:ascii="Palatino Linotype" w:eastAsia="Palatino Linotype" w:hAnsi="Palatino Linotype" w:cs="Palatino Linotype"/>
          <w:b/>
          <w:color w:val="000000"/>
          <w:sz w:val="24"/>
          <w:szCs w:val="24"/>
        </w:rPr>
        <w:t xml:space="preserve">de </w:t>
      </w:r>
      <w:r w:rsidRPr="00041CEF">
        <w:rPr>
          <w:rFonts w:ascii="Palatino Linotype" w:eastAsia="Palatino Linotype" w:hAnsi="Palatino Linotype" w:cs="Palatino Linotype"/>
          <w:b/>
          <w:color w:val="000000"/>
          <w:sz w:val="24"/>
          <w:szCs w:val="24"/>
        </w:rPr>
        <w:t xml:space="preserve">dos mil veinticinco, </w:t>
      </w:r>
      <w:r w:rsidRPr="00041CEF">
        <w:rPr>
          <w:rFonts w:ascii="Palatino Linotype" w:eastAsia="Palatino Linotype" w:hAnsi="Palatino Linotype" w:cs="Palatino Linotype"/>
          <w:sz w:val="24"/>
          <w:szCs w:val="24"/>
        </w:rPr>
        <w:t>determinando</w:t>
      </w:r>
      <w:r w:rsidRPr="00041CEF">
        <w:rPr>
          <w:rFonts w:ascii="Palatino Linotype" w:eastAsia="Palatino Linotype" w:hAnsi="Palatino Linotype" w:cs="Palatino Linotype"/>
          <w:color w:val="000000"/>
          <w:sz w:val="24"/>
          <w:szCs w:val="24"/>
        </w:rPr>
        <w:t xml:space="preserve"> un plazo de siete días para que las partes </w:t>
      </w:r>
      <w:r w:rsidR="00566F41" w:rsidRPr="00041CEF">
        <w:rPr>
          <w:rFonts w:ascii="Palatino Linotype" w:eastAsia="Palatino Linotype" w:hAnsi="Palatino Linotype" w:cs="Palatino Linotype"/>
          <w:sz w:val="24"/>
          <w:szCs w:val="24"/>
        </w:rPr>
        <w:t>manifestara</w:t>
      </w:r>
      <w:r w:rsidRPr="00041CEF">
        <w:rPr>
          <w:rFonts w:ascii="Palatino Linotype" w:eastAsia="Palatino Linotype" w:hAnsi="Palatino Linotype" w:cs="Palatino Linotype"/>
          <w:sz w:val="24"/>
          <w:szCs w:val="24"/>
        </w:rPr>
        <w:t xml:space="preserve">n </w:t>
      </w:r>
      <w:r w:rsidRPr="00041CEF">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041CEF" w:rsidRDefault="00AF7F2C"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1761"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b/>
          <w:color w:val="000000"/>
          <w:sz w:val="24"/>
          <w:szCs w:val="24"/>
        </w:rPr>
        <w:t>EL SUJETO OBLIGADO</w:t>
      </w:r>
      <w:r w:rsidRPr="00041CEF">
        <w:rPr>
          <w:rFonts w:ascii="Palatino Linotype" w:eastAsia="Palatino Linotype" w:hAnsi="Palatino Linotype" w:cs="Palatino Linotype"/>
          <w:color w:val="000000"/>
          <w:sz w:val="24"/>
          <w:szCs w:val="24"/>
        </w:rPr>
        <w:t xml:space="preserve"> fue omiso en rendir el Informe Justificado; </w:t>
      </w:r>
      <w:r w:rsidR="00D63514" w:rsidRPr="00041CEF">
        <w:rPr>
          <w:rFonts w:ascii="Palatino Linotype" w:eastAsia="Palatino Linotype" w:hAnsi="Palatino Linotype" w:cs="Palatino Linotype"/>
          <w:color w:val="000000"/>
          <w:sz w:val="24"/>
          <w:szCs w:val="24"/>
        </w:rPr>
        <w:t>mientras que</w:t>
      </w:r>
      <w:r w:rsidR="00ED39C7" w:rsidRPr="00041CEF">
        <w:rPr>
          <w:rFonts w:ascii="Palatino Linotype" w:eastAsia="Palatino Linotype" w:hAnsi="Palatino Linotype" w:cs="Palatino Linotype"/>
          <w:color w:val="000000"/>
          <w:sz w:val="24"/>
          <w:szCs w:val="24"/>
        </w:rPr>
        <w:t xml:space="preserve"> </w:t>
      </w:r>
      <w:r w:rsidR="00ED39C7" w:rsidRPr="00041CEF">
        <w:rPr>
          <w:rFonts w:ascii="Palatino Linotype" w:eastAsia="Palatino Linotype" w:hAnsi="Palatino Linotype" w:cs="Palatino Linotype"/>
          <w:b/>
          <w:color w:val="000000"/>
          <w:sz w:val="24"/>
          <w:szCs w:val="24"/>
        </w:rPr>
        <w:t>L</w:t>
      </w:r>
      <w:r w:rsidR="005D0591" w:rsidRPr="00041CEF">
        <w:rPr>
          <w:rFonts w:ascii="Palatino Linotype" w:eastAsia="Palatino Linotype" w:hAnsi="Palatino Linotype" w:cs="Palatino Linotype"/>
          <w:b/>
          <w:color w:val="000000"/>
          <w:sz w:val="24"/>
          <w:szCs w:val="24"/>
        </w:rPr>
        <w:t>A</w:t>
      </w:r>
      <w:r w:rsidR="00ED39C7"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b/>
          <w:color w:val="000000"/>
          <w:sz w:val="24"/>
          <w:szCs w:val="24"/>
        </w:rPr>
        <w:t>RECURRENTE</w:t>
      </w:r>
      <w:r w:rsidR="00D63514" w:rsidRPr="00041CEF">
        <w:rPr>
          <w:rFonts w:ascii="Palatino Linotype" w:eastAsia="Palatino Linotype" w:hAnsi="Palatino Linotype" w:cs="Palatino Linotype"/>
          <w:color w:val="000000"/>
          <w:sz w:val="24"/>
          <w:szCs w:val="24"/>
        </w:rPr>
        <w:t xml:space="preserve"> </w:t>
      </w:r>
      <w:r w:rsidR="001A0B5C" w:rsidRPr="00041CEF">
        <w:rPr>
          <w:rFonts w:ascii="Palatino Linotype" w:eastAsia="Palatino Linotype" w:hAnsi="Palatino Linotype" w:cs="Palatino Linotype"/>
          <w:color w:val="000000"/>
          <w:sz w:val="24"/>
          <w:szCs w:val="24"/>
        </w:rPr>
        <w:t xml:space="preserve">no </w:t>
      </w:r>
      <w:r w:rsidR="00AB3CFC" w:rsidRPr="00041CEF">
        <w:rPr>
          <w:rFonts w:ascii="Palatino Linotype" w:eastAsia="Palatino Linotype" w:hAnsi="Palatino Linotype" w:cs="Palatino Linotype"/>
          <w:color w:val="000000"/>
          <w:sz w:val="24"/>
          <w:szCs w:val="24"/>
        </w:rPr>
        <w:t xml:space="preserve">realizó manifestaciones </w:t>
      </w:r>
      <w:r w:rsidR="001A0B5C" w:rsidRPr="00041CEF">
        <w:rPr>
          <w:rFonts w:ascii="Palatino Linotype" w:eastAsia="Palatino Linotype" w:hAnsi="Palatino Linotype" w:cs="Palatino Linotype"/>
          <w:color w:val="000000"/>
          <w:sz w:val="24"/>
          <w:szCs w:val="24"/>
        </w:rPr>
        <w:t xml:space="preserve"> que a su derecho correspondiera</w:t>
      </w:r>
      <w:r w:rsidR="00AB3CFC" w:rsidRPr="00041CEF">
        <w:rPr>
          <w:rFonts w:ascii="Palatino Linotype" w:eastAsia="Palatino Linotype" w:hAnsi="Palatino Linotype" w:cs="Palatino Linotype"/>
          <w:color w:val="000000"/>
          <w:sz w:val="24"/>
          <w:szCs w:val="24"/>
        </w:rPr>
        <w:t>n.</w:t>
      </w:r>
    </w:p>
    <w:p w:rsidR="00FF1761" w:rsidRPr="00041CEF" w:rsidRDefault="00FF1761" w:rsidP="001764FF">
      <w:pPr>
        <w:pStyle w:val="Prrafodelista"/>
        <w:ind w:left="0"/>
        <w:rPr>
          <w:rFonts w:ascii="Palatino Linotype" w:eastAsia="Palatino Linotype" w:hAnsi="Palatino Linotype" w:cs="Palatino Linotype"/>
          <w:color w:val="000000"/>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041CEF">
        <w:rPr>
          <w:rFonts w:ascii="Palatino Linotype" w:eastAsia="Palatino Linotype" w:hAnsi="Palatino Linotype" w:cs="Palatino Linotype"/>
          <w:b/>
          <w:color w:val="000000"/>
          <w:sz w:val="24"/>
          <w:szCs w:val="24"/>
        </w:rPr>
        <w:t xml:space="preserve"> </w:t>
      </w:r>
      <w:r w:rsidR="005B5444" w:rsidRPr="00041CEF">
        <w:rPr>
          <w:rFonts w:ascii="Palatino Linotype" w:eastAsia="Palatino Linotype" w:hAnsi="Palatino Linotype" w:cs="Palatino Linotype"/>
          <w:b/>
          <w:color w:val="000000"/>
          <w:sz w:val="24"/>
          <w:szCs w:val="24"/>
        </w:rPr>
        <w:t>catorce</w:t>
      </w:r>
      <w:r w:rsidR="00FF1761" w:rsidRPr="00041CEF">
        <w:rPr>
          <w:rFonts w:ascii="Palatino Linotype" w:eastAsia="Palatino Linotype" w:hAnsi="Palatino Linotype" w:cs="Palatino Linotype"/>
          <w:b/>
          <w:color w:val="000000"/>
          <w:sz w:val="24"/>
          <w:szCs w:val="24"/>
        </w:rPr>
        <w:t xml:space="preserve"> de mayo</w:t>
      </w:r>
      <w:r w:rsidR="00664E06" w:rsidRPr="00041CEF">
        <w:rPr>
          <w:rFonts w:ascii="Palatino Linotype" w:eastAsia="Palatino Linotype" w:hAnsi="Palatino Linotype" w:cs="Palatino Linotype"/>
          <w:b/>
          <w:color w:val="000000"/>
          <w:sz w:val="24"/>
          <w:szCs w:val="24"/>
        </w:rPr>
        <w:t xml:space="preserve"> </w:t>
      </w:r>
      <w:r w:rsidR="00FE2FFD"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b/>
          <w:color w:val="000000"/>
          <w:sz w:val="24"/>
          <w:szCs w:val="24"/>
        </w:rPr>
        <w:t xml:space="preserve">de dos mil veinticinco </w:t>
      </w:r>
      <w:r w:rsidRPr="00041CEF">
        <w:rPr>
          <w:rFonts w:ascii="Palatino Linotype" w:eastAsia="Palatino Linotype" w:hAnsi="Palatino Linotype" w:cs="Palatino Linotype"/>
          <w:color w:val="000000"/>
          <w:sz w:val="24"/>
          <w:szCs w:val="24"/>
        </w:rPr>
        <w:t>se decretó el cierre de instrucción, y se orden</w:t>
      </w:r>
      <w:r w:rsidR="00D338C8" w:rsidRPr="00041CEF">
        <w:rPr>
          <w:rFonts w:ascii="Palatino Linotype" w:eastAsia="Palatino Linotype" w:hAnsi="Palatino Linotype" w:cs="Palatino Linotype"/>
          <w:color w:val="000000"/>
          <w:sz w:val="24"/>
          <w:szCs w:val="24"/>
        </w:rPr>
        <w:t>ó la Resolución que conforme a d</w:t>
      </w:r>
      <w:r w:rsidRPr="00041CEF">
        <w:rPr>
          <w:rFonts w:ascii="Palatino Linotype" w:eastAsia="Palatino Linotype" w:hAnsi="Palatino Linotype" w:cs="Palatino Linotype"/>
          <w:color w:val="000000"/>
          <w:sz w:val="24"/>
          <w:szCs w:val="24"/>
        </w:rPr>
        <w:t xml:space="preserve">erecho proceda, de acuerdo con los siguientes: </w:t>
      </w:r>
    </w:p>
    <w:p w:rsidR="00D727D0" w:rsidRPr="00041CEF" w:rsidRDefault="00D727D0" w:rsidP="001764FF">
      <w:pPr>
        <w:spacing w:after="0" w:line="360" w:lineRule="auto"/>
        <w:jc w:val="center"/>
        <w:rPr>
          <w:rFonts w:ascii="Palatino Linotype" w:eastAsia="Palatino Linotype" w:hAnsi="Palatino Linotype" w:cs="Palatino Linotype"/>
          <w:b/>
          <w:sz w:val="24"/>
          <w:szCs w:val="24"/>
        </w:rPr>
      </w:pPr>
    </w:p>
    <w:p w:rsidR="00D727D0" w:rsidRPr="00041CEF" w:rsidRDefault="000D69BD" w:rsidP="001764FF">
      <w:pPr>
        <w:spacing w:after="0" w:line="360" w:lineRule="auto"/>
        <w:jc w:val="center"/>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C O N S I D E R A N D O S</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PRIMERO. De la competencia</w:t>
      </w:r>
      <w:r w:rsidRPr="00041CEF">
        <w:rPr>
          <w:rFonts w:ascii="Palatino Linotype" w:eastAsia="Palatino Linotype" w:hAnsi="Palatino Linotype" w:cs="Palatino Linotype"/>
          <w:sz w:val="24"/>
          <w:szCs w:val="24"/>
        </w:rPr>
        <w:t>.</w:t>
      </w:r>
    </w:p>
    <w:p w:rsidR="00DA45F6" w:rsidRPr="00041CEF" w:rsidRDefault="00DA45F6"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Pr="00041CEF">
        <w:rPr>
          <w:rFonts w:ascii="Palatino Linotype" w:eastAsia="Palatino Linotype" w:hAnsi="Palatino Linotype" w:cs="Palatino Linotype"/>
          <w:color w:val="000000"/>
          <w:sz w:val="24"/>
          <w:szCs w:val="24"/>
        </w:rPr>
        <w:lastRenderedPageBreak/>
        <w:t>Instituto de Transparencia, Acceso a la Información Pública y Protección de Datos Personales del Estado de México y Municipios.</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SEGUNDO. De la Oportunidad y Procedencia del Recurso de Revisión</w:t>
      </w:r>
      <w:r w:rsidRPr="00041CEF">
        <w:rPr>
          <w:rFonts w:ascii="Palatino Linotype" w:eastAsia="Palatino Linotype" w:hAnsi="Palatino Linotype" w:cs="Palatino Linotype"/>
          <w:sz w:val="24"/>
          <w:szCs w:val="24"/>
        </w:rPr>
        <w:t>.</w:t>
      </w:r>
    </w:p>
    <w:p w:rsidR="00DA45F6" w:rsidRPr="00041CEF" w:rsidRDefault="00DA45F6"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41CEF">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041CEF">
        <w:rPr>
          <w:rFonts w:ascii="Palatino Linotype" w:eastAsia="Palatino Linotype" w:hAnsi="Palatino Linotype" w:cs="Palatino Linotype"/>
          <w:color w:val="000000"/>
          <w:sz w:val="24"/>
          <w:szCs w:val="24"/>
        </w:rPr>
        <w:t>ablece que el solicitante podrá</w:t>
      </w:r>
      <w:r w:rsidRPr="00041CEF">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041CEF">
        <w:rPr>
          <w:rFonts w:ascii="Palatino Linotype" w:eastAsia="Palatino Linotype" w:hAnsi="Palatino Linotype" w:cs="Palatino Linotype"/>
          <w:b/>
          <w:color w:val="000000"/>
          <w:sz w:val="24"/>
          <w:szCs w:val="24"/>
        </w:rPr>
        <w:t xml:space="preserve"> SUJETO OBLIGADO</w:t>
      </w:r>
      <w:r w:rsidRPr="00041CEF">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41CEF">
        <w:rPr>
          <w:rFonts w:ascii="Palatino Linotype" w:eastAsia="Palatino Linotype" w:hAnsi="Palatino Linotype" w:cs="Palatino Linotype"/>
          <w:b/>
          <w:color w:val="000000"/>
          <w:sz w:val="24"/>
          <w:szCs w:val="24"/>
        </w:rPr>
        <w:t>Recurrente</w:t>
      </w:r>
      <w:r w:rsidRPr="00041CEF">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041CEF">
        <w:rPr>
          <w:rFonts w:ascii="Palatino Linotype" w:eastAsia="Palatino Linotype" w:hAnsi="Palatino Linotype" w:cs="Palatino Linotype"/>
          <w:b/>
          <w:color w:val="000000"/>
          <w:sz w:val="24"/>
          <w:szCs w:val="24"/>
        </w:rPr>
        <w:t>SAIMEX</w:t>
      </w:r>
      <w:r w:rsidRPr="00041CEF">
        <w:rPr>
          <w:rFonts w:ascii="Palatino Linotype" w:eastAsia="Palatino Linotype" w:hAnsi="Palatino Linotype" w:cs="Palatino Linotype"/>
          <w:color w:val="000000"/>
          <w:sz w:val="24"/>
          <w:szCs w:val="24"/>
        </w:rPr>
        <w:t>, dicho requisito resulta innecesario.</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041CEF">
        <w:rPr>
          <w:rFonts w:ascii="Palatino Linotype" w:eastAsia="Palatino Linotype" w:hAnsi="Palatino Linotype" w:cs="Palatino Linotype"/>
          <w:b/>
          <w:color w:val="000000"/>
          <w:sz w:val="24"/>
          <w:szCs w:val="24"/>
        </w:rPr>
        <w:t>EL SUJETO OBLIGADO</w:t>
      </w:r>
      <w:r w:rsidRPr="00041CEF">
        <w:rPr>
          <w:rFonts w:ascii="Palatino Linotype" w:eastAsia="Palatino Linotype" w:hAnsi="Palatino Linotype" w:cs="Palatino Linotype"/>
          <w:color w:val="000000"/>
          <w:sz w:val="24"/>
          <w:szCs w:val="24"/>
        </w:rPr>
        <w:t xml:space="preserve">, hipótesis jurídica que se actualiza en este caso, aunado a que la parte </w:t>
      </w:r>
      <w:r w:rsidRPr="00041CEF">
        <w:rPr>
          <w:rFonts w:ascii="Palatino Linotype" w:eastAsia="Palatino Linotype" w:hAnsi="Palatino Linotype" w:cs="Palatino Linotype"/>
          <w:b/>
          <w:color w:val="000000"/>
          <w:sz w:val="24"/>
          <w:szCs w:val="24"/>
        </w:rPr>
        <w:t>Recurrente</w:t>
      </w:r>
      <w:r w:rsidRPr="00041CEF">
        <w:rPr>
          <w:rFonts w:ascii="Palatino Linotype" w:eastAsia="Palatino Linotype" w:hAnsi="Palatino Linotype" w:cs="Palatino Linotype"/>
          <w:color w:val="000000"/>
          <w:sz w:val="24"/>
          <w:szCs w:val="24"/>
        </w:rPr>
        <w:t xml:space="preserve"> combate la falta de trámite por </w:t>
      </w:r>
      <w:r w:rsidRPr="00041CEF">
        <w:rPr>
          <w:rFonts w:ascii="Palatino Linotype" w:eastAsia="Palatino Linotype" w:hAnsi="Palatino Linotype" w:cs="Palatino Linotype"/>
          <w:b/>
          <w:color w:val="000000"/>
          <w:sz w:val="24"/>
          <w:szCs w:val="24"/>
        </w:rPr>
        <w:t>EL SUJETO OBLIGADO</w:t>
      </w:r>
      <w:r w:rsidRPr="00041CEF">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041CEF" w:rsidRDefault="003D23F2"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widowControl w:val="0"/>
        <w:spacing w:after="0" w:line="360" w:lineRule="auto"/>
        <w:jc w:val="both"/>
        <w:rPr>
          <w:rFonts w:ascii="Palatino Linotype" w:eastAsia="Palatino Linotype" w:hAnsi="Palatino Linotype" w:cs="Palatino Linotype"/>
          <w:b/>
          <w:sz w:val="24"/>
          <w:szCs w:val="24"/>
        </w:rPr>
      </w:pPr>
      <w:bookmarkStart w:id="0" w:name="_heading=h.1fob9te" w:colFirst="0" w:colLast="0"/>
      <w:bookmarkEnd w:id="0"/>
      <w:r w:rsidRPr="00041CEF">
        <w:rPr>
          <w:rFonts w:ascii="Palatino Linotype" w:eastAsia="Palatino Linotype" w:hAnsi="Palatino Linotype" w:cs="Palatino Linotype"/>
          <w:b/>
          <w:sz w:val="24"/>
          <w:szCs w:val="24"/>
        </w:rPr>
        <w:t xml:space="preserve">TERCERO. Estudio y resolución del asunto. </w:t>
      </w:r>
    </w:p>
    <w:p w:rsidR="00DA45F6" w:rsidRPr="00041CEF" w:rsidRDefault="00DA45F6" w:rsidP="001764FF">
      <w:pPr>
        <w:widowControl w:val="0"/>
        <w:spacing w:after="0" w:line="360" w:lineRule="auto"/>
        <w:jc w:val="both"/>
        <w:rPr>
          <w:rFonts w:ascii="Palatino Linotype" w:eastAsia="Palatino Linotype" w:hAnsi="Palatino Linotype" w:cs="Palatino Linotype"/>
          <w:b/>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041CEF">
        <w:rPr>
          <w:rFonts w:ascii="Palatino Linotype" w:eastAsia="Palatino Linotype" w:hAnsi="Palatino Linotype" w:cs="Palatino Linotype"/>
          <w:color w:val="000000"/>
          <w:sz w:val="24"/>
          <w:szCs w:val="24"/>
        </w:rPr>
        <w:t>, que</w:t>
      </w:r>
      <w:r w:rsidRPr="00041CEF">
        <w:rPr>
          <w:rFonts w:ascii="Palatino Linotype" w:eastAsia="Palatino Linotype" w:hAnsi="Palatino Linotype" w:cs="Palatino Linotype"/>
          <w:color w:val="000000"/>
          <w:sz w:val="24"/>
          <w:szCs w:val="24"/>
        </w:rPr>
        <w:t xml:space="preserve"> le imponen </w:t>
      </w:r>
      <w:r w:rsidR="00D338C8" w:rsidRPr="00041CEF">
        <w:rPr>
          <w:rFonts w:ascii="Palatino Linotype" w:eastAsia="Palatino Linotype" w:hAnsi="Palatino Linotype" w:cs="Palatino Linotype"/>
          <w:b/>
          <w:color w:val="000000"/>
          <w:sz w:val="24"/>
          <w:szCs w:val="24"/>
        </w:rPr>
        <w:t xml:space="preserve">al </w:t>
      </w:r>
      <w:r w:rsidRPr="00041CEF">
        <w:rPr>
          <w:rFonts w:ascii="Palatino Linotype" w:eastAsia="Palatino Linotype" w:hAnsi="Palatino Linotype" w:cs="Palatino Linotype"/>
          <w:b/>
          <w:color w:val="000000"/>
          <w:sz w:val="24"/>
          <w:szCs w:val="24"/>
        </w:rPr>
        <w:t>SUJETO OBLIGADO</w:t>
      </w:r>
      <w:r w:rsidR="00D338C8" w:rsidRPr="00041CEF">
        <w:rPr>
          <w:rFonts w:ascii="Palatino Linotype" w:eastAsia="Palatino Linotype" w:hAnsi="Palatino Linotype" w:cs="Palatino Linotype"/>
          <w:color w:val="000000"/>
          <w:sz w:val="24"/>
          <w:szCs w:val="24"/>
        </w:rPr>
        <w:t xml:space="preserve">, </w:t>
      </w:r>
      <w:r w:rsidRPr="00041CEF">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041CEF">
        <w:rPr>
          <w:rFonts w:ascii="Palatino Linotype" w:eastAsia="Palatino Linotype" w:hAnsi="Palatino Linotype" w:cs="Palatino Linotype"/>
          <w:color w:val="000000"/>
          <w:sz w:val="24"/>
          <w:szCs w:val="24"/>
        </w:rPr>
        <w:lastRenderedPageBreak/>
        <w:t xml:space="preserve">expediente electrónico formado de las constancias que obran en el sistema SAIMEX, </w:t>
      </w:r>
      <w:r w:rsidRPr="00041CEF">
        <w:rPr>
          <w:rFonts w:ascii="Palatino Linotype" w:eastAsia="Palatino Linotype" w:hAnsi="Palatino Linotype" w:cs="Palatino Linotype"/>
          <w:b/>
          <w:color w:val="000000"/>
          <w:sz w:val="24"/>
          <w:szCs w:val="24"/>
        </w:rPr>
        <w:t>EL SUJETO OBLIGADO</w:t>
      </w:r>
      <w:r w:rsidRPr="00041CEF">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041CEF" w:rsidRDefault="006C655C"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color w:val="000000"/>
          <w:sz w:val="24"/>
          <w:szCs w:val="24"/>
        </w:rPr>
        <w:t>y</w:t>
      </w:r>
      <w:r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color w:val="000000"/>
          <w:sz w:val="24"/>
          <w:szCs w:val="24"/>
        </w:rPr>
        <w:t xml:space="preserve">por tanto, </w:t>
      </w:r>
      <w:r w:rsidR="00D338C8" w:rsidRPr="00041CEF">
        <w:rPr>
          <w:rFonts w:ascii="Palatino Linotype" w:eastAsia="Palatino Linotype" w:hAnsi="Palatino Linotype" w:cs="Palatino Linotype"/>
          <w:color w:val="000000"/>
          <w:sz w:val="24"/>
          <w:szCs w:val="24"/>
        </w:rPr>
        <w:t xml:space="preserve">es </w:t>
      </w:r>
      <w:r w:rsidRPr="00041CEF">
        <w:rPr>
          <w:rFonts w:ascii="Palatino Linotype" w:eastAsia="Palatino Linotype" w:hAnsi="Palatino Linotype" w:cs="Palatino Linotype"/>
          <w:color w:val="000000"/>
          <w:sz w:val="24"/>
          <w:szCs w:val="24"/>
        </w:rPr>
        <w:t>procedente la interposición del recurso de revisión.</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En consecuencia, las razones o motivos de inconformidad hechos valer, resultan </w:t>
      </w:r>
      <w:r w:rsidRPr="00041CEF">
        <w:rPr>
          <w:rFonts w:ascii="Palatino Linotype" w:eastAsia="Palatino Linotype" w:hAnsi="Palatino Linotype" w:cs="Palatino Linotype"/>
          <w:b/>
          <w:color w:val="000000"/>
          <w:sz w:val="24"/>
          <w:szCs w:val="24"/>
        </w:rPr>
        <w:t>fundadas y procedentes</w:t>
      </w:r>
      <w:r w:rsidRPr="00041CEF">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041CEF">
        <w:rPr>
          <w:rFonts w:ascii="Palatino Linotype" w:eastAsia="Palatino Linotype" w:hAnsi="Palatino Linotype" w:cs="Palatino Linotype"/>
          <w:b/>
          <w:color w:val="000000"/>
          <w:sz w:val="24"/>
          <w:szCs w:val="24"/>
        </w:rPr>
        <w:t>EL SUJETO OBLIGADO</w:t>
      </w:r>
      <w:r w:rsidRPr="00041CEF">
        <w:rPr>
          <w:rFonts w:ascii="Palatino Linotype" w:eastAsia="Palatino Linotype" w:hAnsi="Palatino Linotype" w:cs="Palatino Linotype"/>
          <w:color w:val="000000"/>
          <w:sz w:val="24"/>
          <w:szCs w:val="24"/>
        </w:rPr>
        <w:t xml:space="preserve"> fue omiso en responder la solicitud de información hecha por </w:t>
      </w:r>
      <w:r w:rsidR="00E0674B" w:rsidRPr="00041CEF">
        <w:rPr>
          <w:rFonts w:ascii="Palatino Linotype" w:eastAsia="Palatino Linotype" w:hAnsi="Palatino Linotype" w:cs="Palatino Linotype"/>
          <w:b/>
          <w:color w:val="000000"/>
          <w:sz w:val="24"/>
          <w:szCs w:val="24"/>
        </w:rPr>
        <w:t>EL</w:t>
      </w:r>
      <w:r w:rsidRPr="00041CEF">
        <w:rPr>
          <w:rFonts w:ascii="Palatino Linotype" w:eastAsia="Palatino Linotype" w:hAnsi="Palatino Linotype" w:cs="Palatino Linotype"/>
          <w:b/>
          <w:color w:val="000000"/>
          <w:sz w:val="24"/>
          <w:szCs w:val="24"/>
        </w:rPr>
        <w:t xml:space="preserve"> RECURRENTE</w:t>
      </w:r>
      <w:r w:rsidRPr="00041CEF">
        <w:rPr>
          <w:rFonts w:ascii="Palatino Linotype" w:eastAsia="Palatino Linotype" w:hAnsi="Palatino Linotype" w:cs="Palatino Linotype"/>
          <w:color w:val="000000"/>
          <w:sz w:val="24"/>
          <w:szCs w:val="24"/>
        </w:rPr>
        <w:t xml:space="preserve">, es decir, incumplió las obligaciones que se le imponen como </w:t>
      </w:r>
      <w:r w:rsidRPr="00041CEF">
        <w:rPr>
          <w:rFonts w:ascii="Palatino Linotype" w:eastAsia="Palatino Linotype" w:hAnsi="Palatino Linotype" w:cs="Palatino Linotype"/>
          <w:b/>
          <w:color w:val="000000"/>
          <w:sz w:val="24"/>
          <w:szCs w:val="24"/>
        </w:rPr>
        <w:t>Sujeto Obligado</w:t>
      </w:r>
      <w:r w:rsidRPr="00041CEF">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w:t>
      </w:r>
      <w:r w:rsidRPr="00041CEF">
        <w:rPr>
          <w:rFonts w:ascii="Palatino Linotype" w:eastAsia="Palatino Linotype" w:hAnsi="Palatino Linotype" w:cs="Palatino Linotype"/>
          <w:color w:val="000000"/>
          <w:sz w:val="24"/>
          <w:szCs w:val="24"/>
        </w:rPr>
        <w:lastRenderedPageBreak/>
        <w:t xml:space="preserve">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041CEF" w:rsidRDefault="006C655C" w:rsidP="001764FF">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041CEF" w:rsidRDefault="00D727D0" w:rsidP="001764FF">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6E3B60" w:rsidRPr="00041CEF" w:rsidRDefault="006E3B60" w:rsidP="006E3B6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041CEF">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041CEF">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Por lo que, en cumplimiento a esta resolución, </w:t>
      </w:r>
      <w:r w:rsidRPr="00041CEF">
        <w:rPr>
          <w:rFonts w:ascii="Palatino Linotype" w:eastAsia="Palatino Linotype" w:hAnsi="Palatino Linotype" w:cs="Palatino Linotype"/>
          <w:b/>
          <w:color w:val="000000"/>
          <w:sz w:val="24"/>
          <w:szCs w:val="24"/>
        </w:rPr>
        <w:t xml:space="preserve">EL SUJETO OBLIGADO </w:t>
      </w:r>
      <w:r w:rsidRPr="00041CEF">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numPr>
          <w:ilvl w:val="0"/>
          <w:numId w:val="2"/>
        </w:numPr>
        <w:spacing w:after="0" w:line="360" w:lineRule="auto"/>
        <w:ind w:left="0"/>
        <w:jc w:val="both"/>
        <w:rPr>
          <w:rFonts w:ascii="Palatino Linotype" w:eastAsia="Palatino Linotype" w:hAnsi="Palatino Linotype" w:cs="Palatino Linotype"/>
          <w:b/>
          <w:sz w:val="24"/>
          <w:szCs w:val="24"/>
        </w:rPr>
      </w:pPr>
      <w:r w:rsidRPr="00041CEF">
        <w:rPr>
          <w:rFonts w:ascii="Palatino Linotype" w:eastAsia="Palatino Linotype" w:hAnsi="Palatino Linotype" w:cs="Palatino Linotype"/>
          <w:b/>
          <w:sz w:val="24"/>
          <w:szCs w:val="24"/>
        </w:rPr>
        <w:t>De la clasificación de la información</w:t>
      </w: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041CEF" w:rsidRDefault="00D727D0"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041CEF" w:rsidRDefault="00D727D0" w:rsidP="001764F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Por lo que para dar atención a la solicitud de información, si </w:t>
      </w:r>
      <w:r w:rsidRPr="00041CEF">
        <w:rPr>
          <w:rFonts w:ascii="Palatino Linotype" w:eastAsia="Palatino Linotype" w:hAnsi="Palatino Linotype" w:cs="Palatino Linotype"/>
          <w:b/>
          <w:color w:val="000000"/>
          <w:sz w:val="24"/>
          <w:szCs w:val="24"/>
        </w:rPr>
        <w:t>EL SUJETO OBLIGADO</w:t>
      </w:r>
      <w:r w:rsidRPr="00041CEF">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041CEF" w:rsidRDefault="00D727D0" w:rsidP="001764F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041CEF" w:rsidRDefault="00D727D0" w:rsidP="001764F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041CEF">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4B3908" w:rsidRPr="00041CEF" w:rsidRDefault="004B3908"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41CEF">
        <w:rPr>
          <w:rFonts w:ascii="Palatino Linotype" w:eastAsia="Palatino Linotype" w:hAnsi="Palatino Linotype" w:cs="Palatino Linotype"/>
          <w:b/>
          <w:color w:val="000000"/>
          <w:sz w:val="24"/>
          <w:szCs w:val="24"/>
        </w:rPr>
        <w:t>Sujeto Obligado</w:t>
      </w:r>
      <w:r w:rsidRPr="00041CEF">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41CEF">
        <w:rPr>
          <w:rFonts w:ascii="Palatino Linotype" w:eastAsia="Palatino Linotype" w:hAnsi="Palatino Linotype" w:cs="Palatino Linotype"/>
          <w:sz w:val="24"/>
          <w:szCs w:val="24"/>
        </w:rPr>
        <w:t>ésta</w:t>
      </w:r>
      <w:r w:rsidRPr="00041CEF">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041CEF" w:rsidRDefault="005D0591"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041CEF" w:rsidRDefault="00D727D0" w:rsidP="001764F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041CEF" w:rsidRDefault="00D727D0" w:rsidP="001764F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041CEF" w:rsidRDefault="00D727D0" w:rsidP="001764F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41CEF">
        <w:rPr>
          <w:rFonts w:ascii="Palatino Linotype" w:eastAsia="Palatino Linotype" w:hAnsi="Palatino Linotype" w:cs="Palatino Linotype"/>
          <w:i/>
          <w:color w:val="000000"/>
          <w:sz w:val="24"/>
          <w:szCs w:val="24"/>
        </w:rPr>
        <w:t>.</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097A13" w:rsidP="001764FF">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041CEF">
        <w:rPr>
          <w:rFonts w:ascii="Palatino Linotype" w:eastAsia="Palatino Linotype" w:hAnsi="Palatino Linotype" w:cs="Palatino Linotype"/>
          <w:b/>
          <w:sz w:val="24"/>
          <w:szCs w:val="24"/>
        </w:rPr>
        <w:t>De la vista a los Órganos de C</w:t>
      </w:r>
      <w:r w:rsidR="001D4F8C" w:rsidRPr="00041CEF">
        <w:rPr>
          <w:rFonts w:ascii="Palatino Linotype" w:eastAsia="Palatino Linotype" w:hAnsi="Palatino Linotype" w:cs="Palatino Linotype"/>
          <w:b/>
          <w:sz w:val="24"/>
          <w:szCs w:val="24"/>
        </w:rPr>
        <w:t xml:space="preserve">ontrol </w:t>
      </w:r>
      <w:r w:rsidRPr="00041CEF">
        <w:rPr>
          <w:rFonts w:ascii="Palatino Linotype" w:eastAsia="Palatino Linotype" w:hAnsi="Palatino Linotype" w:cs="Palatino Linotype"/>
          <w:b/>
          <w:sz w:val="24"/>
          <w:szCs w:val="24"/>
        </w:rPr>
        <w:t>I</w:t>
      </w:r>
      <w:r w:rsidR="001D4F8C" w:rsidRPr="00041CEF">
        <w:rPr>
          <w:rFonts w:ascii="Palatino Linotype" w:eastAsia="Palatino Linotype" w:hAnsi="Palatino Linotype" w:cs="Palatino Linotype"/>
          <w:b/>
          <w:sz w:val="24"/>
          <w:szCs w:val="24"/>
        </w:rPr>
        <w:t xml:space="preserve">nterno competentes </w:t>
      </w: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Como ya se mencionó </w:t>
      </w:r>
      <w:r w:rsidRPr="00041CEF">
        <w:rPr>
          <w:rFonts w:ascii="Palatino Linotype" w:eastAsia="Palatino Linotype" w:hAnsi="Palatino Linotype" w:cs="Palatino Linotype"/>
          <w:b/>
          <w:color w:val="000000"/>
          <w:sz w:val="24"/>
          <w:szCs w:val="24"/>
        </w:rPr>
        <w:t>EL SUJETO OBLIGADO</w:t>
      </w:r>
      <w:r w:rsidRPr="00041CEF">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041CEF" w:rsidRDefault="00E47FE5" w:rsidP="001764F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41CEF" w:rsidRDefault="001D4F8C" w:rsidP="001764F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1CEF">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41CEF">
        <w:rPr>
          <w:rFonts w:ascii="Palatino Linotype" w:eastAsia="Palatino Linotype" w:hAnsi="Palatino Linotype" w:cs="Palatino Linotype"/>
          <w:b/>
          <w:color w:val="000000"/>
          <w:sz w:val="24"/>
          <w:szCs w:val="24"/>
        </w:rPr>
        <w:t>ORDENA</w:t>
      </w:r>
      <w:r w:rsidRPr="00041CEF">
        <w:rPr>
          <w:rFonts w:ascii="Palatino Linotype" w:eastAsia="Palatino Linotype" w:hAnsi="Palatino Linotype" w:cs="Palatino Linotype"/>
          <w:color w:val="000000"/>
          <w:sz w:val="24"/>
          <w:szCs w:val="24"/>
        </w:rPr>
        <w:t xml:space="preserve"> al </w:t>
      </w:r>
      <w:r w:rsidRPr="00041CEF">
        <w:rPr>
          <w:rFonts w:ascii="Palatino Linotype" w:eastAsia="Palatino Linotype" w:hAnsi="Palatino Linotype" w:cs="Palatino Linotype"/>
          <w:b/>
          <w:color w:val="000000"/>
          <w:sz w:val="24"/>
          <w:szCs w:val="24"/>
        </w:rPr>
        <w:t>Sujeto Obligado</w:t>
      </w:r>
      <w:r w:rsidRPr="00041CEF">
        <w:rPr>
          <w:rFonts w:ascii="Palatino Linotype" w:eastAsia="Palatino Linotype" w:hAnsi="Palatino Linotype" w:cs="Palatino Linotype"/>
          <w:color w:val="000000"/>
          <w:sz w:val="24"/>
          <w:szCs w:val="24"/>
        </w:rPr>
        <w:t xml:space="preserve">, atienda la solicitud de información </w:t>
      </w:r>
      <w:r w:rsidR="00AF7F2C" w:rsidRPr="00041CEF">
        <w:rPr>
          <w:rFonts w:ascii="Palatino Linotype" w:eastAsia="Palatino Linotype" w:hAnsi="Palatino Linotype" w:cs="Palatino Linotype"/>
          <w:b/>
          <w:color w:val="000000"/>
          <w:sz w:val="24"/>
          <w:szCs w:val="24"/>
        </w:rPr>
        <w:t xml:space="preserve"> </w:t>
      </w:r>
      <w:r w:rsidR="00954DE2" w:rsidRPr="00041CEF">
        <w:rPr>
          <w:rFonts w:ascii="Palatino Linotype" w:eastAsia="Palatino Linotype" w:hAnsi="Palatino Linotype" w:cs="Palatino Linotype"/>
          <w:b/>
          <w:color w:val="000000"/>
          <w:sz w:val="24"/>
          <w:szCs w:val="24"/>
        </w:rPr>
        <w:t>00008</w:t>
      </w:r>
      <w:r w:rsidR="0065006C" w:rsidRPr="00041CEF">
        <w:rPr>
          <w:rFonts w:ascii="Palatino Linotype" w:eastAsia="Palatino Linotype" w:hAnsi="Palatino Linotype" w:cs="Palatino Linotype"/>
          <w:b/>
          <w:color w:val="000000"/>
          <w:sz w:val="24"/>
          <w:szCs w:val="24"/>
        </w:rPr>
        <w:t>/</w:t>
      </w:r>
      <w:r w:rsidR="00954DE2" w:rsidRPr="00041CEF">
        <w:rPr>
          <w:rFonts w:ascii="Palatino Linotype" w:eastAsia="Palatino Linotype" w:hAnsi="Palatino Linotype" w:cs="Palatino Linotype"/>
          <w:b/>
          <w:color w:val="000000"/>
          <w:sz w:val="24"/>
          <w:szCs w:val="24"/>
        </w:rPr>
        <w:t>IMCUFIDECATEPEC</w:t>
      </w:r>
      <w:r w:rsidR="0065006C" w:rsidRPr="00041CEF">
        <w:rPr>
          <w:rFonts w:ascii="Palatino Linotype" w:eastAsia="Palatino Linotype" w:hAnsi="Palatino Linotype" w:cs="Palatino Linotype"/>
          <w:b/>
          <w:color w:val="000000"/>
          <w:sz w:val="24"/>
          <w:szCs w:val="24"/>
        </w:rPr>
        <w:t>/IP/2025</w:t>
      </w:r>
      <w:r w:rsidRPr="00041CEF">
        <w:rPr>
          <w:rFonts w:ascii="Palatino Linotype" w:eastAsia="Palatino Linotype" w:hAnsi="Palatino Linotype" w:cs="Palatino Linotype"/>
          <w:b/>
          <w:color w:val="000000"/>
          <w:sz w:val="24"/>
          <w:szCs w:val="24"/>
        </w:rPr>
        <w:t xml:space="preserve">, </w:t>
      </w:r>
      <w:r w:rsidRPr="00041CEF">
        <w:rPr>
          <w:rFonts w:ascii="Palatino Linotype" w:eastAsia="Palatino Linotype" w:hAnsi="Palatino Linotype" w:cs="Palatino Linotype"/>
          <w:color w:val="000000"/>
          <w:sz w:val="24"/>
          <w:szCs w:val="24"/>
        </w:rPr>
        <w:t xml:space="preserve">que ha sido materia del presente fallo. </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sz w:val="24"/>
          <w:szCs w:val="24"/>
        </w:rPr>
        <w:t>Por lo antes expuesto y fundado es de resolverse y,</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spacing w:after="0" w:line="360" w:lineRule="auto"/>
        <w:jc w:val="center"/>
        <w:rPr>
          <w:rFonts w:ascii="Palatino Linotype" w:eastAsia="Palatino Linotype" w:hAnsi="Palatino Linotype" w:cs="Palatino Linotype"/>
          <w:b/>
          <w:color w:val="000000"/>
          <w:sz w:val="24"/>
          <w:szCs w:val="24"/>
        </w:rPr>
      </w:pPr>
      <w:r w:rsidRPr="00041CEF">
        <w:rPr>
          <w:rFonts w:ascii="Palatino Linotype" w:eastAsia="Palatino Linotype" w:hAnsi="Palatino Linotype" w:cs="Palatino Linotype"/>
          <w:b/>
          <w:color w:val="000000"/>
          <w:sz w:val="24"/>
          <w:szCs w:val="24"/>
        </w:rPr>
        <w:t>S E    R E S U E L V E</w:t>
      </w:r>
    </w:p>
    <w:p w:rsidR="00D727D0" w:rsidRPr="00041CEF" w:rsidRDefault="00D727D0" w:rsidP="001764FF">
      <w:pPr>
        <w:spacing w:after="0" w:line="360" w:lineRule="auto"/>
        <w:jc w:val="center"/>
        <w:rPr>
          <w:rFonts w:ascii="Palatino Linotype" w:eastAsia="Palatino Linotype" w:hAnsi="Palatino Linotype" w:cs="Palatino Linotype"/>
          <w:b/>
          <w:color w:val="000000"/>
          <w:sz w:val="24"/>
          <w:szCs w:val="24"/>
        </w:rPr>
      </w:pPr>
    </w:p>
    <w:p w:rsidR="00D727D0" w:rsidRPr="00041CEF" w:rsidRDefault="001D4F8C" w:rsidP="001764FF">
      <w:pPr>
        <w:tabs>
          <w:tab w:val="left" w:pos="8647"/>
        </w:tabs>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PRIMERO.</w:t>
      </w:r>
      <w:r w:rsidRPr="00041CEF">
        <w:rPr>
          <w:rFonts w:ascii="Palatino Linotype" w:eastAsia="Palatino Linotype" w:hAnsi="Palatino Linotype" w:cs="Palatino Linotype"/>
          <w:sz w:val="24"/>
          <w:szCs w:val="24"/>
        </w:rPr>
        <w:t xml:space="preserve"> Resultan fundadas las razones o motivos de inconformidad hechos valer por </w:t>
      </w:r>
      <w:r w:rsidR="00E0674B" w:rsidRPr="00041CEF">
        <w:rPr>
          <w:rFonts w:ascii="Palatino Linotype" w:eastAsia="Palatino Linotype" w:hAnsi="Palatino Linotype" w:cs="Palatino Linotype"/>
          <w:b/>
          <w:sz w:val="24"/>
          <w:szCs w:val="24"/>
        </w:rPr>
        <w:t>EL</w:t>
      </w:r>
      <w:r w:rsidR="00ED39C7" w:rsidRPr="00041CEF">
        <w:rPr>
          <w:rFonts w:ascii="Palatino Linotype" w:eastAsia="Palatino Linotype" w:hAnsi="Palatino Linotype" w:cs="Palatino Linotype"/>
          <w:b/>
          <w:sz w:val="24"/>
          <w:szCs w:val="24"/>
        </w:rPr>
        <w:t xml:space="preserve"> </w:t>
      </w:r>
      <w:r w:rsidRPr="00041CEF">
        <w:rPr>
          <w:rFonts w:ascii="Palatino Linotype" w:eastAsia="Palatino Linotype" w:hAnsi="Palatino Linotype" w:cs="Palatino Linotype"/>
          <w:b/>
          <w:sz w:val="24"/>
          <w:szCs w:val="24"/>
        </w:rPr>
        <w:t>RECURRENTE,</w:t>
      </w:r>
      <w:r w:rsidRPr="00041CEF">
        <w:rPr>
          <w:rFonts w:ascii="Palatino Linotype" w:eastAsia="Palatino Linotype" w:hAnsi="Palatino Linotype" w:cs="Palatino Linotype"/>
          <w:sz w:val="24"/>
          <w:szCs w:val="24"/>
        </w:rPr>
        <w:t xml:space="preserve"> en términos del considerando </w:t>
      </w:r>
      <w:r w:rsidRPr="00041CEF">
        <w:rPr>
          <w:rFonts w:ascii="Palatino Linotype" w:eastAsia="Palatino Linotype" w:hAnsi="Palatino Linotype" w:cs="Palatino Linotype"/>
          <w:b/>
          <w:sz w:val="24"/>
          <w:szCs w:val="24"/>
        </w:rPr>
        <w:t>TERCERO</w:t>
      </w:r>
      <w:r w:rsidRPr="00041CEF">
        <w:rPr>
          <w:rFonts w:ascii="Palatino Linotype" w:eastAsia="Palatino Linotype" w:hAnsi="Palatino Linotype" w:cs="Palatino Linotype"/>
          <w:sz w:val="24"/>
          <w:szCs w:val="24"/>
        </w:rPr>
        <w:t>, de la presente resolución.</w:t>
      </w:r>
    </w:p>
    <w:p w:rsidR="00D727D0" w:rsidRPr="00041CEF" w:rsidRDefault="00D727D0" w:rsidP="001764FF">
      <w:pPr>
        <w:tabs>
          <w:tab w:val="left" w:pos="8647"/>
        </w:tabs>
        <w:spacing w:after="0" w:line="360" w:lineRule="auto"/>
        <w:jc w:val="both"/>
        <w:rPr>
          <w:rFonts w:ascii="Palatino Linotype" w:eastAsia="Palatino Linotype" w:hAnsi="Palatino Linotype" w:cs="Palatino Linotype"/>
          <w:sz w:val="24"/>
          <w:szCs w:val="24"/>
        </w:rPr>
      </w:pPr>
    </w:p>
    <w:p w:rsidR="00D727D0" w:rsidRPr="00041CEF" w:rsidRDefault="001D4F8C" w:rsidP="001764FF">
      <w:pPr>
        <w:tabs>
          <w:tab w:val="left" w:pos="8647"/>
        </w:tabs>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SEGUNDO.</w:t>
      </w:r>
      <w:r w:rsidRPr="00041CEF">
        <w:rPr>
          <w:rFonts w:ascii="Palatino Linotype" w:eastAsia="Palatino Linotype" w:hAnsi="Palatino Linotype" w:cs="Palatino Linotype"/>
          <w:sz w:val="24"/>
          <w:szCs w:val="24"/>
        </w:rPr>
        <w:t xml:space="preserve"> Se </w:t>
      </w:r>
      <w:r w:rsidRPr="00041CEF">
        <w:rPr>
          <w:rFonts w:ascii="Palatino Linotype" w:eastAsia="Palatino Linotype" w:hAnsi="Palatino Linotype" w:cs="Palatino Linotype"/>
          <w:b/>
          <w:sz w:val="24"/>
          <w:szCs w:val="24"/>
        </w:rPr>
        <w:t>ORDENA</w:t>
      </w:r>
      <w:r w:rsidRPr="00041CEF">
        <w:rPr>
          <w:rFonts w:ascii="Palatino Linotype" w:eastAsia="Palatino Linotype" w:hAnsi="Palatino Linotype" w:cs="Palatino Linotype"/>
          <w:sz w:val="24"/>
          <w:szCs w:val="24"/>
        </w:rPr>
        <w:t xml:space="preserve"> al </w:t>
      </w:r>
      <w:r w:rsidRPr="00041CEF">
        <w:rPr>
          <w:rFonts w:ascii="Palatino Linotype" w:eastAsia="Palatino Linotype" w:hAnsi="Palatino Linotype" w:cs="Palatino Linotype"/>
          <w:b/>
          <w:sz w:val="24"/>
          <w:szCs w:val="24"/>
        </w:rPr>
        <w:t>Sujeto Obligado</w:t>
      </w:r>
      <w:r w:rsidRPr="00041CEF">
        <w:rPr>
          <w:rFonts w:ascii="Palatino Linotype" w:eastAsia="Palatino Linotype" w:hAnsi="Palatino Linotype" w:cs="Palatino Linotype"/>
          <w:sz w:val="24"/>
          <w:szCs w:val="24"/>
        </w:rPr>
        <w:t xml:space="preserve"> atienda la solicitud de información </w:t>
      </w:r>
      <w:r w:rsidRPr="00041CEF">
        <w:rPr>
          <w:rFonts w:ascii="Palatino Linotype" w:eastAsia="Palatino Linotype" w:hAnsi="Palatino Linotype" w:cs="Palatino Linotype"/>
          <w:b/>
          <w:sz w:val="24"/>
          <w:szCs w:val="24"/>
        </w:rPr>
        <w:t xml:space="preserve"> </w:t>
      </w:r>
      <w:r w:rsidR="00954DE2" w:rsidRPr="00041CEF">
        <w:rPr>
          <w:rFonts w:ascii="Palatino Linotype" w:eastAsia="Palatino Linotype" w:hAnsi="Palatino Linotype" w:cs="Palatino Linotype"/>
          <w:b/>
          <w:color w:val="000000"/>
          <w:sz w:val="24"/>
          <w:szCs w:val="24"/>
        </w:rPr>
        <w:t>00008/IMCUFIDECATEPEC/IP/2025</w:t>
      </w:r>
      <w:r w:rsidRPr="00041CEF">
        <w:rPr>
          <w:rFonts w:ascii="Palatino Linotype" w:eastAsia="Palatino Linotype" w:hAnsi="Palatino Linotype" w:cs="Palatino Linotype"/>
          <w:b/>
          <w:sz w:val="24"/>
          <w:szCs w:val="24"/>
        </w:rPr>
        <w:t xml:space="preserve">, </w:t>
      </w:r>
      <w:r w:rsidRPr="00041CEF">
        <w:rPr>
          <w:rFonts w:ascii="Palatino Linotype" w:eastAsia="Palatino Linotype" w:hAnsi="Palatino Linotype" w:cs="Palatino Linotype"/>
          <w:sz w:val="24"/>
          <w:szCs w:val="24"/>
        </w:rPr>
        <w:t xml:space="preserve">vía Sistema de Acceso a la Información Mexiquense </w:t>
      </w:r>
      <w:r w:rsidRPr="00041CEF">
        <w:rPr>
          <w:rFonts w:ascii="Palatino Linotype" w:eastAsia="Palatino Linotype" w:hAnsi="Palatino Linotype" w:cs="Palatino Linotype"/>
          <w:b/>
          <w:sz w:val="24"/>
          <w:szCs w:val="24"/>
        </w:rPr>
        <w:t>(SAIMEX)</w:t>
      </w:r>
      <w:r w:rsidRPr="00041CEF">
        <w:rPr>
          <w:rFonts w:ascii="Palatino Linotype" w:eastAsia="Palatino Linotype" w:hAnsi="Palatino Linotype" w:cs="Palatino Linotype"/>
          <w:sz w:val="24"/>
          <w:szCs w:val="24"/>
        </w:rPr>
        <w:t xml:space="preserve">, en términos del Considerando </w:t>
      </w:r>
      <w:r w:rsidRPr="00041CEF">
        <w:rPr>
          <w:rFonts w:ascii="Palatino Linotype" w:eastAsia="Palatino Linotype" w:hAnsi="Palatino Linotype" w:cs="Palatino Linotype"/>
          <w:b/>
          <w:sz w:val="24"/>
          <w:szCs w:val="24"/>
        </w:rPr>
        <w:t xml:space="preserve">TERCERO </w:t>
      </w:r>
      <w:r w:rsidRPr="00041CEF">
        <w:rPr>
          <w:rFonts w:ascii="Palatino Linotype" w:eastAsia="Palatino Linotype" w:hAnsi="Palatino Linotype" w:cs="Palatino Linotype"/>
          <w:sz w:val="24"/>
          <w:szCs w:val="24"/>
        </w:rPr>
        <w:t>de esta resolución</w:t>
      </w:r>
      <w:r w:rsidRPr="00041CEF">
        <w:rPr>
          <w:rFonts w:ascii="Palatino Linotype" w:eastAsia="Palatino Linotype" w:hAnsi="Palatino Linotype" w:cs="Palatino Linotype"/>
          <w:b/>
          <w:sz w:val="24"/>
          <w:szCs w:val="24"/>
        </w:rPr>
        <w:t>.</w:t>
      </w:r>
    </w:p>
    <w:p w:rsidR="00D727D0" w:rsidRPr="00041CEF" w:rsidRDefault="00D727D0" w:rsidP="001764FF">
      <w:pPr>
        <w:tabs>
          <w:tab w:val="left" w:pos="8647"/>
        </w:tabs>
        <w:spacing w:after="0" w:line="360" w:lineRule="auto"/>
        <w:jc w:val="both"/>
        <w:rPr>
          <w:rFonts w:ascii="Palatino Linotype" w:eastAsia="Palatino Linotype" w:hAnsi="Palatino Linotype" w:cs="Palatino Linotype"/>
          <w:sz w:val="24"/>
          <w:szCs w:val="24"/>
        </w:rPr>
      </w:pPr>
    </w:p>
    <w:p w:rsidR="00D727D0" w:rsidRPr="00041CEF" w:rsidRDefault="001D4F8C" w:rsidP="001764FF">
      <w:pPr>
        <w:tabs>
          <w:tab w:val="left" w:pos="8647"/>
        </w:tabs>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TERCERO</w:t>
      </w:r>
      <w:r w:rsidRPr="00041CEF">
        <w:rPr>
          <w:rFonts w:ascii="Palatino Linotype" w:eastAsia="Palatino Linotype" w:hAnsi="Palatino Linotype" w:cs="Palatino Linotype"/>
          <w:sz w:val="24"/>
          <w:szCs w:val="24"/>
        </w:rPr>
        <w:t xml:space="preserve">. </w:t>
      </w:r>
      <w:r w:rsidRPr="00041CEF">
        <w:rPr>
          <w:rFonts w:ascii="Palatino Linotype" w:eastAsia="Palatino Linotype" w:hAnsi="Palatino Linotype" w:cs="Palatino Linotype"/>
          <w:b/>
          <w:sz w:val="24"/>
          <w:szCs w:val="24"/>
        </w:rPr>
        <w:t>Notifíquese</w:t>
      </w:r>
      <w:r w:rsidRPr="00041CEF">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041CEF">
        <w:rPr>
          <w:rFonts w:ascii="Palatino Linotype" w:eastAsia="Palatino Linotype" w:hAnsi="Palatino Linotype" w:cs="Palatino Linotype"/>
          <w:b/>
          <w:sz w:val="24"/>
          <w:szCs w:val="24"/>
        </w:rPr>
        <w:t>DEL SUJETO OBLIGADO</w:t>
      </w:r>
      <w:r w:rsidRPr="00041CEF">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041CEF">
        <w:rPr>
          <w:rFonts w:ascii="Palatino Linotype" w:eastAsia="Palatino Linotype" w:hAnsi="Palatino Linotype" w:cs="Palatino Linotype"/>
          <w:b/>
          <w:sz w:val="24"/>
          <w:szCs w:val="24"/>
        </w:rPr>
        <w:t>dé cumplimiento a lo ordenado dentro del plazo de diez días hábiles,</w:t>
      </w:r>
      <w:r w:rsidRPr="00041CEF">
        <w:rPr>
          <w:rFonts w:ascii="Palatino Linotype" w:eastAsia="Palatino Linotype" w:hAnsi="Palatino Linotype" w:cs="Palatino Linotype"/>
          <w:sz w:val="24"/>
          <w:szCs w:val="24"/>
        </w:rPr>
        <w:t xml:space="preserve"> e informe a este Instituto </w:t>
      </w:r>
      <w:r w:rsidRPr="00041CEF">
        <w:rPr>
          <w:rFonts w:ascii="Palatino Linotype" w:eastAsia="Palatino Linotype" w:hAnsi="Palatino Linotype" w:cs="Palatino Linotype"/>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041CEF" w:rsidRDefault="00D727D0" w:rsidP="001764FF">
      <w:pPr>
        <w:tabs>
          <w:tab w:val="left" w:pos="8647"/>
        </w:tabs>
        <w:spacing w:after="0" w:line="360" w:lineRule="auto"/>
        <w:jc w:val="both"/>
        <w:rPr>
          <w:rFonts w:ascii="Palatino Linotype" w:eastAsia="Palatino Linotype" w:hAnsi="Palatino Linotype" w:cs="Palatino Linotype"/>
          <w:b/>
          <w:sz w:val="24"/>
          <w:szCs w:val="24"/>
        </w:rPr>
      </w:pPr>
    </w:p>
    <w:p w:rsidR="00855D5F" w:rsidRPr="00041CEF" w:rsidRDefault="001D4F8C" w:rsidP="001764FF">
      <w:pPr>
        <w:tabs>
          <w:tab w:val="left" w:pos="8647"/>
        </w:tabs>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CUARTO</w:t>
      </w:r>
      <w:r w:rsidRPr="00041CEF">
        <w:rPr>
          <w:rFonts w:ascii="Palatino Linotype" w:eastAsia="Palatino Linotype" w:hAnsi="Palatino Linotype" w:cs="Palatino Linotype"/>
          <w:sz w:val="24"/>
          <w:szCs w:val="24"/>
        </w:rPr>
        <w:t xml:space="preserve">. </w:t>
      </w:r>
      <w:r w:rsidRPr="00041CEF">
        <w:rPr>
          <w:rFonts w:ascii="Palatino Linotype" w:eastAsia="Palatino Linotype" w:hAnsi="Palatino Linotype" w:cs="Palatino Linotype"/>
          <w:b/>
          <w:sz w:val="24"/>
          <w:szCs w:val="24"/>
        </w:rPr>
        <w:t>Notifíquese</w:t>
      </w:r>
      <w:r w:rsidRPr="00041CEF">
        <w:rPr>
          <w:rFonts w:ascii="Palatino Linotype" w:eastAsia="Palatino Linotype" w:hAnsi="Palatino Linotype" w:cs="Palatino Linotype"/>
          <w:sz w:val="24"/>
          <w:szCs w:val="24"/>
        </w:rPr>
        <w:t xml:space="preserve">, vía Sistema de Acceso a la Información Mexiquense (SAIMEX) </w:t>
      </w:r>
      <w:r w:rsidR="001C54B4" w:rsidRPr="00041CEF">
        <w:rPr>
          <w:rFonts w:ascii="Palatino Linotype" w:eastAsia="Palatino Linotype" w:hAnsi="Palatino Linotype" w:cs="Palatino Linotype"/>
          <w:sz w:val="24"/>
          <w:szCs w:val="24"/>
        </w:rPr>
        <w:t>al</w:t>
      </w:r>
      <w:r w:rsidRPr="00041CEF">
        <w:rPr>
          <w:rFonts w:ascii="Palatino Linotype" w:eastAsia="Palatino Linotype" w:hAnsi="Palatino Linotype" w:cs="Palatino Linotype"/>
          <w:sz w:val="24"/>
          <w:szCs w:val="24"/>
        </w:rPr>
        <w:t xml:space="preserve"> </w:t>
      </w:r>
      <w:r w:rsidRPr="00041CEF">
        <w:rPr>
          <w:rFonts w:ascii="Palatino Linotype" w:eastAsia="Palatino Linotype" w:hAnsi="Palatino Linotype" w:cs="Palatino Linotype"/>
          <w:b/>
          <w:sz w:val="24"/>
          <w:szCs w:val="24"/>
        </w:rPr>
        <w:t>Recurrente</w:t>
      </w:r>
      <w:r w:rsidRPr="00041CEF">
        <w:rPr>
          <w:rFonts w:ascii="Palatino Linotype" w:eastAsia="Palatino Linotype" w:hAnsi="Palatino Linotype" w:cs="Palatino Linotype"/>
          <w:sz w:val="24"/>
          <w:szCs w:val="24"/>
        </w:rPr>
        <w:t xml:space="preserve"> la presente resolución</w:t>
      </w:r>
      <w:r w:rsidR="00855D5F" w:rsidRPr="00041CEF">
        <w:rPr>
          <w:rFonts w:ascii="Palatino Linotype" w:eastAsia="Palatino Linotype" w:hAnsi="Palatino Linotype" w:cs="Palatino Linotype"/>
          <w:sz w:val="24"/>
          <w:szCs w:val="24"/>
        </w:rPr>
        <w:t>.</w:t>
      </w:r>
    </w:p>
    <w:p w:rsidR="00855D5F" w:rsidRPr="00041CEF" w:rsidRDefault="00855D5F" w:rsidP="001764FF">
      <w:pPr>
        <w:tabs>
          <w:tab w:val="left" w:pos="8647"/>
        </w:tabs>
        <w:spacing w:after="0" w:line="360" w:lineRule="auto"/>
        <w:jc w:val="both"/>
        <w:rPr>
          <w:rFonts w:ascii="Palatino Linotype" w:eastAsia="Palatino Linotype" w:hAnsi="Palatino Linotype" w:cs="Palatino Linotype"/>
          <w:sz w:val="24"/>
          <w:szCs w:val="24"/>
        </w:rPr>
      </w:pPr>
    </w:p>
    <w:p w:rsidR="00D727D0" w:rsidRPr="00041CEF" w:rsidRDefault="00855D5F" w:rsidP="001764FF">
      <w:pPr>
        <w:tabs>
          <w:tab w:val="left" w:pos="8647"/>
        </w:tabs>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QUINTO.</w:t>
      </w:r>
      <w:r w:rsidRPr="00041CEF">
        <w:rPr>
          <w:rFonts w:ascii="Palatino Linotype" w:eastAsia="Palatino Linotype" w:hAnsi="Palatino Linotype" w:cs="Palatino Linotype"/>
          <w:sz w:val="24"/>
          <w:szCs w:val="24"/>
        </w:rPr>
        <w:t xml:space="preserve"> Se hace del conocimiento de </w:t>
      </w:r>
      <w:r w:rsidRPr="00041CEF">
        <w:rPr>
          <w:rFonts w:ascii="Palatino Linotype" w:eastAsia="Palatino Linotype" w:hAnsi="Palatino Linotype" w:cs="Palatino Linotype"/>
          <w:b/>
          <w:sz w:val="24"/>
          <w:szCs w:val="24"/>
        </w:rPr>
        <w:t>EL RECURRENTE</w:t>
      </w:r>
      <w:r w:rsidRPr="00041CEF">
        <w:rPr>
          <w:rFonts w:ascii="Palatino Linotype" w:eastAsia="Palatino Linotype" w:hAnsi="Palatino Linotype" w:cs="Palatino Linotype"/>
          <w:sz w:val="24"/>
          <w:szCs w:val="24"/>
        </w:rPr>
        <w:t xml:space="preserve"> que, de conformidad con lo establecido en el artículo 196 de la Ley de</w:t>
      </w:r>
      <w:bookmarkStart w:id="1" w:name="_GoBack"/>
      <w:bookmarkEnd w:id="1"/>
      <w:r w:rsidRPr="00041CEF">
        <w:rPr>
          <w:rFonts w:ascii="Palatino Linotype" w:eastAsia="Palatino Linotype" w:hAnsi="Palatino Linotype" w:cs="Palatino Linotype"/>
          <w:sz w:val="24"/>
          <w:szCs w:val="24"/>
        </w:rPr>
        <w:t xml:space="preserve"> Transparencia y Acceso a la Información Pública del Estado de México y Municipios, en caso de que considere que la resolución le cause algún perjuicio podrá impugnar vía juicio de amparo en los términos de las leyes aplicables.</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855D5F" w:rsidP="001764FF">
      <w:pPr>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SEXT</w:t>
      </w:r>
      <w:r w:rsidR="001D4F8C" w:rsidRPr="00041CEF">
        <w:rPr>
          <w:rFonts w:ascii="Palatino Linotype" w:eastAsia="Palatino Linotype" w:hAnsi="Palatino Linotype" w:cs="Palatino Linotype"/>
          <w:b/>
          <w:sz w:val="24"/>
          <w:szCs w:val="24"/>
        </w:rPr>
        <w:t>O</w:t>
      </w:r>
      <w:r w:rsidR="001D4F8C" w:rsidRPr="00041CEF">
        <w:rPr>
          <w:rFonts w:ascii="Palatino Linotype" w:eastAsia="Palatino Linotype" w:hAnsi="Palatino Linotype" w:cs="Palatino Linotype"/>
          <w:sz w:val="24"/>
          <w:szCs w:val="24"/>
        </w:rPr>
        <w:t xml:space="preserve">. </w:t>
      </w:r>
      <w:r w:rsidR="001D4F8C" w:rsidRPr="00041CEF">
        <w:rPr>
          <w:rFonts w:ascii="Palatino Linotype" w:eastAsia="Palatino Linotype" w:hAnsi="Palatino Linotype" w:cs="Palatino Linotype"/>
          <w:b/>
          <w:sz w:val="24"/>
          <w:szCs w:val="24"/>
        </w:rPr>
        <w:t>Se hace del conocimiento</w:t>
      </w:r>
      <w:r w:rsidR="002E762E" w:rsidRPr="00041CEF">
        <w:rPr>
          <w:rFonts w:ascii="Palatino Linotype" w:eastAsia="Palatino Linotype" w:hAnsi="Palatino Linotype" w:cs="Palatino Linotype"/>
          <w:sz w:val="24"/>
          <w:szCs w:val="24"/>
        </w:rPr>
        <w:t xml:space="preserve"> </w:t>
      </w:r>
      <w:r w:rsidR="002E762E" w:rsidRPr="00041CEF">
        <w:rPr>
          <w:rFonts w:ascii="Palatino Linotype" w:eastAsia="Palatino Linotype" w:hAnsi="Palatino Linotype" w:cs="Palatino Linotype"/>
          <w:b/>
          <w:sz w:val="24"/>
          <w:szCs w:val="24"/>
        </w:rPr>
        <w:t>A</w:t>
      </w:r>
      <w:r w:rsidR="005D0591" w:rsidRPr="00041CEF">
        <w:rPr>
          <w:rFonts w:ascii="Palatino Linotype" w:eastAsia="Palatino Linotype" w:hAnsi="Palatino Linotype" w:cs="Palatino Linotype"/>
          <w:b/>
          <w:sz w:val="24"/>
          <w:szCs w:val="24"/>
        </w:rPr>
        <w:t xml:space="preserve"> </w:t>
      </w:r>
      <w:r w:rsidR="00E0674B" w:rsidRPr="00041CEF">
        <w:rPr>
          <w:rFonts w:ascii="Palatino Linotype" w:eastAsia="Palatino Linotype" w:hAnsi="Palatino Linotype" w:cs="Palatino Linotype"/>
          <w:b/>
          <w:sz w:val="24"/>
          <w:szCs w:val="24"/>
        </w:rPr>
        <w:t>EL</w:t>
      </w:r>
      <w:r w:rsidR="001D4F8C" w:rsidRPr="00041CEF">
        <w:rPr>
          <w:rFonts w:ascii="Palatino Linotype" w:eastAsia="Palatino Linotype" w:hAnsi="Palatino Linotype" w:cs="Palatino Linotype"/>
          <w:b/>
          <w:sz w:val="24"/>
          <w:szCs w:val="24"/>
        </w:rPr>
        <w:t xml:space="preserve"> RECURRENTE</w:t>
      </w:r>
      <w:r w:rsidR="001D4F8C" w:rsidRPr="00041CEF">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1D4F8C" w:rsidRPr="00041CEF">
        <w:rPr>
          <w:rFonts w:ascii="Palatino Linotype" w:eastAsia="Palatino Linotype" w:hAnsi="Palatino Linotype" w:cs="Palatino Linotype"/>
          <w:b/>
          <w:sz w:val="24"/>
          <w:szCs w:val="24"/>
        </w:rPr>
        <w:t>EL SUJETO OBLIGADO</w:t>
      </w:r>
      <w:r w:rsidR="001D4F8C" w:rsidRPr="00041CEF">
        <w:rPr>
          <w:rFonts w:ascii="Palatino Linotype" w:eastAsia="Palatino Linotype" w:hAnsi="Palatino Linotype" w:cs="Palatino Linotype"/>
          <w:sz w:val="24"/>
          <w:szCs w:val="24"/>
        </w:rPr>
        <w:t>, en cumplimiento a esta Resolución.</w:t>
      </w:r>
    </w:p>
    <w:p w:rsidR="00D727D0" w:rsidRPr="00041CEF" w:rsidRDefault="00D727D0" w:rsidP="001764FF">
      <w:pPr>
        <w:spacing w:after="0" w:line="360" w:lineRule="auto"/>
        <w:jc w:val="both"/>
        <w:rPr>
          <w:rFonts w:ascii="Palatino Linotype" w:eastAsia="Palatino Linotype" w:hAnsi="Palatino Linotype" w:cs="Palatino Linotype"/>
          <w:sz w:val="24"/>
          <w:szCs w:val="24"/>
        </w:rPr>
      </w:pPr>
    </w:p>
    <w:p w:rsidR="00D727D0" w:rsidRPr="00041CEF" w:rsidRDefault="001D4F8C" w:rsidP="001764FF">
      <w:pPr>
        <w:spacing w:after="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b/>
          <w:sz w:val="24"/>
          <w:szCs w:val="24"/>
        </w:rPr>
        <w:t>S</w:t>
      </w:r>
      <w:r w:rsidR="00855D5F" w:rsidRPr="00041CEF">
        <w:rPr>
          <w:rFonts w:ascii="Palatino Linotype" w:eastAsia="Palatino Linotype" w:hAnsi="Palatino Linotype" w:cs="Palatino Linotype"/>
          <w:b/>
          <w:sz w:val="24"/>
          <w:szCs w:val="24"/>
        </w:rPr>
        <w:t>ÉPTIMO</w:t>
      </w:r>
      <w:r w:rsidRPr="00041CEF">
        <w:rPr>
          <w:rFonts w:ascii="Palatino Linotype" w:eastAsia="Palatino Linotype" w:hAnsi="Palatino Linotype" w:cs="Palatino Linotype"/>
          <w:sz w:val="24"/>
          <w:szCs w:val="24"/>
        </w:rPr>
        <w:t xml:space="preserve">. </w:t>
      </w:r>
      <w:r w:rsidRPr="00041CEF">
        <w:rPr>
          <w:rFonts w:ascii="Palatino Linotype" w:eastAsia="Palatino Linotype" w:hAnsi="Palatino Linotype" w:cs="Palatino Linotype"/>
          <w:b/>
          <w:sz w:val="24"/>
          <w:szCs w:val="24"/>
        </w:rPr>
        <w:t>Gírese</w:t>
      </w:r>
      <w:r w:rsidRPr="00041CEF">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w:t>
      </w:r>
      <w:r w:rsidRPr="00041CEF">
        <w:rPr>
          <w:rFonts w:ascii="Palatino Linotype" w:eastAsia="Palatino Linotype" w:hAnsi="Palatino Linotype" w:cs="Palatino Linotype"/>
          <w:sz w:val="24"/>
          <w:szCs w:val="24"/>
        </w:rPr>
        <w:lastRenderedPageBreak/>
        <w:t xml:space="preserve">de conformidad con el artículo 190 de la Ley de Transparencia y Acceso a la Información Pública del Estado de México y Municipios se determine lo conducente, en términos de lo señalado en el </w:t>
      </w:r>
      <w:r w:rsidRPr="00041CEF">
        <w:rPr>
          <w:rFonts w:ascii="Palatino Linotype" w:eastAsia="Palatino Linotype" w:hAnsi="Palatino Linotype" w:cs="Palatino Linotype"/>
          <w:b/>
          <w:sz w:val="24"/>
          <w:szCs w:val="24"/>
        </w:rPr>
        <w:t>Considerando TERCERO</w:t>
      </w:r>
      <w:r w:rsidRPr="00041CEF">
        <w:rPr>
          <w:rFonts w:ascii="Palatino Linotype" w:eastAsia="Palatino Linotype" w:hAnsi="Palatino Linotype" w:cs="Palatino Linotype"/>
          <w:sz w:val="24"/>
          <w:szCs w:val="24"/>
        </w:rPr>
        <w:t xml:space="preserve"> de la presente resolución.</w:t>
      </w:r>
    </w:p>
    <w:p w:rsidR="00C213D7" w:rsidRPr="00041CEF" w:rsidRDefault="00C213D7" w:rsidP="001764FF">
      <w:pPr>
        <w:spacing w:before="240" w:after="240" w:line="360" w:lineRule="auto"/>
        <w:jc w:val="both"/>
        <w:rPr>
          <w:rFonts w:ascii="Palatino Linotype" w:eastAsia="Palatino Linotype" w:hAnsi="Palatino Linotype" w:cs="Palatino Linotype"/>
          <w:sz w:val="24"/>
          <w:szCs w:val="24"/>
        </w:rPr>
      </w:pPr>
    </w:p>
    <w:p w:rsidR="00D727D0" w:rsidRPr="001764FF" w:rsidRDefault="00041CEF" w:rsidP="001764FF">
      <w:pPr>
        <w:spacing w:before="240" w:after="240" w:line="360" w:lineRule="auto"/>
        <w:jc w:val="both"/>
        <w:rPr>
          <w:rFonts w:ascii="Palatino Linotype" w:eastAsia="Palatino Linotype" w:hAnsi="Palatino Linotype" w:cs="Palatino Linotype"/>
          <w:sz w:val="24"/>
          <w:szCs w:val="24"/>
        </w:rPr>
      </w:pPr>
      <w:r w:rsidRPr="00041CE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6E3B60" w:rsidRPr="00041CEF">
        <w:rPr>
          <w:rFonts w:ascii="Palatino Linotype" w:eastAsia="Palatino Linotype" w:hAnsi="Palatino Linotype" w:cs="Palatino Linotype"/>
          <w:sz w:val="24"/>
          <w:szCs w:val="24"/>
        </w:rPr>
        <w:t>.</w:t>
      </w:r>
    </w:p>
    <w:p w:rsidR="00D727D0" w:rsidRPr="001764FF" w:rsidRDefault="00D727D0" w:rsidP="001764FF">
      <w:pPr>
        <w:spacing w:line="360" w:lineRule="auto"/>
        <w:jc w:val="both"/>
        <w:rPr>
          <w:rFonts w:ascii="Palatino Linotype" w:eastAsia="Palatino Linotype" w:hAnsi="Palatino Linotype" w:cs="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57CA8" w:rsidRPr="001764FF" w:rsidRDefault="00D57CA8"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spacing w:after="0"/>
        <w:rPr>
          <w:rFonts w:ascii="Palatino Linotype" w:hAnsi="Palatino Linotype"/>
          <w:sz w:val="24"/>
          <w:szCs w:val="24"/>
        </w:rPr>
      </w:pPr>
    </w:p>
    <w:p w:rsidR="00D727D0" w:rsidRPr="001764FF" w:rsidRDefault="00D727D0" w:rsidP="001764FF">
      <w:pPr>
        <w:rPr>
          <w:rFonts w:ascii="Palatino Linotype" w:hAnsi="Palatino Linotype"/>
          <w:sz w:val="24"/>
          <w:szCs w:val="24"/>
        </w:rPr>
      </w:pPr>
      <w:bookmarkStart w:id="2" w:name="_heading=h.gjdgxs" w:colFirst="0" w:colLast="0"/>
      <w:bookmarkEnd w:id="2"/>
    </w:p>
    <w:p w:rsidR="00214AEA" w:rsidRPr="001764FF" w:rsidRDefault="00214AEA" w:rsidP="001764FF">
      <w:pPr>
        <w:rPr>
          <w:rFonts w:ascii="Palatino Linotype" w:hAnsi="Palatino Linotype"/>
          <w:sz w:val="24"/>
          <w:szCs w:val="24"/>
        </w:rPr>
      </w:pPr>
    </w:p>
    <w:sectPr w:rsidR="00214AEA" w:rsidRPr="001764FF" w:rsidSect="001764FF">
      <w:headerReference w:type="default" r:id="rId8"/>
      <w:footerReference w:type="default" r:id="rId9"/>
      <w:headerReference w:type="first" r:id="rId10"/>
      <w:footerReference w:type="first" r:id="rId11"/>
      <w:pgSz w:w="12240" w:h="15840"/>
      <w:pgMar w:top="3970" w:right="758"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067" w:rsidRDefault="00FD2067">
      <w:pPr>
        <w:spacing w:after="0" w:line="240" w:lineRule="auto"/>
      </w:pPr>
      <w:r>
        <w:separator/>
      </w:r>
    </w:p>
  </w:endnote>
  <w:endnote w:type="continuationSeparator" w:id="0">
    <w:p w:rsidR="00FD2067" w:rsidRDefault="00FD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C54B4">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C54B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C54B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C54B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067" w:rsidRDefault="00FD2067">
      <w:pPr>
        <w:spacing w:after="0" w:line="240" w:lineRule="auto"/>
      </w:pPr>
      <w:r>
        <w:separator/>
      </w:r>
    </w:p>
  </w:footnote>
  <w:footnote w:type="continuationSeparator" w:id="0">
    <w:p w:rsidR="00FD2067" w:rsidRDefault="00FD2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595464" w:rsidRPr="002433E9" w:rsidTr="002433E9">
      <w:trPr>
        <w:trHeight w:val="252"/>
      </w:trPr>
      <w:tc>
        <w:tcPr>
          <w:tcW w:w="3133" w:type="dxa"/>
        </w:tcPr>
        <w:p w:rsidR="00595464" w:rsidRPr="002433E9" w:rsidRDefault="00595464" w:rsidP="0079523E">
          <w:pPr>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Recurso de Revisión:</w:t>
          </w:r>
        </w:p>
      </w:tc>
      <w:tc>
        <w:tcPr>
          <w:tcW w:w="5089" w:type="dxa"/>
        </w:tcPr>
        <w:p w:rsidR="00595464" w:rsidRPr="002433E9" w:rsidRDefault="005B5444" w:rsidP="006E3B60">
          <w:pPr>
            <w:spacing w:after="120" w:line="256" w:lineRule="auto"/>
            <w:ind w:right="538"/>
            <w:jc w:val="both"/>
            <w:rPr>
              <w:rFonts w:ascii="Palatino Linotype" w:eastAsia="Palatino Linotype" w:hAnsi="Palatino Linotype" w:cs="Palatino Linotype"/>
            </w:rPr>
          </w:pPr>
          <w:r>
            <w:rPr>
              <w:rFonts w:ascii="Palatino Linotype" w:eastAsia="Palatino Linotype" w:hAnsi="Palatino Linotype" w:cs="Palatino Linotype"/>
            </w:rPr>
            <w:t>0487</w:t>
          </w:r>
          <w:r w:rsidR="00595464">
            <w:rPr>
              <w:rFonts w:ascii="Palatino Linotype" w:eastAsia="Palatino Linotype" w:hAnsi="Palatino Linotype" w:cs="Palatino Linotype"/>
            </w:rPr>
            <w:t>3</w:t>
          </w:r>
          <w:r w:rsidR="00595464" w:rsidRPr="002433E9">
            <w:rPr>
              <w:rFonts w:ascii="Palatino Linotype" w:eastAsia="Palatino Linotype" w:hAnsi="Palatino Linotype" w:cs="Palatino Linotype"/>
            </w:rPr>
            <w:t>/INFOEM/IP/RR/2025</w:t>
          </w:r>
        </w:p>
      </w:tc>
    </w:tr>
    <w:tr w:rsidR="00595464" w:rsidRPr="002433E9" w:rsidTr="002433E9">
      <w:trPr>
        <w:trHeight w:val="269"/>
      </w:trPr>
      <w:tc>
        <w:tcPr>
          <w:tcW w:w="3133" w:type="dxa"/>
        </w:tcPr>
        <w:p w:rsidR="00595464" w:rsidRPr="002433E9" w:rsidRDefault="00595464" w:rsidP="0079523E">
          <w:pPr>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Sujeto Obligado:</w:t>
          </w:r>
        </w:p>
      </w:tc>
      <w:tc>
        <w:tcPr>
          <w:tcW w:w="5089" w:type="dxa"/>
        </w:tcPr>
        <w:p w:rsidR="00595464" w:rsidRPr="002433E9" w:rsidRDefault="005B5444" w:rsidP="006E3B60">
          <w:pPr>
            <w:spacing w:after="0" w:line="240" w:lineRule="auto"/>
            <w:ind w:right="538"/>
            <w:jc w:val="both"/>
            <w:rPr>
              <w:rFonts w:ascii="Palatino Linotype" w:eastAsia="Palatino Linotype" w:hAnsi="Palatino Linotype" w:cs="Palatino Linotype"/>
            </w:rPr>
          </w:pPr>
          <w:r>
            <w:rPr>
              <w:rFonts w:ascii="Palatino Linotype" w:hAnsi="Palatino Linotype"/>
              <w:bCs/>
              <w:color w:val="000000"/>
            </w:rPr>
            <w:t>Instituto Municipal de Cultura Física y Deporte de Ecatepec</w:t>
          </w:r>
        </w:p>
      </w:tc>
    </w:tr>
    <w:tr w:rsidR="00595464" w:rsidRPr="002433E9" w:rsidTr="002433E9">
      <w:trPr>
        <w:trHeight w:val="380"/>
      </w:trPr>
      <w:tc>
        <w:tcPr>
          <w:tcW w:w="3133" w:type="dxa"/>
        </w:tcPr>
        <w:p w:rsidR="00595464" w:rsidRPr="002433E9" w:rsidRDefault="00595464" w:rsidP="00C84E40">
          <w:pPr>
            <w:tabs>
              <w:tab w:val="left" w:pos="4892"/>
            </w:tabs>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Comisionada Ponente:</w:t>
          </w:r>
        </w:p>
      </w:tc>
      <w:tc>
        <w:tcPr>
          <w:tcW w:w="5089" w:type="dxa"/>
        </w:tcPr>
        <w:p w:rsidR="00595464" w:rsidRPr="002433E9" w:rsidRDefault="00595464" w:rsidP="006E3B60">
          <w:pPr>
            <w:spacing w:after="120" w:line="256" w:lineRule="auto"/>
            <w:ind w:right="538"/>
            <w:jc w:val="both"/>
            <w:rPr>
              <w:rFonts w:ascii="Palatino Linotype" w:eastAsia="Palatino Linotype" w:hAnsi="Palatino Linotype" w:cs="Palatino Linotype"/>
            </w:rPr>
          </w:pPr>
          <w:r w:rsidRPr="002433E9">
            <w:rPr>
              <w:rFonts w:ascii="Palatino Linotype" w:eastAsia="Palatino Linotype" w:hAnsi="Palatino Linotype" w:cs="Palatino Linotype"/>
            </w:rPr>
            <w:t>María del Rosario Mejía Ayala</w:t>
          </w:r>
        </w:p>
      </w:tc>
    </w:tr>
  </w:tbl>
  <w:p w:rsidR="00595464" w:rsidRDefault="0059546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595464" w:rsidRPr="001764FF" w:rsidTr="002433E9">
      <w:trPr>
        <w:trHeight w:val="227"/>
      </w:trPr>
      <w:tc>
        <w:tcPr>
          <w:tcW w:w="3118" w:type="dxa"/>
        </w:tcPr>
        <w:p w:rsidR="00595464" w:rsidRPr="001764FF" w:rsidRDefault="00595464" w:rsidP="002433E9">
          <w:pPr>
            <w:spacing w:after="120" w:line="256" w:lineRule="auto"/>
            <w:ind w:left="-259" w:right="355"/>
            <w:jc w:val="right"/>
            <w:rPr>
              <w:rFonts w:ascii="Palatino Linotype" w:eastAsia="Palatino Linotype" w:hAnsi="Palatino Linotype" w:cs="Palatino Linotype"/>
              <w:b/>
              <w:sz w:val="24"/>
              <w:szCs w:val="24"/>
            </w:rPr>
          </w:pPr>
          <w:bookmarkStart w:id="3" w:name="_heading=h.30j0zll" w:colFirst="0" w:colLast="0"/>
          <w:bookmarkEnd w:id="3"/>
          <w:r w:rsidRPr="001764FF">
            <w:rPr>
              <w:rFonts w:ascii="Palatino Linotype" w:eastAsia="Palatino Linotype" w:hAnsi="Palatino Linotype" w:cs="Palatino Linotype"/>
              <w:b/>
              <w:sz w:val="24"/>
              <w:szCs w:val="24"/>
            </w:rPr>
            <w:t>Recurso de Revisión:</w:t>
          </w:r>
        </w:p>
      </w:tc>
      <w:tc>
        <w:tcPr>
          <w:tcW w:w="4253" w:type="dxa"/>
        </w:tcPr>
        <w:p w:rsidR="00595464" w:rsidRPr="001764FF" w:rsidRDefault="00595464" w:rsidP="002433E9">
          <w:pPr>
            <w:spacing w:after="120" w:line="256" w:lineRule="auto"/>
            <w:ind w:right="-435"/>
            <w:rPr>
              <w:rFonts w:ascii="Palatino Linotype" w:eastAsia="Palatino Linotype" w:hAnsi="Palatino Linotype" w:cs="Palatino Linotype"/>
              <w:sz w:val="24"/>
              <w:szCs w:val="24"/>
            </w:rPr>
          </w:pPr>
          <w:r w:rsidRPr="001764FF">
            <w:rPr>
              <w:rFonts w:ascii="Palatino Linotype" w:eastAsia="Palatino Linotype" w:hAnsi="Palatino Linotype" w:cs="Palatino Linotype"/>
              <w:sz w:val="24"/>
              <w:szCs w:val="24"/>
            </w:rPr>
            <w:t>0</w:t>
          </w:r>
          <w:r w:rsidR="005B5444" w:rsidRPr="001764FF">
            <w:rPr>
              <w:rFonts w:ascii="Palatino Linotype" w:eastAsia="Palatino Linotype" w:hAnsi="Palatino Linotype" w:cs="Palatino Linotype"/>
              <w:sz w:val="24"/>
              <w:szCs w:val="24"/>
            </w:rPr>
            <w:t>48</w:t>
          </w:r>
          <w:r w:rsidR="001A0B5C" w:rsidRPr="001764FF">
            <w:rPr>
              <w:rFonts w:ascii="Palatino Linotype" w:eastAsia="Palatino Linotype" w:hAnsi="Palatino Linotype" w:cs="Palatino Linotype"/>
              <w:sz w:val="24"/>
              <w:szCs w:val="24"/>
            </w:rPr>
            <w:t>7</w:t>
          </w:r>
          <w:r w:rsidRPr="001764FF">
            <w:rPr>
              <w:rFonts w:ascii="Palatino Linotype" w:eastAsia="Palatino Linotype" w:hAnsi="Palatino Linotype" w:cs="Palatino Linotype"/>
              <w:sz w:val="24"/>
              <w:szCs w:val="24"/>
            </w:rPr>
            <w:t>3/INFOEM/IP/RR/2025</w:t>
          </w:r>
        </w:p>
      </w:tc>
    </w:tr>
    <w:tr w:rsidR="00595464" w:rsidRPr="001764FF" w:rsidTr="001764FF">
      <w:trPr>
        <w:trHeight w:val="669"/>
      </w:trPr>
      <w:tc>
        <w:tcPr>
          <w:tcW w:w="3118" w:type="dxa"/>
        </w:tcPr>
        <w:p w:rsidR="00595464" w:rsidRPr="001764FF" w:rsidRDefault="00595464" w:rsidP="002433E9">
          <w:pPr>
            <w:spacing w:after="120" w:line="256" w:lineRule="auto"/>
            <w:ind w:right="355"/>
            <w:jc w:val="right"/>
            <w:rPr>
              <w:rFonts w:ascii="Palatino Linotype" w:eastAsia="Palatino Linotype" w:hAnsi="Palatino Linotype" w:cs="Palatino Linotype"/>
              <w:b/>
              <w:sz w:val="24"/>
              <w:szCs w:val="24"/>
            </w:rPr>
          </w:pPr>
          <w:r w:rsidRPr="001764FF">
            <w:rPr>
              <w:rFonts w:ascii="Palatino Linotype" w:eastAsia="Palatino Linotype" w:hAnsi="Palatino Linotype" w:cs="Palatino Linotype"/>
              <w:b/>
              <w:sz w:val="24"/>
              <w:szCs w:val="24"/>
            </w:rPr>
            <w:t>Sujeto Obligado:</w:t>
          </w:r>
        </w:p>
      </w:tc>
      <w:tc>
        <w:tcPr>
          <w:tcW w:w="4253" w:type="dxa"/>
        </w:tcPr>
        <w:p w:rsidR="00595464" w:rsidRPr="001764FF" w:rsidRDefault="005B5444" w:rsidP="002433E9">
          <w:pPr>
            <w:spacing w:after="0" w:line="240" w:lineRule="auto"/>
            <w:ind w:right="72"/>
            <w:jc w:val="both"/>
            <w:rPr>
              <w:rFonts w:ascii="Palatino Linotype" w:eastAsia="Palatino Linotype" w:hAnsi="Palatino Linotype" w:cs="Palatino Linotype"/>
              <w:sz w:val="24"/>
              <w:szCs w:val="24"/>
            </w:rPr>
          </w:pPr>
          <w:r w:rsidRPr="001764FF">
            <w:rPr>
              <w:rFonts w:ascii="Palatino Linotype" w:hAnsi="Palatino Linotype"/>
              <w:bCs/>
              <w:color w:val="000000"/>
              <w:sz w:val="24"/>
              <w:szCs w:val="24"/>
            </w:rPr>
            <w:t>Instituto Municipal de Cultura Física y Deporte de Ecatepec</w:t>
          </w:r>
          <w:r w:rsidR="001A0B5C" w:rsidRPr="001764FF">
            <w:rPr>
              <w:rFonts w:ascii="Palatino Linotype" w:hAnsi="Palatino Linotype"/>
              <w:bCs/>
              <w:color w:val="000000"/>
              <w:sz w:val="24"/>
              <w:szCs w:val="24"/>
            </w:rPr>
            <w:t>.</w:t>
          </w:r>
        </w:p>
      </w:tc>
    </w:tr>
    <w:tr w:rsidR="00595464" w:rsidRPr="001764FF" w:rsidTr="002433E9">
      <w:trPr>
        <w:trHeight w:val="342"/>
      </w:trPr>
      <w:tc>
        <w:tcPr>
          <w:tcW w:w="3118" w:type="dxa"/>
        </w:tcPr>
        <w:p w:rsidR="00595464" w:rsidRPr="001764FF" w:rsidRDefault="00595464"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1764FF">
            <w:rPr>
              <w:rFonts w:ascii="Palatino Linotype" w:eastAsia="Palatino Linotype" w:hAnsi="Palatino Linotype" w:cs="Palatino Linotype"/>
              <w:b/>
              <w:sz w:val="24"/>
              <w:szCs w:val="24"/>
            </w:rPr>
            <w:t>Recurrente:</w:t>
          </w:r>
        </w:p>
      </w:tc>
      <w:tc>
        <w:tcPr>
          <w:tcW w:w="4253" w:type="dxa"/>
        </w:tcPr>
        <w:p w:rsidR="00595464" w:rsidRPr="001764FF" w:rsidRDefault="001C54B4" w:rsidP="002433E9">
          <w:pPr>
            <w:spacing w:after="120" w:line="256" w:lineRule="auto"/>
            <w:ind w:right="-43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595464" w:rsidRPr="001764FF" w:rsidTr="002433E9">
      <w:trPr>
        <w:trHeight w:val="342"/>
      </w:trPr>
      <w:tc>
        <w:tcPr>
          <w:tcW w:w="3118" w:type="dxa"/>
        </w:tcPr>
        <w:p w:rsidR="00595464" w:rsidRPr="001764FF" w:rsidRDefault="00595464"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1764FF">
            <w:rPr>
              <w:rFonts w:ascii="Palatino Linotype" w:eastAsia="Palatino Linotype" w:hAnsi="Palatino Linotype" w:cs="Palatino Linotype"/>
              <w:b/>
              <w:sz w:val="24"/>
              <w:szCs w:val="24"/>
            </w:rPr>
            <w:t>Comisionada Ponente:</w:t>
          </w:r>
        </w:p>
      </w:tc>
      <w:tc>
        <w:tcPr>
          <w:tcW w:w="4253" w:type="dxa"/>
        </w:tcPr>
        <w:p w:rsidR="00595464" w:rsidRPr="001764FF" w:rsidRDefault="00595464" w:rsidP="002433E9">
          <w:pPr>
            <w:spacing w:after="120" w:line="256" w:lineRule="auto"/>
            <w:ind w:right="-435"/>
            <w:rPr>
              <w:rFonts w:ascii="Palatino Linotype" w:eastAsia="Palatino Linotype" w:hAnsi="Palatino Linotype" w:cs="Palatino Linotype"/>
              <w:sz w:val="24"/>
              <w:szCs w:val="24"/>
            </w:rPr>
          </w:pPr>
          <w:r w:rsidRPr="001764FF">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41CEF"/>
    <w:rsid w:val="00053C8F"/>
    <w:rsid w:val="00097A13"/>
    <w:rsid w:val="000B1AF2"/>
    <w:rsid w:val="000D69BD"/>
    <w:rsid w:val="000E1363"/>
    <w:rsid w:val="000F5078"/>
    <w:rsid w:val="001033CE"/>
    <w:rsid w:val="001102E4"/>
    <w:rsid w:val="0012230D"/>
    <w:rsid w:val="001379ED"/>
    <w:rsid w:val="001435CA"/>
    <w:rsid w:val="001764FF"/>
    <w:rsid w:val="001A0B5C"/>
    <w:rsid w:val="001A43B2"/>
    <w:rsid w:val="001C1A2F"/>
    <w:rsid w:val="001C54B4"/>
    <w:rsid w:val="001C5E9E"/>
    <w:rsid w:val="001D0659"/>
    <w:rsid w:val="001D4F8C"/>
    <w:rsid w:val="001F07C5"/>
    <w:rsid w:val="00211A72"/>
    <w:rsid w:val="00214AEA"/>
    <w:rsid w:val="0022300F"/>
    <w:rsid w:val="002433E9"/>
    <w:rsid w:val="00273466"/>
    <w:rsid w:val="002829BD"/>
    <w:rsid w:val="002D4AE6"/>
    <w:rsid w:val="002E1639"/>
    <w:rsid w:val="002E4B1E"/>
    <w:rsid w:val="002E762E"/>
    <w:rsid w:val="002F4D31"/>
    <w:rsid w:val="00326911"/>
    <w:rsid w:val="00350227"/>
    <w:rsid w:val="00352965"/>
    <w:rsid w:val="003D23F2"/>
    <w:rsid w:val="003D72DC"/>
    <w:rsid w:val="003D73AC"/>
    <w:rsid w:val="003E4D29"/>
    <w:rsid w:val="003E6BA3"/>
    <w:rsid w:val="003F074D"/>
    <w:rsid w:val="00402260"/>
    <w:rsid w:val="00420EA6"/>
    <w:rsid w:val="004359EF"/>
    <w:rsid w:val="004775B0"/>
    <w:rsid w:val="004913A6"/>
    <w:rsid w:val="004B3908"/>
    <w:rsid w:val="00534A92"/>
    <w:rsid w:val="005434DE"/>
    <w:rsid w:val="00566F41"/>
    <w:rsid w:val="005907BA"/>
    <w:rsid w:val="00595464"/>
    <w:rsid w:val="005B5444"/>
    <w:rsid w:val="005B7410"/>
    <w:rsid w:val="005D0591"/>
    <w:rsid w:val="005D1572"/>
    <w:rsid w:val="005F3197"/>
    <w:rsid w:val="0061342D"/>
    <w:rsid w:val="0063035A"/>
    <w:rsid w:val="0065006C"/>
    <w:rsid w:val="00664E06"/>
    <w:rsid w:val="006873D6"/>
    <w:rsid w:val="0069398D"/>
    <w:rsid w:val="00695578"/>
    <w:rsid w:val="006B6964"/>
    <w:rsid w:val="006C655C"/>
    <w:rsid w:val="006E3B60"/>
    <w:rsid w:val="0070584A"/>
    <w:rsid w:val="00774E39"/>
    <w:rsid w:val="00776B77"/>
    <w:rsid w:val="007810EC"/>
    <w:rsid w:val="00784F1A"/>
    <w:rsid w:val="0079523E"/>
    <w:rsid w:val="007B1D6C"/>
    <w:rsid w:val="007D7FE4"/>
    <w:rsid w:val="0080511D"/>
    <w:rsid w:val="00832F3C"/>
    <w:rsid w:val="00855D5F"/>
    <w:rsid w:val="008771DA"/>
    <w:rsid w:val="00890D69"/>
    <w:rsid w:val="008D7BAF"/>
    <w:rsid w:val="008F05F0"/>
    <w:rsid w:val="00903949"/>
    <w:rsid w:val="00916C20"/>
    <w:rsid w:val="00941D9D"/>
    <w:rsid w:val="00954DE2"/>
    <w:rsid w:val="00997C8C"/>
    <w:rsid w:val="009D6ED0"/>
    <w:rsid w:val="009E1990"/>
    <w:rsid w:val="00A67078"/>
    <w:rsid w:val="00A769D4"/>
    <w:rsid w:val="00A77A66"/>
    <w:rsid w:val="00AB310C"/>
    <w:rsid w:val="00AB3CFC"/>
    <w:rsid w:val="00AC4D67"/>
    <w:rsid w:val="00AF7F2C"/>
    <w:rsid w:val="00B46ECE"/>
    <w:rsid w:val="00B52F58"/>
    <w:rsid w:val="00B77D42"/>
    <w:rsid w:val="00BE35F5"/>
    <w:rsid w:val="00BF43A4"/>
    <w:rsid w:val="00C213D7"/>
    <w:rsid w:val="00C468CA"/>
    <w:rsid w:val="00C55CC8"/>
    <w:rsid w:val="00C84E40"/>
    <w:rsid w:val="00C92BC9"/>
    <w:rsid w:val="00C946E9"/>
    <w:rsid w:val="00CB07B3"/>
    <w:rsid w:val="00D250F6"/>
    <w:rsid w:val="00D330C9"/>
    <w:rsid w:val="00D338C8"/>
    <w:rsid w:val="00D33A0C"/>
    <w:rsid w:val="00D57CA8"/>
    <w:rsid w:val="00D62DE2"/>
    <w:rsid w:val="00D63514"/>
    <w:rsid w:val="00D727D0"/>
    <w:rsid w:val="00D731CB"/>
    <w:rsid w:val="00D82C27"/>
    <w:rsid w:val="00D95DA6"/>
    <w:rsid w:val="00DA45F6"/>
    <w:rsid w:val="00DD5CAF"/>
    <w:rsid w:val="00DD6A7F"/>
    <w:rsid w:val="00DE0884"/>
    <w:rsid w:val="00E0674B"/>
    <w:rsid w:val="00E22DE4"/>
    <w:rsid w:val="00E47FE5"/>
    <w:rsid w:val="00EA35F6"/>
    <w:rsid w:val="00EB5A28"/>
    <w:rsid w:val="00ED39C7"/>
    <w:rsid w:val="00ED6F3D"/>
    <w:rsid w:val="00EF4E89"/>
    <w:rsid w:val="00F0134F"/>
    <w:rsid w:val="00F358E2"/>
    <w:rsid w:val="00F557FF"/>
    <w:rsid w:val="00F60345"/>
    <w:rsid w:val="00F62FC9"/>
    <w:rsid w:val="00FC4C16"/>
    <w:rsid w:val="00FD2067"/>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8243942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2997</Words>
  <Characters>16486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2025-05-23T16:32:00Z</cp:lastPrinted>
  <dcterms:created xsi:type="dcterms:W3CDTF">2025-05-15T16:59:00Z</dcterms:created>
  <dcterms:modified xsi:type="dcterms:W3CDTF">2025-05-27T20:08:00Z</dcterms:modified>
</cp:coreProperties>
</file>