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C07A0" w14:textId="60E4AD39" w:rsidR="00D65EC2" w:rsidRPr="00F72C2D" w:rsidRDefault="00B116C1" w:rsidP="002E7D7E">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F72C2D">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F72C2D">
        <w:rPr>
          <w:rFonts w:ascii="Palatino Linotype" w:eastAsia="Palatino Linotype" w:hAnsi="Palatino Linotype" w:cs="Palatino Linotype"/>
          <w:b/>
          <w:color w:val="000000" w:themeColor="text1"/>
          <w:sz w:val="24"/>
          <w:szCs w:val="24"/>
        </w:rPr>
        <w:t>con fecha</w:t>
      </w:r>
      <w:r w:rsidRPr="00F72C2D">
        <w:rPr>
          <w:rFonts w:ascii="Palatino Linotype" w:eastAsia="Palatino Linotype" w:hAnsi="Palatino Linotype" w:cs="Palatino Linotype"/>
          <w:color w:val="000000" w:themeColor="text1"/>
          <w:sz w:val="24"/>
          <w:szCs w:val="24"/>
        </w:rPr>
        <w:t xml:space="preserve"> </w:t>
      </w:r>
      <w:r w:rsidRPr="00F72C2D">
        <w:rPr>
          <w:rFonts w:ascii="Palatino Linotype" w:eastAsia="Palatino Linotype" w:hAnsi="Palatino Linotype" w:cs="Palatino Linotype"/>
          <w:b/>
          <w:color w:val="000000" w:themeColor="text1"/>
          <w:sz w:val="24"/>
          <w:szCs w:val="24"/>
        </w:rPr>
        <w:t>dieciocho</w:t>
      </w:r>
      <w:r w:rsidR="00F86898">
        <w:rPr>
          <w:rFonts w:ascii="Palatino Linotype" w:eastAsia="Palatino Linotype" w:hAnsi="Palatino Linotype" w:cs="Palatino Linotype"/>
          <w:b/>
          <w:color w:val="000000" w:themeColor="text1"/>
          <w:sz w:val="24"/>
          <w:szCs w:val="24"/>
        </w:rPr>
        <w:t xml:space="preserve"> (18)</w:t>
      </w:r>
      <w:r w:rsidRPr="00F72C2D">
        <w:rPr>
          <w:rFonts w:ascii="Palatino Linotype" w:eastAsia="Palatino Linotype" w:hAnsi="Palatino Linotype" w:cs="Palatino Linotype"/>
          <w:b/>
          <w:color w:val="000000" w:themeColor="text1"/>
          <w:sz w:val="24"/>
          <w:szCs w:val="24"/>
        </w:rPr>
        <w:t xml:space="preserve"> de septiembre de dos mil veinticinco.</w:t>
      </w:r>
    </w:p>
    <w:p w14:paraId="795D5EE3" w14:textId="77777777" w:rsidR="00D65EC2" w:rsidRPr="00F72C2D" w:rsidRDefault="00D65EC2" w:rsidP="002E7D7E">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14:paraId="0E0E1B89" w14:textId="1AEEAFAD" w:rsidR="00D65EC2" w:rsidRPr="00F72C2D" w:rsidRDefault="00B116C1" w:rsidP="002E7D7E">
      <w:pPr>
        <w:spacing w:after="0"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VISTO</w:t>
      </w:r>
      <w:r w:rsidRPr="00F72C2D">
        <w:rPr>
          <w:rFonts w:ascii="Palatino Linotype" w:eastAsia="Palatino Linotype" w:hAnsi="Palatino Linotype" w:cs="Palatino Linotype"/>
          <w:color w:val="000000" w:themeColor="text1"/>
          <w:sz w:val="24"/>
          <w:szCs w:val="24"/>
        </w:rPr>
        <w:t xml:space="preserve"> el expediente electrónico formado con motivo del recurso de revisión número </w:t>
      </w:r>
      <w:r w:rsidRPr="00F72C2D">
        <w:rPr>
          <w:rFonts w:ascii="Palatino Linotype" w:eastAsia="Palatino Linotype" w:hAnsi="Palatino Linotype" w:cs="Palatino Linotype"/>
          <w:b/>
          <w:color w:val="000000" w:themeColor="text1"/>
          <w:sz w:val="24"/>
          <w:szCs w:val="24"/>
        </w:rPr>
        <w:t xml:space="preserve">04078/INFOEM/ICR-92/IP/RR/2025, </w:t>
      </w:r>
      <w:r w:rsidRPr="00F72C2D">
        <w:rPr>
          <w:rFonts w:ascii="Palatino Linotype" w:eastAsia="Palatino Linotype" w:hAnsi="Palatino Linotype" w:cs="Palatino Linotype"/>
          <w:color w:val="000000" w:themeColor="text1"/>
          <w:sz w:val="24"/>
          <w:szCs w:val="24"/>
        </w:rPr>
        <w:t xml:space="preserve">interpuesto por </w:t>
      </w:r>
      <w:r w:rsidR="0022480D">
        <w:rPr>
          <w:rFonts w:ascii="Palatino Linotype" w:eastAsia="Palatino Linotype" w:hAnsi="Palatino Linotype" w:cs="Palatino Linotype"/>
          <w:b/>
          <w:color w:val="000000" w:themeColor="text1"/>
          <w:sz w:val="24"/>
          <w:szCs w:val="24"/>
        </w:rPr>
        <w:t>XXXX</w:t>
      </w:r>
      <w:r w:rsidRPr="00F72C2D">
        <w:rPr>
          <w:rFonts w:ascii="Palatino Linotype" w:eastAsia="Palatino Linotype" w:hAnsi="Palatino Linotype" w:cs="Palatino Linotype"/>
          <w:b/>
          <w:color w:val="000000" w:themeColor="text1"/>
          <w:sz w:val="24"/>
          <w:szCs w:val="24"/>
        </w:rPr>
        <w:t xml:space="preserve">, </w:t>
      </w:r>
      <w:r w:rsidRPr="00F72C2D">
        <w:rPr>
          <w:rFonts w:ascii="Palatino Linotype" w:eastAsia="Palatino Linotype" w:hAnsi="Palatino Linotype" w:cs="Palatino Linotype"/>
          <w:color w:val="000000" w:themeColor="text1"/>
          <w:sz w:val="24"/>
          <w:szCs w:val="24"/>
        </w:rPr>
        <w:t xml:space="preserve"> a quien en lo sucesivo se le denominará como </w:t>
      </w:r>
      <w:r w:rsidR="00F86898">
        <w:rPr>
          <w:rFonts w:ascii="Palatino Linotype" w:eastAsia="Palatino Linotype" w:hAnsi="Palatino Linotype" w:cs="Palatino Linotype"/>
          <w:b/>
          <w:color w:val="000000" w:themeColor="text1"/>
          <w:sz w:val="24"/>
          <w:szCs w:val="24"/>
        </w:rPr>
        <w:t>“</w:t>
      </w:r>
      <w:r w:rsidRPr="00F72C2D">
        <w:rPr>
          <w:rFonts w:ascii="Palatino Linotype" w:eastAsia="Palatino Linotype" w:hAnsi="Palatino Linotype" w:cs="Palatino Linotype"/>
          <w:b/>
          <w:color w:val="000000" w:themeColor="text1"/>
          <w:sz w:val="24"/>
          <w:szCs w:val="24"/>
        </w:rPr>
        <w:t xml:space="preserve">RECURRENTE”, </w:t>
      </w:r>
      <w:r w:rsidRPr="00F72C2D">
        <w:rPr>
          <w:rFonts w:ascii="Palatino Linotype" w:eastAsia="Palatino Linotype" w:hAnsi="Palatino Linotype" w:cs="Palatino Linotype"/>
          <w:color w:val="000000" w:themeColor="text1"/>
          <w:sz w:val="24"/>
          <w:szCs w:val="24"/>
        </w:rPr>
        <w:t xml:space="preserve">en contra de la falta de respuesta del </w:t>
      </w:r>
      <w:r w:rsidRPr="00F72C2D">
        <w:rPr>
          <w:rFonts w:ascii="Palatino Linotype" w:eastAsia="Palatino Linotype" w:hAnsi="Palatino Linotype" w:cs="Palatino Linotype"/>
          <w:b/>
          <w:color w:val="000000" w:themeColor="text1"/>
          <w:sz w:val="24"/>
          <w:szCs w:val="24"/>
        </w:rPr>
        <w:t xml:space="preserve">Ayuntamiento de Ecatepec de Morelos, </w:t>
      </w:r>
      <w:r w:rsidRPr="00F72C2D">
        <w:rPr>
          <w:rFonts w:ascii="Palatino Linotype" w:eastAsia="Palatino Linotype" w:hAnsi="Palatino Linotype" w:cs="Palatino Linotype"/>
          <w:color w:val="000000" w:themeColor="text1"/>
          <w:sz w:val="24"/>
          <w:szCs w:val="24"/>
        </w:rPr>
        <w:t xml:space="preserve">en adelante </w:t>
      </w:r>
      <w:r w:rsidRPr="00F72C2D">
        <w:rPr>
          <w:rFonts w:ascii="Palatino Linotype" w:eastAsia="Palatino Linotype" w:hAnsi="Palatino Linotype" w:cs="Palatino Linotype"/>
          <w:b/>
          <w:color w:val="000000" w:themeColor="text1"/>
          <w:sz w:val="24"/>
          <w:szCs w:val="24"/>
        </w:rPr>
        <w:t xml:space="preserve">“EL SUJETO OBLIGADO”, </w:t>
      </w:r>
      <w:r w:rsidRPr="00F72C2D">
        <w:rPr>
          <w:rFonts w:ascii="Palatino Linotype" w:eastAsia="Palatino Linotype" w:hAnsi="Palatino Linotype" w:cs="Palatino Linotype"/>
          <w:color w:val="000000" w:themeColor="text1"/>
          <w:sz w:val="24"/>
          <w:szCs w:val="24"/>
        </w:rPr>
        <w:t xml:space="preserve">en lo conducente se procede a dictar la presente resolución: </w:t>
      </w:r>
    </w:p>
    <w:p w14:paraId="4E430DFE" w14:textId="77777777" w:rsidR="00D65EC2" w:rsidRPr="00F72C2D" w:rsidRDefault="00D65EC2" w:rsidP="002E7D7E">
      <w:pPr>
        <w:spacing w:after="0" w:line="360" w:lineRule="auto"/>
        <w:jc w:val="both"/>
        <w:rPr>
          <w:rFonts w:ascii="Palatino Linotype" w:eastAsia="Palatino Linotype" w:hAnsi="Palatino Linotype" w:cs="Palatino Linotype"/>
          <w:color w:val="000000" w:themeColor="text1"/>
          <w:sz w:val="24"/>
          <w:szCs w:val="24"/>
        </w:rPr>
      </w:pPr>
    </w:p>
    <w:p w14:paraId="7D7C9E17" w14:textId="77777777" w:rsidR="00D65EC2" w:rsidRPr="00F72C2D" w:rsidRDefault="00B116C1" w:rsidP="002E7D7E">
      <w:pPr>
        <w:spacing w:after="0" w:line="360" w:lineRule="auto"/>
        <w:jc w:val="center"/>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b/>
          <w:color w:val="000000" w:themeColor="text1"/>
          <w:sz w:val="24"/>
          <w:szCs w:val="24"/>
        </w:rPr>
        <w:t>A N T E C E D E N T E S</w:t>
      </w:r>
    </w:p>
    <w:p w14:paraId="30C9C9E0" w14:textId="77777777" w:rsidR="00D65EC2" w:rsidRPr="00F72C2D" w:rsidRDefault="00D65EC2" w:rsidP="002E7D7E">
      <w:pPr>
        <w:spacing w:after="0" w:line="360" w:lineRule="auto"/>
        <w:rPr>
          <w:rFonts w:ascii="Palatino Linotype" w:eastAsia="Palatino Linotype" w:hAnsi="Palatino Linotype" w:cs="Palatino Linotype"/>
          <w:b/>
          <w:color w:val="000000" w:themeColor="text1"/>
          <w:sz w:val="24"/>
          <w:szCs w:val="24"/>
        </w:rPr>
      </w:pPr>
    </w:p>
    <w:p w14:paraId="4852510B" w14:textId="77777777" w:rsidR="00D65EC2" w:rsidRPr="00F72C2D" w:rsidRDefault="00B116C1" w:rsidP="002E7D7E">
      <w:pPr>
        <w:numPr>
          <w:ilvl w:val="0"/>
          <w:numId w:val="8"/>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El </w:t>
      </w:r>
      <w:r w:rsidRPr="00F72C2D">
        <w:rPr>
          <w:rFonts w:ascii="Palatino Linotype" w:eastAsia="Palatino Linotype" w:hAnsi="Palatino Linotype" w:cs="Palatino Linotype"/>
          <w:b/>
          <w:color w:val="000000" w:themeColor="text1"/>
          <w:sz w:val="24"/>
          <w:szCs w:val="24"/>
        </w:rPr>
        <w:t xml:space="preserve">trece de marzo de dos mil veinticinco, EL RECURRENTE, </w:t>
      </w:r>
      <w:r w:rsidRPr="00F72C2D">
        <w:rPr>
          <w:rFonts w:ascii="Palatino Linotype" w:eastAsia="Palatino Linotype" w:hAnsi="Palatino Linotype" w:cs="Palatino Linotype"/>
          <w:color w:val="000000" w:themeColor="text1"/>
          <w:sz w:val="24"/>
          <w:szCs w:val="24"/>
        </w:rPr>
        <w:t xml:space="preserve">presentó a través del Sistema de Acceso a la Información Mexiquense (SAIMEX), la solicitud de acceso a la información pública, con número de folio </w:t>
      </w:r>
      <w:r w:rsidRPr="00F72C2D">
        <w:rPr>
          <w:rFonts w:ascii="Palatino Linotype" w:eastAsia="Palatino Linotype" w:hAnsi="Palatino Linotype" w:cs="Palatino Linotype"/>
          <w:b/>
          <w:color w:val="000000" w:themeColor="text1"/>
          <w:sz w:val="24"/>
          <w:szCs w:val="24"/>
        </w:rPr>
        <w:t xml:space="preserve"> 00245/ECATEPEC/IP/2025, </w:t>
      </w:r>
      <w:r w:rsidRPr="00F72C2D">
        <w:rPr>
          <w:rFonts w:ascii="Palatino Linotype" w:eastAsia="Palatino Linotype" w:hAnsi="Palatino Linotype" w:cs="Palatino Linotype"/>
          <w:color w:val="000000" w:themeColor="text1"/>
          <w:sz w:val="24"/>
          <w:szCs w:val="24"/>
        </w:rPr>
        <w:t>en la que solicitó</w:t>
      </w:r>
      <w:r w:rsidRPr="00F72C2D">
        <w:rPr>
          <w:rFonts w:ascii="Palatino Linotype" w:eastAsia="Palatino Linotype" w:hAnsi="Palatino Linotype" w:cs="Palatino Linotype"/>
          <w:b/>
          <w:color w:val="000000" w:themeColor="text1"/>
          <w:sz w:val="24"/>
          <w:szCs w:val="24"/>
        </w:rPr>
        <w:t xml:space="preserve"> </w:t>
      </w:r>
      <w:r w:rsidRPr="00F72C2D">
        <w:rPr>
          <w:rFonts w:ascii="Palatino Linotype" w:eastAsia="Palatino Linotype" w:hAnsi="Palatino Linotype" w:cs="Palatino Linotype"/>
          <w:color w:val="000000" w:themeColor="text1"/>
          <w:sz w:val="24"/>
          <w:szCs w:val="24"/>
        </w:rPr>
        <w:t xml:space="preserve">lo siguiente: </w:t>
      </w:r>
    </w:p>
    <w:p w14:paraId="18FBF574"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1504308B" w14:textId="77777777" w:rsidR="00D65EC2" w:rsidRDefault="00B116C1" w:rsidP="002E7D7E">
      <w:pPr>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b/>
          <w:i/>
          <w:color w:val="000000" w:themeColor="text1"/>
          <w:sz w:val="24"/>
          <w:szCs w:val="24"/>
        </w:rPr>
        <w:t>“</w:t>
      </w:r>
      <w:r w:rsidRPr="00F72C2D">
        <w:rPr>
          <w:rFonts w:ascii="Palatino Linotype" w:eastAsia="Palatino Linotype" w:hAnsi="Palatino Linotype" w:cs="Palatino Linotype"/>
          <w:i/>
          <w:color w:val="000000" w:themeColor="text1"/>
          <w:sz w:val="24"/>
          <w:szCs w:val="24"/>
        </w:rPr>
        <w:t>C. Presidenta Municipal del H. Municipio de Ecatepec de Morelos. Atentamente solicito copia certificada del oficio DMAyE/ECA/719/DIVNA/173/2024, de fecha 31 de octubre de 2024, suscrito por la C. Biol. Katy Elizabeth Domínguez, Directora de Medio Ambiente y Ecología del H. Municipio de Ecatepec de Morelos, Estado de México. Este documento se encuentra en la Dirección de Medio Ambiente y Ecologia y en la Unidad de Transparencia</w:t>
      </w:r>
      <w:r w:rsidRPr="00F72C2D">
        <w:rPr>
          <w:rFonts w:ascii="Palatino Linotype" w:eastAsia="Verdana" w:hAnsi="Palatino Linotype" w:cs="Verdana"/>
          <w:color w:val="000000" w:themeColor="text1"/>
          <w:sz w:val="24"/>
          <w:szCs w:val="24"/>
        </w:rPr>
        <w:t>.</w:t>
      </w:r>
      <w:r w:rsidRPr="00F72C2D">
        <w:rPr>
          <w:rFonts w:ascii="Palatino Linotype" w:eastAsia="Palatino Linotype" w:hAnsi="Palatino Linotype" w:cs="Palatino Linotype"/>
          <w:i/>
          <w:color w:val="000000" w:themeColor="text1"/>
          <w:sz w:val="24"/>
          <w:szCs w:val="24"/>
        </w:rPr>
        <w:t>.”(Sic)</w:t>
      </w:r>
    </w:p>
    <w:p w14:paraId="39EB1544" w14:textId="77777777" w:rsidR="00F86898" w:rsidRPr="00F72C2D" w:rsidRDefault="00F86898" w:rsidP="002E7D7E">
      <w:pPr>
        <w:jc w:val="both"/>
        <w:rPr>
          <w:rFonts w:ascii="Palatino Linotype" w:eastAsia="Palatino Linotype" w:hAnsi="Palatino Linotype" w:cs="Palatino Linotype"/>
          <w:i/>
          <w:color w:val="000000" w:themeColor="text1"/>
          <w:sz w:val="24"/>
          <w:szCs w:val="24"/>
        </w:rPr>
      </w:pPr>
    </w:p>
    <w:p w14:paraId="5CC71052" w14:textId="77777777" w:rsidR="00D65EC2" w:rsidRPr="00F72C2D" w:rsidRDefault="00B116C1"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 xml:space="preserve">Modalidad de entrega: </w:t>
      </w:r>
      <w:r w:rsidRPr="00F72C2D">
        <w:rPr>
          <w:rFonts w:ascii="Palatino Linotype" w:eastAsia="Palatino Linotype" w:hAnsi="Palatino Linotype" w:cs="Palatino Linotype"/>
          <w:color w:val="000000" w:themeColor="text1"/>
          <w:sz w:val="24"/>
          <w:szCs w:val="24"/>
        </w:rPr>
        <w:t xml:space="preserve">a través del </w:t>
      </w:r>
      <w:r w:rsidRPr="00F72C2D">
        <w:rPr>
          <w:rFonts w:ascii="Palatino Linotype" w:eastAsia="Palatino Linotype" w:hAnsi="Palatino Linotype" w:cs="Palatino Linotype"/>
          <w:b/>
          <w:color w:val="000000" w:themeColor="text1"/>
          <w:sz w:val="24"/>
          <w:szCs w:val="24"/>
        </w:rPr>
        <w:t>SAIMEX</w:t>
      </w:r>
      <w:r w:rsidRPr="00F72C2D">
        <w:rPr>
          <w:rFonts w:ascii="Palatino Linotype" w:eastAsia="Palatino Linotype" w:hAnsi="Palatino Linotype" w:cs="Palatino Linotype"/>
          <w:color w:val="000000" w:themeColor="text1"/>
          <w:sz w:val="24"/>
          <w:szCs w:val="24"/>
        </w:rPr>
        <w:t>.</w:t>
      </w:r>
    </w:p>
    <w:p w14:paraId="5BCA1319"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14:paraId="724B82D7"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color w:val="000000" w:themeColor="text1"/>
          <w:sz w:val="24"/>
          <w:szCs w:val="24"/>
        </w:rPr>
        <w:lastRenderedPageBreak/>
        <w:t>Derivado de lo anterior</w:t>
      </w:r>
      <w:r w:rsidRPr="00F72C2D">
        <w:rPr>
          <w:rFonts w:ascii="Palatino Linotype" w:eastAsia="Palatino Linotype" w:hAnsi="Palatino Linotype" w:cs="Palatino Linotype"/>
          <w:b/>
          <w:color w:val="000000" w:themeColor="text1"/>
          <w:sz w:val="24"/>
          <w:szCs w:val="24"/>
        </w:rPr>
        <w:t>, EL SUJETO OBLIGADO</w:t>
      </w:r>
      <w:r w:rsidRPr="00F72C2D">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14:paraId="55E76D5D"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2A5B5AFC"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Ante la falta de respuesta</w:t>
      </w:r>
      <w:r w:rsidRPr="00F72C2D">
        <w:rPr>
          <w:rFonts w:ascii="Palatino Linotype" w:eastAsia="Palatino Linotype" w:hAnsi="Palatino Linotype" w:cs="Palatino Linotype"/>
          <w:b/>
          <w:color w:val="000000" w:themeColor="text1"/>
          <w:sz w:val="24"/>
          <w:szCs w:val="24"/>
        </w:rPr>
        <w:t xml:space="preserve"> </w:t>
      </w:r>
      <w:r w:rsidRPr="00F72C2D">
        <w:rPr>
          <w:rFonts w:ascii="Palatino Linotype" w:eastAsia="Palatino Linotype" w:hAnsi="Palatino Linotype" w:cs="Palatino Linotype"/>
          <w:color w:val="000000" w:themeColor="text1"/>
          <w:sz w:val="24"/>
          <w:szCs w:val="24"/>
        </w:rPr>
        <w:t xml:space="preserve">del </w:t>
      </w:r>
      <w:r w:rsidRPr="00F72C2D">
        <w:rPr>
          <w:rFonts w:ascii="Palatino Linotype" w:eastAsia="Palatino Linotype" w:hAnsi="Palatino Linotype" w:cs="Palatino Linotype"/>
          <w:b/>
          <w:color w:val="000000" w:themeColor="text1"/>
          <w:sz w:val="24"/>
          <w:szCs w:val="24"/>
        </w:rPr>
        <w:t>SUJETO OBLIGADO</w:t>
      </w:r>
      <w:r w:rsidRPr="00F72C2D">
        <w:rPr>
          <w:rFonts w:ascii="Palatino Linotype" w:eastAsia="Palatino Linotype" w:hAnsi="Palatino Linotype" w:cs="Palatino Linotype"/>
          <w:color w:val="000000" w:themeColor="text1"/>
          <w:sz w:val="24"/>
          <w:szCs w:val="24"/>
        </w:rPr>
        <w:t xml:space="preserve">, </w:t>
      </w:r>
      <w:r w:rsidRPr="00F72C2D">
        <w:rPr>
          <w:rFonts w:ascii="Palatino Linotype" w:eastAsia="Palatino Linotype" w:hAnsi="Palatino Linotype" w:cs="Palatino Linotype"/>
          <w:b/>
          <w:color w:val="000000" w:themeColor="text1"/>
          <w:sz w:val="24"/>
          <w:szCs w:val="24"/>
        </w:rPr>
        <w:t>EL RECURRENTE</w:t>
      </w:r>
      <w:r w:rsidRPr="00F72C2D">
        <w:rPr>
          <w:rFonts w:ascii="Palatino Linotype" w:eastAsia="Palatino Linotype" w:hAnsi="Palatino Linotype" w:cs="Palatino Linotype"/>
          <w:color w:val="000000" w:themeColor="text1"/>
          <w:sz w:val="24"/>
          <w:szCs w:val="24"/>
        </w:rPr>
        <w:t xml:space="preserve"> interpuso el Recurso de Revisión el </w:t>
      </w:r>
      <w:r w:rsidRPr="00F72C2D">
        <w:rPr>
          <w:rFonts w:ascii="Palatino Linotype" w:eastAsia="Palatino Linotype" w:hAnsi="Palatino Linotype" w:cs="Palatino Linotype"/>
          <w:b/>
          <w:color w:val="000000" w:themeColor="text1"/>
          <w:sz w:val="24"/>
          <w:szCs w:val="24"/>
        </w:rPr>
        <w:t xml:space="preserve">siete de abril de dos mil veinticinco, </w:t>
      </w:r>
      <w:r w:rsidRPr="00F72C2D">
        <w:rPr>
          <w:rFonts w:ascii="Palatino Linotype" w:eastAsia="Palatino Linotype" w:hAnsi="Palatino Linotype" w:cs="Palatino Linotype"/>
          <w:color w:val="000000" w:themeColor="text1"/>
          <w:sz w:val="24"/>
          <w:szCs w:val="24"/>
        </w:rPr>
        <w:t xml:space="preserve">registrado en el </w:t>
      </w:r>
      <w:r w:rsidRPr="00F72C2D">
        <w:rPr>
          <w:rFonts w:ascii="Palatino Linotype" w:eastAsia="Palatino Linotype" w:hAnsi="Palatino Linotype" w:cs="Palatino Linotype"/>
          <w:b/>
          <w:color w:val="000000" w:themeColor="text1"/>
          <w:sz w:val="24"/>
          <w:szCs w:val="24"/>
        </w:rPr>
        <w:t xml:space="preserve">SAIMEX </w:t>
      </w:r>
      <w:r w:rsidRPr="00F72C2D">
        <w:rPr>
          <w:rFonts w:ascii="Palatino Linotype" w:eastAsia="Palatino Linotype" w:hAnsi="Palatino Linotype" w:cs="Palatino Linotype"/>
          <w:color w:val="000000" w:themeColor="text1"/>
          <w:sz w:val="24"/>
          <w:szCs w:val="24"/>
        </w:rPr>
        <w:t xml:space="preserve">con número de expediente </w:t>
      </w:r>
      <w:r w:rsidRPr="00F72C2D">
        <w:rPr>
          <w:rFonts w:ascii="Palatino Linotype" w:eastAsia="Palatino Linotype" w:hAnsi="Palatino Linotype" w:cs="Palatino Linotype"/>
          <w:b/>
          <w:color w:val="000000" w:themeColor="text1"/>
          <w:sz w:val="24"/>
          <w:szCs w:val="24"/>
        </w:rPr>
        <w:t xml:space="preserve">04078/INFOEM/IP/RR/2025, </w:t>
      </w:r>
      <w:r w:rsidRPr="00F72C2D">
        <w:rPr>
          <w:rFonts w:ascii="Palatino Linotype" w:eastAsia="Palatino Linotype" w:hAnsi="Palatino Linotype" w:cs="Palatino Linotype"/>
          <w:color w:val="000000" w:themeColor="text1"/>
          <w:sz w:val="24"/>
          <w:szCs w:val="24"/>
        </w:rPr>
        <w:t>en el cual aduce, las siguientes manifestaciones:</w:t>
      </w:r>
    </w:p>
    <w:p w14:paraId="0DBE32FE"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54B6EBA6" w14:textId="77777777" w:rsidR="00D65EC2" w:rsidRPr="00F72C2D" w:rsidRDefault="00B116C1" w:rsidP="002E7D7E">
      <w:pPr>
        <w:numPr>
          <w:ilvl w:val="0"/>
          <w:numId w:val="7"/>
        </w:numPr>
        <w:spacing w:after="0"/>
        <w:ind w:left="0" w:firstLine="0"/>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b/>
          <w:color w:val="000000" w:themeColor="text1"/>
          <w:sz w:val="24"/>
          <w:szCs w:val="24"/>
        </w:rPr>
        <w:t xml:space="preserve">Acto Impugnado: </w:t>
      </w:r>
    </w:p>
    <w:p w14:paraId="087B340C" w14:textId="77777777" w:rsidR="00D65EC2" w:rsidRPr="00F72C2D" w:rsidRDefault="00B116C1" w:rsidP="002E7D7E">
      <w:pPr>
        <w:jc w:val="both"/>
        <w:rPr>
          <w:rFonts w:ascii="Palatino Linotype" w:eastAsia="Times New Roman" w:hAnsi="Palatino Linotype" w:cs="Times New Roman"/>
          <w:color w:val="000000" w:themeColor="text1"/>
          <w:sz w:val="24"/>
          <w:szCs w:val="24"/>
        </w:rPr>
      </w:pPr>
      <w:r w:rsidRPr="00F72C2D">
        <w:rPr>
          <w:rFonts w:ascii="Palatino Linotype" w:eastAsia="Palatino Linotype" w:hAnsi="Palatino Linotype" w:cs="Palatino Linotype"/>
          <w:i/>
          <w:color w:val="000000" w:themeColor="text1"/>
          <w:sz w:val="24"/>
          <w:szCs w:val="24"/>
        </w:rPr>
        <w:t>“C. Presidenta Municipal del H. Municipio de Ecatepec de Morelos. Atentamente solicito copia certificada del oficio DMAyE/ECA/719/DIVNA/173/2024, de fecha 31 de octubre de 2024, suscrito por la C. Biol. Katy Elizabeth Domínguez, Directora de Medio Ambiente y Ecología del H. Municipio de Ecatepec de Morelos, Estado de México. Este documento se encuentra en la Dirección de Medio Ambiente y Ecología y en la Unidad de Transparencia</w:t>
      </w:r>
      <w:r w:rsidRPr="00F72C2D">
        <w:rPr>
          <w:rFonts w:ascii="Palatino Linotype" w:eastAsia="Verdana" w:hAnsi="Palatino Linotype" w:cs="Verdana"/>
          <w:color w:val="000000" w:themeColor="text1"/>
          <w:sz w:val="24"/>
          <w:szCs w:val="24"/>
        </w:rPr>
        <w:t>.</w:t>
      </w:r>
      <w:r w:rsidRPr="00F72C2D">
        <w:rPr>
          <w:rFonts w:ascii="Palatino Linotype" w:eastAsia="Palatino Linotype" w:hAnsi="Palatino Linotype" w:cs="Palatino Linotype"/>
          <w:i/>
          <w:color w:val="000000" w:themeColor="text1"/>
          <w:sz w:val="24"/>
          <w:szCs w:val="24"/>
        </w:rPr>
        <w:t>” (Sic).</w:t>
      </w:r>
    </w:p>
    <w:p w14:paraId="798863AF" w14:textId="77777777" w:rsidR="00D65EC2" w:rsidRPr="00F72C2D" w:rsidRDefault="00B116C1" w:rsidP="002E7D7E">
      <w:pPr>
        <w:tabs>
          <w:tab w:val="left" w:pos="3396"/>
          <w:tab w:val="left" w:pos="3915"/>
        </w:tabs>
        <w:spacing w:after="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ab/>
      </w:r>
      <w:r w:rsidRPr="00F72C2D">
        <w:rPr>
          <w:rFonts w:ascii="Palatino Linotype" w:eastAsia="Palatino Linotype" w:hAnsi="Palatino Linotype" w:cs="Palatino Linotype"/>
          <w:i/>
          <w:color w:val="000000" w:themeColor="text1"/>
          <w:sz w:val="24"/>
          <w:szCs w:val="24"/>
        </w:rPr>
        <w:tab/>
      </w:r>
    </w:p>
    <w:p w14:paraId="00651AAD" w14:textId="77777777" w:rsidR="00D65EC2" w:rsidRPr="00F72C2D" w:rsidRDefault="00B116C1" w:rsidP="002E7D7E">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Razones o Motivos de Inconformidad</w:t>
      </w:r>
      <w:r w:rsidRPr="00F72C2D">
        <w:rPr>
          <w:rFonts w:ascii="Palatino Linotype" w:eastAsia="Palatino Linotype" w:hAnsi="Palatino Linotype" w:cs="Palatino Linotype"/>
          <w:color w:val="000000" w:themeColor="text1"/>
          <w:sz w:val="24"/>
          <w:szCs w:val="24"/>
        </w:rPr>
        <w:t xml:space="preserve">: </w:t>
      </w:r>
    </w:p>
    <w:p w14:paraId="41BD1A1E" w14:textId="77777777" w:rsidR="00D65EC2" w:rsidRPr="00F72C2D" w:rsidRDefault="00B116C1" w:rsidP="002E7D7E">
      <w:pPr>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“Al día 07 de abril de 2025, no hay respuesta a la solicitud de información, por parte de la Presidencia Municipal de Ecatepec de Morelos</w:t>
      </w:r>
      <w:r w:rsidRPr="00F72C2D">
        <w:rPr>
          <w:rFonts w:ascii="Palatino Linotype" w:eastAsia="Verdana" w:hAnsi="Palatino Linotype" w:cs="Verdana"/>
          <w:color w:val="000000" w:themeColor="text1"/>
          <w:sz w:val="24"/>
          <w:szCs w:val="24"/>
        </w:rPr>
        <w:t>.</w:t>
      </w:r>
      <w:r w:rsidRPr="00F72C2D">
        <w:rPr>
          <w:rFonts w:ascii="Palatino Linotype" w:eastAsia="Palatino Linotype" w:hAnsi="Palatino Linotype" w:cs="Palatino Linotype"/>
          <w:i/>
          <w:color w:val="000000" w:themeColor="text1"/>
          <w:sz w:val="24"/>
          <w:szCs w:val="24"/>
        </w:rPr>
        <w:t>” (Sic).</w:t>
      </w:r>
    </w:p>
    <w:p w14:paraId="0E9FBE61" w14:textId="77777777" w:rsidR="00D65EC2" w:rsidRPr="00F72C2D" w:rsidRDefault="00D65EC2" w:rsidP="002E7D7E">
      <w:pPr>
        <w:jc w:val="both"/>
        <w:rPr>
          <w:rFonts w:ascii="Palatino Linotype" w:eastAsia="Palatino Linotype" w:hAnsi="Palatino Linotype" w:cs="Palatino Linotype"/>
          <w:color w:val="000000" w:themeColor="text1"/>
          <w:sz w:val="24"/>
          <w:szCs w:val="24"/>
        </w:rPr>
      </w:pPr>
    </w:p>
    <w:p w14:paraId="21574A0F"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el acuerdo de admisión de fecha </w:t>
      </w:r>
      <w:r w:rsidRPr="00F72C2D">
        <w:rPr>
          <w:rFonts w:ascii="Palatino Linotype" w:eastAsia="Palatino Linotype" w:hAnsi="Palatino Linotype" w:cs="Palatino Linotype"/>
          <w:b/>
          <w:color w:val="000000" w:themeColor="text1"/>
          <w:sz w:val="24"/>
          <w:szCs w:val="24"/>
        </w:rPr>
        <w:t xml:space="preserve">diez de abril de dos mil veinticinco, </w:t>
      </w:r>
      <w:r w:rsidRPr="00F72C2D">
        <w:rPr>
          <w:rFonts w:ascii="Palatino Linotype" w:eastAsia="Palatino Linotype" w:hAnsi="Palatino Linotype" w:cs="Palatino Linotype"/>
          <w:color w:val="000000" w:themeColor="text1"/>
          <w:sz w:val="24"/>
          <w:szCs w:val="24"/>
        </w:rPr>
        <w:t xml:space="preserve">determinando un plazo de siete días para que las partes manifestaran lo que a su derecho corresponda en términos de los numerales ya citados. </w:t>
      </w:r>
    </w:p>
    <w:p w14:paraId="2CC0EB7B"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001692D9"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lastRenderedPageBreak/>
        <w:t>EL SUJETO OBLIGADO</w:t>
      </w:r>
      <w:r w:rsidRPr="00F72C2D">
        <w:rPr>
          <w:rFonts w:ascii="Palatino Linotype" w:eastAsia="Palatino Linotype" w:hAnsi="Palatino Linotype" w:cs="Palatino Linotype"/>
          <w:color w:val="000000" w:themeColor="text1"/>
          <w:sz w:val="24"/>
          <w:szCs w:val="24"/>
        </w:rPr>
        <w:t xml:space="preserve"> fue omiso en rendir el Informe Justificado; mientras que en fecha once de abril de dos mil veinticinco, </w:t>
      </w:r>
      <w:r w:rsidRPr="00F72C2D">
        <w:rPr>
          <w:rFonts w:ascii="Palatino Linotype" w:eastAsia="Palatino Linotype" w:hAnsi="Palatino Linotype" w:cs="Palatino Linotype"/>
          <w:b/>
          <w:color w:val="000000" w:themeColor="text1"/>
          <w:sz w:val="24"/>
          <w:szCs w:val="24"/>
        </w:rPr>
        <w:t>LA RECURRENTE</w:t>
      </w:r>
      <w:r w:rsidRPr="00F72C2D">
        <w:rPr>
          <w:rFonts w:ascii="Palatino Linotype" w:eastAsia="Palatino Linotype" w:hAnsi="Palatino Linotype" w:cs="Palatino Linotype"/>
          <w:color w:val="000000" w:themeColor="text1"/>
          <w:sz w:val="24"/>
          <w:szCs w:val="24"/>
        </w:rPr>
        <w:t xml:space="preserve"> presentó archivo </w:t>
      </w:r>
      <w:r w:rsidRPr="00F72C2D">
        <w:rPr>
          <w:rFonts w:ascii="Palatino Linotype" w:eastAsia="Palatino Linotype" w:hAnsi="Palatino Linotype" w:cs="Palatino Linotype"/>
          <w:b/>
          <w:i/>
          <w:color w:val="000000" w:themeColor="text1"/>
          <w:sz w:val="24"/>
          <w:szCs w:val="24"/>
        </w:rPr>
        <w:t>ADMISIÓN_4078_2025.pdf</w:t>
      </w:r>
      <w:r w:rsidRPr="00F72C2D">
        <w:rPr>
          <w:rFonts w:ascii="Palatino Linotype" w:eastAsia="Palatino Linotype" w:hAnsi="Palatino Linotype" w:cs="Palatino Linotype"/>
          <w:color w:val="000000" w:themeColor="text1"/>
          <w:sz w:val="24"/>
          <w:szCs w:val="24"/>
        </w:rPr>
        <w:t xml:space="preserve"> que contiene acuerdo de admisión del presente recurso de revisión a la vez que  manifiesta:</w:t>
      </w:r>
    </w:p>
    <w:p w14:paraId="585BD943" w14:textId="77777777" w:rsidR="00D65EC2" w:rsidRPr="00F72C2D" w:rsidRDefault="00B116C1"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w:t>
      </w:r>
      <w:r w:rsidRPr="00F72C2D">
        <w:rPr>
          <w:rFonts w:ascii="Palatino Linotype" w:eastAsia="Palatino Linotype" w:hAnsi="Palatino Linotype" w:cs="Palatino Linotype"/>
          <w:i/>
          <w:color w:val="000000" w:themeColor="text1"/>
          <w:sz w:val="24"/>
          <w:szCs w:val="24"/>
        </w:rPr>
        <w:t>Al 11 de abril de 2025, la H. Presidenta Municipal de Ecatepec de Morelos no ha atendido mi petición de información.”(Sic.)</w:t>
      </w:r>
    </w:p>
    <w:p w14:paraId="56AAC6F7"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709FD396"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Ahora bien, en términos del artículo 185 fracciones VI y VIII de la Ley de Transparencia y Acceso a la Información Pública del Estado de México y Municipios, el</w:t>
      </w:r>
      <w:r w:rsidRPr="00F72C2D">
        <w:rPr>
          <w:rFonts w:ascii="Palatino Linotype" w:eastAsia="Palatino Linotype" w:hAnsi="Palatino Linotype" w:cs="Palatino Linotype"/>
          <w:b/>
          <w:color w:val="000000" w:themeColor="text1"/>
          <w:sz w:val="24"/>
          <w:szCs w:val="24"/>
        </w:rPr>
        <w:t xml:space="preserve"> veintinueve de abril de dos mil veinticinco </w:t>
      </w:r>
      <w:r w:rsidRPr="00F72C2D">
        <w:rPr>
          <w:rFonts w:ascii="Palatino Linotype" w:eastAsia="Palatino Linotype" w:hAnsi="Palatino Linotype" w:cs="Palatino Linotype"/>
          <w:color w:val="000000" w:themeColor="text1"/>
          <w:sz w:val="24"/>
          <w:szCs w:val="24"/>
        </w:rPr>
        <w:t>se decretó el cierre de instrucción.</w:t>
      </w:r>
    </w:p>
    <w:p w14:paraId="3E8503E0"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0FF26EE3"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En la Décima Séptima Sesión Ordinaria, celebrada el catorce de mayo de dos mil veinticinco, el Pleno del Instituto de Transparencia, Accesos la Información Pública y Protección de Datos Personales del Estado de México y Municipios aprobó por unanimidad de votos, la Resolución del Recurso de Revisión, en la cual se determinó lo siguiente:</w:t>
      </w:r>
    </w:p>
    <w:p w14:paraId="7C71AD43" w14:textId="77777777" w:rsidR="00D65EC2" w:rsidRPr="00F72C2D" w:rsidRDefault="00B116C1" w:rsidP="002E7D7E">
      <w:pPr>
        <w:tabs>
          <w:tab w:val="left" w:pos="8505"/>
        </w:tabs>
        <w:spacing w:line="276"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PRIMERO. Resultan fundadas las razones o motivos de inconformidad hechos valer por LA RECURRENTE, en términos del considerando TERCERO, de la presente resolución.</w:t>
      </w:r>
    </w:p>
    <w:p w14:paraId="3010EA5D" w14:textId="77777777" w:rsidR="00D65EC2" w:rsidRPr="00F72C2D" w:rsidRDefault="00D65EC2" w:rsidP="002E7D7E">
      <w:pPr>
        <w:tabs>
          <w:tab w:val="left" w:pos="8505"/>
        </w:tabs>
        <w:spacing w:line="276" w:lineRule="auto"/>
        <w:jc w:val="both"/>
        <w:rPr>
          <w:rFonts w:ascii="Palatino Linotype" w:eastAsia="Palatino Linotype" w:hAnsi="Palatino Linotype" w:cs="Palatino Linotype"/>
          <w:i/>
          <w:color w:val="000000" w:themeColor="text1"/>
          <w:sz w:val="24"/>
          <w:szCs w:val="24"/>
        </w:rPr>
      </w:pPr>
    </w:p>
    <w:p w14:paraId="13FBB18D" w14:textId="77777777" w:rsidR="00D65EC2" w:rsidRPr="00F72C2D" w:rsidRDefault="00B116C1" w:rsidP="002E7D7E">
      <w:pPr>
        <w:tabs>
          <w:tab w:val="left" w:pos="8505"/>
        </w:tabs>
        <w:spacing w:line="240"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SEGUNDO. Se ORDENA al Sujeto Obligado atienda la solicitud de información</w:t>
      </w:r>
    </w:p>
    <w:p w14:paraId="39D737CE" w14:textId="77777777" w:rsidR="00D65EC2" w:rsidRPr="00F72C2D" w:rsidRDefault="00B116C1" w:rsidP="002E7D7E">
      <w:pPr>
        <w:tabs>
          <w:tab w:val="left" w:pos="8505"/>
        </w:tabs>
        <w:spacing w:line="240"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00245/ECATEPEC/IP/2025, vía Sistema de Acceso a la Información Mexiquense</w:t>
      </w:r>
    </w:p>
    <w:p w14:paraId="10849B8D" w14:textId="77777777" w:rsidR="00D65EC2" w:rsidRDefault="00B116C1" w:rsidP="002E7D7E">
      <w:pPr>
        <w:tabs>
          <w:tab w:val="left" w:pos="8505"/>
        </w:tabs>
        <w:spacing w:line="240"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(SAIMEX), en términos del Considerando TERCERO de esta resolución.</w:t>
      </w:r>
    </w:p>
    <w:p w14:paraId="0A9BAFBE" w14:textId="77777777" w:rsidR="00F86898" w:rsidRPr="00F72C2D" w:rsidRDefault="00F86898" w:rsidP="002E7D7E">
      <w:pPr>
        <w:tabs>
          <w:tab w:val="left" w:pos="8505"/>
        </w:tabs>
        <w:spacing w:line="240" w:lineRule="auto"/>
        <w:jc w:val="both"/>
        <w:rPr>
          <w:rFonts w:ascii="Palatino Linotype" w:eastAsia="Palatino Linotype" w:hAnsi="Palatino Linotype" w:cs="Palatino Linotype"/>
          <w:color w:val="000000" w:themeColor="text1"/>
          <w:sz w:val="24"/>
          <w:szCs w:val="24"/>
        </w:rPr>
      </w:pPr>
    </w:p>
    <w:p w14:paraId="4A502F2A"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De conformidad con las constancias que integran el expediente virtual, se advierte que el día </w:t>
      </w:r>
      <w:r w:rsidRPr="00F72C2D">
        <w:rPr>
          <w:rFonts w:ascii="Palatino Linotype" w:eastAsia="Palatino Linotype" w:hAnsi="Palatino Linotype" w:cs="Palatino Linotype"/>
          <w:b/>
          <w:color w:val="000000" w:themeColor="text1"/>
          <w:sz w:val="24"/>
          <w:szCs w:val="24"/>
        </w:rPr>
        <w:t>diecinueve de mayo de dos mil veinticinco,</w:t>
      </w:r>
      <w:r w:rsidRPr="00F72C2D">
        <w:rPr>
          <w:rFonts w:ascii="Palatino Linotype" w:eastAsia="Palatino Linotype" w:hAnsi="Palatino Linotype" w:cs="Palatino Linotype"/>
          <w:color w:val="000000" w:themeColor="text1"/>
          <w:sz w:val="24"/>
          <w:szCs w:val="24"/>
        </w:rPr>
        <w:t xml:space="preserve"> se notificó a las partes, por medio del Sistema de Acceso a la Información Mexiquense (SAIMEX, la resolución del medio de impugnación que nos ocupa.</w:t>
      </w:r>
    </w:p>
    <w:p w14:paraId="62BE04B0"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lastRenderedPageBreak/>
        <w:t xml:space="preserve">En fecha </w:t>
      </w:r>
      <w:r w:rsidRPr="00F72C2D">
        <w:rPr>
          <w:rFonts w:ascii="Palatino Linotype" w:eastAsia="Palatino Linotype" w:hAnsi="Palatino Linotype" w:cs="Palatino Linotype"/>
          <w:b/>
          <w:color w:val="000000" w:themeColor="text1"/>
          <w:sz w:val="24"/>
          <w:szCs w:val="24"/>
        </w:rPr>
        <w:t>cuatro de abril de dos mil veinticinco</w:t>
      </w:r>
      <w:r w:rsidRPr="00F72C2D">
        <w:rPr>
          <w:rFonts w:ascii="Palatino Linotype" w:eastAsia="Palatino Linotype" w:hAnsi="Palatino Linotype" w:cs="Palatino Linotype"/>
          <w:color w:val="000000" w:themeColor="text1"/>
          <w:sz w:val="24"/>
          <w:szCs w:val="24"/>
        </w:rPr>
        <w:t xml:space="preserve">, una vez concluido el término otorgado al </w:t>
      </w:r>
      <w:r w:rsidRPr="00F72C2D">
        <w:rPr>
          <w:rFonts w:ascii="Palatino Linotype" w:eastAsia="Palatino Linotype" w:hAnsi="Palatino Linotype" w:cs="Palatino Linotype"/>
          <w:b/>
          <w:color w:val="000000" w:themeColor="text1"/>
          <w:sz w:val="24"/>
          <w:szCs w:val="24"/>
        </w:rPr>
        <w:t>SUJETO OBLIGADO</w:t>
      </w:r>
      <w:r w:rsidRPr="00F72C2D">
        <w:rPr>
          <w:rFonts w:ascii="Palatino Linotype" w:eastAsia="Palatino Linotype" w:hAnsi="Palatino Linotype" w:cs="Palatino Linotype"/>
          <w:color w:val="000000" w:themeColor="text1"/>
          <w:sz w:val="24"/>
          <w:szCs w:val="24"/>
        </w:rPr>
        <w:t xml:space="preserve"> para que diera cumplimiento a la resolución, se advierte que este no dio atención a lo ordenado, por lo que la Dirección de Cumplimiento emitió el Acuerdo de Incumplimiento correspondiente.</w:t>
      </w:r>
    </w:p>
    <w:p w14:paraId="2EC6B51F"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181F3BC2"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De las constancias que integran el expediente del recurso de revisión </w:t>
      </w:r>
      <w:r w:rsidRPr="00F72C2D">
        <w:rPr>
          <w:rFonts w:ascii="Palatino Linotype" w:eastAsia="Palatino Linotype" w:hAnsi="Palatino Linotype" w:cs="Palatino Linotype"/>
          <w:b/>
          <w:color w:val="000000" w:themeColor="text1"/>
          <w:sz w:val="24"/>
          <w:szCs w:val="24"/>
        </w:rPr>
        <w:t>04078/INFOEM/ICR-92/IP/RR/2025</w:t>
      </w:r>
      <w:r w:rsidRPr="00F72C2D">
        <w:rPr>
          <w:rFonts w:ascii="Palatino Linotype" w:eastAsia="Palatino Linotype" w:hAnsi="Palatino Linotype" w:cs="Palatino Linotype"/>
          <w:color w:val="000000" w:themeColor="text1"/>
          <w:sz w:val="24"/>
          <w:szCs w:val="24"/>
        </w:rPr>
        <w:t xml:space="preserve">, se advierte que, el </w:t>
      </w:r>
      <w:r w:rsidRPr="00F72C2D">
        <w:rPr>
          <w:rFonts w:ascii="Palatino Linotype" w:eastAsia="Palatino Linotype" w:hAnsi="Palatino Linotype" w:cs="Palatino Linotype"/>
          <w:b/>
          <w:color w:val="000000" w:themeColor="text1"/>
          <w:sz w:val="24"/>
          <w:szCs w:val="24"/>
        </w:rPr>
        <w:t>once de junio de dos mil veinticinco</w:t>
      </w:r>
      <w:r w:rsidRPr="00F72C2D">
        <w:rPr>
          <w:rFonts w:ascii="Palatino Linotype" w:eastAsia="Palatino Linotype" w:hAnsi="Palatino Linotype" w:cs="Palatino Linotype"/>
          <w:color w:val="000000" w:themeColor="text1"/>
          <w:sz w:val="24"/>
          <w:szCs w:val="24"/>
        </w:rPr>
        <w:t xml:space="preserve">, la parte </w:t>
      </w:r>
      <w:r w:rsidRPr="00F72C2D">
        <w:rPr>
          <w:rFonts w:ascii="Palatino Linotype" w:eastAsia="Palatino Linotype" w:hAnsi="Palatino Linotype" w:cs="Palatino Linotype"/>
          <w:b/>
          <w:color w:val="000000" w:themeColor="text1"/>
          <w:sz w:val="24"/>
          <w:szCs w:val="24"/>
        </w:rPr>
        <w:t>Recurrente</w:t>
      </w:r>
      <w:r w:rsidRPr="00F72C2D">
        <w:rPr>
          <w:rFonts w:ascii="Palatino Linotype" w:eastAsia="Palatino Linotype" w:hAnsi="Palatino Linotype" w:cs="Palatino Linotype"/>
          <w:color w:val="000000" w:themeColor="text1"/>
          <w:sz w:val="24"/>
          <w:szCs w:val="24"/>
        </w:rPr>
        <w:t xml:space="preserve"> interpuso nuevo recurso de revisión en este Instituto, a través del Sistema de Acceso a la Información Mexiquense (SAIMEX), en contra de la falta de cumplimiento a la resolución referida en el Antecedente </w:t>
      </w:r>
      <w:r w:rsidRPr="00F72C2D">
        <w:rPr>
          <w:rFonts w:ascii="Palatino Linotype" w:eastAsia="Palatino Linotype" w:hAnsi="Palatino Linotype" w:cs="Palatino Linotype"/>
          <w:b/>
          <w:color w:val="000000" w:themeColor="text1"/>
          <w:sz w:val="24"/>
          <w:szCs w:val="24"/>
        </w:rPr>
        <w:t>CUARTO,</w:t>
      </w:r>
      <w:r w:rsidRPr="00F72C2D">
        <w:rPr>
          <w:rFonts w:ascii="Palatino Linotype" w:eastAsia="Palatino Linotype" w:hAnsi="Palatino Linotype" w:cs="Palatino Linotype"/>
          <w:color w:val="000000" w:themeColor="text1"/>
          <w:sz w:val="24"/>
          <w:szCs w:val="24"/>
        </w:rPr>
        <w:t xml:space="preserve"> en el cual hizo valer como acto impugnado y razones o motivos de inconformidad los siguientes:</w:t>
      </w:r>
    </w:p>
    <w:p w14:paraId="01443E9F" w14:textId="77777777" w:rsidR="00D65EC2" w:rsidRPr="00F72C2D" w:rsidRDefault="00D65EC2" w:rsidP="002E7D7E">
      <w:pPr>
        <w:spacing w:line="360" w:lineRule="auto"/>
        <w:jc w:val="both"/>
        <w:rPr>
          <w:rFonts w:ascii="Palatino Linotype" w:eastAsia="Palatino Linotype" w:hAnsi="Palatino Linotype" w:cs="Palatino Linotype"/>
          <w:color w:val="000000" w:themeColor="text1"/>
          <w:sz w:val="24"/>
          <w:szCs w:val="24"/>
        </w:rPr>
      </w:pPr>
    </w:p>
    <w:p w14:paraId="322315A1" w14:textId="77777777" w:rsidR="00D65EC2" w:rsidRPr="00F72C2D" w:rsidRDefault="00B116C1" w:rsidP="002E7D7E">
      <w:pPr>
        <w:numPr>
          <w:ilvl w:val="0"/>
          <w:numId w:val="2"/>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b/>
          <w:color w:val="000000" w:themeColor="text1"/>
          <w:sz w:val="24"/>
          <w:szCs w:val="24"/>
        </w:rPr>
        <w:t>Acto impugnado:</w:t>
      </w:r>
    </w:p>
    <w:p w14:paraId="0701A05A" w14:textId="77777777" w:rsidR="00D65EC2" w:rsidRPr="00F72C2D" w:rsidRDefault="00B116C1" w:rsidP="002E7D7E">
      <w:pPr>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color w:val="000000" w:themeColor="text1"/>
          <w:sz w:val="24"/>
          <w:szCs w:val="24"/>
        </w:rPr>
        <w:t>“C. Presidenta Municipal del H. Municipio de Ecatepec de Morelos. Atentamente solicito copia certificada del oficio DMAyE/ECA/719/DIVNA/173/2024, de fecha 31 de octubre de 2024, suscrito por la C. Biol. Katy Elizabeth Domínguez, Directora de Medio Ambiente y Ecología del H. Municipio de Ecatepec de Morelos, Estado de México. Este documento se encuentra en la Dirección de Medio Ambiente y Ecología y en la Unidad de Transparencia</w:t>
      </w:r>
      <w:r w:rsidRPr="00F72C2D">
        <w:rPr>
          <w:rFonts w:ascii="Palatino Linotype" w:eastAsia="Palatino Linotype" w:hAnsi="Palatino Linotype" w:cs="Palatino Linotype"/>
          <w:i/>
          <w:color w:val="000000" w:themeColor="text1"/>
          <w:sz w:val="24"/>
          <w:szCs w:val="24"/>
        </w:rPr>
        <w:t>”</w:t>
      </w:r>
    </w:p>
    <w:p w14:paraId="64715A06" w14:textId="77777777" w:rsidR="00D65EC2" w:rsidRPr="00F72C2D" w:rsidRDefault="00D65EC2" w:rsidP="002E7D7E">
      <w:pPr>
        <w:jc w:val="both"/>
        <w:rPr>
          <w:rFonts w:ascii="Palatino Linotype" w:eastAsia="Palatino Linotype" w:hAnsi="Palatino Linotype" w:cs="Palatino Linotype"/>
          <w:i/>
          <w:color w:val="000000" w:themeColor="text1"/>
          <w:sz w:val="24"/>
          <w:szCs w:val="24"/>
        </w:rPr>
      </w:pPr>
    </w:p>
    <w:p w14:paraId="6B9778A6" w14:textId="77777777" w:rsidR="00D65EC2" w:rsidRPr="00F72C2D" w:rsidRDefault="00B116C1" w:rsidP="002E7D7E">
      <w:pPr>
        <w:numPr>
          <w:ilvl w:val="0"/>
          <w:numId w:val="2"/>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b/>
          <w:color w:val="000000" w:themeColor="text1"/>
          <w:sz w:val="24"/>
          <w:szCs w:val="24"/>
        </w:rPr>
        <w:t>Razones o motivos de inconformidad:</w:t>
      </w:r>
    </w:p>
    <w:p w14:paraId="2CFC6002" w14:textId="77777777" w:rsidR="00D65EC2" w:rsidRPr="00F72C2D" w:rsidRDefault="00B116C1" w:rsidP="002E7D7E">
      <w:pPr>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“Estoy a la espera de la información de la solicitud formulada”</w:t>
      </w:r>
    </w:p>
    <w:p w14:paraId="68FBEF30" w14:textId="77777777" w:rsidR="00D65EC2" w:rsidRPr="00F72C2D" w:rsidRDefault="00D65EC2" w:rsidP="002E7D7E">
      <w:pPr>
        <w:jc w:val="both"/>
        <w:rPr>
          <w:rFonts w:ascii="Palatino Linotype" w:eastAsia="Palatino Linotype" w:hAnsi="Palatino Linotype" w:cs="Palatino Linotype"/>
          <w:i/>
          <w:color w:val="000000" w:themeColor="text1"/>
          <w:sz w:val="24"/>
          <w:szCs w:val="24"/>
        </w:rPr>
      </w:pPr>
    </w:p>
    <w:p w14:paraId="2413E2B3" w14:textId="77777777" w:rsidR="00D65EC2" w:rsidRPr="00F72C2D" w:rsidRDefault="00B116C1" w:rsidP="002E7D7E">
      <w:pPr>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i/>
          <w:color w:val="000000" w:themeColor="text1"/>
          <w:sz w:val="24"/>
          <w:szCs w:val="24"/>
        </w:rPr>
        <w:tab/>
      </w:r>
      <w:r w:rsidRPr="00F72C2D">
        <w:rPr>
          <w:rFonts w:ascii="Palatino Linotype" w:eastAsia="Palatino Linotype" w:hAnsi="Palatino Linotype" w:cs="Palatino Linotype"/>
          <w:color w:val="000000" w:themeColor="text1"/>
          <w:sz w:val="24"/>
          <w:szCs w:val="24"/>
        </w:rPr>
        <w:t xml:space="preserve">Al recurso de revisión adjunto el archivo </w:t>
      </w:r>
      <w:r w:rsidRPr="00F72C2D">
        <w:rPr>
          <w:rFonts w:ascii="Palatino Linotype" w:eastAsia="Palatino Linotype" w:hAnsi="Palatino Linotype" w:cs="Palatino Linotype"/>
          <w:b/>
          <w:i/>
          <w:color w:val="000000" w:themeColor="text1"/>
          <w:sz w:val="24"/>
          <w:szCs w:val="24"/>
        </w:rPr>
        <w:t xml:space="preserve">AIRR40782025 incumplimiento.pdf, </w:t>
      </w:r>
      <w:r w:rsidRPr="00F72C2D">
        <w:rPr>
          <w:rFonts w:ascii="Palatino Linotype" w:eastAsia="Palatino Linotype" w:hAnsi="Palatino Linotype" w:cs="Palatino Linotype"/>
          <w:color w:val="000000" w:themeColor="text1"/>
          <w:sz w:val="24"/>
          <w:szCs w:val="24"/>
        </w:rPr>
        <w:t xml:space="preserve"> que corresponde al Acuerdo de Incumplimiento emitido por la Dirección de Cumplimientos. </w:t>
      </w:r>
    </w:p>
    <w:p w14:paraId="29ECB3D6" w14:textId="77777777" w:rsidR="00D65EC2" w:rsidRPr="00F72C2D" w:rsidRDefault="00D65EC2" w:rsidP="002E7D7E">
      <w:pPr>
        <w:jc w:val="both"/>
        <w:rPr>
          <w:rFonts w:ascii="Palatino Linotype" w:eastAsia="Palatino Linotype" w:hAnsi="Palatino Linotype" w:cs="Palatino Linotype"/>
          <w:color w:val="000000" w:themeColor="text1"/>
          <w:sz w:val="24"/>
          <w:szCs w:val="24"/>
        </w:rPr>
      </w:pPr>
    </w:p>
    <w:p w14:paraId="78BBE52A" w14:textId="3B4C7B73"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Se registró el recurso de revisión bajo el número de expediente al rubro indicado, asimismo con fundamento en lo dispuesto por el artículo 185 fracción I de la </w:t>
      </w:r>
      <w:r w:rsidRPr="00F72C2D">
        <w:rPr>
          <w:rFonts w:ascii="Palatino Linotype" w:eastAsia="Palatino Linotype" w:hAnsi="Palatino Linotype" w:cs="Palatino Linotype"/>
          <w:b/>
          <w:color w:val="000000" w:themeColor="text1"/>
          <w:sz w:val="24"/>
          <w:szCs w:val="24"/>
        </w:rPr>
        <w:t xml:space="preserve">Ley de </w:t>
      </w:r>
      <w:r w:rsidRPr="00F72C2D">
        <w:rPr>
          <w:rFonts w:ascii="Palatino Linotype" w:eastAsia="Palatino Linotype" w:hAnsi="Palatino Linotype" w:cs="Palatino Linotype"/>
          <w:b/>
          <w:color w:val="000000" w:themeColor="text1"/>
          <w:sz w:val="24"/>
          <w:szCs w:val="24"/>
        </w:rPr>
        <w:lastRenderedPageBreak/>
        <w:t xml:space="preserve">Transparencia y Acceso a la Información Pública del Estado de México y Municipios </w:t>
      </w:r>
      <w:r w:rsidRPr="00F72C2D">
        <w:rPr>
          <w:rFonts w:ascii="Palatino Linotype" w:eastAsia="Palatino Linotype" w:hAnsi="Palatino Linotype" w:cs="Palatino Linotype"/>
          <w:color w:val="000000" w:themeColor="text1"/>
          <w:sz w:val="24"/>
          <w:szCs w:val="24"/>
        </w:rPr>
        <w:t xml:space="preserve">se turnó a la </w:t>
      </w:r>
      <w:r w:rsidRPr="00F72C2D">
        <w:rPr>
          <w:rFonts w:ascii="Palatino Linotype" w:eastAsia="Palatino Linotype" w:hAnsi="Palatino Linotype" w:cs="Palatino Linotype"/>
          <w:b/>
          <w:color w:val="000000" w:themeColor="text1"/>
          <w:sz w:val="24"/>
          <w:szCs w:val="24"/>
        </w:rPr>
        <w:t xml:space="preserve">Comisionada María del Rosario Mejía Ayala, </w:t>
      </w:r>
      <w:r w:rsidR="00F86898">
        <w:rPr>
          <w:rFonts w:ascii="Palatino Linotype" w:eastAsia="Palatino Linotype" w:hAnsi="Palatino Linotype" w:cs="Palatino Linotype"/>
          <w:color w:val="000000" w:themeColor="text1"/>
          <w:sz w:val="24"/>
          <w:szCs w:val="24"/>
        </w:rPr>
        <w:t>para</w:t>
      </w:r>
      <w:r w:rsidRPr="00F72C2D">
        <w:rPr>
          <w:rFonts w:ascii="Palatino Linotype" w:eastAsia="Palatino Linotype" w:hAnsi="Palatino Linotype" w:cs="Palatino Linotype"/>
          <w:color w:val="000000" w:themeColor="text1"/>
          <w:sz w:val="24"/>
          <w:szCs w:val="24"/>
        </w:rPr>
        <w:t xml:space="preserve"> su análisis.</w:t>
      </w:r>
    </w:p>
    <w:p w14:paraId="5B5386F3" w14:textId="77777777" w:rsidR="00D65EC2" w:rsidRPr="00F72C2D" w:rsidRDefault="00D65EC2" w:rsidP="002E7D7E">
      <w:pPr>
        <w:spacing w:after="0"/>
        <w:rPr>
          <w:rFonts w:ascii="Palatino Linotype" w:eastAsia="Palatino Linotype" w:hAnsi="Palatino Linotype" w:cs="Palatino Linotype"/>
          <w:i/>
          <w:color w:val="000000" w:themeColor="text1"/>
          <w:sz w:val="24"/>
          <w:szCs w:val="24"/>
        </w:rPr>
      </w:pPr>
    </w:p>
    <w:p w14:paraId="2E6CFA82"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La Comisionada Ponente con fundamento en lo dispuesto por el artículo 185 fracción II de la ley de la materia, a través del acuerdo de admisión notificado el </w:t>
      </w:r>
      <w:r w:rsidRPr="00F72C2D">
        <w:rPr>
          <w:rFonts w:ascii="Palatino Linotype" w:eastAsia="Palatino Linotype" w:hAnsi="Palatino Linotype" w:cs="Palatino Linotype"/>
          <w:b/>
          <w:color w:val="000000" w:themeColor="text1"/>
          <w:sz w:val="24"/>
          <w:szCs w:val="24"/>
        </w:rPr>
        <w:t>trece de junio de dos mil veinticinco</w:t>
      </w:r>
      <w:r w:rsidRPr="00F72C2D">
        <w:rPr>
          <w:rFonts w:ascii="Palatino Linotype" w:eastAsia="Palatino Linotype" w:hAnsi="Palatino Linotype" w:cs="Palatino Linotype"/>
          <w:color w:val="000000" w:themeColor="text1"/>
          <w:sz w:val="24"/>
          <w:szCs w:val="24"/>
        </w:rPr>
        <w:t xml:space="preserve">, puso a disposición de las partes el expediente electrónico vía Sistema de Acceso a la Información Mexiquense </w:t>
      </w:r>
      <w:r w:rsidRPr="00F72C2D">
        <w:rPr>
          <w:rFonts w:ascii="Palatino Linotype" w:eastAsia="Palatino Linotype" w:hAnsi="Palatino Linotype" w:cs="Palatino Linotype"/>
          <w:b/>
          <w:color w:val="000000" w:themeColor="text1"/>
          <w:sz w:val="24"/>
          <w:szCs w:val="24"/>
        </w:rPr>
        <w:t xml:space="preserve">SAIMEX </w:t>
      </w:r>
      <w:r w:rsidRPr="00F72C2D">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F72C2D">
        <w:rPr>
          <w:rFonts w:ascii="Palatino Linotype" w:eastAsia="Palatino Linotype" w:hAnsi="Palatino Linotype" w:cs="Palatino Linotype"/>
          <w:b/>
          <w:color w:val="000000" w:themeColor="text1"/>
          <w:sz w:val="24"/>
          <w:szCs w:val="24"/>
        </w:rPr>
        <w:t>SUJETO OBLIGADO</w:t>
      </w:r>
      <w:r w:rsidRPr="00F72C2D">
        <w:rPr>
          <w:rFonts w:ascii="Palatino Linotype" w:eastAsia="Palatino Linotype" w:hAnsi="Palatino Linotype" w:cs="Palatino Linotype"/>
          <w:color w:val="000000" w:themeColor="text1"/>
          <w:sz w:val="24"/>
          <w:szCs w:val="24"/>
        </w:rPr>
        <w:t xml:space="preserve"> presentará el Informe Justificado procedente.</w:t>
      </w:r>
    </w:p>
    <w:p w14:paraId="25D32C16" w14:textId="77777777" w:rsidR="00D65EC2" w:rsidRPr="00F72C2D" w:rsidRDefault="00D65EC2" w:rsidP="002E7D7E">
      <w:pPr>
        <w:spacing w:after="0" w:line="360" w:lineRule="auto"/>
        <w:jc w:val="both"/>
        <w:rPr>
          <w:rFonts w:ascii="Palatino Linotype" w:eastAsia="Palatino Linotype" w:hAnsi="Palatino Linotype" w:cs="Palatino Linotype"/>
          <w:i/>
          <w:color w:val="000000" w:themeColor="text1"/>
          <w:sz w:val="24"/>
          <w:szCs w:val="24"/>
        </w:rPr>
      </w:pPr>
    </w:p>
    <w:p w14:paraId="314F202F"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El </w:t>
      </w:r>
      <w:r w:rsidRPr="00F72C2D">
        <w:rPr>
          <w:rFonts w:ascii="Palatino Linotype" w:eastAsia="Palatino Linotype" w:hAnsi="Palatino Linotype" w:cs="Palatino Linotype"/>
          <w:b/>
          <w:color w:val="000000" w:themeColor="text1"/>
          <w:sz w:val="24"/>
          <w:szCs w:val="24"/>
        </w:rPr>
        <w:t xml:space="preserve">PARTICULAR, </w:t>
      </w:r>
      <w:r w:rsidRPr="00F72C2D">
        <w:rPr>
          <w:rFonts w:ascii="Palatino Linotype" w:eastAsia="Palatino Linotype" w:hAnsi="Palatino Linotype" w:cs="Palatino Linotype"/>
          <w:color w:val="000000" w:themeColor="text1"/>
          <w:sz w:val="24"/>
          <w:szCs w:val="24"/>
        </w:rPr>
        <w:t>remitió los archivos siguientes:</w:t>
      </w:r>
    </w:p>
    <w:p w14:paraId="65CE4484" w14:textId="77777777" w:rsidR="00D65EC2" w:rsidRPr="00F72C2D" w:rsidRDefault="00B116C1" w:rsidP="002E7D7E">
      <w:pPr>
        <w:numPr>
          <w:ilvl w:val="0"/>
          <w:numId w:val="2"/>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themeColor="text1"/>
          <w:sz w:val="24"/>
          <w:szCs w:val="24"/>
        </w:rPr>
      </w:pPr>
      <w:r w:rsidRPr="00F72C2D">
        <w:rPr>
          <w:rFonts w:ascii="Palatino Linotype" w:eastAsia="Palatino Linotype" w:hAnsi="Palatino Linotype" w:cs="Palatino Linotype"/>
          <w:b/>
          <w:i/>
          <w:color w:val="000000" w:themeColor="text1"/>
          <w:sz w:val="24"/>
          <w:szCs w:val="24"/>
        </w:rPr>
        <w:t>2025 RR 4078-2025 segunda admision-junio.pdf</w:t>
      </w:r>
    </w:p>
    <w:p w14:paraId="3527684D" w14:textId="77777777" w:rsidR="00D65EC2" w:rsidRPr="00F72C2D" w:rsidRDefault="00B116C1" w:rsidP="002E7D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Acuerdo de Admisión del recurso de revisión 04078/INFOEM/IP/RR/2025</w:t>
      </w:r>
    </w:p>
    <w:p w14:paraId="43D91E79" w14:textId="77777777" w:rsidR="00D65EC2" w:rsidRPr="00F72C2D" w:rsidRDefault="00B116C1" w:rsidP="002E7D7E">
      <w:pPr>
        <w:numPr>
          <w:ilvl w:val="0"/>
          <w:numId w:val="2"/>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themeColor="text1"/>
          <w:sz w:val="24"/>
          <w:szCs w:val="24"/>
        </w:rPr>
      </w:pPr>
      <w:r w:rsidRPr="00F72C2D">
        <w:rPr>
          <w:rFonts w:ascii="Palatino Linotype" w:eastAsia="Palatino Linotype" w:hAnsi="Palatino Linotype" w:cs="Palatino Linotype"/>
          <w:b/>
          <w:i/>
          <w:color w:val="000000" w:themeColor="text1"/>
          <w:sz w:val="24"/>
          <w:szCs w:val="24"/>
        </w:rPr>
        <w:t>2025 RR 4078-2025 segunda admision-junio.pdf</w:t>
      </w:r>
    </w:p>
    <w:p w14:paraId="7B72F340" w14:textId="77777777" w:rsidR="00D65EC2" w:rsidRPr="00F72C2D" w:rsidRDefault="00B116C1" w:rsidP="002E7D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Acuerdo de Admisión del recurso de revisión 04078/INFOEM/IP/RR/2025</w:t>
      </w:r>
    </w:p>
    <w:p w14:paraId="03EAE2A7" w14:textId="77777777" w:rsidR="00D65EC2" w:rsidRPr="00F72C2D" w:rsidRDefault="00B116C1" w:rsidP="002E7D7E">
      <w:pPr>
        <w:numPr>
          <w:ilvl w:val="0"/>
          <w:numId w:val="2"/>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themeColor="text1"/>
          <w:sz w:val="24"/>
          <w:szCs w:val="24"/>
        </w:rPr>
      </w:pPr>
      <w:r w:rsidRPr="00F72C2D">
        <w:rPr>
          <w:rFonts w:ascii="Palatino Linotype" w:eastAsia="Palatino Linotype" w:hAnsi="Palatino Linotype" w:cs="Palatino Linotype"/>
          <w:b/>
          <w:i/>
          <w:color w:val="000000" w:themeColor="text1"/>
          <w:sz w:val="24"/>
          <w:szCs w:val="24"/>
        </w:rPr>
        <w:t>OFICIO DMAyE-ECA-719-DIVNA-173-2024 existe.pdf</w:t>
      </w:r>
    </w:p>
    <w:p w14:paraId="6505D2A5" w14:textId="77777777" w:rsidR="00D65EC2" w:rsidRPr="00F72C2D" w:rsidRDefault="00B116C1" w:rsidP="002E7D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Oficio DMAyE/ECA/719/DIVNA/173/2025 de treinta y uno de octubre de dos mil veinticuatro, firmado por la Directora de Ambiente y Ecología</w:t>
      </w:r>
    </w:p>
    <w:p w14:paraId="2B6EE3B4" w14:textId="77777777" w:rsidR="00D65EC2" w:rsidRPr="00F72C2D" w:rsidRDefault="00B116C1" w:rsidP="002E7D7E">
      <w:pPr>
        <w:numPr>
          <w:ilvl w:val="0"/>
          <w:numId w:val="2"/>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themeColor="text1"/>
          <w:sz w:val="24"/>
          <w:szCs w:val="24"/>
        </w:rPr>
      </w:pPr>
      <w:r w:rsidRPr="00F72C2D">
        <w:rPr>
          <w:rFonts w:ascii="Palatino Linotype" w:eastAsia="Palatino Linotype" w:hAnsi="Palatino Linotype" w:cs="Palatino Linotype"/>
          <w:b/>
          <w:i/>
          <w:color w:val="000000" w:themeColor="text1"/>
          <w:sz w:val="24"/>
          <w:szCs w:val="24"/>
        </w:rPr>
        <w:t>OFICIO DMAyE-ECA-719-DIVNA-173-2024 existe.pdf</w:t>
      </w:r>
    </w:p>
    <w:p w14:paraId="5822291C" w14:textId="77777777" w:rsidR="00D65EC2" w:rsidRPr="00F72C2D" w:rsidRDefault="00B116C1" w:rsidP="002E7D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Oficio DMAyE/ECA/719/DIVNA/173/2025 de treinta y uno de octubre de dos mil veinticuatro, firmado por la Directora de Ambiente y Ecología</w:t>
      </w:r>
    </w:p>
    <w:p w14:paraId="31900445" w14:textId="77777777" w:rsidR="00D65EC2" w:rsidRPr="00F72C2D" w:rsidRDefault="00D65EC2" w:rsidP="002E7D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7D009086"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El </w:t>
      </w:r>
      <w:r w:rsidRPr="00F72C2D">
        <w:rPr>
          <w:rFonts w:ascii="Palatino Linotype" w:eastAsia="Palatino Linotype" w:hAnsi="Palatino Linotype" w:cs="Palatino Linotype"/>
          <w:b/>
          <w:color w:val="000000" w:themeColor="text1"/>
          <w:sz w:val="24"/>
          <w:szCs w:val="24"/>
        </w:rPr>
        <w:t>SUJETO OBLIGADO</w:t>
      </w:r>
      <w:r w:rsidRPr="00F72C2D">
        <w:rPr>
          <w:rFonts w:ascii="Palatino Linotype" w:eastAsia="Palatino Linotype" w:hAnsi="Palatino Linotype" w:cs="Palatino Linotype"/>
          <w:color w:val="000000" w:themeColor="text1"/>
          <w:sz w:val="24"/>
          <w:szCs w:val="24"/>
        </w:rPr>
        <w:t xml:space="preserve"> rindió el informe justificado por medio del archivo siguiente:</w:t>
      </w:r>
    </w:p>
    <w:p w14:paraId="19B54D22" w14:textId="77777777" w:rsidR="00D65EC2" w:rsidRPr="00F72C2D" w:rsidRDefault="00B116C1" w:rsidP="002E7D7E">
      <w:pPr>
        <w:numPr>
          <w:ilvl w:val="0"/>
          <w:numId w:val="9"/>
        </w:numPr>
        <w:pBdr>
          <w:top w:val="nil"/>
          <w:left w:val="nil"/>
          <w:bottom w:val="nil"/>
          <w:right w:val="nil"/>
          <w:between w:val="nil"/>
        </w:pBdr>
        <w:spacing w:before="240" w:after="240" w:line="240" w:lineRule="auto"/>
        <w:ind w:left="0" w:firstLine="0"/>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b/>
          <w:color w:val="000000" w:themeColor="text1"/>
          <w:sz w:val="24"/>
          <w:szCs w:val="24"/>
        </w:rPr>
        <w:lastRenderedPageBreak/>
        <w:t>sol. 00245.pdf</w:t>
      </w:r>
    </w:p>
    <w:p w14:paraId="5B5CCCEB" w14:textId="77777777" w:rsidR="00D65EC2" w:rsidRPr="00F72C2D" w:rsidRDefault="00B116C1" w:rsidP="002E7D7E">
      <w:pPr>
        <w:spacing w:before="240" w:after="24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Oficio de primero de julio de dos mil veinticinco, firmado por la Directora de Medio Ambiente y Ecología, por el que informo lo siguiente:</w:t>
      </w:r>
    </w:p>
    <w:p w14:paraId="122E3CB9" w14:textId="77777777" w:rsidR="00D65EC2" w:rsidRPr="00F72C2D" w:rsidRDefault="00B116C1" w:rsidP="002E7D7E">
      <w:pPr>
        <w:pBdr>
          <w:top w:val="nil"/>
          <w:left w:val="nil"/>
          <w:bottom w:val="nil"/>
          <w:right w:val="nil"/>
          <w:between w:val="nil"/>
        </w:pBdr>
        <w:spacing w:before="240" w:after="240" w:line="240" w:lineRule="auto"/>
        <w:jc w:val="both"/>
        <w:rPr>
          <w:rFonts w:ascii="Palatino Linotype" w:eastAsia="Palatino Linotype" w:hAnsi="Palatino Linotype" w:cs="Palatino Linotype"/>
          <w:b/>
          <w:color w:val="000000" w:themeColor="text1"/>
          <w:sz w:val="24"/>
          <w:szCs w:val="24"/>
          <w:u w:val="single"/>
        </w:rPr>
      </w:pPr>
      <w:r w:rsidRPr="00F72C2D">
        <w:rPr>
          <w:rFonts w:ascii="Palatino Linotype" w:eastAsia="Palatino Linotype" w:hAnsi="Palatino Linotype" w:cs="Palatino Linotype"/>
          <w:i/>
          <w:color w:val="000000" w:themeColor="text1"/>
          <w:sz w:val="24"/>
          <w:szCs w:val="24"/>
        </w:rPr>
        <w:t>Al respecto, me permito hacer de su conocimiento que de acuerdo a las observaciones que realizó la suscrita derivadas del Acto de Entrega-Recepción de la presente administración, en lo que concierne a la Subdirección de Conservación y Restauración Ecológica ;y Jefatura de Manejo de Arbolado Urbano y enviadas en su momento al Mtro. Carlos Ríos Saucedo, Contralor Interno Municipal del H. Ayuntamiento de Ecatepec de Morelos, de acuerdo al número de oficio DMAYEC/ECA/241/2025 de fecha 31 de marzo del año en curso</w:t>
      </w:r>
      <w:r w:rsidRPr="00F72C2D">
        <w:rPr>
          <w:rFonts w:ascii="Palatino Linotype" w:eastAsia="Palatino Linotype" w:hAnsi="Palatino Linotype" w:cs="Palatino Linotype"/>
          <w:i/>
          <w:color w:val="000000" w:themeColor="text1"/>
          <w:sz w:val="24"/>
          <w:szCs w:val="24"/>
          <w:u w:val="single"/>
        </w:rPr>
        <w:t>, en el que se le informa que no se hizo la entrega física de la información que estaba en el sistema CREG al momento de llevar a cabo la entrega; razón por la cual, me veo imposibilitada a emitir una respuesta favorable a lo solicitado, por falta de conocimiento de la información contenida en los oficios.</w:t>
      </w:r>
    </w:p>
    <w:p w14:paraId="12DC4786"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bookmarkStart w:id="1" w:name="_heading=h.til74wmfe86m" w:colFirst="0" w:colLast="0"/>
      <w:bookmarkEnd w:id="1"/>
    </w:p>
    <w:p w14:paraId="27B089A4"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La Comisionada Ponente decretó el cierre de instrucción mediante acuerdo del </w:t>
      </w:r>
      <w:r w:rsidRPr="00F72C2D">
        <w:rPr>
          <w:rFonts w:ascii="Palatino Linotype" w:eastAsia="Palatino Linotype" w:hAnsi="Palatino Linotype" w:cs="Palatino Linotype"/>
          <w:b/>
          <w:color w:val="000000" w:themeColor="text1"/>
          <w:sz w:val="24"/>
          <w:szCs w:val="24"/>
        </w:rPr>
        <w:t>diecisiete de septiembre de dos mil veinticinco</w:t>
      </w:r>
      <w:r w:rsidRPr="00F72C2D">
        <w:rPr>
          <w:rFonts w:ascii="Palatino Linotype" w:eastAsia="Palatino Linotype" w:hAnsi="Palatino Linotype" w:cs="Palatino Linotype"/>
          <w:color w:val="000000" w:themeColor="text1"/>
          <w:sz w:val="24"/>
          <w:szCs w:val="24"/>
        </w:rPr>
        <w:t xml:space="preserve">, por lo que ordenó turnar el expediente a resolución de acuerdo con los siguientes: </w:t>
      </w:r>
    </w:p>
    <w:p w14:paraId="3A9D27A1" w14:textId="77777777" w:rsidR="00D65EC2" w:rsidRPr="00F72C2D" w:rsidRDefault="00D65EC2" w:rsidP="002E7D7E">
      <w:pPr>
        <w:spacing w:after="0" w:line="360" w:lineRule="auto"/>
        <w:jc w:val="center"/>
        <w:rPr>
          <w:rFonts w:ascii="Palatino Linotype" w:eastAsia="Palatino Linotype" w:hAnsi="Palatino Linotype" w:cs="Palatino Linotype"/>
          <w:b/>
          <w:color w:val="000000" w:themeColor="text1"/>
          <w:sz w:val="24"/>
          <w:szCs w:val="24"/>
        </w:rPr>
      </w:pPr>
    </w:p>
    <w:p w14:paraId="3A06172B" w14:textId="77777777" w:rsidR="00D65EC2" w:rsidRPr="00F72C2D" w:rsidRDefault="00B116C1" w:rsidP="002E7D7E">
      <w:pPr>
        <w:spacing w:after="0" w:line="360" w:lineRule="auto"/>
        <w:jc w:val="center"/>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C O N S I D E R A N D O S</w:t>
      </w:r>
    </w:p>
    <w:p w14:paraId="16B391A2" w14:textId="77777777" w:rsidR="00D65EC2" w:rsidRPr="00F72C2D" w:rsidRDefault="00D65EC2" w:rsidP="002E7D7E">
      <w:pPr>
        <w:spacing w:after="0" w:line="360" w:lineRule="auto"/>
        <w:jc w:val="both"/>
        <w:rPr>
          <w:rFonts w:ascii="Palatino Linotype" w:eastAsia="Palatino Linotype" w:hAnsi="Palatino Linotype" w:cs="Palatino Linotype"/>
          <w:color w:val="000000" w:themeColor="text1"/>
          <w:sz w:val="24"/>
          <w:szCs w:val="24"/>
        </w:rPr>
      </w:pPr>
    </w:p>
    <w:p w14:paraId="01E6B27F" w14:textId="77777777" w:rsidR="00D65EC2" w:rsidRPr="00F72C2D" w:rsidRDefault="00B116C1" w:rsidP="002E7D7E">
      <w:pPr>
        <w:spacing w:after="0"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PRIMERO. De la competencia</w:t>
      </w:r>
      <w:r w:rsidRPr="00F72C2D">
        <w:rPr>
          <w:rFonts w:ascii="Palatino Linotype" w:eastAsia="Palatino Linotype" w:hAnsi="Palatino Linotype" w:cs="Palatino Linotype"/>
          <w:color w:val="000000" w:themeColor="text1"/>
          <w:sz w:val="24"/>
          <w:szCs w:val="24"/>
        </w:rPr>
        <w:t>.</w:t>
      </w:r>
    </w:p>
    <w:p w14:paraId="5D10A507" w14:textId="77777777" w:rsidR="004269A8" w:rsidRPr="00F72C2D" w:rsidRDefault="004269A8"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lang w:val="es-ES_tradnl"/>
        </w:rPr>
      </w:pPr>
      <w:r w:rsidRPr="00F72C2D">
        <w:rPr>
          <w:rFonts w:ascii="Palatino Linotype" w:eastAsia="Palatino Linotype" w:hAnsi="Palatino Linotype" w:cs="Palatino Linotype"/>
          <w:color w:val="000000" w:themeColor="text1"/>
          <w:sz w:val="24"/>
          <w:szCs w:val="24"/>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w:t>
      </w:r>
      <w:r w:rsidRPr="00F72C2D">
        <w:rPr>
          <w:rFonts w:ascii="Palatino Linotype" w:eastAsia="Palatino Linotype" w:hAnsi="Palatino Linotype" w:cs="Palatino Linotype"/>
          <w:color w:val="000000" w:themeColor="text1"/>
          <w:sz w:val="24"/>
          <w:szCs w:val="24"/>
          <w:lang w:val="es-ES_tradnl"/>
        </w:rPr>
        <w:lastRenderedPageBreak/>
        <w:t>Instituto de Transparencia, Acceso a la Información Pública y Protección de Datos Personales del Estado de México y Municipios.</w:t>
      </w:r>
    </w:p>
    <w:p w14:paraId="580EE572" w14:textId="77777777" w:rsidR="00D65EC2" w:rsidRPr="00F72C2D" w:rsidRDefault="00D65EC2" w:rsidP="002E7D7E">
      <w:pPr>
        <w:spacing w:after="0" w:line="360" w:lineRule="auto"/>
        <w:jc w:val="both"/>
        <w:rPr>
          <w:rFonts w:ascii="Palatino Linotype" w:eastAsia="Palatino Linotype" w:hAnsi="Palatino Linotype" w:cs="Palatino Linotype"/>
          <w:color w:val="000000" w:themeColor="text1"/>
          <w:sz w:val="24"/>
          <w:szCs w:val="24"/>
        </w:rPr>
      </w:pPr>
    </w:p>
    <w:p w14:paraId="4E852C8A" w14:textId="77777777" w:rsidR="00D65EC2" w:rsidRPr="00F72C2D" w:rsidRDefault="00B116C1" w:rsidP="002E7D7E">
      <w:pPr>
        <w:spacing w:after="0"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SEGUNDO. De la Oportunidad y Procedencia del Recurso de Revisión</w:t>
      </w:r>
      <w:r w:rsidRPr="00F72C2D">
        <w:rPr>
          <w:rFonts w:ascii="Palatino Linotype" w:eastAsia="Palatino Linotype" w:hAnsi="Palatino Linotype" w:cs="Palatino Linotype"/>
          <w:color w:val="000000" w:themeColor="text1"/>
          <w:sz w:val="24"/>
          <w:szCs w:val="24"/>
        </w:rPr>
        <w:t>.</w:t>
      </w:r>
    </w:p>
    <w:p w14:paraId="3FC5B2FA"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color w:val="000000" w:themeColor="text1"/>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F72C2D">
        <w:rPr>
          <w:rFonts w:ascii="Palatino Linotype" w:eastAsia="Palatino Linotype" w:hAnsi="Palatino Linotype" w:cs="Palatino Linotype"/>
          <w:b/>
          <w:color w:val="000000" w:themeColor="text1"/>
          <w:sz w:val="24"/>
          <w:szCs w:val="24"/>
        </w:rPr>
        <w:t xml:space="preserve"> SUJETO OBLIGADO</w:t>
      </w:r>
      <w:r w:rsidRPr="00F72C2D">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14:paraId="1E700620" w14:textId="77777777" w:rsidR="00D65EC2" w:rsidRPr="00F72C2D" w:rsidRDefault="00D65EC2" w:rsidP="002E7D7E">
      <w:pPr>
        <w:spacing w:after="0" w:line="360" w:lineRule="auto"/>
        <w:jc w:val="both"/>
        <w:rPr>
          <w:rFonts w:ascii="Palatino Linotype" w:eastAsia="Palatino Linotype" w:hAnsi="Palatino Linotype" w:cs="Palatino Linotype"/>
          <w:color w:val="000000" w:themeColor="text1"/>
          <w:sz w:val="24"/>
          <w:szCs w:val="24"/>
        </w:rPr>
      </w:pPr>
    </w:p>
    <w:p w14:paraId="4AA7C347"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72C2D">
        <w:rPr>
          <w:rFonts w:ascii="Palatino Linotype" w:eastAsia="Palatino Linotype" w:hAnsi="Palatino Linotype" w:cs="Palatino Linotype"/>
          <w:b/>
          <w:color w:val="000000" w:themeColor="text1"/>
          <w:sz w:val="24"/>
          <w:szCs w:val="24"/>
        </w:rPr>
        <w:t>RECURRENTE</w:t>
      </w:r>
      <w:r w:rsidRPr="00F72C2D">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F72C2D">
        <w:rPr>
          <w:rFonts w:ascii="Palatino Linotype" w:eastAsia="Palatino Linotype" w:hAnsi="Palatino Linotype" w:cs="Palatino Linotype"/>
          <w:b/>
          <w:color w:val="000000" w:themeColor="text1"/>
          <w:sz w:val="24"/>
          <w:szCs w:val="24"/>
        </w:rPr>
        <w:t>SAIMEX</w:t>
      </w:r>
      <w:r w:rsidRPr="00F72C2D">
        <w:rPr>
          <w:rFonts w:ascii="Palatino Linotype" w:eastAsia="Palatino Linotype" w:hAnsi="Palatino Linotype" w:cs="Palatino Linotype"/>
          <w:color w:val="000000" w:themeColor="text1"/>
          <w:sz w:val="24"/>
          <w:szCs w:val="24"/>
        </w:rPr>
        <w:t>, dicho requisito resulta innecesario.</w:t>
      </w:r>
    </w:p>
    <w:p w14:paraId="20FB69D7" w14:textId="77777777" w:rsidR="00D65EC2" w:rsidRPr="00F72C2D" w:rsidRDefault="00D65EC2" w:rsidP="002E7D7E">
      <w:pPr>
        <w:spacing w:after="0" w:line="360" w:lineRule="auto"/>
        <w:jc w:val="both"/>
        <w:rPr>
          <w:rFonts w:ascii="Palatino Linotype" w:eastAsia="Palatino Linotype" w:hAnsi="Palatino Linotype" w:cs="Palatino Linotype"/>
          <w:color w:val="000000" w:themeColor="text1"/>
          <w:sz w:val="24"/>
          <w:szCs w:val="24"/>
        </w:rPr>
      </w:pPr>
    </w:p>
    <w:p w14:paraId="681817EC"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F72C2D">
        <w:rPr>
          <w:rFonts w:ascii="Palatino Linotype" w:eastAsia="Palatino Linotype" w:hAnsi="Palatino Linotype" w:cs="Palatino Linotype"/>
          <w:b/>
          <w:color w:val="000000" w:themeColor="text1"/>
          <w:sz w:val="24"/>
          <w:szCs w:val="24"/>
        </w:rPr>
        <w:t>EL SUJETO OBLIGADO</w:t>
      </w:r>
      <w:r w:rsidRPr="00F72C2D">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F72C2D">
        <w:rPr>
          <w:rFonts w:ascii="Palatino Linotype" w:eastAsia="Palatino Linotype" w:hAnsi="Palatino Linotype" w:cs="Palatino Linotype"/>
          <w:b/>
          <w:color w:val="000000" w:themeColor="text1"/>
          <w:sz w:val="24"/>
          <w:szCs w:val="24"/>
        </w:rPr>
        <w:t>Recurrente</w:t>
      </w:r>
      <w:r w:rsidRPr="00F72C2D">
        <w:rPr>
          <w:rFonts w:ascii="Palatino Linotype" w:eastAsia="Palatino Linotype" w:hAnsi="Palatino Linotype" w:cs="Palatino Linotype"/>
          <w:color w:val="000000" w:themeColor="text1"/>
          <w:sz w:val="24"/>
          <w:szCs w:val="24"/>
        </w:rPr>
        <w:t xml:space="preserve"> combate la </w:t>
      </w:r>
      <w:r w:rsidRPr="00F72C2D">
        <w:rPr>
          <w:rFonts w:ascii="Palatino Linotype" w:eastAsia="Palatino Linotype" w:hAnsi="Palatino Linotype" w:cs="Palatino Linotype"/>
          <w:color w:val="000000" w:themeColor="text1"/>
          <w:sz w:val="24"/>
          <w:szCs w:val="24"/>
        </w:rPr>
        <w:lastRenderedPageBreak/>
        <w:t xml:space="preserve">falta de trámite por </w:t>
      </w:r>
      <w:r w:rsidRPr="00F72C2D">
        <w:rPr>
          <w:rFonts w:ascii="Palatino Linotype" w:eastAsia="Palatino Linotype" w:hAnsi="Palatino Linotype" w:cs="Palatino Linotype"/>
          <w:b/>
          <w:color w:val="000000" w:themeColor="text1"/>
          <w:sz w:val="24"/>
          <w:szCs w:val="24"/>
        </w:rPr>
        <w:t>EL SUJETO OBLIGADO</w:t>
      </w:r>
      <w:r w:rsidRPr="00F72C2D">
        <w:rPr>
          <w:rFonts w:ascii="Palatino Linotype" w:eastAsia="Palatino Linotype" w:hAnsi="Palatino Linotype" w:cs="Palatino Linotype"/>
          <w:color w:val="000000" w:themeColor="text1"/>
          <w:sz w:val="24"/>
          <w:szCs w:val="24"/>
        </w:rPr>
        <w:t xml:space="preserve"> y expresa motivos de inconformidad en contra de dicha circunstancia.</w:t>
      </w:r>
    </w:p>
    <w:p w14:paraId="7F5AA920"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54171C25" w14:textId="77777777" w:rsidR="00D65EC2" w:rsidRPr="00F72C2D" w:rsidRDefault="00B116C1" w:rsidP="002E7D7E">
      <w:pPr>
        <w:widowControl w:val="0"/>
        <w:spacing w:after="0" w:line="360" w:lineRule="auto"/>
        <w:jc w:val="both"/>
        <w:rPr>
          <w:rFonts w:ascii="Palatino Linotype" w:eastAsia="Palatino Linotype" w:hAnsi="Palatino Linotype" w:cs="Palatino Linotype"/>
          <w:b/>
          <w:color w:val="000000" w:themeColor="text1"/>
          <w:sz w:val="24"/>
          <w:szCs w:val="24"/>
        </w:rPr>
      </w:pPr>
      <w:bookmarkStart w:id="2" w:name="_heading=h.1fob9te" w:colFirst="0" w:colLast="0"/>
      <w:bookmarkEnd w:id="2"/>
      <w:r w:rsidRPr="00F72C2D">
        <w:rPr>
          <w:rFonts w:ascii="Palatino Linotype" w:eastAsia="Palatino Linotype" w:hAnsi="Palatino Linotype" w:cs="Palatino Linotype"/>
          <w:b/>
          <w:color w:val="000000" w:themeColor="text1"/>
          <w:sz w:val="24"/>
          <w:szCs w:val="24"/>
        </w:rPr>
        <w:t xml:space="preserve">TERCERO. Del planteamiento de la </w:t>
      </w:r>
      <w:r w:rsidRPr="00F72C2D">
        <w:rPr>
          <w:rFonts w:ascii="Palatino Linotype" w:eastAsia="Palatino Linotype" w:hAnsi="Palatino Linotype" w:cs="Palatino Linotype"/>
          <w:b/>
          <w:i/>
          <w:color w:val="000000" w:themeColor="text1"/>
          <w:sz w:val="24"/>
          <w:szCs w:val="24"/>
        </w:rPr>
        <w:t>Litis.</w:t>
      </w:r>
    </w:p>
    <w:p w14:paraId="295B1D60"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color w:val="000000" w:themeColor="text1"/>
          <w:sz w:val="24"/>
          <w:szCs w:val="24"/>
        </w:rPr>
        <w:t>De las constancias en el expediente al rubro indicado, se desprende que la particular solicitó la información que a continuación se desagrega:</w:t>
      </w:r>
    </w:p>
    <w:p w14:paraId="5E4C9622" w14:textId="77777777" w:rsidR="00D65EC2" w:rsidRPr="00F72C2D" w:rsidRDefault="00B116C1" w:rsidP="002E7D7E">
      <w:pPr>
        <w:pBdr>
          <w:top w:val="nil"/>
          <w:left w:val="nil"/>
          <w:bottom w:val="nil"/>
          <w:right w:val="nil"/>
          <w:between w:val="nil"/>
        </w:pBdr>
        <w:spacing w:after="0" w:line="240" w:lineRule="auto"/>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 El </w:t>
      </w:r>
      <w:r w:rsidRPr="00F72C2D">
        <w:rPr>
          <w:rFonts w:ascii="Palatino Linotype" w:eastAsia="Palatino Linotype" w:hAnsi="Palatino Linotype" w:cs="Palatino Linotype"/>
          <w:b/>
          <w:color w:val="000000" w:themeColor="text1"/>
          <w:sz w:val="24"/>
          <w:szCs w:val="24"/>
        </w:rPr>
        <w:t xml:space="preserve">SUJETO OBLIGADO </w:t>
      </w:r>
      <w:r w:rsidRPr="00F72C2D">
        <w:rPr>
          <w:rFonts w:ascii="Palatino Linotype" w:eastAsia="Palatino Linotype" w:hAnsi="Palatino Linotype" w:cs="Palatino Linotype"/>
          <w:color w:val="000000" w:themeColor="text1"/>
          <w:sz w:val="24"/>
          <w:szCs w:val="24"/>
        </w:rPr>
        <w:t xml:space="preserve">fue omiso en dar respuesta a la solicitud de información </w:t>
      </w:r>
      <w:r w:rsidRPr="00F72C2D">
        <w:rPr>
          <w:rFonts w:ascii="Palatino Linotype" w:eastAsia="Palatino Linotype" w:hAnsi="Palatino Linotype" w:cs="Palatino Linotype"/>
          <w:b/>
          <w:color w:val="000000" w:themeColor="text1"/>
          <w:sz w:val="24"/>
          <w:szCs w:val="24"/>
        </w:rPr>
        <w:t>00245/ECATEPEC/IP/2025.</w:t>
      </w:r>
    </w:p>
    <w:p w14:paraId="3B288E76" w14:textId="77777777" w:rsidR="00D65EC2" w:rsidRPr="00F72C2D" w:rsidRDefault="00D65EC2" w:rsidP="002E7D7E">
      <w:pPr>
        <w:pBdr>
          <w:top w:val="nil"/>
          <w:left w:val="nil"/>
          <w:bottom w:val="nil"/>
          <w:right w:val="nil"/>
          <w:between w:val="nil"/>
        </w:pBdr>
        <w:spacing w:after="0" w:line="240" w:lineRule="auto"/>
        <w:jc w:val="both"/>
        <w:rPr>
          <w:rFonts w:ascii="Palatino Linotype" w:eastAsia="Palatino Linotype" w:hAnsi="Palatino Linotype" w:cs="Palatino Linotype"/>
          <w:b/>
          <w:color w:val="000000" w:themeColor="text1"/>
          <w:sz w:val="24"/>
          <w:szCs w:val="24"/>
        </w:rPr>
      </w:pPr>
    </w:p>
    <w:p w14:paraId="1DEE253A" w14:textId="77777777" w:rsidR="00D65EC2" w:rsidRPr="00F72C2D" w:rsidRDefault="00B116C1" w:rsidP="002E7D7E">
      <w:pPr>
        <w:pBdr>
          <w:top w:val="nil"/>
          <w:left w:val="nil"/>
          <w:bottom w:val="nil"/>
          <w:right w:val="nil"/>
          <w:between w:val="nil"/>
        </w:pBdr>
        <w:spacing w:after="0" w:line="240" w:lineRule="auto"/>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b/>
          <w:color w:val="000000" w:themeColor="text1"/>
          <w:sz w:val="24"/>
          <w:szCs w:val="24"/>
        </w:rPr>
        <w:t xml:space="preserve">- </w:t>
      </w:r>
      <w:r w:rsidRPr="00F72C2D">
        <w:rPr>
          <w:rFonts w:ascii="Palatino Linotype" w:eastAsia="Palatino Linotype" w:hAnsi="Palatino Linotype" w:cs="Palatino Linotype"/>
          <w:color w:val="000000" w:themeColor="text1"/>
          <w:sz w:val="24"/>
          <w:szCs w:val="24"/>
        </w:rPr>
        <w:t xml:space="preserve">El </w:t>
      </w:r>
      <w:r w:rsidRPr="00F72C2D">
        <w:rPr>
          <w:rFonts w:ascii="Palatino Linotype" w:eastAsia="Palatino Linotype" w:hAnsi="Palatino Linotype" w:cs="Palatino Linotype"/>
          <w:b/>
          <w:color w:val="000000" w:themeColor="text1"/>
          <w:sz w:val="24"/>
          <w:szCs w:val="24"/>
        </w:rPr>
        <w:t xml:space="preserve">RECURRENTE </w:t>
      </w:r>
      <w:r w:rsidRPr="00F72C2D">
        <w:rPr>
          <w:rFonts w:ascii="Palatino Linotype" w:eastAsia="Palatino Linotype" w:hAnsi="Palatino Linotype" w:cs="Palatino Linotype"/>
          <w:color w:val="000000" w:themeColor="text1"/>
          <w:sz w:val="24"/>
          <w:szCs w:val="24"/>
        </w:rPr>
        <w:t xml:space="preserve">interpuso el recurso de revisión </w:t>
      </w:r>
      <w:r w:rsidRPr="00F72C2D">
        <w:rPr>
          <w:rFonts w:ascii="Palatino Linotype" w:eastAsia="Palatino Linotype" w:hAnsi="Palatino Linotype" w:cs="Palatino Linotype"/>
          <w:b/>
          <w:color w:val="000000" w:themeColor="text1"/>
          <w:sz w:val="24"/>
          <w:szCs w:val="24"/>
        </w:rPr>
        <w:t>04078/INFOEM/IP/RR/2025</w:t>
      </w:r>
    </w:p>
    <w:p w14:paraId="5416EC2C" w14:textId="77777777" w:rsidR="00D65EC2" w:rsidRPr="00F72C2D" w:rsidRDefault="00D65EC2" w:rsidP="002E7D7E">
      <w:pPr>
        <w:pBdr>
          <w:top w:val="nil"/>
          <w:left w:val="nil"/>
          <w:bottom w:val="nil"/>
          <w:right w:val="nil"/>
          <w:between w:val="nil"/>
        </w:pBdr>
        <w:spacing w:after="0" w:line="240" w:lineRule="auto"/>
        <w:jc w:val="both"/>
        <w:rPr>
          <w:rFonts w:ascii="Palatino Linotype" w:eastAsia="Palatino Linotype" w:hAnsi="Palatino Linotype" w:cs="Palatino Linotype"/>
          <w:color w:val="000000" w:themeColor="text1"/>
          <w:sz w:val="24"/>
          <w:szCs w:val="24"/>
        </w:rPr>
      </w:pPr>
    </w:p>
    <w:p w14:paraId="0E6F467A" w14:textId="77777777" w:rsidR="00D65EC2" w:rsidRPr="00F72C2D" w:rsidRDefault="00B116C1" w:rsidP="002E7D7E">
      <w:pPr>
        <w:pBdr>
          <w:top w:val="nil"/>
          <w:left w:val="nil"/>
          <w:bottom w:val="nil"/>
          <w:right w:val="nil"/>
          <w:between w:val="nil"/>
        </w:pBdr>
        <w:spacing w:after="0" w:line="240" w:lineRule="auto"/>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b/>
          <w:color w:val="000000" w:themeColor="text1"/>
          <w:sz w:val="24"/>
          <w:szCs w:val="24"/>
        </w:rPr>
        <w:t xml:space="preserve">- </w:t>
      </w:r>
      <w:r w:rsidRPr="00F72C2D">
        <w:rPr>
          <w:rFonts w:ascii="Palatino Linotype" w:eastAsia="Palatino Linotype" w:hAnsi="Palatino Linotype" w:cs="Palatino Linotype"/>
          <w:color w:val="000000" w:themeColor="text1"/>
          <w:sz w:val="24"/>
          <w:szCs w:val="24"/>
        </w:rPr>
        <w:t xml:space="preserve">Se ordenó se atienda a la misma en términos de la resolución notificada el </w:t>
      </w:r>
      <w:r w:rsidRPr="00F72C2D">
        <w:rPr>
          <w:rFonts w:ascii="Palatino Linotype" w:eastAsia="Palatino Linotype" w:hAnsi="Palatino Linotype" w:cs="Palatino Linotype"/>
          <w:b/>
          <w:color w:val="000000" w:themeColor="text1"/>
          <w:sz w:val="24"/>
          <w:szCs w:val="24"/>
        </w:rPr>
        <w:t>diecinueve de mayo de dos mil veinticinco.</w:t>
      </w:r>
    </w:p>
    <w:p w14:paraId="5DEF7EC6" w14:textId="77777777" w:rsidR="00D65EC2" w:rsidRPr="00F72C2D" w:rsidRDefault="00D65EC2" w:rsidP="002E7D7E">
      <w:pPr>
        <w:pBdr>
          <w:top w:val="nil"/>
          <w:left w:val="nil"/>
          <w:bottom w:val="nil"/>
          <w:right w:val="nil"/>
          <w:between w:val="nil"/>
        </w:pBdr>
        <w:spacing w:after="0" w:line="240" w:lineRule="auto"/>
        <w:jc w:val="both"/>
        <w:rPr>
          <w:rFonts w:ascii="Palatino Linotype" w:eastAsia="Palatino Linotype" w:hAnsi="Palatino Linotype" w:cs="Palatino Linotype"/>
          <w:b/>
          <w:color w:val="000000" w:themeColor="text1"/>
          <w:sz w:val="24"/>
          <w:szCs w:val="24"/>
        </w:rPr>
      </w:pPr>
    </w:p>
    <w:p w14:paraId="47DF6492" w14:textId="77777777" w:rsidR="00D65EC2" w:rsidRPr="00F72C2D" w:rsidRDefault="00B116C1" w:rsidP="002E7D7E">
      <w:pPr>
        <w:pBdr>
          <w:top w:val="nil"/>
          <w:left w:val="nil"/>
          <w:bottom w:val="nil"/>
          <w:right w:val="nil"/>
          <w:between w:val="nil"/>
        </w:pBdr>
        <w:spacing w:after="0" w:line="24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 xml:space="preserve">- </w:t>
      </w:r>
      <w:r w:rsidRPr="00F72C2D">
        <w:rPr>
          <w:rFonts w:ascii="Palatino Linotype" w:eastAsia="Palatino Linotype" w:hAnsi="Palatino Linotype" w:cs="Palatino Linotype"/>
          <w:color w:val="000000" w:themeColor="text1"/>
          <w:sz w:val="24"/>
          <w:szCs w:val="24"/>
        </w:rPr>
        <w:t xml:space="preserve">El </w:t>
      </w:r>
      <w:r w:rsidRPr="00F72C2D">
        <w:rPr>
          <w:rFonts w:ascii="Palatino Linotype" w:eastAsia="Palatino Linotype" w:hAnsi="Palatino Linotype" w:cs="Palatino Linotype"/>
          <w:b/>
          <w:color w:val="000000" w:themeColor="text1"/>
          <w:sz w:val="24"/>
          <w:szCs w:val="24"/>
        </w:rPr>
        <w:t xml:space="preserve">SUJETO OBLIGADO </w:t>
      </w:r>
      <w:r w:rsidRPr="00F72C2D">
        <w:rPr>
          <w:rFonts w:ascii="Palatino Linotype" w:eastAsia="Palatino Linotype" w:hAnsi="Palatino Linotype" w:cs="Palatino Linotype"/>
          <w:color w:val="000000" w:themeColor="text1"/>
          <w:sz w:val="24"/>
          <w:szCs w:val="24"/>
        </w:rPr>
        <w:t>fue omiso nuevamente en dar atención a lo ordenado.</w:t>
      </w:r>
    </w:p>
    <w:p w14:paraId="60220B6E" w14:textId="77777777" w:rsidR="00D65EC2" w:rsidRPr="00F72C2D" w:rsidRDefault="00D65EC2" w:rsidP="002E7D7E">
      <w:pPr>
        <w:pBdr>
          <w:top w:val="nil"/>
          <w:left w:val="nil"/>
          <w:bottom w:val="nil"/>
          <w:right w:val="nil"/>
          <w:between w:val="nil"/>
        </w:pBdr>
        <w:spacing w:after="0" w:line="240" w:lineRule="auto"/>
        <w:jc w:val="both"/>
        <w:rPr>
          <w:rFonts w:ascii="Palatino Linotype" w:eastAsia="Palatino Linotype" w:hAnsi="Palatino Linotype" w:cs="Palatino Linotype"/>
          <w:color w:val="000000" w:themeColor="text1"/>
          <w:sz w:val="24"/>
          <w:szCs w:val="24"/>
        </w:rPr>
      </w:pPr>
    </w:p>
    <w:p w14:paraId="151D655D" w14:textId="77777777" w:rsidR="00D65EC2" w:rsidRPr="00F72C2D" w:rsidRDefault="00B116C1" w:rsidP="002E7D7E">
      <w:pPr>
        <w:pBdr>
          <w:top w:val="nil"/>
          <w:left w:val="nil"/>
          <w:bottom w:val="nil"/>
          <w:right w:val="nil"/>
          <w:between w:val="nil"/>
        </w:pBdr>
        <w:spacing w:after="0" w:line="240" w:lineRule="auto"/>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b/>
          <w:color w:val="000000" w:themeColor="text1"/>
          <w:sz w:val="24"/>
          <w:szCs w:val="24"/>
        </w:rPr>
        <w:t xml:space="preserve">- </w:t>
      </w:r>
      <w:r w:rsidRPr="00F72C2D">
        <w:rPr>
          <w:rFonts w:ascii="Palatino Linotype" w:eastAsia="Palatino Linotype" w:hAnsi="Palatino Linotype" w:cs="Palatino Linotype"/>
          <w:color w:val="000000" w:themeColor="text1"/>
          <w:sz w:val="24"/>
          <w:szCs w:val="24"/>
        </w:rPr>
        <w:t xml:space="preserve">El </w:t>
      </w:r>
      <w:r w:rsidRPr="00F72C2D">
        <w:rPr>
          <w:rFonts w:ascii="Palatino Linotype" w:eastAsia="Palatino Linotype" w:hAnsi="Palatino Linotype" w:cs="Palatino Linotype"/>
          <w:b/>
          <w:color w:val="000000" w:themeColor="text1"/>
          <w:sz w:val="24"/>
          <w:szCs w:val="24"/>
        </w:rPr>
        <w:t xml:space="preserve">RECURRENTE </w:t>
      </w:r>
      <w:r w:rsidRPr="00F72C2D">
        <w:rPr>
          <w:rFonts w:ascii="Palatino Linotype" w:eastAsia="Palatino Linotype" w:hAnsi="Palatino Linotype" w:cs="Palatino Linotype"/>
          <w:color w:val="000000" w:themeColor="text1"/>
          <w:sz w:val="24"/>
          <w:szCs w:val="24"/>
        </w:rPr>
        <w:t xml:space="preserve">interpuso el recurso de revisión </w:t>
      </w:r>
      <w:r w:rsidRPr="00F72C2D">
        <w:rPr>
          <w:rFonts w:ascii="Palatino Linotype" w:eastAsia="Palatino Linotype" w:hAnsi="Palatino Linotype" w:cs="Palatino Linotype"/>
          <w:b/>
          <w:color w:val="000000" w:themeColor="text1"/>
          <w:sz w:val="24"/>
          <w:szCs w:val="24"/>
        </w:rPr>
        <w:t>04078/INFOEM/ICR-92/IP/RR/2025</w:t>
      </w:r>
    </w:p>
    <w:p w14:paraId="23C65191" w14:textId="77777777" w:rsidR="00D65EC2" w:rsidRPr="00F72C2D" w:rsidRDefault="00D65EC2" w:rsidP="002E7D7E">
      <w:pPr>
        <w:pBdr>
          <w:top w:val="nil"/>
          <w:left w:val="nil"/>
          <w:bottom w:val="nil"/>
          <w:right w:val="nil"/>
          <w:between w:val="nil"/>
        </w:pBdr>
        <w:spacing w:after="0" w:line="240" w:lineRule="auto"/>
        <w:jc w:val="both"/>
        <w:rPr>
          <w:rFonts w:ascii="Palatino Linotype" w:eastAsia="Palatino Linotype" w:hAnsi="Palatino Linotype" w:cs="Palatino Linotype"/>
          <w:b/>
          <w:color w:val="000000" w:themeColor="text1"/>
          <w:sz w:val="24"/>
          <w:szCs w:val="24"/>
        </w:rPr>
      </w:pPr>
    </w:p>
    <w:p w14:paraId="0A33E4AC" w14:textId="77777777" w:rsidR="00D65EC2" w:rsidRPr="00F72C2D" w:rsidRDefault="00B116C1"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 xml:space="preserve">- </w:t>
      </w:r>
      <w:r w:rsidRPr="00F72C2D">
        <w:rPr>
          <w:rFonts w:ascii="Palatino Linotype" w:eastAsia="Palatino Linotype" w:hAnsi="Palatino Linotype" w:cs="Palatino Linotype"/>
          <w:color w:val="000000" w:themeColor="text1"/>
          <w:sz w:val="24"/>
          <w:szCs w:val="24"/>
        </w:rPr>
        <w:t xml:space="preserve">El </w:t>
      </w:r>
      <w:r w:rsidRPr="00F72C2D">
        <w:rPr>
          <w:rFonts w:ascii="Palatino Linotype" w:eastAsia="Palatino Linotype" w:hAnsi="Palatino Linotype" w:cs="Palatino Linotype"/>
          <w:b/>
          <w:color w:val="000000" w:themeColor="text1"/>
          <w:sz w:val="24"/>
          <w:szCs w:val="24"/>
        </w:rPr>
        <w:t xml:space="preserve">SUJETO OBLIGADO, </w:t>
      </w:r>
      <w:r w:rsidRPr="00F72C2D">
        <w:rPr>
          <w:rFonts w:ascii="Palatino Linotype" w:eastAsia="Palatino Linotype" w:hAnsi="Palatino Linotype" w:cs="Palatino Linotype"/>
          <w:color w:val="000000" w:themeColor="text1"/>
          <w:sz w:val="24"/>
          <w:szCs w:val="24"/>
        </w:rPr>
        <w:t xml:space="preserve">el dos de julio de dos mil veinticinco, rindió el Informe Justificado correspondiente. </w:t>
      </w:r>
    </w:p>
    <w:p w14:paraId="03D8486B"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1B5EF19D" w14:textId="77777777" w:rsidR="00D65EC2" w:rsidRPr="00F72C2D" w:rsidRDefault="00D65EC2" w:rsidP="002E7D7E">
      <w:pPr>
        <w:spacing w:after="0" w:line="360" w:lineRule="auto"/>
        <w:jc w:val="both"/>
        <w:rPr>
          <w:rFonts w:ascii="Palatino Linotype" w:eastAsia="Palatino Linotype" w:hAnsi="Palatino Linotype" w:cs="Palatino Linotype"/>
          <w:color w:val="000000" w:themeColor="text1"/>
          <w:sz w:val="24"/>
          <w:szCs w:val="24"/>
        </w:rPr>
      </w:pPr>
    </w:p>
    <w:p w14:paraId="2467C51D"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En dichas condiciones, la </w:t>
      </w:r>
      <w:r w:rsidRPr="00F72C2D">
        <w:rPr>
          <w:rFonts w:ascii="Palatino Linotype" w:eastAsia="Palatino Linotype" w:hAnsi="Palatino Linotype" w:cs="Palatino Linotype"/>
          <w:i/>
          <w:color w:val="000000" w:themeColor="text1"/>
          <w:sz w:val="24"/>
          <w:szCs w:val="24"/>
        </w:rPr>
        <w:t>Litis</w:t>
      </w:r>
      <w:r w:rsidRPr="00F72C2D">
        <w:rPr>
          <w:rFonts w:ascii="Palatino Linotype" w:eastAsia="Palatino Linotype" w:hAnsi="Palatino Linotype" w:cs="Palatino Linotype"/>
          <w:color w:val="000000" w:themeColor="text1"/>
          <w:sz w:val="24"/>
          <w:szCs w:val="24"/>
        </w:rPr>
        <w:t xml:space="preserve"> a resolver en este recurso se circunscribe a determinar si se actualizan las causales de procedencia previstas en el artículo 179, </w:t>
      </w:r>
      <w:r w:rsidRPr="00F72C2D">
        <w:rPr>
          <w:rFonts w:ascii="Palatino Linotype" w:eastAsia="Palatino Linotype" w:hAnsi="Palatino Linotype" w:cs="Palatino Linotype"/>
          <w:b/>
          <w:color w:val="000000" w:themeColor="text1"/>
          <w:sz w:val="24"/>
          <w:szCs w:val="24"/>
        </w:rPr>
        <w:t xml:space="preserve">fracción I </w:t>
      </w:r>
      <w:r w:rsidRPr="00F72C2D">
        <w:rPr>
          <w:rFonts w:ascii="Palatino Linotype" w:eastAsia="Palatino Linotype" w:hAnsi="Palatino Linotype" w:cs="Palatino Linotype"/>
          <w:color w:val="000000" w:themeColor="text1"/>
          <w:sz w:val="24"/>
          <w:szCs w:val="24"/>
        </w:rPr>
        <w:t>de la Ley</w:t>
      </w:r>
      <w:r w:rsidRPr="00F72C2D">
        <w:rPr>
          <w:rFonts w:ascii="Palatino Linotype" w:eastAsia="Palatino Linotype" w:hAnsi="Palatino Linotype" w:cs="Palatino Linotype"/>
          <w:b/>
          <w:color w:val="000000" w:themeColor="text1"/>
          <w:sz w:val="24"/>
          <w:szCs w:val="24"/>
        </w:rPr>
        <w:t xml:space="preserve"> de Transparencia y Acceso a la Información Pública del Estado de </w:t>
      </w:r>
      <w:r w:rsidRPr="00F72C2D">
        <w:rPr>
          <w:rFonts w:ascii="Palatino Linotype" w:eastAsia="Palatino Linotype" w:hAnsi="Palatino Linotype" w:cs="Palatino Linotype"/>
          <w:color w:val="000000" w:themeColor="text1"/>
          <w:sz w:val="24"/>
          <w:szCs w:val="24"/>
        </w:rPr>
        <w:t>México</w:t>
      </w:r>
      <w:r w:rsidRPr="00F72C2D">
        <w:rPr>
          <w:rFonts w:ascii="Palatino Linotype" w:eastAsia="Palatino Linotype" w:hAnsi="Palatino Linotype" w:cs="Palatino Linotype"/>
          <w:b/>
          <w:color w:val="000000" w:themeColor="text1"/>
          <w:sz w:val="24"/>
          <w:szCs w:val="24"/>
        </w:rPr>
        <w:t xml:space="preserve"> y Municipios</w:t>
      </w:r>
      <w:r w:rsidRPr="00F72C2D">
        <w:rPr>
          <w:rFonts w:ascii="Palatino Linotype" w:eastAsia="Palatino Linotype" w:hAnsi="Palatino Linotype" w:cs="Palatino Linotype"/>
          <w:color w:val="000000" w:themeColor="text1"/>
          <w:sz w:val="24"/>
          <w:szCs w:val="24"/>
        </w:rPr>
        <w:t xml:space="preserve">; fracción que determina la negativa de la información solicitada; contexto del cual se dolió </w:t>
      </w:r>
      <w:r w:rsidRPr="00F72C2D">
        <w:rPr>
          <w:rFonts w:ascii="Palatino Linotype" w:eastAsia="Palatino Linotype" w:hAnsi="Palatino Linotype" w:cs="Palatino Linotype"/>
          <w:b/>
          <w:color w:val="000000" w:themeColor="text1"/>
          <w:sz w:val="24"/>
          <w:szCs w:val="24"/>
        </w:rPr>
        <w:t xml:space="preserve">EL RECURRENTE </w:t>
      </w:r>
      <w:r w:rsidRPr="00F72C2D">
        <w:rPr>
          <w:rFonts w:ascii="Palatino Linotype" w:eastAsia="Palatino Linotype" w:hAnsi="Palatino Linotype" w:cs="Palatino Linotype"/>
          <w:color w:val="000000" w:themeColor="text1"/>
          <w:sz w:val="24"/>
          <w:szCs w:val="24"/>
        </w:rPr>
        <w:t>al momento de interponer su inconformidad.</w:t>
      </w:r>
    </w:p>
    <w:p w14:paraId="3C01C267" w14:textId="77777777" w:rsidR="00D65EC2" w:rsidRPr="00F72C2D" w:rsidRDefault="00D65EC2" w:rsidP="002E7D7E">
      <w:pPr>
        <w:spacing w:after="0" w:line="360" w:lineRule="auto"/>
        <w:jc w:val="both"/>
        <w:rPr>
          <w:rFonts w:ascii="Palatino Linotype" w:eastAsia="Palatino Linotype" w:hAnsi="Palatino Linotype" w:cs="Palatino Linotype"/>
          <w:color w:val="000000" w:themeColor="text1"/>
          <w:sz w:val="24"/>
          <w:szCs w:val="24"/>
        </w:rPr>
      </w:pPr>
    </w:p>
    <w:p w14:paraId="2A8BAD3B"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De modo tal que el presente recurso de revisión se abocara en determinar si el </w:t>
      </w:r>
      <w:r w:rsidRPr="00F72C2D">
        <w:rPr>
          <w:rFonts w:ascii="Palatino Linotype" w:eastAsia="Palatino Linotype" w:hAnsi="Palatino Linotype" w:cs="Palatino Linotype"/>
          <w:b/>
          <w:color w:val="000000" w:themeColor="text1"/>
          <w:sz w:val="24"/>
          <w:szCs w:val="24"/>
        </w:rPr>
        <w:t>SUJETO OBLIGADO</w:t>
      </w:r>
      <w:r w:rsidRPr="00F72C2D">
        <w:rPr>
          <w:rFonts w:ascii="Palatino Linotype" w:eastAsia="Palatino Linotype" w:hAnsi="Palatino Linotype" w:cs="Palatino Linotype"/>
          <w:color w:val="000000" w:themeColor="text1"/>
          <w:sz w:val="24"/>
          <w:szCs w:val="24"/>
        </w:rPr>
        <w:t xml:space="preserve"> con su respuesta ciertamente actualiza la causal de procedencia</w:t>
      </w:r>
      <w:r w:rsidRPr="00F72C2D">
        <w:rPr>
          <w:rFonts w:ascii="Palatino Linotype" w:eastAsia="Palatino Linotype" w:hAnsi="Palatino Linotype" w:cs="Palatino Linotype"/>
          <w:b/>
          <w:color w:val="000000" w:themeColor="text1"/>
          <w:sz w:val="24"/>
          <w:szCs w:val="24"/>
        </w:rPr>
        <w:t xml:space="preserve"> </w:t>
      </w:r>
      <w:r w:rsidRPr="00F72C2D">
        <w:rPr>
          <w:rFonts w:ascii="Palatino Linotype" w:eastAsia="Palatino Linotype" w:hAnsi="Palatino Linotype" w:cs="Palatino Linotype"/>
          <w:color w:val="000000" w:themeColor="text1"/>
          <w:sz w:val="24"/>
          <w:szCs w:val="24"/>
        </w:rPr>
        <w:t xml:space="preserve">antes señalada; </w:t>
      </w:r>
      <w:r w:rsidRPr="00F72C2D">
        <w:rPr>
          <w:rFonts w:ascii="Palatino Linotype" w:eastAsia="Palatino Linotype" w:hAnsi="Palatino Linotype" w:cs="Palatino Linotype"/>
          <w:color w:val="000000" w:themeColor="text1"/>
          <w:sz w:val="24"/>
          <w:szCs w:val="24"/>
        </w:rPr>
        <w:lastRenderedPageBreak/>
        <w:t>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4B8172AB"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4018F9D7" w14:textId="77777777" w:rsidR="00D65EC2" w:rsidRPr="00F72C2D" w:rsidRDefault="00B116C1" w:rsidP="002E7D7E">
      <w:pPr>
        <w:keepNext/>
        <w:keepLines/>
        <w:spacing w:line="360" w:lineRule="auto"/>
        <w:rPr>
          <w:rFonts w:ascii="Palatino Linotype" w:eastAsia="Palatino Linotype" w:hAnsi="Palatino Linotype" w:cs="Palatino Linotype"/>
          <w:b/>
          <w:color w:val="000000" w:themeColor="text1"/>
          <w:sz w:val="24"/>
          <w:szCs w:val="24"/>
        </w:rPr>
      </w:pPr>
      <w:bookmarkStart w:id="3" w:name="_heading=h.gjdgxs" w:colFirst="0" w:colLast="0"/>
      <w:bookmarkEnd w:id="3"/>
      <w:r w:rsidRPr="00F72C2D">
        <w:rPr>
          <w:rFonts w:ascii="Palatino Linotype" w:eastAsia="Palatino Linotype" w:hAnsi="Palatino Linotype" w:cs="Palatino Linotype"/>
          <w:b/>
          <w:color w:val="000000" w:themeColor="text1"/>
          <w:sz w:val="24"/>
          <w:szCs w:val="24"/>
        </w:rPr>
        <w:t>CUARTO. Del estudio y resolución del asunto</w:t>
      </w:r>
    </w:p>
    <w:p w14:paraId="3486EF19" w14:textId="77777777" w:rsidR="00D65EC2" w:rsidRPr="00F72C2D" w:rsidRDefault="00B116C1" w:rsidP="002E7D7E">
      <w:pPr>
        <w:keepNext/>
        <w:keepLines/>
        <w:numPr>
          <w:ilvl w:val="0"/>
          <w:numId w:val="3"/>
        </w:numPr>
        <w:spacing w:after="240" w:line="360" w:lineRule="auto"/>
        <w:ind w:left="0" w:firstLine="0"/>
        <w:rPr>
          <w:rFonts w:ascii="Palatino Linotype" w:eastAsia="Palatino Linotype" w:hAnsi="Palatino Linotype" w:cs="Palatino Linotype"/>
          <w:b/>
          <w:color w:val="000000" w:themeColor="text1"/>
          <w:sz w:val="24"/>
          <w:szCs w:val="24"/>
        </w:rPr>
      </w:pPr>
      <w:bookmarkStart w:id="4" w:name="_heading=h.1t3h5sf" w:colFirst="0" w:colLast="0"/>
      <w:bookmarkEnd w:id="4"/>
      <w:r w:rsidRPr="00F72C2D">
        <w:rPr>
          <w:rFonts w:ascii="Palatino Linotype" w:eastAsia="Palatino Linotype" w:hAnsi="Palatino Linotype" w:cs="Palatino Linotype"/>
          <w:b/>
          <w:color w:val="000000" w:themeColor="text1"/>
          <w:sz w:val="24"/>
          <w:szCs w:val="24"/>
        </w:rPr>
        <w:t>Del derecho de acceso a la información.</w:t>
      </w:r>
    </w:p>
    <w:p w14:paraId="378F5A9D"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11940C49" w14:textId="77777777" w:rsidR="00D65EC2" w:rsidRPr="00F72C2D" w:rsidRDefault="00D65EC2" w:rsidP="002E7D7E">
      <w:pPr>
        <w:spacing w:line="360" w:lineRule="auto"/>
        <w:jc w:val="both"/>
        <w:rPr>
          <w:rFonts w:ascii="Palatino Linotype" w:eastAsia="Palatino Linotype" w:hAnsi="Palatino Linotype" w:cs="Palatino Linotype"/>
          <w:color w:val="000000" w:themeColor="text1"/>
          <w:sz w:val="24"/>
          <w:szCs w:val="24"/>
        </w:rPr>
      </w:pPr>
    </w:p>
    <w:p w14:paraId="77A7F86D"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Definiendo el Derecho de Acceso a la Información Pública como: </w:t>
      </w:r>
      <w:r w:rsidRPr="00F72C2D">
        <w:rPr>
          <w:rFonts w:ascii="Palatino Linotype" w:eastAsia="Palatino Linotype" w:hAnsi="Palatino Linotype" w:cs="Palatino Linotype"/>
          <w:i/>
          <w:color w:val="000000" w:themeColor="text1"/>
          <w:sz w:val="24"/>
          <w:szCs w:val="24"/>
        </w:rPr>
        <w:t>La igualdad de oportunidades para recibir, buscar e impartir información</w:t>
      </w:r>
      <w:r w:rsidRPr="00F72C2D">
        <w:rPr>
          <w:rFonts w:ascii="Palatino Linotype" w:eastAsia="Palatino Linotype" w:hAnsi="Palatino Linotype" w:cs="Palatino Linotype"/>
          <w:i/>
          <w:color w:val="000000" w:themeColor="text1"/>
          <w:sz w:val="24"/>
          <w:szCs w:val="24"/>
          <w:vertAlign w:val="superscript"/>
        </w:rPr>
        <w:footnoteReference w:id="1"/>
      </w:r>
      <w:r w:rsidRPr="00F72C2D">
        <w:rPr>
          <w:rFonts w:ascii="Palatino Linotype" w:eastAsia="Palatino Linotype" w:hAnsi="Palatino Linotype" w:cs="Palatino Linotype"/>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72C2D">
        <w:rPr>
          <w:rFonts w:ascii="Palatino Linotype" w:eastAsia="Palatino Linotype" w:hAnsi="Palatino Linotype" w:cs="Palatino Linotype"/>
          <w:i/>
          <w:color w:val="000000" w:themeColor="text1"/>
          <w:sz w:val="24"/>
          <w:szCs w:val="24"/>
          <w:vertAlign w:val="superscript"/>
        </w:rPr>
        <w:footnoteReference w:id="2"/>
      </w:r>
      <w:r w:rsidRPr="00F72C2D">
        <w:rPr>
          <w:rFonts w:ascii="Palatino Linotype" w:eastAsia="Palatino Linotype" w:hAnsi="Palatino Linotype" w:cs="Palatino Linotype"/>
          <w:color w:val="000000" w:themeColor="text1"/>
          <w:sz w:val="24"/>
          <w:szCs w:val="24"/>
        </w:rPr>
        <w:t>que se constituye como una herramienta fundamental para ejercer</w:t>
      </w:r>
      <w:r w:rsidRPr="00F72C2D">
        <w:rPr>
          <w:rFonts w:ascii="Palatino Linotype" w:eastAsia="Palatino Linotype" w:hAnsi="Palatino Linotype" w:cs="Palatino Linotype"/>
          <w:i/>
          <w:color w:val="000000" w:themeColor="text1"/>
          <w:sz w:val="24"/>
          <w:szCs w:val="24"/>
        </w:rPr>
        <w:t xml:space="preserve"> el control democrático de las gestiones estatales, de forma tal que puedan cuestionar, indagar y considerar si se está dando un </w:t>
      </w:r>
      <w:r w:rsidRPr="00F72C2D">
        <w:rPr>
          <w:rFonts w:ascii="Palatino Linotype" w:eastAsia="Palatino Linotype" w:hAnsi="Palatino Linotype" w:cs="Palatino Linotype"/>
          <w:i/>
          <w:color w:val="000000" w:themeColor="text1"/>
          <w:sz w:val="24"/>
          <w:szCs w:val="24"/>
        </w:rPr>
        <w:lastRenderedPageBreak/>
        <w:t>adecuado cumplimiento a las funciones públicas,</w:t>
      </w:r>
      <w:r w:rsidRPr="00F72C2D">
        <w:rPr>
          <w:rFonts w:ascii="Palatino Linotype" w:eastAsia="Palatino Linotype" w:hAnsi="Palatino Linotype" w:cs="Palatino Linotype"/>
          <w:i/>
          <w:color w:val="000000" w:themeColor="text1"/>
          <w:sz w:val="24"/>
          <w:szCs w:val="24"/>
          <w:vertAlign w:val="superscript"/>
        </w:rPr>
        <w:footnoteReference w:id="3"/>
      </w:r>
      <w:r w:rsidRPr="00F72C2D">
        <w:rPr>
          <w:rFonts w:ascii="Palatino Linotype" w:eastAsia="Palatino Linotype" w:hAnsi="Palatino Linotype" w:cs="Palatino Linotype"/>
          <w:color w:val="000000" w:themeColor="text1"/>
          <w:sz w:val="24"/>
          <w:szCs w:val="24"/>
        </w:rPr>
        <w:t>fomentando</w:t>
      </w:r>
      <w:r w:rsidRPr="00F72C2D">
        <w:rPr>
          <w:rFonts w:ascii="Palatino Linotype" w:eastAsia="Palatino Linotype" w:hAnsi="Palatino Linotype" w:cs="Palatino Linotype"/>
          <w:i/>
          <w:color w:val="000000" w:themeColor="text1"/>
          <w:sz w:val="24"/>
          <w:szCs w:val="24"/>
        </w:rPr>
        <w:t xml:space="preserve"> la transparencia de las actividades estatales y </w:t>
      </w:r>
      <w:r w:rsidRPr="00F72C2D">
        <w:rPr>
          <w:rFonts w:ascii="Palatino Linotype" w:eastAsia="Palatino Linotype" w:hAnsi="Palatino Linotype" w:cs="Palatino Linotype"/>
          <w:color w:val="000000" w:themeColor="text1"/>
          <w:sz w:val="24"/>
          <w:szCs w:val="24"/>
        </w:rPr>
        <w:t>promoviendo</w:t>
      </w:r>
      <w:r w:rsidRPr="00F72C2D">
        <w:rPr>
          <w:rFonts w:ascii="Palatino Linotype" w:eastAsia="Palatino Linotype" w:hAnsi="Palatino Linotype" w:cs="Palatino Linotype"/>
          <w:i/>
          <w:color w:val="000000" w:themeColor="text1"/>
          <w:sz w:val="24"/>
          <w:szCs w:val="24"/>
        </w:rPr>
        <w:t xml:space="preserve"> la responsabilidad de los funcionarios sobre su gestión pública,</w:t>
      </w:r>
      <w:r w:rsidRPr="00F72C2D">
        <w:rPr>
          <w:rFonts w:ascii="Palatino Linotype" w:eastAsia="Palatino Linotype" w:hAnsi="Palatino Linotype" w:cs="Palatino Linotype"/>
          <w:i/>
          <w:color w:val="000000" w:themeColor="text1"/>
          <w:sz w:val="24"/>
          <w:szCs w:val="24"/>
          <w:vertAlign w:val="superscript"/>
        </w:rPr>
        <w:footnoteReference w:id="4"/>
      </w:r>
      <w:r w:rsidRPr="00F72C2D">
        <w:rPr>
          <w:rFonts w:ascii="Palatino Linotype" w:eastAsia="Palatino Linotype" w:hAnsi="Palatino Linotype" w:cs="Palatino Linotype"/>
          <w:color w:val="000000" w:themeColor="text1"/>
          <w:sz w:val="24"/>
          <w:szCs w:val="24"/>
        </w:rPr>
        <w:t>que permite</w:t>
      </w:r>
      <w:r w:rsidRPr="00F72C2D">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p>
    <w:p w14:paraId="01F25860" w14:textId="77777777" w:rsidR="00D65EC2" w:rsidRPr="00F72C2D" w:rsidRDefault="00D65EC2" w:rsidP="002E7D7E">
      <w:pPr>
        <w:spacing w:line="360" w:lineRule="auto"/>
        <w:jc w:val="both"/>
        <w:rPr>
          <w:rFonts w:ascii="Palatino Linotype" w:eastAsia="Palatino Linotype" w:hAnsi="Palatino Linotype" w:cs="Palatino Linotype"/>
          <w:color w:val="000000" w:themeColor="text1"/>
          <w:sz w:val="24"/>
          <w:szCs w:val="24"/>
        </w:rPr>
      </w:pPr>
    </w:p>
    <w:p w14:paraId="49350835"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En México, además de los derechos, están reconocidas las garantías para su protección, en ese sentido el párrafo tercero de artículo primero de la Constitución Política de los Estados Unidos Mexicanos dispone lo siguiente:</w:t>
      </w:r>
    </w:p>
    <w:p w14:paraId="20AD6F82" w14:textId="77777777" w:rsidR="00D65EC2" w:rsidRPr="00F72C2D" w:rsidRDefault="00B116C1" w:rsidP="002E7D7E">
      <w:pPr>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w:t>
      </w:r>
      <w:r w:rsidRPr="00F72C2D">
        <w:rPr>
          <w:rFonts w:ascii="Palatino Linotype" w:eastAsia="Palatino Linotype" w:hAnsi="Palatino Linotype" w:cs="Palatino Linotype"/>
          <w:b/>
          <w:i/>
          <w:color w:val="000000" w:themeColor="text1"/>
          <w:sz w:val="24"/>
          <w:szCs w:val="24"/>
        </w:rPr>
        <w:t>Artículo 1.-</w:t>
      </w:r>
      <w:r w:rsidRPr="00F72C2D">
        <w:rPr>
          <w:rFonts w:ascii="Palatino Linotype" w:eastAsia="Palatino Linotype" w:hAnsi="Palatino Linotype" w:cs="Palatino Linotype"/>
          <w:i/>
          <w:color w:val="000000" w:themeColor="text1"/>
          <w:sz w:val="24"/>
          <w:szCs w:val="24"/>
        </w:rPr>
        <w:t xml:space="preserve"> </w:t>
      </w:r>
    </w:p>
    <w:p w14:paraId="389B9B07" w14:textId="77777777" w:rsidR="00D65EC2" w:rsidRPr="00F72C2D" w:rsidRDefault="00B116C1" w:rsidP="002E7D7E">
      <w:pPr>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w:t>
      </w:r>
    </w:p>
    <w:p w14:paraId="44973C5A" w14:textId="77777777" w:rsidR="00D65EC2" w:rsidRPr="00F72C2D" w:rsidRDefault="00B116C1" w:rsidP="002E7D7E">
      <w:pPr>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Todas las</w:t>
      </w:r>
      <w:r w:rsidRPr="00F72C2D">
        <w:rPr>
          <w:rFonts w:ascii="Palatino Linotype" w:eastAsia="Palatino Linotype" w:hAnsi="Palatino Linotype" w:cs="Palatino Linotype"/>
          <w:color w:val="000000" w:themeColor="text1"/>
          <w:sz w:val="24"/>
          <w:szCs w:val="24"/>
        </w:rPr>
        <w:t xml:space="preserve"> </w:t>
      </w:r>
      <w:r w:rsidRPr="00F72C2D">
        <w:rPr>
          <w:rFonts w:ascii="Palatino Linotype" w:eastAsia="Palatino Linotype" w:hAnsi="Palatino Linotype" w:cs="Palatino Linotype"/>
          <w:i/>
          <w:color w:val="000000" w:themeColor="text1"/>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8F3163E" w14:textId="77777777" w:rsidR="00D65EC2" w:rsidRPr="00F72C2D" w:rsidRDefault="00B116C1" w:rsidP="002E7D7E">
      <w:pPr>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i/>
          <w:color w:val="000000" w:themeColor="text1"/>
          <w:sz w:val="24"/>
          <w:szCs w:val="24"/>
        </w:rPr>
        <w:t>(…)</w:t>
      </w:r>
      <w:r w:rsidRPr="00F72C2D">
        <w:rPr>
          <w:rFonts w:ascii="Palatino Linotype" w:eastAsia="Palatino Linotype" w:hAnsi="Palatino Linotype" w:cs="Palatino Linotype"/>
          <w:color w:val="000000" w:themeColor="text1"/>
          <w:sz w:val="24"/>
          <w:szCs w:val="24"/>
        </w:rPr>
        <w:t>”.</w:t>
      </w:r>
    </w:p>
    <w:p w14:paraId="20A948A7" w14:textId="77777777" w:rsidR="00D65EC2" w:rsidRPr="00F72C2D" w:rsidRDefault="00D65EC2" w:rsidP="002E7D7E">
      <w:pPr>
        <w:jc w:val="both"/>
        <w:rPr>
          <w:rFonts w:ascii="Palatino Linotype" w:eastAsia="Palatino Linotype" w:hAnsi="Palatino Linotype" w:cs="Palatino Linotype"/>
          <w:b/>
          <w:color w:val="000000" w:themeColor="text1"/>
          <w:sz w:val="24"/>
          <w:szCs w:val="24"/>
        </w:rPr>
      </w:pPr>
    </w:p>
    <w:p w14:paraId="1954F986"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BF54EC3" w14:textId="77777777" w:rsidR="00D65EC2" w:rsidRPr="00F72C2D" w:rsidRDefault="00D65EC2" w:rsidP="002E7D7E">
      <w:pPr>
        <w:spacing w:line="360" w:lineRule="auto"/>
        <w:jc w:val="both"/>
        <w:rPr>
          <w:rFonts w:ascii="Palatino Linotype" w:eastAsia="Palatino Linotype" w:hAnsi="Palatino Linotype" w:cs="Palatino Linotype"/>
          <w:color w:val="000000" w:themeColor="text1"/>
          <w:sz w:val="24"/>
          <w:szCs w:val="24"/>
        </w:rPr>
      </w:pPr>
    </w:p>
    <w:p w14:paraId="3CDB7AD0"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58C72CE7" w14:textId="77777777" w:rsidR="00D65EC2" w:rsidRPr="00F72C2D" w:rsidRDefault="00B116C1" w:rsidP="002E7D7E">
      <w:pPr>
        <w:tabs>
          <w:tab w:val="left" w:pos="7938"/>
        </w:tabs>
        <w:spacing w:after="240"/>
        <w:jc w:val="both"/>
        <w:rPr>
          <w:rFonts w:ascii="Palatino Linotype" w:eastAsia="Palatino Linotype" w:hAnsi="Palatino Linotype" w:cs="Palatino Linotype"/>
          <w:b/>
          <w:i/>
          <w:color w:val="000000" w:themeColor="text1"/>
          <w:sz w:val="24"/>
          <w:szCs w:val="24"/>
        </w:rPr>
      </w:pPr>
      <w:r w:rsidRPr="00F72C2D">
        <w:rPr>
          <w:rFonts w:ascii="Palatino Linotype" w:eastAsia="Palatino Linotype" w:hAnsi="Palatino Linotype" w:cs="Palatino Linotype"/>
          <w:b/>
          <w:i/>
          <w:color w:val="000000" w:themeColor="text1"/>
          <w:sz w:val="24"/>
          <w:szCs w:val="24"/>
        </w:rPr>
        <w:t>Constitución Política de los Estados Unidos Mexicanos</w:t>
      </w:r>
    </w:p>
    <w:p w14:paraId="6C1271F5" w14:textId="77777777" w:rsidR="00D65EC2" w:rsidRPr="00F72C2D" w:rsidRDefault="00B116C1" w:rsidP="002E7D7E">
      <w:pPr>
        <w:tabs>
          <w:tab w:val="left" w:pos="7938"/>
        </w:tabs>
        <w:spacing w:before="240" w:after="240"/>
        <w:jc w:val="both"/>
        <w:rPr>
          <w:rFonts w:ascii="Palatino Linotype" w:eastAsia="Palatino Linotype" w:hAnsi="Palatino Linotype" w:cs="Palatino Linotype"/>
          <w:b/>
          <w:i/>
          <w:color w:val="000000" w:themeColor="text1"/>
          <w:sz w:val="24"/>
          <w:szCs w:val="24"/>
        </w:rPr>
      </w:pPr>
      <w:r w:rsidRPr="00F72C2D">
        <w:rPr>
          <w:rFonts w:ascii="Palatino Linotype" w:eastAsia="Palatino Linotype" w:hAnsi="Palatino Linotype" w:cs="Palatino Linotype"/>
          <w:b/>
          <w:i/>
          <w:color w:val="000000" w:themeColor="text1"/>
          <w:sz w:val="24"/>
          <w:szCs w:val="24"/>
        </w:rPr>
        <w:t>“Artículo 6.</w:t>
      </w:r>
    </w:p>
    <w:p w14:paraId="1AAAAE41" w14:textId="77777777" w:rsidR="00D65EC2" w:rsidRPr="00F72C2D" w:rsidRDefault="00B116C1" w:rsidP="002E7D7E">
      <w:pPr>
        <w:tabs>
          <w:tab w:val="left" w:pos="7938"/>
        </w:tabs>
        <w:spacing w:before="240" w:after="24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w:t>
      </w:r>
    </w:p>
    <w:p w14:paraId="20EBBCF8" w14:textId="77777777" w:rsidR="00D65EC2" w:rsidRPr="00F72C2D" w:rsidRDefault="00B116C1" w:rsidP="002E7D7E">
      <w:pPr>
        <w:tabs>
          <w:tab w:val="left" w:pos="7938"/>
        </w:tabs>
        <w:spacing w:before="240" w:after="24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Para efectos de lo dispuesto en el presente artículo se observará lo siguiente:</w:t>
      </w:r>
    </w:p>
    <w:p w14:paraId="0EBD4944" w14:textId="77777777" w:rsidR="00D65EC2" w:rsidRPr="00F72C2D" w:rsidRDefault="00B116C1" w:rsidP="002E7D7E">
      <w:pPr>
        <w:tabs>
          <w:tab w:val="left" w:pos="7938"/>
        </w:tabs>
        <w:spacing w:before="240" w:after="240"/>
        <w:jc w:val="both"/>
        <w:rPr>
          <w:rFonts w:ascii="Palatino Linotype" w:eastAsia="Palatino Linotype" w:hAnsi="Palatino Linotype" w:cs="Palatino Linotype"/>
          <w:b/>
          <w:i/>
          <w:color w:val="000000" w:themeColor="text1"/>
          <w:sz w:val="24"/>
          <w:szCs w:val="24"/>
        </w:rPr>
      </w:pPr>
      <w:r w:rsidRPr="00F72C2D">
        <w:rPr>
          <w:rFonts w:ascii="Palatino Linotype" w:eastAsia="Palatino Linotype" w:hAnsi="Palatino Linotype" w:cs="Palatino Linotype"/>
          <w:b/>
          <w:i/>
          <w:color w:val="000000" w:themeColor="text1"/>
          <w:sz w:val="24"/>
          <w:szCs w:val="24"/>
        </w:rPr>
        <w:t>A</w:t>
      </w:r>
      <w:r w:rsidRPr="00F72C2D">
        <w:rPr>
          <w:rFonts w:ascii="Palatino Linotype" w:eastAsia="Palatino Linotype" w:hAnsi="Palatino Linotype" w:cs="Palatino Linotype"/>
          <w:i/>
          <w:color w:val="000000" w:themeColor="text1"/>
          <w:sz w:val="24"/>
          <w:szCs w:val="24"/>
        </w:rPr>
        <w:t xml:space="preserve">. </w:t>
      </w:r>
      <w:r w:rsidRPr="00F72C2D">
        <w:rPr>
          <w:rFonts w:ascii="Palatino Linotype" w:eastAsia="Palatino Linotype" w:hAnsi="Palatino Linotype" w:cs="Palatino Linotype"/>
          <w:b/>
          <w:i/>
          <w:color w:val="000000" w:themeColor="text1"/>
          <w:sz w:val="24"/>
          <w:szCs w:val="24"/>
        </w:rPr>
        <w:t>Para el ejercicio del derecho de acceso a la información</w:t>
      </w:r>
      <w:r w:rsidRPr="00F72C2D">
        <w:rPr>
          <w:rFonts w:ascii="Palatino Linotype" w:eastAsia="Palatino Linotype" w:hAnsi="Palatino Linotype" w:cs="Palatino Linotype"/>
          <w:i/>
          <w:color w:val="000000" w:themeColor="text1"/>
          <w:sz w:val="24"/>
          <w:szCs w:val="24"/>
        </w:rPr>
        <w:t xml:space="preserve">, la Federación y </w:t>
      </w:r>
      <w:r w:rsidRPr="00F72C2D">
        <w:rPr>
          <w:rFonts w:ascii="Palatino Linotype" w:eastAsia="Palatino Linotype" w:hAnsi="Palatino Linotype" w:cs="Palatino Linotype"/>
          <w:b/>
          <w:i/>
          <w:color w:val="000000" w:themeColor="text1"/>
          <w:sz w:val="24"/>
          <w:szCs w:val="24"/>
        </w:rPr>
        <w:t>las entidades federativas, en el ámbito de sus respectivas competencias, se regirán por los siguientes principios y bases:</w:t>
      </w:r>
    </w:p>
    <w:p w14:paraId="0EB08102" w14:textId="77777777" w:rsidR="00D65EC2" w:rsidRPr="00F72C2D" w:rsidRDefault="00B116C1" w:rsidP="002E7D7E">
      <w:pPr>
        <w:tabs>
          <w:tab w:val="left" w:pos="7938"/>
        </w:tabs>
        <w:spacing w:before="240" w:after="24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b/>
          <w:i/>
          <w:color w:val="000000" w:themeColor="text1"/>
          <w:sz w:val="24"/>
          <w:szCs w:val="24"/>
        </w:rPr>
        <w:t>I. Toda la información en posesión de cualquier</w:t>
      </w:r>
      <w:r w:rsidRPr="00F72C2D">
        <w:rPr>
          <w:rFonts w:ascii="Palatino Linotype" w:eastAsia="Palatino Linotype" w:hAnsi="Palatino Linotype" w:cs="Palatino Linotype"/>
          <w:i/>
          <w:color w:val="000000" w:themeColor="text1"/>
          <w:sz w:val="24"/>
          <w:szCs w:val="24"/>
        </w:rPr>
        <w:t xml:space="preserve"> </w:t>
      </w:r>
      <w:r w:rsidRPr="00F72C2D">
        <w:rPr>
          <w:rFonts w:ascii="Palatino Linotype" w:eastAsia="Palatino Linotype" w:hAnsi="Palatino Linotype" w:cs="Palatino Linotype"/>
          <w:b/>
          <w:i/>
          <w:color w:val="000000" w:themeColor="text1"/>
          <w:sz w:val="24"/>
          <w:szCs w:val="24"/>
        </w:rPr>
        <w:t>autoridad</w:t>
      </w:r>
      <w:r w:rsidRPr="00F72C2D">
        <w:rPr>
          <w:rFonts w:ascii="Palatino Linotype" w:eastAsia="Palatino Linotype" w:hAnsi="Palatino Linotype" w:cs="Palatino Linotype"/>
          <w:i/>
          <w:color w:val="000000" w:themeColor="text1"/>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72C2D">
        <w:rPr>
          <w:rFonts w:ascii="Palatino Linotype" w:eastAsia="Palatino Linotype" w:hAnsi="Palatino Linotype" w:cs="Palatino Linotype"/>
          <w:b/>
          <w:i/>
          <w:color w:val="000000" w:themeColor="text1"/>
          <w:sz w:val="24"/>
          <w:szCs w:val="24"/>
        </w:rPr>
        <w:t>municipal</w:t>
      </w:r>
      <w:r w:rsidRPr="00F72C2D">
        <w:rPr>
          <w:rFonts w:ascii="Palatino Linotype" w:eastAsia="Palatino Linotype" w:hAnsi="Palatino Linotype" w:cs="Palatino Linotype"/>
          <w:i/>
          <w:color w:val="000000" w:themeColor="text1"/>
          <w:sz w:val="24"/>
          <w:szCs w:val="24"/>
        </w:rPr>
        <w:t xml:space="preserve">, </w:t>
      </w:r>
      <w:r w:rsidRPr="00F72C2D">
        <w:rPr>
          <w:rFonts w:ascii="Palatino Linotype" w:eastAsia="Palatino Linotype" w:hAnsi="Palatino Linotype" w:cs="Palatino Linotype"/>
          <w:b/>
          <w:i/>
          <w:color w:val="000000" w:themeColor="text1"/>
          <w:sz w:val="24"/>
          <w:szCs w:val="24"/>
        </w:rPr>
        <w:t>es pública</w:t>
      </w:r>
      <w:r w:rsidRPr="00F72C2D">
        <w:rPr>
          <w:rFonts w:ascii="Palatino Linotype" w:eastAsia="Palatino Linotype" w:hAnsi="Palatino Linotype" w:cs="Palatino Linotype"/>
          <w:i/>
          <w:color w:val="000000" w:themeColor="text1"/>
          <w:sz w:val="24"/>
          <w:szCs w:val="24"/>
        </w:rPr>
        <w:t xml:space="preserve"> y sólo podrá ser reservada temporalmente por razones de interés público y seguridad nacional, en los términos que fijen las leyes. </w:t>
      </w:r>
      <w:r w:rsidRPr="00F72C2D">
        <w:rPr>
          <w:rFonts w:ascii="Palatino Linotype" w:eastAsia="Palatino Linotype" w:hAnsi="Palatino Linotype" w:cs="Palatino Linotype"/>
          <w:b/>
          <w:i/>
          <w:color w:val="000000" w:themeColor="text1"/>
          <w:sz w:val="24"/>
          <w:szCs w:val="24"/>
        </w:rPr>
        <w:t>En la interpretación de este derecho deberá prevalecer el principio de máxima publicidad. Los sujetos obligados deberán documentar todo acto que derive del ejercicio de sus facultades, competencias o funciones</w:t>
      </w:r>
      <w:r w:rsidRPr="00F72C2D">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14:paraId="2451F242" w14:textId="77777777" w:rsidR="00D65EC2" w:rsidRPr="00F72C2D" w:rsidRDefault="00D65EC2" w:rsidP="002E7D7E">
      <w:pPr>
        <w:tabs>
          <w:tab w:val="left" w:pos="567"/>
          <w:tab w:val="left" w:pos="7938"/>
        </w:tabs>
        <w:spacing w:before="240"/>
        <w:jc w:val="both"/>
        <w:rPr>
          <w:rFonts w:ascii="Palatino Linotype" w:eastAsia="Palatino Linotype" w:hAnsi="Palatino Linotype" w:cs="Palatino Linotype"/>
          <w:b/>
          <w:i/>
          <w:color w:val="000000" w:themeColor="text1"/>
          <w:sz w:val="24"/>
          <w:szCs w:val="24"/>
        </w:rPr>
      </w:pPr>
    </w:p>
    <w:p w14:paraId="76C7A138" w14:textId="77777777" w:rsidR="00D65EC2" w:rsidRPr="00F72C2D" w:rsidRDefault="00B116C1" w:rsidP="002E7D7E">
      <w:pPr>
        <w:tabs>
          <w:tab w:val="left" w:pos="7938"/>
        </w:tabs>
        <w:spacing w:after="240"/>
        <w:jc w:val="both"/>
        <w:rPr>
          <w:rFonts w:ascii="Palatino Linotype" w:eastAsia="Palatino Linotype" w:hAnsi="Palatino Linotype" w:cs="Palatino Linotype"/>
          <w:b/>
          <w:i/>
          <w:color w:val="000000" w:themeColor="text1"/>
          <w:sz w:val="24"/>
          <w:szCs w:val="24"/>
        </w:rPr>
      </w:pPr>
      <w:r w:rsidRPr="00F72C2D">
        <w:rPr>
          <w:rFonts w:ascii="Palatino Linotype" w:eastAsia="Palatino Linotype" w:hAnsi="Palatino Linotype" w:cs="Palatino Linotype"/>
          <w:b/>
          <w:i/>
          <w:color w:val="000000" w:themeColor="text1"/>
          <w:sz w:val="24"/>
          <w:szCs w:val="24"/>
        </w:rPr>
        <w:t>Constitución Política del Estado Libre y Soberano de México</w:t>
      </w:r>
    </w:p>
    <w:p w14:paraId="6380D9FA" w14:textId="77777777" w:rsidR="00D65EC2" w:rsidRPr="00F72C2D" w:rsidRDefault="00B116C1" w:rsidP="002E7D7E">
      <w:pPr>
        <w:tabs>
          <w:tab w:val="left" w:pos="7938"/>
        </w:tabs>
        <w:spacing w:before="240" w:after="24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b/>
          <w:i/>
          <w:color w:val="000000" w:themeColor="text1"/>
          <w:sz w:val="24"/>
          <w:szCs w:val="24"/>
        </w:rPr>
        <w:t>“Artículo 5</w:t>
      </w:r>
      <w:r w:rsidRPr="00F72C2D">
        <w:rPr>
          <w:rFonts w:ascii="Palatino Linotype" w:eastAsia="Palatino Linotype" w:hAnsi="Palatino Linotype" w:cs="Palatino Linotype"/>
          <w:i/>
          <w:color w:val="000000" w:themeColor="text1"/>
          <w:sz w:val="24"/>
          <w:szCs w:val="24"/>
        </w:rPr>
        <w:t xml:space="preserve">.- </w:t>
      </w:r>
    </w:p>
    <w:p w14:paraId="613736BE" w14:textId="77777777" w:rsidR="00D65EC2" w:rsidRPr="00F72C2D" w:rsidRDefault="00B116C1" w:rsidP="002E7D7E">
      <w:pPr>
        <w:tabs>
          <w:tab w:val="left" w:pos="7938"/>
        </w:tabs>
        <w:spacing w:before="240" w:after="24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w:t>
      </w:r>
    </w:p>
    <w:p w14:paraId="1E3BF895" w14:textId="77777777" w:rsidR="00D65EC2" w:rsidRPr="00F72C2D" w:rsidRDefault="00B116C1" w:rsidP="002E7D7E">
      <w:pPr>
        <w:tabs>
          <w:tab w:val="left" w:pos="7938"/>
        </w:tabs>
        <w:spacing w:before="240" w:after="24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b/>
          <w:i/>
          <w:color w:val="000000" w:themeColor="text1"/>
          <w:sz w:val="24"/>
          <w:szCs w:val="24"/>
        </w:rPr>
        <w:t>El derecho a la información será garantizado por el Estado. La ley establecerá las previsiones que permitan asegurar la protección, el respeto y la difusión de este derecho</w:t>
      </w:r>
      <w:r w:rsidRPr="00F72C2D">
        <w:rPr>
          <w:rFonts w:ascii="Palatino Linotype" w:eastAsia="Palatino Linotype" w:hAnsi="Palatino Linotype" w:cs="Palatino Linotype"/>
          <w:i/>
          <w:color w:val="000000" w:themeColor="text1"/>
          <w:sz w:val="24"/>
          <w:szCs w:val="24"/>
        </w:rPr>
        <w:t>.</w:t>
      </w:r>
    </w:p>
    <w:p w14:paraId="7DBC32A2" w14:textId="77777777" w:rsidR="00D65EC2" w:rsidRPr="00F72C2D" w:rsidRDefault="00B116C1" w:rsidP="002E7D7E">
      <w:pPr>
        <w:tabs>
          <w:tab w:val="left" w:pos="7938"/>
        </w:tabs>
        <w:spacing w:before="240" w:after="24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F6E22" w14:textId="77777777" w:rsidR="00D65EC2" w:rsidRPr="00F72C2D" w:rsidRDefault="00B116C1" w:rsidP="002E7D7E">
      <w:pPr>
        <w:tabs>
          <w:tab w:val="left" w:pos="7938"/>
        </w:tabs>
        <w:spacing w:before="240" w:after="24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b/>
          <w:i/>
          <w:color w:val="000000" w:themeColor="text1"/>
          <w:sz w:val="24"/>
          <w:szCs w:val="24"/>
        </w:rPr>
        <w:t>Este derecho se regirá por los principios y bases siguientes</w:t>
      </w:r>
      <w:r w:rsidRPr="00F72C2D">
        <w:rPr>
          <w:rFonts w:ascii="Palatino Linotype" w:eastAsia="Palatino Linotype" w:hAnsi="Palatino Linotype" w:cs="Palatino Linotype"/>
          <w:i/>
          <w:color w:val="000000" w:themeColor="text1"/>
          <w:sz w:val="24"/>
          <w:szCs w:val="24"/>
        </w:rPr>
        <w:t>:</w:t>
      </w:r>
    </w:p>
    <w:p w14:paraId="7760DCCC" w14:textId="77777777" w:rsidR="00D65EC2" w:rsidRPr="00F72C2D" w:rsidRDefault="00B116C1" w:rsidP="002E7D7E">
      <w:pPr>
        <w:tabs>
          <w:tab w:val="left" w:pos="7938"/>
        </w:tabs>
        <w:spacing w:before="240" w:after="240"/>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b/>
          <w:i/>
          <w:color w:val="000000" w:themeColor="text1"/>
          <w:sz w:val="24"/>
          <w:szCs w:val="24"/>
        </w:rPr>
        <w:t>I. Toda la información en posesión de cualquier autoridad, entidad, órgano y organismos de los</w:t>
      </w:r>
      <w:r w:rsidRPr="00F72C2D">
        <w:rPr>
          <w:rFonts w:ascii="Palatino Linotype" w:eastAsia="Palatino Linotype" w:hAnsi="Palatino Linotype" w:cs="Palatino Linotype"/>
          <w:i/>
          <w:color w:val="000000" w:themeColor="text1"/>
          <w:sz w:val="24"/>
          <w:szCs w:val="24"/>
        </w:rPr>
        <w:t xml:space="preserve"> Poderes Ejecutivo, Legislativo y Judicial, órganos autónomos, partidos políticos, fideicomisos y fondos públicos estatales y </w:t>
      </w:r>
      <w:r w:rsidRPr="00F72C2D">
        <w:rPr>
          <w:rFonts w:ascii="Palatino Linotype" w:eastAsia="Palatino Linotype" w:hAnsi="Palatino Linotype" w:cs="Palatino Linotype"/>
          <w:b/>
          <w:i/>
          <w:color w:val="000000" w:themeColor="text1"/>
          <w:sz w:val="24"/>
          <w:szCs w:val="24"/>
        </w:rPr>
        <w:t>municipales</w:t>
      </w:r>
      <w:r w:rsidRPr="00F72C2D">
        <w:rPr>
          <w:rFonts w:ascii="Palatino Linotype" w:eastAsia="Palatino Linotype" w:hAnsi="Palatino Linotype" w:cs="Palatino Linotype"/>
          <w:i/>
          <w:color w:val="000000" w:themeColor="text1"/>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72C2D">
        <w:rPr>
          <w:rFonts w:ascii="Palatino Linotype" w:eastAsia="Palatino Linotype" w:hAnsi="Palatino Linotype" w:cs="Palatino Linotype"/>
          <w:b/>
          <w:i/>
          <w:color w:val="000000" w:themeColor="text1"/>
          <w:sz w:val="24"/>
          <w:szCs w:val="24"/>
        </w:rPr>
        <w:t>es pública</w:t>
      </w:r>
      <w:r w:rsidRPr="00F72C2D">
        <w:rPr>
          <w:rFonts w:ascii="Palatino Linotype" w:eastAsia="Palatino Linotype" w:hAnsi="Palatino Linotype" w:cs="Palatino Linotype"/>
          <w:i/>
          <w:color w:val="000000" w:themeColor="text1"/>
          <w:sz w:val="24"/>
          <w:szCs w:val="24"/>
        </w:rPr>
        <w:t xml:space="preserve"> y sólo podrá ser reservada temporalmente por razones previstas en la Constitución Política de los Estados Unidos Mexicanos de interés público y seguridad, en los términos que fijen las leyes. </w:t>
      </w:r>
      <w:r w:rsidRPr="00F72C2D">
        <w:rPr>
          <w:rFonts w:ascii="Palatino Linotype" w:eastAsia="Palatino Linotype" w:hAnsi="Palatino Linotype" w:cs="Palatino Linotype"/>
          <w:b/>
          <w:i/>
          <w:color w:val="000000" w:themeColor="text1"/>
          <w:sz w:val="24"/>
          <w:szCs w:val="24"/>
        </w:rPr>
        <w:t>En la interpretación de este derecho deberá prevalecer el principio de máxima publicidad</w:t>
      </w:r>
      <w:r w:rsidRPr="00F72C2D">
        <w:rPr>
          <w:rFonts w:ascii="Palatino Linotype" w:eastAsia="Palatino Linotype" w:hAnsi="Palatino Linotype" w:cs="Palatino Linotype"/>
          <w:i/>
          <w:color w:val="000000" w:themeColor="text1"/>
          <w:sz w:val="24"/>
          <w:szCs w:val="24"/>
        </w:rPr>
        <w:t xml:space="preserve">. </w:t>
      </w:r>
      <w:r w:rsidRPr="00F72C2D">
        <w:rPr>
          <w:rFonts w:ascii="Palatino Linotype" w:eastAsia="Palatino Linotype" w:hAnsi="Palatino Linotype" w:cs="Palatino Linotype"/>
          <w:b/>
          <w:i/>
          <w:color w:val="000000" w:themeColor="text1"/>
          <w:sz w:val="24"/>
          <w:szCs w:val="24"/>
        </w:rPr>
        <w:t>Los sujetos obligados deberán documentar todo acto que derive del ejercicio de sus facultades, competencias o funciones</w:t>
      </w:r>
      <w:r w:rsidRPr="00F72C2D">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14:paraId="5A038521" w14:textId="77777777" w:rsidR="00D65EC2" w:rsidRPr="00F72C2D" w:rsidRDefault="00D65EC2" w:rsidP="002E7D7E">
      <w:pPr>
        <w:tabs>
          <w:tab w:val="left" w:pos="567"/>
        </w:tabs>
        <w:spacing w:before="240" w:after="240"/>
        <w:jc w:val="both"/>
        <w:rPr>
          <w:rFonts w:ascii="Palatino Linotype" w:eastAsia="Palatino Linotype" w:hAnsi="Palatino Linotype" w:cs="Palatino Linotype"/>
          <w:b/>
          <w:i/>
          <w:color w:val="000000" w:themeColor="text1"/>
          <w:sz w:val="24"/>
          <w:szCs w:val="24"/>
        </w:rPr>
      </w:pPr>
    </w:p>
    <w:p w14:paraId="5417291D"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Según el artículo 150 de la Ley de Transparencia del Estado, la solicitud es la garantía primaria del Derecho de Acceso a la Información, además, establece que se regirá </w:t>
      </w:r>
      <w:r w:rsidRPr="00F72C2D">
        <w:rPr>
          <w:rFonts w:ascii="Palatino Linotype" w:eastAsia="Palatino Linotype" w:hAnsi="Palatino Linotype" w:cs="Palatino Linotype"/>
          <w:i/>
          <w:color w:val="000000" w:themeColor="text1"/>
          <w:sz w:val="24"/>
          <w:szCs w:val="24"/>
        </w:rPr>
        <w:t>por los principios de simplicidad, rapidez gratuidad del procedimiento, auxilio y orientación a los particulares</w:t>
      </w:r>
      <w:r w:rsidRPr="00F72C2D">
        <w:rPr>
          <w:rFonts w:ascii="Palatino Linotype" w:eastAsia="Palatino Linotype" w:hAnsi="Palatino Linotype" w:cs="Palatino Linotype"/>
          <w:color w:val="000000" w:themeColor="text1"/>
          <w:sz w:val="24"/>
          <w:szCs w:val="24"/>
        </w:rPr>
        <w:t>, contemplando el derecho de las personas con discapacidad y hablantes de lengua indígena.</w:t>
      </w:r>
    </w:p>
    <w:p w14:paraId="17912D7B" w14:textId="77777777" w:rsidR="00D65EC2" w:rsidRPr="00F72C2D" w:rsidRDefault="00D65EC2" w:rsidP="002E7D7E">
      <w:pPr>
        <w:spacing w:line="360" w:lineRule="auto"/>
        <w:jc w:val="both"/>
        <w:rPr>
          <w:rFonts w:ascii="Palatino Linotype" w:eastAsia="Palatino Linotype" w:hAnsi="Palatino Linotype" w:cs="Palatino Linotype"/>
          <w:color w:val="000000" w:themeColor="text1"/>
          <w:sz w:val="24"/>
          <w:szCs w:val="24"/>
        </w:rPr>
      </w:pPr>
    </w:p>
    <w:p w14:paraId="378A8966"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El Derecho de Acceso a la Información se garantiza y respeta oportunamente, y según lo que dispone la Ley, las </w:t>
      </w:r>
      <w:r w:rsidRPr="00F72C2D">
        <w:rPr>
          <w:rFonts w:ascii="Palatino Linotype" w:eastAsia="Palatino Linotype" w:hAnsi="Palatino Linotype" w:cs="Palatino Linotype"/>
          <w:i/>
          <w:color w:val="000000" w:themeColor="text1"/>
          <w:sz w:val="24"/>
          <w:szCs w:val="24"/>
        </w:rPr>
        <w:t>solicitudes de acceso a la información</w:t>
      </w:r>
      <w:r w:rsidRPr="00F72C2D">
        <w:rPr>
          <w:rFonts w:ascii="Palatino Linotype" w:eastAsia="Palatino Linotype" w:hAnsi="Palatino Linotype" w:cs="Palatino Linotype"/>
          <w:color w:val="000000" w:themeColor="text1"/>
          <w:sz w:val="24"/>
          <w:szCs w:val="24"/>
        </w:rPr>
        <w:t>.</w:t>
      </w:r>
    </w:p>
    <w:p w14:paraId="58C5CCFE" w14:textId="77777777" w:rsidR="00D65EC2" w:rsidRPr="00F72C2D" w:rsidRDefault="00D65EC2" w:rsidP="002E7D7E">
      <w:pPr>
        <w:spacing w:line="360" w:lineRule="auto"/>
        <w:jc w:val="both"/>
        <w:rPr>
          <w:rFonts w:ascii="Palatino Linotype" w:eastAsia="Palatino Linotype" w:hAnsi="Palatino Linotype" w:cs="Palatino Linotype"/>
          <w:color w:val="000000" w:themeColor="text1"/>
          <w:sz w:val="24"/>
          <w:szCs w:val="24"/>
        </w:rPr>
      </w:pPr>
    </w:p>
    <w:p w14:paraId="37561C4B"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bookmarkStart w:id="5" w:name="_heading=h.4d34og8" w:colFirst="0" w:colLast="0"/>
      <w:bookmarkEnd w:id="5"/>
      <w:r w:rsidRPr="00F72C2D">
        <w:rPr>
          <w:rFonts w:ascii="Palatino Linotype" w:eastAsia="Palatino Linotype" w:hAnsi="Palatino Linotype" w:cs="Palatino Linotype"/>
          <w:color w:val="000000" w:themeColor="text1"/>
          <w:sz w:val="24"/>
          <w:szCs w:val="24"/>
        </w:rPr>
        <w:t xml:space="preserve">Así entonces, se procede analizar, en primer lugar, si el </w:t>
      </w:r>
      <w:r w:rsidRPr="00F72C2D">
        <w:rPr>
          <w:rFonts w:ascii="Palatino Linotype" w:eastAsia="Palatino Linotype" w:hAnsi="Palatino Linotype" w:cs="Palatino Linotype"/>
          <w:b/>
          <w:color w:val="000000" w:themeColor="text1"/>
          <w:sz w:val="24"/>
          <w:szCs w:val="24"/>
        </w:rPr>
        <w:t>SUJETO OBLIGADO</w:t>
      </w:r>
      <w:r w:rsidRPr="00F72C2D">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Información Pública del </w:t>
      </w:r>
      <w:r w:rsidRPr="00F72C2D">
        <w:rPr>
          <w:rFonts w:ascii="Palatino Linotype" w:eastAsia="Palatino Linotype" w:hAnsi="Palatino Linotype" w:cs="Palatino Linotype"/>
          <w:color w:val="000000" w:themeColor="text1"/>
          <w:sz w:val="24"/>
          <w:szCs w:val="24"/>
        </w:rPr>
        <w:lastRenderedPageBreak/>
        <w:t>Estado de México y Municipios y en segundo término si cumplió con su deber de respetar y garantizar el derecho, entregando la información solicitada.</w:t>
      </w:r>
    </w:p>
    <w:p w14:paraId="7D8831EC" w14:textId="77777777" w:rsidR="00D65EC2" w:rsidRPr="00F72C2D" w:rsidRDefault="00D65EC2" w:rsidP="002E7D7E">
      <w:pPr>
        <w:spacing w:line="360" w:lineRule="auto"/>
        <w:jc w:val="both"/>
        <w:rPr>
          <w:rFonts w:ascii="Palatino Linotype" w:eastAsia="Palatino Linotype" w:hAnsi="Palatino Linotype" w:cs="Palatino Linotype"/>
          <w:color w:val="000000" w:themeColor="text1"/>
          <w:sz w:val="24"/>
          <w:szCs w:val="24"/>
        </w:rPr>
      </w:pPr>
    </w:p>
    <w:p w14:paraId="6CF03247" w14:textId="77777777" w:rsidR="00D65EC2" w:rsidRPr="00F72C2D" w:rsidRDefault="00B116C1" w:rsidP="002E7D7E">
      <w:pPr>
        <w:keepNext/>
        <w:keepLines/>
        <w:spacing w:after="240" w:line="360" w:lineRule="auto"/>
        <w:rPr>
          <w:rFonts w:ascii="Palatino Linotype" w:eastAsia="Palatino Linotype" w:hAnsi="Palatino Linotype" w:cs="Palatino Linotype"/>
          <w:b/>
          <w:color w:val="000000" w:themeColor="text1"/>
          <w:sz w:val="24"/>
          <w:szCs w:val="24"/>
        </w:rPr>
      </w:pPr>
      <w:bookmarkStart w:id="6" w:name="_heading=h.2s8eyo1" w:colFirst="0" w:colLast="0"/>
      <w:bookmarkEnd w:id="6"/>
      <w:r w:rsidRPr="00F72C2D">
        <w:rPr>
          <w:rFonts w:ascii="Palatino Linotype" w:eastAsia="Palatino Linotype" w:hAnsi="Palatino Linotype" w:cs="Palatino Linotype"/>
          <w:b/>
          <w:color w:val="000000" w:themeColor="text1"/>
          <w:sz w:val="24"/>
          <w:szCs w:val="24"/>
        </w:rPr>
        <w:t>II. De la información solicitada y la respuesta del SUJETO OBLIGADO</w:t>
      </w:r>
    </w:p>
    <w:p w14:paraId="55C5BE42"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Ahora bien, es necesario recordar la información que fue solicitada por el </w:t>
      </w:r>
      <w:r w:rsidRPr="00F72C2D">
        <w:rPr>
          <w:rFonts w:ascii="Palatino Linotype" w:eastAsia="Palatino Linotype" w:hAnsi="Palatino Linotype" w:cs="Palatino Linotype"/>
          <w:b/>
          <w:color w:val="000000" w:themeColor="text1"/>
          <w:sz w:val="24"/>
          <w:szCs w:val="24"/>
        </w:rPr>
        <w:t xml:space="preserve">RECURRENTE </w:t>
      </w:r>
      <w:r w:rsidRPr="00F72C2D">
        <w:rPr>
          <w:rFonts w:ascii="Palatino Linotype" w:eastAsia="Palatino Linotype" w:hAnsi="Palatino Linotype" w:cs="Palatino Linotype"/>
          <w:color w:val="000000" w:themeColor="text1"/>
          <w:sz w:val="24"/>
          <w:szCs w:val="24"/>
        </w:rPr>
        <w:t>consistió en copia certificada del oficio DMAyE/ECA/719/DIVNA/173/2024, de fecha 31 de octubre de 2024, suscrito por la C. Biol. Katy Elizabeth Domínguez, Directora de Medio Ambiente y Ecología del H. Municipio de Ecatepec de Morelos, Estado de México.</w:t>
      </w:r>
    </w:p>
    <w:p w14:paraId="1E20DC8B"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themeColor="text1"/>
          <w:sz w:val="24"/>
          <w:szCs w:val="24"/>
        </w:rPr>
      </w:pPr>
    </w:p>
    <w:p w14:paraId="6DB98FEB"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Tal y como se observa del expediente electrónico el </w:t>
      </w:r>
      <w:r w:rsidRPr="00F72C2D">
        <w:rPr>
          <w:rFonts w:ascii="Palatino Linotype" w:eastAsia="Palatino Linotype" w:hAnsi="Palatino Linotype" w:cs="Palatino Linotype"/>
          <w:b/>
          <w:color w:val="000000" w:themeColor="text1"/>
          <w:sz w:val="24"/>
          <w:szCs w:val="24"/>
        </w:rPr>
        <w:t xml:space="preserve">SUJETO OBLIGADO </w:t>
      </w:r>
      <w:r w:rsidRPr="00F72C2D">
        <w:rPr>
          <w:rFonts w:ascii="Palatino Linotype" w:eastAsia="Palatino Linotype" w:hAnsi="Palatino Linotype" w:cs="Palatino Linotype"/>
          <w:color w:val="000000" w:themeColor="text1"/>
          <w:sz w:val="24"/>
          <w:szCs w:val="24"/>
        </w:rPr>
        <w:t>fue omiso en dar respuesta, es así que se advierte que dentro del recurso que nos ocupa rindió el Informe Justificado correspondiente, por lo que este Órgano Resolutor se abocara en analizar la información proporcionada a efecto de poder determinar si con la información proporcionada en etapa de manifestaciones se tiene por colmada la solicitud de información que nos ocupa, o si por el contrario, los motivos de inconformidad planteados devienen procedentes.</w:t>
      </w:r>
    </w:p>
    <w:p w14:paraId="02D318E5"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14:paraId="776EB9AB"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En esa tesitura, del Informe Justificado se desprende que el Servidor Público Habilitado para tal efecto, es decir, la Directora de Medio Ambiente y Ecología, a través del oficio de primero de julio de dos mil veinticinco, hizo de conocimiento lo siguiente:</w:t>
      </w:r>
    </w:p>
    <w:p w14:paraId="6DD5C2F7" w14:textId="77777777" w:rsidR="00D65EC2" w:rsidRPr="00F72C2D" w:rsidRDefault="00B116C1" w:rsidP="002E7D7E">
      <w:pPr>
        <w:pBdr>
          <w:top w:val="nil"/>
          <w:left w:val="nil"/>
          <w:bottom w:val="nil"/>
          <w:right w:val="nil"/>
          <w:between w:val="nil"/>
        </w:pBdr>
        <w:spacing w:before="240" w:after="240" w:line="240" w:lineRule="auto"/>
        <w:jc w:val="both"/>
        <w:rPr>
          <w:rFonts w:ascii="Palatino Linotype" w:eastAsia="Palatino Linotype" w:hAnsi="Palatino Linotype" w:cs="Palatino Linotype"/>
          <w:b/>
          <w:color w:val="000000" w:themeColor="text1"/>
          <w:sz w:val="24"/>
          <w:szCs w:val="24"/>
          <w:u w:val="single"/>
        </w:rPr>
      </w:pPr>
      <w:r w:rsidRPr="00F72C2D">
        <w:rPr>
          <w:rFonts w:ascii="Palatino Linotype" w:eastAsia="Palatino Linotype" w:hAnsi="Palatino Linotype" w:cs="Palatino Linotype"/>
          <w:i/>
          <w:color w:val="000000" w:themeColor="text1"/>
          <w:sz w:val="24"/>
          <w:szCs w:val="24"/>
        </w:rPr>
        <w:t>Al respecto, me permito hacer de su conocimiento que de acuerdo a las observaciones que realizó la suscrita derivadas del Acto de Entrega-Recepción de la presente administración, en lo que concierne a la Subdirección de Conservación y Restauración Ecológica ;y Jefatura de Manejo de Arbolado Urbano y enviadas en su momento al Mtro. Carlos Ríos Saucedo, Contralor Interno Municipal del H. Ayuntamiento de Ecatepec de Morelos, de acuerdo al número de oficio DMAYEC/ECA/241/2025 de fecha 31 de marzo del año en curso</w:t>
      </w:r>
      <w:r w:rsidRPr="00F72C2D">
        <w:rPr>
          <w:rFonts w:ascii="Palatino Linotype" w:eastAsia="Palatino Linotype" w:hAnsi="Palatino Linotype" w:cs="Palatino Linotype"/>
          <w:i/>
          <w:color w:val="000000" w:themeColor="text1"/>
          <w:sz w:val="24"/>
          <w:szCs w:val="24"/>
          <w:u w:val="single"/>
        </w:rPr>
        <w:t xml:space="preserve">, en el que se le informa que no se hizo la entrega física de la información que estaba en el sistema CREG al momento de llevar a cabo la entrega; razón por la cual, </w:t>
      </w:r>
      <w:r w:rsidRPr="00F72C2D">
        <w:rPr>
          <w:rFonts w:ascii="Palatino Linotype" w:eastAsia="Palatino Linotype" w:hAnsi="Palatino Linotype" w:cs="Palatino Linotype"/>
          <w:i/>
          <w:color w:val="000000" w:themeColor="text1"/>
          <w:sz w:val="24"/>
          <w:szCs w:val="24"/>
          <w:u w:val="single"/>
        </w:rPr>
        <w:lastRenderedPageBreak/>
        <w:t>me veo imposibilitada a emitir una respuesta favorable a lo solicitado, por falta de conocimiento de la información contenida en los oficios.</w:t>
      </w:r>
    </w:p>
    <w:p w14:paraId="3CA57996"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14:paraId="33365313"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De lo anterior se advierte que si bien es cierto, la Directora de Medio Ambiente informo medularmente que el oficio solicitado no obra en los archivos de esa dirección, también cierto es que dicha aseveración no resulta suficiente, ya que cuando el Sujeto Obligado deberá elaborar y poner a disposición del particular un acuerdo mediante el cual se declare la inexistencia de la información.</w:t>
      </w:r>
    </w:p>
    <w:p w14:paraId="461DC2BD"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7EC4A765"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Asimismo, como sustento a lo anterior, resulta importante referir que el ahora </w:t>
      </w:r>
      <w:r w:rsidRPr="00F72C2D">
        <w:rPr>
          <w:rFonts w:ascii="Palatino Linotype" w:eastAsia="Palatino Linotype" w:hAnsi="Palatino Linotype" w:cs="Palatino Linotype"/>
          <w:b/>
          <w:color w:val="000000" w:themeColor="text1"/>
          <w:sz w:val="24"/>
          <w:szCs w:val="24"/>
        </w:rPr>
        <w:t xml:space="preserve">RECURRENTE, </w:t>
      </w:r>
      <w:r w:rsidRPr="00F72C2D">
        <w:rPr>
          <w:rFonts w:ascii="Palatino Linotype" w:eastAsia="Palatino Linotype" w:hAnsi="Palatino Linotype" w:cs="Palatino Linotype"/>
          <w:color w:val="000000" w:themeColor="text1"/>
          <w:sz w:val="24"/>
          <w:szCs w:val="24"/>
        </w:rPr>
        <w:t xml:space="preserve">remitió el Oficio </w:t>
      </w:r>
      <w:r w:rsidRPr="00F72C2D">
        <w:rPr>
          <w:rFonts w:ascii="Palatino Linotype" w:eastAsia="Palatino Linotype" w:hAnsi="Palatino Linotype" w:cs="Palatino Linotype"/>
          <w:color w:val="000000" w:themeColor="text1"/>
          <w:sz w:val="24"/>
          <w:szCs w:val="24"/>
        </w:rPr>
        <w:tab/>
        <w:t xml:space="preserve">DMAyE/ECA/719/DIVNA/173/2024, de fecha treinta y uno de octubre de dos mil veinticuatro, firmado por la Directora de Medio Ambiente y Ecología, que dadas las características corresponde al que fue motivo de la solicitud, por lo que esto permite determinar que el oficio si debió obrar en los archivos del </w:t>
      </w:r>
      <w:r w:rsidRPr="00F72C2D">
        <w:rPr>
          <w:rFonts w:ascii="Palatino Linotype" w:eastAsia="Palatino Linotype" w:hAnsi="Palatino Linotype" w:cs="Palatino Linotype"/>
          <w:b/>
          <w:color w:val="000000" w:themeColor="text1"/>
          <w:sz w:val="24"/>
          <w:szCs w:val="24"/>
        </w:rPr>
        <w:t xml:space="preserve">SUJETO OBLIGADO, </w:t>
      </w:r>
      <w:r w:rsidRPr="00F72C2D">
        <w:rPr>
          <w:rFonts w:ascii="Palatino Linotype" w:eastAsia="Palatino Linotype" w:hAnsi="Palatino Linotype" w:cs="Palatino Linotype"/>
          <w:color w:val="000000" w:themeColor="text1"/>
          <w:sz w:val="24"/>
          <w:szCs w:val="24"/>
        </w:rPr>
        <w:t xml:space="preserve">sin embargo, derivado de que en el proceso de entrega-recepción no se hizo entrega del mismo, este no obra en sus archivos por lo que –se insiste- el </w:t>
      </w:r>
      <w:r w:rsidRPr="00F72C2D">
        <w:rPr>
          <w:rFonts w:ascii="Palatino Linotype" w:eastAsia="Palatino Linotype" w:hAnsi="Palatino Linotype" w:cs="Palatino Linotype"/>
          <w:b/>
          <w:color w:val="000000" w:themeColor="text1"/>
          <w:sz w:val="24"/>
          <w:szCs w:val="24"/>
        </w:rPr>
        <w:t>SUJETO OBLIGADO</w:t>
      </w:r>
      <w:r w:rsidRPr="00F72C2D">
        <w:rPr>
          <w:rFonts w:ascii="Palatino Linotype" w:eastAsia="Palatino Linotype" w:hAnsi="Palatino Linotype" w:cs="Palatino Linotype"/>
          <w:color w:val="000000" w:themeColor="text1"/>
          <w:sz w:val="24"/>
          <w:szCs w:val="24"/>
        </w:rPr>
        <w:t xml:space="preserve"> deberá elaborar y poner a disposición del </w:t>
      </w:r>
      <w:r w:rsidRPr="00F72C2D">
        <w:rPr>
          <w:rFonts w:ascii="Palatino Linotype" w:eastAsia="Palatino Linotype" w:hAnsi="Palatino Linotype" w:cs="Palatino Linotype"/>
          <w:b/>
          <w:color w:val="000000" w:themeColor="text1"/>
          <w:sz w:val="24"/>
          <w:szCs w:val="24"/>
        </w:rPr>
        <w:t>PARTICULAR</w:t>
      </w:r>
      <w:r w:rsidRPr="00F72C2D">
        <w:rPr>
          <w:rFonts w:ascii="Palatino Linotype" w:eastAsia="Palatino Linotype" w:hAnsi="Palatino Linotype" w:cs="Palatino Linotype"/>
          <w:color w:val="000000" w:themeColor="text1"/>
          <w:sz w:val="24"/>
          <w:szCs w:val="24"/>
        </w:rPr>
        <w:t xml:space="preserve"> el acuerdo mediante el cual se declare la inexistencia de la información, es decir, del oficio DMAyE/ECA/719/DIVNA/173/2024, de fecha treinta y uno de octubre de dos mil veinticuatro, firmado por la Directora de Medio Ambiente y Ecología.</w:t>
      </w:r>
    </w:p>
    <w:p w14:paraId="5956CC9E"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71F4BE35"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 Atento a lo anterior, es necesario traer a contexto lo que dispone la</w:t>
      </w:r>
      <w:r w:rsidRPr="00F72C2D">
        <w:rPr>
          <w:rFonts w:ascii="Palatino Linotype" w:eastAsia="Palatino Linotype" w:hAnsi="Palatino Linotype" w:cs="Palatino Linotype"/>
          <w:b/>
          <w:color w:val="000000" w:themeColor="text1"/>
          <w:sz w:val="24"/>
          <w:szCs w:val="24"/>
        </w:rPr>
        <w:t xml:space="preserve"> Ley de Transparencia y Acceso a la Información Pública del Estado de México y Municipios</w:t>
      </w:r>
      <w:r w:rsidRPr="00F72C2D">
        <w:rPr>
          <w:rFonts w:ascii="Palatino Linotype" w:eastAsia="Palatino Linotype" w:hAnsi="Palatino Linotype" w:cs="Palatino Linotype"/>
          <w:color w:val="000000" w:themeColor="text1"/>
          <w:sz w:val="24"/>
          <w:szCs w:val="24"/>
        </w:rPr>
        <w:t> en su 169, fracción III, señala:</w:t>
      </w:r>
    </w:p>
    <w:p w14:paraId="5531FE46" w14:textId="77777777" w:rsidR="00D65EC2" w:rsidRPr="00F72C2D" w:rsidRDefault="00B116C1" w:rsidP="002E7D7E">
      <w:pPr>
        <w:shd w:val="clear" w:color="auto" w:fill="FFFFFF"/>
        <w:spacing w:before="240" w:after="240" w:line="360"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color w:val="000000" w:themeColor="text1"/>
          <w:sz w:val="24"/>
          <w:szCs w:val="24"/>
        </w:rPr>
        <w:lastRenderedPageBreak/>
        <w:t> “</w:t>
      </w:r>
      <w:r w:rsidRPr="00F72C2D">
        <w:rPr>
          <w:rFonts w:ascii="Palatino Linotype" w:eastAsia="Palatino Linotype" w:hAnsi="Palatino Linotype" w:cs="Palatino Linotype"/>
          <w:b/>
          <w:i/>
          <w:color w:val="000000" w:themeColor="text1"/>
          <w:sz w:val="24"/>
          <w:szCs w:val="24"/>
        </w:rPr>
        <w:t xml:space="preserve">Artículo 169. </w:t>
      </w:r>
      <w:r w:rsidRPr="00F72C2D">
        <w:rPr>
          <w:rFonts w:ascii="Palatino Linotype" w:eastAsia="Palatino Linotype" w:hAnsi="Palatino Linotype" w:cs="Palatino Linotype"/>
          <w:i/>
          <w:color w:val="000000" w:themeColor="text1"/>
          <w:sz w:val="24"/>
          <w:szCs w:val="24"/>
        </w:rPr>
        <w:t>Cuando la información no se encuentre en los archivos del sujeto obligado, el Comité de Transparencia:</w:t>
      </w:r>
    </w:p>
    <w:p w14:paraId="79F4A98E" w14:textId="77777777" w:rsidR="00D65EC2" w:rsidRPr="00F72C2D" w:rsidRDefault="00B116C1" w:rsidP="002E7D7E">
      <w:pPr>
        <w:spacing w:line="360"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b/>
          <w:i/>
          <w:color w:val="000000" w:themeColor="text1"/>
          <w:sz w:val="24"/>
          <w:szCs w:val="24"/>
        </w:rPr>
        <w:t xml:space="preserve">I. </w:t>
      </w:r>
      <w:r w:rsidRPr="00F72C2D">
        <w:rPr>
          <w:rFonts w:ascii="Palatino Linotype" w:eastAsia="Palatino Linotype" w:hAnsi="Palatino Linotype" w:cs="Palatino Linotype"/>
          <w:i/>
          <w:color w:val="000000" w:themeColor="text1"/>
          <w:sz w:val="24"/>
          <w:szCs w:val="24"/>
        </w:rPr>
        <w:t>Analizará el caso y tomará las medidas necesarias para localizar la información;</w:t>
      </w:r>
    </w:p>
    <w:p w14:paraId="3A199C88" w14:textId="77777777" w:rsidR="00D65EC2" w:rsidRPr="00F72C2D" w:rsidRDefault="00B116C1" w:rsidP="002E7D7E">
      <w:pPr>
        <w:spacing w:line="360"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b/>
          <w:i/>
          <w:color w:val="000000" w:themeColor="text1"/>
          <w:sz w:val="24"/>
          <w:szCs w:val="24"/>
        </w:rPr>
        <w:t xml:space="preserve">II. </w:t>
      </w:r>
      <w:r w:rsidRPr="00F72C2D">
        <w:rPr>
          <w:rFonts w:ascii="Palatino Linotype" w:eastAsia="Palatino Linotype" w:hAnsi="Palatino Linotype" w:cs="Palatino Linotype"/>
          <w:i/>
          <w:color w:val="000000" w:themeColor="text1"/>
          <w:sz w:val="24"/>
          <w:szCs w:val="24"/>
        </w:rPr>
        <w:t>Expedirá una resolución que confirme la inexistencia del documento;</w:t>
      </w:r>
    </w:p>
    <w:p w14:paraId="0396CF46" w14:textId="77777777" w:rsidR="00D65EC2" w:rsidRPr="00F72C2D" w:rsidRDefault="00B116C1" w:rsidP="002E7D7E">
      <w:pPr>
        <w:spacing w:line="360"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b/>
          <w:i/>
          <w:color w:val="000000" w:themeColor="text1"/>
          <w:sz w:val="24"/>
          <w:szCs w:val="24"/>
        </w:rPr>
        <w:t xml:space="preserve">III. </w:t>
      </w:r>
      <w:r w:rsidRPr="00F72C2D">
        <w:rPr>
          <w:rFonts w:ascii="Palatino Linotype" w:eastAsia="Palatino Linotype" w:hAnsi="Palatino Linotype" w:cs="Palatino Linotype"/>
          <w:i/>
          <w:color w:val="000000" w:themeColor="text1"/>
          <w:sz w:val="24"/>
          <w:szCs w:val="24"/>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B9A56F1" w14:textId="77777777" w:rsidR="00D65EC2" w:rsidRPr="00F72C2D" w:rsidRDefault="00B116C1" w:rsidP="002E7D7E">
      <w:pPr>
        <w:spacing w:line="360"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b/>
          <w:i/>
          <w:color w:val="000000" w:themeColor="text1"/>
          <w:sz w:val="24"/>
          <w:szCs w:val="24"/>
        </w:rPr>
        <w:t xml:space="preserve">IV. </w:t>
      </w:r>
      <w:r w:rsidRPr="00F72C2D">
        <w:rPr>
          <w:rFonts w:ascii="Palatino Linotype" w:eastAsia="Palatino Linotype" w:hAnsi="Palatino Linotype" w:cs="Palatino Linotype"/>
          <w:i/>
          <w:color w:val="000000" w:themeColor="text1"/>
          <w:sz w:val="24"/>
          <w:szCs w:val="24"/>
        </w:rPr>
        <w:t>Notificará al órgano interno de control o equivalente del sujeto obligado quien, en su caso, deberá iniciar el procedimiento de responsabilidad administrativa que corresponda.</w:t>
      </w:r>
    </w:p>
    <w:p w14:paraId="7B064353" w14:textId="77777777" w:rsidR="00D65EC2" w:rsidRPr="00F72C2D" w:rsidRDefault="00D65EC2" w:rsidP="002E7D7E">
      <w:pPr>
        <w:spacing w:line="360" w:lineRule="auto"/>
        <w:jc w:val="both"/>
        <w:rPr>
          <w:rFonts w:ascii="Palatino Linotype" w:eastAsia="Palatino Linotype" w:hAnsi="Palatino Linotype" w:cs="Palatino Linotype"/>
          <w:i/>
          <w:color w:val="000000" w:themeColor="text1"/>
          <w:sz w:val="24"/>
          <w:szCs w:val="24"/>
        </w:rPr>
      </w:pPr>
    </w:p>
    <w:p w14:paraId="3A51B6F2" w14:textId="77777777" w:rsidR="00D65EC2" w:rsidRPr="00F72C2D" w:rsidRDefault="00B116C1" w:rsidP="002E7D7E">
      <w:pPr>
        <w:spacing w:line="360"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La Unidad de Transparencia deberá notificarlo al solicitante por escrito, en un plazo que no exceda de quince días hábiles contados a partir del día siguiente a la presentación de la solicitud.</w:t>
      </w:r>
    </w:p>
    <w:p w14:paraId="6BE43C0D" w14:textId="77777777" w:rsidR="00D65EC2" w:rsidRPr="00F72C2D" w:rsidRDefault="00D65EC2" w:rsidP="002E7D7E">
      <w:pPr>
        <w:spacing w:line="360" w:lineRule="auto"/>
        <w:jc w:val="both"/>
        <w:rPr>
          <w:rFonts w:ascii="Palatino Linotype" w:eastAsia="Palatino Linotype" w:hAnsi="Palatino Linotype" w:cs="Palatino Linotype"/>
          <w:i/>
          <w:color w:val="000000" w:themeColor="text1"/>
          <w:sz w:val="24"/>
          <w:szCs w:val="24"/>
        </w:rPr>
      </w:pPr>
    </w:p>
    <w:p w14:paraId="2DE0AC45" w14:textId="77777777" w:rsidR="00D65EC2" w:rsidRPr="00F72C2D" w:rsidRDefault="00B116C1" w:rsidP="002E7D7E">
      <w:pPr>
        <w:spacing w:line="360"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Este plazo podrá ampliarse hasta por otros siete días hábiles, siempre que existan razones para ello, debiendo notificarse por escrito al solicitante.” (Sic)</w:t>
      </w:r>
    </w:p>
    <w:p w14:paraId="1F3D9C20" w14:textId="77777777" w:rsidR="00D65EC2" w:rsidRPr="00F72C2D" w:rsidRDefault="00D65EC2" w:rsidP="002E7D7E">
      <w:pPr>
        <w:spacing w:line="360" w:lineRule="auto"/>
        <w:jc w:val="both"/>
        <w:rPr>
          <w:rFonts w:ascii="Palatino Linotype" w:eastAsia="Palatino Linotype" w:hAnsi="Palatino Linotype" w:cs="Palatino Linotype"/>
          <w:i/>
          <w:color w:val="000000" w:themeColor="text1"/>
          <w:sz w:val="24"/>
          <w:szCs w:val="24"/>
        </w:rPr>
      </w:pPr>
    </w:p>
    <w:p w14:paraId="199B2EED"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Del precepto antes transcrito se advierte claramente que 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21E8AEB7"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lastRenderedPageBreak/>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14:paraId="28A4DCBF" w14:textId="77777777" w:rsidR="00D65EC2" w:rsidRPr="00F72C2D" w:rsidRDefault="00B116C1" w:rsidP="002E7D7E">
      <w:pPr>
        <w:shd w:val="clear" w:color="auto" w:fill="FFFFFF"/>
        <w:spacing w:line="360" w:lineRule="auto"/>
        <w:jc w:val="center"/>
        <w:rPr>
          <w:rFonts w:ascii="Palatino Linotype" w:eastAsia="Palatino Linotype" w:hAnsi="Palatino Linotype" w:cs="Palatino Linotype"/>
          <w:b/>
          <w:i/>
          <w:color w:val="000000" w:themeColor="text1"/>
          <w:sz w:val="24"/>
          <w:szCs w:val="24"/>
        </w:rPr>
      </w:pPr>
      <w:r w:rsidRPr="00F72C2D">
        <w:rPr>
          <w:rFonts w:ascii="Palatino Linotype" w:eastAsia="Palatino Linotype" w:hAnsi="Palatino Linotype" w:cs="Palatino Linotype"/>
          <w:b/>
          <w:i/>
          <w:color w:val="000000" w:themeColor="text1"/>
          <w:sz w:val="24"/>
          <w:szCs w:val="24"/>
        </w:rPr>
        <w:t>“Criterio 14/17</w:t>
      </w:r>
    </w:p>
    <w:p w14:paraId="57B54874" w14:textId="77777777" w:rsidR="00D65EC2" w:rsidRPr="00F72C2D" w:rsidRDefault="00B116C1" w:rsidP="002E7D7E">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i/>
          <w:color w:val="000000" w:themeColor="text1"/>
          <w:sz w:val="24"/>
          <w:szCs w:val="24"/>
        </w:rPr>
        <w:t>Inexistencia. La inexistencia es una cuestión de hecho que se atribuye a la información solicitada e implica que ésta </w:t>
      </w:r>
      <w:r w:rsidRPr="00F72C2D">
        <w:rPr>
          <w:rFonts w:ascii="Palatino Linotype" w:eastAsia="Palatino Linotype" w:hAnsi="Palatino Linotype" w:cs="Palatino Linotype"/>
          <w:b/>
          <w:i/>
          <w:color w:val="000000" w:themeColor="text1"/>
          <w:sz w:val="24"/>
          <w:szCs w:val="24"/>
        </w:rPr>
        <w:t>no se encuentra en los archivos del sujeto obligado, no obstante que cuenta con facultades para poseerla</w:t>
      </w:r>
      <w:r w:rsidRPr="00F72C2D">
        <w:rPr>
          <w:rFonts w:ascii="Palatino Linotype" w:eastAsia="Palatino Linotype" w:hAnsi="Palatino Linotype" w:cs="Palatino Linotype"/>
          <w:i/>
          <w:color w:val="000000" w:themeColor="text1"/>
          <w:sz w:val="24"/>
          <w:szCs w:val="24"/>
        </w:rPr>
        <w:t>.</w:t>
      </w:r>
    </w:p>
    <w:p w14:paraId="60A96567" w14:textId="77777777" w:rsidR="00D65EC2" w:rsidRPr="00F72C2D" w:rsidRDefault="00B116C1" w:rsidP="002E7D7E">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i/>
          <w:color w:val="000000" w:themeColor="text1"/>
          <w:sz w:val="24"/>
          <w:szCs w:val="24"/>
        </w:rPr>
        <w:t>Resoluciones: </w:t>
      </w:r>
      <w:r w:rsidRPr="00F72C2D">
        <w:rPr>
          <w:rFonts w:ascii="Palatino Linotype" w:eastAsia="Palatino Linotype" w:hAnsi="Palatino Linotype" w:cs="Palatino Linotype"/>
          <w:color w:val="000000" w:themeColor="text1"/>
          <w:sz w:val="24"/>
          <w:szCs w:val="24"/>
        </w:rPr>
        <w:t>·</w:t>
      </w:r>
      <w:r w:rsidRPr="00F72C2D">
        <w:rPr>
          <w:rFonts w:ascii="Palatino Linotype" w:eastAsia="Palatino Linotype" w:hAnsi="Palatino Linotype" w:cs="Palatino Linotype"/>
          <w:i/>
          <w:color w:val="000000" w:themeColor="text1"/>
          <w:sz w:val="24"/>
          <w:szCs w:val="24"/>
        </w:rPr>
        <w:t> RRA 4669/16. Instituto Nacional Electoral. 18 de enero de 2017. Por unanimidad. Comisionado Ponente Joel Salas Suárez. </w:t>
      </w:r>
      <w:r w:rsidRPr="00F72C2D">
        <w:rPr>
          <w:rFonts w:ascii="Palatino Linotype" w:eastAsia="Palatino Linotype" w:hAnsi="Palatino Linotype" w:cs="Palatino Linotype"/>
          <w:color w:val="000000" w:themeColor="text1"/>
          <w:sz w:val="24"/>
          <w:szCs w:val="24"/>
        </w:rPr>
        <w:t>·</w:t>
      </w:r>
      <w:r w:rsidRPr="00F72C2D">
        <w:rPr>
          <w:rFonts w:ascii="Palatino Linotype" w:eastAsia="Palatino Linotype" w:hAnsi="Palatino Linotype" w:cs="Palatino Linotype"/>
          <w:i/>
          <w:color w:val="000000" w:themeColor="text1"/>
          <w:sz w:val="24"/>
          <w:szCs w:val="24"/>
        </w:rPr>
        <w:t> RRA 0183/17. Nueva Alianza. 01 de febrero de 2017. Por unanimidad. Comisionado Ponente Francisco Javier Acuña Llamas. </w:t>
      </w:r>
      <w:r w:rsidRPr="00F72C2D">
        <w:rPr>
          <w:rFonts w:ascii="Palatino Linotype" w:eastAsia="Palatino Linotype" w:hAnsi="Palatino Linotype" w:cs="Palatino Linotype"/>
          <w:color w:val="000000" w:themeColor="text1"/>
          <w:sz w:val="24"/>
          <w:szCs w:val="24"/>
        </w:rPr>
        <w:t>·</w:t>
      </w:r>
      <w:r w:rsidRPr="00F72C2D">
        <w:rPr>
          <w:rFonts w:ascii="Palatino Linotype" w:eastAsia="Palatino Linotype" w:hAnsi="Palatino Linotype" w:cs="Palatino Linotype"/>
          <w:i/>
          <w:color w:val="000000" w:themeColor="text1"/>
          <w:sz w:val="24"/>
          <w:szCs w:val="24"/>
        </w:rPr>
        <w:t> RRA 4484/16. Instituto Nacional de Migración. 16 de febrero de 2017. Por mayoría de seis votos a favor y uno en contra de la Comisionada Areli Cano Guadiana. Comisionada Ponente María Patricia Kurczyn Villalobos.”</w:t>
      </w:r>
    </w:p>
    <w:p w14:paraId="5DA40366" w14:textId="77777777" w:rsidR="00D65EC2" w:rsidRPr="00F72C2D" w:rsidRDefault="00B116C1" w:rsidP="002E7D7E">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w:t>
      </w:r>
    </w:p>
    <w:p w14:paraId="782337DE"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Además como consecuencia de las disposiciones legales contenidas en la </w:t>
      </w:r>
      <w:r w:rsidRPr="00F72C2D">
        <w:rPr>
          <w:rFonts w:ascii="Palatino Linotype" w:eastAsia="Palatino Linotype" w:hAnsi="Palatino Linotype" w:cs="Palatino Linotype"/>
          <w:b/>
          <w:color w:val="000000" w:themeColor="text1"/>
          <w:sz w:val="24"/>
          <w:szCs w:val="24"/>
        </w:rPr>
        <w:t>Ley General de Transparencia y Acceso a la Información Pública</w:t>
      </w:r>
      <w:r w:rsidRPr="00F72C2D">
        <w:rPr>
          <w:rFonts w:ascii="Palatino Linotype" w:eastAsia="Palatino Linotype" w:hAnsi="Palatino Linotype" w:cs="Palatino Linotype"/>
          <w:color w:val="000000" w:themeColor="text1"/>
          <w:sz w:val="24"/>
          <w:szCs w:val="24"/>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F72C2D">
        <w:rPr>
          <w:rFonts w:ascii="Palatino Linotype" w:eastAsia="Palatino Linotype" w:hAnsi="Palatino Linotype" w:cs="Palatino Linotype"/>
          <w:color w:val="000000" w:themeColor="text1"/>
          <w:sz w:val="24"/>
          <w:szCs w:val="24"/>
          <w:vertAlign w:val="superscript"/>
        </w:rPr>
        <w:footnoteReference w:id="5"/>
      </w:r>
      <w:r w:rsidRPr="00F72C2D">
        <w:rPr>
          <w:rFonts w:ascii="Palatino Linotype" w:eastAsia="Palatino Linotype" w:hAnsi="Palatino Linotype" w:cs="Palatino Linotype"/>
          <w:color w:val="000000" w:themeColor="text1"/>
          <w:sz w:val="24"/>
          <w:szCs w:val="24"/>
        </w:rPr>
        <w:t>según puede apreciarse a continuación:</w:t>
      </w:r>
    </w:p>
    <w:p w14:paraId="7A233B5A" w14:textId="77777777" w:rsidR="00D65EC2" w:rsidRPr="00F72C2D" w:rsidRDefault="00B116C1" w:rsidP="002E7D7E">
      <w:pPr>
        <w:shd w:val="clear" w:color="auto" w:fill="FFFFFF"/>
        <w:spacing w:before="240" w:after="360"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i/>
          <w:color w:val="000000" w:themeColor="text1"/>
          <w:sz w:val="24"/>
          <w:szCs w:val="24"/>
        </w:rPr>
        <w:lastRenderedPageBreak/>
        <w:t>“Artículo 19.</w:t>
      </w:r>
      <w:r w:rsidRPr="00F72C2D">
        <w:rPr>
          <w:rFonts w:ascii="Palatino Linotype" w:eastAsia="Palatino Linotype" w:hAnsi="Palatino Linotype" w:cs="Palatino Linotype"/>
          <w:i/>
          <w:color w:val="000000" w:themeColor="text1"/>
          <w:sz w:val="24"/>
          <w:szCs w:val="24"/>
        </w:rPr>
        <w:t> Se presume que la información debe existir si se refiere a las facultades, competencias y funciones que los ordenamientos jurídicos aplicables otorgan a los sujetos obligados.</w:t>
      </w:r>
    </w:p>
    <w:p w14:paraId="34A8E7B4" w14:textId="77777777" w:rsidR="00D65EC2" w:rsidRPr="00F72C2D" w:rsidRDefault="00B116C1" w:rsidP="002E7D7E">
      <w:pPr>
        <w:shd w:val="clear" w:color="auto" w:fill="FFFFFF"/>
        <w:spacing w:before="240" w:after="240" w:line="360"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En los casos en que ciertas facultades, competencias o funciones no se hayan ejercido, se debe motivar la respuesta en función de las causas que motiven la inexistencia.</w:t>
      </w:r>
    </w:p>
    <w:p w14:paraId="0028C179" w14:textId="3692F881" w:rsidR="00F86898" w:rsidRPr="00F86898" w:rsidRDefault="00B116C1" w:rsidP="002E7D7E">
      <w:pPr>
        <w:shd w:val="clear" w:color="auto" w:fill="FFFFFF"/>
        <w:spacing w:before="240" w:after="240" w:line="360"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w:t>
      </w:r>
    </w:p>
    <w:p w14:paraId="43D44874"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41EC65A1" w14:textId="77777777" w:rsidR="00D65EC2" w:rsidRPr="00F72C2D" w:rsidRDefault="00B116C1" w:rsidP="002E7D7E">
      <w:pPr>
        <w:shd w:val="clear" w:color="auto" w:fill="FFFFFF"/>
        <w:tabs>
          <w:tab w:val="left" w:pos="8222"/>
        </w:tabs>
        <w:spacing w:line="276" w:lineRule="auto"/>
        <w:jc w:val="center"/>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i/>
          <w:color w:val="000000" w:themeColor="text1"/>
          <w:sz w:val="24"/>
          <w:szCs w:val="24"/>
        </w:rPr>
        <w:t>“CRITERIO 0004-11</w:t>
      </w:r>
    </w:p>
    <w:p w14:paraId="2503A303" w14:textId="77777777" w:rsidR="00D65EC2" w:rsidRPr="00F72C2D" w:rsidRDefault="00B116C1" w:rsidP="002E7D7E">
      <w:pPr>
        <w:shd w:val="clear" w:color="auto" w:fill="FFFFFF"/>
        <w:tabs>
          <w:tab w:val="left" w:pos="8222"/>
        </w:tabs>
        <w:spacing w:line="276"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i/>
          <w:color w:val="000000" w:themeColor="text1"/>
          <w:sz w:val="24"/>
          <w:szCs w:val="24"/>
        </w:rPr>
        <w:t>INEXISTENCIA. DECLARATORIA DE LA. ALCANCES Y PROCEDIMIENTOS</w:t>
      </w:r>
      <w:r w:rsidRPr="00F72C2D">
        <w:rPr>
          <w:rFonts w:ascii="Palatino Linotype" w:eastAsia="Palatino Linotype" w:hAnsi="Palatino Linotype" w:cs="Palatino Linotype"/>
          <w:i/>
          <w:color w:val="000000" w:themeColor="text1"/>
          <w:sz w:val="24"/>
          <w:szCs w:val="24"/>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w:t>
      </w:r>
      <w:r w:rsidRPr="00F72C2D">
        <w:rPr>
          <w:rFonts w:ascii="Palatino Linotype" w:eastAsia="Palatino Linotype" w:hAnsi="Palatino Linotype" w:cs="Palatino Linotype"/>
          <w:i/>
          <w:color w:val="000000" w:themeColor="text1"/>
          <w:sz w:val="24"/>
          <w:szCs w:val="24"/>
        </w:rPr>
        <w:lastRenderedPageBreak/>
        <w:t>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791758C" w14:textId="77777777" w:rsidR="00D65EC2" w:rsidRPr="00F72C2D" w:rsidRDefault="00B116C1" w:rsidP="002E7D7E">
      <w:pPr>
        <w:shd w:val="clear" w:color="auto" w:fill="FFFFFF"/>
        <w:tabs>
          <w:tab w:val="left" w:pos="8222"/>
        </w:tabs>
        <w:spacing w:line="276"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i/>
          <w:color w:val="000000" w:themeColor="text1"/>
          <w:sz w:val="24"/>
          <w:szCs w:val="24"/>
        </w:rPr>
        <w:t>Bajo el entendido de que dicha búsqueda exhaustiva permitirá dos determinaciones:</w:t>
      </w:r>
    </w:p>
    <w:p w14:paraId="42572BF7" w14:textId="77777777" w:rsidR="00D65EC2" w:rsidRPr="00F72C2D" w:rsidRDefault="00B116C1" w:rsidP="002E7D7E">
      <w:pPr>
        <w:shd w:val="clear" w:color="auto" w:fill="FFFFFF"/>
        <w:tabs>
          <w:tab w:val="left" w:pos="8222"/>
        </w:tabs>
        <w:spacing w:line="276"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i/>
          <w:color w:val="000000" w:themeColor="text1"/>
          <w:sz w:val="24"/>
          <w:szCs w:val="24"/>
        </w:rPr>
        <w:t>1ª) Que se localice la documentación que contenga la información solicitada y de ser así la información pueda entregarse al solicitante en la forma en que se encuentra disponible, o</w:t>
      </w:r>
    </w:p>
    <w:p w14:paraId="253E6DBC" w14:textId="77777777" w:rsidR="00D65EC2" w:rsidRPr="00F72C2D" w:rsidRDefault="00B116C1" w:rsidP="002E7D7E">
      <w:pPr>
        <w:shd w:val="clear" w:color="auto" w:fill="FFFFFF"/>
        <w:tabs>
          <w:tab w:val="left" w:pos="8222"/>
        </w:tabs>
        <w:spacing w:line="276"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i/>
          <w:color w:val="000000" w:themeColor="text1"/>
          <w:sz w:val="24"/>
          <w:szCs w:val="24"/>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7049851" w14:textId="77777777" w:rsidR="00D65EC2" w:rsidRPr="00F72C2D" w:rsidRDefault="00B116C1" w:rsidP="002E7D7E">
      <w:pPr>
        <w:shd w:val="clear" w:color="auto" w:fill="FFFFFF"/>
        <w:tabs>
          <w:tab w:val="left" w:pos="8222"/>
        </w:tabs>
        <w:spacing w:line="276" w:lineRule="auto"/>
        <w:jc w:val="both"/>
        <w:rPr>
          <w:rFonts w:ascii="Palatino Linotype" w:eastAsia="Palatino Linotype" w:hAnsi="Palatino Linotype" w:cs="Palatino Linotype"/>
          <w:i/>
          <w:color w:val="000000" w:themeColor="text1"/>
          <w:sz w:val="24"/>
          <w:szCs w:val="24"/>
        </w:rPr>
      </w:pPr>
      <w:r w:rsidRPr="00F72C2D">
        <w:rPr>
          <w:rFonts w:ascii="Palatino Linotype" w:eastAsia="Palatino Linotype" w:hAnsi="Palatino Linotype" w:cs="Palatino Linotype"/>
          <w:i/>
          <w:color w:val="000000" w:themeColor="text1"/>
          <w:sz w:val="24"/>
          <w:szCs w:val="24"/>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36543F28" w14:textId="77777777" w:rsidR="00D65EC2" w:rsidRPr="00F72C2D" w:rsidRDefault="00D65EC2" w:rsidP="002E7D7E">
      <w:pPr>
        <w:shd w:val="clear" w:color="auto" w:fill="FFFFFF"/>
        <w:tabs>
          <w:tab w:val="left" w:pos="8222"/>
        </w:tabs>
        <w:spacing w:line="276" w:lineRule="auto"/>
        <w:jc w:val="both"/>
        <w:rPr>
          <w:rFonts w:ascii="Palatino Linotype" w:eastAsia="Palatino Linotype" w:hAnsi="Palatino Linotype" w:cs="Palatino Linotype"/>
          <w:color w:val="000000" w:themeColor="text1"/>
          <w:sz w:val="24"/>
          <w:szCs w:val="24"/>
        </w:rPr>
      </w:pPr>
    </w:p>
    <w:p w14:paraId="5907B24E"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En consecuencia, </w:t>
      </w:r>
      <w:r w:rsidRPr="00F72C2D">
        <w:rPr>
          <w:rFonts w:ascii="Palatino Linotype" w:eastAsia="Palatino Linotype" w:hAnsi="Palatino Linotype" w:cs="Palatino Linotype"/>
          <w:b/>
          <w:color w:val="000000" w:themeColor="text1"/>
          <w:sz w:val="24"/>
          <w:szCs w:val="24"/>
        </w:rPr>
        <w:t>el SUJETO OBLIGADO </w:t>
      </w:r>
      <w:r w:rsidRPr="00F72C2D">
        <w:rPr>
          <w:rFonts w:ascii="Palatino Linotype" w:eastAsia="Palatino Linotype" w:hAnsi="Palatino Linotype" w:cs="Palatino Linotype"/>
          <w:color w:val="000000" w:themeColor="text1"/>
          <w:sz w:val="24"/>
          <w:szCs w:val="24"/>
        </w:rPr>
        <w:t>en todo tiempo debió cumplir con las formalidades exigidas por el marco jurídico implicando fundar y motivar su respuesta, por lo que deberá emitir un Acuerdo del Comité de Transparencia, que se hará del conocimiento del particular, pero, en los siguientes términos:</w:t>
      </w:r>
    </w:p>
    <w:p w14:paraId="79D4C0B1" w14:textId="77777777" w:rsidR="00D65EC2" w:rsidRPr="00F72C2D" w:rsidRDefault="00B116C1" w:rsidP="002E7D7E">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Deberá emitir el acuerdo de inexistencia respectivo, en el entendido, que el acto de autoridad debe estar </w:t>
      </w:r>
      <w:r w:rsidRPr="00F72C2D">
        <w:rPr>
          <w:rFonts w:ascii="Palatino Linotype" w:eastAsia="Palatino Linotype" w:hAnsi="Palatino Linotype" w:cs="Palatino Linotype"/>
          <w:b/>
          <w:color w:val="000000" w:themeColor="text1"/>
          <w:sz w:val="24"/>
          <w:szCs w:val="24"/>
        </w:rPr>
        <w:t>debidamente fundado y motivado.</w:t>
      </w:r>
    </w:p>
    <w:p w14:paraId="71F133EB" w14:textId="77777777" w:rsidR="00D65EC2" w:rsidRPr="00F72C2D" w:rsidRDefault="00B116C1" w:rsidP="002E7D7E">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Señalando el lugar y fecha de la resolución, el nombre del solicitante, la información solicitada, </w:t>
      </w:r>
      <w:r w:rsidRPr="00F72C2D">
        <w:rPr>
          <w:rFonts w:ascii="Palatino Linotype" w:eastAsia="Palatino Linotype" w:hAnsi="Palatino Linotype" w:cs="Palatino Linotype"/>
          <w:b/>
          <w:color w:val="000000" w:themeColor="text1"/>
          <w:sz w:val="24"/>
          <w:szCs w:val="24"/>
        </w:rPr>
        <w:t>el fundamento y motivo por el cual se determina que la información solicitada no obra en sus archivos</w:t>
      </w:r>
      <w:r w:rsidRPr="00F72C2D">
        <w:rPr>
          <w:rFonts w:ascii="Palatino Linotype" w:eastAsia="Palatino Linotype" w:hAnsi="Palatino Linotype" w:cs="Palatino Linotype"/>
          <w:color w:val="000000" w:themeColor="text1"/>
          <w:sz w:val="24"/>
          <w:szCs w:val="24"/>
        </w:rPr>
        <w:t>, los nombres y firmas autógrafas de los integrantes del Comité de Información.</w:t>
      </w:r>
    </w:p>
    <w:p w14:paraId="385D7039"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lastRenderedPageBreak/>
        <w:t>En ese caso su comité de Transparencia tiene el deber de emitir un acuerdo de inexistencia, el cual -se insiste-, se dicta en aquellos supuestos en los que si bien la información solicitada la genera, posee o administra el </w:t>
      </w:r>
      <w:r w:rsidRPr="00F72C2D">
        <w:rPr>
          <w:rFonts w:ascii="Palatino Linotype" w:eastAsia="Palatino Linotype" w:hAnsi="Palatino Linotype" w:cs="Palatino Linotype"/>
          <w:b/>
          <w:color w:val="000000" w:themeColor="text1"/>
          <w:sz w:val="24"/>
          <w:szCs w:val="24"/>
        </w:rPr>
        <w:t>SUJETO OBLIGADO</w:t>
      </w:r>
      <w:r w:rsidRPr="00F72C2D">
        <w:rPr>
          <w:rFonts w:ascii="Palatino Linotype" w:eastAsia="Palatino Linotype" w:hAnsi="Palatino Linotype" w:cs="Palatino Linotype"/>
          <w:color w:val="000000" w:themeColor="text1"/>
          <w:sz w:val="24"/>
          <w:szCs w:val="24"/>
        </w:rPr>
        <w:t> en el marco de las funciones de derecho público; sin embargo, éste no lo posee por la razones que se deben expresar </w:t>
      </w:r>
      <w:r w:rsidRPr="00F72C2D">
        <w:rPr>
          <w:rFonts w:ascii="Palatino Linotype" w:eastAsia="Palatino Linotype" w:hAnsi="Palatino Linotype" w:cs="Palatino Linotype"/>
          <w:b/>
          <w:color w:val="000000" w:themeColor="text1"/>
          <w:sz w:val="24"/>
          <w:szCs w:val="24"/>
        </w:rPr>
        <w:t>a través de un acuerdo debidamente fundado y motivado </w:t>
      </w:r>
      <w:r w:rsidRPr="00F72C2D">
        <w:rPr>
          <w:rFonts w:ascii="Palatino Linotype" w:eastAsia="Palatino Linotype" w:hAnsi="Palatino Linotype" w:cs="Palatino Linotype"/>
          <w:color w:val="000000" w:themeColor="text1"/>
          <w:sz w:val="24"/>
          <w:szCs w:val="24"/>
        </w:rPr>
        <w:t>esto en estricto apego a lo establecido en los artículos 169 y 170 de la Ley Estatal de Transparencia, situación que no ocurrió, por lo que, para dar cumplimiento a la resolución es necesario entregar el acuerdo emitido por el Comité de Transparencia mediante el cual se sustente la inexistencia de la información</w:t>
      </w:r>
    </w:p>
    <w:p w14:paraId="73A6FB98" w14:textId="77777777" w:rsidR="00D65EC2" w:rsidRPr="00F72C2D" w:rsidRDefault="00D65EC2" w:rsidP="002E7D7E">
      <w:pPr>
        <w:spacing w:line="360" w:lineRule="auto"/>
        <w:jc w:val="both"/>
        <w:rPr>
          <w:rFonts w:ascii="Palatino Linotype" w:eastAsia="Palatino Linotype" w:hAnsi="Palatino Linotype" w:cs="Palatino Linotype"/>
          <w:color w:val="000000" w:themeColor="text1"/>
          <w:sz w:val="24"/>
          <w:szCs w:val="24"/>
        </w:rPr>
      </w:pPr>
    </w:p>
    <w:p w14:paraId="680EDB98"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Por lo anteriormente expuesto y fundado, este </w:t>
      </w:r>
      <w:r w:rsidRPr="00F72C2D">
        <w:rPr>
          <w:rFonts w:ascii="Palatino Linotype" w:eastAsia="Palatino Linotype" w:hAnsi="Palatino Linotype" w:cs="Palatino Linotype"/>
          <w:b/>
          <w:color w:val="000000" w:themeColor="text1"/>
          <w:sz w:val="24"/>
          <w:szCs w:val="24"/>
        </w:rPr>
        <w:t>ÓRGANO GARANTE</w:t>
      </w:r>
      <w:r w:rsidRPr="00F72C2D">
        <w:rPr>
          <w:rFonts w:ascii="Palatino Linotype" w:eastAsia="Palatino Linotype" w:hAnsi="Palatino Linotype" w:cs="Palatino Linotype"/>
          <w:color w:val="000000" w:themeColor="text1"/>
          <w:sz w:val="24"/>
          <w:szCs w:val="24"/>
        </w:rPr>
        <w:t xml:space="preserve"> emite los siguientes:</w:t>
      </w:r>
    </w:p>
    <w:p w14:paraId="332ED8EA" w14:textId="77777777" w:rsidR="00D65EC2" w:rsidRPr="00F72C2D" w:rsidRDefault="00D65EC2" w:rsidP="002E7D7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274447A6" w14:textId="2F2B4C99" w:rsidR="00D65EC2" w:rsidRPr="00F72C2D" w:rsidRDefault="004269A8" w:rsidP="002E7D7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r w:rsidRPr="00F72C2D">
        <w:rPr>
          <w:rFonts w:ascii="Palatino Linotype" w:eastAsia="Palatino Linotype" w:hAnsi="Palatino Linotype" w:cs="Palatino Linotype"/>
          <w:b/>
          <w:color w:val="000000" w:themeColor="text1"/>
          <w:sz w:val="24"/>
          <w:szCs w:val="24"/>
        </w:rPr>
        <w:t>QUIN</w:t>
      </w:r>
      <w:r w:rsidR="00B116C1" w:rsidRPr="00F72C2D">
        <w:rPr>
          <w:rFonts w:ascii="Palatino Linotype" w:eastAsia="Palatino Linotype" w:hAnsi="Palatino Linotype" w:cs="Palatino Linotype"/>
          <w:b/>
          <w:color w:val="000000" w:themeColor="text1"/>
          <w:sz w:val="24"/>
          <w:szCs w:val="24"/>
        </w:rPr>
        <w:t>TO</w:t>
      </w:r>
      <w:r w:rsidR="00B116C1" w:rsidRPr="00F72C2D">
        <w:rPr>
          <w:rFonts w:ascii="Palatino Linotype" w:eastAsia="Palatino Linotype" w:hAnsi="Palatino Linotype" w:cs="Palatino Linotype"/>
          <w:color w:val="000000" w:themeColor="text1"/>
          <w:sz w:val="24"/>
          <w:szCs w:val="24"/>
        </w:rPr>
        <w:t xml:space="preserve">. </w:t>
      </w:r>
      <w:r w:rsidR="00B116C1" w:rsidRPr="00F72C2D">
        <w:rPr>
          <w:rFonts w:ascii="Palatino Linotype" w:eastAsia="Palatino Linotype" w:hAnsi="Palatino Linotype" w:cs="Palatino Linotype"/>
          <w:b/>
          <w:color w:val="000000" w:themeColor="text1"/>
          <w:sz w:val="24"/>
          <w:szCs w:val="24"/>
        </w:rPr>
        <w:t>Vista a la Secretaría Técnica del Pleno</w:t>
      </w:r>
    </w:p>
    <w:p w14:paraId="017D7F74"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En el caso en estudio, ha quedado acreditado que el Ayuntamiento de Toluca omitió dar respuesta en el plazo señalado en el artículo 163 de la Ley de Transparencia y Acceso a la Información Pública del Estado de México y Municipios. </w:t>
      </w:r>
    </w:p>
    <w:p w14:paraId="468F37F1" w14:textId="77777777" w:rsidR="00D65EC2" w:rsidRPr="00F72C2D" w:rsidRDefault="00D65EC2" w:rsidP="002E7D7E">
      <w:pPr>
        <w:spacing w:line="360" w:lineRule="auto"/>
        <w:rPr>
          <w:rFonts w:ascii="Palatino Linotype" w:hAnsi="Palatino Linotype"/>
          <w:color w:val="000000" w:themeColor="text1"/>
          <w:sz w:val="24"/>
          <w:szCs w:val="24"/>
        </w:rPr>
      </w:pPr>
    </w:p>
    <w:p w14:paraId="7F61F83B"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Al respecto, el artículo 36, fracción X, del ordenamiento jurídico en cita, establece que es atribución de este Instituto hacer del conocimiento al Área competente de cada Sujeto Obligado las infracciones a esta Ley. </w:t>
      </w:r>
    </w:p>
    <w:p w14:paraId="6C7CF960" w14:textId="77777777" w:rsidR="00D65EC2" w:rsidRPr="00F72C2D" w:rsidRDefault="00D65EC2" w:rsidP="002E7D7E">
      <w:pPr>
        <w:spacing w:line="360" w:lineRule="auto"/>
        <w:rPr>
          <w:rFonts w:ascii="Palatino Linotype" w:hAnsi="Palatino Linotype"/>
          <w:color w:val="000000" w:themeColor="text1"/>
          <w:sz w:val="24"/>
          <w:szCs w:val="24"/>
        </w:rPr>
      </w:pPr>
    </w:p>
    <w:p w14:paraId="1177C127"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w:t>
      </w:r>
      <w:r w:rsidRPr="00F72C2D">
        <w:rPr>
          <w:rFonts w:ascii="Palatino Linotype" w:eastAsia="Palatino Linotype" w:hAnsi="Palatino Linotype" w:cs="Palatino Linotype"/>
          <w:color w:val="000000" w:themeColor="text1"/>
          <w:sz w:val="24"/>
          <w:szCs w:val="24"/>
        </w:rPr>
        <w:lastRenderedPageBreak/>
        <w:t xml:space="preserve">las solicitudes de información en los plazos señalados, a saber, dentro de los quince días siguientes a la presentación del requerimiento. </w:t>
      </w:r>
    </w:p>
    <w:p w14:paraId="3A39B096" w14:textId="77777777" w:rsidR="00D65EC2" w:rsidRPr="00F72C2D" w:rsidRDefault="00D65EC2" w:rsidP="002E7D7E">
      <w:pPr>
        <w:spacing w:line="360" w:lineRule="auto"/>
        <w:rPr>
          <w:rFonts w:ascii="Palatino Linotype" w:hAnsi="Palatino Linotype"/>
          <w:color w:val="000000" w:themeColor="text1"/>
          <w:sz w:val="24"/>
          <w:szCs w:val="24"/>
        </w:rPr>
      </w:pPr>
    </w:p>
    <w:p w14:paraId="523845E7"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53DE9FD6" w14:textId="77777777" w:rsidR="00D65EC2" w:rsidRPr="00F72C2D" w:rsidRDefault="00D65EC2" w:rsidP="002E7D7E">
      <w:pPr>
        <w:spacing w:line="360" w:lineRule="auto"/>
        <w:rPr>
          <w:rFonts w:ascii="Palatino Linotype" w:hAnsi="Palatino Linotype"/>
          <w:color w:val="000000" w:themeColor="text1"/>
          <w:sz w:val="24"/>
          <w:szCs w:val="24"/>
        </w:rPr>
      </w:pPr>
    </w:p>
    <w:p w14:paraId="1EA6A452"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w:t>
      </w:r>
    </w:p>
    <w:p w14:paraId="79FA8D84" w14:textId="77777777" w:rsidR="00D65EC2" w:rsidRPr="00F72C2D" w:rsidRDefault="00D65EC2" w:rsidP="002E7D7E">
      <w:pPr>
        <w:spacing w:line="360" w:lineRule="auto"/>
        <w:rPr>
          <w:rFonts w:ascii="Palatino Linotype" w:hAnsi="Palatino Linotype"/>
          <w:color w:val="000000" w:themeColor="text1"/>
          <w:sz w:val="24"/>
          <w:szCs w:val="24"/>
        </w:rPr>
      </w:pPr>
    </w:p>
    <w:p w14:paraId="1C13F5D8" w14:textId="77777777" w:rsidR="00D65EC2" w:rsidRPr="00F72C2D"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44CB20BB" w14:textId="77777777" w:rsidR="00D65EC2" w:rsidRPr="00F72C2D" w:rsidRDefault="00D65EC2" w:rsidP="002E7D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3FB387CA" w14:textId="08749B92" w:rsidR="00D65EC2" w:rsidRDefault="00B116C1" w:rsidP="002E7D7E">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color w:val="000000" w:themeColor="text1"/>
          <w:sz w:val="24"/>
          <w:szCs w:val="24"/>
        </w:rPr>
        <w:t xml:space="preserve">Por lo anteriormente expuesto y fundado, este </w:t>
      </w:r>
      <w:r w:rsidRPr="00F72C2D">
        <w:rPr>
          <w:rFonts w:ascii="Palatino Linotype" w:eastAsia="Palatino Linotype" w:hAnsi="Palatino Linotype" w:cs="Palatino Linotype"/>
          <w:b/>
          <w:color w:val="000000" w:themeColor="text1"/>
          <w:sz w:val="24"/>
          <w:szCs w:val="24"/>
        </w:rPr>
        <w:t>ÓRGANO GARANTE</w:t>
      </w:r>
      <w:r w:rsidRPr="00F72C2D">
        <w:rPr>
          <w:rFonts w:ascii="Palatino Linotype" w:eastAsia="Palatino Linotype" w:hAnsi="Palatino Linotype" w:cs="Palatino Linotype"/>
          <w:color w:val="000000" w:themeColor="text1"/>
          <w:sz w:val="24"/>
          <w:szCs w:val="24"/>
        </w:rPr>
        <w:t xml:space="preserve"> emite los siguientes:</w:t>
      </w:r>
      <w:r w:rsidR="00F86898">
        <w:rPr>
          <w:rFonts w:ascii="Palatino Linotype" w:eastAsia="Palatino Linotype" w:hAnsi="Palatino Linotype" w:cs="Palatino Linotype"/>
          <w:color w:val="000000" w:themeColor="text1"/>
          <w:sz w:val="24"/>
          <w:szCs w:val="24"/>
        </w:rPr>
        <w:t xml:space="preserve"> -------------------------------------------------------------------------------------------------------------</w:t>
      </w:r>
    </w:p>
    <w:p w14:paraId="76717E76" w14:textId="77777777" w:rsidR="00F86898" w:rsidRDefault="00F86898" w:rsidP="00F86898">
      <w:pPr>
        <w:pStyle w:val="Prrafodelista"/>
        <w:rPr>
          <w:rFonts w:ascii="Palatino Linotype" w:eastAsia="Palatino Linotype" w:hAnsi="Palatino Linotype" w:cs="Palatino Linotype"/>
          <w:color w:val="000000" w:themeColor="text1"/>
        </w:rPr>
      </w:pPr>
    </w:p>
    <w:p w14:paraId="7C80DB7E" w14:textId="77777777" w:rsidR="00F86898" w:rsidRPr="00F72C2D" w:rsidRDefault="00F86898" w:rsidP="00F868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656D32C3" w14:textId="77777777" w:rsidR="00D65EC2" w:rsidRPr="00F72C2D" w:rsidRDefault="00D65EC2" w:rsidP="002E7D7E">
      <w:pPr>
        <w:rPr>
          <w:rFonts w:ascii="Palatino Linotype" w:eastAsia="Palatino Linotype" w:hAnsi="Palatino Linotype" w:cs="Palatino Linotype"/>
          <w:color w:val="000000" w:themeColor="text1"/>
          <w:sz w:val="24"/>
          <w:szCs w:val="24"/>
        </w:rPr>
      </w:pPr>
      <w:bookmarkStart w:id="7" w:name="_heading=h.lnxbz9" w:colFirst="0" w:colLast="0"/>
      <w:bookmarkEnd w:id="7"/>
    </w:p>
    <w:p w14:paraId="29414FA3" w14:textId="77777777" w:rsidR="00D65EC2" w:rsidRPr="00F72C2D" w:rsidRDefault="00B116C1" w:rsidP="002E7D7E">
      <w:pPr>
        <w:pStyle w:val="Ttulo1"/>
        <w:jc w:val="center"/>
        <w:rPr>
          <w:rFonts w:ascii="Palatino Linotype" w:eastAsia="Palatino Linotype" w:hAnsi="Palatino Linotype" w:cs="Palatino Linotype"/>
          <w:b w:val="0"/>
          <w:color w:val="000000" w:themeColor="text1"/>
          <w:sz w:val="24"/>
          <w:szCs w:val="24"/>
        </w:rPr>
      </w:pPr>
      <w:r w:rsidRPr="00F72C2D">
        <w:rPr>
          <w:rFonts w:ascii="Palatino Linotype" w:eastAsia="Palatino Linotype" w:hAnsi="Palatino Linotype" w:cs="Palatino Linotype"/>
          <w:color w:val="000000" w:themeColor="text1"/>
          <w:sz w:val="24"/>
          <w:szCs w:val="24"/>
        </w:rPr>
        <w:lastRenderedPageBreak/>
        <w:t>R E S O L U T I V O S</w:t>
      </w:r>
    </w:p>
    <w:p w14:paraId="4998F02A" w14:textId="77777777" w:rsidR="00D65EC2" w:rsidRPr="00F72C2D" w:rsidRDefault="00D65EC2" w:rsidP="002E7D7E">
      <w:pPr>
        <w:tabs>
          <w:tab w:val="left" w:pos="284"/>
        </w:tabs>
        <w:spacing w:line="360" w:lineRule="auto"/>
        <w:jc w:val="both"/>
        <w:rPr>
          <w:rFonts w:ascii="Palatino Linotype" w:eastAsia="Palatino Linotype" w:hAnsi="Palatino Linotype" w:cs="Palatino Linotype"/>
          <w:b/>
          <w:color w:val="000000" w:themeColor="text1"/>
          <w:sz w:val="24"/>
          <w:szCs w:val="24"/>
        </w:rPr>
      </w:pPr>
    </w:p>
    <w:p w14:paraId="0B424DD5" w14:textId="77777777" w:rsidR="00D65EC2" w:rsidRPr="00F72C2D" w:rsidRDefault="00B116C1" w:rsidP="002E7D7E">
      <w:pPr>
        <w:tabs>
          <w:tab w:val="left" w:pos="284"/>
        </w:tabs>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 xml:space="preserve">PRIMERO. </w:t>
      </w:r>
      <w:r w:rsidRPr="00F72C2D">
        <w:rPr>
          <w:rFonts w:ascii="Palatino Linotype" w:eastAsia="Palatino Linotype" w:hAnsi="Palatino Linotype" w:cs="Palatino Linotype"/>
          <w:color w:val="000000" w:themeColor="text1"/>
          <w:sz w:val="24"/>
          <w:szCs w:val="24"/>
        </w:rPr>
        <w:t>Resultan fundadas las</w:t>
      </w:r>
      <w:r w:rsidRPr="00F72C2D">
        <w:rPr>
          <w:rFonts w:ascii="Palatino Linotype" w:eastAsia="Palatino Linotype" w:hAnsi="Palatino Linotype" w:cs="Palatino Linotype"/>
          <w:b/>
          <w:color w:val="000000" w:themeColor="text1"/>
          <w:sz w:val="24"/>
          <w:szCs w:val="24"/>
        </w:rPr>
        <w:t xml:space="preserve"> </w:t>
      </w:r>
      <w:r w:rsidRPr="00F72C2D">
        <w:rPr>
          <w:rFonts w:ascii="Palatino Linotype" w:eastAsia="Palatino Linotype" w:hAnsi="Palatino Linotype" w:cs="Palatino Linotype"/>
          <w:color w:val="000000" w:themeColor="text1"/>
          <w:sz w:val="24"/>
          <w:szCs w:val="24"/>
        </w:rPr>
        <w:t xml:space="preserve">razones o motivos de inconformidad hechos valer en el recurso de revisión </w:t>
      </w:r>
      <w:r w:rsidRPr="00F72C2D">
        <w:rPr>
          <w:rFonts w:ascii="Palatino Linotype" w:eastAsia="Palatino Linotype" w:hAnsi="Palatino Linotype" w:cs="Palatino Linotype"/>
          <w:b/>
          <w:color w:val="000000" w:themeColor="text1"/>
          <w:sz w:val="24"/>
          <w:szCs w:val="24"/>
        </w:rPr>
        <w:tab/>
        <w:t xml:space="preserve">04078/INFOEM/ICR-92/IP/RR/2025 </w:t>
      </w:r>
      <w:r w:rsidRPr="00F72C2D">
        <w:rPr>
          <w:rFonts w:ascii="Palatino Linotype" w:eastAsia="Palatino Linotype" w:hAnsi="Palatino Linotype" w:cs="Palatino Linotype"/>
          <w:color w:val="000000" w:themeColor="text1"/>
          <w:sz w:val="24"/>
          <w:szCs w:val="24"/>
        </w:rPr>
        <w:t xml:space="preserve">en términos de los </w:t>
      </w:r>
      <w:r w:rsidRPr="00F72C2D">
        <w:rPr>
          <w:rFonts w:ascii="Palatino Linotype" w:eastAsia="Palatino Linotype" w:hAnsi="Palatino Linotype" w:cs="Palatino Linotype"/>
          <w:b/>
          <w:color w:val="000000" w:themeColor="text1"/>
          <w:sz w:val="24"/>
          <w:szCs w:val="24"/>
        </w:rPr>
        <w:t xml:space="preserve">Considerando CUARTO </w:t>
      </w:r>
      <w:r w:rsidRPr="00F72C2D">
        <w:rPr>
          <w:rFonts w:ascii="Palatino Linotype" w:eastAsia="Palatino Linotype" w:hAnsi="Palatino Linotype" w:cs="Palatino Linotype"/>
          <w:color w:val="000000" w:themeColor="text1"/>
          <w:sz w:val="24"/>
          <w:szCs w:val="24"/>
        </w:rPr>
        <w:t>de la presente resolución.</w:t>
      </w:r>
    </w:p>
    <w:p w14:paraId="09B09E4D" w14:textId="77777777" w:rsidR="00D65EC2" w:rsidRPr="00F72C2D" w:rsidRDefault="00D65EC2" w:rsidP="002E7D7E">
      <w:pPr>
        <w:tabs>
          <w:tab w:val="left" w:pos="284"/>
        </w:tabs>
        <w:spacing w:line="360" w:lineRule="auto"/>
        <w:jc w:val="both"/>
        <w:rPr>
          <w:rFonts w:ascii="Palatino Linotype" w:eastAsia="Palatino Linotype" w:hAnsi="Palatino Linotype" w:cs="Palatino Linotype"/>
          <w:b/>
          <w:color w:val="000000" w:themeColor="text1"/>
          <w:sz w:val="24"/>
          <w:szCs w:val="24"/>
        </w:rPr>
      </w:pPr>
    </w:p>
    <w:p w14:paraId="57B5B31B" w14:textId="0086D459" w:rsidR="00D65EC2" w:rsidRPr="00F72C2D" w:rsidRDefault="00B116C1" w:rsidP="002E7D7E">
      <w:pPr>
        <w:tabs>
          <w:tab w:val="left" w:pos="284"/>
        </w:tabs>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 xml:space="preserve">SEGUNDO. </w:t>
      </w:r>
      <w:r w:rsidRPr="00F72C2D">
        <w:rPr>
          <w:rFonts w:ascii="Palatino Linotype" w:eastAsia="Palatino Linotype" w:hAnsi="Palatino Linotype" w:cs="Palatino Linotype"/>
          <w:color w:val="000000" w:themeColor="text1"/>
          <w:sz w:val="24"/>
          <w:szCs w:val="24"/>
        </w:rPr>
        <w:t xml:space="preserve">Se </w:t>
      </w:r>
      <w:r w:rsidRPr="00F72C2D">
        <w:rPr>
          <w:rFonts w:ascii="Palatino Linotype" w:eastAsia="Palatino Linotype" w:hAnsi="Palatino Linotype" w:cs="Palatino Linotype"/>
          <w:b/>
          <w:color w:val="000000" w:themeColor="text1"/>
          <w:sz w:val="24"/>
          <w:szCs w:val="24"/>
        </w:rPr>
        <w:t xml:space="preserve">ORDENA </w:t>
      </w:r>
      <w:r w:rsidRPr="00F72C2D">
        <w:rPr>
          <w:rFonts w:ascii="Palatino Linotype" w:eastAsia="Palatino Linotype" w:hAnsi="Palatino Linotype" w:cs="Palatino Linotype"/>
          <w:color w:val="000000" w:themeColor="text1"/>
          <w:sz w:val="24"/>
          <w:szCs w:val="24"/>
        </w:rPr>
        <w:t xml:space="preserve">al </w:t>
      </w:r>
      <w:r w:rsidR="004269A8" w:rsidRPr="00F72C2D">
        <w:rPr>
          <w:rFonts w:ascii="Palatino Linotype" w:eastAsia="Palatino Linotype" w:hAnsi="Palatino Linotype" w:cs="Palatino Linotype"/>
          <w:b/>
          <w:color w:val="000000" w:themeColor="text1"/>
          <w:sz w:val="24"/>
          <w:szCs w:val="24"/>
        </w:rPr>
        <w:t xml:space="preserve">Ayuntamiento de Ecatepec de Morelos </w:t>
      </w:r>
      <w:r w:rsidRPr="00F72C2D">
        <w:rPr>
          <w:rFonts w:ascii="Palatino Linotype" w:eastAsia="Palatino Linotype" w:hAnsi="Palatino Linotype" w:cs="Palatino Linotype"/>
          <w:color w:val="000000" w:themeColor="text1"/>
          <w:sz w:val="24"/>
          <w:szCs w:val="24"/>
        </w:rPr>
        <w:t xml:space="preserve">entregar vía Sistema de Acceso a la Información Mexiquense </w:t>
      </w:r>
      <w:r w:rsidRPr="00F72C2D">
        <w:rPr>
          <w:rFonts w:ascii="Palatino Linotype" w:eastAsia="Palatino Linotype" w:hAnsi="Palatino Linotype" w:cs="Palatino Linotype"/>
          <w:b/>
          <w:color w:val="000000" w:themeColor="text1"/>
          <w:sz w:val="24"/>
          <w:szCs w:val="24"/>
        </w:rPr>
        <w:t>(SAIMEX)</w:t>
      </w:r>
      <w:r w:rsidRPr="00F72C2D">
        <w:rPr>
          <w:rFonts w:ascii="Palatino Linotype" w:eastAsia="Palatino Linotype" w:hAnsi="Palatino Linotype" w:cs="Palatino Linotype"/>
          <w:color w:val="000000" w:themeColor="text1"/>
          <w:sz w:val="24"/>
          <w:szCs w:val="24"/>
        </w:rPr>
        <w:t xml:space="preserve">, la siguiente información. </w:t>
      </w:r>
    </w:p>
    <w:p w14:paraId="70A5096B" w14:textId="77777777" w:rsidR="00D65EC2" w:rsidRPr="00F72C2D" w:rsidRDefault="00D65EC2" w:rsidP="002E7D7E">
      <w:pPr>
        <w:tabs>
          <w:tab w:val="left" w:pos="284"/>
        </w:tabs>
        <w:spacing w:line="360" w:lineRule="auto"/>
        <w:jc w:val="both"/>
        <w:rPr>
          <w:rFonts w:ascii="Palatino Linotype" w:eastAsia="Palatino Linotype" w:hAnsi="Palatino Linotype" w:cs="Palatino Linotype"/>
          <w:color w:val="000000" w:themeColor="text1"/>
          <w:sz w:val="24"/>
          <w:szCs w:val="24"/>
        </w:rPr>
      </w:pPr>
    </w:p>
    <w:p w14:paraId="06673C52" w14:textId="77777777" w:rsidR="00D65EC2" w:rsidRPr="00F72C2D" w:rsidRDefault="00B116C1" w:rsidP="002E7D7E">
      <w:pPr>
        <w:numPr>
          <w:ilvl w:val="0"/>
          <w:numId w:val="4"/>
        </w:numPr>
        <w:pBdr>
          <w:top w:val="nil"/>
          <w:left w:val="nil"/>
          <w:bottom w:val="nil"/>
          <w:right w:val="nil"/>
          <w:between w:val="nil"/>
        </w:pBdr>
        <w:ind w:left="0" w:firstLine="0"/>
        <w:jc w:val="both"/>
        <w:rPr>
          <w:rFonts w:ascii="Palatino Linotype" w:hAnsi="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 xml:space="preserve">Acuerdo del Comité de Transparencia en el que de manera fundada y motivada declare la inexistencia del oficio DMAyE/ECA/719/DIVNA/173/2024 de treinta y uno de octubre de dos mil veinticuatro, en términos de los artículos 49, fracciones II y XIII, 169 y 170 de la Ley de Transparencia y Acceso a la Información Pública del Estado de México y Municipios. </w:t>
      </w:r>
    </w:p>
    <w:p w14:paraId="4181BF60" w14:textId="77777777" w:rsidR="00D65EC2" w:rsidRPr="00F72C2D" w:rsidRDefault="00D65EC2" w:rsidP="002E7D7E">
      <w:pPr>
        <w:tabs>
          <w:tab w:val="left" w:pos="284"/>
        </w:tabs>
        <w:spacing w:line="360" w:lineRule="auto"/>
        <w:jc w:val="both"/>
        <w:rPr>
          <w:rFonts w:ascii="Palatino Linotype" w:eastAsia="Palatino Linotype" w:hAnsi="Palatino Linotype" w:cs="Palatino Linotype"/>
          <w:color w:val="000000" w:themeColor="text1"/>
          <w:sz w:val="24"/>
          <w:szCs w:val="24"/>
        </w:rPr>
      </w:pPr>
    </w:p>
    <w:p w14:paraId="29979873" w14:textId="77777777" w:rsidR="00D65EC2" w:rsidRPr="00F72C2D" w:rsidRDefault="00B116C1" w:rsidP="002E7D7E">
      <w:pPr>
        <w:tabs>
          <w:tab w:val="left" w:pos="284"/>
          <w:tab w:val="left" w:pos="8080"/>
        </w:tabs>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TERCERO. NOTIFÍQUESE</w:t>
      </w:r>
      <w:r w:rsidRPr="00F72C2D">
        <w:rPr>
          <w:rFonts w:ascii="Palatino Linotype" w:eastAsia="Palatino Linotype" w:hAnsi="Palatino Linotype" w:cs="Palatino Linotype"/>
          <w:color w:val="000000" w:themeColor="text1"/>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72C2D">
        <w:rPr>
          <w:rFonts w:ascii="Palatino Linotype" w:eastAsia="Palatino Linotype" w:hAnsi="Palatino Linotype" w:cs="Palatino Linotype"/>
          <w:b/>
          <w:color w:val="000000" w:themeColor="text1"/>
          <w:sz w:val="24"/>
          <w:szCs w:val="24"/>
        </w:rPr>
        <w:t>dé cumplimiento a lo ordenado dentro del plazo de diez días hábiles</w:t>
      </w:r>
      <w:r w:rsidRPr="00F72C2D">
        <w:rPr>
          <w:rFonts w:ascii="Palatino Linotype" w:eastAsia="Palatino Linotype" w:hAnsi="Palatino Linotype" w:cs="Palatino Linotype"/>
          <w:color w:val="000000" w:themeColor="text1"/>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A5EF29" w14:textId="77777777" w:rsidR="00D65EC2" w:rsidRPr="00F72C2D" w:rsidRDefault="00B116C1" w:rsidP="002E7D7E">
      <w:pPr>
        <w:tabs>
          <w:tab w:val="left" w:pos="8080"/>
        </w:tabs>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lastRenderedPageBreak/>
        <w:t xml:space="preserve">CUARTO. </w:t>
      </w:r>
      <w:r w:rsidRPr="00F72C2D">
        <w:rPr>
          <w:rFonts w:ascii="Palatino Linotype" w:eastAsia="Palatino Linotype" w:hAnsi="Palatino Linotype" w:cs="Palatino Linotype"/>
          <w:color w:val="000000" w:themeColor="text1"/>
          <w:sz w:val="24"/>
          <w:szCs w:val="24"/>
        </w:rPr>
        <w:t xml:space="preserve">Notifíquese a </w:t>
      </w:r>
      <w:r w:rsidRPr="00F72C2D">
        <w:rPr>
          <w:rFonts w:ascii="Palatino Linotype" w:eastAsia="Palatino Linotype" w:hAnsi="Palatino Linotype" w:cs="Palatino Linotype"/>
          <w:b/>
          <w:color w:val="000000" w:themeColor="text1"/>
          <w:sz w:val="24"/>
          <w:szCs w:val="24"/>
        </w:rPr>
        <w:t>EL RECURRENTE</w:t>
      </w:r>
      <w:r w:rsidRPr="00F72C2D">
        <w:rPr>
          <w:rFonts w:ascii="Palatino Linotype" w:eastAsia="Palatino Linotype" w:hAnsi="Palatino Linotype" w:cs="Palatino Linotype"/>
          <w:color w:val="000000" w:themeColor="text1"/>
          <w:sz w:val="24"/>
          <w:szCs w:val="24"/>
        </w:rPr>
        <w:t xml:space="preserve"> la presente resolución, vía SAIMEX.</w:t>
      </w:r>
    </w:p>
    <w:p w14:paraId="12D4EE82" w14:textId="77777777" w:rsidR="00D65EC2" w:rsidRPr="00F72C2D" w:rsidRDefault="00D65EC2" w:rsidP="002E7D7E">
      <w:pPr>
        <w:shd w:val="clear" w:color="auto" w:fill="FFFFFF"/>
        <w:spacing w:line="360" w:lineRule="auto"/>
        <w:jc w:val="both"/>
        <w:rPr>
          <w:rFonts w:ascii="Palatino Linotype" w:eastAsia="Palatino Linotype" w:hAnsi="Palatino Linotype" w:cs="Palatino Linotype"/>
          <w:color w:val="000000" w:themeColor="text1"/>
          <w:sz w:val="24"/>
          <w:szCs w:val="24"/>
        </w:rPr>
      </w:pPr>
    </w:p>
    <w:p w14:paraId="0DCEB950" w14:textId="77777777" w:rsidR="00D65EC2" w:rsidRPr="00F72C2D" w:rsidRDefault="00B116C1" w:rsidP="002E7D7E">
      <w:pPr>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 xml:space="preserve">QUINTO. Gírese </w:t>
      </w:r>
      <w:r w:rsidRPr="00F72C2D">
        <w:rPr>
          <w:rFonts w:ascii="Palatino Linotype" w:eastAsia="Palatino Linotype" w:hAnsi="Palatino Linotype" w:cs="Palatino Linotype"/>
          <w:color w:val="000000" w:themeColor="text1"/>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72C2D">
        <w:rPr>
          <w:rFonts w:ascii="Palatino Linotype" w:eastAsia="Palatino Linotype" w:hAnsi="Palatino Linotype" w:cs="Palatino Linotype"/>
          <w:b/>
          <w:color w:val="000000" w:themeColor="text1"/>
          <w:sz w:val="24"/>
          <w:szCs w:val="24"/>
        </w:rPr>
        <w:t>CUARTO</w:t>
      </w:r>
      <w:r w:rsidRPr="00F72C2D">
        <w:rPr>
          <w:rFonts w:ascii="Palatino Linotype" w:eastAsia="Palatino Linotype" w:hAnsi="Palatino Linotype" w:cs="Palatino Linotype"/>
          <w:color w:val="000000" w:themeColor="text1"/>
          <w:sz w:val="24"/>
          <w:szCs w:val="24"/>
        </w:rPr>
        <w:t xml:space="preserve"> de la presente resolución.</w:t>
      </w:r>
    </w:p>
    <w:p w14:paraId="4EA7DB7F" w14:textId="77777777" w:rsidR="00D65EC2" w:rsidRPr="00F72C2D" w:rsidRDefault="00D65EC2" w:rsidP="002E7D7E">
      <w:pPr>
        <w:shd w:val="clear" w:color="auto" w:fill="FFFFFF"/>
        <w:spacing w:line="360" w:lineRule="auto"/>
        <w:jc w:val="both"/>
        <w:rPr>
          <w:rFonts w:ascii="Palatino Linotype" w:eastAsia="Palatino Linotype" w:hAnsi="Palatino Linotype" w:cs="Palatino Linotype"/>
          <w:color w:val="000000" w:themeColor="text1"/>
          <w:sz w:val="24"/>
          <w:szCs w:val="24"/>
        </w:rPr>
      </w:pPr>
    </w:p>
    <w:p w14:paraId="47393AE0" w14:textId="4F4055C2" w:rsidR="00D65EC2" w:rsidRPr="00F72C2D" w:rsidRDefault="00B116C1" w:rsidP="002E7D7E">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F72C2D">
        <w:rPr>
          <w:rFonts w:ascii="Palatino Linotype" w:eastAsia="Palatino Linotype" w:hAnsi="Palatino Linotype" w:cs="Palatino Linotype"/>
          <w:b/>
          <w:color w:val="000000" w:themeColor="text1"/>
          <w:sz w:val="24"/>
          <w:szCs w:val="24"/>
        </w:rPr>
        <w:t>SEXTO</w:t>
      </w:r>
      <w:r w:rsidRPr="00F72C2D">
        <w:rPr>
          <w:rFonts w:ascii="Palatino Linotype" w:eastAsia="Palatino Linotype" w:hAnsi="Palatino Linotype" w:cs="Palatino Linotype"/>
          <w:color w:val="000000" w:themeColor="text1"/>
          <w:sz w:val="24"/>
          <w:szCs w:val="24"/>
        </w:rPr>
        <w:t xml:space="preserve">. Se hace del conocimiento del </w:t>
      </w:r>
      <w:r w:rsidRPr="00F72C2D">
        <w:rPr>
          <w:rFonts w:ascii="Palatino Linotype" w:eastAsia="Palatino Linotype" w:hAnsi="Palatino Linotype" w:cs="Palatino Linotype"/>
          <w:b/>
          <w:color w:val="000000" w:themeColor="text1"/>
          <w:sz w:val="24"/>
          <w:szCs w:val="24"/>
        </w:rPr>
        <w:t xml:space="preserve">RECURRENTE </w:t>
      </w:r>
      <w:r w:rsidRPr="00F72C2D">
        <w:rPr>
          <w:rFonts w:ascii="Palatino Linotype" w:eastAsia="Palatino Linotype" w:hAnsi="Palatino Linotype" w:cs="Palatino Linotype"/>
          <w:color w:val="000000" w:themeColor="text1"/>
          <w:sz w:val="24"/>
          <w:szCs w:val="24"/>
        </w:rPr>
        <w:t xml:space="preserve">que, de conformidad con lo establecido en el artículo 196 de la Ley de Transparencia y Acceso a la Información </w:t>
      </w:r>
      <w:r w:rsidR="002310EF" w:rsidRPr="00F72C2D">
        <w:rPr>
          <w:rFonts w:ascii="Palatino Linotype" w:eastAsia="Palatino Linotype" w:hAnsi="Palatino Linotype" w:cs="Palatino Linotype"/>
          <w:color w:val="000000" w:themeColor="text1"/>
          <w:sz w:val="24"/>
          <w:szCs w:val="24"/>
        </w:rPr>
        <w:t>Pública del</w:t>
      </w:r>
      <w:r w:rsidRPr="00F72C2D">
        <w:rPr>
          <w:rFonts w:ascii="Palatino Linotype" w:eastAsia="Palatino Linotype" w:hAnsi="Palatino Linotype" w:cs="Palatino Linotype"/>
          <w:color w:val="000000" w:themeColor="text1"/>
          <w:sz w:val="24"/>
          <w:szCs w:val="24"/>
        </w:rPr>
        <w:t xml:space="preserve"> Estado de México y Municipios,  en caso de que considere que la resolución le cause algún perjuicio podrá impugnar, vía juicio de amparo en los términos de las Leyes aplicables.</w:t>
      </w:r>
    </w:p>
    <w:p w14:paraId="79948C1F" w14:textId="77777777" w:rsidR="00D65EC2" w:rsidRPr="00F72C2D" w:rsidRDefault="00D65EC2" w:rsidP="002E7D7E">
      <w:pPr>
        <w:shd w:val="clear" w:color="auto" w:fill="FFFFFF"/>
        <w:spacing w:line="360" w:lineRule="auto"/>
        <w:jc w:val="both"/>
        <w:rPr>
          <w:rFonts w:ascii="Palatino Linotype" w:eastAsia="Palatino Linotype" w:hAnsi="Palatino Linotype" w:cs="Palatino Linotype"/>
          <w:color w:val="000000" w:themeColor="text1"/>
          <w:sz w:val="24"/>
          <w:szCs w:val="24"/>
        </w:rPr>
      </w:pPr>
    </w:p>
    <w:p w14:paraId="2E978273" w14:textId="2E0F6A96" w:rsidR="00597022" w:rsidRPr="00444783" w:rsidRDefault="00F72C2D" w:rsidP="00597022">
      <w:pPr>
        <w:tabs>
          <w:tab w:val="left" w:pos="5387"/>
        </w:tabs>
        <w:spacing w:line="360" w:lineRule="auto"/>
        <w:ind w:right="49"/>
        <w:jc w:val="both"/>
        <w:rPr>
          <w:rFonts w:ascii="Palatino Linotype" w:eastAsia="Palatino Linotype" w:hAnsi="Palatino Linotype" w:cs="Palatino Linotype"/>
          <w:sz w:val="24"/>
          <w:szCs w:val="24"/>
        </w:rPr>
      </w:pPr>
      <w:bookmarkStart w:id="8" w:name="_heading=h.tyjcwt" w:colFirst="0" w:colLast="0"/>
      <w:bookmarkEnd w:id="8"/>
      <w:r w:rsidRPr="00F72C2D">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TRIGÉSIMA TERCERA SESIÓN ORDINARIA, CELEBRADA EL DIECIOCHO (18) DE SEPTIEMBRE DE DOS MIL VEINTICINCO, ANTE EL SECRETARIO TÉCNICO DEL PLENO ALEXIS TAPIA RAMÍREZ</w:t>
      </w:r>
      <w:r w:rsidR="00597022" w:rsidRPr="00F72C2D">
        <w:rPr>
          <w:rFonts w:ascii="Palatino Linotype" w:eastAsia="Palatino Linotype" w:hAnsi="Palatino Linotype" w:cs="Palatino Linotype"/>
          <w:sz w:val="24"/>
          <w:szCs w:val="24"/>
        </w:rPr>
        <w:t>.</w:t>
      </w:r>
    </w:p>
    <w:p w14:paraId="52D07EEA" w14:textId="58684E06" w:rsidR="00D65EC2" w:rsidRPr="002E7D7E" w:rsidRDefault="00D65EC2" w:rsidP="002E7D7E">
      <w:pPr>
        <w:spacing w:after="0" w:line="360" w:lineRule="auto"/>
        <w:jc w:val="both"/>
        <w:rPr>
          <w:rFonts w:ascii="Palatino Linotype" w:eastAsia="Palatino Linotype" w:hAnsi="Palatino Linotype" w:cs="Palatino Linotype"/>
          <w:color w:val="000000" w:themeColor="text1"/>
          <w:sz w:val="24"/>
          <w:szCs w:val="24"/>
        </w:rPr>
      </w:pPr>
    </w:p>
    <w:p w14:paraId="23A1C860" w14:textId="77777777" w:rsidR="00D65EC2" w:rsidRPr="002E7D7E" w:rsidRDefault="00D65EC2" w:rsidP="002E7D7E">
      <w:pPr>
        <w:spacing w:line="360" w:lineRule="auto"/>
        <w:jc w:val="both"/>
        <w:rPr>
          <w:rFonts w:ascii="Palatino Linotype" w:eastAsia="Palatino Linotype" w:hAnsi="Palatino Linotype" w:cs="Palatino Linotype"/>
          <w:color w:val="000000" w:themeColor="text1"/>
          <w:sz w:val="24"/>
          <w:szCs w:val="24"/>
        </w:rPr>
      </w:pPr>
    </w:p>
    <w:p w14:paraId="1090DDE6" w14:textId="77777777" w:rsidR="00D65EC2" w:rsidRDefault="00D65EC2" w:rsidP="002E7D7E">
      <w:pPr>
        <w:rPr>
          <w:rFonts w:ascii="Palatino Linotype" w:hAnsi="Palatino Linotype"/>
          <w:color w:val="000000" w:themeColor="text1"/>
          <w:sz w:val="24"/>
          <w:szCs w:val="24"/>
        </w:rPr>
      </w:pPr>
    </w:p>
    <w:p w14:paraId="190CF836" w14:textId="77777777" w:rsidR="00F0120A" w:rsidRDefault="00F0120A" w:rsidP="002E7D7E">
      <w:pPr>
        <w:rPr>
          <w:rFonts w:ascii="Palatino Linotype" w:hAnsi="Palatino Linotype"/>
          <w:color w:val="000000" w:themeColor="text1"/>
          <w:sz w:val="24"/>
          <w:szCs w:val="24"/>
        </w:rPr>
      </w:pPr>
    </w:p>
    <w:p w14:paraId="219AFC1F" w14:textId="77777777" w:rsidR="00F0120A" w:rsidRDefault="00F0120A" w:rsidP="002E7D7E">
      <w:pPr>
        <w:rPr>
          <w:rFonts w:ascii="Palatino Linotype" w:hAnsi="Palatino Linotype"/>
          <w:color w:val="000000" w:themeColor="text1"/>
          <w:sz w:val="24"/>
          <w:szCs w:val="24"/>
        </w:rPr>
      </w:pPr>
    </w:p>
    <w:p w14:paraId="51C6F632" w14:textId="77777777" w:rsidR="00F0120A" w:rsidRDefault="00F0120A" w:rsidP="002E7D7E">
      <w:pPr>
        <w:rPr>
          <w:rFonts w:ascii="Palatino Linotype" w:hAnsi="Palatino Linotype"/>
          <w:color w:val="000000" w:themeColor="text1"/>
          <w:sz w:val="24"/>
          <w:szCs w:val="24"/>
        </w:rPr>
      </w:pPr>
    </w:p>
    <w:p w14:paraId="58DFBA33" w14:textId="77777777" w:rsidR="00F0120A" w:rsidRDefault="00F0120A" w:rsidP="002E7D7E">
      <w:pPr>
        <w:rPr>
          <w:rFonts w:ascii="Palatino Linotype" w:hAnsi="Palatino Linotype"/>
          <w:color w:val="000000" w:themeColor="text1"/>
          <w:sz w:val="24"/>
          <w:szCs w:val="24"/>
        </w:rPr>
      </w:pPr>
    </w:p>
    <w:p w14:paraId="19F70ECC" w14:textId="77777777" w:rsidR="00F0120A" w:rsidRDefault="00F0120A" w:rsidP="002E7D7E">
      <w:pPr>
        <w:rPr>
          <w:rFonts w:ascii="Palatino Linotype" w:hAnsi="Palatino Linotype"/>
          <w:color w:val="000000" w:themeColor="text1"/>
          <w:sz w:val="24"/>
          <w:szCs w:val="24"/>
        </w:rPr>
      </w:pPr>
    </w:p>
    <w:p w14:paraId="35FF5A89" w14:textId="77777777" w:rsidR="00F0120A" w:rsidRDefault="00F0120A" w:rsidP="002E7D7E">
      <w:pPr>
        <w:rPr>
          <w:rFonts w:ascii="Palatino Linotype" w:hAnsi="Palatino Linotype"/>
          <w:color w:val="000000" w:themeColor="text1"/>
          <w:sz w:val="24"/>
          <w:szCs w:val="24"/>
        </w:rPr>
      </w:pPr>
    </w:p>
    <w:p w14:paraId="20411CFA" w14:textId="77777777" w:rsidR="00F0120A" w:rsidRDefault="00F0120A" w:rsidP="002E7D7E">
      <w:pPr>
        <w:rPr>
          <w:rFonts w:ascii="Palatino Linotype" w:hAnsi="Palatino Linotype"/>
          <w:color w:val="000000" w:themeColor="text1"/>
          <w:sz w:val="24"/>
          <w:szCs w:val="24"/>
        </w:rPr>
      </w:pPr>
    </w:p>
    <w:p w14:paraId="7D01692D" w14:textId="77777777" w:rsidR="00F0120A" w:rsidRDefault="00F0120A" w:rsidP="002E7D7E">
      <w:pPr>
        <w:rPr>
          <w:rFonts w:ascii="Palatino Linotype" w:hAnsi="Palatino Linotype"/>
          <w:color w:val="000000" w:themeColor="text1"/>
          <w:sz w:val="24"/>
          <w:szCs w:val="24"/>
        </w:rPr>
      </w:pPr>
    </w:p>
    <w:p w14:paraId="3A2CD2B1" w14:textId="77777777" w:rsidR="00F0120A" w:rsidRDefault="00F0120A" w:rsidP="002E7D7E">
      <w:pPr>
        <w:rPr>
          <w:rFonts w:ascii="Palatino Linotype" w:hAnsi="Palatino Linotype"/>
          <w:color w:val="000000" w:themeColor="text1"/>
          <w:sz w:val="24"/>
          <w:szCs w:val="24"/>
        </w:rPr>
      </w:pPr>
    </w:p>
    <w:p w14:paraId="649BA724" w14:textId="77777777" w:rsidR="00F0120A" w:rsidRDefault="00F0120A" w:rsidP="002E7D7E">
      <w:pPr>
        <w:rPr>
          <w:rFonts w:ascii="Palatino Linotype" w:hAnsi="Palatino Linotype"/>
          <w:color w:val="000000" w:themeColor="text1"/>
          <w:sz w:val="24"/>
          <w:szCs w:val="24"/>
        </w:rPr>
      </w:pPr>
    </w:p>
    <w:p w14:paraId="4267FDEC" w14:textId="77777777" w:rsidR="00F0120A" w:rsidRDefault="00F0120A" w:rsidP="002E7D7E">
      <w:pPr>
        <w:rPr>
          <w:rFonts w:ascii="Palatino Linotype" w:hAnsi="Palatino Linotype"/>
          <w:color w:val="000000" w:themeColor="text1"/>
          <w:sz w:val="24"/>
          <w:szCs w:val="24"/>
        </w:rPr>
      </w:pPr>
    </w:p>
    <w:p w14:paraId="2A852B84" w14:textId="77777777" w:rsidR="00F0120A" w:rsidRDefault="00F0120A" w:rsidP="002E7D7E">
      <w:pPr>
        <w:rPr>
          <w:rFonts w:ascii="Palatino Linotype" w:hAnsi="Palatino Linotype"/>
          <w:color w:val="000000" w:themeColor="text1"/>
          <w:sz w:val="24"/>
          <w:szCs w:val="24"/>
        </w:rPr>
      </w:pPr>
    </w:p>
    <w:p w14:paraId="51E32631" w14:textId="77777777" w:rsidR="00F0120A" w:rsidRPr="002E7D7E" w:rsidRDefault="00F0120A" w:rsidP="002E7D7E">
      <w:pPr>
        <w:rPr>
          <w:rFonts w:ascii="Palatino Linotype" w:hAnsi="Palatino Linotype"/>
          <w:color w:val="000000" w:themeColor="text1"/>
          <w:sz w:val="24"/>
          <w:szCs w:val="24"/>
        </w:rPr>
      </w:pPr>
    </w:p>
    <w:sectPr w:rsidR="00F0120A" w:rsidRPr="002E7D7E" w:rsidSect="00F86898">
      <w:headerReference w:type="default" r:id="rId8"/>
      <w:footerReference w:type="default" r:id="rId9"/>
      <w:headerReference w:type="first" r:id="rId10"/>
      <w:footerReference w:type="first" r:id="rId11"/>
      <w:pgSz w:w="12240" w:h="15840"/>
      <w:pgMar w:top="2204" w:right="616"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818FF" w14:textId="77777777" w:rsidR="00E41350" w:rsidRDefault="00E41350">
      <w:pPr>
        <w:spacing w:after="0" w:line="240" w:lineRule="auto"/>
      </w:pPr>
      <w:r>
        <w:separator/>
      </w:r>
    </w:p>
  </w:endnote>
  <w:endnote w:type="continuationSeparator" w:id="0">
    <w:p w14:paraId="3DFDDFF1" w14:textId="77777777" w:rsidR="00E41350" w:rsidRDefault="00E4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049FA" w14:textId="77777777" w:rsidR="00D65EC2" w:rsidRDefault="00B116C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2480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2480D">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14:paraId="3582B943" w14:textId="77777777" w:rsidR="00D65EC2" w:rsidRDefault="00D65EC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1BF9C" w14:textId="77777777" w:rsidR="00D65EC2" w:rsidRDefault="00B116C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2480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2480D">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14:paraId="1B807C65" w14:textId="77777777" w:rsidR="00D65EC2" w:rsidRDefault="00D65EC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ADCED" w14:textId="77777777" w:rsidR="00E41350" w:rsidRDefault="00E41350">
      <w:pPr>
        <w:spacing w:after="0" w:line="240" w:lineRule="auto"/>
      </w:pPr>
      <w:r>
        <w:separator/>
      </w:r>
    </w:p>
  </w:footnote>
  <w:footnote w:type="continuationSeparator" w:id="0">
    <w:p w14:paraId="63F0C502" w14:textId="77777777" w:rsidR="00E41350" w:rsidRDefault="00E41350">
      <w:pPr>
        <w:spacing w:after="0" w:line="240" w:lineRule="auto"/>
      </w:pPr>
      <w:r>
        <w:continuationSeparator/>
      </w:r>
    </w:p>
  </w:footnote>
  <w:footnote w:id="1">
    <w:p w14:paraId="6F87F623" w14:textId="77777777" w:rsidR="00D65EC2" w:rsidRDefault="00B116C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4DFA992C" w14:textId="77777777" w:rsidR="00D65EC2" w:rsidRDefault="00B116C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21D2FB96" w14:textId="77777777" w:rsidR="00D65EC2" w:rsidRDefault="00B116C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360A71B9" w14:textId="77777777" w:rsidR="00D65EC2" w:rsidRDefault="00B116C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14:paraId="49B9A3F1" w14:textId="77777777" w:rsidR="00D65EC2" w:rsidRDefault="00B116C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222222"/>
          <w:sz w:val="20"/>
          <w:szCs w:val="20"/>
        </w:rPr>
        <w:t>Lo anterior es incluso un requerimiento del sistema interamericano de protección a los derechos humanos. </w:t>
      </w:r>
      <w:r>
        <w:rPr>
          <w:i/>
          <w:color w:val="222222"/>
          <w:sz w:val="20"/>
          <w:szCs w:val="20"/>
        </w:rPr>
        <w:t>Ibídem</w:t>
      </w:r>
      <w:r>
        <w:rPr>
          <w:color w:val="222222"/>
          <w:sz w:val="20"/>
          <w:szCs w:val="20"/>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8222" w:type="dxa"/>
      <w:tblInd w:w="2552" w:type="dxa"/>
      <w:tblLayout w:type="fixed"/>
      <w:tblLook w:val="0400" w:firstRow="0" w:lastRow="0" w:firstColumn="0" w:lastColumn="0" w:noHBand="0" w:noVBand="1"/>
    </w:tblPr>
    <w:tblGrid>
      <w:gridCol w:w="3133"/>
      <w:gridCol w:w="5089"/>
    </w:tblGrid>
    <w:tr w:rsidR="00D65EC2" w14:paraId="78341234" w14:textId="77777777" w:rsidTr="00F86898">
      <w:trPr>
        <w:trHeight w:val="252"/>
      </w:trPr>
      <w:tc>
        <w:tcPr>
          <w:tcW w:w="3133" w:type="dxa"/>
        </w:tcPr>
        <w:p w14:paraId="05955EEF" w14:textId="2D3F83AC" w:rsidR="00D65EC2" w:rsidRPr="002E7D7E" w:rsidRDefault="00B116C1" w:rsidP="002E7D7E">
          <w:pPr>
            <w:spacing w:after="0" w:line="240" w:lineRule="auto"/>
            <w:ind w:right="204"/>
            <w:jc w:val="right"/>
            <w:rPr>
              <w:rFonts w:ascii="Palatino Linotype" w:eastAsia="Palatino Linotype" w:hAnsi="Palatino Linotype" w:cs="Palatino Linotype"/>
              <w:b/>
              <w:sz w:val="24"/>
              <w:szCs w:val="24"/>
            </w:rPr>
          </w:pPr>
          <w:r w:rsidRPr="002E7D7E">
            <w:rPr>
              <w:rFonts w:ascii="Palatino Linotype" w:eastAsia="Palatino Linotype" w:hAnsi="Palatino Linotype" w:cs="Palatino Linotype"/>
              <w:b/>
              <w:sz w:val="24"/>
              <w:szCs w:val="24"/>
            </w:rPr>
            <w:t>Recurso de Revisión:</w:t>
          </w:r>
        </w:p>
      </w:tc>
      <w:tc>
        <w:tcPr>
          <w:tcW w:w="5089" w:type="dxa"/>
        </w:tcPr>
        <w:p w14:paraId="4E679E63" w14:textId="77777777" w:rsidR="00D65EC2" w:rsidRPr="002E7D7E" w:rsidRDefault="00B116C1" w:rsidP="002E7D7E">
          <w:pPr>
            <w:spacing w:after="0" w:line="240" w:lineRule="auto"/>
            <w:ind w:right="-435"/>
            <w:jc w:val="both"/>
            <w:rPr>
              <w:rFonts w:ascii="Palatino Linotype" w:eastAsia="Palatino Linotype" w:hAnsi="Palatino Linotype" w:cs="Palatino Linotype"/>
              <w:sz w:val="24"/>
              <w:szCs w:val="24"/>
            </w:rPr>
          </w:pPr>
          <w:r w:rsidRPr="002E7D7E">
            <w:rPr>
              <w:rFonts w:ascii="Palatino Linotype" w:eastAsia="Palatino Linotype" w:hAnsi="Palatino Linotype" w:cs="Palatino Linotype"/>
              <w:sz w:val="24"/>
              <w:szCs w:val="24"/>
            </w:rPr>
            <w:t>04078/INFOEM/ICR-92/IP/RR/2025</w:t>
          </w:r>
        </w:p>
      </w:tc>
    </w:tr>
    <w:tr w:rsidR="00D65EC2" w14:paraId="62BB4EA2" w14:textId="77777777" w:rsidTr="00F86898">
      <w:trPr>
        <w:trHeight w:val="269"/>
      </w:trPr>
      <w:tc>
        <w:tcPr>
          <w:tcW w:w="3133" w:type="dxa"/>
        </w:tcPr>
        <w:p w14:paraId="00AB57B8" w14:textId="77777777" w:rsidR="00D65EC2" w:rsidRPr="002E7D7E" w:rsidRDefault="00B116C1" w:rsidP="002E7D7E">
          <w:pPr>
            <w:spacing w:after="0" w:line="240" w:lineRule="auto"/>
            <w:ind w:right="204"/>
            <w:jc w:val="right"/>
            <w:rPr>
              <w:rFonts w:ascii="Palatino Linotype" w:eastAsia="Palatino Linotype" w:hAnsi="Palatino Linotype" w:cs="Palatino Linotype"/>
              <w:b/>
              <w:sz w:val="24"/>
              <w:szCs w:val="24"/>
            </w:rPr>
          </w:pPr>
          <w:r w:rsidRPr="002E7D7E">
            <w:rPr>
              <w:rFonts w:ascii="Palatino Linotype" w:eastAsia="Palatino Linotype" w:hAnsi="Palatino Linotype" w:cs="Palatino Linotype"/>
              <w:b/>
              <w:sz w:val="24"/>
              <w:szCs w:val="24"/>
            </w:rPr>
            <w:t>Sujeto Obligado:</w:t>
          </w:r>
        </w:p>
      </w:tc>
      <w:tc>
        <w:tcPr>
          <w:tcW w:w="5089" w:type="dxa"/>
        </w:tcPr>
        <w:p w14:paraId="4850E704" w14:textId="77777777" w:rsidR="00D65EC2" w:rsidRPr="002E7D7E" w:rsidRDefault="00B116C1" w:rsidP="002E7D7E">
          <w:pPr>
            <w:spacing w:after="0" w:line="240" w:lineRule="auto"/>
            <w:ind w:left="-67" w:right="38"/>
            <w:jc w:val="both"/>
            <w:rPr>
              <w:rFonts w:ascii="Palatino Linotype" w:eastAsia="Palatino Linotype" w:hAnsi="Palatino Linotype" w:cs="Palatino Linotype"/>
              <w:sz w:val="24"/>
              <w:szCs w:val="24"/>
            </w:rPr>
          </w:pPr>
          <w:r w:rsidRPr="002E7D7E">
            <w:rPr>
              <w:rFonts w:ascii="Palatino Linotype" w:eastAsia="Palatino Linotype" w:hAnsi="Palatino Linotype" w:cs="Palatino Linotype"/>
              <w:color w:val="000000"/>
              <w:sz w:val="24"/>
              <w:szCs w:val="24"/>
            </w:rPr>
            <w:t>Ayuntamiento de Ecatepec de Morelos</w:t>
          </w:r>
        </w:p>
      </w:tc>
    </w:tr>
    <w:tr w:rsidR="00D65EC2" w14:paraId="181979F6" w14:textId="77777777" w:rsidTr="00F86898">
      <w:trPr>
        <w:trHeight w:val="380"/>
      </w:trPr>
      <w:tc>
        <w:tcPr>
          <w:tcW w:w="3133" w:type="dxa"/>
        </w:tcPr>
        <w:p w14:paraId="46C47B69" w14:textId="7F8E6BAF" w:rsidR="00D65EC2" w:rsidRPr="002E7D7E" w:rsidRDefault="00B116C1" w:rsidP="002E7D7E">
          <w:pPr>
            <w:tabs>
              <w:tab w:val="left" w:pos="4892"/>
            </w:tabs>
            <w:spacing w:after="0" w:line="240" w:lineRule="auto"/>
            <w:ind w:right="204"/>
            <w:jc w:val="right"/>
            <w:rPr>
              <w:rFonts w:ascii="Palatino Linotype" w:eastAsia="Palatino Linotype" w:hAnsi="Palatino Linotype" w:cs="Palatino Linotype"/>
              <w:b/>
              <w:sz w:val="24"/>
              <w:szCs w:val="24"/>
            </w:rPr>
          </w:pPr>
          <w:r w:rsidRPr="002E7D7E">
            <w:rPr>
              <w:rFonts w:ascii="Palatino Linotype" w:eastAsia="Palatino Linotype" w:hAnsi="Palatino Linotype" w:cs="Palatino Linotype"/>
              <w:b/>
              <w:sz w:val="24"/>
              <w:szCs w:val="24"/>
            </w:rPr>
            <w:t>Comisionada Ponente:</w:t>
          </w:r>
        </w:p>
      </w:tc>
      <w:tc>
        <w:tcPr>
          <w:tcW w:w="5089" w:type="dxa"/>
        </w:tcPr>
        <w:p w14:paraId="7ABF4DD2" w14:textId="77777777" w:rsidR="00D65EC2" w:rsidRPr="002E7D7E" w:rsidRDefault="00B116C1" w:rsidP="002E7D7E">
          <w:pPr>
            <w:spacing w:after="0" w:line="240" w:lineRule="auto"/>
            <w:ind w:right="214"/>
            <w:jc w:val="both"/>
            <w:rPr>
              <w:rFonts w:ascii="Palatino Linotype" w:eastAsia="Palatino Linotype" w:hAnsi="Palatino Linotype" w:cs="Palatino Linotype"/>
              <w:sz w:val="24"/>
              <w:szCs w:val="24"/>
            </w:rPr>
          </w:pPr>
          <w:r w:rsidRPr="002E7D7E">
            <w:rPr>
              <w:rFonts w:ascii="Palatino Linotype" w:eastAsia="Palatino Linotype" w:hAnsi="Palatino Linotype" w:cs="Palatino Linotype"/>
              <w:sz w:val="24"/>
              <w:szCs w:val="24"/>
            </w:rPr>
            <w:t>María del Rosario Mejía Ayala</w:t>
          </w:r>
        </w:p>
      </w:tc>
    </w:tr>
  </w:tbl>
  <w:p w14:paraId="246891D5" w14:textId="15C61FBF" w:rsidR="00D65EC2" w:rsidRDefault="00F8689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14:anchorId="1FF52D8A" wp14:editId="3D7DDE70">
          <wp:simplePos x="0" y="0"/>
          <wp:positionH relativeFrom="page">
            <wp:align>left</wp:align>
          </wp:positionH>
          <wp:positionV relativeFrom="page">
            <wp:posOffset>-113018</wp:posOffset>
          </wp:positionV>
          <wp:extent cx="7705725" cy="10048875"/>
          <wp:effectExtent l="0" t="0" r="9525" b="9525"/>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7649" w:type="dxa"/>
      <w:tblInd w:w="2694" w:type="dxa"/>
      <w:tblLayout w:type="fixed"/>
      <w:tblLook w:val="0400" w:firstRow="0" w:lastRow="0" w:firstColumn="0" w:lastColumn="0" w:noHBand="0" w:noVBand="1"/>
    </w:tblPr>
    <w:tblGrid>
      <w:gridCol w:w="2688"/>
      <w:gridCol w:w="4961"/>
    </w:tblGrid>
    <w:tr w:rsidR="00D65EC2" w14:paraId="4B69A4B4" w14:textId="77777777" w:rsidTr="002E7D7E">
      <w:trPr>
        <w:trHeight w:val="227"/>
      </w:trPr>
      <w:tc>
        <w:tcPr>
          <w:tcW w:w="2688" w:type="dxa"/>
        </w:tcPr>
        <w:p w14:paraId="3CF7B334" w14:textId="36DA92F4" w:rsidR="00D65EC2" w:rsidRPr="002E7D7E" w:rsidRDefault="00B116C1" w:rsidP="002E7D7E">
          <w:pPr>
            <w:spacing w:after="0" w:line="240" w:lineRule="auto"/>
            <w:jc w:val="right"/>
            <w:rPr>
              <w:rFonts w:ascii="Palatino Linotype" w:eastAsia="Palatino Linotype" w:hAnsi="Palatino Linotype" w:cs="Palatino Linotype"/>
              <w:b/>
              <w:color w:val="000000" w:themeColor="text1"/>
              <w:sz w:val="24"/>
              <w:szCs w:val="24"/>
            </w:rPr>
          </w:pPr>
          <w:bookmarkStart w:id="9" w:name="_heading=h.30j0zll" w:colFirst="0" w:colLast="0"/>
          <w:bookmarkEnd w:id="9"/>
          <w:r w:rsidRPr="002E7D7E">
            <w:rPr>
              <w:rFonts w:ascii="Palatino Linotype" w:eastAsia="Palatino Linotype" w:hAnsi="Palatino Linotype" w:cs="Palatino Linotype"/>
              <w:b/>
              <w:color w:val="000000" w:themeColor="text1"/>
              <w:sz w:val="24"/>
              <w:szCs w:val="24"/>
            </w:rPr>
            <w:t>Recurso de Revisión:</w:t>
          </w:r>
        </w:p>
      </w:tc>
      <w:tc>
        <w:tcPr>
          <w:tcW w:w="4961" w:type="dxa"/>
        </w:tcPr>
        <w:p w14:paraId="05A2A391" w14:textId="77777777" w:rsidR="00D65EC2" w:rsidRPr="002E7D7E" w:rsidRDefault="00B116C1" w:rsidP="002E7D7E">
          <w:pPr>
            <w:spacing w:after="0" w:line="240" w:lineRule="auto"/>
            <w:rPr>
              <w:rFonts w:ascii="Palatino Linotype" w:eastAsia="Palatino Linotype" w:hAnsi="Palatino Linotype" w:cs="Palatino Linotype"/>
              <w:color w:val="000000" w:themeColor="text1"/>
              <w:sz w:val="24"/>
              <w:szCs w:val="24"/>
            </w:rPr>
          </w:pPr>
          <w:r w:rsidRPr="002E7D7E">
            <w:rPr>
              <w:rFonts w:ascii="Palatino Linotype" w:eastAsia="Palatino Linotype" w:hAnsi="Palatino Linotype" w:cs="Palatino Linotype"/>
              <w:color w:val="000000" w:themeColor="text1"/>
              <w:sz w:val="24"/>
              <w:szCs w:val="24"/>
            </w:rPr>
            <w:t>04078/INFOEM/ICR-92/IP/RR/2025</w:t>
          </w:r>
        </w:p>
      </w:tc>
    </w:tr>
    <w:tr w:rsidR="00D65EC2" w14:paraId="379F0C25" w14:textId="77777777" w:rsidTr="002E7D7E">
      <w:trPr>
        <w:trHeight w:val="372"/>
      </w:trPr>
      <w:tc>
        <w:tcPr>
          <w:tcW w:w="2688" w:type="dxa"/>
        </w:tcPr>
        <w:p w14:paraId="2EE05B9E" w14:textId="77777777" w:rsidR="00D65EC2" w:rsidRPr="002E7D7E" w:rsidRDefault="00B116C1" w:rsidP="002E7D7E">
          <w:pPr>
            <w:spacing w:after="0" w:line="240" w:lineRule="auto"/>
            <w:jc w:val="right"/>
            <w:rPr>
              <w:rFonts w:ascii="Palatino Linotype" w:eastAsia="Palatino Linotype" w:hAnsi="Palatino Linotype" w:cs="Palatino Linotype"/>
              <w:b/>
              <w:color w:val="000000" w:themeColor="text1"/>
              <w:sz w:val="24"/>
              <w:szCs w:val="24"/>
            </w:rPr>
          </w:pPr>
          <w:r w:rsidRPr="002E7D7E">
            <w:rPr>
              <w:rFonts w:ascii="Palatino Linotype" w:eastAsia="Palatino Linotype" w:hAnsi="Palatino Linotype" w:cs="Palatino Linotype"/>
              <w:b/>
              <w:color w:val="000000" w:themeColor="text1"/>
              <w:sz w:val="24"/>
              <w:szCs w:val="24"/>
            </w:rPr>
            <w:t>Sujeto Obligado:</w:t>
          </w:r>
        </w:p>
      </w:tc>
      <w:tc>
        <w:tcPr>
          <w:tcW w:w="4961" w:type="dxa"/>
        </w:tcPr>
        <w:p w14:paraId="70278826" w14:textId="77777777" w:rsidR="00D65EC2" w:rsidRPr="002E7D7E" w:rsidRDefault="00B116C1" w:rsidP="002E7D7E">
          <w:pPr>
            <w:spacing w:after="0" w:line="240" w:lineRule="auto"/>
            <w:jc w:val="both"/>
            <w:rPr>
              <w:rFonts w:ascii="Palatino Linotype" w:eastAsia="Palatino Linotype" w:hAnsi="Palatino Linotype" w:cs="Palatino Linotype"/>
              <w:color w:val="000000" w:themeColor="text1"/>
              <w:sz w:val="24"/>
              <w:szCs w:val="24"/>
            </w:rPr>
          </w:pPr>
          <w:r w:rsidRPr="002E7D7E">
            <w:rPr>
              <w:rFonts w:ascii="Palatino Linotype" w:eastAsia="Palatino Linotype" w:hAnsi="Palatino Linotype" w:cs="Palatino Linotype"/>
              <w:color w:val="000000" w:themeColor="text1"/>
              <w:sz w:val="24"/>
              <w:szCs w:val="24"/>
            </w:rPr>
            <w:t>Ayuntamiento de Ecatepec de Morelos</w:t>
          </w:r>
        </w:p>
      </w:tc>
    </w:tr>
    <w:tr w:rsidR="00D65EC2" w14:paraId="3AA72C0F" w14:textId="77777777" w:rsidTr="002E7D7E">
      <w:trPr>
        <w:trHeight w:val="342"/>
      </w:trPr>
      <w:tc>
        <w:tcPr>
          <w:tcW w:w="2688" w:type="dxa"/>
        </w:tcPr>
        <w:p w14:paraId="6BA1C879" w14:textId="77777777" w:rsidR="00D65EC2" w:rsidRPr="002E7D7E" w:rsidRDefault="00B116C1" w:rsidP="002E7D7E">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2E7D7E">
            <w:rPr>
              <w:rFonts w:ascii="Palatino Linotype" w:eastAsia="Palatino Linotype" w:hAnsi="Palatino Linotype" w:cs="Palatino Linotype"/>
              <w:b/>
              <w:color w:val="000000" w:themeColor="text1"/>
              <w:sz w:val="24"/>
              <w:szCs w:val="24"/>
            </w:rPr>
            <w:t>Recurrente:</w:t>
          </w:r>
        </w:p>
      </w:tc>
      <w:tc>
        <w:tcPr>
          <w:tcW w:w="4961" w:type="dxa"/>
        </w:tcPr>
        <w:p w14:paraId="3894AC6A" w14:textId="48D17087" w:rsidR="00D65EC2" w:rsidRPr="002E7D7E" w:rsidRDefault="00B116C1" w:rsidP="0022480D">
          <w:pPr>
            <w:spacing w:after="0" w:line="240" w:lineRule="auto"/>
            <w:jc w:val="both"/>
            <w:rPr>
              <w:rFonts w:ascii="Palatino Linotype" w:eastAsia="Palatino Linotype" w:hAnsi="Palatino Linotype" w:cs="Palatino Linotype"/>
              <w:color w:val="000000" w:themeColor="text1"/>
              <w:sz w:val="24"/>
              <w:szCs w:val="24"/>
            </w:rPr>
          </w:pPr>
          <w:r w:rsidRPr="002E7D7E">
            <w:rPr>
              <w:rFonts w:ascii="Palatino Linotype" w:eastAsia="Palatino Linotype" w:hAnsi="Palatino Linotype" w:cs="Palatino Linotype"/>
              <w:color w:val="000000" w:themeColor="text1"/>
              <w:sz w:val="24"/>
              <w:szCs w:val="24"/>
            </w:rPr>
            <w:t xml:space="preserve"> </w:t>
          </w:r>
          <w:r w:rsidR="0022480D">
            <w:rPr>
              <w:rFonts w:ascii="Palatino Linotype" w:eastAsia="Palatino Linotype" w:hAnsi="Palatino Linotype" w:cs="Palatino Linotype"/>
              <w:color w:val="000000" w:themeColor="text1"/>
              <w:sz w:val="24"/>
              <w:szCs w:val="24"/>
            </w:rPr>
            <w:t>XXXX</w:t>
          </w:r>
        </w:p>
      </w:tc>
    </w:tr>
    <w:tr w:rsidR="00D65EC2" w14:paraId="1FEE7C16" w14:textId="77777777" w:rsidTr="002E7D7E">
      <w:trPr>
        <w:trHeight w:val="342"/>
      </w:trPr>
      <w:tc>
        <w:tcPr>
          <w:tcW w:w="2688" w:type="dxa"/>
        </w:tcPr>
        <w:p w14:paraId="3A521537" w14:textId="77777777" w:rsidR="00D65EC2" w:rsidRPr="002E7D7E" w:rsidRDefault="00B116C1" w:rsidP="002E7D7E">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2E7D7E">
            <w:rPr>
              <w:rFonts w:ascii="Palatino Linotype" w:eastAsia="Palatino Linotype" w:hAnsi="Palatino Linotype" w:cs="Palatino Linotype"/>
              <w:b/>
              <w:color w:val="000000" w:themeColor="text1"/>
              <w:sz w:val="24"/>
              <w:szCs w:val="24"/>
            </w:rPr>
            <w:t>Comisionada Ponente:</w:t>
          </w:r>
        </w:p>
      </w:tc>
      <w:tc>
        <w:tcPr>
          <w:tcW w:w="4961" w:type="dxa"/>
        </w:tcPr>
        <w:p w14:paraId="7A04A9AE" w14:textId="77777777" w:rsidR="00D65EC2" w:rsidRPr="002E7D7E" w:rsidRDefault="00B116C1" w:rsidP="002E7D7E">
          <w:pPr>
            <w:spacing w:after="0" w:line="240" w:lineRule="auto"/>
            <w:rPr>
              <w:rFonts w:ascii="Palatino Linotype" w:eastAsia="Palatino Linotype" w:hAnsi="Palatino Linotype" w:cs="Palatino Linotype"/>
              <w:color w:val="000000" w:themeColor="text1"/>
              <w:sz w:val="24"/>
              <w:szCs w:val="24"/>
            </w:rPr>
          </w:pPr>
          <w:r w:rsidRPr="002E7D7E">
            <w:rPr>
              <w:rFonts w:ascii="Palatino Linotype" w:eastAsia="Palatino Linotype" w:hAnsi="Palatino Linotype" w:cs="Palatino Linotype"/>
              <w:color w:val="000000" w:themeColor="text1"/>
              <w:sz w:val="24"/>
              <w:szCs w:val="24"/>
            </w:rPr>
            <w:t>María del Rosario Mejía Ayala</w:t>
          </w:r>
        </w:p>
      </w:tc>
    </w:tr>
  </w:tbl>
  <w:p w14:paraId="1B1B25D8" w14:textId="7A445A54" w:rsidR="00D65EC2" w:rsidRDefault="00F8689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14:anchorId="189476A3" wp14:editId="3EFB14B3">
          <wp:simplePos x="0" y="0"/>
          <wp:positionH relativeFrom="page">
            <wp:align>left</wp:align>
          </wp:positionH>
          <wp:positionV relativeFrom="page">
            <wp:posOffset>-76631</wp:posOffset>
          </wp:positionV>
          <wp:extent cx="7705725" cy="9988490"/>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4CAF"/>
    <w:multiLevelType w:val="multilevel"/>
    <w:tmpl w:val="4126DD06"/>
    <w:lvl w:ilvl="0">
      <w:start w:val="2"/>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61413"/>
    <w:multiLevelType w:val="multilevel"/>
    <w:tmpl w:val="98AEE49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6EC40DD"/>
    <w:multiLevelType w:val="multilevel"/>
    <w:tmpl w:val="3A52C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9F6151"/>
    <w:multiLevelType w:val="multilevel"/>
    <w:tmpl w:val="634AA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492062"/>
    <w:multiLevelType w:val="multilevel"/>
    <w:tmpl w:val="0F7A2A50"/>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8A06C6"/>
    <w:multiLevelType w:val="multilevel"/>
    <w:tmpl w:val="1E921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910968"/>
    <w:multiLevelType w:val="multilevel"/>
    <w:tmpl w:val="0C9E69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442427"/>
    <w:multiLevelType w:val="multilevel"/>
    <w:tmpl w:val="28AA572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4AF26ADB"/>
    <w:multiLevelType w:val="multilevel"/>
    <w:tmpl w:val="24CC0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7"/>
  </w:num>
  <w:num w:numId="4">
    <w:abstractNumId w:val="5"/>
  </w:num>
  <w:num w:numId="5">
    <w:abstractNumId w:val="6"/>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C2"/>
    <w:rsid w:val="0022480D"/>
    <w:rsid w:val="002310EF"/>
    <w:rsid w:val="002E7D7E"/>
    <w:rsid w:val="004269A8"/>
    <w:rsid w:val="00597022"/>
    <w:rsid w:val="005E2F7E"/>
    <w:rsid w:val="007E0F59"/>
    <w:rsid w:val="00A028BF"/>
    <w:rsid w:val="00A068D7"/>
    <w:rsid w:val="00B116C1"/>
    <w:rsid w:val="00C57D89"/>
    <w:rsid w:val="00D65EC2"/>
    <w:rsid w:val="00E41350"/>
    <w:rsid w:val="00F0120A"/>
    <w:rsid w:val="00F72C2D"/>
    <w:rsid w:val="00F86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B0673"/>
  <w15:docId w15:val="{3C23D537-01D7-464C-8E74-42BE60D1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pMkeq4oRXESK1VJQxaZdiNy8g==">CgMxLjAyDmgudGlsNzR3bWZlODZtMgloLjFmb2I5dGUyCGguZ2pkZ3hzMgloLjF0M2g1c2YyCWguNGQzNG9nODIJaC4yczhleW8xMghoLmxueGJ6OTIIaC50eWpjd3QyCWguMzBqMHpsbDgAciExSlA4dlh4dHBFZWNpM19DQ2J6bnpFZkpIRERDTEZxdzM=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5708</Words>
  <Characters>31396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cp:lastPrinted>2025-09-19T15:51:00Z</cp:lastPrinted>
  <dcterms:created xsi:type="dcterms:W3CDTF">2025-09-12T17:24:00Z</dcterms:created>
  <dcterms:modified xsi:type="dcterms:W3CDTF">2025-10-07T19:53:00Z</dcterms:modified>
</cp:coreProperties>
</file>