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2B6BC8D2" w:rsidR="00A41851" w:rsidRPr="00564895"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648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37B11" w:rsidRPr="00564895">
        <w:rPr>
          <w:rFonts w:ascii="Palatino Linotype" w:eastAsia="Times New Roman" w:hAnsi="Palatino Linotype" w:cs="Arial"/>
          <w:color w:val="000000"/>
          <w:sz w:val="24"/>
          <w:szCs w:val="24"/>
          <w:lang w:eastAsia="es-MX"/>
        </w:rPr>
        <w:t>veintiocho de enero de dos mil veintiséis</w:t>
      </w:r>
      <w:r w:rsidR="00DE1AA3" w:rsidRPr="00564895">
        <w:rPr>
          <w:rFonts w:ascii="Palatino Linotype" w:eastAsia="Times New Roman" w:hAnsi="Palatino Linotype" w:cs="Arial"/>
          <w:color w:val="000000"/>
          <w:sz w:val="24"/>
          <w:szCs w:val="24"/>
          <w:lang w:eastAsia="es-MX"/>
        </w:rPr>
        <w:t xml:space="preserve">. </w:t>
      </w:r>
      <w:r w:rsidR="00853804" w:rsidRPr="00564895">
        <w:rPr>
          <w:rFonts w:ascii="Palatino Linotype" w:eastAsia="Times New Roman" w:hAnsi="Palatino Linotype" w:cs="Arial"/>
          <w:color w:val="000000"/>
          <w:sz w:val="24"/>
          <w:szCs w:val="24"/>
          <w:lang w:eastAsia="es-MX"/>
        </w:rPr>
        <w:t xml:space="preserve"> </w:t>
      </w:r>
      <w:r w:rsidR="0061096B" w:rsidRPr="00564895">
        <w:rPr>
          <w:rFonts w:ascii="Palatino Linotype" w:eastAsia="Times New Roman" w:hAnsi="Palatino Linotype" w:cs="Arial"/>
          <w:color w:val="000000"/>
          <w:sz w:val="24"/>
          <w:szCs w:val="24"/>
          <w:lang w:eastAsia="es-MX"/>
        </w:rPr>
        <w:t xml:space="preserve"> </w:t>
      </w:r>
      <w:r w:rsidR="0091019C" w:rsidRPr="00564895">
        <w:rPr>
          <w:rFonts w:ascii="Palatino Linotype" w:eastAsia="Times New Roman" w:hAnsi="Palatino Linotype" w:cs="Arial"/>
          <w:color w:val="000000"/>
          <w:sz w:val="24"/>
          <w:szCs w:val="24"/>
          <w:lang w:eastAsia="es-MX"/>
        </w:rPr>
        <w:t xml:space="preserve"> </w:t>
      </w:r>
      <w:r w:rsidRPr="00564895">
        <w:rPr>
          <w:rFonts w:ascii="Palatino Linotype" w:eastAsia="Times New Roman" w:hAnsi="Palatino Linotype" w:cs="Arial"/>
          <w:color w:val="000000"/>
          <w:sz w:val="24"/>
          <w:szCs w:val="24"/>
          <w:lang w:eastAsia="es-MX"/>
        </w:rPr>
        <w:t xml:space="preserve"> </w:t>
      </w:r>
    </w:p>
    <w:p w14:paraId="7140AA4C" w14:textId="54D54576" w:rsidR="00D80BC7" w:rsidRPr="00564895" w:rsidRDefault="00A41851" w:rsidP="00A41851">
      <w:pPr>
        <w:tabs>
          <w:tab w:val="left" w:pos="1701"/>
        </w:tabs>
        <w:spacing w:before="240" w:line="360" w:lineRule="auto"/>
        <w:jc w:val="both"/>
        <w:rPr>
          <w:rFonts w:ascii="Palatino Linotype" w:hAnsi="Palatino Linotype" w:cs="Arial"/>
          <w:sz w:val="24"/>
        </w:rPr>
      </w:pPr>
      <w:r w:rsidRPr="00564895">
        <w:rPr>
          <w:rFonts w:ascii="Palatino Linotype" w:hAnsi="Palatino Linotype" w:cs="Arial"/>
          <w:b/>
          <w:sz w:val="24"/>
        </w:rPr>
        <w:t>VISTO</w:t>
      </w:r>
      <w:r w:rsidRPr="00564895">
        <w:rPr>
          <w:rFonts w:ascii="Palatino Linotype" w:hAnsi="Palatino Linotype" w:cs="Arial"/>
          <w:sz w:val="24"/>
        </w:rPr>
        <w:t xml:space="preserve"> el expediente electrónico formado con motivo del recurso de revisión número </w:t>
      </w:r>
      <w:bookmarkStart w:id="0" w:name="_GoBack"/>
      <w:r w:rsidR="00D80BC7" w:rsidRPr="00564895">
        <w:rPr>
          <w:rFonts w:ascii="Palatino Linotype" w:hAnsi="Palatino Linotype" w:cs="Arial"/>
          <w:b/>
          <w:bCs/>
          <w:sz w:val="24"/>
        </w:rPr>
        <w:t>0</w:t>
      </w:r>
      <w:r w:rsidR="008F36C9" w:rsidRPr="00564895">
        <w:rPr>
          <w:rFonts w:ascii="Palatino Linotype" w:hAnsi="Palatino Linotype" w:cs="Arial"/>
          <w:b/>
          <w:bCs/>
          <w:sz w:val="24"/>
        </w:rPr>
        <w:t>1</w:t>
      </w:r>
      <w:r w:rsidR="004C0B5C" w:rsidRPr="00564895">
        <w:rPr>
          <w:rFonts w:ascii="Palatino Linotype" w:hAnsi="Palatino Linotype" w:cs="Arial"/>
          <w:b/>
          <w:bCs/>
          <w:sz w:val="24"/>
        </w:rPr>
        <w:t>0</w:t>
      </w:r>
      <w:r w:rsidR="008F36C9" w:rsidRPr="00564895">
        <w:rPr>
          <w:rFonts w:ascii="Palatino Linotype" w:hAnsi="Palatino Linotype" w:cs="Arial"/>
          <w:b/>
          <w:bCs/>
          <w:sz w:val="24"/>
        </w:rPr>
        <w:t>340</w:t>
      </w:r>
      <w:r w:rsidR="0091019C" w:rsidRPr="00564895">
        <w:rPr>
          <w:rFonts w:ascii="Palatino Linotype" w:hAnsi="Palatino Linotype" w:cs="Arial"/>
          <w:b/>
          <w:bCs/>
          <w:sz w:val="24"/>
        </w:rPr>
        <w:t>/INFOEM/IP/RR/2025</w:t>
      </w:r>
      <w:r w:rsidR="008F36C9" w:rsidRPr="00564895">
        <w:rPr>
          <w:rFonts w:ascii="Palatino Linotype" w:hAnsi="Palatino Linotype" w:cs="Arial"/>
          <w:b/>
          <w:bCs/>
          <w:sz w:val="24"/>
        </w:rPr>
        <w:t xml:space="preserve"> </w:t>
      </w:r>
      <w:bookmarkEnd w:id="0"/>
      <w:r w:rsidR="008F36C9" w:rsidRPr="00564895">
        <w:rPr>
          <w:rFonts w:ascii="Palatino Linotype" w:hAnsi="Palatino Linotype" w:cs="Arial"/>
          <w:b/>
          <w:bCs/>
          <w:sz w:val="24"/>
        </w:rPr>
        <w:t>y 010341/INFOEM/IP/RR/2025 acumulados</w:t>
      </w:r>
      <w:r w:rsidR="0091019C" w:rsidRPr="00564895">
        <w:rPr>
          <w:rFonts w:ascii="Palatino Linotype" w:hAnsi="Palatino Linotype" w:cs="Arial"/>
          <w:b/>
          <w:bCs/>
          <w:sz w:val="24"/>
        </w:rPr>
        <w:t xml:space="preserve">, </w:t>
      </w:r>
      <w:r w:rsidR="0091019C" w:rsidRPr="00564895">
        <w:rPr>
          <w:rFonts w:ascii="Palatino Linotype" w:hAnsi="Palatino Linotype" w:cs="Arial"/>
          <w:sz w:val="24"/>
        </w:rPr>
        <w:t xml:space="preserve">interpuesto por </w:t>
      </w:r>
      <w:r w:rsidR="00CD359B" w:rsidRPr="00564895">
        <w:rPr>
          <w:rFonts w:ascii="Palatino Linotype" w:hAnsi="Palatino Linotype" w:cs="Arial"/>
          <w:sz w:val="24"/>
        </w:rPr>
        <w:t>persona que no señala nombre o seudónimo con el cual se identifica</w:t>
      </w:r>
      <w:r w:rsidR="00D80BC7" w:rsidRPr="00564895">
        <w:rPr>
          <w:rFonts w:ascii="Palatino Linotype" w:hAnsi="Palatino Linotype" w:cs="Arial"/>
          <w:b/>
          <w:bCs/>
          <w:sz w:val="24"/>
        </w:rPr>
        <w:t xml:space="preserve">, </w:t>
      </w:r>
      <w:r w:rsidR="00D80BC7" w:rsidRPr="00564895">
        <w:rPr>
          <w:rFonts w:ascii="Palatino Linotype" w:hAnsi="Palatino Linotype" w:cs="Arial"/>
          <w:sz w:val="24"/>
        </w:rPr>
        <w:t xml:space="preserve">en lo sucesivo </w:t>
      </w:r>
      <w:r w:rsidR="00D80BC7" w:rsidRPr="00564895">
        <w:rPr>
          <w:rFonts w:ascii="Palatino Linotype" w:hAnsi="Palatino Linotype" w:cs="Arial"/>
          <w:b/>
          <w:bCs/>
          <w:sz w:val="24"/>
        </w:rPr>
        <w:t xml:space="preserve">El Recurrente, </w:t>
      </w:r>
      <w:r w:rsidR="00D80BC7" w:rsidRPr="00564895">
        <w:rPr>
          <w:rFonts w:ascii="Palatino Linotype" w:hAnsi="Palatino Linotype" w:cs="Arial"/>
          <w:sz w:val="24"/>
        </w:rPr>
        <w:t xml:space="preserve">en contra de la respuesta del </w:t>
      </w:r>
      <w:r w:rsidR="00CE54DD" w:rsidRPr="00564895">
        <w:rPr>
          <w:rFonts w:ascii="Palatino Linotype" w:hAnsi="Palatino Linotype" w:cs="Arial"/>
          <w:b/>
          <w:bCs/>
          <w:sz w:val="24"/>
        </w:rPr>
        <w:t>Sistema Municipal Para el Desarrollo Integral de la Familia de Huehuetoca</w:t>
      </w:r>
      <w:r w:rsidR="00D80BC7" w:rsidRPr="00564895">
        <w:rPr>
          <w:rFonts w:ascii="Palatino Linotype" w:hAnsi="Palatino Linotype" w:cs="Arial"/>
          <w:b/>
          <w:bCs/>
          <w:sz w:val="24"/>
        </w:rPr>
        <w:t xml:space="preserve">, </w:t>
      </w:r>
      <w:r w:rsidR="00D80BC7" w:rsidRPr="00564895">
        <w:rPr>
          <w:rFonts w:ascii="Palatino Linotype" w:hAnsi="Palatino Linotype" w:cs="Arial"/>
          <w:sz w:val="24"/>
        </w:rPr>
        <w:t xml:space="preserve">en lo subsecuente </w:t>
      </w:r>
      <w:r w:rsidR="00D80BC7" w:rsidRPr="00564895">
        <w:rPr>
          <w:rFonts w:ascii="Palatino Linotype" w:hAnsi="Palatino Linotype" w:cs="Arial"/>
          <w:b/>
          <w:bCs/>
          <w:sz w:val="24"/>
        </w:rPr>
        <w:t xml:space="preserve">El Sujeto Obligado, </w:t>
      </w:r>
      <w:r w:rsidR="00D80BC7" w:rsidRPr="00564895">
        <w:rPr>
          <w:rFonts w:ascii="Palatino Linotype" w:hAnsi="Palatino Linotype" w:cs="Arial"/>
          <w:sz w:val="24"/>
        </w:rPr>
        <w:t xml:space="preserve">se procede a dictar la presente resolución. </w:t>
      </w:r>
    </w:p>
    <w:p w14:paraId="0D94B5D5" w14:textId="77777777" w:rsidR="00D80BC7" w:rsidRPr="00564895" w:rsidRDefault="00D80BC7" w:rsidP="00A41851">
      <w:pPr>
        <w:tabs>
          <w:tab w:val="left" w:pos="1701"/>
        </w:tabs>
        <w:spacing w:before="240" w:line="360" w:lineRule="auto"/>
        <w:jc w:val="both"/>
        <w:rPr>
          <w:rFonts w:ascii="Palatino Linotype" w:hAnsi="Palatino Linotype" w:cs="Arial"/>
          <w:sz w:val="24"/>
        </w:rPr>
      </w:pPr>
    </w:p>
    <w:p w14:paraId="6C8C369A" w14:textId="77777777" w:rsidR="00A41851" w:rsidRPr="00564895" w:rsidRDefault="00A41851" w:rsidP="00A41851">
      <w:pPr>
        <w:spacing w:before="240" w:after="240" w:line="360" w:lineRule="auto"/>
        <w:jc w:val="center"/>
        <w:rPr>
          <w:rFonts w:ascii="Palatino Linotype" w:hAnsi="Palatino Linotype"/>
          <w:b/>
          <w:sz w:val="28"/>
        </w:rPr>
      </w:pPr>
      <w:r w:rsidRPr="00564895">
        <w:rPr>
          <w:rFonts w:ascii="Palatino Linotype" w:hAnsi="Palatino Linotype"/>
          <w:b/>
          <w:sz w:val="28"/>
        </w:rPr>
        <w:t>A N T E C E D E N T E S   D E L   A S U N T O</w:t>
      </w:r>
    </w:p>
    <w:p w14:paraId="5A179C6B" w14:textId="557A1C9C" w:rsidR="00A41851" w:rsidRPr="00564895" w:rsidRDefault="00A41851" w:rsidP="00A41851">
      <w:pPr>
        <w:spacing w:before="240" w:after="240" w:line="360" w:lineRule="auto"/>
        <w:jc w:val="both"/>
        <w:rPr>
          <w:rFonts w:ascii="Palatino Linotype" w:hAnsi="Palatino Linotype"/>
        </w:rPr>
      </w:pPr>
      <w:r w:rsidRPr="00564895">
        <w:rPr>
          <w:rFonts w:ascii="Palatino Linotype" w:hAnsi="Palatino Linotype" w:cs="Arial"/>
          <w:b/>
          <w:sz w:val="28"/>
        </w:rPr>
        <w:t>PRIMERO.</w:t>
      </w:r>
      <w:r w:rsidRPr="00564895">
        <w:rPr>
          <w:rFonts w:ascii="Palatino Linotype" w:hAnsi="Palatino Linotype" w:cs="Arial"/>
        </w:rPr>
        <w:t xml:space="preserve"> </w:t>
      </w:r>
      <w:r w:rsidRPr="00564895">
        <w:rPr>
          <w:rFonts w:ascii="Palatino Linotype" w:hAnsi="Palatino Linotype"/>
          <w:b/>
          <w:sz w:val="28"/>
          <w:szCs w:val="28"/>
        </w:rPr>
        <w:t>De la</w:t>
      </w:r>
      <w:r w:rsidR="00CE54DD" w:rsidRPr="00564895">
        <w:rPr>
          <w:rFonts w:ascii="Palatino Linotype" w:hAnsi="Palatino Linotype"/>
          <w:b/>
          <w:sz w:val="28"/>
          <w:szCs w:val="28"/>
        </w:rPr>
        <w:t>s</w:t>
      </w:r>
      <w:r w:rsidRPr="00564895">
        <w:rPr>
          <w:rFonts w:ascii="Palatino Linotype" w:hAnsi="Palatino Linotype"/>
          <w:b/>
          <w:sz w:val="28"/>
          <w:szCs w:val="28"/>
        </w:rPr>
        <w:t xml:space="preserve"> Solicitud</w:t>
      </w:r>
      <w:r w:rsidR="00CE54DD" w:rsidRPr="00564895">
        <w:rPr>
          <w:rFonts w:ascii="Palatino Linotype" w:hAnsi="Palatino Linotype"/>
          <w:b/>
          <w:sz w:val="28"/>
          <w:szCs w:val="28"/>
        </w:rPr>
        <w:t>es</w:t>
      </w:r>
      <w:r w:rsidRPr="00564895">
        <w:rPr>
          <w:rFonts w:ascii="Palatino Linotype" w:hAnsi="Palatino Linotype"/>
          <w:b/>
          <w:sz w:val="28"/>
          <w:szCs w:val="28"/>
        </w:rPr>
        <w:t xml:space="preserve"> de Información.</w:t>
      </w:r>
    </w:p>
    <w:p w14:paraId="5A1A9FDB" w14:textId="3067E911" w:rsidR="00D80BC7" w:rsidRPr="00564895" w:rsidRDefault="00A41851" w:rsidP="00A41851">
      <w:pPr>
        <w:spacing w:before="240" w:line="360" w:lineRule="auto"/>
        <w:jc w:val="both"/>
        <w:rPr>
          <w:rFonts w:ascii="Palatino Linotype" w:hAnsi="Palatino Linotype" w:cs="Arial"/>
          <w:sz w:val="24"/>
        </w:rPr>
      </w:pPr>
      <w:r w:rsidRPr="00564895">
        <w:rPr>
          <w:rFonts w:ascii="Palatino Linotype" w:hAnsi="Palatino Linotype" w:cs="Arial"/>
          <w:sz w:val="24"/>
          <w:szCs w:val="24"/>
        </w:rPr>
        <w:t>En fecha</w:t>
      </w:r>
      <w:r w:rsidR="004E087F" w:rsidRPr="00564895">
        <w:rPr>
          <w:rFonts w:ascii="Palatino Linotype" w:hAnsi="Palatino Linotype" w:cs="Arial"/>
          <w:sz w:val="24"/>
          <w:szCs w:val="24"/>
        </w:rPr>
        <w:t xml:space="preserve"> </w:t>
      </w:r>
      <w:r w:rsidR="00CE54DD" w:rsidRPr="00564895">
        <w:rPr>
          <w:rFonts w:ascii="Palatino Linotype" w:hAnsi="Palatino Linotype" w:cs="Arial"/>
          <w:b/>
          <w:bCs/>
          <w:sz w:val="24"/>
          <w:szCs w:val="24"/>
        </w:rPr>
        <w:t>catorce de agosto</w:t>
      </w:r>
      <w:r w:rsidR="00D80BC7" w:rsidRPr="00564895">
        <w:rPr>
          <w:rFonts w:ascii="Palatino Linotype" w:hAnsi="Palatino Linotype" w:cs="Arial"/>
          <w:b/>
          <w:bCs/>
          <w:sz w:val="24"/>
          <w:szCs w:val="24"/>
        </w:rPr>
        <w:t xml:space="preserve"> de dos mil veinticinco, El Recurrente, </w:t>
      </w:r>
      <w:r w:rsidR="004E087F" w:rsidRPr="00564895">
        <w:rPr>
          <w:rFonts w:ascii="Palatino Linotype" w:hAnsi="Palatino Linotype" w:cs="Arial"/>
          <w:sz w:val="24"/>
        </w:rPr>
        <w:t>presentó a través del Sistema de Acceso a la Información Mexiquense (</w:t>
      </w:r>
      <w:r w:rsidR="004E087F" w:rsidRPr="00564895">
        <w:rPr>
          <w:rFonts w:ascii="Palatino Linotype" w:hAnsi="Palatino Linotype" w:cs="Arial"/>
          <w:b/>
          <w:sz w:val="24"/>
        </w:rPr>
        <w:t>SAIMEX)</w:t>
      </w:r>
      <w:r w:rsidR="004E087F" w:rsidRPr="00564895">
        <w:rPr>
          <w:rFonts w:ascii="Palatino Linotype" w:hAnsi="Palatino Linotype" w:cs="Arial"/>
          <w:sz w:val="24"/>
        </w:rPr>
        <w:t xml:space="preserve"> ante </w:t>
      </w:r>
      <w:r w:rsidR="004E087F" w:rsidRPr="00564895">
        <w:rPr>
          <w:rFonts w:ascii="Palatino Linotype" w:hAnsi="Palatino Linotype" w:cs="Arial"/>
          <w:b/>
          <w:sz w:val="24"/>
        </w:rPr>
        <w:t>El Sujeto Obligado</w:t>
      </w:r>
      <w:r w:rsidR="004E087F" w:rsidRPr="00564895">
        <w:rPr>
          <w:rFonts w:ascii="Palatino Linotype" w:hAnsi="Palatino Linotype" w:cs="Arial"/>
          <w:sz w:val="24"/>
        </w:rPr>
        <w:t>, solicitud</w:t>
      </w:r>
      <w:r w:rsidR="002A5AAE" w:rsidRPr="00564895">
        <w:rPr>
          <w:rFonts w:ascii="Palatino Linotype" w:hAnsi="Palatino Linotype" w:cs="Arial"/>
          <w:sz w:val="24"/>
        </w:rPr>
        <w:t>es</w:t>
      </w:r>
      <w:r w:rsidR="004E087F" w:rsidRPr="00564895">
        <w:rPr>
          <w:rFonts w:ascii="Palatino Linotype" w:hAnsi="Palatino Linotype" w:cs="Arial"/>
          <w:sz w:val="24"/>
        </w:rPr>
        <w:t xml:space="preserve"> de acceso a la información pública, registrada bajo </w:t>
      </w:r>
      <w:r w:rsidR="002A5AAE" w:rsidRPr="00564895">
        <w:rPr>
          <w:rFonts w:ascii="Palatino Linotype" w:hAnsi="Palatino Linotype" w:cs="Arial"/>
          <w:sz w:val="24"/>
        </w:rPr>
        <w:t xml:space="preserve">los números </w:t>
      </w:r>
      <w:r w:rsidR="004E087F" w:rsidRPr="00564895">
        <w:rPr>
          <w:rFonts w:ascii="Palatino Linotype" w:hAnsi="Palatino Linotype" w:cs="Arial"/>
          <w:sz w:val="24"/>
        </w:rPr>
        <w:t xml:space="preserve">de expediente </w:t>
      </w:r>
      <w:r w:rsidR="002A5AAE" w:rsidRPr="00564895">
        <w:rPr>
          <w:rFonts w:ascii="Palatino Linotype" w:hAnsi="Palatino Linotype" w:cs="Arial"/>
          <w:b/>
          <w:bCs/>
          <w:sz w:val="24"/>
        </w:rPr>
        <w:t>00182/DIFHUEHUET/IP/2025 y 00181/DIFHUEHUET/IP/2025</w:t>
      </w:r>
      <w:r w:rsidR="00D80BC7" w:rsidRPr="00564895">
        <w:rPr>
          <w:rFonts w:ascii="Palatino Linotype" w:hAnsi="Palatino Linotype" w:cs="Arial"/>
          <w:b/>
          <w:bCs/>
          <w:sz w:val="24"/>
        </w:rPr>
        <w:t xml:space="preserve">, </w:t>
      </w:r>
      <w:r w:rsidR="00D80BC7" w:rsidRPr="00564895">
        <w:rPr>
          <w:rFonts w:ascii="Palatino Linotype" w:hAnsi="Palatino Linotype" w:cs="Arial"/>
          <w:sz w:val="24"/>
        </w:rPr>
        <w:t>mediante la cual solicitó información en el tenor siguiente:</w:t>
      </w:r>
    </w:p>
    <w:p w14:paraId="1D64FD61" w14:textId="2AB6E0C7" w:rsidR="002A5AAE" w:rsidRPr="00564895" w:rsidRDefault="002A5AAE" w:rsidP="00D80BC7">
      <w:pPr>
        <w:pStyle w:val="Citas"/>
        <w:rPr>
          <w:rStyle w:val="Caracteresdenotaalpie"/>
        </w:rPr>
      </w:pPr>
      <w:r w:rsidRPr="00564895">
        <w:rPr>
          <w:rStyle w:val="Caracteresdenotaalpie"/>
        </w:rPr>
        <w:t>Solicitud de información 00182/DIFHUEHUET/IP/2025</w:t>
      </w:r>
    </w:p>
    <w:p w14:paraId="2425C604" w14:textId="1FBC650E" w:rsidR="00D80BC7" w:rsidRPr="00564895" w:rsidRDefault="0015056F" w:rsidP="00D80BC7">
      <w:pPr>
        <w:pStyle w:val="Citas"/>
        <w:rPr>
          <w:rStyle w:val="Caracteresdenotaalpie"/>
          <w:b/>
          <w:bCs/>
        </w:rPr>
      </w:pPr>
      <w:r w:rsidRPr="00564895">
        <w:rPr>
          <w:rStyle w:val="Caracteresdenotaalpie"/>
        </w:rPr>
        <w:lastRenderedPageBreak/>
        <w:t>“</w:t>
      </w:r>
      <w:r w:rsidR="002A5AAE" w:rsidRPr="00564895">
        <w:rPr>
          <w:rStyle w:val="Caracteresdenotaalpie"/>
        </w:rPr>
        <w:t>Solicito el Certificado de Competencia Laboral del TITULAR DE LA UNIDAD DE TRANSPARENCIA en la modalidad de entrega vía SAIMEX, Tengo entendido que es requisitos indispensable que menciona la ley que se deben cumplir, que después de seis meses posteriores de haber asumido su cargo debe obligatoriamente certificarse ante la instancia correspondiente, para poder seguir en el cargo”</w:t>
      </w:r>
      <w:r w:rsidR="00D80BC7" w:rsidRPr="00564895">
        <w:rPr>
          <w:rStyle w:val="Caracteresdenotaalpie"/>
        </w:rPr>
        <w:t xml:space="preserve"> </w:t>
      </w:r>
      <w:r w:rsidR="00D80BC7" w:rsidRPr="00564895">
        <w:rPr>
          <w:rStyle w:val="Caracteresdenotaalpie"/>
          <w:b/>
          <w:bCs/>
        </w:rPr>
        <w:t>(Sic)</w:t>
      </w:r>
      <w:r w:rsidR="00CD359B" w:rsidRPr="00564895">
        <w:rPr>
          <w:rStyle w:val="Caracteresdenotaalpie"/>
          <w:b/>
          <w:bCs/>
        </w:rPr>
        <w:t xml:space="preserve"> </w:t>
      </w:r>
    </w:p>
    <w:p w14:paraId="2A649262" w14:textId="77777777" w:rsidR="0015056F" w:rsidRPr="00564895" w:rsidRDefault="0015056F" w:rsidP="0015056F">
      <w:pPr>
        <w:pStyle w:val="Citas"/>
        <w:rPr>
          <w:rStyle w:val="Caracteresdenotaalpie"/>
          <w:bCs/>
        </w:rPr>
      </w:pPr>
    </w:p>
    <w:p w14:paraId="56CDCEE0" w14:textId="02BEDB84" w:rsidR="0015056F" w:rsidRPr="00564895" w:rsidRDefault="0015056F" w:rsidP="0015056F">
      <w:pPr>
        <w:pStyle w:val="Citas"/>
        <w:rPr>
          <w:rStyle w:val="Caracteresdenotaalpie"/>
          <w:bCs/>
        </w:rPr>
      </w:pPr>
      <w:r w:rsidRPr="00564895">
        <w:rPr>
          <w:rStyle w:val="Caracteresdenotaalpie"/>
          <w:bCs/>
        </w:rPr>
        <w:t>Solicitud de información 00181/DIFHUEHUET/IP/2025</w:t>
      </w:r>
    </w:p>
    <w:p w14:paraId="5A606714" w14:textId="339FF337" w:rsidR="002A5AAE" w:rsidRPr="00564895" w:rsidRDefault="0015056F" w:rsidP="0015056F">
      <w:pPr>
        <w:pStyle w:val="Citas"/>
        <w:rPr>
          <w:rStyle w:val="Caracteresdenotaalpie"/>
          <w:bCs/>
        </w:rPr>
      </w:pPr>
      <w:r w:rsidRPr="00564895">
        <w:rPr>
          <w:rStyle w:val="Caracteresdenotaalpie"/>
          <w:bCs/>
        </w:rPr>
        <w:t>“Solicito el Certificado de Competencia Laboral del PROCURADOR DE NIÑAS, NIÑOS Y ADOLESCENTES.” (Sic)</w:t>
      </w:r>
    </w:p>
    <w:p w14:paraId="3F5F5796" w14:textId="77777777" w:rsidR="002A5AAE" w:rsidRPr="00564895" w:rsidRDefault="002A5AAE" w:rsidP="00D80BC7">
      <w:pPr>
        <w:pStyle w:val="Citas"/>
        <w:rPr>
          <w:rStyle w:val="Caracteresdenotaalpie"/>
          <w:b/>
          <w:bCs/>
        </w:rPr>
      </w:pPr>
    </w:p>
    <w:p w14:paraId="6AF6F56E" w14:textId="77777777" w:rsidR="00A41851" w:rsidRPr="00564895" w:rsidRDefault="00A41851" w:rsidP="00A41851">
      <w:pPr>
        <w:spacing w:before="240" w:line="360" w:lineRule="auto"/>
        <w:jc w:val="both"/>
        <w:rPr>
          <w:rFonts w:ascii="Palatino Linotype" w:hAnsi="Palatino Linotype" w:cs="Arial"/>
          <w:sz w:val="24"/>
        </w:rPr>
      </w:pPr>
      <w:r w:rsidRPr="00564895">
        <w:rPr>
          <w:rFonts w:ascii="Palatino Linotype" w:hAnsi="Palatino Linotype" w:cs="Arial"/>
          <w:b/>
          <w:sz w:val="24"/>
        </w:rPr>
        <w:t xml:space="preserve">Modalidad de entrega: </w:t>
      </w:r>
      <w:r w:rsidRPr="00564895">
        <w:rPr>
          <w:rFonts w:ascii="Palatino Linotype" w:hAnsi="Palatino Linotype" w:cs="Arial"/>
          <w:sz w:val="24"/>
        </w:rPr>
        <w:t xml:space="preserve">A través del SAIMEX. </w:t>
      </w:r>
    </w:p>
    <w:p w14:paraId="7EA93345" w14:textId="77777777" w:rsidR="00D80BC7" w:rsidRPr="00564895" w:rsidRDefault="00D80BC7" w:rsidP="00DE1AA3">
      <w:pPr>
        <w:spacing w:before="240" w:line="360" w:lineRule="auto"/>
        <w:ind w:right="850"/>
        <w:jc w:val="both"/>
        <w:rPr>
          <w:rFonts w:ascii="Palatino Linotype" w:hAnsi="Palatino Linotype" w:cs="Arial"/>
          <w:b/>
          <w:sz w:val="28"/>
        </w:rPr>
      </w:pPr>
    </w:p>
    <w:p w14:paraId="6ABCD6D5" w14:textId="0E1C7EA7" w:rsidR="00A41851" w:rsidRPr="00564895" w:rsidRDefault="00D80BC7" w:rsidP="00A41851">
      <w:pPr>
        <w:spacing w:before="240" w:line="360" w:lineRule="auto"/>
        <w:jc w:val="both"/>
        <w:rPr>
          <w:rFonts w:ascii="Palatino Linotype" w:hAnsi="Palatino Linotype" w:cs="Arial"/>
          <w:b/>
          <w:sz w:val="28"/>
        </w:rPr>
      </w:pPr>
      <w:r w:rsidRPr="00564895">
        <w:rPr>
          <w:rFonts w:ascii="Palatino Linotype" w:hAnsi="Palatino Linotype" w:cs="Arial"/>
          <w:b/>
          <w:sz w:val="28"/>
          <w:szCs w:val="20"/>
        </w:rPr>
        <w:t>SEGUNDO</w:t>
      </w:r>
      <w:r w:rsidR="00A41851" w:rsidRPr="00564895">
        <w:rPr>
          <w:rFonts w:ascii="Palatino Linotype" w:hAnsi="Palatino Linotype" w:cs="Arial"/>
          <w:b/>
          <w:sz w:val="28"/>
          <w:szCs w:val="20"/>
        </w:rPr>
        <w:t>. De la</w:t>
      </w:r>
      <w:r w:rsidR="00944D46" w:rsidRPr="00564895">
        <w:rPr>
          <w:rFonts w:ascii="Palatino Linotype" w:hAnsi="Palatino Linotype" w:cs="Arial"/>
          <w:b/>
          <w:sz w:val="28"/>
          <w:szCs w:val="20"/>
        </w:rPr>
        <w:t>s</w:t>
      </w:r>
      <w:r w:rsidR="00A41851" w:rsidRPr="00564895">
        <w:rPr>
          <w:rFonts w:ascii="Palatino Linotype" w:hAnsi="Palatino Linotype" w:cs="Arial"/>
          <w:b/>
          <w:sz w:val="28"/>
          <w:szCs w:val="20"/>
        </w:rPr>
        <w:t xml:space="preserve"> respuesta</w:t>
      </w:r>
      <w:r w:rsidR="00944D46" w:rsidRPr="00564895">
        <w:rPr>
          <w:rFonts w:ascii="Palatino Linotype" w:hAnsi="Palatino Linotype" w:cs="Arial"/>
          <w:b/>
          <w:sz w:val="28"/>
          <w:szCs w:val="20"/>
        </w:rPr>
        <w:t>s</w:t>
      </w:r>
      <w:r w:rsidR="00A41851" w:rsidRPr="00564895">
        <w:rPr>
          <w:rFonts w:ascii="Palatino Linotype" w:hAnsi="Palatino Linotype" w:cs="Arial"/>
          <w:b/>
          <w:sz w:val="28"/>
          <w:szCs w:val="20"/>
        </w:rPr>
        <w:t xml:space="preserve"> del Sujeto Obligado.</w:t>
      </w:r>
    </w:p>
    <w:p w14:paraId="7F49F086" w14:textId="1859FEBE" w:rsidR="00D80BC7" w:rsidRPr="00564895" w:rsidRDefault="00A41851" w:rsidP="00A41851">
      <w:pPr>
        <w:spacing w:before="240" w:line="360" w:lineRule="auto"/>
        <w:jc w:val="both"/>
        <w:rPr>
          <w:rFonts w:ascii="Palatino Linotype" w:hAnsi="Palatino Linotype" w:cs="Arial"/>
          <w:sz w:val="24"/>
          <w:szCs w:val="24"/>
        </w:rPr>
      </w:pPr>
      <w:r w:rsidRPr="00564895">
        <w:rPr>
          <w:rFonts w:ascii="Palatino Linotype" w:hAnsi="Palatino Linotype" w:cs="Arial"/>
          <w:sz w:val="24"/>
          <w:szCs w:val="24"/>
        </w:rPr>
        <w:t xml:space="preserve">En el expediente electrónico </w:t>
      </w:r>
      <w:r w:rsidRPr="00564895">
        <w:rPr>
          <w:rFonts w:ascii="Palatino Linotype" w:hAnsi="Palatino Linotype" w:cs="Arial"/>
          <w:b/>
          <w:sz w:val="24"/>
          <w:szCs w:val="24"/>
        </w:rPr>
        <w:t xml:space="preserve">SAIMEX, </w:t>
      </w:r>
      <w:r w:rsidRPr="00564895">
        <w:rPr>
          <w:rFonts w:ascii="Palatino Linotype" w:hAnsi="Palatino Linotype" w:cs="Arial"/>
          <w:sz w:val="24"/>
          <w:szCs w:val="24"/>
        </w:rPr>
        <w:t>se aprecia que el</w:t>
      </w:r>
      <w:r w:rsidR="004E087F" w:rsidRPr="00564895">
        <w:rPr>
          <w:rFonts w:ascii="Palatino Linotype" w:hAnsi="Palatino Linotype" w:cs="Arial"/>
          <w:sz w:val="24"/>
          <w:szCs w:val="24"/>
        </w:rPr>
        <w:t xml:space="preserve"> </w:t>
      </w:r>
      <w:r w:rsidR="00944D46" w:rsidRPr="00564895">
        <w:rPr>
          <w:rFonts w:ascii="Palatino Linotype" w:hAnsi="Palatino Linotype" w:cs="Arial"/>
          <w:b/>
          <w:bCs/>
          <w:sz w:val="24"/>
          <w:szCs w:val="24"/>
        </w:rPr>
        <w:t>dos de septiembre</w:t>
      </w:r>
      <w:r w:rsidR="00D80BC7" w:rsidRPr="00564895">
        <w:rPr>
          <w:rFonts w:ascii="Palatino Linotype" w:hAnsi="Palatino Linotype" w:cs="Arial"/>
          <w:b/>
          <w:bCs/>
          <w:sz w:val="24"/>
          <w:szCs w:val="24"/>
        </w:rPr>
        <w:t xml:space="preserve"> de dos mil veinticinco, El Sujeto Obligado </w:t>
      </w:r>
      <w:r w:rsidR="00D80BC7" w:rsidRPr="00564895">
        <w:rPr>
          <w:rFonts w:ascii="Palatino Linotype" w:hAnsi="Palatino Linotype" w:cs="Arial"/>
          <w:sz w:val="24"/>
          <w:szCs w:val="24"/>
        </w:rPr>
        <w:t>dio respuesta a la</w:t>
      </w:r>
      <w:r w:rsidR="00944D46" w:rsidRPr="00564895">
        <w:rPr>
          <w:rFonts w:ascii="Palatino Linotype" w:hAnsi="Palatino Linotype" w:cs="Arial"/>
          <w:sz w:val="24"/>
          <w:szCs w:val="24"/>
        </w:rPr>
        <w:t>s</w:t>
      </w:r>
      <w:r w:rsidR="00D80BC7" w:rsidRPr="00564895">
        <w:rPr>
          <w:rFonts w:ascii="Palatino Linotype" w:hAnsi="Palatino Linotype" w:cs="Arial"/>
          <w:sz w:val="24"/>
          <w:szCs w:val="24"/>
        </w:rPr>
        <w:t xml:space="preserve"> solicitud</w:t>
      </w:r>
      <w:r w:rsidR="00944D46" w:rsidRPr="00564895">
        <w:rPr>
          <w:rFonts w:ascii="Palatino Linotype" w:hAnsi="Palatino Linotype" w:cs="Arial"/>
          <w:sz w:val="24"/>
          <w:szCs w:val="24"/>
        </w:rPr>
        <w:t>es</w:t>
      </w:r>
      <w:r w:rsidR="00D80BC7" w:rsidRPr="00564895">
        <w:rPr>
          <w:rFonts w:ascii="Palatino Linotype" w:hAnsi="Palatino Linotype" w:cs="Arial"/>
          <w:sz w:val="24"/>
          <w:szCs w:val="24"/>
        </w:rPr>
        <w:t xml:space="preserve"> de información en los siguientes términos:</w:t>
      </w:r>
    </w:p>
    <w:p w14:paraId="67691EB2" w14:textId="77777777" w:rsidR="00944D46" w:rsidRPr="00564895" w:rsidRDefault="00D80BC7" w:rsidP="00944D46">
      <w:pPr>
        <w:pStyle w:val="Citas"/>
        <w:jc w:val="right"/>
      </w:pPr>
      <w:r w:rsidRPr="00564895">
        <w:t>“</w:t>
      </w:r>
      <w:r w:rsidR="00944D46" w:rsidRPr="00564895">
        <w:t>Folio de la solicitud: 00182/DIFHUEHUET/IP/2025</w:t>
      </w:r>
    </w:p>
    <w:p w14:paraId="46CB7CEA" w14:textId="77777777" w:rsidR="00944D46" w:rsidRPr="00564895" w:rsidRDefault="00944D46" w:rsidP="00944D46">
      <w:pPr>
        <w:pStyle w:val="Citas"/>
        <w:jc w:val="right"/>
      </w:pPr>
      <w:r w:rsidRPr="00564895">
        <w:t>ADJUNTO, REMITO RESPUESTA</w:t>
      </w:r>
    </w:p>
    <w:p w14:paraId="0783E637" w14:textId="77777777" w:rsidR="00944D46" w:rsidRPr="00564895" w:rsidRDefault="00944D46" w:rsidP="00944D46">
      <w:pPr>
        <w:pStyle w:val="Citas"/>
      </w:pPr>
      <w:r w:rsidRPr="00564895">
        <w:lastRenderedPageBreak/>
        <w:t>ATENTAMENTE</w:t>
      </w:r>
    </w:p>
    <w:p w14:paraId="3A0BF75B" w14:textId="6A239136" w:rsidR="00D80BC7" w:rsidRPr="00564895" w:rsidRDefault="00944D46" w:rsidP="00944D46">
      <w:pPr>
        <w:pStyle w:val="Citas"/>
        <w:rPr>
          <w:b/>
          <w:bCs/>
        </w:rPr>
      </w:pPr>
      <w:r w:rsidRPr="00564895">
        <w:t>C. Janeth Olivia Maldonado Cervantes</w:t>
      </w:r>
      <w:r w:rsidR="00D80BC7" w:rsidRPr="00564895">
        <w:t xml:space="preserve">” </w:t>
      </w:r>
      <w:r w:rsidR="00D80BC7" w:rsidRPr="00564895">
        <w:rPr>
          <w:b/>
          <w:bCs/>
        </w:rPr>
        <w:t>(Sic)</w:t>
      </w:r>
    </w:p>
    <w:p w14:paraId="741DFE3A" w14:textId="77777777" w:rsidR="00D80BC7" w:rsidRPr="00564895" w:rsidRDefault="00D80BC7" w:rsidP="00A41851">
      <w:pPr>
        <w:spacing w:before="240" w:line="360" w:lineRule="auto"/>
        <w:jc w:val="both"/>
        <w:rPr>
          <w:rFonts w:ascii="Palatino Linotype" w:hAnsi="Palatino Linotype" w:cs="Arial"/>
          <w:sz w:val="24"/>
          <w:szCs w:val="24"/>
        </w:rPr>
      </w:pPr>
    </w:p>
    <w:p w14:paraId="1279B80E" w14:textId="1440A0CE" w:rsidR="00D80BC7" w:rsidRPr="00564895" w:rsidRDefault="00A41851" w:rsidP="00A41851">
      <w:pPr>
        <w:spacing w:before="240" w:line="360" w:lineRule="auto"/>
        <w:jc w:val="both"/>
        <w:rPr>
          <w:rFonts w:ascii="Palatino Linotype" w:hAnsi="Palatino Linotype" w:cs="Arial"/>
          <w:sz w:val="24"/>
          <w:szCs w:val="24"/>
        </w:rPr>
      </w:pPr>
      <w:r w:rsidRPr="00564895">
        <w:rPr>
          <w:rFonts w:ascii="Palatino Linotype" w:hAnsi="Palatino Linotype" w:cs="Arial"/>
          <w:sz w:val="24"/>
          <w:szCs w:val="24"/>
        </w:rPr>
        <w:t xml:space="preserve">Del expediente electrónico del </w:t>
      </w:r>
      <w:r w:rsidRPr="00564895">
        <w:rPr>
          <w:rFonts w:ascii="Palatino Linotype" w:hAnsi="Palatino Linotype" w:cs="Arial"/>
          <w:b/>
          <w:bCs/>
          <w:sz w:val="24"/>
          <w:szCs w:val="24"/>
        </w:rPr>
        <w:t>SAIMEX</w:t>
      </w:r>
      <w:r w:rsidRPr="00564895">
        <w:rPr>
          <w:rFonts w:ascii="Palatino Linotype" w:hAnsi="Palatino Linotype" w:cs="Arial"/>
          <w:sz w:val="24"/>
          <w:szCs w:val="24"/>
        </w:rPr>
        <w:t xml:space="preserve">, se advierte que </w:t>
      </w:r>
      <w:r w:rsidRPr="00564895">
        <w:rPr>
          <w:rFonts w:ascii="Palatino Linotype" w:hAnsi="Palatino Linotype" w:cs="Arial"/>
          <w:b/>
          <w:bCs/>
          <w:sz w:val="24"/>
          <w:szCs w:val="24"/>
        </w:rPr>
        <w:t xml:space="preserve">El Sujeto Obligado </w:t>
      </w:r>
      <w:r w:rsidRPr="00564895">
        <w:rPr>
          <w:rFonts w:ascii="Palatino Linotype" w:hAnsi="Palatino Linotype" w:cs="Arial"/>
          <w:sz w:val="24"/>
          <w:szCs w:val="24"/>
        </w:rPr>
        <w:t>adjuntó</w:t>
      </w:r>
      <w:r w:rsidR="0091019C" w:rsidRPr="00564895">
        <w:rPr>
          <w:rFonts w:ascii="Palatino Linotype" w:hAnsi="Palatino Linotype" w:cs="Arial"/>
          <w:sz w:val="24"/>
          <w:szCs w:val="24"/>
        </w:rPr>
        <w:t xml:space="preserve"> </w:t>
      </w:r>
      <w:r w:rsidR="00DE1AA3" w:rsidRPr="00564895">
        <w:rPr>
          <w:rFonts w:ascii="Palatino Linotype" w:hAnsi="Palatino Linotype" w:cs="Arial"/>
          <w:sz w:val="24"/>
          <w:szCs w:val="24"/>
        </w:rPr>
        <w:t>los documentos electrónicos “</w:t>
      </w:r>
      <w:r w:rsidR="001656BD" w:rsidRPr="00564895">
        <w:rPr>
          <w:rFonts w:ascii="Palatino Linotype" w:hAnsi="Palatino Linotype" w:cs="Arial"/>
          <w:b/>
          <w:bCs/>
          <w:sz w:val="24"/>
          <w:szCs w:val="24"/>
        </w:rPr>
        <w:t>oficio 182.pdf</w:t>
      </w:r>
      <w:r w:rsidR="00D80BC7" w:rsidRPr="00564895">
        <w:rPr>
          <w:rFonts w:ascii="Palatino Linotype" w:hAnsi="Palatino Linotype" w:cs="Arial"/>
          <w:b/>
          <w:bCs/>
          <w:sz w:val="24"/>
          <w:szCs w:val="24"/>
        </w:rPr>
        <w:t xml:space="preserve">”, </w:t>
      </w:r>
      <w:r w:rsidR="00D80BC7" w:rsidRPr="00564895">
        <w:rPr>
          <w:rFonts w:ascii="Palatino Linotype" w:hAnsi="Palatino Linotype" w:cs="Arial"/>
          <w:sz w:val="24"/>
          <w:szCs w:val="24"/>
        </w:rPr>
        <w:t xml:space="preserve">mismo que se tiene por reproducido en virtud de que serán materia de análisis en el considerando respectivo. </w:t>
      </w:r>
    </w:p>
    <w:p w14:paraId="4B1F8DD4" w14:textId="77777777" w:rsidR="00C37F0A" w:rsidRPr="00564895" w:rsidRDefault="00C37F0A" w:rsidP="00C37F0A">
      <w:pPr>
        <w:pStyle w:val="Citas"/>
        <w:jc w:val="right"/>
      </w:pPr>
    </w:p>
    <w:p w14:paraId="04CC6920" w14:textId="0922F480" w:rsidR="00C37F0A" w:rsidRPr="00564895" w:rsidRDefault="00C37F0A" w:rsidP="00C37F0A">
      <w:pPr>
        <w:pStyle w:val="Citas"/>
        <w:jc w:val="right"/>
      </w:pPr>
      <w:r w:rsidRPr="00564895">
        <w:t>“Folio de la solicitud: 00181/DIFHUEHUET/IP/2025</w:t>
      </w:r>
    </w:p>
    <w:p w14:paraId="30E99916" w14:textId="77777777" w:rsidR="00C37F0A" w:rsidRPr="00564895" w:rsidRDefault="00C37F0A" w:rsidP="00C37F0A">
      <w:pPr>
        <w:pStyle w:val="Citas"/>
        <w:jc w:val="right"/>
      </w:pPr>
      <w:r w:rsidRPr="00564895">
        <w:t>ADJUNTO, REMITO RESPUESTA</w:t>
      </w:r>
    </w:p>
    <w:p w14:paraId="5A64C95C" w14:textId="71056778" w:rsidR="00C37F0A" w:rsidRPr="00564895" w:rsidRDefault="00C37F0A" w:rsidP="00C37F0A">
      <w:pPr>
        <w:pStyle w:val="Citas"/>
      </w:pPr>
      <w:r w:rsidRPr="00564895">
        <w:t xml:space="preserve">ATENTAMENTE” </w:t>
      </w:r>
      <w:r w:rsidRPr="00564895">
        <w:rPr>
          <w:b/>
          <w:bCs/>
        </w:rPr>
        <w:t>(Sic)</w:t>
      </w:r>
    </w:p>
    <w:p w14:paraId="678DB24D" w14:textId="77777777" w:rsidR="00C37F0A" w:rsidRPr="00564895" w:rsidRDefault="00C37F0A" w:rsidP="00C37F0A">
      <w:pPr>
        <w:spacing w:before="240" w:line="360" w:lineRule="auto"/>
        <w:jc w:val="both"/>
        <w:rPr>
          <w:rFonts w:ascii="Palatino Linotype" w:hAnsi="Palatino Linotype" w:cs="Arial"/>
          <w:sz w:val="24"/>
          <w:szCs w:val="24"/>
        </w:rPr>
      </w:pPr>
    </w:p>
    <w:p w14:paraId="41FE12AF" w14:textId="1E1D7E24" w:rsidR="00C37F0A" w:rsidRPr="00564895" w:rsidRDefault="00C37F0A" w:rsidP="00C37F0A">
      <w:pPr>
        <w:spacing w:before="240" w:line="360" w:lineRule="auto"/>
        <w:jc w:val="both"/>
        <w:rPr>
          <w:rFonts w:ascii="Palatino Linotype" w:hAnsi="Palatino Linotype" w:cs="Arial"/>
          <w:sz w:val="24"/>
          <w:szCs w:val="24"/>
        </w:rPr>
      </w:pPr>
      <w:r w:rsidRPr="00564895">
        <w:rPr>
          <w:rFonts w:ascii="Palatino Linotype" w:hAnsi="Palatino Linotype" w:cs="Arial"/>
          <w:sz w:val="24"/>
          <w:szCs w:val="24"/>
        </w:rPr>
        <w:t xml:space="preserve">Del expediente electrónico del </w:t>
      </w:r>
      <w:r w:rsidRPr="00564895">
        <w:rPr>
          <w:rFonts w:ascii="Palatino Linotype" w:hAnsi="Palatino Linotype" w:cs="Arial"/>
          <w:b/>
          <w:bCs/>
          <w:sz w:val="24"/>
          <w:szCs w:val="24"/>
        </w:rPr>
        <w:t>SAIMEX</w:t>
      </w:r>
      <w:r w:rsidRPr="00564895">
        <w:rPr>
          <w:rFonts w:ascii="Palatino Linotype" w:hAnsi="Palatino Linotype" w:cs="Arial"/>
          <w:sz w:val="24"/>
          <w:szCs w:val="24"/>
        </w:rPr>
        <w:t xml:space="preserve">, se advierte que </w:t>
      </w:r>
      <w:r w:rsidRPr="00564895">
        <w:rPr>
          <w:rFonts w:ascii="Palatino Linotype" w:hAnsi="Palatino Linotype" w:cs="Arial"/>
          <w:b/>
          <w:bCs/>
          <w:sz w:val="24"/>
          <w:szCs w:val="24"/>
        </w:rPr>
        <w:t xml:space="preserve">El Sujeto Obligado </w:t>
      </w:r>
      <w:r w:rsidRPr="00564895">
        <w:rPr>
          <w:rFonts w:ascii="Palatino Linotype" w:hAnsi="Palatino Linotype" w:cs="Arial"/>
          <w:sz w:val="24"/>
          <w:szCs w:val="24"/>
        </w:rPr>
        <w:t>adjuntó los documentos electrónicos “</w:t>
      </w:r>
      <w:r w:rsidRPr="00564895">
        <w:rPr>
          <w:rFonts w:ascii="Palatino Linotype" w:hAnsi="Palatino Linotype" w:cs="Arial"/>
          <w:b/>
          <w:bCs/>
          <w:sz w:val="24"/>
          <w:szCs w:val="24"/>
        </w:rPr>
        <w:t xml:space="preserve">oficio 181.pdf”, </w:t>
      </w:r>
      <w:r w:rsidRPr="00564895">
        <w:rPr>
          <w:rFonts w:ascii="Palatino Linotype" w:hAnsi="Palatino Linotype" w:cs="Arial"/>
          <w:sz w:val="24"/>
          <w:szCs w:val="24"/>
        </w:rPr>
        <w:t xml:space="preserve">mismo que se tiene por reproducido en virtud de que serán materia de análisis en el considerando respectivo. </w:t>
      </w:r>
    </w:p>
    <w:p w14:paraId="0B82ECEF" w14:textId="0A5E6705" w:rsidR="00A41851" w:rsidRPr="00564895" w:rsidRDefault="00DE1AA3" w:rsidP="00DE1AA3">
      <w:pPr>
        <w:spacing w:before="240" w:line="360" w:lineRule="auto"/>
        <w:jc w:val="both"/>
        <w:rPr>
          <w:rFonts w:ascii="Palatino Linotype" w:hAnsi="Palatino Linotype"/>
          <w:b/>
          <w:i/>
          <w:iCs/>
          <w:sz w:val="28"/>
        </w:rPr>
      </w:pPr>
      <w:r w:rsidRPr="00564895">
        <w:rPr>
          <w:rFonts w:ascii="Palatino Linotype" w:hAnsi="Palatino Linotype" w:cs="Arial"/>
          <w:b/>
          <w:bCs/>
          <w:sz w:val="24"/>
          <w:szCs w:val="24"/>
        </w:rPr>
        <w:br/>
      </w:r>
      <w:r w:rsidR="00D80BC7" w:rsidRPr="00564895">
        <w:rPr>
          <w:rFonts w:ascii="Palatino Linotype" w:hAnsi="Palatino Linotype"/>
          <w:b/>
          <w:iCs/>
          <w:sz w:val="28"/>
        </w:rPr>
        <w:t>TERCERO</w:t>
      </w:r>
      <w:r w:rsidR="00A41851" w:rsidRPr="00564895">
        <w:rPr>
          <w:rFonts w:ascii="Palatino Linotype" w:hAnsi="Palatino Linotype"/>
          <w:b/>
          <w:iCs/>
          <w:sz w:val="28"/>
        </w:rPr>
        <w:t>. Del recurso de revisión.</w:t>
      </w:r>
    </w:p>
    <w:p w14:paraId="1B062E24" w14:textId="65290E2A" w:rsidR="00D80BC7" w:rsidRPr="00564895" w:rsidRDefault="00A41851" w:rsidP="00A41851">
      <w:pPr>
        <w:spacing w:before="240" w:line="360" w:lineRule="auto"/>
        <w:jc w:val="both"/>
        <w:rPr>
          <w:rFonts w:ascii="Palatino Linotype" w:hAnsi="Palatino Linotype" w:cs="Arial"/>
          <w:sz w:val="24"/>
          <w:szCs w:val="24"/>
        </w:rPr>
      </w:pPr>
      <w:r w:rsidRPr="00564895">
        <w:rPr>
          <w:rFonts w:ascii="Palatino Linotype" w:hAnsi="Palatino Linotype" w:cs="Arial"/>
          <w:sz w:val="24"/>
          <w:szCs w:val="24"/>
        </w:rPr>
        <w:lastRenderedPageBreak/>
        <w:t xml:space="preserve">Inconforme con la respuesta por </w:t>
      </w:r>
      <w:r w:rsidRPr="00564895">
        <w:rPr>
          <w:rFonts w:ascii="Palatino Linotype" w:hAnsi="Palatino Linotype" w:cs="Arial"/>
          <w:b/>
          <w:sz w:val="24"/>
          <w:szCs w:val="24"/>
        </w:rPr>
        <w:t xml:space="preserve">El Sujeto Obligado, </w:t>
      </w:r>
      <w:r w:rsidR="006D76E2" w:rsidRPr="00564895">
        <w:rPr>
          <w:rFonts w:ascii="Palatino Linotype" w:hAnsi="Palatino Linotype" w:cs="Arial"/>
          <w:b/>
          <w:sz w:val="24"/>
          <w:szCs w:val="24"/>
        </w:rPr>
        <w:t>El</w:t>
      </w:r>
      <w:r w:rsidRPr="00564895">
        <w:rPr>
          <w:rFonts w:ascii="Palatino Linotype" w:hAnsi="Palatino Linotype" w:cs="Arial"/>
          <w:b/>
          <w:sz w:val="24"/>
          <w:szCs w:val="24"/>
        </w:rPr>
        <w:t xml:space="preserve"> Recurrente </w:t>
      </w:r>
      <w:r w:rsidRPr="00564895">
        <w:rPr>
          <w:rFonts w:ascii="Palatino Linotype" w:hAnsi="Palatino Linotype" w:cs="Arial"/>
          <w:sz w:val="24"/>
          <w:szCs w:val="24"/>
        </w:rPr>
        <w:t>interpuso recurso</w:t>
      </w:r>
      <w:r w:rsidR="00E976F0" w:rsidRPr="00564895">
        <w:rPr>
          <w:rFonts w:ascii="Palatino Linotype" w:hAnsi="Palatino Linotype" w:cs="Arial"/>
          <w:sz w:val="24"/>
          <w:szCs w:val="24"/>
        </w:rPr>
        <w:t>s</w:t>
      </w:r>
      <w:r w:rsidRPr="00564895">
        <w:rPr>
          <w:rFonts w:ascii="Palatino Linotype" w:hAnsi="Palatino Linotype" w:cs="Arial"/>
          <w:sz w:val="24"/>
          <w:szCs w:val="24"/>
        </w:rPr>
        <w:t xml:space="preserve"> de revisión, en fecha</w:t>
      </w:r>
      <w:r w:rsidR="004E087F" w:rsidRPr="00564895">
        <w:rPr>
          <w:rFonts w:ascii="Palatino Linotype" w:hAnsi="Palatino Linotype" w:cs="Arial"/>
          <w:sz w:val="24"/>
          <w:szCs w:val="24"/>
        </w:rPr>
        <w:t xml:space="preserve"> </w:t>
      </w:r>
      <w:r w:rsidR="00E976F0" w:rsidRPr="00564895">
        <w:rPr>
          <w:rFonts w:ascii="Palatino Linotype" w:hAnsi="Palatino Linotype" w:cs="Arial"/>
          <w:b/>
          <w:bCs/>
          <w:sz w:val="24"/>
          <w:szCs w:val="24"/>
        </w:rPr>
        <w:t>dos de septiembre</w:t>
      </w:r>
      <w:r w:rsidR="00D80BC7" w:rsidRPr="00564895">
        <w:rPr>
          <w:rFonts w:ascii="Palatino Linotype" w:hAnsi="Palatino Linotype" w:cs="Arial"/>
          <w:b/>
          <w:bCs/>
          <w:sz w:val="24"/>
          <w:szCs w:val="24"/>
        </w:rPr>
        <w:t xml:space="preserve"> de dos mil veinticinco, </w:t>
      </w:r>
      <w:r w:rsidR="00E976F0" w:rsidRPr="00564895">
        <w:rPr>
          <w:rFonts w:ascii="Palatino Linotype" w:hAnsi="Palatino Linotype" w:cs="Arial"/>
          <w:sz w:val="24"/>
          <w:szCs w:val="24"/>
        </w:rPr>
        <w:t>los</w:t>
      </w:r>
      <w:r w:rsidR="00D80BC7" w:rsidRPr="00564895">
        <w:rPr>
          <w:rFonts w:ascii="Palatino Linotype" w:hAnsi="Palatino Linotype" w:cs="Arial"/>
          <w:sz w:val="24"/>
          <w:szCs w:val="24"/>
        </w:rPr>
        <w:t xml:space="preserve"> cual</w:t>
      </w:r>
      <w:r w:rsidR="00E976F0" w:rsidRPr="00564895">
        <w:rPr>
          <w:rFonts w:ascii="Palatino Linotype" w:hAnsi="Palatino Linotype" w:cs="Arial"/>
          <w:sz w:val="24"/>
          <w:szCs w:val="24"/>
        </w:rPr>
        <w:t>es</w:t>
      </w:r>
      <w:r w:rsidR="00D80BC7" w:rsidRPr="00564895">
        <w:rPr>
          <w:rFonts w:ascii="Palatino Linotype" w:hAnsi="Palatino Linotype" w:cs="Arial"/>
          <w:sz w:val="24"/>
          <w:szCs w:val="24"/>
        </w:rPr>
        <w:t xml:space="preserve"> </w:t>
      </w:r>
      <w:r w:rsidR="00E976F0" w:rsidRPr="00564895">
        <w:rPr>
          <w:rFonts w:ascii="Palatino Linotype" w:hAnsi="Palatino Linotype" w:cs="Arial"/>
          <w:sz w:val="24"/>
          <w:szCs w:val="24"/>
        </w:rPr>
        <w:t>fueron</w:t>
      </w:r>
      <w:r w:rsidR="00D80BC7" w:rsidRPr="00564895">
        <w:rPr>
          <w:rFonts w:ascii="Palatino Linotype" w:hAnsi="Palatino Linotype" w:cs="Arial"/>
          <w:sz w:val="24"/>
          <w:szCs w:val="24"/>
        </w:rPr>
        <w:t xml:space="preserve"> registrado</w:t>
      </w:r>
      <w:r w:rsidR="00E976F0" w:rsidRPr="00564895">
        <w:rPr>
          <w:rFonts w:ascii="Palatino Linotype" w:hAnsi="Palatino Linotype" w:cs="Arial"/>
          <w:sz w:val="24"/>
          <w:szCs w:val="24"/>
        </w:rPr>
        <w:t>s</w:t>
      </w:r>
      <w:r w:rsidR="00D80BC7" w:rsidRPr="00564895">
        <w:rPr>
          <w:rFonts w:ascii="Palatino Linotype" w:hAnsi="Palatino Linotype" w:cs="Arial"/>
          <w:sz w:val="24"/>
          <w:szCs w:val="24"/>
        </w:rPr>
        <w:t xml:space="preserve"> en el sistema electrónico con </w:t>
      </w:r>
      <w:r w:rsidR="00E976F0" w:rsidRPr="00564895">
        <w:rPr>
          <w:rFonts w:ascii="Palatino Linotype" w:hAnsi="Palatino Linotype" w:cs="Arial"/>
          <w:sz w:val="24"/>
          <w:szCs w:val="24"/>
        </w:rPr>
        <w:t>los</w:t>
      </w:r>
      <w:r w:rsidR="00D80BC7" w:rsidRPr="00564895">
        <w:rPr>
          <w:rFonts w:ascii="Palatino Linotype" w:hAnsi="Palatino Linotype" w:cs="Arial"/>
          <w:sz w:val="24"/>
          <w:szCs w:val="24"/>
        </w:rPr>
        <w:t xml:space="preserve"> expediente número </w:t>
      </w:r>
      <w:r w:rsidR="00D80BC7" w:rsidRPr="00564895">
        <w:rPr>
          <w:rFonts w:ascii="Palatino Linotype" w:hAnsi="Palatino Linotype" w:cs="Arial"/>
          <w:b/>
          <w:bCs/>
          <w:sz w:val="24"/>
          <w:szCs w:val="24"/>
        </w:rPr>
        <w:t>0</w:t>
      </w:r>
      <w:r w:rsidR="00E976F0" w:rsidRPr="00564895">
        <w:rPr>
          <w:rFonts w:ascii="Palatino Linotype" w:hAnsi="Palatino Linotype" w:cs="Arial"/>
          <w:b/>
          <w:bCs/>
          <w:sz w:val="24"/>
          <w:szCs w:val="24"/>
        </w:rPr>
        <w:t>10340</w:t>
      </w:r>
      <w:r w:rsidR="00D80BC7" w:rsidRPr="00564895">
        <w:rPr>
          <w:rFonts w:ascii="Palatino Linotype" w:hAnsi="Palatino Linotype" w:cs="Arial"/>
          <w:b/>
          <w:bCs/>
          <w:sz w:val="24"/>
          <w:szCs w:val="24"/>
        </w:rPr>
        <w:t>/INFOEM/IP/RR/2025</w:t>
      </w:r>
      <w:r w:rsidR="005C587E" w:rsidRPr="00564895">
        <w:rPr>
          <w:rFonts w:ascii="Palatino Linotype" w:hAnsi="Palatino Linotype" w:cs="Arial"/>
          <w:b/>
          <w:bCs/>
          <w:sz w:val="24"/>
          <w:szCs w:val="24"/>
        </w:rPr>
        <w:t xml:space="preserve"> y 010341/INFOEM/IP/RR/2025</w:t>
      </w:r>
      <w:r w:rsidR="00D80BC7" w:rsidRPr="00564895">
        <w:rPr>
          <w:rFonts w:ascii="Palatino Linotype" w:hAnsi="Palatino Linotype" w:cs="Arial"/>
          <w:b/>
          <w:bCs/>
          <w:sz w:val="24"/>
          <w:szCs w:val="24"/>
        </w:rPr>
        <w:t xml:space="preserve">, </w:t>
      </w:r>
      <w:r w:rsidR="00D80BC7" w:rsidRPr="00564895">
        <w:rPr>
          <w:rFonts w:ascii="Palatino Linotype" w:hAnsi="Palatino Linotype" w:cs="Arial"/>
          <w:sz w:val="24"/>
          <w:szCs w:val="24"/>
        </w:rPr>
        <w:t xml:space="preserve">en el cual arguye las siguientes manifestaciones: </w:t>
      </w:r>
    </w:p>
    <w:p w14:paraId="73114D4D" w14:textId="34460CD6" w:rsidR="005C587E" w:rsidRPr="00564895" w:rsidRDefault="005C587E" w:rsidP="00A41851">
      <w:pPr>
        <w:spacing w:before="240" w:line="360" w:lineRule="auto"/>
        <w:jc w:val="both"/>
        <w:rPr>
          <w:rFonts w:ascii="Palatino Linotype" w:hAnsi="Palatino Linotype" w:cs="Arial"/>
          <w:b/>
          <w:sz w:val="24"/>
        </w:rPr>
      </w:pPr>
      <w:r w:rsidRPr="00564895">
        <w:rPr>
          <w:rFonts w:ascii="Palatino Linotype" w:hAnsi="Palatino Linotype" w:cs="Arial"/>
          <w:b/>
          <w:sz w:val="24"/>
        </w:rPr>
        <w:t>Medio de impugnación 010340/INFOEM/IP/RR/2025</w:t>
      </w:r>
    </w:p>
    <w:p w14:paraId="75579BA4" w14:textId="77777777" w:rsidR="00A41851" w:rsidRPr="00564895" w:rsidRDefault="00A41851" w:rsidP="00A41851">
      <w:pPr>
        <w:spacing w:before="240" w:line="360" w:lineRule="auto"/>
        <w:jc w:val="both"/>
        <w:rPr>
          <w:rFonts w:ascii="Palatino Linotype" w:hAnsi="Palatino Linotype" w:cs="Arial"/>
          <w:b/>
          <w:sz w:val="24"/>
        </w:rPr>
      </w:pPr>
      <w:r w:rsidRPr="00564895">
        <w:rPr>
          <w:rFonts w:ascii="Palatino Linotype" w:hAnsi="Palatino Linotype" w:cs="Arial"/>
          <w:b/>
          <w:sz w:val="24"/>
        </w:rPr>
        <w:t>Acto Impugnado:</w:t>
      </w:r>
    </w:p>
    <w:p w14:paraId="3CFAE255" w14:textId="506817E3" w:rsidR="00A41851" w:rsidRPr="00564895" w:rsidRDefault="00A41851" w:rsidP="00A41851">
      <w:pPr>
        <w:pStyle w:val="Citas"/>
        <w:rPr>
          <w:b/>
          <w:bCs/>
        </w:rPr>
      </w:pPr>
      <w:r w:rsidRPr="00564895">
        <w:t>“</w:t>
      </w:r>
      <w:r w:rsidR="00780B82" w:rsidRPr="00564895">
        <w:t>EL ARTICULO VIGESIMO CUARTO DE LOS LINEAMIENTOS PARA LA OPERACION DEL SAIMEX Y DEL SARCOEM ESTABLEN: Articulo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 En la respuesta que envía la jefa de recursos humanos, NO NIEGAN TENER EL DOCUMENTO SOLICITADO, como SI cuentan con dicho Certificado de Competencia Laboral, solo basta con escanearlo y mandarlo VIA SAIMEX, Ya que no rebasa las ocho mil fojas. SOLICITO LA ENTREGA DEL CERTIFICADO MENCIONADO VIA SAIMEX.</w:t>
      </w:r>
      <w:r w:rsidRPr="00564895">
        <w:t xml:space="preserve">” </w:t>
      </w:r>
      <w:r w:rsidRPr="00564895">
        <w:rPr>
          <w:b/>
          <w:bCs/>
        </w:rPr>
        <w:t>(Sic)</w:t>
      </w:r>
    </w:p>
    <w:p w14:paraId="7FC9A52D" w14:textId="77777777" w:rsidR="00A41851" w:rsidRPr="00564895" w:rsidRDefault="00A41851" w:rsidP="00A41851">
      <w:pPr>
        <w:spacing w:before="240" w:line="360" w:lineRule="auto"/>
        <w:jc w:val="both"/>
        <w:rPr>
          <w:rFonts w:ascii="Palatino Linotype" w:hAnsi="Palatino Linotype" w:cs="Arial"/>
          <w:sz w:val="24"/>
        </w:rPr>
      </w:pPr>
      <w:r w:rsidRPr="00564895">
        <w:rPr>
          <w:rFonts w:ascii="Palatino Linotype" w:hAnsi="Palatino Linotype" w:cs="Arial"/>
          <w:b/>
          <w:sz w:val="24"/>
        </w:rPr>
        <w:t>Razones o Motivos de Inconformidad</w:t>
      </w:r>
      <w:r w:rsidRPr="00564895">
        <w:rPr>
          <w:rFonts w:ascii="Palatino Linotype" w:hAnsi="Palatino Linotype" w:cs="Arial"/>
          <w:sz w:val="24"/>
        </w:rPr>
        <w:t xml:space="preserve">: </w:t>
      </w:r>
    </w:p>
    <w:p w14:paraId="75D2A86E" w14:textId="28F67279" w:rsidR="00A41851" w:rsidRPr="00564895" w:rsidRDefault="00A41851" w:rsidP="00A41851">
      <w:pPr>
        <w:pStyle w:val="Citas"/>
      </w:pPr>
      <w:r w:rsidRPr="00564895">
        <w:lastRenderedPageBreak/>
        <w:t>“</w:t>
      </w:r>
      <w:r w:rsidR="00780B82" w:rsidRPr="00564895">
        <w:t>EL ARTICULO VIGESIMO CUARTO DE LOS LINEAMIENTOS PARA LA OPERACION DEL SAIMEX Y DEL SARCOEM ESTABLEN: Articulo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 En la respuesta que envía la jefa de recursos humanos, NO NIEGAN TENER EL DOCUMENTO SOLICITADO, como SI cuentan con dicho Certificado de Competencia Laboral, solo basta con escanearlo y mandarlo VIA SAIMEX, Ya que no rebasa las ocho mil fojas. SOLICITO LA ENTREGA DEL CERTIFICADO MENCIONADO VIA SAIMEX.</w:t>
      </w:r>
      <w:r w:rsidRPr="00564895">
        <w:t>” (Sic)</w:t>
      </w:r>
    </w:p>
    <w:p w14:paraId="18C10C15" w14:textId="77777777" w:rsidR="005C587E" w:rsidRPr="00564895" w:rsidRDefault="005C587E" w:rsidP="005C587E">
      <w:pPr>
        <w:spacing w:before="240" w:line="360" w:lineRule="auto"/>
        <w:jc w:val="both"/>
        <w:rPr>
          <w:rFonts w:ascii="Palatino Linotype" w:hAnsi="Palatino Linotype" w:cs="Arial"/>
          <w:b/>
          <w:sz w:val="24"/>
        </w:rPr>
      </w:pPr>
    </w:p>
    <w:p w14:paraId="26E19D43" w14:textId="26D371CA" w:rsidR="005C587E" w:rsidRPr="00564895" w:rsidRDefault="005C587E" w:rsidP="005C587E">
      <w:pPr>
        <w:spacing w:before="240" w:line="360" w:lineRule="auto"/>
        <w:jc w:val="both"/>
        <w:rPr>
          <w:rFonts w:ascii="Palatino Linotype" w:hAnsi="Palatino Linotype" w:cs="Arial"/>
          <w:b/>
          <w:sz w:val="24"/>
        </w:rPr>
      </w:pPr>
      <w:r w:rsidRPr="00564895">
        <w:rPr>
          <w:rFonts w:ascii="Palatino Linotype" w:hAnsi="Palatino Linotype" w:cs="Arial"/>
          <w:b/>
          <w:sz w:val="24"/>
        </w:rPr>
        <w:t>Medio de impugnación 010341/INFOEM/IP/RR/2025</w:t>
      </w:r>
    </w:p>
    <w:p w14:paraId="385ACB63" w14:textId="77777777" w:rsidR="005C587E" w:rsidRPr="00564895" w:rsidRDefault="005C587E" w:rsidP="005C587E">
      <w:pPr>
        <w:spacing w:before="240" w:line="360" w:lineRule="auto"/>
        <w:jc w:val="both"/>
        <w:rPr>
          <w:rFonts w:ascii="Palatino Linotype" w:hAnsi="Palatino Linotype" w:cs="Arial"/>
          <w:b/>
          <w:sz w:val="24"/>
        </w:rPr>
      </w:pPr>
      <w:r w:rsidRPr="00564895">
        <w:rPr>
          <w:rFonts w:ascii="Palatino Linotype" w:hAnsi="Palatino Linotype" w:cs="Arial"/>
          <w:b/>
          <w:sz w:val="24"/>
        </w:rPr>
        <w:t>Acto Impugnado:</w:t>
      </w:r>
    </w:p>
    <w:p w14:paraId="0E3969B6" w14:textId="2FD41EBF" w:rsidR="005C587E" w:rsidRPr="00564895" w:rsidRDefault="005C587E" w:rsidP="005C587E">
      <w:pPr>
        <w:pStyle w:val="Citas"/>
        <w:rPr>
          <w:b/>
          <w:bCs/>
        </w:rPr>
      </w:pPr>
      <w:r w:rsidRPr="00564895">
        <w:t>“</w:t>
      </w:r>
      <w:r w:rsidR="00780B82" w:rsidRPr="00564895">
        <w:t xml:space="preserve">SE INTERPONE EL PRESENTE RECURSO DE REVISION, YA QUE ARGUMENTAN QUE DICHO CERTIFICADO QUE OBRA EN SU PODER, SE DEBE CONSULTAR EN SUS OFICINAS CENTRALES Y PAGAR EL COSTO DE REPRODUCCION, MODALIDAD DIFERENTE A LA SOLICITADA (VIA SAIMEX). ASI QUE EL DOCUMENTO QUE POSEEN, </w:t>
      </w:r>
      <w:r w:rsidR="00780B82" w:rsidRPr="00564895">
        <w:lastRenderedPageBreak/>
        <w:t>LO REQUIERO EN EL FORMATO PREVIAMENTE SOLICITADO, VIA SAIMEX</w:t>
      </w:r>
      <w:r w:rsidRPr="00564895">
        <w:t xml:space="preserve">” </w:t>
      </w:r>
      <w:r w:rsidRPr="00564895">
        <w:rPr>
          <w:b/>
          <w:bCs/>
        </w:rPr>
        <w:t>(Sic)</w:t>
      </w:r>
    </w:p>
    <w:p w14:paraId="4B992F4D" w14:textId="77777777" w:rsidR="005C587E" w:rsidRPr="00564895" w:rsidRDefault="005C587E" w:rsidP="005C587E">
      <w:pPr>
        <w:spacing w:before="240" w:line="360" w:lineRule="auto"/>
        <w:jc w:val="both"/>
        <w:rPr>
          <w:rFonts w:ascii="Palatino Linotype" w:hAnsi="Palatino Linotype" w:cs="Arial"/>
          <w:sz w:val="24"/>
        </w:rPr>
      </w:pPr>
      <w:r w:rsidRPr="00564895">
        <w:rPr>
          <w:rFonts w:ascii="Palatino Linotype" w:hAnsi="Palatino Linotype" w:cs="Arial"/>
          <w:b/>
          <w:sz w:val="24"/>
        </w:rPr>
        <w:t>Razones o Motivos de Inconformidad</w:t>
      </w:r>
      <w:r w:rsidRPr="00564895">
        <w:rPr>
          <w:rFonts w:ascii="Palatino Linotype" w:hAnsi="Palatino Linotype" w:cs="Arial"/>
          <w:sz w:val="24"/>
        </w:rPr>
        <w:t xml:space="preserve">: </w:t>
      </w:r>
    </w:p>
    <w:p w14:paraId="4EB8820D" w14:textId="655AED6E" w:rsidR="005C587E" w:rsidRPr="00564895" w:rsidRDefault="005C587E" w:rsidP="005C587E">
      <w:pPr>
        <w:pStyle w:val="Citas"/>
      </w:pPr>
      <w:r w:rsidRPr="00564895">
        <w:t>“</w:t>
      </w:r>
      <w:r w:rsidR="00780B82" w:rsidRPr="00564895">
        <w:t>SE INTERPONE EL PRESENTE RECURSO DE REVISION, YA QUE ARGUMENTAN QUE DICHO CERTIFICADO QUE OBRA EN SU PODER, SE DEBE CONSULTAR EN SUS OFICINAS CENTRALES Y PAGAR EL COSTO DE REPRODUCCION, MODALIDAD DIFERENTE A LA SOLICITADA (VIA SAIMEX). ASI QUE EL DOCUMENTO QUE POSEEN, LO REQUIERO EN EL FORMATO PREVIAMENTE SOLICITADO, VIA SAIMEX</w:t>
      </w:r>
      <w:r w:rsidRPr="00564895">
        <w:t>” (Sic)</w:t>
      </w:r>
    </w:p>
    <w:p w14:paraId="40F92FDC" w14:textId="77777777" w:rsidR="005C587E" w:rsidRPr="00564895" w:rsidRDefault="005C587E" w:rsidP="00A41851">
      <w:pPr>
        <w:spacing w:before="240" w:line="360" w:lineRule="auto"/>
        <w:jc w:val="both"/>
        <w:rPr>
          <w:rFonts w:ascii="Palatino Linotype" w:hAnsi="Palatino Linotype" w:cs="Arial"/>
          <w:b/>
          <w:sz w:val="28"/>
        </w:rPr>
      </w:pPr>
    </w:p>
    <w:p w14:paraId="32ED300B" w14:textId="21E22112" w:rsidR="00A41851" w:rsidRPr="00564895" w:rsidRDefault="00D80BC7" w:rsidP="00A41851">
      <w:pPr>
        <w:spacing w:before="240" w:line="360" w:lineRule="auto"/>
        <w:jc w:val="both"/>
        <w:rPr>
          <w:rFonts w:ascii="Palatino Linotype" w:hAnsi="Palatino Linotype" w:cs="Arial"/>
          <w:b/>
          <w:sz w:val="24"/>
          <w:szCs w:val="24"/>
        </w:rPr>
      </w:pPr>
      <w:r w:rsidRPr="00564895">
        <w:rPr>
          <w:rFonts w:ascii="Palatino Linotype" w:hAnsi="Palatino Linotype" w:cs="Arial"/>
          <w:b/>
          <w:sz w:val="28"/>
        </w:rPr>
        <w:t>CUARTO</w:t>
      </w:r>
      <w:r w:rsidR="00A41851" w:rsidRPr="00564895">
        <w:rPr>
          <w:rFonts w:ascii="Palatino Linotype" w:hAnsi="Palatino Linotype" w:cs="Arial"/>
          <w:b/>
          <w:sz w:val="24"/>
          <w:szCs w:val="24"/>
        </w:rPr>
        <w:t xml:space="preserve">. </w:t>
      </w:r>
      <w:r w:rsidR="00A41851" w:rsidRPr="00564895">
        <w:rPr>
          <w:rFonts w:ascii="Palatino Linotype" w:hAnsi="Palatino Linotype" w:cs="Arial"/>
          <w:b/>
          <w:sz w:val="28"/>
          <w:szCs w:val="28"/>
        </w:rPr>
        <w:t>Del turno de</w:t>
      </w:r>
      <w:r w:rsidR="002F668F" w:rsidRPr="00564895">
        <w:rPr>
          <w:rFonts w:ascii="Palatino Linotype" w:hAnsi="Palatino Linotype" w:cs="Arial"/>
          <w:b/>
          <w:sz w:val="28"/>
          <w:szCs w:val="28"/>
        </w:rPr>
        <w:t xml:space="preserve"> los</w:t>
      </w:r>
      <w:r w:rsidR="00A41851" w:rsidRPr="00564895">
        <w:rPr>
          <w:rFonts w:ascii="Palatino Linotype" w:hAnsi="Palatino Linotype" w:cs="Arial"/>
          <w:b/>
          <w:sz w:val="28"/>
          <w:szCs w:val="28"/>
        </w:rPr>
        <w:t xml:space="preserve"> recurso</w:t>
      </w:r>
      <w:r w:rsidR="002F668F" w:rsidRPr="00564895">
        <w:rPr>
          <w:rFonts w:ascii="Palatino Linotype" w:hAnsi="Palatino Linotype" w:cs="Arial"/>
          <w:b/>
          <w:sz w:val="28"/>
          <w:szCs w:val="28"/>
        </w:rPr>
        <w:t>s</w:t>
      </w:r>
      <w:r w:rsidR="00A41851" w:rsidRPr="00564895">
        <w:rPr>
          <w:rFonts w:ascii="Palatino Linotype" w:hAnsi="Palatino Linotype" w:cs="Arial"/>
          <w:b/>
          <w:sz w:val="28"/>
          <w:szCs w:val="28"/>
        </w:rPr>
        <w:t xml:space="preserve"> de revisión.</w:t>
      </w:r>
    </w:p>
    <w:p w14:paraId="5058EDF6" w14:textId="18B31BB9" w:rsidR="00A41851" w:rsidRPr="00564895" w:rsidRDefault="00A41851" w:rsidP="00A41851">
      <w:pPr>
        <w:spacing w:before="240" w:line="360" w:lineRule="auto"/>
        <w:jc w:val="both"/>
        <w:rPr>
          <w:rFonts w:ascii="Palatino Linotype" w:hAnsi="Palatino Linotype" w:cs="Arial"/>
          <w:sz w:val="24"/>
          <w:szCs w:val="24"/>
        </w:rPr>
      </w:pPr>
      <w:r w:rsidRPr="00564895">
        <w:rPr>
          <w:rFonts w:ascii="Palatino Linotype" w:hAnsi="Palatino Linotype" w:cs="Arial"/>
          <w:sz w:val="24"/>
          <w:szCs w:val="24"/>
        </w:rPr>
        <w:t xml:space="preserve">Medio de impugnación que le fue turnado al Comisionado Presidente </w:t>
      </w:r>
      <w:r w:rsidRPr="00564895">
        <w:rPr>
          <w:rFonts w:ascii="Palatino Linotype" w:hAnsi="Palatino Linotype" w:cs="Arial"/>
          <w:b/>
          <w:sz w:val="24"/>
          <w:szCs w:val="24"/>
        </w:rPr>
        <w:t xml:space="preserve">José Martínez Vilchis, </w:t>
      </w:r>
      <w:r w:rsidRPr="0056489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16346" w:rsidRPr="00564895">
        <w:rPr>
          <w:rFonts w:ascii="Palatino Linotype" w:hAnsi="Palatino Linotype" w:cs="Arial"/>
          <w:b/>
          <w:bCs/>
          <w:sz w:val="24"/>
          <w:szCs w:val="24"/>
        </w:rPr>
        <w:t xml:space="preserve">veintidós de </w:t>
      </w:r>
      <w:r w:rsidR="002F668F" w:rsidRPr="00564895">
        <w:rPr>
          <w:rFonts w:ascii="Palatino Linotype" w:hAnsi="Palatino Linotype" w:cs="Arial"/>
          <w:b/>
          <w:bCs/>
          <w:sz w:val="24"/>
          <w:szCs w:val="24"/>
        </w:rPr>
        <w:t>cinco y nueve de septiembre</w:t>
      </w:r>
      <w:r w:rsidR="00853804" w:rsidRPr="00564895">
        <w:rPr>
          <w:rFonts w:ascii="Palatino Linotype" w:hAnsi="Palatino Linotype" w:cs="Arial"/>
          <w:b/>
          <w:bCs/>
          <w:sz w:val="24"/>
          <w:szCs w:val="24"/>
        </w:rPr>
        <w:t xml:space="preserve"> mil veinticinco, </w:t>
      </w:r>
      <w:r w:rsidRPr="00564895">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564895" w:rsidRDefault="00A41851" w:rsidP="00A41851">
      <w:pPr>
        <w:spacing w:before="240" w:line="360" w:lineRule="auto"/>
        <w:jc w:val="both"/>
        <w:rPr>
          <w:rFonts w:ascii="Palatino Linotype" w:hAnsi="Palatino Linotype" w:cs="Arial"/>
          <w:sz w:val="24"/>
          <w:szCs w:val="24"/>
        </w:rPr>
      </w:pPr>
    </w:p>
    <w:p w14:paraId="6E8382A1" w14:textId="07562AB8" w:rsidR="00A41851" w:rsidRPr="00564895" w:rsidRDefault="007258A2" w:rsidP="00A41851">
      <w:pPr>
        <w:pStyle w:val="Prrafodelista"/>
        <w:spacing w:line="360" w:lineRule="auto"/>
        <w:ind w:left="0"/>
        <w:jc w:val="both"/>
        <w:rPr>
          <w:rFonts w:ascii="Palatino Linotype" w:hAnsi="Palatino Linotype" w:cs="Arial"/>
          <w:b/>
          <w:sz w:val="28"/>
          <w:szCs w:val="28"/>
        </w:rPr>
      </w:pPr>
      <w:r w:rsidRPr="00564895">
        <w:rPr>
          <w:rFonts w:ascii="Palatino Linotype" w:hAnsi="Palatino Linotype" w:cs="Arial"/>
          <w:b/>
          <w:sz w:val="28"/>
        </w:rPr>
        <w:lastRenderedPageBreak/>
        <w:t>QUINTO</w:t>
      </w:r>
      <w:r w:rsidR="00A41851" w:rsidRPr="00564895">
        <w:rPr>
          <w:rFonts w:ascii="Palatino Linotype" w:hAnsi="Palatino Linotype" w:cs="Arial"/>
          <w:b/>
          <w:sz w:val="28"/>
          <w:szCs w:val="28"/>
        </w:rPr>
        <w:t>. De la etapa de instrucción.</w:t>
      </w:r>
    </w:p>
    <w:p w14:paraId="6C8CD4BF" w14:textId="77777777" w:rsidR="0001717D" w:rsidRPr="00564895" w:rsidRDefault="0001717D" w:rsidP="0001717D">
      <w:pPr>
        <w:spacing w:after="0" w:line="360" w:lineRule="auto"/>
        <w:jc w:val="both"/>
        <w:rPr>
          <w:rFonts w:ascii="Palatino Linotype" w:hAnsi="Palatino Linotype" w:cs="Arial"/>
          <w:sz w:val="24"/>
          <w:szCs w:val="24"/>
        </w:rPr>
      </w:pPr>
      <w:r w:rsidRPr="00564895">
        <w:rPr>
          <w:rFonts w:ascii="Palatino Linotype" w:hAnsi="Palatino Linotype" w:cs="Arial"/>
          <w:sz w:val="24"/>
          <w:szCs w:val="24"/>
        </w:rPr>
        <w:t>Una vez transcurrido el término legal referido se destaca que, el Sujeto Obligado fue omiso en remitir su informe justificado; asimismo, se aprecia que la parte Recurrente tampoco emitió alegatos pruebas o manifestaciones.</w:t>
      </w:r>
    </w:p>
    <w:p w14:paraId="71CA8AA3" w14:textId="23B5FA26" w:rsidR="0001717D" w:rsidRPr="00564895" w:rsidRDefault="0001717D" w:rsidP="0001717D">
      <w:pPr>
        <w:spacing w:after="0" w:line="360" w:lineRule="auto"/>
        <w:jc w:val="both"/>
        <w:rPr>
          <w:rFonts w:ascii="Palatino Linotype" w:hAnsi="Palatino Linotype" w:cs="Arial"/>
          <w:sz w:val="24"/>
          <w:szCs w:val="24"/>
        </w:rPr>
      </w:pPr>
      <w:r w:rsidRPr="00564895">
        <w:rPr>
          <w:rFonts w:ascii="Palatino Linotype" w:hAnsi="Palatino Linotype" w:cs="Arial"/>
          <w:noProof/>
          <w:sz w:val="24"/>
          <w:szCs w:val="24"/>
          <w:lang w:eastAsia="es-MX"/>
        </w:rPr>
        <w:drawing>
          <wp:anchor distT="0" distB="0" distL="114300" distR="114300" simplePos="0" relativeHeight="251828213" behindDoc="0" locked="0" layoutInCell="1" allowOverlap="1" wp14:anchorId="33740B47" wp14:editId="5B2B758D">
            <wp:simplePos x="0" y="0"/>
            <wp:positionH relativeFrom="column">
              <wp:posOffset>190005</wp:posOffset>
            </wp:positionH>
            <wp:positionV relativeFrom="paragraph">
              <wp:posOffset>76110</wp:posOffset>
            </wp:positionV>
            <wp:extent cx="5082540" cy="1162685"/>
            <wp:effectExtent l="0" t="0" r="381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544D54.tmp"/>
                    <pic:cNvPicPr/>
                  </pic:nvPicPr>
                  <pic:blipFill>
                    <a:blip r:embed="rId8">
                      <a:extLst>
                        <a:ext uri="{28A0092B-C50C-407E-A947-70E740481C1C}">
                          <a14:useLocalDpi xmlns:a14="http://schemas.microsoft.com/office/drawing/2010/main" val="0"/>
                        </a:ext>
                      </a:extLst>
                    </a:blip>
                    <a:stretch>
                      <a:fillRect/>
                    </a:stretch>
                  </pic:blipFill>
                  <pic:spPr>
                    <a:xfrm>
                      <a:off x="0" y="0"/>
                      <a:ext cx="5082540" cy="1162685"/>
                    </a:xfrm>
                    <a:prstGeom prst="rect">
                      <a:avLst/>
                    </a:prstGeom>
                  </pic:spPr>
                </pic:pic>
              </a:graphicData>
            </a:graphic>
            <wp14:sizeRelH relativeFrom="margin">
              <wp14:pctWidth>0</wp14:pctWidth>
            </wp14:sizeRelH>
            <wp14:sizeRelV relativeFrom="margin">
              <wp14:pctHeight>0</wp14:pctHeight>
            </wp14:sizeRelV>
          </wp:anchor>
        </w:drawing>
      </w:r>
    </w:p>
    <w:p w14:paraId="4E7CA99F" w14:textId="10E45C4F" w:rsidR="0001717D" w:rsidRPr="00564895" w:rsidRDefault="0001717D" w:rsidP="0001717D">
      <w:pPr>
        <w:spacing w:after="0" w:line="360" w:lineRule="auto"/>
        <w:jc w:val="both"/>
        <w:rPr>
          <w:rFonts w:ascii="Palatino Linotype" w:hAnsi="Palatino Linotype" w:cs="Arial"/>
          <w:sz w:val="24"/>
          <w:szCs w:val="24"/>
        </w:rPr>
      </w:pPr>
    </w:p>
    <w:p w14:paraId="1F8424E3" w14:textId="77777777" w:rsidR="0001717D" w:rsidRPr="00564895" w:rsidRDefault="0001717D" w:rsidP="0001717D">
      <w:pPr>
        <w:spacing w:after="0" w:line="360" w:lineRule="auto"/>
        <w:jc w:val="both"/>
        <w:rPr>
          <w:rFonts w:ascii="Palatino Linotype" w:hAnsi="Palatino Linotype" w:cs="Arial"/>
          <w:sz w:val="24"/>
          <w:szCs w:val="24"/>
        </w:rPr>
      </w:pPr>
    </w:p>
    <w:p w14:paraId="3FE4CD8F" w14:textId="77777777" w:rsidR="0001717D" w:rsidRPr="00564895" w:rsidRDefault="0001717D" w:rsidP="0001717D">
      <w:pPr>
        <w:spacing w:after="0" w:line="360" w:lineRule="auto"/>
        <w:jc w:val="both"/>
        <w:rPr>
          <w:rFonts w:ascii="Palatino Linotype" w:hAnsi="Palatino Linotype" w:cs="Arial"/>
          <w:sz w:val="24"/>
          <w:szCs w:val="24"/>
        </w:rPr>
      </w:pPr>
    </w:p>
    <w:p w14:paraId="0A279EE3" w14:textId="329BE3B3" w:rsidR="0001717D" w:rsidRPr="00564895" w:rsidRDefault="003B0BCE" w:rsidP="0001717D">
      <w:pPr>
        <w:spacing w:after="0" w:line="360" w:lineRule="auto"/>
        <w:jc w:val="both"/>
        <w:rPr>
          <w:rFonts w:ascii="Palatino Linotype" w:hAnsi="Palatino Linotype" w:cs="Arial"/>
          <w:sz w:val="24"/>
          <w:szCs w:val="24"/>
        </w:rPr>
      </w:pPr>
      <w:r w:rsidRPr="00564895">
        <w:rPr>
          <w:rFonts w:ascii="Palatino Linotype" w:hAnsi="Palatino Linotype" w:cs="Arial"/>
          <w:noProof/>
          <w:sz w:val="24"/>
          <w:szCs w:val="24"/>
          <w:lang w:eastAsia="es-MX"/>
        </w:rPr>
        <w:drawing>
          <wp:anchor distT="0" distB="0" distL="114300" distR="114300" simplePos="0" relativeHeight="251829237" behindDoc="0" locked="0" layoutInCell="1" allowOverlap="1" wp14:anchorId="3C5F662F" wp14:editId="2D497FA9">
            <wp:simplePos x="0" y="0"/>
            <wp:positionH relativeFrom="column">
              <wp:posOffset>190500</wp:posOffset>
            </wp:positionH>
            <wp:positionV relativeFrom="paragraph">
              <wp:posOffset>231775</wp:posOffset>
            </wp:positionV>
            <wp:extent cx="5082540" cy="1144905"/>
            <wp:effectExtent l="0" t="0" r="381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54B19D.tmp"/>
                    <pic:cNvPicPr/>
                  </pic:nvPicPr>
                  <pic:blipFill>
                    <a:blip r:embed="rId9">
                      <a:extLst>
                        <a:ext uri="{28A0092B-C50C-407E-A947-70E740481C1C}">
                          <a14:useLocalDpi xmlns:a14="http://schemas.microsoft.com/office/drawing/2010/main" val="0"/>
                        </a:ext>
                      </a:extLst>
                    </a:blip>
                    <a:stretch>
                      <a:fillRect/>
                    </a:stretch>
                  </pic:blipFill>
                  <pic:spPr>
                    <a:xfrm>
                      <a:off x="0" y="0"/>
                      <a:ext cx="5082540" cy="1144905"/>
                    </a:xfrm>
                    <a:prstGeom prst="rect">
                      <a:avLst/>
                    </a:prstGeom>
                  </pic:spPr>
                </pic:pic>
              </a:graphicData>
            </a:graphic>
            <wp14:sizeRelH relativeFrom="margin">
              <wp14:pctWidth>0</wp14:pctWidth>
            </wp14:sizeRelH>
            <wp14:sizeRelV relativeFrom="margin">
              <wp14:pctHeight>0</wp14:pctHeight>
            </wp14:sizeRelV>
          </wp:anchor>
        </w:drawing>
      </w:r>
    </w:p>
    <w:p w14:paraId="2D07110E" w14:textId="70CAE40E" w:rsidR="0001717D" w:rsidRPr="00564895" w:rsidRDefault="0001717D" w:rsidP="0001717D">
      <w:pPr>
        <w:spacing w:after="0" w:line="360" w:lineRule="auto"/>
        <w:jc w:val="both"/>
        <w:rPr>
          <w:rFonts w:ascii="Palatino Linotype" w:hAnsi="Palatino Linotype" w:cs="Arial"/>
          <w:sz w:val="24"/>
          <w:szCs w:val="24"/>
        </w:rPr>
      </w:pPr>
    </w:p>
    <w:p w14:paraId="03260E79" w14:textId="77777777" w:rsidR="0001717D" w:rsidRPr="00564895" w:rsidRDefault="0001717D" w:rsidP="0001717D">
      <w:pPr>
        <w:spacing w:after="0" w:line="360" w:lineRule="auto"/>
        <w:jc w:val="both"/>
        <w:rPr>
          <w:rFonts w:ascii="Palatino Linotype" w:hAnsi="Palatino Linotype" w:cs="Arial"/>
          <w:sz w:val="24"/>
          <w:szCs w:val="24"/>
        </w:rPr>
      </w:pPr>
    </w:p>
    <w:p w14:paraId="6605D6E7" w14:textId="77777777" w:rsidR="0001717D" w:rsidRPr="00564895" w:rsidRDefault="0001717D" w:rsidP="0001717D">
      <w:pPr>
        <w:spacing w:after="0" w:line="360" w:lineRule="auto"/>
        <w:jc w:val="both"/>
        <w:rPr>
          <w:rFonts w:ascii="Palatino Linotype" w:hAnsi="Palatino Linotype" w:cs="Arial"/>
          <w:sz w:val="24"/>
          <w:szCs w:val="24"/>
        </w:rPr>
      </w:pPr>
    </w:p>
    <w:p w14:paraId="09123670" w14:textId="77777777" w:rsidR="0001717D" w:rsidRPr="00564895" w:rsidRDefault="0001717D" w:rsidP="0001717D">
      <w:pPr>
        <w:spacing w:after="0" w:line="360" w:lineRule="auto"/>
        <w:jc w:val="both"/>
        <w:rPr>
          <w:rFonts w:ascii="Palatino Linotype" w:hAnsi="Palatino Linotype" w:cs="Arial"/>
          <w:sz w:val="24"/>
          <w:szCs w:val="24"/>
        </w:rPr>
      </w:pPr>
    </w:p>
    <w:p w14:paraId="1ABF1AFD" w14:textId="77777777" w:rsidR="0001717D" w:rsidRPr="00564895" w:rsidRDefault="0001717D" w:rsidP="0001717D">
      <w:pPr>
        <w:spacing w:after="0" w:line="360" w:lineRule="auto"/>
        <w:jc w:val="both"/>
        <w:rPr>
          <w:rFonts w:ascii="Palatino Linotype" w:hAnsi="Palatino Linotype" w:cs="Arial"/>
          <w:sz w:val="24"/>
          <w:szCs w:val="24"/>
        </w:rPr>
      </w:pPr>
    </w:p>
    <w:p w14:paraId="6725BB2C" w14:textId="7F21B3CF" w:rsidR="003D2053" w:rsidRPr="00564895" w:rsidRDefault="0001717D" w:rsidP="0001717D">
      <w:pPr>
        <w:tabs>
          <w:tab w:val="left" w:pos="3206"/>
        </w:tabs>
        <w:spacing w:line="360" w:lineRule="auto"/>
        <w:jc w:val="both"/>
        <w:rPr>
          <w:rFonts w:ascii="Palatino Linotype" w:hAnsi="Palatino Linotype" w:cs="Arial"/>
          <w:b/>
          <w:sz w:val="28"/>
        </w:rPr>
      </w:pPr>
      <w:r w:rsidRPr="00564895">
        <w:rPr>
          <w:rFonts w:ascii="Palatino Linotype" w:hAnsi="Palatino Linotype" w:cs="Arial"/>
          <w:b/>
          <w:sz w:val="28"/>
        </w:rPr>
        <w:t xml:space="preserve">SEXTO. </w:t>
      </w:r>
      <w:r w:rsidR="00BA2EFC" w:rsidRPr="00564895">
        <w:rPr>
          <w:rFonts w:ascii="Palatino Linotype" w:hAnsi="Palatino Linotype" w:cs="Arial"/>
          <w:b/>
          <w:sz w:val="28"/>
        </w:rPr>
        <w:t>De la acumulación de recursos de revisión.</w:t>
      </w:r>
    </w:p>
    <w:p w14:paraId="3235346F" w14:textId="37E3B4DF" w:rsidR="005A4C7C" w:rsidRPr="00564895" w:rsidRDefault="005A4C7C" w:rsidP="005A4C7C">
      <w:pPr>
        <w:spacing w:after="0" w:line="360" w:lineRule="auto"/>
        <w:jc w:val="both"/>
        <w:rPr>
          <w:rFonts w:ascii="Palatino Linotype" w:eastAsia="Times New Roman" w:hAnsi="Palatino Linotype" w:cs="Arial"/>
          <w:sz w:val="24"/>
          <w:szCs w:val="24"/>
          <w:lang w:val="es-ES" w:eastAsia="es-ES"/>
        </w:rPr>
      </w:pPr>
      <w:r w:rsidRPr="00564895">
        <w:rPr>
          <w:rFonts w:ascii="Palatino Linotype" w:eastAsia="Times New Roman" w:hAnsi="Palatino Linotype" w:cs="Arial"/>
          <w:sz w:val="24"/>
          <w:szCs w:val="24"/>
          <w:lang w:val="es-ES" w:eastAsia="es-ES"/>
        </w:rPr>
        <w:t xml:space="preserve">Posteriormente por acuerdo del Pleno del Instituto, de fecha </w:t>
      </w:r>
      <w:r w:rsidRPr="00564895">
        <w:rPr>
          <w:rFonts w:ascii="Palatino Linotype" w:eastAsia="Times New Roman" w:hAnsi="Palatino Linotype" w:cs="Arial"/>
          <w:b/>
          <w:bCs/>
          <w:sz w:val="24"/>
          <w:szCs w:val="24"/>
          <w:lang w:val="es-ES" w:eastAsia="es-ES"/>
        </w:rPr>
        <w:t>veintidós de septiembre</w:t>
      </w:r>
      <w:r w:rsidRPr="00564895">
        <w:rPr>
          <w:rFonts w:ascii="Palatino Linotype" w:eastAsia="Times New Roman" w:hAnsi="Palatino Linotype" w:cs="Arial"/>
          <w:b/>
          <w:sz w:val="24"/>
          <w:szCs w:val="24"/>
          <w:lang w:val="es-ES" w:eastAsia="es-ES"/>
        </w:rPr>
        <w:t xml:space="preserve"> de dos mil veinticinco</w:t>
      </w:r>
      <w:r w:rsidRPr="00564895">
        <w:rPr>
          <w:rFonts w:ascii="Palatino Linotype" w:eastAsia="Times New Roman" w:hAnsi="Palatino Linotype" w:cs="Arial"/>
          <w:sz w:val="24"/>
          <w:szCs w:val="24"/>
          <w:lang w:val="es-ES" w:eastAsia="es-ES"/>
        </w:rPr>
        <w:t xml:space="preserve">; respectivamente, se determinó acumular los recursos de revisión en estudio, ya que existe identidad del solicitante, del </w:t>
      </w:r>
      <w:r w:rsidRPr="00564895">
        <w:rPr>
          <w:rFonts w:ascii="Palatino Linotype" w:eastAsia="Times New Roman" w:hAnsi="Palatino Linotype" w:cs="Arial"/>
          <w:b/>
          <w:sz w:val="24"/>
          <w:szCs w:val="24"/>
          <w:lang w:val="es-ES" w:eastAsia="es-ES"/>
        </w:rPr>
        <w:t>Sujeto Obligado</w:t>
      </w:r>
      <w:r w:rsidRPr="00564895">
        <w:rPr>
          <w:rFonts w:ascii="Palatino Linotype" w:eastAsia="Times New Roman" w:hAnsi="Palatino Linotype" w:cs="Arial"/>
          <w:sz w:val="24"/>
          <w:szCs w:val="24"/>
          <w:lang w:val="es-ES" w:eastAsia="es-ES"/>
        </w:rPr>
        <w:t xml:space="preserve"> y similitud de causas y objeto de solicitud.</w:t>
      </w:r>
    </w:p>
    <w:p w14:paraId="3E2953BA" w14:textId="77777777" w:rsidR="005A4C7C" w:rsidRPr="00564895" w:rsidRDefault="005A4C7C" w:rsidP="005A4C7C">
      <w:pPr>
        <w:spacing w:after="0" w:line="360" w:lineRule="auto"/>
        <w:jc w:val="both"/>
        <w:rPr>
          <w:rFonts w:ascii="Palatino Linotype" w:eastAsia="Times New Roman" w:hAnsi="Palatino Linotype" w:cs="Arial"/>
          <w:sz w:val="24"/>
          <w:szCs w:val="24"/>
          <w:lang w:val="es-ES" w:eastAsia="es-ES"/>
        </w:rPr>
      </w:pPr>
    </w:p>
    <w:p w14:paraId="527DD266" w14:textId="77777777" w:rsidR="005A4C7C" w:rsidRPr="00564895" w:rsidRDefault="005A4C7C" w:rsidP="005A4C7C">
      <w:pPr>
        <w:spacing w:after="0" w:line="360" w:lineRule="auto"/>
        <w:jc w:val="both"/>
        <w:rPr>
          <w:rFonts w:ascii="Palatino Linotype" w:hAnsi="Palatino Linotype"/>
          <w:sz w:val="24"/>
          <w:szCs w:val="24"/>
        </w:rPr>
      </w:pPr>
      <w:r w:rsidRPr="00564895">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FFD6600" w14:textId="77777777" w:rsidR="005A4C7C" w:rsidRPr="00564895" w:rsidRDefault="005A4C7C" w:rsidP="005A4C7C">
      <w:pPr>
        <w:spacing w:after="0" w:line="240" w:lineRule="auto"/>
        <w:rPr>
          <w:rFonts w:ascii="Palatino Linotype" w:hAnsi="Palatino Linotype"/>
          <w:sz w:val="18"/>
        </w:rPr>
      </w:pPr>
    </w:p>
    <w:p w14:paraId="773EEAC2" w14:textId="77777777" w:rsidR="005A4C7C" w:rsidRPr="00564895" w:rsidRDefault="005A4C7C" w:rsidP="005A4C7C">
      <w:pPr>
        <w:spacing w:after="0" w:line="240" w:lineRule="auto"/>
        <w:ind w:left="567" w:right="567"/>
        <w:jc w:val="both"/>
        <w:rPr>
          <w:rFonts w:ascii="Palatino Linotype" w:hAnsi="Palatino Linotype"/>
          <w:i/>
          <w:szCs w:val="24"/>
        </w:rPr>
      </w:pPr>
      <w:r w:rsidRPr="00564895">
        <w:rPr>
          <w:rFonts w:ascii="Palatino Linotype" w:hAnsi="Palatino Linotype"/>
          <w:i/>
          <w:szCs w:val="24"/>
        </w:rPr>
        <w:t>“</w:t>
      </w:r>
      <w:r w:rsidRPr="00564895">
        <w:rPr>
          <w:rFonts w:ascii="Palatino Linotype" w:hAnsi="Palatino Linotype"/>
          <w:b/>
          <w:i/>
          <w:szCs w:val="24"/>
        </w:rPr>
        <w:t>Artículo 195.</w:t>
      </w:r>
      <w:r w:rsidRPr="00564895">
        <w:rPr>
          <w:rFonts w:ascii="Palatino Linotype" w:hAnsi="Palatino Linotype"/>
          <w:i/>
          <w:szCs w:val="24"/>
        </w:rPr>
        <w:t xml:space="preserve"> En la tramitación del recurso de revisión se aplicarán supletoriamente las disposiciones contenidas en el </w:t>
      </w:r>
      <w:r w:rsidRPr="00564895">
        <w:rPr>
          <w:rFonts w:ascii="Palatino Linotype" w:hAnsi="Palatino Linotype"/>
          <w:b/>
          <w:i/>
          <w:szCs w:val="24"/>
          <w:u w:val="single"/>
        </w:rPr>
        <w:t>Código de Procedimientos Administrativos del Estado de México</w:t>
      </w:r>
      <w:r w:rsidRPr="00564895">
        <w:rPr>
          <w:rFonts w:ascii="Palatino Linotype" w:hAnsi="Palatino Linotype"/>
          <w:i/>
          <w:szCs w:val="24"/>
        </w:rPr>
        <w:t>.”</w:t>
      </w:r>
    </w:p>
    <w:p w14:paraId="43C10FBC" w14:textId="77777777" w:rsidR="005A4C7C" w:rsidRPr="00564895" w:rsidRDefault="005A4C7C" w:rsidP="005A4C7C">
      <w:pPr>
        <w:spacing w:after="0" w:line="240" w:lineRule="auto"/>
        <w:ind w:left="567" w:right="567"/>
        <w:jc w:val="both"/>
        <w:rPr>
          <w:rFonts w:ascii="Palatino Linotype" w:hAnsi="Palatino Linotype"/>
          <w:i/>
          <w:szCs w:val="24"/>
        </w:rPr>
      </w:pPr>
    </w:p>
    <w:p w14:paraId="6085717E" w14:textId="77777777" w:rsidR="005A4C7C" w:rsidRPr="00564895" w:rsidRDefault="005A4C7C" w:rsidP="005A4C7C">
      <w:pPr>
        <w:spacing w:after="0" w:line="240" w:lineRule="auto"/>
        <w:ind w:left="567" w:right="567"/>
        <w:jc w:val="both"/>
        <w:rPr>
          <w:rFonts w:ascii="Palatino Linotype" w:hAnsi="Palatino Linotype"/>
          <w:i/>
          <w:szCs w:val="24"/>
        </w:rPr>
      </w:pPr>
      <w:r w:rsidRPr="00564895">
        <w:rPr>
          <w:rFonts w:ascii="Palatino Linotype" w:hAnsi="Palatino Linotype"/>
          <w:i/>
          <w:szCs w:val="24"/>
        </w:rPr>
        <w:t>“</w:t>
      </w:r>
      <w:r w:rsidRPr="00564895">
        <w:rPr>
          <w:rFonts w:ascii="Palatino Linotype" w:hAnsi="Palatino Linotype"/>
          <w:b/>
          <w:i/>
          <w:szCs w:val="24"/>
        </w:rPr>
        <w:t>Artículo 18.</w:t>
      </w:r>
      <w:r w:rsidRPr="00564895">
        <w:rPr>
          <w:rFonts w:ascii="Palatino Linotype" w:hAnsi="Palatino Linotype"/>
          <w:i/>
          <w:szCs w:val="24"/>
        </w:rPr>
        <w:t xml:space="preserve"> </w:t>
      </w:r>
      <w:r w:rsidRPr="00564895">
        <w:rPr>
          <w:rFonts w:ascii="Palatino Linotype" w:hAnsi="Palatino Linotype"/>
          <w:b/>
          <w:i/>
          <w:szCs w:val="24"/>
          <w:u w:val="single"/>
        </w:rPr>
        <w:t>La autoridad administrativa</w:t>
      </w:r>
      <w:r w:rsidRPr="00564895">
        <w:rPr>
          <w:rFonts w:ascii="Palatino Linotype" w:hAnsi="Palatino Linotype"/>
          <w:i/>
          <w:szCs w:val="24"/>
        </w:rPr>
        <w:t xml:space="preserve"> o el Tribunal </w:t>
      </w:r>
      <w:r w:rsidRPr="00564895">
        <w:rPr>
          <w:rFonts w:ascii="Palatino Linotype" w:hAnsi="Palatino Linotype"/>
          <w:b/>
          <w:i/>
          <w:szCs w:val="24"/>
          <w:u w:val="single"/>
        </w:rPr>
        <w:t>acordarán la acumulación</w:t>
      </w:r>
      <w:r w:rsidRPr="00564895">
        <w:rPr>
          <w:rFonts w:ascii="Palatino Linotype" w:hAnsi="Palatino Linotype"/>
          <w:i/>
          <w:szCs w:val="24"/>
        </w:rPr>
        <w:t xml:space="preserve"> de los expedientes del procedimiento y proceso administrativo que ante ellos se sigan</w:t>
      </w:r>
      <w:r w:rsidRPr="00564895">
        <w:rPr>
          <w:rFonts w:ascii="Palatino Linotype" w:hAnsi="Palatino Linotype"/>
          <w:b/>
          <w:i/>
          <w:szCs w:val="24"/>
          <w:u w:val="single"/>
        </w:rPr>
        <w:t>, de oficio</w:t>
      </w:r>
      <w:r w:rsidRPr="00564895">
        <w:rPr>
          <w:rFonts w:ascii="Palatino Linotype" w:hAnsi="Palatino Linotype"/>
          <w:i/>
          <w:szCs w:val="24"/>
        </w:rPr>
        <w:t xml:space="preserve"> o a petición de parte, </w:t>
      </w:r>
      <w:r w:rsidRPr="00564895">
        <w:rPr>
          <w:rFonts w:ascii="Palatino Linotype" w:hAnsi="Palatino Linotype"/>
          <w:b/>
          <w:i/>
          <w:szCs w:val="24"/>
          <w:u w:val="single"/>
        </w:rPr>
        <w:t>cuando las partes o los actos administrativos sean iguales, se trate de actos conexos o resulte conveniente el trámite unificado de los asuntos</w:t>
      </w:r>
      <w:r w:rsidRPr="00564895">
        <w:rPr>
          <w:rFonts w:ascii="Palatino Linotype" w:hAnsi="Palatino Linotype"/>
          <w:i/>
          <w:szCs w:val="24"/>
        </w:rPr>
        <w:t>, para evitar la emisión de resoluciones contradictorias. La misma regla se aplicará, en lo conducente, para la separación de los expedientes.”</w:t>
      </w:r>
    </w:p>
    <w:p w14:paraId="7A5FD293" w14:textId="77777777" w:rsidR="005A4C7C" w:rsidRPr="00564895" w:rsidRDefault="005A4C7C" w:rsidP="005A4C7C">
      <w:pPr>
        <w:spacing w:after="0" w:line="360" w:lineRule="auto"/>
        <w:jc w:val="both"/>
        <w:rPr>
          <w:rFonts w:ascii="Palatino Linotype" w:hAnsi="Palatino Linotype" w:cs="Arial"/>
          <w:b/>
          <w:sz w:val="28"/>
        </w:rPr>
      </w:pPr>
    </w:p>
    <w:p w14:paraId="023574BF" w14:textId="423C0AD3" w:rsidR="0001717D" w:rsidRPr="00564895" w:rsidRDefault="003D2053" w:rsidP="0001717D">
      <w:pPr>
        <w:tabs>
          <w:tab w:val="left" w:pos="3206"/>
        </w:tabs>
        <w:spacing w:line="360" w:lineRule="auto"/>
        <w:jc w:val="both"/>
        <w:rPr>
          <w:rFonts w:ascii="Palatino Linotype" w:hAnsi="Palatino Linotype" w:cs="Arial"/>
          <w:b/>
          <w:sz w:val="28"/>
        </w:rPr>
      </w:pPr>
      <w:r w:rsidRPr="00564895">
        <w:rPr>
          <w:rFonts w:ascii="Palatino Linotype" w:hAnsi="Palatino Linotype" w:cs="Arial"/>
          <w:b/>
          <w:sz w:val="28"/>
        </w:rPr>
        <w:t xml:space="preserve">SÉPTIMO. </w:t>
      </w:r>
      <w:r w:rsidR="0001717D" w:rsidRPr="00564895">
        <w:rPr>
          <w:rFonts w:ascii="Palatino Linotype" w:hAnsi="Palatino Linotype" w:cs="Arial"/>
          <w:b/>
          <w:sz w:val="28"/>
        </w:rPr>
        <w:t>Del cierre de instrucción.</w:t>
      </w:r>
      <w:r w:rsidR="0001717D" w:rsidRPr="00564895">
        <w:rPr>
          <w:rFonts w:ascii="Palatino Linotype" w:hAnsi="Palatino Linotype" w:cs="Arial"/>
          <w:b/>
          <w:sz w:val="28"/>
        </w:rPr>
        <w:tab/>
      </w:r>
    </w:p>
    <w:p w14:paraId="57CC7BA8" w14:textId="4288A938" w:rsidR="0001717D" w:rsidRPr="00564895" w:rsidRDefault="0001717D" w:rsidP="0001717D">
      <w:pPr>
        <w:spacing w:line="360" w:lineRule="auto"/>
        <w:jc w:val="both"/>
        <w:rPr>
          <w:rFonts w:ascii="Palatino Linotype" w:hAnsi="Palatino Linotype" w:cs="Arial"/>
          <w:sz w:val="24"/>
        </w:rPr>
      </w:pPr>
      <w:r w:rsidRPr="00564895">
        <w:rPr>
          <w:rFonts w:ascii="Palatino Linotype" w:hAnsi="Palatino Linotype" w:cs="Arial"/>
          <w:sz w:val="24"/>
        </w:rPr>
        <w:t xml:space="preserve">Así, una vez transcurrido el término legal, permitió decretarse el cierre de instrucción en fecha </w:t>
      </w:r>
      <w:r w:rsidR="00E32227" w:rsidRPr="00564895">
        <w:rPr>
          <w:rFonts w:ascii="Palatino Linotype" w:hAnsi="Palatino Linotype" w:cs="Arial"/>
          <w:sz w:val="24"/>
        </w:rPr>
        <w:t>veintidós</w:t>
      </w:r>
      <w:r w:rsidR="00B60AEB" w:rsidRPr="00564895">
        <w:rPr>
          <w:rFonts w:ascii="Palatino Linotype" w:hAnsi="Palatino Linotype" w:cs="Arial"/>
          <w:sz w:val="24"/>
        </w:rPr>
        <w:t xml:space="preserve"> </w:t>
      </w:r>
      <w:r w:rsidR="003D2053" w:rsidRPr="00564895">
        <w:rPr>
          <w:rFonts w:ascii="Palatino Linotype" w:hAnsi="Palatino Linotype" w:cs="Arial"/>
          <w:sz w:val="24"/>
        </w:rPr>
        <w:t xml:space="preserve">de septiembre </w:t>
      </w:r>
      <w:r w:rsidRPr="00564895">
        <w:rPr>
          <w:rFonts w:ascii="Palatino Linotype" w:hAnsi="Palatino Linotype" w:cs="Arial"/>
          <w:sz w:val="24"/>
        </w:rPr>
        <w:t>de dos mil veinticinco, en términos del artículo 185, Fracción VI, de la Ley de Transparencia y Acceso a la Información Pública del Estado de México y Municipios, iniciando el término legal para dictar resolución definitiva del asunto.</w:t>
      </w:r>
    </w:p>
    <w:p w14:paraId="5AB0C5AE" w14:textId="77777777" w:rsidR="0001717D" w:rsidRPr="00564895" w:rsidRDefault="0001717D" w:rsidP="0001717D">
      <w:pPr>
        <w:spacing w:line="360" w:lineRule="auto"/>
        <w:jc w:val="both"/>
        <w:rPr>
          <w:rFonts w:ascii="Palatino Linotype" w:hAnsi="Palatino Linotype" w:cs="Arial"/>
        </w:rPr>
      </w:pPr>
    </w:p>
    <w:p w14:paraId="4A9C9966" w14:textId="444D7DDE" w:rsidR="0001717D" w:rsidRPr="00564895" w:rsidRDefault="003D2053" w:rsidP="0001717D">
      <w:pPr>
        <w:spacing w:line="360" w:lineRule="auto"/>
        <w:jc w:val="both"/>
        <w:rPr>
          <w:rFonts w:ascii="Palatino Linotype" w:hAnsi="Palatino Linotype" w:cs="Arial"/>
          <w:b/>
          <w:sz w:val="26"/>
          <w:szCs w:val="26"/>
        </w:rPr>
      </w:pPr>
      <w:r w:rsidRPr="00564895">
        <w:rPr>
          <w:rFonts w:ascii="Palatino Linotype" w:hAnsi="Palatino Linotype" w:cs="Arial"/>
          <w:b/>
          <w:sz w:val="26"/>
          <w:szCs w:val="26"/>
        </w:rPr>
        <w:t>OCTAVO</w:t>
      </w:r>
      <w:r w:rsidR="0001717D" w:rsidRPr="00564895">
        <w:rPr>
          <w:rFonts w:ascii="Palatino Linotype" w:hAnsi="Palatino Linotype" w:cs="Arial"/>
          <w:b/>
          <w:sz w:val="26"/>
          <w:szCs w:val="26"/>
        </w:rPr>
        <w:t>. De la ampliación de plazo para resolver.</w:t>
      </w:r>
    </w:p>
    <w:p w14:paraId="74B5BB30" w14:textId="7D8EB795" w:rsidR="0001717D" w:rsidRPr="00564895" w:rsidRDefault="0001717D" w:rsidP="0001717D">
      <w:pPr>
        <w:spacing w:line="360" w:lineRule="auto"/>
        <w:jc w:val="both"/>
        <w:rPr>
          <w:rFonts w:ascii="Palatino Linotype" w:hAnsi="Palatino Linotype"/>
          <w:sz w:val="24"/>
        </w:rPr>
      </w:pPr>
      <w:r w:rsidRPr="00564895">
        <w:rPr>
          <w:rFonts w:ascii="Palatino Linotype" w:hAnsi="Palatino Linotype" w:cs="Arial"/>
          <w:sz w:val="24"/>
        </w:rPr>
        <w:lastRenderedPageBreak/>
        <w:t>E</w:t>
      </w:r>
      <w:r w:rsidRPr="00564895">
        <w:rPr>
          <w:rFonts w:ascii="Palatino Linotype" w:hAnsi="Palatino Linotype"/>
          <w:sz w:val="24"/>
        </w:rPr>
        <w:t xml:space="preserve">n fecha </w:t>
      </w:r>
      <w:r w:rsidR="003D2053" w:rsidRPr="00564895">
        <w:rPr>
          <w:rFonts w:ascii="Palatino Linotype" w:hAnsi="Palatino Linotype"/>
          <w:sz w:val="24"/>
        </w:rPr>
        <w:t>veintinueve de octubre</w:t>
      </w:r>
      <w:r w:rsidRPr="00564895">
        <w:rPr>
          <w:rFonts w:ascii="Palatino Linotype" w:hAnsi="Palatino Linotype"/>
          <w:sz w:val="24"/>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3FEBBF0" w14:textId="77777777" w:rsidR="0001717D" w:rsidRPr="00564895" w:rsidRDefault="0001717D" w:rsidP="00A41851">
      <w:pPr>
        <w:spacing w:after="0" w:line="360" w:lineRule="auto"/>
        <w:jc w:val="both"/>
        <w:rPr>
          <w:rFonts w:ascii="Palatino Linotype" w:hAnsi="Palatino Linotype" w:cs="Arial"/>
          <w:b/>
          <w:sz w:val="28"/>
          <w:szCs w:val="24"/>
        </w:rPr>
      </w:pPr>
    </w:p>
    <w:p w14:paraId="43035116" w14:textId="1F25CE62" w:rsidR="00A41851" w:rsidRPr="00564895" w:rsidRDefault="005A4C7C" w:rsidP="00A41851">
      <w:pPr>
        <w:spacing w:before="240" w:line="360" w:lineRule="auto"/>
        <w:jc w:val="center"/>
        <w:rPr>
          <w:rFonts w:ascii="Palatino Linotype" w:hAnsi="Palatino Linotype" w:cs="Arial"/>
          <w:b/>
          <w:sz w:val="24"/>
        </w:rPr>
      </w:pPr>
      <w:r w:rsidRPr="00564895">
        <w:rPr>
          <w:rFonts w:ascii="Palatino Linotype" w:hAnsi="Palatino Linotype" w:cs="Arial"/>
          <w:b/>
          <w:sz w:val="24"/>
        </w:rPr>
        <w:t>C</w:t>
      </w:r>
      <w:r w:rsidR="00A41851" w:rsidRPr="00564895">
        <w:rPr>
          <w:rFonts w:ascii="Palatino Linotype" w:hAnsi="Palatino Linotype" w:cs="Arial"/>
          <w:b/>
          <w:sz w:val="24"/>
        </w:rPr>
        <w:t xml:space="preserve"> O N S I D E R A N D O </w:t>
      </w:r>
    </w:p>
    <w:p w14:paraId="714A906E" w14:textId="77777777" w:rsidR="00A41851" w:rsidRPr="00564895" w:rsidRDefault="00A41851" w:rsidP="00A41851">
      <w:pPr>
        <w:spacing w:before="240" w:line="360" w:lineRule="auto"/>
        <w:jc w:val="both"/>
        <w:rPr>
          <w:rFonts w:ascii="Palatino Linotype" w:hAnsi="Palatino Linotype" w:cs="Arial"/>
          <w:sz w:val="28"/>
          <w:szCs w:val="28"/>
        </w:rPr>
      </w:pPr>
      <w:r w:rsidRPr="00564895">
        <w:rPr>
          <w:rFonts w:ascii="Palatino Linotype" w:hAnsi="Palatino Linotype" w:cs="Arial"/>
          <w:b/>
          <w:sz w:val="28"/>
        </w:rPr>
        <w:t>PRIMERO.</w:t>
      </w:r>
      <w:r w:rsidRPr="00564895">
        <w:rPr>
          <w:rFonts w:ascii="Palatino Linotype" w:hAnsi="Palatino Linotype" w:cs="Arial"/>
          <w:b/>
        </w:rPr>
        <w:t xml:space="preserve"> </w:t>
      </w:r>
      <w:r w:rsidRPr="00564895">
        <w:rPr>
          <w:rFonts w:ascii="Palatino Linotype" w:hAnsi="Palatino Linotype" w:cs="Arial"/>
          <w:b/>
          <w:sz w:val="28"/>
          <w:szCs w:val="28"/>
        </w:rPr>
        <w:t>De la competencia</w:t>
      </w:r>
      <w:r w:rsidRPr="00564895">
        <w:rPr>
          <w:rFonts w:ascii="Palatino Linotype" w:hAnsi="Palatino Linotype" w:cs="Arial"/>
          <w:sz w:val="28"/>
          <w:szCs w:val="28"/>
        </w:rPr>
        <w:t>.</w:t>
      </w:r>
    </w:p>
    <w:p w14:paraId="146492AE" w14:textId="77777777" w:rsidR="005D6BC4" w:rsidRPr="00564895" w:rsidRDefault="005D6BC4" w:rsidP="005D6BC4">
      <w:pPr>
        <w:spacing w:line="360" w:lineRule="auto"/>
        <w:jc w:val="both"/>
        <w:rPr>
          <w:rFonts w:ascii="Palatino Linotype" w:hAnsi="Palatino Linotype"/>
          <w:sz w:val="24"/>
          <w:szCs w:val="24"/>
        </w:rPr>
      </w:pPr>
      <w:r w:rsidRPr="0056489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4E6DAC3" w14:textId="77777777" w:rsidR="00A41851" w:rsidRPr="00564895"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Pr="00564895"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564895">
        <w:rPr>
          <w:rFonts w:ascii="Palatino Linotype" w:hAnsi="Palatino Linotype" w:cs="Arial"/>
          <w:b/>
          <w:sz w:val="28"/>
        </w:rPr>
        <w:t>SEGUNDO</w:t>
      </w:r>
      <w:r w:rsidRPr="00564895">
        <w:rPr>
          <w:rFonts w:ascii="Palatino Linotype" w:hAnsi="Palatino Linotype" w:cs="Arial"/>
          <w:b/>
        </w:rPr>
        <w:t xml:space="preserve">. </w:t>
      </w:r>
      <w:r w:rsidRPr="00564895">
        <w:rPr>
          <w:rFonts w:ascii="Palatino Linotype" w:hAnsi="Palatino Linotype" w:cs="Arial"/>
          <w:b/>
          <w:sz w:val="28"/>
          <w:szCs w:val="28"/>
        </w:rPr>
        <w:t>Sobre los alcances del recurso de revisión.</w:t>
      </w:r>
      <w:r w:rsidRPr="00564895">
        <w:rPr>
          <w:rFonts w:ascii="Palatino Linotype" w:hAnsi="Palatino Linotype" w:cs="Arial"/>
          <w:b/>
        </w:rPr>
        <w:t xml:space="preserve"> </w:t>
      </w:r>
    </w:p>
    <w:p w14:paraId="64DBC990" w14:textId="77777777" w:rsidR="00A41851" w:rsidRPr="00564895"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564895">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080C29F" w14:textId="6BF96449" w:rsidR="0008133D" w:rsidRPr="00564895" w:rsidRDefault="007258A2" w:rsidP="007258A2">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564895">
        <w:rPr>
          <w:rFonts w:ascii="Palatino Linotype" w:hAnsi="Palatino Linotype" w:cs="Arial"/>
          <w:b/>
          <w:sz w:val="28"/>
          <w:lang w:val="es-MX"/>
        </w:rPr>
        <w:t>TERCERO</w:t>
      </w:r>
      <w:r w:rsidRPr="00564895">
        <w:rPr>
          <w:rFonts w:ascii="Palatino Linotype" w:hAnsi="Palatino Linotype" w:cs="Arial"/>
          <w:b/>
          <w:lang w:val="es-MX"/>
        </w:rPr>
        <w:t xml:space="preserve">. </w:t>
      </w:r>
      <w:r w:rsidR="0008133D" w:rsidRPr="00564895">
        <w:rPr>
          <w:rFonts w:ascii="Palatino Linotype" w:hAnsi="Palatino Linotype" w:cs="Arial"/>
          <w:b/>
          <w:lang w:val="es-MX"/>
        </w:rPr>
        <w:t>De las cuestiones de previo y especial pronunciamiento.</w:t>
      </w:r>
    </w:p>
    <w:p w14:paraId="76DA5232" w14:textId="77777777" w:rsidR="00FA2D0F" w:rsidRPr="00564895" w:rsidRDefault="00FA2D0F" w:rsidP="00FA2D0F">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564895">
        <w:rPr>
          <w:rFonts w:ascii="Palatino Linotype" w:eastAsia="Times New Roman" w:hAnsi="Palatino Linotype" w:cs="Times New Roman"/>
          <w:sz w:val="24"/>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14:paraId="30904931"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b/>
          <w:i/>
          <w:lang w:eastAsia="es-ES"/>
        </w:rPr>
        <w:t xml:space="preserve">“Artículo 180. </w:t>
      </w:r>
      <w:r w:rsidRPr="00564895">
        <w:rPr>
          <w:rFonts w:ascii="Palatino Linotype" w:eastAsia="Times New Roman" w:hAnsi="Palatino Linotype" w:cs="Arial"/>
          <w:i/>
          <w:lang w:eastAsia="es-ES"/>
        </w:rPr>
        <w:t>El recurso de revisión contendrá:</w:t>
      </w:r>
    </w:p>
    <w:p w14:paraId="2A54AE8D"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i/>
          <w:lang w:eastAsia="es-ES"/>
        </w:rPr>
        <w:t>I. El sujeto obligado ante la cual se presentó la solicitud;</w:t>
      </w:r>
    </w:p>
    <w:p w14:paraId="0DB91138"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b/>
          <w:i/>
          <w:u w:val="single"/>
          <w:lang w:eastAsia="es-ES"/>
        </w:rPr>
        <w:t>II. El nombre del solicitante que recurre</w:t>
      </w:r>
      <w:r w:rsidRPr="0056489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FD65B73"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i/>
          <w:lang w:eastAsia="es-ES"/>
        </w:rPr>
        <w:t>III. El número de folio de respuesta de la solicitud de acceso;</w:t>
      </w:r>
    </w:p>
    <w:p w14:paraId="2D7F16E8"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7F9E8ABC"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i/>
          <w:lang w:eastAsia="es-ES"/>
        </w:rPr>
        <w:t>V. El acto que se recurre;</w:t>
      </w:r>
    </w:p>
    <w:p w14:paraId="003D40F1"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i/>
          <w:lang w:eastAsia="es-ES"/>
        </w:rPr>
        <w:t>VI. Las razones o motivos de inconformidad;</w:t>
      </w:r>
    </w:p>
    <w:p w14:paraId="48F10DBB"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2A890E8"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i/>
          <w:lang w:eastAsia="es-ES"/>
        </w:rPr>
        <w:t>VIII. Firma del recurrente, en su caso, cuando se presente por escrito, requisito sin el cual se dará trámite al recurso.</w:t>
      </w:r>
    </w:p>
    <w:p w14:paraId="77CBF190"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i/>
          <w:lang w:eastAsia="es-ES"/>
        </w:rPr>
        <w:t>Adicionalmente, se podrán anexar las pruebas y demás elementos que considere procedentes someter a juicio del Instituto.</w:t>
      </w:r>
    </w:p>
    <w:p w14:paraId="65FF26FC" w14:textId="77777777" w:rsidR="00FA2D0F" w:rsidRPr="00564895" w:rsidRDefault="00FA2D0F" w:rsidP="00FA2D0F">
      <w:pPr>
        <w:spacing w:before="240" w:line="360" w:lineRule="auto"/>
        <w:ind w:left="851" w:right="851"/>
        <w:jc w:val="both"/>
        <w:rPr>
          <w:rFonts w:ascii="Palatino Linotype" w:eastAsia="Times New Roman" w:hAnsi="Palatino Linotype" w:cs="Arial"/>
          <w:i/>
          <w:lang w:eastAsia="es-ES"/>
        </w:rPr>
      </w:pPr>
      <w:r w:rsidRPr="00564895">
        <w:rPr>
          <w:rFonts w:ascii="Palatino Linotype" w:eastAsia="Times New Roman" w:hAnsi="Palatino Linotype" w:cs="Arial"/>
          <w:i/>
          <w:lang w:eastAsia="es-ES"/>
        </w:rPr>
        <w:t>En ningún caso será necesario que el particular ratifique el recurso de revisión interpuesto.</w:t>
      </w:r>
    </w:p>
    <w:p w14:paraId="08876D30" w14:textId="77777777" w:rsidR="00FA2D0F" w:rsidRPr="00564895" w:rsidRDefault="00FA2D0F" w:rsidP="00FA2D0F">
      <w:pPr>
        <w:spacing w:before="240" w:line="360" w:lineRule="auto"/>
        <w:ind w:left="851" w:right="851"/>
        <w:jc w:val="both"/>
        <w:rPr>
          <w:rFonts w:ascii="Palatino Linotype" w:eastAsia="Times New Roman" w:hAnsi="Palatino Linotype" w:cs="Arial"/>
          <w:i/>
          <w:sz w:val="24"/>
          <w:szCs w:val="24"/>
          <w:lang w:eastAsia="es-ES"/>
        </w:rPr>
      </w:pPr>
      <w:r w:rsidRPr="00564895">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564895">
        <w:rPr>
          <w:rFonts w:ascii="Palatino Linotype" w:eastAsia="Times New Roman" w:hAnsi="Palatino Linotype" w:cs="Arial"/>
          <w:b/>
          <w:i/>
          <w:lang w:eastAsia="es-ES"/>
        </w:rPr>
        <w:t xml:space="preserve"> [Sic] </w:t>
      </w:r>
    </w:p>
    <w:p w14:paraId="4E748388" w14:textId="77777777" w:rsidR="00FA2D0F" w:rsidRPr="00564895" w:rsidRDefault="00FA2D0F" w:rsidP="00FA2D0F">
      <w:pPr>
        <w:spacing w:after="0" w:line="360" w:lineRule="auto"/>
        <w:jc w:val="both"/>
        <w:rPr>
          <w:rFonts w:ascii="Palatino Linotype" w:eastAsia="Times New Roman" w:hAnsi="Palatino Linotype" w:cs="Arial"/>
          <w:b/>
          <w:i/>
          <w:sz w:val="24"/>
          <w:szCs w:val="24"/>
          <w:lang w:eastAsia="es-ES"/>
        </w:rPr>
      </w:pPr>
    </w:p>
    <w:p w14:paraId="66E6E1FA" w14:textId="77777777" w:rsidR="00FA2D0F" w:rsidRPr="00564895" w:rsidRDefault="00FA2D0F" w:rsidP="00FA2D0F">
      <w:pPr>
        <w:spacing w:after="0" w:line="360" w:lineRule="auto"/>
        <w:jc w:val="both"/>
        <w:rPr>
          <w:rFonts w:ascii="Palatino Linotype" w:hAnsi="Palatino Linotype" w:cs="Arial"/>
          <w:sz w:val="24"/>
          <w:szCs w:val="24"/>
          <w:lang w:eastAsia="es-ES"/>
        </w:rPr>
      </w:pPr>
      <w:r w:rsidRPr="00564895">
        <w:rPr>
          <w:rFonts w:ascii="Palatino Linotype" w:hAnsi="Palatino Linotype" w:cs="Segoe UI"/>
          <w:sz w:val="24"/>
          <w:szCs w:val="24"/>
          <w:lang w:eastAsia="es-ES"/>
        </w:rPr>
        <w:t xml:space="preserve">Cabe señalar que </w:t>
      </w:r>
      <w:r w:rsidRPr="00564895">
        <w:rPr>
          <w:rFonts w:ascii="Palatino Linotype" w:hAnsi="Palatino Linotype" w:cs="Segoe UI"/>
          <w:b/>
          <w:sz w:val="24"/>
          <w:szCs w:val="24"/>
          <w:lang w:eastAsia="es-ES"/>
        </w:rPr>
        <w:t>El Recurrente</w:t>
      </w:r>
      <w:r w:rsidRPr="00564895">
        <w:rPr>
          <w:rFonts w:ascii="Palatino Linotype" w:hAnsi="Palatino Linotype" w:cs="Segoe UI"/>
          <w:sz w:val="24"/>
          <w:szCs w:val="24"/>
          <w:lang w:eastAsia="es-ES"/>
        </w:rPr>
        <w:t xml:space="preserve"> ejerció de manera anónima su derecho de acceso a la información pública</w:t>
      </w:r>
      <w:r w:rsidRPr="00564895">
        <w:rPr>
          <w:rFonts w:ascii="Palatino Linotype" w:hAnsi="Palatino Linotype" w:cs="Times New Roman"/>
          <w:sz w:val="24"/>
          <w:szCs w:val="24"/>
          <w:lang w:eastAsia="es-ES"/>
        </w:rPr>
        <w:t xml:space="preserve">, sin embargo, no es motivo para desechar las </w:t>
      </w:r>
      <w:r w:rsidRPr="00564895">
        <w:rPr>
          <w:rFonts w:ascii="Palatino Linotype" w:hAnsi="Palatino Linotype" w:cs="Arial"/>
          <w:sz w:val="24"/>
          <w:szCs w:val="24"/>
          <w:lang w:eastAsia="es-ES"/>
        </w:rPr>
        <w:t xml:space="preserve">solicitudes de acceso a la información pública conforme a lo previsto en el artículo 155, penúltimo párrafo </w:t>
      </w:r>
      <w:r w:rsidRPr="00564895">
        <w:rPr>
          <w:rFonts w:ascii="Palatino Linotype" w:hAnsi="Palatino Linotype" w:cs="Arial"/>
          <w:sz w:val="24"/>
          <w:szCs w:val="24"/>
          <w:lang w:eastAsia="es-ES"/>
        </w:rPr>
        <w:lastRenderedPageBreak/>
        <w:t>de la Ley de Transparencia y Acceso a la Información Pública del Estado de México y Municipios que señala lo siguiente:</w:t>
      </w:r>
    </w:p>
    <w:p w14:paraId="42783166" w14:textId="77777777" w:rsidR="00FA2D0F" w:rsidRPr="00564895" w:rsidRDefault="00FA2D0F" w:rsidP="00FA2D0F">
      <w:pPr>
        <w:spacing w:before="240" w:line="360" w:lineRule="auto"/>
        <w:ind w:left="851" w:right="851"/>
        <w:jc w:val="both"/>
        <w:rPr>
          <w:rFonts w:ascii="Palatino Linotype" w:hAnsi="Palatino Linotype" w:cs="Arial"/>
          <w:b/>
          <w:i/>
          <w:lang w:eastAsia="es-ES"/>
        </w:rPr>
      </w:pPr>
      <w:r w:rsidRPr="00564895">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64895">
        <w:rPr>
          <w:rFonts w:ascii="Palatino Linotype" w:hAnsi="Palatino Linotype" w:cs="Arial"/>
          <w:b/>
          <w:i/>
          <w:lang w:eastAsia="es-ES"/>
        </w:rPr>
        <w:t>[Sic]</w:t>
      </w:r>
    </w:p>
    <w:p w14:paraId="180C0061" w14:textId="77777777" w:rsidR="00FA2D0F" w:rsidRPr="00564895" w:rsidRDefault="00FA2D0F" w:rsidP="00FA2D0F">
      <w:pPr>
        <w:spacing w:before="240" w:line="360" w:lineRule="auto"/>
        <w:ind w:left="851" w:right="851"/>
        <w:jc w:val="both"/>
        <w:rPr>
          <w:rFonts w:ascii="Palatino Linotype" w:hAnsi="Palatino Linotype" w:cs="Arial"/>
          <w:b/>
          <w:i/>
          <w:lang w:eastAsia="es-ES"/>
        </w:rPr>
      </w:pPr>
    </w:p>
    <w:p w14:paraId="1F77596A" w14:textId="77777777" w:rsidR="00FA2D0F" w:rsidRPr="00564895" w:rsidRDefault="00FA2D0F" w:rsidP="00FA2D0F">
      <w:pPr>
        <w:spacing w:after="0" w:line="360" w:lineRule="auto"/>
        <w:jc w:val="both"/>
        <w:rPr>
          <w:rFonts w:ascii="Palatino Linotype" w:hAnsi="Palatino Linotype" w:cs="Times New Roman"/>
          <w:sz w:val="24"/>
          <w:szCs w:val="24"/>
          <w:lang w:eastAsia="es-ES"/>
        </w:rPr>
      </w:pPr>
      <w:r w:rsidRPr="00564895">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564895">
        <w:rPr>
          <w:rFonts w:ascii="Palatino Linotype" w:hAnsi="Palatino Linotype" w:cs="Arial"/>
          <w:sz w:val="24"/>
          <w:szCs w:val="24"/>
          <w:lang w:eastAsia="es-ES"/>
        </w:rPr>
        <w:t>vigésimo, vigésimo primero</w:t>
      </w:r>
      <w:r w:rsidRPr="00564895">
        <w:rPr>
          <w:rFonts w:ascii="Palatino Linotype" w:eastAsia="Times New Roman" w:hAnsi="Palatino Linotype" w:cs="Arial"/>
          <w:sz w:val="24"/>
          <w:szCs w:val="24"/>
          <w:lang w:eastAsia="es-ES"/>
        </w:rPr>
        <w:t xml:space="preserve"> y vigésimo segundo</w:t>
      </w:r>
      <w:r w:rsidRPr="00564895">
        <w:rPr>
          <w:rFonts w:ascii="Palatino Linotype" w:hAnsi="Palatino Linotype" w:cs="Times New Roman"/>
          <w:sz w:val="24"/>
          <w:szCs w:val="24"/>
          <w:lang w:eastAsia="es-ES"/>
        </w:rPr>
        <w:t>, de la Constitución Política del Estado Libre y Soberano de México, se establece lo siguiente:</w:t>
      </w:r>
    </w:p>
    <w:p w14:paraId="40ADF89F" w14:textId="77777777" w:rsidR="00FA2D0F" w:rsidRPr="00564895" w:rsidRDefault="00FA2D0F" w:rsidP="00FA2D0F">
      <w:pPr>
        <w:spacing w:before="240" w:line="360" w:lineRule="auto"/>
        <w:ind w:left="851" w:right="851"/>
        <w:jc w:val="center"/>
        <w:rPr>
          <w:rFonts w:ascii="Palatino Linotype" w:eastAsia="Times New Roman" w:hAnsi="Palatino Linotype" w:cs="Times New Roman"/>
          <w:b/>
          <w:i/>
          <w:u w:val="single"/>
          <w:lang w:eastAsia="es-ES"/>
        </w:rPr>
      </w:pPr>
      <w:r w:rsidRPr="00564895">
        <w:rPr>
          <w:rFonts w:ascii="Palatino Linotype" w:eastAsia="Times New Roman" w:hAnsi="Palatino Linotype" w:cs="Times New Roman"/>
          <w:b/>
          <w:i/>
          <w:u w:val="single"/>
          <w:lang w:eastAsia="es-ES"/>
        </w:rPr>
        <w:t>Constitución Política de los Estados Unidos Mexicanos</w:t>
      </w:r>
    </w:p>
    <w:p w14:paraId="6D27BFAE"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b/>
          <w:i/>
          <w:lang w:eastAsia="es-ES"/>
        </w:rPr>
        <w:t>“Artículo 6</w:t>
      </w:r>
      <w:r w:rsidRPr="00564895">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F160D6"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w:t>
      </w:r>
    </w:p>
    <w:p w14:paraId="4F1CB780"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 xml:space="preserve">Para efectos de lo dispuesto en el presente artículo se observará lo siguiente: </w:t>
      </w:r>
    </w:p>
    <w:p w14:paraId="1BB88776"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11318B2B"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w:t>
      </w:r>
    </w:p>
    <w:p w14:paraId="34B4A72B"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17DFF74" w14:textId="77777777" w:rsidR="00FA2D0F" w:rsidRPr="00564895" w:rsidRDefault="00FA2D0F" w:rsidP="00FA2D0F">
      <w:pPr>
        <w:spacing w:before="240" w:line="360" w:lineRule="auto"/>
        <w:ind w:left="851" w:right="851"/>
        <w:jc w:val="both"/>
        <w:rPr>
          <w:rFonts w:ascii="Palatino Linotype" w:eastAsia="Times New Roman" w:hAnsi="Palatino Linotype" w:cs="Times New Roman"/>
          <w:b/>
          <w:i/>
          <w:lang w:eastAsia="es-ES"/>
        </w:rPr>
      </w:pPr>
      <w:r w:rsidRPr="00564895">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564895">
        <w:rPr>
          <w:rFonts w:ascii="Palatino Linotype" w:eastAsia="Times New Roman" w:hAnsi="Palatino Linotype" w:cs="Times New Roman"/>
          <w:b/>
          <w:i/>
          <w:lang w:eastAsia="es-ES"/>
        </w:rPr>
        <w:t>[Sic]</w:t>
      </w:r>
    </w:p>
    <w:p w14:paraId="29BDCF06" w14:textId="77777777" w:rsidR="00FA2D0F" w:rsidRPr="00564895" w:rsidRDefault="00FA2D0F" w:rsidP="00FA2D0F">
      <w:pPr>
        <w:spacing w:before="240" w:line="360" w:lineRule="auto"/>
        <w:ind w:left="851" w:right="851"/>
        <w:jc w:val="both"/>
        <w:rPr>
          <w:rFonts w:ascii="Palatino Linotype" w:eastAsia="Times New Roman" w:hAnsi="Palatino Linotype" w:cs="Times New Roman"/>
          <w:b/>
          <w:i/>
          <w:lang w:eastAsia="es-ES"/>
        </w:rPr>
      </w:pPr>
    </w:p>
    <w:p w14:paraId="71BBD066" w14:textId="77777777" w:rsidR="00FA2D0F" w:rsidRPr="00564895" w:rsidRDefault="00FA2D0F" w:rsidP="00FA2D0F">
      <w:pPr>
        <w:spacing w:before="240" w:line="360" w:lineRule="auto"/>
        <w:ind w:left="851" w:right="851"/>
        <w:jc w:val="center"/>
        <w:rPr>
          <w:rFonts w:ascii="Palatino Linotype" w:eastAsia="Times New Roman" w:hAnsi="Palatino Linotype" w:cs="Times New Roman"/>
          <w:b/>
          <w:i/>
          <w:u w:val="single"/>
          <w:lang w:eastAsia="es-ES"/>
        </w:rPr>
      </w:pPr>
      <w:r w:rsidRPr="00564895">
        <w:rPr>
          <w:rFonts w:ascii="Palatino Linotype" w:eastAsia="Times New Roman" w:hAnsi="Palatino Linotype" w:cs="Times New Roman"/>
          <w:b/>
          <w:i/>
          <w:u w:val="single"/>
          <w:lang w:eastAsia="es-ES"/>
        </w:rPr>
        <w:t>Constitución Política del Estado Libre y Soberano de México</w:t>
      </w:r>
    </w:p>
    <w:p w14:paraId="4D36D43C"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w:t>
      </w:r>
      <w:r w:rsidRPr="00564895">
        <w:rPr>
          <w:rFonts w:ascii="Palatino Linotype" w:eastAsia="Times New Roman" w:hAnsi="Palatino Linotype" w:cs="Times New Roman"/>
          <w:b/>
          <w:i/>
          <w:lang w:eastAsia="es-ES"/>
        </w:rPr>
        <w:t>Artículo 5</w:t>
      </w:r>
      <w:r w:rsidRPr="00564895">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B78F350"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w:t>
      </w:r>
    </w:p>
    <w:p w14:paraId="7A1B2504"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7E680C4D"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 xml:space="preserve"> (…)</w:t>
      </w:r>
    </w:p>
    <w:p w14:paraId="78ACDDEE"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ACAEC53"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5D8DF2D"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w:t>
      </w:r>
    </w:p>
    <w:p w14:paraId="1BF6B5F0"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2AE83F0"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C088087" w14:textId="77777777" w:rsidR="00FA2D0F" w:rsidRPr="00564895" w:rsidRDefault="00FA2D0F" w:rsidP="00FA2D0F">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w:t>
      </w:r>
    </w:p>
    <w:p w14:paraId="4D379BED" w14:textId="77777777" w:rsidR="00FA2D0F" w:rsidRPr="00564895" w:rsidRDefault="00FA2D0F" w:rsidP="00FA2D0F">
      <w:pPr>
        <w:spacing w:before="240" w:line="360" w:lineRule="auto"/>
        <w:ind w:left="851" w:right="851"/>
        <w:jc w:val="both"/>
        <w:rPr>
          <w:rFonts w:ascii="Palatino Linotype" w:eastAsia="Times New Roman" w:hAnsi="Palatino Linotype" w:cs="Times New Roman"/>
          <w:b/>
          <w:i/>
          <w:lang w:eastAsia="es-ES"/>
        </w:rPr>
      </w:pPr>
      <w:r w:rsidRPr="00564895">
        <w:rPr>
          <w:rFonts w:ascii="Palatino Linotype" w:eastAsia="Times New Roman" w:hAnsi="Palatino Linotype" w:cs="Times New Roman"/>
          <w:i/>
          <w:lang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564895">
        <w:rPr>
          <w:rFonts w:ascii="Palatino Linotype" w:eastAsia="Times New Roman" w:hAnsi="Palatino Linotype" w:cs="Times New Roman"/>
          <w:b/>
          <w:i/>
          <w:lang w:eastAsia="es-ES"/>
        </w:rPr>
        <w:t>[Sic]</w:t>
      </w:r>
    </w:p>
    <w:p w14:paraId="6965A79D" w14:textId="77777777" w:rsidR="00FA2D0F" w:rsidRPr="00564895" w:rsidRDefault="00FA2D0F" w:rsidP="00FA2D0F">
      <w:pPr>
        <w:spacing w:after="0" w:line="360" w:lineRule="auto"/>
        <w:jc w:val="both"/>
        <w:rPr>
          <w:rFonts w:ascii="Palatino Linotype" w:eastAsia="Times New Roman" w:hAnsi="Palatino Linotype" w:cs="Times New Roman"/>
          <w:sz w:val="24"/>
          <w:szCs w:val="24"/>
          <w:lang w:eastAsia="es-ES"/>
        </w:rPr>
      </w:pPr>
    </w:p>
    <w:p w14:paraId="7BDC2E0A" w14:textId="77777777" w:rsidR="00FA2D0F" w:rsidRPr="00564895" w:rsidRDefault="00FA2D0F" w:rsidP="00FA2D0F">
      <w:pPr>
        <w:spacing w:after="0" w:line="360" w:lineRule="auto"/>
        <w:jc w:val="both"/>
        <w:rPr>
          <w:rFonts w:ascii="Palatino Linotype" w:eastAsia="Times New Roman" w:hAnsi="Palatino Linotype" w:cs="Times New Roman"/>
          <w:sz w:val="24"/>
          <w:szCs w:val="24"/>
          <w:lang w:eastAsia="es-ES"/>
        </w:rPr>
      </w:pPr>
      <w:r w:rsidRPr="00564895">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8DF2713" w14:textId="77777777" w:rsidR="00FA2D0F" w:rsidRPr="00564895" w:rsidRDefault="00FA2D0F" w:rsidP="00FA2D0F">
      <w:pPr>
        <w:spacing w:before="240" w:line="360" w:lineRule="auto"/>
        <w:ind w:left="851" w:right="851"/>
        <w:jc w:val="both"/>
        <w:rPr>
          <w:rFonts w:ascii="Palatino Linotype" w:hAnsi="Palatino Linotype" w:cs="Times New Roman"/>
          <w:i/>
          <w:lang w:eastAsia="es-ES"/>
        </w:rPr>
      </w:pPr>
      <w:r w:rsidRPr="00564895">
        <w:rPr>
          <w:rFonts w:ascii="Palatino Linotype" w:hAnsi="Palatino Linotype" w:cs="Times New Roman"/>
          <w:i/>
          <w:lang w:eastAsia="es-ES"/>
        </w:rPr>
        <w:t>“</w:t>
      </w:r>
      <w:r w:rsidRPr="00564895">
        <w:rPr>
          <w:rFonts w:ascii="Palatino Linotype" w:hAnsi="Palatino Linotype" w:cs="Times New Roman"/>
          <w:b/>
          <w:i/>
          <w:lang w:eastAsia="es-ES"/>
        </w:rPr>
        <w:t>Artículo 1o</w:t>
      </w:r>
      <w:r w:rsidRPr="00564895">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EADE0B" w14:textId="77777777" w:rsidR="00FA2D0F" w:rsidRPr="00564895" w:rsidRDefault="00FA2D0F" w:rsidP="00FA2D0F">
      <w:pPr>
        <w:spacing w:before="240" w:line="360" w:lineRule="auto"/>
        <w:ind w:left="851" w:right="851"/>
        <w:jc w:val="both"/>
        <w:rPr>
          <w:rFonts w:ascii="Palatino Linotype" w:hAnsi="Palatino Linotype" w:cs="Times New Roman"/>
          <w:i/>
          <w:lang w:eastAsia="es-ES"/>
        </w:rPr>
      </w:pPr>
      <w:r w:rsidRPr="00564895">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5455132D" w14:textId="77777777" w:rsidR="00FA2D0F" w:rsidRPr="00564895" w:rsidRDefault="00FA2D0F" w:rsidP="00FA2D0F">
      <w:pPr>
        <w:spacing w:before="240" w:line="360" w:lineRule="auto"/>
        <w:ind w:left="851" w:right="851"/>
        <w:jc w:val="both"/>
        <w:rPr>
          <w:rFonts w:ascii="Palatino Linotype" w:hAnsi="Palatino Linotype" w:cs="Times New Roman"/>
          <w:b/>
          <w:i/>
          <w:lang w:eastAsia="es-ES"/>
        </w:rPr>
      </w:pPr>
      <w:r w:rsidRPr="00564895">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564895">
        <w:rPr>
          <w:rFonts w:ascii="Palatino Linotype" w:hAnsi="Palatino Linotype" w:cs="Times New Roman"/>
          <w:i/>
          <w:lang w:eastAsia="es-ES"/>
        </w:rPr>
        <w:lastRenderedPageBreak/>
        <w:t xml:space="preserve">En consecuencia, el Estado deberá prevenir, investigar, sancionar y reparar las violaciones a los derechos humanos, en los términos que establezca la ley.” </w:t>
      </w:r>
      <w:r w:rsidRPr="00564895">
        <w:rPr>
          <w:rFonts w:ascii="Palatino Linotype" w:hAnsi="Palatino Linotype" w:cs="Times New Roman"/>
          <w:b/>
          <w:i/>
          <w:lang w:eastAsia="es-ES"/>
        </w:rPr>
        <w:t>[Sic]</w:t>
      </w:r>
    </w:p>
    <w:p w14:paraId="5ECD949D" w14:textId="77777777" w:rsidR="00FA2D0F" w:rsidRPr="00564895" w:rsidRDefault="00FA2D0F" w:rsidP="00FA2D0F">
      <w:pPr>
        <w:tabs>
          <w:tab w:val="left" w:pos="709"/>
        </w:tabs>
        <w:spacing w:before="240" w:line="360" w:lineRule="auto"/>
        <w:ind w:right="51"/>
        <w:jc w:val="both"/>
        <w:rPr>
          <w:rFonts w:ascii="Palatino Linotype" w:hAnsi="Palatino Linotype"/>
          <w:b/>
          <w:sz w:val="28"/>
          <w:szCs w:val="28"/>
        </w:rPr>
      </w:pPr>
      <w:r w:rsidRPr="00564895">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64895">
        <w:rPr>
          <w:rFonts w:ascii="Palatino Linotype" w:eastAsia="Times New Roman" w:hAnsi="Palatino Linotype" w:cs="Times New Roman"/>
          <w:b/>
          <w:sz w:val="24"/>
          <w:szCs w:val="24"/>
          <w:u w:val="single"/>
          <w:lang w:eastAsia="es-ES"/>
        </w:rPr>
        <w:t>incluso, la solicitud de acceso a la información pueda ser anónima</w:t>
      </w:r>
      <w:r w:rsidRPr="00564895">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564895">
        <w:rPr>
          <w:rFonts w:ascii="Palatino Linotype" w:hAnsi="Palatino Linotype" w:cs="Arial"/>
          <w:sz w:val="24"/>
          <w:szCs w:val="24"/>
        </w:rPr>
        <w:t>En conclusión, se cubrieron los requisitos de procedencia y procedibilidad y conforme a las constancias que obran en el expediente.</w:t>
      </w:r>
    </w:p>
    <w:p w14:paraId="0FCB4120" w14:textId="77777777" w:rsidR="00FA2D0F" w:rsidRPr="00564895" w:rsidRDefault="00FA2D0F" w:rsidP="007258A2">
      <w:pPr>
        <w:pStyle w:val="Prrafodelista"/>
        <w:autoSpaceDE w:val="0"/>
        <w:autoSpaceDN w:val="0"/>
        <w:adjustRightInd w:val="0"/>
        <w:spacing w:before="240" w:after="160" w:line="360" w:lineRule="auto"/>
        <w:ind w:left="0"/>
        <w:jc w:val="both"/>
        <w:rPr>
          <w:rFonts w:ascii="Palatino Linotype" w:hAnsi="Palatino Linotype" w:cs="Arial"/>
          <w:b/>
          <w:lang w:val="es-MX"/>
        </w:rPr>
      </w:pPr>
    </w:p>
    <w:p w14:paraId="47AB20A3" w14:textId="0388BF3B" w:rsidR="007258A2" w:rsidRPr="00564895" w:rsidRDefault="0008133D" w:rsidP="007258A2">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564895">
        <w:rPr>
          <w:rFonts w:ascii="Palatino Linotype" w:hAnsi="Palatino Linotype" w:cs="Arial"/>
          <w:b/>
          <w:lang w:val="es-MX"/>
        </w:rPr>
        <w:t xml:space="preserve">CUARTO. </w:t>
      </w:r>
      <w:r w:rsidR="007258A2" w:rsidRPr="00564895">
        <w:rPr>
          <w:rFonts w:ascii="Palatino Linotype" w:hAnsi="Palatino Linotype" w:cs="Arial"/>
          <w:b/>
          <w:sz w:val="28"/>
          <w:szCs w:val="28"/>
          <w:lang w:val="es-MX"/>
        </w:rPr>
        <w:t>De las causas de improcedencia.</w:t>
      </w:r>
    </w:p>
    <w:p w14:paraId="0B0FDBD1" w14:textId="77777777" w:rsidR="007258A2" w:rsidRPr="00564895" w:rsidRDefault="007258A2" w:rsidP="007258A2">
      <w:pPr>
        <w:pStyle w:val="Prrafodelista"/>
        <w:autoSpaceDE w:val="0"/>
        <w:autoSpaceDN w:val="0"/>
        <w:adjustRightInd w:val="0"/>
        <w:spacing w:before="240" w:after="160" w:line="360" w:lineRule="auto"/>
        <w:ind w:left="0"/>
        <w:jc w:val="both"/>
        <w:rPr>
          <w:rFonts w:ascii="Palatino Linotype" w:hAnsi="Palatino Linotype" w:cs="Arial"/>
          <w:lang w:val="es-MX"/>
        </w:rPr>
      </w:pPr>
      <w:r w:rsidRPr="00564895">
        <w:rPr>
          <w:rFonts w:ascii="Palatino Linotype" w:hAnsi="Palatino Linotype" w:cs="Arial"/>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70A927" w14:textId="77777777" w:rsidR="007258A2" w:rsidRPr="00564895" w:rsidRDefault="007258A2" w:rsidP="007258A2">
      <w:pPr>
        <w:pStyle w:val="Prrafodelista"/>
        <w:autoSpaceDE w:val="0"/>
        <w:autoSpaceDN w:val="0"/>
        <w:adjustRightInd w:val="0"/>
        <w:spacing w:line="360" w:lineRule="auto"/>
        <w:ind w:left="0"/>
        <w:jc w:val="both"/>
        <w:rPr>
          <w:rFonts w:ascii="Palatino Linotype" w:hAnsi="Palatino Linotype" w:cs="Arial"/>
          <w:lang w:val="es-MX"/>
        </w:rPr>
      </w:pPr>
      <w:r w:rsidRPr="00564895">
        <w:rPr>
          <w:rFonts w:ascii="Palatino Linotype" w:hAnsi="Palatino Linotype" w:cs="Arial"/>
          <w:lang w:val="es-MX"/>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64895">
        <w:rPr>
          <w:rStyle w:val="Refdenotaalpie"/>
          <w:rFonts w:ascii="Palatino Linotype" w:hAnsi="Palatino Linotype" w:cs="Arial"/>
          <w:lang w:val="es-MX"/>
        </w:rPr>
        <w:footnoteReference w:id="1"/>
      </w:r>
      <w:r w:rsidRPr="00564895">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E435A35" w14:textId="77777777" w:rsidR="00A41851" w:rsidRPr="00564895" w:rsidRDefault="00A41851" w:rsidP="00A41851">
      <w:pPr>
        <w:tabs>
          <w:tab w:val="left" w:pos="709"/>
        </w:tabs>
        <w:spacing w:before="240" w:line="360" w:lineRule="auto"/>
        <w:ind w:right="51"/>
        <w:jc w:val="both"/>
        <w:rPr>
          <w:rFonts w:ascii="Palatino Linotype" w:hAnsi="Palatino Linotype"/>
          <w:b/>
          <w:sz w:val="28"/>
          <w:szCs w:val="28"/>
        </w:rPr>
      </w:pPr>
      <w:r w:rsidRPr="00564895">
        <w:rPr>
          <w:rFonts w:ascii="Palatino Linotype" w:hAnsi="Palatino Linotype"/>
          <w:b/>
          <w:sz w:val="28"/>
          <w:szCs w:val="28"/>
        </w:rPr>
        <w:lastRenderedPageBreak/>
        <w:t xml:space="preserve">CUARTO. Estudio y resolución del asunto </w:t>
      </w:r>
      <w:r w:rsidRPr="00564895">
        <w:rPr>
          <w:rFonts w:ascii="Palatino Linotype" w:hAnsi="Palatino Linotype"/>
          <w:b/>
          <w:sz w:val="28"/>
          <w:szCs w:val="28"/>
        </w:rPr>
        <w:tab/>
      </w:r>
    </w:p>
    <w:p w14:paraId="78E8A3FA" w14:textId="77777777" w:rsidR="00A41851" w:rsidRPr="00564895"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56489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564895" w:rsidRDefault="00A41851" w:rsidP="00A41851">
      <w:pPr>
        <w:spacing w:after="0" w:line="360" w:lineRule="auto"/>
        <w:jc w:val="both"/>
        <w:rPr>
          <w:rFonts w:ascii="Palatino Linotype" w:eastAsia="Times New Roman" w:hAnsi="Palatino Linotype" w:cs="Times New Roman"/>
          <w:sz w:val="24"/>
          <w:szCs w:val="24"/>
          <w:lang w:eastAsia="es-ES"/>
        </w:rPr>
      </w:pPr>
      <w:r w:rsidRPr="00564895">
        <w:rPr>
          <w:rFonts w:ascii="Palatino Linotype" w:hAnsi="Palatino Linotype" w:cs="Arial"/>
          <w:sz w:val="24"/>
          <w:szCs w:val="24"/>
        </w:rPr>
        <w:t xml:space="preserve">En este tenor, es necesario subrayar que </w:t>
      </w:r>
      <w:r w:rsidRPr="00564895">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b/>
          <w:i/>
          <w:lang w:eastAsia="es-ES"/>
        </w:rPr>
        <w:t>“Artículo 4.</w:t>
      </w:r>
      <w:r w:rsidRPr="00564895">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564895">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b/>
          <w:i/>
          <w:lang w:eastAsia="es-ES"/>
        </w:rPr>
        <w:t>Artículo 12.</w:t>
      </w:r>
      <w:r w:rsidRPr="0056489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w:t>
      </w:r>
    </w:p>
    <w:p w14:paraId="7CB28B76" w14:textId="77777777" w:rsidR="00A41851" w:rsidRPr="00564895" w:rsidRDefault="00A41851" w:rsidP="00A41851">
      <w:pPr>
        <w:spacing w:before="240" w:line="360" w:lineRule="auto"/>
        <w:ind w:left="851" w:right="851"/>
        <w:jc w:val="both"/>
        <w:rPr>
          <w:rFonts w:ascii="Palatino Linotype" w:eastAsia="Times New Roman" w:hAnsi="Palatino Linotype" w:cs="Times New Roman"/>
          <w:b/>
          <w:i/>
          <w:lang w:eastAsia="es-ES"/>
        </w:rPr>
      </w:pPr>
      <w:r w:rsidRPr="00564895">
        <w:rPr>
          <w:rFonts w:ascii="Palatino Linotype" w:eastAsia="Times New Roman" w:hAnsi="Palatino Linotype" w:cs="Times New Roman"/>
          <w:b/>
          <w:i/>
          <w:lang w:eastAsia="es-ES"/>
        </w:rPr>
        <w:t xml:space="preserve">Artículo 24. </w:t>
      </w:r>
    </w:p>
    <w:p w14:paraId="689D168A"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w:t>
      </w:r>
    </w:p>
    <w:p w14:paraId="6D76A2E4"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i/>
          <w:lang w:eastAsia="es-ES"/>
        </w:rPr>
        <w:t>(…)</w:t>
      </w:r>
    </w:p>
    <w:p w14:paraId="60BF3C2C" w14:textId="77777777" w:rsidR="00A41851" w:rsidRPr="00564895" w:rsidRDefault="00A41851" w:rsidP="00A41851">
      <w:pPr>
        <w:spacing w:before="240" w:line="360" w:lineRule="auto"/>
        <w:ind w:left="851" w:right="851"/>
        <w:jc w:val="both"/>
        <w:rPr>
          <w:rFonts w:ascii="Palatino Linotype" w:eastAsia="Times New Roman" w:hAnsi="Palatino Linotype" w:cs="Times New Roman"/>
          <w:i/>
          <w:lang w:eastAsia="es-ES"/>
        </w:rPr>
      </w:pPr>
      <w:r w:rsidRPr="00564895">
        <w:rPr>
          <w:rFonts w:ascii="Palatino Linotype" w:eastAsia="Times New Roman" w:hAnsi="Palatino Linotype" w:cs="Times New Roman"/>
          <w:b/>
          <w:i/>
          <w:lang w:eastAsia="es-ES"/>
        </w:rPr>
        <w:lastRenderedPageBreak/>
        <w:t>Artículo 160.</w:t>
      </w:r>
      <w:r w:rsidRPr="00564895">
        <w:rPr>
          <w:rFonts w:ascii="Palatino Linotype" w:eastAsia="Times New Roman" w:hAnsi="Palatino Linotype" w:cs="Times New Roman"/>
          <w:i/>
          <w:lang w:eastAsia="es-ES"/>
        </w:rPr>
        <w:t xml:space="preserve"> Los sujetos obligados deberán otorgar acceso a los documentos que se </w:t>
      </w:r>
      <w:r w:rsidRPr="00564895">
        <w:rPr>
          <w:rFonts w:ascii="Palatino Linotype" w:eastAsia="Times New Roman" w:hAnsi="Palatino Linotype" w:cs="Times New Roman"/>
          <w:b/>
          <w:i/>
          <w:lang w:eastAsia="es-ES"/>
        </w:rPr>
        <w:t xml:space="preserve"> </w:t>
      </w:r>
      <w:r w:rsidRPr="00564895">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564895" w:rsidRDefault="00A41851" w:rsidP="00A41851">
      <w:pPr>
        <w:spacing w:before="240" w:line="360" w:lineRule="auto"/>
        <w:ind w:left="851" w:right="851"/>
        <w:jc w:val="both"/>
        <w:rPr>
          <w:rFonts w:ascii="Palatino Linotype" w:eastAsia="Times New Roman" w:hAnsi="Palatino Linotype" w:cs="Times New Roman"/>
          <w:b/>
          <w:i/>
          <w:lang w:eastAsia="es-ES"/>
        </w:rPr>
      </w:pPr>
      <w:r w:rsidRPr="00564895">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564895">
        <w:rPr>
          <w:rFonts w:ascii="Palatino Linotype" w:eastAsia="Times New Roman" w:hAnsi="Palatino Linotype" w:cs="Times New Roman"/>
          <w:b/>
          <w:i/>
          <w:lang w:eastAsia="es-ES"/>
        </w:rPr>
        <w:t>[Sic]</w:t>
      </w:r>
    </w:p>
    <w:p w14:paraId="40267A49" w14:textId="77777777" w:rsidR="00A41851" w:rsidRPr="00564895"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564895" w:rsidRDefault="00A41851" w:rsidP="00A41851">
      <w:pPr>
        <w:spacing w:after="0" w:line="360" w:lineRule="auto"/>
        <w:jc w:val="both"/>
        <w:rPr>
          <w:rFonts w:ascii="Palatino Linotype" w:eastAsia="Times New Roman" w:hAnsi="Palatino Linotype" w:cs="Times New Roman"/>
          <w:sz w:val="24"/>
          <w:szCs w:val="24"/>
          <w:lang w:eastAsia="es-ES"/>
        </w:rPr>
      </w:pPr>
      <w:r w:rsidRPr="00564895">
        <w:rPr>
          <w:rFonts w:ascii="Palatino Linotype" w:eastAsia="Times New Roman" w:hAnsi="Palatino Linotype" w:cs="Times New Roman"/>
          <w:sz w:val="24"/>
          <w:szCs w:val="24"/>
          <w:lang w:eastAsia="es-ES"/>
        </w:rPr>
        <w:t xml:space="preserve">Así que la obligación de los </w:t>
      </w:r>
      <w:r w:rsidRPr="00564895">
        <w:rPr>
          <w:rFonts w:ascii="Palatino Linotype" w:eastAsia="Times New Roman" w:hAnsi="Palatino Linotype" w:cs="Times New Roman"/>
          <w:b/>
          <w:sz w:val="24"/>
          <w:szCs w:val="24"/>
          <w:lang w:eastAsia="es-ES"/>
        </w:rPr>
        <w:t>Sujetos Obligados</w:t>
      </w:r>
      <w:r w:rsidRPr="00564895">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64895">
        <w:rPr>
          <w:rFonts w:ascii="Palatino Linotype" w:eastAsia="Times New Roman" w:hAnsi="Palatino Linotype" w:cs="Times New Roman"/>
          <w:bCs/>
          <w:sz w:val="24"/>
          <w:szCs w:val="24"/>
          <w:lang w:eastAsia="es-ES"/>
        </w:rPr>
        <w:t>de la Ley local en la materia, que se reproduce de la siguiente forma</w:t>
      </w:r>
      <w:r w:rsidRPr="00564895">
        <w:rPr>
          <w:rFonts w:ascii="Palatino Linotype" w:eastAsia="Times New Roman" w:hAnsi="Palatino Linotype" w:cs="Times New Roman"/>
          <w:sz w:val="24"/>
          <w:szCs w:val="24"/>
          <w:lang w:eastAsia="es-ES"/>
        </w:rPr>
        <w:t>:</w:t>
      </w:r>
    </w:p>
    <w:p w14:paraId="48337963" w14:textId="77777777" w:rsidR="00A41851" w:rsidRPr="00564895" w:rsidRDefault="00A41851" w:rsidP="00A41851">
      <w:pPr>
        <w:spacing w:before="240" w:line="360" w:lineRule="auto"/>
        <w:ind w:left="851" w:right="851"/>
        <w:jc w:val="both"/>
        <w:rPr>
          <w:rFonts w:ascii="Palatino Linotype" w:eastAsia="Times New Roman" w:hAnsi="Palatino Linotype" w:cs="Arial"/>
          <w:b/>
          <w:i/>
          <w:lang w:eastAsia="es-ES"/>
        </w:rPr>
      </w:pPr>
      <w:r w:rsidRPr="00564895">
        <w:rPr>
          <w:rFonts w:ascii="Palatino Linotype" w:eastAsia="Times New Roman" w:hAnsi="Palatino Linotype" w:cs="Arial"/>
          <w:i/>
          <w:lang w:eastAsia="es-ES"/>
        </w:rPr>
        <w:t>“</w:t>
      </w:r>
      <w:r w:rsidRPr="00564895">
        <w:rPr>
          <w:rFonts w:ascii="Palatino Linotype" w:eastAsia="Times New Roman" w:hAnsi="Palatino Linotype" w:cs="Arial"/>
          <w:b/>
          <w:i/>
          <w:lang w:eastAsia="es-ES"/>
        </w:rPr>
        <w:t>Artículo 166</w:t>
      </w:r>
      <w:r w:rsidRPr="00564895">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564895">
        <w:rPr>
          <w:rFonts w:ascii="Palatino Linotype" w:eastAsia="Times New Roman" w:hAnsi="Palatino Linotype" w:cs="Arial"/>
          <w:b/>
          <w:i/>
          <w:lang w:eastAsia="es-ES"/>
        </w:rPr>
        <w:t>[Sic]</w:t>
      </w:r>
    </w:p>
    <w:p w14:paraId="3DABDE0B" w14:textId="01599596" w:rsidR="00A97EEF" w:rsidRPr="00564895" w:rsidRDefault="00A97EEF" w:rsidP="00A97EEF">
      <w:pPr>
        <w:spacing w:before="240" w:line="360" w:lineRule="auto"/>
        <w:jc w:val="both"/>
        <w:rPr>
          <w:rFonts w:ascii="Palatino Linotype" w:hAnsi="Palatino Linotype"/>
          <w:sz w:val="24"/>
          <w:szCs w:val="24"/>
        </w:rPr>
      </w:pPr>
      <w:r w:rsidRPr="00564895">
        <w:rPr>
          <w:rFonts w:ascii="Palatino Linotype" w:hAnsi="Palatino Linotype"/>
          <w:sz w:val="24"/>
          <w:szCs w:val="24"/>
        </w:rPr>
        <w:t xml:space="preserve">Bajo estas líneas argumentativas, al retomar y delimitar los requerimientos formulados por la ahora </w:t>
      </w:r>
      <w:r w:rsidRPr="00564895">
        <w:rPr>
          <w:rFonts w:ascii="Palatino Linotype" w:hAnsi="Palatino Linotype"/>
          <w:b/>
          <w:bCs/>
          <w:sz w:val="24"/>
          <w:szCs w:val="24"/>
        </w:rPr>
        <w:t xml:space="preserve">Recurrente, </w:t>
      </w:r>
      <w:r w:rsidRPr="00564895">
        <w:rPr>
          <w:rFonts w:ascii="Palatino Linotype" w:hAnsi="Palatino Linotype"/>
          <w:sz w:val="24"/>
          <w:szCs w:val="24"/>
        </w:rPr>
        <w:t>de manera objetiva se precisa que versa en conocer la siguiente información:</w:t>
      </w:r>
    </w:p>
    <w:p w14:paraId="64CC4CB8" w14:textId="63E9D787" w:rsidR="00E44D1A" w:rsidRPr="00564895" w:rsidRDefault="00AB4BE1" w:rsidP="00AB4BE1">
      <w:pPr>
        <w:pStyle w:val="Prrafodelista"/>
        <w:numPr>
          <w:ilvl w:val="0"/>
          <w:numId w:val="79"/>
        </w:numPr>
        <w:spacing w:before="240" w:line="360" w:lineRule="auto"/>
        <w:jc w:val="both"/>
        <w:rPr>
          <w:rFonts w:ascii="Palatino Linotype" w:hAnsi="Palatino Linotype"/>
        </w:rPr>
      </w:pPr>
      <w:r w:rsidRPr="00564895">
        <w:rPr>
          <w:rFonts w:ascii="Palatino Linotype" w:hAnsi="Palatino Linotype"/>
        </w:rPr>
        <w:t>Certificado de Competencia Laboral del Titular de la Unidad de Transparencia.</w:t>
      </w:r>
    </w:p>
    <w:p w14:paraId="1CFE550D" w14:textId="25BD59CC" w:rsidR="00AB4BE1" w:rsidRPr="00564895" w:rsidRDefault="00AB4BE1" w:rsidP="00AB4BE1">
      <w:pPr>
        <w:pStyle w:val="Prrafodelista"/>
        <w:numPr>
          <w:ilvl w:val="0"/>
          <w:numId w:val="79"/>
        </w:numPr>
        <w:spacing w:before="240" w:line="360" w:lineRule="auto"/>
        <w:jc w:val="both"/>
        <w:rPr>
          <w:rFonts w:ascii="Palatino Linotype" w:hAnsi="Palatino Linotype"/>
        </w:rPr>
      </w:pPr>
      <w:r w:rsidRPr="00564895">
        <w:rPr>
          <w:rFonts w:ascii="Palatino Linotype" w:hAnsi="Palatino Linotype"/>
        </w:rPr>
        <w:lastRenderedPageBreak/>
        <w:t>Certificado de Competencia Laboral del Procurador de niñas, niños y adolescentes.</w:t>
      </w:r>
    </w:p>
    <w:p w14:paraId="52B9156C" w14:textId="752E0D5F" w:rsidR="009300B4" w:rsidRPr="00564895" w:rsidRDefault="00F10970" w:rsidP="00A97EEF">
      <w:pPr>
        <w:spacing w:before="240" w:line="360" w:lineRule="auto"/>
        <w:jc w:val="both"/>
        <w:rPr>
          <w:rFonts w:ascii="Palatino Linotype" w:hAnsi="Palatino Linotype"/>
          <w:sz w:val="24"/>
          <w:szCs w:val="24"/>
        </w:rPr>
      </w:pPr>
      <w:r w:rsidRPr="00564895">
        <w:rPr>
          <w:rFonts w:ascii="Palatino Linotype" w:hAnsi="Palatino Linotype"/>
          <w:sz w:val="24"/>
          <w:szCs w:val="24"/>
        </w:rPr>
        <w:t xml:space="preserve">Así, conforme a la narrativa de antecedentes, el Sujeto Obligado </w:t>
      </w:r>
      <w:r w:rsidR="00825E7B" w:rsidRPr="00564895">
        <w:rPr>
          <w:rFonts w:ascii="Palatino Linotype" w:hAnsi="Palatino Linotype"/>
          <w:sz w:val="24"/>
          <w:szCs w:val="24"/>
        </w:rPr>
        <w:t xml:space="preserve">presenta su respuesta a través de </w:t>
      </w:r>
      <w:r w:rsidR="0005614E" w:rsidRPr="00564895">
        <w:rPr>
          <w:rFonts w:ascii="Palatino Linotype" w:hAnsi="Palatino Linotype"/>
          <w:sz w:val="24"/>
          <w:szCs w:val="24"/>
        </w:rPr>
        <w:t xml:space="preserve">dos </w:t>
      </w:r>
      <w:r w:rsidR="00825E7B" w:rsidRPr="00564895">
        <w:rPr>
          <w:rFonts w:ascii="Palatino Linotype" w:hAnsi="Palatino Linotype"/>
          <w:sz w:val="24"/>
          <w:szCs w:val="24"/>
        </w:rPr>
        <w:t>archivo</w:t>
      </w:r>
      <w:r w:rsidR="009300B4" w:rsidRPr="00564895">
        <w:rPr>
          <w:rFonts w:ascii="Palatino Linotype" w:hAnsi="Palatino Linotype"/>
          <w:sz w:val="24"/>
          <w:szCs w:val="24"/>
        </w:rPr>
        <w:t>s</w:t>
      </w:r>
      <w:r w:rsidR="00825E7B" w:rsidRPr="00564895">
        <w:rPr>
          <w:rFonts w:ascii="Palatino Linotype" w:hAnsi="Palatino Linotype"/>
          <w:sz w:val="24"/>
          <w:szCs w:val="24"/>
        </w:rPr>
        <w:t xml:space="preserve"> electrónico</w:t>
      </w:r>
      <w:r w:rsidR="009300B4" w:rsidRPr="00564895">
        <w:rPr>
          <w:rFonts w:ascii="Palatino Linotype" w:hAnsi="Palatino Linotype"/>
          <w:sz w:val="24"/>
          <w:szCs w:val="24"/>
        </w:rPr>
        <w:t>s</w:t>
      </w:r>
      <w:r w:rsidR="0005614E" w:rsidRPr="00564895">
        <w:rPr>
          <w:rFonts w:ascii="Palatino Linotype" w:hAnsi="Palatino Linotype"/>
          <w:sz w:val="24"/>
          <w:szCs w:val="24"/>
        </w:rPr>
        <w:t>, cuyo título y contenido corresponden a:</w:t>
      </w:r>
    </w:p>
    <w:p w14:paraId="39D86FE7" w14:textId="6C8A4423" w:rsidR="0005614E" w:rsidRPr="00564895" w:rsidRDefault="0005614E" w:rsidP="0005614E">
      <w:pPr>
        <w:pStyle w:val="Prrafodelista"/>
        <w:numPr>
          <w:ilvl w:val="0"/>
          <w:numId w:val="80"/>
        </w:numPr>
        <w:spacing w:before="240" w:line="360" w:lineRule="auto"/>
        <w:jc w:val="both"/>
        <w:rPr>
          <w:rFonts w:ascii="Palatino Linotype" w:hAnsi="Palatino Linotype"/>
        </w:rPr>
      </w:pPr>
      <w:r w:rsidRPr="00564895">
        <w:rPr>
          <w:rFonts w:ascii="Palatino Linotype" w:hAnsi="Palatino Linotype"/>
        </w:rPr>
        <w:t xml:space="preserve">oficio 182 Oficio número 0045/SMDIFHUEHUE/RH/2025 </w:t>
      </w:r>
      <w:r w:rsidR="00D65D59" w:rsidRPr="00564895">
        <w:rPr>
          <w:rFonts w:ascii="Palatino Linotype" w:hAnsi="Palatino Linotype"/>
        </w:rPr>
        <w:t xml:space="preserve">de fecha 18 de agosto de 2025 emitido de la Jefatura de Recursos Humanos del Sujeto Obligado dirigido al solicitante </w:t>
      </w:r>
      <w:r w:rsidR="004627AC" w:rsidRPr="00564895">
        <w:rPr>
          <w:rFonts w:ascii="Palatino Linotype" w:hAnsi="Palatino Linotype"/>
        </w:rPr>
        <w:t xml:space="preserve">en el que sustenta </w:t>
      </w:r>
      <w:r w:rsidR="000F0461" w:rsidRPr="00564895">
        <w:rPr>
          <w:rFonts w:ascii="Palatino Linotype" w:hAnsi="Palatino Linotype"/>
        </w:rPr>
        <w:t>previa la entrega de la información en sus oficinas, se requiere el pago de la misma.</w:t>
      </w:r>
    </w:p>
    <w:p w14:paraId="02EA0647" w14:textId="0C1E831C" w:rsidR="0005614E" w:rsidRPr="00564895" w:rsidRDefault="0005614E" w:rsidP="00CA2FD4">
      <w:pPr>
        <w:pStyle w:val="Prrafodelista"/>
        <w:numPr>
          <w:ilvl w:val="0"/>
          <w:numId w:val="80"/>
        </w:numPr>
        <w:spacing w:before="240" w:line="360" w:lineRule="auto"/>
        <w:jc w:val="both"/>
        <w:rPr>
          <w:rFonts w:ascii="Palatino Linotype" w:hAnsi="Palatino Linotype"/>
        </w:rPr>
      </w:pPr>
      <w:r w:rsidRPr="00564895">
        <w:rPr>
          <w:rFonts w:ascii="Palatino Linotype" w:hAnsi="Palatino Linotype"/>
        </w:rPr>
        <w:t>oficio 181</w:t>
      </w:r>
      <w:r w:rsidR="000F0461" w:rsidRPr="00564895">
        <w:rPr>
          <w:rFonts w:ascii="Palatino Linotype" w:hAnsi="Palatino Linotype"/>
        </w:rPr>
        <w:t xml:space="preserve"> Oficio número 0046/</w:t>
      </w:r>
      <w:r w:rsidR="00CA2FD4" w:rsidRPr="00564895">
        <w:rPr>
          <w:rFonts w:ascii="Palatino Linotype" w:hAnsi="Palatino Linotype"/>
        </w:rPr>
        <w:t>SMDIFHUEHUE/RH/2025 de fecha 18 de agosto de 2025 emitido de la Jefatura de Recursos Humanos del Sujeto Obligado dirigido al solicitante</w:t>
      </w:r>
      <w:r w:rsidR="00134FC3" w:rsidRPr="00564895">
        <w:rPr>
          <w:rFonts w:ascii="Palatino Linotype" w:hAnsi="Palatino Linotype"/>
        </w:rPr>
        <w:t>, en los mismos términos que el descrito anteriormente.</w:t>
      </w:r>
    </w:p>
    <w:p w14:paraId="7D131F8F" w14:textId="77777777" w:rsidR="00736A87" w:rsidRPr="00564895" w:rsidRDefault="00736A87" w:rsidP="003039BC">
      <w:pPr>
        <w:pStyle w:val="Citas"/>
        <w:ind w:left="0" w:right="0"/>
        <w:rPr>
          <w:i w:val="0"/>
          <w:sz w:val="24"/>
          <w:szCs w:val="24"/>
        </w:rPr>
      </w:pPr>
    </w:p>
    <w:p w14:paraId="1D710543" w14:textId="4D57C43A" w:rsidR="009B43A9" w:rsidRPr="00564895" w:rsidRDefault="009B43A9" w:rsidP="003039BC">
      <w:pPr>
        <w:pStyle w:val="Citas"/>
        <w:ind w:left="0" w:right="0"/>
        <w:rPr>
          <w:i w:val="0"/>
          <w:sz w:val="24"/>
          <w:szCs w:val="24"/>
        </w:rPr>
      </w:pPr>
      <w:r w:rsidRPr="00564895">
        <w:rPr>
          <w:i w:val="0"/>
          <w:sz w:val="24"/>
          <w:szCs w:val="24"/>
        </w:rPr>
        <w:t xml:space="preserve">Inconforme con lo anterior, la parte Recurrente manifiesta </w:t>
      </w:r>
      <w:r w:rsidR="00A6629B" w:rsidRPr="00564895">
        <w:rPr>
          <w:i w:val="0"/>
          <w:sz w:val="24"/>
          <w:szCs w:val="24"/>
        </w:rPr>
        <w:t xml:space="preserve">su </w:t>
      </w:r>
      <w:r w:rsidR="006D15CB" w:rsidRPr="00564895">
        <w:rPr>
          <w:i w:val="0"/>
          <w:sz w:val="24"/>
          <w:szCs w:val="24"/>
        </w:rPr>
        <w:t>disconformidad</w:t>
      </w:r>
      <w:r w:rsidR="00A6629B" w:rsidRPr="00564895">
        <w:rPr>
          <w:i w:val="0"/>
          <w:sz w:val="24"/>
          <w:szCs w:val="24"/>
        </w:rPr>
        <w:t xml:space="preserve"> presentando el medio de impugnación </w:t>
      </w:r>
      <w:r w:rsidR="00A6629B" w:rsidRPr="00564895">
        <w:rPr>
          <w:b/>
          <w:i w:val="0"/>
          <w:sz w:val="24"/>
          <w:szCs w:val="24"/>
        </w:rPr>
        <w:t>0</w:t>
      </w:r>
      <w:r w:rsidR="004A3C33" w:rsidRPr="00564895">
        <w:rPr>
          <w:b/>
          <w:i w:val="0"/>
          <w:sz w:val="24"/>
          <w:szCs w:val="24"/>
        </w:rPr>
        <w:t>10340</w:t>
      </w:r>
      <w:r w:rsidR="00A6629B" w:rsidRPr="00564895">
        <w:rPr>
          <w:b/>
          <w:i w:val="0"/>
          <w:sz w:val="24"/>
          <w:szCs w:val="24"/>
        </w:rPr>
        <w:t>/INFOEM/IP/RR/2025</w:t>
      </w:r>
      <w:r w:rsidR="00A6629B" w:rsidRPr="00564895">
        <w:rPr>
          <w:i w:val="0"/>
          <w:sz w:val="24"/>
          <w:szCs w:val="24"/>
        </w:rPr>
        <w:t>, señalando como acto impugnado que “</w:t>
      </w:r>
      <w:r w:rsidR="004A3C33" w:rsidRPr="00564895">
        <w:rPr>
          <w:sz w:val="24"/>
          <w:szCs w:val="24"/>
        </w:rPr>
        <w:t xml:space="preserve">EL ARTICULO VIGESIMO CUARTO DE LOS LINEAMIENTOS PARA LA OPERACION DEL SAIMEX Y DEL SARCOEM ESTABLEN: Articulo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004A3C33" w:rsidRPr="00564895">
        <w:rPr>
          <w:sz w:val="24"/>
          <w:szCs w:val="24"/>
        </w:rPr>
        <w:lastRenderedPageBreak/>
        <w:t>QUINIENTOS MEGABYTES O SU EQUIVALENTE A OCHO MIL FOJAS. En la respuesta que envía la jefa de recursos humanos, NO NIEGAN TENER EL DOCUMENTO SOLICITADO, como SI cuentan con dicho Certificado de Competencia Laboral, solo basta con escanearlo y mandarlo VIA SAIMEX, Ya que no rebasa las ocho mil fojas. SOLICITO LA ENTREGA DEL CERTIFICADO MENCIONADO VIA SAIMEX.</w:t>
      </w:r>
      <w:r w:rsidR="00A6629B" w:rsidRPr="00564895">
        <w:rPr>
          <w:i w:val="0"/>
          <w:sz w:val="24"/>
          <w:szCs w:val="24"/>
        </w:rPr>
        <w:t>”</w:t>
      </w:r>
      <w:r w:rsidR="004A3C33" w:rsidRPr="00564895">
        <w:rPr>
          <w:i w:val="0"/>
          <w:sz w:val="24"/>
          <w:szCs w:val="24"/>
        </w:rPr>
        <w:t xml:space="preserve"> Y para el recurso de revisión </w:t>
      </w:r>
      <w:r w:rsidR="00296E72" w:rsidRPr="00564895">
        <w:rPr>
          <w:b/>
          <w:i w:val="0"/>
          <w:sz w:val="24"/>
          <w:szCs w:val="24"/>
        </w:rPr>
        <w:t>010341/INFOEM/IP/RR/2025</w:t>
      </w:r>
      <w:r w:rsidR="00296E72" w:rsidRPr="00564895">
        <w:rPr>
          <w:i w:val="0"/>
          <w:sz w:val="24"/>
          <w:szCs w:val="24"/>
        </w:rPr>
        <w:t xml:space="preserve"> con los siguientes argumentos “</w:t>
      </w:r>
      <w:r w:rsidR="00296E72" w:rsidRPr="00564895">
        <w:rPr>
          <w:sz w:val="24"/>
          <w:szCs w:val="24"/>
        </w:rPr>
        <w:t>SE INTERPONE EL PRESENTE RECURSO DE REVISION, YA QUE ARGUMENTAN QUE DICHO CERTIFICADO QUE OBRA EN SU PODER, SE DEBE CONSULTAR EN SUS OFICINAS CENTRALES Y PAGAR EL COSTO DE REPRODUCCION, MODALIDAD DIFERENTE A LA SOLICITADA (VIA SAIMEX). ASI QUE EL DOCUMENTO QUE POSEEN, LO REQUIERO EN EL FORMATO PREVIAMENTE SOLICITADO, VIA SAIMEX</w:t>
      </w:r>
      <w:r w:rsidR="00296E72" w:rsidRPr="00564895">
        <w:rPr>
          <w:i w:val="0"/>
          <w:sz w:val="24"/>
          <w:szCs w:val="24"/>
        </w:rPr>
        <w:t>”.</w:t>
      </w:r>
    </w:p>
    <w:p w14:paraId="6B09022E" w14:textId="7E63AB3D" w:rsidR="00296E72" w:rsidRPr="00564895" w:rsidRDefault="000F6C62" w:rsidP="003039BC">
      <w:pPr>
        <w:pStyle w:val="Citas"/>
        <w:ind w:left="0" w:right="0"/>
        <w:rPr>
          <w:i w:val="0"/>
          <w:sz w:val="24"/>
          <w:szCs w:val="24"/>
        </w:rPr>
      </w:pPr>
      <w:r w:rsidRPr="00564895">
        <w:rPr>
          <w:i w:val="0"/>
          <w:sz w:val="24"/>
          <w:szCs w:val="24"/>
        </w:rPr>
        <w:t xml:space="preserve">Manifestaciones que se encuadran en la procedencia de los recursos de revisión </w:t>
      </w:r>
      <w:r w:rsidR="004229D9" w:rsidRPr="00564895">
        <w:rPr>
          <w:i w:val="0"/>
          <w:sz w:val="24"/>
          <w:szCs w:val="24"/>
        </w:rPr>
        <w:t xml:space="preserve">por la modalidad de entrega en formato distinto al solicitado, </w:t>
      </w:r>
      <w:r w:rsidR="00192120" w:rsidRPr="00564895">
        <w:rPr>
          <w:i w:val="0"/>
          <w:sz w:val="24"/>
          <w:szCs w:val="24"/>
        </w:rPr>
        <w:t>los costos de entrega de la información, y evidentemente por la negativa de acceso a la misma.</w:t>
      </w:r>
    </w:p>
    <w:p w14:paraId="1965A21D" w14:textId="21DF9C70" w:rsidR="00296E72" w:rsidRPr="00564895" w:rsidRDefault="004229D9" w:rsidP="00E60C4C">
      <w:pPr>
        <w:pStyle w:val="Citas"/>
        <w:spacing w:line="276" w:lineRule="auto"/>
        <w:ind w:right="567"/>
        <w:rPr>
          <w:sz w:val="24"/>
          <w:szCs w:val="24"/>
        </w:rPr>
      </w:pPr>
      <w:r w:rsidRPr="00564895">
        <w:rPr>
          <w:b/>
          <w:sz w:val="24"/>
          <w:szCs w:val="24"/>
        </w:rPr>
        <w:t>Artículo 179.</w:t>
      </w:r>
      <w:r w:rsidRPr="00564895">
        <w:rPr>
          <w:sz w:val="24"/>
          <w:szCs w:val="24"/>
        </w:rPr>
        <w:t xml:space="preserve"> El recurso de revisión es un medio de protección que la Ley otorga a los particulares, para hacer valer su derecho de acceso a la información pública, y procederá en contra de las siguientes causas:</w:t>
      </w:r>
    </w:p>
    <w:p w14:paraId="1FADF32D" w14:textId="36AAEF32" w:rsidR="00192120" w:rsidRPr="00564895" w:rsidRDefault="00E60C4C" w:rsidP="00E60C4C">
      <w:pPr>
        <w:pStyle w:val="Citas"/>
        <w:spacing w:line="276" w:lineRule="auto"/>
        <w:ind w:right="567"/>
        <w:rPr>
          <w:sz w:val="24"/>
          <w:szCs w:val="24"/>
        </w:rPr>
      </w:pPr>
      <w:r w:rsidRPr="00564895">
        <w:rPr>
          <w:b/>
          <w:sz w:val="24"/>
          <w:szCs w:val="24"/>
        </w:rPr>
        <w:t>I.</w:t>
      </w:r>
      <w:r w:rsidRPr="00564895">
        <w:rPr>
          <w:sz w:val="24"/>
          <w:szCs w:val="24"/>
        </w:rPr>
        <w:t xml:space="preserve"> La negativa a la información solicitada;</w:t>
      </w:r>
    </w:p>
    <w:p w14:paraId="6F56C449" w14:textId="6B2178D0" w:rsidR="00192120" w:rsidRPr="00564895" w:rsidRDefault="00E60C4C" w:rsidP="00E60C4C">
      <w:pPr>
        <w:pStyle w:val="Citas"/>
        <w:spacing w:line="276" w:lineRule="auto"/>
        <w:ind w:right="567"/>
        <w:rPr>
          <w:sz w:val="24"/>
          <w:szCs w:val="24"/>
        </w:rPr>
      </w:pPr>
      <w:r w:rsidRPr="00564895">
        <w:rPr>
          <w:b/>
          <w:sz w:val="24"/>
          <w:szCs w:val="24"/>
        </w:rPr>
        <w:t>VIII.</w:t>
      </w:r>
      <w:r w:rsidRPr="00564895">
        <w:rPr>
          <w:sz w:val="24"/>
          <w:szCs w:val="24"/>
        </w:rPr>
        <w:t xml:space="preserve"> La notificación, entrega o puesta a disposición de información en una modalidad o formato distinto al solicitado;</w:t>
      </w:r>
    </w:p>
    <w:p w14:paraId="7E24C376" w14:textId="4B8DDF03" w:rsidR="00E60C4C" w:rsidRPr="00564895" w:rsidRDefault="00E60C4C" w:rsidP="00E60C4C">
      <w:pPr>
        <w:pStyle w:val="Citas"/>
        <w:spacing w:line="276" w:lineRule="auto"/>
        <w:ind w:right="567"/>
        <w:rPr>
          <w:sz w:val="24"/>
          <w:szCs w:val="24"/>
        </w:rPr>
      </w:pPr>
      <w:r w:rsidRPr="00564895">
        <w:rPr>
          <w:b/>
          <w:sz w:val="24"/>
          <w:szCs w:val="24"/>
        </w:rPr>
        <w:lastRenderedPageBreak/>
        <w:t>X.</w:t>
      </w:r>
      <w:r w:rsidRPr="00564895">
        <w:rPr>
          <w:sz w:val="24"/>
          <w:szCs w:val="24"/>
        </w:rPr>
        <w:t xml:space="preserve"> Los costos o tiempos de entrega de la información;</w:t>
      </w:r>
    </w:p>
    <w:p w14:paraId="2DE75A68" w14:textId="2B692201" w:rsidR="00DB17CF" w:rsidRPr="00564895" w:rsidRDefault="00DB17CF" w:rsidP="003039BC">
      <w:pPr>
        <w:pStyle w:val="Citas"/>
        <w:ind w:left="0" w:right="0"/>
        <w:rPr>
          <w:i w:val="0"/>
          <w:sz w:val="24"/>
          <w:szCs w:val="24"/>
        </w:rPr>
      </w:pPr>
      <w:r w:rsidRPr="00564895">
        <w:rPr>
          <w:i w:val="0"/>
          <w:sz w:val="24"/>
          <w:szCs w:val="24"/>
        </w:rPr>
        <w:t xml:space="preserve">Sin que haya actuaciones posteriores por las partes en los expedientes de mérito. </w:t>
      </w:r>
      <w:r w:rsidR="002376C0" w:rsidRPr="00564895">
        <w:rPr>
          <w:i w:val="0"/>
          <w:sz w:val="24"/>
          <w:szCs w:val="24"/>
        </w:rPr>
        <w:t xml:space="preserve">De tal forma que se aborda si la respuesta formulada cubre la pretensión del recurrente de acceder a las documentales, para ello, se analiza la Ley de Transparencia y Acceso a la Información Pública del Estado de México y Municipios y la Ley que crea </w:t>
      </w:r>
      <w:r w:rsidR="00CC68EC" w:rsidRPr="00564895">
        <w:rPr>
          <w:i w:val="0"/>
          <w:sz w:val="24"/>
          <w:szCs w:val="24"/>
        </w:rPr>
        <w:t>los organismos públicos descentralizados de asistencia social y protección de la infancia y adolescencia, de carácter municipal, denominados "Sistemas Municipales para el Desarrollo Integral de la Familia"</w:t>
      </w:r>
      <w:r w:rsidR="002376C0" w:rsidRPr="00564895">
        <w:rPr>
          <w:i w:val="0"/>
          <w:sz w:val="24"/>
          <w:szCs w:val="24"/>
        </w:rPr>
        <w:t>.</w:t>
      </w:r>
    </w:p>
    <w:p w14:paraId="2F49D7AC" w14:textId="1A2D47A2" w:rsidR="002376C0" w:rsidRPr="00564895" w:rsidRDefault="000F1D2A" w:rsidP="003039BC">
      <w:pPr>
        <w:pStyle w:val="Citas"/>
        <w:ind w:left="0" w:right="0"/>
        <w:rPr>
          <w:i w:val="0"/>
          <w:sz w:val="24"/>
          <w:szCs w:val="24"/>
        </w:rPr>
      </w:pPr>
      <w:r w:rsidRPr="00564895">
        <w:rPr>
          <w:i w:val="0"/>
          <w:sz w:val="24"/>
          <w:szCs w:val="24"/>
        </w:rPr>
        <w:t xml:space="preserve">En ese sentido, </w:t>
      </w:r>
      <w:r w:rsidR="00CC68EC" w:rsidRPr="00564895">
        <w:rPr>
          <w:i w:val="0"/>
          <w:sz w:val="24"/>
          <w:szCs w:val="24"/>
        </w:rPr>
        <w:t xml:space="preserve">la primera de las mencionadas determina la obligación por parte de los titulares de Unidad de Transparencia de </w:t>
      </w:r>
      <w:r w:rsidR="00B41F32" w:rsidRPr="00564895">
        <w:rPr>
          <w:i w:val="0"/>
          <w:sz w:val="24"/>
          <w:szCs w:val="24"/>
        </w:rPr>
        <w:t xml:space="preserve">tener la certificación en materia de acceso a la información, transparencia y protección de datos personales. </w:t>
      </w:r>
    </w:p>
    <w:p w14:paraId="71867B24" w14:textId="77777777" w:rsidR="00CC68EC" w:rsidRPr="00564895" w:rsidRDefault="00DB17CF" w:rsidP="00C62EEC">
      <w:pPr>
        <w:pStyle w:val="Citas"/>
        <w:spacing w:line="276" w:lineRule="auto"/>
        <w:ind w:left="709"/>
        <w:rPr>
          <w:sz w:val="24"/>
          <w:szCs w:val="24"/>
        </w:rPr>
      </w:pPr>
      <w:r w:rsidRPr="00564895">
        <w:rPr>
          <w:sz w:val="24"/>
          <w:szCs w:val="24"/>
        </w:rPr>
        <w:t xml:space="preserve"> </w:t>
      </w:r>
      <w:r w:rsidR="00CC68EC" w:rsidRPr="00564895">
        <w:rPr>
          <w:b/>
          <w:sz w:val="24"/>
          <w:szCs w:val="24"/>
        </w:rPr>
        <w:t>Artículo 57.</w:t>
      </w:r>
      <w:r w:rsidR="00CC68EC" w:rsidRPr="00564895">
        <w:rPr>
          <w:sz w:val="24"/>
          <w:szCs w:val="24"/>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4F2F14F4" w14:textId="77777777" w:rsidR="00CC68EC" w:rsidRPr="00564895" w:rsidRDefault="00CC68EC" w:rsidP="00C62EEC">
      <w:pPr>
        <w:pStyle w:val="Citas"/>
        <w:spacing w:line="276" w:lineRule="auto"/>
        <w:ind w:left="709"/>
        <w:rPr>
          <w:sz w:val="24"/>
          <w:szCs w:val="24"/>
        </w:rPr>
      </w:pPr>
      <w:r w:rsidRPr="00564895">
        <w:rPr>
          <w:b/>
          <w:sz w:val="24"/>
          <w:szCs w:val="24"/>
        </w:rPr>
        <w:t>I.</w:t>
      </w:r>
      <w:r w:rsidRPr="00564895">
        <w:rPr>
          <w:sz w:val="24"/>
          <w:szCs w:val="24"/>
        </w:rPr>
        <w:t xml:space="preserve"> Contar con conocimiento o, tratándose de las entidades gubernamentales estatales y los municipios certificación en materia de acceso a la información, transparencia y protección de datos personales, que para tal efecto emita el Instituto;</w:t>
      </w:r>
    </w:p>
    <w:p w14:paraId="5C43BEAA" w14:textId="77777777" w:rsidR="00CC68EC" w:rsidRPr="00564895" w:rsidRDefault="00CC68EC" w:rsidP="00C62EEC">
      <w:pPr>
        <w:pStyle w:val="Citas"/>
        <w:spacing w:line="276" w:lineRule="auto"/>
        <w:ind w:left="709"/>
        <w:rPr>
          <w:sz w:val="24"/>
          <w:szCs w:val="24"/>
        </w:rPr>
      </w:pPr>
      <w:r w:rsidRPr="00564895">
        <w:rPr>
          <w:b/>
          <w:sz w:val="24"/>
          <w:szCs w:val="24"/>
        </w:rPr>
        <w:t>II.</w:t>
      </w:r>
      <w:r w:rsidRPr="00564895">
        <w:rPr>
          <w:sz w:val="24"/>
          <w:szCs w:val="24"/>
        </w:rPr>
        <w:t xml:space="preserve"> Experiencia en materia de acceso a la información y protección de datos personales; y</w:t>
      </w:r>
    </w:p>
    <w:p w14:paraId="6EB51489" w14:textId="2DF65A6C" w:rsidR="00192120" w:rsidRPr="00564895" w:rsidRDefault="00CC68EC" w:rsidP="00C62EEC">
      <w:pPr>
        <w:pStyle w:val="Citas"/>
        <w:spacing w:line="276" w:lineRule="auto"/>
        <w:ind w:left="709" w:right="0"/>
        <w:rPr>
          <w:sz w:val="24"/>
          <w:szCs w:val="24"/>
        </w:rPr>
      </w:pPr>
      <w:r w:rsidRPr="00564895">
        <w:rPr>
          <w:b/>
          <w:sz w:val="24"/>
          <w:szCs w:val="24"/>
        </w:rPr>
        <w:t>III.</w:t>
      </w:r>
      <w:r w:rsidRPr="00564895">
        <w:rPr>
          <w:sz w:val="24"/>
          <w:szCs w:val="24"/>
        </w:rPr>
        <w:t xml:space="preserve"> Habilidades de organización y comunicación, así como visión y liderazgo.</w:t>
      </w:r>
    </w:p>
    <w:p w14:paraId="33E1BAE4" w14:textId="34337586" w:rsidR="00192120" w:rsidRPr="00564895" w:rsidRDefault="00C62EEC" w:rsidP="00C62EEC">
      <w:pPr>
        <w:pStyle w:val="Citas"/>
        <w:spacing w:line="276" w:lineRule="auto"/>
        <w:ind w:left="709" w:right="850"/>
        <w:rPr>
          <w:sz w:val="24"/>
          <w:szCs w:val="24"/>
        </w:rPr>
      </w:pPr>
      <w:r w:rsidRPr="00564895">
        <w:rPr>
          <w:b/>
          <w:sz w:val="24"/>
          <w:szCs w:val="24"/>
        </w:rPr>
        <w:lastRenderedPageBreak/>
        <w:t>Artículo 36.</w:t>
      </w:r>
      <w:r w:rsidRPr="00564895">
        <w:rPr>
          <w:sz w:val="24"/>
          <w:szCs w:val="24"/>
        </w:rPr>
        <w:t xml:space="preserve"> El Instituto tendrá, en el ámbito de su competencia, las atribuciones siguientes:</w:t>
      </w:r>
    </w:p>
    <w:p w14:paraId="35306122" w14:textId="7B0BA567" w:rsidR="00C62EEC" w:rsidRPr="00564895" w:rsidRDefault="00C62EEC" w:rsidP="00C62EEC">
      <w:pPr>
        <w:pStyle w:val="Citas"/>
        <w:spacing w:line="276" w:lineRule="auto"/>
        <w:ind w:left="709" w:right="850"/>
        <w:rPr>
          <w:sz w:val="24"/>
          <w:szCs w:val="24"/>
        </w:rPr>
      </w:pPr>
      <w:r w:rsidRPr="00564895">
        <w:rPr>
          <w:b/>
          <w:sz w:val="24"/>
          <w:szCs w:val="24"/>
        </w:rPr>
        <w:t>XI.</w:t>
      </w:r>
      <w:r w:rsidRPr="00564895">
        <w:rPr>
          <w:sz w:val="24"/>
          <w:szCs w:val="24"/>
        </w:rPr>
        <w:t xml:space="preserve"> Certificar las competencias de los titulares de las unidades de transparencia;</w:t>
      </w:r>
    </w:p>
    <w:p w14:paraId="0780C06D" w14:textId="1A2A7839" w:rsidR="00C823C8" w:rsidRPr="00564895" w:rsidRDefault="00C823C8" w:rsidP="003039BC">
      <w:pPr>
        <w:pStyle w:val="Citas"/>
        <w:ind w:left="0" w:right="0"/>
        <w:rPr>
          <w:i w:val="0"/>
          <w:sz w:val="24"/>
          <w:szCs w:val="24"/>
        </w:rPr>
      </w:pPr>
      <w:r w:rsidRPr="00564895">
        <w:rPr>
          <w:i w:val="0"/>
          <w:sz w:val="24"/>
          <w:szCs w:val="24"/>
        </w:rPr>
        <w:t xml:space="preserve">En ese sentido, se destaca que este </w:t>
      </w:r>
      <w:r w:rsidR="009D55DD" w:rsidRPr="00564895">
        <w:rPr>
          <w:i w:val="0"/>
          <w:sz w:val="24"/>
          <w:szCs w:val="24"/>
        </w:rPr>
        <w:t>Instituto</w:t>
      </w:r>
      <w:r w:rsidRPr="00564895">
        <w:rPr>
          <w:i w:val="0"/>
          <w:sz w:val="24"/>
          <w:szCs w:val="24"/>
        </w:rPr>
        <w:t xml:space="preserve"> de Transparencia, en diversas ocasiones, de esta </w:t>
      </w:r>
      <w:r w:rsidR="009D55DD" w:rsidRPr="00564895">
        <w:rPr>
          <w:i w:val="0"/>
          <w:sz w:val="24"/>
          <w:szCs w:val="24"/>
        </w:rPr>
        <w:t>anualidad</w:t>
      </w:r>
      <w:r w:rsidRPr="00564895">
        <w:rPr>
          <w:i w:val="0"/>
          <w:sz w:val="24"/>
          <w:szCs w:val="24"/>
        </w:rPr>
        <w:t xml:space="preserve"> ha emito la convocatoria para que los Titulares de Unidades de </w:t>
      </w:r>
      <w:r w:rsidR="009D55DD" w:rsidRPr="00564895">
        <w:rPr>
          <w:i w:val="0"/>
          <w:sz w:val="24"/>
          <w:szCs w:val="24"/>
        </w:rPr>
        <w:t>Transparencia</w:t>
      </w:r>
      <w:r w:rsidRPr="00564895">
        <w:rPr>
          <w:i w:val="0"/>
          <w:sz w:val="24"/>
          <w:szCs w:val="24"/>
        </w:rPr>
        <w:t xml:space="preserve">, accedan al curso y </w:t>
      </w:r>
      <w:r w:rsidR="009D55DD" w:rsidRPr="00564895">
        <w:rPr>
          <w:i w:val="0"/>
          <w:sz w:val="24"/>
          <w:szCs w:val="24"/>
        </w:rPr>
        <w:t>certificación</w:t>
      </w:r>
      <w:r w:rsidRPr="00564895">
        <w:rPr>
          <w:i w:val="0"/>
          <w:sz w:val="24"/>
          <w:szCs w:val="24"/>
        </w:rPr>
        <w:t xml:space="preserve">, en </w:t>
      </w:r>
      <w:r w:rsidR="009D55DD" w:rsidRPr="00564895">
        <w:rPr>
          <w:i w:val="0"/>
          <w:sz w:val="24"/>
          <w:szCs w:val="24"/>
        </w:rPr>
        <w:t>materia de acceso a la Información Pública.</w:t>
      </w:r>
    </w:p>
    <w:tbl>
      <w:tblPr>
        <w:tblStyle w:val="Tablaconcuadrcula5"/>
        <w:tblW w:w="8931" w:type="dxa"/>
        <w:tblInd w:w="-5" w:type="dxa"/>
        <w:tblLayout w:type="fixed"/>
        <w:tblLook w:val="04A0" w:firstRow="1" w:lastRow="0" w:firstColumn="1" w:lastColumn="0" w:noHBand="0" w:noVBand="1"/>
      </w:tblPr>
      <w:tblGrid>
        <w:gridCol w:w="2127"/>
        <w:gridCol w:w="1701"/>
        <w:gridCol w:w="1984"/>
        <w:gridCol w:w="3119"/>
      </w:tblGrid>
      <w:tr w:rsidR="00C823C8" w:rsidRPr="00564895" w14:paraId="496B6905" w14:textId="77777777" w:rsidTr="009C1741">
        <w:tc>
          <w:tcPr>
            <w:tcW w:w="2127" w:type="dxa"/>
            <w:shd w:val="clear" w:color="auto" w:fill="000000" w:themeFill="text1"/>
          </w:tcPr>
          <w:p w14:paraId="4E60C04B" w14:textId="77777777" w:rsidR="00C823C8" w:rsidRPr="00564895" w:rsidRDefault="00C823C8" w:rsidP="00C823C8">
            <w:pPr>
              <w:jc w:val="both"/>
              <w:rPr>
                <w:rFonts w:ascii="Palatino Linotype" w:hAnsi="Palatino Linotype"/>
                <w:b/>
                <w:bCs/>
                <w:color w:val="FFFFFF" w:themeColor="background1"/>
                <w:sz w:val="18"/>
                <w:szCs w:val="18"/>
              </w:rPr>
            </w:pPr>
            <w:r w:rsidRPr="00564895">
              <w:rPr>
                <w:rFonts w:ascii="Palatino Linotype" w:hAnsi="Palatino Linotype"/>
                <w:b/>
                <w:bCs/>
                <w:color w:val="FFFFFF" w:themeColor="background1"/>
                <w:sz w:val="18"/>
                <w:szCs w:val="18"/>
              </w:rPr>
              <w:t>CONVOCATORIA</w:t>
            </w:r>
          </w:p>
        </w:tc>
        <w:tc>
          <w:tcPr>
            <w:tcW w:w="1701" w:type="dxa"/>
            <w:shd w:val="clear" w:color="auto" w:fill="000000" w:themeFill="text1"/>
          </w:tcPr>
          <w:p w14:paraId="70BDD4E9" w14:textId="77777777" w:rsidR="00C823C8" w:rsidRPr="00564895" w:rsidRDefault="00C823C8" w:rsidP="00C823C8">
            <w:pPr>
              <w:jc w:val="both"/>
              <w:rPr>
                <w:rFonts w:ascii="Palatino Linotype" w:hAnsi="Palatino Linotype" w:cs="Arial"/>
                <w:b/>
                <w:bCs/>
                <w:color w:val="FFFFFF" w:themeColor="background1"/>
                <w:sz w:val="18"/>
                <w:szCs w:val="18"/>
                <w:lang w:val="es-419"/>
              </w:rPr>
            </w:pPr>
            <w:r w:rsidRPr="00564895">
              <w:rPr>
                <w:rFonts w:ascii="Palatino Linotype" w:hAnsi="Palatino Linotype" w:cs="Arial"/>
                <w:b/>
                <w:bCs/>
                <w:color w:val="FFFFFF" w:themeColor="background1"/>
                <w:sz w:val="18"/>
                <w:szCs w:val="18"/>
                <w:lang w:val="es-419"/>
              </w:rPr>
              <w:t>FECHA DE APROBACIÓN DE CONVOCATORIA POR EL PLENO DEL INSTITUTO</w:t>
            </w:r>
          </w:p>
        </w:tc>
        <w:tc>
          <w:tcPr>
            <w:tcW w:w="1984" w:type="dxa"/>
            <w:shd w:val="clear" w:color="auto" w:fill="000000" w:themeFill="text1"/>
          </w:tcPr>
          <w:p w14:paraId="3D9DDC6A" w14:textId="77777777" w:rsidR="00C823C8" w:rsidRPr="00564895" w:rsidRDefault="00C823C8" w:rsidP="00C823C8">
            <w:pPr>
              <w:jc w:val="both"/>
              <w:rPr>
                <w:rFonts w:ascii="Palatino Linotype" w:hAnsi="Palatino Linotype" w:cs="Arial"/>
                <w:b/>
                <w:bCs/>
                <w:color w:val="FFFFFF" w:themeColor="background1"/>
                <w:sz w:val="18"/>
                <w:szCs w:val="18"/>
                <w:lang w:val="es-419"/>
              </w:rPr>
            </w:pPr>
            <w:r w:rsidRPr="00564895">
              <w:rPr>
                <w:rFonts w:ascii="Palatino Linotype" w:hAnsi="Palatino Linotype" w:cs="Arial"/>
                <w:b/>
                <w:bCs/>
                <w:color w:val="FFFFFF" w:themeColor="background1"/>
                <w:sz w:val="18"/>
                <w:szCs w:val="18"/>
                <w:lang w:val="es-419"/>
              </w:rPr>
              <w:t>PUBLICACIÓN EN EL PERIÓDICO OFICIAL GACETA DEL GOBIERNO</w:t>
            </w:r>
          </w:p>
        </w:tc>
        <w:tc>
          <w:tcPr>
            <w:tcW w:w="3119" w:type="dxa"/>
            <w:shd w:val="clear" w:color="auto" w:fill="000000" w:themeFill="text1"/>
          </w:tcPr>
          <w:p w14:paraId="6C1DAC64" w14:textId="77777777" w:rsidR="00C823C8" w:rsidRPr="00564895" w:rsidRDefault="00C823C8" w:rsidP="00C823C8">
            <w:pPr>
              <w:jc w:val="both"/>
              <w:rPr>
                <w:rFonts w:ascii="Palatino Linotype" w:hAnsi="Palatino Linotype" w:cs="Arial"/>
                <w:b/>
                <w:bCs/>
                <w:color w:val="FFFFFF" w:themeColor="background1"/>
                <w:sz w:val="18"/>
                <w:szCs w:val="18"/>
                <w:lang w:val="es-419"/>
              </w:rPr>
            </w:pPr>
            <w:r w:rsidRPr="00564895">
              <w:rPr>
                <w:rFonts w:ascii="Palatino Linotype" w:hAnsi="Palatino Linotype" w:cs="Arial"/>
                <w:b/>
                <w:bCs/>
                <w:color w:val="FFFFFF" w:themeColor="background1"/>
                <w:sz w:val="18"/>
                <w:szCs w:val="18"/>
                <w:lang w:val="es-419"/>
              </w:rPr>
              <w:t xml:space="preserve">MEDIOS A TRAVÉS DE LOS QUE SE HIZO DEL CONOCIMIENTO LA CONVOCATORIA. </w:t>
            </w:r>
          </w:p>
        </w:tc>
      </w:tr>
      <w:tr w:rsidR="00C823C8" w:rsidRPr="00564895" w14:paraId="189DB8A1" w14:textId="77777777" w:rsidTr="009C1741">
        <w:tc>
          <w:tcPr>
            <w:tcW w:w="2127" w:type="dxa"/>
          </w:tcPr>
          <w:p w14:paraId="6EEC1221" w14:textId="77777777" w:rsidR="00C823C8" w:rsidRPr="00564895" w:rsidRDefault="00C823C8" w:rsidP="00C823C8">
            <w:pPr>
              <w:jc w:val="both"/>
              <w:rPr>
                <w:rFonts w:ascii="Palatino Linotype" w:hAnsi="Palatino Linotype"/>
                <w:sz w:val="18"/>
                <w:szCs w:val="18"/>
              </w:rPr>
            </w:pPr>
            <w:r w:rsidRPr="00564895">
              <w:rPr>
                <w:rFonts w:ascii="Palatino Linotype" w:hAnsi="Palatino Linotype"/>
                <w:sz w:val="18"/>
                <w:szCs w:val="18"/>
              </w:rPr>
              <w:t>Acuerdo mediante el cual se aprueba la Convocatoria al Primer Proceso de Evaluación para Obtener la Certificación en el Estándar de Competencia Laboral EC 1057 “Garantizar el Derecho de Acceso a la Información Pública” 2025.</w:t>
            </w:r>
          </w:p>
        </w:tc>
        <w:tc>
          <w:tcPr>
            <w:tcW w:w="1701" w:type="dxa"/>
          </w:tcPr>
          <w:p w14:paraId="71805F1E" w14:textId="77777777" w:rsidR="00C823C8" w:rsidRPr="00564895" w:rsidRDefault="00C823C8" w:rsidP="00C823C8">
            <w:pPr>
              <w:jc w:val="both"/>
              <w:rPr>
                <w:rFonts w:ascii="Palatino Linotype" w:hAnsi="Palatino Linotype" w:cs="Arial"/>
                <w:sz w:val="18"/>
                <w:szCs w:val="18"/>
                <w:lang w:val="es-419"/>
              </w:rPr>
            </w:pPr>
            <w:r w:rsidRPr="00564895">
              <w:rPr>
                <w:rFonts w:ascii="Palatino Linotype" w:hAnsi="Palatino Linotype" w:cs="Arial"/>
                <w:sz w:val="18"/>
                <w:szCs w:val="18"/>
                <w:lang w:val="es-419"/>
              </w:rPr>
              <w:t xml:space="preserve">26 de febrero de 2025 </w:t>
            </w:r>
          </w:p>
        </w:tc>
        <w:tc>
          <w:tcPr>
            <w:tcW w:w="1984" w:type="dxa"/>
          </w:tcPr>
          <w:p w14:paraId="64CDE7B9" w14:textId="77777777" w:rsidR="00C823C8" w:rsidRPr="00564895" w:rsidRDefault="00C823C8" w:rsidP="00C823C8">
            <w:pPr>
              <w:jc w:val="both"/>
              <w:rPr>
                <w:rFonts w:ascii="Palatino Linotype" w:hAnsi="Palatino Linotype" w:cs="Arial"/>
                <w:sz w:val="18"/>
                <w:szCs w:val="18"/>
                <w:lang w:val="es-419"/>
              </w:rPr>
            </w:pPr>
            <w:r w:rsidRPr="00564895">
              <w:rPr>
                <w:rFonts w:ascii="Palatino Linotype" w:hAnsi="Palatino Linotype" w:cs="Arial"/>
                <w:sz w:val="18"/>
                <w:szCs w:val="18"/>
                <w:lang w:val="es-419"/>
              </w:rPr>
              <w:t xml:space="preserve">14 de marzo de 2025 </w:t>
            </w:r>
          </w:p>
        </w:tc>
        <w:tc>
          <w:tcPr>
            <w:tcW w:w="3119" w:type="dxa"/>
          </w:tcPr>
          <w:p w14:paraId="4A3F9EB7" w14:textId="77777777" w:rsidR="00C823C8" w:rsidRPr="00564895" w:rsidRDefault="00C823C8" w:rsidP="00C823C8">
            <w:pPr>
              <w:jc w:val="both"/>
              <w:rPr>
                <w:rFonts w:ascii="Palatino Linotype" w:hAnsi="Palatino Linotype" w:cs="Arial"/>
                <w:sz w:val="18"/>
                <w:szCs w:val="18"/>
                <w:lang w:val="es-419"/>
              </w:rPr>
            </w:pPr>
            <w:r w:rsidRPr="00564895">
              <w:rPr>
                <w:rFonts w:ascii="Palatino Linotype" w:hAnsi="Palatino Linotype" w:cs="Arial"/>
                <w:sz w:val="18"/>
                <w:szCs w:val="18"/>
                <w:lang w:val="es-419"/>
              </w:rPr>
              <w:t>Periódico Oficial  Gaceta del Gobierno. Gobierno del Estado Libre y Soberano de México</w:t>
            </w:r>
          </w:p>
          <w:p w14:paraId="05B8ABA6" w14:textId="77777777" w:rsidR="00C823C8" w:rsidRPr="00564895" w:rsidRDefault="00C823C8" w:rsidP="00C823C8">
            <w:pPr>
              <w:jc w:val="both"/>
              <w:rPr>
                <w:rFonts w:ascii="Palatino Linotype" w:hAnsi="Palatino Linotype" w:cs="Arial"/>
                <w:sz w:val="18"/>
                <w:szCs w:val="18"/>
                <w:lang w:val="es-419"/>
              </w:rPr>
            </w:pPr>
          </w:p>
        </w:tc>
      </w:tr>
      <w:tr w:rsidR="00C823C8" w:rsidRPr="00564895" w14:paraId="684943EA" w14:textId="77777777" w:rsidTr="009C1741">
        <w:tc>
          <w:tcPr>
            <w:tcW w:w="2127" w:type="dxa"/>
          </w:tcPr>
          <w:p w14:paraId="75C0AA3D" w14:textId="77777777" w:rsidR="00C823C8" w:rsidRPr="00564895" w:rsidRDefault="00C823C8" w:rsidP="00C823C8">
            <w:pPr>
              <w:jc w:val="both"/>
              <w:rPr>
                <w:rFonts w:ascii="Palatino Linotype" w:hAnsi="Palatino Linotype"/>
                <w:sz w:val="18"/>
                <w:szCs w:val="18"/>
              </w:rPr>
            </w:pPr>
            <w:r w:rsidRPr="00564895">
              <w:rPr>
                <w:rFonts w:ascii="Palatino Linotype" w:hAnsi="Palatino Linotype"/>
                <w:sz w:val="18"/>
                <w:szCs w:val="18"/>
              </w:rPr>
              <w:t xml:space="preserve">Acuerdo mediante el cual se aprueba la Convocatoria al Segundo Proceso de Evaluación para Obtener la Certificación en el Estándar de Competencia Laboral EC 1057 “Garantizar el </w:t>
            </w:r>
            <w:r w:rsidRPr="00564895">
              <w:rPr>
                <w:rFonts w:ascii="Palatino Linotype" w:hAnsi="Palatino Linotype"/>
                <w:sz w:val="18"/>
                <w:szCs w:val="18"/>
              </w:rPr>
              <w:lastRenderedPageBreak/>
              <w:t>derecho de acceso a la información pública” 2025.</w:t>
            </w:r>
          </w:p>
        </w:tc>
        <w:tc>
          <w:tcPr>
            <w:tcW w:w="1701" w:type="dxa"/>
          </w:tcPr>
          <w:p w14:paraId="7B4FD760" w14:textId="77777777" w:rsidR="00C823C8" w:rsidRPr="00564895" w:rsidRDefault="00C823C8" w:rsidP="00C823C8">
            <w:pPr>
              <w:jc w:val="both"/>
              <w:rPr>
                <w:rFonts w:ascii="Palatino Linotype" w:hAnsi="Palatino Linotype" w:cs="Arial"/>
                <w:sz w:val="18"/>
                <w:szCs w:val="18"/>
                <w:lang w:val="es-419"/>
              </w:rPr>
            </w:pPr>
            <w:r w:rsidRPr="00564895">
              <w:rPr>
                <w:rFonts w:ascii="Palatino Linotype" w:hAnsi="Palatino Linotype" w:cs="Arial"/>
                <w:sz w:val="18"/>
                <w:szCs w:val="18"/>
                <w:lang w:val="es-419"/>
              </w:rPr>
              <w:lastRenderedPageBreak/>
              <w:t>11 de junio de 2025</w:t>
            </w:r>
          </w:p>
        </w:tc>
        <w:tc>
          <w:tcPr>
            <w:tcW w:w="1984" w:type="dxa"/>
          </w:tcPr>
          <w:p w14:paraId="41066966" w14:textId="77777777" w:rsidR="00C823C8" w:rsidRPr="00564895" w:rsidRDefault="00C823C8" w:rsidP="00C823C8">
            <w:pPr>
              <w:jc w:val="both"/>
              <w:rPr>
                <w:rFonts w:ascii="Palatino Linotype" w:hAnsi="Palatino Linotype" w:cs="Arial"/>
                <w:sz w:val="18"/>
                <w:szCs w:val="18"/>
                <w:lang w:val="es-419"/>
              </w:rPr>
            </w:pPr>
            <w:r w:rsidRPr="00564895">
              <w:rPr>
                <w:rFonts w:ascii="Palatino Linotype" w:hAnsi="Palatino Linotype" w:cs="Arial"/>
                <w:sz w:val="18"/>
                <w:szCs w:val="18"/>
                <w:lang w:val="es-419"/>
              </w:rPr>
              <w:t xml:space="preserve">27 de junio de 2025 </w:t>
            </w:r>
          </w:p>
        </w:tc>
        <w:tc>
          <w:tcPr>
            <w:tcW w:w="3119" w:type="dxa"/>
          </w:tcPr>
          <w:p w14:paraId="2E063AB5" w14:textId="77777777" w:rsidR="00C823C8" w:rsidRPr="00564895" w:rsidRDefault="00C823C8" w:rsidP="00C823C8">
            <w:pPr>
              <w:jc w:val="both"/>
              <w:rPr>
                <w:rFonts w:ascii="Palatino Linotype" w:hAnsi="Palatino Linotype" w:cs="Arial"/>
                <w:sz w:val="18"/>
                <w:szCs w:val="18"/>
                <w:lang w:val="es-419"/>
              </w:rPr>
            </w:pPr>
            <w:r w:rsidRPr="00564895">
              <w:rPr>
                <w:rFonts w:ascii="Palatino Linotype" w:hAnsi="Palatino Linotype" w:cs="Arial"/>
                <w:sz w:val="18"/>
                <w:szCs w:val="18"/>
                <w:lang w:val="es-419"/>
              </w:rPr>
              <w:t>Periódico Oficial  Gaceta del Gobierno. Gobierno del Estado Libre y Soberano de México</w:t>
            </w:r>
          </w:p>
          <w:p w14:paraId="400704A0" w14:textId="77777777" w:rsidR="00C823C8" w:rsidRPr="00564895" w:rsidRDefault="00EA6006" w:rsidP="00C823C8">
            <w:pPr>
              <w:jc w:val="both"/>
              <w:rPr>
                <w:rFonts w:ascii="Palatino Linotype" w:hAnsi="Palatino Linotype" w:cs="Arial"/>
                <w:sz w:val="18"/>
                <w:szCs w:val="18"/>
                <w:lang w:val="es-419"/>
              </w:rPr>
            </w:pPr>
            <w:hyperlink r:id="rId10" w:history="1">
              <w:r w:rsidR="00C823C8" w:rsidRPr="00564895">
                <w:rPr>
                  <w:rFonts w:ascii="Palatino Linotype" w:hAnsi="Palatino Linotype" w:cs="Arial"/>
                  <w:color w:val="0563C1" w:themeColor="hyperlink"/>
                  <w:sz w:val="18"/>
                  <w:szCs w:val="18"/>
                  <w:u w:val="single"/>
                  <w:lang w:val="es-419"/>
                </w:rPr>
                <w:t>https://legislacion.edomex.gob.mx/sites/legislacion.edomex.gob.mx/files/files/pdf/gct/2025/junio/jun271/jun271f.pdf</w:t>
              </w:r>
            </w:hyperlink>
            <w:r w:rsidR="00C823C8" w:rsidRPr="00564895">
              <w:rPr>
                <w:rFonts w:ascii="Palatino Linotype" w:hAnsi="Palatino Linotype" w:cs="Arial"/>
                <w:sz w:val="18"/>
                <w:szCs w:val="18"/>
                <w:lang w:val="es-419"/>
              </w:rPr>
              <w:t xml:space="preserve"> </w:t>
            </w:r>
          </w:p>
        </w:tc>
      </w:tr>
      <w:tr w:rsidR="003A024C" w:rsidRPr="00564895" w14:paraId="239B2E1C" w14:textId="77777777" w:rsidTr="009C1741">
        <w:tc>
          <w:tcPr>
            <w:tcW w:w="2127" w:type="dxa"/>
          </w:tcPr>
          <w:p w14:paraId="7CEE5D26" w14:textId="5BB314AC" w:rsidR="003A024C" w:rsidRPr="00564895" w:rsidRDefault="007A4A5C" w:rsidP="007A4A5C">
            <w:pPr>
              <w:jc w:val="both"/>
              <w:rPr>
                <w:rFonts w:ascii="Palatino Linotype" w:hAnsi="Palatino Linotype"/>
                <w:sz w:val="18"/>
                <w:szCs w:val="18"/>
              </w:rPr>
            </w:pPr>
            <w:r w:rsidRPr="00564895">
              <w:rPr>
                <w:rFonts w:ascii="Palatino Linotype" w:hAnsi="Palatino Linotype"/>
                <w:sz w:val="18"/>
                <w:szCs w:val="18"/>
              </w:rPr>
              <w:t>Acuerdo mediante el cual se aprueba la Convocatoria al Tercer Proceso de Evaluación para Obtener la Certificación en el Estándar de Competencia Laboral EC 1057 “Garantizar el derecho de acceso a la información pública” 2025.</w:t>
            </w:r>
          </w:p>
        </w:tc>
        <w:tc>
          <w:tcPr>
            <w:tcW w:w="1701" w:type="dxa"/>
          </w:tcPr>
          <w:p w14:paraId="5F7877EF" w14:textId="7B87227C" w:rsidR="003A024C" w:rsidRPr="00564895" w:rsidRDefault="00587736" w:rsidP="003A024C">
            <w:pPr>
              <w:jc w:val="both"/>
              <w:rPr>
                <w:rFonts w:ascii="Palatino Linotype" w:hAnsi="Palatino Linotype" w:cs="Arial"/>
                <w:sz w:val="18"/>
                <w:szCs w:val="18"/>
                <w:lang w:val="es-419"/>
              </w:rPr>
            </w:pPr>
            <w:r w:rsidRPr="00564895">
              <w:rPr>
                <w:rFonts w:ascii="Palatino Linotype" w:hAnsi="Palatino Linotype" w:cs="Arial"/>
                <w:sz w:val="18"/>
                <w:szCs w:val="18"/>
                <w:lang w:val="es-419"/>
              </w:rPr>
              <w:t>17 de septiembre de 2025</w:t>
            </w:r>
          </w:p>
        </w:tc>
        <w:tc>
          <w:tcPr>
            <w:tcW w:w="1984" w:type="dxa"/>
          </w:tcPr>
          <w:p w14:paraId="2B9DF2DA" w14:textId="30D4863F" w:rsidR="003A024C" w:rsidRPr="00564895" w:rsidRDefault="00587736" w:rsidP="003A024C">
            <w:pPr>
              <w:jc w:val="both"/>
              <w:rPr>
                <w:rFonts w:ascii="Palatino Linotype" w:hAnsi="Palatino Linotype" w:cs="Arial"/>
                <w:sz w:val="18"/>
                <w:szCs w:val="18"/>
                <w:lang w:val="es-419"/>
              </w:rPr>
            </w:pPr>
            <w:r w:rsidRPr="00564895">
              <w:rPr>
                <w:rFonts w:ascii="Palatino Linotype" w:hAnsi="Palatino Linotype" w:cs="Arial"/>
                <w:sz w:val="18"/>
                <w:szCs w:val="18"/>
                <w:lang w:val="es-419"/>
              </w:rPr>
              <w:t>30 de septiembre de 2025</w:t>
            </w:r>
          </w:p>
        </w:tc>
        <w:tc>
          <w:tcPr>
            <w:tcW w:w="3119" w:type="dxa"/>
          </w:tcPr>
          <w:p w14:paraId="51E40224" w14:textId="77777777" w:rsidR="003A024C" w:rsidRPr="00564895" w:rsidRDefault="00A0034B" w:rsidP="003A024C">
            <w:pPr>
              <w:jc w:val="both"/>
              <w:rPr>
                <w:rFonts w:ascii="Palatino Linotype" w:hAnsi="Palatino Linotype" w:cs="Arial"/>
                <w:sz w:val="18"/>
                <w:szCs w:val="18"/>
                <w:lang w:val="es-419"/>
              </w:rPr>
            </w:pPr>
            <w:r w:rsidRPr="00564895">
              <w:rPr>
                <w:rFonts w:ascii="Palatino Linotype" w:hAnsi="Palatino Linotype" w:cs="Arial"/>
                <w:sz w:val="18"/>
                <w:szCs w:val="18"/>
                <w:lang w:val="es-419"/>
              </w:rPr>
              <w:t>Periódico Oficial  Gaceta del Gobierno. Gobierno del Estado Libre y Soberano de México</w:t>
            </w:r>
          </w:p>
          <w:p w14:paraId="657A65AB" w14:textId="7EDC5E40" w:rsidR="00A0034B" w:rsidRPr="00564895" w:rsidRDefault="00EA6006" w:rsidP="003A024C">
            <w:pPr>
              <w:jc w:val="both"/>
              <w:rPr>
                <w:rFonts w:ascii="Palatino Linotype" w:hAnsi="Palatino Linotype" w:cs="Arial"/>
                <w:sz w:val="18"/>
                <w:szCs w:val="18"/>
                <w:lang w:val="es-419"/>
              </w:rPr>
            </w:pPr>
            <w:hyperlink r:id="rId11" w:history="1">
              <w:r w:rsidR="00A0034B" w:rsidRPr="00564895">
                <w:rPr>
                  <w:rStyle w:val="Hipervnculo"/>
                  <w:rFonts w:ascii="Palatino Linotype" w:hAnsi="Palatino Linotype" w:cs="Arial"/>
                  <w:sz w:val="18"/>
                  <w:szCs w:val="18"/>
                  <w:lang w:val="es-419"/>
                </w:rPr>
                <w:t>https://legislacion.edomex.gob.mx/sites/legislacion.edomex.gob.mx/files/files/pdf/gct/2025/septiembre/sep301/sep301f.pdf</w:t>
              </w:r>
            </w:hyperlink>
            <w:r w:rsidR="00A0034B" w:rsidRPr="00564895">
              <w:rPr>
                <w:rFonts w:ascii="Palatino Linotype" w:hAnsi="Palatino Linotype" w:cs="Arial"/>
                <w:sz w:val="18"/>
                <w:szCs w:val="18"/>
                <w:lang w:val="es-419"/>
              </w:rPr>
              <w:t xml:space="preserve"> </w:t>
            </w:r>
          </w:p>
        </w:tc>
      </w:tr>
      <w:tr w:rsidR="003A024C" w:rsidRPr="00564895" w14:paraId="6B85EAC2" w14:textId="77777777" w:rsidTr="009C1741">
        <w:tc>
          <w:tcPr>
            <w:tcW w:w="2127" w:type="dxa"/>
          </w:tcPr>
          <w:p w14:paraId="34526F7E" w14:textId="09520E6C" w:rsidR="007A4A5C" w:rsidRPr="00564895" w:rsidRDefault="007A4A5C" w:rsidP="007A4A5C">
            <w:pPr>
              <w:jc w:val="both"/>
              <w:rPr>
                <w:rFonts w:ascii="Palatino Linotype" w:hAnsi="Palatino Linotype"/>
                <w:sz w:val="18"/>
                <w:szCs w:val="18"/>
              </w:rPr>
            </w:pPr>
            <w:r w:rsidRPr="00564895">
              <w:rPr>
                <w:rFonts w:ascii="Palatino Linotype" w:hAnsi="Palatino Linotype"/>
                <w:sz w:val="18"/>
                <w:szCs w:val="18"/>
              </w:rPr>
              <w:t>Acuerdo mediante el cual se aprueba la Convocatoria al Cuarto Proceso de Evaluación para Obtener la Certificación en el Estándar de Competencia Laboral EC 1171 “Garantizar el Derecho a la</w:t>
            </w:r>
          </w:p>
          <w:p w14:paraId="518A5CD1" w14:textId="2BFFECB9" w:rsidR="003A024C" w:rsidRPr="00564895" w:rsidRDefault="007A4A5C" w:rsidP="007A4A5C">
            <w:pPr>
              <w:jc w:val="both"/>
              <w:rPr>
                <w:rFonts w:ascii="Palatino Linotype" w:hAnsi="Palatino Linotype"/>
                <w:sz w:val="18"/>
                <w:szCs w:val="18"/>
              </w:rPr>
            </w:pPr>
            <w:r w:rsidRPr="00564895">
              <w:rPr>
                <w:rFonts w:ascii="Palatino Linotype" w:hAnsi="Palatino Linotype"/>
                <w:sz w:val="18"/>
                <w:szCs w:val="18"/>
              </w:rPr>
              <w:t>Protección de Datos Personales” 2025.</w:t>
            </w:r>
          </w:p>
        </w:tc>
        <w:tc>
          <w:tcPr>
            <w:tcW w:w="1701" w:type="dxa"/>
          </w:tcPr>
          <w:p w14:paraId="4417A0C2" w14:textId="37D2C43D" w:rsidR="003A024C" w:rsidRPr="00564895" w:rsidRDefault="00587736" w:rsidP="003A024C">
            <w:pPr>
              <w:jc w:val="both"/>
              <w:rPr>
                <w:rFonts w:ascii="Palatino Linotype" w:hAnsi="Palatino Linotype" w:cs="Arial"/>
                <w:sz w:val="18"/>
                <w:szCs w:val="18"/>
                <w:lang w:val="es-419"/>
              </w:rPr>
            </w:pPr>
            <w:r w:rsidRPr="00564895">
              <w:rPr>
                <w:rFonts w:ascii="Palatino Linotype" w:hAnsi="Palatino Linotype" w:cs="Arial"/>
                <w:sz w:val="18"/>
                <w:szCs w:val="18"/>
                <w:lang w:val="es-419"/>
              </w:rPr>
              <w:t>17 de septiembre de 2025</w:t>
            </w:r>
          </w:p>
        </w:tc>
        <w:tc>
          <w:tcPr>
            <w:tcW w:w="1984" w:type="dxa"/>
          </w:tcPr>
          <w:p w14:paraId="597EFC5B" w14:textId="0D58045B" w:rsidR="003A024C" w:rsidRPr="00564895" w:rsidRDefault="00A0034B" w:rsidP="003A024C">
            <w:pPr>
              <w:jc w:val="both"/>
              <w:rPr>
                <w:rFonts w:ascii="Palatino Linotype" w:hAnsi="Palatino Linotype" w:cs="Arial"/>
                <w:sz w:val="18"/>
                <w:szCs w:val="18"/>
                <w:lang w:val="es-419"/>
              </w:rPr>
            </w:pPr>
            <w:r w:rsidRPr="00564895">
              <w:rPr>
                <w:rFonts w:ascii="Palatino Linotype" w:hAnsi="Palatino Linotype" w:cs="Arial"/>
                <w:sz w:val="18"/>
                <w:szCs w:val="18"/>
                <w:lang w:val="es-419"/>
              </w:rPr>
              <w:t>30 de septiembre de 2025</w:t>
            </w:r>
          </w:p>
        </w:tc>
        <w:tc>
          <w:tcPr>
            <w:tcW w:w="3119" w:type="dxa"/>
          </w:tcPr>
          <w:p w14:paraId="6718B7AE" w14:textId="77777777" w:rsidR="003A024C" w:rsidRPr="00564895" w:rsidRDefault="00A0034B" w:rsidP="003A024C">
            <w:pPr>
              <w:jc w:val="both"/>
              <w:rPr>
                <w:rFonts w:ascii="Palatino Linotype" w:hAnsi="Palatino Linotype" w:cs="Arial"/>
                <w:sz w:val="18"/>
                <w:szCs w:val="18"/>
                <w:lang w:val="es-419"/>
              </w:rPr>
            </w:pPr>
            <w:r w:rsidRPr="00564895">
              <w:rPr>
                <w:rFonts w:ascii="Palatino Linotype" w:hAnsi="Palatino Linotype" w:cs="Arial"/>
                <w:sz w:val="18"/>
                <w:szCs w:val="18"/>
                <w:lang w:val="es-419"/>
              </w:rPr>
              <w:t>Periódico Oficial  Gaceta del Gobierno. Gobierno del Estado Libre y Soberano de México</w:t>
            </w:r>
          </w:p>
          <w:p w14:paraId="77A40CA4" w14:textId="174EAA2B" w:rsidR="00A0034B" w:rsidRPr="00564895" w:rsidRDefault="00EA6006" w:rsidP="003A024C">
            <w:pPr>
              <w:jc w:val="both"/>
              <w:rPr>
                <w:rFonts w:ascii="Palatino Linotype" w:hAnsi="Palatino Linotype" w:cs="Arial"/>
                <w:sz w:val="18"/>
                <w:szCs w:val="18"/>
                <w:lang w:val="es-419"/>
              </w:rPr>
            </w:pPr>
            <w:hyperlink r:id="rId12" w:history="1">
              <w:r w:rsidR="00A0034B" w:rsidRPr="00564895">
                <w:rPr>
                  <w:rStyle w:val="Hipervnculo"/>
                  <w:rFonts w:ascii="Palatino Linotype" w:hAnsi="Palatino Linotype" w:cs="Arial"/>
                  <w:sz w:val="18"/>
                  <w:szCs w:val="18"/>
                  <w:lang w:val="es-419"/>
                </w:rPr>
                <w:t>https://legislacion.edomex.gob.mx/sites/legislacion.edomex.gob.mx/files/files/pdf/gct/2025/septiembre/sep301/sep301f.pdf</w:t>
              </w:r>
            </w:hyperlink>
            <w:r w:rsidR="00A0034B" w:rsidRPr="00564895">
              <w:rPr>
                <w:rFonts w:ascii="Palatino Linotype" w:hAnsi="Palatino Linotype" w:cs="Arial"/>
                <w:sz w:val="18"/>
                <w:szCs w:val="18"/>
                <w:lang w:val="es-419"/>
              </w:rPr>
              <w:t xml:space="preserve"> </w:t>
            </w:r>
          </w:p>
        </w:tc>
      </w:tr>
    </w:tbl>
    <w:p w14:paraId="3B64DB18" w14:textId="77777777" w:rsidR="00061FC8" w:rsidRPr="00564895" w:rsidRDefault="00061FC8" w:rsidP="003039BC">
      <w:pPr>
        <w:pStyle w:val="Citas"/>
        <w:ind w:left="0" w:right="0"/>
        <w:rPr>
          <w:i w:val="0"/>
          <w:sz w:val="24"/>
          <w:szCs w:val="24"/>
        </w:rPr>
      </w:pPr>
    </w:p>
    <w:p w14:paraId="4996E4D0" w14:textId="012327BF" w:rsidR="00F77EDC" w:rsidRPr="00564895" w:rsidRDefault="00061FC8" w:rsidP="003039BC">
      <w:pPr>
        <w:pStyle w:val="Citas"/>
        <w:ind w:left="0" w:right="0"/>
        <w:rPr>
          <w:i w:val="0"/>
          <w:sz w:val="24"/>
          <w:szCs w:val="24"/>
        </w:rPr>
      </w:pPr>
      <w:r w:rsidRPr="00564895">
        <w:rPr>
          <w:i w:val="0"/>
          <w:sz w:val="24"/>
          <w:szCs w:val="24"/>
        </w:rPr>
        <w:t xml:space="preserve">Por otra parte el Bando Municipal del Ayuntamiento de Huehuetoca faculta al Sistema Municipal Para el Desarrollo Integral de la Familia, para </w:t>
      </w:r>
      <w:r w:rsidR="00F77EDC" w:rsidRPr="00564895">
        <w:rPr>
          <w:i w:val="0"/>
          <w:sz w:val="24"/>
          <w:szCs w:val="24"/>
        </w:rPr>
        <w:t>promover el respeto de los niños, niñas y adolescentes, a través del Sistema Municipal de Protección Integral de Niñas, Niños y Adolescentes de Huehuetoca.</w:t>
      </w:r>
    </w:p>
    <w:p w14:paraId="4A71AF70" w14:textId="77777777" w:rsidR="00F77EDC" w:rsidRPr="00564895" w:rsidRDefault="00F77EDC" w:rsidP="003039BC">
      <w:pPr>
        <w:pStyle w:val="Citas"/>
        <w:ind w:left="0" w:right="0"/>
        <w:rPr>
          <w:i w:val="0"/>
          <w:sz w:val="24"/>
          <w:szCs w:val="24"/>
        </w:rPr>
      </w:pPr>
    </w:p>
    <w:p w14:paraId="64DB3536" w14:textId="20B1EA59" w:rsidR="00F77EDC" w:rsidRPr="00564895" w:rsidRDefault="00F77EDC" w:rsidP="00F77EDC">
      <w:pPr>
        <w:pStyle w:val="Citas"/>
        <w:spacing w:line="276" w:lineRule="auto"/>
        <w:ind w:left="709" w:right="425"/>
        <w:jc w:val="center"/>
        <w:rPr>
          <w:b/>
          <w:sz w:val="24"/>
          <w:szCs w:val="24"/>
        </w:rPr>
      </w:pPr>
      <w:r w:rsidRPr="00564895">
        <w:rPr>
          <w:b/>
          <w:sz w:val="24"/>
          <w:szCs w:val="24"/>
        </w:rPr>
        <w:lastRenderedPageBreak/>
        <w:t>CAPÍTULO SEXTO DE LOS DERECHOS DE LAS NIÑAS, NIÑOS Y ADOLESCENTES</w:t>
      </w:r>
    </w:p>
    <w:p w14:paraId="2324517B" w14:textId="77777777" w:rsidR="00F77EDC" w:rsidRPr="00564895" w:rsidRDefault="00F77EDC" w:rsidP="00F77EDC">
      <w:pPr>
        <w:pStyle w:val="Citas"/>
        <w:spacing w:line="276" w:lineRule="auto"/>
        <w:ind w:left="709" w:right="425"/>
        <w:rPr>
          <w:sz w:val="24"/>
          <w:szCs w:val="24"/>
        </w:rPr>
      </w:pPr>
      <w:r w:rsidRPr="00564895">
        <w:rPr>
          <w:b/>
          <w:sz w:val="24"/>
          <w:szCs w:val="24"/>
        </w:rPr>
        <w:t>Artículo 74.-</w:t>
      </w:r>
      <w:r w:rsidRPr="00564895">
        <w:rPr>
          <w:sz w:val="24"/>
          <w:szCs w:val="24"/>
        </w:rPr>
        <w:t xml:space="preserve"> El Ayuntamiento promoverá el respeto al derecho de los niños, niñas y adolescentes a expresar libremente su pensamiento, con las limitaciones prescritas por la ley, que sean necesarias para proteger la seguridad, el orden, la salud, la moral, los derechos y libertades fundamentales, a través del Sistema Municipal de Protección Integral de Niñas, Niños y Adolescentes de Huehuetoca que estará a cargo del Sistema Municipal Para el Desarrollo Integral de la Familia. </w:t>
      </w:r>
    </w:p>
    <w:p w14:paraId="3CB87027" w14:textId="4356B0E1" w:rsidR="00F77EDC" w:rsidRPr="00564895" w:rsidRDefault="00F77EDC" w:rsidP="00F77EDC">
      <w:pPr>
        <w:pStyle w:val="Citas"/>
        <w:spacing w:line="276" w:lineRule="auto"/>
        <w:ind w:left="709" w:right="425"/>
        <w:rPr>
          <w:sz w:val="24"/>
          <w:szCs w:val="24"/>
        </w:rPr>
      </w:pPr>
      <w:r w:rsidRPr="00564895">
        <w:rPr>
          <w:b/>
          <w:sz w:val="24"/>
          <w:szCs w:val="24"/>
        </w:rPr>
        <w:t>Artículo 75.-</w:t>
      </w:r>
      <w:r w:rsidRPr="00564895">
        <w:rPr>
          <w:sz w:val="24"/>
          <w:szCs w:val="24"/>
        </w:rPr>
        <w:t xml:space="preserve"> El Ayuntamiento adoptará las medidas adecuadas a efecto de que se respeten los derechos de los niños, niñas y adolescentes, cuando estos puedan ser considerados responsables de infringir las leyes, dándose la intervención correspondiente de la Procuraduría de la Defensa del Menor y la Familia del Estado y de la Procuraduría Municipal de Protección de Niñas, Niños y Adolescentes, dentro del ámbito de su competencia y/o a la fiscalía para menores infractores.</w:t>
      </w:r>
    </w:p>
    <w:p w14:paraId="292D0292" w14:textId="77777777" w:rsidR="00806208" w:rsidRPr="00564895" w:rsidRDefault="002F28C4" w:rsidP="00806208">
      <w:pPr>
        <w:pStyle w:val="Citas"/>
        <w:spacing w:line="276" w:lineRule="auto"/>
        <w:ind w:left="709" w:right="425"/>
        <w:rPr>
          <w:sz w:val="24"/>
          <w:szCs w:val="24"/>
        </w:rPr>
      </w:pPr>
      <w:r w:rsidRPr="00564895">
        <w:rPr>
          <w:b/>
          <w:sz w:val="24"/>
          <w:szCs w:val="24"/>
        </w:rPr>
        <w:t>Artículo 78.-</w:t>
      </w:r>
      <w:r w:rsidRPr="00564895">
        <w:rPr>
          <w:sz w:val="24"/>
          <w:szCs w:val="24"/>
        </w:rPr>
        <w:t xml:space="preserve"> El Sistema Municipal de Protección Integral de Niñas, Niños y Adolescentes de Huehuetoca, estará integrado de la siguiente manera: </w:t>
      </w:r>
    </w:p>
    <w:p w14:paraId="0AB350A1" w14:textId="3EC875B4" w:rsidR="00F77EDC" w:rsidRPr="00564895" w:rsidRDefault="002F28C4" w:rsidP="00806208">
      <w:pPr>
        <w:pStyle w:val="Citas"/>
        <w:spacing w:line="276" w:lineRule="auto"/>
        <w:ind w:left="709" w:right="425"/>
        <w:rPr>
          <w:sz w:val="24"/>
          <w:szCs w:val="24"/>
        </w:rPr>
      </w:pPr>
      <w:r w:rsidRPr="00564895">
        <w:rPr>
          <w:b/>
          <w:sz w:val="24"/>
          <w:szCs w:val="24"/>
        </w:rPr>
        <w:t>I.</w:t>
      </w:r>
      <w:r w:rsidRPr="00564895">
        <w:rPr>
          <w:sz w:val="24"/>
          <w:szCs w:val="24"/>
        </w:rPr>
        <w:t xml:space="preserve"> La Presidenta del Sistema Municipal Para el Desarrollo Integral de la Familia, quien lo presidirá;</w:t>
      </w:r>
    </w:p>
    <w:p w14:paraId="13F173CE" w14:textId="77777777" w:rsidR="00806208" w:rsidRPr="00564895" w:rsidRDefault="002F28C4" w:rsidP="00806208">
      <w:pPr>
        <w:pStyle w:val="Citas"/>
        <w:spacing w:line="276" w:lineRule="auto"/>
        <w:ind w:left="709" w:right="425"/>
        <w:rPr>
          <w:sz w:val="24"/>
          <w:szCs w:val="24"/>
        </w:rPr>
      </w:pPr>
      <w:r w:rsidRPr="00564895">
        <w:rPr>
          <w:b/>
          <w:sz w:val="24"/>
          <w:szCs w:val="24"/>
        </w:rPr>
        <w:t>II.</w:t>
      </w:r>
      <w:r w:rsidRPr="00564895">
        <w:rPr>
          <w:sz w:val="24"/>
          <w:szCs w:val="24"/>
        </w:rPr>
        <w:t xml:space="preserve"> El Secretario del Ayuntamiento, quien será el Secretario Ejecutivo; </w:t>
      </w:r>
    </w:p>
    <w:p w14:paraId="4F6441C3" w14:textId="30F459FD" w:rsidR="00806208" w:rsidRPr="00564895" w:rsidRDefault="002F28C4" w:rsidP="00806208">
      <w:pPr>
        <w:pStyle w:val="Citas"/>
        <w:spacing w:line="276" w:lineRule="auto"/>
        <w:ind w:left="709" w:right="425"/>
        <w:rPr>
          <w:sz w:val="24"/>
          <w:szCs w:val="24"/>
        </w:rPr>
      </w:pPr>
      <w:r w:rsidRPr="00564895">
        <w:rPr>
          <w:b/>
          <w:sz w:val="24"/>
          <w:szCs w:val="24"/>
        </w:rPr>
        <w:t>III.</w:t>
      </w:r>
      <w:r w:rsidRPr="00564895">
        <w:rPr>
          <w:sz w:val="24"/>
          <w:szCs w:val="24"/>
        </w:rPr>
        <w:t xml:space="preserve"> El Procurador de la Defensa de Niñas, Niños y Adolescentes; quien será Secretario Técnico del Sistema; </w:t>
      </w:r>
    </w:p>
    <w:p w14:paraId="1C8195BE" w14:textId="543BC495" w:rsidR="00806208" w:rsidRPr="00564895" w:rsidRDefault="002F28C4" w:rsidP="00806208">
      <w:pPr>
        <w:pStyle w:val="Citas"/>
        <w:spacing w:line="276" w:lineRule="auto"/>
        <w:ind w:left="709" w:right="425"/>
        <w:rPr>
          <w:sz w:val="24"/>
          <w:szCs w:val="24"/>
        </w:rPr>
      </w:pPr>
      <w:r w:rsidRPr="00564895">
        <w:rPr>
          <w:b/>
          <w:sz w:val="24"/>
          <w:szCs w:val="24"/>
        </w:rPr>
        <w:t>IV.</w:t>
      </w:r>
      <w:r w:rsidRPr="00564895">
        <w:rPr>
          <w:sz w:val="24"/>
          <w:szCs w:val="24"/>
        </w:rPr>
        <w:t xml:space="preserve"> Las áreas de Salud, Trabajo Social, Nutrición y legales, o quienes ejerzan esa función dentro del Sistema Municipal para el Desarrollo Integral de la Familia; </w:t>
      </w:r>
    </w:p>
    <w:p w14:paraId="201097A5" w14:textId="325A5B10" w:rsidR="00806208" w:rsidRPr="00564895" w:rsidRDefault="002F28C4" w:rsidP="00806208">
      <w:pPr>
        <w:pStyle w:val="Citas"/>
        <w:spacing w:line="276" w:lineRule="auto"/>
        <w:ind w:left="709" w:right="425"/>
        <w:rPr>
          <w:sz w:val="24"/>
          <w:szCs w:val="24"/>
        </w:rPr>
      </w:pPr>
      <w:r w:rsidRPr="00564895">
        <w:rPr>
          <w:b/>
          <w:sz w:val="24"/>
          <w:szCs w:val="24"/>
        </w:rPr>
        <w:lastRenderedPageBreak/>
        <w:t>V.</w:t>
      </w:r>
      <w:r w:rsidRPr="00564895">
        <w:rPr>
          <w:sz w:val="24"/>
          <w:szCs w:val="24"/>
        </w:rPr>
        <w:t xml:space="preserve"> Podrán ser invitados: </w:t>
      </w:r>
    </w:p>
    <w:p w14:paraId="16FC21F5" w14:textId="37964FD6" w:rsidR="00806208" w:rsidRPr="00564895" w:rsidRDefault="002F28C4" w:rsidP="00806208">
      <w:pPr>
        <w:pStyle w:val="Citas"/>
        <w:spacing w:line="276" w:lineRule="auto"/>
        <w:ind w:left="709" w:right="425"/>
        <w:rPr>
          <w:sz w:val="24"/>
          <w:szCs w:val="24"/>
        </w:rPr>
      </w:pPr>
      <w:r w:rsidRPr="00564895">
        <w:rPr>
          <w:sz w:val="24"/>
          <w:szCs w:val="24"/>
        </w:rPr>
        <w:t xml:space="preserve">a) Las organizaciones de la sociedad civil. </w:t>
      </w:r>
    </w:p>
    <w:p w14:paraId="1C28E1DE" w14:textId="61AF605C" w:rsidR="00F77EDC" w:rsidRPr="00564895" w:rsidRDefault="002F28C4" w:rsidP="00806208">
      <w:pPr>
        <w:pStyle w:val="Citas"/>
        <w:spacing w:line="276" w:lineRule="auto"/>
        <w:ind w:left="709" w:right="425"/>
        <w:rPr>
          <w:sz w:val="24"/>
          <w:szCs w:val="24"/>
        </w:rPr>
      </w:pPr>
      <w:r w:rsidRPr="00564895">
        <w:rPr>
          <w:sz w:val="24"/>
          <w:szCs w:val="24"/>
        </w:rPr>
        <w:t>b) Las niñas, niños y adolescentes integrantes de la Red Municipal de Difusores de los Derechos de las Niñas, Niños y Adolescentes.</w:t>
      </w:r>
    </w:p>
    <w:p w14:paraId="676DD005" w14:textId="77777777" w:rsidR="00F77EDC" w:rsidRPr="00564895" w:rsidRDefault="00F77EDC" w:rsidP="003039BC">
      <w:pPr>
        <w:pStyle w:val="Citas"/>
        <w:ind w:left="0" w:right="0"/>
        <w:rPr>
          <w:i w:val="0"/>
          <w:sz w:val="24"/>
          <w:szCs w:val="24"/>
        </w:rPr>
      </w:pPr>
    </w:p>
    <w:p w14:paraId="75CB7EB0" w14:textId="68BA9859" w:rsidR="00192120" w:rsidRPr="00564895" w:rsidRDefault="00061FC8" w:rsidP="003039BC">
      <w:pPr>
        <w:pStyle w:val="Citas"/>
        <w:ind w:left="0" w:right="0"/>
        <w:rPr>
          <w:i w:val="0"/>
          <w:sz w:val="24"/>
          <w:szCs w:val="24"/>
        </w:rPr>
      </w:pPr>
      <w:r w:rsidRPr="00564895">
        <w:rPr>
          <w:i w:val="0"/>
          <w:sz w:val="24"/>
          <w:szCs w:val="24"/>
        </w:rPr>
        <w:t xml:space="preserve"> </w:t>
      </w:r>
      <w:r w:rsidR="00FA2000" w:rsidRPr="00564895">
        <w:rPr>
          <w:i w:val="0"/>
          <w:sz w:val="24"/>
          <w:szCs w:val="24"/>
        </w:rPr>
        <w:t xml:space="preserve">En lo que respecta a la información pedida en la solicitud </w:t>
      </w:r>
      <w:r w:rsidR="00FA2000" w:rsidRPr="00564895">
        <w:rPr>
          <w:sz w:val="24"/>
          <w:szCs w:val="24"/>
        </w:rPr>
        <w:t>00181/DIFHUEHUET/IP/2025</w:t>
      </w:r>
      <w:r w:rsidR="00FA2000" w:rsidRPr="00564895">
        <w:rPr>
          <w:i w:val="0"/>
          <w:sz w:val="24"/>
          <w:szCs w:val="24"/>
        </w:rPr>
        <w:t xml:space="preserve">, </w:t>
      </w:r>
      <w:r w:rsidR="000F1D2A" w:rsidRPr="00564895">
        <w:rPr>
          <w:i w:val="0"/>
          <w:sz w:val="24"/>
          <w:szCs w:val="24"/>
        </w:rPr>
        <w:t xml:space="preserve">la Ley que crea los organismos públicos descentralizados de asistencia social y protección de la infancia y adolescencia, de carácter municipal, denominados "Sistemas Municipales para el Desarrollo Integral de la Familia", manifiesta la obligación de que la persona titular de la Procuraduría de Protección Municipal, </w:t>
      </w:r>
      <w:r w:rsidR="001617F4" w:rsidRPr="00564895">
        <w:rPr>
          <w:i w:val="0"/>
          <w:sz w:val="24"/>
          <w:szCs w:val="24"/>
        </w:rPr>
        <w:t>de</w:t>
      </w:r>
      <w:r w:rsidR="000F1D2A" w:rsidRPr="00564895">
        <w:rPr>
          <w:i w:val="0"/>
          <w:sz w:val="24"/>
          <w:szCs w:val="24"/>
        </w:rPr>
        <w:t xml:space="preserve"> </w:t>
      </w:r>
      <w:r w:rsidR="000E272A" w:rsidRPr="00564895">
        <w:rPr>
          <w:i w:val="0"/>
          <w:sz w:val="24"/>
          <w:szCs w:val="24"/>
        </w:rPr>
        <w:t>tener la certificación de competencia laboral sobre Gestión para la Promoción y Protección de los Derechos de Niñas, Niños y Adolescentes, emitida por el Instituto Hacendario del Estado de México.</w:t>
      </w:r>
    </w:p>
    <w:p w14:paraId="27338E8F" w14:textId="5AE8460C" w:rsidR="000E272A" w:rsidRPr="00564895" w:rsidRDefault="000E272A" w:rsidP="00A31B63">
      <w:pPr>
        <w:pStyle w:val="Citas"/>
        <w:spacing w:line="276" w:lineRule="auto"/>
        <w:ind w:right="425"/>
        <w:jc w:val="center"/>
        <w:rPr>
          <w:b/>
          <w:sz w:val="24"/>
          <w:szCs w:val="24"/>
        </w:rPr>
      </w:pPr>
      <w:r w:rsidRPr="00564895">
        <w:rPr>
          <w:b/>
          <w:sz w:val="24"/>
          <w:szCs w:val="24"/>
        </w:rPr>
        <w:t>CAPÍTULO TERCERO BIS</w:t>
      </w:r>
    </w:p>
    <w:p w14:paraId="5485368E" w14:textId="1BD41D0B" w:rsidR="000E272A" w:rsidRPr="00564895" w:rsidRDefault="000E272A" w:rsidP="00A31B63">
      <w:pPr>
        <w:pStyle w:val="Citas"/>
        <w:spacing w:line="276" w:lineRule="auto"/>
        <w:ind w:right="425"/>
        <w:jc w:val="center"/>
        <w:rPr>
          <w:b/>
          <w:sz w:val="24"/>
          <w:szCs w:val="24"/>
        </w:rPr>
      </w:pPr>
      <w:r w:rsidRPr="00564895">
        <w:rPr>
          <w:b/>
          <w:sz w:val="24"/>
          <w:szCs w:val="24"/>
        </w:rPr>
        <w:t>De la Procuraduría Municipal de Protección de Niñas, Niños y Adolescentes</w:t>
      </w:r>
    </w:p>
    <w:p w14:paraId="0AC6DD45" w14:textId="77777777" w:rsidR="000E272A" w:rsidRPr="00564895" w:rsidRDefault="000E272A" w:rsidP="00A31B63">
      <w:pPr>
        <w:pStyle w:val="Citas"/>
        <w:spacing w:line="276" w:lineRule="auto"/>
        <w:ind w:right="425"/>
        <w:rPr>
          <w:sz w:val="24"/>
          <w:szCs w:val="24"/>
        </w:rPr>
      </w:pPr>
      <w:r w:rsidRPr="00564895">
        <w:rPr>
          <w:b/>
          <w:sz w:val="24"/>
          <w:szCs w:val="24"/>
        </w:rPr>
        <w:t>Artículo 20 bis</w:t>
      </w:r>
      <w:r w:rsidRPr="00564895">
        <w:rPr>
          <w:sz w:val="24"/>
          <w:szCs w:val="24"/>
        </w:rPr>
        <w:t xml:space="preserve">. Los sistemas municipales contarán con una Procuraduría de Protección de Niñas, Niños y Adolescentes, cuyo objeto es la protección integral y restitución de los derechos de las niñas, niños y adolescentes, a través de la determinación y coordinación en la ejecución y seguimiento de las medidas de protección. </w:t>
      </w:r>
    </w:p>
    <w:p w14:paraId="4F04C384" w14:textId="77777777" w:rsidR="00872D5F" w:rsidRPr="00564895" w:rsidRDefault="000E272A" w:rsidP="00A31B63">
      <w:pPr>
        <w:pStyle w:val="Citas"/>
        <w:spacing w:line="276" w:lineRule="auto"/>
        <w:ind w:right="425"/>
        <w:rPr>
          <w:sz w:val="24"/>
          <w:szCs w:val="24"/>
        </w:rPr>
      </w:pPr>
      <w:r w:rsidRPr="00564895">
        <w:rPr>
          <w:sz w:val="24"/>
          <w:szCs w:val="24"/>
        </w:rPr>
        <w:lastRenderedPageBreak/>
        <w:t xml:space="preserve">Para tal efecto se deberán establecer acciones conjuntas con las autoridades administrativas de asistencia social, de servicios de salud, de educación, de protección social, de cultura, de deporte y con todas aquellas que sean necesarias para garantizar los derechos de las niñas, niños y adolescentes en el municipio. </w:t>
      </w:r>
    </w:p>
    <w:p w14:paraId="0604274C" w14:textId="04CD8F6D" w:rsidR="000E272A" w:rsidRPr="00564895" w:rsidRDefault="000E272A" w:rsidP="00A31B63">
      <w:pPr>
        <w:pStyle w:val="Citas"/>
        <w:spacing w:line="276" w:lineRule="auto"/>
        <w:ind w:right="425"/>
        <w:rPr>
          <w:sz w:val="24"/>
          <w:szCs w:val="24"/>
        </w:rPr>
      </w:pPr>
      <w:r w:rsidRPr="00564895">
        <w:rPr>
          <w:sz w:val="24"/>
          <w:szCs w:val="24"/>
        </w:rPr>
        <w:t xml:space="preserve">Para su funcionamiento la procuraduría de protección municipal deberá contar con personal multidisciplinario conformado por lo menos por profesionistas con cédula en las carreras de derecho, medicina, psicología y trabajo social. </w:t>
      </w:r>
    </w:p>
    <w:p w14:paraId="5D03EE5C" w14:textId="77777777" w:rsidR="00872D5F" w:rsidRPr="00564895" w:rsidRDefault="000E272A" w:rsidP="00A31B63">
      <w:pPr>
        <w:pStyle w:val="Citas"/>
        <w:spacing w:line="276" w:lineRule="auto"/>
        <w:ind w:right="425"/>
        <w:rPr>
          <w:sz w:val="24"/>
          <w:szCs w:val="24"/>
        </w:rPr>
      </w:pPr>
      <w:r w:rsidRPr="00564895">
        <w:rPr>
          <w:sz w:val="24"/>
          <w:szCs w:val="24"/>
        </w:rPr>
        <w:t xml:space="preserve">El Sistema para el Desarrollo Integral de la Familia del Estado de México establecerá los criterios que permitan la operación de las procuradurías de protección municipal a fin de lograr una coordinación y mejor cobertura en el territorio estatal, de conformidad con lo establecido en la Ley de los Derechos de Niñas, Niños y Adolescentes del Estado de México y su reglamento. </w:t>
      </w:r>
    </w:p>
    <w:p w14:paraId="7485E592" w14:textId="7ADC2E3D" w:rsidR="000E272A" w:rsidRPr="00564895" w:rsidRDefault="000E272A" w:rsidP="00A31B63">
      <w:pPr>
        <w:pStyle w:val="Citas"/>
        <w:spacing w:line="276" w:lineRule="auto"/>
        <w:ind w:right="425"/>
        <w:rPr>
          <w:sz w:val="24"/>
          <w:szCs w:val="24"/>
        </w:rPr>
      </w:pPr>
      <w:r w:rsidRPr="00564895">
        <w:rPr>
          <w:b/>
          <w:sz w:val="24"/>
          <w:szCs w:val="24"/>
        </w:rPr>
        <w:t>Artículo 20 Ter.</w:t>
      </w:r>
      <w:r w:rsidRPr="00564895">
        <w:rPr>
          <w:sz w:val="24"/>
          <w:szCs w:val="24"/>
        </w:rPr>
        <w:t xml:space="preserve"> La persona titular de la Procuraduría de Protección Municipal deberá contar con los requisitos establecidos en la Ley de los Derechos de las Niñas, Niños y Adolescentes y con calificación aprobatoria de la evaluación teórico práctica del curso especializado impartido por el Sistema para el Desarrollo Integral de la Familia del Estado de México, así como la certificación de competencia laboral sobre Gestión para la Promoción y Protección de los Derechos de Niñas, Niños y Adolescentes, emitida por el Instituto Hacendario del Estado de México; y será nombrado por la Junta de Gobierno a propuesta de quien presida el Sistema Municipal para el Desarrollo Integral de la Familia.</w:t>
      </w:r>
    </w:p>
    <w:p w14:paraId="58999008" w14:textId="77777777" w:rsidR="00A31B63" w:rsidRPr="00564895" w:rsidRDefault="00A31B63" w:rsidP="006B5207">
      <w:pPr>
        <w:pStyle w:val="Citas"/>
        <w:spacing w:line="276" w:lineRule="auto"/>
        <w:ind w:left="0" w:right="425"/>
        <w:rPr>
          <w:i w:val="0"/>
          <w:sz w:val="24"/>
          <w:szCs w:val="24"/>
        </w:rPr>
      </w:pPr>
    </w:p>
    <w:p w14:paraId="4FC51743" w14:textId="27E2F10F" w:rsidR="000E272A" w:rsidRPr="00564895" w:rsidRDefault="00872D5F" w:rsidP="003039BC">
      <w:pPr>
        <w:pStyle w:val="Citas"/>
        <w:ind w:left="0" w:right="0"/>
        <w:rPr>
          <w:b/>
          <w:sz w:val="24"/>
          <w:szCs w:val="24"/>
        </w:rPr>
      </w:pPr>
      <w:r w:rsidRPr="00564895">
        <w:rPr>
          <w:b/>
          <w:sz w:val="24"/>
          <w:szCs w:val="24"/>
        </w:rPr>
        <w:t>Ley de los Derechos de las Niñas, Niños y Adolescentes</w:t>
      </w:r>
    </w:p>
    <w:p w14:paraId="19A8F0E3" w14:textId="77777777" w:rsidR="00A31B63" w:rsidRPr="00564895" w:rsidRDefault="00A31B63" w:rsidP="00A31B63">
      <w:pPr>
        <w:pStyle w:val="Citas"/>
        <w:spacing w:line="276" w:lineRule="auto"/>
        <w:ind w:right="425"/>
        <w:rPr>
          <w:sz w:val="24"/>
          <w:szCs w:val="24"/>
        </w:rPr>
      </w:pPr>
      <w:r w:rsidRPr="00564895">
        <w:rPr>
          <w:b/>
          <w:sz w:val="24"/>
          <w:szCs w:val="24"/>
        </w:rPr>
        <w:lastRenderedPageBreak/>
        <w:t>Artículo 88.</w:t>
      </w:r>
      <w:r w:rsidRPr="00564895">
        <w:rPr>
          <w:sz w:val="24"/>
          <w:szCs w:val="24"/>
        </w:rPr>
        <w:t xml:space="preserve"> La Procuraduría de Protección de Niñas, Niños y Adolescentes del Estado de México es una unidad administrativa dependiente del Sistema para el Desarrollo Integral de la Familia del Estado de México, cuyo objeto es la protección integral y restitución de los derechos de las niñas, niños y adolescentes, a través de la determinación y coordinación en la ejecución y seguimiento de las medidas de protección. Para tal efecto se deberá establecer contacto y trabajar conjuntamente con las autoridades administrativas de asistencia social, de servicios de salud, de educación, de protección social, de cultura, deporte y con todas aquellas necesarias para garantizar los derechos de las niñas, niños y adolescentes. </w:t>
      </w:r>
    </w:p>
    <w:p w14:paraId="571A3DAE" w14:textId="012DF3A2" w:rsidR="000E272A" w:rsidRPr="00564895" w:rsidRDefault="00A31B63" w:rsidP="00A31B63">
      <w:pPr>
        <w:pStyle w:val="Citas"/>
        <w:spacing w:line="276" w:lineRule="auto"/>
        <w:ind w:right="425"/>
        <w:rPr>
          <w:sz w:val="24"/>
          <w:szCs w:val="24"/>
        </w:rPr>
      </w:pPr>
      <w:r w:rsidRPr="00564895">
        <w:rPr>
          <w:sz w:val="24"/>
          <w:szCs w:val="24"/>
        </w:rPr>
        <w:t>La organización y funcionamiento de la Procuraduría de Protección se establecerá en los ordenamientos normativos correspondientes.</w:t>
      </w:r>
    </w:p>
    <w:p w14:paraId="3758D1FC" w14:textId="572E2498" w:rsidR="00267E68" w:rsidRPr="00564895" w:rsidRDefault="00267E68" w:rsidP="00267E68">
      <w:pPr>
        <w:pStyle w:val="Citas"/>
        <w:spacing w:line="276" w:lineRule="auto"/>
        <w:ind w:right="425"/>
        <w:rPr>
          <w:sz w:val="24"/>
          <w:szCs w:val="24"/>
        </w:rPr>
      </w:pPr>
      <w:r w:rsidRPr="00564895">
        <w:rPr>
          <w:b/>
          <w:sz w:val="24"/>
          <w:szCs w:val="24"/>
        </w:rPr>
        <w:t>Artículo 89.</w:t>
      </w:r>
      <w:r w:rsidRPr="00564895">
        <w:rPr>
          <w:sz w:val="24"/>
          <w:szCs w:val="24"/>
        </w:rPr>
        <w:t xml:space="preserve"> En el ejercicio de sus funciones, la Procuraduría de Protección podrá solicitar el auxilio de autoridades de los tres órdenes de gobierno, las que estarán obligadas a proporcionarlo de conformidad con las disposiciones jurídicas aplicables.</w:t>
      </w:r>
    </w:p>
    <w:p w14:paraId="1A0B815F" w14:textId="77777777" w:rsidR="00F32898" w:rsidRPr="00564895" w:rsidRDefault="00F32898" w:rsidP="00F32898">
      <w:pPr>
        <w:pStyle w:val="Citas"/>
        <w:spacing w:line="276" w:lineRule="auto"/>
        <w:ind w:left="709" w:right="425"/>
        <w:rPr>
          <w:sz w:val="24"/>
          <w:szCs w:val="24"/>
        </w:rPr>
      </w:pPr>
      <w:r w:rsidRPr="00564895">
        <w:rPr>
          <w:b/>
          <w:sz w:val="24"/>
          <w:szCs w:val="24"/>
        </w:rPr>
        <w:t>Artículo 94 Bis.</w:t>
      </w:r>
      <w:r w:rsidRPr="00564895">
        <w:rPr>
          <w:sz w:val="24"/>
          <w:szCs w:val="24"/>
        </w:rPr>
        <w:t xml:space="preserve"> </w:t>
      </w:r>
      <w:r w:rsidRPr="00564895">
        <w:rPr>
          <w:sz w:val="24"/>
          <w:szCs w:val="24"/>
          <w:u w:val="single"/>
        </w:rPr>
        <w:t>Los requisitos para ser nombrado titular de las Procuradurías de Protección Estatal y/o Municipales de Protección de Niñas, Niños y Adolescentes</w:t>
      </w:r>
      <w:r w:rsidRPr="00564895">
        <w:rPr>
          <w:sz w:val="24"/>
          <w:szCs w:val="24"/>
        </w:rPr>
        <w:t xml:space="preserve">, son los siguientes: </w:t>
      </w:r>
    </w:p>
    <w:p w14:paraId="06C4EF4E" w14:textId="466EE052" w:rsidR="00F32898" w:rsidRPr="00564895" w:rsidRDefault="00F32898" w:rsidP="00F32898">
      <w:pPr>
        <w:pStyle w:val="Citas"/>
        <w:spacing w:line="276" w:lineRule="auto"/>
        <w:ind w:left="709" w:right="425"/>
        <w:rPr>
          <w:sz w:val="24"/>
          <w:szCs w:val="24"/>
        </w:rPr>
      </w:pPr>
      <w:r w:rsidRPr="00564895">
        <w:rPr>
          <w:sz w:val="24"/>
          <w:szCs w:val="24"/>
        </w:rPr>
        <w:t xml:space="preserve">I. Ser ciudadano mexicano en pleno goce de sus derechos civiles y políticos; </w:t>
      </w:r>
    </w:p>
    <w:p w14:paraId="487A2C7B" w14:textId="4C1D45CC" w:rsidR="00F32898" w:rsidRPr="00564895" w:rsidRDefault="00F32898" w:rsidP="00F32898">
      <w:pPr>
        <w:pStyle w:val="Citas"/>
        <w:spacing w:line="276" w:lineRule="auto"/>
        <w:ind w:left="709" w:right="425"/>
        <w:rPr>
          <w:sz w:val="24"/>
          <w:szCs w:val="24"/>
        </w:rPr>
      </w:pPr>
      <w:r w:rsidRPr="00564895">
        <w:rPr>
          <w:sz w:val="24"/>
          <w:szCs w:val="24"/>
        </w:rPr>
        <w:t xml:space="preserve">II. Tener más de 30 años de edad; </w:t>
      </w:r>
    </w:p>
    <w:p w14:paraId="67707607" w14:textId="12093863" w:rsidR="00F32898" w:rsidRPr="00564895" w:rsidRDefault="00F32898" w:rsidP="00F32898">
      <w:pPr>
        <w:pStyle w:val="Citas"/>
        <w:spacing w:line="276" w:lineRule="auto"/>
        <w:ind w:left="709" w:right="425"/>
        <w:rPr>
          <w:sz w:val="24"/>
          <w:szCs w:val="24"/>
        </w:rPr>
      </w:pPr>
      <w:r w:rsidRPr="00564895">
        <w:rPr>
          <w:sz w:val="24"/>
          <w:szCs w:val="24"/>
        </w:rPr>
        <w:t xml:space="preserve">III. Contar con título profesional de licenciatura en derecho o equivalente, debidamente registrado; </w:t>
      </w:r>
    </w:p>
    <w:p w14:paraId="1A884682" w14:textId="606CC97A" w:rsidR="00F32898" w:rsidRPr="00564895" w:rsidRDefault="00F32898" w:rsidP="00F32898">
      <w:pPr>
        <w:pStyle w:val="Citas"/>
        <w:spacing w:line="276" w:lineRule="auto"/>
        <w:ind w:left="709" w:right="425"/>
        <w:rPr>
          <w:sz w:val="24"/>
          <w:szCs w:val="24"/>
        </w:rPr>
      </w:pPr>
      <w:r w:rsidRPr="00564895">
        <w:rPr>
          <w:sz w:val="24"/>
          <w:szCs w:val="24"/>
        </w:rPr>
        <w:lastRenderedPageBreak/>
        <w:t xml:space="preserve">IV. Contar con al menos cinco años de experiencia en el ejercicio de la licenciatura en derecho o equivalente; </w:t>
      </w:r>
    </w:p>
    <w:p w14:paraId="30D03B62" w14:textId="79059D4C" w:rsidR="00F32898" w:rsidRPr="00564895" w:rsidRDefault="00F32898" w:rsidP="00F32898">
      <w:pPr>
        <w:pStyle w:val="Citas"/>
        <w:spacing w:line="276" w:lineRule="auto"/>
        <w:ind w:left="709" w:right="425"/>
        <w:rPr>
          <w:sz w:val="24"/>
          <w:szCs w:val="24"/>
        </w:rPr>
      </w:pPr>
      <w:r w:rsidRPr="00564895">
        <w:rPr>
          <w:sz w:val="24"/>
          <w:szCs w:val="24"/>
        </w:rPr>
        <w:t xml:space="preserve">V. No haber sido sentenciado por delito doloso o inhabilitado como servidor público. </w:t>
      </w:r>
    </w:p>
    <w:p w14:paraId="57A65C88" w14:textId="3F82DDEB" w:rsidR="00F32898" w:rsidRPr="00564895" w:rsidRDefault="00F32898" w:rsidP="00F32898">
      <w:pPr>
        <w:pStyle w:val="Citas"/>
        <w:spacing w:line="276" w:lineRule="auto"/>
        <w:ind w:left="709" w:right="425"/>
        <w:rPr>
          <w:sz w:val="24"/>
          <w:szCs w:val="24"/>
        </w:rPr>
      </w:pPr>
      <w:r w:rsidRPr="00564895">
        <w:rPr>
          <w:sz w:val="24"/>
          <w:szCs w:val="24"/>
        </w:rPr>
        <w:t xml:space="preserve">VI. Acreditar experiencia en temas de derechos de la niñez, adolescencia o la familia, con al menos de dos años. </w:t>
      </w:r>
    </w:p>
    <w:p w14:paraId="31D31432" w14:textId="2438C452" w:rsidR="00F32898" w:rsidRPr="00564895" w:rsidRDefault="00F32898" w:rsidP="00F32898">
      <w:pPr>
        <w:pStyle w:val="Citas"/>
        <w:spacing w:line="276" w:lineRule="auto"/>
        <w:ind w:left="709" w:right="425"/>
        <w:rPr>
          <w:sz w:val="24"/>
          <w:szCs w:val="24"/>
        </w:rPr>
      </w:pPr>
      <w:r w:rsidRPr="00564895">
        <w:rPr>
          <w:sz w:val="24"/>
          <w:szCs w:val="24"/>
        </w:rPr>
        <w:t xml:space="preserve">VII. No estar condenada o condenado por sentencia ejecutoriada por el delito de violencia política contra las mujeres en razón de género; </w:t>
      </w:r>
    </w:p>
    <w:p w14:paraId="67364122" w14:textId="09BAA05A" w:rsidR="00F32898" w:rsidRPr="00564895" w:rsidRDefault="00F32898" w:rsidP="00F32898">
      <w:pPr>
        <w:pStyle w:val="Citas"/>
        <w:spacing w:line="276" w:lineRule="auto"/>
        <w:ind w:left="709" w:right="425"/>
        <w:rPr>
          <w:sz w:val="24"/>
          <w:szCs w:val="24"/>
        </w:rPr>
      </w:pPr>
      <w:r w:rsidRPr="00564895">
        <w:rPr>
          <w:sz w:val="24"/>
          <w:szCs w:val="24"/>
        </w:rPr>
        <w:t xml:space="preserve">VIII. No estar inscrita o inscrito en el Registro de Deudores Alimentarios Morosos en el Estado, ni en otra entidad federativa, y </w:t>
      </w:r>
    </w:p>
    <w:p w14:paraId="601F7AE1" w14:textId="276D93FD" w:rsidR="00A31B63" w:rsidRPr="00564895" w:rsidRDefault="00F32898" w:rsidP="00F32898">
      <w:pPr>
        <w:pStyle w:val="Citas"/>
        <w:spacing w:line="276" w:lineRule="auto"/>
        <w:ind w:left="709" w:right="425"/>
        <w:rPr>
          <w:sz w:val="24"/>
          <w:szCs w:val="24"/>
        </w:rPr>
      </w:pPr>
      <w:r w:rsidRPr="00564895">
        <w:rPr>
          <w:sz w:val="24"/>
          <w:szCs w:val="24"/>
        </w:rPr>
        <w:t>IX. No estar condenada o condenado por sentencia ejecutoriada por delitos de violencia familiar, contra la libertad sexual o de violencia de género.</w:t>
      </w:r>
    </w:p>
    <w:p w14:paraId="5E3FA33B" w14:textId="77777777" w:rsidR="00F32898" w:rsidRPr="00564895" w:rsidRDefault="00F32898" w:rsidP="00F32898">
      <w:pPr>
        <w:pStyle w:val="Citas"/>
        <w:spacing w:line="276" w:lineRule="auto"/>
        <w:ind w:left="709" w:right="425"/>
        <w:rPr>
          <w:sz w:val="24"/>
          <w:szCs w:val="24"/>
        </w:rPr>
      </w:pPr>
      <w:r w:rsidRPr="00564895">
        <w:rPr>
          <w:sz w:val="24"/>
          <w:szCs w:val="24"/>
        </w:rPr>
        <w:t xml:space="preserve">Además de los anteriores, para el caso de personas titulares de las Procuradurías de Protección Municipal, se deberá aprobar la evaluación de conocimientos, </w:t>
      </w:r>
      <w:r w:rsidRPr="00564895">
        <w:rPr>
          <w:sz w:val="24"/>
          <w:szCs w:val="24"/>
          <w:u w:val="single"/>
        </w:rPr>
        <w:t>previo curso de capacitación que realizará el DIFEM y contar con certificación de competencia laboral relacionada con la protección integral y la restitución de derechos de las niñas, niños y adolescentes expedida por alguna institución con reconocimiento de validez oficial, que asegure los conocimientos y habilidades para desempeñar el cargo</w:t>
      </w:r>
      <w:r w:rsidRPr="00564895">
        <w:rPr>
          <w:sz w:val="24"/>
          <w:szCs w:val="24"/>
        </w:rPr>
        <w:t xml:space="preserve">, de conformidad con los aspectos técnicos y operativos aplicables al Estado de México; </w:t>
      </w:r>
      <w:r w:rsidRPr="00564895">
        <w:rPr>
          <w:sz w:val="24"/>
          <w:szCs w:val="24"/>
          <w:u w:val="single"/>
        </w:rPr>
        <w:t xml:space="preserve">lo cual se podrá acreditar antes de su designación y hasta 30 días hábiles posteriores a la misma, a fin de asegurar los conocimientos y habilidades para ocupar el cargo. </w:t>
      </w:r>
    </w:p>
    <w:p w14:paraId="43390F58" w14:textId="77777777" w:rsidR="00F32898" w:rsidRPr="00564895" w:rsidRDefault="00F32898" w:rsidP="00F32898">
      <w:pPr>
        <w:pStyle w:val="Citas"/>
        <w:spacing w:line="276" w:lineRule="auto"/>
        <w:ind w:left="709" w:right="425"/>
        <w:rPr>
          <w:sz w:val="24"/>
          <w:szCs w:val="24"/>
        </w:rPr>
      </w:pPr>
      <w:r w:rsidRPr="00564895">
        <w:rPr>
          <w:b/>
          <w:sz w:val="24"/>
          <w:szCs w:val="24"/>
        </w:rPr>
        <w:t>Artículo 94 Ter.</w:t>
      </w:r>
      <w:r w:rsidRPr="00564895">
        <w:rPr>
          <w:sz w:val="24"/>
          <w:szCs w:val="24"/>
        </w:rPr>
        <w:t xml:space="preserve"> Las Procuradurías de Protección Municipal de Niñas, Niños y Adolescentes deberán contar con al menos un equipo multidisciplinario compuesto </w:t>
      </w:r>
      <w:r w:rsidRPr="00564895">
        <w:rPr>
          <w:sz w:val="24"/>
          <w:szCs w:val="24"/>
        </w:rPr>
        <w:lastRenderedPageBreak/>
        <w:t xml:space="preserve">por un profesionista del Derecho, Psicología, Trabajo Social y Medicina, con título y cédula profesional. </w:t>
      </w:r>
    </w:p>
    <w:p w14:paraId="32B9F796" w14:textId="7F0E6B45" w:rsidR="00A31B63" w:rsidRPr="00564895" w:rsidRDefault="00F32898" w:rsidP="00F32898">
      <w:pPr>
        <w:pStyle w:val="Citas"/>
        <w:spacing w:line="276" w:lineRule="auto"/>
        <w:ind w:left="709" w:right="425"/>
        <w:rPr>
          <w:sz w:val="24"/>
          <w:szCs w:val="24"/>
        </w:rPr>
      </w:pPr>
      <w:r w:rsidRPr="00564895">
        <w:rPr>
          <w:sz w:val="24"/>
          <w:szCs w:val="24"/>
        </w:rPr>
        <w:t>Además, deberá contar con profesionistas del Derecho y Psicología que puedan intervenir como representantes suplentes y coadyuvantes en los procedimientos administrativos y jurisdiccionales, según corresponda, en los que participen niñas, niños y adolescentes, en materias civil, penal y familiar.</w:t>
      </w:r>
    </w:p>
    <w:p w14:paraId="37D28E19" w14:textId="77777777" w:rsidR="00D3278C" w:rsidRPr="00564895" w:rsidRDefault="00D3278C" w:rsidP="00D3278C">
      <w:pPr>
        <w:pStyle w:val="Citas"/>
        <w:ind w:left="0" w:right="0"/>
        <w:rPr>
          <w:i w:val="0"/>
          <w:sz w:val="24"/>
          <w:szCs w:val="24"/>
        </w:rPr>
      </w:pPr>
    </w:p>
    <w:p w14:paraId="67157B57" w14:textId="63943591" w:rsidR="00D3278C" w:rsidRPr="00564895" w:rsidRDefault="00BA648F" w:rsidP="00D3278C">
      <w:pPr>
        <w:pStyle w:val="Citas"/>
        <w:ind w:left="0" w:right="0"/>
        <w:rPr>
          <w:i w:val="0"/>
          <w:sz w:val="24"/>
          <w:szCs w:val="24"/>
        </w:rPr>
      </w:pPr>
      <w:r w:rsidRPr="00564895">
        <w:rPr>
          <w:i w:val="0"/>
          <w:noProof/>
          <w:sz w:val="24"/>
          <w:szCs w:val="24"/>
          <w:lang w:eastAsia="es-MX"/>
        </w:rPr>
        <w:drawing>
          <wp:anchor distT="0" distB="0" distL="114300" distR="114300" simplePos="0" relativeHeight="251830261" behindDoc="0" locked="0" layoutInCell="1" allowOverlap="1" wp14:anchorId="7EDED30C" wp14:editId="00AF036E">
            <wp:simplePos x="0" y="0"/>
            <wp:positionH relativeFrom="column">
              <wp:posOffset>1556187</wp:posOffset>
            </wp:positionH>
            <wp:positionV relativeFrom="paragraph">
              <wp:posOffset>922129</wp:posOffset>
            </wp:positionV>
            <wp:extent cx="2232561" cy="3012619"/>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08CEA2.tmp"/>
                    <pic:cNvPicPr/>
                  </pic:nvPicPr>
                  <pic:blipFill>
                    <a:blip r:embed="rId13">
                      <a:extLst>
                        <a:ext uri="{28A0092B-C50C-407E-A947-70E740481C1C}">
                          <a14:useLocalDpi xmlns:a14="http://schemas.microsoft.com/office/drawing/2010/main" val="0"/>
                        </a:ext>
                      </a:extLst>
                    </a:blip>
                    <a:stretch>
                      <a:fillRect/>
                    </a:stretch>
                  </pic:blipFill>
                  <pic:spPr>
                    <a:xfrm>
                      <a:off x="0" y="0"/>
                      <a:ext cx="2236316" cy="3017686"/>
                    </a:xfrm>
                    <a:prstGeom prst="rect">
                      <a:avLst/>
                    </a:prstGeom>
                  </pic:spPr>
                </pic:pic>
              </a:graphicData>
            </a:graphic>
            <wp14:sizeRelH relativeFrom="margin">
              <wp14:pctWidth>0</wp14:pctWidth>
            </wp14:sizeRelH>
            <wp14:sizeRelV relativeFrom="margin">
              <wp14:pctHeight>0</wp14:pctHeight>
            </wp14:sizeRelV>
          </wp:anchor>
        </w:drawing>
      </w:r>
      <w:r w:rsidR="00D3278C" w:rsidRPr="00564895">
        <w:rPr>
          <w:i w:val="0"/>
          <w:sz w:val="24"/>
          <w:szCs w:val="24"/>
        </w:rPr>
        <w:t>Así el IAHEM, Instituto Hacendario del Estado de México, tienen entre sus normas institucionales de competencia laboral, la “</w:t>
      </w:r>
      <w:r w:rsidR="00D3278C" w:rsidRPr="00564895">
        <w:rPr>
          <w:b/>
          <w:sz w:val="24"/>
          <w:szCs w:val="24"/>
        </w:rPr>
        <w:t>Gestión para la promoción y protección de los derechos de niñas, niños y adolescentes</w:t>
      </w:r>
      <w:r w:rsidR="00D3278C" w:rsidRPr="00564895">
        <w:rPr>
          <w:i w:val="0"/>
          <w:sz w:val="24"/>
          <w:szCs w:val="24"/>
        </w:rPr>
        <w:t>”</w:t>
      </w:r>
      <w:r w:rsidR="00FC100D" w:rsidRPr="00564895">
        <w:rPr>
          <w:i w:val="0"/>
          <w:sz w:val="24"/>
          <w:szCs w:val="24"/>
        </w:rPr>
        <w:t>.</w:t>
      </w:r>
      <w:r w:rsidR="00FC100D" w:rsidRPr="00564895">
        <w:rPr>
          <w:rStyle w:val="Refdenotaalpie"/>
          <w:i w:val="0"/>
          <w:sz w:val="24"/>
          <w:szCs w:val="24"/>
        </w:rPr>
        <w:footnoteReference w:id="2"/>
      </w:r>
    </w:p>
    <w:p w14:paraId="651E6947" w14:textId="4267DC32" w:rsidR="00FC100D" w:rsidRPr="00564895" w:rsidRDefault="00FC100D" w:rsidP="00D3278C">
      <w:pPr>
        <w:pStyle w:val="Citas"/>
        <w:ind w:left="0" w:right="0"/>
        <w:rPr>
          <w:i w:val="0"/>
          <w:sz w:val="24"/>
          <w:szCs w:val="24"/>
        </w:rPr>
      </w:pPr>
    </w:p>
    <w:p w14:paraId="5AB9AD45" w14:textId="17F9C200" w:rsidR="00FC100D" w:rsidRPr="00564895" w:rsidRDefault="00FC100D" w:rsidP="00D3278C">
      <w:pPr>
        <w:pStyle w:val="Citas"/>
        <w:ind w:left="0" w:right="0"/>
        <w:rPr>
          <w:i w:val="0"/>
          <w:sz w:val="24"/>
          <w:szCs w:val="24"/>
        </w:rPr>
      </w:pPr>
    </w:p>
    <w:p w14:paraId="20392029" w14:textId="1F2466AB" w:rsidR="00FC100D" w:rsidRPr="00564895" w:rsidRDefault="00FC100D" w:rsidP="00D3278C">
      <w:pPr>
        <w:pStyle w:val="Citas"/>
        <w:ind w:left="0" w:right="0"/>
        <w:rPr>
          <w:i w:val="0"/>
          <w:sz w:val="24"/>
          <w:szCs w:val="24"/>
        </w:rPr>
      </w:pPr>
    </w:p>
    <w:p w14:paraId="4A93948B" w14:textId="0FCE36D9" w:rsidR="00FC100D" w:rsidRPr="00564895" w:rsidRDefault="00FC100D" w:rsidP="00D3278C">
      <w:pPr>
        <w:pStyle w:val="Citas"/>
        <w:ind w:left="0" w:right="0"/>
        <w:rPr>
          <w:i w:val="0"/>
          <w:sz w:val="24"/>
          <w:szCs w:val="24"/>
        </w:rPr>
      </w:pPr>
    </w:p>
    <w:p w14:paraId="41801810" w14:textId="02C6A5CC" w:rsidR="009C1741" w:rsidRPr="00564895" w:rsidRDefault="009C1741" w:rsidP="00D3278C">
      <w:pPr>
        <w:pStyle w:val="Citas"/>
        <w:ind w:left="0" w:right="0"/>
        <w:rPr>
          <w:i w:val="0"/>
          <w:sz w:val="24"/>
          <w:szCs w:val="24"/>
        </w:rPr>
      </w:pPr>
    </w:p>
    <w:p w14:paraId="21E19A98" w14:textId="3DA4EB30" w:rsidR="009C1741" w:rsidRPr="00564895" w:rsidRDefault="009C1741" w:rsidP="00D3278C">
      <w:pPr>
        <w:pStyle w:val="Citas"/>
        <w:ind w:left="0" w:right="0"/>
        <w:rPr>
          <w:i w:val="0"/>
          <w:sz w:val="24"/>
          <w:szCs w:val="24"/>
        </w:rPr>
      </w:pPr>
    </w:p>
    <w:p w14:paraId="61014DA4" w14:textId="7ADF7596" w:rsidR="006038C4" w:rsidRPr="00564895" w:rsidRDefault="00BA648F" w:rsidP="003039BC">
      <w:pPr>
        <w:pStyle w:val="Citas"/>
        <w:ind w:left="0" w:right="0"/>
        <w:rPr>
          <w:i w:val="0"/>
          <w:sz w:val="24"/>
          <w:szCs w:val="24"/>
        </w:rPr>
      </w:pPr>
      <w:r w:rsidRPr="00564895">
        <w:rPr>
          <w:i w:val="0"/>
          <w:noProof/>
          <w:sz w:val="24"/>
          <w:szCs w:val="24"/>
          <w:lang w:eastAsia="es-MX"/>
        </w:rPr>
        <w:lastRenderedPageBreak/>
        <mc:AlternateContent>
          <mc:Choice Requires="wpg">
            <w:drawing>
              <wp:anchor distT="0" distB="0" distL="114300" distR="114300" simplePos="0" relativeHeight="251833333" behindDoc="0" locked="0" layoutInCell="1" allowOverlap="1" wp14:anchorId="2A5027CA" wp14:editId="3939D4F6">
                <wp:simplePos x="0" y="0"/>
                <wp:positionH relativeFrom="column">
                  <wp:posOffset>808248</wp:posOffset>
                </wp:positionH>
                <wp:positionV relativeFrom="paragraph">
                  <wp:posOffset>-82789</wp:posOffset>
                </wp:positionV>
                <wp:extent cx="3896436" cy="1246505"/>
                <wp:effectExtent l="0" t="0" r="27940" b="0"/>
                <wp:wrapNone/>
                <wp:docPr id="13" name="Grupo 13"/>
                <wp:cNvGraphicFramePr/>
                <a:graphic xmlns:a="http://schemas.openxmlformats.org/drawingml/2006/main">
                  <a:graphicData uri="http://schemas.microsoft.com/office/word/2010/wordprocessingGroup">
                    <wpg:wgp>
                      <wpg:cNvGrpSpPr/>
                      <wpg:grpSpPr>
                        <a:xfrm>
                          <a:off x="0" y="0"/>
                          <a:ext cx="3896436" cy="1246505"/>
                          <a:chOff x="0" y="0"/>
                          <a:chExt cx="3896436" cy="1246505"/>
                        </a:xfrm>
                      </wpg:grpSpPr>
                      <pic:pic xmlns:pic="http://schemas.openxmlformats.org/drawingml/2006/picture">
                        <pic:nvPicPr>
                          <pic:cNvPr id="11" name="Imagen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32225" cy="1246505"/>
                          </a:xfrm>
                          <a:prstGeom prst="rect">
                            <a:avLst/>
                          </a:prstGeom>
                        </pic:spPr>
                      </pic:pic>
                      <wps:wsp>
                        <wps:cNvPr id="12" name="Rectángulo 12"/>
                        <wps:cNvSpPr/>
                        <wps:spPr>
                          <a:xfrm>
                            <a:off x="0" y="504967"/>
                            <a:ext cx="3896436" cy="245660"/>
                          </a:xfrm>
                          <a:prstGeom prst="rect">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76759E7" id="Grupo 13" o:spid="_x0000_s1026" style="position:absolute;margin-left:63.65pt;margin-top:-6.5pt;width:306.8pt;height:98.15pt;z-index:251833333" coordsize="38964,12465"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38322;height:12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pKFXAAAAA2wAAAA8AAABkcnMvZG93bnJldi54bWxET01Lw0AQvQv9D8sUerObSgmSdlukVBAv&#10;Ym3vQ3bMRrOzSXaapP/eFQRv83ifs91PvlED9bEObGC1zEARl8HWXBk4fzzfP4KKgmyxCUwGbhRh&#10;v5vdbbGwYeR3Gk5SqRTCsUADTqQttI6lI49xGVrixH2G3qMk2Ffa9jimcN/ohyzLtceaU4PDlg6O&#10;yu/T1Rt45Vsn0l1yHFzI367H8atbj8Ys5tPTBpTQJP/iP/eLTfNX8PtLOkDv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ikoVcAAAADbAAAADwAAAAAAAAAAAAAAAACfAgAA&#10;ZHJzL2Rvd25yZXYueG1sUEsFBgAAAAAEAAQA9wAAAIwDAAAAAA==&#10;">
                  <v:imagedata r:id="rId15" o:title=""/>
                  <v:path arrowok="t"/>
                </v:shape>
                <v:rect id="Rectángulo 12" o:spid="_x0000_s1028" style="position:absolute;top:5049;width:38964;height:2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F48MA&#10;AADbAAAADwAAAGRycy9kb3ducmV2LnhtbESPQW/CMAyF75P4D5GRdhspPQArBITQJsFxlMOOVmPa&#10;qI1TNSkt+/VkEhI3W+/5fc+b3WgbcaPOG8cK5rMEBHHhtOFSwSX//liB8AFZY+OYFNzJw247edtg&#10;pt3AP3Q7h1LEEPYZKqhCaDMpfVGRRT9zLXHUrq6zGOLalVJ3OMRw28g0SRbSouFIqLClQ0VFfe5t&#10;5NZ2+Wc+v/I+vdS5P/0Ox97slXqfjvs1iEBjeJmf10cd66fw/0sc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VF48MAAADbAAAADwAAAAAAAAAAAAAAAACYAgAAZHJzL2Rv&#10;d25yZXYueG1sUEsFBgAAAAAEAAQA9QAAAIgDAAAAAA==&#10;" filled="f" strokecolor="#bf8f00 [2407]" strokeweight="1pt"/>
              </v:group>
            </w:pict>
          </mc:Fallback>
        </mc:AlternateContent>
      </w:r>
    </w:p>
    <w:p w14:paraId="0A0C7688" w14:textId="77777777" w:rsidR="006038C4" w:rsidRPr="00564895" w:rsidRDefault="006038C4" w:rsidP="003039BC">
      <w:pPr>
        <w:pStyle w:val="Citas"/>
        <w:ind w:left="0" w:right="0"/>
        <w:rPr>
          <w:i w:val="0"/>
          <w:sz w:val="24"/>
          <w:szCs w:val="24"/>
        </w:rPr>
      </w:pPr>
    </w:p>
    <w:p w14:paraId="1B2BECBE" w14:textId="77777777" w:rsidR="006038C4" w:rsidRPr="00564895" w:rsidRDefault="006038C4" w:rsidP="003039BC">
      <w:pPr>
        <w:pStyle w:val="Citas"/>
        <w:ind w:left="0" w:right="0"/>
        <w:rPr>
          <w:i w:val="0"/>
          <w:sz w:val="24"/>
          <w:szCs w:val="24"/>
        </w:rPr>
      </w:pPr>
    </w:p>
    <w:p w14:paraId="0C0CAA99" w14:textId="1AC35F29" w:rsidR="000F1D2A" w:rsidRPr="00564895" w:rsidRDefault="00872D5F" w:rsidP="003039BC">
      <w:pPr>
        <w:pStyle w:val="Citas"/>
        <w:ind w:left="0" w:right="0"/>
        <w:rPr>
          <w:i w:val="0"/>
          <w:sz w:val="24"/>
          <w:szCs w:val="24"/>
        </w:rPr>
      </w:pPr>
      <w:r w:rsidRPr="00564895">
        <w:rPr>
          <w:i w:val="0"/>
          <w:sz w:val="24"/>
          <w:szCs w:val="24"/>
        </w:rPr>
        <w:t>Por lo que en ambos extremos</w:t>
      </w:r>
      <w:r w:rsidR="00854A8B" w:rsidRPr="00564895">
        <w:rPr>
          <w:i w:val="0"/>
          <w:sz w:val="24"/>
          <w:szCs w:val="24"/>
        </w:rPr>
        <w:t>,</w:t>
      </w:r>
      <w:r w:rsidRPr="00564895">
        <w:rPr>
          <w:i w:val="0"/>
          <w:sz w:val="24"/>
          <w:szCs w:val="24"/>
        </w:rPr>
        <w:t xml:space="preserve"> las personas que ostenten esos cargos es menester que cuenten con las debidas certificaciones.</w:t>
      </w:r>
    </w:p>
    <w:p w14:paraId="6DAC08DA" w14:textId="60A5857E" w:rsidR="00872D5F" w:rsidRPr="00564895" w:rsidRDefault="00872D5F" w:rsidP="003039BC">
      <w:pPr>
        <w:pStyle w:val="Citas"/>
        <w:ind w:left="0" w:right="0"/>
        <w:rPr>
          <w:i w:val="0"/>
          <w:sz w:val="24"/>
          <w:szCs w:val="24"/>
        </w:rPr>
      </w:pPr>
      <w:r w:rsidRPr="00564895">
        <w:rPr>
          <w:i w:val="0"/>
          <w:sz w:val="24"/>
          <w:szCs w:val="24"/>
        </w:rPr>
        <w:t xml:space="preserve">Ahora del análisis de la respuesta, se desprende que </w:t>
      </w:r>
      <w:r w:rsidR="00854A8B" w:rsidRPr="00564895">
        <w:rPr>
          <w:i w:val="0"/>
          <w:sz w:val="24"/>
          <w:szCs w:val="24"/>
        </w:rPr>
        <w:t xml:space="preserve">el Sujeto Obligado manifiesta implícitamente la existencia de los documentos ya que </w:t>
      </w:r>
      <w:r w:rsidR="00816BD7" w:rsidRPr="00564895">
        <w:rPr>
          <w:i w:val="0"/>
          <w:sz w:val="24"/>
          <w:szCs w:val="24"/>
        </w:rPr>
        <w:t xml:space="preserve">manifiesta hacer la entrega de la información en sus oficinas centrales, por lo que de acuerdo </w:t>
      </w:r>
      <w:r w:rsidR="006C563D" w:rsidRPr="00564895">
        <w:rPr>
          <w:i w:val="0"/>
          <w:sz w:val="24"/>
          <w:szCs w:val="24"/>
        </w:rPr>
        <w:t>a lo expuesto. Asume contar con la información solicitada, en ambos recursos.</w:t>
      </w:r>
    </w:p>
    <w:p w14:paraId="323CCA2E" w14:textId="30E22F71" w:rsidR="00A623A5" w:rsidRPr="00564895" w:rsidRDefault="00A623A5" w:rsidP="003039BC">
      <w:pPr>
        <w:pStyle w:val="Citas"/>
        <w:ind w:left="0" w:right="0"/>
        <w:rPr>
          <w:i w:val="0"/>
          <w:sz w:val="24"/>
          <w:szCs w:val="24"/>
        </w:rPr>
      </w:pPr>
      <w:r w:rsidRPr="00564895">
        <w:rPr>
          <w:i w:val="0"/>
          <w:sz w:val="24"/>
          <w:szCs w:val="24"/>
        </w:rPr>
        <w:t xml:space="preserve">No obstante, de manera diligente realiza al cambio de modalidad en </w:t>
      </w:r>
      <w:r w:rsidR="004B4BA1" w:rsidRPr="00564895">
        <w:rPr>
          <w:i w:val="0"/>
          <w:sz w:val="24"/>
          <w:szCs w:val="24"/>
        </w:rPr>
        <w:t>la</w:t>
      </w:r>
      <w:r w:rsidRPr="00564895">
        <w:rPr>
          <w:i w:val="0"/>
          <w:sz w:val="24"/>
          <w:szCs w:val="24"/>
        </w:rPr>
        <w:t xml:space="preserve"> entrega de la información</w:t>
      </w:r>
      <w:r w:rsidR="00526673" w:rsidRPr="00564895">
        <w:rPr>
          <w:i w:val="0"/>
          <w:sz w:val="24"/>
          <w:szCs w:val="24"/>
        </w:rPr>
        <w:t xml:space="preserve">, inobservando el contenido normativo del primer aparatado </w:t>
      </w:r>
      <w:r w:rsidR="004B4BA1" w:rsidRPr="00564895">
        <w:rPr>
          <w:i w:val="0"/>
          <w:sz w:val="24"/>
          <w:szCs w:val="24"/>
        </w:rPr>
        <w:t>del artículo</w:t>
      </w:r>
      <w:r w:rsidR="00526673" w:rsidRPr="00564895">
        <w:rPr>
          <w:i w:val="0"/>
          <w:sz w:val="24"/>
          <w:szCs w:val="24"/>
        </w:rPr>
        <w:t xml:space="preserve"> 164 de la Ley de Transparencia Estatal, que versa en:</w:t>
      </w:r>
    </w:p>
    <w:p w14:paraId="11A4249B" w14:textId="3ECEBF4F" w:rsidR="00526673" w:rsidRPr="00564895" w:rsidRDefault="00526673" w:rsidP="00526673">
      <w:pPr>
        <w:pStyle w:val="Citas"/>
        <w:ind w:left="567" w:right="567"/>
        <w:rPr>
          <w:sz w:val="24"/>
          <w:szCs w:val="24"/>
        </w:rPr>
      </w:pPr>
      <w:r w:rsidRPr="00564895">
        <w:rPr>
          <w:b/>
          <w:sz w:val="24"/>
          <w:szCs w:val="24"/>
        </w:rPr>
        <w:t>Artículo 164.</w:t>
      </w:r>
      <w:r w:rsidRPr="00564895">
        <w:rPr>
          <w:sz w:val="24"/>
          <w:szCs w:val="24"/>
        </w:rPr>
        <w:t xml:space="preserve"> El acceso se dará en la modalidad de entrega y, en su caso, de envío elegidos por el solicitante (…)</w:t>
      </w:r>
    </w:p>
    <w:p w14:paraId="5388FBE4" w14:textId="30F1065E" w:rsidR="00526673" w:rsidRPr="00564895" w:rsidRDefault="00526673" w:rsidP="003039BC">
      <w:pPr>
        <w:pStyle w:val="Citas"/>
        <w:ind w:left="0" w:right="0"/>
        <w:rPr>
          <w:i w:val="0"/>
          <w:sz w:val="24"/>
          <w:szCs w:val="24"/>
        </w:rPr>
      </w:pPr>
      <w:r w:rsidRPr="00564895">
        <w:rPr>
          <w:i w:val="0"/>
          <w:sz w:val="24"/>
          <w:szCs w:val="24"/>
        </w:rPr>
        <w:t xml:space="preserve">Por lo que se reitera que la modalidad seleccionada por el ahora Recurrente es a través del Sistema de Acceso a la Información Mexiquense (SAIMEX) </w:t>
      </w:r>
    </w:p>
    <w:p w14:paraId="251CF358" w14:textId="298E1359" w:rsidR="00526673" w:rsidRPr="00564895" w:rsidRDefault="00526673" w:rsidP="003039BC">
      <w:pPr>
        <w:pStyle w:val="Citas"/>
        <w:ind w:left="0" w:right="0"/>
        <w:rPr>
          <w:i w:val="0"/>
          <w:sz w:val="24"/>
          <w:szCs w:val="24"/>
        </w:rPr>
      </w:pPr>
      <w:r w:rsidRPr="00564895">
        <w:rPr>
          <w:i w:val="0"/>
          <w:noProof/>
          <w:sz w:val="24"/>
          <w:szCs w:val="24"/>
          <w:lang w:eastAsia="es-MX"/>
        </w:rPr>
        <w:drawing>
          <wp:anchor distT="0" distB="0" distL="114300" distR="114300" simplePos="0" relativeHeight="251834357" behindDoc="0" locked="0" layoutInCell="1" allowOverlap="1" wp14:anchorId="032F9297" wp14:editId="1B8C8164">
            <wp:simplePos x="0" y="0"/>
            <wp:positionH relativeFrom="column">
              <wp:posOffset>296883</wp:posOffset>
            </wp:positionH>
            <wp:positionV relativeFrom="paragraph">
              <wp:posOffset>5707</wp:posOffset>
            </wp:positionV>
            <wp:extent cx="5093970" cy="56070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083304.tmp"/>
                    <pic:cNvPicPr/>
                  </pic:nvPicPr>
                  <pic:blipFill>
                    <a:blip r:embed="rId16">
                      <a:extLst>
                        <a:ext uri="{28A0092B-C50C-407E-A947-70E740481C1C}">
                          <a14:useLocalDpi xmlns:a14="http://schemas.microsoft.com/office/drawing/2010/main" val="0"/>
                        </a:ext>
                      </a:extLst>
                    </a:blip>
                    <a:stretch>
                      <a:fillRect/>
                    </a:stretch>
                  </pic:blipFill>
                  <pic:spPr>
                    <a:xfrm>
                      <a:off x="0" y="0"/>
                      <a:ext cx="5093970" cy="560705"/>
                    </a:xfrm>
                    <a:prstGeom prst="rect">
                      <a:avLst/>
                    </a:prstGeom>
                  </pic:spPr>
                </pic:pic>
              </a:graphicData>
            </a:graphic>
            <wp14:sizeRelH relativeFrom="margin">
              <wp14:pctWidth>0</wp14:pctWidth>
            </wp14:sizeRelH>
            <wp14:sizeRelV relativeFrom="margin">
              <wp14:pctHeight>0</wp14:pctHeight>
            </wp14:sizeRelV>
          </wp:anchor>
        </w:drawing>
      </w:r>
    </w:p>
    <w:p w14:paraId="62B03CCD" w14:textId="77777777" w:rsidR="00526673" w:rsidRPr="00564895" w:rsidRDefault="00526673" w:rsidP="003039BC">
      <w:pPr>
        <w:pStyle w:val="Citas"/>
        <w:ind w:left="0" w:right="0"/>
        <w:rPr>
          <w:i w:val="0"/>
          <w:sz w:val="24"/>
          <w:szCs w:val="24"/>
        </w:rPr>
      </w:pPr>
    </w:p>
    <w:p w14:paraId="1E196967" w14:textId="31F2B567" w:rsidR="00526673" w:rsidRPr="00564895" w:rsidRDefault="004B4BA1" w:rsidP="003039BC">
      <w:pPr>
        <w:pStyle w:val="Citas"/>
        <w:ind w:left="0" w:right="0"/>
        <w:rPr>
          <w:i w:val="0"/>
          <w:sz w:val="24"/>
          <w:szCs w:val="24"/>
        </w:rPr>
      </w:pPr>
      <w:r w:rsidRPr="00564895">
        <w:rPr>
          <w:i w:val="0"/>
          <w:sz w:val="24"/>
          <w:szCs w:val="24"/>
        </w:rPr>
        <w:lastRenderedPageBreak/>
        <w:t>Entonces se instruirá la entrega de la información por la vía seleccionada.</w:t>
      </w:r>
    </w:p>
    <w:p w14:paraId="484D8D3B" w14:textId="77777777" w:rsidR="004B4BA1" w:rsidRPr="00564895" w:rsidRDefault="006C563D" w:rsidP="003039BC">
      <w:pPr>
        <w:pStyle w:val="Citas"/>
        <w:ind w:left="0" w:right="0"/>
        <w:rPr>
          <w:i w:val="0"/>
          <w:sz w:val="24"/>
          <w:szCs w:val="24"/>
        </w:rPr>
      </w:pPr>
      <w:r w:rsidRPr="00564895">
        <w:rPr>
          <w:i w:val="0"/>
          <w:sz w:val="24"/>
          <w:szCs w:val="24"/>
        </w:rPr>
        <w:t>Por otra parte, el Sujeto Obligado requiere el previo pago a</w:t>
      </w:r>
      <w:r w:rsidR="004B4BA1" w:rsidRPr="00564895">
        <w:rPr>
          <w:i w:val="0"/>
          <w:sz w:val="24"/>
          <w:szCs w:val="24"/>
        </w:rPr>
        <w:t xml:space="preserve"> la entrega de los documentos, situación que transgrede al principio de gratuidad contenido en la Ley de Transparencia y Acceso a la Información Pública del Estado de México y Municipios.</w:t>
      </w:r>
    </w:p>
    <w:p w14:paraId="62FEF3D1" w14:textId="460E57B7" w:rsidR="004B4BA1" w:rsidRPr="00564895" w:rsidRDefault="001D32D4" w:rsidP="001D32D4">
      <w:pPr>
        <w:pStyle w:val="Citas"/>
        <w:ind w:right="567"/>
        <w:rPr>
          <w:sz w:val="24"/>
          <w:szCs w:val="24"/>
        </w:rPr>
      </w:pPr>
      <w:r w:rsidRPr="00564895">
        <w:rPr>
          <w:b/>
          <w:sz w:val="24"/>
          <w:szCs w:val="24"/>
        </w:rPr>
        <w:t>Artículo 9.</w:t>
      </w:r>
      <w:r w:rsidRPr="00564895">
        <w:rPr>
          <w:sz w:val="24"/>
          <w:szCs w:val="24"/>
        </w:rPr>
        <w:t xml:space="preserve"> El Instituto deberá regir su funcionamiento de acuerdo a los siguientes principios:</w:t>
      </w:r>
    </w:p>
    <w:p w14:paraId="2F47EA03" w14:textId="1B0B7473" w:rsidR="001D32D4" w:rsidRPr="00564895" w:rsidRDefault="001D32D4" w:rsidP="001D32D4">
      <w:pPr>
        <w:pStyle w:val="Citas"/>
        <w:ind w:right="567"/>
        <w:rPr>
          <w:sz w:val="24"/>
          <w:szCs w:val="24"/>
        </w:rPr>
      </w:pPr>
      <w:r w:rsidRPr="00564895">
        <w:rPr>
          <w:b/>
          <w:sz w:val="24"/>
          <w:szCs w:val="24"/>
        </w:rPr>
        <w:t>III. Gratuidad:</w:t>
      </w:r>
      <w:r w:rsidRPr="00564895">
        <w:rPr>
          <w:sz w:val="24"/>
          <w:szCs w:val="24"/>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48FF24F7" w14:textId="5471A5BA" w:rsidR="006C563D" w:rsidRPr="00564895" w:rsidRDefault="004B4BA1" w:rsidP="00EE4082">
      <w:pPr>
        <w:pStyle w:val="Citas"/>
        <w:spacing w:line="276" w:lineRule="auto"/>
        <w:ind w:right="567"/>
        <w:rPr>
          <w:sz w:val="24"/>
          <w:szCs w:val="24"/>
        </w:rPr>
      </w:pPr>
      <w:r w:rsidRPr="00564895">
        <w:rPr>
          <w:b/>
          <w:sz w:val="24"/>
          <w:szCs w:val="24"/>
        </w:rPr>
        <w:t xml:space="preserve"> </w:t>
      </w:r>
      <w:r w:rsidR="001D32D4" w:rsidRPr="00564895">
        <w:rPr>
          <w:b/>
          <w:sz w:val="24"/>
          <w:szCs w:val="24"/>
        </w:rPr>
        <w:t>Artículo 150.</w:t>
      </w:r>
      <w:r w:rsidR="001D32D4" w:rsidRPr="00564895">
        <w:rPr>
          <w:sz w:val="24"/>
          <w:szCs w:val="24"/>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714E792" w14:textId="77777777" w:rsidR="00EE4082" w:rsidRPr="00564895" w:rsidRDefault="00EE4082" w:rsidP="00EE4082">
      <w:pPr>
        <w:pStyle w:val="Citas"/>
        <w:spacing w:line="276" w:lineRule="auto"/>
        <w:rPr>
          <w:sz w:val="24"/>
          <w:szCs w:val="24"/>
        </w:rPr>
      </w:pPr>
      <w:r w:rsidRPr="00564895">
        <w:rPr>
          <w:b/>
          <w:sz w:val="24"/>
          <w:szCs w:val="24"/>
        </w:rPr>
        <w:t>Artículo 173.</w:t>
      </w:r>
      <w:r w:rsidRPr="00564895">
        <w:rPr>
          <w:sz w:val="24"/>
          <w:szCs w:val="24"/>
        </w:rPr>
        <w:t xml:space="preserve"> Sin perjuicio de lo anteriormente establecido, el procedimiento de acceso a la información se rige por los siguientes principios:</w:t>
      </w:r>
    </w:p>
    <w:p w14:paraId="0804AA01" w14:textId="77777777" w:rsidR="00EE4082" w:rsidRPr="00564895" w:rsidRDefault="00EE4082" w:rsidP="00EE4082">
      <w:pPr>
        <w:pStyle w:val="Citas"/>
        <w:spacing w:line="276" w:lineRule="auto"/>
        <w:rPr>
          <w:sz w:val="24"/>
          <w:szCs w:val="24"/>
        </w:rPr>
      </w:pPr>
      <w:r w:rsidRPr="00564895">
        <w:rPr>
          <w:b/>
          <w:sz w:val="24"/>
          <w:szCs w:val="24"/>
        </w:rPr>
        <w:t>I.</w:t>
      </w:r>
      <w:r w:rsidRPr="00564895">
        <w:rPr>
          <w:sz w:val="24"/>
          <w:szCs w:val="24"/>
        </w:rPr>
        <w:t xml:space="preserve"> Simplicidad y rapidez;</w:t>
      </w:r>
    </w:p>
    <w:p w14:paraId="35FA934C" w14:textId="77777777" w:rsidR="00EE4082" w:rsidRPr="00564895" w:rsidRDefault="00EE4082" w:rsidP="00EE4082">
      <w:pPr>
        <w:pStyle w:val="Citas"/>
        <w:spacing w:line="276" w:lineRule="auto"/>
        <w:rPr>
          <w:sz w:val="24"/>
          <w:szCs w:val="24"/>
        </w:rPr>
      </w:pPr>
      <w:r w:rsidRPr="00564895">
        <w:rPr>
          <w:b/>
          <w:sz w:val="24"/>
          <w:szCs w:val="24"/>
        </w:rPr>
        <w:t>II.</w:t>
      </w:r>
      <w:r w:rsidRPr="00564895">
        <w:rPr>
          <w:sz w:val="24"/>
          <w:szCs w:val="24"/>
        </w:rPr>
        <w:t xml:space="preserve"> </w:t>
      </w:r>
      <w:r w:rsidRPr="00564895">
        <w:rPr>
          <w:sz w:val="24"/>
          <w:szCs w:val="24"/>
          <w:u w:val="single"/>
        </w:rPr>
        <w:t>Gratuidad del procedimiento</w:t>
      </w:r>
      <w:r w:rsidRPr="00564895">
        <w:rPr>
          <w:sz w:val="24"/>
          <w:szCs w:val="24"/>
        </w:rPr>
        <w:t>; y</w:t>
      </w:r>
    </w:p>
    <w:p w14:paraId="7F39EAAC" w14:textId="68F1A785" w:rsidR="006C563D" w:rsidRPr="00564895" w:rsidRDefault="00EE4082" w:rsidP="00EE4082">
      <w:pPr>
        <w:pStyle w:val="Citas"/>
        <w:spacing w:line="276" w:lineRule="auto"/>
        <w:rPr>
          <w:sz w:val="24"/>
          <w:szCs w:val="24"/>
        </w:rPr>
      </w:pPr>
      <w:r w:rsidRPr="00564895">
        <w:rPr>
          <w:b/>
          <w:sz w:val="24"/>
          <w:szCs w:val="24"/>
        </w:rPr>
        <w:lastRenderedPageBreak/>
        <w:t>III.</w:t>
      </w:r>
      <w:r w:rsidRPr="00564895">
        <w:rPr>
          <w:sz w:val="24"/>
          <w:szCs w:val="24"/>
        </w:rPr>
        <w:t xml:space="preserve"> Auxilio y orientación a los particulares.</w:t>
      </w:r>
    </w:p>
    <w:p w14:paraId="5CF953FF" w14:textId="0F67F396" w:rsidR="000F1D2A" w:rsidRPr="00564895" w:rsidRDefault="00BE2BB0" w:rsidP="003039BC">
      <w:pPr>
        <w:pStyle w:val="Citas"/>
        <w:ind w:left="0" w:right="0"/>
        <w:rPr>
          <w:i w:val="0"/>
          <w:sz w:val="24"/>
          <w:szCs w:val="24"/>
        </w:rPr>
      </w:pPr>
      <w:r w:rsidRPr="00564895">
        <w:rPr>
          <w:i w:val="0"/>
          <w:sz w:val="24"/>
          <w:szCs w:val="24"/>
        </w:rPr>
        <w:t xml:space="preserve">Por lo que en este caso, las documentales solicitadas, no generen costo alguno, ya que se prevé que tenga aquel, </w:t>
      </w:r>
      <w:r w:rsidR="001827D1" w:rsidRPr="00564895">
        <w:rPr>
          <w:i w:val="0"/>
          <w:sz w:val="24"/>
          <w:szCs w:val="24"/>
        </w:rPr>
        <w:t>en tres supuestos, de los cuales, para el caso particular no resulta aplicable.</w:t>
      </w:r>
    </w:p>
    <w:p w14:paraId="6B99ABB6" w14:textId="77777777" w:rsidR="001827D1" w:rsidRPr="00564895" w:rsidRDefault="001827D1" w:rsidP="001827D1">
      <w:pPr>
        <w:pStyle w:val="Citas"/>
        <w:spacing w:line="276" w:lineRule="auto"/>
        <w:rPr>
          <w:sz w:val="24"/>
          <w:szCs w:val="24"/>
        </w:rPr>
      </w:pPr>
      <w:r w:rsidRPr="00564895">
        <w:rPr>
          <w:b/>
          <w:sz w:val="24"/>
          <w:szCs w:val="24"/>
        </w:rPr>
        <w:t>Artículo 174.</w:t>
      </w:r>
      <w:r w:rsidRPr="00564895">
        <w:rPr>
          <w:sz w:val="24"/>
          <w:szCs w:val="24"/>
        </w:rPr>
        <w:t xml:space="preserve"> </w:t>
      </w:r>
      <w:r w:rsidRPr="00564895">
        <w:rPr>
          <w:sz w:val="24"/>
          <w:szCs w:val="24"/>
          <w:u w:val="single"/>
        </w:rPr>
        <w:t>En caso de existir costos</w:t>
      </w:r>
      <w:r w:rsidRPr="00564895">
        <w:rPr>
          <w:sz w:val="24"/>
          <w:szCs w:val="24"/>
        </w:rPr>
        <w:t xml:space="preserve"> para obtener la información deberán cubrirse de manera previa a la entrega y no podrán ser superiores a la suma de:</w:t>
      </w:r>
    </w:p>
    <w:p w14:paraId="015D5238" w14:textId="77777777" w:rsidR="001827D1" w:rsidRPr="00564895" w:rsidRDefault="001827D1" w:rsidP="001827D1">
      <w:pPr>
        <w:pStyle w:val="Citas"/>
        <w:spacing w:line="276" w:lineRule="auto"/>
        <w:rPr>
          <w:sz w:val="24"/>
          <w:szCs w:val="24"/>
        </w:rPr>
      </w:pPr>
      <w:r w:rsidRPr="00564895">
        <w:rPr>
          <w:sz w:val="24"/>
          <w:szCs w:val="24"/>
        </w:rPr>
        <w:t>I. El costo de los materiales utilizados en la reproducción de la información;</w:t>
      </w:r>
    </w:p>
    <w:p w14:paraId="7427CD70" w14:textId="77777777" w:rsidR="001827D1" w:rsidRPr="00564895" w:rsidRDefault="001827D1" w:rsidP="001827D1">
      <w:pPr>
        <w:pStyle w:val="Citas"/>
        <w:spacing w:line="276" w:lineRule="auto"/>
        <w:rPr>
          <w:sz w:val="24"/>
          <w:szCs w:val="24"/>
        </w:rPr>
      </w:pPr>
      <w:r w:rsidRPr="00564895">
        <w:rPr>
          <w:sz w:val="24"/>
          <w:szCs w:val="24"/>
        </w:rPr>
        <w:t>II. El costo de envío, en su caso; y</w:t>
      </w:r>
    </w:p>
    <w:p w14:paraId="36012A24" w14:textId="77777777" w:rsidR="001827D1" w:rsidRPr="00564895" w:rsidRDefault="001827D1" w:rsidP="001827D1">
      <w:pPr>
        <w:pStyle w:val="Citas"/>
        <w:spacing w:line="276" w:lineRule="auto"/>
        <w:rPr>
          <w:sz w:val="24"/>
          <w:szCs w:val="24"/>
        </w:rPr>
      </w:pPr>
      <w:r w:rsidRPr="00564895">
        <w:rPr>
          <w:sz w:val="24"/>
          <w:szCs w:val="24"/>
        </w:rPr>
        <w:t>III. El pago de la certificación de los documentos, cuando proceda.</w:t>
      </w:r>
    </w:p>
    <w:p w14:paraId="4C9B78DE" w14:textId="65BA6E09" w:rsidR="001827D1" w:rsidRPr="00564895" w:rsidRDefault="001827D1" w:rsidP="001827D1">
      <w:pPr>
        <w:pStyle w:val="Citas"/>
        <w:spacing w:line="276" w:lineRule="auto"/>
        <w:ind w:right="0"/>
        <w:rPr>
          <w:sz w:val="24"/>
          <w:szCs w:val="24"/>
        </w:rPr>
      </w:pPr>
      <w:r w:rsidRPr="00564895">
        <w:rPr>
          <w:sz w:val="24"/>
          <w:szCs w:val="24"/>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78E9E4E3" w14:textId="4E8C1725" w:rsidR="00C60D1F" w:rsidRPr="00564895" w:rsidRDefault="001827D1" w:rsidP="00AF0221">
      <w:pPr>
        <w:spacing w:after="0" w:line="360" w:lineRule="auto"/>
        <w:jc w:val="both"/>
        <w:rPr>
          <w:rFonts w:ascii="Palatino Linotype" w:hAnsi="Palatino Linotype" w:cs="Arial"/>
          <w:sz w:val="24"/>
          <w:szCs w:val="24"/>
        </w:rPr>
      </w:pPr>
      <w:r w:rsidRPr="00564895">
        <w:rPr>
          <w:rFonts w:ascii="Palatino Linotype" w:hAnsi="Palatino Linotype" w:cs="Arial"/>
          <w:sz w:val="24"/>
          <w:szCs w:val="24"/>
        </w:rPr>
        <w:t xml:space="preserve">Por lo </w:t>
      </w:r>
      <w:r w:rsidR="00071D61" w:rsidRPr="00564895">
        <w:rPr>
          <w:rFonts w:ascii="Palatino Linotype" w:hAnsi="Palatino Linotype" w:cs="Arial"/>
          <w:sz w:val="24"/>
          <w:szCs w:val="24"/>
        </w:rPr>
        <w:t>que</w:t>
      </w:r>
      <w:r w:rsidR="00FF04B1" w:rsidRPr="00564895">
        <w:rPr>
          <w:rFonts w:ascii="Palatino Linotype" w:hAnsi="Palatino Linotype" w:cs="Arial"/>
          <w:sz w:val="24"/>
          <w:szCs w:val="24"/>
        </w:rPr>
        <w:t>,</w:t>
      </w:r>
      <w:r w:rsidR="00071D61" w:rsidRPr="00564895">
        <w:rPr>
          <w:rFonts w:ascii="Palatino Linotype" w:hAnsi="Palatino Linotype" w:cs="Arial"/>
          <w:sz w:val="24"/>
          <w:szCs w:val="24"/>
        </w:rPr>
        <w:t xml:space="preserve"> de lo anteriormente expuesto,</w:t>
      </w:r>
      <w:r w:rsidRPr="00564895">
        <w:rPr>
          <w:rFonts w:ascii="Palatino Linotype" w:hAnsi="Palatino Linotype" w:cs="Arial"/>
          <w:sz w:val="24"/>
          <w:szCs w:val="24"/>
        </w:rPr>
        <w:t xml:space="preserve"> se llega a la convicción de instruir al Sujeto Obligado la entrega de</w:t>
      </w:r>
      <w:r w:rsidR="00071D61" w:rsidRPr="00564895">
        <w:rPr>
          <w:rFonts w:ascii="Palatino Linotype" w:hAnsi="Palatino Linotype" w:cs="Arial"/>
          <w:sz w:val="24"/>
          <w:szCs w:val="24"/>
        </w:rPr>
        <w:t xml:space="preserve">l documento o documentos correspondientes a las Certificaciones </w:t>
      </w:r>
      <w:r w:rsidR="00C60D1F" w:rsidRPr="00564895">
        <w:rPr>
          <w:rFonts w:ascii="Palatino Linotype" w:hAnsi="Palatino Linotype" w:cs="Arial"/>
          <w:sz w:val="24"/>
          <w:szCs w:val="24"/>
        </w:rPr>
        <w:t xml:space="preserve"> </w:t>
      </w:r>
      <w:r w:rsidR="00FF04B1" w:rsidRPr="00564895">
        <w:rPr>
          <w:rFonts w:ascii="Palatino Linotype" w:hAnsi="Palatino Linotype" w:cs="Arial"/>
          <w:sz w:val="24"/>
          <w:szCs w:val="24"/>
        </w:rPr>
        <w:t xml:space="preserve">del Titular de la Unidad de Transparencia, en materia de </w:t>
      </w:r>
      <w:r w:rsidR="006C2539" w:rsidRPr="00564895">
        <w:rPr>
          <w:rFonts w:ascii="Palatino Linotype" w:hAnsi="Palatino Linotype" w:cs="Arial"/>
          <w:sz w:val="24"/>
          <w:szCs w:val="24"/>
        </w:rPr>
        <w:t>“</w:t>
      </w:r>
      <w:r w:rsidR="00FF04B1" w:rsidRPr="00564895">
        <w:rPr>
          <w:rFonts w:ascii="Palatino Linotype" w:hAnsi="Palatino Linotype" w:cs="Arial"/>
          <w:sz w:val="24"/>
          <w:szCs w:val="24"/>
        </w:rPr>
        <w:t xml:space="preserve">Garantizar el Derecho a la Protección de Datos Personales” y  de “Garantizar </w:t>
      </w:r>
      <w:r w:rsidR="00A44F27" w:rsidRPr="00564895">
        <w:rPr>
          <w:rFonts w:ascii="Palatino Linotype" w:hAnsi="Palatino Linotype" w:cs="Arial"/>
          <w:sz w:val="24"/>
          <w:szCs w:val="24"/>
        </w:rPr>
        <w:t>el Derecho de Acceso a la Información Pública</w:t>
      </w:r>
      <w:r w:rsidR="00FF04B1" w:rsidRPr="00564895">
        <w:rPr>
          <w:rFonts w:ascii="Palatino Linotype" w:hAnsi="Palatino Linotype" w:cs="Arial"/>
          <w:sz w:val="24"/>
          <w:szCs w:val="24"/>
        </w:rPr>
        <w:t>”</w:t>
      </w:r>
      <w:r w:rsidR="00A44F27" w:rsidRPr="00564895">
        <w:rPr>
          <w:rFonts w:ascii="Palatino Linotype" w:hAnsi="Palatino Linotype" w:cs="Arial"/>
          <w:sz w:val="24"/>
          <w:szCs w:val="24"/>
        </w:rPr>
        <w:t xml:space="preserve">. Y en lo respecto a la solicitud 00181/DIFHUEHUET/IP/2025 que dio origen al medio de impugnación 010341/INFOEM/IP/RR/2025, la Certificación </w:t>
      </w:r>
      <w:r w:rsidR="00A44F27" w:rsidRPr="00564895">
        <w:rPr>
          <w:rFonts w:ascii="Palatino Linotype" w:hAnsi="Palatino Linotype" w:cs="Arial"/>
          <w:sz w:val="24"/>
          <w:szCs w:val="24"/>
        </w:rPr>
        <w:lastRenderedPageBreak/>
        <w:t xml:space="preserve">en materia de </w:t>
      </w:r>
      <w:r w:rsidR="004A2D2A" w:rsidRPr="00564895">
        <w:rPr>
          <w:rFonts w:ascii="Palatino Linotype" w:hAnsi="Palatino Linotype" w:cs="Arial"/>
          <w:sz w:val="24"/>
          <w:szCs w:val="24"/>
        </w:rPr>
        <w:t xml:space="preserve">“Gestión para la promoción y protección de los derechos de niñas, niños y adolescentes”, </w:t>
      </w:r>
      <w:r w:rsidR="00AB58C1" w:rsidRPr="00564895">
        <w:rPr>
          <w:rFonts w:ascii="Palatino Linotype" w:hAnsi="Palatino Linotype" w:cs="Arial"/>
          <w:sz w:val="24"/>
          <w:szCs w:val="24"/>
        </w:rPr>
        <w:t>al catorce de agosto de dos mil veinticinco.</w:t>
      </w:r>
    </w:p>
    <w:p w14:paraId="3073D79E" w14:textId="77777777" w:rsidR="00C448B6" w:rsidRPr="00564895" w:rsidRDefault="00C448B6" w:rsidP="00AF0221">
      <w:pPr>
        <w:spacing w:after="0" w:line="360" w:lineRule="auto"/>
        <w:jc w:val="both"/>
        <w:rPr>
          <w:rFonts w:ascii="Palatino Linotype" w:hAnsi="Palatino Linotype" w:cs="Arial"/>
          <w:sz w:val="24"/>
          <w:szCs w:val="24"/>
        </w:rPr>
      </w:pPr>
    </w:p>
    <w:p w14:paraId="20C738F8" w14:textId="77777777" w:rsidR="00B16F21" w:rsidRPr="00564895" w:rsidRDefault="00B16F21" w:rsidP="00B16F21">
      <w:pPr>
        <w:numPr>
          <w:ilvl w:val="0"/>
          <w:numId w:val="81"/>
        </w:numPr>
        <w:spacing w:after="0" w:line="360" w:lineRule="auto"/>
        <w:jc w:val="both"/>
        <w:rPr>
          <w:rFonts w:ascii="Palatino Linotype" w:eastAsia="Times New Roman" w:hAnsi="Palatino Linotype" w:cs="Times New Roman"/>
          <w:b/>
          <w:i/>
          <w:sz w:val="28"/>
          <w:szCs w:val="28"/>
          <w:u w:val="single"/>
          <w:lang w:eastAsia="es-ES"/>
        </w:rPr>
      </w:pPr>
      <w:r w:rsidRPr="00564895">
        <w:rPr>
          <w:rFonts w:ascii="Palatino Linotype" w:eastAsia="Times New Roman" w:hAnsi="Palatino Linotype" w:cs="Times New Roman"/>
          <w:b/>
          <w:i/>
          <w:sz w:val="28"/>
          <w:szCs w:val="28"/>
          <w:u w:val="single"/>
          <w:lang w:eastAsia="es-ES"/>
        </w:rPr>
        <w:t>De la Versión Pública.</w:t>
      </w:r>
    </w:p>
    <w:p w14:paraId="15E153B2"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r w:rsidRPr="00564895">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0547FBA"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p>
    <w:p w14:paraId="44B4AE8E"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Artículo 3.</w:t>
      </w:r>
      <w:r w:rsidRPr="00564895">
        <w:rPr>
          <w:rFonts w:ascii="Palatino Linotype" w:eastAsia="Palatino Linotype" w:hAnsi="Palatino Linotype" w:cs="Palatino Linotype"/>
          <w:i/>
          <w:lang w:val="es-ES_tradnl" w:eastAsia="es-MX"/>
        </w:rPr>
        <w:t xml:space="preserve"> Para los efectos de la presente Ley se entenderá por:</w:t>
      </w:r>
    </w:p>
    <w:p w14:paraId="629948F7"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i/>
          <w:lang w:val="es-ES_tradnl" w:eastAsia="es-MX"/>
        </w:rPr>
        <w:t>(…)</w:t>
      </w:r>
    </w:p>
    <w:p w14:paraId="2D91099E"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IX. Datos personales:</w:t>
      </w:r>
      <w:r w:rsidRPr="00564895">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302ABCBB"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XX.</w:t>
      </w:r>
      <w:r w:rsidRPr="00564895">
        <w:rPr>
          <w:rFonts w:ascii="Palatino Linotype" w:eastAsia="Palatino Linotype" w:hAnsi="Palatino Linotype" w:cs="Palatino Linotype"/>
          <w:i/>
          <w:lang w:val="es-ES_tradnl" w:eastAsia="es-MX"/>
        </w:rPr>
        <w:t xml:space="preserve"> </w:t>
      </w:r>
      <w:r w:rsidRPr="00564895">
        <w:rPr>
          <w:rFonts w:ascii="Palatino Linotype" w:eastAsia="Palatino Linotype" w:hAnsi="Palatino Linotype" w:cs="Palatino Linotype"/>
          <w:b/>
          <w:i/>
          <w:lang w:val="es-ES_tradnl" w:eastAsia="es-MX"/>
        </w:rPr>
        <w:t>Información clasificada:</w:t>
      </w:r>
      <w:r w:rsidRPr="00564895">
        <w:rPr>
          <w:rFonts w:ascii="Palatino Linotype" w:eastAsia="Palatino Linotype" w:hAnsi="Palatino Linotype" w:cs="Palatino Linotype"/>
          <w:i/>
          <w:lang w:val="es-ES_tradnl" w:eastAsia="es-MX"/>
        </w:rPr>
        <w:t xml:space="preserve"> Aquella considerada por la presente Ley como reservada o confidencial;</w:t>
      </w:r>
    </w:p>
    <w:p w14:paraId="72970C9A"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XXI.</w:t>
      </w:r>
      <w:r w:rsidRPr="00564895">
        <w:rPr>
          <w:rFonts w:ascii="Palatino Linotype" w:eastAsia="Palatino Linotype" w:hAnsi="Palatino Linotype" w:cs="Palatino Linotype"/>
          <w:i/>
          <w:lang w:val="es-ES_tradnl" w:eastAsia="es-MX"/>
        </w:rPr>
        <w:t xml:space="preserve"> </w:t>
      </w:r>
      <w:r w:rsidRPr="00564895">
        <w:rPr>
          <w:rFonts w:ascii="Palatino Linotype" w:eastAsia="Palatino Linotype" w:hAnsi="Palatino Linotype" w:cs="Palatino Linotype"/>
          <w:b/>
          <w:i/>
          <w:lang w:val="es-ES_tradnl" w:eastAsia="es-MX"/>
        </w:rPr>
        <w:t>Información confidencial:</w:t>
      </w:r>
      <w:r w:rsidRPr="00564895">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CB5267"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w:t>
      </w:r>
    </w:p>
    <w:p w14:paraId="3E2506F8"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XLV.</w:t>
      </w:r>
      <w:r w:rsidRPr="00564895">
        <w:rPr>
          <w:rFonts w:ascii="Palatino Linotype" w:eastAsia="Palatino Linotype" w:hAnsi="Palatino Linotype" w:cs="Palatino Linotype"/>
          <w:i/>
          <w:lang w:val="es-ES_tradnl" w:eastAsia="es-MX"/>
        </w:rPr>
        <w:t xml:space="preserve"> </w:t>
      </w:r>
      <w:r w:rsidRPr="00564895">
        <w:rPr>
          <w:rFonts w:ascii="Palatino Linotype" w:eastAsia="Palatino Linotype" w:hAnsi="Palatino Linotype" w:cs="Palatino Linotype"/>
          <w:b/>
          <w:i/>
          <w:lang w:val="es-ES_tradnl" w:eastAsia="es-MX"/>
        </w:rPr>
        <w:t>Versión pública:</w:t>
      </w:r>
      <w:r w:rsidRPr="00564895">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2D8931DC"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i/>
          <w:lang w:val="es-ES_tradnl" w:eastAsia="es-MX"/>
        </w:rPr>
        <w:t>(…)</w:t>
      </w:r>
    </w:p>
    <w:p w14:paraId="034A8FA1"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p>
    <w:p w14:paraId="5E74CAA2"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 xml:space="preserve">Artículo 91. </w:t>
      </w:r>
      <w:r w:rsidRPr="00564895">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418E9D11"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p>
    <w:p w14:paraId="172C7B75"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lastRenderedPageBreak/>
        <w:t>Artículo 132.</w:t>
      </w:r>
      <w:r w:rsidRPr="00564895">
        <w:rPr>
          <w:rFonts w:ascii="Palatino Linotype" w:eastAsia="Palatino Linotype" w:hAnsi="Palatino Linotype" w:cs="Palatino Linotype"/>
          <w:i/>
          <w:lang w:val="es-ES_tradnl" w:eastAsia="es-MX"/>
        </w:rPr>
        <w:t xml:space="preserve"> </w:t>
      </w:r>
      <w:r w:rsidRPr="00564895">
        <w:rPr>
          <w:rFonts w:ascii="Palatino Linotype" w:eastAsia="Palatino Linotype" w:hAnsi="Palatino Linotype" w:cs="Palatino Linotype"/>
          <w:i/>
          <w:u w:val="single"/>
          <w:lang w:val="es-ES_tradnl" w:eastAsia="es-MX"/>
        </w:rPr>
        <w:t>La clasificación de la información se llevará a cabo en el momento en que</w:t>
      </w:r>
      <w:r w:rsidRPr="00564895">
        <w:rPr>
          <w:rFonts w:ascii="Palatino Linotype" w:eastAsia="Palatino Linotype" w:hAnsi="Palatino Linotype" w:cs="Palatino Linotype"/>
          <w:i/>
          <w:lang w:val="es-ES_tradnl" w:eastAsia="es-MX"/>
        </w:rPr>
        <w:t>:</w:t>
      </w:r>
    </w:p>
    <w:p w14:paraId="2088E8A9"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I.</w:t>
      </w:r>
      <w:r w:rsidRPr="00564895">
        <w:rPr>
          <w:rFonts w:ascii="Palatino Linotype" w:eastAsia="Palatino Linotype" w:hAnsi="Palatino Linotype" w:cs="Palatino Linotype"/>
          <w:i/>
          <w:lang w:val="es-ES_tradnl" w:eastAsia="es-MX"/>
        </w:rPr>
        <w:t xml:space="preserve"> Se reciba una solicitud de acceso a la información;</w:t>
      </w:r>
    </w:p>
    <w:p w14:paraId="3F5254DD"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II.</w:t>
      </w:r>
      <w:r w:rsidRPr="00564895">
        <w:rPr>
          <w:rFonts w:ascii="Palatino Linotype" w:eastAsia="Palatino Linotype" w:hAnsi="Palatino Linotype" w:cs="Palatino Linotype"/>
          <w:i/>
          <w:lang w:val="es-ES_tradnl" w:eastAsia="es-MX"/>
        </w:rPr>
        <w:t xml:space="preserve"> </w:t>
      </w:r>
      <w:r w:rsidRPr="00564895">
        <w:rPr>
          <w:rFonts w:ascii="Palatino Linotype" w:eastAsia="Palatino Linotype" w:hAnsi="Palatino Linotype" w:cs="Palatino Linotype"/>
          <w:i/>
          <w:u w:val="single"/>
          <w:lang w:val="es-ES_tradnl" w:eastAsia="es-MX"/>
        </w:rPr>
        <w:t>Se determine mediante resolución de autoridad competente; o</w:t>
      </w:r>
    </w:p>
    <w:p w14:paraId="548E8856" w14:textId="77777777" w:rsidR="00B16F21" w:rsidRPr="00564895" w:rsidRDefault="00B16F21" w:rsidP="00B16F21">
      <w:pPr>
        <w:spacing w:after="0"/>
        <w:ind w:left="567" w:right="567"/>
        <w:jc w:val="both"/>
        <w:rPr>
          <w:rFonts w:ascii="Palatino Linotype" w:eastAsia="Palatino Linotype" w:hAnsi="Palatino Linotype" w:cs="Palatino Linotype"/>
          <w:i/>
          <w:u w:val="single"/>
          <w:lang w:val="es-ES_tradnl" w:eastAsia="es-MX"/>
        </w:rPr>
      </w:pPr>
      <w:r w:rsidRPr="00564895">
        <w:rPr>
          <w:rFonts w:ascii="Palatino Linotype" w:eastAsia="Palatino Linotype" w:hAnsi="Palatino Linotype" w:cs="Palatino Linotype"/>
          <w:b/>
          <w:i/>
          <w:lang w:val="es-ES_tradnl" w:eastAsia="es-MX"/>
        </w:rPr>
        <w:t>III.</w:t>
      </w:r>
      <w:r w:rsidRPr="00564895">
        <w:rPr>
          <w:rFonts w:ascii="Palatino Linotype" w:eastAsia="Palatino Linotype" w:hAnsi="Palatino Linotype" w:cs="Palatino Linotype"/>
          <w:i/>
          <w:lang w:val="es-ES_tradnl" w:eastAsia="es-MX"/>
        </w:rPr>
        <w:t xml:space="preserve"> </w:t>
      </w:r>
      <w:r w:rsidRPr="00564895">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7B113437"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i/>
          <w:lang w:val="es-ES_tradnl" w:eastAsia="es-MX"/>
        </w:rPr>
        <w:t>(…)</w:t>
      </w:r>
    </w:p>
    <w:p w14:paraId="5E0D0E2D" w14:textId="77777777" w:rsidR="00B16F21" w:rsidRPr="00564895" w:rsidRDefault="00B16F21" w:rsidP="00B16F21">
      <w:pPr>
        <w:spacing w:after="0" w:line="360" w:lineRule="auto"/>
        <w:jc w:val="both"/>
        <w:rPr>
          <w:rFonts w:ascii="Palatino Linotype" w:eastAsia="Palatino Linotype" w:hAnsi="Palatino Linotype" w:cs="Palatino Linotype"/>
          <w:i/>
          <w:sz w:val="24"/>
          <w:szCs w:val="24"/>
          <w:lang w:val="es-ES_tradnl" w:eastAsia="es-MX"/>
        </w:rPr>
      </w:pPr>
    </w:p>
    <w:p w14:paraId="35E5B947" w14:textId="77777777" w:rsidR="00B16F21" w:rsidRPr="00564895" w:rsidRDefault="00B16F21" w:rsidP="00B16F21">
      <w:pPr>
        <w:spacing w:after="0" w:line="360" w:lineRule="auto"/>
        <w:jc w:val="both"/>
        <w:rPr>
          <w:rFonts w:ascii="Palatino Linotype" w:eastAsia="Palatino Linotype" w:hAnsi="Palatino Linotype" w:cs="Palatino Linotype"/>
          <w:sz w:val="24"/>
          <w:lang w:val="es-ES_tradnl" w:eastAsia="es-MX"/>
        </w:rPr>
      </w:pPr>
      <w:r w:rsidRPr="00564895">
        <w:rPr>
          <w:rFonts w:ascii="Palatino Linotype" w:eastAsia="Palatino Linotype" w:hAnsi="Palatino Linotype" w:cs="Palatino Linotype"/>
          <w:sz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o aquella considerada susceptible de ser clasificada ya sea confidencial o reservada, según su naturaleza.</w:t>
      </w:r>
    </w:p>
    <w:p w14:paraId="4901A5F8"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p>
    <w:p w14:paraId="5F48F861"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r w:rsidRPr="00564895">
        <w:rPr>
          <w:rFonts w:ascii="Palatino Linotype" w:eastAsia="Palatino Linotype" w:hAnsi="Palatino Linotype" w:cs="Palatino Linotype"/>
          <w:sz w:val="24"/>
          <w:szCs w:val="24"/>
          <w:lang w:val="es-ES_tradnl" w:eastAsia="es-MX"/>
        </w:rPr>
        <w:t xml:space="preserve">Por otro lado, los </w:t>
      </w:r>
      <w:r w:rsidRPr="00564895">
        <w:rPr>
          <w:rFonts w:ascii="Palatino Linotype" w:eastAsia="Palatino Linotype" w:hAnsi="Palatino Linotype" w:cs="Palatino Linotype"/>
          <w:i/>
          <w:sz w:val="24"/>
          <w:szCs w:val="24"/>
          <w:lang w:val="es-ES_tradnl" w:eastAsia="es-MX"/>
        </w:rPr>
        <w:t>Lineamientos Generales en Materia de Clasificación y Desclasificación de la Información, así como para la elaboración de Versiones Públicas</w:t>
      </w:r>
      <w:r w:rsidRPr="00564895">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D6D808D"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p>
    <w:p w14:paraId="3CE9567F"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r w:rsidRPr="00564895">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5EA82598" w14:textId="77777777" w:rsidR="00B16F21" w:rsidRPr="00564895" w:rsidRDefault="00B16F21" w:rsidP="00B16F21">
      <w:pPr>
        <w:spacing w:after="0" w:line="360" w:lineRule="auto"/>
        <w:jc w:val="both"/>
        <w:rPr>
          <w:rFonts w:ascii="Palatino Linotype" w:eastAsia="Palatino Linotype" w:hAnsi="Palatino Linotype" w:cs="Palatino Linotype"/>
          <w:lang w:val="es-ES_tradnl" w:eastAsia="es-MX"/>
        </w:rPr>
      </w:pPr>
    </w:p>
    <w:p w14:paraId="73B721CA"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Quincuagésimo sexto.</w:t>
      </w:r>
      <w:r w:rsidRPr="00564895">
        <w:rPr>
          <w:rFonts w:ascii="Palatino Linotype" w:eastAsia="Palatino Linotype" w:hAnsi="Palatino Linotype" w:cs="Palatino Linotype"/>
          <w:i/>
          <w:lang w:val="es-ES_tradnl" w:eastAsia="es-MX"/>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3983FF6"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p>
    <w:p w14:paraId="12DAAAB2"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Quincuagésimo séptimo.</w:t>
      </w:r>
      <w:r w:rsidRPr="00564895">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69D31879"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i/>
          <w:lang w:val="es-ES_tradnl" w:eastAsia="es-MX"/>
        </w:rPr>
        <w:t xml:space="preserve"> </w:t>
      </w:r>
    </w:p>
    <w:p w14:paraId="625EC16E"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682F933E"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i/>
          <w:lang w:val="es-ES_tradnl" w:eastAsia="es-MX"/>
        </w:rPr>
        <w:t xml:space="preserve">II. El nombre de los servidores públicos en los documentos, y sus firmas autógrafas, cuando sean utilizados en el ejercicio de las facultades conferidas para el desempeño del servicio público, y </w:t>
      </w:r>
    </w:p>
    <w:p w14:paraId="04309C26"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i/>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7E3237D"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p>
    <w:p w14:paraId="3FD54967"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746DC9D5"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p>
    <w:p w14:paraId="32E4F348" w14:textId="77777777" w:rsidR="00B16F21" w:rsidRPr="00564895" w:rsidRDefault="00B16F21" w:rsidP="00B16F21">
      <w:pPr>
        <w:spacing w:after="0"/>
        <w:ind w:left="567" w:right="567"/>
        <w:jc w:val="both"/>
        <w:rPr>
          <w:rFonts w:ascii="Palatino Linotype" w:eastAsia="Palatino Linotype" w:hAnsi="Palatino Linotype" w:cs="Palatino Linotype"/>
          <w:i/>
          <w:lang w:val="es-ES_tradnl" w:eastAsia="es-MX"/>
        </w:rPr>
      </w:pPr>
      <w:r w:rsidRPr="00564895">
        <w:rPr>
          <w:rFonts w:ascii="Palatino Linotype" w:eastAsia="Palatino Linotype" w:hAnsi="Palatino Linotype" w:cs="Palatino Linotype"/>
          <w:b/>
          <w:i/>
          <w:lang w:val="es-ES_tradnl" w:eastAsia="es-MX"/>
        </w:rPr>
        <w:t>Quincuagésimo octavo.</w:t>
      </w:r>
      <w:r w:rsidRPr="00564895">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no permitan la recuperación o visualización de la misma.</w:t>
      </w:r>
    </w:p>
    <w:p w14:paraId="1455D139" w14:textId="77777777" w:rsidR="00B16F21" w:rsidRPr="00564895" w:rsidRDefault="00B16F21" w:rsidP="00B16F21">
      <w:pPr>
        <w:spacing w:after="0" w:line="360" w:lineRule="auto"/>
        <w:jc w:val="both"/>
        <w:rPr>
          <w:rFonts w:ascii="Palatino Linotype" w:eastAsia="Palatino Linotype" w:hAnsi="Palatino Linotype" w:cs="Palatino Linotype"/>
          <w:i/>
          <w:sz w:val="24"/>
          <w:szCs w:val="24"/>
          <w:lang w:val="es-ES_tradnl" w:eastAsia="es-MX"/>
        </w:rPr>
      </w:pPr>
    </w:p>
    <w:p w14:paraId="3B4836CC"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r w:rsidRPr="00564895">
        <w:rPr>
          <w:rFonts w:ascii="Palatino Linotype" w:eastAsia="Palatino Linotype"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564895">
        <w:rPr>
          <w:rFonts w:ascii="Palatino Linotype" w:eastAsia="Palatino Linotype" w:hAnsi="Palatino Linotype" w:cs="Palatino Linotype"/>
          <w:sz w:val="24"/>
          <w:szCs w:val="24"/>
          <w:lang w:val="es-ES_tradnl" w:eastAsia="es-MX"/>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C6B07B3"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p>
    <w:p w14:paraId="111344D5"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r w:rsidRPr="00564895">
        <w:rPr>
          <w:rFonts w:ascii="Palatino Linotype" w:eastAsia="Palatino Linotype" w:hAnsi="Palatino Linotype" w:cs="Palatino Linotype"/>
          <w:sz w:val="24"/>
          <w:szCs w:val="24"/>
          <w:lang w:val="es-ES_tradnl" w:eastAsia="es-MX"/>
        </w:rPr>
        <w:t>Por lo que respecta al Acuerdo del Comité de Transparencia que sustente la versión pública de la documentación a entregar, deberá ser notificado mediante el SAIMEX.</w:t>
      </w:r>
    </w:p>
    <w:p w14:paraId="2B445AF3" w14:textId="77777777" w:rsidR="00B16F21" w:rsidRPr="00564895" w:rsidRDefault="00B16F21" w:rsidP="00B16F21">
      <w:pPr>
        <w:spacing w:after="0" w:line="360" w:lineRule="auto"/>
        <w:jc w:val="both"/>
        <w:rPr>
          <w:rFonts w:ascii="Palatino Linotype" w:eastAsia="Palatino Linotype" w:hAnsi="Palatino Linotype" w:cs="Palatino Linotype"/>
          <w:sz w:val="24"/>
          <w:szCs w:val="24"/>
          <w:lang w:val="es-ES_tradnl" w:eastAsia="es-MX"/>
        </w:rPr>
      </w:pPr>
    </w:p>
    <w:p w14:paraId="7861DF43" w14:textId="77777777" w:rsidR="00B16F21" w:rsidRPr="00564895" w:rsidRDefault="00B16F21" w:rsidP="00B16F2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564895">
        <w:rPr>
          <w:rFonts w:ascii="Palatino Linotype" w:eastAsia="Palatino Linotype" w:hAnsi="Palatino Linotype" w:cs="Palatino Linotype"/>
          <w:color w:val="000000"/>
          <w:sz w:val="24"/>
          <w:szCs w:val="24"/>
          <w:lang w:val="es-ES_tradnl" w:eastAsia="es-MX"/>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w:t>
      </w:r>
      <w:r w:rsidRPr="00564895">
        <w:rPr>
          <w:rFonts w:ascii="Palatino Linotype" w:eastAsia="Palatino Linotype" w:hAnsi="Palatino Linotype" w:cs="Palatino Linotype"/>
          <w:b/>
          <w:color w:val="000000"/>
          <w:sz w:val="24"/>
          <w:szCs w:val="24"/>
          <w:lang w:val="es-ES_tradnl" w:eastAsia="es-MX"/>
        </w:rPr>
        <w:t>Recurrente</w:t>
      </w:r>
      <w:r w:rsidRPr="00564895">
        <w:rPr>
          <w:rFonts w:ascii="Palatino Linotype" w:eastAsia="Palatino Linotype" w:hAnsi="Palatino Linotype" w:cs="Palatino Linotype"/>
          <w:color w:val="000000"/>
          <w:sz w:val="24"/>
          <w:szCs w:val="24"/>
          <w:lang w:val="es-ES_tradnl" w:eastAsia="es-MX"/>
        </w:rPr>
        <w:t>.</w:t>
      </w:r>
    </w:p>
    <w:p w14:paraId="5DBEF603" w14:textId="77777777" w:rsidR="00B16F21" w:rsidRPr="00564895" w:rsidRDefault="00B16F21" w:rsidP="00B16F21">
      <w:pPr>
        <w:spacing w:after="0" w:line="360" w:lineRule="auto"/>
        <w:jc w:val="both"/>
        <w:rPr>
          <w:rFonts w:ascii="Palatino Linotype" w:eastAsia="Times New Roman" w:hAnsi="Palatino Linotype" w:cs="Arial"/>
          <w:sz w:val="24"/>
          <w:szCs w:val="24"/>
          <w:lang w:val="es-ES" w:eastAsia="es-ES"/>
        </w:rPr>
      </w:pPr>
    </w:p>
    <w:p w14:paraId="01F0C7DB" w14:textId="32EAB5F0" w:rsidR="00B16F21" w:rsidRPr="00564895" w:rsidRDefault="00B16F21" w:rsidP="00B16F21">
      <w:pPr>
        <w:spacing w:after="0" w:line="360" w:lineRule="auto"/>
        <w:jc w:val="both"/>
        <w:rPr>
          <w:rFonts w:ascii="Palatino Linotype" w:eastAsia="Times New Roman" w:hAnsi="Palatino Linotype" w:cs="Times New Roman"/>
          <w:sz w:val="24"/>
          <w:szCs w:val="24"/>
          <w:lang w:val="es-ES" w:eastAsia="es-ES"/>
        </w:rPr>
      </w:pPr>
      <w:r w:rsidRPr="00564895">
        <w:rPr>
          <w:rFonts w:ascii="Palatino Linotype" w:eastAsia="Times New Roman" w:hAnsi="Palatino Linotype" w:cs="Arial"/>
          <w:sz w:val="24"/>
          <w:szCs w:val="24"/>
          <w:lang w:val="es-ES" w:eastAsia="es-MX"/>
        </w:rPr>
        <w:t>Final</w:t>
      </w:r>
      <w:r w:rsidRPr="00564895">
        <w:rPr>
          <w:rFonts w:ascii="Palatino Linotype" w:eastAsia="Times New Roman" w:hAnsi="Palatino Linotype" w:cs="Times New Roman"/>
          <w:sz w:val="24"/>
          <w:szCs w:val="24"/>
          <w:lang w:val="es-ES" w:eastAsia="es-ES"/>
        </w:rPr>
        <w:t xml:space="preserve">mente, y en mérito de lo expuesto en líneas anteriores, resultan fundados los motivos de inconformidad vertidos por la parte </w:t>
      </w:r>
      <w:r w:rsidRPr="00564895">
        <w:rPr>
          <w:rFonts w:ascii="Palatino Linotype" w:eastAsia="Times New Roman" w:hAnsi="Palatino Linotype" w:cs="Times New Roman"/>
          <w:b/>
          <w:sz w:val="24"/>
          <w:szCs w:val="24"/>
          <w:lang w:val="es-ES" w:eastAsia="es-ES"/>
        </w:rPr>
        <w:t>Recurrente</w:t>
      </w:r>
      <w:r w:rsidRPr="00564895">
        <w:rPr>
          <w:rFonts w:ascii="Palatino Linotype" w:eastAsia="Times New Roman" w:hAnsi="Palatino Linotype" w:cs="Times New Roman"/>
          <w:sz w:val="24"/>
          <w:szCs w:val="24"/>
          <w:lang w:val="es-ES" w:eastAsia="es-ES"/>
        </w:rPr>
        <w:t xml:space="preserve">, por ello con fundamento en la </w:t>
      </w:r>
      <w:r w:rsidRPr="00564895">
        <w:rPr>
          <w:rFonts w:ascii="Palatino Linotype" w:eastAsia="Times New Roman" w:hAnsi="Palatino Linotype" w:cs="Times New Roman"/>
          <w:i/>
          <w:sz w:val="24"/>
          <w:szCs w:val="24"/>
          <w:lang w:val="es-ES" w:eastAsia="es-ES"/>
        </w:rPr>
        <w:t>primera hipótesis</w:t>
      </w:r>
      <w:r w:rsidRPr="00564895">
        <w:rPr>
          <w:rFonts w:ascii="Palatino Linotype" w:eastAsia="Times New Roman" w:hAnsi="Palatino Linotype" w:cs="Times New Roman"/>
          <w:sz w:val="24"/>
          <w:szCs w:val="24"/>
          <w:lang w:val="es-ES" w:eastAsia="es-ES"/>
        </w:rPr>
        <w:t xml:space="preserve"> del artículo 186, fracción III, de la Ley de Transparencia y Acceso a la Información Pública del Estado de México y Municipios, se </w:t>
      </w:r>
      <w:r w:rsidRPr="00564895">
        <w:rPr>
          <w:rFonts w:ascii="Palatino Linotype" w:eastAsia="Times New Roman" w:hAnsi="Palatino Linotype" w:cs="Times New Roman"/>
          <w:b/>
          <w:sz w:val="24"/>
          <w:szCs w:val="24"/>
          <w:lang w:val="es-ES" w:eastAsia="es-ES"/>
        </w:rPr>
        <w:t>REVOCA</w:t>
      </w:r>
      <w:r w:rsidR="005F7F18" w:rsidRPr="00564895">
        <w:rPr>
          <w:rFonts w:ascii="Palatino Linotype" w:eastAsia="Times New Roman" w:hAnsi="Palatino Linotype" w:cs="Times New Roman"/>
          <w:b/>
          <w:sz w:val="24"/>
          <w:szCs w:val="24"/>
          <w:lang w:val="es-ES" w:eastAsia="es-ES"/>
        </w:rPr>
        <w:t>N</w:t>
      </w:r>
      <w:r w:rsidRPr="00564895">
        <w:rPr>
          <w:rFonts w:ascii="Palatino Linotype" w:eastAsia="Times New Roman" w:hAnsi="Palatino Linotype" w:cs="Times New Roman"/>
          <w:b/>
          <w:sz w:val="24"/>
          <w:szCs w:val="24"/>
          <w:lang w:val="es-ES" w:eastAsia="es-ES"/>
        </w:rPr>
        <w:t xml:space="preserve"> </w:t>
      </w:r>
      <w:r w:rsidRPr="00564895">
        <w:rPr>
          <w:rFonts w:ascii="Palatino Linotype" w:eastAsia="Times New Roman" w:hAnsi="Palatino Linotype" w:cs="Times New Roman"/>
          <w:sz w:val="24"/>
          <w:szCs w:val="24"/>
          <w:lang w:val="es-ES" w:eastAsia="es-ES"/>
        </w:rPr>
        <w:t>la</w:t>
      </w:r>
      <w:r w:rsidR="005F7F18" w:rsidRPr="00564895">
        <w:rPr>
          <w:rFonts w:ascii="Palatino Linotype" w:eastAsia="Times New Roman" w:hAnsi="Palatino Linotype" w:cs="Times New Roman"/>
          <w:sz w:val="24"/>
          <w:szCs w:val="24"/>
          <w:lang w:val="es-ES" w:eastAsia="es-ES"/>
        </w:rPr>
        <w:t>s</w:t>
      </w:r>
      <w:r w:rsidRPr="00564895">
        <w:rPr>
          <w:rFonts w:ascii="Palatino Linotype" w:eastAsia="Times New Roman" w:hAnsi="Palatino Linotype" w:cs="Times New Roman"/>
          <w:sz w:val="24"/>
          <w:szCs w:val="24"/>
          <w:lang w:val="es-ES" w:eastAsia="es-ES"/>
        </w:rPr>
        <w:t xml:space="preserve"> respuesta</w:t>
      </w:r>
      <w:r w:rsidR="005F7F18" w:rsidRPr="00564895">
        <w:rPr>
          <w:rFonts w:ascii="Palatino Linotype" w:eastAsia="Times New Roman" w:hAnsi="Palatino Linotype" w:cs="Times New Roman"/>
          <w:sz w:val="24"/>
          <w:szCs w:val="24"/>
          <w:lang w:val="es-ES" w:eastAsia="es-ES"/>
        </w:rPr>
        <w:t>s</w:t>
      </w:r>
      <w:r w:rsidRPr="00564895">
        <w:rPr>
          <w:rFonts w:ascii="Palatino Linotype" w:eastAsia="Times New Roman" w:hAnsi="Palatino Linotype" w:cs="Times New Roman"/>
          <w:sz w:val="24"/>
          <w:szCs w:val="24"/>
          <w:lang w:val="es-ES" w:eastAsia="es-ES"/>
        </w:rPr>
        <w:t xml:space="preserve"> a la solicitud</w:t>
      </w:r>
      <w:r w:rsidR="005F7F18" w:rsidRPr="00564895">
        <w:rPr>
          <w:rFonts w:ascii="Palatino Linotype" w:eastAsia="Times New Roman" w:hAnsi="Palatino Linotype" w:cs="Times New Roman"/>
          <w:sz w:val="24"/>
          <w:szCs w:val="24"/>
          <w:lang w:val="es-ES" w:eastAsia="es-ES"/>
        </w:rPr>
        <w:t>es</w:t>
      </w:r>
      <w:r w:rsidRPr="00564895">
        <w:rPr>
          <w:rFonts w:ascii="Palatino Linotype" w:eastAsia="Times New Roman" w:hAnsi="Palatino Linotype" w:cs="Times New Roman"/>
          <w:sz w:val="24"/>
          <w:szCs w:val="24"/>
          <w:lang w:val="es-ES" w:eastAsia="es-ES"/>
        </w:rPr>
        <w:t xml:space="preserve"> de información </w:t>
      </w:r>
      <w:r w:rsidR="005F7F18" w:rsidRPr="00564895">
        <w:rPr>
          <w:rFonts w:ascii="Palatino Linotype" w:eastAsia="Times New Roman" w:hAnsi="Palatino Linotype" w:cs="Arial"/>
          <w:b/>
          <w:bCs/>
          <w:sz w:val="24"/>
          <w:szCs w:val="24"/>
          <w:lang w:val="es-ES" w:eastAsia="es-ES"/>
        </w:rPr>
        <w:t xml:space="preserve">00182/DIFHUEHUET/IP/2025 </w:t>
      </w:r>
      <w:r w:rsidR="005F7F18" w:rsidRPr="00564895">
        <w:rPr>
          <w:rFonts w:ascii="Palatino Linotype" w:eastAsia="Times New Roman" w:hAnsi="Palatino Linotype" w:cs="Arial"/>
          <w:bCs/>
          <w:sz w:val="24"/>
          <w:szCs w:val="24"/>
          <w:lang w:val="es-ES" w:eastAsia="es-ES"/>
        </w:rPr>
        <w:t>y</w:t>
      </w:r>
      <w:r w:rsidR="005F7F18" w:rsidRPr="00564895">
        <w:rPr>
          <w:rFonts w:ascii="Palatino Linotype" w:eastAsia="Times New Roman" w:hAnsi="Palatino Linotype" w:cs="Arial"/>
          <w:b/>
          <w:bCs/>
          <w:sz w:val="24"/>
          <w:szCs w:val="24"/>
          <w:lang w:val="es-ES" w:eastAsia="es-ES"/>
        </w:rPr>
        <w:t xml:space="preserve"> 0018</w:t>
      </w:r>
      <w:r w:rsidR="003B40C7" w:rsidRPr="00564895">
        <w:rPr>
          <w:rFonts w:ascii="Palatino Linotype" w:eastAsia="Times New Roman" w:hAnsi="Palatino Linotype" w:cs="Arial"/>
          <w:b/>
          <w:bCs/>
          <w:sz w:val="24"/>
          <w:szCs w:val="24"/>
          <w:lang w:val="es-ES" w:eastAsia="es-ES"/>
        </w:rPr>
        <w:t>1</w:t>
      </w:r>
      <w:r w:rsidR="005F7F18" w:rsidRPr="00564895">
        <w:rPr>
          <w:rFonts w:ascii="Palatino Linotype" w:eastAsia="Times New Roman" w:hAnsi="Palatino Linotype" w:cs="Arial"/>
          <w:b/>
          <w:bCs/>
          <w:sz w:val="24"/>
          <w:szCs w:val="24"/>
          <w:lang w:val="es-ES" w:eastAsia="es-ES"/>
        </w:rPr>
        <w:t>/DIFHUEHUET/IP/2025</w:t>
      </w:r>
      <w:r w:rsidRPr="00564895">
        <w:rPr>
          <w:rFonts w:ascii="Palatino Linotype" w:eastAsia="Times New Roman" w:hAnsi="Palatino Linotype" w:cs="Arial"/>
          <w:sz w:val="24"/>
          <w:szCs w:val="24"/>
          <w:lang w:val="es-ES" w:eastAsia="es-ES"/>
        </w:rPr>
        <w:t xml:space="preserve">, </w:t>
      </w:r>
      <w:r w:rsidRPr="00564895">
        <w:rPr>
          <w:rFonts w:ascii="Palatino Linotype" w:eastAsia="Times New Roman" w:hAnsi="Palatino Linotype" w:cs="Times New Roman"/>
          <w:sz w:val="24"/>
          <w:szCs w:val="24"/>
          <w:lang w:val="es-ES" w:eastAsia="es-ES"/>
        </w:rPr>
        <w:t>que ha sido materia del presente fallo.</w:t>
      </w:r>
    </w:p>
    <w:p w14:paraId="774C166B" w14:textId="77777777" w:rsidR="00AF0221" w:rsidRPr="00564895" w:rsidRDefault="00AF0221" w:rsidP="00AF0221">
      <w:pPr>
        <w:spacing w:before="240" w:after="240" w:line="360" w:lineRule="auto"/>
        <w:jc w:val="both"/>
        <w:rPr>
          <w:rFonts w:ascii="Palatino Linotype" w:eastAsia="Times New Roman" w:hAnsi="Palatino Linotype" w:cs="Times New Roman"/>
          <w:sz w:val="24"/>
          <w:szCs w:val="24"/>
          <w:lang w:eastAsia="es-ES"/>
        </w:rPr>
      </w:pPr>
      <w:r w:rsidRPr="00564895">
        <w:rPr>
          <w:rFonts w:ascii="Palatino Linotype" w:eastAsia="Times New Roman" w:hAnsi="Palatino Linotype" w:cs="Times New Roman"/>
          <w:sz w:val="24"/>
          <w:szCs w:val="24"/>
          <w:lang w:eastAsia="es-ES"/>
        </w:rPr>
        <w:t xml:space="preserve">Por lo antes expuesto y fundado es de resolverse y, </w:t>
      </w:r>
    </w:p>
    <w:p w14:paraId="01BFBA2D" w14:textId="77777777" w:rsidR="00AF0221" w:rsidRPr="00564895" w:rsidRDefault="00AF0221" w:rsidP="00AF0221">
      <w:pPr>
        <w:spacing w:before="240" w:after="240" w:line="360" w:lineRule="auto"/>
        <w:jc w:val="center"/>
        <w:rPr>
          <w:rFonts w:ascii="Palatino Linotype" w:hAnsi="Palatino Linotype"/>
          <w:b/>
          <w:spacing w:val="60"/>
          <w:sz w:val="24"/>
          <w:szCs w:val="24"/>
        </w:rPr>
      </w:pPr>
      <w:r w:rsidRPr="00564895">
        <w:rPr>
          <w:rFonts w:ascii="Palatino Linotype" w:hAnsi="Palatino Linotype"/>
          <w:b/>
          <w:spacing w:val="60"/>
          <w:sz w:val="24"/>
          <w:szCs w:val="24"/>
        </w:rPr>
        <w:lastRenderedPageBreak/>
        <w:t>SE RESUELVE</w:t>
      </w:r>
    </w:p>
    <w:p w14:paraId="335612BC" w14:textId="1B741409" w:rsidR="00AF0221" w:rsidRPr="00564895" w:rsidRDefault="00AF0221" w:rsidP="00AF0221">
      <w:pPr>
        <w:spacing w:before="240" w:line="360" w:lineRule="auto"/>
        <w:jc w:val="both"/>
        <w:rPr>
          <w:rFonts w:ascii="Palatino Linotype" w:hAnsi="Palatino Linotype" w:cs="Arial"/>
          <w:sz w:val="24"/>
          <w:szCs w:val="24"/>
        </w:rPr>
      </w:pPr>
      <w:r w:rsidRPr="00564895">
        <w:rPr>
          <w:rFonts w:ascii="Palatino Linotype" w:hAnsi="Palatino Linotype" w:cs="Arial"/>
          <w:b/>
          <w:sz w:val="28"/>
          <w:szCs w:val="28"/>
          <w:lang w:val="es-ES_tradnl"/>
        </w:rPr>
        <w:t>PRIMERO.</w:t>
      </w:r>
      <w:r w:rsidRPr="00564895">
        <w:rPr>
          <w:rFonts w:ascii="Palatino Linotype" w:hAnsi="Palatino Linotype" w:cs="Arial"/>
          <w:sz w:val="24"/>
          <w:szCs w:val="24"/>
          <w:lang w:val="es-ES_tradnl"/>
        </w:rPr>
        <w:t xml:space="preserve"> </w:t>
      </w:r>
      <w:r w:rsidRPr="00564895">
        <w:rPr>
          <w:rFonts w:ascii="Palatino Linotype" w:hAnsi="Palatino Linotype" w:cs="Arial"/>
          <w:sz w:val="24"/>
          <w:szCs w:val="24"/>
        </w:rPr>
        <w:t xml:space="preserve">Se </w:t>
      </w:r>
      <w:r w:rsidR="00B16F21" w:rsidRPr="00564895">
        <w:rPr>
          <w:rFonts w:ascii="Palatino Linotype" w:hAnsi="Palatino Linotype" w:cs="Arial"/>
          <w:b/>
          <w:sz w:val="24"/>
          <w:szCs w:val="24"/>
        </w:rPr>
        <w:t>REVOCAN</w:t>
      </w:r>
      <w:r w:rsidRPr="00564895">
        <w:rPr>
          <w:rFonts w:ascii="Palatino Linotype" w:hAnsi="Palatino Linotype" w:cs="Arial"/>
          <w:b/>
          <w:sz w:val="24"/>
          <w:szCs w:val="24"/>
        </w:rPr>
        <w:t xml:space="preserve"> </w:t>
      </w:r>
      <w:r w:rsidRPr="00564895">
        <w:rPr>
          <w:rFonts w:ascii="Palatino Linotype" w:hAnsi="Palatino Linotype" w:cs="Arial"/>
          <w:sz w:val="24"/>
          <w:szCs w:val="24"/>
        </w:rPr>
        <w:t>la</w:t>
      </w:r>
      <w:r w:rsidR="00B16F21" w:rsidRPr="00564895">
        <w:rPr>
          <w:rFonts w:ascii="Palatino Linotype" w:hAnsi="Palatino Linotype" w:cs="Arial"/>
          <w:sz w:val="24"/>
          <w:szCs w:val="24"/>
        </w:rPr>
        <w:t>s</w:t>
      </w:r>
      <w:r w:rsidRPr="00564895">
        <w:rPr>
          <w:rFonts w:ascii="Palatino Linotype" w:hAnsi="Palatino Linotype" w:cs="Arial"/>
          <w:sz w:val="24"/>
          <w:szCs w:val="24"/>
        </w:rPr>
        <w:t xml:space="preserve"> respuesta</w:t>
      </w:r>
      <w:r w:rsidR="00B16F21" w:rsidRPr="00564895">
        <w:rPr>
          <w:rFonts w:ascii="Palatino Linotype" w:hAnsi="Palatino Linotype" w:cs="Arial"/>
          <w:sz w:val="24"/>
          <w:szCs w:val="24"/>
        </w:rPr>
        <w:t>s</w:t>
      </w:r>
      <w:r w:rsidRPr="00564895">
        <w:rPr>
          <w:rFonts w:ascii="Palatino Linotype" w:hAnsi="Palatino Linotype" w:cs="Arial"/>
          <w:sz w:val="24"/>
          <w:szCs w:val="24"/>
        </w:rPr>
        <w:t xml:space="preserve"> entregada por </w:t>
      </w:r>
      <w:r w:rsidRPr="00564895">
        <w:rPr>
          <w:rFonts w:ascii="Palatino Linotype" w:hAnsi="Palatino Linotype" w:cs="Arial"/>
          <w:b/>
          <w:sz w:val="24"/>
          <w:szCs w:val="24"/>
        </w:rPr>
        <w:t xml:space="preserve">EL SUJETO OBLIGADO, </w:t>
      </w:r>
      <w:r w:rsidRPr="00564895">
        <w:rPr>
          <w:rFonts w:ascii="Palatino Linotype" w:hAnsi="Palatino Linotype" w:cs="Arial"/>
          <w:sz w:val="24"/>
          <w:szCs w:val="24"/>
        </w:rPr>
        <w:t>a la</w:t>
      </w:r>
      <w:r w:rsidR="00B16F21" w:rsidRPr="00564895">
        <w:rPr>
          <w:rFonts w:ascii="Palatino Linotype" w:hAnsi="Palatino Linotype" w:cs="Arial"/>
          <w:sz w:val="24"/>
          <w:szCs w:val="24"/>
        </w:rPr>
        <w:t>s</w:t>
      </w:r>
      <w:r w:rsidRPr="00564895">
        <w:rPr>
          <w:rFonts w:ascii="Palatino Linotype" w:hAnsi="Palatino Linotype" w:cs="Arial"/>
          <w:sz w:val="24"/>
          <w:szCs w:val="24"/>
        </w:rPr>
        <w:t xml:space="preserve"> solicitud</w:t>
      </w:r>
      <w:r w:rsidR="00B16F21" w:rsidRPr="00564895">
        <w:rPr>
          <w:rFonts w:ascii="Palatino Linotype" w:hAnsi="Palatino Linotype" w:cs="Arial"/>
          <w:sz w:val="24"/>
          <w:szCs w:val="24"/>
        </w:rPr>
        <w:t>es</w:t>
      </w:r>
      <w:r w:rsidRPr="00564895">
        <w:rPr>
          <w:rFonts w:ascii="Palatino Linotype" w:hAnsi="Palatino Linotype" w:cs="Arial"/>
          <w:sz w:val="24"/>
          <w:szCs w:val="24"/>
        </w:rPr>
        <w:t xml:space="preserve"> de información número </w:t>
      </w:r>
      <w:r w:rsidR="00B16F21" w:rsidRPr="00564895">
        <w:rPr>
          <w:rFonts w:ascii="Palatino Linotype" w:hAnsi="Palatino Linotype"/>
          <w:b/>
          <w:bCs/>
          <w:sz w:val="24"/>
          <w:szCs w:val="24"/>
        </w:rPr>
        <w:t xml:space="preserve">00182/DIFHUEHUET/IP/2025 </w:t>
      </w:r>
      <w:r w:rsidR="00B16F21" w:rsidRPr="00564895">
        <w:rPr>
          <w:rFonts w:ascii="Palatino Linotype" w:hAnsi="Palatino Linotype"/>
          <w:bCs/>
          <w:sz w:val="24"/>
          <w:szCs w:val="24"/>
        </w:rPr>
        <w:t>y</w:t>
      </w:r>
      <w:r w:rsidR="00B16F21" w:rsidRPr="00564895">
        <w:rPr>
          <w:rFonts w:ascii="Palatino Linotype" w:hAnsi="Palatino Linotype"/>
          <w:b/>
          <w:bCs/>
          <w:sz w:val="24"/>
          <w:szCs w:val="24"/>
        </w:rPr>
        <w:t xml:space="preserve"> 0018</w:t>
      </w:r>
      <w:r w:rsidR="003B40C7" w:rsidRPr="00564895">
        <w:rPr>
          <w:rFonts w:ascii="Palatino Linotype" w:hAnsi="Palatino Linotype"/>
          <w:b/>
          <w:bCs/>
          <w:sz w:val="24"/>
          <w:szCs w:val="24"/>
        </w:rPr>
        <w:t>1</w:t>
      </w:r>
      <w:r w:rsidR="00B16F21" w:rsidRPr="00564895">
        <w:rPr>
          <w:rFonts w:ascii="Palatino Linotype" w:hAnsi="Palatino Linotype"/>
          <w:b/>
          <w:bCs/>
          <w:sz w:val="24"/>
          <w:szCs w:val="24"/>
        </w:rPr>
        <w:t xml:space="preserve">/DIFHUEHUET/IP/2025, </w:t>
      </w:r>
      <w:r w:rsidRPr="00564895">
        <w:rPr>
          <w:rFonts w:ascii="Palatino Linotype" w:hAnsi="Palatino Linotype" w:cs="Arial"/>
          <w:bCs/>
          <w:sz w:val="24"/>
          <w:szCs w:val="24"/>
        </w:rPr>
        <w:t>por</w:t>
      </w:r>
      <w:r w:rsidRPr="00564895">
        <w:rPr>
          <w:rFonts w:ascii="Palatino Linotype" w:hAnsi="Palatino Linotype" w:cs="Arial"/>
          <w:sz w:val="24"/>
          <w:szCs w:val="24"/>
        </w:rPr>
        <w:t xml:space="preserve"> resultar fundados los motivos de inconformidad que arguye </w:t>
      </w:r>
      <w:r w:rsidRPr="00564895">
        <w:rPr>
          <w:rFonts w:ascii="Palatino Linotype" w:hAnsi="Palatino Linotype" w:cs="Arial"/>
          <w:b/>
          <w:sz w:val="24"/>
          <w:szCs w:val="24"/>
        </w:rPr>
        <w:t xml:space="preserve">EL RECURRENTE, </w:t>
      </w:r>
      <w:r w:rsidRPr="00564895">
        <w:rPr>
          <w:rFonts w:ascii="Palatino Linotype" w:hAnsi="Palatino Linotype" w:cs="Arial"/>
          <w:sz w:val="24"/>
          <w:szCs w:val="24"/>
        </w:rPr>
        <w:t xml:space="preserve">en términos del considerando </w:t>
      </w:r>
      <w:r w:rsidRPr="00564895">
        <w:rPr>
          <w:rFonts w:ascii="Palatino Linotype" w:hAnsi="Palatino Linotype" w:cs="Arial"/>
          <w:b/>
          <w:sz w:val="24"/>
          <w:szCs w:val="24"/>
        </w:rPr>
        <w:t xml:space="preserve">QUINTO </w:t>
      </w:r>
      <w:r w:rsidRPr="00564895">
        <w:rPr>
          <w:rFonts w:ascii="Palatino Linotype" w:hAnsi="Palatino Linotype" w:cs="Arial"/>
          <w:sz w:val="24"/>
          <w:szCs w:val="24"/>
        </w:rPr>
        <w:t xml:space="preserve">de la presente resolución. </w:t>
      </w:r>
    </w:p>
    <w:p w14:paraId="08198D98" w14:textId="77777777" w:rsidR="00AF0221" w:rsidRPr="00564895" w:rsidRDefault="00AF0221" w:rsidP="00AF0221">
      <w:pPr>
        <w:autoSpaceDE w:val="0"/>
        <w:autoSpaceDN w:val="0"/>
        <w:adjustRightInd w:val="0"/>
        <w:spacing w:before="240" w:line="360" w:lineRule="auto"/>
        <w:ind w:right="49"/>
        <w:jc w:val="both"/>
        <w:rPr>
          <w:rFonts w:ascii="Palatino Linotype" w:hAnsi="Palatino Linotype" w:cs="Arial"/>
          <w:b/>
          <w:sz w:val="24"/>
          <w:szCs w:val="24"/>
        </w:rPr>
      </w:pPr>
    </w:p>
    <w:p w14:paraId="5759BBC9" w14:textId="77777777" w:rsidR="00AF0221" w:rsidRPr="00564895" w:rsidRDefault="00AF0221" w:rsidP="00AF0221">
      <w:pPr>
        <w:autoSpaceDE w:val="0"/>
        <w:autoSpaceDN w:val="0"/>
        <w:adjustRightInd w:val="0"/>
        <w:spacing w:before="240" w:line="360" w:lineRule="auto"/>
        <w:ind w:right="49"/>
        <w:jc w:val="both"/>
        <w:rPr>
          <w:rFonts w:ascii="Palatino Linotype" w:hAnsi="Palatino Linotype" w:cs="Arial"/>
          <w:sz w:val="24"/>
          <w:szCs w:val="24"/>
        </w:rPr>
      </w:pPr>
      <w:r w:rsidRPr="00564895">
        <w:rPr>
          <w:rFonts w:ascii="Palatino Linotype" w:hAnsi="Palatino Linotype" w:cs="Arial"/>
          <w:b/>
          <w:sz w:val="24"/>
          <w:szCs w:val="24"/>
        </w:rPr>
        <w:t>SEGUNDO.</w:t>
      </w:r>
      <w:r w:rsidRPr="00564895">
        <w:rPr>
          <w:rFonts w:ascii="Palatino Linotype" w:hAnsi="Palatino Linotype" w:cs="Arial"/>
          <w:sz w:val="24"/>
          <w:szCs w:val="24"/>
        </w:rPr>
        <w:t xml:space="preserve"> Se </w:t>
      </w:r>
      <w:r w:rsidRPr="00564895">
        <w:rPr>
          <w:rFonts w:ascii="Palatino Linotype" w:hAnsi="Palatino Linotype" w:cs="Arial"/>
          <w:b/>
          <w:sz w:val="24"/>
          <w:szCs w:val="24"/>
        </w:rPr>
        <w:t>ORDENA</w:t>
      </w:r>
      <w:r w:rsidRPr="00564895">
        <w:rPr>
          <w:rFonts w:ascii="Palatino Linotype" w:hAnsi="Palatino Linotype" w:cs="Arial"/>
          <w:sz w:val="24"/>
          <w:szCs w:val="24"/>
        </w:rPr>
        <w:t xml:space="preserve"> al </w:t>
      </w:r>
      <w:r w:rsidRPr="00564895">
        <w:rPr>
          <w:rFonts w:ascii="Palatino Linotype" w:hAnsi="Palatino Linotype" w:cs="Arial"/>
          <w:b/>
          <w:sz w:val="24"/>
          <w:szCs w:val="24"/>
        </w:rPr>
        <w:t>SUJETO OBLIGADO</w:t>
      </w:r>
      <w:r w:rsidRPr="00564895">
        <w:rPr>
          <w:rFonts w:ascii="Palatino Linotype" w:hAnsi="Palatino Linotype" w:cs="Arial"/>
          <w:sz w:val="24"/>
          <w:szCs w:val="24"/>
        </w:rPr>
        <w:t xml:space="preserve"> de hacer entrega al </w:t>
      </w:r>
      <w:r w:rsidRPr="00564895">
        <w:rPr>
          <w:rFonts w:ascii="Palatino Linotype" w:hAnsi="Palatino Linotype" w:cs="Arial"/>
          <w:b/>
          <w:bCs/>
          <w:sz w:val="24"/>
          <w:szCs w:val="24"/>
        </w:rPr>
        <w:t xml:space="preserve">RECURRENTE, </w:t>
      </w:r>
      <w:r w:rsidRPr="00564895">
        <w:rPr>
          <w:rFonts w:ascii="Palatino Linotype" w:eastAsia="Times New Roman" w:hAnsi="Palatino Linotype" w:cs="Arial"/>
          <w:bCs/>
          <w:sz w:val="24"/>
          <w:szCs w:val="24"/>
          <w:lang w:eastAsia="es-ES"/>
        </w:rPr>
        <w:t>vía</w:t>
      </w:r>
      <w:r w:rsidRPr="00564895">
        <w:rPr>
          <w:rFonts w:ascii="Palatino Linotype" w:eastAsia="Times New Roman" w:hAnsi="Palatino Linotype" w:cs="Arial"/>
          <w:b/>
          <w:sz w:val="24"/>
          <w:szCs w:val="24"/>
          <w:lang w:eastAsia="es-ES"/>
        </w:rPr>
        <w:t xml:space="preserve"> </w:t>
      </w:r>
      <w:r w:rsidRPr="00564895">
        <w:rPr>
          <w:rFonts w:ascii="Palatino Linotype" w:hAnsi="Palatino Linotype" w:cs="Arial"/>
          <w:sz w:val="24"/>
          <w:szCs w:val="24"/>
        </w:rPr>
        <w:t xml:space="preserve">Sistema de Acceso a la Información Mexiquense </w:t>
      </w:r>
      <w:r w:rsidRPr="00564895">
        <w:rPr>
          <w:rFonts w:ascii="Palatino Linotype" w:hAnsi="Palatino Linotype" w:cs="Arial"/>
          <w:b/>
          <w:sz w:val="24"/>
          <w:szCs w:val="24"/>
        </w:rPr>
        <w:t>(SAIMEX),</w:t>
      </w:r>
      <w:r w:rsidRPr="00564895">
        <w:rPr>
          <w:rFonts w:ascii="Palatino Linotype" w:hAnsi="Palatino Linotype" w:cs="Arial"/>
          <w:b/>
          <w:bCs/>
          <w:sz w:val="24"/>
          <w:szCs w:val="24"/>
        </w:rPr>
        <w:t xml:space="preserve"> </w:t>
      </w:r>
      <w:r w:rsidRPr="00564895">
        <w:rPr>
          <w:rFonts w:ascii="Palatino Linotype" w:hAnsi="Palatino Linotype" w:cs="Arial"/>
          <w:sz w:val="24"/>
          <w:szCs w:val="24"/>
        </w:rPr>
        <w:t xml:space="preserve">en versión pública de ser procedente, en términos del Considerando </w:t>
      </w:r>
      <w:r w:rsidRPr="00564895">
        <w:rPr>
          <w:rFonts w:ascii="Palatino Linotype" w:hAnsi="Palatino Linotype" w:cs="Arial"/>
          <w:b/>
          <w:sz w:val="24"/>
          <w:szCs w:val="24"/>
        </w:rPr>
        <w:t xml:space="preserve">QUINTO </w:t>
      </w:r>
      <w:r w:rsidRPr="00564895">
        <w:rPr>
          <w:rFonts w:ascii="Palatino Linotype" w:hAnsi="Palatino Linotype" w:cs="Arial"/>
          <w:sz w:val="24"/>
          <w:szCs w:val="24"/>
        </w:rPr>
        <w:t>de esta resolución</w:t>
      </w:r>
      <w:r w:rsidRPr="00564895">
        <w:rPr>
          <w:rFonts w:ascii="Palatino Linotype" w:hAnsi="Palatino Linotype" w:cs="Arial"/>
          <w:b/>
          <w:sz w:val="24"/>
          <w:szCs w:val="24"/>
        </w:rPr>
        <w:t xml:space="preserve">, </w:t>
      </w:r>
      <w:r w:rsidRPr="00564895">
        <w:rPr>
          <w:rFonts w:ascii="Palatino Linotype" w:hAnsi="Palatino Linotype" w:cs="Arial"/>
          <w:sz w:val="24"/>
          <w:szCs w:val="24"/>
        </w:rPr>
        <w:t>de lo siguiente:</w:t>
      </w:r>
    </w:p>
    <w:p w14:paraId="3E13E9E4" w14:textId="2D35D7CF" w:rsidR="002631BF" w:rsidRPr="00564895" w:rsidRDefault="00C448B6" w:rsidP="003B1560">
      <w:pPr>
        <w:pStyle w:val="Prrafodelista"/>
        <w:numPr>
          <w:ilvl w:val="0"/>
          <w:numId w:val="82"/>
        </w:numPr>
        <w:autoSpaceDE w:val="0"/>
        <w:autoSpaceDN w:val="0"/>
        <w:adjustRightInd w:val="0"/>
        <w:spacing w:before="240" w:line="360" w:lineRule="auto"/>
        <w:ind w:right="425"/>
        <w:jc w:val="both"/>
        <w:rPr>
          <w:rFonts w:ascii="Palatino Linotype" w:hAnsi="Palatino Linotype" w:cs="Arial"/>
          <w:i/>
        </w:rPr>
      </w:pPr>
      <w:r w:rsidRPr="00564895">
        <w:rPr>
          <w:rFonts w:ascii="Palatino Linotype" w:hAnsi="Palatino Linotype" w:cs="Arial"/>
          <w:i/>
        </w:rPr>
        <w:t>Certificado del estándar de competencia laboral EC 1057 “Garantizar el derecho de acceso a la información pública”, del Titular de la Unidad de Transparencia.</w:t>
      </w:r>
    </w:p>
    <w:p w14:paraId="3AFC99CE" w14:textId="77777777" w:rsidR="00B405A7" w:rsidRPr="00564895" w:rsidRDefault="00C448B6" w:rsidP="003B1560">
      <w:pPr>
        <w:pStyle w:val="Prrafodelista"/>
        <w:numPr>
          <w:ilvl w:val="0"/>
          <w:numId w:val="82"/>
        </w:numPr>
        <w:autoSpaceDE w:val="0"/>
        <w:autoSpaceDN w:val="0"/>
        <w:adjustRightInd w:val="0"/>
        <w:spacing w:before="240" w:line="360" w:lineRule="auto"/>
        <w:ind w:right="425"/>
        <w:jc w:val="both"/>
        <w:rPr>
          <w:rFonts w:ascii="Palatino Linotype" w:hAnsi="Palatino Linotype" w:cs="Arial"/>
          <w:i/>
        </w:rPr>
      </w:pPr>
      <w:r w:rsidRPr="00564895">
        <w:rPr>
          <w:rFonts w:ascii="Palatino Linotype" w:hAnsi="Palatino Linotype" w:cs="Arial"/>
          <w:i/>
        </w:rPr>
        <w:t xml:space="preserve">Certificado del estándar de competencia laboral EC 1171 </w:t>
      </w:r>
      <w:r w:rsidR="00B405A7" w:rsidRPr="00564895">
        <w:rPr>
          <w:rFonts w:ascii="Palatino Linotype" w:hAnsi="Palatino Linotype" w:cs="Arial"/>
          <w:i/>
        </w:rPr>
        <w:t>“Garantizar el Derecho a la Protección de Datos Personales”, del Titular de la Unidad de Transparencia.</w:t>
      </w:r>
    </w:p>
    <w:p w14:paraId="404E837C" w14:textId="490CB403" w:rsidR="00D70ECD" w:rsidRPr="00564895" w:rsidRDefault="00C448B6" w:rsidP="003B1560">
      <w:pPr>
        <w:pStyle w:val="Prrafodelista"/>
        <w:numPr>
          <w:ilvl w:val="0"/>
          <w:numId w:val="82"/>
        </w:numPr>
        <w:autoSpaceDE w:val="0"/>
        <w:autoSpaceDN w:val="0"/>
        <w:adjustRightInd w:val="0"/>
        <w:spacing w:before="240" w:line="360" w:lineRule="auto"/>
        <w:ind w:right="425"/>
        <w:jc w:val="both"/>
        <w:rPr>
          <w:rFonts w:ascii="Palatino Linotype" w:hAnsi="Palatino Linotype" w:cs="Arial"/>
          <w:i/>
        </w:rPr>
      </w:pPr>
      <w:r w:rsidRPr="00564895">
        <w:rPr>
          <w:rFonts w:ascii="Palatino Linotype" w:hAnsi="Palatino Linotype" w:cs="Arial"/>
          <w:i/>
        </w:rPr>
        <w:t xml:space="preserve">Certificación </w:t>
      </w:r>
      <w:r w:rsidR="00C6708B" w:rsidRPr="00564895">
        <w:rPr>
          <w:rFonts w:ascii="Palatino Linotype" w:hAnsi="Palatino Linotype" w:cs="Arial"/>
          <w:i/>
        </w:rPr>
        <w:t xml:space="preserve">de competencia laboral </w:t>
      </w:r>
      <w:r w:rsidRPr="00564895">
        <w:rPr>
          <w:rFonts w:ascii="Palatino Linotype" w:hAnsi="Palatino Linotype" w:cs="Arial"/>
          <w:i/>
        </w:rPr>
        <w:t xml:space="preserve">en materia de “Gestión para la promoción y protección de los derechos de niñas, niños y adolescentes”, </w:t>
      </w:r>
      <w:r w:rsidR="00B405A7" w:rsidRPr="00564895">
        <w:rPr>
          <w:rFonts w:ascii="Palatino Linotype" w:hAnsi="Palatino Linotype" w:cs="Arial"/>
          <w:i/>
        </w:rPr>
        <w:t xml:space="preserve">del </w:t>
      </w:r>
      <w:r w:rsidR="00C6708B" w:rsidRPr="00564895">
        <w:rPr>
          <w:rFonts w:ascii="Palatino Linotype" w:hAnsi="Palatino Linotype" w:cs="Arial"/>
          <w:i/>
        </w:rPr>
        <w:t>Procurador de Protección de Niñas, Niños y Adolescentes.</w:t>
      </w:r>
    </w:p>
    <w:p w14:paraId="7738A3F9" w14:textId="420E4D20" w:rsidR="00AF0221" w:rsidRPr="00564895" w:rsidRDefault="002631BF" w:rsidP="00AF0221">
      <w:pPr>
        <w:spacing w:after="0" w:line="360" w:lineRule="auto"/>
        <w:ind w:left="782" w:right="565"/>
        <w:jc w:val="both"/>
        <w:rPr>
          <w:rFonts w:ascii="Palatino Linotype" w:eastAsia="Times New Roman" w:hAnsi="Palatino Linotype" w:cs="Arial"/>
          <w:i/>
          <w:iCs/>
          <w:sz w:val="24"/>
          <w:szCs w:val="24"/>
          <w:lang w:eastAsia="es-ES"/>
        </w:rPr>
      </w:pPr>
      <w:r w:rsidRPr="00564895">
        <w:rPr>
          <w:rFonts w:ascii="Palatino Linotype" w:eastAsia="Times New Roman" w:hAnsi="Palatino Linotype" w:cs="Arial"/>
          <w:i/>
          <w:iCs/>
          <w:sz w:val="24"/>
          <w:szCs w:val="24"/>
          <w:lang w:eastAsia="es-ES"/>
        </w:rPr>
        <w:lastRenderedPageBreak/>
        <w:t>De ser necesaria la</w:t>
      </w:r>
      <w:r w:rsidR="00AF0221" w:rsidRPr="00564895">
        <w:rPr>
          <w:rFonts w:ascii="Palatino Linotype" w:eastAsia="Times New Roman" w:hAnsi="Palatino Linotype" w:cs="Arial"/>
          <w:i/>
          <w:iCs/>
          <w:sz w:val="24"/>
          <w:szCs w:val="24"/>
          <w:lang w:eastAsia="es-ES"/>
        </w:rPr>
        <w:t xml:space="preserve">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EE5ABB4" w14:textId="77777777" w:rsidR="00855FB1" w:rsidRPr="00564895" w:rsidRDefault="00855FB1" w:rsidP="00AF0221">
      <w:pPr>
        <w:spacing w:after="0" w:line="360" w:lineRule="auto"/>
        <w:ind w:left="782" w:right="565"/>
        <w:jc w:val="both"/>
        <w:rPr>
          <w:rFonts w:ascii="Palatino Linotype" w:eastAsia="Times New Roman" w:hAnsi="Palatino Linotype" w:cs="Arial"/>
          <w:i/>
          <w:iCs/>
          <w:sz w:val="24"/>
          <w:szCs w:val="24"/>
          <w:lang w:eastAsia="es-ES"/>
        </w:rPr>
      </w:pPr>
    </w:p>
    <w:p w14:paraId="10DA30DC" w14:textId="28A471F3" w:rsidR="00B6452A" w:rsidRPr="00564895" w:rsidRDefault="00B6452A" w:rsidP="00AF0221">
      <w:pPr>
        <w:spacing w:after="0" w:line="360" w:lineRule="auto"/>
        <w:ind w:left="782" w:right="565"/>
        <w:jc w:val="both"/>
        <w:rPr>
          <w:rFonts w:ascii="Palatino Linotype" w:eastAsia="Times New Roman" w:hAnsi="Palatino Linotype" w:cs="Arial"/>
          <w:i/>
          <w:iCs/>
          <w:sz w:val="24"/>
          <w:szCs w:val="24"/>
          <w:lang w:eastAsia="es-ES"/>
        </w:rPr>
      </w:pPr>
      <w:r w:rsidRPr="00564895">
        <w:rPr>
          <w:rFonts w:ascii="Palatino Linotype" w:eastAsia="Times New Roman" w:hAnsi="Palatino Linotype" w:cs="Arial"/>
          <w:i/>
          <w:iCs/>
          <w:sz w:val="24"/>
          <w:szCs w:val="24"/>
          <w:lang w:eastAsia="es-ES"/>
        </w:rPr>
        <w:t xml:space="preserve">Para el caso de que a la fecha catorce de agosto de dos mil veinticinco, el Titular de la Unidad de Transparencia, no cuente con la información ordenada entregar en el inciso b, de este resolutivo segundo, bastará con hacerlo del conocimiento del Recurrente.  </w:t>
      </w:r>
    </w:p>
    <w:p w14:paraId="47B44C9F" w14:textId="77777777" w:rsidR="00B6452A" w:rsidRPr="00564895" w:rsidRDefault="00B6452A" w:rsidP="00AF0221">
      <w:pPr>
        <w:spacing w:after="0" w:line="360" w:lineRule="auto"/>
        <w:ind w:left="782" w:right="565"/>
        <w:jc w:val="both"/>
        <w:rPr>
          <w:rFonts w:ascii="Palatino Linotype" w:eastAsia="Times New Roman" w:hAnsi="Palatino Linotype" w:cs="Arial"/>
          <w:i/>
          <w:iCs/>
          <w:sz w:val="24"/>
          <w:szCs w:val="24"/>
          <w:lang w:eastAsia="es-ES"/>
        </w:rPr>
      </w:pPr>
    </w:p>
    <w:p w14:paraId="35D4252E" w14:textId="100B3409" w:rsidR="00AF0221" w:rsidRPr="00564895" w:rsidRDefault="00AF0221" w:rsidP="00AF0221">
      <w:pPr>
        <w:autoSpaceDE w:val="0"/>
        <w:autoSpaceDN w:val="0"/>
        <w:adjustRightInd w:val="0"/>
        <w:spacing w:line="360" w:lineRule="auto"/>
        <w:ind w:right="49"/>
        <w:jc w:val="both"/>
        <w:rPr>
          <w:rFonts w:ascii="Palatino Linotype" w:hAnsi="Palatino Linotype" w:cstheme="minorHAnsi"/>
          <w:sz w:val="24"/>
          <w:szCs w:val="24"/>
        </w:rPr>
      </w:pPr>
      <w:r w:rsidRPr="00564895">
        <w:rPr>
          <w:rFonts w:ascii="Palatino Linotype" w:hAnsi="Palatino Linotype" w:cs="Arial"/>
          <w:b/>
          <w:sz w:val="28"/>
          <w:szCs w:val="28"/>
        </w:rPr>
        <w:t>TERCERO.</w:t>
      </w:r>
      <w:r w:rsidRPr="00564895">
        <w:rPr>
          <w:rFonts w:ascii="Palatino Linotype" w:hAnsi="Palatino Linotype" w:cs="Arial"/>
          <w:b/>
          <w:sz w:val="24"/>
          <w:szCs w:val="24"/>
        </w:rPr>
        <w:t xml:space="preserve"> </w:t>
      </w:r>
      <w:r w:rsidRPr="00564895">
        <w:rPr>
          <w:rFonts w:ascii="Palatino Linotype" w:hAnsi="Palatino Linotype" w:cstheme="minorHAnsi"/>
          <w:b/>
          <w:sz w:val="24"/>
          <w:szCs w:val="24"/>
        </w:rPr>
        <w:t>NOTIFÍQUESE</w:t>
      </w:r>
      <w:r w:rsidRPr="00564895">
        <w:rPr>
          <w:rFonts w:ascii="Palatino Linotype" w:hAnsi="Palatino Linotype" w:cstheme="minorHAnsi"/>
          <w:i/>
          <w:sz w:val="24"/>
          <w:szCs w:val="24"/>
        </w:rPr>
        <w:t xml:space="preserve"> </w:t>
      </w:r>
      <w:r w:rsidRPr="00564895">
        <w:rPr>
          <w:rFonts w:ascii="Palatino Linotype" w:hAnsi="Palatino Linotype" w:cstheme="minorHAnsi"/>
          <w:sz w:val="24"/>
          <w:szCs w:val="24"/>
        </w:rPr>
        <w:t xml:space="preserve">la presente resolución al Titular de la Unidad de Transparencia del Sujeto Obligado, </w:t>
      </w:r>
      <w:r w:rsidRPr="00564895">
        <w:rPr>
          <w:rFonts w:ascii="Palatino Linotype" w:eastAsia="Times New Roman" w:hAnsi="Palatino Linotype" w:cs="Arial"/>
          <w:b/>
          <w:sz w:val="24"/>
          <w:szCs w:val="24"/>
          <w:lang w:eastAsia="es-ES"/>
        </w:rPr>
        <w:t xml:space="preserve">vía </w:t>
      </w:r>
      <w:r w:rsidRPr="00564895">
        <w:rPr>
          <w:rFonts w:ascii="Palatino Linotype" w:hAnsi="Palatino Linotype" w:cs="Arial"/>
          <w:sz w:val="24"/>
          <w:szCs w:val="24"/>
        </w:rPr>
        <w:t xml:space="preserve">Sistema de Acceso a la Información Mexiquense </w:t>
      </w:r>
      <w:r w:rsidRPr="00564895">
        <w:rPr>
          <w:rFonts w:ascii="Palatino Linotype" w:hAnsi="Palatino Linotype" w:cs="Arial"/>
          <w:b/>
          <w:sz w:val="24"/>
          <w:szCs w:val="24"/>
        </w:rPr>
        <w:t xml:space="preserve">(SAIMEX), </w:t>
      </w:r>
      <w:r w:rsidRPr="00564895">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A336BF" w14:textId="77777777" w:rsidR="00AF0221" w:rsidRPr="00564895" w:rsidRDefault="00AF0221" w:rsidP="00AF0221">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564895">
        <w:rPr>
          <w:rFonts w:ascii="Palatino Linotype" w:eastAsia="Times New Roman" w:hAnsi="Palatino Linotype" w:cs="Arial"/>
          <w:b/>
          <w:sz w:val="28"/>
          <w:szCs w:val="28"/>
          <w:lang w:eastAsia="es-ES"/>
        </w:rPr>
        <w:lastRenderedPageBreak/>
        <w:t>CUARTO.</w:t>
      </w:r>
      <w:r w:rsidRPr="00564895">
        <w:rPr>
          <w:rFonts w:ascii="Palatino Linotype" w:eastAsia="Times New Roman" w:hAnsi="Palatino Linotype" w:cs="Arial"/>
          <w:b/>
          <w:sz w:val="24"/>
          <w:szCs w:val="24"/>
          <w:lang w:eastAsia="es-ES"/>
        </w:rPr>
        <w:t xml:space="preserve"> </w:t>
      </w:r>
      <w:r w:rsidRPr="00564895">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564895">
        <w:rPr>
          <w:rFonts w:ascii="Palatino Linotype" w:eastAsia="Times New Roman" w:hAnsi="Palatino Linotype" w:cs="Arial"/>
          <w:b/>
          <w:sz w:val="24"/>
          <w:szCs w:val="24"/>
          <w:lang w:eastAsia="es-ES"/>
        </w:rPr>
        <w:t>Sujeto Obligado</w:t>
      </w:r>
      <w:r w:rsidRPr="00564895">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E77F97A" w14:textId="77777777" w:rsidR="00AF0221" w:rsidRPr="00564895" w:rsidRDefault="00AF0221" w:rsidP="00AF022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EE94A75" w14:textId="18D7FADD" w:rsidR="00D70ECD" w:rsidRPr="00564895" w:rsidRDefault="00AF0221" w:rsidP="00564895">
      <w:pPr>
        <w:spacing w:after="0" w:line="360" w:lineRule="auto"/>
        <w:jc w:val="both"/>
        <w:rPr>
          <w:rFonts w:ascii="Palatino Linotype" w:eastAsia="Times New Roman" w:hAnsi="Palatino Linotype" w:cs="Times New Roman"/>
          <w:color w:val="222222"/>
          <w:sz w:val="24"/>
          <w:szCs w:val="24"/>
          <w:lang w:eastAsia="es-ES"/>
        </w:rPr>
      </w:pPr>
      <w:r w:rsidRPr="00564895">
        <w:rPr>
          <w:rFonts w:ascii="Palatino Linotype" w:eastAsia="Times New Roman" w:hAnsi="Palatino Linotype" w:cs="Arial"/>
          <w:b/>
          <w:sz w:val="28"/>
          <w:szCs w:val="28"/>
          <w:lang w:eastAsia="es-ES"/>
        </w:rPr>
        <w:t>QUINTO.</w:t>
      </w:r>
      <w:r w:rsidRPr="00564895">
        <w:rPr>
          <w:rFonts w:ascii="Palatino Linotype" w:eastAsia="Times New Roman" w:hAnsi="Palatino Linotype" w:cs="Arial"/>
          <w:b/>
          <w:sz w:val="24"/>
          <w:szCs w:val="24"/>
          <w:lang w:eastAsia="es-ES"/>
        </w:rPr>
        <w:t xml:space="preserve"> NOTIFÍQUESE </w:t>
      </w:r>
      <w:r w:rsidRPr="00564895">
        <w:rPr>
          <w:rFonts w:ascii="Palatino Linotype" w:eastAsia="Times New Roman" w:hAnsi="Palatino Linotype" w:cs="Arial"/>
          <w:sz w:val="24"/>
          <w:szCs w:val="24"/>
          <w:lang w:eastAsia="es-ES"/>
        </w:rPr>
        <w:t xml:space="preserve">la presente resolución al </w:t>
      </w:r>
      <w:r w:rsidRPr="00564895">
        <w:rPr>
          <w:rFonts w:ascii="Palatino Linotype" w:eastAsia="Times New Roman" w:hAnsi="Palatino Linotype" w:cs="Arial"/>
          <w:b/>
          <w:sz w:val="24"/>
          <w:szCs w:val="24"/>
          <w:lang w:eastAsia="es-ES"/>
        </w:rPr>
        <w:t xml:space="preserve">RECURRENTE vía </w:t>
      </w:r>
      <w:r w:rsidRPr="00564895">
        <w:rPr>
          <w:rFonts w:ascii="Palatino Linotype" w:hAnsi="Palatino Linotype" w:cs="Arial"/>
          <w:sz w:val="24"/>
          <w:szCs w:val="24"/>
        </w:rPr>
        <w:t xml:space="preserve">Sistema de Acceso a la Información Mexiquense </w:t>
      </w:r>
      <w:r w:rsidRPr="00564895">
        <w:rPr>
          <w:rFonts w:ascii="Palatino Linotype" w:hAnsi="Palatino Linotype" w:cs="Arial"/>
          <w:b/>
          <w:sz w:val="24"/>
          <w:szCs w:val="24"/>
        </w:rPr>
        <w:t xml:space="preserve">(SAIMEX) </w:t>
      </w:r>
      <w:r w:rsidRPr="00564895">
        <w:rPr>
          <w:rFonts w:ascii="Palatino Linotype" w:eastAsia="Times New Roman" w:hAnsi="Palatino Linotype" w:cs="Arial"/>
          <w:sz w:val="24"/>
          <w:szCs w:val="24"/>
          <w:lang w:eastAsia="es-ES"/>
        </w:rPr>
        <w:t xml:space="preserve">y hágase de su conocimiento que, </w:t>
      </w:r>
      <w:r w:rsidRPr="00564895">
        <w:rPr>
          <w:rFonts w:ascii="Palatino Linotype" w:eastAsia="Times New Roman" w:hAnsi="Palatino Linotype" w:cs="Times New Roman"/>
          <w:color w:val="222222"/>
          <w:sz w:val="24"/>
          <w:szCs w:val="24"/>
          <w:shd w:val="clear" w:color="auto" w:fill="FFFFFF"/>
          <w:lang w:eastAsia="es-ES"/>
        </w:rPr>
        <w:t xml:space="preserve">de conformidad con lo </w:t>
      </w:r>
      <w:r w:rsidRPr="00564895">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564895">
        <w:rPr>
          <w:rFonts w:ascii="Palatino Linotype" w:eastAsia="Times New Roman" w:hAnsi="Palatino Linotype" w:cs="Times New Roman"/>
          <w:color w:val="222222"/>
          <w:sz w:val="24"/>
          <w:szCs w:val="24"/>
          <w:shd w:val="clear" w:color="auto" w:fill="FFFFFF"/>
          <w:lang w:eastAsia="es-ES"/>
        </w:rPr>
        <w:t xml:space="preserve">leyes </w:t>
      </w:r>
      <w:r w:rsidRPr="00564895">
        <w:rPr>
          <w:rFonts w:ascii="Palatino Linotype" w:eastAsia="Times New Roman" w:hAnsi="Palatino Linotype" w:cs="Times New Roman"/>
          <w:color w:val="222222"/>
          <w:sz w:val="24"/>
          <w:szCs w:val="24"/>
          <w:lang w:eastAsia="es-ES"/>
        </w:rPr>
        <w:t>aplicables.</w:t>
      </w:r>
    </w:p>
    <w:p w14:paraId="30BFAF9A" w14:textId="77777777" w:rsidR="00564895" w:rsidRPr="00564895" w:rsidRDefault="00564895" w:rsidP="00564895">
      <w:pPr>
        <w:spacing w:after="0" w:line="360" w:lineRule="auto"/>
        <w:jc w:val="both"/>
        <w:rPr>
          <w:rFonts w:ascii="Palatino Linotype" w:eastAsia="Times New Roman" w:hAnsi="Palatino Linotype" w:cs="Times New Roman"/>
          <w:color w:val="222222"/>
          <w:sz w:val="24"/>
          <w:szCs w:val="24"/>
          <w:lang w:eastAsia="es-ES"/>
        </w:rPr>
      </w:pPr>
    </w:p>
    <w:p w14:paraId="220BDCE9" w14:textId="375341AC" w:rsidR="00E648D2" w:rsidRPr="00564895" w:rsidRDefault="00564895" w:rsidP="00564895">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564895">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F23276" w:rsidRPr="00564895">
        <w:rPr>
          <w:rFonts w:ascii="Palatino Linotype" w:hAnsi="Palatino Linotype" w:cs="Arial"/>
          <w:sz w:val="22"/>
          <w:szCs w:val="22"/>
        </w:rPr>
        <w:t xml:space="preserve">. </w:t>
      </w:r>
    </w:p>
    <w:p w14:paraId="2EAD0C01" w14:textId="2B81752E" w:rsidR="00E648D2" w:rsidRDefault="00E648D2" w:rsidP="00E648D2">
      <w:pPr>
        <w:pStyle w:val="Citas"/>
        <w:ind w:left="0" w:right="-18"/>
        <w:rPr>
          <w:bCs/>
          <w:i w:val="0"/>
          <w:iCs/>
          <w:sz w:val="18"/>
          <w:szCs w:val="18"/>
        </w:rPr>
      </w:pPr>
    </w:p>
    <w:p w14:paraId="01F79787" w14:textId="77777777" w:rsidR="00272AAE" w:rsidRDefault="00272AAE" w:rsidP="00E648D2">
      <w:pPr>
        <w:pStyle w:val="Citas"/>
        <w:ind w:left="0" w:right="-18"/>
        <w:rPr>
          <w:bCs/>
          <w:i w:val="0"/>
          <w:iCs/>
          <w:sz w:val="18"/>
          <w:szCs w:val="18"/>
        </w:rPr>
      </w:pPr>
    </w:p>
    <w:p w14:paraId="127CCA1F" w14:textId="77777777" w:rsidR="00272AAE" w:rsidRDefault="00272AAE" w:rsidP="00E648D2">
      <w:pPr>
        <w:pStyle w:val="Citas"/>
        <w:ind w:left="0" w:right="-18"/>
        <w:rPr>
          <w:bCs/>
          <w:i w:val="0"/>
          <w:iCs/>
          <w:sz w:val="18"/>
          <w:szCs w:val="18"/>
        </w:rPr>
      </w:pPr>
    </w:p>
    <w:p w14:paraId="5862C3F4" w14:textId="77777777" w:rsidR="00272AAE" w:rsidRDefault="00272AAE" w:rsidP="00E648D2">
      <w:pPr>
        <w:pStyle w:val="Citas"/>
        <w:ind w:left="0" w:right="-18"/>
        <w:rPr>
          <w:bCs/>
          <w:i w:val="0"/>
          <w:iCs/>
          <w:sz w:val="18"/>
          <w:szCs w:val="18"/>
        </w:rPr>
      </w:pPr>
    </w:p>
    <w:p w14:paraId="60045D6D" w14:textId="77777777" w:rsidR="00272AAE" w:rsidRDefault="00272AAE" w:rsidP="00E648D2">
      <w:pPr>
        <w:pStyle w:val="Citas"/>
        <w:ind w:left="0" w:right="-18"/>
        <w:rPr>
          <w:bCs/>
          <w:i w:val="0"/>
          <w:iCs/>
          <w:sz w:val="18"/>
          <w:szCs w:val="18"/>
        </w:rPr>
      </w:pPr>
    </w:p>
    <w:p w14:paraId="22810D1E" w14:textId="77777777" w:rsidR="00272AAE" w:rsidRDefault="00272AAE" w:rsidP="00E648D2">
      <w:pPr>
        <w:pStyle w:val="Citas"/>
        <w:ind w:left="0" w:right="-18"/>
        <w:rPr>
          <w:bCs/>
          <w:i w:val="0"/>
          <w:iCs/>
          <w:sz w:val="18"/>
          <w:szCs w:val="18"/>
        </w:rPr>
      </w:pPr>
    </w:p>
    <w:p w14:paraId="69D215E2" w14:textId="77777777" w:rsidR="009D3EB5" w:rsidRDefault="009D3EB5" w:rsidP="00E648D2">
      <w:pPr>
        <w:pStyle w:val="Citas"/>
        <w:ind w:left="0" w:right="-18"/>
        <w:rPr>
          <w:bCs/>
          <w:i w:val="0"/>
          <w:iCs/>
          <w:sz w:val="18"/>
          <w:szCs w:val="18"/>
        </w:rPr>
      </w:pPr>
    </w:p>
    <w:p w14:paraId="253CDF5B" w14:textId="77777777" w:rsidR="009D3EB5" w:rsidRDefault="009D3EB5" w:rsidP="00E648D2">
      <w:pPr>
        <w:pStyle w:val="Citas"/>
        <w:ind w:left="0" w:right="-18"/>
        <w:rPr>
          <w:bCs/>
          <w:i w:val="0"/>
          <w:iCs/>
          <w:sz w:val="18"/>
          <w:szCs w:val="18"/>
        </w:rPr>
      </w:pPr>
    </w:p>
    <w:p w14:paraId="2B515D82" w14:textId="77777777" w:rsidR="009D3EB5" w:rsidRDefault="009D3EB5" w:rsidP="00E648D2">
      <w:pPr>
        <w:pStyle w:val="Citas"/>
        <w:ind w:left="0" w:right="-18"/>
        <w:rPr>
          <w:bCs/>
          <w:i w:val="0"/>
          <w:iCs/>
          <w:sz w:val="18"/>
          <w:szCs w:val="18"/>
        </w:rPr>
      </w:pPr>
    </w:p>
    <w:p w14:paraId="6B7D0796" w14:textId="77777777" w:rsidR="009D3EB5" w:rsidRDefault="009D3EB5" w:rsidP="00E648D2">
      <w:pPr>
        <w:pStyle w:val="Citas"/>
        <w:ind w:left="0" w:right="-18"/>
        <w:rPr>
          <w:bCs/>
          <w:i w:val="0"/>
          <w:iCs/>
          <w:sz w:val="18"/>
          <w:szCs w:val="18"/>
        </w:rPr>
      </w:pPr>
    </w:p>
    <w:p w14:paraId="3698EAA5" w14:textId="77777777" w:rsidR="009D3EB5" w:rsidRDefault="009D3EB5" w:rsidP="00E648D2">
      <w:pPr>
        <w:pStyle w:val="Citas"/>
        <w:ind w:left="0" w:right="-18"/>
        <w:rPr>
          <w:bCs/>
          <w:i w:val="0"/>
          <w:iCs/>
          <w:sz w:val="18"/>
          <w:szCs w:val="18"/>
        </w:rPr>
      </w:pPr>
    </w:p>
    <w:p w14:paraId="236E9E2D" w14:textId="77777777" w:rsidR="009D3EB5" w:rsidRDefault="009D3EB5" w:rsidP="00E648D2">
      <w:pPr>
        <w:pStyle w:val="Citas"/>
        <w:ind w:left="0" w:right="-18"/>
        <w:rPr>
          <w:bCs/>
          <w:i w:val="0"/>
          <w:iCs/>
          <w:sz w:val="18"/>
          <w:szCs w:val="18"/>
        </w:rPr>
      </w:pPr>
    </w:p>
    <w:p w14:paraId="65B6DCD7" w14:textId="77777777" w:rsidR="009D3EB5" w:rsidRDefault="009D3EB5" w:rsidP="00E648D2">
      <w:pPr>
        <w:pStyle w:val="Citas"/>
        <w:ind w:left="0" w:right="-18"/>
        <w:rPr>
          <w:bCs/>
          <w:i w:val="0"/>
          <w:iCs/>
          <w:sz w:val="18"/>
          <w:szCs w:val="18"/>
        </w:rPr>
      </w:pPr>
    </w:p>
    <w:p w14:paraId="4762AE93" w14:textId="77777777" w:rsidR="00272AAE" w:rsidRDefault="00272AAE" w:rsidP="00E648D2">
      <w:pPr>
        <w:pStyle w:val="Citas"/>
        <w:ind w:left="0" w:right="-18"/>
        <w:rPr>
          <w:bCs/>
          <w:i w:val="0"/>
          <w:iCs/>
          <w:sz w:val="18"/>
          <w:szCs w:val="18"/>
        </w:rPr>
      </w:pPr>
    </w:p>
    <w:sectPr w:rsidR="00272AAE"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C52FD" w14:textId="77777777" w:rsidR="00EA6006" w:rsidRDefault="00EA6006" w:rsidP="006168E4">
      <w:pPr>
        <w:spacing w:after="0" w:line="240" w:lineRule="auto"/>
      </w:pPr>
      <w:r>
        <w:separator/>
      </w:r>
    </w:p>
  </w:endnote>
  <w:endnote w:type="continuationSeparator" w:id="0">
    <w:p w14:paraId="26E55506" w14:textId="77777777" w:rsidR="00EA6006" w:rsidRDefault="00EA600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A44F27" w:rsidRPr="000B69FA" w:rsidRDefault="00A44F2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5108">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5108">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A44F27" w:rsidRPr="000B69FA" w:rsidRDefault="00A44F2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510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5108">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099A0" w14:textId="77777777" w:rsidR="00EA6006" w:rsidRDefault="00EA6006" w:rsidP="006168E4">
      <w:pPr>
        <w:spacing w:after="0" w:line="240" w:lineRule="auto"/>
      </w:pPr>
      <w:r>
        <w:separator/>
      </w:r>
    </w:p>
  </w:footnote>
  <w:footnote w:type="continuationSeparator" w:id="0">
    <w:p w14:paraId="4A7AA496" w14:textId="77777777" w:rsidR="00EA6006" w:rsidRDefault="00EA6006" w:rsidP="006168E4">
      <w:pPr>
        <w:spacing w:after="0" w:line="240" w:lineRule="auto"/>
      </w:pPr>
      <w:r>
        <w:continuationSeparator/>
      </w:r>
    </w:p>
  </w:footnote>
  <w:footnote w:id="1">
    <w:p w14:paraId="4F164144" w14:textId="77777777" w:rsidR="00A44F27" w:rsidRPr="007822E6" w:rsidRDefault="00A44F27" w:rsidP="007258A2">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3D2B089" w14:textId="77777777" w:rsidR="00A44F27" w:rsidRPr="005552A8" w:rsidRDefault="00A44F27" w:rsidP="007258A2">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C8B95A" w14:textId="00C4F492" w:rsidR="00A44F27" w:rsidRDefault="00A44F27">
      <w:pPr>
        <w:pStyle w:val="Textonotapie"/>
      </w:pPr>
      <w:r>
        <w:rPr>
          <w:rStyle w:val="Refdenotaalpie"/>
        </w:rPr>
        <w:footnoteRef/>
      </w:r>
      <w:r>
        <w:t xml:space="preserve"> </w:t>
      </w:r>
      <w:hyperlink r:id="rId3" w:history="1">
        <w:r w:rsidRPr="006567C9">
          <w:rPr>
            <w:rStyle w:val="Hipervnculo"/>
          </w:rPr>
          <w:t>https://ihaem.edomex.gob.mx/normas_institucionales_competencia</w:t>
        </w:r>
      </w:hyperlink>
    </w:p>
    <w:p w14:paraId="265BB180" w14:textId="359BB316" w:rsidR="00A44F27" w:rsidRDefault="00A44F27">
      <w:pPr>
        <w:pStyle w:val="Textonotapie"/>
      </w:pPr>
      <w:r>
        <w:t xml:space="preserve">Y de la norma Institucional de Competencia Laboral: </w:t>
      </w:r>
      <w:hyperlink r:id="rId4" w:history="1">
        <w:r w:rsidRPr="006567C9">
          <w:rPr>
            <w:rStyle w:val="Hipervnculo"/>
          </w:rPr>
          <w:t>https://ihaem.edomex.gob.mx/sites/ihaem.edomex.gob.mx/files/files/2020/CAPACITACI%C3%93N/jun291.pdf</w:t>
        </w:r>
      </w:hyperlink>
      <w:r>
        <w:t xml:space="preserve"> </w:t>
      </w:r>
    </w:p>
    <w:p w14:paraId="64D50406" w14:textId="77777777" w:rsidR="00A44F27" w:rsidRDefault="00A44F2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A44F27" w:rsidRDefault="00A44F2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A44F27" w14:paraId="17981A04" w14:textId="77777777" w:rsidTr="00417FC0">
      <w:trPr>
        <w:trHeight w:val="227"/>
      </w:trPr>
      <w:tc>
        <w:tcPr>
          <w:tcW w:w="5529" w:type="dxa"/>
          <w:hideMark/>
        </w:tcPr>
        <w:p w14:paraId="0E414BC5" w14:textId="75B4D793" w:rsidR="00A44F27" w:rsidRDefault="00A44F2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FB22F48" w:rsidR="00A44F27" w:rsidRPr="00B4142F" w:rsidRDefault="00A44F27" w:rsidP="00240221">
          <w:pPr>
            <w:spacing w:after="120" w:line="256" w:lineRule="auto"/>
            <w:ind w:left="639" w:right="214"/>
            <w:jc w:val="both"/>
            <w:rPr>
              <w:rFonts w:ascii="Palatino Linotype" w:hAnsi="Palatino Linotype" w:cs="Arial"/>
              <w:szCs w:val="20"/>
            </w:rPr>
          </w:pPr>
          <w:r w:rsidRPr="00363C45">
            <w:rPr>
              <w:rFonts w:ascii="Palatino Linotype" w:hAnsi="Palatino Linotype" w:cs="Arial"/>
              <w:bCs/>
              <w:sz w:val="24"/>
              <w:lang w:eastAsia="es-MX"/>
            </w:rPr>
            <w:t>010340/INFOEM/IP/RR/2025 y acumulado</w:t>
          </w:r>
        </w:p>
      </w:tc>
    </w:tr>
    <w:tr w:rsidR="00A44F27" w14:paraId="637042F0" w14:textId="77777777" w:rsidTr="00417FC0">
      <w:trPr>
        <w:trHeight w:val="242"/>
      </w:trPr>
      <w:tc>
        <w:tcPr>
          <w:tcW w:w="5529" w:type="dxa"/>
          <w:hideMark/>
        </w:tcPr>
        <w:p w14:paraId="412AD568" w14:textId="582E7AD7" w:rsidR="00A44F27" w:rsidRDefault="00A44F2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5696126" w:rsidR="00A44F27" w:rsidRPr="00F06FED" w:rsidRDefault="00A44F27" w:rsidP="001B1CE0">
          <w:pPr>
            <w:spacing w:after="120" w:line="256" w:lineRule="auto"/>
            <w:ind w:left="639" w:right="214"/>
            <w:jc w:val="both"/>
            <w:rPr>
              <w:rFonts w:ascii="Palatino Linotype" w:hAnsi="Palatino Linotype" w:cs="Arial"/>
            </w:rPr>
          </w:pPr>
          <w:r w:rsidRPr="00363C45">
            <w:rPr>
              <w:rFonts w:ascii="Palatino Linotype" w:hAnsi="Palatino Linotype" w:cs="Arial"/>
              <w:szCs w:val="20"/>
            </w:rPr>
            <w:t>Sistema Municipal Para el Desarrollo Integral de la Familia de Huehuetoca</w:t>
          </w:r>
        </w:p>
      </w:tc>
    </w:tr>
    <w:tr w:rsidR="00A44F27" w14:paraId="21BFE746" w14:textId="77777777" w:rsidTr="00417FC0">
      <w:trPr>
        <w:trHeight w:val="342"/>
      </w:trPr>
      <w:tc>
        <w:tcPr>
          <w:tcW w:w="5529" w:type="dxa"/>
          <w:hideMark/>
        </w:tcPr>
        <w:p w14:paraId="64C4E314" w14:textId="1C66F8DB" w:rsidR="00A44F27" w:rsidRDefault="00A44F2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A44F27" w:rsidRDefault="00A44F2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A44F27" w:rsidRDefault="00A44F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44F27" w14:paraId="385FD437" w14:textId="77777777" w:rsidTr="00417FC0">
      <w:trPr>
        <w:trHeight w:val="227"/>
      </w:trPr>
      <w:tc>
        <w:tcPr>
          <w:tcW w:w="5529" w:type="dxa"/>
          <w:hideMark/>
        </w:tcPr>
        <w:p w14:paraId="272860E8" w14:textId="23375EDF" w:rsidR="00A44F27" w:rsidRDefault="00A44F2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90218AC" w:rsidR="00A44F27" w:rsidRPr="00B4142F" w:rsidRDefault="00A44F27" w:rsidP="00363C45">
          <w:pPr>
            <w:spacing w:after="0" w:line="256" w:lineRule="auto"/>
            <w:ind w:left="639" w:right="214"/>
            <w:jc w:val="both"/>
            <w:rPr>
              <w:rFonts w:ascii="Palatino Linotype" w:hAnsi="Palatino Linotype" w:cs="Arial"/>
              <w:szCs w:val="20"/>
            </w:rPr>
          </w:pPr>
          <w:r>
            <w:rPr>
              <w:rFonts w:ascii="Palatino Linotype" w:hAnsi="Palatino Linotype" w:cs="Arial"/>
              <w:bCs/>
              <w:sz w:val="24"/>
              <w:lang w:eastAsia="es-MX"/>
            </w:rPr>
            <w:t>010340/INFOEM/IP/RR/2025 y acumulado</w:t>
          </w:r>
        </w:p>
      </w:tc>
    </w:tr>
    <w:tr w:rsidR="00A44F27" w14:paraId="33FC5097" w14:textId="77777777" w:rsidTr="00417FC0">
      <w:trPr>
        <w:trHeight w:val="196"/>
      </w:trPr>
      <w:tc>
        <w:tcPr>
          <w:tcW w:w="5529" w:type="dxa"/>
          <w:hideMark/>
        </w:tcPr>
        <w:p w14:paraId="4F5D01E5" w14:textId="77777777" w:rsidR="00A44F27" w:rsidRDefault="00A44F2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6592D5B" w:rsidR="00A44F27" w:rsidRPr="00E93E68" w:rsidRDefault="00A44F27" w:rsidP="00240221">
          <w:pPr>
            <w:spacing w:after="120" w:line="256" w:lineRule="auto"/>
            <w:ind w:right="214"/>
            <w:jc w:val="both"/>
            <w:rPr>
              <w:rFonts w:ascii="Palatino Linotype" w:hAnsi="Palatino Linotype" w:cs="Arial"/>
            </w:rPr>
          </w:pPr>
          <w:r>
            <w:rPr>
              <w:rFonts w:ascii="Palatino Linotype" w:hAnsi="Palatino Linotype" w:cs="Arial"/>
            </w:rPr>
            <w:t xml:space="preserve">            </w:t>
          </w:r>
          <w:r w:rsidR="00695108">
            <w:rPr>
              <w:rFonts w:ascii="Palatino Linotype" w:hAnsi="Palatino Linotype" w:cs="Arial"/>
            </w:rPr>
            <w:t>XXXX</w:t>
          </w:r>
        </w:p>
      </w:tc>
    </w:tr>
    <w:tr w:rsidR="00A44F27" w14:paraId="178280DE" w14:textId="77777777" w:rsidTr="00417FC0">
      <w:trPr>
        <w:trHeight w:val="242"/>
      </w:trPr>
      <w:tc>
        <w:tcPr>
          <w:tcW w:w="5529" w:type="dxa"/>
          <w:hideMark/>
        </w:tcPr>
        <w:p w14:paraId="71AC708B" w14:textId="77777777" w:rsidR="00A44F27" w:rsidRDefault="00A44F2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C66E189" w:rsidR="00A44F27" w:rsidRDefault="00A44F27" w:rsidP="00240221">
          <w:pPr>
            <w:spacing w:after="120" w:line="256" w:lineRule="auto"/>
            <w:ind w:left="639" w:right="214"/>
            <w:jc w:val="both"/>
            <w:rPr>
              <w:rFonts w:ascii="Palatino Linotype" w:hAnsi="Palatino Linotype" w:cs="Arial"/>
              <w:szCs w:val="20"/>
            </w:rPr>
          </w:pPr>
          <w:r w:rsidRPr="00363C45">
            <w:rPr>
              <w:rFonts w:ascii="Palatino Linotype" w:hAnsi="Palatino Linotype" w:cs="Arial"/>
              <w:szCs w:val="20"/>
            </w:rPr>
            <w:t>Sistema Municipal Para el Desarrollo Integral de la Familia de Huehuetoca</w:t>
          </w:r>
        </w:p>
      </w:tc>
    </w:tr>
    <w:tr w:rsidR="00A44F27" w14:paraId="0518978B" w14:textId="77777777" w:rsidTr="00417FC0">
      <w:trPr>
        <w:trHeight w:val="342"/>
      </w:trPr>
      <w:tc>
        <w:tcPr>
          <w:tcW w:w="5529" w:type="dxa"/>
          <w:hideMark/>
        </w:tcPr>
        <w:p w14:paraId="04968A43" w14:textId="5F7729A7" w:rsidR="00A44F27" w:rsidRDefault="00A44F2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A44F27" w:rsidRDefault="00A44F2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A44F27" w:rsidRDefault="00A44F2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A42019"/>
    <w:multiLevelType w:val="hybridMultilevel"/>
    <w:tmpl w:val="606EBCC2"/>
    <w:lvl w:ilvl="0" w:tplc="9A8EC37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B110F0"/>
    <w:multiLevelType w:val="hybridMultilevel"/>
    <w:tmpl w:val="045E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C1686D"/>
    <w:multiLevelType w:val="hybridMultilevel"/>
    <w:tmpl w:val="A1827C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40C2BDC"/>
    <w:multiLevelType w:val="hybridMultilevel"/>
    <w:tmpl w:val="DB60B2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4FF0D46"/>
    <w:multiLevelType w:val="hybridMultilevel"/>
    <w:tmpl w:val="27A667CA"/>
    <w:lvl w:ilvl="0" w:tplc="B5588FAC">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532A30"/>
    <w:multiLevelType w:val="hybridMultilevel"/>
    <w:tmpl w:val="59DA6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3" w15:restartNumberingAfterBreak="0">
    <w:nsid w:val="2DDE6CA8"/>
    <w:multiLevelType w:val="hybridMultilevel"/>
    <w:tmpl w:val="01E04D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2761EA8"/>
    <w:multiLevelType w:val="hybridMultilevel"/>
    <w:tmpl w:val="8C225DC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36A2367"/>
    <w:multiLevelType w:val="hybridMultilevel"/>
    <w:tmpl w:val="999699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37AF77F6"/>
    <w:multiLevelType w:val="hybridMultilevel"/>
    <w:tmpl w:val="E8C0A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3" w15:restartNumberingAfterBreak="0">
    <w:nsid w:val="39AB0D3D"/>
    <w:multiLevelType w:val="hybridMultilevel"/>
    <w:tmpl w:val="1860A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ED1039"/>
    <w:multiLevelType w:val="hybridMultilevel"/>
    <w:tmpl w:val="DFD44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0B328BF"/>
    <w:multiLevelType w:val="hybridMultilevel"/>
    <w:tmpl w:val="94AACEBC"/>
    <w:lvl w:ilvl="0" w:tplc="080A0011">
      <w:start w:val="1"/>
      <w:numFmt w:val="decimal"/>
      <w:lvlText w:val="%1)"/>
      <w:lvlJc w:val="lef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4"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306541"/>
    <w:multiLevelType w:val="hybridMultilevel"/>
    <w:tmpl w:val="6DCA81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9" w15:restartNumberingAfterBreak="0">
    <w:nsid w:val="6AC562C7"/>
    <w:multiLevelType w:val="hybridMultilevel"/>
    <w:tmpl w:val="70F034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CC80DFE"/>
    <w:multiLevelType w:val="hybridMultilevel"/>
    <w:tmpl w:val="328C94E8"/>
    <w:lvl w:ilvl="0" w:tplc="436CEB36">
      <w:start w:val="1"/>
      <w:numFmt w:val="decimal"/>
      <w:lvlText w:val="%1."/>
      <w:lvlJc w:val="left"/>
      <w:pPr>
        <w:ind w:left="1142" w:hanging="360"/>
      </w:pPr>
      <w:rPr>
        <w:rFonts w:eastAsia="Palatino Linotype" w:cs="Palatino Linotype" w:hint="default"/>
        <w:color w:val="000000"/>
      </w:rPr>
    </w:lvl>
    <w:lvl w:ilvl="1" w:tplc="080A0019" w:tentative="1">
      <w:start w:val="1"/>
      <w:numFmt w:val="lowerLetter"/>
      <w:lvlText w:val="%2."/>
      <w:lvlJc w:val="left"/>
      <w:pPr>
        <w:ind w:left="1862" w:hanging="360"/>
      </w:pPr>
    </w:lvl>
    <w:lvl w:ilvl="2" w:tplc="080A001B" w:tentative="1">
      <w:start w:val="1"/>
      <w:numFmt w:val="lowerRoman"/>
      <w:lvlText w:val="%3."/>
      <w:lvlJc w:val="right"/>
      <w:pPr>
        <w:ind w:left="2582" w:hanging="180"/>
      </w:pPr>
    </w:lvl>
    <w:lvl w:ilvl="3" w:tplc="080A000F" w:tentative="1">
      <w:start w:val="1"/>
      <w:numFmt w:val="decimal"/>
      <w:lvlText w:val="%4."/>
      <w:lvlJc w:val="left"/>
      <w:pPr>
        <w:ind w:left="3302" w:hanging="360"/>
      </w:pPr>
    </w:lvl>
    <w:lvl w:ilvl="4" w:tplc="080A0019" w:tentative="1">
      <w:start w:val="1"/>
      <w:numFmt w:val="lowerLetter"/>
      <w:lvlText w:val="%5."/>
      <w:lvlJc w:val="left"/>
      <w:pPr>
        <w:ind w:left="4022" w:hanging="360"/>
      </w:pPr>
    </w:lvl>
    <w:lvl w:ilvl="5" w:tplc="080A001B" w:tentative="1">
      <w:start w:val="1"/>
      <w:numFmt w:val="lowerRoman"/>
      <w:lvlText w:val="%6."/>
      <w:lvlJc w:val="right"/>
      <w:pPr>
        <w:ind w:left="4742" w:hanging="180"/>
      </w:pPr>
    </w:lvl>
    <w:lvl w:ilvl="6" w:tplc="080A000F" w:tentative="1">
      <w:start w:val="1"/>
      <w:numFmt w:val="decimal"/>
      <w:lvlText w:val="%7."/>
      <w:lvlJc w:val="left"/>
      <w:pPr>
        <w:ind w:left="5462" w:hanging="360"/>
      </w:pPr>
    </w:lvl>
    <w:lvl w:ilvl="7" w:tplc="080A0019" w:tentative="1">
      <w:start w:val="1"/>
      <w:numFmt w:val="lowerLetter"/>
      <w:lvlText w:val="%8."/>
      <w:lvlJc w:val="left"/>
      <w:pPr>
        <w:ind w:left="6182" w:hanging="360"/>
      </w:pPr>
    </w:lvl>
    <w:lvl w:ilvl="8" w:tplc="080A001B" w:tentative="1">
      <w:start w:val="1"/>
      <w:numFmt w:val="lowerRoman"/>
      <w:lvlText w:val="%9."/>
      <w:lvlJc w:val="right"/>
      <w:pPr>
        <w:ind w:left="6902" w:hanging="180"/>
      </w:pPr>
    </w:lvl>
  </w:abstractNum>
  <w:abstractNum w:abstractNumId="7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030F47"/>
    <w:multiLevelType w:val="hybridMultilevel"/>
    <w:tmpl w:val="A2B0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BD1B35"/>
    <w:multiLevelType w:val="hybridMultilevel"/>
    <w:tmpl w:val="00CE33E8"/>
    <w:lvl w:ilvl="0" w:tplc="B2607F9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22"/>
  </w:num>
  <w:num w:numId="3">
    <w:abstractNumId w:val="50"/>
  </w:num>
  <w:num w:numId="4">
    <w:abstractNumId w:val="53"/>
  </w:num>
  <w:num w:numId="5">
    <w:abstractNumId w:val="58"/>
  </w:num>
  <w:num w:numId="6">
    <w:abstractNumId w:val="18"/>
  </w:num>
  <w:num w:numId="7">
    <w:abstractNumId w:val="73"/>
  </w:num>
  <w:num w:numId="8">
    <w:abstractNumId w:val="5"/>
  </w:num>
  <w:num w:numId="9">
    <w:abstractNumId w:val="63"/>
  </w:num>
  <w:num w:numId="10">
    <w:abstractNumId w:val="16"/>
  </w:num>
  <w:num w:numId="11">
    <w:abstractNumId w:val="4"/>
  </w:num>
  <w:num w:numId="12">
    <w:abstractNumId w:val="29"/>
  </w:num>
  <w:num w:numId="13">
    <w:abstractNumId w:val="32"/>
  </w:num>
  <w:num w:numId="14">
    <w:abstractNumId w:val="78"/>
  </w:num>
  <w:num w:numId="15">
    <w:abstractNumId w:val="70"/>
  </w:num>
  <w:num w:numId="16">
    <w:abstractNumId w:val="51"/>
  </w:num>
  <w:num w:numId="17">
    <w:abstractNumId w:val="57"/>
  </w:num>
  <w:num w:numId="18">
    <w:abstractNumId w:val="26"/>
  </w:num>
  <w:num w:numId="19">
    <w:abstractNumId w:val="48"/>
  </w:num>
  <w:num w:numId="20">
    <w:abstractNumId w:val="20"/>
  </w:num>
  <w:num w:numId="21">
    <w:abstractNumId w:val="9"/>
  </w:num>
  <w:num w:numId="22">
    <w:abstractNumId w:val="10"/>
  </w:num>
  <w:num w:numId="23">
    <w:abstractNumId w:val="19"/>
  </w:num>
  <w:num w:numId="24">
    <w:abstractNumId w:val="42"/>
  </w:num>
  <w:num w:numId="25">
    <w:abstractNumId w:val="3"/>
  </w:num>
  <w:num w:numId="26">
    <w:abstractNumId w:val="55"/>
  </w:num>
  <w:num w:numId="27">
    <w:abstractNumId w:val="62"/>
  </w:num>
  <w:num w:numId="28">
    <w:abstractNumId w:val="72"/>
  </w:num>
  <w:num w:numId="29">
    <w:abstractNumId w:val="28"/>
  </w:num>
  <w:num w:numId="30">
    <w:abstractNumId w:val="66"/>
  </w:num>
  <w:num w:numId="31">
    <w:abstractNumId w:val="45"/>
  </w:num>
  <w:num w:numId="32">
    <w:abstractNumId w:val="39"/>
  </w:num>
  <w:num w:numId="33">
    <w:abstractNumId w:val="21"/>
  </w:num>
  <w:num w:numId="34">
    <w:abstractNumId w:val="56"/>
  </w:num>
  <w:num w:numId="35">
    <w:abstractNumId w:val="61"/>
  </w:num>
  <w:num w:numId="36">
    <w:abstractNumId w:val="6"/>
  </w:num>
  <w:num w:numId="37">
    <w:abstractNumId w:val="75"/>
  </w:num>
  <w:num w:numId="38">
    <w:abstractNumId w:val="80"/>
  </w:num>
  <w:num w:numId="39">
    <w:abstractNumId w:val="68"/>
  </w:num>
  <w:num w:numId="40">
    <w:abstractNumId w:val="12"/>
  </w:num>
  <w:num w:numId="41">
    <w:abstractNumId w:val="67"/>
  </w:num>
  <w:num w:numId="42">
    <w:abstractNumId w:val="13"/>
  </w:num>
  <w:num w:numId="43">
    <w:abstractNumId w:val="64"/>
  </w:num>
  <w:num w:numId="44">
    <w:abstractNumId w:val="74"/>
  </w:num>
  <w:num w:numId="45">
    <w:abstractNumId w:val="0"/>
  </w:num>
  <w:num w:numId="46">
    <w:abstractNumId w:val="2"/>
  </w:num>
  <w:num w:numId="47">
    <w:abstractNumId w:val="46"/>
  </w:num>
  <w:num w:numId="48">
    <w:abstractNumId w:val="27"/>
  </w:num>
  <w:num w:numId="49">
    <w:abstractNumId w:val="76"/>
  </w:num>
  <w:num w:numId="50">
    <w:abstractNumId w:val="44"/>
  </w:num>
  <w:num w:numId="51">
    <w:abstractNumId w:val="81"/>
  </w:num>
  <w:num w:numId="52">
    <w:abstractNumId w:val="14"/>
  </w:num>
  <w:num w:numId="53">
    <w:abstractNumId w:val="49"/>
  </w:num>
  <w:num w:numId="54">
    <w:abstractNumId w:val="65"/>
  </w:num>
  <w:num w:numId="55">
    <w:abstractNumId w:val="30"/>
  </w:num>
  <w:num w:numId="56">
    <w:abstractNumId w:val="59"/>
  </w:num>
  <w:num w:numId="57">
    <w:abstractNumId w:val="54"/>
  </w:num>
  <w:num w:numId="58">
    <w:abstractNumId w:val="7"/>
  </w:num>
  <w:num w:numId="59">
    <w:abstractNumId w:val="11"/>
  </w:num>
  <w:num w:numId="60">
    <w:abstractNumId w:val="47"/>
  </w:num>
  <w:num w:numId="61">
    <w:abstractNumId w:val="41"/>
  </w:num>
  <w:num w:numId="62">
    <w:abstractNumId w:val="8"/>
  </w:num>
  <w:num w:numId="63">
    <w:abstractNumId w:val="24"/>
  </w:num>
  <w:num w:numId="64">
    <w:abstractNumId w:val="38"/>
  </w:num>
  <w:num w:numId="65">
    <w:abstractNumId w:val="40"/>
  </w:num>
  <w:num w:numId="66">
    <w:abstractNumId w:val="52"/>
  </w:num>
  <w:num w:numId="67">
    <w:abstractNumId w:val="15"/>
  </w:num>
  <w:num w:numId="68">
    <w:abstractNumId w:val="23"/>
  </w:num>
  <w:num w:numId="69">
    <w:abstractNumId w:val="25"/>
  </w:num>
  <w:num w:numId="70">
    <w:abstractNumId w:val="60"/>
  </w:num>
  <w:num w:numId="71">
    <w:abstractNumId w:val="43"/>
  </w:num>
  <w:num w:numId="72">
    <w:abstractNumId w:val="79"/>
  </w:num>
  <w:num w:numId="73">
    <w:abstractNumId w:val="35"/>
  </w:num>
  <w:num w:numId="74">
    <w:abstractNumId w:val="77"/>
  </w:num>
  <w:num w:numId="75">
    <w:abstractNumId w:val="31"/>
  </w:num>
  <w:num w:numId="76">
    <w:abstractNumId w:val="37"/>
  </w:num>
  <w:num w:numId="77">
    <w:abstractNumId w:val="69"/>
  </w:num>
  <w:num w:numId="78">
    <w:abstractNumId w:val="71"/>
  </w:num>
  <w:num w:numId="79">
    <w:abstractNumId w:val="17"/>
  </w:num>
  <w:num w:numId="80">
    <w:abstractNumId w:val="33"/>
  </w:num>
  <w:num w:numId="81">
    <w:abstractNumId w:val="34"/>
  </w:num>
  <w:num w:numId="82">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57"/>
    <w:rsid w:val="00002E79"/>
    <w:rsid w:val="00002FA5"/>
    <w:rsid w:val="0000315F"/>
    <w:rsid w:val="00004BE2"/>
    <w:rsid w:val="000056BB"/>
    <w:rsid w:val="00005B85"/>
    <w:rsid w:val="00010643"/>
    <w:rsid w:val="000106F5"/>
    <w:rsid w:val="000115F8"/>
    <w:rsid w:val="0001366A"/>
    <w:rsid w:val="00013C75"/>
    <w:rsid w:val="000143F3"/>
    <w:rsid w:val="000155D6"/>
    <w:rsid w:val="000158D2"/>
    <w:rsid w:val="0001717D"/>
    <w:rsid w:val="000171B7"/>
    <w:rsid w:val="00020E74"/>
    <w:rsid w:val="00021420"/>
    <w:rsid w:val="000240C8"/>
    <w:rsid w:val="0002560B"/>
    <w:rsid w:val="000306A7"/>
    <w:rsid w:val="000308B6"/>
    <w:rsid w:val="000316DC"/>
    <w:rsid w:val="000319DD"/>
    <w:rsid w:val="00031B3B"/>
    <w:rsid w:val="00032762"/>
    <w:rsid w:val="00032896"/>
    <w:rsid w:val="000329BE"/>
    <w:rsid w:val="00037256"/>
    <w:rsid w:val="0004186E"/>
    <w:rsid w:val="000420E2"/>
    <w:rsid w:val="00044D01"/>
    <w:rsid w:val="000451BE"/>
    <w:rsid w:val="00045379"/>
    <w:rsid w:val="00045CB8"/>
    <w:rsid w:val="0005080D"/>
    <w:rsid w:val="000508FA"/>
    <w:rsid w:val="00051409"/>
    <w:rsid w:val="0005171D"/>
    <w:rsid w:val="00053936"/>
    <w:rsid w:val="0005464C"/>
    <w:rsid w:val="00055224"/>
    <w:rsid w:val="000558C5"/>
    <w:rsid w:val="0005614E"/>
    <w:rsid w:val="00056D2A"/>
    <w:rsid w:val="00057E37"/>
    <w:rsid w:val="00060371"/>
    <w:rsid w:val="00060DF3"/>
    <w:rsid w:val="000612BD"/>
    <w:rsid w:val="00061821"/>
    <w:rsid w:val="00061FC8"/>
    <w:rsid w:val="000623F9"/>
    <w:rsid w:val="00062BB9"/>
    <w:rsid w:val="00063035"/>
    <w:rsid w:val="00063A10"/>
    <w:rsid w:val="00064BDC"/>
    <w:rsid w:val="00064EA6"/>
    <w:rsid w:val="000662F8"/>
    <w:rsid w:val="00066E86"/>
    <w:rsid w:val="00070E99"/>
    <w:rsid w:val="00071D61"/>
    <w:rsid w:val="00073E78"/>
    <w:rsid w:val="00073FC2"/>
    <w:rsid w:val="000740DB"/>
    <w:rsid w:val="00076AE0"/>
    <w:rsid w:val="0007756F"/>
    <w:rsid w:val="0008133D"/>
    <w:rsid w:val="0008151E"/>
    <w:rsid w:val="000821BF"/>
    <w:rsid w:val="0008277A"/>
    <w:rsid w:val="0008289B"/>
    <w:rsid w:val="0008506E"/>
    <w:rsid w:val="0008548C"/>
    <w:rsid w:val="00085EA6"/>
    <w:rsid w:val="00086AF1"/>
    <w:rsid w:val="00086BE9"/>
    <w:rsid w:val="00090174"/>
    <w:rsid w:val="00091552"/>
    <w:rsid w:val="00091C3A"/>
    <w:rsid w:val="000927B3"/>
    <w:rsid w:val="00093292"/>
    <w:rsid w:val="000944B9"/>
    <w:rsid w:val="00095CD4"/>
    <w:rsid w:val="00096C6C"/>
    <w:rsid w:val="0009704F"/>
    <w:rsid w:val="000A0CCD"/>
    <w:rsid w:val="000A18F1"/>
    <w:rsid w:val="000A2E75"/>
    <w:rsid w:val="000A3486"/>
    <w:rsid w:val="000A369F"/>
    <w:rsid w:val="000A4601"/>
    <w:rsid w:val="000A46EB"/>
    <w:rsid w:val="000A5195"/>
    <w:rsid w:val="000A535D"/>
    <w:rsid w:val="000A5980"/>
    <w:rsid w:val="000A6DD5"/>
    <w:rsid w:val="000A79DA"/>
    <w:rsid w:val="000B03E0"/>
    <w:rsid w:val="000B0E96"/>
    <w:rsid w:val="000B1549"/>
    <w:rsid w:val="000B1C4F"/>
    <w:rsid w:val="000B1E00"/>
    <w:rsid w:val="000B2C31"/>
    <w:rsid w:val="000B49EF"/>
    <w:rsid w:val="000B4B51"/>
    <w:rsid w:val="000B5864"/>
    <w:rsid w:val="000B5CA4"/>
    <w:rsid w:val="000B6250"/>
    <w:rsid w:val="000B6D61"/>
    <w:rsid w:val="000B7158"/>
    <w:rsid w:val="000C0B33"/>
    <w:rsid w:val="000C2602"/>
    <w:rsid w:val="000C5B8B"/>
    <w:rsid w:val="000C7ED3"/>
    <w:rsid w:val="000D0F48"/>
    <w:rsid w:val="000D1A4E"/>
    <w:rsid w:val="000D1B50"/>
    <w:rsid w:val="000D1B55"/>
    <w:rsid w:val="000D258D"/>
    <w:rsid w:val="000D3C75"/>
    <w:rsid w:val="000D438E"/>
    <w:rsid w:val="000D4532"/>
    <w:rsid w:val="000D4A3A"/>
    <w:rsid w:val="000D5800"/>
    <w:rsid w:val="000D5C27"/>
    <w:rsid w:val="000D61F3"/>
    <w:rsid w:val="000D7523"/>
    <w:rsid w:val="000E0C4D"/>
    <w:rsid w:val="000E183A"/>
    <w:rsid w:val="000E272A"/>
    <w:rsid w:val="000E30C2"/>
    <w:rsid w:val="000E3AEA"/>
    <w:rsid w:val="000E45A0"/>
    <w:rsid w:val="000E4F60"/>
    <w:rsid w:val="000E503B"/>
    <w:rsid w:val="000E58E4"/>
    <w:rsid w:val="000E5B76"/>
    <w:rsid w:val="000E6545"/>
    <w:rsid w:val="000E686B"/>
    <w:rsid w:val="000E7EBA"/>
    <w:rsid w:val="000E7FC9"/>
    <w:rsid w:val="000F0461"/>
    <w:rsid w:val="000F1C48"/>
    <w:rsid w:val="000F1D2A"/>
    <w:rsid w:val="000F2A5E"/>
    <w:rsid w:val="000F3F8D"/>
    <w:rsid w:val="000F4156"/>
    <w:rsid w:val="000F5153"/>
    <w:rsid w:val="000F5C19"/>
    <w:rsid w:val="000F6C62"/>
    <w:rsid w:val="000F6D5B"/>
    <w:rsid w:val="00100C19"/>
    <w:rsid w:val="00104A18"/>
    <w:rsid w:val="00104D3A"/>
    <w:rsid w:val="00105F91"/>
    <w:rsid w:val="00106372"/>
    <w:rsid w:val="001107E2"/>
    <w:rsid w:val="001108D8"/>
    <w:rsid w:val="00111DCD"/>
    <w:rsid w:val="00112C29"/>
    <w:rsid w:val="00114B06"/>
    <w:rsid w:val="00114CF9"/>
    <w:rsid w:val="00116FA7"/>
    <w:rsid w:val="00120642"/>
    <w:rsid w:val="001228AB"/>
    <w:rsid w:val="001235C3"/>
    <w:rsid w:val="00124807"/>
    <w:rsid w:val="00124855"/>
    <w:rsid w:val="001254F5"/>
    <w:rsid w:val="00125561"/>
    <w:rsid w:val="00125DC3"/>
    <w:rsid w:val="00126B84"/>
    <w:rsid w:val="00130AF7"/>
    <w:rsid w:val="001311AB"/>
    <w:rsid w:val="001341CF"/>
    <w:rsid w:val="00134FC3"/>
    <w:rsid w:val="001351F2"/>
    <w:rsid w:val="00135E00"/>
    <w:rsid w:val="00136B2C"/>
    <w:rsid w:val="00136FAD"/>
    <w:rsid w:val="0013704D"/>
    <w:rsid w:val="00137D60"/>
    <w:rsid w:val="00137F01"/>
    <w:rsid w:val="00140557"/>
    <w:rsid w:val="0014056E"/>
    <w:rsid w:val="001408A0"/>
    <w:rsid w:val="0014161B"/>
    <w:rsid w:val="001439C9"/>
    <w:rsid w:val="00144E28"/>
    <w:rsid w:val="00146F0A"/>
    <w:rsid w:val="00147233"/>
    <w:rsid w:val="0015056F"/>
    <w:rsid w:val="00151373"/>
    <w:rsid w:val="0015205D"/>
    <w:rsid w:val="00152AB2"/>
    <w:rsid w:val="00152C2B"/>
    <w:rsid w:val="0015321E"/>
    <w:rsid w:val="001602D7"/>
    <w:rsid w:val="001603EC"/>
    <w:rsid w:val="001605FD"/>
    <w:rsid w:val="001617F4"/>
    <w:rsid w:val="00161FBE"/>
    <w:rsid w:val="00164783"/>
    <w:rsid w:val="00164A4B"/>
    <w:rsid w:val="001656BD"/>
    <w:rsid w:val="0016745C"/>
    <w:rsid w:val="0017022E"/>
    <w:rsid w:val="00170562"/>
    <w:rsid w:val="00170FD1"/>
    <w:rsid w:val="001710C0"/>
    <w:rsid w:val="0017253A"/>
    <w:rsid w:val="00172EA5"/>
    <w:rsid w:val="001733A0"/>
    <w:rsid w:val="001738F2"/>
    <w:rsid w:val="001749B1"/>
    <w:rsid w:val="00175897"/>
    <w:rsid w:val="00180B9F"/>
    <w:rsid w:val="00181CC5"/>
    <w:rsid w:val="001825AB"/>
    <w:rsid w:val="001827D1"/>
    <w:rsid w:val="001829BE"/>
    <w:rsid w:val="001831C5"/>
    <w:rsid w:val="00184E8E"/>
    <w:rsid w:val="00185243"/>
    <w:rsid w:val="001854E1"/>
    <w:rsid w:val="0018577F"/>
    <w:rsid w:val="00185D07"/>
    <w:rsid w:val="0018644A"/>
    <w:rsid w:val="00186790"/>
    <w:rsid w:val="001869D8"/>
    <w:rsid w:val="00192120"/>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4763"/>
    <w:rsid w:val="001B7B88"/>
    <w:rsid w:val="001B7FA2"/>
    <w:rsid w:val="001C166A"/>
    <w:rsid w:val="001C1CAF"/>
    <w:rsid w:val="001C3EE0"/>
    <w:rsid w:val="001C40EA"/>
    <w:rsid w:val="001C50EE"/>
    <w:rsid w:val="001C588A"/>
    <w:rsid w:val="001C7319"/>
    <w:rsid w:val="001C7D87"/>
    <w:rsid w:val="001D23B4"/>
    <w:rsid w:val="001D2949"/>
    <w:rsid w:val="001D32D4"/>
    <w:rsid w:val="001D3C0B"/>
    <w:rsid w:val="001D3E11"/>
    <w:rsid w:val="001D3E87"/>
    <w:rsid w:val="001D49A2"/>
    <w:rsid w:val="001D627A"/>
    <w:rsid w:val="001D6B60"/>
    <w:rsid w:val="001E0C3F"/>
    <w:rsid w:val="001E5063"/>
    <w:rsid w:val="001E512F"/>
    <w:rsid w:val="001E58D8"/>
    <w:rsid w:val="001E598D"/>
    <w:rsid w:val="001E5CBD"/>
    <w:rsid w:val="001E781F"/>
    <w:rsid w:val="001E78AA"/>
    <w:rsid w:val="001F09B3"/>
    <w:rsid w:val="001F2101"/>
    <w:rsid w:val="001F3969"/>
    <w:rsid w:val="001F4A4D"/>
    <w:rsid w:val="001F61DA"/>
    <w:rsid w:val="001F7B3B"/>
    <w:rsid w:val="001F7C68"/>
    <w:rsid w:val="002033E7"/>
    <w:rsid w:val="0020352C"/>
    <w:rsid w:val="0020491E"/>
    <w:rsid w:val="00205ACD"/>
    <w:rsid w:val="002075A5"/>
    <w:rsid w:val="00212A9D"/>
    <w:rsid w:val="002131D9"/>
    <w:rsid w:val="002138D5"/>
    <w:rsid w:val="0021501E"/>
    <w:rsid w:val="00215192"/>
    <w:rsid w:val="00216628"/>
    <w:rsid w:val="00216A8F"/>
    <w:rsid w:val="002200DF"/>
    <w:rsid w:val="002205C0"/>
    <w:rsid w:val="00220EA5"/>
    <w:rsid w:val="002214A5"/>
    <w:rsid w:val="00221889"/>
    <w:rsid w:val="002227C6"/>
    <w:rsid w:val="00222FB9"/>
    <w:rsid w:val="002236DF"/>
    <w:rsid w:val="002238AB"/>
    <w:rsid w:val="002248AC"/>
    <w:rsid w:val="00226AF5"/>
    <w:rsid w:val="00230F7C"/>
    <w:rsid w:val="002315A1"/>
    <w:rsid w:val="002317D3"/>
    <w:rsid w:val="0023373D"/>
    <w:rsid w:val="0023423C"/>
    <w:rsid w:val="002376C0"/>
    <w:rsid w:val="00240221"/>
    <w:rsid w:val="002417A0"/>
    <w:rsid w:val="002420E3"/>
    <w:rsid w:val="002427CE"/>
    <w:rsid w:val="002432D3"/>
    <w:rsid w:val="002448CB"/>
    <w:rsid w:val="00245C21"/>
    <w:rsid w:val="0024703B"/>
    <w:rsid w:val="002525C7"/>
    <w:rsid w:val="002526E7"/>
    <w:rsid w:val="00252DBE"/>
    <w:rsid w:val="00253E4A"/>
    <w:rsid w:val="00254BA9"/>
    <w:rsid w:val="00254FD8"/>
    <w:rsid w:val="002563D7"/>
    <w:rsid w:val="002577FE"/>
    <w:rsid w:val="002609EA"/>
    <w:rsid w:val="00261125"/>
    <w:rsid w:val="002631BF"/>
    <w:rsid w:val="002635AE"/>
    <w:rsid w:val="0026446D"/>
    <w:rsid w:val="002659E9"/>
    <w:rsid w:val="0026603B"/>
    <w:rsid w:val="00267074"/>
    <w:rsid w:val="00267244"/>
    <w:rsid w:val="002674D1"/>
    <w:rsid w:val="0026752B"/>
    <w:rsid w:val="00267E68"/>
    <w:rsid w:val="00270981"/>
    <w:rsid w:val="00270FD4"/>
    <w:rsid w:val="002717B7"/>
    <w:rsid w:val="00271BA6"/>
    <w:rsid w:val="0027212E"/>
    <w:rsid w:val="00272AAE"/>
    <w:rsid w:val="00273D0E"/>
    <w:rsid w:val="00274159"/>
    <w:rsid w:val="00274BE8"/>
    <w:rsid w:val="002765A6"/>
    <w:rsid w:val="002765ED"/>
    <w:rsid w:val="00276C7D"/>
    <w:rsid w:val="00280206"/>
    <w:rsid w:val="002808FB"/>
    <w:rsid w:val="00280DE3"/>
    <w:rsid w:val="00281346"/>
    <w:rsid w:val="0028588E"/>
    <w:rsid w:val="00286784"/>
    <w:rsid w:val="00287C02"/>
    <w:rsid w:val="002905AA"/>
    <w:rsid w:val="00290BC9"/>
    <w:rsid w:val="0029431D"/>
    <w:rsid w:val="00295749"/>
    <w:rsid w:val="0029598B"/>
    <w:rsid w:val="00295EBB"/>
    <w:rsid w:val="00296E72"/>
    <w:rsid w:val="00296F0B"/>
    <w:rsid w:val="00297614"/>
    <w:rsid w:val="002A1502"/>
    <w:rsid w:val="002A2034"/>
    <w:rsid w:val="002A24F4"/>
    <w:rsid w:val="002A38BF"/>
    <w:rsid w:val="002A4319"/>
    <w:rsid w:val="002A5409"/>
    <w:rsid w:val="002A56AE"/>
    <w:rsid w:val="002A597E"/>
    <w:rsid w:val="002A5AAE"/>
    <w:rsid w:val="002A758C"/>
    <w:rsid w:val="002B04A3"/>
    <w:rsid w:val="002B0DF5"/>
    <w:rsid w:val="002B113A"/>
    <w:rsid w:val="002B19E0"/>
    <w:rsid w:val="002B1A1F"/>
    <w:rsid w:val="002B466A"/>
    <w:rsid w:val="002B5DBD"/>
    <w:rsid w:val="002B710C"/>
    <w:rsid w:val="002C07C4"/>
    <w:rsid w:val="002C1B76"/>
    <w:rsid w:val="002C254D"/>
    <w:rsid w:val="002C2C20"/>
    <w:rsid w:val="002C2E2E"/>
    <w:rsid w:val="002C5049"/>
    <w:rsid w:val="002C64CF"/>
    <w:rsid w:val="002C64E9"/>
    <w:rsid w:val="002C72D2"/>
    <w:rsid w:val="002D06B4"/>
    <w:rsid w:val="002D08E3"/>
    <w:rsid w:val="002D30CB"/>
    <w:rsid w:val="002D310D"/>
    <w:rsid w:val="002D338B"/>
    <w:rsid w:val="002D393C"/>
    <w:rsid w:val="002D44B4"/>
    <w:rsid w:val="002D47D1"/>
    <w:rsid w:val="002D6995"/>
    <w:rsid w:val="002D7003"/>
    <w:rsid w:val="002E002A"/>
    <w:rsid w:val="002E140D"/>
    <w:rsid w:val="002E2D7B"/>
    <w:rsid w:val="002E54CE"/>
    <w:rsid w:val="002E5E6A"/>
    <w:rsid w:val="002E75E8"/>
    <w:rsid w:val="002F098B"/>
    <w:rsid w:val="002F14AA"/>
    <w:rsid w:val="002F2198"/>
    <w:rsid w:val="002F28C4"/>
    <w:rsid w:val="002F37BE"/>
    <w:rsid w:val="002F3F85"/>
    <w:rsid w:val="002F4577"/>
    <w:rsid w:val="002F4BF3"/>
    <w:rsid w:val="002F6392"/>
    <w:rsid w:val="002F6424"/>
    <w:rsid w:val="002F668F"/>
    <w:rsid w:val="003009A9"/>
    <w:rsid w:val="00300D0B"/>
    <w:rsid w:val="003032F1"/>
    <w:rsid w:val="003039BC"/>
    <w:rsid w:val="00304D88"/>
    <w:rsid w:val="003056A2"/>
    <w:rsid w:val="00306096"/>
    <w:rsid w:val="003107AB"/>
    <w:rsid w:val="003111C0"/>
    <w:rsid w:val="003116EE"/>
    <w:rsid w:val="0031645D"/>
    <w:rsid w:val="00317A04"/>
    <w:rsid w:val="00317A10"/>
    <w:rsid w:val="00317E01"/>
    <w:rsid w:val="003207EE"/>
    <w:rsid w:val="00320A67"/>
    <w:rsid w:val="00321565"/>
    <w:rsid w:val="0032165A"/>
    <w:rsid w:val="0032187D"/>
    <w:rsid w:val="00322C93"/>
    <w:rsid w:val="00323CD2"/>
    <w:rsid w:val="003272FB"/>
    <w:rsid w:val="00327718"/>
    <w:rsid w:val="003317CD"/>
    <w:rsid w:val="00332498"/>
    <w:rsid w:val="00340506"/>
    <w:rsid w:val="0034078C"/>
    <w:rsid w:val="0034179E"/>
    <w:rsid w:val="00341AC3"/>
    <w:rsid w:val="003421F9"/>
    <w:rsid w:val="0034299B"/>
    <w:rsid w:val="003430A8"/>
    <w:rsid w:val="00344259"/>
    <w:rsid w:val="003443B2"/>
    <w:rsid w:val="00344580"/>
    <w:rsid w:val="00345753"/>
    <w:rsid w:val="00351192"/>
    <w:rsid w:val="0035126E"/>
    <w:rsid w:val="003551AD"/>
    <w:rsid w:val="00355A06"/>
    <w:rsid w:val="003618D7"/>
    <w:rsid w:val="00361B9C"/>
    <w:rsid w:val="003622D5"/>
    <w:rsid w:val="0036239B"/>
    <w:rsid w:val="00363C45"/>
    <w:rsid w:val="003640B1"/>
    <w:rsid w:val="00365C45"/>
    <w:rsid w:val="0036735B"/>
    <w:rsid w:val="00370146"/>
    <w:rsid w:val="003711B9"/>
    <w:rsid w:val="00371BF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1980"/>
    <w:rsid w:val="0039245A"/>
    <w:rsid w:val="00393376"/>
    <w:rsid w:val="0039444F"/>
    <w:rsid w:val="00394A1E"/>
    <w:rsid w:val="00395C38"/>
    <w:rsid w:val="00396B93"/>
    <w:rsid w:val="00397AF1"/>
    <w:rsid w:val="003A024C"/>
    <w:rsid w:val="003A1311"/>
    <w:rsid w:val="003A1543"/>
    <w:rsid w:val="003A3818"/>
    <w:rsid w:val="003A45A6"/>
    <w:rsid w:val="003A4881"/>
    <w:rsid w:val="003A60CC"/>
    <w:rsid w:val="003A61F9"/>
    <w:rsid w:val="003A73D3"/>
    <w:rsid w:val="003B0BCE"/>
    <w:rsid w:val="003B1560"/>
    <w:rsid w:val="003B1A03"/>
    <w:rsid w:val="003B1C4E"/>
    <w:rsid w:val="003B1E88"/>
    <w:rsid w:val="003B40C7"/>
    <w:rsid w:val="003B4B5F"/>
    <w:rsid w:val="003B5455"/>
    <w:rsid w:val="003B5FFE"/>
    <w:rsid w:val="003B63C0"/>
    <w:rsid w:val="003C1DC6"/>
    <w:rsid w:val="003C24AF"/>
    <w:rsid w:val="003C2632"/>
    <w:rsid w:val="003C2A59"/>
    <w:rsid w:val="003C2A8E"/>
    <w:rsid w:val="003C2DAC"/>
    <w:rsid w:val="003C6116"/>
    <w:rsid w:val="003C7873"/>
    <w:rsid w:val="003C78F7"/>
    <w:rsid w:val="003C7C12"/>
    <w:rsid w:val="003D153C"/>
    <w:rsid w:val="003D2053"/>
    <w:rsid w:val="003D23DC"/>
    <w:rsid w:val="003D3062"/>
    <w:rsid w:val="003D4EDA"/>
    <w:rsid w:val="003D65C9"/>
    <w:rsid w:val="003D668E"/>
    <w:rsid w:val="003D70D4"/>
    <w:rsid w:val="003E0BC5"/>
    <w:rsid w:val="003E16E1"/>
    <w:rsid w:val="003E2624"/>
    <w:rsid w:val="003E2847"/>
    <w:rsid w:val="003E34C9"/>
    <w:rsid w:val="003E38C6"/>
    <w:rsid w:val="003E4B54"/>
    <w:rsid w:val="003E53AC"/>
    <w:rsid w:val="003E710C"/>
    <w:rsid w:val="003E7555"/>
    <w:rsid w:val="003F0479"/>
    <w:rsid w:val="003F0EB3"/>
    <w:rsid w:val="003F332C"/>
    <w:rsid w:val="003F3E41"/>
    <w:rsid w:val="003F5418"/>
    <w:rsid w:val="003F659A"/>
    <w:rsid w:val="003F68CD"/>
    <w:rsid w:val="00400A2B"/>
    <w:rsid w:val="00400E16"/>
    <w:rsid w:val="004012CF"/>
    <w:rsid w:val="004012E1"/>
    <w:rsid w:val="004028F5"/>
    <w:rsid w:val="00402FF3"/>
    <w:rsid w:val="00403116"/>
    <w:rsid w:val="00404627"/>
    <w:rsid w:val="00404750"/>
    <w:rsid w:val="0040546E"/>
    <w:rsid w:val="00405D9B"/>
    <w:rsid w:val="00405EAB"/>
    <w:rsid w:val="004061FE"/>
    <w:rsid w:val="004069EB"/>
    <w:rsid w:val="00406F6F"/>
    <w:rsid w:val="004111DA"/>
    <w:rsid w:val="00413013"/>
    <w:rsid w:val="00413327"/>
    <w:rsid w:val="00413F1C"/>
    <w:rsid w:val="004152E9"/>
    <w:rsid w:val="00415587"/>
    <w:rsid w:val="00416346"/>
    <w:rsid w:val="004168E6"/>
    <w:rsid w:val="00417FC0"/>
    <w:rsid w:val="004202A3"/>
    <w:rsid w:val="00421858"/>
    <w:rsid w:val="004221C9"/>
    <w:rsid w:val="004229D9"/>
    <w:rsid w:val="00422D60"/>
    <w:rsid w:val="00423213"/>
    <w:rsid w:val="0042416D"/>
    <w:rsid w:val="004277C4"/>
    <w:rsid w:val="00431178"/>
    <w:rsid w:val="004313B0"/>
    <w:rsid w:val="004319BF"/>
    <w:rsid w:val="00433507"/>
    <w:rsid w:val="00434FFC"/>
    <w:rsid w:val="00435A16"/>
    <w:rsid w:val="0043695E"/>
    <w:rsid w:val="00436AC7"/>
    <w:rsid w:val="00437269"/>
    <w:rsid w:val="00437367"/>
    <w:rsid w:val="00437866"/>
    <w:rsid w:val="00437A0E"/>
    <w:rsid w:val="00441376"/>
    <w:rsid w:val="00443B76"/>
    <w:rsid w:val="00444B4C"/>
    <w:rsid w:val="004460C0"/>
    <w:rsid w:val="004502F1"/>
    <w:rsid w:val="004516EB"/>
    <w:rsid w:val="00451E27"/>
    <w:rsid w:val="004529B6"/>
    <w:rsid w:val="0045304D"/>
    <w:rsid w:val="00453DBD"/>
    <w:rsid w:val="00454CE6"/>
    <w:rsid w:val="00456FFF"/>
    <w:rsid w:val="004575D7"/>
    <w:rsid w:val="00457A9F"/>
    <w:rsid w:val="004603F4"/>
    <w:rsid w:val="0046133D"/>
    <w:rsid w:val="00461486"/>
    <w:rsid w:val="0046150F"/>
    <w:rsid w:val="004627AC"/>
    <w:rsid w:val="00462881"/>
    <w:rsid w:val="00462B0D"/>
    <w:rsid w:val="004642A1"/>
    <w:rsid w:val="0046475C"/>
    <w:rsid w:val="004653BB"/>
    <w:rsid w:val="004678D7"/>
    <w:rsid w:val="004702BF"/>
    <w:rsid w:val="00470B4F"/>
    <w:rsid w:val="00470F88"/>
    <w:rsid w:val="00471308"/>
    <w:rsid w:val="00472649"/>
    <w:rsid w:val="00474273"/>
    <w:rsid w:val="00475574"/>
    <w:rsid w:val="00475F48"/>
    <w:rsid w:val="00477430"/>
    <w:rsid w:val="00477CC2"/>
    <w:rsid w:val="0048180A"/>
    <w:rsid w:val="00481C7A"/>
    <w:rsid w:val="004821D4"/>
    <w:rsid w:val="004836B3"/>
    <w:rsid w:val="00485499"/>
    <w:rsid w:val="00485906"/>
    <w:rsid w:val="004867DB"/>
    <w:rsid w:val="004872CA"/>
    <w:rsid w:val="00487713"/>
    <w:rsid w:val="00487818"/>
    <w:rsid w:val="004906C8"/>
    <w:rsid w:val="0049088D"/>
    <w:rsid w:val="00491440"/>
    <w:rsid w:val="00491BAB"/>
    <w:rsid w:val="00493252"/>
    <w:rsid w:val="00493A00"/>
    <w:rsid w:val="0049459B"/>
    <w:rsid w:val="00495252"/>
    <w:rsid w:val="004964B5"/>
    <w:rsid w:val="0049675F"/>
    <w:rsid w:val="004967E2"/>
    <w:rsid w:val="00496CDA"/>
    <w:rsid w:val="0049718E"/>
    <w:rsid w:val="0049785D"/>
    <w:rsid w:val="004A1E8D"/>
    <w:rsid w:val="004A290F"/>
    <w:rsid w:val="004A2D2A"/>
    <w:rsid w:val="004A3910"/>
    <w:rsid w:val="004A3C33"/>
    <w:rsid w:val="004A5591"/>
    <w:rsid w:val="004A57C0"/>
    <w:rsid w:val="004A5FFD"/>
    <w:rsid w:val="004A7195"/>
    <w:rsid w:val="004A7CE2"/>
    <w:rsid w:val="004B12AF"/>
    <w:rsid w:val="004B13CF"/>
    <w:rsid w:val="004B31E4"/>
    <w:rsid w:val="004B376D"/>
    <w:rsid w:val="004B4BA1"/>
    <w:rsid w:val="004B53C1"/>
    <w:rsid w:val="004B5DEC"/>
    <w:rsid w:val="004B7F32"/>
    <w:rsid w:val="004C0B5C"/>
    <w:rsid w:val="004C18A7"/>
    <w:rsid w:val="004C1DF1"/>
    <w:rsid w:val="004C3D8C"/>
    <w:rsid w:val="004C4E77"/>
    <w:rsid w:val="004C537E"/>
    <w:rsid w:val="004C61C2"/>
    <w:rsid w:val="004C6B82"/>
    <w:rsid w:val="004D021D"/>
    <w:rsid w:val="004D087E"/>
    <w:rsid w:val="004D08EB"/>
    <w:rsid w:val="004D35A0"/>
    <w:rsid w:val="004D6029"/>
    <w:rsid w:val="004D62BD"/>
    <w:rsid w:val="004D647B"/>
    <w:rsid w:val="004E0679"/>
    <w:rsid w:val="004E087F"/>
    <w:rsid w:val="004E0B32"/>
    <w:rsid w:val="004E0CBE"/>
    <w:rsid w:val="004E1C9F"/>
    <w:rsid w:val="004E1E0C"/>
    <w:rsid w:val="004E2371"/>
    <w:rsid w:val="004E59D7"/>
    <w:rsid w:val="004E6BE9"/>
    <w:rsid w:val="004E78B8"/>
    <w:rsid w:val="004E79A4"/>
    <w:rsid w:val="004E7CC5"/>
    <w:rsid w:val="004F26CF"/>
    <w:rsid w:val="004F3CF8"/>
    <w:rsid w:val="004F41DA"/>
    <w:rsid w:val="004F4792"/>
    <w:rsid w:val="004F4DF1"/>
    <w:rsid w:val="004F5D9D"/>
    <w:rsid w:val="004F698D"/>
    <w:rsid w:val="004F76FC"/>
    <w:rsid w:val="00500601"/>
    <w:rsid w:val="00500BA6"/>
    <w:rsid w:val="00501806"/>
    <w:rsid w:val="0050182F"/>
    <w:rsid w:val="00502F50"/>
    <w:rsid w:val="00503655"/>
    <w:rsid w:val="0050375C"/>
    <w:rsid w:val="00503CA0"/>
    <w:rsid w:val="00504131"/>
    <w:rsid w:val="00504408"/>
    <w:rsid w:val="00505759"/>
    <w:rsid w:val="0050578D"/>
    <w:rsid w:val="005108D2"/>
    <w:rsid w:val="0051107C"/>
    <w:rsid w:val="005115C9"/>
    <w:rsid w:val="0051235E"/>
    <w:rsid w:val="00514187"/>
    <w:rsid w:val="00514487"/>
    <w:rsid w:val="00515090"/>
    <w:rsid w:val="005154AF"/>
    <w:rsid w:val="00517889"/>
    <w:rsid w:val="005178ED"/>
    <w:rsid w:val="00517C71"/>
    <w:rsid w:val="005215AE"/>
    <w:rsid w:val="00521E57"/>
    <w:rsid w:val="00523DDF"/>
    <w:rsid w:val="00526673"/>
    <w:rsid w:val="0052735A"/>
    <w:rsid w:val="00527EBC"/>
    <w:rsid w:val="005305EA"/>
    <w:rsid w:val="00530E3E"/>
    <w:rsid w:val="005311BB"/>
    <w:rsid w:val="0053508B"/>
    <w:rsid w:val="005371E7"/>
    <w:rsid w:val="005402C2"/>
    <w:rsid w:val="00540538"/>
    <w:rsid w:val="00540C92"/>
    <w:rsid w:val="00542BC6"/>
    <w:rsid w:val="005462B5"/>
    <w:rsid w:val="0054676F"/>
    <w:rsid w:val="005478DE"/>
    <w:rsid w:val="005520FE"/>
    <w:rsid w:val="0055211D"/>
    <w:rsid w:val="00552FA7"/>
    <w:rsid w:val="00553E92"/>
    <w:rsid w:val="00554927"/>
    <w:rsid w:val="005559F5"/>
    <w:rsid w:val="00556513"/>
    <w:rsid w:val="00556A8B"/>
    <w:rsid w:val="00560D4A"/>
    <w:rsid w:val="00560D8E"/>
    <w:rsid w:val="005613FF"/>
    <w:rsid w:val="00562653"/>
    <w:rsid w:val="00563975"/>
    <w:rsid w:val="0056468F"/>
    <w:rsid w:val="00564895"/>
    <w:rsid w:val="00564977"/>
    <w:rsid w:val="00564E29"/>
    <w:rsid w:val="005664D8"/>
    <w:rsid w:val="00566E4B"/>
    <w:rsid w:val="00567F9A"/>
    <w:rsid w:val="005705E2"/>
    <w:rsid w:val="005714B9"/>
    <w:rsid w:val="00571A7B"/>
    <w:rsid w:val="0057263C"/>
    <w:rsid w:val="00572C64"/>
    <w:rsid w:val="005730BB"/>
    <w:rsid w:val="005733EB"/>
    <w:rsid w:val="0057508B"/>
    <w:rsid w:val="005771DE"/>
    <w:rsid w:val="00577C71"/>
    <w:rsid w:val="00580802"/>
    <w:rsid w:val="00581064"/>
    <w:rsid w:val="00581A22"/>
    <w:rsid w:val="005833A8"/>
    <w:rsid w:val="00583431"/>
    <w:rsid w:val="00584C26"/>
    <w:rsid w:val="00585740"/>
    <w:rsid w:val="0058661B"/>
    <w:rsid w:val="00586CD3"/>
    <w:rsid w:val="00587736"/>
    <w:rsid w:val="00593E91"/>
    <w:rsid w:val="005941D1"/>
    <w:rsid w:val="00594584"/>
    <w:rsid w:val="00594D6E"/>
    <w:rsid w:val="00595600"/>
    <w:rsid w:val="0059603E"/>
    <w:rsid w:val="00596DC4"/>
    <w:rsid w:val="00597589"/>
    <w:rsid w:val="005A0B49"/>
    <w:rsid w:val="005A13CC"/>
    <w:rsid w:val="005A2394"/>
    <w:rsid w:val="005A328F"/>
    <w:rsid w:val="005A329C"/>
    <w:rsid w:val="005A4C7C"/>
    <w:rsid w:val="005A52D9"/>
    <w:rsid w:val="005A5A6E"/>
    <w:rsid w:val="005A6510"/>
    <w:rsid w:val="005A694B"/>
    <w:rsid w:val="005A6D57"/>
    <w:rsid w:val="005B0424"/>
    <w:rsid w:val="005B0575"/>
    <w:rsid w:val="005B2055"/>
    <w:rsid w:val="005B37EF"/>
    <w:rsid w:val="005B451E"/>
    <w:rsid w:val="005B4A23"/>
    <w:rsid w:val="005B5B70"/>
    <w:rsid w:val="005B5F05"/>
    <w:rsid w:val="005B60F5"/>
    <w:rsid w:val="005B77A6"/>
    <w:rsid w:val="005B79E7"/>
    <w:rsid w:val="005B7F2B"/>
    <w:rsid w:val="005C37CF"/>
    <w:rsid w:val="005C3E35"/>
    <w:rsid w:val="005C40CB"/>
    <w:rsid w:val="005C587E"/>
    <w:rsid w:val="005C58D8"/>
    <w:rsid w:val="005C6982"/>
    <w:rsid w:val="005C6C2E"/>
    <w:rsid w:val="005C7BEC"/>
    <w:rsid w:val="005D08BD"/>
    <w:rsid w:val="005D0901"/>
    <w:rsid w:val="005D14EB"/>
    <w:rsid w:val="005D16DD"/>
    <w:rsid w:val="005D197C"/>
    <w:rsid w:val="005D1B07"/>
    <w:rsid w:val="005D1EDA"/>
    <w:rsid w:val="005D2B59"/>
    <w:rsid w:val="005D2B99"/>
    <w:rsid w:val="005D2CEF"/>
    <w:rsid w:val="005D2F6F"/>
    <w:rsid w:val="005D362F"/>
    <w:rsid w:val="005D370F"/>
    <w:rsid w:val="005D5217"/>
    <w:rsid w:val="005D5E8C"/>
    <w:rsid w:val="005D6BC4"/>
    <w:rsid w:val="005D7564"/>
    <w:rsid w:val="005E482F"/>
    <w:rsid w:val="005E4D7C"/>
    <w:rsid w:val="005E4EB4"/>
    <w:rsid w:val="005E4ED7"/>
    <w:rsid w:val="005E7A49"/>
    <w:rsid w:val="005F048E"/>
    <w:rsid w:val="005F1073"/>
    <w:rsid w:val="005F1408"/>
    <w:rsid w:val="005F18FF"/>
    <w:rsid w:val="005F1E0B"/>
    <w:rsid w:val="005F453E"/>
    <w:rsid w:val="005F4648"/>
    <w:rsid w:val="005F57F0"/>
    <w:rsid w:val="005F5E8A"/>
    <w:rsid w:val="005F7424"/>
    <w:rsid w:val="005F7D10"/>
    <w:rsid w:val="005F7F18"/>
    <w:rsid w:val="006003FB"/>
    <w:rsid w:val="00600FB9"/>
    <w:rsid w:val="00602223"/>
    <w:rsid w:val="0060242C"/>
    <w:rsid w:val="006038C4"/>
    <w:rsid w:val="00603C36"/>
    <w:rsid w:val="00606FDA"/>
    <w:rsid w:val="00607414"/>
    <w:rsid w:val="0061042F"/>
    <w:rsid w:val="006106DB"/>
    <w:rsid w:val="0061096B"/>
    <w:rsid w:val="00612CE5"/>
    <w:rsid w:val="0061459B"/>
    <w:rsid w:val="006153FD"/>
    <w:rsid w:val="00615562"/>
    <w:rsid w:val="006168E4"/>
    <w:rsid w:val="00616943"/>
    <w:rsid w:val="00617F6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37C4"/>
    <w:rsid w:val="00644A70"/>
    <w:rsid w:val="0064556E"/>
    <w:rsid w:val="0064576A"/>
    <w:rsid w:val="00645D17"/>
    <w:rsid w:val="006466F5"/>
    <w:rsid w:val="006468D6"/>
    <w:rsid w:val="00646A16"/>
    <w:rsid w:val="006529A5"/>
    <w:rsid w:val="00655372"/>
    <w:rsid w:val="00655735"/>
    <w:rsid w:val="00656A92"/>
    <w:rsid w:val="00660203"/>
    <w:rsid w:val="00661404"/>
    <w:rsid w:val="00661753"/>
    <w:rsid w:val="006620CA"/>
    <w:rsid w:val="006640AF"/>
    <w:rsid w:val="006646AC"/>
    <w:rsid w:val="00664D5B"/>
    <w:rsid w:val="0066569D"/>
    <w:rsid w:val="00665C96"/>
    <w:rsid w:val="0066744F"/>
    <w:rsid w:val="0067195F"/>
    <w:rsid w:val="00671D7C"/>
    <w:rsid w:val="0067251C"/>
    <w:rsid w:val="00676572"/>
    <w:rsid w:val="00677DAE"/>
    <w:rsid w:val="00681802"/>
    <w:rsid w:val="00682225"/>
    <w:rsid w:val="006822F4"/>
    <w:rsid w:val="00682B40"/>
    <w:rsid w:val="00682B6F"/>
    <w:rsid w:val="00682C13"/>
    <w:rsid w:val="00683417"/>
    <w:rsid w:val="00684130"/>
    <w:rsid w:val="00684893"/>
    <w:rsid w:val="006848B7"/>
    <w:rsid w:val="00684CBE"/>
    <w:rsid w:val="006864C3"/>
    <w:rsid w:val="00686FC2"/>
    <w:rsid w:val="00687018"/>
    <w:rsid w:val="00687035"/>
    <w:rsid w:val="0069092C"/>
    <w:rsid w:val="00691DB1"/>
    <w:rsid w:val="00692DA2"/>
    <w:rsid w:val="00694FC9"/>
    <w:rsid w:val="00695108"/>
    <w:rsid w:val="0069558B"/>
    <w:rsid w:val="006964DC"/>
    <w:rsid w:val="00696B2F"/>
    <w:rsid w:val="00696EF8"/>
    <w:rsid w:val="00697281"/>
    <w:rsid w:val="006A2C7F"/>
    <w:rsid w:val="006A3E53"/>
    <w:rsid w:val="006A4137"/>
    <w:rsid w:val="006A4322"/>
    <w:rsid w:val="006A5961"/>
    <w:rsid w:val="006A6FF3"/>
    <w:rsid w:val="006A7E0F"/>
    <w:rsid w:val="006B03E9"/>
    <w:rsid w:val="006B1953"/>
    <w:rsid w:val="006B1BF1"/>
    <w:rsid w:val="006B1C95"/>
    <w:rsid w:val="006B1F4A"/>
    <w:rsid w:val="006B26E3"/>
    <w:rsid w:val="006B2A6C"/>
    <w:rsid w:val="006B32E4"/>
    <w:rsid w:val="006B3302"/>
    <w:rsid w:val="006B3520"/>
    <w:rsid w:val="006B37EA"/>
    <w:rsid w:val="006B5207"/>
    <w:rsid w:val="006B5D0A"/>
    <w:rsid w:val="006B720D"/>
    <w:rsid w:val="006B7444"/>
    <w:rsid w:val="006C24D8"/>
    <w:rsid w:val="006C2539"/>
    <w:rsid w:val="006C2888"/>
    <w:rsid w:val="006C3175"/>
    <w:rsid w:val="006C32EE"/>
    <w:rsid w:val="006C5083"/>
    <w:rsid w:val="006C563D"/>
    <w:rsid w:val="006C56A6"/>
    <w:rsid w:val="006C6A05"/>
    <w:rsid w:val="006D14AC"/>
    <w:rsid w:val="006D15CB"/>
    <w:rsid w:val="006D1683"/>
    <w:rsid w:val="006D23FC"/>
    <w:rsid w:val="006D3253"/>
    <w:rsid w:val="006D3CD7"/>
    <w:rsid w:val="006D3F82"/>
    <w:rsid w:val="006D5719"/>
    <w:rsid w:val="006D6041"/>
    <w:rsid w:val="006D76E2"/>
    <w:rsid w:val="006D79B4"/>
    <w:rsid w:val="006E0068"/>
    <w:rsid w:val="006E01D1"/>
    <w:rsid w:val="006E180F"/>
    <w:rsid w:val="006E1B9D"/>
    <w:rsid w:val="006E3711"/>
    <w:rsid w:val="006E469B"/>
    <w:rsid w:val="006E57BD"/>
    <w:rsid w:val="006E77DA"/>
    <w:rsid w:val="006E785D"/>
    <w:rsid w:val="006E7CD8"/>
    <w:rsid w:val="006F0480"/>
    <w:rsid w:val="006F0AA7"/>
    <w:rsid w:val="006F1B61"/>
    <w:rsid w:val="006F1BFE"/>
    <w:rsid w:val="006F25F4"/>
    <w:rsid w:val="006F53A9"/>
    <w:rsid w:val="006F5A35"/>
    <w:rsid w:val="006F610D"/>
    <w:rsid w:val="006F6E0E"/>
    <w:rsid w:val="00701033"/>
    <w:rsid w:val="007010F6"/>
    <w:rsid w:val="00701D58"/>
    <w:rsid w:val="007024E8"/>
    <w:rsid w:val="0070368E"/>
    <w:rsid w:val="0070371E"/>
    <w:rsid w:val="00703BAE"/>
    <w:rsid w:val="00704AB7"/>
    <w:rsid w:val="00705F8F"/>
    <w:rsid w:val="00706376"/>
    <w:rsid w:val="007064F6"/>
    <w:rsid w:val="007078A3"/>
    <w:rsid w:val="00711536"/>
    <w:rsid w:val="007129C0"/>
    <w:rsid w:val="0071339E"/>
    <w:rsid w:val="007142B5"/>
    <w:rsid w:val="00714663"/>
    <w:rsid w:val="0071475D"/>
    <w:rsid w:val="00715308"/>
    <w:rsid w:val="00715904"/>
    <w:rsid w:val="00716BFE"/>
    <w:rsid w:val="007234D1"/>
    <w:rsid w:val="007258A2"/>
    <w:rsid w:val="0072640A"/>
    <w:rsid w:val="0072666C"/>
    <w:rsid w:val="00730FD2"/>
    <w:rsid w:val="00731428"/>
    <w:rsid w:val="0073157A"/>
    <w:rsid w:val="00731690"/>
    <w:rsid w:val="00735209"/>
    <w:rsid w:val="0073539D"/>
    <w:rsid w:val="00735E0F"/>
    <w:rsid w:val="00736A87"/>
    <w:rsid w:val="00740E74"/>
    <w:rsid w:val="007444E2"/>
    <w:rsid w:val="00744D68"/>
    <w:rsid w:val="00744E29"/>
    <w:rsid w:val="00744EEF"/>
    <w:rsid w:val="00747F6A"/>
    <w:rsid w:val="007517D1"/>
    <w:rsid w:val="0075229E"/>
    <w:rsid w:val="0075244F"/>
    <w:rsid w:val="007524CA"/>
    <w:rsid w:val="00752D33"/>
    <w:rsid w:val="00753476"/>
    <w:rsid w:val="00754B44"/>
    <w:rsid w:val="00754CAE"/>
    <w:rsid w:val="00757992"/>
    <w:rsid w:val="00761B5E"/>
    <w:rsid w:val="007622D6"/>
    <w:rsid w:val="00763FEE"/>
    <w:rsid w:val="007658D5"/>
    <w:rsid w:val="0077065B"/>
    <w:rsid w:val="007707AD"/>
    <w:rsid w:val="007725F6"/>
    <w:rsid w:val="00772BA8"/>
    <w:rsid w:val="00774266"/>
    <w:rsid w:val="0078028A"/>
    <w:rsid w:val="007806CB"/>
    <w:rsid w:val="00780B82"/>
    <w:rsid w:val="007816FD"/>
    <w:rsid w:val="00781C64"/>
    <w:rsid w:val="007829AF"/>
    <w:rsid w:val="007848FB"/>
    <w:rsid w:val="007851D5"/>
    <w:rsid w:val="00785698"/>
    <w:rsid w:val="0078693A"/>
    <w:rsid w:val="00790164"/>
    <w:rsid w:val="00790549"/>
    <w:rsid w:val="00793670"/>
    <w:rsid w:val="00794153"/>
    <w:rsid w:val="0079486A"/>
    <w:rsid w:val="00794D7E"/>
    <w:rsid w:val="00794E74"/>
    <w:rsid w:val="00794F80"/>
    <w:rsid w:val="00795808"/>
    <w:rsid w:val="0079666D"/>
    <w:rsid w:val="00797118"/>
    <w:rsid w:val="00797B4F"/>
    <w:rsid w:val="007A139A"/>
    <w:rsid w:val="007A1C9E"/>
    <w:rsid w:val="007A21C7"/>
    <w:rsid w:val="007A3BB5"/>
    <w:rsid w:val="007A4A5C"/>
    <w:rsid w:val="007A7354"/>
    <w:rsid w:val="007A78BD"/>
    <w:rsid w:val="007B2C77"/>
    <w:rsid w:val="007B2CC4"/>
    <w:rsid w:val="007B630F"/>
    <w:rsid w:val="007B7A6F"/>
    <w:rsid w:val="007C2C6B"/>
    <w:rsid w:val="007C487D"/>
    <w:rsid w:val="007C7FF1"/>
    <w:rsid w:val="007D15EF"/>
    <w:rsid w:val="007D1A27"/>
    <w:rsid w:val="007D1B24"/>
    <w:rsid w:val="007D1F15"/>
    <w:rsid w:val="007D25B1"/>
    <w:rsid w:val="007D2878"/>
    <w:rsid w:val="007D300A"/>
    <w:rsid w:val="007D661B"/>
    <w:rsid w:val="007D7586"/>
    <w:rsid w:val="007E00E1"/>
    <w:rsid w:val="007E2548"/>
    <w:rsid w:val="007E26F8"/>
    <w:rsid w:val="007E3A35"/>
    <w:rsid w:val="007E56A0"/>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39D7"/>
    <w:rsid w:val="00804BD9"/>
    <w:rsid w:val="00805270"/>
    <w:rsid w:val="00806208"/>
    <w:rsid w:val="008077D8"/>
    <w:rsid w:val="00807D96"/>
    <w:rsid w:val="00810FC9"/>
    <w:rsid w:val="008111EB"/>
    <w:rsid w:val="00811205"/>
    <w:rsid w:val="00811D16"/>
    <w:rsid w:val="00812C48"/>
    <w:rsid w:val="008146F9"/>
    <w:rsid w:val="00814D55"/>
    <w:rsid w:val="00816506"/>
    <w:rsid w:val="00816BD7"/>
    <w:rsid w:val="00817BFB"/>
    <w:rsid w:val="008208EE"/>
    <w:rsid w:val="008230AE"/>
    <w:rsid w:val="00824DCD"/>
    <w:rsid w:val="00824DDB"/>
    <w:rsid w:val="00825298"/>
    <w:rsid w:val="008257A6"/>
    <w:rsid w:val="00825E7B"/>
    <w:rsid w:val="008265B6"/>
    <w:rsid w:val="00831346"/>
    <w:rsid w:val="00831D3F"/>
    <w:rsid w:val="00832986"/>
    <w:rsid w:val="00833DB5"/>
    <w:rsid w:val="00834BBB"/>
    <w:rsid w:val="00834E50"/>
    <w:rsid w:val="00835692"/>
    <w:rsid w:val="00835CF5"/>
    <w:rsid w:val="00836756"/>
    <w:rsid w:val="00837C20"/>
    <w:rsid w:val="008419A8"/>
    <w:rsid w:val="008436AD"/>
    <w:rsid w:val="00844569"/>
    <w:rsid w:val="00846539"/>
    <w:rsid w:val="0084766D"/>
    <w:rsid w:val="00847D23"/>
    <w:rsid w:val="0085016C"/>
    <w:rsid w:val="00851545"/>
    <w:rsid w:val="00853804"/>
    <w:rsid w:val="00854A8B"/>
    <w:rsid w:val="00855544"/>
    <w:rsid w:val="008559B8"/>
    <w:rsid w:val="00855FB1"/>
    <w:rsid w:val="00856825"/>
    <w:rsid w:val="00856D15"/>
    <w:rsid w:val="0086020D"/>
    <w:rsid w:val="00860E59"/>
    <w:rsid w:val="00861DEF"/>
    <w:rsid w:val="00863327"/>
    <w:rsid w:val="008662C4"/>
    <w:rsid w:val="00867B2F"/>
    <w:rsid w:val="00870F44"/>
    <w:rsid w:val="00871EF0"/>
    <w:rsid w:val="00872D5F"/>
    <w:rsid w:val="00874015"/>
    <w:rsid w:val="00874916"/>
    <w:rsid w:val="00876A75"/>
    <w:rsid w:val="0087786C"/>
    <w:rsid w:val="00883587"/>
    <w:rsid w:val="00884054"/>
    <w:rsid w:val="008849DE"/>
    <w:rsid w:val="008865F4"/>
    <w:rsid w:val="00886712"/>
    <w:rsid w:val="008868B6"/>
    <w:rsid w:val="00890452"/>
    <w:rsid w:val="00891715"/>
    <w:rsid w:val="00893C5F"/>
    <w:rsid w:val="00895089"/>
    <w:rsid w:val="008951ED"/>
    <w:rsid w:val="0089661D"/>
    <w:rsid w:val="008966CB"/>
    <w:rsid w:val="00896BBD"/>
    <w:rsid w:val="00897326"/>
    <w:rsid w:val="008A1129"/>
    <w:rsid w:val="008A1FF2"/>
    <w:rsid w:val="008A2709"/>
    <w:rsid w:val="008A322D"/>
    <w:rsid w:val="008A3486"/>
    <w:rsid w:val="008A3935"/>
    <w:rsid w:val="008A6703"/>
    <w:rsid w:val="008A72B4"/>
    <w:rsid w:val="008A75BE"/>
    <w:rsid w:val="008B00D5"/>
    <w:rsid w:val="008B14D0"/>
    <w:rsid w:val="008B1720"/>
    <w:rsid w:val="008B4658"/>
    <w:rsid w:val="008B4E07"/>
    <w:rsid w:val="008B74DC"/>
    <w:rsid w:val="008B7ECF"/>
    <w:rsid w:val="008C0799"/>
    <w:rsid w:val="008C2BCF"/>
    <w:rsid w:val="008C2C84"/>
    <w:rsid w:val="008C32A8"/>
    <w:rsid w:val="008C55A3"/>
    <w:rsid w:val="008C68A4"/>
    <w:rsid w:val="008C783C"/>
    <w:rsid w:val="008D06E0"/>
    <w:rsid w:val="008D1DFF"/>
    <w:rsid w:val="008D24AA"/>
    <w:rsid w:val="008D4C70"/>
    <w:rsid w:val="008E0AFD"/>
    <w:rsid w:val="008E15BF"/>
    <w:rsid w:val="008E22C1"/>
    <w:rsid w:val="008E4DE2"/>
    <w:rsid w:val="008E6375"/>
    <w:rsid w:val="008F16D2"/>
    <w:rsid w:val="008F3674"/>
    <w:rsid w:val="008F36C9"/>
    <w:rsid w:val="008F4C65"/>
    <w:rsid w:val="008F56A4"/>
    <w:rsid w:val="008F66C9"/>
    <w:rsid w:val="0090060E"/>
    <w:rsid w:val="00901E77"/>
    <w:rsid w:val="009020E0"/>
    <w:rsid w:val="0090233A"/>
    <w:rsid w:val="00903410"/>
    <w:rsid w:val="00903E35"/>
    <w:rsid w:val="00905422"/>
    <w:rsid w:val="00905BEF"/>
    <w:rsid w:val="00907BB6"/>
    <w:rsid w:val="0091019C"/>
    <w:rsid w:val="00910B4E"/>
    <w:rsid w:val="009130C0"/>
    <w:rsid w:val="00913133"/>
    <w:rsid w:val="00913283"/>
    <w:rsid w:val="00915791"/>
    <w:rsid w:val="00916859"/>
    <w:rsid w:val="0091696C"/>
    <w:rsid w:val="00916B04"/>
    <w:rsid w:val="00917869"/>
    <w:rsid w:val="00917BDD"/>
    <w:rsid w:val="00920BD9"/>
    <w:rsid w:val="0092113F"/>
    <w:rsid w:val="00921DB9"/>
    <w:rsid w:val="00921FC1"/>
    <w:rsid w:val="00922358"/>
    <w:rsid w:val="009238E5"/>
    <w:rsid w:val="00923DBE"/>
    <w:rsid w:val="0092403D"/>
    <w:rsid w:val="009300B4"/>
    <w:rsid w:val="00932888"/>
    <w:rsid w:val="009331C2"/>
    <w:rsid w:val="00936937"/>
    <w:rsid w:val="00936DCF"/>
    <w:rsid w:val="00937B11"/>
    <w:rsid w:val="009402DB"/>
    <w:rsid w:val="0094145F"/>
    <w:rsid w:val="0094160B"/>
    <w:rsid w:val="00943847"/>
    <w:rsid w:val="00943F2E"/>
    <w:rsid w:val="00944355"/>
    <w:rsid w:val="00944898"/>
    <w:rsid w:val="009449B8"/>
    <w:rsid w:val="00944D46"/>
    <w:rsid w:val="00944DC9"/>
    <w:rsid w:val="00946C4B"/>
    <w:rsid w:val="0094795E"/>
    <w:rsid w:val="00951D52"/>
    <w:rsid w:val="00952187"/>
    <w:rsid w:val="00954916"/>
    <w:rsid w:val="0095704B"/>
    <w:rsid w:val="00960A6D"/>
    <w:rsid w:val="00960A7F"/>
    <w:rsid w:val="009611E0"/>
    <w:rsid w:val="0096303E"/>
    <w:rsid w:val="0096447C"/>
    <w:rsid w:val="00964749"/>
    <w:rsid w:val="00964B89"/>
    <w:rsid w:val="00965FEE"/>
    <w:rsid w:val="0096643B"/>
    <w:rsid w:val="009706B5"/>
    <w:rsid w:val="00970CE3"/>
    <w:rsid w:val="009718BF"/>
    <w:rsid w:val="009721A5"/>
    <w:rsid w:val="0097273E"/>
    <w:rsid w:val="00972BDF"/>
    <w:rsid w:val="0097390F"/>
    <w:rsid w:val="009746B6"/>
    <w:rsid w:val="009770AD"/>
    <w:rsid w:val="009772A0"/>
    <w:rsid w:val="0098182D"/>
    <w:rsid w:val="009845ED"/>
    <w:rsid w:val="00985C4C"/>
    <w:rsid w:val="0098704B"/>
    <w:rsid w:val="009904F4"/>
    <w:rsid w:val="0099059B"/>
    <w:rsid w:val="00991E43"/>
    <w:rsid w:val="0099238A"/>
    <w:rsid w:val="00992F0D"/>
    <w:rsid w:val="00993821"/>
    <w:rsid w:val="00994280"/>
    <w:rsid w:val="00994A6B"/>
    <w:rsid w:val="009954AA"/>
    <w:rsid w:val="009970B5"/>
    <w:rsid w:val="009A03FB"/>
    <w:rsid w:val="009A0D0A"/>
    <w:rsid w:val="009A0FAE"/>
    <w:rsid w:val="009A1D94"/>
    <w:rsid w:val="009A2418"/>
    <w:rsid w:val="009A38A9"/>
    <w:rsid w:val="009A5659"/>
    <w:rsid w:val="009A64BD"/>
    <w:rsid w:val="009A67DD"/>
    <w:rsid w:val="009A686F"/>
    <w:rsid w:val="009A6A09"/>
    <w:rsid w:val="009A6ACC"/>
    <w:rsid w:val="009B1636"/>
    <w:rsid w:val="009B33A8"/>
    <w:rsid w:val="009B3487"/>
    <w:rsid w:val="009B39B1"/>
    <w:rsid w:val="009B43A9"/>
    <w:rsid w:val="009B4510"/>
    <w:rsid w:val="009B5F5A"/>
    <w:rsid w:val="009B7C61"/>
    <w:rsid w:val="009C0DC9"/>
    <w:rsid w:val="009C1104"/>
    <w:rsid w:val="009C1741"/>
    <w:rsid w:val="009C3793"/>
    <w:rsid w:val="009C451F"/>
    <w:rsid w:val="009C5E96"/>
    <w:rsid w:val="009C726D"/>
    <w:rsid w:val="009D3186"/>
    <w:rsid w:val="009D3697"/>
    <w:rsid w:val="009D3EB5"/>
    <w:rsid w:val="009D55DD"/>
    <w:rsid w:val="009D5F9E"/>
    <w:rsid w:val="009D7FB0"/>
    <w:rsid w:val="009E1411"/>
    <w:rsid w:val="009E1BB5"/>
    <w:rsid w:val="009E41F4"/>
    <w:rsid w:val="009E52F2"/>
    <w:rsid w:val="009E5717"/>
    <w:rsid w:val="009E6FC4"/>
    <w:rsid w:val="009E7394"/>
    <w:rsid w:val="009F01C0"/>
    <w:rsid w:val="009F1278"/>
    <w:rsid w:val="009F3C1F"/>
    <w:rsid w:val="009F42EC"/>
    <w:rsid w:val="009F4D30"/>
    <w:rsid w:val="009F59A0"/>
    <w:rsid w:val="009F5DB2"/>
    <w:rsid w:val="009F614E"/>
    <w:rsid w:val="009F6713"/>
    <w:rsid w:val="009F762B"/>
    <w:rsid w:val="009F7D69"/>
    <w:rsid w:val="00A0034B"/>
    <w:rsid w:val="00A0172D"/>
    <w:rsid w:val="00A02047"/>
    <w:rsid w:val="00A02818"/>
    <w:rsid w:val="00A036BE"/>
    <w:rsid w:val="00A0379B"/>
    <w:rsid w:val="00A03C4B"/>
    <w:rsid w:val="00A03DF1"/>
    <w:rsid w:val="00A04C52"/>
    <w:rsid w:val="00A06819"/>
    <w:rsid w:val="00A075FB"/>
    <w:rsid w:val="00A07627"/>
    <w:rsid w:val="00A11AE6"/>
    <w:rsid w:val="00A12205"/>
    <w:rsid w:val="00A12516"/>
    <w:rsid w:val="00A21876"/>
    <w:rsid w:val="00A21AFD"/>
    <w:rsid w:val="00A22E00"/>
    <w:rsid w:val="00A24194"/>
    <w:rsid w:val="00A30B55"/>
    <w:rsid w:val="00A30C44"/>
    <w:rsid w:val="00A31673"/>
    <w:rsid w:val="00A31B63"/>
    <w:rsid w:val="00A328AE"/>
    <w:rsid w:val="00A33460"/>
    <w:rsid w:val="00A355A6"/>
    <w:rsid w:val="00A357D6"/>
    <w:rsid w:val="00A358D8"/>
    <w:rsid w:val="00A359D2"/>
    <w:rsid w:val="00A40DDC"/>
    <w:rsid w:val="00A4131E"/>
    <w:rsid w:val="00A41694"/>
    <w:rsid w:val="00A41851"/>
    <w:rsid w:val="00A42784"/>
    <w:rsid w:val="00A43501"/>
    <w:rsid w:val="00A44CED"/>
    <w:rsid w:val="00A44F27"/>
    <w:rsid w:val="00A453DC"/>
    <w:rsid w:val="00A45873"/>
    <w:rsid w:val="00A46BDA"/>
    <w:rsid w:val="00A477E9"/>
    <w:rsid w:val="00A535E3"/>
    <w:rsid w:val="00A540E1"/>
    <w:rsid w:val="00A54510"/>
    <w:rsid w:val="00A548B2"/>
    <w:rsid w:val="00A560C7"/>
    <w:rsid w:val="00A570A7"/>
    <w:rsid w:val="00A57B77"/>
    <w:rsid w:val="00A60EBC"/>
    <w:rsid w:val="00A623A5"/>
    <w:rsid w:val="00A625E2"/>
    <w:rsid w:val="00A62AA3"/>
    <w:rsid w:val="00A62B55"/>
    <w:rsid w:val="00A64C80"/>
    <w:rsid w:val="00A65143"/>
    <w:rsid w:val="00A6629B"/>
    <w:rsid w:val="00A66C5E"/>
    <w:rsid w:val="00A67EF9"/>
    <w:rsid w:val="00A70411"/>
    <w:rsid w:val="00A72465"/>
    <w:rsid w:val="00A7406D"/>
    <w:rsid w:val="00A74FCF"/>
    <w:rsid w:val="00A7555C"/>
    <w:rsid w:val="00A802CB"/>
    <w:rsid w:val="00A80C92"/>
    <w:rsid w:val="00A81BCB"/>
    <w:rsid w:val="00A81C87"/>
    <w:rsid w:val="00A82461"/>
    <w:rsid w:val="00A825F3"/>
    <w:rsid w:val="00A82A4F"/>
    <w:rsid w:val="00A83D7D"/>
    <w:rsid w:val="00A83EEC"/>
    <w:rsid w:val="00A840FB"/>
    <w:rsid w:val="00A84571"/>
    <w:rsid w:val="00A84CDC"/>
    <w:rsid w:val="00A851D8"/>
    <w:rsid w:val="00A85655"/>
    <w:rsid w:val="00A857DA"/>
    <w:rsid w:val="00A85E37"/>
    <w:rsid w:val="00A860FD"/>
    <w:rsid w:val="00A86416"/>
    <w:rsid w:val="00A86F64"/>
    <w:rsid w:val="00A90202"/>
    <w:rsid w:val="00A908EE"/>
    <w:rsid w:val="00A9099E"/>
    <w:rsid w:val="00A912A7"/>
    <w:rsid w:val="00A91F04"/>
    <w:rsid w:val="00A924F5"/>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A657A"/>
    <w:rsid w:val="00AB14BD"/>
    <w:rsid w:val="00AB1D6A"/>
    <w:rsid w:val="00AB3710"/>
    <w:rsid w:val="00AB4B0F"/>
    <w:rsid w:val="00AB4BE1"/>
    <w:rsid w:val="00AB4FA1"/>
    <w:rsid w:val="00AB50BC"/>
    <w:rsid w:val="00AB58C1"/>
    <w:rsid w:val="00AB6BF9"/>
    <w:rsid w:val="00AB6C3B"/>
    <w:rsid w:val="00AC0516"/>
    <w:rsid w:val="00AC0D96"/>
    <w:rsid w:val="00AC1E25"/>
    <w:rsid w:val="00AC2E50"/>
    <w:rsid w:val="00AC48E0"/>
    <w:rsid w:val="00AC6148"/>
    <w:rsid w:val="00AC7C82"/>
    <w:rsid w:val="00AD1553"/>
    <w:rsid w:val="00AD1580"/>
    <w:rsid w:val="00AD2280"/>
    <w:rsid w:val="00AD25F0"/>
    <w:rsid w:val="00AD2EBD"/>
    <w:rsid w:val="00AD31A1"/>
    <w:rsid w:val="00AD41B6"/>
    <w:rsid w:val="00AD461A"/>
    <w:rsid w:val="00AD486D"/>
    <w:rsid w:val="00AD529C"/>
    <w:rsid w:val="00AD6EAA"/>
    <w:rsid w:val="00AE008F"/>
    <w:rsid w:val="00AE04E8"/>
    <w:rsid w:val="00AE0D01"/>
    <w:rsid w:val="00AE2056"/>
    <w:rsid w:val="00AE3250"/>
    <w:rsid w:val="00AE3724"/>
    <w:rsid w:val="00AE3AAC"/>
    <w:rsid w:val="00AE4237"/>
    <w:rsid w:val="00AF0221"/>
    <w:rsid w:val="00AF16C8"/>
    <w:rsid w:val="00AF5638"/>
    <w:rsid w:val="00AF687D"/>
    <w:rsid w:val="00AF702C"/>
    <w:rsid w:val="00AF74DA"/>
    <w:rsid w:val="00B006A9"/>
    <w:rsid w:val="00B00C72"/>
    <w:rsid w:val="00B01443"/>
    <w:rsid w:val="00B043FD"/>
    <w:rsid w:val="00B047AD"/>
    <w:rsid w:val="00B04C4E"/>
    <w:rsid w:val="00B04CF0"/>
    <w:rsid w:val="00B070A2"/>
    <w:rsid w:val="00B070D4"/>
    <w:rsid w:val="00B1020A"/>
    <w:rsid w:val="00B10E49"/>
    <w:rsid w:val="00B116EE"/>
    <w:rsid w:val="00B11E08"/>
    <w:rsid w:val="00B13A39"/>
    <w:rsid w:val="00B145FA"/>
    <w:rsid w:val="00B160F4"/>
    <w:rsid w:val="00B163D5"/>
    <w:rsid w:val="00B16F21"/>
    <w:rsid w:val="00B174C2"/>
    <w:rsid w:val="00B2037B"/>
    <w:rsid w:val="00B20F15"/>
    <w:rsid w:val="00B23274"/>
    <w:rsid w:val="00B232C6"/>
    <w:rsid w:val="00B246DA"/>
    <w:rsid w:val="00B26E53"/>
    <w:rsid w:val="00B272A6"/>
    <w:rsid w:val="00B30856"/>
    <w:rsid w:val="00B31395"/>
    <w:rsid w:val="00B32CD3"/>
    <w:rsid w:val="00B3475C"/>
    <w:rsid w:val="00B34866"/>
    <w:rsid w:val="00B34CA9"/>
    <w:rsid w:val="00B34DD2"/>
    <w:rsid w:val="00B35797"/>
    <w:rsid w:val="00B359CB"/>
    <w:rsid w:val="00B35A93"/>
    <w:rsid w:val="00B3672D"/>
    <w:rsid w:val="00B405A7"/>
    <w:rsid w:val="00B40656"/>
    <w:rsid w:val="00B40F8A"/>
    <w:rsid w:val="00B41F32"/>
    <w:rsid w:val="00B426D4"/>
    <w:rsid w:val="00B4503B"/>
    <w:rsid w:val="00B4669F"/>
    <w:rsid w:val="00B4710D"/>
    <w:rsid w:val="00B4745C"/>
    <w:rsid w:val="00B47BB2"/>
    <w:rsid w:val="00B5000A"/>
    <w:rsid w:val="00B50AAA"/>
    <w:rsid w:val="00B52EAB"/>
    <w:rsid w:val="00B537E8"/>
    <w:rsid w:val="00B544D9"/>
    <w:rsid w:val="00B55215"/>
    <w:rsid w:val="00B565DC"/>
    <w:rsid w:val="00B56B5D"/>
    <w:rsid w:val="00B576A9"/>
    <w:rsid w:val="00B57E3B"/>
    <w:rsid w:val="00B60AEB"/>
    <w:rsid w:val="00B612C6"/>
    <w:rsid w:val="00B61FE8"/>
    <w:rsid w:val="00B6452A"/>
    <w:rsid w:val="00B64A13"/>
    <w:rsid w:val="00B658D4"/>
    <w:rsid w:val="00B667E5"/>
    <w:rsid w:val="00B66C9E"/>
    <w:rsid w:val="00B66EC9"/>
    <w:rsid w:val="00B67ED5"/>
    <w:rsid w:val="00B705ED"/>
    <w:rsid w:val="00B70E50"/>
    <w:rsid w:val="00B73C99"/>
    <w:rsid w:val="00B75A2C"/>
    <w:rsid w:val="00B77811"/>
    <w:rsid w:val="00B80129"/>
    <w:rsid w:val="00B80734"/>
    <w:rsid w:val="00B813AC"/>
    <w:rsid w:val="00B8376C"/>
    <w:rsid w:val="00B84260"/>
    <w:rsid w:val="00B85ECC"/>
    <w:rsid w:val="00B8738D"/>
    <w:rsid w:val="00B90248"/>
    <w:rsid w:val="00B90572"/>
    <w:rsid w:val="00B90F23"/>
    <w:rsid w:val="00B91B89"/>
    <w:rsid w:val="00B91F0B"/>
    <w:rsid w:val="00B9223B"/>
    <w:rsid w:val="00B9263F"/>
    <w:rsid w:val="00B92D47"/>
    <w:rsid w:val="00B93F27"/>
    <w:rsid w:val="00B961A5"/>
    <w:rsid w:val="00B96637"/>
    <w:rsid w:val="00B96FBA"/>
    <w:rsid w:val="00BA18D5"/>
    <w:rsid w:val="00BA2EFC"/>
    <w:rsid w:val="00BA4449"/>
    <w:rsid w:val="00BA49CC"/>
    <w:rsid w:val="00BA4D1F"/>
    <w:rsid w:val="00BA648F"/>
    <w:rsid w:val="00BA7AD1"/>
    <w:rsid w:val="00BB0B9D"/>
    <w:rsid w:val="00BB1CC2"/>
    <w:rsid w:val="00BB2250"/>
    <w:rsid w:val="00BB4107"/>
    <w:rsid w:val="00BB4F63"/>
    <w:rsid w:val="00BB5BB7"/>
    <w:rsid w:val="00BB744D"/>
    <w:rsid w:val="00BB7708"/>
    <w:rsid w:val="00BC0FDD"/>
    <w:rsid w:val="00BC114F"/>
    <w:rsid w:val="00BC2076"/>
    <w:rsid w:val="00BC22E0"/>
    <w:rsid w:val="00BC4AA7"/>
    <w:rsid w:val="00BC5852"/>
    <w:rsid w:val="00BD1B09"/>
    <w:rsid w:val="00BD3361"/>
    <w:rsid w:val="00BD5425"/>
    <w:rsid w:val="00BD5EAE"/>
    <w:rsid w:val="00BD618E"/>
    <w:rsid w:val="00BD6BB3"/>
    <w:rsid w:val="00BD6F2F"/>
    <w:rsid w:val="00BD705F"/>
    <w:rsid w:val="00BD7854"/>
    <w:rsid w:val="00BE0EBA"/>
    <w:rsid w:val="00BE28ED"/>
    <w:rsid w:val="00BE2BB0"/>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32D"/>
    <w:rsid w:val="00C15E31"/>
    <w:rsid w:val="00C16479"/>
    <w:rsid w:val="00C2058D"/>
    <w:rsid w:val="00C227EA"/>
    <w:rsid w:val="00C233EF"/>
    <w:rsid w:val="00C25084"/>
    <w:rsid w:val="00C250CB"/>
    <w:rsid w:val="00C261C7"/>
    <w:rsid w:val="00C26216"/>
    <w:rsid w:val="00C26EE1"/>
    <w:rsid w:val="00C2768B"/>
    <w:rsid w:val="00C27ABF"/>
    <w:rsid w:val="00C316A8"/>
    <w:rsid w:val="00C322F2"/>
    <w:rsid w:val="00C337F9"/>
    <w:rsid w:val="00C36237"/>
    <w:rsid w:val="00C36DCE"/>
    <w:rsid w:val="00C3746F"/>
    <w:rsid w:val="00C3768A"/>
    <w:rsid w:val="00C37D9D"/>
    <w:rsid w:val="00C37E52"/>
    <w:rsid w:val="00C37F0A"/>
    <w:rsid w:val="00C408AF"/>
    <w:rsid w:val="00C4139D"/>
    <w:rsid w:val="00C42AC0"/>
    <w:rsid w:val="00C42E26"/>
    <w:rsid w:val="00C448B6"/>
    <w:rsid w:val="00C44901"/>
    <w:rsid w:val="00C449BF"/>
    <w:rsid w:val="00C454A4"/>
    <w:rsid w:val="00C45DE7"/>
    <w:rsid w:val="00C5122B"/>
    <w:rsid w:val="00C521CA"/>
    <w:rsid w:val="00C538D4"/>
    <w:rsid w:val="00C53A8B"/>
    <w:rsid w:val="00C562FD"/>
    <w:rsid w:val="00C56A3B"/>
    <w:rsid w:val="00C56C17"/>
    <w:rsid w:val="00C574A4"/>
    <w:rsid w:val="00C60396"/>
    <w:rsid w:val="00C60D1F"/>
    <w:rsid w:val="00C615BE"/>
    <w:rsid w:val="00C6183A"/>
    <w:rsid w:val="00C62EEC"/>
    <w:rsid w:val="00C659E1"/>
    <w:rsid w:val="00C660DC"/>
    <w:rsid w:val="00C6708B"/>
    <w:rsid w:val="00C7039A"/>
    <w:rsid w:val="00C718A8"/>
    <w:rsid w:val="00C71CD1"/>
    <w:rsid w:val="00C73143"/>
    <w:rsid w:val="00C7536A"/>
    <w:rsid w:val="00C7544E"/>
    <w:rsid w:val="00C76C40"/>
    <w:rsid w:val="00C77685"/>
    <w:rsid w:val="00C77815"/>
    <w:rsid w:val="00C80ED6"/>
    <w:rsid w:val="00C82277"/>
    <w:rsid w:val="00C823C8"/>
    <w:rsid w:val="00C8291F"/>
    <w:rsid w:val="00C82D1D"/>
    <w:rsid w:val="00C85259"/>
    <w:rsid w:val="00C85378"/>
    <w:rsid w:val="00C86808"/>
    <w:rsid w:val="00C87238"/>
    <w:rsid w:val="00C9240B"/>
    <w:rsid w:val="00C9297C"/>
    <w:rsid w:val="00C92FE0"/>
    <w:rsid w:val="00C9361E"/>
    <w:rsid w:val="00C95046"/>
    <w:rsid w:val="00C961E8"/>
    <w:rsid w:val="00C967A3"/>
    <w:rsid w:val="00C96AB8"/>
    <w:rsid w:val="00C97A19"/>
    <w:rsid w:val="00C97CE9"/>
    <w:rsid w:val="00CA00C0"/>
    <w:rsid w:val="00CA012B"/>
    <w:rsid w:val="00CA190D"/>
    <w:rsid w:val="00CA1C79"/>
    <w:rsid w:val="00CA2FD4"/>
    <w:rsid w:val="00CA30DB"/>
    <w:rsid w:val="00CA3159"/>
    <w:rsid w:val="00CA491B"/>
    <w:rsid w:val="00CA6D58"/>
    <w:rsid w:val="00CA6FDA"/>
    <w:rsid w:val="00CA764C"/>
    <w:rsid w:val="00CA7E48"/>
    <w:rsid w:val="00CB3B6F"/>
    <w:rsid w:val="00CB3D57"/>
    <w:rsid w:val="00CB427A"/>
    <w:rsid w:val="00CB4843"/>
    <w:rsid w:val="00CB6778"/>
    <w:rsid w:val="00CB72F4"/>
    <w:rsid w:val="00CC0C5F"/>
    <w:rsid w:val="00CC1ADB"/>
    <w:rsid w:val="00CC1C06"/>
    <w:rsid w:val="00CC24B0"/>
    <w:rsid w:val="00CC2788"/>
    <w:rsid w:val="00CC29A7"/>
    <w:rsid w:val="00CC2F3D"/>
    <w:rsid w:val="00CC5285"/>
    <w:rsid w:val="00CC5FF3"/>
    <w:rsid w:val="00CC68EC"/>
    <w:rsid w:val="00CD06A1"/>
    <w:rsid w:val="00CD359B"/>
    <w:rsid w:val="00CD4C2B"/>
    <w:rsid w:val="00CD6714"/>
    <w:rsid w:val="00CD7178"/>
    <w:rsid w:val="00CE00F0"/>
    <w:rsid w:val="00CE13CE"/>
    <w:rsid w:val="00CE16FE"/>
    <w:rsid w:val="00CE25A6"/>
    <w:rsid w:val="00CE2ADF"/>
    <w:rsid w:val="00CE33FC"/>
    <w:rsid w:val="00CE4B84"/>
    <w:rsid w:val="00CE54DD"/>
    <w:rsid w:val="00CE74B0"/>
    <w:rsid w:val="00CF00DE"/>
    <w:rsid w:val="00CF0213"/>
    <w:rsid w:val="00CF052D"/>
    <w:rsid w:val="00CF057F"/>
    <w:rsid w:val="00CF0CC8"/>
    <w:rsid w:val="00CF181D"/>
    <w:rsid w:val="00CF1D7D"/>
    <w:rsid w:val="00CF3998"/>
    <w:rsid w:val="00CF45D3"/>
    <w:rsid w:val="00CF4D04"/>
    <w:rsid w:val="00CF4E1C"/>
    <w:rsid w:val="00CF52BD"/>
    <w:rsid w:val="00CF5D23"/>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5DD"/>
    <w:rsid w:val="00D11ED7"/>
    <w:rsid w:val="00D123AA"/>
    <w:rsid w:val="00D12DC7"/>
    <w:rsid w:val="00D12F56"/>
    <w:rsid w:val="00D1312A"/>
    <w:rsid w:val="00D13159"/>
    <w:rsid w:val="00D13814"/>
    <w:rsid w:val="00D14390"/>
    <w:rsid w:val="00D146BD"/>
    <w:rsid w:val="00D14BA9"/>
    <w:rsid w:val="00D17789"/>
    <w:rsid w:val="00D203B4"/>
    <w:rsid w:val="00D21565"/>
    <w:rsid w:val="00D23017"/>
    <w:rsid w:val="00D2737E"/>
    <w:rsid w:val="00D274A9"/>
    <w:rsid w:val="00D30750"/>
    <w:rsid w:val="00D32644"/>
    <w:rsid w:val="00D3278C"/>
    <w:rsid w:val="00D32AAF"/>
    <w:rsid w:val="00D3357A"/>
    <w:rsid w:val="00D33619"/>
    <w:rsid w:val="00D34C15"/>
    <w:rsid w:val="00D362EC"/>
    <w:rsid w:val="00D40C02"/>
    <w:rsid w:val="00D427A6"/>
    <w:rsid w:val="00D42AFE"/>
    <w:rsid w:val="00D45390"/>
    <w:rsid w:val="00D45814"/>
    <w:rsid w:val="00D46323"/>
    <w:rsid w:val="00D47571"/>
    <w:rsid w:val="00D475A2"/>
    <w:rsid w:val="00D5015D"/>
    <w:rsid w:val="00D52355"/>
    <w:rsid w:val="00D527D7"/>
    <w:rsid w:val="00D52AC7"/>
    <w:rsid w:val="00D53360"/>
    <w:rsid w:val="00D54CA9"/>
    <w:rsid w:val="00D55EA9"/>
    <w:rsid w:val="00D563D9"/>
    <w:rsid w:val="00D567B3"/>
    <w:rsid w:val="00D6188C"/>
    <w:rsid w:val="00D61959"/>
    <w:rsid w:val="00D6340F"/>
    <w:rsid w:val="00D63705"/>
    <w:rsid w:val="00D64BDF"/>
    <w:rsid w:val="00D65D59"/>
    <w:rsid w:val="00D66E5D"/>
    <w:rsid w:val="00D67583"/>
    <w:rsid w:val="00D6781D"/>
    <w:rsid w:val="00D67D98"/>
    <w:rsid w:val="00D70ECD"/>
    <w:rsid w:val="00D72D16"/>
    <w:rsid w:val="00D737DD"/>
    <w:rsid w:val="00D7412C"/>
    <w:rsid w:val="00D74E8F"/>
    <w:rsid w:val="00D75521"/>
    <w:rsid w:val="00D75839"/>
    <w:rsid w:val="00D75E6E"/>
    <w:rsid w:val="00D75ED8"/>
    <w:rsid w:val="00D80BC7"/>
    <w:rsid w:val="00D8195B"/>
    <w:rsid w:val="00D83503"/>
    <w:rsid w:val="00D84724"/>
    <w:rsid w:val="00D8554E"/>
    <w:rsid w:val="00D8619F"/>
    <w:rsid w:val="00D86764"/>
    <w:rsid w:val="00D86BD5"/>
    <w:rsid w:val="00D91271"/>
    <w:rsid w:val="00D91F4E"/>
    <w:rsid w:val="00D93AF6"/>
    <w:rsid w:val="00D93F28"/>
    <w:rsid w:val="00D95C29"/>
    <w:rsid w:val="00D95C7F"/>
    <w:rsid w:val="00D969C9"/>
    <w:rsid w:val="00DA0DAE"/>
    <w:rsid w:val="00DA1A98"/>
    <w:rsid w:val="00DA2D13"/>
    <w:rsid w:val="00DA2E2B"/>
    <w:rsid w:val="00DA3DE4"/>
    <w:rsid w:val="00DA3E66"/>
    <w:rsid w:val="00DA4456"/>
    <w:rsid w:val="00DA513E"/>
    <w:rsid w:val="00DA69DE"/>
    <w:rsid w:val="00DA7143"/>
    <w:rsid w:val="00DB1083"/>
    <w:rsid w:val="00DB17CF"/>
    <w:rsid w:val="00DB1F2D"/>
    <w:rsid w:val="00DB322C"/>
    <w:rsid w:val="00DB36A3"/>
    <w:rsid w:val="00DB5C0A"/>
    <w:rsid w:val="00DB6DAF"/>
    <w:rsid w:val="00DC0AF1"/>
    <w:rsid w:val="00DC1C0D"/>
    <w:rsid w:val="00DC20B8"/>
    <w:rsid w:val="00DC2393"/>
    <w:rsid w:val="00DC2414"/>
    <w:rsid w:val="00DC588B"/>
    <w:rsid w:val="00DC64BF"/>
    <w:rsid w:val="00DC69D9"/>
    <w:rsid w:val="00DD13E2"/>
    <w:rsid w:val="00DD2FA4"/>
    <w:rsid w:val="00DD7977"/>
    <w:rsid w:val="00DE0BF0"/>
    <w:rsid w:val="00DE1AA3"/>
    <w:rsid w:val="00DE238D"/>
    <w:rsid w:val="00DE34FF"/>
    <w:rsid w:val="00DF003C"/>
    <w:rsid w:val="00DF00D4"/>
    <w:rsid w:val="00DF270F"/>
    <w:rsid w:val="00DF28EC"/>
    <w:rsid w:val="00DF333A"/>
    <w:rsid w:val="00DF4501"/>
    <w:rsid w:val="00DF7233"/>
    <w:rsid w:val="00DF75F6"/>
    <w:rsid w:val="00DF78AE"/>
    <w:rsid w:val="00E00327"/>
    <w:rsid w:val="00E033F2"/>
    <w:rsid w:val="00E0462A"/>
    <w:rsid w:val="00E04F5E"/>
    <w:rsid w:val="00E06616"/>
    <w:rsid w:val="00E07CC2"/>
    <w:rsid w:val="00E10D00"/>
    <w:rsid w:val="00E11E2E"/>
    <w:rsid w:val="00E125A7"/>
    <w:rsid w:val="00E125CA"/>
    <w:rsid w:val="00E129EF"/>
    <w:rsid w:val="00E134EE"/>
    <w:rsid w:val="00E13533"/>
    <w:rsid w:val="00E14455"/>
    <w:rsid w:val="00E14B17"/>
    <w:rsid w:val="00E14EAE"/>
    <w:rsid w:val="00E16394"/>
    <w:rsid w:val="00E20027"/>
    <w:rsid w:val="00E2053B"/>
    <w:rsid w:val="00E22571"/>
    <w:rsid w:val="00E238A2"/>
    <w:rsid w:val="00E25156"/>
    <w:rsid w:val="00E25242"/>
    <w:rsid w:val="00E25AAC"/>
    <w:rsid w:val="00E26C4F"/>
    <w:rsid w:val="00E2730D"/>
    <w:rsid w:val="00E279B9"/>
    <w:rsid w:val="00E301D0"/>
    <w:rsid w:val="00E30CA9"/>
    <w:rsid w:val="00E31B09"/>
    <w:rsid w:val="00E32227"/>
    <w:rsid w:val="00E33AAA"/>
    <w:rsid w:val="00E33CB8"/>
    <w:rsid w:val="00E33F0E"/>
    <w:rsid w:val="00E3619E"/>
    <w:rsid w:val="00E36C8F"/>
    <w:rsid w:val="00E371EC"/>
    <w:rsid w:val="00E379D8"/>
    <w:rsid w:val="00E37EB7"/>
    <w:rsid w:val="00E37F8E"/>
    <w:rsid w:val="00E40095"/>
    <w:rsid w:val="00E404C5"/>
    <w:rsid w:val="00E40A10"/>
    <w:rsid w:val="00E41CCA"/>
    <w:rsid w:val="00E4238A"/>
    <w:rsid w:val="00E42DA5"/>
    <w:rsid w:val="00E44D1A"/>
    <w:rsid w:val="00E45447"/>
    <w:rsid w:val="00E46F71"/>
    <w:rsid w:val="00E47558"/>
    <w:rsid w:val="00E51EF9"/>
    <w:rsid w:val="00E52087"/>
    <w:rsid w:val="00E52965"/>
    <w:rsid w:val="00E53400"/>
    <w:rsid w:val="00E54816"/>
    <w:rsid w:val="00E5512E"/>
    <w:rsid w:val="00E55E60"/>
    <w:rsid w:val="00E56594"/>
    <w:rsid w:val="00E570DE"/>
    <w:rsid w:val="00E5741B"/>
    <w:rsid w:val="00E578DF"/>
    <w:rsid w:val="00E57D18"/>
    <w:rsid w:val="00E605C2"/>
    <w:rsid w:val="00E60691"/>
    <w:rsid w:val="00E60761"/>
    <w:rsid w:val="00E60C4C"/>
    <w:rsid w:val="00E6129C"/>
    <w:rsid w:val="00E644A0"/>
    <w:rsid w:val="00E648D2"/>
    <w:rsid w:val="00E662D7"/>
    <w:rsid w:val="00E67395"/>
    <w:rsid w:val="00E67549"/>
    <w:rsid w:val="00E67670"/>
    <w:rsid w:val="00E7206B"/>
    <w:rsid w:val="00E72707"/>
    <w:rsid w:val="00E72AE3"/>
    <w:rsid w:val="00E72B54"/>
    <w:rsid w:val="00E7349C"/>
    <w:rsid w:val="00E73B51"/>
    <w:rsid w:val="00E75790"/>
    <w:rsid w:val="00E80180"/>
    <w:rsid w:val="00E8033E"/>
    <w:rsid w:val="00E8129E"/>
    <w:rsid w:val="00E814CD"/>
    <w:rsid w:val="00E81A2B"/>
    <w:rsid w:val="00E81C84"/>
    <w:rsid w:val="00E81DE2"/>
    <w:rsid w:val="00E81E42"/>
    <w:rsid w:val="00E82187"/>
    <w:rsid w:val="00E8367B"/>
    <w:rsid w:val="00E848DB"/>
    <w:rsid w:val="00E84F0D"/>
    <w:rsid w:val="00E86D59"/>
    <w:rsid w:val="00E87407"/>
    <w:rsid w:val="00E91243"/>
    <w:rsid w:val="00E91D48"/>
    <w:rsid w:val="00E93E68"/>
    <w:rsid w:val="00E944BC"/>
    <w:rsid w:val="00E96BAC"/>
    <w:rsid w:val="00E97676"/>
    <w:rsid w:val="00E976F0"/>
    <w:rsid w:val="00EA1CE1"/>
    <w:rsid w:val="00EA1F89"/>
    <w:rsid w:val="00EA3AF8"/>
    <w:rsid w:val="00EA41A0"/>
    <w:rsid w:val="00EA5439"/>
    <w:rsid w:val="00EA5FAC"/>
    <w:rsid w:val="00EA6006"/>
    <w:rsid w:val="00EA72C0"/>
    <w:rsid w:val="00EA7F78"/>
    <w:rsid w:val="00EB008E"/>
    <w:rsid w:val="00EB08A0"/>
    <w:rsid w:val="00EB117B"/>
    <w:rsid w:val="00EB1B19"/>
    <w:rsid w:val="00EB2E85"/>
    <w:rsid w:val="00EB4095"/>
    <w:rsid w:val="00EB40D6"/>
    <w:rsid w:val="00EB49F7"/>
    <w:rsid w:val="00EB5F75"/>
    <w:rsid w:val="00EB685E"/>
    <w:rsid w:val="00EB6C4A"/>
    <w:rsid w:val="00EB7852"/>
    <w:rsid w:val="00EB79CD"/>
    <w:rsid w:val="00EB7C22"/>
    <w:rsid w:val="00EC060D"/>
    <w:rsid w:val="00EC1375"/>
    <w:rsid w:val="00EC17BF"/>
    <w:rsid w:val="00EC2004"/>
    <w:rsid w:val="00EC2525"/>
    <w:rsid w:val="00ED50C1"/>
    <w:rsid w:val="00ED5630"/>
    <w:rsid w:val="00EE066D"/>
    <w:rsid w:val="00EE0713"/>
    <w:rsid w:val="00EE07A6"/>
    <w:rsid w:val="00EE0F2E"/>
    <w:rsid w:val="00EE2A41"/>
    <w:rsid w:val="00EE3337"/>
    <w:rsid w:val="00EE33ED"/>
    <w:rsid w:val="00EE4082"/>
    <w:rsid w:val="00EE4589"/>
    <w:rsid w:val="00EE4BD1"/>
    <w:rsid w:val="00EE4E10"/>
    <w:rsid w:val="00EE520C"/>
    <w:rsid w:val="00EE525B"/>
    <w:rsid w:val="00EE633C"/>
    <w:rsid w:val="00EE6964"/>
    <w:rsid w:val="00EE7CB5"/>
    <w:rsid w:val="00EF09FB"/>
    <w:rsid w:val="00EF0CFD"/>
    <w:rsid w:val="00EF0DE2"/>
    <w:rsid w:val="00EF28A1"/>
    <w:rsid w:val="00EF4DFA"/>
    <w:rsid w:val="00EF5D1D"/>
    <w:rsid w:val="00EF5F08"/>
    <w:rsid w:val="00EF5F1E"/>
    <w:rsid w:val="00EF6A92"/>
    <w:rsid w:val="00F00ACE"/>
    <w:rsid w:val="00F02923"/>
    <w:rsid w:val="00F0304F"/>
    <w:rsid w:val="00F0351B"/>
    <w:rsid w:val="00F04089"/>
    <w:rsid w:val="00F05B66"/>
    <w:rsid w:val="00F06275"/>
    <w:rsid w:val="00F06472"/>
    <w:rsid w:val="00F07362"/>
    <w:rsid w:val="00F077D9"/>
    <w:rsid w:val="00F10970"/>
    <w:rsid w:val="00F1169F"/>
    <w:rsid w:val="00F116E5"/>
    <w:rsid w:val="00F123EC"/>
    <w:rsid w:val="00F1253B"/>
    <w:rsid w:val="00F13527"/>
    <w:rsid w:val="00F14887"/>
    <w:rsid w:val="00F15585"/>
    <w:rsid w:val="00F15627"/>
    <w:rsid w:val="00F15FB1"/>
    <w:rsid w:val="00F16331"/>
    <w:rsid w:val="00F20258"/>
    <w:rsid w:val="00F22566"/>
    <w:rsid w:val="00F22963"/>
    <w:rsid w:val="00F23276"/>
    <w:rsid w:val="00F237E8"/>
    <w:rsid w:val="00F2436E"/>
    <w:rsid w:val="00F310D2"/>
    <w:rsid w:val="00F31705"/>
    <w:rsid w:val="00F32898"/>
    <w:rsid w:val="00F35C78"/>
    <w:rsid w:val="00F37069"/>
    <w:rsid w:val="00F3732F"/>
    <w:rsid w:val="00F378B2"/>
    <w:rsid w:val="00F403EA"/>
    <w:rsid w:val="00F40B51"/>
    <w:rsid w:val="00F40E4D"/>
    <w:rsid w:val="00F40FD8"/>
    <w:rsid w:val="00F417E1"/>
    <w:rsid w:val="00F42499"/>
    <w:rsid w:val="00F42753"/>
    <w:rsid w:val="00F44FC6"/>
    <w:rsid w:val="00F46CD8"/>
    <w:rsid w:val="00F46CE7"/>
    <w:rsid w:val="00F50421"/>
    <w:rsid w:val="00F510DB"/>
    <w:rsid w:val="00F5260F"/>
    <w:rsid w:val="00F546CD"/>
    <w:rsid w:val="00F5622D"/>
    <w:rsid w:val="00F604E0"/>
    <w:rsid w:val="00F60AEB"/>
    <w:rsid w:val="00F6442C"/>
    <w:rsid w:val="00F64A83"/>
    <w:rsid w:val="00F6501E"/>
    <w:rsid w:val="00F6737E"/>
    <w:rsid w:val="00F67A68"/>
    <w:rsid w:val="00F70615"/>
    <w:rsid w:val="00F716FA"/>
    <w:rsid w:val="00F71969"/>
    <w:rsid w:val="00F72722"/>
    <w:rsid w:val="00F727B0"/>
    <w:rsid w:val="00F72A06"/>
    <w:rsid w:val="00F7575C"/>
    <w:rsid w:val="00F7598B"/>
    <w:rsid w:val="00F761B1"/>
    <w:rsid w:val="00F76CC5"/>
    <w:rsid w:val="00F77EDC"/>
    <w:rsid w:val="00F81BD5"/>
    <w:rsid w:val="00F81C08"/>
    <w:rsid w:val="00F82098"/>
    <w:rsid w:val="00F82BF4"/>
    <w:rsid w:val="00F83C01"/>
    <w:rsid w:val="00F83D55"/>
    <w:rsid w:val="00F87ADD"/>
    <w:rsid w:val="00F907A0"/>
    <w:rsid w:val="00F914FD"/>
    <w:rsid w:val="00F9164E"/>
    <w:rsid w:val="00F931FB"/>
    <w:rsid w:val="00F952BF"/>
    <w:rsid w:val="00F95515"/>
    <w:rsid w:val="00F974AA"/>
    <w:rsid w:val="00FA103A"/>
    <w:rsid w:val="00FA2000"/>
    <w:rsid w:val="00FA2545"/>
    <w:rsid w:val="00FA2729"/>
    <w:rsid w:val="00FA2D0F"/>
    <w:rsid w:val="00FA7C83"/>
    <w:rsid w:val="00FA7CFC"/>
    <w:rsid w:val="00FB03BA"/>
    <w:rsid w:val="00FB097C"/>
    <w:rsid w:val="00FB1763"/>
    <w:rsid w:val="00FB21C2"/>
    <w:rsid w:val="00FB3E22"/>
    <w:rsid w:val="00FB4A12"/>
    <w:rsid w:val="00FB4AAD"/>
    <w:rsid w:val="00FB4E3D"/>
    <w:rsid w:val="00FB5A22"/>
    <w:rsid w:val="00FB5F2A"/>
    <w:rsid w:val="00FC100D"/>
    <w:rsid w:val="00FC1407"/>
    <w:rsid w:val="00FC22E1"/>
    <w:rsid w:val="00FC2C8C"/>
    <w:rsid w:val="00FC4F9B"/>
    <w:rsid w:val="00FC5068"/>
    <w:rsid w:val="00FC59F0"/>
    <w:rsid w:val="00FC7A74"/>
    <w:rsid w:val="00FD21A8"/>
    <w:rsid w:val="00FD3025"/>
    <w:rsid w:val="00FD4599"/>
    <w:rsid w:val="00FD46B2"/>
    <w:rsid w:val="00FD4784"/>
    <w:rsid w:val="00FD4FE7"/>
    <w:rsid w:val="00FD65FE"/>
    <w:rsid w:val="00FD725C"/>
    <w:rsid w:val="00FE0FAF"/>
    <w:rsid w:val="00FE297A"/>
    <w:rsid w:val="00FE35B1"/>
    <w:rsid w:val="00FE3C36"/>
    <w:rsid w:val="00FE427F"/>
    <w:rsid w:val="00FE4542"/>
    <w:rsid w:val="00FE718C"/>
    <w:rsid w:val="00FE72EA"/>
    <w:rsid w:val="00FF0402"/>
    <w:rsid w:val="00FF04B1"/>
    <w:rsid w:val="00FF0B87"/>
    <w:rsid w:val="00FF2475"/>
    <w:rsid w:val="00FF3477"/>
    <w:rsid w:val="00FF433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aliases w:val="Título Res"/>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aliases w:val="Subtítulos"/>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aliases w:val="Título Res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36237"/>
    <w:rPr>
      <w:color w:val="605E5C"/>
      <w:shd w:val="clear" w:color="auto" w:fill="E1DFDD"/>
    </w:rPr>
  </w:style>
  <w:style w:type="numbering" w:customStyle="1" w:styleId="Listaactual1">
    <w:name w:val="Lista actual1"/>
    <w:uiPriority w:val="99"/>
    <w:rsid w:val="001869D8"/>
  </w:style>
  <w:style w:type="character" w:customStyle="1" w:styleId="TextonotaalfinalCar">
    <w:name w:val="Texto nota al final Car"/>
    <w:basedOn w:val="Fuentedeprrafopredeter"/>
    <w:link w:val="Textonotaalfinal"/>
    <w:uiPriority w:val="99"/>
    <w:semiHidden/>
    <w:rsid w:val="001869D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869D8"/>
    <w:pPr>
      <w:spacing w:after="0" w:line="240" w:lineRule="auto"/>
      <w:jc w:val="both"/>
    </w:pPr>
    <w:rPr>
      <w:rFonts w:ascii="Times New Roman" w:eastAsia="Times New Roman" w:hAnsi="Times New Roman" w:cs="Times New Roman"/>
      <w:sz w:val="20"/>
      <w:szCs w:val="20"/>
      <w:lang w:val="es-ES" w:eastAsia="es-ES"/>
    </w:rPr>
  </w:style>
  <w:style w:type="character" w:customStyle="1" w:styleId="EndnoteTextChar1">
    <w:name w:val="Endnote Text Char1"/>
    <w:basedOn w:val="Fuentedeprrafopredeter"/>
    <w:uiPriority w:val="99"/>
    <w:semiHidden/>
    <w:rsid w:val="001869D8"/>
    <w:rPr>
      <w:sz w:val="20"/>
      <w:szCs w:val="20"/>
    </w:rPr>
  </w:style>
  <w:style w:type="character" w:customStyle="1" w:styleId="TextonotaalfinalCar1">
    <w:name w:val="Texto nota al final Car1"/>
    <w:basedOn w:val="Fuentedeprrafopredeter"/>
    <w:uiPriority w:val="99"/>
    <w:semiHidden/>
    <w:rsid w:val="001869D8"/>
    <w:rPr>
      <w:rFonts w:ascii="Calibri" w:eastAsia="Calibri" w:hAnsi="Calibri" w:cs="Calibri"/>
      <w:sz w:val="20"/>
      <w:szCs w:val="20"/>
      <w:lang w:val="es-ES_tradnl" w:eastAsia="es-MX"/>
    </w:rPr>
  </w:style>
  <w:style w:type="character" w:customStyle="1" w:styleId="il">
    <w:name w:val="il"/>
    <w:basedOn w:val="Fuentedeprrafopredeter"/>
    <w:rsid w:val="001869D8"/>
  </w:style>
  <w:style w:type="character" w:customStyle="1" w:styleId="notranslate">
    <w:name w:val="notranslate"/>
    <w:basedOn w:val="Fuentedeprrafopredeter"/>
    <w:rsid w:val="001869D8"/>
  </w:style>
  <w:style w:type="paragraph" w:customStyle="1" w:styleId="Body1">
    <w:name w:val="Body 1"/>
    <w:rsid w:val="001869D8"/>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1869D8"/>
  </w:style>
  <w:style w:type="character" w:customStyle="1" w:styleId="red">
    <w:name w:val="red"/>
    <w:basedOn w:val="Fuentedeprrafopredeter"/>
    <w:rsid w:val="001869D8"/>
  </w:style>
  <w:style w:type="paragraph" w:customStyle="1" w:styleId="francesa">
    <w:name w:val="francesa"/>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869D8"/>
    <w:pPr>
      <w:spacing w:line="221" w:lineRule="atLeast"/>
    </w:pPr>
    <w:rPr>
      <w:color w:val="auto"/>
    </w:rPr>
  </w:style>
  <w:style w:type="paragraph" w:customStyle="1" w:styleId="j2">
    <w:name w:val="j2"/>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i1">
    <w:name w:val="i1"/>
    <w:basedOn w:val="Fuentedeprrafopredeter"/>
    <w:rsid w:val="001869D8"/>
  </w:style>
  <w:style w:type="paragraph" w:customStyle="1" w:styleId="Fundamentos">
    <w:name w:val="Fundamentos"/>
    <w:basedOn w:val="Normal"/>
    <w:qFormat/>
    <w:rsid w:val="001869D8"/>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1869D8"/>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1869D8"/>
    <w:pPr>
      <w:numPr>
        <w:numId w:val="5"/>
      </w:numPr>
    </w:pPr>
  </w:style>
  <w:style w:type="numbering" w:customStyle="1" w:styleId="Listaactual3">
    <w:name w:val="Lista actual3"/>
    <w:uiPriority w:val="99"/>
    <w:rsid w:val="001869D8"/>
    <w:pPr>
      <w:numPr>
        <w:numId w:val="6"/>
      </w:numPr>
    </w:pPr>
  </w:style>
  <w:style w:type="numbering" w:customStyle="1" w:styleId="Listaactual4">
    <w:name w:val="Lista actual4"/>
    <w:uiPriority w:val="99"/>
    <w:rsid w:val="001869D8"/>
    <w:pPr>
      <w:numPr>
        <w:numId w:val="7"/>
      </w:numPr>
    </w:pPr>
  </w:style>
  <w:style w:type="numbering" w:customStyle="1" w:styleId="Listaactual5">
    <w:name w:val="Lista actual5"/>
    <w:uiPriority w:val="99"/>
    <w:rsid w:val="001869D8"/>
    <w:pPr>
      <w:numPr>
        <w:numId w:val="8"/>
      </w:numPr>
    </w:pPr>
  </w:style>
  <w:style w:type="numbering" w:customStyle="1" w:styleId="Listaactual6">
    <w:name w:val="Lista actual6"/>
    <w:uiPriority w:val="99"/>
    <w:rsid w:val="001869D8"/>
    <w:pPr>
      <w:numPr>
        <w:numId w:val="9"/>
      </w:numPr>
    </w:pPr>
  </w:style>
  <w:style w:type="numbering" w:customStyle="1" w:styleId="Listaactual7">
    <w:name w:val="Lista actual7"/>
    <w:uiPriority w:val="99"/>
    <w:rsid w:val="001869D8"/>
    <w:pPr>
      <w:numPr>
        <w:numId w:val="10"/>
      </w:numPr>
    </w:pPr>
  </w:style>
  <w:style w:type="numbering" w:customStyle="1" w:styleId="Listaactual8">
    <w:name w:val="Lista actual8"/>
    <w:uiPriority w:val="99"/>
    <w:rsid w:val="001869D8"/>
    <w:pPr>
      <w:numPr>
        <w:numId w:val="11"/>
      </w:numPr>
    </w:pPr>
  </w:style>
  <w:style w:type="numbering" w:customStyle="1" w:styleId="Listaactual9">
    <w:name w:val="Lista actual9"/>
    <w:uiPriority w:val="99"/>
    <w:rsid w:val="001869D8"/>
    <w:pPr>
      <w:numPr>
        <w:numId w:val="12"/>
      </w:numPr>
    </w:pPr>
  </w:style>
  <w:style w:type="numbering" w:customStyle="1" w:styleId="Listaactual10">
    <w:name w:val="Lista actual10"/>
    <w:uiPriority w:val="99"/>
    <w:rsid w:val="001869D8"/>
    <w:pPr>
      <w:numPr>
        <w:numId w:val="13"/>
      </w:numPr>
    </w:pPr>
  </w:style>
  <w:style w:type="numbering" w:customStyle="1" w:styleId="Listaactual11">
    <w:name w:val="Lista actual11"/>
    <w:uiPriority w:val="99"/>
    <w:rsid w:val="001869D8"/>
    <w:pPr>
      <w:numPr>
        <w:numId w:val="14"/>
      </w:numPr>
    </w:pPr>
  </w:style>
  <w:style w:type="numbering" w:customStyle="1" w:styleId="Listaactual12">
    <w:name w:val="Lista actual12"/>
    <w:uiPriority w:val="99"/>
    <w:rsid w:val="001869D8"/>
    <w:pPr>
      <w:numPr>
        <w:numId w:val="15"/>
      </w:numPr>
    </w:pPr>
  </w:style>
  <w:style w:type="numbering" w:customStyle="1" w:styleId="Listaactual13">
    <w:name w:val="Lista actual13"/>
    <w:uiPriority w:val="99"/>
    <w:rsid w:val="001869D8"/>
    <w:pPr>
      <w:numPr>
        <w:numId w:val="16"/>
      </w:numPr>
    </w:pPr>
  </w:style>
  <w:style w:type="numbering" w:customStyle="1" w:styleId="Listaactual14">
    <w:name w:val="Lista actual14"/>
    <w:uiPriority w:val="99"/>
    <w:rsid w:val="001869D8"/>
    <w:pPr>
      <w:numPr>
        <w:numId w:val="17"/>
      </w:numPr>
    </w:pPr>
  </w:style>
  <w:style w:type="numbering" w:customStyle="1" w:styleId="Listaactual15">
    <w:name w:val="Lista actual15"/>
    <w:uiPriority w:val="99"/>
    <w:rsid w:val="001869D8"/>
    <w:pPr>
      <w:numPr>
        <w:numId w:val="18"/>
      </w:numPr>
    </w:pPr>
  </w:style>
  <w:style w:type="numbering" w:customStyle="1" w:styleId="Listaactual16">
    <w:name w:val="Lista actual16"/>
    <w:uiPriority w:val="99"/>
    <w:rsid w:val="001869D8"/>
    <w:pPr>
      <w:numPr>
        <w:numId w:val="19"/>
      </w:numPr>
    </w:pPr>
  </w:style>
  <w:style w:type="numbering" w:customStyle="1" w:styleId="Listaactual17">
    <w:name w:val="Lista actual17"/>
    <w:uiPriority w:val="99"/>
    <w:rsid w:val="001869D8"/>
    <w:pPr>
      <w:numPr>
        <w:numId w:val="20"/>
      </w:numPr>
    </w:pPr>
  </w:style>
  <w:style w:type="paragraph" w:customStyle="1" w:styleId="fundamentos0">
    <w:name w:val="fundamentos"/>
    <w:basedOn w:val="Sinespaciado"/>
    <w:link w:val="fundamentosCar"/>
    <w:qFormat/>
    <w:rsid w:val="001869D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1869D8"/>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1869D8"/>
  </w:style>
  <w:style w:type="numbering" w:customStyle="1" w:styleId="Listaactual19">
    <w:name w:val="Lista actual19"/>
    <w:uiPriority w:val="99"/>
    <w:rsid w:val="001869D8"/>
    <w:pPr>
      <w:numPr>
        <w:numId w:val="21"/>
      </w:numPr>
    </w:pPr>
  </w:style>
  <w:style w:type="numbering" w:customStyle="1" w:styleId="Listaactual20">
    <w:name w:val="Lista actual20"/>
    <w:uiPriority w:val="99"/>
    <w:rsid w:val="001869D8"/>
    <w:pPr>
      <w:numPr>
        <w:numId w:val="22"/>
      </w:numPr>
    </w:pPr>
  </w:style>
  <w:style w:type="numbering" w:customStyle="1" w:styleId="Listaactual21">
    <w:name w:val="Lista actual21"/>
    <w:uiPriority w:val="99"/>
    <w:rsid w:val="001869D8"/>
  </w:style>
  <w:style w:type="numbering" w:customStyle="1" w:styleId="Listaactual22">
    <w:name w:val="Lista actual22"/>
    <w:uiPriority w:val="99"/>
    <w:rsid w:val="001869D8"/>
    <w:pPr>
      <w:numPr>
        <w:numId w:val="24"/>
      </w:numPr>
    </w:pPr>
  </w:style>
  <w:style w:type="numbering" w:customStyle="1" w:styleId="Listaactual23">
    <w:name w:val="Lista actual23"/>
    <w:uiPriority w:val="99"/>
    <w:rsid w:val="001869D8"/>
    <w:pPr>
      <w:numPr>
        <w:numId w:val="25"/>
      </w:numPr>
    </w:pPr>
  </w:style>
  <w:style w:type="numbering" w:customStyle="1" w:styleId="Listaactual24">
    <w:name w:val="Lista actual24"/>
    <w:uiPriority w:val="99"/>
    <w:rsid w:val="001869D8"/>
    <w:pPr>
      <w:numPr>
        <w:numId w:val="26"/>
      </w:numPr>
    </w:pPr>
  </w:style>
  <w:style w:type="numbering" w:customStyle="1" w:styleId="Listaactual25">
    <w:name w:val="Lista actual25"/>
    <w:uiPriority w:val="99"/>
    <w:rsid w:val="001869D8"/>
    <w:pPr>
      <w:numPr>
        <w:numId w:val="27"/>
      </w:numPr>
    </w:pPr>
  </w:style>
  <w:style w:type="numbering" w:customStyle="1" w:styleId="Listaactual26">
    <w:name w:val="Lista actual26"/>
    <w:uiPriority w:val="99"/>
    <w:rsid w:val="001869D8"/>
    <w:pPr>
      <w:numPr>
        <w:numId w:val="28"/>
      </w:numPr>
    </w:pPr>
  </w:style>
  <w:style w:type="numbering" w:customStyle="1" w:styleId="Listaactual31">
    <w:name w:val="Lista actual31"/>
    <w:uiPriority w:val="99"/>
    <w:rsid w:val="001869D8"/>
    <w:pPr>
      <w:numPr>
        <w:numId w:val="29"/>
      </w:numPr>
    </w:pPr>
  </w:style>
  <w:style w:type="paragraph" w:customStyle="1" w:styleId="p1">
    <w:name w:val="p1"/>
    <w:basedOn w:val="Normal"/>
    <w:rsid w:val="001869D8"/>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1869D8"/>
    <w:rPr>
      <w:rFonts w:ascii="Helvetica" w:hAnsi="Helvetica" w:hint="default"/>
      <w:b w:val="0"/>
      <w:bCs w:val="0"/>
      <w:i w:val="0"/>
      <w:iCs w:val="0"/>
      <w:sz w:val="18"/>
      <w:szCs w:val="18"/>
    </w:rPr>
  </w:style>
  <w:style w:type="numbering" w:customStyle="1" w:styleId="Listaactual27">
    <w:name w:val="Lista actual27"/>
    <w:uiPriority w:val="99"/>
    <w:rsid w:val="001869D8"/>
    <w:pPr>
      <w:numPr>
        <w:numId w:val="30"/>
      </w:numPr>
    </w:pPr>
  </w:style>
  <w:style w:type="table" w:customStyle="1" w:styleId="Tablaconcuadrcula11">
    <w:name w:val="Tabla con cuadrícula11"/>
    <w:basedOn w:val="Tablanormal"/>
    <w:next w:val="Tablaconcuadrcula"/>
    <w:uiPriority w:val="39"/>
    <w:rsid w:val="001869D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1869D8"/>
    <w:pPr>
      <w:numPr>
        <w:numId w:val="4"/>
      </w:numPr>
    </w:pPr>
  </w:style>
  <w:style w:type="numbering" w:customStyle="1" w:styleId="Listaactual81">
    <w:name w:val="Lista actual81"/>
    <w:uiPriority w:val="99"/>
    <w:rsid w:val="001869D8"/>
    <w:pPr>
      <w:numPr>
        <w:numId w:val="31"/>
      </w:numPr>
    </w:pPr>
  </w:style>
  <w:style w:type="numbering" w:customStyle="1" w:styleId="Listaactual91">
    <w:name w:val="Lista actual91"/>
    <w:uiPriority w:val="99"/>
    <w:rsid w:val="001869D8"/>
    <w:pPr>
      <w:numPr>
        <w:numId w:val="32"/>
      </w:numPr>
    </w:pPr>
  </w:style>
  <w:style w:type="numbering" w:customStyle="1" w:styleId="Sinlista11">
    <w:name w:val="Sin lista11"/>
    <w:next w:val="Sinlista"/>
    <w:uiPriority w:val="99"/>
    <w:semiHidden/>
    <w:unhideWhenUsed/>
    <w:rsid w:val="001869D8"/>
  </w:style>
  <w:style w:type="numbering" w:customStyle="1" w:styleId="Listaactual111">
    <w:name w:val="Lista actual111"/>
    <w:uiPriority w:val="99"/>
    <w:rsid w:val="001869D8"/>
    <w:pPr>
      <w:numPr>
        <w:numId w:val="33"/>
      </w:numPr>
    </w:pPr>
  </w:style>
  <w:style w:type="numbering" w:customStyle="1" w:styleId="Listaactual211">
    <w:name w:val="Lista actual211"/>
    <w:uiPriority w:val="99"/>
    <w:rsid w:val="001869D8"/>
    <w:pPr>
      <w:numPr>
        <w:numId w:val="34"/>
      </w:numPr>
    </w:pPr>
  </w:style>
  <w:style w:type="paragraph" w:customStyle="1" w:styleId="NormalINFOEM">
    <w:name w:val="Normal INFOEM"/>
    <w:basedOn w:val="Normal"/>
    <w:link w:val="NormalINFOEMCar"/>
    <w:qFormat/>
    <w:rsid w:val="001869D8"/>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1869D8"/>
    <w:rPr>
      <w:rFonts w:ascii="Palatino Linotype" w:eastAsia="Calibri" w:hAnsi="Palatino Linotype" w:cs="Calibri"/>
      <w:sz w:val="24"/>
      <w:lang w:val="es-ES_tradnl" w:eastAsia="es-MX"/>
    </w:rPr>
  </w:style>
  <w:style w:type="numbering" w:customStyle="1" w:styleId="Listaactual101">
    <w:name w:val="Lista actual101"/>
    <w:uiPriority w:val="99"/>
    <w:rsid w:val="001869D8"/>
    <w:pPr>
      <w:numPr>
        <w:numId w:val="35"/>
      </w:numPr>
    </w:pPr>
  </w:style>
  <w:style w:type="numbering" w:customStyle="1" w:styleId="Listaactual121">
    <w:name w:val="Lista actual121"/>
    <w:uiPriority w:val="99"/>
    <w:rsid w:val="001869D8"/>
    <w:pPr>
      <w:numPr>
        <w:numId w:val="36"/>
      </w:numPr>
    </w:pPr>
  </w:style>
  <w:style w:type="numbering" w:customStyle="1" w:styleId="Listaactual131">
    <w:name w:val="Lista actual131"/>
    <w:uiPriority w:val="99"/>
    <w:rsid w:val="001869D8"/>
    <w:pPr>
      <w:numPr>
        <w:numId w:val="37"/>
      </w:numPr>
    </w:pPr>
  </w:style>
  <w:style w:type="numbering" w:customStyle="1" w:styleId="Listaactual221">
    <w:name w:val="Lista actual221"/>
    <w:uiPriority w:val="99"/>
    <w:rsid w:val="001869D8"/>
    <w:pPr>
      <w:numPr>
        <w:numId w:val="38"/>
      </w:numPr>
    </w:pPr>
  </w:style>
  <w:style w:type="numbering" w:customStyle="1" w:styleId="Listaactual311">
    <w:name w:val="Lista actual311"/>
    <w:uiPriority w:val="99"/>
    <w:rsid w:val="001869D8"/>
    <w:pPr>
      <w:numPr>
        <w:numId w:val="23"/>
      </w:numPr>
    </w:pPr>
  </w:style>
  <w:style w:type="numbering" w:customStyle="1" w:styleId="Listaactual41">
    <w:name w:val="Lista actual41"/>
    <w:uiPriority w:val="99"/>
    <w:rsid w:val="001869D8"/>
    <w:pPr>
      <w:numPr>
        <w:numId w:val="39"/>
      </w:numPr>
    </w:pPr>
  </w:style>
  <w:style w:type="numbering" w:customStyle="1" w:styleId="Listaactual51">
    <w:name w:val="Lista actual51"/>
    <w:uiPriority w:val="99"/>
    <w:rsid w:val="001869D8"/>
    <w:pPr>
      <w:numPr>
        <w:numId w:val="40"/>
      </w:numPr>
    </w:pPr>
  </w:style>
  <w:style w:type="numbering" w:customStyle="1" w:styleId="Listaactual61">
    <w:name w:val="Lista actual61"/>
    <w:uiPriority w:val="99"/>
    <w:rsid w:val="001869D8"/>
    <w:pPr>
      <w:numPr>
        <w:numId w:val="41"/>
      </w:numPr>
    </w:pPr>
  </w:style>
  <w:style w:type="numbering" w:customStyle="1" w:styleId="Listaactual71">
    <w:name w:val="Lista actual71"/>
    <w:uiPriority w:val="99"/>
    <w:rsid w:val="001869D8"/>
    <w:pPr>
      <w:numPr>
        <w:numId w:val="42"/>
      </w:numPr>
    </w:pPr>
  </w:style>
  <w:style w:type="numbering" w:customStyle="1" w:styleId="Listaactual811">
    <w:name w:val="Lista actual811"/>
    <w:uiPriority w:val="99"/>
    <w:rsid w:val="001869D8"/>
    <w:pPr>
      <w:numPr>
        <w:numId w:val="43"/>
      </w:numPr>
    </w:pPr>
  </w:style>
  <w:style w:type="numbering" w:customStyle="1" w:styleId="Listaactual911">
    <w:name w:val="Lista actual911"/>
    <w:uiPriority w:val="99"/>
    <w:rsid w:val="001869D8"/>
    <w:pPr>
      <w:numPr>
        <w:numId w:val="44"/>
      </w:numPr>
    </w:pPr>
  </w:style>
  <w:style w:type="numbering" w:customStyle="1" w:styleId="Listaactual1011">
    <w:name w:val="Lista actual1011"/>
    <w:uiPriority w:val="99"/>
    <w:rsid w:val="001869D8"/>
    <w:pPr>
      <w:numPr>
        <w:numId w:val="45"/>
      </w:numPr>
    </w:pPr>
  </w:style>
  <w:style w:type="numbering" w:customStyle="1" w:styleId="Listaactual1111">
    <w:name w:val="Lista actual1111"/>
    <w:uiPriority w:val="99"/>
    <w:rsid w:val="001869D8"/>
    <w:pPr>
      <w:numPr>
        <w:numId w:val="46"/>
      </w:numPr>
    </w:pPr>
  </w:style>
  <w:style w:type="numbering" w:customStyle="1" w:styleId="Listaactual1211">
    <w:name w:val="Lista actual1211"/>
    <w:uiPriority w:val="99"/>
    <w:rsid w:val="001869D8"/>
    <w:pPr>
      <w:numPr>
        <w:numId w:val="47"/>
      </w:numPr>
    </w:pPr>
  </w:style>
  <w:style w:type="numbering" w:customStyle="1" w:styleId="Listaactual1311">
    <w:name w:val="Lista actual1311"/>
    <w:uiPriority w:val="99"/>
    <w:rsid w:val="001869D8"/>
    <w:pPr>
      <w:numPr>
        <w:numId w:val="48"/>
      </w:numPr>
    </w:pPr>
  </w:style>
  <w:style w:type="numbering" w:customStyle="1" w:styleId="Listaactual28">
    <w:name w:val="Lista actual28"/>
    <w:uiPriority w:val="99"/>
    <w:rsid w:val="001869D8"/>
    <w:pPr>
      <w:numPr>
        <w:numId w:val="49"/>
      </w:numPr>
    </w:pPr>
  </w:style>
  <w:style w:type="numbering" w:customStyle="1" w:styleId="Listaactual29">
    <w:name w:val="Lista actual29"/>
    <w:uiPriority w:val="99"/>
    <w:rsid w:val="001869D8"/>
    <w:pPr>
      <w:numPr>
        <w:numId w:val="50"/>
      </w:numPr>
    </w:pPr>
  </w:style>
  <w:style w:type="numbering" w:customStyle="1" w:styleId="Listaactual30">
    <w:name w:val="Lista actual30"/>
    <w:uiPriority w:val="99"/>
    <w:rsid w:val="001869D8"/>
    <w:pPr>
      <w:numPr>
        <w:numId w:val="51"/>
      </w:numPr>
    </w:pPr>
  </w:style>
  <w:style w:type="character" w:customStyle="1" w:styleId="Mencinsinresolver50">
    <w:name w:val="Mención sin resolver5"/>
    <w:basedOn w:val="Fuentedeprrafopredeter"/>
    <w:uiPriority w:val="99"/>
    <w:semiHidden/>
    <w:unhideWhenUsed/>
    <w:rsid w:val="001869D8"/>
    <w:rPr>
      <w:color w:val="605E5C"/>
      <w:shd w:val="clear" w:color="auto" w:fill="E1DFDD"/>
    </w:rPr>
  </w:style>
  <w:style w:type="numbering" w:customStyle="1" w:styleId="Listaactual32">
    <w:name w:val="Lista actual32"/>
    <w:uiPriority w:val="99"/>
    <w:rsid w:val="001869D8"/>
    <w:pPr>
      <w:numPr>
        <w:numId w:val="52"/>
      </w:numPr>
    </w:pPr>
  </w:style>
  <w:style w:type="numbering" w:customStyle="1" w:styleId="Listaactual33">
    <w:name w:val="Lista actual33"/>
    <w:uiPriority w:val="99"/>
    <w:rsid w:val="001869D8"/>
    <w:pPr>
      <w:numPr>
        <w:numId w:val="53"/>
      </w:numPr>
    </w:pPr>
  </w:style>
  <w:style w:type="numbering" w:customStyle="1" w:styleId="Listaactual34">
    <w:name w:val="Lista actual34"/>
    <w:uiPriority w:val="99"/>
    <w:rsid w:val="001869D8"/>
    <w:pPr>
      <w:numPr>
        <w:numId w:val="54"/>
      </w:numPr>
    </w:pPr>
  </w:style>
  <w:style w:type="numbering" w:customStyle="1" w:styleId="Listaactual35">
    <w:name w:val="Lista actual35"/>
    <w:uiPriority w:val="99"/>
    <w:rsid w:val="001869D8"/>
    <w:pPr>
      <w:numPr>
        <w:numId w:val="55"/>
      </w:numPr>
    </w:pPr>
  </w:style>
  <w:style w:type="numbering" w:customStyle="1" w:styleId="Listaactual36">
    <w:name w:val="Lista actual36"/>
    <w:uiPriority w:val="99"/>
    <w:rsid w:val="001869D8"/>
    <w:pPr>
      <w:numPr>
        <w:numId w:val="56"/>
      </w:numPr>
    </w:pPr>
  </w:style>
  <w:style w:type="character" w:customStyle="1" w:styleId="Mencinsinresolver6">
    <w:name w:val="Mención sin resolver6"/>
    <w:basedOn w:val="Fuentedeprrafopredeter"/>
    <w:uiPriority w:val="99"/>
    <w:semiHidden/>
    <w:unhideWhenUsed/>
    <w:rsid w:val="001869D8"/>
    <w:rPr>
      <w:color w:val="605E5C"/>
      <w:shd w:val="clear" w:color="auto" w:fill="E1DFDD"/>
    </w:rPr>
  </w:style>
  <w:style w:type="numbering" w:customStyle="1" w:styleId="Listaactual37">
    <w:name w:val="Lista actual37"/>
    <w:uiPriority w:val="99"/>
    <w:rsid w:val="001869D8"/>
    <w:pPr>
      <w:numPr>
        <w:numId w:val="57"/>
      </w:numPr>
    </w:pPr>
  </w:style>
  <w:style w:type="numbering" w:customStyle="1" w:styleId="Listaactual38">
    <w:name w:val="Lista actual38"/>
    <w:uiPriority w:val="99"/>
    <w:rsid w:val="001869D8"/>
    <w:pPr>
      <w:numPr>
        <w:numId w:val="58"/>
      </w:numPr>
    </w:pPr>
  </w:style>
  <w:style w:type="numbering" w:customStyle="1" w:styleId="Listaactual39">
    <w:name w:val="Lista actual39"/>
    <w:uiPriority w:val="99"/>
    <w:rsid w:val="001869D8"/>
    <w:pPr>
      <w:numPr>
        <w:numId w:val="59"/>
      </w:numPr>
    </w:pPr>
  </w:style>
  <w:style w:type="numbering" w:customStyle="1" w:styleId="Listaactual40">
    <w:name w:val="Lista actual40"/>
    <w:uiPriority w:val="99"/>
    <w:rsid w:val="001869D8"/>
    <w:pPr>
      <w:numPr>
        <w:numId w:val="60"/>
      </w:numPr>
    </w:pPr>
  </w:style>
  <w:style w:type="numbering" w:customStyle="1" w:styleId="Listaactual42">
    <w:name w:val="Lista actual42"/>
    <w:uiPriority w:val="99"/>
    <w:rsid w:val="001869D8"/>
    <w:pPr>
      <w:numPr>
        <w:numId w:val="61"/>
      </w:numPr>
    </w:pPr>
  </w:style>
  <w:style w:type="character" w:customStyle="1" w:styleId="Mencinsinresolver7">
    <w:name w:val="Mención sin resolver7"/>
    <w:basedOn w:val="Fuentedeprrafopredeter"/>
    <w:uiPriority w:val="99"/>
    <w:semiHidden/>
    <w:unhideWhenUsed/>
    <w:rsid w:val="001869D8"/>
    <w:rPr>
      <w:color w:val="605E5C"/>
      <w:shd w:val="clear" w:color="auto" w:fill="E1DFDD"/>
    </w:rPr>
  </w:style>
  <w:style w:type="numbering" w:customStyle="1" w:styleId="Listaactual43">
    <w:name w:val="Lista actual43"/>
    <w:uiPriority w:val="99"/>
    <w:rsid w:val="001869D8"/>
    <w:pPr>
      <w:numPr>
        <w:numId w:val="62"/>
      </w:numPr>
    </w:pPr>
  </w:style>
  <w:style w:type="paragraph" w:customStyle="1" w:styleId="msonormal0">
    <w:name w:val="msonormal"/>
    <w:basedOn w:val="Normal"/>
    <w:rsid w:val="001869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1869D8"/>
    <w:pPr>
      <w:spacing w:before="100" w:beforeAutospacing="1" w:after="100" w:afterAutospacing="1" w:line="240" w:lineRule="auto"/>
      <w:textAlignment w:val="center"/>
    </w:pPr>
    <w:rPr>
      <w:rFonts w:ascii="Aptos" w:eastAsia="Times New Roman" w:hAnsi="Aptos" w:cs="Times New Roman"/>
      <w:sz w:val="24"/>
      <w:szCs w:val="24"/>
      <w:lang w:eastAsia="es-MX"/>
    </w:rPr>
  </w:style>
  <w:style w:type="numbering" w:customStyle="1" w:styleId="Listaactual44">
    <w:name w:val="Lista actual44"/>
    <w:uiPriority w:val="99"/>
    <w:rsid w:val="001869D8"/>
    <w:pPr>
      <w:numPr>
        <w:numId w:val="63"/>
      </w:numPr>
    </w:pPr>
  </w:style>
  <w:style w:type="numbering" w:customStyle="1" w:styleId="Listaactual45">
    <w:name w:val="Lista actual45"/>
    <w:uiPriority w:val="99"/>
    <w:rsid w:val="001869D8"/>
    <w:pPr>
      <w:numPr>
        <w:numId w:val="64"/>
      </w:numPr>
    </w:pPr>
  </w:style>
  <w:style w:type="table" w:styleId="Tablanormal1">
    <w:name w:val="Plain Table 1"/>
    <w:basedOn w:val="Tablanormal"/>
    <w:uiPriority w:val="41"/>
    <w:rsid w:val="00923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A6703"/>
    <w:rPr>
      <w:color w:val="605E5C"/>
      <w:shd w:val="clear" w:color="auto" w:fill="E1DFDD"/>
    </w:rPr>
  </w:style>
  <w:style w:type="paragraph" w:customStyle="1" w:styleId="CitasINFOEM">
    <w:name w:val="Citas INFOEM"/>
    <w:basedOn w:val="Normal"/>
    <w:qFormat/>
    <w:rsid w:val="008A6703"/>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8A6703"/>
  </w:style>
  <w:style w:type="paragraph" w:customStyle="1" w:styleId="Style1">
    <w:name w:val="Style1"/>
    <w:basedOn w:val="INFOEM0"/>
    <w:qFormat/>
    <w:rsid w:val="008A6703"/>
    <w:pPr>
      <w:contextualSpacing/>
    </w:pPr>
    <w:rPr>
      <w:rFonts w:eastAsia="Times New Roman" w:cs="Palatino Linotype"/>
      <w:color w:val="000000"/>
      <w:szCs w:val="24"/>
      <w:lang w:val="es-ES_tradnl" w:eastAsia="es-MX"/>
    </w:rPr>
  </w:style>
  <w:style w:type="table" w:customStyle="1" w:styleId="Tablaconcuadrcula5">
    <w:name w:val="Tabla con cuadrícula5"/>
    <w:basedOn w:val="Tablanormal"/>
    <w:next w:val="Tablaconcuadrcula"/>
    <w:uiPriority w:val="39"/>
    <w:rsid w:val="00C8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8382">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14384849">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5715164">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180918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8610941">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76716678">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3.tm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25/septiembre/sep301/sep301f.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25/septiembre/sep301/sep301f.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legislacion.edomex.gob.mx/sites/legislacion.edomex.gob.mx/files/files/pdf/gct/2025/junio/jun271/jun271f.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4.tmp"/><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haem.edomex.gob.mx/normas_institucionales_competencia"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ihaem.edomex.gob.mx/sites/ihaem.edomex.gob.mx/files/files/2020/CAPACITACI%C3%93N/jun29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5E7F-C3A3-43CC-9C24-45DA600B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42</Pages>
  <Words>8180</Words>
  <Characters>44994</Characters>
  <Application>Microsoft Office Word</Application>
  <DocSecurity>0</DocSecurity>
  <Lines>374</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156</cp:revision>
  <cp:lastPrinted>2026-01-30T16:47:00Z</cp:lastPrinted>
  <dcterms:created xsi:type="dcterms:W3CDTF">2025-12-09T23:30:00Z</dcterms:created>
  <dcterms:modified xsi:type="dcterms:W3CDTF">2026-03-11T16:42:00Z</dcterms:modified>
</cp:coreProperties>
</file>