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BA41F5">
        <w:rPr>
          <w:rFonts w:ascii="Palatino Linotype" w:eastAsia="Palatino Linotype" w:hAnsi="Palatino Linotype" w:cs="Palatino Linotype"/>
          <w:b/>
          <w:sz w:val="24"/>
          <w:szCs w:val="24"/>
        </w:rPr>
        <w:t>3103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22058C">
        <w:rPr>
          <w:rFonts w:ascii="Palatino Linotype" w:hAnsi="Palatino Linotype"/>
          <w:b/>
          <w:bCs/>
          <w:sz w:val="24"/>
        </w:rPr>
        <w:t>XXXX</w:t>
      </w:r>
      <w:r w:rsidRPr="00EF58AE">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71A60">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BA41F5">
        <w:rPr>
          <w:rFonts w:ascii="Palatino Linotype" w:hAnsi="Palatino Linotype"/>
          <w:b/>
          <w:bCs/>
          <w:color w:val="000000"/>
          <w:sz w:val="24"/>
        </w:rPr>
        <w:t>Tepetlixpa</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BA41F5">
        <w:rPr>
          <w:rFonts w:ascii="Palatino Linotype" w:eastAsia="Palatino Linotype" w:hAnsi="Palatino Linotype" w:cs="Palatino Linotype"/>
          <w:b/>
          <w:color w:val="000000"/>
          <w:sz w:val="24"/>
          <w:szCs w:val="24"/>
        </w:rPr>
        <w:t>diecisiete</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EF58A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71A60">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BA41F5">
        <w:rPr>
          <w:rFonts w:ascii="Palatino Linotype" w:eastAsia="Palatino Linotype" w:hAnsi="Palatino Linotype" w:cs="Palatino Linotype"/>
          <w:b/>
          <w:color w:val="000000"/>
          <w:sz w:val="24"/>
          <w:szCs w:val="24"/>
        </w:rPr>
        <w:t>0028</w:t>
      </w:r>
      <w:r w:rsidR="00654638">
        <w:rPr>
          <w:rFonts w:ascii="Palatino Linotype" w:eastAsia="Palatino Linotype" w:hAnsi="Palatino Linotype" w:cs="Palatino Linotype"/>
          <w:b/>
          <w:color w:val="000000"/>
          <w:sz w:val="24"/>
          <w:szCs w:val="24"/>
        </w:rPr>
        <w:t>/</w:t>
      </w:r>
      <w:r w:rsidR="00BA41F5">
        <w:rPr>
          <w:rFonts w:ascii="Palatino Linotype" w:eastAsia="Palatino Linotype" w:hAnsi="Palatino Linotype" w:cs="Palatino Linotype"/>
          <w:b/>
          <w:color w:val="000000"/>
          <w:sz w:val="24"/>
          <w:szCs w:val="24"/>
        </w:rPr>
        <w:t>TEPETLIX</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BA41F5"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0028/TEPETLIX/IP/2026</w:t>
      </w:r>
      <w:r w:rsidR="00656D21" w:rsidRPr="00463865">
        <w:rPr>
          <w:rFonts w:ascii="Palatino Linotype" w:eastAsia="Palatino Linotype" w:hAnsi="Palatino Linotype" w:cs="Palatino Linotype"/>
          <w:b/>
          <w:color w:val="000000"/>
          <w:sz w:val="24"/>
          <w:szCs w:val="24"/>
        </w:rPr>
        <w:t>:</w:t>
      </w:r>
    </w:p>
    <w:p w:rsidR="009A0E57" w:rsidRPr="00BA41F5"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BA41F5">
        <w:rPr>
          <w:rFonts w:ascii="Palatino Linotype" w:eastAsia="Palatino Linotype" w:hAnsi="Palatino Linotype" w:cs="Palatino Linotype"/>
          <w:i/>
          <w:color w:val="000000"/>
          <w:sz w:val="24"/>
          <w:szCs w:val="24"/>
        </w:rPr>
        <w:t>“</w:t>
      </w:r>
      <w:r w:rsidR="00BA41F5" w:rsidRPr="00BA41F5">
        <w:rPr>
          <w:rFonts w:ascii="Palatino Linotype" w:hAnsi="Palatino Linotype"/>
          <w:i/>
          <w:color w:val="000000"/>
          <w:sz w:val="24"/>
          <w:szCs w:val="24"/>
        </w:rPr>
        <w:t xml:space="preserve">Con fundamento en la Ley de Transparencia y Acceso a la Información Pública del Estado de México y Municipios, solicito atentamente la siguiente información en formato digital (PDF o versión electrónica disponible): Copia de todas las requisiciones de material y/o servicios utilizados con motivo del Primer Informe de Gobierno, debidamente firmadas y autorizadas. Copia de las facturas correspondientes a dichas requisiciones. Preciso que la finalidad de la presente solicitud es únicamente constatar: </w:t>
      </w:r>
      <w:r w:rsidR="00BA41F5" w:rsidRPr="00BA41F5">
        <w:rPr>
          <w:rFonts w:ascii="Palatino Linotype" w:hAnsi="Palatino Linotype"/>
          <w:i/>
          <w:color w:val="000000"/>
          <w:sz w:val="24"/>
          <w:szCs w:val="24"/>
        </w:rPr>
        <w:lastRenderedPageBreak/>
        <w:t>El monto pagado en cada factura. El concepto facturado. Las requisiciones firmadas, a efecto de verificar qué materiales o servicios fueron autorizados. En caso de que la información solicitada obre en distintas áreas administrativas, solicito sea turnada a las mismas para su debida integración. Asimismo, si algún documento contiene datos personales clasificados, solicito se entregue versión pública en términos de la normatividad aplicable. Sin más por el momento, quedo atento a la respuesta dentro de los plazos legales establecidos.</w:t>
      </w:r>
      <w:r w:rsidR="00FC3C5B" w:rsidRPr="00BA41F5">
        <w:rPr>
          <w:rFonts w:ascii="Palatino Linotype" w:hAnsi="Palatino Linotype"/>
          <w:i/>
          <w:color w:val="000000"/>
          <w:sz w:val="24"/>
          <w:szCs w:val="24"/>
        </w:rPr>
        <w:t xml:space="preserve">” </w:t>
      </w:r>
      <w:r w:rsidR="003B3AF6" w:rsidRPr="00BA41F5">
        <w:rPr>
          <w:rFonts w:ascii="Palatino Linotype" w:hAnsi="Palatino Linotype"/>
          <w:i/>
          <w:color w:val="000000"/>
          <w:sz w:val="24"/>
          <w:szCs w:val="24"/>
        </w:rPr>
        <w:t>(</w:t>
      </w:r>
      <w:r w:rsidRPr="00BA41F5">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6E4DC2" w:rsidRDefault="000E16F8" w:rsidP="00EF58AE">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22058C" w:rsidRPr="00EF58AE" w:rsidRDefault="0022058C" w:rsidP="00EF58AE">
      <w:pPr>
        <w:spacing w:line="360" w:lineRule="auto"/>
        <w:ind w:firstLine="426"/>
        <w:jc w:val="both"/>
        <w:rPr>
          <w:rFonts w:ascii="Palatino Linotype" w:eastAsia="Palatino Linotype" w:hAnsi="Palatino Linotype" w:cs="Palatino Linotype"/>
          <w:b/>
          <w:sz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BA41F5">
        <w:rPr>
          <w:rFonts w:ascii="Palatino Linotype" w:eastAsia="Palatino Linotype" w:hAnsi="Palatino Linotype" w:cs="Palatino Linotype"/>
          <w:b/>
          <w:color w:val="000000"/>
          <w:sz w:val="24"/>
          <w:szCs w:val="24"/>
        </w:rPr>
        <w:t>doce</w:t>
      </w:r>
      <w:r w:rsidR="00071A60">
        <w:rPr>
          <w:rFonts w:ascii="Palatino Linotype" w:eastAsia="Palatino Linotype" w:hAnsi="Palatino Linotype" w:cs="Palatino Linotype"/>
          <w:b/>
          <w:color w:val="000000"/>
          <w:sz w:val="24"/>
          <w:szCs w:val="24"/>
        </w:rPr>
        <w:t xml:space="preserve"> </w:t>
      </w:r>
      <w:r w:rsidR="006E4DC2">
        <w:rPr>
          <w:rFonts w:ascii="Palatino Linotype" w:eastAsia="Palatino Linotype" w:hAnsi="Palatino Linotype" w:cs="Palatino Linotype"/>
          <w:b/>
          <w:color w:val="000000"/>
          <w:sz w:val="24"/>
          <w:szCs w:val="24"/>
        </w:rPr>
        <w:t>de 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BA41F5">
        <w:rPr>
          <w:rFonts w:ascii="Palatino Linotype" w:eastAsia="Palatino Linotype" w:hAnsi="Palatino Linotype" w:cs="Palatino Linotype"/>
          <w:b/>
          <w:sz w:val="24"/>
          <w:szCs w:val="24"/>
        </w:rPr>
        <w:t>3103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BA41F5" w:rsidRDefault="00331433" w:rsidP="006B375B">
      <w:pPr>
        <w:ind w:left="633"/>
        <w:jc w:val="both"/>
        <w:rPr>
          <w:rFonts w:ascii="Palatino Linotype" w:eastAsia="Times New Roman" w:hAnsi="Palatino Linotype" w:cs="Times New Roman"/>
          <w:i/>
          <w:sz w:val="24"/>
          <w:szCs w:val="24"/>
          <w:lang w:val="es-MX"/>
        </w:rPr>
      </w:pPr>
      <w:r w:rsidRPr="00BA41F5">
        <w:rPr>
          <w:rFonts w:ascii="Palatino Linotype" w:eastAsia="Palatino Linotype" w:hAnsi="Palatino Linotype" w:cs="Palatino Linotype"/>
          <w:i/>
          <w:color w:val="000000"/>
          <w:sz w:val="24"/>
          <w:szCs w:val="24"/>
        </w:rPr>
        <w:t>“</w:t>
      </w:r>
      <w:r w:rsidR="00BA41F5" w:rsidRPr="00BA41F5">
        <w:rPr>
          <w:rFonts w:ascii="Palatino Linotype" w:hAnsi="Palatino Linotype"/>
          <w:i/>
          <w:color w:val="000000"/>
          <w:sz w:val="24"/>
          <w:szCs w:val="24"/>
        </w:rPr>
        <w:t>No se dio respuesta dentro del plazo legalmente establecido, no siendo esta la única solicitud que se tiene en este estatus, sumando al menos con esta solicitud (TRES 03) a las cuales no se me brinda respuesta, siendo demasiado engorroso y vulnerado mi derecho al acceso a la información pública.</w:t>
      </w:r>
      <w:r w:rsidR="006E4DC2" w:rsidRPr="00BA41F5">
        <w:rPr>
          <w:rFonts w:ascii="Palatino Linotype" w:hAnsi="Palatino Linotype"/>
          <w:i/>
          <w:color w:val="000000"/>
          <w:sz w:val="24"/>
          <w:szCs w:val="24"/>
        </w:rPr>
        <w:t>”</w:t>
      </w:r>
      <w:r w:rsidR="00071A60" w:rsidRPr="00BA41F5">
        <w:rPr>
          <w:rFonts w:ascii="Palatino Linotype" w:hAnsi="Palatino Linotype"/>
          <w:i/>
          <w:color w:val="000000"/>
          <w:sz w:val="24"/>
          <w:szCs w:val="24"/>
        </w:rPr>
        <w:t xml:space="preserve">. </w:t>
      </w:r>
      <w:r w:rsidR="009D2402" w:rsidRPr="00BA41F5">
        <w:rPr>
          <w:rFonts w:ascii="Palatino Linotype" w:hAnsi="Palatino Linotype"/>
          <w:i/>
          <w:color w:val="000000"/>
          <w:sz w:val="24"/>
          <w:szCs w:val="24"/>
        </w:rPr>
        <w:t>(</w:t>
      </w:r>
      <w:r w:rsidRPr="00BA41F5">
        <w:rPr>
          <w:rFonts w:ascii="Palatino Linotype" w:eastAsia="Palatino Linotype" w:hAnsi="Palatino Linotype" w:cs="Palatino Linotype"/>
          <w:i/>
          <w:color w:val="000000"/>
          <w:sz w:val="24"/>
          <w:szCs w:val="24"/>
        </w:rPr>
        <w:t>Sic).</w:t>
      </w: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lastRenderedPageBreak/>
        <w:t>Razones o Motivos de Inconformidad</w:t>
      </w:r>
      <w:r w:rsidRPr="00110BFE">
        <w:rPr>
          <w:rFonts w:ascii="Palatino Linotype" w:eastAsia="Palatino Linotype" w:hAnsi="Palatino Linotype" w:cs="Palatino Linotype"/>
          <w:color w:val="000000"/>
          <w:sz w:val="24"/>
          <w:szCs w:val="24"/>
        </w:rPr>
        <w:t xml:space="preserve">: </w:t>
      </w:r>
    </w:p>
    <w:p w:rsidR="00EF58AE" w:rsidRPr="00BA41F5" w:rsidRDefault="00EF58AE" w:rsidP="00EF58AE">
      <w:pPr>
        <w:pStyle w:val="Prrafodelista"/>
        <w:ind w:left="720"/>
        <w:jc w:val="both"/>
        <w:rPr>
          <w:rFonts w:ascii="Palatino Linotype" w:hAnsi="Palatino Linotype"/>
          <w:i/>
          <w:lang w:val="es-MX"/>
        </w:rPr>
      </w:pPr>
      <w:r w:rsidRPr="00BA41F5">
        <w:rPr>
          <w:rFonts w:ascii="Palatino Linotype" w:eastAsia="Palatino Linotype" w:hAnsi="Palatino Linotype" w:cs="Palatino Linotype"/>
          <w:i/>
          <w:color w:val="000000"/>
        </w:rPr>
        <w:t>“</w:t>
      </w:r>
      <w:r w:rsidR="00BA41F5" w:rsidRPr="00BA41F5">
        <w:rPr>
          <w:rFonts w:ascii="Palatino Linotype" w:hAnsi="Palatino Linotype"/>
          <w:i/>
          <w:color w:val="000000"/>
        </w:rPr>
        <w:t>Con esta solicitud suman ya TRES solicitudes de información a las cuales no se me da repuesta dentro del plazo establecido, siendo que en días naturales ha pasado ya hasta dos meses y en días hábiles agotado las fechas, es lamentable que algo que es un derecho humano, se me niegue y no solo eso sino que ni el presidente, ni el responsable de transparencia se pronuncien al respecto.</w:t>
      </w:r>
      <w:r w:rsidRPr="00BA41F5">
        <w:rPr>
          <w:rFonts w:ascii="Palatino Linotype" w:hAnsi="Palatino Linotype"/>
          <w:i/>
          <w:color w:val="000000"/>
        </w:rPr>
        <w:t>”. (</w:t>
      </w:r>
      <w:r w:rsidRPr="00BA41F5">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BA41F5">
        <w:rPr>
          <w:rFonts w:ascii="Palatino Linotype" w:eastAsia="Palatino Linotype" w:hAnsi="Palatino Linotype" w:cs="Palatino Linotype"/>
          <w:b/>
          <w:color w:val="000000"/>
          <w:sz w:val="24"/>
          <w:szCs w:val="24"/>
        </w:rPr>
        <w:t>trece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BA41F5">
        <w:rPr>
          <w:rFonts w:ascii="Palatino Linotype" w:eastAsia="Palatino Linotype" w:hAnsi="Palatino Linotype" w:cs="Palatino Linotype"/>
          <w:b/>
          <w:color w:val="000000"/>
          <w:sz w:val="24"/>
          <w:szCs w:val="24"/>
        </w:rPr>
        <w:t>veintiséis</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22058C">
        <w:rPr>
          <w:rFonts w:ascii="Palatino Linotype" w:eastAsia="Palatino Linotype" w:hAnsi="Palatino Linotype" w:cs="Palatino Linotype"/>
          <w:color w:val="000000"/>
          <w:sz w:val="24"/>
          <w:szCs w:val="24"/>
        </w:rPr>
        <w:t>--------------</w:t>
      </w:r>
    </w:p>
    <w:p w:rsidR="0022058C" w:rsidRDefault="0022058C" w:rsidP="0022058C">
      <w:pPr>
        <w:pStyle w:val="Prrafodelista"/>
        <w:rPr>
          <w:rFonts w:ascii="Palatino Linotype" w:eastAsia="Palatino Linotype" w:hAnsi="Palatino Linotype" w:cs="Palatino Linotype"/>
          <w:color w:val="000000"/>
        </w:rPr>
      </w:pPr>
    </w:p>
    <w:p w:rsidR="0022058C" w:rsidRDefault="0022058C" w:rsidP="0022058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22058C" w:rsidRDefault="0022058C" w:rsidP="0022058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22058C" w:rsidRPr="00463865" w:rsidRDefault="0022058C" w:rsidP="0022058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w:t>
      </w:r>
      <w:r w:rsidRPr="00463865">
        <w:rPr>
          <w:rFonts w:ascii="Palatino Linotype" w:eastAsia="Palatino Linotype" w:hAnsi="Palatino Linotype" w:cs="Palatino Linotype"/>
          <w:color w:val="000000"/>
          <w:sz w:val="24"/>
          <w:szCs w:val="24"/>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w:t>
      </w:r>
      <w:r w:rsidRPr="00463865">
        <w:rPr>
          <w:rFonts w:ascii="Palatino Linotype" w:eastAsia="Palatino Linotype" w:hAnsi="Palatino Linotype" w:cs="Palatino Linotype"/>
          <w:color w:val="000000"/>
          <w:sz w:val="24"/>
          <w:szCs w:val="24"/>
        </w:rPr>
        <w:lastRenderedPageBreak/>
        <w:t xml:space="preserve">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22058C" w:rsidRPr="00463865" w:rsidRDefault="0022058C" w:rsidP="0022058C">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90616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906166">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463865">
        <w:rPr>
          <w:rFonts w:ascii="Palatino Linotype" w:eastAsia="Palatino Linotype" w:hAnsi="Palatino Linotype" w:cs="Palatino Linotype"/>
          <w:color w:val="000000"/>
          <w:sz w:val="24"/>
          <w:szCs w:val="24"/>
        </w:rPr>
        <w:lastRenderedPageBreak/>
        <w:t>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BA41F5" w:rsidRPr="00463865">
        <w:rPr>
          <w:rFonts w:ascii="Palatino Linotype" w:eastAsia="Palatino Linotype" w:hAnsi="Palatino Linotype" w:cs="Palatino Linotype"/>
          <w:b/>
          <w:color w:val="000000"/>
          <w:sz w:val="24"/>
          <w:szCs w:val="24"/>
        </w:rPr>
        <w:t>0</w:t>
      </w:r>
      <w:r w:rsidR="00BA41F5">
        <w:rPr>
          <w:rFonts w:ascii="Palatino Linotype" w:eastAsia="Palatino Linotype" w:hAnsi="Palatino Linotype" w:cs="Palatino Linotype"/>
          <w:b/>
          <w:color w:val="000000"/>
          <w:sz w:val="24"/>
          <w:szCs w:val="24"/>
        </w:rPr>
        <w:t>0028/TEPETLIX/IP/2026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lastRenderedPageBreak/>
        <w:t>Por lo antes expuesto y fundado es de resolverse y,</w:t>
      </w:r>
    </w:p>
    <w:p w:rsidR="00B07E72" w:rsidRDefault="00B07E72">
      <w:pPr>
        <w:spacing w:after="0" w:line="360" w:lineRule="auto"/>
        <w:jc w:val="both"/>
        <w:rPr>
          <w:rFonts w:ascii="Palatino Linotype" w:eastAsia="Palatino Linotype" w:hAnsi="Palatino Linotype" w:cs="Palatino Linotype"/>
          <w:sz w:val="24"/>
          <w:szCs w:val="24"/>
        </w:rPr>
      </w:pPr>
    </w:p>
    <w:p w:rsidR="00906166" w:rsidRDefault="00906166">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BA41F5" w:rsidRPr="00463865">
        <w:rPr>
          <w:rFonts w:ascii="Palatino Linotype" w:eastAsia="Palatino Linotype" w:hAnsi="Palatino Linotype" w:cs="Palatino Linotype"/>
          <w:b/>
          <w:color w:val="000000"/>
          <w:sz w:val="24"/>
          <w:szCs w:val="24"/>
        </w:rPr>
        <w:t>0</w:t>
      </w:r>
      <w:r w:rsidR="00BA41F5">
        <w:rPr>
          <w:rFonts w:ascii="Palatino Linotype" w:eastAsia="Palatino Linotype" w:hAnsi="Palatino Linotype" w:cs="Palatino Linotype"/>
          <w:b/>
          <w:color w:val="000000"/>
          <w:sz w:val="24"/>
          <w:szCs w:val="24"/>
        </w:rPr>
        <w:t>0028/TEPETLIX/IP/2026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w:t>
      </w:r>
      <w:r w:rsidR="006E4DC2">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a</w:t>
      </w:r>
      <w:r w:rsidR="006E4DC2">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8B0A4E">
        <w:rPr>
          <w:rFonts w:ascii="Palatino Linotype" w:hAnsi="Palatino Linotype" w:cs="Palatino Linotype"/>
          <w:sz w:val="24"/>
        </w:rPr>
        <w:lastRenderedPageBreak/>
        <w:t>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906166">
      <w:headerReference w:type="default" r:id="rId9"/>
      <w:footerReference w:type="default" r:id="rId10"/>
      <w:headerReference w:type="first" r:id="rId11"/>
      <w:footerReference w:type="first" r:id="rId12"/>
      <w:pgSz w:w="12240" w:h="15840"/>
      <w:pgMar w:top="2694"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E8C" w:rsidRDefault="008D6E8C">
      <w:pPr>
        <w:spacing w:after="0" w:line="240" w:lineRule="auto"/>
      </w:pPr>
      <w:r>
        <w:separator/>
      </w:r>
    </w:p>
  </w:endnote>
  <w:endnote w:type="continuationSeparator" w:id="0">
    <w:p w:rsidR="008D6E8C" w:rsidRDefault="008D6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2058C">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2058C">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2058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2058C">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E8C" w:rsidRDefault="008D6E8C">
      <w:pPr>
        <w:spacing w:after="0" w:line="240" w:lineRule="auto"/>
      </w:pPr>
      <w:r>
        <w:separator/>
      </w:r>
    </w:p>
  </w:footnote>
  <w:footnote w:type="continuationSeparator" w:id="0">
    <w:p w:rsidR="008D6E8C" w:rsidRDefault="008D6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BA41F5"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3103/INFOEM/IP/RR/2026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BA41F5"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Tepetlixpa</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BA41F5"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3103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EF58AE" w:rsidP="00BA41F5">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 xml:space="preserve">Ayuntamiento de </w:t>
          </w:r>
          <w:r w:rsidR="00BA41F5">
            <w:rPr>
              <w:rFonts w:ascii="Palatino Linotype" w:hAnsi="Palatino Linotype"/>
              <w:bCs/>
              <w:color w:val="000000"/>
            </w:rPr>
            <w:t>Tepetlixpa</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6E4DC2" w:rsidRDefault="0022058C" w:rsidP="003B6725">
          <w:pPr>
            <w:spacing w:after="120" w:line="256" w:lineRule="auto"/>
            <w:ind w:right="214"/>
            <w:rPr>
              <w:rFonts w:ascii="Palatino Linotype" w:eastAsia="Palatino Linotype" w:hAnsi="Palatino Linotype" w:cs="Palatino Linotype"/>
            </w:rPr>
          </w:pPr>
          <w:r>
            <w:rPr>
              <w:rFonts w:ascii="Palatino Linotype" w:hAnsi="Palatino Linotype"/>
              <w:bCs/>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61138F"/>
    <w:multiLevelType w:val="multilevel"/>
    <w:tmpl w:val="26AC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6C1D5E41"/>
    <w:multiLevelType w:val="multilevel"/>
    <w:tmpl w:val="3E68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9"/>
  </w:num>
  <w:num w:numId="8">
    <w:abstractNumId w:val="10"/>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0B0"/>
    <w:rsid w:val="0007132E"/>
    <w:rsid w:val="00071A60"/>
    <w:rsid w:val="00073B9B"/>
    <w:rsid w:val="00075175"/>
    <w:rsid w:val="00075CFC"/>
    <w:rsid w:val="00081F6B"/>
    <w:rsid w:val="000907EC"/>
    <w:rsid w:val="00090E5F"/>
    <w:rsid w:val="000951EB"/>
    <w:rsid w:val="00097A79"/>
    <w:rsid w:val="000A0BD1"/>
    <w:rsid w:val="000A4BEF"/>
    <w:rsid w:val="000B1592"/>
    <w:rsid w:val="000B32D4"/>
    <w:rsid w:val="000C031C"/>
    <w:rsid w:val="000C1B44"/>
    <w:rsid w:val="000C2E96"/>
    <w:rsid w:val="000C31D1"/>
    <w:rsid w:val="000C7BD0"/>
    <w:rsid w:val="000D297B"/>
    <w:rsid w:val="000D3D22"/>
    <w:rsid w:val="000D41EC"/>
    <w:rsid w:val="000D65A2"/>
    <w:rsid w:val="000E16F8"/>
    <w:rsid w:val="000E2198"/>
    <w:rsid w:val="000E233E"/>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2C86"/>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058C"/>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E4959"/>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B67AF"/>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4DC2"/>
    <w:rsid w:val="006E560D"/>
    <w:rsid w:val="006E7AD2"/>
    <w:rsid w:val="006F6A94"/>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49AB"/>
    <w:rsid w:val="00787CCB"/>
    <w:rsid w:val="00791329"/>
    <w:rsid w:val="00792AC3"/>
    <w:rsid w:val="007A1B10"/>
    <w:rsid w:val="007A55E1"/>
    <w:rsid w:val="007A5A13"/>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D6E8C"/>
    <w:rsid w:val="008E1D66"/>
    <w:rsid w:val="008E2F16"/>
    <w:rsid w:val="008E3007"/>
    <w:rsid w:val="008F132A"/>
    <w:rsid w:val="008F17B0"/>
    <w:rsid w:val="008F1954"/>
    <w:rsid w:val="008F77CD"/>
    <w:rsid w:val="00900AC4"/>
    <w:rsid w:val="0090280F"/>
    <w:rsid w:val="009030C2"/>
    <w:rsid w:val="00904872"/>
    <w:rsid w:val="00906166"/>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87266"/>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41F5"/>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574"/>
    <w:rsid w:val="00C877CB"/>
    <w:rsid w:val="00C9065C"/>
    <w:rsid w:val="00C9182A"/>
    <w:rsid w:val="00CA0C21"/>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EF58AE"/>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C77C7"/>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247426065">
      <w:bodyDiv w:val="1"/>
      <w:marLeft w:val="0"/>
      <w:marRight w:val="0"/>
      <w:marTop w:val="0"/>
      <w:marBottom w:val="0"/>
      <w:divBdr>
        <w:top w:val="none" w:sz="0" w:space="0" w:color="auto"/>
        <w:left w:val="none" w:sz="0" w:space="0" w:color="auto"/>
        <w:bottom w:val="none" w:sz="0" w:space="0" w:color="auto"/>
        <w:right w:val="none" w:sz="0" w:space="0" w:color="auto"/>
      </w:divBdr>
    </w:div>
    <w:div w:id="1326931483">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B32F86-6429-4581-BCC7-8B37B74D7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1973</TotalTime>
  <Pages>15</Pages>
  <Words>3188</Words>
  <Characters>17538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590</cp:revision>
  <cp:lastPrinted>2026-04-10T16:11:00Z</cp:lastPrinted>
  <dcterms:created xsi:type="dcterms:W3CDTF">2025-04-24T19:37:00Z</dcterms:created>
  <dcterms:modified xsi:type="dcterms:W3CDTF">2026-04-16T23:42:00Z</dcterms:modified>
</cp:coreProperties>
</file>