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DF740C">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DF740C">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663DD8">
        <w:rPr>
          <w:rFonts w:ascii="Palatino Linotype" w:eastAsia="Palatino Linotype" w:hAnsi="Palatino Linotype" w:cs="Palatino Linotype"/>
          <w:b/>
          <w:sz w:val="24"/>
          <w:szCs w:val="24"/>
        </w:rPr>
        <w:t>13598</w:t>
      </w:r>
      <w:r w:rsidR="00AD2E0D">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C76525">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AD2E0D">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AD2E0D" w:rsidRPr="00AD2E0D">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bookmarkStart w:id="0" w:name="_GoBack"/>
      <w:bookmarkEnd w:id="0"/>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663DD8">
        <w:rPr>
          <w:rFonts w:ascii="Palatino Linotype" w:eastAsia="Palatino Linotype" w:hAnsi="Palatino Linotype" w:cs="Palatino Linotype"/>
          <w:b/>
          <w:color w:val="000000"/>
          <w:sz w:val="24"/>
          <w:szCs w:val="24"/>
        </w:rPr>
        <w:t>ocho</w:t>
      </w:r>
      <w:r w:rsidR="00B07A4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AD2E0D">
        <w:rPr>
          <w:rFonts w:ascii="Palatino Linotype" w:eastAsia="Palatino Linotype" w:hAnsi="Palatino Linotype" w:cs="Palatino Linotype"/>
          <w:b/>
          <w:color w:val="000000"/>
          <w:sz w:val="24"/>
          <w:szCs w:val="24"/>
        </w:rPr>
        <w:t>noviembre de dos mil veinticinco</w:t>
      </w:r>
      <w:r w:rsidRPr="00463865">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663DD8">
        <w:rPr>
          <w:rFonts w:ascii="Palatino Linotype" w:eastAsia="Palatino Linotype" w:hAnsi="Palatino Linotype" w:cs="Palatino Linotype"/>
          <w:b/>
          <w:color w:val="000000"/>
          <w:sz w:val="24"/>
          <w:szCs w:val="24"/>
        </w:rPr>
        <w:t>0830</w:t>
      </w:r>
      <w:r w:rsidR="00654638">
        <w:rPr>
          <w:rFonts w:ascii="Palatino Linotype" w:eastAsia="Palatino Linotype" w:hAnsi="Palatino Linotype" w:cs="Palatino Linotype"/>
          <w:b/>
          <w:color w:val="000000"/>
          <w:sz w:val="24"/>
          <w:szCs w:val="24"/>
        </w:rPr>
        <w:t>/</w:t>
      </w:r>
      <w:r w:rsidR="00AD2E0D">
        <w:rPr>
          <w:rFonts w:ascii="Palatino Linotype" w:eastAsia="Palatino Linotype" w:hAnsi="Palatino Linotype" w:cs="Palatino Linotype"/>
          <w:b/>
          <w:color w:val="000000"/>
          <w:sz w:val="24"/>
          <w:szCs w:val="24"/>
        </w:rPr>
        <w:t>TEPOTZOT/IP/2025</w:t>
      </w:r>
      <w:r w:rsidR="004B4F0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663DD8"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0830/TEPOTZOT/IP/2025</w:t>
      </w:r>
      <w:r w:rsidR="00656D21" w:rsidRPr="00463865">
        <w:rPr>
          <w:rFonts w:ascii="Palatino Linotype" w:eastAsia="Palatino Linotype" w:hAnsi="Palatino Linotype" w:cs="Palatino Linotype"/>
          <w:b/>
          <w:color w:val="000000"/>
          <w:sz w:val="24"/>
          <w:szCs w:val="24"/>
        </w:rPr>
        <w:t>:</w:t>
      </w:r>
    </w:p>
    <w:p w:rsidR="009A0E57" w:rsidRPr="00663DD8"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663DD8">
        <w:rPr>
          <w:rFonts w:ascii="Palatino Linotype" w:eastAsia="Palatino Linotype" w:hAnsi="Palatino Linotype" w:cs="Palatino Linotype"/>
          <w:i/>
          <w:color w:val="000000"/>
          <w:sz w:val="24"/>
          <w:szCs w:val="24"/>
        </w:rPr>
        <w:t>“</w:t>
      </w:r>
      <w:r w:rsidR="00663DD8" w:rsidRPr="00663DD8">
        <w:rPr>
          <w:rFonts w:ascii="Palatino Linotype" w:hAnsi="Palatino Linotype"/>
          <w:i/>
          <w:color w:val="000000"/>
          <w:sz w:val="24"/>
          <w:szCs w:val="24"/>
        </w:rPr>
        <w:t>¿Qué lineamientos se aplican para el uso de vehículos oficiales?</w:t>
      </w:r>
      <w:r w:rsidR="00FC3C5B" w:rsidRPr="00663DD8">
        <w:rPr>
          <w:rFonts w:ascii="Palatino Linotype" w:hAnsi="Palatino Linotype"/>
          <w:i/>
          <w:color w:val="000000"/>
          <w:sz w:val="24"/>
          <w:szCs w:val="24"/>
        </w:rPr>
        <w:t xml:space="preserve">” </w:t>
      </w:r>
      <w:r w:rsidR="003B3AF6" w:rsidRPr="00663DD8">
        <w:rPr>
          <w:rFonts w:ascii="Palatino Linotype" w:hAnsi="Palatino Linotype"/>
          <w:i/>
          <w:color w:val="000000"/>
          <w:sz w:val="24"/>
          <w:szCs w:val="24"/>
        </w:rPr>
        <w:t>(</w:t>
      </w:r>
      <w:r w:rsidRPr="00663DD8">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AD2E0D">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663DD8">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dos mil veinticinco</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663DD8">
        <w:rPr>
          <w:rFonts w:ascii="Palatino Linotype" w:eastAsia="Palatino Linotype" w:hAnsi="Palatino Linotype" w:cs="Palatino Linotype"/>
          <w:b/>
          <w:sz w:val="24"/>
          <w:szCs w:val="24"/>
        </w:rPr>
        <w:t>13598</w:t>
      </w:r>
      <w:r w:rsidR="00AD2E0D">
        <w:rPr>
          <w:rFonts w:ascii="Palatino Linotype" w:eastAsia="Palatino Linotype" w:hAnsi="Palatino Linotype" w:cs="Palatino Linotype"/>
          <w:b/>
          <w:sz w:val="24"/>
          <w:szCs w:val="24"/>
        </w:rPr>
        <w:t>/INFOEM/IP/RR/2025</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663DD8" w:rsidRDefault="00331433" w:rsidP="006B375B">
      <w:pPr>
        <w:ind w:left="633"/>
        <w:jc w:val="both"/>
        <w:rPr>
          <w:rFonts w:ascii="Palatino Linotype" w:eastAsia="Times New Roman" w:hAnsi="Palatino Linotype" w:cs="Times New Roman"/>
          <w:i/>
          <w:sz w:val="24"/>
          <w:szCs w:val="24"/>
          <w:lang w:val="es-MX"/>
        </w:rPr>
      </w:pPr>
      <w:r w:rsidRPr="00663DD8">
        <w:rPr>
          <w:rFonts w:ascii="Palatino Linotype" w:eastAsia="Palatino Linotype" w:hAnsi="Palatino Linotype" w:cs="Palatino Linotype"/>
          <w:i/>
          <w:color w:val="000000"/>
          <w:sz w:val="24"/>
          <w:szCs w:val="24"/>
        </w:rPr>
        <w:t>“</w:t>
      </w:r>
      <w:r w:rsidR="00663DD8" w:rsidRPr="00663DD8">
        <w:rPr>
          <w:rFonts w:ascii="Palatino Linotype" w:hAnsi="Palatino Linotype"/>
          <w:i/>
          <w:color w:val="000000"/>
          <w:sz w:val="24"/>
          <w:szCs w:val="24"/>
        </w:rPr>
        <w:t>¿Qué lineamientos se aplican para el uso de vehículos oficiales?</w:t>
      </w:r>
      <w:r w:rsidR="00780F92" w:rsidRPr="00663DD8">
        <w:rPr>
          <w:rFonts w:ascii="Palatino Linotype" w:hAnsi="Palatino Linotype"/>
          <w:i/>
          <w:color w:val="000000"/>
          <w:sz w:val="24"/>
          <w:szCs w:val="24"/>
        </w:rPr>
        <w:t xml:space="preserve">” </w:t>
      </w:r>
      <w:r w:rsidR="009D2402" w:rsidRPr="00663DD8">
        <w:rPr>
          <w:rFonts w:ascii="Palatino Linotype" w:hAnsi="Palatino Linotype"/>
          <w:i/>
          <w:color w:val="000000"/>
          <w:sz w:val="24"/>
          <w:szCs w:val="24"/>
        </w:rPr>
        <w:t>(</w:t>
      </w:r>
      <w:r w:rsidRPr="00663DD8">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663DD8" w:rsidRDefault="00CB10C1" w:rsidP="008F132A">
      <w:pPr>
        <w:pStyle w:val="Prrafodelista"/>
        <w:ind w:left="720"/>
        <w:jc w:val="both"/>
        <w:rPr>
          <w:rFonts w:ascii="Palatino Linotype" w:hAnsi="Palatino Linotype"/>
          <w:i/>
          <w:lang w:val="es-MX"/>
        </w:rPr>
      </w:pPr>
      <w:r w:rsidRPr="00663DD8">
        <w:rPr>
          <w:rFonts w:ascii="Palatino Linotype" w:hAnsi="Palatino Linotype"/>
          <w:i/>
          <w:color w:val="000000"/>
        </w:rPr>
        <w:t>“</w:t>
      </w:r>
      <w:r w:rsidR="00663DD8" w:rsidRPr="00663DD8">
        <w:rPr>
          <w:rFonts w:ascii="Palatino Linotype" w:hAnsi="Palatino Linotype"/>
          <w:i/>
          <w:color w:val="000000"/>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w:t>
      </w:r>
      <w:r w:rsidR="00663DD8" w:rsidRPr="00663DD8">
        <w:rPr>
          <w:rFonts w:ascii="Palatino Linotype" w:hAnsi="Palatino Linotype"/>
          <w:i/>
          <w:color w:val="000000"/>
        </w:rPr>
        <w:lastRenderedPageBreak/>
        <w:t>responsables por incumplimiento de los plazos de respuesta. En caso de inexistencia de la información: Que se ordene la elaboración del Acta del Comité de Transparencia</w:t>
      </w:r>
      <w:r w:rsidRPr="00663DD8">
        <w:rPr>
          <w:rFonts w:ascii="Palatino Linotype" w:hAnsi="Palatino Linotype"/>
          <w:i/>
          <w:color w:val="000000"/>
        </w:rPr>
        <w:t>.</w:t>
      </w:r>
      <w:r w:rsidR="008F132A" w:rsidRPr="00663DD8">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081A04">
        <w:rPr>
          <w:rFonts w:ascii="Palatino Linotype" w:eastAsia="Palatino Linotype" w:hAnsi="Palatino Linotype" w:cs="Palatino Linotype"/>
          <w:b/>
          <w:color w:val="000000"/>
          <w:sz w:val="24"/>
          <w:szCs w:val="24"/>
        </w:rPr>
        <w:t>nueve</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AD2E0D">
        <w:rPr>
          <w:rFonts w:ascii="Palatino Linotype" w:eastAsia="Palatino Linotype" w:hAnsi="Palatino Linotype" w:cs="Palatino Linotype"/>
          <w:b/>
          <w:color w:val="000000"/>
          <w:sz w:val="24"/>
          <w:szCs w:val="24"/>
        </w:rPr>
        <w:t>diciembre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081A04">
        <w:rPr>
          <w:rFonts w:ascii="Palatino Linotype" w:eastAsia="Palatino Linotype" w:hAnsi="Palatino Linotype" w:cs="Palatino Linotype"/>
          <w:b/>
          <w:color w:val="000000"/>
          <w:sz w:val="24"/>
          <w:szCs w:val="24"/>
        </w:rPr>
        <w:t>veinticinco</w:t>
      </w:r>
      <w:r w:rsidR="00C73E50">
        <w:rPr>
          <w:rFonts w:ascii="Palatino Linotype" w:eastAsia="Palatino Linotype" w:hAnsi="Palatino Linotype" w:cs="Palatino Linotype"/>
          <w:b/>
          <w:color w:val="000000"/>
          <w:sz w:val="24"/>
          <w:szCs w:val="24"/>
        </w:rPr>
        <w:t xml:space="preserve"> </w:t>
      </w:r>
      <w:r w:rsidR="00081A04">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463865">
        <w:rPr>
          <w:rFonts w:ascii="Palatino Linotype" w:eastAsia="Palatino Linotype" w:hAnsi="Palatino Linotype" w:cs="Palatino Linotype"/>
          <w:color w:val="000000"/>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w:t>
      </w:r>
      <w:r w:rsidRPr="00463865">
        <w:rPr>
          <w:rFonts w:ascii="Palatino Linotype" w:eastAsia="Palatino Linotype" w:hAnsi="Palatino Linotype" w:cs="Palatino Linotype"/>
          <w:color w:val="000000"/>
          <w:sz w:val="24"/>
          <w:szCs w:val="24"/>
        </w:rPr>
        <w:lastRenderedPageBreak/>
        <w:t xml:space="preserve">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w:t>
      </w:r>
      <w:r w:rsidRPr="00463865">
        <w:rPr>
          <w:rFonts w:ascii="Palatino Linotype" w:eastAsia="Palatino Linotype" w:hAnsi="Palatino Linotype" w:cs="Palatino Linotype"/>
          <w:color w:val="000000"/>
          <w:sz w:val="24"/>
          <w:szCs w:val="24"/>
        </w:rPr>
        <w:lastRenderedPageBreak/>
        <w:t>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17415" w:rsidRPr="00463865" w:rsidRDefault="00217415" w:rsidP="00217415">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081A04" w:rsidRPr="00463865">
        <w:rPr>
          <w:rFonts w:ascii="Palatino Linotype" w:eastAsia="Palatino Linotype" w:hAnsi="Palatino Linotype" w:cs="Palatino Linotype"/>
          <w:b/>
          <w:color w:val="000000"/>
          <w:sz w:val="24"/>
          <w:szCs w:val="24"/>
        </w:rPr>
        <w:t>0</w:t>
      </w:r>
      <w:r w:rsidR="00081A04">
        <w:rPr>
          <w:rFonts w:ascii="Palatino Linotype" w:eastAsia="Palatino Linotype" w:hAnsi="Palatino Linotype" w:cs="Palatino Linotype"/>
          <w:b/>
          <w:color w:val="000000"/>
          <w:sz w:val="24"/>
          <w:szCs w:val="24"/>
        </w:rPr>
        <w:t>0830/TEPOTZOT/IP/2025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AD2E0D">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081A04" w:rsidRPr="00463865">
        <w:rPr>
          <w:rFonts w:ascii="Palatino Linotype" w:eastAsia="Palatino Linotype" w:hAnsi="Palatino Linotype" w:cs="Palatino Linotype"/>
          <w:b/>
          <w:color w:val="000000"/>
          <w:sz w:val="24"/>
          <w:szCs w:val="24"/>
        </w:rPr>
        <w:t>0</w:t>
      </w:r>
      <w:r w:rsidR="00081A04">
        <w:rPr>
          <w:rFonts w:ascii="Palatino Linotype" w:eastAsia="Palatino Linotype" w:hAnsi="Palatino Linotype" w:cs="Palatino Linotype"/>
          <w:b/>
          <w:color w:val="000000"/>
          <w:sz w:val="24"/>
          <w:szCs w:val="24"/>
        </w:rPr>
        <w:t>0830/TEPOTZOT/IP/2025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AD2E0D">
        <w:rPr>
          <w:rFonts w:ascii="Palatino Linotype" w:eastAsia="Palatino Linotype" w:hAnsi="Palatino Linotype" w:cs="Palatino Linotype"/>
          <w:b/>
          <w:sz w:val="24"/>
          <w:szCs w:val="24"/>
        </w:rPr>
        <w:t>A 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w:t>
      </w:r>
      <w:r w:rsidRPr="00463865">
        <w:rPr>
          <w:rFonts w:ascii="Palatino Linotype" w:eastAsia="Palatino Linotype" w:hAnsi="Palatino Linotype" w:cs="Palatino Linotype"/>
          <w:sz w:val="24"/>
          <w:szCs w:val="24"/>
        </w:rPr>
        <w:lastRenderedPageBreak/>
        <w:t xml:space="preserve">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A0A08" w:rsidRDefault="005A0A08" w:rsidP="005A0A08">
      <w:pPr>
        <w:spacing w:before="240" w:after="240" w:line="360" w:lineRule="auto"/>
        <w:ind w:firstLine="1"/>
        <w:jc w:val="both"/>
        <w:rPr>
          <w:rFonts w:ascii="Palatino Linotype" w:hAnsi="Palatino Linotype"/>
          <w:sz w:val="24"/>
        </w:rPr>
      </w:pPr>
      <w:bookmarkStart w:id="1" w:name="_Hlk99014733"/>
      <w:r w:rsidRPr="005A0A08">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Pr>
          <w:rFonts w:ascii="Palatino Linotype" w:hAnsi="Palatino Linotype" w:cs="Palatino Linotype"/>
          <w:sz w:val="24"/>
        </w:rPr>
        <w:t>A</w:t>
      </w:r>
      <w:r w:rsidR="00CF5FC5">
        <w:rPr>
          <w:rFonts w:ascii="Palatino Linotype" w:hAnsi="Palatino Linotype" w:cs="Palatino Linotype"/>
          <w:sz w:val="24"/>
        </w:rPr>
        <w:t xml:space="preserve">LUPE RAMÍREZ PEÑA; EN LA </w:t>
      </w:r>
      <w:r w:rsidR="00011473">
        <w:rPr>
          <w:rFonts w:ascii="Palatino Linotype" w:hAnsi="Palatino Linotype" w:cs="Palatino Linotype"/>
          <w:sz w:val="24"/>
        </w:rPr>
        <w:t>DÉCIMA</w:t>
      </w:r>
      <w:r w:rsidR="00AD2E0D">
        <w:rPr>
          <w:rFonts w:ascii="Palatino Linotype" w:hAnsi="Palatino Linotype" w:cs="Palatino Linotype"/>
          <w:sz w:val="24"/>
        </w:rPr>
        <w:t xml:space="preserve"> SEGUNDA</w:t>
      </w:r>
      <w:r w:rsidRPr="005A0A08">
        <w:rPr>
          <w:rFonts w:ascii="Palatino Linotype" w:hAnsi="Palatino Linotype" w:cs="Palatino Linotype"/>
          <w:sz w:val="24"/>
        </w:rPr>
        <w:t xml:space="preserve"> SESIÓN ORDINARIA, </w:t>
      </w:r>
      <w:r w:rsidR="0057229D">
        <w:rPr>
          <w:rFonts w:ascii="Palatino Linotype" w:hAnsi="Palatino Linotype" w:cs="Palatino Linotype"/>
          <w:sz w:val="24"/>
        </w:rPr>
        <w:t xml:space="preserve">CELEBRADA EL </w:t>
      </w:r>
      <w:r w:rsidR="00AD2E0D">
        <w:rPr>
          <w:rFonts w:ascii="Palatino Linotype" w:hAnsi="Palatino Linotype" w:cs="Palatino Linotype"/>
          <w:sz w:val="24"/>
        </w:rPr>
        <w:t>OCHO (08) DE ABRIL</w:t>
      </w:r>
      <w:r w:rsidRPr="005A0A08">
        <w:rPr>
          <w:rFonts w:ascii="Palatino Linotype" w:hAnsi="Palatino Linotype" w:cs="Palatino Linotype"/>
          <w:sz w:val="24"/>
        </w:rPr>
        <w:t xml:space="preserve"> DE DOS MIL VEINTISÉIS, ANTE EL SECRETARIO TÉCNICO DEL PLENO </w:t>
      </w:r>
      <w:r w:rsidRPr="005A0A08">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217415">
      <w:headerReference w:type="default" r:id="rId9"/>
      <w:footerReference w:type="default" r:id="rId10"/>
      <w:headerReference w:type="first" r:id="rId11"/>
      <w:footerReference w:type="first" r:id="rId12"/>
      <w:pgSz w:w="12240" w:h="15840"/>
      <w:pgMar w:top="2410"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B7B" w:rsidRDefault="00285B7B">
      <w:pPr>
        <w:spacing w:after="0" w:line="240" w:lineRule="auto"/>
      </w:pPr>
      <w:r>
        <w:separator/>
      </w:r>
    </w:p>
  </w:endnote>
  <w:endnote w:type="continuationSeparator" w:id="0">
    <w:p w:rsidR="00285B7B" w:rsidRDefault="00285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76525">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76525">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7652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76525">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B7B" w:rsidRDefault="00285B7B">
      <w:pPr>
        <w:spacing w:after="0" w:line="240" w:lineRule="auto"/>
      </w:pPr>
      <w:r>
        <w:separator/>
      </w:r>
    </w:p>
  </w:footnote>
  <w:footnote w:type="continuationSeparator" w:id="0">
    <w:p w:rsidR="00285B7B" w:rsidRDefault="00285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663DD8"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13598/INFOEM/IP/RR/2025</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DF740C" w:rsidP="003D4DD1">
          <w:pPr>
            <w:spacing w:after="120" w:line="256" w:lineRule="auto"/>
            <w:ind w:right="1207"/>
            <w:rPr>
              <w:rFonts w:ascii="Palatino Linotype" w:hAnsi="Palatino Linotype"/>
              <w:bCs/>
              <w:color w:val="000000"/>
            </w:rPr>
          </w:pPr>
          <w:r w:rsidRPr="00B07A4A">
            <w:rPr>
              <w:rFonts w:ascii="Palatino Linotype" w:hAnsi="Palatino Linotype"/>
              <w:bCs/>
              <w:color w:val="000000"/>
            </w:rPr>
            <w:t xml:space="preserve">Ayuntamiento de </w:t>
          </w:r>
          <w:r>
            <w:rPr>
              <w:rFonts w:ascii="Palatino Linotype" w:hAnsi="Palatino Linotype"/>
              <w:bCs/>
              <w:color w:val="000000"/>
            </w:rPr>
            <w:t>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663DD8"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13598</w:t>
          </w:r>
          <w:r w:rsidR="00DF740C">
            <w:rPr>
              <w:rFonts w:ascii="Palatino Linotype" w:eastAsia="Palatino Linotype" w:hAnsi="Palatino Linotype" w:cs="Palatino Linotype"/>
            </w:rPr>
            <w:t>/INFOEM/IP/RR/2025</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B07A4A" w:rsidRDefault="00773047" w:rsidP="003A067C">
          <w:pPr>
            <w:spacing w:after="120" w:line="256" w:lineRule="auto"/>
            <w:ind w:left="-67" w:right="214"/>
            <w:jc w:val="both"/>
            <w:rPr>
              <w:rFonts w:ascii="Palatino Linotype" w:eastAsia="Palatino Linotype" w:hAnsi="Palatino Linotype" w:cs="Palatino Linotype"/>
            </w:rPr>
          </w:pPr>
          <w:r w:rsidRPr="00B07A4A">
            <w:rPr>
              <w:rFonts w:ascii="Palatino Linotype" w:hAnsi="Palatino Linotype"/>
              <w:bCs/>
              <w:color w:val="000000"/>
            </w:rPr>
            <w:t xml:space="preserve">Ayuntamiento de </w:t>
          </w:r>
          <w:r w:rsidR="00DF740C">
            <w:rPr>
              <w:rFonts w:ascii="Palatino Linotype" w:hAnsi="Palatino Linotype"/>
              <w:bCs/>
              <w:color w:val="000000"/>
            </w:rPr>
            <w:t>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C76525"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A04"/>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6014"/>
    <w:rsid w:val="00150199"/>
    <w:rsid w:val="00154279"/>
    <w:rsid w:val="00154544"/>
    <w:rsid w:val="001609A0"/>
    <w:rsid w:val="001618D7"/>
    <w:rsid w:val="00162561"/>
    <w:rsid w:val="00162C47"/>
    <w:rsid w:val="00167047"/>
    <w:rsid w:val="001670D8"/>
    <w:rsid w:val="00167F43"/>
    <w:rsid w:val="00170A4B"/>
    <w:rsid w:val="00174B56"/>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17415"/>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668C3"/>
    <w:rsid w:val="00270932"/>
    <w:rsid w:val="00272E67"/>
    <w:rsid w:val="00273284"/>
    <w:rsid w:val="002747F5"/>
    <w:rsid w:val="002760C8"/>
    <w:rsid w:val="00277419"/>
    <w:rsid w:val="002802A6"/>
    <w:rsid w:val="00280337"/>
    <w:rsid w:val="002838EC"/>
    <w:rsid w:val="00285B7B"/>
    <w:rsid w:val="00290392"/>
    <w:rsid w:val="00291AC3"/>
    <w:rsid w:val="00294E31"/>
    <w:rsid w:val="002957DE"/>
    <w:rsid w:val="00296608"/>
    <w:rsid w:val="002A0B4A"/>
    <w:rsid w:val="002A0F47"/>
    <w:rsid w:val="002A2BE2"/>
    <w:rsid w:val="002A34A1"/>
    <w:rsid w:val="002A4930"/>
    <w:rsid w:val="002B022D"/>
    <w:rsid w:val="002C0E8F"/>
    <w:rsid w:val="002C3528"/>
    <w:rsid w:val="002C443D"/>
    <w:rsid w:val="002C4505"/>
    <w:rsid w:val="002C4B12"/>
    <w:rsid w:val="002C5599"/>
    <w:rsid w:val="002C5D67"/>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03D5"/>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475"/>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5B3"/>
    <w:rsid w:val="006168CC"/>
    <w:rsid w:val="00620AA4"/>
    <w:rsid w:val="006231F4"/>
    <w:rsid w:val="006236D6"/>
    <w:rsid w:val="00623A87"/>
    <w:rsid w:val="00623E0C"/>
    <w:rsid w:val="0062499B"/>
    <w:rsid w:val="00624F4A"/>
    <w:rsid w:val="00626EFB"/>
    <w:rsid w:val="00627DC8"/>
    <w:rsid w:val="00636D39"/>
    <w:rsid w:val="006411D1"/>
    <w:rsid w:val="006435A3"/>
    <w:rsid w:val="00654638"/>
    <w:rsid w:val="00656D21"/>
    <w:rsid w:val="00663DD8"/>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029C"/>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49F2"/>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2E0D"/>
    <w:rsid w:val="00AD59E1"/>
    <w:rsid w:val="00AD5BE8"/>
    <w:rsid w:val="00AE0796"/>
    <w:rsid w:val="00AE15FC"/>
    <w:rsid w:val="00AE4988"/>
    <w:rsid w:val="00AE7E6D"/>
    <w:rsid w:val="00AF1A14"/>
    <w:rsid w:val="00AF37A8"/>
    <w:rsid w:val="00AF4732"/>
    <w:rsid w:val="00AF6A15"/>
    <w:rsid w:val="00AF71CA"/>
    <w:rsid w:val="00B02653"/>
    <w:rsid w:val="00B04880"/>
    <w:rsid w:val="00B0693A"/>
    <w:rsid w:val="00B07A4A"/>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76525"/>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DF740C"/>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01B00D-316D-4439-B4E7-376A1AD75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1905</TotalTime>
  <Pages>14</Pages>
  <Words>3214</Words>
  <Characters>17677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584</cp:revision>
  <cp:lastPrinted>2026-04-10T16:20:00Z</cp:lastPrinted>
  <dcterms:created xsi:type="dcterms:W3CDTF">2025-04-24T19:37:00Z</dcterms:created>
  <dcterms:modified xsi:type="dcterms:W3CDTF">2026-04-20T18:58:00Z</dcterms:modified>
</cp:coreProperties>
</file>