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30BDC7" w14:textId="3620AB9F" w:rsidR="00A83B4F" w:rsidRPr="009D7B51" w:rsidRDefault="0029071C" w:rsidP="0001640F">
      <w:pPr>
        <w:shd w:val="clear" w:color="auto" w:fill="FFFFFF"/>
        <w:spacing w:line="360" w:lineRule="auto"/>
        <w:jc w:val="both"/>
        <w:rPr>
          <w:rFonts w:ascii="Palatino Linotype" w:hAnsi="Palatino Linotype" w:cs="Arial"/>
          <w:color w:val="000000"/>
          <w:lang w:val="es-MX" w:eastAsia="es-MX"/>
        </w:rPr>
      </w:pPr>
      <w:r w:rsidRPr="009D7B51">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F75F47" w:rsidRPr="009D7B51">
        <w:rPr>
          <w:rFonts w:ascii="Palatino Linotype" w:hAnsi="Palatino Linotype" w:cs="Arial"/>
          <w:color w:val="000000"/>
          <w:lang w:val="es-MX" w:eastAsia="es-MX"/>
        </w:rPr>
        <w:t>veintiuno de enero</w:t>
      </w:r>
      <w:r w:rsidR="00047E6D" w:rsidRPr="009D7B51">
        <w:rPr>
          <w:rFonts w:ascii="Palatino Linotype" w:hAnsi="Palatino Linotype" w:cs="Arial"/>
          <w:color w:val="000000"/>
          <w:lang w:val="es-MX" w:eastAsia="es-MX"/>
        </w:rPr>
        <w:t xml:space="preserve"> de</w:t>
      </w:r>
      <w:r w:rsidR="00126CCD" w:rsidRPr="009D7B51">
        <w:rPr>
          <w:rFonts w:ascii="Palatino Linotype" w:hAnsi="Palatino Linotype" w:cs="Arial"/>
          <w:color w:val="000000"/>
          <w:lang w:val="es-MX" w:eastAsia="es-MX"/>
        </w:rPr>
        <w:t xml:space="preserve"> dos mil </w:t>
      </w:r>
      <w:r w:rsidR="002359A2" w:rsidRPr="009D7B51">
        <w:rPr>
          <w:rFonts w:ascii="Palatino Linotype" w:hAnsi="Palatino Linotype" w:cs="Arial"/>
          <w:color w:val="000000"/>
          <w:lang w:val="es-MX" w:eastAsia="es-MX"/>
        </w:rPr>
        <w:t>veintiséis</w:t>
      </w:r>
      <w:r w:rsidRPr="009D7B51">
        <w:rPr>
          <w:rFonts w:ascii="Palatino Linotype" w:hAnsi="Palatino Linotype" w:cs="Arial"/>
          <w:color w:val="000000"/>
          <w:lang w:val="es-MX" w:eastAsia="es-MX"/>
        </w:rPr>
        <w:t>.</w:t>
      </w:r>
    </w:p>
    <w:p w14:paraId="6152DE08" w14:textId="77777777" w:rsidR="0001640F" w:rsidRPr="009D7B51" w:rsidRDefault="0001640F" w:rsidP="0001640F">
      <w:pPr>
        <w:shd w:val="clear" w:color="auto" w:fill="FFFFFF"/>
        <w:spacing w:line="360" w:lineRule="auto"/>
        <w:jc w:val="both"/>
        <w:rPr>
          <w:rFonts w:ascii="Palatino Linotype" w:hAnsi="Palatino Linotype" w:cs="Arial"/>
          <w:color w:val="000000"/>
          <w:lang w:val="es-MX" w:eastAsia="es-MX"/>
        </w:rPr>
      </w:pPr>
    </w:p>
    <w:p w14:paraId="54D402F3" w14:textId="008833FA" w:rsidR="00C753C2" w:rsidRPr="009D7B51" w:rsidRDefault="0029071C" w:rsidP="00C753C2">
      <w:pPr>
        <w:tabs>
          <w:tab w:val="left" w:pos="1701"/>
        </w:tabs>
        <w:spacing w:line="360" w:lineRule="auto"/>
        <w:jc w:val="both"/>
        <w:rPr>
          <w:rFonts w:ascii="Palatino Linotype" w:eastAsiaTheme="minorHAnsi" w:hAnsi="Palatino Linotype" w:cs="Arial"/>
          <w:lang w:val="es-MX" w:eastAsia="en-US"/>
        </w:rPr>
      </w:pPr>
      <w:r w:rsidRPr="009D7B51">
        <w:rPr>
          <w:rFonts w:ascii="Palatino Linotype" w:eastAsiaTheme="minorHAnsi" w:hAnsi="Palatino Linotype" w:cs="Arial"/>
          <w:b/>
          <w:lang w:val="es-MX" w:eastAsia="en-US"/>
        </w:rPr>
        <w:t>VISTO</w:t>
      </w:r>
      <w:r w:rsidRPr="009D7B51">
        <w:rPr>
          <w:rFonts w:ascii="Palatino Linotype" w:eastAsiaTheme="minorHAnsi" w:hAnsi="Palatino Linotype" w:cs="Arial"/>
          <w:lang w:val="es-MX" w:eastAsia="en-US"/>
        </w:rPr>
        <w:t xml:space="preserve"> el expediente electrónico formado con motivo del recurso de revisión número </w:t>
      </w:r>
      <w:bookmarkStart w:id="0" w:name="_GoBack"/>
      <w:r w:rsidR="00047E6D" w:rsidRPr="009D7B51">
        <w:rPr>
          <w:rFonts w:ascii="Palatino Linotype" w:eastAsiaTheme="minorHAnsi" w:hAnsi="Palatino Linotype" w:cs="Arial"/>
          <w:b/>
          <w:lang w:val="es-MX" w:eastAsia="en-US"/>
        </w:rPr>
        <w:t>11</w:t>
      </w:r>
      <w:r w:rsidR="00FE1B17" w:rsidRPr="009D7B51">
        <w:rPr>
          <w:rFonts w:ascii="Palatino Linotype" w:eastAsiaTheme="minorHAnsi" w:hAnsi="Palatino Linotype" w:cs="Arial"/>
          <w:b/>
          <w:lang w:val="es-MX" w:eastAsia="en-US"/>
        </w:rPr>
        <w:t>265</w:t>
      </w:r>
      <w:r w:rsidR="00047E6D" w:rsidRPr="009D7B51">
        <w:rPr>
          <w:rFonts w:ascii="Palatino Linotype" w:eastAsiaTheme="minorHAnsi" w:hAnsi="Palatino Linotype" w:cs="Arial"/>
          <w:b/>
          <w:lang w:val="es-MX" w:eastAsia="en-US"/>
        </w:rPr>
        <w:t>/INFOEM/IP/RR/2025</w:t>
      </w:r>
      <w:bookmarkEnd w:id="0"/>
      <w:r w:rsidRPr="009D7B51">
        <w:rPr>
          <w:rFonts w:ascii="Palatino Linotype" w:eastAsiaTheme="minorHAnsi" w:hAnsi="Palatino Linotype" w:cs="Arial"/>
          <w:lang w:val="es-MX" w:eastAsia="en-US"/>
        </w:rPr>
        <w:t xml:space="preserve">, </w:t>
      </w:r>
      <w:r w:rsidR="00047E6D" w:rsidRPr="009D7B51">
        <w:rPr>
          <w:rFonts w:ascii="Palatino Linotype" w:hAnsi="Palatino Linotype"/>
        </w:rPr>
        <w:t xml:space="preserve">interpuesto por </w:t>
      </w:r>
      <w:r w:rsidR="00472027" w:rsidRPr="009D7B51">
        <w:rPr>
          <w:rFonts w:ascii="Palatino Linotype" w:hAnsi="Palatino Linotype"/>
        </w:rPr>
        <w:t>persona que no señala nombre o seudónimo como dato de identificación</w:t>
      </w:r>
      <w:r w:rsidR="00047E6D" w:rsidRPr="009D7B51">
        <w:rPr>
          <w:rFonts w:ascii="Palatino Linotype" w:hAnsi="Palatino Linotype"/>
          <w:b/>
        </w:rPr>
        <w:t>,</w:t>
      </w:r>
      <w:r w:rsidR="00047E6D" w:rsidRPr="009D7B51">
        <w:rPr>
          <w:rFonts w:ascii="Palatino Linotype" w:hAnsi="Palatino Linotype"/>
        </w:rPr>
        <w:t xml:space="preserve"> en lo sucesivo </w:t>
      </w:r>
      <w:r w:rsidR="00472027" w:rsidRPr="009D7B51">
        <w:rPr>
          <w:rFonts w:ascii="Palatino Linotype" w:hAnsi="Palatino Linotype"/>
        </w:rPr>
        <w:t>el</w:t>
      </w:r>
      <w:r w:rsidR="00047E6D" w:rsidRPr="009D7B51">
        <w:rPr>
          <w:rFonts w:ascii="Palatino Linotype" w:hAnsi="Palatino Linotype"/>
        </w:rPr>
        <w:t xml:space="preserve"> </w:t>
      </w:r>
      <w:r w:rsidR="00047E6D" w:rsidRPr="009D7B51">
        <w:rPr>
          <w:rFonts w:ascii="Palatino Linotype" w:hAnsi="Palatino Linotype"/>
          <w:b/>
        </w:rPr>
        <w:t>Recurrente</w:t>
      </w:r>
      <w:r w:rsidRPr="009D7B51">
        <w:rPr>
          <w:rFonts w:ascii="Palatino Linotype" w:eastAsiaTheme="minorHAnsi" w:hAnsi="Palatino Linotype" w:cs="Arial"/>
          <w:lang w:val="es-MX" w:eastAsia="en-US"/>
        </w:rPr>
        <w:t>, en contra de la respuesta de</w:t>
      </w:r>
      <w:r w:rsidR="00047E6D" w:rsidRPr="009D7B51">
        <w:rPr>
          <w:rFonts w:ascii="Palatino Linotype" w:eastAsiaTheme="minorHAnsi" w:hAnsi="Palatino Linotype" w:cs="Arial"/>
          <w:lang w:val="es-MX" w:eastAsia="en-US"/>
        </w:rPr>
        <w:t>l</w:t>
      </w:r>
      <w:r w:rsidRPr="009D7B51">
        <w:rPr>
          <w:rFonts w:ascii="Palatino Linotype" w:eastAsiaTheme="minorHAnsi" w:hAnsi="Palatino Linotype" w:cs="Arial"/>
          <w:lang w:val="es-MX" w:eastAsia="en-US"/>
        </w:rPr>
        <w:t xml:space="preserve"> </w:t>
      </w:r>
      <w:r w:rsidR="00047E6D" w:rsidRPr="009D7B51">
        <w:rPr>
          <w:rFonts w:ascii="Palatino Linotype" w:eastAsiaTheme="minorHAnsi" w:hAnsi="Palatino Linotype" w:cs="Arial"/>
          <w:b/>
          <w:lang w:val="es-MX" w:eastAsia="en-US"/>
        </w:rPr>
        <w:t xml:space="preserve">Ayuntamiento de </w:t>
      </w:r>
      <w:r w:rsidR="00472027" w:rsidRPr="009D7B51">
        <w:rPr>
          <w:rFonts w:ascii="Palatino Linotype" w:eastAsiaTheme="minorHAnsi" w:hAnsi="Palatino Linotype" w:cs="Arial"/>
          <w:b/>
          <w:lang w:val="es-MX" w:eastAsia="en-US"/>
        </w:rPr>
        <w:t>Metepec</w:t>
      </w:r>
      <w:r w:rsidRPr="009D7B51">
        <w:rPr>
          <w:rFonts w:ascii="Palatino Linotype" w:eastAsiaTheme="minorHAnsi" w:hAnsi="Palatino Linotype" w:cs="Arial"/>
          <w:lang w:val="es-MX" w:eastAsia="en-US"/>
        </w:rPr>
        <w:t>,</w:t>
      </w:r>
      <w:r w:rsidRPr="009D7B51">
        <w:rPr>
          <w:rFonts w:ascii="Palatino Linotype" w:eastAsiaTheme="minorHAnsi" w:hAnsi="Palatino Linotype" w:cs="Arial"/>
          <w:b/>
          <w:lang w:val="es-MX" w:eastAsia="en-US"/>
        </w:rPr>
        <w:t xml:space="preserve"> </w:t>
      </w:r>
      <w:r w:rsidRPr="009D7B51">
        <w:rPr>
          <w:rFonts w:ascii="Palatino Linotype" w:eastAsiaTheme="minorHAnsi" w:hAnsi="Palatino Linotype" w:cs="Arial"/>
          <w:lang w:val="es-MX" w:eastAsia="en-US"/>
        </w:rPr>
        <w:t>en lo subsecuente</w:t>
      </w:r>
      <w:r w:rsidR="00230100" w:rsidRPr="009D7B51">
        <w:rPr>
          <w:rFonts w:ascii="Palatino Linotype" w:eastAsiaTheme="minorHAnsi" w:hAnsi="Palatino Linotype" w:cs="Arial"/>
          <w:lang w:val="es-MX" w:eastAsia="en-US"/>
        </w:rPr>
        <w:t xml:space="preserve"> el </w:t>
      </w:r>
      <w:r w:rsidRPr="009D7B51">
        <w:rPr>
          <w:rFonts w:ascii="Palatino Linotype" w:eastAsiaTheme="minorHAnsi" w:hAnsi="Palatino Linotype" w:cs="Arial"/>
          <w:b/>
          <w:lang w:val="es-MX" w:eastAsia="en-US"/>
        </w:rPr>
        <w:t xml:space="preserve">Sujeto Obligado, </w:t>
      </w:r>
      <w:r w:rsidRPr="009D7B51">
        <w:rPr>
          <w:rFonts w:ascii="Palatino Linotype" w:eastAsiaTheme="minorHAnsi" w:hAnsi="Palatino Linotype" w:cs="Arial"/>
          <w:lang w:val="es-MX" w:eastAsia="en-US"/>
        </w:rPr>
        <w:t>se procede a dictar la presente resolución.</w:t>
      </w:r>
    </w:p>
    <w:p w14:paraId="3A39ACC2" w14:textId="77777777" w:rsidR="0001640F" w:rsidRPr="009D7B51" w:rsidRDefault="0001640F" w:rsidP="00C753C2">
      <w:pPr>
        <w:tabs>
          <w:tab w:val="left" w:pos="1701"/>
        </w:tabs>
        <w:spacing w:line="360" w:lineRule="auto"/>
        <w:jc w:val="both"/>
        <w:rPr>
          <w:rFonts w:ascii="Palatino Linotype" w:eastAsiaTheme="minorHAnsi" w:hAnsi="Palatino Linotype" w:cs="Arial"/>
          <w:lang w:val="es-MX" w:eastAsia="en-US"/>
        </w:rPr>
      </w:pPr>
    </w:p>
    <w:p w14:paraId="69327FC0" w14:textId="51A56C49" w:rsidR="003B0FAC" w:rsidRPr="009D7B51" w:rsidRDefault="0029071C" w:rsidP="0001640F">
      <w:pPr>
        <w:spacing w:line="360" w:lineRule="auto"/>
        <w:jc w:val="center"/>
        <w:rPr>
          <w:rFonts w:ascii="Palatino Linotype" w:eastAsiaTheme="minorHAnsi" w:hAnsi="Palatino Linotype" w:cs="Arial"/>
          <w:b/>
          <w:sz w:val="28"/>
          <w:lang w:val="es-MX" w:eastAsia="en-US"/>
        </w:rPr>
      </w:pPr>
      <w:r w:rsidRPr="009D7B51">
        <w:rPr>
          <w:rFonts w:ascii="Palatino Linotype" w:eastAsiaTheme="minorHAnsi" w:hAnsi="Palatino Linotype" w:cs="Arial"/>
          <w:b/>
          <w:sz w:val="28"/>
          <w:lang w:val="es-MX" w:eastAsia="en-US"/>
        </w:rPr>
        <w:t>A N T E C E D E N T E S</w:t>
      </w:r>
    </w:p>
    <w:p w14:paraId="4CBA2DAD" w14:textId="77777777" w:rsidR="0001640F" w:rsidRPr="009D7B51" w:rsidRDefault="0001640F" w:rsidP="0001640F">
      <w:pPr>
        <w:spacing w:line="360" w:lineRule="auto"/>
        <w:jc w:val="center"/>
        <w:rPr>
          <w:rFonts w:ascii="Palatino Linotype" w:eastAsiaTheme="minorHAnsi" w:hAnsi="Palatino Linotype" w:cs="Arial"/>
          <w:b/>
          <w:szCs w:val="22"/>
          <w:lang w:val="es-MX" w:eastAsia="en-US"/>
        </w:rPr>
      </w:pPr>
    </w:p>
    <w:p w14:paraId="515BDA31" w14:textId="77777777" w:rsidR="0029071C" w:rsidRPr="009D7B51" w:rsidRDefault="0029071C" w:rsidP="0029071C">
      <w:pPr>
        <w:spacing w:line="360" w:lineRule="auto"/>
        <w:jc w:val="both"/>
        <w:rPr>
          <w:rFonts w:ascii="Palatino Linotype" w:eastAsiaTheme="minorHAnsi" w:hAnsi="Palatino Linotype" w:cs="Arial"/>
          <w:b/>
          <w:sz w:val="28"/>
          <w:lang w:val="es-MX" w:eastAsia="en-US"/>
        </w:rPr>
      </w:pPr>
      <w:r w:rsidRPr="009D7B51">
        <w:rPr>
          <w:rFonts w:ascii="Palatino Linotype" w:eastAsiaTheme="minorHAnsi" w:hAnsi="Palatino Linotype" w:cs="Arial"/>
          <w:b/>
          <w:sz w:val="28"/>
          <w:lang w:val="es-MX" w:eastAsia="en-US"/>
        </w:rPr>
        <w:t>PRIMERO. De la solicitud de información.</w:t>
      </w:r>
    </w:p>
    <w:p w14:paraId="47D71BFE" w14:textId="69ABC906" w:rsidR="008A446B" w:rsidRPr="009D7B51" w:rsidRDefault="0029071C" w:rsidP="0001640F">
      <w:pPr>
        <w:spacing w:line="360" w:lineRule="auto"/>
        <w:jc w:val="both"/>
        <w:rPr>
          <w:rFonts w:ascii="Palatino Linotype" w:eastAsiaTheme="minorHAnsi" w:hAnsi="Palatino Linotype" w:cs="Arial"/>
          <w:szCs w:val="22"/>
          <w:lang w:val="es-MX" w:eastAsia="en-US"/>
        </w:rPr>
      </w:pPr>
      <w:r w:rsidRPr="009D7B51">
        <w:rPr>
          <w:rFonts w:ascii="Palatino Linotype" w:eastAsiaTheme="minorHAnsi" w:hAnsi="Palatino Linotype" w:cs="Arial"/>
          <w:szCs w:val="22"/>
          <w:lang w:val="es-MX" w:eastAsia="en-US"/>
        </w:rPr>
        <w:t xml:space="preserve">En fecha </w:t>
      </w:r>
      <w:r w:rsidR="00472027" w:rsidRPr="009D7B51">
        <w:rPr>
          <w:rFonts w:ascii="Palatino Linotype" w:eastAsiaTheme="minorHAnsi" w:hAnsi="Palatino Linotype" w:cs="Arial"/>
          <w:szCs w:val="22"/>
          <w:lang w:val="es-MX" w:eastAsia="en-US"/>
        </w:rPr>
        <w:t>veintidós de agosto</w:t>
      </w:r>
      <w:r w:rsidR="00DD2DA4" w:rsidRPr="009D7B51">
        <w:rPr>
          <w:rFonts w:ascii="Palatino Linotype" w:eastAsiaTheme="minorHAnsi" w:hAnsi="Palatino Linotype" w:cs="Arial"/>
          <w:szCs w:val="22"/>
          <w:lang w:val="es-MX" w:eastAsia="en-US"/>
        </w:rPr>
        <w:t xml:space="preserve"> </w:t>
      </w:r>
      <w:r w:rsidR="008A446B" w:rsidRPr="009D7B51">
        <w:rPr>
          <w:rFonts w:ascii="Palatino Linotype" w:eastAsiaTheme="minorHAnsi" w:hAnsi="Palatino Linotype" w:cs="Arial"/>
          <w:szCs w:val="22"/>
          <w:lang w:val="es-MX" w:eastAsia="en-US"/>
        </w:rPr>
        <w:t>de dos mil veinti</w:t>
      </w:r>
      <w:r w:rsidR="00AB55A1" w:rsidRPr="009D7B51">
        <w:rPr>
          <w:rFonts w:ascii="Palatino Linotype" w:eastAsiaTheme="minorHAnsi" w:hAnsi="Palatino Linotype" w:cs="Arial"/>
          <w:szCs w:val="22"/>
          <w:lang w:val="es-MX" w:eastAsia="en-US"/>
        </w:rPr>
        <w:t>c</w:t>
      </w:r>
      <w:r w:rsidR="00230100" w:rsidRPr="009D7B51">
        <w:rPr>
          <w:rFonts w:ascii="Palatino Linotype" w:eastAsiaTheme="minorHAnsi" w:hAnsi="Palatino Linotype" w:cs="Arial"/>
          <w:szCs w:val="22"/>
          <w:lang w:val="es-MX" w:eastAsia="en-US"/>
        </w:rPr>
        <w:t>inco</w:t>
      </w:r>
      <w:r w:rsidRPr="009D7B51">
        <w:rPr>
          <w:rFonts w:ascii="Palatino Linotype" w:eastAsiaTheme="minorHAnsi" w:hAnsi="Palatino Linotype" w:cs="Arial"/>
          <w:szCs w:val="22"/>
          <w:lang w:val="es-MX" w:eastAsia="en-US"/>
        </w:rPr>
        <w:t xml:space="preserve">, </w:t>
      </w:r>
      <w:r w:rsidR="00230100" w:rsidRPr="009D7B51">
        <w:rPr>
          <w:rFonts w:ascii="Palatino Linotype" w:eastAsiaTheme="minorHAnsi" w:hAnsi="Palatino Linotype" w:cs="Arial"/>
          <w:szCs w:val="22"/>
          <w:lang w:val="es-MX" w:eastAsia="en-US"/>
        </w:rPr>
        <w:t xml:space="preserve">la parte </w:t>
      </w:r>
      <w:r w:rsidR="00230100" w:rsidRPr="009D7B51">
        <w:rPr>
          <w:rFonts w:ascii="Palatino Linotype" w:eastAsiaTheme="minorHAnsi" w:hAnsi="Palatino Linotype" w:cs="Arial"/>
          <w:b/>
          <w:bCs/>
          <w:szCs w:val="22"/>
          <w:lang w:val="es-MX" w:eastAsia="en-US"/>
        </w:rPr>
        <w:t>R</w:t>
      </w:r>
      <w:r w:rsidRPr="009D7B51">
        <w:rPr>
          <w:rFonts w:ascii="Palatino Linotype" w:eastAsiaTheme="minorHAnsi" w:hAnsi="Palatino Linotype" w:cs="Arial"/>
          <w:b/>
          <w:szCs w:val="22"/>
          <w:lang w:val="es-MX" w:eastAsia="en-US"/>
        </w:rPr>
        <w:t>ecurrente</w:t>
      </w:r>
      <w:r w:rsidRPr="009D7B51">
        <w:rPr>
          <w:rFonts w:ascii="Palatino Linotype" w:eastAsiaTheme="minorHAnsi" w:hAnsi="Palatino Linotype" w:cs="Arial"/>
          <w:szCs w:val="22"/>
          <w:lang w:val="es-MX" w:eastAsia="en-US"/>
        </w:rPr>
        <w:t>, presentó a través d</w:t>
      </w:r>
      <w:r w:rsidR="00CF1704" w:rsidRPr="009D7B51">
        <w:rPr>
          <w:rFonts w:ascii="Palatino Linotype" w:eastAsiaTheme="minorHAnsi" w:hAnsi="Palatino Linotype" w:cs="Arial"/>
          <w:szCs w:val="22"/>
          <w:lang w:val="es-MX" w:eastAsia="en-US"/>
        </w:rPr>
        <w:t>e</w:t>
      </w:r>
      <w:r w:rsidR="00230100" w:rsidRPr="009D7B51">
        <w:rPr>
          <w:rFonts w:ascii="Palatino Linotype" w:eastAsiaTheme="minorHAnsi" w:hAnsi="Palatino Linotype" w:cs="Arial"/>
          <w:szCs w:val="22"/>
          <w:lang w:val="es-MX" w:eastAsia="en-US"/>
        </w:rPr>
        <w:t xml:space="preserve">l </w:t>
      </w:r>
      <w:r w:rsidRPr="009D7B51">
        <w:rPr>
          <w:rFonts w:ascii="Palatino Linotype" w:eastAsiaTheme="minorHAnsi" w:hAnsi="Palatino Linotype" w:cs="Arial"/>
          <w:szCs w:val="22"/>
          <w:lang w:val="es-MX" w:eastAsia="en-US"/>
        </w:rPr>
        <w:t xml:space="preserve">Sistema de Acceso a la Información Mexiquense </w:t>
      </w:r>
      <w:r w:rsidRPr="009D7B51">
        <w:rPr>
          <w:rFonts w:ascii="Palatino Linotype" w:eastAsiaTheme="minorHAnsi" w:hAnsi="Palatino Linotype" w:cs="Arial"/>
          <w:b/>
          <w:szCs w:val="22"/>
          <w:lang w:val="es-MX" w:eastAsia="en-US"/>
        </w:rPr>
        <w:t>(SAIMEX),</w:t>
      </w:r>
      <w:r w:rsidRPr="009D7B51">
        <w:rPr>
          <w:rFonts w:ascii="Palatino Linotype" w:eastAsiaTheme="minorHAnsi" w:hAnsi="Palatino Linotype" w:cs="Arial"/>
          <w:szCs w:val="22"/>
          <w:lang w:val="es-MX" w:eastAsia="en-US"/>
        </w:rPr>
        <w:t xml:space="preserve"> ante el </w:t>
      </w:r>
      <w:r w:rsidRPr="009D7B51">
        <w:rPr>
          <w:rFonts w:ascii="Palatino Linotype" w:eastAsiaTheme="minorHAnsi" w:hAnsi="Palatino Linotype" w:cs="Arial"/>
          <w:b/>
          <w:szCs w:val="22"/>
          <w:lang w:val="es-MX" w:eastAsia="en-US"/>
        </w:rPr>
        <w:t>Sujeto Obligado</w:t>
      </w:r>
      <w:r w:rsidRPr="009D7B51">
        <w:rPr>
          <w:rFonts w:ascii="Palatino Linotype" w:eastAsiaTheme="minorHAnsi" w:hAnsi="Palatino Linotype" w:cs="Arial"/>
          <w:szCs w:val="22"/>
          <w:lang w:val="es-MX" w:eastAsia="en-US"/>
        </w:rPr>
        <w:t>, la solicitud de acceso a la información pública, a la que se le</w:t>
      </w:r>
      <w:r w:rsidR="00C753C2" w:rsidRPr="009D7B51">
        <w:rPr>
          <w:rFonts w:ascii="Palatino Linotype" w:eastAsiaTheme="minorHAnsi" w:hAnsi="Palatino Linotype" w:cs="Arial"/>
          <w:szCs w:val="22"/>
          <w:lang w:val="es-MX" w:eastAsia="en-US"/>
        </w:rPr>
        <w:t xml:space="preserve"> asignó el número de expediente </w:t>
      </w:r>
      <w:r w:rsidR="00472027" w:rsidRPr="009D7B51">
        <w:rPr>
          <w:rFonts w:ascii="Palatino Linotype" w:eastAsiaTheme="minorHAnsi" w:hAnsi="Palatino Linotype" w:cs="Arial"/>
          <w:b/>
          <w:szCs w:val="22"/>
          <w:lang w:val="es-MX" w:eastAsia="en-US"/>
        </w:rPr>
        <w:t>00325/METEPEC/IP/2025</w:t>
      </w:r>
      <w:r w:rsidRPr="009D7B51">
        <w:rPr>
          <w:rFonts w:ascii="Palatino Linotype" w:eastAsiaTheme="minorHAnsi" w:hAnsi="Palatino Linotype" w:cs="Arial"/>
          <w:szCs w:val="22"/>
          <w:lang w:val="es-MX" w:eastAsia="en-US"/>
        </w:rPr>
        <w:t>, mediante la cual solicitó lo siguiente:</w:t>
      </w:r>
    </w:p>
    <w:p w14:paraId="4CEE322A" w14:textId="77777777" w:rsidR="0001640F" w:rsidRPr="009D7B51" w:rsidRDefault="0001640F" w:rsidP="003B2344">
      <w:pPr>
        <w:pStyle w:val="Sinespaciado"/>
        <w:rPr>
          <w:rFonts w:eastAsiaTheme="minorHAnsi"/>
          <w:lang w:eastAsia="en-US"/>
        </w:rPr>
      </w:pPr>
    </w:p>
    <w:p w14:paraId="2259B06C" w14:textId="165A541C" w:rsidR="00DD2DA4" w:rsidRPr="009D7B51" w:rsidRDefault="0029071C" w:rsidP="003B2344">
      <w:pPr>
        <w:ind w:left="426" w:right="474"/>
        <w:jc w:val="both"/>
        <w:rPr>
          <w:rFonts w:ascii="Palatino Linotype" w:hAnsi="Palatino Linotype"/>
          <w:i/>
          <w:sz w:val="22"/>
          <w:szCs w:val="22"/>
          <w:lang w:val="es-MX" w:eastAsia="es-MX"/>
        </w:rPr>
      </w:pPr>
      <w:r w:rsidRPr="009D7B51">
        <w:rPr>
          <w:rFonts w:ascii="Palatino Linotype" w:hAnsi="Palatino Linotype"/>
          <w:i/>
          <w:sz w:val="22"/>
          <w:szCs w:val="22"/>
          <w:lang w:val="es-MX"/>
        </w:rPr>
        <w:t>“</w:t>
      </w:r>
      <w:r w:rsidR="00472027" w:rsidRPr="009D7B51">
        <w:rPr>
          <w:rFonts w:ascii="Palatino Linotype" w:hAnsi="Palatino Linotype"/>
          <w:i/>
          <w:sz w:val="22"/>
          <w:szCs w:val="22"/>
          <w:lang w:val="es-MX" w:eastAsia="es-MX"/>
        </w:rPr>
        <w:t>Solicito la licencia deconstrucción del Fraccionamiento Terra-Nova, que se ubica en la calle Uruapan, en la Colonia Las Jaras, San Jorge Pueblo nuevo en Metepec y en caso de que no lo tenga saber por que no ha tomado acción el ayuntamiento.</w:t>
      </w:r>
      <w:r w:rsidRPr="009D7B51">
        <w:rPr>
          <w:rFonts w:ascii="Palatino Linotype" w:hAnsi="Palatino Linotype"/>
          <w:i/>
          <w:sz w:val="22"/>
          <w:szCs w:val="22"/>
          <w:lang w:val="es-MX"/>
        </w:rPr>
        <w:t>”</w:t>
      </w:r>
      <w:r w:rsidRPr="009D7B51">
        <w:rPr>
          <w:rFonts w:ascii="Palatino Linotype" w:hAnsi="Palatino Linotype"/>
          <w:i/>
          <w:sz w:val="22"/>
          <w:szCs w:val="22"/>
          <w:lang w:val="es-ES_tradnl"/>
        </w:rPr>
        <w:t xml:space="preserve"> (Sic).</w:t>
      </w:r>
    </w:p>
    <w:p w14:paraId="65D1EE35" w14:textId="77777777" w:rsidR="008A446B" w:rsidRPr="009D7B51" w:rsidRDefault="008A446B" w:rsidP="008A446B">
      <w:pPr>
        <w:spacing w:line="360" w:lineRule="auto"/>
        <w:jc w:val="both"/>
        <w:rPr>
          <w:rFonts w:ascii="Palatino Linotype" w:eastAsiaTheme="minorHAnsi" w:hAnsi="Palatino Linotype" w:cs="Arial"/>
          <w:szCs w:val="22"/>
          <w:lang w:val="es-MX" w:eastAsia="en-US"/>
        </w:rPr>
      </w:pPr>
    </w:p>
    <w:p w14:paraId="6D96FE29" w14:textId="5353E53C" w:rsidR="001959EE" w:rsidRPr="009D7B51" w:rsidRDefault="0029071C" w:rsidP="00FB72DD">
      <w:pPr>
        <w:tabs>
          <w:tab w:val="left" w:pos="5647"/>
        </w:tabs>
        <w:spacing w:line="360" w:lineRule="auto"/>
        <w:ind w:right="49"/>
        <w:jc w:val="both"/>
        <w:rPr>
          <w:rFonts w:ascii="Palatino Linotype" w:eastAsiaTheme="minorHAnsi" w:hAnsi="Palatino Linotype" w:cstheme="minorBidi"/>
          <w:color w:val="000000"/>
          <w:lang w:val="es-MX" w:eastAsia="en-US"/>
        </w:rPr>
      </w:pPr>
      <w:r w:rsidRPr="009D7B51">
        <w:rPr>
          <w:rFonts w:ascii="Palatino Linotype" w:hAnsi="Palatino Linotype"/>
          <w:b/>
          <w:lang w:val="es-ES_tradnl"/>
        </w:rPr>
        <w:t>MODALIDAD DE ENTREGA:</w:t>
      </w:r>
      <w:r w:rsidRPr="009D7B51">
        <w:rPr>
          <w:rFonts w:ascii="Palatino Linotype" w:hAnsi="Palatino Linotype"/>
          <w:lang w:val="es-ES_tradnl"/>
        </w:rPr>
        <w:t xml:space="preserve"> </w:t>
      </w:r>
      <w:r w:rsidR="009C6853" w:rsidRPr="009D7B51">
        <w:rPr>
          <w:rFonts w:ascii="Palatino Linotype" w:eastAsiaTheme="minorHAnsi" w:hAnsi="Palatino Linotype" w:cstheme="minorBidi"/>
          <w:color w:val="000000"/>
          <w:lang w:val="es-MX" w:eastAsia="en-US"/>
        </w:rPr>
        <w:t>A través de</w:t>
      </w:r>
      <w:r w:rsidR="003B2344" w:rsidRPr="009D7B51">
        <w:rPr>
          <w:rFonts w:ascii="Palatino Linotype" w:eastAsiaTheme="minorHAnsi" w:hAnsi="Palatino Linotype" w:cstheme="minorBidi"/>
          <w:color w:val="000000"/>
          <w:lang w:val="es-MX" w:eastAsia="en-US"/>
        </w:rPr>
        <w:t>l</w:t>
      </w:r>
      <w:r w:rsidR="009C6853" w:rsidRPr="009D7B51">
        <w:rPr>
          <w:rFonts w:ascii="Palatino Linotype" w:eastAsiaTheme="minorHAnsi" w:hAnsi="Palatino Linotype" w:cstheme="minorBidi"/>
          <w:color w:val="000000"/>
          <w:lang w:val="es-MX" w:eastAsia="en-US"/>
        </w:rPr>
        <w:t xml:space="preserve"> </w:t>
      </w:r>
      <w:r w:rsidR="003B2344" w:rsidRPr="009D7B51">
        <w:rPr>
          <w:rFonts w:ascii="Palatino Linotype" w:eastAsiaTheme="minorHAnsi" w:hAnsi="Palatino Linotype" w:cstheme="minorBidi"/>
          <w:b/>
          <w:color w:val="000000"/>
          <w:lang w:val="es-MX" w:eastAsia="en-US"/>
        </w:rPr>
        <w:t>SAIMEX</w:t>
      </w:r>
      <w:r w:rsidRPr="009D7B51">
        <w:rPr>
          <w:rFonts w:ascii="Palatino Linotype" w:eastAsiaTheme="minorHAnsi" w:hAnsi="Palatino Linotype" w:cstheme="minorBidi"/>
          <w:color w:val="000000"/>
          <w:lang w:val="es-MX" w:eastAsia="en-US"/>
        </w:rPr>
        <w:t>.</w:t>
      </w:r>
    </w:p>
    <w:p w14:paraId="5C1110F5" w14:textId="2C933FA3" w:rsidR="003B2344" w:rsidRPr="009D7B51" w:rsidRDefault="00AD7E7C" w:rsidP="0029071C">
      <w:pPr>
        <w:spacing w:line="360" w:lineRule="auto"/>
        <w:jc w:val="both"/>
        <w:rPr>
          <w:rFonts w:ascii="Palatino Linotype" w:eastAsiaTheme="minorHAnsi" w:hAnsi="Palatino Linotype" w:cs="Arial"/>
          <w:b/>
          <w:sz w:val="28"/>
          <w:lang w:val="es-MX" w:eastAsia="en-US"/>
        </w:rPr>
      </w:pPr>
      <w:r w:rsidRPr="009D7B51">
        <w:rPr>
          <w:rFonts w:ascii="Palatino Linotype" w:eastAsiaTheme="minorHAnsi" w:hAnsi="Palatino Linotype" w:cs="Arial"/>
          <w:b/>
          <w:sz w:val="28"/>
          <w:lang w:val="es-MX" w:eastAsia="en-US"/>
        </w:rPr>
        <w:t xml:space="preserve"> </w:t>
      </w:r>
    </w:p>
    <w:p w14:paraId="0987BB8A" w14:textId="79A61207" w:rsidR="00F75F47" w:rsidRPr="009D7B51" w:rsidRDefault="00047E6D" w:rsidP="00F75F47">
      <w:pPr>
        <w:spacing w:line="360" w:lineRule="auto"/>
        <w:jc w:val="both"/>
        <w:rPr>
          <w:rFonts w:ascii="Palatino Linotype" w:hAnsi="Palatino Linotype" w:cs="Arial"/>
          <w:b/>
          <w:sz w:val="26"/>
          <w:szCs w:val="26"/>
          <w:lang w:val="es-ES_tradnl"/>
        </w:rPr>
      </w:pPr>
      <w:r w:rsidRPr="009D7B51">
        <w:rPr>
          <w:rFonts w:ascii="Palatino Linotype" w:eastAsiaTheme="minorHAnsi" w:hAnsi="Palatino Linotype" w:cs="Arial"/>
          <w:b/>
          <w:sz w:val="28"/>
          <w:lang w:val="es-MX" w:eastAsia="en-US"/>
        </w:rPr>
        <w:t>SEGUNDO</w:t>
      </w:r>
      <w:r w:rsidR="0029071C" w:rsidRPr="009D7B51">
        <w:rPr>
          <w:rFonts w:ascii="Palatino Linotype" w:eastAsiaTheme="minorHAnsi" w:hAnsi="Palatino Linotype" w:cs="Arial"/>
          <w:b/>
          <w:sz w:val="28"/>
          <w:lang w:val="es-MX" w:eastAsia="en-US"/>
        </w:rPr>
        <w:t xml:space="preserve">. </w:t>
      </w:r>
      <w:r w:rsidR="00F75F47" w:rsidRPr="009D7B51">
        <w:rPr>
          <w:rFonts w:ascii="Palatino Linotype" w:hAnsi="Palatino Linotype" w:cs="Arial"/>
          <w:b/>
          <w:sz w:val="26"/>
          <w:szCs w:val="26"/>
          <w:lang w:val="es-ES_tradnl"/>
        </w:rPr>
        <w:t xml:space="preserve">De la prórroga del Sujeto Obligado. </w:t>
      </w:r>
    </w:p>
    <w:p w14:paraId="2DCA0EF3" w14:textId="3E4106EF" w:rsidR="00870446" w:rsidRPr="009D7B51" w:rsidRDefault="00F75F47" w:rsidP="00F75F47">
      <w:pPr>
        <w:pBdr>
          <w:top w:val="nil"/>
          <w:left w:val="nil"/>
          <w:bottom w:val="nil"/>
          <w:right w:val="nil"/>
          <w:between w:val="nil"/>
        </w:pBdr>
        <w:spacing w:line="360" w:lineRule="auto"/>
        <w:contextualSpacing/>
        <w:jc w:val="both"/>
        <w:rPr>
          <w:rFonts w:ascii="Palatino Linotype" w:eastAsia="Calibri" w:hAnsi="Palatino Linotype" w:cs="Calibri"/>
          <w:szCs w:val="22"/>
          <w:lang w:val="es-ES_tradnl" w:eastAsia="es-MX"/>
        </w:rPr>
      </w:pPr>
      <w:r w:rsidRPr="009D7B51">
        <w:rPr>
          <w:rFonts w:ascii="Palatino Linotype" w:hAnsi="Palatino Linotype" w:cs="Arial"/>
          <w:lang w:val="es-ES_tradnl"/>
        </w:rPr>
        <w:lastRenderedPageBreak/>
        <w:t xml:space="preserve">De las constancias que obran en los expedientes electrónicos del </w:t>
      </w:r>
      <w:r w:rsidRPr="009D7B51">
        <w:rPr>
          <w:rFonts w:ascii="Palatino Linotype" w:hAnsi="Palatino Linotype" w:cs="Arial"/>
          <w:b/>
          <w:lang w:val="es-ES_tradnl"/>
        </w:rPr>
        <w:t xml:space="preserve">SAIMEX </w:t>
      </w:r>
      <w:r w:rsidRPr="009D7B51">
        <w:rPr>
          <w:rFonts w:ascii="Palatino Linotype" w:hAnsi="Palatino Linotype" w:cs="Arial"/>
          <w:lang w:val="es-ES_tradnl"/>
        </w:rPr>
        <w:t xml:space="preserve">correspondiente a la solicitud de información, se advierte que en fecha </w:t>
      </w:r>
      <w:r w:rsidR="00870446" w:rsidRPr="009D7B51">
        <w:rPr>
          <w:rFonts w:ascii="Palatino Linotype" w:hAnsi="Palatino Linotype" w:cs="Arial"/>
          <w:lang w:val="es-ES_tradnl"/>
        </w:rPr>
        <w:t>doce</w:t>
      </w:r>
      <w:r w:rsidRPr="009D7B51">
        <w:rPr>
          <w:rFonts w:ascii="Palatino Linotype" w:hAnsi="Palatino Linotype" w:cs="Arial"/>
          <w:lang w:val="es-ES_tradnl"/>
        </w:rPr>
        <w:t xml:space="preserve"> de septiembre de dos mil veinticinco, </w:t>
      </w:r>
      <w:r w:rsidRPr="009D7B51">
        <w:rPr>
          <w:rFonts w:ascii="Palatino Linotype" w:hAnsi="Palatino Linotype" w:cs="Arial"/>
          <w:b/>
          <w:bCs/>
          <w:lang w:val="es-ES_tradnl"/>
        </w:rPr>
        <w:t xml:space="preserve">El Sujeto Obligado </w:t>
      </w:r>
      <w:r w:rsidRPr="009D7B51">
        <w:rPr>
          <w:rFonts w:ascii="Palatino Linotype" w:hAnsi="Palatino Linotype" w:cs="Arial"/>
          <w:lang w:val="es-ES_tradnl"/>
        </w:rPr>
        <w:t>comunico</w:t>
      </w:r>
      <w:r w:rsidRPr="009D7B51">
        <w:rPr>
          <w:rFonts w:ascii="Palatino Linotype" w:hAnsi="Palatino Linotype" w:cs="Arial"/>
          <w:b/>
          <w:bCs/>
          <w:lang w:val="es-ES_tradnl"/>
        </w:rPr>
        <w:t xml:space="preserve"> al Recurrente</w:t>
      </w:r>
      <w:r w:rsidRPr="009D7B51">
        <w:rPr>
          <w:rFonts w:ascii="Palatino Linotype" w:eastAsia="Calibri" w:hAnsi="Palatino Linotype" w:cs="Calibri"/>
          <w:szCs w:val="22"/>
          <w:lang w:val="es-ES_tradnl" w:eastAsia="es-MX"/>
        </w:rPr>
        <w:t xml:space="preserve"> </w:t>
      </w:r>
      <w:r w:rsidR="00870446" w:rsidRPr="009D7B51">
        <w:rPr>
          <w:rFonts w:ascii="Palatino Linotype" w:eastAsia="Calibri" w:hAnsi="Palatino Linotype" w:cs="Calibri"/>
          <w:szCs w:val="22"/>
          <w:lang w:val="es-ES_tradnl" w:eastAsia="es-MX"/>
        </w:rPr>
        <w:t>la prórroga para atender la solicitud de información bajo los siguientes argumentos:</w:t>
      </w:r>
    </w:p>
    <w:p w14:paraId="5FB3D584" w14:textId="77777777" w:rsidR="00870446" w:rsidRPr="009D7B51" w:rsidRDefault="00870446" w:rsidP="00F75F47">
      <w:pPr>
        <w:pBdr>
          <w:top w:val="nil"/>
          <w:left w:val="nil"/>
          <w:bottom w:val="nil"/>
          <w:right w:val="nil"/>
          <w:between w:val="nil"/>
        </w:pBdr>
        <w:spacing w:line="360" w:lineRule="auto"/>
        <w:contextualSpacing/>
        <w:jc w:val="both"/>
        <w:rPr>
          <w:rFonts w:ascii="Palatino Linotype" w:eastAsia="Calibri" w:hAnsi="Palatino Linotype" w:cs="Calibri"/>
          <w:szCs w:val="22"/>
          <w:lang w:val="es-ES_tradnl" w:eastAsia="es-MX"/>
        </w:rPr>
      </w:pPr>
    </w:p>
    <w:p w14:paraId="1E42697E" w14:textId="77777777" w:rsidR="00870446" w:rsidRPr="009D7B51" w:rsidRDefault="00870446" w:rsidP="008A3097">
      <w:pPr>
        <w:pBdr>
          <w:top w:val="nil"/>
          <w:left w:val="nil"/>
          <w:bottom w:val="nil"/>
          <w:right w:val="nil"/>
          <w:between w:val="nil"/>
        </w:pBdr>
        <w:spacing w:line="276" w:lineRule="auto"/>
        <w:ind w:left="426" w:right="474"/>
        <w:contextualSpacing/>
        <w:jc w:val="both"/>
        <w:rPr>
          <w:rFonts w:ascii="Palatino Linotype" w:eastAsia="Calibri" w:hAnsi="Palatino Linotype" w:cs="Calibri"/>
          <w:i/>
          <w:szCs w:val="22"/>
          <w:lang w:val="es-ES_tradnl" w:eastAsia="es-MX"/>
        </w:rPr>
      </w:pPr>
      <w:r w:rsidRPr="009D7B51">
        <w:rPr>
          <w:rFonts w:ascii="Palatino Linotype" w:eastAsia="Calibri" w:hAnsi="Palatino Linotype" w:cs="Calibri"/>
          <w:i/>
          <w:szCs w:val="22"/>
          <w:lang w:val="es-ES_tradnl" w:eastAsia="es-MX"/>
        </w:rPr>
        <w:t>“SERVIDOR PÚBLICO HABILITADO P R E S E N T E. Por este conducto y con fundamento en lo dispuesto por los artículos 53, fracción VI y 163 de la Ley de Transparencia y Acceso a la Información Pública del Estado de México y Municipios, me permito notificarle la ampliación del plazo por siete días hábiles, aprobado por el Comité de Transparencia del Ayuntamiento de Metepec, Estado de México, mediante la Vigésima Sesión Extraordinaria. Sin más por el momento quedo a sus órdenes. ATENTAMENTE GERARDO ARTURO OZUNA MARTÍNEZ DIRECTOR DE TRANSPARENCIA Y GOBIERNO ABIERTO</w:t>
      </w:r>
    </w:p>
    <w:p w14:paraId="5F3C4086" w14:textId="77777777" w:rsidR="008A3097" w:rsidRPr="009D7B51" w:rsidRDefault="008A3097" w:rsidP="00870446">
      <w:pPr>
        <w:pBdr>
          <w:top w:val="nil"/>
          <w:left w:val="nil"/>
          <w:bottom w:val="nil"/>
          <w:right w:val="nil"/>
          <w:between w:val="nil"/>
        </w:pBdr>
        <w:spacing w:line="360" w:lineRule="auto"/>
        <w:ind w:left="426" w:right="474"/>
        <w:contextualSpacing/>
        <w:jc w:val="both"/>
        <w:rPr>
          <w:rFonts w:ascii="Palatino Linotype" w:eastAsia="Calibri" w:hAnsi="Palatino Linotype" w:cs="Calibri"/>
          <w:i/>
          <w:szCs w:val="22"/>
          <w:lang w:val="es-ES_tradnl" w:eastAsia="es-MX"/>
        </w:rPr>
      </w:pPr>
    </w:p>
    <w:p w14:paraId="74D5CC61" w14:textId="77777777" w:rsidR="00870446" w:rsidRPr="009D7B51" w:rsidRDefault="00870446" w:rsidP="008A3097">
      <w:pPr>
        <w:pBdr>
          <w:top w:val="nil"/>
          <w:left w:val="nil"/>
          <w:bottom w:val="nil"/>
          <w:right w:val="nil"/>
          <w:between w:val="nil"/>
        </w:pBdr>
        <w:ind w:left="426" w:right="474"/>
        <w:contextualSpacing/>
        <w:jc w:val="both"/>
        <w:rPr>
          <w:rFonts w:ascii="Palatino Linotype" w:eastAsia="Calibri" w:hAnsi="Palatino Linotype" w:cs="Calibri"/>
          <w:i/>
          <w:szCs w:val="22"/>
          <w:lang w:val="es-ES_tradnl" w:eastAsia="es-MX"/>
        </w:rPr>
      </w:pPr>
      <w:r w:rsidRPr="009D7B51">
        <w:rPr>
          <w:rFonts w:ascii="Palatino Linotype" w:eastAsia="Calibri" w:hAnsi="Palatino Linotype" w:cs="Calibri"/>
          <w:i/>
          <w:szCs w:val="22"/>
          <w:lang w:val="es-ES_tradnl" w:eastAsia="es-MX"/>
        </w:rPr>
        <w:t>Licenciado Gerardo Arturo Ozuna Martínez</w:t>
      </w:r>
    </w:p>
    <w:p w14:paraId="111308DD" w14:textId="490E9BA0" w:rsidR="00870446" w:rsidRPr="009D7B51" w:rsidRDefault="00870446" w:rsidP="008A3097">
      <w:pPr>
        <w:pBdr>
          <w:top w:val="nil"/>
          <w:left w:val="nil"/>
          <w:bottom w:val="nil"/>
          <w:right w:val="nil"/>
          <w:between w:val="nil"/>
        </w:pBdr>
        <w:ind w:left="426" w:right="474"/>
        <w:contextualSpacing/>
        <w:jc w:val="both"/>
        <w:rPr>
          <w:rFonts w:ascii="Palatino Linotype" w:eastAsia="Calibri" w:hAnsi="Palatino Linotype" w:cs="Calibri"/>
          <w:i/>
          <w:szCs w:val="22"/>
          <w:lang w:val="es-ES_tradnl" w:eastAsia="es-MX"/>
        </w:rPr>
      </w:pPr>
      <w:r w:rsidRPr="009D7B51">
        <w:rPr>
          <w:rFonts w:ascii="Palatino Linotype" w:eastAsia="Calibri" w:hAnsi="Palatino Linotype" w:cs="Calibri"/>
          <w:i/>
          <w:szCs w:val="22"/>
          <w:lang w:val="es-ES_tradnl" w:eastAsia="es-MX"/>
        </w:rPr>
        <w:t>Responsable de la Unidad de Transparencia”</w:t>
      </w:r>
    </w:p>
    <w:p w14:paraId="5DFE8316" w14:textId="77777777" w:rsidR="00870446" w:rsidRPr="009D7B51" w:rsidRDefault="00870446" w:rsidP="00F75F47">
      <w:pPr>
        <w:pBdr>
          <w:top w:val="nil"/>
          <w:left w:val="nil"/>
          <w:bottom w:val="nil"/>
          <w:right w:val="nil"/>
          <w:between w:val="nil"/>
        </w:pBdr>
        <w:spacing w:line="360" w:lineRule="auto"/>
        <w:contextualSpacing/>
        <w:jc w:val="both"/>
        <w:rPr>
          <w:rFonts w:ascii="Palatino Linotype" w:eastAsia="Calibri" w:hAnsi="Palatino Linotype" w:cs="Calibri"/>
          <w:szCs w:val="22"/>
          <w:lang w:val="es-ES_tradnl" w:eastAsia="es-MX"/>
        </w:rPr>
      </w:pPr>
    </w:p>
    <w:p w14:paraId="1979A903" w14:textId="26D255F7" w:rsidR="00F75F47" w:rsidRPr="009D7B51" w:rsidRDefault="008A3097" w:rsidP="00F75F47">
      <w:pPr>
        <w:pBdr>
          <w:top w:val="nil"/>
          <w:left w:val="nil"/>
          <w:bottom w:val="nil"/>
          <w:right w:val="nil"/>
          <w:between w:val="nil"/>
        </w:pBdr>
        <w:spacing w:line="360" w:lineRule="auto"/>
        <w:contextualSpacing/>
        <w:jc w:val="both"/>
        <w:rPr>
          <w:rFonts w:ascii="Palatino Linotype" w:hAnsi="Palatino Linotype" w:cs="Arial"/>
          <w:lang w:val="es-ES_tradnl"/>
        </w:rPr>
      </w:pPr>
      <w:r w:rsidRPr="009D7B51">
        <w:rPr>
          <w:rFonts w:ascii="Palatino Linotype" w:eastAsia="Calibri" w:hAnsi="Palatino Linotype" w:cs="Calibri"/>
          <w:szCs w:val="22"/>
          <w:lang w:val="es-ES_tradnl" w:eastAsia="es-MX"/>
        </w:rPr>
        <w:t xml:space="preserve">Siendo únicamente las manifestaciones que </w:t>
      </w:r>
      <w:r w:rsidR="009768B7" w:rsidRPr="009D7B51">
        <w:rPr>
          <w:rFonts w:ascii="Palatino Linotype" w:eastAsia="Calibri" w:hAnsi="Palatino Linotype" w:cs="Calibri"/>
          <w:szCs w:val="22"/>
          <w:lang w:val="es-ES_tradnl" w:eastAsia="es-MX"/>
        </w:rPr>
        <w:t>presenta</w:t>
      </w:r>
      <w:r w:rsidRPr="009D7B51">
        <w:rPr>
          <w:rFonts w:ascii="Palatino Linotype" w:eastAsia="Calibri" w:hAnsi="Palatino Linotype" w:cs="Calibri"/>
          <w:szCs w:val="22"/>
          <w:lang w:val="es-ES_tradnl" w:eastAsia="es-MX"/>
        </w:rPr>
        <w:t xml:space="preserve">, sin que se adjuntara el </w:t>
      </w:r>
      <w:r w:rsidR="009768B7" w:rsidRPr="009D7B51">
        <w:rPr>
          <w:rFonts w:ascii="Palatino Linotype" w:eastAsia="Calibri" w:hAnsi="Palatino Linotype" w:cs="Calibri"/>
          <w:szCs w:val="22"/>
          <w:lang w:val="es-ES_tradnl" w:eastAsia="es-MX"/>
        </w:rPr>
        <w:t xml:space="preserve">Acta en la cual refiere se aprueba la ampliación del plazo, por lo que se da incumplimiento a lo establecido en el </w:t>
      </w:r>
      <w:r w:rsidR="00F75F47" w:rsidRPr="009D7B51">
        <w:rPr>
          <w:rFonts w:ascii="Palatino Linotype" w:hAnsi="Palatino Linotype" w:cs="Arial"/>
          <w:lang w:val="es-ES_tradnl"/>
        </w:rPr>
        <w:t>artículo 163, segundo párrafo de la Ley de Transparencia y Acceso a la Información Pública del Estado de México y Municipios, que versa en:</w:t>
      </w:r>
    </w:p>
    <w:p w14:paraId="6B5588CA" w14:textId="77777777" w:rsidR="00F75F47" w:rsidRPr="009D7B51" w:rsidRDefault="00F75F47" w:rsidP="00F75F47">
      <w:pPr>
        <w:pBdr>
          <w:top w:val="nil"/>
          <w:left w:val="nil"/>
          <w:bottom w:val="nil"/>
          <w:right w:val="nil"/>
          <w:between w:val="nil"/>
        </w:pBdr>
        <w:spacing w:line="360" w:lineRule="auto"/>
        <w:contextualSpacing/>
        <w:jc w:val="both"/>
        <w:rPr>
          <w:rFonts w:ascii="Palatino Linotype" w:hAnsi="Palatino Linotype" w:cs="Arial"/>
          <w:lang w:val="es-ES_tradnl"/>
        </w:rPr>
      </w:pPr>
    </w:p>
    <w:p w14:paraId="4B6DB022" w14:textId="77777777" w:rsidR="00F75F47" w:rsidRPr="009D7B51" w:rsidRDefault="00F75F47" w:rsidP="00F75F47">
      <w:pPr>
        <w:pBdr>
          <w:top w:val="nil"/>
          <w:left w:val="nil"/>
          <w:bottom w:val="nil"/>
          <w:right w:val="nil"/>
          <w:between w:val="nil"/>
        </w:pBdr>
        <w:spacing w:line="276" w:lineRule="auto"/>
        <w:ind w:left="851" w:right="565"/>
        <w:contextualSpacing/>
        <w:jc w:val="both"/>
        <w:rPr>
          <w:rFonts w:ascii="Palatino Linotype" w:hAnsi="Palatino Linotype" w:cs="Arial"/>
          <w:i/>
          <w:sz w:val="22"/>
          <w:lang w:val="es-ES_tradnl"/>
        </w:rPr>
      </w:pPr>
      <w:r w:rsidRPr="009D7B51">
        <w:rPr>
          <w:rFonts w:ascii="Palatino Linotype" w:hAnsi="Palatino Linotype" w:cs="Arial"/>
          <w:b/>
          <w:i/>
          <w:sz w:val="22"/>
          <w:lang w:val="es-ES_tradnl"/>
        </w:rPr>
        <w:t>Artículo 163.</w:t>
      </w:r>
      <w:r w:rsidRPr="009D7B51">
        <w:rPr>
          <w:rFonts w:ascii="Palatino Linotype" w:hAnsi="Palatino Linotype" w:cs="Arial"/>
          <w:i/>
          <w:sz w:val="22"/>
          <w:lang w:val="es-ES_tradnl"/>
        </w:rPr>
        <w:t xml:space="preserve"> La Unidad de Transparencia deberá notificar la respuesta a la solicitud al interesado en el menor tiempo posible, que no podrá exceder de quince días hábiles, contados a partir del día siguiente a la presentación de aquélla.</w:t>
      </w:r>
    </w:p>
    <w:p w14:paraId="4A0AE0D7" w14:textId="77777777" w:rsidR="00F75F47" w:rsidRPr="009D7B51" w:rsidRDefault="00F75F47" w:rsidP="00F75F47">
      <w:pPr>
        <w:pBdr>
          <w:top w:val="nil"/>
          <w:left w:val="nil"/>
          <w:bottom w:val="nil"/>
          <w:right w:val="nil"/>
          <w:between w:val="nil"/>
        </w:pBdr>
        <w:spacing w:line="276" w:lineRule="auto"/>
        <w:ind w:left="851" w:right="565"/>
        <w:contextualSpacing/>
        <w:jc w:val="both"/>
        <w:rPr>
          <w:rFonts w:ascii="Palatino Linotype" w:hAnsi="Palatino Linotype" w:cs="Arial"/>
          <w:i/>
          <w:sz w:val="22"/>
          <w:lang w:val="es-ES_tradnl"/>
        </w:rPr>
      </w:pPr>
    </w:p>
    <w:p w14:paraId="1E6085CE" w14:textId="77777777" w:rsidR="00F75F47" w:rsidRPr="009D7B51" w:rsidRDefault="00F75F47" w:rsidP="00F75F47">
      <w:pPr>
        <w:pBdr>
          <w:top w:val="nil"/>
          <w:left w:val="nil"/>
          <w:bottom w:val="nil"/>
          <w:right w:val="nil"/>
          <w:between w:val="nil"/>
        </w:pBdr>
        <w:spacing w:line="276" w:lineRule="auto"/>
        <w:ind w:left="851" w:right="565"/>
        <w:contextualSpacing/>
        <w:jc w:val="both"/>
        <w:rPr>
          <w:rFonts w:ascii="Palatino Linotype" w:hAnsi="Palatino Linotype" w:cs="Arial"/>
          <w:i/>
          <w:sz w:val="22"/>
          <w:u w:val="single"/>
          <w:lang w:val="es-ES_tradnl"/>
        </w:rPr>
      </w:pPr>
      <w:r w:rsidRPr="009D7B51">
        <w:rPr>
          <w:rFonts w:ascii="Palatino Linotype" w:hAnsi="Palatino Linotype" w:cs="Arial"/>
          <w:i/>
          <w:sz w:val="22"/>
          <w:u w:val="single"/>
          <w:lang w:val="es-ES_tradnl"/>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w:t>
      </w:r>
      <w:r w:rsidRPr="009D7B51">
        <w:rPr>
          <w:rFonts w:ascii="Palatino Linotype" w:hAnsi="Palatino Linotype" w:cs="Arial"/>
          <w:i/>
          <w:sz w:val="22"/>
          <w:u w:val="single"/>
          <w:lang w:val="es-ES_tradnl"/>
        </w:rPr>
        <w:lastRenderedPageBreak/>
        <w:t>invocarse como causales de ampliación del plazo motivos que supongan negligencia o descuido del sujeto obligado en el desahogo de la solicitud.</w:t>
      </w:r>
    </w:p>
    <w:p w14:paraId="77F9E050" w14:textId="77777777" w:rsidR="00F75F47" w:rsidRPr="009D7B51" w:rsidRDefault="00F75F47" w:rsidP="00F75F47">
      <w:pPr>
        <w:pBdr>
          <w:top w:val="nil"/>
          <w:left w:val="nil"/>
          <w:bottom w:val="nil"/>
          <w:right w:val="nil"/>
          <w:between w:val="nil"/>
        </w:pBdr>
        <w:spacing w:line="360" w:lineRule="auto"/>
        <w:contextualSpacing/>
        <w:jc w:val="both"/>
        <w:rPr>
          <w:rFonts w:ascii="Palatino Linotype" w:hAnsi="Palatino Linotype" w:cs="Arial"/>
          <w:i/>
          <w:lang w:val="es-ES_tradnl"/>
        </w:rPr>
      </w:pPr>
    </w:p>
    <w:p w14:paraId="6EBD4FB4" w14:textId="278A3156" w:rsidR="0029071C" w:rsidRPr="009D7B51" w:rsidRDefault="00F75F47" w:rsidP="0029071C">
      <w:pPr>
        <w:spacing w:line="360" w:lineRule="auto"/>
        <w:jc w:val="both"/>
        <w:rPr>
          <w:rFonts w:ascii="Palatino Linotype" w:eastAsiaTheme="minorHAnsi" w:hAnsi="Palatino Linotype" w:cs="Arial"/>
          <w:b/>
          <w:sz w:val="28"/>
          <w:lang w:val="es-MX" w:eastAsia="en-US"/>
        </w:rPr>
      </w:pPr>
      <w:r w:rsidRPr="009D7B51">
        <w:rPr>
          <w:rFonts w:ascii="Palatino Linotype" w:eastAsiaTheme="minorHAnsi" w:hAnsi="Palatino Linotype" w:cs="Arial"/>
          <w:b/>
          <w:sz w:val="28"/>
          <w:lang w:val="es-MX" w:eastAsia="en-US"/>
        </w:rPr>
        <w:t xml:space="preserve">Tercero. De la </w:t>
      </w:r>
      <w:r w:rsidR="0029071C" w:rsidRPr="009D7B51">
        <w:rPr>
          <w:rFonts w:ascii="Palatino Linotype" w:eastAsiaTheme="minorHAnsi" w:hAnsi="Palatino Linotype" w:cs="Arial"/>
          <w:b/>
          <w:sz w:val="28"/>
          <w:lang w:val="es-MX" w:eastAsia="en-US"/>
        </w:rPr>
        <w:t xml:space="preserve">respuesta del Sujeto Obligado. </w:t>
      </w:r>
    </w:p>
    <w:p w14:paraId="6FA79A28" w14:textId="4CA60378" w:rsidR="0029071C" w:rsidRPr="009D7B51" w:rsidRDefault="0029071C" w:rsidP="0029071C">
      <w:pPr>
        <w:spacing w:line="360" w:lineRule="auto"/>
        <w:jc w:val="both"/>
        <w:rPr>
          <w:rFonts w:ascii="Palatino Linotype" w:eastAsiaTheme="minorHAnsi" w:hAnsi="Palatino Linotype" w:cs="Arial"/>
          <w:lang w:val="es-MX" w:eastAsia="en-US"/>
        </w:rPr>
      </w:pPr>
      <w:r w:rsidRPr="009D7B51">
        <w:rPr>
          <w:rFonts w:ascii="Palatino Linotype" w:eastAsiaTheme="minorHAnsi" w:hAnsi="Palatino Linotype" w:cs="Arial"/>
          <w:lang w:val="es-MX" w:eastAsia="en-US"/>
        </w:rPr>
        <w:t xml:space="preserve">De las constancias que obran en el sistema </w:t>
      </w:r>
      <w:r w:rsidRPr="009D7B51">
        <w:rPr>
          <w:rFonts w:ascii="Palatino Linotype" w:eastAsiaTheme="minorHAnsi" w:hAnsi="Palatino Linotype" w:cs="Arial"/>
          <w:b/>
          <w:bCs/>
          <w:lang w:val="es-MX" w:eastAsia="en-US"/>
        </w:rPr>
        <w:t>SAIMEX</w:t>
      </w:r>
      <w:r w:rsidRPr="009D7B51">
        <w:rPr>
          <w:rFonts w:ascii="Palatino Linotype" w:eastAsiaTheme="minorHAnsi" w:hAnsi="Palatino Linotype" w:cs="Arial"/>
          <w:lang w:val="es-MX" w:eastAsia="en-US"/>
        </w:rPr>
        <w:t xml:space="preserve">, se advierte que en fecha </w:t>
      </w:r>
      <w:r w:rsidR="009768B7" w:rsidRPr="009D7B51">
        <w:rPr>
          <w:rFonts w:ascii="Palatino Linotype" w:eastAsiaTheme="minorHAnsi" w:hAnsi="Palatino Linotype" w:cs="Arial"/>
          <w:lang w:val="es-MX" w:eastAsia="en-US"/>
        </w:rPr>
        <w:t>veintinueve</w:t>
      </w:r>
      <w:r w:rsidR="00047E6D" w:rsidRPr="009D7B51">
        <w:rPr>
          <w:rFonts w:ascii="Palatino Linotype" w:eastAsiaTheme="minorHAnsi" w:hAnsi="Palatino Linotype" w:cs="Arial"/>
          <w:lang w:val="es-MX" w:eastAsia="en-US"/>
        </w:rPr>
        <w:t xml:space="preserve"> de septiembre</w:t>
      </w:r>
      <w:r w:rsidR="003A2B8C" w:rsidRPr="009D7B51">
        <w:rPr>
          <w:rFonts w:ascii="Palatino Linotype" w:eastAsiaTheme="minorHAnsi" w:hAnsi="Palatino Linotype" w:cs="Arial"/>
          <w:lang w:val="es-MX" w:eastAsia="en-US"/>
        </w:rPr>
        <w:t xml:space="preserve"> </w:t>
      </w:r>
      <w:r w:rsidR="005F1F89" w:rsidRPr="009D7B51">
        <w:rPr>
          <w:rFonts w:ascii="Palatino Linotype" w:eastAsiaTheme="minorHAnsi" w:hAnsi="Palatino Linotype" w:cs="Arial"/>
          <w:lang w:val="es-MX" w:eastAsia="en-US"/>
        </w:rPr>
        <w:t xml:space="preserve">de dos mil </w:t>
      </w:r>
      <w:r w:rsidR="008A446B" w:rsidRPr="009D7B51">
        <w:rPr>
          <w:rFonts w:ascii="Palatino Linotype" w:eastAsiaTheme="minorHAnsi" w:hAnsi="Palatino Linotype" w:cs="Arial"/>
          <w:lang w:val="es-MX" w:eastAsia="en-US"/>
        </w:rPr>
        <w:t>veinti</w:t>
      </w:r>
      <w:r w:rsidR="0082270E" w:rsidRPr="009D7B51">
        <w:rPr>
          <w:rFonts w:ascii="Palatino Linotype" w:eastAsiaTheme="minorHAnsi" w:hAnsi="Palatino Linotype" w:cs="Arial"/>
          <w:lang w:val="es-MX" w:eastAsia="en-US"/>
        </w:rPr>
        <w:t>c</w:t>
      </w:r>
      <w:r w:rsidR="00230100" w:rsidRPr="009D7B51">
        <w:rPr>
          <w:rFonts w:ascii="Palatino Linotype" w:eastAsiaTheme="minorHAnsi" w:hAnsi="Palatino Linotype" w:cs="Arial"/>
          <w:lang w:val="es-MX" w:eastAsia="en-US"/>
        </w:rPr>
        <w:t>inco</w:t>
      </w:r>
      <w:r w:rsidRPr="009D7B51">
        <w:rPr>
          <w:rFonts w:ascii="Palatino Linotype" w:eastAsiaTheme="minorHAnsi" w:hAnsi="Palatino Linotype" w:cs="Arial"/>
          <w:lang w:val="es-MX" w:eastAsia="en-US"/>
        </w:rPr>
        <w:t>,</w:t>
      </w:r>
      <w:r w:rsidR="00230100" w:rsidRPr="009D7B51">
        <w:rPr>
          <w:rFonts w:ascii="Palatino Linotype" w:eastAsiaTheme="minorHAnsi" w:hAnsi="Palatino Linotype" w:cs="Arial"/>
          <w:lang w:val="es-MX" w:eastAsia="en-US"/>
        </w:rPr>
        <w:t xml:space="preserve"> el </w:t>
      </w:r>
      <w:r w:rsidRPr="009D7B51">
        <w:rPr>
          <w:rFonts w:ascii="Palatino Linotype" w:eastAsiaTheme="minorHAnsi" w:hAnsi="Palatino Linotype" w:cs="Arial"/>
          <w:b/>
          <w:lang w:val="es-MX" w:eastAsia="en-US"/>
        </w:rPr>
        <w:t>Sujeto Obligado</w:t>
      </w:r>
      <w:r w:rsidRPr="009D7B51">
        <w:rPr>
          <w:rFonts w:ascii="Palatino Linotype" w:eastAsiaTheme="minorHAnsi" w:hAnsi="Palatino Linotype" w:cs="Arial"/>
          <w:lang w:val="es-MX" w:eastAsia="en-US"/>
        </w:rPr>
        <w:t xml:space="preserve"> emitió la respuesta en los siguientes términos:</w:t>
      </w:r>
    </w:p>
    <w:p w14:paraId="0BD1F4C8" w14:textId="77777777" w:rsidR="0029071C" w:rsidRPr="009D7B51" w:rsidRDefault="0029071C" w:rsidP="0029071C">
      <w:pPr>
        <w:rPr>
          <w:lang w:val="es-MX"/>
        </w:rPr>
      </w:pPr>
    </w:p>
    <w:p w14:paraId="336B46E5" w14:textId="77777777" w:rsidR="009768B7" w:rsidRPr="009D7B51" w:rsidRDefault="0029071C" w:rsidP="009768B7">
      <w:pPr>
        <w:spacing w:line="276" w:lineRule="auto"/>
        <w:ind w:left="567" w:right="567"/>
        <w:jc w:val="right"/>
        <w:rPr>
          <w:rFonts w:ascii="Palatino Linotype" w:hAnsi="Palatino Linotype"/>
          <w:bCs/>
          <w:i/>
          <w:sz w:val="22"/>
          <w:szCs w:val="22"/>
          <w:lang w:val="es-MX" w:eastAsia="es-MX"/>
        </w:rPr>
      </w:pPr>
      <w:r w:rsidRPr="009D7B51">
        <w:rPr>
          <w:rFonts w:ascii="Palatino Linotype" w:hAnsi="Palatino Linotype"/>
          <w:i/>
          <w:sz w:val="22"/>
          <w:szCs w:val="22"/>
          <w:lang w:val="es-MX" w:eastAsia="es-MX"/>
        </w:rPr>
        <w:t>“</w:t>
      </w:r>
      <w:r w:rsidR="009768B7" w:rsidRPr="009D7B51">
        <w:rPr>
          <w:rFonts w:ascii="Palatino Linotype" w:hAnsi="Palatino Linotype"/>
          <w:bCs/>
          <w:i/>
          <w:sz w:val="22"/>
          <w:szCs w:val="22"/>
          <w:lang w:val="es-MX" w:eastAsia="es-MX"/>
        </w:rPr>
        <w:t>Folio de la solicitud: 00325/METEPEC/IP/2025</w:t>
      </w:r>
    </w:p>
    <w:p w14:paraId="13F99546" w14:textId="77777777" w:rsidR="009768B7" w:rsidRPr="009D7B51" w:rsidRDefault="009768B7" w:rsidP="009768B7">
      <w:pPr>
        <w:spacing w:line="276" w:lineRule="auto"/>
        <w:ind w:left="567" w:right="567"/>
        <w:jc w:val="both"/>
        <w:rPr>
          <w:rFonts w:ascii="Palatino Linotype" w:hAnsi="Palatino Linotype"/>
          <w:bCs/>
          <w:i/>
          <w:sz w:val="22"/>
          <w:szCs w:val="22"/>
          <w:lang w:val="es-MX" w:eastAsia="es-MX"/>
        </w:rPr>
      </w:pPr>
    </w:p>
    <w:p w14:paraId="452D5417" w14:textId="77777777" w:rsidR="009768B7" w:rsidRPr="009D7B51" w:rsidRDefault="009768B7" w:rsidP="009768B7">
      <w:pPr>
        <w:spacing w:line="276" w:lineRule="auto"/>
        <w:ind w:left="567" w:right="567"/>
        <w:jc w:val="both"/>
        <w:rPr>
          <w:rFonts w:ascii="Palatino Linotype" w:hAnsi="Palatino Linotype"/>
          <w:bCs/>
          <w:i/>
          <w:sz w:val="22"/>
          <w:szCs w:val="22"/>
          <w:lang w:val="es-MX" w:eastAsia="es-MX"/>
        </w:rPr>
      </w:pPr>
      <w:r w:rsidRPr="009D7B51">
        <w:rPr>
          <w:rFonts w:ascii="Palatino Linotype" w:hAnsi="Palatino Linotype"/>
          <w:bCs/>
          <w:i/>
          <w:sz w:val="22"/>
          <w:szCs w:val="22"/>
          <w:lang w:val="es-MX" w:eastAsia="es-MX"/>
        </w:rPr>
        <w:t>C. SOLICITANTE P R E S E N T E. En respuesta a la solicitud recibida por medio del Sistema de Acceso a la Información Mexiquense (SAIMEX). Al respecto, le informo que esta Dirección de Transparencia y Gobierno Abierto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a partir de la fecha de respuesta a su solicitud, para interponer el recurso de revisión conforme a los artículos 176, 177 y 178 de la Ley de Transparencia y Acceso a la Información Pública del Estado de México y Municipios. Sin más por el momento, me despido de usted, reiterando estar a sus órdenes. ATENTAMENTE LIC. GERARDO ARTURO OZUNA MARTÍNEZ DIRECTOR DE TRANSPARENCIA Y GOBIERNO ABIERTO</w:t>
      </w:r>
    </w:p>
    <w:p w14:paraId="0589CD77" w14:textId="77777777" w:rsidR="009768B7" w:rsidRPr="009D7B51" w:rsidRDefault="009768B7" w:rsidP="009768B7">
      <w:pPr>
        <w:spacing w:line="276" w:lineRule="auto"/>
        <w:ind w:left="567" w:right="567"/>
        <w:jc w:val="both"/>
        <w:rPr>
          <w:rFonts w:ascii="Palatino Linotype" w:hAnsi="Palatino Linotype"/>
          <w:bCs/>
          <w:i/>
          <w:sz w:val="22"/>
          <w:szCs w:val="22"/>
          <w:lang w:val="es-MX" w:eastAsia="es-MX"/>
        </w:rPr>
      </w:pPr>
    </w:p>
    <w:p w14:paraId="76FFD091" w14:textId="77777777" w:rsidR="009768B7" w:rsidRPr="009D7B51" w:rsidRDefault="009768B7" w:rsidP="009768B7">
      <w:pPr>
        <w:spacing w:line="276" w:lineRule="auto"/>
        <w:ind w:left="567" w:right="567"/>
        <w:jc w:val="both"/>
        <w:rPr>
          <w:rFonts w:ascii="Palatino Linotype" w:hAnsi="Palatino Linotype"/>
          <w:bCs/>
          <w:i/>
          <w:sz w:val="22"/>
          <w:szCs w:val="22"/>
          <w:lang w:val="es-MX" w:eastAsia="es-MX"/>
        </w:rPr>
      </w:pPr>
      <w:r w:rsidRPr="009D7B51">
        <w:rPr>
          <w:rFonts w:ascii="Palatino Linotype" w:hAnsi="Palatino Linotype"/>
          <w:bCs/>
          <w:i/>
          <w:sz w:val="22"/>
          <w:szCs w:val="22"/>
          <w:lang w:val="es-MX" w:eastAsia="es-MX"/>
        </w:rPr>
        <w:t>ATENTAMENTE</w:t>
      </w:r>
    </w:p>
    <w:p w14:paraId="3D4F3A50" w14:textId="4EF13F30" w:rsidR="0029071C" w:rsidRPr="009D7B51" w:rsidRDefault="009768B7" w:rsidP="009768B7">
      <w:pPr>
        <w:spacing w:line="276" w:lineRule="auto"/>
        <w:ind w:left="567" w:right="567"/>
        <w:jc w:val="both"/>
        <w:rPr>
          <w:rFonts w:ascii="Palatino Linotype" w:hAnsi="Palatino Linotype"/>
          <w:i/>
          <w:sz w:val="22"/>
          <w:szCs w:val="22"/>
          <w:lang w:val="es-MX" w:eastAsia="es-MX"/>
        </w:rPr>
      </w:pPr>
      <w:r w:rsidRPr="009D7B51">
        <w:rPr>
          <w:rFonts w:ascii="Palatino Linotype" w:hAnsi="Palatino Linotype"/>
          <w:bCs/>
          <w:i/>
          <w:sz w:val="22"/>
          <w:szCs w:val="22"/>
          <w:lang w:val="es-MX" w:eastAsia="es-MX"/>
        </w:rPr>
        <w:t>Licenciado Gerardo Arturo Ozuna Martínez</w:t>
      </w:r>
      <w:r w:rsidR="00E74701" w:rsidRPr="009D7B51">
        <w:rPr>
          <w:rFonts w:ascii="Palatino Linotype" w:hAnsi="Palatino Linotype"/>
          <w:i/>
          <w:sz w:val="22"/>
          <w:szCs w:val="22"/>
          <w:lang w:val="es-MX" w:eastAsia="es-MX"/>
        </w:rPr>
        <w:t>” (Sic).</w:t>
      </w:r>
    </w:p>
    <w:p w14:paraId="6ACE9111" w14:textId="77777777" w:rsidR="00464839" w:rsidRPr="009D7B51" w:rsidRDefault="00464839" w:rsidP="0029071C">
      <w:pPr>
        <w:spacing w:line="360" w:lineRule="auto"/>
        <w:jc w:val="both"/>
        <w:rPr>
          <w:rFonts w:ascii="Palatino Linotype" w:eastAsiaTheme="minorHAnsi" w:hAnsi="Palatino Linotype" w:cs="Arial"/>
          <w:b/>
          <w:lang w:val="es-MX" w:eastAsia="en-US"/>
        </w:rPr>
      </w:pPr>
    </w:p>
    <w:p w14:paraId="3538BDA4" w14:textId="167E75E8" w:rsidR="00CF1704" w:rsidRPr="009D7B51" w:rsidRDefault="00CF1704" w:rsidP="00047E6D">
      <w:pPr>
        <w:spacing w:line="360" w:lineRule="auto"/>
        <w:jc w:val="both"/>
        <w:rPr>
          <w:rFonts w:ascii="Palatino Linotype" w:eastAsiaTheme="minorHAnsi" w:hAnsi="Palatino Linotype" w:cs="Arial"/>
          <w:bCs/>
          <w:lang w:val="es-MX" w:eastAsia="en-US"/>
        </w:rPr>
      </w:pPr>
      <w:r w:rsidRPr="009D7B51">
        <w:rPr>
          <w:rFonts w:ascii="Palatino Linotype" w:eastAsiaTheme="minorHAnsi" w:hAnsi="Palatino Linotype" w:cs="Arial"/>
          <w:bCs/>
          <w:lang w:val="es-MX" w:eastAsia="en-US"/>
        </w:rPr>
        <w:t>El</w:t>
      </w:r>
      <w:r w:rsidRPr="009D7B51">
        <w:rPr>
          <w:rFonts w:ascii="Palatino Linotype" w:eastAsiaTheme="minorHAnsi" w:hAnsi="Palatino Linotype" w:cs="Arial"/>
          <w:b/>
          <w:lang w:val="es-MX" w:eastAsia="en-US"/>
        </w:rPr>
        <w:t xml:space="preserve"> Sujeto Obligado</w:t>
      </w:r>
      <w:r w:rsidRPr="009D7B51">
        <w:rPr>
          <w:rFonts w:ascii="Palatino Linotype" w:eastAsiaTheme="minorHAnsi" w:hAnsi="Palatino Linotype" w:cs="Arial"/>
          <w:bCs/>
          <w:lang w:val="es-MX" w:eastAsia="en-US"/>
        </w:rPr>
        <w:t xml:space="preserve">, adjuntó a su respuesta, </w:t>
      </w:r>
      <w:r w:rsidR="00AB6984" w:rsidRPr="009D7B51">
        <w:rPr>
          <w:rFonts w:ascii="Palatino Linotype" w:eastAsiaTheme="minorHAnsi" w:hAnsi="Palatino Linotype" w:cs="Arial"/>
          <w:bCs/>
          <w:lang w:val="es-MX" w:eastAsia="en-US"/>
        </w:rPr>
        <w:t xml:space="preserve">el archivo electrónico denominado “Contestación solictud 0325 METEPEC IP 2025 PDF Firmado.pdf”; </w:t>
      </w:r>
      <w:r w:rsidRPr="009D7B51">
        <w:rPr>
          <w:rFonts w:ascii="Palatino Linotype" w:eastAsiaTheme="minorHAnsi" w:hAnsi="Palatino Linotype" w:cs="Arial"/>
          <w:bCs/>
          <w:lang w:val="es-MX" w:eastAsia="en-US"/>
        </w:rPr>
        <w:t xml:space="preserve">mismo que no se </w:t>
      </w:r>
      <w:r w:rsidRPr="009D7B51">
        <w:rPr>
          <w:rFonts w:ascii="Palatino Linotype" w:eastAsiaTheme="minorHAnsi" w:hAnsi="Palatino Linotype" w:cs="Arial"/>
          <w:bCs/>
          <w:lang w:val="es-MX" w:eastAsia="en-US"/>
        </w:rPr>
        <w:lastRenderedPageBreak/>
        <w:t>inserta por ser del conocimiento de las partes; sin embargo, será</w:t>
      </w:r>
      <w:r w:rsidR="00B72B19" w:rsidRPr="009D7B51">
        <w:rPr>
          <w:rFonts w:ascii="Palatino Linotype" w:eastAsiaTheme="minorHAnsi" w:hAnsi="Palatino Linotype" w:cs="Arial"/>
          <w:bCs/>
          <w:lang w:val="es-MX" w:eastAsia="en-US"/>
        </w:rPr>
        <w:t>n</w:t>
      </w:r>
      <w:r w:rsidRPr="009D7B51">
        <w:rPr>
          <w:rFonts w:ascii="Palatino Linotype" w:eastAsiaTheme="minorHAnsi" w:hAnsi="Palatino Linotype" w:cs="Arial"/>
          <w:bCs/>
          <w:lang w:val="es-MX" w:eastAsia="en-US"/>
        </w:rPr>
        <w:t xml:space="preserve"> motivo de estudio en el Considerando respectivo.</w:t>
      </w:r>
    </w:p>
    <w:p w14:paraId="735558EF" w14:textId="77777777" w:rsidR="003A2B8C" w:rsidRPr="009D7B51" w:rsidRDefault="003A2B8C" w:rsidP="0029071C">
      <w:pPr>
        <w:spacing w:line="360" w:lineRule="auto"/>
        <w:jc w:val="both"/>
        <w:rPr>
          <w:rFonts w:ascii="Palatino Linotype" w:eastAsiaTheme="minorHAnsi" w:hAnsi="Palatino Linotype" w:cs="Arial"/>
          <w:b/>
          <w:lang w:val="es-MX" w:eastAsia="en-US"/>
        </w:rPr>
      </w:pPr>
    </w:p>
    <w:p w14:paraId="11A036AF" w14:textId="363B01D4" w:rsidR="0029071C" w:rsidRPr="009D7B51" w:rsidRDefault="001875AC" w:rsidP="0029071C">
      <w:pPr>
        <w:spacing w:line="360" w:lineRule="auto"/>
        <w:jc w:val="both"/>
        <w:rPr>
          <w:rFonts w:ascii="Palatino Linotype" w:eastAsiaTheme="minorHAnsi" w:hAnsi="Palatino Linotype" w:cs="Arial"/>
          <w:b/>
          <w:sz w:val="28"/>
          <w:lang w:val="es-MX" w:eastAsia="en-US"/>
        </w:rPr>
      </w:pPr>
      <w:r w:rsidRPr="009D7B51">
        <w:rPr>
          <w:rFonts w:ascii="Palatino Linotype" w:eastAsiaTheme="minorHAnsi" w:hAnsi="Palatino Linotype" w:cs="Arial"/>
          <w:b/>
          <w:sz w:val="28"/>
          <w:lang w:val="es-MX" w:eastAsia="en-US"/>
        </w:rPr>
        <w:t>TERCERO</w:t>
      </w:r>
      <w:r w:rsidR="0029071C" w:rsidRPr="009D7B51">
        <w:rPr>
          <w:rFonts w:ascii="Palatino Linotype" w:eastAsiaTheme="minorHAnsi" w:hAnsi="Palatino Linotype" w:cs="Arial"/>
          <w:b/>
          <w:sz w:val="28"/>
          <w:lang w:val="es-MX" w:eastAsia="en-US"/>
        </w:rPr>
        <w:t>. Del recurso de revisión.</w:t>
      </w:r>
    </w:p>
    <w:p w14:paraId="4A5E94A4" w14:textId="15B2DA44" w:rsidR="0029071C" w:rsidRPr="009D7B51" w:rsidRDefault="0029071C" w:rsidP="00B250D7">
      <w:pPr>
        <w:spacing w:line="360" w:lineRule="auto"/>
        <w:jc w:val="both"/>
        <w:rPr>
          <w:rFonts w:ascii="Palatino Linotype" w:eastAsiaTheme="minorHAnsi" w:hAnsi="Palatino Linotype" w:cs="Arial"/>
          <w:lang w:val="es-MX" w:eastAsia="en-US"/>
        </w:rPr>
      </w:pPr>
      <w:r w:rsidRPr="009D7B51">
        <w:rPr>
          <w:rFonts w:ascii="Palatino Linotype" w:eastAsiaTheme="minorHAnsi" w:hAnsi="Palatino Linotype" w:cs="Arial"/>
          <w:lang w:val="es-MX" w:eastAsia="en-US"/>
        </w:rPr>
        <w:t xml:space="preserve">Inconforme con la respuesta por parte del </w:t>
      </w:r>
      <w:r w:rsidRPr="009D7B51">
        <w:rPr>
          <w:rFonts w:ascii="Palatino Linotype" w:eastAsiaTheme="minorHAnsi" w:hAnsi="Palatino Linotype" w:cs="Arial"/>
          <w:b/>
          <w:lang w:val="es-MX" w:eastAsia="en-US"/>
        </w:rPr>
        <w:t>Sujeto Obligado</w:t>
      </w:r>
      <w:r w:rsidRPr="009D7B51">
        <w:rPr>
          <w:rFonts w:ascii="Palatino Linotype" w:eastAsiaTheme="minorHAnsi" w:hAnsi="Palatino Linotype" w:cs="Arial"/>
          <w:lang w:val="es-MX" w:eastAsia="en-US"/>
        </w:rPr>
        <w:t xml:space="preserve">, </w:t>
      </w:r>
      <w:r w:rsidR="001875AC" w:rsidRPr="009D7B51">
        <w:rPr>
          <w:rFonts w:ascii="Palatino Linotype" w:eastAsiaTheme="minorHAnsi" w:hAnsi="Palatino Linotype" w:cs="Arial"/>
          <w:lang w:val="es-MX" w:eastAsia="en-US"/>
        </w:rPr>
        <w:t>la</w:t>
      </w:r>
      <w:r w:rsidRPr="009D7B51">
        <w:rPr>
          <w:rFonts w:ascii="Palatino Linotype" w:eastAsiaTheme="minorHAnsi" w:hAnsi="Palatino Linotype" w:cs="Arial"/>
          <w:lang w:val="es-MX" w:eastAsia="en-US"/>
        </w:rPr>
        <w:t xml:space="preserve"> ahora </w:t>
      </w:r>
      <w:r w:rsidRPr="009D7B51">
        <w:rPr>
          <w:rFonts w:ascii="Palatino Linotype" w:eastAsiaTheme="minorHAnsi" w:hAnsi="Palatino Linotype" w:cs="Arial"/>
          <w:b/>
          <w:lang w:val="es-MX" w:eastAsia="en-US"/>
        </w:rPr>
        <w:t>Recurrente</w:t>
      </w:r>
      <w:r w:rsidRPr="009D7B51">
        <w:rPr>
          <w:rFonts w:ascii="Palatino Linotype" w:eastAsiaTheme="minorHAnsi" w:hAnsi="Palatino Linotype" w:cs="Arial"/>
          <w:lang w:val="es-MX" w:eastAsia="en-US"/>
        </w:rPr>
        <w:t xml:space="preserve"> interpuso el presente recurso de revisión en fecha </w:t>
      </w:r>
      <w:r w:rsidR="0017497D" w:rsidRPr="009D7B51">
        <w:rPr>
          <w:rFonts w:ascii="Palatino Linotype" w:eastAsiaTheme="minorHAnsi" w:hAnsi="Palatino Linotype" w:cs="Arial"/>
          <w:lang w:val="es-MX" w:eastAsia="en-US"/>
        </w:rPr>
        <w:t>dos de octubre</w:t>
      </w:r>
      <w:r w:rsidR="00C45025" w:rsidRPr="009D7B51">
        <w:rPr>
          <w:rFonts w:ascii="Palatino Linotype" w:eastAsiaTheme="minorHAnsi" w:hAnsi="Palatino Linotype" w:cs="Arial"/>
          <w:lang w:val="es-MX" w:eastAsia="en-US"/>
        </w:rPr>
        <w:t xml:space="preserve"> de dos mil veinti</w:t>
      </w:r>
      <w:r w:rsidR="00CF1704" w:rsidRPr="009D7B51">
        <w:rPr>
          <w:rFonts w:ascii="Palatino Linotype" w:eastAsiaTheme="minorHAnsi" w:hAnsi="Palatino Linotype" w:cs="Arial"/>
          <w:lang w:val="es-MX" w:eastAsia="en-US"/>
        </w:rPr>
        <w:t>c</w:t>
      </w:r>
      <w:r w:rsidR="008218E5" w:rsidRPr="009D7B51">
        <w:rPr>
          <w:rFonts w:ascii="Palatino Linotype" w:eastAsiaTheme="minorHAnsi" w:hAnsi="Palatino Linotype" w:cs="Arial"/>
          <w:lang w:val="es-MX" w:eastAsia="en-US"/>
        </w:rPr>
        <w:t>inco</w:t>
      </w:r>
      <w:r w:rsidRPr="009D7B51">
        <w:rPr>
          <w:rFonts w:ascii="Palatino Linotype" w:eastAsiaTheme="minorHAnsi" w:hAnsi="Palatino Linotype" w:cs="Arial"/>
          <w:lang w:val="es-MX" w:eastAsia="en-US"/>
        </w:rPr>
        <w:t>, el cual fue registrado</w:t>
      </w:r>
      <w:r w:rsidRPr="009D7B51">
        <w:rPr>
          <w:rFonts w:ascii="Palatino Linotype" w:eastAsiaTheme="minorHAnsi" w:hAnsi="Palatino Linotype" w:cs="Arial"/>
          <w:b/>
          <w:lang w:val="es-MX" w:eastAsia="en-US"/>
        </w:rPr>
        <w:t xml:space="preserve"> </w:t>
      </w:r>
      <w:r w:rsidRPr="009D7B51">
        <w:rPr>
          <w:rFonts w:ascii="Palatino Linotype" w:eastAsiaTheme="minorHAnsi" w:hAnsi="Palatino Linotype" w:cs="Arial"/>
          <w:lang w:val="es-MX" w:eastAsia="en-US"/>
        </w:rPr>
        <w:t xml:space="preserve">en el sistema electrónico con el expediente número </w:t>
      </w:r>
      <w:r w:rsidR="001875AC" w:rsidRPr="009D7B51">
        <w:rPr>
          <w:rFonts w:ascii="Palatino Linotype" w:eastAsiaTheme="minorHAnsi" w:hAnsi="Palatino Linotype" w:cs="Arial"/>
          <w:b/>
          <w:bCs/>
          <w:lang w:val="es-MX" w:eastAsia="es-MX"/>
        </w:rPr>
        <w:t>11</w:t>
      </w:r>
      <w:r w:rsidR="0017497D" w:rsidRPr="009D7B51">
        <w:rPr>
          <w:rFonts w:ascii="Palatino Linotype" w:eastAsiaTheme="minorHAnsi" w:hAnsi="Palatino Linotype" w:cs="Arial"/>
          <w:b/>
          <w:bCs/>
          <w:lang w:val="es-MX" w:eastAsia="es-MX"/>
        </w:rPr>
        <w:t>265</w:t>
      </w:r>
      <w:r w:rsidR="001875AC" w:rsidRPr="009D7B51">
        <w:rPr>
          <w:rFonts w:ascii="Palatino Linotype" w:eastAsiaTheme="minorHAnsi" w:hAnsi="Palatino Linotype" w:cs="Arial"/>
          <w:b/>
          <w:bCs/>
          <w:lang w:val="es-MX" w:eastAsia="es-MX"/>
        </w:rPr>
        <w:t>/INFOEM/IP/RR/2025</w:t>
      </w:r>
      <w:r w:rsidRPr="009D7B51">
        <w:rPr>
          <w:rFonts w:ascii="Palatino Linotype" w:eastAsiaTheme="minorHAnsi" w:hAnsi="Palatino Linotype" w:cs="Arial"/>
          <w:lang w:val="es-MX" w:eastAsia="en-US"/>
        </w:rPr>
        <w:t>, en el cual aduce, las siguientes manifestaciones:</w:t>
      </w:r>
    </w:p>
    <w:p w14:paraId="297932D8" w14:textId="77777777" w:rsidR="0029071C" w:rsidRPr="009D7B51" w:rsidRDefault="0029071C" w:rsidP="00B250D7">
      <w:pPr>
        <w:rPr>
          <w:lang w:val="es-MX"/>
        </w:rPr>
      </w:pPr>
    </w:p>
    <w:p w14:paraId="29A04516" w14:textId="56F70B39" w:rsidR="002D6E4B" w:rsidRPr="009D7B51" w:rsidRDefault="0029071C" w:rsidP="0017497D">
      <w:pPr>
        <w:numPr>
          <w:ilvl w:val="0"/>
          <w:numId w:val="1"/>
        </w:numPr>
        <w:spacing w:line="259" w:lineRule="auto"/>
        <w:jc w:val="both"/>
        <w:rPr>
          <w:rFonts w:ascii="Palatino Linotype" w:hAnsi="Palatino Linotype" w:cs="Arial"/>
          <w:b/>
          <w:sz w:val="26"/>
          <w:szCs w:val="26"/>
        </w:rPr>
      </w:pPr>
      <w:r w:rsidRPr="009D7B51">
        <w:rPr>
          <w:rFonts w:ascii="Palatino Linotype" w:hAnsi="Palatino Linotype" w:cs="Arial"/>
          <w:b/>
          <w:sz w:val="26"/>
          <w:szCs w:val="26"/>
        </w:rPr>
        <w:t>Acto Impugnado:</w:t>
      </w:r>
      <w:r w:rsidR="00DD2DA4" w:rsidRPr="009D7B51">
        <w:rPr>
          <w:rFonts w:ascii="Palatino Linotype" w:hAnsi="Palatino Linotype" w:cs="Arial"/>
          <w:b/>
          <w:sz w:val="26"/>
          <w:szCs w:val="26"/>
        </w:rPr>
        <w:t xml:space="preserve"> </w:t>
      </w:r>
      <w:r w:rsidRPr="009D7B51">
        <w:rPr>
          <w:rFonts w:ascii="Palatino Linotype" w:eastAsiaTheme="minorHAnsi" w:hAnsi="Palatino Linotype" w:cstheme="minorBidi"/>
          <w:i/>
          <w:color w:val="000000"/>
          <w:sz w:val="22"/>
          <w:szCs w:val="22"/>
          <w:lang w:val="es-MX" w:eastAsia="en-US"/>
        </w:rPr>
        <w:t>“</w:t>
      </w:r>
      <w:r w:rsidR="0017497D" w:rsidRPr="009D7B51">
        <w:rPr>
          <w:rFonts w:ascii="Palatino Linotype" w:eastAsiaTheme="minorHAnsi" w:hAnsi="Palatino Linotype" w:cstheme="minorBidi"/>
          <w:i/>
          <w:color w:val="000000"/>
          <w:sz w:val="22"/>
          <w:szCs w:val="22"/>
          <w:lang w:val="es-MX" w:eastAsia="en-US"/>
        </w:rPr>
        <w:t>En su página institucional hay un apartado para sacar licencias de construcción, quiero saber entonces por que no tienen ustedes la licencia de ese fraccionamiento</w:t>
      </w:r>
      <w:r w:rsidRPr="009D7B51">
        <w:rPr>
          <w:rFonts w:ascii="Palatino Linotype" w:eastAsiaTheme="minorHAnsi" w:hAnsi="Palatino Linotype" w:cstheme="minorBidi"/>
          <w:i/>
          <w:color w:val="000000"/>
          <w:sz w:val="22"/>
          <w:szCs w:val="22"/>
          <w:lang w:val="es-MX" w:eastAsia="en-US"/>
        </w:rPr>
        <w:t>” (Sic).</w:t>
      </w:r>
    </w:p>
    <w:p w14:paraId="5D30BF86" w14:textId="77777777" w:rsidR="00B77FED" w:rsidRPr="009D7B51" w:rsidRDefault="00B77FED" w:rsidP="00B77FED">
      <w:pPr>
        <w:pStyle w:val="Sinespaciado"/>
      </w:pPr>
    </w:p>
    <w:p w14:paraId="7CD83100" w14:textId="0E88DFA9" w:rsidR="00821C4B" w:rsidRPr="009D7B51" w:rsidRDefault="0029071C" w:rsidP="0017497D">
      <w:pPr>
        <w:pStyle w:val="Prrafodelista"/>
        <w:numPr>
          <w:ilvl w:val="0"/>
          <w:numId w:val="1"/>
        </w:numPr>
        <w:jc w:val="both"/>
        <w:rPr>
          <w:rFonts w:ascii="Palatino Linotype" w:hAnsi="Palatino Linotype"/>
          <w:i/>
          <w:sz w:val="26"/>
          <w:szCs w:val="26"/>
          <w:lang w:val="es-MX" w:eastAsia="es-MX"/>
        </w:rPr>
      </w:pPr>
      <w:r w:rsidRPr="009D7B51">
        <w:rPr>
          <w:rFonts w:ascii="Palatino Linotype" w:hAnsi="Palatino Linotype" w:cs="Arial"/>
          <w:b/>
          <w:sz w:val="26"/>
          <w:szCs w:val="26"/>
        </w:rPr>
        <w:t>Razones o Motivos de Inconformidad</w:t>
      </w:r>
      <w:r w:rsidRPr="009D7B51">
        <w:rPr>
          <w:rFonts w:ascii="Palatino Linotype" w:hAnsi="Palatino Linotype" w:cs="Arial"/>
          <w:sz w:val="26"/>
          <w:szCs w:val="26"/>
        </w:rPr>
        <w:t xml:space="preserve">: </w:t>
      </w:r>
      <w:r w:rsidRPr="009D7B51">
        <w:rPr>
          <w:rFonts w:ascii="Palatino Linotype" w:eastAsiaTheme="minorHAnsi" w:hAnsi="Palatino Linotype" w:cs="Arial"/>
          <w:i/>
          <w:sz w:val="22"/>
          <w:szCs w:val="22"/>
          <w:lang w:val="es-MX" w:eastAsia="en-US"/>
        </w:rPr>
        <w:t>“</w:t>
      </w:r>
      <w:r w:rsidR="0017497D" w:rsidRPr="009D7B51">
        <w:rPr>
          <w:rFonts w:ascii="Palatino Linotype" w:eastAsiaTheme="minorHAnsi" w:hAnsi="Palatino Linotype" w:cstheme="minorBidi"/>
          <w:i/>
          <w:color w:val="000000"/>
          <w:sz w:val="22"/>
          <w:szCs w:val="22"/>
          <w:lang w:val="es-MX" w:eastAsia="en-US"/>
        </w:rPr>
        <w:t>En su página institucional hay un apartado para sacar licencias de construcción, quiero saber entonces por que no tienen ustedes la licencia de ese fraccionamiento</w:t>
      </w:r>
      <w:r w:rsidRPr="009D7B51">
        <w:rPr>
          <w:rFonts w:ascii="Palatino Linotype" w:eastAsiaTheme="minorHAnsi" w:hAnsi="Palatino Linotype" w:cstheme="minorBidi"/>
          <w:i/>
          <w:color w:val="000000"/>
          <w:sz w:val="22"/>
          <w:szCs w:val="22"/>
          <w:lang w:val="es-MX" w:eastAsia="en-US"/>
        </w:rPr>
        <w:t>” (Sic)</w:t>
      </w:r>
    </w:p>
    <w:p w14:paraId="41329C93" w14:textId="77777777" w:rsidR="003A2B8C" w:rsidRPr="009D7B51" w:rsidRDefault="003A2B8C" w:rsidP="003A2B8C">
      <w:pPr>
        <w:jc w:val="both"/>
        <w:rPr>
          <w:rFonts w:ascii="Palatino Linotype" w:hAnsi="Palatino Linotype"/>
          <w:i/>
          <w:sz w:val="26"/>
          <w:szCs w:val="26"/>
          <w:lang w:val="es-MX" w:eastAsia="es-MX"/>
        </w:rPr>
      </w:pPr>
    </w:p>
    <w:p w14:paraId="54954126" w14:textId="77777777" w:rsidR="003A2B8C" w:rsidRPr="009D7B51" w:rsidRDefault="003A2B8C" w:rsidP="003A2B8C">
      <w:pPr>
        <w:jc w:val="both"/>
        <w:rPr>
          <w:rFonts w:ascii="Palatino Linotype" w:hAnsi="Palatino Linotype"/>
          <w:i/>
          <w:sz w:val="20"/>
          <w:szCs w:val="20"/>
          <w:lang w:val="es-MX" w:eastAsia="es-MX"/>
        </w:rPr>
      </w:pPr>
    </w:p>
    <w:p w14:paraId="43F10EA1" w14:textId="1C808851" w:rsidR="0029071C" w:rsidRPr="009D7B51" w:rsidRDefault="001875AC" w:rsidP="0029071C">
      <w:pPr>
        <w:spacing w:line="360" w:lineRule="auto"/>
        <w:jc w:val="both"/>
        <w:rPr>
          <w:rFonts w:ascii="Palatino Linotype" w:eastAsiaTheme="minorHAnsi" w:hAnsi="Palatino Linotype" w:cs="Arial"/>
          <w:b/>
          <w:sz w:val="28"/>
          <w:lang w:val="es-MX" w:eastAsia="en-US"/>
        </w:rPr>
      </w:pPr>
      <w:r w:rsidRPr="009D7B51">
        <w:rPr>
          <w:rFonts w:ascii="Palatino Linotype" w:eastAsiaTheme="minorHAnsi" w:hAnsi="Palatino Linotype" w:cs="Arial"/>
          <w:b/>
          <w:sz w:val="28"/>
          <w:lang w:val="es-MX" w:eastAsia="en-US"/>
        </w:rPr>
        <w:t>CUARTO</w:t>
      </w:r>
      <w:r w:rsidR="0029071C" w:rsidRPr="009D7B51">
        <w:rPr>
          <w:rFonts w:ascii="Palatino Linotype" w:eastAsiaTheme="minorHAnsi" w:hAnsi="Palatino Linotype" w:cs="Arial"/>
          <w:b/>
          <w:sz w:val="28"/>
          <w:lang w:val="es-MX" w:eastAsia="en-US"/>
        </w:rPr>
        <w:t>. Del turno del recurso de revisión.</w:t>
      </w:r>
    </w:p>
    <w:p w14:paraId="11CB15BA" w14:textId="6405D2F8" w:rsidR="00BA27FC" w:rsidRPr="009D7B51" w:rsidRDefault="0029071C" w:rsidP="00DC1583">
      <w:pPr>
        <w:spacing w:line="360" w:lineRule="auto"/>
        <w:jc w:val="both"/>
        <w:rPr>
          <w:rFonts w:ascii="Palatino Linotype" w:eastAsiaTheme="minorHAnsi" w:hAnsi="Palatino Linotype" w:cs="Arial"/>
          <w:lang w:val="es-MX" w:eastAsia="en-US"/>
        </w:rPr>
      </w:pPr>
      <w:r w:rsidRPr="009D7B51">
        <w:rPr>
          <w:rFonts w:ascii="Palatino Linotype" w:eastAsiaTheme="minorHAnsi" w:hAnsi="Palatino Linotype" w:cs="Arial"/>
          <w:lang w:val="es-MX" w:eastAsia="en-US"/>
        </w:rPr>
        <w:t xml:space="preserve">Medio de impugnación </w:t>
      </w:r>
      <w:r w:rsidR="00E74701" w:rsidRPr="009D7B51">
        <w:rPr>
          <w:rFonts w:ascii="Palatino Linotype" w:eastAsiaTheme="minorHAnsi" w:hAnsi="Palatino Linotype" w:cs="Arial"/>
          <w:lang w:val="es-MX" w:eastAsia="en-US"/>
        </w:rPr>
        <w:t>que le fue turnado al</w:t>
      </w:r>
      <w:r w:rsidRPr="009D7B51">
        <w:rPr>
          <w:rFonts w:ascii="Palatino Linotype" w:eastAsiaTheme="minorHAnsi" w:hAnsi="Palatino Linotype" w:cs="Arial"/>
          <w:lang w:val="es-MX" w:eastAsia="en-US"/>
        </w:rPr>
        <w:t xml:space="preserve"> </w:t>
      </w:r>
      <w:r w:rsidR="00E74701" w:rsidRPr="009D7B51">
        <w:rPr>
          <w:rFonts w:ascii="Palatino Linotype" w:eastAsiaTheme="minorHAnsi" w:hAnsi="Palatino Linotype" w:cs="Arial"/>
          <w:lang w:val="es-MX" w:eastAsia="en-US"/>
        </w:rPr>
        <w:t>Comisionado Presidente</w:t>
      </w:r>
      <w:r w:rsidRPr="009D7B51">
        <w:rPr>
          <w:rFonts w:ascii="Palatino Linotype" w:eastAsiaTheme="minorHAnsi" w:hAnsi="Palatino Linotype" w:cs="Arial"/>
          <w:lang w:val="es-MX" w:eastAsia="en-US"/>
        </w:rPr>
        <w:t xml:space="preserve"> </w:t>
      </w:r>
      <w:r w:rsidR="00E74701" w:rsidRPr="009D7B51">
        <w:rPr>
          <w:rFonts w:ascii="Palatino Linotype" w:eastAsiaTheme="minorHAnsi" w:hAnsi="Palatino Linotype" w:cs="Arial"/>
          <w:b/>
          <w:lang w:val="es-MX" w:eastAsia="en-US"/>
        </w:rPr>
        <w:t>José Martínez Vilchis</w:t>
      </w:r>
      <w:r w:rsidRPr="009D7B51">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17497D" w:rsidRPr="009D7B51">
        <w:rPr>
          <w:rFonts w:ascii="Palatino Linotype" w:eastAsiaTheme="minorHAnsi" w:hAnsi="Palatino Linotype" w:cs="Arial"/>
          <w:lang w:val="es-MX" w:eastAsia="en-US"/>
        </w:rPr>
        <w:t>seis</w:t>
      </w:r>
      <w:r w:rsidR="001875AC" w:rsidRPr="009D7B51">
        <w:rPr>
          <w:rFonts w:ascii="Palatino Linotype" w:eastAsiaTheme="minorHAnsi" w:hAnsi="Palatino Linotype" w:cs="Arial"/>
          <w:lang w:val="es-MX" w:eastAsia="en-US"/>
        </w:rPr>
        <w:t xml:space="preserve"> de octubre</w:t>
      </w:r>
      <w:r w:rsidR="00BA27FC" w:rsidRPr="009D7B51">
        <w:rPr>
          <w:rFonts w:ascii="Palatino Linotype" w:eastAsiaTheme="minorHAnsi" w:hAnsi="Palatino Linotype" w:cs="Arial"/>
          <w:lang w:val="es-MX" w:eastAsia="en-US"/>
        </w:rPr>
        <w:t xml:space="preserve"> de</w:t>
      </w:r>
      <w:r w:rsidRPr="009D7B51">
        <w:rPr>
          <w:rFonts w:ascii="Palatino Linotype" w:eastAsiaTheme="minorHAnsi" w:hAnsi="Palatino Linotype" w:cs="Arial"/>
          <w:lang w:val="es-MX" w:eastAsia="en-US"/>
        </w:rPr>
        <w:t xml:space="preserve"> </w:t>
      </w:r>
      <w:r w:rsidR="002D6E4B" w:rsidRPr="009D7B51">
        <w:rPr>
          <w:rFonts w:ascii="Palatino Linotype" w:eastAsiaTheme="minorHAnsi" w:hAnsi="Palatino Linotype" w:cs="Arial"/>
          <w:lang w:val="es-MX" w:eastAsia="en-US"/>
        </w:rPr>
        <w:t>dos mil veinti</w:t>
      </w:r>
      <w:r w:rsidR="00CF1704" w:rsidRPr="009D7B51">
        <w:rPr>
          <w:rFonts w:ascii="Palatino Linotype" w:eastAsiaTheme="minorHAnsi" w:hAnsi="Palatino Linotype" w:cs="Arial"/>
          <w:lang w:val="es-MX" w:eastAsia="en-US"/>
        </w:rPr>
        <w:t>c</w:t>
      </w:r>
      <w:r w:rsidR="008218E5" w:rsidRPr="009D7B51">
        <w:rPr>
          <w:rFonts w:ascii="Palatino Linotype" w:eastAsiaTheme="minorHAnsi" w:hAnsi="Palatino Linotype" w:cs="Arial"/>
          <w:lang w:val="es-MX" w:eastAsia="en-US"/>
        </w:rPr>
        <w:t>inco</w:t>
      </w:r>
      <w:r w:rsidRPr="009D7B51">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370D2EE0" w14:textId="77777777" w:rsidR="00DD2DA4" w:rsidRPr="009D7B51" w:rsidRDefault="00DD2DA4" w:rsidP="00DC1583">
      <w:pPr>
        <w:spacing w:line="360" w:lineRule="auto"/>
        <w:jc w:val="both"/>
        <w:rPr>
          <w:rFonts w:ascii="Palatino Linotype" w:eastAsiaTheme="minorHAnsi" w:hAnsi="Palatino Linotype" w:cs="Arial"/>
          <w:lang w:val="es-MX" w:eastAsia="en-US"/>
        </w:rPr>
      </w:pPr>
    </w:p>
    <w:p w14:paraId="0C185745" w14:textId="36DC512A" w:rsidR="006B2F26" w:rsidRPr="009D7B51" w:rsidRDefault="001875AC" w:rsidP="001875AC">
      <w:pPr>
        <w:spacing w:line="360" w:lineRule="auto"/>
        <w:jc w:val="both"/>
        <w:rPr>
          <w:rFonts w:ascii="Palatino Linotype" w:eastAsiaTheme="minorHAnsi" w:hAnsi="Palatino Linotype" w:cs="Arial"/>
          <w:b/>
          <w:sz w:val="28"/>
          <w:lang w:val="es-MX" w:eastAsia="en-US"/>
        </w:rPr>
      </w:pPr>
      <w:r w:rsidRPr="009D7B51">
        <w:rPr>
          <w:rFonts w:ascii="Palatino Linotype" w:eastAsiaTheme="minorHAnsi" w:hAnsi="Palatino Linotype" w:cs="Arial"/>
          <w:b/>
          <w:sz w:val="28"/>
          <w:lang w:val="es-MX" w:eastAsia="en-US"/>
        </w:rPr>
        <w:t>QUINTO</w:t>
      </w:r>
      <w:r w:rsidR="0029071C" w:rsidRPr="009D7B51">
        <w:rPr>
          <w:rFonts w:ascii="Palatino Linotype" w:eastAsiaTheme="minorHAnsi" w:hAnsi="Palatino Linotype" w:cs="Arial"/>
          <w:b/>
          <w:sz w:val="28"/>
          <w:lang w:val="es-MX" w:eastAsia="en-US"/>
        </w:rPr>
        <w:t>. De la etapa de manifestaciones y/o alegatos.</w:t>
      </w:r>
    </w:p>
    <w:p w14:paraId="0FE85FDD" w14:textId="462E1FA3" w:rsidR="001875AC" w:rsidRPr="009D7B51" w:rsidRDefault="0017497D" w:rsidP="001875AC">
      <w:pPr>
        <w:spacing w:line="360" w:lineRule="auto"/>
        <w:jc w:val="both"/>
        <w:rPr>
          <w:rFonts w:ascii="Palatino Linotype" w:hAnsi="Palatino Linotype" w:cs="Arial"/>
          <w:lang w:val="es-ES_tradnl" w:eastAsia="es-MX"/>
        </w:rPr>
      </w:pPr>
      <w:r w:rsidRPr="009D7B51">
        <w:rPr>
          <w:rFonts w:ascii="Palatino Linotype" w:hAnsi="Palatino Linotype" w:cs="Arial"/>
          <w:noProof/>
          <w:lang w:val="es-MX" w:eastAsia="es-MX"/>
        </w:rPr>
        <w:lastRenderedPageBreak/>
        <w:drawing>
          <wp:anchor distT="0" distB="0" distL="114300" distR="114300" simplePos="0" relativeHeight="251658240" behindDoc="0" locked="0" layoutInCell="1" allowOverlap="1" wp14:anchorId="5CCE5301" wp14:editId="5F0B7907">
            <wp:simplePos x="0" y="0"/>
            <wp:positionH relativeFrom="column">
              <wp:posOffset>130629</wp:posOffset>
            </wp:positionH>
            <wp:positionV relativeFrom="paragraph">
              <wp:posOffset>1386782</wp:posOffset>
            </wp:positionV>
            <wp:extent cx="5486400" cy="126555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FC2244.tmp"/>
                    <pic:cNvPicPr/>
                  </pic:nvPicPr>
                  <pic:blipFill>
                    <a:blip r:embed="rId8">
                      <a:extLst>
                        <a:ext uri="{28A0092B-C50C-407E-A947-70E740481C1C}">
                          <a14:useLocalDpi xmlns:a14="http://schemas.microsoft.com/office/drawing/2010/main" val="0"/>
                        </a:ext>
                      </a:extLst>
                    </a:blip>
                    <a:stretch>
                      <a:fillRect/>
                    </a:stretch>
                  </pic:blipFill>
                  <pic:spPr>
                    <a:xfrm>
                      <a:off x="0" y="0"/>
                      <a:ext cx="5486400" cy="1265555"/>
                    </a:xfrm>
                    <a:prstGeom prst="rect">
                      <a:avLst/>
                    </a:prstGeom>
                  </pic:spPr>
                </pic:pic>
              </a:graphicData>
            </a:graphic>
            <wp14:sizeRelH relativeFrom="margin">
              <wp14:pctWidth>0</wp14:pctWidth>
            </wp14:sizeRelH>
            <wp14:sizeRelV relativeFrom="margin">
              <wp14:pctHeight>0</wp14:pctHeight>
            </wp14:sizeRelV>
          </wp:anchor>
        </w:drawing>
      </w:r>
      <w:r w:rsidR="001875AC" w:rsidRPr="009D7B51">
        <w:rPr>
          <w:rFonts w:ascii="Palatino Linotype" w:hAnsi="Palatino Linotype" w:cs="Arial"/>
          <w:lang w:val="es-ES_tradnl" w:eastAsia="es-MX"/>
        </w:rPr>
        <w:t xml:space="preserve">Así, una vez transcurrido el término legal referido, </w:t>
      </w:r>
      <w:r w:rsidR="001875AC" w:rsidRPr="009D7B51">
        <w:rPr>
          <w:rFonts w:ascii="Palatino Linotype" w:hAnsi="Palatino Linotype" w:cs="Arial"/>
          <w:b/>
          <w:lang w:val="es-ES_tradnl" w:eastAsia="es-MX"/>
        </w:rPr>
        <w:t xml:space="preserve">El Sujeto Obligado </w:t>
      </w:r>
      <w:r w:rsidR="001875AC" w:rsidRPr="009D7B51">
        <w:rPr>
          <w:rFonts w:ascii="Palatino Linotype" w:hAnsi="Palatino Linotype" w:cs="Arial"/>
          <w:lang w:val="es-ES_tradnl" w:eastAsia="es-MX"/>
        </w:rPr>
        <w:t xml:space="preserve">fue omiso en remitir su informe justificado; por otra parte, la parte </w:t>
      </w:r>
      <w:r w:rsidR="001875AC" w:rsidRPr="009D7B51">
        <w:rPr>
          <w:rFonts w:ascii="Palatino Linotype" w:hAnsi="Palatino Linotype" w:cs="Arial"/>
          <w:b/>
          <w:lang w:val="es-ES_tradnl" w:eastAsia="es-MX"/>
        </w:rPr>
        <w:t>Recurrente</w:t>
      </w:r>
      <w:r w:rsidR="001875AC" w:rsidRPr="009D7B51">
        <w:rPr>
          <w:rFonts w:ascii="Palatino Linotype" w:hAnsi="Palatino Linotype" w:cs="Arial"/>
          <w:lang w:val="es-ES_tradnl" w:eastAsia="es-MX"/>
        </w:rPr>
        <w:t>, tampoco remitió alegatos, pruebas o manifestaciones, de conformidad con la siguiente captura de pantalla:</w:t>
      </w:r>
    </w:p>
    <w:p w14:paraId="75A71F57" w14:textId="6CCAE7D7" w:rsidR="008218E5" w:rsidRPr="009D7B51" w:rsidRDefault="008218E5" w:rsidP="008218E5">
      <w:pPr>
        <w:spacing w:line="360" w:lineRule="auto"/>
        <w:jc w:val="both"/>
        <w:rPr>
          <w:rFonts w:ascii="Palatino Linotype" w:eastAsiaTheme="minorHAnsi" w:hAnsi="Palatino Linotype" w:cs="Arial"/>
          <w:lang w:val="es-MX" w:eastAsia="en-US"/>
        </w:rPr>
      </w:pPr>
    </w:p>
    <w:p w14:paraId="340B12C3" w14:textId="6442672F" w:rsidR="0029071C" w:rsidRPr="009D7B51" w:rsidRDefault="001875AC" w:rsidP="0029071C">
      <w:pPr>
        <w:tabs>
          <w:tab w:val="left" w:pos="3206"/>
        </w:tabs>
        <w:spacing w:line="360" w:lineRule="auto"/>
        <w:jc w:val="both"/>
        <w:rPr>
          <w:rFonts w:ascii="Palatino Linotype" w:eastAsiaTheme="minorHAnsi" w:hAnsi="Palatino Linotype" w:cs="Arial"/>
          <w:b/>
          <w:sz w:val="28"/>
          <w:lang w:val="es-MX" w:eastAsia="en-US"/>
        </w:rPr>
      </w:pPr>
      <w:r w:rsidRPr="009D7B51">
        <w:rPr>
          <w:rFonts w:ascii="Palatino Linotype" w:eastAsiaTheme="minorHAnsi" w:hAnsi="Palatino Linotype" w:cs="Arial"/>
          <w:b/>
          <w:sz w:val="28"/>
          <w:lang w:val="es-MX" w:eastAsia="en-US"/>
        </w:rPr>
        <w:t>SEXTO</w:t>
      </w:r>
      <w:r w:rsidR="0029071C" w:rsidRPr="009D7B51">
        <w:rPr>
          <w:rFonts w:ascii="Palatino Linotype" w:eastAsiaTheme="minorHAnsi" w:hAnsi="Palatino Linotype" w:cs="Arial"/>
          <w:b/>
          <w:sz w:val="28"/>
          <w:lang w:val="es-MX" w:eastAsia="en-US"/>
        </w:rPr>
        <w:t>. Del cierre de instrucción.</w:t>
      </w:r>
      <w:r w:rsidR="0029071C" w:rsidRPr="009D7B51">
        <w:rPr>
          <w:rFonts w:ascii="Palatino Linotype" w:eastAsiaTheme="minorHAnsi" w:hAnsi="Palatino Linotype" w:cs="Arial"/>
          <w:b/>
          <w:sz w:val="28"/>
          <w:lang w:val="es-MX" w:eastAsia="en-US"/>
        </w:rPr>
        <w:tab/>
      </w:r>
    </w:p>
    <w:p w14:paraId="2C64AFEC" w14:textId="242495B4" w:rsidR="00DD2DA4" w:rsidRPr="009D7B51" w:rsidRDefault="0029071C" w:rsidP="0029071C">
      <w:pPr>
        <w:spacing w:line="360" w:lineRule="auto"/>
        <w:jc w:val="both"/>
        <w:rPr>
          <w:rFonts w:ascii="Palatino Linotype" w:eastAsiaTheme="minorHAnsi" w:hAnsi="Palatino Linotype" w:cs="Arial"/>
          <w:lang w:val="es-MX" w:eastAsia="en-US"/>
        </w:rPr>
      </w:pPr>
      <w:r w:rsidRPr="009D7B51">
        <w:rPr>
          <w:rFonts w:ascii="Palatino Linotype" w:eastAsiaTheme="minorHAnsi" w:hAnsi="Palatino Linotype" w:cs="Arial"/>
          <w:lang w:val="es-MX" w:eastAsia="en-US"/>
        </w:rPr>
        <w:t xml:space="preserve">Así, una vez transcurrido el término legal, </w:t>
      </w:r>
      <w:r w:rsidR="00DC1583" w:rsidRPr="009D7B51">
        <w:rPr>
          <w:rFonts w:ascii="Palatino Linotype" w:eastAsiaTheme="minorHAnsi" w:hAnsi="Palatino Linotype" w:cs="Arial"/>
          <w:lang w:val="es-MX" w:eastAsia="en-US"/>
        </w:rPr>
        <w:t>permitió decretarse</w:t>
      </w:r>
      <w:r w:rsidRPr="009D7B51">
        <w:rPr>
          <w:rFonts w:ascii="Palatino Linotype" w:eastAsiaTheme="minorHAnsi" w:hAnsi="Palatino Linotype" w:cs="Arial"/>
          <w:lang w:val="es-MX" w:eastAsia="en-US"/>
        </w:rPr>
        <w:t xml:space="preserve"> el cierre de instrucción en fecha </w:t>
      </w:r>
      <w:r w:rsidR="00FC7B76" w:rsidRPr="009D7B51">
        <w:rPr>
          <w:rFonts w:ascii="Palatino Linotype" w:eastAsiaTheme="minorHAnsi" w:hAnsi="Palatino Linotype" w:cs="Arial"/>
          <w:lang w:val="es-MX" w:eastAsia="en-US"/>
        </w:rPr>
        <w:t>dieciséis de octubre</w:t>
      </w:r>
      <w:r w:rsidRPr="009D7B51">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343E1701" w14:textId="77777777" w:rsidR="00920CDF" w:rsidRPr="009D7B51" w:rsidRDefault="00920CDF" w:rsidP="0029071C">
      <w:pPr>
        <w:spacing w:line="360" w:lineRule="auto"/>
        <w:jc w:val="both"/>
        <w:rPr>
          <w:rFonts w:ascii="Palatino Linotype" w:eastAsiaTheme="minorHAnsi" w:hAnsi="Palatino Linotype" w:cs="Arial"/>
          <w:lang w:val="es-MX" w:eastAsia="en-US"/>
        </w:rPr>
      </w:pPr>
    </w:p>
    <w:p w14:paraId="74D5F1F6" w14:textId="0D1344CF" w:rsidR="00920CDF" w:rsidRPr="009D7B51" w:rsidRDefault="001875AC" w:rsidP="00920CDF">
      <w:pPr>
        <w:spacing w:line="360" w:lineRule="auto"/>
        <w:rPr>
          <w:rFonts w:ascii="Palatino Linotype" w:hAnsi="Palatino Linotype"/>
          <w:b/>
          <w:sz w:val="28"/>
          <w:szCs w:val="26"/>
          <w:lang w:val="es-MX"/>
        </w:rPr>
      </w:pPr>
      <w:r w:rsidRPr="009D7B51">
        <w:rPr>
          <w:rFonts w:ascii="Palatino Linotype" w:hAnsi="Palatino Linotype"/>
          <w:b/>
          <w:sz w:val="28"/>
          <w:szCs w:val="26"/>
          <w:lang w:val="es-MX"/>
        </w:rPr>
        <w:t>SÉPTIMO</w:t>
      </w:r>
      <w:r w:rsidR="00920CDF" w:rsidRPr="009D7B51">
        <w:rPr>
          <w:rFonts w:ascii="Palatino Linotype" w:hAnsi="Palatino Linotype"/>
          <w:b/>
          <w:sz w:val="28"/>
          <w:szCs w:val="26"/>
          <w:lang w:val="es-MX"/>
        </w:rPr>
        <w:t>. De la ampliación del término para resolver.</w:t>
      </w:r>
    </w:p>
    <w:p w14:paraId="4EB05EBB" w14:textId="4ABA6F82" w:rsidR="00920CDF" w:rsidRPr="009D7B51" w:rsidRDefault="00920CDF" w:rsidP="00920CDF">
      <w:pPr>
        <w:spacing w:line="360" w:lineRule="auto"/>
        <w:jc w:val="both"/>
        <w:rPr>
          <w:rFonts w:ascii="Palatino Linotype" w:hAnsi="Palatino Linotype"/>
          <w:lang w:val="es-MX"/>
        </w:rPr>
      </w:pPr>
      <w:r w:rsidRPr="009D7B51">
        <w:rPr>
          <w:rFonts w:ascii="Palatino Linotype" w:hAnsi="Palatino Linotype"/>
          <w:lang w:val="es-MX"/>
        </w:rPr>
        <w:t xml:space="preserve">En fecha </w:t>
      </w:r>
      <w:r w:rsidR="00FC7B76" w:rsidRPr="009D7B51">
        <w:rPr>
          <w:rFonts w:ascii="Palatino Linotype" w:hAnsi="Palatino Linotype"/>
          <w:lang w:val="es-MX"/>
        </w:rPr>
        <w:t>veintisiete de noviembre</w:t>
      </w:r>
      <w:r w:rsidRPr="009D7B51">
        <w:rPr>
          <w:rFonts w:ascii="Palatino Linotype" w:hAnsi="Palatino Linotype"/>
          <w:lang w:val="es-MX"/>
        </w:rPr>
        <w:t xml:space="preserve"> de dos mil veinticinco, se amplió el término para resolver el recurso de revisión en términos del artículo 181, párrafo tercero, de la Ley de Transparencia y Acceso a la Información Pública del Estado de México y Municipios por un plazo de quince días hábiles.</w:t>
      </w:r>
    </w:p>
    <w:p w14:paraId="606098E2" w14:textId="77777777" w:rsidR="00920CDF" w:rsidRPr="009D7B51" w:rsidRDefault="00920CDF" w:rsidP="0029071C">
      <w:pPr>
        <w:spacing w:line="360" w:lineRule="auto"/>
        <w:jc w:val="both"/>
        <w:rPr>
          <w:rFonts w:ascii="Palatino Linotype" w:eastAsiaTheme="minorHAnsi" w:hAnsi="Palatino Linotype" w:cs="Arial"/>
          <w:lang w:val="es-MX" w:eastAsia="en-US"/>
        </w:rPr>
      </w:pPr>
    </w:p>
    <w:p w14:paraId="4F1B80C8" w14:textId="77777777" w:rsidR="00F219A7" w:rsidRPr="009D7B51" w:rsidRDefault="00F219A7" w:rsidP="0029071C">
      <w:pPr>
        <w:spacing w:line="360" w:lineRule="auto"/>
        <w:jc w:val="both"/>
        <w:rPr>
          <w:rFonts w:ascii="Palatino Linotype" w:eastAsiaTheme="minorHAnsi" w:hAnsi="Palatino Linotype" w:cs="Arial"/>
          <w:lang w:val="es-MX" w:eastAsia="en-US"/>
        </w:rPr>
      </w:pPr>
    </w:p>
    <w:p w14:paraId="38AE8253" w14:textId="77777777" w:rsidR="008150CA" w:rsidRPr="009D7B51" w:rsidRDefault="00E74701" w:rsidP="00EE7775">
      <w:pPr>
        <w:spacing w:line="360" w:lineRule="auto"/>
        <w:jc w:val="center"/>
        <w:rPr>
          <w:rFonts w:ascii="Palatino Linotype" w:eastAsiaTheme="minorHAnsi" w:hAnsi="Palatino Linotype" w:cs="Arial"/>
          <w:b/>
          <w:sz w:val="28"/>
          <w:lang w:val="es-MX" w:eastAsia="en-US"/>
        </w:rPr>
      </w:pPr>
      <w:r w:rsidRPr="009D7B51">
        <w:rPr>
          <w:rFonts w:ascii="Palatino Linotype" w:eastAsiaTheme="minorHAnsi" w:hAnsi="Palatino Linotype" w:cs="Arial"/>
          <w:b/>
          <w:sz w:val="28"/>
          <w:lang w:val="es-MX" w:eastAsia="en-US"/>
        </w:rPr>
        <w:t>C O N S I D E R A N</w:t>
      </w:r>
      <w:r w:rsidR="00D57F74" w:rsidRPr="009D7B51">
        <w:rPr>
          <w:rFonts w:ascii="Palatino Linotype" w:eastAsiaTheme="minorHAnsi" w:hAnsi="Palatino Linotype" w:cs="Arial"/>
          <w:b/>
          <w:sz w:val="28"/>
          <w:lang w:val="es-MX" w:eastAsia="en-US"/>
        </w:rPr>
        <w:t xml:space="preserve"> D O </w:t>
      </w:r>
    </w:p>
    <w:p w14:paraId="19CA75D5" w14:textId="77777777" w:rsidR="00EE7775" w:rsidRPr="009D7B51" w:rsidRDefault="00EE7775" w:rsidP="00EE7775">
      <w:pPr>
        <w:spacing w:line="360" w:lineRule="auto"/>
        <w:jc w:val="center"/>
        <w:rPr>
          <w:rFonts w:ascii="Palatino Linotype" w:eastAsiaTheme="minorHAnsi" w:hAnsi="Palatino Linotype" w:cs="Arial"/>
          <w:b/>
          <w:sz w:val="14"/>
          <w:lang w:val="es-MX" w:eastAsia="en-US"/>
        </w:rPr>
      </w:pPr>
    </w:p>
    <w:p w14:paraId="07173164" w14:textId="77777777" w:rsidR="0029071C" w:rsidRPr="009D7B51" w:rsidRDefault="0029071C" w:rsidP="0029071C">
      <w:pPr>
        <w:spacing w:line="360" w:lineRule="auto"/>
        <w:jc w:val="both"/>
        <w:rPr>
          <w:rFonts w:ascii="Palatino Linotype" w:eastAsiaTheme="minorHAnsi" w:hAnsi="Palatino Linotype" w:cs="Arial"/>
          <w:sz w:val="28"/>
          <w:lang w:val="es-MX" w:eastAsia="en-US"/>
        </w:rPr>
      </w:pPr>
      <w:r w:rsidRPr="009D7B51">
        <w:rPr>
          <w:rFonts w:ascii="Palatino Linotype" w:eastAsiaTheme="minorHAnsi" w:hAnsi="Palatino Linotype" w:cs="Arial"/>
          <w:b/>
          <w:sz w:val="28"/>
          <w:lang w:val="es-MX" w:eastAsia="en-US"/>
        </w:rPr>
        <w:t>PRIMERO. De la competencia</w:t>
      </w:r>
      <w:r w:rsidRPr="009D7B51">
        <w:rPr>
          <w:rFonts w:ascii="Palatino Linotype" w:eastAsiaTheme="minorHAnsi" w:hAnsi="Palatino Linotype" w:cs="Arial"/>
          <w:sz w:val="28"/>
          <w:lang w:val="es-MX" w:eastAsia="en-US"/>
        </w:rPr>
        <w:t>.</w:t>
      </w:r>
    </w:p>
    <w:p w14:paraId="5143093D" w14:textId="59CC944E" w:rsidR="00723B5A" w:rsidRPr="009D7B51" w:rsidRDefault="006D7518" w:rsidP="00723B5A">
      <w:pPr>
        <w:spacing w:line="360" w:lineRule="auto"/>
        <w:jc w:val="both"/>
        <w:rPr>
          <w:rFonts w:ascii="Palatino Linotype" w:eastAsiaTheme="minorHAnsi" w:hAnsi="Palatino Linotype" w:cs="Arial"/>
          <w:lang w:val="es-MX" w:eastAsia="en-US"/>
        </w:rPr>
      </w:pPr>
      <w:r w:rsidRPr="009D7B51">
        <w:rPr>
          <w:rFonts w:ascii="Palatino Linotype" w:eastAsiaTheme="minorHAnsi" w:hAnsi="Palatino Linotype" w:cs="Arial"/>
          <w:lang w:val="es-MX" w:eastAsia="en-US"/>
        </w:rPr>
        <w:lastRenderedPageBreak/>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60EBA73" w14:textId="77777777" w:rsidR="008218E5" w:rsidRPr="009D7B51" w:rsidRDefault="008218E5" w:rsidP="00723B5A">
      <w:pPr>
        <w:spacing w:line="360" w:lineRule="auto"/>
        <w:jc w:val="both"/>
        <w:rPr>
          <w:rFonts w:ascii="Palatino Linotype" w:eastAsiaTheme="minorHAnsi" w:hAnsi="Palatino Linotype" w:cs="Arial"/>
          <w:lang w:val="es-MX" w:eastAsia="en-US"/>
        </w:rPr>
      </w:pPr>
    </w:p>
    <w:p w14:paraId="13C64254" w14:textId="77777777" w:rsidR="0029071C" w:rsidRPr="009D7B51"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9D7B51">
        <w:rPr>
          <w:rFonts w:ascii="Palatino Linotype" w:eastAsiaTheme="minorHAnsi" w:hAnsi="Palatino Linotype" w:cs="Arial"/>
          <w:b/>
          <w:sz w:val="28"/>
          <w:lang w:val="es-MX" w:eastAsia="en-US"/>
        </w:rPr>
        <w:t xml:space="preserve">SEGUNDO. De los alcances del Recurso de Revisión. </w:t>
      </w:r>
    </w:p>
    <w:p w14:paraId="0F3C35C7" w14:textId="276A3429" w:rsidR="0020146B" w:rsidRPr="009D7B51" w:rsidRDefault="0029071C" w:rsidP="008218E5">
      <w:pPr>
        <w:autoSpaceDE w:val="0"/>
        <w:autoSpaceDN w:val="0"/>
        <w:adjustRightInd w:val="0"/>
        <w:spacing w:line="360" w:lineRule="auto"/>
        <w:jc w:val="both"/>
        <w:rPr>
          <w:rFonts w:ascii="Palatino Linotype" w:eastAsiaTheme="minorHAnsi" w:hAnsi="Palatino Linotype" w:cs="Arial"/>
          <w:lang w:val="es-MX" w:eastAsia="en-US"/>
        </w:rPr>
      </w:pPr>
      <w:r w:rsidRPr="009D7B51">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4383200" w14:textId="77777777" w:rsidR="008218E5" w:rsidRPr="009D7B51" w:rsidRDefault="008218E5" w:rsidP="008218E5">
      <w:pPr>
        <w:autoSpaceDE w:val="0"/>
        <w:autoSpaceDN w:val="0"/>
        <w:adjustRightInd w:val="0"/>
        <w:spacing w:line="360" w:lineRule="auto"/>
        <w:jc w:val="both"/>
        <w:rPr>
          <w:rFonts w:ascii="Palatino Linotype" w:eastAsiaTheme="minorHAnsi" w:hAnsi="Palatino Linotype" w:cs="Arial"/>
          <w:lang w:val="es-MX" w:eastAsia="en-US"/>
        </w:rPr>
      </w:pPr>
    </w:p>
    <w:p w14:paraId="5B30B027" w14:textId="77777777" w:rsidR="008218E5" w:rsidRPr="009D7B51" w:rsidRDefault="008218E5" w:rsidP="008218E5">
      <w:pPr>
        <w:autoSpaceDE w:val="0"/>
        <w:autoSpaceDN w:val="0"/>
        <w:adjustRightInd w:val="0"/>
        <w:spacing w:line="360" w:lineRule="auto"/>
        <w:jc w:val="both"/>
        <w:rPr>
          <w:rFonts w:ascii="Palatino Linotype" w:eastAsiaTheme="minorHAnsi" w:hAnsi="Palatino Linotype" w:cs="Arial"/>
          <w:lang w:val="es-MX" w:eastAsia="en-US"/>
        </w:rPr>
      </w:pPr>
      <w:r w:rsidRPr="009D7B51">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75E2BC14" w14:textId="77777777" w:rsidR="008218E5" w:rsidRPr="009D7B51" w:rsidRDefault="008218E5" w:rsidP="008218E5">
      <w:pPr>
        <w:autoSpaceDE w:val="0"/>
        <w:autoSpaceDN w:val="0"/>
        <w:adjustRightInd w:val="0"/>
        <w:spacing w:line="360" w:lineRule="auto"/>
        <w:jc w:val="both"/>
        <w:rPr>
          <w:rFonts w:ascii="Palatino Linotype" w:eastAsiaTheme="minorHAnsi" w:hAnsi="Palatino Linotype" w:cs="Arial"/>
          <w:lang w:val="es-MX" w:eastAsia="en-US"/>
        </w:rPr>
      </w:pPr>
    </w:p>
    <w:p w14:paraId="16564B65" w14:textId="4DDA7B32" w:rsidR="008218E5" w:rsidRPr="009D7B51" w:rsidRDefault="008218E5" w:rsidP="008218E5">
      <w:pPr>
        <w:autoSpaceDE w:val="0"/>
        <w:autoSpaceDN w:val="0"/>
        <w:adjustRightInd w:val="0"/>
        <w:spacing w:line="360" w:lineRule="auto"/>
        <w:jc w:val="both"/>
        <w:rPr>
          <w:rFonts w:ascii="Palatino Linotype" w:eastAsiaTheme="minorHAnsi" w:hAnsi="Palatino Linotype" w:cs="Arial"/>
          <w:lang w:val="es-MX" w:eastAsia="en-US"/>
        </w:rPr>
      </w:pPr>
      <w:r w:rsidRPr="009D7B51">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IV, de la Ley de Transparencia y Acceso a la Información Pública del Estado de México y Municipios.</w:t>
      </w:r>
    </w:p>
    <w:p w14:paraId="07972C8C" w14:textId="77777777" w:rsidR="008218E5" w:rsidRPr="009D7B51" w:rsidRDefault="008218E5" w:rsidP="008218E5">
      <w:pPr>
        <w:autoSpaceDE w:val="0"/>
        <w:autoSpaceDN w:val="0"/>
        <w:adjustRightInd w:val="0"/>
        <w:spacing w:line="360" w:lineRule="auto"/>
        <w:jc w:val="both"/>
        <w:rPr>
          <w:rFonts w:ascii="Palatino Linotype" w:eastAsiaTheme="minorHAnsi" w:hAnsi="Palatino Linotype" w:cs="Arial"/>
          <w:lang w:val="es-MX" w:eastAsia="en-US"/>
        </w:rPr>
      </w:pPr>
    </w:p>
    <w:p w14:paraId="7D54E425" w14:textId="7A59982D" w:rsidR="008218E5" w:rsidRPr="009D7B51" w:rsidRDefault="008218E5" w:rsidP="008218E5">
      <w:pPr>
        <w:autoSpaceDE w:val="0"/>
        <w:autoSpaceDN w:val="0"/>
        <w:adjustRightInd w:val="0"/>
        <w:spacing w:line="360" w:lineRule="auto"/>
        <w:jc w:val="both"/>
        <w:rPr>
          <w:rFonts w:ascii="Palatino Linotype" w:eastAsiaTheme="minorHAnsi" w:hAnsi="Palatino Linotype" w:cs="Arial"/>
          <w:lang w:val="es-MX" w:eastAsia="en-US"/>
        </w:rPr>
      </w:pPr>
      <w:r w:rsidRPr="009D7B51">
        <w:rPr>
          <w:rFonts w:ascii="Palatino Linotype" w:eastAsiaTheme="minorHAnsi" w:hAnsi="Palatino Linotype" w:cs="Arial"/>
          <w:lang w:val="es-MX" w:eastAsia="en-US"/>
        </w:rPr>
        <w:t>Así las cosas, al no existir causas de improcedencia invocadas por las partes ni advertidas de oficio por este Resolutor, se procede al análisis del fondo de los asuntos en los siguientes términos.</w:t>
      </w:r>
    </w:p>
    <w:p w14:paraId="6D285B1C" w14:textId="77777777" w:rsidR="00F219A7" w:rsidRPr="009D7B51" w:rsidRDefault="00F219A7" w:rsidP="008218E5">
      <w:pPr>
        <w:autoSpaceDE w:val="0"/>
        <w:autoSpaceDN w:val="0"/>
        <w:adjustRightInd w:val="0"/>
        <w:spacing w:line="360" w:lineRule="auto"/>
        <w:jc w:val="both"/>
        <w:rPr>
          <w:rFonts w:ascii="Palatino Linotype" w:eastAsiaTheme="minorHAnsi" w:hAnsi="Palatino Linotype" w:cs="Arial"/>
          <w:lang w:val="es-MX" w:eastAsia="en-US"/>
        </w:rPr>
      </w:pPr>
    </w:p>
    <w:p w14:paraId="403C34F0" w14:textId="2F3C1F9B" w:rsidR="00F219A7" w:rsidRPr="009D7B51" w:rsidRDefault="000C1ECB" w:rsidP="00081BEC">
      <w:pPr>
        <w:spacing w:line="360" w:lineRule="auto"/>
        <w:jc w:val="both"/>
        <w:rPr>
          <w:rFonts w:ascii="Palatino Linotype" w:eastAsiaTheme="minorHAnsi" w:hAnsi="Palatino Linotype" w:cs="Arial"/>
          <w:b/>
          <w:sz w:val="28"/>
          <w:szCs w:val="28"/>
          <w:lang w:val="es-MX" w:eastAsia="en-US"/>
        </w:rPr>
      </w:pPr>
      <w:r w:rsidRPr="009D7B51">
        <w:rPr>
          <w:rFonts w:ascii="Palatino Linotype" w:eastAsiaTheme="minorHAnsi" w:hAnsi="Palatino Linotype" w:cs="Arial"/>
          <w:b/>
          <w:sz w:val="28"/>
          <w:szCs w:val="28"/>
          <w:lang w:val="es-MX" w:eastAsia="en-US"/>
        </w:rPr>
        <w:t>TERCERO</w:t>
      </w:r>
      <w:r w:rsidR="00081BEC" w:rsidRPr="009D7B51">
        <w:rPr>
          <w:rFonts w:ascii="Palatino Linotype" w:eastAsiaTheme="minorHAnsi" w:hAnsi="Palatino Linotype" w:cs="Arial"/>
          <w:b/>
          <w:sz w:val="28"/>
          <w:szCs w:val="28"/>
          <w:lang w:val="es-MX" w:eastAsia="en-US"/>
        </w:rPr>
        <w:t xml:space="preserve">. </w:t>
      </w:r>
      <w:r w:rsidR="00F219A7" w:rsidRPr="009D7B51">
        <w:rPr>
          <w:rFonts w:ascii="Palatino Linotype" w:eastAsiaTheme="minorHAnsi" w:hAnsi="Palatino Linotype" w:cs="Arial"/>
          <w:b/>
          <w:sz w:val="28"/>
          <w:szCs w:val="28"/>
          <w:lang w:val="es-MX" w:eastAsia="en-US"/>
        </w:rPr>
        <w:t>De las cuestiones de previo y especial pronunciamiento.</w:t>
      </w:r>
    </w:p>
    <w:p w14:paraId="10873B61" w14:textId="77777777" w:rsidR="00F60E08" w:rsidRPr="009D7B51" w:rsidRDefault="00F60E08" w:rsidP="00F60E08">
      <w:pPr>
        <w:spacing w:line="360" w:lineRule="auto"/>
        <w:jc w:val="both"/>
        <w:rPr>
          <w:rFonts w:ascii="Palatino Linotype" w:hAnsi="Palatino Linotype"/>
        </w:rPr>
      </w:pPr>
      <w:r w:rsidRPr="009D7B51">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9D7B51">
        <w:rPr>
          <w:rFonts w:ascii="Palatino Linotype" w:hAnsi="Palatino Linotype"/>
          <w:b/>
        </w:rPr>
        <w:t>Recurrente,</w:t>
      </w:r>
      <w:r w:rsidRPr="009D7B51">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9D7B51">
        <w:rPr>
          <w:rFonts w:ascii="Palatino Linotype" w:hAnsi="Palatino Linotype" w:cs="Arial"/>
        </w:rPr>
        <w:t>, del cual no se colige que corresponda al nombre de una persona.</w:t>
      </w:r>
    </w:p>
    <w:p w14:paraId="2EFDA859" w14:textId="77777777" w:rsidR="00F60E08" w:rsidRPr="009D7B51" w:rsidRDefault="00F60E08" w:rsidP="00F60E08">
      <w:pPr>
        <w:widowControl w:val="0"/>
        <w:autoSpaceDE w:val="0"/>
        <w:autoSpaceDN w:val="0"/>
        <w:adjustRightInd w:val="0"/>
        <w:spacing w:line="360" w:lineRule="auto"/>
        <w:jc w:val="both"/>
        <w:rPr>
          <w:rFonts w:ascii="Palatino Linotype" w:hAnsi="Palatino Linotype" w:cs="Arial"/>
        </w:rPr>
      </w:pPr>
    </w:p>
    <w:p w14:paraId="543019F9" w14:textId="77777777" w:rsidR="00F60E08" w:rsidRPr="009D7B51" w:rsidRDefault="00F60E08" w:rsidP="00F60E08">
      <w:pPr>
        <w:widowControl w:val="0"/>
        <w:autoSpaceDE w:val="0"/>
        <w:autoSpaceDN w:val="0"/>
        <w:adjustRightInd w:val="0"/>
        <w:spacing w:line="360" w:lineRule="auto"/>
        <w:jc w:val="both"/>
        <w:rPr>
          <w:rFonts w:ascii="Palatino Linotype" w:hAnsi="Palatino Linotype" w:cs="Arial"/>
        </w:rPr>
      </w:pPr>
      <w:r w:rsidRPr="009D7B51">
        <w:rPr>
          <w:rFonts w:ascii="Palatino Linotype" w:hAnsi="Palatino Linotype" w:cs="Arial"/>
        </w:rPr>
        <w:t xml:space="preserve">Esta Ponencia considera importante abordar el análisis de los requisitos de procedibilidad de los recursos de revisión, así el artículo 180 de la </w:t>
      </w:r>
      <w:r w:rsidRPr="009D7B51">
        <w:rPr>
          <w:rFonts w:ascii="Palatino Linotype" w:hAnsi="Palatino Linotype" w:cs="Arial"/>
          <w:lang w:eastAsia="es-MX"/>
        </w:rPr>
        <w:t xml:space="preserve">Ley de Transparencia y Acceso a la Información Pública del Estado de México y Municipios, que </w:t>
      </w:r>
      <w:r w:rsidRPr="009D7B51">
        <w:rPr>
          <w:rFonts w:ascii="Palatino Linotype" w:hAnsi="Palatino Linotype" w:cs="Arial"/>
        </w:rPr>
        <w:t>establece lo siguiente:</w:t>
      </w:r>
    </w:p>
    <w:p w14:paraId="546155C6" w14:textId="77777777" w:rsidR="00F60E08" w:rsidRPr="009D7B51" w:rsidRDefault="00F60E08" w:rsidP="00F60E08">
      <w:pPr>
        <w:rPr>
          <w:lang w:val="es-MX"/>
        </w:rPr>
      </w:pPr>
    </w:p>
    <w:p w14:paraId="3524717C" w14:textId="77777777" w:rsidR="00F60E08" w:rsidRPr="009D7B51" w:rsidRDefault="00F60E08" w:rsidP="00F60E08">
      <w:pPr>
        <w:ind w:left="851" w:right="851"/>
        <w:jc w:val="both"/>
        <w:rPr>
          <w:rFonts w:ascii="Palatino Linotype" w:hAnsi="Palatino Linotype"/>
          <w:b/>
          <w:i/>
          <w:sz w:val="22"/>
        </w:rPr>
      </w:pPr>
      <w:r w:rsidRPr="009D7B51">
        <w:rPr>
          <w:rFonts w:ascii="Palatino Linotype" w:hAnsi="Palatino Linotype"/>
          <w:i/>
          <w:sz w:val="22"/>
        </w:rPr>
        <w:t>“</w:t>
      </w:r>
      <w:r w:rsidRPr="009D7B51">
        <w:rPr>
          <w:rFonts w:ascii="Palatino Linotype" w:hAnsi="Palatino Linotype"/>
          <w:b/>
          <w:i/>
          <w:sz w:val="22"/>
        </w:rPr>
        <w:t xml:space="preserve">Artículo 180. </w:t>
      </w:r>
      <w:r w:rsidRPr="009D7B51">
        <w:rPr>
          <w:rFonts w:ascii="Palatino Linotype" w:hAnsi="Palatino Linotype"/>
          <w:i/>
          <w:sz w:val="22"/>
        </w:rPr>
        <w:t xml:space="preserve">El </w:t>
      </w:r>
      <w:r w:rsidRPr="009D7B51">
        <w:rPr>
          <w:rFonts w:ascii="Palatino Linotype" w:hAnsi="Palatino Linotype" w:cs="Arial"/>
          <w:i/>
          <w:sz w:val="22"/>
        </w:rPr>
        <w:t>recurso</w:t>
      </w:r>
      <w:r w:rsidRPr="009D7B51">
        <w:rPr>
          <w:rFonts w:ascii="Palatino Linotype" w:hAnsi="Palatino Linotype"/>
          <w:i/>
          <w:sz w:val="22"/>
        </w:rPr>
        <w:t xml:space="preserve"> </w:t>
      </w:r>
      <w:r w:rsidRPr="009D7B51">
        <w:rPr>
          <w:rFonts w:ascii="Palatino Linotype" w:hAnsi="Palatino Linotype" w:cs="Arial"/>
          <w:i/>
          <w:sz w:val="22"/>
          <w:lang w:eastAsia="es-MX"/>
        </w:rPr>
        <w:t>de</w:t>
      </w:r>
      <w:r w:rsidRPr="009D7B51">
        <w:rPr>
          <w:rFonts w:ascii="Palatino Linotype" w:hAnsi="Palatino Linotype"/>
          <w:i/>
          <w:sz w:val="22"/>
        </w:rPr>
        <w:t xml:space="preserve"> revisión contendrá:</w:t>
      </w:r>
      <w:r w:rsidRPr="009D7B51">
        <w:rPr>
          <w:rFonts w:ascii="Palatino Linotype" w:hAnsi="Palatino Linotype"/>
          <w:b/>
          <w:i/>
          <w:sz w:val="22"/>
        </w:rPr>
        <w:t xml:space="preserve"> </w:t>
      </w:r>
    </w:p>
    <w:p w14:paraId="522272BE" w14:textId="77777777" w:rsidR="00F60E08" w:rsidRPr="009D7B51" w:rsidRDefault="00F60E08" w:rsidP="00F60E08">
      <w:pPr>
        <w:ind w:left="851" w:right="851"/>
        <w:jc w:val="both"/>
        <w:rPr>
          <w:rFonts w:ascii="Palatino Linotype" w:hAnsi="Palatino Linotype"/>
          <w:b/>
          <w:i/>
          <w:sz w:val="22"/>
        </w:rPr>
      </w:pPr>
      <w:r w:rsidRPr="009D7B51">
        <w:rPr>
          <w:rFonts w:ascii="Palatino Linotype" w:hAnsi="Palatino Linotype"/>
          <w:b/>
          <w:i/>
          <w:sz w:val="22"/>
        </w:rPr>
        <w:t xml:space="preserve">I. </w:t>
      </w:r>
      <w:r w:rsidRPr="009D7B51">
        <w:rPr>
          <w:rFonts w:ascii="Palatino Linotype" w:hAnsi="Palatino Linotype"/>
          <w:i/>
          <w:sz w:val="22"/>
        </w:rPr>
        <w:t xml:space="preserve">El sujeto obligado ante </w:t>
      </w:r>
      <w:r w:rsidRPr="009D7B51">
        <w:rPr>
          <w:rFonts w:ascii="Palatino Linotype" w:hAnsi="Palatino Linotype" w:cs="Arial"/>
          <w:i/>
          <w:sz w:val="22"/>
        </w:rPr>
        <w:t>la</w:t>
      </w:r>
      <w:r w:rsidRPr="009D7B51">
        <w:rPr>
          <w:rFonts w:ascii="Palatino Linotype" w:hAnsi="Palatino Linotype"/>
          <w:i/>
          <w:sz w:val="22"/>
        </w:rPr>
        <w:t xml:space="preserve"> cual </w:t>
      </w:r>
      <w:r w:rsidRPr="009D7B51">
        <w:rPr>
          <w:rFonts w:ascii="Palatino Linotype" w:hAnsi="Palatino Linotype" w:cs="Arial"/>
          <w:i/>
          <w:sz w:val="22"/>
          <w:lang w:eastAsia="es-MX"/>
        </w:rPr>
        <w:t>se</w:t>
      </w:r>
      <w:r w:rsidRPr="009D7B51">
        <w:rPr>
          <w:rFonts w:ascii="Palatino Linotype" w:hAnsi="Palatino Linotype"/>
          <w:i/>
          <w:sz w:val="22"/>
        </w:rPr>
        <w:t xml:space="preserve"> presentó la solicitud;</w:t>
      </w:r>
      <w:r w:rsidRPr="009D7B51">
        <w:rPr>
          <w:rFonts w:ascii="Palatino Linotype" w:hAnsi="Palatino Linotype"/>
          <w:b/>
          <w:i/>
          <w:sz w:val="22"/>
        </w:rPr>
        <w:t xml:space="preserve"> </w:t>
      </w:r>
    </w:p>
    <w:p w14:paraId="0E98D4EB" w14:textId="77777777" w:rsidR="00F60E08" w:rsidRPr="009D7B51" w:rsidRDefault="00F60E08" w:rsidP="00F60E08">
      <w:pPr>
        <w:ind w:left="851" w:right="851"/>
        <w:jc w:val="both"/>
        <w:rPr>
          <w:rFonts w:ascii="Palatino Linotype" w:hAnsi="Palatino Linotype"/>
          <w:b/>
          <w:i/>
          <w:sz w:val="22"/>
        </w:rPr>
      </w:pPr>
      <w:r w:rsidRPr="009D7B51">
        <w:rPr>
          <w:rFonts w:ascii="Palatino Linotype" w:hAnsi="Palatino Linotype"/>
          <w:b/>
          <w:i/>
          <w:sz w:val="22"/>
        </w:rPr>
        <w:t xml:space="preserve">II. </w:t>
      </w:r>
      <w:r w:rsidRPr="009D7B51">
        <w:rPr>
          <w:rFonts w:ascii="Palatino Linotype" w:hAnsi="Palatino Linotype"/>
          <w:b/>
          <w:i/>
          <w:sz w:val="22"/>
          <w:u w:val="single"/>
        </w:rPr>
        <w:t xml:space="preserve">El nombre del solicitante </w:t>
      </w:r>
      <w:r w:rsidRPr="009D7B51">
        <w:rPr>
          <w:rFonts w:ascii="Palatino Linotype" w:hAnsi="Palatino Linotype" w:cs="Arial"/>
          <w:b/>
          <w:i/>
          <w:sz w:val="22"/>
          <w:u w:val="single"/>
          <w:lang w:eastAsia="es-MX"/>
        </w:rPr>
        <w:t>que</w:t>
      </w:r>
      <w:r w:rsidRPr="009D7B51">
        <w:rPr>
          <w:rFonts w:ascii="Palatino Linotype" w:hAnsi="Palatino Linotype"/>
          <w:b/>
          <w:i/>
          <w:sz w:val="22"/>
          <w:u w:val="single"/>
        </w:rPr>
        <w:t xml:space="preserve"> recurre</w:t>
      </w:r>
      <w:r w:rsidRPr="009D7B51">
        <w:rPr>
          <w:rFonts w:ascii="Palatino Linotype" w:hAnsi="Palatino Linotype"/>
          <w:b/>
          <w:i/>
          <w:sz w:val="22"/>
        </w:rPr>
        <w:t xml:space="preserve"> </w:t>
      </w:r>
      <w:r w:rsidRPr="009D7B51">
        <w:rPr>
          <w:rFonts w:ascii="Palatino Linotype" w:hAnsi="Palatino Linotype"/>
          <w:i/>
          <w:sz w:val="22"/>
        </w:rPr>
        <w:t>o de su representante y, en su caso, del tercero interesado, así como la dirección o medio que señale para recibir notificaciones;</w:t>
      </w:r>
      <w:r w:rsidRPr="009D7B51">
        <w:rPr>
          <w:rFonts w:ascii="Palatino Linotype" w:hAnsi="Palatino Linotype"/>
          <w:b/>
          <w:i/>
          <w:sz w:val="22"/>
        </w:rPr>
        <w:t xml:space="preserve"> </w:t>
      </w:r>
    </w:p>
    <w:p w14:paraId="182CF272" w14:textId="77777777" w:rsidR="00F60E08" w:rsidRPr="009D7B51" w:rsidRDefault="00F60E08" w:rsidP="00F60E08">
      <w:pPr>
        <w:widowControl w:val="0"/>
        <w:autoSpaceDE w:val="0"/>
        <w:autoSpaceDN w:val="0"/>
        <w:adjustRightInd w:val="0"/>
        <w:spacing w:line="360" w:lineRule="auto"/>
        <w:jc w:val="both"/>
        <w:rPr>
          <w:rFonts w:ascii="Palatino Linotype" w:hAnsi="Palatino Linotype"/>
        </w:rPr>
      </w:pPr>
    </w:p>
    <w:p w14:paraId="0F5DC64D" w14:textId="77777777" w:rsidR="00F60E08" w:rsidRPr="009D7B51" w:rsidRDefault="00F60E08" w:rsidP="00F60E08">
      <w:pPr>
        <w:widowControl w:val="0"/>
        <w:autoSpaceDE w:val="0"/>
        <w:autoSpaceDN w:val="0"/>
        <w:adjustRightInd w:val="0"/>
        <w:spacing w:line="360" w:lineRule="auto"/>
        <w:jc w:val="both"/>
        <w:rPr>
          <w:rFonts w:ascii="Palatino Linotype" w:hAnsi="Palatino Linotype"/>
        </w:rPr>
      </w:pPr>
      <w:r w:rsidRPr="009D7B51">
        <w:rPr>
          <w:rFonts w:ascii="Palatino Linotype" w:hAnsi="Palatino Linotype"/>
        </w:rPr>
        <w:t xml:space="preserve">En principio, de una interpretación del artículo transcrito se observan los requisitos que </w:t>
      </w:r>
      <w:r w:rsidRPr="009D7B51">
        <w:rPr>
          <w:rFonts w:ascii="Palatino Linotype" w:hAnsi="Palatino Linotype" w:cs="Arial"/>
        </w:rPr>
        <w:t>deberán</w:t>
      </w:r>
      <w:r w:rsidRPr="009D7B51">
        <w:rPr>
          <w:rFonts w:ascii="Palatino Linotype" w:hAnsi="Palatino Linotype"/>
        </w:rPr>
        <w:t xml:space="preserve"> contener los recursos de revisión; sobre el particular, de la revisión del expediente electrónico del </w:t>
      </w:r>
      <w:r w:rsidRPr="009D7B51">
        <w:rPr>
          <w:rFonts w:ascii="Palatino Linotype" w:hAnsi="Palatino Linotype"/>
          <w:b/>
        </w:rPr>
        <w:t>SAIMEX</w:t>
      </w:r>
      <w:r w:rsidRPr="009D7B51">
        <w:rPr>
          <w:rFonts w:ascii="Palatino Linotype" w:hAnsi="Palatino Linotype"/>
        </w:rPr>
        <w:t xml:space="preserve"> se desprende que el solicitante y ahora </w:t>
      </w:r>
      <w:r w:rsidRPr="009D7B51">
        <w:rPr>
          <w:rFonts w:ascii="Palatino Linotype" w:hAnsi="Palatino Linotype"/>
          <w:b/>
        </w:rPr>
        <w:t>Recurrente</w:t>
      </w:r>
      <w:r w:rsidRPr="009D7B51">
        <w:rPr>
          <w:rFonts w:ascii="Palatino Linotype" w:hAnsi="Palatino Linotype"/>
        </w:rPr>
        <w:t xml:space="preserve">, en ejercicio de su derecho de acceso a la información pública, no proporcionó un nombre para que </w:t>
      </w:r>
      <w:r w:rsidRPr="009D7B51">
        <w:rPr>
          <w:rFonts w:ascii="Palatino Linotype" w:hAnsi="Palatino Linotype" w:cs="Arial"/>
        </w:rPr>
        <w:t>sea</w:t>
      </w:r>
      <w:r w:rsidRPr="009D7B51">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1B8D2502" w14:textId="77777777" w:rsidR="00F60E08" w:rsidRPr="009D7B51" w:rsidRDefault="00F60E08" w:rsidP="00F60E08">
      <w:pPr>
        <w:widowControl w:val="0"/>
        <w:autoSpaceDE w:val="0"/>
        <w:autoSpaceDN w:val="0"/>
        <w:adjustRightInd w:val="0"/>
        <w:spacing w:line="360" w:lineRule="auto"/>
        <w:jc w:val="both"/>
        <w:rPr>
          <w:rFonts w:ascii="Palatino Linotype" w:hAnsi="Palatino Linotype"/>
        </w:rPr>
      </w:pPr>
    </w:p>
    <w:p w14:paraId="10D17793" w14:textId="77777777" w:rsidR="00F60E08" w:rsidRPr="009D7B51" w:rsidRDefault="00F60E08" w:rsidP="00F60E08">
      <w:pPr>
        <w:widowControl w:val="0"/>
        <w:autoSpaceDE w:val="0"/>
        <w:autoSpaceDN w:val="0"/>
        <w:adjustRightInd w:val="0"/>
        <w:spacing w:line="360" w:lineRule="auto"/>
        <w:jc w:val="both"/>
        <w:rPr>
          <w:rFonts w:ascii="Palatino Linotype" w:hAnsi="Palatino Linotype" w:cs="Arial"/>
        </w:rPr>
      </w:pPr>
      <w:r w:rsidRPr="009D7B51">
        <w:rPr>
          <w:rFonts w:ascii="Palatino Linotype" w:hAnsi="Palatino Linotype"/>
        </w:rPr>
        <w:t xml:space="preserve">No obstante lo anterior, debe destacarse que el artículo 15, de </w:t>
      </w:r>
      <w:r w:rsidRPr="009D7B51">
        <w:rPr>
          <w:rFonts w:ascii="Palatino Linotype" w:hAnsi="Palatino Linotype" w:cs="Arial"/>
          <w:lang w:eastAsia="es-MX"/>
        </w:rPr>
        <w:t xml:space="preserve">Ley de Transparencia y Acceso a la </w:t>
      </w:r>
      <w:r w:rsidRPr="009D7B51">
        <w:rPr>
          <w:rFonts w:ascii="Palatino Linotype" w:hAnsi="Palatino Linotype" w:cs="Arial"/>
        </w:rPr>
        <w:t>Información</w:t>
      </w:r>
      <w:r w:rsidRPr="009D7B51">
        <w:rPr>
          <w:rFonts w:ascii="Palatino Linotype" w:hAnsi="Palatino Linotype" w:cs="Arial"/>
          <w:lang w:eastAsia="es-MX"/>
        </w:rPr>
        <w:t xml:space="preserve"> Pública del Estado de México y Municipios </w:t>
      </w:r>
      <w:r w:rsidRPr="009D7B51">
        <w:rPr>
          <w:rFonts w:ascii="Palatino Linotype" w:hAnsi="Palatino Linotype" w:cs="Arial"/>
          <w:iCs/>
        </w:rPr>
        <w:t xml:space="preserve">prevé que, </w:t>
      </w:r>
      <w:r w:rsidRPr="009D7B51">
        <w:rPr>
          <w:rFonts w:ascii="Palatino Linotype" w:hAnsi="Palatino Linotype"/>
        </w:rPr>
        <w:t xml:space="preserve">toda persona tendrá acceso a la información </w:t>
      </w:r>
      <w:r w:rsidRPr="009D7B51">
        <w:rPr>
          <w:rFonts w:ascii="Palatino Linotype" w:hAnsi="Palatino Linotype" w:cs="Arial"/>
        </w:rPr>
        <w:t xml:space="preserve">sin necesidad de acreditar interés alguno o justificar su utilización, de lo que se infiere que para el </w:t>
      </w:r>
      <w:r w:rsidRPr="009D7B51">
        <w:rPr>
          <w:rFonts w:ascii="Palatino Linotype" w:hAnsi="Palatino Linotype"/>
        </w:rPr>
        <w:t>ejercicio</w:t>
      </w:r>
      <w:r w:rsidRPr="009D7B51">
        <w:rPr>
          <w:rFonts w:ascii="Palatino Linotype" w:hAnsi="Palatino Linotype" w:cs="Arial"/>
        </w:rPr>
        <w:t xml:space="preserve"> del derecho de acceso a la información pública, el nombre no es un requisito </w:t>
      </w:r>
      <w:r w:rsidRPr="009D7B51">
        <w:rPr>
          <w:rFonts w:ascii="Palatino Linotype" w:hAnsi="Palatino Linotype" w:cs="Arial"/>
          <w:i/>
        </w:rPr>
        <w:t>sine qua non</w:t>
      </w:r>
      <w:r w:rsidRPr="009D7B51">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4EE4FE92" w14:textId="77777777" w:rsidR="00F60E08" w:rsidRPr="009D7B51" w:rsidRDefault="00F60E08" w:rsidP="00F60E08">
      <w:pPr>
        <w:widowControl w:val="0"/>
        <w:autoSpaceDE w:val="0"/>
        <w:autoSpaceDN w:val="0"/>
        <w:adjustRightInd w:val="0"/>
        <w:spacing w:line="360" w:lineRule="auto"/>
        <w:jc w:val="both"/>
        <w:rPr>
          <w:rFonts w:ascii="Palatino Linotype" w:hAnsi="Palatino Linotype" w:cs="Arial"/>
        </w:rPr>
      </w:pPr>
    </w:p>
    <w:p w14:paraId="4206FB69" w14:textId="77777777" w:rsidR="00F60E08" w:rsidRPr="009D7B51" w:rsidRDefault="00F60E08" w:rsidP="00F60E08">
      <w:pPr>
        <w:autoSpaceDE w:val="0"/>
        <w:autoSpaceDN w:val="0"/>
        <w:adjustRightInd w:val="0"/>
        <w:spacing w:line="360" w:lineRule="auto"/>
        <w:jc w:val="both"/>
        <w:rPr>
          <w:rFonts w:ascii="Palatino Linotype" w:eastAsiaTheme="minorHAnsi" w:hAnsi="Palatino Linotype" w:cs="Arial"/>
          <w:lang w:val="es-MX" w:eastAsia="en-US"/>
        </w:rPr>
      </w:pPr>
      <w:r w:rsidRPr="009D7B51">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9D7B51">
        <w:rPr>
          <w:rFonts w:ascii="Palatino Linotype" w:hAnsi="Palatino Linotype" w:cs="Arial"/>
        </w:rPr>
        <w:t>derecho</w:t>
      </w:r>
      <w:r w:rsidRPr="009D7B51">
        <w:rPr>
          <w:rFonts w:ascii="Palatino Linotype" w:hAnsi="Palatino Linotype"/>
        </w:rPr>
        <w:t xml:space="preserve"> fundamental exime a quien lo ejerce, de acreditar su legitimación en la causa o su interés en el asunto, lo que </w:t>
      </w:r>
      <w:r w:rsidRPr="009D7B51">
        <w:rPr>
          <w:rFonts w:ascii="Palatino Linotype" w:hAnsi="Palatino Linotype"/>
        </w:rPr>
        <w:lastRenderedPageBreak/>
        <w:t>permite la posibilidad de que inclusive, la solicitud de acceso a la información pueda ser anónima o no contener un nombre que identifique al solicitante o que permita tener certeza sobre su identidad.</w:t>
      </w:r>
    </w:p>
    <w:p w14:paraId="5757EAB5" w14:textId="77777777" w:rsidR="00F219A7" w:rsidRPr="009D7B51" w:rsidRDefault="00F219A7" w:rsidP="00081BEC">
      <w:pPr>
        <w:spacing w:line="360" w:lineRule="auto"/>
        <w:jc w:val="both"/>
        <w:rPr>
          <w:rFonts w:ascii="Palatino Linotype" w:eastAsiaTheme="minorHAnsi" w:hAnsi="Palatino Linotype" w:cs="Arial"/>
          <w:b/>
          <w:sz w:val="28"/>
          <w:szCs w:val="28"/>
          <w:lang w:val="es-MX" w:eastAsia="en-US"/>
        </w:rPr>
      </w:pPr>
    </w:p>
    <w:p w14:paraId="4AFF1B78" w14:textId="3C01C880" w:rsidR="00081BEC" w:rsidRPr="009D7B51" w:rsidRDefault="00F219A7" w:rsidP="00081BEC">
      <w:pPr>
        <w:spacing w:line="360" w:lineRule="auto"/>
        <w:jc w:val="both"/>
        <w:rPr>
          <w:rFonts w:ascii="Palatino Linotype" w:eastAsiaTheme="minorHAnsi" w:hAnsi="Palatino Linotype" w:cs="Arial"/>
          <w:b/>
          <w:sz w:val="28"/>
          <w:szCs w:val="28"/>
          <w:lang w:val="es-MX" w:eastAsia="en-US"/>
        </w:rPr>
      </w:pPr>
      <w:r w:rsidRPr="009D7B51">
        <w:rPr>
          <w:rFonts w:ascii="Palatino Linotype" w:eastAsiaTheme="minorHAnsi" w:hAnsi="Palatino Linotype" w:cs="Arial"/>
          <w:b/>
          <w:sz w:val="28"/>
          <w:szCs w:val="28"/>
          <w:lang w:val="es-MX" w:eastAsia="en-US"/>
        </w:rPr>
        <w:t xml:space="preserve">CUARTO. </w:t>
      </w:r>
      <w:r w:rsidR="00081BEC" w:rsidRPr="009D7B51">
        <w:rPr>
          <w:rFonts w:ascii="Palatino Linotype" w:eastAsiaTheme="minorHAnsi" w:hAnsi="Palatino Linotype" w:cs="Arial"/>
          <w:b/>
          <w:sz w:val="28"/>
          <w:szCs w:val="28"/>
          <w:lang w:val="es-MX" w:eastAsia="en-US"/>
        </w:rPr>
        <w:t>De las causas de improcedencia.</w:t>
      </w:r>
    </w:p>
    <w:p w14:paraId="14EF5228" w14:textId="6F6B35E8" w:rsidR="002B17F9" w:rsidRPr="009D7B51" w:rsidRDefault="00081BEC" w:rsidP="00081BEC">
      <w:pPr>
        <w:autoSpaceDE w:val="0"/>
        <w:autoSpaceDN w:val="0"/>
        <w:adjustRightInd w:val="0"/>
        <w:spacing w:line="360" w:lineRule="auto"/>
        <w:jc w:val="both"/>
        <w:rPr>
          <w:rFonts w:ascii="Palatino Linotype" w:hAnsi="Palatino Linotype" w:cs="Arial"/>
        </w:rPr>
      </w:pPr>
      <w:r w:rsidRPr="009D7B51">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9D7B51">
        <w:rPr>
          <w:rFonts w:ascii="Palatino Linotype" w:hAnsi="Palatino Linotype" w:cs="Arial"/>
          <w:vertAlign w:val="superscript"/>
        </w:rPr>
        <w:footnoteReference w:id="1"/>
      </w:r>
      <w:r w:rsidRPr="009D7B51">
        <w:rPr>
          <w:rFonts w:ascii="Palatino Linotype" w:hAnsi="Palatino Linotype" w:cs="Arial"/>
        </w:rPr>
        <w:t>.</w:t>
      </w:r>
    </w:p>
    <w:p w14:paraId="6D931D5B" w14:textId="77777777" w:rsidR="000C1ECB" w:rsidRPr="009D7B51" w:rsidRDefault="000C1ECB" w:rsidP="00081BEC">
      <w:pPr>
        <w:autoSpaceDE w:val="0"/>
        <w:autoSpaceDN w:val="0"/>
        <w:adjustRightInd w:val="0"/>
        <w:spacing w:line="360" w:lineRule="auto"/>
        <w:jc w:val="both"/>
        <w:rPr>
          <w:rFonts w:ascii="Palatino Linotype" w:hAnsi="Palatino Linotype" w:cs="Arial"/>
        </w:rPr>
      </w:pPr>
    </w:p>
    <w:p w14:paraId="0751060A" w14:textId="3C2F7CE8" w:rsidR="00081BEC" w:rsidRPr="009D7B51" w:rsidRDefault="00081BEC" w:rsidP="00081BEC">
      <w:pPr>
        <w:autoSpaceDE w:val="0"/>
        <w:autoSpaceDN w:val="0"/>
        <w:adjustRightInd w:val="0"/>
        <w:spacing w:line="360" w:lineRule="auto"/>
        <w:jc w:val="both"/>
        <w:rPr>
          <w:rFonts w:ascii="Palatino Linotype" w:hAnsi="Palatino Linotype" w:cs="Arial"/>
        </w:rPr>
      </w:pPr>
      <w:r w:rsidRPr="009D7B51">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3CCE4F97" w14:textId="77777777" w:rsidR="008218E5" w:rsidRPr="009D7B51" w:rsidRDefault="008218E5" w:rsidP="00081BEC">
      <w:pPr>
        <w:autoSpaceDE w:val="0"/>
        <w:autoSpaceDN w:val="0"/>
        <w:adjustRightInd w:val="0"/>
        <w:spacing w:line="360" w:lineRule="auto"/>
        <w:jc w:val="both"/>
        <w:rPr>
          <w:rFonts w:ascii="Palatino Linotype" w:hAnsi="Palatino Linotype" w:cs="Arial"/>
        </w:rPr>
      </w:pPr>
    </w:p>
    <w:p w14:paraId="4A6150B3" w14:textId="50CBD52A" w:rsidR="00081BEC" w:rsidRPr="009D7B51" w:rsidRDefault="00F219A7" w:rsidP="00081BEC">
      <w:pPr>
        <w:autoSpaceDE w:val="0"/>
        <w:autoSpaceDN w:val="0"/>
        <w:adjustRightInd w:val="0"/>
        <w:spacing w:line="360" w:lineRule="auto"/>
        <w:jc w:val="both"/>
        <w:rPr>
          <w:rFonts w:ascii="Palatino Linotype" w:hAnsi="Palatino Linotype" w:cs="Arial"/>
          <w:sz w:val="28"/>
          <w:szCs w:val="28"/>
        </w:rPr>
      </w:pPr>
      <w:r w:rsidRPr="009D7B51">
        <w:rPr>
          <w:rFonts w:ascii="Palatino Linotype" w:hAnsi="Palatino Linotype" w:cs="Arial"/>
          <w:b/>
          <w:sz w:val="28"/>
        </w:rPr>
        <w:t>QUINTO</w:t>
      </w:r>
      <w:r w:rsidR="00081BEC" w:rsidRPr="009D7B51">
        <w:rPr>
          <w:rFonts w:ascii="Palatino Linotype" w:hAnsi="Palatino Linotype" w:cs="Arial"/>
          <w:b/>
          <w:sz w:val="28"/>
          <w:szCs w:val="28"/>
        </w:rPr>
        <w:t>.</w:t>
      </w:r>
      <w:r w:rsidR="00081BEC" w:rsidRPr="009D7B51">
        <w:rPr>
          <w:rFonts w:ascii="Palatino Linotype" w:hAnsi="Palatino Linotype" w:cs="Arial"/>
          <w:sz w:val="28"/>
          <w:szCs w:val="28"/>
        </w:rPr>
        <w:t xml:space="preserve"> </w:t>
      </w:r>
      <w:r w:rsidR="00081BEC" w:rsidRPr="009D7B51">
        <w:rPr>
          <w:rFonts w:ascii="Palatino Linotype" w:hAnsi="Palatino Linotype" w:cs="Arial"/>
          <w:b/>
          <w:sz w:val="28"/>
          <w:szCs w:val="28"/>
        </w:rPr>
        <w:t>Estudio y resolución del asunto.</w:t>
      </w:r>
    </w:p>
    <w:p w14:paraId="1261BD2B" w14:textId="77777777" w:rsidR="00081BEC" w:rsidRPr="009D7B51" w:rsidRDefault="00081BEC" w:rsidP="00081BEC">
      <w:pPr>
        <w:autoSpaceDE w:val="0"/>
        <w:autoSpaceDN w:val="0"/>
        <w:adjustRightInd w:val="0"/>
        <w:spacing w:line="360" w:lineRule="auto"/>
        <w:jc w:val="both"/>
        <w:rPr>
          <w:rFonts w:ascii="Palatino Linotype" w:hAnsi="Palatino Linotype" w:cs="Arial"/>
        </w:rPr>
      </w:pPr>
      <w:r w:rsidRPr="009D7B51">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FC046CB" w14:textId="77777777" w:rsidR="00464E34" w:rsidRPr="009D7B51" w:rsidRDefault="00464E34" w:rsidP="00464E34">
      <w:pPr>
        <w:autoSpaceDE w:val="0"/>
        <w:autoSpaceDN w:val="0"/>
        <w:adjustRightInd w:val="0"/>
        <w:spacing w:line="360" w:lineRule="auto"/>
        <w:jc w:val="both"/>
        <w:rPr>
          <w:rFonts w:ascii="Palatino Linotype" w:eastAsiaTheme="minorHAnsi" w:hAnsi="Palatino Linotype" w:cs="Arial"/>
          <w:bCs/>
          <w:lang w:eastAsia="en-US"/>
        </w:rPr>
      </w:pPr>
    </w:p>
    <w:p w14:paraId="5C986EB1" w14:textId="04D7A8DA" w:rsidR="00081BEC" w:rsidRPr="009D7B51" w:rsidRDefault="00464E34" w:rsidP="00464E34">
      <w:pPr>
        <w:spacing w:line="360" w:lineRule="auto"/>
        <w:ind w:right="141"/>
        <w:jc w:val="both"/>
        <w:rPr>
          <w:rFonts w:ascii="Palatino Linotype" w:eastAsiaTheme="minorHAnsi" w:hAnsi="Palatino Linotype" w:cstheme="minorBidi"/>
          <w:lang w:val="es-MX" w:eastAsia="es-MX"/>
        </w:rPr>
      </w:pPr>
      <w:r w:rsidRPr="009D7B51">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9D7B51">
        <w:rPr>
          <w:rFonts w:ascii="Palatino Linotype" w:eastAsiaTheme="minorHAnsi" w:hAnsi="Palatino Linotype" w:cstheme="minorBidi"/>
          <w:b/>
          <w:lang w:val="es-MX" w:eastAsia="es-MX"/>
        </w:rPr>
        <w:t xml:space="preserve"> </w:t>
      </w:r>
      <w:r w:rsidRPr="009D7B51">
        <w:rPr>
          <w:rFonts w:ascii="Palatino Linotype" w:eastAsiaTheme="minorHAnsi" w:hAnsi="Palatino Linotype" w:cstheme="minorBidi"/>
          <w:lang w:val="es-MX" w:eastAsia="es-MX"/>
        </w:rPr>
        <w:t>parte</w:t>
      </w:r>
      <w:r w:rsidRPr="009D7B51">
        <w:rPr>
          <w:rFonts w:ascii="Palatino Linotype" w:eastAsiaTheme="minorHAnsi" w:hAnsi="Palatino Linotype" w:cstheme="minorBidi"/>
          <w:b/>
          <w:lang w:val="es-MX" w:eastAsia="es-MX"/>
        </w:rPr>
        <w:t xml:space="preserve"> Recurrente</w:t>
      </w:r>
      <w:r w:rsidRPr="009D7B51">
        <w:rPr>
          <w:rFonts w:ascii="Palatino Linotype" w:eastAsiaTheme="minorHAnsi" w:hAnsi="Palatino Linotype" w:cstheme="minorBidi"/>
          <w:lang w:val="es-MX" w:eastAsia="es-MX"/>
        </w:rPr>
        <w:t>, para ello analizaremos lo solicitado y la información proporcionada.</w:t>
      </w:r>
    </w:p>
    <w:p w14:paraId="1135FA13" w14:textId="77777777" w:rsidR="002B17F9" w:rsidRPr="009D7B51" w:rsidRDefault="002B17F9" w:rsidP="00464E34">
      <w:pPr>
        <w:spacing w:line="360" w:lineRule="auto"/>
        <w:ind w:right="141"/>
        <w:jc w:val="both"/>
        <w:rPr>
          <w:rFonts w:ascii="Palatino Linotype" w:eastAsiaTheme="minorHAnsi" w:hAnsi="Palatino Linotype" w:cstheme="minorBidi"/>
          <w:lang w:val="es-MX" w:eastAsia="es-MX"/>
        </w:rPr>
      </w:pPr>
    </w:p>
    <w:p w14:paraId="4616D7F8" w14:textId="55642F69" w:rsidR="00920CDF" w:rsidRPr="009D7B51" w:rsidRDefault="00464E34" w:rsidP="003A1AF3">
      <w:pPr>
        <w:spacing w:line="360" w:lineRule="auto"/>
        <w:ind w:right="141"/>
        <w:jc w:val="both"/>
        <w:rPr>
          <w:rFonts w:ascii="Palatino Linotype" w:eastAsiaTheme="minorHAnsi" w:hAnsi="Palatino Linotype" w:cstheme="minorBidi"/>
          <w:b/>
          <w:szCs w:val="22"/>
          <w:lang w:val="es-MX" w:eastAsia="es-MX"/>
        </w:rPr>
      </w:pPr>
      <w:r w:rsidRPr="009D7B51">
        <w:rPr>
          <w:rFonts w:ascii="Palatino Linotype" w:eastAsiaTheme="minorHAnsi" w:hAnsi="Palatino Linotype" w:cstheme="minorBidi"/>
          <w:b/>
          <w:szCs w:val="22"/>
          <w:lang w:val="es-MX" w:eastAsia="es-MX"/>
        </w:rPr>
        <w:t>REQUERIMIENTOS SOLICITADOS</w:t>
      </w:r>
      <w:r w:rsidR="00920CDF" w:rsidRPr="009D7B51">
        <w:rPr>
          <w:rFonts w:ascii="Palatino Linotype" w:eastAsiaTheme="minorHAnsi" w:hAnsi="Palatino Linotype" w:cstheme="minorBidi"/>
          <w:b/>
          <w:szCs w:val="22"/>
          <w:lang w:val="es-MX" w:eastAsia="es-MX"/>
        </w:rPr>
        <w:t>:</w:t>
      </w:r>
    </w:p>
    <w:p w14:paraId="78EEACF7" w14:textId="27123E00" w:rsidR="00130316" w:rsidRPr="009D7B51" w:rsidRDefault="00F60E08" w:rsidP="00F60E08">
      <w:pPr>
        <w:pStyle w:val="Sinespaciado"/>
        <w:numPr>
          <w:ilvl w:val="0"/>
          <w:numId w:val="20"/>
        </w:numPr>
        <w:spacing w:line="276" w:lineRule="auto"/>
        <w:jc w:val="both"/>
        <w:rPr>
          <w:rFonts w:ascii="Palatino Linotype" w:hAnsi="Palatino Linotype" w:cs="Arial"/>
          <w:lang w:val="es-ES_tradnl" w:eastAsia="es-MX"/>
        </w:rPr>
      </w:pPr>
      <w:r w:rsidRPr="009D7B51">
        <w:rPr>
          <w:rFonts w:ascii="Palatino Linotype" w:hAnsi="Palatino Linotype" w:cs="Arial"/>
          <w:lang w:val="es-ES_tradnl" w:eastAsia="es-MX"/>
        </w:rPr>
        <w:t>Licencia deconstrucción del Fraccionamiento Terra-Nova, que se ubica en la calle Uruapan, en la Colonia Las Jaras, San Jorge Pueblo nuevo en Metepec y en caso de que no lo tenga saber por que no ha tomado acción el ayuntamiento.</w:t>
      </w:r>
    </w:p>
    <w:p w14:paraId="673773D9" w14:textId="77777777" w:rsidR="00196456" w:rsidRPr="009D7B51" w:rsidRDefault="00196456" w:rsidP="00130316">
      <w:pPr>
        <w:pStyle w:val="Sinespaciado"/>
        <w:rPr>
          <w:rFonts w:eastAsiaTheme="minorHAnsi"/>
          <w:lang w:eastAsia="es-MX"/>
        </w:rPr>
      </w:pPr>
    </w:p>
    <w:p w14:paraId="3AC28809" w14:textId="70F47DD5" w:rsidR="00196456" w:rsidRPr="009D7B51" w:rsidRDefault="00196456" w:rsidP="00196456">
      <w:pPr>
        <w:autoSpaceDE w:val="0"/>
        <w:autoSpaceDN w:val="0"/>
        <w:adjustRightInd w:val="0"/>
        <w:spacing w:line="360" w:lineRule="auto"/>
        <w:jc w:val="both"/>
        <w:rPr>
          <w:rFonts w:ascii="Palatino Linotype" w:hAnsi="Palatino Linotype" w:cs="Arial"/>
          <w:lang w:val="es-ES_tradnl" w:eastAsia="es-MX"/>
        </w:rPr>
      </w:pPr>
      <w:r w:rsidRPr="009D7B51">
        <w:rPr>
          <w:rFonts w:ascii="Palatino Linotype" w:hAnsi="Palatino Linotype" w:cs="Arial"/>
          <w:lang w:val="es-ES_tradnl" w:eastAsia="es-MX"/>
        </w:rPr>
        <w:t xml:space="preserve">Consecuentemente, el </w:t>
      </w:r>
      <w:r w:rsidRPr="009D7B51">
        <w:rPr>
          <w:rFonts w:ascii="Palatino Linotype" w:hAnsi="Palatino Linotype" w:cs="Arial"/>
          <w:b/>
          <w:bCs/>
          <w:lang w:val="es-ES_tradnl" w:eastAsia="es-MX"/>
        </w:rPr>
        <w:t>Sujeto Obligado</w:t>
      </w:r>
      <w:r w:rsidRPr="009D7B51">
        <w:rPr>
          <w:rFonts w:ascii="Palatino Linotype" w:hAnsi="Palatino Linotype" w:cs="Arial"/>
          <w:lang w:val="es-ES_tradnl" w:eastAsia="es-MX"/>
        </w:rPr>
        <w:t xml:space="preserve"> en fecha </w:t>
      </w:r>
      <w:r w:rsidR="001C3F30" w:rsidRPr="009D7B51">
        <w:rPr>
          <w:rFonts w:ascii="Palatino Linotype" w:hAnsi="Palatino Linotype" w:cs="Arial"/>
          <w:lang w:val="es-ES_tradnl" w:eastAsia="es-MX"/>
        </w:rPr>
        <w:t>veinticuatro</w:t>
      </w:r>
      <w:r w:rsidRPr="009D7B51">
        <w:rPr>
          <w:rFonts w:ascii="Palatino Linotype" w:hAnsi="Palatino Linotype" w:cs="Arial"/>
          <w:lang w:val="es-ES_tradnl" w:eastAsia="es-MX"/>
        </w:rPr>
        <w:t xml:space="preserve"> de septiembre de dos mil veinticinco, emitió su respuesta a través del archivo electrónico de nombre y contenido siguiente: </w:t>
      </w:r>
    </w:p>
    <w:p w14:paraId="3CA93721" w14:textId="77777777" w:rsidR="008F5107" w:rsidRPr="009D7B51" w:rsidRDefault="008F5107" w:rsidP="0003374C">
      <w:pPr>
        <w:autoSpaceDE w:val="0"/>
        <w:autoSpaceDN w:val="0"/>
        <w:adjustRightInd w:val="0"/>
        <w:spacing w:line="360" w:lineRule="auto"/>
        <w:jc w:val="both"/>
        <w:rPr>
          <w:rFonts w:ascii="Palatino Linotype" w:eastAsiaTheme="minorHAnsi" w:hAnsi="Palatino Linotype" w:cs="Arial"/>
          <w:bCs/>
          <w:szCs w:val="22"/>
          <w:lang w:val="es-ES_tradnl" w:eastAsia="en-US"/>
        </w:rPr>
      </w:pPr>
    </w:p>
    <w:p w14:paraId="7145A900" w14:textId="7CF6BE72" w:rsidR="001C3F30" w:rsidRPr="009D7B51" w:rsidRDefault="001C3F30" w:rsidP="00E46E2C">
      <w:pPr>
        <w:pStyle w:val="Prrafodelista"/>
        <w:numPr>
          <w:ilvl w:val="0"/>
          <w:numId w:val="21"/>
        </w:numPr>
        <w:autoSpaceDE w:val="0"/>
        <w:autoSpaceDN w:val="0"/>
        <w:adjustRightInd w:val="0"/>
        <w:spacing w:line="360" w:lineRule="auto"/>
        <w:jc w:val="both"/>
        <w:rPr>
          <w:rFonts w:ascii="Palatino Linotype" w:eastAsiaTheme="minorHAnsi" w:hAnsi="Palatino Linotype" w:cs="Arial"/>
          <w:bCs/>
          <w:szCs w:val="22"/>
          <w:lang w:val="es-ES_tradnl" w:eastAsia="en-US"/>
        </w:rPr>
      </w:pPr>
      <w:r w:rsidRPr="009D7B51">
        <w:rPr>
          <w:rFonts w:ascii="Palatino Linotype" w:eastAsiaTheme="minorHAnsi" w:hAnsi="Palatino Linotype" w:cs="Arial"/>
          <w:b/>
          <w:bCs/>
          <w:szCs w:val="22"/>
          <w:u w:val="single"/>
          <w:lang w:val="es-ES_tradnl" w:eastAsia="en-US"/>
        </w:rPr>
        <w:t>Contestación solicitud 0325 METEPEC IP 2025 PDF Firmado.pdf</w:t>
      </w:r>
      <w:r w:rsidRPr="009D7B51">
        <w:rPr>
          <w:rFonts w:ascii="Palatino Linotype" w:eastAsiaTheme="minorHAnsi" w:hAnsi="Palatino Linotype" w:cs="Arial"/>
          <w:bCs/>
          <w:szCs w:val="22"/>
          <w:lang w:val="es-ES_tradnl" w:eastAsia="en-US"/>
        </w:rPr>
        <w:t>. Oficio con folio DDUyM/UAJ/2731/2025, de fecha 24 de septiembre de 2025, emitido por el Director de Desarrollo Urbano y Metropolitano, en el cual manifiesta</w:t>
      </w:r>
      <w:r w:rsidR="00042C98" w:rsidRPr="009D7B51">
        <w:rPr>
          <w:rFonts w:ascii="Palatino Linotype" w:eastAsiaTheme="minorHAnsi" w:hAnsi="Palatino Linotype" w:cs="Arial"/>
          <w:bCs/>
          <w:szCs w:val="22"/>
          <w:lang w:val="es-ES_tradnl" w:eastAsia="en-US"/>
        </w:rPr>
        <w:t xml:space="preserve"> que las licencias de construcción no se entregan a fraccionamientos, por lo que no cuenta con licencias de construcción del fraccionamiento antes referido. Particulariza que </w:t>
      </w:r>
      <w:r w:rsidR="00D93E06" w:rsidRPr="009D7B51">
        <w:rPr>
          <w:rFonts w:ascii="Palatino Linotype" w:eastAsiaTheme="minorHAnsi" w:hAnsi="Palatino Linotype" w:cs="Arial"/>
          <w:bCs/>
          <w:szCs w:val="22"/>
          <w:lang w:val="es-ES_tradnl" w:eastAsia="en-US"/>
        </w:rPr>
        <w:t>es facultad del Gobierno del Estado autorizar los condominios horizontales</w:t>
      </w:r>
      <w:r w:rsidR="00AE5D92" w:rsidRPr="009D7B51">
        <w:rPr>
          <w:rFonts w:ascii="Palatino Linotype" w:eastAsiaTheme="minorHAnsi" w:hAnsi="Palatino Linotype" w:cs="Arial"/>
          <w:bCs/>
          <w:szCs w:val="22"/>
          <w:lang w:val="es-ES_tradnl" w:eastAsia="en-US"/>
        </w:rPr>
        <w:t>, no es facultad de esta Dirección de Desarrollo Urban</w:t>
      </w:r>
      <w:r w:rsidR="00624573" w:rsidRPr="009D7B51">
        <w:rPr>
          <w:rFonts w:ascii="Palatino Linotype" w:eastAsiaTheme="minorHAnsi" w:hAnsi="Palatino Linotype" w:cs="Arial"/>
          <w:bCs/>
          <w:szCs w:val="22"/>
          <w:lang w:val="es-ES_tradnl" w:eastAsia="en-US"/>
        </w:rPr>
        <w:t>o y Metropolitano de Metepec, a</w:t>
      </w:r>
      <w:r w:rsidR="00F5465C" w:rsidRPr="009D7B51">
        <w:rPr>
          <w:rFonts w:ascii="Palatino Linotype" w:eastAsiaTheme="minorHAnsi" w:hAnsi="Palatino Linotype" w:cs="Arial"/>
          <w:bCs/>
          <w:szCs w:val="22"/>
          <w:lang w:val="es-ES_tradnl" w:eastAsia="en-US"/>
        </w:rPr>
        <w:t xml:space="preserve"> </w:t>
      </w:r>
      <w:r w:rsidR="00AE5D92" w:rsidRPr="009D7B51">
        <w:rPr>
          <w:rFonts w:ascii="Palatino Linotype" w:eastAsiaTheme="minorHAnsi" w:hAnsi="Palatino Linotype" w:cs="Arial"/>
          <w:bCs/>
          <w:szCs w:val="22"/>
          <w:lang w:val="es-ES_tradnl" w:eastAsia="en-US"/>
        </w:rPr>
        <w:t>un</w:t>
      </w:r>
      <w:r w:rsidR="00624573" w:rsidRPr="009D7B51">
        <w:rPr>
          <w:rFonts w:ascii="Palatino Linotype" w:eastAsiaTheme="minorHAnsi" w:hAnsi="Palatino Linotype" w:cs="Arial"/>
          <w:bCs/>
          <w:szCs w:val="22"/>
          <w:lang w:val="es-ES_tradnl" w:eastAsia="en-US"/>
        </w:rPr>
        <w:t xml:space="preserve"> </w:t>
      </w:r>
      <w:r w:rsidR="00AE5D92" w:rsidRPr="009D7B51">
        <w:rPr>
          <w:rFonts w:ascii="Palatino Linotype" w:eastAsiaTheme="minorHAnsi" w:hAnsi="Palatino Linotype" w:cs="Arial"/>
          <w:bCs/>
          <w:szCs w:val="22"/>
          <w:lang w:val="es-ES_tradnl" w:eastAsia="en-US"/>
        </w:rPr>
        <w:t>que no es nuestra facultad autorizar Condominios recomendamos ver la publicación de la Gaceta de gobierno del 2 febrero de 2024 donde se autoriza.</w:t>
      </w:r>
    </w:p>
    <w:p w14:paraId="6E4F34C7" w14:textId="77777777" w:rsidR="00AE5D92" w:rsidRPr="009D7B51" w:rsidRDefault="00AE5D92" w:rsidP="00AE5D92">
      <w:pPr>
        <w:pStyle w:val="Prrafodelista"/>
        <w:autoSpaceDE w:val="0"/>
        <w:autoSpaceDN w:val="0"/>
        <w:adjustRightInd w:val="0"/>
        <w:spacing w:line="360" w:lineRule="auto"/>
        <w:ind w:left="720"/>
        <w:jc w:val="both"/>
        <w:rPr>
          <w:rFonts w:ascii="Palatino Linotype" w:eastAsiaTheme="minorHAnsi" w:hAnsi="Palatino Linotype" w:cs="Arial"/>
          <w:bCs/>
          <w:szCs w:val="22"/>
          <w:lang w:val="es-ES_tradnl" w:eastAsia="en-US"/>
        </w:rPr>
      </w:pPr>
    </w:p>
    <w:p w14:paraId="7D259E1E" w14:textId="3FD3BEAD" w:rsidR="00AE5D92" w:rsidRPr="009D7B51" w:rsidRDefault="00AE5D92" w:rsidP="00AE5D92">
      <w:pPr>
        <w:pStyle w:val="Prrafodelista"/>
        <w:autoSpaceDE w:val="0"/>
        <w:autoSpaceDN w:val="0"/>
        <w:adjustRightInd w:val="0"/>
        <w:spacing w:line="360" w:lineRule="auto"/>
        <w:ind w:left="720"/>
        <w:jc w:val="both"/>
        <w:rPr>
          <w:rFonts w:ascii="Palatino Linotype" w:eastAsiaTheme="minorHAnsi" w:hAnsi="Palatino Linotype" w:cs="Arial"/>
          <w:bCs/>
          <w:szCs w:val="22"/>
          <w:lang w:val="es-ES_tradnl" w:eastAsia="en-US"/>
        </w:rPr>
      </w:pPr>
      <w:r w:rsidRPr="009D7B51">
        <w:rPr>
          <w:rFonts w:ascii="Palatino Linotype" w:eastAsiaTheme="minorHAnsi" w:hAnsi="Palatino Linotype" w:cs="Arial"/>
          <w:bCs/>
          <w:szCs w:val="22"/>
          <w:lang w:val="es-ES_tradnl" w:eastAsia="en-US"/>
        </w:rPr>
        <w:t xml:space="preserve">Las licencias de construcción se deben solicitar en predios en particular, por obligación de transparencia las Sujetos obligados como lo es la Dirección de Desarrollo Urbano y Metropolitano de Metepec debemos publicar cada trimestre las licencias otorgadas, se publican en la página de transparencia del municipio donde encontrará en versión pública las licencias individuales que han solicitado dentro del condominio horizontal habitacional de tipo residencial </w:t>
      </w:r>
      <w:r w:rsidRPr="009D7B51">
        <w:rPr>
          <w:rFonts w:ascii="Palatino Linotype" w:eastAsiaTheme="minorHAnsi" w:hAnsi="Palatino Linotype" w:cs="Arial"/>
          <w:bCs/>
          <w:szCs w:val="22"/>
          <w:lang w:val="es-ES_tradnl" w:eastAsia="en-US"/>
        </w:rPr>
        <w:lastRenderedPageBreak/>
        <w:t>denominado “Terranova — High Living” puede encontrarlos en la siguiente liga:</w:t>
      </w:r>
    </w:p>
    <w:p w14:paraId="3946DB13" w14:textId="7414E675" w:rsidR="00AE5D92" w:rsidRPr="009D7B51" w:rsidRDefault="00F5465C" w:rsidP="00AE5D92">
      <w:pPr>
        <w:pStyle w:val="Prrafodelista"/>
        <w:autoSpaceDE w:val="0"/>
        <w:autoSpaceDN w:val="0"/>
        <w:adjustRightInd w:val="0"/>
        <w:spacing w:line="360" w:lineRule="auto"/>
        <w:ind w:left="720"/>
        <w:jc w:val="both"/>
        <w:rPr>
          <w:rFonts w:ascii="Palatino Linotype" w:eastAsiaTheme="minorHAnsi" w:hAnsi="Palatino Linotype" w:cs="Arial"/>
          <w:bCs/>
          <w:szCs w:val="22"/>
          <w:lang w:val="es-ES_tradnl" w:eastAsia="en-US"/>
        </w:rPr>
      </w:pPr>
      <w:r w:rsidRPr="009D7B51">
        <w:rPr>
          <w:rFonts w:ascii="Palatino Linotype" w:eastAsiaTheme="minorHAnsi" w:hAnsi="Palatino Linotype" w:cs="Arial"/>
          <w:bCs/>
          <w:noProof/>
          <w:szCs w:val="22"/>
          <w:lang w:val="es-MX" w:eastAsia="es-MX"/>
        </w:rPr>
        <w:drawing>
          <wp:inline distT="0" distB="0" distL="0" distR="0" wp14:anchorId="60D9FE5A" wp14:editId="562EF575">
            <wp:extent cx="3410426" cy="333422"/>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8FCBFF1.tmp"/>
                    <pic:cNvPicPr/>
                  </pic:nvPicPr>
                  <pic:blipFill>
                    <a:blip r:embed="rId9">
                      <a:extLst>
                        <a:ext uri="{28A0092B-C50C-407E-A947-70E740481C1C}">
                          <a14:useLocalDpi xmlns:a14="http://schemas.microsoft.com/office/drawing/2010/main" val="0"/>
                        </a:ext>
                      </a:extLst>
                    </a:blip>
                    <a:stretch>
                      <a:fillRect/>
                    </a:stretch>
                  </pic:blipFill>
                  <pic:spPr>
                    <a:xfrm>
                      <a:off x="0" y="0"/>
                      <a:ext cx="3410426" cy="333422"/>
                    </a:xfrm>
                    <a:prstGeom prst="rect">
                      <a:avLst/>
                    </a:prstGeom>
                  </pic:spPr>
                </pic:pic>
              </a:graphicData>
            </a:graphic>
          </wp:inline>
        </w:drawing>
      </w:r>
    </w:p>
    <w:p w14:paraId="6E8C534E" w14:textId="498E8232" w:rsidR="001C3F30" w:rsidRPr="009D7B51" w:rsidRDefault="00F5465C" w:rsidP="00F5465C">
      <w:pPr>
        <w:pStyle w:val="Prrafodelista"/>
        <w:numPr>
          <w:ilvl w:val="0"/>
          <w:numId w:val="22"/>
        </w:numPr>
        <w:autoSpaceDE w:val="0"/>
        <w:autoSpaceDN w:val="0"/>
        <w:adjustRightInd w:val="0"/>
        <w:spacing w:line="360" w:lineRule="auto"/>
        <w:jc w:val="both"/>
        <w:rPr>
          <w:rFonts w:ascii="Palatino Linotype" w:eastAsiaTheme="minorHAnsi" w:hAnsi="Palatino Linotype" w:cs="Arial"/>
          <w:bCs/>
          <w:szCs w:val="22"/>
          <w:lang w:val="es-ES_tradnl" w:eastAsia="en-US"/>
        </w:rPr>
      </w:pPr>
      <w:r w:rsidRPr="009D7B51">
        <w:rPr>
          <w:rFonts w:ascii="Palatino Linotype" w:eastAsiaTheme="minorHAnsi" w:hAnsi="Palatino Linotype" w:cs="Arial"/>
          <w:bCs/>
          <w:szCs w:val="22"/>
          <w:lang w:val="es-ES_tradnl" w:eastAsia="en-US"/>
        </w:rPr>
        <w:t>Y proporciona liga electrónica en formato cerrado-</w:t>
      </w:r>
    </w:p>
    <w:p w14:paraId="7B25A5A2" w14:textId="77777777" w:rsidR="00F5465C" w:rsidRPr="009D7B51" w:rsidRDefault="00F5465C" w:rsidP="00F5465C">
      <w:pPr>
        <w:autoSpaceDE w:val="0"/>
        <w:autoSpaceDN w:val="0"/>
        <w:adjustRightInd w:val="0"/>
        <w:spacing w:line="360" w:lineRule="auto"/>
        <w:jc w:val="both"/>
        <w:rPr>
          <w:rFonts w:ascii="Palatino Linotype" w:eastAsiaTheme="minorHAnsi" w:hAnsi="Palatino Linotype" w:cs="Arial"/>
          <w:bCs/>
          <w:szCs w:val="22"/>
          <w:lang w:val="es-ES_tradnl" w:eastAsia="en-US"/>
        </w:rPr>
      </w:pPr>
    </w:p>
    <w:p w14:paraId="2CB6D3F8" w14:textId="77777777" w:rsidR="007F585A" w:rsidRPr="009D7B51" w:rsidRDefault="007F585A" w:rsidP="007F585A">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Cs w:val="22"/>
          <w:lang w:val="es-ES_tradnl" w:eastAsia="es-MX"/>
        </w:rPr>
      </w:pPr>
      <w:r w:rsidRPr="009D7B51">
        <w:rPr>
          <w:rFonts w:ascii="Palatino Linotype" w:eastAsia="Palatino Linotype" w:hAnsi="Palatino Linotype" w:cs="Palatino Linotype"/>
          <w:color w:val="000000"/>
          <w:szCs w:val="22"/>
          <w:lang w:val="es-ES_tradnl" w:eastAsia="es-MX"/>
        </w:rPr>
        <w:t>Cabe decir que respecto de ligas electrónicas, al momento de responder, aquellas deben estar en formato abierto; esto significa que el particular o solicitante no tenga que capturar dato por dato para poder ingresar al sitio de interés, sino que con un click se dirija de forma automática a la información.</w:t>
      </w:r>
    </w:p>
    <w:p w14:paraId="7CEE8CA9" w14:textId="77777777" w:rsidR="007F585A" w:rsidRPr="009D7B51" w:rsidRDefault="007F585A" w:rsidP="007F585A">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Cs w:val="22"/>
          <w:lang w:val="es-ES_tradnl" w:eastAsia="es-MX"/>
        </w:rPr>
      </w:pPr>
    </w:p>
    <w:p w14:paraId="669718BE" w14:textId="77777777" w:rsidR="007F585A" w:rsidRPr="009D7B51" w:rsidRDefault="007F585A" w:rsidP="007F585A">
      <w:pPr>
        <w:spacing w:line="360" w:lineRule="auto"/>
        <w:jc w:val="both"/>
        <w:rPr>
          <w:rFonts w:ascii="Palatino Linotype" w:eastAsia="Calibri" w:hAnsi="Palatino Linotype" w:cs="Tahoma"/>
          <w:b/>
          <w:bCs/>
          <w:i/>
          <w:szCs w:val="22"/>
          <w:lang w:val="es-ES_tradnl" w:eastAsia="es-MX"/>
        </w:rPr>
      </w:pPr>
      <w:r w:rsidRPr="009D7B51">
        <w:rPr>
          <w:rFonts w:ascii="Palatino Linotype" w:eastAsia="Calibri" w:hAnsi="Palatino Linotype" w:cs="Tahoma"/>
          <w:bCs/>
          <w:szCs w:val="22"/>
          <w:lang w:val="es-ES_tradnl" w:eastAsia="es-MX"/>
        </w:rPr>
        <w:t>Al respecto la Carta Internacional de Datos Abiertos; prevé que: “</w:t>
      </w:r>
      <w:r w:rsidRPr="009D7B51">
        <w:rPr>
          <w:rFonts w:ascii="Palatino Linotype" w:eastAsia="Calibri" w:hAnsi="Palatino Linotype" w:cs="Tahoma"/>
          <w:bCs/>
          <w:i/>
          <w:szCs w:val="22"/>
          <w:lang w:val="es-ES_tradnl" w:eastAsia="es-MX"/>
        </w:rPr>
        <w:t>los</w:t>
      </w:r>
      <w:r w:rsidRPr="009D7B51">
        <w:rPr>
          <w:rFonts w:ascii="Palatino Linotype" w:eastAsia="Calibri" w:hAnsi="Palatino Linotype" w:cs="Tahoma"/>
          <w:bCs/>
          <w:szCs w:val="22"/>
          <w:lang w:val="es-ES_tradnl" w:eastAsia="es-MX"/>
        </w:rPr>
        <w:t xml:space="preserve"> </w:t>
      </w:r>
      <w:r w:rsidRPr="009D7B51">
        <w:rPr>
          <w:rFonts w:ascii="Palatino Linotype" w:eastAsia="Calibri" w:hAnsi="Palatino Linotype" w:cs="Tahoma"/>
          <w:bCs/>
          <w:i/>
          <w:szCs w:val="22"/>
          <w:lang w:val="es-ES_tradnl" w:eastAsia="es-MX"/>
        </w:rPr>
        <w:t>Datos abiertos son datos digitales que son puestos a disposición con las características técnicas y jurídicas necesarias para que puedan ser usados, reutilizados y redistribuidos libremente por cualquier persona, en cualquier momento y en cualquier lugar”.</w:t>
      </w:r>
    </w:p>
    <w:p w14:paraId="4D9D19D9" w14:textId="77777777" w:rsidR="007F585A" w:rsidRPr="009D7B51" w:rsidRDefault="007F585A" w:rsidP="007F585A">
      <w:pPr>
        <w:spacing w:line="360" w:lineRule="auto"/>
        <w:jc w:val="both"/>
        <w:rPr>
          <w:rFonts w:ascii="Palatino Linotype" w:eastAsia="Calibri" w:hAnsi="Palatino Linotype" w:cs="Tahoma"/>
          <w:b/>
          <w:bCs/>
          <w:i/>
          <w:szCs w:val="22"/>
          <w:lang w:val="es-ES_tradnl" w:eastAsia="es-MX"/>
        </w:rPr>
      </w:pPr>
    </w:p>
    <w:p w14:paraId="1EF57818" w14:textId="77777777" w:rsidR="007F585A" w:rsidRPr="009D7B51" w:rsidRDefault="007F585A" w:rsidP="007F585A">
      <w:pPr>
        <w:spacing w:line="360" w:lineRule="auto"/>
        <w:jc w:val="both"/>
        <w:rPr>
          <w:rFonts w:ascii="Palatino Linotype" w:eastAsia="Calibri" w:hAnsi="Palatino Linotype" w:cs="Tahoma"/>
          <w:bCs/>
          <w:szCs w:val="22"/>
          <w:lang w:val="es-ES_tradnl" w:eastAsia="es-MX"/>
        </w:rPr>
      </w:pPr>
      <w:r w:rsidRPr="009D7B51">
        <w:rPr>
          <w:rFonts w:ascii="Palatino Linotype" w:eastAsia="Calibri" w:hAnsi="Palatino Linotype" w:cs="Tahoma"/>
          <w:bCs/>
          <w:szCs w:val="22"/>
          <w:lang w:val="es-ES_tradnl" w:eastAsia="es-MX"/>
        </w:rPr>
        <w:t>Por su parte, el Decreto por el que se establece la regulación en materia de Datos Abiertos, publicado en el Diario Oficial de la Federación el veinte de febrero de dos mil quince, indica en su artículo segundo lo siguiente:</w:t>
      </w:r>
    </w:p>
    <w:p w14:paraId="4A0CF787" w14:textId="77777777" w:rsidR="007F585A" w:rsidRPr="009D7B51" w:rsidRDefault="007F585A" w:rsidP="007F585A">
      <w:pPr>
        <w:spacing w:line="360" w:lineRule="auto"/>
        <w:jc w:val="both"/>
        <w:rPr>
          <w:rFonts w:ascii="Palatino Linotype" w:eastAsia="Calibri" w:hAnsi="Palatino Linotype" w:cs="Tahoma"/>
          <w:bCs/>
          <w:szCs w:val="22"/>
          <w:lang w:val="es-ES_tradnl" w:eastAsia="es-MX"/>
        </w:rPr>
      </w:pPr>
    </w:p>
    <w:p w14:paraId="6E80C278" w14:textId="77777777" w:rsidR="007F585A" w:rsidRPr="009D7B51" w:rsidRDefault="007F585A" w:rsidP="007F585A">
      <w:pPr>
        <w:spacing w:line="360" w:lineRule="auto"/>
        <w:ind w:left="567" w:right="616"/>
        <w:jc w:val="both"/>
        <w:rPr>
          <w:rFonts w:ascii="Palatino Linotype" w:eastAsia="Calibri" w:hAnsi="Palatino Linotype" w:cs="Tahoma"/>
          <w:b/>
          <w:bCs/>
          <w:i/>
          <w:szCs w:val="22"/>
          <w:lang w:val="es-ES_tradnl" w:eastAsia="es-MX"/>
        </w:rPr>
      </w:pPr>
      <w:r w:rsidRPr="009D7B51">
        <w:rPr>
          <w:rFonts w:ascii="Palatino Linotype" w:eastAsia="Calibri" w:hAnsi="Palatino Linotype" w:cs="Tahoma"/>
          <w:b/>
          <w:bCs/>
          <w:i/>
          <w:szCs w:val="22"/>
          <w:lang w:val="es-ES_tradnl" w:eastAsia="es-MX"/>
        </w:rPr>
        <w:t>ARTÍCULO SEGUNDO. -Para los efectos del presente Decreto, se entenderá por:</w:t>
      </w:r>
    </w:p>
    <w:p w14:paraId="5CB159EC" w14:textId="77777777" w:rsidR="007F585A" w:rsidRPr="009D7B51" w:rsidRDefault="007F585A" w:rsidP="007F585A">
      <w:pPr>
        <w:spacing w:line="360" w:lineRule="auto"/>
        <w:ind w:left="567" w:right="616"/>
        <w:jc w:val="both"/>
        <w:rPr>
          <w:rFonts w:ascii="Palatino Linotype" w:eastAsia="Calibri" w:hAnsi="Palatino Linotype" w:cs="Tahoma"/>
          <w:bCs/>
          <w:i/>
          <w:szCs w:val="22"/>
          <w:lang w:val="es-ES_tradnl" w:eastAsia="es-MX"/>
        </w:rPr>
      </w:pPr>
      <w:r w:rsidRPr="009D7B51">
        <w:rPr>
          <w:rFonts w:ascii="Palatino Linotype" w:eastAsia="Calibri" w:hAnsi="Palatino Linotype" w:cs="Tahoma"/>
          <w:bCs/>
          <w:i/>
          <w:szCs w:val="22"/>
          <w:lang w:val="es-ES_tradnl" w:eastAsia="es-MX"/>
        </w:rPr>
        <w:t>I al IV…</w:t>
      </w:r>
    </w:p>
    <w:p w14:paraId="1AD394F8" w14:textId="77777777" w:rsidR="007F585A" w:rsidRPr="009D7B51" w:rsidRDefault="007F585A" w:rsidP="007F585A">
      <w:pPr>
        <w:spacing w:line="360" w:lineRule="auto"/>
        <w:ind w:left="567" w:right="616"/>
        <w:jc w:val="both"/>
        <w:rPr>
          <w:rFonts w:ascii="Palatino Linotype" w:eastAsia="Calibri" w:hAnsi="Palatino Linotype" w:cs="Tahoma"/>
          <w:bCs/>
          <w:i/>
          <w:szCs w:val="22"/>
          <w:lang w:val="es-ES_tradnl" w:eastAsia="es-MX"/>
        </w:rPr>
      </w:pPr>
      <w:r w:rsidRPr="009D7B51">
        <w:rPr>
          <w:rFonts w:ascii="Palatino Linotype" w:eastAsia="Calibri" w:hAnsi="Palatino Linotype" w:cs="Tahoma"/>
          <w:b/>
          <w:bCs/>
          <w:i/>
          <w:szCs w:val="22"/>
          <w:lang w:val="es-ES_tradnl" w:eastAsia="es-MX"/>
        </w:rPr>
        <w:t>V. Datos abiertos</w:t>
      </w:r>
      <w:r w:rsidRPr="009D7B51">
        <w:rPr>
          <w:rFonts w:ascii="Palatino Linotype" w:eastAsia="Calibri" w:hAnsi="Palatino Linotype" w:cs="Tahoma"/>
          <w:bCs/>
          <w:i/>
          <w:szCs w:val="22"/>
          <w:lang w:val="es-ES_tradnl" w:eastAsia="es-MX"/>
        </w:rPr>
        <w:t xml:space="preserve">: los datos digitales de carácter público que son accesibles en línea, y pueden </w:t>
      </w:r>
      <w:r w:rsidRPr="009D7B51">
        <w:rPr>
          <w:rFonts w:ascii="Palatino Linotype" w:eastAsia="Calibri" w:hAnsi="Palatino Linotype" w:cs="Tahoma"/>
          <w:b/>
          <w:bCs/>
          <w:i/>
          <w:szCs w:val="22"/>
          <w:u w:val="single"/>
          <w:lang w:val="es-ES_tradnl" w:eastAsia="es-MX"/>
        </w:rPr>
        <w:t>ser usados, reutilizados y redistribuidos</w:t>
      </w:r>
      <w:r w:rsidRPr="009D7B51">
        <w:rPr>
          <w:rFonts w:ascii="Palatino Linotype" w:eastAsia="Calibri" w:hAnsi="Palatino Linotype" w:cs="Tahoma"/>
          <w:bCs/>
          <w:i/>
          <w:szCs w:val="22"/>
          <w:lang w:val="es-ES_tradnl" w:eastAsia="es-MX"/>
        </w:rPr>
        <w:t>, por cualquier interesado</w:t>
      </w:r>
    </w:p>
    <w:p w14:paraId="4206A697" w14:textId="77777777" w:rsidR="007F585A" w:rsidRPr="009D7B51" w:rsidRDefault="007F585A" w:rsidP="007F585A">
      <w:pPr>
        <w:spacing w:line="360" w:lineRule="auto"/>
        <w:ind w:left="567" w:right="616"/>
        <w:jc w:val="both"/>
        <w:rPr>
          <w:rFonts w:ascii="Palatino Linotype" w:eastAsia="Calibri" w:hAnsi="Palatino Linotype" w:cs="Tahoma"/>
          <w:bCs/>
          <w:i/>
          <w:szCs w:val="22"/>
          <w:lang w:val="es-ES_tradnl" w:eastAsia="es-MX"/>
        </w:rPr>
      </w:pPr>
      <w:r w:rsidRPr="009D7B51">
        <w:rPr>
          <w:rFonts w:ascii="Palatino Linotype" w:eastAsia="Calibri" w:hAnsi="Palatino Linotype" w:cs="Tahoma"/>
          <w:bCs/>
          <w:i/>
          <w:szCs w:val="22"/>
          <w:lang w:val="es-ES_tradnl" w:eastAsia="es-MX"/>
        </w:rPr>
        <w:lastRenderedPageBreak/>
        <w:t>VI al VIII…</w:t>
      </w:r>
    </w:p>
    <w:p w14:paraId="1431C70D" w14:textId="77777777" w:rsidR="007F585A" w:rsidRPr="009D7B51" w:rsidRDefault="007F585A" w:rsidP="007F585A">
      <w:pPr>
        <w:spacing w:line="360" w:lineRule="auto"/>
        <w:ind w:left="567" w:right="616"/>
        <w:jc w:val="both"/>
        <w:rPr>
          <w:rFonts w:ascii="Palatino Linotype" w:eastAsia="Calibri" w:hAnsi="Palatino Linotype" w:cs="Tahoma"/>
          <w:bCs/>
          <w:i/>
          <w:szCs w:val="22"/>
          <w:lang w:val="es-ES_tradnl" w:eastAsia="es-MX"/>
        </w:rPr>
      </w:pPr>
      <w:r w:rsidRPr="009D7B51">
        <w:rPr>
          <w:rFonts w:ascii="Palatino Linotype" w:eastAsia="Calibri" w:hAnsi="Palatino Linotype" w:cs="Tahoma"/>
          <w:b/>
          <w:bCs/>
          <w:i/>
          <w:szCs w:val="22"/>
          <w:lang w:val="es-ES_tradnl" w:eastAsia="es-MX"/>
        </w:rPr>
        <w:t>IX. Formato Abierto:</w:t>
      </w:r>
      <w:r w:rsidRPr="009D7B51">
        <w:rPr>
          <w:rFonts w:ascii="Palatino Linotype" w:eastAsia="Calibri" w:hAnsi="Palatino Linotype" w:cs="Tahoma"/>
          <w:bCs/>
          <w:i/>
          <w:szCs w:val="22"/>
          <w:lang w:val="es-ES_tradnl" w:eastAsia="es-MX"/>
        </w:rPr>
        <w:t xml:space="preserve"> el conjunto de características técnicas y de presentación que corresponden a la estructura lógica usada para almacenar datos en un archivo digital, cuyas especificaciones técnicas están disponibles públicamente, </w:t>
      </w:r>
      <w:r w:rsidRPr="009D7B51">
        <w:rPr>
          <w:rFonts w:ascii="Palatino Linotype" w:eastAsia="Calibri" w:hAnsi="Palatino Linotype" w:cs="Tahoma"/>
          <w:b/>
          <w:bCs/>
          <w:i/>
          <w:szCs w:val="22"/>
          <w:u w:val="single"/>
          <w:lang w:val="es-ES_tradnl" w:eastAsia="es-MX"/>
        </w:rPr>
        <w:t>que no suponen una dificultad de acceso y que su aplicación y reproducción no estén condicionadas a contraprestación alguna</w:t>
      </w:r>
      <w:r w:rsidRPr="009D7B51">
        <w:rPr>
          <w:rFonts w:ascii="Palatino Linotype" w:eastAsia="Calibri" w:hAnsi="Palatino Linotype" w:cs="Tahoma"/>
          <w:bCs/>
          <w:i/>
          <w:szCs w:val="22"/>
          <w:lang w:val="es-ES_tradnl" w:eastAsia="es-MX"/>
        </w:rPr>
        <w:t>;</w:t>
      </w:r>
    </w:p>
    <w:p w14:paraId="54ADE92E" w14:textId="77777777" w:rsidR="007F585A" w:rsidRPr="009D7B51" w:rsidRDefault="007F585A" w:rsidP="007F585A">
      <w:pPr>
        <w:spacing w:line="360" w:lineRule="auto"/>
        <w:ind w:left="567" w:right="616"/>
        <w:jc w:val="both"/>
        <w:rPr>
          <w:rFonts w:ascii="Palatino Linotype" w:eastAsia="Calibri" w:hAnsi="Palatino Linotype" w:cs="Tahoma"/>
          <w:bCs/>
          <w:i/>
          <w:szCs w:val="22"/>
          <w:lang w:val="es-ES_tradnl" w:eastAsia="es-MX"/>
        </w:rPr>
      </w:pPr>
      <w:r w:rsidRPr="009D7B51">
        <w:rPr>
          <w:rFonts w:ascii="Palatino Linotype" w:eastAsia="Calibri" w:hAnsi="Palatino Linotype" w:cs="Tahoma"/>
          <w:bCs/>
          <w:i/>
          <w:szCs w:val="22"/>
          <w:lang w:val="es-ES_tradnl" w:eastAsia="es-MX"/>
        </w:rPr>
        <w:t>X al XII…</w:t>
      </w:r>
    </w:p>
    <w:p w14:paraId="2ED7710A" w14:textId="77777777" w:rsidR="007F585A" w:rsidRPr="009D7B51" w:rsidRDefault="007F585A" w:rsidP="007F585A">
      <w:pPr>
        <w:spacing w:line="360" w:lineRule="auto"/>
        <w:ind w:left="567"/>
        <w:jc w:val="both"/>
        <w:rPr>
          <w:rFonts w:ascii="Palatino Linotype" w:eastAsia="Calibri" w:hAnsi="Palatino Linotype" w:cs="Tahoma"/>
          <w:bCs/>
          <w:szCs w:val="22"/>
          <w:lang w:val="es-ES_tradnl" w:eastAsia="es-MX"/>
        </w:rPr>
      </w:pPr>
    </w:p>
    <w:p w14:paraId="1A18529E" w14:textId="77777777" w:rsidR="007F585A" w:rsidRPr="009D7B51" w:rsidRDefault="007F585A" w:rsidP="007F585A">
      <w:pPr>
        <w:spacing w:line="360" w:lineRule="auto"/>
        <w:jc w:val="both"/>
        <w:rPr>
          <w:rFonts w:ascii="Palatino Linotype" w:eastAsia="Calibri" w:hAnsi="Palatino Linotype" w:cs="Tahoma"/>
          <w:bCs/>
          <w:szCs w:val="22"/>
          <w:lang w:val="es-ES_tradnl" w:eastAsia="es-MX"/>
        </w:rPr>
      </w:pPr>
      <w:r w:rsidRPr="009D7B51">
        <w:rPr>
          <w:rFonts w:ascii="Palatino Linotype" w:eastAsia="Calibri" w:hAnsi="Palatino Linotype" w:cs="Tahoma"/>
          <w:bCs/>
          <w:szCs w:val="22"/>
          <w:lang w:val="es-ES_tradnl" w:eastAsia="es-MX"/>
        </w:rPr>
        <w:t>Lo anterior, se robustece con lo dispuesto por la Ley de Transparencia y Acceso a la Información Pública del Estado de México y Municipios; la cual establece en su artículo 3°, fracción VIII, lo siguiente:</w:t>
      </w:r>
    </w:p>
    <w:p w14:paraId="322643E7" w14:textId="77777777" w:rsidR="007F585A" w:rsidRPr="009D7B51" w:rsidRDefault="007F585A" w:rsidP="007F585A">
      <w:pPr>
        <w:spacing w:line="360" w:lineRule="auto"/>
        <w:jc w:val="both"/>
        <w:rPr>
          <w:rFonts w:ascii="Palatino Linotype" w:eastAsia="Calibri" w:hAnsi="Palatino Linotype" w:cs="Tahoma"/>
          <w:bCs/>
          <w:szCs w:val="22"/>
          <w:lang w:val="es-ES_tradnl" w:eastAsia="es-MX"/>
        </w:rPr>
      </w:pPr>
    </w:p>
    <w:p w14:paraId="0107B9DB" w14:textId="77777777" w:rsidR="007F585A" w:rsidRPr="009D7B51" w:rsidRDefault="007F585A" w:rsidP="007F585A">
      <w:pPr>
        <w:spacing w:line="360" w:lineRule="auto"/>
        <w:ind w:left="567" w:right="616"/>
        <w:jc w:val="both"/>
        <w:rPr>
          <w:rFonts w:ascii="Palatino Linotype" w:eastAsia="Calibri" w:hAnsi="Palatino Linotype" w:cs="Calibri"/>
          <w:b/>
          <w:i/>
          <w:szCs w:val="22"/>
          <w:lang w:val="es-ES_tradnl" w:eastAsia="es-MX"/>
        </w:rPr>
      </w:pPr>
      <w:r w:rsidRPr="009D7B51">
        <w:rPr>
          <w:rFonts w:ascii="Palatino Linotype" w:eastAsia="Calibri" w:hAnsi="Palatino Linotype" w:cs="Calibri"/>
          <w:b/>
          <w:i/>
          <w:szCs w:val="22"/>
          <w:lang w:val="es-ES_tradnl" w:eastAsia="es-MX"/>
        </w:rPr>
        <w:t>Artículo 3. Para los efectos de la presente Ley se entenderá por:</w:t>
      </w:r>
    </w:p>
    <w:p w14:paraId="2071BE3C" w14:textId="77777777" w:rsidR="007F585A" w:rsidRPr="009D7B51" w:rsidRDefault="007F585A" w:rsidP="007F585A">
      <w:pPr>
        <w:spacing w:line="360" w:lineRule="auto"/>
        <w:ind w:left="567" w:right="616"/>
        <w:jc w:val="both"/>
        <w:rPr>
          <w:rFonts w:ascii="Palatino Linotype" w:eastAsia="Calibri" w:hAnsi="Palatino Linotype" w:cs="Calibri"/>
          <w:i/>
          <w:szCs w:val="22"/>
          <w:lang w:val="es-ES_tradnl" w:eastAsia="es-MX"/>
        </w:rPr>
      </w:pPr>
      <w:r w:rsidRPr="009D7B51">
        <w:rPr>
          <w:rFonts w:ascii="Palatino Linotype" w:eastAsia="Calibri" w:hAnsi="Palatino Linotype" w:cs="Calibri"/>
          <w:i/>
          <w:szCs w:val="22"/>
          <w:lang w:val="es-ES_tradnl" w:eastAsia="es-MX"/>
        </w:rPr>
        <w:t>I al VII…</w:t>
      </w:r>
    </w:p>
    <w:p w14:paraId="469BB5B3" w14:textId="77777777" w:rsidR="007F585A" w:rsidRPr="009D7B51" w:rsidRDefault="007F585A" w:rsidP="007F585A">
      <w:pPr>
        <w:spacing w:line="360" w:lineRule="auto"/>
        <w:ind w:left="567" w:right="616"/>
        <w:jc w:val="both"/>
        <w:rPr>
          <w:rFonts w:ascii="Palatino Linotype" w:eastAsia="Calibri" w:hAnsi="Palatino Linotype" w:cs="Tahoma"/>
          <w:bCs/>
          <w:i/>
          <w:szCs w:val="22"/>
          <w:lang w:val="es-ES_tradnl" w:eastAsia="es-MX"/>
        </w:rPr>
      </w:pPr>
      <w:r w:rsidRPr="009D7B51">
        <w:rPr>
          <w:rFonts w:ascii="Palatino Linotype" w:eastAsia="Calibri" w:hAnsi="Palatino Linotype" w:cs="Calibri"/>
          <w:b/>
          <w:i/>
          <w:szCs w:val="22"/>
          <w:lang w:val="es-ES_tradnl" w:eastAsia="es-MX"/>
        </w:rPr>
        <w:t>VIII. Datos abiertos</w:t>
      </w:r>
      <w:r w:rsidRPr="009D7B51">
        <w:rPr>
          <w:rFonts w:ascii="Palatino Linotype" w:eastAsia="Calibri" w:hAnsi="Palatino Linotype" w:cs="Calibri"/>
          <w:i/>
          <w:szCs w:val="22"/>
          <w:lang w:val="es-ES_tradnl" w:eastAsia="es-MX"/>
        </w:rPr>
        <w:t xml:space="preserve">: Los datos digitales de carácter público </w:t>
      </w:r>
      <w:r w:rsidRPr="009D7B51">
        <w:rPr>
          <w:rFonts w:ascii="Palatino Linotype" w:eastAsia="Calibri" w:hAnsi="Palatino Linotype" w:cs="Calibri"/>
          <w:b/>
          <w:i/>
          <w:szCs w:val="22"/>
          <w:lang w:val="es-ES_tradnl" w:eastAsia="es-MX"/>
        </w:rPr>
        <w:t>que son accesibles</w:t>
      </w:r>
      <w:r w:rsidRPr="009D7B51">
        <w:rPr>
          <w:rFonts w:ascii="Palatino Linotype" w:eastAsia="Calibri" w:hAnsi="Palatino Linotype" w:cs="Calibri"/>
          <w:i/>
          <w:szCs w:val="22"/>
          <w:lang w:val="es-ES_tradnl" w:eastAsia="es-MX"/>
        </w:rPr>
        <w:t xml:space="preserve"> en línea </w:t>
      </w:r>
      <w:r w:rsidRPr="009D7B51">
        <w:rPr>
          <w:rFonts w:ascii="Palatino Linotype" w:eastAsia="Calibri" w:hAnsi="Palatino Linotype" w:cs="Calibri"/>
          <w:b/>
          <w:i/>
          <w:szCs w:val="22"/>
          <w:lang w:val="es-ES_tradnl" w:eastAsia="es-MX"/>
        </w:rPr>
        <w:t xml:space="preserve">que pueden </w:t>
      </w:r>
      <w:r w:rsidRPr="009D7B51">
        <w:rPr>
          <w:rFonts w:ascii="Palatino Linotype" w:eastAsia="Calibri" w:hAnsi="Palatino Linotype" w:cs="Calibri"/>
          <w:b/>
          <w:i/>
          <w:szCs w:val="22"/>
          <w:u w:val="single"/>
          <w:lang w:val="es-ES_tradnl" w:eastAsia="es-MX"/>
        </w:rPr>
        <w:t>ser usados, reutilizados y redistribuidos</w:t>
      </w:r>
      <w:r w:rsidRPr="009D7B51">
        <w:rPr>
          <w:rFonts w:ascii="Palatino Linotype" w:eastAsia="Calibri" w:hAnsi="Palatino Linotype" w:cs="Calibri"/>
          <w:i/>
          <w:szCs w:val="22"/>
          <w:lang w:val="es-ES_tradnl" w:eastAsia="es-MX"/>
        </w:rPr>
        <w:t xml:space="preserve"> por cualquier interesado y que tienen las siguientes características:</w:t>
      </w:r>
    </w:p>
    <w:p w14:paraId="5E967851" w14:textId="77777777" w:rsidR="007F585A" w:rsidRPr="009D7B51" w:rsidRDefault="007F585A" w:rsidP="007F585A">
      <w:pPr>
        <w:spacing w:line="360" w:lineRule="auto"/>
        <w:ind w:left="567" w:right="616"/>
        <w:jc w:val="both"/>
        <w:rPr>
          <w:rFonts w:ascii="Palatino Linotype" w:eastAsia="Calibri" w:hAnsi="Palatino Linotype" w:cs="Calibri"/>
          <w:i/>
          <w:szCs w:val="22"/>
          <w:lang w:val="es-ES_tradnl" w:eastAsia="es-MX"/>
        </w:rPr>
      </w:pPr>
      <w:r w:rsidRPr="009D7B51">
        <w:rPr>
          <w:rFonts w:ascii="Palatino Linotype" w:eastAsia="Calibri" w:hAnsi="Palatino Linotype" w:cs="Calibri"/>
          <w:b/>
          <w:i/>
          <w:szCs w:val="22"/>
          <w:lang w:val="es-ES_tradnl" w:eastAsia="es-MX"/>
        </w:rPr>
        <w:t xml:space="preserve">a) Accesibles: </w:t>
      </w:r>
      <w:r w:rsidRPr="009D7B51">
        <w:rPr>
          <w:rFonts w:ascii="Palatino Linotype" w:eastAsia="Calibri" w:hAnsi="Palatino Linotype" w:cs="Calibri"/>
          <w:i/>
          <w:szCs w:val="22"/>
          <w:lang w:val="es-ES_tradnl" w:eastAsia="es-MX"/>
        </w:rPr>
        <w:t>Los datos están disponibles para la gama más amplia de usuarios, para cualquier propósito;</w:t>
      </w:r>
    </w:p>
    <w:p w14:paraId="4D92AD51" w14:textId="77777777" w:rsidR="007F585A" w:rsidRPr="009D7B51" w:rsidRDefault="007F585A" w:rsidP="007F585A">
      <w:pPr>
        <w:spacing w:line="360" w:lineRule="auto"/>
        <w:ind w:left="567" w:right="616"/>
        <w:jc w:val="both"/>
        <w:rPr>
          <w:rFonts w:ascii="Palatino Linotype" w:eastAsia="Calibri" w:hAnsi="Palatino Linotype" w:cs="Calibri"/>
          <w:i/>
          <w:szCs w:val="22"/>
          <w:lang w:val="es-ES_tradnl" w:eastAsia="es-MX"/>
        </w:rPr>
      </w:pPr>
      <w:r w:rsidRPr="009D7B51">
        <w:rPr>
          <w:rFonts w:ascii="Palatino Linotype" w:eastAsia="Calibri" w:hAnsi="Palatino Linotype" w:cs="Calibri"/>
          <w:b/>
          <w:i/>
          <w:szCs w:val="22"/>
          <w:lang w:val="es-ES_tradnl" w:eastAsia="es-MX"/>
        </w:rPr>
        <w:t>b) Integrales</w:t>
      </w:r>
      <w:r w:rsidRPr="009D7B51">
        <w:rPr>
          <w:rFonts w:ascii="Palatino Linotype" w:eastAsia="Calibri" w:hAnsi="Palatino Linotype" w:cs="Calibri"/>
          <w:i/>
          <w:szCs w:val="22"/>
          <w:lang w:val="es-ES_tradnl" w:eastAsia="es-MX"/>
        </w:rPr>
        <w:t>: Contienen el tema que describen a detalle y con los metadatos necesarios;</w:t>
      </w:r>
    </w:p>
    <w:p w14:paraId="0F0FD9DD" w14:textId="77777777" w:rsidR="007F585A" w:rsidRPr="009D7B51" w:rsidRDefault="007F585A" w:rsidP="007F585A">
      <w:pPr>
        <w:spacing w:line="360" w:lineRule="auto"/>
        <w:ind w:left="567" w:right="616"/>
        <w:jc w:val="both"/>
        <w:rPr>
          <w:rFonts w:ascii="Palatino Linotype" w:eastAsia="Calibri" w:hAnsi="Palatino Linotype" w:cs="Calibri"/>
          <w:i/>
          <w:szCs w:val="22"/>
          <w:lang w:val="es-ES_tradnl" w:eastAsia="es-MX"/>
        </w:rPr>
      </w:pPr>
      <w:r w:rsidRPr="009D7B51">
        <w:rPr>
          <w:rFonts w:ascii="Palatino Linotype" w:eastAsia="Calibri" w:hAnsi="Palatino Linotype" w:cs="Calibri"/>
          <w:b/>
          <w:i/>
          <w:szCs w:val="22"/>
          <w:lang w:val="es-ES_tradnl" w:eastAsia="es-MX"/>
        </w:rPr>
        <w:t>c) Gratuitos</w:t>
      </w:r>
      <w:r w:rsidRPr="009D7B51">
        <w:rPr>
          <w:rFonts w:ascii="Palatino Linotype" w:eastAsia="Calibri" w:hAnsi="Palatino Linotype" w:cs="Calibri"/>
          <w:i/>
          <w:szCs w:val="22"/>
          <w:lang w:val="es-ES_tradnl" w:eastAsia="es-MX"/>
        </w:rPr>
        <w:t xml:space="preserve">: Se obtienen sin entregar a cambio contraprestación alguna; </w:t>
      </w:r>
    </w:p>
    <w:p w14:paraId="6E25BA2A" w14:textId="77777777" w:rsidR="007F585A" w:rsidRPr="009D7B51" w:rsidRDefault="007F585A" w:rsidP="007F585A">
      <w:pPr>
        <w:spacing w:line="360" w:lineRule="auto"/>
        <w:ind w:left="567" w:right="616"/>
        <w:jc w:val="both"/>
        <w:rPr>
          <w:rFonts w:ascii="Palatino Linotype" w:eastAsia="Calibri" w:hAnsi="Palatino Linotype" w:cs="Calibri"/>
          <w:i/>
          <w:szCs w:val="22"/>
          <w:lang w:val="es-ES_tradnl" w:eastAsia="es-MX"/>
        </w:rPr>
      </w:pPr>
      <w:r w:rsidRPr="009D7B51">
        <w:rPr>
          <w:rFonts w:ascii="Palatino Linotype" w:eastAsia="Calibri" w:hAnsi="Palatino Linotype" w:cs="Calibri"/>
          <w:b/>
          <w:i/>
          <w:szCs w:val="22"/>
          <w:lang w:val="es-ES_tradnl" w:eastAsia="es-MX"/>
        </w:rPr>
        <w:t>d) No discriminatorios:</w:t>
      </w:r>
      <w:r w:rsidRPr="009D7B51">
        <w:rPr>
          <w:rFonts w:ascii="Palatino Linotype" w:eastAsia="Calibri" w:hAnsi="Palatino Linotype" w:cs="Calibri"/>
          <w:i/>
          <w:szCs w:val="22"/>
          <w:lang w:val="es-ES_tradnl" w:eastAsia="es-MX"/>
        </w:rPr>
        <w:t xml:space="preserve"> Los datos están disponibles para cualquier persona, sin necesidad de registro; </w:t>
      </w:r>
    </w:p>
    <w:p w14:paraId="3863D704" w14:textId="77777777" w:rsidR="007F585A" w:rsidRPr="009D7B51" w:rsidRDefault="007F585A" w:rsidP="007F585A">
      <w:pPr>
        <w:spacing w:line="360" w:lineRule="auto"/>
        <w:ind w:left="567" w:right="616"/>
        <w:jc w:val="both"/>
        <w:rPr>
          <w:rFonts w:ascii="Palatino Linotype" w:eastAsia="Calibri" w:hAnsi="Palatino Linotype" w:cs="Calibri"/>
          <w:i/>
          <w:szCs w:val="22"/>
          <w:lang w:val="es-ES_tradnl" w:eastAsia="es-MX"/>
        </w:rPr>
      </w:pPr>
      <w:r w:rsidRPr="009D7B51">
        <w:rPr>
          <w:rFonts w:ascii="Palatino Linotype" w:eastAsia="Calibri" w:hAnsi="Palatino Linotype" w:cs="Calibri"/>
          <w:b/>
          <w:i/>
          <w:szCs w:val="22"/>
          <w:lang w:val="es-ES_tradnl" w:eastAsia="es-MX"/>
        </w:rPr>
        <w:t>e) Oportunos</w:t>
      </w:r>
      <w:r w:rsidRPr="009D7B51">
        <w:rPr>
          <w:rFonts w:ascii="Palatino Linotype" w:eastAsia="Calibri" w:hAnsi="Palatino Linotype" w:cs="Calibri"/>
          <w:i/>
          <w:szCs w:val="22"/>
          <w:lang w:val="es-ES_tradnl" w:eastAsia="es-MX"/>
        </w:rPr>
        <w:t xml:space="preserve">: Son actualizados, periódicamente, conforme se generen; </w:t>
      </w:r>
    </w:p>
    <w:p w14:paraId="693C94BC" w14:textId="77777777" w:rsidR="007F585A" w:rsidRPr="009D7B51" w:rsidRDefault="007F585A" w:rsidP="007F585A">
      <w:pPr>
        <w:spacing w:line="360" w:lineRule="auto"/>
        <w:ind w:left="567" w:right="616"/>
        <w:jc w:val="both"/>
        <w:rPr>
          <w:rFonts w:ascii="Palatino Linotype" w:eastAsia="Calibri" w:hAnsi="Palatino Linotype" w:cs="Calibri"/>
          <w:i/>
          <w:szCs w:val="22"/>
          <w:lang w:val="es-ES_tradnl" w:eastAsia="es-MX"/>
        </w:rPr>
      </w:pPr>
      <w:r w:rsidRPr="009D7B51">
        <w:rPr>
          <w:rFonts w:ascii="Palatino Linotype" w:eastAsia="Calibri" w:hAnsi="Palatino Linotype" w:cs="Calibri"/>
          <w:b/>
          <w:i/>
          <w:szCs w:val="22"/>
          <w:lang w:val="es-ES_tradnl" w:eastAsia="es-MX"/>
        </w:rPr>
        <w:lastRenderedPageBreak/>
        <w:t>f) Permanentes</w:t>
      </w:r>
      <w:r w:rsidRPr="009D7B51">
        <w:rPr>
          <w:rFonts w:ascii="Palatino Linotype" w:eastAsia="Calibri" w:hAnsi="Palatino Linotype" w:cs="Calibri"/>
          <w:i/>
          <w:szCs w:val="22"/>
          <w:lang w:val="es-ES_tradnl" w:eastAsia="es-MX"/>
        </w:rPr>
        <w:t xml:space="preserve">: Se conservan en el tiempo, para lo cual, las versiones históricas relevantes para uso público se mantendrán disponibles con identificadores adecuados al efecto; </w:t>
      </w:r>
    </w:p>
    <w:p w14:paraId="5422D9CC" w14:textId="77777777" w:rsidR="007F585A" w:rsidRPr="009D7B51" w:rsidRDefault="007F585A" w:rsidP="007F585A">
      <w:pPr>
        <w:spacing w:line="360" w:lineRule="auto"/>
        <w:ind w:left="567" w:right="616"/>
        <w:jc w:val="both"/>
        <w:rPr>
          <w:rFonts w:ascii="Palatino Linotype" w:eastAsia="Calibri" w:hAnsi="Palatino Linotype" w:cs="Calibri"/>
          <w:i/>
          <w:szCs w:val="22"/>
          <w:lang w:val="es-ES_tradnl" w:eastAsia="es-MX"/>
        </w:rPr>
      </w:pPr>
      <w:r w:rsidRPr="009D7B51">
        <w:rPr>
          <w:rFonts w:ascii="Palatino Linotype" w:eastAsia="Calibri" w:hAnsi="Palatino Linotype" w:cs="Calibri"/>
          <w:b/>
          <w:i/>
          <w:szCs w:val="22"/>
          <w:lang w:val="es-ES_tradnl" w:eastAsia="es-MX"/>
        </w:rPr>
        <w:t>g) Primarios</w:t>
      </w:r>
      <w:r w:rsidRPr="009D7B51">
        <w:rPr>
          <w:rFonts w:ascii="Palatino Linotype" w:eastAsia="Calibri" w:hAnsi="Palatino Linotype" w:cs="Calibri"/>
          <w:i/>
          <w:szCs w:val="22"/>
          <w:lang w:val="es-ES_tradnl" w:eastAsia="es-MX"/>
        </w:rPr>
        <w:t xml:space="preserve">: Provienen de la fuente de origen con el máximo nivel de desagregación posible; </w:t>
      </w:r>
    </w:p>
    <w:p w14:paraId="580A375B" w14:textId="77777777" w:rsidR="007F585A" w:rsidRPr="009D7B51" w:rsidRDefault="007F585A" w:rsidP="007F585A">
      <w:pPr>
        <w:spacing w:line="360" w:lineRule="auto"/>
        <w:ind w:left="567" w:right="616"/>
        <w:jc w:val="both"/>
        <w:rPr>
          <w:rFonts w:ascii="Palatino Linotype" w:eastAsia="Calibri" w:hAnsi="Palatino Linotype" w:cs="Calibri"/>
          <w:i/>
          <w:szCs w:val="22"/>
          <w:lang w:val="es-ES_tradnl" w:eastAsia="es-MX"/>
        </w:rPr>
      </w:pPr>
      <w:r w:rsidRPr="009D7B51">
        <w:rPr>
          <w:rFonts w:ascii="Palatino Linotype" w:eastAsia="Calibri" w:hAnsi="Palatino Linotype" w:cs="Calibri"/>
          <w:b/>
          <w:i/>
          <w:szCs w:val="22"/>
          <w:lang w:val="es-ES_tradnl" w:eastAsia="es-MX"/>
        </w:rPr>
        <w:t>h) Legibles por máquinas</w:t>
      </w:r>
      <w:r w:rsidRPr="009D7B51">
        <w:rPr>
          <w:rFonts w:ascii="Palatino Linotype" w:eastAsia="Calibri" w:hAnsi="Palatino Linotype" w:cs="Calibri"/>
          <w:i/>
          <w:szCs w:val="22"/>
          <w:lang w:val="es-ES_tradnl" w:eastAsia="es-MX"/>
        </w:rPr>
        <w:t xml:space="preserve">: Deberán estar estructurados, total o parcialmente, para ser procesados e interpretados por equipos electrónicos de manera automática; </w:t>
      </w:r>
    </w:p>
    <w:p w14:paraId="1AFA8C81" w14:textId="77777777" w:rsidR="007F585A" w:rsidRPr="009D7B51" w:rsidRDefault="007F585A" w:rsidP="007F585A">
      <w:pPr>
        <w:spacing w:line="360" w:lineRule="auto"/>
        <w:ind w:left="567" w:right="616"/>
        <w:jc w:val="both"/>
        <w:rPr>
          <w:rFonts w:ascii="Palatino Linotype" w:eastAsia="Calibri" w:hAnsi="Palatino Linotype" w:cs="Calibri"/>
          <w:b/>
          <w:i/>
          <w:szCs w:val="22"/>
          <w:lang w:val="es-ES_tradnl" w:eastAsia="es-MX"/>
        </w:rPr>
      </w:pPr>
      <w:r w:rsidRPr="009D7B51">
        <w:rPr>
          <w:rFonts w:ascii="Palatino Linotype" w:eastAsia="Calibri" w:hAnsi="Palatino Linotype" w:cs="Calibri"/>
          <w:b/>
          <w:i/>
          <w:szCs w:val="22"/>
          <w:lang w:val="es-ES_tradnl" w:eastAsia="es-MX"/>
        </w:rPr>
        <w:t>i) En formatos abiertos</w:t>
      </w:r>
      <w:r w:rsidRPr="009D7B51">
        <w:rPr>
          <w:rFonts w:ascii="Palatino Linotype" w:eastAsia="Calibri" w:hAnsi="Palatino Linotype" w:cs="Calibri"/>
          <w:i/>
          <w:szCs w:val="22"/>
          <w:lang w:val="es-ES_tradnl" w:eastAsia="es-MX"/>
        </w:rPr>
        <w:t>: Los datos estarán disponibles c</w:t>
      </w:r>
      <w:r w:rsidRPr="009D7B51">
        <w:rPr>
          <w:rFonts w:ascii="Palatino Linotype" w:eastAsia="Calibri" w:hAnsi="Palatino Linotype" w:cs="Calibri"/>
          <w:b/>
          <w:i/>
          <w:szCs w:val="22"/>
          <w:lang w:val="es-ES_tradnl" w:eastAsia="es-MX"/>
        </w:rPr>
        <w:t xml:space="preserve">on el conjunto de características técnicas y de presentación </w:t>
      </w:r>
      <w:r w:rsidRPr="009D7B51">
        <w:rPr>
          <w:rFonts w:ascii="Palatino Linotype" w:eastAsia="Calibri" w:hAnsi="Palatino Linotype" w:cs="Calibri"/>
          <w:i/>
          <w:szCs w:val="22"/>
          <w:lang w:val="es-ES_tradnl" w:eastAsia="es-MX"/>
        </w:rPr>
        <w:t xml:space="preserve">que corresponden a la estructura lógica usada para almacenar datos en un archivo digital, </w:t>
      </w:r>
      <w:r w:rsidRPr="009D7B51">
        <w:rPr>
          <w:rFonts w:ascii="Palatino Linotype" w:eastAsia="Calibri" w:hAnsi="Palatino Linotype" w:cs="Calibri"/>
          <w:b/>
          <w:i/>
          <w:szCs w:val="22"/>
          <w:lang w:val="es-ES_tradnl" w:eastAsia="es-MX"/>
        </w:rPr>
        <w:t>cuyas especificaciones técnicas están disponibles públicamente</w:t>
      </w:r>
      <w:r w:rsidRPr="009D7B51">
        <w:rPr>
          <w:rFonts w:ascii="Palatino Linotype" w:eastAsia="Calibri" w:hAnsi="Palatino Linotype" w:cs="Calibri"/>
          <w:i/>
          <w:szCs w:val="22"/>
          <w:lang w:val="es-ES_tradnl" w:eastAsia="es-MX"/>
        </w:rPr>
        <w:t xml:space="preserve">, que </w:t>
      </w:r>
      <w:r w:rsidRPr="009D7B51">
        <w:rPr>
          <w:rFonts w:ascii="Palatino Linotype" w:eastAsia="Calibri" w:hAnsi="Palatino Linotype" w:cs="Calibri"/>
          <w:b/>
          <w:i/>
          <w:szCs w:val="22"/>
          <w:lang w:val="es-ES_tradnl" w:eastAsia="es-MX"/>
        </w:rPr>
        <w:t xml:space="preserve">no suponen una dificultad de acceso y </w:t>
      </w:r>
      <w:r w:rsidRPr="009D7B51">
        <w:rPr>
          <w:rFonts w:ascii="Palatino Linotype" w:eastAsia="Calibri" w:hAnsi="Palatino Linotype" w:cs="Calibri"/>
          <w:b/>
          <w:i/>
          <w:szCs w:val="22"/>
          <w:u w:val="single"/>
          <w:lang w:val="es-ES_tradnl" w:eastAsia="es-MX"/>
        </w:rPr>
        <w:t>que su aplicación y reproducción no estén condicionadas</w:t>
      </w:r>
      <w:r w:rsidRPr="009D7B51">
        <w:rPr>
          <w:rFonts w:ascii="Palatino Linotype" w:eastAsia="Calibri" w:hAnsi="Palatino Linotype" w:cs="Calibri"/>
          <w:b/>
          <w:i/>
          <w:szCs w:val="22"/>
          <w:lang w:val="es-ES_tradnl" w:eastAsia="es-MX"/>
        </w:rPr>
        <w:t xml:space="preserve"> a contraprestación alguna; y </w:t>
      </w:r>
    </w:p>
    <w:p w14:paraId="18ED00AA" w14:textId="77777777" w:rsidR="007F585A" w:rsidRPr="009D7B51" w:rsidRDefault="007F585A" w:rsidP="007F585A">
      <w:pPr>
        <w:spacing w:line="360" w:lineRule="auto"/>
        <w:ind w:left="567" w:right="616"/>
        <w:jc w:val="both"/>
        <w:rPr>
          <w:rFonts w:ascii="Palatino Linotype" w:eastAsia="Calibri" w:hAnsi="Palatino Linotype" w:cs="Calibri"/>
          <w:i/>
          <w:szCs w:val="22"/>
          <w:lang w:val="es-ES_tradnl" w:eastAsia="es-MX"/>
        </w:rPr>
      </w:pPr>
      <w:r w:rsidRPr="009D7B51">
        <w:rPr>
          <w:rFonts w:ascii="Palatino Linotype" w:eastAsia="Calibri" w:hAnsi="Palatino Linotype" w:cs="Calibri"/>
          <w:b/>
          <w:i/>
          <w:szCs w:val="22"/>
          <w:lang w:val="es-ES_tradnl" w:eastAsia="es-MX"/>
        </w:rPr>
        <w:t>j) De libre uso:</w:t>
      </w:r>
      <w:r w:rsidRPr="009D7B51">
        <w:rPr>
          <w:rFonts w:ascii="Palatino Linotype" w:eastAsia="Calibri" w:hAnsi="Palatino Linotype" w:cs="Calibri"/>
          <w:i/>
          <w:szCs w:val="22"/>
          <w:lang w:val="es-ES_tradnl" w:eastAsia="es-MX"/>
        </w:rPr>
        <w:t xml:space="preserve"> Citan la fuente de origen como único requerimiento para ser utilizados libremente.</w:t>
      </w:r>
    </w:p>
    <w:p w14:paraId="573F3E64" w14:textId="77777777" w:rsidR="007F585A" w:rsidRPr="009D7B51" w:rsidRDefault="007F585A" w:rsidP="007F585A">
      <w:pPr>
        <w:spacing w:line="360" w:lineRule="auto"/>
        <w:ind w:left="567" w:right="616"/>
        <w:jc w:val="both"/>
        <w:rPr>
          <w:rFonts w:ascii="Palatino Linotype" w:eastAsia="Calibri" w:hAnsi="Palatino Linotype" w:cs="Calibri"/>
          <w:i/>
          <w:szCs w:val="22"/>
          <w:lang w:val="es-ES_tradnl" w:eastAsia="es-MX"/>
        </w:rPr>
      </w:pPr>
      <w:r w:rsidRPr="009D7B51">
        <w:rPr>
          <w:rFonts w:ascii="Palatino Linotype" w:eastAsia="Calibri" w:hAnsi="Palatino Linotype" w:cs="Calibri"/>
          <w:i/>
          <w:szCs w:val="22"/>
          <w:lang w:val="es-ES_tradnl" w:eastAsia="es-MX"/>
        </w:rPr>
        <w:t>IX al XLV…</w:t>
      </w:r>
    </w:p>
    <w:p w14:paraId="30496ADB" w14:textId="77777777" w:rsidR="007F585A" w:rsidRPr="009D7B51" w:rsidRDefault="007F585A" w:rsidP="007F585A">
      <w:pPr>
        <w:pBdr>
          <w:top w:val="nil"/>
          <w:left w:val="nil"/>
          <w:bottom w:val="nil"/>
          <w:right w:val="nil"/>
          <w:between w:val="nil"/>
        </w:pBdr>
        <w:spacing w:line="360" w:lineRule="auto"/>
        <w:contextualSpacing/>
        <w:jc w:val="both"/>
        <w:rPr>
          <w:rFonts w:ascii="Palatino Linotype" w:hAnsi="Palatino Linotype" w:cs="Arial"/>
          <w:bCs/>
        </w:rPr>
      </w:pPr>
    </w:p>
    <w:p w14:paraId="0B9515F3" w14:textId="77777777" w:rsidR="007F585A" w:rsidRPr="009D7B51" w:rsidRDefault="007F585A" w:rsidP="007F585A">
      <w:pPr>
        <w:pBdr>
          <w:top w:val="nil"/>
          <w:left w:val="nil"/>
          <w:bottom w:val="nil"/>
          <w:right w:val="nil"/>
          <w:between w:val="nil"/>
        </w:pBdr>
        <w:spacing w:line="360" w:lineRule="auto"/>
        <w:contextualSpacing/>
        <w:jc w:val="both"/>
        <w:rPr>
          <w:rFonts w:ascii="Palatino Linotype" w:hAnsi="Palatino Linotype" w:cs="Arial"/>
          <w:bCs/>
        </w:rPr>
      </w:pPr>
      <w:r w:rsidRPr="009D7B51">
        <w:rPr>
          <w:rFonts w:ascii="Palatino Linotype" w:hAnsi="Palatino Linotype" w:cs="Arial"/>
          <w:bCs/>
        </w:rPr>
        <w:t xml:space="preserve">Por lo que se invita al Sujeto Obligado que en futuras ocasionas realice la entrega de la información, en formato abierto que permita con facilidad acceder a la información. </w:t>
      </w:r>
    </w:p>
    <w:p w14:paraId="7177BC34" w14:textId="77777777" w:rsidR="007F585A" w:rsidRPr="009D7B51" w:rsidRDefault="007F585A" w:rsidP="007F585A">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Cs w:val="22"/>
          <w:lang w:val="es-ES_tradnl" w:eastAsia="es-MX"/>
        </w:rPr>
      </w:pPr>
    </w:p>
    <w:p w14:paraId="145892F3" w14:textId="5522AC1B" w:rsidR="00464E34" w:rsidRPr="009D7B51" w:rsidRDefault="009602BA" w:rsidP="00821C4B">
      <w:pPr>
        <w:spacing w:line="360" w:lineRule="auto"/>
        <w:jc w:val="both"/>
        <w:rPr>
          <w:rFonts w:ascii="Palatino Linotype" w:eastAsiaTheme="minorHAnsi" w:hAnsi="Palatino Linotype" w:cstheme="minorBidi"/>
          <w:i/>
          <w:color w:val="000000"/>
          <w:szCs w:val="22"/>
          <w:lang w:val="es-MX" w:eastAsia="en-US"/>
        </w:rPr>
      </w:pPr>
      <w:r w:rsidRPr="009D7B51">
        <w:rPr>
          <w:rFonts w:ascii="Palatino Linotype" w:hAnsi="Palatino Linotype" w:cs="Arial"/>
        </w:rPr>
        <w:t xml:space="preserve">Por lo que, inconforme con la respuesta emitida por parte del </w:t>
      </w:r>
      <w:r w:rsidRPr="009D7B51">
        <w:rPr>
          <w:rFonts w:ascii="Palatino Linotype" w:hAnsi="Palatino Linotype" w:cs="Arial"/>
          <w:b/>
        </w:rPr>
        <w:t>Sujeto Obligado</w:t>
      </w:r>
      <w:r w:rsidRPr="009D7B51">
        <w:rPr>
          <w:rFonts w:ascii="Palatino Linotype" w:hAnsi="Palatino Linotype" w:cs="Arial"/>
        </w:rPr>
        <w:t xml:space="preserve">, </w:t>
      </w:r>
      <w:r w:rsidR="0058348E" w:rsidRPr="009D7B51">
        <w:rPr>
          <w:rFonts w:ascii="Palatino Linotype" w:hAnsi="Palatino Linotype" w:cs="Arial"/>
          <w:b/>
        </w:rPr>
        <w:t>El</w:t>
      </w:r>
      <w:r w:rsidRPr="009D7B51">
        <w:rPr>
          <w:rFonts w:ascii="Palatino Linotype" w:hAnsi="Palatino Linotype" w:cs="Arial"/>
          <w:b/>
        </w:rPr>
        <w:t xml:space="preserve"> Recurrente </w:t>
      </w:r>
      <w:r w:rsidRPr="009D7B51">
        <w:rPr>
          <w:rFonts w:ascii="Palatino Linotype" w:hAnsi="Palatino Linotype" w:cs="Arial"/>
        </w:rPr>
        <w:t>interpuso el presente recurso de revisión, señalando como</w:t>
      </w:r>
      <w:r w:rsidR="00CE15FA" w:rsidRPr="009D7B51">
        <w:rPr>
          <w:rFonts w:ascii="Palatino Linotype" w:hAnsi="Palatino Linotype" w:cs="Arial"/>
        </w:rPr>
        <w:t xml:space="preserve"> </w:t>
      </w:r>
      <w:r w:rsidR="00CE15FA" w:rsidRPr="009D7B51">
        <w:rPr>
          <w:rFonts w:ascii="Palatino Linotype" w:hAnsi="Palatino Linotype" w:cs="Arial"/>
          <w:b/>
          <w:bCs/>
        </w:rPr>
        <w:t>acto impugnado</w:t>
      </w:r>
      <w:r w:rsidR="00CE15FA" w:rsidRPr="009D7B51">
        <w:rPr>
          <w:rFonts w:ascii="Palatino Linotype" w:hAnsi="Palatino Linotype" w:cs="Arial"/>
        </w:rPr>
        <w:t xml:space="preserve"> que: “</w:t>
      </w:r>
      <w:r w:rsidR="00080B24" w:rsidRPr="009D7B51">
        <w:rPr>
          <w:rFonts w:ascii="Palatino Linotype" w:hAnsi="Palatino Linotype" w:cs="Arial"/>
          <w:i/>
          <w:iCs/>
        </w:rPr>
        <w:t>En su página institucional hay un apartado para sacar licencias de construcción, quiero saber entonces por que no tienen ustedes la licencia de ese fraccionamiento</w:t>
      </w:r>
      <w:r w:rsidR="00CE15FA" w:rsidRPr="009D7B51">
        <w:rPr>
          <w:rFonts w:ascii="Palatino Linotype" w:hAnsi="Palatino Linotype" w:cs="Arial"/>
        </w:rPr>
        <w:t xml:space="preserve">” y como </w:t>
      </w:r>
      <w:r w:rsidRPr="009D7B51">
        <w:rPr>
          <w:rFonts w:ascii="Palatino Linotype" w:hAnsi="Palatino Linotype" w:cs="Arial"/>
        </w:rPr>
        <w:t>su</w:t>
      </w:r>
      <w:r w:rsidR="00821C4B" w:rsidRPr="009D7B51">
        <w:rPr>
          <w:rFonts w:ascii="Palatino Linotype" w:hAnsi="Palatino Linotype" w:cs="Arial"/>
        </w:rPr>
        <w:t>s</w:t>
      </w:r>
      <w:r w:rsidRPr="009D7B51">
        <w:rPr>
          <w:rFonts w:ascii="Palatino Linotype" w:hAnsi="Palatino Linotype" w:cs="Arial"/>
        </w:rPr>
        <w:t xml:space="preserve"> </w:t>
      </w:r>
      <w:r w:rsidR="00821C4B" w:rsidRPr="009D7B51">
        <w:rPr>
          <w:rFonts w:ascii="Palatino Linotype" w:hAnsi="Palatino Linotype" w:cs="Arial"/>
          <w:b/>
          <w:bCs/>
        </w:rPr>
        <w:t>razones o motivos de la inconformidad</w:t>
      </w:r>
      <w:r w:rsidRPr="009D7B51">
        <w:rPr>
          <w:rFonts w:ascii="Palatino Linotype" w:hAnsi="Palatino Linotype" w:cs="Arial"/>
        </w:rPr>
        <w:t>, lo siguiente:</w:t>
      </w:r>
      <w:r w:rsidRPr="009D7B51">
        <w:rPr>
          <w:rFonts w:ascii="Palatino Linotype" w:eastAsiaTheme="minorHAnsi" w:hAnsi="Palatino Linotype" w:cs="TimesNewRomanPS-ItalicMT"/>
          <w:iCs/>
          <w:lang w:val="es-MX" w:eastAsia="en-US"/>
        </w:rPr>
        <w:t xml:space="preserve"> </w:t>
      </w:r>
      <w:r w:rsidR="004218B2" w:rsidRPr="009D7B51">
        <w:rPr>
          <w:rFonts w:ascii="Palatino Linotype" w:eastAsiaTheme="minorHAnsi" w:hAnsi="Palatino Linotype" w:cstheme="minorBidi"/>
          <w:i/>
          <w:color w:val="000000"/>
          <w:szCs w:val="22"/>
          <w:lang w:val="es-MX" w:eastAsia="en-US"/>
        </w:rPr>
        <w:t>“</w:t>
      </w:r>
      <w:r w:rsidR="00080B24" w:rsidRPr="009D7B51">
        <w:rPr>
          <w:rFonts w:ascii="Palatino Linotype" w:eastAsiaTheme="minorHAnsi" w:hAnsi="Palatino Linotype" w:cstheme="minorBidi"/>
          <w:i/>
          <w:color w:val="000000"/>
          <w:szCs w:val="22"/>
          <w:lang w:val="es-MX" w:eastAsia="en-US"/>
        </w:rPr>
        <w:t xml:space="preserve">En su página institucional hay un </w:t>
      </w:r>
      <w:r w:rsidR="00080B24" w:rsidRPr="009D7B51">
        <w:rPr>
          <w:rFonts w:ascii="Palatino Linotype" w:eastAsiaTheme="minorHAnsi" w:hAnsi="Palatino Linotype" w:cstheme="minorBidi"/>
          <w:i/>
          <w:color w:val="000000"/>
          <w:szCs w:val="22"/>
          <w:lang w:val="es-MX" w:eastAsia="en-US"/>
        </w:rPr>
        <w:lastRenderedPageBreak/>
        <w:t>apartado para sacar licencias de construcción, quiero saber entonces por que no tienen ustedes la licencia de ese fraccionamiento</w:t>
      </w:r>
      <w:r w:rsidR="004218B2" w:rsidRPr="009D7B51">
        <w:rPr>
          <w:rFonts w:ascii="Palatino Linotype" w:eastAsiaTheme="minorHAnsi" w:hAnsi="Palatino Linotype" w:cstheme="minorBidi"/>
          <w:i/>
          <w:color w:val="000000"/>
          <w:szCs w:val="22"/>
          <w:lang w:val="es-MX" w:eastAsia="en-US"/>
        </w:rPr>
        <w:t xml:space="preserve">" [Sic]. </w:t>
      </w:r>
    </w:p>
    <w:p w14:paraId="53F5C51A" w14:textId="77777777" w:rsidR="00B93F7E" w:rsidRPr="009D7B51" w:rsidRDefault="00B93F7E" w:rsidP="00081BEC">
      <w:pPr>
        <w:tabs>
          <w:tab w:val="left" w:pos="709"/>
        </w:tabs>
        <w:spacing w:line="360" w:lineRule="auto"/>
        <w:contextualSpacing/>
        <w:jc w:val="both"/>
        <w:rPr>
          <w:rFonts w:ascii="Palatino Linotype" w:hAnsi="Palatino Linotype" w:cs="Arial"/>
          <w:lang w:val="es-ES_tradnl"/>
        </w:rPr>
      </w:pPr>
    </w:p>
    <w:p w14:paraId="049EF452" w14:textId="0067C5BB" w:rsidR="00802ABB" w:rsidRPr="009D7B51" w:rsidRDefault="00802ABB" w:rsidP="00802ABB">
      <w:pPr>
        <w:tabs>
          <w:tab w:val="left" w:pos="709"/>
        </w:tabs>
        <w:spacing w:line="360" w:lineRule="auto"/>
        <w:contextualSpacing/>
        <w:jc w:val="both"/>
        <w:rPr>
          <w:rFonts w:ascii="Palatino Linotype" w:hAnsi="Palatino Linotype" w:cs="Arial"/>
        </w:rPr>
      </w:pPr>
      <w:r w:rsidRPr="009D7B51">
        <w:rPr>
          <w:rFonts w:ascii="Palatino Linotype" w:hAnsi="Palatino Linotype" w:cs="Arial"/>
          <w:lang w:val="es-ES_tradnl"/>
        </w:rPr>
        <w:t xml:space="preserve">Ante ello, es de </w:t>
      </w:r>
      <w:r w:rsidRPr="009D7B51">
        <w:rPr>
          <w:rFonts w:ascii="Palatino Linotype" w:hAnsi="Palatino Linotype" w:cs="Arial"/>
        </w:rPr>
        <w:t>señalar que el artículo 4, párrafo segundo de la Ley de Transparencia y Acceso a la Información Pública del Estado de México y Municipios, dispone:</w:t>
      </w:r>
    </w:p>
    <w:p w14:paraId="610F9965" w14:textId="77777777" w:rsidR="00802ABB" w:rsidRPr="009D7B51" w:rsidRDefault="00802ABB" w:rsidP="00802ABB">
      <w:pPr>
        <w:pStyle w:val="Sinespaciado"/>
      </w:pPr>
    </w:p>
    <w:p w14:paraId="2E7CACF5" w14:textId="77777777" w:rsidR="00802ABB" w:rsidRPr="009D7B51" w:rsidRDefault="00802ABB" w:rsidP="00802ABB">
      <w:pPr>
        <w:ind w:left="567" w:right="616"/>
        <w:jc w:val="both"/>
        <w:rPr>
          <w:rFonts w:ascii="Palatino Linotype" w:hAnsi="Palatino Linotype" w:cs="Arial"/>
          <w:i/>
          <w:sz w:val="22"/>
        </w:rPr>
      </w:pPr>
      <w:r w:rsidRPr="009D7B51">
        <w:rPr>
          <w:rFonts w:ascii="Palatino Linotype" w:hAnsi="Palatino Linotype" w:cs="Arial"/>
          <w:i/>
          <w:sz w:val="22"/>
        </w:rPr>
        <w:t>“</w:t>
      </w:r>
      <w:r w:rsidRPr="009D7B51">
        <w:rPr>
          <w:rFonts w:ascii="Palatino Linotype" w:hAnsi="Palatino Linotype" w:cs="Arial"/>
          <w:b/>
          <w:i/>
          <w:sz w:val="22"/>
        </w:rPr>
        <w:t xml:space="preserve">Artículo 4. </w:t>
      </w:r>
      <w:r w:rsidRPr="009D7B51">
        <w:rPr>
          <w:rFonts w:ascii="Palatino Linotype" w:hAnsi="Palatino Linotype" w:cs="Arial"/>
          <w:i/>
          <w:sz w:val="22"/>
        </w:rPr>
        <w:t xml:space="preserve">… </w:t>
      </w:r>
    </w:p>
    <w:p w14:paraId="0003F0C0" w14:textId="77777777" w:rsidR="00802ABB" w:rsidRPr="009D7B51" w:rsidRDefault="00802ABB" w:rsidP="00802ABB">
      <w:pPr>
        <w:ind w:left="567" w:right="616"/>
        <w:jc w:val="both"/>
        <w:rPr>
          <w:rFonts w:ascii="Palatino Linotype" w:hAnsi="Palatino Linotype" w:cs="Arial"/>
          <w:i/>
          <w:sz w:val="22"/>
        </w:rPr>
      </w:pPr>
      <w:r w:rsidRPr="009D7B51">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E5BBBFF" w14:textId="77777777" w:rsidR="007F720F" w:rsidRPr="009D7B51" w:rsidRDefault="007F720F" w:rsidP="00802ABB">
      <w:pPr>
        <w:tabs>
          <w:tab w:val="left" w:pos="709"/>
        </w:tabs>
        <w:spacing w:line="360" w:lineRule="auto"/>
        <w:contextualSpacing/>
        <w:jc w:val="both"/>
        <w:rPr>
          <w:rFonts w:ascii="Palatino Linotype" w:hAnsi="Palatino Linotype" w:cs="Arial"/>
          <w:lang w:val="es-ES_tradnl"/>
        </w:rPr>
      </w:pPr>
    </w:p>
    <w:p w14:paraId="09906C7F" w14:textId="033CCB9B" w:rsidR="00802ABB" w:rsidRPr="009D7B51" w:rsidRDefault="00802ABB" w:rsidP="00802ABB">
      <w:pPr>
        <w:tabs>
          <w:tab w:val="left" w:pos="709"/>
        </w:tabs>
        <w:spacing w:line="360" w:lineRule="auto"/>
        <w:contextualSpacing/>
        <w:jc w:val="both"/>
        <w:rPr>
          <w:rFonts w:ascii="Palatino Linotype" w:hAnsi="Palatino Linotype" w:cs="Arial"/>
          <w:lang w:val="es-ES_tradnl"/>
        </w:rPr>
      </w:pPr>
      <w:r w:rsidRPr="009D7B51">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36875EB9" w14:textId="77777777" w:rsidR="003277BA" w:rsidRPr="009D7B51" w:rsidRDefault="003277BA" w:rsidP="00802ABB">
      <w:pPr>
        <w:tabs>
          <w:tab w:val="left" w:pos="709"/>
        </w:tabs>
        <w:spacing w:line="360" w:lineRule="auto"/>
        <w:contextualSpacing/>
        <w:jc w:val="both"/>
        <w:rPr>
          <w:rFonts w:ascii="Palatino Linotype" w:hAnsi="Palatino Linotype" w:cs="Arial"/>
          <w:lang w:val="es-ES_tradnl"/>
        </w:rPr>
      </w:pPr>
    </w:p>
    <w:p w14:paraId="1237288F" w14:textId="50F2B180" w:rsidR="009602BA" w:rsidRPr="009D7B51" w:rsidRDefault="009602BA" w:rsidP="009602BA">
      <w:pPr>
        <w:autoSpaceDE w:val="0"/>
        <w:autoSpaceDN w:val="0"/>
        <w:adjustRightInd w:val="0"/>
        <w:spacing w:line="360" w:lineRule="auto"/>
        <w:jc w:val="both"/>
        <w:rPr>
          <w:rFonts w:ascii="Palatino Linotype" w:hAnsi="Palatino Linotype" w:cs="Arial"/>
        </w:rPr>
      </w:pPr>
      <w:r w:rsidRPr="009D7B51">
        <w:rPr>
          <w:rFonts w:ascii="Palatino Linotype" w:hAnsi="Palatino Linotype" w:cs="Arial"/>
        </w:rPr>
        <w:t>Al respecto, cabe traer a cuenta lo previsto por el artículo 12, párrafo segundo de la Ley de Transparencia y Acceso a la Información Pública del Estado de México y Municipios que la letra establece lo siguiente:</w:t>
      </w:r>
    </w:p>
    <w:p w14:paraId="691BA18E" w14:textId="77777777" w:rsidR="009602BA" w:rsidRPr="009D7B51" w:rsidRDefault="009602BA" w:rsidP="009602BA">
      <w:pPr>
        <w:rPr>
          <w:rFonts w:asciiTheme="minorHAnsi" w:eastAsiaTheme="minorHAnsi" w:hAnsiTheme="minorHAnsi" w:cstheme="minorBidi"/>
          <w:sz w:val="22"/>
          <w:szCs w:val="22"/>
          <w:lang w:val="es-MX" w:eastAsia="en-US"/>
        </w:rPr>
      </w:pPr>
    </w:p>
    <w:p w14:paraId="6411B9D9" w14:textId="77777777" w:rsidR="009602BA" w:rsidRPr="009D7B51" w:rsidRDefault="009602BA" w:rsidP="00C52084">
      <w:pPr>
        <w:pStyle w:val="Sinespaciado"/>
        <w:rPr>
          <w:rFonts w:eastAsiaTheme="minorHAnsi"/>
          <w:sz w:val="8"/>
        </w:rPr>
      </w:pPr>
    </w:p>
    <w:p w14:paraId="17139DF0" w14:textId="77777777" w:rsidR="009602BA" w:rsidRPr="009D7B51" w:rsidRDefault="009602BA" w:rsidP="009602BA">
      <w:pPr>
        <w:spacing w:after="160" w:line="259" w:lineRule="auto"/>
        <w:ind w:left="851" w:right="851"/>
        <w:jc w:val="both"/>
        <w:rPr>
          <w:rFonts w:ascii="Palatino Linotype" w:eastAsiaTheme="minorHAnsi" w:hAnsi="Palatino Linotype" w:cs="Arial"/>
          <w:b/>
          <w:i/>
          <w:sz w:val="22"/>
          <w:szCs w:val="22"/>
          <w:lang w:val="es-MX" w:eastAsia="en-US"/>
        </w:rPr>
      </w:pPr>
      <w:r w:rsidRPr="009D7B51">
        <w:rPr>
          <w:rFonts w:ascii="Palatino Linotype" w:eastAsiaTheme="minorHAnsi" w:hAnsi="Palatino Linotype" w:cs="Arial"/>
          <w:b/>
          <w:i/>
          <w:sz w:val="22"/>
          <w:szCs w:val="22"/>
          <w:lang w:val="es-MX" w:eastAsia="en-US"/>
        </w:rPr>
        <w:t>Artículo 12.</w:t>
      </w:r>
      <w:r w:rsidRPr="009D7B51">
        <w:rPr>
          <w:rFonts w:ascii="Palatino Linotype" w:eastAsiaTheme="minorHAnsi" w:hAnsi="Palatino Linotype" w:cs="Arial"/>
          <w:i/>
          <w:sz w:val="22"/>
          <w:szCs w:val="22"/>
          <w:lang w:val="es-MX" w:eastAsia="en-US"/>
        </w:rPr>
        <w:t xml:space="preserve"> …</w:t>
      </w:r>
      <w:r w:rsidRPr="009D7B51">
        <w:rPr>
          <w:rFonts w:ascii="Palatino Linotype" w:eastAsiaTheme="minorHAnsi" w:hAnsi="Palatino Linotype" w:cs="Arial"/>
          <w:b/>
          <w:i/>
          <w:sz w:val="22"/>
          <w:szCs w:val="22"/>
          <w:lang w:val="es-MX" w:eastAsia="en-US"/>
        </w:rPr>
        <w:t xml:space="preserve"> </w:t>
      </w:r>
    </w:p>
    <w:p w14:paraId="669ECD70" w14:textId="77777777" w:rsidR="009602BA" w:rsidRPr="009D7B51" w:rsidRDefault="009602BA" w:rsidP="009602BA">
      <w:pPr>
        <w:spacing w:after="160" w:line="259" w:lineRule="auto"/>
        <w:ind w:left="851" w:right="851"/>
        <w:jc w:val="both"/>
        <w:rPr>
          <w:rFonts w:ascii="Palatino Linotype" w:eastAsiaTheme="minorHAnsi" w:hAnsi="Palatino Linotype" w:cs="Arial"/>
          <w:i/>
          <w:sz w:val="22"/>
          <w:szCs w:val="22"/>
          <w:lang w:val="es-MX" w:eastAsia="en-US"/>
        </w:rPr>
      </w:pPr>
      <w:r w:rsidRPr="009D7B51">
        <w:rPr>
          <w:rFonts w:ascii="Palatino Linotype" w:eastAsiaTheme="minorHAnsi" w:hAnsi="Palatino Linotype" w:cs="Arial"/>
          <w:b/>
          <w:i/>
          <w:sz w:val="22"/>
          <w:szCs w:val="22"/>
          <w:u w:val="single"/>
          <w:lang w:val="es-MX" w:eastAsia="en-US"/>
        </w:rPr>
        <w:t>Los sujetos obligados sólo proporcionarán la información pública que se les requiera y que obre en sus archivos y en el estado en que ésta se encuentre</w:t>
      </w:r>
      <w:r w:rsidRPr="009D7B51">
        <w:rPr>
          <w:rFonts w:ascii="Palatino Linotype" w:eastAsiaTheme="minorHAnsi" w:hAnsi="Palatino Linotype" w:cs="Arial"/>
          <w:i/>
          <w:sz w:val="22"/>
          <w:szCs w:val="22"/>
          <w:lang w:val="es-MX" w:eastAsia="en-US"/>
        </w:rPr>
        <w:t>. La obligación de proporcionar información no comprende el procesamiento de la misma, ni el presentarla conforme al interés del solicitante; no estarán obligados a generarla, resumirla, efectuar cálculos o practicar investigaciones.</w:t>
      </w:r>
    </w:p>
    <w:p w14:paraId="27567062" w14:textId="77777777" w:rsidR="00421411" w:rsidRPr="009D7B51" w:rsidRDefault="00421411" w:rsidP="009602BA">
      <w:pPr>
        <w:spacing w:line="360" w:lineRule="auto"/>
        <w:jc w:val="both"/>
        <w:rPr>
          <w:rFonts w:ascii="Palatino Linotype" w:eastAsiaTheme="minorHAnsi" w:hAnsi="Palatino Linotype" w:cs="Arial"/>
          <w:lang w:val="es-MX" w:eastAsia="es-MX"/>
        </w:rPr>
      </w:pPr>
    </w:p>
    <w:p w14:paraId="1F8869BE" w14:textId="051C3CD5" w:rsidR="009602BA" w:rsidRPr="009D7B51" w:rsidRDefault="009602BA" w:rsidP="009602BA">
      <w:pPr>
        <w:spacing w:line="360" w:lineRule="auto"/>
        <w:jc w:val="both"/>
        <w:rPr>
          <w:rFonts w:ascii="Palatino Linotype" w:eastAsiaTheme="minorHAnsi" w:hAnsi="Palatino Linotype" w:cs="Arial"/>
          <w:lang w:val="es-MX" w:eastAsia="es-MX"/>
        </w:rPr>
      </w:pPr>
      <w:r w:rsidRPr="009D7B51">
        <w:rPr>
          <w:rFonts w:ascii="Palatino Linotype" w:eastAsiaTheme="minorHAnsi" w:hAnsi="Palatino Linotype" w:cs="Arial"/>
          <w:lang w:val="es-MX" w:eastAsia="es-MX"/>
        </w:rPr>
        <w:t xml:space="preserve">Además, y de conformidad con lo ya establecido anteriormente en el artículo 12, de la Ley de Transparencia y Acceso a la Información Pública del Estado de México y Municipios, anteriormente invocado el </w:t>
      </w:r>
      <w:r w:rsidRPr="009D7B51">
        <w:rPr>
          <w:rFonts w:ascii="Palatino Linotype" w:eastAsiaTheme="minorHAnsi" w:hAnsi="Palatino Linotype" w:cs="Arial"/>
          <w:b/>
          <w:lang w:val="es-MX" w:eastAsia="es-MX"/>
        </w:rPr>
        <w:t>Sujeto Obligado</w:t>
      </w:r>
      <w:r w:rsidRPr="009D7B51">
        <w:rPr>
          <w:rFonts w:ascii="Palatino Linotype" w:eastAsiaTheme="minorHAnsi" w:hAnsi="Palatino Linotype" w:cs="Arial"/>
          <w:lang w:val="es-MX" w:eastAsia="es-MX"/>
        </w:rPr>
        <w:t xml:space="preserve"> sólo proporcionará la información que obra en sus archivos, lo que </w:t>
      </w:r>
      <w:r w:rsidRPr="009D7B51">
        <w:rPr>
          <w:rFonts w:ascii="Palatino Linotype" w:eastAsiaTheme="minorHAnsi" w:hAnsi="Palatino Linotype" w:cs="Arial"/>
          <w:i/>
          <w:lang w:val="es-MX" w:eastAsia="es-MX"/>
        </w:rPr>
        <w:t>a contrario sensu</w:t>
      </w:r>
      <w:r w:rsidRPr="009D7B51">
        <w:rPr>
          <w:rFonts w:ascii="Palatino Linotype" w:eastAsiaTheme="minorHAnsi" w:hAnsi="Palatino Linotype" w:cs="Arial"/>
          <w:lang w:val="es-MX" w:eastAsia="es-MX"/>
        </w:rPr>
        <w:t xml:space="preserve"> significa que no se está obligado a proporcionar lo que no obre en sus archivos.</w:t>
      </w:r>
    </w:p>
    <w:p w14:paraId="69757317" w14:textId="77777777" w:rsidR="009602BA" w:rsidRPr="009D7B51" w:rsidRDefault="009602BA" w:rsidP="009602BA">
      <w:pPr>
        <w:spacing w:line="360" w:lineRule="auto"/>
        <w:jc w:val="both"/>
        <w:rPr>
          <w:rFonts w:ascii="Palatino Linotype" w:eastAsiaTheme="minorHAnsi" w:hAnsi="Palatino Linotype" w:cs="Arial"/>
          <w:szCs w:val="22"/>
          <w:lang w:val="es-MX" w:eastAsia="es-MX"/>
        </w:rPr>
      </w:pPr>
    </w:p>
    <w:p w14:paraId="31179545" w14:textId="0BE14EAB" w:rsidR="009602BA" w:rsidRPr="009D7B51" w:rsidRDefault="009602BA" w:rsidP="009602BA">
      <w:pPr>
        <w:spacing w:line="360" w:lineRule="auto"/>
        <w:jc w:val="both"/>
        <w:rPr>
          <w:rFonts w:ascii="Palatino Linotype" w:eastAsia="Calibri" w:hAnsi="Palatino Linotype" w:cs="Arial"/>
          <w:szCs w:val="22"/>
          <w:lang w:val="es-MX" w:eastAsia="en-US"/>
        </w:rPr>
      </w:pPr>
      <w:r w:rsidRPr="009D7B51">
        <w:rPr>
          <w:rFonts w:ascii="Palatino Linotype" w:eastAsia="Calibri" w:hAnsi="Palatino Linotype" w:cs="Arial"/>
          <w:szCs w:val="22"/>
          <w:lang w:val="es-MX" w:eastAsia="en-US"/>
        </w:rPr>
        <w:t>Así también, se dispone que</w:t>
      </w:r>
      <w:r w:rsidRPr="009D7B51">
        <w:rPr>
          <w:rFonts w:ascii="Palatino Linotype" w:eastAsiaTheme="minorHAnsi" w:hAnsi="Palatino Linotype" w:cstheme="minorBidi"/>
          <w:szCs w:val="22"/>
          <w:lang w:val="es-MX" w:eastAsia="en-US"/>
        </w:rPr>
        <w:t xml:space="preserve"> </w:t>
      </w:r>
      <w:r w:rsidRPr="009D7B51">
        <w:rPr>
          <w:rFonts w:ascii="Palatino Linotype" w:eastAsia="Calibri" w:hAnsi="Palatino Linotype" w:cs="Arial"/>
          <w:szCs w:val="22"/>
          <w:lang w:val="es-MX" w:eastAsia="en-US"/>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46854B77" w14:textId="77777777" w:rsidR="00B93F7E" w:rsidRPr="009D7B51" w:rsidRDefault="00B93F7E" w:rsidP="009602BA">
      <w:pPr>
        <w:spacing w:line="360" w:lineRule="auto"/>
        <w:jc w:val="both"/>
        <w:rPr>
          <w:rFonts w:ascii="Palatino Linotype" w:eastAsia="Calibri" w:hAnsi="Palatino Linotype" w:cs="Arial"/>
          <w:szCs w:val="22"/>
          <w:lang w:val="es-MX" w:eastAsia="en-US"/>
        </w:rPr>
      </w:pPr>
    </w:p>
    <w:p w14:paraId="70C63FB2" w14:textId="77777777" w:rsidR="009602BA" w:rsidRPr="009D7B51" w:rsidRDefault="009602BA" w:rsidP="009602BA">
      <w:pPr>
        <w:spacing w:line="360" w:lineRule="auto"/>
        <w:jc w:val="both"/>
        <w:rPr>
          <w:rFonts w:ascii="Palatino Linotype" w:eastAsiaTheme="minorHAnsi" w:hAnsi="Palatino Linotype" w:cstheme="minorBidi"/>
          <w:b/>
          <w:bCs/>
          <w:color w:val="000000"/>
          <w:szCs w:val="22"/>
          <w:lang w:val="es-MX" w:eastAsia="en-US"/>
        </w:rPr>
      </w:pPr>
      <w:r w:rsidRPr="009D7B51">
        <w:rPr>
          <w:rFonts w:ascii="Palatino Linotype" w:eastAsiaTheme="minorHAnsi" w:hAnsi="Palatino Linotype" w:cs="Arial"/>
          <w:szCs w:val="22"/>
          <w:lang w:val="es-MX" w:eastAsia="en-US"/>
        </w:rPr>
        <w:t xml:space="preserve">En este contexto, </w:t>
      </w:r>
      <w:r w:rsidRPr="009D7B51">
        <w:rPr>
          <w:rFonts w:ascii="Palatino Linotype" w:eastAsiaTheme="minorHAnsi" w:hAnsi="Palatino Linotype" w:cs="Arial"/>
          <w:szCs w:val="22"/>
          <w:lang w:val="es-MX" w:eastAsia="es-MX"/>
        </w:rPr>
        <w:t xml:space="preserve">el </w:t>
      </w:r>
      <w:r w:rsidRPr="009D7B51">
        <w:rPr>
          <w:rFonts w:ascii="Palatino Linotype" w:eastAsiaTheme="minorHAnsi" w:hAnsi="Palatino Linotype" w:cs="Arial"/>
          <w:b/>
          <w:szCs w:val="22"/>
          <w:lang w:val="es-MX" w:eastAsia="es-MX"/>
        </w:rPr>
        <w:t>Sujeto Obligado</w:t>
      </w:r>
      <w:r w:rsidRPr="009D7B51">
        <w:rPr>
          <w:rFonts w:ascii="Palatino Linotype" w:eastAsiaTheme="minorHAnsi" w:hAnsi="Palatino Linotype" w:cs="Arial"/>
          <w:szCs w:val="22"/>
          <w:lang w:val="es-MX" w:eastAsia="en-US"/>
        </w:rPr>
        <w:t xml:space="preserve"> no está obligado a generar documento </w:t>
      </w:r>
      <w:r w:rsidRPr="009D7B51">
        <w:rPr>
          <w:rFonts w:ascii="Palatino Linotype" w:eastAsiaTheme="minorHAnsi" w:hAnsi="Palatino Linotype" w:cs="Arial"/>
          <w:b/>
          <w:i/>
          <w:szCs w:val="22"/>
          <w:lang w:val="es-MX" w:eastAsia="en-US"/>
        </w:rPr>
        <w:t>ad hoc</w:t>
      </w:r>
      <w:r w:rsidRPr="009D7B51">
        <w:rPr>
          <w:rFonts w:ascii="Palatino Linotype" w:eastAsiaTheme="minorHAnsi" w:hAnsi="Palatino Linotype" w:cs="Arial"/>
          <w:szCs w:val="22"/>
          <w:lang w:val="es-MX" w:eastAsia="en-US"/>
        </w:rPr>
        <w:t xml:space="preserve"> para para satisfacer el derecho de acceso, situación que no está permitida dentro de la materia de acceso a la información. </w:t>
      </w:r>
      <w:r w:rsidRPr="009D7B51">
        <w:rPr>
          <w:rFonts w:ascii="Palatino Linotype" w:eastAsiaTheme="minorHAnsi" w:hAnsi="Palatino Linotype" w:cs="Arial"/>
          <w:color w:val="000000"/>
          <w:szCs w:val="22"/>
          <w:lang w:val="es-MX" w:eastAsia="en-US"/>
        </w:rPr>
        <w:t xml:space="preserve">Como apoyo a lo anterior, es aplicable el Criterio 03-17, emitido por </w:t>
      </w:r>
      <w:r w:rsidRPr="009D7B51">
        <w:rPr>
          <w:rFonts w:ascii="Palatino Linotype" w:eastAsia="Arial Unicode MS" w:hAnsi="Palatino Linotype" w:cs="Arial"/>
          <w:color w:val="000000"/>
          <w:szCs w:val="22"/>
          <w:lang w:val="es-MX" w:eastAsia="en-US"/>
        </w:rPr>
        <w:t>el Instituto Nacional de Transparencia, Acceso a la Información y Protección de Datos Personales,</w:t>
      </w:r>
      <w:r w:rsidRPr="009D7B51">
        <w:rPr>
          <w:rFonts w:ascii="Palatino Linotype" w:eastAsiaTheme="minorHAnsi" w:hAnsi="Palatino Linotype" w:cstheme="minorBidi"/>
          <w:bCs/>
          <w:color w:val="000000"/>
          <w:szCs w:val="22"/>
          <w:lang w:val="es-MX" w:eastAsia="en-US"/>
        </w:rPr>
        <w:t xml:space="preserve"> que dice:</w:t>
      </w:r>
      <w:r w:rsidRPr="009D7B51">
        <w:rPr>
          <w:rFonts w:ascii="Palatino Linotype" w:eastAsiaTheme="minorHAnsi" w:hAnsi="Palatino Linotype" w:cstheme="minorBidi"/>
          <w:b/>
          <w:bCs/>
          <w:color w:val="000000"/>
          <w:szCs w:val="22"/>
          <w:lang w:val="es-MX" w:eastAsia="en-US"/>
        </w:rPr>
        <w:t xml:space="preserve"> </w:t>
      </w:r>
    </w:p>
    <w:p w14:paraId="00868262" w14:textId="77777777" w:rsidR="009602BA" w:rsidRPr="009D7B51" w:rsidRDefault="009602BA" w:rsidP="009602BA">
      <w:pPr>
        <w:rPr>
          <w:rFonts w:asciiTheme="minorHAnsi" w:eastAsiaTheme="minorHAnsi" w:hAnsiTheme="minorHAnsi" w:cstheme="minorBidi"/>
          <w:sz w:val="22"/>
          <w:szCs w:val="22"/>
          <w:lang w:val="es-MX" w:eastAsia="en-US"/>
        </w:rPr>
      </w:pPr>
    </w:p>
    <w:p w14:paraId="4344A0AD" w14:textId="77777777" w:rsidR="009602BA" w:rsidRPr="009D7B51" w:rsidRDefault="009602BA" w:rsidP="009602BA">
      <w:pPr>
        <w:spacing w:line="259" w:lineRule="auto"/>
        <w:ind w:left="851" w:right="850"/>
        <w:jc w:val="both"/>
        <w:rPr>
          <w:rFonts w:ascii="Palatino Linotype" w:eastAsiaTheme="minorHAnsi" w:hAnsi="Palatino Linotype" w:cs="Arial"/>
          <w:color w:val="000000"/>
          <w:sz w:val="2"/>
          <w:szCs w:val="22"/>
          <w:lang w:val="es-MX" w:eastAsia="en-US"/>
        </w:rPr>
      </w:pPr>
    </w:p>
    <w:p w14:paraId="3AD4D3BB" w14:textId="77777777" w:rsidR="009602BA" w:rsidRPr="009D7B51"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9D7B51">
        <w:rPr>
          <w:rFonts w:ascii="Palatino Linotype" w:eastAsiaTheme="minorHAnsi" w:hAnsi="Palatino Linotype" w:cs="Arial"/>
          <w:i/>
          <w:color w:val="000000"/>
          <w:sz w:val="22"/>
          <w:szCs w:val="22"/>
          <w:lang w:val="es-MX" w:eastAsia="en-US"/>
        </w:rPr>
        <w:t>“</w:t>
      </w:r>
      <w:r w:rsidRPr="009D7B51">
        <w:rPr>
          <w:rFonts w:ascii="Palatino Linotype" w:eastAsiaTheme="minorHAnsi" w:hAnsi="Palatino Linotype" w:cs="Arial"/>
          <w:b/>
          <w:i/>
          <w:color w:val="000000"/>
          <w:sz w:val="22"/>
          <w:szCs w:val="22"/>
          <w:lang w:val="es-MX" w:eastAsia="en-US"/>
        </w:rPr>
        <w:t>No existe obligación de elaborar documentos ad hoc para atender las solicitudes de acceso a la información.</w:t>
      </w:r>
      <w:r w:rsidRPr="009D7B51">
        <w:rPr>
          <w:rFonts w:ascii="Palatino Linotype" w:eastAsiaTheme="minorHAnsi" w:hAnsi="Palatino Linotype" w:cs="Arial"/>
          <w:i/>
          <w:color w:val="000000"/>
          <w:sz w:val="22"/>
          <w:szCs w:val="22"/>
          <w:lang w:val="es-MX"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w:t>
      </w:r>
      <w:r w:rsidRPr="009D7B51">
        <w:rPr>
          <w:rFonts w:ascii="Palatino Linotype" w:eastAsiaTheme="minorHAnsi" w:hAnsi="Palatino Linotype" w:cs="Arial"/>
          <w:i/>
          <w:color w:val="000000"/>
          <w:sz w:val="22"/>
          <w:szCs w:val="22"/>
          <w:lang w:val="es-MX" w:eastAsia="en-US"/>
        </w:rPr>
        <w:lastRenderedPageBreak/>
        <w:t>garantizar el derecho de acceso a la información del particular, proporcionando la información con la que cuentan en el formato en que la misma obre en sus archivos; sin necesidad de elaborar documentos ad hoc para atender las solicitudes de información.</w:t>
      </w:r>
    </w:p>
    <w:p w14:paraId="11CB8BCC" w14:textId="77777777" w:rsidR="009602BA" w:rsidRPr="009D7B51" w:rsidRDefault="009602BA" w:rsidP="0009159F">
      <w:pPr>
        <w:spacing w:line="259" w:lineRule="auto"/>
        <w:ind w:left="567" w:right="616"/>
        <w:jc w:val="both"/>
        <w:rPr>
          <w:rFonts w:ascii="Palatino Linotype" w:eastAsiaTheme="minorHAnsi" w:hAnsi="Palatino Linotype" w:cs="Arial"/>
          <w:i/>
          <w:color w:val="000000"/>
          <w:sz w:val="2"/>
          <w:szCs w:val="22"/>
          <w:lang w:val="es-MX" w:eastAsia="en-US"/>
        </w:rPr>
      </w:pPr>
    </w:p>
    <w:p w14:paraId="48BEC2F0" w14:textId="77777777" w:rsidR="009602BA" w:rsidRPr="009D7B51"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p>
    <w:p w14:paraId="59494302" w14:textId="77777777" w:rsidR="009602BA" w:rsidRPr="009D7B51"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9D7B51">
        <w:rPr>
          <w:rFonts w:ascii="Palatino Linotype" w:eastAsiaTheme="minorHAnsi" w:hAnsi="Palatino Linotype" w:cs="Arial"/>
          <w:i/>
          <w:color w:val="000000"/>
          <w:sz w:val="22"/>
          <w:szCs w:val="22"/>
          <w:lang w:val="es-MX" w:eastAsia="en-US"/>
        </w:rPr>
        <w:t xml:space="preserve">Resoluciones: </w:t>
      </w:r>
    </w:p>
    <w:p w14:paraId="6A9C8B0D" w14:textId="77777777" w:rsidR="009602BA" w:rsidRPr="009D7B51"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9D7B51">
        <w:rPr>
          <w:rFonts w:ascii="Palatino Linotype" w:eastAsiaTheme="minorHAnsi" w:hAnsi="Palatino Linotype" w:cs="Arial"/>
          <w:i/>
          <w:color w:val="000000"/>
          <w:sz w:val="22"/>
          <w:szCs w:val="22"/>
          <w:lang w:val="es-MX" w:eastAsia="en-US"/>
        </w:rPr>
        <w:sym w:font="Symbol" w:char="F0B7"/>
      </w:r>
      <w:r w:rsidRPr="009D7B51">
        <w:rPr>
          <w:rFonts w:ascii="Palatino Linotype" w:eastAsiaTheme="minorHAnsi" w:hAnsi="Palatino Linotype" w:cs="Arial"/>
          <w:i/>
          <w:color w:val="000000"/>
          <w:sz w:val="22"/>
          <w:szCs w:val="22"/>
          <w:lang w:val="es-MX" w:eastAsia="en-US"/>
        </w:rPr>
        <w:t xml:space="preserve"> RRA 0050/16. Instituto Nacional para la Evaluación de la Educación. 13 julio de 2016. Por unanimidad. Comisionado Ponente: Francisco Javier Acuña Llamas.</w:t>
      </w:r>
    </w:p>
    <w:p w14:paraId="128F5E12" w14:textId="77777777" w:rsidR="009602BA" w:rsidRPr="009D7B51"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9D7B51">
        <w:rPr>
          <w:rFonts w:ascii="Palatino Linotype" w:eastAsiaTheme="minorHAnsi" w:hAnsi="Palatino Linotype" w:cs="Arial"/>
          <w:i/>
          <w:color w:val="000000"/>
          <w:sz w:val="22"/>
          <w:szCs w:val="22"/>
          <w:lang w:val="es-MX" w:eastAsia="en-US"/>
        </w:rPr>
        <w:sym w:font="Symbol" w:char="F0B7"/>
      </w:r>
      <w:r w:rsidRPr="009D7B51">
        <w:rPr>
          <w:rFonts w:ascii="Palatino Linotype" w:eastAsiaTheme="minorHAnsi" w:hAnsi="Palatino Linotype" w:cs="Arial"/>
          <w:i/>
          <w:color w:val="000000"/>
          <w:sz w:val="22"/>
          <w:szCs w:val="22"/>
          <w:lang w:val="es-MX" w:eastAsia="en-US"/>
        </w:rPr>
        <w:t xml:space="preserve"> RRA 0310/16. Instituto Nacional de Transparencia, Acceso a la Información y Protección de Datos Personales. 10 de agosto de 2016. Por unanimidad. Comisionada Ponente. Areli Cano Guadiana. </w:t>
      </w:r>
    </w:p>
    <w:p w14:paraId="2118A50B" w14:textId="77777777" w:rsidR="009602BA" w:rsidRPr="009D7B51"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9D7B51">
        <w:rPr>
          <w:rFonts w:ascii="Palatino Linotype" w:eastAsiaTheme="minorHAnsi" w:hAnsi="Palatino Linotype" w:cs="Arial"/>
          <w:i/>
          <w:color w:val="000000"/>
          <w:sz w:val="22"/>
          <w:szCs w:val="22"/>
          <w:lang w:val="es-MX" w:eastAsia="en-US"/>
        </w:rPr>
        <w:sym w:font="Symbol" w:char="F0B7"/>
      </w:r>
      <w:r w:rsidRPr="009D7B51">
        <w:rPr>
          <w:rFonts w:ascii="Palatino Linotype" w:eastAsiaTheme="minorHAnsi" w:hAnsi="Palatino Linotype" w:cs="Arial"/>
          <w:i/>
          <w:color w:val="000000"/>
          <w:sz w:val="22"/>
          <w:szCs w:val="22"/>
          <w:lang w:val="es-MX" w:eastAsia="en-US"/>
        </w:rPr>
        <w:t xml:space="preserve"> RRA 1889/16. Secretaría de Hacienda y Crédito Público. 05 de octubre de 2016. Por unanimidad. Comisionada Ponente. Ximena Puente de la Mora.”</w:t>
      </w:r>
    </w:p>
    <w:p w14:paraId="49805BEE" w14:textId="77777777" w:rsidR="009602BA" w:rsidRPr="009D7B51" w:rsidRDefault="009602BA" w:rsidP="009602BA">
      <w:pPr>
        <w:autoSpaceDE w:val="0"/>
        <w:autoSpaceDN w:val="0"/>
        <w:adjustRightInd w:val="0"/>
        <w:spacing w:line="360" w:lineRule="auto"/>
        <w:jc w:val="both"/>
        <w:rPr>
          <w:rFonts w:ascii="Palatino Linotype" w:eastAsiaTheme="minorHAnsi" w:hAnsi="Palatino Linotype" w:cs="Arial"/>
          <w:lang w:val="es-MX" w:eastAsia="en-US"/>
        </w:rPr>
      </w:pPr>
    </w:p>
    <w:p w14:paraId="0331B5EE" w14:textId="3C99C3B2" w:rsidR="00080B24" w:rsidRPr="009D7B51" w:rsidRDefault="00F65CF8" w:rsidP="00A30FAA">
      <w:pPr>
        <w:spacing w:line="360" w:lineRule="auto"/>
        <w:jc w:val="both"/>
        <w:rPr>
          <w:rFonts w:ascii="Palatino Linotype" w:hAnsi="Palatino Linotype" w:cs="Tahoma"/>
          <w:bCs/>
        </w:rPr>
      </w:pPr>
      <w:r w:rsidRPr="009D7B51">
        <w:rPr>
          <w:rFonts w:ascii="Palatino Linotype" w:hAnsi="Palatino Linotype" w:cs="Tahoma"/>
          <w:bCs/>
        </w:rPr>
        <w:t xml:space="preserve">Bajo estas líneas argumentativas, </w:t>
      </w:r>
      <w:r w:rsidR="00E46E2C" w:rsidRPr="009D7B51">
        <w:rPr>
          <w:rFonts w:ascii="Palatino Linotype" w:hAnsi="Palatino Linotype" w:cs="Tahoma"/>
          <w:bCs/>
        </w:rPr>
        <w:t xml:space="preserve">se analiza la esfera competencial del </w:t>
      </w:r>
      <w:r w:rsidR="009215D3" w:rsidRPr="009D7B51">
        <w:rPr>
          <w:rFonts w:ascii="Palatino Linotype" w:hAnsi="Palatino Linotype" w:cs="Tahoma"/>
          <w:bCs/>
        </w:rPr>
        <w:t>respondiente</w:t>
      </w:r>
      <w:r w:rsidR="00E46E2C" w:rsidRPr="009D7B51">
        <w:rPr>
          <w:rFonts w:ascii="Palatino Linotype" w:hAnsi="Palatino Linotype" w:cs="Tahoma"/>
          <w:bCs/>
        </w:rPr>
        <w:t xml:space="preserve">, que en este caso </w:t>
      </w:r>
      <w:r w:rsidR="009215D3" w:rsidRPr="009D7B51">
        <w:rPr>
          <w:rFonts w:ascii="Palatino Linotype" w:hAnsi="Palatino Linotype" w:cs="Tahoma"/>
          <w:bCs/>
        </w:rPr>
        <w:t>corresponde</w:t>
      </w:r>
      <w:r w:rsidR="00E46E2C" w:rsidRPr="009D7B51">
        <w:rPr>
          <w:rFonts w:ascii="Palatino Linotype" w:hAnsi="Palatino Linotype" w:cs="Tahoma"/>
          <w:bCs/>
        </w:rPr>
        <w:t xml:space="preserve"> al Director de Desarrollo Urbano y Metropolitano del </w:t>
      </w:r>
      <w:r w:rsidR="009215D3" w:rsidRPr="009D7B51">
        <w:rPr>
          <w:rFonts w:ascii="Palatino Linotype" w:hAnsi="Palatino Linotype" w:cs="Tahoma"/>
          <w:bCs/>
        </w:rPr>
        <w:t>Municipio de Metepec, quien de conformidad a</w:t>
      </w:r>
      <w:r w:rsidR="00CD53AD" w:rsidRPr="009D7B51">
        <w:rPr>
          <w:rFonts w:ascii="Palatino Linotype" w:hAnsi="Palatino Linotype" w:cs="Tahoma"/>
          <w:bCs/>
        </w:rPr>
        <w:t xml:space="preserve">l Bando Municipal 2025, le corresponde </w:t>
      </w:r>
      <w:r w:rsidR="00C4211A" w:rsidRPr="009D7B51">
        <w:rPr>
          <w:rFonts w:ascii="Palatino Linotype" w:hAnsi="Palatino Linotype" w:cs="Tahoma"/>
          <w:bCs/>
        </w:rPr>
        <w:t xml:space="preserve">la planeación y orden de asentamientos humanos, </w:t>
      </w:r>
      <w:r w:rsidR="00764EE2" w:rsidRPr="009D7B51">
        <w:rPr>
          <w:rFonts w:ascii="Palatino Linotype" w:hAnsi="Palatino Linotype" w:cs="Tahoma"/>
          <w:bCs/>
        </w:rPr>
        <w:t>así</w:t>
      </w:r>
      <w:r w:rsidR="00C4211A" w:rsidRPr="009D7B51">
        <w:rPr>
          <w:rFonts w:ascii="Palatino Linotype" w:hAnsi="Palatino Linotype" w:cs="Tahoma"/>
          <w:bCs/>
        </w:rPr>
        <w:t xml:space="preserve"> como formular, aprobar, ejecutar</w:t>
      </w:r>
      <w:r w:rsidR="00A5211F" w:rsidRPr="009D7B51">
        <w:rPr>
          <w:rFonts w:ascii="Palatino Linotype" w:hAnsi="Palatino Linotype" w:cs="Tahoma"/>
          <w:bCs/>
        </w:rPr>
        <w:t xml:space="preserve"> el Plan Municipal de </w:t>
      </w:r>
      <w:r w:rsidR="00C4211A" w:rsidRPr="009D7B51">
        <w:rPr>
          <w:rFonts w:ascii="Palatino Linotype" w:hAnsi="Palatino Linotype" w:cs="Tahoma"/>
          <w:bCs/>
        </w:rPr>
        <w:t xml:space="preserve">Desarrollo Urbano, así como </w:t>
      </w:r>
      <w:r w:rsidR="00A5211F" w:rsidRPr="009D7B51">
        <w:rPr>
          <w:rFonts w:ascii="Palatino Linotype" w:hAnsi="Palatino Linotype" w:cs="Tahoma"/>
          <w:bCs/>
        </w:rPr>
        <w:t>el otorgamiento de licencias, cedulas de zonificación, constancias y permisos.</w:t>
      </w:r>
    </w:p>
    <w:p w14:paraId="519E190E" w14:textId="77777777" w:rsidR="00764EE2" w:rsidRPr="009D7B51" w:rsidRDefault="00764EE2" w:rsidP="00764EE2">
      <w:pPr>
        <w:spacing w:line="276" w:lineRule="auto"/>
        <w:ind w:left="851" w:right="474"/>
        <w:jc w:val="both"/>
        <w:rPr>
          <w:rFonts w:ascii="Palatino Linotype" w:hAnsi="Palatino Linotype" w:cs="Tahoma"/>
          <w:bCs/>
          <w:sz w:val="22"/>
        </w:rPr>
      </w:pPr>
    </w:p>
    <w:p w14:paraId="2CBBA74A" w14:textId="593DF162" w:rsidR="00A5211F" w:rsidRPr="009D7B51" w:rsidRDefault="00A5211F" w:rsidP="00764EE2">
      <w:pPr>
        <w:spacing w:line="276" w:lineRule="auto"/>
        <w:ind w:left="851" w:right="474"/>
        <w:jc w:val="both"/>
        <w:rPr>
          <w:rFonts w:ascii="Palatino Linotype" w:hAnsi="Palatino Linotype" w:cs="Tahoma"/>
          <w:bCs/>
          <w:i/>
          <w:sz w:val="22"/>
        </w:rPr>
      </w:pPr>
      <w:r w:rsidRPr="009D7B51">
        <w:rPr>
          <w:rFonts w:ascii="Palatino Linotype" w:hAnsi="Palatino Linotype" w:cs="Tahoma"/>
          <w:b/>
          <w:bCs/>
          <w:i/>
          <w:sz w:val="22"/>
        </w:rPr>
        <w:t>ARTÍCULO 79.-</w:t>
      </w:r>
      <w:r w:rsidRPr="009D7B51">
        <w:rPr>
          <w:rFonts w:ascii="Palatino Linotype" w:hAnsi="Palatino Linotype" w:cs="Tahoma"/>
          <w:bCs/>
          <w:i/>
          <w:sz w:val="22"/>
        </w:rPr>
        <w:t xml:space="preserve"> La Dirección de Desarrollo Urbano y Metropolitano con apego a la legislación federal, a las disposiciones relativas del Código Administrativo y demás ordenamientos estatales y municipales aplicables, tiene las siguientes atribuciones:</w:t>
      </w:r>
    </w:p>
    <w:p w14:paraId="393409A6" w14:textId="77777777" w:rsidR="00764EE2" w:rsidRPr="009D7B51" w:rsidRDefault="00764EE2" w:rsidP="00764EE2">
      <w:pPr>
        <w:spacing w:line="276" w:lineRule="auto"/>
        <w:ind w:left="851" w:right="474"/>
        <w:jc w:val="both"/>
        <w:rPr>
          <w:rFonts w:ascii="Palatino Linotype" w:hAnsi="Palatino Linotype" w:cs="Tahoma"/>
          <w:bCs/>
          <w:i/>
          <w:sz w:val="22"/>
        </w:rPr>
      </w:pPr>
    </w:p>
    <w:p w14:paraId="31CD5F6D" w14:textId="5E582FF8" w:rsidR="00155E70" w:rsidRPr="009D7B51" w:rsidRDefault="00A5211F" w:rsidP="00764EE2">
      <w:pPr>
        <w:spacing w:line="276" w:lineRule="auto"/>
        <w:ind w:left="851" w:right="474"/>
        <w:jc w:val="both"/>
        <w:rPr>
          <w:rFonts w:ascii="Palatino Linotype" w:hAnsi="Palatino Linotype" w:cs="Tahoma"/>
          <w:bCs/>
          <w:i/>
          <w:sz w:val="22"/>
        </w:rPr>
      </w:pPr>
      <w:r w:rsidRPr="009D7B51">
        <w:rPr>
          <w:rFonts w:ascii="Palatino Linotype" w:hAnsi="Palatino Linotype" w:cs="Tahoma"/>
          <w:b/>
          <w:bCs/>
          <w:i/>
          <w:sz w:val="22"/>
        </w:rPr>
        <w:t>I.</w:t>
      </w:r>
      <w:r w:rsidRPr="009D7B51">
        <w:rPr>
          <w:rFonts w:ascii="Palatino Linotype" w:hAnsi="Palatino Linotype" w:cs="Tahoma"/>
          <w:bCs/>
          <w:i/>
          <w:sz w:val="22"/>
        </w:rPr>
        <w:t xml:space="preserve"> Planear y ordenar los asentamientos humanos y del territorio municipal, así como expedir los reglamentos y disposiciones que regulen el desarrollo urbano;</w:t>
      </w:r>
    </w:p>
    <w:p w14:paraId="2ED2A95F" w14:textId="15ECD0A1" w:rsidR="00155E70" w:rsidRPr="009D7B51" w:rsidRDefault="00A5211F" w:rsidP="00764EE2">
      <w:pPr>
        <w:spacing w:line="276" w:lineRule="auto"/>
        <w:ind w:left="851" w:right="474"/>
        <w:jc w:val="both"/>
        <w:rPr>
          <w:rFonts w:ascii="Palatino Linotype" w:hAnsi="Palatino Linotype" w:cs="Tahoma"/>
          <w:bCs/>
          <w:i/>
          <w:sz w:val="22"/>
        </w:rPr>
      </w:pPr>
      <w:r w:rsidRPr="009D7B51">
        <w:rPr>
          <w:rFonts w:ascii="Palatino Linotype" w:hAnsi="Palatino Linotype" w:cs="Tahoma"/>
          <w:b/>
          <w:bCs/>
          <w:i/>
          <w:sz w:val="22"/>
        </w:rPr>
        <w:t>II.</w:t>
      </w:r>
      <w:r w:rsidRPr="009D7B51">
        <w:rPr>
          <w:rFonts w:ascii="Palatino Linotype" w:hAnsi="Palatino Linotype" w:cs="Tahoma"/>
          <w:bCs/>
          <w:i/>
          <w:sz w:val="22"/>
        </w:rPr>
        <w:t xml:space="preserve"> Formular, aprobar, ejecutar, evaluar, actualizar, modificar, difundir y vigilar la aplicación del Plan Municipal de Desarrollo Urbano y los Planes Parciales que de él deriven; lo anterior siempre con visión social, económica y ambiental sustentable;</w:t>
      </w:r>
    </w:p>
    <w:p w14:paraId="62B87402" w14:textId="0BCAF008" w:rsidR="00155E70" w:rsidRPr="009D7B51" w:rsidRDefault="00780FD5" w:rsidP="00764EE2">
      <w:pPr>
        <w:spacing w:line="276" w:lineRule="auto"/>
        <w:ind w:left="851" w:right="474"/>
        <w:jc w:val="both"/>
        <w:rPr>
          <w:rFonts w:ascii="Palatino Linotype" w:hAnsi="Palatino Linotype" w:cs="Tahoma"/>
          <w:bCs/>
          <w:i/>
          <w:sz w:val="22"/>
        </w:rPr>
      </w:pPr>
      <w:r w:rsidRPr="009D7B51">
        <w:rPr>
          <w:rFonts w:ascii="Palatino Linotype" w:hAnsi="Palatino Linotype" w:cs="Tahoma"/>
          <w:b/>
          <w:bCs/>
          <w:i/>
          <w:sz w:val="22"/>
        </w:rPr>
        <w:t>IV.</w:t>
      </w:r>
      <w:r w:rsidRPr="009D7B51">
        <w:rPr>
          <w:rFonts w:ascii="Palatino Linotype" w:hAnsi="Palatino Linotype" w:cs="Tahoma"/>
          <w:bCs/>
          <w:i/>
          <w:sz w:val="22"/>
        </w:rPr>
        <w:t xml:space="preserve"> Expedir u otorgar licencias, cédulas de zonificación, constancias y permisos en los términos del Código Administrativo, legislación y reglamentos aplicables;</w:t>
      </w:r>
    </w:p>
    <w:p w14:paraId="59474A0A" w14:textId="30B124E5" w:rsidR="00155E70" w:rsidRPr="009D7B51" w:rsidRDefault="00780FD5" w:rsidP="00764EE2">
      <w:pPr>
        <w:spacing w:line="276" w:lineRule="auto"/>
        <w:ind w:left="851" w:right="474"/>
        <w:jc w:val="both"/>
        <w:rPr>
          <w:rFonts w:ascii="Palatino Linotype" w:hAnsi="Palatino Linotype" w:cs="Tahoma"/>
          <w:bCs/>
          <w:i/>
          <w:sz w:val="22"/>
        </w:rPr>
      </w:pPr>
      <w:r w:rsidRPr="009D7B51">
        <w:rPr>
          <w:rFonts w:ascii="Palatino Linotype" w:hAnsi="Palatino Linotype" w:cs="Tahoma"/>
          <w:b/>
          <w:bCs/>
          <w:i/>
          <w:sz w:val="22"/>
        </w:rPr>
        <w:t>VI.</w:t>
      </w:r>
      <w:r w:rsidRPr="009D7B51">
        <w:rPr>
          <w:rFonts w:ascii="Palatino Linotype" w:hAnsi="Palatino Linotype" w:cs="Tahoma"/>
          <w:bCs/>
          <w:i/>
          <w:sz w:val="22"/>
        </w:rPr>
        <w:t xml:space="preserve"> Otorgar licencias, cédulas de zonificación, constancias y permisos en materia de alineamiento, número oficial, uso de suelo y construcción, de régimen en condominio y publicidad, así como de remodelación, sin que se afecten los elementos estructurales de las </w:t>
      </w:r>
      <w:r w:rsidRPr="009D7B51">
        <w:rPr>
          <w:rFonts w:ascii="Palatino Linotype" w:hAnsi="Palatino Linotype" w:cs="Tahoma"/>
          <w:bCs/>
          <w:i/>
          <w:sz w:val="22"/>
        </w:rPr>
        <w:lastRenderedPageBreak/>
        <w:t>construcciones existentes, para obras privadas y públicas, en los términos del Código Administrativo y demás normatividad aplicable;</w:t>
      </w:r>
    </w:p>
    <w:p w14:paraId="16E12E40" w14:textId="798D2EC1" w:rsidR="00780FD5" w:rsidRPr="009D7B51" w:rsidRDefault="00780FD5" w:rsidP="00764EE2">
      <w:pPr>
        <w:spacing w:line="276" w:lineRule="auto"/>
        <w:ind w:left="851" w:right="474"/>
        <w:jc w:val="both"/>
        <w:rPr>
          <w:rFonts w:ascii="Palatino Linotype" w:hAnsi="Palatino Linotype" w:cs="Tahoma"/>
          <w:bCs/>
          <w:i/>
          <w:sz w:val="22"/>
        </w:rPr>
      </w:pPr>
      <w:r w:rsidRPr="009D7B51">
        <w:rPr>
          <w:rFonts w:ascii="Palatino Linotype" w:hAnsi="Palatino Linotype" w:cs="Tahoma"/>
          <w:b/>
          <w:bCs/>
          <w:i/>
          <w:sz w:val="22"/>
        </w:rPr>
        <w:t>XI.</w:t>
      </w:r>
      <w:r w:rsidRPr="009D7B51">
        <w:rPr>
          <w:rFonts w:ascii="Palatino Linotype" w:hAnsi="Palatino Linotype" w:cs="Tahoma"/>
          <w:bCs/>
          <w:i/>
          <w:sz w:val="22"/>
        </w:rPr>
        <w:t xml:space="preserve"> Considerar la administración y funcionamiento de los servicios públicos municipales, en los planes y programas de desarrollo urbano;</w:t>
      </w:r>
    </w:p>
    <w:p w14:paraId="1EF04F41" w14:textId="46E32B6F" w:rsidR="00155E70" w:rsidRPr="009D7B51" w:rsidRDefault="00764EE2" w:rsidP="00764EE2">
      <w:pPr>
        <w:spacing w:line="276" w:lineRule="auto"/>
        <w:ind w:left="851" w:right="474"/>
        <w:jc w:val="both"/>
        <w:rPr>
          <w:rFonts w:ascii="Palatino Linotype" w:hAnsi="Palatino Linotype" w:cs="Tahoma"/>
          <w:bCs/>
          <w:i/>
          <w:sz w:val="22"/>
        </w:rPr>
      </w:pPr>
      <w:r w:rsidRPr="009D7B51">
        <w:rPr>
          <w:rFonts w:ascii="Palatino Linotype" w:hAnsi="Palatino Linotype" w:cs="Tahoma"/>
          <w:b/>
          <w:bCs/>
          <w:i/>
          <w:sz w:val="22"/>
        </w:rPr>
        <w:t>XLVI.</w:t>
      </w:r>
      <w:r w:rsidRPr="009D7B51">
        <w:rPr>
          <w:rFonts w:ascii="Palatino Linotype" w:hAnsi="Palatino Linotype" w:cs="Tahoma"/>
          <w:bCs/>
          <w:i/>
          <w:sz w:val="22"/>
        </w:rPr>
        <w:t xml:space="preserve"> Las demás que le otorgue el Código Administrativo, los planes de desarrollo urbano estatal y municipal, reglamentos y demás ordenamientos de aplicación de la materia</w:t>
      </w:r>
    </w:p>
    <w:p w14:paraId="041D407E" w14:textId="77777777" w:rsidR="00155E70" w:rsidRPr="009D7B51" w:rsidRDefault="00155E70" w:rsidP="00A30FAA">
      <w:pPr>
        <w:spacing w:line="360" w:lineRule="auto"/>
        <w:jc w:val="both"/>
        <w:rPr>
          <w:rFonts w:ascii="Palatino Linotype" w:hAnsi="Palatino Linotype" w:cs="Tahoma"/>
          <w:bCs/>
        </w:rPr>
      </w:pPr>
    </w:p>
    <w:p w14:paraId="251D2CF3" w14:textId="7A15AFE7" w:rsidR="00080B24" w:rsidRPr="009D7B51" w:rsidRDefault="00575EC5" w:rsidP="00A30FAA">
      <w:pPr>
        <w:spacing w:line="360" w:lineRule="auto"/>
        <w:jc w:val="both"/>
        <w:rPr>
          <w:rFonts w:ascii="Palatino Linotype" w:hAnsi="Palatino Linotype" w:cs="Tahoma"/>
          <w:bCs/>
        </w:rPr>
      </w:pPr>
      <w:r w:rsidRPr="009D7B51">
        <w:rPr>
          <w:rFonts w:ascii="Palatino Linotype" w:hAnsi="Palatino Linotype" w:cs="Tahoma"/>
          <w:bCs/>
        </w:rPr>
        <w:t>Luego entonces prima facie se aprecia que la Unidad Administrativa que emite la respuesta es competente para pronunciarse respecto del tema de la solicitud de información.</w:t>
      </w:r>
    </w:p>
    <w:p w14:paraId="5D6BE325" w14:textId="5AF9C997" w:rsidR="00514980" w:rsidRPr="009D7B51" w:rsidRDefault="00E635DA" w:rsidP="00A30FAA">
      <w:pPr>
        <w:spacing w:line="360" w:lineRule="auto"/>
        <w:jc w:val="both"/>
        <w:rPr>
          <w:rFonts w:ascii="Palatino Linotype" w:hAnsi="Palatino Linotype" w:cs="Tahoma"/>
          <w:bCs/>
        </w:rPr>
      </w:pPr>
      <w:r w:rsidRPr="009D7B51">
        <w:rPr>
          <w:rFonts w:ascii="Palatino Linotype" w:hAnsi="Palatino Linotype" w:cs="Tahoma"/>
          <w:bCs/>
        </w:rPr>
        <w:t xml:space="preserve">Por otra vertiente se analiza </w:t>
      </w:r>
      <w:r w:rsidR="00514980" w:rsidRPr="009D7B51">
        <w:rPr>
          <w:rFonts w:ascii="Palatino Linotype" w:hAnsi="Palatino Linotype" w:cs="Tahoma"/>
          <w:bCs/>
        </w:rPr>
        <w:t>que efectivamente es obligación del Sujeto Obligado de hacer del conocimiento de la gente, las licencias de construcción que sean expedidas, ello de conformidad al artículo 94, fracción I, inciso f, de la Ley de Transparencia y Acceso a la Información Pública del Estado de México y Municipios.</w:t>
      </w:r>
    </w:p>
    <w:p w14:paraId="0A389A83" w14:textId="77777777" w:rsidR="00514980" w:rsidRPr="009D7B51" w:rsidRDefault="00514980" w:rsidP="00A30FAA">
      <w:pPr>
        <w:spacing w:line="360" w:lineRule="auto"/>
        <w:jc w:val="both"/>
        <w:rPr>
          <w:rFonts w:ascii="Palatino Linotype" w:hAnsi="Palatino Linotype" w:cs="Tahoma"/>
          <w:bCs/>
        </w:rPr>
      </w:pPr>
    </w:p>
    <w:p w14:paraId="7986273F" w14:textId="77777777" w:rsidR="00514980" w:rsidRPr="009D7B51" w:rsidRDefault="00514980" w:rsidP="00514980">
      <w:pPr>
        <w:spacing w:line="276" w:lineRule="auto"/>
        <w:ind w:left="851" w:right="474"/>
        <w:jc w:val="both"/>
        <w:rPr>
          <w:rFonts w:ascii="Palatino Linotype" w:hAnsi="Palatino Linotype" w:cs="Tahoma"/>
          <w:bCs/>
          <w:i/>
          <w:sz w:val="22"/>
        </w:rPr>
      </w:pPr>
      <w:r w:rsidRPr="009D7B51">
        <w:rPr>
          <w:rFonts w:ascii="Palatino Linotype" w:hAnsi="Palatino Linotype" w:cs="Tahoma"/>
          <w:b/>
          <w:bCs/>
          <w:i/>
          <w:sz w:val="22"/>
        </w:rPr>
        <w:t>Artículo 94</w:t>
      </w:r>
      <w:r w:rsidRPr="009D7B51">
        <w:rPr>
          <w:rFonts w:ascii="Palatino Linotype" w:hAnsi="Palatino Linotype" w:cs="Tahoma"/>
          <w:bCs/>
          <w:i/>
          <w:sz w:val="22"/>
        </w:rPr>
        <w:t>. Además de las obligaciones de transparencia común a que se refiere el Capítulo II de este Título, los sujetos obligados del Poder Ejecutivo Local y municipales, deberán poner a disposición del público y actualizar la siguiente información:</w:t>
      </w:r>
    </w:p>
    <w:p w14:paraId="388C4425" w14:textId="1343A513" w:rsidR="00514980" w:rsidRPr="009D7B51" w:rsidRDefault="00514980" w:rsidP="00514980">
      <w:pPr>
        <w:pStyle w:val="Prrafodelista"/>
        <w:numPr>
          <w:ilvl w:val="0"/>
          <w:numId w:val="23"/>
        </w:numPr>
        <w:spacing w:line="276" w:lineRule="auto"/>
        <w:ind w:left="851" w:right="474" w:firstLine="0"/>
        <w:jc w:val="both"/>
        <w:rPr>
          <w:rFonts w:ascii="Palatino Linotype" w:hAnsi="Palatino Linotype" w:cs="Tahoma"/>
          <w:bCs/>
          <w:i/>
          <w:sz w:val="22"/>
        </w:rPr>
      </w:pPr>
      <w:r w:rsidRPr="009D7B51">
        <w:rPr>
          <w:rFonts w:ascii="Palatino Linotype" w:hAnsi="Palatino Linotype" w:cs="Tahoma"/>
          <w:bCs/>
          <w:i/>
          <w:sz w:val="22"/>
        </w:rPr>
        <w:t>En el caso del Poder Ejecutivo y los Municipios, en el ámbito de su competencia:</w:t>
      </w:r>
    </w:p>
    <w:p w14:paraId="5495D61B" w14:textId="516D9FB5" w:rsidR="00514980" w:rsidRPr="009D7B51" w:rsidRDefault="00514980" w:rsidP="00514980">
      <w:pPr>
        <w:spacing w:line="276" w:lineRule="auto"/>
        <w:ind w:left="851" w:right="474"/>
        <w:jc w:val="both"/>
        <w:rPr>
          <w:rFonts w:ascii="Palatino Linotype" w:hAnsi="Palatino Linotype" w:cs="Tahoma"/>
          <w:bCs/>
          <w:i/>
          <w:sz w:val="22"/>
        </w:rPr>
      </w:pPr>
      <w:r w:rsidRPr="009D7B51">
        <w:rPr>
          <w:rFonts w:ascii="Palatino Linotype" w:hAnsi="Palatino Linotype" w:cs="Tahoma"/>
          <w:b/>
          <w:bCs/>
          <w:i/>
          <w:sz w:val="22"/>
        </w:rPr>
        <w:t>f)</w:t>
      </w:r>
      <w:r w:rsidRPr="009D7B51">
        <w:rPr>
          <w:rFonts w:ascii="Palatino Linotype" w:hAnsi="Palatino Linotype" w:cs="Tahoma"/>
          <w:bCs/>
          <w:i/>
          <w:sz w:val="22"/>
        </w:rPr>
        <w:t xml:space="preserve"> La información detallada que contengan los planes de desarrollo urbano, ordenamiento territorial y ecológico, los tipos y usos de suelo, licencias de uso y construcción otorgadas por los gobiernos municipales;</w:t>
      </w:r>
    </w:p>
    <w:p w14:paraId="3BB790EE" w14:textId="77777777" w:rsidR="00514980" w:rsidRPr="009D7B51" w:rsidRDefault="00514980" w:rsidP="00514980">
      <w:pPr>
        <w:spacing w:line="360" w:lineRule="auto"/>
        <w:jc w:val="both"/>
        <w:rPr>
          <w:rFonts w:ascii="Palatino Linotype" w:hAnsi="Palatino Linotype" w:cs="Tahoma"/>
          <w:bCs/>
        </w:rPr>
      </w:pPr>
    </w:p>
    <w:p w14:paraId="053F5C7D" w14:textId="7F77594A" w:rsidR="00514980" w:rsidRPr="009D7B51" w:rsidRDefault="00514980" w:rsidP="00514980">
      <w:pPr>
        <w:spacing w:line="360" w:lineRule="auto"/>
        <w:jc w:val="both"/>
        <w:rPr>
          <w:rFonts w:ascii="Palatino Linotype" w:hAnsi="Palatino Linotype" w:cs="Tahoma"/>
          <w:bCs/>
        </w:rPr>
      </w:pPr>
      <w:r w:rsidRPr="009D7B51">
        <w:rPr>
          <w:rFonts w:ascii="Palatino Linotype" w:hAnsi="Palatino Linotype" w:cs="Tahoma"/>
          <w:bCs/>
        </w:rPr>
        <w:t xml:space="preserve">Luego entonces se coligue que el Sujeto Obligado es competente para conocer de las licencias de construcción respecto de los </w:t>
      </w:r>
      <w:r w:rsidR="00E143AC" w:rsidRPr="009D7B51">
        <w:rPr>
          <w:rFonts w:ascii="Palatino Linotype" w:hAnsi="Palatino Linotype" w:cs="Tahoma"/>
          <w:bCs/>
        </w:rPr>
        <w:t>inmuebles</w:t>
      </w:r>
      <w:r w:rsidRPr="009D7B51">
        <w:rPr>
          <w:rFonts w:ascii="Palatino Linotype" w:hAnsi="Palatino Linotype" w:cs="Tahoma"/>
          <w:bCs/>
        </w:rPr>
        <w:t xml:space="preserve"> que </w:t>
      </w:r>
      <w:r w:rsidR="00E143AC" w:rsidRPr="009D7B51">
        <w:rPr>
          <w:rFonts w:ascii="Palatino Linotype" w:hAnsi="Palatino Linotype" w:cs="Tahoma"/>
          <w:bCs/>
        </w:rPr>
        <w:t>se edifiquen en territorio municipal.</w:t>
      </w:r>
    </w:p>
    <w:p w14:paraId="6ACBD8B6" w14:textId="5451A371" w:rsidR="00514980" w:rsidRPr="009D7B51" w:rsidRDefault="00E143AC" w:rsidP="00514980">
      <w:pPr>
        <w:spacing w:line="360" w:lineRule="auto"/>
        <w:jc w:val="both"/>
        <w:rPr>
          <w:rFonts w:ascii="Palatino Linotype" w:hAnsi="Palatino Linotype" w:cs="Tahoma"/>
          <w:bCs/>
        </w:rPr>
      </w:pPr>
      <w:r w:rsidRPr="009D7B51">
        <w:rPr>
          <w:rFonts w:ascii="Palatino Linotype" w:hAnsi="Palatino Linotype" w:cs="Tahoma"/>
          <w:bCs/>
        </w:rPr>
        <w:t xml:space="preserve">Conforme a lo anterior, tanto la respuesta como la liga electrónica no satisfacen la pretensión del Recurrente, </w:t>
      </w:r>
      <w:r w:rsidR="00E527A6" w:rsidRPr="009D7B51">
        <w:rPr>
          <w:rFonts w:ascii="Palatino Linotype" w:hAnsi="Palatino Linotype" w:cs="Tahoma"/>
          <w:bCs/>
        </w:rPr>
        <w:t xml:space="preserve">en virtud de que la primera hacer referencia a que no se otorgan licencias de construcción a fraccionamientos </w:t>
      </w:r>
      <w:r w:rsidR="00E527A6" w:rsidRPr="009D7B51">
        <w:rPr>
          <w:rFonts w:ascii="Palatino Linotype" w:hAnsi="Palatino Linotype" w:cs="Tahoma"/>
          <w:b/>
          <w:bCs/>
        </w:rPr>
        <w:t xml:space="preserve">ya que se solicitan de predios en </w:t>
      </w:r>
      <w:r w:rsidR="00E527A6" w:rsidRPr="009D7B51">
        <w:rPr>
          <w:rFonts w:ascii="Palatino Linotype" w:hAnsi="Palatino Linotype" w:cs="Tahoma"/>
          <w:b/>
          <w:bCs/>
        </w:rPr>
        <w:lastRenderedPageBreak/>
        <w:t>particular</w:t>
      </w:r>
      <w:r w:rsidR="00E527A6" w:rsidRPr="009D7B51">
        <w:rPr>
          <w:rFonts w:ascii="Palatino Linotype" w:hAnsi="Palatino Linotype" w:cs="Tahoma"/>
          <w:b/>
          <w:bCs/>
          <w:i/>
        </w:rPr>
        <w:t xml:space="preserve">; </w:t>
      </w:r>
      <w:r w:rsidR="00E527A6" w:rsidRPr="009D7B51">
        <w:rPr>
          <w:rFonts w:ascii="Palatino Linotype" w:hAnsi="Palatino Linotype" w:cs="Tahoma"/>
          <w:bCs/>
        </w:rPr>
        <w:t xml:space="preserve">y por otra que </w:t>
      </w:r>
      <w:r w:rsidR="00C95C98" w:rsidRPr="009D7B51">
        <w:rPr>
          <w:rFonts w:ascii="Palatino Linotype" w:hAnsi="Palatino Linotype" w:cs="Tahoma"/>
          <w:bCs/>
        </w:rPr>
        <w:t>agrega una liga electrónica donde manifiesta se localizan las licencias individuales que se han otorgado dentro del conjunto habitacional referido en la solicitud.</w:t>
      </w:r>
    </w:p>
    <w:p w14:paraId="0ECC6501" w14:textId="77777777" w:rsidR="002E02BB" w:rsidRPr="009D7B51" w:rsidRDefault="002E02BB" w:rsidP="00514980">
      <w:pPr>
        <w:spacing w:line="360" w:lineRule="auto"/>
        <w:jc w:val="both"/>
        <w:rPr>
          <w:rFonts w:ascii="Palatino Linotype" w:hAnsi="Palatino Linotype" w:cs="Tahoma"/>
          <w:bCs/>
        </w:rPr>
      </w:pPr>
    </w:p>
    <w:p w14:paraId="5AF8013D" w14:textId="08BDBF2B" w:rsidR="00C95C98" w:rsidRPr="009D7B51" w:rsidRDefault="00C95C98" w:rsidP="00514980">
      <w:pPr>
        <w:spacing w:line="360" w:lineRule="auto"/>
        <w:jc w:val="both"/>
        <w:rPr>
          <w:rFonts w:ascii="Palatino Linotype" w:hAnsi="Palatino Linotype" w:cs="Tahoma"/>
          <w:bCs/>
        </w:rPr>
      </w:pPr>
      <w:r w:rsidRPr="009D7B51">
        <w:rPr>
          <w:rFonts w:ascii="Palatino Linotype" w:hAnsi="Palatino Linotype" w:cs="Tahoma"/>
          <w:bCs/>
        </w:rPr>
        <w:t xml:space="preserve">Empero, la liga electrónica proporcionada se encuentra en formato cerrado, lo cual </w:t>
      </w:r>
      <w:r w:rsidR="0056478F" w:rsidRPr="009D7B51">
        <w:rPr>
          <w:rFonts w:ascii="Palatino Linotype" w:hAnsi="Palatino Linotype" w:cs="Tahoma"/>
          <w:bCs/>
        </w:rPr>
        <w:t>dificulta el acceso a particulares e incluso a servidores públicos, y derivado de esto, se procedió a indagar en la página del IPOMEX del Sujeto Obligado precisamente en esa fracción y resultan coincidentes los caracteres de la liga electrónica proporcionada como los que arrojan de la búsqueda web.</w:t>
      </w:r>
    </w:p>
    <w:p w14:paraId="725B8E17" w14:textId="1F74A758" w:rsidR="0056478F" w:rsidRPr="009D7B51" w:rsidRDefault="0056478F" w:rsidP="00514980">
      <w:pPr>
        <w:spacing w:line="360" w:lineRule="auto"/>
        <w:jc w:val="both"/>
        <w:rPr>
          <w:rFonts w:ascii="Palatino Linotype" w:hAnsi="Palatino Linotype" w:cs="Tahoma"/>
          <w:bCs/>
        </w:rPr>
      </w:pPr>
      <w:r w:rsidRPr="009D7B51">
        <w:rPr>
          <w:rFonts w:ascii="Palatino Linotype" w:hAnsi="Palatino Linotype" w:cs="Tahoma"/>
          <w:bCs/>
          <w:noProof/>
          <w:lang w:val="es-MX" w:eastAsia="es-MX"/>
        </w:rPr>
        <w:drawing>
          <wp:anchor distT="0" distB="0" distL="114300" distR="114300" simplePos="0" relativeHeight="251659264" behindDoc="0" locked="0" layoutInCell="1" allowOverlap="1" wp14:anchorId="7BEB0801" wp14:editId="628B6344">
            <wp:simplePos x="0" y="0"/>
            <wp:positionH relativeFrom="column">
              <wp:posOffset>154379</wp:posOffset>
            </wp:positionH>
            <wp:positionV relativeFrom="paragraph">
              <wp:posOffset>144261</wp:posOffset>
            </wp:positionV>
            <wp:extent cx="3429479" cy="28579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80A61B.tmp"/>
                    <pic:cNvPicPr/>
                  </pic:nvPicPr>
                  <pic:blipFill>
                    <a:blip r:embed="rId10">
                      <a:extLst>
                        <a:ext uri="{28A0092B-C50C-407E-A947-70E740481C1C}">
                          <a14:useLocalDpi xmlns:a14="http://schemas.microsoft.com/office/drawing/2010/main" val="0"/>
                        </a:ext>
                      </a:extLst>
                    </a:blip>
                    <a:stretch>
                      <a:fillRect/>
                    </a:stretch>
                  </pic:blipFill>
                  <pic:spPr>
                    <a:xfrm>
                      <a:off x="0" y="0"/>
                      <a:ext cx="3429479" cy="285790"/>
                    </a:xfrm>
                    <a:prstGeom prst="rect">
                      <a:avLst/>
                    </a:prstGeom>
                  </pic:spPr>
                </pic:pic>
              </a:graphicData>
            </a:graphic>
          </wp:anchor>
        </w:drawing>
      </w:r>
    </w:p>
    <w:p w14:paraId="3D66EE69" w14:textId="703C856F" w:rsidR="0056478F" w:rsidRPr="009D7B51" w:rsidRDefault="002E02BB" w:rsidP="00514980">
      <w:pPr>
        <w:spacing w:line="360" w:lineRule="auto"/>
        <w:jc w:val="both"/>
        <w:rPr>
          <w:rFonts w:ascii="Palatino Linotype" w:hAnsi="Palatino Linotype" w:cs="Tahoma"/>
          <w:bCs/>
        </w:rPr>
      </w:pPr>
      <w:r w:rsidRPr="009D7B51">
        <w:rPr>
          <w:rFonts w:ascii="Palatino Linotype" w:hAnsi="Palatino Linotype" w:cs="Tahoma"/>
          <w:bCs/>
          <w:noProof/>
          <w:lang w:val="es-MX" w:eastAsia="es-MX"/>
        </w:rPr>
        <mc:AlternateContent>
          <mc:Choice Requires="wps">
            <w:drawing>
              <wp:anchor distT="0" distB="0" distL="114300" distR="114300" simplePos="0" relativeHeight="251661312" behindDoc="0" locked="0" layoutInCell="1" allowOverlap="1" wp14:anchorId="5CD7E66A" wp14:editId="186C18C6">
                <wp:simplePos x="0" y="0"/>
                <wp:positionH relativeFrom="column">
                  <wp:posOffset>926794</wp:posOffset>
                </wp:positionH>
                <wp:positionV relativeFrom="paragraph">
                  <wp:posOffset>121491</wp:posOffset>
                </wp:positionV>
                <wp:extent cx="1318161" cy="236764"/>
                <wp:effectExtent l="0" t="0" r="73025" b="87630"/>
                <wp:wrapNone/>
                <wp:docPr id="9" name="Conector recto de flecha 9"/>
                <wp:cNvGraphicFramePr/>
                <a:graphic xmlns:a="http://schemas.openxmlformats.org/drawingml/2006/main">
                  <a:graphicData uri="http://schemas.microsoft.com/office/word/2010/wordprocessingShape">
                    <wps:wsp>
                      <wps:cNvCnPr/>
                      <wps:spPr>
                        <a:xfrm>
                          <a:off x="0" y="0"/>
                          <a:ext cx="1318161" cy="236764"/>
                        </a:xfrm>
                        <a:prstGeom prst="straightConnector1">
                          <a:avLst/>
                        </a:prstGeom>
                        <a:ln w="19050">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C297A41" id="_x0000_t32" coordsize="21600,21600" o:spt="32" o:oned="t" path="m,l21600,21600e" filled="f">
                <v:path arrowok="t" fillok="f" o:connecttype="none"/>
                <o:lock v:ext="edit" shapetype="t"/>
              </v:shapetype>
              <v:shape id="Conector recto de flecha 9" o:spid="_x0000_s1026" type="#_x0000_t32" style="position:absolute;margin-left:73pt;margin-top:9.55pt;width:103.8pt;height:18.6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" strokecolor="#ed7d31 [3205]" strokeweight="1.5pt">
                <v:stroke endarrow="block" joinstyle="miter"/>
              </v:shape>
            </w:pict>
          </mc:Fallback>
        </mc:AlternateContent>
      </w:r>
    </w:p>
    <w:p w14:paraId="47DC1919" w14:textId="75EE57B5" w:rsidR="0056478F" w:rsidRPr="009D7B51" w:rsidRDefault="002E02BB" w:rsidP="00514980">
      <w:pPr>
        <w:spacing w:line="360" w:lineRule="auto"/>
        <w:jc w:val="both"/>
        <w:rPr>
          <w:rFonts w:ascii="Palatino Linotype" w:hAnsi="Palatino Linotype" w:cs="Tahoma"/>
          <w:bCs/>
        </w:rPr>
      </w:pPr>
      <w:r w:rsidRPr="009D7B51">
        <w:rPr>
          <w:rFonts w:ascii="Palatino Linotype" w:hAnsi="Palatino Linotype" w:cs="Tahoma"/>
          <w:bCs/>
          <w:noProof/>
          <w:lang w:val="es-MX" w:eastAsia="es-MX"/>
        </w:rPr>
        <w:drawing>
          <wp:anchor distT="0" distB="0" distL="114300" distR="114300" simplePos="0" relativeHeight="251660288" behindDoc="0" locked="0" layoutInCell="1" allowOverlap="1" wp14:anchorId="5C42EF92" wp14:editId="05FF1B15">
            <wp:simplePos x="0" y="0"/>
            <wp:positionH relativeFrom="column">
              <wp:posOffset>1187450</wp:posOffset>
            </wp:positionH>
            <wp:positionV relativeFrom="paragraph">
              <wp:posOffset>49142</wp:posOffset>
            </wp:positionV>
            <wp:extent cx="4166870" cy="2711450"/>
            <wp:effectExtent l="0" t="0" r="508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8044E7.tmp"/>
                    <pic:cNvPicPr/>
                  </pic:nvPicPr>
                  <pic:blipFill>
                    <a:blip r:embed="rId11">
                      <a:extLst>
                        <a:ext uri="{28A0092B-C50C-407E-A947-70E740481C1C}">
                          <a14:useLocalDpi xmlns:a14="http://schemas.microsoft.com/office/drawing/2010/main" val="0"/>
                        </a:ext>
                      </a:extLst>
                    </a:blip>
                    <a:stretch>
                      <a:fillRect/>
                    </a:stretch>
                  </pic:blipFill>
                  <pic:spPr>
                    <a:xfrm>
                      <a:off x="0" y="0"/>
                      <a:ext cx="4166870" cy="2711450"/>
                    </a:xfrm>
                    <a:prstGeom prst="rect">
                      <a:avLst/>
                    </a:prstGeom>
                  </pic:spPr>
                </pic:pic>
              </a:graphicData>
            </a:graphic>
            <wp14:sizeRelH relativeFrom="margin">
              <wp14:pctWidth>0</wp14:pctWidth>
            </wp14:sizeRelH>
            <wp14:sizeRelV relativeFrom="margin">
              <wp14:pctHeight>0</wp14:pctHeight>
            </wp14:sizeRelV>
          </wp:anchor>
        </w:drawing>
      </w:r>
    </w:p>
    <w:p w14:paraId="61BBBF87" w14:textId="6383BDB2" w:rsidR="0056478F" w:rsidRPr="009D7B51" w:rsidRDefault="0056478F" w:rsidP="00514980">
      <w:pPr>
        <w:spacing w:line="360" w:lineRule="auto"/>
        <w:jc w:val="both"/>
        <w:rPr>
          <w:rFonts w:ascii="Palatino Linotype" w:hAnsi="Palatino Linotype" w:cs="Tahoma"/>
          <w:bCs/>
        </w:rPr>
      </w:pPr>
    </w:p>
    <w:p w14:paraId="18E75F2E" w14:textId="23047F9A" w:rsidR="0056478F" w:rsidRPr="009D7B51" w:rsidRDefault="0056478F" w:rsidP="00514980">
      <w:pPr>
        <w:spacing w:line="360" w:lineRule="auto"/>
        <w:jc w:val="both"/>
        <w:rPr>
          <w:rFonts w:ascii="Palatino Linotype" w:hAnsi="Palatino Linotype" w:cs="Tahoma"/>
          <w:bCs/>
        </w:rPr>
      </w:pPr>
    </w:p>
    <w:p w14:paraId="772BB03B" w14:textId="77777777" w:rsidR="00DF278F" w:rsidRPr="009D7B51" w:rsidRDefault="00DF278F" w:rsidP="00514980">
      <w:pPr>
        <w:spacing w:line="360" w:lineRule="auto"/>
        <w:jc w:val="both"/>
        <w:rPr>
          <w:rFonts w:ascii="Palatino Linotype" w:hAnsi="Palatino Linotype" w:cs="Tahoma"/>
          <w:bCs/>
        </w:rPr>
      </w:pPr>
    </w:p>
    <w:p w14:paraId="4496F711" w14:textId="77777777" w:rsidR="00DF278F" w:rsidRPr="009D7B51" w:rsidRDefault="00DF278F" w:rsidP="00514980">
      <w:pPr>
        <w:spacing w:line="360" w:lineRule="auto"/>
        <w:jc w:val="both"/>
        <w:rPr>
          <w:rFonts w:ascii="Palatino Linotype" w:hAnsi="Palatino Linotype" w:cs="Tahoma"/>
          <w:bCs/>
        </w:rPr>
      </w:pPr>
    </w:p>
    <w:p w14:paraId="6E911ACB" w14:textId="77777777" w:rsidR="00DF278F" w:rsidRPr="009D7B51" w:rsidRDefault="00DF278F" w:rsidP="00514980">
      <w:pPr>
        <w:spacing w:line="360" w:lineRule="auto"/>
        <w:jc w:val="both"/>
        <w:rPr>
          <w:rFonts w:ascii="Palatino Linotype" w:hAnsi="Palatino Linotype" w:cs="Tahoma"/>
          <w:bCs/>
        </w:rPr>
      </w:pPr>
    </w:p>
    <w:p w14:paraId="4FBDD2DC" w14:textId="77777777" w:rsidR="00DF278F" w:rsidRPr="009D7B51" w:rsidRDefault="00DF278F" w:rsidP="00514980">
      <w:pPr>
        <w:spacing w:line="360" w:lineRule="auto"/>
        <w:jc w:val="both"/>
        <w:rPr>
          <w:rFonts w:ascii="Palatino Linotype" w:hAnsi="Palatino Linotype" w:cs="Tahoma"/>
          <w:bCs/>
        </w:rPr>
      </w:pPr>
    </w:p>
    <w:p w14:paraId="404F182A" w14:textId="77777777" w:rsidR="00DF278F" w:rsidRPr="009D7B51" w:rsidRDefault="00DF278F" w:rsidP="00514980">
      <w:pPr>
        <w:spacing w:line="360" w:lineRule="auto"/>
        <w:jc w:val="both"/>
        <w:rPr>
          <w:rFonts w:ascii="Palatino Linotype" w:hAnsi="Palatino Linotype" w:cs="Tahoma"/>
          <w:bCs/>
        </w:rPr>
      </w:pPr>
    </w:p>
    <w:p w14:paraId="355EDFB8" w14:textId="77777777" w:rsidR="00DF278F" w:rsidRPr="009D7B51" w:rsidRDefault="00DF278F" w:rsidP="00514980">
      <w:pPr>
        <w:spacing w:line="360" w:lineRule="auto"/>
        <w:jc w:val="both"/>
        <w:rPr>
          <w:rFonts w:ascii="Palatino Linotype" w:hAnsi="Palatino Linotype" w:cs="Tahoma"/>
          <w:bCs/>
        </w:rPr>
      </w:pPr>
    </w:p>
    <w:p w14:paraId="03877A46" w14:textId="77777777" w:rsidR="00DF278F" w:rsidRPr="009D7B51" w:rsidRDefault="00DF278F" w:rsidP="00514980">
      <w:pPr>
        <w:spacing w:line="360" w:lineRule="auto"/>
        <w:jc w:val="both"/>
        <w:rPr>
          <w:rFonts w:ascii="Palatino Linotype" w:hAnsi="Palatino Linotype" w:cs="Tahoma"/>
          <w:bCs/>
        </w:rPr>
      </w:pPr>
    </w:p>
    <w:p w14:paraId="3EE4E380" w14:textId="2DEA5AB0" w:rsidR="0056478F" w:rsidRPr="009D7B51" w:rsidRDefault="0056478F" w:rsidP="00514980">
      <w:pPr>
        <w:spacing w:line="360" w:lineRule="auto"/>
        <w:jc w:val="both"/>
        <w:rPr>
          <w:rFonts w:ascii="Palatino Linotype" w:hAnsi="Palatino Linotype" w:cs="Tahoma"/>
          <w:bCs/>
        </w:rPr>
      </w:pPr>
      <w:r w:rsidRPr="009D7B51">
        <w:rPr>
          <w:rFonts w:ascii="Palatino Linotype" w:hAnsi="Palatino Linotype" w:cs="Tahoma"/>
          <w:bCs/>
        </w:rPr>
        <w:t>No obstante, como se muestra en la imagen, no existe información cargad</w:t>
      </w:r>
      <w:r w:rsidR="00165DC6" w:rsidRPr="009D7B51">
        <w:rPr>
          <w:rFonts w:ascii="Palatino Linotype" w:hAnsi="Palatino Linotype" w:cs="Tahoma"/>
          <w:bCs/>
        </w:rPr>
        <w:t>a</w:t>
      </w:r>
      <w:r w:rsidRPr="009D7B51">
        <w:rPr>
          <w:rFonts w:ascii="Palatino Linotype" w:hAnsi="Palatino Linotype" w:cs="Tahoma"/>
          <w:bCs/>
        </w:rPr>
        <w:t>, por lo cual, no es dable dar por válida la respuesta del Sujeto Obligado</w:t>
      </w:r>
      <w:r w:rsidR="00DF278F" w:rsidRPr="009D7B51">
        <w:rPr>
          <w:rFonts w:ascii="Palatino Linotype" w:hAnsi="Palatino Linotype" w:cs="Tahoma"/>
          <w:bCs/>
        </w:rPr>
        <w:t>, ya que no permite el acceso a las documentales referidas.</w:t>
      </w:r>
    </w:p>
    <w:p w14:paraId="43D13CF1" w14:textId="77777777" w:rsidR="00DF278F" w:rsidRPr="009D7B51" w:rsidRDefault="00DF278F" w:rsidP="00514980">
      <w:pPr>
        <w:spacing w:line="360" w:lineRule="auto"/>
        <w:jc w:val="both"/>
        <w:rPr>
          <w:rFonts w:ascii="Palatino Linotype" w:hAnsi="Palatino Linotype" w:cs="Tahoma"/>
          <w:bCs/>
        </w:rPr>
      </w:pPr>
    </w:p>
    <w:p w14:paraId="7AAF8A03" w14:textId="18C48326" w:rsidR="0056478F" w:rsidRPr="009D7B51" w:rsidRDefault="00DF278F" w:rsidP="00514980">
      <w:pPr>
        <w:spacing w:line="360" w:lineRule="auto"/>
        <w:jc w:val="both"/>
        <w:rPr>
          <w:rFonts w:ascii="Palatino Linotype" w:hAnsi="Palatino Linotype" w:cs="Tahoma"/>
          <w:bCs/>
        </w:rPr>
      </w:pPr>
      <w:r w:rsidRPr="009D7B51">
        <w:rPr>
          <w:rFonts w:ascii="Palatino Linotype" w:hAnsi="Palatino Linotype" w:cs="Tahoma"/>
          <w:bCs/>
        </w:rPr>
        <w:lastRenderedPageBreak/>
        <w:t xml:space="preserve">En adición a lo anterior, de conformidad con la Ley de </w:t>
      </w:r>
      <w:r w:rsidR="00165DC6" w:rsidRPr="009D7B51">
        <w:rPr>
          <w:rFonts w:ascii="Palatino Linotype" w:hAnsi="Palatino Linotype" w:cs="Tahoma"/>
          <w:bCs/>
        </w:rPr>
        <w:t>Transparencia</w:t>
      </w:r>
      <w:r w:rsidRPr="009D7B51">
        <w:rPr>
          <w:rFonts w:ascii="Palatino Linotype" w:hAnsi="Palatino Linotype" w:cs="Tahoma"/>
          <w:bCs/>
        </w:rPr>
        <w:t xml:space="preserve"> Estatal, la suplencia de la queja a</w:t>
      </w:r>
      <w:r w:rsidR="00165DC6" w:rsidRPr="009D7B51">
        <w:rPr>
          <w:rFonts w:ascii="Palatino Linotype" w:hAnsi="Palatino Linotype" w:cs="Tahoma"/>
          <w:bCs/>
        </w:rPr>
        <w:t xml:space="preserve"> favor</w:t>
      </w:r>
      <w:r w:rsidRPr="009D7B51">
        <w:rPr>
          <w:rFonts w:ascii="Palatino Linotype" w:hAnsi="Palatino Linotype" w:cs="Tahoma"/>
          <w:bCs/>
        </w:rPr>
        <w:t xml:space="preserve"> del recurrente </w:t>
      </w:r>
      <w:r w:rsidR="00165DC6" w:rsidRPr="009D7B51">
        <w:rPr>
          <w:rFonts w:ascii="Palatino Linotype" w:hAnsi="Palatino Linotype" w:cs="Tahoma"/>
          <w:bCs/>
        </w:rPr>
        <w:t>permite</w:t>
      </w:r>
      <w:r w:rsidRPr="009D7B51">
        <w:rPr>
          <w:rFonts w:ascii="Palatino Linotype" w:hAnsi="Palatino Linotype" w:cs="Tahoma"/>
          <w:bCs/>
        </w:rPr>
        <w:t xml:space="preserve"> </w:t>
      </w:r>
      <w:r w:rsidR="00CB48F0" w:rsidRPr="009D7B51">
        <w:rPr>
          <w:rFonts w:ascii="Palatino Linotype" w:hAnsi="Palatino Linotype" w:cs="Tahoma"/>
          <w:bCs/>
        </w:rPr>
        <w:t>analizar las actuaciones de la parte solicitante con el margen de flexibilidad en cuanto a las inconformidades.</w:t>
      </w:r>
    </w:p>
    <w:p w14:paraId="16937C88" w14:textId="77777777" w:rsidR="00135E58" w:rsidRPr="009D7B51" w:rsidRDefault="00135E58" w:rsidP="00514980">
      <w:pPr>
        <w:spacing w:line="360" w:lineRule="auto"/>
        <w:jc w:val="both"/>
        <w:rPr>
          <w:rFonts w:ascii="Palatino Linotype" w:hAnsi="Palatino Linotype" w:cs="Tahoma"/>
          <w:bCs/>
        </w:rPr>
      </w:pPr>
    </w:p>
    <w:p w14:paraId="205661FF" w14:textId="06664CD4" w:rsidR="00CB48F0" w:rsidRPr="009D7B51" w:rsidRDefault="00CB48F0" w:rsidP="00427B67">
      <w:pPr>
        <w:spacing w:line="276" w:lineRule="auto"/>
        <w:ind w:left="851" w:right="616"/>
        <w:jc w:val="both"/>
        <w:rPr>
          <w:rFonts w:ascii="Palatino Linotype" w:hAnsi="Palatino Linotype" w:cs="Tahoma"/>
          <w:bCs/>
          <w:i/>
        </w:rPr>
      </w:pPr>
      <w:r w:rsidRPr="009D7B51">
        <w:rPr>
          <w:rFonts w:ascii="Palatino Linotype" w:hAnsi="Palatino Linotype" w:cs="Tahoma"/>
          <w:b/>
          <w:bCs/>
          <w:i/>
        </w:rPr>
        <w:t>Artículo 181.</w:t>
      </w:r>
      <w:r w:rsidRPr="009D7B51">
        <w:rPr>
          <w:rFonts w:ascii="Palatino Linotype" w:hAnsi="Palatino Linotype" w:cs="Tahoma"/>
          <w:bCs/>
          <w:i/>
        </w:rPr>
        <w:t xml:space="preserve"> Si el escrito de interposición del recurso no cumple con alguno de los requisitos establecidos en el artículo anterior y el Instituto no cuenta con elementos para subsanarlos, se prevendrá al recurrente, por una sola ocasión y a través del medio que haya elegido para recibir notificaciones, con el objeto de que subsane las omisiones dentro de un plazo que no podrá exceder de cinco días hábiles, contados a partir del día siguiente de la notificación de la prevención, con el apercibimiento de que, de no cumplir, se desechará el recurso de revisión.</w:t>
      </w:r>
    </w:p>
    <w:p w14:paraId="1D9E24D4" w14:textId="6F2C9F75" w:rsidR="00CB48F0" w:rsidRPr="009D7B51" w:rsidRDefault="00CB48F0" w:rsidP="00427B67">
      <w:pPr>
        <w:spacing w:line="276" w:lineRule="auto"/>
        <w:ind w:left="851" w:right="616"/>
        <w:jc w:val="both"/>
        <w:rPr>
          <w:rFonts w:ascii="Palatino Linotype" w:hAnsi="Palatino Linotype" w:cs="Tahoma"/>
          <w:bCs/>
          <w:i/>
        </w:rPr>
      </w:pPr>
      <w:r w:rsidRPr="009D7B51">
        <w:rPr>
          <w:rFonts w:ascii="Palatino Linotype" w:hAnsi="Palatino Linotype" w:cs="Tahoma"/>
          <w:bCs/>
          <w:i/>
        </w:rPr>
        <w:t>(…)</w:t>
      </w:r>
    </w:p>
    <w:p w14:paraId="2CFA2F48" w14:textId="042F8388" w:rsidR="00CB48F0" w:rsidRPr="009D7B51" w:rsidRDefault="00427B67" w:rsidP="00427B67">
      <w:pPr>
        <w:spacing w:line="276" w:lineRule="auto"/>
        <w:ind w:left="851" w:right="616"/>
        <w:jc w:val="both"/>
        <w:rPr>
          <w:rFonts w:ascii="Palatino Linotype" w:hAnsi="Palatino Linotype" w:cs="Tahoma"/>
          <w:bCs/>
          <w:i/>
        </w:rPr>
      </w:pPr>
      <w:r w:rsidRPr="009D7B51">
        <w:rPr>
          <w:rFonts w:ascii="Palatino Linotype" w:hAnsi="Palatino Linotype" w:cs="Tahoma"/>
          <w:b/>
          <w:bCs/>
          <w:i/>
          <w:u w:val="single"/>
        </w:rPr>
        <w:t>Durante el procedimiento deberá aplicarse la suplencia de la queja a favor del recurrente, sin cambiar los hechos expuestos, asegurándose de que las partes puedan presentar, de manera oral o escrita, los argumentos que funden y motiven sus pretensiones</w:t>
      </w:r>
      <w:r w:rsidRPr="009D7B51">
        <w:rPr>
          <w:rFonts w:ascii="Palatino Linotype" w:hAnsi="Palatino Linotype" w:cs="Tahoma"/>
          <w:bCs/>
          <w:i/>
        </w:rPr>
        <w:t>.</w:t>
      </w:r>
    </w:p>
    <w:p w14:paraId="2DD5A42A" w14:textId="0978007A" w:rsidR="00427B67" w:rsidRPr="009D7B51" w:rsidRDefault="00427B67" w:rsidP="00427B67">
      <w:pPr>
        <w:spacing w:line="360" w:lineRule="auto"/>
        <w:ind w:left="851" w:right="616"/>
        <w:jc w:val="both"/>
        <w:rPr>
          <w:rFonts w:ascii="Palatino Linotype" w:hAnsi="Palatino Linotype" w:cs="Tahoma"/>
          <w:bCs/>
          <w:i/>
        </w:rPr>
      </w:pPr>
      <w:r w:rsidRPr="009D7B51">
        <w:rPr>
          <w:rFonts w:ascii="Palatino Linotype" w:hAnsi="Palatino Linotype" w:cs="Tahoma"/>
          <w:bCs/>
          <w:i/>
        </w:rPr>
        <w:t>(…)</w:t>
      </w:r>
    </w:p>
    <w:p w14:paraId="56A2358B" w14:textId="77777777" w:rsidR="00CB48F0" w:rsidRPr="009D7B51" w:rsidRDefault="00CB48F0" w:rsidP="00514980">
      <w:pPr>
        <w:spacing w:line="360" w:lineRule="auto"/>
        <w:jc w:val="both"/>
        <w:rPr>
          <w:rFonts w:ascii="Palatino Linotype" w:hAnsi="Palatino Linotype" w:cs="Tahoma"/>
          <w:bCs/>
        </w:rPr>
      </w:pPr>
    </w:p>
    <w:p w14:paraId="14F4A71D" w14:textId="71836B7C" w:rsidR="00CB48F0" w:rsidRPr="009D7B51" w:rsidRDefault="00CB48F0" w:rsidP="00514980">
      <w:pPr>
        <w:spacing w:line="360" w:lineRule="auto"/>
        <w:jc w:val="both"/>
        <w:rPr>
          <w:rFonts w:ascii="Palatino Linotype" w:hAnsi="Palatino Linotype" w:cs="Tahoma"/>
          <w:bCs/>
        </w:rPr>
      </w:pPr>
      <w:r w:rsidRPr="009D7B51">
        <w:rPr>
          <w:rFonts w:ascii="Palatino Linotype" w:hAnsi="Palatino Linotype" w:cs="Tahoma"/>
          <w:bCs/>
        </w:rPr>
        <w:t xml:space="preserve">En ese sentido se le informó que no existía una licencia única del fraccionamiento, sino que cada unidad habitacional debía contar con la misma, por lo que en atención al principio antes citado las razones y motivos de inconformidad se aprecian que van encaminados a </w:t>
      </w:r>
      <w:r w:rsidR="00135E58" w:rsidRPr="009D7B51">
        <w:rPr>
          <w:rFonts w:ascii="Palatino Linotype" w:hAnsi="Palatino Linotype" w:cs="Tahoma"/>
          <w:bCs/>
        </w:rPr>
        <w:t xml:space="preserve">la negativa de obtención de las licencias de construcción </w:t>
      </w:r>
      <w:r w:rsidR="00017D09" w:rsidRPr="009D7B51">
        <w:rPr>
          <w:rFonts w:ascii="Palatino Linotype" w:hAnsi="Palatino Linotype" w:cs="Tahoma"/>
          <w:bCs/>
        </w:rPr>
        <w:t>de las viviendas que integran la Unidad Habitacional.</w:t>
      </w:r>
    </w:p>
    <w:p w14:paraId="59BF6F9A" w14:textId="77777777" w:rsidR="00017D09" w:rsidRPr="009D7B51" w:rsidRDefault="00017D09" w:rsidP="00514980">
      <w:pPr>
        <w:spacing w:line="360" w:lineRule="auto"/>
        <w:jc w:val="both"/>
        <w:rPr>
          <w:rFonts w:ascii="Palatino Linotype" w:hAnsi="Palatino Linotype" w:cs="Tahoma"/>
          <w:bCs/>
        </w:rPr>
      </w:pPr>
    </w:p>
    <w:p w14:paraId="28973A74" w14:textId="43852356" w:rsidR="003E3FD2" w:rsidRPr="009D7B51" w:rsidRDefault="00744C19" w:rsidP="00A30FAA">
      <w:pPr>
        <w:spacing w:line="360" w:lineRule="auto"/>
        <w:jc w:val="both"/>
        <w:rPr>
          <w:rFonts w:ascii="Palatino Linotype" w:hAnsi="Palatino Linotype" w:cs="Tahoma"/>
          <w:bCs/>
        </w:rPr>
      </w:pPr>
      <w:r w:rsidRPr="009D7B51">
        <w:rPr>
          <w:rFonts w:ascii="Palatino Linotype" w:hAnsi="Palatino Linotype" w:cs="Tahoma"/>
          <w:bCs/>
        </w:rPr>
        <w:t xml:space="preserve">Para mayor abundamiento se trae a cuenta lo dispuesto en el  </w:t>
      </w:r>
      <w:r w:rsidR="003E3FD2" w:rsidRPr="009D7B51">
        <w:rPr>
          <w:rFonts w:ascii="Palatino Linotype" w:hAnsi="Palatino Linotype" w:cs="Tahoma"/>
          <w:bCs/>
        </w:rPr>
        <w:t>Código Administrativo del Estado de México relativo a las licencias de construcción.</w:t>
      </w:r>
    </w:p>
    <w:p w14:paraId="54E098A5" w14:textId="77777777" w:rsidR="008C2BA0" w:rsidRPr="009D7B51" w:rsidRDefault="008C2BA0" w:rsidP="00D967DA">
      <w:pPr>
        <w:spacing w:line="276" w:lineRule="auto"/>
        <w:jc w:val="both"/>
        <w:rPr>
          <w:rFonts w:ascii="Palatino Linotype" w:hAnsi="Palatino Linotype" w:cs="Tahoma"/>
          <w:bCs/>
          <w:sz w:val="22"/>
        </w:rPr>
      </w:pPr>
    </w:p>
    <w:p w14:paraId="10A74C36" w14:textId="77777777" w:rsidR="003E3FD2" w:rsidRPr="009D7B51" w:rsidRDefault="003E3FD2" w:rsidP="00D967DA">
      <w:pPr>
        <w:spacing w:line="276" w:lineRule="auto"/>
        <w:ind w:left="851" w:right="474"/>
        <w:jc w:val="center"/>
        <w:rPr>
          <w:rFonts w:ascii="Palatino Linotype" w:hAnsi="Palatino Linotype" w:cs="Tahoma"/>
          <w:b/>
          <w:bCs/>
          <w:i/>
          <w:sz w:val="22"/>
        </w:rPr>
      </w:pPr>
      <w:r w:rsidRPr="009D7B51">
        <w:rPr>
          <w:rFonts w:ascii="Palatino Linotype" w:hAnsi="Palatino Linotype" w:cs="Tahoma"/>
          <w:b/>
          <w:bCs/>
          <w:i/>
          <w:sz w:val="22"/>
        </w:rPr>
        <w:t>CAPÍTULO PRIMERO</w:t>
      </w:r>
    </w:p>
    <w:p w14:paraId="5411370E" w14:textId="38260D16" w:rsidR="003E3FD2" w:rsidRPr="009D7B51" w:rsidRDefault="003E3FD2" w:rsidP="00D967DA">
      <w:pPr>
        <w:spacing w:line="276" w:lineRule="auto"/>
        <w:ind w:left="851" w:right="474"/>
        <w:jc w:val="center"/>
        <w:rPr>
          <w:rFonts w:ascii="Palatino Linotype" w:hAnsi="Palatino Linotype" w:cs="Tahoma"/>
          <w:b/>
          <w:bCs/>
          <w:i/>
          <w:sz w:val="22"/>
        </w:rPr>
      </w:pPr>
      <w:r w:rsidRPr="009D7B51">
        <w:rPr>
          <w:rFonts w:ascii="Palatino Linotype" w:hAnsi="Palatino Linotype" w:cs="Tahoma"/>
          <w:b/>
          <w:bCs/>
          <w:i/>
          <w:sz w:val="22"/>
        </w:rPr>
        <w:t>DE LAS LICENCIAS DE CONSTRUCCIÓN</w:t>
      </w:r>
    </w:p>
    <w:p w14:paraId="01023C70" w14:textId="789D61F9" w:rsidR="003E3FD2" w:rsidRPr="009D7B51" w:rsidRDefault="003E3FD2" w:rsidP="00D967DA">
      <w:pPr>
        <w:spacing w:line="276" w:lineRule="auto"/>
        <w:ind w:left="851" w:right="474"/>
        <w:jc w:val="both"/>
        <w:rPr>
          <w:rFonts w:ascii="Palatino Linotype" w:hAnsi="Palatino Linotype" w:cs="Tahoma"/>
          <w:bCs/>
          <w:i/>
          <w:sz w:val="22"/>
        </w:rPr>
      </w:pPr>
      <w:r w:rsidRPr="009D7B51">
        <w:rPr>
          <w:rFonts w:ascii="Palatino Linotype" w:hAnsi="Palatino Linotype" w:cs="Tahoma"/>
          <w:b/>
          <w:bCs/>
          <w:i/>
          <w:sz w:val="22"/>
        </w:rPr>
        <w:lastRenderedPageBreak/>
        <w:t xml:space="preserve">Artículo 18.20.- </w:t>
      </w:r>
      <w:r w:rsidRPr="009D7B51">
        <w:rPr>
          <w:rFonts w:ascii="Palatino Linotype" w:hAnsi="Palatino Linotype" w:cs="Tahoma"/>
          <w:bCs/>
          <w:i/>
          <w:sz w:val="22"/>
        </w:rPr>
        <w:t>La licencia de construcción tiene por objeto autorizar:</w:t>
      </w:r>
    </w:p>
    <w:p w14:paraId="4DD53C53" w14:textId="6CE66BC2" w:rsidR="003E3FD2" w:rsidRPr="009D7B51" w:rsidRDefault="003E3FD2" w:rsidP="00D967DA">
      <w:pPr>
        <w:spacing w:line="276" w:lineRule="auto"/>
        <w:ind w:left="851" w:right="474"/>
        <w:jc w:val="both"/>
        <w:rPr>
          <w:rFonts w:ascii="Palatino Linotype" w:hAnsi="Palatino Linotype" w:cs="Tahoma"/>
          <w:bCs/>
          <w:i/>
          <w:sz w:val="22"/>
        </w:rPr>
      </w:pPr>
      <w:r w:rsidRPr="009D7B51">
        <w:rPr>
          <w:rFonts w:ascii="Palatino Linotype" w:hAnsi="Palatino Linotype" w:cs="Tahoma"/>
          <w:bCs/>
          <w:i/>
          <w:sz w:val="22"/>
        </w:rPr>
        <w:t>I. Obra nueva;</w:t>
      </w:r>
    </w:p>
    <w:p w14:paraId="0878195E" w14:textId="77777777" w:rsidR="003E3FD2" w:rsidRPr="009D7B51" w:rsidRDefault="003E3FD2" w:rsidP="00D967DA">
      <w:pPr>
        <w:spacing w:line="276" w:lineRule="auto"/>
        <w:ind w:left="851" w:right="474"/>
        <w:jc w:val="both"/>
        <w:rPr>
          <w:rFonts w:ascii="Palatino Linotype" w:hAnsi="Palatino Linotype" w:cs="Tahoma"/>
          <w:bCs/>
          <w:i/>
          <w:sz w:val="22"/>
        </w:rPr>
      </w:pPr>
      <w:r w:rsidRPr="009D7B51">
        <w:rPr>
          <w:rFonts w:ascii="Palatino Linotype" w:hAnsi="Palatino Linotype" w:cs="Tahoma"/>
          <w:bCs/>
          <w:i/>
          <w:sz w:val="22"/>
        </w:rPr>
        <w:t>II. Ampliación, modificación o reparación que afecte elementos estructurales de la obra existente;</w:t>
      </w:r>
    </w:p>
    <w:p w14:paraId="0271E898" w14:textId="77777777" w:rsidR="003E3FD2" w:rsidRPr="009D7B51" w:rsidRDefault="003E3FD2" w:rsidP="00D967DA">
      <w:pPr>
        <w:spacing w:line="276" w:lineRule="auto"/>
        <w:ind w:left="851" w:right="474"/>
        <w:jc w:val="both"/>
        <w:rPr>
          <w:rFonts w:ascii="Palatino Linotype" w:hAnsi="Palatino Linotype" w:cs="Tahoma"/>
          <w:bCs/>
          <w:i/>
          <w:sz w:val="22"/>
        </w:rPr>
      </w:pPr>
      <w:r w:rsidRPr="009D7B51">
        <w:rPr>
          <w:rFonts w:ascii="Palatino Linotype" w:hAnsi="Palatino Linotype" w:cs="Tahoma"/>
          <w:bCs/>
          <w:i/>
          <w:sz w:val="22"/>
        </w:rPr>
        <w:t>III. Demolición parcial o total;</w:t>
      </w:r>
    </w:p>
    <w:p w14:paraId="66F4C098" w14:textId="77777777" w:rsidR="003E3FD2" w:rsidRPr="009D7B51" w:rsidRDefault="003E3FD2" w:rsidP="00D967DA">
      <w:pPr>
        <w:spacing w:line="276" w:lineRule="auto"/>
        <w:ind w:left="851" w:right="474"/>
        <w:jc w:val="both"/>
        <w:rPr>
          <w:rFonts w:ascii="Palatino Linotype" w:hAnsi="Palatino Linotype" w:cs="Tahoma"/>
          <w:bCs/>
          <w:i/>
          <w:sz w:val="22"/>
        </w:rPr>
      </w:pPr>
      <w:r w:rsidRPr="009D7B51">
        <w:rPr>
          <w:rFonts w:ascii="Palatino Linotype" w:hAnsi="Palatino Linotype" w:cs="Tahoma"/>
          <w:bCs/>
          <w:i/>
          <w:sz w:val="22"/>
        </w:rPr>
        <w:t>IV. Excavación o relleno;</w:t>
      </w:r>
    </w:p>
    <w:p w14:paraId="568D7BF5" w14:textId="77777777" w:rsidR="003E3FD2" w:rsidRPr="009D7B51" w:rsidRDefault="003E3FD2" w:rsidP="00D967DA">
      <w:pPr>
        <w:spacing w:line="276" w:lineRule="auto"/>
        <w:ind w:left="851" w:right="474"/>
        <w:jc w:val="both"/>
        <w:rPr>
          <w:rFonts w:ascii="Palatino Linotype" w:hAnsi="Palatino Linotype" w:cs="Tahoma"/>
          <w:bCs/>
          <w:i/>
          <w:sz w:val="22"/>
        </w:rPr>
      </w:pPr>
      <w:r w:rsidRPr="009D7B51">
        <w:rPr>
          <w:rFonts w:ascii="Palatino Linotype" w:hAnsi="Palatino Linotype" w:cs="Tahoma"/>
          <w:bCs/>
          <w:i/>
          <w:sz w:val="22"/>
        </w:rPr>
        <w:t>V. Construcción de bardas;</w:t>
      </w:r>
    </w:p>
    <w:p w14:paraId="0CD956B3" w14:textId="77777777" w:rsidR="003E3FD2" w:rsidRPr="009D7B51" w:rsidRDefault="003E3FD2" w:rsidP="00D967DA">
      <w:pPr>
        <w:spacing w:line="276" w:lineRule="auto"/>
        <w:ind w:left="851" w:right="474"/>
        <w:jc w:val="both"/>
        <w:rPr>
          <w:rFonts w:ascii="Palatino Linotype" w:hAnsi="Palatino Linotype" w:cs="Tahoma"/>
          <w:bCs/>
          <w:i/>
          <w:sz w:val="22"/>
        </w:rPr>
      </w:pPr>
      <w:r w:rsidRPr="009D7B51">
        <w:rPr>
          <w:rFonts w:ascii="Palatino Linotype" w:hAnsi="Palatino Linotype" w:cs="Tahoma"/>
          <w:bCs/>
          <w:i/>
          <w:sz w:val="22"/>
        </w:rPr>
        <w:t>VI. Obras de conexión a las redes de agua potable y drenaje;</w:t>
      </w:r>
    </w:p>
    <w:p w14:paraId="08DFCBB3" w14:textId="77777777" w:rsidR="003E3FD2" w:rsidRPr="009D7B51" w:rsidRDefault="003E3FD2" w:rsidP="00D967DA">
      <w:pPr>
        <w:spacing w:line="276" w:lineRule="auto"/>
        <w:ind w:left="851" w:right="474"/>
        <w:jc w:val="both"/>
        <w:rPr>
          <w:rFonts w:ascii="Palatino Linotype" w:hAnsi="Palatino Linotype" w:cs="Tahoma"/>
          <w:bCs/>
          <w:i/>
          <w:sz w:val="22"/>
        </w:rPr>
      </w:pPr>
      <w:r w:rsidRPr="009D7B51">
        <w:rPr>
          <w:rFonts w:ascii="Palatino Linotype" w:hAnsi="Palatino Linotype" w:cs="Tahoma"/>
          <w:bCs/>
          <w:i/>
          <w:sz w:val="22"/>
        </w:rPr>
        <w:t>VII. Modificación del proyecto de una obra autorizada;</w:t>
      </w:r>
    </w:p>
    <w:p w14:paraId="0C964E20" w14:textId="77777777" w:rsidR="003E3FD2" w:rsidRPr="009D7B51" w:rsidRDefault="003E3FD2" w:rsidP="00D967DA">
      <w:pPr>
        <w:spacing w:line="276" w:lineRule="auto"/>
        <w:ind w:left="851" w:right="474"/>
        <w:jc w:val="both"/>
        <w:rPr>
          <w:rFonts w:ascii="Palatino Linotype" w:hAnsi="Palatino Linotype" w:cs="Tahoma"/>
          <w:bCs/>
          <w:i/>
          <w:sz w:val="22"/>
        </w:rPr>
      </w:pPr>
      <w:r w:rsidRPr="009D7B51">
        <w:rPr>
          <w:rFonts w:ascii="Palatino Linotype" w:hAnsi="Palatino Linotype" w:cs="Tahoma"/>
          <w:bCs/>
          <w:i/>
          <w:sz w:val="22"/>
        </w:rPr>
        <w:t>VIII. Construcción e instalación de estaciones repetidoras y antenas para radiotelecomunicaciones;</w:t>
      </w:r>
    </w:p>
    <w:p w14:paraId="7D3FC8A9" w14:textId="77777777" w:rsidR="003E3FD2" w:rsidRPr="009D7B51" w:rsidRDefault="003E3FD2" w:rsidP="00D967DA">
      <w:pPr>
        <w:spacing w:line="276" w:lineRule="auto"/>
        <w:ind w:left="851" w:right="474"/>
        <w:jc w:val="both"/>
        <w:rPr>
          <w:rFonts w:ascii="Palatino Linotype" w:hAnsi="Palatino Linotype" w:cs="Tahoma"/>
          <w:bCs/>
          <w:i/>
          <w:sz w:val="22"/>
        </w:rPr>
      </w:pPr>
      <w:r w:rsidRPr="009D7B51">
        <w:rPr>
          <w:rFonts w:ascii="Palatino Linotype" w:hAnsi="Palatino Linotype" w:cs="Tahoma"/>
          <w:bCs/>
          <w:i/>
          <w:sz w:val="22"/>
        </w:rPr>
        <w:t>IX. Anuncios publicitarios que requieran de elementos estructurales; y</w:t>
      </w:r>
    </w:p>
    <w:p w14:paraId="4C046670" w14:textId="17B00CD1" w:rsidR="003E3FD2" w:rsidRPr="009D7B51" w:rsidRDefault="003E3FD2" w:rsidP="00D967DA">
      <w:pPr>
        <w:spacing w:line="276" w:lineRule="auto"/>
        <w:ind w:left="851" w:right="474"/>
        <w:jc w:val="both"/>
        <w:rPr>
          <w:rFonts w:ascii="Palatino Linotype" w:hAnsi="Palatino Linotype" w:cs="Tahoma"/>
          <w:bCs/>
          <w:i/>
          <w:sz w:val="22"/>
        </w:rPr>
      </w:pPr>
      <w:r w:rsidRPr="009D7B51">
        <w:rPr>
          <w:rFonts w:ascii="Palatino Linotype" w:hAnsi="Palatino Linotype" w:cs="Tahoma"/>
          <w:bCs/>
          <w:i/>
          <w:sz w:val="22"/>
        </w:rPr>
        <w:t>X. Instalaciones o modificaciones de ascensores para personas, montacargas, escaleras mecánicas o cualquier otro mecanismo de transporte electromecánico.</w:t>
      </w:r>
    </w:p>
    <w:p w14:paraId="57E873E8" w14:textId="77777777" w:rsidR="003E3FD2" w:rsidRPr="009D7B51" w:rsidRDefault="003E3FD2" w:rsidP="00D967DA">
      <w:pPr>
        <w:spacing w:line="276" w:lineRule="auto"/>
        <w:ind w:left="851" w:right="474"/>
        <w:jc w:val="both"/>
        <w:rPr>
          <w:rFonts w:ascii="Palatino Linotype" w:hAnsi="Palatino Linotype" w:cs="Tahoma"/>
          <w:bCs/>
          <w:i/>
          <w:sz w:val="22"/>
        </w:rPr>
      </w:pPr>
    </w:p>
    <w:p w14:paraId="642317AB" w14:textId="5564DC1B" w:rsidR="003E3FD2" w:rsidRPr="009D7B51" w:rsidRDefault="003E3FD2" w:rsidP="00D967DA">
      <w:pPr>
        <w:spacing w:line="276" w:lineRule="auto"/>
        <w:ind w:left="851" w:right="474"/>
        <w:jc w:val="both"/>
        <w:rPr>
          <w:rFonts w:ascii="Palatino Linotype" w:hAnsi="Palatino Linotype" w:cs="Tahoma"/>
          <w:bCs/>
          <w:i/>
          <w:sz w:val="22"/>
        </w:rPr>
      </w:pPr>
      <w:r w:rsidRPr="009D7B51">
        <w:rPr>
          <w:rFonts w:ascii="Palatino Linotype" w:hAnsi="Palatino Linotype" w:cs="Tahoma"/>
          <w:bCs/>
          <w:i/>
          <w:sz w:val="22"/>
        </w:rPr>
        <w:t>La licencia de construcción tendrá vigencia de un año y podrá autorizar, además del uso de la vía pública, uno o más de los rubros señalados, conforme a la solicitud que se presente.</w:t>
      </w:r>
    </w:p>
    <w:p w14:paraId="41E83B74" w14:textId="4FE85D0E" w:rsidR="003E3FD2" w:rsidRPr="009D7B51" w:rsidRDefault="003E3FD2" w:rsidP="00D967DA">
      <w:pPr>
        <w:spacing w:line="276" w:lineRule="auto"/>
        <w:ind w:left="851" w:right="474"/>
        <w:jc w:val="both"/>
        <w:rPr>
          <w:rFonts w:ascii="Palatino Linotype" w:hAnsi="Palatino Linotype" w:cs="Tahoma"/>
          <w:bCs/>
          <w:i/>
          <w:sz w:val="22"/>
        </w:rPr>
      </w:pPr>
      <w:r w:rsidRPr="009D7B51">
        <w:rPr>
          <w:rFonts w:ascii="Palatino Linotype" w:hAnsi="Palatino Linotype" w:cs="Tahoma"/>
          <w:bCs/>
          <w:i/>
          <w:sz w:val="22"/>
        </w:rPr>
        <w:t>La autoridad municipal que emita la licencia de construcción deberá revisar que en el proyecto que autoriza se observen las disposiciones de este Libro, las Normas Técnicas y demás disposiciones jurídicas aplicables y deberá otorgar o negar la misma dando respuesta en un plazo no mayor de tres días hábiles posteriores a la fecha de presentación o recepción de la solicitud que reúna todos los requisitos establecidos en la Ley.</w:t>
      </w:r>
    </w:p>
    <w:p w14:paraId="553FD522" w14:textId="5A414783" w:rsidR="003E3FD2" w:rsidRPr="009D7B51" w:rsidRDefault="003E3FD2" w:rsidP="00D967DA">
      <w:pPr>
        <w:spacing w:line="276" w:lineRule="auto"/>
        <w:ind w:left="851" w:right="474"/>
        <w:jc w:val="both"/>
        <w:rPr>
          <w:rFonts w:ascii="Palatino Linotype" w:hAnsi="Palatino Linotype" w:cs="Tahoma"/>
          <w:bCs/>
          <w:i/>
          <w:sz w:val="22"/>
        </w:rPr>
      </w:pPr>
      <w:r w:rsidRPr="009D7B51">
        <w:rPr>
          <w:rFonts w:ascii="Palatino Linotype" w:hAnsi="Palatino Linotype" w:cs="Tahoma"/>
          <w:bCs/>
          <w:i/>
          <w:sz w:val="22"/>
        </w:rPr>
        <w:t>Las licencias de construcción de inmuebles destinados a la actividad comercial o industrial de bajo impacto y que sean menores a 2,000 metros cuadrados, serán expedidas, en caso de proceder, en el plazo de un día hábil a partir de la recepción de la solicitud que reúna los requisitos de Ley.</w:t>
      </w:r>
    </w:p>
    <w:p w14:paraId="02AF3E8C" w14:textId="1C0B965B" w:rsidR="00575EC5" w:rsidRPr="009D7B51" w:rsidRDefault="003E3FD2" w:rsidP="00D967DA">
      <w:pPr>
        <w:spacing w:line="276" w:lineRule="auto"/>
        <w:ind w:left="851" w:right="474"/>
        <w:jc w:val="both"/>
        <w:rPr>
          <w:rFonts w:ascii="Palatino Linotype" w:hAnsi="Palatino Linotype" w:cs="Tahoma"/>
          <w:bCs/>
          <w:sz w:val="22"/>
        </w:rPr>
      </w:pPr>
      <w:r w:rsidRPr="009D7B51">
        <w:rPr>
          <w:rFonts w:ascii="Palatino Linotype" w:hAnsi="Palatino Linotype" w:cs="Tahoma"/>
          <w:bCs/>
          <w:i/>
          <w:sz w:val="22"/>
        </w:rPr>
        <w:t>Quedan exceptuadas de obtener la licencia de construcción a que se refiere el presente artículo, las obras que se ejecuten en bienes inmuebles que sean propiedad o posesión del Gobierno del Estado de México y destinados a la prestación de servicios públicos</w:t>
      </w:r>
      <w:r w:rsidR="00D967DA" w:rsidRPr="009D7B51">
        <w:rPr>
          <w:rFonts w:ascii="Palatino Linotype" w:hAnsi="Palatino Linotype" w:cs="Tahoma"/>
          <w:bCs/>
          <w:sz w:val="22"/>
        </w:rPr>
        <w:t>.</w:t>
      </w:r>
    </w:p>
    <w:p w14:paraId="0393E339" w14:textId="77777777" w:rsidR="00D967DA" w:rsidRPr="009D7B51" w:rsidRDefault="00D967DA" w:rsidP="00D967DA">
      <w:pPr>
        <w:spacing w:line="276" w:lineRule="auto"/>
        <w:ind w:left="851" w:right="474"/>
        <w:jc w:val="both"/>
        <w:rPr>
          <w:rFonts w:ascii="Palatino Linotype" w:hAnsi="Palatino Linotype" w:cs="Tahoma"/>
          <w:bCs/>
          <w:sz w:val="22"/>
        </w:rPr>
      </w:pPr>
    </w:p>
    <w:p w14:paraId="254A9FFF" w14:textId="3F0EAF21" w:rsidR="00CE2964" w:rsidRPr="009D7B51" w:rsidRDefault="008C2BA0" w:rsidP="00A30FAA">
      <w:pPr>
        <w:spacing w:line="360" w:lineRule="auto"/>
        <w:jc w:val="both"/>
        <w:rPr>
          <w:rFonts w:ascii="Palatino Linotype" w:hAnsi="Palatino Linotype" w:cs="Tahoma"/>
          <w:bCs/>
        </w:rPr>
      </w:pPr>
      <w:r w:rsidRPr="009D7B51">
        <w:rPr>
          <w:rFonts w:ascii="Palatino Linotype" w:hAnsi="Palatino Linotype" w:cs="Tahoma"/>
          <w:bCs/>
        </w:rPr>
        <w:t xml:space="preserve">Entonces tenemos que las licencias de construcción autorizan la obra nueva, ampliación, demolición, </w:t>
      </w:r>
      <w:r w:rsidR="001C4155" w:rsidRPr="009D7B51">
        <w:rPr>
          <w:rFonts w:ascii="Palatino Linotype" w:hAnsi="Palatino Linotype" w:cs="Tahoma"/>
          <w:bCs/>
        </w:rPr>
        <w:t xml:space="preserve">excavación, construcción de bardas, obras de conexión, modificaciones de proyecto, anuncios publicitarios y demás. </w:t>
      </w:r>
    </w:p>
    <w:p w14:paraId="5C346DA2" w14:textId="77777777" w:rsidR="001C4155" w:rsidRPr="009D7B51" w:rsidRDefault="001C4155" w:rsidP="00A30FAA">
      <w:pPr>
        <w:spacing w:line="360" w:lineRule="auto"/>
        <w:jc w:val="both"/>
        <w:rPr>
          <w:rFonts w:ascii="Palatino Linotype" w:hAnsi="Palatino Linotype" w:cs="Tahoma"/>
          <w:bCs/>
        </w:rPr>
      </w:pPr>
    </w:p>
    <w:p w14:paraId="7AAE833E" w14:textId="77777777" w:rsidR="00D967DA" w:rsidRPr="009D7B51" w:rsidRDefault="00D967DA" w:rsidP="00D967DA">
      <w:pPr>
        <w:ind w:left="567" w:right="567"/>
        <w:contextualSpacing/>
        <w:jc w:val="both"/>
        <w:rPr>
          <w:rFonts w:ascii="Palatino Linotype" w:hAnsi="Palatino Linotype"/>
          <w:i/>
          <w:kern w:val="28"/>
          <w:sz w:val="22"/>
          <w:szCs w:val="56"/>
          <w:lang w:val="es-MX" w:eastAsia="es-MX"/>
        </w:rPr>
      </w:pPr>
      <w:r w:rsidRPr="009D7B51">
        <w:rPr>
          <w:rFonts w:ascii="Palatino Linotype" w:hAnsi="Palatino Linotype"/>
          <w:i/>
          <w:kern w:val="28"/>
          <w:sz w:val="22"/>
          <w:szCs w:val="56"/>
          <w:lang w:val="es-MX" w:eastAsia="es-MX"/>
        </w:rPr>
        <w:lastRenderedPageBreak/>
        <w:t>“</w:t>
      </w:r>
      <w:r w:rsidRPr="009D7B51">
        <w:rPr>
          <w:rFonts w:ascii="Palatino Linotype" w:hAnsi="Palatino Linotype"/>
          <w:b/>
          <w:i/>
          <w:kern w:val="28"/>
          <w:sz w:val="22"/>
          <w:szCs w:val="56"/>
          <w:lang w:val="es-MX" w:eastAsia="es-MX"/>
        </w:rPr>
        <w:t>Artículo 5.10.- Los municipios tendrán las atribuciones</w:t>
      </w:r>
      <w:r w:rsidRPr="009D7B51">
        <w:rPr>
          <w:rFonts w:ascii="Palatino Linotype" w:hAnsi="Palatino Linotype"/>
          <w:i/>
          <w:kern w:val="28"/>
          <w:sz w:val="22"/>
          <w:szCs w:val="56"/>
          <w:lang w:val="es-MX" w:eastAsia="es-MX"/>
        </w:rPr>
        <w:t xml:space="preserve"> siguientes:</w:t>
      </w:r>
    </w:p>
    <w:p w14:paraId="13EDEDA5" w14:textId="77777777" w:rsidR="00D967DA" w:rsidRPr="009D7B51" w:rsidRDefault="00D967DA" w:rsidP="00D967DA">
      <w:pPr>
        <w:spacing w:line="360" w:lineRule="auto"/>
        <w:jc w:val="both"/>
        <w:rPr>
          <w:rFonts w:ascii="Palatino Linotype" w:eastAsia="Palatino Linotype" w:hAnsi="Palatino Linotype"/>
          <w:sz w:val="22"/>
          <w:szCs w:val="20"/>
          <w:lang w:val="es-MX" w:eastAsia="es-MX"/>
        </w:rPr>
      </w:pPr>
    </w:p>
    <w:p w14:paraId="29C28538" w14:textId="77777777" w:rsidR="00D967DA" w:rsidRPr="009D7B51" w:rsidRDefault="00D967DA" w:rsidP="00D967DA">
      <w:pPr>
        <w:ind w:left="567" w:right="567"/>
        <w:contextualSpacing/>
        <w:jc w:val="both"/>
        <w:rPr>
          <w:rFonts w:ascii="Palatino Linotype" w:hAnsi="Palatino Linotype"/>
          <w:b/>
          <w:i/>
          <w:kern w:val="28"/>
          <w:sz w:val="22"/>
          <w:szCs w:val="56"/>
          <w:lang w:val="es-MX" w:eastAsia="es-MX"/>
        </w:rPr>
      </w:pPr>
      <w:r w:rsidRPr="009D7B51">
        <w:rPr>
          <w:rFonts w:ascii="Palatino Linotype" w:hAnsi="Palatino Linotype"/>
          <w:b/>
          <w:i/>
          <w:kern w:val="28"/>
          <w:sz w:val="22"/>
          <w:szCs w:val="56"/>
          <w:lang w:val="es-MX" w:eastAsia="es-MX"/>
        </w:rPr>
        <w:t>VI.</w:t>
      </w:r>
      <w:r w:rsidRPr="009D7B51">
        <w:rPr>
          <w:rFonts w:ascii="Palatino Linotype" w:hAnsi="Palatino Linotype"/>
          <w:i/>
          <w:kern w:val="28"/>
          <w:sz w:val="22"/>
          <w:szCs w:val="56"/>
          <w:lang w:val="es-MX" w:eastAsia="es-MX"/>
        </w:rPr>
        <w:t xml:space="preserve"> </w:t>
      </w:r>
      <w:r w:rsidRPr="009D7B51">
        <w:rPr>
          <w:rFonts w:ascii="Palatino Linotype" w:hAnsi="Palatino Linotype"/>
          <w:b/>
          <w:i/>
          <w:kern w:val="28"/>
          <w:sz w:val="22"/>
          <w:szCs w:val="56"/>
          <w:lang w:val="es-MX" w:eastAsia="es-MX"/>
        </w:rPr>
        <w:t>Expedir</w:t>
      </w:r>
      <w:r w:rsidRPr="009D7B51">
        <w:rPr>
          <w:rFonts w:ascii="Palatino Linotype" w:hAnsi="Palatino Linotype"/>
          <w:i/>
          <w:kern w:val="28"/>
          <w:sz w:val="22"/>
          <w:szCs w:val="56"/>
          <w:lang w:val="es-MX" w:eastAsia="es-MX"/>
        </w:rPr>
        <w:t xml:space="preserve"> cédulas informativas de zonificación, </w:t>
      </w:r>
      <w:r w:rsidRPr="009D7B51">
        <w:rPr>
          <w:rFonts w:ascii="Palatino Linotype" w:hAnsi="Palatino Linotype"/>
          <w:b/>
          <w:i/>
          <w:kern w:val="28"/>
          <w:sz w:val="22"/>
          <w:szCs w:val="56"/>
          <w:lang w:val="es-MX" w:eastAsia="es-MX"/>
        </w:rPr>
        <w:t>licencias de uso de suelo y licencias de construcción;</w:t>
      </w:r>
    </w:p>
    <w:p w14:paraId="267D8A9D" w14:textId="77777777" w:rsidR="00D967DA" w:rsidRPr="009D7B51" w:rsidRDefault="00D967DA" w:rsidP="00D967DA">
      <w:pPr>
        <w:ind w:left="567" w:right="567"/>
        <w:contextualSpacing/>
        <w:jc w:val="both"/>
        <w:rPr>
          <w:rFonts w:ascii="Palatino Linotype" w:hAnsi="Palatino Linotype"/>
          <w:i/>
          <w:kern w:val="28"/>
          <w:sz w:val="22"/>
          <w:szCs w:val="56"/>
          <w:lang w:val="es-MX" w:eastAsia="es-MX"/>
        </w:rPr>
      </w:pPr>
    </w:p>
    <w:p w14:paraId="393B77A3" w14:textId="77777777" w:rsidR="00D967DA" w:rsidRPr="009D7B51" w:rsidRDefault="00D967DA" w:rsidP="00D967DA">
      <w:pPr>
        <w:ind w:left="567" w:right="567"/>
        <w:contextualSpacing/>
        <w:jc w:val="both"/>
        <w:rPr>
          <w:rFonts w:ascii="Palatino Linotype" w:hAnsi="Palatino Linotype" w:cs="Palatino Linotype"/>
          <w:i/>
          <w:kern w:val="28"/>
          <w:sz w:val="22"/>
          <w:szCs w:val="22"/>
          <w:lang w:val="es-MX" w:eastAsia="es-MX"/>
        </w:rPr>
      </w:pPr>
      <w:r w:rsidRPr="009D7B51">
        <w:rPr>
          <w:rFonts w:ascii="Palatino Linotype" w:hAnsi="Palatino Linotype" w:cs="Palatino Linotype"/>
          <w:b/>
          <w:i/>
          <w:kern w:val="28"/>
          <w:sz w:val="22"/>
          <w:szCs w:val="22"/>
          <w:lang w:val="es-MX" w:eastAsia="es-MX"/>
        </w:rPr>
        <w:t>VII. Autorizar cambios de uso del suelo</w:t>
      </w:r>
      <w:r w:rsidRPr="009D7B51">
        <w:rPr>
          <w:rFonts w:ascii="Palatino Linotype" w:hAnsi="Palatino Linotype" w:cs="Palatino Linotype"/>
          <w:i/>
          <w:kern w:val="28"/>
          <w:sz w:val="22"/>
          <w:szCs w:val="22"/>
          <w:lang w:val="es-MX" w:eastAsia="es-MX"/>
        </w:rPr>
        <w:t xml:space="preserve">, del </w:t>
      </w:r>
      <w:r w:rsidRPr="009D7B51">
        <w:rPr>
          <w:rFonts w:ascii="Palatino Linotype" w:hAnsi="Palatino Linotype"/>
          <w:i/>
          <w:kern w:val="28"/>
          <w:sz w:val="22"/>
          <w:szCs w:val="56"/>
          <w:lang w:val="es-MX" w:eastAsia="es-MX"/>
        </w:rPr>
        <w:t>coeficiente</w:t>
      </w:r>
      <w:r w:rsidRPr="009D7B51">
        <w:rPr>
          <w:rFonts w:ascii="Palatino Linotype" w:hAnsi="Palatino Linotype" w:cs="Palatino Linotype"/>
          <w:i/>
          <w:kern w:val="28"/>
          <w:sz w:val="22"/>
          <w:szCs w:val="22"/>
          <w:lang w:val="es-MX" w:eastAsia="es-MX"/>
        </w:rPr>
        <w:t xml:space="preserve"> de ocupación, del coeficiente de utilización, densidad y altura de edificaciones;</w:t>
      </w:r>
    </w:p>
    <w:p w14:paraId="39697072" w14:textId="77777777" w:rsidR="00D967DA" w:rsidRPr="009D7B51" w:rsidRDefault="00D967DA" w:rsidP="00D967DA">
      <w:pPr>
        <w:tabs>
          <w:tab w:val="left" w:pos="8222"/>
        </w:tabs>
        <w:ind w:left="851" w:right="899"/>
        <w:jc w:val="both"/>
        <w:rPr>
          <w:rFonts w:ascii="Palatino Linotype" w:eastAsia="Palatino Linotype" w:hAnsi="Palatino Linotype" w:cs="Palatino Linotype"/>
          <w:i/>
          <w:sz w:val="22"/>
          <w:szCs w:val="22"/>
          <w:lang w:val="es-MX" w:eastAsia="es-MX"/>
        </w:rPr>
      </w:pPr>
    </w:p>
    <w:p w14:paraId="1D0BA327" w14:textId="77777777" w:rsidR="00D967DA" w:rsidRPr="009D7B51" w:rsidRDefault="00D967DA" w:rsidP="00D967DA">
      <w:pPr>
        <w:ind w:left="567" w:right="567"/>
        <w:contextualSpacing/>
        <w:jc w:val="both"/>
        <w:rPr>
          <w:rFonts w:ascii="Palatino Linotype" w:hAnsi="Palatino Linotype" w:cs="Palatino Linotype"/>
          <w:b/>
          <w:i/>
          <w:kern w:val="28"/>
          <w:sz w:val="22"/>
          <w:szCs w:val="22"/>
          <w:lang w:val="es-MX" w:eastAsia="es-MX"/>
        </w:rPr>
      </w:pPr>
      <w:r w:rsidRPr="009D7B51">
        <w:rPr>
          <w:rFonts w:ascii="Palatino Linotype" w:hAnsi="Palatino Linotype" w:cs="Palatino Linotype"/>
          <w:b/>
          <w:i/>
          <w:kern w:val="28"/>
          <w:sz w:val="22"/>
          <w:szCs w:val="22"/>
          <w:lang w:val="es-MX" w:eastAsia="es-MX"/>
        </w:rPr>
        <w:t>VIII. Autorizar, controlar y vigilar la utilización del suelo con fines urbanos, en sus circunscripciones territoriales;”</w:t>
      </w:r>
    </w:p>
    <w:p w14:paraId="627ECB8F" w14:textId="77777777" w:rsidR="00D967DA" w:rsidRPr="009D7B51" w:rsidRDefault="00D967DA" w:rsidP="00D967DA">
      <w:pPr>
        <w:ind w:left="567" w:right="567"/>
        <w:contextualSpacing/>
        <w:jc w:val="both"/>
        <w:rPr>
          <w:rFonts w:ascii="Palatino Linotype" w:hAnsi="Palatino Linotype" w:cs="Palatino Linotype"/>
          <w:i/>
          <w:kern w:val="28"/>
          <w:sz w:val="22"/>
          <w:szCs w:val="22"/>
          <w:lang w:val="es-MX" w:eastAsia="es-MX"/>
        </w:rPr>
      </w:pPr>
      <w:r w:rsidRPr="009D7B51">
        <w:rPr>
          <w:rFonts w:ascii="Palatino Linotype" w:hAnsi="Palatino Linotype" w:cs="Palatino Linotype"/>
          <w:i/>
          <w:kern w:val="28"/>
          <w:sz w:val="22"/>
          <w:szCs w:val="22"/>
          <w:lang w:val="es-MX" w:eastAsia="es-MX"/>
        </w:rPr>
        <w:t>…</w:t>
      </w:r>
    </w:p>
    <w:p w14:paraId="35541639" w14:textId="77777777" w:rsidR="00D967DA" w:rsidRPr="009D7B51" w:rsidRDefault="00D967DA" w:rsidP="00D967DA">
      <w:pPr>
        <w:ind w:left="567" w:right="567"/>
        <w:contextualSpacing/>
        <w:jc w:val="both"/>
        <w:rPr>
          <w:rFonts w:ascii="Palatino Linotype" w:hAnsi="Palatino Linotype" w:cs="Palatino Linotype"/>
          <w:i/>
          <w:kern w:val="28"/>
          <w:sz w:val="22"/>
          <w:szCs w:val="22"/>
          <w:lang w:val="es-MX" w:eastAsia="es-MX"/>
        </w:rPr>
      </w:pPr>
      <w:r w:rsidRPr="009D7B51">
        <w:rPr>
          <w:rFonts w:ascii="Palatino Linotype" w:hAnsi="Palatino Linotype" w:cs="Palatino Linotype"/>
          <w:b/>
          <w:i/>
          <w:kern w:val="28"/>
          <w:sz w:val="22"/>
          <w:szCs w:val="22"/>
          <w:lang w:val="es-MX" w:eastAsia="es-MX"/>
        </w:rPr>
        <w:t>Artículo 18.20.- La licencia de construcción tiene por objeto autorizar</w:t>
      </w:r>
      <w:r w:rsidRPr="009D7B51">
        <w:rPr>
          <w:rFonts w:ascii="Palatino Linotype" w:hAnsi="Palatino Linotype" w:cs="Palatino Linotype"/>
          <w:i/>
          <w:kern w:val="28"/>
          <w:sz w:val="22"/>
          <w:szCs w:val="22"/>
          <w:lang w:val="es-MX" w:eastAsia="es-MX"/>
        </w:rPr>
        <w:t>:</w:t>
      </w:r>
    </w:p>
    <w:p w14:paraId="75E56A69" w14:textId="77777777" w:rsidR="00D967DA" w:rsidRPr="009D7B51" w:rsidRDefault="00D967DA" w:rsidP="00D967DA">
      <w:pPr>
        <w:ind w:left="567" w:right="567"/>
        <w:contextualSpacing/>
        <w:jc w:val="both"/>
        <w:rPr>
          <w:rFonts w:ascii="Palatino Linotype" w:hAnsi="Palatino Linotype" w:cs="Palatino Linotype"/>
          <w:i/>
          <w:kern w:val="28"/>
          <w:sz w:val="22"/>
          <w:szCs w:val="22"/>
          <w:lang w:val="es-MX" w:eastAsia="es-MX"/>
        </w:rPr>
      </w:pPr>
      <w:r w:rsidRPr="009D7B51">
        <w:rPr>
          <w:rFonts w:ascii="Palatino Linotype" w:hAnsi="Palatino Linotype" w:cs="Palatino Linotype"/>
          <w:i/>
          <w:kern w:val="28"/>
          <w:sz w:val="22"/>
          <w:szCs w:val="22"/>
          <w:lang w:val="es-MX" w:eastAsia="es-MX"/>
        </w:rPr>
        <w:t xml:space="preserve">I. Obra nueva; </w:t>
      </w:r>
    </w:p>
    <w:p w14:paraId="7D3038F3" w14:textId="77777777" w:rsidR="00D967DA" w:rsidRPr="009D7B51" w:rsidRDefault="00D967DA" w:rsidP="00D967DA">
      <w:pPr>
        <w:ind w:left="567" w:right="567"/>
        <w:contextualSpacing/>
        <w:jc w:val="both"/>
        <w:rPr>
          <w:rFonts w:ascii="Palatino Linotype" w:hAnsi="Palatino Linotype" w:cs="Palatino Linotype"/>
          <w:i/>
          <w:kern w:val="28"/>
          <w:sz w:val="22"/>
          <w:szCs w:val="22"/>
          <w:lang w:val="es-MX" w:eastAsia="es-MX"/>
        </w:rPr>
      </w:pPr>
      <w:r w:rsidRPr="009D7B51">
        <w:rPr>
          <w:rFonts w:ascii="Palatino Linotype" w:hAnsi="Palatino Linotype" w:cs="Palatino Linotype"/>
          <w:i/>
          <w:kern w:val="28"/>
          <w:sz w:val="22"/>
          <w:szCs w:val="22"/>
          <w:lang w:val="es-MX" w:eastAsia="es-MX"/>
        </w:rPr>
        <w:t xml:space="preserve">II. Ampliación, modificación o reparación que afecte elementos estructurales de la obra existente; </w:t>
      </w:r>
    </w:p>
    <w:p w14:paraId="3E05B764" w14:textId="77777777" w:rsidR="00D967DA" w:rsidRPr="009D7B51" w:rsidRDefault="00D967DA" w:rsidP="00D967DA">
      <w:pPr>
        <w:ind w:left="567" w:right="567"/>
        <w:contextualSpacing/>
        <w:jc w:val="both"/>
        <w:rPr>
          <w:rFonts w:ascii="Palatino Linotype" w:hAnsi="Palatino Linotype" w:cs="Palatino Linotype"/>
          <w:i/>
          <w:kern w:val="28"/>
          <w:sz w:val="22"/>
          <w:szCs w:val="22"/>
          <w:lang w:val="es-MX" w:eastAsia="es-MX"/>
        </w:rPr>
      </w:pPr>
      <w:r w:rsidRPr="009D7B51">
        <w:rPr>
          <w:rFonts w:ascii="Palatino Linotype" w:hAnsi="Palatino Linotype" w:cs="Palatino Linotype"/>
          <w:i/>
          <w:kern w:val="28"/>
          <w:sz w:val="22"/>
          <w:szCs w:val="22"/>
          <w:lang w:val="es-MX" w:eastAsia="es-MX"/>
        </w:rPr>
        <w:t xml:space="preserve">III. Demolición parcial o total; </w:t>
      </w:r>
    </w:p>
    <w:p w14:paraId="7C594D91" w14:textId="77777777" w:rsidR="00D967DA" w:rsidRPr="009D7B51" w:rsidRDefault="00D967DA" w:rsidP="00D967DA">
      <w:pPr>
        <w:ind w:left="567" w:right="567"/>
        <w:contextualSpacing/>
        <w:jc w:val="both"/>
        <w:rPr>
          <w:rFonts w:ascii="Palatino Linotype" w:hAnsi="Palatino Linotype" w:cs="Palatino Linotype"/>
          <w:i/>
          <w:kern w:val="28"/>
          <w:sz w:val="22"/>
          <w:szCs w:val="22"/>
          <w:lang w:val="es-MX" w:eastAsia="es-MX"/>
        </w:rPr>
      </w:pPr>
      <w:r w:rsidRPr="009D7B51">
        <w:rPr>
          <w:rFonts w:ascii="Palatino Linotype" w:hAnsi="Palatino Linotype" w:cs="Palatino Linotype"/>
          <w:i/>
          <w:kern w:val="28"/>
          <w:sz w:val="22"/>
          <w:szCs w:val="22"/>
          <w:lang w:val="es-MX" w:eastAsia="es-MX"/>
        </w:rPr>
        <w:t xml:space="preserve">IV. Excavación o relleno; </w:t>
      </w:r>
    </w:p>
    <w:p w14:paraId="0901B681" w14:textId="77777777" w:rsidR="00D967DA" w:rsidRPr="009D7B51" w:rsidRDefault="00D967DA" w:rsidP="00D967DA">
      <w:pPr>
        <w:ind w:left="567" w:right="567"/>
        <w:contextualSpacing/>
        <w:jc w:val="both"/>
        <w:rPr>
          <w:rFonts w:ascii="Palatino Linotype" w:hAnsi="Palatino Linotype" w:cs="Palatino Linotype"/>
          <w:i/>
          <w:kern w:val="28"/>
          <w:sz w:val="22"/>
          <w:szCs w:val="22"/>
          <w:lang w:val="es-MX" w:eastAsia="es-MX"/>
        </w:rPr>
      </w:pPr>
      <w:r w:rsidRPr="009D7B51">
        <w:rPr>
          <w:rFonts w:ascii="Palatino Linotype" w:hAnsi="Palatino Linotype" w:cs="Palatino Linotype"/>
          <w:i/>
          <w:kern w:val="28"/>
          <w:sz w:val="22"/>
          <w:szCs w:val="22"/>
          <w:lang w:val="es-MX" w:eastAsia="es-MX"/>
        </w:rPr>
        <w:t xml:space="preserve">V. Construcción de bardas; </w:t>
      </w:r>
    </w:p>
    <w:p w14:paraId="21C32C09" w14:textId="77777777" w:rsidR="00D967DA" w:rsidRPr="009D7B51" w:rsidRDefault="00D967DA" w:rsidP="00D967DA">
      <w:pPr>
        <w:ind w:left="567" w:right="567"/>
        <w:contextualSpacing/>
        <w:jc w:val="both"/>
        <w:rPr>
          <w:rFonts w:ascii="Palatino Linotype" w:hAnsi="Palatino Linotype" w:cs="Palatino Linotype"/>
          <w:i/>
          <w:kern w:val="28"/>
          <w:sz w:val="22"/>
          <w:szCs w:val="22"/>
          <w:lang w:val="es-MX" w:eastAsia="es-MX"/>
        </w:rPr>
      </w:pPr>
      <w:r w:rsidRPr="009D7B51">
        <w:rPr>
          <w:rFonts w:ascii="Palatino Linotype" w:hAnsi="Palatino Linotype" w:cs="Palatino Linotype"/>
          <w:i/>
          <w:kern w:val="28"/>
          <w:sz w:val="22"/>
          <w:szCs w:val="22"/>
          <w:lang w:val="es-MX" w:eastAsia="es-MX"/>
        </w:rPr>
        <w:t xml:space="preserve">VI. Obras de conexión a las redes de agua potable y drenaje; </w:t>
      </w:r>
    </w:p>
    <w:p w14:paraId="577D1F73" w14:textId="77777777" w:rsidR="00D967DA" w:rsidRPr="009D7B51" w:rsidRDefault="00D967DA" w:rsidP="00D967DA">
      <w:pPr>
        <w:ind w:left="567" w:right="567"/>
        <w:contextualSpacing/>
        <w:jc w:val="both"/>
        <w:rPr>
          <w:rFonts w:ascii="Palatino Linotype" w:hAnsi="Palatino Linotype" w:cs="Palatino Linotype"/>
          <w:i/>
          <w:kern w:val="28"/>
          <w:sz w:val="22"/>
          <w:szCs w:val="22"/>
          <w:lang w:val="es-MX" w:eastAsia="es-MX"/>
        </w:rPr>
      </w:pPr>
      <w:r w:rsidRPr="009D7B51">
        <w:rPr>
          <w:rFonts w:ascii="Palatino Linotype" w:hAnsi="Palatino Linotype" w:cs="Palatino Linotype"/>
          <w:i/>
          <w:kern w:val="28"/>
          <w:sz w:val="22"/>
          <w:szCs w:val="22"/>
          <w:lang w:val="es-MX" w:eastAsia="es-MX"/>
        </w:rPr>
        <w:t xml:space="preserve">VII. Modificación del proyecto de una obra autorizada; </w:t>
      </w:r>
    </w:p>
    <w:p w14:paraId="762C51DF" w14:textId="77777777" w:rsidR="00D967DA" w:rsidRPr="009D7B51" w:rsidRDefault="00D967DA" w:rsidP="00D967DA">
      <w:pPr>
        <w:ind w:left="567" w:right="567"/>
        <w:contextualSpacing/>
        <w:jc w:val="both"/>
        <w:rPr>
          <w:rFonts w:ascii="Palatino Linotype" w:hAnsi="Palatino Linotype" w:cs="Palatino Linotype"/>
          <w:i/>
          <w:kern w:val="28"/>
          <w:sz w:val="22"/>
          <w:szCs w:val="22"/>
          <w:lang w:val="es-MX" w:eastAsia="es-MX"/>
        </w:rPr>
      </w:pPr>
      <w:r w:rsidRPr="009D7B51">
        <w:rPr>
          <w:rFonts w:ascii="Palatino Linotype" w:hAnsi="Palatino Linotype" w:cs="Palatino Linotype"/>
          <w:i/>
          <w:kern w:val="28"/>
          <w:sz w:val="22"/>
          <w:szCs w:val="22"/>
          <w:lang w:val="es-MX" w:eastAsia="es-MX"/>
        </w:rPr>
        <w:t xml:space="preserve">VIII. Construcción e instalación de estaciones repetidoras y antenas para radiotelecomunicaciones; </w:t>
      </w:r>
    </w:p>
    <w:p w14:paraId="1D4DC2B6" w14:textId="77777777" w:rsidR="00D967DA" w:rsidRPr="009D7B51" w:rsidRDefault="00D967DA" w:rsidP="00D967DA">
      <w:pPr>
        <w:ind w:left="567" w:right="567"/>
        <w:contextualSpacing/>
        <w:jc w:val="both"/>
        <w:rPr>
          <w:rFonts w:ascii="Palatino Linotype" w:hAnsi="Palatino Linotype" w:cs="Palatino Linotype"/>
          <w:i/>
          <w:kern w:val="28"/>
          <w:sz w:val="22"/>
          <w:szCs w:val="22"/>
          <w:lang w:val="es-MX" w:eastAsia="es-MX"/>
        </w:rPr>
      </w:pPr>
      <w:r w:rsidRPr="009D7B51">
        <w:rPr>
          <w:rFonts w:ascii="Palatino Linotype" w:hAnsi="Palatino Linotype" w:cs="Palatino Linotype"/>
          <w:i/>
          <w:kern w:val="28"/>
          <w:sz w:val="22"/>
          <w:szCs w:val="22"/>
          <w:lang w:val="es-MX" w:eastAsia="es-MX"/>
        </w:rPr>
        <w:t xml:space="preserve">IX. Anuncios publicitarios que requieran de elementos estructurales; y </w:t>
      </w:r>
    </w:p>
    <w:p w14:paraId="4B338CC5" w14:textId="77777777" w:rsidR="00D967DA" w:rsidRPr="009D7B51" w:rsidRDefault="00D967DA" w:rsidP="00D967DA">
      <w:pPr>
        <w:ind w:left="567" w:right="567"/>
        <w:contextualSpacing/>
        <w:jc w:val="both"/>
        <w:rPr>
          <w:rFonts w:ascii="Palatino Linotype" w:hAnsi="Palatino Linotype" w:cs="Palatino Linotype"/>
          <w:i/>
          <w:kern w:val="28"/>
          <w:sz w:val="22"/>
          <w:szCs w:val="22"/>
          <w:lang w:val="es-MX" w:eastAsia="es-MX"/>
        </w:rPr>
      </w:pPr>
      <w:r w:rsidRPr="009D7B51">
        <w:rPr>
          <w:rFonts w:ascii="Palatino Linotype" w:hAnsi="Palatino Linotype" w:cs="Palatino Linotype"/>
          <w:i/>
          <w:kern w:val="28"/>
          <w:sz w:val="22"/>
          <w:szCs w:val="22"/>
          <w:lang w:val="es-MX" w:eastAsia="es-MX"/>
        </w:rPr>
        <w:t xml:space="preserve">X. Instalaciones o modificaciones de ascensores para personas, montacargas, escaleras mecánicas o cualquier otro mecanismo de transporte electromecánico. </w:t>
      </w:r>
    </w:p>
    <w:p w14:paraId="13AC3471" w14:textId="77777777" w:rsidR="00D967DA" w:rsidRPr="009D7B51" w:rsidRDefault="00D967DA" w:rsidP="00D967DA">
      <w:pPr>
        <w:ind w:left="567" w:right="567"/>
        <w:contextualSpacing/>
        <w:jc w:val="both"/>
        <w:rPr>
          <w:rFonts w:ascii="Palatino Linotype" w:hAnsi="Palatino Linotype" w:cs="Palatino Linotype"/>
          <w:i/>
          <w:kern w:val="28"/>
          <w:sz w:val="22"/>
          <w:szCs w:val="22"/>
          <w:lang w:val="es-MX" w:eastAsia="es-MX"/>
        </w:rPr>
      </w:pPr>
    </w:p>
    <w:p w14:paraId="5064827B" w14:textId="77777777" w:rsidR="00D967DA" w:rsidRPr="009D7B51" w:rsidRDefault="00D967DA" w:rsidP="00D967DA">
      <w:pPr>
        <w:ind w:left="567" w:right="567"/>
        <w:contextualSpacing/>
        <w:jc w:val="both"/>
        <w:rPr>
          <w:rFonts w:ascii="Palatino Linotype" w:hAnsi="Palatino Linotype" w:cs="Palatino Linotype"/>
          <w:i/>
          <w:kern w:val="28"/>
          <w:sz w:val="22"/>
          <w:szCs w:val="22"/>
          <w:lang w:val="es-MX" w:eastAsia="es-MX"/>
        </w:rPr>
      </w:pPr>
      <w:r w:rsidRPr="009D7B51">
        <w:rPr>
          <w:rFonts w:ascii="Palatino Linotype" w:hAnsi="Palatino Linotype" w:cs="Palatino Linotype"/>
          <w:i/>
          <w:kern w:val="28"/>
          <w:sz w:val="22"/>
          <w:szCs w:val="22"/>
          <w:lang w:val="es-MX" w:eastAsia="es-MX"/>
        </w:rPr>
        <w:t xml:space="preserve">La licencia de construcción tendrá vigencia de un año y podrá autorizar, además del uso de la vía pública, uno o más de los rubros señalados, conforme a la solicitud que se presente. </w:t>
      </w:r>
    </w:p>
    <w:p w14:paraId="3AEE81B3" w14:textId="77777777" w:rsidR="00D967DA" w:rsidRPr="009D7B51" w:rsidRDefault="00D967DA" w:rsidP="00D967DA">
      <w:pPr>
        <w:ind w:left="567" w:right="567"/>
        <w:contextualSpacing/>
        <w:jc w:val="both"/>
        <w:rPr>
          <w:rFonts w:ascii="Palatino Linotype" w:hAnsi="Palatino Linotype" w:cs="Palatino Linotype"/>
          <w:i/>
          <w:kern w:val="28"/>
          <w:sz w:val="22"/>
          <w:szCs w:val="22"/>
          <w:lang w:val="es-MX" w:eastAsia="es-MX"/>
        </w:rPr>
      </w:pPr>
    </w:p>
    <w:p w14:paraId="6AF281C6" w14:textId="77777777" w:rsidR="00D967DA" w:rsidRPr="009D7B51" w:rsidRDefault="00D967DA" w:rsidP="00D967DA">
      <w:pPr>
        <w:ind w:left="567" w:right="567"/>
        <w:contextualSpacing/>
        <w:jc w:val="both"/>
        <w:rPr>
          <w:rFonts w:ascii="Palatino Linotype" w:hAnsi="Palatino Linotype" w:cs="Palatino Linotype"/>
          <w:i/>
          <w:kern w:val="28"/>
          <w:sz w:val="22"/>
          <w:szCs w:val="22"/>
          <w:lang w:val="es-MX" w:eastAsia="es-MX"/>
        </w:rPr>
      </w:pPr>
      <w:r w:rsidRPr="009D7B51">
        <w:rPr>
          <w:rFonts w:ascii="Palatino Linotype" w:hAnsi="Palatino Linotype" w:cs="Palatino Linotype"/>
          <w:i/>
          <w:kern w:val="28"/>
          <w:sz w:val="22"/>
          <w:szCs w:val="22"/>
          <w:lang w:val="es-MX" w:eastAsia="es-MX"/>
        </w:rPr>
        <w:t>La autoridad municipal que emita la licencia de construcción deberá revisar que en el proyecto que autoriza se observen las disposiciones de este Libro, las Normas Técnicas y demás disposiciones jurídicas aplicables y deberá otorgar o negar la misma dando respuesta en un plazo no mayor de tres días hábiles posteriores a la fecha de presentación o recepción de la solicitud que reúna todos los requisitos establecidos en la Ley.</w:t>
      </w:r>
    </w:p>
    <w:p w14:paraId="74696949" w14:textId="77777777" w:rsidR="00D967DA" w:rsidRPr="009D7B51" w:rsidRDefault="00D967DA" w:rsidP="00D967DA">
      <w:pPr>
        <w:ind w:left="567" w:right="567"/>
        <w:contextualSpacing/>
        <w:jc w:val="both"/>
        <w:rPr>
          <w:rFonts w:ascii="Palatino Linotype" w:hAnsi="Palatino Linotype" w:cs="Palatino Linotype"/>
          <w:i/>
          <w:kern w:val="28"/>
          <w:sz w:val="22"/>
          <w:szCs w:val="22"/>
          <w:lang w:val="es-MX" w:eastAsia="es-MX"/>
        </w:rPr>
      </w:pPr>
      <w:r w:rsidRPr="009D7B51">
        <w:rPr>
          <w:rFonts w:ascii="Palatino Linotype" w:hAnsi="Palatino Linotype" w:cs="Palatino Linotype"/>
          <w:i/>
          <w:kern w:val="28"/>
          <w:sz w:val="22"/>
          <w:szCs w:val="22"/>
          <w:lang w:val="es-MX" w:eastAsia="es-MX"/>
        </w:rPr>
        <w:t xml:space="preserve">(Énfasis añadido) </w:t>
      </w:r>
    </w:p>
    <w:p w14:paraId="0AF90624" w14:textId="77777777" w:rsidR="00D967DA" w:rsidRPr="009D7B51" w:rsidRDefault="00D967DA" w:rsidP="00D967DA">
      <w:pPr>
        <w:ind w:right="-150"/>
        <w:jc w:val="both"/>
        <w:rPr>
          <w:rFonts w:ascii="Palatino Linotype" w:eastAsia="Palatino Linotype" w:hAnsi="Palatino Linotype" w:cs="Palatino Linotype"/>
          <w:color w:val="000000"/>
          <w:lang w:val="es-MX" w:eastAsia="es-MX"/>
        </w:rPr>
      </w:pPr>
    </w:p>
    <w:p w14:paraId="0E6D46DB" w14:textId="77777777" w:rsidR="00D967DA" w:rsidRPr="009D7B51" w:rsidRDefault="00D967DA" w:rsidP="00D967DA">
      <w:pPr>
        <w:spacing w:line="360" w:lineRule="auto"/>
        <w:jc w:val="both"/>
        <w:rPr>
          <w:rFonts w:ascii="Palatino Linotype" w:eastAsia="Palatino Linotype" w:hAnsi="Palatino Linotype"/>
          <w:sz w:val="22"/>
          <w:szCs w:val="20"/>
          <w:lang w:val="es-MX" w:eastAsia="es-MX"/>
        </w:rPr>
      </w:pPr>
      <w:r w:rsidRPr="009D7B51">
        <w:rPr>
          <w:rFonts w:ascii="Palatino Linotype" w:eastAsia="Palatino Linotype" w:hAnsi="Palatino Linotype"/>
          <w:sz w:val="22"/>
          <w:szCs w:val="20"/>
          <w:lang w:val="es-MX" w:eastAsia="es-MX"/>
        </w:rPr>
        <w:t>En este mismo sentido el Reglamento del Libro Quinto del Código Administrativo del Estado de México</w:t>
      </w:r>
      <w:r w:rsidRPr="009D7B51">
        <w:rPr>
          <w:rFonts w:ascii="Palatino Linotype" w:eastAsia="Palatino Linotype" w:hAnsi="Palatino Linotype"/>
          <w:sz w:val="22"/>
          <w:szCs w:val="20"/>
          <w:vertAlign w:val="superscript"/>
          <w:lang w:val="es-MX" w:eastAsia="es-MX"/>
        </w:rPr>
        <w:footnoteReference w:id="2"/>
      </w:r>
      <w:r w:rsidRPr="009D7B51">
        <w:rPr>
          <w:rFonts w:ascii="Palatino Linotype" w:eastAsia="Palatino Linotype" w:hAnsi="Palatino Linotype"/>
          <w:sz w:val="22"/>
          <w:szCs w:val="20"/>
          <w:lang w:val="es-MX" w:eastAsia="es-MX"/>
        </w:rPr>
        <w:t xml:space="preserve"> dispone:</w:t>
      </w:r>
    </w:p>
    <w:p w14:paraId="114406BE" w14:textId="77777777" w:rsidR="00D967DA" w:rsidRPr="009D7B51" w:rsidRDefault="00D967DA" w:rsidP="00D967DA">
      <w:pPr>
        <w:tabs>
          <w:tab w:val="left" w:pos="8080"/>
          <w:tab w:val="left" w:pos="8222"/>
        </w:tabs>
        <w:rPr>
          <w:rFonts w:ascii="Palatino Linotype" w:eastAsia="Palatino Linotype" w:hAnsi="Palatino Linotype" w:cs="Palatino Linotype"/>
          <w:b/>
          <w:sz w:val="20"/>
          <w:szCs w:val="20"/>
          <w:lang w:val="es-MX" w:eastAsia="es-MX"/>
        </w:rPr>
      </w:pPr>
    </w:p>
    <w:p w14:paraId="79C36FED" w14:textId="77777777" w:rsidR="00D967DA" w:rsidRPr="009D7B51" w:rsidRDefault="00D967DA" w:rsidP="00D967DA">
      <w:pPr>
        <w:tabs>
          <w:tab w:val="left" w:pos="8222"/>
        </w:tabs>
        <w:ind w:left="851" w:right="899"/>
        <w:jc w:val="both"/>
        <w:rPr>
          <w:rFonts w:ascii="Palatino Linotype" w:eastAsia="Palatino Linotype" w:hAnsi="Palatino Linotype" w:cs="Palatino Linotype"/>
          <w:i/>
          <w:sz w:val="22"/>
          <w:szCs w:val="22"/>
          <w:lang w:val="es-MX" w:eastAsia="es-MX"/>
        </w:rPr>
      </w:pPr>
      <w:r w:rsidRPr="009D7B51">
        <w:rPr>
          <w:rFonts w:ascii="Palatino Linotype" w:eastAsia="Palatino Linotype" w:hAnsi="Palatino Linotype" w:cs="Palatino Linotype"/>
          <w:b/>
          <w:i/>
          <w:sz w:val="22"/>
          <w:szCs w:val="22"/>
          <w:lang w:val="es-MX" w:eastAsia="es-MX"/>
        </w:rPr>
        <w:t>“</w:t>
      </w:r>
      <w:r w:rsidRPr="009D7B51">
        <w:rPr>
          <w:rFonts w:ascii="Palatino Linotype" w:eastAsia="Palatino Linotype" w:hAnsi="Palatino Linotype" w:cs="Palatino Linotype"/>
          <w:i/>
          <w:sz w:val="22"/>
          <w:szCs w:val="22"/>
          <w:lang w:val="es-MX" w:eastAsia="es-MX"/>
        </w:rPr>
        <w:t xml:space="preserve">Artículo 135. La </w:t>
      </w:r>
      <w:r w:rsidRPr="009D7B51">
        <w:rPr>
          <w:rFonts w:ascii="Palatino Linotype" w:eastAsia="Palatino Linotype" w:hAnsi="Palatino Linotype" w:cs="Palatino Linotype"/>
          <w:b/>
          <w:i/>
          <w:sz w:val="22"/>
          <w:szCs w:val="22"/>
          <w:lang w:val="es-MX" w:eastAsia="es-MX"/>
        </w:rPr>
        <w:t>licencia de uso del suelo</w:t>
      </w:r>
      <w:r w:rsidRPr="009D7B51">
        <w:rPr>
          <w:rFonts w:ascii="Palatino Linotype" w:eastAsia="Palatino Linotype" w:hAnsi="Palatino Linotype" w:cs="Palatino Linotype"/>
          <w:i/>
          <w:sz w:val="22"/>
          <w:szCs w:val="22"/>
          <w:lang w:val="es-MX" w:eastAsia="es-MX"/>
        </w:rPr>
        <w:t xml:space="preserve"> tendrá por </w:t>
      </w:r>
      <w:r w:rsidRPr="009D7B51">
        <w:rPr>
          <w:rFonts w:ascii="Palatino Linotype" w:eastAsia="Palatino Linotype" w:hAnsi="Palatino Linotype" w:cs="Palatino Linotype"/>
          <w:b/>
          <w:i/>
          <w:sz w:val="22"/>
          <w:szCs w:val="22"/>
          <w:lang w:val="es-MX" w:eastAsia="es-MX"/>
        </w:rPr>
        <w:t>objeto autorizar las normas para el uso y aprovechamiento de un determinado predio tales como: el coeficiente de ocupación del suelo, el coeficiente de utilización del suelo, la altura máxima de edificación, el número de cajones de estacionamiento, y en su caso el alineamiento y número oficial, además de señalar las restricciones correspondientes del Plan Municipal de Desarrollo Urbano correspondiente.</w:t>
      </w:r>
      <w:r w:rsidRPr="009D7B51">
        <w:rPr>
          <w:rFonts w:ascii="Palatino Linotype" w:eastAsia="Palatino Linotype" w:hAnsi="Palatino Linotype" w:cs="Palatino Linotype"/>
          <w:i/>
          <w:sz w:val="22"/>
          <w:szCs w:val="22"/>
          <w:lang w:val="es-MX" w:eastAsia="es-MX"/>
        </w:rPr>
        <w:t xml:space="preserve"> </w:t>
      </w:r>
    </w:p>
    <w:p w14:paraId="59A9CD2F" w14:textId="77777777" w:rsidR="00D967DA" w:rsidRPr="009D7B51" w:rsidRDefault="00D967DA" w:rsidP="00D967DA">
      <w:pPr>
        <w:tabs>
          <w:tab w:val="left" w:pos="8222"/>
        </w:tabs>
        <w:ind w:left="851" w:right="899"/>
        <w:jc w:val="both"/>
        <w:rPr>
          <w:rFonts w:ascii="Palatino Linotype" w:eastAsia="Palatino Linotype" w:hAnsi="Palatino Linotype" w:cs="Palatino Linotype"/>
          <w:i/>
          <w:sz w:val="22"/>
          <w:szCs w:val="22"/>
          <w:lang w:val="es-MX" w:eastAsia="es-MX"/>
        </w:rPr>
      </w:pPr>
    </w:p>
    <w:p w14:paraId="6231681A" w14:textId="77777777" w:rsidR="00D967DA" w:rsidRPr="009D7B51" w:rsidRDefault="00D967DA" w:rsidP="00D967DA">
      <w:pPr>
        <w:tabs>
          <w:tab w:val="left" w:pos="8222"/>
        </w:tabs>
        <w:ind w:left="851" w:right="899"/>
        <w:jc w:val="both"/>
        <w:rPr>
          <w:rFonts w:ascii="Palatino Linotype" w:eastAsia="Palatino Linotype" w:hAnsi="Palatino Linotype" w:cs="Palatino Linotype"/>
          <w:i/>
          <w:sz w:val="22"/>
          <w:szCs w:val="22"/>
          <w:lang w:val="es-MX" w:eastAsia="es-MX"/>
        </w:rPr>
      </w:pPr>
      <w:r w:rsidRPr="009D7B51">
        <w:rPr>
          <w:rFonts w:ascii="Palatino Linotype" w:eastAsia="Palatino Linotype" w:hAnsi="Palatino Linotype" w:cs="Palatino Linotype"/>
          <w:i/>
          <w:sz w:val="22"/>
          <w:szCs w:val="22"/>
          <w:lang w:val="es-MX" w:eastAsia="es-MX"/>
        </w:rPr>
        <w:t xml:space="preserve">A solicitud del interesado la licencia de uso del suelo podrá contener también el alineamiento y número oficial.” </w:t>
      </w:r>
    </w:p>
    <w:p w14:paraId="1C739A18" w14:textId="77777777" w:rsidR="00D967DA" w:rsidRPr="009D7B51" w:rsidRDefault="00D967DA" w:rsidP="00D967DA">
      <w:pPr>
        <w:tabs>
          <w:tab w:val="left" w:pos="8222"/>
        </w:tabs>
        <w:ind w:left="851" w:right="899"/>
        <w:jc w:val="both"/>
        <w:rPr>
          <w:rFonts w:ascii="Palatino Linotype" w:eastAsia="Palatino Linotype" w:hAnsi="Palatino Linotype" w:cs="Palatino Linotype"/>
          <w:i/>
          <w:sz w:val="22"/>
          <w:szCs w:val="22"/>
          <w:lang w:val="es-MX" w:eastAsia="es-MX"/>
        </w:rPr>
      </w:pPr>
      <w:r w:rsidRPr="009D7B51">
        <w:rPr>
          <w:rFonts w:ascii="Palatino Linotype" w:eastAsia="Palatino Linotype" w:hAnsi="Palatino Linotype" w:cs="Palatino Linotype"/>
          <w:i/>
          <w:sz w:val="22"/>
          <w:szCs w:val="22"/>
          <w:lang w:val="es-MX" w:eastAsia="es-MX"/>
        </w:rPr>
        <w:t xml:space="preserve">(Énfasis añadido) </w:t>
      </w:r>
    </w:p>
    <w:p w14:paraId="19EB4CBC" w14:textId="77777777" w:rsidR="00D967DA" w:rsidRPr="009D7B51" w:rsidRDefault="00D967DA" w:rsidP="00D967DA">
      <w:pPr>
        <w:tabs>
          <w:tab w:val="left" w:pos="8222"/>
        </w:tabs>
        <w:ind w:left="567" w:right="618"/>
        <w:jc w:val="both"/>
        <w:rPr>
          <w:rFonts w:ascii="Palatino Linotype" w:eastAsia="Palatino Linotype" w:hAnsi="Palatino Linotype" w:cs="Palatino Linotype"/>
          <w:i/>
          <w:sz w:val="22"/>
          <w:szCs w:val="22"/>
          <w:lang w:val="es-MX" w:eastAsia="es-MX"/>
        </w:rPr>
      </w:pPr>
    </w:p>
    <w:p w14:paraId="72EB7CBE" w14:textId="77777777" w:rsidR="00D967DA" w:rsidRPr="009D7B51" w:rsidRDefault="00D967DA" w:rsidP="00D967DA">
      <w:pPr>
        <w:spacing w:line="360" w:lineRule="auto"/>
        <w:jc w:val="both"/>
        <w:rPr>
          <w:rFonts w:ascii="Palatino Linotype" w:eastAsia="Palatino Linotype" w:hAnsi="Palatino Linotype"/>
          <w:sz w:val="22"/>
          <w:szCs w:val="20"/>
          <w:lang w:val="es-MX" w:eastAsia="es-MX"/>
        </w:rPr>
      </w:pPr>
      <w:r w:rsidRPr="009D7B51">
        <w:rPr>
          <w:rFonts w:ascii="Palatino Linotype" w:eastAsia="Palatino Linotype" w:hAnsi="Palatino Linotype"/>
          <w:sz w:val="22"/>
          <w:szCs w:val="20"/>
          <w:lang w:val="es-MX" w:eastAsia="es-MX"/>
        </w:rPr>
        <w:t xml:space="preserve">De la simple lectura a los preceptos invocados, se corrobora que el Municipio tiene atribuciones de expedir licencias de uso de suelo y construcción, la cual tiene por objeto autorizar las normas para el uso y aprovechamiento de un determinado predio; así como la ejecución de obra de edificación o habilitación urbana, ya sean nuevas, ampliaciones, modificaciones, reparaciones o demoliciones, garantizando que cumplan con las normativas de seguridad, urbanismo y uso del suelo. </w:t>
      </w:r>
    </w:p>
    <w:p w14:paraId="625ED723" w14:textId="049ADD0D" w:rsidR="001C4155" w:rsidRPr="009D7B51" w:rsidRDefault="00613E45" w:rsidP="00A30FAA">
      <w:pPr>
        <w:spacing w:line="360" w:lineRule="auto"/>
        <w:jc w:val="both"/>
        <w:rPr>
          <w:rFonts w:ascii="Palatino Linotype" w:hAnsi="Palatino Linotype" w:cs="Tahoma"/>
          <w:bCs/>
        </w:rPr>
      </w:pPr>
      <w:r w:rsidRPr="009D7B51">
        <w:rPr>
          <w:rFonts w:ascii="Palatino Linotype" w:hAnsi="Palatino Linotype" w:cs="Tahoma"/>
          <w:bCs/>
        </w:rPr>
        <w:t>Por lo que para la edificación del conjunto urbano fue necesaria la expedición previamente de las licencias de construcción.</w:t>
      </w:r>
    </w:p>
    <w:p w14:paraId="725822DC" w14:textId="36D19130" w:rsidR="00613E45" w:rsidRPr="009D7B51" w:rsidRDefault="00613E45" w:rsidP="00A30FAA">
      <w:pPr>
        <w:spacing w:line="360" w:lineRule="auto"/>
        <w:jc w:val="both"/>
        <w:rPr>
          <w:rFonts w:ascii="Palatino Linotype" w:hAnsi="Palatino Linotype" w:cs="Tahoma"/>
          <w:bCs/>
        </w:rPr>
      </w:pPr>
      <w:r w:rsidRPr="009D7B51">
        <w:rPr>
          <w:rFonts w:ascii="Palatino Linotype" w:hAnsi="Palatino Linotype" w:cs="Tahoma"/>
          <w:bCs/>
        </w:rPr>
        <w:br/>
        <w:t xml:space="preserve">En ese sentido, se estima que el Sujeto Obligado manifiesta poseer la información, al referir que las licencias las publica trimestralmente, </w:t>
      </w:r>
      <w:r w:rsidR="00EA7D64" w:rsidRPr="009D7B51">
        <w:rPr>
          <w:rFonts w:ascii="Palatino Linotype" w:hAnsi="Palatino Linotype" w:cs="Tahoma"/>
          <w:bCs/>
        </w:rPr>
        <w:t>incluidas</w:t>
      </w:r>
      <w:r w:rsidRPr="009D7B51">
        <w:rPr>
          <w:rFonts w:ascii="Palatino Linotype" w:hAnsi="Palatino Linotype" w:cs="Tahoma"/>
          <w:bCs/>
        </w:rPr>
        <w:t xml:space="preserve"> las del </w:t>
      </w:r>
      <w:r w:rsidR="00EA7D64" w:rsidRPr="009D7B51">
        <w:rPr>
          <w:rFonts w:ascii="Palatino Linotype" w:hAnsi="Palatino Linotype" w:cs="Tahoma"/>
          <w:bCs/>
        </w:rPr>
        <w:t>tipo residencial referido en la solicitud, argumento que se transcribe a continuación:</w:t>
      </w:r>
    </w:p>
    <w:p w14:paraId="580922D7" w14:textId="59CF0691" w:rsidR="00EA7D64" w:rsidRPr="009D7B51" w:rsidRDefault="0002470D" w:rsidP="00A30FAA">
      <w:pPr>
        <w:spacing w:line="360" w:lineRule="auto"/>
        <w:jc w:val="both"/>
        <w:rPr>
          <w:rFonts w:ascii="Palatino Linotype" w:hAnsi="Palatino Linotype" w:cs="Tahoma"/>
          <w:bCs/>
        </w:rPr>
      </w:pPr>
      <w:r w:rsidRPr="009D7B51">
        <w:rPr>
          <w:rFonts w:ascii="Palatino Linotype" w:hAnsi="Palatino Linotype" w:cs="Tahoma"/>
          <w:bCs/>
          <w:noProof/>
          <w:lang w:val="es-MX" w:eastAsia="es-MX"/>
        </w:rPr>
        <mc:AlternateContent>
          <mc:Choice Requires="wpg">
            <w:drawing>
              <wp:anchor distT="0" distB="0" distL="114300" distR="114300" simplePos="0" relativeHeight="251664384" behindDoc="0" locked="0" layoutInCell="1" allowOverlap="1" wp14:anchorId="763BC090" wp14:editId="4D629A72">
                <wp:simplePos x="0" y="0"/>
                <wp:positionH relativeFrom="column">
                  <wp:posOffset>321153</wp:posOffset>
                </wp:positionH>
                <wp:positionV relativeFrom="paragraph">
                  <wp:posOffset>146627</wp:posOffset>
                </wp:positionV>
                <wp:extent cx="5046980" cy="606425"/>
                <wp:effectExtent l="0" t="0" r="1270" b="3175"/>
                <wp:wrapNone/>
                <wp:docPr id="12" name="Grupo 12"/>
                <wp:cNvGraphicFramePr/>
                <a:graphic xmlns:a="http://schemas.openxmlformats.org/drawingml/2006/main">
                  <a:graphicData uri="http://schemas.microsoft.com/office/word/2010/wordprocessingGroup">
                    <wpg:wgp>
                      <wpg:cNvGrpSpPr/>
                      <wpg:grpSpPr>
                        <a:xfrm>
                          <a:off x="0" y="0"/>
                          <a:ext cx="5046980" cy="606425"/>
                          <a:chOff x="0" y="0"/>
                          <a:chExt cx="5046980" cy="606425"/>
                        </a:xfrm>
                      </wpg:grpSpPr>
                      <pic:pic xmlns:pic="http://schemas.openxmlformats.org/drawingml/2006/picture">
                        <pic:nvPicPr>
                          <pic:cNvPr id="10" name="Imagen 10"/>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046980" cy="606425"/>
                          </a:xfrm>
                          <a:prstGeom prst="rect">
                            <a:avLst/>
                          </a:prstGeom>
                        </pic:spPr>
                      </pic:pic>
                      <wps:wsp>
                        <wps:cNvPr id="11" name="Rectángulo 11"/>
                        <wps:cNvSpPr/>
                        <wps:spPr>
                          <a:xfrm>
                            <a:off x="688769" y="308759"/>
                            <a:ext cx="1947553" cy="142504"/>
                          </a:xfrm>
                          <a:prstGeom prst="rect">
                            <a:avLst/>
                          </a:prstGeom>
                          <a:noFill/>
                          <a:ln w="28575">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6AE18B0" id="Grupo 12" o:spid="_x0000_s1026" style="position:absolute;margin-left:25.3pt;margin-top:11.55pt;width:397.4pt;height:47.75pt;z-index:251664384" coordsize="50469,6064" o:gfxdata="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">
                <v:shape id="Imagen 10" o:spid="_x0000_s1027" type="#_x0000_t75" style="position:absolute;width:50469;height:60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o/CTDAAAA2wAAAA8AAABkcnMvZG93bnJldi54bWxEj01vwjAMhu+T+A+RkXYbKUiDqhDQBJu0&#10;CwcY0zhajdd2a5ySZFD+PT4g7WbL78fjxap3rTpTiI1nA+NRBoq49LbhysDh4+0pBxUTssXWMxm4&#10;UoTVcvCwwML6C+/ovE+VkhCOBRqoU+oKrWNZk8M48h2x3L59cJhkDZW2AS8S7lo9ybKpdtiwNNTY&#10;0bqm8nf/56TkZz2zmzx+Hruwe93mz+nwdbLGPA77lzmoRH36F9/d71bwhV5+kQH08g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Oj8JMMAAADbAAAADwAAAAAAAAAAAAAAAACf&#10;AgAAZHJzL2Rvd25yZXYueG1sUEsFBgAAAAAEAAQA9wAAAI8DAAAAAA==&#10;">
                  <v:imagedata r:id="rId13" o:title=""/>
                  <v:path arrowok="t"/>
                </v:shape>
                <v:rect id="Rectángulo 11" o:spid="_x0000_s1028" style="position:absolute;left:6887;top:3087;width:19476;height:14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B6r8MA&#10;AADbAAAADwAAAGRycy9kb3ducmV2LnhtbERPTWvCQBC9F/wPyxS8BN2ktCLRVaSk4KUH06J4G7Jj&#10;NjQ7G7Jbk/bXu0Kht3m8z1lvR9uKK/W+cawgm6cgiCunG64VfH68zZYgfEDW2DomBT/kYbuZPKwx&#10;127gA13LUIsYwj5HBSaELpfSV4Ys+rnriCN3cb3FEGFfS93jEMNtK5/SdCEtNhwbDHb0aqj6Kr+t&#10;gudDMhTH9+MvL4fOnE+BXooxUWr6OO5WIAKN4V/8597rOD+D+y/xAL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fB6r8MAAADbAAAADwAAAAAAAAAAAAAAAACYAgAAZHJzL2Rv&#10;d25yZXYueG1sUEsFBgAAAAAEAAQA9QAAAIgDAAAAAA==&#10;" filled="f" strokecolor="#bf8f00 [2407]" strokeweight="2.25pt"/>
              </v:group>
            </w:pict>
          </mc:Fallback>
        </mc:AlternateContent>
      </w:r>
    </w:p>
    <w:p w14:paraId="718A7F6D" w14:textId="6B1E87D5" w:rsidR="00EA7D64" w:rsidRPr="009D7B51" w:rsidRDefault="00EA7D64" w:rsidP="00A30FAA">
      <w:pPr>
        <w:spacing w:line="360" w:lineRule="auto"/>
        <w:jc w:val="both"/>
        <w:rPr>
          <w:rFonts w:ascii="Palatino Linotype" w:hAnsi="Palatino Linotype" w:cs="Tahoma"/>
          <w:bCs/>
        </w:rPr>
      </w:pPr>
    </w:p>
    <w:p w14:paraId="441EF2DF" w14:textId="77777777" w:rsidR="00613E45" w:rsidRPr="009D7B51" w:rsidRDefault="00613E45" w:rsidP="00A30FAA">
      <w:pPr>
        <w:spacing w:line="360" w:lineRule="auto"/>
        <w:jc w:val="both"/>
        <w:rPr>
          <w:rFonts w:ascii="Palatino Linotype" w:hAnsi="Palatino Linotype" w:cs="Tahoma"/>
          <w:bCs/>
        </w:rPr>
      </w:pPr>
    </w:p>
    <w:p w14:paraId="63E86C87" w14:textId="265A6E85" w:rsidR="00613E45" w:rsidRPr="009D7B51" w:rsidRDefault="00EA7D64" w:rsidP="00A30FAA">
      <w:pPr>
        <w:spacing w:line="360" w:lineRule="auto"/>
        <w:jc w:val="both"/>
        <w:rPr>
          <w:rFonts w:ascii="Palatino Linotype" w:hAnsi="Palatino Linotype" w:cs="Tahoma"/>
          <w:bCs/>
        </w:rPr>
      </w:pPr>
      <w:r w:rsidRPr="009D7B51">
        <w:rPr>
          <w:rFonts w:ascii="Palatino Linotype" w:hAnsi="Palatino Linotype" w:cs="Tahoma"/>
          <w:bCs/>
        </w:rPr>
        <w:t xml:space="preserve">En ese sentido abordaremos los datos </w:t>
      </w:r>
      <w:r w:rsidR="00BE5C60" w:rsidRPr="009D7B51">
        <w:rPr>
          <w:rFonts w:ascii="Palatino Linotype" w:hAnsi="Palatino Linotype" w:cs="Tahoma"/>
          <w:bCs/>
        </w:rPr>
        <w:t xml:space="preserve">que </w:t>
      </w:r>
      <w:r w:rsidR="0002470D" w:rsidRPr="009D7B51">
        <w:rPr>
          <w:rFonts w:ascii="Palatino Linotype" w:hAnsi="Palatino Linotype" w:cs="Tahoma"/>
          <w:bCs/>
        </w:rPr>
        <w:t>contiene</w:t>
      </w:r>
      <w:r w:rsidR="00BE5C60" w:rsidRPr="009D7B51">
        <w:rPr>
          <w:rFonts w:ascii="Palatino Linotype" w:hAnsi="Palatino Linotype" w:cs="Tahoma"/>
          <w:bCs/>
        </w:rPr>
        <w:t xml:space="preserve"> la </w:t>
      </w:r>
      <w:r w:rsidR="0002470D" w:rsidRPr="009D7B51">
        <w:rPr>
          <w:rFonts w:ascii="Palatino Linotype" w:hAnsi="Palatino Linotype" w:cs="Tahoma"/>
          <w:bCs/>
        </w:rPr>
        <w:t>licencia</w:t>
      </w:r>
      <w:r w:rsidR="00BE5C60" w:rsidRPr="009D7B51">
        <w:rPr>
          <w:rFonts w:ascii="Palatino Linotype" w:hAnsi="Palatino Linotype" w:cs="Tahoma"/>
          <w:bCs/>
        </w:rPr>
        <w:t xml:space="preserve"> a efecto de dilucidar si son considerados públicos y cuales </w:t>
      </w:r>
      <w:r w:rsidR="006A5554" w:rsidRPr="009D7B51">
        <w:rPr>
          <w:rFonts w:ascii="Palatino Linotype" w:hAnsi="Palatino Linotype" w:cs="Tahoma"/>
          <w:bCs/>
        </w:rPr>
        <w:t>confidencial</w:t>
      </w:r>
      <w:r w:rsidR="00BE5C60" w:rsidRPr="009D7B51">
        <w:rPr>
          <w:rFonts w:ascii="Palatino Linotype" w:hAnsi="Palatino Linotype" w:cs="Tahoma"/>
          <w:bCs/>
        </w:rPr>
        <w:t>.</w:t>
      </w:r>
    </w:p>
    <w:p w14:paraId="764EBCCE" w14:textId="77777777" w:rsidR="0002470D" w:rsidRPr="009D7B51" w:rsidRDefault="0002470D" w:rsidP="00A30FAA">
      <w:pPr>
        <w:spacing w:line="360" w:lineRule="auto"/>
        <w:jc w:val="both"/>
        <w:rPr>
          <w:rFonts w:ascii="Palatino Linotype" w:hAnsi="Palatino Linotype" w:cs="Tahoma"/>
          <w:bCs/>
        </w:rPr>
      </w:pPr>
    </w:p>
    <w:p w14:paraId="788302D2" w14:textId="77777777" w:rsidR="0002470D" w:rsidRPr="009D7B51" w:rsidRDefault="0002470D" w:rsidP="0002470D">
      <w:pPr>
        <w:spacing w:line="360" w:lineRule="auto"/>
        <w:jc w:val="both"/>
        <w:rPr>
          <w:rFonts w:ascii="Palatino Linotype" w:hAnsi="Palatino Linotype"/>
          <w:szCs w:val="20"/>
          <w:lang w:val="es-MX"/>
        </w:rPr>
      </w:pPr>
      <w:r w:rsidRPr="009D7B51">
        <w:rPr>
          <w:rFonts w:ascii="Palatino Linotype" w:hAnsi="Palatino Linotype"/>
          <w:szCs w:val="20"/>
          <w:lang w:val="es-MX"/>
        </w:rPr>
        <w:lastRenderedPageBreak/>
        <w:t>Es importante señalar que, para el caso en concreto, se deben tomar en consideración los siguientes datos que de manera enunciativa más no limitativa se pudieran clasificar como confidenciales:</w:t>
      </w:r>
    </w:p>
    <w:p w14:paraId="55102E85" w14:textId="77777777" w:rsidR="0002470D" w:rsidRPr="009D7B51" w:rsidRDefault="0002470D" w:rsidP="0002470D">
      <w:pPr>
        <w:spacing w:line="360" w:lineRule="auto"/>
        <w:jc w:val="both"/>
        <w:rPr>
          <w:rFonts w:ascii="Palatino Linotype" w:hAnsi="Palatino Linotype"/>
          <w:sz w:val="22"/>
          <w:szCs w:val="20"/>
          <w:lang w:val="es-MX"/>
        </w:rPr>
      </w:pPr>
    </w:p>
    <w:p w14:paraId="68D58472" w14:textId="77777777" w:rsidR="0002470D" w:rsidRPr="009D7B51" w:rsidRDefault="0002470D" w:rsidP="0002470D">
      <w:pPr>
        <w:numPr>
          <w:ilvl w:val="0"/>
          <w:numId w:val="24"/>
        </w:numPr>
        <w:spacing w:line="360" w:lineRule="auto"/>
        <w:jc w:val="both"/>
        <w:rPr>
          <w:rFonts w:ascii="Palatino Linotype" w:hAnsi="Palatino Linotype"/>
          <w:b/>
          <w:sz w:val="22"/>
          <w:szCs w:val="20"/>
          <w:lang w:val="es-MX"/>
        </w:rPr>
      </w:pPr>
      <w:r w:rsidRPr="009D7B51">
        <w:rPr>
          <w:rFonts w:ascii="Palatino Linotype" w:hAnsi="Palatino Linotype"/>
          <w:b/>
          <w:sz w:val="22"/>
          <w:szCs w:val="20"/>
          <w:lang w:val="es-MX"/>
        </w:rPr>
        <w:t xml:space="preserve">Nombre del titular de la licencia de uso de suelo o construcción </w:t>
      </w:r>
    </w:p>
    <w:p w14:paraId="62470B57" w14:textId="77777777" w:rsidR="0002470D" w:rsidRPr="009D7B51" w:rsidRDefault="0002470D" w:rsidP="0002470D">
      <w:pPr>
        <w:spacing w:line="360" w:lineRule="auto"/>
        <w:ind w:left="720"/>
        <w:contextualSpacing/>
        <w:jc w:val="both"/>
        <w:rPr>
          <w:rFonts w:ascii="Palatino Linotype" w:hAnsi="Palatino Linotype"/>
          <w:sz w:val="22"/>
          <w:szCs w:val="20"/>
          <w:lang w:val="es-MX"/>
        </w:rPr>
      </w:pPr>
    </w:p>
    <w:p w14:paraId="5A8AE118" w14:textId="77777777" w:rsidR="0002470D" w:rsidRPr="009D7B51" w:rsidRDefault="0002470D" w:rsidP="0002470D">
      <w:pPr>
        <w:spacing w:line="360" w:lineRule="auto"/>
        <w:jc w:val="both"/>
        <w:rPr>
          <w:rFonts w:ascii="Palatino Linotype" w:eastAsia="Palatino Linotype" w:hAnsi="Palatino Linotype"/>
          <w:b/>
          <w:szCs w:val="20"/>
          <w:lang w:val="es-MX" w:eastAsia="es-MX"/>
        </w:rPr>
      </w:pPr>
      <w:r w:rsidRPr="009D7B51">
        <w:rPr>
          <w:rFonts w:ascii="Palatino Linotype" w:eastAsia="Palatino Linotype" w:hAnsi="Palatino Linotype"/>
          <w:szCs w:val="20"/>
          <w:lang w:val="es-MX" w:eastAsia="es-MX"/>
        </w:rPr>
        <w:t xml:space="preserve">El nombre de una persona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9D7B51">
        <w:rPr>
          <w:rFonts w:ascii="Palatino Linotype" w:eastAsia="Palatino Linotype" w:hAnsi="Palatino Linotype"/>
          <w:i/>
          <w:szCs w:val="20"/>
          <w:lang w:val="es-MX" w:eastAsia="es-MX"/>
        </w:rPr>
        <w:t>per se</w:t>
      </w:r>
      <w:r w:rsidRPr="009D7B51">
        <w:rPr>
          <w:rFonts w:ascii="Palatino Linotype" w:eastAsia="Palatino Linotype" w:hAnsi="Palatino Linotype"/>
          <w:szCs w:val="20"/>
          <w:lang w:val="es-MX" w:eastAsia="es-MX"/>
        </w:rPr>
        <w:t xml:space="preserve"> es un elemento que hace a una persona física identificada o identificable, por lo que, </w:t>
      </w:r>
      <w:r w:rsidRPr="009D7B51">
        <w:rPr>
          <w:rFonts w:ascii="Palatino Linotype" w:eastAsia="Palatino Linotype" w:hAnsi="Palatino Linotype"/>
          <w:b/>
          <w:szCs w:val="20"/>
          <w:lang w:val="es-MX" w:eastAsia="es-MX"/>
        </w:rPr>
        <w:t>se considera un dato personal.</w:t>
      </w:r>
    </w:p>
    <w:p w14:paraId="1CEA436B" w14:textId="77777777" w:rsidR="0002470D" w:rsidRPr="009D7B51" w:rsidRDefault="0002470D" w:rsidP="0002470D">
      <w:pPr>
        <w:spacing w:line="360" w:lineRule="auto"/>
        <w:jc w:val="both"/>
        <w:rPr>
          <w:rFonts w:ascii="Palatino Linotype" w:eastAsia="Palatino Linotype" w:hAnsi="Palatino Linotype"/>
          <w:szCs w:val="20"/>
          <w:lang w:val="es-MX" w:eastAsia="es-MX"/>
        </w:rPr>
      </w:pPr>
    </w:p>
    <w:p w14:paraId="62291059" w14:textId="77777777" w:rsidR="0002470D" w:rsidRPr="009D7B51" w:rsidRDefault="0002470D" w:rsidP="0002470D">
      <w:pPr>
        <w:spacing w:line="360" w:lineRule="auto"/>
        <w:jc w:val="both"/>
        <w:rPr>
          <w:rFonts w:ascii="Palatino Linotype" w:eastAsia="Palatino Linotype" w:hAnsi="Palatino Linotype"/>
          <w:szCs w:val="20"/>
          <w:lang w:val="es-MX" w:eastAsia="es-MX"/>
        </w:rPr>
      </w:pPr>
      <w:r w:rsidRPr="009D7B51">
        <w:rPr>
          <w:rFonts w:ascii="Palatino Linotype" w:eastAsia="Palatino Linotype" w:hAnsi="Palatino Linotype"/>
          <w:szCs w:val="20"/>
          <w:lang w:val="es-MX" w:eastAsia="es-MX"/>
        </w:rPr>
        <w:t>Sobre el tema, se tiene presente que este Instituto emitió el Criterio Relevante 01/18, de la Segunda Época de este Instituto, que establece que el nombre del titular de una licencia (persona física), como en el caso que nos ocupa, es información confidencial, cuando no involucra aprovechamiento de recursos públicos.</w:t>
      </w:r>
    </w:p>
    <w:p w14:paraId="5C65142D" w14:textId="77777777" w:rsidR="0002470D" w:rsidRPr="009D7B51" w:rsidRDefault="0002470D" w:rsidP="0002470D">
      <w:pPr>
        <w:jc w:val="both"/>
        <w:rPr>
          <w:rFonts w:ascii="Palatino Linotype" w:eastAsia="Palatino Linotype" w:hAnsi="Palatino Linotype" w:cs="Palatino Linotype"/>
          <w:sz w:val="22"/>
          <w:szCs w:val="22"/>
          <w:lang w:val="es-MX" w:eastAsia="es-MX"/>
        </w:rPr>
      </w:pPr>
    </w:p>
    <w:p w14:paraId="2CC3E721" w14:textId="77777777" w:rsidR="0002470D" w:rsidRPr="009D7B51" w:rsidRDefault="0002470D" w:rsidP="0002470D">
      <w:pPr>
        <w:ind w:left="567" w:right="567"/>
        <w:contextualSpacing/>
        <w:jc w:val="both"/>
        <w:rPr>
          <w:rFonts w:ascii="Palatino Linotype" w:hAnsi="Palatino Linotype"/>
          <w:i/>
          <w:kern w:val="28"/>
          <w:sz w:val="22"/>
          <w:szCs w:val="56"/>
          <w:lang w:val="es-MX" w:eastAsia="es-MX"/>
        </w:rPr>
      </w:pPr>
      <w:r w:rsidRPr="009D7B51">
        <w:rPr>
          <w:rFonts w:ascii="Palatino Linotype" w:hAnsi="Palatino Linotype"/>
          <w:i/>
          <w:kern w:val="28"/>
          <w:sz w:val="22"/>
          <w:szCs w:val="56"/>
          <w:lang w:val="es-MX" w:eastAsia="es-MX"/>
        </w:rPr>
        <w:t>“</w:t>
      </w:r>
      <w:r w:rsidRPr="009D7B51">
        <w:rPr>
          <w:rFonts w:ascii="Palatino Linotype" w:hAnsi="Palatino Linotype"/>
          <w:b/>
          <w:i/>
          <w:kern w:val="28"/>
          <w:sz w:val="22"/>
          <w:szCs w:val="56"/>
          <w:lang w:val="es-MX" w:eastAsia="es-MX"/>
        </w:rPr>
        <w:t>Nombre del titular de una licencia que no involucre el aprovechamiento de bienes, servicios y/o recursos públicos, constituye un dato personal susceptible de clasificar como confidencial</w:t>
      </w:r>
      <w:r w:rsidRPr="009D7B51">
        <w:rPr>
          <w:rFonts w:ascii="Palatino Linotype" w:hAnsi="Palatino Linotype"/>
          <w:i/>
          <w:kern w:val="28"/>
          <w:sz w:val="22"/>
          <w:szCs w:val="56"/>
          <w:lang w:val="es-MX" w:eastAsia="es-MX"/>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w:t>
      </w:r>
      <w:r w:rsidRPr="009D7B51">
        <w:rPr>
          <w:rFonts w:ascii="Palatino Linotype" w:hAnsi="Palatino Linotype"/>
          <w:i/>
          <w:kern w:val="28"/>
          <w:sz w:val="22"/>
          <w:szCs w:val="56"/>
          <w:lang w:val="es-MX" w:eastAsia="es-MX"/>
        </w:rPr>
        <w:lastRenderedPageBreak/>
        <w:t>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w:t>
      </w:r>
    </w:p>
    <w:p w14:paraId="72869C3A" w14:textId="77777777" w:rsidR="0002470D" w:rsidRPr="009D7B51" w:rsidRDefault="0002470D" w:rsidP="0002470D">
      <w:pPr>
        <w:ind w:right="-93"/>
        <w:jc w:val="both"/>
        <w:rPr>
          <w:rFonts w:ascii="Palatino Linotype" w:eastAsia="Palatino Linotype" w:hAnsi="Palatino Linotype" w:cs="Palatino Linotype"/>
          <w:sz w:val="22"/>
          <w:szCs w:val="22"/>
          <w:lang w:val="es-MX" w:eastAsia="es-MX"/>
        </w:rPr>
      </w:pPr>
    </w:p>
    <w:p w14:paraId="31244299" w14:textId="77777777" w:rsidR="0002470D" w:rsidRPr="009D7B51" w:rsidRDefault="0002470D" w:rsidP="0002470D">
      <w:pPr>
        <w:spacing w:line="360" w:lineRule="auto"/>
        <w:jc w:val="both"/>
        <w:rPr>
          <w:rFonts w:ascii="Palatino Linotype" w:eastAsia="Palatino Linotype" w:hAnsi="Palatino Linotype"/>
          <w:szCs w:val="20"/>
          <w:lang w:val="es-MX" w:eastAsia="es-MX"/>
        </w:rPr>
      </w:pPr>
      <w:r w:rsidRPr="009D7B51">
        <w:rPr>
          <w:rFonts w:ascii="Palatino Linotype" w:eastAsia="Palatino Linotype" w:hAnsi="Palatino Linotype"/>
          <w:szCs w:val="20"/>
          <w:lang w:val="es-MX" w:eastAsia="es-MX"/>
        </w:rPr>
        <w:t>En el Criterio en cita, se argumenta que si bien el nombre de los titulares de las licencias es un dato de carácter público, en términos del artículo 92, fracción XXXII de la Ley de Transparencia y Acceso a la Información Pública del Estado de México y Municipios, dicho precepto legal debe ser interpretado de manera armónica y sistemática, pues la intromisión a los datos personales de particulares únicamente se verá justificada cuando involucre el aprovechamiento de bienes, servicios o recursos públicos; por lo que constituye un dato personal, a menos que se actualice alguno de los supuestos previamente señalados.</w:t>
      </w:r>
    </w:p>
    <w:p w14:paraId="571BC637" w14:textId="77777777" w:rsidR="0002470D" w:rsidRPr="009D7B51" w:rsidRDefault="0002470D" w:rsidP="0002470D">
      <w:pPr>
        <w:spacing w:line="360" w:lineRule="auto"/>
        <w:ind w:right="-93"/>
        <w:jc w:val="both"/>
        <w:rPr>
          <w:rFonts w:ascii="Palatino Linotype" w:eastAsia="Palatino Linotype" w:hAnsi="Palatino Linotype" w:cs="Palatino Linotype"/>
          <w:lang w:val="es-MX" w:eastAsia="es-MX"/>
        </w:rPr>
      </w:pPr>
    </w:p>
    <w:p w14:paraId="5F9015A1" w14:textId="77777777" w:rsidR="0002470D" w:rsidRPr="009D7B51" w:rsidRDefault="0002470D" w:rsidP="0002470D">
      <w:pPr>
        <w:numPr>
          <w:ilvl w:val="0"/>
          <w:numId w:val="24"/>
        </w:numPr>
        <w:spacing w:line="360" w:lineRule="auto"/>
        <w:jc w:val="both"/>
        <w:rPr>
          <w:rFonts w:ascii="Palatino Linotype" w:hAnsi="Palatino Linotype"/>
          <w:b/>
          <w:sz w:val="22"/>
          <w:szCs w:val="20"/>
          <w:lang w:val="es-MX"/>
        </w:rPr>
      </w:pPr>
      <w:r w:rsidRPr="009D7B51">
        <w:rPr>
          <w:rFonts w:ascii="Palatino Linotype" w:hAnsi="Palatino Linotype"/>
          <w:b/>
          <w:sz w:val="22"/>
          <w:szCs w:val="20"/>
          <w:lang w:val="es-MX"/>
        </w:rPr>
        <w:t xml:space="preserve">Firma </w:t>
      </w:r>
    </w:p>
    <w:p w14:paraId="359A9FAD" w14:textId="77777777" w:rsidR="0002470D" w:rsidRPr="009D7B51" w:rsidRDefault="0002470D" w:rsidP="0002470D">
      <w:pPr>
        <w:spacing w:line="360" w:lineRule="auto"/>
        <w:jc w:val="both"/>
        <w:rPr>
          <w:rFonts w:ascii="Palatino Linotype" w:eastAsia="Palatino Linotype" w:hAnsi="Palatino Linotype"/>
          <w:sz w:val="22"/>
          <w:szCs w:val="20"/>
          <w:lang w:val="es-MX" w:eastAsia="es-MX"/>
        </w:rPr>
      </w:pPr>
    </w:p>
    <w:p w14:paraId="07EC6FB1" w14:textId="77777777" w:rsidR="0002470D" w:rsidRPr="009D7B51" w:rsidRDefault="0002470D" w:rsidP="0002470D">
      <w:pPr>
        <w:spacing w:line="360" w:lineRule="auto"/>
        <w:jc w:val="both"/>
        <w:rPr>
          <w:rFonts w:ascii="Palatino Linotype" w:eastAsia="Palatino Linotype" w:hAnsi="Palatino Linotype"/>
          <w:szCs w:val="20"/>
          <w:lang w:val="es-MX" w:eastAsia="es-MX"/>
        </w:rPr>
      </w:pPr>
      <w:r w:rsidRPr="009D7B51">
        <w:rPr>
          <w:rFonts w:ascii="Palatino Linotype" w:eastAsia="Palatino Linotype" w:hAnsi="Palatino Linotype"/>
          <w:szCs w:val="20"/>
          <w:lang w:val="es-MX" w:eastAsia="es-MX"/>
        </w:rPr>
        <w:t xml:space="preserve">Puede definirse como una marca o signo hecho por un individuo en un instrumento o documento para significar el conocimiento, aprobación, aceptación o adjudicación de una obligación </w:t>
      </w:r>
    </w:p>
    <w:p w14:paraId="1485837D" w14:textId="77777777" w:rsidR="0002470D" w:rsidRPr="009D7B51" w:rsidRDefault="0002470D" w:rsidP="0002470D">
      <w:pPr>
        <w:spacing w:line="360" w:lineRule="auto"/>
        <w:jc w:val="both"/>
        <w:rPr>
          <w:rFonts w:ascii="Palatino Linotype" w:eastAsia="Palatino Linotype" w:hAnsi="Palatino Linotype"/>
          <w:szCs w:val="20"/>
          <w:lang w:val="es-MX" w:eastAsia="es-MX"/>
        </w:rPr>
      </w:pPr>
    </w:p>
    <w:p w14:paraId="61121000" w14:textId="77777777" w:rsidR="0002470D" w:rsidRPr="009D7B51" w:rsidRDefault="0002470D" w:rsidP="0002470D">
      <w:pPr>
        <w:spacing w:line="360" w:lineRule="auto"/>
        <w:jc w:val="both"/>
        <w:rPr>
          <w:rFonts w:ascii="Palatino Linotype" w:eastAsia="Palatino Linotype" w:hAnsi="Palatino Linotype"/>
          <w:szCs w:val="20"/>
          <w:lang w:val="es-MX" w:eastAsia="es-MX"/>
        </w:rPr>
      </w:pPr>
      <w:r w:rsidRPr="009D7B51">
        <w:rPr>
          <w:rFonts w:ascii="Palatino Linotype" w:eastAsia="Palatino Linotype" w:hAnsi="Palatino Linotype"/>
          <w:szCs w:val="20"/>
          <w:lang w:val="es-MX" w:eastAsia="es-MX"/>
        </w:rPr>
        <w:t xml:space="preserve">En esta tesitura, la firma es considerada como un atributo de la personalidad de los individuos, en virtud de que, a través de ésta, se puede identificar a una persona: derivado de ello, es un dato que </w:t>
      </w:r>
      <w:r w:rsidRPr="009D7B51">
        <w:rPr>
          <w:rFonts w:ascii="Palatino Linotype" w:eastAsia="Palatino Linotype" w:hAnsi="Palatino Linotype"/>
          <w:b/>
          <w:szCs w:val="20"/>
          <w:lang w:val="es-MX" w:eastAsia="es-MX"/>
        </w:rPr>
        <w:t>debe ser clasificado como confidencial</w:t>
      </w:r>
      <w:r w:rsidRPr="009D7B51">
        <w:rPr>
          <w:rFonts w:ascii="Palatino Linotype" w:eastAsia="Palatino Linotype" w:hAnsi="Palatino Linotype"/>
          <w:szCs w:val="20"/>
          <w:lang w:val="es-MX" w:eastAsia="es-MX"/>
        </w:rPr>
        <w:t xml:space="preserve">, de </w:t>
      </w:r>
      <w:r w:rsidRPr="009D7B51">
        <w:rPr>
          <w:rFonts w:ascii="Palatino Linotype" w:eastAsia="Palatino Linotype" w:hAnsi="Palatino Linotype"/>
          <w:szCs w:val="20"/>
          <w:lang w:val="es-MX" w:eastAsia="es-MX"/>
        </w:rPr>
        <w:lastRenderedPageBreak/>
        <w:t>conformidad con lo que establece la fracción 1 del artículo 113 de la Ley Federal de Transparencia y Acceso a la Información Pública.</w:t>
      </w:r>
    </w:p>
    <w:p w14:paraId="0CFCB5AE" w14:textId="77777777" w:rsidR="0002470D" w:rsidRPr="009D7B51" w:rsidRDefault="0002470D" w:rsidP="0002470D">
      <w:pPr>
        <w:spacing w:line="360" w:lineRule="auto"/>
        <w:ind w:right="49"/>
        <w:jc w:val="both"/>
        <w:rPr>
          <w:rFonts w:ascii="Palatino Linotype" w:eastAsia="Palatino Linotype" w:hAnsi="Palatino Linotype" w:cs="Palatino Linotype"/>
          <w:lang w:val="es-MX" w:eastAsia="es-MX"/>
        </w:rPr>
      </w:pPr>
    </w:p>
    <w:p w14:paraId="55D29A58" w14:textId="77777777" w:rsidR="0002470D" w:rsidRPr="009D7B51" w:rsidRDefault="0002470D" w:rsidP="0002470D">
      <w:pPr>
        <w:numPr>
          <w:ilvl w:val="0"/>
          <w:numId w:val="24"/>
        </w:numPr>
        <w:spacing w:line="360" w:lineRule="auto"/>
        <w:jc w:val="both"/>
        <w:rPr>
          <w:rFonts w:ascii="Palatino Linotype" w:hAnsi="Palatino Linotype"/>
          <w:b/>
          <w:sz w:val="22"/>
          <w:szCs w:val="20"/>
          <w:lang w:val="es-MX"/>
        </w:rPr>
      </w:pPr>
      <w:r w:rsidRPr="009D7B51">
        <w:rPr>
          <w:rFonts w:ascii="Palatino Linotype" w:hAnsi="Palatino Linotype"/>
          <w:b/>
          <w:sz w:val="22"/>
          <w:szCs w:val="20"/>
          <w:lang w:val="es-MX"/>
        </w:rPr>
        <w:t xml:space="preserve">Clave catastral </w:t>
      </w:r>
    </w:p>
    <w:p w14:paraId="0B77FC69" w14:textId="77777777" w:rsidR="0002470D" w:rsidRPr="009D7B51" w:rsidRDefault="0002470D" w:rsidP="0002470D">
      <w:pPr>
        <w:spacing w:line="360" w:lineRule="auto"/>
        <w:jc w:val="both"/>
        <w:rPr>
          <w:rFonts w:ascii="Palatino Linotype" w:eastAsia="Palatino Linotype" w:hAnsi="Palatino Linotype"/>
          <w:sz w:val="22"/>
          <w:szCs w:val="20"/>
          <w:lang w:val="es-MX" w:eastAsia="es-MX"/>
        </w:rPr>
      </w:pPr>
    </w:p>
    <w:p w14:paraId="151B04D7" w14:textId="77777777" w:rsidR="0002470D" w:rsidRPr="009D7B51" w:rsidRDefault="0002470D" w:rsidP="0002470D">
      <w:pPr>
        <w:spacing w:line="360" w:lineRule="auto"/>
        <w:jc w:val="both"/>
        <w:rPr>
          <w:rFonts w:ascii="Palatino Linotype" w:eastAsia="Palatino Linotype" w:hAnsi="Palatino Linotype"/>
          <w:szCs w:val="20"/>
          <w:lang w:val="es-MX" w:eastAsia="es-MX"/>
        </w:rPr>
      </w:pPr>
      <w:r w:rsidRPr="009D7B51">
        <w:rPr>
          <w:rFonts w:ascii="Palatino Linotype" w:eastAsia="Palatino Linotype" w:hAnsi="Palatino Linotype"/>
          <w:szCs w:val="20"/>
          <w:lang w:val="es-MX" w:eastAsia="es-MX"/>
        </w:rPr>
        <w:t>Conforme al artículo 179, fracción I, del Código Financiero del Estado de México y Municipios</w:t>
      </w:r>
      <w:r w:rsidRPr="009D7B51">
        <w:rPr>
          <w:rFonts w:ascii="Palatino Linotype" w:eastAsia="Palatino Linotype" w:hAnsi="Palatino Linotype"/>
          <w:szCs w:val="20"/>
          <w:vertAlign w:val="superscript"/>
          <w:lang w:val="es-MX" w:eastAsia="es-MX"/>
        </w:rPr>
        <w:footnoteReference w:id="3"/>
      </w:r>
      <w:r w:rsidRPr="009D7B51">
        <w:rPr>
          <w:rFonts w:ascii="Palatino Linotype" w:eastAsia="Palatino Linotype" w:hAnsi="Palatino Linotype"/>
          <w:szCs w:val="20"/>
          <w:lang w:val="es-MX" w:eastAsia="es-MX"/>
        </w:rPr>
        <w:t>, 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identifican el número de lote o predio.</w:t>
      </w:r>
    </w:p>
    <w:p w14:paraId="48956487" w14:textId="77777777" w:rsidR="0002470D" w:rsidRPr="009D7B51" w:rsidRDefault="0002470D" w:rsidP="0002470D">
      <w:pPr>
        <w:spacing w:line="360" w:lineRule="auto"/>
        <w:jc w:val="both"/>
        <w:rPr>
          <w:rFonts w:ascii="Palatino Linotype" w:eastAsia="Palatino Linotype" w:hAnsi="Palatino Linotype"/>
          <w:szCs w:val="20"/>
          <w:lang w:val="es-MX" w:eastAsia="es-MX"/>
        </w:rPr>
      </w:pPr>
    </w:p>
    <w:p w14:paraId="263E6044" w14:textId="77777777" w:rsidR="0002470D" w:rsidRPr="009D7B51" w:rsidRDefault="0002470D" w:rsidP="0002470D">
      <w:pPr>
        <w:spacing w:line="360" w:lineRule="auto"/>
        <w:jc w:val="both"/>
        <w:rPr>
          <w:rFonts w:ascii="Palatino Linotype" w:eastAsia="Palatino Linotype" w:hAnsi="Palatino Linotype"/>
          <w:szCs w:val="20"/>
          <w:lang w:val="es-MX" w:eastAsia="es-MX"/>
        </w:rPr>
      </w:pPr>
      <w:r w:rsidRPr="009D7B51">
        <w:rPr>
          <w:rFonts w:ascii="Palatino Linotype" w:eastAsia="Palatino Linotype" w:hAnsi="Palatino Linotype"/>
          <w:szCs w:val="20"/>
          <w:lang w:val="es-MX" w:eastAsia="es-MX"/>
        </w:rPr>
        <w:t>Conforme a lo descrito, se puede advertir que el dato en comento, hace referencia a un predio determinado.</w:t>
      </w:r>
    </w:p>
    <w:p w14:paraId="41FFE6A5" w14:textId="77777777" w:rsidR="0002470D" w:rsidRPr="009D7B51" w:rsidRDefault="0002470D" w:rsidP="0002470D">
      <w:pPr>
        <w:spacing w:line="360" w:lineRule="auto"/>
        <w:jc w:val="both"/>
        <w:rPr>
          <w:rFonts w:ascii="Palatino Linotype" w:eastAsia="Palatino Linotype" w:hAnsi="Palatino Linotype"/>
          <w:szCs w:val="20"/>
          <w:lang w:val="es-MX" w:eastAsia="es-MX"/>
        </w:rPr>
      </w:pPr>
    </w:p>
    <w:p w14:paraId="11402EE5" w14:textId="77777777" w:rsidR="0002470D" w:rsidRPr="009D7B51" w:rsidRDefault="0002470D" w:rsidP="0002470D">
      <w:pPr>
        <w:spacing w:line="360" w:lineRule="auto"/>
        <w:jc w:val="both"/>
        <w:rPr>
          <w:rFonts w:ascii="Palatino Linotype" w:eastAsia="Palatino Linotype" w:hAnsi="Palatino Linotype"/>
          <w:szCs w:val="20"/>
          <w:lang w:val="es-MX" w:eastAsia="es-MX"/>
        </w:rPr>
      </w:pPr>
      <w:r w:rsidRPr="009D7B51">
        <w:rPr>
          <w:rFonts w:ascii="Palatino Linotype" w:eastAsia="Palatino Linotype" w:hAnsi="Palatino Linotype"/>
          <w:szCs w:val="20"/>
          <w:lang w:val="es-MX" w:eastAsia="es-MX"/>
        </w:rPr>
        <w:t>El diccionario de Datos catastrales Escala 1:1000 del Instituto Nacional de Estadística y Geografía (INEGI)</w:t>
      </w:r>
      <w:r w:rsidRPr="009D7B51">
        <w:rPr>
          <w:rFonts w:ascii="Palatino Linotype" w:eastAsia="Palatino Linotype" w:hAnsi="Palatino Linotype"/>
          <w:szCs w:val="20"/>
          <w:vertAlign w:val="superscript"/>
          <w:lang w:val="es-MX" w:eastAsia="es-MX"/>
        </w:rPr>
        <w:footnoteReference w:id="4"/>
      </w:r>
      <w:r w:rsidRPr="009D7B51">
        <w:rPr>
          <w:rFonts w:ascii="Palatino Linotype" w:eastAsia="Palatino Linotype" w:hAnsi="Palatino Linotype"/>
          <w:szCs w:val="20"/>
          <w:lang w:val="es-MX" w:eastAsia="es-MX"/>
        </w:rPr>
        <w:t>, contempla en su glosario la definición de clave catastral, la cual, es la siguiente:</w:t>
      </w:r>
    </w:p>
    <w:p w14:paraId="6653D0B2" w14:textId="77777777" w:rsidR="0002470D" w:rsidRPr="009D7B51" w:rsidRDefault="0002470D" w:rsidP="0002470D">
      <w:pPr>
        <w:rPr>
          <w:rFonts w:ascii="Palatino Linotype" w:eastAsia="Palatino Linotype" w:hAnsi="Palatino Linotype" w:cs="Palatino Linotype"/>
          <w:lang w:val="es-MX" w:eastAsia="es-MX"/>
        </w:rPr>
      </w:pPr>
    </w:p>
    <w:p w14:paraId="387A1DC6" w14:textId="77777777" w:rsidR="0002470D" w:rsidRPr="009D7B51" w:rsidRDefault="0002470D" w:rsidP="0002470D">
      <w:pPr>
        <w:ind w:left="567" w:right="567"/>
        <w:contextualSpacing/>
        <w:jc w:val="both"/>
        <w:rPr>
          <w:rFonts w:ascii="Palatino Linotype" w:hAnsi="Palatino Linotype"/>
          <w:i/>
          <w:kern w:val="28"/>
          <w:sz w:val="22"/>
          <w:szCs w:val="56"/>
          <w:lang w:val="es-MX" w:eastAsia="es-MX"/>
        </w:rPr>
      </w:pPr>
      <w:r w:rsidRPr="009D7B51">
        <w:rPr>
          <w:rFonts w:ascii="Palatino Linotype" w:hAnsi="Palatino Linotype"/>
          <w:i/>
          <w:kern w:val="28"/>
          <w:sz w:val="22"/>
          <w:szCs w:val="56"/>
          <w:lang w:val="es-MX" w:eastAsia="es-MX"/>
        </w:rPr>
        <w:t>“</w:t>
      </w:r>
      <w:r w:rsidRPr="009D7B51">
        <w:rPr>
          <w:rFonts w:ascii="Palatino Linotype" w:hAnsi="Palatino Linotype"/>
          <w:b/>
          <w:i/>
          <w:kern w:val="28"/>
          <w:sz w:val="22"/>
          <w:szCs w:val="56"/>
          <w:lang w:val="es-MX" w:eastAsia="es-MX"/>
        </w:rPr>
        <w:t xml:space="preserve">Clave catastral: </w:t>
      </w:r>
      <w:r w:rsidRPr="009D7B51">
        <w:rPr>
          <w:rFonts w:ascii="Palatino Linotype" w:hAnsi="Palatino Linotype"/>
          <w:i/>
          <w:kern w:val="28"/>
          <w:sz w:val="22"/>
          <w:szCs w:val="56"/>
          <w:lang w:val="es-MX" w:eastAsia="es-MX"/>
        </w:rPr>
        <w:t>El código que identifica al predio de forma única para su localización geográfica, mismo que es asignado a cada uno de ellos en el momento de su inscripción en el padrón catastral por las Unidades del estado con atribuciones catastrales”(Sic)</w:t>
      </w:r>
    </w:p>
    <w:p w14:paraId="3FD4F7FE" w14:textId="77777777" w:rsidR="0002470D" w:rsidRPr="009D7B51" w:rsidRDefault="0002470D" w:rsidP="0002470D">
      <w:pPr>
        <w:ind w:left="567" w:right="567"/>
        <w:contextualSpacing/>
        <w:jc w:val="both"/>
        <w:rPr>
          <w:rFonts w:ascii="Palatino Linotype" w:hAnsi="Palatino Linotype"/>
          <w:i/>
          <w:kern w:val="28"/>
          <w:sz w:val="22"/>
          <w:szCs w:val="56"/>
          <w:lang w:val="es-MX" w:eastAsia="es-MX"/>
        </w:rPr>
      </w:pPr>
    </w:p>
    <w:p w14:paraId="683A948D" w14:textId="77777777" w:rsidR="0002470D" w:rsidRPr="009D7B51" w:rsidRDefault="0002470D" w:rsidP="0002470D">
      <w:pPr>
        <w:spacing w:line="360" w:lineRule="auto"/>
        <w:jc w:val="both"/>
        <w:rPr>
          <w:rFonts w:ascii="Palatino Linotype" w:eastAsia="Palatino Linotype" w:hAnsi="Palatino Linotype"/>
          <w:sz w:val="22"/>
          <w:szCs w:val="20"/>
          <w:lang w:val="es-MX" w:eastAsia="es-MX"/>
        </w:rPr>
      </w:pPr>
      <w:r w:rsidRPr="009D7B51">
        <w:rPr>
          <w:rFonts w:ascii="Palatino Linotype" w:eastAsia="Palatino Linotype" w:hAnsi="Palatino Linotype"/>
          <w:sz w:val="22"/>
          <w:szCs w:val="20"/>
          <w:lang w:val="es-MX" w:eastAsia="es-MX"/>
        </w:rPr>
        <w:t>Así mismo, dicho diccionario estipula dos tipos de Claves catastrales, siendo estas la Estándar y la Original, cuyo diccionario de datos catastrales Escala 1:1000 del INEGI, las define como:</w:t>
      </w:r>
    </w:p>
    <w:p w14:paraId="2A61D7CA" w14:textId="77777777" w:rsidR="0002470D" w:rsidRPr="009D7B51" w:rsidRDefault="0002470D" w:rsidP="0002470D">
      <w:pPr>
        <w:rPr>
          <w:rFonts w:ascii="Palatino Linotype" w:eastAsia="Palatino Linotype" w:hAnsi="Palatino Linotype" w:cs="Palatino Linotype"/>
          <w:lang w:val="es-MX" w:eastAsia="es-MX"/>
        </w:rPr>
      </w:pPr>
    </w:p>
    <w:p w14:paraId="06A02FD0" w14:textId="77777777" w:rsidR="0002470D" w:rsidRPr="009D7B51" w:rsidRDefault="0002470D" w:rsidP="0002470D">
      <w:pPr>
        <w:ind w:left="567" w:right="567"/>
        <w:contextualSpacing/>
        <w:jc w:val="both"/>
        <w:rPr>
          <w:rFonts w:ascii="Palatino Linotype" w:hAnsi="Palatino Linotype"/>
          <w:i/>
          <w:kern w:val="28"/>
          <w:sz w:val="22"/>
          <w:szCs w:val="56"/>
          <w:lang w:val="es-MX" w:eastAsia="es-MX"/>
        </w:rPr>
      </w:pPr>
      <w:r w:rsidRPr="009D7B51">
        <w:rPr>
          <w:rFonts w:ascii="Palatino Linotype" w:hAnsi="Palatino Linotype"/>
          <w:i/>
          <w:kern w:val="28"/>
          <w:sz w:val="22"/>
          <w:szCs w:val="56"/>
          <w:lang w:val="es-MX" w:eastAsia="es-MX"/>
        </w:rPr>
        <w:t>“</w:t>
      </w:r>
      <w:r w:rsidRPr="009D7B51">
        <w:rPr>
          <w:rFonts w:ascii="Palatino Linotype" w:hAnsi="Palatino Linotype"/>
          <w:b/>
          <w:i/>
          <w:kern w:val="28"/>
          <w:sz w:val="22"/>
          <w:szCs w:val="56"/>
          <w:lang w:val="es-MX" w:eastAsia="es-MX"/>
        </w:rPr>
        <w:t>CLAVE CATASTRAL ESTÁNDAR</w:t>
      </w:r>
      <w:r w:rsidRPr="009D7B51">
        <w:rPr>
          <w:rFonts w:ascii="Palatino Linotype" w:hAnsi="Palatino Linotype"/>
          <w:i/>
          <w:kern w:val="28"/>
          <w:sz w:val="22"/>
          <w:szCs w:val="56"/>
          <w:lang w:val="es-MX" w:eastAsia="es-MX"/>
        </w:rPr>
        <w:t>: Código de 31 caracteres conformado por elementos administrativos y que identifica al objeto espacial en forma única para su localización, compuesto por: Estado (2) + Región Catastral (3) + Municipio (3) + Zona Catastral (2) + Localidad (4) + Sector Catastral (3) + Manzana(3) + Predio (5) +  Condominio: edificio (2) y unidad (4).</w:t>
      </w:r>
    </w:p>
    <w:p w14:paraId="4A56E05B" w14:textId="77777777" w:rsidR="0002470D" w:rsidRPr="009D7B51" w:rsidRDefault="0002470D" w:rsidP="0002470D">
      <w:pPr>
        <w:ind w:left="567" w:right="567"/>
        <w:contextualSpacing/>
        <w:jc w:val="both"/>
        <w:rPr>
          <w:rFonts w:ascii="Palatino Linotype" w:hAnsi="Palatino Linotype"/>
          <w:i/>
          <w:kern w:val="28"/>
          <w:sz w:val="22"/>
          <w:szCs w:val="56"/>
          <w:lang w:val="es-MX" w:eastAsia="es-MX"/>
        </w:rPr>
      </w:pPr>
    </w:p>
    <w:p w14:paraId="01E9D9D4" w14:textId="77777777" w:rsidR="0002470D" w:rsidRPr="009D7B51" w:rsidRDefault="0002470D" w:rsidP="0002470D">
      <w:pPr>
        <w:ind w:left="567" w:right="567"/>
        <w:contextualSpacing/>
        <w:jc w:val="both"/>
        <w:rPr>
          <w:rFonts w:ascii="Palatino Linotype" w:hAnsi="Palatino Linotype"/>
          <w:i/>
          <w:kern w:val="28"/>
          <w:sz w:val="22"/>
          <w:szCs w:val="56"/>
          <w:lang w:val="es-MX" w:eastAsia="es-MX"/>
        </w:rPr>
      </w:pPr>
      <w:r w:rsidRPr="009D7B51">
        <w:rPr>
          <w:rFonts w:ascii="Palatino Linotype" w:hAnsi="Palatino Linotype"/>
          <w:b/>
          <w:i/>
          <w:kern w:val="28"/>
          <w:sz w:val="22"/>
          <w:szCs w:val="56"/>
          <w:lang w:val="es-MX" w:eastAsia="es-MX"/>
        </w:rPr>
        <w:t>CLAVE CATASTRAL ORIGINAL</w:t>
      </w:r>
      <w:r w:rsidRPr="009D7B51">
        <w:rPr>
          <w:rFonts w:ascii="Palatino Linotype" w:hAnsi="Palatino Linotype"/>
          <w:i/>
          <w:kern w:val="28"/>
          <w:sz w:val="22"/>
          <w:szCs w:val="56"/>
          <w:lang w:val="es-MX" w:eastAsia="es-MX"/>
        </w:rPr>
        <w:t>: Código que identifica al objeto espacial el cual es asignado, por el Catastro Estatal, Municipal o por el registro Agrario Nacional” (Sic)</w:t>
      </w:r>
    </w:p>
    <w:p w14:paraId="03565A88" w14:textId="77777777" w:rsidR="0002470D" w:rsidRPr="009D7B51" w:rsidRDefault="0002470D" w:rsidP="0002470D">
      <w:pPr>
        <w:ind w:left="567" w:right="539"/>
        <w:jc w:val="both"/>
        <w:rPr>
          <w:rFonts w:ascii="Palatino Linotype" w:eastAsia="Palatino Linotype" w:hAnsi="Palatino Linotype" w:cs="Palatino Linotype"/>
          <w:lang w:val="es-MX" w:eastAsia="es-MX"/>
        </w:rPr>
      </w:pPr>
    </w:p>
    <w:p w14:paraId="22DBD5F2" w14:textId="77777777" w:rsidR="0002470D" w:rsidRPr="009D7B51" w:rsidRDefault="0002470D" w:rsidP="0002470D">
      <w:pPr>
        <w:spacing w:line="360" w:lineRule="auto"/>
        <w:jc w:val="both"/>
        <w:rPr>
          <w:rFonts w:ascii="Palatino Linotype" w:eastAsia="Palatino Linotype" w:hAnsi="Palatino Linotype"/>
          <w:b/>
          <w:szCs w:val="20"/>
          <w:lang w:val="es-MX" w:eastAsia="es-MX"/>
        </w:rPr>
      </w:pPr>
      <w:r w:rsidRPr="009D7B51">
        <w:rPr>
          <w:rFonts w:ascii="Palatino Linotype" w:eastAsia="Palatino Linotype" w:hAnsi="Palatino Linotype"/>
          <w:szCs w:val="20"/>
          <w:lang w:val="es-MX" w:eastAsia="es-MX"/>
        </w:rPr>
        <w:t xml:space="preserve">Conforme a lo anterior, se advierte que el dato en comento, hace referencia a un predio determinado, que lo hace identificable mediante su localización geográfica e inscripción al padrón catastral de cada entidad federativa, por lo que pudiera revelar información inherente al patrimonio del propietario de dicho predio o inmueble, por lo que de igual manera </w:t>
      </w:r>
      <w:r w:rsidRPr="009D7B51">
        <w:rPr>
          <w:rFonts w:ascii="Palatino Linotype" w:eastAsia="Palatino Linotype" w:hAnsi="Palatino Linotype"/>
          <w:b/>
          <w:szCs w:val="20"/>
          <w:lang w:val="es-MX" w:eastAsia="es-MX"/>
        </w:rPr>
        <w:t>procede a clasificar dicho dato como confidencial.</w:t>
      </w:r>
    </w:p>
    <w:p w14:paraId="3152F518" w14:textId="77777777" w:rsidR="0002470D" w:rsidRPr="009D7B51" w:rsidRDefault="0002470D" w:rsidP="00A30FAA">
      <w:pPr>
        <w:spacing w:line="360" w:lineRule="auto"/>
        <w:jc w:val="both"/>
        <w:rPr>
          <w:rFonts w:ascii="Palatino Linotype" w:hAnsi="Palatino Linotype" w:cs="Tahoma"/>
          <w:bCs/>
        </w:rPr>
      </w:pPr>
    </w:p>
    <w:p w14:paraId="314A854F" w14:textId="77777777" w:rsidR="000374AE" w:rsidRPr="009D7B51" w:rsidRDefault="000374AE" w:rsidP="000374AE">
      <w:pPr>
        <w:pStyle w:val="Prrafodelista"/>
        <w:numPr>
          <w:ilvl w:val="0"/>
          <w:numId w:val="24"/>
        </w:numPr>
        <w:spacing w:line="360" w:lineRule="auto"/>
        <w:jc w:val="both"/>
        <w:rPr>
          <w:rFonts w:ascii="Palatino Linotype" w:eastAsia="Palatino Linotype" w:hAnsi="Palatino Linotype" w:cs="Palatino Linotype"/>
          <w:color w:val="000000"/>
          <w:sz w:val="22"/>
          <w:szCs w:val="22"/>
          <w:lang w:val="es-MX" w:eastAsia="es-MX"/>
        </w:rPr>
      </w:pPr>
      <w:r w:rsidRPr="009D7B51">
        <w:rPr>
          <w:rFonts w:ascii="Palatino Linotype" w:eastAsia="Palatino Linotype" w:hAnsi="Palatino Linotype" w:cs="Palatino Linotype"/>
          <w:b/>
          <w:color w:val="000000"/>
          <w:sz w:val="22"/>
          <w:szCs w:val="22"/>
          <w:lang w:val="es-MX" w:eastAsia="es-MX"/>
        </w:rPr>
        <w:t>Registro Federal de Contribuyentes</w:t>
      </w:r>
      <w:r w:rsidRPr="009D7B51">
        <w:rPr>
          <w:rFonts w:ascii="Palatino Linotype" w:eastAsia="Palatino Linotype" w:hAnsi="Palatino Linotype" w:cs="Palatino Linotype"/>
          <w:color w:val="000000"/>
          <w:sz w:val="22"/>
          <w:szCs w:val="22"/>
          <w:lang w:val="es-MX" w:eastAsia="es-MX"/>
        </w:rPr>
        <w:t xml:space="preserve"> (RFC)</w:t>
      </w:r>
    </w:p>
    <w:p w14:paraId="12E8E3A5" w14:textId="77777777" w:rsidR="000374AE" w:rsidRPr="009D7B51" w:rsidRDefault="000374AE" w:rsidP="000374AE">
      <w:pPr>
        <w:spacing w:line="360" w:lineRule="auto"/>
        <w:jc w:val="both"/>
        <w:rPr>
          <w:rFonts w:ascii="Palatino Linotype" w:eastAsia="Palatino Linotype" w:hAnsi="Palatino Linotype" w:cs="Palatino Linotype"/>
          <w:color w:val="000000"/>
          <w:sz w:val="22"/>
          <w:szCs w:val="22"/>
          <w:lang w:val="es-MX" w:eastAsia="es-MX"/>
        </w:rPr>
      </w:pPr>
    </w:p>
    <w:p w14:paraId="0B71F069" w14:textId="77777777" w:rsidR="000374AE" w:rsidRPr="009D7B51" w:rsidRDefault="000374AE" w:rsidP="000374AE">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color w:val="000000"/>
          <w:sz w:val="22"/>
          <w:szCs w:val="22"/>
          <w:lang w:val="es-MX" w:eastAsia="es-MX"/>
        </w:rPr>
      </w:pPr>
      <w:r w:rsidRPr="009D7B51">
        <w:rPr>
          <w:rFonts w:ascii="Palatino Linotype" w:eastAsia="Palatino Linotype" w:hAnsi="Palatino Linotype" w:cs="Palatino Linotype"/>
          <w:sz w:val="22"/>
          <w:szCs w:val="22"/>
          <w:lang w:val="es-MX" w:eastAsia="es-MX"/>
        </w:rPr>
        <w:t>Las</w:t>
      </w:r>
      <w:r w:rsidRPr="009D7B51">
        <w:rPr>
          <w:rFonts w:ascii="Palatino Linotype" w:eastAsia="Palatino Linotype" w:hAnsi="Palatino Linotype" w:cs="Palatino Linotype"/>
          <w:color w:val="000000"/>
          <w:sz w:val="22"/>
          <w:szCs w:val="22"/>
          <w:lang w:val="es-MX" w:eastAsia="es-MX"/>
        </w:rPr>
        <w:t xml:space="preserve">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14:paraId="2D2099DA" w14:textId="77777777" w:rsidR="000374AE" w:rsidRPr="009D7B51" w:rsidRDefault="000374AE" w:rsidP="000374AE">
      <w:pPr>
        <w:spacing w:line="360" w:lineRule="auto"/>
        <w:jc w:val="both"/>
        <w:rPr>
          <w:rFonts w:ascii="Palatino Linotype" w:eastAsia="Palatino Linotype" w:hAnsi="Palatino Linotype" w:cs="Palatino Linotype"/>
          <w:color w:val="000000"/>
          <w:sz w:val="22"/>
          <w:szCs w:val="22"/>
          <w:lang w:val="es-MX" w:eastAsia="es-MX"/>
        </w:rPr>
      </w:pPr>
    </w:p>
    <w:p w14:paraId="56BB1264" w14:textId="77777777" w:rsidR="000374AE" w:rsidRPr="009D7B51" w:rsidRDefault="000374AE" w:rsidP="000374AE">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color w:val="000000"/>
          <w:sz w:val="22"/>
          <w:szCs w:val="22"/>
          <w:lang w:val="es-MX" w:eastAsia="es-MX"/>
        </w:rPr>
      </w:pPr>
      <w:r w:rsidRPr="009D7B51">
        <w:rPr>
          <w:rFonts w:ascii="Palatino Linotype" w:eastAsia="Palatino Linotype" w:hAnsi="Palatino Linotype" w:cs="Palatino Linotype"/>
          <w:color w:val="000000"/>
          <w:sz w:val="22"/>
          <w:szCs w:val="22"/>
          <w:lang w:val="es-MX" w:eastAsia="es-MX"/>
        </w:rPr>
        <w:t xml:space="preserve">De acuerdo con lo establecido en el artículo en comento, esta clave se compone de trece caracteres alfanuméricos, con datos obtenidos de los apellidos, nombre (s), fecha de </w:t>
      </w:r>
      <w:r w:rsidRPr="009D7B51">
        <w:rPr>
          <w:rFonts w:ascii="Palatino Linotype" w:eastAsia="Calibri" w:hAnsi="Palatino Linotype" w:cs="Tahoma"/>
          <w:bCs/>
          <w:sz w:val="22"/>
          <w:szCs w:val="22"/>
          <w:lang w:eastAsia="en-US"/>
        </w:rPr>
        <w:t>nacimiento</w:t>
      </w:r>
      <w:r w:rsidRPr="009D7B51">
        <w:rPr>
          <w:rFonts w:ascii="Palatino Linotype" w:eastAsia="Palatino Linotype" w:hAnsi="Palatino Linotype" w:cs="Palatino Linotype"/>
          <w:color w:val="000000"/>
          <w:sz w:val="22"/>
          <w:szCs w:val="22"/>
          <w:lang w:val="es-MX" w:eastAsia="es-MX"/>
        </w:rPr>
        <w:t xml:space="preserve"> del titular, más una homoclave que establece el sistema automático del Servicio de Administración Tributaria.</w:t>
      </w:r>
    </w:p>
    <w:p w14:paraId="61BD6A22" w14:textId="77777777" w:rsidR="000374AE" w:rsidRPr="009D7B51" w:rsidRDefault="000374AE" w:rsidP="000374AE">
      <w:pPr>
        <w:spacing w:line="360" w:lineRule="auto"/>
        <w:jc w:val="both"/>
        <w:rPr>
          <w:rFonts w:ascii="Palatino Linotype" w:eastAsia="Palatino Linotype" w:hAnsi="Palatino Linotype" w:cs="Palatino Linotype"/>
          <w:color w:val="000000"/>
          <w:sz w:val="22"/>
          <w:szCs w:val="22"/>
          <w:lang w:val="es-MX" w:eastAsia="es-MX"/>
        </w:rPr>
      </w:pPr>
    </w:p>
    <w:p w14:paraId="3A9D7218" w14:textId="77777777" w:rsidR="000374AE" w:rsidRPr="009D7B51" w:rsidRDefault="000374AE" w:rsidP="000374AE">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color w:val="000000"/>
          <w:sz w:val="22"/>
          <w:szCs w:val="22"/>
          <w:lang w:val="es-MX" w:eastAsia="es-MX"/>
        </w:rPr>
      </w:pPr>
      <w:r w:rsidRPr="009D7B51">
        <w:rPr>
          <w:rFonts w:ascii="Palatino Linotype" w:eastAsia="Palatino Linotype" w:hAnsi="Palatino Linotype" w:cs="Palatino Linotype"/>
          <w:sz w:val="22"/>
          <w:szCs w:val="22"/>
          <w:lang w:val="es-MX" w:eastAsia="es-MX"/>
        </w:rPr>
        <w:t>Ahora</w:t>
      </w:r>
      <w:r w:rsidRPr="009D7B51">
        <w:rPr>
          <w:rFonts w:ascii="Palatino Linotype" w:eastAsia="Palatino Linotype" w:hAnsi="Palatino Linotype" w:cs="Palatino Linotype"/>
          <w:color w:val="000000"/>
          <w:sz w:val="22"/>
          <w:szCs w:val="22"/>
          <w:lang w:val="es-MX" w:eastAsia="es-MX"/>
        </w:rPr>
        <w:t xml:space="preserve"> bien, la clave del Registro Federal de Contribuyentes es el medio de control que tiene la Secretaría de Hacienda y Crédito Público, a través del Servicio de Administración Tributaria, para </w:t>
      </w:r>
      <w:r w:rsidRPr="009D7B51">
        <w:rPr>
          <w:rFonts w:ascii="Palatino Linotype" w:eastAsia="Palatino Linotype" w:hAnsi="Palatino Linotype" w:cs="Palatino Linotype"/>
          <w:color w:val="000000"/>
          <w:sz w:val="22"/>
          <w:szCs w:val="22"/>
          <w:lang w:val="es-MX" w:eastAsia="es-MX"/>
        </w:rPr>
        <w:lastRenderedPageBreak/>
        <w:t>exigir y vigilar el cumplimiento de las obligaciones fiscales de los contribuyentes; mientras que los particulares tramitan dicho dato, con el único propósito de realizar mediante esa clave de identificación, operaciones o actividades de naturaleza fiscal.</w:t>
      </w:r>
    </w:p>
    <w:p w14:paraId="452ED118" w14:textId="77777777" w:rsidR="000374AE" w:rsidRPr="009D7B51" w:rsidRDefault="000374AE" w:rsidP="000374AE">
      <w:pPr>
        <w:spacing w:line="360" w:lineRule="auto"/>
        <w:jc w:val="both"/>
        <w:rPr>
          <w:rFonts w:ascii="Palatino Linotype" w:eastAsia="Palatino Linotype" w:hAnsi="Palatino Linotype" w:cs="Palatino Linotype"/>
          <w:color w:val="000000"/>
          <w:sz w:val="22"/>
          <w:szCs w:val="22"/>
          <w:lang w:val="es-MX" w:eastAsia="es-MX"/>
        </w:rPr>
      </w:pPr>
    </w:p>
    <w:p w14:paraId="30185F69" w14:textId="77777777" w:rsidR="000374AE" w:rsidRPr="009D7B51" w:rsidRDefault="000374AE" w:rsidP="000374AE">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color w:val="000000"/>
          <w:sz w:val="22"/>
          <w:szCs w:val="22"/>
          <w:lang w:val="es-MX" w:eastAsia="es-MX"/>
        </w:rPr>
      </w:pPr>
      <w:r w:rsidRPr="009D7B51">
        <w:rPr>
          <w:rFonts w:ascii="Palatino Linotype" w:eastAsia="Palatino Linotype" w:hAnsi="Palatino Linotype" w:cs="Palatino Linotype"/>
          <w:sz w:val="22"/>
          <w:szCs w:val="22"/>
          <w:lang w:val="es-MX" w:eastAsia="es-MX"/>
        </w:rPr>
        <w:t>Conforme</w:t>
      </w:r>
      <w:r w:rsidRPr="009D7B51">
        <w:rPr>
          <w:rFonts w:ascii="Palatino Linotype" w:eastAsia="Palatino Linotype" w:hAnsi="Palatino Linotype" w:cs="Palatino Linotype"/>
          <w:color w:val="000000"/>
          <w:sz w:val="22"/>
          <w:szCs w:val="22"/>
          <w:lang w:val="es-MX" w:eastAsia="es-MX"/>
        </w:rPr>
        <w:t xml:space="preserve"> a lo expuesto, el Registro Federal de Contribuyentes, es un dato personal, ya que </w:t>
      </w:r>
      <w:r w:rsidRPr="009D7B51">
        <w:rPr>
          <w:rFonts w:ascii="Palatino Linotype" w:eastAsia="Calibri" w:hAnsi="Palatino Linotype" w:cs="Tahoma"/>
          <w:bCs/>
          <w:sz w:val="22"/>
          <w:szCs w:val="22"/>
          <w:lang w:eastAsia="en-US"/>
        </w:rPr>
        <w:t>hace</w:t>
      </w:r>
      <w:r w:rsidRPr="009D7B51">
        <w:rPr>
          <w:rFonts w:ascii="Palatino Linotype" w:eastAsia="Palatino Linotype" w:hAnsi="Palatino Linotype" w:cs="Palatino Linotype"/>
          <w:color w:val="000000"/>
          <w:sz w:val="22"/>
          <w:szCs w:val="22"/>
          <w:lang w:val="es-MX" w:eastAsia="es-MX"/>
        </w:rPr>
        <w:t xml:space="preserv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321102E2" w14:textId="77777777" w:rsidR="000374AE" w:rsidRPr="009D7B51" w:rsidRDefault="000374AE" w:rsidP="000374AE">
      <w:pPr>
        <w:spacing w:line="360" w:lineRule="auto"/>
        <w:jc w:val="both"/>
        <w:rPr>
          <w:rFonts w:ascii="Palatino Linotype" w:eastAsia="Palatino Linotype" w:hAnsi="Palatino Linotype" w:cs="Palatino Linotype"/>
          <w:color w:val="000000"/>
          <w:sz w:val="22"/>
          <w:szCs w:val="22"/>
          <w:lang w:val="es-MX" w:eastAsia="es-MX"/>
        </w:rPr>
      </w:pPr>
    </w:p>
    <w:p w14:paraId="51A8535E" w14:textId="77777777" w:rsidR="000374AE" w:rsidRPr="009D7B51" w:rsidRDefault="000374AE" w:rsidP="000374AE">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color w:val="000000"/>
          <w:sz w:val="22"/>
          <w:szCs w:val="22"/>
          <w:lang w:val="es-MX" w:eastAsia="es-MX"/>
        </w:rPr>
      </w:pPr>
      <w:r w:rsidRPr="009D7B51">
        <w:rPr>
          <w:rFonts w:ascii="Palatino Linotype" w:eastAsia="Palatino Linotype" w:hAnsi="Palatino Linotype" w:cs="Palatino Linotype"/>
          <w:sz w:val="22"/>
          <w:szCs w:val="22"/>
          <w:lang w:val="es-MX" w:eastAsia="es-MX"/>
        </w:rPr>
        <w:t>Lo</w:t>
      </w:r>
      <w:r w:rsidRPr="009D7B51">
        <w:rPr>
          <w:rFonts w:ascii="Palatino Linotype" w:eastAsia="Palatino Linotype" w:hAnsi="Palatino Linotype" w:cs="Palatino Linotype"/>
          <w:color w:val="000000"/>
          <w:sz w:val="22"/>
          <w:szCs w:val="22"/>
          <w:lang w:val="es-MX" w:eastAsia="es-MX"/>
        </w:rPr>
        <w:t xml:space="preserve"> anterior, resulta congruente con el Criterio 19/17 emitido por el Instituto Nacional de Transparencia, Acceso a la Información y Protección de Datos Personales, en el cual se señala lo siguiente:</w:t>
      </w:r>
    </w:p>
    <w:p w14:paraId="419330FD" w14:textId="77777777" w:rsidR="000374AE" w:rsidRPr="009D7B51" w:rsidRDefault="000374AE" w:rsidP="000374AE">
      <w:pPr>
        <w:spacing w:line="360" w:lineRule="auto"/>
        <w:jc w:val="both"/>
        <w:rPr>
          <w:rFonts w:ascii="Palatino Linotype" w:eastAsia="Palatino Linotype" w:hAnsi="Palatino Linotype" w:cs="Palatino Linotype"/>
          <w:color w:val="000000"/>
          <w:sz w:val="22"/>
          <w:szCs w:val="22"/>
          <w:lang w:val="es-MX" w:eastAsia="es-MX"/>
        </w:rPr>
      </w:pPr>
    </w:p>
    <w:p w14:paraId="46CB2CB5" w14:textId="77777777" w:rsidR="000374AE" w:rsidRPr="009D7B51" w:rsidRDefault="000374AE" w:rsidP="000374AE">
      <w:pPr>
        <w:ind w:left="1134" w:right="900"/>
        <w:jc w:val="both"/>
        <w:rPr>
          <w:rFonts w:ascii="Palatino Linotype" w:eastAsia="Palatino Linotype" w:hAnsi="Palatino Linotype" w:cs="Palatino Linotype"/>
          <w:i/>
          <w:color w:val="000000"/>
          <w:sz w:val="22"/>
          <w:szCs w:val="22"/>
          <w:lang w:val="es-MX" w:eastAsia="es-MX"/>
        </w:rPr>
      </w:pPr>
      <w:r w:rsidRPr="009D7B51">
        <w:rPr>
          <w:rFonts w:ascii="Palatino Linotype" w:eastAsia="Palatino Linotype" w:hAnsi="Palatino Linotype" w:cs="Palatino Linotype"/>
          <w:i/>
          <w:color w:val="000000"/>
          <w:sz w:val="22"/>
          <w:szCs w:val="22"/>
          <w:lang w:val="es-MX" w:eastAsia="es-MX"/>
        </w:rPr>
        <w:t>“</w:t>
      </w:r>
      <w:r w:rsidRPr="009D7B51">
        <w:rPr>
          <w:rFonts w:ascii="Palatino Linotype" w:eastAsia="Palatino Linotype" w:hAnsi="Palatino Linotype" w:cs="Palatino Linotype"/>
          <w:b/>
          <w:i/>
          <w:color w:val="000000"/>
          <w:sz w:val="22"/>
          <w:szCs w:val="22"/>
          <w:lang w:val="es-MX" w:eastAsia="es-MX"/>
        </w:rPr>
        <w:t>Registro Federal de Contribuyentes (RFC) de personas físicas</w:t>
      </w:r>
      <w:r w:rsidRPr="009D7B51">
        <w:rPr>
          <w:rFonts w:ascii="Palatino Linotype" w:eastAsia="Palatino Linotype" w:hAnsi="Palatino Linotype" w:cs="Palatino Linotype"/>
          <w:i/>
          <w:color w:val="000000"/>
          <w:sz w:val="22"/>
          <w:szCs w:val="22"/>
          <w:lang w:val="es-MX" w:eastAsia="es-MX"/>
        </w:rPr>
        <w:t>. El RFC es una clave de carácter fiscal, única e irrepetible, que permite identificar al titular, su edad y fecha de nacimiento, por lo que es un dato personal de carácter confidencial.”</w:t>
      </w:r>
    </w:p>
    <w:p w14:paraId="7B7EEA93" w14:textId="77777777" w:rsidR="000374AE" w:rsidRPr="009D7B51" w:rsidRDefault="000374AE" w:rsidP="000374AE">
      <w:pPr>
        <w:ind w:left="1134" w:right="900"/>
        <w:jc w:val="both"/>
        <w:rPr>
          <w:rFonts w:ascii="Palatino Linotype" w:eastAsia="Palatino Linotype" w:hAnsi="Palatino Linotype" w:cs="Palatino Linotype"/>
          <w:color w:val="000000"/>
          <w:sz w:val="22"/>
          <w:szCs w:val="22"/>
          <w:lang w:val="es-MX" w:eastAsia="es-MX"/>
        </w:rPr>
      </w:pPr>
    </w:p>
    <w:p w14:paraId="4EFA0CE7" w14:textId="77777777" w:rsidR="000374AE" w:rsidRPr="009D7B51" w:rsidRDefault="000374AE" w:rsidP="000374AE">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color w:val="000000"/>
          <w:sz w:val="22"/>
          <w:szCs w:val="22"/>
          <w:lang w:val="es-MX" w:eastAsia="es-MX"/>
        </w:rPr>
      </w:pPr>
      <w:r w:rsidRPr="009D7B51">
        <w:rPr>
          <w:rFonts w:ascii="Palatino Linotype" w:eastAsia="Palatino Linotype" w:hAnsi="Palatino Linotype" w:cs="Palatino Linotype"/>
          <w:sz w:val="22"/>
          <w:szCs w:val="22"/>
          <w:lang w:val="es-MX" w:eastAsia="es-MX"/>
        </w:rPr>
        <w:t>De</w:t>
      </w:r>
      <w:r w:rsidRPr="009D7B51">
        <w:rPr>
          <w:rFonts w:ascii="Palatino Linotype" w:eastAsia="Palatino Linotype" w:hAnsi="Palatino Linotype" w:cs="Palatino Linotype"/>
          <w:color w:val="000000"/>
          <w:sz w:val="22"/>
          <w:szCs w:val="22"/>
          <w:lang w:val="es-MX" w:eastAsia="es-MX"/>
        </w:rPr>
        <w:t xml:space="preserve"> tal suerte, el Registro Federal de Contribuyentes de los servidores públicos no guarda relación con la transparencia de los recursos públicos, así como tampoco con el desempeño laboral que pueda tener una persona, por lo que constituye un dato personal </w:t>
      </w:r>
      <w:r w:rsidRPr="009D7B51">
        <w:rPr>
          <w:rFonts w:ascii="Palatino Linotype" w:eastAsia="Calibri" w:hAnsi="Palatino Linotype" w:cs="Tahoma"/>
          <w:bCs/>
          <w:sz w:val="22"/>
          <w:szCs w:val="22"/>
          <w:lang w:eastAsia="en-US"/>
        </w:rPr>
        <w:t>confidencial</w:t>
      </w:r>
      <w:r w:rsidRPr="009D7B51">
        <w:rPr>
          <w:rFonts w:ascii="Palatino Linotype" w:eastAsia="Palatino Linotype" w:hAnsi="Palatino Linotype" w:cs="Palatino Linotype"/>
          <w:color w:val="000000"/>
          <w:sz w:val="22"/>
          <w:szCs w:val="22"/>
          <w:lang w:val="es-MX" w:eastAsia="es-MX"/>
        </w:rPr>
        <w:t xml:space="preserve"> al actualizar el supuesto normativo del artículo 143, fracción I de la Ley de Transparencia y Acceso a la Información Pública del Estado de México y Municipios.</w:t>
      </w:r>
    </w:p>
    <w:p w14:paraId="69CDCB5D" w14:textId="77777777" w:rsidR="000374AE" w:rsidRPr="009D7B51" w:rsidRDefault="000374AE" w:rsidP="000374AE">
      <w:pPr>
        <w:spacing w:line="360" w:lineRule="auto"/>
        <w:jc w:val="both"/>
        <w:rPr>
          <w:rFonts w:ascii="Palatino Linotype" w:eastAsia="Palatino Linotype" w:hAnsi="Palatino Linotype" w:cs="Palatino Linotype"/>
          <w:color w:val="000000"/>
          <w:sz w:val="22"/>
          <w:szCs w:val="22"/>
          <w:lang w:val="es-MX" w:eastAsia="es-MX"/>
        </w:rPr>
      </w:pPr>
    </w:p>
    <w:p w14:paraId="16FF99A3" w14:textId="77777777" w:rsidR="000374AE" w:rsidRPr="009D7B51" w:rsidRDefault="000374AE" w:rsidP="000374AE">
      <w:pPr>
        <w:pStyle w:val="Prrafodelista"/>
        <w:numPr>
          <w:ilvl w:val="0"/>
          <w:numId w:val="24"/>
        </w:numPr>
        <w:spacing w:line="360" w:lineRule="auto"/>
        <w:jc w:val="both"/>
        <w:rPr>
          <w:rFonts w:ascii="Palatino Linotype" w:eastAsia="Palatino Linotype" w:hAnsi="Palatino Linotype" w:cs="Palatino Linotype"/>
          <w:b/>
          <w:color w:val="000000"/>
          <w:sz w:val="22"/>
          <w:szCs w:val="22"/>
          <w:lang w:val="es-MX" w:eastAsia="es-MX"/>
        </w:rPr>
      </w:pPr>
      <w:r w:rsidRPr="009D7B51">
        <w:rPr>
          <w:rFonts w:ascii="Palatino Linotype" w:eastAsia="Palatino Linotype" w:hAnsi="Palatino Linotype" w:cs="Palatino Linotype"/>
          <w:b/>
          <w:color w:val="000000"/>
          <w:sz w:val="22"/>
          <w:szCs w:val="22"/>
          <w:lang w:val="es-MX" w:eastAsia="es-MX"/>
        </w:rPr>
        <w:t>Clave única de Registro de Población –CURP-</w:t>
      </w:r>
    </w:p>
    <w:p w14:paraId="66B5B670" w14:textId="77777777" w:rsidR="000374AE" w:rsidRPr="009D7B51" w:rsidRDefault="000374AE" w:rsidP="000374AE">
      <w:pPr>
        <w:spacing w:line="360" w:lineRule="auto"/>
        <w:jc w:val="both"/>
        <w:rPr>
          <w:rFonts w:ascii="Palatino Linotype" w:eastAsia="Palatino Linotype" w:hAnsi="Palatino Linotype" w:cs="Palatino Linotype"/>
          <w:color w:val="000000"/>
          <w:sz w:val="22"/>
          <w:szCs w:val="22"/>
          <w:lang w:val="es-MX" w:eastAsia="es-MX"/>
        </w:rPr>
      </w:pPr>
    </w:p>
    <w:p w14:paraId="6424D7AD" w14:textId="77777777" w:rsidR="000374AE" w:rsidRPr="009D7B51" w:rsidRDefault="000374AE" w:rsidP="000374AE">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color w:val="000000"/>
          <w:sz w:val="22"/>
          <w:szCs w:val="22"/>
          <w:lang w:val="es-MX" w:eastAsia="es-MX"/>
        </w:rPr>
      </w:pPr>
      <w:r w:rsidRPr="009D7B51">
        <w:rPr>
          <w:rFonts w:ascii="Palatino Linotype" w:eastAsia="Palatino Linotype" w:hAnsi="Palatino Linotype" w:cs="Palatino Linotype"/>
          <w:color w:val="000000"/>
          <w:sz w:val="22"/>
          <w:szCs w:val="22"/>
          <w:lang w:val="es-MX" w:eastAsia="es-MX"/>
        </w:rPr>
        <w:t xml:space="preserve">El artículo 36 de la Constitución Política de los Estados Unidos Mexicanos, dispone la </w:t>
      </w:r>
      <w:r w:rsidRPr="009D7B51">
        <w:rPr>
          <w:rFonts w:ascii="Palatino Linotype" w:eastAsia="Calibri" w:hAnsi="Palatino Linotype" w:cs="Tahoma"/>
          <w:bCs/>
          <w:sz w:val="22"/>
          <w:szCs w:val="22"/>
          <w:lang w:eastAsia="en-US"/>
        </w:rPr>
        <w:t>obligación</w:t>
      </w:r>
      <w:r w:rsidRPr="009D7B51">
        <w:rPr>
          <w:rFonts w:ascii="Palatino Linotype" w:eastAsia="Palatino Linotype" w:hAnsi="Palatino Linotype" w:cs="Palatino Linotype"/>
          <w:color w:val="000000"/>
          <w:sz w:val="22"/>
          <w:szCs w:val="22"/>
          <w:lang w:val="es-MX" w:eastAsia="es-MX"/>
        </w:rPr>
        <w:t xml:space="preserve"> de los ciudadanos de inscribirse en el Registro Nacional de Ciudadanos. </w:t>
      </w:r>
    </w:p>
    <w:p w14:paraId="747304C0" w14:textId="77777777" w:rsidR="000374AE" w:rsidRPr="009D7B51" w:rsidRDefault="000374AE" w:rsidP="000374AE">
      <w:pPr>
        <w:spacing w:line="360" w:lineRule="auto"/>
        <w:jc w:val="both"/>
        <w:rPr>
          <w:rFonts w:ascii="Palatino Linotype" w:eastAsia="Palatino Linotype" w:hAnsi="Palatino Linotype" w:cs="Palatino Linotype"/>
          <w:color w:val="000000"/>
          <w:sz w:val="22"/>
          <w:szCs w:val="22"/>
          <w:lang w:val="es-MX" w:eastAsia="es-MX"/>
        </w:rPr>
      </w:pPr>
    </w:p>
    <w:p w14:paraId="7B8A3215" w14:textId="77777777" w:rsidR="000374AE" w:rsidRPr="009D7B51" w:rsidRDefault="000374AE" w:rsidP="000374AE">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color w:val="000000"/>
          <w:sz w:val="22"/>
          <w:szCs w:val="22"/>
          <w:lang w:val="es-MX" w:eastAsia="es-MX"/>
        </w:rPr>
      </w:pPr>
      <w:r w:rsidRPr="009D7B51">
        <w:rPr>
          <w:rFonts w:ascii="Palatino Linotype" w:eastAsiaTheme="minorEastAsia" w:hAnsi="Palatino Linotype" w:cstheme="minorBidi"/>
          <w:color w:val="000000"/>
          <w:sz w:val="22"/>
          <w:szCs w:val="22"/>
          <w:lang w:val="es-MX"/>
        </w:rPr>
        <w:lastRenderedPageBreak/>
        <w:t>El</w:t>
      </w:r>
      <w:r w:rsidRPr="009D7B51">
        <w:rPr>
          <w:rFonts w:ascii="Palatino Linotype" w:eastAsia="Palatino Linotype" w:hAnsi="Palatino Linotype" w:cs="Palatino Linotype"/>
          <w:color w:val="000000"/>
          <w:sz w:val="22"/>
          <w:szCs w:val="22"/>
          <w:lang w:val="es-MX" w:eastAsia="es-MX"/>
        </w:rPr>
        <w:t xml:space="preserve"> </w:t>
      </w:r>
      <w:r w:rsidRPr="009D7B51">
        <w:rPr>
          <w:rFonts w:ascii="Palatino Linotype" w:eastAsia="Calibri" w:hAnsi="Palatino Linotype" w:cs="Tahoma"/>
          <w:bCs/>
          <w:sz w:val="22"/>
          <w:szCs w:val="22"/>
          <w:lang w:eastAsia="en-US"/>
        </w:rPr>
        <w:t>artículo</w:t>
      </w:r>
      <w:r w:rsidRPr="009D7B51">
        <w:rPr>
          <w:rFonts w:ascii="Palatino Linotype" w:eastAsia="Palatino Linotype" w:hAnsi="Palatino Linotype" w:cs="Palatino Linotype"/>
          <w:color w:val="000000"/>
          <w:sz w:val="22"/>
          <w:szCs w:val="22"/>
          <w:lang w:val="es-MX" w:eastAsia="es-MX"/>
        </w:rPr>
        <w:t xml:space="preserve"> 85 de la Ley General de Población, prevé que corresponde a la Secretaría de Gobernación el registro y acreditación de la identidad de todas las personas residentes en el país y de los nacionales que residan en el extranjero.</w:t>
      </w:r>
    </w:p>
    <w:p w14:paraId="7FB0450A" w14:textId="77777777" w:rsidR="000374AE" w:rsidRPr="009D7B51" w:rsidRDefault="000374AE" w:rsidP="000374AE">
      <w:pPr>
        <w:spacing w:line="360" w:lineRule="auto"/>
        <w:jc w:val="both"/>
        <w:rPr>
          <w:rFonts w:ascii="Palatino Linotype" w:eastAsia="Palatino Linotype" w:hAnsi="Palatino Linotype" w:cs="Palatino Linotype"/>
          <w:color w:val="000000"/>
          <w:sz w:val="22"/>
          <w:szCs w:val="22"/>
          <w:lang w:val="es-MX" w:eastAsia="es-MX"/>
        </w:rPr>
      </w:pPr>
    </w:p>
    <w:p w14:paraId="285582C0" w14:textId="77777777" w:rsidR="000374AE" w:rsidRPr="009D7B51" w:rsidRDefault="000374AE" w:rsidP="000374AE">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color w:val="000000"/>
          <w:sz w:val="22"/>
          <w:szCs w:val="22"/>
          <w:lang w:val="es-MX" w:eastAsia="es-MX"/>
        </w:rPr>
      </w:pPr>
      <w:r w:rsidRPr="009D7B51">
        <w:rPr>
          <w:rFonts w:ascii="Palatino Linotype" w:eastAsia="Palatino Linotype" w:hAnsi="Palatino Linotype" w:cs="Palatino Linotype"/>
          <w:color w:val="000000"/>
          <w:sz w:val="22"/>
          <w:szCs w:val="22"/>
          <w:lang w:val="es-MX" w:eastAsia="es-MX"/>
        </w:rPr>
        <w:t xml:space="preserve">Acorde con lo anterior, el artículo 22 del Reglamento Interior de la Secretaría de </w:t>
      </w:r>
      <w:r w:rsidRPr="009D7B51">
        <w:rPr>
          <w:rFonts w:ascii="Palatino Linotype" w:eastAsia="Palatino Linotype" w:hAnsi="Palatino Linotype" w:cs="Palatino Linotype"/>
          <w:sz w:val="22"/>
          <w:szCs w:val="22"/>
          <w:lang w:val="es-MX" w:eastAsia="es-MX"/>
        </w:rPr>
        <w:t>Gobernación</w:t>
      </w:r>
      <w:r w:rsidRPr="009D7B51">
        <w:rPr>
          <w:rFonts w:ascii="Palatino Linotype" w:eastAsia="Palatino Linotype" w:hAnsi="Palatino Linotype" w:cs="Palatino Linotype"/>
          <w:color w:val="000000"/>
          <w:sz w:val="22"/>
          <w:szCs w:val="22"/>
          <w:lang w:val="es-MX" w:eastAsia="es-MX"/>
        </w:rPr>
        <w:t>,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7385CBCD" w14:textId="77777777" w:rsidR="000374AE" w:rsidRPr="009D7B51" w:rsidRDefault="000374AE" w:rsidP="000374AE">
      <w:pPr>
        <w:spacing w:line="360" w:lineRule="auto"/>
        <w:jc w:val="both"/>
        <w:rPr>
          <w:rFonts w:ascii="Palatino Linotype" w:eastAsia="Palatino Linotype" w:hAnsi="Palatino Linotype" w:cs="Palatino Linotype"/>
          <w:b/>
          <w:color w:val="000000"/>
          <w:sz w:val="22"/>
          <w:szCs w:val="22"/>
          <w:lang w:val="es-MX" w:eastAsia="es-MX"/>
        </w:rPr>
      </w:pPr>
    </w:p>
    <w:p w14:paraId="6EE85F52" w14:textId="77777777" w:rsidR="000374AE" w:rsidRPr="009D7B51" w:rsidRDefault="000374AE" w:rsidP="000374AE">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color w:val="000000"/>
          <w:sz w:val="22"/>
          <w:szCs w:val="22"/>
          <w:lang w:val="es-MX" w:eastAsia="es-MX"/>
        </w:rPr>
      </w:pPr>
      <w:r w:rsidRPr="009D7B51">
        <w:rPr>
          <w:rFonts w:ascii="Palatino Linotype" w:eastAsia="Palatino Linotype" w:hAnsi="Palatino Linotype" w:cs="Palatino Linotype"/>
          <w:color w:val="000000"/>
          <w:sz w:val="22"/>
          <w:szCs w:val="22"/>
          <w:lang w:val="es-MX" w:eastAsia="es-MX"/>
        </w:rPr>
        <w:t xml:space="preserve">De conformidad con lo precisado por la propia Secretaría de Gobernación en la dirección </w:t>
      </w:r>
      <w:hyperlink r:id="rId14">
        <w:r w:rsidRPr="009D7B51">
          <w:rPr>
            <w:rFonts w:ascii="Palatino Linotype" w:eastAsia="Palatino Linotype" w:hAnsi="Palatino Linotype" w:cs="Palatino Linotype"/>
            <w:color w:val="0563C1"/>
            <w:sz w:val="22"/>
            <w:szCs w:val="22"/>
            <w:u w:val="single"/>
            <w:lang w:val="es-MX" w:eastAsia="es-MX"/>
          </w:rPr>
          <w:t>https://consultas.curp.gob.mx/CurpSP/html/informacionecurpPS.html</w:t>
        </w:r>
      </w:hyperlink>
      <w:r w:rsidRPr="009D7B51">
        <w:rPr>
          <w:rFonts w:ascii="Palatino Linotype" w:eastAsia="Palatino Linotype" w:hAnsi="Palatino Linotype" w:cs="Palatino Linotype"/>
          <w:color w:val="000000"/>
          <w:sz w:val="22"/>
          <w:szCs w:val="22"/>
          <w:lang w:val="es-MX"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9D7B51">
        <w:rPr>
          <w:rFonts w:ascii="Palatino Linotype" w:eastAsia="Palatino Linotype" w:hAnsi="Palatino Linotype" w:cs="Palatino Linotype"/>
          <w:b/>
          <w:color w:val="000000"/>
          <w:sz w:val="22"/>
          <w:szCs w:val="22"/>
          <w:lang w:val="es-MX" w:eastAsia="es-MX"/>
        </w:rPr>
        <w:t xml:space="preserve">se generan a partir de los datos contenidos en el documento probatorio de la identidad del interesado </w:t>
      </w:r>
      <w:r w:rsidRPr="009D7B51">
        <w:rPr>
          <w:rFonts w:ascii="Palatino Linotype" w:eastAsia="Palatino Linotype" w:hAnsi="Palatino Linotype" w:cs="Palatino Linotype"/>
          <w:color w:val="000000"/>
          <w:sz w:val="22"/>
          <w:szCs w:val="22"/>
          <w:lang w:val="es-MX" w:eastAsia="es-MX"/>
        </w:rPr>
        <w:t>(acta de nacimiento, carta de naturalización o documento migratorio) de la siguiente forma:</w:t>
      </w:r>
    </w:p>
    <w:p w14:paraId="639DC3B3" w14:textId="77777777" w:rsidR="000374AE" w:rsidRPr="009D7B51" w:rsidRDefault="000374AE" w:rsidP="000374AE">
      <w:pPr>
        <w:spacing w:line="360" w:lineRule="auto"/>
        <w:jc w:val="both"/>
        <w:rPr>
          <w:rFonts w:ascii="Palatino Linotype" w:eastAsia="Palatino Linotype" w:hAnsi="Palatino Linotype" w:cs="Palatino Linotype"/>
          <w:color w:val="000000"/>
          <w:sz w:val="22"/>
          <w:szCs w:val="22"/>
          <w:lang w:val="es-MX" w:eastAsia="es-MX"/>
        </w:rPr>
      </w:pPr>
    </w:p>
    <w:p w14:paraId="36698E0F" w14:textId="77777777" w:rsidR="000374AE" w:rsidRPr="009D7B51" w:rsidRDefault="000374AE" w:rsidP="000374AE">
      <w:pPr>
        <w:spacing w:line="360" w:lineRule="auto"/>
        <w:jc w:val="both"/>
        <w:rPr>
          <w:rFonts w:ascii="Palatino Linotype" w:eastAsia="Palatino Linotype" w:hAnsi="Palatino Linotype" w:cs="Palatino Linotype"/>
          <w:color w:val="000000"/>
          <w:sz w:val="22"/>
          <w:szCs w:val="22"/>
          <w:lang w:val="es-MX" w:eastAsia="es-MX"/>
        </w:rPr>
      </w:pPr>
      <w:r w:rsidRPr="009D7B51">
        <w:rPr>
          <w:rFonts w:ascii="Palatino Linotype" w:eastAsia="Palatino Linotype" w:hAnsi="Palatino Linotype" w:cs="Palatino Linotype"/>
          <w:color w:val="000000"/>
          <w:sz w:val="22"/>
          <w:szCs w:val="22"/>
          <w:lang w:val="es-MX" w:eastAsia="es-MX"/>
        </w:rPr>
        <w:t xml:space="preserve"> • El primero y segundo apellidos, así como al nombre de pila.</w:t>
      </w:r>
    </w:p>
    <w:p w14:paraId="0A7B9BBC" w14:textId="77777777" w:rsidR="000374AE" w:rsidRPr="009D7B51" w:rsidRDefault="000374AE" w:rsidP="000374AE">
      <w:pPr>
        <w:spacing w:line="360" w:lineRule="auto"/>
        <w:jc w:val="both"/>
        <w:rPr>
          <w:rFonts w:ascii="Palatino Linotype" w:eastAsia="Palatino Linotype" w:hAnsi="Palatino Linotype" w:cs="Palatino Linotype"/>
          <w:color w:val="000000"/>
          <w:sz w:val="22"/>
          <w:szCs w:val="22"/>
          <w:lang w:val="es-MX" w:eastAsia="es-MX"/>
        </w:rPr>
      </w:pPr>
      <w:r w:rsidRPr="009D7B51">
        <w:rPr>
          <w:rFonts w:ascii="Palatino Linotype" w:eastAsia="Palatino Linotype" w:hAnsi="Palatino Linotype" w:cs="Palatino Linotype"/>
          <w:color w:val="000000"/>
          <w:sz w:val="22"/>
          <w:szCs w:val="22"/>
          <w:lang w:val="es-MX" w:eastAsia="es-MX"/>
        </w:rPr>
        <w:t xml:space="preserve"> • La fecha de nacimiento.</w:t>
      </w:r>
    </w:p>
    <w:p w14:paraId="43123D4F" w14:textId="77777777" w:rsidR="000374AE" w:rsidRPr="009D7B51" w:rsidRDefault="000374AE" w:rsidP="000374AE">
      <w:pPr>
        <w:spacing w:line="360" w:lineRule="auto"/>
        <w:jc w:val="both"/>
        <w:rPr>
          <w:rFonts w:ascii="Palatino Linotype" w:eastAsia="Palatino Linotype" w:hAnsi="Palatino Linotype" w:cs="Palatino Linotype"/>
          <w:color w:val="000000"/>
          <w:sz w:val="22"/>
          <w:szCs w:val="22"/>
          <w:lang w:val="es-MX" w:eastAsia="es-MX"/>
        </w:rPr>
      </w:pPr>
      <w:r w:rsidRPr="009D7B51">
        <w:rPr>
          <w:rFonts w:ascii="Palatino Linotype" w:eastAsia="Palatino Linotype" w:hAnsi="Palatino Linotype" w:cs="Palatino Linotype"/>
          <w:color w:val="000000"/>
          <w:sz w:val="22"/>
          <w:szCs w:val="22"/>
          <w:lang w:val="es-MX" w:eastAsia="es-MX"/>
        </w:rPr>
        <w:t xml:space="preserve"> • El sexo.</w:t>
      </w:r>
    </w:p>
    <w:p w14:paraId="2DC6DA84" w14:textId="77777777" w:rsidR="000374AE" w:rsidRPr="009D7B51" w:rsidRDefault="000374AE" w:rsidP="000374AE">
      <w:pPr>
        <w:spacing w:line="360" w:lineRule="auto"/>
        <w:jc w:val="both"/>
        <w:rPr>
          <w:rFonts w:ascii="Palatino Linotype" w:eastAsia="Palatino Linotype" w:hAnsi="Palatino Linotype" w:cs="Palatino Linotype"/>
          <w:color w:val="000000"/>
          <w:sz w:val="22"/>
          <w:szCs w:val="22"/>
          <w:lang w:val="es-MX" w:eastAsia="es-MX"/>
        </w:rPr>
      </w:pPr>
      <w:r w:rsidRPr="009D7B51">
        <w:rPr>
          <w:rFonts w:ascii="Palatino Linotype" w:eastAsia="Palatino Linotype" w:hAnsi="Palatino Linotype" w:cs="Palatino Linotype"/>
          <w:color w:val="000000"/>
          <w:sz w:val="22"/>
          <w:szCs w:val="22"/>
          <w:lang w:val="es-MX" w:eastAsia="es-MX"/>
        </w:rPr>
        <w:t xml:space="preserve"> • La entidad federativa de nacimiento.</w:t>
      </w:r>
    </w:p>
    <w:p w14:paraId="40B9B320" w14:textId="77777777" w:rsidR="000374AE" w:rsidRPr="009D7B51" w:rsidRDefault="000374AE" w:rsidP="000374AE">
      <w:pPr>
        <w:spacing w:line="360" w:lineRule="auto"/>
        <w:jc w:val="both"/>
        <w:rPr>
          <w:rFonts w:ascii="Palatino Linotype" w:eastAsia="Palatino Linotype" w:hAnsi="Palatino Linotype" w:cs="Palatino Linotype"/>
          <w:color w:val="000000"/>
          <w:sz w:val="22"/>
          <w:szCs w:val="22"/>
          <w:lang w:val="es-MX" w:eastAsia="es-MX"/>
        </w:rPr>
      </w:pPr>
      <w:r w:rsidRPr="009D7B51">
        <w:rPr>
          <w:rFonts w:ascii="Palatino Linotype" w:eastAsia="Palatino Linotype" w:hAnsi="Palatino Linotype" w:cs="Palatino Linotype"/>
          <w:color w:val="000000"/>
          <w:sz w:val="22"/>
          <w:szCs w:val="22"/>
          <w:lang w:val="es-MX" w:eastAsia="es-MX"/>
        </w:rPr>
        <w:t>Los dos últimos elementos de la CURP evitan la duplicidad de la Clave y garantizan su correcta integración.</w:t>
      </w:r>
    </w:p>
    <w:p w14:paraId="2F199CCE" w14:textId="77777777" w:rsidR="000374AE" w:rsidRPr="009D7B51" w:rsidRDefault="000374AE" w:rsidP="000374AE">
      <w:pPr>
        <w:spacing w:line="360" w:lineRule="auto"/>
        <w:jc w:val="both"/>
        <w:rPr>
          <w:rFonts w:ascii="Palatino Linotype" w:eastAsia="Palatino Linotype" w:hAnsi="Palatino Linotype" w:cs="Palatino Linotype"/>
          <w:color w:val="000000"/>
          <w:sz w:val="22"/>
          <w:szCs w:val="22"/>
          <w:lang w:val="es-MX" w:eastAsia="es-MX"/>
        </w:rPr>
      </w:pPr>
    </w:p>
    <w:p w14:paraId="04A15DEF" w14:textId="77777777" w:rsidR="000374AE" w:rsidRPr="009D7B51" w:rsidRDefault="000374AE" w:rsidP="000374AE">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color w:val="000000"/>
          <w:sz w:val="22"/>
          <w:szCs w:val="22"/>
          <w:lang w:val="es-MX" w:eastAsia="es-MX"/>
        </w:rPr>
      </w:pPr>
      <w:r w:rsidRPr="009D7B51">
        <w:rPr>
          <w:rFonts w:ascii="Palatino Linotype" w:eastAsia="Palatino Linotype" w:hAnsi="Palatino Linotype" w:cs="Palatino Linotype"/>
          <w:sz w:val="22"/>
          <w:szCs w:val="22"/>
          <w:lang w:val="es-MX" w:eastAsia="es-MX"/>
        </w:rPr>
        <w:t>Como</w:t>
      </w:r>
      <w:r w:rsidRPr="009D7B51">
        <w:rPr>
          <w:rFonts w:ascii="Palatino Linotype" w:eastAsia="Palatino Linotype" w:hAnsi="Palatino Linotype" w:cs="Palatino Linotype"/>
          <w:color w:val="000000"/>
          <w:sz w:val="22"/>
          <w:szCs w:val="22"/>
          <w:lang w:val="es-MX" w:eastAsia="es-MX"/>
        </w:rPr>
        <w:t xml:space="preserve"> se desprende de lo anterior, la CURP es un dato personal confidencial, ya que por sí sola brinda información personal de su titular y lo hace identificado e identificable, </w:t>
      </w:r>
      <w:r w:rsidRPr="009D7B51">
        <w:rPr>
          <w:rFonts w:ascii="Palatino Linotype" w:eastAsia="Calibri" w:hAnsi="Palatino Linotype" w:cs="Tahoma"/>
          <w:bCs/>
          <w:sz w:val="22"/>
          <w:szCs w:val="22"/>
          <w:lang w:eastAsia="en-US"/>
        </w:rPr>
        <w:t>motivo</w:t>
      </w:r>
      <w:r w:rsidRPr="009D7B51">
        <w:rPr>
          <w:rFonts w:ascii="Palatino Linotype" w:eastAsia="Palatino Linotype" w:hAnsi="Palatino Linotype" w:cs="Palatino Linotype"/>
          <w:color w:val="000000"/>
          <w:sz w:val="22"/>
          <w:szCs w:val="22"/>
          <w:lang w:val="es-MX" w:eastAsia="es-MX"/>
        </w:rPr>
        <w:t xml:space="preserve"> por el cual se aprueba su eliminación de las versiones públicas, por lo que se trata de un trámite administrativo requerido por la autoridad federal para hacer identificables a las personas.</w:t>
      </w:r>
    </w:p>
    <w:p w14:paraId="3D9D5E29" w14:textId="77777777" w:rsidR="000374AE" w:rsidRPr="009D7B51" w:rsidRDefault="000374AE" w:rsidP="000374AE">
      <w:pPr>
        <w:spacing w:line="360" w:lineRule="auto"/>
        <w:jc w:val="both"/>
        <w:rPr>
          <w:rFonts w:ascii="Palatino Linotype" w:eastAsia="Palatino Linotype" w:hAnsi="Palatino Linotype" w:cs="Palatino Linotype"/>
          <w:color w:val="000000"/>
          <w:sz w:val="22"/>
          <w:szCs w:val="22"/>
          <w:lang w:val="es-MX" w:eastAsia="es-MX"/>
        </w:rPr>
      </w:pPr>
    </w:p>
    <w:p w14:paraId="5932178C" w14:textId="77777777" w:rsidR="000374AE" w:rsidRPr="009D7B51" w:rsidRDefault="000374AE" w:rsidP="000374AE">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color w:val="000000"/>
          <w:sz w:val="22"/>
          <w:szCs w:val="22"/>
          <w:lang w:val="es-MX" w:eastAsia="es-MX"/>
        </w:rPr>
      </w:pPr>
      <w:r w:rsidRPr="009D7B51">
        <w:rPr>
          <w:rFonts w:ascii="Palatino Linotype" w:eastAsiaTheme="minorEastAsia" w:hAnsi="Palatino Linotype" w:cstheme="minorBidi"/>
          <w:color w:val="000000"/>
          <w:sz w:val="22"/>
          <w:szCs w:val="22"/>
          <w:lang w:val="es-MX"/>
        </w:rPr>
        <w:t>Resulta</w:t>
      </w:r>
      <w:r w:rsidRPr="009D7B51">
        <w:rPr>
          <w:rFonts w:ascii="Palatino Linotype" w:eastAsia="Palatino Linotype" w:hAnsi="Palatino Linotype" w:cs="Palatino Linotype"/>
          <w:color w:val="000000"/>
          <w:sz w:val="22"/>
          <w:szCs w:val="22"/>
          <w:lang w:val="es-MX" w:eastAsia="es-MX"/>
        </w:rPr>
        <w:t xml:space="preserve"> aplicable en la especie, como argumento orientador, el Criterio 3/10, emitido por el INAI.</w:t>
      </w:r>
    </w:p>
    <w:p w14:paraId="71BE28BA" w14:textId="77777777" w:rsidR="000374AE" w:rsidRPr="009D7B51" w:rsidRDefault="000374AE" w:rsidP="000374AE">
      <w:pPr>
        <w:spacing w:line="360" w:lineRule="auto"/>
        <w:jc w:val="both"/>
        <w:rPr>
          <w:rFonts w:ascii="Palatino Linotype" w:eastAsia="Palatino Linotype" w:hAnsi="Palatino Linotype" w:cs="Palatino Linotype"/>
          <w:color w:val="000000"/>
          <w:sz w:val="22"/>
          <w:szCs w:val="22"/>
          <w:lang w:val="es-MX" w:eastAsia="es-MX"/>
        </w:rPr>
      </w:pPr>
    </w:p>
    <w:p w14:paraId="272D63BA" w14:textId="77777777" w:rsidR="000374AE" w:rsidRPr="009D7B51" w:rsidRDefault="000374AE" w:rsidP="000374AE">
      <w:pPr>
        <w:ind w:left="1134" w:right="900"/>
        <w:jc w:val="both"/>
        <w:rPr>
          <w:rFonts w:ascii="Palatino Linotype" w:eastAsia="Palatino Linotype" w:hAnsi="Palatino Linotype" w:cs="Palatino Linotype"/>
          <w:i/>
          <w:color w:val="000000"/>
          <w:sz w:val="22"/>
          <w:szCs w:val="22"/>
          <w:lang w:val="es-MX" w:eastAsia="es-MX"/>
        </w:rPr>
      </w:pPr>
      <w:r w:rsidRPr="009D7B51">
        <w:rPr>
          <w:rFonts w:ascii="Palatino Linotype" w:eastAsia="Palatino Linotype" w:hAnsi="Palatino Linotype" w:cs="Palatino Linotype"/>
          <w:b/>
          <w:i/>
          <w:color w:val="000000"/>
          <w:sz w:val="22"/>
          <w:szCs w:val="22"/>
          <w:lang w:val="es-MX" w:eastAsia="es-MX"/>
        </w:rPr>
        <w:t xml:space="preserve">Clave Única de Registro de Población (CURP) es un dato personal confidencial. </w:t>
      </w:r>
      <w:r w:rsidRPr="009D7B51">
        <w:rPr>
          <w:rFonts w:ascii="Palatino Linotype" w:eastAsia="Palatino Linotype" w:hAnsi="Palatino Linotype" w:cs="Palatino Linotype"/>
          <w:i/>
          <w:color w:val="000000"/>
          <w:sz w:val="22"/>
          <w:szCs w:val="22"/>
          <w:lang w:val="es-MX" w:eastAsia="es-MX"/>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14:paraId="1357AFAA" w14:textId="77777777" w:rsidR="000374AE" w:rsidRPr="009D7B51" w:rsidRDefault="000374AE" w:rsidP="000374AE">
      <w:pPr>
        <w:ind w:left="1134" w:right="900"/>
        <w:jc w:val="both"/>
        <w:rPr>
          <w:rFonts w:ascii="Palatino Linotype" w:eastAsia="Palatino Linotype" w:hAnsi="Palatino Linotype" w:cs="Palatino Linotype"/>
          <w:color w:val="000000"/>
          <w:sz w:val="22"/>
          <w:szCs w:val="22"/>
          <w:lang w:val="es-MX" w:eastAsia="es-MX"/>
        </w:rPr>
      </w:pPr>
    </w:p>
    <w:p w14:paraId="25FABF1D" w14:textId="77777777" w:rsidR="000374AE" w:rsidRPr="009D7B51" w:rsidRDefault="000374AE" w:rsidP="000374AE">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color w:val="000000"/>
          <w:sz w:val="22"/>
          <w:szCs w:val="22"/>
          <w:lang w:val="es-MX" w:eastAsia="es-MX"/>
        </w:rPr>
      </w:pPr>
      <w:r w:rsidRPr="009D7B51">
        <w:rPr>
          <w:rFonts w:ascii="Palatino Linotype" w:eastAsiaTheme="minorEastAsia" w:hAnsi="Palatino Linotype" w:cstheme="minorBidi"/>
          <w:color w:val="000000"/>
          <w:sz w:val="22"/>
          <w:szCs w:val="22"/>
          <w:lang w:val="es-MX"/>
        </w:rPr>
        <w:t>De</w:t>
      </w:r>
      <w:r w:rsidRPr="009D7B51">
        <w:rPr>
          <w:rFonts w:ascii="Palatino Linotype" w:eastAsia="Palatino Linotype" w:hAnsi="Palatino Linotype" w:cs="Palatino Linotype"/>
          <w:color w:val="000000"/>
          <w:sz w:val="22"/>
          <w:szCs w:val="22"/>
          <w:lang w:val="es-MX" w:eastAsia="es-MX"/>
        </w:rPr>
        <w:t xml:space="preserve"> acuerdo con lo anterior, la clave CURP, es un dato personal confidencial, en términos del artículo 143, fracción I, de la Ley de Transparencia y Acceso a la Información </w:t>
      </w:r>
      <w:r w:rsidRPr="009D7B51">
        <w:rPr>
          <w:rFonts w:ascii="Palatino Linotype" w:eastAsia="Calibri" w:hAnsi="Palatino Linotype" w:cs="Tahoma"/>
          <w:bCs/>
          <w:sz w:val="22"/>
          <w:szCs w:val="22"/>
          <w:lang w:eastAsia="en-US"/>
        </w:rPr>
        <w:t>Pública</w:t>
      </w:r>
      <w:r w:rsidRPr="009D7B51">
        <w:rPr>
          <w:rFonts w:ascii="Palatino Linotype" w:eastAsia="Palatino Linotype" w:hAnsi="Palatino Linotype" w:cs="Palatino Linotype"/>
          <w:color w:val="000000"/>
          <w:sz w:val="22"/>
          <w:szCs w:val="22"/>
          <w:lang w:val="es-MX" w:eastAsia="es-MX"/>
        </w:rPr>
        <w:t xml:space="preserve"> del Estado de México y Municipios.</w:t>
      </w:r>
    </w:p>
    <w:p w14:paraId="7DDEA4BB" w14:textId="77777777" w:rsidR="00BE5C60" w:rsidRPr="009D7B51" w:rsidRDefault="00BE5C60" w:rsidP="00A30FAA">
      <w:pPr>
        <w:spacing w:line="360" w:lineRule="auto"/>
        <w:jc w:val="both"/>
        <w:rPr>
          <w:rFonts w:ascii="Palatino Linotype" w:hAnsi="Palatino Linotype" w:cs="Tahoma"/>
          <w:bCs/>
        </w:rPr>
      </w:pPr>
    </w:p>
    <w:p w14:paraId="24499A0F" w14:textId="77777777" w:rsidR="0049239F" w:rsidRPr="009D7B51" w:rsidRDefault="0049239F" w:rsidP="0049239F">
      <w:pPr>
        <w:pStyle w:val="Prrafodelista"/>
        <w:numPr>
          <w:ilvl w:val="0"/>
          <w:numId w:val="24"/>
        </w:numPr>
        <w:spacing w:line="360" w:lineRule="auto"/>
        <w:jc w:val="both"/>
        <w:rPr>
          <w:rFonts w:ascii="Palatino Linotype" w:hAnsi="Palatino Linotype" w:cs="Tahoma"/>
          <w:b/>
          <w:bCs/>
        </w:rPr>
      </w:pPr>
      <w:r w:rsidRPr="009D7B51">
        <w:rPr>
          <w:rFonts w:ascii="Palatino Linotype" w:hAnsi="Palatino Linotype" w:cs="Tahoma"/>
          <w:b/>
          <w:bCs/>
        </w:rPr>
        <w:t>Domicilio de particulares</w:t>
      </w:r>
    </w:p>
    <w:p w14:paraId="36A7E4C7" w14:textId="77777777" w:rsidR="0049239F" w:rsidRPr="009D7B51" w:rsidRDefault="0049239F" w:rsidP="0049239F">
      <w:pPr>
        <w:spacing w:line="360" w:lineRule="auto"/>
        <w:jc w:val="both"/>
        <w:rPr>
          <w:rFonts w:ascii="Palatino Linotype" w:hAnsi="Palatino Linotype" w:cs="Tahoma"/>
          <w:bCs/>
        </w:rPr>
      </w:pPr>
    </w:p>
    <w:p w14:paraId="61628BBF" w14:textId="44F0702D" w:rsidR="00BE5C60" w:rsidRPr="009D7B51" w:rsidRDefault="0049239F" w:rsidP="0049239F">
      <w:pPr>
        <w:spacing w:line="360" w:lineRule="auto"/>
        <w:jc w:val="both"/>
        <w:rPr>
          <w:rFonts w:ascii="Palatino Linotype" w:hAnsi="Palatino Linotype" w:cs="Tahoma"/>
          <w:bCs/>
        </w:rPr>
      </w:pPr>
      <w:r w:rsidRPr="009D7B51">
        <w:rPr>
          <w:rFonts w:ascii="Palatino Linotype" w:hAnsi="Palatino Linotype" w:cs="Tahoma"/>
          <w:bCs/>
        </w:rPr>
        <w:t xml:space="preserve">Ahora bien, de acuerdo a lo señalado en los artículos 2.3 y 2.5, fracción V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w:t>
      </w:r>
      <w:r w:rsidRPr="009D7B51">
        <w:rPr>
          <w:rFonts w:ascii="Palatino Linotype" w:hAnsi="Palatino Linotype" w:cs="Tahoma"/>
          <w:bCs/>
        </w:rPr>
        <w:lastRenderedPageBreak/>
        <w:t>de los servidores públicos. Por lo que el domicilio particular es confidencial, en términos del artículo 143, fracción I de la Ley de Transparencia y Acceso a la Información Pública del Estado de México y Municipios.</w:t>
      </w:r>
    </w:p>
    <w:p w14:paraId="327084FA" w14:textId="77777777" w:rsidR="0049239F" w:rsidRPr="009D7B51" w:rsidRDefault="0049239F" w:rsidP="00040FE7">
      <w:pPr>
        <w:spacing w:line="360" w:lineRule="auto"/>
        <w:jc w:val="both"/>
        <w:rPr>
          <w:rFonts w:ascii="Palatino Linotype" w:hAnsi="Palatino Linotype" w:cs="Palatino Linotype"/>
          <w:b/>
          <w:i/>
          <w:u w:val="single"/>
          <w:lang w:val="es-ES_tradnl" w:eastAsia="es-MX"/>
        </w:rPr>
      </w:pPr>
    </w:p>
    <w:p w14:paraId="77E7D639" w14:textId="77777777" w:rsidR="00040FE7" w:rsidRPr="009D7B51" w:rsidRDefault="00040FE7" w:rsidP="00040FE7">
      <w:pPr>
        <w:spacing w:line="360" w:lineRule="auto"/>
        <w:jc w:val="both"/>
        <w:rPr>
          <w:rFonts w:ascii="Palatino Linotype" w:hAnsi="Palatino Linotype" w:cs="Palatino Linotype"/>
          <w:b/>
          <w:i/>
          <w:u w:val="single"/>
          <w:lang w:val="es-ES_tradnl" w:eastAsia="es-MX"/>
        </w:rPr>
      </w:pPr>
      <w:r w:rsidRPr="009D7B51">
        <w:rPr>
          <w:rFonts w:ascii="Palatino Linotype" w:hAnsi="Palatino Linotype" w:cs="Palatino Linotype"/>
          <w:b/>
          <w:i/>
          <w:u w:val="single"/>
          <w:lang w:val="es-ES_tradnl" w:eastAsia="es-MX"/>
        </w:rPr>
        <w:t>DE LA VERSIÓN PÚBLICA.</w:t>
      </w:r>
    </w:p>
    <w:p w14:paraId="14123ECC" w14:textId="77777777" w:rsidR="00040FE7" w:rsidRPr="009D7B51" w:rsidRDefault="00040FE7" w:rsidP="00040FE7">
      <w:pPr>
        <w:spacing w:line="360" w:lineRule="auto"/>
        <w:jc w:val="both"/>
        <w:rPr>
          <w:rFonts w:ascii="Palatino Linotype" w:eastAsia="Arial Unicode MS" w:hAnsi="Palatino Linotype" w:cs="Calibri"/>
          <w:lang w:val="es-MX" w:eastAsia="es-MX"/>
        </w:rPr>
      </w:pPr>
      <w:r w:rsidRPr="009D7B51">
        <w:rPr>
          <w:rFonts w:ascii="Palatino Linotype" w:eastAsia="Arial Unicode MS" w:hAnsi="Palatino Linotype" w:cs="Calibri"/>
          <w:lang w:val="es-MX" w:eastAsia="es-MX"/>
        </w:rPr>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1AFFD5C7" w14:textId="77777777" w:rsidR="00040FE7" w:rsidRPr="009D7B51" w:rsidRDefault="00040FE7" w:rsidP="00040FE7">
      <w:pPr>
        <w:spacing w:line="360" w:lineRule="auto"/>
        <w:jc w:val="both"/>
        <w:rPr>
          <w:rFonts w:ascii="Palatino Linotype" w:hAnsi="Palatino Linotype" w:cs="Calibri"/>
          <w:bCs/>
          <w:lang w:val="es-MX" w:eastAsia="es-MX"/>
        </w:rPr>
      </w:pPr>
    </w:p>
    <w:p w14:paraId="63B8F993" w14:textId="77777777" w:rsidR="00040FE7" w:rsidRPr="009D7B51" w:rsidRDefault="00040FE7" w:rsidP="00040FE7">
      <w:pPr>
        <w:spacing w:line="360" w:lineRule="auto"/>
        <w:jc w:val="both"/>
        <w:rPr>
          <w:rFonts w:ascii="Palatino Linotype" w:hAnsi="Palatino Linotype" w:cs="Calibri"/>
          <w:lang w:val="es-MX" w:eastAsia="es-MX"/>
        </w:rPr>
      </w:pPr>
      <w:r w:rsidRPr="009D7B51">
        <w:rPr>
          <w:rFonts w:ascii="Palatino Linotype" w:hAnsi="Palatino Linotype" w:cs="Calibri"/>
          <w:bCs/>
          <w:lang w:val="es-MX" w:eastAsia="es-MX"/>
        </w:rPr>
        <w:t>A este respecto, los</w:t>
      </w:r>
      <w:r w:rsidRPr="009D7B51">
        <w:rPr>
          <w:rFonts w:ascii="Palatino Linotype" w:hAnsi="Palatino Linotype" w:cs="Calibri"/>
          <w:lang w:val="es-MX" w:eastAsia="es-MX"/>
        </w:rPr>
        <w:t xml:space="preserve"> artículos 3, fracciones IX, XX, XXI y XLV; 51 y 52de la Ley de Transparencia y Acceso a la Información Pública del Estado de México y Municipios establecen:</w:t>
      </w:r>
    </w:p>
    <w:p w14:paraId="4A4B64C7" w14:textId="77777777" w:rsidR="00040FE7" w:rsidRPr="009D7B51" w:rsidRDefault="00040FE7" w:rsidP="00040FE7">
      <w:pPr>
        <w:spacing w:line="360" w:lineRule="auto"/>
        <w:rPr>
          <w:rFonts w:ascii="Palatino Linotype" w:hAnsi="Palatino Linotype" w:cs="Calibri"/>
          <w:noProof/>
          <w:lang w:val="es-MX" w:eastAsia="es-MX"/>
        </w:rPr>
      </w:pPr>
    </w:p>
    <w:p w14:paraId="4966011B" w14:textId="77777777" w:rsidR="00040FE7" w:rsidRPr="009D7B51" w:rsidRDefault="00040FE7" w:rsidP="00040FE7">
      <w:pPr>
        <w:ind w:left="567" w:right="616"/>
        <w:jc w:val="both"/>
        <w:rPr>
          <w:rFonts w:ascii="Palatino Linotype" w:hAnsi="Palatino Linotype" w:cs="Calibri"/>
          <w:i/>
          <w:sz w:val="22"/>
          <w:szCs w:val="22"/>
          <w:lang w:val="es-MX" w:eastAsia="es-MX"/>
        </w:rPr>
      </w:pPr>
      <w:r w:rsidRPr="009D7B51">
        <w:rPr>
          <w:rFonts w:ascii="Palatino Linotype" w:hAnsi="Palatino Linotype" w:cs="Arial"/>
          <w:b/>
          <w:bCs/>
          <w:i/>
          <w:sz w:val="22"/>
          <w:szCs w:val="22"/>
          <w:lang w:val="es-MX" w:eastAsia="es-MX"/>
        </w:rPr>
        <w:t xml:space="preserve">Artículo 3. </w:t>
      </w:r>
      <w:r w:rsidRPr="009D7B51">
        <w:rPr>
          <w:rFonts w:ascii="Palatino Linotype" w:hAnsi="Palatino Linotype" w:cs="Calibri"/>
          <w:i/>
          <w:sz w:val="22"/>
          <w:szCs w:val="22"/>
          <w:lang w:val="es-MX" w:eastAsia="es-MX"/>
        </w:rPr>
        <w:t xml:space="preserve">Para los efectos de la presente Ley se entenderá por: </w:t>
      </w:r>
    </w:p>
    <w:p w14:paraId="69454857" w14:textId="77777777" w:rsidR="00040FE7" w:rsidRPr="009D7B51" w:rsidRDefault="00040FE7" w:rsidP="00040FE7">
      <w:pPr>
        <w:ind w:left="567" w:right="616"/>
        <w:jc w:val="both"/>
        <w:rPr>
          <w:rFonts w:ascii="Palatino Linotype" w:hAnsi="Palatino Linotype" w:cs="Calibri"/>
          <w:i/>
          <w:sz w:val="22"/>
          <w:szCs w:val="22"/>
          <w:lang w:val="es-MX" w:eastAsia="es-MX"/>
        </w:rPr>
      </w:pPr>
      <w:r w:rsidRPr="009D7B51">
        <w:rPr>
          <w:rFonts w:ascii="Palatino Linotype" w:hAnsi="Palatino Linotype" w:cs="Arial"/>
          <w:i/>
          <w:sz w:val="22"/>
          <w:szCs w:val="22"/>
          <w:lang w:val="es-MX" w:eastAsia="es-MX"/>
        </w:rPr>
        <w:t>(…</w:t>
      </w:r>
      <w:r w:rsidRPr="009D7B51">
        <w:rPr>
          <w:rFonts w:ascii="Palatino Linotype" w:hAnsi="Palatino Linotype" w:cs="Calibri"/>
          <w:i/>
          <w:sz w:val="22"/>
          <w:szCs w:val="22"/>
          <w:lang w:val="es-MX" w:eastAsia="es-MX"/>
        </w:rPr>
        <w:t>)</w:t>
      </w:r>
    </w:p>
    <w:p w14:paraId="21F52226" w14:textId="77777777" w:rsidR="00040FE7" w:rsidRPr="009D7B51" w:rsidRDefault="00040FE7" w:rsidP="00040FE7">
      <w:pPr>
        <w:ind w:left="567" w:right="616"/>
        <w:jc w:val="both"/>
        <w:rPr>
          <w:rFonts w:ascii="Palatino Linotype" w:hAnsi="Palatino Linotype" w:cs="Arial"/>
          <w:i/>
          <w:sz w:val="22"/>
          <w:szCs w:val="22"/>
          <w:lang w:val="es-MX" w:eastAsia="es-MX"/>
        </w:rPr>
      </w:pPr>
      <w:r w:rsidRPr="009D7B51">
        <w:rPr>
          <w:rFonts w:ascii="Palatino Linotype" w:hAnsi="Palatino Linotype" w:cs="Arial"/>
          <w:b/>
          <w:i/>
          <w:sz w:val="22"/>
          <w:szCs w:val="22"/>
          <w:lang w:val="es-MX" w:eastAsia="es-MX"/>
        </w:rPr>
        <w:t>IX.</w:t>
      </w:r>
      <w:r w:rsidRPr="009D7B51">
        <w:rPr>
          <w:rFonts w:ascii="Palatino Linotype" w:hAnsi="Palatino Linotype" w:cs="Arial"/>
          <w:i/>
          <w:sz w:val="22"/>
          <w:szCs w:val="22"/>
          <w:lang w:val="es-MX" w:eastAsia="es-MX"/>
        </w:rPr>
        <w:t xml:space="preserve"> </w:t>
      </w:r>
      <w:r w:rsidRPr="009D7B51">
        <w:rPr>
          <w:rFonts w:ascii="Palatino Linotype" w:hAnsi="Palatino Linotype" w:cs="Arial"/>
          <w:b/>
          <w:i/>
          <w:sz w:val="22"/>
          <w:szCs w:val="22"/>
          <w:lang w:val="es-MX" w:eastAsia="es-MX"/>
        </w:rPr>
        <w:t xml:space="preserve">Datos personales: </w:t>
      </w:r>
      <w:r w:rsidRPr="009D7B51">
        <w:rPr>
          <w:rFonts w:ascii="Palatino Linotype" w:hAnsi="Palatino Linotype" w:cs="Arial"/>
          <w:i/>
          <w:sz w:val="22"/>
          <w:szCs w:val="22"/>
          <w:lang w:val="es-MX" w:eastAsia="es-MX"/>
        </w:rPr>
        <w:t xml:space="preserve">La información concerniente a una persona, identificada o identificable según lo dispuesto por la Ley de Protección de Datos Personales del Estado de México; </w:t>
      </w:r>
    </w:p>
    <w:p w14:paraId="542BDEE6" w14:textId="77777777" w:rsidR="00040FE7" w:rsidRPr="009D7B51" w:rsidRDefault="00040FE7" w:rsidP="00040FE7">
      <w:pPr>
        <w:ind w:left="567" w:right="616"/>
        <w:jc w:val="both"/>
        <w:rPr>
          <w:rFonts w:ascii="Palatino Linotype" w:hAnsi="Palatino Linotype" w:cs="Arial"/>
          <w:i/>
          <w:sz w:val="22"/>
          <w:szCs w:val="22"/>
          <w:lang w:val="es-MX" w:eastAsia="es-MX"/>
        </w:rPr>
      </w:pPr>
      <w:r w:rsidRPr="009D7B51">
        <w:rPr>
          <w:rFonts w:ascii="Palatino Linotype" w:hAnsi="Palatino Linotype" w:cs="Arial"/>
          <w:i/>
          <w:sz w:val="22"/>
          <w:szCs w:val="22"/>
          <w:lang w:val="es-MX" w:eastAsia="es-MX"/>
        </w:rPr>
        <w:t>(…)</w:t>
      </w:r>
    </w:p>
    <w:p w14:paraId="32130841" w14:textId="77777777" w:rsidR="00040FE7" w:rsidRPr="009D7B51" w:rsidRDefault="00040FE7" w:rsidP="00040FE7">
      <w:pPr>
        <w:ind w:left="567" w:right="616"/>
        <w:jc w:val="both"/>
        <w:rPr>
          <w:rFonts w:ascii="Palatino Linotype" w:hAnsi="Palatino Linotype" w:cs="Arial"/>
          <w:i/>
          <w:sz w:val="22"/>
          <w:szCs w:val="22"/>
          <w:lang w:val="es-MX" w:eastAsia="es-MX"/>
        </w:rPr>
      </w:pPr>
      <w:r w:rsidRPr="009D7B51">
        <w:rPr>
          <w:rFonts w:ascii="Palatino Linotype" w:hAnsi="Palatino Linotype" w:cs="Arial"/>
          <w:b/>
          <w:i/>
          <w:sz w:val="22"/>
          <w:szCs w:val="22"/>
          <w:lang w:val="es-MX" w:eastAsia="es-MX"/>
        </w:rPr>
        <w:t>XX.</w:t>
      </w:r>
      <w:r w:rsidRPr="009D7B51">
        <w:rPr>
          <w:rFonts w:ascii="Palatino Linotype" w:hAnsi="Palatino Linotype" w:cs="Arial"/>
          <w:i/>
          <w:sz w:val="22"/>
          <w:szCs w:val="22"/>
          <w:lang w:val="es-MX" w:eastAsia="es-MX"/>
        </w:rPr>
        <w:t xml:space="preserve"> </w:t>
      </w:r>
      <w:r w:rsidRPr="009D7B51">
        <w:rPr>
          <w:rFonts w:ascii="Palatino Linotype" w:hAnsi="Palatino Linotype" w:cs="Arial"/>
          <w:b/>
          <w:i/>
          <w:sz w:val="22"/>
          <w:szCs w:val="22"/>
          <w:lang w:val="es-MX" w:eastAsia="es-MX"/>
        </w:rPr>
        <w:t>Información clasificada:</w:t>
      </w:r>
      <w:r w:rsidRPr="009D7B51">
        <w:rPr>
          <w:rFonts w:ascii="Palatino Linotype" w:hAnsi="Palatino Linotype" w:cs="Arial"/>
          <w:i/>
          <w:sz w:val="22"/>
          <w:szCs w:val="22"/>
          <w:lang w:val="es-MX" w:eastAsia="es-MX"/>
        </w:rPr>
        <w:t xml:space="preserve"> Aquella considerada por la presente Ley como reservada o confidencial; </w:t>
      </w:r>
    </w:p>
    <w:p w14:paraId="1F307244" w14:textId="77777777" w:rsidR="00040FE7" w:rsidRPr="009D7B51" w:rsidRDefault="00040FE7" w:rsidP="00040FE7">
      <w:pPr>
        <w:ind w:left="567" w:right="616"/>
        <w:jc w:val="both"/>
        <w:rPr>
          <w:rFonts w:ascii="Palatino Linotype" w:hAnsi="Palatino Linotype" w:cs="Arial"/>
          <w:i/>
          <w:sz w:val="22"/>
          <w:szCs w:val="22"/>
          <w:lang w:val="es-MX" w:eastAsia="es-MX"/>
        </w:rPr>
      </w:pPr>
      <w:r w:rsidRPr="009D7B51">
        <w:rPr>
          <w:rFonts w:ascii="Palatino Linotype" w:hAnsi="Palatino Linotype" w:cs="Arial"/>
          <w:b/>
          <w:i/>
          <w:sz w:val="22"/>
          <w:szCs w:val="22"/>
          <w:lang w:val="es-MX" w:eastAsia="es-MX"/>
        </w:rPr>
        <w:t>XXI.</w:t>
      </w:r>
      <w:r w:rsidRPr="009D7B51">
        <w:rPr>
          <w:rFonts w:ascii="Palatino Linotype" w:hAnsi="Palatino Linotype" w:cs="Arial"/>
          <w:i/>
          <w:sz w:val="22"/>
          <w:szCs w:val="22"/>
          <w:lang w:val="es-MX" w:eastAsia="es-MX"/>
        </w:rPr>
        <w:t xml:space="preserve"> </w:t>
      </w:r>
      <w:r w:rsidRPr="009D7B51">
        <w:rPr>
          <w:rFonts w:ascii="Palatino Linotype" w:hAnsi="Palatino Linotype" w:cs="Arial"/>
          <w:b/>
          <w:i/>
          <w:sz w:val="22"/>
          <w:szCs w:val="22"/>
          <w:lang w:val="es-MX" w:eastAsia="es-MX"/>
        </w:rPr>
        <w:t>Información confidencial</w:t>
      </w:r>
      <w:r w:rsidRPr="009D7B51">
        <w:rPr>
          <w:rFonts w:ascii="Palatino Linotype" w:hAnsi="Palatino Linotype" w:cs="Arial"/>
          <w:i/>
          <w:sz w:val="22"/>
          <w:szCs w:val="22"/>
          <w:lang w:val="es-MX"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09C6D93" w14:textId="77777777" w:rsidR="00040FE7" w:rsidRPr="009D7B51" w:rsidRDefault="00040FE7" w:rsidP="00040FE7">
      <w:pPr>
        <w:ind w:left="567" w:right="616"/>
        <w:jc w:val="both"/>
        <w:rPr>
          <w:rFonts w:ascii="Palatino Linotype" w:hAnsi="Palatino Linotype" w:cs="Arial"/>
          <w:i/>
          <w:sz w:val="22"/>
          <w:szCs w:val="22"/>
          <w:lang w:val="es-MX" w:eastAsia="es-MX"/>
        </w:rPr>
      </w:pPr>
      <w:r w:rsidRPr="009D7B51">
        <w:rPr>
          <w:rFonts w:ascii="Palatino Linotype" w:hAnsi="Palatino Linotype" w:cs="Arial"/>
          <w:i/>
          <w:sz w:val="22"/>
          <w:szCs w:val="22"/>
          <w:lang w:val="es-MX" w:eastAsia="es-MX"/>
        </w:rPr>
        <w:t>(…)</w:t>
      </w:r>
    </w:p>
    <w:p w14:paraId="2C247632" w14:textId="77777777" w:rsidR="00040FE7" w:rsidRPr="009D7B51" w:rsidRDefault="00040FE7" w:rsidP="00040FE7">
      <w:pPr>
        <w:ind w:left="567" w:right="616"/>
        <w:jc w:val="both"/>
        <w:rPr>
          <w:rFonts w:ascii="Palatino Linotype" w:hAnsi="Palatino Linotype" w:cs="Arial"/>
          <w:i/>
          <w:sz w:val="22"/>
          <w:szCs w:val="22"/>
          <w:lang w:val="es-MX" w:eastAsia="es-MX"/>
        </w:rPr>
      </w:pPr>
      <w:r w:rsidRPr="009D7B51">
        <w:rPr>
          <w:rFonts w:ascii="Palatino Linotype" w:hAnsi="Palatino Linotype" w:cs="Arial"/>
          <w:b/>
          <w:i/>
          <w:sz w:val="22"/>
          <w:szCs w:val="22"/>
          <w:lang w:val="es-MX" w:eastAsia="es-MX"/>
        </w:rPr>
        <w:t>XLV. Versión pública:</w:t>
      </w:r>
      <w:r w:rsidRPr="009D7B51">
        <w:rPr>
          <w:rFonts w:ascii="Palatino Linotype" w:hAnsi="Palatino Linotype" w:cs="Arial"/>
          <w:i/>
          <w:sz w:val="22"/>
          <w:szCs w:val="22"/>
          <w:lang w:val="es-MX" w:eastAsia="es-MX"/>
        </w:rPr>
        <w:t xml:space="preserve"> Documento en el que se elimine, suprime o borra la información clasificada como reservada o confidencial para permitir su acceso. </w:t>
      </w:r>
    </w:p>
    <w:p w14:paraId="0DD7352F" w14:textId="77777777" w:rsidR="00040FE7" w:rsidRPr="009D7B51" w:rsidRDefault="00040FE7" w:rsidP="00040FE7">
      <w:pPr>
        <w:ind w:left="567" w:right="616"/>
        <w:jc w:val="both"/>
        <w:rPr>
          <w:rFonts w:ascii="Palatino Linotype" w:hAnsi="Palatino Linotype" w:cs="Arial"/>
          <w:i/>
          <w:sz w:val="22"/>
          <w:szCs w:val="22"/>
          <w:lang w:val="es-MX" w:eastAsia="es-MX"/>
        </w:rPr>
      </w:pPr>
    </w:p>
    <w:p w14:paraId="141FF776" w14:textId="77777777" w:rsidR="00040FE7" w:rsidRPr="009D7B51" w:rsidRDefault="00040FE7" w:rsidP="00040FE7">
      <w:pPr>
        <w:ind w:left="567" w:right="616"/>
        <w:jc w:val="both"/>
        <w:rPr>
          <w:rFonts w:ascii="Palatino Linotype" w:hAnsi="Palatino Linotype" w:cs="Arial"/>
          <w:i/>
          <w:sz w:val="22"/>
          <w:szCs w:val="22"/>
          <w:lang w:val="es-MX" w:eastAsia="es-MX"/>
        </w:rPr>
      </w:pPr>
      <w:r w:rsidRPr="009D7B51">
        <w:rPr>
          <w:rFonts w:ascii="Palatino Linotype" w:hAnsi="Palatino Linotype" w:cs="Arial"/>
          <w:b/>
          <w:i/>
          <w:sz w:val="22"/>
          <w:szCs w:val="22"/>
          <w:lang w:val="es-MX" w:eastAsia="es-MX"/>
        </w:rPr>
        <w:t>Artículo 51.</w:t>
      </w:r>
      <w:r w:rsidRPr="009D7B51">
        <w:rPr>
          <w:rFonts w:ascii="Palatino Linotype" w:hAnsi="Palatino Linotype" w:cs="Arial"/>
          <w:i/>
          <w:sz w:val="22"/>
          <w:szCs w:val="22"/>
          <w:lang w:val="es-MX" w:eastAsia="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9D7B51">
        <w:rPr>
          <w:rFonts w:ascii="Palatino Linotype" w:hAnsi="Palatino Linotype" w:cs="Arial"/>
          <w:b/>
          <w:i/>
          <w:sz w:val="22"/>
          <w:szCs w:val="22"/>
          <w:lang w:val="es-MX" w:eastAsia="es-MX"/>
        </w:rPr>
        <w:t xml:space="preserve">y tendrá la responsabilidad de verificar en cada caso que la misma no sea confidencial o reservada. </w:t>
      </w:r>
      <w:r w:rsidRPr="009D7B51">
        <w:rPr>
          <w:rFonts w:ascii="Palatino Linotype" w:hAnsi="Palatino Linotype" w:cs="Arial"/>
          <w:i/>
          <w:sz w:val="22"/>
          <w:szCs w:val="22"/>
          <w:lang w:val="es-MX" w:eastAsia="es-MX"/>
        </w:rPr>
        <w:t xml:space="preserve">Dicha Unidad contará con las facultades internas necesarias para gestionar la atención a las solicitudes de información en los términos de la Ley General y la presente Ley. </w:t>
      </w:r>
    </w:p>
    <w:p w14:paraId="296523DD" w14:textId="77777777" w:rsidR="00040FE7" w:rsidRPr="009D7B51" w:rsidRDefault="00040FE7" w:rsidP="00040FE7">
      <w:pPr>
        <w:ind w:left="567" w:right="616"/>
        <w:jc w:val="both"/>
        <w:rPr>
          <w:rFonts w:ascii="Palatino Linotype" w:hAnsi="Palatino Linotype" w:cs="Arial"/>
          <w:i/>
          <w:sz w:val="22"/>
          <w:szCs w:val="22"/>
          <w:lang w:val="es-MX" w:eastAsia="es-MX"/>
        </w:rPr>
      </w:pPr>
    </w:p>
    <w:p w14:paraId="281D9F64" w14:textId="77777777" w:rsidR="00040FE7" w:rsidRPr="009D7B51" w:rsidRDefault="00040FE7" w:rsidP="00040FE7">
      <w:pPr>
        <w:ind w:left="567" w:right="616"/>
        <w:jc w:val="both"/>
        <w:rPr>
          <w:rFonts w:ascii="Palatino Linotype" w:hAnsi="Palatino Linotype" w:cs="Arial"/>
          <w:bCs/>
          <w:i/>
          <w:noProof/>
          <w:sz w:val="22"/>
          <w:szCs w:val="22"/>
          <w:lang w:val="es-MX" w:eastAsia="es-MX"/>
        </w:rPr>
      </w:pPr>
      <w:r w:rsidRPr="009D7B51">
        <w:rPr>
          <w:rFonts w:ascii="Palatino Linotype" w:hAnsi="Palatino Linotype" w:cs="Arial"/>
          <w:b/>
          <w:i/>
          <w:sz w:val="22"/>
          <w:szCs w:val="22"/>
          <w:lang w:val="es-MX" w:eastAsia="es-MX"/>
        </w:rPr>
        <w:t>Artículo 52.</w:t>
      </w:r>
      <w:r w:rsidRPr="009D7B51">
        <w:rPr>
          <w:rFonts w:ascii="Palatino Linotype" w:hAnsi="Palatino Linotype" w:cs="Arial"/>
          <w:i/>
          <w:sz w:val="22"/>
          <w:szCs w:val="22"/>
          <w:lang w:val="es-MX" w:eastAsia="es-MX"/>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13788B75" w14:textId="77777777" w:rsidR="00040FE7" w:rsidRPr="009D7B51" w:rsidRDefault="00040FE7" w:rsidP="00040FE7">
      <w:pPr>
        <w:spacing w:line="360" w:lineRule="auto"/>
        <w:rPr>
          <w:rFonts w:ascii="Palatino Linotype" w:hAnsi="Palatino Linotype" w:cs="Calibri"/>
          <w:noProof/>
          <w:lang w:val="es-MX" w:eastAsia="es-MX"/>
        </w:rPr>
      </w:pPr>
    </w:p>
    <w:p w14:paraId="128ACFF6" w14:textId="77777777" w:rsidR="00040FE7" w:rsidRPr="009D7B51" w:rsidRDefault="00040FE7" w:rsidP="00040FE7">
      <w:pPr>
        <w:spacing w:line="360" w:lineRule="auto"/>
        <w:jc w:val="both"/>
        <w:rPr>
          <w:rFonts w:ascii="Palatino Linotype" w:hAnsi="Palatino Linotype" w:cs="Calibri"/>
          <w:lang w:val="es-MX" w:eastAsia="es-MX"/>
        </w:rPr>
      </w:pPr>
      <w:r w:rsidRPr="009D7B51">
        <w:rPr>
          <w:rFonts w:ascii="Palatino Linotype" w:hAnsi="Palatino Linotype" w:cs="Calibri"/>
          <w:lang w:val="es-MX" w:eastAsia="es-MX"/>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7258DCA4" w14:textId="77777777" w:rsidR="00040FE7" w:rsidRPr="009D7B51" w:rsidRDefault="00040FE7" w:rsidP="00040FE7">
      <w:pPr>
        <w:spacing w:line="360" w:lineRule="auto"/>
        <w:ind w:left="567" w:right="616"/>
        <w:jc w:val="both"/>
        <w:rPr>
          <w:rFonts w:ascii="Palatino Linotype" w:hAnsi="Palatino Linotype" w:cs="Calibri"/>
          <w:lang w:val="es-MX" w:eastAsia="es-MX"/>
        </w:rPr>
      </w:pPr>
    </w:p>
    <w:p w14:paraId="56157C55" w14:textId="77777777" w:rsidR="00040FE7" w:rsidRPr="009D7B51" w:rsidRDefault="00040FE7" w:rsidP="00040FE7">
      <w:pPr>
        <w:ind w:left="567" w:right="616"/>
        <w:jc w:val="both"/>
        <w:rPr>
          <w:rFonts w:ascii="Palatino Linotype" w:eastAsia="Arial Unicode MS" w:hAnsi="Palatino Linotype" w:cs="Arial"/>
          <w:i/>
          <w:sz w:val="22"/>
          <w:szCs w:val="22"/>
          <w:lang w:val="es-MX" w:eastAsia="es-MX"/>
        </w:rPr>
      </w:pPr>
      <w:r w:rsidRPr="009D7B51">
        <w:rPr>
          <w:rFonts w:ascii="Palatino Linotype" w:eastAsia="Arial Unicode MS" w:hAnsi="Palatino Linotype" w:cs="Arial"/>
          <w:b/>
          <w:i/>
          <w:sz w:val="22"/>
          <w:szCs w:val="22"/>
          <w:lang w:val="es-MX" w:eastAsia="es-MX"/>
        </w:rPr>
        <w:t>Artículo</w:t>
      </w:r>
      <w:r w:rsidRPr="009D7B51">
        <w:rPr>
          <w:rFonts w:ascii="Palatino Linotype" w:eastAsia="Arial Unicode MS" w:hAnsi="Palatino Linotype" w:cs="Arial"/>
          <w:i/>
          <w:sz w:val="22"/>
          <w:szCs w:val="22"/>
          <w:lang w:val="es-MX" w:eastAsia="es-MX"/>
        </w:rPr>
        <w:t xml:space="preserve"> </w:t>
      </w:r>
      <w:r w:rsidRPr="009D7B51">
        <w:rPr>
          <w:rFonts w:ascii="Palatino Linotype" w:eastAsia="Arial Unicode MS" w:hAnsi="Palatino Linotype" w:cs="Arial"/>
          <w:b/>
          <w:i/>
          <w:sz w:val="22"/>
          <w:szCs w:val="22"/>
          <w:lang w:val="es-MX" w:eastAsia="es-MX"/>
        </w:rPr>
        <w:t>22</w:t>
      </w:r>
      <w:r w:rsidRPr="009D7B51">
        <w:rPr>
          <w:rFonts w:ascii="Palatino Linotype" w:eastAsia="Arial Unicode MS" w:hAnsi="Palatino Linotype" w:cs="Arial"/>
          <w:i/>
          <w:sz w:val="22"/>
          <w:szCs w:val="22"/>
          <w:lang w:val="es-MX" w:eastAsia="es-MX"/>
        </w:rPr>
        <w:t>. Todo tratamiento de datos personales que efectúe el responsable deberá estar justificado por finalidades concretas, lícitas, explícitas y legítimas, relacionadas con las atribuciones que la normatividad aplicable les confiera.</w:t>
      </w:r>
    </w:p>
    <w:p w14:paraId="114FB35B" w14:textId="77777777" w:rsidR="00040FE7" w:rsidRPr="009D7B51" w:rsidRDefault="00040FE7" w:rsidP="00040FE7">
      <w:pPr>
        <w:ind w:left="567" w:right="616"/>
        <w:jc w:val="both"/>
        <w:rPr>
          <w:rFonts w:ascii="Palatino Linotype" w:eastAsia="Arial Unicode MS" w:hAnsi="Palatino Linotype" w:cs="Arial"/>
          <w:i/>
          <w:sz w:val="22"/>
          <w:szCs w:val="22"/>
          <w:lang w:val="es-MX" w:eastAsia="es-MX"/>
        </w:rPr>
      </w:pPr>
    </w:p>
    <w:p w14:paraId="39A061CE" w14:textId="77777777" w:rsidR="00040FE7" w:rsidRPr="009D7B51" w:rsidRDefault="00040FE7" w:rsidP="00040FE7">
      <w:pPr>
        <w:ind w:left="567" w:right="616"/>
        <w:jc w:val="both"/>
        <w:rPr>
          <w:rFonts w:ascii="Palatino Linotype" w:eastAsia="Arial Unicode MS" w:hAnsi="Palatino Linotype" w:cs="Arial"/>
          <w:i/>
          <w:sz w:val="22"/>
          <w:szCs w:val="22"/>
          <w:lang w:val="es-MX" w:eastAsia="es-MX"/>
        </w:rPr>
      </w:pPr>
      <w:r w:rsidRPr="009D7B51">
        <w:rPr>
          <w:rFonts w:ascii="Palatino Linotype" w:eastAsia="Arial Unicode MS" w:hAnsi="Palatino Linotype" w:cs="Arial"/>
          <w:i/>
          <w:sz w:val="22"/>
          <w:szCs w:val="22"/>
          <w:lang w:val="es-MX" w:eastAsia="es-MX"/>
        </w:rPr>
        <w:t>El responsable podrá tratar datos personales para finalidades distintas a aquéllas establecidas en el aviso de privacidad, en los casos siguientes:</w:t>
      </w:r>
    </w:p>
    <w:p w14:paraId="58D4FB12" w14:textId="77777777" w:rsidR="00040FE7" w:rsidRPr="009D7B51" w:rsidRDefault="00040FE7" w:rsidP="00040FE7">
      <w:pPr>
        <w:ind w:left="567" w:right="616"/>
        <w:jc w:val="both"/>
        <w:rPr>
          <w:rFonts w:ascii="Palatino Linotype" w:eastAsia="Arial Unicode MS" w:hAnsi="Palatino Linotype" w:cs="Arial"/>
          <w:i/>
          <w:sz w:val="22"/>
          <w:szCs w:val="22"/>
          <w:lang w:val="es-MX" w:eastAsia="es-MX"/>
        </w:rPr>
      </w:pPr>
    </w:p>
    <w:p w14:paraId="7DB0B634" w14:textId="77777777" w:rsidR="00040FE7" w:rsidRPr="009D7B51" w:rsidRDefault="00040FE7" w:rsidP="00040FE7">
      <w:pPr>
        <w:ind w:left="567" w:right="616"/>
        <w:jc w:val="both"/>
        <w:rPr>
          <w:rFonts w:ascii="Palatino Linotype" w:eastAsia="Arial Unicode MS" w:hAnsi="Palatino Linotype" w:cs="Arial"/>
          <w:i/>
          <w:sz w:val="22"/>
          <w:szCs w:val="22"/>
          <w:lang w:val="es-MX" w:eastAsia="es-MX"/>
        </w:rPr>
      </w:pPr>
      <w:r w:rsidRPr="009D7B51">
        <w:rPr>
          <w:rFonts w:ascii="Palatino Linotype" w:eastAsia="Arial Unicode MS" w:hAnsi="Palatino Linotype" w:cs="Arial"/>
          <w:i/>
          <w:sz w:val="22"/>
          <w:szCs w:val="22"/>
          <w:lang w:val="es-MX" w:eastAsia="es-MX"/>
        </w:rPr>
        <w:t>I. Cuente con atribuciones conferidas en ley y medie el consentimiento del titular.</w:t>
      </w:r>
    </w:p>
    <w:p w14:paraId="7F4AF2D4" w14:textId="77777777" w:rsidR="00040FE7" w:rsidRPr="009D7B51" w:rsidRDefault="00040FE7" w:rsidP="00040FE7">
      <w:pPr>
        <w:ind w:left="567" w:right="616"/>
        <w:jc w:val="both"/>
        <w:rPr>
          <w:rFonts w:ascii="Palatino Linotype" w:eastAsia="Arial Unicode MS" w:hAnsi="Palatino Linotype" w:cs="Arial"/>
          <w:i/>
          <w:sz w:val="22"/>
          <w:szCs w:val="22"/>
          <w:lang w:val="es-MX" w:eastAsia="es-MX"/>
        </w:rPr>
      </w:pPr>
      <w:r w:rsidRPr="009D7B51">
        <w:rPr>
          <w:rFonts w:ascii="Palatino Linotype" w:eastAsia="Arial Unicode MS" w:hAnsi="Palatino Linotype" w:cs="Arial"/>
          <w:i/>
          <w:sz w:val="22"/>
          <w:szCs w:val="22"/>
          <w:lang w:val="es-MX" w:eastAsia="es-MX"/>
        </w:rPr>
        <w:t>II. Se trate de una persona reportada como desaparecida, en los términos previstos en la presente Ley y demás disposiciones legales aplicables...</w:t>
      </w:r>
    </w:p>
    <w:p w14:paraId="7952BEA6" w14:textId="77777777" w:rsidR="00040FE7" w:rsidRPr="009D7B51" w:rsidRDefault="00040FE7" w:rsidP="00040FE7">
      <w:pPr>
        <w:ind w:left="567" w:right="616"/>
        <w:jc w:val="both"/>
        <w:rPr>
          <w:rFonts w:ascii="Palatino Linotype" w:eastAsia="Arial Unicode MS" w:hAnsi="Palatino Linotype" w:cs="Arial"/>
          <w:i/>
          <w:sz w:val="22"/>
          <w:szCs w:val="22"/>
          <w:lang w:val="es-MX" w:eastAsia="es-MX"/>
        </w:rPr>
      </w:pPr>
    </w:p>
    <w:p w14:paraId="7668EE72" w14:textId="77777777" w:rsidR="00040FE7" w:rsidRPr="009D7B51" w:rsidRDefault="00040FE7" w:rsidP="00040FE7">
      <w:pPr>
        <w:ind w:left="567" w:right="616"/>
        <w:jc w:val="both"/>
        <w:rPr>
          <w:rFonts w:ascii="Palatino Linotype" w:eastAsia="Arial Unicode MS" w:hAnsi="Palatino Linotype" w:cs="Arial"/>
          <w:i/>
          <w:sz w:val="22"/>
          <w:szCs w:val="22"/>
          <w:lang w:val="es-MX" w:eastAsia="es-MX"/>
        </w:rPr>
      </w:pPr>
      <w:r w:rsidRPr="009D7B51">
        <w:rPr>
          <w:rFonts w:ascii="Palatino Linotype" w:eastAsia="Arial Unicode MS" w:hAnsi="Palatino Linotype" w:cs="Arial"/>
          <w:b/>
          <w:i/>
          <w:sz w:val="22"/>
          <w:szCs w:val="22"/>
          <w:lang w:val="es-MX" w:eastAsia="es-MX"/>
        </w:rPr>
        <w:t>Artículo</w:t>
      </w:r>
      <w:r w:rsidRPr="009D7B51">
        <w:rPr>
          <w:rFonts w:ascii="Palatino Linotype" w:eastAsia="Arial Unicode MS" w:hAnsi="Palatino Linotype" w:cs="Arial"/>
          <w:i/>
          <w:sz w:val="22"/>
          <w:szCs w:val="22"/>
          <w:lang w:val="es-MX" w:eastAsia="es-MX"/>
        </w:rPr>
        <w:t xml:space="preserve"> </w:t>
      </w:r>
      <w:r w:rsidRPr="009D7B51">
        <w:rPr>
          <w:rFonts w:ascii="Palatino Linotype" w:eastAsia="Arial Unicode MS" w:hAnsi="Palatino Linotype" w:cs="Arial"/>
          <w:b/>
          <w:i/>
          <w:sz w:val="22"/>
          <w:szCs w:val="22"/>
          <w:lang w:val="es-MX" w:eastAsia="es-MX"/>
        </w:rPr>
        <w:t>38</w:t>
      </w:r>
      <w:r w:rsidRPr="009D7B51">
        <w:rPr>
          <w:rFonts w:ascii="Palatino Linotype" w:eastAsia="Arial Unicode MS" w:hAnsi="Palatino Linotype" w:cs="Arial"/>
          <w:i/>
          <w:sz w:val="22"/>
          <w:szCs w:val="22"/>
          <w:lang w:val="es-MX" w:eastAsia="es-MX"/>
        </w:rPr>
        <w:t>.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14:paraId="32908D44" w14:textId="77777777" w:rsidR="00040FE7" w:rsidRPr="009D7B51" w:rsidRDefault="00040FE7" w:rsidP="00040FE7">
      <w:pPr>
        <w:spacing w:line="360" w:lineRule="auto"/>
        <w:ind w:left="567" w:right="616"/>
        <w:jc w:val="both"/>
        <w:rPr>
          <w:rFonts w:ascii="Palatino Linotype" w:eastAsia="Arial Unicode MS" w:hAnsi="Palatino Linotype" w:cs="Arial"/>
          <w:i/>
          <w:lang w:val="es-MX" w:eastAsia="es-MX"/>
        </w:rPr>
      </w:pPr>
    </w:p>
    <w:p w14:paraId="6E883B4C" w14:textId="77777777" w:rsidR="00040FE7" w:rsidRPr="009D7B51" w:rsidRDefault="00040FE7" w:rsidP="00040FE7">
      <w:pPr>
        <w:spacing w:line="360" w:lineRule="auto"/>
        <w:jc w:val="both"/>
        <w:rPr>
          <w:rFonts w:ascii="Palatino Linotype" w:hAnsi="Palatino Linotype" w:cs="Calibri"/>
          <w:lang w:val="es-MX" w:eastAsia="es-MX"/>
        </w:rPr>
      </w:pPr>
      <w:r w:rsidRPr="009D7B51">
        <w:rPr>
          <w:rFonts w:ascii="Palatino Linotype" w:hAnsi="Palatino Linotype" w:cs="Calibri"/>
          <w:lang w:val="es-MX" w:eastAsia="es-MX"/>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7B57CB64" w14:textId="77777777" w:rsidR="00040FE7" w:rsidRPr="009D7B51" w:rsidRDefault="00040FE7" w:rsidP="00040FE7">
      <w:pPr>
        <w:spacing w:line="360" w:lineRule="auto"/>
        <w:jc w:val="both"/>
        <w:rPr>
          <w:rFonts w:ascii="Palatino Linotype" w:hAnsi="Palatino Linotype" w:cs="Calibri"/>
          <w:lang w:val="es-MX" w:eastAsia="es-MX"/>
        </w:rPr>
      </w:pPr>
    </w:p>
    <w:p w14:paraId="7222B409" w14:textId="77777777" w:rsidR="00040FE7" w:rsidRPr="009D7B51" w:rsidRDefault="00040FE7" w:rsidP="00040FE7">
      <w:pPr>
        <w:spacing w:line="360" w:lineRule="auto"/>
        <w:jc w:val="both"/>
        <w:rPr>
          <w:rFonts w:ascii="Palatino Linotype" w:eastAsia="Arial Unicode MS" w:hAnsi="Palatino Linotype" w:cs="Calibri"/>
          <w:lang w:val="es-MX" w:eastAsia="es-MX"/>
        </w:rPr>
      </w:pPr>
      <w:r w:rsidRPr="009D7B51">
        <w:rPr>
          <w:rFonts w:ascii="Palatino Linotype" w:eastAsia="Arial Unicode MS" w:hAnsi="Palatino Linotype" w:cs="Calibri"/>
          <w:lang w:val="es-MX" w:eastAsia="es-MX"/>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9D7B51">
        <w:rPr>
          <w:rFonts w:ascii="Palatino Linotype" w:eastAsia="Arial Unicode MS" w:hAnsi="Palatino Linotype" w:cs="Calibri"/>
          <w:color w:val="000000"/>
          <w:lang w:val="es-MX" w:eastAsia="es-MX"/>
        </w:rPr>
        <w:t>el Sujeto Obligado</w:t>
      </w:r>
      <w:r w:rsidRPr="009D7B51">
        <w:rPr>
          <w:rFonts w:ascii="Palatino Linotype" w:eastAsia="Arial Unicode MS" w:hAnsi="Palatino Linotype" w:cs="Calibri"/>
          <w:lang w:val="es-MX" w:eastAsia="es-MX"/>
        </w:rPr>
        <w:t xml:space="preserve">, en ese contexto, todo dato personal susceptible de clasificación debe ser protegido. </w:t>
      </w:r>
    </w:p>
    <w:p w14:paraId="4BE3C285" w14:textId="77777777" w:rsidR="00040FE7" w:rsidRPr="009D7B51" w:rsidRDefault="00040FE7" w:rsidP="00040FE7">
      <w:pPr>
        <w:spacing w:line="360" w:lineRule="auto"/>
        <w:jc w:val="both"/>
        <w:rPr>
          <w:rFonts w:ascii="Palatino Linotype" w:hAnsi="Palatino Linotype" w:cs="Calibri"/>
          <w:lang w:val="es-MX" w:eastAsia="es-MX"/>
        </w:rPr>
      </w:pPr>
    </w:p>
    <w:p w14:paraId="7BAA557C" w14:textId="77777777" w:rsidR="00040FE7" w:rsidRPr="009D7B51" w:rsidRDefault="00040FE7" w:rsidP="00040FE7">
      <w:pPr>
        <w:spacing w:line="360" w:lineRule="auto"/>
        <w:jc w:val="both"/>
        <w:rPr>
          <w:rFonts w:ascii="Palatino Linotype" w:hAnsi="Palatino Linotype" w:cs="Calibri"/>
          <w:lang w:val="es-MX" w:eastAsia="es-MX"/>
        </w:rPr>
      </w:pPr>
      <w:r w:rsidRPr="009D7B51">
        <w:rPr>
          <w:rFonts w:ascii="Palatino Linotype" w:hAnsi="Palatino Linotype" w:cs="Calibri"/>
          <w:lang w:val="es-MX" w:eastAsia="es-MX"/>
        </w:rPr>
        <w:t xml:space="preserve">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w:t>
      </w:r>
      <w:r w:rsidRPr="009D7B51">
        <w:rPr>
          <w:rFonts w:ascii="Palatino Linotype" w:hAnsi="Palatino Linotype" w:cs="Calibri"/>
          <w:lang w:val="es-MX" w:eastAsia="es-MX"/>
        </w:rPr>
        <w:lastRenderedPageBreak/>
        <w:t>y Desclasificación de la Información, así como para la elaboración de Versiones Públicas, que literalmente establecen lo siguiente:</w:t>
      </w:r>
    </w:p>
    <w:p w14:paraId="509E68D6" w14:textId="77777777" w:rsidR="00040FE7" w:rsidRPr="009D7B51" w:rsidRDefault="00040FE7" w:rsidP="00040FE7">
      <w:pPr>
        <w:spacing w:line="360" w:lineRule="auto"/>
        <w:rPr>
          <w:rFonts w:ascii="Palatino Linotype" w:hAnsi="Palatino Linotype" w:cs="Calibri"/>
          <w:lang w:val="es-MX" w:eastAsia="es-MX"/>
        </w:rPr>
      </w:pPr>
    </w:p>
    <w:p w14:paraId="6828BE12" w14:textId="77777777" w:rsidR="00040FE7" w:rsidRPr="009D7B51" w:rsidRDefault="00040FE7" w:rsidP="00040FE7">
      <w:pPr>
        <w:ind w:left="567" w:right="616"/>
        <w:jc w:val="both"/>
        <w:rPr>
          <w:rFonts w:ascii="Palatino Linotype" w:hAnsi="Palatino Linotype" w:cs="Calibri"/>
          <w:i/>
          <w:sz w:val="22"/>
          <w:szCs w:val="22"/>
          <w:lang w:val="es-MX" w:eastAsia="es-MX"/>
        </w:rPr>
      </w:pPr>
      <w:r w:rsidRPr="009D7B51">
        <w:rPr>
          <w:rFonts w:ascii="Palatino Linotype" w:hAnsi="Palatino Linotype" w:cs="Calibri"/>
          <w:b/>
          <w:i/>
          <w:sz w:val="22"/>
          <w:szCs w:val="22"/>
          <w:lang w:val="es-MX" w:eastAsia="es-MX"/>
        </w:rPr>
        <w:t xml:space="preserve">Artículo 49. </w:t>
      </w:r>
      <w:r w:rsidRPr="009D7B51">
        <w:rPr>
          <w:rFonts w:ascii="Palatino Linotype" w:hAnsi="Palatino Linotype" w:cs="Calibri"/>
          <w:i/>
          <w:sz w:val="22"/>
          <w:szCs w:val="22"/>
          <w:lang w:val="es-MX" w:eastAsia="es-MX"/>
        </w:rPr>
        <w:t>Los Comités de Transparencia tendrán las siguientes atribuciones:</w:t>
      </w:r>
    </w:p>
    <w:p w14:paraId="7E109AB1" w14:textId="77777777" w:rsidR="00040FE7" w:rsidRPr="009D7B51" w:rsidRDefault="00040FE7" w:rsidP="00040FE7">
      <w:pPr>
        <w:ind w:left="567" w:right="616"/>
        <w:jc w:val="both"/>
        <w:rPr>
          <w:rFonts w:ascii="Palatino Linotype" w:hAnsi="Palatino Linotype" w:cs="Calibri"/>
          <w:bCs/>
          <w:i/>
          <w:sz w:val="22"/>
          <w:szCs w:val="22"/>
          <w:lang w:val="es-MX" w:eastAsia="es-MX"/>
        </w:rPr>
      </w:pPr>
      <w:r w:rsidRPr="009D7B51">
        <w:rPr>
          <w:rFonts w:ascii="Palatino Linotype" w:hAnsi="Palatino Linotype" w:cs="Calibri"/>
          <w:bCs/>
          <w:i/>
          <w:sz w:val="22"/>
          <w:szCs w:val="22"/>
          <w:lang w:val="es-MX" w:eastAsia="es-MX"/>
        </w:rPr>
        <w:t>(…)</w:t>
      </w:r>
    </w:p>
    <w:p w14:paraId="5E0B768E" w14:textId="77777777" w:rsidR="00040FE7" w:rsidRPr="009D7B51" w:rsidRDefault="00040FE7" w:rsidP="00040FE7">
      <w:pPr>
        <w:ind w:left="567" w:right="616"/>
        <w:jc w:val="both"/>
        <w:rPr>
          <w:rFonts w:ascii="Palatino Linotype" w:hAnsi="Palatino Linotype" w:cs="Calibri"/>
          <w:i/>
          <w:sz w:val="22"/>
          <w:szCs w:val="22"/>
          <w:lang w:val="es-MX" w:eastAsia="es-MX"/>
        </w:rPr>
      </w:pPr>
      <w:r w:rsidRPr="009D7B51">
        <w:rPr>
          <w:rFonts w:ascii="Palatino Linotype" w:hAnsi="Palatino Linotype" w:cs="Calibri"/>
          <w:b/>
          <w:i/>
          <w:sz w:val="22"/>
          <w:szCs w:val="22"/>
          <w:lang w:val="es-MX" w:eastAsia="es-MX"/>
        </w:rPr>
        <w:t>VIII.</w:t>
      </w:r>
      <w:r w:rsidRPr="009D7B51">
        <w:rPr>
          <w:rFonts w:ascii="Palatino Linotype" w:hAnsi="Palatino Linotype" w:cs="Calibri"/>
          <w:i/>
          <w:sz w:val="22"/>
          <w:szCs w:val="22"/>
          <w:lang w:val="es-MX" w:eastAsia="es-MX"/>
        </w:rPr>
        <w:t xml:space="preserve"> Aprobar, modificar o revocar la clasificación de la información;</w:t>
      </w:r>
    </w:p>
    <w:p w14:paraId="78D001F8" w14:textId="77777777" w:rsidR="00040FE7" w:rsidRPr="009D7B51" w:rsidRDefault="00040FE7" w:rsidP="00040FE7">
      <w:pPr>
        <w:ind w:left="567" w:right="616"/>
        <w:jc w:val="both"/>
        <w:rPr>
          <w:rFonts w:ascii="Palatino Linotype" w:hAnsi="Palatino Linotype" w:cs="Calibri"/>
          <w:bCs/>
          <w:i/>
          <w:sz w:val="22"/>
          <w:szCs w:val="22"/>
          <w:lang w:val="es-MX" w:eastAsia="es-MX"/>
        </w:rPr>
      </w:pPr>
      <w:r w:rsidRPr="009D7B51">
        <w:rPr>
          <w:rFonts w:ascii="Palatino Linotype" w:hAnsi="Palatino Linotype" w:cs="Calibri"/>
          <w:bCs/>
          <w:i/>
          <w:sz w:val="22"/>
          <w:szCs w:val="22"/>
          <w:lang w:val="es-MX" w:eastAsia="es-MX"/>
        </w:rPr>
        <w:t>(…)</w:t>
      </w:r>
    </w:p>
    <w:p w14:paraId="5EE885DF" w14:textId="77777777" w:rsidR="00040FE7" w:rsidRPr="009D7B51" w:rsidRDefault="00040FE7" w:rsidP="00040FE7">
      <w:pPr>
        <w:ind w:left="567" w:right="616"/>
        <w:jc w:val="both"/>
        <w:rPr>
          <w:rFonts w:ascii="Palatino Linotype" w:hAnsi="Palatino Linotype" w:cs="Calibri"/>
          <w:i/>
          <w:sz w:val="22"/>
          <w:szCs w:val="22"/>
          <w:lang w:val="es-MX" w:eastAsia="es-MX"/>
        </w:rPr>
      </w:pPr>
    </w:p>
    <w:p w14:paraId="1964A2BE" w14:textId="77777777" w:rsidR="00040FE7" w:rsidRPr="009D7B51" w:rsidRDefault="00040FE7" w:rsidP="00040FE7">
      <w:pPr>
        <w:ind w:left="567" w:right="616"/>
        <w:jc w:val="both"/>
        <w:rPr>
          <w:rFonts w:ascii="Palatino Linotype" w:hAnsi="Palatino Linotype" w:cs="Calibri"/>
          <w:i/>
          <w:sz w:val="22"/>
          <w:szCs w:val="22"/>
          <w:lang w:val="es-MX" w:eastAsia="es-MX"/>
        </w:rPr>
      </w:pPr>
      <w:r w:rsidRPr="009D7B51">
        <w:rPr>
          <w:rFonts w:ascii="Palatino Linotype" w:hAnsi="Palatino Linotype" w:cs="Calibri"/>
          <w:b/>
          <w:i/>
          <w:sz w:val="22"/>
          <w:szCs w:val="22"/>
          <w:lang w:val="es-MX" w:eastAsia="es-MX"/>
        </w:rPr>
        <w:t>Artículo 132.</w:t>
      </w:r>
      <w:r w:rsidRPr="009D7B51">
        <w:rPr>
          <w:rFonts w:ascii="Palatino Linotype" w:hAnsi="Palatino Linotype" w:cs="Calibri"/>
          <w:i/>
          <w:sz w:val="22"/>
          <w:szCs w:val="22"/>
          <w:lang w:val="es-MX" w:eastAsia="es-MX"/>
        </w:rPr>
        <w:t xml:space="preserve"> La clasificación de la información se llevará a cabo en el momento en que:</w:t>
      </w:r>
    </w:p>
    <w:p w14:paraId="44C407A0" w14:textId="77777777" w:rsidR="00040FE7" w:rsidRPr="009D7B51" w:rsidRDefault="00040FE7" w:rsidP="00040FE7">
      <w:pPr>
        <w:ind w:left="567" w:right="616"/>
        <w:jc w:val="both"/>
        <w:rPr>
          <w:rFonts w:ascii="Palatino Linotype" w:hAnsi="Palatino Linotype" w:cs="Calibri"/>
          <w:b/>
          <w:i/>
          <w:sz w:val="22"/>
          <w:szCs w:val="22"/>
          <w:lang w:val="es-MX" w:eastAsia="es-MX"/>
        </w:rPr>
      </w:pPr>
    </w:p>
    <w:p w14:paraId="2F654C3C" w14:textId="77777777" w:rsidR="00040FE7" w:rsidRPr="009D7B51" w:rsidRDefault="00040FE7" w:rsidP="00040FE7">
      <w:pPr>
        <w:ind w:left="567" w:right="616"/>
        <w:jc w:val="both"/>
        <w:rPr>
          <w:rFonts w:ascii="Palatino Linotype" w:hAnsi="Palatino Linotype" w:cs="Calibri"/>
          <w:i/>
          <w:sz w:val="22"/>
          <w:szCs w:val="22"/>
          <w:lang w:val="es-MX" w:eastAsia="es-MX"/>
        </w:rPr>
      </w:pPr>
      <w:r w:rsidRPr="009D7B51">
        <w:rPr>
          <w:rFonts w:ascii="Palatino Linotype" w:hAnsi="Palatino Linotype" w:cs="Calibri"/>
          <w:b/>
          <w:i/>
          <w:sz w:val="22"/>
          <w:szCs w:val="22"/>
          <w:lang w:val="es-MX" w:eastAsia="es-MX"/>
        </w:rPr>
        <w:t>I.</w:t>
      </w:r>
      <w:r w:rsidRPr="009D7B51">
        <w:rPr>
          <w:rFonts w:ascii="Palatino Linotype" w:hAnsi="Palatino Linotype" w:cs="Calibri"/>
          <w:i/>
          <w:sz w:val="22"/>
          <w:szCs w:val="22"/>
          <w:lang w:val="es-MX" w:eastAsia="es-MX"/>
        </w:rPr>
        <w:t xml:space="preserve"> Se reciba una solicitud de acceso a la información;</w:t>
      </w:r>
    </w:p>
    <w:p w14:paraId="5C2A5BBB" w14:textId="77777777" w:rsidR="00040FE7" w:rsidRPr="009D7B51" w:rsidRDefault="00040FE7" w:rsidP="00040FE7">
      <w:pPr>
        <w:ind w:left="567" w:right="616"/>
        <w:jc w:val="both"/>
        <w:rPr>
          <w:rFonts w:ascii="Palatino Linotype" w:hAnsi="Palatino Linotype" w:cs="Calibri"/>
          <w:i/>
          <w:sz w:val="22"/>
          <w:szCs w:val="22"/>
          <w:lang w:val="es-MX" w:eastAsia="es-MX"/>
        </w:rPr>
      </w:pPr>
      <w:r w:rsidRPr="009D7B51">
        <w:rPr>
          <w:rFonts w:ascii="Palatino Linotype" w:hAnsi="Palatino Linotype" w:cs="Calibri"/>
          <w:b/>
          <w:i/>
          <w:sz w:val="22"/>
          <w:szCs w:val="22"/>
          <w:lang w:val="es-MX" w:eastAsia="es-MX"/>
        </w:rPr>
        <w:t>II.</w:t>
      </w:r>
      <w:r w:rsidRPr="009D7B51">
        <w:rPr>
          <w:rFonts w:ascii="Palatino Linotype" w:hAnsi="Palatino Linotype" w:cs="Calibri"/>
          <w:i/>
          <w:sz w:val="22"/>
          <w:szCs w:val="22"/>
          <w:lang w:val="es-MX" w:eastAsia="es-MX"/>
        </w:rPr>
        <w:t xml:space="preserve"> Se determine mediante resolución de autoridad competente; o</w:t>
      </w:r>
    </w:p>
    <w:p w14:paraId="600E0F24" w14:textId="77777777" w:rsidR="00040FE7" w:rsidRPr="009D7B51" w:rsidRDefault="00040FE7" w:rsidP="00040FE7">
      <w:pPr>
        <w:ind w:left="567" w:right="616"/>
        <w:jc w:val="both"/>
        <w:rPr>
          <w:rFonts w:ascii="Palatino Linotype" w:hAnsi="Palatino Linotype" w:cs="Calibri"/>
          <w:b/>
          <w:i/>
          <w:sz w:val="22"/>
          <w:szCs w:val="22"/>
          <w:lang w:val="es-MX" w:eastAsia="es-MX"/>
        </w:rPr>
      </w:pPr>
      <w:r w:rsidRPr="009D7B51">
        <w:rPr>
          <w:rFonts w:ascii="Palatino Linotype" w:hAnsi="Palatino Linotype" w:cs="Calibri"/>
          <w:b/>
          <w:bCs/>
          <w:i/>
          <w:sz w:val="22"/>
          <w:szCs w:val="22"/>
          <w:lang w:val="es-MX" w:eastAsia="es-MX"/>
        </w:rPr>
        <w:t>III.</w:t>
      </w:r>
      <w:r w:rsidRPr="009D7B51">
        <w:rPr>
          <w:rFonts w:ascii="Palatino Linotype" w:hAnsi="Palatino Linotype" w:cs="Calibri"/>
          <w:i/>
          <w:sz w:val="22"/>
          <w:szCs w:val="22"/>
          <w:lang w:val="es-MX" w:eastAsia="es-MX"/>
        </w:rPr>
        <w:t xml:space="preserve"> Se generen versiones públicas para dar cumplimiento a las obligaciones de transparencia previstas en esta Ley.</w:t>
      </w:r>
      <w:r w:rsidRPr="009D7B51">
        <w:rPr>
          <w:rFonts w:ascii="Palatino Linotype" w:hAnsi="Palatino Linotype" w:cs="Calibri"/>
          <w:b/>
          <w:i/>
          <w:sz w:val="22"/>
          <w:szCs w:val="22"/>
          <w:lang w:val="es-MX" w:eastAsia="es-MX"/>
        </w:rPr>
        <w:t>”</w:t>
      </w:r>
    </w:p>
    <w:p w14:paraId="1667BBBC" w14:textId="77777777" w:rsidR="00040FE7" w:rsidRPr="009D7B51" w:rsidRDefault="00040FE7" w:rsidP="00040FE7">
      <w:pPr>
        <w:ind w:left="567" w:right="616"/>
        <w:jc w:val="both"/>
        <w:rPr>
          <w:rFonts w:ascii="Palatino Linotype" w:hAnsi="Palatino Linotype" w:cs="Calibri"/>
          <w:b/>
          <w:i/>
          <w:sz w:val="22"/>
          <w:szCs w:val="22"/>
          <w:lang w:val="es-MX" w:eastAsia="es-MX"/>
        </w:rPr>
      </w:pPr>
    </w:p>
    <w:p w14:paraId="2499E51A" w14:textId="77777777" w:rsidR="00040FE7" w:rsidRPr="009D7B51" w:rsidRDefault="00040FE7" w:rsidP="00040FE7">
      <w:pPr>
        <w:ind w:left="567" w:right="616"/>
        <w:jc w:val="both"/>
        <w:rPr>
          <w:rFonts w:ascii="Palatino Linotype" w:hAnsi="Palatino Linotype" w:cs="Calibri"/>
          <w:i/>
          <w:sz w:val="22"/>
          <w:szCs w:val="22"/>
          <w:lang w:val="es-MX" w:eastAsia="es-MX"/>
        </w:rPr>
      </w:pPr>
      <w:r w:rsidRPr="009D7B51">
        <w:rPr>
          <w:rFonts w:ascii="Palatino Linotype" w:hAnsi="Palatino Linotype" w:cs="Calibri"/>
          <w:b/>
          <w:i/>
          <w:sz w:val="22"/>
          <w:szCs w:val="22"/>
          <w:lang w:val="es-MX" w:eastAsia="es-MX"/>
        </w:rPr>
        <w:t>Segundo.-</w:t>
      </w:r>
      <w:r w:rsidRPr="009D7B51">
        <w:rPr>
          <w:rFonts w:ascii="Palatino Linotype" w:hAnsi="Palatino Linotype" w:cs="Calibri"/>
          <w:i/>
          <w:sz w:val="22"/>
          <w:szCs w:val="22"/>
          <w:lang w:val="es-MX" w:eastAsia="es-MX"/>
        </w:rPr>
        <w:t xml:space="preserve"> Para efectos de los presentes Lineamientos Generales, se entenderá por:</w:t>
      </w:r>
    </w:p>
    <w:p w14:paraId="3EF6ED10" w14:textId="77777777" w:rsidR="00040FE7" w:rsidRPr="009D7B51" w:rsidRDefault="00040FE7" w:rsidP="00040FE7">
      <w:pPr>
        <w:ind w:left="567" w:right="616"/>
        <w:jc w:val="both"/>
        <w:rPr>
          <w:rFonts w:ascii="Palatino Linotype" w:hAnsi="Palatino Linotype" w:cs="Calibri"/>
          <w:i/>
          <w:sz w:val="22"/>
          <w:szCs w:val="22"/>
          <w:lang w:val="es-MX" w:eastAsia="es-MX"/>
        </w:rPr>
      </w:pPr>
      <w:r w:rsidRPr="009D7B51">
        <w:rPr>
          <w:rFonts w:ascii="Palatino Linotype" w:hAnsi="Palatino Linotype" w:cs="Calibri"/>
          <w:b/>
          <w:i/>
          <w:sz w:val="22"/>
          <w:szCs w:val="22"/>
          <w:lang w:val="es-MX" w:eastAsia="es-MX"/>
        </w:rPr>
        <w:t>XVIII.</w:t>
      </w:r>
      <w:r w:rsidRPr="009D7B51">
        <w:rPr>
          <w:rFonts w:ascii="Palatino Linotype" w:hAnsi="Palatino Linotype" w:cs="Calibri"/>
          <w:i/>
          <w:sz w:val="22"/>
          <w:szCs w:val="22"/>
          <w:lang w:val="es-MX" w:eastAsia="es-MX"/>
        </w:rPr>
        <w:t xml:space="preserve"> </w:t>
      </w:r>
      <w:r w:rsidRPr="009D7B51">
        <w:rPr>
          <w:rFonts w:ascii="Palatino Linotype" w:hAnsi="Palatino Linotype" w:cs="Calibri"/>
          <w:b/>
          <w:i/>
          <w:sz w:val="22"/>
          <w:szCs w:val="22"/>
          <w:lang w:val="es-MX" w:eastAsia="es-MX"/>
        </w:rPr>
        <w:t>Versión pública:</w:t>
      </w:r>
      <w:r w:rsidRPr="009D7B51">
        <w:rPr>
          <w:rFonts w:ascii="Palatino Linotype" w:hAnsi="Palatino Linotype" w:cs="Calibri"/>
          <w:i/>
          <w:sz w:val="22"/>
          <w:szCs w:val="22"/>
          <w:lang w:val="es-MX"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1F157C1" w14:textId="77777777" w:rsidR="00040FE7" w:rsidRPr="009D7B51" w:rsidRDefault="00040FE7" w:rsidP="00040FE7">
      <w:pPr>
        <w:ind w:left="567" w:right="616"/>
        <w:jc w:val="both"/>
        <w:rPr>
          <w:rFonts w:ascii="Palatino Linotype" w:hAnsi="Palatino Linotype" w:cs="Calibri"/>
          <w:b/>
          <w:i/>
          <w:sz w:val="22"/>
          <w:szCs w:val="22"/>
          <w:lang w:val="es-MX" w:eastAsia="es-MX"/>
        </w:rPr>
      </w:pPr>
    </w:p>
    <w:p w14:paraId="42C051E4" w14:textId="77777777" w:rsidR="00040FE7" w:rsidRPr="009D7B51" w:rsidRDefault="00040FE7" w:rsidP="00040FE7">
      <w:pPr>
        <w:ind w:left="567" w:right="616"/>
        <w:jc w:val="both"/>
        <w:rPr>
          <w:rFonts w:ascii="Palatino Linotype" w:hAnsi="Palatino Linotype" w:cs="Calibri"/>
          <w:i/>
          <w:sz w:val="22"/>
          <w:szCs w:val="22"/>
          <w:lang w:val="es-MX" w:eastAsia="es-MX"/>
        </w:rPr>
      </w:pPr>
      <w:r w:rsidRPr="009D7B51">
        <w:rPr>
          <w:rFonts w:ascii="Palatino Linotype" w:hAnsi="Palatino Linotype" w:cs="Calibri"/>
          <w:b/>
          <w:i/>
          <w:sz w:val="22"/>
          <w:szCs w:val="22"/>
          <w:lang w:val="es-MX" w:eastAsia="es-MX"/>
        </w:rPr>
        <w:t>Cuarto.</w:t>
      </w:r>
      <w:r w:rsidRPr="009D7B51">
        <w:rPr>
          <w:rFonts w:ascii="Palatino Linotype" w:hAnsi="Palatino Linotype" w:cs="Calibri"/>
          <w:i/>
          <w:sz w:val="22"/>
          <w:szCs w:val="22"/>
          <w:lang w:val="es-MX"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7127C4E" w14:textId="77777777" w:rsidR="00040FE7" w:rsidRPr="009D7B51" w:rsidRDefault="00040FE7" w:rsidP="00040FE7">
      <w:pPr>
        <w:ind w:left="567" w:right="616"/>
        <w:jc w:val="both"/>
        <w:rPr>
          <w:rFonts w:ascii="Palatino Linotype" w:hAnsi="Palatino Linotype" w:cs="Calibri"/>
          <w:i/>
          <w:sz w:val="22"/>
          <w:szCs w:val="22"/>
          <w:lang w:val="es-MX" w:eastAsia="es-MX"/>
        </w:rPr>
      </w:pPr>
    </w:p>
    <w:p w14:paraId="4B37AC6E" w14:textId="77777777" w:rsidR="00040FE7" w:rsidRPr="009D7B51" w:rsidRDefault="00040FE7" w:rsidP="00040FE7">
      <w:pPr>
        <w:ind w:left="567" w:right="616"/>
        <w:jc w:val="both"/>
        <w:rPr>
          <w:rFonts w:ascii="Palatino Linotype" w:hAnsi="Palatino Linotype" w:cs="Calibri"/>
          <w:i/>
          <w:sz w:val="22"/>
          <w:szCs w:val="22"/>
          <w:lang w:val="es-MX" w:eastAsia="es-MX"/>
        </w:rPr>
      </w:pPr>
      <w:r w:rsidRPr="009D7B51">
        <w:rPr>
          <w:rFonts w:ascii="Palatino Linotype" w:hAnsi="Palatino Linotype" w:cs="Calibri"/>
          <w:i/>
          <w:sz w:val="22"/>
          <w:szCs w:val="22"/>
          <w:lang w:val="es-MX" w:eastAsia="es-MX"/>
        </w:rPr>
        <w:t>Los Sujetos Obligados deberán aplicar, de manera estricta, las excepciones al derecho de acceso a la información y sólo podrán invocarlas cuando acrediten su procedencia.</w:t>
      </w:r>
    </w:p>
    <w:p w14:paraId="31DEC79C" w14:textId="77777777" w:rsidR="00040FE7" w:rsidRPr="009D7B51" w:rsidRDefault="00040FE7" w:rsidP="00040FE7">
      <w:pPr>
        <w:ind w:left="567" w:right="616"/>
        <w:jc w:val="both"/>
        <w:rPr>
          <w:rFonts w:ascii="Palatino Linotype" w:hAnsi="Palatino Linotype" w:cs="Calibri"/>
          <w:b/>
          <w:i/>
          <w:sz w:val="22"/>
          <w:szCs w:val="22"/>
          <w:lang w:val="es-MX" w:eastAsia="es-MX"/>
        </w:rPr>
      </w:pPr>
    </w:p>
    <w:p w14:paraId="4A9C88BC" w14:textId="77777777" w:rsidR="00040FE7" w:rsidRPr="009D7B51" w:rsidRDefault="00040FE7" w:rsidP="00040FE7">
      <w:pPr>
        <w:ind w:left="567" w:right="616"/>
        <w:jc w:val="both"/>
        <w:rPr>
          <w:rFonts w:ascii="Palatino Linotype" w:hAnsi="Palatino Linotype" w:cs="Calibri"/>
          <w:i/>
          <w:sz w:val="22"/>
          <w:szCs w:val="22"/>
          <w:lang w:val="es-MX" w:eastAsia="es-MX"/>
        </w:rPr>
      </w:pPr>
      <w:r w:rsidRPr="009D7B51">
        <w:rPr>
          <w:rFonts w:ascii="Palatino Linotype" w:hAnsi="Palatino Linotype" w:cs="Calibri"/>
          <w:b/>
          <w:i/>
          <w:sz w:val="22"/>
          <w:szCs w:val="22"/>
          <w:lang w:val="es-MX" w:eastAsia="es-MX"/>
        </w:rPr>
        <w:t>Quinto.</w:t>
      </w:r>
      <w:r w:rsidRPr="009D7B51">
        <w:rPr>
          <w:rFonts w:ascii="Palatino Linotype" w:hAnsi="Palatino Linotype" w:cs="Calibri"/>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2365EB3" w14:textId="77777777" w:rsidR="00040FE7" w:rsidRPr="009D7B51" w:rsidRDefault="00040FE7" w:rsidP="00040FE7">
      <w:pPr>
        <w:ind w:left="567" w:right="616"/>
        <w:jc w:val="both"/>
        <w:rPr>
          <w:rFonts w:ascii="Palatino Linotype" w:hAnsi="Palatino Linotype" w:cs="Calibri"/>
          <w:b/>
          <w:i/>
          <w:sz w:val="22"/>
          <w:szCs w:val="22"/>
          <w:lang w:val="es-MX" w:eastAsia="es-MX"/>
        </w:rPr>
      </w:pPr>
    </w:p>
    <w:p w14:paraId="2ADBE108" w14:textId="77777777" w:rsidR="00040FE7" w:rsidRPr="009D7B51" w:rsidRDefault="00040FE7" w:rsidP="00040FE7">
      <w:pPr>
        <w:ind w:left="567" w:right="616"/>
        <w:jc w:val="both"/>
        <w:rPr>
          <w:rFonts w:ascii="Palatino Linotype" w:hAnsi="Palatino Linotype" w:cs="Calibri"/>
          <w:i/>
          <w:sz w:val="22"/>
          <w:szCs w:val="22"/>
          <w:lang w:val="es-MX" w:eastAsia="es-MX"/>
        </w:rPr>
      </w:pPr>
      <w:r w:rsidRPr="009D7B51">
        <w:rPr>
          <w:rFonts w:ascii="Palatino Linotype" w:hAnsi="Palatino Linotype" w:cs="Calibri"/>
          <w:b/>
          <w:i/>
          <w:sz w:val="22"/>
          <w:szCs w:val="22"/>
          <w:lang w:val="es-MX" w:eastAsia="es-MX"/>
        </w:rPr>
        <w:lastRenderedPageBreak/>
        <w:t>Sexto.</w:t>
      </w:r>
      <w:r w:rsidRPr="009D7B51">
        <w:rPr>
          <w:rFonts w:ascii="Palatino Linotype" w:hAnsi="Palatino Linotype" w:cs="Calibri"/>
          <w:i/>
          <w:sz w:val="22"/>
          <w:szCs w:val="22"/>
          <w:lang w:val="es-MX"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054A7E1" w14:textId="77777777" w:rsidR="00040FE7" w:rsidRPr="009D7B51" w:rsidRDefault="00040FE7" w:rsidP="00040FE7">
      <w:pPr>
        <w:ind w:left="567" w:right="616"/>
        <w:jc w:val="both"/>
        <w:rPr>
          <w:rFonts w:ascii="Palatino Linotype" w:hAnsi="Palatino Linotype" w:cs="Calibri"/>
          <w:i/>
          <w:sz w:val="22"/>
          <w:szCs w:val="22"/>
          <w:lang w:val="es-MX" w:eastAsia="es-MX"/>
        </w:rPr>
      </w:pPr>
    </w:p>
    <w:p w14:paraId="5AB93083" w14:textId="77777777" w:rsidR="00040FE7" w:rsidRPr="009D7B51" w:rsidRDefault="00040FE7" w:rsidP="00040FE7">
      <w:pPr>
        <w:ind w:left="567" w:right="616"/>
        <w:jc w:val="both"/>
        <w:rPr>
          <w:rFonts w:ascii="Palatino Linotype" w:hAnsi="Palatino Linotype" w:cs="Calibri"/>
          <w:i/>
          <w:sz w:val="22"/>
          <w:szCs w:val="22"/>
          <w:lang w:val="es-MX" w:eastAsia="es-MX"/>
        </w:rPr>
      </w:pPr>
      <w:r w:rsidRPr="009D7B51">
        <w:rPr>
          <w:rFonts w:ascii="Palatino Linotype" w:hAnsi="Palatino Linotype" w:cs="Calibri"/>
          <w:i/>
          <w:sz w:val="22"/>
          <w:szCs w:val="22"/>
          <w:lang w:val="es-MX" w:eastAsia="es-MX"/>
        </w:rPr>
        <w:t>La clasificación de información se realizará conforme a un análisis caso por caso, mediante la aplicación de la prueba de daño y de interés público.</w:t>
      </w:r>
    </w:p>
    <w:p w14:paraId="0D870043" w14:textId="77777777" w:rsidR="00040FE7" w:rsidRPr="009D7B51" w:rsidRDefault="00040FE7" w:rsidP="00040FE7">
      <w:pPr>
        <w:ind w:left="567" w:right="616"/>
        <w:jc w:val="both"/>
        <w:rPr>
          <w:rFonts w:ascii="Palatino Linotype" w:hAnsi="Palatino Linotype" w:cs="Calibri"/>
          <w:b/>
          <w:i/>
          <w:sz w:val="22"/>
          <w:szCs w:val="22"/>
          <w:lang w:val="es-MX" w:eastAsia="es-MX"/>
        </w:rPr>
      </w:pPr>
    </w:p>
    <w:p w14:paraId="0F21C8AF" w14:textId="77777777" w:rsidR="00040FE7" w:rsidRPr="009D7B51" w:rsidRDefault="00040FE7" w:rsidP="00040FE7">
      <w:pPr>
        <w:ind w:left="567" w:right="616"/>
        <w:jc w:val="both"/>
        <w:rPr>
          <w:rFonts w:ascii="Palatino Linotype" w:hAnsi="Palatino Linotype" w:cs="Calibri"/>
          <w:i/>
          <w:sz w:val="22"/>
          <w:szCs w:val="22"/>
          <w:lang w:val="es-MX" w:eastAsia="es-MX"/>
        </w:rPr>
      </w:pPr>
      <w:r w:rsidRPr="009D7B51">
        <w:rPr>
          <w:rFonts w:ascii="Palatino Linotype" w:hAnsi="Palatino Linotype" w:cs="Calibri"/>
          <w:b/>
          <w:i/>
          <w:sz w:val="22"/>
          <w:szCs w:val="22"/>
          <w:lang w:val="es-MX" w:eastAsia="es-MX"/>
        </w:rPr>
        <w:t>Séptimo.</w:t>
      </w:r>
      <w:r w:rsidRPr="009D7B51">
        <w:rPr>
          <w:rFonts w:ascii="Palatino Linotype" w:hAnsi="Palatino Linotype" w:cs="Calibri"/>
          <w:i/>
          <w:sz w:val="22"/>
          <w:szCs w:val="22"/>
          <w:lang w:val="es-MX" w:eastAsia="es-MX"/>
        </w:rPr>
        <w:t xml:space="preserve"> La clasificación de la información se llevará a cabo en el momento en que:</w:t>
      </w:r>
    </w:p>
    <w:p w14:paraId="1E1C99D9" w14:textId="77777777" w:rsidR="00040FE7" w:rsidRPr="009D7B51" w:rsidRDefault="00040FE7" w:rsidP="00040FE7">
      <w:pPr>
        <w:ind w:left="567" w:right="616"/>
        <w:jc w:val="both"/>
        <w:rPr>
          <w:rFonts w:ascii="Palatino Linotype" w:hAnsi="Palatino Linotype" w:cs="Calibri"/>
          <w:i/>
          <w:sz w:val="22"/>
          <w:szCs w:val="22"/>
          <w:lang w:val="es-MX" w:eastAsia="es-MX"/>
        </w:rPr>
      </w:pPr>
      <w:r w:rsidRPr="009D7B51">
        <w:rPr>
          <w:rFonts w:ascii="Palatino Linotype" w:hAnsi="Palatino Linotype" w:cs="Calibri"/>
          <w:b/>
          <w:i/>
          <w:sz w:val="22"/>
          <w:szCs w:val="22"/>
          <w:lang w:val="es-MX" w:eastAsia="es-MX"/>
        </w:rPr>
        <w:t>I.</w:t>
      </w:r>
      <w:r w:rsidRPr="009D7B51">
        <w:rPr>
          <w:rFonts w:ascii="Palatino Linotype" w:hAnsi="Palatino Linotype" w:cs="Calibri"/>
          <w:i/>
          <w:sz w:val="22"/>
          <w:szCs w:val="22"/>
          <w:lang w:val="es-MX" w:eastAsia="es-MX"/>
        </w:rPr>
        <w:t xml:space="preserve"> Se reciba una solicitud de acceso a la información;</w:t>
      </w:r>
    </w:p>
    <w:p w14:paraId="4A46DD1E" w14:textId="77777777" w:rsidR="00040FE7" w:rsidRPr="009D7B51" w:rsidRDefault="00040FE7" w:rsidP="00040FE7">
      <w:pPr>
        <w:ind w:left="567" w:right="616"/>
        <w:jc w:val="both"/>
        <w:rPr>
          <w:rFonts w:ascii="Palatino Linotype" w:hAnsi="Palatino Linotype" w:cs="Calibri"/>
          <w:b/>
          <w:i/>
          <w:sz w:val="22"/>
          <w:szCs w:val="22"/>
          <w:lang w:val="es-MX" w:eastAsia="es-MX"/>
        </w:rPr>
      </w:pPr>
    </w:p>
    <w:p w14:paraId="1B9DA616" w14:textId="77777777" w:rsidR="00040FE7" w:rsidRPr="009D7B51" w:rsidRDefault="00040FE7" w:rsidP="00040FE7">
      <w:pPr>
        <w:ind w:left="567" w:right="616"/>
        <w:jc w:val="both"/>
        <w:rPr>
          <w:rFonts w:ascii="Palatino Linotype" w:hAnsi="Palatino Linotype" w:cs="Calibri"/>
          <w:i/>
          <w:sz w:val="22"/>
          <w:szCs w:val="22"/>
          <w:lang w:val="es-MX" w:eastAsia="es-MX"/>
        </w:rPr>
      </w:pPr>
      <w:r w:rsidRPr="009D7B51">
        <w:rPr>
          <w:rFonts w:ascii="Palatino Linotype" w:hAnsi="Palatino Linotype" w:cs="Calibri"/>
          <w:b/>
          <w:i/>
          <w:sz w:val="22"/>
          <w:szCs w:val="22"/>
          <w:lang w:val="es-MX" w:eastAsia="es-MX"/>
        </w:rPr>
        <w:t>II.</w:t>
      </w:r>
      <w:r w:rsidRPr="009D7B51">
        <w:rPr>
          <w:rFonts w:ascii="Palatino Linotype" w:hAnsi="Palatino Linotype" w:cs="Calibri"/>
          <w:i/>
          <w:sz w:val="22"/>
          <w:szCs w:val="22"/>
          <w:lang w:val="es-MX" w:eastAsia="es-MX"/>
        </w:rPr>
        <w:t xml:space="preserve"> Se determine mediante resolución de autoridad competente, o</w:t>
      </w:r>
    </w:p>
    <w:p w14:paraId="09F959D6" w14:textId="77777777" w:rsidR="00040FE7" w:rsidRPr="009D7B51" w:rsidRDefault="00040FE7" w:rsidP="00040FE7">
      <w:pPr>
        <w:ind w:left="567" w:right="616"/>
        <w:jc w:val="both"/>
        <w:rPr>
          <w:rFonts w:ascii="Palatino Linotype" w:hAnsi="Palatino Linotype" w:cs="Calibri"/>
          <w:i/>
          <w:sz w:val="22"/>
          <w:szCs w:val="22"/>
          <w:lang w:val="es-MX" w:eastAsia="es-MX"/>
        </w:rPr>
      </w:pPr>
      <w:r w:rsidRPr="009D7B51">
        <w:rPr>
          <w:rFonts w:ascii="Palatino Linotype" w:hAnsi="Palatino Linotype" w:cs="Calibri"/>
          <w:b/>
          <w:i/>
          <w:sz w:val="22"/>
          <w:szCs w:val="22"/>
          <w:lang w:val="es-MX" w:eastAsia="es-MX"/>
        </w:rPr>
        <w:t>III.</w:t>
      </w:r>
      <w:r w:rsidRPr="009D7B51">
        <w:rPr>
          <w:rFonts w:ascii="Palatino Linotype" w:hAnsi="Palatino Linotype" w:cs="Calibri"/>
          <w:i/>
          <w:sz w:val="22"/>
          <w:szCs w:val="22"/>
          <w:lang w:val="es-MX" w:eastAsia="es-MX"/>
        </w:rPr>
        <w:t xml:space="preserve"> Se generen versiones públicas para dar cumplimiento a las obligaciones de transparencia previstas en la Ley General, la Ley Federal y las correspondientes de las entidades federativas.</w:t>
      </w:r>
    </w:p>
    <w:p w14:paraId="3DF810ED" w14:textId="77777777" w:rsidR="00040FE7" w:rsidRPr="009D7B51" w:rsidRDefault="00040FE7" w:rsidP="00040FE7">
      <w:pPr>
        <w:ind w:left="567" w:right="616"/>
        <w:jc w:val="both"/>
        <w:rPr>
          <w:rFonts w:ascii="Palatino Linotype" w:hAnsi="Palatino Linotype" w:cs="Calibri"/>
          <w:i/>
          <w:sz w:val="22"/>
          <w:szCs w:val="22"/>
          <w:lang w:val="es-MX" w:eastAsia="es-MX"/>
        </w:rPr>
      </w:pPr>
      <w:r w:rsidRPr="009D7B51">
        <w:rPr>
          <w:rFonts w:ascii="Palatino Linotype" w:hAnsi="Palatino Linotype" w:cs="Calibri"/>
          <w:i/>
          <w:sz w:val="22"/>
          <w:szCs w:val="22"/>
          <w:lang w:val="es-MX" w:eastAsia="es-MX"/>
        </w:rPr>
        <w:t>Los titulares de las áreas deberán revisar la clasificación al momento de la recepción de una solicitud de acceso a la información, para verificar si encuadra en una causal de reserva o de confidencialidad.</w:t>
      </w:r>
    </w:p>
    <w:p w14:paraId="70AE380D" w14:textId="77777777" w:rsidR="00040FE7" w:rsidRPr="009D7B51" w:rsidRDefault="00040FE7" w:rsidP="00040FE7">
      <w:pPr>
        <w:ind w:left="567" w:right="616"/>
        <w:jc w:val="both"/>
        <w:rPr>
          <w:rFonts w:ascii="Palatino Linotype" w:hAnsi="Palatino Linotype" w:cs="Calibri"/>
          <w:b/>
          <w:i/>
          <w:sz w:val="22"/>
          <w:szCs w:val="22"/>
          <w:lang w:val="es-MX" w:eastAsia="es-MX"/>
        </w:rPr>
      </w:pPr>
    </w:p>
    <w:p w14:paraId="66A93066" w14:textId="77777777" w:rsidR="00040FE7" w:rsidRPr="009D7B51" w:rsidRDefault="00040FE7" w:rsidP="00040FE7">
      <w:pPr>
        <w:ind w:left="567" w:right="616"/>
        <w:jc w:val="both"/>
        <w:rPr>
          <w:rFonts w:ascii="Palatino Linotype" w:hAnsi="Palatino Linotype" w:cs="Calibri"/>
          <w:i/>
          <w:sz w:val="22"/>
          <w:szCs w:val="22"/>
          <w:lang w:val="es-MX" w:eastAsia="es-MX"/>
        </w:rPr>
      </w:pPr>
      <w:r w:rsidRPr="009D7B51">
        <w:rPr>
          <w:rFonts w:ascii="Palatino Linotype" w:hAnsi="Palatino Linotype" w:cs="Calibri"/>
          <w:b/>
          <w:i/>
          <w:sz w:val="22"/>
          <w:szCs w:val="22"/>
          <w:lang w:val="es-MX" w:eastAsia="es-MX"/>
        </w:rPr>
        <w:t>Octavo.</w:t>
      </w:r>
      <w:r w:rsidRPr="009D7B51">
        <w:rPr>
          <w:rFonts w:ascii="Palatino Linotype" w:hAnsi="Palatino Linotype" w:cs="Calibri"/>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3B2A5A1" w14:textId="77777777" w:rsidR="00040FE7" w:rsidRPr="009D7B51" w:rsidRDefault="00040FE7" w:rsidP="00040FE7">
      <w:pPr>
        <w:ind w:left="567" w:right="616"/>
        <w:jc w:val="both"/>
        <w:rPr>
          <w:rFonts w:ascii="Palatino Linotype" w:hAnsi="Palatino Linotype" w:cs="Calibri"/>
          <w:i/>
          <w:sz w:val="22"/>
          <w:szCs w:val="22"/>
          <w:lang w:val="es-MX" w:eastAsia="es-MX"/>
        </w:rPr>
      </w:pPr>
      <w:r w:rsidRPr="009D7B51">
        <w:rPr>
          <w:rFonts w:ascii="Palatino Linotype" w:hAnsi="Palatino Linotype" w:cs="Calibri"/>
          <w:i/>
          <w:sz w:val="22"/>
          <w:szCs w:val="22"/>
          <w:lang w:val="es-MX" w:eastAsia="es-MX"/>
        </w:rPr>
        <w:t>Para motivar la clasificación se deberán señalar las razones o circunstancias especiales que lo llevaron a concluir que el caso particular se ajusta al supuesto previsto por la norma legal invocada como fundamento.</w:t>
      </w:r>
    </w:p>
    <w:p w14:paraId="7788CC87" w14:textId="77777777" w:rsidR="00040FE7" w:rsidRPr="009D7B51" w:rsidRDefault="00040FE7" w:rsidP="00040FE7">
      <w:pPr>
        <w:ind w:left="567" w:right="616"/>
        <w:jc w:val="both"/>
        <w:rPr>
          <w:rFonts w:ascii="Palatino Linotype" w:hAnsi="Palatino Linotype" w:cs="Calibri"/>
          <w:i/>
          <w:sz w:val="22"/>
          <w:szCs w:val="22"/>
          <w:lang w:val="es-MX" w:eastAsia="es-MX"/>
        </w:rPr>
      </w:pPr>
      <w:r w:rsidRPr="009D7B51">
        <w:rPr>
          <w:rFonts w:ascii="Palatino Linotype" w:hAnsi="Palatino Linotype" w:cs="Calibri"/>
          <w:i/>
          <w:sz w:val="22"/>
          <w:szCs w:val="22"/>
          <w:lang w:val="es-MX" w:eastAsia="es-MX"/>
        </w:rPr>
        <w:t>En caso de referirse a información reservada, la motivación de la clasificación también deberá comprender las circunstancias que justifican el establecimiento de determinado plazo de reserva.</w:t>
      </w:r>
    </w:p>
    <w:p w14:paraId="561B5C57" w14:textId="77777777" w:rsidR="00040FE7" w:rsidRPr="009D7B51" w:rsidRDefault="00040FE7" w:rsidP="00040FE7">
      <w:pPr>
        <w:ind w:left="567" w:right="616"/>
        <w:jc w:val="both"/>
        <w:rPr>
          <w:rFonts w:ascii="Palatino Linotype" w:hAnsi="Palatino Linotype" w:cs="Calibri"/>
          <w:i/>
          <w:sz w:val="22"/>
          <w:szCs w:val="22"/>
          <w:lang w:val="es-MX" w:eastAsia="es-MX"/>
        </w:rPr>
      </w:pPr>
    </w:p>
    <w:p w14:paraId="72B254D6" w14:textId="77777777" w:rsidR="00040FE7" w:rsidRPr="009D7B51" w:rsidRDefault="00040FE7" w:rsidP="00040FE7">
      <w:pPr>
        <w:ind w:left="567" w:right="616"/>
        <w:jc w:val="both"/>
        <w:rPr>
          <w:rFonts w:ascii="Palatino Linotype" w:hAnsi="Palatino Linotype" w:cs="Calibri"/>
          <w:i/>
          <w:sz w:val="22"/>
          <w:szCs w:val="22"/>
          <w:lang w:val="es-MX" w:eastAsia="es-MX"/>
        </w:rPr>
      </w:pPr>
      <w:r w:rsidRPr="009D7B51">
        <w:rPr>
          <w:rFonts w:ascii="Palatino Linotype" w:hAnsi="Palatino Linotype" w:cs="Calibri"/>
          <w:i/>
          <w:sz w:val="22"/>
          <w:szCs w:val="22"/>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3E6D90C6" w14:textId="77777777" w:rsidR="00040FE7" w:rsidRPr="009D7B51" w:rsidRDefault="00040FE7" w:rsidP="00040FE7">
      <w:pPr>
        <w:ind w:left="567" w:right="616"/>
        <w:jc w:val="both"/>
        <w:rPr>
          <w:rFonts w:ascii="Palatino Linotype" w:hAnsi="Palatino Linotype" w:cs="Calibri"/>
          <w:i/>
          <w:sz w:val="22"/>
          <w:szCs w:val="22"/>
          <w:lang w:val="es-MX" w:eastAsia="es-MX"/>
        </w:rPr>
      </w:pPr>
      <w:r w:rsidRPr="009D7B51">
        <w:rPr>
          <w:rFonts w:ascii="Palatino Linotype" w:hAnsi="Palatino Linotype" w:cs="Calibri"/>
          <w:i/>
          <w:sz w:val="22"/>
          <w:szCs w:val="22"/>
          <w:lang w:val="es-MX" w:eastAsia="es-MX"/>
        </w:rPr>
        <w:t>Los documentos contenidos en los archivos históricos y los identificados como históricos confidenciales no serán susceptibles de clasificación como reservados.</w:t>
      </w:r>
    </w:p>
    <w:p w14:paraId="0C57DFAA" w14:textId="77777777" w:rsidR="00040FE7" w:rsidRPr="009D7B51" w:rsidRDefault="00040FE7" w:rsidP="00040FE7">
      <w:pPr>
        <w:ind w:left="567" w:right="616"/>
        <w:jc w:val="both"/>
        <w:rPr>
          <w:rFonts w:ascii="Palatino Linotype" w:hAnsi="Palatino Linotype" w:cs="Calibri"/>
          <w:b/>
          <w:i/>
          <w:sz w:val="22"/>
          <w:szCs w:val="22"/>
          <w:lang w:val="es-MX" w:eastAsia="es-MX"/>
        </w:rPr>
      </w:pPr>
    </w:p>
    <w:p w14:paraId="222C272B" w14:textId="77777777" w:rsidR="00040FE7" w:rsidRPr="009D7B51" w:rsidRDefault="00040FE7" w:rsidP="00040FE7">
      <w:pPr>
        <w:ind w:left="567" w:right="616"/>
        <w:jc w:val="both"/>
        <w:rPr>
          <w:rFonts w:ascii="Palatino Linotype" w:hAnsi="Palatino Linotype" w:cs="Calibri"/>
          <w:i/>
          <w:sz w:val="22"/>
          <w:szCs w:val="22"/>
          <w:lang w:val="es-MX" w:eastAsia="es-MX"/>
        </w:rPr>
      </w:pPr>
      <w:r w:rsidRPr="009D7B51">
        <w:rPr>
          <w:rFonts w:ascii="Palatino Linotype" w:hAnsi="Palatino Linotype" w:cs="Calibri"/>
          <w:b/>
          <w:i/>
          <w:sz w:val="22"/>
          <w:szCs w:val="22"/>
          <w:lang w:val="es-MX" w:eastAsia="es-MX"/>
        </w:rPr>
        <w:t>Noveno.</w:t>
      </w:r>
      <w:r w:rsidRPr="009D7B51">
        <w:rPr>
          <w:rFonts w:ascii="Palatino Linotype" w:hAnsi="Palatino Linotype" w:cs="Calibri"/>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2E76F1F" w14:textId="77777777" w:rsidR="00040FE7" w:rsidRPr="009D7B51" w:rsidRDefault="00040FE7" w:rsidP="00040FE7">
      <w:pPr>
        <w:ind w:left="567" w:right="616"/>
        <w:jc w:val="both"/>
        <w:rPr>
          <w:rFonts w:ascii="Palatino Linotype" w:hAnsi="Palatino Linotype" w:cs="Calibri"/>
          <w:b/>
          <w:i/>
          <w:sz w:val="22"/>
          <w:szCs w:val="22"/>
          <w:lang w:val="es-MX" w:eastAsia="es-MX"/>
        </w:rPr>
      </w:pPr>
    </w:p>
    <w:p w14:paraId="539EAB36" w14:textId="77777777" w:rsidR="00040FE7" w:rsidRPr="009D7B51" w:rsidRDefault="00040FE7" w:rsidP="00040FE7">
      <w:pPr>
        <w:ind w:left="567" w:right="616"/>
        <w:jc w:val="both"/>
        <w:rPr>
          <w:rFonts w:ascii="Palatino Linotype" w:hAnsi="Palatino Linotype" w:cs="Calibri"/>
          <w:i/>
          <w:sz w:val="22"/>
          <w:szCs w:val="22"/>
          <w:lang w:val="es-MX" w:eastAsia="es-MX"/>
        </w:rPr>
      </w:pPr>
      <w:r w:rsidRPr="009D7B51">
        <w:rPr>
          <w:rFonts w:ascii="Palatino Linotype" w:hAnsi="Palatino Linotype" w:cs="Calibri"/>
          <w:b/>
          <w:i/>
          <w:sz w:val="22"/>
          <w:szCs w:val="22"/>
          <w:lang w:val="es-MX" w:eastAsia="es-MX"/>
        </w:rPr>
        <w:t>Décimo.</w:t>
      </w:r>
      <w:r w:rsidRPr="009D7B51">
        <w:rPr>
          <w:rFonts w:ascii="Palatino Linotype" w:hAnsi="Palatino Linotype" w:cs="Calibri"/>
          <w:i/>
          <w:sz w:val="22"/>
          <w:szCs w:val="22"/>
          <w:lang w:val="es-MX" w:eastAsia="es-MX"/>
        </w:rPr>
        <w:t xml:space="preserve"> Los titulares de las áreas, deberán tener conocimiento y llevar un registro del personal que, por la naturaleza de sus atribuciones, tenga acceso a los documentos </w:t>
      </w:r>
      <w:r w:rsidRPr="009D7B51">
        <w:rPr>
          <w:rFonts w:ascii="Palatino Linotype" w:hAnsi="Palatino Linotype" w:cs="Calibri"/>
          <w:i/>
          <w:sz w:val="22"/>
          <w:szCs w:val="22"/>
          <w:lang w:val="es-MX" w:eastAsia="es-MX"/>
        </w:rPr>
        <w:lastRenderedPageBreak/>
        <w:t>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91B243E" w14:textId="77777777" w:rsidR="00040FE7" w:rsidRPr="009D7B51" w:rsidRDefault="00040FE7" w:rsidP="00040FE7">
      <w:pPr>
        <w:ind w:left="567" w:right="616"/>
        <w:jc w:val="both"/>
        <w:rPr>
          <w:rFonts w:ascii="Palatino Linotype" w:hAnsi="Palatino Linotype" w:cs="Calibri"/>
          <w:i/>
          <w:sz w:val="22"/>
          <w:szCs w:val="22"/>
          <w:lang w:val="es-MX" w:eastAsia="es-MX"/>
        </w:rPr>
      </w:pPr>
    </w:p>
    <w:p w14:paraId="714A0808" w14:textId="77777777" w:rsidR="00040FE7" w:rsidRPr="009D7B51" w:rsidRDefault="00040FE7" w:rsidP="00040FE7">
      <w:pPr>
        <w:ind w:left="567" w:right="616"/>
        <w:jc w:val="both"/>
        <w:rPr>
          <w:rFonts w:ascii="Palatino Linotype" w:hAnsi="Palatino Linotype" w:cs="Calibri"/>
          <w:i/>
          <w:sz w:val="22"/>
          <w:szCs w:val="22"/>
          <w:lang w:val="es-MX" w:eastAsia="es-MX"/>
        </w:rPr>
      </w:pPr>
      <w:r w:rsidRPr="009D7B51">
        <w:rPr>
          <w:rFonts w:ascii="Palatino Linotype" w:hAnsi="Palatino Linotype" w:cs="Calibri"/>
          <w:i/>
          <w:sz w:val="22"/>
          <w:szCs w:val="22"/>
          <w:lang w:val="es-MX" w:eastAsia="es-MX"/>
        </w:rPr>
        <w:t>En ausencia de los titulares de las áreas, la información será clasificada o desclasificada por la persona que lo supla, en términos de la normativa que rija la actuación del sujeto obligado.</w:t>
      </w:r>
    </w:p>
    <w:p w14:paraId="40230CDF" w14:textId="77777777" w:rsidR="00040FE7" w:rsidRPr="009D7B51" w:rsidRDefault="00040FE7" w:rsidP="00040FE7">
      <w:pPr>
        <w:ind w:left="567" w:right="616"/>
        <w:jc w:val="both"/>
        <w:rPr>
          <w:rFonts w:ascii="Palatino Linotype" w:hAnsi="Palatino Linotype" w:cs="Calibri"/>
          <w:b/>
          <w:i/>
          <w:sz w:val="22"/>
          <w:szCs w:val="22"/>
          <w:lang w:val="es-MX" w:eastAsia="es-MX"/>
        </w:rPr>
      </w:pPr>
    </w:p>
    <w:p w14:paraId="1BB1AB7E" w14:textId="77777777" w:rsidR="00040FE7" w:rsidRPr="009D7B51" w:rsidRDefault="00040FE7" w:rsidP="00040FE7">
      <w:pPr>
        <w:ind w:left="567" w:right="616"/>
        <w:jc w:val="both"/>
        <w:rPr>
          <w:rFonts w:ascii="Palatino Linotype" w:hAnsi="Palatino Linotype" w:cs="Calibri"/>
          <w:b/>
          <w:sz w:val="22"/>
          <w:szCs w:val="22"/>
          <w:lang w:val="es-MX" w:eastAsia="es-MX"/>
        </w:rPr>
      </w:pPr>
      <w:r w:rsidRPr="009D7B51">
        <w:rPr>
          <w:rFonts w:ascii="Palatino Linotype" w:hAnsi="Palatino Linotype" w:cs="Calibri"/>
          <w:b/>
          <w:i/>
          <w:sz w:val="22"/>
          <w:szCs w:val="22"/>
          <w:lang w:val="es-MX" w:eastAsia="es-MX"/>
        </w:rPr>
        <w:t>Décimo primero.</w:t>
      </w:r>
      <w:r w:rsidRPr="009D7B51">
        <w:rPr>
          <w:rFonts w:ascii="Palatino Linotype" w:hAnsi="Palatino Linotype" w:cs="Calibri"/>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A0CCA82" w14:textId="77777777" w:rsidR="00040FE7" w:rsidRPr="009D7B51" w:rsidRDefault="00040FE7" w:rsidP="00040FE7">
      <w:pPr>
        <w:spacing w:line="360" w:lineRule="auto"/>
        <w:jc w:val="both"/>
        <w:rPr>
          <w:rFonts w:ascii="Palatino Linotype" w:hAnsi="Palatino Linotype" w:cs="Arial"/>
          <w:i/>
          <w:lang w:val="es-MX" w:eastAsia="es-MX"/>
        </w:rPr>
      </w:pPr>
    </w:p>
    <w:p w14:paraId="27C18684" w14:textId="77777777" w:rsidR="00040FE7" w:rsidRPr="009D7B51" w:rsidRDefault="00040FE7" w:rsidP="00040FE7">
      <w:pPr>
        <w:spacing w:line="360" w:lineRule="auto"/>
        <w:jc w:val="both"/>
        <w:rPr>
          <w:rFonts w:ascii="Palatino Linotype" w:hAnsi="Palatino Linotype" w:cs="Calibri"/>
          <w:lang w:val="es-MX" w:eastAsia="es-MX"/>
        </w:rPr>
      </w:pPr>
      <w:r w:rsidRPr="009D7B51">
        <w:rPr>
          <w:rFonts w:ascii="Palatino Linotype" w:hAnsi="Palatino Linotype" w:cs="Calibri"/>
          <w:lang w:val="es-MX" w:eastAsia="es-MX"/>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éste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46522CA7" w14:textId="77777777" w:rsidR="00040FE7" w:rsidRPr="009D7B51" w:rsidRDefault="00040FE7" w:rsidP="00040FE7">
      <w:pPr>
        <w:spacing w:line="360" w:lineRule="auto"/>
        <w:rPr>
          <w:rFonts w:ascii="Palatino Linotype" w:hAnsi="Palatino Linotype" w:cs="Calibri"/>
          <w:lang w:val="es-MX" w:eastAsia="es-MX"/>
        </w:rPr>
      </w:pPr>
    </w:p>
    <w:p w14:paraId="5987CD12" w14:textId="77777777" w:rsidR="00040FE7" w:rsidRPr="009D7B51" w:rsidRDefault="00040FE7" w:rsidP="00040FE7">
      <w:pPr>
        <w:spacing w:line="360" w:lineRule="auto"/>
        <w:jc w:val="both"/>
        <w:rPr>
          <w:rFonts w:ascii="Palatino Linotype" w:hAnsi="Palatino Linotype" w:cs="Calibri"/>
          <w:lang w:val="es-MX" w:eastAsia="es-MX"/>
        </w:rPr>
      </w:pPr>
      <w:r w:rsidRPr="009D7B51">
        <w:rPr>
          <w:rFonts w:ascii="Palatino Linotype" w:hAnsi="Palatino Linotype" w:cs="Calibri"/>
          <w:lang w:val="es-MX" w:eastAsia="es-MX"/>
        </w:rPr>
        <w:t xml:space="preserve">Por tanto, la fundamentación y motivación consiste en la obligación que tiene todo ente público de expresar los preceptos jurídicos aplicables al asunto motivo del acto y las razones o argumentos de su actuar. Al respecto, el máximo tribunal del país ha </w:t>
      </w:r>
      <w:r w:rsidRPr="009D7B51">
        <w:rPr>
          <w:rFonts w:ascii="Palatino Linotype" w:hAnsi="Palatino Linotype" w:cs="Calibri"/>
          <w:lang w:val="es-MX" w:eastAsia="es-MX"/>
        </w:rPr>
        <w:lastRenderedPageBreak/>
        <w:t>establecido jurisprudencia respecto a qué debe entenderse por fundamentación y motivación, en los siguientes términos:</w:t>
      </w:r>
    </w:p>
    <w:p w14:paraId="49D3138A" w14:textId="77777777" w:rsidR="00040FE7" w:rsidRPr="009D7B51" w:rsidRDefault="00040FE7" w:rsidP="00040FE7">
      <w:pPr>
        <w:spacing w:line="360" w:lineRule="auto"/>
        <w:rPr>
          <w:rFonts w:ascii="Palatino Linotype" w:hAnsi="Palatino Linotype" w:cs="Calibri"/>
          <w:lang w:val="es-MX" w:eastAsia="es-MX"/>
        </w:rPr>
      </w:pPr>
    </w:p>
    <w:p w14:paraId="41A17378" w14:textId="77777777" w:rsidR="00040FE7" w:rsidRPr="009D7B51" w:rsidRDefault="00040FE7" w:rsidP="00040FE7">
      <w:pPr>
        <w:ind w:left="567" w:right="616"/>
        <w:jc w:val="both"/>
        <w:rPr>
          <w:rFonts w:ascii="Palatino Linotype" w:hAnsi="Palatino Linotype" w:cs="Calibri"/>
          <w:b/>
          <w:i/>
          <w:sz w:val="22"/>
          <w:szCs w:val="22"/>
          <w:lang w:val="es-MX" w:eastAsia="es-MX"/>
        </w:rPr>
      </w:pPr>
      <w:r w:rsidRPr="009D7B51">
        <w:rPr>
          <w:rFonts w:ascii="Palatino Linotype" w:hAnsi="Palatino Linotype" w:cs="Calibri"/>
          <w:b/>
          <w:i/>
          <w:sz w:val="22"/>
          <w:szCs w:val="22"/>
          <w:lang w:val="es-MX" w:eastAsia="es-MX"/>
        </w:rPr>
        <w:t xml:space="preserve">FUNDAMENTACIÓN Y MOTIVACIÓN. </w:t>
      </w:r>
    </w:p>
    <w:p w14:paraId="69D7905E" w14:textId="77777777" w:rsidR="00040FE7" w:rsidRPr="009D7B51" w:rsidRDefault="00040FE7" w:rsidP="00040FE7">
      <w:pPr>
        <w:ind w:left="567" w:right="616"/>
        <w:jc w:val="both"/>
        <w:rPr>
          <w:rFonts w:ascii="Palatino Linotype" w:hAnsi="Palatino Linotype" w:cs="Calibri"/>
          <w:i/>
          <w:sz w:val="22"/>
          <w:szCs w:val="22"/>
          <w:lang w:val="es-MX" w:eastAsia="es-MX"/>
        </w:rPr>
      </w:pPr>
      <w:r w:rsidRPr="009D7B51">
        <w:rPr>
          <w:rFonts w:ascii="Palatino Linotype" w:hAnsi="Palatino Linotype" w:cs="Calibri"/>
          <w:i/>
          <w:sz w:val="22"/>
          <w:szCs w:val="22"/>
          <w:lang w:val="es-MX" w:eastAsia="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DCA54D2" w14:textId="77777777" w:rsidR="00040FE7" w:rsidRPr="009D7B51" w:rsidRDefault="00040FE7" w:rsidP="00040FE7">
      <w:pPr>
        <w:spacing w:line="360" w:lineRule="auto"/>
        <w:rPr>
          <w:rFonts w:ascii="Palatino Linotype" w:hAnsi="Palatino Linotype" w:cs="Calibri"/>
          <w:lang w:val="es-MX" w:eastAsia="es-MX"/>
        </w:rPr>
      </w:pPr>
    </w:p>
    <w:p w14:paraId="2624BAA2" w14:textId="77777777" w:rsidR="00040FE7" w:rsidRPr="009D7B51" w:rsidRDefault="00040FE7" w:rsidP="00040FE7">
      <w:pPr>
        <w:spacing w:line="360" w:lineRule="auto"/>
        <w:jc w:val="both"/>
        <w:rPr>
          <w:rFonts w:ascii="Palatino Linotype" w:hAnsi="Palatino Linotype" w:cs="Calibri"/>
          <w:lang w:val="es-MX" w:eastAsia="es-MX"/>
        </w:rPr>
      </w:pPr>
      <w:r w:rsidRPr="009D7B51">
        <w:rPr>
          <w:rFonts w:ascii="Palatino Linotype" w:hAnsi="Palatino Linotype" w:cs="Calibri"/>
          <w:lang w:val="es-MX"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Más aún, a través de diversa jurisprudencia dictada por el Poder Judicial de la Federación se sostiene que la finalidad de la fundamentación o motivación es la de explicar, justificar, posibilitar la defensa y comunicar la decisión de la autoridad:</w:t>
      </w:r>
    </w:p>
    <w:p w14:paraId="6A18911F" w14:textId="77777777" w:rsidR="00040FE7" w:rsidRPr="009D7B51" w:rsidRDefault="00040FE7" w:rsidP="00040FE7">
      <w:pPr>
        <w:spacing w:line="360" w:lineRule="auto"/>
        <w:rPr>
          <w:rFonts w:ascii="Palatino Linotype" w:hAnsi="Palatino Linotype" w:cs="Calibri"/>
          <w:lang w:val="es-MX" w:eastAsia="es-MX"/>
        </w:rPr>
      </w:pPr>
    </w:p>
    <w:p w14:paraId="4B843BE9" w14:textId="77777777" w:rsidR="00040FE7" w:rsidRPr="009D7B51" w:rsidRDefault="00040FE7" w:rsidP="00040FE7">
      <w:pPr>
        <w:ind w:left="567" w:right="616"/>
        <w:jc w:val="both"/>
        <w:rPr>
          <w:rFonts w:ascii="Palatino Linotype" w:hAnsi="Palatino Linotype" w:cs="Calibri"/>
          <w:i/>
          <w:sz w:val="22"/>
          <w:szCs w:val="22"/>
          <w:lang w:val="es-MX" w:eastAsia="es-MX"/>
        </w:rPr>
      </w:pPr>
      <w:r w:rsidRPr="009D7B51">
        <w:rPr>
          <w:rFonts w:ascii="Palatino Linotype" w:hAnsi="Palatino Linotype" w:cs="Calibri"/>
          <w:b/>
          <w:i/>
          <w:sz w:val="22"/>
          <w:szCs w:val="22"/>
          <w:lang w:val="es-MX" w:eastAsia="es-MX"/>
        </w:rPr>
        <w:t>FUNDAMENTACIÓN Y MOTIVACIÓN. EL ASPECTO FORMAL DE LA GARANTÍA Y SU FINALIDAD SE TRADUCEN EN EXPLICAR, JUSTIFICAR, POSIBILITAR LA DEFENSA Y COMUNICAR LA DECISIÓN</w:t>
      </w:r>
      <w:r w:rsidRPr="009D7B51">
        <w:rPr>
          <w:rFonts w:ascii="Palatino Linotype" w:hAnsi="Palatino Linotype" w:cs="Calibri"/>
          <w:i/>
          <w:sz w:val="22"/>
          <w:szCs w:val="22"/>
          <w:lang w:val="es-MX" w:eastAsia="es-MX"/>
        </w:rPr>
        <w:t xml:space="preserve">. </w:t>
      </w:r>
    </w:p>
    <w:p w14:paraId="2AFB37D5" w14:textId="77777777" w:rsidR="00040FE7" w:rsidRPr="009D7B51" w:rsidRDefault="00040FE7" w:rsidP="00040FE7">
      <w:pPr>
        <w:ind w:left="567" w:right="616"/>
        <w:jc w:val="both"/>
        <w:rPr>
          <w:rFonts w:ascii="Palatino Linotype" w:hAnsi="Palatino Linotype" w:cs="Calibri"/>
          <w:i/>
          <w:sz w:val="22"/>
          <w:szCs w:val="22"/>
          <w:lang w:val="es-MX" w:eastAsia="es-MX"/>
        </w:rPr>
      </w:pPr>
      <w:r w:rsidRPr="009D7B51">
        <w:rPr>
          <w:rFonts w:ascii="Palatino Linotype" w:hAnsi="Palatino Linotype" w:cs="Calibri"/>
          <w:i/>
          <w:sz w:val="22"/>
          <w:szCs w:val="22"/>
          <w:lang w:val="es-MX" w:eastAsia="es-MX"/>
        </w:rPr>
        <w:t xml:space="preserve">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w:t>
      </w:r>
      <w:r w:rsidRPr="009D7B51">
        <w:rPr>
          <w:rFonts w:ascii="Palatino Linotype" w:hAnsi="Palatino Linotype" w:cs="Calibri"/>
          <w:i/>
          <w:sz w:val="22"/>
          <w:szCs w:val="22"/>
          <w:lang w:val="es-MX" w:eastAsia="es-MX"/>
        </w:rPr>
        <w:lastRenderedPageBreak/>
        <w:t>mínimo pero suficiente para acreditar el razonamiento del que se deduzca la relación de pertenencia lógica de los hechos al derecho invocado, que es la subsunción.</w:t>
      </w:r>
    </w:p>
    <w:p w14:paraId="0299A639" w14:textId="77777777" w:rsidR="00040FE7" w:rsidRPr="009D7B51" w:rsidRDefault="00040FE7" w:rsidP="00040FE7">
      <w:pPr>
        <w:spacing w:line="360" w:lineRule="auto"/>
        <w:jc w:val="both"/>
        <w:rPr>
          <w:rFonts w:ascii="Palatino Linotype" w:hAnsi="Palatino Linotype" w:cs="Calibri"/>
          <w:lang w:val="es-MX" w:eastAsia="es-MX"/>
        </w:rPr>
      </w:pPr>
    </w:p>
    <w:p w14:paraId="5B8A82E4" w14:textId="77777777" w:rsidR="00040FE7" w:rsidRPr="009D7B51" w:rsidRDefault="00040FE7" w:rsidP="00040FE7">
      <w:pPr>
        <w:spacing w:line="360" w:lineRule="auto"/>
        <w:jc w:val="both"/>
        <w:rPr>
          <w:rFonts w:ascii="Palatino Linotype" w:hAnsi="Palatino Linotype" w:cs="Calibri"/>
          <w:lang w:val="es-MX" w:eastAsia="es-MX"/>
        </w:rPr>
      </w:pPr>
      <w:r w:rsidRPr="009D7B51">
        <w:rPr>
          <w:rFonts w:ascii="Palatino Linotype" w:hAnsi="Palatino Linotype" w:cs="Calibri"/>
          <w:lang w:val="es-MX"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6BCC48C8" w14:textId="77777777" w:rsidR="00040FE7" w:rsidRPr="009D7B51" w:rsidRDefault="00040FE7" w:rsidP="00040FE7">
      <w:pPr>
        <w:spacing w:line="360" w:lineRule="auto"/>
        <w:jc w:val="both"/>
        <w:rPr>
          <w:rFonts w:ascii="Palatino Linotype" w:hAnsi="Palatino Linotype" w:cs="Calibri"/>
          <w:lang w:val="es-MX" w:eastAsia="es-MX"/>
        </w:rPr>
      </w:pPr>
    </w:p>
    <w:p w14:paraId="6A2C2F39" w14:textId="7780C495" w:rsidR="00CD01D6" w:rsidRPr="009D7B51" w:rsidRDefault="00040FE7" w:rsidP="0042081A">
      <w:pPr>
        <w:spacing w:line="360" w:lineRule="auto"/>
        <w:jc w:val="both"/>
        <w:rPr>
          <w:rFonts w:ascii="Palatino Linotype" w:hAnsi="Palatino Linotype" w:cs="Calibri"/>
          <w:lang w:val="es-MX" w:eastAsia="es-MX"/>
        </w:rPr>
      </w:pPr>
      <w:r w:rsidRPr="009D7B51">
        <w:rPr>
          <w:rFonts w:ascii="Palatino Linotype" w:hAnsi="Palatino Linotype" w:cs="Calibri"/>
          <w:lang w:val="es-MX" w:eastAsia="es-MX"/>
        </w:rPr>
        <w:t>Por lo tanto, la entrega de documentos en su versión pública debe acompañarse necesariamente del Acuerdo del Comité de Transparencia del Sujeto Obligado</w:t>
      </w:r>
      <w:r w:rsidRPr="009D7B51">
        <w:rPr>
          <w:rFonts w:ascii="Palatino Linotype" w:hAnsi="Palatino Linotype" w:cs="Calibri"/>
          <w:b/>
          <w:lang w:val="es-MX" w:eastAsia="es-MX"/>
        </w:rPr>
        <w:t xml:space="preserve"> </w:t>
      </w:r>
      <w:r w:rsidRPr="009D7B51">
        <w:rPr>
          <w:rFonts w:ascii="Palatino Linotype" w:hAnsi="Palatino Linotype" w:cs="Calibri"/>
          <w:lang w:val="es-MX" w:eastAsia="es-MX"/>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35571050" w14:textId="77777777" w:rsidR="005D6C76" w:rsidRPr="009D7B51" w:rsidRDefault="005D6C76" w:rsidP="005D6C76">
      <w:pPr>
        <w:spacing w:line="360" w:lineRule="auto"/>
        <w:jc w:val="both"/>
        <w:rPr>
          <w:rFonts w:ascii="Palatino Linotype" w:hAnsi="Palatino Linotype" w:cs="Arial"/>
        </w:rPr>
      </w:pPr>
    </w:p>
    <w:p w14:paraId="6819A8EC" w14:textId="77777777" w:rsidR="005D6C76" w:rsidRPr="009D7B51" w:rsidRDefault="005D6C76" w:rsidP="005D6C76">
      <w:pPr>
        <w:spacing w:line="360" w:lineRule="auto"/>
        <w:jc w:val="both"/>
        <w:rPr>
          <w:rFonts w:ascii="Palatino Linotype" w:hAnsi="Palatino Linotype"/>
          <w:lang w:val="es-MX"/>
        </w:rPr>
      </w:pPr>
      <w:r w:rsidRPr="009D7B51">
        <w:rPr>
          <w:rFonts w:ascii="Palatino Linotype" w:hAnsi="Palatino Linotype" w:cs="Arial"/>
          <w:bCs/>
          <w:lang w:val="es-MX"/>
        </w:rPr>
        <w:t xml:space="preserve">En ese tenor y de acuerdo a la interpretación en el orden administrativo que le da la Ley de la materia a este Instituto específicamente, en términos de su artículo 36, fracción I, </w:t>
      </w:r>
      <w:r w:rsidRPr="009D7B51">
        <w:rPr>
          <w:rFonts w:ascii="Palatino Linotype" w:hAnsi="Palatino Linotype" w:cs="Arial"/>
          <w:lang w:val="es-MX"/>
        </w:rPr>
        <w:t xml:space="preserve">de la Ley de Transparencia y Acceso a la Información Pública del Estado de México y Municipios, </w:t>
      </w:r>
      <w:r w:rsidRPr="009D7B51">
        <w:rPr>
          <w:rFonts w:ascii="Palatino Linotype" w:hAnsi="Palatino Linotype" w:cs="Arial"/>
          <w:bCs/>
          <w:lang w:val="es-MX"/>
        </w:rPr>
        <w:t xml:space="preserve">a efecto de salvaguardar el derecho de acceso a la información pública consignado a favor del </w:t>
      </w:r>
      <w:r w:rsidRPr="009D7B51">
        <w:rPr>
          <w:rFonts w:ascii="Palatino Linotype" w:hAnsi="Palatino Linotype" w:cs="Arial"/>
          <w:b/>
          <w:lang w:val="es-MX"/>
        </w:rPr>
        <w:t>Recurrente</w:t>
      </w:r>
      <w:r w:rsidRPr="009D7B51">
        <w:rPr>
          <w:rFonts w:ascii="Palatino Linotype" w:hAnsi="Palatino Linotype" w:cs="Arial"/>
          <w:bCs/>
          <w:lang w:val="es-MX"/>
        </w:rPr>
        <w:t>.</w:t>
      </w:r>
    </w:p>
    <w:p w14:paraId="33DB7EC3" w14:textId="77777777" w:rsidR="005D6C76" w:rsidRPr="009D7B51" w:rsidRDefault="005D6C76" w:rsidP="005D6C76">
      <w:pPr>
        <w:spacing w:line="360" w:lineRule="auto"/>
        <w:jc w:val="both"/>
        <w:rPr>
          <w:rFonts w:ascii="Palatino Linotype" w:hAnsi="Palatino Linotype"/>
        </w:rPr>
      </w:pPr>
    </w:p>
    <w:p w14:paraId="6B505793" w14:textId="4AA1A033" w:rsidR="005D6C76" w:rsidRPr="009D7B51" w:rsidRDefault="005D6C76" w:rsidP="005D6C76">
      <w:pPr>
        <w:spacing w:line="360" w:lineRule="auto"/>
        <w:jc w:val="both"/>
        <w:rPr>
          <w:rFonts w:ascii="Palatino Linotype" w:hAnsi="Palatino Linotype"/>
        </w:rPr>
      </w:pPr>
      <w:r w:rsidRPr="009D7B51">
        <w:rPr>
          <w:rFonts w:ascii="Palatino Linotype" w:hAnsi="Palatino Linotype" w:cs="Arial"/>
          <w:lang w:eastAsia="es-MX"/>
        </w:rPr>
        <w:t>Final</w:t>
      </w:r>
      <w:r w:rsidRPr="009D7B51">
        <w:rPr>
          <w:rFonts w:ascii="Palatino Linotype" w:hAnsi="Palatino Linotype"/>
        </w:rPr>
        <w:t xml:space="preserve">mente, y en mérito de lo expuesto en líneas anteriores, resultan parcialmente fundados los motivos de inconformidad vertidos por la parte </w:t>
      </w:r>
      <w:r w:rsidRPr="009D7B51">
        <w:rPr>
          <w:rFonts w:ascii="Palatino Linotype" w:hAnsi="Palatino Linotype"/>
          <w:b/>
        </w:rPr>
        <w:t>Recurrente</w:t>
      </w:r>
      <w:r w:rsidRPr="009D7B51">
        <w:rPr>
          <w:rFonts w:ascii="Palatino Linotype" w:hAnsi="Palatino Linotype"/>
        </w:rPr>
        <w:t xml:space="preserve">, por ello con fundamento en la </w:t>
      </w:r>
      <w:r w:rsidR="00631EDF" w:rsidRPr="009D7B51">
        <w:rPr>
          <w:rFonts w:ascii="Palatino Linotype" w:hAnsi="Palatino Linotype"/>
          <w:i/>
        </w:rPr>
        <w:t>Primera</w:t>
      </w:r>
      <w:r w:rsidRPr="009D7B51">
        <w:rPr>
          <w:rFonts w:ascii="Palatino Linotype" w:hAnsi="Palatino Linotype"/>
          <w:i/>
        </w:rPr>
        <w:t xml:space="preserve"> hipótesis</w:t>
      </w:r>
      <w:r w:rsidRPr="009D7B51">
        <w:rPr>
          <w:rFonts w:ascii="Palatino Linotype" w:hAnsi="Palatino Linotype"/>
        </w:rPr>
        <w:t xml:space="preserve"> del artículo 186, fracción III, de la Ley de Transparencia y Acceso a la Información Pública del Estado de México y Municipios, se </w:t>
      </w:r>
      <w:r w:rsidR="00631EDF" w:rsidRPr="009D7B51">
        <w:rPr>
          <w:rFonts w:ascii="Palatino Linotype" w:hAnsi="Palatino Linotype"/>
          <w:b/>
        </w:rPr>
        <w:t>REVOCA</w:t>
      </w:r>
      <w:r w:rsidRPr="009D7B51">
        <w:rPr>
          <w:rFonts w:ascii="Palatino Linotype" w:hAnsi="Palatino Linotype"/>
          <w:b/>
        </w:rPr>
        <w:t xml:space="preserve"> </w:t>
      </w:r>
      <w:r w:rsidRPr="009D7B51">
        <w:rPr>
          <w:rFonts w:ascii="Palatino Linotype" w:hAnsi="Palatino Linotype"/>
        </w:rPr>
        <w:t xml:space="preserve">la respuesta a la solicitud de información </w:t>
      </w:r>
      <w:r w:rsidR="00D76A34" w:rsidRPr="009D7B51">
        <w:rPr>
          <w:rFonts w:ascii="Palatino Linotype" w:hAnsi="Palatino Linotype" w:cs="Arial"/>
          <w:b/>
        </w:rPr>
        <w:t>00325/METEPEC/IP/2025</w:t>
      </w:r>
      <w:r w:rsidRPr="009D7B51">
        <w:rPr>
          <w:rFonts w:ascii="Palatino Linotype" w:hAnsi="Palatino Linotype" w:cs="Arial"/>
        </w:rPr>
        <w:t xml:space="preserve">, </w:t>
      </w:r>
      <w:r w:rsidRPr="009D7B51">
        <w:rPr>
          <w:rFonts w:ascii="Palatino Linotype" w:hAnsi="Palatino Linotype"/>
        </w:rPr>
        <w:t>que ha sido materia del presente fallo.</w:t>
      </w:r>
    </w:p>
    <w:p w14:paraId="043C94E6" w14:textId="77777777" w:rsidR="005D6C76" w:rsidRPr="009D7B51" w:rsidRDefault="005D6C76" w:rsidP="005D6C76">
      <w:pPr>
        <w:spacing w:line="360" w:lineRule="auto"/>
        <w:jc w:val="both"/>
        <w:rPr>
          <w:rFonts w:ascii="Palatino Linotype" w:hAnsi="Palatino Linotype"/>
        </w:rPr>
      </w:pPr>
    </w:p>
    <w:p w14:paraId="2328DDA6" w14:textId="228D7BB1" w:rsidR="005D6C76" w:rsidRPr="009D7B51" w:rsidRDefault="005D6C76" w:rsidP="005D6C76">
      <w:pPr>
        <w:spacing w:line="360" w:lineRule="auto"/>
        <w:jc w:val="both"/>
        <w:rPr>
          <w:rFonts w:ascii="Palatino Linotype" w:hAnsi="Palatino Linotype"/>
        </w:rPr>
      </w:pPr>
      <w:r w:rsidRPr="009D7B51">
        <w:rPr>
          <w:rFonts w:ascii="Palatino Linotype" w:hAnsi="Palatino Linotype"/>
        </w:rPr>
        <w:t>Por lo antes expuesto y fundado.</w:t>
      </w:r>
    </w:p>
    <w:p w14:paraId="71CBF594" w14:textId="77777777" w:rsidR="005D6C76" w:rsidRPr="009D7B51" w:rsidRDefault="005D6C76" w:rsidP="005D6C76">
      <w:pPr>
        <w:spacing w:line="360" w:lineRule="auto"/>
        <w:jc w:val="both"/>
        <w:rPr>
          <w:rFonts w:ascii="Palatino Linotype" w:hAnsi="Palatino Linotype"/>
        </w:rPr>
      </w:pPr>
    </w:p>
    <w:p w14:paraId="38992B86" w14:textId="77777777" w:rsidR="005D6C76" w:rsidRPr="009D7B51" w:rsidRDefault="005D6C76" w:rsidP="005D6C76">
      <w:pPr>
        <w:spacing w:line="360" w:lineRule="auto"/>
        <w:jc w:val="center"/>
        <w:rPr>
          <w:rFonts w:ascii="Palatino Linotype" w:hAnsi="Palatino Linotype"/>
          <w:b/>
          <w:bCs/>
          <w:spacing w:val="60"/>
          <w:sz w:val="28"/>
          <w:lang w:val="es-ES_tradnl"/>
        </w:rPr>
      </w:pPr>
      <w:r w:rsidRPr="009D7B51">
        <w:rPr>
          <w:rFonts w:ascii="Palatino Linotype" w:hAnsi="Palatino Linotype"/>
          <w:b/>
          <w:bCs/>
          <w:spacing w:val="60"/>
          <w:sz w:val="28"/>
          <w:lang w:val="es-ES_tradnl"/>
        </w:rPr>
        <w:t>SE    RESUELVE</w:t>
      </w:r>
    </w:p>
    <w:p w14:paraId="672777CA" w14:textId="77777777" w:rsidR="005D6C76" w:rsidRPr="009D7B51" w:rsidRDefault="005D6C76" w:rsidP="005D6C76">
      <w:pPr>
        <w:spacing w:line="360" w:lineRule="auto"/>
        <w:jc w:val="center"/>
        <w:rPr>
          <w:rFonts w:ascii="Palatino Linotype" w:hAnsi="Palatino Linotype"/>
          <w:b/>
          <w:bCs/>
          <w:spacing w:val="60"/>
          <w:lang w:val="es-ES_tradnl"/>
        </w:rPr>
      </w:pPr>
    </w:p>
    <w:p w14:paraId="702B5E7D" w14:textId="3B9EED78" w:rsidR="005D6C76" w:rsidRPr="009D7B51" w:rsidRDefault="005D6C76" w:rsidP="005D6C76">
      <w:pPr>
        <w:autoSpaceDE w:val="0"/>
        <w:autoSpaceDN w:val="0"/>
        <w:adjustRightInd w:val="0"/>
        <w:spacing w:line="360" w:lineRule="auto"/>
        <w:ind w:right="49"/>
        <w:jc w:val="both"/>
        <w:rPr>
          <w:rFonts w:ascii="Palatino Linotype" w:hAnsi="Palatino Linotype" w:cs="Arial"/>
        </w:rPr>
      </w:pPr>
      <w:r w:rsidRPr="009D7B51">
        <w:rPr>
          <w:rFonts w:ascii="Palatino Linotype" w:hAnsi="Palatino Linotype" w:cs="Arial"/>
          <w:b/>
          <w:sz w:val="28"/>
          <w:szCs w:val="28"/>
          <w:lang w:val="es-ES_tradnl"/>
        </w:rPr>
        <w:t>PRIMERO.</w:t>
      </w:r>
      <w:r w:rsidRPr="009D7B51">
        <w:rPr>
          <w:rFonts w:ascii="Palatino Linotype" w:hAnsi="Palatino Linotype" w:cs="Arial"/>
          <w:lang w:val="es-ES_tradnl"/>
        </w:rPr>
        <w:t xml:space="preserve"> </w:t>
      </w:r>
      <w:r w:rsidRPr="009D7B51">
        <w:rPr>
          <w:rFonts w:ascii="Palatino Linotype" w:hAnsi="Palatino Linotype" w:cs="Arial"/>
        </w:rPr>
        <w:t>Se</w:t>
      </w:r>
      <w:r w:rsidRPr="009D7B51">
        <w:rPr>
          <w:rFonts w:ascii="Palatino Linotype" w:hAnsi="Palatino Linotype" w:cs="Arial"/>
          <w:b/>
        </w:rPr>
        <w:t xml:space="preserve"> </w:t>
      </w:r>
      <w:r w:rsidR="00631EDF" w:rsidRPr="009D7B51">
        <w:rPr>
          <w:rFonts w:ascii="Palatino Linotype" w:hAnsi="Palatino Linotype" w:cs="Arial"/>
          <w:b/>
        </w:rPr>
        <w:t>REVOCA</w:t>
      </w:r>
      <w:r w:rsidRPr="009D7B51">
        <w:rPr>
          <w:rFonts w:ascii="Palatino Linotype" w:hAnsi="Palatino Linotype" w:cs="Arial"/>
          <w:b/>
        </w:rPr>
        <w:t xml:space="preserve"> </w:t>
      </w:r>
      <w:r w:rsidRPr="009D7B51">
        <w:rPr>
          <w:rFonts w:ascii="Palatino Linotype" w:eastAsia="Arial Unicode MS" w:hAnsi="Palatino Linotype" w:cs="Arial"/>
        </w:rPr>
        <w:t xml:space="preserve">la respuesta entregada por el </w:t>
      </w:r>
      <w:r w:rsidRPr="009D7B51">
        <w:rPr>
          <w:rFonts w:ascii="Palatino Linotype" w:eastAsia="Arial Unicode MS" w:hAnsi="Palatino Linotype" w:cs="Arial"/>
          <w:b/>
        </w:rPr>
        <w:t xml:space="preserve">Sujeto Obligado </w:t>
      </w:r>
      <w:r w:rsidRPr="009D7B51">
        <w:rPr>
          <w:rFonts w:ascii="Palatino Linotype" w:eastAsia="Arial Unicode MS" w:hAnsi="Palatino Linotype" w:cs="Arial"/>
        </w:rPr>
        <w:t xml:space="preserve">a la solicitud de información número </w:t>
      </w:r>
      <w:r w:rsidR="00D76A34" w:rsidRPr="009D7B51">
        <w:rPr>
          <w:rFonts w:ascii="Palatino Linotype" w:hAnsi="Palatino Linotype" w:cs="Arial"/>
          <w:b/>
        </w:rPr>
        <w:t>00325/METEPEC/IP/2025</w:t>
      </w:r>
      <w:r w:rsidRPr="009D7B51">
        <w:rPr>
          <w:rFonts w:ascii="Palatino Linotype" w:hAnsi="Palatino Linotype" w:cs="Arial"/>
        </w:rPr>
        <w:t>, por resultar parcialmente fundados los motivos de inconformidad vertidos por el</w:t>
      </w:r>
      <w:r w:rsidRPr="009D7B51">
        <w:rPr>
          <w:rFonts w:ascii="Palatino Linotype" w:hAnsi="Palatino Linotype" w:cs="Arial"/>
          <w:b/>
        </w:rPr>
        <w:t xml:space="preserve"> Recurrente</w:t>
      </w:r>
      <w:r w:rsidRPr="009D7B51">
        <w:rPr>
          <w:rFonts w:ascii="Palatino Linotype" w:hAnsi="Palatino Linotype" w:cs="Arial"/>
        </w:rPr>
        <w:t xml:space="preserve">, en términos del Considerando </w:t>
      </w:r>
      <w:r w:rsidR="00D76A34" w:rsidRPr="009D7B51">
        <w:rPr>
          <w:rFonts w:ascii="Palatino Linotype" w:hAnsi="Palatino Linotype" w:cs="Arial"/>
          <w:b/>
        </w:rPr>
        <w:t>QUINTO</w:t>
      </w:r>
      <w:r w:rsidRPr="009D7B51">
        <w:rPr>
          <w:rFonts w:ascii="Palatino Linotype" w:hAnsi="Palatino Linotype" w:cs="Arial"/>
        </w:rPr>
        <w:t xml:space="preserve"> de esta resolución.</w:t>
      </w:r>
    </w:p>
    <w:p w14:paraId="4AD4E702" w14:textId="77777777" w:rsidR="005D6C76" w:rsidRPr="009D7B51" w:rsidRDefault="005D6C76" w:rsidP="005D6C76">
      <w:pPr>
        <w:autoSpaceDE w:val="0"/>
        <w:autoSpaceDN w:val="0"/>
        <w:adjustRightInd w:val="0"/>
        <w:spacing w:line="360" w:lineRule="auto"/>
        <w:ind w:right="49"/>
        <w:jc w:val="both"/>
        <w:rPr>
          <w:rFonts w:ascii="Palatino Linotype" w:hAnsi="Palatino Linotype" w:cs="Arial"/>
        </w:rPr>
      </w:pPr>
    </w:p>
    <w:p w14:paraId="41EEE3F6" w14:textId="773C23BF" w:rsidR="0042081A" w:rsidRPr="009D7B51" w:rsidRDefault="0042081A" w:rsidP="0042081A">
      <w:pPr>
        <w:spacing w:line="360" w:lineRule="auto"/>
        <w:jc w:val="both"/>
        <w:rPr>
          <w:rFonts w:ascii="Palatino Linotype" w:hAnsi="Palatino Linotype" w:cs="Arial"/>
          <w:lang w:val="es-ES_tradnl" w:eastAsia="es-MX"/>
        </w:rPr>
      </w:pPr>
      <w:r w:rsidRPr="009D7B51">
        <w:rPr>
          <w:rFonts w:ascii="Palatino Linotype" w:hAnsi="Palatino Linotype" w:cs="Arial"/>
          <w:b/>
          <w:sz w:val="28"/>
          <w:szCs w:val="28"/>
          <w:lang w:val="es-ES_tradnl" w:eastAsia="es-MX"/>
        </w:rPr>
        <w:t>SEGUNDO.</w:t>
      </w:r>
      <w:r w:rsidRPr="009D7B51">
        <w:rPr>
          <w:rFonts w:ascii="Palatino Linotype" w:hAnsi="Palatino Linotype" w:cs="Arial"/>
          <w:lang w:val="es-ES_tradnl" w:eastAsia="es-MX"/>
        </w:rPr>
        <w:t xml:space="preserve"> Se </w:t>
      </w:r>
      <w:r w:rsidRPr="009D7B51">
        <w:rPr>
          <w:rFonts w:ascii="Palatino Linotype" w:hAnsi="Palatino Linotype" w:cs="Arial"/>
          <w:b/>
          <w:lang w:val="es-ES_tradnl" w:eastAsia="es-MX"/>
        </w:rPr>
        <w:t>ORDENA</w:t>
      </w:r>
      <w:r w:rsidRPr="009D7B51">
        <w:rPr>
          <w:rFonts w:ascii="Palatino Linotype" w:hAnsi="Palatino Linotype" w:cs="Arial"/>
          <w:lang w:val="es-ES_tradnl" w:eastAsia="es-MX"/>
        </w:rPr>
        <w:t xml:space="preserve"> al </w:t>
      </w:r>
      <w:r w:rsidRPr="009D7B51">
        <w:rPr>
          <w:rFonts w:ascii="Palatino Linotype" w:hAnsi="Palatino Linotype" w:cs="Arial"/>
          <w:b/>
          <w:lang w:val="es-ES_tradnl" w:eastAsia="es-MX"/>
        </w:rPr>
        <w:t xml:space="preserve">Sujeto Obligado </w:t>
      </w:r>
      <w:r w:rsidRPr="009D7B51">
        <w:rPr>
          <w:rFonts w:ascii="Palatino Linotype" w:hAnsi="Palatino Linotype" w:cs="Arial"/>
          <w:lang w:val="es-ES_tradnl" w:eastAsia="es-MX"/>
        </w:rPr>
        <w:t xml:space="preserve">haga entrega al </w:t>
      </w:r>
      <w:r w:rsidRPr="009D7B51">
        <w:rPr>
          <w:rFonts w:ascii="Palatino Linotype" w:hAnsi="Palatino Linotype" w:cs="Arial"/>
          <w:b/>
          <w:lang w:val="es-ES_tradnl" w:eastAsia="es-MX"/>
        </w:rPr>
        <w:t xml:space="preserve">Recurrente, </w:t>
      </w:r>
      <w:r w:rsidRPr="009D7B51">
        <w:rPr>
          <w:rFonts w:ascii="Palatino Linotype" w:hAnsi="Palatino Linotype" w:cs="Arial"/>
          <w:lang w:val="es-ES_tradnl" w:eastAsia="es-MX"/>
        </w:rPr>
        <w:t xml:space="preserve">en términos del Considerando </w:t>
      </w:r>
      <w:r w:rsidR="004112D5" w:rsidRPr="009D7B51">
        <w:rPr>
          <w:rFonts w:ascii="Palatino Linotype" w:hAnsi="Palatino Linotype" w:cs="Arial"/>
          <w:b/>
          <w:lang w:val="es-ES_tradnl" w:eastAsia="es-MX"/>
        </w:rPr>
        <w:t>QUINTO</w:t>
      </w:r>
      <w:r w:rsidRPr="009D7B51">
        <w:rPr>
          <w:rFonts w:ascii="Palatino Linotype" w:hAnsi="Palatino Linotype" w:cs="Arial"/>
          <w:b/>
          <w:lang w:val="es-ES_tradnl" w:eastAsia="es-MX"/>
        </w:rPr>
        <w:t xml:space="preserve"> </w:t>
      </w:r>
      <w:r w:rsidRPr="009D7B51">
        <w:rPr>
          <w:rFonts w:ascii="Palatino Linotype" w:hAnsi="Palatino Linotype" w:cs="Arial"/>
          <w:lang w:val="es-ES_tradnl" w:eastAsia="es-MX"/>
        </w:rPr>
        <w:t>de esta resolución, a través del</w:t>
      </w:r>
      <w:r w:rsidRPr="009D7B51">
        <w:rPr>
          <w:rFonts w:ascii="Palatino Linotype" w:hAnsi="Palatino Linotype" w:cs="Arial"/>
          <w:b/>
          <w:lang w:val="es-ES_tradnl" w:eastAsia="es-MX"/>
        </w:rPr>
        <w:t xml:space="preserve"> </w:t>
      </w:r>
      <w:r w:rsidRPr="009D7B51">
        <w:rPr>
          <w:rFonts w:ascii="Palatino Linotype" w:hAnsi="Palatino Linotype" w:cs="Arial"/>
          <w:lang w:val="es-ES_tradnl" w:eastAsia="es-MX"/>
        </w:rPr>
        <w:t xml:space="preserve">Sistema de Acceso a la Información Mexiquense </w:t>
      </w:r>
      <w:r w:rsidRPr="009D7B51">
        <w:rPr>
          <w:rFonts w:ascii="Palatino Linotype" w:hAnsi="Palatino Linotype" w:cs="Arial"/>
          <w:b/>
          <w:lang w:val="es-ES_tradnl" w:eastAsia="es-MX"/>
        </w:rPr>
        <w:t>(SAIMEX)</w:t>
      </w:r>
      <w:r w:rsidRPr="009D7B51">
        <w:rPr>
          <w:rFonts w:ascii="Palatino Linotype" w:hAnsi="Palatino Linotype" w:cs="Arial"/>
          <w:lang w:val="es-ES_tradnl" w:eastAsia="es-MX"/>
        </w:rPr>
        <w:t>, en versión pública, de lo siguiente:</w:t>
      </w:r>
    </w:p>
    <w:p w14:paraId="04AC2DE9" w14:textId="77777777" w:rsidR="0042081A" w:rsidRPr="009D7B51" w:rsidRDefault="0042081A" w:rsidP="0042081A">
      <w:pPr>
        <w:spacing w:line="360" w:lineRule="auto"/>
        <w:jc w:val="both"/>
        <w:rPr>
          <w:rFonts w:ascii="Palatino Linotype" w:hAnsi="Palatino Linotype" w:cs="Arial"/>
          <w:lang w:val="es-ES_tradnl" w:eastAsia="es-MX"/>
        </w:rPr>
      </w:pPr>
    </w:p>
    <w:p w14:paraId="5C69F971" w14:textId="1EB705A5" w:rsidR="0042081A" w:rsidRPr="009D7B51" w:rsidRDefault="004112D5" w:rsidP="0042081A">
      <w:pPr>
        <w:numPr>
          <w:ilvl w:val="0"/>
          <w:numId w:val="19"/>
        </w:numPr>
        <w:spacing w:line="360" w:lineRule="auto"/>
        <w:jc w:val="both"/>
        <w:rPr>
          <w:rFonts w:ascii="Palatino Linotype" w:hAnsi="Palatino Linotype" w:cs="Arial"/>
          <w:lang w:val="es-ES_tradnl" w:eastAsia="es-MX"/>
        </w:rPr>
      </w:pPr>
      <w:r w:rsidRPr="009D7B51">
        <w:rPr>
          <w:rFonts w:ascii="Palatino Linotype" w:hAnsi="Palatino Linotype"/>
          <w:lang w:val="es-ES_tradnl" w:eastAsia="es-MX"/>
        </w:rPr>
        <w:t>Licencias de construcción emitidas respecto de</w:t>
      </w:r>
      <w:r w:rsidR="002D3D0D" w:rsidRPr="009D7B51">
        <w:rPr>
          <w:rFonts w:ascii="Palatino Linotype" w:hAnsi="Palatino Linotype"/>
          <w:lang w:val="es-ES_tradnl" w:eastAsia="es-MX"/>
        </w:rPr>
        <w:t xml:space="preserve">l condominio horizontal referido en la solicitud de información, al veintidós de agosto de dos mil veinticinco. </w:t>
      </w:r>
    </w:p>
    <w:p w14:paraId="68934DEC" w14:textId="77777777" w:rsidR="0042081A" w:rsidRPr="009D7B51" w:rsidRDefault="0042081A" w:rsidP="0042081A">
      <w:pPr>
        <w:rPr>
          <w:lang w:val="es-ES_tradnl"/>
        </w:rPr>
      </w:pPr>
    </w:p>
    <w:p w14:paraId="762149D2" w14:textId="616DB411" w:rsidR="0042081A" w:rsidRPr="009D7B51" w:rsidRDefault="00AE7453" w:rsidP="0042081A">
      <w:pPr>
        <w:ind w:left="720" w:right="567"/>
        <w:jc w:val="both"/>
        <w:rPr>
          <w:rFonts w:ascii="Palatino Linotype" w:hAnsi="Palatino Linotype"/>
          <w:i/>
          <w:sz w:val="22"/>
          <w:lang w:val="es-ES_tradnl" w:eastAsia="es-MX"/>
        </w:rPr>
      </w:pPr>
      <w:r w:rsidRPr="009D7B51">
        <w:rPr>
          <w:rFonts w:ascii="Palatino Linotype" w:hAnsi="Palatino Linotype"/>
          <w:i/>
          <w:sz w:val="22"/>
          <w:lang w:val="es-ES_tradnl" w:eastAsia="es-MX"/>
        </w:rPr>
        <w:t>De ser necesaria</w:t>
      </w:r>
      <w:r w:rsidR="0042081A" w:rsidRPr="009D7B51">
        <w:rPr>
          <w:rFonts w:ascii="Palatino Linotype" w:hAnsi="Palatino Linotype"/>
          <w:i/>
          <w:sz w:val="22"/>
          <w:lang w:val="es-ES_tradnl" w:eastAsia="es-MX"/>
        </w:rPr>
        <w:t xml:space="preserve"> la versión pública, se deberá entregar el Acuerdo del Comité de Transparencia correspondiente, en términos del artículo 49, fracción VIII y 132 fracción </w:t>
      </w:r>
      <w:r w:rsidR="0042081A" w:rsidRPr="009D7B51">
        <w:rPr>
          <w:rFonts w:ascii="Palatino Linotype" w:hAnsi="Palatino Linotype"/>
          <w:i/>
          <w:sz w:val="22"/>
          <w:lang w:val="es-ES_tradnl" w:eastAsia="es-MX"/>
        </w:rPr>
        <w:lastRenderedPageBreak/>
        <w:t xml:space="preserve">II, de la Ley de Transparencia y Acceso a la Información Pública del Estado de México y Municipios, en el que funde y motive las razones sobre los datos que se supriman o eliminen dentro del soporte documental respectivo y se ponga a disposición de la parte </w:t>
      </w:r>
      <w:r w:rsidR="0042081A" w:rsidRPr="009D7B51">
        <w:rPr>
          <w:rFonts w:ascii="Palatino Linotype" w:hAnsi="Palatino Linotype"/>
          <w:b/>
          <w:i/>
          <w:sz w:val="22"/>
          <w:lang w:val="es-ES_tradnl" w:eastAsia="es-MX"/>
        </w:rPr>
        <w:t>Recurrente</w:t>
      </w:r>
      <w:r w:rsidR="0042081A" w:rsidRPr="009D7B51">
        <w:rPr>
          <w:rFonts w:ascii="Palatino Linotype" w:hAnsi="Palatino Linotype"/>
          <w:i/>
          <w:sz w:val="22"/>
          <w:lang w:val="es-ES_tradnl" w:eastAsia="es-MX"/>
        </w:rPr>
        <w:t>.</w:t>
      </w:r>
    </w:p>
    <w:p w14:paraId="6D0572A7" w14:textId="77777777" w:rsidR="00625942" w:rsidRPr="009D7B51" w:rsidRDefault="00625942" w:rsidP="005D6C76">
      <w:pPr>
        <w:autoSpaceDE w:val="0"/>
        <w:autoSpaceDN w:val="0"/>
        <w:adjustRightInd w:val="0"/>
        <w:spacing w:line="360" w:lineRule="auto"/>
        <w:ind w:right="49"/>
        <w:jc w:val="both"/>
        <w:rPr>
          <w:rFonts w:ascii="Palatino Linotype" w:hAnsi="Palatino Linotype" w:cs="Arial"/>
          <w:sz w:val="28"/>
          <w:szCs w:val="28"/>
          <w:lang w:val="es-ES_tradnl"/>
        </w:rPr>
      </w:pPr>
    </w:p>
    <w:p w14:paraId="2254D86C" w14:textId="77777777" w:rsidR="005D6C76" w:rsidRPr="009D7B51" w:rsidRDefault="005D6C76" w:rsidP="005D6C76">
      <w:pPr>
        <w:autoSpaceDE w:val="0"/>
        <w:autoSpaceDN w:val="0"/>
        <w:adjustRightInd w:val="0"/>
        <w:spacing w:line="360" w:lineRule="auto"/>
        <w:ind w:right="49"/>
        <w:jc w:val="both"/>
        <w:rPr>
          <w:rFonts w:ascii="Palatino Linotype" w:hAnsi="Palatino Linotype" w:cs="Arial"/>
          <w:szCs w:val="28"/>
          <w:lang w:val="es-ES_tradnl"/>
        </w:rPr>
      </w:pPr>
      <w:r w:rsidRPr="009D7B51">
        <w:rPr>
          <w:rFonts w:ascii="Palatino Linotype" w:hAnsi="Palatino Linotype" w:cs="Arial"/>
          <w:b/>
          <w:sz w:val="28"/>
          <w:szCs w:val="28"/>
          <w:lang w:val="es-ES_tradnl"/>
        </w:rPr>
        <w:t xml:space="preserve">TERCERO. </w:t>
      </w:r>
      <w:r w:rsidRPr="009D7B51">
        <w:rPr>
          <w:rFonts w:ascii="Palatino Linotype" w:hAnsi="Palatino Linotype" w:cs="Arial"/>
          <w:b/>
          <w:szCs w:val="28"/>
          <w:lang w:val="es-ES_tradnl"/>
        </w:rPr>
        <w:t xml:space="preserve">NOTIFÍQUESE </w:t>
      </w:r>
      <w:r w:rsidRPr="009D7B51">
        <w:rPr>
          <w:rFonts w:ascii="Palatino Linotype" w:hAnsi="Palatino Linotype" w:cs="Arial"/>
          <w:szCs w:val="28"/>
          <w:lang w:val="es-ES_tradnl"/>
        </w:rPr>
        <w:t xml:space="preserve">la presente resolución </w:t>
      </w:r>
      <w:r w:rsidRPr="009D7B51">
        <w:rPr>
          <w:rFonts w:ascii="Palatino Linotype" w:hAnsi="Palatino Linotype" w:cs="Arial"/>
        </w:rPr>
        <w:t xml:space="preserve">a través del Sistema de Acceso a la Información Mexiquense </w:t>
      </w:r>
      <w:r w:rsidRPr="009D7B51">
        <w:rPr>
          <w:rFonts w:ascii="Palatino Linotype" w:hAnsi="Palatino Linotype" w:cs="Arial"/>
          <w:b/>
        </w:rPr>
        <w:t>(SAIMEX)</w:t>
      </w:r>
      <w:r w:rsidRPr="009D7B51">
        <w:rPr>
          <w:rFonts w:ascii="Palatino Linotype" w:hAnsi="Palatino Linotype" w:cs="Arial"/>
          <w:szCs w:val="28"/>
          <w:lang w:val="es-ES_tradnl"/>
        </w:rPr>
        <w:t xml:space="preserve"> al Titular de la Unidad de Transparencia del </w:t>
      </w:r>
      <w:r w:rsidRPr="009D7B51">
        <w:rPr>
          <w:rFonts w:ascii="Palatino Linotype" w:hAnsi="Palatino Linotype" w:cs="Arial"/>
          <w:b/>
          <w:szCs w:val="28"/>
          <w:lang w:val="es-ES_tradnl"/>
        </w:rPr>
        <w:t>Sujeto Obligado</w:t>
      </w:r>
      <w:r w:rsidRPr="009D7B51">
        <w:rPr>
          <w:rFonts w:ascii="Palatino Linotype" w:hAnsi="Palatino Linotype" w:cs="Arial"/>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AFE6363" w14:textId="77777777" w:rsidR="007C40E2" w:rsidRPr="009D7B51" w:rsidRDefault="007C40E2" w:rsidP="005D6C76">
      <w:pPr>
        <w:autoSpaceDE w:val="0"/>
        <w:autoSpaceDN w:val="0"/>
        <w:adjustRightInd w:val="0"/>
        <w:spacing w:line="360" w:lineRule="auto"/>
        <w:ind w:right="49"/>
        <w:jc w:val="both"/>
        <w:rPr>
          <w:rFonts w:ascii="Palatino Linotype" w:hAnsi="Palatino Linotype" w:cs="Arial"/>
          <w:szCs w:val="28"/>
          <w:lang w:val="es-ES_tradnl"/>
        </w:rPr>
      </w:pPr>
    </w:p>
    <w:p w14:paraId="01418786" w14:textId="77777777" w:rsidR="005D6C76" w:rsidRPr="009D7B51" w:rsidRDefault="005D6C76" w:rsidP="005D6C76">
      <w:pPr>
        <w:spacing w:line="360" w:lineRule="auto"/>
        <w:jc w:val="both"/>
        <w:rPr>
          <w:rFonts w:ascii="Palatino Linotype" w:hAnsi="Palatino Linotype" w:cs="Arial"/>
          <w:bCs/>
          <w:szCs w:val="28"/>
        </w:rPr>
      </w:pPr>
      <w:r w:rsidRPr="009D7B51">
        <w:rPr>
          <w:rFonts w:ascii="Palatino Linotype" w:hAnsi="Palatino Linotype" w:cs="Arial"/>
          <w:b/>
          <w:bCs/>
          <w:sz w:val="28"/>
          <w:szCs w:val="28"/>
        </w:rPr>
        <w:t>CUARTO.</w:t>
      </w:r>
      <w:r w:rsidRPr="009D7B51">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9D7B51">
        <w:rPr>
          <w:rFonts w:ascii="Palatino Linotype" w:hAnsi="Palatino Linotype" w:cs="Arial"/>
          <w:b/>
          <w:bCs/>
          <w:szCs w:val="28"/>
        </w:rPr>
        <w:t>Sujeto Obligado</w:t>
      </w:r>
      <w:r w:rsidRPr="009D7B51">
        <w:rPr>
          <w:rFonts w:ascii="Palatino Linotype" w:hAnsi="Palatino Linotype" w:cs="Arial"/>
          <w:bCs/>
          <w:szCs w:val="28"/>
        </w:rPr>
        <w:t xml:space="preserve"> de manera fundada y motivada, podrá solicitar una ampliación de plazo para el cumplimiento de la presente resolución.</w:t>
      </w:r>
    </w:p>
    <w:p w14:paraId="49F8C0CC" w14:textId="77777777" w:rsidR="005D6C76" w:rsidRPr="009D7B51" w:rsidRDefault="005D6C76" w:rsidP="005D6C76">
      <w:pPr>
        <w:spacing w:line="360" w:lineRule="auto"/>
        <w:jc w:val="both"/>
        <w:rPr>
          <w:rFonts w:ascii="Palatino Linotype" w:hAnsi="Palatino Linotype" w:cs="Arial"/>
          <w:bCs/>
          <w:szCs w:val="28"/>
        </w:rPr>
      </w:pPr>
    </w:p>
    <w:p w14:paraId="670936E3" w14:textId="77777777" w:rsidR="005D6C76" w:rsidRPr="009D7B51" w:rsidRDefault="005D6C76" w:rsidP="005D6C76">
      <w:pPr>
        <w:autoSpaceDE w:val="0"/>
        <w:autoSpaceDN w:val="0"/>
        <w:adjustRightInd w:val="0"/>
        <w:spacing w:line="360" w:lineRule="auto"/>
        <w:ind w:right="49"/>
        <w:jc w:val="both"/>
        <w:rPr>
          <w:rFonts w:ascii="Palatino Linotype" w:hAnsi="Palatino Linotype" w:cs="Arial"/>
        </w:rPr>
      </w:pPr>
      <w:r w:rsidRPr="009D7B51">
        <w:rPr>
          <w:rFonts w:ascii="Palatino Linotype" w:hAnsi="Palatino Linotype" w:cs="Arial"/>
          <w:b/>
          <w:sz w:val="28"/>
          <w:szCs w:val="28"/>
        </w:rPr>
        <w:t>QUINTO.</w:t>
      </w:r>
      <w:r w:rsidRPr="009D7B51">
        <w:rPr>
          <w:rFonts w:ascii="Palatino Linotype" w:hAnsi="Palatino Linotype" w:cs="Arial"/>
          <w:b/>
        </w:rPr>
        <w:t xml:space="preserve"> NOTIFÍQUESE</w:t>
      </w:r>
      <w:r w:rsidRPr="009D7B51">
        <w:rPr>
          <w:rFonts w:ascii="Palatino Linotype" w:hAnsi="Palatino Linotype" w:cs="Arial"/>
        </w:rPr>
        <w:t xml:space="preserve"> al </w:t>
      </w:r>
      <w:r w:rsidRPr="009D7B51">
        <w:rPr>
          <w:rFonts w:ascii="Palatino Linotype" w:hAnsi="Palatino Linotype" w:cs="Arial"/>
          <w:b/>
        </w:rPr>
        <w:t>Recurrente</w:t>
      </w:r>
      <w:r w:rsidRPr="009D7B51">
        <w:rPr>
          <w:rFonts w:ascii="Palatino Linotype" w:hAnsi="Palatino Linotype" w:cs="Arial"/>
        </w:rPr>
        <w:t xml:space="preserve"> la presente resolución a través del Sistema de Acceso a la Información Mexiquense </w:t>
      </w:r>
      <w:r w:rsidRPr="009D7B51">
        <w:rPr>
          <w:rFonts w:ascii="Palatino Linotype" w:hAnsi="Palatino Linotype" w:cs="Arial"/>
          <w:b/>
        </w:rPr>
        <w:t>(SAIMEX),</w:t>
      </w:r>
      <w:r w:rsidRPr="009D7B51">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w:t>
      </w:r>
      <w:r w:rsidRPr="009D7B51">
        <w:rPr>
          <w:rFonts w:ascii="Palatino Linotype" w:hAnsi="Palatino Linotype" w:cs="Arial"/>
        </w:rPr>
        <w:lastRenderedPageBreak/>
        <w:t>artículo 196, de la Ley de Transparencia y Acceso a la Información Pública del Estado de México y Municipios.</w:t>
      </w:r>
    </w:p>
    <w:p w14:paraId="2330F907" w14:textId="77777777" w:rsidR="00FE4481" w:rsidRPr="009D7B51" w:rsidRDefault="00FE4481" w:rsidP="00F814A4">
      <w:pPr>
        <w:pStyle w:val="Textoindependiente"/>
        <w:spacing w:after="0" w:line="360" w:lineRule="auto"/>
        <w:jc w:val="both"/>
        <w:rPr>
          <w:rFonts w:ascii="Palatino Linotype" w:hAnsi="Palatino Linotype"/>
          <w:sz w:val="24"/>
          <w:szCs w:val="24"/>
        </w:rPr>
      </w:pPr>
    </w:p>
    <w:p w14:paraId="0EE80D4E" w14:textId="49417C30" w:rsidR="005909E0" w:rsidRPr="005909E0" w:rsidRDefault="0029071C" w:rsidP="00F65216">
      <w:pPr>
        <w:spacing w:line="360" w:lineRule="auto"/>
        <w:jc w:val="both"/>
        <w:rPr>
          <w:rFonts w:ascii="Palatino Linotype" w:eastAsiaTheme="minorHAnsi" w:hAnsi="Palatino Linotype" w:cs="Arial"/>
          <w:sz w:val="2"/>
          <w:lang w:val="es-MX" w:eastAsia="en-US"/>
        </w:rPr>
      </w:pPr>
      <w:r w:rsidRPr="009D7B51">
        <w:rPr>
          <w:rFonts w:ascii="Palatino Linotype" w:eastAsiaTheme="minorHAnsi" w:hAnsi="Palatino Linotype" w:cs="Arial"/>
          <w:lang w:val="es-MX" w:eastAsia="en-US"/>
        </w:rPr>
        <w:t xml:space="preserve">ASÍ LO RESUELVE, POR </w:t>
      </w:r>
      <w:r w:rsidR="009B7E91" w:rsidRPr="009D7B51">
        <w:rPr>
          <w:rFonts w:ascii="Palatino Linotype" w:eastAsiaTheme="minorHAnsi" w:hAnsi="Palatino Linotype" w:cs="Arial"/>
          <w:lang w:val="es-MX" w:eastAsia="en-US"/>
        </w:rPr>
        <w:t>UNANIMIDAD</w:t>
      </w:r>
      <w:r w:rsidRPr="009D7B51">
        <w:rPr>
          <w:rFonts w:ascii="Palatino Linotype" w:eastAsiaTheme="minorHAnsi" w:hAnsi="Palatino Linotype" w:cs="Arial"/>
          <w:lang w:val="es-MX" w:eastAsia="en-US"/>
        </w:rPr>
        <w:t xml:space="preserve"> DE VOTOS, EL PLENO DEL</w:t>
      </w:r>
      <w:r w:rsidRPr="009D7B51">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9D7B51">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9D7B51">
        <w:rPr>
          <w:rFonts w:ascii="Palatino Linotype" w:eastAsiaTheme="minorHAnsi" w:hAnsi="Palatino Linotype" w:cs="Arial"/>
          <w:lang w:val="es-MX" w:eastAsia="en-US"/>
        </w:rPr>
        <w:t xml:space="preserve">; </w:t>
      </w:r>
      <w:r w:rsidRPr="009D7B51">
        <w:rPr>
          <w:rFonts w:ascii="Palatino Linotype" w:eastAsiaTheme="minorHAnsi" w:hAnsi="Palatino Linotype" w:cs="Arial"/>
          <w:lang w:val="es-MX" w:eastAsia="en-US"/>
        </w:rPr>
        <w:t>LUIS GUSTAVO PARRA NORIEGA</w:t>
      </w:r>
      <w:r w:rsidR="00203DB9" w:rsidRPr="009D7B51">
        <w:rPr>
          <w:rFonts w:ascii="Palatino Linotype" w:eastAsiaTheme="minorHAnsi" w:hAnsi="Palatino Linotype" w:cs="Arial"/>
          <w:lang w:val="es-MX" w:eastAsia="en-US"/>
        </w:rPr>
        <w:t xml:space="preserve"> (EMITIENDO </w:t>
      </w:r>
      <w:r w:rsidR="002D0717" w:rsidRPr="009D7B51">
        <w:rPr>
          <w:rFonts w:ascii="Palatino Linotype" w:eastAsiaTheme="minorHAnsi" w:hAnsi="Palatino Linotype" w:cs="Arial"/>
          <w:lang w:val="es-MX" w:eastAsia="en-US"/>
        </w:rPr>
        <w:t>VOTO PARTICULAR</w:t>
      </w:r>
      <w:r w:rsidR="00203DB9" w:rsidRPr="009D7B51">
        <w:rPr>
          <w:rFonts w:ascii="Palatino Linotype" w:eastAsiaTheme="minorHAnsi" w:hAnsi="Palatino Linotype" w:cs="Arial"/>
          <w:lang w:val="es-MX" w:eastAsia="en-US"/>
        </w:rPr>
        <w:t>)</w:t>
      </w:r>
      <w:r w:rsidR="00A4012F" w:rsidRPr="009D7B51">
        <w:rPr>
          <w:rFonts w:ascii="Palatino Linotype" w:eastAsiaTheme="minorHAnsi" w:hAnsi="Palatino Linotype" w:cs="Arial"/>
          <w:lang w:val="es-MX" w:eastAsia="en-US"/>
        </w:rPr>
        <w:t xml:space="preserve"> </w:t>
      </w:r>
      <w:r w:rsidRPr="009D7B51">
        <w:rPr>
          <w:rFonts w:ascii="Palatino Linotype" w:eastAsiaTheme="minorHAnsi" w:hAnsi="Palatino Linotype" w:cs="Arial"/>
          <w:lang w:val="es-MX" w:eastAsia="en-US"/>
        </w:rPr>
        <w:t xml:space="preserve">Y GUADALUPE RAMÍREZ PEÑA; EN LA </w:t>
      </w:r>
      <w:r w:rsidR="002D0717" w:rsidRPr="009D7B51">
        <w:rPr>
          <w:rFonts w:ascii="Palatino Linotype" w:hAnsi="Palatino Linotype" w:cs="Arial"/>
        </w:rPr>
        <w:t>SEGUNDA</w:t>
      </w:r>
      <w:r w:rsidR="00230100" w:rsidRPr="009D7B51">
        <w:rPr>
          <w:rFonts w:ascii="Palatino Linotype" w:hAnsi="Palatino Linotype" w:cs="Arial"/>
        </w:rPr>
        <w:t xml:space="preserve"> SESIÓN ORDINARIA CEL</w:t>
      </w:r>
      <w:r w:rsidR="00663AF3" w:rsidRPr="009D7B51">
        <w:rPr>
          <w:rFonts w:ascii="Palatino Linotype" w:hAnsi="Palatino Linotype" w:cs="Arial"/>
        </w:rPr>
        <w:t xml:space="preserve">EBRADA EL </w:t>
      </w:r>
      <w:r w:rsidR="002D0717" w:rsidRPr="009D7B51">
        <w:rPr>
          <w:rFonts w:ascii="Palatino Linotype" w:hAnsi="Palatino Linotype" w:cs="Arial"/>
        </w:rPr>
        <w:t>VEINTIUNO DE ENERO</w:t>
      </w:r>
      <w:r w:rsidR="00230100" w:rsidRPr="009D7B51">
        <w:rPr>
          <w:rFonts w:ascii="Palatino Linotype" w:hAnsi="Palatino Linotype" w:cs="Arial"/>
        </w:rPr>
        <w:t xml:space="preserve"> DOS MIL VEINTI</w:t>
      </w:r>
      <w:r w:rsidR="009D7B51" w:rsidRPr="009D7B51">
        <w:rPr>
          <w:rFonts w:ascii="Palatino Linotype" w:hAnsi="Palatino Linotype" w:cs="Arial"/>
        </w:rPr>
        <w:t>SÉ</w:t>
      </w:r>
      <w:r w:rsidR="002D0717" w:rsidRPr="009D7B51">
        <w:rPr>
          <w:rFonts w:ascii="Palatino Linotype" w:hAnsi="Palatino Linotype" w:cs="Arial"/>
        </w:rPr>
        <w:t>IS</w:t>
      </w:r>
      <w:r w:rsidRPr="009D7B51">
        <w:rPr>
          <w:rFonts w:ascii="Palatino Linotype" w:eastAsiaTheme="minorHAnsi" w:hAnsi="Palatino Linotype" w:cs="Arial"/>
          <w:lang w:val="es-MX" w:eastAsia="en-US"/>
        </w:rPr>
        <w:t>, ANTE EL SECRETARIO TÉCNICO</w:t>
      </w:r>
      <w:r w:rsidR="00203DB9" w:rsidRPr="009D7B51">
        <w:rPr>
          <w:rFonts w:ascii="Palatino Linotype" w:eastAsiaTheme="minorHAnsi" w:hAnsi="Palatino Linotype" w:cs="Arial"/>
          <w:lang w:val="es-MX" w:eastAsia="en-US"/>
        </w:rPr>
        <w:t xml:space="preserve"> DEL PLENO</w:t>
      </w:r>
      <w:r w:rsidRPr="009D7B51">
        <w:rPr>
          <w:rFonts w:ascii="Palatino Linotype" w:eastAsiaTheme="minorHAnsi" w:hAnsi="Palatino Linotype" w:cs="Arial"/>
          <w:lang w:val="es-MX" w:eastAsia="en-US"/>
        </w:rPr>
        <w:t>, ALEXIS TAPIA RA</w:t>
      </w:r>
      <w:r w:rsidR="00054E04" w:rsidRPr="009D7B51">
        <w:rPr>
          <w:rFonts w:ascii="Palatino Linotype" w:eastAsiaTheme="minorHAnsi" w:hAnsi="Palatino Linotype" w:cs="Arial"/>
          <w:lang w:val="es-MX" w:eastAsia="en-US"/>
        </w:rPr>
        <w:t>MÍREZ.</w:t>
      </w:r>
      <w:r w:rsidR="005909E0" w:rsidRPr="009D7B51">
        <w:rPr>
          <w:rFonts w:ascii="Palatino Linotype" w:eastAsiaTheme="minorHAnsi" w:hAnsi="Palatino Linotype" w:cs="Arial"/>
          <w:lang w:val="es-MX" w:eastAsia="en-US"/>
        </w:rPr>
        <w:t>----</w:t>
      </w:r>
      <w:r w:rsidR="003277BA" w:rsidRPr="009D7B51">
        <w:rPr>
          <w:rFonts w:ascii="Palatino Linotype" w:eastAsiaTheme="minorHAnsi" w:hAnsi="Palatino Linotype" w:cs="Arial"/>
          <w:lang w:val="es-MX" w:eastAsia="en-US"/>
        </w:rPr>
        <w:t>---</w:t>
      </w:r>
      <w:r w:rsidR="006E7F19" w:rsidRPr="009D7B51">
        <w:rPr>
          <w:rFonts w:ascii="Palatino Linotype" w:eastAsiaTheme="minorHAnsi" w:hAnsi="Palatino Linotype" w:cs="Arial"/>
          <w:lang w:val="es-MX" w:eastAsia="en-US"/>
        </w:rPr>
        <w:t>------------------------------------------------------------------------------------------------------------------------------------------------------------------------------------------------------------------------------------</w:t>
      </w:r>
      <w:r w:rsidR="00AD57AD" w:rsidRPr="009D7B51">
        <w:rPr>
          <w:rFonts w:ascii="Palatino Linotype" w:eastAsiaTheme="minorHAnsi" w:hAnsi="Palatino Linotype" w:cs="Arial"/>
          <w:lang w:val="es-MX" w:eastAsia="en-US"/>
        </w:rPr>
        <w:t>--------------------------------------------------------------------------------------------------------------------------------------------------------------------------------------------------------------------------------------------------------------------------------------</w:t>
      </w:r>
      <w:r w:rsidR="00203DB9" w:rsidRPr="009D7B51">
        <w:rPr>
          <w:rFonts w:ascii="Palatino Linotype" w:eastAsiaTheme="minorHAnsi" w:hAnsi="Palatino Linotype" w:cs="Arial"/>
          <w:lang w:val="es-MX" w:eastAsia="en-US"/>
        </w:rPr>
        <w:t>----------------</w:t>
      </w:r>
      <w:r w:rsidR="00203DB9" w:rsidRPr="009D7B51">
        <w:rPr>
          <w:rFonts w:ascii="Palatino Linotype" w:hAnsi="Palatino Linotype" w:cs="Arial"/>
        </w:rPr>
        <w:t>------------------------------------------------------------------------------------------------------------------------------------------------------------------------------------------------------------------------------------------------------------------------------------------------------------------------------------------------------------------------------------------------------------------------------------------------------------------------</w:t>
      </w:r>
      <w:r w:rsidR="0042081A" w:rsidRPr="009D7B51">
        <w:rPr>
          <w:rFonts w:ascii="Palatino Linotype" w:eastAsiaTheme="minorHAnsi" w:hAnsi="Palatino Linotype" w:cs="Arial"/>
          <w:lang w:val="es-MX" w:eastAsia="en-US"/>
        </w:rPr>
        <w:t>-----------------------------------------------------------------------------------------------------------------------------------------------------------------------------------------------------------------------------------------------------------------------------------------------------------------------------------------------------</w:t>
      </w:r>
      <w:r w:rsidR="002D0717" w:rsidRPr="009D7B51">
        <w:rPr>
          <w:rFonts w:ascii="Palatino Linotype" w:eastAsiaTheme="minorHAnsi" w:hAnsi="Palatino Linotype" w:cs="Arial"/>
          <w:lang w:val="es-MX" w:eastAsia="en-US"/>
        </w:rPr>
        <w:t>-----------------------------------------------------------------------------------------------------</w:t>
      </w:r>
      <w:r w:rsidR="00203DB9" w:rsidRPr="009D7B51">
        <w:rPr>
          <w:rFonts w:ascii="Palatino Linotype" w:hAnsi="Palatino Linotype" w:cs="Arial"/>
        </w:rPr>
        <w:t xml:space="preserve"> ------------------------------------------------------------------------------------------------------------------</w:t>
      </w:r>
    </w:p>
    <w:p w14:paraId="7753280C" w14:textId="77777777" w:rsidR="0029071C" w:rsidRDefault="0029071C" w:rsidP="003E56C9"/>
    <w:p w14:paraId="4C3455D6" w14:textId="77777777" w:rsidR="0029071C" w:rsidRDefault="0029071C" w:rsidP="003E56C9"/>
    <w:p w14:paraId="0ECDC7CA" w14:textId="77777777" w:rsidR="0029071C" w:rsidRDefault="0029071C" w:rsidP="003E56C9"/>
    <w:p w14:paraId="07764A15" w14:textId="77777777" w:rsidR="0029071C" w:rsidRDefault="0029071C" w:rsidP="003E56C9"/>
    <w:p w14:paraId="6004B5DC" w14:textId="77777777" w:rsidR="0029071C" w:rsidRDefault="0029071C" w:rsidP="003E56C9"/>
    <w:p w14:paraId="2FC19589" w14:textId="77777777" w:rsidR="0029071C" w:rsidRDefault="0029071C" w:rsidP="003E56C9"/>
    <w:p w14:paraId="30926FBA" w14:textId="77777777" w:rsidR="0029071C" w:rsidRDefault="0029071C" w:rsidP="003E56C9"/>
    <w:p w14:paraId="7CD50CEE" w14:textId="77777777" w:rsidR="0029071C" w:rsidRDefault="0029071C" w:rsidP="003E56C9"/>
    <w:p w14:paraId="145E08EA" w14:textId="77777777" w:rsidR="0029071C" w:rsidRDefault="0029071C" w:rsidP="003E56C9"/>
    <w:p w14:paraId="7688B59F" w14:textId="77777777" w:rsidR="0029071C" w:rsidRDefault="0029071C" w:rsidP="003E56C9"/>
    <w:p w14:paraId="75AC92F0" w14:textId="77777777" w:rsidR="0029071C" w:rsidRDefault="0029071C" w:rsidP="003E56C9"/>
    <w:p w14:paraId="788DFCE4" w14:textId="77777777" w:rsidR="0029071C" w:rsidRDefault="0029071C" w:rsidP="003E56C9"/>
    <w:p w14:paraId="7A2BB2D5" w14:textId="77777777" w:rsidR="0029071C" w:rsidRDefault="0029071C" w:rsidP="003E56C9"/>
    <w:p w14:paraId="797886E4" w14:textId="77777777" w:rsidR="0029071C" w:rsidRDefault="0029071C" w:rsidP="003E56C9"/>
    <w:p w14:paraId="1FDBE03A" w14:textId="77777777" w:rsidR="0029071C" w:rsidRDefault="0029071C" w:rsidP="003E56C9"/>
    <w:p w14:paraId="5135CD3D" w14:textId="77777777" w:rsidR="0029071C" w:rsidRDefault="0029071C" w:rsidP="003E56C9"/>
    <w:p w14:paraId="180F7188" w14:textId="77777777" w:rsidR="0029071C" w:rsidRDefault="0029071C" w:rsidP="003E56C9"/>
    <w:p w14:paraId="2383361D" w14:textId="77777777" w:rsidR="0029071C" w:rsidRDefault="0029071C" w:rsidP="003E56C9"/>
    <w:p w14:paraId="7BBFC9DA" w14:textId="77777777" w:rsidR="0029071C" w:rsidRDefault="0029071C" w:rsidP="003E56C9"/>
    <w:p w14:paraId="07AFAFCD" w14:textId="77777777" w:rsidR="0029071C" w:rsidRDefault="0029071C" w:rsidP="003E56C9"/>
    <w:p w14:paraId="79F80BD5" w14:textId="77777777" w:rsidR="0029071C" w:rsidRDefault="0029071C" w:rsidP="003E56C9"/>
    <w:p w14:paraId="3BEAEBB5" w14:textId="77777777" w:rsidR="0029071C" w:rsidRDefault="0029071C" w:rsidP="003E56C9"/>
    <w:p w14:paraId="3E614603" w14:textId="77777777" w:rsidR="0029071C" w:rsidRDefault="0029071C" w:rsidP="003E56C9"/>
    <w:p w14:paraId="34C7B0F7" w14:textId="77777777" w:rsidR="0029071C" w:rsidRDefault="0029071C" w:rsidP="003E56C9"/>
    <w:p w14:paraId="6BDCBF55" w14:textId="77777777" w:rsidR="0029071C" w:rsidRDefault="0029071C" w:rsidP="003E56C9"/>
    <w:p w14:paraId="0EA50449" w14:textId="77777777" w:rsidR="0029071C" w:rsidRDefault="0029071C" w:rsidP="003E56C9"/>
    <w:p w14:paraId="6BA22747" w14:textId="77777777" w:rsidR="0029071C" w:rsidRDefault="0029071C" w:rsidP="003E56C9"/>
    <w:p w14:paraId="46C9C8ED" w14:textId="77777777" w:rsidR="0029071C" w:rsidRDefault="0029071C" w:rsidP="003E56C9"/>
    <w:p w14:paraId="462E08EF" w14:textId="77777777" w:rsidR="0029071C" w:rsidRDefault="0029071C" w:rsidP="003E56C9"/>
    <w:p w14:paraId="6F1994AF" w14:textId="77777777" w:rsidR="0029071C" w:rsidRDefault="0029071C" w:rsidP="003E56C9"/>
    <w:p w14:paraId="4369F1F0" w14:textId="77777777" w:rsidR="0029071C" w:rsidRDefault="0029071C" w:rsidP="003E56C9"/>
    <w:p w14:paraId="52736179" w14:textId="77777777" w:rsidR="0029071C" w:rsidRDefault="0029071C" w:rsidP="003E56C9"/>
    <w:p w14:paraId="2F6F3E44" w14:textId="77777777" w:rsidR="0029071C" w:rsidRDefault="0029071C" w:rsidP="003E56C9"/>
    <w:p w14:paraId="59B49257" w14:textId="77777777" w:rsidR="0029071C" w:rsidRDefault="0029071C" w:rsidP="003E56C9"/>
    <w:p w14:paraId="7F5EF310" w14:textId="0B450E98" w:rsidR="0029071C" w:rsidRPr="003E56C9" w:rsidRDefault="0029071C" w:rsidP="003E56C9"/>
    <w:sectPr w:rsidR="0029071C" w:rsidRPr="003E56C9" w:rsidSect="0043515A">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7643FE" w14:textId="77777777" w:rsidR="005736A8" w:rsidRDefault="005736A8" w:rsidP="000B5E25">
      <w:r>
        <w:separator/>
      </w:r>
    </w:p>
  </w:endnote>
  <w:endnote w:type="continuationSeparator" w:id="0">
    <w:p w14:paraId="5E028E30" w14:textId="77777777" w:rsidR="005736A8" w:rsidRDefault="005736A8"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6383D" w14:textId="0D90E4B4" w:rsidR="000374AE" w:rsidRPr="000D3AD4" w:rsidRDefault="000374AE"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5A7B2B">
      <w:rPr>
        <w:rFonts w:ascii="Palatino Linotype" w:hAnsi="Palatino Linotype" w:cs="Arial"/>
        <w:bCs/>
        <w:noProof/>
        <w:sz w:val="20"/>
        <w:szCs w:val="20"/>
      </w:rPr>
      <w:t>2</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5A7B2B">
      <w:rPr>
        <w:rFonts w:ascii="Palatino Linotype" w:hAnsi="Palatino Linotype" w:cs="Arial"/>
        <w:bCs/>
        <w:noProof/>
        <w:sz w:val="20"/>
        <w:szCs w:val="20"/>
      </w:rPr>
      <w:t>42</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D01F0" w14:textId="29AD9462" w:rsidR="000374AE" w:rsidRPr="000D3AD4" w:rsidRDefault="000374AE"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5A7B2B">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5A7B2B">
      <w:rPr>
        <w:rFonts w:ascii="Palatino Linotype" w:hAnsi="Palatino Linotype" w:cs="Arial"/>
        <w:bCs/>
        <w:noProof/>
        <w:sz w:val="20"/>
        <w:szCs w:val="20"/>
      </w:rPr>
      <w:t>42</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C007A2" w14:textId="77777777" w:rsidR="005736A8" w:rsidRDefault="005736A8" w:rsidP="000B5E25">
      <w:r>
        <w:separator/>
      </w:r>
    </w:p>
  </w:footnote>
  <w:footnote w:type="continuationSeparator" w:id="0">
    <w:p w14:paraId="4F9204D3" w14:textId="77777777" w:rsidR="005736A8" w:rsidRDefault="005736A8" w:rsidP="000B5E25">
      <w:r>
        <w:continuationSeparator/>
      </w:r>
    </w:p>
  </w:footnote>
  <w:footnote w:id="1">
    <w:p w14:paraId="4AA2E1CD" w14:textId="77777777" w:rsidR="000374AE" w:rsidRPr="00F07740" w:rsidRDefault="000374AE" w:rsidP="00081BEC">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65BD64BD" w14:textId="77777777" w:rsidR="000374AE" w:rsidRPr="00946E1F" w:rsidRDefault="000374AE" w:rsidP="00081BEC">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4F1D8AEB" w14:textId="77777777" w:rsidR="000374AE" w:rsidRDefault="000374AE" w:rsidP="00D967DA">
      <w:pPr>
        <w:rPr>
          <w:rFonts w:eastAsia="Palatino Linotype" w:cs="Palatino Linotype"/>
          <w:i/>
          <w:color w:val="000000"/>
          <w:sz w:val="18"/>
          <w:szCs w:val="18"/>
        </w:rPr>
      </w:pPr>
      <w:r>
        <w:rPr>
          <w:vertAlign w:val="superscript"/>
        </w:rPr>
        <w:footnoteRef/>
      </w:r>
      <w:r>
        <w:rPr>
          <w:rFonts w:ascii="Cambria" w:eastAsia="Cambria" w:hAnsi="Cambria" w:cs="Cambria"/>
          <w:color w:val="000000"/>
          <w:sz w:val="20"/>
        </w:rPr>
        <w:t xml:space="preserve"> </w:t>
      </w:r>
      <w:r>
        <w:rPr>
          <w:rFonts w:eastAsia="Palatino Linotype" w:cs="Palatino Linotype"/>
          <w:i/>
          <w:color w:val="000000"/>
          <w:sz w:val="18"/>
          <w:szCs w:val="18"/>
        </w:rPr>
        <w:t>https://legislacion.edomex.gob.mx/sites/legislacion.edomex.gob.mx/files/files/pdf/rgl/vig/rglvig107.pdf</w:t>
      </w:r>
    </w:p>
  </w:footnote>
  <w:footnote w:id="3">
    <w:p w14:paraId="66AB7AC5" w14:textId="77777777" w:rsidR="000374AE" w:rsidRDefault="000374AE" w:rsidP="0002470D">
      <w:pPr>
        <w:rPr>
          <w:rFonts w:eastAsia="Palatino Linotype" w:cs="Palatino Linotype"/>
          <w:i/>
          <w:color w:val="000000"/>
          <w:sz w:val="18"/>
          <w:szCs w:val="18"/>
        </w:rPr>
      </w:pPr>
      <w:r>
        <w:rPr>
          <w:vertAlign w:val="superscript"/>
        </w:rPr>
        <w:footnoteRef/>
      </w:r>
      <w:r>
        <w:rPr>
          <w:rFonts w:ascii="Cambria" w:eastAsia="Cambria" w:hAnsi="Cambria" w:cs="Cambria"/>
          <w:color w:val="000000"/>
          <w:sz w:val="20"/>
        </w:rPr>
        <w:t xml:space="preserve"> </w:t>
      </w:r>
      <w:r>
        <w:rPr>
          <w:rFonts w:eastAsia="Palatino Linotype" w:cs="Palatino Linotype"/>
          <w:i/>
          <w:color w:val="000000"/>
          <w:sz w:val="18"/>
          <w:szCs w:val="18"/>
        </w:rPr>
        <w:t>https://legislacion.edomex.gob.mx/sites/legislacion.edomex.gob.mx/files/files/pdf/cod/vig/codvig007.pdf</w:t>
      </w:r>
    </w:p>
  </w:footnote>
  <w:footnote w:id="4">
    <w:p w14:paraId="5B91CEAA" w14:textId="77777777" w:rsidR="000374AE" w:rsidRDefault="000374AE" w:rsidP="0002470D">
      <w:pPr>
        <w:rPr>
          <w:rFonts w:eastAsia="Palatino Linotype" w:cs="Palatino Linotype"/>
          <w:i/>
          <w:color w:val="000000"/>
          <w:sz w:val="16"/>
          <w:szCs w:val="18"/>
        </w:rPr>
      </w:pPr>
      <w:r>
        <w:rPr>
          <w:vertAlign w:val="superscript"/>
        </w:rPr>
        <w:footnoteRef/>
      </w:r>
      <w:r>
        <w:rPr>
          <w:rFonts w:ascii="Cambria" w:eastAsia="Cambria" w:hAnsi="Cambria" w:cs="Cambria"/>
          <w:color w:val="000000"/>
          <w:sz w:val="20"/>
        </w:rPr>
        <w:t xml:space="preserve"> </w:t>
      </w:r>
      <w:r>
        <w:rPr>
          <w:rFonts w:eastAsia="Palatino Linotype" w:cs="Palatino Linotype"/>
          <w:i/>
          <w:color w:val="000000"/>
          <w:sz w:val="16"/>
          <w:szCs w:val="18"/>
        </w:rPr>
        <w:t>https://www.inegi.org.mx/contenidos/productos/prod_serv/contenidos/espanol/bvinegi/productos/nueva_estruc/889463675969.pdf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8B322" w14:textId="77777777" w:rsidR="000374AE" w:rsidRDefault="005736A8">
    <w:pPr>
      <w:pStyle w:val="Encabezado"/>
    </w:pPr>
    <w:r>
      <w:rPr>
        <w:noProof/>
        <w:lang w:val="es-MX" w:eastAsia="es-MX"/>
      </w:rPr>
      <w:pict w14:anchorId="37D0D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0374AE" w:rsidRPr="008F2CCC" w14:paraId="7D0B18AB" w14:textId="77777777" w:rsidTr="00BA27FC">
      <w:tc>
        <w:tcPr>
          <w:tcW w:w="2551" w:type="dxa"/>
          <w:shd w:val="clear" w:color="auto" w:fill="auto"/>
          <w:vAlign w:val="center"/>
        </w:tcPr>
        <w:p w14:paraId="0E184FBC" w14:textId="77777777" w:rsidR="000374AE" w:rsidRPr="008F5DAE" w:rsidRDefault="000374A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55B788E2" w14:textId="30138507" w:rsidR="000374AE" w:rsidRPr="0029071C" w:rsidRDefault="000374AE" w:rsidP="00FE1B17">
          <w:pPr>
            <w:spacing w:line="276" w:lineRule="auto"/>
            <w:jc w:val="right"/>
            <w:rPr>
              <w:rFonts w:ascii="Palatino Linotype" w:hAnsi="Palatino Linotype"/>
              <w:sz w:val="22"/>
              <w:szCs w:val="22"/>
              <w:lang w:val="es-ES_tradnl"/>
            </w:rPr>
          </w:pPr>
          <w:r w:rsidRPr="00047E6D">
            <w:rPr>
              <w:rFonts w:ascii="Palatino Linotype" w:hAnsi="Palatino Linotype"/>
              <w:sz w:val="22"/>
              <w:szCs w:val="22"/>
              <w:lang w:val="es-ES_tradnl"/>
            </w:rPr>
            <w:t>11</w:t>
          </w:r>
          <w:r>
            <w:rPr>
              <w:rFonts w:ascii="Palatino Linotype" w:hAnsi="Palatino Linotype"/>
              <w:sz w:val="22"/>
              <w:szCs w:val="22"/>
              <w:lang w:val="es-ES_tradnl"/>
            </w:rPr>
            <w:t>265</w:t>
          </w:r>
          <w:r w:rsidRPr="00047E6D">
            <w:rPr>
              <w:rFonts w:ascii="Palatino Linotype" w:hAnsi="Palatino Linotype"/>
              <w:sz w:val="22"/>
              <w:szCs w:val="22"/>
              <w:lang w:val="es-ES_tradnl"/>
            </w:rPr>
            <w:t>/INFOEM/IP/RR/2025</w:t>
          </w:r>
        </w:p>
      </w:tc>
    </w:tr>
    <w:tr w:rsidR="000374AE" w:rsidRPr="008F2CCC" w14:paraId="58149F82" w14:textId="77777777" w:rsidTr="00BA27FC">
      <w:trPr>
        <w:trHeight w:val="228"/>
      </w:trPr>
      <w:tc>
        <w:tcPr>
          <w:tcW w:w="2551" w:type="dxa"/>
          <w:shd w:val="clear" w:color="auto" w:fill="auto"/>
          <w:vAlign w:val="center"/>
        </w:tcPr>
        <w:p w14:paraId="2DBE5EC5" w14:textId="77777777" w:rsidR="000374AE" w:rsidRPr="008F5DAE" w:rsidRDefault="000374A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7B466EC6" w14:textId="216FFA10" w:rsidR="000374AE" w:rsidRPr="0029071C" w:rsidRDefault="000374AE" w:rsidP="00AB55A1">
          <w:pPr>
            <w:spacing w:line="276" w:lineRule="auto"/>
            <w:jc w:val="right"/>
            <w:rPr>
              <w:rFonts w:ascii="Palatino Linotype" w:hAnsi="Palatino Linotype"/>
              <w:sz w:val="22"/>
              <w:szCs w:val="22"/>
            </w:rPr>
          </w:pPr>
          <w:r w:rsidRPr="00047E6D">
            <w:rPr>
              <w:rFonts w:ascii="Palatino Linotype" w:hAnsi="Palatino Linotype"/>
              <w:sz w:val="22"/>
              <w:szCs w:val="22"/>
            </w:rPr>
            <w:t xml:space="preserve">Ayuntamiento de </w:t>
          </w:r>
          <w:r w:rsidRPr="00FE1B17">
            <w:rPr>
              <w:rFonts w:ascii="Palatino Linotype" w:hAnsi="Palatino Linotype"/>
              <w:sz w:val="22"/>
              <w:szCs w:val="22"/>
            </w:rPr>
            <w:t>Metepec</w:t>
          </w:r>
        </w:p>
      </w:tc>
    </w:tr>
    <w:tr w:rsidR="000374AE" w:rsidRPr="008F2CCC" w14:paraId="73D5FF2A" w14:textId="77777777" w:rsidTr="00BA27FC">
      <w:tc>
        <w:tcPr>
          <w:tcW w:w="2551" w:type="dxa"/>
          <w:shd w:val="clear" w:color="auto" w:fill="auto"/>
          <w:vAlign w:val="center"/>
        </w:tcPr>
        <w:p w14:paraId="2A38288D" w14:textId="77777777" w:rsidR="000374AE" w:rsidRPr="008F5DAE" w:rsidRDefault="000374A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47787965" w14:textId="77777777" w:rsidR="000374AE" w:rsidRPr="0029071C" w:rsidRDefault="000374AE"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73AAE88A" w14:textId="77777777" w:rsidR="000374AE" w:rsidRPr="001779E0" w:rsidRDefault="005736A8"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0EC85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1.3pt;margin-top:-115.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0374AE" w:rsidRPr="008F2CCC" w14:paraId="53180D23" w14:textId="77777777" w:rsidTr="00BA27FC">
      <w:tc>
        <w:tcPr>
          <w:tcW w:w="2551" w:type="dxa"/>
          <w:shd w:val="clear" w:color="auto" w:fill="auto"/>
          <w:vAlign w:val="center"/>
        </w:tcPr>
        <w:p w14:paraId="51394AA5" w14:textId="77777777" w:rsidR="000374AE" w:rsidRPr="008F5DAE" w:rsidRDefault="000374A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1DF174BC" w14:textId="3B09222B" w:rsidR="000374AE" w:rsidRPr="0029071C" w:rsidRDefault="000374AE" w:rsidP="00FE1B17">
          <w:pPr>
            <w:spacing w:line="276" w:lineRule="auto"/>
            <w:jc w:val="right"/>
            <w:rPr>
              <w:rFonts w:ascii="Palatino Linotype" w:hAnsi="Palatino Linotype"/>
              <w:sz w:val="22"/>
              <w:szCs w:val="22"/>
              <w:lang w:val="es-ES_tradnl"/>
            </w:rPr>
          </w:pPr>
          <w:r w:rsidRPr="00047E6D">
            <w:rPr>
              <w:rFonts w:ascii="Palatino Linotype" w:hAnsi="Palatino Linotype"/>
              <w:sz w:val="22"/>
              <w:szCs w:val="22"/>
              <w:lang w:val="es-ES_tradnl"/>
            </w:rPr>
            <w:t>11</w:t>
          </w:r>
          <w:r>
            <w:rPr>
              <w:rFonts w:ascii="Palatino Linotype" w:hAnsi="Palatino Linotype"/>
              <w:sz w:val="22"/>
              <w:szCs w:val="22"/>
              <w:lang w:val="es-ES_tradnl"/>
            </w:rPr>
            <w:t>265</w:t>
          </w:r>
          <w:r w:rsidRPr="00047E6D">
            <w:rPr>
              <w:rFonts w:ascii="Palatino Linotype" w:hAnsi="Palatino Linotype"/>
              <w:sz w:val="22"/>
              <w:szCs w:val="22"/>
              <w:lang w:val="es-ES_tradnl"/>
            </w:rPr>
            <w:t>/INFOEM/IP/RR/2025</w:t>
          </w:r>
        </w:p>
      </w:tc>
    </w:tr>
    <w:tr w:rsidR="000374AE" w:rsidRPr="008F2CCC" w14:paraId="390D27D0" w14:textId="77777777" w:rsidTr="00BA27FC">
      <w:tc>
        <w:tcPr>
          <w:tcW w:w="2551" w:type="dxa"/>
          <w:shd w:val="clear" w:color="auto" w:fill="auto"/>
          <w:vAlign w:val="center"/>
        </w:tcPr>
        <w:p w14:paraId="5CBCE46F" w14:textId="77777777" w:rsidR="000374AE" w:rsidRPr="008F5DAE" w:rsidRDefault="000374A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559465AB" w14:textId="08EC4289" w:rsidR="000374AE" w:rsidRPr="006D30E6" w:rsidRDefault="005A7B2B"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0374AE" w:rsidRPr="008F2CCC" w14:paraId="233C19E4" w14:textId="77777777" w:rsidTr="00BA27FC">
      <w:trPr>
        <w:trHeight w:val="228"/>
      </w:trPr>
      <w:tc>
        <w:tcPr>
          <w:tcW w:w="2551" w:type="dxa"/>
          <w:shd w:val="clear" w:color="auto" w:fill="auto"/>
          <w:vAlign w:val="center"/>
        </w:tcPr>
        <w:p w14:paraId="48BD3678" w14:textId="77777777" w:rsidR="000374AE" w:rsidRPr="008F5DAE" w:rsidRDefault="000374A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1DDF869E" w14:textId="2AF53D7E" w:rsidR="000374AE" w:rsidRPr="0029071C" w:rsidRDefault="000374AE" w:rsidP="00AB55A1">
          <w:pPr>
            <w:spacing w:line="276" w:lineRule="auto"/>
            <w:jc w:val="right"/>
            <w:rPr>
              <w:rFonts w:ascii="Palatino Linotype" w:hAnsi="Palatino Linotype"/>
              <w:sz w:val="22"/>
              <w:szCs w:val="22"/>
            </w:rPr>
          </w:pPr>
          <w:r w:rsidRPr="00047E6D">
            <w:rPr>
              <w:rFonts w:ascii="Palatino Linotype" w:hAnsi="Palatino Linotype"/>
              <w:sz w:val="22"/>
              <w:szCs w:val="22"/>
            </w:rPr>
            <w:t xml:space="preserve">Ayuntamiento de </w:t>
          </w:r>
          <w:r w:rsidRPr="00FE1B17">
            <w:rPr>
              <w:rFonts w:ascii="Palatino Linotype" w:hAnsi="Palatino Linotype"/>
              <w:sz w:val="22"/>
              <w:szCs w:val="22"/>
            </w:rPr>
            <w:t>Metepec</w:t>
          </w:r>
        </w:p>
      </w:tc>
    </w:tr>
    <w:tr w:rsidR="000374AE" w:rsidRPr="008F2CCC" w14:paraId="196A93C9" w14:textId="77777777" w:rsidTr="00BA27FC">
      <w:tc>
        <w:tcPr>
          <w:tcW w:w="2551" w:type="dxa"/>
          <w:shd w:val="clear" w:color="auto" w:fill="auto"/>
          <w:vAlign w:val="center"/>
        </w:tcPr>
        <w:p w14:paraId="53BA0609" w14:textId="77777777" w:rsidR="000374AE" w:rsidRPr="008F5DAE" w:rsidRDefault="000374A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228668AE" w14:textId="77777777" w:rsidR="000374AE" w:rsidRPr="0029071C" w:rsidRDefault="000374AE"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0374AE" w:rsidRPr="008F2CCC" w14:paraId="5010D2D3" w14:textId="77777777" w:rsidTr="00BA27FC">
      <w:tc>
        <w:tcPr>
          <w:tcW w:w="2551" w:type="dxa"/>
          <w:shd w:val="clear" w:color="auto" w:fill="auto"/>
          <w:vAlign w:val="center"/>
        </w:tcPr>
        <w:p w14:paraId="28B43ED1" w14:textId="77777777" w:rsidR="000374AE" w:rsidRPr="008F5DAE" w:rsidRDefault="000374AE"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25DAA5A1" w14:textId="77777777" w:rsidR="000374AE" w:rsidRPr="00BA27FC" w:rsidRDefault="000374AE" w:rsidP="00BA27FC">
          <w:pPr>
            <w:spacing w:line="276" w:lineRule="auto"/>
            <w:rPr>
              <w:rFonts w:ascii="Palatino Linotype" w:hAnsi="Palatino Linotype"/>
              <w:sz w:val="14"/>
              <w:szCs w:val="22"/>
              <w:lang w:val="es-ES_tradnl"/>
            </w:rPr>
          </w:pPr>
        </w:p>
      </w:tc>
    </w:tr>
  </w:tbl>
  <w:p w14:paraId="3074D17A" w14:textId="77777777" w:rsidR="000374AE" w:rsidRPr="009F1AB6" w:rsidRDefault="005736A8">
    <w:pPr>
      <w:pStyle w:val="Encabezado"/>
      <w:rPr>
        <w:sz w:val="10"/>
      </w:rPr>
    </w:pPr>
    <w:r>
      <w:rPr>
        <w:noProof/>
        <w:sz w:val="10"/>
        <w:lang w:val="es-MX" w:eastAsia="es-MX"/>
      </w:rPr>
      <w:pict w14:anchorId="6CC81C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3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pt;height:11.2pt;visibility:visible;mso-wrap-style:square" o:bullet="t">
        <v:imagedata r:id="rId1" o:title=""/>
      </v:shape>
    </w:pict>
  </w:numPicBullet>
  <w:abstractNum w:abstractNumId="0" w15:restartNumberingAfterBreak="0">
    <w:nsid w:val="00172FDB"/>
    <w:multiLevelType w:val="hybridMultilevel"/>
    <w:tmpl w:val="8174C1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6196552"/>
    <w:multiLevelType w:val="hybridMultilevel"/>
    <w:tmpl w:val="FFFFFFFF"/>
    <w:lvl w:ilvl="0" w:tplc="C5025412">
      <w:start w:val="1"/>
      <w:numFmt w:val="decimal"/>
      <w:lvlText w:val="%1)"/>
      <w:lvlJc w:val="left"/>
      <w:pPr>
        <w:ind w:left="720" w:hanging="360"/>
      </w:pPr>
      <w:rPr>
        <w:rFonts w:eastAsia="Times New Roman"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 w15:restartNumberingAfterBreak="0">
    <w:nsid w:val="16777BF4"/>
    <w:multiLevelType w:val="hybridMultilevel"/>
    <w:tmpl w:val="FFFFFFFF"/>
    <w:lvl w:ilvl="0" w:tplc="080A0003">
      <w:start w:val="1"/>
      <w:numFmt w:val="bullet"/>
      <w:lvlText w:val="o"/>
      <w:lvlJc w:val="left"/>
      <w:pPr>
        <w:ind w:left="720" w:hanging="360"/>
      </w:pPr>
      <w:rPr>
        <w:rFonts w:ascii="Courier New" w:hAnsi="Courier New"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6F74EE"/>
    <w:multiLevelType w:val="hybridMultilevel"/>
    <w:tmpl w:val="23B074D0"/>
    <w:lvl w:ilvl="0" w:tplc="CE40258E">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B985277"/>
    <w:multiLevelType w:val="hybridMultilevel"/>
    <w:tmpl w:val="FD66C274"/>
    <w:lvl w:ilvl="0" w:tplc="BC7452B2">
      <w:start w:val="1"/>
      <w:numFmt w:val="bullet"/>
      <w:lvlText w:val="-"/>
      <w:lvlJc w:val="left"/>
      <w:pPr>
        <w:ind w:left="720" w:hanging="360"/>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5206BD4"/>
    <w:multiLevelType w:val="hybridMultilevel"/>
    <w:tmpl w:val="DE667576"/>
    <w:lvl w:ilvl="0" w:tplc="8D1E4C1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5D64B6A"/>
    <w:multiLevelType w:val="hybridMultilevel"/>
    <w:tmpl w:val="67A47CE4"/>
    <w:lvl w:ilvl="0" w:tplc="DADCD442">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7662A4B"/>
    <w:multiLevelType w:val="hybridMultilevel"/>
    <w:tmpl w:val="5414F1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7F2368D"/>
    <w:multiLevelType w:val="hybridMultilevel"/>
    <w:tmpl w:val="0A188BCA"/>
    <w:lvl w:ilvl="0" w:tplc="56E0240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306518"/>
    <w:multiLevelType w:val="hybridMultilevel"/>
    <w:tmpl w:val="411637BE"/>
    <w:lvl w:ilvl="0" w:tplc="CE40258E">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0A561B6"/>
    <w:multiLevelType w:val="hybridMultilevel"/>
    <w:tmpl w:val="C262DAC6"/>
    <w:lvl w:ilvl="0" w:tplc="F75E8292">
      <w:start w:val="1"/>
      <w:numFmt w:val="decimal"/>
      <w:lvlText w:val="%1."/>
      <w:lvlJc w:val="left"/>
      <w:pPr>
        <w:ind w:left="720" w:hanging="360"/>
      </w:pPr>
      <w:rPr>
        <w:rFonts w:ascii="Palatino Linotype" w:hAnsi="Palatino Linotype"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0D34631"/>
    <w:multiLevelType w:val="hybridMultilevel"/>
    <w:tmpl w:val="FC6C7648"/>
    <w:lvl w:ilvl="0" w:tplc="080A0001">
      <w:start w:val="1"/>
      <w:numFmt w:val="bullet"/>
      <w:lvlText w:val=""/>
      <w:lvlJc w:val="left"/>
      <w:pPr>
        <w:ind w:left="785" w:hanging="360"/>
      </w:pPr>
      <w:rPr>
        <w:rFonts w:ascii="Symbol" w:hAnsi="Symbol" w:hint="default"/>
      </w:rPr>
    </w:lvl>
    <w:lvl w:ilvl="1" w:tplc="080A0003" w:tentative="1">
      <w:start w:val="1"/>
      <w:numFmt w:val="bullet"/>
      <w:lvlText w:val="o"/>
      <w:lvlJc w:val="left"/>
      <w:pPr>
        <w:ind w:left="1505" w:hanging="360"/>
      </w:pPr>
      <w:rPr>
        <w:rFonts w:ascii="Courier New" w:hAnsi="Courier New" w:cs="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cs="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cs="Courier New" w:hint="default"/>
      </w:rPr>
    </w:lvl>
    <w:lvl w:ilvl="8" w:tplc="080A0005" w:tentative="1">
      <w:start w:val="1"/>
      <w:numFmt w:val="bullet"/>
      <w:lvlText w:val=""/>
      <w:lvlJc w:val="left"/>
      <w:pPr>
        <w:ind w:left="6545" w:hanging="360"/>
      </w:pPr>
      <w:rPr>
        <w:rFonts w:ascii="Wingdings" w:hAnsi="Wingdings" w:hint="default"/>
      </w:rPr>
    </w:lvl>
  </w:abstractNum>
  <w:abstractNum w:abstractNumId="13"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6" w15:restartNumberingAfterBreak="0">
    <w:nsid w:val="4AE57C58"/>
    <w:multiLevelType w:val="multilevel"/>
    <w:tmpl w:val="4202D04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353"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C3D7E80"/>
    <w:multiLevelType w:val="hybridMultilevel"/>
    <w:tmpl w:val="AE1616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4E5C7266"/>
    <w:multiLevelType w:val="hybridMultilevel"/>
    <w:tmpl w:val="FDDA4D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07F50FC"/>
    <w:multiLevelType w:val="hybridMultilevel"/>
    <w:tmpl w:val="B3D0B3A2"/>
    <w:lvl w:ilvl="0" w:tplc="E40A17D6">
      <w:numFmt w:val="bullet"/>
      <w:lvlText w:val="-"/>
      <w:lvlJc w:val="left"/>
      <w:pPr>
        <w:ind w:left="644" w:hanging="360"/>
      </w:pPr>
      <w:rPr>
        <w:rFonts w:ascii="Palatino Linotype" w:eastAsiaTheme="minorHAnsi" w:hAnsi="Palatino Linotype"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20" w15:restartNumberingAfterBreak="0">
    <w:nsid w:val="5DBB230C"/>
    <w:multiLevelType w:val="multilevel"/>
    <w:tmpl w:val="5DB0919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48C7221"/>
    <w:multiLevelType w:val="hybridMultilevel"/>
    <w:tmpl w:val="65D2B6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9DF321F"/>
    <w:multiLevelType w:val="hybridMultilevel"/>
    <w:tmpl w:val="0C6CD65E"/>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14"/>
  </w:num>
  <w:num w:numId="3">
    <w:abstractNumId w:val="5"/>
  </w:num>
  <w:num w:numId="4">
    <w:abstractNumId w:val="13"/>
  </w:num>
  <w:num w:numId="5">
    <w:abstractNumId w:val="15"/>
  </w:num>
  <w:num w:numId="6">
    <w:abstractNumId w:val="24"/>
  </w:num>
  <w:num w:numId="7">
    <w:abstractNumId w:val="7"/>
  </w:num>
  <w:num w:numId="8">
    <w:abstractNumId w:val="10"/>
  </w:num>
  <w:num w:numId="9">
    <w:abstractNumId w:val="3"/>
  </w:num>
  <w:num w:numId="10">
    <w:abstractNumId w:val="19"/>
  </w:num>
  <w:num w:numId="11">
    <w:abstractNumId w:val="23"/>
  </w:num>
  <w:num w:numId="12">
    <w:abstractNumId w:val="12"/>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0"/>
  </w:num>
  <w:num w:numId="16">
    <w:abstractNumId w:val="9"/>
  </w:num>
  <w:num w:numId="17">
    <w:abstractNumId w:val="18"/>
  </w:num>
  <w:num w:numId="18">
    <w:abstractNumId w:val="2"/>
  </w:num>
  <w:num w:numId="19">
    <w:abstractNumId w:val="1"/>
  </w:num>
  <w:num w:numId="20">
    <w:abstractNumId w:val="11"/>
  </w:num>
  <w:num w:numId="21">
    <w:abstractNumId w:val="8"/>
  </w:num>
  <w:num w:numId="22">
    <w:abstractNumId w:val="4"/>
  </w:num>
  <w:num w:numId="23">
    <w:abstractNumId w:val="6"/>
  </w:num>
  <w:num w:numId="24">
    <w:abstractNumId w:val="17"/>
  </w:num>
  <w:num w:numId="25">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47A3"/>
    <w:rsid w:val="0000481D"/>
    <w:rsid w:val="000120BC"/>
    <w:rsid w:val="0001640F"/>
    <w:rsid w:val="00017D09"/>
    <w:rsid w:val="0002470D"/>
    <w:rsid w:val="00032D08"/>
    <w:rsid w:val="0003374C"/>
    <w:rsid w:val="00036F8B"/>
    <w:rsid w:val="000374AE"/>
    <w:rsid w:val="00037B15"/>
    <w:rsid w:val="00040FE7"/>
    <w:rsid w:val="00042C98"/>
    <w:rsid w:val="000443D2"/>
    <w:rsid w:val="00047E6D"/>
    <w:rsid w:val="00054E04"/>
    <w:rsid w:val="000572E9"/>
    <w:rsid w:val="00070516"/>
    <w:rsid w:val="00070547"/>
    <w:rsid w:val="00071173"/>
    <w:rsid w:val="00073BC8"/>
    <w:rsid w:val="000775FC"/>
    <w:rsid w:val="00080B24"/>
    <w:rsid w:val="000819C7"/>
    <w:rsid w:val="00081BEC"/>
    <w:rsid w:val="0008501B"/>
    <w:rsid w:val="0009028F"/>
    <w:rsid w:val="0009159F"/>
    <w:rsid w:val="00093AE1"/>
    <w:rsid w:val="000941CE"/>
    <w:rsid w:val="00094F32"/>
    <w:rsid w:val="000A34BB"/>
    <w:rsid w:val="000A717C"/>
    <w:rsid w:val="000B42F9"/>
    <w:rsid w:val="000B5876"/>
    <w:rsid w:val="000B5E25"/>
    <w:rsid w:val="000B7C6C"/>
    <w:rsid w:val="000C1ECB"/>
    <w:rsid w:val="000C43CE"/>
    <w:rsid w:val="000C49B8"/>
    <w:rsid w:val="000C5FDF"/>
    <w:rsid w:val="000C615C"/>
    <w:rsid w:val="000D3AD4"/>
    <w:rsid w:val="000E592F"/>
    <w:rsid w:val="000F16BA"/>
    <w:rsid w:val="000F2893"/>
    <w:rsid w:val="000F48D5"/>
    <w:rsid w:val="00101AD8"/>
    <w:rsid w:val="00102570"/>
    <w:rsid w:val="0010712B"/>
    <w:rsid w:val="00107603"/>
    <w:rsid w:val="00116F3F"/>
    <w:rsid w:val="00123996"/>
    <w:rsid w:val="0012510D"/>
    <w:rsid w:val="00126CCD"/>
    <w:rsid w:val="00130316"/>
    <w:rsid w:val="00135E58"/>
    <w:rsid w:val="00137D13"/>
    <w:rsid w:val="001424E1"/>
    <w:rsid w:val="0014397A"/>
    <w:rsid w:val="00143F6E"/>
    <w:rsid w:val="00151D4C"/>
    <w:rsid w:val="001558F3"/>
    <w:rsid w:val="00155E70"/>
    <w:rsid w:val="00165C80"/>
    <w:rsid w:val="00165DC6"/>
    <w:rsid w:val="00170AA7"/>
    <w:rsid w:val="0017497D"/>
    <w:rsid w:val="00186CCB"/>
    <w:rsid w:val="001875AC"/>
    <w:rsid w:val="00187B77"/>
    <w:rsid w:val="00191418"/>
    <w:rsid w:val="0019170F"/>
    <w:rsid w:val="001959EE"/>
    <w:rsid w:val="00196456"/>
    <w:rsid w:val="001A3E60"/>
    <w:rsid w:val="001A6109"/>
    <w:rsid w:val="001B1DE5"/>
    <w:rsid w:val="001C01B5"/>
    <w:rsid w:val="001C14AC"/>
    <w:rsid w:val="001C2376"/>
    <w:rsid w:val="001C3AA7"/>
    <w:rsid w:val="001C3F30"/>
    <w:rsid w:val="001C4155"/>
    <w:rsid w:val="001D2DE0"/>
    <w:rsid w:val="001D32A0"/>
    <w:rsid w:val="001D4046"/>
    <w:rsid w:val="001D5495"/>
    <w:rsid w:val="001E2DA3"/>
    <w:rsid w:val="001E45B5"/>
    <w:rsid w:val="001F1FCC"/>
    <w:rsid w:val="001F2305"/>
    <w:rsid w:val="001F4F5E"/>
    <w:rsid w:val="0020146B"/>
    <w:rsid w:val="0020249A"/>
    <w:rsid w:val="00202C04"/>
    <w:rsid w:val="00203DB9"/>
    <w:rsid w:val="002079BF"/>
    <w:rsid w:val="002163FB"/>
    <w:rsid w:val="002167BB"/>
    <w:rsid w:val="00216980"/>
    <w:rsid w:val="00217E6C"/>
    <w:rsid w:val="00225163"/>
    <w:rsid w:val="00230100"/>
    <w:rsid w:val="00232E24"/>
    <w:rsid w:val="00235525"/>
    <w:rsid w:val="00235936"/>
    <w:rsid w:val="002359A2"/>
    <w:rsid w:val="00236CBA"/>
    <w:rsid w:val="00240BB0"/>
    <w:rsid w:val="0024323F"/>
    <w:rsid w:val="00247138"/>
    <w:rsid w:val="00253D9C"/>
    <w:rsid w:val="0025487E"/>
    <w:rsid w:val="00255F1A"/>
    <w:rsid w:val="00260C3A"/>
    <w:rsid w:val="00261BC7"/>
    <w:rsid w:val="00267458"/>
    <w:rsid w:val="00267BB5"/>
    <w:rsid w:val="002777D8"/>
    <w:rsid w:val="002848F7"/>
    <w:rsid w:val="0029071C"/>
    <w:rsid w:val="0029219E"/>
    <w:rsid w:val="002934B4"/>
    <w:rsid w:val="00294AB9"/>
    <w:rsid w:val="00295B3F"/>
    <w:rsid w:val="002A040B"/>
    <w:rsid w:val="002A0AF4"/>
    <w:rsid w:val="002A4B43"/>
    <w:rsid w:val="002A676F"/>
    <w:rsid w:val="002B17F9"/>
    <w:rsid w:val="002B48AD"/>
    <w:rsid w:val="002B7930"/>
    <w:rsid w:val="002C0159"/>
    <w:rsid w:val="002C0BE5"/>
    <w:rsid w:val="002C240F"/>
    <w:rsid w:val="002D0496"/>
    <w:rsid w:val="002D0717"/>
    <w:rsid w:val="002D17B8"/>
    <w:rsid w:val="002D32D2"/>
    <w:rsid w:val="002D3D0D"/>
    <w:rsid w:val="002D61F7"/>
    <w:rsid w:val="002D6656"/>
    <w:rsid w:val="002D6E4B"/>
    <w:rsid w:val="002E00B6"/>
    <w:rsid w:val="002E02BB"/>
    <w:rsid w:val="002E2D87"/>
    <w:rsid w:val="002E3085"/>
    <w:rsid w:val="002E4785"/>
    <w:rsid w:val="002F3049"/>
    <w:rsid w:val="002F3B20"/>
    <w:rsid w:val="003059E0"/>
    <w:rsid w:val="00307006"/>
    <w:rsid w:val="0030701F"/>
    <w:rsid w:val="0031472B"/>
    <w:rsid w:val="00320F38"/>
    <w:rsid w:val="00321CC2"/>
    <w:rsid w:val="003277BA"/>
    <w:rsid w:val="00330FC3"/>
    <w:rsid w:val="0033140D"/>
    <w:rsid w:val="00331F0D"/>
    <w:rsid w:val="003408DD"/>
    <w:rsid w:val="00340A06"/>
    <w:rsid w:val="00343F0B"/>
    <w:rsid w:val="00351A7F"/>
    <w:rsid w:val="003520C5"/>
    <w:rsid w:val="00353CD6"/>
    <w:rsid w:val="0035559A"/>
    <w:rsid w:val="0036037D"/>
    <w:rsid w:val="00370E26"/>
    <w:rsid w:val="00371835"/>
    <w:rsid w:val="0037315D"/>
    <w:rsid w:val="003746DE"/>
    <w:rsid w:val="00374FE7"/>
    <w:rsid w:val="003804E8"/>
    <w:rsid w:val="00380D3E"/>
    <w:rsid w:val="003815AB"/>
    <w:rsid w:val="00386D38"/>
    <w:rsid w:val="00391AD0"/>
    <w:rsid w:val="00394553"/>
    <w:rsid w:val="00396DB6"/>
    <w:rsid w:val="00397B41"/>
    <w:rsid w:val="003A034A"/>
    <w:rsid w:val="003A1AF3"/>
    <w:rsid w:val="003A2B8C"/>
    <w:rsid w:val="003A4C68"/>
    <w:rsid w:val="003B0D37"/>
    <w:rsid w:val="003B0FAC"/>
    <w:rsid w:val="003B1C85"/>
    <w:rsid w:val="003B2344"/>
    <w:rsid w:val="003B70B0"/>
    <w:rsid w:val="003C315A"/>
    <w:rsid w:val="003C6409"/>
    <w:rsid w:val="003E21A7"/>
    <w:rsid w:val="003E3FD2"/>
    <w:rsid w:val="003E56C9"/>
    <w:rsid w:val="003E6B8D"/>
    <w:rsid w:val="003F171B"/>
    <w:rsid w:val="003F424E"/>
    <w:rsid w:val="003F71DA"/>
    <w:rsid w:val="004018F9"/>
    <w:rsid w:val="004112D5"/>
    <w:rsid w:val="0042081A"/>
    <w:rsid w:val="00421411"/>
    <w:rsid w:val="004218B2"/>
    <w:rsid w:val="004225E9"/>
    <w:rsid w:val="00425E0F"/>
    <w:rsid w:val="00427B67"/>
    <w:rsid w:val="004344EA"/>
    <w:rsid w:val="0043515A"/>
    <w:rsid w:val="004403F7"/>
    <w:rsid w:val="00442FD8"/>
    <w:rsid w:val="00443892"/>
    <w:rsid w:val="004445A1"/>
    <w:rsid w:val="00445CAA"/>
    <w:rsid w:val="004532A6"/>
    <w:rsid w:val="00464839"/>
    <w:rsid w:val="00464E34"/>
    <w:rsid w:val="004672ED"/>
    <w:rsid w:val="00472027"/>
    <w:rsid w:val="00490422"/>
    <w:rsid w:val="0049239F"/>
    <w:rsid w:val="004A7F7D"/>
    <w:rsid w:val="004B1693"/>
    <w:rsid w:val="004B1A5F"/>
    <w:rsid w:val="004B2314"/>
    <w:rsid w:val="004B2516"/>
    <w:rsid w:val="004D18B6"/>
    <w:rsid w:val="004D5D2F"/>
    <w:rsid w:val="004D6F71"/>
    <w:rsid w:val="004E07F3"/>
    <w:rsid w:val="004E5628"/>
    <w:rsid w:val="004F48CE"/>
    <w:rsid w:val="00500ACC"/>
    <w:rsid w:val="0050130E"/>
    <w:rsid w:val="0050243E"/>
    <w:rsid w:val="005056DA"/>
    <w:rsid w:val="00514370"/>
    <w:rsid w:val="00514980"/>
    <w:rsid w:val="00524043"/>
    <w:rsid w:val="00524A8D"/>
    <w:rsid w:val="00530C84"/>
    <w:rsid w:val="0053555D"/>
    <w:rsid w:val="0054391A"/>
    <w:rsid w:val="005472E8"/>
    <w:rsid w:val="00555C87"/>
    <w:rsid w:val="005617B4"/>
    <w:rsid w:val="00563B39"/>
    <w:rsid w:val="0056478F"/>
    <w:rsid w:val="00565689"/>
    <w:rsid w:val="0057289F"/>
    <w:rsid w:val="005736A8"/>
    <w:rsid w:val="00575EC5"/>
    <w:rsid w:val="00580321"/>
    <w:rsid w:val="00581391"/>
    <w:rsid w:val="0058348E"/>
    <w:rsid w:val="00585D3D"/>
    <w:rsid w:val="0059032F"/>
    <w:rsid w:val="005909E0"/>
    <w:rsid w:val="0059614C"/>
    <w:rsid w:val="00597D71"/>
    <w:rsid w:val="005A569C"/>
    <w:rsid w:val="005A59B3"/>
    <w:rsid w:val="005A6216"/>
    <w:rsid w:val="005A7B2B"/>
    <w:rsid w:val="005B0692"/>
    <w:rsid w:val="005B234D"/>
    <w:rsid w:val="005B26AD"/>
    <w:rsid w:val="005B36A8"/>
    <w:rsid w:val="005B5693"/>
    <w:rsid w:val="005C2EF9"/>
    <w:rsid w:val="005C6646"/>
    <w:rsid w:val="005D6C76"/>
    <w:rsid w:val="005D77CC"/>
    <w:rsid w:val="005E09AB"/>
    <w:rsid w:val="005E2904"/>
    <w:rsid w:val="005E5716"/>
    <w:rsid w:val="005F1F89"/>
    <w:rsid w:val="005F3241"/>
    <w:rsid w:val="005F4BFB"/>
    <w:rsid w:val="005F6996"/>
    <w:rsid w:val="006000C5"/>
    <w:rsid w:val="006002E0"/>
    <w:rsid w:val="00601843"/>
    <w:rsid w:val="006045BA"/>
    <w:rsid w:val="00613E45"/>
    <w:rsid w:val="00614A53"/>
    <w:rsid w:val="00620280"/>
    <w:rsid w:val="006221B7"/>
    <w:rsid w:val="00624573"/>
    <w:rsid w:val="006258FD"/>
    <w:rsid w:val="00625942"/>
    <w:rsid w:val="00630348"/>
    <w:rsid w:val="00630A94"/>
    <w:rsid w:val="00631DC1"/>
    <w:rsid w:val="00631EDF"/>
    <w:rsid w:val="00632E48"/>
    <w:rsid w:val="00633824"/>
    <w:rsid w:val="0063413C"/>
    <w:rsid w:val="00634926"/>
    <w:rsid w:val="00636E92"/>
    <w:rsid w:val="006424BA"/>
    <w:rsid w:val="00643B58"/>
    <w:rsid w:val="00644AE0"/>
    <w:rsid w:val="00663010"/>
    <w:rsid w:val="00663AF3"/>
    <w:rsid w:val="00665089"/>
    <w:rsid w:val="006729C7"/>
    <w:rsid w:val="006810FF"/>
    <w:rsid w:val="006857DC"/>
    <w:rsid w:val="00694976"/>
    <w:rsid w:val="006A4C39"/>
    <w:rsid w:val="006A5554"/>
    <w:rsid w:val="006A6362"/>
    <w:rsid w:val="006B2F26"/>
    <w:rsid w:val="006B321A"/>
    <w:rsid w:val="006B418F"/>
    <w:rsid w:val="006B7174"/>
    <w:rsid w:val="006C3931"/>
    <w:rsid w:val="006D1713"/>
    <w:rsid w:val="006D30E6"/>
    <w:rsid w:val="006D3A03"/>
    <w:rsid w:val="006D7518"/>
    <w:rsid w:val="006E08FA"/>
    <w:rsid w:val="006E7F19"/>
    <w:rsid w:val="006F0603"/>
    <w:rsid w:val="006F2978"/>
    <w:rsid w:val="006F29CD"/>
    <w:rsid w:val="006F358C"/>
    <w:rsid w:val="006F5F93"/>
    <w:rsid w:val="0070129E"/>
    <w:rsid w:val="00710FED"/>
    <w:rsid w:val="00716632"/>
    <w:rsid w:val="00717A0C"/>
    <w:rsid w:val="00721A1F"/>
    <w:rsid w:val="00723B5A"/>
    <w:rsid w:val="0072658E"/>
    <w:rsid w:val="00732345"/>
    <w:rsid w:val="0074342A"/>
    <w:rsid w:val="00744C19"/>
    <w:rsid w:val="0074517D"/>
    <w:rsid w:val="007528A6"/>
    <w:rsid w:val="007532C7"/>
    <w:rsid w:val="00756F04"/>
    <w:rsid w:val="00757D60"/>
    <w:rsid w:val="00764EE2"/>
    <w:rsid w:val="00770F18"/>
    <w:rsid w:val="007764BB"/>
    <w:rsid w:val="00780FD5"/>
    <w:rsid w:val="007828DC"/>
    <w:rsid w:val="0079783C"/>
    <w:rsid w:val="007A118C"/>
    <w:rsid w:val="007A37FE"/>
    <w:rsid w:val="007B1893"/>
    <w:rsid w:val="007C1D5B"/>
    <w:rsid w:val="007C2B2D"/>
    <w:rsid w:val="007C3435"/>
    <w:rsid w:val="007C35A4"/>
    <w:rsid w:val="007C3E46"/>
    <w:rsid w:val="007C40E2"/>
    <w:rsid w:val="007D2A81"/>
    <w:rsid w:val="007D40B6"/>
    <w:rsid w:val="007E1695"/>
    <w:rsid w:val="007E3585"/>
    <w:rsid w:val="007E3AEF"/>
    <w:rsid w:val="007E52D5"/>
    <w:rsid w:val="007E534B"/>
    <w:rsid w:val="007E7C02"/>
    <w:rsid w:val="007F585A"/>
    <w:rsid w:val="007F6F23"/>
    <w:rsid w:val="007F720F"/>
    <w:rsid w:val="007F7462"/>
    <w:rsid w:val="00800A80"/>
    <w:rsid w:val="00802ABB"/>
    <w:rsid w:val="008150CA"/>
    <w:rsid w:val="008218E5"/>
    <w:rsid w:val="00821C4B"/>
    <w:rsid w:val="0082270E"/>
    <w:rsid w:val="00835035"/>
    <w:rsid w:val="008500D3"/>
    <w:rsid w:val="00852668"/>
    <w:rsid w:val="00855F8D"/>
    <w:rsid w:val="008578BF"/>
    <w:rsid w:val="008609C8"/>
    <w:rsid w:val="008660D6"/>
    <w:rsid w:val="00870446"/>
    <w:rsid w:val="00872C8F"/>
    <w:rsid w:val="00891016"/>
    <w:rsid w:val="0089151A"/>
    <w:rsid w:val="00891C59"/>
    <w:rsid w:val="008956B5"/>
    <w:rsid w:val="00895D34"/>
    <w:rsid w:val="00896D29"/>
    <w:rsid w:val="00897751"/>
    <w:rsid w:val="008A1205"/>
    <w:rsid w:val="008A12CF"/>
    <w:rsid w:val="008A1A90"/>
    <w:rsid w:val="008A3097"/>
    <w:rsid w:val="008A446B"/>
    <w:rsid w:val="008A64CB"/>
    <w:rsid w:val="008B082B"/>
    <w:rsid w:val="008B0C14"/>
    <w:rsid w:val="008B6546"/>
    <w:rsid w:val="008C1C8E"/>
    <w:rsid w:val="008C2536"/>
    <w:rsid w:val="008C2BA0"/>
    <w:rsid w:val="008C3B24"/>
    <w:rsid w:val="008E01E4"/>
    <w:rsid w:val="008E48F6"/>
    <w:rsid w:val="008E7F32"/>
    <w:rsid w:val="008F148C"/>
    <w:rsid w:val="008F1B63"/>
    <w:rsid w:val="008F5107"/>
    <w:rsid w:val="008F5243"/>
    <w:rsid w:val="008F5DAE"/>
    <w:rsid w:val="00900615"/>
    <w:rsid w:val="00900C9B"/>
    <w:rsid w:val="0090126C"/>
    <w:rsid w:val="00901487"/>
    <w:rsid w:val="00911FDE"/>
    <w:rsid w:val="00920CDF"/>
    <w:rsid w:val="00921551"/>
    <w:rsid w:val="009215D3"/>
    <w:rsid w:val="009217E8"/>
    <w:rsid w:val="0092579A"/>
    <w:rsid w:val="00925B0B"/>
    <w:rsid w:val="00926C44"/>
    <w:rsid w:val="00932315"/>
    <w:rsid w:val="0093645B"/>
    <w:rsid w:val="0094195D"/>
    <w:rsid w:val="00942B4C"/>
    <w:rsid w:val="0094381A"/>
    <w:rsid w:val="0094674B"/>
    <w:rsid w:val="0094684C"/>
    <w:rsid w:val="009526B5"/>
    <w:rsid w:val="009602BA"/>
    <w:rsid w:val="00961002"/>
    <w:rsid w:val="00966B66"/>
    <w:rsid w:val="009758CB"/>
    <w:rsid w:val="009768B7"/>
    <w:rsid w:val="00977059"/>
    <w:rsid w:val="00980909"/>
    <w:rsid w:val="00980B20"/>
    <w:rsid w:val="00981064"/>
    <w:rsid w:val="00993406"/>
    <w:rsid w:val="00994862"/>
    <w:rsid w:val="009A0F77"/>
    <w:rsid w:val="009A5223"/>
    <w:rsid w:val="009A6B97"/>
    <w:rsid w:val="009A6D6A"/>
    <w:rsid w:val="009A7B69"/>
    <w:rsid w:val="009B23B7"/>
    <w:rsid w:val="009B26B9"/>
    <w:rsid w:val="009B2B6B"/>
    <w:rsid w:val="009B7E91"/>
    <w:rsid w:val="009C174A"/>
    <w:rsid w:val="009C6853"/>
    <w:rsid w:val="009D2E87"/>
    <w:rsid w:val="009D39B3"/>
    <w:rsid w:val="009D58A1"/>
    <w:rsid w:val="009D7B51"/>
    <w:rsid w:val="009D7E06"/>
    <w:rsid w:val="009E0C45"/>
    <w:rsid w:val="009E0E89"/>
    <w:rsid w:val="009E15AC"/>
    <w:rsid w:val="009E1F26"/>
    <w:rsid w:val="009E661D"/>
    <w:rsid w:val="009F3406"/>
    <w:rsid w:val="009F4FF4"/>
    <w:rsid w:val="009F5B82"/>
    <w:rsid w:val="009F62C3"/>
    <w:rsid w:val="009F71DC"/>
    <w:rsid w:val="00A00120"/>
    <w:rsid w:val="00A0100D"/>
    <w:rsid w:val="00A05133"/>
    <w:rsid w:val="00A05D3A"/>
    <w:rsid w:val="00A14120"/>
    <w:rsid w:val="00A21A3A"/>
    <w:rsid w:val="00A26BD8"/>
    <w:rsid w:val="00A30FAA"/>
    <w:rsid w:val="00A3490B"/>
    <w:rsid w:val="00A4012F"/>
    <w:rsid w:val="00A5211F"/>
    <w:rsid w:val="00A5260D"/>
    <w:rsid w:val="00A54C18"/>
    <w:rsid w:val="00A54DC2"/>
    <w:rsid w:val="00A6190A"/>
    <w:rsid w:val="00A62748"/>
    <w:rsid w:val="00A64950"/>
    <w:rsid w:val="00A6692F"/>
    <w:rsid w:val="00A6775F"/>
    <w:rsid w:val="00A70B3F"/>
    <w:rsid w:val="00A72262"/>
    <w:rsid w:val="00A7773A"/>
    <w:rsid w:val="00A80DFF"/>
    <w:rsid w:val="00A83B4F"/>
    <w:rsid w:val="00AA26B4"/>
    <w:rsid w:val="00AA30DB"/>
    <w:rsid w:val="00AA340D"/>
    <w:rsid w:val="00AA7378"/>
    <w:rsid w:val="00AB15E3"/>
    <w:rsid w:val="00AB246B"/>
    <w:rsid w:val="00AB4982"/>
    <w:rsid w:val="00AB55A1"/>
    <w:rsid w:val="00AB6984"/>
    <w:rsid w:val="00AC3DB9"/>
    <w:rsid w:val="00AC4902"/>
    <w:rsid w:val="00AC687D"/>
    <w:rsid w:val="00AD0EF6"/>
    <w:rsid w:val="00AD149C"/>
    <w:rsid w:val="00AD14CF"/>
    <w:rsid w:val="00AD194E"/>
    <w:rsid w:val="00AD33BE"/>
    <w:rsid w:val="00AD57AD"/>
    <w:rsid w:val="00AD7E7C"/>
    <w:rsid w:val="00AE1A47"/>
    <w:rsid w:val="00AE5995"/>
    <w:rsid w:val="00AE5D92"/>
    <w:rsid w:val="00AE6704"/>
    <w:rsid w:val="00AE6950"/>
    <w:rsid w:val="00AE7453"/>
    <w:rsid w:val="00AE78CA"/>
    <w:rsid w:val="00AE7B8D"/>
    <w:rsid w:val="00AF2861"/>
    <w:rsid w:val="00AF302E"/>
    <w:rsid w:val="00AF7A44"/>
    <w:rsid w:val="00B01BD5"/>
    <w:rsid w:val="00B04476"/>
    <w:rsid w:val="00B05B83"/>
    <w:rsid w:val="00B1099E"/>
    <w:rsid w:val="00B129DD"/>
    <w:rsid w:val="00B14C24"/>
    <w:rsid w:val="00B14DEB"/>
    <w:rsid w:val="00B17992"/>
    <w:rsid w:val="00B2063F"/>
    <w:rsid w:val="00B20C2B"/>
    <w:rsid w:val="00B22967"/>
    <w:rsid w:val="00B23344"/>
    <w:rsid w:val="00B24258"/>
    <w:rsid w:val="00B250D7"/>
    <w:rsid w:val="00B302FB"/>
    <w:rsid w:val="00B309AE"/>
    <w:rsid w:val="00B309E3"/>
    <w:rsid w:val="00B31853"/>
    <w:rsid w:val="00B36260"/>
    <w:rsid w:val="00B37A30"/>
    <w:rsid w:val="00B4463E"/>
    <w:rsid w:val="00B50B07"/>
    <w:rsid w:val="00B530DA"/>
    <w:rsid w:val="00B6659F"/>
    <w:rsid w:val="00B70A99"/>
    <w:rsid w:val="00B71058"/>
    <w:rsid w:val="00B72B19"/>
    <w:rsid w:val="00B7344C"/>
    <w:rsid w:val="00B74005"/>
    <w:rsid w:val="00B77FED"/>
    <w:rsid w:val="00B8098B"/>
    <w:rsid w:val="00B80C9E"/>
    <w:rsid w:val="00B83E10"/>
    <w:rsid w:val="00B85697"/>
    <w:rsid w:val="00B85F29"/>
    <w:rsid w:val="00B911AF"/>
    <w:rsid w:val="00B938AC"/>
    <w:rsid w:val="00B93F7E"/>
    <w:rsid w:val="00B9581C"/>
    <w:rsid w:val="00B96A17"/>
    <w:rsid w:val="00BA27FC"/>
    <w:rsid w:val="00BA43DC"/>
    <w:rsid w:val="00BB06D2"/>
    <w:rsid w:val="00BB134B"/>
    <w:rsid w:val="00BB372E"/>
    <w:rsid w:val="00BC0CFA"/>
    <w:rsid w:val="00BC462B"/>
    <w:rsid w:val="00BD14B3"/>
    <w:rsid w:val="00BD677A"/>
    <w:rsid w:val="00BD74AF"/>
    <w:rsid w:val="00BE0CC0"/>
    <w:rsid w:val="00BE233B"/>
    <w:rsid w:val="00BE5C60"/>
    <w:rsid w:val="00BE68FA"/>
    <w:rsid w:val="00BE7A6E"/>
    <w:rsid w:val="00BF52BF"/>
    <w:rsid w:val="00BF6E0F"/>
    <w:rsid w:val="00BF7961"/>
    <w:rsid w:val="00C02F39"/>
    <w:rsid w:val="00C0414E"/>
    <w:rsid w:val="00C04B7A"/>
    <w:rsid w:val="00C058C8"/>
    <w:rsid w:val="00C127FA"/>
    <w:rsid w:val="00C15830"/>
    <w:rsid w:val="00C17A86"/>
    <w:rsid w:val="00C20F80"/>
    <w:rsid w:val="00C249A6"/>
    <w:rsid w:val="00C40502"/>
    <w:rsid w:val="00C4211A"/>
    <w:rsid w:val="00C4326C"/>
    <w:rsid w:val="00C45025"/>
    <w:rsid w:val="00C52084"/>
    <w:rsid w:val="00C56DD5"/>
    <w:rsid w:val="00C57C2D"/>
    <w:rsid w:val="00C60A8D"/>
    <w:rsid w:val="00C631A4"/>
    <w:rsid w:val="00C63F7B"/>
    <w:rsid w:val="00C753C2"/>
    <w:rsid w:val="00C802FB"/>
    <w:rsid w:val="00C84524"/>
    <w:rsid w:val="00C85653"/>
    <w:rsid w:val="00C95C98"/>
    <w:rsid w:val="00CA216C"/>
    <w:rsid w:val="00CA3262"/>
    <w:rsid w:val="00CA438F"/>
    <w:rsid w:val="00CA4BF9"/>
    <w:rsid w:val="00CA53FA"/>
    <w:rsid w:val="00CB48F0"/>
    <w:rsid w:val="00CC0700"/>
    <w:rsid w:val="00CD01D6"/>
    <w:rsid w:val="00CD024D"/>
    <w:rsid w:val="00CD2955"/>
    <w:rsid w:val="00CD3A41"/>
    <w:rsid w:val="00CD431E"/>
    <w:rsid w:val="00CD53AD"/>
    <w:rsid w:val="00CE0469"/>
    <w:rsid w:val="00CE15FA"/>
    <w:rsid w:val="00CE1C82"/>
    <w:rsid w:val="00CE2964"/>
    <w:rsid w:val="00CE51D0"/>
    <w:rsid w:val="00CF1704"/>
    <w:rsid w:val="00CF1DF5"/>
    <w:rsid w:val="00CF7FBE"/>
    <w:rsid w:val="00D01A63"/>
    <w:rsid w:val="00D0621B"/>
    <w:rsid w:val="00D12C36"/>
    <w:rsid w:val="00D21ECE"/>
    <w:rsid w:val="00D27727"/>
    <w:rsid w:val="00D40F51"/>
    <w:rsid w:val="00D43F79"/>
    <w:rsid w:val="00D4431A"/>
    <w:rsid w:val="00D45F61"/>
    <w:rsid w:val="00D46962"/>
    <w:rsid w:val="00D47741"/>
    <w:rsid w:val="00D53327"/>
    <w:rsid w:val="00D553D4"/>
    <w:rsid w:val="00D563FD"/>
    <w:rsid w:val="00D57210"/>
    <w:rsid w:val="00D57AED"/>
    <w:rsid w:val="00D57F74"/>
    <w:rsid w:val="00D6211C"/>
    <w:rsid w:val="00D76A34"/>
    <w:rsid w:val="00D81A9D"/>
    <w:rsid w:val="00D901D7"/>
    <w:rsid w:val="00D91535"/>
    <w:rsid w:val="00D91544"/>
    <w:rsid w:val="00D92B4E"/>
    <w:rsid w:val="00D92BFE"/>
    <w:rsid w:val="00D93E06"/>
    <w:rsid w:val="00D967DA"/>
    <w:rsid w:val="00D96D23"/>
    <w:rsid w:val="00DA14E0"/>
    <w:rsid w:val="00DB195E"/>
    <w:rsid w:val="00DC1583"/>
    <w:rsid w:val="00DC2B31"/>
    <w:rsid w:val="00DD1866"/>
    <w:rsid w:val="00DD2DA4"/>
    <w:rsid w:val="00DD5A69"/>
    <w:rsid w:val="00DD6528"/>
    <w:rsid w:val="00DE0A8D"/>
    <w:rsid w:val="00DE562A"/>
    <w:rsid w:val="00DE7148"/>
    <w:rsid w:val="00DF278F"/>
    <w:rsid w:val="00DF2D22"/>
    <w:rsid w:val="00DF62A4"/>
    <w:rsid w:val="00DF6E8C"/>
    <w:rsid w:val="00E00D15"/>
    <w:rsid w:val="00E04A30"/>
    <w:rsid w:val="00E11B18"/>
    <w:rsid w:val="00E12E6C"/>
    <w:rsid w:val="00E1379C"/>
    <w:rsid w:val="00E143AC"/>
    <w:rsid w:val="00E15790"/>
    <w:rsid w:val="00E17110"/>
    <w:rsid w:val="00E330D9"/>
    <w:rsid w:val="00E34413"/>
    <w:rsid w:val="00E40828"/>
    <w:rsid w:val="00E42B2B"/>
    <w:rsid w:val="00E46E2C"/>
    <w:rsid w:val="00E527A6"/>
    <w:rsid w:val="00E5333A"/>
    <w:rsid w:val="00E5647F"/>
    <w:rsid w:val="00E56B4E"/>
    <w:rsid w:val="00E6048B"/>
    <w:rsid w:val="00E625D3"/>
    <w:rsid w:val="00E635DA"/>
    <w:rsid w:val="00E64CDE"/>
    <w:rsid w:val="00E65F37"/>
    <w:rsid w:val="00E700C9"/>
    <w:rsid w:val="00E7051C"/>
    <w:rsid w:val="00E70B04"/>
    <w:rsid w:val="00E711DE"/>
    <w:rsid w:val="00E71A83"/>
    <w:rsid w:val="00E74701"/>
    <w:rsid w:val="00E75E5F"/>
    <w:rsid w:val="00E823B8"/>
    <w:rsid w:val="00E9091C"/>
    <w:rsid w:val="00E93584"/>
    <w:rsid w:val="00E93BB3"/>
    <w:rsid w:val="00E9680B"/>
    <w:rsid w:val="00EA1DE1"/>
    <w:rsid w:val="00EA46CC"/>
    <w:rsid w:val="00EA49B9"/>
    <w:rsid w:val="00EA5328"/>
    <w:rsid w:val="00EA5AA1"/>
    <w:rsid w:val="00EA61B9"/>
    <w:rsid w:val="00EA6C2B"/>
    <w:rsid w:val="00EA7758"/>
    <w:rsid w:val="00EA7BF4"/>
    <w:rsid w:val="00EA7D64"/>
    <w:rsid w:val="00EB6C62"/>
    <w:rsid w:val="00EC54C8"/>
    <w:rsid w:val="00EC7868"/>
    <w:rsid w:val="00ED6373"/>
    <w:rsid w:val="00EE2FB1"/>
    <w:rsid w:val="00EE4D9C"/>
    <w:rsid w:val="00EE571A"/>
    <w:rsid w:val="00EE6265"/>
    <w:rsid w:val="00EE69E9"/>
    <w:rsid w:val="00EE70BF"/>
    <w:rsid w:val="00EE7518"/>
    <w:rsid w:val="00EE7775"/>
    <w:rsid w:val="00EF03BA"/>
    <w:rsid w:val="00EF193B"/>
    <w:rsid w:val="00F17A40"/>
    <w:rsid w:val="00F219A7"/>
    <w:rsid w:val="00F21E3B"/>
    <w:rsid w:val="00F23D6E"/>
    <w:rsid w:val="00F241AD"/>
    <w:rsid w:val="00F24585"/>
    <w:rsid w:val="00F30C33"/>
    <w:rsid w:val="00F32EBF"/>
    <w:rsid w:val="00F34A32"/>
    <w:rsid w:val="00F455F1"/>
    <w:rsid w:val="00F50F2C"/>
    <w:rsid w:val="00F52DF0"/>
    <w:rsid w:val="00F5465C"/>
    <w:rsid w:val="00F565FD"/>
    <w:rsid w:val="00F570D3"/>
    <w:rsid w:val="00F60E08"/>
    <w:rsid w:val="00F62221"/>
    <w:rsid w:val="00F65216"/>
    <w:rsid w:val="00F65CF8"/>
    <w:rsid w:val="00F712EE"/>
    <w:rsid w:val="00F73BB1"/>
    <w:rsid w:val="00F75F47"/>
    <w:rsid w:val="00F814A4"/>
    <w:rsid w:val="00F8513C"/>
    <w:rsid w:val="00F8527D"/>
    <w:rsid w:val="00F875D8"/>
    <w:rsid w:val="00F91A47"/>
    <w:rsid w:val="00F972CC"/>
    <w:rsid w:val="00F97C38"/>
    <w:rsid w:val="00FA7ED5"/>
    <w:rsid w:val="00FB1441"/>
    <w:rsid w:val="00FB72DD"/>
    <w:rsid w:val="00FC05A9"/>
    <w:rsid w:val="00FC0DAE"/>
    <w:rsid w:val="00FC0EBE"/>
    <w:rsid w:val="00FC1FC5"/>
    <w:rsid w:val="00FC6F08"/>
    <w:rsid w:val="00FC7B76"/>
    <w:rsid w:val="00FC7CC7"/>
    <w:rsid w:val="00FD3B73"/>
    <w:rsid w:val="00FE1B17"/>
    <w:rsid w:val="00FE2FFB"/>
    <w:rsid w:val="00FE4481"/>
    <w:rsid w:val="00FE49AC"/>
    <w:rsid w:val="00FF2D02"/>
    <w:rsid w:val="00FF369E"/>
    <w:rsid w:val="00FF6617"/>
    <w:rsid w:val="00FF74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180CF0"/>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styleId="Tabladecuadrcula5oscura">
    <w:name w:val="Grid Table 5 Dark"/>
    <w:basedOn w:val="Tablanormal"/>
    <w:uiPriority w:val="50"/>
    <w:rsid w:val="009602B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Mencinsinresolver5">
    <w:name w:val="Mención sin resolver5"/>
    <w:basedOn w:val="Fuentedeprrafopredeter"/>
    <w:uiPriority w:val="99"/>
    <w:semiHidden/>
    <w:unhideWhenUsed/>
    <w:rsid w:val="002079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12815854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610354357">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image" Target="media/image7.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6.tmp"/><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tmp"/><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4.tmp"/><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3.tmp"/><Relationship Id="rId14" Type="http://schemas.openxmlformats.org/officeDocument/2006/relationships/hyperlink" Target="https://consultas.curp.gob.mx/CurpSP/html/informacionecurpPS.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D3BBF-81D7-452C-9941-EB8FC358C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42</Pages>
  <Words>11192</Words>
  <Characters>61561</Characters>
  <Application>Microsoft Office Word</Application>
  <DocSecurity>0</DocSecurity>
  <Lines>513</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48</cp:revision>
  <cp:lastPrinted>2026-01-22T18:24:00Z</cp:lastPrinted>
  <dcterms:created xsi:type="dcterms:W3CDTF">2025-12-16T22:59:00Z</dcterms:created>
  <dcterms:modified xsi:type="dcterms:W3CDTF">2026-03-06T19:41:00Z</dcterms:modified>
</cp:coreProperties>
</file>