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rPr>
          <w:b/>
          <w:bCs/>
        </w:rPr>
      </w:sdtEndPr>
      <w:sdtContent>
        <w:p w14:paraId="004D9AC6" w14:textId="77777777" w:rsidR="00342378" w:rsidRPr="00E523CB" w:rsidRDefault="00342378" w:rsidP="000B54EE">
          <w:pPr>
            <w:pStyle w:val="TtuloTDC"/>
            <w:spacing w:before="0" w:line="360" w:lineRule="auto"/>
            <w:rPr>
              <w:rFonts w:ascii="Palatino Linotype" w:hAnsi="Palatino Linotype"/>
              <w:color w:val="auto"/>
              <w:sz w:val="22"/>
              <w:szCs w:val="22"/>
            </w:rPr>
          </w:pPr>
          <w:r w:rsidRPr="00E523CB">
            <w:rPr>
              <w:rFonts w:ascii="Palatino Linotype" w:hAnsi="Palatino Linotype"/>
              <w:color w:val="auto"/>
              <w:sz w:val="22"/>
              <w:szCs w:val="22"/>
              <w:lang w:val="es-ES"/>
            </w:rPr>
            <w:t>Contenido</w:t>
          </w:r>
        </w:p>
        <w:p w14:paraId="4D6AC86F" w14:textId="68213AC7" w:rsidR="00395266" w:rsidRDefault="00342378">
          <w:pPr>
            <w:pStyle w:val="TDC1"/>
            <w:tabs>
              <w:tab w:val="right" w:leader="dot" w:pos="9034"/>
            </w:tabs>
            <w:rPr>
              <w:rFonts w:asciiTheme="minorHAnsi" w:eastAsiaTheme="minorEastAsia" w:hAnsiTheme="minorHAnsi" w:cstheme="minorBidi"/>
              <w:noProof/>
              <w:kern w:val="2"/>
              <w:sz w:val="22"/>
              <w:szCs w:val="22"/>
              <w:lang w:eastAsia="es-MX"/>
              <w14:ligatures w14:val="standardContextual"/>
            </w:rPr>
          </w:pPr>
          <w:r w:rsidRPr="00E523CB">
            <w:rPr>
              <w:rFonts w:ascii="Palatino Linotype" w:hAnsi="Palatino Linotype"/>
              <w:bCs/>
              <w:sz w:val="22"/>
              <w:szCs w:val="22"/>
              <w:lang w:val="es-ES"/>
            </w:rPr>
            <w:fldChar w:fldCharType="begin"/>
          </w:r>
          <w:r w:rsidRPr="00E523CB">
            <w:rPr>
              <w:rFonts w:ascii="Palatino Linotype" w:hAnsi="Palatino Linotype"/>
              <w:bCs/>
              <w:sz w:val="22"/>
              <w:szCs w:val="22"/>
              <w:lang w:val="es-ES"/>
            </w:rPr>
            <w:instrText xml:space="preserve"> TOC \o "1-3" \h \z \u </w:instrText>
          </w:r>
          <w:r w:rsidRPr="00E523CB">
            <w:rPr>
              <w:rFonts w:ascii="Palatino Linotype" w:hAnsi="Palatino Linotype"/>
              <w:bCs/>
              <w:sz w:val="22"/>
              <w:szCs w:val="22"/>
              <w:lang w:val="es-ES"/>
            </w:rPr>
            <w:fldChar w:fldCharType="separate"/>
          </w:r>
          <w:hyperlink w:anchor="_Toc221886258" w:history="1">
            <w:r w:rsidR="00395266" w:rsidRPr="009D081B">
              <w:rPr>
                <w:rStyle w:val="Hipervnculo"/>
                <w:rFonts w:ascii="Palatino Linotype" w:hAnsi="Palatino Linotype"/>
                <w:b/>
                <w:noProof/>
              </w:rPr>
              <w:t>A N T E C E D E N T E S</w:t>
            </w:r>
            <w:r w:rsidR="00395266">
              <w:rPr>
                <w:noProof/>
                <w:webHidden/>
              </w:rPr>
              <w:tab/>
            </w:r>
            <w:r w:rsidR="00395266">
              <w:rPr>
                <w:noProof/>
                <w:webHidden/>
              </w:rPr>
              <w:fldChar w:fldCharType="begin"/>
            </w:r>
            <w:r w:rsidR="00395266">
              <w:rPr>
                <w:noProof/>
                <w:webHidden/>
              </w:rPr>
              <w:instrText xml:space="preserve"> PAGEREF _Toc221886258 \h </w:instrText>
            </w:r>
            <w:r w:rsidR="00395266">
              <w:rPr>
                <w:noProof/>
                <w:webHidden/>
              </w:rPr>
            </w:r>
            <w:r w:rsidR="00395266">
              <w:rPr>
                <w:noProof/>
                <w:webHidden/>
              </w:rPr>
              <w:fldChar w:fldCharType="separate"/>
            </w:r>
            <w:r w:rsidR="00395266">
              <w:rPr>
                <w:noProof/>
                <w:webHidden/>
              </w:rPr>
              <w:t>2</w:t>
            </w:r>
            <w:r w:rsidR="00395266">
              <w:rPr>
                <w:noProof/>
                <w:webHidden/>
              </w:rPr>
              <w:fldChar w:fldCharType="end"/>
            </w:r>
          </w:hyperlink>
        </w:p>
        <w:p w14:paraId="14982A9C" w14:textId="7657C469" w:rsidR="00395266" w:rsidRDefault="00395266">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21886259" w:history="1">
            <w:r w:rsidRPr="009D081B">
              <w:rPr>
                <w:rStyle w:val="Hipervnculo"/>
                <w:rFonts w:ascii="Palatino Linotype" w:hAnsi="Palatino Linotype"/>
                <w:b/>
                <w:noProof/>
              </w:rPr>
              <w:t>I. Presentación de la solicitud de información</w:t>
            </w:r>
            <w:r>
              <w:rPr>
                <w:noProof/>
                <w:webHidden/>
              </w:rPr>
              <w:tab/>
            </w:r>
            <w:r>
              <w:rPr>
                <w:noProof/>
                <w:webHidden/>
              </w:rPr>
              <w:fldChar w:fldCharType="begin"/>
            </w:r>
            <w:r>
              <w:rPr>
                <w:noProof/>
                <w:webHidden/>
              </w:rPr>
              <w:instrText xml:space="preserve"> PAGEREF _Toc221886259 \h </w:instrText>
            </w:r>
            <w:r>
              <w:rPr>
                <w:noProof/>
                <w:webHidden/>
              </w:rPr>
            </w:r>
            <w:r>
              <w:rPr>
                <w:noProof/>
                <w:webHidden/>
              </w:rPr>
              <w:fldChar w:fldCharType="separate"/>
            </w:r>
            <w:r>
              <w:rPr>
                <w:noProof/>
                <w:webHidden/>
              </w:rPr>
              <w:t>2</w:t>
            </w:r>
            <w:r>
              <w:rPr>
                <w:noProof/>
                <w:webHidden/>
              </w:rPr>
              <w:fldChar w:fldCharType="end"/>
            </w:r>
          </w:hyperlink>
        </w:p>
        <w:p w14:paraId="2CA765CF" w14:textId="14BDC2B7" w:rsidR="00395266" w:rsidRDefault="00395266">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21886260" w:history="1">
            <w:r w:rsidRPr="009D081B">
              <w:rPr>
                <w:rStyle w:val="Hipervnculo"/>
                <w:rFonts w:ascii="Palatino Linotype" w:hAnsi="Palatino Linotype" w:cs="Tahoma"/>
                <w:b/>
                <w:noProof/>
              </w:rPr>
              <w:t>II. Respuesta del Sujeto Obligado</w:t>
            </w:r>
            <w:r>
              <w:rPr>
                <w:noProof/>
                <w:webHidden/>
              </w:rPr>
              <w:tab/>
            </w:r>
            <w:r>
              <w:rPr>
                <w:noProof/>
                <w:webHidden/>
              </w:rPr>
              <w:fldChar w:fldCharType="begin"/>
            </w:r>
            <w:r>
              <w:rPr>
                <w:noProof/>
                <w:webHidden/>
              </w:rPr>
              <w:instrText xml:space="preserve"> PAGEREF _Toc221886260 \h </w:instrText>
            </w:r>
            <w:r>
              <w:rPr>
                <w:noProof/>
                <w:webHidden/>
              </w:rPr>
            </w:r>
            <w:r>
              <w:rPr>
                <w:noProof/>
                <w:webHidden/>
              </w:rPr>
              <w:fldChar w:fldCharType="separate"/>
            </w:r>
            <w:r>
              <w:rPr>
                <w:noProof/>
                <w:webHidden/>
              </w:rPr>
              <w:t>3</w:t>
            </w:r>
            <w:r>
              <w:rPr>
                <w:noProof/>
                <w:webHidden/>
              </w:rPr>
              <w:fldChar w:fldCharType="end"/>
            </w:r>
          </w:hyperlink>
        </w:p>
        <w:p w14:paraId="2CF98673" w14:textId="601899AD" w:rsidR="00395266" w:rsidRDefault="00395266">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21886261" w:history="1">
            <w:r w:rsidRPr="009D081B">
              <w:rPr>
                <w:rStyle w:val="Hipervnculo"/>
                <w:rFonts w:ascii="Palatino Linotype" w:hAnsi="Palatino Linotype" w:cs="Tahoma"/>
                <w:b/>
                <w:noProof/>
              </w:rPr>
              <w:t>III. Interposición del Recurso de Revisión</w:t>
            </w:r>
            <w:r>
              <w:rPr>
                <w:noProof/>
                <w:webHidden/>
              </w:rPr>
              <w:tab/>
            </w:r>
            <w:r>
              <w:rPr>
                <w:noProof/>
                <w:webHidden/>
              </w:rPr>
              <w:fldChar w:fldCharType="begin"/>
            </w:r>
            <w:r>
              <w:rPr>
                <w:noProof/>
                <w:webHidden/>
              </w:rPr>
              <w:instrText xml:space="preserve"> PAGEREF _Toc221886261 \h </w:instrText>
            </w:r>
            <w:r>
              <w:rPr>
                <w:noProof/>
                <w:webHidden/>
              </w:rPr>
            </w:r>
            <w:r>
              <w:rPr>
                <w:noProof/>
                <w:webHidden/>
              </w:rPr>
              <w:fldChar w:fldCharType="separate"/>
            </w:r>
            <w:r>
              <w:rPr>
                <w:noProof/>
                <w:webHidden/>
              </w:rPr>
              <w:t>3</w:t>
            </w:r>
            <w:r>
              <w:rPr>
                <w:noProof/>
                <w:webHidden/>
              </w:rPr>
              <w:fldChar w:fldCharType="end"/>
            </w:r>
          </w:hyperlink>
        </w:p>
        <w:p w14:paraId="7BA7B1DB" w14:textId="762FD137" w:rsidR="00395266" w:rsidRDefault="00395266">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21886262" w:history="1">
            <w:r w:rsidRPr="009D081B">
              <w:rPr>
                <w:rStyle w:val="Hipervnculo"/>
                <w:rFonts w:ascii="Palatino Linotype" w:hAnsi="Palatino Linotype"/>
                <w:b/>
                <w:noProof/>
              </w:rPr>
              <w:t>IV. Trámite del Recurso de Revisión ante el Instituto</w:t>
            </w:r>
            <w:r>
              <w:rPr>
                <w:noProof/>
                <w:webHidden/>
              </w:rPr>
              <w:tab/>
            </w:r>
            <w:r>
              <w:rPr>
                <w:noProof/>
                <w:webHidden/>
              </w:rPr>
              <w:fldChar w:fldCharType="begin"/>
            </w:r>
            <w:r>
              <w:rPr>
                <w:noProof/>
                <w:webHidden/>
              </w:rPr>
              <w:instrText xml:space="preserve"> PAGEREF _Toc221886262 \h </w:instrText>
            </w:r>
            <w:r>
              <w:rPr>
                <w:noProof/>
                <w:webHidden/>
              </w:rPr>
            </w:r>
            <w:r>
              <w:rPr>
                <w:noProof/>
                <w:webHidden/>
              </w:rPr>
              <w:fldChar w:fldCharType="separate"/>
            </w:r>
            <w:r>
              <w:rPr>
                <w:noProof/>
                <w:webHidden/>
              </w:rPr>
              <w:t>3</w:t>
            </w:r>
            <w:r>
              <w:rPr>
                <w:noProof/>
                <w:webHidden/>
              </w:rPr>
              <w:fldChar w:fldCharType="end"/>
            </w:r>
          </w:hyperlink>
        </w:p>
        <w:p w14:paraId="6B5F14B8" w14:textId="16B416BD" w:rsidR="00395266" w:rsidRDefault="00395266">
          <w:pPr>
            <w:pStyle w:val="TDC3"/>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21886263" w:history="1">
            <w:r w:rsidRPr="009D081B">
              <w:rPr>
                <w:rStyle w:val="Hipervnculo"/>
                <w:rFonts w:ascii="Palatino Linotype" w:hAnsi="Palatino Linotype"/>
                <w:b/>
                <w:noProof/>
              </w:rPr>
              <w:t>a) Turno del Recurso de Revisión</w:t>
            </w:r>
            <w:r w:rsidRPr="009D081B">
              <w:rPr>
                <w:rStyle w:val="Hipervnculo"/>
                <w:rFonts w:ascii="Palatino Linotype" w:hAnsi="Palatino Linotype"/>
                <w:noProof/>
              </w:rPr>
              <w:t>.</w:t>
            </w:r>
            <w:r>
              <w:rPr>
                <w:noProof/>
                <w:webHidden/>
              </w:rPr>
              <w:tab/>
            </w:r>
            <w:r>
              <w:rPr>
                <w:noProof/>
                <w:webHidden/>
              </w:rPr>
              <w:fldChar w:fldCharType="begin"/>
            </w:r>
            <w:r>
              <w:rPr>
                <w:noProof/>
                <w:webHidden/>
              </w:rPr>
              <w:instrText xml:space="preserve"> PAGEREF _Toc221886263 \h </w:instrText>
            </w:r>
            <w:r>
              <w:rPr>
                <w:noProof/>
                <w:webHidden/>
              </w:rPr>
            </w:r>
            <w:r>
              <w:rPr>
                <w:noProof/>
                <w:webHidden/>
              </w:rPr>
              <w:fldChar w:fldCharType="separate"/>
            </w:r>
            <w:r>
              <w:rPr>
                <w:noProof/>
                <w:webHidden/>
              </w:rPr>
              <w:t>3</w:t>
            </w:r>
            <w:r>
              <w:rPr>
                <w:noProof/>
                <w:webHidden/>
              </w:rPr>
              <w:fldChar w:fldCharType="end"/>
            </w:r>
          </w:hyperlink>
        </w:p>
        <w:p w14:paraId="39AAC1EB" w14:textId="29BC9C63" w:rsidR="00395266" w:rsidRDefault="00395266">
          <w:pPr>
            <w:pStyle w:val="TDC3"/>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21886264" w:history="1">
            <w:r w:rsidRPr="009D081B">
              <w:rPr>
                <w:rStyle w:val="Hipervnculo"/>
                <w:rFonts w:ascii="Palatino Linotype" w:hAnsi="Palatino Linotype"/>
                <w:b/>
                <w:noProof/>
              </w:rPr>
              <w:t>b) Admisión del Recurso de Revisión</w:t>
            </w:r>
            <w:r w:rsidRPr="009D081B">
              <w:rPr>
                <w:rStyle w:val="Hipervnculo"/>
                <w:rFonts w:ascii="Palatino Linotype" w:hAnsi="Palatino Linotype"/>
                <w:noProof/>
              </w:rPr>
              <w:t>.</w:t>
            </w:r>
            <w:r>
              <w:rPr>
                <w:noProof/>
                <w:webHidden/>
              </w:rPr>
              <w:tab/>
            </w:r>
            <w:r>
              <w:rPr>
                <w:noProof/>
                <w:webHidden/>
              </w:rPr>
              <w:fldChar w:fldCharType="begin"/>
            </w:r>
            <w:r>
              <w:rPr>
                <w:noProof/>
                <w:webHidden/>
              </w:rPr>
              <w:instrText xml:space="preserve"> PAGEREF _Toc221886264 \h </w:instrText>
            </w:r>
            <w:r>
              <w:rPr>
                <w:noProof/>
                <w:webHidden/>
              </w:rPr>
            </w:r>
            <w:r>
              <w:rPr>
                <w:noProof/>
                <w:webHidden/>
              </w:rPr>
              <w:fldChar w:fldCharType="separate"/>
            </w:r>
            <w:r>
              <w:rPr>
                <w:noProof/>
                <w:webHidden/>
              </w:rPr>
              <w:t>4</w:t>
            </w:r>
            <w:r>
              <w:rPr>
                <w:noProof/>
                <w:webHidden/>
              </w:rPr>
              <w:fldChar w:fldCharType="end"/>
            </w:r>
          </w:hyperlink>
        </w:p>
        <w:p w14:paraId="66DE1D93" w14:textId="26B877B6" w:rsidR="00395266" w:rsidRDefault="00395266">
          <w:pPr>
            <w:pStyle w:val="TDC3"/>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21886265" w:history="1">
            <w:r w:rsidRPr="009D081B">
              <w:rPr>
                <w:rStyle w:val="Hipervnculo"/>
                <w:rFonts w:ascii="Palatino Linotype" w:hAnsi="Palatino Linotype"/>
                <w:b/>
                <w:noProof/>
              </w:rPr>
              <w:t>e) Cierre de instrucción</w:t>
            </w:r>
            <w:r>
              <w:rPr>
                <w:noProof/>
                <w:webHidden/>
              </w:rPr>
              <w:tab/>
            </w:r>
            <w:r>
              <w:rPr>
                <w:noProof/>
                <w:webHidden/>
              </w:rPr>
              <w:fldChar w:fldCharType="begin"/>
            </w:r>
            <w:r>
              <w:rPr>
                <w:noProof/>
                <w:webHidden/>
              </w:rPr>
              <w:instrText xml:space="preserve"> PAGEREF _Toc221886265 \h </w:instrText>
            </w:r>
            <w:r>
              <w:rPr>
                <w:noProof/>
                <w:webHidden/>
              </w:rPr>
            </w:r>
            <w:r>
              <w:rPr>
                <w:noProof/>
                <w:webHidden/>
              </w:rPr>
              <w:fldChar w:fldCharType="separate"/>
            </w:r>
            <w:r>
              <w:rPr>
                <w:noProof/>
                <w:webHidden/>
              </w:rPr>
              <w:t>4</w:t>
            </w:r>
            <w:r>
              <w:rPr>
                <w:noProof/>
                <w:webHidden/>
              </w:rPr>
              <w:fldChar w:fldCharType="end"/>
            </w:r>
          </w:hyperlink>
        </w:p>
        <w:p w14:paraId="72217BFF" w14:textId="137D9BBD" w:rsidR="00395266" w:rsidRDefault="00395266">
          <w:pPr>
            <w:pStyle w:val="TDC1"/>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21886266" w:history="1">
            <w:r w:rsidRPr="009D081B">
              <w:rPr>
                <w:rStyle w:val="Hipervnculo"/>
                <w:rFonts w:ascii="Palatino Linotype" w:hAnsi="Palatino Linotype"/>
                <w:b/>
                <w:noProof/>
              </w:rPr>
              <w:t>C O N S I D E R A N D O S</w:t>
            </w:r>
            <w:r>
              <w:rPr>
                <w:noProof/>
                <w:webHidden/>
              </w:rPr>
              <w:tab/>
            </w:r>
            <w:r>
              <w:rPr>
                <w:noProof/>
                <w:webHidden/>
              </w:rPr>
              <w:fldChar w:fldCharType="begin"/>
            </w:r>
            <w:r>
              <w:rPr>
                <w:noProof/>
                <w:webHidden/>
              </w:rPr>
              <w:instrText xml:space="preserve"> PAGEREF _Toc221886266 \h </w:instrText>
            </w:r>
            <w:r>
              <w:rPr>
                <w:noProof/>
                <w:webHidden/>
              </w:rPr>
            </w:r>
            <w:r>
              <w:rPr>
                <w:noProof/>
                <w:webHidden/>
              </w:rPr>
              <w:fldChar w:fldCharType="separate"/>
            </w:r>
            <w:r>
              <w:rPr>
                <w:noProof/>
                <w:webHidden/>
              </w:rPr>
              <w:t>5</w:t>
            </w:r>
            <w:r>
              <w:rPr>
                <w:noProof/>
                <w:webHidden/>
              </w:rPr>
              <w:fldChar w:fldCharType="end"/>
            </w:r>
          </w:hyperlink>
        </w:p>
        <w:p w14:paraId="099EDF8C" w14:textId="556AB8D0" w:rsidR="00395266" w:rsidRDefault="00395266">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21886267" w:history="1">
            <w:r w:rsidRPr="009D081B">
              <w:rPr>
                <w:rStyle w:val="Hipervnculo"/>
                <w:rFonts w:ascii="Palatino Linotype" w:eastAsia="Calibri" w:hAnsi="Palatino Linotype"/>
                <w:b/>
                <w:noProof/>
                <w:lang w:eastAsia="es-MX"/>
              </w:rPr>
              <w:t xml:space="preserve">PRIMERO. </w:t>
            </w:r>
            <w:r w:rsidRPr="009D081B">
              <w:rPr>
                <w:rStyle w:val="Hipervnculo"/>
                <w:rFonts w:ascii="Palatino Linotype" w:hAnsi="Palatino Linotype"/>
                <w:b/>
                <w:noProof/>
              </w:rPr>
              <w:t>Competencia</w:t>
            </w:r>
            <w:r>
              <w:rPr>
                <w:noProof/>
                <w:webHidden/>
              </w:rPr>
              <w:tab/>
            </w:r>
            <w:r>
              <w:rPr>
                <w:noProof/>
                <w:webHidden/>
              </w:rPr>
              <w:fldChar w:fldCharType="begin"/>
            </w:r>
            <w:r>
              <w:rPr>
                <w:noProof/>
                <w:webHidden/>
              </w:rPr>
              <w:instrText xml:space="preserve"> PAGEREF _Toc221886267 \h </w:instrText>
            </w:r>
            <w:r>
              <w:rPr>
                <w:noProof/>
                <w:webHidden/>
              </w:rPr>
            </w:r>
            <w:r>
              <w:rPr>
                <w:noProof/>
                <w:webHidden/>
              </w:rPr>
              <w:fldChar w:fldCharType="separate"/>
            </w:r>
            <w:r>
              <w:rPr>
                <w:noProof/>
                <w:webHidden/>
              </w:rPr>
              <w:t>5</w:t>
            </w:r>
            <w:r>
              <w:rPr>
                <w:noProof/>
                <w:webHidden/>
              </w:rPr>
              <w:fldChar w:fldCharType="end"/>
            </w:r>
          </w:hyperlink>
        </w:p>
        <w:p w14:paraId="2EF2C5B8" w14:textId="6487F6F9" w:rsidR="00395266" w:rsidRDefault="00395266">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21886268" w:history="1">
            <w:r w:rsidRPr="009D081B">
              <w:rPr>
                <w:rStyle w:val="Hipervnculo"/>
                <w:rFonts w:ascii="Palatino Linotype" w:eastAsia="Calibri" w:hAnsi="Palatino Linotype"/>
                <w:b/>
                <w:noProof/>
                <w:lang w:eastAsia="es-MX"/>
              </w:rPr>
              <w:t>SEGUNDO. Causales de improcedencia y sobreseimiento</w:t>
            </w:r>
            <w:r>
              <w:rPr>
                <w:noProof/>
                <w:webHidden/>
              </w:rPr>
              <w:tab/>
            </w:r>
            <w:r>
              <w:rPr>
                <w:noProof/>
                <w:webHidden/>
              </w:rPr>
              <w:fldChar w:fldCharType="begin"/>
            </w:r>
            <w:r>
              <w:rPr>
                <w:noProof/>
                <w:webHidden/>
              </w:rPr>
              <w:instrText xml:space="preserve"> PAGEREF _Toc221886268 \h </w:instrText>
            </w:r>
            <w:r>
              <w:rPr>
                <w:noProof/>
                <w:webHidden/>
              </w:rPr>
            </w:r>
            <w:r>
              <w:rPr>
                <w:noProof/>
                <w:webHidden/>
              </w:rPr>
              <w:fldChar w:fldCharType="separate"/>
            </w:r>
            <w:r>
              <w:rPr>
                <w:noProof/>
                <w:webHidden/>
              </w:rPr>
              <w:t>5</w:t>
            </w:r>
            <w:r>
              <w:rPr>
                <w:noProof/>
                <w:webHidden/>
              </w:rPr>
              <w:fldChar w:fldCharType="end"/>
            </w:r>
          </w:hyperlink>
        </w:p>
        <w:p w14:paraId="3297DEBD" w14:textId="4009AD9C" w:rsidR="00395266" w:rsidRDefault="00395266">
          <w:pPr>
            <w:pStyle w:val="TDC3"/>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21886269" w:history="1">
            <w:r w:rsidRPr="009D081B">
              <w:rPr>
                <w:rStyle w:val="Hipervnculo"/>
                <w:rFonts w:ascii="Palatino Linotype" w:eastAsia="Calibri" w:hAnsi="Palatino Linotype" w:cs="Arial"/>
                <w:b/>
                <w:noProof/>
                <w:lang w:eastAsia="es-ES_tradnl"/>
              </w:rPr>
              <w:t>Causales de sobreseimiento</w:t>
            </w:r>
            <w:r>
              <w:rPr>
                <w:noProof/>
                <w:webHidden/>
              </w:rPr>
              <w:tab/>
            </w:r>
            <w:r>
              <w:rPr>
                <w:noProof/>
                <w:webHidden/>
              </w:rPr>
              <w:fldChar w:fldCharType="begin"/>
            </w:r>
            <w:r>
              <w:rPr>
                <w:noProof/>
                <w:webHidden/>
              </w:rPr>
              <w:instrText xml:space="preserve"> PAGEREF _Toc221886269 \h </w:instrText>
            </w:r>
            <w:r>
              <w:rPr>
                <w:noProof/>
                <w:webHidden/>
              </w:rPr>
            </w:r>
            <w:r>
              <w:rPr>
                <w:noProof/>
                <w:webHidden/>
              </w:rPr>
              <w:fldChar w:fldCharType="separate"/>
            </w:r>
            <w:r>
              <w:rPr>
                <w:noProof/>
                <w:webHidden/>
              </w:rPr>
              <w:t>6</w:t>
            </w:r>
            <w:r>
              <w:rPr>
                <w:noProof/>
                <w:webHidden/>
              </w:rPr>
              <w:fldChar w:fldCharType="end"/>
            </w:r>
          </w:hyperlink>
        </w:p>
        <w:p w14:paraId="0748C9A9" w14:textId="40D95DE9" w:rsidR="00395266" w:rsidRDefault="00395266">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21886270" w:history="1">
            <w:r w:rsidRPr="009D081B">
              <w:rPr>
                <w:rStyle w:val="Hipervnculo"/>
                <w:rFonts w:ascii="Palatino Linotype" w:eastAsia="Calibri" w:hAnsi="Palatino Linotype"/>
                <w:b/>
                <w:noProof/>
                <w:lang w:eastAsia="es-ES_tradnl"/>
              </w:rPr>
              <w:t>TERCERO. Determinación de la Controversia</w:t>
            </w:r>
            <w:r>
              <w:rPr>
                <w:noProof/>
                <w:webHidden/>
              </w:rPr>
              <w:tab/>
            </w:r>
            <w:r>
              <w:rPr>
                <w:noProof/>
                <w:webHidden/>
              </w:rPr>
              <w:fldChar w:fldCharType="begin"/>
            </w:r>
            <w:r>
              <w:rPr>
                <w:noProof/>
                <w:webHidden/>
              </w:rPr>
              <w:instrText xml:space="preserve"> PAGEREF _Toc221886270 \h </w:instrText>
            </w:r>
            <w:r>
              <w:rPr>
                <w:noProof/>
                <w:webHidden/>
              </w:rPr>
            </w:r>
            <w:r>
              <w:rPr>
                <w:noProof/>
                <w:webHidden/>
              </w:rPr>
              <w:fldChar w:fldCharType="separate"/>
            </w:r>
            <w:r>
              <w:rPr>
                <w:noProof/>
                <w:webHidden/>
              </w:rPr>
              <w:t>6</w:t>
            </w:r>
            <w:r>
              <w:rPr>
                <w:noProof/>
                <w:webHidden/>
              </w:rPr>
              <w:fldChar w:fldCharType="end"/>
            </w:r>
          </w:hyperlink>
        </w:p>
        <w:p w14:paraId="0E6D1970" w14:textId="444B8B34" w:rsidR="00395266" w:rsidRDefault="00395266">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21886271" w:history="1">
            <w:r w:rsidRPr="009D081B">
              <w:rPr>
                <w:rStyle w:val="Hipervnculo"/>
                <w:rFonts w:ascii="Palatino Linotype" w:eastAsia="Calibri" w:hAnsi="Palatino Linotype" w:cs="Arial"/>
                <w:b/>
                <w:noProof/>
                <w:lang w:eastAsia="es-ES_tradnl"/>
              </w:rPr>
              <w:t>CUARTO. Marco normativo aplicable en materia de transparencia y acceso a la información pública</w:t>
            </w:r>
            <w:r>
              <w:rPr>
                <w:noProof/>
                <w:webHidden/>
              </w:rPr>
              <w:tab/>
            </w:r>
            <w:r>
              <w:rPr>
                <w:noProof/>
                <w:webHidden/>
              </w:rPr>
              <w:fldChar w:fldCharType="begin"/>
            </w:r>
            <w:r>
              <w:rPr>
                <w:noProof/>
                <w:webHidden/>
              </w:rPr>
              <w:instrText xml:space="preserve"> PAGEREF _Toc221886271 \h </w:instrText>
            </w:r>
            <w:r>
              <w:rPr>
                <w:noProof/>
                <w:webHidden/>
              </w:rPr>
            </w:r>
            <w:r>
              <w:rPr>
                <w:noProof/>
                <w:webHidden/>
              </w:rPr>
              <w:fldChar w:fldCharType="separate"/>
            </w:r>
            <w:r>
              <w:rPr>
                <w:noProof/>
                <w:webHidden/>
              </w:rPr>
              <w:t>7</w:t>
            </w:r>
            <w:r>
              <w:rPr>
                <w:noProof/>
                <w:webHidden/>
              </w:rPr>
              <w:fldChar w:fldCharType="end"/>
            </w:r>
          </w:hyperlink>
        </w:p>
        <w:p w14:paraId="0A758447" w14:textId="65C607EF" w:rsidR="00395266" w:rsidRDefault="00395266">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21886272" w:history="1">
            <w:r w:rsidRPr="009D081B">
              <w:rPr>
                <w:rStyle w:val="Hipervnculo"/>
                <w:rFonts w:ascii="Palatino Linotype" w:eastAsia="Calibri" w:hAnsi="Palatino Linotype"/>
                <w:b/>
                <w:noProof/>
                <w:lang w:eastAsia="es-ES_tradnl"/>
              </w:rPr>
              <w:t>QUINTO. Estudio de Fondo</w:t>
            </w:r>
            <w:r>
              <w:rPr>
                <w:noProof/>
                <w:webHidden/>
              </w:rPr>
              <w:tab/>
            </w:r>
            <w:r>
              <w:rPr>
                <w:noProof/>
                <w:webHidden/>
              </w:rPr>
              <w:fldChar w:fldCharType="begin"/>
            </w:r>
            <w:r>
              <w:rPr>
                <w:noProof/>
                <w:webHidden/>
              </w:rPr>
              <w:instrText xml:space="preserve"> PAGEREF _Toc221886272 \h </w:instrText>
            </w:r>
            <w:r>
              <w:rPr>
                <w:noProof/>
                <w:webHidden/>
              </w:rPr>
            </w:r>
            <w:r>
              <w:rPr>
                <w:noProof/>
                <w:webHidden/>
              </w:rPr>
              <w:fldChar w:fldCharType="separate"/>
            </w:r>
            <w:r>
              <w:rPr>
                <w:noProof/>
                <w:webHidden/>
              </w:rPr>
              <w:t>8</w:t>
            </w:r>
            <w:r>
              <w:rPr>
                <w:noProof/>
                <w:webHidden/>
              </w:rPr>
              <w:fldChar w:fldCharType="end"/>
            </w:r>
          </w:hyperlink>
        </w:p>
        <w:p w14:paraId="12E462F2" w14:textId="5960602C" w:rsidR="00342378" w:rsidRPr="00FB571A" w:rsidRDefault="00342378" w:rsidP="000B54EE">
          <w:pPr>
            <w:spacing w:line="360" w:lineRule="auto"/>
          </w:pPr>
          <w:r w:rsidRPr="00E523CB">
            <w:rPr>
              <w:rFonts w:ascii="Palatino Linotype" w:hAnsi="Palatino Linotype"/>
              <w:bCs/>
              <w:sz w:val="22"/>
              <w:szCs w:val="22"/>
              <w:lang w:val="es-ES"/>
            </w:rPr>
            <w:fldChar w:fldCharType="end"/>
          </w:r>
        </w:p>
      </w:sdtContent>
    </w:sdt>
    <w:p w14:paraId="5EB4A8C4" w14:textId="77777777" w:rsidR="00ED76AF" w:rsidRPr="00FB571A" w:rsidRDefault="00ED76AF" w:rsidP="000B54EE">
      <w:pPr>
        <w:tabs>
          <w:tab w:val="left" w:pos="3969"/>
        </w:tabs>
        <w:spacing w:line="360" w:lineRule="auto"/>
        <w:contextualSpacing/>
        <w:jc w:val="both"/>
        <w:rPr>
          <w:rFonts w:ascii="Palatino Linotype" w:hAnsi="Palatino Linotype" w:cs="Tahoma"/>
          <w:bCs/>
          <w:sz w:val="22"/>
          <w:szCs w:val="22"/>
        </w:rPr>
      </w:pPr>
    </w:p>
    <w:p w14:paraId="53BB52A6" w14:textId="77777777" w:rsidR="00501E1B" w:rsidRPr="00FB571A" w:rsidRDefault="00501E1B" w:rsidP="000B54EE">
      <w:pPr>
        <w:tabs>
          <w:tab w:val="left" w:pos="3969"/>
        </w:tabs>
        <w:spacing w:line="360" w:lineRule="auto"/>
        <w:contextualSpacing/>
        <w:jc w:val="both"/>
        <w:rPr>
          <w:rFonts w:ascii="Palatino Linotype" w:hAnsi="Palatino Linotype" w:cs="Tahoma"/>
          <w:bCs/>
          <w:sz w:val="22"/>
          <w:szCs w:val="22"/>
        </w:rPr>
      </w:pPr>
    </w:p>
    <w:p w14:paraId="545E9647" w14:textId="77777777" w:rsidR="008E3045" w:rsidRDefault="008E3045">
      <w:pPr>
        <w:spacing w:after="160" w:line="259" w:lineRule="auto"/>
        <w:rPr>
          <w:rFonts w:ascii="Palatino Linotype" w:hAnsi="Palatino Linotype" w:cs="Tahoma"/>
          <w:bCs/>
          <w:sz w:val="22"/>
          <w:szCs w:val="22"/>
        </w:rPr>
      </w:pPr>
      <w:r>
        <w:rPr>
          <w:rFonts w:ascii="Palatino Linotype" w:hAnsi="Palatino Linotype" w:cs="Tahoma"/>
          <w:bCs/>
          <w:sz w:val="22"/>
          <w:szCs w:val="22"/>
        </w:rPr>
        <w:br w:type="page"/>
      </w:r>
    </w:p>
    <w:p w14:paraId="4BB7F1D1" w14:textId="77777777" w:rsidR="00E35DF9" w:rsidRPr="00FB571A" w:rsidRDefault="00E35DF9" w:rsidP="000B54EE">
      <w:pPr>
        <w:spacing w:line="360" w:lineRule="auto"/>
        <w:contextualSpacing/>
        <w:jc w:val="both"/>
        <w:rPr>
          <w:rFonts w:ascii="Palatino Linotype" w:hAnsi="Palatino Linotype" w:cs="Tahoma"/>
          <w:bCs/>
          <w:sz w:val="22"/>
          <w:szCs w:val="22"/>
        </w:rPr>
      </w:pPr>
      <w:r w:rsidRPr="00FB571A">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FB571A">
        <w:rPr>
          <w:rFonts w:ascii="Palatino Linotype" w:hAnsi="Palatino Linotype" w:cs="Tahoma"/>
          <w:bCs/>
          <w:sz w:val="22"/>
          <w:szCs w:val="22"/>
        </w:rPr>
        <w:t xml:space="preserve"> </w:t>
      </w:r>
      <w:r w:rsidR="00314520">
        <w:rPr>
          <w:rFonts w:ascii="Palatino Linotype" w:hAnsi="Palatino Linotype" w:cs="Tahoma"/>
          <w:bCs/>
          <w:sz w:val="22"/>
          <w:szCs w:val="22"/>
        </w:rPr>
        <w:t>veintiocho</w:t>
      </w:r>
      <w:r w:rsidR="009908D1">
        <w:rPr>
          <w:rFonts w:ascii="Palatino Linotype" w:hAnsi="Palatino Linotype" w:cs="Tahoma"/>
          <w:bCs/>
          <w:sz w:val="22"/>
          <w:szCs w:val="22"/>
        </w:rPr>
        <w:t xml:space="preserve"> de enero </w:t>
      </w:r>
      <w:r w:rsidR="008453FA" w:rsidRPr="00FB571A">
        <w:rPr>
          <w:rFonts w:ascii="Palatino Linotype" w:hAnsi="Palatino Linotype" w:cs="Tahoma"/>
          <w:bCs/>
          <w:sz w:val="22"/>
          <w:szCs w:val="22"/>
        </w:rPr>
        <w:t xml:space="preserve">de dos mil </w:t>
      </w:r>
      <w:r w:rsidR="009908D1">
        <w:rPr>
          <w:rFonts w:ascii="Palatino Linotype" w:hAnsi="Palatino Linotype" w:cs="Tahoma"/>
          <w:bCs/>
          <w:sz w:val="22"/>
          <w:szCs w:val="22"/>
        </w:rPr>
        <w:t>veintiséis</w:t>
      </w:r>
      <w:r w:rsidRPr="00FB571A">
        <w:rPr>
          <w:rFonts w:ascii="Palatino Linotype" w:hAnsi="Palatino Linotype" w:cs="Tahoma"/>
          <w:bCs/>
          <w:sz w:val="22"/>
          <w:szCs w:val="22"/>
        </w:rPr>
        <w:t>.</w:t>
      </w:r>
    </w:p>
    <w:p w14:paraId="6AC4B876" w14:textId="77777777" w:rsidR="00E35DF9" w:rsidRPr="00FB571A" w:rsidRDefault="00E35DF9" w:rsidP="000B54EE">
      <w:pPr>
        <w:spacing w:line="360" w:lineRule="auto"/>
        <w:contextualSpacing/>
        <w:jc w:val="both"/>
        <w:rPr>
          <w:rFonts w:ascii="Palatino Linotype" w:hAnsi="Palatino Linotype" w:cs="Tahoma"/>
          <w:bCs/>
          <w:sz w:val="22"/>
          <w:szCs w:val="22"/>
        </w:rPr>
      </w:pPr>
    </w:p>
    <w:p w14:paraId="17E58965" w14:textId="02F9353A" w:rsidR="00E35DF9" w:rsidRPr="00FB571A" w:rsidRDefault="00E35DF9" w:rsidP="000B54EE">
      <w:pPr>
        <w:spacing w:line="360" w:lineRule="auto"/>
        <w:contextualSpacing/>
        <w:jc w:val="both"/>
        <w:rPr>
          <w:rFonts w:ascii="Palatino Linotype" w:hAnsi="Palatino Linotype" w:cs="Tahoma"/>
          <w:bCs/>
          <w:sz w:val="22"/>
          <w:szCs w:val="22"/>
        </w:rPr>
      </w:pPr>
      <w:r w:rsidRPr="00FB571A">
        <w:rPr>
          <w:rFonts w:ascii="Palatino Linotype" w:hAnsi="Palatino Linotype" w:cs="Tahoma"/>
          <w:b/>
          <w:bCs/>
          <w:color w:val="0D0D0D" w:themeColor="text1" w:themeTint="F2"/>
          <w:sz w:val="22"/>
          <w:szCs w:val="22"/>
        </w:rPr>
        <w:t xml:space="preserve">VISTO </w:t>
      </w:r>
      <w:r w:rsidR="00D0542E" w:rsidRPr="00FB571A">
        <w:rPr>
          <w:rFonts w:ascii="Palatino Linotype" w:hAnsi="Palatino Linotype" w:cs="Tahoma"/>
          <w:bCs/>
          <w:color w:val="0D0D0D" w:themeColor="text1" w:themeTint="F2"/>
          <w:sz w:val="22"/>
          <w:szCs w:val="22"/>
        </w:rPr>
        <w:t>el expediente</w:t>
      </w:r>
      <w:r w:rsidRPr="00FB571A">
        <w:rPr>
          <w:rFonts w:ascii="Palatino Linotype" w:hAnsi="Palatino Linotype" w:cs="Tahoma"/>
          <w:bCs/>
          <w:color w:val="0D0D0D" w:themeColor="text1" w:themeTint="F2"/>
          <w:sz w:val="22"/>
          <w:szCs w:val="22"/>
        </w:rPr>
        <w:t xml:space="preserve"> conformado con motivo de</w:t>
      </w:r>
      <w:r w:rsidR="00E30210" w:rsidRPr="00FB571A">
        <w:rPr>
          <w:rFonts w:ascii="Palatino Linotype" w:hAnsi="Palatino Linotype" w:cs="Tahoma"/>
          <w:bCs/>
          <w:color w:val="0D0D0D" w:themeColor="text1" w:themeTint="F2"/>
          <w:sz w:val="22"/>
          <w:szCs w:val="22"/>
        </w:rPr>
        <w:t>l</w:t>
      </w:r>
      <w:r w:rsidRPr="00FB571A">
        <w:rPr>
          <w:rFonts w:ascii="Palatino Linotype" w:hAnsi="Palatino Linotype" w:cs="Tahoma"/>
          <w:bCs/>
          <w:color w:val="0D0D0D" w:themeColor="text1" w:themeTint="F2"/>
          <w:sz w:val="22"/>
          <w:szCs w:val="22"/>
        </w:rPr>
        <w:t xml:space="preserve"> Recurso de Revisión</w:t>
      </w:r>
      <w:r w:rsidR="0089175F" w:rsidRPr="00FB571A">
        <w:rPr>
          <w:rFonts w:ascii="Palatino Linotype" w:hAnsi="Palatino Linotype" w:cs="Tahoma"/>
          <w:bCs/>
          <w:color w:val="0D0D0D" w:themeColor="text1" w:themeTint="F2"/>
          <w:sz w:val="22"/>
          <w:szCs w:val="22"/>
        </w:rPr>
        <w:t xml:space="preserve"> </w:t>
      </w:r>
      <w:r w:rsidR="00314520" w:rsidRPr="007E153B">
        <w:rPr>
          <w:rFonts w:ascii="Palatino Linotype" w:hAnsi="Palatino Linotype" w:cs="Tahoma"/>
          <w:b/>
          <w:color w:val="0D0D0D" w:themeColor="text1" w:themeTint="F2"/>
          <w:sz w:val="22"/>
          <w:szCs w:val="22"/>
        </w:rPr>
        <w:t>14</w:t>
      </w:r>
      <w:r w:rsidR="00B15655" w:rsidRPr="007E153B">
        <w:rPr>
          <w:rFonts w:ascii="Palatino Linotype" w:hAnsi="Palatino Linotype" w:cs="Tahoma"/>
          <w:b/>
          <w:color w:val="0D0D0D" w:themeColor="text1" w:themeTint="F2"/>
          <w:sz w:val="22"/>
          <w:szCs w:val="22"/>
        </w:rPr>
        <w:t>121</w:t>
      </w:r>
      <w:r w:rsidR="0089175F" w:rsidRPr="007E153B">
        <w:rPr>
          <w:rFonts w:ascii="Palatino Linotype" w:hAnsi="Palatino Linotype" w:cs="Tahoma"/>
          <w:b/>
          <w:color w:val="0D0D0D" w:themeColor="text1" w:themeTint="F2"/>
          <w:sz w:val="22"/>
          <w:szCs w:val="22"/>
        </w:rPr>
        <w:t>/INFOEM/IP/RR/202</w:t>
      </w:r>
      <w:r w:rsidR="00CD10BF" w:rsidRPr="007E153B">
        <w:rPr>
          <w:rFonts w:ascii="Palatino Linotype" w:hAnsi="Palatino Linotype" w:cs="Tahoma"/>
          <w:b/>
          <w:color w:val="0D0D0D" w:themeColor="text1" w:themeTint="F2"/>
          <w:sz w:val="22"/>
          <w:szCs w:val="22"/>
        </w:rPr>
        <w:t>5</w:t>
      </w:r>
      <w:r w:rsidR="0089175F" w:rsidRPr="000B54EE">
        <w:rPr>
          <w:rFonts w:ascii="Palatino Linotype" w:hAnsi="Palatino Linotype" w:cs="Tahoma"/>
          <w:color w:val="0D0D0D" w:themeColor="text1" w:themeTint="F2"/>
          <w:sz w:val="22"/>
          <w:szCs w:val="22"/>
        </w:rPr>
        <w:t>,</w:t>
      </w:r>
      <w:r w:rsidRPr="000B54EE">
        <w:rPr>
          <w:rFonts w:ascii="Palatino Linotype" w:hAnsi="Palatino Linotype" w:cs="Tahoma"/>
          <w:color w:val="0D0D0D" w:themeColor="text1" w:themeTint="F2"/>
          <w:sz w:val="22"/>
          <w:szCs w:val="22"/>
        </w:rPr>
        <w:t xml:space="preserve"> interpuesto</w:t>
      </w:r>
      <w:r w:rsidR="00C74F5F" w:rsidRPr="000B54EE">
        <w:rPr>
          <w:rFonts w:ascii="Palatino Linotype" w:hAnsi="Palatino Linotype" w:cs="Tahoma"/>
          <w:color w:val="0D0D0D" w:themeColor="text1" w:themeTint="F2"/>
          <w:sz w:val="22"/>
          <w:szCs w:val="22"/>
        </w:rPr>
        <w:t xml:space="preserve"> </w:t>
      </w:r>
      <w:r w:rsidR="007E4927" w:rsidRPr="000B54EE">
        <w:rPr>
          <w:rFonts w:ascii="Palatino Linotype" w:hAnsi="Palatino Linotype" w:cs="Tahoma"/>
          <w:color w:val="0D0D0D" w:themeColor="text1" w:themeTint="F2"/>
          <w:sz w:val="22"/>
          <w:szCs w:val="22"/>
        </w:rPr>
        <w:t>por</w:t>
      </w:r>
      <w:r w:rsidR="00383BDB" w:rsidRPr="000B54EE">
        <w:rPr>
          <w:rFonts w:ascii="Palatino Linotype" w:hAnsi="Palatino Linotype" w:cs="Tahoma"/>
          <w:color w:val="0D0D0D" w:themeColor="text1" w:themeTint="F2"/>
          <w:sz w:val="22"/>
          <w:szCs w:val="22"/>
        </w:rPr>
        <w:t xml:space="preserve"> </w:t>
      </w:r>
      <w:r w:rsidR="000B54EE">
        <w:rPr>
          <w:rFonts w:ascii="Palatino Linotype" w:hAnsi="Palatino Linotype" w:cs="Tahoma"/>
          <w:color w:val="0D0D0D" w:themeColor="text1" w:themeTint="F2"/>
          <w:sz w:val="22"/>
          <w:szCs w:val="22"/>
        </w:rPr>
        <w:t>la persona</w:t>
      </w:r>
      <w:r w:rsidR="00F770EE" w:rsidRPr="000B54EE">
        <w:rPr>
          <w:rFonts w:ascii="Palatino Linotype" w:hAnsi="Palatino Linotype" w:cs="Tahoma"/>
          <w:color w:val="0D0D0D" w:themeColor="text1" w:themeTint="F2"/>
          <w:sz w:val="22"/>
          <w:szCs w:val="22"/>
        </w:rPr>
        <w:t xml:space="preserve"> </w:t>
      </w:r>
      <w:r w:rsidRPr="000B54EE">
        <w:rPr>
          <w:rFonts w:ascii="Palatino Linotype" w:hAnsi="Palatino Linotype" w:cs="Tahoma"/>
          <w:color w:val="0D0D0D" w:themeColor="text1" w:themeTint="F2"/>
          <w:sz w:val="22"/>
          <w:szCs w:val="22"/>
        </w:rPr>
        <w:t>Recurrente o Particular, en contra de la respuesta del Sujeto Obligado</w:t>
      </w:r>
      <w:r w:rsidRPr="000B54EE">
        <w:rPr>
          <w:rFonts w:ascii="Palatino Linotype" w:hAnsi="Palatino Linotype"/>
          <w:sz w:val="22"/>
          <w:szCs w:val="22"/>
        </w:rPr>
        <w:t xml:space="preserve"> </w:t>
      </w:r>
      <w:r w:rsidR="00B15655" w:rsidRPr="007E153B">
        <w:rPr>
          <w:rFonts w:ascii="Palatino Linotype" w:eastAsia="Calibri" w:hAnsi="Palatino Linotype" w:cs="Tahoma"/>
          <w:b/>
          <w:sz w:val="22"/>
          <w:szCs w:val="22"/>
          <w:lang w:eastAsia="en-US"/>
        </w:rPr>
        <w:t>Ayuntamiento de Amecameca</w:t>
      </w:r>
      <w:r w:rsidRPr="00FB571A">
        <w:rPr>
          <w:rFonts w:ascii="Palatino Linotype" w:hAnsi="Palatino Linotype" w:cs="Tahoma"/>
          <w:b/>
          <w:color w:val="0D0D0D" w:themeColor="text1" w:themeTint="F2"/>
          <w:sz w:val="22"/>
          <w:szCs w:val="22"/>
        </w:rPr>
        <w:t xml:space="preserve">, </w:t>
      </w:r>
      <w:r w:rsidRPr="00FB571A">
        <w:rPr>
          <w:rFonts w:ascii="Palatino Linotype" w:hAnsi="Palatino Linotype" w:cs="Tahoma"/>
          <w:bCs/>
          <w:color w:val="0D0D0D" w:themeColor="text1" w:themeTint="F2"/>
          <w:sz w:val="22"/>
          <w:szCs w:val="22"/>
        </w:rPr>
        <w:t>se emite la presente Resolución, con base en los Antecedentes y C</w:t>
      </w:r>
      <w:r w:rsidRPr="00FB571A">
        <w:rPr>
          <w:rFonts w:ascii="Palatino Linotype" w:hAnsi="Palatino Linotype" w:cs="Tahoma"/>
          <w:bCs/>
          <w:sz w:val="22"/>
          <w:szCs w:val="22"/>
        </w:rPr>
        <w:t>onsiderandos que a continuación se exponen:</w:t>
      </w:r>
    </w:p>
    <w:p w14:paraId="5BD4AB33" w14:textId="77777777" w:rsidR="00BB1F81" w:rsidRPr="00FB571A" w:rsidRDefault="00BB1F81" w:rsidP="000B54EE">
      <w:pPr>
        <w:spacing w:line="360" w:lineRule="auto"/>
        <w:contextualSpacing/>
        <w:jc w:val="both"/>
        <w:rPr>
          <w:rFonts w:ascii="Palatino Linotype" w:hAnsi="Palatino Linotype" w:cs="Tahoma"/>
          <w:b/>
          <w:color w:val="0D0D0D" w:themeColor="text1" w:themeTint="F2"/>
          <w:sz w:val="18"/>
          <w:szCs w:val="22"/>
        </w:rPr>
      </w:pPr>
    </w:p>
    <w:p w14:paraId="08B8B69F" w14:textId="77777777" w:rsidR="00E35DF9" w:rsidRPr="00FB571A" w:rsidRDefault="00E35DF9" w:rsidP="000B54EE">
      <w:pPr>
        <w:pStyle w:val="Ttulo1"/>
        <w:spacing w:before="0" w:line="360" w:lineRule="auto"/>
        <w:jc w:val="center"/>
        <w:rPr>
          <w:rFonts w:ascii="Palatino Linotype" w:hAnsi="Palatino Linotype"/>
          <w:b/>
          <w:sz w:val="22"/>
          <w:szCs w:val="22"/>
        </w:rPr>
      </w:pPr>
      <w:bookmarkStart w:id="1" w:name="_Toc221886258"/>
      <w:r w:rsidRPr="00FB571A">
        <w:rPr>
          <w:rFonts w:ascii="Palatino Linotype" w:hAnsi="Palatino Linotype"/>
          <w:b/>
          <w:color w:val="auto"/>
          <w:sz w:val="22"/>
          <w:szCs w:val="22"/>
        </w:rPr>
        <w:t>A N T E C E D E N T E S</w:t>
      </w:r>
      <w:bookmarkEnd w:id="1"/>
    </w:p>
    <w:p w14:paraId="3142A53D" w14:textId="77777777" w:rsidR="001E7B8B" w:rsidRPr="00FB571A" w:rsidRDefault="001E7B8B" w:rsidP="000B54EE">
      <w:pPr>
        <w:pStyle w:val="Prrafodelista"/>
        <w:tabs>
          <w:tab w:val="left" w:pos="567"/>
        </w:tabs>
        <w:spacing w:line="360" w:lineRule="auto"/>
        <w:ind w:left="0"/>
        <w:jc w:val="both"/>
        <w:rPr>
          <w:rFonts w:ascii="Palatino Linotype" w:hAnsi="Palatino Linotype" w:cs="Tahoma"/>
          <w:b/>
          <w:szCs w:val="22"/>
        </w:rPr>
      </w:pPr>
    </w:p>
    <w:p w14:paraId="64C9E6D4" w14:textId="77777777" w:rsidR="00E35DF9" w:rsidRPr="00DB28B1" w:rsidRDefault="00E35DF9" w:rsidP="000B54EE">
      <w:pPr>
        <w:pStyle w:val="Ttulo2"/>
        <w:spacing w:before="0" w:line="360" w:lineRule="auto"/>
        <w:rPr>
          <w:rFonts w:ascii="Palatino Linotype" w:hAnsi="Palatino Linotype"/>
          <w:b/>
          <w:color w:val="auto"/>
          <w:sz w:val="22"/>
          <w:szCs w:val="22"/>
        </w:rPr>
      </w:pPr>
      <w:bookmarkStart w:id="2" w:name="_Toc221886259"/>
      <w:r w:rsidRPr="00DB28B1">
        <w:rPr>
          <w:rFonts w:ascii="Palatino Linotype" w:hAnsi="Palatino Linotype"/>
          <w:b/>
          <w:color w:val="auto"/>
          <w:sz w:val="22"/>
          <w:szCs w:val="22"/>
        </w:rPr>
        <w:t>I. Presentación de la solicitud de información</w:t>
      </w:r>
      <w:bookmarkEnd w:id="2"/>
    </w:p>
    <w:p w14:paraId="30A952C5" w14:textId="77777777" w:rsidR="00E35DF9" w:rsidRPr="00FB571A" w:rsidRDefault="00E35DF9" w:rsidP="000B54EE">
      <w:pPr>
        <w:pStyle w:val="Prrafodelista"/>
        <w:tabs>
          <w:tab w:val="left" w:pos="567"/>
        </w:tabs>
        <w:spacing w:line="360" w:lineRule="auto"/>
        <w:ind w:left="0"/>
        <w:jc w:val="both"/>
        <w:rPr>
          <w:rFonts w:ascii="Palatino Linotype" w:hAnsi="Palatino Linotype" w:cs="Tahoma"/>
          <w:b/>
          <w:sz w:val="18"/>
          <w:szCs w:val="22"/>
        </w:rPr>
      </w:pPr>
    </w:p>
    <w:p w14:paraId="6AD91DCA" w14:textId="75C1E25F" w:rsidR="00E35DF9" w:rsidRPr="00FB571A" w:rsidRDefault="00BB1F81" w:rsidP="000B54EE">
      <w:pPr>
        <w:tabs>
          <w:tab w:val="left" w:pos="567"/>
        </w:tabs>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w:t>
      </w:r>
      <w:r w:rsidR="00E35DF9" w:rsidRPr="00FB571A">
        <w:rPr>
          <w:rFonts w:ascii="Palatino Linotype" w:hAnsi="Palatino Linotype" w:cs="Tahoma"/>
          <w:sz w:val="22"/>
          <w:szCs w:val="22"/>
        </w:rPr>
        <w:t xml:space="preserve"> </w:t>
      </w:r>
      <w:r w:rsidR="00314520">
        <w:rPr>
          <w:rFonts w:ascii="Palatino Linotype" w:hAnsi="Palatino Linotype" w:cs="Tahoma"/>
          <w:sz w:val="22"/>
          <w:szCs w:val="22"/>
        </w:rPr>
        <w:t>s</w:t>
      </w:r>
      <w:r w:rsidR="00B056E3">
        <w:rPr>
          <w:rFonts w:ascii="Palatino Linotype" w:hAnsi="Palatino Linotype" w:cs="Tahoma"/>
          <w:sz w:val="22"/>
          <w:szCs w:val="22"/>
        </w:rPr>
        <w:t>e</w:t>
      </w:r>
      <w:r w:rsidR="00314520">
        <w:rPr>
          <w:rFonts w:ascii="Palatino Linotype" w:hAnsi="Palatino Linotype" w:cs="Tahoma"/>
          <w:sz w:val="22"/>
          <w:szCs w:val="22"/>
        </w:rPr>
        <w:t>is</w:t>
      </w:r>
      <w:r w:rsidR="009908D1">
        <w:rPr>
          <w:rFonts w:ascii="Palatino Linotype" w:hAnsi="Palatino Linotype" w:cs="Tahoma"/>
          <w:sz w:val="22"/>
          <w:szCs w:val="22"/>
        </w:rPr>
        <w:t xml:space="preserve"> de noviembre</w:t>
      </w:r>
      <w:r w:rsidR="004313EA">
        <w:rPr>
          <w:rFonts w:ascii="Palatino Linotype" w:hAnsi="Palatino Linotype" w:cs="Tahoma"/>
          <w:sz w:val="22"/>
          <w:szCs w:val="22"/>
        </w:rPr>
        <w:t xml:space="preserve"> </w:t>
      </w:r>
      <w:r w:rsidR="00D6115B" w:rsidRPr="00FB571A">
        <w:rPr>
          <w:rFonts w:ascii="Palatino Linotype" w:hAnsi="Palatino Linotype" w:cs="Tahoma"/>
          <w:sz w:val="22"/>
          <w:szCs w:val="22"/>
        </w:rPr>
        <w:t>de dos mil veinticinco</w:t>
      </w:r>
      <w:r w:rsidR="00E35DF9" w:rsidRPr="00FB571A">
        <w:rPr>
          <w:rFonts w:ascii="Palatino Linotype" w:hAnsi="Palatino Linotype" w:cs="Tahoma"/>
          <w:sz w:val="22"/>
          <w:szCs w:val="22"/>
        </w:rPr>
        <w:t xml:space="preserve">, </w:t>
      </w:r>
      <w:r w:rsidR="00C247E5" w:rsidRPr="00FB571A">
        <w:rPr>
          <w:rFonts w:ascii="Palatino Linotype" w:hAnsi="Palatino Linotype" w:cs="Tahoma"/>
          <w:sz w:val="22"/>
          <w:szCs w:val="22"/>
        </w:rPr>
        <w:t>el</w:t>
      </w:r>
      <w:r w:rsidR="00E35DF9" w:rsidRPr="00FB571A">
        <w:rPr>
          <w:rFonts w:ascii="Palatino Linotype" w:hAnsi="Palatino Linotype" w:cs="Tahoma"/>
          <w:sz w:val="22"/>
          <w:szCs w:val="22"/>
        </w:rPr>
        <w:t xml:space="preserve"> Particular presentó solicitud de acceso a la i</w:t>
      </w:r>
      <w:r w:rsidR="009D6672" w:rsidRPr="00FB571A">
        <w:rPr>
          <w:rFonts w:ascii="Palatino Linotype" w:hAnsi="Palatino Linotype" w:cs="Tahoma"/>
          <w:sz w:val="22"/>
          <w:szCs w:val="22"/>
        </w:rPr>
        <w:t>nformación pública, a través de</w:t>
      </w:r>
      <w:r w:rsidR="00EA2594" w:rsidRPr="00FB571A">
        <w:rPr>
          <w:rFonts w:ascii="Palatino Linotype" w:hAnsi="Palatino Linotype" w:cs="Tahoma"/>
          <w:sz w:val="22"/>
          <w:szCs w:val="22"/>
        </w:rPr>
        <w:t xml:space="preserve">l </w:t>
      </w:r>
      <w:r w:rsidR="00062387" w:rsidRPr="00FB571A">
        <w:rPr>
          <w:rFonts w:ascii="Palatino Linotype" w:hAnsi="Palatino Linotype" w:cs="Tahoma"/>
          <w:sz w:val="22"/>
          <w:szCs w:val="22"/>
        </w:rPr>
        <w:t>Sistema de Acceso a la</w:t>
      </w:r>
      <w:r w:rsidR="000973B8" w:rsidRPr="00FB571A">
        <w:rPr>
          <w:rFonts w:ascii="Palatino Linotype" w:hAnsi="Palatino Linotype" w:cs="Tahoma"/>
          <w:sz w:val="22"/>
          <w:szCs w:val="22"/>
        </w:rPr>
        <w:t xml:space="preserve"> Información Mexiquense</w:t>
      </w:r>
      <w:r w:rsidRPr="00FB571A">
        <w:rPr>
          <w:rFonts w:ascii="Palatino Linotype" w:hAnsi="Palatino Linotype" w:cs="Tahoma"/>
          <w:sz w:val="22"/>
          <w:szCs w:val="22"/>
        </w:rPr>
        <w:t>, en lo sucesivo</w:t>
      </w:r>
      <w:r w:rsidR="000973B8" w:rsidRPr="00FB571A">
        <w:rPr>
          <w:rFonts w:ascii="Palatino Linotype" w:hAnsi="Palatino Linotype" w:cs="Tahoma"/>
          <w:sz w:val="22"/>
          <w:szCs w:val="22"/>
        </w:rPr>
        <w:t xml:space="preserve"> </w:t>
      </w:r>
      <w:r w:rsidRPr="00FB571A">
        <w:rPr>
          <w:rFonts w:ascii="Palatino Linotype" w:hAnsi="Palatino Linotype" w:cs="Tahoma"/>
          <w:sz w:val="22"/>
          <w:szCs w:val="22"/>
        </w:rPr>
        <w:t xml:space="preserve">el </w:t>
      </w:r>
      <w:r w:rsidR="000973B8" w:rsidRPr="00FB571A">
        <w:rPr>
          <w:rFonts w:ascii="Palatino Linotype" w:hAnsi="Palatino Linotype" w:cs="Tahoma"/>
          <w:sz w:val="22"/>
          <w:szCs w:val="22"/>
        </w:rPr>
        <w:t>SAIMEX</w:t>
      </w:r>
      <w:r w:rsidR="00E35DF9" w:rsidRPr="00FB571A">
        <w:rPr>
          <w:rFonts w:ascii="Palatino Linotype" w:hAnsi="Palatino Linotype" w:cs="Tahoma"/>
          <w:sz w:val="22"/>
          <w:szCs w:val="22"/>
        </w:rPr>
        <w:t xml:space="preserve">, ante </w:t>
      </w:r>
      <w:r w:rsidR="009C323D" w:rsidRPr="00FB571A">
        <w:rPr>
          <w:rFonts w:ascii="Palatino Linotype" w:hAnsi="Palatino Linotype" w:cs="Tahoma"/>
          <w:sz w:val="22"/>
          <w:szCs w:val="22"/>
        </w:rPr>
        <w:t>e</w:t>
      </w:r>
      <w:r w:rsidR="00212285" w:rsidRPr="00FB571A">
        <w:rPr>
          <w:rFonts w:ascii="Palatino Linotype" w:hAnsi="Palatino Linotype" w:cs="Tahoma"/>
          <w:sz w:val="22"/>
          <w:szCs w:val="22"/>
        </w:rPr>
        <w:t>l</w:t>
      </w:r>
      <w:r w:rsidR="00E35DF9" w:rsidRPr="00FB571A">
        <w:rPr>
          <w:rFonts w:ascii="Palatino Linotype" w:hAnsi="Palatino Linotype" w:cs="Tahoma"/>
          <w:sz w:val="22"/>
          <w:szCs w:val="22"/>
        </w:rPr>
        <w:t xml:space="preserve"> </w:t>
      </w:r>
      <w:r w:rsidR="00B15655">
        <w:rPr>
          <w:rFonts w:ascii="Palatino Linotype" w:hAnsi="Palatino Linotype" w:cs="Tahoma"/>
          <w:sz w:val="22"/>
          <w:szCs w:val="22"/>
        </w:rPr>
        <w:t>Ayuntamiento de Amecameca</w:t>
      </w:r>
      <w:r w:rsidR="00E35DF9" w:rsidRPr="000B54EE">
        <w:rPr>
          <w:rFonts w:ascii="Palatino Linotype" w:hAnsi="Palatino Linotype" w:cs="Tahoma"/>
          <w:sz w:val="22"/>
          <w:szCs w:val="22"/>
        </w:rPr>
        <w:t xml:space="preserve">, </w:t>
      </w:r>
      <w:r w:rsidR="003A12F1" w:rsidRPr="000B54EE">
        <w:rPr>
          <w:rFonts w:ascii="Palatino Linotype" w:hAnsi="Palatino Linotype" w:cs="Tahoma"/>
          <w:sz w:val="22"/>
          <w:szCs w:val="22"/>
        </w:rPr>
        <w:t xml:space="preserve">misma que fue registrada con el número de folio </w:t>
      </w:r>
      <w:r w:rsidR="00B15655" w:rsidRPr="00B15655">
        <w:rPr>
          <w:rFonts w:ascii="Palatino Linotype" w:hAnsi="Palatino Linotype" w:cs="Tahoma"/>
          <w:sz w:val="22"/>
          <w:szCs w:val="22"/>
        </w:rPr>
        <w:t>00165/AMECAMEC/IP/2025</w:t>
      </w:r>
      <w:r w:rsidR="003A12F1" w:rsidRPr="00FB571A">
        <w:rPr>
          <w:rFonts w:ascii="Palatino Linotype" w:hAnsi="Palatino Linotype" w:cs="Tahoma"/>
          <w:b/>
          <w:bCs/>
          <w:sz w:val="22"/>
          <w:szCs w:val="22"/>
        </w:rPr>
        <w:t xml:space="preserve">, </w:t>
      </w:r>
      <w:r w:rsidR="00E35DF9" w:rsidRPr="00FB571A">
        <w:rPr>
          <w:rFonts w:ascii="Palatino Linotype" w:hAnsi="Palatino Linotype" w:cs="Tahoma"/>
          <w:sz w:val="22"/>
          <w:szCs w:val="22"/>
        </w:rPr>
        <w:t xml:space="preserve">mediante </w:t>
      </w:r>
      <w:r w:rsidR="0074594A" w:rsidRPr="00FB571A">
        <w:rPr>
          <w:rFonts w:ascii="Palatino Linotype" w:hAnsi="Palatino Linotype" w:cs="Tahoma"/>
          <w:sz w:val="22"/>
          <w:szCs w:val="22"/>
        </w:rPr>
        <w:t>l</w:t>
      </w:r>
      <w:r w:rsidR="00B50512" w:rsidRPr="00FB571A">
        <w:rPr>
          <w:rFonts w:ascii="Palatino Linotype" w:hAnsi="Palatino Linotype" w:cs="Tahoma"/>
          <w:sz w:val="22"/>
          <w:szCs w:val="22"/>
        </w:rPr>
        <w:t>a</w:t>
      </w:r>
      <w:r w:rsidR="00E35DF9" w:rsidRPr="00FB571A">
        <w:rPr>
          <w:rFonts w:ascii="Palatino Linotype" w:hAnsi="Palatino Linotype" w:cs="Tahoma"/>
          <w:sz w:val="22"/>
          <w:szCs w:val="22"/>
        </w:rPr>
        <w:t xml:space="preserve"> cual requirió lo siguiente: </w:t>
      </w:r>
    </w:p>
    <w:p w14:paraId="2658C080" w14:textId="77777777" w:rsidR="00D807FB" w:rsidRPr="00FB571A" w:rsidRDefault="00D807FB" w:rsidP="000B54EE">
      <w:pPr>
        <w:tabs>
          <w:tab w:val="left" w:pos="567"/>
        </w:tabs>
        <w:spacing w:line="360" w:lineRule="auto"/>
        <w:contextualSpacing/>
        <w:jc w:val="both"/>
        <w:rPr>
          <w:rFonts w:ascii="Palatino Linotype" w:hAnsi="Palatino Linotype" w:cs="Tahoma"/>
          <w:sz w:val="22"/>
        </w:rPr>
      </w:pPr>
    </w:p>
    <w:p w14:paraId="35DDBA8E" w14:textId="77777777" w:rsidR="00D807FB" w:rsidRPr="00FB571A" w:rsidRDefault="00D807FB" w:rsidP="000B54EE">
      <w:pPr>
        <w:tabs>
          <w:tab w:val="left" w:pos="567"/>
        </w:tabs>
        <w:spacing w:line="360" w:lineRule="auto"/>
        <w:ind w:left="567" w:right="539"/>
        <w:contextualSpacing/>
        <w:jc w:val="both"/>
        <w:rPr>
          <w:rFonts w:ascii="Palatino Linotype" w:hAnsi="Palatino Linotype" w:cs="Tahoma"/>
          <w:b/>
          <w:bCs/>
          <w:sz w:val="22"/>
          <w:szCs w:val="22"/>
        </w:rPr>
      </w:pPr>
      <w:r w:rsidRPr="00FB571A">
        <w:rPr>
          <w:rFonts w:ascii="Palatino Linotype" w:hAnsi="Palatino Linotype" w:cs="Tahoma"/>
          <w:b/>
          <w:bCs/>
        </w:rPr>
        <w:t>DESCRIPCIÓN CLARA Y PRECISA DE LA INFORMACIÓN SOLICITADA</w:t>
      </w:r>
    </w:p>
    <w:p w14:paraId="164A9B13" w14:textId="2FB284AE" w:rsidR="000F2B83" w:rsidRPr="00FB571A" w:rsidRDefault="004B553D" w:rsidP="00F1586E">
      <w:pPr>
        <w:pStyle w:val="Prrafodelista"/>
        <w:tabs>
          <w:tab w:val="left" w:pos="567"/>
        </w:tabs>
        <w:spacing w:line="360" w:lineRule="auto"/>
        <w:ind w:left="567" w:right="539"/>
        <w:jc w:val="both"/>
        <w:rPr>
          <w:rFonts w:ascii="Palatino Linotype" w:hAnsi="Palatino Linotype"/>
          <w:i/>
          <w:iCs/>
          <w:color w:val="000000"/>
          <w:sz w:val="20"/>
          <w:szCs w:val="20"/>
        </w:rPr>
      </w:pPr>
      <w:r w:rsidRPr="004B553D">
        <w:rPr>
          <w:rFonts w:ascii="Palatino Linotype" w:hAnsi="Palatino Linotype"/>
          <w:i/>
          <w:iCs/>
          <w:color w:val="000000"/>
          <w:sz w:val="20"/>
          <w:szCs w:val="20"/>
        </w:rPr>
        <w:t>"</w:t>
      </w:r>
      <w:r w:rsidR="00B15655" w:rsidRPr="00B15655">
        <w:rPr>
          <w:rFonts w:ascii="Palatino Linotype" w:hAnsi="Palatino Linotype"/>
          <w:i/>
          <w:iCs/>
          <w:color w:val="000000"/>
          <w:sz w:val="20"/>
          <w:szCs w:val="20"/>
        </w:rPr>
        <w:t>SOLICITO COPIA SIMPLE DIGITALIZADA A TRAVÉS DEL SISTEMA ELECTRÓNICO SAIMEX DEL PADRON Y/O CÉDULAS DE PROVEEDORES DEL AYUNTAMIENTO VIGENTE A LA FECHA DE ESTA SOLICITUD.</w:t>
      </w:r>
      <w:r w:rsidR="00B50512" w:rsidRPr="00FB571A">
        <w:rPr>
          <w:rFonts w:ascii="Palatino Linotype" w:hAnsi="Palatino Linotype"/>
          <w:i/>
          <w:iCs/>
          <w:color w:val="000000"/>
          <w:sz w:val="20"/>
          <w:szCs w:val="20"/>
        </w:rPr>
        <w:t>"</w:t>
      </w:r>
      <w:r w:rsidR="00A650C6" w:rsidRPr="00FB571A">
        <w:rPr>
          <w:rFonts w:ascii="Palatino Linotype" w:hAnsi="Palatino Linotype"/>
          <w:i/>
          <w:iCs/>
          <w:color w:val="000000"/>
          <w:sz w:val="20"/>
          <w:szCs w:val="20"/>
        </w:rPr>
        <w:t xml:space="preserve"> </w:t>
      </w:r>
      <w:r w:rsidR="00954EDD">
        <w:rPr>
          <w:rFonts w:ascii="Palatino Linotype" w:hAnsi="Palatino Linotype"/>
          <w:i/>
          <w:iCs/>
          <w:color w:val="000000"/>
          <w:sz w:val="20"/>
          <w:szCs w:val="20"/>
        </w:rPr>
        <w:t>(Sic)</w:t>
      </w:r>
    </w:p>
    <w:p w14:paraId="472BF84D" w14:textId="77777777" w:rsidR="007E4927" w:rsidRPr="00FB571A" w:rsidRDefault="007E4927" w:rsidP="000B54EE">
      <w:pPr>
        <w:pStyle w:val="Prrafodelista"/>
        <w:tabs>
          <w:tab w:val="left" w:pos="567"/>
        </w:tabs>
        <w:spacing w:line="360" w:lineRule="auto"/>
        <w:ind w:left="567" w:right="539"/>
        <w:jc w:val="both"/>
        <w:rPr>
          <w:rFonts w:ascii="Palatino Linotype" w:hAnsi="Palatino Linotype"/>
          <w:i/>
          <w:iCs/>
          <w:color w:val="000000"/>
          <w:sz w:val="20"/>
          <w:szCs w:val="20"/>
        </w:rPr>
      </w:pPr>
    </w:p>
    <w:p w14:paraId="7CE177FD" w14:textId="77777777" w:rsidR="00E35DF9" w:rsidRDefault="00E35DF9" w:rsidP="000B54EE">
      <w:pPr>
        <w:pStyle w:val="Prrafodelista"/>
        <w:tabs>
          <w:tab w:val="left" w:pos="567"/>
        </w:tabs>
        <w:spacing w:line="360" w:lineRule="auto"/>
        <w:ind w:left="567" w:right="539"/>
        <w:jc w:val="both"/>
        <w:rPr>
          <w:rFonts w:ascii="Palatino Linotype" w:hAnsi="Palatino Linotype" w:cs="Tahoma"/>
          <w:i/>
          <w:sz w:val="20"/>
          <w:szCs w:val="22"/>
        </w:rPr>
      </w:pPr>
      <w:r w:rsidRPr="00FB571A">
        <w:rPr>
          <w:rFonts w:ascii="Palatino Linotype" w:hAnsi="Palatino Linotype" w:cs="Tahoma"/>
          <w:b/>
          <w:sz w:val="20"/>
          <w:szCs w:val="22"/>
        </w:rPr>
        <w:t>MODALIDAD DE ENTREGA</w:t>
      </w:r>
      <w:r w:rsidR="00007985" w:rsidRPr="00FB571A">
        <w:rPr>
          <w:rFonts w:ascii="Palatino Linotype" w:hAnsi="Palatino Linotype" w:cs="Tahoma"/>
          <w:b/>
          <w:sz w:val="20"/>
          <w:szCs w:val="22"/>
        </w:rPr>
        <w:t xml:space="preserve"> </w:t>
      </w:r>
      <w:r w:rsidR="007E4927" w:rsidRPr="00FB571A">
        <w:rPr>
          <w:rFonts w:ascii="Palatino Linotype" w:hAnsi="Palatino Linotype" w:cs="Tahoma"/>
          <w:i/>
          <w:sz w:val="20"/>
          <w:szCs w:val="22"/>
        </w:rPr>
        <w:t>“</w:t>
      </w:r>
      <w:r w:rsidR="00062387" w:rsidRPr="00FB571A">
        <w:rPr>
          <w:rFonts w:ascii="Palatino Linotype" w:hAnsi="Palatino Linotype" w:cs="Tahoma"/>
          <w:i/>
          <w:sz w:val="20"/>
          <w:szCs w:val="22"/>
        </w:rPr>
        <w:t>A través del SAIMEX</w:t>
      </w:r>
      <w:r w:rsidR="007E4927" w:rsidRPr="00FB571A">
        <w:rPr>
          <w:rFonts w:ascii="Palatino Linotype" w:hAnsi="Palatino Linotype" w:cs="Tahoma"/>
          <w:i/>
          <w:sz w:val="20"/>
          <w:szCs w:val="22"/>
        </w:rPr>
        <w:t>”</w:t>
      </w:r>
    </w:p>
    <w:p w14:paraId="70C512D4" w14:textId="77777777" w:rsidR="008E3045" w:rsidRDefault="008E3045" w:rsidP="00B056E3">
      <w:pPr>
        <w:tabs>
          <w:tab w:val="left" w:pos="567"/>
        </w:tabs>
        <w:spacing w:line="360" w:lineRule="auto"/>
        <w:ind w:right="539"/>
        <w:jc w:val="both"/>
        <w:rPr>
          <w:rFonts w:ascii="Palatino Linotype" w:hAnsi="Palatino Linotype" w:cs="Tahoma"/>
          <w:i/>
          <w:szCs w:val="22"/>
        </w:rPr>
      </w:pPr>
    </w:p>
    <w:p w14:paraId="786653C1" w14:textId="77777777" w:rsidR="00B15655" w:rsidRDefault="00B15655" w:rsidP="00B056E3">
      <w:pPr>
        <w:tabs>
          <w:tab w:val="left" w:pos="567"/>
        </w:tabs>
        <w:spacing w:line="360" w:lineRule="auto"/>
        <w:ind w:right="539"/>
        <w:jc w:val="both"/>
        <w:rPr>
          <w:rFonts w:ascii="Palatino Linotype" w:hAnsi="Palatino Linotype" w:cs="Tahoma"/>
          <w:i/>
          <w:szCs w:val="22"/>
        </w:rPr>
      </w:pPr>
    </w:p>
    <w:p w14:paraId="2A4BFF41" w14:textId="0F8D2738" w:rsidR="00681D84" w:rsidRPr="00FB571A" w:rsidRDefault="00954EDD" w:rsidP="000B54EE">
      <w:pPr>
        <w:pStyle w:val="Ttulo2"/>
        <w:spacing w:before="0" w:line="360" w:lineRule="auto"/>
      </w:pPr>
      <w:bookmarkStart w:id="3" w:name="_Toc221886260"/>
      <w:r>
        <w:rPr>
          <w:rFonts w:ascii="Palatino Linotype" w:hAnsi="Palatino Linotype" w:cs="Tahoma"/>
          <w:b/>
          <w:color w:val="auto"/>
          <w:sz w:val="22"/>
          <w:szCs w:val="22"/>
        </w:rPr>
        <w:lastRenderedPageBreak/>
        <w:t>I</w:t>
      </w:r>
      <w:r w:rsidR="00F86BFB" w:rsidRPr="00FB571A">
        <w:rPr>
          <w:rFonts w:ascii="Palatino Linotype" w:hAnsi="Palatino Linotype" w:cs="Tahoma"/>
          <w:b/>
          <w:color w:val="auto"/>
          <w:sz w:val="22"/>
          <w:szCs w:val="22"/>
        </w:rPr>
        <w:t xml:space="preserve">I. </w:t>
      </w:r>
      <w:r w:rsidR="00681D84" w:rsidRPr="00FB571A">
        <w:rPr>
          <w:rFonts w:ascii="Palatino Linotype" w:hAnsi="Palatino Linotype" w:cs="Tahoma"/>
          <w:b/>
          <w:color w:val="auto"/>
          <w:sz w:val="22"/>
          <w:szCs w:val="22"/>
        </w:rPr>
        <w:t>Respuesta del Sujeto Obligado</w:t>
      </w:r>
      <w:bookmarkEnd w:id="3"/>
    </w:p>
    <w:p w14:paraId="408C2CAA" w14:textId="77777777" w:rsidR="00E0128F" w:rsidRPr="00FB571A" w:rsidRDefault="00E0128F" w:rsidP="000B54EE">
      <w:pPr>
        <w:pStyle w:val="Prrafodelista"/>
        <w:tabs>
          <w:tab w:val="left" w:pos="567"/>
        </w:tabs>
        <w:spacing w:line="360" w:lineRule="auto"/>
        <w:ind w:left="0"/>
        <w:jc w:val="both"/>
        <w:rPr>
          <w:rFonts w:ascii="Palatino Linotype" w:hAnsi="Palatino Linotype" w:cs="Tahoma"/>
          <w:b/>
          <w:sz w:val="20"/>
          <w:szCs w:val="22"/>
        </w:rPr>
      </w:pPr>
    </w:p>
    <w:p w14:paraId="5C9A5D9B" w14:textId="6B01B1AE" w:rsidR="009908D1" w:rsidRDefault="00BB1F81" w:rsidP="008E3045">
      <w:pPr>
        <w:autoSpaceDE w:val="0"/>
        <w:autoSpaceDN w:val="0"/>
        <w:adjustRightInd w:val="0"/>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w:t>
      </w:r>
      <w:r w:rsidR="00681D84" w:rsidRPr="00FB571A">
        <w:rPr>
          <w:rFonts w:ascii="Palatino Linotype" w:hAnsi="Palatino Linotype" w:cs="Tahoma"/>
          <w:sz w:val="22"/>
          <w:szCs w:val="22"/>
        </w:rPr>
        <w:t xml:space="preserve"> </w:t>
      </w:r>
      <w:r w:rsidR="00B15655">
        <w:rPr>
          <w:rFonts w:ascii="Palatino Linotype" w:hAnsi="Palatino Linotype" w:cs="Tahoma"/>
          <w:sz w:val="22"/>
          <w:szCs w:val="22"/>
        </w:rPr>
        <w:t>veintisiete de noviembre</w:t>
      </w:r>
      <w:r w:rsidR="00DB28B1">
        <w:rPr>
          <w:rFonts w:ascii="Palatino Linotype" w:hAnsi="Palatino Linotype" w:cs="Tahoma"/>
          <w:sz w:val="22"/>
          <w:szCs w:val="22"/>
        </w:rPr>
        <w:t xml:space="preserve"> </w:t>
      </w:r>
      <w:r w:rsidR="00B71F2C"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CD10BF" w:rsidRPr="00FB571A">
        <w:rPr>
          <w:rFonts w:ascii="Palatino Linotype" w:hAnsi="Palatino Linotype" w:cs="Tahoma"/>
          <w:sz w:val="22"/>
          <w:szCs w:val="22"/>
        </w:rPr>
        <w:t>inco</w:t>
      </w:r>
      <w:r w:rsidR="00681D84" w:rsidRPr="00FB571A">
        <w:rPr>
          <w:rFonts w:ascii="Palatino Linotype" w:hAnsi="Palatino Linotype" w:cs="Tahoma"/>
          <w:sz w:val="22"/>
          <w:szCs w:val="22"/>
        </w:rPr>
        <w:t xml:space="preserve">, </w:t>
      </w:r>
      <w:r w:rsidR="00D74B06" w:rsidRPr="00FB571A">
        <w:rPr>
          <w:rFonts w:ascii="Palatino Linotype" w:hAnsi="Palatino Linotype" w:cs="Tahoma"/>
          <w:sz w:val="22"/>
          <w:szCs w:val="22"/>
        </w:rPr>
        <w:t xml:space="preserve">el Sujeto Obligado </w:t>
      </w:r>
      <w:r w:rsidR="008453FA" w:rsidRPr="00FB571A">
        <w:rPr>
          <w:rFonts w:ascii="Palatino Linotype" w:hAnsi="Palatino Linotype" w:cs="Tahoma"/>
          <w:sz w:val="22"/>
          <w:szCs w:val="22"/>
        </w:rPr>
        <w:t xml:space="preserve">otorgó respuesta a través del </w:t>
      </w:r>
      <w:r w:rsidRPr="00FB571A">
        <w:rPr>
          <w:rFonts w:ascii="Palatino Linotype" w:hAnsi="Palatino Linotype" w:cs="Tahoma"/>
          <w:sz w:val="22"/>
          <w:szCs w:val="22"/>
        </w:rPr>
        <w:t>SAIMEX</w:t>
      </w:r>
      <w:r w:rsidR="008453FA" w:rsidRPr="00FB571A">
        <w:rPr>
          <w:rFonts w:ascii="Palatino Linotype" w:hAnsi="Palatino Linotype" w:cs="Tahoma"/>
          <w:sz w:val="22"/>
          <w:szCs w:val="22"/>
        </w:rPr>
        <w:t xml:space="preserve"> en </w:t>
      </w:r>
      <w:r w:rsidR="009C323D" w:rsidRPr="00FB571A">
        <w:rPr>
          <w:rFonts w:ascii="Palatino Linotype" w:hAnsi="Palatino Linotype" w:cs="Tahoma"/>
          <w:sz w:val="22"/>
          <w:szCs w:val="22"/>
        </w:rPr>
        <w:t>l</w:t>
      </w:r>
      <w:r w:rsidR="00253861">
        <w:rPr>
          <w:rFonts w:ascii="Palatino Linotype" w:hAnsi="Palatino Linotype" w:cs="Tahoma"/>
          <w:sz w:val="22"/>
          <w:szCs w:val="22"/>
        </w:rPr>
        <w:t xml:space="preserve">a que </w:t>
      </w:r>
      <w:r w:rsidR="00B15655">
        <w:rPr>
          <w:rFonts w:ascii="Palatino Linotype" w:hAnsi="Palatino Linotype" w:cs="Tahoma"/>
          <w:sz w:val="22"/>
          <w:szCs w:val="22"/>
        </w:rPr>
        <w:t xml:space="preserve">la Coordinación de Recursos Materiales </w:t>
      </w:r>
      <w:r w:rsidR="00314520">
        <w:rPr>
          <w:rFonts w:ascii="Palatino Linotype" w:hAnsi="Palatino Linotype" w:cs="Tahoma"/>
          <w:sz w:val="22"/>
          <w:szCs w:val="22"/>
        </w:rPr>
        <w:t>proporcionó una liga electrónica en donde a su dicho se localizaba la información solicitada.</w:t>
      </w:r>
    </w:p>
    <w:p w14:paraId="2905FA12" w14:textId="77777777" w:rsidR="00785FCA" w:rsidRDefault="00785FCA" w:rsidP="008E3045">
      <w:pPr>
        <w:autoSpaceDE w:val="0"/>
        <w:autoSpaceDN w:val="0"/>
        <w:adjustRightInd w:val="0"/>
        <w:spacing w:line="360" w:lineRule="auto"/>
        <w:contextualSpacing/>
        <w:jc w:val="both"/>
        <w:rPr>
          <w:rFonts w:ascii="Palatino Linotype" w:hAnsi="Palatino Linotype" w:cs="Tahoma"/>
          <w:sz w:val="22"/>
          <w:szCs w:val="22"/>
        </w:rPr>
      </w:pPr>
    </w:p>
    <w:p w14:paraId="65575A8E" w14:textId="77777777" w:rsidR="001A412B" w:rsidRPr="00FB571A" w:rsidRDefault="007812D1" w:rsidP="000B54EE">
      <w:pPr>
        <w:pStyle w:val="Ttulo2"/>
        <w:spacing w:before="0" w:line="360" w:lineRule="auto"/>
        <w:rPr>
          <w:rFonts w:ascii="Palatino Linotype" w:hAnsi="Palatino Linotype" w:cs="Tahoma"/>
          <w:b/>
          <w:color w:val="auto"/>
          <w:sz w:val="22"/>
          <w:szCs w:val="22"/>
        </w:rPr>
      </w:pPr>
      <w:bookmarkStart w:id="4" w:name="_Toc221886261"/>
      <w:bookmarkEnd w:id="0"/>
      <w:r w:rsidRPr="00FB571A">
        <w:rPr>
          <w:rFonts w:ascii="Palatino Linotype" w:hAnsi="Palatino Linotype" w:cs="Tahoma"/>
          <w:b/>
          <w:color w:val="auto"/>
          <w:sz w:val="22"/>
          <w:szCs w:val="22"/>
        </w:rPr>
        <w:t>I</w:t>
      </w:r>
      <w:r w:rsidR="00BF4B55" w:rsidRPr="00FB571A">
        <w:rPr>
          <w:rFonts w:ascii="Palatino Linotype" w:hAnsi="Palatino Linotype" w:cs="Tahoma"/>
          <w:b/>
          <w:color w:val="auto"/>
          <w:sz w:val="22"/>
          <w:szCs w:val="22"/>
        </w:rPr>
        <w:t>II</w:t>
      </w:r>
      <w:r w:rsidR="009A7587" w:rsidRPr="00FB571A">
        <w:rPr>
          <w:rFonts w:ascii="Palatino Linotype" w:hAnsi="Palatino Linotype" w:cs="Tahoma"/>
          <w:b/>
          <w:color w:val="auto"/>
          <w:sz w:val="22"/>
          <w:szCs w:val="22"/>
        </w:rPr>
        <w:t>. Interposición del Recurso de Revisión</w:t>
      </w:r>
      <w:bookmarkEnd w:id="4"/>
    </w:p>
    <w:p w14:paraId="6339E781" w14:textId="77777777" w:rsidR="00F87649" w:rsidRPr="00FB571A" w:rsidRDefault="00F87649" w:rsidP="000B54EE">
      <w:pPr>
        <w:autoSpaceDE w:val="0"/>
        <w:autoSpaceDN w:val="0"/>
        <w:adjustRightInd w:val="0"/>
        <w:spacing w:line="360" w:lineRule="auto"/>
        <w:contextualSpacing/>
        <w:jc w:val="both"/>
        <w:rPr>
          <w:rFonts w:ascii="Palatino Linotype" w:hAnsi="Palatino Linotype" w:cs="Tahoma"/>
          <w:b/>
          <w:sz w:val="18"/>
          <w:szCs w:val="22"/>
        </w:rPr>
      </w:pPr>
    </w:p>
    <w:p w14:paraId="3F732B9C" w14:textId="4B8FA424" w:rsidR="009A7587" w:rsidRPr="00FB571A" w:rsidRDefault="009A7587" w:rsidP="000B54EE">
      <w:pPr>
        <w:tabs>
          <w:tab w:val="left" w:pos="3122"/>
        </w:tabs>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Con fecha</w:t>
      </w:r>
      <w:r w:rsidR="00E13C8C" w:rsidRPr="00FB571A">
        <w:rPr>
          <w:rFonts w:ascii="Palatino Linotype" w:hAnsi="Palatino Linotype" w:cs="Tahoma"/>
          <w:sz w:val="22"/>
          <w:szCs w:val="22"/>
        </w:rPr>
        <w:t xml:space="preserve"> </w:t>
      </w:r>
      <w:r w:rsidR="00B15655">
        <w:rPr>
          <w:rFonts w:ascii="Palatino Linotype" w:hAnsi="Palatino Linotype" w:cs="Tahoma"/>
          <w:sz w:val="22"/>
          <w:szCs w:val="22"/>
        </w:rPr>
        <w:t>once</w:t>
      </w:r>
      <w:r w:rsidR="00314520">
        <w:rPr>
          <w:rFonts w:ascii="Palatino Linotype" w:hAnsi="Palatino Linotype" w:cs="Tahoma"/>
          <w:sz w:val="22"/>
          <w:szCs w:val="22"/>
        </w:rPr>
        <w:t xml:space="preserve"> de diciembre </w:t>
      </w:r>
      <w:r w:rsidR="00B267E1"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BF4B55" w:rsidRPr="00FB571A">
        <w:rPr>
          <w:rFonts w:ascii="Palatino Linotype" w:hAnsi="Palatino Linotype" w:cs="Tahoma"/>
          <w:sz w:val="22"/>
          <w:szCs w:val="22"/>
        </w:rPr>
        <w:t>inco</w:t>
      </w:r>
      <w:r w:rsidRPr="00FB571A">
        <w:rPr>
          <w:rFonts w:ascii="Palatino Linotype" w:hAnsi="Palatino Linotype" w:cs="Tahoma"/>
          <w:sz w:val="22"/>
          <w:szCs w:val="22"/>
        </w:rPr>
        <w:t xml:space="preserve">, a través del </w:t>
      </w:r>
      <w:r w:rsidR="00BB1F81" w:rsidRPr="00FB571A">
        <w:rPr>
          <w:rFonts w:ascii="Palatino Linotype" w:hAnsi="Palatino Linotype" w:cs="Tahoma"/>
          <w:sz w:val="22"/>
          <w:szCs w:val="22"/>
          <w:lang w:val="es-ES"/>
        </w:rPr>
        <w:t>SAIMEX</w:t>
      </w:r>
      <w:r w:rsidR="00A048C7" w:rsidRPr="00FB571A">
        <w:rPr>
          <w:rFonts w:ascii="Palatino Linotype" w:hAnsi="Palatino Linotype" w:cs="Tahoma"/>
          <w:sz w:val="22"/>
          <w:szCs w:val="22"/>
        </w:rPr>
        <w:t>, se interpus</w:t>
      </w:r>
      <w:r w:rsidR="003C3E71" w:rsidRPr="00FB571A">
        <w:rPr>
          <w:rFonts w:ascii="Palatino Linotype" w:hAnsi="Palatino Linotype" w:cs="Tahoma"/>
          <w:sz w:val="22"/>
          <w:szCs w:val="22"/>
        </w:rPr>
        <w:t>o</w:t>
      </w:r>
      <w:r w:rsidR="00A048C7" w:rsidRPr="00FB571A">
        <w:rPr>
          <w:rFonts w:ascii="Palatino Linotype" w:hAnsi="Palatino Linotype" w:cs="Tahoma"/>
          <w:sz w:val="22"/>
          <w:szCs w:val="22"/>
        </w:rPr>
        <w:t xml:space="preserve"> </w:t>
      </w:r>
      <w:r w:rsidR="003C3E71" w:rsidRPr="00FB571A">
        <w:rPr>
          <w:rFonts w:ascii="Palatino Linotype" w:hAnsi="Palatino Linotype" w:cs="Tahoma"/>
          <w:sz w:val="22"/>
          <w:szCs w:val="22"/>
        </w:rPr>
        <w:t>el</w:t>
      </w:r>
      <w:r w:rsidRPr="00FB571A">
        <w:rPr>
          <w:rFonts w:ascii="Palatino Linotype" w:hAnsi="Palatino Linotype" w:cs="Tahoma"/>
          <w:sz w:val="22"/>
          <w:szCs w:val="22"/>
        </w:rPr>
        <w:t xml:space="preserve"> presente Recurso de Revisión por</w:t>
      </w:r>
      <w:r w:rsidR="008E6658" w:rsidRPr="00FB571A">
        <w:rPr>
          <w:rFonts w:ascii="Palatino Linotype" w:hAnsi="Palatino Linotype" w:cs="Tahoma"/>
          <w:sz w:val="22"/>
          <w:szCs w:val="22"/>
        </w:rPr>
        <w:t xml:space="preserve"> </w:t>
      </w:r>
      <w:r w:rsidR="0035716C" w:rsidRPr="00FB571A">
        <w:rPr>
          <w:rFonts w:ascii="Palatino Linotype" w:hAnsi="Palatino Linotype" w:cs="Tahoma"/>
          <w:sz w:val="22"/>
          <w:szCs w:val="22"/>
        </w:rPr>
        <w:t xml:space="preserve">el </w:t>
      </w:r>
      <w:r w:rsidRPr="00FB571A">
        <w:rPr>
          <w:rFonts w:ascii="Palatino Linotype" w:hAnsi="Palatino Linotype" w:cs="Tahoma"/>
          <w:sz w:val="22"/>
          <w:szCs w:val="22"/>
        </w:rPr>
        <w:t xml:space="preserve">Recurrente, en contra de </w:t>
      </w:r>
      <w:r w:rsidR="00655265" w:rsidRPr="00FB571A">
        <w:rPr>
          <w:rFonts w:ascii="Palatino Linotype" w:hAnsi="Palatino Linotype" w:cs="Tahoma"/>
          <w:sz w:val="22"/>
          <w:szCs w:val="22"/>
        </w:rPr>
        <w:t>la respuesta emitida</w:t>
      </w:r>
      <w:r w:rsidRPr="00FB571A">
        <w:rPr>
          <w:rFonts w:ascii="Palatino Linotype" w:hAnsi="Palatino Linotype" w:cs="Tahoma"/>
          <w:sz w:val="22"/>
          <w:szCs w:val="22"/>
        </w:rPr>
        <w:t xml:space="preserve"> por el Sujeto Obligado a </w:t>
      </w:r>
      <w:r w:rsidR="00655265" w:rsidRPr="00FB571A">
        <w:rPr>
          <w:rFonts w:ascii="Palatino Linotype" w:hAnsi="Palatino Linotype" w:cs="Tahoma"/>
          <w:sz w:val="22"/>
          <w:szCs w:val="22"/>
        </w:rPr>
        <w:t>la solicitud</w:t>
      </w:r>
      <w:r w:rsidRPr="00FB571A">
        <w:rPr>
          <w:rFonts w:ascii="Palatino Linotype" w:hAnsi="Palatino Linotype" w:cs="Tahoma"/>
          <w:sz w:val="22"/>
          <w:szCs w:val="22"/>
        </w:rPr>
        <w:t xml:space="preserve"> de información, en los siguientes términos:</w:t>
      </w:r>
    </w:p>
    <w:p w14:paraId="405CE127" w14:textId="77777777" w:rsidR="00AB6595" w:rsidRPr="00FB571A" w:rsidRDefault="00AB6595" w:rsidP="000B54EE">
      <w:pPr>
        <w:tabs>
          <w:tab w:val="left" w:pos="4995"/>
        </w:tabs>
        <w:spacing w:line="360" w:lineRule="auto"/>
        <w:contextualSpacing/>
        <w:jc w:val="both"/>
        <w:rPr>
          <w:rFonts w:ascii="Palatino Linotype" w:hAnsi="Palatino Linotype" w:cs="Tahoma"/>
          <w:sz w:val="22"/>
          <w:szCs w:val="22"/>
        </w:rPr>
      </w:pPr>
    </w:p>
    <w:p w14:paraId="46367B12" w14:textId="77777777" w:rsidR="00D5699B" w:rsidRPr="00FB571A" w:rsidRDefault="00D5699B" w:rsidP="000B54EE">
      <w:pPr>
        <w:spacing w:line="360" w:lineRule="auto"/>
        <w:ind w:left="567" w:right="539"/>
        <w:contextualSpacing/>
        <w:jc w:val="both"/>
        <w:rPr>
          <w:rFonts w:ascii="Palatino Linotype" w:hAnsi="Palatino Linotype" w:cs="Tahoma"/>
          <w:b/>
          <w:bCs/>
          <w:szCs w:val="22"/>
        </w:rPr>
      </w:pPr>
      <w:r w:rsidRPr="00FB571A">
        <w:rPr>
          <w:rFonts w:ascii="Palatino Linotype" w:hAnsi="Palatino Linotype" w:cs="Tahoma"/>
          <w:b/>
          <w:bCs/>
          <w:szCs w:val="22"/>
        </w:rPr>
        <w:t>ACTO IMPUGNADO</w:t>
      </w:r>
    </w:p>
    <w:p w14:paraId="331C3C94" w14:textId="12FDCA8F" w:rsidR="003D1770" w:rsidRPr="00FB571A" w:rsidRDefault="007E4927" w:rsidP="000B54EE">
      <w:pPr>
        <w:spacing w:line="360" w:lineRule="auto"/>
        <w:ind w:left="567" w:right="539"/>
        <w:contextualSpacing/>
        <w:jc w:val="both"/>
        <w:rPr>
          <w:rFonts w:ascii="Palatino Linotype" w:hAnsi="Palatino Linotype" w:cs="Tahoma"/>
          <w:bCs/>
          <w:szCs w:val="22"/>
        </w:rPr>
      </w:pPr>
      <w:r w:rsidRPr="00FB571A">
        <w:rPr>
          <w:rFonts w:ascii="Palatino Linotype" w:hAnsi="Palatino Linotype" w:cs="Tahoma"/>
          <w:bCs/>
          <w:i/>
          <w:szCs w:val="22"/>
        </w:rPr>
        <w:t>“</w:t>
      </w:r>
      <w:r w:rsidR="00B15655" w:rsidRPr="00B15655">
        <w:rPr>
          <w:rFonts w:ascii="Palatino Linotype" w:hAnsi="Palatino Linotype" w:cs="Tahoma"/>
          <w:bCs/>
          <w:i/>
          <w:szCs w:val="22"/>
        </w:rPr>
        <w:t xml:space="preserve">RESPUESTA A LA SOLICITUD 00165/AMECAMEC/IP/2025 </w:t>
      </w:r>
      <w:r w:rsidR="00E55401" w:rsidRPr="00FB571A">
        <w:rPr>
          <w:rFonts w:ascii="Palatino Linotype" w:hAnsi="Palatino Linotype" w:cs="Tahoma"/>
          <w:bCs/>
          <w:i/>
          <w:szCs w:val="22"/>
        </w:rPr>
        <w:t>"</w:t>
      </w:r>
      <w:r w:rsidR="004D62C9">
        <w:rPr>
          <w:rFonts w:ascii="Palatino Linotype" w:hAnsi="Palatino Linotype" w:cs="Tahoma"/>
          <w:bCs/>
          <w:i/>
          <w:szCs w:val="22"/>
        </w:rPr>
        <w:t xml:space="preserve"> (Sic)</w:t>
      </w:r>
    </w:p>
    <w:p w14:paraId="5D4CC7D7" w14:textId="77777777" w:rsidR="000B54EE" w:rsidRPr="00FB571A" w:rsidRDefault="000B54EE" w:rsidP="000B54EE">
      <w:pPr>
        <w:spacing w:line="360" w:lineRule="auto"/>
        <w:ind w:left="567" w:right="539"/>
        <w:contextualSpacing/>
        <w:jc w:val="both"/>
        <w:rPr>
          <w:rFonts w:ascii="Palatino Linotype" w:hAnsi="Palatino Linotype" w:cs="Tahoma"/>
          <w:bCs/>
          <w:szCs w:val="22"/>
        </w:rPr>
      </w:pPr>
    </w:p>
    <w:p w14:paraId="659B6748" w14:textId="77777777" w:rsidR="00CE2F19" w:rsidRPr="00FB571A" w:rsidRDefault="00CE2F19" w:rsidP="000B54EE">
      <w:pPr>
        <w:spacing w:line="360" w:lineRule="auto"/>
        <w:ind w:left="567" w:right="539"/>
        <w:contextualSpacing/>
        <w:jc w:val="both"/>
        <w:rPr>
          <w:rFonts w:ascii="Palatino Linotype" w:hAnsi="Palatino Linotype" w:cs="Tahoma"/>
          <w:b/>
          <w:bCs/>
          <w:szCs w:val="22"/>
        </w:rPr>
      </w:pPr>
      <w:r w:rsidRPr="00FB571A">
        <w:rPr>
          <w:rFonts w:ascii="Palatino Linotype" w:hAnsi="Palatino Linotype" w:cs="Tahoma"/>
          <w:b/>
          <w:bCs/>
          <w:szCs w:val="22"/>
        </w:rPr>
        <w:t>RAZONES O MOTIVOS DE LA INCONFORMIDAD</w:t>
      </w:r>
    </w:p>
    <w:p w14:paraId="15D62FBE" w14:textId="0917B970" w:rsidR="00CE2F19" w:rsidRPr="00FB571A" w:rsidRDefault="00CE2F19" w:rsidP="000B54EE">
      <w:pPr>
        <w:spacing w:line="360" w:lineRule="auto"/>
        <w:ind w:left="567" w:right="539"/>
        <w:contextualSpacing/>
        <w:jc w:val="both"/>
        <w:rPr>
          <w:rFonts w:ascii="Palatino Linotype" w:hAnsi="Palatino Linotype" w:cs="Tahoma"/>
          <w:bCs/>
          <w:i/>
          <w:szCs w:val="24"/>
        </w:rPr>
      </w:pPr>
      <w:r w:rsidRPr="00FB571A">
        <w:rPr>
          <w:rFonts w:ascii="Palatino Linotype" w:hAnsi="Palatino Linotype" w:cs="Tahoma"/>
          <w:bCs/>
          <w:i/>
          <w:szCs w:val="24"/>
        </w:rPr>
        <w:t>“</w:t>
      </w:r>
      <w:bookmarkStart w:id="5" w:name="_Hlk181699048"/>
      <w:r w:rsidR="00B15655" w:rsidRPr="00B15655">
        <w:rPr>
          <w:rFonts w:ascii="Palatino Linotype" w:hAnsi="Palatino Linotype" w:cs="Tahoma"/>
          <w:bCs/>
          <w:i/>
          <w:szCs w:val="24"/>
        </w:rPr>
        <w:t>EL SUJETO OBLIGADO ES OMISO A ENGTREGAR LA INFORMACION PUBLICA SOLICITADA.</w:t>
      </w:r>
      <w:r w:rsidRPr="00FB571A">
        <w:rPr>
          <w:rFonts w:ascii="Palatino Linotype" w:hAnsi="Palatino Linotype" w:cs="Tahoma"/>
          <w:bCs/>
          <w:i/>
          <w:szCs w:val="24"/>
        </w:rPr>
        <w:t>”</w:t>
      </w:r>
      <w:r w:rsidR="004D62C9">
        <w:rPr>
          <w:rFonts w:ascii="Palatino Linotype" w:hAnsi="Palatino Linotype" w:cs="Tahoma"/>
          <w:bCs/>
          <w:i/>
          <w:szCs w:val="24"/>
        </w:rPr>
        <w:t xml:space="preserve"> (Sic)</w:t>
      </w:r>
    </w:p>
    <w:p w14:paraId="54F245CB" w14:textId="77777777" w:rsidR="00342378" w:rsidRPr="00FB571A" w:rsidRDefault="00342378" w:rsidP="000B54EE">
      <w:pPr>
        <w:spacing w:line="360" w:lineRule="auto"/>
        <w:ind w:right="539"/>
        <w:contextualSpacing/>
        <w:jc w:val="both"/>
        <w:rPr>
          <w:rFonts w:ascii="Palatino Linotype" w:hAnsi="Palatino Linotype" w:cs="Tahoma"/>
          <w:bCs/>
          <w:i/>
          <w:szCs w:val="24"/>
        </w:rPr>
      </w:pPr>
    </w:p>
    <w:p w14:paraId="6D6C584E" w14:textId="77777777" w:rsidR="009A7587" w:rsidRPr="00FB571A" w:rsidRDefault="00BF4B55" w:rsidP="000B54EE">
      <w:pPr>
        <w:pStyle w:val="Ttulo2"/>
        <w:spacing w:before="0" w:line="360" w:lineRule="auto"/>
        <w:rPr>
          <w:rFonts w:ascii="Palatino Linotype" w:eastAsia="Batang" w:hAnsi="Palatino Linotype" w:cs="Tahoma"/>
          <w:b/>
          <w:bCs/>
          <w:color w:val="auto"/>
          <w:sz w:val="22"/>
          <w:szCs w:val="22"/>
        </w:rPr>
      </w:pPr>
      <w:bookmarkStart w:id="6" w:name="_Toc221886262"/>
      <w:bookmarkEnd w:id="5"/>
      <w:r w:rsidRPr="00FB571A">
        <w:rPr>
          <w:rStyle w:val="Ttulo2Car"/>
          <w:rFonts w:ascii="Palatino Linotype" w:hAnsi="Palatino Linotype"/>
          <w:b/>
          <w:color w:val="auto"/>
          <w:sz w:val="22"/>
          <w:szCs w:val="22"/>
        </w:rPr>
        <w:t>I</w:t>
      </w:r>
      <w:r w:rsidR="00FF1049" w:rsidRPr="00FB571A">
        <w:rPr>
          <w:rStyle w:val="Ttulo2Car"/>
          <w:rFonts w:ascii="Palatino Linotype" w:hAnsi="Palatino Linotype"/>
          <w:b/>
          <w:color w:val="auto"/>
          <w:sz w:val="22"/>
          <w:szCs w:val="22"/>
        </w:rPr>
        <w:t>V</w:t>
      </w:r>
      <w:r w:rsidR="009A7587" w:rsidRPr="00FB571A">
        <w:rPr>
          <w:rStyle w:val="Ttulo2Car"/>
          <w:rFonts w:ascii="Palatino Linotype" w:hAnsi="Palatino Linotype"/>
          <w:b/>
          <w:color w:val="auto"/>
          <w:sz w:val="22"/>
          <w:szCs w:val="22"/>
        </w:rPr>
        <w:t>. Trámite del Recurso de Revisión ante el Instituto</w:t>
      </w:r>
      <w:bookmarkEnd w:id="6"/>
    </w:p>
    <w:p w14:paraId="7084A730" w14:textId="77777777" w:rsidR="007E4927" w:rsidRPr="00FB571A" w:rsidRDefault="007E4927" w:rsidP="000B54EE">
      <w:pPr>
        <w:spacing w:line="360" w:lineRule="auto"/>
        <w:contextualSpacing/>
        <w:jc w:val="both"/>
        <w:rPr>
          <w:rFonts w:ascii="Palatino Linotype" w:eastAsia="Batang" w:hAnsi="Palatino Linotype" w:cs="Tahoma"/>
          <w:b/>
          <w:bCs/>
          <w:sz w:val="22"/>
          <w:szCs w:val="22"/>
        </w:rPr>
      </w:pPr>
    </w:p>
    <w:p w14:paraId="2C0ECA36" w14:textId="32F203CF" w:rsidR="00C950E3" w:rsidRPr="00FB571A" w:rsidRDefault="009A7587" w:rsidP="000B54EE">
      <w:pPr>
        <w:spacing w:line="360" w:lineRule="auto"/>
        <w:contextualSpacing/>
        <w:jc w:val="both"/>
        <w:rPr>
          <w:rFonts w:ascii="Palatino Linotype" w:eastAsia="Batang" w:hAnsi="Palatino Linotype" w:cs="Tahoma"/>
          <w:bCs/>
          <w:sz w:val="22"/>
          <w:szCs w:val="22"/>
        </w:rPr>
      </w:pPr>
      <w:bookmarkStart w:id="7" w:name="_Toc205306988"/>
      <w:bookmarkStart w:id="8" w:name="_Toc221886263"/>
      <w:r w:rsidRPr="00FB571A">
        <w:rPr>
          <w:rStyle w:val="Ttulo3Car"/>
          <w:rFonts w:ascii="Palatino Linotype" w:hAnsi="Palatino Linotype"/>
          <w:b/>
          <w:color w:val="auto"/>
          <w:sz w:val="22"/>
          <w:szCs w:val="22"/>
        </w:rPr>
        <w:t>a) Turno del Recurso de Revisión</w:t>
      </w:r>
      <w:r w:rsidRPr="00FB571A">
        <w:rPr>
          <w:rStyle w:val="Ttulo3Car"/>
          <w:rFonts w:ascii="Palatino Linotype" w:hAnsi="Palatino Linotype"/>
          <w:color w:val="auto"/>
          <w:sz w:val="22"/>
          <w:szCs w:val="22"/>
        </w:rPr>
        <w:t>.</w:t>
      </w:r>
      <w:bookmarkEnd w:id="7"/>
      <w:bookmarkEnd w:id="8"/>
      <w:r w:rsidRPr="00FB571A">
        <w:rPr>
          <w:rFonts w:ascii="Palatino Linotype" w:eastAsia="Batang" w:hAnsi="Palatino Linotype" w:cs="Tahoma"/>
          <w:b/>
          <w:bCs/>
          <w:sz w:val="22"/>
          <w:szCs w:val="22"/>
        </w:rPr>
        <w:t xml:space="preserve"> </w:t>
      </w:r>
      <w:r w:rsidR="00A06844" w:rsidRPr="00FB571A">
        <w:rPr>
          <w:rFonts w:ascii="Palatino Linotype" w:eastAsia="Batang" w:hAnsi="Palatino Linotype" w:cs="Tahoma"/>
          <w:bCs/>
          <w:sz w:val="22"/>
          <w:szCs w:val="22"/>
        </w:rPr>
        <w:t xml:space="preserve">El </w:t>
      </w:r>
      <w:r w:rsidR="00B15655">
        <w:rPr>
          <w:rFonts w:ascii="Palatino Linotype" w:hAnsi="Palatino Linotype" w:cs="Tahoma"/>
          <w:sz w:val="22"/>
          <w:szCs w:val="22"/>
        </w:rPr>
        <w:t>once</w:t>
      </w:r>
      <w:r w:rsidR="00314520">
        <w:rPr>
          <w:rFonts w:ascii="Palatino Linotype" w:hAnsi="Palatino Linotype" w:cs="Tahoma"/>
          <w:sz w:val="22"/>
          <w:szCs w:val="22"/>
        </w:rPr>
        <w:t xml:space="preserve"> de diciembre </w:t>
      </w:r>
      <w:r w:rsidR="00BF4B55" w:rsidRPr="00FB571A">
        <w:rPr>
          <w:rFonts w:ascii="Palatino Linotype" w:hAnsi="Palatino Linotype" w:cs="Tahoma"/>
          <w:sz w:val="22"/>
          <w:szCs w:val="22"/>
        </w:rPr>
        <w:t>de dos mil veinticinco</w:t>
      </w:r>
      <w:r w:rsidR="00A06844" w:rsidRPr="00FB571A">
        <w:rPr>
          <w:rFonts w:ascii="Palatino Linotype" w:eastAsia="Batang" w:hAnsi="Palatino Linotype" w:cs="Tahoma"/>
          <w:bCs/>
          <w:sz w:val="22"/>
          <w:szCs w:val="22"/>
        </w:rPr>
        <w:t xml:space="preserve">, </w:t>
      </w:r>
      <w:r w:rsidR="00D5699B" w:rsidRPr="00FB571A">
        <w:rPr>
          <w:rFonts w:ascii="Palatino Linotype" w:eastAsia="Batang" w:hAnsi="Palatino Linotype" w:cs="Tahoma"/>
          <w:bCs/>
          <w:sz w:val="22"/>
          <w:szCs w:val="22"/>
        </w:rPr>
        <w:t xml:space="preserve">el </w:t>
      </w:r>
      <w:r w:rsidR="00BB1F81" w:rsidRPr="00FB571A">
        <w:rPr>
          <w:rFonts w:ascii="Palatino Linotype" w:eastAsia="Batang" w:hAnsi="Palatino Linotype" w:cs="Tahoma"/>
          <w:bCs/>
          <w:sz w:val="22"/>
          <w:szCs w:val="22"/>
        </w:rPr>
        <w:t>SAIMEX</w:t>
      </w:r>
      <w:r w:rsidR="00D5699B" w:rsidRPr="00FB571A">
        <w:rPr>
          <w:rFonts w:ascii="Palatino Linotype" w:eastAsia="Batang" w:hAnsi="Palatino Linotype" w:cs="Tahoma"/>
          <w:bCs/>
          <w:sz w:val="22"/>
          <w:szCs w:val="22"/>
        </w:rPr>
        <w:t xml:space="preserve">, asignó el número de expediente </w:t>
      </w:r>
      <w:r w:rsidR="00314520">
        <w:rPr>
          <w:rFonts w:ascii="Palatino Linotype" w:eastAsia="Batang" w:hAnsi="Palatino Linotype" w:cs="Tahoma"/>
          <w:b/>
          <w:bCs/>
          <w:sz w:val="22"/>
          <w:szCs w:val="22"/>
        </w:rPr>
        <w:t>14</w:t>
      </w:r>
      <w:r w:rsidR="00B15655">
        <w:rPr>
          <w:rFonts w:ascii="Palatino Linotype" w:eastAsia="Batang" w:hAnsi="Palatino Linotype" w:cs="Tahoma"/>
          <w:b/>
          <w:bCs/>
          <w:sz w:val="22"/>
          <w:szCs w:val="22"/>
        </w:rPr>
        <w:t>121</w:t>
      </w:r>
      <w:r w:rsidR="00D5699B" w:rsidRPr="00FB571A">
        <w:rPr>
          <w:rFonts w:ascii="Palatino Linotype" w:eastAsia="Batang" w:hAnsi="Palatino Linotype" w:cs="Tahoma"/>
          <w:b/>
          <w:bCs/>
          <w:sz w:val="22"/>
          <w:szCs w:val="22"/>
        </w:rPr>
        <w:t>/INFOEM/IP/RR/202</w:t>
      </w:r>
      <w:r w:rsidR="00BF4B55" w:rsidRPr="00FB571A">
        <w:rPr>
          <w:rFonts w:ascii="Palatino Linotype" w:eastAsia="Batang" w:hAnsi="Palatino Linotype" w:cs="Tahoma"/>
          <w:b/>
          <w:bCs/>
          <w:sz w:val="22"/>
          <w:szCs w:val="22"/>
        </w:rPr>
        <w:t>5</w:t>
      </w:r>
      <w:r w:rsidR="00D5699B" w:rsidRPr="00FB571A">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FB571A">
        <w:rPr>
          <w:rFonts w:ascii="Palatino Linotype" w:eastAsia="Batang" w:hAnsi="Palatino Linotype" w:cs="Tahoma"/>
          <w:b/>
          <w:bCs/>
          <w:sz w:val="22"/>
          <w:szCs w:val="22"/>
        </w:rPr>
        <w:t>Comisionado Ponente Luis Gustavo Parra Noriega</w:t>
      </w:r>
      <w:r w:rsidR="00D5699B" w:rsidRPr="00FB571A">
        <w:rPr>
          <w:rFonts w:ascii="Palatino Linotype" w:eastAsia="Batang" w:hAnsi="Palatino Linotype" w:cs="Tahoma"/>
          <w:bCs/>
          <w:sz w:val="22"/>
          <w:szCs w:val="22"/>
        </w:rPr>
        <w:t>, para los efectos del artículo 185, fracción I</w:t>
      </w:r>
      <w:r w:rsidR="00BB1F81" w:rsidRPr="00FB571A">
        <w:rPr>
          <w:rFonts w:ascii="Palatino Linotype" w:eastAsia="Batang" w:hAnsi="Palatino Linotype" w:cs="Tahoma"/>
          <w:bCs/>
          <w:sz w:val="22"/>
          <w:szCs w:val="22"/>
        </w:rPr>
        <w:t>,</w:t>
      </w:r>
      <w:r w:rsidR="00D5699B" w:rsidRPr="00FB571A">
        <w:rPr>
          <w:rFonts w:ascii="Palatino Linotype" w:eastAsia="Batang" w:hAnsi="Palatino Linotype" w:cs="Tahoma"/>
          <w:bCs/>
          <w:sz w:val="22"/>
          <w:szCs w:val="22"/>
        </w:rPr>
        <w:t xml:space="preserve"> de la Ley de Transparencia y Acceso a la Información Pública del Estado de México y Municipios.</w:t>
      </w:r>
    </w:p>
    <w:p w14:paraId="4E703123" w14:textId="77777777" w:rsidR="00D5699B" w:rsidRPr="00FB571A" w:rsidRDefault="00D5699B" w:rsidP="000B54EE">
      <w:pPr>
        <w:spacing w:line="360" w:lineRule="auto"/>
        <w:contextualSpacing/>
        <w:jc w:val="both"/>
        <w:rPr>
          <w:rFonts w:ascii="Palatino Linotype" w:eastAsia="Batang" w:hAnsi="Palatino Linotype" w:cs="Tahoma"/>
          <w:b/>
          <w:bCs/>
          <w:sz w:val="22"/>
          <w:szCs w:val="22"/>
        </w:rPr>
      </w:pPr>
    </w:p>
    <w:p w14:paraId="4119FC68" w14:textId="71116FD1" w:rsidR="00253937" w:rsidRPr="00FB571A" w:rsidRDefault="009A7587" w:rsidP="000B54EE">
      <w:pPr>
        <w:spacing w:line="360" w:lineRule="auto"/>
        <w:contextualSpacing/>
        <w:jc w:val="both"/>
        <w:rPr>
          <w:rFonts w:ascii="Palatino Linotype" w:hAnsi="Palatino Linotype" w:cs="Tahoma"/>
          <w:bCs/>
          <w:sz w:val="22"/>
          <w:szCs w:val="22"/>
          <w:lang w:val="es-ES_tradnl"/>
        </w:rPr>
      </w:pPr>
      <w:bookmarkStart w:id="9" w:name="_Toc205306989"/>
      <w:bookmarkStart w:id="10" w:name="_Toc221886264"/>
      <w:r w:rsidRPr="00FB571A">
        <w:rPr>
          <w:rStyle w:val="Ttulo3Car"/>
          <w:rFonts w:ascii="Palatino Linotype" w:hAnsi="Palatino Linotype"/>
          <w:b/>
          <w:color w:val="auto"/>
          <w:sz w:val="22"/>
          <w:szCs w:val="22"/>
        </w:rPr>
        <w:t>b) Admisión del Recurso de Revisión</w:t>
      </w:r>
      <w:r w:rsidRPr="00FB571A">
        <w:rPr>
          <w:rStyle w:val="Ttulo3Car"/>
          <w:rFonts w:ascii="Palatino Linotype" w:hAnsi="Palatino Linotype"/>
          <w:color w:val="auto"/>
          <w:sz w:val="22"/>
          <w:szCs w:val="22"/>
        </w:rPr>
        <w:t>.</w:t>
      </w:r>
      <w:bookmarkEnd w:id="9"/>
      <w:bookmarkEnd w:id="10"/>
      <w:r w:rsidRPr="00FB571A">
        <w:rPr>
          <w:rFonts w:ascii="Palatino Linotype" w:eastAsia="Batang" w:hAnsi="Palatino Linotype" w:cs="Tahoma"/>
          <w:b/>
          <w:bCs/>
          <w:sz w:val="22"/>
          <w:szCs w:val="22"/>
          <w:lang w:val="es-ES_tradnl"/>
        </w:rPr>
        <w:t xml:space="preserve"> </w:t>
      </w:r>
      <w:r w:rsidRPr="00FB571A">
        <w:rPr>
          <w:rFonts w:ascii="Palatino Linotype" w:hAnsi="Palatino Linotype" w:cs="Tahoma"/>
          <w:bCs/>
          <w:sz w:val="22"/>
          <w:szCs w:val="22"/>
        </w:rPr>
        <w:t>El</w:t>
      </w:r>
      <w:r w:rsidR="00EB3A2C" w:rsidRPr="00FB571A">
        <w:rPr>
          <w:rFonts w:ascii="Palatino Linotype" w:hAnsi="Palatino Linotype" w:cs="Tahoma"/>
          <w:bCs/>
          <w:sz w:val="22"/>
          <w:szCs w:val="22"/>
        </w:rPr>
        <w:t xml:space="preserve"> </w:t>
      </w:r>
      <w:r w:rsidR="00B15655">
        <w:rPr>
          <w:rFonts w:ascii="Palatino Linotype" w:hAnsi="Palatino Linotype" w:cs="Tahoma"/>
          <w:bCs/>
          <w:sz w:val="22"/>
          <w:szCs w:val="22"/>
        </w:rPr>
        <w:t>dieciséis de diciembre</w:t>
      </w:r>
      <w:r w:rsidR="00314520">
        <w:rPr>
          <w:rFonts w:ascii="Palatino Linotype" w:hAnsi="Palatino Linotype" w:cs="Tahoma"/>
          <w:bCs/>
          <w:sz w:val="22"/>
          <w:szCs w:val="22"/>
        </w:rPr>
        <w:t xml:space="preserve"> </w:t>
      </w:r>
      <w:r w:rsidR="00BF4B55" w:rsidRPr="00FB571A">
        <w:rPr>
          <w:rFonts w:ascii="Palatino Linotype" w:hAnsi="Palatino Linotype" w:cs="Tahoma"/>
          <w:bCs/>
          <w:sz w:val="22"/>
          <w:szCs w:val="22"/>
        </w:rPr>
        <w:t xml:space="preserve">de dos mil </w:t>
      </w:r>
      <w:r w:rsidR="00B056E3">
        <w:rPr>
          <w:rFonts w:ascii="Palatino Linotype" w:hAnsi="Palatino Linotype" w:cs="Tahoma"/>
          <w:bCs/>
          <w:sz w:val="22"/>
          <w:szCs w:val="22"/>
        </w:rPr>
        <w:t>veinti</w:t>
      </w:r>
      <w:r w:rsidR="00B15655">
        <w:rPr>
          <w:rFonts w:ascii="Palatino Linotype" w:hAnsi="Palatino Linotype" w:cs="Tahoma"/>
          <w:bCs/>
          <w:sz w:val="22"/>
          <w:szCs w:val="22"/>
        </w:rPr>
        <w:t>cinco</w:t>
      </w:r>
      <w:r w:rsidRPr="00FB571A">
        <w:rPr>
          <w:rFonts w:ascii="Palatino Linotype" w:hAnsi="Palatino Linotype" w:cs="Tahoma"/>
          <w:bCs/>
          <w:sz w:val="22"/>
          <w:szCs w:val="22"/>
        </w:rPr>
        <w:t xml:space="preserve">, </w:t>
      </w:r>
      <w:r w:rsidR="001F787A" w:rsidRPr="00FB571A">
        <w:rPr>
          <w:rFonts w:ascii="Palatino Linotype" w:hAnsi="Palatino Linotype" w:cs="Tahoma"/>
          <w:bCs/>
          <w:sz w:val="22"/>
          <w:szCs w:val="22"/>
        </w:rPr>
        <w:t xml:space="preserve">se acordó la admisión del </w:t>
      </w:r>
      <w:r w:rsidR="001F787A" w:rsidRPr="00FB571A">
        <w:rPr>
          <w:rFonts w:ascii="Palatino Linotype" w:hAnsi="Palatino Linotype" w:cs="Tahoma"/>
          <w:bCs/>
          <w:sz w:val="22"/>
          <w:szCs w:val="22"/>
          <w:lang w:val="es-ES_tradnl"/>
        </w:rPr>
        <w:t xml:space="preserve">Recurso de Revisión interpuesto por el Recurrente en contra del </w:t>
      </w:r>
      <w:r w:rsidR="001F787A" w:rsidRPr="00FB571A">
        <w:rPr>
          <w:rFonts w:ascii="Palatino Linotype" w:hAnsi="Palatino Linotype" w:cs="Tahoma"/>
          <w:b/>
          <w:bCs/>
          <w:sz w:val="22"/>
          <w:szCs w:val="22"/>
          <w:lang w:val="es-ES_tradnl"/>
        </w:rPr>
        <w:t>Sujeto Obligado</w:t>
      </w:r>
      <w:r w:rsidR="001F787A" w:rsidRPr="00FB571A">
        <w:rPr>
          <w:rFonts w:ascii="Palatino Linotype" w:hAnsi="Palatino Linotype" w:cs="Tahoma"/>
          <w:bCs/>
          <w:sz w:val="22"/>
          <w:szCs w:val="22"/>
          <w:lang w:val="es-ES_tradnl"/>
        </w:rPr>
        <w:t>, en términos del artículo 185, fracciones I, II y IV</w:t>
      </w:r>
      <w:r w:rsidR="00BB1F81" w:rsidRPr="00FB571A">
        <w:rPr>
          <w:rFonts w:ascii="Palatino Linotype" w:hAnsi="Palatino Linotype" w:cs="Tahoma"/>
          <w:bCs/>
          <w:sz w:val="22"/>
          <w:szCs w:val="22"/>
          <w:lang w:val="es-ES_tradnl"/>
        </w:rPr>
        <w:t>,</w:t>
      </w:r>
      <w:r w:rsidR="001F787A" w:rsidRPr="00FB571A">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FB571A">
        <w:rPr>
          <w:rFonts w:ascii="Palatino Linotype" w:hAnsi="Palatino Linotype" w:cs="Tahoma"/>
          <w:bCs/>
          <w:sz w:val="22"/>
          <w:szCs w:val="22"/>
          <w:lang w:val="es-ES_tradnl"/>
        </w:rPr>
        <w:t>o a las partes el mismo día</w:t>
      </w:r>
      <w:r w:rsidR="001F787A" w:rsidRPr="00FB571A">
        <w:rPr>
          <w:rFonts w:ascii="Palatino Linotype" w:hAnsi="Palatino Linotype" w:cs="Tahoma"/>
          <w:bCs/>
          <w:sz w:val="22"/>
          <w:szCs w:val="22"/>
          <w:lang w:val="es-ES_tradnl"/>
        </w:rPr>
        <w:t xml:space="preserve"> a través del </w:t>
      </w:r>
      <w:r w:rsidR="00BB1F81" w:rsidRPr="00FB571A">
        <w:rPr>
          <w:rFonts w:ascii="Palatino Linotype" w:hAnsi="Palatino Linotype" w:cs="Tahoma"/>
          <w:bCs/>
          <w:sz w:val="22"/>
          <w:szCs w:val="22"/>
          <w:lang w:val="es-ES_tradnl"/>
        </w:rPr>
        <w:t>SAIMEX</w:t>
      </w:r>
      <w:r w:rsidR="001F787A" w:rsidRPr="00FB571A">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1CF502D1" w14:textId="77777777" w:rsidR="00253937" w:rsidRPr="00FB571A" w:rsidRDefault="00253937" w:rsidP="000B54EE">
      <w:pPr>
        <w:spacing w:line="360" w:lineRule="auto"/>
        <w:contextualSpacing/>
        <w:jc w:val="both"/>
        <w:rPr>
          <w:rFonts w:ascii="Palatino Linotype" w:hAnsi="Palatino Linotype" w:cs="Tahoma"/>
          <w:bCs/>
          <w:sz w:val="22"/>
          <w:szCs w:val="22"/>
          <w:lang w:val="es-ES_tradnl"/>
        </w:rPr>
      </w:pPr>
    </w:p>
    <w:p w14:paraId="7E79C804" w14:textId="74E5005A" w:rsidR="00B056E3" w:rsidRPr="006F7A99" w:rsidRDefault="00B056E3" w:rsidP="00B056E3">
      <w:pPr>
        <w:spacing w:line="360" w:lineRule="auto"/>
        <w:jc w:val="both"/>
        <w:rPr>
          <w:rFonts w:ascii="Palatino Linotype" w:eastAsia="Palatino Linotype" w:hAnsi="Palatino Linotype" w:cs="Palatino Linotype"/>
          <w:color w:val="000000"/>
          <w:sz w:val="22"/>
          <w:szCs w:val="22"/>
          <w:lang w:eastAsia="es-MX"/>
        </w:rPr>
      </w:pPr>
      <w:bookmarkStart w:id="11" w:name="_Toc190261913"/>
      <w:bookmarkStart w:id="12" w:name="_Toc196917717"/>
      <w:bookmarkStart w:id="13" w:name="_Toc205306990"/>
      <w:bookmarkStart w:id="14" w:name="_Toc190261914"/>
      <w:bookmarkStart w:id="15" w:name="_Toc196917718"/>
      <w:r w:rsidRPr="006F7A99">
        <w:rPr>
          <w:rFonts w:ascii="Palatino Linotype" w:eastAsia="Palatino Linotype" w:hAnsi="Palatino Linotype" w:cs="Palatino Linotype"/>
          <w:b/>
          <w:color w:val="000000"/>
          <w:sz w:val="22"/>
          <w:szCs w:val="22"/>
          <w:lang w:eastAsia="es-MX"/>
        </w:rPr>
        <w:t xml:space="preserve">c) Informe Justificado. </w:t>
      </w:r>
      <w:r w:rsidRPr="006F7A99">
        <w:rPr>
          <w:rFonts w:ascii="Palatino Linotype" w:eastAsia="Palatino Linotype" w:hAnsi="Palatino Linotype" w:cs="Palatino Linotype"/>
          <w:color w:val="000000"/>
          <w:sz w:val="22"/>
          <w:szCs w:val="22"/>
          <w:lang w:eastAsia="es-MX"/>
        </w:rPr>
        <w:t xml:space="preserve">El </w:t>
      </w:r>
      <w:r>
        <w:rPr>
          <w:rFonts w:ascii="Palatino Linotype" w:eastAsia="Palatino Linotype" w:hAnsi="Palatino Linotype" w:cs="Palatino Linotype"/>
          <w:color w:val="000000"/>
          <w:sz w:val="22"/>
          <w:szCs w:val="22"/>
          <w:lang w:eastAsia="es-MX"/>
        </w:rPr>
        <w:t>diecinueve</w:t>
      </w:r>
      <w:r w:rsidRPr="006F7A99">
        <w:rPr>
          <w:rFonts w:ascii="Palatino Linotype" w:eastAsia="Palatino Linotype" w:hAnsi="Palatino Linotype" w:cs="Palatino Linotype"/>
          <w:color w:val="000000"/>
          <w:sz w:val="22"/>
          <w:szCs w:val="22"/>
          <w:lang w:eastAsia="es-MX"/>
        </w:rPr>
        <w:t xml:space="preserve"> de </w:t>
      </w:r>
      <w:r>
        <w:rPr>
          <w:rFonts w:ascii="Palatino Linotype" w:eastAsia="Palatino Linotype" w:hAnsi="Palatino Linotype" w:cs="Palatino Linotype"/>
          <w:color w:val="000000"/>
          <w:sz w:val="22"/>
          <w:szCs w:val="22"/>
          <w:lang w:eastAsia="es-MX"/>
        </w:rPr>
        <w:t>enero</w:t>
      </w:r>
      <w:r w:rsidRPr="006F7A99">
        <w:rPr>
          <w:rFonts w:ascii="Palatino Linotype" w:eastAsia="Palatino Linotype" w:hAnsi="Palatino Linotype" w:cs="Palatino Linotype"/>
          <w:color w:val="000000"/>
          <w:sz w:val="22"/>
          <w:szCs w:val="22"/>
          <w:lang w:eastAsia="es-MX"/>
        </w:rPr>
        <w:t xml:space="preserve"> de dos mil </w:t>
      </w:r>
      <w:r>
        <w:rPr>
          <w:rFonts w:ascii="Palatino Linotype" w:eastAsia="Palatino Linotype" w:hAnsi="Palatino Linotype" w:cs="Palatino Linotype"/>
          <w:color w:val="000000"/>
          <w:sz w:val="22"/>
          <w:szCs w:val="22"/>
          <w:lang w:eastAsia="es-MX"/>
        </w:rPr>
        <w:t>veintiséis</w:t>
      </w:r>
      <w:r w:rsidRPr="006F7A99">
        <w:rPr>
          <w:rFonts w:ascii="Palatino Linotype" w:eastAsia="Palatino Linotype" w:hAnsi="Palatino Linotype" w:cs="Palatino Linotype"/>
          <w:color w:val="000000"/>
          <w:sz w:val="22"/>
          <w:szCs w:val="22"/>
          <w:lang w:eastAsia="es-MX"/>
        </w:rPr>
        <w:t>, a través del Sistema de Acceso a la Información Mexiquense (SAIMEX), se recibió en este Instituto el informe justificado por parte del Sujeto Obligado, por medio del cual</w:t>
      </w:r>
      <w:r>
        <w:rPr>
          <w:rFonts w:ascii="Palatino Linotype" w:eastAsia="Palatino Linotype" w:hAnsi="Palatino Linotype" w:cs="Palatino Linotype"/>
          <w:color w:val="000000"/>
          <w:sz w:val="22"/>
          <w:szCs w:val="22"/>
          <w:lang w:eastAsia="es-MX"/>
        </w:rPr>
        <w:t xml:space="preserve"> </w:t>
      </w:r>
      <w:r w:rsidR="00B15655">
        <w:rPr>
          <w:rFonts w:ascii="Palatino Linotype" w:eastAsia="Palatino Linotype" w:hAnsi="Palatino Linotype" w:cs="Palatino Linotype"/>
          <w:color w:val="000000"/>
          <w:sz w:val="22"/>
          <w:szCs w:val="22"/>
          <w:lang w:eastAsia="es-MX"/>
        </w:rPr>
        <w:t>proporcionó un padrón de proveedores en formato xlsx</w:t>
      </w:r>
      <w:r>
        <w:rPr>
          <w:rFonts w:ascii="Palatino Linotype" w:eastAsia="Palatino Linotype" w:hAnsi="Palatino Linotype" w:cs="Palatino Linotype"/>
          <w:color w:val="000000"/>
          <w:sz w:val="22"/>
          <w:szCs w:val="22"/>
          <w:lang w:eastAsia="es-MX"/>
        </w:rPr>
        <w:t>.</w:t>
      </w:r>
    </w:p>
    <w:p w14:paraId="20FB3538" w14:textId="77777777" w:rsidR="00B056E3" w:rsidRPr="006F7A99" w:rsidRDefault="00B056E3" w:rsidP="00B056E3">
      <w:pPr>
        <w:spacing w:line="360" w:lineRule="auto"/>
        <w:jc w:val="both"/>
        <w:rPr>
          <w:rFonts w:ascii="Palatino Linotype" w:eastAsia="Palatino Linotype" w:hAnsi="Palatino Linotype" w:cs="Palatino Linotype"/>
          <w:color w:val="000000"/>
          <w:sz w:val="22"/>
          <w:szCs w:val="22"/>
          <w:lang w:eastAsia="es-MX"/>
        </w:rPr>
      </w:pPr>
    </w:p>
    <w:p w14:paraId="6035713F" w14:textId="0C07C989" w:rsidR="00B056E3" w:rsidRPr="006F7A99" w:rsidRDefault="00B056E3" w:rsidP="00B056E3">
      <w:pPr>
        <w:spacing w:line="360" w:lineRule="auto"/>
        <w:jc w:val="both"/>
        <w:rPr>
          <w:rFonts w:ascii="Palatino Linotype" w:eastAsia="Palatino Linotype" w:hAnsi="Palatino Linotype" w:cs="Palatino Linotype"/>
          <w:b/>
          <w:color w:val="000000"/>
          <w:sz w:val="22"/>
          <w:szCs w:val="22"/>
          <w:lang w:eastAsia="es-MX"/>
        </w:rPr>
      </w:pPr>
      <w:r w:rsidRPr="006F7A99">
        <w:rPr>
          <w:rFonts w:ascii="Palatino Linotype" w:eastAsia="Palatino Linotype" w:hAnsi="Palatino Linotype" w:cs="Palatino Linotype"/>
          <w:b/>
          <w:color w:val="000000"/>
          <w:sz w:val="22"/>
          <w:szCs w:val="22"/>
          <w:lang w:eastAsia="es-MX"/>
        </w:rPr>
        <w:t xml:space="preserve">d) Vista del Informe Justificado. </w:t>
      </w:r>
      <w:r w:rsidRPr="006F7A99">
        <w:rPr>
          <w:rFonts w:ascii="Palatino Linotype" w:eastAsia="Palatino Linotype" w:hAnsi="Palatino Linotype" w:cs="Palatino Linotype"/>
          <w:color w:val="000000"/>
          <w:sz w:val="22"/>
          <w:szCs w:val="22"/>
          <w:lang w:eastAsia="es-MX"/>
        </w:rPr>
        <w:t xml:space="preserve">El </w:t>
      </w:r>
      <w:r w:rsidR="00B15655">
        <w:rPr>
          <w:rFonts w:ascii="Palatino Linotype" w:eastAsia="Palatino Linotype" w:hAnsi="Palatino Linotype" w:cs="Palatino Linotype"/>
          <w:color w:val="000000"/>
          <w:sz w:val="22"/>
          <w:szCs w:val="22"/>
          <w:lang w:eastAsia="es-MX"/>
        </w:rPr>
        <w:t>veinte</w:t>
      </w:r>
      <w:r w:rsidRPr="006F7A99">
        <w:rPr>
          <w:rFonts w:ascii="Palatino Linotype" w:eastAsia="Palatino Linotype" w:hAnsi="Palatino Linotype" w:cs="Palatino Linotype"/>
          <w:color w:val="000000"/>
          <w:sz w:val="22"/>
          <w:szCs w:val="22"/>
          <w:lang w:eastAsia="es-MX"/>
        </w:rPr>
        <w:t xml:space="preserve"> de enero de dos mil veintiséis, se dictó acuerdo por medio del cual se puso a la vista de la persona Recurrente el Informe Justificado entregado por el Sujeto Obligado, el cual fue notificado a las partes, el mismo día, a través del Sistema de Acceso a la Información Mexiquense (SAIMEX). </w:t>
      </w:r>
      <w:r w:rsidRPr="006F7A99">
        <w:rPr>
          <w:rFonts w:ascii="Palatino Linotype" w:eastAsia="Palatino Linotype" w:hAnsi="Palatino Linotype" w:cs="Palatino Linotype"/>
          <w:b/>
          <w:color w:val="000000"/>
          <w:sz w:val="22"/>
          <w:szCs w:val="22"/>
          <w:lang w:eastAsia="es-MX"/>
        </w:rPr>
        <w:t>Cabe señalar que el Particular fue omiso en realizar manifestación alguna.</w:t>
      </w:r>
    </w:p>
    <w:p w14:paraId="7D4657CC" w14:textId="77777777" w:rsidR="00785FCA" w:rsidRPr="00B056E3" w:rsidRDefault="00785FCA" w:rsidP="00785FCA">
      <w:pPr>
        <w:spacing w:line="360" w:lineRule="auto"/>
        <w:jc w:val="both"/>
        <w:rPr>
          <w:rStyle w:val="Ttulo3Car"/>
          <w:rFonts w:ascii="Palatino Linotype" w:hAnsi="Palatino Linotype"/>
          <w:b/>
          <w:color w:val="auto"/>
          <w:sz w:val="22"/>
        </w:rPr>
      </w:pPr>
    </w:p>
    <w:p w14:paraId="0EA32C1E" w14:textId="760A35FA" w:rsidR="00ED5DF5" w:rsidRPr="00FB571A" w:rsidRDefault="00B056E3" w:rsidP="000B54EE">
      <w:pPr>
        <w:spacing w:line="360" w:lineRule="auto"/>
        <w:jc w:val="both"/>
        <w:rPr>
          <w:rFonts w:ascii="Palatino Linotype" w:hAnsi="Palatino Linotype" w:cs="Tahoma"/>
          <w:sz w:val="22"/>
          <w:szCs w:val="22"/>
        </w:rPr>
      </w:pPr>
      <w:bookmarkStart w:id="16" w:name="_Toc205306992"/>
      <w:bookmarkStart w:id="17" w:name="_Toc221886265"/>
      <w:bookmarkEnd w:id="11"/>
      <w:bookmarkEnd w:id="12"/>
      <w:bookmarkEnd w:id="13"/>
      <w:bookmarkEnd w:id="14"/>
      <w:bookmarkEnd w:id="15"/>
      <w:r>
        <w:rPr>
          <w:rStyle w:val="Ttulo3Car"/>
          <w:rFonts w:ascii="Palatino Linotype" w:hAnsi="Palatino Linotype"/>
          <w:b/>
          <w:color w:val="auto"/>
          <w:sz w:val="22"/>
          <w:szCs w:val="22"/>
        </w:rPr>
        <w:t>e</w:t>
      </w:r>
      <w:r w:rsidR="003B0501" w:rsidRPr="00FB571A">
        <w:rPr>
          <w:rStyle w:val="Ttulo3Car"/>
          <w:rFonts w:ascii="Palatino Linotype" w:hAnsi="Palatino Linotype"/>
          <w:b/>
          <w:color w:val="auto"/>
          <w:sz w:val="22"/>
          <w:szCs w:val="22"/>
        </w:rPr>
        <w:t>)</w:t>
      </w:r>
      <w:r w:rsidR="00C3485C" w:rsidRPr="00FB571A">
        <w:rPr>
          <w:rStyle w:val="Ttulo3Car"/>
          <w:rFonts w:ascii="Palatino Linotype" w:hAnsi="Palatino Linotype"/>
          <w:b/>
          <w:color w:val="auto"/>
          <w:sz w:val="22"/>
          <w:szCs w:val="22"/>
        </w:rPr>
        <w:t xml:space="preserve"> </w:t>
      </w:r>
      <w:r w:rsidR="00ED5DF5" w:rsidRPr="00FB571A">
        <w:rPr>
          <w:rStyle w:val="Ttulo3Car"/>
          <w:rFonts w:ascii="Palatino Linotype" w:hAnsi="Palatino Linotype"/>
          <w:b/>
          <w:color w:val="auto"/>
          <w:sz w:val="22"/>
          <w:szCs w:val="22"/>
        </w:rPr>
        <w:t>Cierre de instrucción</w:t>
      </w:r>
      <w:bookmarkEnd w:id="16"/>
      <w:bookmarkEnd w:id="17"/>
      <w:r w:rsidR="00ED5DF5" w:rsidRPr="00FB571A">
        <w:rPr>
          <w:rFonts w:ascii="Palatino Linotype" w:hAnsi="Palatino Linotype" w:cs="Tahoma"/>
          <w:b/>
          <w:bCs/>
          <w:sz w:val="22"/>
          <w:szCs w:val="22"/>
        </w:rPr>
        <w:t xml:space="preserve">. </w:t>
      </w:r>
      <w:r w:rsidR="00ED5DF5" w:rsidRPr="00FB571A">
        <w:rPr>
          <w:rFonts w:ascii="Palatino Linotype" w:hAnsi="Palatino Linotype" w:cs="Tahoma"/>
          <w:sz w:val="22"/>
          <w:szCs w:val="22"/>
        </w:rPr>
        <w:t>El</w:t>
      </w:r>
      <w:r w:rsidR="000F437A" w:rsidRPr="00FB571A">
        <w:rPr>
          <w:rFonts w:ascii="Palatino Linotype" w:hAnsi="Palatino Linotype" w:cs="Tahoma"/>
          <w:sz w:val="22"/>
          <w:szCs w:val="22"/>
        </w:rPr>
        <w:t xml:space="preserve"> </w:t>
      </w:r>
      <w:r>
        <w:rPr>
          <w:rFonts w:ascii="Palatino Linotype" w:hAnsi="Palatino Linotype" w:cs="Tahoma"/>
          <w:sz w:val="22"/>
          <w:szCs w:val="22"/>
        </w:rPr>
        <w:t xml:space="preserve">veintisiete </w:t>
      </w:r>
      <w:r w:rsidR="009908D1">
        <w:rPr>
          <w:rFonts w:ascii="Palatino Linotype" w:hAnsi="Palatino Linotype" w:cs="Tahoma"/>
          <w:sz w:val="22"/>
          <w:szCs w:val="22"/>
        </w:rPr>
        <w:t xml:space="preserve">de enero </w:t>
      </w:r>
      <w:r w:rsidR="00E95147" w:rsidRPr="00FB571A">
        <w:rPr>
          <w:rFonts w:ascii="Palatino Linotype" w:hAnsi="Palatino Linotype" w:cs="Tahoma"/>
          <w:sz w:val="22"/>
          <w:szCs w:val="22"/>
        </w:rPr>
        <w:t xml:space="preserve">de dos mil </w:t>
      </w:r>
      <w:r w:rsidR="009908D1">
        <w:rPr>
          <w:rFonts w:ascii="Palatino Linotype" w:hAnsi="Palatino Linotype" w:cs="Tahoma"/>
          <w:sz w:val="22"/>
          <w:szCs w:val="22"/>
        </w:rPr>
        <w:t>veintiséis</w:t>
      </w:r>
      <w:r w:rsidR="00ED5DF5" w:rsidRPr="00FB571A">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FB571A">
        <w:rPr>
          <w:rFonts w:ascii="Palatino Linotype" w:hAnsi="Palatino Linotype" w:cs="Tahoma"/>
          <w:sz w:val="22"/>
          <w:szCs w:val="22"/>
        </w:rPr>
        <w:t>el mismo día</w:t>
      </w:r>
      <w:r w:rsidR="00ED5DF5" w:rsidRPr="00FB571A">
        <w:rPr>
          <w:rFonts w:ascii="Palatino Linotype" w:hAnsi="Palatino Linotype" w:cs="Tahoma"/>
          <w:sz w:val="22"/>
          <w:szCs w:val="22"/>
        </w:rPr>
        <w:t xml:space="preserve">, a través del </w:t>
      </w:r>
      <w:r w:rsidR="00BB1F81" w:rsidRPr="00FB571A">
        <w:rPr>
          <w:rFonts w:ascii="Palatino Linotype" w:hAnsi="Palatino Linotype" w:cs="Tahoma"/>
          <w:sz w:val="22"/>
          <w:szCs w:val="22"/>
          <w:lang w:val="es-ES"/>
        </w:rPr>
        <w:t>SAIMEX</w:t>
      </w:r>
      <w:r w:rsidR="00ED5DF5" w:rsidRPr="00FB571A">
        <w:rPr>
          <w:rFonts w:ascii="Palatino Linotype" w:hAnsi="Palatino Linotype" w:cs="Tahoma"/>
          <w:sz w:val="22"/>
          <w:szCs w:val="22"/>
        </w:rPr>
        <w:t>.</w:t>
      </w:r>
    </w:p>
    <w:p w14:paraId="46B3724E" w14:textId="77777777" w:rsidR="004F2D88" w:rsidRDefault="004F2D88" w:rsidP="000B54EE">
      <w:pPr>
        <w:spacing w:line="360" w:lineRule="auto"/>
        <w:contextualSpacing/>
        <w:jc w:val="both"/>
        <w:rPr>
          <w:rFonts w:ascii="Palatino Linotype" w:hAnsi="Palatino Linotype" w:cs="Tahoma"/>
          <w:color w:val="000000"/>
          <w:sz w:val="22"/>
          <w:szCs w:val="22"/>
        </w:rPr>
      </w:pPr>
      <w:r w:rsidRPr="00FB571A">
        <w:rPr>
          <w:rFonts w:ascii="Palatino Linotype" w:hAnsi="Palatino Linotype" w:cs="Tahoma"/>
          <w:color w:val="000000"/>
          <w:sz w:val="22"/>
          <w:szCs w:val="22"/>
        </w:rPr>
        <w:lastRenderedPageBreak/>
        <w:t xml:space="preserve">En </w:t>
      </w:r>
      <w:r w:rsidR="00367F82" w:rsidRPr="00FB571A">
        <w:rPr>
          <w:rFonts w:ascii="Palatino Linotype" w:hAnsi="Palatino Linotype" w:cs="Tahoma"/>
          <w:color w:val="000000"/>
          <w:sz w:val="22"/>
          <w:szCs w:val="22"/>
        </w:rPr>
        <w:t>razón de que fue debidamente su</w:t>
      </w:r>
      <w:r w:rsidRPr="00FB571A">
        <w:rPr>
          <w:rFonts w:ascii="Palatino Linotype" w:hAnsi="Palatino Linotype" w:cs="Tahoma"/>
          <w:color w:val="000000"/>
          <w:sz w:val="22"/>
          <w:szCs w:val="22"/>
        </w:rPr>
        <w:t xml:space="preserve">stanciado el expediente </w:t>
      </w:r>
      <w:r w:rsidR="00367F82" w:rsidRPr="00FB571A">
        <w:rPr>
          <w:rFonts w:ascii="Palatino Linotype" w:hAnsi="Palatino Linotype" w:cs="Tahoma"/>
          <w:color w:val="000000"/>
          <w:sz w:val="22"/>
          <w:szCs w:val="22"/>
        </w:rPr>
        <w:t xml:space="preserve">electrónico </w:t>
      </w:r>
      <w:r w:rsidRPr="00FB571A">
        <w:rPr>
          <w:rFonts w:ascii="Palatino Linotype" w:hAnsi="Palatino Linotype" w:cs="Tahoma"/>
          <w:color w:val="000000"/>
          <w:sz w:val="22"/>
          <w:szCs w:val="22"/>
        </w:rPr>
        <w:t>y no exist</w:t>
      </w:r>
      <w:r w:rsidR="00367F82" w:rsidRPr="00FB571A">
        <w:rPr>
          <w:rFonts w:ascii="Palatino Linotype" w:hAnsi="Palatino Linotype" w:cs="Tahoma"/>
          <w:color w:val="000000"/>
          <w:sz w:val="22"/>
          <w:szCs w:val="22"/>
        </w:rPr>
        <w:t>e</w:t>
      </w:r>
      <w:r w:rsidRPr="00FB571A">
        <w:rPr>
          <w:rFonts w:ascii="Palatino Linotype" w:hAnsi="Palatino Linotype" w:cs="Tahoma"/>
          <w:color w:val="000000"/>
          <w:sz w:val="22"/>
          <w:szCs w:val="22"/>
        </w:rPr>
        <w:t xml:space="preserve"> dilige</w:t>
      </w:r>
      <w:r w:rsidR="00367F82" w:rsidRPr="00FB571A">
        <w:rPr>
          <w:rFonts w:ascii="Palatino Linotype" w:hAnsi="Palatino Linotype" w:cs="Tahoma"/>
          <w:color w:val="000000"/>
          <w:sz w:val="22"/>
          <w:szCs w:val="22"/>
        </w:rPr>
        <w:t xml:space="preserve">ncia pendiente de desahogo, se </w:t>
      </w:r>
      <w:r w:rsidRPr="00FB571A">
        <w:rPr>
          <w:rFonts w:ascii="Palatino Linotype" w:hAnsi="Palatino Linotype" w:cs="Tahoma"/>
          <w:color w:val="000000"/>
          <w:sz w:val="22"/>
          <w:szCs w:val="22"/>
        </w:rPr>
        <w:t>emit</w:t>
      </w:r>
      <w:r w:rsidR="00367F82" w:rsidRPr="00FB571A">
        <w:rPr>
          <w:rFonts w:ascii="Palatino Linotype" w:hAnsi="Palatino Linotype" w:cs="Tahoma"/>
          <w:color w:val="000000"/>
          <w:sz w:val="22"/>
          <w:szCs w:val="22"/>
        </w:rPr>
        <w:t>e</w:t>
      </w:r>
      <w:r w:rsidRPr="00FB571A">
        <w:rPr>
          <w:rFonts w:ascii="Palatino Linotype" w:hAnsi="Palatino Linotype" w:cs="Tahoma"/>
          <w:color w:val="000000"/>
          <w:sz w:val="22"/>
          <w:szCs w:val="22"/>
        </w:rPr>
        <w:t xml:space="preserve"> la resolución que conforme a Derecho proceda, de acuerdo a l</w:t>
      </w:r>
      <w:r w:rsidR="009A620E" w:rsidRPr="00FB571A">
        <w:rPr>
          <w:rFonts w:ascii="Palatino Linotype" w:hAnsi="Palatino Linotype" w:cs="Tahoma"/>
          <w:color w:val="000000"/>
          <w:sz w:val="22"/>
          <w:szCs w:val="22"/>
        </w:rPr>
        <w:t>o</w:t>
      </w:r>
      <w:r w:rsidRPr="00FB571A">
        <w:rPr>
          <w:rFonts w:ascii="Palatino Linotype" w:hAnsi="Palatino Linotype" w:cs="Tahoma"/>
          <w:color w:val="000000"/>
          <w:sz w:val="22"/>
          <w:szCs w:val="22"/>
        </w:rPr>
        <w:t xml:space="preserve">s siguientes: </w:t>
      </w:r>
    </w:p>
    <w:p w14:paraId="6D3504CE" w14:textId="77777777" w:rsidR="00314520" w:rsidRDefault="00314520" w:rsidP="000B54EE">
      <w:pPr>
        <w:spacing w:line="360" w:lineRule="auto"/>
        <w:contextualSpacing/>
        <w:jc w:val="both"/>
        <w:rPr>
          <w:rFonts w:ascii="Palatino Linotype" w:hAnsi="Palatino Linotype" w:cs="Tahoma"/>
          <w:color w:val="000000"/>
          <w:sz w:val="22"/>
          <w:szCs w:val="22"/>
        </w:rPr>
      </w:pPr>
    </w:p>
    <w:p w14:paraId="26065750" w14:textId="77777777" w:rsidR="00EA4E4A" w:rsidRPr="00FB571A" w:rsidRDefault="00EA4E4A" w:rsidP="000B54EE">
      <w:pPr>
        <w:pStyle w:val="Ttulo1"/>
        <w:spacing w:before="0" w:line="360" w:lineRule="auto"/>
        <w:jc w:val="center"/>
        <w:rPr>
          <w:rFonts w:ascii="Palatino Linotype" w:hAnsi="Palatino Linotype"/>
          <w:b/>
          <w:color w:val="auto"/>
          <w:sz w:val="22"/>
          <w:szCs w:val="22"/>
        </w:rPr>
      </w:pPr>
      <w:bookmarkStart w:id="18" w:name="_Toc221886266"/>
      <w:r w:rsidRPr="00FB571A">
        <w:rPr>
          <w:rFonts w:ascii="Palatino Linotype" w:hAnsi="Palatino Linotype"/>
          <w:b/>
          <w:color w:val="auto"/>
          <w:sz w:val="22"/>
          <w:szCs w:val="22"/>
        </w:rPr>
        <w:t>C O N S I D E R A N D O S</w:t>
      </w:r>
      <w:bookmarkEnd w:id="18"/>
    </w:p>
    <w:p w14:paraId="5C5050EF" w14:textId="77777777" w:rsidR="00EA4E4A" w:rsidRPr="00FB571A" w:rsidRDefault="00EA4E4A" w:rsidP="000B54EE">
      <w:pPr>
        <w:spacing w:line="360" w:lineRule="auto"/>
        <w:contextualSpacing/>
        <w:jc w:val="both"/>
        <w:rPr>
          <w:rFonts w:ascii="Palatino Linotype" w:hAnsi="Palatino Linotype" w:cs="Tahoma"/>
          <w:b/>
          <w:sz w:val="22"/>
          <w:szCs w:val="22"/>
        </w:rPr>
      </w:pPr>
    </w:p>
    <w:p w14:paraId="103DB57F" w14:textId="77777777" w:rsidR="00EA4E4A" w:rsidRPr="00FB571A" w:rsidRDefault="00EA4E4A" w:rsidP="000B54EE">
      <w:pPr>
        <w:pStyle w:val="Ttulo2"/>
        <w:spacing w:before="0" w:line="360" w:lineRule="auto"/>
        <w:rPr>
          <w:rFonts w:ascii="Palatino Linotype" w:hAnsi="Palatino Linotype"/>
          <w:b/>
          <w:sz w:val="22"/>
          <w:szCs w:val="22"/>
        </w:rPr>
      </w:pPr>
      <w:bookmarkStart w:id="19" w:name="_Toc221886267"/>
      <w:r w:rsidRPr="00FB571A">
        <w:rPr>
          <w:rFonts w:ascii="Palatino Linotype" w:eastAsia="Calibri" w:hAnsi="Palatino Linotype"/>
          <w:b/>
          <w:color w:val="auto"/>
          <w:sz w:val="22"/>
          <w:szCs w:val="22"/>
          <w:lang w:eastAsia="es-MX"/>
        </w:rPr>
        <w:t xml:space="preserve">PRIMERO. </w:t>
      </w:r>
      <w:r w:rsidRPr="00FB571A">
        <w:rPr>
          <w:rFonts w:ascii="Palatino Linotype" w:hAnsi="Palatino Linotype"/>
          <w:b/>
          <w:color w:val="auto"/>
          <w:sz w:val="22"/>
          <w:szCs w:val="22"/>
        </w:rPr>
        <w:t>Competencia</w:t>
      </w:r>
      <w:bookmarkEnd w:id="19"/>
    </w:p>
    <w:p w14:paraId="2A68865B" w14:textId="77777777" w:rsidR="00EA4E4A" w:rsidRPr="00FB571A" w:rsidRDefault="00EA4E4A" w:rsidP="000B54EE">
      <w:pPr>
        <w:autoSpaceDE w:val="0"/>
        <w:autoSpaceDN w:val="0"/>
        <w:adjustRightInd w:val="0"/>
        <w:spacing w:line="360" w:lineRule="auto"/>
        <w:contextualSpacing/>
        <w:jc w:val="both"/>
        <w:rPr>
          <w:rFonts w:ascii="Palatino Linotype" w:hAnsi="Palatino Linotype" w:cs="Tahoma"/>
          <w:b/>
          <w:sz w:val="22"/>
          <w:szCs w:val="22"/>
        </w:rPr>
      </w:pPr>
    </w:p>
    <w:p w14:paraId="06F713E6" w14:textId="77777777" w:rsidR="00692FA8" w:rsidRDefault="00692FA8" w:rsidP="00692FA8">
      <w:pPr>
        <w:spacing w:line="360" w:lineRule="auto"/>
        <w:jc w:val="both"/>
        <w:rPr>
          <w:rFonts w:ascii="Palatino Linotype" w:eastAsia="Calibri" w:hAnsi="Palatino Linotype" w:cs="Tahoma"/>
          <w:color w:val="000000"/>
          <w:sz w:val="22"/>
          <w:szCs w:val="22"/>
          <w:lang w:eastAsia="es-MX"/>
        </w:rPr>
      </w:pPr>
      <w:r w:rsidRPr="004310A8">
        <w:rPr>
          <w:rFonts w:ascii="Palatino Linotype" w:eastAsia="Calibri" w:hAnsi="Palatino Linotype" w:cs="Tahoma"/>
          <w:color w:val="000000"/>
          <w:sz w:val="22"/>
          <w:szCs w:val="22"/>
          <w:lang w:eastAsia="es-MX"/>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FC312EE" w14:textId="77777777" w:rsidR="008266D8" w:rsidRPr="00A36B6A" w:rsidRDefault="008266D8" w:rsidP="008266D8">
      <w:pPr>
        <w:spacing w:line="360" w:lineRule="auto"/>
        <w:jc w:val="both"/>
        <w:rPr>
          <w:rFonts w:ascii="Palatino Linotype" w:eastAsia="Palatino Linotype" w:hAnsi="Palatino Linotype" w:cs="Palatino Linotype"/>
          <w:color w:val="000000" w:themeColor="text1"/>
          <w:sz w:val="22"/>
          <w:szCs w:val="22"/>
          <w:lang w:eastAsia="es-MX"/>
        </w:rPr>
      </w:pPr>
    </w:p>
    <w:p w14:paraId="09BA0D08" w14:textId="77777777" w:rsidR="00CE0B4C" w:rsidRPr="00FB571A" w:rsidRDefault="00CE0B4C" w:rsidP="000B54EE">
      <w:pPr>
        <w:pStyle w:val="Ttulo2"/>
        <w:spacing w:before="0" w:line="360" w:lineRule="auto"/>
        <w:rPr>
          <w:rFonts w:ascii="Palatino Linotype" w:eastAsia="Calibri" w:hAnsi="Palatino Linotype"/>
          <w:b/>
          <w:color w:val="auto"/>
          <w:sz w:val="22"/>
          <w:szCs w:val="22"/>
          <w:lang w:eastAsia="es-MX"/>
        </w:rPr>
      </w:pPr>
      <w:bookmarkStart w:id="20" w:name="_Toc221886268"/>
      <w:r w:rsidRPr="00FB571A">
        <w:rPr>
          <w:rFonts w:ascii="Palatino Linotype" w:eastAsia="Calibri" w:hAnsi="Palatino Linotype"/>
          <w:b/>
          <w:color w:val="auto"/>
          <w:sz w:val="22"/>
          <w:szCs w:val="22"/>
          <w:lang w:eastAsia="es-MX"/>
        </w:rPr>
        <w:t>SEGUNDO. Causales de improcedencia y sobreseimiento</w:t>
      </w:r>
      <w:bookmarkEnd w:id="20"/>
    </w:p>
    <w:p w14:paraId="419293D8" w14:textId="77777777" w:rsidR="00566562" w:rsidRPr="00FB571A" w:rsidRDefault="00566562" w:rsidP="000B54E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F3E9831" w14:textId="77777777" w:rsidR="00CE0B4C" w:rsidRPr="00FB571A" w:rsidRDefault="00CE0B4C" w:rsidP="000B54EE">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B571A">
        <w:rPr>
          <w:rFonts w:ascii="Palatino Linotype" w:eastAsia="Calibri" w:hAnsi="Palatino Linotype" w:cs="Tahoma"/>
          <w:color w:val="000000"/>
          <w:sz w:val="22"/>
          <w:szCs w:val="22"/>
          <w:lang w:eastAsia="es-MX"/>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w:t>
      </w:r>
      <w:r w:rsidRPr="00FB571A">
        <w:rPr>
          <w:rFonts w:ascii="Palatino Linotype" w:eastAsia="Calibri" w:hAnsi="Palatino Linotype" w:cs="Tahoma"/>
          <w:color w:val="000000"/>
          <w:sz w:val="22"/>
          <w:szCs w:val="22"/>
          <w:lang w:eastAsia="es-MX"/>
        </w:rPr>
        <w:lastRenderedPageBreak/>
        <w:t>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F6157A9" w14:textId="77777777" w:rsidR="00CE0B4C" w:rsidRPr="00FB571A" w:rsidRDefault="00CE0B4C" w:rsidP="000B54E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46CA94A" w14:textId="77777777" w:rsidR="00CE0B4C" w:rsidRPr="00FB571A" w:rsidRDefault="00CE0B4C" w:rsidP="000B54EE">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B571A">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77A74CE1" w14:textId="77777777" w:rsidR="00BF4B55" w:rsidRPr="00FB571A" w:rsidRDefault="00BF4B55" w:rsidP="000B54E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683D3B23" w14:textId="77777777" w:rsidR="00CE0B4C" w:rsidRPr="00FB571A" w:rsidRDefault="00CE0B4C" w:rsidP="000B54EE">
      <w:pPr>
        <w:pStyle w:val="Ttulo3"/>
        <w:spacing w:before="0" w:line="360" w:lineRule="auto"/>
        <w:rPr>
          <w:rFonts w:ascii="Palatino Linotype" w:eastAsia="Calibri" w:hAnsi="Palatino Linotype" w:cs="Arial"/>
          <w:b/>
          <w:color w:val="auto"/>
          <w:sz w:val="22"/>
          <w:szCs w:val="22"/>
          <w:lang w:eastAsia="es-ES_tradnl"/>
        </w:rPr>
      </w:pPr>
      <w:bookmarkStart w:id="21" w:name="_Toc221886269"/>
      <w:r w:rsidRPr="00FB571A">
        <w:rPr>
          <w:rFonts w:ascii="Palatino Linotype" w:eastAsia="Calibri" w:hAnsi="Palatino Linotype" w:cs="Arial"/>
          <w:b/>
          <w:color w:val="auto"/>
          <w:sz w:val="22"/>
          <w:szCs w:val="22"/>
          <w:lang w:eastAsia="es-ES_tradnl"/>
        </w:rPr>
        <w:t>Causales de sobreseimiento</w:t>
      </w:r>
      <w:bookmarkEnd w:id="21"/>
    </w:p>
    <w:p w14:paraId="1012A108" w14:textId="77777777" w:rsidR="00B02FEF" w:rsidRPr="00420479" w:rsidRDefault="00B02FEF" w:rsidP="00B02FEF">
      <w:pPr>
        <w:spacing w:line="360" w:lineRule="auto"/>
        <w:jc w:val="both"/>
        <w:rPr>
          <w:rFonts w:ascii="Palatino Linotype" w:eastAsia="Calibri" w:hAnsi="Palatino Linotype" w:cs="Tahoma"/>
          <w:sz w:val="22"/>
          <w:szCs w:val="22"/>
          <w:lang w:eastAsia="es-ES_tradnl"/>
        </w:rPr>
      </w:pPr>
    </w:p>
    <w:p w14:paraId="35B8784A" w14:textId="77777777" w:rsidR="00B02FEF" w:rsidRDefault="00785FCA" w:rsidP="00B02FEF">
      <w:pPr>
        <w:spacing w:line="360" w:lineRule="auto"/>
        <w:jc w:val="both"/>
        <w:rPr>
          <w:rFonts w:ascii="Palatino Linotype" w:eastAsia="Calibri" w:hAnsi="Palatino Linotype" w:cs="Tahoma"/>
          <w:sz w:val="22"/>
          <w:szCs w:val="22"/>
          <w:lang w:eastAsia="es-ES_tradnl"/>
        </w:rPr>
      </w:pPr>
      <w:r w:rsidRPr="00785FCA">
        <w:rPr>
          <w:rFonts w:ascii="Palatino Linotype" w:eastAsia="Calibri" w:hAnsi="Palatino Linotype" w:cs="Tahoma"/>
          <w:sz w:val="22"/>
          <w:szCs w:val="22"/>
          <w:lang w:eastAsia="es-ES_tradnl"/>
        </w:rPr>
        <w:t>Por lo que hace a las causales de sobreseimiento, del análisis realizado por este Instituto, se advierte que no se actualiza ninguna de las previstas por el artículo 192 de la Ley de Transparencia y Acceso a la Información Pública del Estado de México y Municipios; 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Por tales motivos, se considera procedente entrar al fondo del presente asunto.</w:t>
      </w:r>
    </w:p>
    <w:p w14:paraId="00EB7432" w14:textId="77777777" w:rsidR="00785FCA" w:rsidRDefault="00785FCA" w:rsidP="00B02FEF">
      <w:pPr>
        <w:spacing w:line="360" w:lineRule="auto"/>
        <w:jc w:val="both"/>
        <w:rPr>
          <w:rFonts w:ascii="Palatino Linotype" w:eastAsia="Calibri" w:hAnsi="Palatino Linotype" w:cs="Tahoma"/>
          <w:sz w:val="22"/>
          <w:szCs w:val="22"/>
          <w:lang w:eastAsia="es-ES_tradnl"/>
        </w:rPr>
      </w:pPr>
    </w:p>
    <w:p w14:paraId="63D55650" w14:textId="77777777" w:rsidR="00CE0B4C" w:rsidRPr="00FB571A" w:rsidRDefault="00CE0B4C" w:rsidP="000B54EE">
      <w:pPr>
        <w:pStyle w:val="Ttulo2"/>
        <w:spacing w:before="0" w:line="360" w:lineRule="auto"/>
        <w:rPr>
          <w:rFonts w:ascii="Palatino Linotype" w:eastAsia="Calibri" w:hAnsi="Palatino Linotype"/>
          <w:b/>
          <w:color w:val="auto"/>
          <w:sz w:val="22"/>
          <w:lang w:val="es-ES" w:eastAsia="es-ES_tradnl"/>
        </w:rPr>
      </w:pPr>
      <w:bookmarkStart w:id="22" w:name="_Toc221886270"/>
      <w:r w:rsidRPr="00FB571A">
        <w:rPr>
          <w:rFonts w:ascii="Palatino Linotype" w:eastAsia="Calibri" w:hAnsi="Palatino Linotype"/>
          <w:b/>
          <w:color w:val="auto"/>
          <w:sz w:val="22"/>
          <w:lang w:eastAsia="es-ES_tradnl"/>
        </w:rPr>
        <w:t>TERCERO. Determinación de la Controversia</w:t>
      </w:r>
      <w:bookmarkEnd w:id="22"/>
    </w:p>
    <w:p w14:paraId="0A5D2517" w14:textId="77777777" w:rsidR="00785FCA" w:rsidRPr="00FB571A" w:rsidRDefault="00785FCA" w:rsidP="00785FCA">
      <w:pPr>
        <w:tabs>
          <w:tab w:val="left" w:pos="4962"/>
        </w:tabs>
        <w:spacing w:line="360" w:lineRule="auto"/>
        <w:jc w:val="both"/>
        <w:rPr>
          <w:rFonts w:ascii="Palatino Linotype" w:eastAsia="Calibri" w:hAnsi="Palatino Linotype" w:cs="Tahoma"/>
          <w:b/>
          <w:iCs/>
          <w:sz w:val="22"/>
          <w:szCs w:val="22"/>
          <w:lang w:val="es-ES" w:eastAsia="es-ES_tradnl"/>
        </w:rPr>
      </w:pPr>
    </w:p>
    <w:p w14:paraId="3264A31F" w14:textId="77777777" w:rsidR="000A1EDC" w:rsidRDefault="00785FCA" w:rsidP="00785FCA">
      <w:pPr>
        <w:tabs>
          <w:tab w:val="left" w:pos="4962"/>
        </w:tabs>
        <w:spacing w:line="360" w:lineRule="auto"/>
        <w:jc w:val="both"/>
        <w:rPr>
          <w:rFonts w:ascii="Palatino Linotype" w:eastAsia="Calibri" w:hAnsi="Palatino Linotype" w:cs="Tahoma"/>
          <w:iCs/>
          <w:sz w:val="22"/>
          <w:szCs w:val="22"/>
          <w:lang w:val="es-ES" w:eastAsia="es-ES_tradnl"/>
        </w:rPr>
      </w:pPr>
      <w:r w:rsidRPr="00FB571A">
        <w:rPr>
          <w:rFonts w:ascii="Palatino Linotype" w:eastAsia="Calibri" w:hAnsi="Palatino Linotype" w:cs="Tahoma"/>
          <w:iCs/>
          <w:sz w:val="22"/>
          <w:szCs w:val="22"/>
          <w:lang w:val="es-ES" w:eastAsia="es-ES_tradnl"/>
        </w:rPr>
        <w:lastRenderedPageBreak/>
        <w:t>Una vez realizado el estudio de las constancias que integran el expediente en que se actúa, se desprende que el Particular solicitó</w:t>
      </w:r>
      <w:r w:rsidR="00EF574D">
        <w:rPr>
          <w:rFonts w:ascii="Palatino Linotype" w:eastAsia="Calibri" w:hAnsi="Palatino Linotype" w:cs="Tahoma"/>
          <w:iCs/>
          <w:sz w:val="22"/>
          <w:szCs w:val="22"/>
          <w:lang w:val="es-ES" w:eastAsia="es-ES_tradnl"/>
        </w:rPr>
        <w:t xml:space="preserve"> </w:t>
      </w:r>
      <w:r w:rsidR="000A1EDC">
        <w:rPr>
          <w:rFonts w:ascii="Palatino Linotype" w:eastAsia="Calibri" w:hAnsi="Palatino Linotype" w:cs="Tahoma"/>
          <w:iCs/>
          <w:sz w:val="22"/>
          <w:szCs w:val="22"/>
          <w:lang w:val="es-ES" w:eastAsia="es-ES_tradnl"/>
        </w:rPr>
        <w:t>el padrón y/o cédulas de proveedores del Ayuntamiento vigente a la fecha de la solicitud.</w:t>
      </w:r>
    </w:p>
    <w:p w14:paraId="59D2A5D7" w14:textId="77777777" w:rsidR="002715BD" w:rsidRDefault="002715BD" w:rsidP="00785FCA">
      <w:pPr>
        <w:tabs>
          <w:tab w:val="left" w:pos="4962"/>
        </w:tabs>
        <w:spacing w:line="360" w:lineRule="auto"/>
        <w:jc w:val="both"/>
        <w:rPr>
          <w:rFonts w:ascii="Palatino Linotype" w:eastAsia="Calibri" w:hAnsi="Palatino Linotype" w:cs="Tahoma"/>
          <w:iCs/>
          <w:sz w:val="22"/>
          <w:szCs w:val="22"/>
          <w:lang w:val="es-ES" w:eastAsia="es-ES_tradnl"/>
        </w:rPr>
      </w:pPr>
    </w:p>
    <w:p w14:paraId="0131112F" w14:textId="39EB6999" w:rsidR="00785FCA" w:rsidRPr="00FB571A" w:rsidRDefault="00785FCA" w:rsidP="00785FCA">
      <w:pPr>
        <w:tabs>
          <w:tab w:val="left" w:pos="4962"/>
        </w:tabs>
        <w:spacing w:line="360" w:lineRule="auto"/>
        <w:jc w:val="both"/>
        <w:rPr>
          <w:rFonts w:ascii="Palatino Linotype" w:eastAsia="Calibri" w:hAnsi="Palatino Linotype" w:cs="Tahoma"/>
          <w:iCs/>
          <w:sz w:val="22"/>
          <w:szCs w:val="22"/>
          <w:lang w:val="es-ES" w:eastAsia="es-ES_tradnl"/>
        </w:rPr>
      </w:pPr>
      <w:r w:rsidRPr="00FB571A">
        <w:rPr>
          <w:rFonts w:ascii="Palatino Linotype" w:eastAsia="Calibri" w:hAnsi="Palatino Linotype" w:cs="Tahoma"/>
          <w:iCs/>
          <w:sz w:val="22"/>
          <w:szCs w:val="22"/>
          <w:lang w:val="es-ES" w:eastAsia="es-ES_tradnl"/>
        </w:rPr>
        <w:t>En respuesta, el Sujeto Obligado</w:t>
      </w:r>
      <w:r>
        <w:rPr>
          <w:rFonts w:ascii="Palatino Linotype" w:eastAsia="Calibri" w:hAnsi="Palatino Linotype" w:cs="Tahoma"/>
          <w:iCs/>
          <w:sz w:val="22"/>
          <w:szCs w:val="22"/>
          <w:lang w:val="es-ES" w:eastAsia="es-ES_tradnl"/>
        </w:rPr>
        <w:t xml:space="preserve"> </w:t>
      </w:r>
      <w:r w:rsidR="00EF574D">
        <w:rPr>
          <w:rFonts w:ascii="Palatino Linotype" w:eastAsia="Calibri" w:hAnsi="Palatino Linotype" w:cs="Tahoma"/>
          <w:iCs/>
          <w:sz w:val="22"/>
          <w:szCs w:val="22"/>
          <w:lang w:val="es-ES" w:eastAsia="es-ES_tradnl"/>
        </w:rPr>
        <w:t xml:space="preserve">proporcionó una liga electrónica con el argumento de que ahí se localizaba la información, derivado de ello </w:t>
      </w:r>
      <w:r w:rsidR="002715BD">
        <w:rPr>
          <w:rFonts w:ascii="Palatino Linotype" w:eastAsia="Calibri" w:hAnsi="Palatino Linotype" w:cs="Tahoma"/>
          <w:iCs/>
          <w:sz w:val="22"/>
          <w:szCs w:val="22"/>
          <w:lang w:val="es-ES" w:eastAsia="es-ES_tradnl"/>
        </w:rPr>
        <w:t>el Particular se inconformó</w:t>
      </w:r>
      <w:r w:rsidRPr="00FB571A">
        <w:rPr>
          <w:rFonts w:ascii="Palatino Linotype" w:eastAsia="Calibri" w:hAnsi="Palatino Linotype" w:cs="Tahoma"/>
          <w:iCs/>
          <w:sz w:val="22"/>
          <w:szCs w:val="22"/>
          <w:lang w:val="es-ES" w:eastAsia="es-ES_tradnl"/>
        </w:rPr>
        <w:t>,</w:t>
      </w:r>
      <w:r w:rsidR="00EF574D">
        <w:rPr>
          <w:rFonts w:ascii="Palatino Linotype" w:eastAsia="Calibri" w:hAnsi="Palatino Linotype" w:cs="Tahoma"/>
          <w:iCs/>
          <w:sz w:val="22"/>
          <w:szCs w:val="22"/>
          <w:lang w:val="es-ES" w:eastAsia="es-ES_tradnl"/>
        </w:rPr>
        <w:t xml:space="preserve"> por no otorgar</w:t>
      </w:r>
      <w:r w:rsidR="003D3ECD">
        <w:rPr>
          <w:rFonts w:ascii="Palatino Linotype" w:eastAsia="Calibri" w:hAnsi="Palatino Linotype" w:cs="Tahoma"/>
          <w:iCs/>
          <w:sz w:val="22"/>
          <w:szCs w:val="22"/>
          <w:lang w:val="es-ES" w:eastAsia="es-ES_tradnl"/>
        </w:rPr>
        <w:t>l</w:t>
      </w:r>
      <w:r w:rsidR="00EF574D">
        <w:rPr>
          <w:rFonts w:ascii="Palatino Linotype" w:eastAsia="Calibri" w:hAnsi="Palatino Linotype" w:cs="Tahoma"/>
          <w:iCs/>
          <w:sz w:val="22"/>
          <w:szCs w:val="22"/>
          <w:lang w:val="es-ES" w:eastAsia="es-ES_tradnl"/>
        </w:rPr>
        <w:t xml:space="preserve">e la información </w:t>
      </w:r>
      <w:r w:rsidR="003D3ECD">
        <w:rPr>
          <w:rFonts w:ascii="Palatino Linotype" w:eastAsia="Calibri" w:hAnsi="Palatino Linotype" w:cs="Tahoma"/>
          <w:iCs/>
          <w:sz w:val="22"/>
          <w:szCs w:val="22"/>
          <w:lang w:val="es-ES" w:eastAsia="es-ES_tradnl"/>
        </w:rPr>
        <w:t>solicitada</w:t>
      </w:r>
      <w:r w:rsidR="00EF574D">
        <w:rPr>
          <w:rFonts w:ascii="Palatino Linotype" w:eastAsia="Calibri" w:hAnsi="Palatino Linotype" w:cs="Tahoma"/>
          <w:iCs/>
          <w:sz w:val="22"/>
          <w:szCs w:val="22"/>
          <w:lang w:val="es-ES" w:eastAsia="es-ES_tradnl"/>
        </w:rPr>
        <w:t>,</w:t>
      </w:r>
      <w:r w:rsidRPr="00FB571A">
        <w:rPr>
          <w:rFonts w:ascii="Palatino Linotype" w:eastAsia="Calibri" w:hAnsi="Palatino Linotype" w:cs="Tahoma"/>
          <w:iCs/>
          <w:sz w:val="22"/>
          <w:szCs w:val="22"/>
          <w:lang w:val="es-ES" w:eastAsia="es-ES_tradnl"/>
        </w:rPr>
        <w:t xml:space="preserve"> </w:t>
      </w:r>
      <w:r w:rsidRPr="00FB571A">
        <w:rPr>
          <w:rFonts w:ascii="Palatino Linotype" w:eastAsia="Calibri" w:hAnsi="Palatino Linotype" w:cs="Tahoma"/>
          <w:bCs/>
          <w:sz w:val="22"/>
          <w:szCs w:val="22"/>
          <w:lang w:val="es-ES_tradnl" w:eastAsia="en-US"/>
        </w:rPr>
        <w:t xml:space="preserve">así </w:t>
      </w:r>
      <w:r w:rsidRPr="00FB571A">
        <w:rPr>
          <w:rFonts w:ascii="Palatino Linotype" w:eastAsia="Calibri" w:hAnsi="Palatino Linotype" w:cs="Tahoma"/>
          <w:color w:val="000000"/>
          <w:sz w:val="22"/>
          <w:szCs w:val="22"/>
        </w:rPr>
        <w:t xml:space="preserve">en el asunto que nos ocupa se actualiza la causal de procedencia señalada en el </w:t>
      </w:r>
      <w:r w:rsidRPr="00FB571A">
        <w:rPr>
          <w:rFonts w:ascii="Palatino Linotype" w:eastAsia="Calibri" w:hAnsi="Palatino Linotype" w:cs="Tahoma"/>
          <w:sz w:val="22"/>
          <w:szCs w:val="22"/>
        </w:rPr>
        <w:t xml:space="preserve">artículo 179, fracción </w:t>
      </w:r>
      <w:r>
        <w:rPr>
          <w:rFonts w:ascii="Palatino Linotype" w:eastAsia="Calibri" w:hAnsi="Palatino Linotype" w:cs="Tahoma"/>
          <w:sz w:val="22"/>
          <w:szCs w:val="22"/>
        </w:rPr>
        <w:t>I</w:t>
      </w:r>
      <w:r w:rsidRPr="00FB571A">
        <w:rPr>
          <w:rFonts w:ascii="Palatino Linotype" w:eastAsia="Calibri" w:hAnsi="Palatino Linotype" w:cs="Tahoma"/>
          <w:sz w:val="22"/>
          <w:szCs w:val="22"/>
        </w:rPr>
        <w:t>, de la Ley de la materia</w:t>
      </w:r>
      <w:r w:rsidRPr="00FB571A">
        <w:rPr>
          <w:rFonts w:ascii="Palatino Linotype" w:eastAsia="Calibri" w:hAnsi="Palatino Linotype" w:cs="Tahoma"/>
          <w:bCs/>
          <w:sz w:val="22"/>
          <w:szCs w:val="22"/>
        </w:rPr>
        <w:t>.</w:t>
      </w:r>
    </w:p>
    <w:p w14:paraId="526CF703" w14:textId="77777777" w:rsidR="00785FCA" w:rsidRPr="00FB571A" w:rsidRDefault="00785FCA" w:rsidP="00785FCA">
      <w:pPr>
        <w:tabs>
          <w:tab w:val="left" w:pos="4962"/>
        </w:tabs>
        <w:spacing w:line="360" w:lineRule="auto"/>
        <w:jc w:val="both"/>
        <w:rPr>
          <w:rFonts w:ascii="Palatino Linotype" w:eastAsia="Calibri" w:hAnsi="Palatino Linotype" w:cs="Tahoma"/>
          <w:b/>
          <w:iCs/>
          <w:sz w:val="22"/>
          <w:szCs w:val="22"/>
          <w:lang w:val="es-ES" w:eastAsia="es-ES_tradnl"/>
        </w:rPr>
      </w:pPr>
    </w:p>
    <w:p w14:paraId="394D1E1C" w14:textId="77777777" w:rsidR="00785FCA" w:rsidRDefault="00785FCA" w:rsidP="00785FCA">
      <w:pPr>
        <w:tabs>
          <w:tab w:val="left" w:pos="4962"/>
        </w:tabs>
        <w:spacing w:line="360" w:lineRule="auto"/>
        <w:jc w:val="both"/>
        <w:rPr>
          <w:rFonts w:ascii="Palatino Linotype" w:eastAsia="Calibri" w:hAnsi="Palatino Linotype" w:cs="Tahoma"/>
          <w:iCs/>
          <w:sz w:val="22"/>
          <w:szCs w:val="22"/>
          <w:lang w:eastAsia="es-ES_tradnl"/>
        </w:rPr>
      </w:pPr>
      <w:r w:rsidRPr="00FB571A">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5E88EC51" w14:textId="77777777" w:rsidR="00785FCA" w:rsidRPr="00FB571A" w:rsidRDefault="00785FCA" w:rsidP="00785FCA">
      <w:pPr>
        <w:tabs>
          <w:tab w:val="left" w:pos="4962"/>
        </w:tabs>
        <w:spacing w:line="360" w:lineRule="auto"/>
        <w:jc w:val="both"/>
        <w:rPr>
          <w:rFonts w:ascii="Palatino Linotype" w:eastAsia="Calibri" w:hAnsi="Palatino Linotype" w:cs="Tahoma"/>
          <w:iCs/>
          <w:sz w:val="22"/>
          <w:szCs w:val="22"/>
          <w:lang w:eastAsia="es-ES_tradnl"/>
        </w:rPr>
      </w:pPr>
    </w:p>
    <w:p w14:paraId="45DEB897" w14:textId="77777777" w:rsidR="00CE0B4C" w:rsidRPr="00FB571A" w:rsidRDefault="00CE0B4C" w:rsidP="000B54EE">
      <w:pPr>
        <w:pStyle w:val="Ttulo2"/>
        <w:spacing w:before="0" w:line="360" w:lineRule="auto"/>
        <w:jc w:val="both"/>
        <w:rPr>
          <w:rFonts w:ascii="Palatino Linotype" w:eastAsia="Calibri" w:hAnsi="Palatino Linotype" w:cs="Arial"/>
          <w:b/>
          <w:color w:val="auto"/>
          <w:sz w:val="22"/>
          <w:lang w:eastAsia="es-ES_tradnl"/>
        </w:rPr>
      </w:pPr>
      <w:bookmarkStart w:id="23" w:name="_Toc221886271"/>
      <w:r w:rsidRPr="00FB571A">
        <w:rPr>
          <w:rFonts w:ascii="Palatino Linotype" w:eastAsia="Calibri" w:hAnsi="Palatino Linotype" w:cs="Arial"/>
          <w:b/>
          <w:color w:val="auto"/>
          <w:sz w:val="22"/>
          <w:lang w:eastAsia="es-ES_tradnl"/>
        </w:rPr>
        <w:t>CUARTO. Marco normativo aplicable en materia de transparencia y acceso a la información pública</w:t>
      </w:r>
      <w:bookmarkEnd w:id="23"/>
    </w:p>
    <w:p w14:paraId="0C5C588B" w14:textId="77777777" w:rsidR="00CE0B4C" w:rsidRPr="00FB571A" w:rsidRDefault="00CE0B4C" w:rsidP="000B54EE">
      <w:pPr>
        <w:spacing w:line="360" w:lineRule="auto"/>
        <w:contextualSpacing/>
        <w:jc w:val="both"/>
        <w:rPr>
          <w:rFonts w:ascii="Palatino Linotype" w:hAnsi="Palatino Linotype" w:cs="Tahoma"/>
          <w:sz w:val="22"/>
          <w:szCs w:val="22"/>
        </w:rPr>
      </w:pPr>
    </w:p>
    <w:p w14:paraId="4DBD7E3F" w14:textId="77777777" w:rsidR="00CE0B4C" w:rsidRPr="00FB571A" w:rsidRDefault="00CE0B4C" w:rsidP="000B54EE">
      <w:pPr>
        <w:widowControl w:val="0"/>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 artículo 6°, Apartado A), fracción I</w:t>
      </w:r>
      <w:r w:rsidR="00D63A43" w:rsidRPr="00FB571A">
        <w:rPr>
          <w:rFonts w:ascii="Palatino Linotype" w:hAnsi="Palatino Linotype" w:cs="Tahoma"/>
          <w:sz w:val="22"/>
          <w:szCs w:val="22"/>
        </w:rPr>
        <w:t>,</w:t>
      </w:r>
      <w:r w:rsidRPr="00FB571A">
        <w:rPr>
          <w:rFonts w:ascii="Palatino Linotype" w:hAnsi="Palatino Linotype" w:cs="Tahoma"/>
          <w:sz w:val="22"/>
          <w:szCs w:val="22"/>
        </w:rPr>
        <w:t xml:space="preserve"> de la Constitución Política de los Estados Unidos Mexicanos, establece que toda la información en posesión de cualquier </w:t>
      </w:r>
      <w:r w:rsidR="005A1884" w:rsidRPr="00FB571A">
        <w:rPr>
          <w:rFonts w:ascii="Palatino Linotype" w:hAnsi="Palatino Linotype" w:cs="Tahoma"/>
          <w:sz w:val="22"/>
          <w:szCs w:val="22"/>
        </w:rPr>
        <w:t>autoridad</w:t>
      </w:r>
      <w:r w:rsidRPr="00FB571A">
        <w:rPr>
          <w:rFonts w:ascii="Palatino Linotype" w:hAnsi="Palatino Linotype" w:cs="Tahoma"/>
          <w:sz w:val="22"/>
          <w:szCs w:val="22"/>
        </w:rPr>
        <w:t xml:space="preserve"> es pública y sólo podrá ser reservada temporalmente por razones de interés público.</w:t>
      </w:r>
    </w:p>
    <w:p w14:paraId="79A1281A" w14:textId="77777777" w:rsidR="00CE0B4C" w:rsidRPr="00FB571A" w:rsidRDefault="00CE0B4C" w:rsidP="000B54EE">
      <w:pPr>
        <w:spacing w:line="360" w:lineRule="auto"/>
        <w:contextualSpacing/>
        <w:jc w:val="both"/>
        <w:rPr>
          <w:rFonts w:ascii="Palatino Linotype" w:hAnsi="Palatino Linotype" w:cs="Tahoma"/>
          <w:sz w:val="22"/>
          <w:szCs w:val="22"/>
        </w:rPr>
      </w:pPr>
    </w:p>
    <w:p w14:paraId="368C58E5" w14:textId="77777777" w:rsidR="00CE0B4C" w:rsidRPr="00FB571A" w:rsidRDefault="00CE0B4C" w:rsidP="000B54EE">
      <w:pPr>
        <w:spacing w:line="360" w:lineRule="auto"/>
        <w:jc w:val="both"/>
        <w:rPr>
          <w:rFonts w:ascii="Palatino Linotype" w:hAnsi="Palatino Linotype" w:cs="Tahoma"/>
          <w:sz w:val="22"/>
          <w:szCs w:val="22"/>
        </w:rPr>
      </w:pPr>
      <w:r w:rsidRPr="00FB571A">
        <w:rPr>
          <w:rFonts w:ascii="Palatino Linotype" w:hAnsi="Palatino Linotype" w:cs="Tahoma"/>
          <w:sz w:val="22"/>
          <w:szCs w:val="22"/>
        </w:rPr>
        <w:t>En materia local, el artículo 5°, fracción I</w:t>
      </w:r>
      <w:r w:rsidR="00002CF8" w:rsidRPr="00FB571A">
        <w:rPr>
          <w:rFonts w:ascii="Palatino Linotype" w:hAnsi="Palatino Linotype" w:cs="Tahoma"/>
          <w:sz w:val="22"/>
          <w:szCs w:val="22"/>
        </w:rPr>
        <w:t>,</w:t>
      </w:r>
      <w:r w:rsidRPr="00FB571A">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1B95E3E" w14:textId="77777777" w:rsidR="00CE0B4C" w:rsidRPr="00FB571A" w:rsidRDefault="00CE0B4C" w:rsidP="000B54EE">
      <w:pPr>
        <w:spacing w:line="360" w:lineRule="auto"/>
        <w:jc w:val="both"/>
        <w:rPr>
          <w:rFonts w:ascii="Palatino Linotype" w:hAnsi="Palatino Linotype" w:cs="Tahoma"/>
          <w:sz w:val="22"/>
          <w:szCs w:val="22"/>
        </w:rPr>
      </w:pPr>
      <w:r w:rsidRPr="00FB571A">
        <w:rPr>
          <w:rFonts w:ascii="Palatino Linotype" w:hAnsi="Palatino Linotype" w:cs="Tahoma"/>
          <w:sz w:val="22"/>
          <w:szCs w:val="22"/>
        </w:rPr>
        <w:lastRenderedPageBreak/>
        <w:t>Por su parte, la Ley de Transparencia y Acceso a la Información Pública del Estado de México y Municipios (Reglamentaria del artículo 5° de la Constitución Local), establece lo siguiente:</w:t>
      </w:r>
    </w:p>
    <w:p w14:paraId="0F611B76" w14:textId="77777777" w:rsidR="00CE0B4C" w:rsidRPr="00FB571A" w:rsidRDefault="00CE0B4C" w:rsidP="000B54EE">
      <w:pPr>
        <w:spacing w:line="360" w:lineRule="auto"/>
        <w:jc w:val="both"/>
        <w:rPr>
          <w:rFonts w:ascii="Palatino Linotype" w:hAnsi="Palatino Linotype" w:cs="Tahoma"/>
          <w:sz w:val="22"/>
          <w:szCs w:val="22"/>
        </w:rPr>
      </w:pPr>
    </w:p>
    <w:p w14:paraId="1B67346B" w14:textId="77777777" w:rsidR="00CE0B4C" w:rsidRPr="00FB571A" w:rsidRDefault="00CE0B4C" w:rsidP="000B54EE">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12, que, quienes generen, recopilen, administren, manejen, procesen, archiven o conserven información pública serán responsables de la misma.</w:t>
      </w:r>
    </w:p>
    <w:p w14:paraId="6152A956" w14:textId="77777777" w:rsidR="00EF5683" w:rsidRPr="00FB571A" w:rsidRDefault="00EF5683" w:rsidP="000B54EE">
      <w:pPr>
        <w:spacing w:line="360" w:lineRule="auto"/>
        <w:jc w:val="both"/>
        <w:rPr>
          <w:rFonts w:ascii="Palatino Linotype" w:hAnsi="Palatino Linotype" w:cs="Tahoma"/>
          <w:sz w:val="22"/>
          <w:szCs w:val="22"/>
        </w:rPr>
      </w:pPr>
    </w:p>
    <w:p w14:paraId="3B37387C" w14:textId="77777777" w:rsidR="00CE0B4C" w:rsidRPr="00FB571A" w:rsidRDefault="00CE0B4C" w:rsidP="000B54EE">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507ECAA2" w14:textId="77777777" w:rsidR="005C0E48" w:rsidRDefault="005C0E48" w:rsidP="000B54EE">
      <w:pPr>
        <w:spacing w:line="360" w:lineRule="auto"/>
        <w:jc w:val="both"/>
        <w:rPr>
          <w:rFonts w:ascii="Palatino Linotype" w:hAnsi="Palatino Linotype" w:cs="Tahoma"/>
          <w:sz w:val="22"/>
          <w:szCs w:val="22"/>
        </w:rPr>
      </w:pPr>
    </w:p>
    <w:p w14:paraId="2B307DAC" w14:textId="77777777" w:rsidR="00CE0B4C" w:rsidRPr="00FB571A" w:rsidRDefault="00CE0B4C" w:rsidP="000B54EE">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E51FAA2" w14:textId="77777777" w:rsidR="00EA1A4A" w:rsidRPr="00FB571A" w:rsidRDefault="00EA1A4A" w:rsidP="000B54EE">
      <w:pPr>
        <w:spacing w:line="360" w:lineRule="auto"/>
        <w:jc w:val="both"/>
        <w:rPr>
          <w:rFonts w:ascii="Palatino Linotype" w:hAnsi="Palatino Linotype" w:cs="Tahoma"/>
          <w:sz w:val="22"/>
          <w:szCs w:val="22"/>
        </w:rPr>
      </w:pPr>
    </w:p>
    <w:p w14:paraId="2A09202C" w14:textId="77777777" w:rsidR="00CE0B4C" w:rsidRPr="00FB571A" w:rsidRDefault="00CE0B4C" w:rsidP="000B54EE">
      <w:pPr>
        <w:pStyle w:val="Ttulo2"/>
        <w:spacing w:before="0" w:line="360" w:lineRule="auto"/>
        <w:rPr>
          <w:rFonts w:ascii="Palatino Linotype" w:hAnsi="Palatino Linotype"/>
          <w:b/>
          <w:color w:val="auto"/>
          <w:sz w:val="22"/>
          <w:lang w:val="es-ES"/>
        </w:rPr>
      </w:pPr>
      <w:bookmarkStart w:id="24" w:name="_Toc221886272"/>
      <w:r w:rsidRPr="00FB571A">
        <w:rPr>
          <w:rFonts w:ascii="Palatino Linotype" w:eastAsia="Calibri" w:hAnsi="Palatino Linotype"/>
          <w:b/>
          <w:color w:val="auto"/>
          <w:sz w:val="22"/>
          <w:lang w:eastAsia="es-ES_tradnl"/>
        </w:rPr>
        <w:t>QUINTO. Estudio de Fondo</w:t>
      </w:r>
      <w:bookmarkEnd w:id="24"/>
    </w:p>
    <w:p w14:paraId="3B24139F" w14:textId="77777777" w:rsidR="00040101" w:rsidRDefault="00040101" w:rsidP="000B54EE">
      <w:pPr>
        <w:spacing w:line="360" w:lineRule="auto"/>
        <w:ind w:right="-93"/>
        <w:jc w:val="both"/>
        <w:rPr>
          <w:rFonts w:ascii="Palatino Linotype" w:hAnsi="Palatino Linotype" w:cs="Tahoma"/>
          <w:b/>
          <w:sz w:val="22"/>
          <w:szCs w:val="22"/>
          <w:lang w:val="es-ES"/>
        </w:rPr>
      </w:pPr>
    </w:p>
    <w:p w14:paraId="72119A38" w14:textId="77777777" w:rsidR="001809B9" w:rsidRPr="001809B9" w:rsidRDefault="001809B9" w:rsidP="001809B9">
      <w:pPr>
        <w:spacing w:line="360" w:lineRule="auto"/>
        <w:jc w:val="both"/>
        <w:rPr>
          <w:rFonts w:ascii="Palatino Linotype" w:hAnsi="Palatino Linotype" w:cs="Tahoma"/>
          <w:bCs/>
          <w:iCs/>
          <w:color w:val="000000"/>
          <w:sz w:val="22"/>
          <w:szCs w:val="22"/>
        </w:rPr>
      </w:pPr>
      <w:r w:rsidRPr="001809B9">
        <w:rPr>
          <w:rFonts w:ascii="Palatino Linotype" w:eastAsia="Palatino Linotype" w:hAnsi="Palatino Linotype" w:cs="Palatino Linotype"/>
          <w:color w:val="000000"/>
          <w:sz w:val="22"/>
          <w:szCs w:val="22"/>
          <w:lang w:eastAsia="es-MX"/>
        </w:rPr>
        <w:t xml:space="preserve">Expuestas las posturas de las partes, se procede al análisis de los agravios hechos valer por la persona Recurrente, </w:t>
      </w:r>
      <w:r w:rsidRPr="001809B9">
        <w:rPr>
          <w:rFonts w:ascii="Palatino Linotype" w:hAnsi="Palatino Linotype" w:cs="Tahoma"/>
          <w:bCs/>
          <w:iCs/>
          <w:color w:val="000000"/>
          <w:sz w:val="22"/>
          <w:szCs w:val="22"/>
        </w:rPr>
        <w:t>por lo que, en principio es necesario contextualizar la solicitud de información.</w:t>
      </w:r>
    </w:p>
    <w:p w14:paraId="28563FEB" w14:textId="77777777" w:rsidR="001809B9" w:rsidRDefault="001809B9" w:rsidP="001809B9">
      <w:pPr>
        <w:spacing w:line="360" w:lineRule="auto"/>
        <w:jc w:val="both"/>
        <w:rPr>
          <w:rFonts w:ascii="Palatino Linotype" w:hAnsi="Palatino Linotype" w:cs="Tahoma"/>
          <w:bCs/>
          <w:iCs/>
          <w:color w:val="000000"/>
          <w:sz w:val="22"/>
          <w:szCs w:val="22"/>
        </w:rPr>
      </w:pPr>
    </w:p>
    <w:p w14:paraId="0FDEF1AA" w14:textId="77777777" w:rsidR="00363F6A" w:rsidRDefault="00363F6A" w:rsidP="00363F6A">
      <w:pPr>
        <w:spacing w:line="360" w:lineRule="auto"/>
        <w:jc w:val="both"/>
        <w:rPr>
          <w:rFonts w:ascii="Palatino Linotype" w:eastAsia="Calibri" w:hAnsi="Palatino Linotype" w:cs="Tahoma"/>
          <w:bCs/>
          <w:iCs/>
          <w:sz w:val="22"/>
          <w:szCs w:val="22"/>
          <w:lang w:eastAsia="es-ES_tradnl"/>
        </w:rPr>
      </w:pPr>
      <w:r>
        <w:rPr>
          <w:rFonts w:ascii="Palatino Linotype" w:eastAsia="Calibri" w:hAnsi="Palatino Linotype" w:cs="Tahoma"/>
          <w:iCs/>
          <w:sz w:val="22"/>
          <w:szCs w:val="22"/>
          <w:lang w:eastAsia="es-ES_tradnl"/>
        </w:rPr>
        <w:t xml:space="preserve">En ese sentido, sobre la información solicitada </w:t>
      </w:r>
      <w:r w:rsidRPr="00363F6A">
        <w:rPr>
          <w:rFonts w:ascii="Palatino Linotype" w:eastAsia="Calibri" w:hAnsi="Palatino Linotype" w:cs="Tahoma"/>
          <w:bCs/>
          <w:iCs/>
          <w:sz w:val="22"/>
          <w:szCs w:val="22"/>
          <w:lang w:eastAsia="es-ES_tradnl"/>
        </w:rPr>
        <w:t xml:space="preserve">se debe indicar que no sólo se trata de información pública, sino además que corresponde a las obligaciones de transparencia, de acuerdo a lo señalado en el artículo 92, </w:t>
      </w:r>
      <w:r>
        <w:rPr>
          <w:rFonts w:ascii="Palatino Linotype" w:eastAsia="Calibri" w:hAnsi="Palatino Linotype" w:cs="Tahoma"/>
          <w:bCs/>
          <w:iCs/>
          <w:sz w:val="22"/>
          <w:szCs w:val="22"/>
          <w:lang w:eastAsia="es-ES_tradnl"/>
        </w:rPr>
        <w:t xml:space="preserve">fracción </w:t>
      </w:r>
      <w:r w:rsidRPr="00363F6A">
        <w:rPr>
          <w:rFonts w:ascii="Palatino Linotype" w:eastAsia="Calibri" w:hAnsi="Palatino Linotype" w:cs="Tahoma"/>
          <w:bCs/>
          <w:iCs/>
          <w:sz w:val="22"/>
          <w:szCs w:val="22"/>
          <w:lang w:eastAsia="es-ES_tradnl"/>
        </w:rPr>
        <w:t>XXXVI, de la Ley de Transparencia y Acceso a la Información Pública del Estado de México y Municipios, el cual establece</w:t>
      </w:r>
      <w:r>
        <w:rPr>
          <w:rFonts w:ascii="Palatino Linotype" w:eastAsia="Calibri" w:hAnsi="Palatino Linotype" w:cs="Tahoma"/>
          <w:bCs/>
          <w:iCs/>
          <w:sz w:val="22"/>
          <w:szCs w:val="22"/>
          <w:lang w:eastAsia="es-ES_tradnl"/>
        </w:rPr>
        <w:t xml:space="preserve"> </w:t>
      </w:r>
      <w:r w:rsidRPr="00363F6A">
        <w:rPr>
          <w:rFonts w:ascii="Palatino Linotype" w:eastAsia="Calibri" w:hAnsi="Palatino Linotype" w:cs="Tahoma"/>
          <w:bCs/>
          <w:iCs/>
          <w:sz w:val="22"/>
          <w:szCs w:val="22"/>
          <w:lang w:eastAsia="es-ES_tradnl"/>
        </w:rPr>
        <w:t>que los sujetos obligados tienen la obligación de poner a disposición del público y mantener</w:t>
      </w:r>
      <w:r>
        <w:rPr>
          <w:rFonts w:ascii="Palatino Linotype" w:eastAsia="Calibri" w:hAnsi="Palatino Linotype" w:cs="Tahoma"/>
          <w:bCs/>
          <w:iCs/>
          <w:sz w:val="22"/>
          <w:szCs w:val="22"/>
          <w:lang w:eastAsia="es-ES_tradnl"/>
        </w:rPr>
        <w:t xml:space="preserve"> </w:t>
      </w:r>
      <w:r w:rsidRPr="00363F6A">
        <w:rPr>
          <w:rFonts w:ascii="Palatino Linotype" w:eastAsia="Calibri" w:hAnsi="Palatino Linotype" w:cs="Tahoma"/>
          <w:bCs/>
          <w:iCs/>
          <w:sz w:val="22"/>
          <w:szCs w:val="22"/>
          <w:lang w:eastAsia="es-ES_tradnl"/>
        </w:rPr>
        <w:t xml:space="preserve">actualizada de </w:t>
      </w:r>
      <w:r w:rsidRPr="00363F6A">
        <w:rPr>
          <w:rFonts w:ascii="Palatino Linotype" w:eastAsia="Calibri" w:hAnsi="Palatino Linotype" w:cs="Tahoma"/>
          <w:bCs/>
          <w:iCs/>
          <w:sz w:val="22"/>
          <w:szCs w:val="22"/>
          <w:lang w:eastAsia="es-ES_tradnl"/>
        </w:rPr>
        <w:lastRenderedPageBreak/>
        <w:t>acuerdo con sus facultades, atribuciones, funciones u objeto social, según</w:t>
      </w:r>
      <w:r>
        <w:rPr>
          <w:rFonts w:ascii="Palatino Linotype" w:eastAsia="Calibri" w:hAnsi="Palatino Linotype" w:cs="Tahoma"/>
          <w:bCs/>
          <w:iCs/>
          <w:sz w:val="22"/>
          <w:szCs w:val="22"/>
          <w:lang w:eastAsia="es-ES_tradnl"/>
        </w:rPr>
        <w:t xml:space="preserve"> </w:t>
      </w:r>
      <w:r w:rsidRPr="00363F6A">
        <w:rPr>
          <w:rFonts w:ascii="Palatino Linotype" w:eastAsia="Calibri" w:hAnsi="Palatino Linotype" w:cs="Tahoma"/>
          <w:bCs/>
          <w:iCs/>
          <w:sz w:val="22"/>
          <w:szCs w:val="22"/>
          <w:lang w:eastAsia="es-ES_tradnl"/>
        </w:rPr>
        <w:t>corresponda el Padrón de proveedores y contratistas.</w:t>
      </w:r>
    </w:p>
    <w:p w14:paraId="76E9D1AF" w14:textId="77777777" w:rsidR="00363F6A" w:rsidRDefault="00363F6A" w:rsidP="00302898">
      <w:pPr>
        <w:spacing w:line="360" w:lineRule="auto"/>
        <w:jc w:val="both"/>
        <w:rPr>
          <w:rFonts w:ascii="Palatino Linotype" w:eastAsia="Calibri" w:hAnsi="Palatino Linotype" w:cs="Tahoma"/>
          <w:iCs/>
          <w:sz w:val="22"/>
          <w:szCs w:val="22"/>
          <w:lang w:eastAsia="es-ES_tradnl"/>
        </w:rPr>
      </w:pPr>
    </w:p>
    <w:p w14:paraId="031E18FE" w14:textId="77777777" w:rsidR="00363F6A" w:rsidRDefault="00363F6A" w:rsidP="00363F6A">
      <w:pPr>
        <w:spacing w:line="360" w:lineRule="auto"/>
        <w:jc w:val="both"/>
        <w:rPr>
          <w:rFonts w:ascii="Palatino Linotype" w:eastAsia="Calibri" w:hAnsi="Palatino Linotype" w:cs="Tahoma"/>
          <w:iCs/>
          <w:sz w:val="22"/>
          <w:szCs w:val="22"/>
          <w:lang w:eastAsia="es-ES_tradnl"/>
        </w:rPr>
      </w:pPr>
      <w:r w:rsidRPr="00363F6A">
        <w:rPr>
          <w:rFonts w:ascii="Palatino Linotype" w:eastAsia="Calibri" w:hAnsi="Palatino Linotype" w:cs="Tahoma"/>
          <w:iCs/>
          <w:sz w:val="22"/>
          <w:szCs w:val="22"/>
          <w:lang w:eastAsia="es-ES_tradnl"/>
        </w:rPr>
        <w:t>Además, se robustece con los formatos de los Lineamientos técnicos generales para la</w:t>
      </w:r>
      <w:r>
        <w:rPr>
          <w:rFonts w:ascii="Palatino Linotype" w:eastAsia="Calibri" w:hAnsi="Palatino Linotype" w:cs="Tahoma"/>
          <w:iCs/>
          <w:sz w:val="22"/>
          <w:szCs w:val="22"/>
          <w:lang w:eastAsia="es-ES_tradnl"/>
        </w:rPr>
        <w:t xml:space="preserve"> </w:t>
      </w:r>
      <w:r w:rsidRPr="00363F6A">
        <w:rPr>
          <w:rFonts w:ascii="Palatino Linotype" w:eastAsia="Calibri" w:hAnsi="Palatino Linotype" w:cs="Tahoma"/>
          <w:iCs/>
          <w:sz w:val="22"/>
          <w:szCs w:val="22"/>
          <w:lang w:eastAsia="es-ES_tradnl"/>
        </w:rPr>
        <w:t>publicación, homologación y estandarización de la información de las obligaciones</w:t>
      </w:r>
      <w:r>
        <w:rPr>
          <w:rFonts w:ascii="Palatino Linotype" w:eastAsia="Calibri" w:hAnsi="Palatino Linotype" w:cs="Tahoma"/>
          <w:iCs/>
          <w:sz w:val="22"/>
          <w:szCs w:val="22"/>
          <w:lang w:eastAsia="es-ES_tradnl"/>
        </w:rPr>
        <w:t xml:space="preserve"> </w:t>
      </w:r>
      <w:r w:rsidRPr="00363F6A">
        <w:rPr>
          <w:rFonts w:ascii="Palatino Linotype" w:eastAsia="Calibri" w:hAnsi="Palatino Linotype" w:cs="Tahoma"/>
          <w:iCs/>
          <w:sz w:val="22"/>
          <w:szCs w:val="22"/>
          <w:lang w:eastAsia="es-ES_tradnl"/>
        </w:rPr>
        <w:t>establecidas en el título quinto y en la fracción IV del artículo 31 de la Ley General de</w:t>
      </w:r>
      <w:r>
        <w:rPr>
          <w:rFonts w:ascii="Palatino Linotype" w:eastAsia="Calibri" w:hAnsi="Palatino Linotype" w:cs="Tahoma"/>
          <w:iCs/>
          <w:sz w:val="22"/>
          <w:szCs w:val="22"/>
          <w:lang w:eastAsia="es-ES_tradnl"/>
        </w:rPr>
        <w:t xml:space="preserve"> </w:t>
      </w:r>
      <w:r w:rsidRPr="00363F6A">
        <w:rPr>
          <w:rFonts w:ascii="Palatino Linotype" w:eastAsia="Calibri" w:hAnsi="Palatino Linotype" w:cs="Tahoma"/>
          <w:iCs/>
          <w:sz w:val="22"/>
          <w:szCs w:val="22"/>
          <w:lang w:eastAsia="es-ES_tradnl"/>
        </w:rPr>
        <w:t>Transparencia y Acceso a la Información Pública, que deben de difundir los sujetos</w:t>
      </w:r>
      <w:r>
        <w:rPr>
          <w:rFonts w:ascii="Palatino Linotype" w:eastAsia="Calibri" w:hAnsi="Palatino Linotype" w:cs="Tahoma"/>
          <w:iCs/>
          <w:sz w:val="22"/>
          <w:szCs w:val="22"/>
          <w:lang w:eastAsia="es-ES_tradnl"/>
        </w:rPr>
        <w:t xml:space="preserve"> </w:t>
      </w:r>
      <w:r w:rsidRPr="00363F6A">
        <w:rPr>
          <w:rFonts w:ascii="Palatino Linotype" w:eastAsia="Calibri" w:hAnsi="Palatino Linotype" w:cs="Tahoma"/>
          <w:iCs/>
          <w:sz w:val="22"/>
          <w:szCs w:val="22"/>
          <w:lang w:eastAsia="es-ES_tradnl"/>
        </w:rPr>
        <w:t>obligados en los portales de Internet y en la Plataforma Nacional de Transparencia, tal como</w:t>
      </w:r>
      <w:r>
        <w:rPr>
          <w:rFonts w:ascii="Palatino Linotype" w:eastAsia="Calibri" w:hAnsi="Palatino Linotype" w:cs="Tahoma"/>
          <w:iCs/>
          <w:sz w:val="22"/>
          <w:szCs w:val="22"/>
          <w:lang w:eastAsia="es-ES_tradnl"/>
        </w:rPr>
        <w:t xml:space="preserve"> </w:t>
      </w:r>
      <w:r w:rsidRPr="00363F6A">
        <w:rPr>
          <w:rFonts w:ascii="Palatino Linotype" w:eastAsia="Calibri" w:hAnsi="Palatino Linotype" w:cs="Tahoma"/>
          <w:iCs/>
          <w:sz w:val="22"/>
          <w:szCs w:val="22"/>
          <w:lang w:eastAsia="es-ES_tradnl"/>
        </w:rPr>
        <w:t>se muestran a continuación:</w:t>
      </w:r>
    </w:p>
    <w:p w14:paraId="34B189D6" w14:textId="77777777" w:rsidR="00363F6A" w:rsidRDefault="00363F6A" w:rsidP="00363F6A">
      <w:pPr>
        <w:spacing w:line="360" w:lineRule="auto"/>
        <w:jc w:val="both"/>
        <w:rPr>
          <w:rFonts w:ascii="Palatino Linotype" w:eastAsia="Calibri" w:hAnsi="Palatino Linotype" w:cs="Tahoma"/>
          <w:iCs/>
          <w:sz w:val="22"/>
          <w:szCs w:val="22"/>
          <w:lang w:eastAsia="es-ES_tradnl"/>
        </w:rPr>
      </w:pPr>
    </w:p>
    <w:p w14:paraId="1A01AE1D" w14:textId="77777777" w:rsidR="00363F6A" w:rsidRDefault="00363F6A" w:rsidP="00363F6A">
      <w:pPr>
        <w:spacing w:line="360" w:lineRule="auto"/>
        <w:jc w:val="both"/>
        <w:rPr>
          <w:rFonts w:ascii="Palatino Linotype" w:eastAsia="Calibri" w:hAnsi="Palatino Linotype" w:cs="Tahoma"/>
          <w:iCs/>
          <w:sz w:val="22"/>
          <w:szCs w:val="22"/>
          <w:lang w:eastAsia="es-ES_tradnl"/>
        </w:rPr>
      </w:pPr>
      <w:r w:rsidRPr="00363F6A">
        <w:rPr>
          <w:rFonts w:ascii="Palatino Linotype" w:eastAsia="Calibri" w:hAnsi="Palatino Linotype" w:cs="Tahoma"/>
          <w:iCs/>
          <w:noProof/>
          <w:sz w:val="22"/>
          <w:szCs w:val="22"/>
          <w:lang w:eastAsia="es-MX"/>
        </w:rPr>
        <w:drawing>
          <wp:inline distT="0" distB="0" distL="0" distR="0" wp14:anchorId="7543D383" wp14:editId="46163456">
            <wp:extent cx="5343527" cy="833228"/>
            <wp:effectExtent l="0" t="0" r="0" b="5080"/>
            <wp:docPr id="9437872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787229" name=""/>
                    <pic:cNvPicPr/>
                  </pic:nvPicPr>
                  <pic:blipFill>
                    <a:blip r:embed="rId8"/>
                    <a:stretch>
                      <a:fillRect/>
                    </a:stretch>
                  </pic:blipFill>
                  <pic:spPr>
                    <a:xfrm>
                      <a:off x="0" y="0"/>
                      <a:ext cx="5355008" cy="835018"/>
                    </a:xfrm>
                    <a:prstGeom prst="rect">
                      <a:avLst/>
                    </a:prstGeom>
                  </pic:spPr>
                </pic:pic>
              </a:graphicData>
            </a:graphic>
          </wp:inline>
        </w:drawing>
      </w:r>
    </w:p>
    <w:p w14:paraId="4D815112" w14:textId="77777777" w:rsidR="00363F6A" w:rsidRDefault="00363F6A" w:rsidP="00302898">
      <w:pPr>
        <w:spacing w:line="360" w:lineRule="auto"/>
        <w:jc w:val="both"/>
        <w:rPr>
          <w:rFonts w:ascii="Palatino Linotype" w:eastAsia="Calibri" w:hAnsi="Palatino Linotype" w:cs="Tahoma"/>
          <w:iCs/>
          <w:sz w:val="22"/>
          <w:szCs w:val="22"/>
          <w:lang w:eastAsia="es-ES_tradnl"/>
        </w:rPr>
      </w:pPr>
      <w:r w:rsidRPr="00363F6A">
        <w:rPr>
          <w:rFonts w:ascii="Palatino Linotype" w:eastAsia="Calibri" w:hAnsi="Palatino Linotype" w:cs="Tahoma"/>
          <w:iCs/>
          <w:noProof/>
          <w:sz w:val="22"/>
          <w:szCs w:val="22"/>
          <w:lang w:eastAsia="es-MX"/>
        </w:rPr>
        <w:drawing>
          <wp:inline distT="0" distB="0" distL="0" distR="0" wp14:anchorId="5CE2A8DF" wp14:editId="7E7566D9">
            <wp:extent cx="5658640" cy="590632"/>
            <wp:effectExtent l="0" t="0" r="0" b="0"/>
            <wp:docPr id="8392388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238876" name=""/>
                    <pic:cNvPicPr/>
                  </pic:nvPicPr>
                  <pic:blipFill>
                    <a:blip r:embed="rId9"/>
                    <a:stretch>
                      <a:fillRect/>
                    </a:stretch>
                  </pic:blipFill>
                  <pic:spPr>
                    <a:xfrm>
                      <a:off x="0" y="0"/>
                      <a:ext cx="5658640" cy="590632"/>
                    </a:xfrm>
                    <a:prstGeom prst="rect">
                      <a:avLst/>
                    </a:prstGeom>
                  </pic:spPr>
                </pic:pic>
              </a:graphicData>
            </a:graphic>
          </wp:inline>
        </w:drawing>
      </w:r>
    </w:p>
    <w:p w14:paraId="64C4341C" w14:textId="77777777" w:rsidR="003D3ECD" w:rsidRDefault="003D3ECD" w:rsidP="00302898">
      <w:pPr>
        <w:spacing w:line="360" w:lineRule="auto"/>
        <w:ind w:right="-91"/>
        <w:contextualSpacing/>
        <w:jc w:val="both"/>
        <w:rPr>
          <w:rFonts w:ascii="Palatino Linotype" w:hAnsi="Palatino Linotype" w:cs="Tahoma"/>
          <w:iCs/>
          <w:sz w:val="22"/>
          <w:szCs w:val="22"/>
          <w:lang w:val="es-ES"/>
        </w:rPr>
      </w:pPr>
    </w:p>
    <w:p w14:paraId="751004C4" w14:textId="752A036B" w:rsidR="001809B9" w:rsidRPr="001809B9" w:rsidRDefault="00302898" w:rsidP="00302898">
      <w:pPr>
        <w:spacing w:line="360" w:lineRule="auto"/>
        <w:ind w:right="-91"/>
        <w:contextualSpacing/>
        <w:jc w:val="both"/>
        <w:rPr>
          <w:rFonts w:ascii="Palatino Linotype" w:eastAsia="Palatino Linotype" w:hAnsi="Palatino Linotype" w:cs="Palatino Linotype"/>
          <w:color w:val="000000"/>
          <w:sz w:val="22"/>
          <w:szCs w:val="22"/>
          <w:lang w:eastAsia="es-MX"/>
        </w:rPr>
      </w:pPr>
      <w:r w:rsidRPr="008D7B6E">
        <w:rPr>
          <w:rFonts w:ascii="Palatino Linotype" w:hAnsi="Palatino Linotype" w:cs="Tahoma"/>
          <w:iCs/>
          <w:sz w:val="22"/>
          <w:szCs w:val="22"/>
          <w:lang w:val="es-ES"/>
        </w:rPr>
        <w:t>Conforme a lo anterior</w:t>
      </w:r>
      <w:r w:rsidRPr="008D7B6E">
        <w:rPr>
          <w:rFonts w:ascii="Palatino Linotype" w:hAnsi="Palatino Linotype" w:cs="Tahoma"/>
          <w:sz w:val="22"/>
          <w:szCs w:val="22"/>
        </w:rPr>
        <w:t xml:space="preserve">, es claro que el Sujeto Obligado cuenta con atribuciones para </w:t>
      </w:r>
      <w:r>
        <w:rPr>
          <w:rFonts w:ascii="Palatino Linotype" w:hAnsi="Palatino Linotype" w:cs="Tahoma"/>
          <w:sz w:val="22"/>
          <w:szCs w:val="22"/>
        </w:rPr>
        <w:t xml:space="preserve">contar con </w:t>
      </w:r>
      <w:r w:rsidR="003D3ECD">
        <w:rPr>
          <w:rFonts w:ascii="Palatino Linotype" w:hAnsi="Palatino Linotype" w:cs="Tahoma"/>
          <w:sz w:val="22"/>
          <w:szCs w:val="22"/>
        </w:rPr>
        <w:t>lo solicitado</w:t>
      </w:r>
      <w:r>
        <w:rPr>
          <w:rFonts w:ascii="Palatino Linotype" w:hAnsi="Palatino Linotype" w:cs="Tahoma"/>
          <w:sz w:val="22"/>
          <w:szCs w:val="22"/>
        </w:rPr>
        <w:t xml:space="preserve">, tan es así que a través de la </w:t>
      </w:r>
      <w:r w:rsidR="00B2638E">
        <w:rPr>
          <w:rFonts w:ascii="Palatino Linotype" w:hAnsi="Palatino Linotype" w:cs="Tahoma"/>
          <w:sz w:val="22"/>
          <w:szCs w:val="22"/>
        </w:rPr>
        <w:t xml:space="preserve">coordinación de recursos materiales </w:t>
      </w:r>
      <w:r>
        <w:rPr>
          <w:rFonts w:ascii="Palatino Linotype" w:hAnsi="Palatino Linotype" w:cs="Tahoma"/>
          <w:sz w:val="22"/>
          <w:szCs w:val="22"/>
        </w:rPr>
        <w:t xml:space="preserve">proporcionó una liga electrónica en la que </w:t>
      </w:r>
      <w:r w:rsidR="00B2638E">
        <w:rPr>
          <w:rFonts w:ascii="Palatino Linotype" w:hAnsi="Palatino Linotype" w:cs="Tahoma"/>
          <w:sz w:val="22"/>
          <w:szCs w:val="22"/>
        </w:rPr>
        <w:t xml:space="preserve">se encuentra </w:t>
      </w:r>
      <w:r>
        <w:rPr>
          <w:rFonts w:ascii="Palatino Linotype" w:hAnsi="Palatino Linotype" w:cs="Tahoma"/>
          <w:sz w:val="22"/>
          <w:szCs w:val="22"/>
        </w:rPr>
        <w:t>la información solicitada,</w:t>
      </w:r>
      <w:r w:rsidR="001809B9" w:rsidRPr="001809B9">
        <w:rPr>
          <w:rFonts w:ascii="Palatino Linotype" w:eastAsia="Palatino Linotype" w:hAnsi="Palatino Linotype" w:cs="Palatino Linotype"/>
          <w:color w:val="000000"/>
          <w:sz w:val="22"/>
          <w:szCs w:val="22"/>
          <w:lang w:eastAsia="es-MX"/>
        </w:rPr>
        <w:t xml:space="preserve"> por lo que, es oportuno hacer referencia al </w:t>
      </w:r>
      <w:r w:rsidR="001809B9" w:rsidRPr="001809B9">
        <w:rPr>
          <w:rFonts w:ascii="Palatino Linotype" w:eastAsia="Palatino Linotype" w:hAnsi="Palatino Linotype" w:cs="Palatino Linotype"/>
          <w:b/>
          <w:color w:val="000000"/>
          <w:sz w:val="22"/>
          <w:szCs w:val="22"/>
          <w:lang w:eastAsia="es-MX"/>
        </w:rPr>
        <w:t>procedimiento de búsqueda que deben de seguir los Sujetos Obligados para localizar la información</w:t>
      </w:r>
      <w:r w:rsidR="001809B9" w:rsidRPr="001809B9">
        <w:rPr>
          <w:rFonts w:ascii="Palatino Linotype" w:eastAsia="Palatino Linotype" w:hAnsi="Palatino Linotype" w:cs="Palatino Linotype"/>
          <w:color w:val="000000"/>
          <w:sz w:val="22"/>
          <w:szCs w:val="22"/>
          <w:lang w:eastAsia="es-MX"/>
        </w:rPr>
        <w:t xml:space="preserve">,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w:t>
      </w:r>
      <w:r w:rsidR="001809B9" w:rsidRPr="001809B9">
        <w:rPr>
          <w:rFonts w:ascii="Palatino Linotype" w:eastAsia="Palatino Linotype" w:hAnsi="Palatino Linotype" w:cs="Palatino Linotype"/>
          <w:color w:val="000000"/>
          <w:sz w:val="22"/>
          <w:szCs w:val="22"/>
          <w:lang w:eastAsia="es-MX"/>
        </w:rPr>
        <w:lastRenderedPageBreak/>
        <w:t>tenerla -de acuerdo con las facultades, competencias y funciones- con el objeto de que dichas áreas realicen una búsqueda exhaustiva y razonable de la información requerida.</w:t>
      </w:r>
    </w:p>
    <w:p w14:paraId="0293BC42" w14:textId="77777777" w:rsidR="001809B9" w:rsidRPr="001809B9" w:rsidRDefault="001809B9" w:rsidP="001809B9">
      <w:pPr>
        <w:spacing w:line="360" w:lineRule="auto"/>
        <w:ind w:left="720"/>
        <w:jc w:val="both"/>
        <w:rPr>
          <w:rFonts w:ascii="Palatino Linotype" w:eastAsia="Palatino Linotype" w:hAnsi="Palatino Linotype" w:cs="Palatino Linotype"/>
          <w:color w:val="000000"/>
          <w:sz w:val="22"/>
          <w:szCs w:val="22"/>
          <w:lang w:eastAsia="es-MX"/>
        </w:rPr>
      </w:pPr>
    </w:p>
    <w:p w14:paraId="26994110" w14:textId="2ECAA5F9" w:rsidR="00302898" w:rsidRDefault="001809B9" w:rsidP="00302898">
      <w:pPr>
        <w:spacing w:line="360" w:lineRule="auto"/>
        <w:jc w:val="both"/>
        <w:rPr>
          <w:rFonts w:ascii="Palatino Linotype" w:eastAsia="Palatino Linotype" w:hAnsi="Palatino Linotype" w:cs="Palatino Linotype"/>
          <w:color w:val="000000"/>
          <w:sz w:val="22"/>
          <w:szCs w:val="22"/>
          <w:lang w:eastAsia="es-MX"/>
        </w:rPr>
      </w:pPr>
      <w:r w:rsidRPr="001809B9">
        <w:rPr>
          <w:rFonts w:ascii="Palatino Linotype" w:eastAsia="Palatino Linotype" w:hAnsi="Palatino Linotype" w:cs="Palatino Linotype"/>
          <w:color w:val="000000"/>
          <w:sz w:val="22"/>
          <w:szCs w:val="22"/>
          <w:lang w:eastAsia="es-MX"/>
        </w:rPr>
        <w:t xml:space="preserve">Así y de lo plasmado en párrafos anteriores, se logra colegir que el Sujeto Obligado cumplió con el procedimiento de búsqueda establecido en el artículo 162 de la Ley de Transparencia y Acceso a la Información Pública del Estado de México y Municipios, toda vez, que turno al área competente que puede conocer sobre la información solicitada, tan es así que </w:t>
      </w:r>
      <w:r w:rsidR="00302898">
        <w:rPr>
          <w:rFonts w:ascii="Palatino Linotype" w:eastAsia="Palatino Linotype" w:hAnsi="Palatino Linotype" w:cs="Palatino Linotype"/>
          <w:color w:val="000000"/>
          <w:sz w:val="22"/>
          <w:szCs w:val="22"/>
          <w:lang w:eastAsia="es-MX"/>
        </w:rPr>
        <w:t>proporcionó una liga electrónica</w:t>
      </w:r>
      <w:r w:rsidR="00B2638E">
        <w:rPr>
          <w:rFonts w:ascii="Palatino Linotype" w:eastAsia="Palatino Linotype" w:hAnsi="Palatino Linotype" w:cs="Palatino Linotype"/>
          <w:color w:val="000000"/>
          <w:sz w:val="22"/>
          <w:szCs w:val="22"/>
          <w:lang w:eastAsia="es-MX"/>
        </w:rPr>
        <w:t>, en la que se localiza lo solicitado.</w:t>
      </w:r>
    </w:p>
    <w:p w14:paraId="60971A02" w14:textId="77777777" w:rsidR="00B2638E" w:rsidRDefault="00B2638E" w:rsidP="00302898">
      <w:pPr>
        <w:spacing w:line="360" w:lineRule="auto"/>
        <w:jc w:val="both"/>
        <w:rPr>
          <w:rFonts w:ascii="Palatino Linotype" w:eastAsia="Calibri" w:hAnsi="Palatino Linotype"/>
          <w:color w:val="000000"/>
          <w:sz w:val="22"/>
          <w:szCs w:val="22"/>
          <w:lang w:eastAsia="es-MX"/>
        </w:rPr>
      </w:pPr>
    </w:p>
    <w:p w14:paraId="283F620C" w14:textId="0C57474E" w:rsidR="00B2638E" w:rsidRDefault="00AF2917" w:rsidP="00AF2917">
      <w:pPr>
        <w:spacing w:line="360" w:lineRule="auto"/>
        <w:jc w:val="both"/>
        <w:rPr>
          <w:rFonts w:ascii="Palatino Linotype" w:hAnsi="Palatino Linotype" w:cs="Tahoma"/>
          <w:sz w:val="22"/>
          <w:szCs w:val="22"/>
        </w:rPr>
      </w:pPr>
      <w:r>
        <w:rPr>
          <w:rFonts w:ascii="Palatino Linotype" w:eastAsia="Calibri" w:hAnsi="Palatino Linotype" w:cs="Tahoma"/>
          <w:bCs/>
          <w:sz w:val="22"/>
          <w:szCs w:val="22"/>
          <w:lang w:eastAsia="en-US"/>
        </w:rPr>
        <w:t>Establecido lo anterior, se procede a analizar la respuesta d</w:t>
      </w:r>
      <w:r w:rsidRPr="00400D1B">
        <w:rPr>
          <w:rFonts w:ascii="Palatino Linotype" w:hAnsi="Palatino Linotype" w:cs="Tahoma"/>
          <w:sz w:val="22"/>
          <w:szCs w:val="22"/>
        </w:rPr>
        <w:t xml:space="preserve">el Sujeto Obligado </w:t>
      </w:r>
      <w:r>
        <w:rPr>
          <w:rFonts w:ascii="Palatino Linotype" w:hAnsi="Palatino Linotype" w:cs="Tahoma"/>
          <w:sz w:val="22"/>
          <w:szCs w:val="22"/>
        </w:rPr>
        <w:t xml:space="preserve">en la que proporcionó </w:t>
      </w:r>
      <w:r w:rsidR="00B2638E">
        <w:rPr>
          <w:rFonts w:ascii="Palatino Linotype" w:hAnsi="Palatino Linotype" w:cs="Tahoma"/>
          <w:sz w:val="22"/>
          <w:szCs w:val="22"/>
        </w:rPr>
        <w:t>l</w:t>
      </w:r>
      <w:r>
        <w:rPr>
          <w:rFonts w:ascii="Palatino Linotype" w:hAnsi="Palatino Linotype" w:cs="Tahoma"/>
          <w:sz w:val="22"/>
          <w:szCs w:val="22"/>
        </w:rPr>
        <w:t>a liga electrónica</w:t>
      </w:r>
      <w:r w:rsidR="00B2638E" w:rsidRPr="00B2638E">
        <w:t xml:space="preserve"> </w:t>
      </w:r>
      <w:hyperlink r:id="rId10" w:anchor="/info-fraccion/50/98/1" w:history="1">
        <w:r w:rsidR="00B2638E" w:rsidRPr="00C94F7E">
          <w:rPr>
            <w:rStyle w:val="Hipervnculo"/>
            <w:rFonts w:ascii="Palatino Linotype" w:hAnsi="Palatino Linotype" w:cs="Tahoma"/>
            <w:sz w:val="22"/>
            <w:szCs w:val="22"/>
          </w:rPr>
          <w:t>https://ipomex.org.mx/ipomex/#/info-fraccion/50/98/1</w:t>
        </w:r>
      </w:hyperlink>
      <w:r w:rsidR="00B2638E">
        <w:rPr>
          <w:rFonts w:ascii="Palatino Linotype" w:hAnsi="Palatino Linotype" w:cs="Tahoma"/>
          <w:sz w:val="22"/>
          <w:szCs w:val="22"/>
        </w:rPr>
        <w:t xml:space="preserve"> </w:t>
      </w:r>
      <w:r w:rsidR="00AD647E">
        <w:rPr>
          <w:rFonts w:ascii="Palatino Linotype" w:hAnsi="Palatino Linotype" w:cs="Tahoma"/>
          <w:sz w:val="22"/>
          <w:szCs w:val="22"/>
        </w:rPr>
        <w:t xml:space="preserve">(en formato abierto) </w:t>
      </w:r>
      <w:r w:rsidR="00B2638E">
        <w:rPr>
          <w:rFonts w:ascii="Palatino Linotype" w:hAnsi="Palatino Linotype" w:cs="Tahoma"/>
          <w:sz w:val="22"/>
          <w:szCs w:val="22"/>
        </w:rPr>
        <w:t>de la que se obtiene lo siguiente:</w:t>
      </w:r>
    </w:p>
    <w:p w14:paraId="1B9C5F12" w14:textId="77777777" w:rsidR="00B2638E" w:rsidRDefault="00B2638E" w:rsidP="00AF2917">
      <w:pPr>
        <w:spacing w:line="360" w:lineRule="auto"/>
        <w:jc w:val="both"/>
        <w:rPr>
          <w:rFonts w:ascii="Palatino Linotype" w:hAnsi="Palatino Linotype" w:cs="Tahoma"/>
          <w:sz w:val="22"/>
          <w:szCs w:val="22"/>
        </w:rPr>
      </w:pPr>
    </w:p>
    <w:p w14:paraId="39515486" w14:textId="6A556A29" w:rsidR="00B2638E" w:rsidRDefault="00B2638E" w:rsidP="00B2638E">
      <w:pPr>
        <w:spacing w:line="360" w:lineRule="auto"/>
        <w:jc w:val="center"/>
        <w:rPr>
          <w:rFonts w:ascii="Palatino Linotype" w:hAnsi="Palatino Linotype" w:cs="Tahoma"/>
          <w:sz w:val="22"/>
          <w:szCs w:val="22"/>
        </w:rPr>
      </w:pPr>
      <w:r w:rsidRPr="00B2638E">
        <w:rPr>
          <w:rFonts w:ascii="Palatino Linotype" w:hAnsi="Palatino Linotype" w:cs="Tahoma"/>
          <w:noProof/>
          <w:sz w:val="22"/>
          <w:szCs w:val="22"/>
          <w:lang w:eastAsia="es-MX"/>
        </w:rPr>
        <w:drawing>
          <wp:inline distT="0" distB="0" distL="0" distR="0" wp14:anchorId="69D69244" wp14:editId="332FC743">
            <wp:extent cx="4609465" cy="3266482"/>
            <wp:effectExtent l="0" t="0" r="635" b="0"/>
            <wp:docPr id="205329900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299003" name=""/>
                    <pic:cNvPicPr/>
                  </pic:nvPicPr>
                  <pic:blipFill>
                    <a:blip r:embed="rId11"/>
                    <a:stretch>
                      <a:fillRect/>
                    </a:stretch>
                  </pic:blipFill>
                  <pic:spPr>
                    <a:xfrm>
                      <a:off x="0" y="0"/>
                      <a:ext cx="4614751" cy="3270228"/>
                    </a:xfrm>
                    <a:prstGeom prst="rect">
                      <a:avLst/>
                    </a:prstGeom>
                  </pic:spPr>
                </pic:pic>
              </a:graphicData>
            </a:graphic>
          </wp:inline>
        </w:drawing>
      </w:r>
    </w:p>
    <w:p w14:paraId="481AE457" w14:textId="77777777" w:rsidR="00B2638E" w:rsidRDefault="00B2638E" w:rsidP="00AF2917">
      <w:pPr>
        <w:spacing w:line="360" w:lineRule="auto"/>
        <w:jc w:val="both"/>
        <w:rPr>
          <w:rFonts w:ascii="Palatino Linotype" w:eastAsia="Palatino Linotype" w:hAnsi="Palatino Linotype" w:cs="Palatino Linotype"/>
          <w:sz w:val="22"/>
          <w:szCs w:val="22"/>
        </w:rPr>
      </w:pPr>
    </w:p>
    <w:p w14:paraId="5EDDA8A0" w14:textId="0B3ABCC0" w:rsidR="00AF2917" w:rsidRPr="00584C27" w:rsidRDefault="00227F5F" w:rsidP="00227F5F">
      <w:pPr>
        <w:spacing w:line="360" w:lineRule="auto"/>
        <w:jc w:val="both"/>
        <w:rPr>
          <w:rFonts w:ascii="Palatino Linotype" w:eastAsia="Calibri" w:hAnsi="Palatino Linotype"/>
          <w:color w:val="000000"/>
          <w:sz w:val="22"/>
          <w:szCs w:val="22"/>
          <w:lang w:eastAsia="es-MX"/>
        </w:rPr>
      </w:pPr>
      <w:r>
        <w:rPr>
          <w:rFonts w:ascii="Palatino Linotype" w:eastAsia="Palatino Linotype" w:hAnsi="Palatino Linotype" w:cs="Palatino Linotype"/>
          <w:sz w:val="22"/>
          <w:szCs w:val="22"/>
        </w:rPr>
        <w:lastRenderedPageBreak/>
        <w:t xml:space="preserve">Conforme a lo anterior, se logra vislumbrar que el Sujeto Obligado dio acceso directo al Padrón de Proveedores y Contratistas, vigente a la fecha de la solicitud; además, </w:t>
      </w:r>
      <w:r>
        <w:rPr>
          <w:rFonts w:ascii="Palatino Linotype" w:eastAsia="Calibri" w:hAnsi="Palatino Linotype"/>
          <w:color w:val="000000"/>
          <w:sz w:val="22"/>
          <w:szCs w:val="22"/>
          <w:lang w:eastAsia="es-MX"/>
        </w:rPr>
        <w:t xml:space="preserve">se cotejo la información contenida en este </w:t>
      </w:r>
      <w:r w:rsidR="00B2638E">
        <w:rPr>
          <w:rFonts w:ascii="Palatino Linotype" w:eastAsia="Calibri" w:hAnsi="Palatino Linotype"/>
          <w:color w:val="000000"/>
          <w:sz w:val="22"/>
          <w:szCs w:val="22"/>
          <w:lang w:eastAsia="es-MX"/>
        </w:rPr>
        <w:t xml:space="preserve">con el documento enviado en </w:t>
      </w:r>
      <w:r>
        <w:rPr>
          <w:rFonts w:ascii="Palatino Linotype" w:eastAsia="Calibri" w:hAnsi="Palatino Linotype"/>
          <w:color w:val="000000"/>
          <w:sz w:val="22"/>
          <w:szCs w:val="22"/>
          <w:lang w:eastAsia="es-MX"/>
        </w:rPr>
        <w:t>I</w:t>
      </w:r>
      <w:r w:rsidR="00B2638E">
        <w:rPr>
          <w:rFonts w:ascii="Palatino Linotype" w:eastAsia="Calibri" w:hAnsi="Palatino Linotype"/>
          <w:color w:val="000000"/>
          <w:sz w:val="22"/>
          <w:szCs w:val="22"/>
          <w:lang w:eastAsia="es-MX"/>
        </w:rPr>
        <w:t xml:space="preserve">nforme </w:t>
      </w:r>
      <w:r>
        <w:rPr>
          <w:rFonts w:ascii="Palatino Linotype" w:eastAsia="Calibri" w:hAnsi="Palatino Linotype"/>
          <w:color w:val="000000"/>
          <w:sz w:val="22"/>
          <w:szCs w:val="22"/>
          <w:lang w:eastAsia="es-MX"/>
        </w:rPr>
        <w:t>J</w:t>
      </w:r>
      <w:r w:rsidR="00B2638E">
        <w:rPr>
          <w:rFonts w:ascii="Palatino Linotype" w:eastAsia="Calibri" w:hAnsi="Palatino Linotype"/>
          <w:color w:val="000000"/>
          <w:sz w:val="22"/>
          <w:szCs w:val="22"/>
          <w:lang w:eastAsia="es-MX"/>
        </w:rPr>
        <w:t xml:space="preserve">ustificado, el cual contiene los mismos registros. </w:t>
      </w:r>
      <w:r w:rsidR="00AF2917" w:rsidRPr="00584C27">
        <w:rPr>
          <w:rFonts w:ascii="Palatino Linotype" w:eastAsia="Calibri" w:hAnsi="Palatino Linotype"/>
          <w:color w:val="000000"/>
          <w:sz w:val="22"/>
          <w:szCs w:val="22"/>
          <w:lang w:eastAsia="es-MX"/>
        </w:rPr>
        <w:t>Al respecto, el artículo 161 de la Ley de Transparencia y Acceso a la Información Pública del Estado de México y Municipios, establece que cuando la documentación peticionada ya se encuentra disponible al público, entre otros, en formatos electrónicos disponibles en internet, los sujetos obligados cumplirán el derecho de acceso a la información, cuando le hagan saber de manera precisa a los solicitantes, la fuente, el lugar y la forma en que se puede obtener la información.</w:t>
      </w:r>
    </w:p>
    <w:p w14:paraId="789AE254" w14:textId="77777777" w:rsidR="00AF2917" w:rsidRPr="00584C27" w:rsidRDefault="00AF2917" w:rsidP="00AF2917">
      <w:pPr>
        <w:spacing w:line="360" w:lineRule="auto"/>
        <w:jc w:val="both"/>
        <w:rPr>
          <w:rFonts w:ascii="Palatino Linotype" w:eastAsia="Calibri" w:hAnsi="Palatino Linotype"/>
          <w:color w:val="000000"/>
          <w:sz w:val="22"/>
          <w:szCs w:val="22"/>
          <w:lang w:eastAsia="es-MX"/>
        </w:rPr>
      </w:pPr>
    </w:p>
    <w:p w14:paraId="59C1033D" w14:textId="3545BDF3" w:rsidR="00B2638E" w:rsidRPr="00B2638E" w:rsidRDefault="00AF2917" w:rsidP="00B2638E">
      <w:pPr>
        <w:spacing w:line="360" w:lineRule="auto"/>
        <w:ind w:right="-93"/>
        <w:jc w:val="both"/>
        <w:rPr>
          <w:rFonts w:ascii="Palatino Linotype" w:eastAsia="Calibri" w:hAnsi="Palatino Linotype"/>
          <w:color w:val="000000"/>
          <w:sz w:val="22"/>
          <w:szCs w:val="22"/>
          <w:lang w:eastAsia="es-MX"/>
        </w:rPr>
      </w:pPr>
      <w:r w:rsidRPr="00584C27">
        <w:rPr>
          <w:rFonts w:ascii="Palatino Linotype" w:eastAsia="Calibri" w:hAnsi="Palatino Linotype"/>
          <w:color w:val="000000"/>
          <w:sz w:val="22"/>
          <w:szCs w:val="22"/>
          <w:lang w:eastAsia="es-MX"/>
        </w:rPr>
        <w:t xml:space="preserve">Como se logra observar, el Sujeto Obligado </w:t>
      </w:r>
      <w:r w:rsidR="00B2638E">
        <w:rPr>
          <w:rFonts w:ascii="Palatino Linotype" w:eastAsia="Calibri" w:hAnsi="Palatino Linotype"/>
          <w:color w:val="000000"/>
          <w:sz w:val="22"/>
          <w:szCs w:val="22"/>
          <w:lang w:eastAsia="es-MX"/>
        </w:rPr>
        <w:t>proporcionó</w:t>
      </w:r>
      <w:r w:rsidRPr="00584C27">
        <w:rPr>
          <w:rFonts w:ascii="Palatino Linotype" w:eastAsia="Calibri" w:hAnsi="Palatino Linotype"/>
          <w:color w:val="000000"/>
          <w:sz w:val="22"/>
          <w:szCs w:val="22"/>
          <w:lang w:eastAsia="es-MX"/>
        </w:rPr>
        <w:t xml:space="preserve"> </w:t>
      </w:r>
      <w:r w:rsidR="00B2638E">
        <w:rPr>
          <w:rFonts w:ascii="Palatino Linotype" w:eastAsia="Calibri" w:hAnsi="Palatino Linotype"/>
          <w:color w:val="000000"/>
          <w:sz w:val="22"/>
          <w:szCs w:val="22"/>
          <w:lang w:eastAsia="es-MX"/>
        </w:rPr>
        <w:t>l</w:t>
      </w:r>
      <w:r w:rsidRPr="00584C27">
        <w:rPr>
          <w:rFonts w:ascii="Palatino Linotype" w:eastAsia="Calibri" w:hAnsi="Palatino Linotype"/>
          <w:color w:val="000000"/>
          <w:sz w:val="22"/>
          <w:szCs w:val="22"/>
          <w:lang w:eastAsia="es-MX"/>
        </w:rPr>
        <w:t xml:space="preserve">a liga electrónica, </w:t>
      </w:r>
      <w:r w:rsidR="00B2638E">
        <w:rPr>
          <w:rFonts w:ascii="Palatino Linotype" w:eastAsia="Calibri" w:hAnsi="Palatino Linotype"/>
          <w:color w:val="000000"/>
          <w:sz w:val="22"/>
          <w:szCs w:val="22"/>
          <w:lang w:eastAsia="es-MX"/>
        </w:rPr>
        <w:t>en la que se encuentra la información interés del solicitante, p</w:t>
      </w:r>
      <w:r w:rsidR="00B2638E" w:rsidRPr="00B2638E">
        <w:rPr>
          <w:rFonts w:ascii="Palatino Linotype" w:eastAsia="Calibri" w:hAnsi="Palatino Linotype"/>
          <w:color w:val="000000"/>
          <w:sz w:val="22"/>
          <w:szCs w:val="22"/>
          <w:lang w:eastAsia="es-MX"/>
        </w:rPr>
        <w:t>or lo cual, se considera realizó una búsqueda exhaustiva y razonable, al tunar la solicitud a la unidad administrativa competente y esta señaló la</w:t>
      </w:r>
      <w:r w:rsidR="00B2638E">
        <w:rPr>
          <w:rFonts w:ascii="Palatino Linotype" w:eastAsia="Calibri" w:hAnsi="Palatino Linotype"/>
          <w:color w:val="000000"/>
          <w:sz w:val="22"/>
          <w:szCs w:val="22"/>
          <w:lang w:eastAsia="es-MX"/>
        </w:rPr>
        <w:t xml:space="preserve"> fuente en la que se localizaba la información requerida</w:t>
      </w:r>
      <w:r w:rsidR="00B2638E" w:rsidRPr="00B2638E">
        <w:rPr>
          <w:rFonts w:ascii="Palatino Linotype" w:eastAsia="Calibri" w:hAnsi="Palatino Linotype"/>
          <w:color w:val="000000"/>
          <w:sz w:val="22"/>
          <w:szCs w:val="22"/>
          <w:lang w:eastAsia="es-MX"/>
        </w:rPr>
        <w:t xml:space="preserve">, lo cual da como resultado que el agravio resulte </w:t>
      </w:r>
      <w:r w:rsidR="00B2638E" w:rsidRPr="00B2638E">
        <w:rPr>
          <w:rFonts w:ascii="Palatino Linotype" w:eastAsia="Calibri" w:hAnsi="Palatino Linotype"/>
          <w:b/>
          <w:bCs/>
          <w:color w:val="000000"/>
          <w:sz w:val="22"/>
          <w:szCs w:val="22"/>
          <w:lang w:eastAsia="es-MX"/>
        </w:rPr>
        <w:t>INFUNDADO</w:t>
      </w:r>
      <w:r w:rsidR="00B2638E" w:rsidRPr="00B2638E">
        <w:rPr>
          <w:rFonts w:ascii="Palatino Linotype" w:eastAsia="Calibri" w:hAnsi="Palatino Linotype"/>
          <w:color w:val="000000"/>
          <w:sz w:val="22"/>
          <w:szCs w:val="22"/>
          <w:lang w:eastAsia="es-MX"/>
        </w:rPr>
        <w:t>.</w:t>
      </w:r>
    </w:p>
    <w:p w14:paraId="5CA62867" w14:textId="77777777" w:rsidR="00B2638E" w:rsidRPr="00B2638E" w:rsidRDefault="00B2638E" w:rsidP="00B2638E">
      <w:pPr>
        <w:spacing w:line="360" w:lineRule="auto"/>
        <w:ind w:right="-93"/>
        <w:jc w:val="both"/>
        <w:rPr>
          <w:rFonts w:ascii="Palatino Linotype" w:eastAsia="Calibri" w:hAnsi="Palatino Linotype"/>
          <w:bCs/>
          <w:iCs/>
          <w:color w:val="000000"/>
          <w:sz w:val="22"/>
          <w:szCs w:val="22"/>
          <w:lang w:eastAsia="es-MX"/>
        </w:rPr>
      </w:pPr>
    </w:p>
    <w:p w14:paraId="6D68F12D" w14:textId="77777777" w:rsidR="00B2638E" w:rsidRPr="00B2638E" w:rsidRDefault="00B2638E" w:rsidP="00B2638E">
      <w:pPr>
        <w:spacing w:line="360" w:lineRule="auto"/>
        <w:ind w:right="-93"/>
        <w:jc w:val="both"/>
        <w:rPr>
          <w:rFonts w:ascii="Palatino Linotype" w:eastAsia="Calibri" w:hAnsi="Palatino Linotype"/>
          <w:b/>
          <w:color w:val="000000"/>
          <w:sz w:val="22"/>
          <w:szCs w:val="22"/>
          <w:lang w:eastAsia="es-MX"/>
        </w:rPr>
      </w:pPr>
      <w:bookmarkStart w:id="25" w:name="_Toc205321094"/>
      <w:r w:rsidRPr="00B2638E">
        <w:rPr>
          <w:rFonts w:ascii="Palatino Linotype" w:eastAsia="Calibri" w:hAnsi="Palatino Linotype"/>
          <w:b/>
          <w:color w:val="000000"/>
          <w:sz w:val="22"/>
          <w:szCs w:val="22"/>
          <w:lang w:eastAsia="es-MX"/>
        </w:rPr>
        <w:t>SEXTO. Decisión</w:t>
      </w:r>
      <w:bookmarkEnd w:id="25"/>
    </w:p>
    <w:p w14:paraId="6DF92B8E" w14:textId="77777777" w:rsidR="00B2638E" w:rsidRPr="00B2638E" w:rsidRDefault="00B2638E" w:rsidP="00B2638E">
      <w:pPr>
        <w:spacing w:line="360" w:lineRule="auto"/>
        <w:ind w:right="-93"/>
        <w:jc w:val="both"/>
        <w:rPr>
          <w:rFonts w:ascii="Palatino Linotype" w:eastAsia="Calibri" w:hAnsi="Palatino Linotype"/>
          <w:b/>
          <w:color w:val="000000"/>
          <w:sz w:val="22"/>
          <w:szCs w:val="22"/>
          <w:lang w:eastAsia="es-MX"/>
        </w:rPr>
      </w:pPr>
    </w:p>
    <w:p w14:paraId="0B08C91F" w14:textId="77777777" w:rsidR="00B2638E" w:rsidRPr="00B2638E" w:rsidRDefault="00B2638E" w:rsidP="00B2638E">
      <w:pPr>
        <w:spacing w:line="360" w:lineRule="auto"/>
        <w:ind w:right="-93"/>
        <w:jc w:val="both"/>
        <w:rPr>
          <w:rFonts w:ascii="Palatino Linotype" w:eastAsia="Calibri" w:hAnsi="Palatino Linotype"/>
          <w:color w:val="000000"/>
          <w:sz w:val="22"/>
          <w:szCs w:val="22"/>
          <w:lang w:eastAsia="es-MX"/>
        </w:rPr>
      </w:pPr>
      <w:r w:rsidRPr="00B2638E">
        <w:rPr>
          <w:rFonts w:ascii="Palatino Linotype" w:eastAsia="Calibri" w:hAnsi="Palatino Linotype"/>
          <w:color w:val="000000"/>
          <w:sz w:val="22"/>
          <w:szCs w:val="22"/>
          <w:lang w:eastAsia="es-MX"/>
        </w:rPr>
        <w:t xml:space="preserve">Con fundamento en el artículo 186, fracción II, de la Ley de Transparencia y Acceso a la Información Pública del Estado de México y Municipios, este Instituto considera procedente </w:t>
      </w:r>
      <w:r w:rsidRPr="00B2638E">
        <w:rPr>
          <w:rFonts w:ascii="Palatino Linotype" w:eastAsia="Calibri" w:hAnsi="Palatino Linotype"/>
          <w:b/>
          <w:color w:val="000000"/>
          <w:sz w:val="22"/>
          <w:szCs w:val="22"/>
          <w:lang w:eastAsia="es-MX"/>
        </w:rPr>
        <w:t xml:space="preserve">CONFIRMAR </w:t>
      </w:r>
      <w:r w:rsidRPr="00B2638E">
        <w:rPr>
          <w:rFonts w:ascii="Palatino Linotype" w:eastAsia="Calibri" w:hAnsi="Palatino Linotype"/>
          <w:color w:val="000000"/>
          <w:sz w:val="22"/>
          <w:szCs w:val="22"/>
          <w:lang w:eastAsia="es-MX"/>
        </w:rPr>
        <w:t xml:space="preserve">la respuesta otorgada por el Sujeto Obligado. </w:t>
      </w:r>
    </w:p>
    <w:p w14:paraId="6B185857" w14:textId="77777777" w:rsidR="00B2638E" w:rsidRPr="00B2638E" w:rsidRDefault="00B2638E" w:rsidP="00B2638E">
      <w:pPr>
        <w:spacing w:line="360" w:lineRule="auto"/>
        <w:ind w:right="-93"/>
        <w:jc w:val="both"/>
        <w:rPr>
          <w:rFonts w:ascii="Palatino Linotype" w:eastAsia="Calibri" w:hAnsi="Palatino Linotype"/>
          <w:color w:val="000000"/>
          <w:sz w:val="22"/>
          <w:szCs w:val="22"/>
          <w:lang w:eastAsia="es-MX"/>
        </w:rPr>
      </w:pPr>
    </w:p>
    <w:p w14:paraId="2001F6A5" w14:textId="77777777" w:rsidR="00B2638E" w:rsidRPr="00B2638E" w:rsidRDefault="00B2638E" w:rsidP="00B2638E">
      <w:pPr>
        <w:spacing w:line="360" w:lineRule="auto"/>
        <w:ind w:right="-93"/>
        <w:jc w:val="both"/>
        <w:rPr>
          <w:rFonts w:ascii="Palatino Linotype" w:eastAsia="Calibri" w:hAnsi="Palatino Linotype"/>
          <w:b/>
          <w:bCs/>
          <w:color w:val="000000"/>
          <w:sz w:val="22"/>
          <w:szCs w:val="22"/>
          <w:lang w:eastAsia="es-MX"/>
        </w:rPr>
      </w:pPr>
      <w:r w:rsidRPr="00B2638E">
        <w:rPr>
          <w:rFonts w:ascii="Palatino Linotype" w:eastAsia="Calibri" w:hAnsi="Palatino Linotype"/>
          <w:b/>
          <w:bCs/>
          <w:color w:val="000000"/>
          <w:sz w:val="22"/>
          <w:szCs w:val="22"/>
          <w:lang w:eastAsia="es-MX"/>
        </w:rPr>
        <w:t>Términos de la Resolución para conocimiento del Particular</w:t>
      </w:r>
    </w:p>
    <w:p w14:paraId="065FE74B" w14:textId="77777777" w:rsidR="00B2638E" w:rsidRPr="00B2638E" w:rsidRDefault="00B2638E" w:rsidP="00B2638E">
      <w:pPr>
        <w:spacing w:line="360" w:lineRule="auto"/>
        <w:ind w:right="-93"/>
        <w:jc w:val="both"/>
        <w:rPr>
          <w:rFonts w:ascii="Palatino Linotype" w:eastAsia="Calibri" w:hAnsi="Palatino Linotype"/>
          <w:b/>
          <w:bCs/>
          <w:color w:val="000000"/>
          <w:sz w:val="22"/>
          <w:szCs w:val="22"/>
          <w:lang w:eastAsia="es-MX"/>
        </w:rPr>
      </w:pPr>
    </w:p>
    <w:p w14:paraId="2838E96F" w14:textId="7E113925" w:rsidR="00B2638E" w:rsidRPr="00B2638E" w:rsidRDefault="00B2638E" w:rsidP="00B2638E">
      <w:pPr>
        <w:spacing w:line="360" w:lineRule="auto"/>
        <w:ind w:right="-93"/>
        <w:jc w:val="both"/>
        <w:rPr>
          <w:rFonts w:ascii="Palatino Linotype" w:eastAsia="Calibri" w:hAnsi="Palatino Linotype"/>
          <w:color w:val="000000"/>
          <w:sz w:val="22"/>
          <w:szCs w:val="22"/>
          <w:lang w:eastAsia="es-MX"/>
        </w:rPr>
      </w:pPr>
      <w:r w:rsidRPr="00B2638E">
        <w:rPr>
          <w:rFonts w:ascii="Palatino Linotype" w:eastAsia="Calibri" w:hAnsi="Palatino Linotype"/>
          <w:color w:val="000000"/>
          <w:sz w:val="22"/>
          <w:szCs w:val="22"/>
          <w:lang w:eastAsia="es-MX"/>
        </w:rPr>
        <w:lastRenderedPageBreak/>
        <w:t xml:space="preserve">Se le hace del conocimiento al Particular, que, en el presente caso, no se le concede la razón pues el Sujeto Obligado desde respuesta señaló </w:t>
      </w:r>
      <w:r>
        <w:rPr>
          <w:rFonts w:ascii="Palatino Linotype" w:eastAsia="Calibri" w:hAnsi="Palatino Linotype"/>
          <w:color w:val="000000"/>
          <w:sz w:val="22"/>
          <w:szCs w:val="22"/>
          <w:lang w:eastAsia="es-MX"/>
        </w:rPr>
        <w:t xml:space="preserve">la fuente en la que se localizaba la información que es de su interés. </w:t>
      </w:r>
    </w:p>
    <w:p w14:paraId="2A602237" w14:textId="77777777" w:rsidR="00B2638E" w:rsidRPr="00B2638E" w:rsidRDefault="00B2638E" w:rsidP="00B2638E">
      <w:pPr>
        <w:spacing w:line="360" w:lineRule="auto"/>
        <w:ind w:right="-93"/>
        <w:jc w:val="both"/>
        <w:rPr>
          <w:rFonts w:ascii="Palatino Linotype" w:eastAsia="Calibri" w:hAnsi="Palatino Linotype"/>
          <w:color w:val="000000"/>
          <w:sz w:val="22"/>
          <w:szCs w:val="22"/>
          <w:lang w:eastAsia="es-MX"/>
        </w:rPr>
      </w:pPr>
    </w:p>
    <w:p w14:paraId="450D581E" w14:textId="77777777" w:rsidR="00B2638E" w:rsidRPr="00B2638E" w:rsidRDefault="00B2638E" w:rsidP="00B2638E">
      <w:pPr>
        <w:spacing w:line="360" w:lineRule="auto"/>
        <w:ind w:right="-93"/>
        <w:jc w:val="both"/>
        <w:rPr>
          <w:rFonts w:ascii="Palatino Linotype" w:eastAsia="Calibri" w:hAnsi="Palatino Linotype"/>
          <w:color w:val="000000"/>
          <w:sz w:val="22"/>
          <w:szCs w:val="22"/>
          <w:lang w:eastAsia="es-MX"/>
        </w:rPr>
      </w:pPr>
      <w:r w:rsidRPr="00B2638E">
        <w:rPr>
          <w:rFonts w:ascii="Palatino Linotype" w:eastAsia="Calibri" w:hAnsi="Palatino Linotype"/>
          <w:color w:val="000000"/>
          <w:sz w:val="22"/>
          <w:szCs w:val="22"/>
          <w:lang w:eastAsia="es-MX"/>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2BFA6352" w14:textId="77777777" w:rsidR="00B2638E" w:rsidRPr="00B2638E" w:rsidRDefault="00B2638E" w:rsidP="00B2638E">
      <w:pPr>
        <w:spacing w:line="360" w:lineRule="auto"/>
        <w:ind w:right="-93"/>
        <w:jc w:val="both"/>
        <w:rPr>
          <w:rFonts w:ascii="Palatino Linotype" w:eastAsia="Calibri" w:hAnsi="Palatino Linotype"/>
          <w:color w:val="000000"/>
          <w:sz w:val="22"/>
          <w:szCs w:val="22"/>
          <w:lang w:eastAsia="es-MX"/>
        </w:rPr>
      </w:pPr>
    </w:p>
    <w:p w14:paraId="3FC11442" w14:textId="77777777" w:rsidR="00B2638E" w:rsidRPr="00B2638E" w:rsidRDefault="00B2638E" w:rsidP="00B2638E">
      <w:pPr>
        <w:spacing w:line="360" w:lineRule="auto"/>
        <w:ind w:right="-93"/>
        <w:jc w:val="both"/>
        <w:rPr>
          <w:rFonts w:ascii="Palatino Linotype" w:eastAsia="Calibri" w:hAnsi="Palatino Linotype"/>
          <w:color w:val="000000"/>
          <w:sz w:val="22"/>
          <w:szCs w:val="22"/>
          <w:lang w:eastAsia="es-MX"/>
        </w:rPr>
      </w:pPr>
      <w:r w:rsidRPr="00B2638E">
        <w:rPr>
          <w:rFonts w:ascii="Palatino Linotype" w:eastAsia="Calibri" w:hAnsi="Palatino Linotype"/>
          <w:color w:val="000000"/>
          <w:sz w:val="22"/>
          <w:szCs w:val="22"/>
          <w:lang w:eastAsia="es-MX"/>
        </w:rPr>
        <w:t>Por lo expuesto y fundado, este Pleno:</w:t>
      </w:r>
    </w:p>
    <w:p w14:paraId="6D330F26" w14:textId="77777777" w:rsidR="00B2638E" w:rsidRPr="00B2638E" w:rsidRDefault="00B2638E" w:rsidP="00B2638E">
      <w:pPr>
        <w:spacing w:line="360" w:lineRule="auto"/>
        <w:ind w:right="-93"/>
        <w:jc w:val="both"/>
        <w:rPr>
          <w:rFonts w:ascii="Palatino Linotype" w:eastAsia="Calibri" w:hAnsi="Palatino Linotype"/>
          <w:color w:val="000000"/>
          <w:sz w:val="22"/>
          <w:szCs w:val="22"/>
          <w:lang w:eastAsia="es-MX"/>
        </w:rPr>
      </w:pPr>
    </w:p>
    <w:p w14:paraId="5AD92994" w14:textId="77777777" w:rsidR="00B2638E" w:rsidRPr="00B2638E" w:rsidRDefault="00B2638E" w:rsidP="00B2638E">
      <w:pPr>
        <w:spacing w:line="360" w:lineRule="auto"/>
        <w:ind w:right="-93"/>
        <w:jc w:val="center"/>
        <w:rPr>
          <w:rFonts w:ascii="Palatino Linotype" w:eastAsia="Calibri" w:hAnsi="Palatino Linotype"/>
          <w:b/>
          <w:color w:val="000000"/>
          <w:sz w:val="22"/>
          <w:szCs w:val="22"/>
          <w:lang w:eastAsia="es-MX"/>
        </w:rPr>
      </w:pPr>
      <w:bookmarkStart w:id="26" w:name="_Toc205321095"/>
      <w:r w:rsidRPr="00B2638E">
        <w:rPr>
          <w:rFonts w:ascii="Palatino Linotype" w:eastAsia="Calibri" w:hAnsi="Palatino Linotype"/>
          <w:b/>
          <w:color w:val="000000"/>
          <w:sz w:val="22"/>
          <w:szCs w:val="22"/>
          <w:lang w:eastAsia="es-MX"/>
        </w:rPr>
        <w:t>R E S U E L V E</w:t>
      </w:r>
      <w:bookmarkEnd w:id="26"/>
    </w:p>
    <w:p w14:paraId="581CE782" w14:textId="77777777" w:rsidR="00B2638E" w:rsidRPr="00B2638E" w:rsidRDefault="00B2638E" w:rsidP="00B2638E">
      <w:pPr>
        <w:spacing w:line="360" w:lineRule="auto"/>
        <w:ind w:right="-93"/>
        <w:jc w:val="both"/>
        <w:rPr>
          <w:rFonts w:ascii="Palatino Linotype" w:eastAsia="Calibri" w:hAnsi="Palatino Linotype"/>
          <w:b/>
          <w:bCs/>
          <w:color w:val="000000"/>
          <w:sz w:val="22"/>
          <w:szCs w:val="22"/>
          <w:lang w:eastAsia="es-MX"/>
        </w:rPr>
      </w:pPr>
    </w:p>
    <w:p w14:paraId="67EA50C6" w14:textId="0D302CE0" w:rsidR="00B2638E" w:rsidRPr="00B2638E" w:rsidRDefault="00B2638E" w:rsidP="00B2638E">
      <w:pPr>
        <w:spacing w:line="360" w:lineRule="auto"/>
        <w:ind w:right="-93"/>
        <w:jc w:val="both"/>
        <w:rPr>
          <w:rFonts w:ascii="Palatino Linotype" w:eastAsia="Calibri" w:hAnsi="Palatino Linotype"/>
          <w:color w:val="000000"/>
          <w:sz w:val="22"/>
          <w:szCs w:val="22"/>
          <w:lang w:eastAsia="es-MX"/>
        </w:rPr>
      </w:pPr>
      <w:r w:rsidRPr="00B2638E">
        <w:rPr>
          <w:rFonts w:ascii="Palatino Linotype" w:eastAsia="Calibri" w:hAnsi="Palatino Linotype"/>
          <w:b/>
          <w:bCs/>
          <w:color w:val="000000"/>
          <w:sz w:val="22"/>
          <w:szCs w:val="22"/>
          <w:lang w:eastAsia="es-MX"/>
        </w:rPr>
        <w:t xml:space="preserve">PRIMERO. </w:t>
      </w:r>
      <w:r w:rsidRPr="00B2638E">
        <w:rPr>
          <w:rFonts w:ascii="Palatino Linotype" w:eastAsia="Calibri" w:hAnsi="Palatino Linotype"/>
          <w:color w:val="000000"/>
          <w:sz w:val="22"/>
          <w:szCs w:val="22"/>
          <w:lang w:eastAsia="es-MX"/>
        </w:rPr>
        <w:t>Se</w:t>
      </w:r>
      <w:r w:rsidRPr="00B2638E">
        <w:rPr>
          <w:rFonts w:ascii="Palatino Linotype" w:eastAsia="Calibri" w:hAnsi="Palatino Linotype"/>
          <w:b/>
          <w:bCs/>
          <w:color w:val="000000"/>
          <w:sz w:val="22"/>
          <w:szCs w:val="22"/>
          <w:lang w:eastAsia="es-MX"/>
        </w:rPr>
        <w:t xml:space="preserve"> CONFIRMA </w:t>
      </w:r>
      <w:r w:rsidRPr="00B2638E">
        <w:rPr>
          <w:rFonts w:ascii="Palatino Linotype" w:eastAsia="Calibri" w:hAnsi="Palatino Linotype"/>
          <w:color w:val="000000"/>
          <w:sz w:val="22"/>
          <w:szCs w:val="22"/>
          <w:lang w:eastAsia="es-MX"/>
        </w:rPr>
        <w:t xml:space="preserve">la respuesta entregada por el Sujeto Obligado a la solicitud de acceso a la información con número de folio 00165/AMECAMEC/IP/2025, por resultar </w:t>
      </w:r>
      <w:r w:rsidRPr="00B2638E">
        <w:rPr>
          <w:rFonts w:ascii="Palatino Linotype" w:eastAsia="Calibri" w:hAnsi="Palatino Linotype"/>
          <w:b/>
          <w:bCs/>
          <w:color w:val="000000"/>
          <w:sz w:val="22"/>
          <w:szCs w:val="22"/>
          <w:lang w:eastAsia="es-MX"/>
        </w:rPr>
        <w:t>INFUNDADAS</w:t>
      </w:r>
      <w:r w:rsidRPr="00B2638E">
        <w:rPr>
          <w:rFonts w:ascii="Palatino Linotype" w:eastAsia="Calibri" w:hAnsi="Palatino Linotype"/>
          <w:color w:val="000000"/>
          <w:sz w:val="22"/>
          <w:szCs w:val="22"/>
          <w:lang w:eastAsia="es-MX"/>
        </w:rPr>
        <w:t xml:space="preserve"> las razones o motivos de inconformidad hechas valer por el Recurrente, en términos de los Considerandos </w:t>
      </w:r>
      <w:r w:rsidRPr="00B2638E">
        <w:rPr>
          <w:rFonts w:ascii="Palatino Linotype" w:eastAsia="Calibri" w:hAnsi="Palatino Linotype"/>
          <w:b/>
          <w:bCs/>
          <w:color w:val="000000"/>
          <w:sz w:val="22"/>
          <w:szCs w:val="22"/>
          <w:lang w:eastAsia="es-MX"/>
        </w:rPr>
        <w:t>QUINTO y SEXTO</w:t>
      </w:r>
      <w:r w:rsidRPr="00B2638E">
        <w:rPr>
          <w:rFonts w:ascii="Palatino Linotype" w:eastAsia="Calibri" w:hAnsi="Palatino Linotype"/>
          <w:color w:val="000000"/>
          <w:sz w:val="22"/>
          <w:szCs w:val="22"/>
          <w:lang w:eastAsia="es-MX"/>
        </w:rPr>
        <w:t xml:space="preserve"> de esta Resolución.</w:t>
      </w:r>
    </w:p>
    <w:p w14:paraId="2329A103" w14:textId="77777777" w:rsidR="00B2638E" w:rsidRPr="00B2638E" w:rsidRDefault="00B2638E" w:rsidP="00B2638E">
      <w:pPr>
        <w:spacing w:line="360" w:lineRule="auto"/>
        <w:ind w:right="-93"/>
        <w:jc w:val="both"/>
        <w:rPr>
          <w:rFonts w:ascii="Palatino Linotype" w:eastAsia="Calibri" w:hAnsi="Palatino Linotype"/>
          <w:b/>
          <w:bCs/>
          <w:color w:val="000000"/>
          <w:sz w:val="22"/>
          <w:szCs w:val="22"/>
          <w:lang w:eastAsia="es-MX"/>
        </w:rPr>
      </w:pPr>
    </w:p>
    <w:p w14:paraId="0F12A4D8" w14:textId="77777777" w:rsidR="00B2638E" w:rsidRPr="00B2638E" w:rsidRDefault="00B2638E" w:rsidP="00B2638E">
      <w:pPr>
        <w:spacing w:line="360" w:lineRule="auto"/>
        <w:ind w:right="-93"/>
        <w:jc w:val="both"/>
        <w:rPr>
          <w:rFonts w:ascii="Palatino Linotype" w:eastAsia="Calibri" w:hAnsi="Palatino Linotype"/>
          <w:i/>
          <w:color w:val="000000"/>
          <w:sz w:val="22"/>
          <w:szCs w:val="22"/>
          <w:lang w:eastAsia="es-MX"/>
        </w:rPr>
      </w:pPr>
      <w:r w:rsidRPr="00B2638E">
        <w:rPr>
          <w:rFonts w:ascii="Palatino Linotype" w:eastAsia="Calibri" w:hAnsi="Palatino Linotype"/>
          <w:b/>
          <w:color w:val="000000"/>
          <w:sz w:val="22"/>
          <w:szCs w:val="22"/>
          <w:lang w:eastAsia="es-MX"/>
        </w:rPr>
        <w:t xml:space="preserve">SEGUNDO. NOTIFÍQUESE POR SAIMEX </w:t>
      </w:r>
      <w:r w:rsidRPr="00B2638E">
        <w:rPr>
          <w:rFonts w:ascii="Palatino Linotype" w:eastAsia="Calibri" w:hAnsi="Palatino Linotype"/>
          <w:color w:val="000000"/>
          <w:sz w:val="22"/>
          <w:szCs w:val="22"/>
          <w:lang w:eastAsia="es-MX"/>
        </w:rPr>
        <w:t>la presente resolución al Titular de la Unidad de Transparencia del Sujeto Obligado.</w:t>
      </w:r>
    </w:p>
    <w:p w14:paraId="594AA126" w14:textId="77777777" w:rsidR="00B2638E" w:rsidRPr="00B2638E" w:rsidRDefault="00B2638E" w:rsidP="00B2638E">
      <w:pPr>
        <w:spacing w:line="360" w:lineRule="auto"/>
        <w:ind w:right="-93"/>
        <w:jc w:val="both"/>
        <w:rPr>
          <w:rFonts w:ascii="Palatino Linotype" w:eastAsia="Calibri" w:hAnsi="Palatino Linotype"/>
          <w:color w:val="000000"/>
          <w:sz w:val="22"/>
          <w:szCs w:val="22"/>
          <w:lang w:eastAsia="es-MX"/>
        </w:rPr>
      </w:pPr>
    </w:p>
    <w:p w14:paraId="1F150EDD" w14:textId="77777777" w:rsidR="00B2638E" w:rsidRPr="00B2638E" w:rsidRDefault="00B2638E" w:rsidP="00B2638E">
      <w:pPr>
        <w:spacing w:line="360" w:lineRule="auto"/>
        <w:ind w:right="-93"/>
        <w:jc w:val="both"/>
        <w:rPr>
          <w:rFonts w:ascii="Palatino Linotype" w:eastAsia="Calibri" w:hAnsi="Palatino Linotype"/>
          <w:color w:val="000000"/>
          <w:sz w:val="22"/>
          <w:szCs w:val="22"/>
          <w:lang w:eastAsia="es-MX"/>
        </w:rPr>
      </w:pPr>
      <w:r w:rsidRPr="00B2638E">
        <w:rPr>
          <w:rFonts w:ascii="Palatino Linotype" w:eastAsia="Calibri" w:hAnsi="Palatino Linotype"/>
          <w:b/>
          <w:color w:val="000000"/>
          <w:sz w:val="22"/>
          <w:szCs w:val="22"/>
          <w:lang w:eastAsia="es-MX"/>
        </w:rPr>
        <w:t>TERCERO. NOTIFÍQUESE POR SAIMEX</w:t>
      </w:r>
      <w:r w:rsidRPr="00B2638E">
        <w:rPr>
          <w:rFonts w:ascii="Palatino Linotype" w:eastAsia="Calibri" w:hAnsi="Palatino Linotype"/>
          <w:color w:val="000000"/>
          <w:sz w:val="22"/>
          <w:szCs w:val="22"/>
          <w:lang w:eastAsia="es-MX"/>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5E808E2" w14:textId="77777777" w:rsidR="00B2638E" w:rsidRPr="00B2638E" w:rsidRDefault="00B2638E" w:rsidP="00B2638E">
      <w:pPr>
        <w:spacing w:line="360" w:lineRule="auto"/>
        <w:ind w:right="-93"/>
        <w:jc w:val="both"/>
        <w:rPr>
          <w:rFonts w:ascii="Palatino Linotype" w:eastAsia="Calibri" w:hAnsi="Palatino Linotype"/>
          <w:b/>
          <w:bCs/>
          <w:color w:val="000000"/>
          <w:sz w:val="22"/>
          <w:szCs w:val="22"/>
          <w:lang w:eastAsia="es-MX"/>
        </w:rPr>
      </w:pPr>
    </w:p>
    <w:p w14:paraId="17E6322E" w14:textId="0542F1F8" w:rsidR="00803E3D" w:rsidRDefault="00803E3D" w:rsidP="000B54EE">
      <w:pPr>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lang w:eastAsia="es-MX"/>
        </w:rPr>
        <w:lastRenderedPageBreak/>
        <w:t xml:space="preserve">ASÍ LO RESUELVE, POR </w:t>
      </w:r>
      <w:r w:rsidRPr="00FB571A">
        <w:rPr>
          <w:rFonts w:ascii="Palatino Linotype" w:hAnsi="Palatino Linotype" w:cs="Tahoma"/>
          <w:b/>
          <w:sz w:val="22"/>
          <w:szCs w:val="22"/>
          <w:lang w:eastAsia="es-MX"/>
        </w:rPr>
        <w:t>UNANIMIDAD</w:t>
      </w:r>
      <w:r w:rsidRPr="00FB571A">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00A836F1">
        <w:rPr>
          <w:rFonts w:ascii="Palatino Linotype" w:hAnsi="Palatino Linotype" w:cs="Tahoma"/>
          <w:sz w:val="22"/>
          <w:szCs w:val="22"/>
          <w:lang w:eastAsia="es-MX"/>
        </w:rPr>
        <w:t xml:space="preserve"> (AUSENCIA JUSTIFICADA)</w:t>
      </w:r>
      <w:r w:rsidRPr="00FB571A">
        <w:rPr>
          <w:rFonts w:ascii="Palatino Linotype" w:hAnsi="Palatino Linotype" w:cs="Tahoma"/>
          <w:sz w:val="22"/>
          <w:szCs w:val="22"/>
          <w:lang w:eastAsia="es-MX"/>
        </w:rPr>
        <w:t>, SHARON CRISTINA MORALES MARTÍNEZ, LUIS GUSTAVO PARRA NORIEGA</w:t>
      </w:r>
      <w:r w:rsidR="00B459FA">
        <w:rPr>
          <w:rFonts w:ascii="Palatino Linotype" w:hAnsi="Palatino Linotype" w:cs="Tahoma"/>
          <w:sz w:val="22"/>
          <w:szCs w:val="22"/>
          <w:lang w:eastAsia="es-MX"/>
        </w:rPr>
        <w:t xml:space="preserve"> </w:t>
      </w:r>
      <w:r w:rsidR="005C0E48">
        <w:rPr>
          <w:rFonts w:ascii="Palatino Linotype" w:hAnsi="Palatino Linotype" w:cs="Tahoma"/>
          <w:sz w:val="22"/>
          <w:szCs w:val="22"/>
          <w:lang w:eastAsia="es-MX"/>
        </w:rPr>
        <w:t xml:space="preserve"> </w:t>
      </w:r>
      <w:r w:rsidRPr="00FB571A">
        <w:rPr>
          <w:rFonts w:ascii="Palatino Linotype" w:hAnsi="Palatino Linotype" w:cs="Tahoma"/>
          <w:sz w:val="22"/>
          <w:szCs w:val="22"/>
          <w:lang w:eastAsia="es-MX"/>
        </w:rPr>
        <w:t xml:space="preserve">Y GUADALUPE RAMÍREZ PEÑA, EN LA </w:t>
      </w:r>
      <w:r w:rsidR="00504E80">
        <w:rPr>
          <w:rFonts w:ascii="Palatino Linotype" w:hAnsi="Palatino Linotype" w:cs="Tahoma"/>
          <w:sz w:val="22"/>
          <w:szCs w:val="22"/>
          <w:lang w:eastAsia="es-MX"/>
        </w:rPr>
        <w:t>TERCERA</w:t>
      </w:r>
      <w:r w:rsidR="00A90050">
        <w:rPr>
          <w:rFonts w:ascii="Palatino Linotype" w:hAnsi="Palatino Linotype" w:cs="Tahoma"/>
          <w:sz w:val="22"/>
          <w:szCs w:val="22"/>
          <w:lang w:eastAsia="es-MX"/>
        </w:rPr>
        <w:t xml:space="preserve"> </w:t>
      </w:r>
      <w:r w:rsidRPr="00FB571A">
        <w:rPr>
          <w:rFonts w:ascii="Palatino Linotype" w:hAnsi="Palatino Linotype" w:cs="Tahoma"/>
          <w:sz w:val="22"/>
          <w:szCs w:val="22"/>
          <w:lang w:eastAsia="es-MX"/>
        </w:rPr>
        <w:t xml:space="preserve">SESIÓN ORDINARIA, CELEBRADA EL </w:t>
      </w:r>
      <w:r w:rsidR="0006503E">
        <w:rPr>
          <w:rFonts w:ascii="Palatino Linotype" w:hAnsi="Palatino Linotype" w:cs="Tahoma"/>
          <w:sz w:val="22"/>
          <w:szCs w:val="22"/>
          <w:lang w:eastAsia="es-MX"/>
        </w:rPr>
        <w:t>VEINTIOCHO DE ENERO DE DOS MIL VEINTISÉIS</w:t>
      </w:r>
      <w:r w:rsidRPr="00FB571A">
        <w:rPr>
          <w:rFonts w:ascii="Palatino Linotype" w:hAnsi="Palatino Linotype" w:cs="Tahoma"/>
          <w:sz w:val="22"/>
          <w:szCs w:val="22"/>
          <w:lang w:eastAsia="es-MX"/>
        </w:rPr>
        <w:t>, ANTE EL SECRETARIO TÉCNICO DEL PLENO, ALEXIS TAPIA RAMÍREZ.</w:t>
      </w:r>
    </w:p>
    <w:p w14:paraId="751FD271" w14:textId="77777777" w:rsidR="00163BAA" w:rsidRDefault="00163BAA" w:rsidP="000B54EE">
      <w:pPr>
        <w:spacing w:line="360" w:lineRule="auto"/>
        <w:contextualSpacing/>
        <w:jc w:val="both"/>
        <w:rPr>
          <w:rFonts w:ascii="Palatino Linotype" w:hAnsi="Palatino Linotype" w:cs="Tahoma"/>
          <w:sz w:val="22"/>
          <w:szCs w:val="22"/>
        </w:rPr>
      </w:pPr>
    </w:p>
    <w:p w14:paraId="60D9410B" w14:textId="77777777" w:rsidR="00163BAA" w:rsidRDefault="00163BAA" w:rsidP="000B54EE">
      <w:pPr>
        <w:spacing w:line="360" w:lineRule="auto"/>
        <w:contextualSpacing/>
        <w:jc w:val="both"/>
        <w:rPr>
          <w:rFonts w:ascii="Palatino Linotype" w:hAnsi="Palatino Linotype" w:cs="Tahoma"/>
          <w:sz w:val="22"/>
          <w:szCs w:val="22"/>
        </w:rPr>
      </w:pPr>
    </w:p>
    <w:p w14:paraId="09A136EA" w14:textId="77777777" w:rsidR="0089175F" w:rsidRDefault="0089175F" w:rsidP="000B54EE">
      <w:pPr>
        <w:spacing w:line="360" w:lineRule="auto"/>
        <w:contextualSpacing/>
        <w:jc w:val="both"/>
        <w:rPr>
          <w:rFonts w:ascii="Palatino Linotype" w:hAnsi="Palatino Linotype" w:cs="Tahoma"/>
          <w:sz w:val="22"/>
          <w:szCs w:val="22"/>
        </w:rPr>
      </w:pPr>
    </w:p>
    <w:p w14:paraId="08C4626A" w14:textId="77777777" w:rsidR="0089175F" w:rsidRDefault="0089175F" w:rsidP="000B54EE">
      <w:pPr>
        <w:spacing w:line="360" w:lineRule="auto"/>
        <w:contextualSpacing/>
        <w:jc w:val="both"/>
        <w:rPr>
          <w:rFonts w:ascii="Palatino Linotype" w:hAnsi="Palatino Linotype" w:cs="Tahoma"/>
          <w:sz w:val="22"/>
          <w:szCs w:val="22"/>
        </w:rPr>
      </w:pPr>
    </w:p>
    <w:p w14:paraId="710020D8" w14:textId="77777777" w:rsidR="0089175F" w:rsidRDefault="0089175F" w:rsidP="000B54EE">
      <w:pPr>
        <w:spacing w:line="360" w:lineRule="auto"/>
        <w:contextualSpacing/>
        <w:jc w:val="both"/>
        <w:rPr>
          <w:rFonts w:ascii="Palatino Linotype" w:hAnsi="Palatino Linotype" w:cs="Tahoma"/>
          <w:sz w:val="22"/>
          <w:szCs w:val="22"/>
        </w:rPr>
      </w:pPr>
    </w:p>
    <w:p w14:paraId="2CF90258" w14:textId="77777777" w:rsidR="0089175F" w:rsidRDefault="0089175F" w:rsidP="000B54EE">
      <w:pPr>
        <w:spacing w:line="360" w:lineRule="auto"/>
        <w:contextualSpacing/>
        <w:jc w:val="both"/>
        <w:rPr>
          <w:rFonts w:ascii="Palatino Linotype" w:hAnsi="Palatino Linotype" w:cs="Tahoma"/>
          <w:sz w:val="22"/>
          <w:szCs w:val="22"/>
        </w:rPr>
      </w:pPr>
    </w:p>
    <w:p w14:paraId="67DBB7D1" w14:textId="77777777" w:rsidR="001F1A77" w:rsidRDefault="001F1A77" w:rsidP="000B54EE">
      <w:pPr>
        <w:spacing w:line="360" w:lineRule="auto"/>
        <w:contextualSpacing/>
        <w:jc w:val="both"/>
        <w:rPr>
          <w:rFonts w:ascii="Palatino Linotype" w:hAnsi="Palatino Linotype" w:cs="Tahoma"/>
          <w:sz w:val="22"/>
          <w:szCs w:val="22"/>
        </w:rPr>
      </w:pPr>
    </w:p>
    <w:p w14:paraId="7327C28F" w14:textId="77777777" w:rsidR="001F1A77" w:rsidRDefault="001F1A77" w:rsidP="000B54EE">
      <w:pPr>
        <w:spacing w:line="360" w:lineRule="auto"/>
        <w:contextualSpacing/>
        <w:jc w:val="both"/>
        <w:rPr>
          <w:rFonts w:ascii="Palatino Linotype" w:hAnsi="Palatino Linotype" w:cs="Tahoma"/>
          <w:sz w:val="22"/>
          <w:szCs w:val="22"/>
        </w:rPr>
      </w:pPr>
    </w:p>
    <w:p w14:paraId="575FEEE5" w14:textId="77777777" w:rsidR="000B1059" w:rsidRDefault="000B1059" w:rsidP="000B54EE">
      <w:pPr>
        <w:spacing w:line="360" w:lineRule="auto"/>
        <w:contextualSpacing/>
        <w:jc w:val="both"/>
        <w:rPr>
          <w:rFonts w:ascii="Palatino Linotype" w:hAnsi="Palatino Linotype" w:cs="Tahoma"/>
          <w:sz w:val="22"/>
          <w:szCs w:val="22"/>
        </w:rPr>
      </w:pPr>
    </w:p>
    <w:p w14:paraId="165CA647" w14:textId="77777777" w:rsidR="000B1059" w:rsidRDefault="000B1059" w:rsidP="000B54EE">
      <w:pPr>
        <w:spacing w:line="360" w:lineRule="auto"/>
        <w:contextualSpacing/>
        <w:jc w:val="both"/>
        <w:rPr>
          <w:rFonts w:ascii="Palatino Linotype" w:hAnsi="Palatino Linotype" w:cs="Tahoma"/>
          <w:sz w:val="22"/>
          <w:szCs w:val="22"/>
        </w:rPr>
      </w:pPr>
    </w:p>
    <w:p w14:paraId="7B63B886" w14:textId="77777777" w:rsidR="000B1059" w:rsidRDefault="000B1059" w:rsidP="000B54EE">
      <w:pPr>
        <w:spacing w:line="360" w:lineRule="auto"/>
        <w:contextualSpacing/>
        <w:jc w:val="both"/>
        <w:rPr>
          <w:rFonts w:ascii="Palatino Linotype" w:hAnsi="Palatino Linotype" w:cs="Tahoma"/>
          <w:sz w:val="22"/>
          <w:szCs w:val="22"/>
        </w:rPr>
      </w:pPr>
    </w:p>
    <w:p w14:paraId="3BAAD881" w14:textId="77777777" w:rsidR="001F1A77" w:rsidRDefault="001F1A77" w:rsidP="000B54EE">
      <w:pPr>
        <w:spacing w:line="360" w:lineRule="auto"/>
        <w:contextualSpacing/>
        <w:jc w:val="both"/>
        <w:rPr>
          <w:rFonts w:ascii="Palatino Linotype" w:hAnsi="Palatino Linotype" w:cs="Tahoma"/>
          <w:sz w:val="22"/>
          <w:szCs w:val="22"/>
        </w:rPr>
      </w:pPr>
    </w:p>
    <w:p w14:paraId="24408F07" w14:textId="77777777" w:rsidR="001F1A77" w:rsidRDefault="001F1A77" w:rsidP="000B54EE">
      <w:pPr>
        <w:spacing w:line="360" w:lineRule="auto"/>
        <w:contextualSpacing/>
        <w:jc w:val="both"/>
        <w:rPr>
          <w:rFonts w:ascii="Palatino Linotype" w:hAnsi="Palatino Linotype" w:cs="Tahoma"/>
          <w:sz w:val="22"/>
          <w:szCs w:val="22"/>
        </w:rPr>
      </w:pPr>
    </w:p>
    <w:p w14:paraId="5BBBC1EE" w14:textId="77777777" w:rsidR="001F1A77" w:rsidRDefault="001F1A77" w:rsidP="000B54EE">
      <w:pPr>
        <w:spacing w:line="360" w:lineRule="auto"/>
        <w:contextualSpacing/>
        <w:jc w:val="both"/>
        <w:rPr>
          <w:rFonts w:ascii="Palatino Linotype" w:hAnsi="Palatino Linotype" w:cs="Tahoma"/>
          <w:sz w:val="22"/>
          <w:szCs w:val="22"/>
        </w:rPr>
      </w:pPr>
    </w:p>
    <w:p w14:paraId="4D0B9EC0" w14:textId="77777777" w:rsidR="001F1A77" w:rsidRDefault="001F1A77" w:rsidP="000B54EE">
      <w:pPr>
        <w:spacing w:line="360" w:lineRule="auto"/>
        <w:contextualSpacing/>
        <w:jc w:val="both"/>
        <w:rPr>
          <w:rFonts w:ascii="Palatino Linotype" w:hAnsi="Palatino Linotype" w:cs="Tahoma"/>
          <w:sz w:val="22"/>
          <w:szCs w:val="22"/>
        </w:rPr>
      </w:pPr>
    </w:p>
    <w:p w14:paraId="51D61D0A" w14:textId="77777777" w:rsidR="001F1A77" w:rsidRDefault="001F1A77" w:rsidP="000B54EE">
      <w:pPr>
        <w:spacing w:line="360" w:lineRule="auto"/>
        <w:contextualSpacing/>
        <w:jc w:val="both"/>
        <w:rPr>
          <w:rFonts w:ascii="Palatino Linotype" w:hAnsi="Palatino Linotype" w:cs="Tahoma"/>
          <w:sz w:val="22"/>
          <w:szCs w:val="22"/>
        </w:rPr>
      </w:pPr>
    </w:p>
    <w:p w14:paraId="1E24FB0D" w14:textId="77777777" w:rsidR="001F1A77" w:rsidRDefault="001F1A77" w:rsidP="000B54EE">
      <w:pPr>
        <w:spacing w:line="360" w:lineRule="auto"/>
        <w:contextualSpacing/>
        <w:jc w:val="both"/>
        <w:rPr>
          <w:rFonts w:ascii="Palatino Linotype" w:hAnsi="Palatino Linotype" w:cs="Tahoma"/>
          <w:sz w:val="22"/>
          <w:szCs w:val="22"/>
        </w:rPr>
      </w:pPr>
    </w:p>
    <w:p w14:paraId="0BBFE337" w14:textId="77777777" w:rsidR="001F1A77" w:rsidRDefault="001F1A77" w:rsidP="000B54EE">
      <w:pPr>
        <w:spacing w:line="360" w:lineRule="auto"/>
        <w:contextualSpacing/>
        <w:jc w:val="both"/>
        <w:rPr>
          <w:rFonts w:ascii="Palatino Linotype" w:hAnsi="Palatino Linotype" w:cs="Tahoma"/>
          <w:sz w:val="22"/>
          <w:szCs w:val="22"/>
        </w:rPr>
      </w:pPr>
    </w:p>
    <w:p w14:paraId="5B7C5F04" w14:textId="77777777" w:rsidR="001F1A77" w:rsidRPr="003A1DF0" w:rsidRDefault="001F1A77" w:rsidP="000B54EE">
      <w:pPr>
        <w:spacing w:line="360" w:lineRule="auto"/>
        <w:contextualSpacing/>
        <w:jc w:val="both"/>
        <w:rPr>
          <w:rFonts w:ascii="Palatino Linotype" w:hAnsi="Palatino Linotype" w:cs="Tahoma"/>
          <w:sz w:val="22"/>
          <w:szCs w:val="22"/>
        </w:rPr>
      </w:pPr>
    </w:p>
    <w:p w14:paraId="4D55F278" w14:textId="77777777" w:rsidR="003A1DF0" w:rsidRPr="003A1DF0" w:rsidRDefault="003A1DF0" w:rsidP="000B54EE">
      <w:pPr>
        <w:spacing w:line="360" w:lineRule="auto"/>
        <w:contextualSpacing/>
        <w:jc w:val="both"/>
        <w:rPr>
          <w:rFonts w:ascii="Palatino Linotype" w:hAnsi="Palatino Linotype" w:cs="Tahoma"/>
          <w:sz w:val="22"/>
          <w:szCs w:val="22"/>
        </w:rPr>
      </w:pPr>
    </w:p>
    <w:sectPr w:rsidR="003A1DF0" w:rsidRPr="003A1DF0" w:rsidSect="008C2B4B">
      <w:headerReference w:type="even" r:id="rId12"/>
      <w:headerReference w:type="default"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6C0E6" w14:textId="77777777" w:rsidR="006E6415" w:rsidRDefault="006E6415" w:rsidP="00B31222">
      <w:r>
        <w:separator/>
      </w:r>
    </w:p>
  </w:endnote>
  <w:endnote w:type="continuationSeparator" w:id="0">
    <w:p w14:paraId="2B94FDF6" w14:textId="77777777" w:rsidR="006E6415" w:rsidRDefault="006E6415" w:rsidP="00B31222">
      <w:r>
        <w:continuationSeparator/>
      </w:r>
    </w:p>
  </w:endnote>
  <w:endnote w:type="continuationNotice" w:id="1">
    <w:p w14:paraId="56822964" w14:textId="77777777" w:rsidR="006E6415" w:rsidRDefault="006E64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44474A70" w14:textId="77777777" w:rsidR="0094768D" w:rsidRDefault="0094768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77A21">
              <w:rPr>
                <w:b/>
                <w:bCs/>
                <w:noProof/>
              </w:rPr>
              <w:t>13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77A21">
              <w:rPr>
                <w:b/>
                <w:bCs/>
                <w:noProof/>
              </w:rPr>
              <w:t>14</w:t>
            </w:r>
            <w:r>
              <w:rPr>
                <w:b/>
                <w:bCs/>
                <w:sz w:val="24"/>
                <w:szCs w:val="24"/>
              </w:rPr>
              <w:fldChar w:fldCharType="end"/>
            </w:r>
          </w:p>
        </w:sdtContent>
      </w:sdt>
    </w:sdtContent>
  </w:sdt>
  <w:p w14:paraId="7DFF8D71" w14:textId="77777777" w:rsidR="0094768D" w:rsidRDefault="0094768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14:paraId="1F121EFB" w14:textId="77777777" w:rsidR="0094768D" w:rsidRDefault="0094768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77A2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77A21">
              <w:rPr>
                <w:b/>
                <w:bCs/>
                <w:noProof/>
              </w:rPr>
              <w:t>14</w:t>
            </w:r>
            <w:r>
              <w:rPr>
                <w:b/>
                <w:bCs/>
                <w:sz w:val="24"/>
                <w:szCs w:val="24"/>
              </w:rPr>
              <w:fldChar w:fldCharType="end"/>
            </w:r>
          </w:p>
        </w:sdtContent>
      </w:sdt>
    </w:sdtContent>
  </w:sdt>
  <w:p w14:paraId="153B572E" w14:textId="77777777" w:rsidR="0094768D" w:rsidRDefault="009476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58DC15" w14:textId="77777777" w:rsidR="006E6415" w:rsidRDefault="006E6415" w:rsidP="00B31222">
      <w:r>
        <w:separator/>
      </w:r>
    </w:p>
  </w:footnote>
  <w:footnote w:type="continuationSeparator" w:id="0">
    <w:p w14:paraId="4A605097" w14:textId="77777777" w:rsidR="006E6415" w:rsidRDefault="006E6415" w:rsidP="00B31222">
      <w:r>
        <w:continuationSeparator/>
      </w:r>
    </w:p>
  </w:footnote>
  <w:footnote w:type="continuationNotice" w:id="1">
    <w:p w14:paraId="6BD5A055" w14:textId="77777777" w:rsidR="006E6415" w:rsidRDefault="006E64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6C9A1" w14:textId="77777777" w:rsidR="0094768D" w:rsidRDefault="00000000">
    <w:pPr>
      <w:pStyle w:val="Encabezado"/>
    </w:pPr>
    <w:r>
      <w:rPr>
        <w:noProof/>
        <w:lang w:eastAsia="es-MX"/>
      </w:rPr>
      <w:pict w14:anchorId="13B44C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68" w:type="dxa"/>
      <w:tblLayout w:type="fixed"/>
      <w:tblLook w:val="04A0" w:firstRow="1" w:lastRow="0" w:firstColumn="1" w:lastColumn="0" w:noHBand="0" w:noVBand="1"/>
    </w:tblPr>
    <w:tblGrid>
      <w:gridCol w:w="2835"/>
      <w:gridCol w:w="6733"/>
    </w:tblGrid>
    <w:tr w:rsidR="0094768D" w:rsidRPr="005C106F" w14:paraId="1E5A0DF3" w14:textId="77777777" w:rsidTr="00202DB8">
      <w:trPr>
        <w:trHeight w:val="1435"/>
      </w:trPr>
      <w:tc>
        <w:tcPr>
          <w:tcW w:w="2835" w:type="dxa"/>
          <w:shd w:val="clear" w:color="auto" w:fill="auto"/>
        </w:tcPr>
        <w:p w14:paraId="28C071EB" w14:textId="77777777" w:rsidR="0094768D" w:rsidRPr="005C106F" w:rsidRDefault="0094768D"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06F70BD2" wp14:editId="4E8D18DB">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79DEFC44" w14:textId="77777777" w:rsidR="0094768D" w:rsidRDefault="0094768D" w:rsidP="005743D2"/>
        <w:tbl>
          <w:tblPr>
            <w:tblStyle w:val="Tablaconcuadrcula"/>
            <w:tblW w:w="6132" w:type="dxa"/>
            <w:tblInd w:w="7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94768D" w14:paraId="1E6CEA7A" w14:textId="77777777" w:rsidTr="000B54EE">
            <w:trPr>
              <w:trHeight w:val="144"/>
            </w:trPr>
            <w:tc>
              <w:tcPr>
                <w:tcW w:w="2589" w:type="dxa"/>
              </w:tcPr>
              <w:p w14:paraId="7A80A9DF" w14:textId="77777777" w:rsidR="000B54EE" w:rsidRDefault="000B54EE" w:rsidP="00E43A0F">
                <w:pPr>
                  <w:tabs>
                    <w:tab w:val="right" w:pos="8838"/>
                  </w:tabs>
                  <w:ind w:right="-105"/>
                  <w:rPr>
                    <w:rFonts w:ascii="Palatino Linotype" w:eastAsia="Calibri" w:hAnsi="Palatino Linotype" w:cs="Tahoma"/>
                    <w:b/>
                    <w:sz w:val="22"/>
                    <w:szCs w:val="22"/>
                    <w:lang w:eastAsia="en-US"/>
                  </w:rPr>
                </w:pPr>
              </w:p>
              <w:p w14:paraId="3501C2E1" w14:textId="77777777" w:rsidR="0094768D" w:rsidRPr="00431A70" w:rsidRDefault="0094768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1F9DF6C0" w14:textId="77777777" w:rsidR="000B54EE" w:rsidRDefault="000B54EE" w:rsidP="004B553D">
                <w:pPr>
                  <w:tabs>
                    <w:tab w:val="right" w:pos="8838"/>
                  </w:tabs>
                  <w:ind w:left="-106" w:right="171"/>
                  <w:jc w:val="both"/>
                  <w:rPr>
                    <w:rFonts w:ascii="Palatino Linotype" w:eastAsia="Calibri" w:hAnsi="Palatino Linotype" w:cs="Tahoma"/>
                    <w:sz w:val="22"/>
                    <w:szCs w:val="22"/>
                    <w:lang w:val="es-MX" w:eastAsia="en-US"/>
                  </w:rPr>
                </w:pPr>
              </w:p>
              <w:p w14:paraId="0A0FE265" w14:textId="5691CC7E" w:rsidR="0094768D" w:rsidRPr="000B54EE" w:rsidRDefault="00314520" w:rsidP="004B553D">
                <w:pPr>
                  <w:tabs>
                    <w:tab w:val="right" w:pos="8838"/>
                  </w:tabs>
                  <w:ind w:left="-106" w:right="171"/>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14</w:t>
                </w:r>
                <w:r w:rsidR="00B15655">
                  <w:rPr>
                    <w:rFonts w:ascii="Palatino Linotype" w:eastAsia="Calibri" w:hAnsi="Palatino Linotype" w:cs="Tahoma"/>
                    <w:sz w:val="22"/>
                    <w:szCs w:val="22"/>
                    <w:lang w:val="es-MX" w:eastAsia="en-US"/>
                  </w:rPr>
                  <w:t>121</w:t>
                </w:r>
                <w:r w:rsidR="0094768D" w:rsidRPr="000B54EE">
                  <w:rPr>
                    <w:rFonts w:ascii="Palatino Linotype" w:eastAsia="Calibri" w:hAnsi="Palatino Linotype" w:cs="Tahoma"/>
                    <w:sz w:val="22"/>
                    <w:szCs w:val="22"/>
                    <w:lang w:val="es-MX" w:eastAsia="en-US"/>
                  </w:rPr>
                  <w:t>/INFOEM/IP/RR/2025</w:t>
                </w:r>
              </w:p>
            </w:tc>
          </w:tr>
          <w:tr w:rsidR="0094768D" w14:paraId="06B8B509" w14:textId="77777777" w:rsidTr="000B54EE">
            <w:trPr>
              <w:trHeight w:val="283"/>
            </w:trPr>
            <w:tc>
              <w:tcPr>
                <w:tcW w:w="2589" w:type="dxa"/>
              </w:tcPr>
              <w:p w14:paraId="536BFD1F" w14:textId="77777777" w:rsidR="0094768D" w:rsidRPr="00431A70" w:rsidRDefault="0094768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70DA6DF1" w14:textId="774AE50C" w:rsidR="0094768D" w:rsidRPr="005F13CF" w:rsidRDefault="00B15655"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Amecameca</w:t>
                </w:r>
              </w:p>
            </w:tc>
          </w:tr>
          <w:tr w:rsidR="0094768D" w14:paraId="26DB8F85" w14:textId="77777777" w:rsidTr="000B54EE">
            <w:trPr>
              <w:trHeight w:val="283"/>
            </w:trPr>
            <w:tc>
              <w:tcPr>
                <w:tcW w:w="2589" w:type="dxa"/>
              </w:tcPr>
              <w:p w14:paraId="7705BEC2" w14:textId="77777777" w:rsidR="0094768D" w:rsidRPr="00431A70" w:rsidRDefault="0094768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327403ED" w14:textId="77777777" w:rsidR="0094768D" w:rsidRDefault="0094768D"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27C760DC" w14:textId="77777777" w:rsidR="0094768D" w:rsidRPr="00431A70" w:rsidRDefault="0094768D" w:rsidP="005F13CF">
                <w:pPr>
                  <w:tabs>
                    <w:tab w:val="right" w:pos="8838"/>
                  </w:tabs>
                  <w:ind w:left="-106" w:right="171"/>
                  <w:jc w:val="both"/>
                  <w:rPr>
                    <w:rFonts w:ascii="Palatino Linotype" w:eastAsia="Calibri" w:hAnsi="Palatino Linotype" w:cs="Tahoma"/>
                    <w:b/>
                    <w:sz w:val="22"/>
                    <w:szCs w:val="22"/>
                    <w:lang w:eastAsia="en-US"/>
                  </w:rPr>
                </w:pPr>
              </w:p>
            </w:tc>
          </w:tr>
        </w:tbl>
        <w:p w14:paraId="501DB29D" w14:textId="77777777" w:rsidR="0094768D" w:rsidRPr="005C106F" w:rsidRDefault="0094768D" w:rsidP="005743D2">
          <w:pPr>
            <w:tabs>
              <w:tab w:val="right" w:pos="8838"/>
            </w:tabs>
            <w:ind w:left="-28"/>
            <w:jc w:val="both"/>
            <w:rPr>
              <w:rFonts w:ascii="Arial" w:eastAsia="Calibri" w:hAnsi="Arial" w:cs="Arial"/>
              <w:b/>
              <w:sz w:val="22"/>
              <w:szCs w:val="22"/>
              <w:lang w:eastAsia="en-US"/>
            </w:rPr>
          </w:pPr>
        </w:p>
      </w:tc>
    </w:tr>
  </w:tbl>
  <w:p w14:paraId="7FD5DFBE" w14:textId="77777777" w:rsidR="0094768D" w:rsidRPr="00A25151" w:rsidRDefault="0094768D"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68" w:type="dxa"/>
      <w:tblLayout w:type="fixed"/>
      <w:tblLook w:val="04A0" w:firstRow="1" w:lastRow="0" w:firstColumn="1" w:lastColumn="0" w:noHBand="0" w:noVBand="1"/>
    </w:tblPr>
    <w:tblGrid>
      <w:gridCol w:w="2835"/>
      <w:gridCol w:w="6733"/>
    </w:tblGrid>
    <w:tr w:rsidR="0094768D" w:rsidRPr="00330DA7" w14:paraId="515379F5" w14:textId="77777777" w:rsidTr="003B165A">
      <w:trPr>
        <w:trHeight w:val="1435"/>
      </w:trPr>
      <w:tc>
        <w:tcPr>
          <w:tcW w:w="2835" w:type="dxa"/>
          <w:shd w:val="clear" w:color="auto" w:fill="auto"/>
        </w:tcPr>
        <w:p w14:paraId="2EBF7EEF" w14:textId="77777777" w:rsidR="0094768D" w:rsidRPr="00330DA7" w:rsidRDefault="0094768D"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15FF71C9" wp14:editId="03BCF8E6">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0375723E" w14:textId="77777777" w:rsidR="000B54EE" w:rsidRDefault="000B54EE"/>
        <w:tbl>
          <w:tblPr>
            <w:tblStyle w:val="Tablaconcuadrcula"/>
            <w:tblW w:w="6132" w:type="dxa"/>
            <w:tblInd w:w="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94768D" w:rsidRPr="00431A70" w14:paraId="40DDD32E" w14:textId="77777777" w:rsidTr="00785FCA">
            <w:trPr>
              <w:trHeight w:val="144"/>
            </w:trPr>
            <w:tc>
              <w:tcPr>
                <w:tcW w:w="2589" w:type="dxa"/>
              </w:tcPr>
              <w:p w14:paraId="4BAC58B7" w14:textId="77777777" w:rsidR="0094768D" w:rsidRPr="00431A70" w:rsidRDefault="0094768D"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2DD4340E" w14:textId="2D555A1C" w:rsidR="0094768D" w:rsidRPr="000B54EE" w:rsidRDefault="00314520" w:rsidP="004B553D">
                <w:pPr>
                  <w:tabs>
                    <w:tab w:val="right" w:pos="8838"/>
                  </w:tabs>
                  <w:ind w:left="-106"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14</w:t>
                </w:r>
                <w:r w:rsidR="00B15655">
                  <w:rPr>
                    <w:rFonts w:ascii="Palatino Linotype" w:eastAsia="Calibri" w:hAnsi="Palatino Linotype" w:cs="Tahoma"/>
                    <w:sz w:val="22"/>
                    <w:szCs w:val="22"/>
                    <w:lang w:val="es-MX" w:eastAsia="en-US"/>
                  </w:rPr>
                  <w:t>121</w:t>
                </w:r>
                <w:r w:rsidR="0094768D" w:rsidRPr="000B54EE">
                  <w:rPr>
                    <w:rFonts w:ascii="Palatino Linotype" w:eastAsia="Calibri" w:hAnsi="Palatino Linotype" w:cs="Tahoma"/>
                    <w:sz w:val="22"/>
                    <w:szCs w:val="22"/>
                    <w:lang w:val="es-MX" w:eastAsia="en-US"/>
                  </w:rPr>
                  <w:t>/INFOEM/IP/RR/2025</w:t>
                </w:r>
              </w:p>
            </w:tc>
          </w:tr>
          <w:tr w:rsidR="0094768D" w:rsidRPr="00286D0C" w14:paraId="06DAEC18" w14:textId="77777777" w:rsidTr="00785FCA">
            <w:trPr>
              <w:trHeight w:val="144"/>
            </w:trPr>
            <w:tc>
              <w:tcPr>
                <w:tcW w:w="2589" w:type="dxa"/>
              </w:tcPr>
              <w:p w14:paraId="18FB5A3D" w14:textId="77777777" w:rsidR="0094768D" w:rsidRPr="00431A70" w:rsidRDefault="0094768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7DC1976B" w14:textId="3F14F51B" w:rsidR="0094768D" w:rsidRPr="00286D0C" w:rsidRDefault="00395266" w:rsidP="005F13CF">
                <w:pPr>
                  <w:tabs>
                    <w:tab w:val="left" w:pos="3122"/>
                    <w:tab w:val="right" w:pos="8838"/>
                  </w:tabs>
                  <w:ind w:left="-106" w:right="-105"/>
                  <w:jc w:val="both"/>
                  <w:rPr>
                    <w:rFonts w:ascii="Palatino Linotype" w:eastAsia="Calibri" w:hAnsi="Palatino Linotype" w:cs="Tahoma"/>
                    <w:bCs/>
                    <w:sz w:val="22"/>
                    <w:szCs w:val="22"/>
                    <w:lang w:eastAsia="en-US"/>
                  </w:rPr>
                </w:pPr>
                <w:r w:rsidRPr="00395266">
                  <w:rPr>
                    <w:rFonts w:ascii="Palatino Linotype" w:eastAsia="Calibri" w:hAnsi="Palatino Linotype" w:cs="Tahoma"/>
                    <w:bCs/>
                    <w:sz w:val="22"/>
                    <w:szCs w:val="22"/>
                    <w:highlight w:val="black"/>
                    <w:lang w:eastAsia="en-US"/>
                  </w:rPr>
                  <w:t>XXXXXXXXXXXXXXXXX</w:t>
                </w:r>
              </w:p>
            </w:tc>
          </w:tr>
          <w:tr w:rsidR="0094768D" w:rsidRPr="00431A70" w14:paraId="17BDE174" w14:textId="77777777" w:rsidTr="00785FCA">
            <w:trPr>
              <w:trHeight w:val="283"/>
            </w:trPr>
            <w:tc>
              <w:tcPr>
                <w:tcW w:w="2589" w:type="dxa"/>
              </w:tcPr>
              <w:p w14:paraId="17A010E4" w14:textId="77777777" w:rsidR="0094768D" w:rsidRPr="00431A70" w:rsidRDefault="0094768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72B4A8D5" w14:textId="7230690E" w:rsidR="0094768D" w:rsidRPr="005F13CF" w:rsidRDefault="00B15655"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Amecameca</w:t>
                </w:r>
              </w:p>
            </w:tc>
          </w:tr>
          <w:tr w:rsidR="0094768D" w:rsidRPr="00431A70" w14:paraId="4320FE55" w14:textId="77777777" w:rsidTr="00785FCA">
            <w:trPr>
              <w:trHeight w:val="283"/>
            </w:trPr>
            <w:tc>
              <w:tcPr>
                <w:tcW w:w="2589" w:type="dxa"/>
              </w:tcPr>
              <w:p w14:paraId="6A7ECC2C" w14:textId="77777777" w:rsidR="0094768D" w:rsidRPr="00431A70" w:rsidRDefault="0094768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1D6B9432" w14:textId="77777777" w:rsidR="0094768D" w:rsidRPr="00431A70" w:rsidRDefault="0094768D"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63C9D73F" w14:textId="77777777" w:rsidR="0094768D" w:rsidRPr="00330DA7" w:rsidRDefault="0094768D" w:rsidP="00DB7E5F">
          <w:pPr>
            <w:tabs>
              <w:tab w:val="right" w:pos="8838"/>
            </w:tabs>
            <w:ind w:left="-28"/>
            <w:jc w:val="both"/>
            <w:rPr>
              <w:rFonts w:ascii="Arial" w:eastAsia="Calibri" w:hAnsi="Arial" w:cs="Arial"/>
              <w:b/>
              <w:sz w:val="22"/>
              <w:szCs w:val="22"/>
              <w:lang w:eastAsia="en-US"/>
            </w:rPr>
          </w:pPr>
        </w:p>
      </w:tc>
    </w:tr>
  </w:tbl>
  <w:p w14:paraId="0A7A7F54" w14:textId="77777777" w:rsidR="0094768D" w:rsidRPr="00330DA7" w:rsidRDefault="0094768D"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num w:numId="1" w16cid:durableId="176660678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1653"/>
    <w:rsid w:val="000027EB"/>
    <w:rsid w:val="00002CF8"/>
    <w:rsid w:val="0000339F"/>
    <w:rsid w:val="00003AAE"/>
    <w:rsid w:val="00004263"/>
    <w:rsid w:val="0000485A"/>
    <w:rsid w:val="00005668"/>
    <w:rsid w:val="00006091"/>
    <w:rsid w:val="00006543"/>
    <w:rsid w:val="00006C5F"/>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39F"/>
    <w:rsid w:val="00016A4A"/>
    <w:rsid w:val="00017858"/>
    <w:rsid w:val="00017D26"/>
    <w:rsid w:val="00020799"/>
    <w:rsid w:val="00020818"/>
    <w:rsid w:val="00020AA1"/>
    <w:rsid w:val="00020C07"/>
    <w:rsid w:val="000212E5"/>
    <w:rsid w:val="00021AB1"/>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6237"/>
    <w:rsid w:val="00036F19"/>
    <w:rsid w:val="000373BC"/>
    <w:rsid w:val="000378BC"/>
    <w:rsid w:val="00037B34"/>
    <w:rsid w:val="00037F4B"/>
    <w:rsid w:val="00040101"/>
    <w:rsid w:val="000406F5"/>
    <w:rsid w:val="000415F1"/>
    <w:rsid w:val="00043009"/>
    <w:rsid w:val="00043A1D"/>
    <w:rsid w:val="00043C4B"/>
    <w:rsid w:val="00043CB3"/>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2FDA"/>
    <w:rsid w:val="00053784"/>
    <w:rsid w:val="00053EEF"/>
    <w:rsid w:val="00054106"/>
    <w:rsid w:val="0005422F"/>
    <w:rsid w:val="00054623"/>
    <w:rsid w:val="00055361"/>
    <w:rsid w:val="00056489"/>
    <w:rsid w:val="00056A85"/>
    <w:rsid w:val="00057250"/>
    <w:rsid w:val="00057616"/>
    <w:rsid w:val="00057F76"/>
    <w:rsid w:val="0006017B"/>
    <w:rsid w:val="0006021D"/>
    <w:rsid w:val="00060BE1"/>
    <w:rsid w:val="000611B9"/>
    <w:rsid w:val="00061212"/>
    <w:rsid w:val="00061F79"/>
    <w:rsid w:val="000620E1"/>
    <w:rsid w:val="00062387"/>
    <w:rsid w:val="0006241C"/>
    <w:rsid w:val="00062B8B"/>
    <w:rsid w:val="00063514"/>
    <w:rsid w:val="00063B8E"/>
    <w:rsid w:val="00063FEB"/>
    <w:rsid w:val="000640BD"/>
    <w:rsid w:val="00064855"/>
    <w:rsid w:val="000648B3"/>
    <w:rsid w:val="0006503E"/>
    <w:rsid w:val="00065CD6"/>
    <w:rsid w:val="0006654C"/>
    <w:rsid w:val="000666FD"/>
    <w:rsid w:val="000672AA"/>
    <w:rsid w:val="00067C13"/>
    <w:rsid w:val="00070738"/>
    <w:rsid w:val="00071A4A"/>
    <w:rsid w:val="0007204D"/>
    <w:rsid w:val="00072683"/>
    <w:rsid w:val="00072AD9"/>
    <w:rsid w:val="00072E52"/>
    <w:rsid w:val="00073C50"/>
    <w:rsid w:val="000749A5"/>
    <w:rsid w:val="00075542"/>
    <w:rsid w:val="000758B2"/>
    <w:rsid w:val="00075A82"/>
    <w:rsid w:val="00075C83"/>
    <w:rsid w:val="000765EA"/>
    <w:rsid w:val="00076C7C"/>
    <w:rsid w:val="00077700"/>
    <w:rsid w:val="000778B2"/>
    <w:rsid w:val="00080222"/>
    <w:rsid w:val="000805CC"/>
    <w:rsid w:val="000813B0"/>
    <w:rsid w:val="0008148B"/>
    <w:rsid w:val="00081756"/>
    <w:rsid w:val="00081C1C"/>
    <w:rsid w:val="00082E37"/>
    <w:rsid w:val="00084CD0"/>
    <w:rsid w:val="000851BA"/>
    <w:rsid w:val="00086A01"/>
    <w:rsid w:val="0008787B"/>
    <w:rsid w:val="0009087C"/>
    <w:rsid w:val="000910AA"/>
    <w:rsid w:val="00091672"/>
    <w:rsid w:val="00091759"/>
    <w:rsid w:val="00092475"/>
    <w:rsid w:val="0009263F"/>
    <w:rsid w:val="00092AD0"/>
    <w:rsid w:val="000939AD"/>
    <w:rsid w:val="000943DD"/>
    <w:rsid w:val="0009514D"/>
    <w:rsid w:val="00096500"/>
    <w:rsid w:val="00097211"/>
    <w:rsid w:val="000973B8"/>
    <w:rsid w:val="00097806"/>
    <w:rsid w:val="000A001B"/>
    <w:rsid w:val="000A0518"/>
    <w:rsid w:val="000A0861"/>
    <w:rsid w:val="000A1342"/>
    <w:rsid w:val="000A1EDC"/>
    <w:rsid w:val="000A20A4"/>
    <w:rsid w:val="000A275D"/>
    <w:rsid w:val="000A3AEE"/>
    <w:rsid w:val="000A4BF1"/>
    <w:rsid w:val="000A5058"/>
    <w:rsid w:val="000A5BA8"/>
    <w:rsid w:val="000A6287"/>
    <w:rsid w:val="000A682D"/>
    <w:rsid w:val="000A7211"/>
    <w:rsid w:val="000B0C2B"/>
    <w:rsid w:val="000B1059"/>
    <w:rsid w:val="000B1D37"/>
    <w:rsid w:val="000B2318"/>
    <w:rsid w:val="000B24EE"/>
    <w:rsid w:val="000B254D"/>
    <w:rsid w:val="000B2C93"/>
    <w:rsid w:val="000B36DD"/>
    <w:rsid w:val="000B399E"/>
    <w:rsid w:val="000B4248"/>
    <w:rsid w:val="000B4E61"/>
    <w:rsid w:val="000B54EE"/>
    <w:rsid w:val="000B5711"/>
    <w:rsid w:val="000B5B9F"/>
    <w:rsid w:val="000B5E8D"/>
    <w:rsid w:val="000B6020"/>
    <w:rsid w:val="000C01C6"/>
    <w:rsid w:val="000C0396"/>
    <w:rsid w:val="000C04EA"/>
    <w:rsid w:val="000C055A"/>
    <w:rsid w:val="000C125F"/>
    <w:rsid w:val="000C2283"/>
    <w:rsid w:val="000C2529"/>
    <w:rsid w:val="000C27CA"/>
    <w:rsid w:val="000C3B64"/>
    <w:rsid w:val="000C3F1A"/>
    <w:rsid w:val="000C471D"/>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511C"/>
    <w:rsid w:val="000D5E5E"/>
    <w:rsid w:val="000D62E2"/>
    <w:rsid w:val="000D62EF"/>
    <w:rsid w:val="000D6304"/>
    <w:rsid w:val="000D69A4"/>
    <w:rsid w:val="000D6E92"/>
    <w:rsid w:val="000D76F5"/>
    <w:rsid w:val="000E0BEA"/>
    <w:rsid w:val="000E189E"/>
    <w:rsid w:val="000E2884"/>
    <w:rsid w:val="000E50C3"/>
    <w:rsid w:val="000E54A2"/>
    <w:rsid w:val="000E6517"/>
    <w:rsid w:val="000E7527"/>
    <w:rsid w:val="000E7E79"/>
    <w:rsid w:val="000F019D"/>
    <w:rsid w:val="000F02BE"/>
    <w:rsid w:val="000F1AF4"/>
    <w:rsid w:val="000F222A"/>
    <w:rsid w:val="000F24C8"/>
    <w:rsid w:val="000F2B83"/>
    <w:rsid w:val="000F2EBF"/>
    <w:rsid w:val="000F39E1"/>
    <w:rsid w:val="000F3B9F"/>
    <w:rsid w:val="000F3D6D"/>
    <w:rsid w:val="000F3DA0"/>
    <w:rsid w:val="000F4178"/>
    <w:rsid w:val="000F4183"/>
    <w:rsid w:val="000F437A"/>
    <w:rsid w:val="000F47F9"/>
    <w:rsid w:val="000F4876"/>
    <w:rsid w:val="000F555D"/>
    <w:rsid w:val="000F5B40"/>
    <w:rsid w:val="000F6336"/>
    <w:rsid w:val="000F661E"/>
    <w:rsid w:val="000F6834"/>
    <w:rsid w:val="000F75DE"/>
    <w:rsid w:val="000F76AB"/>
    <w:rsid w:val="000F7A45"/>
    <w:rsid w:val="000F7FD8"/>
    <w:rsid w:val="001004F1"/>
    <w:rsid w:val="00100BAC"/>
    <w:rsid w:val="0010125B"/>
    <w:rsid w:val="001017B7"/>
    <w:rsid w:val="0010348D"/>
    <w:rsid w:val="001034C6"/>
    <w:rsid w:val="00103855"/>
    <w:rsid w:val="001049B0"/>
    <w:rsid w:val="00104ADB"/>
    <w:rsid w:val="0010556B"/>
    <w:rsid w:val="00105632"/>
    <w:rsid w:val="001057BC"/>
    <w:rsid w:val="00107D2F"/>
    <w:rsid w:val="00110E1B"/>
    <w:rsid w:val="00111385"/>
    <w:rsid w:val="00111825"/>
    <w:rsid w:val="00111AE8"/>
    <w:rsid w:val="00111EFD"/>
    <w:rsid w:val="001133D5"/>
    <w:rsid w:val="00113E94"/>
    <w:rsid w:val="00114068"/>
    <w:rsid w:val="001141F0"/>
    <w:rsid w:val="001147DC"/>
    <w:rsid w:val="00114967"/>
    <w:rsid w:val="00114DD7"/>
    <w:rsid w:val="001150E9"/>
    <w:rsid w:val="0011605B"/>
    <w:rsid w:val="001166C8"/>
    <w:rsid w:val="001171BD"/>
    <w:rsid w:val="00117CD7"/>
    <w:rsid w:val="00117FA6"/>
    <w:rsid w:val="00120425"/>
    <w:rsid w:val="001215F0"/>
    <w:rsid w:val="0012216D"/>
    <w:rsid w:val="001221B8"/>
    <w:rsid w:val="0012256C"/>
    <w:rsid w:val="001227A5"/>
    <w:rsid w:val="001233CB"/>
    <w:rsid w:val="00123533"/>
    <w:rsid w:val="0012359E"/>
    <w:rsid w:val="001235DF"/>
    <w:rsid w:val="00125568"/>
    <w:rsid w:val="0012668C"/>
    <w:rsid w:val="00126A21"/>
    <w:rsid w:val="00126F68"/>
    <w:rsid w:val="001270CA"/>
    <w:rsid w:val="00127546"/>
    <w:rsid w:val="00127757"/>
    <w:rsid w:val="001279BF"/>
    <w:rsid w:val="00127B6A"/>
    <w:rsid w:val="0013071C"/>
    <w:rsid w:val="00130B72"/>
    <w:rsid w:val="00130C11"/>
    <w:rsid w:val="0013143C"/>
    <w:rsid w:val="00132A80"/>
    <w:rsid w:val="00132F95"/>
    <w:rsid w:val="00133222"/>
    <w:rsid w:val="00133B0C"/>
    <w:rsid w:val="00133BBB"/>
    <w:rsid w:val="00134031"/>
    <w:rsid w:val="0013420A"/>
    <w:rsid w:val="00134409"/>
    <w:rsid w:val="001346BA"/>
    <w:rsid w:val="00135955"/>
    <w:rsid w:val="00136051"/>
    <w:rsid w:val="00136073"/>
    <w:rsid w:val="0013647C"/>
    <w:rsid w:val="0013791C"/>
    <w:rsid w:val="00137B8F"/>
    <w:rsid w:val="0014037C"/>
    <w:rsid w:val="00140465"/>
    <w:rsid w:val="00141895"/>
    <w:rsid w:val="00141CDA"/>
    <w:rsid w:val="00141DAC"/>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70545"/>
    <w:rsid w:val="00171ADD"/>
    <w:rsid w:val="001728F3"/>
    <w:rsid w:val="00172F78"/>
    <w:rsid w:val="00173533"/>
    <w:rsid w:val="00173548"/>
    <w:rsid w:val="00174390"/>
    <w:rsid w:val="0017459B"/>
    <w:rsid w:val="001747D2"/>
    <w:rsid w:val="00175052"/>
    <w:rsid w:val="00175A0D"/>
    <w:rsid w:val="00175CEB"/>
    <w:rsid w:val="00175E61"/>
    <w:rsid w:val="00176367"/>
    <w:rsid w:val="00177532"/>
    <w:rsid w:val="00177BFC"/>
    <w:rsid w:val="00177C07"/>
    <w:rsid w:val="00177D3B"/>
    <w:rsid w:val="00180208"/>
    <w:rsid w:val="00180365"/>
    <w:rsid w:val="001809B9"/>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97F39"/>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518"/>
    <w:rsid w:val="001B38FF"/>
    <w:rsid w:val="001B4549"/>
    <w:rsid w:val="001B58CF"/>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67BD"/>
    <w:rsid w:val="001C7DDF"/>
    <w:rsid w:val="001D0086"/>
    <w:rsid w:val="001D0094"/>
    <w:rsid w:val="001D0B58"/>
    <w:rsid w:val="001D1C9C"/>
    <w:rsid w:val="001D26EF"/>
    <w:rsid w:val="001D3086"/>
    <w:rsid w:val="001D3CA3"/>
    <w:rsid w:val="001D3E97"/>
    <w:rsid w:val="001D5A6D"/>
    <w:rsid w:val="001D5EFE"/>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5E5B"/>
    <w:rsid w:val="001F652C"/>
    <w:rsid w:val="001F71C8"/>
    <w:rsid w:val="001F787A"/>
    <w:rsid w:val="001F78D9"/>
    <w:rsid w:val="0020024D"/>
    <w:rsid w:val="00200E50"/>
    <w:rsid w:val="002020FA"/>
    <w:rsid w:val="00202DB8"/>
    <w:rsid w:val="002030B8"/>
    <w:rsid w:val="00203950"/>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0A8D"/>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271C6"/>
    <w:rsid w:val="00227F5F"/>
    <w:rsid w:val="00230629"/>
    <w:rsid w:val="00230E81"/>
    <w:rsid w:val="0023183A"/>
    <w:rsid w:val="00232251"/>
    <w:rsid w:val="00232673"/>
    <w:rsid w:val="00232700"/>
    <w:rsid w:val="00232DAD"/>
    <w:rsid w:val="002343FF"/>
    <w:rsid w:val="0023568B"/>
    <w:rsid w:val="00235C94"/>
    <w:rsid w:val="00235F93"/>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1186"/>
    <w:rsid w:val="00251517"/>
    <w:rsid w:val="00251FF7"/>
    <w:rsid w:val="002520B1"/>
    <w:rsid w:val="00252669"/>
    <w:rsid w:val="00252B67"/>
    <w:rsid w:val="00252BD8"/>
    <w:rsid w:val="00252F10"/>
    <w:rsid w:val="00253861"/>
    <w:rsid w:val="00253937"/>
    <w:rsid w:val="00254209"/>
    <w:rsid w:val="00254288"/>
    <w:rsid w:val="0025469C"/>
    <w:rsid w:val="00255314"/>
    <w:rsid w:val="00255921"/>
    <w:rsid w:val="0025717A"/>
    <w:rsid w:val="00257541"/>
    <w:rsid w:val="00257932"/>
    <w:rsid w:val="002579CE"/>
    <w:rsid w:val="00260BF5"/>
    <w:rsid w:val="00260FEC"/>
    <w:rsid w:val="0026108A"/>
    <w:rsid w:val="00261DD6"/>
    <w:rsid w:val="0026209A"/>
    <w:rsid w:val="00262408"/>
    <w:rsid w:val="00263DDD"/>
    <w:rsid w:val="00263EC1"/>
    <w:rsid w:val="00263FE3"/>
    <w:rsid w:val="002641BA"/>
    <w:rsid w:val="002649C4"/>
    <w:rsid w:val="002657E2"/>
    <w:rsid w:val="002661B2"/>
    <w:rsid w:val="002662BA"/>
    <w:rsid w:val="002669E5"/>
    <w:rsid w:val="002671C8"/>
    <w:rsid w:val="002672CF"/>
    <w:rsid w:val="002715BD"/>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096"/>
    <w:rsid w:val="002825EB"/>
    <w:rsid w:val="00283068"/>
    <w:rsid w:val="00284486"/>
    <w:rsid w:val="00284C33"/>
    <w:rsid w:val="00285118"/>
    <w:rsid w:val="00285644"/>
    <w:rsid w:val="0028581E"/>
    <w:rsid w:val="00285946"/>
    <w:rsid w:val="0028601B"/>
    <w:rsid w:val="002862DB"/>
    <w:rsid w:val="0028682F"/>
    <w:rsid w:val="00286D0C"/>
    <w:rsid w:val="00287034"/>
    <w:rsid w:val="00287EE1"/>
    <w:rsid w:val="0029110A"/>
    <w:rsid w:val="00291648"/>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415C"/>
    <w:rsid w:val="002A4E76"/>
    <w:rsid w:val="002A57D2"/>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54CF"/>
    <w:rsid w:val="002B57F5"/>
    <w:rsid w:val="002B5BE0"/>
    <w:rsid w:val="002B7092"/>
    <w:rsid w:val="002B70C7"/>
    <w:rsid w:val="002C0021"/>
    <w:rsid w:val="002C06E4"/>
    <w:rsid w:val="002C1F12"/>
    <w:rsid w:val="002C1F2C"/>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030"/>
    <w:rsid w:val="002D33B0"/>
    <w:rsid w:val="002D3962"/>
    <w:rsid w:val="002D438B"/>
    <w:rsid w:val="002D4C3D"/>
    <w:rsid w:val="002D5A26"/>
    <w:rsid w:val="002D5BBF"/>
    <w:rsid w:val="002D6323"/>
    <w:rsid w:val="002D684B"/>
    <w:rsid w:val="002E074E"/>
    <w:rsid w:val="002E1218"/>
    <w:rsid w:val="002E1C48"/>
    <w:rsid w:val="002E2418"/>
    <w:rsid w:val="002E2A97"/>
    <w:rsid w:val="002E2DDD"/>
    <w:rsid w:val="002E3755"/>
    <w:rsid w:val="002E3FCF"/>
    <w:rsid w:val="002E4059"/>
    <w:rsid w:val="002E5015"/>
    <w:rsid w:val="002E5739"/>
    <w:rsid w:val="002E6FFD"/>
    <w:rsid w:val="002E7343"/>
    <w:rsid w:val="002E7ACF"/>
    <w:rsid w:val="002F072D"/>
    <w:rsid w:val="002F0C1A"/>
    <w:rsid w:val="002F0CE9"/>
    <w:rsid w:val="002F1E5A"/>
    <w:rsid w:val="002F2425"/>
    <w:rsid w:val="002F3BD0"/>
    <w:rsid w:val="002F58D8"/>
    <w:rsid w:val="002F63C1"/>
    <w:rsid w:val="002F670A"/>
    <w:rsid w:val="002F7857"/>
    <w:rsid w:val="0030032A"/>
    <w:rsid w:val="003007FA"/>
    <w:rsid w:val="00300A0B"/>
    <w:rsid w:val="0030100F"/>
    <w:rsid w:val="00301D5F"/>
    <w:rsid w:val="00301F46"/>
    <w:rsid w:val="00302898"/>
    <w:rsid w:val="00302D4B"/>
    <w:rsid w:val="00303776"/>
    <w:rsid w:val="00303CAD"/>
    <w:rsid w:val="00303E71"/>
    <w:rsid w:val="00304310"/>
    <w:rsid w:val="00304687"/>
    <w:rsid w:val="00304E7C"/>
    <w:rsid w:val="0030566C"/>
    <w:rsid w:val="00306418"/>
    <w:rsid w:val="003100F3"/>
    <w:rsid w:val="0031023E"/>
    <w:rsid w:val="00310C11"/>
    <w:rsid w:val="00311D8B"/>
    <w:rsid w:val="00311DCB"/>
    <w:rsid w:val="0031243F"/>
    <w:rsid w:val="00312456"/>
    <w:rsid w:val="00312A15"/>
    <w:rsid w:val="0031313F"/>
    <w:rsid w:val="0031355E"/>
    <w:rsid w:val="00314520"/>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908"/>
    <w:rsid w:val="00330D7B"/>
    <w:rsid w:val="00330DA7"/>
    <w:rsid w:val="003323E7"/>
    <w:rsid w:val="00332724"/>
    <w:rsid w:val="00332CAE"/>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46B3D"/>
    <w:rsid w:val="00350142"/>
    <w:rsid w:val="00350672"/>
    <w:rsid w:val="0035070B"/>
    <w:rsid w:val="00350D3D"/>
    <w:rsid w:val="00351247"/>
    <w:rsid w:val="00353B6D"/>
    <w:rsid w:val="00353C72"/>
    <w:rsid w:val="003541D8"/>
    <w:rsid w:val="00354920"/>
    <w:rsid w:val="00355325"/>
    <w:rsid w:val="00355456"/>
    <w:rsid w:val="00355DC6"/>
    <w:rsid w:val="00356A4E"/>
    <w:rsid w:val="00356F72"/>
    <w:rsid w:val="0035716C"/>
    <w:rsid w:val="00357700"/>
    <w:rsid w:val="00357AA1"/>
    <w:rsid w:val="00360391"/>
    <w:rsid w:val="003604D7"/>
    <w:rsid w:val="003604E7"/>
    <w:rsid w:val="00361176"/>
    <w:rsid w:val="003613DA"/>
    <w:rsid w:val="0036164E"/>
    <w:rsid w:val="00361E18"/>
    <w:rsid w:val="003622C8"/>
    <w:rsid w:val="0036351E"/>
    <w:rsid w:val="00363615"/>
    <w:rsid w:val="00363F6A"/>
    <w:rsid w:val="00364521"/>
    <w:rsid w:val="00364D22"/>
    <w:rsid w:val="00365026"/>
    <w:rsid w:val="0036585C"/>
    <w:rsid w:val="00366C8C"/>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0AF"/>
    <w:rsid w:val="003864D2"/>
    <w:rsid w:val="0038660A"/>
    <w:rsid w:val="00386AFB"/>
    <w:rsid w:val="00386FAA"/>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266"/>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244"/>
    <w:rsid w:val="003C6934"/>
    <w:rsid w:val="003C7FD0"/>
    <w:rsid w:val="003D0268"/>
    <w:rsid w:val="003D0E58"/>
    <w:rsid w:val="003D11DD"/>
    <w:rsid w:val="003D1770"/>
    <w:rsid w:val="003D1A43"/>
    <w:rsid w:val="003D1A64"/>
    <w:rsid w:val="003D1AEC"/>
    <w:rsid w:val="003D1DB6"/>
    <w:rsid w:val="003D2F6E"/>
    <w:rsid w:val="003D3ECD"/>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1FEB"/>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1892"/>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2735"/>
    <w:rsid w:val="00402B25"/>
    <w:rsid w:val="00404EC4"/>
    <w:rsid w:val="004052C5"/>
    <w:rsid w:val="004059FB"/>
    <w:rsid w:val="00405F8A"/>
    <w:rsid w:val="00406B7F"/>
    <w:rsid w:val="00406BFE"/>
    <w:rsid w:val="004074B3"/>
    <w:rsid w:val="00407A93"/>
    <w:rsid w:val="004100AA"/>
    <w:rsid w:val="00410CD2"/>
    <w:rsid w:val="00411961"/>
    <w:rsid w:val="00412203"/>
    <w:rsid w:val="0041222F"/>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B36"/>
    <w:rsid w:val="00421D3F"/>
    <w:rsid w:val="0042247C"/>
    <w:rsid w:val="00422869"/>
    <w:rsid w:val="004228E8"/>
    <w:rsid w:val="00423B0B"/>
    <w:rsid w:val="00423D2F"/>
    <w:rsid w:val="00423F48"/>
    <w:rsid w:val="00424142"/>
    <w:rsid w:val="004247C6"/>
    <w:rsid w:val="004250D2"/>
    <w:rsid w:val="00426155"/>
    <w:rsid w:val="00426448"/>
    <w:rsid w:val="00426613"/>
    <w:rsid w:val="0042690B"/>
    <w:rsid w:val="00427408"/>
    <w:rsid w:val="00427457"/>
    <w:rsid w:val="004313EA"/>
    <w:rsid w:val="004317EB"/>
    <w:rsid w:val="00431A70"/>
    <w:rsid w:val="00431C2C"/>
    <w:rsid w:val="004321C5"/>
    <w:rsid w:val="0043257A"/>
    <w:rsid w:val="004327EE"/>
    <w:rsid w:val="00432F20"/>
    <w:rsid w:val="004339FC"/>
    <w:rsid w:val="00434202"/>
    <w:rsid w:val="00435807"/>
    <w:rsid w:val="00436305"/>
    <w:rsid w:val="004365A5"/>
    <w:rsid w:val="00436FD3"/>
    <w:rsid w:val="00437B95"/>
    <w:rsid w:val="00437D58"/>
    <w:rsid w:val="004406CF"/>
    <w:rsid w:val="00440BAD"/>
    <w:rsid w:val="00441804"/>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2AEC"/>
    <w:rsid w:val="00463F50"/>
    <w:rsid w:val="0046548F"/>
    <w:rsid w:val="00465497"/>
    <w:rsid w:val="00466346"/>
    <w:rsid w:val="00466C2C"/>
    <w:rsid w:val="00467498"/>
    <w:rsid w:val="004675F7"/>
    <w:rsid w:val="004676FF"/>
    <w:rsid w:val="004702B0"/>
    <w:rsid w:val="004705E3"/>
    <w:rsid w:val="00471A95"/>
    <w:rsid w:val="00472490"/>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868"/>
    <w:rsid w:val="00481AC6"/>
    <w:rsid w:val="00481D51"/>
    <w:rsid w:val="00484145"/>
    <w:rsid w:val="0048519E"/>
    <w:rsid w:val="00485EC7"/>
    <w:rsid w:val="004860BD"/>
    <w:rsid w:val="004866BB"/>
    <w:rsid w:val="00487430"/>
    <w:rsid w:val="00487710"/>
    <w:rsid w:val="0049115D"/>
    <w:rsid w:val="00491430"/>
    <w:rsid w:val="00491A4E"/>
    <w:rsid w:val="004922A7"/>
    <w:rsid w:val="00492FAB"/>
    <w:rsid w:val="00493F0E"/>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961"/>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53D"/>
    <w:rsid w:val="004B591D"/>
    <w:rsid w:val="004B5A60"/>
    <w:rsid w:val="004B7542"/>
    <w:rsid w:val="004B769A"/>
    <w:rsid w:val="004B78C7"/>
    <w:rsid w:val="004B7DB2"/>
    <w:rsid w:val="004B7E7A"/>
    <w:rsid w:val="004C14AC"/>
    <w:rsid w:val="004C17E0"/>
    <w:rsid w:val="004C2E1B"/>
    <w:rsid w:val="004C30D4"/>
    <w:rsid w:val="004C36E3"/>
    <w:rsid w:val="004C36F9"/>
    <w:rsid w:val="004C4ACC"/>
    <w:rsid w:val="004C4E69"/>
    <w:rsid w:val="004C51C1"/>
    <w:rsid w:val="004C576F"/>
    <w:rsid w:val="004C6B57"/>
    <w:rsid w:val="004C6F68"/>
    <w:rsid w:val="004C707E"/>
    <w:rsid w:val="004C78C8"/>
    <w:rsid w:val="004C7E83"/>
    <w:rsid w:val="004D01DA"/>
    <w:rsid w:val="004D0563"/>
    <w:rsid w:val="004D0E1D"/>
    <w:rsid w:val="004D151D"/>
    <w:rsid w:val="004D185C"/>
    <w:rsid w:val="004D18DE"/>
    <w:rsid w:val="004D19CC"/>
    <w:rsid w:val="004D1F4F"/>
    <w:rsid w:val="004D2877"/>
    <w:rsid w:val="004D2B43"/>
    <w:rsid w:val="004D2C72"/>
    <w:rsid w:val="004D335D"/>
    <w:rsid w:val="004D3573"/>
    <w:rsid w:val="004D42A5"/>
    <w:rsid w:val="004D583C"/>
    <w:rsid w:val="004D5DB3"/>
    <w:rsid w:val="004D62C9"/>
    <w:rsid w:val="004D6AAE"/>
    <w:rsid w:val="004D790E"/>
    <w:rsid w:val="004E019E"/>
    <w:rsid w:val="004E0AA4"/>
    <w:rsid w:val="004E0D17"/>
    <w:rsid w:val="004E24D4"/>
    <w:rsid w:val="004E2B43"/>
    <w:rsid w:val="004E2CEB"/>
    <w:rsid w:val="004E345F"/>
    <w:rsid w:val="004E36B9"/>
    <w:rsid w:val="004E3BBA"/>
    <w:rsid w:val="004E3D53"/>
    <w:rsid w:val="004E401B"/>
    <w:rsid w:val="004E41C7"/>
    <w:rsid w:val="004E43D5"/>
    <w:rsid w:val="004E446D"/>
    <w:rsid w:val="004E5A9D"/>
    <w:rsid w:val="004E5BB8"/>
    <w:rsid w:val="004E5D3C"/>
    <w:rsid w:val="004E622C"/>
    <w:rsid w:val="004E660C"/>
    <w:rsid w:val="004E747A"/>
    <w:rsid w:val="004E7603"/>
    <w:rsid w:val="004E7759"/>
    <w:rsid w:val="004E7842"/>
    <w:rsid w:val="004E7C20"/>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728"/>
    <w:rsid w:val="005028CC"/>
    <w:rsid w:val="005036C3"/>
    <w:rsid w:val="00503EFA"/>
    <w:rsid w:val="00504E80"/>
    <w:rsid w:val="005070C3"/>
    <w:rsid w:val="00510544"/>
    <w:rsid w:val="00510D32"/>
    <w:rsid w:val="00510E39"/>
    <w:rsid w:val="0051172F"/>
    <w:rsid w:val="00511BC6"/>
    <w:rsid w:val="00511FA0"/>
    <w:rsid w:val="0051276F"/>
    <w:rsid w:val="0051296F"/>
    <w:rsid w:val="005130AC"/>
    <w:rsid w:val="00517427"/>
    <w:rsid w:val="00520C2F"/>
    <w:rsid w:val="00521A73"/>
    <w:rsid w:val="00521F33"/>
    <w:rsid w:val="005220BE"/>
    <w:rsid w:val="005223C0"/>
    <w:rsid w:val="00523D44"/>
    <w:rsid w:val="00523D57"/>
    <w:rsid w:val="00524076"/>
    <w:rsid w:val="0052421B"/>
    <w:rsid w:val="005242A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35C"/>
    <w:rsid w:val="00535C1C"/>
    <w:rsid w:val="00535E43"/>
    <w:rsid w:val="00536006"/>
    <w:rsid w:val="005366E5"/>
    <w:rsid w:val="00536B36"/>
    <w:rsid w:val="00537683"/>
    <w:rsid w:val="00540E5A"/>
    <w:rsid w:val="005421D2"/>
    <w:rsid w:val="005423DD"/>
    <w:rsid w:val="00542B46"/>
    <w:rsid w:val="00542B7D"/>
    <w:rsid w:val="00542D5F"/>
    <w:rsid w:val="005435DE"/>
    <w:rsid w:val="00543AD3"/>
    <w:rsid w:val="005441AD"/>
    <w:rsid w:val="00544B35"/>
    <w:rsid w:val="00544C28"/>
    <w:rsid w:val="00545A32"/>
    <w:rsid w:val="00545B62"/>
    <w:rsid w:val="005462BA"/>
    <w:rsid w:val="00546769"/>
    <w:rsid w:val="0054688D"/>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012"/>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B15"/>
    <w:rsid w:val="00567E79"/>
    <w:rsid w:val="0057089E"/>
    <w:rsid w:val="00570981"/>
    <w:rsid w:val="0057173A"/>
    <w:rsid w:val="00571944"/>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4C27"/>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68"/>
    <w:rsid w:val="0059433D"/>
    <w:rsid w:val="0059624F"/>
    <w:rsid w:val="00597487"/>
    <w:rsid w:val="00597BA0"/>
    <w:rsid w:val="005A04BD"/>
    <w:rsid w:val="005A16B3"/>
    <w:rsid w:val="005A1884"/>
    <w:rsid w:val="005A52AC"/>
    <w:rsid w:val="005A5B69"/>
    <w:rsid w:val="005A62BE"/>
    <w:rsid w:val="005A6C82"/>
    <w:rsid w:val="005A738C"/>
    <w:rsid w:val="005B02DF"/>
    <w:rsid w:val="005B08E6"/>
    <w:rsid w:val="005B0CA1"/>
    <w:rsid w:val="005B0D7C"/>
    <w:rsid w:val="005B0E86"/>
    <w:rsid w:val="005B1BA6"/>
    <w:rsid w:val="005B2240"/>
    <w:rsid w:val="005B2B96"/>
    <w:rsid w:val="005B4661"/>
    <w:rsid w:val="005B46FA"/>
    <w:rsid w:val="005B5416"/>
    <w:rsid w:val="005B582C"/>
    <w:rsid w:val="005B5CB1"/>
    <w:rsid w:val="005B5D03"/>
    <w:rsid w:val="005B6854"/>
    <w:rsid w:val="005B77F6"/>
    <w:rsid w:val="005C04CB"/>
    <w:rsid w:val="005C0E48"/>
    <w:rsid w:val="005C0E92"/>
    <w:rsid w:val="005C1800"/>
    <w:rsid w:val="005C1943"/>
    <w:rsid w:val="005C2BEF"/>
    <w:rsid w:val="005C30F2"/>
    <w:rsid w:val="005C34EA"/>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1427"/>
    <w:rsid w:val="005D22D3"/>
    <w:rsid w:val="005D26B8"/>
    <w:rsid w:val="005D285E"/>
    <w:rsid w:val="005D364D"/>
    <w:rsid w:val="005D3841"/>
    <w:rsid w:val="005D457F"/>
    <w:rsid w:val="005D4660"/>
    <w:rsid w:val="005D49C8"/>
    <w:rsid w:val="005D5607"/>
    <w:rsid w:val="005D5B86"/>
    <w:rsid w:val="005D6A2B"/>
    <w:rsid w:val="005D6AD9"/>
    <w:rsid w:val="005E1099"/>
    <w:rsid w:val="005E15D1"/>
    <w:rsid w:val="005E1BC2"/>
    <w:rsid w:val="005E1EE5"/>
    <w:rsid w:val="005E2F72"/>
    <w:rsid w:val="005E32ED"/>
    <w:rsid w:val="005E37E9"/>
    <w:rsid w:val="005E4A0D"/>
    <w:rsid w:val="005E4B75"/>
    <w:rsid w:val="005E4BAF"/>
    <w:rsid w:val="005E541B"/>
    <w:rsid w:val="005E6AEF"/>
    <w:rsid w:val="005E6CA4"/>
    <w:rsid w:val="005E6E23"/>
    <w:rsid w:val="005E6EE8"/>
    <w:rsid w:val="005E7994"/>
    <w:rsid w:val="005F02B0"/>
    <w:rsid w:val="005F03DB"/>
    <w:rsid w:val="005F0F0A"/>
    <w:rsid w:val="005F0F20"/>
    <w:rsid w:val="005F13CF"/>
    <w:rsid w:val="005F220F"/>
    <w:rsid w:val="005F2E78"/>
    <w:rsid w:val="005F3812"/>
    <w:rsid w:val="005F3BF5"/>
    <w:rsid w:val="005F48F1"/>
    <w:rsid w:val="005F50B3"/>
    <w:rsid w:val="005F52F4"/>
    <w:rsid w:val="005F7AEB"/>
    <w:rsid w:val="005F7BA4"/>
    <w:rsid w:val="00600280"/>
    <w:rsid w:val="00600E32"/>
    <w:rsid w:val="0060111D"/>
    <w:rsid w:val="00601E59"/>
    <w:rsid w:val="00602657"/>
    <w:rsid w:val="00602736"/>
    <w:rsid w:val="0060381C"/>
    <w:rsid w:val="00603A46"/>
    <w:rsid w:val="006045FD"/>
    <w:rsid w:val="00605837"/>
    <w:rsid w:val="006059A8"/>
    <w:rsid w:val="00605E6E"/>
    <w:rsid w:val="00606194"/>
    <w:rsid w:val="00607826"/>
    <w:rsid w:val="0061051A"/>
    <w:rsid w:val="00610656"/>
    <w:rsid w:val="00610DF8"/>
    <w:rsid w:val="0061115C"/>
    <w:rsid w:val="00611A49"/>
    <w:rsid w:val="00611ADB"/>
    <w:rsid w:val="00612C39"/>
    <w:rsid w:val="00612E44"/>
    <w:rsid w:val="00613017"/>
    <w:rsid w:val="00613A54"/>
    <w:rsid w:val="00614619"/>
    <w:rsid w:val="00614691"/>
    <w:rsid w:val="0061471F"/>
    <w:rsid w:val="0061570E"/>
    <w:rsid w:val="006157C9"/>
    <w:rsid w:val="00616189"/>
    <w:rsid w:val="00616AB4"/>
    <w:rsid w:val="0062078C"/>
    <w:rsid w:val="00620E8F"/>
    <w:rsid w:val="00621760"/>
    <w:rsid w:val="006217BB"/>
    <w:rsid w:val="0062277D"/>
    <w:rsid w:val="00624647"/>
    <w:rsid w:val="00624F2B"/>
    <w:rsid w:val="00625134"/>
    <w:rsid w:val="00625ADA"/>
    <w:rsid w:val="00625BD5"/>
    <w:rsid w:val="00625DFB"/>
    <w:rsid w:val="00626EA4"/>
    <w:rsid w:val="0062703B"/>
    <w:rsid w:val="006277B7"/>
    <w:rsid w:val="00627FA4"/>
    <w:rsid w:val="00630617"/>
    <w:rsid w:val="006308EB"/>
    <w:rsid w:val="00632E54"/>
    <w:rsid w:val="00633619"/>
    <w:rsid w:val="00633635"/>
    <w:rsid w:val="00633BA6"/>
    <w:rsid w:val="00634436"/>
    <w:rsid w:val="00634D1A"/>
    <w:rsid w:val="00635173"/>
    <w:rsid w:val="00635CA0"/>
    <w:rsid w:val="00635CCF"/>
    <w:rsid w:val="00635DD5"/>
    <w:rsid w:val="00636904"/>
    <w:rsid w:val="00636D9C"/>
    <w:rsid w:val="00636ED4"/>
    <w:rsid w:val="00637179"/>
    <w:rsid w:val="00637EC0"/>
    <w:rsid w:val="00640193"/>
    <w:rsid w:val="006408C4"/>
    <w:rsid w:val="0064182B"/>
    <w:rsid w:val="006418ED"/>
    <w:rsid w:val="0064229C"/>
    <w:rsid w:val="00642776"/>
    <w:rsid w:val="00642B13"/>
    <w:rsid w:val="0064309D"/>
    <w:rsid w:val="006431FF"/>
    <w:rsid w:val="00643AC4"/>
    <w:rsid w:val="00644B26"/>
    <w:rsid w:val="006455A3"/>
    <w:rsid w:val="00645F7D"/>
    <w:rsid w:val="00645F85"/>
    <w:rsid w:val="00646100"/>
    <w:rsid w:val="00646C1B"/>
    <w:rsid w:val="006476CA"/>
    <w:rsid w:val="0064771A"/>
    <w:rsid w:val="00647B98"/>
    <w:rsid w:val="00647E3E"/>
    <w:rsid w:val="00650554"/>
    <w:rsid w:val="00650BF8"/>
    <w:rsid w:val="00651712"/>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371D"/>
    <w:rsid w:val="006637A2"/>
    <w:rsid w:val="00663A6B"/>
    <w:rsid w:val="00664587"/>
    <w:rsid w:val="006646D0"/>
    <w:rsid w:val="00664B6D"/>
    <w:rsid w:val="00665955"/>
    <w:rsid w:val="00666F25"/>
    <w:rsid w:val="00667045"/>
    <w:rsid w:val="0066727F"/>
    <w:rsid w:val="00667430"/>
    <w:rsid w:val="00667C1C"/>
    <w:rsid w:val="0067001F"/>
    <w:rsid w:val="006702FA"/>
    <w:rsid w:val="00670A43"/>
    <w:rsid w:val="00671845"/>
    <w:rsid w:val="00671AE7"/>
    <w:rsid w:val="0067227D"/>
    <w:rsid w:val="0067238D"/>
    <w:rsid w:val="00673A3B"/>
    <w:rsid w:val="00673DD4"/>
    <w:rsid w:val="00674AEB"/>
    <w:rsid w:val="006755B4"/>
    <w:rsid w:val="00675FFF"/>
    <w:rsid w:val="006760F3"/>
    <w:rsid w:val="0067655A"/>
    <w:rsid w:val="00676907"/>
    <w:rsid w:val="0067744D"/>
    <w:rsid w:val="00677563"/>
    <w:rsid w:val="006775EF"/>
    <w:rsid w:val="00677A21"/>
    <w:rsid w:val="00677A5D"/>
    <w:rsid w:val="00677F62"/>
    <w:rsid w:val="0068028B"/>
    <w:rsid w:val="00680A15"/>
    <w:rsid w:val="00681732"/>
    <w:rsid w:val="00681D84"/>
    <w:rsid w:val="006828D8"/>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1306"/>
    <w:rsid w:val="00692FA8"/>
    <w:rsid w:val="0069383E"/>
    <w:rsid w:val="00693C8E"/>
    <w:rsid w:val="00693E63"/>
    <w:rsid w:val="00694912"/>
    <w:rsid w:val="00694A75"/>
    <w:rsid w:val="00694E36"/>
    <w:rsid w:val="00695D61"/>
    <w:rsid w:val="006969BA"/>
    <w:rsid w:val="00696DD6"/>
    <w:rsid w:val="00696DF3"/>
    <w:rsid w:val="006975FA"/>
    <w:rsid w:val="00697AD7"/>
    <w:rsid w:val="00697E11"/>
    <w:rsid w:val="00697F3E"/>
    <w:rsid w:val="00697FF1"/>
    <w:rsid w:val="006A026A"/>
    <w:rsid w:val="006A0425"/>
    <w:rsid w:val="006A09CB"/>
    <w:rsid w:val="006A0EB1"/>
    <w:rsid w:val="006A1CFF"/>
    <w:rsid w:val="006A1D62"/>
    <w:rsid w:val="006A2363"/>
    <w:rsid w:val="006A43A7"/>
    <w:rsid w:val="006A4D09"/>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1F9E"/>
    <w:rsid w:val="006B3762"/>
    <w:rsid w:val="006B385B"/>
    <w:rsid w:val="006B4562"/>
    <w:rsid w:val="006B5493"/>
    <w:rsid w:val="006B5DDE"/>
    <w:rsid w:val="006B5FFD"/>
    <w:rsid w:val="006B61D3"/>
    <w:rsid w:val="006B6A4E"/>
    <w:rsid w:val="006B6FED"/>
    <w:rsid w:val="006B72F6"/>
    <w:rsid w:val="006B77E2"/>
    <w:rsid w:val="006B7B20"/>
    <w:rsid w:val="006C005A"/>
    <w:rsid w:val="006C02A0"/>
    <w:rsid w:val="006C10C0"/>
    <w:rsid w:val="006C1B1D"/>
    <w:rsid w:val="006C2508"/>
    <w:rsid w:val="006C26E2"/>
    <w:rsid w:val="006C2D0D"/>
    <w:rsid w:val="006C2D71"/>
    <w:rsid w:val="006C2F3E"/>
    <w:rsid w:val="006C32BB"/>
    <w:rsid w:val="006C3368"/>
    <w:rsid w:val="006C3747"/>
    <w:rsid w:val="006C3761"/>
    <w:rsid w:val="006C3FEB"/>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3202"/>
    <w:rsid w:val="006D326E"/>
    <w:rsid w:val="006D4838"/>
    <w:rsid w:val="006D4FC4"/>
    <w:rsid w:val="006D522C"/>
    <w:rsid w:val="006D559B"/>
    <w:rsid w:val="006D56AA"/>
    <w:rsid w:val="006D6A65"/>
    <w:rsid w:val="006D7795"/>
    <w:rsid w:val="006D79FE"/>
    <w:rsid w:val="006D7ACB"/>
    <w:rsid w:val="006D7D14"/>
    <w:rsid w:val="006E00EF"/>
    <w:rsid w:val="006E06BB"/>
    <w:rsid w:val="006E14D7"/>
    <w:rsid w:val="006E1551"/>
    <w:rsid w:val="006E1A7A"/>
    <w:rsid w:val="006E2429"/>
    <w:rsid w:val="006E2DEB"/>
    <w:rsid w:val="006E45BE"/>
    <w:rsid w:val="006E4723"/>
    <w:rsid w:val="006E6415"/>
    <w:rsid w:val="006E6B62"/>
    <w:rsid w:val="006E716F"/>
    <w:rsid w:val="006E7C78"/>
    <w:rsid w:val="006E7DA9"/>
    <w:rsid w:val="006E7DEE"/>
    <w:rsid w:val="006F01E7"/>
    <w:rsid w:val="006F0FD7"/>
    <w:rsid w:val="006F13AF"/>
    <w:rsid w:val="006F1F3A"/>
    <w:rsid w:val="006F2104"/>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2D9B"/>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E35"/>
    <w:rsid w:val="0072701E"/>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485"/>
    <w:rsid w:val="00736FF2"/>
    <w:rsid w:val="00737108"/>
    <w:rsid w:val="00737D63"/>
    <w:rsid w:val="007401D6"/>
    <w:rsid w:val="00740478"/>
    <w:rsid w:val="00740C8C"/>
    <w:rsid w:val="00741745"/>
    <w:rsid w:val="00741AC4"/>
    <w:rsid w:val="007429E1"/>
    <w:rsid w:val="00742CA5"/>
    <w:rsid w:val="00743504"/>
    <w:rsid w:val="00743A0B"/>
    <w:rsid w:val="00743CA7"/>
    <w:rsid w:val="0074489F"/>
    <w:rsid w:val="0074594A"/>
    <w:rsid w:val="00746642"/>
    <w:rsid w:val="007469AA"/>
    <w:rsid w:val="00747181"/>
    <w:rsid w:val="0075065B"/>
    <w:rsid w:val="007513F0"/>
    <w:rsid w:val="007515BC"/>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60712"/>
    <w:rsid w:val="00761D17"/>
    <w:rsid w:val="0076216F"/>
    <w:rsid w:val="00762198"/>
    <w:rsid w:val="007625A2"/>
    <w:rsid w:val="007628DA"/>
    <w:rsid w:val="00762E28"/>
    <w:rsid w:val="00762FA4"/>
    <w:rsid w:val="00763CE8"/>
    <w:rsid w:val="00764733"/>
    <w:rsid w:val="007648CF"/>
    <w:rsid w:val="00765BD5"/>
    <w:rsid w:val="00765E07"/>
    <w:rsid w:val="007660BA"/>
    <w:rsid w:val="0076703C"/>
    <w:rsid w:val="00767C15"/>
    <w:rsid w:val="00770792"/>
    <w:rsid w:val="00770C11"/>
    <w:rsid w:val="00770FB7"/>
    <w:rsid w:val="0077255A"/>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CE8"/>
    <w:rsid w:val="00782EA4"/>
    <w:rsid w:val="00784834"/>
    <w:rsid w:val="00785311"/>
    <w:rsid w:val="00785461"/>
    <w:rsid w:val="00785A0A"/>
    <w:rsid w:val="00785DC5"/>
    <w:rsid w:val="00785FCA"/>
    <w:rsid w:val="0078639C"/>
    <w:rsid w:val="007868DA"/>
    <w:rsid w:val="00786B36"/>
    <w:rsid w:val="00786DAB"/>
    <w:rsid w:val="00786F25"/>
    <w:rsid w:val="00786FF3"/>
    <w:rsid w:val="0078758E"/>
    <w:rsid w:val="007875F5"/>
    <w:rsid w:val="007876CF"/>
    <w:rsid w:val="00787B77"/>
    <w:rsid w:val="00790309"/>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2F86"/>
    <w:rsid w:val="007A3918"/>
    <w:rsid w:val="007A3B65"/>
    <w:rsid w:val="007A409E"/>
    <w:rsid w:val="007A4296"/>
    <w:rsid w:val="007A43AB"/>
    <w:rsid w:val="007A5398"/>
    <w:rsid w:val="007A5C59"/>
    <w:rsid w:val="007A6B15"/>
    <w:rsid w:val="007B00A0"/>
    <w:rsid w:val="007B0C10"/>
    <w:rsid w:val="007B0E89"/>
    <w:rsid w:val="007B2C38"/>
    <w:rsid w:val="007B2E54"/>
    <w:rsid w:val="007B31B9"/>
    <w:rsid w:val="007B38DE"/>
    <w:rsid w:val="007B3BE3"/>
    <w:rsid w:val="007B56A8"/>
    <w:rsid w:val="007B5DFF"/>
    <w:rsid w:val="007B7498"/>
    <w:rsid w:val="007B77DC"/>
    <w:rsid w:val="007B7AEE"/>
    <w:rsid w:val="007C02F6"/>
    <w:rsid w:val="007C0D24"/>
    <w:rsid w:val="007C283C"/>
    <w:rsid w:val="007C3E2E"/>
    <w:rsid w:val="007C5C9B"/>
    <w:rsid w:val="007C6C24"/>
    <w:rsid w:val="007C71CF"/>
    <w:rsid w:val="007C7EB6"/>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53B"/>
    <w:rsid w:val="007E1A0F"/>
    <w:rsid w:val="007E22E7"/>
    <w:rsid w:val="007E2467"/>
    <w:rsid w:val="007E2893"/>
    <w:rsid w:val="007E2C7F"/>
    <w:rsid w:val="007E3047"/>
    <w:rsid w:val="007E3AF4"/>
    <w:rsid w:val="007E4232"/>
    <w:rsid w:val="007E4478"/>
    <w:rsid w:val="007E4927"/>
    <w:rsid w:val="007E4ED9"/>
    <w:rsid w:val="007E5C53"/>
    <w:rsid w:val="007E5C74"/>
    <w:rsid w:val="007E6649"/>
    <w:rsid w:val="007E69BB"/>
    <w:rsid w:val="007E6AB8"/>
    <w:rsid w:val="007E6F40"/>
    <w:rsid w:val="007E70B9"/>
    <w:rsid w:val="007E70FD"/>
    <w:rsid w:val="007E728E"/>
    <w:rsid w:val="007E7E96"/>
    <w:rsid w:val="007F08FC"/>
    <w:rsid w:val="007F19DA"/>
    <w:rsid w:val="007F1D2F"/>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281B"/>
    <w:rsid w:val="0080373C"/>
    <w:rsid w:val="00803E3D"/>
    <w:rsid w:val="00804CDA"/>
    <w:rsid w:val="00805163"/>
    <w:rsid w:val="00807232"/>
    <w:rsid w:val="00807627"/>
    <w:rsid w:val="00807636"/>
    <w:rsid w:val="00807961"/>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6D8"/>
    <w:rsid w:val="008267E8"/>
    <w:rsid w:val="00826BB6"/>
    <w:rsid w:val="0082778C"/>
    <w:rsid w:val="00827F88"/>
    <w:rsid w:val="008310F6"/>
    <w:rsid w:val="008313A5"/>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1A51"/>
    <w:rsid w:val="00862771"/>
    <w:rsid w:val="00862E30"/>
    <w:rsid w:val="00864E58"/>
    <w:rsid w:val="00865800"/>
    <w:rsid w:val="00865B2C"/>
    <w:rsid w:val="00865C64"/>
    <w:rsid w:val="0086682F"/>
    <w:rsid w:val="00867687"/>
    <w:rsid w:val="008704DF"/>
    <w:rsid w:val="00870622"/>
    <w:rsid w:val="008706E3"/>
    <w:rsid w:val="00871487"/>
    <w:rsid w:val="008715CB"/>
    <w:rsid w:val="00873A93"/>
    <w:rsid w:val="00874300"/>
    <w:rsid w:val="00874748"/>
    <w:rsid w:val="00874894"/>
    <w:rsid w:val="00875DB0"/>
    <w:rsid w:val="00876057"/>
    <w:rsid w:val="00876309"/>
    <w:rsid w:val="00876F54"/>
    <w:rsid w:val="00877292"/>
    <w:rsid w:val="0087754A"/>
    <w:rsid w:val="0087766C"/>
    <w:rsid w:val="00880552"/>
    <w:rsid w:val="008814A6"/>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63F0"/>
    <w:rsid w:val="0089708C"/>
    <w:rsid w:val="00897444"/>
    <w:rsid w:val="008A01F7"/>
    <w:rsid w:val="008A03A5"/>
    <w:rsid w:val="008A0DF3"/>
    <w:rsid w:val="008A10D3"/>
    <w:rsid w:val="008A1B76"/>
    <w:rsid w:val="008A1F77"/>
    <w:rsid w:val="008A24AE"/>
    <w:rsid w:val="008A282C"/>
    <w:rsid w:val="008A3808"/>
    <w:rsid w:val="008A4138"/>
    <w:rsid w:val="008A5662"/>
    <w:rsid w:val="008A5D96"/>
    <w:rsid w:val="008A5F7E"/>
    <w:rsid w:val="008A6178"/>
    <w:rsid w:val="008A61E2"/>
    <w:rsid w:val="008A6FEB"/>
    <w:rsid w:val="008A73EF"/>
    <w:rsid w:val="008B00A4"/>
    <w:rsid w:val="008B1C74"/>
    <w:rsid w:val="008B28D1"/>
    <w:rsid w:val="008B360D"/>
    <w:rsid w:val="008B440B"/>
    <w:rsid w:val="008B5AB3"/>
    <w:rsid w:val="008B5B21"/>
    <w:rsid w:val="008B5E49"/>
    <w:rsid w:val="008B671F"/>
    <w:rsid w:val="008B6848"/>
    <w:rsid w:val="008B75B8"/>
    <w:rsid w:val="008B7A37"/>
    <w:rsid w:val="008C0024"/>
    <w:rsid w:val="008C035F"/>
    <w:rsid w:val="008C1393"/>
    <w:rsid w:val="008C15FF"/>
    <w:rsid w:val="008C2B4B"/>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1D82"/>
    <w:rsid w:val="008E2327"/>
    <w:rsid w:val="008E2C9C"/>
    <w:rsid w:val="008E2D66"/>
    <w:rsid w:val="008E3045"/>
    <w:rsid w:val="008E3507"/>
    <w:rsid w:val="008E3EFA"/>
    <w:rsid w:val="008E431C"/>
    <w:rsid w:val="008E4A6D"/>
    <w:rsid w:val="008E4FAD"/>
    <w:rsid w:val="008E5077"/>
    <w:rsid w:val="008E5F0E"/>
    <w:rsid w:val="008E6427"/>
    <w:rsid w:val="008E64F0"/>
    <w:rsid w:val="008E6658"/>
    <w:rsid w:val="008E695E"/>
    <w:rsid w:val="008E6FF3"/>
    <w:rsid w:val="008E767B"/>
    <w:rsid w:val="008E7B05"/>
    <w:rsid w:val="008E7EB3"/>
    <w:rsid w:val="008F0E5B"/>
    <w:rsid w:val="008F10EB"/>
    <w:rsid w:val="008F13A5"/>
    <w:rsid w:val="008F18ED"/>
    <w:rsid w:val="008F2631"/>
    <w:rsid w:val="008F3966"/>
    <w:rsid w:val="008F452A"/>
    <w:rsid w:val="008F46C2"/>
    <w:rsid w:val="008F5C6C"/>
    <w:rsid w:val="008F6301"/>
    <w:rsid w:val="008F6CE5"/>
    <w:rsid w:val="008F7068"/>
    <w:rsid w:val="008F77BF"/>
    <w:rsid w:val="008F7852"/>
    <w:rsid w:val="00901CD4"/>
    <w:rsid w:val="00901F28"/>
    <w:rsid w:val="0090360E"/>
    <w:rsid w:val="00903D37"/>
    <w:rsid w:val="0090582F"/>
    <w:rsid w:val="009079CA"/>
    <w:rsid w:val="009079ED"/>
    <w:rsid w:val="0091000D"/>
    <w:rsid w:val="00910500"/>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267"/>
    <w:rsid w:val="0092073B"/>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30345"/>
    <w:rsid w:val="0093039D"/>
    <w:rsid w:val="009318E8"/>
    <w:rsid w:val="00931B0D"/>
    <w:rsid w:val="00931E4F"/>
    <w:rsid w:val="00932475"/>
    <w:rsid w:val="00932A0C"/>
    <w:rsid w:val="0093364D"/>
    <w:rsid w:val="00933664"/>
    <w:rsid w:val="009337A6"/>
    <w:rsid w:val="00933BE4"/>
    <w:rsid w:val="00934048"/>
    <w:rsid w:val="00935B2E"/>
    <w:rsid w:val="00936574"/>
    <w:rsid w:val="00937C32"/>
    <w:rsid w:val="00937EE1"/>
    <w:rsid w:val="0094041C"/>
    <w:rsid w:val="0094101E"/>
    <w:rsid w:val="009416AF"/>
    <w:rsid w:val="00941720"/>
    <w:rsid w:val="00941A12"/>
    <w:rsid w:val="00941C5E"/>
    <w:rsid w:val="009439D3"/>
    <w:rsid w:val="00943BCE"/>
    <w:rsid w:val="009451DC"/>
    <w:rsid w:val="009466BE"/>
    <w:rsid w:val="0094768D"/>
    <w:rsid w:val="009503FE"/>
    <w:rsid w:val="009508A0"/>
    <w:rsid w:val="00950A17"/>
    <w:rsid w:val="00952615"/>
    <w:rsid w:val="0095328A"/>
    <w:rsid w:val="009535BD"/>
    <w:rsid w:val="00953D8B"/>
    <w:rsid w:val="00953FF0"/>
    <w:rsid w:val="00954502"/>
    <w:rsid w:val="00954829"/>
    <w:rsid w:val="00954EDD"/>
    <w:rsid w:val="0095506D"/>
    <w:rsid w:val="009553A4"/>
    <w:rsid w:val="00955A98"/>
    <w:rsid w:val="00955DA9"/>
    <w:rsid w:val="009576B2"/>
    <w:rsid w:val="00960346"/>
    <w:rsid w:val="00960F05"/>
    <w:rsid w:val="00961724"/>
    <w:rsid w:val="009617D3"/>
    <w:rsid w:val="00961B68"/>
    <w:rsid w:val="009626F7"/>
    <w:rsid w:val="009628F1"/>
    <w:rsid w:val="00963E11"/>
    <w:rsid w:val="0096463B"/>
    <w:rsid w:val="00965047"/>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80900"/>
    <w:rsid w:val="0098221C"/>
    <w:rsid w:val="00982BC9"/>
    <w:rsid w:val="009830F7"/>
    <w:rsid w:val="00983824"/>
    <w:rsid w:val="00983EDC"/>
    <w:rsid w:val="00983EED"/>
    <w:rsid w:val="009849EF"/>
    <w:rsid w:val="00984A3A"/>
    <w:rsid w:val="00984BC7"/>
    <w:rsid w:val="00985967"/>
    <w:rsid w:val="00986DB7"/>
    <w:rsid w:val="00987D23"/>
    <w:rsid w:val="009905A5"/>
    <w:rsid w:val="009908D1"/>
    <w:rsid w:val="009912C8"/>
    <w:rsid w:val="009912E0"/>
    <w:rsid w:val="00992750"/>
    <w:rsid w:val="009934CF"/>
    <w:rsid w:val="00993BF4"/>
    <w:rsid w:val="009940FC"/>
    <w:rsid w:val="009942A6"/>
    <w:rsid w:val="009942C6"/>
    <w:rsid w:val="00994396"/>
    <w:rsid w:val="00994B03"/>
    <w:rsid w:val="00994FB1"/>
    <w:rsid w:val="00995A6A"/>
    <w:rsid w:val="00995D84"/>
    <w:rsid w:val="00996302"/>
    <w:rsid w:val="009971AA"/>
    <w:rsid w:val="00997908"/>
    <w:rsid w:val="009A0D75"/>
    <w:rsid w:val="009A1234"/>
    <w:rsid w:val="009A306D"/>
    <w:rsid w:val="009A347A"/>
    <w:rsid w:val="009A3661"/>
    <w:rsid w:val="009A4730"/>
    <w:rsid w:val="009A5A3D"/>
    <w:rsid w:val="009A620E"/>
    <w:rsid w:val="009A6BB0"/>
    <w:rsid w:val="009A7587"/>
    <w:rsid w:val="009B0214"/>
    <w:rsid w:val="009B02EF"/>
    <w:rsid w:val="009B0A91"/>
    <w:rsid w:val="009B19CD"/>
    <w:rsid w:val="009B5EC9"/>
    <w:rsid w:val="009B6316"/>
    <w:rsid w:val="009B6452"/>
    <w:rsid w:val="009B6A6F"/>
    <w:rsid w:val="009B736C"/>
    <w:rsid w:val="009B7BFE"/>
    <w:rsid w:val="009C01A6"/>
    <w:rsid w:val="009C0EAC"/>
    <w:rsid w:val="009C18CC"/>
    <w:rsid w:val="009C1AFE"/>
    <w:rsid w:val="009C1F30"/>
    <w:rsid w:val="009C246A"/>
    <w:rsid w:val="009C256C"/>
    <w:rsid w:val="009C2C92"/>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8"/>
    <w:rsid w:val="009D28FA"/>
    <w:rsid w:val="009D4200"/>
    <w:rsid w:val="009D43FE"/>
    <w:rsid w:val="009D4AC2"/>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D8A"/>
    <w:rsid w:val="009F1E38"/>
    <w:rsid w:val="009F1F62"/>
    <w:rsid w:val="009F25A8"/>
    <w:rsid w:val="009F34D3"/>
    <w:rsid w:val="009F3CA9"/>
    <w:rsid w:val="009F4353"/>
    <w:rsid w:val="009F46DC"/>
    <w:rsid w:val="009F4CBD"/>
    <w:rsid w:val="009F508F"/>
    <w:rsid w:val="009F6006"/>
    <w:rsid w:val="009F65AF"/>
    <w:rsid w:val="009F72A8"/>
    <w:rsid w:val="009F754F"/>
    <w:rsid w:val="009F7D54"/>
    <w:rsid w:val="00A00109"/>
    <w:rsid w:val="00A00160"/>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71"/>
    <w:rsid w:val="00A05E08"/>
    <w:rsid w:val="00A063A6"/>
    <w:rsid w:val="00A06844"/>
    <w:rsid w:val="00A06A2C"/>
    <w:rsid w:val="00A06CC5"/>
    <w:rsid w:val="00A07909"/>
    <w:rsid w:val="00A0791C"/>
    <w:rsid w:val="00A079D8"/>
    <w:rsid w:val="00A1047D"/>
    <w:rsid w:val="00A117D8"/>
    <w:rsid w:val="00A11B56"/>
    <w:rsid w:val="00A11C5C"/>
    <w:rsid w:val="00A11C74"/>
    <w:rsid w:val="00A11CAD"/>
    <w:rsid w:val="00A121AB"/>
    <w:rsid w:val="00A12FB1"/>
    <w:rsid w:val="00A13DF7"/>
    <w:rsid w:val="00A14807"/>
    <w:rsid w:val="00A15263"/>
    <w:rsid w:val="00A155CD"/>
    <w:rsid w:val="00A15BF1"/>
    <w:rsid w:val="00A15CD4"/>
    <w:rsid w:val="00A1620D"/>
    <w:rsid w:val="00A166AF"/>
    <w:rsid w:val="00A16AC0"/>
    <w:rsid w:val="00A16DC1"/>
    <w:rsid w:val="00A171AC"/>
    <w:rsid w:val="00A17564"/>
    <w:rsid w:val="00A224E5"/>
    <w:rsid w:val="00A231CF"/>
    <w:rsid w:val="00A23D31"/>
    <w:rsid w:val="00A240A7"/>
    <w:rsid w:val="00A24AF6"/>
    <w:rsid w:val="00A24C9B"/>
    <w:rsid w:val="00A25151"/>
    <w:rsid w:val="00A257C6"/>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2041"/>
    <w:rsid w:val="00A4230D"/>
    <w:rsid w:val="00A4379B"/>
    <w:rsid w:val="00A4432A"/>
    <w:rsid w:val="00A4594F"/>
    <w:rsid w:val="00A45F38"/>
    <w:rsid w:val="00A47916"/>
    <w:rsid w:val="00A47C18"/>
    <w:rsid w:val="00A47D97"/>
    <w:rsid w:val="00A5008F"/>
    <w:rsid w:val="00A50123"/>
    <w:rsid w:val="00A50298"/>
    <w:rsid w:val="00A50838"/>
    <w:rsid w:val="00A50EC5"/>
    <w:rsid w:val="00A511BB"/>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617D1"/>
    <w:rsid w:val="00A61D6F"/>
    <w:rsid w:val="00A640F1"/>
    <w:rsid w:val="00A64F4B"/>
    <w:rsid w:val="00A650C6"/>
    <w:rsid w:val="00A66037"/>
    <w:rsid w:val="00A660D1"/>
    <w:rsid w:val="00A66829"/>
    <w:rsid w:val="00A6682B"/>
    <w:rsid w:val="00A6697B"/>
    <w:rsid w:val="00A6778F"/>
    <w:rsid w:val="00A71251"/>
    <w:rsid w:val="00A719AA"/>
    <w:rsid w:val="00A71E7E"/>
    <w:rsid w:val="00A731B5"/>
    <w:rsid w:val="00A73DE3"/>
    <w:rsid w:val="00A73E67"/>
    <w:rsid w:val="00A747F9"/>
    <w:rsid w:val="00A74C2D"/>
    <w:rsid w:val="00A7560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6F1"/>
    <w:rsid w:val="00A83DD8"/>
    <w:rsid w:val="00A84A8E"/>
    <w:rsid w:val="00A84BEF"/>
    <w:rsid w:val="00A854FF"/>
    <w:rsid w:val="00A85A76"/>
    <w:rsid w:val="00A85EC8"/>
    <w:rsid w:val="00A86E30"/>
    <w:rsid w:val="00A87035"/>
    <w:rsid w:val="00A87307"/>
    <w:rsid w:val="00A8745D"/>
    <w:rsid w:val="00A8767A"/>
    <w:rsid w:val="00A879F7"/>
    <w:rsid w:val="00A90050"/>
    <w:rsid w:val="00A9011C"/>
    <w:rsid w:val="00A908DA"/>
    <w:rsid w:val="00A90F9B"/>
    <w:rsid w:val="00A9135D"/>
    <w:rsid w:val="00A917E6"/>
    <w:rsid w:val="00A91A59"/>
    <w:rsid w:val="00A92694"/>
    <w:rsid w:val="00A93072"/>
    <w:rsid w:val="00A93C61"/>
    <w:rsid w:val="00A94938"/>
    <w:rsid w:val="00A95838"/>
    <w:rsid w:val="00A9629C"/>
    <w:rsid w:val="00A96A29"/>
    <w:rsid w:val="00A97219"/>
    <w:rsid w:val="00A97515"/>
    <w:rsid w:val="00AA07B1"/>
    <w:rsid w:val="00AA14D4"/>
    <w:rsid w:val="00AA193D"/>
    <w:rsid w:val="00AA1974"/>
    <w:rsid w:val="00AA2289"/>
    <w:rsid w:val="00AA3193"/>
    <w:rsid w:val="00AA35D5"/>
    <w:rsid w:val="00AA3640"/>
    <w:rsid w:val="00AA417B"/>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2176"/>
    <w:rsid w:val="00AB2617"/>
    <w:rsid w:val="00AB2C53"/>
    <w:rsid w:val="00AB2EDE"/>
    <w:rsid w:val="00AB37BE"/>
    <w:rsid w:val="00AB4EC3"/>
    <w:rsid w:val="00AB5936"/>
    <w:rsid w:val="00AB6595"/>
    <w:rsid w:val="00AB67C7"/>
    <w:rsid w:val="00AB67EF"/>
    <w:rsid w:val="00AB76D8"/>
    <w:rsid w:val="00AB7760"/>
    <w:rsid w:val="00AB7E6A"/>
    <w:rsid w:val="00AC193A"/>
    <w:rsid w:val="00AC1B50"/>
    <w:rsid w:val="00AC1B5D"/>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66"/>
    <w:rsid w:val="00AD1E83"/>
    <w:rsid w:val="00AD2611"/>
    <w:rsid w:val="00AD285F"/>
    <w:rsid w:val="00AD368D"/>
    <w:rsid w:val="00AD3AC5"/>
    <w:rsid w:val="00AD3D57"/>
    <w:rsid w:val="00AD497C"/>
    <w:rsid w:val="00AD4AD2"/>
    <w:rsid w:val="00AD50F9"/>
    <w:rsid w:val="00AD55E6"/>
    <w:rsid w:val="00AD647E"/>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5EE9"/>
    <w:rsid w:val="00AE6A7D"/>
    <w:rsid w:val="00AE79E1"/>
    <w:rsid w:val="00AE7FF6"/>
    <w:rsid w:val="00AF0176"/>
    <w:rsid w:val="00AF0861"/>
    <w:rsid w:val="00AF0A77"/>
    <w:rsid w:val="00AF15CB"/>
    <w:rsid w:val="00AF17B8"/>
    <w:rsid w:val="00AF17E9"/>
    <w:rsid w:val="00AF1992"/>
    <w:rsid w:val="00AF2917"/>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2FEF"/>
    <w:rsid w:val="00B03811"/>
    <w:rsid w:val="00B039E1"/>
    <w:rsid w:val="00B03B83"/>
    <w:rsid w:val="00B04B02"/>
    <w:rsid w:val="00B04D4C"/>
    <w:rsid w:val="00B04D63"/>
    <w:rsid w:val="00B04FDF"/>
    <w:rsid w:val="00B056E3"/>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5655"/>
    <w:rsid w:val="00B164F6"/>
    <w:rsid w:val="00B16E71"/>
    <w:rsid w:val="00B222A2"/>
    <w:rsid w:val="00B233F4"/>
    <w:rsid w:val="00B234EC"/>
    <w:rsid w:val="00B23A06"/>
    <w:rsid w:val="00B2638E"/>
    <w:rsid w:val="00B265FF"/>
    <w:rsid w:val="00B267E1"/>
    <w:rsid w:val="00B274AE"/>
    <w:rsid w:val="00B274BF"/>
    <w:rsid w:val="00B27AA7"/>
    <w:rsid w:val="00B304B7"/>
    <w:rsid w:val="00B31222"/>
    <w:rsid w:val="00B31516"/>
    <w:rsid w:val="00B31609"/>
    <w:rsid w:val="00B318C9"/>
    <w:rsid w:val="00B31FDB"/>
    <w:rsid w:val="00B327FB"/>
    <w:rsid w:val="00B336AC"/>
    <w:rsid w:val="00B33998"/>
    <w:rsid w:val="00B33EEF"/>
    <w:rsid w:val="00B348F1"/>
    <w:rsid w:val="00B36AEA"/>
    <w:rsid w:val="00B416D0"/>
    <w:rsid w:val="00B41D89"/>
    <w:rsid w:val="00B41D8E"/>
    <w:rsid w:val="00B42C7F"/>
    <w:rsid w:val="00B42E81"/>
    <w:rsid w:val="00B4329D"/>
    <w:rsid w:val="00B457EF"/>
    <w:rsid w:val="00B459FA"/>
    <w:rsid w:val="00B45BEE"/>
    <w:rsid w:val="00B45F3A"/>
    <w:rsid w:val="00B46A26"/>
    <w:rsid w:val="00B46C8E"/>
    <w:rsid w:val="00B47845"/>
    <w:rsid w:val="00B50512"/>
    <w:rsid w:val="00B50F74"/>
    <w:rsid w:val="00B51490"/>
    <w:rsid w:val="00B519F0"/>
    <w:rsid w:val="00B51A2F"/>
    <w:rsid w:val="00B51AEA"/>
    <w:rsid w:val="00B520F9"/>
    <w:rsid w:val="00B52624"/>
    <w:rsid w:val="00B52812"/>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5C9"/>
    <w:rsid w:val="00B63796"/>
    <w:rsid w:val="00B64641"/>
    <w:rsid w:val="00B648F6"/>
    <w:rsid w:val="00B64BD3"/>
    <w:rsid w:val="00B65A35"/>
    <w:rsid w:val="00B65E20"/>
    <w:rsid w:val="00B6626B"/>
    <w:rsid w:val="00B66A77"/>
    <w:rsid w:val="00B675DD"/>
    <w:rsid w:val="00B704AA"/>
    <w:rsid w:val="00B70B2A"/>
    <w:rsid w:val="00B71F2C"/>
    <w:rsid w:val="00B7262F"/>
    <w:rsid w:val="00B726C3"/>
    <w:rsid w:val="00B727C5"/>
    <w:rsid w:val="00B72DC3"/>
    <w:rsid w:val="00B73031"/>
    <w:rsid w:val="00B7347E"/>
    <w:rsid w:val="00B73CF6"/>
    <w:rsid w:val="00B73D51"/>
    <w:rsid w:val="00B73FD4"/>
    <w:rsid w:val="00B74128"/>
    <w:rsid w:val="00B743FD"/>
    <w:rsid w:val="00B74DCE"/>
    <w:rsid w:val="00B74FC5"/>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527"/>
    <w:rsid w:val="00B95BCD"/>
    <w:rsid w:val="00B95CDC"/>
    <w:rsid w:val="00B95CE5"/>
    <w:rsid w:val="00B96107"/>
    <w:rsid w:val="00B97239"/>
    <w:rsid w:val="00BA064F"/>
    <w:rsid w:val="00BA0D0B"/>
    <w:rsid w:val="00BA14FC"/>
    <w:rsid w:val="00BA1A0D"/>
    <w:rsid w:val="00BA1EE5"/>
    <w:rsid w:val="00BA3ADF"/>
    <w:rsid w:val="00BA3D3F"/>
    <w:rsid w:val="00BA4C61"/>
    <w:rsid w:val="00BA4CE5"/>
    <w:rsid w:val="00BA5DF2"/>
    <w:rsid w:val="00BA7E4A"/>
    <w:rsid w:val="00BB1236"/>
    <w:rsid w:val="00BB1A27"/>
    <w:rsid w:val="00BB1F81"/>
    <w:rsid w:val="00BB30A3"/>
    <w:rsid w:val="00BB375D"/>
    <w:rsid w:val="00BB3882"/>
    <w:rsid w:val="00BB4015"/>
    <w:rsid w:val="00BB41B8"/>
    <w:rsid w:val="00BB4277"/>
    <w:rsid w:val="00BB42B2"/>
    <w:rsid w:val="00BB49A0"/>
    <w:rsid w:val="00BB4DD5"/>
    <w:rsid w:val="00BB515F"/>
    <w:rsid w:val="00BB532B"/>
    <w:rsid w:val="00BB5C60"/>
    <w:rsid w:val="00BC0924"/>
    <w:rsid w:val="00BC0C50"/>
    <w:rsid w:val="00BC0E4B"/>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701"/>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4BA7"/>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667D"/>
    <w:rsid w:val="00BF68BB"/>
    <w:rsid w:val="00BF69D9"/>
    <w:rsid w:val="00BF6E25"/>
    <w:rsid w:val="00BF706E"/>
    <w:rsid w:val="00BF773F"/>
    <w:rsid w:val="00BF7E94"/>
    <w:rsid w:val="00C0169B"/>
    <w:rsid w:val="00C01727"/>
    <w:rsid w:val="00C01EA2"/>
    <w:rsid w:val="00C02357"/>
    <w:rsid w:val="00C03070"/>
    <w:rsid w:val="00C046C5"/>
    <w:rsid w:val="00C04951"/>
    <w:rsid w:val="00C05E7A"/>
    <w:rsid w:val="00C06B11"/>
    <w:rsid w:val="00C06BCB"/>
    <w:rsid w:val="00C100E3"/>
    <w:rsid w:val="00C10262"/>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18CC"/>
    <w:rsid w:val="00C22901"/>
    <w:rsid w:val="00C22969"/>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485C"/>
    <w:rsid w:val="00C35376"/>
    <w:rsid w:val="00C3583A"/>
    <w:rsid w:val="00C35A5E"/>
    <w:rsid w:val="00C364D0"/>
    <w:rsid w:val="00C36C23"/>
    <w:rsid w:val="00C37A5F"/>
    <w:rsid w:val="00C407E5"/>
    <w:rsid w:val="00C40B65"/>
    <w:rsid w:val="00C40CE9"/>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5151"/>
    <w:rsid w:val="00C554F7"/>
    <w:rsid w:val="00C5575D"/>
    <w:rsid w:val="00C558FF"/>
    <w:rsid w:val="00C55D26"/>
    <w:rsid w:val="00C560FA"/>
    <w:rsid w:val="00C561E0"/>
    <w:rsid w:val="00C56772"/>
    <w:rsid w:val="00C56935"/>
    <w:rsid w:val="00C576D2"/>
    <w:rsid w:val="00C577C1"/>
    <w:rsid w:val="00C57FF9"/>
    <w:rsid w:val="00C6103F"/>
    <w:rsid w:val="00C612FD"/>
    <w:rsid w:val="00C62023"/>
    <w:rsid w:val="00C620F7"/>
    <w:rsid w:val="00C62348"/>
    <w:rsid w:val="00C62CA9"/>
    <w:rsid w:val="00C63444"/>
    <w:rsid w:val="00C64434"/>
    <w:rsid w:val="00C648C4"/>
    <w:rsid w:val="00C64A10"/>
    <w:rsid w:val="00C64A51"/>
    <w:rsid w:val="00C64B27"/>
    <w:rsid w:val="00C64FE7"/>
    <w:rsid w:val="00C65531"/>
    <w:rsid w:val="00C655F2"/>
    <w:rsid w:val="00C65C4D"/>
    <w:rsid w:val="00C66047"/>
    <w:rsid w:val="00C66180"/>
    <w:rsid w:val="00C67C44"/>
    <w:rsid w:val="00C7063C"/>
    <w:rsid w:val="00C70670"/>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97713"/>
    <w:rsid w:val="00CA015B"/>
    <w:rsid w:val="00CA067D"/>
    <w:rsid w:val="00CA0F81"/>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F95"/>
    <w:rsid w:val="00CB5B59"/>
    <w:rsid w:val="00CB5D29"/>
    <w:rsid w:val="00CB6019"/>
    <w:rsid w:val="00CB675A"/>
    <w:rsid w:val="00CB6847"/>
    <w:rsid w:val="00CB6EC8"/>
    <w:rsid w:val="00CB7423"/>
    <w:rsid w:val="00CB782B"/>
    <w:rsid w:val="00CC082B"/>
    <w:rsid w:val="00CC0E77"/>
    <w:rsid w:val="00CC13BE"/>
    <w:rsid w:val="00CC13FB"/>
    <w:rsid w:val="00CC2092"/>
    <w:rsid w:val="00CC285C"/>
    <w:rsid w:val="00CC291F"/>
    <w:rsid w:val="00CC2E28"/>
    <w:rsid w:val="00CC3244"/>
    <w:rsid w:val="00CC3F80"/>
    <w:rsid w:val="00CC5595"/>
    <w:rsid w:val="00CC596D"/>
    <w:rsid w:val="00CC5AAD"/>
    <w:rsid w:val="00CC5E76"/>
    <w:rsid w:val="00CC6285"/>
    <w:rsid w:val="00CC687B"/>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8C2"/>
    <w:rsid w:val="00CD7F8F"/>
    <w:rsid w:val="00CE0B4C"/>
    <w:rsid w:val="00CE0DCE"/>
    <w:rsid w:val="00CE142E"/>
    <w:rsid w:val="00CE1BC9"/>
    <w:rsid w:val="00CE25A1"/>
    <w:rsid w:val="00CE2DD0"/>
    <w:rsid w:val="00CE2F19"/>
    <w:rsid w:val="00CE33C1"/>
    <w:rsid w:val="00CE43B9"/>
    <w:rsid w:val="00CE478C"/>
    <w:rsid w:val="00CE4DD6"/>
    <w:rsid w:val="00CE5049"/>
    <w:rsid w:val="00CE5228"/>
    <w:rsid w:val="00CE5EF9"/>
    <w:rsid w:val="00CE60D0"/>
    <w:rsid w:val="00CE6A87"/>
    <w:rsid w:val="00CE76FF"/>
    <w:rsid w:val="00CF090B"/>
    <w:rsid w:val="00CF0C41"/>
    <w:rsid w:val="00CF1CF7"/>
    <w:rsid w:val="00CF3AEC"/>
    <w:rsid w:val="00CF3B92"/>
    <w:rsid w:val="00CF4012"/>
    <w:rsid w:val="00CF43D5"/>
    <w:rsid w:val="00CF446E"/>
    <w:rsid w:val="00CF517B"/>
    <w:rsid w:val="00CF5F40"/>
    <w:rsid w:val="00CF71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200AB"/>
    <w:rsid w:val="00D204C4"/>
    <w:rsid w:val="00D23D73"/>
    <w:rsid w:val="00D243A2"/>
    <w:rsid w:val="00D24DD5"/>
    <w:rsid w:val="00D255E9"/>
    <w:rsid w:val="00D25689"/>
    <w:rsid w:val="00D25899"/>
    <w:rsid w:val="00D25ADC"/>
    <w:rsid w:val="00D2696B"/>
    <w:rsid w:val="00D26C96"/>
    <w:rsid w:val="00D31CD5"/>
    <w:rsid w:val="00D31FC5"/>
    <w:rsid w:val="00D33009"/>
    <w:rsid w:val="00D3376E"/>
    <w:rsid w:val="00D337DF"/>
    <w:rsid w:val="00D340A6"/>
    <w:rsid w:val="00D34402"/>
    <w:rsid w:val="00D348F7"/>
    <w:rsid w:val="00D351D9"/>
    <w:rsid w:val="00D35641"/>
    <w:rsid w:val="00D3564E"/>
    <w:rsid w:val="00D356B2"/>
    <w:rsid w:val="00D36EF4"/>
    <w:rsid w:val="00D371D0"/>
    <w:rsid w:val="00D37422"/>
    <w:rsid w:val="00D37A4C"/>
    <w:rsid w:val="00D4062A"/>
    <w:rsid w:val="00D4099D"/>
    <w:rsid w:val="00D40BC3"/>
    <w:rsid w:val="00D410EA"/>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381C"/>
    <w:rsid w:val="00D53C84"/>
    <w:rsid w:val="00D54BD5"/>
    <w:rsid w:val="00D5699B"/>
    <w:rsid w:val="00D575F0"/>
    <w:rsid w:val="00D57960"/>
    <w:rsid w:val="00D6004B"/>
    <w:rsid w:val="00D60578"/>
    <w:rsid w:val="00D60B56"/>
    <w:rsid w:val="00D6115B"/>
    <w:rsid w:val="00D614C8"/>
    <w:rsid w:val="00D61A0E"/>
    <w:rsid w:val="00D61A90"/>
    <w:rsid w:val="00D62055"/>
    <w:rsid w:val="00D62551"/>
    <w:rsid w:val="00D6295D"/>
    <w:rsid w:val="00D63A43"/>
    <w:rsid w:val="00D63DA6"/>
    <w:rsid w:val="00D64656"/>
    <w:rsid w:val="00D66FC3"/>
    <w:rsid w:val="00D70C67"/>
    <w:rsid w:val="00D70E79"/>
    <w:rsid w:val="00D71436"/>
    <w:rsid w:val="00D71CF9"/>
    <w:rsid w:val="00D72171"/>
    <w:rsid w:val="00D72EAC"/>
    <w:rsid w:val="00D73BC4"/>
    <w:rsid w:val="00D740F6"/>
    <w:rsid w:val="00D74170"/>
    <w:rsid w:val="00D74344"/>
    <w:rsid w:val="00D7476A"/>
    <w:rsid w:val="00D74913"/>
    <w:rsid w:val="00D74B06"/>
    <w:rsid w:val="00D75780"/>
    <w:rsid w:val="00D7675E"/>
    <w:rsid w:val="00D7701F"/>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38E"/>
    <w:rsid w:val="00D96FC3"/>
    <w:rsid w:val="00DA00CC"/>
    <w:rsid w:val="00DA01CE"/>
    <w:rsid w:val="00DA0839"/>
    <w:rsid w:val="00DA0EE6"/>
    <w:rsid w:val="00DA1248"/>
    <w:rsid w:val="00DA12C3"/>
    <w:rsid w:val="00DA1878"/>
    <w:rsid w:val="00DA199E"/>
    <w:rsid w:val="00DA22B5"/>
    <w:rsid w:val="00DA356D"/>
    <w:rsid w:val="00DA374D"/>
    <w:rsid w:val="00DA4192"/>
    <w:rsid w:val="00DA495D"/>
    <w:rsid w:val="00DA4C0A"/>
    <w:rsid w:val="00DA4F15"/>
    <w:rsid w:val="00DA5280"/>
    <w:rsid w:val="00DA5DCA"/>
    <w:rsid w:val="00DA600C"/>
    <w:rsid w:val="00DA67B9"/>
    <w:rsid w:val="00DA7BA0"/>
    <w:rsid w:val="00DA7C37"/>
    <w:rsid w:val="00DA7D03"/>
    <w:rsid w:val="00DB132B"/>
    <w:rsid w:val="00DB15D7"/>
    <w:rsid w:val="00DB28B1"/>
    <w:rsid w:val="00DB3319"/>
    <w:rsid w:val="00DB3A68"/>
    <w:rsid w:val="00DB400B"/>
    <w:rsid w:val="00DB42EB"/>
    <w:rsid w:val="00DB42F5"/>
    <w:rsid w:val="00DB436C"/>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8B2"/>
    <w:rsid w:val="00DE040C"/>
    <w:rsid w:val="00DE0DE9"/>
    <w:rsid w:val="00DE1408"/>
    <w:rsid w:val="00DE1746"/>
    <w:rsid w:val="00DE1E69"/>
    <w:rsid w:val="00DE2004"/>
    <w:rsid w:val="00DE2966"/>
    <w:rsid w:val="00DE40E0"/>
    <w:rsid w:val="00DE4107"/>
    <w:rsid w:val="00DE4F95"/>
    <w:rsid w:val="00DE4FD1"/>
    <w:rsid w:val="00DE6E6F"/>
    <w:rsid w:val="00DE736A"/>
    <w:rsid w:val="00DE73BA"/>
    <w:rsid w:val="00DF0127"/>
    <w:rsid w:val="00DF0424"/>
    <w:rsid w:val="00DF04ED"/>
    <w:rsid w:val="00DF0B5E"/>
    <w:rsid w:val="00DF0C83"/>
    <w:rsid w:val="00DF0ED5"/>
    <w:rsid w:val="00DF20B8"/>
    <w:rsid w:val="00DF22DA"/>
    <w:rsid w:val="00DF382D"/>
    <w:rsid w:val="00DF3BE8"/>
    <w:rsid w:val="00DF3F0D"/>
    <w:rsid w:val="00DF5CF5"/>
    <w:rsid w:val="00DF5E98"/>
    <w:rsid w:val="00DF5F03"/>
    <w:rsid w:val="00DF72D9"/>
    <w:rsid w:val="00DF7B69"/>
    <w:rsid w:val="00DF7EC8"/>
    <w:rsid w:val="00E00D4F"/>
    <w:rsid w:val="00E0128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6E86"/>
    <w:rsid w:val="00E07080"/>
    <w:rsid w:val="00E07D4B"/>
    <w:rsid w:val="00E104F6"/>
    <w:rsid w:val="00E10748"/>
    <w:rsid w:val="00E10C8E"/>
    <w:rsid w:val="00E11A0D"/>
    <w:rsid w:val="00E12427"/>
    <w:rsid w:val="00E12F57"/>
    <w:rsid w:val="00E13C8C"/>
    <w:rsid w:val="00E13FD2"/>
    <w:rsid w:val="00E14282"/>
    <w:rsid w:val="00E156F2"/>
    <w:rsid w:val="00E15D04"/>
    <w:rsid w:val="00E15F54"/>
    <w:rsid w:val="00E16236"/>
    <w:rsid w:val="00E16621"/>
    <w:rsid w:val="00E169BF"/>
    <w:rsid w:val="00E16A1A"/>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659B"/>
    <w:rsid w:val="00E465CB"/>
    <w:rsid w:val="00E46A53"/>
    <w:rsid w:val="00E46ADE"/>
    <w:rsid w:val="00E472D6"/>
    <w:rsid w:val="00E473F3"/>
    <w:rsid w:val="00E47C0D"/>
    <w:rsid w:val="00E50929"/>
    <w:rsid w:val="00E50A7E"/>
    <w:rsid w:val="00E50B22"/>
    <w:rsid w:val="00E51206"/>
    <w:rsid w:val="00E51D7B"/>
    <w:rsid w:val="00E51E18"/>
    <w:rsid w:val="00E523CB"/>
    <w:rsid w:val="00E5267D"/>
    <w:rsid w:val="00E52703"/>
    <w:rsid w:val="00E5292F"/>
    <w:rsid w:val="00E533BD"/>
    <w:rsid w:val="00E5346C"/>
    <w:rsid w:val="00E534C7"/>
    <w:rsid w:val="00E53706"/>
    <w:rsid w:val="00E53DE8"/>
    <w:rsid w:val="00E55401"/>
    <w:rsid w:val="00E556C7"/>
    <w:rsid w:val="00E55B38"/>
    <w:rsid w:val="00E56663"/>
    <w:rsid w:val="00E57571"/>
    <w:rsid w:val="00E576EB"/>
    <w:rsid w:val="00E57CE2"/>
    <w:rsid w:val="00E60967"/>
    <w:rsid w:val="00E617BD"/>
    <w:rsid w:val="00E617DF"/>
    <w:rsid w:val="00E61E05"/>
    <w:rsid w:val="00E61F5C"/>
    <w:rsid w:val="00E63111"/>
    <w:rsid w:val="00E63348"/>
    <w:rsid w:val="00E64BD9"/>
    <w:rsid w:val="00E6519C"/>
    <w:rsid w:val="00E65A16"/>
    <w:rsid w:val="00E6698C"/>
    <w:rsid w:val="00E67E50"/>
    <w:rsid w:val="00E705B4"/>
    <w:rsid w:val="00E70E0F"/>
    <w:rsid w:val="00E72597"/>
    <w:rsid w:val="00E72967"/>
    <w:rsid w:val="00E74577"/>
    <w:rsid w:val="00E754ED"/>
    <w:rsid w:val="00E76C95"/>
    <w:rsid w:val="00E77C09"/>
    <w:rsid w:val="00E8071C"/>
    <w:rsid w:val="00E8088F"/>
    <w:rsid w:val="00E809B3"/>
    <w:rsid w:val="00E80D12"/>
    <w:rsid w:val="00E810C4"/>
    <w:rsid w:val="00E8134F"/>
    <w:rsid w:val="00E8155D"/>
    <w:rsid w:val="00E81743"/>
    <w:rsid w:val="00E82366"/>
    <w:rsid w:val="00E8302F"/>
    <w:rsid w:val="00E83DF0"/>
    <w:rsid w:val="00E84558"/>
    <w:rsid w:val="00E84A74"/>
    <w:rsid w:val="00E84AD7"/>
    <w:rsid w:val="00E84F0F"/>
    <w:rsid w:val="00E85080"/>
    <w:rsid w:val="00E8538B"/>
    <w:rsid w:val="00E85CC0"/>
    <w:rsid w:val="00E85DC8"/>
    <w:rsid w:val="00E85E1F"/>
    <w:rsid w:val="00E86301"/>
    <w:rsid w:val="00E86815"/>
    <w:rsid w:val="00E86A65"/>
    <w:rsid w:val="00E903E6"/>
    <w:rsid w:val="00E90F9D"/>
    <w:rsid w:val="00E911A0"/>
    <w:rsid w:val="00E913DC"/>
    <w:rsid w:val="00E91404"/>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39B"/>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A87"/>
    <w:rsid w:val="00EF2A6D"/>
    <w:rsid w:val="00EF2C2D"/>
    <w:rsid w:val="00EF3FC3"/>
    <w:rsid w:val="00EF4095"/>
    <w:rsid w:val="00EF4A64"/>
    <w:rsid w:val="00EF5683"/>
    <w:rsid w:val="00EF574D"/>
    <w:rsid w:val="00EF5D21"/>
    <w:rsid w:val="00EF6D09"/>
    <w:rsid w:val="00EF7198"/>
    <w:rsid w:val="00EF76FA"/>
    <w:rsid w:val="00EF7FC3"/>
    <w:rsid w:val="00F00858"/>
    <w:rsid w:val="00F00D60"/>
    <w:rsid w:val="00F018D1"/>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6CC1"/>
    <w:rsid w:val="00F0710C"/>
    <w:rsid w:val="00F07119"/>
    <w:rsid w:val="00F072BF"/>
    <w:rsid w:val="00F07987"/>
    <w:rsid w:val="00F10314"/>
    <w:rsid w:val="00F110D8"/>
    <w:rsid w:val="00F11AB3"/>
    <w:rsid w:val="00F11F3F"/>
    <w:rsid w:val="00F1282E"/>
    <w:rsid w:val="00F136D7"/>
    <w:rsid w:val="00F14017"/>
    <w:rsid w:val="00F1586E"/>
    <w:rsid w:val="00F1602E"/>
    <w:rsid w:val="00F160C8"/>
    <w:rsid w:val="00F1684C"/>
    <w:rsid w:val="00F17435"/>
    <w:rsid w:val="00F17BCE"/>
    <w:rsid w:val="00F20633"/>
    <w:rsid w:val="00F210B8"/>
    <w:rsid w:val="00F21CB5"/>
    <w:rsid w:val="00F228AA"/>
    <w:rsid w:val="00F228DB"/>
    <w:rsid w:val="00F23316"/>
    <w:rsid w:val="00F2385F"/>
    <w:rsid w:val="00F23B0A"/>
    <w:rsid w:val="00F23CCC"/>
    <w:rsid w:val="00F24527"/>
    <w:rsid w:val="00F24E11"/>
    <w:rsid w:val="00F2516D"/>
    <w:rsid w:val="00F25703"/>
    <w:rsid w:val="00F25CFE"/>
    <w:rsid w:val="00F25E23"/>
    <w:rsid w:val="00F26CBF"/>
    <w:rsid w:val="00F27918"/>
    <w:rsid w:val="00F304E8"/>
    <w:rsid w:val="00F30562"/>
    <w:rsid w:val="00F30A03"/>
    <w:rsid w:val="00F30C80"/>
    <w:rsid w:val="00F313AB"/>
    <w:rsid w:val="00F31B22"/>
    <w:rsid w:val="00F32286"/>
    <w:rsid w:val="00F3321F"/>
    <w:rsid w:val="00F34B11"/>
    <w:rsid w:val="00F35243"/>
    <w:rsid w:val="00F35D24"/>
    <w:rsid w:val="00F36E9F"/>
    <w:rsid w:val="00F37B90"/>
    <w:rsid w:val="00F37F2A"/>
    <w:rsid w:val="00F4004A"/>
    <w:rsid w:val="00F40A86"/>
    <w:rsid w:val="00F40D3A"/>
    <w:rsid w:val="00F40F02"/>
    <w:rsid w:val="00F417A5"/>
    <w:rsid w:val="00F41AEF"/>
    <w:rsid w:val="00F41B19"/>
    <w:rsid w:val="00F41B2F"/>
    <w:rsid w:val="00F420CA"/>
    <w:rsid w:val="00F422A7"/>
    <w:rsid w:val="00F423A0"/>
    <w:rsid w:val="00F42747"/>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709"/>
    <w:rsid w:val="00F568B4"/>
    <w:rsid w:val="00F56B6D"/>
    <w:rsid w:val="00F56CC2"/>
    <w:rsid w:val="00F56F47"/>
    <w:rsid w:val="00F573B8"/>
    <w:rsid w:val="00F5771A"/>
    <w:rsid w:val="00F60BC0"/>
    <w:rsid w:val="00F617AC"/>
    <w:rsid w:val="00F61B7F"/>
    <w:rsid w:val="00F62370"/>
    <w:rsid w:val="00F628D3"/>
    <w:rsid w:val="00F62D64"/>
    <w:rsid w:val="00F62EF2"/>
    <w:rsid w:val="00F6433D"/>
    <w:rsid w:val="00F64430"/>
    <w:rsid w:val="00F6497E"/>
    <w:rsid w:val="00F64D94"/>
    <w:rsid w:val="00F64ED1"/>
    <w:rsid w:val="00F66462"/>
    <w:rsid w:val="00F66601"/>
    <w:rsid w:val="00F66BD7"/>
    <w:rsid w:val="00F677E2"/>
    <w:rsid w:val="00F705D2"/>
    <w:rsid w:val="00F70C9C"/>
    <w:rsid w:val="00F715EB"/>
    <w:rsid w:val="00F717E6"/>
    <w:rsid w:val="00F71D2E"/>
    <w:rsid w:val="00F7216B"/>
    <w:rsid w:val="00F7264A"/>
    <w:rsid w:val="00F72E5E"/>
    <w:rsid w:val="00F730CD"/>
    <w:rsid w:val="00F73751"/>
    <w:rsid w:val="00F75EAD"/>
    <w:rsid w:val="00F763CA"/>
    <w:rsid w:val="00F76B26"/>
    <w:rsid w:val="00F770EE"/>
    <w:rsid w:val="00F77154"/>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558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ACF"/>
    <w:rsid w:val="00FB3EA0"/>
    <w:rsid w:val="00FB55F4"/>
    <w:rsid w:val="00FB571A"/>
    <w:rsid w:val="00FB58D8"/>
    <w:rsid w:val="00FB6548"/>
    <w:rsid w:val="00FB688E"/>
    <w:rsid w:val="00FB6AF0"/>
    <w:rsid w:val="00FB6BC8"/>
    <w:rsid w:val="00FB7140"/>
    <w:rsid w:val="00FC0365"/>
    <w:rsid w:val="00FC0B63"/>
    <w:rsid w:val="00FC1226"/>
    <w:rsid w:val="00FC15DA"/>
    <w:rsid w:val="00FC1B7A"/>
    <w:rsid w:val="00FC2209"/>
    <w:rsid w:val="00FC31A6"/>
    <w:rsid w:val="00FC31BC"/>
    <w:rsid w:val="00FC376A"/>
    <w:rsid w:val="00FC53DD"/>
    <w:rsid w:val="00FC6827"/>
    <w:rsid w:val="00FC6E22"/>
    <w:rsid w:val="00FC7531"/>
    <w:rsid w:val="00FC7950"/>
    <w:rsid w:val="00FC7DD1"/>
    <w:rsid w:val="00FC7EAA"/>
    <w:rsid w:val="00FD17F9"/>
    <w:rsid w:val="00FD21E3"/>
    <w:rsid w:val="00FD25B5"/>
    <w:rsid w:val="00FD4877"/>
    <w:rsid w:val="00FD4FA5"/>
    <w:rsid w:val="00FD5166"/>
    <w:rsid w:val="00FD526A"/>
    <w:rsid w:val="00FD68A6"/>
    <w:rsid w:val="00FD702A"/>
    <w:rsid w:val="00FD758C"/>
    <w:rsid w:val="00FD7C6E"/>
    <w:rsid w:val="00FE0087"/>
    <w:rsid w:val="00FE16CF"/>
    <w:rsid w:val="00FE1F08"/>
    <w:rsid w:val="00FE2170"/>
    <w:rsid w:val="00FE2921"/>
    <w:rsid w:val="00FE2A9D"/>
    <w:rsid w:val="00FE3F8B"/>
    <w:rsid w:val="00FE524D"/>
    <w:rsid w:val="00FE6290"/>
    <w:rsid w:val="00FE663A"/>
    <w:rsid w:val="00FF05B9"/>
    <w:rsid w:val="00FF05E6"/>
    <w:rsid w:val="00FF08BF"/>
    <w:rsid w:val="00FF0EB1"/>
    <w:rsid w:val="00FF1049"/>
    <w:rsid w:val="00FF156D"/>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00385"/>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AF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 w:type="character" w:customStyle="1" w:styleId="Mencinsinresolver8">
    <w:name w:val="Mención sin resolver8"/>
    <w:basedOn w:val="Fuentedeprrafopredeter"/>
    <w:uiPriority w:val="99"/>
    <w:semiHidden/>
    <w:unhideWhenUsed/>
    <w:rsid w:val="004D62C9"/>
    <w:rPr>
      <w:color w:val="605E5C"/>
      <w:shd w:val="clear" w:color="auto" w:fill="E1DFDD"/>
    </w:rPr>
  </w:style>
  <w:style w:type="character" w:customStyle="1" w:styleId="Mencinsinresolver9">
    <w:name w:val="Mención sin resolver9"/>
    <w:basedOn w:val="Fuentedeprrafopredeter"/>
    <w:uiPriority w:val="99"/>
    <w:semiHidden/>
    <w:unhideWhenUsed/>
    <w:rsid w:val="006E6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3516393">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8988972">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4222477">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4355721">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4265665">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29899253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5744809">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39608930">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62039842">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ipomex.org.mx/ipome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2A841-46E6-4029-BACC-D45F19939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2802</Words>
  <Characters>15414</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inf03m_31@outlook.com</cp:lastModifiedBy>
  <cp:revision>4</cp:revision>
  <cp:lastPrinted>2026-01-30T17:20:00Z</cp:lastPrinted>
  <dcterms:created xsi:type="dcterms:W3CDTF">2026-01-30T17:20:00Z</dcterms:created>
  <dcterms:modified xsi:type="dcterms:W3CDTF">2026-02-13T20:44:00Z</dcterms:modified>
</cp:coreProperties>
</file>