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2F11A" w14:textId="77777777" w:rsidR="005463EC" w:rsidRDefault="005463EC">
      <w:pPr>
        <w:widowControl w:val="0"/>
        <w:pBdr>
          <w:top w:val="nil"/>
          <w:left w:val="nil"/>
          <w:bottom w:val="nil"/>
          <w:right w:val="nil"/>
          <w:between w:val="nil"/>
        </w:pBdr>
        <w:spacing w:after="0" w:line="360" w:lineRule="auto"/>
        <w:jc w:val="left"/>
      </w:pPr>
    </w:p>
    <w:p w14:paraId="07382B2B" w14:textId="77777777" w:rsidR="005463EC" w:rsidRDefault="006C288E">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dieciocho de febrero de dos mil veintiséis. </w:t>
      </w:r>
    </w:p>
    <w:p w14:paraId="10DCD75B" w14:textId="77777777" w:rsidR="005463EC" w:rsidRDefault="005463EC">
      <w:pPr>
        <w:spacing w:after="0" w:line="360" w:lineRule="auto"/>
        <w:rPr>
          <w:b/>
          <w:bCs/>
        </w:rPr>
      </w:pPr>
    </w:p>
    <w:p w14:paraId="033E8385" w14:textId="77777777" w:rsidR="005463EC" w:rsidRDefault="006C288E">
      <w:pPr>
        <w:spacing w:after="0" w:line="360" w:lineRule="auto"/>
        <w:rPr>
          <w:color w:val="0D0D0D"/>
        </w:rPr>
      </w:pPr>
      <w:r>
        <w:rPr>
          <w:b/>
          <w:bCs/>
        </w:rPr>
        <w:t xml:space="preserve">VISTO </w:t>
      </w:r>
      <w:r>
        <w:t xml:space="preserve">el expediente electrónico conformado con motivo del Recurso de Revisión </w:t>
      </w:r>
      <w:r w:rsidRPr="007127D9">
        <w:rPr>
          <w:b/>
        </w:rPr>
        <w:t>04636/INFOEM/IP/RR/2025</w:t>
      </w:r>
      <w:r>
        <w:t xml:space="preserve">, interpuesto por la persona </w:t>
      </w:r>
      <w:r>
        <w:rPr>
          <w:color w:val="0D0D0D"/>
        </w:rPr>
        <w:t xml:space="preserve">Recurrente o Particular, en contra de la respuesta del Sujeto Obligado, </w:t>
      </w:r>
      <w:r w:rsidRPr="007127D9">
        <w:rPr>
          <w:b/>
          <w:color w:val="0D0D0D"/>
        </w:rPr>
        <w:t>Ayuntamiento de Coyotepec</w:t>
      </w:r>
      <w:r>
        <w:rPr>
          <w:color w:val="0D0D0D"/>
        </w:rPr>
        <w:t>, a la solicitud de acceso a la información pública 00078/COYOTEP/IP/2025</w:t>
      </w:r>
      <w:r>
        <w:rPr>
          <w:color w:val="000000"/>
        </w:rPr>
        <w:t xml:space="preserve">, </w:t>
      </w:r>
      <w:r>
        <w:rPr>
          <w:color w:val="0D0D0D"/>
        </w:rPr>
        <w:t>se emite la presente Resolución, con base en los Antecedentes y Considerandos que se exponen a continuación:</w:t>
      </w:r>
    </w:p>
    <w:p w14:paraId="10484768" w14:textId="77777777" w:rsidR="005463EC" w:rsidRDefault="005463EC">
      <w:pPr>
        <w:spacing w:after="0" w:line="360" w:lineRule="auto"/>
        <w:rPr>
          <w:b/>
          <w:bCs/>
        </w:rPr>
      </w:pPr>
    </w:p>
    <w:p w14:paraId="3FE81C34" w14:textId="77777777" w:rsidR="005463EC" w:rsidRDefault="006C288E">
      <w:pPr>
        <w:spacing w:after="0" w:line="360" w:lineRule="auto"/>
        <w:jc w:val="center"/>
        <w:rPr>
          <w:b/>
          <w:bCs/>
        </w:rPr>
      </w:pPr>
      <w:r>
        <w:rPr>
          <w:b/>
          <w:bCs/>
        </w:rPr>
        <w:t>A N T E C E D E N T E S</w:t>
      </w:r>
    </w:p>
    <w:p w14:paraId="468EC2F1" w14:textId="77777777" w:rsidR="005463EC" w:rsidRDefault="005463EC">
      <w:pPr>
        <w:spacing w:after="0" w:line="360" w:lineRule="auto"/>
        <w:jc w:val="center"/>
        <w:rPr>
          <w:b/>
          <w:bCs/>
        </w:rPr>
      </w:pPr>
    </w:p>
    <w:p w14:paraId="6DD97F66" w14:textId="77777777" w:rsidR="005463EC" w:rsidRDefault="006C288E">
      <w:pPr>
        <w:tabs>
          <w:tab w:val="left" w:pos="567"/>
        </w:tabs>
        <w:spacing w:after="0" w:line="360" w:lineRule="auto"/>
        <w:rPr>
          <w:b/>
          <w:bCs/>
        </w:rPr>
      </w:pPr>
      <w:r>
        <w:rPr>
          <w:b/>
          <w:bCs/>
        </w:rPr>
        <w:t>I. Presentación de la solicitud de información</w:t>
      </w:r>
    </w:p>
    <w:p w14:paraId="4BF962D1" w14:textId="77777777" w:rsidR="005463EC" w:rsidRDefault="005463EC">
      <w:pPr>
        <w:tabs>
          <w:tab w:val="left" w:pos="567"/>
        </w:tabs>
        <w:spacing w:after="0" w:line="360" w:lineRule="auto"/>
      </w:pPr>
    </w:p>
    <w:p w14:paraId="3950C205" w14:textId="77777777" w:rsidR="005463EC" w:rsidRDefault="006C288E">
      <w:pPr>
        <w:spacing w:after="0" w:line="360" w:lineRule="auto"/>
      </w:pPr>
      <w:r>
        <w:t xml:space="preserve">Con fecha veintiséis de febrero de dos mil veinticinco, la persona Particular presentó una solicitud de acceso a la información pública, a través del Sistema de Acceso a la Información Mexiquense (SAIMEX), ante el Ayuntamiento de Coyotepec en los siguientes términos: </w:t>
      </w:r>
    </w:p>
    <w:p w14:paraId="6A300857" w14:textId="77777777" w:rsidR="005463EC" w:rsidRDefault="005463EC">
      <w:pPr>
        <w:spacing w:after="0" w:line="360" w:lineRule="auto"/>
      </w:pPr>
    </w:p>
    <w:p w14:paraId="4FBCD93B" w14:textId="77777777" w:rsidR="005463EC" w:rsidRDefault="006C288E">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1AE68E4B" w14:textId="77777777" w:rsidR="005463EC" w:rsidRDefault="006C288E">
      <w:pPr>
        <w:tabs>
          <w:tab w:val="left" w:pos="4667"/>
        </w:tabs>
        <w:spacing w:after="0" w:line="360" w:lineRule="auto"/>
        <w:ind w:left="567" w:right="567"/>
        <w:rPr>
          <w:i/>
          <w:iCs/>
          <w:sz w:val="20"/>
          <w:szCs w:val="20"/>
        </w:rPr>
      </w:pPr>
      <w:r>
        <w:rPr>
          <w:i/>
          <w:iCs/>
          <w:sz w:val="20"/>
          <w:szCs w:val="20"/>
        </w:rPr>
        <w:t xml:space="preserve">Hola, buen día mis flamantes servidores públicos, solicito atentamente entreguen los expedientes laborales de </w:t>
      </w:r>
      <w:r>
        <w:rPr>
          <w:i/>
          <w:iCs/>
          <w:color w:val="000000"/>
          <w:sz w:val="20"/>
          <w:szCs w:val="20"/>
        </w:rPr>
        <w:t xml:space="preserve">Miguel </w:t>
      </w:r>
      <w:proofErr w:type="spellStart"/>
      <w:r>
        <w:rPr>
          <w:i/>
          <w:iCs/>
          <w:color w:val="000000"/>
          <w:sz w:val="20"/>
          <w:szCs w:val="20"/>
        </w:rPr>
        <w:t>Angel</w:t>
      </w:r>
      <w:proofErr w:type="spellEnd"/>
      <w:r>
        <w:rPr>
          <w:i/>
          <w:iCs/>
          <w:color w:val="000000"/>
          <w:sz w:val="20"/>
          <w:szCs w:val="20"/>
        </w:rPr>
        <w:t xml:space="preserve"> Garay Flores; </w:t>
      </w:r>
      <w:proofErr w:type="spellStart"/>
      <w:r>
        <w:rPr>
          <w:i/>
          <w:iCs/>
          <w:color w:val="000000"/>
          <w:sz w:val="20"/>
          <w:szCs w:val="20"/>
        </w:rPr>
        <w:t>Andres</w:t>
      </w:r>
      <w:proofErr w:type="spellEnd"/>
      <w:r>
        <w:rPr>
          <w:i/>
          <w:iCs/>
          <w:color w:val="000000"/>
          <w:sz w:val="20"/>
          <w:szCs w:val="20"/>
        </w:rPr>
        <w:t xml:space="preserve"> Oscar Montoya Martínez; Eusebia Raquel Filio Hernández; </w:t>
      </w:r>
      <w:r>
        <w:rPr>
          <w:i/>
          <w:iCs/>
          <w:sz w:val="20"/>
          <w:szCs w:val="20"/>
        </w:rPr>
        <w:t xml:space="preserve">Ana Berta Garay Casillas; Karla Vargas Choreño; Mario Flores Garay; Gustavo Antonio Zacarias Segura; Patricia Flores Montoya; Abel Guillermo Martínez; Orlando Montoya Suarez; José Luis Rufin Fones; Ian Brandon Donis Callejas; Francisco Manuel Abad Fones; Eduardo Martínez </w:t>
      </w:r>
      <w:proofErr w:type="spellStart"/>
      <w:r>
        <w:rPr>
          <w:i/>
          <w:iCs/>
          <w:sz w:val="20"/>
          <w:szCs w:val="20"/>
        </w:rPr>
        <w:t>Rodriguez</w:t>
      </w:r>
      <w:proofErr w:type="spellEnd"/>
      <w:r>
        <w:rPr>
          <w:i/>
          <w:iCs/>
          <w:sz w:val="20"/>
          <w:szCs w:val="20"/>
        </w:rPr>
        <w:t xml:space="preserve">; y Javier Casillas Mendoza.” (Sic) </w:t>
      </w:r>
    </w:p>
    <w:p w14:paraId="19ED8F44" w14:textId="77777777" w:rsidR="005463EC" w:rsidRDefault="005463EC">
      <w:pPr>
        <w:tabs>
          <w:tab w:val="left" w:pos="4667"/>
        </w:tabs>
        <w:spacing w:after="0" w:line="360" w:lineRule="auto"/>
        <w:ind w:left="567" w:right="567"/>
        <w:rPr>
          <w:b/>
          <w:bCs/>
          <w:i/>
          <w:iCs/>
          <w:sz w:val="20"/>
          <w:szCs w:val="20"/>
        </w:rPr>
      </w:pPr>
    </w:p>
    <w:p w14:paraId="499DEA23" w14:textId="77777777" w:rsidR="005463EC" w:rsidRDefault="005463EC">
      <w:pPr>
        <w:tabs>
          <w:tab w:val="left" w:pos="4667"/>
        </w:tabs>
        <w:spacing w:after="0" w:line="360" w:lineRule="auto"/>
        <w:ind w:left="567" w:right="567"/>
        <w:rPr>
          <w:b/>
          <w:bCs/>
          <w:i/>
          <w:iCs/>
          <w:sz w:val="20"/>
          <w:szCs w:val="20"/>
        </w:rPr>
      </w:pPr>
    </w:p>
    <w:p w14:paraId="4A2C10AA" w14:textId="77777777" w:rsidR="005463EC" w:rsidRDefault="006C288E">
      <w:pPr>
        <w:tabs>
          <w:tab w:val="left" w:pos="4667"/>
        </w:tabs>
        <w:spacing w:after="0" w:line="360" w:lineRule="auto"/>
        <w:ind w:left="567" w:right="567"/>
        <w:rPr>
          <w:b/>
          <w:bCs/>
          <w:i/>
          <w:iCs/>
          <w:sz w:val="20"/>
          <w:szCs w:val="20"/>
        </w:rPr>
      </w:pPr>
      <w:r>
        <w:rPr>
          <w:b/>
          <w:bCs/>
          <w:i/>
          <w:iCs/>
          <w:sz w:val="20"/>
          <w:szCs w:val="20"/>
        </w:rPr>
        <w:lastRenderedPageBreak/>
        <w:t>“MODALIDAD DE ENTREGA</w:t>
      </w:r>
    </w:p>
    <w:p w14:paraId="17881C55" w14:textId="77777777" w:rsidR="005463EC" w:rsidRDefault="006C288E">
      <w:pPr>
        <w:spacing w:after="0" w:line="360" w:lineRule="auto"/>
        <w:ind w:left="567" w:right="567"/>
        <w:rPr>
          <w:i/>
          <w:iCs/>
          <w:sz w:val="20"/>
          <w:szCs w:val="20"/>
        </w:rPr>
      </w:pPr>
      <w:r>
        <w:rPr>
          <w:i/>
          <w:iCs/>
          <w:sz w:val="20"/>
          <w:szCs w:val="20"/>
        </w:rPr>
        <w:t>A través del SAIMEX”</w:t>
      </w:r>
    </w:p>
    <w:p w14:paraId="5BB3A2CC" w14:textId="77777777" w:rsidR="005463EC" w:rsidRDefault="005463EC">
      <w:pPr>
        <w:spacing w:after="0" w:line="360" w:lineRule="auto"/>
        <w:rPr>
          <w:b/>
          <w:bCs/>
        </w:rPr>
      </w:pPr>
    </w:p>
    <w:p w14:paraId="1579559D" w14:textId="77777777" w:rsidR="005463EC" w:rsidRDefault="006C288E">
      <w:pPr>
        <w:pStyle w:val="Ttulo2"/>
        <w:spacing w:before="0" w:after="0" w:line="360" w:lineRule="auto"/>
        <w:rPr>
          <w:b w:val="0"/>
          <w:bCs w:val="0"/>
          <w:color w:val="000000"/>
          <w:sz w:val="22"/>
          <w:szCs w:val="22"/>
        </w:rPr>
      </w:pPr>
      <w:bookmarkStart w:id="0" w:name="_Toc222410007"/>
      <w:r>
        <w:rPr>
          <w:color w:val="000000"/>
          <w:sz w:val="22"/>
          <w:szCs w:val="22"/>
        </w:rPr>
        <w:t>II. Prórroga</w:t>
      </w:r>
      <w:bookmarkEnd w:id="0"/>
      <w:r>
        <w:rPr>
          <w:color w:val="000000"/>
          <w:sz w:val="22"/>
          <w:szCs w:val="22"/>
        </w:rPr>
        <w:t xml:space="preserve"> </w:t>
      </w:r>
    </w:p>
    <w:p w14:paraId="6AD611EB" w14:textId="77777777" w:rsidR="005463EC" w:rsidRDefault="005463EC">
      <w:pPr>
        <w:spacing w:after="0" w:line="360" w:lineRule="auto"/>
      </w:pPr>
    </w:p>
    <w:p w14:paraId="317A52D1" w14:textId="77777777" w:rsidR="005463EC" w:rsidRDefault="006C288E">
      <w:pPr>
        <w:spacing w:after="0" w:line="360" w:lineRule="auto"/>
      </w:pPr>
      <w:r>
        <w:t xml:space="preserve">Con fecha veinte de marzo de dos mil veinticinco, el Sujeto Obligado, a través del Sistema de Acceso a la Información Mexiquense (SAIMEX), y mediante el Titular de la Unidad de Transparencia del Sujeto Obligado, proporcionó el Acta de la Tercera Sesión Extraordinaria del Comité de Transparencia, por medio del cual se aprobó una prórroga por siete días para atender las solicitudes de información, a través del Acuerdo 006/COY-ACTA-EXT-003/2025. </w:t>
      </w:r>
    </w:p>
    <w:p w14:paraId="3CC7EBE0" w14:textId="77777777" w:rsidR="005463EC" w:rsidRDefault="005463EC">
      <w:pPr>
        <w:spacing w:after="0" w:line="360" w:lineRule="auto"/>
        <w:rPr>
          <w:b/>
          <w:bCs/>
        </w:rPr>
      </w:pPr>
    </w:p>
    <w:p w14:paraId="5CB0C2F2" w14:textId="77777777" w:rsidR="005463EC" w:rsidRDefault="006C288E">
      <w:pPr>
        <w:spacing w:after="0" w:line="360" w:lineRule="auto"/>
        <w:rPr>
          <w:b/>
          <w:bCs/>
        </w:rPr>
      </w:pPr>
      <w:r>
        <w:rPr>
          <w:b/>
          <w:bCs/>
        </w:rPr>
        <w:t>III. Respuesta del Sujeto Obligado</w:t>
      </w:r>
    </w:p>
    <w:p w14:paraId="04339E33" w14:textId="77777777" w:rsidR="005463EC" w:rsidRDefault="005463EC">
      <w:pPr>
        <w:spacing w:after="0" w:line="360" w:lineRule="auto"/>
      </w:pPr>
    </w:p>
    <w:p w14:paraId="4B48CDAA" w14:textId="77777777" w:rsidR="005463EC" w:rsidRDefault="006C288E">
      <w:pPr>
        <w:spacing w:after="0" w:line="360" w:lineRule="auto"/>
        <w:rPr>
          <w:color w:val="000000"/>
        </w:rPr>
      </w:pPr>
      <w:r>
        <w:t xml:space="preserve">El primero de abril de dos mil veinticinco, el Sujeto Obligado notificó, a través del Sistema de Acceso a la Información Mexiquense (SAIMEX), la respuesta a la solicitud de acceso a la información pública, </w:t>
      </w:r>
      <w:r>
        <w:rPr>
          <w:color w:val="000000"/>
        </w:rPr>
        <w:t xml:space="preserve">mediante la digitalización de los documentos siguientes: </w:t>
      </w:r>
    </w:p>
    <w:p w14:paraId="4306C302" w14:textId="77777777" w:rsidR="005463EC" w:rsidRDefault="005463EC">
      <w:pPr>
        <w:spacing w:after="0" w:line="360" w:lineRule="auto"/>
        <w:rPr>
          <w:color w:val="000000"/>
        </w:rPr>
      </w:pPr>
    </w:p>
    <w:p w14:paraId="7573EBCE" w14:textId="77777777" w:rsidR="005463EC" w:rsidRDefault="006C288E">
      <w:pPr>
        <w:spacing w:after="0" w:line="360" w:lineRule="auto"/>
        <w:rPr>
          <w:color w:val="000000"/>
        </w:rPr>
      </w:pPr>
      <w:r>
        <w:rPr>
          <w:color w:val="000000"/>
        </w:rPr>
        <w:t xml:space="preserve">i) Oficio número COY/CRH/INT/03-2025/0020 del veinticuatro de marzo de dos mil veinticinco, suscrito por la Titular de la Coordinación de Recursos Humanos y dirigido al Titular de la Unidad de Transparencia, por medio del cual precisó entregar de manera digital los expedientes laborales solicitados que obran en la Coordinación de Recursos Humanos.  </w:t>
      </w:r>
    </w:p>
    <w:p w14:paraId="7B2A33FF" w14:textId="77777777" w:rsidR="005463EC" w:rsidRDefault="005463EC">
      <w:pPr>
        <w:spacing w:after="0" w:line="360" w:lineRule="auto"/>
        <w:rPr>
          <w:color w:val="000000"/>
        </w:rPr>
      </w:pPr>
    </w:p>
    <w:p w14:paraId="1D19A8B6" w14:textId="77777777" w:rsidR="005463EC" w:rsidRDefault="006C288E">
      <w:pPr>
        <w:spacing w:after="0" w:line="360" w:lineRule="auto"/>
        <w:rPr>
          <w:color w:val="000000"/>
        </w:rPr>
      </w:pPr>
      <w:r>
        <w:rPr>
          <w:color w:val="000000"/>
        </w:rPr>
        <w:t xml:space="preserve">ii) Oficio número COY/CRH/INT/03-2025/0020 del veinticuatro de marzo de dos mil veinticinco, suscrito por la Titular de la Coordinación de Recursos Humanos, por medio del cual precisó que la información solicitada contenía datos personales como CURP, RFC, Nacionalidad, Código QR, Calificación/promedio, edad, domicilio, estado civil, número </w:t>
      </w:r>
      <w:proofErr w:type="spellStart"/>
      <w:r>
        <w:rPr>
          <w:color w:val="000000"/>
        </w:rPr>
        <w:lastRenderedPageBreak/>
        <w:t>ISSSEMyM</w:t>
      </w:r>
      <w:proofErr w:type="spellEnd"/>
      <w:r>
        <w:rPr>
          <w:color w:val="000000"/>
        </w:rPr>
        <w:t>, fecha de nacimiento, sexo, número de teléfono, correo electrónico, licencia de conducir, comprobante de domicilio, credencial para votar, número de cartilla militar, fotografía</w:t>
      </w:r>
    </w:p>
    <w:p w14:paraId="7C6A1752" w14:textId="77777777" w:rsidR="005463EC" w:rsidRDefault="005463EC">
      <w:pPr>
        <w:spacing w:after="0" w:line="360" w:lineRule="auto"/>
        <w:rPr>
          <w:color w:val="000000"/>
        </w:rPr>
      </w:pPr>
    </w:p>
    <w:p w14:paraId="0D0D9064" w14:textId="77777777" w:rsidR="005463EC" w:rsidRDefault="006C288E">
      <w:pPr>
        <w:spacing w:after="0" w:line="360" w:lineRule="auto"/>
        <w:rPr>
          <w:color w:val="000000"/>
        </w:rPr>
      </w:pPr>
      <w:r>
        <w:rPr>
          <w:color w:val="000000"/>
        </w:rPr>
        <w:t xml:space="preserve">iii) Adjuntó la digitalización de los expedientes laborales de los servidores públicos de conformidad con lo siguiente: </w:t>
      </w:r>
    </w:p>
    <w:p w14:paraId="5C68F982" w14:textId="77777777" w:rsidR="005463EC" w:rsidRDefault="005463EC">
      <w:pPr>
        <w:spacing w:after="0" w:line="360" w:lineRule="auto"/>
        <w:rPr>
          <w:color w:val="000000"/>
        </w:rPr>
      </w:pPr>
    </w:p>
    <w:p w14:paraId="4238DE5F"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t xml:space="preserve">De </w:t>
      </w:r>
      <w:r>
        <w:rPr>
          <w:b/>
          <w:bCs/>
          <w:color w:val="000000"/>
        </w:rPr>
        <w:t>Miguel Ángel Garay Flores:</w:t>
      </w:r>
      <w:r>
        <w:rPr>
          <w:color w:val="000000"/>
        </w:rPr>
        <w:t xml:space="preserve"> Aviso de Movimiento de Alta, Nombramientos, Pasaporte, Credencial para Votar, CURP, Acta de Nacimiento, Constancia de Situación Fiscal,  currículum vitae, comprobante de domicilio, recomendaciones, cédula profesional electrónica, Certificado de No Antecedentes Penales, Certificado de No Deudor Alimentario Moroso y Constancia de no Inhabilitación. </w:t>
      </w:r>
    </w:p>
    <w:p w14:paraId="1AB7BCCE" w14:textId="77777777" w:rsidR="005463EC" w:rsidRDefault="005463EC">
      <w:pPr>
        <w:pBdr>
          <w:top w:val="nil"/>
          <w:left w:val="nil"/>
          <w:bottom w:val="nil"/>
          <w:right w:val="nil"/>
          <w:between w:val="nil"/>
        </w:pBdr>
        <w:spacing w:after="0" w:line="360" w:lineRule="auto"/>
        <w:ind w:left="720"/>
        <w:rPr>
          <w:color w:val="000000"/>
        </w:rPr>
      </w:pPr>
    </w:p>
    <w:p w14:paraId="15D2D998"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t xml:space="preserve">De </w:t>
      </w:r>
      <w:r>
        <w:rPr>
          <w:b/>
          <w:bCs/>
          <w:color w:val="000000"/>
        </w:rPr>
        <w:t>Andrés Oscar Montoya Martínez</w:t>
      </w:r>
      <w:r>
        <w:rPr>
          <w:color w:val="000000"/>
        </w:rPr>
        <w:t xml:space="preserve">: Aviso de Movimiento de Alta y Baja, Constancia de Mayoría como Presidente del Ayuntamiento de 2022-2024, Credencial para Votar, CURP, Acta de Nacimiento, Constancia de Situación Fiscal, currículum vitae, comprobante de domicilio, Título de Licenciatura en Derecho, Acta de Titulación, Certificado de Estudios y Cédula Profesional. </w:t>
      </w:r>
    </w:p>
    <w:p w14:paraId="54F25CE2" w14:textId="77777777" w:rsidR="005463EC" w:rsidRDefault="005463EC">
      <w:pPr>
        <w:pBdr>
          <w:top w:val="nil"/>
          <w:left w:val="nil"/>
          <w:bottom w:val="nil"/>
          <w:right w:val="nil"/>
          <w:between w:val="nil"/>
        </w:pBdr>
        <w:spacing w:after="0" w:line="360" w:lineRule="auto"/>
        <w:ind w:left="720"/>
        <w:rPr>
          <w:color w:val="000000"/>
        </w:rPr>
      </w:pPr>
    </w:p>
    <w:p w14:paraId="70E21A92"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t xml:space="preserve">De </w:t>
      </w:r>
      <w:r>
        <w:rPr>
          <w:b/>
          <w:bCs/>
          <w:color w:val="000000"/>
        </w:rPr>
        <w:t>Eusebia Raquel Filio Hernández</w:t>
      </w:r>
      <w:r>
        <w:rPr>
          <w:color w:val="000000"/>
        </w:rPr>
        <w:t xml:space="preserve">: Aviso de Movimiento de Alta y Baja, Solicitud de Empleo, Credencial para Votar, CURP, Acta de Nacimiento, Constancia de Situación Fiscal, Comprobante de Domicilio, currículum vitae, Constancia y Certificado de Estudios, Título de Licenciatura en Derecho, certificado médico y nombramiento. </w:t>
      </w:r>
    </w:p>
    <w:p w14:paraId="2D225664" w14:textId="77777777" w:rsidR="005463EC" w:rsidRDefault="005463EC">
      <w:pPr>
        <w:pBdr>
          <w:top w:val="nil"/>
          <w:left w:val="nil"/>
          <w:bottom w:val="nil"/>
          <w:right w:val="nil"/>
          <w:between w:val="nil"/>
        </w:pBdr>
        <w:spacing w:after="0" w:line="360" w:lineRule="auto"/>
        <w:ind w:left="720"/>
        <w:rPr>
          <w:color w:val="000000"/>
        </w:rPr>
      </w:pPr>
    </w:p>
    <w:p w14:paraId="1958FDD7"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lastRenderedPageBreak/>
        <w:t xml:space="preserve">De </w:t>
      </w:r>
      <w:r>
        <w:rPr>
          <w:b/>
          <w:bCs/>
          <w:color w:val="000000"/>
        </w:rPr>
        <w:t>Ana Berta Garay Casillas</w:t>
      </w:r>
      <w:r>
        <w:rPr>
          <w:color w:val="000000"/>
        </w:rPr>
        <w:t xml:space="preserve">: Aviso de Movimiento de Alta y Baja, Constancia de Mayoría como Regidor 2 del Ayuntamiento de 2019-2021, Solicitud de Empleo, Credencial para Votar, CURP, Acta de Nacimiento, Constancia de Situación Fiscal, currículum vitae, comprobante de domicilio, Cartas de Recomendación, Certificado de Estudios, Informe de No Antecedentes Penales, Certificado de No Deudor Alimentario Moroso y Constancia de No Inhabilitación.  </w:t>
      </w:r>
    </w:p>
    <w:p w14:paraId="060EEDD6" w14:textId="77777777" w:rsidR="005463EC" w:rsidRDefault="005463EC">
      <w:pPr>
        <w:pBdr>
          <w:top w:val="nil"/>
          <w:left w:val="nil"/>
          <w:bottom w:val="nil"/>
          <w:right w:val="nil"/>
          <w:between w:val="nil"/>
        </w:pBdr>
        <w:spacing w:after="0" w:line="360" w:lineRule="auto"/>
        <w:ind w:left="720"/>
        <w:rPr>
          <w:color w:val="000000"/>
        </w:rPr>
      </w:pPr>
    </w:p>
    <w:p w14:paraId="05C6DE39"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t xml:space="preserve">De </w:t>
      </w:r>
      <w:r>
        <w:rPr>
          <w:b/>
          <w:bCs/>
          <w:color w:val="000000"/>
        </w:rPr>
        <w:t>Karla Vargas Choreño</w:t>
      </w:r>
      <w:r>
        <w:rPr>
          <w:color w:val="000000"/>
        </w:rPr>
        <w:t xml:space="preserve">: Aviso de Movimiento de Alta, Solicitud de Empleo, Credencial para Votar, CURP, Acta de Nacimiento, Constancia de Situación Fiscal, currículum vitae, cartas de recomendación, comprobante de domicilio, Título de Licenciatura en Pedagogía, certificado médico, Certificado de Estudios de No Antecedentes Penales, Certificado de No Deudor Alimentario Moroso, Constancia de No Inhabilitación, comprobante de domicilio y Nombramiento. </w:t>
      </w:r>
    </w:p>
    <w:p w14:paraId="3947DC04" w14:textId="77777777" w:rsidR="005463EC" w:rsidRDefault="005463EC">
      <w:pPr>
        <w:pBdr>
          <w:top w:val="nil"/>
          <w:left w:val="nil"/>
          <w:bottom w:val="nil"/>
          <w:right w:val="nil"/>
          <w:between w:val="nil"/>
        </w:pBdr>
        <w:spacing w:after="0" w:line="360" w:lineRule="auto"/>
        <w:ind w:left="720"/>
        <w:rPr>
          <w:color w:val="000000"/>
        </w:rPr>
      </w:pPr>
    </w:p>
    <w:p w14:paraId="14D05ED8"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t xml:space="preserve">De </w:t>
      </w:r>
      <w:r>
        <w:rPr>
          <w:b/>
          <w:bCs/>
          <w:color w:val="000000"/>
        </w:rPr>
        <w:t>Mario Flores Garay</w:t>
      </w:r>
      <w:r>
        <w:rPr>
          <w:color w:val="000000"/>
        </w:rPr>
        <w:t>: Aviso de Movimiento de Alta, Solicitud de Empleo, Credencial para Votar, CURP, Acta de Nacimiento, Constancia de Situación Fiscal, currículum vitae, comprobante de domicilio, Título de Licenciado en Derecho, Informe de No Antecedentes Penales, Registro Nacional de Obligaciones Alimentarias, Cartilla Militar y Constancia de No Inhabilitación</w:t>
      </w:r>
    </w:p>
    <w:p w14:paraId="18D352B2" w14:textId="77777777" w:rsidR="005463EC" w:rsidRDefault="005463EC">
      <w:pPr>
        <w:pBdr>
          <w:top w:val="nil"/>
          <w:left w:val="nil"/>
          <w:bottom w:val="nil"/>
          <w:right w:val="nil"/>
          <w:between w:val="nil"/>
        </w:pBdr>
        <w:spacing w:after="0" w:line="360" w:lineRule="auto"/>
        <w:ind w:left="720"/>
        <w:rPr>
          <w:color w:val="000000"/>
        </w:rPr>
      </w:pPr>
    </w:p>
    <w:p w14:paraId="7E18426A"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t xml:space="preserve">De </w:t>
      </w:r>
      <w:r>
        <w:rPr>
          <w:b/>
          <w:bCs/>
          <w:color w:val="000000"/>
        </w:rPr>
        <w:t>Gustavo Antonio Zacarías Segura</w:t>
      </w:r>
      <w:r>
        <w:rPr>
          <w:color w:val="000000"/>
        </w:rPr>
        <w:t xml:space="preserve">: Aviso de Movimiento de Alta, Solicitud de Empleo, CURP, Credencial para Votar, Acta de Nacimiento, Constancia de Situación Fiscal, currículum vitae, Título de Licenciado en Ingeniería en Sistemas Computacionales, Certificado de Estudios, Informe de No Antecedentes Penales, Certificado de No Deudor Alimentario, Cartilla Militar, comprobante de domicilio y Nombramientos. </w:t>
      </w:r>
    </w:p>
    <w:p w14:paraId="03B8CEDA"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lastRenderedPageBreak/>
        <w:t xml:space="preserve">De </w:t>
      </w:r>
      <w:r>
        <w:rPr>
          <w:b/>
          <w:bCs/>
          <w:color w:val="000000"/>
        </w:rPr>
        <w:t>Patricia Flores Montoya</w:t>
      </w:r>
      <w:r>
        <w:rPr>
          <w:color w:val="000000"/>
        </w:rPr>
        <w:t xml:space="preserve">: Aviso de Movimiento de Alta y Baja, Solicitud de Empleo, CURP, Credencial para Votar, Acta de Nacimiento, Constancia de Situación Fiscal, currículum vitae, comprobante de domicilio, cartas de recomendación, Diploma, Certificado de Competencia Laboral, certificado médico, Certificado de No Antecedentes Penales, Certificado de No Deudor Alimentario Moroso, Constancia de no Inhabilitación y nombramientos. </w:t>
      </w:r>
    </w:p>
    <w:p w14:paraId="63E43BDD" w14:textId="77777777" w:rsidR="005463EC" w:rsidRDefault="005463EC">
      <w:pPr>
        <w:pBdr>
          <w:top w:val="nil"/>
          <w:left w:val="nil"/>
          <w:bottom w:val="nil"/>
          <w:right w:val="nil"/>
          <w:between w:val="nil"/>
        </w:pBdr>
        <w:spacing w:after="0" w:line="360" w:lineRule="auto"/>
        <w:ind w:left="720"/>
        <w:rPr>
          <w:color w:val="000000"/>
        </w:rPr>
      </w:pPr>
    </w:p>
    <w:p w14:paraId="45D96FBE"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t xml:space="preserve">De </w:t>
      </w:r>
      <w:r>
        <w:rPr>
          <w:b/>
          <w:bCs/>
          <w:color w:val="000000"/>
        </w:rPr>
        <w:t>Abel Guillermo Martínez</w:t>
      </w:r>
      <w:r>
        <w:rPr>
          <w:color w:val="000000"/>
        </w:rPr>
        <w:t>: Aviso de Movimiento de Alta y Baja, Solicitud de Empleo, CURP, Credencial para Votar, Acta de Nacimiento, Constancia de Situación Fiscal, currículum vitae, comprobante de domicilio, cartas de recomendación, Certificado de Estudios, cédula profesional, Título de Maestro en Educación, certificado médico, Certificado de No Deudor Alimentario Moroso, Certificado de No Antecedentes Penales, cartilla militar, Constancia de no Inhabilitación y nombramiento.</w:t>
      </w:r>
    </w:p>
    <w:p w14:paraId="41A0996D" w14:textId="77777777" w:rsidR="005463EC" w:rsidRDefault="005463EC">
      <w:pPr>
        <w:pBdr>
          <w:top w:val="nil"/>
          <w:left w:val="nil"/>
          <w:bottom w:val="nil"/>
          <w:right w:val="nil"/>
          <w:between w:val="nil"/>
        </w:pBdr>
        <w:spacing w:after="0" w:line="360" w:lineRule="auto"/>
        <w:ind w:left="720"/>
        <w:rPr>
          <w:color w:val="000000"/>
        </w:rPr>
      </w:pPr>
    </w:p>
    <w:p w14:paraId="492AB66D"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t xml:space="preserve">De </w:t>
      </w:r>
      <w:r>
        <w:rPr>
          <w:b/>
          <w:bCs/>
          <w:color w:val="000000"/>
        </w:rPr>
        <w:t>Orlando Montoya Suarez</w:t>
      </w:r>
      <w:r>
        <w:rPr>
          <w:color w:val="000000"/>
        </w:rPr>
        <w:t xml:space="preserve">: Aviso de Movimiento de Alta y Baja, Solicitud de Empleo, Credencial para Votar, CURP, Acta de Nacimiento, Constancia de Situación Fiscal, currículum vitae, comprobante de domicilio, cartas de recomendación, Certificado de Estudios, cédula profesional, Título de Médico Veterinario Zootecnista, Certificado de No Antecedentes Penales, Certificado de No Deudor Alimentario Moroso, cartilla militar. </w:t>
      </w:r>
    </w:p>
    <w:p w14:paraId="06A5468C" w14:textId="77777777" w:rsidR="005463EC" w:rsidRDefault="005463EC">
      <w:pPr>
        <w:pBdr>
          <w:top w:val="nil"/>
          <w:left w:val="nil"/>
          <w:bottom w:val="nil"/>
          <w:right w:val="nil"/>
          <w:between w:val="nil"/>
        </w:pBdr>
        <w:spacing w:after="0" w:line="360" w:lineRule="auto"/>
        <w:ind w:left="720"/>
        <w:rPr>
          <w:color w:val="000000"/>
        </w:rPr>
      </w:pPr>
    </w:p>
    <w:p w14:paraId="0D901F43"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t xml:space="preserve">De </w:t>
      </w:r>
      <w:r>
        <w:rPr>
          <w:b/>
          <w:bCs/>
          <w:color w:val="000000"/>
        </w:rPr>
        <w:t>José Luis Rufin Fones</w:t>
      </w:r>
      <w:r>
        <w:rPr>
          <w:color w:val="000000"/>
        </w:rPr>
        <w:t>: Aviso de Movimiento de Alta y Baja, CURP, Credencial para Votar, Acta de Nacimiento, Constancia de Situación Fiscal, comprobante de domicilio, currículum vitae y nombramientos.</w:t>
      </w:r>
    </w:p>
    <w:p w14:paraId="6D0BFBDE" w14:textId="77777777" w:rsidR="005463EC" w:rsidRDefault="005463EC">
      <w:pPr>
        <w:pBdr>
          <w:top w:val="nil"/>
          <w:left w:val="nil"/>
          <w:bottom w:val="nil"/>
          <w:right w:val="nil"/>
          <w:between w:val="nil"/>
        </w:pBdr>
        <w:spacing w:after="0" w:line="360" w:lineRule="auto"/>
        <w:ind w:left="644"/>
        <w:rPr>
          <w:color w:val="000000"/>
        </w:rPr>
      </w:pPr>
    </w:p>
    <w:p w14:paraId="7FCA6C21"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lastRenderedPageBreak/>
        <w:t xml:space="preserve">De </w:t>
      </w:r>
      <w:r>
        <w:rPr>
          <w:b/>
          <w:bCs/>
          <w:color w:val="000000"/>
        </w:rPr>
        <w:t>Ian Brandon Donis Callejas</w:t>
      </w:r>
      <w:r>
        <w:rPr>
          <w:color w:val="000000"/>
        </w:rPr>
        <w:t xml:space="preserve">: Aviso de Movimiento de Alta, Solicitud de Empleo, Credencial para Votar, CURP, Acta de Nacimiento, Constancia de Situación Fiscal, , certificado de estudios, comprobante de domicilio, cédula profesional electrónica, cursos, Constancia de No Inhabilitación, nombramiento y Contrato individual de Trabajo por Tiempo Determinado. </w:t>
      </w:r>
    </w:p>
    <w:p w14:paraId="13A33131" w14:textId="77777777" w:rsidR="005463EC" w:rsidRDefault="005463EC">
      <w:pPr>
        <w:pBdr>
          <w:top w:val="nil"/>
          <w:left w:val="nil"/>
          <w:bottom w:val="nil"/>
          <w:right w:val="nil"/>
          <w:between w:val="nil"/>
        </w:pBdr>
        <w:spacing w:after="0" w:line="360" w:lineRule="auto"/>
        <w:ind w:left="720"/>
        <w:rPr>
          <w:color w:val="000000"/>
        </w:rPr>
      </w:pPr>
    </w:p>
    <w:p w14:paraId="76A2DA5F"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t xml:space="preserve">De </w:t>
      </w:r>
      <w:r>
        <w:rPr>
          <w:b/>
          <w:bCs/>
          <w:color w:val="000000"/>
        </w:rPr>
        <w:t>Francisco Manuel Abad Fones</w:t>
      </w:r>
      <w:r>
        <w:rPr>
          <w:color w:val="000000"/>
        </w:rPr>
        <w:t>: Aviso de Movimiento de Alta, Solicitud de Empleo, Credencial para Votar, Constancia de Situación Fiscal, currículum vitae, comprobante de domicilio, Título de Licenciatura en Derecho, cédula profesional, constancias de capacitaciones, nombramientos, Informe de No Antecedentes Penales, Certificado de No Deudor Alimentario Moroso y cartilla militar.</w:t>
      </w:r>
    </w:p>
    <w:p w14:paraId="60A069D8" w14:textId="77777777" w:rsidR="005463EC" w:rsidRDefault="005463EC">
      <w:pPr>
        <w:pBdr>
          <w:top w:val="nil"/>
          <w:left w:val="nil"/>
          <w:bottom w:val="nil"/>
          <w:right w:val="nil"/>
          <w:between w:val="nil"/>
        </w:pBdr>
        <w:spacing w:after="0" w:line="360" w:lineRule="auto"/>
        <w:ind w:left="720"/>
        <w:rPr>
          <w:color w:val="000000"/>
        </w:rPr>
      </w:pPr>
    </w:p>
    <w:p w14:paraId="05095CB6"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t xml:space="preserve">De </w:t>
      </w:r>
      <w:r>
        <w:rPr>
          <w:b/>
          <w:bCs/>
          <w:color w:val="000000"/>
        </w:rPr>
        <w:t>Eduardo Martínez Rodríguez</w:t>
      </w:r>
      <w:r>
        <w:rPr>
          <w:color w:val="000000"/>
        </w:rPr>
        <w:t>: Aviso de Movimiento de Alta, Solicitud de Empleo, Credencial para Votar, CURP, Acta de Nacimiento, currículum vitae, Constancia de Situación Fiscal, comprobante de domicilio, cartas de recomendación, Título de Licenciatura en Derecho, cédula profesional electrónica, constancias de certificación y de capacitación, certificado médico, Informe de No Antecedentes Penales, Certificado de No Deudor Alimentario Moroso, cartilla militar y nombramiento.</w:t>
      </w:r>
    </w:p>
    <w:p w14:paraId="53367268" w14:textId="77777777" w:rsidR="005463EC" w:rsidRDefault="005463EC">
      <w:pPr>
        <w:pBdr>
          <w:top w:val="nil"/>
          <w:left w:val="nil"/>
          <w:bottom w:val="nil"/>
          <w:right w:val="nil"/>
          <w:between w:val="nil"/>
        </w:pBdr>
        <w:spacing w:after="0" w:line="360" w:lineRule="auto"/>
        <w:ind w:left="720"/>
        <w:rPr>
          <w:color w:val="000000"/>
        </w:rPr>
      </w:pPr>
    </w:p>
    <w:p w14:paraId="6ACFD3C6" w14:textId="77777777" w:rsidR="005463EC" w:rsidRDefault="006C288E">
      <w:pPr>
        <w:numPr>
          <w:ilvl w:val="0"/>
          <w:numId w:val="14"/>
        </w:numPr>
        <w:pBdr>
          <w:top w:val="nil"/>
          <w:left w:val="nil"/>
          <w:bottom w:val="nil"/>
          <w:right w:val="nil"/>
          <w:between w:val="nil"/>
        </w:pBdr>
        <w:spacing w:after="0" w:line="360" w:lineRule="auto"/>
        <w:ind w:hanging="360"/>
        <w:rPr>
          <w:color w:val="000000"/>
        </w:rPr>
      </w:pPr>
      <w:r>
        <w:rPr>
          <w:color w:val="000000"/>
        </w:rPr>
        <w:t xml:space="preserve">De </w:t>
      </w:r>
      <w:r>
        <w:rPr>
          <w:b/>
          <w:bCs/>
          <w:color w:val="000000"/>
        </w:rPr>
        <w:t>Javier Casillas Mendoza</w:t>
      </w:r>
      <w:r>
        <w:rPr>
          <w:color w:val="000000"/>
        </w:rPr>
        <w:t>: Aviso de Movimiento de Alta y Baja, Credencial para Votar, CURP, Acta de Nacimiento, Constancia de Situación Fiscal, currículum vitae, constancia de domicilio, Título de Contador Público, cédula profesional, Informe de No Antecedentes Penales, Constancia de No Inhabilitación, certificado de competencia laboral y nombramiento.</w:t>
      </w:r>
    </w:p>
    <w:p w14:paraId="41FC4485" w14:textId="77777777" w:rsidR="005463EC" w:rsidRDefault="005463EC">
      <w:pPr>
        <w:pBdr>
          <w:top w:val="nil"/>
          <w:left w:val="nil"/>
          <w:bottom w:val="nil"/>
          <w:right w:val="nil"/>
          <w:between w:val="nil"/>
        </w:pBdr>
        <w:spacing w:after="0" w:line="360" w:lineRule="auto"/>
        <w:ind w:left="720"/>
        <w:rPr>
          <w:color w:val="000000"/>
        </w:rPr>
      </w:pPr>
    </w:p>
    <w:p w14:paraId="05DD8A3F" w14:textId="77777777" w:rsidR="005463EC" w:rsidRDefault="005463EC">
      <w:pPr>
        <w:spacing w:after="0" w:line="360" w:lineRule="auto"/>
        <w:rPr>
          <w:color w:val="000000"/>
        </w:rPr>
      </w:pPr>
    </w:p>
    <w:p w14:paraId="1F0D43E4" w14:textId="77777777" w:rsidR="005463EC" w:rsidRDefault="006C288E">
      <w:pPr>
        <w:spacing w:after="0" w:line="360" w:lineRule="auto"/>
        <w:rPr>
          <w:color w:val="000000"/>
        </w:rPr>
      </w:pPr>
      <w:r>
        <w:rPr>
          <w:color w:val="000000"/>
        </w:rPr>
        <w:lastRenderedPageBreak/>
        <w:t xml:space="preserve">iv) Acta de la Sexta Sesión Extraordinaria del Comité de Transparencia, por medio del cual se confirmó la clasificación como confidencial de las documentales previamente referidas, de conformidad con el Acuerdo 004/COY/ACTA-EXT-006/2025. </w:t>
      </w:r>
    </w:p>
    <w:p w14:paraId="5AF253B9" w14:textId="77777777" w:rsidR="005463EC" w:rsidRDefault="005463EC">
      <w:pPr>
        <w:pBdr>
          <w:top w:val="nil"/>
          <w:left w:val="nil"/>
          <w:bottom w:val="nil"/>
          <w:right w:val="nil"/>
          <w:between w:val="nil"/>
        </w:pBdr>
        <w:spacing w:after="0" w:line="360" w:lineRule="auto"/>
        <w:rPr>
          <w:color w:val="000000"/>
        </w:rPr>
      </w:pPr>
    </w:p>
    <w:p w14:paraId="1D82CE81" w14:textId="77777777" w:rsidR="005463EC" w:rsidRDefault="006C288E">
      <w:pPr>
        <w:spacing w:after="0" w:line="360" w:lineRule="auto"/>
        <w:rPr>
          <w:b/>
          <w:bCs/>
        </w:rPr>
      </w:pPr>
      <w:r>
        <w:rPr>
          <w:b/>
          <w:bCs/>
        </w:rPr>
        <w:t>IV. Interposición del Recurso de Revisión</w:t>
      </w:r>
    </w:p>
    <w:p w14:paraId="3E38ECBA" w14:textId="77777777" w:rsidR="005463EC" w:rsidRDefault="005463EC">
      <w:pPr>
        <w:spacing w:after="0" w:line="360" w:lineRule="auto"/>
        <w:rPr>
          <w:b/>
          <w:bCs/>
        </w:rPr>
      </w:pPr>
    </w:p>
    <w:p w14:paraId="28DE6873" w14:textId="77777777" w:rsidR="005463EC" w:rsidRDefault="006C288E">
      <w:pPr>
        <w:spacing w:after="0" w:line="360" w:lineRule="auto"/>
      </w:pPr>
      <w:r>
        <w:t>Con fecha veintitrés de abril de dos mil veinticinco, se recibió en este Instituto, a través del Sistema de Acceso a la Información Mexiquense (SAIMEX), Recurso de Revisión interpuesto por la persona Recurrente, en contra de la respuesta por el Sujeto Obligado, a la solicitud de información, en los siguientes términos:</w:t>
      </w:r>
    </w:p>
    <w:p w14:paraId="7759C530" w14:textId="77777777" w:rsidR="005463EC" w:rsidRDefault="005463EC">
      <w:pPr>
        <w:spacing w:after="0" w:line="360" w:lineRule="auto"/>
      </w:pPr>
    </w:p>
    <w:p w14:paraId="49EEB23B" w14:textId="77777777" w:rsidR="005463EC" w:rsidRDefault="006C288E">
      <w:pPr>
        <w:spacing w:after="0" w:line="360" w:lineRule="auto"/>
        <w:ind w:left="567" w:right="567"/>
        <w:rPr>
          <w:i/>
          <w:iCs/>
          <w:sz w:val="20"/>
          <w:szCs w:val="20"/>
        </w:rPr>
      </w:pPr>
      <w:r>
        <w:rPr>
          <w:b/>
          <w:bCs/>
          <w:i/>
          <w:iCs/>
          <w:sz w:val="20"/>
          <w:szCs w:val="20"/>
        </w:rPr>
        <w:t>“ACTO IMPUGNADO</w:t>
      </w:r>
    </w:p>
    <w:p w14:paraId="65385B92" w14:textId="77777777" w:rsidR="005463EC" w:rsidRDefault="006C288E">
      <w:pPr>
        <w:spacing w:after="0" w:line="360" w:lineRule="auto"/>
        <w:ind w:left="567" w:right="567"/>
        <w:rPr>
          <w:i/>
          <w:iCs/>
          <w:sz w:val="20"/>
          <w:szCs w:val="20"/>
        </w:rPr>
      </w:pPr>
      <w:r>
        <w:rPr>
          <w:i/>
          <w:iCs/>
          <w:color w:val="000000"/>
          <w:sz w:val="20"/>
          <w:szCs w:val="20"/>
        </w:rPr>
        <w:t>LA RESPUESTA DEL SUJETO OBLIGADO</w:t>
      </w:r>
      <w:r>
        <w:rPr>
          <w:i/>
          <w:iCs/>
          <w:sz w:val="20"/>
          <w:szCs w:val="20"/>
        </w:rPr>
        <w:t>” (Sic.)</w:t>
      </w:r>
    </w:p>
    <w:p w14:paraId="3E1DDD96" w14:textId="77777777" w:rsidR="005463EC" w:rsidRDefault="005463EC">
      <w:pPr>
        <w:spacing w:after="0" w:line="360" w:lineRule="auto"/>
        <w:ind w:left="567" w:right="567"/>
        <w:rPr>
          <w:i/>
          <w:iCs/>
          <w:sz w:val="20"/>
          <w:szCs w:val="20"/>
        </w:rPr>
      </w:pPr>
    </w:p>
    <w:p w14:paraId="1ACA8C66" w14:textId="77777777" w:rsidR="005463EC" w:rsidRDefault="006C288E">
      <w:pPr>
        <w:spacing w:after="0" w:line="360" w:lineRule="auto"/>
        <w:ind w:left="567" w:right="567"/>
        <w:rPr>
          <w:b/>
          <w:bCs/>
          <w:i/>
          <w:iCs/>
          <w:sz w:val="20"/>
          <w:szCs w:val="20"/>
        </w:rPr>
      </w:pPr>
      <w:r>
        <w:rPr>
          <w:b/>
          <w:bCs/>
          <w:i/>
          <w:iCs/>
          <w:sz w:val="20"/>
          <w:szCs w:val="20"/>
        </w:rPr>
        <w:t>“RAZONES O MOTIVOS DE LA INCONFORMIDAD</w:t>
      </w:r>
    </w:p>
    <w:p w14:paraId="6778F4C7" w14:textId="77777777" w:rsidR="005463EC" w:rsidRDefault="006C288E">
      <w:pPr>
        <w:spacing w:after="0" w:line="360" w:lineRule="auto"/>
        <w:ind w:left="567" w:right="567"/>
        <w:rPr>
          <w:i/>
          <w:iCs/>
          <w:sz w:val="20"/>
          <w:szCs w:val="20"/>
        </w:rPr>
      </w:pPr>
      <w:r>
        <w:rPr>
          <w:i/>
          <w:iCs/>
          <w:color w:val="000000"/>
          <w:sz w:val="20"/>
          <w:szCs w:val="20"/>
        </w:rPr>
        <w:t>No entregan la información completamente. Faltan documentos en los expedientes, los que contempla la Reglamentación Interna de Coyotepec, la Ley Orgánica Municipal y la Ley del Trabajo de los Servidores Públicos del Estado.</w:t>
      </w:r>
      <w:r>
        <w:rPr>
          <w:i/>
          <w:iCs/>
          <w:sz w:val="20"/>
          <w:szCs w:val="20"/>
        </w:rPr>
        <w:t>” (Sic.)</w:t>
      </w:r>
    </w:p>
    <w:p w14:paraId="26535A53" w14:textId="77777777" w:rsidR="005463EC" w:rsidRDefault="005463EC">
      <w:pPr>
        <w:spacing w:after="0" w:line="360" w:lineRule="auto"/>
      </w:pPr>
    </w:p>
    <w:p w14:paraId="66BCE86F" w14:textId="77777777" w:rsidR="005463EC" w:rsidRDefault="006C288E">
      <w:pPr>
        <w:spacing w:after="0" w:line="360" w:lineRule="auto"/>
        <w:rPr>
          <w:b/>
          <w:bCs/>
        </w:rPr>
      </w:pPr>
      <w:r>
        <w:rPr>
          <w:b/>
          <w:bCs/>
        </w:rPr>
        <w:t>V. Trámite del Recurso de Revisión ante este Instituto</w:t>
      </w:r>
    </w:p>
    <w:p w14:paraId="782DD2B2" w14:textId="77777777" w:rsidR="005463EC" w:rsidRDefault="005463EC">
      <w:pPr>
        <w:spacing w:after="0" w:line="360" w:lineRule="auto"/>
        <w:rPr>
          <w:b/>
          <w:bCs/>
        </w:rPr>
      </w:pPr>
    </w:p>
    <w:p w14:paraId="10F8F7D8" w14:textId="77777777" w:rsidR="005463EC" w:rsidRDefault="006C288E">
      <w:pPr>
        <w:spacing w:after="0" w:line="360" w:lineRule="auto"/>
      </w:pPr>
      <w:r>
        <w:rPr>
          <w:b/>
          <w:bCs/>
        </w:rPr>
        <w:t xml:space="preserve">a) Turno del Medio de Impugnación. </w:t>
      </w:r>
      <w:r>
        <w:t xml:space="preserve">El veintitrés de abril de dos mil veintitrés, el Sistema de Acceso a la Información Mexiquense (SAIMEX), asignó el número de expediente </w:t>
      </w:r>
      <w:r>
        <w:rPr>
          <w:b/>
          <w:bCs/>
        </w:rPr>
        <w:t>04636/INFOEM/IP/RR/2025</w:t>
      </w:r>
      <w: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3A48D2A4" w14:textId="77777777" w:rsidR="005463EC" w:rsidRDefault="006C288E">
      <w:pPr>
        <w:spacing w:after="0" w:line="360" w:lineRule="auto"/>
      </w:pPr>
      <w:r>
        <w:rPr>
          <w:b/>
          <w:bCs/>
        </w:rPr>
        <w:lastRenderedPageBreak/>
        <w:t xml:space="preserve">b) Admisión del Recurso de Revisión. </w:t>
      </w:r>
      <w:r>
        <w:t>El veintiocho de abril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16C5A7C3" w14:textId="77777777" w:rsidR="005463EC" w:rsidRDefault="005463EC">
      <w:pPr>
        <w:spacing w:after="0" w:line="360" w:lineRule="auto"/>
      </w:pPr>
    </w:p>
    <w:p w14:paraId="37C19093" w14:textId="77777777" w:rsidR="005463EC" w:rsidRDefault="006C288E">
      <w:pPr>
        <w:spacing w:after="0" w:line="360" w:lineRule="auto"/>
        <w:rPr>
          <w:color w:val="000000"/>
        </w:rPr>
      </w:pPr>
      <w:r>
        <w:rPr>
          <w:b/>
          <w:bCs/>
          <w:color w:val="000000"/>
        </w:rPr>
        <w:t>c)</w:t>
      </w:r>
      <w:r>
        <w:rPr>
          <w:color w:val="000000"/>
        </w:rPr>
        <w:t xml:space="preserve"> </w:t>
      </w:r>
      <w:r>
        <w:rPr>
          <w:b/>
          <w:bCs/>
          <w:color w:val="000000"/>
        </w:rPr>
        <w:t xml:space="preserve"> Informe Justificado y Manifestaciones. </w:t>
      </w:r>
      <w:r>
        <w:rPr>
          <w:color w:val="000000"/>
        </w:rPr>
        <w:t>Las partes fueron omisas en emitir manifestaciones o alegatos.</w:t>
      </w:r>
    </w:p>
    <w:p w14:paraId="17D41BBD" w14:textId="77777777" w:rsidR="005463EC" w:rsidRDefault="005463EC">
      <w:pPr>
        <w:spacing w:after="0" w:line="360" w:lineRule="auto"/>
        <w:rPr>
          <w:color w:val="000000"/>
        </w:rPr>
      </w:pPr>
    </w:p>
    <w:p w14:paraId="3F38EE50" w14:textId="77777777" w:rsidR="005463EC" w:rsidRDefault="006C288E">
      <w:pPr>
        <w:spacing w:after="0" w:line="360" w:lineRule="auto"/>
        <w:rPr>
          <w:color w:val="000000"/>
        </w:rPr>
      </w:pPr>
      <w:r>
        <w:rPr>
          <w:b/>
          <w:bCs/>
          <w:color w:val="000000"/>
        </w:rPr>
        <w:t xml:space="preserve">d) Ampliación de plazo para resolver. </w:t>
      </w:r>
      <w:r>
        <w:rPr>
          <w:color w:val="000000"/>
        </w:rPr>
        <w:t xml:space="preserve">El tres de diciembre de dos mil veinticinco, el Comisionado Ponente, con fundamento en lo dispuesto por el artículo 181, párrafo tercero, de la Ley de Transparencia y Acceso a la Información Pública del Estado de México y Municipios, acordó ampliar por un plazo razonable, para resolver el Recurso de Revisión que nos ocupa; acto que fue notificado a las partes el catorce del mismo mes y año, mediante el Sistema de Acceso a la Información Mexiquense (SAIMEX). </w:t>
      </w:r>
    </w:p>
    <w:p w14:paraId="061B45F0" w14:textId="77777777" w:rsidR="005463EC" w:rsidRDefault="005463EC">
      <w:pPr>
        <w:spacing w:after="0" w:line="360" w:lineRule="auto"/>
        <w:rPr>
          <w:color w:val="000000"/>
        </w:rPr>
      </w:pPr>
    </w:p>
    <w:p w14:paraId="5F56B79E" w14:textId="77777777" w:rsidR="005463EC" w:rsidRDefault="006C288E">
      <w:pPr>
        <w:spacing w:after="0" w:line="360" w:lineRule="auto"/>
        <w:rPr>
          <w:b/>
          <w:bCs/>
        </w:rPr>
      </w:pPr>
      <w:r>
        <w:rPr>
          <w:b/>
          <w:bCs/>
        </w:rPr>
        <w:t>e) Cierre de instrucción.</w:t>
      </w:r>
      <w:r>
        <w:t xml:space="preserve"> El tres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el día hábil siguiente, mediante el Sistema de Acceso a la Información Mexiquense (SAIMEX).</w:t>
      </w:r>
    </w:p>
    <w:p w14:paraId="1CCF016A" w14:textId="77777777" w:rsidR="005463EC" w:rsidRDefault="005463EC">
      <w:pPr>
        <w:spacing w:after="0" w:line="360" w:lineRule="auto"/>
        <w:rPr>
          <w:b/>
          <w:bCs/>
        </w:rPr>
      </w:pPr>
    </w:p>
    <w:p w14:paraId="4C761141" w14:textId="77777777" w:rsidR="005463EC" w:rsidRDefault="006C288E">
      <w:pPr>
        <w:spacing w:after="0" w:line="360" w:lineRule="auto"/>
        <w:rPr>
          <w:color w:val="000000"/>
        </w:rPr>
      </w:pPr>
      <w:r>
        <w:rPr>
          <w:color w:val="000000"/>
        </w:rPr>
        <w:lastRenderedPageBreak/>
        <w:t>En razón de que fue debidamente sustanciado e integrado el expediente electrónico y no existe diligencia pendiente de desahogo, se emite la resolución que conforme a Derecho proceda, de acuerdo a los siguientes:</w:t>
      </w:r>
    </w:p>
    <w:p w14:paraId="6880CAF8" w14:textId="77777777" w:rsidR="005463EC" w:rsidRDefault="005463EC">
      <w:pPr>
        <w:spacing w:after="0" w:line="360" w:lineRule="auto"/>
        <w:rPr>
          <w:b/>
          <w:bCs/>
          <w:color w:val="000000"/>
        </w:rPr>
      </w:pPr>
    </w:p>
    <w:p w14:paraId="2FF77C90" w14:textId="77777777" w:rsidR="005463EC" w:rsidRDefault="006C288E">
      <w:pPr>
        <w:spacing w:after="0" w:line="360" w:lineRule="auto"/>
        <w:jc w:val="center"/>
        <w:rPr>
          <w:b/>
          <w:bCs/>
          <w:color w:val="000000"/>
        </w:rPr>
      </w:pPr>
      <w:r>
        <w:rPr>
          <w:b/>
          <w:bCs/>
          <w:color w:val="000000"/>
        </w:rPr>
        <w:t>C O N S I D E R A N D O S</w:t>
      </w:r>
    </w:p>
    <w:p w14:paraId="44726C71" w14:textId="77777777" w:rsidR="005463EC" w:rsidRDefault="005463EC">
      <w:pPr>
        <w:spacing w:after="0" w:line="360" w:lineRule="auto"/>
        <w:jc w:val="center"/>
        <w:rPr>
          <w:b/>
          <w:bCs/>
          <w:color w:val="000000"/>
        </w:rPr>
      </w:pPr>
    </w:p>
    <w:p w14:paraId="74B6F381" w14:textId="77777777" w:rsidR="005463EC" w:rsidRDefault="006C288E">
      <w:pPr>
        <w:spacing w:after="0" w:line="360" w:lineRule="auto"/>
        <w:rPr>
          <w:b/>
          <w:bCs/>
          <w:color w:val="000000"/>
        </w:rPr>
      </w:pPr>
      <w:r>
        <w:rPr>
          <w:b/>
          <w:bCs/>
          <w:color w:val="000000"/>
        </w:rPr>
        <w:t>PRIMERO</w:t>
      </w:r>
      <w:r>
        <w:rPr>
          <w:color w:val="000000"/>
        </w:rPr>
        <w:t xml:space="preserve">. </w:t>
      </w:r>
      <w:r>
        <w:rPr>
          <w:b/>
          <w:bCs/>
          <w:color w:val="000000"/>
        </w:rPr>
        <w:t>Competencia</w:t>
      </w:r>
    </w:p>
    <w:p w14:paraId="29A88E81" w14:textId="77777777" w:rsidR="005463EC" w:rsidRDefault="005463EC">
      <w:pPr>
        <w:spacing w:after="0" w:line="360" w:lineRule="auto"/>
        <w:rPr>
          <w:b/>
          <w:bCs/>
          <w:color w:val="000000"/>
        </w:rPr>
      </w:pPr>
    </w:p>
    <w:p w14:paraId="426FC168" w14:textId="77777777" w:rsidR="005463EC" w:rsidRDefault="006C288E">
      <w:pPr>
        <w:spacing w:after="0" w:line="360" w:lineRule="auto"/>
      </w:pPr>
      <w:bookmarkStart w:id="1" w:name="_heading=h.30j0zll" w:colFirst="0" w:colLast="0"/>
      <w:bookmarkEnd w:id="1"/>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45B84C0" w14:textId="77777777" w:rsidR="005463EC" w:rsidRDefault="005463EC">
      <w:pPr>
        <w:spacing w:after="0" w:line="360" w:lineRule="auto"/>
        <w:rPr>
          <w:b/>
          <w:bCs/>
          <w:color w:val="000000"/>
        </w:rPr>
      </w:pPr>
    </w:p>
    <w:p w14:paraId="5600AF03" w14:textId="77777777" w:rsidR="005463EC" w:rsidRDefault="006C288E">
      <w:pPr>
        <w:spacing w:after="0" w:line="360" w:lineRule="auto"/>
        <w:rPr>
          <w:color w:val="000000"/>
        </w:rPr>
      </w:pPr>
      <w:r>
        <w:rPr>
          <w:b/>
          <w:bCs/>
          <w:color w:val="000000"/>
        </w:rPr>
        <w:t>SEGUNDO</w:t>
      </w:r>
      <w:r>
        <w:rPr>
          <w:color w:val="000000"/>
        </w:rPr>
        <w:t xml:space="preserve">. </w:t>
      </w:r>
      <w:r>
        <w:rPr>
          <w:b/>
          <w:bCs/>
          <w:color w:val="000000"/>
        </w:rPr>
        <w:t>Causales de improcedencia y sobreseimiento</w:t>
      </w:r>
    </w:p>
    <w:p w14:paraId="7346EA31" w14:textId="77777777" w:rsidR="005463EC" w:rsidRDefault="005463EC">
      <w:pPr>
        <w:spacing w:after="0" w:line="360" w:lineRule="auto"/>
        <w:rPr>
          <w:color w:val="000000"/>
        </w:rPr>
      </w:pPr>
    </w:p>
    <w:p w14:paraId="02934D6B" w14:textId="77777777" w:rsidR="005463EC" w:rsidRDefault="006C288E">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680DBFD6" w14:textId="77777777" w:rsidR="005463EC" w:rsidRDefault="005463EC">
      <w:pPr>
        <w:spacing w:after="0" w:line="360" w:lineRule="auto"/>
        <w:rPr>
          <w:b/>
          <w:bCs/>
        </w:rPr>
      </w:pPr>
    </w:p>
    <w:p w14:paraId="728556E6" w14:textId="77777777" w:rsidR="005463EC" w:rsidRDefault="006C288E">
      <w:pPr>
        <w:spacing w:after="0" w:line="360" w:lineRule="auto"/>
        <w:rPr>
          <w:b/>
          <w:bCs/>
        </w:rPr>
      </w:pPr>
      <w:r>
        <w:rPr>
          <w:b/>
          <w:bCs/>
        </w:rPr>
        <w:lastRenderedPageBreak/>
        <w:t>Causales de improcedencia</w:t>
      </w:r>
    </w:p>
    <w:p w14:paraId="0063A474" w14:textId="77777777" w:rsidR="005463EC" w:rsidRDefault="005463EC">
      <w:pPr>
        <w:spacing w:after="0" w:line="360" w:lineRule="auto"/>
      </w:pPr>
    </w:p>
    <w:p w14:paraId="09A8A307" w14:textId="77777777" w:rsidR="005463EC" w:rsidRDefault="006C288E">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582EF74" w14:textId="77777777" w:rsidR="005463EC" w:rsidRDefault="005463EC">
      <w:pPr>
        <w:spacing w:after="0" w:line="360" w:lineRule="auto"/>
        <w:rPr>
          <w:color w:val="000000"/>
        </w:rPr>
      </w:pPr>
    </w:p>
    <w:p w14:paraId="2B2907EE" w14:textId="77777777" w:rsidR="005463EC" w:rsidRDefault="006C288E">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6021F509" w14:textId="77777777" w:rsidR="005463EC" w:rsidRDefault="005463EC">
      <w:pPr>
        <w:spacing w:after="0" w:line="360" w:lineRule="auto"/>
        <w:rPr>
          <w:color w:val="000000"/>
        </w:rPr>
      </w:pPr>
    </w:p>
    <w:p w14:paraId="11C24BFA" w14:textId="77777777" w:rsidR="005463EC" w:rsidRDefault="006C288E">
      <w:pPr>
        <w:spacing w:after="0" w:line="360" w:lineRule="auto"/>
      </w:pPr>
      <w:r>
        <w:t>Por lo cual, se actualiza la causal de procedencia del Recurso de Revisión señalada en el artículo 179, fracción V, de la Ley en cita, pues la persona Recurrente se inconformó de la entrega de información incompleta.</w:t>
      </w:r>
    </w:p>
    <w:p w14:paraId="65E96E9D" w14:textId="77777777" w:rsidR="005463EC" w:rsidRDefault="005463EC">
      <w:pPr>
        <w:spacing w:after="0" w:line="360" w:lineRule="auto"/>
      </w:pPr>
    </w:p>
    <w:p w14:paraId="47457119" w14:textId="77777777" w:rsidR="005463EC" w:rsidRDefault="006C288E">
      <w:pPr>
        <w:spacing w:after="0" w:line="360" w:lineRule="auto"/>
        <w:rPr>
          <w:color w:val="0D0D0D"/>
        </w:rPr>
      </w:pPr>
      <w:r>
        <w:rPr>
          <w:b/>
          <w:bCs/>
          <w:color w:val="0D0D0D"/>
        </w:rPr>
        <w:t>Causales de sobreseimiento</w:t>
      </w:r>
    </w:p>
    <w:p w14:paraId="4E10B3C8" w14:textId="77777777" w:rsidR="005463EC" w:rsidRDefault="005463EC">
      <w:pPr>
        <w:spacing w:after="0" w:line="360" w:lineRule="auto"/>
        <w:rPr>
          <w:color w:val="0D0D0D"/>
        </w:rPr>
      </w:pPr>
    </w:p>
    <w:p w14:paraId="71CDE87A" w14:textId="77777777" w:rsidR="005463EC" w:rsidRDefault="006C288E">
      <w:pPr>
        <w:spacing w:after="0" w:line="360" w:lineRule="auto"/>
        <w:rPr>
          <w:color w:val="0D0D0D"/>
        </w:rPr>
      </w:pPr>
      <w:r>
        <w:rPr>
          <w:color w:val="0D0D0D"/>
        </w:rPr>
        <w:t>Por ser de previo y especial pronunciamiento, este Instituto analiza si se actualiza alguna causal de sobreseimiento.</w:t>
      </w:r>
    </w:p>
    <w:p w14:paraId="035C94F3" w14:textId="77777777" w:rsidR="005463EC" w:rsidRDefault="006C288E">
      <w:pPr>
        <w:spacing w:after="0" w:line="360" w:lineRule="auto"/>
        <w:rPr>
          <w:color w:val="000000"/>
        </w:rPr>
      </w:pPr>
      <w:r>
        <w:rPr>
          <w:color w:val="0D0D0D"/>
        </w:rPr>
        <w:lastRenderedPageBreak/>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11CACEE0" w14:textId="77777777" w:rsidR="005463EC" w:rsidRDefault="005463EC">
      <w:pPr>
        <w:spacing w:after="0" w:line="360" w:lineRule="auto"/>
        <w:rPr>
          <w:color w:val="000000"/>
        </w:rPr>
      </w:pPr>
    </w:p>
    <w:p w14:paraId="2C6F1B60" w14:textId="77777777" w:rsidR="005463EC" w:rsidRDefault="006C288E">
      <w:pPr>
        <w:spacing w:after="0" w:line="360" w:lineRule="auto"/>
        <w:rPr>
          <w:color w:val="0D0D0D"/>
        </w:rPr>
      </w:pPr>
      <w:r>
        <w:rPr>
          <w:color w:val="0D0D0D"/>
        </w:rPr>
        <w:t xml:space="preserve">Por tales motivos, se considera procedente entrar al fondo del presente asunto. </w:t>
      </w:r>
    </w:p>
    <w:p w14:paraId="3D7A0DF6" w14:textId="77777777" w:rsidR="005463EC" w:rsidRDefault="005463EC">
      <w:pPr>
        <w:spacing w:after="0" w:line="360" w:lineRule="auto"/>
        <w:rPr>
          <w:color w:val="0D0D0D"/>
        </w:rPr>
      </w:pPr>
    </w:p>
    <w:p w14:paraId="0E767947" w14:textId="77777777" w:rsidR="005463EC" w:rsidRDefault="006C288E">
      <w:pPr>
        <w:spacing w:after="0" w:line="360" w:lineRule="auto"/>
        <w:rPr>
          <w:b/>
          <w:bCs/>
          <w:color w:val="000000"/>
        </w:rPr>
      </w:pPr>
      <w:r>
        <w:rPr>
          <w:b/>
          <w:bCs/>
          <w:color w:val="000000"/>
        </w:rPr>
        <w:t>TERCERO. Determinación de la Controversia</w:t>
      </w:r>
    </w:p>
    <w:p w14:paraId="72174346" w14:textId="77777777" w:rsidR="005463EC" w:rsidRDefault="005463EC">
      <w:pPr>
        <w:spacing w:after="0" w:line="360" w:lineRule="auto"/>
        <w:rPr>
          <w:color w:val="000000"/>
        </w:rPr>
      </w:pPr>
    </w:p>
    <w:p w14:paraId="017CD443" w14:textId="77777777" w:rsidR="005463EC" w:rsidRDefault="006C288E">
      <w:pPr>
        <w:widowControl w:val="0"/>
        <w:spacing w:after="0" w:line="360" w:lineRule="auto"/>
        <w:rPr>
          <w:color w:val="000000"/>
        </w:rPr>
      </w:pPr>
      <w:r>
        <w:rPr>
          <w:color w:val="000000"/>
        </w:rPr>
        <w:t xml:space="preserve">Una vez realizado el estudio de las constancias que integran el expediente en que se actúa, se desprende que la persona Recurrente requirió los expedientes laborales de quince servidores públicos, al veintiséis de febrero de dos mil veinticinco. </w:t>
      </w:r>
    </w:p>
    <w:p w14:paraId="2CE7BD52" w14:textId="77777777" w:rsidR="005463EC" w:rsidRDefault="005463EC">
      <w:pPr>
        <w:widowControl w:val="0"/>
        <w:spacing w:after="0" w:line="360" w:lineRule="auto"/>
        <w:rPr>
          <w:color w:val="000000"/>
        </w:rPr>
      </w:pPr>
    </w:p>
    <w:p w14:paraId="5156C85C" w14:textId="77777777" w:rsidR="005463EC" w:rsidRDefault="006C288E">
      <w:pPr>
        <w:widowControl w:val="0"/>
        <w:spacing w:after="0" w:line="360" w:lineRule="auto"/>
        <w:rPr>
          <w:color w:val="000000"/>
        </w:rPr>
      </w:pPr>
      <w:r>
        <w:rPr>
          <w:color w:val="000000"/>
        </w:rPr>
        <w:t xml:space="preserve">En respuesta, el Sujeto Obligado a través de la Coordinación de Recursos Humanos proporcionó los documentos que conforman los expedientes laborales de los servidores públicos solicitados; ante dicha respuesta por parte del Ente Recurrido, la persona Recurrente, se inconformó de la entrega de información incompleta, lo cual actualiza la causal de procedencia establecida en el artículo 179, fracción V de la Ley de Transparencia y Acceso a la Información Pública del Estado de México y Municipios. Así las cosas, una vez admitido y notificado el Recurso de Revisión a las partes, fueron omisas en manifestarse. </w:t>
      </w:r>
    </w:p>
    <w:p w14:paraId="09514109" w14:textId="77777777" w:rsidR="005463EC" w:rsidRDefault="005463EC">
      <w:pPr>
        <w:spacing w:after="0" w:line="360" w:lineRule="auto"/>
      </w:pPr>
    </w:p>
    <w:p w14:paraId="0D38BCB5" w14:textId="77777777" w:rsidR="005463EC" w:rsidRDefault="006C288E">
      <w:pPr>
        <w:tabs>
          <w:tab w:val="left" w:pos="4962"/>
        </w:tabs>
        <w:spacing w:after="0" w:line="360" w:lineRule="auto"/>
      </w:pPr>
      <w:r>
        <w:lastRenderedPageBreak/>
        <w:t xml:space="preserve">Lo anterior, se desprende de las documentales que obran en el expediente de referencia, materia de la presente resolución, consistente en: la solicitud de acceso a la información, la respuesta y 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14:paraId="54AC1557" w14:textId="77777777" w:rsidR="005463EC" w:rsidRDefault="005463EC">
      <w:pPr>
        <w:spacing w:after="0" w:line="360" w:lineRule="auto"/>
        <w:rPr>
          <w:b/>
          <w:bCs/>
          <w:color w:val="000000"/>
        </w:rPr>
      </w:pPr>
    </w:p>
    <w:p w14:paraId="68BB7D2D" w14:textId="77777777" w:rsidR="005463EC" w:rsidRDefault="006C288E">
      <w:pPr>
        <w:spacing w:after="0" w:line="360" w:lineRule="auto"/>
        <w:rPr>
          <w:b/>
          <w:bCs/>
          <w:color w:val="000000"/>
        </w:rPr>
      </w:pPr>
      <w:r>
        <w:rPr>
          <w:b/>
          <w:bCs/>
          <w:color w:val="000000"/>
        </w:rPr>
        <w:t>CUARTO. Marco normativo aplicable en materia de transparencia y acceso a la información pública</w:t>
      </w:r>
    </w:p>
    <w:p w14:paraId="7BBE07A1" w14:textId="77777777" w:rsidR="005463EC" w:rsidRDefault="005463EC">
      <w:pPr>
        <w:spacing w:after="0" w:line="360" w:lineRule="auto"/>
        <w:rPr>
          <w:b/>
          <w:bCs/>
          <w:color w:val="000000"/>
        </w:rPr>
      </w:pPr>
    </w:p>
    <w:p w14:paraId="443794FD" w14:textId="77777777" w:rsidR="005463EC" w:rsidRDefault="006C288E">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35B7E29" w14:textId="77777777" w:rsidR="005463EC" w:rsidRDefault="005463EC">
      <w:pPr>
        <w:spacing w:after="0" w:line="360" w:lineRule="auto"/>
        <w:rPr>
          <w:color w:val="000000"/>
        </w:rPr>
      </w:pPr>
    </w:p>
    <w:p w14:paraId="0803B2FB" w14:textId="77777777" w:rsidR="005463EC" w:rsidRDefault="006C288E">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0F5F09F" w14:textId="77777777" w:rsidR="005463EC" w:rsidRDefault="005463EC">
      <w:pPr>
        <w:spacing w:after="0" w:line="360" w:lineRule="auto"/>
        <w:rPr>
          <w:color w:val="000000"/>
        </w:rPr>
      </w:pPr>
    </w:p>
    <w:p w14:paraId="461CC865" w14:textId="77777777" w:rsidR="005463EC" w:rsidRDefault="006C288E">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5940B337" w14:textId="77777777" w:rsidR="005463EC" w:rsidRDefault="005463EC">
      <w:pPr>
        <w:spacing w:after="0" w:line="360" w:lineRule="auto"/>
        <w:rPr>
          <w:color w:val="000000"/>
        </w:rPr>
      </w:pPr>
    </w:p>
    <w:p w14:paraId="22282DBB" w14:textId="77777777" w:rsidR="005463EC" w:rsidRDefault="006C288E">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7A6F3639" w14:textId="77777777" w:rsidR="005463EC" w:rsidRDefault="005463EC">
      <w:pPr>
        <w:spacing w:after="0" w:line="360" w:lineRule="auto"/>
        <w:rPr>
          <w:color w:val="000000"/>
        </w:rPr>
      </w:pPr>
    </w:p>
    <w:p w14:paraId="17801A00" w14:textId="77777777" w:rsidR="005463EC" w:rsidRDefault="006C288E">
      <w:pPr>
        <w:widowControl w:val="0"/>
        <w:spacing w:after="0" w:line="360" w:lineRule="auto"/>
        <w:rPr>
          <w:color w:val="000000"/>
        </w:rPr>
      </w:pPr>
      <w:r>
        <w:rPr>
          <w:color w:val="000000"/>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28723E0E" w14:textId="77777777" w:rsidR="005463EC" w:rsidRDefault="005463EC">
      <w:pPr>
        <w:spacing w:after="0" w:line="360" w:lineRule="auto"/>
        <w:rPr>
          <w:color w:val="000000"/>
        </w:rPr>
      </w:pPr>
    </w:p>
    <w:p w14:paraId="41C36093" w14:textId="77777777" w:rsidR="005463EC" w:rsidRDefault="006C288E">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F5CB7CC" w14:textId="77777777" w:rsidR="005463EC" w:rsidRDefault="005463EC">
      <w:pPr>
        <w:spacing w:after="0" w:line="360" w:lineRule="auto"/>
      </w:pPr>
    </w:p>
    <w:p w14:paraId="2304097E" w14:textId="77777777" w:rsidR="005463EC" w:rsidRDefault="006C288E">
      <w:pPr>
        <w:spacing w:after="0" w:line="360" w:lineRule="auto"/>
        <w:rPr>
          <w:b/>
          <w:bCs/>
        </w:rPr>
      </w:pPr>
      <w:r>
        <w:rPr>
          <w:b/>
          <w:bCs/>
        </w:rPr>
        <w:t>Quinto. Estudio de Fondo</w:t>
      </w:r>
    </w:p>
    <w:p w14:paraId="6CECEE54" w14:textId="77777777" w:rsidR="005463EC" w:rsidRDefault="005463EC">
      <w:pPr>
        <w:spacing w:after="0" w:line="360" w:lineRule="auto"/>
      </w:pPr>
    </w:p>
    <w:p w14:paraId="587FF843" w14:textId="77777777" w:rsidR="005463EC" w:rsidRDefault="006C288E">
      <w:pPr>
        <w:tabs>
          <w:tab w:val="left" w:pos="2835"/>
        </w:tabs>
        <w:spacing w:after="0" w:line="360" w:lineRule="auto"/>
      </w:pPr>
      <w:r>
        <w:t>Expuestas las posturas de las partes, se procede a analizar los agravios hechos valer por el ahora Recurrente, por lo cual, en un principio es necesario contextualizar el requerimiento de información.</w:t>
      </w:r>
    </w:p>
    <w:p w14:paraId="406403F9" w14:textId="77777777" w:rsidR="005463EC" w:rsidRDefault="005463EC">
      <w:pPr>
        <w:tabs>
          <w:tab w:val="left" w:pos="2835"/>
        </w:tabs>
        <w:spacing w:after="0" w:line="360" w:lineRule="auto"/>
      </w:pPr>
    </w:p>
    <w:p w14:paraId="57F934EF" w14:textId="77777777" w:rsidR="005463EC" w:rsidRDefault="006C288E">
      <w:pPr>
        <w:tabs>
          <w:tab w:val="left" w:pos="2835"/>
        </w:tabs>
        <w:spacing w:after="0" w:line="360" w:lineRule="auto"/>
      </w:pPr>
      <w:r>
        <w:t>Al respecto, el artículo 108 de la Constitución Política de los Estados Unidos Mexicanos, con relación al diverso 130 de la Constitución Política del Estado Libre y Soberano de México, establecen que se considera como servidor público a toda persona que desempeñe un empleo, cargo o comisión en alguno de los poderes del Estado, organismos autónomos, en los municipios y organismos auxiliares, así como los titulares o quienes hagan sus veces en empresas de participación estatal o municipal, sociedades o asociaciones asimiladas a éstas y en los fideicomisos públicos.</w:t>
      </w:r>
    </w:p>
    <w:p w14:paraId="0E7087A0" w14:textId="77777777" w:rsidR="005463EC" w:rsidRDefault="005463EC">
      <w:pPr>
        <w:tabs>
          <w:tab w:val="left" w:pos="2835"/>
        </w:tabs>
        <w:spacing w:after="0" w:line="360" w:lineRule="auto"/>
      </w:pPr>
    </w:p>
    <w:p w14:paraId="0E0FAD97" w14:textId="77777777" w:rsidR="005463EC" w:rsidRDefault="006C288E">
      <w:pPr>
        <w:tabs>
          <w:tab w:val="left" w:pos="2835"/>
        </w:tabs>
        <w:spacing w:after="0" w:line="360" w:lineRule="auto"/>
      </w:pPr>
      <w:r>
        <w:t>En ese orden de ideas, el 47 de la Ley de Trabajo de los Servidores Públicos del Estado de México y Municipios, establece que las personas que quieran ingresar al servicio público deben cumplir diversos requisitos, tales como:</w:t>
      </w:r>
    </w:p>
    <w:p w14:paraId="0A8330A2" w14:textId="77777777" w:rsidR="005463EC" w:rsidRDefault="005463EC">
      <w:pPr>
        <w:tabs>
          <w:tab w:val="left" w:pos="2835"/>
        </w:tabs>
        <w:spacing w:after="0" w:line="360" w:lineRule="auto"/>
      </w:pPr>
    </w:p>
    <w:p w14:paraId="65ED61DC" w14:textId="77777777" w:rsidR="005463EC" w:rsidRDefault="006C288E">
      <w:pPr>
        <w:numPr>
          <w:ilvl w:val="0"/>
          <w:numId w:val="2"/>
        </w:numPr>
        <w:pBdr>
          <w:top w:val="nil"/>
          <w:left w:val="nil"/>
          <w:bottom w:val="nil"/>
          <w:right w:val="nil"/>
          <w:between w:val="nil"/>
        </w:pBdr>
        <w:tabs>
          <w:tab w:val="left" w:pos="2835"/>
        </w:tabs>
        <w:spacing w:after="0" w:line="360" w:lineRule="auto"/>
      </w:pPr>
      <w:r>
        <w:rPr>
          <w:color w:val="000000"/>
        </w:rPr>
        <w:t xml:space="preserve">Presentar una solicitud autorizada por la institución de quien solicita el empleo  </w:t>
      </w:r>
    </w:p>
    <w:p w14:paraId="5ED018CD" w14:textId="77777777" w:rsidR="005463EC" w:rsidRDefault="006C288E">
      <w:pPr>
        <w:numPr>
          <w:ilvl w:val="0"/>
          <w:numId w:val="2"/>
        </w:numPr>
        <w:pBdr>
          <w:top w:val="nil"/>
          <w:left w:val="nil"/>
          <w:bottom w:val="nil"/>
          <w:right w:val="nil"/>
          <w:between w:val="nil"/>
        </w:pBdr>
        <w:tabs>
          <w:tab w:val="left" w:pos="2835"/>
        </w:tabs>
        <w:spacing w:after="0" w:line="360" w:lineRule="auto"/>
      </w:pPr>
      <w:r>
        <w:rPr>
          <w:color w:val="000000"/>
        </w:rPr>
        <w:t xml:space="preserve">Ser de nacionalidad mexicana  </w:t>
      </w:r>
    </w:p>
    <w:p w14:paraId="70544F2E" w14:textId="77777777" w:rsidR="005463EC" w:rsidRDefault="006C288E">
      <w:pPr>
        <w:numPr>
          <w:ilvl w:val="0"/>
          <w:numId w:val="2"/>
        </w:numPr>
        <w:pBdr>
          <w:top w:val="nil"/>
          <w:left w:val="nil"/>
          <w:bottom w:val="nil"/>
          <w:right w:val="nil"/>
          <w:between w:val="nil"/>
        </w:pBdr>
        <w:tabs>
          <w:tab w:val="left" w:pos="2835"/>
        </w:tabs>
        <w:spacing w:after="0" w:line="360" w:lineRule="auto"/>
      </w:pPr>
      <w:r>
        <w:rPr>
          <w:color w:val="000000"/>
        </w:rPr>
        <w:t xml:space="preserve">Estar en pleno ejercicio de sus derechos civiles y políticos  </w:t>
      </w:r>
    </w:p>
    <w:p w14:paraId="6D6E8853" w14:textId="77777777" w:rsidR="005463EC" w:rsidRDefault="006C288E">
      <w:pPr>
        <w:numPr>
          <w:ilvl w:val="0"/>
          <w:numId w:val="2"/>
        </w:numPr>
        <w:pBdr>
          <w:top w:val="nil"/>
          <w:left w:val="nil"/>
          <w:bottom w:val="nil"/>
          <w:right w:val="nil"/>
          <w:between w:val="nil"/>
        </w:pBdr>
        <w:tabs>
          <w:tab w:val="left" w:pos="2835"/>
        </w:tabs>
        <w:spacing w:after="0" w:line="360" w:lineRule="auto"/>
      </w:pPr>
      <w:r>
        <w:rPr>
          <w:color w:val="000000"/>
        </w:rPr>
        <w:t xml:space="preserve">Acreditar, cuando proceda el Servicio Militar Nacional  </w:t>
      </w:r>
    </w:p>
    <w:p w14:paraId="4470D8A8" w14:textId="77777777" w:rsidR="005463EC" w:rsidRDefault="006C288E">
      <w:pPr>
        <w:numPr>
          <w:ilvl w:val="0"/>
          <w:numId w:val="2"/>
        </w:numPr>
        <w:pBdr>
          <w:top w:val="nil"/>
          <w:left w:val="nil"/>
          <w:bottom w:val="nil"/>
          <w:right w:val="nil"/>
          <w:between w:val="nil"/>
        </w:pBdr>
        <w:tabs>
          <w:tab w:val="left" w:pos="2835"/>
        </w:tabs>
        <w:spacing w:after="0" w:line="360" w:lineRule="auto"/>
      </w:pPr>
      <w:r>
        <w:rPr>
          <w:color w:val="000000"/>
        </w:rPr>
        <w:t xml:space="preserve">No haber sido separado anteriormente del servicio por las causas previstas en el </w:t>
      </w:r>
    </w:p>
    <w:p w14:paraId="38346C4A" w14:textId="77777777" w:rsidR="005463EC" w:rsidRDefault="006C288E">
      <w:pPr>
        <w:pBdr>
          <w:top w:val="nil"/>
          <w:left w:val="nil"/>
          <w:bottom w:val="nil"/>
          <w:right w:val="nil"/>
          <w:between w:val="nil"/>
        </w:pBdr>
        <w:tabs>
          <w:tab w:val="left" w:pos="2835"/>
        </w:tabs>
        <w:spacing w:after="0" w:line="360" w:lineRule="auto"/>
        <w:ind w:left="720"/>
        <w:rPr>
          <w:color w:val="000000"/>
        </w:rPr>
      </w:pPr>
      <w:r>
        <w:rPr>
          <w:color w:val="000000"/>
        </w:rPr>
        <w:t xml:space="preserve">artículo 93 de la presente ley  </w:t>
      </w:r>
    </w:p>
    <w:p w14:paraId="4E2B22C1" w14:textId="77777777" w:rsidR="005463EC" w:rsidRDefault="006C288E">
      <w:pPr>
        <w:numPr>
          <w:ilvl w:val="0"/>
          <w:numId w:val="2"/>
        </w:numPr>
        <w:pBdr>
          <w:top w:val="nil"/>
          <w:left w:val="nil"/>
          <w:bottom w:val="nil"/>
          <w:right w:val="nil"/>
          <w:between w:val="nil"/>
        </w:pBdr>
        <w:tabs>
          <w:tab w:val="left" w:pos="2835"/>
        </w:tabs>
        <w:spacing w:after="0" w:line="360" w:lineRule="auto"/>
      </w:pPr>
      <w:r>
        <w:rPr>
          <w:color w:val="000000"/>
        </w:rPr>
        <w:t xml:space="preserve">Tener buena salud, que se comprobará con los certificados médicos  </w:t>
      </w:r>
    </w:p>
    <w:p w14:paraId="67E13814" w14:textId="77777777" w:rsidR="005463EC" w:rsidRDefault="006C288E">
      <w:pPr>
        <w:numPr>
          <w:ilvl w:val="0"/>
          <w:numId w:val="2"/>
        </w:numPr>
        <w:pBdr>
          <w:top w:val="nil"/>
          <w:left w:val="nil"/>
          <w:bottom w:val="nil"/>
          <w:right w:val="nil"/>
          <w:between w:val="nil"/>
        </w:pBdr>
        <w:tabs>
          <w:tab w:val="left" w:pos="2835"/>
        </w:tabs>
        <w:spacing w:after="0" w:line="360" w:lineRule="auto"/>
      </w:pPr>
      <w:r>
        <w:rPr>
          <w:color w:val="000000"/>
        </w:rPr>
        <w:t xml:space="preserve">Cumplir con los requisitos s que se establezcan para los diferentes puestos  </w:t>
      </w:r>
    </w:p>
    <w:p w14:paraId="46313BAB" w14:textId="77777777" w:rsidR="005463EC" w:rsidRDefault="006C288E">
      <w:pPr>
        <w:numPr>
          <w:ilvl w:val="0"/>
          <w:numId w:val="2"/>
        </w:numPr>
        <w:pBdr>
          <w:top w:val="nil"/>
          <w:left w:val="nil"/>
          <w:bottom w:val="nil"/>
          <w:right w:val="nil"/>
          <w:between w:val="nil"/>
        </w:pBdr>
        <w:tabs>
          <w:tab w:val="left" w:pos="2835"/>
        </w:tabs>
        <w:spacing w:after="0" w:line="360" w:lineRule="auto"/>
      </w:pPr>
      <w:r>
        <w:rPr>
          <w:color w:val="000000"/>
        </w:rPr>
        <w:t xml:space="preserve">Acreditar por medio de los exámenes correspondientes los conocimientos y aptitudes </w:t>
      </w:r>
    </w:p>
    <w:p w14:paraId="69CAF83E" w14:textId="77777777" w:rsidR="005463EC" w:rsidRDefault="006C288E">
      <w:pPr>
        <w:pBdr>
          <w:top w:val="nil"/>
          <w:left w:val="nil"/>
          <w:bottom w:val="nil"/>
          <w:right w:val="nil"/>
          <w:between w:val="nil"/>
        </w:pBdr>
        <w:tabs>
          <w:tab w:val="left" w:pos="2835"/>
        </w:tabs>
        <w:spacing w:after="0" w:line="360" w:lineRule="auto"/>
        <w:ind w:left="720"/>
        <w:rPr>
          <w:color w:val="000000"/>
        </w:rPr>
      </w:pPr>
      <w:r>
        <w:rPr>
          <w:color w:val="000000"/>
        </w:rPr>
        <w:t xml:space="preserve">necesarios para el desempeño del puesto  </w:t>
      </w:r>
    </w:p>
    <w:p w14:paraId="2AA25CA8" w14:textId="77777777" w:rsidR="005463EC" w:rsidRDefault="006C288E">
      <w:pPr>
        <w:numPr>
          <w:ilvl w:val="0"/>
          <w:numId w:val="2"/>
        </w:numPr>
        <w:pBdr>
          <w:top w:val="nil"/>
          <w:left w:val="nil"/>
          <w:bottom w:val="nil"/>
          <w:right w:val="nil"/>
          <w:between w:val="nil"/>
        </w:pBdr>
        <w:tabs>
          <w:tab w:val="left" w:pos="2835"/>
        </w:tabs>
        <w:spacing w:after="0" w:line="360" w:lineRule="auto"/>
      </w:pPr>
      <w:r>
        <w:rPr>
          <w:color w:val="000000"/>
        </w:rPr>
        <w:t xml:space="preserve">No estar inhabilitado para el ejercicio del servicio público  </w:t>
      </w:r>
    </w:p>
    <w:p w14:paraId="31C975B8" w14:textId="77777777" w:rsidR="005463EC" w:rsidRDefault="006C288E">
      <w:pPr>
        <w:numPr>
          <w:ilvl w:val="0"/>
          <w:numId w:val="2"/>
        </w:numPr>
        <w:pBdr>
          <w:top w:val="nil"/>
          <w:left w:val="nil"/>
          <w:bottom w:val="nil"/>
          <w:right w:val="nil"/>
          <w:between w:val="nil"/>
        </w:pBdr>
        <w:tabs>
          <w:tab w:val="left" w:pos="2835"/>
        </w:tabs>
        <w:spacing w:after="0" w:line="360" w:lineRule="auto"/>
      </w:pPr>
      <w:r>
        <w:rPr>
          <w:color w:val="000000"/>
        </w:rPr>
        <w:t xml:space="preserve">Presentar certificado expedido por la Unidad del Registro de Deudores Alimentarios </w:t>
      </w:r>
    </w:p>
    <w:p w14:paraId="18B5E1C6" w14:textId="77777777" w:rsidR="005463EC" w:rsidRDefault="006C288E">
      <w:pPr>
        <w:pBdr>
          <w:top w:val="nil"/>
          <w:left w:val="nil"/>
          <w:bottom w:val="nil"/>
          <w:right w:val="nil"/>
          <w:between w:val="nil"/>
        </w:pBdr>
        <w:tabs>
          <w:tab w:val="left" w:pos="2835"/>
        </w:tabs>
        <w:spacing w:after="0" w:line="360" w:lineRule="auto"/>
        <w:ind w:left="720"/>
        <w:rPr>
          <w:color w:val="000000"/>
        </w:rPr>
      </w:pPr>
      <w:r>
        <w:rPr>
          <w:color w:val="000000"/>
        </w:rPr>
        <w:t>Morosos en el que conste, si se encuentra inscrito o no en el mismo</w:t>
      </w:r>
    </w:p>
    <w:p w14:paraId="14A318D0" w14:textId="77777777" w:rsidR="005463EC" w:rsidRDefault="005463EC">
      <w:pPr>
        <w:tabs>
          <w:tab w:val="left" w:pos="2835"/>
        </w:tabs>
        <w:spacing w:after="0" w:line="360" w:lineRule="auto"/>
      </w:pPr>
    </w:p>
    <w:p w14:paraId="4FFB99A9" w14:textId="77777777" w:rsidR="005463EC" w:rsidRDefault="006C288E">
      <w:pPr>
        <w:tabs>
          <w:tab w:val="left" w:pos="2835"/>
        </w:tabs>
        <w:spacing w:after="0" w:line="360" w:lineRule="auto"/>
      </w:pPr>
      <w:r>
        <w:t xml:space="preserve">Además, a manera de analogía, el Manual de Normas y Procedimientos de Desarrollo y Administración de Personal, establece el procedimiento denominado Expediente de Personal, que establece que su objetivo es mantener actualizada la documentación personal y la histórica-laboral de los servidores públicos, a fin de que el expediente de cada uno de ellos contenga todas las incidencias que ocurren desde su alta hasta su baja; por lo que, los órganos desconcentrados serán los responsables de conformar y mantener actualizados los expedientes de los trabajadores gubernamentales. </w:t>
      </w:r>
    </w:p>
    <w:p w14:paraId="0242C7C8" w14:textId="77777777" w:rsidR="005463EC" w:rsidRDefault="005463EC">
      <w:pPr>
        <w:tabs>
          <w:tab w:val="left" w:pos="2835"/>
        </w:tabs>
        <w:spacing w:after="0" w:line="360" w:lineRule="auto"/>
      </w:pPr>
    </w:p>
    <w:p w14:paraId="56F6FFE6" w14:textId="77777777" w:rsidR="005463EC" w:rsidRDefault="006C288E">
      <w:pPr>
        <w:tabs>
          <w:tab w:val="left" w:pos="2835"/>
        </w:tabs>
        <w:spacing w:after="0" w:line="360" w:lineRule="auto"/>
      </w:pPr>
      <w:r>
        <w:t xml:space="preserve">Asimismo, precisa que los expedientes se conformaran por los documentos que los servidores públicos entreguen para ingresar al cargo y se necesiten para causa alta, así como, </w:t>
      </w:r>
      <w:r>
        <w:lastRenderedPageBreak/>
        <w:t>todos aquellos que se procesen dentro de la dependencia pública, sus reconocimientos y sanciones, los movimientos que les afecten.</w:t>
      </w:r>
    </w:p>
    <w:p w14:paraId="5CC3F5E5" w14:textId="77777777" w:rsidR="005463EC" w:rsidRDefault="005463EC">
      <w:pPr>
        <w:tabs>
          <w:tab w:val="left" w:pos="2835"/>
        </w:tabs>
        <w:spacing w:after="0" w:line="360" w:lineRule="auto"/>
      </w:pPr>
    </w:p>
    <w:p w14:paraId="64BD2CC7" w14:textId="77777777" w:rsidR="005463EC" w:rsidRDefault="006C288E">
      <w:pPr>
        <w:tabs>
          <w:tab w:val="left" w:pos="2835"/>
        </w:tabs>
        <w:spacing w:after="0" w:line="360" w:lineRule="auto"/>
      </w:pPr>
      <w:r>
        <w:t>En ese contexto, el artículo 98, fracción XVII, de la Ley del Trabajo de los Servidores Públicos del Estado de México y Municipios, establece que es obligación de las instituciones públicas el integrar los expedientes de los servidores públicos y proporcionar las constancias que éstos soliciten para el trámite de los asuntos de su interés.</w:t>
      </w:r>
    </w:p>
    <w:p w14:paraId="486BBF49" w14:textId="77777777" w:rsidR="005463EC" w:rsidRDefault="005463EC">
      <w:pPr>
        <w:tabs>
          <w:tab w:val="left" w:pos="2835"/>
        </w:tabs>
        <w:spacing w:after="0" w:line="360" w:lineRule="auto"/>
      </w:pPr>
    </w:p>
    <w:p w14:paraId="68962A0F" w14:textId="77777777" w:rsidR="005463EC" w:rsidRDefault="006C288E">
      <w:pPr>
        <w:tabs>
          <w:tab w:val="left" w:pos="2835"/>
        </w:tabs>
        <w:spacing w:after="0" w:line="360" w:lineRule="auto"/>
      </w:pPr>
      <w:r>
        <w:t>Lo cual toma relevancia, pues conforme al artículo 18 de la Ley de Transparencia y Acceso a la Información Pública del Estado de México y Municipios, el cual establece que los sujetos obligados deberán documentar todo acto que derive de sus facultades, competencias y funciones, lo cual, en concordancia con lo señalado en párrafos anteriores, el ingreso al servicio público debe ser documentado.</w:t>
      </w:r>
    </w:p>
    <w:p w14:paraId="63D879C8" w14:textId="77777777" w:rsidR="005463EC" w:rsidRDefault="005463EC">
      <w:pPr>
        <w:tabs>
          <w:tab w:val="left" w:pos="2835"/>
        </w:tabs>
        <w:spacing w:after="0" w:line="360" w:lineRule="auto"/>
      </w:pPr>
    </w:p>
    <w:p w14:paraId="02C4E2EC" w14:textId="77777777" w:rsidR="005463EC" w:rsidRDefault="006C288E">
      <w:pPr>
        <w:tabs>
          <w:tab w:val="left" w:pos="2835"/>
        </w:tabs>
        <w:spacing w:after="0" w:line="360" w:lineRule="auto"/>
      </w:pPr>
      <w:r>
        <w:t xml:space="preserve">Al respecto, los artículos 6, fracción VII, 50, fracción I, 51, fracciones I y II, 52, fracciones I, III y XVI del Reglamento Orgánico de la Administración Pública Municipal de Coyotepec, precisan que la Dirección de Administración es el área encargada de administrar los recursos humanos y contratar personal, en base a los perfiles y necesidades que las diversas dependencias de la Administración Pública Municipal requieran y para tal efecto, se auxiliará de la </w:t>
      </w:r>
      <w:r>
        <w:rPr>
          <w:b/>
          <w:bCs/>
        </w:rPr>
        <w:t>Jefatura de Recursos Humanos</w:t>
      </w:r>
      <w:r>
        <w:t xml:space="preserve">, encargada de llevar el registro de todos los servidores públicos que laboran en la administración municipal, proporcionar los recursos humanos adecuados y supervisar la integración y resguardo de los expedientes del personal adscrito a las dependencias. </w:t>
      </w:r>
    </w:p>
    <w:p w14:paraId="56423579" w14:textId="77777777" w:rsidR="005463EC" w:rsidRDefault="005463EC">
      <w:pPr>
        <w:tabs>
          <w:tab w:val="left" w:pos="2835"/>
        </w:tabs>
        <w:spacing w:after="0" w:line="360" w:lineRule="auto"/>
      </w:pPr>
    </w:p>
    <w:p w14:paraId="450A5693" w14:textId="77777777" w:rsidR="005463EC" w:rsidRDefault="006C288E">
      <w:pPr>
        <w:tabs>
          <w:tab w:val="left" w:pos="2835"/>
        </w:tabs>
        <w:spacing w:after="0" w:line="360" w:lineRule="auto"/>
      </w:pPr>
      <w:r>
        <w:t xml:space="preserve">En ese orden de ideas, el Manual de Procedimientos de la Jefatura de Recursos Humanos establece el procedimiento de reclutamiento y selección del personal, para el cual, el personal </w:t>
      </w:r>
      <w:r>
        <w:lastRenderedPageBreak/>
        <w:t xml:space="preserve">contratado deberá presentar a la Jefatura de Recursos Humanos, la siguiente documentación en original y copia para su cotejo, para la </w:t>
      </w:r>
      <w:r>
        <w:rPr>
          <w:b/>
          <w:bCs/>
        </w:rPr>
        <w:t>integración del expediente laboral:</w:t>
      </w:r>
      <w:r>
        <w:t xml:space="preserve"> </w:t>
      </w:r>
    </w:p>
    <w:p w14:paraId="38A81A4C" w14:textId="77777777" w:rsidR="005463EC" w:rsidRDefault="005463EC">
      <w:pPr>
        <w:tabs>
          <w:tab w:val="left" w:pos="2835"/>
        </w:tabs>
        <w:spacing w:after="0" w:line="360" w:lineRule="auto"/>
      </w:pPr>
    </w:p>
    <w:p w14:paraId="2405A7BC"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Solicitud de empleo debidamente requisitada.</w:t>
      </w:r>
    </w:p>
    <w:p w14:paraId="08008DC6"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Credencial para votar (IFE/INE)</w:t>
      </w:r>
    </w:p>
    <w:p w14:paraId="184B9A6E"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CURP</w:t>
      </w:r>
    </w:p>
    <w:p w14:paraId="27703BF7"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Copia certificada del acta de nacimiento.</w:t>
      </w:r>
    </w:p>
    <w:p w14:paraId="17B92995"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Constancia de situación fiscal expedida por el SAT</w:t>
      </w:r>
    </w:p>
    <w:p w14:paraId="357CEB1B"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Currículum vitae.</w:t>
      </w:r>
    </w:p>
    <w:p w14:paraId="14544A92"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Comprobante de domicilio</w:t>
      </w:r>
    </w:p>
    <w:p w14:paraId="00BD7BC4"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Dos cartas de recomendación.</w:t>
      </w:r>
    </w:p>
    <w:p w14:paraId="0041AE94"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rPr>
          <w:b/>
          <w:bCs/>
          <w:color w:val="000000"/>
        </w:rPr>
      </w:pPr>
      <w:r>
        <w:rPr>
          <w:b/>
          <w:bCs/>
          <w:color w:val="000000"/>
        </w:rPr>
        <w:t>Certificado de estudios.</w:t>
      </w:r>
    </w:p>
    <w:p w14:paraId="72D302DC"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Certificado médico expedido en DIF Coyotepec.</w:t>
      </w:r>
    </w:p>
    <w:p w14:paraId="2421A5E0"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Tres fotografías tamaño infantil.</w:t>
      </w:r>
    </w:p>
    <w:p w14:paraId="39E53866"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Informe de no antecedentes penales</w:t>
      </w:r>
    </w:p>
    <w:p w14:paraId="29B17979"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Certificado de no deudor alimentario moroso.</w:t>
      </w:r>
    </w:p>
    <w:p w14:paraId="188DD753"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Cartilla militar nacional.</w:t>
      </w:r>
    </w:p>
    <w:p w14:paraId="148A3FC1" w14:textId="77777777" w:rsidR="005463EC" w:rsidRDefault="006C288E">
      <w:pPr>
        <w:numPr>
          <w:ilvl w:val="0"/>
          <w:numId w:val="14"/>
        </w:numPr>
        <w:pBdr>
          <w:top w:val="nil"/>
          <w:left w:val="nil"/>
          <w:bottom w:val="nil"/>
          <w:right w:val="nil"/>
          <w:between w:val="nil"/>
        </w:pBdr>
        <w:tabs>
          <w:tab w:val="left" w:pos="2835"/>
        </w:tabs>
        <w:spacing w:after="0" w:line="360" w:lineRule="auto"/>
        <w:ind w:hanging="360"/>
      </w:pPr>
      <w:r>
        <w:rPr>
          <w:color w:val="000000"/>
        </w:rPr>
        <w:t>No estar inhabilitado por la Secretaría de la Contraloría del Ayuntamiento de Coyotepec.</w:t>
      </w:r>
    </w:p>
    <w:p w14:paraId="16BC9639" w14:textId="77777777" w:rsidR="005463EC" w:rsidRDefault="005463EC">
      <w:pPr>
        <w:tabs>
          <w:tab w:val="left" w:pos="2835"/>
        </w:tabs>
        <w:spacing w:after="0" w:line="360" w:lineRule="auto"/>
      </w:pPr>
    </w:p>
    <w:p w14:paraId="5BDBCAA4" w14:textId="77777777" w:rsidR="005463EC" w:rsidRDefault="006C288E">
      <w:pPr>
        <w:tabs>
          <w:tab w:val="left" w:pos="2835"/>
        </w:tabs>
        <w:spacing w:after="0" w:line="360" w:lineRule="auto"/>
      </w:pPr>
      <w:r>
        <w:t xml:space="preserve">Finalmente, respecto a las personas referidas en la solicitud de información, este Instituto localizó en la fracción VIII A “Remuneraciones” del sistema de Información Pública de Oficio Mexiquense (4.0) del Sujeto Obligado, que corresponden a los siguientes servidores públicos: </w:t>
      </w:r>
    </w:p>
    <w:p w14:paraId="19F9EFCA" w14:textId="77777777" w:rsidR="005463EC" w:rsidRDefault="005463EC">
      <w:pPr>
        <w:tabs>
          <w:tab w:val="left" w:pos="2835"/>
        </w:tabs>
        <w:spacing w:after="0" w:line="360" w:lineRule="auto"/>
      </w:pPr>
    </w:p>
    <w:p w14:paraId="2470D5AD" w14:textId="77777777" w:rsidR="005463EC" w:rsidRDefault="006C288E">
      <w:pPr>
        <w:tabs>
          <w:tab w:val="left" w:pos="2835"/>
        </w:tabs>
        <w:spacing w:after="0" w:line="360" w:lineRule="auto"/>
        <w:jc w:val="center"/>
      </w:pPr>
      <w:r>
        <w:rPr>
          <w:noProof/>
        </w:rPr>
        <w:lastRenderedPageBreak/>
        <w:drawing>
          <wp:inline distT="0" distB="0" distL="0" distR="0" wp14:anchorId="4242138D" wp14:editId="7BF4E727">
            <wp:extent cx="4902886" cy="7246300"/>
            <wp:effectExtent l="0" t="0" r="0" b="0"/>
            <wp:docPr id="2123243784" name="image2.png" descr="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10;&#10;El contenido generado por IA puede ser incorrecto."/>
                    <pic:cNvPicPr preferRelativeResize="0"/>
                  </pic:nvPicPr>
                  <pic:blipFill>
                    <a:blip r:embed="rId8"/>
                    <a:srcRect/>
                    <a:stretch>
                      <a:fillRect/>
                    </a:stretch>
                  </pic:blipFill>
                  <pic:spPr>
                    <a:xfrm>
                      <a:off x="0" y="0"/>
                      <a:ext cx="4902886" cy="7246300"/>
                    </a:xfrm>
                    <a:prstGeom prst="rect">
                      <a:avLst/>
                    </a:prstGeom>
                    <a:ln/>
                  </pic:spPr>
                </pic:pic>
              </a:graphicData>
            </a:graphic>
          </wp:inline>
        </w:drawing>
      </w:r>
      <w:r>
        <w:t>}</w:t>
      </w:r>
    </w:p>
    <w:p w14:paraId="17C217A8" w14:textId="77777777" w:rsidR="005463EC" w:rsidRDefault="006C288E">
      <w:pPr>
        <w:tabs>
          <w:tab w:val="left" w:pos="2835"/>
        </w:tabs>
        <w:spacing w:after="0" w:line="360" w:lineRule="auto"/>
        <w:rPr>
          <w:color w:val="000000"/>
        </w:rPr>
      </w:pPr>
      <w:r>
        <w:rPr>
          <w:color w:val="000000"/>
        </w:rPr>
        <w:lastRenderedPageBreak/>
        <w:t>Conforme a lo expuesto, se logra vislumbrar que la pretensión del ahora Recurrente es obtener los documentos que conforman el expediente laboral de los servidores públicos previamente referidos, al veintiséis de febrero de dos mil veinticinco.</w:t>
      </w:r>
    </w:p>
    <w:p w14:paraId="0C12384A" w14:textId="77777777" w:rsidR="005463EC" w:rsidRDefault="005463EC">
      <w:pPr>
        <w:tabs>
          <w:tab w:val="left" w:pos="2835"/>
        </w:tabs>
        <w:spacing w:after="0" w:line="360" w:lineRule="auto"/>
        <w:rPr>
          <w:color w:val="000000"/>
        </w:rPr>
      </w:pPr>
    </w:p>
    <w:p w14:paraId="32062176" w14:textId="77777777" w:rsidR="005463EC" w:rsidRDefault="006C288E">
      <w:pPr>
        <w:spacing w:after="0" w:line="360" w:lineRule="auto"/>
        <w:rPr>
          <w:color w:val="000000"/>
        </w:rPr>
      </w:pPr>
      <w:r>
        <w:rPr>
          <w:color w:val="000000"/>
        </w:rPr>
        <w:t xml:space="preserve">Establecida dicha circunstancia, se procede analizar la respuesta del Sujeto Obligado, mediante los cuales remitió diversas documentales que dan cumplimiento a los requisitos previamente referidos, para lo cual resulta necesario hacer un cuadro con las documentales que integran el expediente laboral del Ayuntamiento de Coyotepec, de conformidad con lo siguiente: </w:t>
      </w:r>
    </w:p>
    <w:p w14:paraId="303E76A6" w14:textId="77777777" w:rsidR="005463EC" w:rsidRDefault="005463EC">
      <w:pPr>
        <w:tabs>
          <w:tab w:val="left" w:pos="2835"/>
        </w:tabs>
        <w:spacing w:after="0" w:line="360" w:lineRule="auto"/>
        <w:rPr>
          <w:color w:val="000000"/>
        </w:rPr>
      </w:pPr>
    </w:p>
    <w:tbl>
      <w:tblPr>
        <w:tblStyle w:val="a6"/>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2"/>
        <w:gridCol w:w="2383"/>
        <w:gridCol w:w="2158"/>
        <w:gridCol w:w="2188"/>
      </w:tblGrid>
      <w:tr w:rsidR="005463EC" w14:paraId="6F2A2160" w14:textId="77777777">
        <w:tc>
          <w:tcPr>
            <w:tcW w:w="2192" w:type="dxa"/>
            <w:shd w:val="clear" w:color="auto" w:fill="D9D9D9"/>
          </w:tcPr>
          <w:p w14:paraId="675A7C6B" w14:textId="77777777" w:rsidR="005463EC" w:rsidRDefault="006C288E">
            <w:pPr>
              <w:spacing w:line="360" w:lineRule="auto"/>
              <w:jc w:val="center"/>
              <w:rPr>
                <w:b/>
                <w:bCs/>
                <w:color w:val="000000"/>
                <w:sz w:val="20"/>
                <w:szCs w:val="20"/>
              </w:rPr>
            </w:pPr>
            <w:r>
              <w:rPr>
                <w:b/>
                <w:bCs/>
                <w:color w:val="000000"/>
                <w:sz w:val="20"/>
                <w:szCs w:val="20"/>
              </w:rPr>
              <w:t>Servidor Público</w:t>
            </w:r>
          </w:p>
        </w:tc>
        <w:tc>
          <w:tcPr>
            <w:tcW w:w="2383" w:type="dxa"/>
            <w:shd w:val="clear" w:color="auto" w:fill="D9D9D9"/>
          </w:tcPr>
          <w:p w14:paraId="156404F7" w14:textId="77777777" w:rsidR="005463EC" w:rsidRDefault="006C288E">
            <w:pPr>
              <w:spacing w:line="360" w:lineRule="auto"/>
              <w:jc w:val="center"/>
              <w:rPr>
                <w:b/>
                <w:bCs/>
                <w:color w:val="000000"/>
                <w:sz w:val="20"/>
                <w:szCs w:val="20"/>
              </w:rPr>
            </w:pPr>
            <w:r>
              <w:rPr>
                <w:b/>
                <w:bCs/>
                <w:color w:val="000000"/>
                <w:sz w:val="20"/>
                <w:szCs w:val="20"/>
              </w:rPr>
              <w:t>Respuesta</w:t>
            </w:r>
          </w:p>
        </w:tc>
        <w:tc>
          <w:tcPr>
            <w:tcW w:w="2158" w:type="dxa"/>
            <w:shd w:val="clear" w:color="auto" w:fill="D9D9D9"/>
          </w:tcPr>
          <w:p w14:paraId="391F4761" w14:textId="77777777" w:rsidR="005463EC" w:rsidRDefault="006C288E">
            <w:pPr>
              <w:spacing w:line="360" w:lineRule="auto"/>
              <w:jc w:val="center"/>
              <w:rPr>
                <w:b/>
                <w:bCs/>
                <w:color w:val="000000"/>
                <w:sz w:val="20"/>
                <w:szCs w:val="20"/>
              </w:rPr>
            </w:pPr>
            <w:r>
              <w:rPr>
                <w:b/>
                <w:bCs/>
                <w:color w:val="000000"/>
                <w:sz w:val="20"/>
                <w:szCs w:val="20"/>
              </w:rPr>
              <w:t>Informe Justificado</w:t>
            </w:r>
          </w:p>
        </w:tc>
        <w:tc>
          <w:tcPr>
            <w:tcW w:w="2188" w:type="dxa"/>
            <w:shd w:val="clear" w:color="auto" w:fill="D9D9D9"/>
          </w:tcPr>
          <w:p w14:paraId="0002314E" w14:textId="77777777" w:rsidR="005463EC" w:rsidRDefault="006C288E">
            <w:pPr>
              <w:spacing w:line="360" w:lineRule="auto"/>
              <w:jc w:val="center"/>
              <w:rPr>
                <w:b/>
                <w:bCs/>
                <w:color w:val="000000"/>
                <w:sz w:val="20"/>
                <w:szCs w:val="20"/>
              </w:rPr>
            </w:pPr>
            <w:r>
              <w:rPr>
                <w:b/>
                <w:bCs/>
                <w:color w:val="000000"/>
                <w:sz w:val="20"/>
                <w:szCs w:val="20"/>
              </w:rPr>
              <w:t>Observaciones</w:t>
            </w:r>
          </w:p>
        </w:tc>
      </w:tr>
      <w:tr w:rsidR="005463EC" w14:paraId="761D1A8E" w14:textId="77777777">
        <w:tc>
          <w:tcPr>
            <w:tcW w:w="2192" w:type="dxa"/>
          </w:tcPr>
          <w:p w14:paraId="3E4F47E1"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t>Miguel Ángel Garay Flores</w:t>
            </w:r>
          </w:p>
        </w:tc>
        <w:tc>
          <w:tcPr>
            <w:tcW w:w="2383" w:type="dxa"/>
          </w:tcPr>
          <w:p w14:paraId="028548A7" w14:textId="77777777" w:rsidR="005463EC" w:rsidRDefault="006C288E">
            <w:pPr>
              <w:spacing w:line="360" w:lineRule="auto"/>
              <w:rPr>
                <w:sz w:val="20"/>
                <w:szCs w:val="20"/>
              </w:rPr>
            </w:pPr>
            <w:r>
              <w:rPr>
                <w:sz w:val="20"/>
                <w:szCs w:val="20"/>
              </w:rPr>
              <w:t xml:space="preserve">-Aviso de Movimiento de Alta </w:t>
            </w:r>
          </w:p>
          <w:p w14:paraId="4E40CDD6" w14:textId="77777777" w:rsidR="005463EC" w:rsidRDefault="006C288E">
            <w:pPr>
              <w:spacing w:line="360" w:lineRule="auto"/>
              <w:rPr>
                <w:sz w:val="20"/>
                <w:szCs w:val="20"/>
              </w:rPr>
            </w:pPr>
            <w:r>
              <w:rPr>
                <w:sz w:val="20"/>
                <w:szCs w:val="20"/>
              </w:rPr>
              <w:t xml:space="preserve">-Nombramientos en versión íntegra </w:t>
            </w:r>
          </w:p>
          <w:p w14:paraId="27257A2A" w14:textId="77777777" w:rsidR="005463EC" w:rsidRDefault="006C288E">
            <w:pPr>
              <w:spacing w:line="360" w:lineRule="auto"/>
              <w:rPr>
                <w:sz w:val="20"/>
                <w:szCs w:val="20"/>
              </w:rPr>
            </w:pPr>
            <w:r>
              <w:rPr>
                <w:sz w:val="20"/>
                <w:szCs w:val="20"/>
              </w:rPr>
              <w:t xml:space="preserve">-Pasaporte, </w:t>
            </w:r>
          </w:p>
          <w:p w14:paraId="63CC6B8E" w14:textId="77777777" w:rsidR="005463EC" w:rsidRDefault="006C288E">
            <w:pPr>
              <w:spacing w:line="360" w:lineRule="auto"/>
              <w:rPr>
                <w:b/>
                <w:bCs/>
                <w:sz w:val="20"/>
                <w:szCs w:val="20"/>
              </w:rPr>
            </w:pPr>
            <w:r>
              <w:rPr>
                <w:b/>
                <w:bCs/>
                <w:sz w:val="20"/>
                <w:szCs w:val="20"/>
              </w:rPr>
              <w:t xml:space="preserve">-Credencial para Votar </w:t>
            </w:r>
            <w:r>
              <w:rPr>
                <w:sz w:val="20"/>
                <w:szCs w:val="20"/>
              </w:rPr>
              <w:t xml:space="preserve">(sólo dejó visible el nombre) </w:t>
            </w:r>
          </w:p>
          <w:p w14:paraId="34471FAC" w14:textId="77777777" w:rsidR="005463EC" w:rsidRDefault="006C288E">
            <w:pPr>
              <w:spacing w:line="360" w:lineRule="auto"/>
              <w:rPr>
                <w:b/>
                <w:bCs/>
                <w:sz w:val="20"/>
                <w:szCs w:val="20"/>
              </w:rPr>
            </w:pPr>
            <w:r>
              <w:rPr>
                <w:b/>
                <w:bCs/>
                <w:sz w:val="20"/>
                <w:szCs w:val="20"/>
              </w:rPr>
              <w:t xml:space="preserve">-CURP </w:t>
            </w:r>
            <w:r>
              <w:rPr>
                <w:sz w:val="20"/>
                <w:szCs w:val="20"/>
              </w:rPr>
              <w:t xml:space="preserve">(únicamente dejó visible el nombre) </w:t>
            </w:r>
          </w:p>
          <w:p w14:paraId="2796D158" w14:textId="77777777" w:rsidR="005463EC" w:rsidRDefault="006C288E">
            <w:pPr>
              <w:spacing w:line="360" w:lineRule="auto"/>
              <w:rPr>
                <w:b/>
                <w:bCs/>
                <w:sz w:val="20"/>
                <w:szCs w:val="20"/>
              </w:rPr>
            </w:pPr>
            <w:r>
              <w:rPr>
                <w:b/>
                <w:bCs/>
                <w:sz w:val="20"/>
                <w:szCs w:val="20"/>
              </w:rPr>
              <w:t xml:space="preserve">-Acta de Nacimiento </w:t>
            </w:r>
            <w:r>
              <w:rPr>
                <w:sz w:val="20"/>
                <w:szCs w:val="20"/>
              </w:rPr>
              <w:t>(únicamente dejó visible el nombre)</w:t>
            </w:r>
          </w:p>
          <w:p w14:paraId="5FE9D7DC" w14:textId="77777777" w:rsidR="005463EC" w:rsidRDefault="006C288E">
            <w:pPr>
              <w:spacing w:line="360" w:lineRule="auto"/>
              <w:rPr>
                <w:sz w:val="20"/>
                <w:szCs w:val="20"/>
              </w:rPr>
            </w:pPr>
            <w:r>
              <w:rPr>
                <w:b/>
                <w:bCs/>
                <w:sz w:val="20"/>
                <w:szCs w:val="20"/>
              </w:rPr>
              <w:t xml:space="preserve">-Constancia de Situación Fiscal </w:t>
            </w:r>
            <w:r>
              <w:rPr>
                <w:sz w:val="20"/>
                <w:szCs w:val="20"/>
              </w:rPr>
              <w:t xml:space="preserve">(dejó </w:t>
            </w:r>
            <w:r>
              <w:rPr>
                <w:sz w:val="20"/>
                <w:szCs w:val="20"/>
              </w:rPr>
              <w:lastRenderedPageBreak/>
              <w:t xml:space="preserve">visible el nombre y fechas) </w:t>
            </w:r>
          </w:p>
          <w:p w14:paraId="290B0A49" w14:textId="77777777" w:rsidR="005463EC" w:rsidRDefault="006C288E">
            <w:pPr>
              <w:spacing w:line="360" w:lineRule="auto"/>
            </w:pPr>
            <w:r>
              <w:rPr>
                <w:sz w:val="20"/>
                <w:szCs w:val="20"/>
              </w:rPr>
              <w:t>-</w:t>
            </w:r>
            <w:r>
              <w:rPr>
                <w:b/>
                <w:bCs/>
                <w:sz w:val="20"/>
                <w:szCs w:val="20"/>
              </w:rPr>
              <w:t xml:space="preserve">Currículum vitae, </w:t>
            </w:r>
            <w:r>
              <w:rPr>
                <w:sz w:val="20"/>
                <w:szCs w:val="20"/>
              </w:rPr>
              <w:t xml:space="preserve">(Clasificó nombres de empresas, nombre de los Municipios donde laboró) </w:t>
            </w:r>
          </w:p>
          <w:p w14:paraId="2796538F" w14:textId="77777777" w:rsidR="005463EC" w:rsidRDefault="006C288E">
            <w:pPr>
              <w:spacing w:line="360" w:lineRule="auto"/>
              <w:rPr>
                <w:sz w:val="20"/>
                <w:szCs w:val="20"/>
              </w:rPr>
            </w:pPr>
            <w:r>
              <w:rPr>
                <w:b/>
                <w:bCs/>
                <w:sz w:val="20"/>
                <w:szCs w:val="20"/>
              </w:rPr>
              <w:t xml:space="preserve">-Comprobante de domicilio </w:t>
            </w:r>
            <w:r>
              <w:rPr>
                <w:sz w:val="20"/>
                <w:szCs w:val="20"/>
              </w:rPr>
              <w:t xml:space="preserve">(parcialmente legible, dejó visible el nombre) </w:t>
            </w:r>
          </w:p>
          <w:p w14:paraId="4D1061E6" w14:textId="77777777" w:rsidR="005463EC" w:rsidRDefault="006C288E">
            <w:pPr>
              <w:spacing w:line="360" w:lineRule="auto"/>
              <w:rPr>
                <w:b/>
                <w:bCs/>
                <w:sz w:val="20"/>
                <w:szCs w:val="20"/>
              </w:rPr>
            </w:pPr>
            <w:r>
              <w:rPr>
                <w:b/>
                <w:bCs/>
                <w:sz w:val="20"/>
                <w:szCs w:val="20"/>
              </w:rPr>
              <w:t xml:space="preserve">-Cartas de recomendación en versión íntegra. </w:t>
            </w:r>
          </w:p>
          <w:p w14:paraId="0888A34D" w14:textId="77777777" w:rsidR="005463EC" w:rsidRDefault="006C288E">
            <w:pPr>
              <w:spacing w:line="360" w:lineRule="auto"/>
              <w:rPr>
                <w:sz w:val="20"/>
                <w:szCs w:val="20"/>
              </w:rPr>
            </w:pPr>
            <w:r>
              <w:rPr>
                <w:sz w:val="20"/>
                <w:szCs w:val="20"/>
              </w:rPr>
              <w:t>-C</w:t>
            </w:r>
            <w:r>
              <w:rPr>
                <w:b/>
                <w:bCs/>
                <w:sz w:val="20"/>
                <w:szCs w:val="20"/>
              </w:rPr>
              <w:t xml:space="preserve">édula profesional electrónica </w:t>
            </w:r>
            <w:r>
              <w:rPr>
                <w:sz w:val="20"/>
                <w:szCs w:val="20"/>
              </w:rPr>
              <w:t>(clasificó número de cédula profesional, libro, foja, número y tipo, clave de la institución electrónica)</w:t>
            </w:r>
          </w:p>
          <w:p w14:paraId="7CED8647" w14:textId="77777777" w:rsidR="005463EC" w:rsidRDefault="006C288E">
            <w:pPr>
              <w:spacing w:line="360" w:lineRule="auto"/>
              <w:rPr>
                <w:sz w:val="20"/>
                <w:szCs w:val="20"/>
              </w:rPr>
            </w:pPr>
            <w:r>
              <w:rPr>
                <w:sz w:val="20"/>
                <w:szCs w:val="20"/>
              </w:rPr>
              <w:t>-</w:t>
            </w:r>
            <w:r>
              <w:rPr>
                <w:b/>
                <w:bCs/>
                <w:sz w:val="20"/>
                <w:szCs w:val="20"/>
              </w:rPr>
              <w:t>Certificado de No Antecedentes Penales</w:t>
            </w:r>
            <w:r>
              <w:rPr>
                <w:sz w:val="20"/>
                <w:szCs w:val="20"/>
              </w:rPr>
              <w:t xml:space="preserve">, (clasificó fotografía) </w:t>
            </w:r>
          </w:p>
          <w:p w14:paraId="3F4552AC" w14:textId="77777777" w:rsidR="005463EC" w:rsidRDefault="006C288E">
            <w:pPr>
              <w:spacing w:line="360" w:lineRule="auto"/>
              <w:rPr>
                <w:sz w:val="20"/>
                <w:szCs w:val="20"/>
              </w:rPr>
            </w:pPr>
            <w:r>
              <w:rPr>
                <w:sz w:val="20"/>
                <w:szCs w:val="20"/>
              </w:rPr>
              <w:t>-</w:t>
            </w:r>
            <w:r>
              <w:rPr>
                <w:b/>
                <w:bCs/>
                <w:sz w:val="20"/>
                <w:szCs w:val="20"/>
              </w:rPr>
              <w:t xml:space="preserve">Certificado de No Deudor Alimentario Moroso </w:t>
            </w:r>
            <w:r>
              <w:rPr>
                <w:sz w:val="20"/>
                <w:szCs w:val="20"/>
              </w:rPr>
              <w:t>(clasificó CURP)</w:t>
            </w:r>
            <w:r>
              <w:rPr>
                <w:b/>
                <w:bCs/>
                <w:sz w:val="20"/>
                <w:szCs w:val="20"/>
              </w:rPr>
              <w:t xml:space="preserve"> </w:t>
            </w:r>
          </w:p>
          <w:p w14:paraId="61815425" w14:textId="77777777" w:rsidR="005463EC" w:rsidRDefault="006C288E">
            <w:pPr>
              <w:spacing w:line="360" w:lineRule="auto"/>
              <w:rPr>
                <w:color w:val="EE0000"/>
                <w:sz w:val="20"/>
                <w:szCs w:val="20"/>
              </w:rPr>
            </w:pPr>
            <w:r>
              <w:rPr>
                <w:sz w:val="20"/>
                <w:szCs w:val="20"/>
              </w:rPr>
              <w:lastRenderedPageBreak/>
              <w:t>-</w:t>
            </w:r>
            <w:r>
              <w:rPr>
                <w:b/>
                <w:bCs/>
                <w:sz w:val="20"/>
                <w:szCs w:val="20"/>
              </w:rPr>
              <w:t xml:space="preserve">Constancia de no Inhabilitación </w:t>
            </w:r>
            <w:r>
              <w:rPr>
                <w:sz w:val="20"/>
                <w:szCs w:val="20"/>
              </w:rPr>
              <w:t>(clasificó CURP o RFC)</w:t>
            </w:r>
          </w:p>
        </w:tc>
        <w:tc>
          <w:tcPr>
            <w:tcW w:w="2158" w:type="dxa"/>
          </w:tcPr>
          <w:p w14:paraId="3985EA1B" w14:textId="77777777" w:rsidR="005463EC" w:rsidRDefault="006C288E">
            <w:pPr>
              <w:spacing w:line="360" w:lineRule="auto"/>
              <w:jc w:val="center"/>
              <w:rPr>
                <w:color w:val="EE0000"/>
                <w:sz w:val="20"/>
                <w:szCs w:val="20"/>
              </w:rPr>
            </w:pPr>
            <w:r>
              <w:rPr>
                <w:color w:val="000000"/>
                <w:sz w:val="20"/>
                <w:szCs w:val="20"/>
              </w:rPr>
              <w:lastRenderedPageBreak/>
              <w:t>N/A</w:t>
            </w:r>
          </w:p>
        </w:tc>
        <w:tc>
          <w:tcPr>
            <w:tcW w:w="2188" w:type="dxa"/>
          </w:tcPr>
          <w:p w14:paraId="6172DF67" w14:textId="77777777" w:rsidR="005463EC" w:rsidRDefault="006C288E">
            <w:pPr>
              <w:spacing w:line="360" w:lineRule="auto"/>
              <w:rPr>
                <w:color w:val="000000"/>
                <w:sz w:val="20"/>
                <w:szCs w:val="20"/>
              </w:rPr>
            </w:pPr>
            <w:r>
              <w:rPr>
                <w:color w:val="000000"/>
                <w:sz w:val="20"/>
                <w:szCs w:val="20"/>
              </w:rPr>
              <w:t>Faltó entregar:</w:t>
            </w:r>
          </w:p>
          <w:p w14:paraId="0EF16B35" w14:textId="77777777" w:rsidR="005463EC" w:rsidRDefault="006C288E">
            <w:pPr>
              <w:spacing w:line="360" w:lineRule="auto"/>
              <w:rPr>
                <w:color w:val="000000"/>
                <w:sz w:val="20"/>
                <w:szCs w:val="20"/>
              </w:rPr>
            </w:pPr>
            <w:r>
              <w:rPr>
                <w:color w:val="000000"/>
                <w:sz w:val="20"/>
                <w:szCs w:val="20"/>
              </w:rPr>
              <w:t>-Solicitud de empleo</w:t>
            </w:r>
          </w:p>
          <w:p w14:paraId="5EAA7C3C" w14:textId="77777777" w:rsidR="005463EC" w:rsidRDefault="006C288E">
            <w:pPr>
              <w:spacing w:line="360" w:lineRule="auto"/>
              <w:rPr>
                <w:color w:val="000000"/>
                <w:sz w:val="20"/>
                <w:szCs w:val="20"/>
              </w:rPr>
            </w:pPr>
            <w:r>
              <w:rPr>
                <w:color w:val="000000"/>
                <w:sz w:val="20"/>
                <w:szCs w:val="20"/>
              </w:rPr>
              <w:t xml:space="preserve">-Certificado médico </w:t>
            </w:r>
          </w:p>
          <w:p w14:paraId="4D6CFB8A" w14:textId="77777777" w:rsidR="005463EC" w:rsidRDefault="006C288E">
            <w:pPr>
              <w:spacing w:line="360" w:lineRule="auto"/>
              <w:rPr>
                <w:color w:val="000000"/>
                <w:sz w:val="20"/>
                <w:szCs w:val="20"/>
              </w:rPr>
            </w:pPr>
            <w:r>
              <w:rPr>
                <w:color w:val="000000"/>
                <w:sz w:val="20"/>
                <w:szCs w:val="20"/>
              </w:rPr>
              <w:t>-Fotografías</w:t>
            </w:r>
          </w:p>
          <w:p w14:paraId="68FAACA1" w14:textId="77777777" w:rsidR="005463EC" w:rsidRDefault="006C288E">
            <w:pPr>
              <w:spacing w:line="360" w:lineRule="auto"/>
              <w:rPr>
                <w:color w:val="000000"/>
                <w:sz w:val="20"/>
                <w:szCs w:val="20"/>
              </w:rPr>
            </w:pPr>
            <w:r>
              <w:rPr>
                <w:color w:val="000000"/>
                <w:sz w:val="20"/>
                <w:szCs w:val="20"/>
              </w:rPr>
              <w:t xml:space="preserve">-Cartilla militar </w:t>
            </w:r>
          </w:p>
          <w:p w14:paraId="73BD91F9" w14:textId="77777777" w:rsidR="005463EC" w:rsidRDefault="005463EC">
            <w:pPr>
              <w:spacing w:line="360" w:lineRule="auto"/>
              <w:rPr>
                <w:color w:val="000000"/>
                <w:sz w:val="20"/>
                <w:szCs w:val="20"/>
              </w:rPr>
            </w:pPr>
          </w:p>
          <w:p w14:paraId="4A95F677" w14:textId="77777777" w:rsidR="005463EC" w:rsidRDefault="006C288E">
            <w:pPr>
              <w:spacing w:line="360" w:lineRule="auto"/>
              <w:rPr>
                <w:color w:val="000000"/>
                <w:sz w:val="20"/>
                <w:szCs w:val="20"/>
              </w:rPr>
            </w:pPr>
            <w:r>
              <w:rPr>
                <w:color w:val="000000"/>
                <w:sz w:val="20"/>
                <w:szCs w:val="20"/>
              </w:rPr>
              <w:t xml:space="preserve"> </w:t>
            </w:r>
          </w:p>
        </w:tc>
      </w:tr>
      <w:tr w:rsidR="005463EC" w14:paraId="225604CE" w14:textId="77777777">
        <w:tc>
          <w:tcPr>
            <w:tcW w:w="2192" w:type="dxa"/>
          </w:tcPr>
          <w:p w14:paraId="5590A5EE"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lastRenderedPageBreak/>
              <w:t>Andrés Oscar Montoya Martínez</w:t>
            </w:r>
          </w:p>
        </w:tc>
        <w:tc>
          <w:tcPr>
            <w:tcW w:w="2383" w:type="dxa"/>
          </w:tcPr>
          <w:p w14:paraId="293A8E7A" w14:textId="77777777" w:rsidR="005463EC" w:rsidRDefault="006C288E">
            <w:pPr>
              <w:spacing w:line="360" w:lineRule="auto"/>
              <w:rPr>
                <w:sz w:val="20"/>
                <w:szCs w:val="20"/>
              </w:rPr>
            </w:pPr>
            <w:r>
              <w:rPr>
                <w:sz w:val="20"/>
                <w:szCs w:val="20"/>
              </w:rPr>
              <w:t xml:space="preserve">-Aviso de Movimiento de Alta y Baja, </w:t>
            </w:r>
          </w:p>
          <w:p w14:paraId="4678B131" w14:textId="77777777" w:rsidR="005463EC" w:rsidRDefault="006C288E">
            <w:pPr>
              <w:spacing w:line="360" w:lineRule="auto"/>
              <w:rPr>
                <w:b/>
                <w:bCs/>
                <w:sz w:val="20"/>
                <w:szCs w:val="20"/>
              </w:rPr>
            </w:pPr>
            <w:r>
              <w:rPr>
                <w:b/>
                <w:bCs/>
                <w:sz w:val="20"/>
                <w:szCs w:val="20"/>
              </w:rPr>
              <w:t xml:space="preserve">-Constancia de Mayoría como Presidente del Ayuntamiento de 2022-2024, </w:t>
            </w:r>
            <w:r>
              <w:rPr>
                <w:sz w:val="20"/>
                <w:szCs w:val="20"/>
              </w:rPr>
              <w:t xml:space="preserve">en versión íntegra </w:t>
            </w:r>
          </w:p>
          <w:p w14:paraId="1F327A99" w14:textId="77777777" w:rsidR="005463EC" w:rsidRDefault="006C288E">
            <w:pPr>
              <w:spacing w:line="360" w:lineRule="auto"/>
              <w:rPr>
                <w:b/>
                <w:bCs/>
                <w:sz w:val="20"/>
                <w:szCs w:val="20"/>
              </w:rPr>
            </w:pPr>
            <w:r>
              <w:rPr>
                <w:b/>
                <w:bCs/>
                <w:sz w:val="20"/>
                <w:szCs w:val="20"/>
              </w:rPr>
              <w:t xml:space="preserve">-Credencial para Votar </w:t>
            </w:r>
            <w:r>
              <w:rPr>
                <w:sz w:val="20"/>
                <w:szCs w:val="20"/>
              </w:rPr>
              <w:t>(sólo dejó visible en nombre)</w:t>
            </w:r>
          </w:p>
          <w:p w14:paraId="6E95F23B" w14:textId="77777777" w:rsidR="005463EC" w:rsidRDefault="006C288E">
            <w:pPr>
              <w:spacing w:line="360" w:lineRule="auto"/>
              <w:rPr>
                <w:b/>
                <w:bCs/>
                <w:sz w:val="20"/>
                <w:szCs w:val="20"/>
              </w:rPr>
            </w:pPr>
            <w:r>
              <w:rPr>
                <w:b/>
                <w:bCs/>
                <w:sz w:val="20"/>
                <w:szCs w:val="20"/>
              </w:rPr>
              <w:t xml:space="preserve">-CURP </w:t>
            </w:r>
            <w:r>
              <w:rPr>
                <w:sz w:val="20"/>
                <w:szCs w:val="20"/>
              </w:rPr>
              <w:t>(dejó a la vista el nombre únicamente)</w:t>
            </w:r>
          </w:p>
          <w:p w14:paraId="097AB98C" w14:textId="77777777" w:rsidR="005463EC" w:rsidRDefault="006C288E">
            <w:pPr>
              <w:spacing w:line="360" w:lineRule="auto"/>
              <w:rPr>
                <w:sz w:val="20"/>
                <w:szCs w:val="20"/>
              </w:rPr>
            </w:pPr>
            <w:r>
              <w:rPr>
                <w:sz w:val="20"/>
                <w:szCs w:val="20"/>
              </w:rPr>
              <w:t>-</w:t>
            </w:r>
            <w:r>
              <w:rPr>
                <w:b/>
                <w:bCs/>
                <w:sz w:val="20"/>
                <w:szCs w:val="20"/>
              </w:rPr>
              <w:t xml:space="preserve">Acta de Nacimiento </w:t>
            </w:r>
            <w:r>
              <w:rPr>
                <w:sz w:val="20"/>
                <w:szCs w:val="20"/>
              </w:rPr>
              <w:t xml:space="preserve">(sólo dejó a la vista el nombre) </w:t>
            </w:r>
          </w:p>
          <w:p w14:paraId="442CE9EE" w14:textId="77777777" w:rsidR="005463EC" w:rsidRDefault="006C288E">
            <w:pPr>
              <w:spacing w:line="360" w:lineRule="auto"/>
              <w:rPr>
                <w:b/>
                <w:bCs/>
                <w:sz w:val="20"/>
                <w:szCs w:val="20"/>
              </w:rPr>
            </w:pPr>
            <w:r>
              <w:rPr>
                <w:b/>
                <w:bCs/>
                <w:sz w:val="20"/>
                <w:szCs w:val="20"/>
              </w:rPr>
              <w:t>-Constancia de Situación Fiscal</w:t>
            </w:r>
            <w:r>
              <w:rPr>
                <w:sz w:val="20"/>
                <w:szCs w:val="20"/>
              </w:rPr>
              <w:t xml:space="preserve"> (dejó visible nombre y fechas)</w:t>
            </w:r>
          </w:p>
          <w:p w14:paraId="0A172089" w14:textId="77777777" w:rsidR="005463EC" w:rsidRDefault="006C288E">
            <w:pPr>
              <w:spacing w:line="360" w:lineRule="auto"/>
              <w:rPr>
                <w:sz w:val="20"/>
                <w:szCs w:val="20"/>
              </w:rPr>
            </w:pPr>
            <w:r>
              <w:rPr>
                <w:sz w:val="20"/>
                <w:szCs w:val="20"/>
              </w:rPr>
              <w:t>-</w:t>
            </w:r>
            <w:r>
              <w:rPr>
                <w:b/>
                <w:bCs/>
                <w:sz w:val="20"/>
                <w:szCs w:val="20"/>
              </w:rPr>
              <w:t xml:space="preserve">currículum vitae </w:t>
            </w:r>
            <w:r>
              <w:rPr>
                <w:sz w:val="20"/>
                <w:szCs w:val="20"/>
              </w:rPr>
              <w:t xml:space="preserve">(clasificó edad, fecha de nacimiento, dirección, teléfonos celulares, estado civil, R.F.C y correo electrónico) </w:t>
            </w:r>
          </w:p>
          <w:p w14:paraId="3447EFC7" w14:textId="77777777" w:rsidR="005463EC" w:rsidRDefault="006C288E">
            <w:pPr>
              <w:spacing w:line="360" w:lineRule="auto"/>
              <w:rPr>
                <w:sz w:val="20"/>
                <w:szCs w:val="20"/>
              </w:rPr>
            </w:pPr>
            <w:r>
              <w:rPr>
                <w:sz w:val="20"/>
                <w:szCs w:val="20"/>
              </w:rPr>
              <w:t>-</w:t>
            </w:r>
            <w:r>
              <w:rPr>
                <w:b/>
                <w:bCs/>
                <w:sz w:val="20"/>
                <w:szCs w:val="20"/>
              </w:rPr>
              <w:t xml:space="preserve">comprobante de domicilio </w:t>
            </w:r>
            <w:r>
              <w:rPr>
                <w:sz w:val="20"/>
                <w:szCs w:val="20"/>
              </w:rPr>
              <w:t xml:space="preserve">(clasificó el </w:t>
            </w:r>
            <w:r>
              <w:rPr>
                <w:sz w:val="20"/>
                <w:szCs w:val="20"/>
              </w:rPr>
              <w:lastRenderedPageBreak/>
              <w:t xml:space="preserve">monto total a pagar por el servicio de luz, número de servicios y domicilio) </w:t>
            </w:r>
          </w:p>
          <w:p w14:paraId="46C66E20" w14:textId="77777777" w:rsidR="005463EC" w:rsidRDefault="006C288E">
            <w:pPr>
              <w:spacing w:line="360" w:lineRule="auto"/>
              <w:rPr>
                <w:sz w:val="20"/>
                <w:szCs w:val="20"/>
              </w:rPr>
            </w:pPr>
            <w:r>
              <w:rPr>
                <w:sz w:val="20"/>
                <w:szCs w:val="20"/>
              </w:rPr>
              <w:t>-</w:t>
            </w:r>
            <w:r>
              <w:rPr>
                <w:b/>
                <w:bCs/>
                <w:sz w:val="20"/>
                <w:szCs w:val="20"/>
              </w:rPr>
              <w:t>Título de Licenciatura en Derecho</w:t>
            </w:r>
            <w:r>
              <w:rPr>
                <w:sz w:val="20"/>
                <w:szCs w:val="20"/>
              </w:rPr>
              <w:t xml:space="preserve">,  (Clasificó firma del Servidor Público) </w:t>
            </w:r>
          </w:p>
          <w:p w14:paraId="457B8A61" w14:textId="77777777" w:rsidR="005463EC" w:rsidRDefault="006C288E">
            <w:pPr>
              <w:spacing w:line="360" w:lineRule="auto"/>
              <w:rPr>
                <w:sz w:val="20"/>
                <w:szCs w:val="20"/>
              </w:rPr>
            </w:pPr>
            <w:r>
              <w:rPr>
                <w:sz w:val="20"/>
                <w:szCs w:val="20"/>
              </w:rPr>
              <w:t xml:space="preserve">-Acta de Titulación, en versión íntegra </w:t>
            </w:r>
          </w:p>
          <w:p w14:paraId="2F789364" w14:textId="77777777" w:rsidR="005463EC" w:rsidRDefault="006C288E">
            <w:pPr>
              <w:spacing w:line="360" w:lineRule="auto"/>
              <w:rPr>
                <w:b/>
                <w:bCs/>
                <w:sz w:val="20"/>
                <w:szCs w:val="20"/>
              </w:rPr>
            </w:pPr>
            <w:r>
              <w:rPr>
                <w:b/>
                <w:bCs/>
                <w:sz w:val="20"/>
                <w:szCs w:val="20"/>
              </w:rPr>
              <w:t xml:space="preserve">-Certificado de Estudios </w:t>
            </w:r>
            <w:r>
              <w:rPr>
                <w:sz w:val="20"/>
                <w:szCs w:val="20"/>
              </w:rPr>
              <w:t>(clasificó calificación y observaciones)</w:t>
            </w:r>
          </w:p>
          <w:p w14:paraId="3FBB293D" w14:textId="77777777" w:rsidR="005463EC" w:rsidRDefault="006C288E">
            <w:pPr>
              <w:spacing w:line="360" w:lineRule="auto"/>
              <w:rPr>
                <w:color w:val="EE0000"/>
                <w:sz w:val="20"/>
                <w:szCs w:val="20"/>
              </w:rPr>
            </w:pPr>
            <w:r>
              <w:rPr>
                <w:sz w:val="20"/>
                <w:szCs w:val="20"/>
              </w:rPr>
              <w:t xml:space="preserve">-Cédula Profesional. (clasificó fotografía, número de cédula y CURP) </w:t>
            </w:r>
          </w:p>
        </w:tc>
        <w:tc>
          <w:tcPr>
            <w:tcW w:w="2158" w:type="dxa"/>
          </w:tcPr>
          <w:p w14:paraId="0A29CEB2" w14:textId="77777777" w:rsidR="005463EC" w:rsidRDefault="006C288E">
            <w:pPr>
              <w:spacing w:line="360" w:lineRule="auto"/>
              <w:jc w:val="center"/>
              <w:rPr>
                <w:color w:val="EE0000"/>
                <w:sz w:val="20"/>
                <w:szCs w:val="20"/>
              </w:rPr>
            </w:pPr>
            <w:r>
              <w:rPr>
                <w:color w:val="000000"/>
                <w:sz w:val="20"/>
                <w:szCs w:val="20"/>
              </w:rPr>
              <w:lastRenderedPageBreak/>
              <w:t>N/A</w:t>
            </w:r>
          </w:p>
        </w:tc>
        <w:tc>
          <w:tcPr>
            <w:tcW w:w="2188" w:type="dxa"/>
          </w:tcPr>
          <w:p w14:paraId="00EB4BB9" w14:textId="77777777" w:rsidR="005463EC" w:rsidRDefault="006C288E">
            <w:pPr>
              <w:spacing w:line="360" w:lineRule="auto"/>
              <w:rPr>
                <w:color w:val="000000"/>
                <w:sz w:val="20"/>
                <w:szCs w:val="20"/>
              </w:rPr>
            </w:pPr>
            <w:r>
              <w:rPr>
                <w:color w:val="000000"/>
                <w:sz w:val="20"/>
                <w:szCs w:val="20"/>
              </w:rPr>
              <w:t xml:space="preserve">Faltó entregar: </w:t>
            </w:r>
          </w:p>
          <w:p w14:paraId="5DC4AF81" w14:textId="77777777" w:rsidR="005463EC" w:rsidRDefault="006C288E">
            <w:pPr>
              <w:spacing w:line="360" w:lineRule="auto"/>
              <w:rPr>
                <w:color w:val="000000"/>
                <w:sz w:val="20"/>
                <w:szCs w:val="20"/>
              </w:rPr>
            </w:pPr>
            <w:r>
              <w:rPr>
                <w:color w:val="000000"/>
                <w:sz w:val="20"/>
                <w:szCs w:val="20"/>
              </w:rPr>
              <w:t xml:space="preserve">-Solicitud de empleo </w:t>
            </w:r>
            <w:r>
              <w:rPr>
                <w:b/>
                <w:bCs/>
                <w:color w:val="000000"/>
                <w:sz w:val="20"/>
                <w:szCs w:val="20"/>
              </w:rPr>
              <w:t>(electo por elección popular)</w:t>
            </w:r>
            <w:r>
              <w:rPr>
                <w:color w:val="000000"/>
                <w:sz w:val="20"/>
                <w:szCs w:val="20"/>
              </w:rPr>
              <w:t xml:space="preserve"> </w:t>
            </w:r>
          </w:p>
          <w:p w14:paraId="5D8DC3A6" w14:textId="77777777" w:rsidR="005463EC" w:rsidRDefault="006C288E">
            <w:pPr>
              <w:spacing w:line="360" w:lineRule="auto"/>
              <w:rPr>
                <w:color w:val="000000"/>
                <w:sz w:val="20"/>
                <w:szCs w:val="20"/>
              </w:rPr>
            </w:pPr>
            <w:r>
              <w:rPr>
                <w:color w:val="000000"/>
                <w:sz w:val="20"/>
                <w:szCs w:val="20"/>
              </w:rPr>
              <w:t>-Cartas de recomendación</w:t>
            </w:r>
          </w:p>
          <w:p w14:paraId="2297B02B" w14:textId="77777777" w:rsidR="005463EC" w:rsidRDefault="006C288E">
            <w:pPr>
              <w:spacing w:line="360" w:lineRule="auto"/>
              <w:rPr>
                <w:color w:val="000000"/>
                <w:sz w:val="20"/>
                <w:szCs w:val="20"/>
              </w:rPr>
            </w:pPr>
            <w:r>
              <w:rPr>
                <w:color w:val="000000"/>
                <w:sz w:val="20"/>
                <w:szCs w:val="20"/>
              </w:rPr>
              <w:t xml:space="preserve">-Certificado médico </w:t>
            </w:r>
          </w:p>
          <w:p w14:paraId="304E1493" w14:textId="77777777" w:rsidR="005463EC" w:rsidRDefault="006C288E">
            <w:pPr>
              <w:spacing w:line="360" w:lineRule="auto"/>
              <w:rPr>
                <w:color w:val="000000"/>
                <w:sz w:val="20"/>
                <w:szCs w:val="20"/>
              </w:rPr>
            </w:pPr>
            <w:r>
              <w:rPr>
                <w:color w:val="000000"/>
                <w:sz w:val="20"/>
                <w:szCs w:val="20"/>
              </w:rPr>
              <w:t>-Fotografías</w:t>
            </w:r>
          </w:p>
          <w:p w14:paraId="3E7812A9" w14:textId="77777777" w:rsidR="005463EC" w:rsidRDefault="006C288E">
            <w:pPr>
              <w:spacing w:line="360" w:lineRule="auto"/>
              <w:rPr>
                <w:color w:val="000000"/>
                <w:sz w:val="20"/>
                <w:szCs w:val="20"/>
              </w:rPr>
            </w:pPr>
            <w:r>
              <w:rPr>
                <w:color w:val="000000"/>
                <w:sz w:val="20"/>
                <w:szCs w:val="20"/>
              </w:rPr>
              <w:t xml:space="preserve">-Cartilla militar </w:t>
            </w:r>
          </w:p>
          <w:p w14:paraId="1F70AD45" w14:textId="77777777" w:rsidR="005463EC" w:rsidRDefault="006C288E">
            <w:pPr>
              <w:spacing w:line="360" w:lineRule="auto"/>
              <w:rPr>
                <w:color w:val="000000"/>
                <w:sz w:val="20"/>
                <w:szCs w:val="20"/>
              </w:rPr>
            </w:pPr>
            <w:r>
              <w:rPr>
                <w:color w:val="000000"/>
                <w:sz w:val="20"/>
                <w:szCs w:val="20"/>
              </w:rPr>
              <w:t>-Informe de no antecedentes penales</w:t>
            </w:r>
          </w:p>
          <w:p w14:paraId="40B3FBAB" w14:textId="77777777" w:rsidR="005463EC" w:rsidRDefault="006C288E">
            <w:pPr>
              <w:spacing w:line="360" w:lineRule="auto"/>
              <w:rPr>
                <w:color w:val="000000"/>
                <w:sz w:val="20"/>
                <w:szCs w:val="20"/>
              </w:rPr>
            </w:pPr>
            <w:r>
              <w:rPr>
                <w:color w:val="000000"/>
                <w:sz w:val="20"/>
                <w:szCs w:val="20"/>
              </w:rPr>
              <w:t>-Certificado de no deudor alimentario moroso.</w:t>
            </w:r>
          </w:p>
          <w:p w14:paraId="53CAB386" w14:textId="77777777" w:rsidR="005463EC" w:rsidRDefault="006C288E">
            <w:pPr>
              <w:spacing w:line="360" w:lineRule="auto"/>
              <w:rPr>
                <w:color w:val="000000"/>
                <w:sz w:val="20"/>
                <w:szCs w:val="20"/>
              </w:rPr>
            </w:pPr>
            <w:r>
              <w:rPr>
                <w:color w:val="000000"/>
                <w:sz w:val="20"/>
                <w:szCs w:val="20"/>
              </w:rPr>
              <w:t xml:space="preserve">-Constancia de No Inhabilitación </w:t>
            </w:r>
          </w:p>
        </w:tc>
      </w:tr>
      <w:tr w:rsidR="005463EC" w14:paraId="5043907C" w14:textId="77777777">
        <w:tc>
          <w:tcPr>
            <w:tcW w:w="2192" w:type="dxa"/>
          </w:tcPr>
          <w:p w14:paraId="5903269B"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t>Eusebia Raquel Filio Hernández</w:t>
            </w:r>
          </w:p>
        </w:tc>
        <w:tc>
          <w:tcPr>
            <w:tcW w:w="2383" w:type="dxa"/>
          </w:tcPr>
          <w:p w14:paraId="68ECE4FE" w14:textId="77777777" w:rsidR="005463EC" w:rsidRDefault="006C288E">
            <w:pPr>
              <w:spacing w:line="360" w:lineRule="auto"/>
              <w:rPr>
                <w:color w:val="000000"/>
                <w:sz w:val="20"/>
                <w:szCs w:val="20"/>
              </w:rPr>
            </w:pPr>
            <w:r>
              <w:rPr>
                <w:color w:val="000000"/>
                <w:sz w:val="20"/>
                <w:szCs w:val="20"/>
              </w:rPr>
              <w:t xml:space="preserve">-Aviso de Movimiento de Alta y Baja, </w:t>
            </w:r>
          </w:p>
          <w:p w14:paraId="6319D88F" w14:textId="77777777" w:rsidR="005463EC" w:rsidRDefault="006C288E">
            <w:pPr>
              <w:spacing w:line="360" w:lineRule="auto"/>
              <w:rPr>
                <w:color w:val="000000"/>
                <w:sz w:val="20"/>
                <w:szCs w:val="20"/>
              </w:rPr>
            </w:pPr>
            <w:r>
              <w:rPr>
                <w:color w:val="000000"/>
                <w:sz w:val="20"/>
                <w:szCs w:val="20"/>
              </w:rPr>
              <w:t>-</w:t>
            </w:r>
            <w:r>
              <w:rPr>
                <w:b/>
                <w:bCs/>
                <w:color w:val="000000"/>
                <w:sz w:val="20"/>
                <w:szCs w:val="20"/>
              </w:rPr>
              <w:t xml:space="preserve">Solicitud de Empleo </w:t>
            </w:r>
            <w:r>
              <w:rPr>
                <w:color w:val="000000"/>
                <w:sz w:val="20"/>
                <w:szCs w:val="20"/>
              </w:rPr>
              <w:t xml:space="preserve">(clasificó domicilio, teléfono, código postal, fecha de nacimiento, nacionalidad, sexo, estado civil, corro electrónico, CURP, RFC, número de licencia de </w:t>
            </w:r>
            <w:r>
              <w:rPr>
                <w:color w:val="000000"/>
                <w:sz w:val="20"/>
                <w:szCs w:val="20"/>
              </w:rPr>
              <w:lastRenderedPageBreak/>
              <w:t xml:space="preserve">manejo, estado de salud y hábitos personales, datos de familiares, domicilio de la UAEM, información de empleo anteriores como nombre, domicilio y teléfono de una institución pública, domicilio y teléfonos particulares)  </w:t>
            </w:r>
          </w:p>
          <w:p w14:paraId="7195E28D" w14:textId="77777777" w:rsidR="005463EC" w:rsidRDefault="006C288E">
            <w:pPr>
              <w:spacing w:line="360" w:lineRule="auto"/>
              <w:rPr>
                <w:b/>
                <w:bCs/>
                <w:color w:val="000000"/>
                <w:sz w:val="20"/>
                <w:szCs w:val="20"/>
              </w:rPr>
            </w:pPr>
            <w:r>
              <w:rPr>
                <w:b/>
                <w:bCs/>
                <w:color w:val="000000"/>
                <w:sz w:val="20"/>
                <w:szCs w:val="20"/>
              </w:rPr>
              <w:t xml:space="preserve">-Credencial para Votar </w:t>
            </w:r>
            <w:r>
              <w:rPr>
                <w:color w:val="000000"/>
                <w:sz w:val="20"/>
                <w:szCs w:val="20"/>
              </w:rPr>
              <w:t>(únicamente dejó visible el nombre)</w:t>
            </w:r>
            <w:r>
              <w:rPr>
                <w:b/>
                <w:bCs/>
                <w:color w:val="000000"/>
                <w:sz w:val="20"/>
                <w:szCs w:val="20"/>
              </w:rPr>
              <w:t xml:space="preserve"> </w:t>
            </w:r>
          </w:p>
          <w:p w14:paraId="1E213E0D" w14:textId="77777777" w:rsidR="005463EC" w:rsidRDefault="006C288E">
            <w:pPr>
              <w:spacing w:line="360" w:lineRule="auto"/>
              <w:rPr>
                <w:b/>
                <w:bCs/>
                <w:color w:val="000000"/>
                <w:sz w:val="20"/>
                <w:szCs w:val="20"/>
              </w:rPr>
            </w:pPr>
            <w:r>
              <w:rPr>
                <w:b/>
                <w:bCs/>
                <w:color w:val="000000"/>
                <w:sz w:val="20"/>
                <w:szCs w:val="20"/>
              </w:rPr>
              <w:t>-CURP</w:t>
            </w:r>
            <w:r>
              <w:rPr>
                <w:color w:val="000000"/>
                <w:sz w:val="20"/>
                <w:szCs w:val="20"/>
              </w:rPr>
              <w:t>(únicamente dejó visible el nombre)</w:t>
            </w:r>
          </w:p>
          <w:p w14:paraId="7C5631E4" w14:textId="77777777" w:rsidR="005463EC" w:rsidRDefault="006C288E">
            <w:pPr>
              <w:spacing w:line="360" w:lineRule="auto"/>
              <w:rPr>
                <w:color w:val="000000"/>
                <w:sz w:val="20"/>
                <w:szCs w:val="20"/>
              </w:rPr>
            </w:pPr>
            <w:r>
              <w:rPr>
                <w:b/>
                <w:bCs/>
                <w:color w:val="000000"/>
                <w:sz w:val="20"/>
                <w:szCs w:val="20"/>
              </w:rPr>
              <w:t>-Acta de Nacimiento</w:t>
            </w:r>
            <w:r>
              <w:rPr>
                <w:color w:val="000000"/>
                <w:sz w:val="20"/>
                <w:szCs w:val="20"/>
              </w:rPr>
              <w:t>(únicamente dejó visible el nombre)</w:t>
            </w:r>
            <w:r>
              <w:rPr>
                <w:b/>
                <w:bCs/>
                <w:color w:val="000000"/>
                <w:sz w:val="20"/>
                <w:szCs w:val="20"/>
              </w:rPr>
              <w:t xml:space="preserve"> </w:t>
            </w:r>
            <w:r>
              <w:rPr>
                <w:color w:val="000000"/>
                <w:sz w:val="20"/>
                <w:szCs w:val="20"/>
              </w:rPr>
              <w:t xml:space="preserve"> </w:t>
            </w:r>
          </w:p>
          <w:p w14:paraId="11C4E860" w14:textId="77777777" w:rsidR="005463EC" w:rsidRDefault="006C288E">
            <w:pPr>
              <w:spacing w:line="360" w:lineRule="auto"/>
              <w:rPr>
                <w:b/>
                <w:bCs/>
                <w:color w:val="000000"/>
                <w:sz w:val="20"/>
                <w:szCs w:val="20"/>
              </w:rPr>
            </w:pPr>
            <w:r>
              <w:rPr>
                <w:b/>
                <w:bCs/>
                <w:color w:val="000000"/>
                <w:sz w:val="20"/>
                <w:szCs w:val="20"/>
              </w:rPr>
              <w:t xml:space="preserve">-Comprobante de Domicilio </w:t>
            </w:r>
            <w:r>
              <w:rPr>
                <w:color w:val="000000"/>
                <w:sz w:val="20"/>
                <w:szCs w:val="20"/>
              </w:rPr>
              <w:t>(clasificó número de servicio, y total a pagar)</w:t>
            </w:r>
          </w:p>
          <w:p w14:paraId="4A1357C2" w14:textId="77777777" w:rsidR="005463EC" w:rsidRDefault="006C288E">
            <w:pPr>
              <w:spacing w:line="360" w:lineRule="auto"/>
              <w:rPr>
                <w:b/>
                <w:bCs/>
                <w:color w:val="000000"/>
                <w:sz w:val="20"/>
                <w:szCs w:val="20"/>
              </w:rPr>
            </w:pPr>
            <w:r>
              <w:rPr>
                <w:b/>
                <w:bCs/>
                <w:color w:val="000000"/>
                <w:sz w:val="20"/>
                <w:szCs w:val="20"/>
              </w:rPr>
              <w:t xml:space="preserve">-currículum vitae </w:t>
            </w:r>
            <w:r>
              <w:rPr>
                <w:color w:val="000000"/>
                <w:sz w:val="20"/>
                <w:szCs w:val="20"/>
              </w:rPr>
              <w:t>en versión íntegra</w:t>
            </w:r>
            <w:r>
              <w:rPr>
                <w:b/>
                <w:bCs/>
                <w:color w:val="000000"/>
                <w:sz w:val="20"/>
                <w:szCs w:val="20"/>
              </w:rPr>
              <w:t xml:space="preserve">  </w:t>
            </w:r>
          </w:p>
          <w:p w14:paraId="631A7FBF" w14:textId="77777777" w:rsidR="005463EC" w:rsidRDefault="006C288E">
            <w:pPr>
              <w:spacing w:line="360" w:lineRule="auto"/>
              <w:rPr>
                <w:b/>
                <w:bCs/>
                <w:color w:val="000000"/>
                <w:sz w:val="20"/>
                <w:szCs w:val="20"/>
              </w:rPr>
            </w:pPr>
            <w:r>
              <w:rPr>
                <w:color w:val="000000"/>
                <w:sz w:val="20"/>
                <w:szCs w:val="20"/>
              </w:rPr>
              <w:t>-</w:t>
            </w:r>
            <w:r>
              <w:rPr>
                <w:b/>
                <w:bCs/>
                <w:color w:val="000000"/>
                <w:sz w:val="20"/>
                <w:szCs w:val="20"/>
              </w:rPr>
              <w:t xml:space="preserve">Constancia y Certificado de Estudios </w:t>
            </w:r>
            <w:r>
              <w:rPr>
                <w:color w:val="000000"/>
                <w:sz w:val="20"/>
                <w:szCs w:val="20"/>
              </w:rPr>
              <w:t xml:space="preserve">(clasificó número de </w:t>
            </w:r>
            <w:r>
              <w:rPr>
                <w:color w:val="000000"/>
                <w:sz w:val="20"/>
                <w:szCs w:val="20"/>
              </w:rPr>
              <w:lastRenderedPageBreak/>
              <w:t>cuenta y promedio general )</w:t>
            </w:r>
            <w:r>
              <w:rPr>
                <w:b/>
                <w:bCs/>
                <w:color w:val="000000"/>
                <w:sz w:val="20"/>
                <w:szCs w:val="20"/>
              </w:rPr>
              <w:t xml:space="preserve">  </w:t>
            </w:r>
          </w:p>
          <w:p w14:paraId="0AA3AD2A" w14:textId="77777777" w:rsidR="005463EC" w:rsidRDefault="006C288E">
            <w:pPr>
              <w:spacing w:line="360" w:lineRule="auto"/>
              <w:rPr>
                <w:color w:val="000000"/>
                <w:sz w:val="20"/>
                <w:szCs w:val="20"/>
              </w:rPr>
            </w:pPr>
            <w:r>
              <w:rPr>
                <w:color w:val="000000"/>
                <w:sz w:val="20"/>
                <w:szCs w:val="20"/>
              </w:rPr>
              <w:t xml:space="preserve">-Título de Licenciatura en Derecho (clasificó foto y está parcialmente legible) </w:t>
            </w:r>
          </w:p>
          <w:p w14:paraId="4436D184" w14:textId="77777777" w:rsidR="005463EC" w:rsidRDefault="006C288E">
            <w:pPr>
              <w:spacing w:line="360" w:lineRule="auto"/>
              <w:rPr>
                <w:color w:val="000000"/>
                <w:sz w:val="20"/>
                <w:szCs w:val="20"/>
              </w:rPr>
            </w:pPr>
            <w:r>
              <w:rPr>
                <w:color w:val="000000"/>
                <w:sz w:val="20"/>
                <w:szCs w:val="20"/>
              </w:rPr>
              <w:t xml:space="preserve">-Certificado de estudios (clasificó número de créditos y calificaciones) </w:t>
            </w:r>
          </w:p>
          <w:p w14:paraId="061083B5" w14:textId="77777777" w:rsidR="005463EC" w:rsidRDefault="006C288E">
            <w:pPr>
              <w:spacing w:line="360" w:lineRule="auto"/>
              <w:rPr>
                <w:color w:val="000000"/>
                <w:sz w:val="20"/>
                <w:szCs w:val="20"/>
              </w:rPr>
            </w:pPr>
            <w:r>
              <w:rPr>
                <w:color w:val="000000"/>
                <w:sz w:val="20"/>
                <w:szCs w:val="20"/>
              </w:rPr>
              <w:t>-</w:t>
            </w:r>
            <w:r>
              <w:rPr>
                <w:b/>
                <w:bCs/>
                <w:color w:val="000000"/>
                <w:sz w:val="20"/>
                <w:szCs w:val="20"/>
              </w:rPr>
              <w:t xml:space="preserve">certificado médico </w:t>
            </w:r>
            <w:r>
              <w:rPr>
                <w:color w:val="000000"/>
                <w:sz w:val="20"/>
                <w:szCs w:val="20"/>
              </w:rPr>
              <w:t xml:space="preserve">(dejó visible el nombre del Servidor Público, nombre del doctor, fecha de expedición y cédula profesional de quién expidió) </w:t>
            </w:r>
          </w:p>
        </w:tc>
        <w:tc>
          <w:tcPr>
            <w:tcW w:w="2158" w:type="dxa"/>
          </w:tcPr>
          <w:p w14:paraId="4299668F" w14:textId="77777777" w:rsidR="005463EC" w:rsidRDefault="006C288E">
            <w:pPr>
              <w:spacing w:line="360" w:lineRule="auto"/>
              <w:jc w:val="center"/>
              <w:rPr>
                <w:color w:val="EE0000"/>
                <w:sz w:val="20"/>
                <w:szCs w:val="20"/>
              </w:rPr>
            </w:pPr>
            <w:r>
              <w:rPr>
                <w:color w:val="000000"/>
                <w:sz w:val="20"/>
                <w:szCs w:val="20"/>
              </w:rPr>
              <w:lastRenderedPageBreak/>
              <w:t>N/A</w:t>
            </w:r>
          </w:p>
        </w:tc>
        <w:tc>
          <w:tcPr>
            <w:tcW w:w="2188" w:type="dxa"/>
          </w:tcPr>
          <w:p w14:paraId="12005172" w14:textId="77777777" w:rsidR="005463EC" w:rsidRDefault="006C288E">
            <w:pPr>
              <w:spacing w:line="360" w:lineRule="auto"/>
              <w:rPr>
                <w:color w:val="000000"/>
                <w:sz w:val="20"/>
                <w:szCs w:val="20"/>
              </w:rPr>
            </w:pPr>
            <w:r>
              <w:rPr>
                <w:color w:val="000000"/>
                <w:sz w:val="20"/>
                <w:szCs w:val="20"/>
              </w:rPr>
              <w:t xml:space="preserve">Faltó entregar: </w:t>
            </w:r>
          </w:p>
          <w:p w14:paraId="31413F8F" w14:textId="77777777" w:rsidR="005463EC" w:rsidRDefault="006C288E">
            <w:pPr>
              <w:spacing w:line="360" w:lineRule="auto"/>
              <w:rPr>
                <w:b/>
                <w:bCs/>
                <w:color w:val="000000"/>
                <w:sz w:val="20"/>
                <w:szCs w:val="20"/>
              </w:rPr>
            </w:pPr>
            <w:r>
              <w:rPr>
                <w:b/>
                <w:bCs/>
                <w:color w:val="000000"/>
                <w:sz w:val="20"/>
                <w:szCs w:val="20"/>
              </w:rPr>
              <w:t>-Constancia de Situación Fiscal</w:t>
            </w:r>
          </w:p>
          <w:p w14:paraId="2F300CD1" w14:textId="77777777" w:rsidR="005463EC" w:rsidRDefault="006C288E">
            <w:pPr>
              <w:spacing w:line="360" w:lineRule="auto"/>
              <w:rPr>
                <w:color w:val="000000"/>
                <w:sz w:val="20"/>
                <w:szCs w:val="20"/>
              </w:rPr>
            </w:pPr>
            <w:r>
              <w:rPr>
                <w:color w:val="000000"/>
                <w:sz w:val="20"/>
                <w:szCs w:val="20"/>
              </w:rPr>
              <w:t xml:space="preserve">-Cartas de recomendación </w:t>
            </w:r>
          </w:p>
          <w:p w14:paraId="61688CC9" w14:textId="77777777" w:rsidR="005463EC" w:rsidRDefault="006C288E">
            <w:pPr>
              <w:spacing w:line="360" w:lineRule="auto"/>
              <w:rPr>
                <w:color w:val="000000"/>
                <w:sz w:val="20"/>
                <w:szCs w:val="20"/>
              </w:rPr>
            </w:pPr>
            <w:r>
              <w:rPr>
                <w:color w:val="000000"/>
                <w:sz w:val="20"/>
                <w:szCs w:val="20"/>
              </w:rPr>
              <w:t>-Fotografías</w:t>
            </w:r>
          </w:p>
          <w:p w14:paraId="02EDD337" w14:textId="77777777" w:rsidR="005463EC" w:rsidRDefault="006C288E">
            <w:pPr>
              <w:spacing w:line="360" w:lineRule="auto"/>
              <w:rPr>
                <w:color w:val="000000"/>
                <w:sz w:val="20"/>
                <w:szCs w:val="20"/>
              </w:rPr>
            </w:pPr>
            <w:r>
              <w:rPr>
                <w:color w:val="000000"/>
                <w:sz w:val="20"/>
                <w:szCs w:val="20"/>
              </w:rPr>
              <w:t>-Informe de no antecedentes penales</w:t>
            </w:r>
          </w:p>
          <w:p w14:paraId="78CC9070" w14:textId="77777777" w:rsidR="005463EC" w:rsidRDefault="006C288E">
            <w:pPr>
              <w:spacing w:line="360" w:lineRule="auto"/>
              <w:rPr>
                <w:color w:val="000000"/>
                <w:sz w:val="20"/>
                <w:szCs w:val="20"/>
              </w:rPr>
            </w:pPr>
            <w:r>
              <w:rPr>
                <w:color w:val="000000"/>
                <w:sz w:val="20"/>
                <w:szCs w:val="20"/>
              </w:rPr>
              <w:lastRenderedPageBreak/>
              <w:t>-Certificado de no deudor alimentario moroso.</w:t>
            </w:r>
          </w:p>
          <w:p w14:paraId="5ACE0004" w14:textId="77777777" w:rsidR="005463EC" w:rsidRDefault="006C288E">
            <w:pPr>
              <w:spacing w:line="360" w:lineRule="auto"/>
              <w:rPr>
                <w:color w:val="000000"/>
                <w:sz w:val="20"/>
                <w:szCs w:val="20"/>
              </w:rPr>
            </w:pPr>
            <w:r>
              <w:rPr>
                <w:color w:val="000000"/>
                <w:sz w:val="20"/>
                <w:szCs w:val="20"/>
              </w:rPr>
              <w:t>-Cartilla militar nacional.</w:t>
            </w:r>
          </w:p>
          <w:p w14:paraId="2BE37671" w14:textId="77777777" w:rsidR="005463EC" w:rsidRDefault="006C288E">
            <w:pPr>
              <w:spacing w:line="360" w:lineRule="auto"/>
              <w:rPr>
                <w:color w:val="000000"/>
                <w:sz w:val="20"/>
                <w:szCs w:val="20"/>
              </w:rPr>
            </w:pPr>
            <w:r>
              <w:rPr>
                <w:color w:val="000000"/>
                <w:sz w:val="20"/>
                <w:szCs w:val="20"/>
              </w:rPr>
              <w:t xml:space="preserve">-Constancia de No Inhabilitación </w:t>
            </w:r>
          </w:p>
        </w:tc>
      </w:tr>
      <w:tr w:rsidR="005463EC" w14:paraId="35D708A0" w14:textId="77777777">
        <w:tc>
          <w:tcPr>
            <w:tcW w:w="2192" w:type="dxa"/>
          </w:tcPr>
          <w:p w14:paraId="4B0AD12B"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lastRenderedPageBreak/>
              <w:t>Ana Berta Garay Casillas</w:t>
            </w:r>
          </w:p>
        </w:tc>
        <w:tc>
          <w:tcPr>
            <w:tcW w:w="2383" w:type="dxa"/>
          </w:tcPr>
          <w:p w14:paraId="79073C94" w14:textId="77777777" w:rsidR="005463EC" w:rsidRDefault="006C288E">
            <w:pPr>
              <w:spacing w:line="360" w:lineRule="auto"/>
              <w:rPr>
                <w:color w:val="000000"/>
                <w:sz w:val="20"/>
                <w:szCs w:val="20"/>
              </w:rPr>
            </w:pPr>
            <w:r>
              <w:rPr>
                <w:color w:val="000000"/>
                <w:sz w:val="20"/>
                <w:szCs w:val="20"/>
              </w:rPr>
              <w:t xml:space="preserve">-Aviso de Movimiento de Alta y Baja, </w:t>
            </w:r>
          </w:p>
          <w:p w14:paraId="25ABF16E" w14:textId="77777777" w:rsidR="005463EC" w:rsidRDefault="006C288E">
            <w:pPr>
              <w:spacing w:line="360" w:lineRule="auto"/>
              <w:rPr>
                <w:color w:val="000000"/>
                <w:sz w:val="20"/>
                <w:szCs w:val="20"/>
              </w:rPr>
            </w:pPr>
            <w:r>
              <w:rPr>
                <w:color w:val="000000"/>
                <w:sz w:val="20"/>
                <w:szCs w:val="20"/>
              </w:rPr>
              <w:t xml:space="preserve">-Constancia de Mayoría como Regidor 2 del Ayuntamiento de 2019-2021 </w:t>
            </w:r>
          </w:p>
          <w:p w14:paraId="5059BF95" w14:textId="77777777" w:rsidR="005463EC" w:rsidRDefault="006C288E">
            <w:pPr>
              <w:spacing w:line="360" w:lineRule="auto"/>
              <w:rPr>
                <w:color w:val="000000"/>
                <w:sz w:val="20"/>
                <w:szCs w:val="20"/>
              </w:rPr>
            </w:pPr>
            <w:r>
              <w:rPr>
                <w:b/>
                <w:bCs/>
                <w:color w:val="000000"/>
                <w:sz w:val="20"/>
                <w:szCs w:val="20"/>
              </w:rPr>
              <w:t xml:space="preserve">-Solicitud de Empleo </w:t>
            </w:r>
            <w:r>
              <w:rPr>
                <w:color w:val="000000"/>
                <w:sz w:val="20"/>
                <w:szCs w:val="20"/>
              </w:rPr>
              <w:t xml:space="preserve">(clasificó domicilio, edad, sexo, Domicilio particular, dirección del Ayuntamiento) </w:t>
            </w:r>
          </w:p>
          <w:p w14:paraId="1E17A0EE" w14:textId="77777777" w:rsidR="005463EC" w:rsidRDefault="006C288E">
            <w:pPr>
              <w:spacing w:line="360" w:lineRule="auto"/>
              <w:rPr>
                <w:color w:val="000000"/>
                <w:sz w:val="20"/>
                <w:szCs w:val="20"/>
              </w:rPr>
            </w:pPr>
            <w:r>
              <w:rPr>
                <w:b/>
                <w:bCs/>
                <w:color w:val="000000"/>
                <w:sz w:val="20"/>
                <w:szCs w:val="20"/>
              </w:rPr>
              <w:lastRenderedPageBreak/>
              <w:t xml:space="preserve">-Credencial para Votar </w:t>
            </w:r>
            <w:r>
              <w:rPr>
                <w:color w:val="000000"/>
                <w:sz w:val="20"/>
                <w:szCs w:val="20"/>
              </w:rPr>
              <w:t xml:space="preserve">(dejo visible el nombre) </w:t>
            </w:r>
          </w:p>
          <w:p w14:paraId="0B859039" w14:textId="77777777" w:rsidR="005463EC" w:rsidRDefault="006C288E">
            <w:pPr>
              <w:spacing w:line="360" w:lineRule="auto"/>
              <w:rPr>
                <w:b/>
                <w:bCs/>
                <w:color w:val="000000"/>
                <w:sz w:val="20"/>
                <w:szCs w:val="20"/>
              </w:rPr>
            </w:pPr>
            <w:r>
              <w:rPr>
                <w:b/>
                <w:bCs/>
                <w:color w:val="000000"/>
                <w:sz w:val="20"/>
                <w:szCs w:val="20"/>
              </w:rPr>
              <w:t xml:space="preserve">-CURP </w:t>
            </w:r>
            <w:r>
              <w:rPr>
                <w:color w:val="000000"/>
                <w:sz w:val="20"/>
                <w:szCs w:val="20"/>
              </w:rPr>
              <w:t>(dejo visible el nombre)</w:t>
            </w:r>
          </w:p>
          <w:p w14:paraId="1DFA924E" w14:textId="77777777" w:rsidR="005463EC" w:rsidRDefault="006C288E">
            <w:pPr>
              <w:spacing w:line="360" w:lineRule="auto"/>
              <w:rPr>
                <w:b/>
                <w:bCs/>
                <w:color w:val="000000"/>
                <w:sz w:val="20"/>
                <w:szCs w:val="20"/>
              </w:rPr>
            </w:pPr>
            <w:r>
              <w:rPr>
                <w:b/>
                <w:bCs/>
                <w:color w:val="000000"/>
                <w:sz w:val="20"/>
                <w:szCs w:val="20"/>
              </w:rPr>
              <w:t xml:space="preserve">-Acta de Nacimiento </w:t>
            </w:r>
            <w:r>
              <w:rPr>
                <w:color w:val="000000"/>
                <w:sz w:val="20"/>
                <w:szCs w:val="20"/>
              </w:rPr>
              <w:t>(dejo visible el nombre)</w:t>
            </w:r>
          </w:p>
          <w:p w14:paraId="30CB8BA2" w14:textId="77777777" w:rsidR="005463EC" w:rsidRDefault="006C288E">
            <w:pPr>
              <w:spacing w:line="360" w:lineRule="auto"/>
              <w:rPr>
                <w:b/>
                <w:bCs/>
                <w:color w:val="000000"/>
                <w:sz w:val="20"/>
                <w:szCs w:val="20"/>
              </w:rPr>
            </w:pPr>
            <w:r>
              <w:rPr>
                <w:b/>
                <w:bCs/>
                <w:color w:val="000000"/>
                <w:sz w:val="20"/>
                <w:szCs w:val="20"/>
              </w:rPr>
              <w:t>-Constancia de Situación Fiscal (</w:t>
            </w:r>
            <w:r>
              <w:rPr>
                <w:sz w:val="20"/>
                <w:szCs w:val="20"/>
              </w:rPr>
              <w:t>dejó visible nombre y fechas)</w:t>
            </w:r>
          </w:p>
          <w:p w14:paraId="0BB8A2C4" w14:textId="77777777" w:rsidR="005463EC" w:rsidRDefault="006C288E">
            <w:pPr>
              <w:spacing w:line="360" w:lineRule="auto"/>
              <w:rPr>
                <w:b/>
                <w:bCs/>
                <w:color w:val="000000"/>
                <w:sz w:val="20"/>
                <w:szCs w:val="20"/>
              </w:rPr>
            </w:pPr>
            <w:r>
              <w:rPr>
                <w:b/>
                <w:bCs/>
                <w:color w:val="000000"/>
                <w:sz w:val="20"/>
                <w:szCs w:val="20"/>
              </w:rPr>
              <w:t xml:space="preserve">-currículum vitae </w:t>
            </w:r>
            <w:r>
              <w:rPr>
                <w:color w:val="000000"/>
                <w:sz w:val="20"/>
                <w:szCs w:val="20"/>
              </w:rPr>
              <w:t>(clasificó, edad, sexo, nacionalidad, CURP, RFC; Dirección y número de celular)</w:t>
            </w:r>
            <w:r>
              <w:rPr>
                <w:b/>
                <w:bCs/>
                <w:color w:val="000000"/>
                <w:sz w:val="20"/>
                <w:szCs w:val="20"/>
              </w:rPr>
              <w:t xml:space="preserve"> </w:t>
            </w:r>
          </w:p>
          <w:p w14:paraId="4548F5AC" w14:textId="77777777" w:rsidR="005463EC" w:rsidRDefault="006C288E">
            <w:pPr>
              <w:spacing w:line="360" w:lineRule="auto"/>
              <w:rPr>
                <w:color w:val="000000"/>
                <w:sz w:val="20"/>
                <w:szCs w:val="20"/>
              </w:rPr>
            </w:pPr>
            <w:r>
              <w:rPr>
                <w:b/>
                <w:bCs/>
                <w:color w:val="000000"/>
                <w:sz w:val="20"/>
                <w:szCs w:val="20"/>
              </w:rPr>
              <w:t xml:space="preserve">-comprobante de domicilio </w:t>
            </w:r>
            <w:r>
              <w:rPr>
                <w:color w:val="000000"/>
                <w:sz w:val="20"/>
                <w:szCs w:val="20"/>
              </w:rPr>
              <w:t xml:space="preserve">(dejó visible el nombre del SP) </w:t>
            </w:r>
          </w:p>
          <w:p w14:paraId="1B05915E" w14:textId="77777777" w:rsidR="005463EC" w:rsidRDefault="006C288E">
            <w:pPr>
              <w:spacing w:line="360" w:lineRule="auto"/>
              <w:rPr>
                <w:b/>
                <w:bCs/>
                <w:color w:val="000000"/>
                <w:sz w:val="20"/>
                <w:szCs w:val="20"/>
              </w:rPr>
            </w:pPr>
            <w:r>
              <w:rPr>
                <w:b/>
                <w:bCs/>
                <w:color w:val="000000"/>
                <w:sz w:val="20"/>
                <w:szCs w:val="20"/>
              </w:rPr>
              <w:t xml:space="preserve">-Cartas de Recomendación </w:t>
            </w:r>
          </w:p>
          <w:p w14:paraId="3FA67A5F" w14:textId="77777777" w:rsidR="005463EC" w:rsidRDefault="006C288E">
            <w:pPr>
              <w:spacing w:line="360" w:lineRule="auto"/>
              <w:rPr>
                <w:b/>
                <w:bCs/>
                <w:color w:val="000000"/>
                <w:sz w:val="20"/>
                <w:szCs w:val="20"/>
              </w:rPr>
            </w:pPr>
            <w:r>
              <w:rPr>
                <w:b/>
                <w:bCs/>
                <w:color w:val="000000"/>
                <w:sz w:val="20"/>
                <w:szCs w:val="20"/>
              </w:rPr>
              <w:t xml:space="preserve">-Certificado de Estudios </w:t>
            </w:r>
            <w:r>
              <w:rPr>
                <w:color w:val="000000"/>
                <w:sz w:val="20"/>
                <w:szCs w:val="20"/>
              </w:rPr>
              <w:t>(clasificó promedio)</w:t>
            </w:r>
            <w:r>
              <w:rPr>
                <w:b/>
                <w:bCs/>
                <w:color w:val="000000"/>
                <w:sz w:val="20"/>
                <w:szCs w:val="20"/>
              </w:rPr>
              <w:t xml:space="preserve"> </w:t>
            </w:r>
          </w:p>
          <w:p w14:paraId="70B16354" w14:textId="77777777" w:rsidR="005463EC" w:rsidRDefault="006C288E">
            <w:pPr>
              <w:spacing w:line="360" w:lineRule="auto"/>
              <w:rPr>
                <w:color w:val="000000"/>
                <w:sz w:val="20"/>
                <w:szCs w:val="20"/>
              </w:rPr>
            </w:pPr>
            <w:r>
              <w:rPr>
                <w:b/>
                <w:bCs/>
                <w:color w:val="000000"/>
                <w:sz w:val="20"/>
                <w:szCs w:val="20"/>
              </w:rPr>
              <w:t xml:space="preserve">-Informe de No Antecedentes Penales </w:t>
            </w:r>
            <w:r>
              <w:rPr>
                <w:color w:val="000000"/>
                <w:sz w:val="20"/>
                <w:szCs w:val="20"/>
              </w:rPr>
              <w:t>(clasificó CURP)</w:t>
            </w:r>
            <w:r>
              <w:rPr>
                <w:b/>
                <w:bCs/>
                <w:color w:val="000000"/>
                <w:sz w:val="20"/>
                <w:szCs w:val="20"/>
              </w:rPr>
              <w:t xml:space="preserve"> </w:t>
            </w:r>
            <w:r>
              <w:rPr>
                <w:color w:val="000000"/>
                <w:sz w:val="20"/>
                <w:szCs w:val="20"/>
              </w:rPr>
              <w:t xml:space="preserve"> </w:t>
            </w:r>
          </w:p>
          <w:p w14:paraId="603C7F08" w14:textId="77777777" w:rsidR="005463EC" w:rsidRDefault="006C288E">
            <w:pPr>
              <w:spacing w:line="360" w:lineRule="auto"/>
              <w:rPr>
                <w:color w:val="000000"/>
                <w:sz w:val="20"/>
                <w:szCs w:val="20"/>
              </w:rPr>
            </w:pPr>
            <w:r>
              <w:rPr>
                <w:b/>
                <w:bCs/>
                <w:color w:val="000000"/>
                <w:sz w:val="20"/>
                <w:szCs w:val="20"/>
              </w:rPr>
              <w:t xml:space="preserve">-Certificado de No Deudor Alimentario Moroso </w:t>
            </w:r>
          </w:p>
          <w:p w14:paraId="0BE236F1" w14:textId="77777777" w:rsidR="005463EC" w:rsidRDefault="006C288E">
            <w:pPr>
              <w:spacing w:line="360" w:lineRule="auto"/>
              <w:rPr>
                <w:b/>
                <w:bCs/>
                <w:color w:val="EE0000"/>
                <w:sz w:val="20"/>
                <w:szCs w:val="20"/>
              </w:rPr>
            </w:pPr>
            <w:r>
              <w:rPr>
                <w:b/>
                <w:bCs/>
                <w:color w:val="000000"/>
                <w:sz w:val="20"/>
                <w:szCs w:val="20"/>
              </w:rPr>
              <w:lastRenderedPageBreak/>
              <w:t xml:space="preserve">-Constancia de No Inhabilitación.  </w:t>
            </w:r>
            <w:r>
              <w:rPr>
                <w:color w:val="000000"/>
                <w:sz w:val="20"/>
                <w:szCs w:val="20"/>
              </w:rPr>
              <w:t>Clasificó CURP/RFC)</w:t>
            </w:r>
            <w:r>
              <w:rPr>
                <w:b/>
                <w:bCs/>
                <w:color w:val="000000"/>
                <w:sz w:val="20"/>
                <w:szCs w:val="20"/>
              </w:rPr>
              <w:t xml:space="preserve">  </w:t>
            </w:r>
          </w:p>
        </w:tc>
        <w:tc>
          <w:tcPr>
            <w:tcW w:w="2158" w:type="dxa"/>
          </w:tcPr>
          <w:p w14:paraId="006277A6" w14:textId="77777777" w:rsidR="005463EC" w:rsidRDefault="006C288E">
            <w:pPr>
              <w:spacing w:line="360" w:lineRule="auto"/>
              <w:jc w:val="center"/>
              <w:rPr>
                <w:color w:val="EE0000"/>
                <w:sz w:val="20"/>
                <w:szCs w:val="20"/>
              </w:rPr>
            </w:pPr>
            <w:r>
              <w:rPr>
                <w:color w:val="000000"/>
                <w:sz w:val="20"/>
                <w:szCs w:val="20"/>
              </w:rPr>
              <w:lastRenderedPageBreak/>
              <w:t>N/A</w:t>
            </w:r>
          </w:p>
        </w:tc>
        <w:tc>
          <w:tcPr>
            <w:tcW w:w="2188" w:type="dxa"/>
          </w:tcPr>
          <w:p w14:paraId="5C94C257" w14:textId="77777777" w:rsidR="005463EC" w:rsidRDefault="006C288E">
            <w:pPr>
              <w:spacing w:line="360" w:lineRule="auto"/>
              <w:rPr>
                <w:color w:val="000000"/>
                <w:sz w:val="20"/>
                <w:szCs w:val="20"/>
              </w:rPr>
            </w:pPr>
            <w:r>
              <w:rPr>
                <w:color w:val="000000"/>
                <w:sz w:val="20"/>
                <w:szCs w:val="20"/>
              </w:rPr>
              <w:t xml:space="preserve">Faltó entregar: </w:t>
            </w:r>
          </w:p>
          <w:p w14:paraId="51F075CC" w14:textId="77777777" w:rsidR="005463EC" w:rsidRDefault="006C288E">
            <w:pPr>
              <w:spacing w:line="360" w:lineRule="auto"/>
              <w:rPr>
                <w:color w:val="000000"/>
                <w:sz w:val="20"/>
                <w:szCs w:val="20"/>
              </w:rPr>
            </w:pPr>
            <w:r>
              <w:rPr>
                <w:color w:val="000000"/>
                <w:sz w:val="20"/>
                <w:szCs w:val="20"/>
              </w:rPr>
              <w:t xml:space="preserve">-certificado medico </w:t>
            </w:r>
          </w:p>
          <w:p w14:paraId="10E3F472" w14:textId="77777777" w:rsidR="005463EC" w:rsidRDefault="006C288E">
            <w:pPr>
              <w:spacing w:line="360" w:lineRule="auto"/>
              <w:rPr>
                <w:color w:val="000000"/>
                <w:sz w:val="20"/>
                <w:szCs w:val="20"/>
              </w:rPr>
            </w:pPr>
            <w:r>
              <w:rPr>
                <w:color w:val="000000"/>
                <w:sz w:val="20"/>
                <w:szCs w:val="20"/>
              </w:rPr>
              <w:t>-fotografías</w:t>
            </w:r>
          </w:p>
          <w:p w14:paraId="14256B05" w14:textId="77777777" w:rsidR="005463EC" w:rsidRDefault="006C288E">
            <w:pPr>
              <w:spacing w:line="360" w:lineRule="auto"/>
              <w:rPr>
                <w:color w:val="000000"/>
                <w:sz w:val="20"/>
                <w:szCs w:val="20"/>
              </w:rPr>
            </w:pPr>
            <w:r>
              <w:rPr>
                <w:color w:val="000000"/>
                <w:sz w:val="20"/>
                <w:szCs w:val="20"/>
              </w:rPr>
              <w:t xml:space="preserve">-cartilla militar </w:t>
            </w:r>
          </w:p>
          <w:p w14:paraId="7A875BBB" w14:textId="77777777" w:rsidR="005463EC" w:rsidRDefault="005463EC">
            <w:pPr>
              <w:spacing w:line="360" w:lineRule="auto"/>
              <w:rPr>
                <w:color w:val="000000"/>
                <w:sz w:val="20"/>
                <w:szCs w:val="20"/>
              </w:rPr>
            </w:pPr>
          </w:p>
        </w:tc>
      </w:tr>
      <w:tr w:rsidR="005463EC" w14:paraId="79229C30" w14:textId="77777777">
        <w:tc>
          <w:tcPr>
            <w:tcW w:w="2192" w:type="dxa"/>
          </w:tcPr>
          <w:p w14:paraId="1572A6FD"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lastRenderedPageBreak/>
              <w:t>Karla Vargas Choreño</w:t>
            </w:r>
          </w:p>
        </w:tc>
        <w:tc>
          <w:tcPr>
            <w:tcW w:w="2383" w:type="dxa"/>
          </w:tcPr>
          <w:p w14:paraId="6A7CE89C" w14:textId="77777777" w:rsidR="005463EC" w:rsidRDefault="006C288E">
            <w:pPr>
              <w:spacing w:line="360" w:lineRule="auto"/>
              <w:rPr>
                <w:color w:val="000000"/>
                <w:sz w:val="20"/>
                <w:szCs w:val="20"/>
              </w:rPr>
            </w:pPr>
            <w:r>
              <w:rPr>
                <w:color w:val="000000"/>
                <w:sz w:val="20"/>
                <w:szCs w:val="20"/>
              </w:rPr>
              <w:t xml:space="preserve">-Aviso de Movimiento de Alta, </w:t>
            </w:r>
          </w:p>
          <w:p w14:paraId="54F4AB6C" w14:textId="77777777" w:rsidR="005463EC" w:rsidRDefault="006C288E">
            <w:pPr>
              <w:spacing w:line="360" w:lineRule="auto"/>
              <w:rPr>
                <w:b/>
                <w:bCs/>
                <w:color w:val="000000"/>
                <w:sz w:val="20"/>
                <w:szCs w:val="20"/>
              </w:rPr>
            </w:pPr>
            <w:r>
              <w:rPr>
                <w:b/>
                <w:bCs/>
                <w:color w:val="000000"/>
                <w:sz w:val="20"/>
                <w:szCs w:val="20"/>
              </w:rPr>
              <w:t xml:space="preserve">-Solicitud de Empleo </w:t>
            </w:r>
            <w:r>
              <w:rPr>
                <w:color w:val="000000"/>
                <w:sz w:val="20"/>
                <w:szCs w:val="20"/>
              </w:rPr>
              <w:t>(clasificó fotografía, domicilio, sexo, estado civil, CURP, nombre de particulares, firma)</w:t>
            </w:r>
          </w:p>
          <w:p w14:paraId="496126A6" w14:textId="77777777" w:rsidR="005463EC" w:rsidRDefault="006C288E">
            <w:pPr>
              <w:spacing w:line="360" w:lineRule="auto"/>
              <w:rPr>
                <w:b/>
                <w:bCs/>
                <w:color w:val="000000"/>
                <w:sz w:val="20"/>
                <w:szCs w:val="20"/>
              </w:rPr>
            </w:pPr>
            <w:r>
              <w:rPr>
                <w:b/>
                <w:bCs/>
                <w:color w:val="000000"/>
                <w:sz w:val="20"/>
                <w:szCs w:val="20"/>
              </w:rPr>
              <w:t xml:space="preserve">-Credencial para Votar  </w:t>
            </w:r>
          </w:p>
          <w:p w14:paraId="2F149508" w14:textId="77777777" w:rsidR="005463EC" w:rsidRDefault="006C288E">
            <w:pPr>
              <w:spacing w:line="360" w:lineRule="auto"/>
              <w:rPr>
                <w:b/>
                <w:bCs/>
                <w:color w:val="000000"/>
                <w:sz w:val="20"/>
                <w:szCs w:val="20"/>
              </w:rPr>
            </w:pPr>
            <w:r>
              <w:rPr>
                <w:b/>
                <w:bCs/>
                <w:color w:val="000000"/>
                <w:sz w:val="20"/>
                <w:szCs w:val="20"/>
              </w:rPr>
              <w:t>-CURP</w:t>
            </w:r>
          </w:p>
          <w:p w14:paraId="43A62EDF" w14:textId="77777777" w:rsidR="005463EC" w:rsidRDefault="006C288E">
            <w:pPr>
              <w:spacing w:line="360" w:lineRule="auto"/>
              <w:rPr>
                <w:b/>
                <w:bCs/>
                <w:color w:val="000000"/>
                <w:sz w:val="20"/>
                <w:szCs w:val="20"/>
              </w:rPr>
            </w:pPr>
            <w:r>
              <w:rPr>
                <w:b/>
                <w:bCs/>
                <w:color w:val="000000"/>
                <w:sz w:val="20"/>
                <w:szCs w:val="20"/>
              </w:rPr>
              <w:t>-Acta de Nacimiento</w:t>
            </w:r>
          </w:p>
          <w:p w14:paraId="5960E81E" w14:textId="77777777" w:rsidR="005463EC" w:rsidRDefault="006C288E">
            <w:pPr>
              <w:spacing w:line="360" w:lineRule="auto"/>
              <w:rPr>
                <w:b/>
                <w:bCs/>
                <w:color w:val="000000"/>
                <w:sz w:val="20"/>
                <w:szCs w:val="20"/>
              </w:rPr>
            </w:pPr>
            <w:r>
              <w:rPr>
                <w:b/>
                <w:bCs/>
                <w:color w:val="000000"/>
                <w:sz w:val="20"/>
                <w:szCs w:val="20"/>
              </w:rPr>
              <w:t xml:space="preserve">-Constancia de </w:t>
            </w:r>
          </w:p>
          <w:p w14:paraId="75B5AF32" w14:textId="77777777" w:rsidR="005463EC" w:rsidRDefault="006C288E">
            <w:pPr>
              <w:spacing w:line="360" w:lineRule="auto"/>
              <w:rPr>
                <w:b/>
                <w:bCs/>
                <w:color w:val="000000"/>
                <w:sz w:val="20"/>
                <w:szCs w:val="20"/>
              </w:rPr>
            </w:pPr>
            <w:r>
              <w:rPr>
                <w:b/>
                <w:bCs/>
                <w:color w:val="000000"/>
                <w:sz w:val="20"/>
                <w:szCs w:val="20"/>
              </w:rPr>
              <w:t>-Situación Fiscal</w:t>
            </w:r>
          </w:p>
          <w:p w14:paraId="560F0B5F" w14:textId="77777777" w:rsidR="005463EC" w:rsidRDefault="006C288E">
            <w:pPr>
              <w:spacing w:line="360" w:lineRule="auto"/>
              <w:rPr>
                <w:b/>
                <w:bCs/>
                <w:color w:val="000000"/>
                <w:sz w:val="20"/>
                <w:szCs w:val="20"/>
              </w:rPr>
            </w:pPr>
            <w:r>
              <w:rPr>
                <w:b/>
                <w:bCs/>
                <w:color w:val="000000"/>
                <w:sz w:val="20"/>
                <w:szCs w:val="20"/>
              </w:rPr>
              <w:t xml:space="preserve">-currículum vitae </w:t>
            </w:r>
            <w:r>
              <w:rPr>
                <w:color w:val="000000"/>
                <w:sz w:val="20"/>
                <w:szCs w:val="20"/>
              </w:rPr>
              <w:t>(clasificó</w:t>
            </w:r>
            <w:r>
              <w:rPr>
                <w:b/>
                <w:bCs/>
                <w:color w:val="000000"/>
                <w:sz w:val="20"/>
                <w:szCs w:val="20"/>
              </w:rPr>
              <w:t xml:space="preserve"> </w:t>
            </w:r>
            <w:r>
              <w:rPr>
                <w:color w:val="000000"/>
                <w:sz w:val="20"/>
                <w:szCs w:val="20"/>
              </w:rPr>
              <w:t>dirección, teléfono y correo electrónico)</w:t>
            </w:r>
          </w:p>
          <w:p w14:paraId="1A341F3E" w14:textId="77777777" w:rsidR="005463EC" w:rsidRDefault="006C288E">
            <w:pPr>
              <w:spacing w:line="360" w:lineRule="auto"/>
              <w:rPr>
                <w:b/>
                <w:bCs/>
                <w:color w:val="000000"/>
                <w:sz w:val="20"/>
                <w:szCs w:val="20"/>
              </w:rPr>
            </w:pPr>
            <w:r>
              <w:rPr>
                <w:color w:val="000000"/>
                <w:sz w:val="20"/>
                <w:szCs w:val="20"/>
              </w:rPr>
              <w:t>-</w:t>
            </w:r>
            <w:r>
              <w:rPr>
                <w:b/>
                <w:bCs/>
                <w:color w:val="000000"/>
                <w:sz w:val="20"/>
                <w:szCs w:val="20"/>
              </w:rPr>
              <w:t>cartas de recomendación</w:t>
            </w:r>
          </w:p>
          <w:p w14:paraId="5C9F5E4B" w14:textId="77777777" w:rsidR="005463EC" w:rsidRDefault="006C288E">
            <w:pPr>
              <w:spacing w:line="360" w:lineRule="auto"/>
              <w:rPr>
                <w:b/>
                <w:bCs/>
                <w:color w:val="000000"/>
                <w:sz w:val="20"/>
                <w:szCs w:val="20"/>
              </w:rPr>
            </w:pPr>
            <w:r>
              <w:rPr>
                <w:b/>
                <w:bCs/>
                <w:color w:val="000000"/>
                <w:sz w:val="20"/>
                <w:szCs w:val="20"/>
              </w:rPr>
              <w:t xml:space="preserve">-comprobante de domicilio, </w:t>
            </w:r>
          </w:p>
          <w:p w14:paraId="68F15C1A" w14:textId="77777777" w:rsidR="005463EC" w:rsidRDefault="006C288E">
            <w:pPr>
              <w:spacing w:line="360" w:lineRule="auto"/>
              <w:rPr>
                <w:color w:val="000000"/>
                <w:sz w:val="20"/>
                <w:szCs w:val="20"/>
              </w:rPr>
            </w:pPr>
            <w:r>
              <w:rPr>
                <w:color w:val="000000"/>
                <w:sz w:val="20"/>
                <w:szCs w:val="20"/>
              </w:rPr>
              <w:t xml:space="preserve">-Título de Licenciatura en Pedagogía,  </w:t>
            </w:r>
          </w:p>
          <w:p w14:paraId="0E675120" w14:textId="77777777" w:rsidR="005463EC" w:rsidRDefault="006C288E">
            <w:pPr>
              <w:spacing w:line="360" w:lineRule="auto"/>
              <w:rPr>
                <w:b/>
                <w:bCs/>
                <w:color w:val="000000"/>
                <w:sz w:val="20"/>
                <w:szCs w:val="20"/>
              </w:rPr>
            </w:pPr>
            <w:r>
              <w:rPr>
                <w:b/>
                <w:bCs/>
                <w:color w:val="000000"/>
                <w:sz w:val="20"/>
                <w:szCs w:val="20"/>
              </w:rPr>
              <w:t xml:space="preserve">-Certificado de Estudios </w:t>
            </w:r>
            <w:r>
              <w:rPr>
                <w:color w:val="000000"/>
                <w:sz w:val="20"/>
                <w:szCs w:val="20"/>
              </w:rPr>
              <w:t>(clasificó fotografía y firma)</w:t>
            </w:r>
            <w:r>
              <w:rPr>
                <w:b/>
                <w:bCs/>
                <w:color w:val="000000"/>
                <w:sz w:val="20"/>
                <w:szCs w:val="20"/>
              </w:rPr>
              <w:t xml:space="preserve"> </w:t>
            </w:r>
          </w:p>
          <w:p w14:paraId="2C9FFFE2" w14:textId="77777777" w:rsidR="005463EC" w:rsidRDefault="006C288E">
            <w:pPr>
              <w:spacing w:line="360" w:lineRule="auto"/>
              <w:rPr>
                <w:b/>
                <w:bCs/>
                <w:color w:val="000000"/>
                <w:sz w:val="20"/>
                <w:szCs w:val="20"/>
              </w:rPr>
            </w:pPr>
            <w:r>
              <w:rPr>
                <w:b/>
                <w:bCs/>
                <w:color w:val="000000"/>
                <w:sz w:val="20"/>
                <w:szCs w:val="20"/>
              </w:rPr>
              <w:lastRenderedPageBreak/>
              <w:t xml:space="preserve">-Certificado médico </w:t>
            </w:r>
            <w:r>
              <w:rPr>
                <w:color w:val="000000"/>
                <w:sz w:val="20"/>
                <w:szCs w:val="20"/>
              </w:rPr>
              <w:t>(clasificó edad, peso, talla y datos de salud)</w:t>
            </w:r>
            <w:r>
              <w:rPr>
                <w:b/>
                <w:bCs/>
                <w:color w:val="000000"/>
                <w:sz w:val="20"/>
                <w:szCs w:val="20"/>
              </w:rPr>
              <w:t xml:space="preserve"> </w:t>
            </w:r>
          </w:p>
          <w:p w14:paraId="112850FA" w14:textId="77777777" w:rsidR="005463EC" w:rsidRDefault="006C288E">
            <w:pPr>
              <w:spacing w:line="360" w:lineRule="auto"/>
              <w:rPr>
                <w:color w:val="000000"/>
                <w:sz w:val="20"/>
                <w:szCs w:val="20"/>
              </w:rPr>
            </w:pPr>
            <w:r>
              <w:rPr>
                <w:color w:val="000000"/>
                <w:sz w:val="20"/>
                <w:szCs w:val="20"/>
              </w:rPr>
              <w:t>-</w:t>
            </w:r>
            <w:r>
              <w:rPr>
                <w:b/>
                <w:bCs/>
                <w:color w:val="000000"/>
                <w:sz w:val="20"/>
                <w:szCs w:val="20"/>
              </w:rPr>
              <w:t xml:space="preserve">Informe de No Antecedentes Penales </w:t>
            </w:r>
            <w:r>
              <w:rPr>
                <w:color w:val="000000"/>
                <w:sz w:val="20"/>
                <w:szCs w:val="20"/>
              </w:rPr>
              <w:t>(clasificó fotografía)</w:t>
            </w:r>
          </w:p>
          <w:p w14:paraId="52B7526C" w14:textId="77777777" w:rsidR="005463EC" w:rsidRDefault="006C288E">
            <w:pPr>
              <w:spacing w:line="360" w:lineRule="auto"/>
              <w:rPr>
                <w:color w:val="000000"/>
                <w:sz w:val="20"/>
                <w:szCs w:val="20"/>
              </w:rPr>
            </w:pPr>
            <w:r>
              <w:rPr>
                <w:b/>
                <w:bCs/>
                <w:color w:val="000000"/>
                <w:sz w:val="20"/>
                <w:szCs w:val="20"/>
              </w:rPr>
              <w:t xml:space="preserve">-Certificado de No Deudor Alimentario Moroso </w:t>
            </w:r>
            <w:r>
              <w:rPr>
                <w:color w:val="000000"/>
                <w:sz w:val="20"/>
                <w:szCs w:val="20"/>
              </w:rPr>
              <w:t>(clasificó CURP)</w:t>
            </w:r>
          </w:p>
          <w:p w14:paraId="5DE1DDA3" w14:textId="77777777" w:rsidR="005463EC" w:rsidRDefault="006C288E">
            <w:pPr>
              <w:spacing w:line="360" w:lineRule="auto"/>
              <w:rPr>
                <w:b/>
                <w:bCs/>
                <w:color w:val="000000"/>
                <w:sz w:val="20"/>
                <w:szCs w:val="20"/>
              </w:rPr>
            </w:pPr>
            <w:r>
              <w:rPr>
                <w:b/>
                <w:bCs/>
                <w:color w:val="000000"/>
                <w:sz w:val="20"/>
                <w:szCs w:val="20"/>
              </w:rPr>
              <w:t xml:space="preserve">-Constancia de No Inhabilitación </w:t>
            </w:r>
            <w:r>
              <w:rPr>
                <w:color w:val="000000"/>
                <w:sz w:val="20"/>
                <w:szCs w:val="20"/>
              </w:rPr>
              <w:t>(clasificó CURP)</w:t>
            </w:r>
            <w:r>
              <w:rPr>
                <w:b/>
                <w:bCs/>
                <w:color w:val="000000"/>
                <w:sz w:val="20"/>
                <w:szCs w:val="20"/>
              </w:rPr>
              <w:t xml:space="preserve"> </w:t>
            </w:r>
          </w:p>
          <w:p w14:paraId="3D009F57" w14:textId="77777777" w:rsidR="005463EC" w:rsidRDefault="006C288E">
            <w:pPr>
              <w:spacing w:line="360" w:lineRule="auto"/>
              <w:rPr>
                <w:color w:val="000000"/>
                <w:sz w:val="20"/>
                <w:szCs w:val="20"/>
              </w:rPr>
            </w:pPr>
            <w:r>
              <w:rPr>
                <w:color w:val="000000"/>
                <w:sz w:val="20"/>
                <w:szCs w:val="20"/>
              </w:rPr>
              <w:t xml:space="preserve">-comprobante de domicilio y </w:t>
            </w:r>
          </w:p>
          <w:p w14:paraId="5BEDA060" w14:textId="77777777" w:rsidR="005463EC" w:rsidRDefault="006C288E">
            <w:pPr>
              <w:spacing w:line="360" w:lineRule="auto"/>
              <w:rPr>
                <w:color w:val="000000"/>
                <w:sz w:val="20"/>
                <w:szCs w:val="20"/>
              </w:rPr>
            </w:pPr>
            <w:r>
              <w:rPr>
                <w:color w:val="000000"/>
                <w:sz w:val="20"/>
                <w:szCs w:val="20"/>
              </w:rPr>
              <w:t>-Nombramiento.</w:t>
            </w:r>
          </w:p>
        </w:tc>
        <w:tc>
          <w:tcPr>
            <w:tcW w:w="2158" w:type="dxa"/>
          </w:tcPr>
          <w:p w14:paraId="462E5F90" w14:textId="77777777" w:rsidR="005463EC" w:rsidRDefault="006C288E">
            <w:pPr>
              <w:spacing w:line="360" w:lineRule="auto"/>
              <w:jc w:val="center"/>
              <w:rPr>
                <w:color w:val="EE0000"/>
                <w:sz w:val="20"/>
                <w:szCs w:val="20"/>
              </w:rPr>
            </w:pPr>
            <w:r>
              <w:rPr>
                <w:color w:val="000000"/>
                <w:sz w:val="20"/>
                <w:szCs w:val="20"/>
              </w:rPr>
              <w:lastRenderedPageBreak/>
              <w:t>N/A</w:t>
            </w:r>
          </w:p>
        </w:tc>
        <w:tc>
          <w:tcPr>
            <w:tcW w:w="2188" w:type="dxa"/>
          </w:tcPr>
          <w:p w14:paraId="7C14E53C" w14:textId="77777777" w:rsidR="005463EC" w:rsidRDefault="006C288E">
            <w:pPr>
              <w:spacing w:line="360" w:lineRule="auto"/>
              <w:rPr>
                <w:color w:val="000000"/>
                <w:sz w:val="20"/>
                <w:szCs w:val="20"/>
              </w:rPr>
            </w:pPr>
            <w:r>
              <w:rPr>
                <w:sz w:val="20"/>
                <w:szCs w:val="20"/>
              </w:rPr>
              <w:t xml:space="preserve"> </w:t>
            </w:r>
            <w:r>
              <w:rPr>
                <w:color w:val="000000"/>
                <w:sz w:val="20"/>
                <w:szCs w:val="20"/>
              </w:rPr>
              <w:t xml:space="preserve">Faltó entregar:  </w:t>
            </w:r>
          </w:p>
          <w:p w14:paraId="48AB2B67" w14:textId="77777777" w:rsidR="005463EC" w:rsidRDefault="006C288E">
            <w:pPr>
              <w:spacing w:line="360" w:lineRule="auto"/>
              <w:rPr>
                <w:color w:val="000000"/>
                <w:sz w:val="20"/>
                <w:szCs w:val="20"/>
              </w:rPr>
            </w:pPr>
            <w:r>
              <w:rPr>
                <w:color w:val="000000"/>
                <w:sz w:val="20"/>
                <w:szCs w:val="20"/>
              </w:rPr>
              <w:t>-Fotografías</w:t>
            </w:r>
          </w:p>
          <w:p w14:paraId="69ACEAF4" w14:textId="77777777" w:rsidR="005463EC" w:rsidRDefault="006C288E">
            <w:pPr>
              <w:spacing w:line="360" w:lineRule="auto"/>
              <w:rPr>
                <w:color w:val="000000"/>
                <w:sz w:val="20"/>
                <w:szCs w:val="20"/>
              </w:rPr>
            </w:pPr>
            <w:r>
              <w:rPr>
                <w:color w:val="000000"/>
                <w:sz w:val="20"/>
                <w:szCs w:val="20"/>
              </w:rPr>
              <w:t>-Cartilla militar nacional.</w:t>
            </w:r>
          </w:p>
          <w:p w14:paraId="29BE78FF" w14:textId="77777777" w:rsidR="005463EC" w:rsidRDefault="005463EC">
            <w:pPr>
              <w:spacing w:line="360" w:lineRule="auto"/>
              <w:rPr>
                <w:color w:val="000000"/>
                <w:sz w:val="20"/>
                <w:szCs w:val="20"/>
              </w:rPr>
            </w:pPr>
          </w:p>
          <w:p w14:paraId="0B3486C3" w14:textId="77777777" w:rsidR="005463EC" w:rsidRDefault="005463EC">
            <w:pPr>
              <w:spacing w:line="360" w:lineRule="auto"/>
              <w:rPr>
                <w:color w:val="000000"/>
                <w:sz w:val="20"/>
                <w:szCs w:val="20"/>
              </w:rPr>
            </w:pPr>
          </w:p>
        </w:tc>
      </w:tr>
      <w:tr w:rsidR="005463EC" w14:paraId="5808DB1F" w14:textId="77777777">
        <w:tc>
          <w:tcPr>
            <w:tcW w:w="2192" w:type="dxa"/>
          </w:tcPr>
          <w:p w14:paraId="3FCEC3DD"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t>Mario Flores Garay</w:t>
            </w:r>
          </w:p>
        </w:tc>
        <w:tc>
          <w:tcPr>
            <w:tcW w:w="2383" w:type="dxa"/>
          </w:tcPr>
          <w:p w14:paraId="7A3CDACF" w14:textId="77777777" w:rsidR="005463EC" w:rsidRDefault="006C288E">
            <w:pPr>
              <w:spacing w:line="360" w:lineRule="auto"/>
              <w:rPr>
                <w:color w:val="000000"/>
                <w:sz w:val="20"/>
                <w:szCs w:val="20"/>
              </w:rPr>
            </w:pPr>
            <w:r>
              <w:rPr>
                <w:color w:val="000000"/>
                <w:sz w:val="20"/>
                <w:szCs w:val="20"/>
              </w:rPr>
              <w:t xml:space="preserve">-Aviso de Movimiento de Alta, </w:t>
            </w:r>
          </w:p>
          <w:p w14:paraId="0BA33C20" w14:textId="77777777" w:rsidR="005463EC" w:rsidRDefault="006C288E">
            <w:pPr>
              <w:spacing w:line="360" w:lineRule="auto"/>
              <w:rPr>
                <w:b/>
                <w:bCs/>
                <w:color w:val="000000"/>
                <w:sz w:val="20"/>
                <w:szCs w:val="20"/>
              </w:rPr>
            </w:pPr>
            <w:r>
              <w:rPr>
                <w:b/>
                <w:bCs/>
                <w:color w:val="000000"/>
                <w:sz w:val="20"/>
                <w:szCs w:val="20"/>
              </w:rPr>
              <w:t xml:space="preserve">-Solicitud de Empleo </w:t>
            </w:r>
            <w:r>
              <w:rPr>
                <w:color w:val="000000"/>
                <w:sz w:val="20"/>
                <w:szCs w:val="20"/>
              </w:rPr>
              <w:t xml:space="preserve">(clasificó fotografía, domicilio, código postal, edad, sexo, nacionalidad, CURP, RFC, nombre de Particulares y firma) </w:t>
            </w:r>
          </w:p>
          <w:p w14:paraId="10465418" w14:textId="77777777" w:rsidR="005463EC" w:rsidRDefault="006C288E">
            <w:pPr>
              <w:spacing w:line="360" w:lineRule="auto"/>
              <w:rPr>
                <w:b/>
                <w:bCs/>
                <w:color w:val="000000"/>
                <w:sz w:val="20"/>
                <w:szCs w:val="20"/>
              </w:rPr>
            </w:pPr>
            <w:r>
              <w:rPr>
                <w:b/>
                <w:bCs/>
                <w:color w:val="000000"/>
                <w:sz w:val="20"/>
                <w:szCs w:val="20"/>
              </w:rPr>
              <w:t xml:space="preserve">-Credencial para Votar </w:t>
            </w:r>
          </w:p>
          <w:p w14:paraId="7514E698" w14:textId="77777777" w:rsidR="005463EC" w:rsidRDefault="006C288E">
            <w:pPr>
              <w:spacing w:line="360" w:lineRule="auto"/>
              <w:rPr>
                <w:b/>
                <w:bCs/>
                <w:color w:val="000000"/>
                <w:sz w:val="20"/>
                <w:szCs w:val="20"/>
              </w:rPr>
            </w:pPr>
            <w:r>
              <w:rPr>
                <w:b/>
                <w:bCs/>
                <w:color w:val="000000"/>
                <w:sz w:val="20"/>
                <w:szCs w:val="20"/>
              </w:rPr>
              <w:t>-CURP</w:t>
            </w:r>
          </w:p>
          <w:p w14:paraId="3DDF592B" w14:textId="77777777" w:rsidR="005463EC" w:rsidRDefault="006C288E">
            <w:pPr>
              <w:spacing w:line="360" w:lineRule="auto"/>
              <w:rPr>
                <w:b/>
                <w:bCs/>
                <w:color w:val="000000"/>
                <w:sz w:val="20"/>
                <w:szCs w:val="20"/>
              </w:rPr>
            </w:pPr>
            <w:r>
              <w:rPr>
                <w:b/>
                <w:bCs/>
                <w:color w:val="000000"/>
                <w:sz w:val="20"/>
                <w:szCs w:val="20"/>
              </w:rPr>
              <w:t xml:space="preserve">-Acta de Nacimiento, </w:t>
            </w:r>
          </w:p>
          <w:p w14:paraId="3C6C9B84" w14:textId="77777777" w:rsidR="005463EC" w:rsidRDefault="006C288E">
            <w:pPr>
              <w:spacing w:line="360" w:lineRule="auto"/>
              <w:rPr>
                <w:b/>
                <w:bCs/>
                <w:color w:val="000000"/>
                <w:sz w:val="20"/>
                <w:szCs w:val="20"/>
              </w:rPr>
            </w:pPr>
            <w:r>
              <w:rPr>
                <w:b/>
                <w:bCs/>
                <w:color w:val="000000"/>
                <w:sz w:val="20"/>
                <w:szCs w:val="20"/>
              </w:rPr>
              <w:lastRenderedPageBreak/>
              <w:t xml:space="preserve">-Constancia de Situación Fiscal </w:t>
            </w:r>
          </w:p>
          <w:p w14:paraId="2D96E913" w14:textId="77777777" w:rsidR="005463EC" w:rsidRDefault="006C288E">
            <w:pPr>
              <w:spacing w:line="360" w:lineRule="auto"/>
              <w:rPr>
                <w:b/>
                <w:bCs/>
                <w:color w:val="000000"/>
                <w:sz w:val="20"/>
                <w:szCs w:val="20"/>
              </w:rPr>
            </w:pPr>
            <w:r>
              <w:rPr>
                <w:b/>
                <w:bCs/>
                <w:color w:val="000000"/>
                <w:sz w:val="20"/>
                <w:szCs w:val="20"/>
              </w:rPr>
              <w:t xml:space="preserve">-currículum vitae </w:t>
            </w:r>
            <w:r>
              <w:rPr>
                <w:color w:val="000000"/>
                <w:sz w:val="20"/>
                <w:szCs w:val="20"/>
              </w:rPr>
              <w:t>(clasificó fotografía)</w:t>
            </w:r>
          </w:p>
          <w:p w14:paraId="11785ABE" w14:textId="77777777" w:rsidR="005463EC" w:rsidRDefault="006C288E">
            <w:pPr>
              <w:spacing w:line="360" w:lineRule="auto"/>
              <w:rPr>
                <w:b/>
                <w:bCs/>
                <w:color w:val="000000"/>
                <w:sz w:val="20"/>
                <w:szCs w:val="20"/>
              </w:rPr>
            </w:pPr>
            <w:r>
              <w:rPr>
                <w:b/>
                <w:bCs/>
                <w:color w:val="000000"/>
                <w:sz w:val="20"/>
                <w:szCs w:val="20"/>
              </w:rPr>
              <w:t>-comprobante de domicilio</w:t>
            </w:r>
          </w:p>
          <w:p w14:paraId="513DE086" w14:textId="77777777" w:rsidR="005463EC" w:rsidRDefault="006C288E">
            <w:pPr>
              <w:spacing w:line="360" w:lineRule="auto"/>
              <w:rPr>
                <w:b/>
                <w:bCs/>
                <w:color w:val="000000"/>
                <w:sz w:val="20"/>
                <w:szCs w:val="20"/>
              </w:rPr>
            </w:pPr>
            <w:r>
              <w:rPr>
                <w:b/>
                <w:bCs/>
                <w:color w:val="000000"/>
                <w:sz w:val="20"/>
                <w:szCs w:val="20"/>
              </w:rPr>
              <w:t xml:space="preserve">-Título de Licenciado en Derecho </w:t>
            </w:r>
            <w:r>
              <w:rPr>
                <w:color w:val="000000"/>
                <w:sz w:val="20"/>
                <w:szCs w:val="20"/>
              </w:rPr>
              <w:t xml:space="preserve">(clasificó fotografía) </w:t>
            </w:r>
          </w:p>
          <w:p w14:paraId="4DDB42AE" w14:textId="77777777" w:rsidR="005463EC" w:rsidRDefault="006C288E">
            <w:pPr>
              <w:spacing w:line="360" w:lineRule="auto"/>
              <w:rPr>
                <w:b/>
                <w:bCs/>
                <w:color w:val="000000"/>
                <w:sz w:val="20"/>
                <w:szCs w:val="20"/>
              </w:rPr>
            </w:pPr>
            <w:r>
              <w:rPr>
                <w:b/>
                <w:bCs/>
                <w:color w:val="000000"/>
                <w:sz w:val="20"/>
                <w:szCs w:val="20"/>
              </w:rPr>
              <w:t xml:space="preserve">-Informe de No Antecedentes Penales </w:t>
            </w:r>
            <w:r>
              <w:rPr>
                <w:color w:val="000000"/>
                <w:sz w:val="20"/>
                <w:szCs w:val="20"/>
              </w:rPr>
              <w:t xml:space="preserve">(clasificó fecha de nacimiento, CURP, domicilio y Clave de Elector) </w:t>
            </w:r>
          </w:p>
          <w:p w14:paraId="6F99EA6B" w14:textId="77777777" w:rsidR="005463EC" w:rsidRDefault="006C288E">
            <w:pPr>
              <w:spacing w:line="360" w:lineRule="auto"/>
              <w:rPr>
                <w:b/>
                <w:bCs/>
                <w:color w:val="000000"/>
                <w:sz w:val="20"/>
                <w:szCs w:val="20"/>
              </w:rPr>
            </w:pPr>
            <w:r>
              <w:rPr>
                <w:b/>
                <w:bCs/>
                <w:color w:val="000000"/>
                <w:sz w:val="20"/>
                <w:szCs w:val="20"/>
              </w:rPr>
              <w:t xml:space="preserve">-Registro Nacional de Obligaciones Alimentarias </w:t>
            </w:r>
            <w:r>
              <w:rPr>
                <w:color w:val="000000"/>
                <w:sz w:val="20"/>
                <w:szCs w:val="20"/>
              </w:rPr>
              <w:t xml:space="preserve">(clasificó firma electrónica, CURP y QR) </w:t>
            </w:r>
          </w:p>
          <w:p w14:paraId="7EC30992" w14:textId="77777777" w:rsidR="005463EC" w:rsidRDefault="006C288E">
            <w:pPr>
              <w:spacing w:line="360" w:lineRule="auto"/>
              <w:rPr>
                <w:b/>
                <w:bCs/>
                <w:color w:val="000000"/>
                <w:sz w:val="20"/>
                <w:szCs w:val="20"/>
              </w:rPr>
            </w:pPr>
            <w:r>
              <w:rPr>
                <w:b/>
                <w:bCs/>
                <w:color w:val="000000"/>
                <w:sz w:val="20"/>
                <w:szCs w:val="20"/>
              </w:rPr>
              <w:t xml:space="preserve">-Cartilla Militar y </w:t>
            </w:r>
          </w:p>
          <w:p w14:paraId="1B532C3D" w14:textId="77777777" w:rsidR="005463EC" w:rsidRDefault="006C288E">
            <w:pPr>
              <w:spacing w:line="360" w:lineRule="auto"/>
              <w:rPr>
                <w:b/>
                <w:bCs/>
                <w:color w:val="000000"/>
                <w:sz w:val="20"/>
                <w:szCs w:val="20"/>
              </w:rPr>
            </w:pPr>
            <w:r>
              <w:rPr>
                <w:b/>
                <w:bCs/>
                <w:color w:val="000000"/>
                <w:sz w:val="20"/>
                <w:szCs w:val="20"/>
              </w:rPr>
              <w:t xml:space="preserve">-Constancia de No Inhabilitación </w:t>
            </w:r>
            <w:r>
              <w:rPr>
                <w:color w:val="000000"/>
                <w:sz w:val="20"/>
                <w:szCs w:val="20"/>
              </w:rPr>
              <w:t xml:space="preserve">(clasificó RFC) </w:t>
            </w:r>
          </w:p>
        </w:tc>
        <w:tc>
          <w:tcPr>
            <w:tcW w:w="2158" w:type="dxa"/>
          </w:tcPr>
          <w:p w14:paraId="60D4DFEC" w14:textId="77777777" w:rsidR="005463EC" w:rsidRDefault="006C288E">
            <w:pPr>
              <w:spacing w:line="360" w:lineRule="auto"/>
              <w:jc w:val="center"/>
              <w:rPr>
                <w:color w:val="000000"/>
                <w:sz w:val="20"/>
                <w:szCs w:val="20"/>
              </w:rPr>
            </w:pPr>
            <w:r>
              <w:rPr>
                <w:color w:val="000000"/>
                <w:sz w:val="20"/>
                <w:szCs w:val="20"/>
              </w:rPr>
              <w:lastRenderedPageBreak/>
              <w:t>N/A</w:t>
            </w:r>
          </w:p>
          <w:p w14:paraId="619F50AD" w14:textId="77777777" w:rsidR="005463EC" w:rsidRDefault="006C288E">
            <w:pPr>
              <w:spacing w:line="360" w:lineRule="auto"/>
              <w:rPr>
                <w:color w:val="EE0000"/>
                <w:sz w:val="20"/>
                <w:szCs w:val="20"/>
              </w:rPr>
            </w:pPr>
            <w:r>
              <w:rPr>
                <w:color w:val="EE0000"/>
                <w:sz w:val="20"/>
                <w:szCs w:val="20"/>
              </w:rPr>
              <w:t xml:space="preserve"> </w:t>
            </w:r>
          </w:p>
        </w:tc>
        <w:tc>
          <w:tcPr>
            <w:tcW w:w="2188" w:type="dxa"/>
          </w:tcPr>
          <w:p w14:paraId="37E6E4ED" w14:textId="77777777" w:rsidR="005463EC" w:rsidRDefault="006C288E">
            <w:pPr>
              <w:spacing w:line="360" w:lineRule="auto"/>
              <w:rPr>
                <w:color w:val="000000"/>
                <w:sz w:val="20"/>
                <w:szCs w:val="20"/>
              </w:rPr>
            </w:pPr>
            <w:r>
              <w:rPr>
                <w:color w:val="000000"/>
                <w:sz w:val="20"/>
                <w:szCs w:val="20"/>
              </w:rPr>
              <w:t xml:space="preserve"> Faltó:</w:t>
            </w:r>
          </w:p>
          <w:p w14:paraId="2FE9170A" w14:textId="77777777" w:rsidR="005463EC" w:rsidRDefault="006C288E">
            <w:pPr>
              <w:spacing w:line="360" w:lineRule="auto"/>
              <w:rPr>
                <w:color w:val="000000"/>
                <w:sz w:val="20"/>
                <w:szCs w:val="20"/>
              </w:rPr>
            </w:pPr>
            <w:r>
              <w:rPr>
                <w:color w:val="000000"/>
                <w:sz w:val="20"/>
                <w:szCs w:val="20"/>
              </w:rPr>
              <w:t xml:space="preserve">-Cartas de recomendación. </w:t>
            </w:r>
          </w:p>
          <w:p w14:paraId="1C25A44A" w14:textId="77777777" w:rsidR="005463EC" w:rsidRDefault="006C288E">
            <w:pPr>
              <w:spacing w:line="360" w:lineRule="auto"/>
              <w:rPr>
                <w:color w:val="000000"/>
                <w:sz w:val="20"/>
                <w:szCs w:val="20"/>
              </w:rPr>
            </w:pPr>
            <w:r>
              <w:rPr>
                <w:color w:val="000000"/>
                <w:sz w:val="20"/>
                <w:szCs w:val="20"/>
              </w:rPr>
              <w:t>-Certificado médico</w:t>
            </w:r>
          </w:p>
          <w:p w14:paraId="6B1C7390" w14:textId="77777777" w:rsidR="005463EC" w:rsidRDefault="006C288E">
            <w:pPr>
              <w:spacing w:line="360" w:lineRule="auto"/>
              <w:rPr>
                <w:color w:val="000000"/>
                <w:sz w:val="20"/>
                <w:szCs w:val="20"/>
              </w:rPr>
            </w:pPr>
            <w:r>
              <w:rPr>
                <w:color w:val="000000"/>
                <w:sz w:val="20"/>
                <w:szCs w:val="20"/>
              </w:rPr>
              <w:t>-Fotografías</w:t>
            </w:r>
          </w:p>
          <w:p w14:paraId="3D8A3C7F" w14:textId="77777777" w:rsidR="005463EC" w:rsidRDefault="005463EC">
            <w:pPr>
              <w:spacing w:line="360" w:lineRule="auto"/>
              <w:rPr>
                <w:color w:val="000000"/>
                <w:sz w:val="20"/>
                <w:szCs w:val="20"/>
              </w:rPr>
            </w:pPr>
          </w:p>
          <w:p w14:paraId="7B3F9E3D" w14:textId="77777777" w:rsidR="005463EC" w:rsidRDefault="005463EC">
            <w:pPr>
              <w:spacing w:line="360" w:lineRule="auto"/>
              <w:rPr>
                <w:color w:val="000000"/>
                <w:sz w:val="20"/>
                <w:szCs w:val="20"/>
              </w:rPr>
            </w:pPr>
          </w:p>
          <w:p w14:paraId="52A67CA6" w14:textId="77777777" w:rsidR="005463EC" w:rsidRDefault="005463EC">
            <w:pPr>
              <w:spacing w:line="360" w:lineRule="auto"/>
              <w:rPr>
                <w:color w:val="000000"/>
                <w:sz w:val="20"/>
                <w:szCs w:val="20"/>
              </w:rPr>
            </w:pPr>
          </w:p>
        </w:tc>
      </w:tr>
      <w:tr w:rsidR="005463EC" w14:paraId="5B19D5A7" w14:textId="77777777">
        <w:tc>
          <w:tcPr>
            <w:tcW w:w="2192" w:type="dxa"/>
          </w:tcPr>
          <w:p w14:paraId="66CB26E6"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t>Gustavo Antonio Zacarias Segura</w:t>
            </w:r>
          </w:p>
        </w:tc>
        <w:tc>
          <w:tcPr>
            <w:tcW w:w="2383" w:type="dxa"/>
          </w:tcPr>
          <w:p w14:paraId="1AA04250" w14:textId="77777777" w:rsidR="005463EC" w:rsidRDefault="006C288E">
            <w:pPr>
              <w:spacing w:line="360" w:lineRule="auto"/>
              <w:rPr>
                <w:color w:val="000000"/>
                <w:sz w:val="20"/>
                <w:szCs w:val="20"/>
              </w:rPr>
            </w:pPr>
            <w:r>
              <w:rPr>
                <w:color w:val="000000"/>
                <w:sz w:val="20"/>
                <w:szCs w:val="20"/>
              </w:rPr>
              <w:t xml:space="preserve">-Aviso de Movimiento de Alta, </w:t>
            </w:r>
          </w:p>
          <w:p w14:paraId="111CBB1A" w14:textId="77777777" w:rsidR="005463EC" w:rsidRDefault="006C288E">
            <w:pPr>
              <w:spacing w:line="360" w:lineRule="auto"/>
              <w:rPr>
                <w:b/>
                <w:bCs/>
                <w:color w:val="000000"/>
                <w:sz w:val="20"/>
                <w:szCs w:val="20"/>
              </w:rPr>
            </w:pPr>
            <w:r>
              <w:rPr>
                <w:b/>
                <w:bCs/>
                <w:color w:val="000000"/>
                <w:sz w:val="20"/>
                <w:szCs w:val="20"/>
              </w:rPr>
              <w:t xml:space="preserve">-Solicitud de Empleo </w:t>
            </w:r>
            <w:r>
              <w:rPr>
                <w:color w:val="000000"/>
                <w:sz w:val="20"/>
                <w:szCs w:val="20"/>
              </w:rPr>
              <w:t xml:space="preserve">(clasificó fotografía, </w:t>
            </w:r>
            <w:r>
              <w:rPr>
                <w:color w:val="000000"/>
                <w:sz w:val="20"/>
                <w:szCs w:val="20"/>
              </w:rPr>
              <w:lastRenderedPageBreak/>
              <w:t>domicilio, código postal, edad, sexo, nacionalidad, CURP, RFC, domicilio y teléfonos institucionales, nombre de Particulares y firma)</w:t>
            </w:r>
          </w:p>
          <w:p w14:paraId="1642853A" w14:textId="77777777" w:rsidR="005463EC" w:rsidRDefault="006C288E">
            <w:pPr>
              <w:spacing w:line="360" w:lineRule="auto"/>
              <w:rPr>
                <w:b/>
                <w:bCs/>
                <w:color w:val="000000"/>
                <w:sz w:val="20"/>
                <w:szCs w:val="20"/>
              </w:rPr>
            </w:pPr>
            <w:r>
              <w:rPr>
                <w:b/>
                <w:bCs/>
                <w:color w:val="000000"/>
                <w:sz w:val="20"/>
                <w:szCs w:val="20"/>
              </w:rPr>
              <w:t>-CURP</w:t>
            </w:r>
          </w:p>
          <w:p w14:paraId="10FDBF11" w14:textId="77777777" w:rsidR="005463EC" w:rsidRDefault="006C288E">
            <w:pPr>
              <w:spacing w:line="360" w:lineRule="auto"/>
              <w:rPr>
                <w:b/>
                <w:bCs/>
                <w:color w:val="000000"/>
                <w:sz w:val="20"/>
                <w:szCs w:val="20"/>
              </w:rPr>
            </w:pPr>
            <w:r>
              <w:rPr>
                <w:b/>
                <w:bCs/>
                <w:color w:val="000000"/>
                <w:sz w:val="20"/>
                <w:szCs w:val="20"/>
              </w:rPr>
              <w:t xml:space="preserve">-Credencial para Votar </w:t>
            </w:r>
          </w:p>
          <w:p w14:paraId="71979D1B" w14:textId="77777777" w:rsidR="005463EC" w:rsidRDefault="006C288E">
            <w:pPr>
              <w:spacing w:line="360" w:lineRule="auto"/>
              <w:rPr>
                <w:b/>
                <w:bCs/>
                <w:color w:val="000000"/>
                <w:sz w:val="20"/>
                <w:szCs w:val="20"/>
              </w:rPr>
            </w:pPr>
            <w:r>
              <w:rPr>
                <w:b/>
                <w:bCs/>
                <w:color w:val="000000"/>
                <w:sz w:val="20"/>
                <w:szCs w:val="20"/>
              </w:rPr>
              <w:t xml:space="preserve">-Acta de Nacimiento </w:t>
            </w:r>
          </w:p>
          <w:p w14:paraId="6072FBE9" w14:textId="77777777" w:rsidR="005463EC" w:rsidRDefault="006C288E">
            <w:pPr>
              <w:spacing w:line="360" w:lineRule="auto"/>
              <w:rPr>
                <w:b/>
                <w:bCs/>
                <w:color w:val="000000"/>
                <w:sz w:val="20"/>
                <w:szCs w:val="20"/>
              </w:rPr>
            </w:pPr>
            <w:r>
              <w:rPr>
                <w:b/>
                <w:bCs/>
                <w:color w:val="000000"/>
                <w:sz w:val="20"/>
                <w:szCs w:val="20"/>
              </w:rPr>
              <w:t>-Constancia de Situación Fiscal</w:t>
            </w:r>
          </w:p>
          <w:p w14:paraId="3636F116" w14:textId="77777777" w:rsidR="005463EC" w:rsidRDefault="006C288E">
            <w:pPr>
              <w:spacing w:line="360" w:lineRule="auto"/>
              <w:rPr>
                <w:color w:val="000000"/>
                <w:sz w:val="20"/>
                <w:szCs w:val="20"/>
              </w:rPr>
            </w:pPr>
            <w:r>
              <w:rPr>
                <w:b/>
                <w:bCs/>
                <w:color w:val="000000"/>
                <w:sz w:val="20"/>
                <w:szCs w:val="20"/>
              </w:rPr>
              <w:t xml:space="preserve">-currículum vitae </w:t>
            </w:r>
            <w:r>
              <w:rPr>
                <w:color w:val="000000"/>
                <w:sz w:val="20"/>
                <w:szCs w:val="20"/>
              </w:rPr>
              <w:t>(clasificó teléfono, correo electrónico, edad y domicilio)</w:t>
            </w:r>
          </w:p>
          <w:p w14:paraId="74CBB1DB" w14:textId="77777777" w:rsidR="005463EC" w:rsidRDefault="006C288E">
            <w:pPr>
              <w:spacing w:line="360" w:lineRule="auto"/>
              <w:rPr>
                <w:b/>
                <w:bCs/>
                <w:color w:val="000000"/>
                <w:sz w:val="20"/>
                <w:szCs w:val="20"/>
              </w:rPr>
            </w:pPr>
            <w:r>
              <w:rPr>
                <w:b/>
                <w:bCs/>
                <w:color w:val="000000"/>
                <w:sz w:val="20"/>
                <w:szCs w:val="20"/>
              </w:rPr>
              <w:t xml:space="preserve">-Título de Licenciado en Ingeniería en Sistemas Computacionales </w:t>
            </w:r>
            <w:r>
              <w:rPr>
                <w:color w:val="000000"/>
                <w:sz w:val="20"/>
                <w:szCs w:val="20"/>
              </w:rPr>
              <w:t>(clasificó foto y firma)</w:t>
            </w:r>
            <w:r>
              <w:rPr>
                <w:b/>
                <w:bCs/>
                <w:color w:val="000000"/>
                <w:sz w:val="20"/>
                <w:szCs w:val="20"/>
              </w:rPr>
              <w:t xml:space="preserve"> </w:t>
            </w:r>
          </w:p>
          <w:p w14:paraId="457308BB" w14:textId="77777777" w:rsidR="005463EC" w:rsidRDefault="006C288E">
            <w:pPr>
              <w:spacing w:line="360" w:lineRule="auto"/>
              <w:rPr>
                <w:b/>
                <w:bCs/>
                <w:color w:val="000000"/>
                <w:sz w:val="20"/>
                <w:szCs w:val="20"/>
              </w:rPr>
            </w:pPr>
            <w:r>
              <w:rPr>
                <w:b/>
                <w:bCs/>
                <w:color w:val="000000"/>
                <w:sz w:val="20"/>
                <w:szCs w:val="20"/>
              </w:rPr>
              <w:t xml:space="preserve">-Certificado de Estudios </w:t>
            </w:r>
            <w:r>
              <w:rPr>
                <w:color w:val="000000"/>
                <w:sz w:val="20"/>
                <w:szCs w:val="20"/>
              </w:rPr>
              <w:t xml:space="preserve">(clasificó número de certificado, número de acuerdo, clave de registro del plan de estudios, calificaciones, </w:t>
            </w:r>
            <w:r>
              <w:rPr>
                <w:color w:val="000000"/>
                <w:sz w:val="20"/>
                <w:szCs w:val="20"/>
              </w:rPr>
              <w:lastRenderedPageBreak/>
              <w:t>observaciones, foto y firma)</w:t>
            </w:r>
          </w:p>
          <w:p w14:paraId="6922D69B" w14:textId="77777777" w:rsidR="005463EC" w:rsidRDefault="006C288E">
            <w:pPr>
              <w:spacing w:line="360" w:lineRule="auto"/>
              <w:rPr>
                <w:b/>
                <w:bCs/>
                <w:color w:val="000000"/>
                <w:sz w:val="20"/>
                <w:szCs w:val="20"/>
              </w:rPr>
            </w:pPr>
            <w:r>
              <w:rPr>
                <w:b/>
                <w:bCs/>
                <w:color w:val="000000"/>
                <w:sz w:val="20"/>
                <w:szCs w:val="20"/>
              </w:rPr>
              <w:t>-Informe de No Antecedentes Penales (</w:t>
            </w:r>
            <w:r>
              <w:rPr>
                <w:color w:val="000000"/>
                <w:sz w:val="20"/>
                <w:szCs w:val="20"/>
              </w:rPr>
              <w:t xml:space="preserve">clasificó fecha de nacimiento, CURP, domicilio y Clave de Elector) </w:t>
            </w:r>
          </w:p>
          <w:p w14:paraId="788FEEFE" w14:textId="77777777" w:rsidR="005463EC" w:rsidRDefault="006C288E">
            <w:pPr>
              <w:spacing w:line="360" w:lineRule="auto"/>
              <w:rPr>
                <w:b/>
                <w:bCs/>
                <w:color w:val="000000"/>
                <w:sz w:val="20"/>
                <w:szCs w:val="20"/>
              </w:rPr>
            </w:pPr>
            <w:r>
              <w:rPr>
                <w:b/>
                <w:bCs/>
                <w:color w:val="000000"/>
                <w:sz w:val="20"/>
                <w:szCs w:val="20"/>
              </w:rPr>
              <w:t xml:space="preserve">-Certificado de No Deudor Alimentario </w:t>
            </w:r>
            <w:r>
              <w:rPr>
                <w:color w:val="000000"/>
                <w:sz w:val="20"/>
                <w:szCs w:val="20"/>
              </w:rPr>
              <w:t>(clasificó folio y CURP)</w:t>
            </w:r>
          </w:p>
          <w:p w14:paraId="44D07BB0" w14:textId="77777777" w:rsidR="005463EC" w:rsidRDefault="006C288E">
            <w:pPr>
              <w:spacing w:line="360" w:lineRule="auto"/>
              <w:rPr>
                <w:b/>
                <w:bCs/>
                <w:color w:val="000000"/>
                <w:sz w:val="20"/>
                <w:szCs w:val="20"/>
              </w:rPr>
            </w:pPr>
            <w:r>
              <w:rPr>
                <w:b/>
                <w:bCs/>
                <w:color w:val="000000"/>
                <w:sz w:val="20"/>
                <w:szCs w:val="20"/>
              </w:rPr>
              <w:t xml:space="preserve">-Cartilla Militar, </w:t>
            </w:r>
          </w:p>
          <w:p w14:paraId="0D25DAB2" w14:textId="77777777" w:rsidR="005463EC" w:rsidRDefault="006C288E">
            <w:pPr>
              <w:spacing w:line="360" w:lineRule="auto"/>
              <w:rPr>
                <w:b/>
                <w:bCs/>
                <w:color w:val="000000"/>
                <w:sz w:val="20"/>
                <w:szCs w:val="20"/>
              </w:rPr>
            </w:pPr>
            <w:r>
              <w:rPr>
                <w:b/>
                <w:bCs/>
                <w:color w:val="000000"/>
                <w:sz w:val="20"/>
                <w:szCs w:val="20"/>
              </w:rPr>
              <w:t xml:space="preserve">-comprobante de domicilio y </w:t>
            </w:r>
          </w:p>
          <w:p w14:paraId="00438448" w14:textId="77777777" w:rsidR="005463EC" w:rsidRDefault="006C288E">
            <w:pPr>
              <w:spacing w:line="360" w:lineRule="auto"/>
              <w:rPr>
                <w:color w:val="EE0000"/>
                <w:sz w:val="20"/>
                <w:szCs w:val="20"/>
              </w:rPr>
            </w:pPr>
            <w:r>
              <w:rPr>
                <w:color w:val="000000"/>
                <w:sz w:val="20"/>
                <w:szCs w:val="20"/>
              </w:rPr>
              <w:t xml:space="preserve">-Nombramientos. </w:t>
            </w:r>
          </w:p>
        </w:tc>
        <w:tc>
          <w:tcPr>
            <w:tcW w:w="2158" w:type="dxa"/>
          </w:tcPr>
          <w:p w14:paraId="393678AD" w14:textId="77777777" w:rsidR="005463EC" w:rsidRDefault="006C288E">
            <w:pPr>
              <w:spacing w:line="360" w:lineRule="auto"/>
              <w:jc w:val="center"/>
              <w:rPr>
                <w:color w:val="000000"/>
                <w:sz w:val="20"/>
                <w:szCs w:val="20"/>
              </w:rPr>
            </w:pPr>
            <w:r>
              <w:rPr>
                <w:color w:val="000000"/>
                <w:sz w:val="20"/>
                <w:szCs w:val="20"/>
              </w:rPr>
              <w:lastRenderedPageBreak/>
              <w:t>N/A</w:t>
            </w:r>
          </w:p>
          <w:p w14:paraId="79C0595D" w14:textId="77777777" w:rsidR="005463EC" w:rsidRDefault="005463EC">
            <w:pPr>
              <w:spacing w:line="360" w:lineRule="auto"/>
              <w:rPr>
                <w:color w:val="EE0000"/>
                <w:sz w:val="20"/>
                <w:szCs w:val="20"/>
              </w:rPr>
            </w:pPr>
          </w:p>
        </w:tc>
        <w:tc>
          <w:tcPr>
            <w:tcW w:w="2188" w:type="dxa"/>
          </w:tcPr>
          <w:p w14:paraId="63314F2D" w14:textId="77777777" w:rsidR="005463EC" w:rsidRDefault="006C288E">
            <w:pPr>
              <w:spacing w:line="360" w:lineRule="auto"/>
              <w:rPr>
                <w:color w:val="000000"/>
                <w:sz w:val="20"/>
                <w:szCs w:val="20"/>
              </w:rPr>
            </w:pPr>
            <w:r>
              <w:rPr>
                <w:color w:val="000000"/>
                <w:sz w:val="20"/>
                <w:szCs w:val="20"/>
              </w:rPr>
              <w:t xml:space="preserve">Faltó entregar: </w:t>
            </w:r>
          </w:p>
          <w:p w14:paraId="75B75E11" w14:textId="77777777" w:rsidR="005463EC" w:rsidRDefault="006C288E">
            <w:pPr>
              <w:spacing w:line="360" w:lineRule="auto"/>
              <w:rPr>
                <w:color w:val="000000"/>
                <w:sz w:val="20"/>
                <w:szCs w:val="20"/>
              </w:rPr>
            </w:pPr>
            <w:r>
              <w:rPr>
                <w:color w:val="000000"/>
                <w:sz w:val="20"/>
                <w:szCs w:val="20"/>
              </w:rPr>
              <w:t xml:space="preserve">-Cartas de recomendación </w:t>
            </w:r>
          </w:p>
          <w:p w14:paraId="16A0A186" w14:textId="77777777" w:rsidR="005463EC" w:rsidRDefault="006C288E">
            <w:pPr>
              <w:spacing w:line="360" w:lineRule="auto"/>
              <w:rPr>
                <w:color w:val="000000"/>
                <w:sz w:val="20"/>
                <w:szCs w:val="20"/>
              </w:rPr>
            </w:pPr>
            <w:r>
              <w:rPr>
                <w:color w:val="000000"/>
                <w:sz w:val="20"/>
                <w:szCs w:val="20"/>
              </w:rPr>
              <w:t xml:space="preserve">-Certificado médico </w:t>
            </w:r>
          </w:p>
          <w:p w14:paraId="2B614229" w14:textId="77777777" w:rsidR="005463EC" w:rsidRDefault="006C288E">
            <w:pPr>
              <w:spacing w:line="360" w:lineRule="auto"/>
              <w:rPr>
                <w:color w:val="000000"/>
                <w:sz w:val="20"/>
                <w:szCs w:val="20"/>
              </w:rPr>
            </w:pPr>
            <w:r>
              <w:rPr>
                <w:color w:val="000000"/>
                <w:sz w:val="20"/>
                <w:szCs w:val="20"/>
              </w:rPr>
              <w:lastRenderedPageBreak/>
              <w:t>-Fotografías</w:t>
            </w:r>
          </w:p>
          <w:p w14:paraId="4D33E660" w14:textId="77777777" w:rsidR="005463EC" w:rsidRDefault="006C288E">
            <w:pPr>
              <w:spacing w:line="360" w:lineRule="auto"/>
              <w:rPr>
                <w:color w:val="000000"/>
                <w:sz w:val="20"/>
                <w:szCs w:val="20"/>
              </w:rPr>
            </w:pPr>
            <w:r>
              <w:rPr>
                <w:color w:val="000000"/>
                <w:sz w:val="20"/>
                <w:szCs w:val="20"/>
              </w:rPr>
              <w:t>-Constancia de No Inhabilitación</w:t>
            </w:r>
          </w:p>
        </w:tc>
      </w:tr>
      <w:tr w:rsidR="005463EC" w14:paraId="3582E14F" w14:textId="77777777">
        <w:tc>
          <w:tcPr>
            <w:tcW w:w="2192" w:type="dxa"/>
          </w:tcPr>
          <w:p w14:paraId="09264D46"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lastRenderedPageBreak/>
              <w:t>Patricia Flores Montoya</w:t>
            </w:r>
          </w:p>
        </w:tc>
        <w:tc>
          <w:tcPr>
            <w:tcW w:w="2383" w:type="dxa"/>
          </w:tcPr>
          <w:p w14:paraId="1D6F3599" w14:textId="77777777" w:rsidR="005463EC" w:rsidRDefault="006C288E">
            <w:pPr>
              <w:spacing w:line="360" w:lineRule="auto"/>
              <w:rPr>
                <w:color w:val="000000"/>
                <w:sz w:val="20"/>
                <w:szCs w:val="20"/>
              </w:rPr>
            </w:pPr>
            <w:r>
              <w:rPr>
                <w:color w:val="000000"/>
                <w:sz w:val="20"/>
                <w:szCs w:val="20"/>
              </w:rPr>
              <w:t xml:space="preserve">-Aviso de Movimiento de Alta y Baja, </w:t>
            </w:r>
          </w:p>
          <w:p w14:paraId="4E67E6C7" w14:textId="77777777" w:rsidR="005463EC" w:rsidRDefault="006C288E">
            <w:pPr>
              <w:spacing w:line="360" w:lineRule="auto"/>
              <w:rPr>
                <w:b/>
                <w:bCs/>
                <w:color w:val="000000"/>
                <w:sz w:val="20"/>
                <w:szCs w:val="20"/>
              </w:rPr>
            </w:pPr>
            <w:r>
              <w:rPr>
                <w:b/>
                <w:bCs/>
                <w:color w:val="000000"/>
                <w:sz w:val="20"/>
                <w:szCs w:val="20"/>
              </w:rPr>
              <w:t xml:space="preserve">-Solicitud de Empleo </w:t>
            </w:r>
            <w:r>
              <w:rPr>
                <w:color w:val="000000"/>
                <w:sz w:val="20"/>
                <w:szCs w:val="20"/>
              </w:rPr>
              <w:t>(clasificó fotografía, domicilio, código postal, edad, sexo, nacionalidad, CURP, RFC, direcciones institucionales, nombre de Particulares y firma)</w:t>
            </w:r>
          </w:p>
          <w:p w14:paraId="030D42FA" w14:textId="77777777" w:rsidR="005463EC" w:rsidRDefault="006C288E">
            <w:pPr>
              <w:spacing w:line="360" w:lineRule="auto"/>
              <w:rPr>
                <w:b/>
                <w:bCs/>
                <w:color w:val="000000"/>
                <w:sz w:val="20"/>
                <w:szCs w:val="20"/>
              </w:rPr>
            </w:pPr>
            <w:r>
              <w:rPr>
                <w:b/>
                <w:bCs/>
                <w:color w:val="000000"/>
                <w:sz w:val="20"/>
                <w:szCs w:val="20"/>
              </w:rPr>
              <w:t>-CURP</w:t>
            </w:r>
          </w:p>
          <w:p w14:paraId="2ECF2CC4" w14:textId="77777777" w:rsidR="005463EC" w:rsidRDefault="006C288E">
            <w:pPr>
              <w:spacing w:line="360" w:lineRule="auto"/>
              <w:rPr>
                <w:b/>
                <w:bCs/>
                <w:color w:val="000000"/>
                <w:sz w:val="20"/>
                <w:szCs w:val="20"/>
              </w:rPr>
            </w:pPr>
            <w:r>
              <w:rPr>
                <w:b/>
                <w:bCs/>
                <w:color w:val="000000"/>
                <w:sz w:val="20"/>
                <w:szCs w:val="20"/>
              </w:rPr>
              <w:t>-Credencial para Votar</w:t>
            </w:r>
          </w:p>
          <w:p w14:paraId="5CF51AAB" w14:textId="77777777" w:rsidR="005463EC" w:rsidRDefault="006C288E">
            <w:pPr>
              <w:spacing w:line="360" w:lineRule="auto"/>
              <w:rPr>
                <w:b/>
                <w:bCs/>
                <w:color w:val="000000"/>
                <w:sz w:val="20"/>
                <w:szCs w:val="20"/>
              </w:rPr>
            </w:pPr>
            <w:r>
              <w:rPr>
                <w:b/>
                <w:bCs/>
                <w:color w:val="000000"/>
                <w:sz w:val="20"/>
                <w:szCs w:val="20"/>
              </w:rPr>
              <w:t>-Acta de Nacimiento</w:t>
            </w:r>
          </w:p>
          <w:p w14:paraId="420CFD32" w14:textId="77777777" w:rsidR="005463EC" w:rsidRDefault="006C288E">
            <w:pPr>
              <w:spacing w:line="360" w:lineRule="auto"/>
              <w:rPr>
                <w:b/>
                <w:bCs/>
                <w:color w:val="000000"/>
                <w:sz w:val="20"/>
                <w:szCs w:val="20"/>
              </w:rPr>
            </w:pPr>
            <w:r>
              <w:rPr>
                <w:b/>
                <w:bCs/>
                <w:color w:val="000000"/>
                <w:sz w:val="20"/>
                <w:szCs w:val="20"/>
              </w:rPr>
              <w:lastRenderedPageBreak/>
              <w:t>-Constancia de Situación Fiscal</w:t>
            </w:r>
          </w:p>
          <w:p w14:paraId="075A304C" w14:textId="77777777" w:rsidR="005463EC" w:rsidRDefault="006C288E">
            <w:pPr>
              <w:spacing w:line="360" w:lineRule="auto"/>
              <w:rPr>
                <w:b/>
                <w:bCs/>
                <w:color w:val="000000"/>
                <w:sz w:val="20"/>
                <w:szCs w:val="20"/>
              </w:rPr>
            </w:pPr>
            <w:r>
              <w:rPr>
                <w:b/>
                <w:bCs/>
                <w:color w:val="000000"/>
                <w:sz w:val="20"/>
                <w:szCs w:val="20"/>
              </w:rPr>
              <w:t xml:space="preserve">-currículum vitae </w:t>
            </w:r>
          </w:p>
          <w:p w14:paraId="29FB91E0" w14:textId="77777777" w:rsidR="005463EC" w:rsidRDefault="006C288E">
            <w:pPr>
              <w:spacing w:line="360" w:lineRule="auto"/>
              <w:rPr>
                <w:b/>
                <w:bCs/>
                <w:color w:val="000000"/>
                <w:sz w:val="20"/>
                <w:szCs w:val="20"/>
              </w:rPr>
            </w:pPr>
            <w:r>
              <w:rPr>
                <w:b/>
                <w:bCs/>
                <w:color w:val="000000"/>
                <w:sz w:val="20"/>
                <w:szCs w:val="20"/>
              </w:rPr>
              <w:t xml:space="preserve">-comprobante de domicilio, </w:t>
            </w:r>
          </w:p>
          <w:p w14:paraId="3318160B" w14:textId="77777777" w:rsidR="005463EC" w:rsidRDefault="006C288E">
            <w:pPr>
              <w:spacing w:line="360" w:lineRule="auto"/>
              <w:rPr>
                <w:b/>
                <w:bCs/>
                <w:color w:val="000000"/>
                <w:sz w:val="20"/>
                <w:szCs w:val="20"/>
              </w:rPr>
            </w:pPr>
            <w:r>
              <w:rPr>
                <w:b/>
                <w:bCs/>
                <w:color w:val="000000"/>
                <w:sz w:val="20"/>
                <w:szCs w:val="20"/>
              </w:rPr>
              <w:t xml:space="preserve">-cartas de recomendación, </w:t>
            </w:r>
          </w:p>
          <w:p w14:paraId="3E126B67" w14:textId="77777777" w:rsidR="005463EC" w:rsidRDefault="006C288E">
            <w:pPr>
              <w:spacing w:line="360" w:lineRule="auto"/>
              <w:rPr>
                <w:color w:val="000000"/>
                <w:sz w:val="20"/>
                <w:szCs w:val="20"/>
              </w:rPr>
            </w:pPr>
            <w:r>
              <w:rPr>
                <w:color w:val="000000"/>
                <w:sz w:val="20"/>
                <w:szCs w:val="20"/>
              </w:rPr>
              <w:t xml:space="preserve">-Diploma, Certificado de Competencia Laboral, </w:t>
            </w:r>
          </w:p>
          <w:p w14:paraId="63AF2C3A" w14:textId="77777777" w:rsidR="005463EC" w:rsidRDefault="006C288E">
            <w:pPr>
              <w:spacing w:line="360" w:lineRule="auto"/>
              <w:rPr>
                <w:b/>
                <w:bCs/>
                <w:color w:val="000000"/>
                <w:sz w:val="20"/>
                <w:szCs w:val="20"/>
              </w:rPr>
            </w:pPr>
            <w:r>
              <w:rPr>
                <w:b/>
                <w:bCs/>
                <w:color w:val="000000"/>
                <w:sz w:val="20"/>
                <w:szCs w:val="20"/>
              </w:rPr>
              <w:t xml:space="preserve">-certificado médico, </w:t>
            </w:r>
          </w:p>
          <w:p w14:paraId="524096CB" w14:textId="77777777" w:rsidR="005463EC" w:rsidRDefault="006C288E">
            <w:pPr>
              <w:spacing w:line="360" w:lineRule="auto"/>
              <w:rPr>
                <w:color w:val="000000"/>
                <w:sz w:val="20"/>
                <w:szCs w:val="20"/>
              </w:rPr>
            </w:pPr>
            <w:r>
              <w:rPr>
                <w:color w:val="000000"/>
                <w:sz w:val="20"/>
                <w:szCs w:val="20"/>
              </w:rPr>
              <w:t>-</w:t>
            </w:r>
            <w:r>
              <w:rPr>
                <w:b/>
                <w:bCs/>
                <w:color w:val="000000"/>
                <w:sz w:val="20"/>
                <w:szCs w:val="20"/>
              </w:rPr>
              <w:t xml:space="preserve">Certificado de No Antecedentes Penales </w:t>
            </w:r>
          </w:p>
          <w:p w14:paraId="12E5CEE7" w14:textId="77777777" w:rsidR="005463EC" w:rsidRDefault="006C288E">
            <w:pPr>
              <w:spacing w:line="360" w:lineRule="auto"/>
              <w:rPr>
                <w:b/>
                <w:bCs/>
                <w:color w:val="000000"/>
                <w:sz w:val="20"/>
                <w:szCs w:val="20"/>
              </w:rPr>
            </w:pPr>
            <w:r>
              <w:rPr>
                <w:b/>
                <w:bCs/>
                <w:color w:val="000000"/>
                <w:sz w:val="20"/>
                <w:szCs w:val="20"/>
              </w:rPr>
              <w:t xml:space="preserve">-Certificado de No Deudor Alimentario Moroso </w:t>
            </w:r>
            <w:r>
              <w:rPr>
                <w:color w:val="000000"/>
                <w:sz w:val="20"/>
                <w:szCs w:val="20"/>
              </w:rPr>
              <w:t xml:space="preserve">(clasificó CURP)  </w:t>
            </w:r>
          </w:p>
          <w:p w14:paraId="153F2FA4" w14:textId="77777777" w:rsidR="005463EC" w:rsidRDefault="006C288E">
            <w:pPr>
              <w:spacing w:line="360" w:lineRule="auto"/>
              <w:rPr>
                <w:color w:val="000000"/>
                <w:sz w:val="20"/>
                <w:szCs w:val="20"/>
              </w:rPr>
            </w:pPr>
            <w:r>
              <w:rPr>
                <w:b/>
                <w:bCs/>
                <w:color w:val="000000"/>
                <w:sz w:val="20"/>
                <w:szCs w:val="20"/>
              </w:rPr>
              <w:t>-Constancia de no Inhabilitación</w:t>
            </w:r>
            <w:r>
              <w:rPr>
                <w:color w:val="000000"/>
                <w:sz w:val="20"/>
                <w:szCs w:val="20"/>
              </w:rPr>
              <w:t xml:space="preserve"> y </w:t>
            </w:r>
          </w:p>
          <w:p w14:paraId="34135123" w14:textId="77777777" w:rsidR="005463EC" w:rsidRDefault="006C288E">
            <w:pPr>
              <w:spacing w:line="360" w:lineRule="auto"/>
              <w:rPr>
                <w:color w:val="EE0000"/>
                <w:sz w:val="20"/>
                <w:szCs w:val="20"/>
              </w:rPr>
            </w:pPr>
            <w:r>
              <w:rPr>
                <w:color w:val="000000"/>
                <w:sz w:val="20"/>
                <w:szCs w:val="20"/>
              </w:rPr>
              <w:t xml:space="preserve">-nombramientos.  </w:t>
            </w:r>
          </w:p>
        </w:tc>
        <w:tc>
          <w:tcPr>
            <w:tcW w:w="2158" w:type="dxa"/>
          </w:tcPr>
          <w:p w14:paraId="641C8C25" w14:textId="77777777" w:rsidR="005463EC" w:rsidRDefault="006C288E">
            <w:pPr>
              <w:spacing w:line="360" w:lineRule="auto"/>
              <w:jc w:val="center"/>
              <w:rPr>
                <w:color w:val="EE0000"/>
                <w:sz w:val="20"/>
                <w:szCs w:val="20"/>
              </w:rPr>
            </w:pPr>
            <w:r>
              <w:rPr>
                <w:color w:val="000000"/>
                <w:sz w:val="20"/>
                <w:szCs w:val="20"/>
              </w:rPr>
              <w:lastRenderedPageBreak/>
              <w:t>N/A</w:t>
            </w:r>
          </w:p>
        </w:tc>
        <w:tc>
          <w:tcPr>
            <w:tcW w:w="2188" w:type="dxa"/>
          </w:tcPr>
          <w:p w14:paraId="36395EE1" w14:textId="77777777" w:rsidR="005463EC" w:rsidRDefault="006C288E">
            <w:pPr>
              <w:spacing w:line="360" w:lineRule="auto"/>
              <w:rPr>
                <w:color w:val="000000"/>
                <w:sz w:val="20"/>
                <w:szCs w:val="20"/>
              </w:rPr>
            </w:pPr>
            <w:r>
              <w:rPr>
                <w:color w:val="000000"/>
                <w:sz w:val="20"/>
                <w:szCs w:val="20"/>
              </w:rPr>
              <w:t xml:space="preserve">Faltó entregar: </w:t>
            </w:r>
          </w:p>
          <w:p w14:paraId="51F9A5BE" w14:textId="77777777" w:rsidR="005463EC" w:rsidRDefault="006C288E">
            <w:pPr>
              <w:spacing w:line="360" w:lineRule="auto"/>
              <w:rPr>
                <w:color w:val="000000"/>
                <w:sz w:val="20"/>
                <w:szCs w:val="20"/>
              </w:rPr>
            </w:pPr>
            <w:r>
              <w:rPr>
                <w:color w:val="000000"/>
                <w:sz w:val="20"/>
                <w:szCs w:val="20"/>
              </w:rPr>
              <w:t xml:space="preserve">-Certificado de estudios </w:t>
            </w:r>
          </w:p>
          <w:p w14:paraId="71585937" w14:textId="77777777" w:rsidR="005463EC" w:rsidRDefault="006C288E">
            <w:pPr>
              <w:spacing w:line="360" w:lineRule="auto"/>
              <w:rPr>
                <w:color w:val="000000"/>
                <w:sz w:val="20"/>
                <w:szCs w:val="20"/>
              </w:rPr>
            </w:pPr>
            <w:r>
              <w:rPr>
                <w:color w:val="000000"/>
                <w:sz w:val="20"/>
                <w:szCs w:val="20"/>
              </w:rPr>
              <w:t>-Fotografías</w:t>
            </w:r>
          </w:p>
          <w:p w14:paraId="65638219" w14:textId="77777777" w:rsidR="005463EC" w:rsidRDefault="006C288E">
            <w:pPr>
              <w:spacing w:line="360" w:lineRule="auto"/>
              <w:rPr>
                <w:color w:val="000000"/>
                <w:sz w:val="20"/>
                <w:szCs w:val="20"/>
              </w:rPr>
            </w:pPr>
            <w:r>
              <w:rPr>
                <w:color w:val="000000"/>
                <w:sz w:val="20"/>
                <w:szCs w:val="20"/>
              </w:rPr>
              <w:t>-Cartilla militar nacional.</w:t>
            </w:r>
          </w:p>
        </w:tc>
      </w:tr>
      <w:tr w:rsidR="005463EC" w14:paraId="0F932828" w14:textId="77777777">
        <w:tc>
          <w:tcPr>
            <w:tcW w:w="2192" w:type="dxa"/>
          </w:tcPr>
          <w:p w14:paraId="790A6093"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t>Abel Guillermo Martínez</w:t>
            </w:r>
          </w:p>
        </w:tc>
        <w:tc>
          <w:tcPr>
            <w:tcW w:w="2383" w:type="dxa"/>
          </w:tcPr>
          <w:p w14:paraId="1E27CF2E" w14:textId="77777777" w:rsidR="005463EC" w:rsidRDefault="006C288E">
            <w:pPr>
              <w:spacing w:line="360" w:lineRule="auto"/>
              <w:rPr>
                <w:color w:val="000000"/>
                <w:sz w:val="20"/>
                <w:szCs w:val="20"/>
              </w:rPr>
            </w:pPr>
            <w:r>
              <w:rPr>
                <w:color w:val="000000"/>
                <w:sz w:val="20"/>
                <w:szCs w:val="20"/>
              </w:rPr>
              <w:t xml:space="preserve">-Aviso de Movimiento de Alta y Baja, </w:t>
            </w:r>
          </w:p>
          <w:p w14:paraId="7843E136" w14:textId="77777777" w:rsidR="005463EC" w:rsidRDefault="006C288E">
            <w:pPr>
              <w:spacing w:line="360" w:lineRule="auto"/>
              <w:rPr>
                <w:b/>
                <w:bCs/>
                <w:color w:val="000000"/>
                <w:sz w:val="20"/>
                <w:szCs w:val="20"/>
              </w:rPr>
            </w:pPr>
            <w:r>
              <w:rPr>
                <w:b/>
                <w:bCs/>
                <w:color w:val="000000"/>
                <w:sz w:val="20"/>
                <w:szCs w:val="20"/>
              </w:rPr>
              <w:t xml:space="preserve">-Solicitud de Empleo </w:t>
            </w:r>
            <w:r>
              <w:rPr>
                <w:color w:val="000000"/>
                <w:sz w:val="20"/>
                <w:szCs w:val="20"/>
              </w:rPr>
              <w:t xml:space="preserve">(clasificó fotografía, domicilio, código postal, edad, sexo, nacionalidad, CURP, RFC, nombre de </w:t>
            </w:r>
            <w:r>
              <w:rPr>
                <w:color w:val="000000"/>
                <w:sz w:val="20"/>
                <w:szCs w:val="20"/>
              </w:rPr>
              <w:lastRenderedPageBreak/>
              <w:t>Particulares y domicilios institucionales)</w:t>
            </w:r>
          </w:p>
          <w:p w14:paraId="5F23DC16" w14:textId="77777777" w:rsidR="005463EC" w:rsidRDefault="006C288E">
            <w:pPr>
              <w:spacing w:line="360" w:lineRule="auto"/>
              <w:rPr>
                <w:b/>
                <w:bCs/>
                <w:color w:val="000000"/>
                <w:sz w:val="20"/>
                <w:szCs w:val="20"/>
              </w:rPr>
            </w:pPr>
            <w:r>
              <w:rPr>
                <w:b/>
                <w:bCs/>
                <w:color w:val="000000"/>
                <w:sz w:val="20"/>
                <w:szCs w:val="20"/>
              </w:rPr>
              <w:t>-CURP</w:t>
            </w:r>
          </w:p>
          <w:p w14:paraId="7DBF216A" w14:textId="77777777" w:rsidR="005463EC" w:rsidRDefault="006C288E">
            <w:pPr>
              <w:spacing w:line="360" w:lineRule="auto"/>
              <w:rPr>
                <w:b/>
                <w:bCs/>
                <w:color w:val="000000"/>
                <w:sz w:val="20"/>
                <w:szCs w:val="20"/>
              </w:rPr>
            </w:pPr>
            <w:r>
              <w:rPr>
                <w:b/>
                <w:bCs/>
                <w:color w:val="000000"/>
                <w:sz w:val="20"/>
                <w:szCs w:val="20"/>
              </w:rPr>
              <w:t xml:space="preserve">-Credencial para Votar </w:t>
            </w:r>
          </w:p>
          <w:p w14:paraId="2871CF27" w14:textId="77777777" w:rsidR="005463EC" w:rsidRDefault="006C288E">
            <w:pPr>
              <w:spacing w:line="360" w:lineRule="auto"/>
              <w:rPr>
                <w:b/>
                <w:bCs/>
                <w:color w:val="000000"/>
                <w:sz w:val="20"/>
                <w:szCs w:val="20"/>
              </w:rPr>
            </w:pPr>
            <w:r>
              <w:rPr>
                <w:b/>
                <w:bCs/>
                <w:color w:val="000000"/>
                <w:sz w:val="20"/>
                <w:szCs w:val="20"/>
              </w:rPr>
              <w:t xml:space="preserve">-Acta de Nacimiento </w:t>
            </w:r>
          </w:p>
          <w:p w14:paraId="3124D785" w14:textId="77777777" w:rsidR="005463EC" w:rsidRDefault="006C288E">
            <w:pPr>
              <w:spacing w:line="360" w:lineRule="auto"/>
              <w:rPr>
                <w:b/>
                <w:bCs/>
                <w:color w:val="000000"/>
                <w:sz w:val="20"/>
                <w:szCs w:val="20"/>
              </w:rPr>
            </w:pPr>
            <w:r>
              <w:rPr>
                <w:b/>
                <w:bCs/>
                <w:color w:val="000000"/>
                <w:sz w:val="20"/>
                <w:szCs w:val="20"/>
              </w:rPr>
              <w:t xml:space="preserve">-Constancia de Situación Fiscal </w:t>
            </w:r>
          </w:p>
          <w:p w14:paraId="6D6CE6AD" w14:textId="77777777" w:rsidR="005463EC" w:rsidRDefault="006C288E">
            <w:pPr>
              <w:spacing w:line="360" w:lineRule="auto"/>
              <w:rPr>
                <w:color w:val="000000"/>
                <w:sz w:val="20"/>
                <w:szCs w:val="20"/>
              </w:rPr>
            </w:pPr>
            <w:r>
              <w:rPr>
                <w:b/>
                <w:bCs/>
                <w:color w:val="000000"/>
                <w:sz w:val="20"/>
                <w:szCs w:val="20"/>
              </w:rPr>
              <w:t xml:space="preserve">-currículum vitae </w:t>
            </w:r>
            <w:r>
              <w:rPr>
                <w:color w:val="000000"/>
                <w:sz w:val="20"/>
                <w:szCs w:val="20"/>
              </w:rPr>
              <w:t xml:space="preserve">(clasificó teléfono, correo, edad, sexo, estado civil, nacionalidad, fecha de nacionalidad, estatura y peso, CURP, RFC, clave ISSEMyM, clave de elector y lugar o ubicación de instituciones públicas) </w:t>
            </w:r>
          </w:p>
          <w:p w14:paraId="05DA6121" w14:textId="77777777" w:rsidR="005463EC" w:rsidRDefault="006C288E">
            <w:pPr>
              <w:spacing w:line="360" w:lineRule="auto"/>
              <w:rPr>
                <w:b/>
                <w:bCs/>
                <w:color w:val="000000"/>
                <w:sz w:val="20"/>
                <w:szCs w:val="20"/>
              </w:rPr>
            </w:pPr>
            <w:r>
              <w:rPr>
                <w:b/>
                <w:bCs/>
                <w:color w:val="000000"/>
                <w:sz w:val="20"/>
                <w:szCs w:val="20"/>
              </w:rPr>
              <w:t xml:space="preserve">-comprobante de domicilio </w:t>
            </w:r>
          </w:p>
          <w:p w14:paraId="25CCE038" w14:textId="77777777" w:rsidR="005463EC" w:rsidRDefault="006C288E">
            <w:pPr>
              <w:spacing w:line="360" w:lineRule="auto"/>
              <w:rPr>
                <w:b/>
                <w:bCs/>
                <w:color w:val="000000"/>
                <w:sz w:val="20"/>
                <w:szCs w:val="20"/>
              </w:rPr>
            </w:pPr>
            <w:r>
              <w:rPr>
                <w:b/>
                <w:bCs/>
                <w:color w:val="000000"/>
                <w:sz w:val="20"/>
                <w:szCs w:val="20"/>
              </w:rPr>
              <w:t>-cartas de recomendación</w:t>
            </w:r>
          </w:p>
          <w:p w14:paraId="3FC284C8" w14:textId="77777777" w:rsidR="005463EC" w:rsidRDefault="006C288E">
            <w:pPr>
              <w:spacing w:line="360" w:lineRule="auto"/>
              <w:rPr>
                <w:b/>
                <w:bCs/>
                <w:color w:val="000000"/>
                <w:sz w:val="20"/>
                <w:szCs w:val="20"/>
              </w:rPr>
            </w:pPr>
            <w:r>
              <w:rPr>
                <w:b/>
                <w:bCs/>
                <w:color w:val="000000"/>
                <w:sz w:val="20"/>
                <w:szCs w:val="20"/>
              </w:rPr>
              <w:t xml:space="preserve">-Certificado de Estudios </w:t>
            </w:r>
            <w:r>
              <w:rPr>
                <w:color w:val="000000"/>
                <w:sz w:val="20"/>
                <w:szCs w:val="20"/>
              </w:rPr>
              <w:t xml:space="preserve">(clave de carrera y plan de estudios, folio, lugar de expedición, clave institucional, </w:t>
            </w:r>
            <w:r>
              <w:rPr>
                <w:color w:val="000000"/>
                <w:sz w:val="20"/>
                <w:szCs w:val="20"/>
              </w:rPr>
              <w:lastRenderedPageBreak/>
              <w:t xml:space="preserve">calificaciones, créditos, cadenas digitales y QR) </w:t>
            </w:r>
          </w:p>
          <w:p w14:paraId="246CCE97" w14:textId="77777777" w:rsidR="005463EC" w:rsidRDefault="006C288E">
            <w:pPr>
              <w:spacing w:line="360" w:lineRule="auto"/>
              <w:rPr>
                <w:b/>
                <w:bCs/>
                <w:color w:val="000000"/>
                <w:sz w:val="20"/>
                <w:szCs w:val="20"/>
              </w:rPr>
            </w:pPr>
            <w:r>
              <w:rPr>
                <w:b/>
                <w:bCs/>
                <w:color w:val="000000"/>
                <w:sz w:val="20"/>
                <w:szCs w:val="20"/>
              </w:rPr>
              <w:t>-cédula profesional</w:t>
            </w:r>
            <w:r>
              <w:rPr>
                <w:color w:val="000000"/>
                <w:sz w:val="20"/>
                <w:szCs w:val="20"/>
              </w:rPr>
              <w:t xml:space="preserve"> (clasificó CURP, libro, foja, número, tipo, clave institucional, cadena original, sellos digitales y firma electrónica)</w:t>
            </w:r>
          </w:p>
          <w:p w14:paraId="7D3E39D7" w14:textId="77777777" w:rsidR="005463EC" w:rsidRDefault="006C288E">
            <w:pPr>
              <w:spacing w:line="360" w:lineRule="auto"/>
              <w:rPr>
                <w:b/>
                <w:bCs/>
                <w:color w:val="000000"/>
                <w:sz w:val="20"/>
                <w:szCs w:val="20"/>
              </w:rPr>
            </w:pPr>
            <w:r>
              <w:rPr>
                <w:b/>
                <w:bCs/>
                <w:color w:val="000000"/>
                <w:sz w:val="20"/>
                <w:szCs w:val="20"/>
              </w:rPr>
              <w:t>-Título de Maestro en Educación</w:t>
            </w:r>
          </w:p>
          <w:p w14:paraId="573DD5C7" w14:textId="77777777" w:rsidR="005463EC" w:rsidRDefault="006C288E">
            <w:pPr>
              <w:spacing w:line="360" w:lineRule="auto"/>
              <w:rPr>
                <w:b/>
                <w:bCs/>
                <w:color w:val="000000"/>
                <w:sz w:val="20"/>
                <w:szCs w:val="20"/>
              </w:rPr>
            </w:pPr>
            <w:r>
              <w:rPr>
                <w:b/>
                <w:bCs/>
                <w:color w:val="000000"/>
                <w:sz w:val="20"/>
                <w:szCs w:val="20"/>
              </w:rPr>
              <w:t>-certificado médico</w:t>
            </w:r>
          </w:p>
          <w:p w14:paraId="7A3F2A0D" w14:textId="77777777" w:rsidR="005463EC" w:rsidRDefault="006C288E">
            <w:pPr>
              <w:spacing w:line="360" w:lineRule="auto"/>
              <w:rPr>
                <w:b/>
                <w:bCs/>
                <w:color w:val="000000"/>
                <w:sz w:val="20"/>
                <w:szCs w:val="20"/>
              </w:rPr>
            </w:pPr>
            <w:r>
              <w:rPr>
                <w:b/>
                <w:bCs/>
                <w:color w:val="000000"/>
                <w:sz w:val="20"/>
                <w:szCs w:val="20"/>
              </w:rPr>
              <w:t xml:space="preserve">-Certificado de No Deudor Alimentario Moroso </w:t>
            </w:r>
            <w:r>
              <w:rPr>
                <w:color w:val="000000"/>
                <w:sz w:val="20"/>
                <w:szCs w:val="20"/>
              </w:rPr>
              <w:t>(clasificó CURP)</w:t>
            </w:r>
            <w:r>
              <w:rPr>
                <w:b/>
                <w:bCs/>
                <w:color w:val="000000"/>
                <w:sz w:val="20"/>
                <w:szCs w:val="20"/>
              </w:rPr>
              <w:t xml:space="preserve"> </w:t>
            </w:r>
          </w:p>
          <w:p w14:paraId="643D311A" w14:textId="77777777" w:rsidR="005463EC" w:rsidRDefault="006C288E">
            <w:pPr>
              <w:spacing w:line="360" w:lineRule="auto"/>
              <w:rPr>
                <w:b/>
                <w:bCs/>
                <w:color w:val="000000"/>
                <w:sz w:val="20"/>
                <w:szCs w:val="20"/>
              </w:rPr>
            </w:pPr>
            <w:r>
              <w:rPr>
                <w:color w:val="000000"/>
                <w:sz w:val="20"/>
                <w:szCs w:val="20"/>
              </w:rPr>
              <w:t>-</w:t>
            </w:r>
            <w:r>
              <w:rPr>
                <w:b/>
                <w:bCs/>
                <w:color w:val="000000"/>
                <w:sz w:val="20"/>
                <w:szCs w:val="20"/>
              </w:rPr>
              <w:t>Certificado de No Antecedentes Penales (</w:t>
            </w:r>
            <w:r>
              <w:rPr>
                <w:color w:val="000000"/>
                <w:sz w:val="20"/>
                <w:szCs w:val="20"/>
              </w:rPr>
              <w:t xml:space="preserve">clasificó fecha de nacimiento, CURP, domicilio y Clave de Elector) </w:t>
            </w:r>
          </w:p>
          <w:p w14:paraId="1A91A05E" w14:textId="77777777" w:rsidR="005463EC" w:rsidRDefault="006C288E">
            <w:pPr>
              <w:spacing w:line="360" w:lineRule="auto"/>
              <w:rPr>
                <w:b/>
                <w:bCs/>
                <w:color w:val="000000"/>
                <w:sz w:val="20"/>
                <w:szCs w:val="20"/>
              </w:rPr>
            </w:pPr>
            <w:r>
              <w:rPr>
                <w:b/>
                <w:bCs/>
                <w:color w:val="000000"/>
                <w:sz w:val="20"/>
                <w:szCs w:val="20"/>
              </w:rPr>
              <w:t>-cartilla militar</w:t>
            </w:r>
          </w:p>
          <w:p w14:paraId="5FC1FB88" w14:textId="77777777" w:rsidR="005463EC" w:rsidRDefault="006C288E">
            <w:pPr>
              <w:spacing w:line="360" w:lineRule="auto"/>
              <w:rPr>
                <w:color w:val="000000"/>
                <w:sz w:val="20"/>
                <w:szCs w:val="20"/>
              </w:rPr>
            </w:pPr>
            <w:r>
              <w:rPr>
                <w:b/>
                <w:bCs/>
                <w:color w:val="000000"/>
                <w:sz w:val="20"/>
                <w:szCs w:val="20"/>
              </w:rPr>
              <w:t>-Constancia de no Inhabilitación</w:t>
            </w:r>
            <w:r>
              <w:rPr>
                <w:color w:val="000000"/>
                <w:sz w:val="20"/>
                <w:szCs w:val="20"/>
              </w:rPr>
              <w:t xml:space="preserve"> (clasificó CURP); y </w:t>
            </w:r>
          </w:p>
          <w:p w14:paraId="2FDB71E4" w14:textId="77777777" w:rsidR="005463EC" w:rsidRDefault="006C288E">
            <w:pPr>
              <w:spacing w:line="360" w:lineRule="auto"/>
              <w:rPr>
                <w:color w:val="000000"/>
                <w:sz w:val="20"/>
                <w:szCs w:val="20"/>
              </w:rPr>
            </w:pPr>
            <w:r>
              <w:rPr>
                <w:color w:val="000000"/>
                <w:sz w:val="20"/>
                <w:szCs w:val="20"/>
              </w:rPr>
              <w:t>-nombramiento.</w:t>
            </w:r>
          </w:p>
          <w:p w14:paraId="10ACF75F" w14:textId="77777777" w:rsidR="005463EC" w:rsidRDefault="005463EC">
            <w:pPr>
              <w:spacing w:line="360" w:lineRule="auto"/>
              <w:rPr>
                <w:color w:val="000000"/>
                <w:sz w:val="20"/>
                <w:szCs w:val="20"/>
              </w:rPr>
            </w:pPr>
          </w:p>
        </w:tc>
        <w:tc>
          <w:tcPr>
            <w:tcW w:w="2158" w:type="dxa"/>
          </w:tcPr>
          <w:p w14:paraId="569AAC2F" w14:textId="77777777" w:rsidR="005463EC" w:rsidRDefault="006C288E">
            <w:pPr>
              <w:spacing w:line="360" w:lineRule="auto"/>
              <w:jc w:val="center"/>
              <w:rPr>
                <w:color w:val="000000"/>
                <w:sz w:val="20"/>
                <w:szCs w:val="20"/>
              </w:rPr>
            </w:pPr>
            <w:r>
              <w:rPr>
                <w:color w:val="000000"/>
                <w:sz w:val="20"/>
                <w:szCs w:val="20"/>
              </w:rPr>
              <w:lastRenderedPageBreak/>
              <w:t>N/A</w:t>
            </w:r>
          </w:p>
        </w:tc>
        <w:tc>
          <w:tcPr>
            <w:tcW w:w="2188" w:type="dxa"/>
          </w:tcPr>
          <w:p w14:paraId="06CC7B84" w14:textId="77777777" w:rsidR="005463EC" w:rsidRDefault="006C288E">
            <w:pPr>
              <w:spacing w:line="360" w:lineRule="auto"/>
              <w:rPr>
                <w:color w:val="000000"/>
                <w:sz w:val="20"/>
                <w:szCs w:val="20"/>
              </w:rPr>
            </w:pPr>
            <w:r>
              <w:rPr>
                <w:color w:val="000000"/>
                <w:sz w:val="20"/>
                <w:szCs w:val="20"/>
              </w:rPr>
              <w:t xml:space="preserve">Faltó entregar: </w:t>
            </w:r>
          </w:p>
          <w:p w14:paraId="6DAB34C4" w14:textId="77777777" w:rsidR="005463EC" w:rsidRDefault="006C288E">
            <w:pPr>
              <w:spacing w:line="360" w:lineRule="auto"/>
              <w:rPr>
                <w:color w:val="000000"/>
                <w:sz w:val="20"/>
                <w:szCs w:val="20"/>
              </w:rPr>
            </w:pPr>
            <w:r>
              <w:rPr>
                <w:color w:val="000000"/>
                <w:sz w:val="20"/>
                <w:szCs w:val="20"/>
              </w:rPr>
              <w:t>-fotografías</w:t>
            </w:r>
          </w:p>
          <w:p w14:paraId="5C143DC9" w14:textId="77777777" w:rsidR="005463EC" w:rsidRDefault="005463EC">
            <w:pPr>
              <w:spacing w:line="360" w:lineRule="auto"/>
              <w:rPr>
                <w:color w:val="000000"/>
                <w:sz w:val="20"/>
                <w:szCs w:val="20"/>
              </w:rPr>
            </w:pPr>
          </w:p>
        </w:tc>
      </w:tr>
      <w:tr w:rsidR="005463EC" w14:paraId="32E53806" w14:textId="77777777">
        <w:tc>
          <w:tcPr>
            <w:tcW w:w="2192" w:type="dxa"/>
          </w:tcPr>
          <w:p w14:paraId="1B783BBC"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lastRenderedPageBreak/>
              <w:t>Orlando Montoya Suarez</w:t>
            </w:r>
          </w:p>
        </w:tc>
        <w:tc>
          <w:tcPr>
            <w:tcW w:w="2383" w:type="dxa"/>
          </w:tcPr>
          <w:p w14:paraId="6E984D6C" w14:textId="77777777" w:rsidR="005463EC" w:rsidRDefault="006C288E">
            <w:pPr>
              <w:spacing w:line="360" w:lineRule="auto"/>
              <w:rPr>
                <w:color w:val="000000"/>
                <w:sz w:val="20"/>
                <w:szCs w:val="20"/>
              </w:rPr>
            </w:pPr>
            <w:r>
              <w:rPr>
                <w:color w:val="000000"/>
                <w:sz w:val="20"/>
                <w:szCs w:val="20"/>
              </w:rPr>
              <w:t xml:space="preserve">-Aviso de Movimiento de Alta y Baja, </w:t>
            </w:r>
          </w:p>
          <w:p w14:paraId="63DF15ED" w14:textId="77777777" w:rsidR="005463EC" w:rsidRDefault="006C288E">
            <w:pPr>
              <w:spacing w:line="360" w:lineRule="auto"/>
              <w:rPr>
                <w:b/>
                <w:bCs/>
                <w:color w:val="000000"/>
                <w:sz w:val="20"/>
                <w:szCs w:val="20"/>
              </w:rPr>
            </w:pPr>
            <w:r>
              <w:rPr>
                <w:b/>
                <w:bCs/>
                <w:color w:val="000000"/>
                <w:sz w:val="20"/>
                <w:szCs w:val="20"/>
              </w:rPr>
              <w:t xml:space="preserve">-Solicitud de Empleo, </w:t>
            </w:r>
          </w:p>
          <w:p w14:paraId="0059224F" w14:textId="77777777" w:rsidR="005463EC" w:rsidRDefault="006C288E">
            <w:pPr>
              <w:spacing w:line="360" w:lineRule="auto"/>
              <w:rPr>
                <w:b/>
                <w:bCs/>
                <w:color w:val="000000"/>
                <w:sz w:val="20"/>
                <w:szCs w:val="20"/>
              </w:rPr>
            </w:pPr>
            <w:r>
              <w:rPr>
                <w:b/>
                <w:bCs/>
                <w:color w:val="000000"/>
                <w:sz w:val="20"/>
                <w:szCs w:val="20"/>
              </w:rPr>
              <w:t xml:space="preserve">-Credencial para Votar, </w:t>
            </w:r>
          </w:p>
          <w:p w14:paraId="7685D1D1" w14:textId="77777777" w:rsidR="005463EC" w:rsidRDefault="006C288E">
            <w:pPr>
              <w:spacing w:line="360" w:lineRule="auto"/>
              <w:rPr>
                <w:b/>
                <w:bCs/>
                <w:color w:val="000000"/>
                <w:sz w:val="20"/>
                <w:szCs w:val="20"/>
              </w:rPr>
            </w:pPr>
            <w:r>
              <w:rPr>
                <w:b/>
                <w:bCs/>
                <w:color w:val="000000"/>
                <w:sz w:val="20"/>
                <w:szCs w:val="20"/>
              </w:rPr>
              <w:t xml:space="preserve">-CURP, </w:t>
            </w:r>
          </w:p>
          <w:p w14:paraId="06CF23B6" w14:textId="77777777" w:rsidR="005463EC" w:rsidRDefault="006C288E">
            <w:pPr>
              <w:spacing w:line="360" w:lineRule="auto"/>
              <w:rPr>
                <w:b/>
                <w:bCs/>
                <w:color w:val="000000"/>
                <w:sz w:val="20"/>
                <w:szCs w:val="20"/>
              </w:rPr>
            </w:pPr>
            <w:r>
              <w:rPr>
                <w:b/>
                <w:bCs/>
                <w:color w:val="000000"/>
                <w:sz w:val="20"/>
                <w:szCs w:val="20"/>
              </w:rPr>
              <w:t xml:space="preserve">-Acta de Nacimiento, </w:t>
            </w:r>
          </w:p>
          <w:p w14:paraId="5399A474" w14:textId="77777777" w:rsidR="005463EC" w:rsidRDefault="006C288E">
            <w:pPr>
              <w:spacing w:line="360" w:lineRule="auto"/>
              <w:rPr>
                <w:b/>
                <w:bCs/>
                <w:color w:val="000000"/>
                <w:sz w:val="20"/>
                <w:szCs w:val="20"/>
              </w:rPr>
            </w:pPr>
            <w:r>
              <w:rPr>
                <w:b/>
                <w:bCs/>
                <w:color w:val="000000"/>
                <w:sz w:val="20"/>
                <w:szCs w:val="20"/>
              </w:rPr>
              <w:t xml:space="preserve">-Constancia de Situación Fiscal, </w:t>
            </w:r>
          </w:p>
          <w:p w14:paraId="4846DDD7" w14:textId="77777777" w:rsidR="005463EC" w:rsidRDefault="006C288E">
            <w:pPr>
              <w:spacing w:line="360" w:lineRule="auto"/>
              <w:rPr>
                <w:b/>
                <w:bCs/>
                <w:color w:val="000000"/>
                <w:sz w:val="20"/>
                <w:szCs w:val="20"/>
              </w:rPr>
            </w:pPr>
            <w:r>
              <w:rPr>
                <w:b/>
                <w:bCs/>
                <w:color w:val="000000"/>
                <w:sz w:val="20"/>
                <w:szCs w:val="20"/>
              </w:rPr>
              <w:t xml:space="preserve">-currículum vitae, </w:t>
            </w:r>
          </w:p>
          <w:p w14:paraId="61B969EE" w14:textId="77777777" w:rsidR="005463EC" w:rsidRDefault="006C288E">
            <w:pPr>
              <w:spacing w:line="360" w:lineRule="auto"/>
              <w:rPr>
                <w:b/>
                <w:bCs/>
                <w:color w:val="000000"/>
                <w:sz w:val="20"/>
                <w:szCs w:val="20"/>
              </w:rPr>
            </w:pPr>
            <w:r>
              <w:rPr>
                <w:b/>
                <w:bCs/>
                <w:color w:val="000000"/>
                <w:sz w:val="20"/>
                <w:szCs w:val="20"/>
              </w:rPr>
              <w:t xml:space="preserve">-comprobante de domicilio, </w:t>
            </w:r>
          </w:p>
          <w:p w14:paraId="2121ADB9" w14:textId="77777777" w:rsidR="005463EC" w:rsidRDefault="006C288E">
            <w:pPr>
              <w:spacing w:line="360" w:lineRule="auto"/>
              <w:rPr>
                <w:b/>
                <w:bCs/>
                <w:color w:val="000000"/>
                <w:sz w:val="20"/>
                <w:szCs w:val="20"/>
              </w:rPr>
            </w:pPr>
            <w:r>
              <w:rPr>
                <w:b/>
                <w:bCs/>
                <w:color w:val="000000"/>
                <w:sz w:val="20"/>
                <w:szCs w:val="20"/>
              </w:rPr>
              <w:t xml:space="preserve">-cartas de recomendación, </w:t>
            </w:r>
          </w:p>
          <w:p w14:paraId="24125904" w14:textId="77777777" w:rsidR="005463EC" w:rsidRDefault="006C288E">
            <w:pPr>
              <w:spacing w:line="360" w:lineRule="auto"/>
              <w:rPr>
                <w:b/>
                <w:bCs/>
                <w:color w:val="000000"/>
                <w:sz w:val="20"/>
                <w:szCs w:val="20"/>
              </w:rPr>
            </w:pPr>
            <w:r>
              <w:rPr>
                <w:b/>
                <w:bCs/>
                <w:color w:val="000000"/>
                <w:sz w:val="20"/>
                <w:szCs w:val="20"/>
              </w:rPr>
              <w:t xml:space="preserve">-Certificado de Estudios, </w:t>
            </w:r>
          </w:p>
          <w:p w14:paraId="6EEDBAE1" w14:textId="77777777" w:rsidR="005463EC" w:rsidRDefault="006C288E">
            <w:pPr>
              <w:spacing w:line="360" w:lineRule="auto"/>
              <w:rPr>
                <w:b/>
                <w:bCs/>
                <w:color w:val="000000"/>
                <w:sz w:val="20"/>
                <w:szCs w:val="20"/>
              </w:rPr>
            </w:pPr>
            <w:r>
              <w:rPr>
                <w:b/>
                <w:bCs/>
                <w:color w:val="000000"/>
                <w:sz w:val="20"/>
                <w:szCs w:val="20"/>
              </w:rPr>
              <w:t xml:space="preserve">-cédula profesional, </w:t>
            </w:r>
          </w:p>
          <w:p w14:paraId="31272E12" w14:textId="77777777" w:rsidR="005463EC" w:rsidRDefault="006C288E">
            <w:pPr>
              <w:spacing w:line="360" w:lineRule="auto"/>
              <w:rPr>
                <w:color w:val="000000"/>
                <w:sz w:val="20"/>
                <w:szCs w:val="20"/>
              </w:rPr>
            </w:pPr>
            <w:r>
              <w:rPr>
                <w:b/>
                <w:bCs/>
                <w:color w:val="000000"/>
                <w:sz w:val="20"/>
                <w:szCs w:val="20"/>
              </w:rPr>
              <w:t>-Título de Médico Veterinario</w:t>
            </w:r>
            <w:r>
              <w:rPr>
                <w:color w:val="000000"/>
                <w:sz w:val="20"/>
                <w:szCs w:val="20"/>
              </w:rPr>
              <w:t xml:space="preserve"> Zootecnista, </w:t>
            </w:r>
          </w:p>
          <w:p w14:paraId="471F2468" w14:textId="77777777" w:rsidR="005463EC" w:rsidRDefault="006C288E">
            <w:pPr>
              <w:spacing w:line="360" w:lineRule="auto"/>
              <w:rPr>
                <w:b/>
                <w:bCs/>
                <w:color w:val="000000"/>
                <w:sz w:val="20"/>
                <w:szCs w:val="20"/>
              </w:rPr>
            </w:pPr>
            <w:r>
              <w:rPr>
                <w:b/>
                <w:bCs/>
                <w:color w:val="000000"/>
                <w:sz w:val="20"/>
                <w:szCs w:val="20"/>
              </w:rPr>
              <w:t xml:space="preserve">-Certificado de No Antecedentes Penales, </w:t>
            </w:r>
          </w:p>
          <w:p w14:paraId="10C488A5" w14:textId="77777777" w:rsidR="005463EC" w:rsidRDefault="006C288E">
            <w:pPr>
              <w:spacing w:line="360" w:lineRule="auto"/>
              <w:rPr>
                <w:b/>
                <w:bCs/>
                <w:color w:val="000000"/>
                <w:sz w:val="20"/>
                <w:szCs w:val="20"/>
              </w:rPr>
            </w:pPr>
            <w:r>
              <w:rPr>
                <w:b/>
                <w:bCs/>
                <w:color w:val="000000"/>
                <w:sz w:val="20"/>
                <w:szCs w:val="20"/>
              </w:rPr>
              <w:t xml:space="preserve">-Certificado de No Deudor Alimentario Moroso, </w:t>
            </w:r>
          </w:p>
          <w:p w14:paraId="5EBAD3C4" w14:textId="77777777" w:rsidR="005463EC" w:rsidRDefault="006C288E">
            <w:pPr>
              <w:spacing w:line="360" w:lineRule="auto"/>
              <w:rPr>
                <w:b/>
                <w:bCs/>
                <w:color w:val="000000"/>
                <w:sz w:val="20"/>
                <w:szCs w:val="20"/>
              </w:rPr>
            </w:pPr>
            <w:r>
              <w:rPr>
                <w:b/>
                <w:bCs/>
                <w:color w:val="000000"/>
                <w:sz w:val="20"/>
                <w:szCs w:val="20"/>
              </w:rPr>
              <w:t xml:space="preserve">-cartilla militar. </w:t>
            </w:r>
          </w:p>
        </w:tc>
        <w:tc>
          <w:tcPr>
            <w:tcW w:w="2158" w:type="dxa"/>
          </w:tcPr>
          <w:p w14:paraId="405AFE63" w14:textId="77777777" w:rsidR="005463EC" w:rsidRDefault="006C288E">
            <w:pPr>
              <w:spacing w:line="360" w:lineRule="auto"/>
              <w:jc w:val="center"/>
              <w:rPr>
                <w:color w:val="000000"/>
                <w:sz w:val="20"/>
                <w:szCs w:val="20"/>
              </w:rPr>
            </w:pPr>
            <w:r>
              <w:rPr>
                <w:color w:val="000000"/>
                <w:sz w:val="20"/>
                <w:szCs w:val="20"/>
              </w:rPr>
              <w:t>N/A</w:t>
            </w:r>
          </w:p>
          <w:p w14:paraId="7DDE034A" w14:textId="77777777" w:rsidR="005463EC" w:rsidRDefault="005463EC">
            <w:pPr>
              <w:spacing w:line="360" w:lineRule="auto"/>
              <w:rPr>
                <w:color w:val="000000"/>
                <w:sz w:val="20"/>
                <w:szCs w:val="20"/>
              </w:rPr>
            </w:pPr>
          </w:p>
        </w:tc>
        <w:tc>
          <w:tcPr>
            <w:tcW w:w="2188" w:type="dxa"/>
          </w:tcPr>
          <w:p w14:paraId="49311A3B" w14:textId="77777777" w:rsidR="005463EC" w:rsidRDefault="006C288E">
            <w:pPr>
              <w:spacing w:line="360" w:lineRule="auto"/>
              <w:rPr>
                <w:color w:val="000000"/>
                <w:sz w:val="20"/>
                <w:szCs w:val="20"/>
              </w:rPr>
            </w:pPr>
            <w:r>
              <w:rPr>
                <w:color w:val="000000"/>
                <w:sz w:val="20"/>
                <w:szCs w:val="20"/>
              </w:rPr>
              <w:t>Faltó entregar:</w:t>
            </w:r>
          </w:p>
          <w:p w14:paraId="7BC81615" w14:textId="77777777" w:rsidR="005463EC" w:rsidRDefault="006C288E">
            <w:pPr>
              <w:spacing w:line="360" w:lineRule="auto"/>
              <w:rPr>
                <w:color w:val="000000"/>
                <w:sz w:val="20"/>
                <w:szCs w:val="20"/>
              </w:rPr>
            </w:pPr>
            <w:r>
              <w:rPr>
                <w:color w:val="000000"/>
                <w:sz w:val="20"/>
                <w:szCs w:val="20"/>
              </w:rPr>
              <w:t>-Certificado médico</w:t>
            </w:r>
          </w:p>
          <w:p w14:paraId="46041CDD" w14:textId="77777777" w:rsidR="005463EC" w:rsidRDefault="006C288E">
            <w:pPr>
              <w:spacing w:line="360" w:lineRule="auto"/>
              <w:rPr>
                <w:color w:val="000000"/>
                <w:sz w:val="20"/>
                <w:szCs w:val="20"/>
              </w:rPr>
            </w:pPr>
            <w:r>
              <w:rPr>
                <w:color w:val="000000"/>
                <w:sz w:val="20"/>
                <w:szCs w:val="20"/>
              </w:rPr>
              <w:t>-Fotografías</w:t>
            </w:r>
          </w:p>
          <w:p w14:paraId="26D4203B" w14:textId="77777777" w:rsidR="005463EC" w:rsidRDefault="006C288E">
            <w:pPr>
              <w:spacing w:line="360" w:lineRule="auto"/>
              <w:rPr>
                <w:color w:val="000000"/>
                <w:sz w:val="20"/>
                <w:szCs w:val="20"/>
              </w:rPr>
            </w:pPr>
            <w:r>
              <w:rPr>
                <w:color w:val="000000"/>
                <w:sz w:val="20"/>
                <w:szCs w:val="20"/>
              </w:rPr>
              <w:t>-Constancia de no Inhabilitación</w:t>
            </w:r>
          </w:p>
        </w:tc>
      </w:tr>
      <w:tr w:rsidR="005463EC" w14:paraId="5D93C398" w14:textId="77777777">
        <w:tc>
          <w:tcPr>
            <w:tcW w:w="2192" w:type="dxa"/>
          </w:tcPr>
          <w:p w14:paraId="1EA307B0"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t>José Luis Rufin Fones</w:t>
            </w:r>
          </w:p>
        </w:tc>
        <w:tc>
          <w:tcPr>
            <w:tcW w:w="2383" w:type="dxa"/>
          </w:tcPr>
          <w:p w14:paraId="6F6AA5AE" w14:textId="77777777" w:rsidR="005463EC" w:rsidRDefault="006C288E">
            <w:pPr>
              <w:spacing w:line="360" w:lineRule="auto"/>
              <w:rPr>
                <w:color w:val="000000"/>
                <w:sz w:val="20"/>
                <w:szCs w:val="20"/>
              </w:rPr>
            </w:pPr>
            <w:r>
              <w:rPr>
                <w:color w:val="000000"/>
                <w:sz w:val="20"/>
                <w:szCs w:val="20"/>
              </w:rPr>
              <w:t xml:space="preserve">-Aviso de Movimiento de Alta y Baja, </w:t>
            </w:r>
          </w:p>
          <w:p w14:paraId="6962EDA2" w14:textId="77777777" w:rsidR="005463EC" w:rsidRDefault="006C288E">
            <w:pPr>
              <w:spacing w:line="360" w:lineRule="auto"/>
              <w:rPr>
                <w:b/>
                <w:bCs/>
                <w:color w:val="000000"/>
                <w:sz w:val="20"/>
                <w:szCs w:val="20"/>
              </w:rPr>
            </w:pPr>
            <w:r>
              <w:rPr>
                <w:b/>
                <w:bCs/>
                <w:color w:val="000000"/>
                <w:sz w:val="20"/>
                <w:szCs w:val="20"/>
              </w:rPr>
              <w:t xml:space="preserve">-CURP, </w:t>
            </w:r>
          </w:p>
          <w:p w14:paraId="13434F93" w14:textId="77777777" w:rsidR="005463EC" w:rsidRDefault="006C288E">
            <w:pPr>
              <w:spacing w:line="360" w:lineRule="auto"/>
              <w:rPr>
                <w:b/>
                <w:bCs/>
                <w:color w:val="000000"/>
                <w:sz w:val="20"/>
                <w:szCs w:val="20"/>
              </w:rPr>
            </w:pPr>
            <w:r>
              <w:rPr>
                <w:b/>
                <w:bCs/>
                <w:color w:val="000000"/>
                <w:sz w:val="20"/>
                <w:szCs w:val="20"/>
              </w:rPr>
              <w:t xml:space="preserve">-Credencial para Votar, </w:t>
            </w:r>
          </w:p>
          <w:p w14:paraId="18506736" w14:textId="77777777" w:rsidR="005463EC" w:rsidRDefault="006C288E">
            <w:pPr>
              <w:spacing w:line="360" w:lineRule="auto"/>
              <w:rPr>
                <w:b/>
                <w:bCs/>
                <w:color w:val="000000"/>
                <w:sz w:val="20"/>
                <w:szCs w:val="20"/>
              </w:rPr>
            </w:pPr>
            <w:r>
              <w:rPr>
                <w:b/>
                <w:bCs/>
                <w:color w:val="000000"/>
                <w:sz w:val="20"/>
                <w:szCs w:val="20"/>
              </w:rPr>
              <w:lastRenderedPageBreak/>
              <w:t xml:space="preserve">-Acta de Nacimiento, </w:t>
            </w:r>
          </w:p>
          <w:p w14:paraId="5F944DEB" w14:textId="77777777" w:rsidR="005463EC" w:rsidRDefault="006C288E">
            <w:pPr>
              <w:spacing w:line="360" w:lineRule="auto"/>
              <w:rPr>
                <w:b/>
                <w:bCs/>
                <w:color w:val="000000"/>
                <w:sz w:val="20"/>
                <w:szCs w:val="20"/>
              </w:rPr>
            </w:pPr>
            <w:r>
              <w:rPr>
                <w:b/>
                <w:bCs/>
                <w:color w:val="000000"/>
                <w:sz w:val="20"/>
                <w:szCs w:val="20"/>
              </w:rPr>
              <w:t xml:space="preserve">-Constancia de Situación Fiscal, </w:t>
            </w:r>
          </w:p>
          <w:p w14:paraId="577E1F44" w14:textId="77777777" w:rsidR="005463EC" w:rsidRDefault="006C288E">
            <w:pPr>
              <w:spacing w:line="360" w:lineRule="auto"/>
              <w:rPr>
                <w:b/>
                <w:bCs/>
                <w:color w:val="000000"/>
                <w:sz w:val="20"/>
                <w:szCs w:val="20"/>
              </w:rPr>
            </w:pPr>
            <w:r>
              <w:rPr>
                <w:b/>
                <w:bCs/>
                <w:color w:val="000000"/>
                <w:sz w:val="20"/>
                <w:szCs w:val="20"/>
              </w:rPr>
              <w:t xml:space="preserve">-comprobante de domicilio, </w:t>
            </w:r>
          </w:p>
          <w:p w14:paraId="1C8246F3" w14:textId="77777777" w:rsidR="005463EC" w:rsidRDefault="006C288E">
            <w:pPr>
              <w:spacing w:line="360" w:lineRule="auto"/>
              <w:rPr>
                <w:color w:val="000000"/>
                <w:sz w:val="20"/>
                <w:szCs w:val="20"/>
              </w:rPr>
            </w:pPr>
            <w:r>
              <w:rPr>
                <w:b/>
                <w:bCs/>
                <w:color w:val="000000"/>
                <w:sz w:val="20"/>
                <w:szCs w:val="20"/>
              </w:rPr>
              <w:t>-currículum vitae</w:t>
            </w:r>
            <w:r>
              <w:rPr>
                <w:color w:val="000000"/>
                <w:sz w:val="20"/>
                <w:szCs w:val="20"/>
              </w:rPr>
              <w:t xml:space="preserve"> y </w:t>
            </w:r>
          </w:p>
          <w:p w14:paraId="4CE8AA8C" w14:textId="77777777" w:rsidR="005463EC" w:rsidRDefault="006C288E">
            <w:pPr>
              <w:spacing w:line="360" w:lineRule="auto"/>
              <w:rPr>
                <w:color w:val="EE0000"/>
                <w:sz w:val="20"/>
                <w:szCs w:val="20"/>
              </w:rPr>
            </w:pPr>
            <w:r>
              <w:rPr>
                <w:color w:val="000000"/>
                <w:sz w:val="20"/>
                <w:szCs w:val="20"/>
              </w:rPr>
              <w:t>nombramientos.</w:t>
            </w:r>
          </w:p>
        </w:tc>
        <w:tc>
          <w:tcPr>
            <w:tcW w:w="2158" w:type="dxa"/>
          </w:tcPr>
          <w:p w14:paraId="14E3A7A3" w14:textId="77777777" w:rsidR="005463EC" w:rsidRDefault="006C288E">
            <w:pPr>
              <w:spacing w:line="360" w:lineRule="auto"/>
              <w:jc w:val="center"/>
              <w:rPr>
                <w:color w:val="EE0000"/>
                <w:sz w:val="20"/>
                <w:szCs w:val="20"/>
              </w:rPr>
            </w:pPr>
            <w:r>
              <w:rPr>
                <w:color w:val="000000"/>
                <w:sz w:val="20"/>
                <w:szCs w:val="20"/>
              </w:rPr>
              <w:lastRenderedPageBreak/>
              <w:t>N/A</w:t>
            </w:r>
          </w:p>
        </w:tc>
        <w:tc>
          <w:tcPr>
            <w:tcW w:w="2188" w:type="dxa"/>
          </w:tcPr>
          <w:p w14:paraId="7CA2C578" w14:textId="77777777" w:rsidR="005463EC" w:rsidRDefault="006C288E">
            <w:pPr>
              <w:spacing w:line="360" w:lineRule="auto"/>
              <w:rPr>
                <w:color w:val="000000"/>
                <w:sz w:val="20"/>
                <w:szCs w:val="20"/>
              </w:rPr>
            </w:pPr>
            <w:r>
              <w:rPr>
                <w:color w:val="000000"/>
                <w:sz w:val="20"/>
                <w:szCs w:val="20"/>
              </w:rPr>
              <w:t>Faltó entregar:</w:t>
            </w:r>
          </w:p>
          <w:p w14:paraId="0B7E81B6" w14:textId="77777777" w:rsidR="005463EC" w:rsidRDefault="006C288E">
            <w:pPr>
              <w:spacing w:line="360" w:lineRule="auto"/>
              <w:rPr>
                <w:color w:val="000000"/>
                <w:sz w:val="20"/>
                <w:szCs w:val="20"/>
              </w:rPr>
            </w:pPr>
            <w:r>
              <w:rPr>
                <w:color w:val="000000"/>
                <w:sz w:val="20"/>
                <w:szCs w:val="20"/>
              </w:rPr>
              <w:t>-Solicitud de empleo</w:t>
            </w:r>
          </w:p>
          <w:p w14:paraId="0F42D300" w14:textId="77777777" w:rsidR="005463EC" w:rsidRDefault="006C288E">
            <w:pPr>
              <w:spacing w:line="360" w:lineRule="auto"/>
              <w:rPr>
                <w:color w:val="000000"/>
                <w:sz w:val="20"/>
                <w:szCs w:val="20"/>
              </w:rPr>
            </w:pPr>
            <w:r>
              <w:rPr>
                <w:color w:val="000000"/>
                <w:sz w:val="20"/>
                <w:szCs w:val="20"/>
              </w:rPr>
              <w:t>-Cartas de recomendación.</w:t>
            </w:r>
          </w:p>
          <w:p w14:paraId="11A55D1A" w14:textId="77777777" w:rsidR="005463EC" w:rsidRDefault="006C288E">
            <w:pPr>
              <w:spacing w:line="360" w:lineRule="auto"/>
              <w:rPr>
                <w:color w:val="000000"/>
                <w:sz w:val="20"/>
                <w:szCs w:val="20"/>
              </w:rPr>
            </w:pPr>
            <w:r>
              <w:rPr>
                <w:color w:val="000000"/>
                <w:sz w:val="20"/>
                <w:szCs w:val="20"/>
              </w:rPr>
              <w:lastRenderedPageBreak/>
              <w:t>-Certificado de estudios.</w:t>
            </w:r>
          </w:p>
          <w:p w14:paraId="0FF16778" w14:textId="77777777" w:rsidR="005463EC" w:rsidRDefault="006C288E">
            <w:pPr>
              <w:spacing w:line="360" w:lineRule="auto"/>
              <w:rPr>
                <w:color w:val="000000"/>
                <w:sz w:val="20"/>
                <w:szCs w:val="20"/>
              </w:rPr>
            </w:pPr>
            <w:r>
              <w:rPr>
                <w:color w:val="000000"/>
                <w:sz w:val="20"/>
                <w:szCs w:val="20"/>
              </w:rPr>
              <w:t xml:space="preserve">-Certificado médico </w:t>
            </w:r>
          </w:p>
          <w:p w14:paraId="3B1B22D6" w14:textId="77777777" w:rsidR="005463EC" w:rsidRDefault="006C288E">
            <w:pPr>
              <w:spacing w:line="360" w:lineRule="auto"/>
              <w:rPr>
                <w:color w:val="000000"/>
                <w:sz w:val="20"/>
                <w:szCs w:val="20"/>
              </w:rPr>
            </w:pPr>
            <w:r>
              <w:rPr>
                <w:color w:val="000000"/>
                <w:sz w:val="20"/>
                <w:szCs w:val="20"/>
              </w:rPr>
              <w:t>-Fotografías</w:t>
            </w:r>
          </w:p>
          <w:p w14:paraId="1B144715" w14:textId="77777777" w:rsidR="005463EC" w:rsidRDefault="006C288E">
            <w:pPr>
              <w:spacing w:line="360" w:lineRule="auto"/>
              <w:rPr>
                <w:color w:val="000000"/>
                <w:sz w:val="20"/>
                <w:szCs w:val="20"/>
              </w:rPr>
            </w:pPr>
            <w:r>
              <w:rPr>
                <w:color w:val="000000"/>
                <w:sz w:val="20"/>
                <w:szCs w:val="20"/>
              </w:rPr>
              <w:t>-Informe de no antecedentes penales</w:t>
            </w:r>
          </w:p>
          <w:p w14:paraId="73F7B436" w14:textId="77777777" w:rsidR="005463EC" w:rsidRDefault="006C288E">
            <w:pPr>
              <w:spacing w:line="360" w:lineRule="auto"/>
              <w:rPr>
                <w:color w:val="000000"/>
                <w:sz w:val="20"/>
                <w:szCs w:val="20"/>
              </w:rPr>
            </w:pPr>
            <w:r>
              <w:rPr>
                <w:color w:val="000000"/>
                <w:sz w:val="20"/>
                <w:szCs w:val="20"/>
              </w:rPr>
              <w:t>-Certificado de no deudor alimentario moroso.</w:t>
            </w:r>
          </w:p>
          <w:p w14:paraId="00C975AE" w14:textId="77777777" w:rsidR="005463EC" w:rsidRDefault="006C288E">
            <w:pPr>
              <w:spacing w:line="360" w:lineRule="auto"/>
              <w:rPr>
                <w:color w:val="000000"/>
                <w:sz w:val="20"/>
                <w:szCs w:val="20"/>
              </w:rPr>
            </w:pPr>
            <w:r>
              <w:rPr>
                <w:color w:val="000000"/>
                <w:sz w:val="20"/>
                <w:szCs w:val="20"/>
              </w:rPr>
              <w:t>-Cartilla militar nacional.</w:t>
            </w:r>
          </w:p>
          <w:p w14:paraId="4BB443A4" w14:textId="77777777" w:rsidR="005463EC" w:rsidRDefault="006C288E">
            <w:pPr>
              <w:spacing w:line="360" w:lineRule="auto"/>
              <w:rPr>
                <w:color w:val="000000"/>
                <w:sz w:val="20"/>
                <w:szCs w:val="20"/>
              </w:rPr>
            </w:pPr>
            <w:r>
              <w:rPr>
                <w:color w:val="000000"/>
                <w:sz w:val="20"/>
                <w:szCs w:val="20"/>
              </w:rPr>
              <w:t xml:space="preserve">-Constancia de no Inhabilitación </w:t>
            </w:r>
          </w:p>
        </w:tc>
      </w:tr>
      <w:tr w:rsidR="005463EC" w14:paraId="747C517C" w14:textId="77777777">
        <w:tc>
          <w:tcPr>
            <w:tcW w:w="2192" w:type="dxa"/>
          </w:tcPr>
          <w:p w14:paraId="08C37B6F"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lastRenderedPageBreak/>
              <w:t>Ian Brandon Donis Callejas</w:t>
            </w:r>
          </w:p>
        </w:tc>
        <w:tc>
          <w:tcPr>
            <w:tcW w:w="2383" w:type="dxa"/>
          </w:tcPr>
          <w:p w14:paraId="4E63034D" w14:textId="77777777" w:rsidR="005463EC" w:rsidRDefault="006C288E">
            <w:pPr>
              <w:spacing w:line="360" w:lineRule="auto"/>
              <w:rPr>
                <w:color w:val="000000"/>
                <w:sz w:val="20"/>
                <w:szCs w:val="20"/>
              </w:rPr>
            </w:pPr>
            <w:r>
              <w:rPr>
                <w:color w:val="000000"/>
                <w:sz w:val="20"/>
                <w:szCs w:val="20"/>
              </w:rPr>
              <w:t xml:space="preserve">-Aviso de Movimiento de Alta, </w:t>
            </w:r>
          </w:p>
          <w:p w14:paraId="478280BB" w14:textId="77777777" w:rsidR="005463EC" w:rsidRDefault="006C288E">
            <w:pPr>
              <w:spacing w:line="360" w:lineRule="auto"/>
              <w:rPr>
                <w:color w:val="000000"/>
                <w:sz w:val="20"/>
                <w:szCs w:val="20"/>
              </w:rPr>
            </w:pPr>
            <w:r>
              <w:rPr>
                <w:b/>
                <w:bCs/>
                <w:color w:val="000000"/>
                <w:sz w:val="20"/>
                <w:szCs w:val="20"/>
              </w:rPr>
              <w:t>-Solicitud de Empleo</w:t>
            </w:r>
            <w:r>
              <w:rPr>
                <w:color w:val="000000"/>
                <w:sz w:val="20"/>
                <w:szCs w:val="20"/>
              </w:rPr>
              <w:t xml:space="preserve">, </w:t>
            </w:r>
          </w:p>
          <w:p w14:paraId="74916504" w14:textId="77777777" w:rsidR="005463EC" w:rsidRDefault="006C288E">
            <w:pPr>
              <w:spacing w:line="360" w:lineRule="auto"/>
              <w:rPr>
                <w:b/>
                <w:bCs/>
                <w:color w:val="000000"/>
                <w:sz w:val="20"/>
                <w:szCs w:val="20"/>
              </w:rPr>
            </w:pPr>
            <w:r>
              <w:rPr>
                <w:b/>
                <w:bCs/>
                <w:color w:val="000000"/>
                <w:sz w:val="20"/>
                <w:szCs w:val="20"/>
              </w:rPr>
              <w:t xml:space="preserve">-Credencial para Votar, </w:t>
            </w:r>
          </w:p>
          <w:p w14:paraId="08DD378D" w14:textId="77777777" w:rsidR="005463EC" w:rsidRDefault="006C288E">
            <w:pPr>
              <w:spacing w:line="360" w:lineRule="auto"/>
              <w:rPr>
                <w:b/>
                <w:bCs/>
                <w:color w:val="000000"/>
                <w:sz w:val="20"/>
                <w:szCs w:val="20"/>
              </w:rPr>
            </w:pPr>
            <w:r>
              <w:rPr>
                <w:b/>
                <w:bCs/>
                <w:color w:val="000000"/>
                <w:sz w:val="20"/>
                <w:szCs w:val="20"/>
              </w:rPr>
              <w:t xml:space="preserve">-CURP, </w:t>
            </w:r>
          </w:p>
          <w:p w14:paraId="29A8E1AF" w14:textId="77777777" w:rsidR="005463EC" w:rsidRDefault="006C288E">
            <w:pPr>
              <w:spacing w:line="360" w:lineRule="auto"/>
              <w:rPr>
                <w:b/>
                <w:bCs/>
                <w:color w:val="000000"/>
                <w:sz w:val="20"/>
                <w:szCs w:val="20"/>
              </w:rPr>
            </w:pPr>
            <w:r>
              <w:rPr>
                <w:b/>
                <w:bCs/>
                <w:color w:val="000000"/>
                <w:sz w:val="20"/>
                <w:szCs w:val="20"/>
              </w:rPr>
              <w:t xml:space="preserve">-Acta de Nacimiento, </w:t>
            </w:r>
          </w:p>
          <w:p w14:paraId="4EE6B8A9" w14:textId="77777777" w:rsidR="005463EC" w:rsidRDefault="006C288E">
            <w:pPr>
              <w:spacing w:line="360" w:lineRule="auto"/>
              <w:rPr>
                <w:b/>
                <w:bCs/>
                <w:color w:val="000000"/>
                <w:sz w:val="20"/>
                <w:szCs w:val="20"/>
              </w:rPr>
            </w:pPr>
            <w:r>
              <w:rPr>
                <w:b/>
                <w:bCs/>
                <w:color w:val="000000"/>
                <w:sz w:val="20"/>
                <w:szCs w:val="20"/>
              </w:rPr>
              <w:t xml:space="preserve">-Constancia de Situación Fiscal, , </w:t>
            </w:r>
          </w:p>
          <w:p w14:paraId="04470D2E" w14:textId="77777777" w:rsidR="005463EC" w:rsidRDefault="006C288E">
            <w:pPr>
              <w:spacing w:line="360" w:lineRule="auto"/>
              <w:rPr>
                <w:b/>
                <w:bCs/>
                <w:color w:val="000000"/>
                <w:sz w:val="20"/>
                <w:szCs w:val="20"/>
              </w:rPr>
            </w:pPr>
            <w:r>
              <w:rPr>
                <w:b/>
                <w:bCs/>
                <w:color w:val="000000"/>
                <w:sz w:val="20"/>
                <w:szCs w:val="20"/>
              </w:rPr>
              <w:t xml:space="preserve">-certificado de estudios, </w:t>
            </w:r>
          </w:p>
          <w:p w14:paraId="34D152C3" w14:textId="77777777" w:rsidR="005463EC" w:rsidRDefault="006C288E">
            <w:pPr>
              <w:spacing w:line="360" w:lineRule="auto"/>
              <w:rPr>
                <w:b/>
                <w:bCs/>
                <w:color w:val="000000"/>
                <w:sz w:val="20"/>
                <w:szCs w:val="20"/>
              </w:rPr>
            </w:pPr>
            <w:r>
              <w:rPr>
                <w:b/>
                <w:bCs/>
                <w:color w:val="000000"/>
                <w:sz w:val="20"/>
                <w:szCs w:val="20"/>
              </w:rPr>
              <w:t xml:space="preserve">-comprobante de domicilio, </w:t>
            </w:r>
          </w:p>
          <w:p w14:paraId="5D60CD64" w14:textId="77777777" w:rsidR="005463EC" w:rsidRDefault="006C288E">
            <w:pPr>
              <w:spacing w:line="360" w:lineRule="auto"/>
              <w:rPr>
                <w:b/>
                <w:bCs/>
                <w:color w:val="000000"/>
                <w:sz w:val="20"/>
                <w:szCs w:val="20"/>
              </w:rPr>
            </w:pPr>
            <w:r>
              <w:rPr>
                <w:b/>
                <w:bCs/>
                <w:color w:val="000000"/>
                <w:sz w:val="20"/>
                <w:szCs w:val="20"/>
              </w:rPr>
              <w:t xml:space="preserve">-cédula profesional electrónica, </w:t>
            </w:r>
          </w:p>
          <w:p w14:paraId="65B46B43" w14:textId="77777777" w:rsidR="005463EC" w:rsidRDefault="006C288E">
            <w:pPr>
              <w:spacing w:line="360" w:lineRule="auto"/>
              <w:rPr>
                <w:color w:val="000000"/>
                <w:sz w:val="20"/>
                <w:szCs w:val="20"/>
              </w:rPr>
            </w:pPr>
            <w:r>
              <w:rPr>
                <w:color w:val="000000"/>
                <w:sz w:val="20"/>
                <w:szCs w:val="20"/>
              </w:rPr>
              <w:t xml:space="preserve">-cursos, </w:t>
            </w:r>
          </w:p>
          <w:p w14:paraId="5583E5CB" w14:textId="77777777" w:rsidR="005463EC" w:rsidRDefault="006C288E">
            <w:pPr>
              <w:spacing w:line="360" w:lineRule="auto"/>
              <w:rPr>
                <w:b/>
                <w:bCs/>
                <w:color w:val="000000"/>
                <w:sz w:val="20"/>
                <w:szCs w:val="20"/>
              </w:rPr>
            </w:pPr>
            <w:r>
              <w:rPr>
                <w:b/>
                <w:bCs/>
                <w:color w:val="000000"/>
                <w:sz w:val="20"/>
                <w:szCs w:val="20"/>
              </w:rPr>
              <w:lastRenderedPageBreak/>
              <w:t xml:space="preserve">-Constancia de No Inhabilitación, </w:t>
            </w:r>
          </w:p>
          <w:p w14:paraId="401391A2" w14:textId="77777777" w:rsidR="005463EC" w:rsidRDefault="006C288E">
            <w:pPr>
              <w:spacing w:line="360" w:lineRule="auto"/>
              <w:rPr>
                <w:color w:val="000000"/>
                <w:sz w:val="20"/>
                <w:szCs w:val="20"/>
              </w:rPr>
            </w:pPr>
            <w:r>
              <w:rPr>
                <w:color w:val="000000"/>
                <w:sz w:val="20"/>
                <w:szCs w:val="20"/>
              </w:rPr>
              <w:t xml:space="preserve">-nombramiento y </w:t>
            </w:r>
          </w:p>
          <w:p w14:paraId="49C6DB7A" w14:textId="77777777" w:rsidR="005463EC" w:rsidRDefault="006C288E">
            <w:pPr>
              <w:spacing w:line="360" w:lineRule="auto"/>
              <w:rPr>
                <w:color w:val="EE0000"/>
                <w:sz w:val="20"/>
                <w:szCs w:val="20"/>
              </w:rPr>
            </w:pPr>
            <w:r>
              <w:rPr>
                <w:color w:val="000000"/>
                <w:sz w:val="20"/>
                <w:szCs w:val="20"/>
              </w:rPr>
              <w:t xml:space="preserve">-Contrato individual de Trabajo por Tiempo Determinado. </w:t>
            </w:r>
          </w:p>
        </w:tc>
        <w:tc>
          <w:tcPr>
            <w:tcW w:w="2158" w:type="dxa"/>
          </w:tcPr>
          <w:p w14:paraId="6CDEB92D" w14:textId="77777777" w:rsidR="005463EC" w:rsidRDefault="006C288E">
            <w:pPr>
              <w:spacing w:line="360" w:lineRule="auto"/>
              <w:jc w:val="center"/>
              <w:rPr>
                <w:color w:val="EE0000"/>
                <w:sz w:val="20"/>
                <w:szCs w:val="20"/>
              </w:rPr>
            </w:pPr>
            <w:r>
              <w:rPr>
                <w:color w:val="000000"/>
                <w:sz w:val="20"/>
                <w:szCs w:val="20"/>
              </w:rPr>
              <w:lastRenderedPageBreak/>
              <w:t>N/A</w:t>
            </w:r>
          </w:p>
        </w:tc>
        <w:tc>
          <w:tcPr>
            <w:tcW w:w="2188" w:type="dxa"/>
          </w:tcPr>
          <w:p w14:paraId="3772D5BB" w14:textId="77777777" w:rsidR="005463EC" w:rsidRDefault="006C288E">
            <w:pPr>
              <w:spacing w:line="360" w:lineRule="auto"/>
              <w:rPr>
                <w:color w:val="000000"/>
                <w:sz w:val="20"/>
                <w:szCs w:val="20"/>
              </w:rPr>
            </w:pPr>
            <w:r>
              <w:rPr>
                <w:color w:val="000000"/>
                <w:sz w:val="20"/>
                <w:szCs w:val="20"/>
              </w:rPr>
              <w:t xml:space="preserve"> Faltó:</w:t>
            </w:r>
          </w:p>
          <w:p w14:paraId="4B7E2D71" w14:textId="77777777" w:rsidR="005463EC" w:rsidRDefault="006C288E">
            <w:pPr>
              <w:spacing w:line="360" w:lineRule="auto"/>
              <w:rPr>
                <w:color w:val="000000"/>
                <w:sz w:val="20"/>
                <w:szCs w:val="20"/>
              </w:rPr>
            </w:pPr>
            <w:r>
              <w:rPr>
                <w:color w:val="000000"/>
                <w:sz w:val="20"/>
                <w:szCs w:val="20"/>
              </w:rPr>
              <w:t xml:space="preserve">-Currículum vitae </w:t>
            </w:r>
          </w:p>
          <w:p w14:paraId="42A21EF8" w14:textId="77777777" w:rsidR="005463EC" w:rsidRDefault="006C288E">
            <w:pPr>
              <w:spacing w:line="360" w:lineRule="auto"/>
              <w:rPr>
                <w:color w:val="000000"/>
                <w:sz w:val="20"/>
                <w:szCs w:val="20"/>
              </w:rPr>
            </w:pPr>
            <w:r>
              <w:rPr>
                <w:color w:val="000000"/>
                <w:sz w:val="20"/>
                <w:szCs w:val="20"/>
              </w:rPr>
              <w:t>-Cartas de recomendación</w:t>
            </w:r>
          </w:p>
          <w:p w14:paraId="608ADE8B" w14:textId="77777777" w:rsidR="005463EC" w:rsidRDefault="006C288E">
            <w:pPr>
              <w:spacing w:line="360" w:lineRule="auto"/>
              <w:rPr>
                <w:color w:val="000000"/>
                <w:sz w:val="20"/>
                <w:szCs w:val="20"/>
              </w:rPr>
            </w:pPr>
            <w:r>
              <w:rPr>
                <w:color w:val="000000"/>
                <w:sz w:val="20"/>
                <w:szCs w:val="20"/>
              </w:rPr>
              <w:t>-Certificado médico</w:t>
            </w:r>
          </w:p>
          <w:p w14:paraId="4A885B27" w14:textId="77777777" w:rsidR="005463EC" w:rsidRDefault="006C288E">
            <w:pPr>
              <w:spacing w:line="360" w:lineRule="auto"/>
              <w:rPr>
                <w:color w:val="000000"/>
                <w:sz w:val="20"/>
                <w:szCs w:val="20"/>
              </w:rPr>
            </w:pPr>
            <w:r>
              <w:rPr>
                <w:color w:val="000000"/>
                <w:sz w:val="20"/>
                <w:szCs w:val="20"/>
              </w:rPr>
              <w:t>-Fotografías</w:t>
            </w:r>
          </w:p>
          <w:p w14:paraId="6C1DCD25" w14:textId="77777777" w:rsidR="005463EC" w:rsidRDefault="006C288E">
            <w:pPr>
              <w:spacing w:line="360" w:lineRule="auto"/>
              <w:rPr>
                <w:color w:val="000000"/>
                <w:sz w:val="20"/>
                <w:szCs w:val="20"/>
              </w:rPr>
            </w:pPr>
            <w:r>
              <w:rPr>
                <w:color w:val="000000"/>
                <w:sz w:val="20"/>
                <w:szCs w:val="20"/>
              </w:rPr>
              <w:t>-Informe de no antecedentes penales</w:t>
            </w:r>
          </w:p>
          <w:p w14:paraId="4E53E672" w14:textId="77777777" w:rsidR="005463EC" w:rsidRDefault="006C288E">
            <w:pPr>
              <w:spacing w:line="360" w:lineRule="auto"/>
              <w:rPr>
                <w:color w:val="000000"/>
                <w:sz w:val="20"/>
                <w:szCs w:val="20"/>
              </w:rPr>
            </w:pPr>
            <w:r>
              <w:rPr>
                <w:color w:val="000000"/>
                <w:sz w:val="20"/>
                <w:szCs w:val="20"/>
              </w:rPr>
              <w:t>-Certificado de no deudor alimentario moroso.</w:t>
            </w:r>
          </w:p>
          <w:p w14:paraId="03BC93BC" w14:textId="77777777" w:rsidR="005463EC" w:rsidRDefault="006C288E">
            <w:pPr>
              <w:spacing w:line="360" w:lineRule="auto"/>
              <w:rPr>
                <w:color w:val="000000"/>
                <w:sz w:val="20"/>
                <w:szCs w:val="20"/>
              </w:rPr>
            </w:pPr>
            <w:r>
              <w:rPr>
                <w:color w:val="000000"/>
                <w:sz w:val="20"/>
                <w:szCs w:val="20"/>
              </w:rPr>
              <w:t>-Cartilla militar nacional.</w:t>
            </w:r>
          </w:p>
        </w:tc>
      </w:tr>
      <w:tr w:rsidR="005463EC" w14:paraId="7A07C35D" w14:textId="77777777">
        <w:tc>
          <w:tcPr>
            <w:tcW w:w="2192" w:type="dxa"/>
          </w:tcPr>
          <w:p w14:paraId="604EF91B"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t>Francisco Manuel Abad Fones</w:t>
            </w:r>
          </w:p>
        </w:tc>
        <w:tc>
          <w:tcPr>
            <w:tcW w:w="2383" w:type="dxa"/>
          </w:tcPr>
          <w:p w14:paraId="50B772C6" w14:textId="77777777" w:rsidR="005463EC" w:rsidRDefault="006C288E">
            <w:pPr>
              <w:spacing w:line="360" w:lineRule="auto"/>
              <w:rPr>
                <w:color w:val="000000"/>
                <w:sz w:val="20"/>
                <w:szCs w:val="20"/>
              </w:rPr>
            </w:pPr>
            <w:r>
              <w:rPr>
                <w:color w:val="000000"/>
                <w:sz w:val="20"/>
                <w:szCs w:val="20"/>
              </w:rPr>
              <w:t xml:space="preserve">-Aviso de Movimiento de Alta, </w:t>
            </w:r>
          </w:p>
          <w:p w14:paraId="28BAFA56" w14:textId="77777777" w:rsidR="005463EC" w:rsidRDefault="006C288E">
            <w:pPr>
              <w:spacing w:line="360" w:lineRule="auto"/>
              <w:rPr>
                <w:b/>
                <w:bCs/>
                <w:color w:val="000000"/>
                <w:sz w:val="20"/>
                <w:szCs w:val="20"/>
              </w:rPr>
            </w:pPr>
            <w:r>
              <w:rPr>
                <w:b/>
                <w:bCs/>
                <w:color w:val="000000"/>
                <w:sz w:val="20"/>
                <w:szCs w:val="20"/>
              </w:rPr>
              <w:t xml:space="preserve">-Solicitud de Empleo, </w:t>
            </w:r>
          </w:p>
          <w:p w14:paraId="28227801" w14:textId="77777777" w:rsidR="005463EC" w:rsidRDefault="006C288E">
            <w:pPr>
              <w:spacing w:line="360" w:lineRule="auto"/>
              <w:rPr>
                <w:b/>
                <w:bCs/>
                <w:color w:val="000000"/>
                <w:sz w:val="20"/>
                <w:szCs w:val="20"/>
              </w:rPr>
            </w:pPr>
            <w:r>
              <w:rPr>
                <w:b/>
                <w:bCs/>
                <w:color w:val="000000"/>
                <w:sz w:val="20"/>
                <w:szCs w:val="20"/>
              </w:rPr>
              <w:t xml:space="preserve">-Credencial para Votar, </w:t>
            </w:r>
          </w:p>
          <w:p w14:paraId="4D629222" w14:textId="77777777" w:rsidR="005463EC" w:rsidRDefault="006C288E">
            <w:pPr>
              <w:spacing w:line="360" w:lineRule="auto"/>
              <w:rPr>
                <w:b/>
                <w:bCs/>
                <w:color w:val="000000"/>
                <w:sz w:val="20"/>
                <w:szCs w:val="20"/>
              </w:rPr>
            </w:pPr>
            <w:r>
              <w:rPr>
                <w:b/>
                <w:bCs/>
                <w:color w:val="000000"/>
                <w:sz w:val="20"/>
                <w:szCs w:val="20"/>
              </w:rPr>
              <w:t xml:space="preserve">-Constancia de Situación Fiscal, </w:t>
            </w:r>
          </w:p>
          <w:p w14:paraId="598CFF09" w14:textId="77777777" w:rsidR="005463EC" w:rsidRDefault="006C288E">
            <w:pPr>
              <w:spacing w:line="360" w:lineRule="auto"/>
              <w:rPr>
                <w:b/>
                <w:bCs/>
                <w:color w:val="000000"/>
                <w:sz w:val="20"/>
                <w:szCs w:val="20"/>
              </w:rPr>
            </w:pPr>
            <w:r>
              <w:rPr>
                <w:b/>
                <w:bCs/>
                <w:color w:val="000000"/>
                <w:sz w:val="20"/>
                <w:szCs w:val="20"/>
              </w:rPr>
              <w:t xml:space="preserve">-currículum vitae, </w:t>
            </w:r>
          </w:p>
          <w:p w14:paraId="1120F090" w14:textId="77777777" w:rsidR="005463EC" w:rsidRDefault="006C288E">
            <w:pPr>
              <w:spacing w:line="360" w:lineRule="auto"/>
              <w:rPr>
                <w:b/>
                <w:bCs/>
                <w:color w:val="000000"/>
                <w:sz w:val="20"/>
                <w:szCs w:val="20"/>
              </w:rPr>
            </w:pPr>
            <w:r>
              <w:rPr>
                <w:b/>
                <w:bCs/>
                <w:color w:val="000000"/>
                <w:sz w:val="20"/>
                <w:szCs w:val="20"/>
              </w:rPr>
              <w:t xml:space="preserve">-comprobante de domicilio, </w:t>
            </w:r>
          </w:p>
          <w:p w14:paraId="37B97431" w14:textId="77777777" w:rsidR="005463EC" w:rsidRDefault="006C288E">
            <w:pPr>
              <w:spacing w:line="360" w:lineRule="auto"/>
              <w:rPr>
                <w:b/>
                <w:bCs/>
                <w:color w:val="000000"/>
                <w:sz w:val="20"/>
                <w:szCs w:val="20"/>
              </w:rPr>
            </w:pPr>
            <w:r>
              <w:rPr>
                <w:b/>
                <w:bCs/>
                <w:color w:val="000000"/>
                <w:sz w:val="20"/>
                <w:szCs w:val="20"/>
              </w:rPr>
              <w:t xml:space="preserve">-Título de Licenciatura en Derecho, </w:t>
            </w:r>
          </w:p>
          <w:p w14:paraId="60AB5843" w14:textId="77777777" w:rsidR="005463EC" w:rsidRDefault="006C288E">
            <w:pPr>
              <w:spacing w:line="360" w:lineRule="auto"/>
              <w:rPr>
                <w:b/>
                <w:bCs/>
                <w:color w:val="000000"/>
                <w:sz w:val="20"/>
                <w:szCs w:val="20"/>
              </w:rPr>
            </w:pPr>
            <w:r>
              <w:rPr>
                <w:b/>
                <w:bCs/>
                <w:color w:val="000000"/>
                <w:sz w:val="20"/>
                <w:szCs w:val="20"/>
              </w:rPr>
              <w:t xml:space="preserve">-cédula profesional, </w:t>
            </w:r>
          </w:p>
          <w:p w14:paraId="2865E1BA" w14:textId="77777777" w:rsidR="005463EC" w:rsidRDefault="006C288E">
            <w:pPr>
              <w:spacing w:line="360" w:lineRule="auto"/>
              <w:rPr>
                <w:color w:val="000000"/>
                <w:sz w:val="20"/>
                <w:szCs w:val="20"/>
              </w:rPr>
            </w:pPr>
            <w:r>
              <w:rPr>
                <w:color w:val="000000"/>
                <w:sz w:val="20"/>
                <w:szCs w:val="20"/>
              </w:rPr>
              <w:t xml:space="preserve">-constancias de capacitaciones, </w:t>
            </w:r>
          </w:p>
          <w:p w14:paraId="679158D0" w14:textId="77777777" w:rsidR="005463EC" w:rsidRDefault="006C288E">
            <w:pPr>
              <w:spacing w:line="360" w:lineRule="auto"/>
              <w:rPr>
                <w:color w:val="000000"/>
                <w:sz w:val="20"/>
                <w:szCs w:val="20"/>
              </w:rPr>
            </w:pPr>
            <w:r>
              <w:rPr>
                <w:color w:val="000000"/>
                <w:sz w:val="20"/>
                <w:szCs w:val="20"/>
              </w:rPr>
              <w:t xml:space="preserve">-nombramientos, </w:t>
            </w:r>
          </w:p>
          <w:p w14:paraId="4E08FEE6" w14:textId="77777777" w:rsidR="005463EC" w:rsidRDefault="006C288E">
            <w:pPr>
              <w:spacing w:line="360" w:lineRule="auto"/>
              <w:rPr>
                <w:color w:val="000000"/>
                <w:sz w:val="20"/>
                <w:szCs w:val="20"/>
              </w:rPr>
            </w:pPr>
            <w:r>
              <w:rPr>
                <w:b/>
                <w:bCs/>
                <w:color w:val="000000"/>
                <w:sz w:val="20"/>
                <w:szCs w:val="20"/>
              </w:rPr>
              <w:t>-Informe de No Antecedentes Penales</w:t>
            </w:r>
            <w:r>
              <w:rPr>
                <w:color w:val="000000"/>
                <w:sz w:val="20"/>
                <w:szCs w:val="20"/>
              </w:rPr>
              <w:t xml:space="preserve">, </w:t>
            </w:r>
          </w:p>
          <w:p w14:paraId="4A27A781" w14:textId="77777777" w:rsidR="005463EC" w:rsidRDefault="006C288E">
            <w:pPr>
              <w:spacing w:line="360" w:lineRule="auto"/>
              <w:rPr>
                <w:color w:val="000000"/>
                <w:sz w:val="20"/>
                <w:szCs w:val="20"/>
              </w:rPr>
            </w:pPr>
            <w:r>
              <w:rPr>
                <w:color w:val="000000"/>
                <w:sz w:val="20"/>
                <w:szCs w:val="20"/>
              </w:rPr>
              <w:t>-</w:t>
            </w:r>
            <w:r>
              <w:rPr>
                <w:b/>
                <w:bCs/>
                <w:color w:val="000000"/>
                <w:sz w:val="20"/>
                <w:szCs w:val="20"/>
              </w:rPr>
              <w:t>Certificado de No Deudor Alimentario Moroso</w:t>
            </w:r>
            <w:r>
              <w:rPr>
                <w:color w:val="000000"/>
                <w:sz w:val="20"/>
                <w:szCs w:val="20"/>
              </w:rPr>
              <w:t xml:space="preserve"> y </w:t>
            </w:r>
          </w:p>
          <w:p w14:paraId="6E51D38E" w14:textId="77777777" w:rsidR="005463EC" w:rsidRDefault="006C288E">
            <w:pPr>
              <w:spacing w:line="360" w:lineRule="auto"/>
              <w:rPr>
                <w:b/>
                <w:bCs/>
                <w:color w:val="EE0000"/>
                <w:sz w:val="20"/>
                <w:szCs w:val="20"/>
              </w:rPr>
            </w:pPr>
            <w:r>
              <w:rPr>
                <w:b/>
                <w:bCs/>
                <w:color w:val="000000"/>
                <w:sz w:val="20"/>
                <w:szCs w:val="20"/>
              </w:rPr>
              <w:t>-cartilla militar.</w:t>
            </w:r>
          </w:p>
        </w:tc>
        <w:tc>
          <w:tcPr>
            <w:tcW w:w="2158" w:type="dxa"/>
          </w:tcPr>
          <w:p w14:paraId="542DEAAB" w14:textId="77777777" w:rsidR="005463EC" w:rsidRDefault="006C288E">
            <w:pPr>
              <w:spacing w:line="360" w:lineRule="auto"/>
              <w:jc w:val="center"/>
              <w:rPr>
                <w:color w:val="EE0000"/>
                <w:sz w:val="20"/>
                <w:szCs w:val="20"/>
              </w:rPr>
            </w:pPr>
            <w:r>
              <w:rPr>
                <w:color w:val="000000"/>
                <w:sz w:val="20"/>
                <w:szCs w:val="20"/>
              </w:rPr>
              <w:t>N/A</w:t>
            </w:r>
          </w:p>
        </w:tc>
        <w:tc>
          <w:tcPr>
            <w:tcW w:w="2188" w:type="dxa"/>
          </w:tcPr>
          <w:p w14:paraId="0090742C" w14:textId="77777777" w:rsidR="005463EC" w:rsidRDefault="006C288E">
            <w:pPr>
              <w:spacing w:line="360" w:lineRule="auto"/>
              <w:rPr>
                <w:color w:val="000000"/>
                <w:sz w:val="20"/>
                <w:szCs w:val="20"/>
              </w:rPr>
            </w:pPr>
            <w:r>
              <w:rPr>
                <w:color w:val="000000"/>
                <w:sz w:val="20"/>
                <w:szCs w:val="20"/>
              </w:rPr>
              <w:t xml:space="preserve">Faltó entregar: </w:t>
            </w:r>
          </w:p>
          <w:p w14:paraId="40C56B7D" w14:textId="77777777" w:rsidR="005463EC" w:rsidRDefault="006C288E">
            <w:pPr>
              <w:spacing w:line="360" w:lineRule="auto"/>
              <w:rPr>
                <w:color w:val="000000"/>
                <w:sz w:val="20"/>
                <w:szCs w:val="20"/>
              </w:rPr>
            </w:pPr>
            <w:r>
              <w:rPr>
                <w:color w:val="000000"/>
                <w:sz w:val="20"/>
                <w:szCs w:val="20"/>
              </w:rPr>
              <w:t>-CURP</w:t>
            </w:r>
          </w:p>
          <w:p w14:paraId="70B97A64" w14:textId="77777777" w:rsidR="005463EC" w:rsidRDefault="006C288E">
            <w:pPr>
              <w:spacing w:line="360" w:lineRule="auto"/>
              <w:rPr>
                <w:color w:val="000000"/>
                <w:sz w:val="20"/>
                <w:szCs w:val="20"/>
              </w:rPr>
            </w:pPr>
            <w:r>
              <w:rPr>
                <w:color w:val="000000"/>
                <w:sz w:val="20"/>
                <w:szCs w:val="20"/>
              </w:rPr>
              <w:t>-Acta de Nacimiento</w:t>
            </w:r>
          </w:p>
          <w:p w14:paraId="16994DC9" w14:textId="77777777" w:rsidR="005463EC" w:rsidRDefault="006C288E">
            <w:pPr>
              <w:spacing w:line="360" w:lineRule="auto"/>
              <w:rPr>
                <w:color w:val="000000"/>
                <w:sz w:val="20"/>
                <w:szCs w:val="20"/>
              </w:rPr>
            </w:pPr>
            <w:r>
              <w:rPr>
                <w:color w:val="000000"/>
                <w:sz w:val="20"/>
                <w:szCs w:val="20"/>
              </w:rPr>
              <w:t>-Cartas de recomendación</w:t>
            </w:r>
          </w:p>
          <w:p w14:paraId="1249CA73" w14:textId="77777777" w:rsidR="005463EC" w:rsidRDefault="006C288E">
            <w:pPr>
              <w:spacing w:line="360" w:lineRule="auto"/>
              <w:rPr>
                <w:color w:val="000000"/>
                <w:sz w:val="20"/>
                <w:szCs w:val="20"/>
              </w:rPr>
            </w:pPr>
            <w:r>
              <w:rPr>
                <w:color w:val="000000"/>
                <w:sz w:val="20"/>
                <w:szCs w:val="20"/>
              </w:rPr>
              <w:t xml:space="preserve">-Certificado médico </w:t>
            </w:r>
          </w:p>
          <w:p w14:paraId="33E85A9F" w14:textId="77777777" w:rsidR="005463EC" w:rsidRDefault="006C288E">
            <w:pPr>
              <w:spacing w:line="360" w:lineRule="auto"/>
              <w:rPr>
                <w:color w:val="000000"/>
                <w:sz w:val="20"/>
                <w:szCs w:val="20"/>
              </w:rPr>
            </w:pPr>
            <w:r>
              <w:rPr>
                <w:color w:val="000000"/>
                <w:sz w:val="20"/>
                <w:szCs w:val="20"/>
              </w:rPr>
              <w:t>-Fotografías</w:t>
            </w:r>
          </w:p>
          <w:p w14:paraId="73E94C1E" w14:textId="77777777" w:rsidR="005463EC" w:rsidRDefault="006C288E">
            <w:pPr>
              <w:spacing w:line="360" w:lineRule="auto"/>
              <w:rPr>
                <w:color w:val="000000"/>
                <w:sz w:val="20"/>
                <w:szCs w:val="20"/>
              </w:rPr>
            </w:pPr>
            <w:r>
              <w:rPr>
                <w:color w:val="000000"/>
                <w:sz w:val="20"/>
                <w:szCs w:val="20"/>
              </w:rPr>
              <w:t>-Constancia de No Inhabilitación</w:t>
            </w:r>
          </w:p>
          <w:p w14:paraId="581A0A3E" w14:textId="77777777" w:rsidR="005463EC" w:rsidRDefault="005463EC">
            <w:pPr>
              <w:spacing w:line="360" w:lineRule="auto"/>
              <w:rPr>
                <w:color w:val="000000"/>
                <w:sz w:val="20"/>
                <w:szCs w:val="20"/>
              </w:rPr>
            </w:pPr>
          </w:p>
        </w:tc>
      </w:tr>
      <w:tr w:rsidR="005463EC" w14:paraId="0BBAFF48" w14:textId="77777777">
        <w:tc>
          <w:tcPr>
            <w:tcW w:w="2192" w:type="dxa"/>
          </w:tcPr>
          <w:p w14:paraId="16DEB4A2"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lastRenderedPageBreak/>
              <w:t>Eduardo Martínez Rodríguez</w:t>
            </w:r>
          </w:p>
        </w:tc>
        <w:tc>
          <w:tcPr>
            <w:tcW w:w="2383" w:type="dxa"/>
          </w:tcPr>
          <w:p w14:paraId="78C4696A" w14:textId="77777777" w:rsidR="005463EC" w:rsidRDefault="006C288E">
            <w:pPr>
              <w:spacing w:line="360" w:lineRule="auto"/>
              <w:rPr>
                <w:color w:val="000000"/>
                <w:sz w:val="20"/>
                <w:szCs w:val="20"/>
              </w:rPr>
            </w:pPr>
            <w:r>
              <w:rPr>
                <w:color w:val="000000"/>
                <w:sz w:val="20"/>
                <w:szCs w:val="20"/>
              </w:rPr>
              <w:t xml:space="preserve">-Constancia de </w:t>
            </w:r>
          </w:p>
          <w:p w14:paraId="220CFB0D" w14:textId="77777777" w:rsidR="005463EC" w:rsidRDefault="006C288E">
            <w:pPr>
              <w:spacing w:line="360" w:lineRule="auto"/>
              <w:rPr>
                <w:color w:val="000000"/>
                <w:sz w:val="20"/>
                <w:szCs w:val="20"/>
              </w:rPr>
            </w:pPr>
            <w:r>
              <w:rPr>
                <w:color w:val="000000"/>
                <w:sz w:val="20"/>
                <w:szCs w:val="20"/>
              </w:rPr>
              <w:t xml:space="preserve">Aviso de Movimiento de Alta, </w:t>
            </w:r>
          </w:p>
          <w:p w14:paraId="6707D8CB" w14:textId="77777777" w:rsidR="005463EC" w:rsidRDefault="006C288E">
            <w:pPr>
              <w:spacing w:line="360" w:lineRule="auto"/>
              <w:rPr>
                <w:color w:val="000000"/>
                <w:sz w:val="20"/>
                <w:szCs w:val="20"/>
              </w:rPr>
            </w:pPr>
            <w:r>
              <w:rPr>
                <w:color w:val="000000"/>
                <w:sz w:val="20"/>
                <w:szCs w:val="20"/>
              </w:rPr>
              <w:t>-</w:t>
            </w:r>
            <w:r>
              <w:rPr>
                <w:b/>
                <w:bCs/>
                <w:color w:val="000000"/>
                <w:sz w:val="20"/>
                <w:szCs w:val="20"/>
              </w:rPr>
              <w:t>Solicitud de Empleo,</w:t>
            </w:r>
            <w:r>
              <w:rPr>
                <w:color w:val="000000"/>
                <w:sz w:val="20"/>
                <w:szCs w:val="20"/>
              </w:rPr>
              <w:t xml:space="preserve"> </w:t>
            </w:r>
          </w:p>
          <w:p w14:paraId="3314D0FE" w14:textId="77777777" w:rsidR="005463EC" w:rsidRDefault="006C288E">
            <w:pPr>
              <w:spacing w:line="360" w:lineRule="auto"/>
              <w:rPr>
                <w:b/>
                <w:bCs/>
                <w:color w:val="000000"/>
                <w:sz w:val="20"/>
                <w:szCs w:val="20"/>
              </w:rPr>
            </w:pPr>
            <w:r>
              <w:rPr>
                <w:b/>
                <w:bCs/>
                <w:color w:val="000000"/>
                <w:sz w:val="20"/>
                <w:szCs w:val="20"/>
              </w:rPr>
              <w:t xml:space="preserve">-Credencial para Votar, </w:t>
            </w:r>
          </w:p>
          <w:p w14:paraId="40A273AB" w14:textId="77777777" w:rsidR="005463EC" w:rsidRDefault="006C288E">
            <w:pPr>
              <w:spacing w:line="360" w:lineRule="auto"/>
              <w:rPr>
                <w:b/>
                <w:bCs/>
                <w:color w:val="000000"/>
                <w:sz w:val="20"/>
                <w:szCs w:val="20"/>
              </w:rPr>
            </w:pPr>
            <w:r>
              <w:rPr>
                <w:b/>
                <w:bCs/>
                <w:color w:val="000000"/>
                <w:sz w:val="20"/>
                <w:szCs w:val="20"/>
              </w:rPr>
              <w:t xml:space="preserve">-CURP, </w:t>
            </w:r>
          </w:p>
          <w:p w14:paraId="333C4755" w14:textId="77777777" w:rsidR="005463EC" w:rsidRDefault="006C288E">
            <w:pPr>
              <w:spacing w:line="360" w:lineRule="auto"/>
              <w:rPr>
                <w:b/>
                <w:bCs/>
                <w:color w:val="000000"/>
                <w:sz w:val="20"/>
                <w:szCs w:val="20"/>
              </w:rPr>
            </w:pPr>
            <w:r>
              <w:rPr>
                <w:b/>
                <w:bCs/>
                <w:color w:val="000000"/>
                <w:sz w:val="20"/>
                <w:szCs w:val="20"/>
              </w:rPr>
              <w:t xml:space="preserve">-Acta de Nacimiento, </w:t>
            </w:r>
          </w:p>
          <w:p w14:paraId="2A89440C" w14:textId="77777777" w:rsidR="005463EC" w:rsidRDefault="006C288E">
            <w:pPr>
              <w:spacing w:line="360" w:lineRule="auto"/>
              <w:rPr>
                <w:b/>
                <w:bCs/>
                <w:color w:val="000000"/>
                <w:sz w:val="20"/>
                <w:szCs w:val="20"/>
              </w:rPr>
            </w:pPr>
            <w:r>
              <w:rPr>
                <w:b/>
                <w:bCs/>
                <w:color w:val="000000"/>
                <w:sz w:val="20"/>
                <w:szCs w:val="20"/>
              </w:rPr>
              <w:t xml:space="preserve">-currículum vitae, </w:t>
            </w:r>
          </w:p>
          <w:p w14:paraId="6F0454BA" w14:textId="77777777" w:rsidR="005463EC" w:rsidRDefault="006C288E">
            <w:pPr>
              <w:spacing w:line="360" w:lineRule="auto"/>
              <w:rPr>
                <w:b/>
                <w:bCs/>
                <w:color w:val="000000"/>
                <w:sz w:val="20"/>
                <w:szCs w:val="20"/>
              </w:rPr>
            </w:pPr>
            <w:r>
              <w:rPr>
                <w:b/>
                <w:bCs/>
                <w:color w:val="000000"/>
                <w:sz w:val="20"/>
                <w:szCs w:val="20"/>
              </w:rPr>
              <w:t xml:space="preserve">-Constancia de Situación Fiscal, </w:t>
            </w:r>
          </w:p>
          <w:p w14:paraId="143351A5" w14:textId="77777777" w:rsidR="005463EC" w:rsidRDefault="006C288E">
            <w:pPr>
              <w:spacing w:line="360" w:lineRule="auto"/>
              <w:rPr>
                <w:color w:val="000000"/>
                <w:sz w:val="20"/>
                <w:szCs w:val="20"/>
              </w:rPr>
            </w:pPr>
            <w:r>
              <w:rPr>
                <w:color w:val="000000"/>
                <w:sz w:val="20"/>
                <w:szCs w:val="20"/>
              </w:rPr>
              <w:t>-</w:t>
            </w:r>
            <w:r>
              <w:rPr>
                <w:b/>
                <w:bCs/>
                <w:color w:val="000000"/>
                <w:sz w:val="20"/>
                <w:szCs w:val="20"/>
              </w:rPr>
              <w:t>comprobante de domicilio,</w:t>
            </w:r>
            <w:r>
              <w:rPr>
                <w:color w:val="000000"/>
                <w:sz w:val="20"/>
                <w:szCs w:val="20"/>
              </w:rPr>
              <w:t xml:space="preserve"> </w:t>
            </w:r>
          </w:p>
          <w:p w14:paraId="0FCFD3FA" w14:textId="77777777" w:rsidR="005463EC" w:rsidRDefault="006C288E">
            <w:pPr>
              <w:spacing w:line="360" w:lineRule="auto"/>
              <w:rPr>
                <w:color w:val="000000"/>
                <w:sz w:val="20"/>
                <w:szCs w:val="20"/>
              </w:rPr>
            </w:pPr>
            <w:r>
              <w:rPr>
                <w:color w:val="000000"/>
                <w:sz w:val="20"/>
                <w:szCs w:val="20"/>
              </w:rPr>
              <w:t>-</w:t>
            </w:r>
            <w:r>
              <w:rPr>
                <w:b/>
                <w:bCs/>
                <w:color w:val="000000"/>
                <w:sz w:val="20"/>
                <w:szCs w:val="20"/>
              </w:rPr>
              <w:t>cartas de recomendación,</w:t>
            </w:r>
            <w:r>
              <w:rPr>
                <w:color w:val="000000"/>
                <w:sz w:val="20"/>
                <w:szCs w:val="20"/>
              </w:rPr>
              <w:t xml:space="preserve"> </w:t>
            </w:r>
          </w:p>
          <w:p w14:paraId="3303D7AB" w14:textId="77777777" w:rsidR="005463EC" w:rsidRDefault="006C288E">
            <w:pPr>
              <w:spacing w:line="360" w:lineRule="auto"/>
              <w:rPr>
                <w:b/>
                <w:bCs/>
                <w:color w:val="000000"/>
                <w:sz w:val="20"/>
                <w:szCs w:val="20"/>
              </w:rPr>
            </w:pPr>
            <w:r>
              <w:rPr>
                <w:b/>
                <w:bCs/>
                <w:color w:val="000000"/>
                <w:sz w:val="20"/>
                <w:szCs w:val="20"/>
              </w:rPr>
              <w:t xml:space="preserve">-Título de Licenciatura en Derecho, </w:t>
            </w:r>
          </w:p>
          <w:p w14:paraId="3575774A" w14:textId="77777777" w:rsidR="005463EC" w:rsidRDefault="006C288E">
            <w:pPr>
              <w:spacing w:line="360" w:lineRule="auto"/>
              <w:rPr>
                <w:b/>
                <w:bCs/>
                <w:color w:val="000000"/>
                <w:sz w:val="20"/>
                <w:szCs w:val="20"/>
              </w:rPr>
            </w:pPr>
            <w:r>
              <w:rPr>
                <w:b/>
                <w:bCs/>
                <w:color w:val="000000"/>
                <w:sz w:val="20"/>
                <w:szCs w:val="20"/>
              </w:rPr>
              <w:t xml:space="preserve">-cédula profesional electrónica, </w:t>
            </w:r>
          </w:p>
          <w:p w14:paraId="766E2640" w14:textId="77777777" w:rsidR="005463EC" w:rsidRDefault="006C288E">
            <w:pPr>
              <w:spacing w:line="360" w:lineRule="auto"/>
              <w:rPr>
                <w:color w:val="000000"/>
                <w:sz w:val="20"/>
                <w:szCs w:val="20"/>
              </w:rPr>
            </w:pPr>
            <w:r>
              <w:rPr>
                <w:color w:val="000000"/>
                <w:sz w:val="20"/>
                <w:szCs w:val="20"/>
              </w:rPr>
              <w:t xml:space="preserve">-constancias de certificación y de capacitación, </w:t>
            </w:r>
          </w:p>
          <w:p w14:paraId="7ABE5351" w14:textId="77777777" w:rsidR="005463EC" w:rsidRDefault="006C288E">
            <w:pPr>
              <w:spacing w:line="360" w:lineRule="auto"/>
              <w:rPr>
                <w:color w:val="000000"/>
                <w:sz w:val="20"/>
                <w:szCs w:val="20"/>
              </w:rPr>
            </w:pPr>
            <w:r>
              <w:rPr>
                <w:color w:val="000000"/>
                <w:sz w:val="20"/>
                <w:szCs w:val="20"/>
              </w:rPr>
              <w:t>-</w:t>
            </w:r>
            <w:r>
              <w:rPr>
                <w:b/>
                <w:bCs/>
                <w:color w:val="000000"/>
                <w:sz w:val="20"/>
                <w:szCs w:val="20"/>
              </w:rPr>
              <w:t>certificado médico,</w:t>
            </w:r>
            <w:r>
              <w:rPr>
                <w:color w:val="000000"/>
                <w:sz w:val="20"/>
                <w:szCs w:val="20"/>
              </w:rPr>
              <w:t xml:space="preserve"> </w:t>
            </w:r>
          </w:p>
          <w:p w14:paraId="728F442E" w14:textId="77777777" w:rsidR="005463EC" w:rsidRDefault="006C288E">
            <w:pPr>
              <w:spacing w:line="360" w:lineRule="auto"/>
              <w:rPr>
                <w:b/>
                <w:bCs/>
                <w:color w:val="000000"/>
                <w:sz w:val="20"/>
                <w:szCs w:val="20"/>
              </w:rPr>
            </w:pPr>
            <w:r>
              <w:rPr>
                <w:b/>
                <w:bCs/>
                <w:color w:val="000000"/>
                <w:sz w:val="20"/>
                <w:szCs w:val="20"/>
              </w:rPr>
              <w:t xml:space="preserve">-Informe de No Antecedentes Penales, </w:t>
            </w:r>
          </w:p>
          <w:p w14:paraId="7D379F5B" w14:textId="77777777" w:rsidR="005463EC" w:rsidRDefault="006C288E">
            <w:pPr>
              <w:spacing w:line="360" w:lineRule="auto"/>
              <w:rPr>
                <w:b/>
                <w:bCs/>
                <w:color w:val="000000"/>
                <w:sz w:val="20"/>
                <w:szCs w:val="20"/>
              </w:rPr>
            </w:pPr>
            <w:r>
              <w:rPr>
                <w:b/>
                <w:bCs/>
                <w:color w:val="000000"/>
                <w:sz w:val="20"/>
                <w:szCs w:val="20"/>
              </w:rPr>
              <w:t xml:space="preserve">-Certificado de No Deudor Alimentario Moroso, </w:t>
            </w:r>
          </w:p>
          <w:p w14:paraId="59E94FA2" w14:textId="77777777" w:rsidR="005463EC" w:rsidRDefault="006C288E">
            <w:pPr>
              <w:spacing w:line="360" w:lineRule="auto"/>
              <w:rPr>
                <w:color w:val="000000"/>
                <w:sz w:val="20"/>
                <w:szCs w:val="20"/>
              </w:rPr>
            </w:pPr>
            <w:r>
              <w:rPr>
                <w:color w:val="000000"/>
                <w:sz w:val="20"/>
                <w:szCs w:val="20"/>
              </w:rPr>
              <w:t>-</w:t>
            </w:r>
            <w:r>
              <w:rPr>
                <w:b/>
                <w:bCs/>
                <w:color w:val="000000"/>
                <w:sz w:val="20"/>
                <w:szCs w:val="20"/>
              </w:rPr>
              <w:t>cartilla militar</w:t>
            </w:r>
            <w:r>
              <w:rPr>
                <w:color w:val="000000"/>
                <w:sz w:val="20"/>
                <w:szCs w:val="20"/>
              </w:rPr>
              <w:t xml:space="preserve"> y </w:t>
            </w:r>
          </w:p>
          <w:p w14:paraId="66A0D124" w14:textId="77777777" w:rsidR="005463EC" w:rsidRDefault="006C288E">
            <w:pPr>
              <w:spacing w:line="360" w:lineRule="auto"/>
              <w:rPr>
                <w:color w:val="000000"/>
                <w:sz w:val="20"/>
                <w:szCs w:val="20"/>
              </w:rPr>
            </w:pPr>
            <w:r>
              <w:rPr>
                <w:color w:val="000000"/>
                <w:sz w:val="20"/>
                <w:szCs w:val="20"/>
              </w:rPr>
              <w:lastRenderedPageBreak/>
              <w:t>- nombramiento.</w:t>
            </w:r>
          </w:p>
          <w:p w14:paraId="4284435F" w14:textId="77777777" w:rsidR="005463EC" w:rsidRDefault="005463EC">
            <w:pPr>
              <w:spacing w:line="360" w:lineRule="auto"/>
              <w:rPr>
                <w:color w:val="EE0000"/>
                <w:sz w:val="20"/>
                <w:szCs w:val="20"/>
              </w:rPr>
            </w:pPr>
          </w:p>
        </w:tc>
        <w:tc>
          <w:tcPr>
            <w:tcW w:w="2158" w:type="dxa"/>
          </w:tcPr>
          <w:p w14:paraId="67195F90" w14:textId="77777777" w:rsidR="005463EC" w:rsidRDefault="006C288E">
            <w:pPr>
              <w:spacing w:line="360" w:lineRule="auto"/>
              <w:jc w:val="center"/>
              <w:rPr>
                <w:color w:val="EE0000"/>
                <w:sz w:val="20"/>
                <w:szCs w:val="20"/>
              </w:rPr>
            </w:pPr>
            <w:r>
              <w:rPr>
                <w:color w:val="000000"/>
                <w:sz w:val="20"/>
                <w:szCs w:val="20"/>
              </w:rPr>
              <w:lastRenderedPageBreak/>
              <w:t>N/A</w:t>
            </w:r>
          </w:p>
        </w:tc>
        <w:tc>
          <w:tcPr>
            <w:tcW w:w="2188" w:type="dxa"/>
          </w:tcPr>
          <w:p w14:paraId="5373FF2A" w14:textId="77777777" w:rsidR="005463EC" w:rsidRDefault="006C288E">
            <w:pPr>
              <w:spacing w:line="360" w:lineRule="auto"/>
              <w:rPr>
                <w:color w:val="000000"/>
                <w:sz w:val="20"/>
                <w:szCs w:val="20"/>
              </w:rPr>
            </w:pPr>
            <w:r>
              <w:rPr>
                <w:color w:val="000000"/>
                <w:sz w:val="20"/>
                <w:szCs w:val="20"/>
              </w:rPr>
              <w:t xml:space="preserve"> Faltó entregar: </w:t>
            </w:r>
          </w:p>
          <w:p w14:paraId="2410BEA8" w14:textId="77777777" w:rsidR="005463EC" w:rsidRDefault="006C288E">
            <w:pPr>
              <w:spacing w:line="360" w:lineRule="auto"/>
              <w:rPr>
                <w:color w:val="000000"/>
                <w:sz w:val="20"/>
                <w:szCs w:val="20"/>
              </w:rPr>
            </w:pPr>
            <w:r>
              <w:rPr>
                <w:color w:val="000000"/>
                <w:sz w:val="20"/>
                <w:szCs w:val="20"/>
              </w:rPr>
              <w:t>-Fotografías</w:t>
            </w:r>
          </w:p>
          <w:p w14:paraId="316F090D" w14:textId="77777777" w:rsidR="005463EC" w:rsidRDefault="006C288E">
            <w:pPr>
              <w:spacing w:line="360" w:lineRule="auto"/>
              <w:rPr>
                <w:color w:val="000000"/>
                <w:sz w:val="20"/>
                <w:szCs w:val="20"/>
              </w:rPr>
            </w:pPr>
            <w:r>
              <w:rPr>
                <w:color w:val="000000"/>
                <w:sz w:val="20"/>
                <w:szCs w:val="20"/>
              </w:rPr>
              <w:t>-Constancia de No Inhabilitación</w:t>
            </w:r>
          </w:p>
        </w:tc>
      </w:tr>
      <w:tr w:rsidR="005463EC" w14:paraId="4DDD71BC" w14:textId="77777777">
        <w:tc>
          <w:tcPr>
            <w:tcW w:w="2192" w:type="dxa"/>
          </w:tcPr>
          <w:p w14:paraId="1FE0328B" w14:textId="77777777" w:rsidR="005463EC" w:rsidRDefault="006C288E">
            <w:pPr>
              <w:numPr>
                <w:ilvl w:val="0"/>
                <w:numId w:val="3"/>
              </w:numPr>
              <w:pBdr>
                <w:top w:val="nil"/>
                <w:left w:val="nil"/>
                <w:bottom w:val="nil"/>
                <w:right w:val="nil"/>
                <w:between w:val="nil"/>
              </w:pBdr>
              <w:spacing w:line="360" w:lineRule="auto"/>
              <w:ind w:left="460"/>
              <w:rPr>
                <w:b/>
                <w:bCs/>
                <w:color w:val="000000"/>
                <w:sz w:val="20"/>
                <w:szCs w:val="20"/>
              </w:rPr>
            </w:pPr>
            <w:r>
              <w:rPr>
                <w:b/>
                <w:bCs/>
                <w:color w:val="000000"/>
                <w:sz w:val="20"/>
                <w:szCs w:val="20"/>
              </w:rPr>
              <w:t xml:space="preserve">Javier Casillas Mendoza </w:t>
            </w:r>
          </w:p>
        </w:tc>
        <w:tc>
          <w:tcPr>
            <w:tcW w:w="2383" w:type="dxa"/>
          </w:tcPr>
          <w:p w14:paraId="76FFB99D" w14:textId="77777777" w:rsidR="005463EC" w:rsidRDefault="006C288E">
            <w:pPr>
              <w:spacing w:line="360" w:lineRule="auto"/>
              <w:rPr>
                <w:color w:val="000000"/>
                <w:sz w:val="20"/>
                <w:szCs w:val="20"/>
              </w:rPr>
            </w:pPr>
            <w:r>
              <w:rPr>
                <w:color w:val="000000"/>
                <w:sz w:val="20"/>
                <w:szCs w:val="20"/>
              </w:rPr>
              <w:t xml:space="preserve">-Aviso de Movimiento de Alta y Baja, </w:t>
            </w:r>
          </w:p>
          <w:p w14:paraId="4B80A1F0" w14:textId="77777777" w:rsidR="005463EC" w:rsidRDefault="006C288E">
            <w:pPr>
              <w:spacing w:line="360" w:lineRule="auto"/>
              <w:rPr>
                <w:b/>
                <w:bCs/>
                <w:color w:val="000000"/>
                <w:sz w:val="20"/>
                <w:szCs w:val="20"/>
              </w:rPr>
            </w:pPr>
            <w:r>
              <w:rPr>
                <w:b/>
                <w:bCs/>
                <w:color w:val="000000"/>
                <w:sz w:val="20"/>
                <w:szCs w:val="20"/>
              </w:rPr>
              <w:t xml:space="preserve">-Credencial para Votar, </w:t>
            </w:r>
          </w:p>
          <w:p w14:paraId="20D14F3A" w14:textId="77777777" w:rsidR="005463EC" w:rsidRDefault="006C288E">
            <w:pPr>
              <w:spacing w:line="360" w:lineRule="auto"/>
              <w:rPr>
                <w:b/>
                <w:bCs/>
                <w:color w:val="000000"/>
                <w:sz w:val="20"/>
                <w:szCs w:val="20"/>
              </w:rPr>
            </w:pPr>
            <w:r>
              <w:rPr>
                <w:b/>
                <w:bCs/>
                <w:color w:val="000000"/>
                <w:sz w:val="20"/>
                <w:szCs w:val="20"/>
              </w:rPr>
              <w:t xml:space="preserve">-CURP, </w:t>
            </w:r>
          </w:p>
          <w:p w14:paraId="18D93226" w14:textId="77777777" w:rsidR="005463EC" w:rsidRDefault="006C288E">
            <w:pPr>
              <w:spacing w:line="360" w:lineRule="auto"/>
              <w:rPr>
                <w:b/>
                <w:bCs/>
                <w:color w:val="000000"/>
                <w:sz w:val="20"/>
                <w:szCs w:val="20"/>
              </w:rPr>
            </w:pPr>
            <w:r>
              <w:rPr>
                <w:b/>
                <w:bCs/>
                <w:color w:val="000000"/>
                <w:sz w:val="20"/>
                <w:szCs w:val="20"/>
              </w:rPr>
              <w:t xml:space="preserve">-Acta de Nacimiento, </w:t>
            </w:r>
          </w:p>
          <w:p w14:paraId="5F65999E" w14:textId="77777777" w:rsidR="005463EC" w:rsidRDefault="006C288E">
            <w:pPr>
              <w:spacing w:line="360" w:lineRule="auto"/>
              <w:rPr>
                <w:b/>
                <w:bCs/>
                <w:color w:val="000000"/>
                <w:sz w:val="20"/>
                <w:szCs w:val="20"/>
              </w:rPr>
            </w:pPr>
            <w:r>
              <w:rPr>
                <w:b/>
                <w:bCs/>
                <w:color w:val="000000"/>
                <w:sz w:val="20"/>
                <w:szCs w:val="20"/>
              </w:rPr>
              <w:t xml:space="preserve">-Constancia de Situación Fiscal, </w:t>
            </w:r>
          </w:p>
          <w:p w14:paraId="57C33CFB" w14:textId="77777777" w:rsidR="005463EC" w:rsidRDefault="006C288E">
            <w:pPr>
              <w:spacing w:line="360" w:lineRule="auto"/>
              <w:rPr>
                <w:b/>
                <w:bCs/>
                <w:color w:val="000000"/>
                <w:sz w:val="20"/>
                <w:szCs w:val="20"/>
              </w:rPr>
            </w:pPr>
            <w:r>
              <w:rPr>
                <w:b/>
                <w:bCs/>
                <w:color w:val="000000"/>
                <w:sz w:val="20"/>
                <w:szCs w:val="20"/>
              </w:rPr>
              <w:t xml:space="preserve">-currículum vitae, </w:t>
            </w:r>
          </w:p>
          <w:p w14:paraId="78074950" w14:textId="77777777" w:rsidR="005463EC" w:rsidRDefault="006C288E">
            <w:pPr>
              <w:spacing w:line="360" w:lineRule="auto"/>
              <w:rPr>
                <w:b/>
                <w:bCs/>
                <w:color w:val="000000"/>
                <w:sz w:val="20"/>
                <w:szCs w:val="20"/>
              </w:rPr>
            </w:pPr>
            <w:r>
              <w:rPr>
                <w:b/>
                <w:bCs/>
                <w:color w:val="000000"/>
                <w:sz w:val="20"/>
                <w:szCs w:val="20"/>
              </w:rPr>
              <w:t xml:space="preserve">-constancia de domicilio, </w:t>
            </w:r>
          </w:p>
          <w:p w14:paraId="4A9483FD" w14:textId="77777777" w:rsidR="005463EC" w:rsidRDefault="006C288E">
            <w:pPr>
              <w:spacing w:line="360" w:lineRule="auto"/>
              <w:rPr>
                <w:b/>
                <w:bCs/>
                <w:color w:val="000000"/>
                <w:sz w:val="20"/>
                <w:szCs w:val="20"/>
              </w:rPr>
            </w:pPr>
            <w:r>
              <w:rPr>
                <w:color w:val="000000"/>
                <w:sz w:val="20"/>
                <w:szCs w:val="20"/>
              </w:rPr>
              <w:t>-</w:t>
            </w:r>
            <w:r>
              <w:rPr>
                <w:b/>
                <w:bCs/>
                <w:color w:val="000000"/>
                <w:sz w:val="20"/>
                <w:szCs w:val="20"/>
              </w:rPr>
              <w:t xml:space="preserve">Título de Contador Público, </w:t>
            </w:r>
          </w:p>
          <w:p w14:paraId="3E98598D" w14:textId="77777777" w:rsidR="005463EC" w:rsidRDefault="006C288E">
            <w:pPr>
              <w:spacing w:line="360" w:lineRule="auto"/>
              <w:rPr>
                <w:b/>
                <w:bCs/>
                <w:color w:val="000000"/>
                <w:sz w:val="20"/>
                <w:szCs w:val="20"/>
              </w:rPr>
            </w:pPr>
            <w:r>
              <w:rPr>
                <w:b/>
                <w:bCs/>
                <w:color w:val="000000"/>
                <w:sz w:val="20"/>
                <w:szCs w:val="20"/>
              </w:rPr>
              <w:t xml:space="preserve">-cédula profesional, </w:t>
            </w:r>
          </w:p>
          <w:p w14:paraId="75B04B7D" w14:textId="77777777" w:rsidR="005463EC" w:rsidRDefault="006C288E">
            <w:pPr>
              <w:spacing w:line="360" w:lineRule="auto"/>
              <w:rPr>
                <w:color w:val="000000"/>
                <w:sz w:val="20"/>
                <w:szCs w:val="20"/>
              </w:rPr>
            </w:pPr>
            <w:r>
              <w:rPr>
                <w:color w:val="000000"/>
                <w:sz w:val="20"/>
                <w:szCs w:val="20"/>
              </w:rPr>
              <w:t>-</w:t>
            </w:r>
            <w:r>
              <w:rPr>
                <w:b/>
                <w:bCs/>
                <w:color w:val="000000"/>
                <w:sz w:val="20"/>
                <w:szCs w:val="20"/>
              </w:rPr>
              <w:t>Informe de No Antecedentes Penales</w:t>
            </w:r>
            <w:r>
              <w:rPr>
                <w:color w:val="000000"/>
                <w:sz w:val="20"/>
                <w:szCs w:val="20"/>
              </w:rPr>
              <w:t xml:space="preserve">, </w:t>
            </w:r>
          </w:p>
          <w:p w14:paraId="074CEF61" w14:textId="77777777" w:rsidR="005463EC" w:rsidRDefault="006C288E">
            <w:pPr>
              <w:spacing w:line="360" w:lineRule="auto"/>
              <w:rPr>
                <w:b/>
                <w:bCs/>
                <w:color w:val="000000"/>
                <w:sz w:val="20"/>
                <w:szCs w:val="20"/>
              </w:rPr>
            </w:pPr>
            <w:r>
              <w:rPr>
                <w:b/>
                <w:bCs/>
                <w:color w:val="000000"/>
                <w:sz w:val="20"/>
                <w:szCs w:val="20"/>
              </w:rPr>
              <w:t xml:space="preserve">-Constancia de No Inhabilitación, </w:t>
            </w:r>
          </w:p>
          <w:p w14:paraId="2D87FE2F" w14:textId="77777777" w:rsidR="005463EC" w:rsidRDefault="006C288E">
            <w:pPr>
              <w:spacing w:line="360" w:lineRule="auto"/>
              <w:rPr>
                <w:color w:val="000000"/>
                <w:sz w:val="20"/>
                <w:szCs w:val="20"/>
              </w:rPr>
            </w:pPr>
            <w:r>
              <w:rPr>
                <w:color w:val="000000"/>
                <w:sz w:val="20"/>
                <w:szCs w:val="20"/>
              </w:rPr>
              <w:t xml:space="preserve">-certificado de competencia laboral y </w:t>
            </w:r>
          </w:p>
          <w:p w14:paraId="552F0F6A" w14:textId="77777777" w:rsidR="005463EC" w:rsidRDefault="006C288E">
            <w:pPr>
              <w:spacing w:line="360" w:lineRule="auto"/>
              <w:rPr>
                <w:color w:val="EE0000"/>
                <w:sz w:val="20"/>
                <w:szCs w:val="20"/>
              </w:rPr>
            </w:pPr>
            <w:r>
              <w:rPr>
                <w:color w:val="000000"/>
                <w:sz w:val="20"/>
                <w:szCs w:val="20"/>
              </w:rPr>
              <w:t>-nombramiento.</w:t>
            </w:r>
          </w:p>
        </w:tc>
        <w:tc>
          <w:tcPr>
            <w:tcW w:w="2158" w:type="dxa"/>
          </w:tcPr>
          <w:p w14:paraId="096F3425" w14:textId="77777777" w:rsidR="005463EC" w:rsidRDefault="006C288E">
            <w:pPr>
              <w:spacing w:line="360" w:lineRule="auto"/>
              <w:jc w:val="center"/>
              <w:rPr>
                <w:color w:val="EE0000"/>
                <w:sz w:val="20"/>
                <w:szCs w:val="20"/>
              </w:rPr>
            </w:pPr>
            <w:r>
              <w:rPr>
                <w:color w:val="000000"/>
                <w:sz w:val="20"/>
                <w:szCs w:val="20"/>
              </w:rPr>
              <w:t>N/A</w:t>
            </w:r>
          </w:p>
        </w:tc>
        <w:tc>
          <w:tcPr>
            <w:tcW w:w="2188" w:type="dxa"/>
          </w:tcPr>
          <w:p w14:paraId="0A3032BB" w14:textId="77777777" w:rsidR="005463EC" w:rsidRDefault="006C288E">
            <w:pPr>
              <w:spacing w:line="360" w:lineRule="auto"/>
              <w:rPr>
                <w:color w:val="000000"/>
                <w:sz w:val="20"/>
                <w:szCs w:val="20"/>
              </w:rPr>
            </w:pPr>
            <w:r>
              <w:rPr>
                <w:color w:val="000000"/>
                <w:sz w:val="20"/>
                <w:szCs w:val="20"/>
              </w:rPr>
              <w:t xml:space="preserve">Faltó entregar: </w:t>
            </w:r>
          </w:p>
          <w:p w14:paraId="7616E7C1" w14:textId="77777777" w:rsidR="005463EC" w:rsidRDefault="006C288E">
            <w:pPr>
              <w:spacing w:line="360" w:lineRule="auto"/>
              <w:rPr>
                <w:color w:val="000000"/>
                <w:sz w:val="20"/>
                <w:szCs w:val="20"/>
              </w:rPr>
            </w:pPr>
            <w:r>
              <w:rPr>
                <w:color w:val="000000"/>
                <w:sz w:val="20"/>
                <w:szCs w:val="20"/>
              </w:rPr>
              <w:t>-Solicitud de empleo</w:t>
            </w:r>
          </w:p>
          <w:p w14:paraId="67C5BD50" w14:textId="77777777" w:rsidR="005463EC" w:rsidRDefault="006C288E">
            <w:pPr>
              <w:spacing w:line="360" w:lineRule="auto"/>
              <w:rPr>
                <w:color w:val="000000"/>
                <w:sz w:val="20"/>
                <w:szCs w:val="20"/>
              </w:rPr>
            </w:pPr>
            <w:r>
              <w:rPr>
                <w:color w:val="000000"/>
                <w:sz w:val="20"/>
                <w:szCs w:val="20"/>
              </w:rPr>
              <w:t>-Cartas de recomendación</w:t>
            </w:r>
          </w:p>
          <w:p w14:paraId="27FC9CFA" w14:textId="77777777" w:rsidR="005463EC" w:rsidRDefault="006C288E">
            <w:pPr>
              <w:spacing w:line="360" w:lineRule="auto"/>
              <w:rPr>
                <w:color w:val="000000"/>
                <w:sz w:val="20"/>
                <w:szCs w:val="20"/>
              </w:rPr>
            </w:pPr>
            <w:r>
              <w:rPr>
                <w:color w:val="000000"/>
                <w:sz w:val="20"/>
                <w:szCs w:val="20"/>
              </w:rPr>
              <w:t xml:space="preserve">-Certificado médico </w:t>
            </w:r>
          </w:p>
          <w:p w14:paraId="211EE06A" w14:textId="77777777" w:rsidR="005463EC" w:rsidRDefault="006C288E">
            <w:pPr>
              <w:spacing w:line="360" w:lineRule="auto"/>
              <w:rPr>
                <w:color w:val="000000"/>
                <w:sz w:val="20"/>
                <w:szCs w:val="20"/>
              </w:rPr>
            </w:pPr>
            <w:r>
              <w:rPr>
                <w:color w:val="000000"/>
                <w:sz w:val="20"/>
                <w:szCs w:val="20"/>
              </w:rPr>
              <w:t>-Fotografías</w:t>
            </w:r>
          </w:p>
          <w:p w14:paraId="389401D3" w14:textId="77777777" w:rsidR="005463EC" w:rsidRDefault="006C288E">
            <w:pPr>
              <w:spacing w:line="360" w:lineRule="auto"/>
              <w:rPr>
                <w:color w:val="000000"/>
                <w:sz w:val="20"/>
                <w:szCs w:val="20"/>
              </w:rPr>
            </w:pPr>
            <w:r>
              <w:rPr>
                <w:color w:val="000000"/>
                <w:sz w:val="20"/>
                <w:szCs w:val="20"/>
              </w:rPr>
              <w:t>-Certificado de No Deudor Alimentario Moroso</w:t>
            </w:r>
          </w:p>
          <w:p w14:paraId="2116C1CA" w14:textId="77777777" w:rsidR="005463EC" w:rsidRDefault="006C288E">
            <w:pPr>
              <w:spacing w:line="360" w:lineRule="auto"/>
              <w:rPr>
                <w:color w:val="000000"/>
                <w:sz w:val="20"/>
                <w:szCs w:val="20"/>
              </w:rPr>
            </w:pPr>
            <w:r>
              <w:rPr>
                <w:color w:val="000000"/>
                <w:sz w:val="20"/>
                <w:szCs w:val="20"/>
              </w:rPr>
              <w:t>-Cartilla militar</w:t>
            </w:r>
          </w:p>
          <w:p w14:paraId="01151676" w14:textId="77777777" w:rsidR="005463EC" w:rsidRDefault="005463EC">
            <w:pPr>
              <w:spacing w:line="360" w:lineRule="auto"/>
              <w:rPr>
                <w:color w:val="000000"/>
                <w:sz w:val="20"/>
                <w:szCs w:val="20"/>
              </w:rPr>
            </w:pPr>
          </w:p>
          <w:p w14:paraId="210B6990" w14:textId="77777777" w:rsidR="005463EC" w:rsidRDefault="005463EC">
            <w:pPr>
              <w:spacing w:line="360" w:lineRule="auto"/>
              <w:rPr>
                <w:color w:val="000000"/>
                <w:sz w:val="20"/>
                <w:szCs w:val="20"/>
              </w:rPr>
            </w:pPr>
          </w:p>
        </w:tc>
      </w:tr>
    </w:tbl>
    <w:p w14:paraId="43611605" w14:textId="77777777" w:rsidR="005463EC" w:rsidRDefault="005463EC">
      <w:pPr>
        <w:tabs>
          <w:tab w:val="left" w:pos="2835"/>
        </w:tabs>
        <w:spacing w:after="0" w:line="360" w:lineRule="auto"/>
        <w:rPr>
          <w:color w:val="000000"/>
        </w:rPr>
      </w:pPr>
    </w:p>
    <w:p w14:paraId="7E96A25E" w14:textId="77777777" w:rsidR="005463EC" w:rsidRDefault="006C288E">
      <w:pPr>
        <w:spacing w:after="0" w:line="360" w:lineRule="auto"/>
      </w:pPr>
      <w:r>
        <w:t xml:space="preserve">Conforme a lo anterior, se procede al análisis de los documentos previamente referidos, entregados en respuesta por el Sujeto Obligado y faltantes, de conformidad con lo siguiente: </w:t>
      </w:r>
    </w:p>
    <w:p w14:paraId="73DFE735" w14:textId="77777777" w:rsidR="005463EC" w:rsidRDefault="005463EC">
      <w:pPr>
        <w:spacing w:after="0" w:line="360" w:lineRule="auto"/>
      </w:pPr>
    </w:p>
    <w:p w14:paraId="6FB5CE38" w14:textId="77777777" w:rsidR="005463EC" w:rsidRDefault="006C288E">
      <w:pPr>
        <w:numPr>
          <w:ilvl w:val="0"/>
          <w:numId w:val="5"/>
        </w:numPr>
        <w:pBdr>
          <w:top w:val="nil"/>
          <w:left w:val="nil"/>
          <w:bottom w:val="nil"/>
          <w:right w:val="nil"/>
          <w:between w:val="nil"/>
        </w:pBdr>
        <w:spacing w:after="0" w:line="360" w:lineRule="auto"/>
        <w:rPr>
          <w:color w:val="000000"/>
          <w:u w:val="single"/>
        </w:rPr>
      </w:pPr>
      <w:r>
        <w:rPr>
          <w:color w:val="000000"/>
          <w:u w:val="single"/>
        </w:rPr>
        <w:t>Solicitud de empleo</w:t>
      </w:r>
    </w:p>
    <w:p w14:paraId="2CB51ED3" w14:textId="77777777" w:rsidR="005463EC" w:rsidRDefault="005463EC">
      <w:pPr>
        <w:pBdr>
          <w:top w:val="nil"/>
          <w:left w:val="nil"/>
          <w:bottom w:val="nil"/>
          <w:right w:val="nil"/>
          <w:between w:val="nil"/>
        </w:pBdr>
        <w:spacing w:after="0" w:line="360" w:lineRule="auto"/>
        <w:ind w:left="720"/>
        <w:rPr>
          <w:color w:val="000000"/>
        </w:rPr>
      </w:pPr>
    </w:p>
    <w:p w14:paraId="3B6C4E75" w14:textId="77777777" w:rsidR="005463EC" w:rsidRDefault="006C288E">
      <w:pPr>
        <w:spacing w:after="0" w:line="360" w:lineRule="auto"/>
      </w:pPr>
      <w:r>
        <w:lastRenderedPageBreak/>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14:paraId="450AB51F" w14:textId="77777777" w:rsidR="005463EC" w:rsidRDefault="005463EC">
      <w:pPr>
        <w:spacing w:after="0" w:line="360" w:lineRule="auto"/>
      </w:pPr>
    </w:p>
    <w:p w14:paraId="46D33F34" w14:textId="77777777" w:rsidR="005463EC" w:rsidRDefault="006C288E">
      <w:pPr>
        <w:spacing w:after="0" w:line="360" w:lineRule="auto"/>
      </w:pPr>
      <w: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14:paraId="312C78AC" w14:textId="77777777" w:rsidR="005463EC" w:rsidRDefault="005463EC">
      <w:pPr>
        <w:spacing w:after="0" w:line="360" w:lineRule="auto"/>
      </w:pPr>
    </w:p>
    <w:p w14:paraId="121E1C9A" w14:textId="77777777" w:rsidR="005463EC" w:rsidRDefault="006C288E">
      <w:pPr>
        <w:spacing w:after="0" w:line="360" w:lineRule="auto"/>
      </w:pPr>
      <w:r>
        <w:t xml:space="preserve">Conforme a lo anterior, cabe precisar que en respuesta el Sujeto Obligado proporcionó las solicitudes de empleo en versión pública de los Servidores Públicos Eusebia Raquel Filio Hernández, Ana Berta Garay Casillas, Karla Vargas Choreño, Mario Flores Garay, Gustavo Antonio Zacarias Segura, Patricia Flores Montoya, Abel Guillermo Martínez, Orlando Montoya Suarez, Ian Brandon Donis Callejas, Francisco Manuel Abad Fones y Eduardo Martínez Rodríguez sin embargo, </w:t>
      </w:r>
      <w:r>
        <w:rPr>
          <w:u w:val="single"/>
        </w:rPr>
        <w:t xml:space="preserve">omitió proporcionar las solicitudes de empleo de </w:t>
      </w:r>
      <w:r>
        <w:rPr>
          <w:b/>
          <w:bCs/>
          <w:u w:val="single"/>
        </w:rPr>
        <w:t>Miguel Ángel Garay Flores, Andrés Oscar Montoya Martínez</w:t>
      </w:r>
      <w:r>
        <w:rPr>
          <w:u w:val="single"/>
        </w:rPr>
        <w:t xml:space="preserve">, </w:t>
      </w:r>
      <w:r>
        <w:rPr>
          <w:b/>
          <w:bCs/>
          <w:u w:val="single"/>
        </w:rPr>
        <w:t xml:space="preserve">José Luis Rufin Fones y Javier Casillas Mendoza  </w:t>
      </w:r>
      <w:r>
        <w:rPr>
          <w:u w:val="single"/>
        </w:rPr>
        <w:t>motivo por el cual no se puede dar por atendido este punto.</w:t>
      </w:r>
    </w:p>
    <w:p w14:paraId="283C09AD" w14:textId="77777777" w:rsidR="005463EC" w:rsidRDefault="005463EC">
      <w:pPr>
        <w:spacing w:after="0" w:line="360" w:lineRule="auto"/>
      </w:pPr>
    </w:p>
    <w:p w14:paraId="224C0180" w14:textId="77777777" w:rsidR="005463EC" w:rsidRDefault="006C288E">
      <w:pPr>
        <w:spacing w:after="0" w:line="360" w:lineRule="auto"/>
      </w:pPr>
      <w:r>
        <w:t>Además, de la revisión de las solicitudes de empleo entregados en respuesta</w:t>
      </w:r>
      <w:r>
        <w:rPr>
          <w:b/>
          <w:bCs/>
        </w:rPr>
        <w:t xml:space="preserve"> </w:t>
      </w:r>
      <w:r>
        <w:t xml:space="preserve">se logró vislumbrar que se clasificaron datos de naturaleza pública de Instituciones Públicas como el </w:t>
      </w:r>
      <w:r>
        <w:lastRenderedPageBreak/>
        <w:t xml:space="preserve">domicilio, teléfono y el nombre del jefe inmediato, así como la fotografía y firma de los servidores públicos, tal como se muestra en los siguientes extractos: </w:t>
      </w:r>
    </w:p>
    <w:p w14:paraId="58E24232" w14:textId="77777777" w:rsidR="005463EC" w:rsidRDefault="005463EC">
      <w:pPr>
        <w:spacing w:after="0" w:line="360" w:lineRule="auto"/>
      </w:pPr>
    </w:p>
    <w:p w14:paraId="7B1268EE" w14:textId="77777777" w:rsidR="005463EC" w:rsidRDefault="006C288E">
      <w:pPr>
        <w:spacing w:after="0" w:line="360" w:lineRule="auto"/>
      </w:pPr>
      <w:r>
        <w:rPr>
          <w:noProof/>
        </w:rPr>
        <w:drawing>
          <wp:inline distT="0" distB="0" distL="0" distR="0" wp14:anchorId="7D54C8B0" wp14:editId="38A3FC27">
            <wp:extent cx="5654530" cy="1661304"/>
            <wp:effectExtent l="0" t="0" r="0" b="0"/>
            <wp:docPr id="2123243786" name="image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abla&#10;&#10;El contenido generado por IA puede ser incorrecto."/>
                    <pic:cNvPicPr preferRelativeResize="0"/>
                  </pic:nvPicPr>
                  <pic:blipFill>
                    <a:blip r:embed="rId9"/>
                    <a:srcRect/>
                    <a:stretch>
                      <a:fillRect/>
                    </a:stretch>
                  </pic:blipFill>
                  <pic:spPr>
                    <a:xfrm>
                      <a:off x="0" y="0"/>
                      <a:ext cx="5654530" cy="1661304"/>
                    </a:xfrm>
                    <a:prstGeom prst="rect">
                      <a:avLst/>
                    </a:prstGeom>
                    <a:ln/>
                  </pic:spPr>
                </pic:pic>
              </a:graphicData>
            </a:graphic>
          </wp:inline>
        </w:drawing>
      </w:r>
    </w:p>
    <w:p w14:paraId="0C505A77" w14:textId="77777777" w:rsidR="005463EC" w:rsidRDefault="006C288E">
      <w:pPr>
        <w:spacing w:after="0" w:line="360" w:lineRule="auto"/>
      </w:pPr>
      <w:r>
        <w:rPr>
          <w:noProof/>
        </w:rPr>
        <w:drawing>
          <wp:inline distT="0" distB="0" distL="0" distR="0" wp14:anchorId="060D3385" wp14:editId="437E3681">
            <wp:extent cx="5597871" cy="1057000"/>
            <wp:effectExtent l="0" t="0" r="0" b="0"/>
            <wp:docPr id="2123243785" name="image11.pn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1.png" descr="Imagen que contiene Texto&#10;&#10;El contenido generado por IA puede ser incorrecto."/>
                    <pic:cNvPicPr preferRelativeResize="0"/>
                  </pic:nvPicPr>
                  <pic:blipFill>
                    <a:blip r:embed="rId10"/>
                    <a:srcRect/>
                    <a:stretch>
                      <a:fillRect/>
                    </a:stretch>
                  </pic:blipFill>
                  <pic:spPr>
                    <a:xfrm>
                      <a:off x="0" y="0"/>
                      <a:ext cx="5597871" cy="1057000"/>
                    </a:xfrm>
                    <a:prstGeom prst="rect">
                      <a:avLst/>
                    </a:prstGeom>
                    <a:ln/>
                  </pic:spPr>
                </pic:pic>
              </a:graphicData>
            </a:graphic>
          </wp:inline>
        </w:drawing>
      </w:r>
    </w:p>
    <w:p w14:paraId="01AB3F35" w14:textId="77777777" w:rsidR="005463EC" w:rsidRDefault="005463EC">
      <w:pPr>
        <w:spacing w:after="0" w:line="360" w:lineRule="auto"/>
      </w:pPr>
    </w:p>
    <w:p w14:paraId="21A47BAB" w14:textId="77777777" w:rsidR="005463EC" w:rsidRDefault="006C288E">
      <w:pPr>
        <w:spacing w:after="0" w:line="360" w:lineRule="auto"/>
      </w:pPr>
      <w:r>
        <w:rPr>
          <w:noProof/>
        </w:rPr>
        <w:drawing>
          <wp:inline distT="0" distB="0" distL="0" distR="0" wp14:anchorId="5BFDCDC0" wp14:editId="32CB2541">
            <wp:extent cx="5671185" cy="2380615"/>
            <wp:effectExtent l="0" t="0" r="0" b="0"/>
            <wp:docPr id="2123243788" name="image7.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Tabla&#10;&#10;El contenido generado por IA puede ser incorrecto."/>
                    <pic:cNvPicPr preferRelativeResize="0"/>
                  </pic:nvPicPr>
                  <pic:blipFill>
                    <a:blip r:embed="rId11"/>
                    <a:srcRect/>
                    <a:stretch>
                      <a:fillRect/>
                    </a:stretch>
                  </pic:blipFill>
                  <pic:spPr>
                    <a:xfrm>
                      <a:off x="0" y="0"/>
                      <a:ext cx="5671185" cy="2380615"/>
                    </a:xfrm>
                    <a:prstGeom prst="rect">
                      <a:avLst/>
                    </a:prstGeom>
                    <a:ln/>
                  </pic:spPr>
                </pic:pic>
              </a:graphicData>
            </a:graphic>
          </wp:inline>
        </w:drawing>
      </w:r>
    </w:p>
    <w:p w14:paraId="3E29176E" w14:textId="77777777" w:rsidR="005463EC" w:rsidRDefault="005463EC">
      <w:pPr>
        <w:spacing w:after="0" w:line="360" w:lineRule="auto"/>
      </w:pPr>
    </w:p>
    <w:p w14:paraId="4974AC4E" w14:textId="77777777" w:rsidR="005463EC" w:rsidRDefault="006C288E">
      <w:pPr>
        <w:spacing w:after="0" w:line="360" w:lineRule="auto"/>
      </w:pPr>
      <w:r>
        <w:t xml:space="preserve">Conforme a lo anterior, para atender el requerimiento de información, el Sujeto Obligado deberá proporcionar las solicitudes de empleo de Eusebia Raquel Filio Hernández, Ana Berta </w:t>
      </w:r>
      <w:r>
        <w:lastRenderedPageBreak/>
        <w:t xml:space="preserve">Garay Casillas, Karla Vargas Choreño, Mario Flores Garay, Gustavo Antonio Zacarias Segura, Patricia Flores Montoya, Abel Guillermo Martínez, Orlando Montoya Suarez, Ian Brandon Donis Callejas, Francisco Manuel Abad Fones y Eduardo Martínez Rodríguez en una versión pública correcta y las solicitudes de empleo faltantes de Miguel Ángel Garay Flores, Andrés Oscar Montoya Martínez, José Luis Rufin Fones y Javier Casillas Mendoza. </w:t>
      </w:r>
    </w:p>
    <w:p w14:paraId="1C0301E8" w14:textId="77777777" w:rsidR="005463EC" w:rsidRDefault="005463EC">
      <w:pPr>
        <w:spacing w:after="0" w:line="360" w:lineRule="auto"/>
      </w:pPr>
    </w:p>
    <w:p w14:paraId="3A6CE564" w14:textId="77777777" w:rsidR="005463EC" w:rsidRDefault="006C288E">
      <w:pPr>
        <w:spacing w:after="0" w:line="360" w:lineRule="auto"/>
      </w:pPr>
      <w:r>
        <w:t xml:space="preserve">Ahora bien, cabe precisar que para el caso de que no cuente con la solicitud de empleo de Andrés Oscar Montoya Martínez (Presidente Municipal 2022-2024), por haber sido electo por votación popular, deberá manifestarlo de forma clara y precisa, lo cual toma relevancia pues el Sujeto Obligado proporcionó la solicitud de empleo de la Síndica Municipal Ana Berta Garay Casillas. </w:t>
      </w:r>
    </w:p>
    <w:p w14:paraId="7EA90B6F" w14:textId="77777777" w:rsidR="005463EC" w:rsidRDefault="005463EC">
      <w:pPr>
        <w:spacing w:after="0" w:line="360" w:lineRule="auto"/>
      </w:pPr>
    </w:p>
    <w:p w14:paraId="3628A6EC" w14:textId="77777777" w:rsidR="005463EC" w:rsidRDefault="006C288E">
      <w:pPr>
        <w:spacing w:after="0" w:line="360" w:lineRule="auto"/>
      </w:pPr>
      <w:r>
        <w:t xml:space="preserve">Ahora bien, no pasa desapercibido que las solicitudes fueron proporcionadas en versión pública en los que clasificó domicilio particular, teléfonos y correos particulares, teléfonos y domicilios institucionales, edad, CURP, RFC, Número de Seguridad Social y Nombre de particulares, mismos que se analizarán en el apartado correspondiente </w:t>
      </w:r>
    </w:p>
    <w:p w14:paraId="5098807A" w14:textId="77777777" w:rsidR="005463EC" w:rsidRDefault="005463EC">
      <w:pPr>
        <w:spacing w:after="0" w:line="360" w:lineRule="auto"/>
      </w:pPr>
    </w:p>
    <w:p w14:paraId="0585B2DF" w14:textId="77777777" w:rsidR="005463EC" w:rsidRDefault="006C288E">
      <w:pPr>
        <w:numPr>
          <w:ilvl w:val="0"/>
          <w:numId w:val="5"/>
        </w:numPr>
        <w:pBdr>
          <w:top w:val="nil"/>
          <w:left w:val="nil"/>
          <w:bottom w:val="nil"/>
          <w:right w:val="nil"/>
          <w:between w:val="nil"/>
        </w:pBdr>
        <w:spacing w:after="0" w:line="360" w:lineRule="auto"/>
        <w:rPr>
          <w:color w:val="000000"/>
          <w:u w:val="single"/>
        </w:rPr>
      </w:pPr>
      <w:r>
        <w:rPr>
          <w:color w:val="000000"/>
          <w:u w:val="single"/>
        </w:rPr>
        <w:t xml:space="preserve">Identificación Oficial (credencial para votar INE) </w:t>
      </w:r>
    </w:p>
    <w:p w14:paraId="752BD3B9" w14:textId="77777777" w:rsidR="005463EC" w:rsidRDefault="005463EC">
      <w:pPr>
        <w:widowControl w:val="0"/>
        <w:spacing w:after="0" w:line="360" w:lineRule="auto"/>
        <w:rPr>
          <w:b/>
          <w:bCs/>
          <w:color w:val="000000"/>
        </w:rPr>
      </w:pPr>
    </w:p>
    <w:p w14:paraId="2D6661AF" w14:textId="77777777" w:rsidR="005463EC" w:rsidRDefault="006C288E">
      <w:pPr>
        <w:spacing w:after="0" w:line="360" w:lineRule="auto"/>
        <w:rPr>
          <w:color w:val="000000"/>
        </w:rPr>
      </w:pPr>
      <w:r>
        <w:rPr>
          <w:color w:val="000000"/>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4BBE4B9E" w14:textId="77777777" w:rsidR="005463EC" w:rsidRDefault="005463EC">
      <w:pPr>
        <w:spacing w:after="0" w:line="360" w:lineRule="auto"/>
        <w:rPr>
          <w:color w:val="000000"/>
        </w:rPr>
      </w:pPr>
    </w:p>
    <w:p w14:paraId="5E67CC74" w14:textId="77777777" w:rsidR="005463EC" w:rsidRDefault="006C288E">
      <w:pPr>
        <w:spacing w:after="0" w:line="360" w:lineRule="auto"/>
        <w:rPr>
          <w:b/>
          <w:bCs/>
          <w:color w:val="000000"/>
        </w:rPr>
      </w:pPr>
      <w:r>
        <w:rPr>
          <w:color w:val="000000"/>
        </w:rPr>
        <w:lastRenderedPageBreak/>
        <w:t>De manera particular el artículo 156, de la Ley General de Instituciones y Procedimientos Electorales dispone que la credencial para votar deberá contener, cuando menos, los siguientes datos:</w:t>
      </w:r>
    </w:p>
    <w:p w14:paraId="4F1B7919" w14:textId="77777777" w:rsidR="005463EC" w:rsidRDefault="005463EC">
      <w:pPr>
        <w:spacing w:after="0" w:line="360" w:lineRule="auto"/>
        <w:ind w:left="567" w:right="567"/>
        <w:rPr>
          <w:color w:val="000000"/>
        </w:rPr>
      </w:pPr>
    </w:p>
    <w:p w14:paraId="6C0190B1" w14:textId="77777777" w:rsidR="005463EC" w:rsidRDefault="006C288E">
      <w:pPr>
        <w:spacing w:after="0" w:line="360" w:lineRule="auto"/>
        <w:ind w:left="567" w:right="567"/>
        <w:rPr>
          <w:i/>
          <w:iCs/>
          <w:color w:val="000000"/>
          <w:sz w:val="20"/>
          <w:szCs w:val="20"/>
        </w:rPr>
      </w:pPr>
      <w:r>
        <w:rPr>
          <w:i/>
          <w:iCs/>
          <w:color w:val="000000"/>
          <w:sz w:val="20"/>
          <w:szCs w:val="20"/>
        </w:rPr>
        <w:t>“…</w:t>
      </w:r>
    </w:p>
    <w:p w14:paraId="1318C3A0"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a) </w:t>
      </w:r>
      <w:r>
        <w:rPr>
          <w:i/>
          <w:iCs/>
          <w:color w:val="000000"/>
          <w:sz w:val="20"/>
          <w:szCs w:val="2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38158533"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b) </w:t>
      </w:r>
      <w:r>
        <w:rPr>
          <w:i/>
          <w:iCs/>
          <w:color w:val="000000"/>
          <w:sz w:val="20"/>
          <w:szCs w:val="20"/>
        </w:rPr>
        <w:t xml:space="preserve">Sección electoral en donde deberá votar el ciudadano. En el caso de los ciudadanos residentes en el extranjero no será necesario incluir este requisito; </w:t>
      </w:r>
    </w:p>
    <w:p w14:paraId="2CA3D896"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c) </w:t>
      </w:r>
      <w:r>
        <w:rPr>
          <w:i/>
          <w:iCs/>
          <w:color w:val="000000"/>
          <w:sz w:val="20"/>
          <w:szCs w:val="20"/>
        </w:rPr>
        <w:t xml:space="preserve">Apellido paterno, apellido materno y nombre completo; </w:t>
      </w:r>
    </w:p>
    <w:p w14:paraId="24B8AAEA"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d) </w:t>
      </w:r>
      <w:r>
        <w:rPr>
          <w:i/>
          <w:iCs/>
          <w:color w:val="000000"/>
          <w:sz w:val="20"/>
          <w:szCs w:val="20"/>
        </w:rPr>
        <w:t xml:space="preserve">Domicilio; </w:t>
      </w:r>
    </w:p>
    <w:p w14:paraId="5B81A43B"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e) </w:t>
      </w:r>
      <w:r>
        <w:rPr>
          <w:i/>
          <w:iCs/>
          <w:color w:val="000000"/>
          <w:sz w:val="20"/>
          <w:szCs w:val="20"/>
        </w:rPr>
        <w:t xml:space="preserve">Sexo; </w:t>
      </w:r>
    </w:p>
    <w:p w14:paraId="17864161"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f) </w:t>
      </w:r>
      <w:r>
        <w:rPr>
          <w:i/>
          <w:iCs/>
          <w:color w:val="000000"/>
          <w:sz w:val="20"/>
          <w:szCs w:val="20"/>
        </w:rPr>
        <w:t>Edad y año de registro;</w:t>
      </w:r>
    </w:p>
    <w:p w14:paraId="1486E6D4"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g) </w:t>
      </w:r>
      <w:r>
        <w:rPr>
          <w:i/>
          <w:iCs/>
          <w:color w:val="000000"/>
          <w:sz w:val="20"/>
          <w:szCs w:val="20"/>
        </w:rPr>
        <w:t xml:space="preserve">Firma, huella digital y fotografía del elector; </w:t>
      </w:r>
    </w:p>
    <w:p w14:paraId="16521C86"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h) </w:t>
      </w:r>
      <w:r>
        <w:rPr>
          <w:i/>
          <w:iCs/>
          <w:color w:val="000000"/>
          <w:sz w:val="20"/>
          <w:szCs w:val="20"/>
        </w:rPr>
        <w:t xml:space="preserve">Clave de registro, y </w:t>
      </w:r>
    </w:p>
    <w:p w14:paraId="671CFB6C"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i) </w:t>
      </w:r>
      <w:r>
        <w:rPr>
          <w:i/>
          <w:iCs/>
          <w:color w:val="000000"/>
          <w:sz w:val="20"/>
          <w:szCs w:val="20"/>
        </w:rPr>
        <w:t xml:space="preserve">Clave Única del Registro de Población. </w:t>
      </w:r>
    </w:p>
    <w:p w14:paraId="5DE647A8" w14:textId="77777777" w:rsidR="005463EC" w:rsidRDefault="005463EC">
      <w:pPr>
        <w:spacing w:after="0" w:line="360" w:lineRule="auto"/>
        <w:ind w:left="567" w:right="567"/>
        <w:rPr>
          <w:b/>
          <w:bCs/>
          <w:i/>
          <w:iCs/>
          <w:color w:val="000000"/>
          <w:sz w:val="20"/>
          <w:szCs w:val="20"/>
        </w:rPr>
      </w:pPr>
    </w:p>
    <w:p w14:paraId="6657E7AC"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2. </w:t>
      </w:r>
      <w:r>
        <w:rPr>
          <w:i/>
          <w:iCs/>
          <w:color w:val="000000"/>
          <w:sz w:val="20"/>
          <w:szCs w:val="20"/>
        </w:rPr>
        <w:t xml:space="preserve">Además tendrá: </w:t>
      </w:r>
    </w:p>
    <w:p w14:paraId="555FA40C"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a) </w:t>
      </w:r>
      <w:r>
        <w:rPr>
          <w:i/>
          <w:iCs/>
          <w:color w:val="000000"/>
          <w:sz w:val="20"/>
          <w:szCs w:val="20"/>
        </w:rPr>
        <w:t xml:space="preserve">Espacios necesarios para marcar año y elección de que se trate; </w:t>
      </w:r>
    </w:p>
    <w:p w14:paraId="51255625"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b) </w:t>
      </w:r>
      <w:r>
        <w:rPr>
          <w:i/>
          <w:iCs/>
          <w:color w:val="000000"/>
          <w:sz w:val="20"/>
          <w:szCs w:val="20"/>
        </w:rPr>
        <w:t xml:space="preserve">Firma impresa del Secretario Ejecutivo del Instituto; </w:t>
      </w:r>
    </w:p>
    <w:p w14:paraId="2066B7F6"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c) </w:t>
      </w:r>
      <w:r>
        <w:rPr>
          <w:i/>
          <w:iCs/>
          <w:color w:val="000000"/>
          <w:sz w:val="20"/>
          <w:szCs w:val="20"/>
        </w:rPr>
        <w:t xml:space="preserve">Año de emisión; </w:t>
      </w:r>
    </w:p>
    <w:p w14:paraId="1FAC2F23"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d) </w:t>
      </w:r>
      <w:r>
        <w:rPr>
          <w:i/>
          <w:iCs/>
          <w:color w:val="000000"/>
          <w:sz w:val="20"/>
          <w:szCs w:val="20"/>
        </w:rPr>
        <w:t xml:space="preserve">Año en el que expira su vigencia, y </w:t>
      </w:r>
    </w:p>
    <w:p w14:paraId="2B99123B"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e) </w:t>
      </w:r>
      <w:r>
        <w:rPr>
          <w:i/>
          <w:iCs/>
          <w:color w:val="000000"/>
          <w:sz w:val="20"/>
          <w:szCs w:val="20"/>
        </w:rPr>
        <w:t>En el caso de la que se expida al ciudadano residente en el extranjero, la leyenda “Para Votar desde el Extranjero”.</w:t>
      </w:r>
    </w:p>
    <w:p w14:paraId="2A5D23F9" w14:textId="77777777" w:rsidR="005463EC" w:rsidRDefault="005463EC">
      <w:pPr>
        <w:spacing w:after="0" w:line="360" w:lineRule="auto"/>
        <w:rPr>
          <w:color w:val="000000"/>
        </w:rPr>
      </w:pPr>
    </w:p>
    <w:p w14:paraId="5239C652" w14:textId="77777777" w:rsidR="005463EC" w:rsidRDefault="006C288E">
      <w:pPr>
        <w:spacing w:after="0" w:line="360" w:lineRule="auto"/>
        <w:rPr>
          <w:color w:val="000000"/>
        </w:rPr>
      </w:pPr>
      <w:r>
        <w:rPr>
          <w:color w:val="000000"/>
        </w:rPr>
        <w:lastRenderedPageBreak/>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0D7A20D8" w14:textId="77777777" w:rsidR="005463EC" w:rsidRDefault="005463EC">
      <w:pPr>
        <w:spacing w:after="0" w:line="360" w:lineRule="auto"/>
        <w:rPr>
          <w:color w:val="000000"/>
        </w:rPr>
      </w:pPr>
    </w:p>
    <w:p w14:paraId="214AA4E9" w14:textId="77777777" w:rsidR="005463EC" w:rsidRDefault="006C288E">
      <w:pPr>
        <w:spacing w:after="0" w:line="360" w:lineRule="auto"/>
        <w:rPr>
          <w:color w:val="000000"/>
        </w:rPr>
      </w:pPr>
      <w:r>
        <w:rPr>
          <w:color w:val="000000"/>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47A53917" w14:textId="77777777" w:rsidR="005463EC" w:rsidRDefault="005463EC">
      <w:pPr>
        <w:spacing w:after="0" w:line="360" w:lineRule="auto"/>
        <w:rPr>
          <w:color w:val="000000"/>
        </w:rPr>
      </w:pPr>
    </w:p>
    <w:p w14:paraId="288BF4E8" w14:textId="77777777" w:rsidR="005463EC" w:rsidRDefault="006C288E">
      <w:pPr>
        <w:spacing w:after="0" w:line="360" w:lineRule="auto"/>
        <w:rPr>
          <w:b/>
          <w:bCs/>
        </w:rPr>
      </w:pPr>
      <w:r>
        <w:rPr>
          <w:color w:val="000000"/>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no obstante </w:t>
      </w:r>
      <w:r>
        <w:rPr>
          <w:b/>
          <w:bCs/>
          <w:color w:val="000000"/>
        </w:rPr>
        <w:t>toda vez que el Sujeto Obligado  los proporcionó en versión pública en los que se logra vislumbrar únicamente los nombres</w:t>
      </w:r>
      <w:r>
        <w:rPr>
          <w:color w:val="000000"/>
        </w:rPr>
        <w:t xml:space="preserve">; en el presente caso, se considera que la credencial de elector, es confidencial y actualiza la causal de clasificación, establecida en el </w:t>
      </w:r>
      <w:r>
        <w:t>artículo 143, fracción I, de la Ley de Transparencia y Acceso a la Información Pública del Estado de México y Municipios, por lo que el Sujeto Obligado</w:t>
      </w:r>
      <w:r>
        <w:rPr>
          <w:b/>
          <w:bCs/>
        </w:rPr>
        <w:t xml:space="preserve"> deberá proporcionar el Acuerdo emitido por el Comité de Transparencia, en donde de manera fundada y motivada clasifique en su totalidad dicho documento.  </w:t>
      </w:r>
    </w:p>
    <w:p w14:paraId="1C3F420C" w14:textId="77777777" w:rsidR="005463EC" w:rsidRDefault="005463EC">
      <w:pPr>
        <w:pBdr>
          <w:top w:val="nil"/>
          <w:left w:val="nil"/>
          <w:bottom w:val="nil"/>
          <w:right w:val="nil"/>
          <w:between w:val="nil"/>
        </w:pBdr>
        <w:spacing w:after="0" w:line="360" w:lineRule="auto"/>
        <w:ind w:left="720"/>
        <w:rPr>
          <w:color w:val="000000"/>
          <w:u w:val="single"/>
        </w:rPr>
      </w:pPr>
    </w:p>
    <w:p w14:paraId="41D59110" w14:textId="77777777" w:rsidR="005463EC" w:rsidRDefault="006C288E">
      <w:pPr>
        <w:numPr>
          <w:ilvl w:val="0"/>
          <w:numId w:val="5"/>
        </w:numPr>
        <w:pBdr>
          <w:top w:val="nil"/>
          <w:left w:val="nil"/>
          <w:bottom w:val="nil"/>
          <w:right w:val="nil"/>
          <w:between w:val="nil"/>
        </w:pBdr>
        <w:spacing w:after="0" w:line="360" w:lineRule="auto"/>
        <w:rPr>
          <w:color w:val="000000"/>
          <w:u w:val="single"/>
        </w:rPr>
      </w:pPr>
      <w:r>
        <w:rPr>
          <w:color w:val="000000"/>
          <w:u w:val="single"/>
        </w:rPr>
        <w:t xml:space="preserve">CURP (Clave Única de Registro de Población) </w:t>
      </w:r>
    </w:p>
    <w:p w14:paraId="392AF053" w14:textId="77777777" w:rsidR="005463EC" w:rsidRDefault="005463EC">
      <w:pPr>
        <w:widowControl w:val="0"/>
        <w:spacing w:after="0" w:line="360" w:lineRule="auto"/>
        <w:rPr>
          <w:b/>
          <w:bCs/>
          <w:color w:val="000000"/>
        </w:rPr>
      </w:pPr>
    </w:p>
    <w:p w14:paraId="3F526E01" w14:textId="77777777" w:rsidR="005463EC" w:rsidRDefault="006C288E">
      <w:pPr>
        <w:spacing w:after="0" w:line="360" w:lineRule="auto"/>
        <w:rPr>
          <w:color w:val="000000"/>
        </w:rPr>
      </w:pPr>
      <w:r>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852EBA3" w14:textId="77777777" w:rsidR="005463EC" w:rsidRDefault="005463EC">
      <w:pPr>
        <w:spacing w:after="0" w:line="360" w:lineRule="auto"/>
        <w:rPr>
          <w:color w:val="000000"/>
        </w:rPr>
      </w:pPr>
    </w:p>
    <w:p w14:paraId="0026ACCD" w14:textId="77777777" w:rsidR="005463EC" w:rsidRDefault="006C288E">
      <w:pPr>
        <w:spacing w:after="0" w:line="360" w:lineRule="auto"/>
        <w:rPr>
          <w:color w:val="000000"/>
        </w:rPr>
      </w:pPr>
      <w:r>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6BFED1E" w14:textId="77777777" w:rsidR="005463EC" w:rsidRDefault="005463EC">
      <w:pPr>
        <w:spacing w:after="0" w:line="360" w:lineRule="auto"/>
        <w:rPr>
          <w:color w:val="000000"/>
        </w:rPr>
      </w:pPr>
    </w:p>
    <w:p w14:paraId="6BF87E06" w14:textId="77777777" w:rsidR="005463EC" w:rsidRDefault="006C288E">
      <w:pPr>
        <w:spacing w:after="0" w:line="360" w:lineRule="auto"/>
        <w:rPr>
          <w:color w:val="000000"/>
        </w:rPr>
      </w:pPr>
      <w:r>
        <w:rPr>
          <w:color w:val="000000"/>
        </w:rPr>
        <w:t xml:space="preserve">En ese orden de ideas, la Secretaría de Gobernación en las direcciones </w:t>
      </w:r>
      <w:hyperlink r:id="rId12">
        <w:r>
          <w:rPr>
            <w:color w:val="0563C1"/>
            <w:u w:val="single"/>
          </w:rPr>
          <w:t>https://consultas.curp.gob.mx/CurpSP/html/informacionecurpPS.html</w:t>
        </w:r>
      </w:hyperlink>
      <w:r>
        <w:rPr>
          <w:color w:val="000000"/>
        </w:rPr>
        <w:t xml:space="preserve"> y </w:t>
      </w:r>
      <w:hyperlink r:id="rId13">
        <w:r>
          <w:rPr>
            <w:color w:val="0563C1"/>
            <w:u w:val="single"/>
          </w:rPr>
          <w:t>https://www.gob.mx/segob/renapo/acciones-y-programas/clave-unica-de-registro-de-poblacion-curp-142226</w:t>
        </w:r>
      </w:hyperlink>
      <w:r>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bCs/>
          <w:color w:val="000000"/>
        </w:rPr>
        <w:t>se generan a partir de los datos contenidos en el documento probatorio de la identidad</w:t>
      </w:r>
      <w:r>
        <w:rPr>
          <w:color w:val="000000"/>
        </w:rPr>
        <w:t xml:space="preserve"> </w:t>
      </w:r>
      <w:r>
        <w:rPr>
          <w:b/>
          <w:bCs/>
          <w:color w:val="000000"/>
        </w:rPr>
        <w:t xml:space="preserve">del interesado </w:t>
      </w:r>
      <w:r>
        <w:rPr>
          <w:color w:val="000000"/>
        </w:rPr>
        <w:t>(acta de nacimiento, carta de naturalización o documento migratorio) de la siguiente forma:</w:t>
      </w:r>
    </w:p>
    <w:p w14:paraId="3707AA82" w14:textId="77777777" w:rsidR="005463EC" w:rsidRDefault="005463EC">
      <w:pPr>
        <w:spacing w:after="0" w:line="360" w:lineRule="auto"/>
        <w:rPr>
          <w:color w:val="000000"/>
        </w:rPr>
      </w:pPr>
    </w:p>
    <w:p w14:paraId="3C2520A8" w14:textId="77777777" w:rsidR="005463EC" w:rsidRDefault="006C288E">
      <w:pPr>
        <w:numPr>
          <w:ilvl w:val="0"/>
          <w:numId w:val="9"/>
        </w:numPr>
        <w:spacing w:after="0" w:line="360" w:lineRule="auto"/>
        <w:rPr>
          <w:color w:val="000000"/>
        </w:rPr>
      </w:pPr>
      <w:r>
        <w:rPr>
          <w:color w:val="000000"/>
        </w:rPr>
        <w:lastRenderedPageBreak/>
        <w:t>El primero y segundo apellidos, así como al nombre de pila;</w:t>
      </w:r>
    </w:p>
    <w:p w14:paraId="7762A84A" w14:textId="77777777" w:rsidR="005463EC" w:rsidRDefault="006C288E">
      <w:pPr>
        <w:numPr>
          <w:ilvl w:val="0"/>
          <w:numId w:val="9"/>
        </w:numPr>
        <w:spacing w:after="0" w:line="360" w:lineRule="auto"/>
        <w:rPr>
          <w:color w:val="000000"/>
        </w:rPr>
      </w:pPr>
      <w:r>
        <w:rPr>
          <w:color w:val="000000"/>
        </w:rPr>
        <w:t>La fecha de nacimiento;</w:t>
      </w:r>
    </w:p>
    <w:p w14:paraId="1EDF283B" w14:textId="77777777" w:rsidR="005463EC" w:rsidRDefault="006C288E">
      <w:pPr>
        <w:numPr>
          <w:ilvl w:val="0"/>
          <w:numId w:val="9"/>
        </w:numPr>
        <w:spacing w:after="0" w:line="360" w:lineRule="auto"/>
        <w:rPr>
          <w:color w:val="000000"/>
        </w:rPr>
      </w:pPr>
      <w:r>
        <w:rPr>
          <w:color w:val="000000"/>
        </w:rPr>
        <w:t>El sexo, y</w:t>
      </w:r>
    </w:p>
    <w:p w14:paraId="721710F5" w14:textId="77777777" w:rsidR="005463EC" w:rsidRDefault="006C288E">
      <w:pPr>
        <w:numPr>
          <w:ilvl w:val="0"/>
          <w:numId w:val="9"/>
        </w:numPr>
        <w:spacing w:after="0" w:line="360" w:lineRule="auto"/>
        <w:rPr>
          <w:color w:val="000000"/>
        </w:rPr>
      </w:pPr>
      <w:r>
        <w:rPr>
          <w:color w:val="000000"/>
        </w:rPr>
        <w:t>La entidad federativa de nacimiento.</w:t>
      </w:r>
    </w:p>
    <w:p w14:paraId="79F289AD" w14:textId="77777777" w:rsidR="005463EC" w:rsidRDefault="005463EC">
      <w:pPr>
        <w:spacing w:after="0" w:line="360" w:lineRule="auto"/>
        <w:rPr>
          <w:color w:val="000000"/>
        </w:rPr>
      </w:pPr>
    </w:p>
    <w:p w14:paraId="6898A9A8" w14:textId="77777777" w:rsidR="005463EC" w:rsidRDefault="006C288E">
      <w:pPr>
        <w:spacing w:after="0" w:line="360" w:lineRule="auto"/>
        <w:rPr>
          <w:color w:val="000000"/>
        </w:rPr>
      </w:pPr>
      <w:r>
        <w:rPr>
          <w:color w:val="000000"/>
        </w:rPr>
        <w:t>Los dos últimos elementos de la Clave Única de Registro de Población evitan la duplicidad de la Clave y garantizan su correcta integración.</w:t>
      </w:r>
    </w:p>
    <w:p w14:paraId="43B17CF4" w14:textId="77777777" w:rsidR="005463EC" w:rsidRDefault="005463EC">
      <w:pPr>
        <w:spacing w:after="0" w:line="360" w:lineRule="auto"/>
        <w:rPr>
          <w:color w:val="000000"/>
        </w:rPr>
      </w:pPr>
    </w:p>
    <w:p w14:paraId="0B137E33" w14:textId="77777777" w:rsidR="005463EC" w:rsidRDefault="006C288E">
      <w:pPr>
        <w:spacing w:after="0" w:line="360" w:lineRule="auto"/>
        <w:rPr>
          <w:color w:val="000000"/>
        </w:rPr>
      </w:pPr>
      <w:r>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5DD310A" w14:textId="77777777" w:rsidR="005463EC" w:rsidRDefault="005463EC">
      <w:pPr>
        <w:spacing w:after="0" w:line="360" w:lineRule="auto"/>
        <w:rPr>
          <w:color w:val="000000"/>
        </w:rPr>
      </w:pPr>
    </w:p>
    <w:p w14:paraId="11AEFD31" w14:textId="77777777" w:rsidR="005463EC" w:rsidRDefault="006C288E">
      <w:pPr>
        <w:spacing w:after="0" w:line="360" w:lineRule="auto"/>
        <w:rPr>
          <w:color w:val="000000"/>
        </w:rPr>
      </w:pPr>
      <w:r>
        <w:rPr>
          <w:color w:val="000000"/>
        </w:rPr>
        <w:t>Situación que se robustece, con el Criterio 18/17, emitido por el Instituto Nacional de Transparencia, Acceso a la Información y Protección de Datos Personales, que establece lo siguiente:</w:t>
      </w:r>
    </w:p>
    <w:p w14:paraId="0133E8E4" w14:textId="77777777" w:rsidR="005463EC" w:rsidRDefault="005463EC">
      <w:pPr>
        <w:spacing w:after="0" w:line="360" w:lineRule="auto"/>
        <w:ind w:left="567" w:right="567"/>
        <w:rPr>
          <w:color w:val="000000"/>
          <w:sz w:val="20"/>
          <w:szCs w:val="20"/>
        </w:rPr>
      </w:pPr>
    </w:p>
    <w:p w14:paraId="3F7A2D1F" w14:textId="77777777" w:rsidR="005463EC" w:rsidRDefault="006C288E">
      <w:pPr>
        <w:spacing w:after="0" w:line="360" w:lineRule="auto"/>
        <w:ind w:left="567" w:right="567"/>
        <w:rPr>
          <w:i/>
          <w:iCs/>
          <w:color w:val="000000"/>
          <w:sz w:val="20"/>
          <w:szCs w:val="20"/>
        </w:rPr>
      </w:pPr>
      <w:r>
        <w:rPr>
          <w:b/>
          <w:bCs/>
          <w:i/>
          <w:iCs/>
          <w:color w:val="000000"/>
          <w:sz w:val="20"/>
          <w:szCs w:val="20"/>
        </w:rPr>
        <w:t xml:space="preserve">“Clave Única de Registro de Población (CURP). </w:t>
      </w:r>
      <w:r>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D21E43D" w14:textId="77777777" w:rsidR="005463EC" w:rsidRDefault="005463EC">
      <w:pPr>
        <w:spacing w:after="0" w:line="360" w:lineRule="auto"/>
        <w:rPr>
          <w:color w:val="000000"/>
        </w:rPr>
      </w:pPr>
    </w:p>
    <w:p w14:paraId="283DE5A2" w14:textId="77777777" w:rsidR="005463EC" w:rsidRDefault="006C288E">
      <w:pPr>
        <w:spacing w:after="0" w:line="360" w:lineRule="auto"/>
        <w:rPr>
          <w:color w:val="000000"/>
        </w:rPr>
      </w:pPr>
      <w:r>
        <w:rPr>
          <w:color w:val="000000"/>
        </w:rPr>
        <w:t xml:space="preserve">De acuerdo con lo anterior, resulta procedente la clasificación de la Clave Única de Registro de Población, por tratarse de un dato personal confidencial, en términos del artículo 143, </w:t>
      </w:r>
      <w:r>
        <w:rPr>
          <w:color w:val="000000"/>
        </w:rPr>
        <w:lastRenderedPageBreak/>
        <w:t xml:space="preserve">fracción I, de la Ley de Transparencia y Acceso a la Información Pública del Estado de México y Municipios. </w:t>
      </w:r>
    </w:p>
    <w:p w14:paraId="699F39C9" w14:textId="77777777" w:rsidR="005463EC" w:rsidRDefault="005463EC">
      <w:pPr>
        <w:spacing w:after="0" w:line="360" w:lineRule="auto"/>
        <w:rPr>
          <w:color w:val="000000"/>
        </w:rPr>
      </w:pPr>
    </w:p>
    <w:p w14:paraId="1C78CE3B" w14:textId="77777777" w:rsidR="005463EC" w:rsidRDefault="006C288E">
      <w:pPr>
        <w:spacing w:after="0" w:line="360" w:lineRule="auto"/>
        <w:rPr>
          <w:color w:val="000000"/>
        </w:rPr>
      </w:pPr>
      <w:r>
        <w:rPr>
          <w:color w:val="000000"/>
        </w:rPr>
        <w:t xml:space="preserve">En ese orden de ideas, cabe precisar, que si bien el Sujeto Obligado omitió proporcionar en respuesta la Constancia de la Clave Única de Registro de Población del servidor público Francisco Manuel Abad Fones, a nada practico llevaría su entrega en versión pública en el únicamente tenga acceso al nombre, por lo que para atender el requerimiento informativo, el Sujeto Obligado deberá proporcionar el Acuerdo emitido por el Comité de Transparencia, en donde de manera fundada y motivada clasifique en su totalidad dichos documentos.  </w:t>
      </w:r>
    </w:p>
    <w:p w14:paraId="618C6AB9" w14:textId="77777777" w:rsidR="005463EC" w:rsidRDefault="005463EC">
      <w:pPr>
        <w:pBdr>
          <w:top w:val="nil"/>
          <w:left w:val="nil"/>
          <w:bottom w:val="nil"/>
          <w:right w:val="nil"/>
          <w:between w:val="nil"/>
        </w:pBdr>
        <w:spacing w:after="0" w:line="360" w:lineRule="auto"/>
        <w:rPr>
          <w:color w:val="000000"/>
          <w:u w:val="single"/>
        </w:rPr>
      </w:pPr>
    </w:p>
    <w:p w14:paraId="62E72B5F" w14:textId="77777777" w:rsidR="005463EC" w:rsidRDefault="006C288E">
      <w:pPr>
        <w:numPr>
          <w:ilvl w:val="0"/>
          <w:numId w:val="5"/>
        </w:numPr>
        <w:pBdr>
          <w:top w:val="nil"/>
          <w:left w:val="nil"/>
          <w:bottom w:val="nil"/>
          <w:right w:val="nil"/>
          <w:between w:val="nil"/>
        </w:pBdr>
        <w:spacing w:after="0" w:line="360" w:lineRule="auto"/>
        <w:rPr>
          <w:color w:val="000000"/>
          <w:u w:val="single"/>
        </w:rPr>
      </w:pPr>
      <w:r>
        <w:rPr>
          <w:color w:val="000000"/>
          <w:u w:val="single"/>
        </w:rPr>
        <w:t>Acta de Nacimiento</w:t>
      </w:r>
    </w:p>
    <w:p w14:paraId="5977D87E" w14:textId="77777777" w:rsidR="005463EC" w:rsidRDefault="005463EC">
      <w:pPr>
        <w:pBdr>
          <w:top w:val="nil"/>
          <w:left w:val="nil"/>
          <w:bottom w:val="nil"/>
          <w:right w:val="nil"/>
          <w:between w:val="nil"/>
        </w:pBdr>
        <w:spacing w:after="0" w:line="360" w:lineRule="auto"/>
        <w:ind w:left="720"/>
        <w:rPr>
          <w:color w:val="000000"/>
          <w:u w:val="single"/>
        </w:rPr>
      </w:pPr>
    </w:p>
    <w:p w14:paraId="65B932B6" w14:textId="77777777" w:rsidR="005463EC" w:rsidRDefault="006C288E">
      <w:pPr>
        <w:spacing w:after="0" w:line="360" w:lineRule="auto"/>
      </w:pPr>
      <w:r>
        <w:t>Las actas emitidas por el Registro Civil dan cuenta de un atributo de la personalidad, tal como lo establece el artículo 2.3 del Código Civil del Estado México. En ese orden de ideas, el artículo 3.5 del del citado Código Civil establece que el estado civil de las personas sólo se comprueba con las constancias relativas del Registro Civil, tal como lo es el Acta de Nacimiento.</w:t>
      </w:r>
    </w:p>
    <w:p w14:paraId="0CDB6143" w14:textId="77777777" w:rsidR="005463EC" w:rsidRDefault="005463EC">
      <w:pPr>
        <w:spacing w:after="0" w:line="360" w:lineRule="auto"/>
      </w:pPr>
    </w:p>
    <w:p w14:paraId="572F0574" w14:textId="77777777" w:rsidR="005463EC" w:rsidRDefault="006C288E">
      <w:pPr>
        <w:spacing w:after="0" w:line="360" w:lineRule="auto"/>
        <w:rPr>
          <w:color w:val="000000"/>
        </w:rPr>
      </w:pPr>
      <w:r>
        <w:rPr>
          <w:color w:val="000000"/>
        </w:rPr>
        <w:t xml:space="preserve">Ahora bien, de acuerdo con el Formato Único del Acta de Nacimiento publicado por la Secretaría de Gobernación en el enlace </w:t>
      </w:r>
      <w:hyperlink r:id="rId14">
        <w:r>
          <w:rPr>
            <w:color w:val="0563C1"/>
            <w:u w:val="single"/>
          </w:rPr>
          <w:t>http://www.diputados.gob.mx/documentos/N_Acta_Nacimiento.pdf</w:t>
        </w:r>
      </w:hyperlink>
      <w:r>
        <w:rPr>
          <w:color w:val="000000"/>
        </w:rPr>
        <w:t xml:space="preserve">, se advierte que el Acta de Nacimiento se componte de quince elementos siendo los siguientes: </w:t>
      </w:r>
    </w:p>
    <w:p w14:paraId="41F1233C" w14:textId="77777777" w:rsidR="005463EC" w:rsidRDefault="005463EC">
      <w:pPr>
        <w:spacing w:after="0" w:line="360" w:lineRule="auto"/>
        <w:rPr>
          <w:color w:val="000000"/>
        </w:rPr>
      </w:pPr>
    </w:p>
    <w:p w14:paraId="5AE18472" w14:textId="77777777" w:rsidR="005463EC" w:rsidRDefault="006C288E">
      <w:pPr>
        <w:spacing w:after="0" w:line="360" w:lineRule="auto"/>
        <w:ind w:left="284"/>
        <w:rPr>
          <w:color w:val="000000"/>
        </w:rPr>
      </w:pPr>
      <w:r>
        <w:rPr>
          <w:color w:val="000000"/>
        </w:rPr>
        <w:t>a)</w:t>
      </w:r>
      <w:r>
        <w:rPr>
          <w:color w:val="000000"/>
        </w:rPr>
        <w:tab/>
        <w:t>Folio de Impresión.</w:t>
      </w:r>
    </w:p>
    <w:p w14:paraId="18A2E67A" w14:textId="77777777" w:rsidR="005463EC" w:rsidRDefault="006C288E">
      <w:pPr>
        <w:spacing w:after="0" w:line="360" w:lineRule="auto"/>
        <w:ind w:left="284"/>
        <w:rPr>
          <w:color w:val="000000"/>
        </w:rPr>
      </w:pPr>
      <w:r>
        <w:rPr>
          <w:color w:val="000000"/>
        </w:rPr>
        <w:t>b)</w:t>
      </w:r>
      <w:r>
        <w:rPr>
          <w:color w:val="000000"/>
        </w:rPr>
        <w:tab/>
        <w:t>Denominación del Documento.</w:t>
      </w:r>
    </w:p>
    <w:p w14:paraId="3C70A0BA" w14:textId="77777777" w:rsidR="005463EC" w:rsidRDefault="006C288E">
      <w:pPr>
        <w:spacing w:after="0" w:line="360" w:lineRule="auto"/>
        <w:ind w:left="284"/>
        <w:rPr>
          <w:color w:val="000000"/>
        </w:rPr>
      </w:pPr>
      <w:r>
        <w:rPr>
          <w:color w:val="000000"/>
        </w:rPr>
        <w:t>c)</w:t>
      </w:r>
      <w:r>
        <w:rPr>
          <w:color w:val="000000"/>
        </w:rPr>
        <w:tab/>
        <w:t xml:space="preserve">Identificador Electrónico. </w:t>
      </w:r>
    </w:p>
    <w:p w14:paraId="47D2C135" w14:textId="77777777" w:rsidR="005463EC" w:rsidRDefault="006C288E">
      <w:pPr>
        <w:spacing w:after="0" w:line="360" w:lineRule="auto"/>
        <w:ind w:left="284"/>
        <w:rPr>
          <w:color w:val="000000"/>
        </w:rPr>
      </w:pPr>
      <w:r>
        <w:rPr>
          <w:color w:val="000000"/>
        </w:rPr>
        <w:lastRenderedPageBreak/>
        <w:t>d)</w:t>
      </w:r>
      <w:r>
        <w:rPr>
          <w:color w:val="000000"/>
        </w:rPr>
        <w:tab/>
        <w:t xml:space="preserve">Elementos del Registro. </w:t>
      </w:r>
    </w:p>
    <w:p w14:paraId="7B4AEC96" w14:textId="77777777" w:rsidR="005463EC" w:rsidRDefault="006C288E">
      <w:pPr>
        <w:spacing w:after="0" w:line="360" w:lineRule="auto"/>
        <w:ind w:left="284"/>
        <w:rPr>
          <w:color w:val="000000"/>
        </w:rPr>
      </w:pPr>
      <w:r>
        <w:rPr>
          <w:color w:val="000000"/>
        </w:rPr>
        <w:t>e)</w:t>
      </w:r>
      <w:r>
        <w:rPr>
          <w:color w:val="000000"/>
        </w:rPr>
        <w:tab/>
        <w:t xml:space="preserve">Datos de la Persona Registrada. </w:t>
      </w:r>
    </w:p>
    <w:p w14:paraId="04632AA3" w14:textId="77777777" w:rsidR="005463EC" w:rsidRDefault="006C288E">
      <w:pPr>
        <w:spacing w:after="0" w:line="360" w:lineRule="auto"/>
        <w:ind w:left="284"/>
        <w:rPr>
          <w:color w:val="000000"/>
        </w:rPr>
      </w:pPr>
      <w:r>
        <w:rPr>
          <w:color w:val="000000"/>
        </w:rPr>
        <w:t>f)</w:t>
      </w:r>
      <w:r>
        <w:rPr>
          <w:color w:val="000000"/>
        </w:rPr>
        <w:tab/>
        <w:t xml:space="preserve">Datos de Filiación de la Persona Registrada. </w:t>
      </w:r>
    </w:p>
    <w:p w14:paraId="6B67514E" w14:textId="77777777" w:rsidR="005463EC" w:rsidRDefault="006C288E">
      <w:pPr>
        <w:spacing w:after="0" w:line="360" w:lineRule="auto"/>
        <w:ind w:left="284"/>
        <w:rPr>
          <w:color w:val="000000"/>
        </w:rPr>
      </w:pPr>
      <w:r>
        <w:rPr>
          <w:color w:val="000000"/>
        </w:rPr>
        <w:t>g)</w:t>
      </w:r>
      <w:r>
        <w:rPr>
          <w:color w:val="000000"/>
        </w:rPr>
        <w:tab/>
        <w:t xml:space="preserve">Anotaciones Marginales. </w:t>
      </w:r>
    </w:p>
    <w:p w14:paraId="75A70FF9" w14:textId="77777777" w:rsidR="005463EC" w:rsidRDefault="006C288E">
      <w:pPr>
        <w:spacing w:after="0" w:line="360" w:lineRule="auto"/>
        <w:ind w:left="284"/>
        <w:rPr>
          <w:color w:val="000000"/>
        </w:rPr>
      </w:pPr>
      <w:r>
        <w:rPr>
          <w:color w:val="000000"/>
        </w:rPr>
        <w:t>h)</w:t>
      </w:r>
      <w:r>
        <w:rPr>
          <w:color w:val="000000"/>
        </w:rPr>
        <w:tab/>
        <w:t xml:space="preserve">Certificación. </w:t>
      </w:r>
    </w:p>
    <w:p w14:paraId="251CC05D" w14:textId="77777777" w:rsidR="005463EC" w:rsidRDefault="006C288E">
      <w:pPr>
        <w:spacing w:after="0" w:line="360" w:lineRule="auto"/>
        <w:ind w:left="284"/>
        <w:rPr>
          <w:color w:val="000000"/>
        </w:rPr>
      </w:pPr>
      <w:r>
        <w:rPr>
          <w:color w:val="000000"/>
        </w:rPr>
        <w:t>i)</w:t>
      </w:r>
      <w:r>
        <w:rPr>
          <w:color w:val="000000"/>
        </w:rPr>
        <w:tab/>
        <w:t xml:space="preserve">Código Bidimensional QR que contiene información encriptada del acta. </w:t>
      </w:r>
    </w:p>
    <w:p w14:paraId="5B0C81D5" w14:textId="77777777" w:rsidR="005463EC" w:rsidRDefault="006C288E">
      <w:pPr>
        <w:spacing w:after="0" w:line="360" w:lineRule="auto"/>
        <w:ind w:left="284"/>
        <w:rPr>
          <w:color w:val="000000"/>
        </w:rPr>
      </w:pPr>
      <w:r>
        <w:rPr>
          <w:color w:val="000000"/>
        </w:rPr>
        <w:t>j)</w:t>
      </w:r>
      <w:r>
        <w:rPr>
          <w:color w:val="000000"/>
        </w:rPr>
        <w:tab/>
        <w:t xml:space="preserve">Leyenda “Soy México” </w:t>
      </w:r>
    </w:p>
    <w:p w14:paraId="09DD9E40" w14:textId="77777777" w:rsidR="005463EC" w:rsidRDefault="006C288E">
      <w:pPr>
        <w:spacing w:after="0" w:line="360" w:lineRule="auto"/>
        <w:ind w:left="284"/>
        <w:rPr>
          <w:color w:val="000000"/>
        </w:rPr>
      </w:pPr>
      <w:r>
        <w:rPr>
          <w:color w:val="000000"/>
        </w:rPr>
        <w:t>k)</w:t>
      </w:r>
      <w:r>
        <w:rPr>
          <w:color w:val="000000"/>
        </w:rPr>
        <w:tab/>
        <w:t xml:space="preserve">Firma Electrónica Avanzada. </w:t>
      </w:r>
    </w:p>
    <w:p w14:paraId="160CB6DF" w14:textId="77777777" w:rsidR="005463EC" w:rsidRDefault="006C288E">
      <w:pPr>
        <w:spacing w:after="0" w:line="360" w:lineRule="auto"/>
        <w:ind w:left="284"/>
        <w:rPr>
          <w:color w:val="000000"/>
        </w:rPr>
      </w:pPr>
      <w:r>
        <w:rPr>
          <w:color w:val="000000"/>
        </w:rPr>
        <w:t>l)</w:t>
      </w:r>
      <w:r>
        <w:rPr>
          <w:color w:val="000000"/>
        </w:rPr>
        <w:tab/>
        <w:t xml:space="preserve">Firma y datos de la autoridad emisora. </w:t>
      </w:r>
    </w:p>
    <w:p w14:paraId="00D056A4" w14:textId="77777777" w:rsidR="005463EC" w:rsidRDefault="006C288E">
      <w:pPr>
        <w:spacing w:after="0" w:line="360" w:lineRule="auto"/>
        <w:ind w:left="284"/>
        <w:rPr>
          <w:color w:val="000000"/>
        </w:rPr>
      </w:pPr>
      <w:r>
        <w:rPr>
          <w:color w:val="000000"/>
        </w:rPr>
        <w:t>m)</w:t>
      </w:r>
      <w:r>
        <w:rPr>
          <w:color w:val="000000"/>
        </w:rPr>
        <w:tab/>
        <w:t xml:space="preserve">Código QR. </w:t>
      </w:r>
    </w:p>
    <w:p w14:paraId="53988BF2" w14:textId="77777777" w:rsidR="005463EC" w:rsidRDefault="006C288E">
      <w:pPr>
        <w:spacing w:after="0" w:line="360" w:lineRule="auto"/>
        <w:ind w:left="284"/>
        <w:rPr>
          <w:color w:val="000000"/>
        </w:rPr>
      </w:pPr>
      <w:r>
        <w:rPr>
          <w:color w:val="000000"/>
        </w:rPr>
        <w:t>n)</w:t>
      </w:r>
      <w:r>
        <w:rPr>
          <w:color w:val="000000"/>
        </w:rPr>
        <w:tab/>
        <w:t>Código de Verificación.</w:t>
      </w:r>
    </w:p>
    <w:p w14:paraId="1E3DAFDD" w14:textId="77777777" w:rsidR="005463EC" w:rsidRDefault="006C288E">
      <w:pPr>
        <w:spacing w:after="0" w:line="360" w:lineRule="auto"/>
        <w:ind w:left="284"/>
        <w:rPr>
          <w:color w:val="000000"/>
        </w:rPr>
      </w:pPr>
      <w:r>
        <w:rPr>
          <w:color w:val="000000"/>
        </w:rPr>
        <w:t>o)</w:t>
      </w:r>
      <w:r>
        <w:rPr>
          <w:color w:val="000000"/>
        </w:rPr>
        <w:tab/>
        <w:t xml:space="preserve">Leyenda de instrucciones para la verificación del documento. </w:t>
      </w:r>
    </w:p>
    <w:p w14:paraId="3F907445" w14:textId="77777777" w:rsidR="005463EC" w:rsidRDefault="005463EC">
      <w:pPr>
        <w:spacing w:after="0" w:line="360" w:lineRule="auto"/>
        <w:rPr>
          <w:color w:val="000000"/>
        </w:rPr>
      </w:pPr>
    </w:p>
    <w:p w14:paraId="23C963BE" w14:textId="77777777" w:rsidR="005463EC" w:rsidRDefault="006C288E">
      <w:pPr>
        <w:spacing w:after="0" w:line="360" w:lineRule="auto"/>
        <w:rPr>
          <w:color w:val="000000"/>
        </w:rPr>
      </w:pPr>
      <w:r>
        <w:rPr>
          <w:color w:val="000000"/>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0004405A" w14:textId="77777777" w:rsidR="005463EC" w:rsidRDefault="005463EC">
      <w:pPr>
        <w:spacing w:after="0" w:line="360" w:lineRule="auto"/>
        <w:rPr>
          <w:color w:val="000000"/>
        </w:rPr>
      </w:pPr>
    </w:p>
    <w:p w14:paraId="3E256562" w14:textId="77777777" w:rsidR="005463EC" w:rsidRDefault="006C288E">
      <w:pPr>
        <w:spacing w:after="0" w:line="360" w:lineRule="auto"/>
        <w:rPr>
          <w:color w:val="000000"/>
        </w:rPr>
      </w:pPr>
      <w:r>
        <w:rPr>
          <w:color w:val="000000"/>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3BAF2C48" w14:textId="77777777" w:rsidR="005463EC" w:rsidRDefault="005463EC">
      <w:pPr>
        <w:spacing w:after="0" w:line="360" w:lineRule="auto"/>
        <w:rPr>
          <w:color w:val="000000"/>
        </w:rPr>
      </w:pPr>
    </w:p>
    <w:p w14:paraId="4A429907" w14:textId="77777777" w:rsidR="005463EC" w:rsidRDefault="006C288E">
      <w:pPr>
        <w:spacing w:after="0" w:line="360" w:lineRule="auto"/>
        <w:rPr>
          <w:b/>
          <w:bCs/>
        </w:rPr>
      </w:pPr>
      <w:r>
        <w:t xml:space="preserve">Conforme a lo anterior, se considera que actualiza la causal de clasificación establecida en el artículo 143, fracción I, de la Ley de Transparencia y Acceso a la Información Pública del Estado de México y Municipios. Al respecto, cabe precisar que el Sujeto Obligado remitió la versión pública del Acta de Nacimiento de los Servidores Públicos </w:t>
      </w:r>
      <w:r>
        <w:rPr>
          <w:b/>
          <w:bCs/>
        </w:rPr>
        <w:t>Miguel Ángel Garay Flores, Andrés Oscar Montoya Martínez,</w:t>
      </w:r>
      <w:r>
        <w:t xml:space="preserve"> </w:t>
      </w:r>
      <w:r>
        <w:rPr>
          <w:b/>
          <w:bCs/>
        </w:rPr>
        <w:t>Eusebia Raquel Filio Hernández,</w:t>
      </w:r>
      <w:r>
        <w:t xml:space="preserve"> </w:t>
      </w:r>
      <w:r>
        <w:rPr>
          <w:b/>
          <w:bCs/>
        </w:rPr>
        <w:t xml:space="preserve">Ana Berta Garay Casillas, Karla Vargas Choreño, Mario Flores Garay, Gustavo Antonio Zacarias Segura, Patricia Flores Montoya, Abel Guillermo Martínez, Orlando Montoya Suarez, José Luis Rufin Fones, Ian Brandon Donis Callejas, Eduardo Martínez Rodríguez </w:t>
      </w:r>
      <w:r>
        <w:t>y</w:t>
      </w:r>
      <w:r>
        <w:rPr>
          <w:b/>
          <w:bCs/>
        </w:rPr>
        <w:t xml:space="preserve"> Javier Casillas Mendoza</w:t>
      </w:r>
      <w:r>
        <w:t xml:space="preserve">, en los que únicamente dejó visible el nombre, no obstante omitió pronunciarse sobre el Acta de </w:t>
      </w:r>
      <w:r>
        <w:rPr>
          <w:b/>
          <w:bCs/>
        </w:rPr>
        <w:t xml:space="preserve">Francisco Manuel Abad Fones, </w:t>
      </w:r>
      <w:r>
        <w:t xml:space="preserve">sin embargo cabe precisar que,  no sería nada práctico ordenar la Versión Pública de dicha documental, pues únicamente se tendría acceso al nombre de los Servidores Públicos y al ser documentos que atañen únicamente a la esfera privada de los mismos. Así, este Instituto considera que para atender el requerimiento de información el Sujeto Obligado deberá hacer entrega del Acuerdo del Comité de Transparencia debidamente fundado y motivado donde confirme la clasificación en su totalidad del Acta de Nacimiento de los Servidores Públicos previamente referidos, al veintiséis de febrero de dos mil veinticinco.   </w:t>
      </w:r>
    </w:p>
    <w:p w14:paraId="77F57755" w14:textId="77777777" w:rsidR="005463EC" w:rsidRDefault="005463EC">
      <w:pPr>
        <w:spacing w:after="0" w:line="360" w:lineRule="auto"/>
        <w:rPr>
          <w:color w:val="000000"/>
        </w:rPr>
      </w:pPr>
    </w:p>
    <w:p w14:paraId="1EEFF742" w14:textId="77777777" w:rsidR="005463EC" w:rsidRDefault="006C288E">
      <w:pPr>
        <w:numPr>
          <w:ilvl w:val="0"/>
          <w:numId w:val="5"/>
        </w:numPr>
        <w:pBdr>
          <w:top w:val="nil"/>
          <w:left w:val="nil"/>
          <w:bottom w:val="nil"/>
          <w:right w:val="nil"/>
          <w:between w:val="nil"/>
        </w:pBdr>
        <w:spacing w:after="0" w:line="360" w:lineRule="auto"/>
        <w:rPr>
          <w:color w:val="000000"/>
          <w:u w:val="single"/>
        </w:rPr>
      </w:pPr>
      <w:r>
        <w:rPr>
          <w:color w:val="000000"/>
          <w:u w:val="single"/>
        </w:rPr>
        <w:t>RFC (Constancia de Situación Fiscal/Cédula de Identificación Fiscal).</w:t>
      </w:r>
    </w:p>
    <w:p w14:paraId="76ED70B8" w14:textId="77777777" w:rsidR="005463EC" w:rsidRDefault="005463EC">
      <w:pPr>
        <w:widowControl w:val="0"/>
        <w:spacing w:after="0" w:line="360" w:lineRule="auto"/>
        <w:rPr>
          <w:b/>
          <w:bCs/>
          <w:color w:val="000000"/>
        </w:rPr>
      </w:pPr>
    </w:p>
    <w:p w14:paraId="0E0A4991" w14:textId="77777777" w:rsidR="005463EC" w:rsidRDefault="006C288E">
      <w:pPr>
        <w:spacing w:after="0" w:line="360" w:lineRule="auto"/>
        <w:rPr>
          <w:color w:val="000000"/>
        </w:rPr>
      </w:pPr>
      <w:r>
        <w:rPr>
          <w:color w:val="000000"/>
        </w:rPr>
        <w:t xml:space="preserve">Al respecto, cabe precisar que si bien el Sujeto Obligado entregó dichas documentales en versión pública, por su propia naturaleza es un documento que debe ser analizado en su totalidad, al estar conformado por datos del contribuyente, toda vez que las personas físicas que deban presentar declaraciones periódicas o que están obligadas a expedir comprobantes fiscales, tienen que solicitar su inscripción en el Registro Federal de Contribuyentes, esta </w:t>
      </w:r>
      <w:r>
        <w:rPr>
          <w:color w:val="000000"/>
        </w:rPr>
        <w:lastRenderedPageBreak/>
        <w:t>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BB509EE" w14:textId="77777777" w:rsidR="005463EC" w:rsidRDefault="005463EC">
      <w:pPr>
        <w:spacing w:after="0" w:line="360" w:lineRule="auto"/>
        <w:rPr>
          <w:color w:val="000000"/>
        </w:rPr>
      </w:pPr>
    </w:p>
    <w:p w14:paraId="2B4AC987" w14:textId="77777777" w:rsidR="005463EC" w:rsidRDefault="006C288E">
      <w:pPr>
        <w:spacing w:after="0" w:line="360" w:lineRule="auto"/>
        <w:rPr>
          <w:color w:val="000000"/>
        </w:rPr>
      </w:pPr>
      <w:r>
        <w:rPr>
          <w:color w:val="000000"/>
        </w:rPr>
        <w:t xml:space="preserve">De acuerdo con lo establecido en el artículo en comento, esta clave se compone de trece caracteres alfanuméricos, con datos obtenidos de los apellidos, nombre(s), fecha de nacimiento del titular, más una </w:t>
      </w:r>
      <w:proofErr w:type="spellStart"/>
      <w:r>
        <w:rPr>
          <w:color w:val="000000"/>
        </w:rPr>
        <w:t>homoclave</w:t>
      </w:r>
      <w:proofErr w:type="spellEnd"/>
      <w:r>
        <w:rPr>
          <w:color w:val="000000"/>
        </w:rPr>
        <w:t xml:space="preserve"> que establece el sistema automático del Servicio de Administración Tributaria.</w:t>
      </w:r>
    </w:p>
    <w:p w14:paraId="6F220041" w14:textId="77777777" w:rsidR="005463EC" w:rsidRDefault="005463EC">
      <w:pPr>
        <w:spacing w:after="0" w:line="360" w:lineRule="auto"/>
        <w:rPr>
          <w:color w:val="000000"/>
        </w:rPr>
      </w:pPr>
    </w:p>
    <w:p w14:paraId="0670B102" w14:textId="77777777" w:rsidR="005463EC" w:rsidRDefault="006C288E">
      <w:pPr>
        <w:tabs>
          <w:tab w:val="left" w:pos="4962"/>
        </w:tabs>
        <w:spacing w:after="0" w:line="360" w:lineRule="auto"/>
        <w:ind w:right="-28"/>
        <w:rPr>
          <w:color w:val="000000"/>
        </w:rPr>
      </w:pPr>
      <w:r>
        <w:rPr>
          <w:color w:val="000000"/>
        </w:rPr>
        <w:t xml:space="preserve">En ese contexto, conforme a la página oficial del Servicio de Administración Tributaria, en el apartado Obtén tu cédula de identificación fiscal (consultado el tres de noviembre de dos mil veintidós, en la liga </w:t>
      </w:r>
      <w:hyperlink r:id="rId15">
        <w:r>
          <w:rPr>
            <w:color w:val="0563C1"/>
            <w:u w:val="single"/>
          </w:rPr>
          <w:t>https://www.sat.gob.mx/aplicacion/28889/obten-tu-cedula-de-identificacion-fiscal</w:t>
        </w:r>
      </w:hyperlink>
      <w:r>
        <w:rPr>
          <w:color w:val="000000"/>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2C4342B7" w14:textId="77777777" w:rsidR="005463EC" w:rsidRDefault="005463EC">
      <w:pPr>
        <w:spacing w:after="0" w:line="360" w:lineRule="auto"/>
        <w:rPr>
          <w:color w:val="000000"/>
        </w:rPr>
      </w:pPr>
    </w:p>
    <w:p w14:paraId="2B6327AB" w14:textId="77777777" w:rsidR="005463EC" w:rsidRDefault="006C288E">
      <w:pPr>
        <w:spacing w:after="0" w:line="360" w:lineRule="auto"/>
        <w:rPr>
          <w:color w:val="000000"/>
        </w:rPr>
      </w:pPr>
      <w:r>
        <w:rPr>
          <w:color w:val="000000"/>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5F5A603" w14:textId="77777777" w:rsidR="005463EC" w:rsidRDefault="005463EC">
      <w:pPr>
        <w:spacing w:after="0" w:line="360" w:lineRule="auto"/>
        <w:rPr>
          <w:color w:val="000000"/>
        </w:rPr>
      </w:pPr>
    </w:p>
    <w:p w14:paraId="0BEE813B" w14:textId="77777777" w:rsidR="005463EC" w:rsidRDefault="006C288E">
      <w:pPr>
        <w:spacing w:after="0" w:line="360" w:lineRule="auto"/>
        <w:rPr>
          <w:color w:val="000000"/>
        </w:rPr>
      </w:pPr>
      <w:r>
        <w:rPr>
          <w:color w:val="000000"/>
        </w:rPr>
        <w:t xml:space="preserve">Así, el Registro Federal de Contribuyentes, es un dato personal, ya que hace a las personas físicas identificas e identificables, además de que las relaciona como contribuyentes de las </w:t>
      </w:r>
      <w:r>
        <w:rPr>
          <w:color w:val="000000"/>
        </w:rPr>
        <w:lastRenderedPageBreak/>
        <w:t xml:space="preserve">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57E07A7E" w14:textId="77777777" w:rsidR="005463EC" w:rsidRDefault="005463EC">
      <w:pPr>
        <w:spacing w:after="0" w:line="360" w:lineRule="auto"/>
        <w:rPr>
          <w:color w:val="000000"/>
        </w:rPr>
      </w:pPr>
    </w:p>
    <w:p w14:paraId="59C8073E" w14:textId="77777777" w:rsidR="005463EC" w:rsidRDefault="006C288E">
      <w:pPr>
        <w:spacing w:after="0" w:line="360" w:lineRule="auto"/>
        <w:rPr>
          <w:color w:val="000000"/>
        </w:rPr>
      </w:pPr>
      <w:r>
        <w:rPr>
          <w:color w:val="000000"/>
        </w:rPr>
        <w:t>Lo anterior, resulta congruente con el Criterio de interpretación, con clave de control SO/019/2017 emitido por el Instituto Nacional de Transparencia, Acceso a la Información y Protección de Datos Personales, en el cual se señala lo siguiente:</w:t>
      </w:r>
    </w:p>
    <w:p w14:paraId="69CABCB3" w14:textId="77777777" w:rsidR="005463EC" w:rsidRDefault="005463EC">
      <w:pPr>
        <w:spacing w:after="0" w:line="360" w:lineRule="auto"/>
        <w:rPr>
          <w:color w:val="000000"/>
        </w:rPr>
      </w:pPr>
    </w:p>
    <w:p w14:paraId="21B5FD70" w14:textId="77777777" w:rsidR="005463EC" w:rsidRDefault="006C288E">
      <w:pPr>
        <w:widowControl w:val="0"/>
        <w:spacing w:after="0" w:line="360" w:lineRule="auto"/>
        <w:ind w:left="567" w:right="567"/>
        <w:rPr>
          <w:i/>
          <w:iCs/>
          <w:color w:val="000000"/>
          <w:sz w:val="20"/>
          <w:szCs w:val="20"/>
        </w:rPr>
      </w:pPr>
      <w:r>
        <w:rPr>
          <w:b/>
          <w:bCs/>
          <w:i/>
          <w:iCs/>
          <w:color w:val="000000"/>
          <w:sz w:val="20"/>
          <w:szCs w:val="20"/>
        </w:rPr>
        <w:t>“Registro Federal de Contribuyentes (RFC) de personas físicas.</w:t>
      </w:r>
      <w:r>
        <w:rPr>
          <w:i/>
          <w:iCs/>
          <w:color w:val="000000"/>
          <w:sz w:val="20"/>
          <w:szCs w:val="20"/>
        </w:rPr>
        <w:t xml:space="preserve"> El RFC es una clave de carácter fiscal, única e irrepetible, que permite identificar al titular, su edad y fecha de nacimiento, por lo que es un dato personal de carácter confidencial.”</w:t>
      </w:r>
    </w:p>
    <w:p w14:paraId="5DC8866E" w14:textId="77777777" w:rsidR="005463EC" w:rsidRDefault="005463EC">
      <w:pPr>
        <w:spacing w:after="0" w:line="360" w:lineRule="auto"/>
        <w:rPr>
          <w:color w:val="000000"/>
        </w:rPr>
      </w:pPr>
    </w:p>
    <w:p w14:paraId="70DA1482" w14:textId="77777777" w:rsidR="005463EC" w:rsidRDefault="006C288E">
      <w:pPr>
        <w:spacing w:after="0" w:line="360" w:lineRule="auto"/>
        <w:rPr>
          <w:b/>
          <w:bCs/>
          <w:color w:val="000000"/>
        </w:rPr>
      </w:pPr>
      <w:r>
        <w:rPr>
          <w:color w:val="000000"/>
        </w:rPr>
        <w:t xml:space="preserve">De tal suerte, el Registro Federal de Contribuyentes, las cédulas y /o constancias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 por lo que deberá proporcionar el Acuerdo emitido por el Comité de Transparencia, en donde de manera fundada y motivada clasifique en su totalidad las Cédulas de Identificación Fiscal  remitidas en respuesta y la faltante, correspondiente a la Servidora Pública Eusebia Raquel Filio Hernández.   </w:t>
      </w:r>
    </w:p>
    <w:p w14:paraId="7951A44D" w14:textId="77777777" w:rsidR="005463EC" w:rsidRDefault="005463EC">
      <w:pPr>
        <w:pBdr>
          <w:top w:val="nil"/>
          <w:left w:val="nil"/>
          <w:bottom w:val="nil"/>
          <w:right w:val="nil"/>
          <w:between w:val="nil"/>
        </w:pBdr>
        <w:spacing w:after="0" w:line="360" w:lineRule="auto"/>
        <w:ind w:left="720"/>
        <w:rPr>
          <w:color w:val="000000"/>
          <w:u w:val="single"/>
        </w:rPr>
      </w:pPr>
    </w:p>
    <w:p w14:paraId="4C191F86" w14:textId="77777777" w:rsidR="005463EC" w:rsidRDefault="006C288E">
      <w:pPr>
        <w:numPr>
          <w:ilvl w:val="0"/>
          <w:numId w:val="5"/>
        </w:numPr>
        <w:pBdr>
          <w:top w:val="nil"/>
          <w:left w:val="nil"/>
          <w:bottom w:val="nil"/>
          <w:right w:val="nil"/>
          <w:between w:val="nil"/>
        </w:pBdr>
        <w:spacing w:after="0" w:line="360" w:lineRule="auto"/>
        <w:rPr>
          <w:color w:val="000000"/>
          <w:u w:val="single"/>
        </w:rPr>
      </w:pPr>
      <w:r>
        <w:rPr>
          <w:color w:val="000000"/>
          <w:u w:val="single"/>
        </w:rPr>
        <w:t xml:space="preserve">Currículum Vitae </w:t>
      </w:r>
    </w:p>
    <w:p w14:paraId="7ADB33C3" w14:textId="77777777" w:rsidR="005463EC" w:rsidRDefault="005463EC">
      <w:pPr>
        <w:pBdr>
          <w:top w:val="nil"/>
          <w:left w:val="nil"/>
          <w:bottom w:val="nil"/>
          <w:right w:val="nil"/>
          <w:between w:val="nil"/>
        </w:pBdr>
        <w:spacing w:after="0" w:line="360" w:lineRule="auto"/>
        <w:rPr>
          <w:color w:val="000000"/>
        </w:rPr>
      </w:pPr>
    </w:p>
    <w:p w14:paraId="465DC91C" w14:textId="77777777" w:rsidR="005463EC" w:rsidRDefault="006C288E">
      <w:pPr>
        <w:pBdr>
          <w:top w:val="nil"/>
          <w:left w:val="nil"/>
          <w:bottom w:val="nil"/>
          <w:right w:val="nil"/>
          <w:between w:val="nil"/>
        </w:pBdr>
        <w:spacing w:after="0" w:line="360" w:lineRule="auto"/>
        <w:rPr>
          <w:color w:val="000000"/>
        </w:rPr>
      </w:pPr>
      <w:r>
        <w:rPr>
          <w:color w:val="000000"/>
        </w:rPr>
        <w:t>Al respecto,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el Ayuntamiento de Atlacomulco.</w:t>
      </w:r>
    </w:p>
    <w:p w14:paraId="16F90806" w14:textId="77777777" w:rsidR="005463EC" w:rsidRDefault="005463EC">
      <w:pPr>
        <w:pBdr>
          <w:top w:val="nil"/>
          <w:left w:val="nil"/>
          <w:bottom w:val="nil"/>
          <w:right w:val="nil"/>
          <w:between w:val="nil"/>
        </w:pBdr>
        <w:spacing w:after="0" w:line="360" w:lineRule="auto"/>
        <w:rPr>
          <w:color w:val="000000"/>
        </w:rPr>
      </w:pPr>
    </w:p>
    <w:p w14:paraId="6AB58147" w14:textId="77777777" w:rsidR="005463EC" w:rsidRDefault="006C288E">
      <w:pPr>
        <w:pBdr>
          <w:top w:val="nil"/>
          <w:left w:val="nil"/>
          <w:bottom w:val="nil"/>
          <w:right w:val="nil"/>
          <w:between w:val="nil"/>
        </w:pBdr>
        <w:spacing w:after="0" w:line="360" w:lineRule="auto"/>
        <w:rPr>
          <w:color w:val="000000"/>
        </w:rPr>
      </w:pPr>
      <w:r>
        <w:rPr>
          <w:color w:val="000000"/>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continuación:  </w:t>
      </w:r>
    </w:p>
    <w:p w14:paraId="502D7C59" w14:textId="77777777" w:rsidR="005463EC" w:rsidRDefault="005463EC">
      <w:pPr>
        <w:pBdr>
          <w:top w:val="nil"/>
          <w:left w:val="nil"/>
          <w:bottom w:val="nil"/>
          <w:right w:val="nil"/>
          <w:between w:val="nil"/>
        </w:pBdr>
        <w:spacing w:after="0" w:line="360" w:lineRule="auto"/>
        <w:rPr>
          <w:color w:val="000000"/>
        </w:rPr>
      </w:pPr>
    </w:p>
    <w:p w14:paraId="7C085053" w14:textId="77777777" w:rsidR="005463EC" w:rsidRDefault="006C288E">
      <w:pPr>
        <w:pBdr>
          <w:top w:val="nil"/>
          <w:left w:val="nil"/>
          <w:bottom w:val="nil"/>
          <w:right w:val="nil"/>
          <w:between w:val="nil"/>
        </w:pBdr>
        <w:spacing w:after="0" w:line="360" w:lineRule="auto"/>
        <w:jc w:val="center"/>
        <w:rPr>
          <w:color w:val="000000"/>
        </w:rPr>
      </w:pPr>
      <w:r>
        <w:rPr>
          <w:noProof/>
          <w:color w:val="000000"/>
        </w:rPr>
        <w:drawing>
          <wp:inline distT="0" distB="0" distL="0" distR="0" wp14:anchorId="3660F4AC" wp14:editId="40973DF4">
            <wp:extent cx="4086759" cy="1444619"/>
            <wp:effectExtent l="0" t="0" r="0" b="0"/>
            <wp:docPr id="2123243787" name="image10.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png" descr="Tabla&#10;&#10;El contenido generado por IA puede ser incorrecto."/>
                    <pic:cNvPicPr preferRelativeResize="0"/>
                  </pic:nvPicPr>
                  <pic:blipFill>
                    <a:blip r:embed="rId16"/>
                    <a:srcRect/>
                    <a:stretch>
                      <a:fillRect/>
                    </a:stretch>
                  </pic:blipFill>
                  <pic:spPr>
                    <a:xfrm>
                      <a:off x="0" y="0"/>
                      <a:ext cx="4086759" cy="1444619"/>
                    </a:xfrm>
                    <a:prstGeom prst="rect">
                      <a:avLst/>
                    </a:prstGeom>
                    <a:ln/>
                  </pic:spPr>
                </pic:pic>
              </a:graphicData>
            </a:graphic>
          </wp:inline>
        </w:drawing>
      </w:r>
    </w:p>
    <w:p w14:paraId="65FE72DE" w14:textId="77777777" w:rsidR="005463EC" w:rsidRDefault="005463EC">
      <w:pPr>
        <w:pBdr>
          <w:top w:val="nil"/>
          <w:left w:val="nil"/>
          <w:bottom w:val="nil"/>
          <w:right w:val="nil"/>
          <w:between w:val="nil"/>
        </w:pBdr>
        <w:spacing w:after="0" w:line="360" w:lineRule="auto"/>
        <w:rPr>
          <w:color w:val="000000"/>
        </w:rPr>
      </w:pPr>
    </w:p>
    <w:p w14:paraId="6D898C15" w14:textId="77777777" w:rsidR="005463EC" w:rsidRDefault="006C288E">
      <w:pPr>
        <w:pBdr>
          <w:top w:val="nil"/>
          <w:left w:val="nil"/>
          <w:bottom w:val="nil"/>
          <w:right w:val="nil"/>
          <w:between w:val="nil"/>
        </w:pBdr>
        <w:spacing w:after="0" w:line="360" w:lineRule="auto"/>
        <w:rPr>
          <w:color w:val="000000"/>
        </w:rPr>
      </w:pPr>
      <w:r>
        <w:rPr>
          <w:color w:val="000000"/>
        </w:rPr>
        <w:t xml:space="preserve">De esta manera, se trata de un documento de interés público, que contiene datos que actualizan la causal de clasificación establecida en el artículo 143, fracción I, de la Ley de </w:t>
      </w:r>
      <w:r>
        <w:rPr>
          <w:color w:val="000000"/>
        </w:rPr>
        <w:lastRenderedPageBreak/>
        <w:t>Transparencia y Acceso a la Información Pública del Estado de México y Municipios, por lo tanto, debe proporcionarse en versión pública.</w:t>
      </w:r>
    </w:p>
    <w:p w14:paraId="50CFEEE0" w14:textId="77777777" w:rsidR="005463EC" w:rsidRDefault="005463EC">
      <w:pPr>
        <w:pBdr>
          <w:top w:val="nil"/>
          <w:left w:val="nil"/>
          <w:bottom w:val="nil"/>
          <w:right w:val="nil"/>
          <w:between w:val="nil"/>
        </w:pBdr>
        <w:spacing w:after="0" w:line="360" w:lineRule="auto"/>
        <w:rPr>
          <w:color w:val="000000"/>
        </w:rPr>
      </w:pPr>
    </w:p>
    <w:p w14:paraId="540BDAEB" w14:textId="77777777" w:rsidR="005463EC" w:rsidRDefault="006C288E">
      <w:pPr>
        <w:pBdr>
          <w:top w:val="nil"/>
          <w:left w:val="nil"/>
          <w:bottom w:val="nil"/>
          <w:right w:val="nil"/>
          <w:between w:val="nil"/>
        </w:pBdr>
        <w:spacing w:after="0" w:line="360" w:lineRule="auto"/>
        <w:rPr>
          <w:color w:val="000000"/>
        </w:rPr>
      </w:pPr>
      <w:r>
        <w:rPr>
          <w:color w:val="000000"/>
        </w:rPr>
        <w:t>Ahora bien, en respuesta el Sujeto Obligado proporcionó el currículum vitae de Miguel Ángel Garay Flores, Andrés Oscar Montoya Martínez, Eusebia Raquel Filio Hernández, Ana Berta Garay Casillas, Karla Vargas Choreño, Mario Flores Garay, Gustavo Antonio Zacarias Segura, Patricia Flores Montoya, Abel Guillermo Martínez, Orlando Montoya Suarez, José Luis Rufin Fones, Francisco Manuel Abad Fones, Eduardo Martínez Rodríguez y Javier Casillas Mendoza y omitió proporcionar el de Ian Brandon Donis Callejas.</w:t>
      </w:r>
    </w:p>
    <w:p w14:paraId="65DA5784" w14:textId="77777777" w:rsidR="005463EC" w:rsidRDefault="005463EC">
      <w:pPr>
        <w:pBdr>
          <w:top w:val="nil"/>
          <w:left w:val="nil"/>
          <w:bottom w:val="nil"/>
          <w:right w:val="nil"/>
          <w:between w:val="nil"/>
        </w:pBdr>
        <w:spacing w:after="0" w:line="360" w:lineRule="auto"/>
        <w:rPr>
          <w:color w:val="000000"/>
        </w:rPr>
      </w:pPr>
    </w:p>
    <w:p w14:paraId="045C3D3F" w14:textId="77777777" w:rsidR="005463EC" w:rsidRDefault="006C288E">
      <w:pPr>
        <w:pBdr>
          <w:top w:val="nil"/>
          <w:left w:val="nil"/>
          <w:bottom w:val="nil"/>
          <w:right w:val="nil"/>
          <w:between w:val="nil"/>
        </w:pBdr>
        <w:spacing w:after="0" w:line="360" w:lineRule="auto"/>
        <w:rPr>
          <w:color w:val="000000"/>
          <w:u w:val="single"/>
        </w:rPr>
      </w:pPr>
      <w:r>
        <w:rPr>
          <w:color w:val="000000"/>
          <w:u w:val="single"/>
        </w:rPr>
        <w:t>No obstante, de los Currículums proporcionados de Miguel Ángel Garay Flores, Karla Vargas Choreño,</w:t>
      </w:r>
      <w:r>
        <w:rPr>
          <w:u w:val="single"/>
        </w:rPr>
        <w:t xml:space="preserve"> </w:t>
      </w:r>
      <w:r>
        <w:rPr>
          <w:color w:val="000000"/>
          <w:u w:val="single"/>
        </w:rPr>
        <w:t xml:space="preserve">Abel Guillermo Martínez, Orlando Montoya Suarez, Eduardo Martínez Rodríguez y Javier Casillas Mendoza se logró vislumbrar que clasificó información de naturaleza pública, como el nombre de dependencias y empresas en las que laboraron, nombre de los municipios donde se desempeñaron laboralmente, número de cédula profesional y  lugar donde se encuentran las instituciones educativas donde estudiaron,  además de dirección particular, correo y teléfono particular, lugar y fecha de nacimiento y fotografías, tal como se muestra en las siguientes imágenes ilustrativas: </w:t>
      </w:r>
    </w:p>
    <w:p w14:paraId="61A648A4" w14:textId="77777777" w:rsidR="005463EC" w:rsidRDefault="005463EC">
      <w:pPr>
        <w:pBdr>
          <w:top w:val="nil"/>
          <w:left w:val="nil"/>
          <w:bottom w:val="nil"/>
          <w:right w:val="nil"/>
          <w:between w:val="nil"/>
        </w:pBdr>
        <w:spacing w:after="0" w:line="360" w:lineRule="auto"/>
        <w:jc w:val="center"/>
        <w:rPr>
          <w:color w:val="000000"/>
          <w:u w:val="single"/>
        </w:rPr>
      </w:pPr>
    </w:p>
    <w:p w14:paraId="433DA29B" w14:textId="77777777" w:rsidR="005463EC" w:rsidRDefault="006C288E">
      <w:pPr>
        <w:pBdr>
          <w:top w:val="nil"/>
          <w:left w:val="nil"/>
          <w:bottom w:val="nil"/>
          <w:right w:val="nil"/>
          <w:between w:val="nil"/>
        </w:pBdr>
        <w:spacing w:after="0" w:line="360" w:lineRule="auto"/>
        <w:jc w:val="center"/>
        <w:rPr>
          <w:color w:val="000000"/>
          <w:u w:val="single"/>
        </w:rPr>
      </w:pPr>
      <w:r>
        <w:rPr>
          <w:noProof/>
          <w:color w:val="000000"/>
        </w:rPr>
        <w:drawing>
          <wp:inline distT="0" distB="0" distL="0" distR="0" wp14:anchorId="0530A0D2" wp14:editId="35965056">
            <wp:extent cx="2715072" cy="2000579"/>
            <wp:effectExtent l="0" t="0" r="0" b="0"/>
            <wp:docPr id="2123243790" name="image12.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2.png" descr="Texto&#10;&#10;El contenido generado por IA puede ser incorrecto."/>
                    <pic:cNvPicPr preferRelativeResize="0"/>
                  </pic:nvPicPr>
                  <pic:blipFill>
                    <a:blip r:embed="rId17"/>
                    <a:srcRect r="14670" b="2773"/>
                    <a:stretch>
                      <a:fillRect/>
                    </a:stretch>
                  </pic:blipFill>
                  <pic:spPr>
                    <a:xfrm>
                      <a:off x="0" y="0"/>
                      <a:ext cx="2715072" cy="2000579"/>
                    </a:xfrm>
                    <a:prstGeom prst="rect">
                      <a:avLst/>
                    </a:prstGeom>
                    <a:ln/>
                  </pic:spPr>
                </pic:pic>
              </a:graphicData>
            </a:graphic>
          </wp:inline>
        </w:drawing>
      </w:r>
    </w:p>
    <w:p w14:paraId="2E93E4C8" w14:textId="77777777" w:rsidR="005463EC" w:rsidRDefault="006C288E">
      <w:pPr>
        <w:pBdr>
          <w:top w:val="nil"/>
          <w:left w:val="nil"/>
          <w:bottom w:val="nil"/>
          <w:right w:val="nil"/>
          <w:between w:val="nil"/>
        </w:pBdr>
        <w:spacing w:after="0" w:line="360" w:lineRule="auto"/>
        <w:jc w:val="center"/>
        <w:rPr>
          <w:color w:val="000000"/>
          <w:u w:val="single"/>
        </w:rPr>
      </w:pPr>
      <w:r>
        <w:rPr>
          <w:noProof/>
          <w:color w:val="000000"/>
        </w:rPr>
        <w:lastRenderedPageBreak/>
        <w:drawing>
          <wp:inline distT="0" distB="0" distL="0" distR="0" wp14:anchorId="6294C7FC" wp14:editId="00C8F919">
            <wp:extent cx="4014848" cy="2841971"/>
            <wp:effectExtent l="0" t="0" r="0" b="0"/>
            <wp:docPr id="2123243789" name="image8.png" descr="Interfaz de usuario gráfica, Texto, Aplicación, Chat o mensaje d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 Aplicación, Chat o mensaje de texto&#10;&#10;El contenido generado por IA puede ser incorrecto."/>
                    <pic:cNvPicPr preferRelativeResize="0"/>
                  </pic:nvPicPr>
                  <pic:blipFill>
                    <a:blip r:embed="rId18"/>
                    <a:srcRect/>
                    <a:stretch>
                      <a:fillRect/>
                    </a:stretch>
                  </pic:blipFill>
                  <pic:spPr>
                    <a:xfrm>
                      <a:off x="0" y="0"/>
                      <a:ext cx="4014848" cy="2841971"/>
                    </a:xfrm>
                    <a:prstGeom prst="rect">
                      <a:avLst/>
                    </a:prstGeom>
                    <a:ln/>
                  </pic:spPr>
                </pic:pic>
              </a:graphicData>
            </a:graphic>
          </wp:inline>
        </w:drawing>
      </w:r>
    </w:p>
    <w:p w14:paraId="7ABCA9A4" w14:textId="77777777" w:rsidR="005463EC" w:rsidRDefault="005463EC">
      <w:pPr>
        <w:pBdr>
          <w:top w:val="nil"/>
          <w:left w:val="nil"/>
          <w:bottom w:val="nil"/>
          <w:right w:val="nil"/>
          <w:between w:val="nil"/>
        </w:pBdr>
        <w:spacing w:after="0" w:line="360" w:lineRule="auto"/>
        <w:jc w:val="center"/>
        <w:rPr>
          <w:color w:val="000000"/>
          <w:u w:val="single"/>
        </w:rPr>
      </w:pPr>
    </w:p>
    <w:p w14:paraId="32C4E261" w14:textId="77777777" w:rsidR="005463EC" w:rsidRDefault="006C288E">
      <w:pPr>
        <w:pBdr>
          <w:top w:val="nil"/>
          <w:left w:val="nil"/>
          <w:bottom w:val="nil"/>
          <w:right w:val="nil"/>
          <w:between w:val="nil"/>
        </w:pBdr>
        <w:spacing w:after="0" w:line="360" w:lineRule="auto"/>
        <w:jc w:val="center"/>
        <w:rPr>
          <w:color w:val="000000"/>
          <w:u w:val="single"/>
        </w:rPr>
      </w:pPr>
      <w:r>
        <w:rPr>
          <w:noProof/>
          <w:color w:val="000000"/>
        </w:rPr>
        <w:drawing>
          <wp:inline distT="0" distB="0" distL="0" distR="0" wp14:anchorId="3908F2CC" wp14:editId="2757573A">
            <wp:extent cx="5107674" cy="4011906"/>
            <wp:effectExtent l="0" t="0" r="0" b="0"/>
            <wp:docPr id="2123243792" name="image4.pn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 Correo electrónico&#10;&#10;El contenido generado por IA puede ser incorrecto."/>
                    <pic:cNvPicPr preferRelativeResize="0"/>
                  </pic:nvPicPr>
                  <pic:blipFill>
                    <a:blip r:embed="rId19"/>
                    <a:srcRect/>
                    <a:stretch>
                      <a:fillRect/>
                    </a:stretch>
                  </pic:blipFill>
                  <pic:spPr>
                    <a:xfrm>
                      <a:off x="0" y="0"/>
                      <a:ext cx="5107674" cy="4011906"/>
                    </a:xfrm>
                    <a:prstGeom prst="rect">
                      <a:avLst/>
                    </a:prstGeom>
                    <a:ln/>
                  </pic:spPr>
                </pic:pic>
              </a:graphicData>
            </a:graphic>
          </wp:inline>
        </w:drawing>
      </w:r>
    </w:p>
    <w:p w14:paraId="462D68FF" w14:textId="77777777" w:rsidR="005463EC" w:rsidRDefault="006C288E">
      <w:pPr>
        <w:pBdr>
          <w:top w:val="nil"/>
          <w:left w:val="nil"/>
          <w:bottom w:val="nil"/>
          <w:right w:val="nil"/>
          <w:between w:val="nil"/>
        </w:pBdr>
        <w:spacing w:after="0" w:line="360" w:lineRule="auto"/>
        <w:rPr>
          <w:color w:val="000000"/>
        </w:rPr>
      </w:pPr>
      <w:r>
        <w:rPr>
          <w:color w:val="000000"/>
        </w:rPr>
        <w:lastRenderedPageBreak/>
        <w:t xml:space="preserve">Conforme a lo expuesto, para atender el requerimiento de información el sujeto Obligado deberá proporcionar el currículo vitae de Miguel Ángel Garay Flores, Karla Vargas Choreño, Abel Guillermo Martínez, Orlando Montoya Suarez, Eduardo Martínez Rodríguez y Javier Casillas Mendozaen remitidas en respuesta en versión pública correcta y la faltante correspondiente a Ian Brandon Donis Callejas. </w:t>
      </w:r>
    </w:p>
    <w:p w14:paraId="5721DC99" w14:textId="77777777" w:rsidR="005463EC" w:rsidRDefault="005463EC">
      <w:pPr>
        <w:pBdr>
          <w:top w:val="nil"/>
          <w:left w:val="nil"/>
          <w:bottom w:val="nil"/>
          <w:right w:val="nil"/>
          <w:between w:val="nil"/>
        </w:pBdr>
        <w:spacing w:after="0" w:line="360" w:lineRule="auto"/>
        <w:ind w:left="720"/>
        <w:rPr>
          <w:color w:val="000000"/>
          <w:u w:val="single"/>
        </w:rPr>
      </w:pPr>
    </w:p>
    <w:p w14:paraId="4918AAE1" w14:textId="77777777" w:rsidR="005463EC" w:rsidRDefault="006C288E">
      <w:pPr>
        <w:numPr>
          <w:ilvl w:val="0"/>
          <w:numId w:val="5"/>
        </w:numPr>
        <w:pBdr>
          <w:top w:val="nil"/>
          <w:left w:val="nil"/>
          <w:bottom w:val="nil"/>
          <w:right w:val="nil"/>
          <w:between w:val="nil"/>
        </w:pBdr>
        <w:spacing w:after="0" w:line="360" w:lineRule="auto"/>
        <w:rPr>
          <w:color w:val="000000"/>
          <w:u w:val="single"/>
        </w:rPr>
      </w:pPr>
      <w:r>
        <w:rPr>
          <w:color w:val="000000"/>
          <w:u w:val="single"/>
        </w:rPr>
        <w:t>Cartilla del Servicio Militar Nacional</w:t>
      </w:r>
    </w:p>
    <w:p w14:paraId="526056A6" w14:textId="77777777" w:rsidR="005463EC" w:rsidRDefault="005463EC">
      <w:pPr>
        <w:spacing w:after="0" w:line="360" w:lineRule="auto"/>
      </w:pPr>
    </w:p>
    <w:p w14:paraId="54E90122" w14:textId="77777777" w:rsidR="005463EC" w:rsidRDefault="006C288E">
      <w:pPr>
        <w:spacing w:after="0" w:line="360" w:lineRule="auto"/>
        <w:ind w:right="-93"/>
      </w:pPr>
      <w:r>
        <w:t>La Cartilla del Servicio Militar Nacional es un documento cuya existencia está prescrita por la ley y sirve para identificar a los ciudadanos mexicanos varones que han cumplido con esta obligación legal.</w:t>
      </w:r>
    </w:p>
    <w:p w14:paraId="09DD6599" w14:textId="77777777" w:rsidR="005463EC" w:rsidRDefault="005463EC">
      <w:pPr>
        <w:spacing w:after="0" w:line="360" w:lineRule="auto"/>
        <w:ind w:right="-93"/>
      </w:pPr>
    </w:p>
    <w:p w14:paraId="0D8F55CF" w14:textId="77777777" w:rsidR="005463EC" w:rsidRDefault="006C288E">
      <w:pPr>
        <w:spacing w:after="0" w:line="360" w:lineRule="auto"/>
        <w:ind w:right="-93"/>
      </w:pPr>
      <w:r>
        <w:t>La expedición de la Cartilla del Servicio Militar Nacional es el origen del procedimiento administrativo y legal por medio del cual la Secretaría de la Defensa Nacional y la Secretaría de Marina integran los listados o bases de datos de la población que integra las reservas de las Fuerzas Armadas Nacionales, susceptible de ser convocada o movilizada en caso de necesidad o emergencia.</w:t>
      </w:r>
    </w:p>
    <w:p w14:paraId="4EDB94A7" w14:textId="77777777" w:rsidR="005463EC" w:rsidRDefault="005463EC">
      <w:pPr>
        <w:spacing w:after="0" w:line="360" w:lineRule="auto"/>
        <w:ind w:right="-93"/>
      </w:pPr>
    </w:p>
    <w:p w14:paraId="58E2BC2F" w14:textId="77777777" w:rsidR="005463EC" w:rsidRDefault="006C288E">
      <w:pPr>
        <w:spacing w:after="0" w:line="360" w:lineRule="auto"/>
        <w:ind w:right="-93"/>
      </w:pPr>
      <w:r>
        <w:t>La Cartilla del Servicio Militar Nacional es un documento que además de servir como identificación oficial se requiere para la realización de diversos trámites oficiales.</w:t>
      </w:r>
    </w:p>
    <w:p w14:paraId="0D5A3809" w14:textId="77777777" w:rsidR="005463EC" w:rsidRDefault="005463EC">
      <w:pPr>
        <w:spacing w:after="0" w:line="360" w:lineRule="auto"/>
        <w:ind w:right="-93"/>
      </w:pPr>
    </w:p>
    <w:p w14:paraId="59246664" w14:textId="77777777" w:rsidR="005463EC" w:rsidRDefault="006C288E">
      <w:pPr>
        <w:spacing w:after="0" w:line="360" w:lineRule="auto"/>
        <w:ind w:right="-93"/>
      </w:pPr>
      <w:r>
        <w:t xml:space="preserve"> La prestación del Servicio Militar Nacional es un derecho y una obligación de todos los mexicanos por nacimiento o por naturalización.</w:t>
      </w:r>
    </w:p>
    <w:p w14:paraId="64790236" w14:textId="77777777" w:rsidR="005463EC" w:rsidRDefault="005463EC">
      <w:pPr>
        <w:spacing w:after="0" w:line="360" w:lineRule="auto"/>
        <w:ind w:right="-93"/>
      </w:pPr>
    </w:p>
    <w:p w14:paraId="1156C370" w14:textId="77777777" w:rsidR="005463EC" w:rsidRDefault="006C288E">
      <w:pPr>
        <w:spacing w:after="0" w:line="360" w:lineRule="auto"/>
        <w:ind w:right="-93"/>
      </w:pPr>
      <w:r>
        <w:t xml:space="preserve">Su cumplimiento legal se demuestra mediante la expedición de un documento específico, una tarjeta de identidad que es conocida como Cartilla del Servicio Militar Nacional y la cual se </w:t>
      </w:r>
      <w:r>
        <w:lastRenderedPageBreak/>
        <w:t>expide con fundamento en el artículo 49 de la Ley del Servicio Militar Nacional y cuya redacción actual es la siguiente:</w:t>
      </w:r>
    </w:p>
    <w:p w14:paraId="48944FCB" w14:textId="77777777" w:rsidR="005463EC" w:rsidRDefault="005463EC">
      <w:pPr>
        <w:spacing w:after="0" w:line="360" w:lineRule="auto"/>
        <w:ind w:right="-93"/>
      </w:pPr>
    </w:p>
    <w:p w14:paraId="7CC5E9BF" w14:textId="77777777" w:rsidR="005463EC" w:rsidRDefault="006C288E">
      <w:pPr>
        <w:spacing w:after="0" w:line="360" w:lineRule="auto"/>
        <w:ind w:left="567" w:right="567"/>
        <w:rPr>
          <w:sz w:val="20"/>
          <w:szCs w:val="20"/>
        </w:rPr>
      </w:pPr>
      <w:r>
        <w:rPr>
          <w:b/>
          <w:bCs/>
          <w:i/>
          <w:iCs/>
          <w:sz w:val="20"/>
          <w:szCs w:val="20"/>
        </w:rPr>
        <w:t>“ARTICULO 49.-</w:t>
      </w:r>
      <w:r>
        <w:rPr>
          <w:i/>
          <w:iCs/>
          <w:sz w:val="20"/>
          <w:szCs w:val="20"/>
        </w:rPr>
        <w:t> Todos los mexicanos de edad militar recibirán una tarjeta de identificación en la que consten sus generales, huellas digitales, clase a que pertenezcan y si han cumplido con el servicio de las armas o si están excluidos o aplazados. Esta tarjeta se expedirá gratuitamente y deberá ser visada cada año por la Oficina de Reclutamiento de Zona, de Sector o Consulados. La Secretaría de la Defensa Nacional fijará oportunamente la fecha desde la cual dicha tarjeta es exigible.”</w:t>
      </w:r>
    </w:p>
    <w:p w14:paraId="4FA53DC5" w14:textId="77777777" w:rsidR="005463EC" w:rsidRDefault="005463EC">
      <w:pPr>
        <w:spacing w:after="0" w:line="360" w:lineRule="auto"/>
        <w:ind w:right="-93"/>
      </w:pPr>
    </w:p>
    <w:p w14:paraId="113F924D" w14:textId="77777777" w:rsidR="005463EC" w:rsidRDefault="006C288E">
      <w:pPr>
        <w:spacing w:after="0" w:line="360" w:lineRule="auto"/>
        <w:ind w:right="-93"/>
      </w:pPr>
      <w:r>
        <w:t>El formato de esta cartilla se establece en al artículo 17 del Reglamento de la Ley del Servicio Militar Nacional, el cual señala que "</w:t>
      </w:r>
      <w:r>
        <w:rPr>
          <w:i/>
          <w:iCs/>
        </w:rPr>
        <w:t>La inscripción de cada mexicano se hará una sola vez, entregándole gratuitamente una cartilla de identificación según modelo número uno</w:t>
      </w:r>
      <w:r>
        <w:t>".</w:t>
      </w:r>
    </w:p>
    <w:p w14:paraId="4EDC3E62" w14:textId="77777777" w:rsidR="005463EC" w:rsidRDefault="005463EC">
      <w:pPr>
        <w:spacing w:after="0" w:line="360" w:lineRule="auto"/>
        <w:ind w:right="-93"/>
      </w:pPr>
    </w:p>
    <w:p w14:paraId="72520818" w14:textId="77777777" w:rsidR="005463EC" w:rsidRDefault="006C288E">
      <w:pPr>
        <w:spacing w:after="0" w:line="360" w:lineRule="auto"/>
        <w:ind w:right="-93"/>
      </w:pPr>
      <w:r>
        <w:t>Posteriormente, en el artículo 151 de dicho Reglamento se señala que los datos que deberá tener este documento de identidad serán:</w:t>
      </w:r>
    </w:p>
    <w:p w14:paraId="500D8065" w14:textId="77777777" w:rsidR="005463EC" w:rsidRDefault="005463EC">
      <w:pPr>
        <w:spacing w:after="0" w:line="360" w:lineRule="auto"/>
        <w:ind w:right="-93"/>
      </w:pPr>
    </w:p>
    <w:p w14:paraId="31039050" w14:textId="77777777" w:rsidR="005463EC" w:rsidRDefault="006C288E">
      <w:pPr>
        <w:numPr>
          <w:ilvl w:val="0"/>
          <w:numId w:val="6"/>
        </w:numPr>
        <w:spacing w:after="0" w:line="360" w:lineRule="auto"/>
        <w:ind w:right="-93"/>
        <w:jc w:val="left"/>
      </w:pPr>
      <w:r>
        <w:t>Un retrato de frente;</w:t>
      </w:r>
    </w:p>
    <w:p w14:paraId="70C41CEF" w14:textId="77777777" w:rsidR="005463EC" w:rsidRDefault="006C288E">
      <w:pPr>
        <w:numPr>
          <w:ilvl w:val="0"/>
          <w:numId w:val="6"/>
        </w:numPr>
        <w:spacing w:after="0" w:line="360" w:lineRule="auto"/>
        <w:ind w:right="-93"/>
        <w:jc w:val="left"/>
      </w:pPr>
      <w:r>
        <w:t>Sus generales (nombre y apellidos paterno y materno, edad, ocupación, estado civil y domicilio);</w:t>
      </w:r>
    </w:p>
    <w:p w14:paraId="2E96EECB" w14:textId="77777777" w:rsidR="005463EC" w:rsidRDefault="006C288E">
      <w:pPr>
        <w:numPr>
          <w:ilvl w:val="0"/>
          <w:numId w:val="6"/>
        </w:numPr>
        <w:spacing w:after="0" w:line="360" w:lineRule="auto"/>
        <w:ind w:right="-93"/>
        <w:jc w:val="left"/>
      </w:pPr>
      <w:r>
        <w:t>Matrícula;</w:t>
      </w:r>
    </w:p>
    <w:p w14:paraId="6F539FDC" w14:textId="77777777" w:rsidR="005463EC" w:rsidRDefault="006C288E">
      <w:pPr>
        <w:numPr>
          <w:ilvl w:val="0"/>
          <w:numId w:val="6"/>
        </w:numPr>
        <w:spacing w:after="0" w:line="360" w:lineRule="auto"/>
        <w:ind w:right="-93"/>
        <w:jc w:val="left"/>
      </w:pPr>
      <w:r>
        <w:t>Clase a que pertenece;</w:t>
      </w:r>
    </w:p>
    <w:p w14:paraId="7628AB03" w14:textId="77777777" w:rsidR="005463EC" w:rsidRDefault="006C288E">
      <w:pPr>
        <w:numPr>
          <w:ilvl w:val="0"/>
          <w:numId w:val="6"/>
        </w:numPr>
        <w:spacing w:after="0" w:line="360" w:lineRule="auto"/>
        <w:ind w:right="-93"/>
        <w:jc w:val="left"/>
      </w:pPr>
      <w:r>
        <w:t>Corporación a que se le destine;</w:t>
      </w:r>
    </w:p>
    <w:p w14:paraId="1135881B" w14:textId="77777777" w:rsidR="005463EC" w:rsidRDefault="006C288E">
      <w:pPr>
        <w:numPr>
          <w:ilvl w:val="0"/>
          <w:numId w:val="6"/>
        </w:numPr>
        <w:spacing w:after="0" w:line="360" w:lineRule="auto"/>
        <w:ind w:right="-93"/>
        <w:jc w:val="left"/>
      </w:pPr>
      <w:r>
        <w:t>Unidad a la que deba incorporarse en caso de movilización;</w:t>
      </w:r>
    </w:p>
    <w:p w14:paraId="4DB32A95" w14:textId="77777777" w:rsidR="005463EC" w:rsidRDefault="006C288E">
      <w:pPr>
        <w:numPr>
          <w:ilvl w:val="0"/>
          <w:numId w:val="6"/>
        </w:numPr>
        <w:spacing w:after="0" w:line="360" w:lineRule="auto"/>
        <w:ind w:right="-93"/>
        <w:jc w:val="left"/>
      </w:pPr>
      <w:r>
        <w:t>Firma de la autoridad que la expida;</w:t>
      </w:r>
    </w:p>
    <w:p w14:paraId="6D756780" w14:textId="77777777" w:rsidR="005463EC" w:rsidRDefault="006C288E">
      <w:pPr>
        <w:numPr>
          <w:ilvl w:val="0"/>
          <w:numId w:val="6"/>
        </w:numPr>
        <w:spacing w:after="0" w:line="360" w:lineRule="auto"/>
        <w:ind w:right="-93"/>
        <w:jc w:val="left"/>
      </w:pPr>
      <w:r>
        <w:t>Firma del interesado, si sabe hacerlo;</w:t>
      </w:r>
    </w:p>
    <w:p w14:paraId="4C107D61" w14:textId="77777777" w:rsidR="005463EC" w:rsidRDefault="006C288E">
      <w:pPr>
        <w:numPr>
          <w:ilvl w:val="0"/>
          <w:numId w:val="6"/>
        </w:numPr>
        <w:spacing w:after="0" w:line="360" w:lineRule="auto"/>
        <w:ind w:right="-93"/>
        <w:jc w:val="left"/>
      </w:pPr>
      <w:r>
        <w:t>Sello de la Junta Municipal de Reclutamiento o Consulado;</w:t>
      </w:r>
    </w:p>
    <w:p w14:paraId="2FA6D106" w14:textId="77777777" w:rsidR="005463EC" w:rsidRDefault="006C288E">
      <w:pPr>
        <w:numPr>
          <w:ilvl w:val="0"/>
          <w:numId w:val="6"/>
        </w:numPr>
        <w:spacing w:after="0" w:line="360" w:lineRule="auto"/>
        <w:ind w:right="-93"/>
        <w:jc w:val="left"/>
      </w:pPr>
      <w:r>
        <w:lastRenderedPageBreak/>
        <w:t>Huella digital.</w:t>
      </w:r>
    </w:p>
    <w:p w14:paraId="2DADA467" w14:textId="77777777" w:rsidR="005463EC" w:rsidRDefault="005463EC">
      <w:pPr>
        <w:spacing w:after="0" w:line="360" w:lineRule="auto"/>
        <w:ind w:right="-93"/>
      </w:pPr>
    </w:p>
    <w:p w14:paraId="7988D95C" w14:textId="77777777" w:rsidR="005463EC" w:rsidRDefault="006C288E">
      <w:pPr>
        <w:spacing w:after="0" w:line="360" w:lineRule="auto"/>
        <w:ind w:right="-93"/>
        <w:rPr>
          <w:b/>
          <w:bCs/>
        </w:rPr>
      </w:pPr>
      <w:r>
        <w:t xml:space="preserve">Del listado de la información que integra la cartilla de identificación o llamada cartilla de servicio militar, se advierte que son netamente datos personales que se alejan de la transparencia y rendición de cuentas, los cuales su divulgación infiere en la esfera íntima del titular, por lo que </w:t>
      </w:r>
      <w:r>
        <w:rPr>
          <w:b/>
          <w:bCs/>
        </w:rPr>
        <w:t>resulta procedente su clasificación en su totalidad como información confidencial.</w:t>
      </w:r>
    </w:p>
    <w:p w14:paraId="12078560" w14:textId="77777777" w:rsidR="005463EC" w:rsidRDefault="005463EC">
      <w:pPr>
        <w:spacing w:after="0" w:line="360" w:lineRule="auto"/>
        <w:ind w:right="-93"/>
        <w:rPr>
          <w:b/>
          <w:bCs/>
        </w:rPr>
      </w:pPr>
    </w:p>
    <w:p w14:paraId="45947D88" w14:textId="77777777" w:rsidR="005463EC" w:rsidRDefault="006C288E">
      <w:pPr>
        <w:spacing w:after="0" w:line="360" w:lineRule="auto"/>
        <w:ind w:right="-93"/>
      </w:pPr>
      <w:r>
        <w:t xml:space="preserve">Ahora bien, cabe precisar que el Sujeto Obligado omitió manifestarse sobre la cartilla del servicio militar de las servidoras públicas Eusebia Raquel Filio Hernández, Ana Berta Garay Casillas, Karla Vargas Choreño y Patricia Flores Montoya, al respecto cabe precisar que si bien no es obligatorio para las mujeres, tienen la opción de participar de manera voluntaria y tramitar su cartilla del Servicio Militar, por lo que, para el caso de que se cuenten con Cartillas del Servicio Militar deberá clasificarlos en su totalidad. </w:t>
      </w:r>
    </w:p>
    <w:p w14:paraId="6CA09316" w14:textId="77777777" w:rsidR="005463EC" w:rsidRDefault="005463EC">
      <w:pPr>
        <w:spacing w:after="0" w:line="360" w:lineRule="auto"/>
        <w:ind w:right="-93"/>
        <w:rPr>
          <w:b/>
          <w:bCs/>
        </w:rPr>
      </w:pPr>
    </w:p>
    <w:p w14:paraId="6737942C" w14:textId="77777777" w:rsidR="005463EC" w:rsidRDefault="006C288E">
      <w:pPr>
        <w:spacing w:after="0" w:line="360" w:lineRule="auto"/>
        <w:ind w:right="-93"/>
        <w:rPr>
          <w:b/>
          <w:bCs/>
        </w:rPr>
      </w:pPr>
      <w:bookmarkStart w:id="2" w:name="_heading=h.3whwml4" w:colFirst="0" w:colLast="0"/>
      <w:bookmarkEnd w:id="2"/>
      <w:r>
        <w:t>Asimismo, para atender el requerimiento de la información el Sujeto Obligado deberá proporcionar el Acuerdo del Comité de Transparencia debidamente fundado y motivado en el que se clasifique en su totalidad la Cartilla del Servicio Militar de los servidores públicos</w:t>
      </w:r>
      <w:r>
        <w:rPr>
          <w:rFonts w:ascii="Cambria" w:eastAsia="Cambria" w:hAnsi="Cambria" w:cs="Cambria"/>
          <w:sz w:val="20"/>
          <w:szCs w:val="20"/>
        </w:rPr>
        <w:t xml:space="preserve"> </w:t>
      </w:r>
      <w:r>
        <w:rPr>
          <w:b/>
          <w:bCs/>
        </w:rPr>
        <w:t>remitidos en respuesta y los faltantes</w:t>
      </w:r>
      <w:r>
        <w:t xml:space="preserve">, toda vez que si bien la Coordinación Administrativa omitió proporcionarlos, a nada práctico conduciría su entrega en versión publica, en el que únicamente se deje visible el nombre de dichos servidores públicos. </w:t>
      </w:r>
    </w:p>
    <w:p w14:paraId="5A3C4C73" w14:textId="77777777" w:rsidR="005463EC" w:rsidRDefault="005463EC">
      <w:pPr>
        <w:spacing w:after="0" w:line="360" w:lineRule="auto"/>
      </w:pPr>
    </w:p>
    <w:p w14:paraId="564DCA44" w14:textId="77777777" w:rsidR="005463EC" w:rsidRDefault="006C288E">
      <w:pPr>
        <w:numPr>
          <w:ilvl w:val="0"/>
          <w:numId w:val="5"/>
        </w:numPr>
        <w:pBdr>
          <w:top w:val="nil"/>
          <w:left w:val="nil"/>
          <w:bottom w:val="nil"/>
          <w:right w:val="nil"/>
          <w:between w:val="nil"/>
        </w:pBdr>
        <w:spacing w:after="0" w:line="360" w:lineRule="auto"/>
        <w:rPr>
          <w:color w:val="000000"/>
          <w:u w:val="single"/>
        </w:rPr>
      </w:pPr>
      <w:r>
        <w:rPr>
          <w:color w:val="000000"/>
          <w:u w:val="single"/>
        </w:rPr>
        <w:t xml:space="preserve">Comprobante de grado máximo de estudios </w:t>
      </w:r>
    </w:p>
    <w:p w14:paraId="01558187" w14:textId="77777777" w:rsidR="005463EC" w:rsidRDefault="005463EC">
      <w:pPr>
        <w:pBdr>
          <w:top w:val="nil"/>
          <w:left w:val="nil"/>
          <w:bottom w:val="nil"/>
          <w:right w:val="nil"/>
          <w:between w:val="nil"/>
        </w:pBdr>
        <w:spacing w:after="0" w:line="360" w:lineRule="auto"/>
        <w:ind w:left="720"/>
        <w:rPr>
          <w:color w:val="000000"/>
          <w:u w:val="single"/>
        </w:rPr>
      </w:pPr>
    </w:p>
    <w:p w14:paraId="4856BDF5" w14:textId="77777777" w:rsidR="005463EC" w:rsidRDefault="006C288E">
      <w:pPr>
        <w:widowControl w:val="0"/>
        <w:spacing w:after="0" w:line="360" w:lineRule="auto"/>
        <w:rPr>
          <w:color w:val="000000"/>
        </w:rPr>
      </w:pPr>
      <w:r>
        <w:rPr>
          <w:color w:val="000000"/>
        </w:rPr>
        <w:t xml:space="preserve">Al respecto, cabe precisar que </w:t>
      </w:r>
      <w:r>
        <w:rPr>
          <w:b/>
          <w:bCs/>
          <w:color w:val="000000"/>
        </w:rPr>
        <w:t xml:space="preserve">la información que da cuenta de la </w:t>
      </w:r>
      <w:r>
        <w:rPr>
          <w:b/>
          <w:bCs/>
          <w:color w:val="000000"/>
          <w:u w:val="single"/>
        </w:rPr>
        <w:t>preparación académica</w:t>
      </w:r>
      <w:r>
        <w:rPr>
          <w:b/>
          <w:bCs/>
          <w:color w:val="000000"/>
        </w:rPr>
        <w:t xml:space="preserve"> o experiencia necesaria para ocupar un cargo, abona a que la ciudadanía conozca el perfil de </w:t>
      </w:r>
      <w:r>
        <w:rPr>
          <w:b/>
          <w:bCs/>
          <w:color w:val="000000"/>
        </w:rPr>
        <w:lastRenderedPageBreak/>
        <w:t>aquellas personas que laboran dentro de la Administración Pública, asimismo, aquellos documentos que son generados por el ingreso o desempeño de la función del servidor público y que forman de los requisitos de acceso al cargo, deben ser entregados en su versión pública</w:t>
      </w:r>
      <w:r>
        <w:rPr>
          <w:color w:val="000000"/>
        </w:rPr>
        <w:t xml:space="preserve">. </w:t>
      </w:r>
    </w:p>
    <w:p w14:paraId="42C23666" w14:textId="77777777" w:rsidR="005463EC" w:rsidRDefault="005463EC">
      <w:pPr>
        <w:widowControl w:val="0"/>
        <w:spacing w:after="0" w:line="360" w:lineRule="auto"/>
        <w:rPr>
          <w:color w:val="000000"/>
        </w:rPr>
      </w:pPr>
    </w:p>
    <w:p w14:paraId="2FADB68E" w14:textId="77777777" w:rsidR="005463EC" w:rsidRDefault="006C288E">
      <w:pPr>
        <w:spacing w:after="0" w:line="360" w:lineRule="auto"/>
      </w:pPr>
      <w:r>
        <w:t xml:space="preserve">Al respecto, resulta conveniente señalar lo establecido por el artículo 47 de la Ley del Trabajo de los Servidores Públicos del Estado y Municipios, establece que para ingresar al servicio público se requieren cumplir diversos requisitos, tanto académicos, como profesionales y personales </w:t>
      </w:r>
      <w:r>
        <w:rPr>
          <w:color w:val="0D0D0D"/>
        </w:rPr>
        <w:t xml:space="preserve">establece que las personas que quieran ingresar al servicio público deben cumplir diversos requisitos, tales como, presentar una solicitud en el formato oficial, ser de nacionalidad mexicana, estar en ejercicio de derechos civiles y políticos, no haber sido separado del servicio, tener buena salud, acreditar los exámenes de conocimientos correspondientes, entre otros. </w:t>
      </w:r>
    </w:p>
    <w:p w14:paraId="364134B6" w14:textId="77777777" w:rsidR="005463EC" w:rsidRDefault="005463EC">
      <w:pPr>
        <w:spacing w:after="0" w:line="360" w:lineRule="auto"/>
      </w:pPr>
    </w:p>
    <w:p w14:paraId="7E8FFCC2" w14:textId="77777777" w:rsidR="005463EC" w:rsidRDefault="006C288E">
      <w:pPr>
        <w:spacing w:after="0" w:line="360" w:lineRule="auto"/>
      </w:pPr>
      <w:r>
        <w:t xml:space="preserve">Además, es de referir que es de interés público de la ciudadanía, conocer que los trabajadores gubernamentales cumplen con todos los requisitos establecidos en la normatividad respectiva, pues solo así, se puede saber, si los empleados, </w:t>
      </w:r>
      <w:r>
        <w:rPr>
          <w:b/>
          <w:bCs/>
        </w:rPr>
        <w:t xml:space="preserve">son aptos para ocupar determinados puestos; </w:t>
      </w:r>
      <w:r>
        <w:t>por otra parte, la publicidad de la información ayuda a rendir cuentas a la población, respecto a que las dependencias gubernamentales cumplen con lo establecido en los ordenamientos jurídicos, ya que permite a las personas verificar que una Dependencia, contrata a servidores públicos capaces e idóneos para cumplir con sus funciones y cumplen con los requisitos respectivos.</w:t>
      </w:r>
    </w:p>
    <w:p w14:paraId="74E0AC17" w14:textId="77777777" w:rsidR="005463EC" w:rsidRDefault="005463EC">
      <w:pPr>
        <w:spacing w:after="0" w:line="360" w:lineRule="auto"/>
      </w:pPr>
    </w:p>
    <w:p w14:paraId="6A36D3E2" w14:textId="77777777" w:rsidR="005463EC" w:rsidRDefault="006C288E">
      <w:pPr>
        <w:spacing w:after="0" w:line="360" w:lineRule="auto"/>
      </w:pPr>
      <w:r>
        <w:t xml:space="preserve">Así, los documentos que acreditan el grado máximo de estudios </w:t>
      </w:r>
      <w:r>
        <w:rPr>
          <w:b/>
          <w:bCs/>
        </w:rPr>
        <w:t xml:space="preserve">abonan a la transparencia y a la rendición de cuentas, pues sirven a la ciudadanía para comprobar que las personas que se desempeñan como servidores públicos tienen el perfil idóneo, la capacidad, las </w:t>
      </w:r>
      <w:r>
        <w:rPr>
          <w:b/>
          <w:bCs/>
        </w:rPr>
        <w:lastRenderedPageBreak/>
        <w:t xml:space="preserve">habilidades y la pericia para desarrollar las actividades y atribuciones que se deriven de su encargo. </w:t>
      </w:r>
      <w:r>
        <w:t>Por lo cual, se considera que no procede su clasificación en términos del artículo 143, fracción I, de la Ley de la materia.</w:t>
      </w:r>
    </w:p>
    <w:p w14:paraId="546B63BC" w14:textId="77777777" w:rsidR="005463EC" w:rsidRDefault="005463EC">
      <w:pPr>
        <w:spacing w:after="0" w:line="360" w:lineRule="auto"/>
      </w:pPr>
    </w:p>
    <w:p w14:paraId="36DE0CF2" w14:textId="77777777" w:rsidR="005463EC" w:rsidRDefault="006C288E">
      <w:pPr>
        <w:spacing w:after="0" w:line="360" w:lineRule="auto"/>
        <w:rPr>
          <w:b/>
          <w:bCs/>
        </w:rPr>
      </w:pPr>
      <w:r>
        <w:t xml:space="preserve">Sobre dicha situación, cabe precisar que si bien el Sujeto Obligado pretendió dar cumplimiento a este punto del requerimiento de información al proporcionar Certificados de Estudios, Títulos profesionales y cédulas profesionales electrónicas de los Servidores Públicos </w:t>
      </w:r>
      <w:r>
        <w:rPr>
          <w:b/>
          <w:bCs/>
        </w:rPr>
        <w:t xml:space="preserve">Miguel Ángel Garay Flores, Eusebia Raquel Filio Hernández, Karla Vargas Choreño, Mario Flores Garay, Gustavo Antonio Zacarias Segura, Abel Guillermo Martínez,  Ian Brandon Donis Callejas y Eduardo Martínez Rodríguez, </w:t>
      </w:r>
      <w:r>
        <w:t xml:space="preserve">en versión pública, clasificó información de naturaleza pública como fotografías, número del libro, foja, número y tipo de cédulas, claves universitarias, clave de registro del plan de estudios, sellos y cadenas de autenticación; además omitió proporcionar los comprobantes de grado máximo de estudios de </w:t>
      </w:r>
      <w:r>
        <w:rPr>
          <w:b/>
          <w:bCs/>
        </w:rPr>
        <w:t xml:space="preserve">Patricia Flores Montoya y José Luis Rufin Fones. </w:t>
      </w:r>
    </w:p>
    <w:p w14:paraId="7FA37E18" w14:textId="77777777" w:rsidR="005463EC" w:rsidRDefault="006C288E">
      <w:pPr>
        <w:spacing w:after="0" w:line="360" w:lineRule="auto"/>
      </w:pPr>
      <w:r>
        <w:t xml:space="preserve"> </w:t>
      </w:r>
    </w:p>
    <w:p w14:paraId="3E296B49" w14:textId="77777777" w:rsidR="005463EC" w:rsidRDefault="006C288E">
      <w:pPr>
        <w:spacing w:after="0" w:line="360" w:lineRule="auto"/>
      </w:pPr>
      <w:r>
        <w:t xml:space="preserve">Asimismo, de la revisión de dichos documentales previamente referidas, se logró vislumbrar que clasificó diversos datos como calificaciones y observaciones,, CURP, número de matrícula, firma electrónica de autenticación, número de folio, clave del centro de trabajo de la Institución Educativa, fotografía y firma de servidores públicos; datos que serán objeto de estudio en párrafos posteriores. </w:t>
      </w:r>
    </w:p>
    <w:p w14:paraId="5605A011" w14:textId="77777777" w:rsidR="005463EC" w:rsidRDefault="005463EC">
      <w:pPr>
        <w:spacing w:after="0" w:line="360" w:lineRule="auto"/>
      </w:pPr>
    </w:p>
    <w:p w14:paraId="30DA9022" w14:textId="77777777" w:rsidR="005463EC" w:rsidRDefault="006C288E">
      <w:pPr>
        <w:spacing w:after="0" w:line="360" w:lineRule="auto"/>
        <w:rPr>
          <w:b/>
          <w:bCs/>
        </w:rPr>
      </w:pPr>
      <w:r>
        <w:t xml:space="preserve">Conforme a lo anterior, para atender el requerimiento de información, el Sujeto Obligado deberá proporcionar los documentos que acrediten el último grado de estudios de los servidores públicos </w:t>
      </w:r>
      <w:r>
        <w:rPr>
          <w:b/>
          <w:bCs/>
        </w:rPr>
        <w:t xml:space="preserve">Miguel Ángel Garay Flores, Eusebia Raquel Filio Hernández, Karla Vargas Choreño, Mario Flores Garay, Gustavo Antonio Zacarias Segura, Abel Guillermo </w:t>
      </w:r>
      <w:r>
        <w:rPr>
          <w:b/>
          <w:bCs/>
        </w:rPr>
        <w:lastRenderedPageBreak/>
        <w:t xml:space="preserve">Martínez,  Ian Brandon Donis Callejas, Eduardo Martínez Rodríguez, Patricia Flores Montoya y José Luis Rufin Fones, </w:t>
      </w:r>
      <w:r>
        <w:t xml:space="preserve">en versión pública. </w:t>
      </w:r>
    </w:p>
    <w:p w14:paraId="4BD827AA" w14:textId="77777777" w:rsidR="005463EC" w:rsidRDefault="005463EC">
      <w:pPr>
        <w:spacing w:after="0" w:line="360" w:lineRule="auto"/>
      </w:pPr>
    </w:p>
    <w:p w14:paraId="3E769141" w14:textId="77777777" w:rsidR="005463EC" w:rsidRDefault="006C288E">
      <w:pPr>
        <w:spacing w:after="0" w:line="360" w:lineRule="auto"/>
      </w:pPr>
      <w:r>
        <w:t xml:space="preserve">Ahora bien, respecto a las firmas contenidas en los comprobantes de estudios (títulos profesionales, cédulas profesionales, </w:t>
      </w:r>
      <w:proofErr w:type="spellStart"/>
      <w:r>
        <w:t>etc</w:t>
      </w:r>
      <w:proofErr w:type="spellEnd"/>
      <w:r>
        <w:t>),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65AF450D" w14:textId="77777777" w:rsidR="005463EC" w:rsidRDefault="005463EC">
      <w:pPr>
        <w:spacing w:after="0" w:line="360" w:lineRule="auto"/>
      </w:pPr>
    </w:p>
    <w:p w14:paraId="0FF8E6C8" w14:textId="77777777" w:rsidR="005463EC" w:rsidRDefault="006C288E">
      <w:pPr>
        <w:spacing w:after="0" w:line="360" w:lineRule="auto"/>
      </w:pPr>
      <w:r>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5ABA3F13" w14:textId="77777777" w:rsidR="005463EC" w:rsidRDefault="005463EC">
      <w:pPr>
        <w:spacing w:after="0" w:line="360" w:lineRule="auto"/>
      </w:pPr>
    </w:p>
    <w:p w14:paraId="3612B37D" w14:textId="77777777" w:rsidR="005463EC" w:rsidRDefault="006C288E">
      <w:pPr>
        <w:spacing w:after="0" w:line="360" w:lineRule="auto"/>
      </w:pPr>
      <w:r>
        <w:t>La publicidad de dichos datos, se robustece, con el criterio de interpretación, con clave de control SO/002/2019, de la Segunda Época, emitido por el Instituto Nacional de Transparencia, Acceso a la Información y Protección de Datos Personales, que establece lo siguiente:</w:t>
      </w:r>
    </w:p>
    <w:p w14:paraId="067C985B" w14:textId="77777777" w:rsidR="005463EC" w:rsidRDefault="005463EC">
      <w:pPr>
        <w:spacing w:after="0" w:line="360" w:lineRule="auto"/>
      </w:pPr>
    </w:p>
    <w:p w14:paraId="74ED9BA5" w14:textId="77777777" w:rsidR="005463EC" w:rsidRDefault="006C288E">
      <w:pPr>
        <w:spacing w:after="0" w:line="360" w:lineRule="auto"/>
        <w:ind w:left="567" w:right="567"/>
        <w:rPr>
          <w:i/>
          <w:iCs/>
          <w:sz w:val="20"/>
          <w:szCs w:val="20"/>
        </w:rPr>
      </w:pPr>
      <w:r>
        <w:rPr>
          <w:b/>
          <w:bCs/>
          <w:i/>
          <w:iCs/>
          <w:sz w:val="20"/>
          <w:szCs w:val="20"/>
        </w:rPr>
        <w:t>“Firma y rúbrica de servidores públicos.</w:t>
      </w:r>
      <w:r>
        <w:rPr>
          <w:i/>
          <w:iCs/>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A78F8CF" w14:textId="77777777" w:rsidR="005463EC" w:rsidRDefault="005463EC">
      <w:pPr>
        <w:spacing w:after="0" w:line="360" w:lineRule="auto"/>
      </w:pPr>
    </w:p>
    <w:p w14:paraId="6DEDFE61" w14:textId="77777777" w:rsidR="005463EC" w:rsidRDefault="006C288E">
      <w:pPr>
        <w:spacing w:after="0" w:line="360" w:lineRule="auto"/>
      </w:pPr>
      <w:r>
        <w:t xml:space="preserve">Conforme a lo expuesto, en el presente caso, procede la clasificación, en términos del artículo 143, fracción I de la Ley de Transparencia y Acceso a la Información Pública del Estado de </w:t>
      </w:r>
      <w:r>
        <w:lastRenderedPageBreak/>
        <w:t xml:space="preserve">México y Municipios, de la </w:t>
      </w:r>
      <w:r>
        <w:rPr>
          <w:b/>
          <w:bCs/>
        </w:rPr>
        <w:t>firma localizada en el Título profesional y/o cédula profesional</w:t>
      </w:r>
      <w:r>
        <w:t>, pues da cuenta de la aceptación de un grado ante la Secretaría de Educación Pública.</w:t>
      </w:r>
    </w:p>
    <w:p w14:paraId="5E44BFA1" w14:textId="77777777" w:rsidR="005463EC" w:rsidRDefault="005463EC">
      <w:pPr>
        <w:pBdr>
          <w:top w:val="nil"/>
          <w:left w:val="nil"/>
          <w:bottom w:val="nil"/>
          <w:right w:val="nil"/>
          <w:between w:val="nil"/>
        </w:pBdr>
        <w:spacing w:after="0" w:line="360" w:lineRule="auto"/>
      </w:pPr>
    </w:p>
    <w:p w14:paraId="0E786F04" w14:textId="77777777" w:rsidR="005463EC" w:rsidRDefault="006C288E">
      <w:pPr>
        <w:numPr>
          <w:ilvl w:val="0"/>
          <w:numId w:val="5"/>
        </w:numPr>
        <w:pBdr>
          <w:top w:val="nil"/>
          <w:left w:val="nil"/>
          <w:bottom w:val="nil"/>
          <w:right w:val="nil"/>
          <w:between w:val="nil"/>
        </w:pBdr>
        <w:spacing w:after="0" w:line="360" w:lineRule="auto"/>
        <w:rPr>
          <w:color w:val="000000"/>
          <w:u w:val="single"/>
        </w:rPr>
      </w:pPr>
      <w:r>
        <w:rPr>
          <w:color w:val="000000"/>
          <w:u w:val="single"/>
        </w:rPr>
        <w:t>Cartas de Recomendación</w:t>
      </w:r>
    </w:p>
    <w:p w14:paraId="3D4792AB" w14:textId="77777777" w:rsidR="005463EC" w:rsidRDefault="005463EC">
      <w:pPr>
        <w:widowControl w:val="0"/>
        <w:spacing w:after="0" w:line="360" w:lineRule="auto"/>
        <w:rPr>
          <w:b/>
          <w:bCs/>
          <w:color w:val="000000"/>
        </w:rPr>
      </w:pPr>
    </w:p>
    <w:p w14:paraId="7DD27605" w14:textId="77777777" w:rsidR="005463EC" w:rsidRDefault="006C288E">
      <w:pPr>
        <w:tabs>
          <w:tab w:val="left" w:pos="4962"/>
        </w:tabs>
        <w:spacing w:after="0" w:line="360" w:lineRule="auto"/>
        <w:rPr>
          <w:color w:val="000000"/>
        </w:rPr>
      </w:pPr>
      <w:r>
        <w:rPr>
          <w:color w:val="000000"/>
        </w:rPr>
        <w:t xml:space="preserve">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w:t>
      </w:r>
      <w:r>
        <w:rPr>
          <w:b/>
          <w:bCs/>
          <w:color w:val="000000"/>
        </w:rPr>
        <w:t>documentos de naturaleza privada</w:t>
      </w:r>
      <w:r>
        <w:rPr>
          <w:color w:val="000000"/>
        </w:rPr>
        <w:t>, pues no abonan en nada a la transparencia, ni rinden cuentas del actuar de una trabajadora gubernamental, sino corresponde una apreciación subjetiva de una persona para recomendar a otra, las cuales son ocupadas comúnmente al solicitar un empleo.</w:t>
      </w:r>
    </w:p>
    <w:p w14:paraId="0E069E19" w14:textId="77777777" w:rsidR="005463EC" w:rsidRDefault="005463EC">
      <w:pPr>
        <w:tabs>
          <w:tab w:val="left" w:pos="4962"/>
        </w:tabs>
        <w:spacing w:after="0" w:line="360" w:lineRule="auto"/>
        <w:rPr>
          <w:color w:val="000000"/>
        </w:rPr>
      </w:pPr>
    </w:p>
    <w:p w14:paraId="2EEBD75C" w14:textId="77777777" w:rsidR="005463EC" w:rsidRDefault="006C288E">
      <w:pPr>
        <w:tabs>
          <w:tab w:val="left" w:pos="4962"/>
        </w:tabs>
        <w:spacing w:after="0" w:line="360" w:lineRule="auto"/>
        <w:rPr>
          <w:color w:val="000000"/>
        </w:rPr>
      </w:pPr>
      <w:r>
        <w:rPr>
          <w:color w:val="000000"/>
        </w:rPr>
        <w:t xml:space="preserve">Por lo que, se considera que dichos documentos actualizan la clasificación, de la causal establecida en el artículo 143, fracción I, de la Ley de Transparencia y Acceso a la Información Pública del Estado de México y Municipios. </w:t>
      </w:r>
    </w:p>
    <w:p w14:paraId="28B1B9B1" w14:textId="77777777" w:rsidR="005463EC" w:rsidRDefault="005463EC">
      <w:pPr>
        <w:tabs>
          <w:tab w:val="left" w:pos="4962"/>
        </w:tabs>
        <w:spacing w:after="0" w:line="360" w:lineRule="auto"/>
        <w:rPr>
          <w:color w:val="000000"/>
        </w:rPr>
      </w:pPr>
    </w:p>
    <w:p w14:paraId="452D89E7" w14:textId="77777777" w:rsidR="005463EC" w:rsidRDefault="006C288E">
      <w:pPr>
        <w:pBdr>
          <w:top w:val="nil"/>
          <w:left w:val="nil"/>
          <w:bottom w:val="nil"/>
          <w:right w:val="nil"/>
          <w:between w:val="nil"/>
        </w:pBdr>
        <w:spacing w:after="0" w:line="360" w:lineRule="auto"/>
        <w:rPr>
          <w:color w:val="000000"/>
        </w:rPr>
      </w:pPr>
      <w:r>
        <w:rPr>
          <w:color w:val="000000"/>
        </w:rPr>
        <w:t>Sin menoscabar lo anterior, cabe precisar que, proporcionó las Cartas de Recomendación de Miguel Ángel Garay Flores, Ana Berta Garay Casillas, Karla Vargas Choreño, Patricia Flores Montoya, Abel Guillermo Martínez, Orlando Montoya Suarez y Eduardo Martínez Rodríguez y omitió proporcionar las de Andrés Oscar Montoya Martínez, Eusebia Raquel Filio Hernández,</w:t>
      </w:r>
      <w:r>
        <w:t xml:space="preserve"> </w:t>
      </w:r>
      <w:r>
        <w:rPr>
          <w:color w:val="000000"/>
        </w:rPr>
        <w:t>Mario Flores Garay, Gustavo Antonio Zacarias Segura,</w:t>
      </w:r>
      <w:r>
        <w:t xml:space="preserve"> </w:t>
      </w:r>
      <w:r>
        <w:rPr>
          <w:color w:val="000000"/>
        </w:rPr>
        <w:t xml:space="preserve">José Luis Rufin Fones, Ian Brandon Donis Callejas, Francisco Manuel Abad Fones y Javier Casillas Mendoza no obstante como se precisó en párrafos que anteceden, al ser documentos que atañen a la esfera privada de los Servidores Públicos al contener juicios de valor sobre su persona, este Instituto considera que para atender el requerimiento de información, el Sujeto Obligado </w:t>
      </w:r>
      <w:r>
        <w:rPr>
          <w:color w:val="000000"/>
        </w:rPr>
        <w:lastRenderedPageBreak/>
        <w:t>deberá proporcionar el Acuerdo de Comité por medio del cual la Unidad de Transparencia confirme la clasificación en su totalidad de dichas documentales.</w:t>
      </w:r>
    </w:p>
    <w:p w14:paraId="7F102B25" w14:textId="77777777" w:rsidR="005463EC" w:rsidRDefault="005463EC">
      <w:pPr>
        <w:pBdr>
          <w:top w:val="nil"/>
          <w:left w:val="nil"/>
          <w:bottom w:val="nil"/>
          <w:right w:val="nil"/>
          <w:between w:val="nil"/>
        </w:pBdr>
        <w:spacing w:after="0" w:line="360" w:lineRule="auto"/>
        <w:rPr>
          <w:color w:val="000000"/>
          <w:u w:val="single"/>
        </w:rPr>
      </w:pPr>
    </w:p>
    <w:p w14:paraId="2A542E8B" w14:textId="77777777" w:rsidR="005463EC" w:rsidRDefault="006C288E">
      <w:pPr>
        <w:numPr>
          <w:ilvl w:val="0"/>
          <w:numId w:val="5"/>
        </w:numPr>
        <w:pBdr>
          <w:top w:val="nil"/>
          <w:left w:val="nil"/>
          <w:bottom w:val="nil"/>
          <w:right w:val="nil"/>
          <w:between w:val="nil"/>
        </w:pBdr>
        <w:spacing w:after="0" w:line="360" w:lineRule="auto"/>
        <w:rPr>
          <w:color w:val="000000"/>
          <w:u w:val="single"/>
        </w:rPr>
      </w:pPr>
      <w:r>
        <w:rPr>
          <w:color w:val="000000"/>
          <w:u w:val="single"/>
        </w:rPr>
        <w:t xml:space="preserve">Certificado médico </w:t>
      </w:r>
    </w:p>
    <w:p w14:paraId="7A8A46F6" w14:textId="77777777" w:rsidR="005463EC" w:rsidRDefault="005463EC">
      <w:pPr>
        <w:pBdr>
          <w:top w:val="nil"/>
          <w:left w:val="nil"/>
          <w:bottom w:val="nil"/>
          <w:right w:val="nil"/>
          <w:between w:val="nil"/>
        </w:pBdr>
        <w:spacing w:after="0" w:line="360" w:lineRule="auto"/>
        <w:ind w:left="720"/>
        <w:rPr>
          <w:color w:val="000000"/>
          <w:u w:val="single"/>
        </w:rPr>
      </w:pPr>
    </w:p>
    <w:p w14:paraId="25D13B9D" w14:textId="77777777" w:rsidR="005463EC" w:rsidRDefault="006C288E">
      <w:pPr>
        <w:spacing w:after="0" w:line="360" w:lineRule="auto"/>
        <w:rPr>
          <w:b/>
          <w:bCs/>
          <w:color w:val="000000"/>
        </w:rPr>
      </w:pPr>
      <w:r>
        <w:rPr>
          <w:color w:val="000000"/>
        </w:rPr>
        <w:t xml:space="preserve">En principio, es de señalar que cualquier información que dé cuenta del </w:t>
      </w:r>
      <w:r>
        <w:rPr>
          <w:b/>
          <w:bCs/>
          <w:color w:val="000000"/>
        </w:rPr>
        <w:t>estado de salud de una persona</w:t>
      </w:r>
      <w:r>
        <w:rPr>
          <w:color w:val="000000"/>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Pr>
          <w:b/>
          <w:bCs/>
          <w:color w:val="000000"/>
        </w:rPr>
        <w:t>den cuenta del estado de salud, ya sea físico o mental.</w:t>
      </w:r>
    </w:p>
    <w:p w14:paraId="66E8AD68" w14:textId="77777777" w:rsidR="005463EC" w:rsidRDefault="005463EC">
      <w:pPr>
        <w:spacing w:after="0" w:line="360" w:lineRule="auto"/>
        <w:rPr>
          <w:b/>
          <w:bCs/>
          <w:color w:val="000000"/>
        </w:rPr>
      </w:pPr>
    </w:p>
    <w:p w14:paraId="0751518A" w14:textId="77777777" w:rsidR="005463EC" w:rsidRDefault="006C288E">
      <w:pPr>
        <w:widowControl w:val="0"/>
        <w:spacing w:after="0" w:line="360" w:lineRule="auto"/>
        <w:rPr>
          <w:color w:val="000000"/>
        </w:rPr>
      </w:pPr>
      <w:r>
        <w:rPr>
          <w:color w:val="000000"/>
        </w:rPr>
        <w:t xml:space="preserve">De tales circunstancias, se considera que la información contenida en el certificado médico únicamente identifica el estado de salud físico y mental de los servidores públicos, lo cual guarda el carácter confidencial, en términos del artículo 143, fracción I, de la Ley de Transparencia y Acceso a la Información Pública del Estado de México y Municipios. </w:t>
      </w:r>
    </w:p>
    <w:p w14:paraId="55B1DE0B" w14:textId="77777777" w:rsidR="005463EC" w:rsidRDefault="005463EC">
      <w:pPr>
        <w:widowControl w:val="0"/>
        <w:spacing w:after="0" w:line="360" w:lineRule="auto"/>
        <w:rPr>
          <w:color w:val="000000"/>
        </w:rPr>
      </w:pPr>
    </w:p>
    <w:p w14:paraId="23A02DB4" w14:textId="77777777" w:rsidR="005463EC" w:rsidRDefault="006C288E">
      <w:pPr>
        <w:widowControl w:val="0"/>
        <w:spacing w:after="0" w:line="360" w:lineRule="auto"/>
        <w:rPr>
          <w:b/>
          <w:bCs/>
          <w:color w:val="000000"/>
        </w:rPr>
      </w:pPr>
      <w:r>
        <w:rPr>
          <w:color w:val="000000"/>
        </w:rPr>
        <w:t xml:space="preserve">No obstante, para atender el requerimiento de información el sujeto Obligado deberá proporcionar el Acuerdo de Comité por medio del cual la Unidad de Transparencia confirme la clasificación en su totalidad de dichos documentales remitidas en respuesta y las faltantes.  </w:t>
      </w:r>
    </w:p>
    <w:p w14:paraId="530626D5" w14:textId="77777777" w:rsidR="005463EC" w:rsidRDefault="005463EC">
      <w:pPr>
        <w:pBdr>
          <w:top w:val="nil"/>
          <w:left w:val="nil"/>
          <w:bottom w:val="nil"/>
          <w:right w:val="nil"/>
          <w:between w:val="nil"/>
        </w:pBdr>
        <w:spacing w:after="0" w:line="360" w:lineRule="auto"/>
        <w:rPr>
          <w:color w:val="000000"/>
          <w:u w:val="single"/>
        </w:rPr>
      </w:pPr>
    </w:p>
    <w:p w14:paraId="2E0CAE6B" w14:textId="77777777" w:rsidR="005463EC" w:rsidRDefault="006C288E">
      <w:pPr>
        <w:numPr>
          <w:ilvl w:val="0"/>
          <w:numId w:val="5"/>
        </w:numPr>
        <w:pBdr>
          <w:top w:val="nil"/>
          <w:left w:val="nil"/>
          <w:bottom w:val="nil"/>
          <w:right w:val="nil"/>
          <w:between w:val="nil"/>
        </w:pBdr>
        <w:spacing w:after="0" w:line="360" w:lineRule="auto"/>
        <w:rPr>
          <w:color w:val="000000"/>
          <w:u w:val="single"/>
        </w:rPr>
      </w:pPr>
      <w:r>
        <w:rPr>
          <w:color w:val="000000"/>
          <w:u w:val="single"/>
        </w:rPr>
        <w:t>Constancias de No Inhabilitación</w:t>
      </w:r>
    </w:p>
    <w:p w14:paraId="378C0E12" w14:textId="77777777" w:rsidR="005463EC" w:rsidRDefault="005463EC">
      <w:pPr>
        <w:pBdr>
          <w:top w:val="nil"/>
          <w:left w:val="nil"/>
          <w:bottom w:val="nil"/>
          <w:right w:val="nil"/>
          <w:between w:val="nil"/>
        </w:pBdr>
        <w:spacing w:after="0" w:line="360" w:lineRule="auto"/>
        <w:ind w:left="720"/>
        <w:rPr>
          <w:color w:val="000000"/>
        </w:rPr>
      </w:pPr>
    </w:p>
    <w:p w14:paraId="1304A228" w14:textId="77777777" w:rsidR="005463EC" w:rsidRDefault="006C288E">
      <w:pPr>
        <w:spacing w:after="0" w:line="360" w:lineRule="auto"/>
        <w:ind w:left="60"/>
      </w:pPr>
      <w:r>
        <w:t xml:space="preserve">Al respecto, cabe precisar que en respuesta el Sujeto remitió las Constancias de No Inhabilitación de los servidores públicos Miguel Ángel Garay Flores, Ana Berta Garay </w:t>
      </w:r>
      <w:r>
        <w:lastRenderedPageBreak/>
        <w:t xml:space="preserve">Casillas, Karla Vargas Choreño, Mario Flores Garay, Patricia Flores Montoya, Abel Guillermo Martínez,  Ian Brandon Donis Callejasno y Eduardo Martínez Rodríguez, en versión pública en los que clasificó únicamente la CURP y RFC; y omitió proporcionar los de los Servidores Públicos Andrés Oscar Montoya Martínez, Eusebia Raquel Filio Hernández, Gustavo Antonio Zacarias Segura, Orlando Montoya Suarez, José Luis Rufin Fones, Francisco Manuel Abad Fones , Eduardo Martínez Rodríguez. </w:t>
      </w:r>
    </w:p>
    <w:p w14:paraId="33CD954D" w14:textId="77777777" w:rsidR="005463EC" w:rsidRDefault="005463EC">
      <w:pPr>
        <w:spacing w:after="0" w:line="360" w:lineRule="auto"/>
      </w:pPr>
    </w:p>
    <w:p w14:paraId="70E56A5C" w14:textId="77777777" w:rsidR="005463EC" w:rsidRDefault="006C288E">
      <w:pPr>
        <w:spacing w:after="0" w:line="360" w:lineRule="auto"/>
        <w:ind w:left="60"/>
      </w:pPr>
      <w:r>
        <w:t xml:space="preserve">Asimismo, de las Constancias proporcionadas en versión pública el sujeto Obligado clasificó el Registro Federal de Contribuyentes y la Clave Única de Registro Poblacional, sobre dicha circunstancia, cabe precisar que el Registro Federal de Contribuyentes, es un dato personal, que hace a las personas físicas identificas e identificables, además de que las relaciona como contribuyentes de las autoridades fiscales, mientras que la Clave Única de Registro de Población, es un dato personal, que hace a las personas físicas identificadas e identificables, compuesto por datos personales que únicamente atañen al titular de la misma. </w:t>
      </w:r>
    </w:p>
    <w:p w14:paraId="2C2E3EE3" w14:textId="77777777" w:rsidR="005463EC" w:rsidRDefault="005463EC">
      <w:pPr>
        <w:spacing w:after="0" w:line="360" w:lineRule="auto"/>
        <w:ind w:left="60"/>
      </w:pPr>
    </w:p>
    <w:p w14:paraId="052F60DC" w14:textId="77777777" w:rsidR="005463EC" w:rsidRDefault="006C288E">
      <w:pPr>
        <w:spacing w:after="0" w:line="360" w:lineRule="auto"/>
        <w:ind w:left="60"/>
      </w:pPr>
      <w:r>
        <w:t xml:space="preserve"> Es de destacar que dichos datos únicamente sirven para efectos fiscales y pago de contribuciones e identificación, por lo que se tratan de datos relevantes únicamente para las personas involucrada, en el pago de estos, en el presente caso, del pago del Impuesto Sobre el Producto del Trabajo y no guarda relación con la transparencia de los recursos públicos, así como tampoco con el desempeño laboral que pueda tener una persona, por lo que constituyen un dato personal confidencial. </w:t>
      </w:r>
    </w:p>
    <w:p w14:paraId="05A39BF6" w14:textId="77777777" w:rsidR="005463EC" w:rsidRDefault="005463EC">
      <w:pPr>
        <w:spacing w:after="0" w:line="360" w:lineRule="auto"/>
        <w:ind w:left="60"/>
      </w:pPr>
    </w:p>
    <w:p w14:paraId="70A2DD25" w14:textId="77777777" w:rsidR="005463EC" w:rsidRDefault="006C288E">
      <w:pPr>
        <w:spacing w:after="0" w:line="360" w:lineRule="auto"/>
      </w:pPr>
      <w:r>
        <w:t xml:space="preserve">No obstante este Instituto considera que para atender el requerimiento de información el Sujeto Obligado deberá proporcionar la constancia de No Inhabilitación de Andrés Oscar Montoya Martínez, Eusebia Raquel Filio Hernández, Gustavo Antonio Zacarias Segura, Orlando Montoya Suarez, José Luis Rufin Fones, Francisco Manuel Abad Fones , Eduardo </w:t>
      </w:r>
      <w:r>
        <w:lastRenderedPageBreak/>
        <w:t>Martínez Rodríguez</w:t>
      </w:r>
      <w:r>
        <w:rPr>
          <w:color w:val="000000"/>
        </w:rPr>
        <w:t xml:space="preserve">, pues actualiza lo previsto en el artículo 143, fracción I de la Ley en la materia, por lo que, resulta procedente su entrega en versión pública.  </w:t>
      </w:r>
    </w:p>
    <w:p w14:paraId="330AB7CC" w14:textId="77777777" w:rsidR="005463EC" w:rsidRDefault="005463EC">
      <w:pPr>
        <w:spacing w:after="0" w:line="360" w:lineRule="auto"/>
      </w:pPr>
    </w:p>
    <w:p w14:paraId="3D39E18E" w14:textId="77777777" w:rsidR="005463EC" w:rsidRDefault="006C288E">
      <w:pPr>
        <w:numPr>
          <w:ilvl w:val="0"/>
          <w:numId w:val="5"/>
        </w:numPr>
        <w:pBdr>
          <w:top w:val="nil"/>
          <w:left w:val="nil"/>
          <w:bottom w:val="nil"/>
          <w:right w:val="nil"/>
          <w:between w:val="nil"/>
        </w:pBdr>
        <w:spacing w:after="0" w:line="360" w:lineRule="auto"/>
        <w:rPr>
          <w:color w:val="000000"/>
          <w:u w:val="single"/>
        </w:rPr>
      </w:pPr>
      <w:r>
        <w:rPr>
          <w:color w:val="000000"/>
          <w:u w:val="single"/>
        </w:rPr>
        <w:t>Certificado de No Deudor Alimentario Moroso</w:t>
      </w:r>
    </w:p>
    <w:p w14:paraId="708ED342" w14:textId="77777777" w:rsidR="005463EC" w:rsidRDefault="005463EC">
      <w:pPr>
        <w:widowControl w:val="0"/>
        <w:spacing w:after="0" w:line="360" w:lineRule="auto"/>
        <w:rPr>
          <w:b/>
          <w:bCs/>
          <w:color w:val="000000"/>
        </w:rPr>
      </w:pPr>
    </w:p>
    <w:p w14:paraId="324B808A" w14:textId="77777777" w:rsidR="005463EC" w:rsidRDefault="006C288E">
      <w:pPr>
        <w:tabs>
          <w:tab w:val="left" w:pos="4962"/>
        </w:tabs>
        <w:spacing w:after="0" w:line="360" w:lineRule="auto"/>
        <w:rPr>
          <w:color w:val="000000"/>
        </w:rPr>
      </w:pPr>
      <w:r>
        <w:rPr>
          <w:color w:val="000000"/>
        </w:rPr>
        <w:t xml:space="preserve">Respecto a este punto, es de indicar que la Ley General de los Derechos de las Niñas, Niños y Adolescentes </w:t>
      </w:r>
      <w:hyperlink r:id="rId20">
        <w:r>
          <w:rPr>
            <w:color w:val="0563C1"/>
            <w:u w:val="single"/>
          </w:rPr>
          <w:t>https://www.diputados.gob.mx/LeyesBiblio/pdf/LGDNNA.pdf</w:t>
        </w:r>
      </w:hyperlink>
      <w:r>
        <w:rPr>
          <w:color w:val="000000"/>
        </w:rPr>
        <w:t>,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14:paraId="158F07D3" w14:textId="77777777" w:rsidR="005463EC" w:rsidRDefault="005463EC">
      <w:pPr>
        <w:tabs>
          <w:tab w:val="left" w:pos="4962"/>
        </w:tabs>
        <w:spacing w:after="0" w:line="360" w:lineRule="auto"/>
        <w:rPr>
          <w:color w:val="000000"/>
        </w:rPr>
      </w:pPr>
    </w:p>
    <w:p w14:paraId="2B2BED64" w14:textId="77777777" w:rsidR="005463EC" w:rsidRDefault="006C288E">
      <w:pPr>
        <w:tabs>
          <w:tab w:val="left" w:pos="4962"/>
        </w:tabs>
        <w:spacing w:after="0" w:line="360" w:lineRule="auto"/>
        <w:rPr>
          <w:color w:val="000000"/>
        </w:rPr>
      </w:pPr>
      <w:r>
        <w:rPr>
          <w:color w:val="000000"/>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14:paraId="4F3ED099" w14:textId="77777777" w:rsidR="005463EC" w:rsidRDefault="005463EC">
      <w:pPr>
        <w:tabs>
          <w:tab w:val="left" w:pos="4962"/>
        </w:tabs>
        <w:spacing w:after="0" w:line="360" w:lineRule="auto"/>
        <w:rPr>
          <w:color w:val="000000"/>
        </w:rPr>
      </w:pPr>
    </w:p>
    <w:p w14:paraId="37D54B0F" w14:textId="77777777" w:rsidR="005463EC" w:rsidRDefault="006C288E">
      <w:pPr>
        <w:tabs>
          <w:tab w:val="left" w:pos="4962"/>
        </w:tabs>
        <w:spacing w:after="0" w:line="360" w:lineRule="auto"/>
        <w:rPr>
          <w:color w:val="000000"/>
        </w:rPr>
      </w:pPr>
      <w:r>
        <w:rPr>
          <w:b/>
          <w:bCs/>
          <w:color w:val="000000"/>
        </w:rPr>
        <w:t>La calidad de deudor moroso se difundirá en el Registro Nacional de Obligaciones Alimentarias, el cual, será público con base en lo dispuesto en la Ley General de Protección de Datos Personales en Posesión de Sujetos Obligados.</w:t>
      </w:r>
      <w:r>
        <w:rPr>
          <w:color w:val="000000"/>
        </w:rPr>
        <w:t xml:space="preserve"> Es de recalcar que las Autoridades </w:t>
      </w:r>
      <w:r>
        <w:rPr>
          <w:color w:val="000000"/>
        </w:rPr>
        <w:lastRenderedPageBreak/>
        <w:t>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14:paraId="0CAD5140" w14:textId="77777777" w:rsidR="005463EC" w:rsidRDefault="005463EC">
      <w:pPr>
        <w:tabs>
          <w:tab w:val="left" w:pos="4962"/>
        </w:tabs>
        <w:spacing w:after="0" w:line="360" w:lineRule="auto"/>
        <w:rPr>
          <w:color w:val="000000"/>
        </w:rPr>
      </w:pPr>
    </w:p>
    <w:p w14:paraId="7012ACB5" w14:textId="77777777" w:rsidR="005463EC" w:rsidRDefault="006C288E">
      <w:pPr>
        <w:tabs>
          <w:tab w:val="left" w:pos="4962"/>
        </w:tabs>
        <w:spacing w:after="0" w:line="360" w:lineRule="auto"/>
        <w:rPr>
          <w:color w:val="000000"/>
        </w:rPr>
      </w:pPr>
      <w:r>
        <w:rPr>
          <w:color w:val="000000"/>
        </w:rPr>
        <w:t xml:space="preserve">Al respecto, en el Proyecto de Decreto por el que se Reforman y Adicionan Diversas Disposiciones para crear el Registro de Deudores Alimentarios del Estado de México, disponible en la dirección electrónica </w:t>
      </w:r>
      <w:hyperlink r:id="rId21">
        <w:r>
          <w:rPr>
            <w:color w:val="0563C1"/>
            <w:u w:val="single"/>
          </w:rPr>
          <w:t>https://legislacion.edomex.gob.mx/sites/legislacion.edomex.gob.mx/files/files/pdf/gct/2014/nov144.PDF</w:t>
        </w:r>
      </w:hyperlink>
      <w:r>
        <w:rPr>
          <w:color w:val="000000"/>
        </w:rPr>
        <w:t xml:space="preserve">, advierte lo siguiente: </w:t>
      </w:r>
    </w:p>
    <w:p w14:paraId="17789F42" w14:textId="77777777" w:rsidR="005463EC" w:rsidRDefault="005463EC">
      <w:pPr>
        <w:tabs>
          <w:tab w:val="left" w:pos="4962"/>
        </w:tabs>
        <w:spacing w:after="0" w:line="360" w:lineRule="auto"/>
        <w:rPr>
          <w:b/>
          <w:bCs/>
          <w:i/>
          <w:iCs/>
          <w:color w:val="000000"/>
        </w:rPr>
      </w:pPr>
    </w:p>
    <w:p w14:paraId="09825210" w14:textId="77777777" w:rsidR="005463EC" w:rsidRDefault="006C288E">
      <w:pPr>
        <w:tabs>
          <w:tab w:val="left" w:pos="4962"/>
        </w:tabs>
        <w:spacing w:after="0" w:line="360" w:lineRule="auto"/>
        <w:ind w:left="567" w:right="539"/>
        <w:rPr>
          <w:i/>
          <w:iCs/>
          <w:color w:val="000000"/>
          <w:sz w:val="20"/>
          <w:szCs w:val="20"/>
        </w:rPr>
      </w:pPr>
      <w:r>
        <w:rPr>
          <w:b/>
          <w:bCs/>
          <w:i/>
          <w:iCs/>
          <w:color w:val="000000"/>
          <w:sz w:val="20"/>
          <w:szCs w:val="20"/>
        </w:rPr>
        <w:t>“</w:t>
      </w:r>
      <w:r>
        <w:rPr>
          <w:i/>
          <w:iCs/>
          <w:color w:val="000000"/>
          <w:sz w:val="20"/>
          <w:szCs w:val="20"/>
        </w:rPr>
        <w:t xml:space="preserve">4.146 Bis.- El área del Registro de Deudores Alimentarios Morosos, es una unidad administrativa del Registro Civil. Actos inscribibles en el Registro de Deudores Alimentarios Morosos </w:t>
      </w:r>
    </w:p>
    <w:p w14:paraId="6792F44B" w14:textId="77777777" w:rsidR="005463EC" w:rsidRDefault="005463EC">
      <w:pPr>
        <w:tabs>
          <w:tab w:val="left" w:pos="4962"/>
        </w:tabs>
        <w:spacing w:after="0" w:line="360" w:lineRule="auto"/>
        <w:ind w:left="567" w:right="539"/>
        <w:rPr>
          <w:i/>
          <w:iCs/>
          <w:color w:val="000000"/>
          <w:sz w:val="20"/>
          <w:szCs w:val="20"/>
        </w:rPr>
      </w:pPr>
    </w:p>
    <w:p w14:paraId="0BB2E234"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 xml:space="preserve">4.146 Ter.- En el Registro de Deudores Alimentarios Morosos se inscriben a las personas que el Juez de lo Familiar determina en términos del artículo 4.136 del presente Código. </w:t>
      </w:r>
    </w:p>
    <w:p w14:paraId="689C8927"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Serán objeto de registro los empleadores que incumplan una orden de descuento para alimentos ordenada por el órgano jurisdiccional.</w:t>
      </w:r>
    </w:p>
    <w:p w14:paraId="58469A13" w14:textId="77777777" w:rsidR="005463EC" w:rsidRDefault="005463EC">
      <w:pPr>
        <w:tabs>
          <w:tab w:val="left" w:pos="4962"/>
        </w:tabs>
        <w:spacing w:after="0" w:line="360" w:lineRule="auto"/>
        <w:ind w:left="567" w:right="539"/>
        <w:rPr>
          <w:i/>
          <w:iCs/>
          <w:color w:val="000000"/>
          <w:sz w:val="20"/>
          <w:szCs w:val="20"/>
        </w:rPr>
      </w:pPr>
    </w:p>
    <w:p w14:paraId="27919CE0"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 xml:space="preserve">De los datos que contendrá el Registro de Deudores Alimentarios Morosos </w:t>
      </w:r>
    </w:p>
    <w:p w14:paraId="183C0C47" w14:textId="77777777" w:rsidR="005463EC" w:rsidRDefault="005463EC">
      <w:pPr>
        <w:tabs>
          <w:tab w:val="left" w:pos="4962"/>
        </w:tabs>
        <w:spacing w:after="0" w:line="360" w:lineRule="auto"/>
        <w:ind w:left="567" w:right="539"/>
        <w:rPr>
          <w:i/>
          <w:iCs/>
          <w:color w:val="000000"/>
          <w:sz w:val="20"/>
          <w:szCs w:val="20"/>
        </w:rPr>
      </w:pPr>
    </w:p>
    <w:p w14:paraId="52AFBD88"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 xml:space="preserve">Artículo. 4.146 </w:t>
      </w:r>
      <w:proofErr w:type="spellStart"/>
      <w:r>
        <w:rPr>
          <w:i/>
          <w:iCs/>
          <w:color w:val="000000"/>
          <w:sz w:val="20"/>
          <w:szCs w:val="20"/>
        </w:rPr>
        <w:t>Quáter</w:t>
      </w:r>
      <w:proofErr w:type="spellEnd"/>
      <w:r>
        <w:rPr>
          <w:i/>
          <w:iCs/>
          <w:color w:val="000000"/>
          <w:sz w:val="20"/>
          <w:szCs w:val="20"/>
        </w:rPr>
        <w:t xml:space="preserve">.- El Registro de Deudores Alimentarios Morosos contendrá: </w:t>
      </w:r>
    </w:p>
    <w:p w14:paraId="3B06FE05" w14:textId="77777777" w:rsidR="005463EC" w:rsidRDefault="005463EC">
      <w:pPr>
        <w:tabs>
          <w:tab w:val="left" w:pos="4962"/>
        </w:tabs>
        <w:spacing w:after="0" w:line="360" w:lineRule="auto"/>
        <w:ind w:left="567" w:right="539"/>
        <w:rPr>
          <w:i/>
          <w:iCs/>
          <w:color w:val="000000"/>
          <w:sz w:val="20"/>
          <w:szCs w:val="20"/>
        </w:rPr>
      </w:pPr>
    </w:p>
    <w:p w14:paraId="164BEA13"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 xml:space="preserve">I. Nombre y Clave Única del Registro de Población del deudor alimentario; </w:t>
      </w:r>
    </w:p>
    <w:p w14:paraId="795F8FB9"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lastRenderedPageBreak/>
        <w:t xml:space="preserve">II. Nombre del acreedor o acreedores alimentarios; </w:t>
      </w:r>
    </w:p>
    <w:p w14:paraId="6219AE95"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 xml:space="preserve">III. Datos del acta que acredite el vínculo entre deudor y acreedor alimentario, en su caso; </w:t>
      </w:r>
    </w:p>
    <w:p w14:paraId="0E4B6612"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 xml:space="preserve">IV. Monto de la pensión decretada o convenida, en su caso, número de pagos incumplidos y monto del adeudo alimentario; </w:t>
      </w:r>
    </w:p>
    <w:p w14:paraId="7D976F24"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 xml:space="preserve">V. Órgano jurisdiccional que ordenó el registro; </w:t>
      </w:r>
    </w:p>
    <w:p w14:paraId="358FB788"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 xml:space="preserve">VI. Datos del expediente jurisdiccional de la que deriva su inscripción. </w:t>
      </w:r>
    </w:p>
    <w:p w14:paraId="6580B532" w14:textId="77777777" w:rsidR="005463EC" w:rsidRDefault="005463EC">
      <w:pPr>
        <w:tabs>
          <w:tab w:val="left" w:pos="4962"/>
        </w:tabs>
        <w:spacing w:after="0" w:line="360" w:lineRule="auto"/>
        <w:ind w:left="567" w:right="539"/>
        <w:rPr>
          <w:i/>
          <w:iCs/>
          <w:color w:val="000000"/>
          <w:sz w:val="20"/>
          <w:szCs w:val="20"/>
        </w:rPr>
      </w:pPr>
    </w:p>
    <w:p w14:paraId="15B4225F"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conocimiento para que el acreedor alimentario haga cobrable las cantidades adeudadas en la vía judicial respectiva.</w:t>
      </w:r>
    </w:p>
    <w:p w14:paraId="3A975CDF" w14:textId="77777777" w:rsidR="005463EC" w:rsidRDefault="005463EC">
      <w:pPr>
        <w:tabs>
          <w:tab w:val="left" w:pos="4962"/>
        </w:tabs>
        <w:spacing w:after="0" w:line="360" w:lineRule="auto"/>
        <w:ind w:left="567" w:right="539"/>
        <w:rPr>
          <w:i/>
          <w:iCs/>
          <w:color w:val="000000"/>
          <w:sz w:val="20"/>
          <w:szCs w:val="20"/>
        </w:rPr>
      </w:pPr>
    </w:p>
    <w:p w14:paraId="5BD29FFE" w14:textId="77777777" w:rsidR="005463EC" w:rsidRDefault="006C288E">
      <w:pPr>
        <w:tabs>
          <w:tab w:val="left" w:pos="4962"/>
        </w:tabs>
        <w:spacing w:after="0" w:line="360" w:lineRule="auto"/>
        <w:ind w:left="567" w:right="539"/>
        <w:rPr>
          <w:b/>
          <w:bCs/>
          <w:i/>
          <w:iCs/>
          <w:color w:val="000000"/>
          <w:sz w:val="20"/>
          <w:szCs w:val="20"/>
        </w:rPr>
      </w:pPr>
      <w:r>
        <w:rPr>
          <w:b/>
          <w:bCs/>
          <w:i/>
          <w:iCs/>
          <w:color w:val="000000"/>
          <w:sz w:val="20"/>
          <w:szCs w:val="20"/>
        </w:rPr>
        <w:t xml:space="preserve">Datos del Certificado expedido por la Unidad del Registro de Deudores Alimentarios Morosos </w:t>
      </w:r>
    </w:p>
    <w:p w14:paraId="3A50A9F7" w14:textId="77777777" w:rsidR="005463EC" w:rsidRDefault="005463EC">
      <w:pPr>
        <w:tabs>
          <w:tab w:val="left" w:pos="4962"/>
        </w:tabs>
        <w:spacing w:after="0" w:line="360" w:lineRule="auto"/>
        <w:ind w:left="567" w:right="539"/>
        <w:rPr>
          <w:i/>
          <w:iCs/>
          <w:color w:val="000000"/>
          <w:sz w:val="20"/>
          <w:szCs w:val="20"/>
        </w:rPr>
      </w:pPr>
    </w:p>
    <w:p w14:paraId="439548A4"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 xml:space="preserve">Artículo 4.146 Quinquies.- </w:t>
      </w:r>
      <w:r>
        <w:rPr>
          <w:b/>
          <w:bCs/>
          <w:i/>
          <w:iCs/>
          <w:color w:val="000000"/>
          <w:sz w:val="20"/>
          <w:szCs w:val="20"/>
        </w:rPr>
        <w:t>El Certificado expedido por la Unidad del Registro de Deudores Alimentarios Morosos contendrá lo siguiente:</w:t>
      </w:r>
      <w:r>
        <w:rPr>
          <w:i/>
          <w:iCs/>
          <w:color w:val="000000"/>
          <w:sz w:val="20"/>
          <w:szCs w:val="20"/>
        </w:rPr>
        <w:t xml:space="preserve"> </w:t>
      </w:r>
    </w:p>
    <w:p w14:paraId="5110823C" w14:textId="77777777" w:rsidR="005463EC" w:rsidRDefault="005463EC">
      <w:pPr>
        <w:tabs>
          <w:tab w:val="left" w:pos="4962"/>
        </w:tabs>
        <w:spacing w:after="0" w:line="360" w:lineRule="auto"/>
        <w:ind w:left="567" w:right="539"/>
        <w:rPr>
          <w:i/>
          <w:iCs/>
          <w:color w:val="000000"/>
          <w:sz w:val="20"/>
          <w:szCs w:val="20"/>
        </w:rPr>
      </w:pPr>
    </w:p>
    <w:p w14:paraId="01611CA8"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 xml:space="preserve">I. Nombre y Clave Única de Registro de Población del solicitante; </w:t>
      </w:r>
    </w:p>
    <w:p w14:paraId="0594F8E1"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II. La información sobre su inscripción o no en el registro de deudores alimentarios morosos.</w:t>
      </w:r>
    </w:p>
    <w:p w14:paraId="3F1C8AC9" w14:textId="77777777" w:rsidR="005463EC" w:rsidRDefault="005463EC">
      <w:pPr>
        <w:tabs>
          <w:tab w:val="left" w:pos="4962"/>
        </w:tabs>
        <w:spacing w:after="0" w:line="360" w:lineRule="auto"/>
        <w:ind w:left="567" w:right="539"/>
        <w:rPr>
          <w:i/>
          <w:iCs/>
          <w:color w:val="000000"/>
          <w:sz w:val="20"/>
          <w:szCs w:val="20"/>
        </w:rPr>
      </w:pPr>
    </w:p>
    <w:p w14:paraId="45050516"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De ser el caso que el solicitante se encuentre inscrito en el registro, la constancia incluirá además lo siguiente:</w:t>
      </w:r>
    </w:p>
    <w:p w14:paraId="6CA10331" w14:textId="77777777" w:rsidR="005463EC" w:rsidRDefault="005463EC">
      <w:pPr>
        <w:tabs>
          <w:tab w:val="left" w:pos="4962"/>
        </w:tabs>
        <w:spacing w:after="0" w:line="360" w:lineRule="auto"/>
        <w:ind w:left="567" w:right="539"/>
        <w:rPr>
          <w:i/>
          <w:iCs/>
          <w:color w:val="000000"/>
          <w:sz w:val="20"/>
          <w:szCs w:val="20"/>
        </w:rPr>
      </w:pPr>
    </w:p>
    <w:p w14:paraId="780465B5"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I. Número de acreedores alimentarios;</w:t>
      </w:r>
    </w:p>
    <w:p w14:paraId="5BBEDB25"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II. Monto de la pensión alimenticia decretada o convenida;</w:t>
      </w:r>
    </w:p>
    <w:p w14:paraId="43EA072A"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III. Órgano jurisdiccional que ordenó el registro;</w:t>
      </w:r>
    </w:p>
    <w:p w14:paraId="04219F3E"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lastRenderedPageBreak/>
        <w:t>IV. Datos del expediente jurisdiccional de la que deriva su inscripción.</w:t>
      </w:r>
    </w:p>
    <w:p w14:paraId="18E6BDDB" w14:textId="77777777" w:rsidR="005463EC" w:rsidRDefault="005463EC">
      <w:pPr>
        <w:tabs>
          <w:tab w:val="left" w:pos="4962"/>
        </w:tabs>
        <w:spacing w:after="0" w:line="360" w:lineRule="auto"/>
        <w:ind w:left="567" w:right="539"/>
        <w:rPr>
          <w:i/>
          <w:iCs/>
          <w:color w:val="000000"/>
          <w:sz w:val="20"/>
          <w:szCs w:val="20"/>
        </w:rPr>
      </w:pPr>
    </w:p>
    <w:p w14:paraId="670E341A"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El Certificado a que se refiere el presente artículo será expedido el mismo día hábil de su solicitud.</w:t>
      </w:r>
    </w:p>
    <w:p w14:paraId="26F1B678" w14:textId="77777777" w:rsidR="005463EC" w:rsidRDefault="006C288E">
      <w:pPr>
        <w:tabs>
          <w:tab w:val="left" w:pos="4962"/>
        </w:tabs>
        <w:spacing w:after="0" w:line="360" w:lineRule="auto"/>
        <w:ind w:left="567" w:right="539"/>
        <w:rPr>
          <w:i/>
          <w:iCs/>
          <w:color w:val="000000"/>
          <w:sz w:val="20"/>
          <w:szCs w:val="20"/>
        </w:rPr>
      </w:pPr>
      <w:r>
        <w:rPr>
          <w:i/>
          <w:iCs/>
          <w:color w:val="000000"/>
          <w:sz w:val="20"/>
          <w:szCs w:val="20"/>
        </w:rPr>
        <w:t>…”</w:t>
      </w:r>
    </w:p>
    <w:p w14:paraId="21F1D816" w14:textId="77777777" w:rsidR="005463EC" w:rsidRDefault="005463EC">
      <w:pPr>
        <w:tabs>
          <w:tab w:val="left" w:pos="4962"/>
        </w:tabs>
        <w:spacing w:after="0" w:line="360" w:lineRule="auto"/>
        <w:rPr>
          <w:color w:val="000000"/>
        </w:rPr>
      </w:pPr>
    </w:p>
    <w:p w14:paraId="55FB8A33" w14:textId="77777777" w:rsidR="005463EC" w:rsidRDefault="006C288E">
      <w:pPr>
        <w:tabs>
          <w:tab w:val="left" w:pos="4962"/>
        </w:tabs>
        <w:spacing w:after="0" w:line="360" w:lineRule="auto"/>
        <w:rPr>
          <w:color w:val="000000"/>
        </w:rPr>
      </w:pPr>
      <w:r>
        <w:rPr>
          <w:color w:val="000000"/>
        </w:rPr>
        <w:t xml:space="preserve">Ahora bien, respecto a aquellos servidores públicos que se encuentren o no inscritos en dicho registro, procede su entrega en versión pública, ya que al ser un requisito </w:t>
      </w:r>
      <w:r>
        <w:rPr>
          <w:b/>
          <w:bCs/>
          <w:i/>
          <w:iCs/>
          <w:color w:val="000000"/>
        </w:rPr>
        <w:t xml:space="preserve">sine qua non </w:t>
      </w:r>
      <w:r>
        <w:rPr>
          <w:color w:val="000000"/>
        </w:rPr>
        <w:t xml:space="preserve">para ingresar al servicio público, específicamente como Titular de alguna Unidad Administrativa Municipal, se convierte en información que da certeza a la ciudadanía de que el Servidor Público que ostenta un cargo de Titular cumplió con los requisitos señalados por el artículo 32 de la Ley Orgánica Municipal, tan es así, que se trae a colación lo señalado en la nota periodística </w:t>
      </w:r>
      <w:hyperlink r:id="rId22">
        <w:r>
          <w:rPr>
            <w:color w:val="0563C1"/>
            <w:u w:val="single"/>
          </w:rPr>
          <w:t>https://www.unionedomex.mx/2023/03/24/busqueda-de-deudores-alimentarios-morosos-estado-de-mexico-2023/</w:t>
        </w:r>
      </w:hyperlink>
      <w:r>
        <w:rPr>
          <w:color w:val="000000"/>
        </w:rPr>
        <w:t>, que a manera de referencia, se inserta:</w:t>
      </w:r>
    </w:p>
    <w:p w14:paraId="2DF1A7F0" w14:textId="77777777" w:rsidR="005463EC" w:rsidRDefault="005463EC">
      <w:pPr>
        <w:tabs>
          <w:tab w:val="left" w:pos="4962"/>
        </w:tabs>
        <w:spacing w:after="0" w:line="360" w:lineRule="auto"/>
        <w:rPr>
          <w:color w:val="000000"/>
        </w:rPr>
      </w:pPr>
    </w:p>
    <w:p w14:paraId="2AC45AC3" w14:textId="77777777" w:rsidR="005463EC" w:rsidRDefault="006C288E">
      <w:pPr>
        <w:tabs>
          <w:tab w:val="left" w:pos="4962"/>
        </w:tabs>
        <w:spacing w:after="0" w:line="360" w:lineRule="auto"/>
        <w:jc w:val="center"/>
        <w:rPr>
          <w:color w:val="000000"/>
        </w:rPr>
      </w:pPr>
      <w:r>
        <w:rPr>
          <w:noProof/>
          <w:color w:val="000000"/>
        </w:rPr>
        <w:drawing>
          <wp:inline distT="0" distB="0" distL="0" distR="0" wp14:anchorId="5CBA0637" wp14:editId="678D4405">
            <wp:extent cx="2855482" cy="2567807"/>
            <wp:effectExtent l="0" t="0" r="0" b="0"/>
            <wp:docPr id="2123243791" name="image1.png" descr="Imagen que contien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Imagen que contiene Texto&#10;&#10;El contenido generado por IA puede ser incorrecto."/>
                    <pic:cNvPicPr preferRelativeResize="0"/>
                  </pic:nvPicPr>
                  <pic:blipFill>
                    <a:blip r:embed="rId23"/>
                    <a:srcRect t="19894"/>
                    <a:stretch>
                      <a:fillRect/>
                    </a:stretch>
                  </pic:blipFill>
                  <pic:spPr>
                    <a:xfrm>
                      <a:off x="0" y="0"/>
                      <a:ext cx="2855482" cy="2567807"/>
                    </a:xfrm>
                    <a:prstGeom prst="rect">
                      <a:avLst/>
                    </a:prstGeom>
                    <a:ln/>
                  </pic:spPr>
                </pic:pic>
              </a:graphicData>
            </a:graphic>
          </wp:inline>
        </w:drawing>
      </w:r>
    </w:p>
    <w:p w14:paraId="49DAA3A3" w14:textId="77777777" w:rsidR="005463EC" w:rsidRDefault="005463EC">
      <w:pPr>
        <w:tabs>
          <w:tab w:val="left" w:pos="4962"/>
        </w:tabs>
        <w:spacing w:after="0" w:line="360" w:lineRule="auto"/>
        <w:rPr>
          <w:color w:val="000000"/>
        </w:rPr>
      </w:pPr>
    </w:p>
    <w:p w14:paraId="63C471EA" w14:textId="77777777" w:rsidR="005463EC" w:rsidRDefault="006C288E">
      <w:pPr>
        <w:tabs>
          <w:tab w:val="left" w:pos="4962"/>
        </w:tabs>
        <w:spacing w:after="0" w:line="360" w:lineRule="auto"/>
        <w:rPr>
          <w:color w:val="000000"/>
        </w:rPr>
      </w:pPr>
      <w:r>
        <w:rPr>
          <w:color w:val="000000"/>
        </w:rPr>
        <w:t xml:space="preserve">Derivado de lo anterior, cualquier ciudadano que desee obtener dicha información, podrá ingresar a la Ventanilla Electrónica Única, en la que accederá con su CUTS y contraseña, </w:t>
      </w:r>
      <w:r>
        <w:rPr>
          <w:color w:val="000000"/>
        </w:rPr>
        <w:lastRenderedPageBreak/>
        <w:t>capturando los datos como son CURP, nombre, primer y segundo apellido, y se comenzará la búsqueda de lo solicitado, en el que arrojará si se encuentra en calidad de deudor o no. En este sentido, se advierte que al ser un requisito indispensable y preponderante para desempeñarse como Servidor Público, el Sujeto Obligado deberá hacer entrega de dicho documento que dé cuenta de que no es una persona que ha incumplido con las obligaciones alimentarias, en caso de que estas existan, toda vez que si bien, debe considerarse que se trata del ámbito privado, esta determinación se toma en 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w:t>
      </w:r>
      <w:r>
        <w:rPr>
          <w:b/>
          <w:bCs/>
          <w:color w:val="000000"/>
        </w:rPr>
        <w:t xml:space="preserve"> por lo que no procede su clasificación total,</w:t>
      </w:r>
      <w:r>
        <w:rPr>
          <w:color w:val="000000"/>
        </w:rPr>
        <w:t xml:space="preserve"> no pasa desapercibido, que el Certificado de No Deudor Alimentario, pudiere contener información confidencial, como lo es el CURP y R.F.C,  por lo que procede su entrega en versión pública. </w:t>
      </w:r>
    </w:p>
    <w:p w14:paraId="025305B6" w14:textId="77777777" w:rsidR="005463EC" w:rsidRDefault="005463EC">
      <w:pPr>
        <w:tabs>
          <w:tab w:val="left" w:pos="4962"/>
        </w:tabs>
        <w:spacing w:after="0" w:line="360" w:lineRule="auto"/>
        <w:rPr>
          <w:color w:val="000000"/>
        </w:rPr>
      </w:pPr>
    </w:p>
    <w:p w14:paraId="460ED994" w14:textId="77777777" w:rsidR="005463EC" w:rsidRDefault="006C288E">
      <w:pPr>
        <w:tabs>
          <w:tab w:val="left" w:pos="4962"/>
        </w:tabs>
        <w:spacing w:after="0" w:line="360" w:lineRule="auto"/>
        <w:rPr>
          <w:b/>
          <w:bCs/>
          <w:color w:val="000000"/>
        </w:rPr>
      </w:pPr>
      <w:r>
        <w:rPr>
          <w:color w:val="000000"/>
        </w:rPr>
        <w:t xml:space="preserve">En ese orden de ideas, en respuesta el Sujeto Obligado proporcionó los Certificados de No Deudor Alimentario Moroso de Miguel </w:t>
      </w:r>
      <w:r>
        <w:rPr>
          <w:b/>
          <w:bCs/>
          <w:color w:val="000000"/>
        </w:rPr>
        <w:t>Ángel Garay Flores</w:t>
      </w:r>
      <w:r>
        <w:rPr>
          <w:color w:val="000000"/>
        </w:rPr>
        <w:t xml:space="preserve">, </w:t>
      </w:r>
      <w:r>
        <w:rPr>
          <w:b/>
          <w:bCs/>
          <w:color w:val="000000"/>
        </w:rPr>
        <w:t>Ana Berta Garay Casillas</w:t>
      </w:r>
      <w:r>
        <w:rPr>
          <w:color w:val="000000"/>
        </w:rPr>
        <w:t xml:space="preserve">, </w:t>
      </w:r>
      <w:r>
        <w:rPr>
          <w:b/>
          <w:bCs/>
          <w:color w:val="000000"/>
        </w:rPr>
        <w:t>Karla Vargas Choreño</w:t>
      </w:r>
      <w:r>
        <w:rPr>
          <w:color w:val="000000"/>
        </w:rPr>
        <w:t xml:space="preserve">, Mario Flores Garay, Gustavo Antonio Zacarias Segura, </w:t>
      </w:r>
      <w:r>
        <w:rPr>
          <w:b/>
          <w:bCs/>
          <w:color w:val="000000"/>
        </w:rPr>
        <w:t>Patricia Flores Montoya, Abel Guillermo Martínez</w:t>
      </w:r>
      <w:r>
        <w:rPr>
          <w:color w:val="000000"/>
        </w:rPr>
        <w:t xml:space="preserve">, Orlando Montoya Suarez, </w:t>
      </w:r>
      <w:r>
        <w:rPr>
          <w:b/>
          <w:bCs/>
          <w:color w:val="000000"/>
        </w:rPr>
        <w:t xml:space="preserve">Francisco Manuel Abad Fones y Eduardo Martínez Rodríguez, </w:t>
      </w:r>
      <w:r>
        <w:rPr>
          <w:color w:val="000000"/>
        </w:rPr>
        <w:t>en versión pública en los que clasificó la CURP</w:t>
      </w:r>
      <w:r>
        <w:rPr>
          <w:b/>
          <w:bCs/>
          <w:color w:val="000000"/>
        </w:rPr>
        <w:t xml:space="preserve"> </w:t>
      </w:r>
      <w:r>
        <w:rPr>
          <w:color w:val="000000"/>
        </w:rPr>
        <w:t>y omitió proporcionar los correspondientes a</w:t>
      </w:r>
      <w:r>
        <w:rPr>
          <w:b/>
          <w:bCs/>
          <w:color w:val="000000"/>
        </w:rPr>
        <w:t xml:space="preserve"> Andrés Oscar Montoya Martínez, Eusebia Raquel Filio Hernández, José Luis Rufin Fones, Ian Brandon Donis Callejas y Eduardo Martínez Rodríguez. </w:t>
      </w:r>
    </w:p>
    <w:p w14:paraId="42BDE107" w14:textId="77777777" w:rsidR="005463EC" w:rsidRDefault="005463EC">
      <w:pPr>
        <w:tabs>
          <w:tab w:val="left" w:pos="4962"/>
        </w:tabs>
        <w:spacing w:after="0" w:line="360" w:lineRule="auto"/>
        <w:rPr>
          <w:b/>
          <w:bCs/>
          <w:color w:val="000000"/>
        </w:rPr>
      </w:pPr>
    </w:p>
    <w:p w14:paraId="096EA75B" w14:textId="77777777" w:rsidR="005463EC" w:rsidRDefault="006C288E">
      <w:pPr>
        <w:tabs>
          <w:tab w:val="left" w:pos="4962"/>
        </w:tabs>
        <w:spacing w:after="0" w:line="360" w:lineRule="auto"/>
        <w:rPr>
          <w:color w:val="000000"/>
        </w:rPr>
      </w:pPr>
      <w:r>
        <w:rPr>
          <w:color w:val="000000"/>
        </w:rPr>
        <w:t xml:space="preserve">No obstante, de la revisión de las constancias entregadas en respuesta se logró vislumbrar que el Sujeto Obligado clasificó información de naturaleza pública como firma electrónica, QR de validación y número de folio, en los Certificados de No Deudor Alimentario Moroso </w:t>
      </w:r>
      <w:r>
        <w:rPr>
          <w:color w:val="000000"/>
        </w:rPr>
        <w:lastRenderedPageBreak/>
        <w:t>de</w:t>
      </w:r>
      <w:r>
        <w:t xml:space="preserve"> </w:t>
      </w:r>
      <w:r>
        <w:rPr>
          <w:color w:val="000000"/>
        </w:rPr>
        <w:t xml:space="preserve">Mario Flores Garay, Gustavo Antonio Zacarias Segura y Orlando Montoya Suarez, tal como se muestra en las siguientes imágenes ilustrativas: </w:t>
      </w:r>
    </w:p>
    <w:p w14:paraId="7517116B" w14:textId="77777777" w:rsidR="005463EC" w:rsidRDefault="005463EC">
      <w:pPr>
        <w:tabs>
          <w:tab w:val="left" w:pos="4962"/>
        </w:tabs>
        <w:spacing w:after="0" w:line="360" w:lineRule="auto"/>
        <w:rPr>
          <w:color w:val="000000"/>
        </w:rPr>
      </w:pPr>
    </w:p>
    <w:p w14:paraId="11041B07" w14:textId="77777777" w:rsidR="005463EC" w:rsidRDefault="006C288E">
      <w:pPr>
        <w:tabs>
          <w:tab w:val="left" w:pos="4962"/>
        </w:tabs>
        <w:spacing w:after="0" w:line="360" w:lineRule="auto"/>
        <w:jc w:val="center"/>
        <w:rPr>
          <w:color w:val="000000"/>
        </w:rPr>
      </w:pPr>
      <w:r>
        <w:rPr>
          <w:noProof/>
          <w:color w:val="000000"/>
        </w:rPr>
        <w:drawing>
          <wp:inline distT="0" distB="0" distL="0" distR="0" wp14:anchorId="31775E11" wp14:editId="4B607B61">
            <wp:extent cx="3449283" cy="1457070"/>
            <wp:effectExtent l="0" t="0" r="0" b="0"/>
            <wp:docPr id="2123243794" name="image3.pn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 Correo electrónico&#10;&#10;El contenido generado por IA puede ser incorrecto."/>
                    <pic:cNvPicPr preferRelativeResize="0"/>
                  </pic:nvPicPr>
                  <pic:blipFill>
                    <a:blip r:embed="rId24"/>
                    <a:srcRect/>
                    <a:stretch>
                      <a:fillRect/>
                    </a:stretch>
                  </pic:blipFill>
                  <pic:spPr>
                    <a:xfrm>
                      <a:off x="0" y="0"/>
                      <a:ext cx="3449283" cy="1457070"/>
                    </a:xfrm>
                    <a:prstGeom prst="rect">
                      <a:avLst/>
                    </a:prstGeom>
                    <a:ln/>
                  </pic:spPr>
                </pic:pic>
              </a:graphicData>
            </a:graphic>
          </wp:inline>
        </w:drawing>
      </w:r>
    </w:p>
    <w:p w14:paraId="658D9769" w14:textId="77777777" w:rsidR="005463EC" w:rsidRDefault="006C288E">
      <w:pPr>
        <w:tabs>
          <w:tab w:val="left" w:pos="4962"/>
        </w:tabs>
        <w:spacing w:after="0" w:line="360" w:lineRule="auto"/>
        <w:jc w:val="center"/>
        <w:rPr>
          <w:color w:val="000000"/>
        </w:rPr>
      </w:pPr>
      <w:r>
        <w:rPr>
          <w:noProof/>
          <w:color w:val="000000"/>
        </w:rPr>
        <w:drawing>
          <wp:inline distT="0" distB="0" distL="0" distR="0" wp14:anchorId="4F6A23D6" wp14:editId="35ED9C4A">
            <wp:extent cx="5457046" cy="3141271"/>
            <wp:effectExtent l="0" t="0" r="0" b="0"/>
            <wp:docPr id="212324379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457046" cy="3141271"/>
                    </a:xfrm>
                    <a:prstGeom prst="rect">
                      <a:avLst/>
                    </a:prstGeom>
                    <a:ln/>
                  </pic:spPr>
                </pic:pic>
              </a:graphicData>
            </a:graphic>
          </wp:inline>
        </w:drawing>
      </w:r>
    </w:p>
    <w:p w14:paraId="03F67602" w14:textId="77777777" w:rsidR="005463EC" w:rsidRDefault="005463EC">
      <w:pPr>
        <w:tabs>
          <w:tab w:val="left" w:pos="4962"/>
        </w:tabs>
        <w:spacing w:after="0" w:line="360" w:lineRule="auto"/>
        <w:rPr>
          <w:color w:val="000000"/>
        </w:rPr>
      </w:pPr>
    </w:p>
    <w:p w14:paraId="2119DC8E" w14:textId="77777777" w:rsidR="005463EC" w:rsidRDefault="006C288E">
      <w:pPr>
        <w:tabs>
          <w:tab w:val="left" w:pos="4962"/>
        </w:tabs>
        <w:spacing w:after="0" w:line="360" w:lineRule="auto"/>
      </w:pPr>
      <w:r>
        <w:rPr>
          <w:color w:val="000000"/>
        </w:rPr>
        <w:t xml:space="preserve"> Conforme a lo anterior,  para atender el requerimiento de información, el Sujeto Obligado deberá proporcionar dicho documento en versión pública correcta, de los servidores públicos</w:t>
      </w:r>
      <w:r>
        <w:rPr>
          <w:b/>
          <w:bCs/>
          <w:color w:val="000000"/>
        </w:rPr>
        <w:t xml:space="preserve"> Mario Flores Garay, Gustavo Antonio Zacarias Segura y Orlando Montoya Suarez; así como los faltantes de Andrés Oscar Montoya Martínez, Eusebia Raquel Filio Hernández, José Luis Rufin Fones, Ian Brandon Donis Callejas y Eduardo Martínez Rodríguez.</w:t>
      </w:r>
    </w:p>
    <w:p w14:paraId="782F0568" w14:textId="77777777" w:rsidR="005463EC" w:rsidRDefault="006C288E">
      <w:pPr>
        <w:tabs>
          <w:tab w:val="left" w:pos="4962"/>
        </w:tabs>
        <w:spacing w:after="0" w:line="360" w:lineRule="auto"/>
        <w:rPr>
          <w:color w:val="000000"/>
        </w:rPr>
      </w:pPr>
      <w:r>
        <w:rPr>
          <w:color w:val="000000"/>
        </w:rPr>
        <w:lastRenderedPageBreak/>
        <w:t xml:space="preserve"> </w:t>
      </w:r>
    </w:p>
    <w:p w14:paraId="3EEF4E1C" w14:textId="77777777" w:rsidR="005463EC" w:rsidRDefault="006C288E">
      <w:pPr>
        <w:numPr>
          <w:ilvl w:val="0"/>
          <w:numId w:val="5"/>
        </w:numPr>
        <w:pBdr>
          <w:top w:val="nil"/>
          <w:left w:val="nil"/>
          <w:bottom w:val="nil"/>
          <w:right w:val="nil"/>
          <w:between w:val="nil"/>
        </w:pBdr>
        <w:spacing w:after="0" w:line="360" w:lineRule="auto"/>
        <w:rPr>
          <w:color w:val="000000"/>
          <w:u w:val="single"/>
        </w:rPr>
      </w:pPr>
      <w:r>
        <w:rPr>
          <w:color w:val="000000"/>
          <w:u w:val="single"/>
        </w:rPr>
        <w:t>Certificado de Antecedentes no Penales</w:t>
      </w:r>
    </w:p>
    <w:p w14:paraId="7D944E3A" w14:textId="77777777" w:rsidR="005463EC" w:rsidRDefault="005463EC">
      <w:pPr>
        <w:pBdr>
          <w:top w:val="nil"/>
          <w:left w:val="nil"/>
          <w:bottom w:val="nil"/>
          <w:right w:val="nil"/>
          <w:between w:val="nil"/>
        </w:pBdr>
        <w:spacing w:after="0" w:line="360" w:lineRule="auto"/>
        <w:ind w:left="720"/>
        <w:rPr>
          <w:color w:val="000000"/>
        </w:rPr>
      </w:pPr>
    </w:p>
    <w:p w14:paraId="3D8A00E7" w14:textId="77777777" w:rsidR="005463EC" w:rsidRDefault="006C288E">
      <w:pPr>
        <w:spacing w:after="0" w:line="360" w:lineRule="auto"/>
      </w:pPr>
      <w:r>
        <w:t xml:space="preserve">Sobre el tema, en la página de la Ventanilla Electrónica o Servicio del Gobierno del Estado de México, se localizó la Cédula de Registro del Trámite o Servicio denominado “Expedición del Informe o Certificado de no Antecedentes Penales” (consultada en la liga </w:t>
      </w:r>
      <w:hyperlink r:id="rId26">
        <w:r>
          <w:rPr>
            <w:color w:val="0563C1"/>
            <w:u w:val="single"/>
          </w:rPr>
          <w:t>https://sistemas2.edomex.gob.mx/TramitesyServicios/Tramite?tram=352&amp;cont=0</w:t>
        </w:r>
      </w:hyperlink>
      <w:r>
        <w:t>, el veintiséis de mayo de dos mil veintidós, a las trece horas), el cual precisa que la expedición del Certificado o Informe permite acreditar si una persona ha sido o no condenada por una sentencia firme dictada por los órganos jurisdiccionales competentes. Además, precisa los casos en que el trámite deba realizarse, a saber los siguientes:</w:t>
      </w:r>
    </w:p>
    <w:p w14:paraId="7251853E" w14:textId="77777777" w:rsidR="005463EC" w:rsidRDefault="005463EC">
      <w:pPr>
        <w:spacing w:after="0" w:line="360" w:lineRule="auto"/>
      </w:pPr>
    </w:p>
    <w:p w14:paraId="3C7187DF" w14:textId="77777777" w:rsidR="005463EC" w:rsidRDefault="006C288E">
      <w:pPr>
        <w:numPr>
          <w:ilvl w:val="0"/>
          <w:numId w:val="12"/>
        </w:numPr>
        <w:spacing w:after="0" w:line="360" w:lineRule="auto"/>
        <w:jc w:val="left"/>
      </w:pPr>
      <w:r>
        <w:rPr>
          <w:b/>
          <w:bCs/>
        </w:rPr>
        <w:t xml:space="preserve">Informe de no antecedentes penales: </w:t>
      </w:r>
      <w:r>
        <w:t>Cuando se requiera para realizar trámites de carácter personal, y</w:t>
      </w:r>
    </w:p>
    <w:p w14:paraId="6A7642A9" w14:textId="77777777" w:rsidR="005463EC" w:rsidRDefault="005463EC">
      <w:pPr>
        <w:spacing w:after="0" w:line="360" w:lineRule="auto"/>
        <w:ind w:left="720"/>
      </w:pPr>
    </w:p>
    <w:p w14:paraId="55E846A1" w14:textId="77777777" w:rsidR="005463EC" w:rsidRDefault="006C288E">
      <w:pPr>
        <w:numPr>
          <w:ilvl w:val="0"/>
          <w:numId w:val="12"/>
        </w:numPr>
        <w:spacing w:after="0" w:line="360" w:lineRule="auto"/>
      </w:pPr>
      <w:r>
        <w:rPr>
          <w:b/>
          <w:bCs/>
        </w:rPr>
        <w:t xml:space="preserve">Certificado de no antecedentes penales: </w:t>
      </w:r>
      <w:r>
        <w:t>Cuando las disposiciones legales establezcan como requisito para desempeñar un cargo público; para el ingreso o permanencia en instituciones de seguridad pública, ingresar a instituciones de seguridad privada; así como, cuando lo requieran las autoridades administrativas o jurisdiccionales.</w:t>
      </w:r>
    </w:p>
    <w:p w14:paraId="4AEA6448" w14:textId="77777777" w:rsidR="005463EC" w:rsidRDefault="005463EC">
      <w:pPr>
        <w:spacing w:after="0" w:line="360" w:lineRule="auto"/>
        <w:rPr>
          <w:b/>
          <w:bCs/>
        </w:rPr>
      </w:pPr>
    </w:p>
    <w:p w14:paraId="1D15F72C" w14:textId="77777777" w:rsidR="005463EC" w:rsidRDefault="006C288E">
      <w:pPr>
        <w:spacing w:after="0" w:line="360" w:lineRule="auto"/>
      </w:pPr>
      <w:r>
        <w:t xml:space="preserve">En ese orden de ideas, el Acuerdo número 14/2011, del Procurador General de Justicia del Estado de México, por el que se establecen los supuestos y lineamientos para la expedición de informes y certificados de no antecedentes penales, establece que son antecedentes penales aquellos registros de identificación personal sobre sujetos que hubieran sido condenados por autoridad judicial competente a una pena o medida de seguridad mediante </w:t>
      </w:r>
      <w:r>
        <w:lastRenderedPageBreak/>
        <w:t>resolución que haya causado ejecutoria; asimismo precisa que dichos documentos de la siguiente manera:</w:t>
      </w:r>
    </w:p>
    <w:p w14:paraId="6EB824BB" w14:textId="77777777" w:rsidR="005463EC" w:rsidRDefault="005463EC">
      <w:pPr>
        <w:spacing w:after="0" w:line="360" w:lineRule="auto"/>
      </w:pPr>
    </w:p>
    <w:p w14:paraId="2965FA4B" w14:textId="77777777" w:rsidR="005463EC" w:rsidRDefault="006C288E">
      <w:pPr>
        <w:numPr>
          <w:ilvl w:val="0"/>
          <w:numId w:val="12"/>
        </w:numPr>
        <w:spacing w:after="0" w:line="360" w:lineRule="auto"/>
        <w:jc w:val="left"/>
      </w:pPr>
      <w:r>
        <w:rPr>
          <w:b/>
          <w:bCs/>
        </w:rPr>
        <w:t xml:space="preserve">Informe de no antecedentes penales: </w:t>
      </w:r>
      <w:r>
        <w:t>El usuario lo requiera, y</w:t>
      </w:r>
    </w:p>
    <w:p w14:paraId="483FD980" w14:textId="77777777" w:rsidR="005463EC" w:rsidRDefault="006C288E">
      <w:pPr>
        <w:numPr>
          <w:ilvl w:val="0"/>
          <w:numId w:val="12"/>
        </w:numPr>
        <w:spacing w:after="0" w:line="360" w:lineRule="auto"/>
        <w:jc w:val="left"/>
        <w:rPr>
          <w:b/>
          <w:bCs/>
        </w:rPr>
      </w:pPr>
      <w:r>
        <w:rPr>
          <w:b/>
          <w:bCs/>
        </w:rPr>
        <w:t xml:space="preserve">Certificado de no antecedentes penales: </w:t>
      </w:r>
    </w:p>
    <w:p w14:paraId="5487DD90" w14:textId="77777777" w:rsidR="005463EC" w:rsidRDefault="005463EC">
      <w:pPr>
        <w:spacing w:after="0" w:line="360" w:lineRule="auto"/>
        <w:ind w:left="720"/>
        <w:jc w:val="left"/>
        <w:rPr>
          <w:b/>
          <w:bCs/>
        </w:rPr>
      </w:pPr>
    </w:p>
    <w:p w14:paraId="7B4BC3E3" w14:textId="77777777" w:rsidR="005463EC" w:rsidRDefault="006C288E">
      <w:pPr>
        <w:numPr>
          <w:ilvl w:val="0"/>
          <w:numId w:val="13"/>
        </w:numPr>
        <w:spacing w:after="0" w:line="360" w:lineRule="auto"/>
      </w:pPr>
      <w:r>
        <w:t>Las disposiciones legales establezcan como requisito para desempeñar un empleo, cargo o comisión en el servicio público;</w:t>
      </w:r>
    </w:p>
    <w:p w14:paraId="24A6CEDB" w14:textId="77777777" w:rsidR="005463EC" w:rsidRDefault="006C288E">
      <w:pPr>
        <w:numPr>
          <w:ilvl w:val="0"/>
          <w:numId w:val="13"/>
        </w:numPr>
        <w:spacing w:after="0" w:line="360" w:lineRule="auto"/>
      </w:pPr>
      <w:r>
        <w:t>Sea solicitado para acreditar el cumplimiento de requisitos de ingreso o permanencia en instituciones de seguridad pública;</w:t>
      </w:r>
    </w:p>
    <w:p w14:paraId="2E5A76E9" w14:textId="77777777" w:rsidR="005463EC" w:rsidRDefault="006C288E">
      <w:pPr>
        <w:numPr>
          <w:ilvl w:val="0"/>
          <w:numId w:val="13"/>
        </w:numPr>
        <w:spacing w:after="0" w:line="360" w:lineRule="auto"/>
      </w:pPr>
      <w:r>
        <w:t>Sea requerido para ingresar a instituciones prestadoras de servicios de seguridad privada;</w:t>
      </w:r>
    </w:p>
    <w:p w14:paraId="5F9089D5" w14:textId="77777777" w:rsidR="005463EC" w:rsidRDefault="006C288E">
      <w:pPr>
        <w:numPr>
          <w:ilvl w:val="0"/>
          <w:numId w:val="13"/>
        </w:numPr>
        <w:spacing w:after="0" w:line="360" w:lineRule="auto"/>
      </w:pPr>
      <w:r>
        <w:t>Sea requerido de manera fundada y motivada por autoridades administrativas o jurisdiccionales, así como por organismos públicos protectores de los derechos humanos y autoridades en materia electoral:</w:t>
      </w:r>
    </w:p>
    <w:p w14:paraId="47048B44" w14:textId="77777777" w:rsidR="005463EC" w:rsidRDefault="006C288E">
      <w:pPr>
        <w:numPr>
          <w:ilvl w:val="0"/>
          <w:numId w:val="13"/>
        </w:numPr>
        <w:spacing w:after="0" w:line="360" w:lineRule="auto"/>
      </w:pPr>
      <w:r>
        <w:t>Demás casos que establezca la normatividad.</w:t>
      </w:r>
    </w:p>
    <w:p w14:paraId="145F9635" w14:textId="77777777" w:rsidR="005463EC" w:rsidRDefault="005463EC">
      <w:pPr>
        <w:spacing w:after="0" w:line="360" w:lineRule="auto"/>
      </w:pPr>
    </w:p>
    <w:p w14:paraId="32123550" w14:textId="77777777" w:rsidR="005463EC" w:rsidRDefault="006C288E">
      <w:pPr>
        <w:spacing w:after="0" w:line="360" w:lineRule="auto"/>
      </w:pPr>
      <w:r>
        <w:t>Además, el artículo 47, fracción V, de la Ley del Trabajo de los Servidores Públicos del Estado de México, previa a la reforma publicada el tres de agosto de dos mil dieciséis, precisa que para ingresar al servicio público se requerirá, entre otras cosas, no contar con antecedentes penales por delitos intencionales.</w:t>
      </w:r>
    </w:p>
    <w:p w14:paraId="7F941187" w14:textId="77777777" w:rsidR="005463EC" w:rsidRDefault="005463EC">
      <w:pPr>
        <w:spacing w:after="0" w:line="360" w:lineRule="auto"/>
      </w:pPr>
    </w:p>
    <w:p w14:paraId="6E717594" w14:textId="77777777" w:rsidR="005463EC" w:rsidRDefault="006C288E">
      <w:pPr>
        <w:spacing w:after="0" w:line="360" w:lineRule="auto"/>
      </w:pPr>
      <w:bookmarkStart w:id="3" w:name="_heading=h.2xcytpi" w:colFirst="0" w:colLast="0"/>
      <w:bookmarkEnd w:id="3"/>
      <w:r>
        <w:rPr>
          <w:color w:val="000000"/>
        </w:rPr>
        <w:t>En ese contexto</w:t>
      </w:r>
      <w:r>
        <w:t xml:space="preserve">, derivado de la reforma previamente referida ya no se mandata a las personas servidoras públicas que deseen ingresar al servicio público a presentar el “Certificado de Antecedentes No Penales”, en virtud de que se contempla como una forma de discriminación y con ello se debe garantizar el pleno respeto de los derechos de igualdad y trabajo, sin </w:t>
      </w:r>
      <w:r>
        <w:lastRenderedPageBreak/>
        <w:t>embargo, proporcionó los Certificados de Antecedentes No Penales en versión pública de los servidores públicos Miguel Ángel Garay Flores, Ana Berta Garay Casillas, Karla Vargas Choreño, Mario Flores Garay, Gustavo Antonio Zacarias Segura, Patricia Flores Montoya, Abel Guillermo Martínez, Orlando Montoya Suarez, Francisco Manuel Abad Fones, Eduardo Martínez Rodríguez y Eduardo Martínez Rodríguez, en los que clasificó CURP, fecha de nacimiento, clave de lector y domicilio; y omitió proporcionar los Certificados de Andrés Oscar Montoya Martínez, Eusebia Raquel Filio Hernández, José Luis Rufin Fones e Ian Brandon Donis Callejas.</w:t>
      </w:r>
    </w:p>
    <w:p w14:paraId="11B8B39E" w14:textId="77777777" w:rsidR="005463EC" w:rsidRDefault="005463EC">
      <w:pPr>
        <w:spacing w:after="0" w:line="360" w:lineRule="auto"/>
      </w:pPr>
    </w:p>
    <w:p w14:paraId="75CF69D2" w14:textId="77777777" w:rsidR="005463EC" w:rsidRDefault="006C288E">
      <w:pPr>
        <w:spacing w:after="0" w:line="360" w:lineRule="auto"/>
      </w:pPr>
      <w:r>
        <w:t xml:space="preserve">No obstante respecto a los Certificados de Antecedentes No Penales de Miguel Ángel Garay Flores, Karla Vargas Choreño y Patricia Flores Montoya clasificó la fotografía de los servidores públicos, motivo por el cual para atender el requerimiento de información deberá proporcionarlos en versión pública correcta, ahora bien, para el caso de que no cuente con los Certificados de Antecedentes No Penales de Andrés Oscar Montoya Martínez, Eusebia Raquel Filio Hernández, José Luis Rufin Fones e Ian Brandon Donis Callejas, por haber sido contratados posterior a la reforma referida, y no constituir un requisito obligacional, bastará con que lo haga del conocimiento de la persona Recurrente. </w:t>
      </w:r>
    </w:p>
    <w:p w14:paraId="311B8AB0" w14:textId="77777777" w:rsidR="005463EC" w:rsidRDefault="005463EC">
      <w:pPr>
        <w:spacing w:after="0" w:line="360" w:lineRule="auto"/>
      </w:pPr>
    </w:p>
    <w:p w14:paraId="08A43CE9" w14:textId="77777777" w:rsidR="005463EC" w:rsidRDefault="006C288E">
      <w:pPr>
        <w:spacing w:after="0" w:line="360" w:lineRule="auto"/>
        <w:rPr>
          <w:color w:val="000000"/>
        </w:rPr>
      </w:pPr>
      <w:bookmarkStart w:id="4" w:name="_heading=h.3as4poj" w:colFirst="0" w:colLast="0"/>
      <w:bookmarkEnd w:id="4"/>
      <w:r>
        <w:rPr>
          <w:color w:val="000000"/>
        </w:rPr>
        <w:t>Finalmente, es necesario precisar que el Sujeto Obligado proporcionó los documentos previamente referidos en versión pública, además de proporcionar el Acta de la Septuagésima Tercera Sesión Extraordinaria, por medio de la cual determinó la clasificación como confidencial, además, de los datos analizados en el Considerando SEGUNDO, los siguientes:</w:t>
      </w:r>
    </w:p>
    <w:p w14:paraId="1FC16840" w14:textId="77777777" w:rsidR="005463EC" w:rsidRDefault="005463EC">
      <w:pPr>
        <w:spacing w:after="0" w:line="360" w:lineRule="auto"/>
      </w:pPr>
    </w:p>
    <w:p w14:paraId="59C91C2A" w14:textId="77777777" w:rsidR="005463EC" w:rsidRDefault="006C288E">
      <w:pPr>
        <w:numPr>
          <w:ilvl w:val="0"/>
          <w:numId w:val="8"/>
        </w:numPr>
        <w:pBdr>
          <w:top w:val="nil"/>
          <w:left w:val="nil"/>
          <w:bottom w:val="nil"/>
          <w:right w:val="nil"/>
          <w:between w:val="nil"/>
        </w:pBdr>
        <w:spacing w:after="0" w:line="360" w:lineRule="auto"/>
        <w:rPr>
          <w:color w:val="0D0D0D"/>
        </w:rPr>
      </w:pPr>
      <w:r>
        <w:rPr>
          <w:color w:val="0D0D0D"/>
        </w:rPr>
        <w:t xml:space="preserve">Fecha de Nacimiento; </w:t>
      </w:r>
    </w:p>
    <w:p w14:paraId="134A6AF3" w14:textId="77777777" w:rsidR="005463EC" w:rsidRDefault="006C288E">
      <w:pPr>
        <w:numPr>
          <w:ilvl w:val="0"/>
          <w:numId w:val="8"/>
        </w:numPr>
        <w:pBdr>
          <w:top w:val="nil"/>
          <w:left w:val="nil"/>
          <w:bottom w:val="nil"/>
          <w:right w:val="nil"/>
          <w:between w:val="nil"/>
        </w:pBdr>
        <w:spacing w:after="0" w:line="360" w:lineRule="auto"/>
        <w:rPr>
          <w:color w:val="0D0D0D"/>
        </w:rPr>
      </w:pPr>
      <w:r>
        <w:rPr>
          <w:color w:val="0D0D0D"/>
        </w:rPr>
        <w:t>Nacionalidad;</w:t>
      </w:r>
    </w:p>
    <w:p w14:paraId="28F5B123" w14:textId="77777777" w:rsidR="005463EC" w:rsidRDefault="006C288E">
      <w:pPr>
        <w:numPr>
          <w:ilvl w:val="0"/>
          <w:numId w:val="8"/>
        </w:numPr>
        <w:pBdr>
          <w:top w:val="nil"/>
          <w:left w:val="nil"/>
          <w:bottom w:val="nil"/>
          <w:right w:val="nil"/>
          <w:between w:val="nil"/>
        </w:pBdr>
        <w:spacing w:after="0" w:line="360" w:lineRule="auto"/>
        <w:rPr>
          <w:color w:val="0D0D0D"/>
        </w:rPr>
      </w:pPr>
      <w:r>
        <w:rPr>
          <w:color w:val="0D0D0D"/>
        </w:rPr>
        <w:lastRenderedPageBreak/>
        <w:t xml:space="preserve">Sexo; </w:t>
      </w:r>
    </w:p>
    <w:p w14:paraId="749962C7" w14:textId="77777777" w:rsidR="005463EC" w:rsidRDefault="006C288E">
      <w:pPr>
        <w:numPr>
          <w:ilvl w:val="0"/>
          <w:numId w:val="8"/>
        </w:numPr>
        <w:pBdr>
          <w:top w:val="nil"/>
          <w:left w:val="nil"/>
          <w:bottom w:val="nil"/>
          <w:right w:val="nil"/>
          <w:between w:val="nil"/>
        </w:pBdr>
        <w:spacing w:after="0" w:line="360" w:lineRule="auto"/>
        <w:rPr>
          <w:color w:val="0D0D0D"/>
        </w:rPr>
      </w:pPr>
      <w:r>
        <w:rPr>
          <w:color w:val="0D0D0D"/>
        </w:rPr>
        <w:t xml:space="preserve">Domicilios; </w:t>
      </w:r>
    </w:p>
    <w:p w14:paraId="3B6F6F0B" w14:textId="77777777" w:rsidR="005463EC" w:rsidRDefault="006C288E">
      <w:pPr>
        <w:numPr>
          <w:ilvl w:val="0"/>
          <w:numId w:val="8"/>
        </w:numPr>
        <w:pBdr>
          <w:top w:val="nil"/>
          <w:left w:val="nil"/>
          <w:bottom w:val="nil"/>
          <w:right w:val="nil"/>
          <w:between w:val="nil"/>
        </w:pBdr>
        <w:spacing w:after="0" w:line="360" w:lineRule="auto"/>
        <w:rPr>
          <w:color w:val="0D0D0D"/>
        </w:rPr>
      </w:pPr>
      <w:r>
        <w:rPr>
          <w:color w:val="0D0D0D"/>
        </w:rPr>
        <w:t>Correo electrónico;</w:t>
      </w:r>
    </w:p>
    <w:p w14:paraId="3D03D17D" w14:textId="77777777" w:rsidR="005463EC" w:rsidRDefault="006C288E">
      <w:pPr>
        <w:numPr>
          <w:ilvl w:val="0"/>
          <w:numId w:val="8"/>
        </w:numPr>
        <w:pBdr>
          <w:top w:val="nil"/>
          <w:left w:val="nil"/>
          <w:bottom w:val="nil"/>
          <w:right w:val="nil"/>
          <w:between w:val="nil"/>
        </w:pBdr>
        <w:spacing w:after="0" w:line="360" w:lineRule="auto"/>
        <w:rPr>
          <w:color w:val="0D0D0D"/>
        </w:rPr>
      </w:pPr>
      <w:r>
        <w:rPr>
          <w:color w:val="0D0D0D"/>
        </w:rPr>
        <w:t xml:space="preserve">Teléfonos; </w:t>
      </w:r>
    </w:p>
    <w:p w14:paraId="56886FBE" w14:textId="77777777" w:rsidR="005463EC" w:rsidRDefault="006C288E">
      <w:pPr>
        <w:numPr>
          <w:ilvl w:val="0"/>
          <w:numId w:val="8"/>
        </w:numPr>
        <w:pBdr>
          <w:top w:val="nil"/>
          <w:left w:val="nil"/>
          <w:bottom w:val="nil"/>
          <w:right w:val="nil"/>
          <w:between w:val="nil"/>
        </w:pBdr>
        <w:spacing w:after="0" w:line="360" w:lineRule="auto"/>
        <w:rPr>
          <w:color w:val="0D0D0D"/>
        </w:rPr>
      </w:pPr>
      <w:r>
        <w:rPr>
          <w:color w:val="0D0D0D"/>
        </w:rPr>
        <w:t xml:space="preserve">Nombre de Particulares; </w:t>
      </w:r>
    </w:p>
    <w:p w14:paraId="4B33A2DD" w14:textId="77777777" w:rsidR="005463EC" w:rsidRDefault="006C288E">
      <w:pPr>
        <w:numPr>
          <w:ilvl w:val="0"/>
          <w:numId w:val="8"/>
        </w:numPr>
        <w:pBdr>
          <w:top w:val="nil"/>
          <w:left w:val="nil"/>
          <w:bottom w:val="nil"/>
          <w:right w:val="nil"/>
          <w:between w:val="nil"/>
        </w:pBdr>
        <w:spacing w:after="0" w:line="360" w:lineRule="auto"/>
        <w:rPr>
          <w:color w:val="0D0D0D"/>
        </w:rPr>
      </w:pPr>
      <w:r>
        <w:rPr>
          <w:color w:val="0D0D0D"/>
        </w:rPr>
        <w:t>Firma; y</w:t>
      </w:r>
    </w:p>
    <w:p w14:paraId="16FBE622" w14:textId="77777777" w:rsidR="005463EC" w:rsidRDefault="006C288E">
      <w:pPr>
        <w:numPr>
          <w:ilvl w:val="0"/>
          <w:numId w:val="8"/>
        </w:numPr>
        <w:pBdr>
          <w:top w:val="nil"/>
          <w:left w:val="nil"/>
          <w:bottom w:val="nil"/>
          <w:right w:val="nil"/>
          <w:between w:val="nil"/>
        </w:pBdr>
        <w:spacing w:after="0" w:line="360" w:lineRule="auto"/>
        <w:rPr>
          <w:color w:val="0D0D0D"/>
        </w:rPr>
      </w:pPr>
      <w:r>
        <w:rPr>
          <w:color w:val="0D0D0D"/>
        </w:rPr>
        <w:t>Fotografía .</w:t>
      </w:r>
    </w:p>
    <w:p w14:paraId="58B864C4" w14:textId="77777777" w:rsidR="005463EC" w:rsidRDefault="005463EC">
      <w:pPr>
        <w:pBdr>
          <w:top w:val="nil"/>
          <w:left w:val="nil"/>
          <w:bottom w:val="nil"/>
          <w:right w:val="nil"/>
          <w:between w:val="nil"/>
        </w:pBdr>
        <w:spacing w:after="0" w:line="360" w:lineRule="auto"/>
        <w:ind w:left="720"/>
        <w:rPr>
          <w:color w:val="0D0D0D"/>
        </w:rPr>
      </w:pPr>
    </w:p>
    <w:p w14:paraId="34FE98CF" w14:textId="77777777" w:rsidR="005463EC" w:rsidRDefault="006C288E">
      <w:pPr>
        <w:spacing w:after="0" w:line="360" w:lineRule="auto"/>
        <w:ind w:right="-28"/>
      </w:pPr>
      <w:r>
        <w:t>Ahora bien, sin menoscabar lo anterior, se procede analizar si procede la clasificación de la documentación que conforman los expedientes laborales; para lo cual,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638FC5E" w14:textId="77777777" w:rsidR="005463EC" w:rsidRDefault="005463EC">
      <w:pPr>
        <w:spacing w:after="0" w:line="360" w:lineRule="auto"/>
        <w:ind w:right="-28"/>
      </w:pPr>
    </w:p>
    <w:p w14:paraId="73365A58" w14:textId="77777777" w:rsidR="005463EC" w:rsidRDefault="006C288E">
      <w:pPr>
        <w:spacing w:after="0" w:line="360" w:lineRule="auto"/>
        <w:rPr>
          <w:color w:val="000000"/>
        </w:rPr>
      </w:pPr>
      <w:r>
        <w:rPr>
          <w:color w:val="000000"/>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734C4A7" w14:textId="77777777" w:rsidR="005463EC" w:rsidRDefault="005463EC">
      <w:pPr>
        <w:spacing w:after="0" w:line="360" w:lineRule="auto"/>
        <w:rPr>
          <w:color w:val="000000"/>
        </w:rPr>
      </w:pPr>
    </w:p>
    <w:p w14:paraId="0E68F6B0" w14:textId="77777777" w:rsidR="005463EC" w:rsidRDefault="006C288E">
      <w:pPr>
        <w:spacing w:after="0" w:line="360" w:lineRule="auto"/>
        <w:rPr>
          <w:color w:val="000000"/>
        </w:rPr>
      </w:pPr>
      <w:r>
        <w:rPr>
          <w:color w:val="000000"/>
        </w:rPr>
        <w:t xml:space="preserve">De la misma manera, el artículo 5°, fracciones I y II de la Constitución Política del Estado Libre y Soberano de México, prevé que toda la información en posesión de los Sujetos </w:t>
      </w:r>
      <w:r>
        <w:rPr>
          <w:color w:val="000000"/>
        </w:rPr>
        <w:lastRenderedPageBreak/>
        <w:t>Obligados será pública; no obstante, aquella referente a la intimidad de la vida privada y la imagen de las personas, será protegida a través de un marco jurídico rígido, de tratamiento y manejo de datos personales.</w:t>
      </w:r>
    </w:p>
    <w:p w14:paraId="6BCC845E" w14:textId="77777777" w:rsidR="005463EC" w:rsidRDefault="005463EC">
      <w:pPr>
        <w:spacing w:after="0" w:line="360" w:lineRule="auto"/>
        <w:rPr>
          <w:color w:val="000000"/>
        </w:rPr>
      </w:pPr>
    </w:p>
    <w:p w14:paraId="1FFF0076" w14:textId="77777777" w:rsidR="005463EC" w:rsidRDefault="006C288E">
      <w:pPr>
        <w:spacing w:after="0" w:line="360" w:lineRule="auto"/>
        <w:rPr>
          <w:color w:val="000000"/>
        </w:rPr>
      </w:pPr>
      <w:r>
        <w:rPr>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4C18184" w14:textId="77777777" w:rsidR="005463EC" w:rsidRDefault="005463EC">
      <w:pPr>
        <w:spacing w:after="0" w:line="360" w:lineRule="auto"/>
        <w:rPr>
          <w:color w:val="000000"/>
        </w:rPr>
      </w:pPr>
    </w:p>
    <w:p w14:paraId="5E9265D7" w14:textId="77777777" w:rsidR="005463EC" w:rsidRDefault="006C288E">
      <w:pPr>
        <w:spacing w:after="0" w:line="360" w:lineRule="auto"/>
        <w:rPr>
          <w:color w:val="000000"/>
        </w:rPr>
      </w:pPr>
      <w:r>
        <w:rPr>
          <w:color w:val="000000"/>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159CE7C" w14:textId="77777777" w:rsidR="005463EC" w:rsidRDefault="005463EC">
      <w:pPr>
        <w:spacing w:after="0" w:line="360" w:lineRule="auto"/>
        <w:rPr>
          <w:color w:val="000000"/>
        </w:rPr>
      </w:pPr>
    </w:p>
    <w:p w14:paraId="5D533BAB" w14:textId="77777777" w:rsidR="005463EC" w:rsidRDefault="006C288E">
      <w:pPr>
        <w:spacing w:after="0" w:line="360" w:lineRule="auto"/>
        <w:rPr>
          <w:color w:val="000000"/>
        </w:rPr>
      </w:pPr>
      <w:r>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D24FA0B" w14:textId="77777777" w:rsidR="005463EC" w:rsidRDefault="005463EC">
      <w:pPr>
        <w:spacing w:after="0" w:line="360" w:lineRule="auto"/>
        <w:rPr>
          <w:color w:val="000000"/>
        </w:rPr>
      </w:pPr>
    </w:p>
    <w:p w14:paraId="6E99598D" w14:textId="77777777" w:rsidR="005463EC" w:rsidRDefault="006C288E">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14:paraId="0C0D6319" w14:textId="77777777" w:rsidR="005463EC" w:rsidRDefault="005463EC">
      <w:pPr>
        <w:spacing w:after="0" w:line="360" w:lineRule="auto"/>
        <w:rPr>
          <w:color w:val="000000"/>
        </w:rPr>
      </w:pPr>
    </w:p>
    <w:p w14:paraId="789F66B5" w14:textId="77777777" w:rsidR="005463EC" w:rsidRDefault="006C288E">
      <w:pPr>
        <w:numPr>
          <w:ilvl w:val="0"/>
          <w:numId w:val="7"/>
        </w:numPr>
        <w:spacing w:after="0" w:line="360" w:lineRule="auto"/>
        <w:rPr>
          <w:color w:val="000000"/>
        </w:rPr>
      </w:pPr>
      <w:r>
        <w:rPr>
          <w:color w:val="000000"/>
        </w:rPr>
        <w:lastRenderedPageBreak/>
        <w:t xml:space="preserve">Se trate de datos personales o información privada; esto es, información concerniente a una persona física o jurídico colectiva y que esta sea identificada o identificable. </w:t>
      </w:r>
    </w:p>
    <w:p w14:paraId="1634298A" w14:textId="77777777" w:rsidR="005463EC" w:rsidRDefault="005463EC">
      <w:pPr>
        <w:spacing w:after="0" w:line="360" w:lineRule="auto"/>
        <w:ind w:left="720"/>
        <w:rPr>
          <w:color w:val="000000"/>
        </w:rPr>
      </w:pPr>
    </w:p>
    <w:p w14:paraId="6A2A494E" w14:textId="77777777" w:rsidR="005463EC" w:rsidRDefault="006C288E">
      <w:pPr>
        <w:numPr>
          <w:ilvl w:val="0"/>
          <w:numId w:val="7"/>
        </w:numPr>
        <w:spacing w:after="0" w:line="360" w:lineRule="auto"/>
        <w:rPr>
          <w:color w:val="000000"/>
        </w:rPr>
      </w:pPr>
      <w:r>
        <w:rPr>
          <w:color w:val="000000"/>
        </w:rPr>
        <w:t xml:space="preserve">Para la difusión de los datos, se requiera el consentimiento del titular. </w:t>
      </w:r>
    </w:p>
    <w:p w14:paraId="734B1BAF" w14:textId="77777777" w:rsidR="005463EC" w:rsidRDefault="005463EC">
      <w:pPr>
        <w:spacing w:after="0" w:line="360" w:lineRule="auto"/>
        <w:rPr>
          <w:color w:val="000000"/>
        </w:rPr>
      </w:pPr>
    </w:p>
    <w:p w14:paraId="23720D6D" w14:textId="77777777" w:rsidR="005463EC" w:rsidRDefault="006C288E">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979C405" w14:textId="77777777" w:rsidR="005463EC" w:rsidRDefault="005463EC">
      <w:pPr>
        <w:spacing w:after="0" w:line="360" w:lineRule="auto"/>
        <w:rPr>
          <w:color w:val="000000"/>
        </w:rPr>
      </w:pPr>
    </w:p>
    <w:p w14:paraId="7F61E135" w14:textId="77777777" w:rsidR="005463EC" w:rsidRDefault="006C288E">
      <w:pPr>
        <w:spacing w:after="0" w:line="360" w:lineRule="auto"/>
        <w:rPr>
          <w:color w:val="000000"/>
        </w:rPr>
      </w:pPr>
      <w:r>
        <w:rPr>
          <w:color w:val="000000"/>
        </w:rPr>
        <w:t>Además, en el artículo 5° de dicho ordenamiento jurídico, establece que es la Ley aplicable para todo tratamiento de datos personales.</w:t>
      </w:r>
    </w:p>
    <w:p w14:paraId="6909B5F2" w14:textId="77777777" w:rsidR="005463EC" w:rsidRDefault="005463EC">
      <w:pPr>
        <w:spacing w:after="0" w:line="360" w:lineRule="auto"/>
        <w:rPr>
          <w:color w:val="000000"/>
        </w:rPr>
      </w:pPr>
    </w:p>
    <w:p w14:paraId="34960352" w14:textId="77777777" w:rsidR="005463EC" w:rsidRDefault="006C288E">
      <w:pPr>
        <w:spacing w:after="0" w:line="360" w:lineRule="auto"/>
        <w:rPr>
          <w:color w:val="000000"/>
        </w:rPr>
      </w:pPr>
      <w:r>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A0A24AC" w14:textId="77777777" w:rsidR="005463EC" w:rsidRDefault="005463EC">
      <w:pPr>
        <w:spacing w:after="0" w:line="360" w:lineRule="auto"/>
        <w:rPr>
          <w:color w:val="000000"/>
        </w:rPr>
      </w:pPr>
    </w:p>
    <w:p w14:paraId="722DCA0D" w14:textId="77777777" w:rsidR="005463EC" w:rsidRDefault="006C288E">
      <w:pPr>
        <w:spacing w:after="0" w:line="360" w:lineRule="auto"/>
        <w:rPr>
          <w:color w:val="000000"/>
        </w:rPr>
      </w:pPr>
      <w:r>
        <w:rPr>
          <w:color w:val="000000"/>
        </w:rPr>
        <w:lastRenderedPageBreak/>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1AD4065" w14:textId="77777777" w:rsidR="005463EC" w:rsidRDefault="005463EC">
      <w:pPr>
        <w:spacing w:after="0" w:line="360" w:lineRule="auto"/>
        <w:rPr>
          <w:color w:val="000000"/>
        </w:rPr>
      </w:pPr>
    </w:p>
    <w:p w14:paraId="4E8C3D47" w14:textId="77777777" w:rsidR="005463EC" w:rsidRDefault="006C288E">
      <w:pPr>
        <w:spacing w:after="0" w:line="360" w:lineRule="auto"/>
        <w:rPr>
          <w:color w:val="000000"/>
        </w:rPr>
      </w:pPr>
      <w:r>
        <w:rPr>
          <w:color w:val="000000"/>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517BDC8" w14:textId="77777777" w:rsidR="005463EC" w:rsidRDefault="005463EC">
      <w:pPr>
        <w:spacing w:after="0" w:line="360" w:lineRule="auto"/>
        <w:rPr>
          <w:color w:val="000000"/>
        </w:rPr>
      </w:pPr>
    </w:p>
    <w:p w14:paraId="2AD89E90" w14:textId="77777777" w:rsidR="005463EC" w:rsidRDefault="006C288E">
      <w:pPr>
        <w:spacing w:after="0" w:line="360" w:lineRule="auto"/>
        <w:rPr>
          <w:color w:val="000000"/>
        </w:rPr>
      </w:pPr>
      <w:r>
        <w:rPr>
          <w:color w:val="000000"/>
        </w:rPr>
        <w:t>De tal suerte, las instituciones públicas tienen la doble responsabilidad, por un lado, de proteger los datos personales y por otro, darles publicidad cuando la relevancia de esos datos sea de interés público.</w:t>
      </w:r>
    </w:p>
    <w:p w14:paraId="5347CC5C" w14:textId="77777777" w:rsidR="005463EC" w:rsidRDefault="005463EC">
      <w:pPr>
        <w:spacing w:after="0" w:line="360" w:lineRule="auto"/>
        <w:rPr>
          <w:color w:val="000000"/>
        </w:rPr>
      </w:pPr>
    </w:p>
    <w:p w14:paraId="0477BB4B" w14:textId="77777777" w:rsidR="005463EC" w:rsidRDefault="006C288E">
      <w:pPr>
        <w:spacing w:after="0" w:line="360" w:lineRule="auto"/>
        <w:rPr>
          <w:color w:val="000000"/>
        </w:rPr>
      </w:pPr>
      <w:r>
        <w:rPr>
          <w:color w:val="000000"/>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Pr>
          <w:color w:val="000000"/>
        </w:rPr>
        <w:lastRenderedPageBreak/>
        <w:t>(no por eso dejan de ser datos personales, sólo que no están protegidos en la confidencialidad).</w:t>
      </w:r>
    </w:p>
    <w:p w14:paraId="0058E5DF" w14:textId="77777777" w:rsidR="005463EC" w:rsidRDefault="005463EC">
      <w:pPr>
        <w:spacing w:after="0" w:line="360" w:lineRule="auto"/>
        <w:rPr>
          <w:color w:val="000000"/>
        </w:rPr>
      </w:pPr>
    </w:p>
    <w:p w14:paraId="6D774346" w14:textId="77777777" w:rsidR="005463EC" w:rsidRDefault="006C288E">
      <w:pPr>
        <w:spacing w:after="0" w:line="360" w:lineRule="auto"/>
        <w:rPr>
          <w:color w:val="000000"/>
        </w:rPr>
      </w:pPr>
      <w:r>
        <w:rPr>
          <w:color w:val="000000"/>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35CB52B" w14:textId="77777777" w:rsidR="005463EC" w:rsidRDefault="005463EC">
      <w:pPr>
        <w:spacing w:after="0" w:line="360" w:lineRule="auto"/>
        <w:rPr>
          <w:color w:val="000000"/>
        </w:rPr>
      </w:pPr>
    </w:p>
    <w:p w14:paraId="669EE14D" w14:textId="77777777" w:rsidR="005463EC" w:rsidRDefault="006C288E">
      <w:pPr>
        <w:spacing w:after="0" w:line="360" w:lineRule="auto"/>
        <w:rPr>
          <w:color w:val="000000"/>
        </w:rPr>
      </w:pPr>
      <w:r>
        <w:rPr>
          <w:color w:val="000000"/>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 </w:t>
      </w:r>
    </w:p>
    <w:p w14:paraId="78362707" w14:textId="77777777" w:rsidR="005463EC" w:rsidRDefault="005463EC">
      <w:pPr>
        <w:spacing w:after="0" w:line="360" w:lineRule="auto"/>
        <w:rPr>
          <w:color w:val="000000"/>
        </w:rPr>
      </w:pPr>
    </w:p>
    <w:p w14:paraId="50843280" w14:textId="77777777" w:rsidR="005463EC" w:rsidRDefault="006C288E">
      <w:pPr>
        <w:spacing w:after="0" w:line="360" w:lineRule="auto"/>
        <w:ind w:right="-28"/>
      </w:pPr>
      <w:r>
        <w:t xml:space="preserve">Bajo ese contexto, se analizarán si los documentos contenidos en los documentos proporcionados del expediente laboral de los servidores públicos, actualizan la causal de clasificación, establecida en el artículo 143, fracción I, de la Ley de Transparencia y Acceso a </w:t>
      </w:r>
      <w:r>
        <w:lastRenderedPageBreak/>
        <w:t>la Información Pública del Estado de México y Municipios, mismos que se precisan de manera enunciativa, mas no limitativa:</w:t>
      </w:r>
    </w:p>
    <w:p w14:paraId="7A92352F" w14:textId="77777777" w:rsidR="005463EC" w:rsidRDefault="005463EC">
      <w:pPr>
        <w:spacing w:after="0" w:line="360" w:lineRule="auto"/>
        <w:ind w:right="-28"/>
      </w:pPr>
    </w:p>
    <w:p w14:paraId="560F405D" w14:textId="77777777" w:rsidR="005463EC" w:rsidRDefault="009A5C94">
      <w:pPr>
        <w:numPr>
          <w:ilvl w:val="0"/>
          <w:numId w:val="1"/>
        </w:numPr>
        <w:spacing w:after="0" w:line="360" w:lineRule="auto"/>
        <w:jc w:val="left"/>
      </w:pPr>
      <w:r>
        <w:rPr>
          <w:b/>
          <w:bCs/>
        </w:rPr>
        <w:t>Correo electrónico particular</w:t>
      </w:r>
    </w:p>
    <w:p w14:paraId="22250608" w14:textId="77777777" w:rsidR="005463EC" w:rsidRDefault="005463EC">
      <w:pPr>
        <w:spacing w:after="0" w:line="360" w:lineRule="auto"/>
      </w:pPr>
    </w:p>
    <w:p w14:paraId="01651702" w14:textId="77777777" w:rsidR="005463EC" w:rsidRDefault="006C288E">
      <w:pPr>
        <w:spacing w:after="0" w:line="360" w:lineRule="auto"/>
      </w:pPr>
      <w: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1E3060C0" w14:textId="77777777" w:rsidR="005463EC" w:rsidRDefault="005463EC">
      <w:pPr>
        <w:spacing w:after="0" w:line="360" w:lineRule="auto"/>
      </w:pPr>
    </w:p>
    <w:p w14:paraId="40FC61FE" w14:textId="77777777" w:rsidR="005463EC" w:rsidRDefault="006C288E">
      <w:pPr>
        <w:spacing w:after="0" w:line="360" w:lineRule="auto"/>
      </w:pPr>
      <w:r>
        <w:t>En ese sentido, cabe señalar que el correo electrónico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2D48341D" w14:textId="77777777" w:rsidR="005463EC" w:rsidRDefault="005463EC">
      <w:pPr>
        <w:spacing w:after="0" w:line="360" w:lineRule="auto"/>
      </w:pPr>
    </w:p>
    <w:p w14:paraId="46040ECE" w14:textId="77777777" w:rsidR="005463EC" w:rsidRDefault="009A5C94">
      <w:pPr>
        <w:numPr>
          <w:ilvl w:val="0"/>
          <w:numId w:val="1"/>
        </w:numPr>
        <w:spacing w:after="0" w:line="360" w:lineRule="auto"/>
        <w:jc w:val="left"/>
      </w:pPr>
      <w:r>
        <w:rPr>
          <w:b/>
          <w:bCs/>
        </w:rPr>
        <w:t>Teléfono y celular particular</w:t>
      </w:r>
    </w:p>
    <w:p w14:paraId="24B8DF9C" w14:textId="77777777" w:rsidR="005463EC" w:rsidRDefault="005463EC">
      <w:pPr>
        <w:spacing w:after="0" w:line="360" w:lineRule="auto"/>
      </w:pPr>
    </w:p>
    <w:p w14:paraId="6367374A" w14:textId="77777777" w:rsidR="005463EC" w:rsidRDefault="006C288E">
      <w:pPr>
        <w:spacing w:after="0" w:line="360" w:lineRule="auto"/>
      </w:pPr>
      <w:r>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 y no como servidor público.</w:t>
      </w:r>
    </w:p>
    <w:p w14:paraId="09C10700" w14:textId="77777777" w:rsidR="005463EC" w:rsidRDefault="005463EC">
      <w:pPr>
        <w:spacing w:after="0" w:line="360" w:lineRule="auto"/>
      </w:pPr>
    </w:p>
    <w:p w14:paraId="4D363ACE" w14:textId="77777777" w:rsidR="005463EC" w:rsidRDefault="006C288E">
      <w:pPr>
        <w:spacing w:after="0" w:line="360" w:lineRule="auto"/>
      </w:pPr>
      <w:r>
        <w:lastRenderedPageBreak/>
        <w:t>En tales consideraciones, dicho dato personal es susceptible de ser clasificado como confidencial, con fundamento en el artículo 143, fracción I de la Ley de Transparencia y Acceso a la Información Pública.</w:t>
      </w:r>
    </w:p>
    <w:p w14:paraId="347AC655" w14:textId="77777777" w:rsidR="005463EC" w:rsidRDefault="005463EC">
      <w:pPr>
        <w:spacing w:after="0" w:line="360" w:lineRule="auto"/>
        <w:rPr>
          <w:color w:val="0D0D0D"/>
        </w:rPr>
      </w:pPr>
    </w:p>
    <w:p w14:paraId="65176805" w14:textId="77777777" w:rsidR="005463EC" w:rsidRDefault="009A5C94">
      <w:pPr>
        <w:numPr>
          <w:ilvl w:val="0"/>
          <w:numId w:val="1"/>
        </w:numPr>
        <w:spacing w:after="0" w:line="360" w:lineRule="auto"/>
        <w:jc w:val="left"/>
        <w:rPr>
          <w:b/>
          <w:bCs/>
        </w:rPr>
      </w:pPr>
      <w:r>
        <w:rPr>
          <w:b/>
          <w:bCs/>
        </w:rPr>
        <w:t>Domicilio particular</w:t>
      </w:r>
    </w:p>
    <w:p w14:paraId="4DFE6A0C" w14:textId="77777777" w:rsidR="005463EC" w:rsidRDefault="005463EC">
      <w:pPr>
        <w:spacing w:after="0" w:line="360" w:lineRule="auto"/>
        <w:ind w:left="720"/>
        <w:jc w:val="left"/>
        <w:rPr>
          <w:b/>
          <w:bCs/>
        </w:rPr>
      </w:pPr>
    </w:p>
    <w:p w14:paraId="34372D38" w14:textId="77777777" w:rsidR="005463EC" w:rsidRDefault="006C288E">
      <w:pPr>
        <w:spacing w:after="0" w:line="360" w:lineRule="auto"/>
        <w:ind w:right="-93"/>
      </w:pPr>
      <w: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3CE9589" w14:textId="77777777" w:rsidR="005463EC" w:rsidRDefault="005463EC">
      <w:pPr>
        <w:spacing w:after="0" w:line="360" w:lineRule="auto"/>
        <w:ind w:right="-93"/>
      </w:pPr>
    </w:p>
    <w:p w14:paraId="674B7A97" w14:textId="77777777" w:rsidR="005463EC" w:rsidRDefault="006C288E">
      <w:pPr>
        <w:spacing w:after="0" w:line="360" w:lineRule="auto"/>
        <w:ind w:right="-93"/>
        <w:rPr>
          <w:b/>
          <w:bCs/>
        </w:rPr>
      </w:pPr>
      <w:r>
        <w:t>De la misma manera, lo establece el artículo 29 del Código Civil Federal, al precisar que el domicilio de personas físicas</w:t>
      </w:r>
      <w:r>
        <w:rPr>
          <w:b/>
          <w:bCs/>
        </w:rPr>
        <w:t>, es el lugar donde residen habitualmente, el lugar del centro principal de sus negocios, donde residan o el lugar donde se encuentren.</w:t>
      </w:r>
    </w:p>
    <w:p w14:paraId="55AADA2E" w14:textId="77777777" w:rsidR="005463EC" w:rsidRDefault="005463EC">
      <w:pPr>
        <w:spacing w:after="0" w:line="360" w:lineRule="auto"/>
        <w:rPr>
          <w:b/>
          <w:bCs/>
          <w:sz w:val="20"/>
          <w:szCs w:val="20"/>
        </w:rPr>
      </w:pPr>
    </w:p>
    <w:p w14:paraId="1681030F" w14:textId="77777777" w:rsidR="005463EC" w:rsidRDefault="006C288E">
      <w:pPr>
        <w:spacing w:after="0" w:line="360" w:lineRule="auto"/>
        <w:ind w:right="-93"/>
      </w:pPr>
      <w: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6E5F22F3" w14:textId="77777777" w:rsidR="005463EC" w:rsidRDefault="005463EC">
      <w:pPr>
        <w:spacing w:after="0" w:line="360" w:lineRule="auto"/>
        <w:ind w:right="-93"/>
      </w:pPr>
    </w:p>
    <w:p w14:paraId="52CCAF93" w14:textId="77777777" w:rsidR="005463EC" w:rsidRDefault="006C288E">
      <w:pPr>
        <w:spacing w:after="0" w:line="360" w:lineRule="auto"/>
        <w:ind w:right="-93"/>
      </w:pPr>
      <w:r>
        <w:t xml:space="preserve">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w:t>
      </w:r>
      <w:r>
        <w:lastRenderedPageBreak/>
        <w:t>ubicable en su carácter de particular, por lo que, se concluye que el comprobante guarda la naturaleza de privado.</w:t>
      </w:r>
    </w:p>
    <w:p w14:paraId="11787871" w14:textId="77777777" w:rsidR="005463EC" w:rsidRDefault="005463EC">
      <w:pPr>
        <w:spacing w:after="0" w:line="360" w:lineRule="auto"/>
        <w:ind w:right="-93"/>
      </w:pPr>
    </w:p>
    <w:p w14:paraId="55B138F4" w14:textId="77777777" w:rsidR="005463EC" w:rsidRDefault="006C288E">
      <w:pPr>
        <w:spacing w:after="0" w:line="360" w:lineRule="auto"/>
        <w:ind w:right="-93"/>
      </w:pPr>
      <w:r>
        <w:t>Por lo tanto, se actualiza la clasificación del domicilio, de conformidad con la fracción I, del artículo 143 de la Ley de Transparencia y Acceso a la Información Pública del Estado de México y Municipios.</w:t>
      </w:r>
    </w:p>
    <w:p w14:paraId="0AE2C16F" w14:textId="77777777" w:rsidR="005463EC" w:rsidRDefault="005463EC">
      <w:pPr>
        <w:spacing w:after="0" w:line="360" w:lineRule="auto"/>
        <w:rPr>
          <w:color w:val="0D0D0D"/>
        </w:rPr>
      </w:pPr>
    </w:p>
    <w:p w14:paraId="38237C2B" w14:textId="77777777" w:rsidR="005463EC" w:rsidRDefault="009A5C94">
      <w:pPr>
        <w:numPr>
          <w:ilvl w:val="0"/>
          <w:numId w:val="1"/>
        </w:numPr>
        <w:spacing w:after="0" w:line="360" w:lineRule="auto"/>
        <w:jc w:val="left"/>
        <w:rPr>
          <w:b/>
          <w:bCs/>
        </w:rPr>
      </w:pPr>
      <w:r>
        <w:rPr>
          <w:b/>
          <w:bCs/>
        </w:rPr>
        <w:t>Fecha de nacimiento</w:t>
      </w:r>
    </w:p>
    <w:p w14:paraId="445F43FB" w14:textId="77777777" w:rsidR="005463EC" w:rsidRDefault="005463EC">
      <w:pPr>
        <w:spacing w:after="0" w:line="360" w:lineRule="auto"/>
        <w:rPr>
          <w:b/>
          <w:bCs/>
        </w:rPr>
      </w:pPr>
    </w:p>
    <w:p w14:paraId="15BFBD2B" w14:textId="77777777" w:rsidR="005463EC" w:rsidRDefault="006C288E">
      <w:pPr>
        <w:spacing w:after="0" w:line="360" w:lineRule="auto"/>
      </w:pPr>
      <w:r>
        <w:t>La fecha de nacimiento es un dato personal, toda vez que consiste en información concerniente a una persona física identificada o identificable, toda vez que revela el día exacto en que nació así como, la edad de la persona, que tal como se analizó previamente es clasificada, más aún cuando este dato se encuentra vinculado con el nombre de una persona en específico.</w:t>
      </w:r>
    </w:p>
    <w:p w14:paraId="77C8CAF2" w14:textId="77777777" w:rsidR="005463EC" w:rsidRDefault="005463EC">
      <w:pPr>
        <w:spacing w:after="0" w:line="360" w:lineRule="auto"/>
      </w:pPr>
    </w:p>
    <w:p w14:paraId="6D1EAC2F" w14:textId="77777777" w:rsidR="005463EC" w:rsidRDefault="006C288E">
      <w:pPr>
        <w:spacing w:after="0" w:line="360" w:lineRule="auto"/>
      </w:pPr>
      <w:r>
        <w:t xml:space="preserve"> Conforme a lo anterior, se colige que se trate de un dato concerniente a la vida privada de la persona, en virtud de que darlo a conocer se afectaría la intimidad de la misma; por lo tanto, es considerado un dato de carácter confidencial, en términos de lo dispuesto en el artículo 143, fracción I de la Ley de Transparencia y Acceso a la Información Pública del Estado de México y Municipios.</w:t>
      </w:r>
    </w:p>
    <w:p w14:paraId="4CC07418" w14:textId="77777777" w:rsidR="005463EC" w:rsidRDefault="005463EC">
      <w:pPr>
        <w:spacing w:after="0" w:line="360" w:lineRule="auto"/>
        <w:ind w:right="-28"/>
      </w:pPr>
    </w:p>
    <w:p w14:paraId="0E32A1A7" w14:textId="77777777" w:rsidR="005463EC" w:rsidRDefault="009A5C94">
      <w:pPr>
        <w:numPr>
          <w:ilvl w:val="0"/>
          <w:numId w:val="4"/>
        </w:numPr>
        <w:spacing w:after="0" w:line="360" w:lineRule="auto"/>
        <w:rPr>
          <w:b/>
          <w:bCs/>
          <w:color w:val="000000"/>
        </w:rPr>
      </w:pPr>
      <w:r>
        <w:rPr>
          <w:b/>
          <w:bCs/>
          <w:color w:val="000000"/>
        </w:rPr>
        <w:t>Nombre de particulares</w:t>
      </w:r>
    </w:p>
    <w:p w14:paraId="47702A7B" w14:textId="77777777" w:rsidR="005463EC" w:rsidRDefault="005463EC">
      <w:pPr>
        <w:spacing w:after="0" w:line="360" w:lineRule="auto"/>
        <w:ind w:left="720"/>
        <w:rPr>
          <w:b/>
          <w:bCs/>
          <w:color w:val="000000"/>
        </w:rPr>
      </w:pPr>
    </w:p>
    <w:p w14:paraId="351A8DF8" w14:textId="77777777" w:rsidR="005463EC" w:rsidRDefault="006C288E">
      <w:pPr>
        <w:spacing w:after="0" w:line="360" w:lineRule="auto"/>
        <w:rPr>
          <w:b/>
          <w:bCs/>
        </w:rPr>
      </w:pPr>
      <w:r>
        <w:rPr>
          <w:color w:val="000000"/>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w:t>
      </w:r>
      <w:r>
        <w:rPr>
          <w:color w:val="000000"/>
        </w:rPr>
        <w:lastRenderedPageBreak/>
        <w:t xml:space="preserve">del artículo 2.3 del Código Civil del Estado de México, de tal suerte, el nombre </w:t>
      </w:r>
      <w:r>
        <w:rPr>
          <w:i/>
          <w:iCs/>
          <w:color w:val="000000"/>
        </w:rPr>
        <w:t>per se</w:t>
      </w:r>
      <w:r>
        <w:rPr>
          <w:color w:val="000000"/>
        </w:rPr>
        <w:t xml:space="preserve"> es un elemento que hace a una persona física identificada o identificable, por lo que, </w:t>
      </w:r>
      <w:r>
        <w:rPr>
          <w:b/>
          <w:bCs/>
          <w:color w:val="000000"/>
        </w:rPr>
        <w:t>se considera un dato personal.</w:t>
      </w:r>
    </w:p>
    <w:p w14:paraId="56C54267" w14:textId="77777777" w:rsidR="005463EC" w:rsidRDefault="005463EC">
      <w:pPr>
        <w:spacing w:after="0" w:line="360" w:lineRule="auto"/>
        <w:rPr>
          <w:b/>
          <w:bCs/>
          <w:color w:val="000000"/>
        </w:rPr>
      </w:pPr>
    </w:p>
    <w:p w14:paraId="6891450E" w14:textId="77777777" w:rsidR="005463EC" w:rsidRDefault="006C288E">
      <w:pPr>
        <w:spacing w:after="0" w:line="360" w:lineRule="auto"/>
        <w:ind w:right="-93"/>
        <w:rPr>
          <w:b/>
          <w:bCs/>
          <w:color w:val="000000"/>
        </w:rPr>
      </w:pPr>
      <w:r>
        <w:rPr>
          <w:color w:val="000000"/>
        </w:rPr>
        <w:t xml:space="preserve">Al respecto cabe señalar lo previsto en la tesis aislada número 1a. CCXIV/2009, emitida por la Primera Sala de la Suprema Corte de Justicia de la Nación, publicada en la Gaceta del Semanario Judicial de la Federación, Tomo XXX, de diciembre de 2009, página 277, de la Novena Época, previamente referida, que establece el derecho a la vida privada de una persona. De conformidad con lo señalado, se colige que </w:t>
      </w:r>
      <w:r>
        <w:rPr>
          <w:b/>
          <w:bCs/>
          <w:color w:val="000000"/>
        </w:rPr>
        <w:t>las actividades que realicen los particulares, dentro del ámbito privado, o dentro de la esfera particular, es información que debe protegerse.</w:t>
      </w:r>
    </w:p>
    <w:p w14:paraId="2813098C" w14:textId="77777777" w:rsidR="005463EC" w:rsidRDefault="005463EC">
      <w:pPr>
        <w:spacing w:after="0" w:line="360" w:lineRule="auto"/>
        <w:ind w:right="-93"/>
        <w:rPr>
          <w:b/>
          <w:bCs/>
        </w:rPr>
      </w:pPr>
    </w:p>
    <w:p w14:paraId="7D620311" w14:textId="77777777" w:rsidR="005463EC" w:rsidRDefault="006C288E">
      <w:pPr>
        <w:numPr>
          <w:ilvl w:val="0"/>
          <w:numId w:val="4"/>
        </w:numPr>
        <w:spacing w:after="0" w:line="360" w:lineRule="auto"/>
        <w:rPr>
          <w:b/>
          <w:bCs/>
          <w:color w:val="000000"/>
        </w:rPr>
      </w:pPr>
      <w:r>
        <w:rPr>
          <w:b/>
          <w:bCs/>
          <w:color w:val="000000"/>
        </w:rPr>
        <w:t xml:space="preserve">Firma de los servidores públicos </w:t>
      </w:r>
    </w:p>
    <w:p w14:paraId="341CA0C2" w14:textId="77777777" w:rsidR="005463EC" w:rsidRDefault="005463EC">
      <w:pPr>
        <w:spacing w:after="0" w:line="360" w:lineRule="auto"/>
        <w:rPr>
          <w:b/>
          <w:bCs/>
          <w:color w:val="000000"/>
        </w:rPr>
      </w:pPr>
    </w:p>
    <w:p w14:paraId="494FF670" w14:textId="77777777" w:rsidR="005463EC" w:rsidRDefault="006C288E">
      <w:pPr>
        <w:spacing w:after="0" w:line="360" w:lineRule="auto"/>
        <w:rPr>
          <w:color w:val="000000"/>
        </w:rPr>
      </w:pPr>
      <w:r>
        <w:rPr>
          <w:color w:val="000000"/>
        </w:rPr>
        <w:t xml:space="preserve">Al respecto, cabe precisar que si bien la firma, por regla general, es un dato personal confidencial, también lo es que, da cuenta de las obligaciones del servidor público para ingresar al servicio público. </w:t>
      </w:r>
    </w:p>
    <w:p w14:paraId="1BADF6DD" w14:textId="77777777" w:rsidR="005463EC" w:rsidRDefault="005463EC">
      <w:pPr>
        <w:spacing w:after="0" w:line="360" w:lineRule="auto"/>
        <w:rPr>
          <w:color w:val="000000"/>
        </w:rPr>
      </w:pPr>
    </w:p>
    <w:p w14:paraId="7BE43D65" w14:textId="77777777" w:rsidR="005463EC" w:rsidRDefault="006C288E">
      <w:pPr>
        <w:spacing w:after="0" w:line="360" w:lineRule="auto"/>
        <w:rPr>
          <w:color w:val="000000"/>
        </w:rPr>
      </w:pPr>
      <w:r>
        <w:rPr>
          <w:color w:val="000000"/>
        </w:rPr>
        <w:t xml:space="preserve">Sobre esta situación, cabe señalar que </w:t>
      </w:r>
      <w:r>
        <w:rPr>
          <w:b/>
          <w:bCs/>
          <w:color w:val="000000"/>
        </w:rPr>
        <w:t>la firma de servidores públicos, vinculada al ejercicio de la función pública es información de naturaleza pública</w:t>
      </w:r>
      <w:r>
        <w:rPr>
          <w:color w:val="000000"/>
        </w:rPr>
        <w:t xml:space="preserve">, pues documenta y rinde cuentas sobre el debido ejercicio de sus atribuciones, lo cual acontece en el presente caso, pues, por una parte, corresponde a los requisitos que el servidor público debió cumplir para ingresar al servicio público. </w:t>
      </w:r>
    </w:p>
    <w:p w14:paraId="7E1445F9" w14:textId="77777777" w:rsidR="005463EC" w:rsidRDefault="005463EC">
      <w:pPr>
        <w:spacing w:after="0" w:line="360" w:lineRule="auto"/>
        <w:rPr>
          <w:color w:val="000000"/>
        </w:rPr>
      </w:pPr>
    </w:p>
    <w:p w14:paraId="6ACD4C14" w14:textId="77777777" w:rsidR="005463EC" w:rsidRDefault="006C288E">
      <w:pPr>
        <w:spacing w:after="0" w:line="360" w:lineRule="auto"/>
        <w:rPr>
          <w:color w:val="000000"/>
        </w:rPr>
      </w:pPr>
      <w:r>
        <w:rPr>
          <w:color w:val="000000"/>
        </w:rPr>
        <w:lastRenderedPageBreak/>
        <w:t>Situación que se robustece, con el Criterio de Interpretación, de la Segunda Época, con número de registro SO/002/2019, emitido por el Instituto Nacional de Transparencia, Acceso a la Información y Protección de Datos Personales, que establece lo siguiente:</w:t>
      </w:r>
    </w:p>
    <w:p w14:paraId="60EC8763" w14:textId="77777777" w:rsidR="005463EC" w:rsidRDefault="005463EC">
      <w:pPr>
        <w:spacing w:after="0" w:line="360" w:lineRule="auto"/>
        <w:rPr>
          <w:color w:val="000000"/>
        </w:rPr>
      </w:pPr>
    </w:p>
    <w:p w14:paraId="6D12BEFF" w14:textId="77777777" w:rsidR="005463EC" w:rsidRDefault="006C288E">
      <w:pPr>
        <w:spacing w:after="0" w:line="360" w:lineRule="auto"/>
        <w:ind w:left="567" w:right="567"/>
        <w:rPr>
          <w:i/>
          <w:iCs/>
          <w:color w:val="000000"/>
          <w:sz w:val="20"/>
          <w:szCs w:val="20"/>
        </w:rPr>
      </w:pPr>
      <w:r>
        <w:rPr>
          <w:b/>
          <w:bCs/>
          <w:i/>
          <w:iCs/>
          <w:color w:val="000000"/>
          <w:sz w:val="20"/>
          <w:szCs w:val="20"/>
        </w:rPr>
        <w:t>“Firma y rúbrica de servidores públicos.</w:t>
      </w:r>
      <w:r>
        <w:rPr>
          <w:i/>
          <w:iCs/>
          <w:color w:val="000000"/>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3363B45" w14:textId="77777777" w:rsidR="005463EC" w:rsidRDefault="005463EC">
      <w:pPr>
        <w:spacing w:after="0" w:line="360" w:lineRule="auto"/>
        <w:rPr>
          <w:color w:val="000000"/>
        </w:rPr>
      </w:pPr>
    </w:p>
    <w:p w14:paraId="528C78A4" w14:textId="77777777" w:rsidR="005463EC" w:rsidRDefault="006C288E">
      <w:pPr>
        <w:spacing w:after="0" w:line="360" w:lineRule="auto"/>
        <w:rPr>
          <w:color w:val="000000"/>
        </w:rPr>
      </w:pPr>
      <w:r>
        <w:rPr>
          <w:color w:val="000000"/>
        </w:rPr>
        <w:t xml:space="preserve">Conforme a lo expuesto, no procede la clasificación en los documentos que dan cuenta de sus funciones y atribuciones, en términos del artículo 143, fracción I de la Ley de Transparencia y Acceso a la Información Pública del Estado de México y Municipios, en las solicitudes de empleo de los servidores públicos. </w:t>
      </w:r>
    </w:p>
    <w:p w14:paraId="71FD1CB8" w14:textId="77777777" w:rsidR="005463EC" w:rsidRDefault="005463EC">
      <w:pPr>
        <w:spacing w:after="0" w:line="360" w:lineRule="auto"/>
        <w:ind w:right="-28"/>
      </w:pPr>
    </w:p>
    <w:p w14:paraId="1643BA54" w14:textId="77777777" w:rsidR="005463EC" w:rsidRDefault="006C288E">
      <w:pPr>
        <w:numPr>
          <w:ilvl w:val="0"/>
          <w:numId w:val="1"/>
        </w:numPr>
        <w:pBdr>
          <w:top w:val="nil"/>
          <w:left w:val="nil"/>
          <w:bottom w:val="nil"/>
          <w:right w:val="nil"/>
          <w:between w:val="nil"/>
        </w:pBdr>
        <w:spacing w:after="0" w:line="360" w:lineRule="auto"/>
        <w:jc w:val="left"/>
        <w:rPr>
          <w:b/>
          <w:bCs/>
          <w:color w:val="000000"/>
        </w:rPr>
      </w:pPr>
      <w:r>
        <w:rPr>
          <w:b/>
          <w:bCs/>
          <w:color w:val="000000"/>
        </w:rPr>
        <w:t>Fotografía</w:t>
      </w:r>
    </w:p>
    <w:p w14:paraId="3F4FE92E" w14:textId="77777777" w:rsidR="005463EC" w:rsidRDefault="005463EC">
      <w:pPr>
        <w:spacing w:after="0" w:line="360" w:lineRule="auto"/>
        <w:ind w:left="720"/>
        <w:rPr>
          <w:b/>
          <w:bCs/>
          <w:color w:val="000000"/>
        </w:rPr>
      </w:pPr>
    </w:p>
    <w:p w14:paraId="77B15A2E" w14:textId="77777777" w:rsidR="005463EC" w:rsidRDefault="006C288E">
      <w:pPr>
        <w:spacing w:after="0" w:line="360" w:lineRule="auto"/>
        <w:rPr>
          <w:color w:val="000000"/>
        </w:rPr>
      </w:pPr>
      <w:r>
        <w:rPr>
          <w:color w:val="000000"/>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9DD9A0F" w14:textId="77777777" w:rsidR="005463EC" w:rsidRDefault="005463EC">
      <w:pPr>
        <w:spacing w:after="0" w:line="360" w:lineRule="auto"/>
        <w:rPr>
          <w:color w:val="000000"/>
        </w:rPr>
      </w:pPr>
    </w:p>
    <w:p w14:paraId="756C1B52" w14:textId="77777777" w:rsidR="005463EC" w:rsidRDefault="006C288E">
      <w:pPr>
        <w:spacing w:after="0" w:line="360" w:lineRule="auto"/>
        <w:rPr>
          <w:color w:val="000000"/>
        </w:rPr>
      </w:pPr>
      <w:r>
        <w:rPr>
          <w:color w:val="00000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w:t>
      </w:r>
      <w:r>
        <w:rPr>
          <w:color w:val="000000"/>
        </w:rPr>
        <w:lastRenderedPageBreak/>
        <w:t>público, por lo que es posible advertir que existe cierto interés público, cuando la fotografía obra en documentos de servidores públicos vinculados con el cumplimiento de disposiciones legales.</w:t>
      </w:r>
    </w:p>
    <w:p w14:paraId="4F610BE1" w14:textId="77777777" w:rsidR="005463EC" w:rsidRDefault="005463EC">
      <w:pPr>
        <w:spacing w:after="0" w:line="360" w:lineRule="auto"/>
        <w:rPr>
          <w:color w:val="000000"/>
        </w:rPr>
      </w:pPr>
    </w:p>
    <w:p w14:paraId="59119093" w14:textId="77777777" w:rsidR="005463EC" w:rsidRDefault="006C288E">
      <w:pPr>
        <w:spacing w:after="0" w:line="360" w:lineRule="auto"/>
        <w:rPr>
          <w:color w:val="000000"/>
        </w:rPr>
      </w:pPr>
      <w:r>
        <w:rPr>
          <w:color w:val="000000"/>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11E44F71" w14:textId="77777777" w:rsidR="005463EC" w:rsidRDefault="005463EC">
      <w:pPr>
        <w:spacing w:after="0" w:line="360" w:lineRule="auto"/>
      </w:pPr>
    </w:p>
    <w:p w14:paraId="7EC85513" w14:textId="77777777" w:rsidR="005463EC" w:rsidRDefault="006C288E">
      <w:pPr>
        <w:spacing w:after="0" w:line="360" w:lineRule="auto"/>
        <w:ind w:right="-93"/>
        <w:rPr>
          <w:color w:val="000000"/>
        </w:rPr>
      </w:pPr>
      <w:r>
        <w:rPr>
          <w:color w:val="000000"/>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674AE7D" w14:textId="77777777" w:rsidR="005463EC" w:rsidRDefault="005463EC">
      <w:pPr>
        <w:spacing w:after="0" w:line="360" w:lineRule="auto"/>
        <w:ind w:right="-93"/>
        <w:rPr>
          <w:color w:val="000000"/>
        </w:rPr>
      </w:pPr>
    </w:p>
    <w:p w14:paraId="2556E387" w14:textId="77777777" w:rsidR="005463EC" w:rsidRDefault="006C288E">
      <w:pPr>
        <w:spacing w:after="0" w:line="360" w:lineRule="auto"/>
        <w:ind w:right="-93"/>
        <w:rPr>
          <w:color w:val="000000"/>
        </w:rPr>
      </w:pPr>
      <w:r>
        <w:rPr>
          <w:color w:val="00000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w:t>
      </w:r>
      <w:r>
        <w:rPr>
          <w:color w:val="000000"/>
        </w:rPr>
        <w:lastRenderedPageBreak/>
        <w:t>cumplimiento de disposiciones normativas o el ejercicio de funciones revisten un interés público.</w:t>
      </w:r>
    </w:p>
    <w:p w14:paraId="11637E06" w14:textId="77777777" w:rsidR="005463EC" w:rsidRDefault="005463EC">
      <w:pPr>
        <w:spacing w:after="0" w:line="360" w:lineRule="auto"/>
        <w:ind w:right="-93"/>
        <w:rPr>
          <w:color w:val="000000"/>
        </w:rPr>
      </w:pPr>
    </w:p>
    <w:p w14:paraId="30E666B3" w14:textId="77777777" w:rsidR="005463EC" w:rsidRDefault="006C288E">
      <w:pPr>
        <w:spacing w:after="0" w:line="360" w:lineRule="auto"/>
        <w:ind w:right="-93"/>
        <w:rPr>
          <w:color w:val="000000"/>
        </w:rPr>
      </w:pPr>
      <w:r>
        <w:rPr>
          <w:color w:val="000000"/>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11FEB58D" w14:textId="77777777" w:rsidR="005463EC" w:rsidRDefault="005463EC">
      <w:pPr>
        <w:spacing w:after="0" w:line="360" w:lineRule="auto"/>
        <w:ind w:right="-93"/>
        <w:rPr>
          <w:color w:val="000000"/>
        </w:rPr>
      </w:pPr>
    </w:p>
    <w:p w14:paraId="73879180" w14:textId="77777777" w:rsidR="005463EC" w:rsidRDefault="006C288E">
      <w:pPr>
        <w:spacing w:after="0" w:line="360" w:lineRule="auto"/>
        <w:ind w:right="-93"/>
        <w:rPr>
          <w:b/>
          <w:bCs/>
          <w:color w:val="000000"/>
        </w:rPr>
      </w:pPr>
      <w:r>
        <w:rPr>
          <w:color w:val="00000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Pr>
          <w:b/>
          <w:bCs/>
          <w:color w:val="000000"/>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14:paraId="32E5CCF1" w14:textId="77777777" w:rsidR="005463EC" w:rsidRDefault="005463EC">
      <w:pPr>
        <w:spacing w:after="0" w:line="360" w:lineRule="auto"/>
      </w:pPr>
    </w:p>
    <w:p w14:paraId="34F413B1" w14:textId="77777777" w:rsidR="005463EC" w:rsidRDefault="006C288E">
      <w:pPr>
        <w:spacing w:after="0" w:line="360" w:lineRule="auto"/>
        <w:rPr>
          <w:color w:val="000000"/>
        </w:rPr>
      </w:pPr>
      <w:bookmarkStart w:id="5" w:name="_heading=h.1pxezwc" w:colFirst="0" w:colLast="0"/>
      <w:bookmarkEnd w:id="5"/>
      <w:r>
        <w:rPr>
          <w:color w:val="000000"/>
        </w:rPr>
        <w:t xml:space="preserve">Conforme a lo anterior, el Sujeto Obligado, deberá entregar la versión pública de los documentos faltantes que integran los expedientes laborales de los Servidores Públicos referidos en la solicitud de información; así como el Acuerdo emitido por el Comité donde clasifique en su totalidad el Certificado médico,  Cartilla del Servicio Militar Nacional, cartas de recomendación y Constancia de Situación Fiscal, Constancia de la clave Única de Registro </w:t>
      </w:r>
      <w:r>
        <w:rPr>
          <w:color w:val="000000"/>
        </w:rPr>
        <w:lastRenderedPageBreak/>
        <w:t xml:space="preserve">de Población y Acta de Nacimiento faltantes; lo cual da como resultado que el agravio sea </w:t>
      </w:r>
      <w:r>
        <w:rPr>
          <w:b/>
          <w:bCs/>
          <w:color w:val="000000"/>
        </w:rPr>
        <w:t>PARCIALMENTE FUNDADO</w:t>
      </w:r>
      <w:r>
        <w:rPr>
          <w:color w:val="000000"/>
        </w:rPr>
        <w:t>;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2A4347C" w14:textId="77777777" w:rsidR="005463EC" w:rsidRDefault="005463EC">
      <w:pPr>
        <w:spacing w:after="0" w:line="360" w:lineRule="auto"/>
      </w:pPr>
    </w:p>
    <w:p w14:paraId="407E41F4" w14:textId="77777777" w:rsidR="005463EC" w:rsidRDefault="006C288E">
      <w:pPr>
        <w:spacing w:after="0" w:line="360" w:lineRule="auto"/>
        <w:rPr>
          <w:b/>
          <w:bCs/>
        </w:rPr>
      </w:pPr>
      <w:r>
        <w:rPr>
          <w:b/>
          <w:bCs/>
        </w:rPr>
        <w:t>SEXTO. Decisión</w:t>
      </w:r>
    </w:p>
    <w:p w14:paraId="46B4FD5D" w14:textId="77777777" w:rsidR="005463EC" w:rsidRDefault="005463EC">
      <w:pPr>
        <w:spacing w:after="0" w:line="360" w:lineRule="auto"/>
        <w:rPr>
          <w:b/>
          <w:bCs/>
        </w:rPr>
      </w:pPr>
    </w:p>
    <w:p w14:paraId="2868BCD1" w14:textId="77777777" w:rsidR="005463EC" w:rsidRDefault="006C288E">
      <w:pPr>
        <w:spacing w:after="0" w:line="360" w:lineRule="auto"/>
      </w:pPr>
      <w:r>
        <w:t xml:space="preserve">Con fundamento en el artículo 186, fracción III, de la Ley de Transparencia y Acceso a la Información Pública del Estado de México y Municipios, este Instituto considera procedente </w:t>
      </w:r>
      <w:r>
        <w:rPr>
          <w:b/>
          <w:bCs/>
        </w:rPr>
        <w:t xml:space="preserve">MODIFICAR </w:t>
      </w:r>
      <w:r>
        <w:t>la respuesta otorgada por el Ayuntamiento de Coyotepec, a efecto de que, previa búsqueda exhaustiva y razonable en todas las áreas competentes, entregue la información faltante.</w:t>
      </w:r>
    </w:p>
    <w:p w14:paraId="55206435" w14:textId="77777777" w:rsidR="005463EC" w:rsidRDefault="005463EC">
      <w:pPr>
        <w:spacing w:after="0" w:line="360" w:lineRule="auto"/>
      </w:pPr>
    </w:p>
    <w:p w14:paraId="56B12DA1" w14:textId="77777777" w:rsidR="005463EC" w:rsidRDefault="006C288E">
      <w:pPr>
        <w:spacing w:after="0" w:line="360" w:lineRule="auto"/>
        <w:rPr>
          <w:b/>
          <w:bCs/>
          <w:color w:val="000000"/>
        </w:rPr>
      </w:pPr>
      <w:r>
        <w:rPr>
          <w:b/>
          <w:bCs/>
          <w:color w:val="000000"/>
        </w:rPr>
        <w:t>SÉPTIMO. Vista la Dirección General de</w:t>
      </w:r>
      <w:r w:rsidR="009A5C94">
        <w:rPr>
          <w:b/>
          <w:bCs/>
          <w:color w:val="000000"/>
        </w:rPr>
        <w:t xml:space="preserve"> Protección de Datos Personales</w:t>
      </w:r>
    </w:p>
    <w:p w14:paraId="6630544D" w14:textId="77777777" w:rsidR="005463EC" w:rsidRDefault="005463EC">
      <w:pPr>
        <w:spacing w:after="0" w:line="360" w:lineRule="auto"/>
        <w:rPr>
          <w:b/>
          <w:bCs/>
          <w:color w:val="000000"/>
        </w:rPr>
      </w:pPr>
    </w:p>
    <w:p w14:paraId="671EED81" w14:textId="77777777" w:rsidR="005463EC" w:rsidRDefault="006C288E">
      <w:pPr>
        <w:spacing w:after="0" w:line="360" w:lineRule="auto"/>
        <w:rPr>
          <w:color w:val="000000"/>
        </w:rPr>
      </w:pPr>
      <w:r>
        <w:rPr>
          <w:color w:val="000000"/>
        </w:rPr>
        <w:t>Ahora bien, toda vez que el Sujeto Obligado dejó visibles datos personales de Particulares en los documentos que integran el expediente laboral, tales como el nombre de particulares en las solicitudes de empleo y cartas de recomendación, circunstancia que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 Sobre el particular, si bien, la presente resolución no tiene por objetivo investigar y determinar posibles violaciones al derecho de acceso a la información.</w:t>
      </w:r>
    </w:p>
    <w:p w14:paraId="288A5E68" w14:textId="77777777" w:rsidR="009A5C94" w:rsidRDefault="009A5C94">
      <w:pPr>
        <w:spacing w:after="0" w:line="360" w:lineRule="auto"/>
        <w:rPr>
          <w:color w:val="000000"/>
        </w:rPr>
      </w:pPr>
    </w:p>
    <w:p w14:paraId="5F548EE0" w14:textId="77777777" w:rsidR="005463EC" w:rsidRDefault="006C288E">
      <w:pPr>
        <w:spacing w:after="0" w:line="360" w:lineRule="auto"/>
        <w:rPr>
          <w:color w:val="000000"/>
        </w:rPr>
      </w:pPr>
      <w:r>
        <w:rPr>
          <w:color w:val="000000"/>
        </w:rPr>
        <w:t>Así,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49FA1213" w14:textId="77777777" w:rsidR="005463EC" w:rsidRDefault="005463EC">
      <w:pPr>
        <w:spacing w:after="0" w:line="360" w:lineRule="auto"/>
      </w:pPr>
    </w:p>
    <w:p w14:paraId="19942F8F" w14:textId="77777777" w:rsidR="005463EC" w:rsidRDefault="006C288E">
      <w:pPr>
        <w:spacing w:after="0" w:line="360" w:lineRule="auto"/>
        <w:rPr>
          <w:b/>
          <w:bCs/>
        </w:rPr>
      </w:pPr>
      <w:r>
        <w:rPr>
          <w:b/>
          <w:bCs/>
        </w:rPr>
        <w:t>Términos de la Resolución para conocimiento del Particular</w:t>
      </w:r>
    </w:p>
    <w:p w14:paraId="64F12D74" w14:textId="77777777" w:rsidR="005463EC" w:rsidRDefault="005463EC">
      <w:pPr>
        <w:spacing w:after="0" w:line="360" w:lineRule="auto"/>
        <w:rPr>
          <w:b/>
          <w:bCs/>
        </w:rPr>
      </w:pPr>
    </w:p>
    <w:p w14:paraId="1369B74D" w14:textId="77777777" w:rsidR="005463EC" w:rsidRDefault="006C288E">
      <w:pPr>
        <w:spacing w:after="0" w:line="360" w:lineRule="auto"/>
        <w:rPr>
          <w:color w:val="000000"/>
        </w:rPr>
      </w:pPr>
      <w:r>
        <w:rPr>
          <w:color w:val="000000"/>
        </w:rPr>
        <w:t>Se le hace del conocimiento al Particular, que, en el presente caso, se le da la razón, pues el Ayuntamiento de Coyotepec no proporcionó la totalidad de documentos, por lo que, deberá entregar la información faltante solicitada. Finalmente, se le informa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59A9B79F" w14:textId="77777777" w:rsidR="005463EC" w:rsidRDefault="005463EC">
      <w:pPr>
        <w:spacing w:after="0" w:line="360" w:lineRule="auto"/>
      </w:pPr>
    </w:p>
    <w:p w14:paraId="5EF646DF" w14:textId="77777777" w:rsidR="005463EC" w:rsidRDefault="006C288E">
      <w:pPr>
        <w:spacing w:after="0" w:line="360" w:lineRule="auto"/>
      </w:pPr>
      <w:r>
        <w:t>Por lo expuesto y fundado, este Pleno:</w:t>
      </w:r>
    </w:p>
    <w:p w14:paraId="2909B95F" w14:textId="77777777" w:rsidR="005463EC" w:rsidRDefault="005463EC">
      <w:pPr>
        <w:spacing w:after="0" w:line="360" w:lineRule="auto"/>
        <w:rPr>
          <w:b/>
          <w:bCs/>
        </w:rPr>
      </w:pPr>
    </w:p>
    <w:p w14:paraId="75193B9D" w14:textId="77777777" w:rsidR="005463EC" w:rsidRDefault="006C288E">
      <w:pPr>
        <w:spacing w:after="0" w:line="360" w:lineRule="auto"/>
        <w:jc w:val="center"/>
        <w:rPr>
          <w:b/>
          <w:bCs/>
        </w:rPr>
      </w:pPr>
      <w:r>
        <w:rPr>
          <w:b/>
          <w:bCs/>
        </w:rPr>
        <w:t>R E S U E L V E</w:t>
      </w:r>
    </w:p>
    <w:p w14:paraId="6410E886" w14:textId="77777777" w:rsidR="005463EC" w:rsidRDefault="005463EC">
      <w:pPr>
        <w:spacing w:after="0" w:line="360" w:lineRule="auto"/>
        <w:jc w:val="center"/>
        <w:rPr>
          <w:b/>
          <w:bCs/>
        </w:rPr>
      </w:pPr>
    </w:p>
    <w:p w14:paraId="77B54B7F" w14:textId="77777777" w:rsidR="005463EC" w:rsidRDefault="006C288E">
      <w:pPr>
        <w:spacing w:after="0" w:line="360" w:lineRule="auto"/>
      </w:pPr>
      <w:r>
        <w:rPr>
          <w:b/>
          <w:bCs/>
        </w:rPr>
        <w:t xml:space="preserve">PRIMERO. </w:t>
      </w:r>
      <w:r>
        <w:rPr>
          <w:color w:val="000000"/>
        </w:rPr>
        <w:t xml:space="preserve">Se </w:t>
      </w:r>
      <w:r>
        <w:rPr>
          <w:b/>
          <w:bCs/>
          <w:color w:val="000000"/>
        </w:rPr>
        <w:t>MODIFICA</w:t>
      </w:r>
      <w:r>
        <w:rPr>
          <w:color w:val="000000"/>
        </w:rPr>
        <w:t xml:space="preserve"> la respuesta entregada por el Ayuntamiento de Coyotepec a la solicitud de información</w:t>
      </w:r>
      <w:r>
        <w:rPr>
          <w:rFonts w:ascii="Verdana" w:eastAsia="Verdana" w:hAnsi="Verdana" w:cs="Verdana"/>
          <w:b/>
          <w:bCs/>
          <w:color w:val="FF0000"/>
        </w:rPr>
        <w:t> </w:t>
      </w:r>
      <w:r>
        <w:rPr>
          <w:color w:val="000000"/>
        </w:rPr>
        <w:t xml:space="preserve">00078/COYOTEP/IP/2025, por resultar </w:t>
      </w:r>
      <w:r>
        <w:rPr>
          <w:b/>
          <w:bCs/>
          <w:color w:val="000000"/>
        </w:rPr>
        <w:t>PARCIALMENTE FUNDADAS</w:t>
      </w:r>
      <w:r>
        <w:rPr>
          <w:color w:val="000000"/>
        </w:rPr>
        <w:t xml:space="preserve"> las razones o motivos de inconformidad hechos valer por el Particular, en términos de los considerandos QUINTO y SEXTO de la presente Resolución.</w:t>
      </w:r>
    </w:p>
    <w:p w14:paraId="011E39C8" w14:textId="77777777" w:rsidR="005463EC" w:rsidRDefault="005463EC">
      <w:pPr>
        <w:spacing w:after="0" w:line="360" w:lineRule="auto"/>
        <w:rPr>
          <w:color w:val="000000"/>
        </w:rPr>
      </w:pPr>
    </w:p>
    <w:p w14:paraId="7F9B5DD5" w14:textId="77777777" w:rsidR="005463EC" w:rsidRDefault="006C288E">
      <w:pPr>
        <w:spacing w:after="0" w:line="360" w:lineRule="auto"/>
      </w:pPr>
      <w:r>
        <w:rPr>
          <w:b/>
          <w:bCs/>
          <w:color w:val="000000"/>
        </w:rPr>
        <w:lastRenderedPageBreak/>
        <w:t xml:space="preserve">SEGUNDO. </w:t>
      </w:r>
      <w:r>
        <w:rPr>
          <w:color w:val="000000"/>
        </w:rPr>
        <w:t xml:space="preserve">Se </w:t>
      </w:r>
      <w:r>
        <w:rPr>
          <w:b/>
          <w:bCs/>
          <w:color w:val="000000"/>
        </w:rPr>
        <w:t xml:space="preserve">ORDENA </w:t>
      </w:r>
      <w:r>
        <w:rPr>
          <w:color w:val="000000"/>
        </w:rPr>
        <w:t xml:space="preserve">al Ente Recurrido, a efecto de que, previa búsqueda exhaustiva y razonable en las unidades administrativas competentes, entregue, a través del Sistema de Acceso a la Información Mexiquense (SAIMEX), en su caso, en versión pública, al veintiséis de febrero de dos mil veinticinco, </w:t>
      </w:r>
      <w:r>
        <w:t>lo siguiente:</w:t>
      </w:r>
    </w:p>
    <w:p w14:paraId="066BACB8" w14:textId="77777777" w:rsidR="005463EC" w:rsidRDefault="005463EC">
      <w:pPr>
        <w:spacing w:after="0" w:line="360" w:lineRule="auto"/>
      </w:pPr>
    </w:p>
    <w:p w14:paraId="6BCDC2EB" w14:textId="77777777" w:rsidR="005463EC" w:rsidRDefault="006C288E">
      <w:pPr>
        <w:numPr>
          <w:ilvl w:val="0"/>
          <w:numId w:val="10"/>
        </w:numPr>
        <w:spacing w:after="0" w:line="360" w:lineRule="auto"/>
        <w:rPr>
          <w:color w:val="000000"/>
        </w:rPr>
      </w:pPr>
      <w:r>
        <w:rPr>
          <w:color w:val="000000"/>
        </w:rPr>
        <w:t>Los documentos faltantes que integran los expedientes laborales de los servidores públicos referidos en la solicitud de información 00078/COYOTEP/IP/2025, conforme a lo establecido en el Considerando QUINTO.</w:t>
      </w:r>
    </w:p>
    <w:p w14:paraId="4FBB946D" w14:textId="77777777" w:rsidR="005463EC" w:rsidRDefault="006C288E">
      <w:pPr>
        <w:numPr>
          <w:ilvl w:val="0"/>
          <w:numId w:val="10"/>
        </w:numPr>
        <w:spacing w:after="0" w:line="360" w:lineRule="auto"/>
        <w:rPr>
          <w:color w:val="000000"/>
        </w:rPr>
      </w:pPr>
      <w:r>
        <w:rPr>
          <w:color w:val="000000"/>
        </w:rPr>
        <w:t>El acuerdo emitido por el Comité de Transparencia, en donde de manera fundada y motivada, confirme la clasificación, de conformidad con los artículos 49, fracción II y 132, fracción II de la Ley de Transparencia y Acceso a la Información Pública del Estado de México y Municipios, en términos del Considerando QUINTO, de lo siguiente:</w:t>
      </w:r>
    </w:p>
    <w:p w14:paraId="6A39F888" w14:textId="77777777" w:rsidR="005463EC" w:rsidRDefault="005463EC">
      <w:pPr>
        <w:spacing w:after="0" w:line="360" w:lineRule="auto"/>
        <w:ind w:left="360"/>
      </w:pPr>
    </w:p>
    <w:p w14:paraId="4D005891" w14:textId="77777777" w:rsidR="005463EC" w:rsidRDefault="006C288E">
      <w:pPr>
        <w:numPr>
          <w:ilvl w:val="0"/>
          <w:numId w:val="11"/>
        </w:numPr>
        <w:pBdr>
          <w:top w:val="nil"/>
          <w:left w:val="nil"/>
          <w:bottom w:val="nil"/>
          <w:right w:val="nil"/>
          <w:between w:val="nil"/>
        </w:pBdr>
        <w:spacing w:after="0" w:line="360" w:lineRule="auto"/>
      </w:pPr>
      <w:r>
        <w:rPr>
          <w:color w:val="000000"/>
        </w:rPr>
        <w:t xml:space="preserve">Los datos testados en los documentos que den cuenta del numeral 1, y </w:t>
      </w:r>
    </w:p>
    <w:p w14:paraId="21528061" w14:textId="77777777" w:rsidR="005463EC" w:rsidRDefault="006C288E">
      <w:pPr>
        <w:numPr>
          <w:ilvl w:val="0"/>
          <w:numId w:val="11"/>
        </w:numPr>
        <w:pBdr>
          <w:top w:val="nil"/>
          <w:left w:val="nil"/>
          <w:bottom w:val="nil"/>
          <w:right w:val="nil"/>
          <w:between w:val="nil"/>
        </w:pBdr>
        <w:spacing w:after="0" w:line="360" w:lineRule="auto"/>
      </w:pPr>
      <w:r>
        <w:rPr>
          <w:color w:val="000000"/>
        </w:rPr>
        <w:t xml:space="preserve">La clasificación total del Acta de Nacimiento, Certificado médico,  Cartilla del Servicio Militar Nacional, cartas de recomendación y Constancia de Situación Fiscal y Constancia de la Clave Única de Registro de Población faltantes y entregados en respuesta. </w:t>
      </w:r>
    </w:p>
    <w:p w14:paraId="7513CA93" w14:textId="77777777" w:rsidR="005463EC" w:rsidRDefault="005463EC">
      <w:pPr>
        <w:spacing w:after="0" w:line="360" w:lineRule="auto"/>
        <w:rPr>
          <w:b/>
          <w:bCs/>
          <w:color w:val="000000"/>
        </w:rPr>
      </w:pPr>
    </w:p>
    <w:p w14:paraId="134F523B" w14:textId="77777777" w:rsidR="005463EC" w:rsidRDefault="006C288E">
      <w:pPr>
        <w:spacing w:after="0" w:line="360" w:lineRule="auto"/>
        <w:rPr>
          <w:color w:val="000000"/>
        </w:rPr>
      </w:pPr>
      <w:r>
        <w:rPr>
          <w:b/>
          <w:bCs/>
          <w:color w:val="000000"/>
        </w:rPr>
        <w:t xml:space="preserve">TERCERO. NOTIFÍQUESE  POR SAIMEX </w:t>
      </w:r>
      <w:r>
        <w:rPr>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w:t>
      </w:r>
      <w:r>
        <w:rPr>
          <w:color w:val="000000"/>
        </w:rPr>
        <w:lastRenderedPageBreak/>
        <w:t>resolución o hacerlo de manera parcial, se le impondrá una medida de apremio de conformidad con lo previsto en los artículos 198, 200, fracción III, 214, 215 y 216 de la Ley referida.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5125967" w14:textId="77777777" w:rsidR="005463EC" w:rsidRDefault="005463EC">
      <w:pPr>
        <w:spacing w:after="0" w:line="360" w:lineRule="auto"/>
        <w:rPr>
          <w:color w:val="000000"/>
        </w:rPr>
      </w:pPr>
    </w:p>
    <w:p w14:paraId="0BFCB88F" w14:textId="77777777" w:rsidR="005463EC" w:rsidRDefault="006C288E">
      <w:pPr>
        <w:spacing w:after="0" w:line="360" w:lineRule="auto"/>
        <w:rPr>
          <w:color w:val="000000"/>
        </w:rPr>
      </w:pPr>
      <w:r>
        <w:rPr>
          <w:b/>
          <w:bCs/>
          <w:color w:val="000000"/>
        </w:rPr>
        <w:t>CUARTO. NOTIFÍQUESE POR SAIMEX</w:t>
      </w:r>
      <w:r>
        <w:rPr>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9410E40" w14:textId="77777777" w:rsidR="005463EC" w:rsidRDefault="005463EC">
      <w:pPr>
        <w:spacing w:after="0" w:line="360" w:lineRule="auto"/>
        <w:ind w:right="-93"/>
        <w:rPr>
          <w:color w:val="0D0D0D"/>
        </w:rPr>
      </w:pPr>
    </w:p>
    <w:p w14:paraId="4FCCB851" w14:textId="77777777" w:rsidR="005463EC" w:rsidRDefault="006C288E">
      <w:pPr>
        <w:spacing w:after="0" w:line="360" w:lineRule="auto"/>
        <w:rPr>
          <w:color w:val="000000"/>
        </w:rPr>
      </w:pPr>
      <w:r>
        <w:rPr>
          <w:b/>
          <w:bCs/>
          <w:color w:val="000000"/>
        </w:rPr>
        <w:t>QUINTO.</w:t>
      </w:r>
      <w:r>
        <w:rPr>
          <w:color w:val="000000"/>
        </w:rPr>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SÉPTIMO de la presente Resolución.</w:t>
      </w:r>
    </w:p>
    <w:p w14:paraId="7BC7DA0F" w14:textId="77777777" w:rsidR="005463EC" w:rsidRDefault="005463EC">
      <w:pPr>
        <w:spacing w:after="0" w:line="360" w:lineRule="auto"/>
        <w:ind w:right="-93"/>
        <w:rPr>
          <w:color w:val="0D0D0D"/>
        </w:rPr>
      </w:pPr>
    </w:p>
    <w:p w14:paraId="3D055B19" w14:textId="77777777" w:rsidR="005463EC" w:rsidRDefault="006C288E">
      <w:pPr>
        <w:spacing w:after="0" w:line="360" w:lineRule="auto"/>
      </w:pPr>
      <w:bookmarkStart w:id="6" w:name="_heading=h.q8xg6yert9ky" w:colFirst="0" w:colLast="0"/>
      <w:bookmarkEnd w:id="6"/>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CON VOTO PARTICULAR, SHARON CRISTINA MORALES MARTÍNEZ, LUIS GUSTAVO PARRA NORIEGA CON VOTO PARTICULAR Y GUADALUPE RAMÍREZ PEÑA CON VOTO PARTICULAR, EN LA SEXTA  SESIÓN ORDINARIA, CELEBRADA EL </w:t>
      </w:r>
      <w:r>
        <w:lastRenderedPageBreak/>
        <w:t>DIECIOCHO DE FEBRERO DE DOS MIL VEINTISÉIS, ANTE EL SECRETARIO TÉCNICO DEL PLENO, ALEXIS TAPIA RAMÍREZ.</w:t>
      </w:r>
    </w:p>
    <w:p w14:paraId="1184AC6B" w14:textId="77777777" w:rsidR="005463EC" w:rsidRDefault="005463EC">
      <w:pPr>
        <w:spacing w:after="0" w:line="360" w:lineRule="auto"/>
      </w:pPr>
    </w:p>
    <w:p w14:paraId="29D752A6" w14:textId="77777777" w:rsidR="005463EC" w:rsidRDefault="005463EC">
      <w:pPr>
        <w:spacing w:after="0" w:line="360" w:lineRule="auto"/>
      </w:pPr>
    </w:p>
    <w:p w14:paraId="448A729C" w14:textId="77777777" w:rsidR="005463EC" w:rsidRDefault="005463EC">
      <w:pPr>
        <w:spacing w:after="0" w:line="360" w:lineRule="auto"/>
      </w:pPr>
    </w:p>
    <w:p w14:paraId="0E5BAF61" w14:textId="77777777" w:rsidR="005463EC" w:rsidRDefault="005463EC">
      <w:pPr>
        <w:spacing w:after="0" w:line="360" w:lineRule="auto"/>
      </w:pPr>
    </w:p>
    <w:p w14:paraId="6E63D482" w14:textId="77777777" w:rsidR="005463EC" w:rsidRDefault="005463EC">
      <w:pPr>
        <w:spacing w:after="0" w:line="360" w:lineRule="auto"/>
      </w:pPr>
    </w:p>
    <w:p w14:paraId="06DC68E1" w14:textId="77777777" w:rsidR="005463EC" w:rsidRDefault="005463EC">
      <w:pPr>
        <w:spacing w:after="0" w:line="360" w:lineRule="auto"/>
      </w:pPr>
    </w:p>
    <w:p w14:paraId="50B037B6" w14:textId="77777777" w:rsidR="005463EC" w:rsidRDefault="005463EC">
      <w:pPr>
        <w:spacing w:after="0" w:line="360" w:lineRule="auto"/>
      </w:pPr>
    </w:p>
    <w:p w14:paraId="13560EE5" w14:textId="77777777" w:rsidR="005463EC" w:rsidRDefault="005463EC">
      <w:pPr>
        <w:spacing w:after="0" w:line="360" w:lineRule="auto"/>
      </w:pPr>
    </w:p>
    <w:p w14:paraId="67862F7F" w14:textId="77777777" w:rsidR="005463EC" w:rsidRDefault="005463EC">
      <w:pPr>
        <w:spacing w:after="0" w:line="360" w:lineRule="auto"/>
      </w:pPr>
    </w:p>
    <w:p w14:paraId="21D8FFD8" w14:textId="77777777" w:rsidR="005463EC" w:rsidRDefault="005463EC">
      <w:pPr>
        <w:spacing w:after="0" w:line="360" w:lineRule="auto"/>
      </w:pPr>
    </w:p>
    <w:p w14:paraId="1CDBB9BE" w14:textId="77777777" w:rsidR="005463EC" w:rsidRDefault="005463EC">
      <w:pPr>
        <w:spacing w:after="0" w:line="360" w:lineRule="auto"/>
      </w:pPr>
    </w:p>
    <w:p w14:paraId="3471714F" w14:textId="77777777" w:rsidR="005463EC" w:rsidRDefault="005463EC">
      <w:pPr>
        <w:spacing w:after="0" w:line="360" w:lineRule="auto"/>
      </w:pPr>
    </w:p>
    <w:p w14:paraId="7F14C1E1" w14:textId="77777777" w:rsidR="005463EC" w:rsidRDefault="005463EC">
      <w:pPr>
        <w:spacing w:after="0" w:line="360" w:lineRule="auto"/>
      </w:pPr>
    </w:p>
    <w:p w14:paraId="5A5EE14D" w14:textId="77777777" w:rsidR="005463EC" w:rsidRDefault="005463EC">
      <w:pPr>
        <w:spacing w:after="0" w:line="360" w:lineRule="auto"/>
      </w:pPr>
    </w:p>
    <w:p w14:paraId="04F63DE3" w14:textId="77777777" w:rsidR="005463EC" w:rsidRDefault="005463EC">
      <w:pPr>
        <w:spacing w:after="0" w:line="360" w:lineRule="auto"/>
      </w:pPr>
    </w:p>
    <w:p w14:paraId="75B0EB0E" w14:textId="77777777" w:rsidR="005463EC" w:rsidRDefault="005463EC">
      <w:pPr>
        <w:spacing w:after="0" w:line="360" w:lineRule="auto"/>
      </w:pPr>
    </w:p>
    <w:p w14:paraId="1F365DC4" w14:textId="77777777" w:rsidR="005463EC" w:rsidRDefault="005463EC">
      <w:pPr>
        <w:spacing w:after="0" w:line="360" w:lineRule="auto"/>
      </w:pPr>
    </w:p>
    <w:p w14:paraId="03B7EE6A" w14:textId="77777777" w:rsidR="005463EC" w:rsidRDefault="005463EC">
      <w:pPr>
        <w:spacing w:after="0" w:line="360" w:lineRule="auto"/>
      </w:pPr>
    </w:p>
    <w:sectPr w:rsidR="005463EC">
      <w:headerReference w:type="even" r:id="rId27"/>
      <w:headerReference w:type="default" r:id="rId28"/>
      <w:footerReference w:type="even" r:id="rId29"/>
      <w:footerReference w:type="default" r:id="rId30"/>
      <w:headerReference w:type="first" r:id="rId31"/>
      <w:footerReference w:type="first" r:id="rId32"/>
      <w:pgSz w:w="12240" w:h="15840"/>
      <w:pgMar w:top="1418" w:right="1608" w:bottom="1560" w:left="1701" w:header="42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6F2F7" w14:textId="77777777" w:rsidR="000913F3" w:rsidRDefault="000913F3">
      <w:pPr>
        <w:spacing w:after="0" w:line="240" w:lineRule="auto"/>
      </w:pPr>
      <w:r>
        <w:separator/>
      </w:r>
    </w:p>
  </w:endnote>
  <w:endnote w:type="continuationSeparator" w:id="0">
    <w:p w14:paraId="6A26A9CB" w14:textId="77777777" w:rsidR="000913F3" w:rsidRDefault="00091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1B08FA9B-2EA1-41FD-A9A9-AB111022EB30}"/>
    <w:embedBold r:id="rId2" w:fontKey="{8474346C-734C-4CE6-B8EC-93249E2F5C53}"/>
    <w:embedItalic r:id="rId3" w:fontKey="{CE622AE7-BD51-4C60-A095-A74733C630F7}"/>
    <w:embedBoldItalic r:id="rId4" w:fontKey="{FE2E5DB7-76A1-4D17-BB5A-82D6EE050D7A}"/>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F034FE8B-E04C-4DA8-8EB4-476B89EBA8D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5789799-7B4D-435E-ADCF-0B5A6856119C}"/>
  </w:font>
  <w:font w:name="Calibri">
    <w:panose1 w:val="020F0502020204030204"/>
    <w:charset w:val="00"/>
    <w:family w:val="swiss"/>
    <w:pitch w:val="variable"/>
    <w:sig w:usb0="E4002EFF" w:usb1="C200247B" w:usb2="00000009" w:usb3="00000000" w:csb0="000001FF" w:csb1="00000000"/>
    <w:embedRegular r:id="rId7" w:fontKey="{F90913F9-7654-432D-B476-A8991DEDFCFE}"/>
  </w:font>
  <w:font w:name="Georgia">
    <w:panose1 w:val="02040502050405020303"/>
    <w:charset w:val="00"/>
    <w:family w:val="roman"/>
    <w:pitch w:val="variable"/>
    <w:sig w:usb0="00000287" w:usb1="00000000" w:usb2="00000000" w:usb3="00000000" w:csb0="0000009F" w:csb1="00000000"/>
    <w:embedItalic r:id="rId8" w:fontKey="{4C75DFE8-1D31-4C98-887B-36C3F3E6A1CD}"/>
  </w:font>
  <w:font w:name="Verdana">
    <w:panose1 w:val="020B0604030504040204"/>
    <w:charset w:val="00"/>
    <w:family w:val="swiss"/>
    <w:pitch w:val="variable"/>
    <w:sig w:usb0="A00006FF" w:usb1="4000205B" w:usb2="00000010" w:usb3="00000000" w:csb0="0000019F" w:csb1="00000000"/>
    <w:embedBold r:id="rId9" w:fontKey="{1EA9BA82-EEF4-433E-8D95-362867E46E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80C37" w14:textId="77777777" w:rsidR="005463EC" w:rsidRDefault="006C288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40DD7">
      <w:rPr>
        <w:b/>
        <w:bCs/>
        <w:noProof/>
        <w:color w:val="000000"/>
        <w:sz w:val="24"/>
        <w:szCs w:val="24"/>
      </w:rPr>
      <w:t>88</w:t>
    </w:r>
    <w:r>
      <w:rPr>
        <w:b/>
        <w:bCs/>
        <w:color w:val="000000"/>
        <w:sz w:val="24"/>
        <w:szCs w:val="24"/>
      </w:rPr>
      <w:fldChar w:fldCharType="end"/>
    </w:r>
  </w:p>
  <w:p w14:paraId="6EA97BD6" w14:textId="77777777" w:rsidR="005463EC" w:rsidRDefault="005463E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488DF" w14:textId="77777777" w:rsidR="005463EC" w:rsidRDefault="006C288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40DD7">
      <w:rPr>
        <w:b/>
        <w:bCs/>
        <w:noProof/>
        <w:color w:val="000000"/>
        <w:sz w:val="24"/>
        <w:szCs w:val="24"/>
      </w:rPr>
      <w:t>87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40DD7">
      <w:rPr>
        <w:b/>
        <w:bCs/>
        <w:noProof/>
        <w:color w:val="000000"/>
        <w:sz w:val="24"/>
        <w:szCs w:val="24"/>
      </w:rPr>
      <w:t>88</w:t>
    </w:r>
    <w:r>
      <w:rPr>
        <w:b/>
        <w:bCs/>
        <w:color w:val="000000"/>
        <w:sz w:val="24"/>
        <w:szCs w:val="24"/>
      </w:rPr>
      <w:fldChar w:fldCharType="end"/>
    </w:r>
  </w:p>
  <w:p w14:paraId="6D83C81F" w14:textId="77777777" w:rsidR="005463EC" w:rsidRDefault="005463E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BFFB4" w14:textId="77777777" w:rsidR="005463EC" w:rsidRDefault="006C288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40DD7">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40DD7">
      <w:rPr>
        <w:b/>
        <w:bCs/>
        <w:noProof/>
        <w:color w:val="000000"/>
        <w:sz w:val="24"/>
        <w:szCs w:val="24"/>
      </w:rPr>
      <w:t>88</w:t>
    </w:r>
    <w:r>
      <w:rPr>
        <w:b/>
        <w:bCs/>
        <w:color w:val="000000"/>
        <w:sz w:val="24"/>
        <w:szCs w:val="24"/>
      </w:rPr>
      <w:fldChar w:fldCharType="end"/>
    </w:r>
  </w:p>
  <w:p w14:paraId="0E5D6E11" w14:textId="77777777" w:rsidR="005463EC" w:rsidRDefault="005463E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528E0" w14:textId="77777777" w:rsidR="000913F3" w:rsidRDefault="000913F3">
      <w:pPr>
        <w:spacing w:after="0" w:line="240" w:lineRule="auto"/>
      </w:pPr>
      <w:r>
        <w:separator/>
      </w:r>
    </w:p>
  </w:footnote>
  <w:footnote w:type="continuationSeparator" w:id="0">
    <w:p w14:paraId="64AF3495" w14:textId="77777777" w:rsidR="000913F3" w:rsidRDefault="00091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CE15C" w14:textId="77777777" w:rsidR="005463EC" w:rsidRDefault="005463EC">
    <w:pPr>
      <w:widowControl w:val="0"/>
      <w:pBdr>
        <w:top w:val="nil"/>
        <w:left w:val="nil"/>
        <w:bottom w:val="nil"/>
        <w:right w:val="nil"/>
        <w:between w:val="nil"/>
      </w:pBdr>
      <w:spacing w:after="0" w:line="276" w:lineRule="auto"/>
      <w:jc w:val="left"/>
      <w:rPr>
        <w:color w:val="000000"/>
      </w:rPr>
    </w:pPr>
  </w:p>
  <w:tbl>
    <w:tblPr>
      <w:tblStyle w:val="a7"/>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5463EC" w14:paraId="5AE53227" w14:textId="77777777">
      <w:trPr>
        <w:trHeight w:val="132"/>
      </w:trPr>
      <w:tc>
        <w:tcPr>
          <w:tcW w:w="2691" w:type="dxa"/>
        </w:tcPr>
        <w:p w14:paraId="1CFE492F" w14:textId="77777777" w:rsidR="005463EC" w:rsidRDefault="006C288E">
          <w:pPr>
            <w:tabs>
              <w:tab w:val="right" w:pos="8838"/>
            </w:tabs>
            <w:ind w:right="-105"/>
            <w:rPr>
              <w:b/>
              <w:bCs/>
            </w:rPr>
          </w:pPr>
          <w:r>
            <w:rPr>
              <w:b/>
              <w:bCs/>
            </w:rPr>
            <w:t>Recurso de Revisión:</w:t>
          </w:r>
        </w:p>
      </w:tc>
      <w:tc>
        <w:tcPr>
          <w:tcW w:w="3405" w:type="dxa"/>
        </w:tcPr>
        <w:p w14:paraId="624A63D8" w14:textId="77777777" w:rsidR="005463EC" w:rsidRDefault="006C288E">
          <w:pPr>
            <w:tabs>
              <w:tab w:val="right" w:pos="8838"/>
            </w:tabs>
            <w:ind w:left="-28" w:right="-32"/>
          </w:pPr>
          <w:r>
            <w:t>03846/INFOEM/IP/RR/2020</w:t>
          </w:r>
        </w:p>
      </w:tc>
    </w:tr>
    <w:tr w:rsidR="005463EC" w14:paraId="590DC7D9" w14:textId="77777777">
      <w:trPr>
        <w:trHeight w:val="261"/>
      </w:trPr>
      <w:tc>
        <w:tcPr>
          <w:tcW w:w="2691" w:type="dxa"/>
        </w:tcPr>
        <w:p w14:paraId="25C1F675" w14:textId="77777777" w:rsidR="005463EC" w:rsidRDefault="006C288E">
          <w:pPr>
            <w:tabs>
              <w:tab w:val="right" w:pos="8838"/>
            </w:tabs>
            <w:ind w:right="-105"/>
            <w:rPr>
              <w:b/>
              <w:bCs/>
            </w:rPr>
          </w:pPr>
          <w:r>
            <w:rPr>
              <w:b/>
              <w:bCs/>
            </w:rPr>
            <w:t>Sujeto Obligado:</w:t>
          </w:r>
        </w:p>
      </w:tc>
      <w:tc>
        <w:tcPr>
          <w:tcW w:w="3405" w:type="dxa"/>
        </w:tcPr>
        <w:p w14:paraId="1D18BCC0" w14:textId="77777777" w:rsidR="005463EC" w:rsidRDefault="006C288E">
          <w:pPr>
            <w:tabs>
              <w:tab w:val="right" w:pos="8838"/>
            </w:tabs>
            <w:ind w:right="-32"/>
          </w:pPr>
          <w:r>
            <w:t>Ayuntamiento de Temascalcingo</w:t>
          </w:r>
        </w:p>
      </w:tc>
    </w:tr>
    <w:tr w:rsidR="005463EC" w14:paraId="0FC45CD6" w14:textId="77777777">
      <w:trPr>
        <w:trHeight w:val="261"/>
      </w:trPr>
      <w:tc>
        <w:tcPr>
          <w:tcW w:w="2691" w:type="dxa"/>
        </w:tcPr>
        <w:p w14:paraId="00B8AF38" w14:textId="77777777" w:rsidR="005463EC" w:rsidRDefault="006C288E">
          <w:pPr>
            <w:tabs>
              <w:tab w:val="right" w:pos="8838"/>
            </w:tabs>
            <w:ind w:right="-105"/>
            <w:rPr>
              <w:b/>
              <w:bCs/>
            </w:rPr>
          </w:pPr>
          <w:r>
            <w:rPr>
              <w:b/>
              <w:bCs/>
            </w:rPr>
            <w:t>Comisionado Ponente:</w:t>
          </w:r>
        </w:p>
      </w:tc>
      <w:tc>
        <w:tcPr>
          <w:tcW w:w="3405" w:type="dxa"/>
        </w:tcPr>
        <w:p w14:paraId="4826B396" w14:textId="77777777" w:rsidR="005463EC" w:rsidRDefault="006C288E">
          <w:pPr>
            <w:tabs>
              <w:tab w:val="right" w:pos="8838"/>
            </w:tabs>
            <w:ind w:right="-32"/>
            <w:rPr>
              <w:b/>
              <w:bCs/>
            </w:rPr>
          </w:pPr>
          <w:r>
            <w:t>Luis Gustavo Parra Noriega</w:t>
          </w:r>
        </w:p>
      </w:tc>
    </w:tr>
  </w:tbl>
  <w:p w14:paraId="7B2A266D" w14:textId="77777777" w:rsidR="005463EC"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71817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7F9BC" w14:textId="77777777" w:rsidR="005463EC" w:rsidRDefault="00000000">
    <w:pPr>
      <w:widowControl w:val="0"/>
      <w:pBdr>
        <w:top w:val="nil"/>
        <w:left w:val="nil"/>
        <w:bottom w:val="nil"/>
        <w:right w:val="nil"/>
        <w:between w:val="nil"/>
      </w:pBdr>
      <w:spacing w:after="0" w:line="276" w:lineRule="auto"/>
      <w:jc w:val="left"/>
    </w:pPr>
    <w:r>
      <w:rPr>
        <w:color w:val="000000"/>
      </w:rPr>
      <w:pict w14:anchorId="0F97D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6"/>
          <w10:wrap anchorx="margin" anchory="margin"/>
        </v:shape>
      </w:pict>
    </w:r>
  </w:p>
  <w:tbl>
    <w:tblPr>
      <w:tblStyle w:val="a8"/>
      <w:tblW w:w="5953" w:type="dxa"/>
      <w:tblInd w:w="3686" w:type="dxa"/>
      <w:tblBorders>
        <w:top w:val="nil"/>
        <w:left w:val="nil"/>
        <w:bottom w:val="nil"/>
        <w:right w:val="nil"/>
        <w:insideH w:val="nil"/>
        <w:insideV w:val="nil"/>
      </w:tblBorders>
      <w:tblLayout w:type="fixed"/>
      <w:tblLook w:val="0400" w:firstRow="0" w:lastRow="0" w:firstColumn="0" w:lastColumn="0" w:noHBand="0" w:noVBand="1"/>
    </w:tblPr>
    <w:tblGrid>
      <w:gridCol w:w="2268"/>
      <w:gridCol w:w="3685"/>
    </w:tblGrid>
    <w:tr w:rsidR="005463EC" w14:paraId="6C2A604A" w14:textId="77777777">
      <w:trPr>
        <w:trHeight w:val="138"/>
      </w:trPr>
      <w:tc>
        <w:tcPr>
          <w:tcW w:w="2268" w:type="dxa"/>
          <w:vAlign w:val="center"/>
        </w:tcPr>
        <w:p w14:paraId="0AB4943E" w14:textId="77777777" w:rsidR="005463EC" w:rsidRDefault="005463EC">
          <w:pPr>
            <w:tabs>
              <w:tab w:val="right" w:pos="8838"/>
            </w:tabs>
            <w:ind w:left="-108" w:right="-105"/>
            <w:jc w:val="left"/>
            <w:rPr>
              <w:b/>
              <w:bCs/>
            </w:rPr>
          </w:pPr>
        </w:p>
        <w:p w14:paraId="4CA7B436" w14:textId="77777777" w:rsidR="005463EC" w:rsidRDefault="006C288E">
          <w:pPr>
            <w:tabs>
              <w:tab w:val="right" w:pos="8838"/>
            </w:tabs>
            <w:ind w:left="-108" w:right="-105"/>
            <w:jc w:val="left"/>
            <w:rPr>
              <w:b/>
              <w:bCs/>
            </w:rPr>
          </w:pPr>
          <w:r>
            <w:rPr>
              <w:b/>
              <w:bCs/>
            </w:rPr>
            <w:t>Recurso de Revisión:</w:t>
          </w:r>
        </w:p>
      </w:tc>
      <w:tc>
        <w:tcPr>
          <w:tcW w:w="3685" w:type="dxa"/>
        </w:tcPr>
        <w:p w14:paraId="58B96377" w14:textId="77777777" w:rsidR="005463EC" w:rsidRDefault="005463EC">
          <w:pPr>
            <w:tabs>
              <w:tab w:val="right" w:pos="8838"/>
            </w:tabs>
            <w:ind w:right="57"/>
          </w:pPr>
        </w:p>
        <w:p w14:paraId="5B29C2FE" w14:textId="77777777" w:rsidR="005463EC" w:rsidRDefault="006C288E">
          <w:pPr>
            <w:tabs>
              <w:tab w:val="right" w:pos="8838"/>
            </w:tabs>
            <w:ind w:right="57"/>
          </w:pPr>
          <w:r>
            <w:t>04636/INFOEM/IP/RR/2025</w:t>
          </w:r>
        </w:p>
      </w:tc>
    </w:tr>
    <w:tr w:rsidR="005463EC" w14:paraId="48EDBDB2" w14:textId="77777777">
      <w:trPr>
        <w:trHeight w:val="273"/>
      </w:trPr>
      <w:tc>
        <w:tcPr>
          <w:tcW w:w="2268" w:type="dxa"/>
        </w:tcPr>
        <w:p w14:paraId="30BCE4CE" w14:textId="77777777" w:rsidR="005463EC" w:rsidRDefault="006C288E">
          <w:pPr>
            <w:tabs>
              <w:tab w:val="right" w:pos="8838"/>
            </w:tabs>
            <w:ind w:left="-108" w:right="-105"/>
            <w:rPr>
              <w:b/>
              <w:bCs/>
            </w:rPr>
          </w:pPr>
          <w:r>
            <w:rPr>
              <w:b/>
              <w:bCs/>
            </w:rPr>
            <w:t>Sujeto Obligado:</w:t>
          </w:r>
        </w:p>
      </w:tc>
      <w:tc>
        <w:tcPr>
          <w:tcW w:w="3685" w:type="dxa"/>
        </w:tcPr>
        <w:p w14:paraId="59A2784B" w14:textId="77777777" w:rsidR="005463EC" w:rsidRDefault="006C288E">
          <w:pPr>
            <w:tabs>
              <w:tab w:val="right" w:pos="8838"/>
            </w:tabs>
            <w:ind w:right="33"/>
          </w:pPr>
          <w:r>
            <w:t>Ayuntamiento de Coyotepec</w:t>
          </w:r>
        </w:p>
      </w:tc>
    </w:tr>
    <w:tr w:rsidR="005463EC" w14:paraId="5616269D" w14:textId="77777777">
      <w:trPr>
        <w:trHeight w:val="273"/>
      </w:trPr>
      <w:tc>
        <w:tcPr>
          <w:tcW w:w="2268" w:type="dxa"/>
        </w:tcPr>
        <w:p w14:paraId="63933772" w14:textId="77777777" w:rsidR="005463EC" w:rsidRDefault="006C288E">
          <w:pPr>
            <w:tabs>
              <w:tab w:val="right" w:pos="8838"/>
            </w:tabs>
            <w:ind w:left="-108" w:right="-105"/>
            <w:rPr>
              <w:b/>
              <w:bCs/>
            </w:rPr>
          </w:pPr>
          <w:r>
            <w:rPr>
              <w:b/>
              <w:bCs/>
            </w:rPr>
            <w:t>Comisionado Ponente:</w:t>
          </w:r>
        </w:p>
      </w:tc>
      <w:tc>
        <w:tcPr>
          <w:tcW w:w="3685" w:type="dxa"/>
        </w:tcPr>
        <w:p w14:paraId="21C2EBD4" w14:textId="77777777" w:rsidR="005463EC" w:rsidRDefault="006C288E">
          <w:pPr>
            <w:tabs>
              <w:tab w:val="right" w:pos="8838"/>
            </w:tabs>
            <w:ind w:right="-170"/>
          </w:pPr>
          <w:r>
            <w:t>Luis Gustavo Parra Noriega</w:t>
          </w:r>
        </w:p>
        <w:p w14:paraId="4DDDEE92" w14:textId="77777777" w:rsidR="005463EC" w:rsidRDefault="005463EC">
          <w:pPr>
            <w:tabs>
              <w:tab w:val="right" w:pos="8838"/>
            </w:tabs>
            <w:ind w:right="-170"/>
            <w:rPr>
              <w:b/>
              <w:bCs/>
            </w:rPr>
          </w:pPr>
        </w:p>
      </w:tc>
    </w:tr>
  </w:tbl>
  <w:p w14:paraId="2AD42B21" w14:textId="77777777" w:rsidR="005463EC" w:rsidRDefault="005463EC">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BA630" w14:textId="77777777" w:rsidR="005463EC" w:rsidRDefault="005463EC">
    <w:pPr>
      <w:widowControl w:val="0"/>
      <w:pBdr>
        <w:top w:val="nil"/>
        <w:left w:val="nil"/>
        <w:bottom w:val="nil"/>
        <w:right w:val="nil"/>
        <w:between w:val="nil"/>
      </w:pBdr>
      <w:spacing w:after="0" w:line="276" w:lineRule="auto"/>
      <w:jc w:val="left"/>
      <w:rPr>
        <w:color w:val="000000"/>
      </w:rPr>
    </w:pPr>
  </w:p>
  <w:tbl>
    <w:tblPr>
      <w:tblStyle w:val="a9"/>
      <w:tblW w:w="6520"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552"/>
      <w:gridCol w:w="3968"/>
    </w:tblGrid>
    <w:tr w:rsidR="005463EC" w14:paraId="32F9C63C" w14:textId="77777777">
      <w:trPr>
        <w:trHeight w:val="132"/>
      </w:trPr>
      <w:tc>
        <w:tcPr>
          <w:tcW w:w="2552" w:type="dxa"/>
        </w:tcPr>
        <w:p w14:paraId="27433F81" w14:textId="77777777" w:rsidR="005463EC" w:rsidRDefault="006C288E">
          <w:pPr>
            <w:tabs>
              <w:tab w:val="right" w:pos="8838"/>
            </w:tabs>
            <w:ind w:right="-105"/>
            <w:rPr>
              <w:b/>
              <w:bCs/>
            </w:rPr>
          </w:pPr>
          <w:r>
            <w:rPr>
              <w:b/>
              <w:bCs/>
            </w:rPr>
            <w:t>Recurso de Revisión:</w:t>
          </w:r>
        </w:p>
      </w:tc>
      <w:tc>
        <w:tcPr>
          <w:tcW w:w="3969" w:type="dxa"/>
        </w:tcPr>
        <w:p w14:paraId="59E7F6F4" w14:textId="77777777" w:rsidR="005463EC" w:rsidRDefault="006C288E">
          <w:pPr>
            <w:tabs>
              <w:tab w:val="right" w:pos="8838"/>
            </w:tabs>
            <w:ind w:left="-111" w:right="-32"/>
          </w:pPr>
          <w:r>
            <w:t>04636/INFOEM/IP/RR/2025</w:t>
          </w:r>
        </w:p>
      </w:tc>
    </w:tr>
    <w:tr w:rsidR="005463EC" w:rsidRPr="008E70E3" w14:paraId="181DD7EC" w14:textId="77777777">
      <w:trPr>
        <w:trHeight w:val="132"/>
      </w:trPr>
      <w:tc>
        <w:tcPr>
          <w:tcW w:w="2552" w:type="dxa"/>
        </w:tcPr>
        <w:p w14:paraId="3336AC3C" w14:textId="77777777" w:rsidR="005463EC" w:rsidRDefault="006C288E">
          <w:pPr>
            <w:tabs>
              <w:tab w:val="left" w:pos="1875"/>
            </w:tabs>
            <w:ind w:right="-105"/>
            <w:rPr>
              <w:b/>
              <w:bCs/>
            </w:rPr>
          </w:pPr>
          <w:r>
            <w:rPr>
              <w:b/>
              <w:bCs/>
            </w:rPr>
            <w:t>Recurrente:</w:t>
          </w:r>
          <w:r>
            <w:rPr>
              <w:b/>
              <w:bCs/>
            </w:rPr>
            <w:tab/>
          </w:r>
        </w:p>
      </w:tc>
      <w:tc>
        <w:tcPr>
          <w:tcW w:w="3969" w:type="dxa"/>
        </w:tcPr>
        <w:p w14:paraId="537A5BBA" w14:textId="1382625D" w:rsidR="005463EC" w:rsidRPr="008E70E3" w:rsidRDefault="008E70E3">
          <w:pPr>
            <w:tabs>
              <w:tab w:val="right" w:pos="8838"/>
            </w:tabs>
            <w:ind w:left="-113"/>
            <w:rPr>
              <w:highlight w:val="black"/>
            </w:rPr>
          </w:pPr>
          <w:r w:rsidRPr="008E70E3">
            <w:rPr>
              <w:highlight w:val="black"/>
            </w:rPr>
            <w:t>XXXXXXXXXXXXXXXXXXXXXXXXXX</w:t>
          </w:r>
        </w:p>
      </w:tc>
    </w:tr>
    <w:tr w:rsidR="005463EC" w14:paraId="5894079F" w14:textId="77777777">
      <w:trPr>
        <w:trHeight w:val="261"/>
      </w:trPr>
      <w:tc>
        <w:tcPr>
          <w:tcW w:w="2552" w:type="dxa"/>
        </w:tcPr>
        <w:p w14:paraId="4BF13B0C" w14:textId="77777777" w:rsidR="005463EC" w:rsidRDefault="006C288E">
          <w:pPr>
            <w:tabs>
              <w:tab w:val="right" w:pos="8838"/>
            </w:tabs>
            <w:ind w:right="-105"/>
            <w:rPr>
              <w:b/>
              <w:bCs/>
            </w:rPr>
          </w:pPr>
          <w:r>
            <w:rPr>
              <w:b/>
              <w:bCs/>
            </w:rPr>
            <w:t>Sujeto Obligado:</w:t>
          </w:r>
        </w:p>
      </w:tc>
      <w:tc>
        <w:tcPr>
          <w:tcW w:w="3969" w:type="dxa"/>
        </w:tcPr>
        <w:p w14:paraId="00730BB0" w14:textId="77777777" w:rsidR="005463EC" w:rsidRDefault="006C288E">
          <w:pPr>
            <w:tabs>
              <w:tab w:val="right" w:pos="8838"/>
            </w:tabs>
            <w:ind w:left="-111" w:right="-32"/>
          </w:pPr>
          <w:r>
            <w:t>Ayuntamiento de Coyotepec</w:t>
          </w:r>
        </w:p>
      </w:tc>
    </w:tr>
    <w:tr w:rsidR="005463EC" w14:paraId="0B9D16B0" w14:textId="77777777">
      <w:trPr>
        <w:trHeight w:val="261"/>
      </w:trPr>
      <w:tc>
        <w:tcPr>
          <w:tcW w:w="2552" w:type="dxa"/>
        </w:tcPr>
        <w:p w14:paraId="41F550CE" w14:textId="77777777" w:rsidR="005463EC" w:rsidRDefault="006C288E">
          <w:pPr>
            <w:tabs>
              <w:tab w:val="right" w:pos="8838"/>
            </w:tabs>
            <w:ind w:right="-105"/>
            <w:rPr>
              <w:b/>
              <w:bCs/>
            </w:rPr>
          </w:pPr>
          <w:r>
            <w:rPr>
              <w:b/>
              <w:bCs/>
            </w:rPr>
            <w:t>Comisionado Ponente:</w:t>
          </w:r>
        </w:p>
      </w:tc>
      <w:tc>
        <w:tcPr>
          <w:tcW w:w="3969" w:type="dxa"/>
        </w:tcPr>
        <w:p w14:paraId="7B29BF4E" w14:textId="77777777" w:rsidR="005463EC" w:rsidRDefault="006C288E">
          <w:pPr>
            <w:tabs>
              <w:tab w:val="right" w:pos="8838"/>
            </w:tabs>
            <w:ind w:left="-111" w:right="-32"/>
            <w:rPr>
              <w:b/>
              <w:bCs/>
            </w:rPr>
          </w:pPr>
          <w:r>
            <w:t>Luis Gustavo Parra Noriega</w:t>
          </w:r>
        </w:p>
      </w:tc>
    </w:tr>
  </w:tbl>
  <w:p w14:paraId="247C2173" w14:textId="77777777" w:rsidR="005463EC"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0454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F2495"/>
    <w:multiLevelType w:val="multilevel"/>
    <w:tmpl w:val="4D4498F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BC76651"/>
    <w:multiLevelType w:val="multilevel"/>
    <w:tmpl w:val="FA2878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56F517E"/>
    <w:multiLevelType w:val="multilevel"/>
    <w:tmpl w:val="30348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A3146A"/>
    <w:multiLevelType w:val="multilevel"/>
    <w:tmpl w:val="CE9CB8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2C1A92"/>
    <w:multiLevelType w:val="multilevel"/>
    <w:tmpl w:val="1524817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673395"/>
    <w:multiLevelType w:val="multilevel"/>
    <w:tmpl w:val="281C1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1B5141"/>
    <w:multiLevelType w:val="multilevel"/>
    <w:tmpl w:val="ED047B64"/>
    <w:lvl w:ilvl="0">
      <w:start w:val="1"/>
      <w:numFmt w:val="decimal"/>
      <w:lvlText w:val="%1."/>
      <w:lvlJc w:val="left"/>
      <w:pPr>
        <w:ind w:left="720" w:hanging="360"/>
      </w:pPr>
    </w:lvl>
    <w:lvl w:ilvl="1">
      <w:numFmt w:val="bullet"/>
      <w:lvlText w:val="•"/>
      <w:lvlJc w:val="left"/>
      <w:pPr>
        <w:ind w:left="1790" w:hanging="71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701167"/>
    <w:multiLevelType w:val="multilevel"/>
    <w:tmpl w:val="84F09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1F3831"/>
    <w:multiLevelType w:val="multilevel"/>
    <w:tmpl w:val="DB1A0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2572B3"/>
    <w:multiLevelType w:val="multilevel"/>
    <w:tmpl w:val="0688D31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9F7A93"/>
    <w:multiLevelType w:val="multilevel"/>
    <w:tmpl w:val="5DF6F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8234AE2"/>
    <w:multiLevelType w:val="multilevel"/>
    <w:tmpl w:val="09BCE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9DF2422"/>
    <w:multiLevelType w:val="multilevel"/>
    <w:tmpl w:val="A5F66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B053319"/>
    <w:multiLevelType w:val="multilevel"/>
    <w:tmpl w:val="E1B8DE2E"/>
    <w:lvl w:ilvl="0">
      <w:start w:val="3"/>
      <w:numFmt w:val="bullet"/>
      <w:lvlText w:val="-"/>
      <w:lvlJc w:val="left"/>
      <w:pPr>
        <w:ind w:left="644" w:hanging="358"/>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6676716">
    <w:abstractNumId w:val="4"/>
  </w:num>
  <w:num w:numId="2" w16cid:durableId="1901671666">
    <w:abstractNumId w:val="2"/>
  </w:num>
  <w:num w:numId="3" w16cid:durableId="664741784">
    <w:abstractNumId w:val="11"/>
  </w:num>
  <w:num w:numId="4" w16cid:durableId="1861434145">
    <w:abstractNumId w:val="9"/>
  </w:num>
  <w:num w:numId="5" w16cid:durableId="597564440">
    <w:abstractNumId w:val="10"/>
  </w:num>
  <w:num w:numId="6" w16cid:durableId="1362130108">
    <w:abstractNumId w:val="7"/>
  </w:num>
  <w:num w:numId="7" w16cid:durableId="411440258">
    <w:abstractNumId w:val="3"/>
  </w:num>
  <w:num w:numId="8" w16cid:durableId="759837154">
    <w:abstractNumId w:val="8"/>
  </w:num>
  <w:num w:numId="9" w16cid:durableId="1753039540">
    <w:abstractNumId w:val="5"/>
  </w:num>
  <w:num w:numId="10" w16cid:durableId="1641616091">
    <w:abstractNumId w:val="6"/>
  </w:num>
  <w:num w:numId="11" w16cid:durableId="2024893120">
    <w:abstractNumId w:val="0"/>
  </w:num>
  <w:num w:numId="12" w16cid:durableId="284239097">
    <w:abstractNumId w:val="12"/>
  </w:num>
  <w:num w:numId="13" w16cid:durableId="1947730171">
    <w:abstractNumId w:val="1"/>
  </w:num>
  <w:num w:numId="14" w16cid:durableId="9731007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3EC"/>
    <w:rsid w:val="000913F3"/>
    <w:rsid w:val="00205242"/>
    <w:rsid w:val="00340DD7"/>
    <w:rsid w:val="00401E0D"/>
    <w:rsid w:val="005463EC"/>
    <w:rsid w:val="006C288E"/>
    <w:rsid w:val="006E7E40"/>
    <w:rsid w:val="007127D9"/>
    <w:rsid w:val="008E70E3"/>
    <w:rsid w:val="009A5C94"/>
    <w:rsid w:val="00C401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74868"/>
  <w15:docId w15:val="{F801AEE8-E84C-4208-9A4D-551AC628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8">
    <w:name w:val="8"/>
    <w:basedOn w:val="TableNormal10"/>
    <w:pPr>
      <w:spacing w:after="0" w:line="240" w:lineRule="auto"/>
    </w:pPr>
    <w:tblPr>
      <w:tblStyleRowBandSize w:val="1"/>
      <w:tblStyleColBandSize w:val="1"/>
      <w:tblCellMar>
        <w:left w:w="108" w:type="dxa"/>
        <w:right w:w="108" w:type="dxa"/>
      </w:tblCellMar>
    </w:tblPr>
  </w:style>
  <w:style w:type="table" w:customStyle="1" w:styleId="7">
    <w:name w:val="7"/>
    <w:basedOn w:val="TableNormal10"/>
    <w:pPr>
      <w:spacing w:after="0" w:line="240" w:lineRule="auto"/>
    </w:pPr>
    <w:tblPr>
      <w:tblStyleRowBandSize w:val="1"/>
      <w:tblStyleColBandSize w:val="1"/>
      <w:tblCellMar>
        <w:left w:w="108" w:type="dxa"/>
        <w:right w:w="108" w:type="dxa"/>
      </w:tblCellMar>
    </w:tblPr>
  </w:style>
  <w:style w:type="table" w:customStyle="1" w:styleId="6">
    <w:name w:val="6"/>
    <w:basedOn w:val="TableNormal10"/>
    <w:pPr>
      <w:spacing w:after="0" w:line="240" w:lineRule="auto"/>
    </w:pPr>
    <w:tblPr>
      <w:tblStyleRowBandSize w:val="1"/>
      <w:tblStyleColBandSize w:val="1"/>
      <w:tblCellMar>
        <w:left w:w="108" w:type="dxa"/>
        <w:right w:w="108" w:type="dxa"/>
      </w:tblCellMar>
    </w:tblPr>
  </w:style>
  <w:style w:type="table" w:customStyle="1" w:styleId="5">
    <w:name w:val="5"/>
    <w:basedOn w:val="TableNormal1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next w:val="Tablaconcuadrcula"/>
    <w:uiPriority w:val="39"/>
    <w:rsid w:val="00A60E31"/>
    <w:pPr>
      <w:spacing w:after="0" w:line="240" w:lineRule="auto"/>
      <w:jc w:val="left"/>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87161A"/>
    <w:rPr>
      <w:color w:val="605E5C"/>
      <w:shd w:val="clear" w:color="auto" w:fill="E1DFDD"/>
    </w:rPr>
  </w:style>
  <w:style w:type="table" w:customStyle="1" w:styleId="4">
    <w:name w:val="4"/>
    <w:basedOn w:val="TableNormal10"/>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3">
    <w:name w:val="3"/>
    <w:basedOn w:val="TableNormal10"/>
    <w:pPr>
      <w:spacing w:after="0" w:line="240" w:lineRule="auto"/>
    </w:pPr>
    <w:tblPr>
      <w:tblStyleRowBandSize w:val="1"/>
      <w:tblStyleColBandSize w:val="1"/>
      <w:tblCellMar>
        <w:left w:w="108" w:type="dxa"/>
        <w:right w:w="108" w:type="dxa"/>
      </w:tblCellMar>
    </w:tblPr>
  </w:style>
  <w:style w:type="table" w:customStyle="1" w:styleId="2">
    <w:name w:val="2"/>
    <w:basedOn w:val="TableNormal10"/>
    <w:pPr>
      <w:spacing w:after="0" w:line="240" w:lineRule="auto"/>
    </w:pPr>
    <w:tblPr>
      <w:tblStyleRowBandSize w:val="1"/>
      <w:tblStyleColBandSize w:val="1"/>
      <w:tblCellMar>
        <w:left w:w="108" w:type="dxa"/>
        <w:right w:w="108" w:type="dxa"/>
      </w:tblCellMar>
    </w:tblPr>
  </w:style>
  <w:style w:type="table" w:customStyle="1" w:styleId="1">
    <w:name w:val="1"/>
    <w:basedOn w:val="TableNormal10"/>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1D3B3F"/>
    <w:pPr>
      <w:spacing w:before="240" w:after="0"/>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1D3B3F"/>
    <w:pPr>
      <w:spacing w:after="100" w:line="254" w:lineRule="auto"/>
    </w:pPr>
    <w:rPr>
      <w:color w:val="000000" w:themeColor="text1"/>
    </w:rPr>
  </w:style>
  <w:style w:type="paragraph" w:styleId="TDC2">
    <w:name w:val="toc 2"/>
    <w:basedOn w:val="Normal"/>
    <w:next w:val="Normal"/>
    <w:autoRedefine/>
    <w:uiPriority w:val="39"/>
    <w:unhideWhenUsed/>
    <w:rsid w:val="001D3B3F"/>
    <w:pPr>
      <w:spacing w:after="100" w:line="254" w:lineRule="auto"/>
      <w:ind w:left="220"/>
    </w:pPr>
    <w:rPr>
      <w:color w:val="000000" w:themeColor="text1"/>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image" Target="media/image7.png"/><Relationship Id="rId26" Type="http://schemas.openxmlformats.org/officeDocument/2006/relationships/hyperlink" Target="https://sistemas2.edomex.gob.mx/TramitesyServicios/Tramite?tram=352&amp;cont=0" TargetMode="External"/><Relationship Id="rId3" Type="http://schemas.openxmlformats.org/officeDocument/2006/relationships/styles" Target="styles.xml"/><Relationship Id="rId21" Type="http://schemas.openxmlformats.org/officeDocument/2006/relationships/hyperlink" Target="https://legislacion.edomex.gob.mx/sites/legislacion.edomex.gob.mx/files/files/pdf/gct/2014/nov144.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diputados.gob.mx/LeyesBiblio/pdf/LGDNNA.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at.gob.mx/aplicacion/28889/obten-tu-cedula-de-identificacion-fiscal" TargetMode="External"/><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putados.gob.mx/documentos/N_Acta_Nacimiento.pdf" TargetMode="External"/><Relationship Id="rId22" Type="http://schemas.openxmlformats.org/officeDocument/2006/relationships/hyperlink" Target="https://www.unionedomex.mx/2023/03/24/busqueda-de-deudores-alimentarios-morosos-estado-de-mexico-2023/"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26J5qEOAYqsaNCx9NE4J5jLApA==">CgMxLjAyCWguMzBqMHpsbDIJaC4zd2h3bWw0MgloLjJ4Y3l0cGkyCWguM2FzNHBvajIJaC4xcHhlendjMg5oLnE4eGc2eWVydDlreTgAciExdENMNkFXSURQUURmZzE4c0c5QVk4Sk51TWlabHBMZjE=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17849</Words>
  <Characters>98175</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Roxana Lechuga</cp:lastModifiedBy>
  <cp:revision>4</cp:revision>
  <cp:lastPrinted>2026-02-20T16:20:00Z</cp:lastPrinted>
  <dcterms:created xsi:type="dcterms:W3CDTF">2026-02-20T16:20:00Z</dcterms:created>
  <dcterms:modified xsi:type="dcterms:W3CDTF">2026-04-10T01:24:00Z</dcterms:modified>
</cp:coreProperties>
</file>