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5E8D01" w14:textId="05A75AEF" w:rsidR="00183403" w:rsidRDefault="00134158">
      <w:pPr>
        <w:widowControl w:val="0"/>
        <w:pBdr>
          <w:top w:val="nil"/>
          <w:left w:val="nil"/>
          <w:bottom w:val="nil"/>
          <w:right w:val="nil"/>
          <w:between w:val="nil"/>
        </w:pBdr>
        <w:spacing w:after="0" w:line="276" w:lineRule="auto"/>
        <w:jc w:val="left"/>
      </w:pPr>
      <w:r>
        <w:t xml:space="preserve">  </w:t>
      </w:r>
    </w:p>
    <w:p w14:paraId="75544FC1" w14:textId="77777777" w:rsidR="00183403" w:rsidRDefault="00183403">
      <w:pPr>
        <w:tabs>
          <w:tab w:val="left" w:pos="8931"/>
        </w:tabs>
        <w:spacing w:after="0" w:line="360" w:lineRule="auto"/>
      </w:pPr>
    </w:p>
    <w:p w14:paraId="3E848AA3" w14:textId="43F34B2B" w:rsidR="00183403" w:rsidRDefault="00F32F91">
      <w:pPr>
        <w:keepNext/>
        <w:keepLines/>
        <w:pBdr>
          <w:top w:val="nil"/>
          <w:left w:val="nil"/>
          <w:bottom w:val="nil"/>
          <w:right w:val="nil"/>
          <w:between w:val="nil"/>
        </w:pBdr>
        <w:spacing w:after="0" w:line="360" w:lineRule="auto"/>
        <w:jc w:val="center"/>
        <w:rPr>
          <w:color w:val="000000"/>
        </w:rPr>
      </w:pPr>
      <w:r>
        <w:rPr>
          <w:color w:val="000000"/>
        </w:rPr>
        <w:t xml:space="preserve">RESOLUCIÓN DEL RECURSO DE REVISIÓN </w:t>
      </w:r>
      <w:r w:rsidR="00DA4B6D" w:rsidRPr="00DA4B6D">
        <w:rPr>
          <w:color w:val="000000"/>
        </w:rPr>
        <w:t>03786/INFOEM/IP/RR/2025</w:t>
      </w:r>
    </w:p>
    <w:p w14:paraId="7DC75BDD" w14:textId="77777777" w:rsidR="00183403" w:rsidRDefault="00183403">
      <w:pPr>
        <w:spacing w:after="0" w:line="360" w:lineRule="auto"/>
      </w:pPr>
    </w:p>
    <w:sdt>
      <w:sdtPr>
        <w:id w:val="-1613765695"/>
        <w:docPartObj>
          <w:docPartGallery w:val="Table of Contents"/>
          <w:docPartUnique/>
        </w:docPartObj>
      </w:sdtPr>
      <w:sdtContent>
        <w:p w14:paraId="641C2684" w14:textId="77777777" w:rsidR="00183403" w:rsidRDefault="00F32F91">
          <w:pPr>
            <w:pBdr>
              <w:top w:val="nil"/>
              <w:left w:val="nil"/>
              <w:bottom w:val="nil"/>
              <w:right w:val="nil"/>
              <w:between w:val="nil"/>
            </w:pBdr>
            <w:tabs>
              <w:tab w:val="right" w:pos="8921"/>
            </w:tabs>
            <w:spacing w:after="0" w:line="360" w:lineRule="auto"/>
            <w:rPr>
              <w:rFonts w:ascii="Cambria" w:eastAsia="Cambria" w:hAnsi="Cambria" w:cs="Cambria"/>
              <w:color w:val="000000"/>
              <w:sz w:val="24"/>
              <w:szCs w:val="24"/>
            </w:rPr>
          </w:pPr>
          <w:r>
            <w:fldChar w:fldCharType="begin"/>
          </w:r>
          <w:r>
            <w:instrText xml:space="preserve"> TOC \h \u \z \t "Heading 1,1,Heading 2,2,Heading 3,3,"</w:instrText>
          </w:r>
          <w:r>
            <w:fldChar w:fldCharType="separate"/>
          </w:r>
          <w:hyperlink w:anchor="_heading=h.asqr11zqmdg">
            <w:r>
              <w:rPr>
                <w:color w:val="000000"/>
              </w:rPr>
              <w:t>A N T E C E D E N T E S</w:t>
            </w:r>
            <w:r>
              <w:rPr>
                <w:color w:val="000000"/>
              </w:rPr>
              <w:tab/>
              <w:t>2</w:t>
            </w:r>
          </w:hyperlink>
        </w:p>
        <w:p w14:paraId="26FE9243" w14:textId="77777777" w:rsidR="00183403" w:rsidRDefault="00F32F91">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moolittw4owh">
            <w:r>
              <w:rPr>
                <w:color w:val="000000"/>
              </w:rPr>
              <w:t>I. Presentación de la solicitud de información</w:t>
            </w:r>
            <w:r>
              <w:rPr>
                <w:color w:val="000000"/>
              </w:rPr>
              <w:tab/>
              <w:t>2</w:t>
            </w:r>
          </w:hyperlink>
        </w:p>
        <w:p w14:paraId="0F3DD4EE" w14:textId="35B008D9" w:rsidR="00183403" w:rsidRDefault="00F32F91">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xo6pjn32d9r7">
            <w:r>
              <w:rPr>
                <w:color w:val="000000"/>
              </w:rPr>
              <w:t>II. Respuesta del Sujeto Obligado</w:t>
            </w:r>
            <w:r>
              <w:rPr>
                <w:color w:val="000000"/>
              </w:rPr>
              <w:tab/>
            </w:r>
            <w:r w:rsidR="002B53C5">
              <w:rPr>
                <w:color w:val="000000"/>
              </w:rPr>
              <w:t>4</w:t>
            </w:r>
          </w:hyperlink>
        </w:p>
        <w:p w14:paraId="521E77F7" w14:textId="25616437" w:rsidR="00183403" w:rsidRDefault="00F32F91">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cshr06lh396">
            <w:r>
              <w:rPr>
                <w:color w:val="000000"/>
              </w:rPr>
              <w:t>III. Interposición del Recurso de Revisión</w:t>
            </w:r>
            <w:r>
              <w:rPr>
                <w:color w:val="000000"/>
              </w:rPr>
              <w:tab/>
            </w:r>
            <w:r w:rsidR="002B53C5">
              <w:rPr>
                <w:color w:val="000000"/>
              </w:rPr>
              <w:t>14</w:t>
            </w:r>
          </w:hyperlink>
        </w:p>
        <w:p w14:paraId="75ED1FD6" w14:textId="25F6C12E" w:rsidR="00183403" w:rsidRDefault="00F32F91">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obcmizsfvplh">
            <w:r>
              <w:rPr>
                <w:color w:val="000000"/>
              </w:rPr>
              <w:t>IV. Trámite del Recurso de Revisión ante este Instituto</w:t>
            </w:r>
            <w:r>
              <w:rPr>
                <w:color w:val="000000"/>
              </w:rPr>
              <w:tab/>
            </w:r>
            <w:r w:rsidR="002B53C5">
              <w:rPr>
                <w:color w:val="000000"/>
              </w:rPr>
              <w:t>15</w:t>
            </w:r>
          </w:hyperlink>
        </w:p>
        <w:p w14:paraId="24EB3E2B" w14:textId="558394D6" w:rsidR="00183403" w:rsidRDefault="00F32F91">
          <w:pPr>
            <w:pBdr>
              <w:top w:val="nil"/>
              <w:left w:val="nil"/>
              <w:bottom w:val="nil"/>
              <w:right w:val="nil"/>
              <w:between w:val="nil"/>
            </w:pBdr>
            <w:tabs>
              <w:tab w:val="right" w:pos="8921"/>
            </w:tabs>
            <w:spacing w:after="0" w:line="360" w:lineRule="auto"/>
            <w:rPr>
              <w:rFonts w:ascii="Cambria" w:eastAsia="Cambria" w:hAnsi="Cambria" w:cs="Cambria"/>
              <w:color w:val="000000"/>
              <w:sz w:val="24"/>
              <w:szCs w:val="24"/>
            </w:rPr>
          </w:pPr>
          <w:hyperlink w:anchor="_heading=h.9he7stesohjc">
            <w:r>
              <w:rPr>
                <w:color w:val="000000"/>
              </w:rPr>
              <w:t>C O N S I D E R A N D O S</w:t>
            </w:r>
            <w:r>
              <w:rPr>
                <w:color w:val="000000"/>
              </w:rPr>
              <w:tab/>
            </w:r>
            <w:r w:rsidR="002B53C5">
              <w:rPr>
                <w:color w:val="000000"/>
              </w:rPr>
              <w:t>20</w:t>
            </w:r>
          </w:hyperlink>
        </w:p>
        <w:p w14:paraId="6FBCC0F9" w14:textId="3512A083" w:rsidR="00183403" w:rsidRDefault="00F32F91">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pia8bolwfcig">
            <w:r>
              <w:rPr>
                <w:color w:val="000000"/>
              </w:rPr>
              <w:t>PRIMERO. Competencia</w:t>
            </w:r>
            <w:r>
              <w:rPr>
                <w:color w:val="000000"/>
              </w:rPr>
              <w:tab/>
            </w:r>
            <w:r w:rsidR="002B53C5">
              <w:rPr>
                <w:color w:val="000000"/>
              </w:rPr>
              <w:t>20</w:t>
            </w:r>
          </w:hyperlink>
        </w:p>
        <w:p w14:paraId="374409FE" w14:textId="2C073063" w:rsidR="00183403" w:rsidRDefault="00F32F91">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or8117uz5asy">
            <w:r>
              <w:rPr>
                <w:color w:val="000000"/>
              </w:rPr>
              <w:t>SEGUNDO. Causales de improcedencia y sobreseimiento</w:t>
            </w:r>
            <w:r>
              <w:rPr>
                <w:color w:val="000000"/>
              </w:rPr>
              <w:tab/>
            </w:r>
            <w:r w:rsidR="002B53C5">
              <w:rPr>
                <w:color w:val="000000"/>
              </w:rPr>
              <w:t>21</w:t>
            </w:r>
          </w:hyperlink>
        </w:p>
        <w:p w14:paraId="484020BA" w14:textId="7337CB58" w:rsidR="00183403" w:rsidRDefault="00F32F91">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xygsowlhatq">
            <w:r>
              <w:rPr>
                <w:color w:val="000000"/>
              </w:rPr>
              <w:t>TERCERO. Determinación de la Controversia</w:t>
            </w:r>
            <w:r>
              <w:rPr>
                <w:color w:val="000000"/>
              </w:rPr>
              <w:tab/>
            </w:r>
            <w:r w:rsidR="002B53C5">
              <w:rPr>
                <w:color w:val="000000"/>
              </w:rPr>
              <w:t>23</w:t>
            </w:r>
          </w:hyperlink>
        </w:p>
        <w:p w14:paraId="5F345609" w14:textId="7F464BE9" w:rsidR="00183403" w:rsidRDefault="00F32F91">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64m3w0k2f71">
            <w:r>
              <w:rPr>
                <w:color w:val="000000"/>
              </w:rPr>
              <w:t>CUARTO. Marco normativo aplicable en materia de transparencia y acceso a la información pública</w:t>
            </w:r>
            <w:r>
              <w:rPr>
                <w:color w:val="000000"/>
              </w:rPr>
              <w:tab/>
            </w:r>
            <w:r w:rsidR="002B53C5">
              <w:rPr>
                <w:color w:val="000000"/>
              </w:rPr>
              <w:t>25</w:t>
            </w:r>
          </w:hyperlink>
        </w:p>
        <w:p w14:paraId="75D588A2" w14:textId="264F3BFF" w:rsidR="00183403" w:rsidRDefault="00F32F91">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pf6budmg5edq">
            <w:r>
              <w:rPr>
                <w:color w:val="000000"/>
              </w:rPr>
              <w:t>QUINTO. Estudio de Fondo</w:t>
            </w:r>
            <w:r>
              <w:rPr>
                <w:color w:val="000000"/>
              </w:rPr>
              <w:tab/>
            </w:r>
            <w:r w:rsidR="002B53C5">
              <w:rPr>
                <w:color w:val="000000"/>
              </w:rPr>
              <w:t>26</w:t>
            </w:r>
          </w:hyperlink>
        </w:p>
        <w:p w14:paraId="1BE7A83D" w14:textId="6DB307FC" w:rsidR="00183403" w:rsidRDefault="00F32F91">
          <w:pPr>
            <w:pBdr>
              <w:top w:val="nil"/>
              <w:left w:val="nil"/>
              <w:bottom w:val="nil"/>
              <w:right w:val="nil"/>
              <w:between w:val="nil"/>
            </w:pBdr>
            <w:tabs>
              <w:tab w:val="right" w:pos="8921"/>
            </w:tabs>
            <w:spacing w:after="0" w:line="360" w:lineRule="auto"/>
            <w:ind w:left="220"/>
          </w:pPr>
          <w:hyperlink w:anchor="_heading=h.cfq91pbn81jv">
            <w:r>
              <w:rPr>
                <w:color w:val="000000"/>
              </w:rPr>
              <w:t>SEXTO. Decisión</w:t>
            </w:r>
            <w:r>
              <w:rPr>
                <w:color w:val="000000"/>
              </w:rPr>
              <w:tab/>
            </w:r>
            <w:r w:rsidR="00223ADD">
              <w:rPr>
                <w:color w:val="000000"/>
              </w:rPr>
              <w:t>87</w:t>
            </w:r>
          </w:hyperlink>
        </w:p>
        <w:p w14:paraId="1E1D12AF" w14:textId="279C50BB" w:rsidR="002B53C5" w:rsidRPr="002B53C5" w:rsidRDefault="002B53C5">
          <w:pPr>
            <w:pBdr>
              <w:top w:val="nil"/>
              <w:left w:val="nil"/>
              <w:bottom w:val="nil"/>
              <w:right w:val="nil"/>
              <w:between w:val="nil"/>
            </w:pBdr>
            <w:tabs>
              <w:tab w:val="right" w:pos="8921"/>
            </w:tabs>
            <w:spacing w:after="0" w:line="360" w:lineRule="auto"/>
            <w:ind w:left="220"/>
            <w:rPr>
              <w:rFonts w:eastAsia="Cambria" w:cs="Cambria"/>
              <w:color w:val="000000"/>
            </w:rPr>
          </w:pPr>
          <w:r w:rsidRPr="002B53C5">
            <w:rPr>
              <w:rFonts w:eastAsia="Cambria" w:cs="Cambria"/>
              <w:color w:val="000000"/>
            </w:rPr>
            <w:t>SÉPTIMO. Vista la Dirección General de Protección de Datos Personales</w:t>
          </w:r>
          <w:r>
            <w:rPr>
              <w:rFonts w:eastAsia="Cambria" w:cs="Cambria"/>
              <w:color w:val="000000"/>
            </w:rPr>
            <w:t xml:space="preserve">                           </w:t>
          </w:r>
          <w:r w:rsidR="00223ADD">
            <w:rPr>
              <w:rFonts w:eastAsia="Cambria" w:cs="Cambria"/>
              <w:color w:val="000000"/>
            </w:rPr>
            <w:t>88</w:t>
          </w:r>
        </w:p>
        <w:p w14:paraId="212DE987" w14:textId="374ABA3F" w:rsidR="00183403" w:rsidRDefault="00F32F91">
          <w:pPr>
            <w:pBdr>
              <w:top w:val="nil"/>
              <w:left w:val="nil"/>
              <w:bottom w:val="nil"/>
              <w:right w:val="nil"/>
              <w:between w:val="nil"/>
            </w:pBdr>
            <w:tabs>
              <w:tab w:val="right" w:pos="8921"/>
            </w:tabs>
            <w:spacing w:after="0" w:line="360" w:lineRule="auto"/>
            <w:rPr>
              <w:rFonts w:ascii="Cambria" w:eastAsia="Cambria" w:hAnsi="Cambria" w:cs="Cambria"/>
              <w:color w:val="000000"/>
              <w:sz w:val="24"/>
              <w:szCs w:val="24"/>
            </w:rPr>
          </w:pPr>
          <w:hyperlink w:anchor="_heading=h.uvq064obl5t">
            <w:r>
              <w:rPr>
                <w:color w:val="000000"/>
              </w:rPr>
              <w:t>R E S U E L V E</w:t>
            </w:r>
            <w:r>
              <w:rPr>
                <w:color w:val="000000"/>
              </w:rPr>
              <w:tab/>
            </w:r>
            <w:r w:rsidR="00223ADD">
              <w:rPr>
                <w:color w:val="000000"/>
              </w:rPr>
              <w:t>8</w:t>
            </w:r>
            <w:r>
              <w:rPr>
                <w:color w:val="000000"/>
              </w:rPr>
              <w:t>9</w:t>
            </w:r>
          </w:hyperlink>
        </w:p>
        <w:p w14:paraId="7964B0D0" w14:textId="77777777" w:rsidR="00183403" w:rsidRDefault="00F32F91">
          <w:pPr>
            <w:widowControl w:val="0"/>
            <w:pBdr>
              <w:top w:val="nil"/>
              <w:left w:val="nil"/>
              <w:bottom w:val="nil"/>
              <w:right w:val="nil"/>
              <w:between w:val="nil"/>
            </w:pBdr>
            <w:spacing w:after="0" w:line="276" w:lineRule="auto"/>
            <w:jc w:val="left"/>
            <w:rPr>
              <w:b/>
              <w:bCs/>
            </w:rPr>
          </w:pPr>
          <w:r>
            <w:fldChar w:fldCharType="end"/>
          </w:r>
        </w:p>
      </w:sdtContent>
    </w:sdt>
    <w:p w14:paraId="26E0146C" w14:textId="77777777" w:rsidR="00183403" w:rsidRDefault="00183403">
      <w:pPr>
        <w:widowControl w:val="0"/>
        <w:pBdr>
          <w:top w:val="nil"/>
          <w:left w:val="nil"/>
          <w:bottom w:val="nil"/>
          <w:right w:val="nil"/>
          <w:between w:val="nil"/>
        </w:pBdr>
        <w:spacing w:after="0" w:line="276" w:lineRule="auto"/>
        <w:jc w:val="left"/>
        <w:rPr>
          <w:b/>
          <w:bCs/>
        </w:rPr>
      </w:pPr>
    </w:p>
    <w:p w14:paraId="7D7C4C9F" w14:textId="77777777" w:rsidR="00183403" w:rsidRDefault="00183403">
      <w:pPr>
        <w:widowControl w:val="0"/>
        <w:pBdr>
          <w:top w:val="nil"/>
          <w:left w:val="nil"/>
          <w:bottom w:val="nil"/>
          <w:right w:val="nil"/>
          <w:between w:val="nil"/>
        </w:pBdr>
        <w:spacing w:after="0" w:line="276" w:lineRule="auto"/>
        <w:jc w:val="left"/>
        <w:rPr>
          <w:b/>
          <w:bCs/>
        </w:rPr>
      </w:pPr>
    </w:p>
    <w:p w14:paraId="2494645A" w14:textId="77777777" w:rsidR="00183403" w:rsidRDefault="00183403">
      <w:pPr>
        <w:widowControl w:val="0"/>
        <w:pBdr>
          <w:top w:val="nil"/>
          <w:left w:val="nil"/>
          <w:bottom w:val="nil"/>
          <w:right w:val="nil"/>
          <w:between w:val="nil"/>
        </w:pBdr>
        <w:spacing w:after="0" w:line="276" w:lineRule="auto"/>
        <w:jc w:val="left"/>
        <w:rPr>
          <w:b/>
          <w:bCs/>
        </w:rPr>
      </w:pPr>
    </w:p>
    <w:p w14:paraId="6BDA9C72" w14:textId="77777777" w:rsidR="00183403" w:rsidRDefault="00183403">
      <w:pPr>
        <w:widowControl w:val="0"/>
        <w:pBdr>
          <w:top w:val="nil"/>
          <w:left w:val="nil"/>
          <w:bottom w:val="nil"/>
          <w:right w:val="nil"/>
          <w:between w:val="nil"/>
        </w:pBdr>
        <w:spacing w:after="0" w:line="276" w:lineRule="auto"/>
        <w:jc w:val="left"/>
        <w:rPr>
          <w:b/>
          <w:bCs/>
        </w:rPr>
      </w:pPr>
    </w:p>
    <w:p w14:paraId="3CB0B3C1" w14:textId="77777777" w:rsidR="00183403" w:rsidRDefault="00183403">
      <w:pPr>
        <w:widowControl w:val="0"/>
        <w:pBdr>
          <w:top w:val="nil"/>
          <w:left w:val="nil"/>
          <w:bottom w:val="nil"/>
          <w:right w:val="nil"/>
          <w:between w:val="nil"/>
        </w:pBdr>
        <w:spacing w:after="0" w:line="276" w:lineRule="auto"/>
        <w:jc w:val="left"/>
        <w:rPr>
          <w:b/>
          <w:bCs/>
        </w:rPr>
      </w:pPr>
    </w:p>
    <w:p w14:paraId="61ECD425" w14:textId="77777777" w:rsidR="00183403" w:rsidRDefault="00183403">
      <w:pPr>
        <w:widowControl w:val="0"/>
        <w:pBdr>
          <w:top w:val="nil"/>
          <w:left w:val="nil"/>
          <w:bottom w:val="nil"/>
          <w:right w:val="nil"/>
          <w:between w:val="nil"/>
        </w:pBdr>
        <w:spacing w:after="0" w:line="276" w:lineRule="auto"/>
        <w:jc w:val="left"/>
        <w:rPr>
          <w:b/>
          <w:bCs/>
        </w:rPr>
      </w:pPr>
    </w:p>
    <w:p w14:paraId="559371E5" w14:textId="77777777" w:rsidR="00183403" w:rsidRDefault="00183403">
      <w:pPr>
        <w:widowControl w:val="0"/>
        <w:pBdr>
          <w:top w:val="nil"/>
          <w:left w:val="nil"/>
          <w:bottom w:val="nil"/>
          <w:right w:val="nil"/>
          <w:between w:val="nil"/>
        </w:pBdr>
        <w:spacing w:after="0" w:line="276" w:lineRule="auto"/>
        <w:jc w:val="left"/>
        <w:rPr>
          <w:b/>
          <w:bCs/>
        </w:rPr>
      </w:pPr>
    </w:p>
    <w:p w14:paraId="148551F5" w14:textId="77777777" w:rsidR="00183403" w:rsidRDefault="00183403">
      <w:pPr>
        <w:widowControl w:val="0"/>
        <w:pBdr>
          <w:top w:val="nil"/>
          <w:left w:val="nil"/>
          <w:bottom w:val="nil"/>
          <w:right w:val="nil"/>
          <w:between w:val="nil"/>
        </w:pBdr>
        <w:spacing w:after="0" w:line="276" w:lineRule="auto"/>
        <w:jc w:val="left"/>
        <w:rPr>
          <w:b/>
          <w:bCs/>
        </w:rPr>
      </w:pPr>
    </w:p>
    <w:p w14:paraId="59A5EFD5" w14:textId="77777777" w:rsidR="00183403" w:rsidRDefault="00183403">
      <w:pPr>
        <w:widowControl w:val="0"/>
        <w:pBdr>
          <w:top w:val="nil"/>
          <w:left w:val="nil"/>
          <w:bottom w:val="nil"/>
          <w:right w:val="nil"/>
          <w:between w:val="nil"/>
        </w:pBdr>
        <w:spacing w:after="0" w:line="276" w:lineRule="auto"/>
        <w:jc w:val="left"/>
      </w:pPr>
    </w:p>
    <w:p w14:paraId="4DEE9153" w14:textId="68A31FA1" w:rsidR="00183403" w:rsidRDefault="00F32F91">
      <w:pPr>
        <w:tabs>
          <w:tab w:val="left" w:pos="8931"/>
        </w:tabs>
        <w:spacing w:after="0" w:line="360" w:lineRule="auto"/>
      </w:pPr>
      <w:r>
        <w:lastRenderedPageBreak/>
        <w:t xml:space="preserve">Resolución del Pleno del Instituto de Transparencia, Acceso a la Información Pública y Protección de Datos Personales del Estado de México y Municipios, con domicilio en Metepec, Estado de México, de fecha </w:t>
      </w:r>
      <w:r w:rsidR="002156BB">
        <w:t>cinco de febrero</w:t>
      </w:r>
      <w:r>
        <w:t xml:space="preserve"> de dos mil veintiséis. </w:t>
      </w:r>
    </w:p>
    <w:p w14:paraId="5449F9EA" w14:textId="77777777" w:rsidR="00183403" w:rsidRDefault="00183403">
      <w:pPr>
        <w:spacing w:after="0" w:line="360" w:lineRule="auto"/>
        <w:rPr>
          <w:b/>
          <w:bCs/>
        </w:rPr>
      </w:pPr>
    </w:p>
    <w:p w14:paraId="35055AE7" w14:textId="54046BAB" w:rsidR="00183403" w:rsidRDefault="00F32F91">
      <w:pPr>
        <w:spacing w:after="0" w:line="360" w:lineRule="auto"/>
        <w:rPr>
          <w:color w:val="0D0D0D"/>
        </w:rPr>
      </w:pPr>
      <w:r>
        <w:rPr>
          <w:b/>
          <w:bCs/>
        </w:rPr>
        <w:t xml:space="preserve">VISTO </w:t>
      </w:r>
      <w:r>
        <w:t xml:space="preserve">el expediente electrónico conformado con motivo del Recurso de Revisión </w:t>
      </w:r>
      <w:r w:rsidR="008A7D2C" w:rsidRPr="00381A61">
        <w:rPr>
          <w:b/>
        </w:rPr>
        <w:t>03786/INFOEM/IP/RR/2025</w:t>
      </w:r>
      <w:r w:rsidRPr="004930D4">
        <w:t xml:space="preserve">, interpuesto por la persona </w:t>
      </w:r>
      <w:r w:rsidRPr="004930D4">
        <w:rPr>
          <w:color w:val="0D0D0D"/>
        </w:rPr>
        <w:t xml:space="preserve">Recurrente o Particular, en contra de la respuesta del Sujeto Obligado, </w:t>
      </w:r>
      <w:r w:rsidR="008A7D2C" w:rsidRPr="00381A61">
        <w:rPr>
          <w:b/>
          <w:color w:val="0D0D0D"/>
        </w:rPr>
        <w:t>Secretaría de Desarrollo Económico</w:t>
      </w:r>
      <w:r w:rsidRPr="004930D4">
        <w:rPr>
          <w:color w:val="0D0D0D"/>
        </w:rPr>
        <w:t>,</w:t>
      </w:r>
      <w:r>
        <w:rPr>
          <w:color w:val="0D0D0D"/>
        </w:rPr>
        <w:t xml:space="preserve"> a la solicitud de acceso a la información pública </w:t>
      </w:r>
      <w:r w:rsidR="008A7D2C" w:rsidRPr="008A7D2C">
        <w:rPr>
          <w:color w:val="0D0D0D"/>
        </w:rPr>
        <w:t>00019/SEDECO/IP/2025</w:t>
      </w:r>
      <w:r>
        <w:rPr>
          <w:color w:val="000000"/>
        </w:rPr>
        <w:t xml:space="preserve">, </w:t>
      </w:r>
      <w:r>
        <w:rPr>
          <w:color w:val="0D0D0D"/>
        </w:rPr>
        <w:t>se emite la presente Resolución, con base en los Antecedentes y Considerandos que se exponen a continuación:</w:t>
      </w:r>
    </w:p>
    <w:p w14:paraId="297D220B" w14:textId="77777777" w:rsidR="00183403" w:rsidRDefault="00183403">
      <w:pPr>
        <w:spacing w:after="0" w:line="360" w:lineRule="auto"/>
        <w:rPr>
          <w:b/>
          <w:bCs/>
        </w:rPr>
      </w:pPr>
    </w:p>
    <w:p w14:paraId="408FB678" w14:textId="77777777" w:rsidR="00183403" w:rsidRDefault="00F32F91">
      <w:pPr>
        <w:spacing w:after="0" w:line="360" w:lineRule="auto"/>
        <w:jc w:val="center"/>
        <w:rPr>
          <w:b/>
          <w:bCs/>
        </w:rPr>
      </w:pPr>
      <w:r>
        <w:rPr>
          <w:b/>
          <w:bCs/>
        </w:rPr>
        <w:t>A N T E C E D E N T E S</w:t>
      </w:r>
    </w:p>
    <w:p w14:paraId="6457F574" w14:textId="77777777" w:rsidR="00183403" w:rsidRDefault="00183403">
      <w:pPr>
        <w:spacing w:after="0" w:line="360" w:lineRule="auto"/>
        <w:jc w:val="center"/>
        <w:rPr>
          <w:b/>
          <w:bCs/>
        </w:rPr>
      </w:pPr>
    </w:p>
    <w:p w14:paraId="1D705782" w14:textId="77777777" w:rsidR="00183403" w:rsidRDefault="00F32F91">
      <w:pPr>
        <w:tabs>
          <w:tab w:val="left" w:pos="567"/>
        </w:tabs>
        <w:spacing w:after="0" w:line="360" w:lineRule="auto"/>
        <w:rPr>
          <w:b/>
          <w:bCs/>
        </w:rPr>
      </w:pPr>
      <w:r>
        <w:rPr>
          <w:b/>
          <w:bCs/>
        </w:rPr>
        <w:t>I. Presentación de la solicitud de información</w:t>
      </w:r>
    </w:p>
    <w:p w14:paraId="79D9CD12" w14:textId="77777777" w:rsidR="00183403" w:rsidRDefault="00183403">
      <w:pPr>
        <w:tabs>
          <w:tab w:val="left" w:pos="567"/>
        </w:tabs>
        <w:spacing w:after="0" w:line="360" w:lineRule="auto"/>
      </w:pPr>
    </w:p>
    <w:p w14:paraId="339D2A3E" w14:textId="22746A80" w:rsidR="00183403" w:rsidRDefault="00F32F91">
      <w:pPr>
        <w:spacing w:after="0" w:line="360" w:lineRule="auto"/>
      </w:pPr>
      <w:r>
        <w:t xml:space="preserve">Con fecha </w:t>
      </w:r>
      <w:r w:rsidR="008A7D2C">
        <w:t>seis de marzo</w:t>
      </w:r>
      <w:r>
        <w:t xml:space="preserve"> de dos mil veinticinco, la persona Particular presentó una solicitud de acceso a la información pública, a través del Sistema de Acceso a la Información Mexiquense (SAIMEX), ante </w:t>
      </w:r>
      <w:r w:rsidR="008A7D2C">
        <w:t xml:space="preserve">la </w:t>
      </w:r>
      <w:r w:rsidR="008A7D2C" w:rsidRPr="008A7D2C">
        <w:t>Secretaría de Desarrollo Económico</w:t>
      </w:r>
      <w:r w:rsidR="008A7D2C">
        <w:t xml:space="preserve"> </w:t>
      </w:r>
      <w:r>
        <w:t xml:space="preserve">en los siguientes términos: </w:t>
      </w:r>
    </w:p>
    <w:p w14:paraId="2F6A6C5C" w14:textId="77777777" w:rsidR="00183403" w:rsidRDefault="00183403">
      <w:pPr>
        <w:spacing w:after="0" w:line="360" w:lineRule="auto"/>
      </w:pPr>
    </w:p>
    <w:p w14:paraId="20CBC51D" w14:textId="77777777" w:rsidR="00183403" w:rsidRDefault="00F32F91">
      <w:pPr>
        <w:tabs>
          <w:tab w:val="left" w:pos="4667"/>
        </w:tabs>
        <w:spacing w:after="0" w:line="360" w:lineRule="auto"/>
        <w:ind w:left="567" w:right="567"/>
        <w:rPr>
          <w:b/>
          <w:bCs/>
          <w:i/>
          <w:iCs/>
          <w:sz w:val="20"/>
          <w:szCs w:val="20"/>
        </w:rPr>
      </w:pPr>
      <w:r>
        <w:rPr>
          <w:b/>
          <w:bCs/>
          <w:i/>
          <w:iCs/>
          <w:sz w:val="20"/>
          <w:szCs w:val="20"/>
        </w:rPr>
        <w:t>“DESCRIPCIÓN CLARA Y PRECISA DE LA INFORMACIÓN SOLICITADA.</w:t>
      </w:r>
    </w:p>
    <w:p w14:paraId="4455AC25" w14:textId="767A9A07" w:rsidR="00183403" w:rsidRPr="009D7B50" w:rsidRDefault="008A7D2C" w:rsidP="00E3723A">
      <w:pPr>
        <w:pStyle w:val="Prrafodelista"/>
        <w:numPr>
          <w:ilvl w:val="0"/>
          <w:numId w:val="6"/>
        </w:numPr>
        <w:tabs>
          <w:tab w:val="left" w:pos="4667"/>
        </w:tabs>
        <w:spacing w:line="360" w:lineRule="auto"/>
        <w:ind w:right="567"/>
        <w:rPr>
          <w:i/>
          <w:iCs/>
          <w:color w:val="auto"/>
          <w:sz w:val="20"/>
          <w:szCs w:val="20"/>
        </w:rPr>
      </w:pPr>
      <w:r w:rsidRPr="009D7B50">
        <w:rPr>
          <w:i/>
          <w:iCs/>
          <w:color w:val="auto"/>
          <w:sz w:val="20"/>
          <w:szCs w:val="20"/>
        </w:rPr>
        <w:t xml:space="preserve">Solicito vía SAIMEX, expediente de personal y Formato Único de Movimientos de Personal de: SALAZAR MASTACHE FANTINA MARIA CANO SALAZAR ANA PAULA GONZALEZ BECERRA IRMA ALFARO MORA ALEJANDRO ULISES MORENO PEÑA NATALIA ANAHI BAEZA ROMERO JEIMMY CASTRO GONZALEZ PILAR ARELLANO ROMERO DAVID ARTURO GOMEZ SALAZAR MARIANA GOROSTIETA CONSUELOS MIRIAM BERENICE HERNANDEZ VARGAS JAZMIN PRADO HERRERA PEDRO OCTAVIO REYNOSO JUAREZ JULIETA TALAVERA </w:t>
      </w:r>
      <w:r w:rsidRPr="009D7B50">
        <w:rPr>
          <w:i/>
          <w:iCs/>
          <w:color w:val="auto"/>
          <w:sz w:val="20"/>
          <w:szCs w:val="20"/>
        </w:rPr>
        <w:lastRenderedPageBreak/>
        <w:t xml:space="preserve">CASTAÑEDA GABRIELA JAEL GARCIA COLIN NELY ISABEL MENA GONGORA MARIANA ANDREA ORTIZ LARA ALFREDO ARCHUNDIA VALDEZ DIANA ALEJANDRA MARTINEZ LOPEZ CRISTIAN RAUL AGUILAR UREÑA SILVIA PALOMA REYNOSO JUAREZ JULIETA TALAVERA CASTAÑEDA GABRIELA JAEL CRUZ ALMAZAN MARIA TERESA GARCIA MAYEN DULCE MARIA JUAREZ ROMERO EDUARDO ANTONIO CUARTO GONZALEZ MARIBEL AYALA RIVERA EMMANUEL AGUIRRE GAMEZ TONETTE FLORES LARA BERENICE MACEDO BARRAZA DIANA SALINAS VALDES VICTORIA VIVIANA PEREZ SALAZAR IVETT SANCHEZ GALLEGOS MICAELA FLORES LARA BERENICE VENCES SANCHEZ DULCE AMPARO MACEDO BARRAZA DIANA GARCIA CASASOLA MARLETH BOBADILLA MONTES DE OCA SERGIO DE JESUS LOZA PACHECO CARMEN LYNETTE MAYA CAMACHO ESTEFANIA TALAVERA CASTAÑEDA GABRIELA JAEL REYNOSO JUAREZ JULIETA GARCIA MAYEN DULCE MARIA CRUZ ALMAZAN MARIA TERESA AGUIRRE GAMEZ TONETTE AYALA RIVERA EMMANUEL MONTES DE OCA ALBITER PABLO ARTURO GOMEZ COLIN CYNTIA JAQUELINE LARIOS GARCIA TANIA ARCHUNDIA VALDEZ DIANA ALEJANDRA MARTINEZ LOPEZ CRISTIAN RAUL LOZA PACHECO CARMEN LYNETTE LEON GARDUÑO JUAN MANUEL QUIÑONES ACOSTA GERMAN ADRIAN VENCES SANCHEZ JOSUE ALPIZAR ROJAS CHRISTIAN BLANCAS ZAVALA MARIA ISABEL GRANDE HERNANDEZ ROSA HAIDEE XIMELO MEDINA ORALIA ROMERO VILLANUEVA ANGELICA ORTIZ OVANDO TERESITA DE JESUS GAMA GONZALEZ JORGE ALBERTO JUAREZ ROMERO EDUARDO ANTONIO LARIOS GARCIA TANIA RENDON ALCANTARA ANGEL EDUARDO ZARAGOZA ALBITER BELEN PALMA AGUILAR LEONCIO ARMANDO GARCIA COLIN NELY ISABEL VALDIVIA MACHUCA ARNULFO 2. Para el caso de la servidora </w:t>
      </w:r>
      <w:proofErr w:type="spellStart"/>
      <w:r w:rsidRPr="009D7B50">
        <w:rPr>
          <w:i/>
          <w:iCs/>
          <w:color w:val="auto"/>
          <w:sz w:val="20"/>
          <w:szCs w:val="20"/>
        </w:rPr>
        <w:t>publica</w:t>
      </w:r>
      <w:proofErr w:type="spellEnd"/>
      <w:r w:rsidRPr="009D7B50">
        <w:rPr>
          <w:i/>
          <w:iCs/>
          <w:color w:val="auto"/>
          <w:sz w:val="20"/>
          <w:szCs w:val="20"/>
        </w:rPr>
        <w:t xml:space="preserve"> GONZALEZ BECERRA IRMA, solicito adicionalmente constancia de no inhabilitación actualizada.</w:t>
      </w:r>
      <w:r w:rsidR="00F32F91" w:rsidRPr="009D7B50">
        <w:rPr>
          <w:i/>
          <w:iCs/>
          <w:color w:val="auto"/>
          <w:sz w:val="20"/>
          <w:szCs w:val="20"/>
        </w:rPr>
        <w:t xml:space="preserve">” (Sic) </w:t>
      </w:r>
    </w:p>
    <w:p w14:paraId="25B9F3A4" w14:textId="77777777" w:rsidR="00183403" w:rsidRPr="005D091A" w:rsidRDefault="00183403">
      <w:pPr>
        <w:tabs>
          <w:tab w:val="left" w:pos="4667"/>
        </w:tabs>
        <w:spacing w:after="0" w:line="360" w:lineRule="auto"/>
        <w:ind w:left="567" w:right="567"/>
        <w:rPr>
          <w:b/>
          <w:bCs/>
          <w:i/>
          <w:iCs/>
          <w:sz w:val="20"/>
          <w:szCs w:val="20"/>
        </w:rPr>
      </w:pPr>
    </w:p>
    <w:p w14:paraId="69C49924" w14:textId="77777777" w:rsidR="00183403" w:rsidRPr="005D091A" w:rsidRDefault="00F32F91">
      <w:pPr>
        <w:tabs>
          <w:tab w:val="left" w:pos="4667"/>
        </w:tabs>
        <w:spacing w:after="0" w:line="360" w:lineRule="auto"/>
        <w:ind w:left="567" w:right="567"/>
        <w:rPr>
          <w:b/>
          <w:bCs/>
          <w:i/>
          <w:iCs/>
          <w:sz w:val="20"/>
          <w:szCs w:val="20"/>
        </w:rPr>
      </w:pPr>
      <w:r w:rsidRPr="005D091A">
        <w:rPr>
          <w:b/>
          <w:bCs/>
          <w:i/>
          <w:iCs/>
          <w:sz w:val="20"/>
          <w:szCs w:val="20"/>
        </w:rPr>
        <w:t>“MODALIDAD DE ENTREGA</w:t>
      </w:r>
    </w:p>
    <w:p w14:paraId="3633ED9E" w14:textId="77777777" w:rsidR="00183403" w:rsidRPr="005D091A" w:rsidRDefault="00F32F91">
      <w:pPr>
        <w:spacing w:after="0" w:line="360" w:lineRule="auto"/>
        <w:ind w:left="567" w:right="567"/>
        <w:rPr>
          <w:i/>
          <w:iCs/>
          <w:sz w:val="20"/>
          <w:szCs w:val="20"/>
        </w:rPr>
      </w:pPr>
      <w:r w:rsidRPr="005D091A">
        <w:rPr>
          <w:i/>
          <w:iCs/>
          <w:sz w:val="20"/>
          <w:szCs w:val="20"/>
        </w:rPr>
        <w:lastRenderedPageBreak/>
        <w:t>A través del SAIMEX”</w:t>
      </w:r>
    </w:p>
    <w:p w14:paraId="33C9413C" w14:textId="77777777" w:rsidR="00F424D0" w:rsidRPr="005D091A" w:rsidRDefault="00F424D0">
      <w:pPr>
        <w:spacing w:after="0" w:line="360" w:lineRule="auto"/>
        <w:rPr>
          <w:b/>
          <w:bCs/>
        </w:rPr>
      </w:pPr>
    </w:p>
    <w:p w14:paraId="1BA74FE3" w14:textId="220E0D26" w:rsidR="00183403" w:rsidRPr="005D091A" w:rsidRDefault="00F424D0">
      <w:pPr>
        <w:spacing w:after="0" w:line="360" w:lineRule="auto"/>
        <w:rPr>
          <w:b/>
          <w:bCs/>
        </w:rPr>
      </w:pPr>
      <w:r w:rsidRPr="005D091A">
        <w:rPr>
          <w:b/>
          <w:bCs/>
        </w:rPr>
        <w:t>I</w:t>
      </w:r>
      <w:r w:rsidR="008A7D2C" w:rsidRPr="005D091A">
        <w:rPr>
          <w:b/>
          <w:bCs/>
        </w:rPr>
        <w:t>I</w:t>
      </w:r>
      <w:r w:rsidR="00F32F91" w:rsidRPr="005D091A">
        <w:rPr>
          <w:b/>
          <w:bCs/>
        </w:rPr>
        <w:t>. Respuesta del Sujeto Obligado</w:t>
      </w:r>
    </w:p>
    <w:p w14:paraId="7CB06CBD" w14:textId="77777777" w:rsidR="00183403" w:rsidRPr="005D091A" w:rsidRDefault="00183403">
      <w:pPr>
        <w:spacing w:after="0" w:line="360" w:lineRule="auto"/>
      </w:pPr>
    </w:p>
    <w:p w14:paraId="174879A0" w14:textId="31332E3C" w:rsidR="00183403" w:rsidRPr="005D091A" w:rsidRDefault="00F32F91">
      <w:pPr>
        <w:spacing w:after="0" w:line="360" w:lineRule="auto"/>
        <w:rPr>
          <w:color w:val="000000"/>
        </w:rPr>
      </w:pPr>
      <w:r w:rsidRPr="005D091A">
        <w:t xml:space="preserve">El </w:t>
      </w:r>
      <w:r w:rsidR="008A7D2C" w:rsidRPr="005D091A">
        <w:t>veintiséis de marzo</w:t>
      </w:r>
      <w:r w:rsidRPr="005D091A">
        <w:t xml:space="preserve"> de dos mil veinticinco, el Sujeto Obligado notificó, a través del Sistema de Acceso a la Información Mexiquense (SAIMEX), la respuesta a la solicitud de acceso a la información pública, </w:t>
      </w:r>
      <w:r w:rsidRPr="005D091A">
        <w:rPr>
          <w:color w:val="000000"/>
        </w:rPr>
        <w:t xml:space="preserve">mediante la digitalización de los documentos siguientes: </w:t>
      </w:r>
    </w:p>
    <w:p w14:paraId="526E9AA8" w14:textId="77777777" w:rsidR="00183403" w:rsidRPr="005D091A" w:rsidRDefault="00183403">
      <w:pPr>
        <w:spacing w:after="0" w:line="360" w:lineRule="auto"/>
        <w:rPr>
          <w:color w:val="000000"/>
        </w:rPr>
      </w:pPr>
    </w:p>
    <w:p w14:paraId="78300D53" w14:textId="25E1C655" w:rsidR="00183403" w:rsidRPr="005D091A" w:rsidRDefault="00F32F91">
      <w:pPr>
        <w:spacing w:after="0" w:line="360" w:lineRule="auto"/>
        <w:rPr>
          <w:color w:val="FF0000"/>
        </w:rPr>
      </w:pPr>
      <w:r w:rsidRPr="005D091A">
        <w:rPr>
          <w:color w:val="000000"/>
        </w:rPr>
        <w:t xml:space="preserve">i) Oficio número </w:t>
      </w:r>
      <w:r w:rsidR="001B74FD" w:rsidRPr="005D091A">
        <w:rPr>
          <w:color w:val="000000"/>
        </w:rPr>
        <w:t>21500007S/UT/0060/2025</w:t>
      </w:r>
      <w:r w:rsidRPr="005D091A">
        <w:rPr>
          <w:color w:val="000000"/>
        </w:rPr>
        <w:t xml:space="preserve"> del veinticuatro de marzo de dos mil veinticinco, suscrito </w:t>
      </w:r>
      <w:r w:rsidRPr="005D091A">
        <w:rPr>
          <w:color w:val="000000" w:themeColor="text1"/>
        </w:rPr>
        <w:t xml:space="preserve">por la Titular de la </w:t>
      </w:r>
      <w:r w:rsidR="001B74FD" w:rsidRPr="005D091A">
        <w:rPr>
          <w:color w:val="000000" w:themeColor="text1"/>
        </w:rPr>
        <w:t>Unidad d</w:t>
      </w:r>
      <w:r w:rsidR="00EF4CDF" w:rsidRPr="005D091A">
        <w:rPr>
          <w:color w:val="000000" w:themeColor="text1"/>
        </w:rPr>
        <w:t xml:space="preserve">e </w:t>
      </w:r>
      <w:r w:rsidR="001B74FD" w:rsidRPr="005D091A">
        <w:rPr>
          <w:color w:val="000000" w:themeColor="text1"/>
        </w:rPr>
        <w:t>Transparencia</w:t>
      </w:r>
      <w:r w:rsidRPr="005D091A">
        <w:rPr>
          <w:color w:val="000000" w:themeColor="text1"/>
        </w:rPr>
        <w:t xml:space="preserve">, por medio del cual </w:t>
      </w:r>
      <w:r w:rsidR="00772478" w:rsidRPr="005D091A">
        <w:rPr>
          <w:color w:val="000000" w:themeColor="text1"/>
        </w:rPr>
        <w:t>remiti</w:t>
      </w:r>
      <w:r w:rsidR="00E61227" w:rsidRPr="005D091A">
        <w:rPr>
          <w:color w:val="000000" w:themeColor="text1"/>
        </w:rPr>
        <w:t>ó</w:t>
      </w:r>
      <w:r w:rsidR="00772478" w:rsidRPr="005D091A">
        <w:rPr>
          <w:color w:val="000000" w:themeColor="text1"/>
        </w:rPr>
        <w:t xml:space="preserve"> el diverso</w:t>
      </w:r>
      <w:r w:rsidR="00E61227" w:rsidRPr="005D091A">
        <w:rPr>
          <w:color w:val="000000" w:themeColor="text1"/>
        </w:rPr>
        <w:t xml:space="preserve"> 21582010000400L-0701/2025. </w:t>
      </w:r>
      <w:r w:rsidR="00772478" w:rsidRPr="005D091A">
        <w:rPr>
          <w:color w:val="000000" w:themeColor="text1"/>
        </w:rPr>
        <w:t xml:space="preserve"> </w:t>
      </w:r>
    </w:p>
    <w:p w14:paraId="667C1160" w14:textId="77777777" w:rsidR="00183403" w:rsidRPr="005D091A" w:rsidRDefault="00183403">
      <w:pPr>
        <w:spacing w:after="0" w:line="360" w:lineRule="auto"/>
        <w:rPr>
          <w:color w:val="FF0000"/>
        </w:rPr>
      </w:pPr>
    </w:p>
    <w:p w14:paraId="41BCB72F" w14:textId="78FFE80E" w:rsidR="00183403" w:rsidRPr="005D091A" w:rsidRDefault="00F32F91">
      <w:pPr>
        <w:spacing w:after="0" w:line="360" w:lineRule="auto"/>
        <w:rPr>
          <w:color w:val="FF0000"/>
        </w:rPr>
      </w:pPr>
      <w:r w:rsidRPr="005D091A">
        <w:rPr>
          <w:color w:val="000000" w:themeColor="text1"/>
        </w:rPr>
        <w:t xml:space="preserve">ii) Oficio número </w:t>
      </w:r>
      <w:r w:rsidR="00E61227" w:rsidRPr="005D091A">
        <w:rPr>
          <w:color w:val="000000" w:themeColor="text1"/>
        </w:rPr>
        <w:t>21500004000000S-0701/2025</w:t>
      </w:r>
      <w:r w:rsidRPr="005D091A">
        <w:rPr>
          <w:color w:val="000000" w:themeColor="text1"/>
        </w:rPr>
        <w:t xml:space="preserve"> del veinticuatro d</w:t>
      </w:r>
      <w:r w:rsidR="00E61227" w:rsidRPr="005D091A">
        <w:rPr>
          <w:color w:val="000000" w:themeColor="text1"/>
        </w:rPr>
        <w:t xml:space="preserve">e marzo de dos mil veinticinco, </w:t>
      </w:r>
      <w:r w:rsidRPr="005D091A">
        <w:rPr>
          <w:color w:val="000000" w:themeColor="text1"/>
        </w:rPr>
        <w:t xml:space="preserve">suscrito por la </w:t>
      </w:r>
      <w:r w:rsidR="00E61227" w:rsidRPr="005D091A">
        <w:rPr>
          <w:color w:val="000000" w:themeColor="text1"/>
        </w:rPr>
        <w:t>Coordinadora Administrativa</w:t>
      </w:r>
      <w:r w:rsidRPr="005D091A">
        <w:rPr>
          <w:color w:val="000000" w:themeColor="text1"/>
        </w:rPr>
        <w:t>, por medio del cual</w:t>
      </w:r>
      <w:r w:rsidR="007649FB" w:rsidRPr="005D091A">
        <w:rPr>
          <w:color w:val="000000" w:themeColor="text1"/>
        </w:rPr>
        <w:t xml:space="preserve"> precisó que mediante Acuerdo SEDECO-CT-2025-EXT001, se aprobó la clasificación de la información confidencial parcial contenida en los documentos solicitados consistentes en los Expedientes de personal, Formatos Únicos de Movimiento de Personal y la Constancia de no Inhabilitación actualizada de la Servidora Pública Irma González Becerra, mismos que precisó adjuntar; además proporcionó un cuadro de clasificación que contiene </w:t>
      </w:r>
      <w:r w:rsidR="00685B2D" w:rsidRPr="005D091A">
        <w:rPr>
          <w:color w:val="000000" w:themeColor="text1"/>
        </w:rPr>
        <w:t xml:space="preserve">los datos clasificados como confidenciales. </w:t>
      </w:r>
      <w:r w:rsidR="007649FB" w:rsidRPr="005D091A">
        <w:rPr>
          <w:color w:val="000000" w:themeColor="text1"/>
        </w:rPr>
        <w:t xml:space="preserve">   </w:t>
      </w:r>
    </w:p>
    <w:p w14:paraId="214AA8A8" w14:textId="77777777" w:rsidR="00F32F91" w:rsidRPr="005D091A" w:rsidRDefault="00F32F91">
      <w:pPr>
        <w:spacing w:after="0" w:line="360" w:lineRule="auto"/>
        <w:rPr>
          <w:color w:val="000000" w:themeColor="text1"/>
        </w:rPr>
      </w:pPr>
    </w:p>
    <w:p w14:paraId="75D2DE23" w14:textId="4A0F9DDE" w:rsidR="003421CB" w:rsidRPr="005D091A" w:rsidRDefault="00F32F91" w:rsidP="001B74FD">
      <w:pPr>
        <w:spacing w:after="0" w:line="360" w:lineRule="auto"/>
        <w:rPr>
          <w:color w:val="000000" w:themeColor="text1"/>
        </w:rPr>
      </w:pPr>
      <w:r w:rsidRPr="005D091A">
        <w:rPr>
          <w:color w:val="000000" w:themeColor="text1"/>
        </w:rPr>
        <w:t xml:space="preserve">iii) </w:t>
      </w:r>
      <w:r w:rsidR="00685B2D" w:rsidRPr="005D091A">
        <w:rPr>
          <w:color w:val="000000" w:themeColor="text1"/>
        </w:rPr>
        <w:t xml:space="preserve">Oficio sin número del Encargado de Despacho de la Subsecretaría de Responsabilidades Administrativas de la Secretaría de Contraloría, en el que se precisa que </w:t>
      </w:r>
      <w:r w:rsidR="009518BB" w:rsidRPr="005D091A">
        <w:rPr>
          <w:color w:val="000000" w:themeColor="text1"/>
        </w:rPr>
        <w:t xml:space="preserve">no hay inscripciones, anotaciones ni registros de Inhabilitación Firme y vigente en relación a la Servidora Pública González Becerra Irma. (Constancia de No Inhabilitación) </w:t>
      </w:r>
    </w:p>
    <w:p w14:paraId="54281B6C" w14:textId="77777777" w:rsidR="009518BB" w:rsidRPr="005D091A" w:rsidRDefault="009518BB" w:rsidP="001B74FD">
      <w:pPr>
        <w:spacing w:after="0" w:line="360" w:lineRule="auto"/>
        <w:rPr>
          <w:color w:val="000000" w:themeColor="text1"/>
        </w:rPr>
      </w:pPr>
    </w:p>
    <w:p w14:paraId="21B0ECE8" w14:textId="2CF867F4" w:rsidR="009518BB" w:rsidRPr="00685B2D" w:rsidRDefault="009518BB" w:rsidP="001B74FD">
      <w:pPr>
        <w:spacing w:after="0" w:line="360" w:lineRule="auto"/>
        <w:rPr>
          <w:color w:val="000000" w:themeColor="text1"/>
        </w:rPr>
      </w:pPr>
      <w:r w:rsidRPr="005D091A">
        <w:rPr>
          <w:color w:val="000000" w:themeColor="text1"/>
        </w:rPr>
        <w:lastRenderedPageBreak/>
        <w:t xml:space="preserve">iv) </w:t>
      </w:r>
      <w:r w:rsidR="00103836" w:rsidRPr="005D091A">
        <w:rPr>
          <w:color w:val="000000" w:themeColor="text1"/>
        </w:rPr>
        <w:t xml:space="preserve">Formatos Únicos de Movimientos de Personal de </w:t>
      </w:r>
      <w:r w:rsidR="004E7C81" w:rsidRPr="005D091A">
        <w:rPr>
          <w:color w:val="000000" w:themeColor="text1"/>
        </w:rPr>
        <w:t xml:space="preserve">Salazar Mastache Fantina </w:t>
      </w:r>
      <w:proofErr w:type="spellStart"/>
      <w:r w:rsidR="004E7C81" w:rsidRPr="005D091A">
        <w:rPr>
          <w:color w:val="000000" w:themeColor="text1"/>
        </w:rPr>
        <w:t>Maria</w:t>
      </w:r>
      <w:proofErr w:type="spellEnd"/>
      <w:r w:rsidR="004E7C81" w:rsidRPr="005D091A">
        <w:rPr>
          <w:color w:val="000000" w:themeColor="text1"/>
        </w:rPr>
        <w:t xml:space="preserve">, Cano Salazar Ana Paula, González Becerra Irma, Alfaro Mora Alejandro Ulises, Moreno Peña Natalia Anahi, Mena </w:t>
      </w:r>
      <w:r w:rsidR="00040FD4" w:rsidRPr="005D091A">
        <w:rPr>
          <w:color w:val="000000" w:themeColor="text1"/>
        </w:rPr>
        <w:t>Góngora</w:t>
      </w:r>
      <w:r w:rsidR="004E7C81" w:rsidRPr="005D091A">
        <w:rPr>
          <w:color w:val="000000" w:themeColor="text1"/>
        </w:rPr>
        <w:t xml:space="preserve"> Mariana Andrea, Flores Lara Berenice, Macedo Barraza Diana, Salinas </w:t>
      </w:r>
      <w:proofErr w:type="spellStart"/>
      <w:r w:rsidR="004E7C81" w:rsidRPr="005D091A">
        <w:rPr>
          <w:color w:val="000000" w:themeColor="text1"/>
        </w:rPr>
        <w:t>Valdes</w:t>
      </w:r>
      <w:proofErr w:type="spellEnd"/>
      <w:r w:rsidR="004E7C81" w:rsidRPr="005D091A">
        <w:rPr>
          <w:color w:val="000000" w:themeColor="text1"/>
        </w:rPr>
        <w:t xml:space="preserve"> Victoria Viviana, </w:t>
      </w:r>
      <w:proofErr w:type="spellStart"/>
      <w:r w:rsidR="004E7C81" w:rsidRPr="005D091A">
        <w:rPr>
          <w:color w:val="000000" w:themeColor="text1"/>
        </w:rPr>
        <w:t>Perez</w:t>
      </w:r>
      <w:proofErr w:type="spellEnd"/>
      <w:r w:rsidR="004E7C81" w:rsidRPr="005D091A">
        <w:rPr>
          <w:color w:val="000000" w:themeColor="text1"/>
        </w:rPr>
        <w:t xml:space="preserve"> Salazar Ivett, </w:t>
      </w:r>
      <w:proofErr w:type="spellStart"/>
      <w:r w:rsidR="004E7C81" w:rsidRPr="005D091A">
        <w:rPr>
          <w:color w:val="000000" w:themeColor="text1"/>
        </w:rPr>
        <w:t>Sanchez</w:t>
      </w:r>
      <w:proofErr w:type="spellEnd"/>
      <w:r w:rsidR="004E7C81" w:rsidRPr="005D091A">
        <w:rPr>
          <w:color w:val="000000" w:themeColor="text1"/>
        </w:rPr>
        <w:t xml:space="preserve"> Gallegos Micaela, Vences Sánchez Dulce Amparo, García Casaola Marleth, Bobadilla Montes De Oca Sergio De </w:t>
      </w:r>
      <w:proofErr w:type="spellStart"/>
      <w:r w:rsidR="004E7C81" w:rsidRPr="005D091A">
        <w:rPr>
          <w:color w:val="000000" w:themeColor="text1"/>
        </w:rPr>
        <w:t>Jesus</w:t>
      </w:r>
      <w:proofErr w:type="spellEnd"/>
      <w:r w:rsidR="004E7C81" w:rsidRPr="005D091A">
        <w:rPr>
          <w:color w:val="000000" w:themeColor="text1"/>
        </w:rPr>
        <w:t xml:space="preserve">, Maya Camacho Estefania, Cuarto González Maribel, Gómez Colín Cyntia Jaqueline, </w:t>
      </w:r>
      <w:proofErr w:type="spellStart"/>
      <w:r w:rsidR="004E7C81" w:rsidRPr="005D091A">
        <w:rPr>
          <w:color w:val="000000" w:themeColor="text1"/>
        </w:rPr>
        <w:t>Leon</w:t>
      </w:r>
      <w:proofErr w:type="spellEnd"/>
      <w:r w:rsidR="004E7C81" w:rsidRPr="005D091A">
        <w:rPr>
          <w:color w:val="000000" w:themeColor="text1"/>
        </w:rPr>
        <w:t xml:space="preserve"> Garduño Juan Manuel, Vences </w:t>
      </w:r>
      <w:proofErr w:type="spellStart"/>
      <w:r w:rsidR="004E7C81" w:rsidRPr="005D091A">
        <w:rPr>
          <w:color w:val="000000" w:themeColor="text1"/>
        </w:rPr>
        <w:t>Sanchez</w:t>
      </w:r>
      <w:proofErr w:type="spellEnd"/>
      <w:r w:rsidR="004E7C81" w:rsidRPr="005D091A">
        <w:rPr>
          <w:color w:val="000000" w:themeColor="text1"/>
        </w:rPr>
        <w:t xml:space="preserve"> </w:t>
      </w:r>
      <w:proofErr w:type="spellStart"/>
      <w:r w:rsidR="004E7C81" w:rsidRPr="005D091A">
        <w:rPr>
          <w:color w:val="000000" w:themeColor="text1"/>
        </w:rPr>
        <w:t>Josue</w:t>
      </w:r>
      <w:proofErr w:type="spellEnd"/>
      <w:r w:rsidR="004E7C81" w:rsidRPr="005D091A">
        <w:rPr>
          <w:color w:val="000000" w:themeColor="text1"/>
        </w:rPr>
        <w:t xml:space="preserve">, Grande Hernández Rosa Haidee, </w:t>
      </w:r>
      <w:proofErr w:type="spellStart"/>
      <w:r w:rsidR="004E7C81" w:rsidRPr="005D091A">
        <w:rPr>
          <w:color w:val="000000" w:themeColor="text1"/>
        </w:rPr>
        <w:t>Ximelo</w:t>
      </w:r>
      <w:proofErr w:type="spellEnd"/>
      <w:r w:rsidR="004E7C81" w:rsidRPr="005D091A">
        <w:rPr>
          <w:color w:val="000000" w:themeColor="text1"/>
        </w:rPr>
        <w:t xml:space="preserve"> Medina Oralia, Romero Villanueva Angelica, Ortiz Ovando Teresita De </w:t>
      </w:r>
      <w:proofErr w:type="spellStart"/>
      <w:r w:rsidR="004E7C81" w:rsidRPr="005D091A">
        <w:rPr>
          <w:color w:val="000000" w:themeColor="text1"/>
        </w:rPr>
        <w:t>Jesus</w:t>
      </w:r>
      <w:proofErr w:type="spellEnd"/>
      <w:r w:rsidR="004E7C81" w:rsidRPr="005D091A">
        <w:rPr>
          <w:color w:val="000000" w:themeColor="text1"/>
        </w:rPr>
        <w:t>,  Valdivia Machuca Arnulfo</w:t>
      </w:r>
    </w:p>
    <w:p w14:paraId="5D559D7F" w14:textId="77777777" w:rsidR="00BC5A58" w:rsidRPr="00EF4CDF" w:rsidRDefault="00BC5A58">
      <w:pPr>
        <w:spacing w:after="0" w:line="360" w:lineRule="auto"/>
        <w:rPr>
          <w:color w:val="FF0000"/>
        </w:rPr>
      </w:pPr>
    </w:p>
    <w:p w14:paraId="29AEE707" w14:textId="120D9C83" w:rsidR="00040FD4" w:rsidRPr="00EF3F7E" w:rsidRDefault="00040FD4">
      <w:pPr>
        <w:spacing w:after="0" w:line="360" w:lineRule="auto"/>
        <w:rPr>
          <w:color w:val="000000" w:themeColor="text1"/>
        </w:rPr>
      </w:pPr>
      <w:r w:rsidRPr="00EF3F7E">
        <w:rPr>
          <w:color w:val="000000" w:themeColor="text1"/>
        </w:rPr>
        <w:t xml:space="preserve">v) Adjuntó la digitalización de los expedientes laborales de conformidad con lo siguiente: </w:t>
      </w:r>
    </w:p>
    <w:p w14:paraId="609118CB" w14:textId="77777777" w:rsidR="00040FD4" w:rsidRPr="00EF3F7E" w:rsidRDefault="00040FD4">
      <w:pPr>
        <w:spacing w:after="0" w:line="360" w:lineRule="auto"/>
        <w:rPr>
          <w:color w:val="000000" w:themeColor="text1"/>
        </w:rPr>
      </w:pPr>
    </w:p>
    <w:p w14:paraId="52847D83" w14:textId="4394E356" w:rsidR="00040FD4" w:rsidRPr="00EF3F7E" w:rsidRDefault="00040FD4" w:rsidP="00040FD4">
      <w:pPr>
        <w:pStyle w:val="Prrafodelista"/>
        <w:numPr>
          <w:ilvl w:val="0"/>
          <w:numId w:val="5"/>
        </w:numPr>
        <w:spacing w:line="360" w:lineRule="auto"/>
      </w:pPr>
      <w:r w:rsidRPr="00EF3F7E">
        <w:t xml:space="preserve">De </w:t>
      </w:r>
      <w:r w:rsidRPr="00087901">
        <w:rPr>
          <w:b/>
          <w:bCs/>
        </w:rPr>
        <w:t>Silvia Paloma Aguilar Ureña</w:t>
      </w:r>
      <w:r w:rsidRPr="00EF3F7E">
        <w:t>: Solicitud de empleo, cartas de recomendación, currículum vitae, Acta de Nacimiento, CURP, constancia domiciliaria, Constancia de Situación Fiscal, Certificado de estudios y Credencial para votar.</w:t>
      </w:r>
    </w:p>
    <w:p w14:paraId="07263A24" w14:textId="77777777" w:rsidR="00040FD4" w:rsidRPr="00EF3F7E" w:rsidRDefault="00040FD4" w:rsidP="00040FD4">
      <w:pPr>
        <w:pStyle w:val="Prrafodelista"/>
        <w:spacing w:line="360" w:lineRule="auto"/>
      </w:pPr>
    </w:p>
    <w:p w14:paraId="6803F2E8" w14:textId="0593F6CB" w:rsidR="00EF3F7E" w:rsidRPr="00EF3F7E" w:rsidRDefault="00040FD4" w:rsidP="00EF3F7E">
      <w:pPr>
        <w:pStyle w:val="Prrafodelista"/>
        <w:numPr>
          <w:ilvl w:val="0"/>
          <w:numId w:val="5"/>
        </w:numPr>
        <w:spacing w:line="360" w:lineRule="auto"/>
      </w:pPr>
      <w:r w:rsidRPr="00EF3F7E">
        <w:t xml:space="preserve">De </w:t>
      </w:r>
      <w:r w:rsidRPr="00087901">
        <w:rPr>
          <w:b/>
          <w:bCs/>
        </w:rPr>
        <w:t xml:space="preserve">Tonette Aguirre </w:t>
      </w:r>
      <w:proofErr w:type="spellStart"/>
      <w:r w:rsidRPr="00087901">
        <w:rPr>
          <w:b/>
          <w:bCs/>
        </w:rPr>
        <w:t>Gamez</w:t>
      </w:r>
      <w:proofErr w:type="spellEnd"/>
      <w:r w:rsidRPr="00EF3F7E">
        <w:t xml:space="preserve">: </w:t>
      </w:r>
      <w:r w:rsidR="00EF3F7E" w:rsidRPr="00EF3F7E">
        <w:t xml:space="preserve">Solicitud de </w:t>
      </w:r>
      <w:r w:rsidR="00267075" w:rsidRPr="00EF3F7E">
        <w:t>empleo, cartas</w:t>
      </w:r>
      <w:r w:rsidR="00EF3F7E" w:rsidRPr="00EF3F7E">
        <w:t xml:space="preserve"> de recomendación, currículum vitae, Acta de Nacimiento, CURP, comprobante de domicilio, Constancia de Situación Fiscal, Título de Licenciatura, pasaporte y Constancia de No Inhabilitación.</w:t>
      </w:r>
    </w:p>
    <w:p w14:paraId="354EDCFA" w14:textId="77777777" w:rsidR="00EF3F7E" w:rsidRPr="00283A37" w:rsidRDefault="00EF3F7E" w:rsidP="00EF3F7E">
      <w:pPr>
        <w:pStyle w:val="Prrafodelista"/>
      </w:pPr>
    </w:p>
    <w:p w14:paraId="41E22A31" w14:textId="3A8636D3" w:rsidR="00040FD4" w:rsidRPr="005D091A" w:rsidRDefault="00EF3F7E" w:rsidP="00EF3F7E">
      <w:pPr>
        <w:pStyle w:val="Prrafodelista"/>
        <w:numPr>
          <w:ilvl w:val="0"/>
          <w:numId w:val="5"/>
        </w:numPr>
        <w:spacing w:line="360" w:lineRule="auto"/>
      </w:pPr>
      <w:r w:rsidRPr="00283A37">
        <w:t xml:space="preserve">De </w:t>
      </w:r>
      <w:r w:rsidRPr="00087901">
        <w:rPr>
          <w:b/>
          <w:bCs/>
        </w:rPr>
        <w:t>Alejandro Ulises Alfaro Mora</w:t>
      </w:r>
      <w:r w:rsidRPr="00283A37">
        <w:t xml:space="preserve">:  Solicitud de </w:t>
      </w:r>
      <w:r w:rsidR="00267075" w:rsidRPr="00283A37">
        <w:t>empleo, cartas</w:t>
      </w:r>
      <w:r w:rsidRPr="00283A37">
        <w:t xml:space="preserve"> de recomendación, currículum vitae, Acta de Nacimiento, CURP, </w:t>
      </w:r>
      <w:r w:rsidR="00283A37" w:rsidRPr="00283A37">
        <w:t xml:space="preserve">Cartilla Militar, </w:t>
      </w:r>
      <w:r w:rsidRPr="00283A37">
        <w:t xml:space="preserve">comprobante de domicilio, Constancia de Situación Fiscal, </w:t>
      </w:r>
      <w:r w:rsidR="00283A37" w:rsidRPr="00283A37">
        <w:t>Certificado de No Deudor Alimentario Moroso</w:t>
      </w:r>
      <w:r w:rsidRPr="00283A37">
        <w:t xml:space="preserve">, </w:t>
      </w:r>
      <w:r w:rsidR="00283A37" w:rsidRPr="00283A37">
        <w:t xml:space="preserve">Título de Licenciatura, Credencial para votar, Constancia de No </w:t>
      </w:r>
      <w:r w:rsidR="00283A37" w:rsidRPr="005D091A">
        <w:t xml:space="preserve">Inhabilitación y Formato Único de Movimiento de Personal. </w:t>
      </w:r>
    </w:p>
    <w:p w14:paraId="7B946591" w14:textId="77777777" w:rsidR="00283A37" w:rsidRPr="005D091A" w:rsidRDefault="00283A37" w:rsidP="00283A37">
      <w:pPr>
        <w:pStyle w:val="Prrafodelista"/>
      </w:pPr>
    </w:p>
    <w:p w14:paraId="7CEF18B9" w14:textId="670AF4CE" w:rsidR="00283A37" w:rsidRPr="005D091A" w:rsidRDefault="00283A37" w:rsidP="00EF3F7E">
      <w:pPr>
        <w:pStyle w:val="Prrafodelista"/>
        <w:numPr>
          <w:ilvl w:val="0"/>
          <w:numId w:val="5"/>
        </w:numPr>
        <w:spacing w:line="360" w:lineRule="auto"/>
      </w:pPr>
      <w:r w:rsidRPr="005D091A">
        <w:lastRenderedPageBreak/>
        <w:t xml:space="preserve">De </w:t>
      </w:r>
      <w:r w:rsidRPr="005D091A">
        <w:rPr>
          <w:b/>
          <w:bCs/>
        </w:rPr>
        <w:t xml:space="preserve">Christian </w:t>
      </w:r>
      <w:proofErr w:type="spellStart"/>
      <w:r w:rsidRPr="005D091A">
        <w:rPr>
          <w:b/>
          <w:bCs/>
        </w:rPr>
        <w:t>Alpizar</w:t>
      </w:r>
      <w:proofErr w:type="spellEnd"/>
      <w:r w:rsidRPr="005D091A">
        <w:rPr>
          <w:b/>
          <w:bCs/>
        </w:rPr>
        <w:t xml:space="preserve"> Rojas</w:t>
      </w:r>
      <w:r w:rsidRPr="005D091A">
        <w:t xml:space="preserve">: Solicitud de </w:t>
      </w:r>
      <w:r w:rsidR="00267075" w:rsidRPr="005D091A">
        <w:t>empleo, cartas</w:t>
      </w:r>
      <w:r w:rsidRPr="005D091A">
        <w:t xml:space="preserve"> de recomendación, currículum vitae, Acta de Nacimiento, CURP, Cartilla Militar, comprobante de domicilio, Constancia de Situación Fiscal, Certificado de No Deudor Alimentario Moroso, cédula profesional electrónica y Credencial para votar.</w:t>
      </w:r>
    </w:p>
    <w:p w14:paraId="20CA396F" w14:textId="77777777" w:rsidR="00283A37" w:rsidRPr="005D091A" w:rsidRDefault="00283A37" w:rsidP="00283A37">
      <w:pPr>
        <w:pStyle w:val="Prrafodelista"/>
      </w:pPr>
    </w:p>
    <w:p w14:paraId="1AB159AE" w14:textId="4D270829" w:rsidR="00283A37" w:rsidRPr="005D091A" w:rsidRDefault="00283A37" w:rsidP="00EF3F7E">
      <w:pPr>
        <w:pStyle w:val="Prrafodelista"/>
        <w:numPr>
          <w:ilvl w:val="0"/>
          <w:numId w:val="5"/>
        </w:numPr>
        <w:spacing w:line="360" w:lineRule="auto"/>
      </w:pPr>
      <w:r w:rsidRPr="005D091A">
        <w:t xml:space="preserve">De </w:t>
      </w:r>
      <w:r w:rsidRPr="005D091A">
        <w:rPr>
          <w:b/>
          <w:bCs/>
        </w:rPr>
        <w:t>Diana Alejandra Archundia Valdez</w:t>
      </w:r>
      <w:r w:rsidRPr="005D091A">
        <w:t xml:space="preserve">:  Solicitud de </w:t>
      </w:r>
      <w:r w:rsidR="00267075" w:rsidRPr="005D091A">
        <w:t>empleo, cartas</w:t>
      </w:r>
      <w:r w:rsidRPr="005D091A">
        <w:t xml:space="preserve"> de recomendación, currículum vitae, Acta de Nacimiento, CURP, comprobante de domicilio, Constancia de Situación Fiscal, Certificado de No Deudor Alimentario Moroso, Constancia de Autenticación del Título Electrónico </w:t>
      </w:r>
      <w:r w:rsidR="00073402" w:rsidRPr="005D091A">
        <w:t>y Credencial</w:t>
      </w:r>
      <w:r w:rsidRPr="005D091A">
        <w:t xml:space="preserve"> para votar.</w:t>
      </w:r>
    </w:p>
    <w:p w14:paraId="39A9561F" w14:textId="77777777" w:rsidR="00283A37" w:rsidRPr="005D091A" w:rsidRDefault="00283A37" w:rsidP="00283A37">
      <w:pPr>
        <w:pStyle w:val="Prrafodelista"/>
      </w:pPr>
    </w:p>
    <w:p w14:paraId="7D90DE33" w14:textId="238A31E7" w:rsidR="00283A37" w:rsidRPr="005D091A" w:rsidRDefault="00283A37" w:rsidP="00EF3F7E">
      <w:pPr>
        <w:pStyle w:val="Prrafodelista"/>
        <w:numPr>
          <w:ilvl w:val="0"/>
          <w:numId w:val="5"/>
        </w:numPr>
        <w:spacing w:line="360" w:lineRule="auto"/>
      </w:pPr>
      <w:r w:rsidRPr="005D091A">
        <w:t xml:space="preserve">De </w:t>
      </w:r>
      <w:r w:rsidRPr="005D091A">
        <w:rPr>
          <w:b/>
          <w:bCs/>
        </w:rPr>
        <w:t>David Arturo Arellano Romero</w:t>
      </w:r>
      <w:r w:rsidRPr="005D091A">
        <w:t>: Solicitud de empleo</w:t>
      </w:r>
      <w:r w:rsidR="008C231C" w:rsidRPr="005D091A">
        <w:t>, cartas</w:t>
      </w:r>
      <w:r w:rsidRPr="005D091A">
        <w:t xml:space="preserve"> de recomendación, currículum vitae, Acta de Nacimiento, CURP, comprobante de domicilio, Constancia de Situación Fiscal, Certificado de </w:t>
      </w:r>
      <w:r w:rsidR="008C231C" w:rsidRPr="005D091A">
        <w:t>estudios y Credencial para votar.</w:t>
      </w:r>
    </w:p>
    <w:p w14:paraId="4E7E31B7" w14:textId="77777777" w:rsidR="008C231C" w:rsidRPr="005D091A" w:rsidRDefault="008C231C" w:rsidP="008C231C">
      <w:pPr>
        <w:pStyle w:val="Prrafodelista"/>
      </w:pPr>
    </w:p>
    <w:p w14:paraId="33733616" w14:textId="7CACE10B" w:rsidR="008C231C" w:rsidRPr="005D091A" w:rsidRDefault="008C231C" w:rsidP="008C231C">
      <w:pPr>
        <w:pStyle w:val="Prrafodelista"/>
        <w:numPr>
          <w:ilvl w:val="0"/>
          <w:numId w:val="5"/>
        </w:numPr>
        <w:spacing w:line="360" w:lineRule="auto"/>
      </w:pPr>
      <w:r w:rsidRPr="005D091A">
        <w:t xml:space="preserve">De </w:t>
      </w:r>
      <w:r w:rsidRPr="005D091A">
        <w:rPr>
          <w:b/>
          <w:bCs/>
        </w:rPr>
        <w:t>Emmanuel Ayala Rivera</w:t>
      </w:r>
      <w:r w:rsidRPr="005D091A">
        <w:t>: Solicitud de empleo, cartas de recomendación, currículum vitae, Acta de Nacimiento, CURP, Cartilla Militar, comprobante de domicilio, Constancia de Situación Fiscal, Certificado de No Deudor Alimentario Moroso, Título de Licenciatura y Credencial para votar.</w:t>
      </w:r>
    </w:p>
    <w:p w14:paraId="01ECE161" w14:textId="77777777" w:rsidR="008C231C" w:rsidRPr="005D091A" w:rsidRDefault="008C231C" w:rsidP="008C231C">
      <w:pPr>
        <w:pStyle w:val="Prrafodelista"/>
      </w:pPr>
    </w:p>
    <w:p w14:paraId="0F426A18" w14:textId="7653A34F" w:rsidR="008C231C" w:rsidRPr="005D091A" w:rsidRDefault="008C231C" w:rsidP="008C231C">
      <w:pPr>
        <w:pStyle w:val="Prrafodelista"/>
        <w:numPr>
          <w:ilvl w:val="0"/>
          <w:numId w:val="5"/>
        </w:numPr>
        <w:spacing w:line="360" w:lineRule="auto"/>
      </w:pPr>
      <w:r w:rsidRPr="005D091A">
        <w:t xml:space="preserve">De </w:t>
      </w:r>
      <w:r w:rsidRPr="005D091A">
        <w:rPr>
          <w:b/>
          <w:bCs/>
        </w:rPr>
        <w:t>Jeimmy Baeza Romero</w:t>
      </w:r>
      <w:r w:rsidRPr="005D091A">
        <w:t>: Solicitud de empleo, cartas de recomendación, currículum vitae, Acta de Nacimiento, CURP, comprobante de domicilio, Constancia de Situación Fiscal, Credencial para votar y Constancia de No Inhabilitación.</w:t>
      </w:r>
    </w:p>
    <w:p w14:paraId="67CCFF26" w14:textId="77777777" w:rsidR="008C231C" w:rsidRPr="005D091A" w:rsidRDefault="008C231C" w:rsidP="008C231C">
      <w:pPr>
        <w:pStyle w:val="Prrafodelista"/>
      </w:pPr>
    </w:p>
    <w:p w14:paraId="01AD1360" w14:textId="732AA547" w:rsidR="008C231C" w:rsidRPr="005D091A" w:rsidRDefault="008C231C" w:rsidP="008C231C">
      <w:pPr>
        <w:pStyle w:val="Prrafodelista"/>
        <w:numPr>
          <w:ilvl w:val="0"/>
          <w:numId w:val="5"/>
        </w:numPr>
        <w:spacing w:line="360" w:lineRule="auto"/>
      </w:pPr>
      <w:r w:rsidRPr="005D091A">
        <w:t xml:space="preserve">De </w:t>
      </w:r>
      <w:r w:rsidRPr="005D091A">
        <w:rPr>
          <w:b/>
          <w:bCs/>
        </w:rPr>
        <w:t>María Isabel Blancas Zavala</w:t>
      </w:r>
      <w:r w:rsidRPr="005D091A">
        <w:t xml:space="preserve">: </w:t>
      </w:r>
      <w:r w:rsidR="008411C6" w:rsidRPr="005D091A">
        <w:t xml:space="preserve">Solicitud de empleo,  cartas de recomendación, currículum vitae, Acta de Nacimiento, CURP, comprobante de domicilio, Constancia de Situación Fiscal, Título de Licenciatura, Credencial para votar y Constancia de No Inhabilitación </w:t>
      </w:r>
    </w:p>
    <w:p w14:paraId="3F62F820" w14:textId="77777777" w:rsidR="008C231C" w:rsidRPr="005D091A" w:rsidRDefault="008C231C" w:rsidP="008C231C">
      <w:pPr>
        <w:pStyle w:val="Prrafodelista"/>
      </w:pPr>
    </w:p>
    <w:p w14:paraId="4E3AC34B" w14:textId="52F9FFBB" w:rsidR="008C231C" w:rsidRPr="005D091A" w:rsidRDefault="008411C6" w:rsidP="008411C6">
      <w:pPr>
        <w:pStyle w:val="Prrafodelista"/>
        <w:numPr>
          <w:ilvl w:val="0"/>
          <w:numId w:val="5"/>
        </w:numPr>
        <w:spacing w:line="360" w:lineRule="auto"/>
      </w:pPr>
      <w:r w:rsidRPr="005D091A">
        <w:lastRenderedPageBreak/>
        <w:t xml:space="preserve">De </w:t>
      </w:r>
      <w:r w:rsidRPr="005D091A">
        <w:rPr>
          <w:b/>
          <w:bCs/>
        </w:rPr>
        <w:t>Sergio Jesús Bobadilla Montes de Oca</w:t>
      </w:r>
      <w:r w:rsidRPr="005D091A">
        <w:t>: Credencial para votar, Constancia de Situación Fiscal, comprobante de domicilio, cartilla militar, carta de pasante, Acta de Nacimiento, currículum vitae, cartas de recomendación y Constancia de No Inhabilitación.</w:t>
      </w:r>
    </w:p>
    <w:p w14:paraId="04840244" w14:textId="77777777" w:rsidR="008411C6" w:rsidRPr="005D091A" w:rsidRDefault="008411C6" w:rsidP="008411C6">
      <w:pPr>
        <w:pStyle w:val="Prrafodelista"/>
      </w:pPr>
    </w:p>
    <w:p w14:paraId="5BD48F22" w14:textId="6D2557BD" w:rsidR="008411C6" w:rsidRPr="005D091A" w:rsidRDefault="008411C6" w:rsidP="008411C6">
      <w:pPr>
        <w:pStyle w:val="Prrafodelista"/>
        <w:numPr>
          <w:ilvl w:val="0"/>
          <w:numId w:val="5"/>
        </w:numPr>
        <w:spacing w:line="360" w:lineRule="auto"/>
      </w:pPr>
      <w:r w:rsidRPr="005D091A">
        <w:t xml:space="preserve">De </w:t>
      </w:r>
      <w:r w:rsidRPr="005D091A">
        <w:rPr>
          <w:b/>
          <w:bCs/>
        </w:rPr>
        <w:t xml:space="preserve">Ana Paula </w:t>
      </w:r>
      <w:r w:rsidR="009212B8" w:rsidRPr="005D091A">
        <w:rPr>
          <w:b/>
          <w:bCs/>
        </w:rPr>
        <w:t>Cano Salazar</w:t>
      </w:r>
      <w:r w:rsidR="009212B8" w:rsidRPr="005D091A">
        <w:t xml:space="preserve">: Solicitud de </w:t>
      </w:r>
      <w:r w:rsidR="00267075" w:rsidRPr="005D091A">
        <w:t>empleo, cartas</w:t>
      </w:r>
      <w:r w:rsidR="009212B8" w:rsidRPr="005D091A">
        <w:t xml:space="preserve"> de recomendación, currículum vitae, Acta de Nacimiento, CURP, comprobante de domicilio, Constancia de Situación Fiscal, Certificado de No Deudor Alimentario Moroso, Título de Licenciatura electrónico, Certificado de No Deudor Alimentario Moroso, credencial para votar y Constancia de No Inhabilitación. </w:t>
      </w:r>
    </w:p>
    <w:p w14:paraId="34C924C6" w14:textId="77777777" w:rsidR="009212B8" w:rsidRPr="005D091A" w:rsidRDefault="009212B8" w:rsidP="009212B8">
      <w:pPr>
        <w:pStyle w:val="Prrafodelista"/>
      </w:pPr>
    </w:p>
    <w:p w14:paraId="74C7EC82" w14:textId="46455BEA" w:rsidR="009212B8" w:rsidRPr="005D091A" w:rsidRDefault="009212B8" w:rsidP="008411C6">
      <w:pPr>
        <w:pStyle w:val="Prrafodelista"/>
        <w:numPr>
          <w:ilvl w:val="0"/>
          <w:numId w:val="5"/>
        </w:numPr>
        <w:spacing w:line="360" w:lineRule="auto"/>
      </w:pPr>
      <w:r w:rsidRPr="005D091A">
        <w:t xml:space="preserve">De </w:t>
      </w:r>
      <w:r w:rsidRPr="005D091A">
        <w:rPr>
          <w:b/>
          <w:bCs/>
        </w:rPr>
        <w:t>Pilar Castro González</w:t>
      </w:r>
      <w:r w:rsidRPr="005D091A">
        <w:t xml:space="preserve">: Solicitud de </w:t>
      </w:r>
      <w:r w:rsidR="00267075" w:rsidRPr="005D091A">
        <w:t>empleo, cartas</w:t>
      </w:r>
      <w:r w:rsidRPr="005D091A">
        <w:t xml:space="preserve"> de recomendación, Acta de Nacimiento, CURP, Constancia de Situación Fiscal, Certificado de Estudios,</w:t>
      </w:r>
      <w:r w:rsidR="00DD38CF" w:rsidRPr="005D091A">
        <w:t xml:space="preserve"> Credencial para votar y Constancia de No Inhabilitación</w:t>
      </w:r>
    </w:p>
    <w:p w14:paraId="3E345B52" w14:textId="77777777" w:rsidR="00DD38CF" w:rsidRPr="005D091A" w:rsidRDefault="00DD38CF" w:rsidP="00DD38CF">
      <w:pPr>
        <w:pStyle w:val="Prrafodelista"/>
      </w:pPr>
    </w:p>
    <w:p w14:paraId="5CC9A10D" w14:textId="07B684C0" w:rsidR="00DD38CF" w:rsidRPr="005D091A" w:rsidRDefault="00DD38CF" w:rsidP="008411C6">
      <w:pPr>
        <w:pStyle w:val="Prrafodelista"/>
        <w:numPr>
          <w:ilvl w:val="0"/>
          <w:numId w:val="5"/>
        </w:numPr>
        <w:spacing w:line="360" w:lineRule="auto"/>
      </w:pPr>
      <w:r w:rsidRPr="005D091A">
        <w:t xml:space="preserve">De </w:t>
      </w:r>
      <w:r w:rsidRPr="005D091A">
        <w:rPr>
          <w:b/>
          <w:bCs/>
        </w:rPr>
        <w:t>María Teresa Cruz Almazán</w:t>
      </w:r>
      <w:r w:rsidRPr="005D091A">
        <w:t xml:space="preserve">: Cartas de recomendación, currículum vitae, Acta de Nacimiento, CURP, </w:t>
      </w:r>
      <w:r w:rsidR="00120C79" w:rsidRPr="005D091A">
        <w:t>comprobante de domicilio, Constancia de Situación Fiscal, Constancia de estudios, credencial para votar y Constancia de No Inhabilitación.</w:t>
      </w:r>
    </w:p>
    <w:p w14:paraId="3292B22C" w14:textId="77777777" w:rsidR="00120C79" w:rsidRPr="005D091A" w:rsidRDefault="00120C79" w:rsidP="00120C79">
      <w:pPr>
        <w:pStyle w:val="Prrafodelista"/>
      </w:pPr>
    </w:p>
    <w:p w14:paraId="383DB698" w14:textId="5D1D3534" w:rsidR="00120C79" w:rsidRPr="005D091A" w:rsidRDefault="00120C79" w:rsidP="008411C6">
      <w:pPr>
        <w:pStyle w:val="Prrafodelista"/>
        <w:numPr>
          <w:ilvl w:val="0"/>
          <w:numId w:val="5"/>
        </w:numPr>
        <w:spacing w:line="360" w:lineRule="auto"/>
      </w:pPr>
      <w:r w:rsidRPr="005D091A">
        <w:t xml:space="preserve">De </w:t>
      </w:r>
      <w:r w:rsidRPr="005D091A">
        <w:rPr>
          <w:b/>
          <w:bCs/>
        </w:rPr>
        <w:t>Maribel Cuarto González</w:t>
      </w:r>
      <w:r w:rsidRPr="005D091A">
        <w:t xml:space="preserve">: Solicitud de </w:t>
      </w:r>
      <w:r w:rsidR="00267075" w:rsidRPr="005D091A">
        <w:t>empleo, cartas</w:t>
      </w:r>
      <w:r w:rsidRPr="005D091A">
        <w:t xml:space="preserve"> de recomendación, currículum vitae, Acta de Nacimiento, CURP, comprobante de domicilio, Constancia de Situación Fiscal, Certificado de No Deudor Alimentario Moroso, certificado de estudios, carta de pasante, Credencial para votar y Constancia de No Inhabilitación. </w:t>
      </w:r>
    </w:p>
    <w:p w14:paraId="18BCC0D5" w14:textId="77777777" w:rsidR="00120C79" w:rsidRPr="005D091A" w:rsidRDefault="00120C79" w:rsidP="00120C79">
      <w:pPr>
        <w:pStyle w:val="Prrafodelista"/>
      </w:pPr>
    </w:p>
    <w:p w14:paraId="658775BD" w14:textId="7439C7E6" w:rsidR="00120C79" w:rsidRPr="005D091A" w:rsidRDefault="00120C79" w:rsidP="008411C6">
      <w:pPr>
        <w:pStyle w:val="Prrafodelista"/>
        <w:numPr>
          <w:ilvl w:val="0"/>
          <w:numId w:val="5"/>
        </w:numPr>
        <w:spacing w:line="360" w:lineRule="auto"/>
      </w:pPr>
      <w:r w:rsidRPr="005D091A">
        <w:t xml:space="preserve">De </w:t>
      </w:r>
      <w:r w:rsidRPr="005D091A">
        <w:rPr>
          <w:b/>
          <w:bCs/>
        </w:rPr>
        <w:t>Dulce María García Mayén</w:t>
      </w:r>
      <w:r w:rsidRPr="005D091A">
        <w:t xml:space="preserve">: Solicitud de </w:t>
      </w:r>
      <w:r w:rsidR="00267075" w:rsidRPr="005D091A">
        <w:t>empleo, cartas</w:t>
      </w:r>
      <w:r w:rsidRPr="005D091A">
        <w:t xml:space="preserve"> de recomendación, currículum vitae, Acta de Nacimiento, CURP, comprobante de domicilio, Constancia de Situación Fiscal, Certificado de No Deudor Alimentario Moroso, certificado de estudios, Credencial para votar y Constancia de No Inhabilitación.</w:t>
      </w:r>
    </w:p>
    <w:p w14:paraId="66FDD85D" w14:textId="77777777" w:rsidR="00120C79" w:rsidRPr="005D091A" w:rsidRDefault="00120C79" w:rsidP="00120C79">
      <w:pPr>
        <w:pStyle w:val="Prrafodelista"/>
      </w:pPr>
    </w:p>
    <w:p w14:paraId="11939D15" w14:textId="65D3C6D4" w:rsidR="00120C79" w:rsidRPr="005D091A" w:rsidRDefault="00120C79" w:rsidP="008411C6">
      <w:pPr>
        <w:pStyle w:val="Prrafodelista"/>
        <w:numPr>
          <w:ilvl w:val="0"/>
          <w:numId w:val="5"/>
        </w:numPr>
        <w:spacing w:line="360" w:lineRule="auto"/>
      </w:pPr>
      <w:r w:rsidRPr="005D091A">
        <w:t xml:space="preserve">De </w:t>
      </w:r>
      <w:r w:rsidRPr="005D091A">
        <w:rPr>
          <w:b/>
          <w:bCs/>
        </w:rPr>
        <w:t>Cinthya Jaqueline Gómez Colín</w:t>
      </w:r>
      <w:r w:rsidRPr="005D091A">
        <w:t xml:space="preserve">: Solicitud de </w:t>
      </w:r>
      <w:r w:rsidR="00267075" w:rsidRPr="005D091A">
        <w:t>empleo, cartas</w:t>
      </w:r>
      <w:r w:rsidRPr="005D091A">
        <w:t xml:space="preserve"> de recomendación, currículum vitae, Acta de Nacimiento, CURP, comprobante de domicilio, Constancia de Situación Fiscal, Certificado de No Deudor Alimentario Moroso, </w:t>
      </w:r>
      <w:r w:rsidR="00AF7453" w:rsidRPr="005D091A">
        <w:t xml:space="preserve">Título de Licenciatura, </w:t>
      </w:r>
      <w:r w:rsidRPr="005D091A">
        <w:t>Credencial para votar y Constancia de No Inhabilitación.</w:t>
      </w:r>
    </w:p>
    <w:p w14:paraId="36E5215C" w14:textId="77777777" w:rsidR="00AF7453" w:rsidRPr="005D091A" w:rsidRDefault="00AF7453" w:rsidP="00AF7453">
      <w:pPr>
        <w:pStyle w:val="Prrafodelista"/>
      </w:pPr>
    </w:p>
    <w:p w14:paraId="6BAF15D3" w14:textId="003B713A" w:rsidR="00AF7453" w:rsidRPr="005D091A" w:rsidRDefault="00AF7453" w:rsidP="00AF7453">
      <w:pPr>
        <w:pStyle w:val="Prrafodelista"/>
        <w:numPr>
          <w:ilvl w:val="0"/>
          <w:numId w:val="5"/>
        </w:numPr>
        <w:spacing w:line="360" w:lineRule="auto"/>
      </w:pPr>
      <w:r w:rsidRPr="005D091A">
        <w:t xml:space="preserve">De </w:t>
      </w:r>
      <w:r w:rsidRPr="005D091A">
        <w:rPr>
          <w:b/>
          <w:bCs/>
        </w:rPr>
        <w:t>Mariana Gómez Salazar</w:t>
      </w:r>
      <w:r w:rsidRPr="005D091A">
        <w:t>: CURP, Constancia de Situación Fiscal, Credencial para votar y comprobante de domicilio.</w:t>
      </w:r>
    </w:p>
    <w:p w14:paraId="7CA19302" w14:textId="77777777" w:rsidR="00AF7453" w:rsidRPr="005D091A" w:rsidRDefault="00AF7453" w:rsidP="00AF7453">
      <w:pPr>
        <w:pStyle w:val="Prrafodelista"/>
      </w:pPr>
    </w:p>
    <w:p w14:paraId="037362CA" w14:textId="2578A39D" w:rsidR="00AF7453" w:rsidRPr="005D091A" w:rsidRDefault="00AF7453" w:rsidP="00AF7453">
      <w:pPr>
        <w:pStyle w:val="Prrafodelista"/>
        <w:numPr>
          <w:ilvl w:val="0"/>
          <w:numId w:val="5"/>
        </w:numPr>
        <w:spacing w:line="360" w:lineRule="auto"/>
      </w:pPr>
      <w:r w:rsidRPr="005D091A">
        <w:t xml:space="preserve">De </w:t>
      </w:r>
      <w:r w:rsidRPr="005D091A">
        <w:rPr>
          <w:b/>
          <w:bCs/>
        </w:rPr>
        <w:t>Irma González Becerra</w:t>
      </w:r>
      <w:r w:rsidRPr="005D091A">
        <w:t xml:space="preserve">: Solicitud de </w:t>
      </w:r>
      <w:r w:rsidR="00267075" w:rsidRPr="005D091A">
        <w:t>empleo, cartas</w:t>
      </w:r>
      <w:r w:rsidRPr="005D091A">
        <w:t xml:space="preserve"> de recomendación, currículum vitae, Acta de Nacimiento, CURP, comprobante de domicilio, Constancia de Situación Fiscal, Certificado de No Deudor Alimentario Moroso, Cédula Profesional, certificado de estudios, Título profesional</w:t>
      </w:r>
      <w:r w:rsidR="00DD0235" w:rsidRPr="005D091A">
        <w:t xml:space="preserve"> y Credencial para votar. </w:t>
      </w:r>
    </w:p>
    <w:p w14:paraId="721A497C" w14:textId="77777777" w:rsidR="00DD0235" w:rsidRPr="005D091A" w:rsidRDefault="00DD0235" w:rsidP="00DD0235">
      <w:pPr>
        <w:pStyle w:val="Prrafodelista"/>
      </w:pPr>
    </w:p>
    <w:p w14:paraId="18864539" w14:textId="20712A59" w:rsidR="00DD0235" w:rsidRPr="005D091A" w:rsidRDefault="00DD0235" w:rsidP="00DD0235">
      <w:pPr>
        <w:pStyle w:val="Prrafodelista"/>
        <w:numPr>
          <w:ilvl w:val="0"/>
          <w:numId w:val="5"/>
        </w:numPr>
        <w:spacing w:line="360" w:lineRule="auto"/>
      </w:pPr>
      <w:r w:rsidRPr="005D091A">
        <w:t xml:space="preserve">De </w:t>
      </w:r>
      <w:r w:rsidRPr="005D091A">
        <w:rPr>
          <w:b/>
          <w:bCs/>
        </w:rPr>
        <w:t>Miriam Berenice Gorostieta Consuelos</w:t>
      </w:r>
      <w:r w:rsidRPr="005D091A">
        <w:t>: Credencial para votar, CURP, comprobante de domicilio y RFC.</w:t>
      </w:r>
    </w:p>
    <w:p w14:paraId="2C9F2CB1" w14:textId="77777777" w:rsidR="00DD0235" w:rsidRPr="005D091A" w:rsidRDefault="00DD0235" w:rsidP="00DD0235">
      <w:pPr>
        <w:pStyle w:val="Prrafodelista"/>
      </w:pPr>
    </w:p>
    <w:p w14:paraId="30725121" w14:textId="73A3815A" w:rsidR="00DD0235" w:rsidRPr="005D091A" w:rsidRDefault="00DD0235" w:rsidP="00DD0235">
      <w:pPr>
        <w:pStyle w:val="Prrafodelista"/>
        <w:numPr>
          <w:ilvl w:val="0"/>
          <w:numId w:val="5"/>
        </w:numPr>
        <w:spacing w:line="360" w:lineRule="auto"/>
      </w:pPr>
      <w:r w:rsidRPr="005D091A">
        <w:t xml:space="preserve">De </w:t>
      </w:r>
      <w:r w:rsidRPr="005D091A">
        <w:rPr>
          <w:b/>
          <w:bCs/>
        </w:rPr>
        <w:t>Rosa Haidee Grande Hernández</w:t>
      </w:r>
      <w:r w:rsidRPr="005D091A">
        <w:t xml:space="preserve">: </w:t>
      </w:r>
      <w:r w:rsidR="00984D73" w:rsidRPr="005D091A">
        <w:t xml:space="preserve">Solicitud de </w:t>
      </w:r>
      <w:r w:rsidR="00267075" w:rsidRPr="005D091A">
        <w:t>empleo, cartas</w:t>
      </w:r>
      <w:r w:rsidR="00984D73" w:rsidRPr="005D091A">
        <w:t xml:space="preserve"> de recomendación, currículum vitae, Acta de Nacimiento, CURP, comprobante de domicilio, Constancia de Situación Fiscal, Certificado de No Deudor Alimentario Moroso, certificado de estudios y Credencial para votar.</w:t>
      </w:r>
    </w:p>
    <w:p w14:paraId="55591498" w14:textId="77777777" w:rsidR="00984D73" w:rsidRPr="005D091A" w:rsidRDefault="00984D73" w:rsidP="00984D73">
      <w:pPr>
        <w:pStyle w:val="Prrafodelista"/>
      </w:pPr>
    </w:p>
    <w:p w14:paraId="165BA86D" w14:textId="385D2E71" w:rsidR="00984D73" w:rsidRPr="005D091A" w:rsidRDefault="00984D73" w:rsidP="00DD0235">
      <w:pPr>
        <w:pStyle w:val="Prrafodelista"/>
        <w:numPr>
          <w:ilvl w:val="0"/>
          <w:numId w:val="5"/>
        </w:numPr>
        <w:spacing w:line="360" w:lineRule="auto"/>
      </w:pPr>
      <w:r w:rsidRPr="005D091A">
        <w:t xml:space="preserve">De </w:t>
      </w:r>
      <w:r w:rsidRPr="005D091A">
        <w:rPr>
          <w:b/>
          <w:bCs/>
        </w:rPr>
        <w:t>Pedro Octavio Pardo Herrera</w:t>
      </w:r>
      <w:r w:rsidRPr="005D091A">
        <w:t>: Constancia de Situación Fiscal, Credencial para votar, CURP y RFC.</w:t>
      </w:r>
    </w:p>
    <w:p w14:paraId="3C2C40E4" w14:textId="77777777" w:rsidR="00984D73" w:rsidRPr="005D091A" w:rsidRDefault="00984D73" w:rsidP="00984D73">
      <w:pPr>
        <w:pStyle w:val="Prrafodelista"/>
      </w:pPr>
    </w:p>
    <w:p w14:paraId="6873F470" w14:textId="179E3063" w:rsidR="00984D73" w:rsidRPr="005D091A" w:rsidRDefault="00984D73" w:rsidP="00984D73">
      <w:pPr>
        <w:pStyle w:val="Prrafodelista"/>
        <w:numPr>
          <w:ilvl w:val="0"/>
          <w:numId w:val="5"/>
        </w:numPr>
        <w:spacing w:line="360" w:lineRule="auto"/>
      </w:pPr>
      <w:r w:rsidRPr="005D091A">
        <w:t xml:space="preserve">De </w:t>
      </w:r>
      <w:r w:rsidRPr="005D091A">
        <w:rPr>
          <w:b/>
          <w:bCs/>
        </w:rPr>
        <w:t>Berenice Flores Lara</w:t>
      </w:r>
      <w:r w:rsidRPr="005D091A">
        <w:t>: Constancia de No Inhabilitación, Constancia de Situación Fiscal, CURP, Credencial para votar, Título de Licenciatura, comprobante de domicilio, certificado de estudios, Acta de Nacimiento, currículum vitae y solicitud de empleo</w:t>
      </w:r>
      <w:r w:rsidR="008D07C9" w:rsidRPr="005D091A">
        <w:t xml:space="preserve">. </w:t>
      </w:r>
    </w:p>
    <w:p w14:paraId="08D9CFC8" w14:textId="77777777" w:rsidR="00984D73" w:rsidRPr="005D091A" w:rsidRDefault="00984D73" w:rsidP="00984D73">
      <w:pPr>
        <w:pStyle w:val="Prrafodelista"/>
      </w:pPr>
    </w:p>
    <w:p w14:paraId="69CB6D48" w14:textId="29A3D671" w:rsidR="00984D73" w:rsidRPr="005D091A" w:rsidRDefault="00984D73" w:rsidP="00984D73">
      <w:pPr>
        <w:pStyle w:val="Prrafodelista"/>
        <w:numPr>
          <w:ilvl w:val="0"/>
          <w:numId w:val="5"/>
        </w:numPr>
        <w:spacing w:line="360" w:lineRule="auto"/>
      </w:pPr>
      <w:r w:rsidRPr="005D091A">
        <w:t>De</w:t>
      </w:r>
      <w:r w:rsidR="004C2FAF" w:rsidRPr="005D091A">
        <w:t xml:space="preserve"> </w:t>
      </w:r>
      <w:r w:rsidRPr="005D091A">
        <w:rPr>
          <w:b/>
          <w:bCs/>
        </w:rPr>
        <w:t>Jorge Alberto Gama González</w:t>
      </w:r>
      <w:r w:rsidRPr="005D091A">
        <w:t xml:space="preserve">: Solicitud de </w:t>
      </w:r>
      <w:r w:rsidR="00267075" w:rsidRPr="005D091A">
        <w:t>empleo, cartas</w:t>
      </w:r>
      <w:r w:rsidRPr="005D091A">
        <w:t xml:space="preserve"> de recomendación, currículum vitae, Acta de Nacimiento, CURP, Cartilla Militar, comprobante de domicilio, Constancia de Situación Fiscal, Certificado de No Deudor Alimentario Moroso, Certificado de Estudios y Credencial para votar. </w:t>
      </w:r>
    </w:p>
    <w:p w14:paraId="741E131E" w14:textId="77777777" w:rsidR="00984D73" w:rsidRPr="005D091A" w:rsidRDefault="00984D73" w:rsidP="00984D73">
      <w:pPr>
        <w:pStyle w:val="Prrafodelista"/>
      </w:pPr>
    </w:p>
    <w:p w14:paraId="76855516" w14:textId="1498B5ED" w:rsidR="00984D73" w:rsidRPr="005D091A" w:rsidRDefault="00984D73" w:rsidP="00984D73">
      <w:pPr>
        <w:pStyle w:val="Prrafodelista"/>
        <w:numPr>
          <w:ilvl w:val="0"/>
          <w:numId w:val="5"/>
        </w:numPr>
        <w:spacing w:line="360" w:lineRule="auto"/>
      </w:pPr>
      <w:r w:rsidRPr="005D091A">
        <w:t xml:space="preserve">De </w:t>
      </w:r>
      <w:r w:rsidRPr="005D091A">
        <w:rPr>
          <w:b/>
          <w:bCs/>
        </w:rPr>
        <w:t>Marleth García Casasola</w:t>
      </w:r>
      <w:r w:rsidRPr="005D091A">
        <w:t xml:space="preserve">: Solicitud de </w:t>
      </w:r>
      <w:r w:rsidR="00267075" w:rsidRPr="005D091A">
        <w:t>empleo, cartas</w:t>
      </w:r>
      <w:r w:rsidRPr="005D091A">
        <w:t xml:space="preserve"> de recomendación, currículum vitae, Acta de Nacimiento, CURP, comprobante de domicilio, Constancia de Situación Fiscal, </w:t>
      </w:r>
      <w:r w:rsidR="00B227D1" w:rsidRPr="005D091A">
        <w:t>Título de Licenciatura, Credencial para votar y Constancia de No Inhabilitación.</w:t>
      </w:r>
    </w:p>
    <w:p w14:paraId="7D56FE04" w14:textId="77777777" w:rsidR="00B227D1" w:rsidRPr="005D091A" w:rsidRDefault="00B227D1" w:rsidP="00B227D1">
      <w:pPr>
        <w:pStyle w:val="Prrafodelista"/>
      </w:pPr>
    </w:p>
    <w:p w14:paraId="0DAE9356" w14:textId="17833AA6" w:rsidR="00B227D1" w:rsidRPr="005D091A" w:rsidRDefault="00B227D1" w:rsidP="00984D73">
      <w:pPr>
        <w:pStyle w:val="Prrafodelista"/>
        <w:numPr>
          <w:ilvl w:val="0"/>
          <w:numId w:val="5"/>
        </w:numPr>
        <w:spacing w:line="360" w:lineRule="auto"/>
      </w:pPr>
      <w:r w:rsidRPr="005D091A">
        <w:t xml:space="preserve">De </w:t>
      </w:r>
      <w:r w:rsidRPr="005D091A">
        <w:rPr>
          <w:b/>
          <w:bCs/>
        </w:rPr>
        <w:t>Nely Isabel García Colín</w:t>
      </w:r>
      <w:r w:rsidRPr="005D091A">
        <w:t xml:space="preserve">: </w:t>
      </w:r>
      <w:r w:rsidR="00522947" w:rsidRPr="005D091A">
        <w:t xml:space="preserve">Solicitud de </w:t>
      </w:r>
      <w:r w:rsidR="00267075" w:rsidRPr="005D091A">
        <w:t>empleo, carta</w:t>
      </w:r>
      <w:r w:rsidRPr="005D091A">
        <w:t xml:space="preserve"> de recomendación, currículum vitae, Acta de Nacimiento, CURP, comprobante de domicilio, Constancia de Situación Fiscal, Certificado de No Deudor Alimentario Moroso, </w:t>
      </w:r>
      <w:r w:rsidR="00522947" w:rsidRPr="005D091A">
        <w:t>Certificado de Estudios y Credencial para votar.</w:t>
      </w:r>
    </w:p>
    <w:p w14:paraId="766043F0" w14:textId="77777777" w:rsidR="00522947" w:rsidRPr="005D091A" w:rsidRDefault="00522947" w:rsidP="00522947">
      <w:pPr>
        <w:pStyle w:val="Prrafodelista"/>
      </w:pPr>
    </w:p>
    <w:p w14:paraId="5BB0BDD7" w14:textId="75AEA2BE" w:rsidR="00522947" w:rsidRPr="005D091A" w:rsidRDefault="00522947" w:rsidP="00522947">
      <w:pPr>
        <w:pStyle w:val="Prrafodelista"/>
        <w:numPr>
          <w:ilvl w:val="0"/>
          <w:numId w:val="5"/>
        </w:numPr>
        <w:spacing w:line="360" w:lineRule="auto"/>
      </w:pPr>
      <w:r w:rsidRPr="005D091A">
        <w:t xml:space="preserve">De </w:t>
      </w:r>
      <w:r w:rsidRPr="005D091A">
        <w:rPr>
          <w:b/>
          <w:bCs/>
        </w:rPr>
        <w:t>Jazmin Hernández Vargas</w:t>
      </w:r>
      <w:r w:rsidRPr="005D091A">
        <w:t>: CURP y Credencial para votar.</w:t>
      </w:r>
    </w:p>
    <w:p w14:paraId="51EAD45E" w14:textId="77777777" w:rsidR="00522947" w:rsidRPr="005D091A" w:rsidRDefault="00522947" w:rsidP="00522947">
      <w:pPr>
        <w:pStyle w:val="Prrafodelista"/>
      </w:pPr>
    </w:p>
    <w:p w14:paraId="3DAAC768" w14:textId="13801781" w:rsidR="00522947" w:rsidRPr="005D091A" w:rsidRDefault="00522947" w:rsidP="00522947">
      <w:pPr>
        <w:pStyle w:val="Prrafodelista"/>
        <w:numPr>
          <w:ilvl w:val="0"/>
          <w:numId w:val="5"/>
        </w:numPr>
        <w:spacing w:line="360" w:lineRule="auto"/>
      </w:pPr>
      <w:r w:rsidRPr="005D091A">
        <w:t>D</w:t>
      </w:r>
      <w:r w:rsidR="00E3723A" w:rsidRPr="005D091A">
        <w:t xml:space="preserve">e </w:t>
      </w:r>
      <w:r w:rsidRPr="005D091A">
        <w:rPr>
          <w:b/>
          <w:bCs/>
        </w:rPr>
        <w:t>Eduardo Antonio Juárez Romero</w:t>
      </w:r>
      <w:r w:rsidRPr="005D091A">
        <w:t>:</w:t>
      </w:r>
      <w:r w:rsidR="00C87453" w:rsidRPr="005D091A">
        <w:t xml:space="preserve"> </w:t>
      </w:r>
      <w:r w:rsidR="00267075" w:rsidRPr="005D091A">
        <w:t>Solicitud de empleo,</w:t>
      </w:r>
      <w:r w:rsidR="00DC08D4" w:rsidRPr="005D091A">
        <w:t xml:space="preserve"> </w:t>
      </w:r>
      <w:r w:rsidR="00267075" w:rsidRPr="005D091A">
        <w:t xml:space="preserve">currículum vitae, </w:t>
      </w:r>
      <w:r w:rsidR="00DC08D4" w:rsidRPr="005D091A">
        <w:t>Constancia de estudios</w:t>
      </w:r>
      <w:r w:rsidR="00267075" w:rsidRPr="005D091A">
        <w:t>,</w:t>
      </w:r>
      <w:r w:rsidR="00DC08D4" w:rsidRPr="005D091A">
        <w:t xml:space="preserve"> Acta de Nacimiento, </w:t>
      </w:r>
      <w:r w:rsidR="00267075" w:rsidRPr="005D091A">
        <w:t>Cartilla Militar, comprobante de domicilio,</w:t>
      </w:r>
      <w:r w:rsidR="00DC08D4" w:rsidRPr="005D091A">
        <w:t xml:space="preserve"> Credencial para votar</w:t>
      </w:r>
      <w:r w:rsidR="00C87453" w:rsidRPr="005D091A">
        <w:t xml:space="preserve"> y</w:t>
      </w:r>
      <w:r w:rsidR="00DC08D4" w:rsidRPr="005D091A">
        <w:t xml:space="preserve"> </w:t>
      </w:r>
      <w:r w:rsidR="00C87453" w:rsidRPr="005D091A">
        <w:t>CURP.</w:t>
      </w:r>
    </w:p>
    <w:p w14:paraId="2BF67016" w14:textId="77777777" w:rsidR="00C87453" w:rsidRPr="005D091A" w:rsidRDefault="00C87453" w:rsidP="00C87453">
      <w:pPr>
        <w:pStyle w:val="Prrafodelista"/>
      </w:pPr>
    </w:p>
    <w:p w14:paraId="6BA82092" w14:textId="32EABD7C" w:rsidR="00C87453" w:rsidRPr="005D091A" w:rsidRDefault="00C87453" w:rsidP="00522947">
      <w:pPr>
        <w:pStyle w:val="Prrafodelista"/>
        <w:numPr>
          <w:ilvl w:val="0"/>
          <w:numId w:val="5"/>
        </w:numPr>
        <w:spacing w:line="360" w:lineRule="auto"/>
      </w:pPr>
      <w:r w:rsidRPr="005D091A">
        <w:t xml:space="preserve">De </w:t>
      </w:r>
      <w:r w:rsidRPr="005D091A">
        <w:rPr>
          <w:b/>
          <w:bCs/>
        </w:rPr>
        <w:t>Tania Larios García</w:t>
      </w:r>
      <w:r w:rsidRPr="005D091A">
        <w:t xml:space="preserve">: Solicitud de empleo, cartas de recomendación, currículum vitae, Acta de Nacimiento, CURP, comprobante de domicilio, Constancia de Situación Fiscal, Certificado de No Deudor Alimentario Moroso, constancia de estudios, Credencial para votar y Constancia de No Inhabilitación. </w:t>
      </w:r>
    </w:p>
    <w:p w14:paraId="7D629BF5" w14:textId="77777777" w:rsidR="00C87453" w:rsidRPr="005D091A" w:rsidRDefault="00C87453" w:rsidP="00C87453">
      <w:pPr>
        <w:pStyle w:val="Prrafodelista"/>
      </w:pPr>
    </w:p>
    <w:p w14:paraId="66950160" w14:textId="129087C6" w:rsidR="00C87453" w:rsidRPr="005D091A" w:rsidRDefault="00E3723A" w:rsidP="00522947">
      <w:pPr>
        <w:pStyle w:val="Prrafodelista"/>
        <w:numPr>
          <w:ilvl w:val="0"/>
          <w:numId w:val="5"/>
        </w:numPr>
        <w:spacing w:line="360" w:lineRule="auto"/>
      </w:pPr>
      <w:r w:rsidRPr="005D091A">
        <w:t xml:space="preserve">De </w:t>
      </w:r>
      <w:r w:rsidR="00C87453" w:rsidRPr="005D091A">
        <w:rPr>
          <w:b/>
          <w:bCs/>
        </w:rPr>
        <w:t>Juan Manuel León Garduño</w:t>
      </w:r>
      <w:r w:rsidR="00C87453" w:rsidRPr="005D091A">
        <w:t xml:space="preserve">: Solicitud de empleo, carta de recomendación, currículum vitae, Acta de Nacimiento, CURP, cartilla militar, Constancia de Situación </w:t>
      </w:r>
      <w:r w:rsidR="00C87453" w:rsidRPr="005D091A">
        <w:lastRenderedPageBreak/>
        <w:t xml:space="preserve">Fiscal, Certificado de No Deudor Alimentario Moroso, </w:t>
      </w:r>
      <w:r w:rsidR="00612477" w:rsidRPr="005D091A">
        <w:t>Título de Licenciatura</w:t>
      </w:r>
      <w:r w:rsidR="00C87453" w:rsidRPr="005D091A">
        <w:t>, Credencial para votar y Constancia de No Inhabilitación.</w:t>
      </w:r>
    </w:p>
    <w:p w14:paraId="430BF746" w14:textId="77777777" w:rsidR="00612477" w:rsidRPr="005D091A" w:rsidRDefault="00612477" w:rsidP="00612477">
      <w:pPr>
        <w:pStyle w:val="Prrafodelista"/>
      </w:pPr>
    </w:p>
    <w:p w14:paraId="7926259D" w14:textId="04AD944E" w:rsidR="00575BC9" w:rsidRPr="005D091A" w:rsidRDefault="00612477" w:rsidP="00575BC9">
      <w:pPr>
        <w:pStyle w:val="Prrafodelista"/>
        <w:numPr>
          <w:ilvl w:val="0"/>
          <w:numId w:val="5"/>
        </w:numPr>
        <w:spacing w:line="360" w:lineRule="auto"/>
      </w:pPr>
      <w:r w:rsidRPr="005D091A">
        <w:t xml:space="preserve">De </w:t>
      </w:r>
      <w:r w:rsidRPr="005D091A">
        <w:rPr>
          <w:b/>
          <w:bCs/>
        </w:rPr>
        <w:t xml:space="preserve">Carmen Lynette </w:t>
      </w:r>
      <w:r w:rsidR="00575BC9" w:rsidRPr="005D091A">
        <w:rPr>
          <w:b/>
          <w:bCs/>
        </w:rPr>
        <w:t>Loza Pacheco</w:t>
      </w:r>
      <w:r w:rsidR="00575BC9" w:rsidRPr="005D091A">
        <w:t>: Solicitud de empleo, cartas de recomendación, currículum vitae, Acta de Nacimiento, CURP, comprobante de domicilio, certificado de estudios, Constancia de Situación Fiscal, Certificado de No Deudor Alimentario Moroso, Credencial para votar y Constancia de No Inhabilitación.</w:t>
      </w:r>
    </w:p>
    <w:p w14:paraId="64B2113B" w14:textId="77777777" w:rsidR="00575BC9" w:rsidRPr="005D091A" w:rsidRDefault="00575BC9" w:rsidP="00575BC9">
      <w:pPr>
        <w:pStyle w:val="Prrafodelista"/>
      </w:pPr>
    </w:p>
    <w:p w14:paraId="4FDCCD05" w14:textId="645DB9DE" w:rsidR="00575BC9" w:rsidRPr="005D091A" w:rsidRDefault="00575BC9" w:rsidP="00575BC9">
      <w:pPr>
        <w:pStyle w:val="Prrafodelista"/>
        <w:numPr>
          <w:ilvl w:val="0"/>
          <w:numId w:val="5"/>
        </w:numPr>
        <w:spacing w:line="360" w:lineRule="auto"/>
      </w:pPr>
      <w:r w:rsidRPr="005D091A">
        <w:t xml:space="preserve">De </w:t>
      </w:r>
      <w:r w:rsidRPr="005D091A">
        <w:rPr>
          <w:b/>
          <w:bCs/>
        </w:rPr>
        <w:t>Diana Macedo Barraza</w:t>
      </w:r>
      <w:r w:rsidRPr="005D091A">
        <w:t xml:space="preserve">: Solicitud de empleo, carta de recomendación, currículum vitae, Acta de Nacimiento, CURP, </w:t>
      </w:r>
      <w:r w:rsidR="0016601D" w:rsidRPr="005D091A">
        <w:t xml:space="preserve">cartilla militar, </w:t>
      </w:r>
      <w:r w:rsidRPr="005D091A">
        <w:t xml:space="preserve">comprobante de domicilio, Constancia de Situación Fiscal, Certificado de No Deudor Alimentario Moroso, </w:t>
      </w:r>
      <w:r w:rsidR="0016601D" w:rsidRPr="005D091A">
        <w:t xml:space="preserve">cédula profesional y </w:t>
      </w:r>
      <w:r w:rsidRPr="005D091A">
        <w:t>Credencial para votar.</w:t>
      </w:r>
    </w:p>
    <w:p w14:paraId="122402C7" w14:textId="77777777" w:rsidR="00575BC9" w:rsidRPr="005D091A" w:rsidRDefault="00575BC9" w:rsidP="00575BC9">
      <w:pPr>
        <w:pStyle w:val="Prrafodelista"/>
      </w:pPr>
    </w:p>
    <w:p w14:paraId="376AAAB7" w14:textId="6C307530" w:rsidR="00575BC9" w:rsidRPr="005D091A" w:rsidRDefault="00575BC9" w:rsidP="00575BC9">
      <w:pPr>
        <w:pStyle w:val="Prrafodelista"/>
        <w:numPr>
          <w:ilvl w:val="0"/>
          <w:numId w:val="5"/>
        </w:numPr>
        <w:spacing w:line="360" w:lineRule="auto"/>
      </w:pPr>
      <w:r w:rsidRPr="005D091A">
        <w:t xml:space="preserve"> </w:t>
      </w:r>
      <w:r w:rsidR="0016601D" w:rsidRPr="005D091A">
        <w:t xml:space="preserve">De </w:t>
      </w:r>
      <w:r w:rsidR="0016601D" w:rsidRPr="005D091A">
        <w:rPr>
          <w:b/>
          <w:bCs/>
        </w:rPr>
        <w:t>Cristian Raúl Martínez López</w:t>
      </w:r>
      <w:r w:rsidR="0016601D" w:rsidRPr="005D091A">
        <w:t>: Solicitud de empleo, cartas de recomendación, currículum vitae, Acta de Nacimiento, CURP, comprobante de domicilio, certificado de estudios, Constancia de Situación Fiscal, Certificado de No Deudor Alimentario Moroso, Credencial para votar y Constancia de No Inhabilitación.</w:t>
      </w:r>
    </w:p>
    <w:p w14:paraId="47FBCE2D" w14:textId="77777777" w:rsidR="0016601D" w:rsidRPr="005D091A" w:rsidRDefault="0016601D" w:rsidP="0016601D">
      <w:pPr>
        <w:pStyle w:val="Prrafodelista"/>
      </w:pPr>
    </w:p>
    <w:p w14:paraId="5BA79B40" w14:textId="18C88A14" w:rsidR="0016601D" w:rsidRPr="005D091A" w:rsidRDefault="0016601D" w:rsidP="0016601D">
      <w:pPr>
        <w:pStyle w:val="Prrafodelista"/>
        <w:numPr>
          <w:ilvl w:val="0"/>
          <w:numId w:val="5"/>
        </w:numPr>
        <w:spacing w:line="360" w:lineRule="auto"/>
      </w:pPr>
      <w:r w:rsidRPr="005D091A">
        <w:t xml:space="preserve">De </w:t>
      </w:r>
      <w:r w:rsidRPr="005D091A">
        <w:rPr>
          <w:b/>
          <w:bCs/>
        </w:rPr>
        <w:t>Estefania Maya Camacho</w:t>
      </w:r>
      <w:r w:rsidRPr="005D091A">
        <w:t>: CURP, comprobante de domicilio, certificado de estudios, Constancia de Situación Fiscal, Título de Maestría, Credencial para votar y Constancia de No Inhabilitación.</w:t>
      </w:r>
    </w:p>
    <w:p w14:paraId="310A359C" w14:textId="77777777" w:rsidR="0016601D" w:rsidRPr="005D091A" w:rsidRDefault="0016601D" w:rsidP="0016601D">
      <w:pPr>
        <w:pStyle w:val="Prrafodelista"/>
      </w:pPr>
    </w:p>
    <w:p w14:paraId="3FB8D683" w14:textId="5AC83928" w:rsidR="0016601D" w:rsidRPr="005D091A" w:rsidRDefault="0016601D" w:rsidP="0016601D">
      <w:pPr>
        <w:pStyle w:val="Prrafodelista"/>
        <w:numPr>
          <w:ilvl w:val="0"/>
          <w:numId w:val="5"/>
        </w:numPr>
        <w:spacing w:line="360" w:lineRule="auto"/>
      </w:pPr>
      <w:r w:rsidRPr="005D091A">
        <w:t xml:space="preserve">De </w:t>
      </w:r>
      <w:r w:rsidRPr="005D091A">
        <w:rPr>
          <w:b/>
          <w:bCs/>
        </w:rPr>
        <w:t>Mariana Andrea Mena Góngora</w:t>
      </w:r>
      <w:r w:rsidRPr="005D091A">
        <w:t>: Solicitud de empleo, cartas de recomendación, currículum vitae, Acta de Nacimiento, CURP, comprobante de domicilio, Constancia de Situación Fiscal, Certificado de No Deudor Alimentario Moroso, Título de Ingeniería, Credencial para votar y Constancia de No Inhabilitación.</w:t>
      </w:r>
    </w:p>
    <w:p w14:paraId="1FD286B5" w14:textId="77777777" w:rsidR="0016601D" w:rsidRPr="005D091A" w:rsidRDefault="0016601D" w:rsidP="0016601D">
      <w:pPr>
        <w:pStyle w:val="Prrafodelista"/>
      </w:pPr>
    </w:p>
    <w:p w14:paraId="5ED155B9" w14:textId="28E4D500" w:rsidR="0016601D" w:rsidRPr="005D091A" w:rsidRDefault="008F54E9" w:rsidP="0016601D">
      <w:pPr>
        <w:pStyle w:val="Prrafodelista"/>
        <w:numPr>
          <w:ilvl w:val="0"/>
          <w:numId w:val="5"/>
        </w:numPr>
        <w:spacing w:line="360" w:lineRule="auto"/>
      </w:pPr>
      <w:r w:rsidRPr="005D091A">
        <w:lastRenderedPageBreak/>
        <w:t xml:space="preserve">De </w:t>
      </w:r>
      <w:r w:rsidRPr="005D091A">
        <w:rPr>
          <w:b/>
          <w:bCs/>
        </w:rPr>
        <w:t>Pablo Arturo Montes de Oca Albiter</w:t>
      </w:r>
      <w:r w:rsidRPr="005D091A">
        <w:t>: Solicitud de empleo, cartas de recomendación, currículum vitae, Acta de Nacimiento, CURP, cartilla militar, comprobante de domicilio, Constancia de Situación Fiscal, Certificado de No Deudor Alimentario Moroso, certificado de estudios, Credencial para votar y Constancia de No Inhabilitación.</w:t>
      </w:r>
    </w:p>
    <w:p w14:paraId="30E8D206" w14:textId="77777777" w:rsidR="008F54E9" w:rsidRPr="005D091A" w:rsidRDefault="008F54E9" w:rsidP="008F54E9">
      <w:pPr>
        <w:pStyle w:val="Prrafodelista"/>
      </w:pPr>
    </w:p>
    <w:p w14:paraId="2E46D751" w14:textId="60F48072" w:rsidR="008F54E9" w:rsidRPr="005D091A" w:rsidRDefault="008F54E9" w:rsidP="0016601D">
      <w:pPr>
        <w:pStyle w:val="Prrafodelista"/>
        <w:numPr>
          <w:ilvl w:val="0"/>
          <w:numId w:val="5"/>
        </w:numPr>
        <w:spacing w:line="360" w:lineRule="auto"/>
      </w:pPr>
      <w:r w:rsidRPr="005D091A">
        <w:t xml:space="preserve">De </w:t>
      </w:r>
      <w:r w:rsidRPr="005D091A">
        <w:rPr>
          <w:b/>
          <w:bCs/>
        </w:rPr>
        <w:t>Natalia Anahí Moreno Peña</w:t>
      </w:r>
      <w:r w:rsidRPr="005D091A">
        <w:t>: Cartas de recomendación, Acta de Nacimiento, CURP, comprobante de domicilio, Constancia de Situación Fiscal y Credencial para votar.</w:t>
      </w:r>
    </w:p>
    <w:p w14:paraId="51609AB3" w14:textId="77777777" w:rsidR="008F54E9" w:rsidRPr="005D091A" w:rsidRDefault="008F54E9" w:rsidP="008F54E9">
      <w:pPr>
        <w:pStyle w:val="Prrafodelista"/>
      </w:pPr>
    </w:p>
    <w:p w14:paraId="4F41F88B" w14:textId="5858628A" w:rsidR="008F54E9" w:rsidRPr="005D091A" w:rsidRDefault="008F54E9" w:rsidP="008F54E9">
      <w:pPr>
        <w:pStyle w:val="Prrafodelista"/>
        <w:numPr>
          <w:ilvl w:val="0"/>
          <w:numId w:val="5"/>
        </w:numPr>
        <w:spacing w:line="360" w:lineRule="auto"/>
      </w:pPr>
      <w:r w:rsidRPr="005D091A">
        <w:t xml:space="preserve">De </w:t>
      </w:r>
      <w:r w:rsidRPr="005D091A">
        <w:rPr>
          <w:b/>
          <w:bCs/>
        </w:rPr>
        <w:t>Alfredo Ortiz Lara</w:t>
      </w:r>
      <w:r w:rsidRPr="005D091A">
        <w:t>: Solicitud de empleo, cartas de recomendación, currículum vitae, Acta de Nacimiento, CURP, cartilla militar, Constancia de Situación Fiscal, Certificado de No Deudor Alimentario Moroso, Título Profesional, Credencial para votar y Constancia de No Inhabilitación.</w:t>
      </w:r>
    </w:p>
    <w:p w14:paraId="32CF5D81" w14:textId="77777777" w:rsidR="008F54E9" w:rsidRPr="005D091A" w:rsidRDefault="008F54E9" w:rsidP="008F54E9">
      <w:pPr>
        <w:pStyle w:val="Prrafodelista"/>
      </w:pPr>
    </w:p>
    <w:p w14:paraId="2C401E19" w14:textId="3F76A209" w:rsidR="008F54E9" w:rsidRPr="005D091A" w:rsidRDefault="008F54E9" w:rsidP="008F54E9">
      <w:pPr>
        <w:pStyle w:val="Prrafodelista"/>
        <w:numPr>
          <w:ilvl w:val="0"/>
          <w:numId w:val="5"/>
        </w:numPr>
        <w:spacing w:line="360" w:lineRule="auto"/>
      </w:pPr>
      <w:r w:rsidRPr="005D091A">
        <w:t xml:space="preserve">De </w:t>
      </w:r>
      <w:r w:rsidRPr="005D091A">
        <w:rPr>
          <w:b/>
          <w:bCs/>
        </w:rPr>
        <w:t>Teresita de Jesús Ortíz Ovando</w:t>
      </w:r>
      <w:r w:rsidRPr="005D091A">
        <w:t xml:space="preserve">: </w:t>
      </w:r>
      <w:r w:rsidR="0004168C" w:rsidRPr="005D091A">
        <w:t xml:space="preserve">Solicitud de empleo, cartas de recomendación, currículum vitae, Acta de Nacimiento, CURP, comprobante de domicilio, Constancia de Situación Fiscal, Certificado de No Deudor Alimentario Moroso, Título de Maestría, Credencial para votar, Constancia de No Inhabilitación y Formato Único de Movimiento de Personal. </w:t>
      </w:r>
    </w:p>
    <w:p w14:paraId="4502E218" w14:textId="77777777" w:rsidR="0004168C" w:rsidRPr="005D091A" w:rsidRDefault="0004168C" w:rsidP="0004168C">
      <w:pPr>
        <w:pStyle w:val="Prrafodelista"/>
      </w:pPr>
    </w:p>
    <w:p w14:paraId="5356D3A9" w14:textId="21C1FE60" w:rsidR="0004168C" w:rsidRPr="005D091A" w:rsidRDefault="0004168C" w:rsidP="008F54E9">
      <w:pPr>
        <w:pStyle w:val="Prrafodelista"/>
        <w:numPr>
          <w:ilvl w:val="0"/>
          <w:numId w:val="5"/>
        </w:numPr>
        <w:spacing w:line="360" w:lineRule="auto"/>
      </w:pPr>
      <w:r w:rsidRPr="005D091A">
        <w:t xml:space="preserve">De </w:t>
      </w:r>
      <w:r w:rsidRPr="005D091A">
        <w:rPr>
          <w:b/>
          <w:bCs/>
        </w:rPr>
        <w:t>Leonicio Armando Palma Aguilar</w:t>
      </w:r>
      <w:r w:rsidRPr="005D091A">
        <w:t xml:space="preserve">:  </w:t>
      </w:r>
      <w:r w:rsidR="00975DCE" w:rsidRPr="005D091A">
        <w:t xml:space="preserve">Solicitud de empleo, cartas de recomendación, currículum vitae, Acta de Nacimiento, CURP, cartilla militar, comprobante de domicilio, Constancia de Situación Fiscal, Constancia de Autenticación del Título Electrónico, Certificado de No Deudor Alimentario Moroso y Credencial para votar. </w:t>
      </w:r>
    </w:p>
    <w:p w14:paraId="763C18C3" w14:textId="77777777" w:rsidR="00975DCE" w:rsidRPr="005D091A" w:rsidRDefault="00975DCE" w:rsidP="00975DCE">
      <w:pPr>
        <w:pStyle w:val="Prrafodelista"/>
      </w:pPr>
    </w:p>
    <w:p w14:paraId="372DE1CC" w14:textId="60C4D94D" w:rsidR="00975DCE" w:rsidRPr="005D091A" w:rsidRDefault="00975DCE" w:rsidP="008F54E9">
      <w:pPr>
        <w:pStyle w:val="Prrafodelista"/>
        <w:numPr>
          <w:ilvl w:val="0"/>
          <w:numId w:val="5"/>
        </w:numPr>
        <w:spacing w:line="360" w:lineRule="auto"/>
      </w:pPr>
      <w:r w:rsidRPr="005D091A">
        <w:lastRenderedPageBreak/>
        <w:t xml:space="preserve">De </w:t>
      </w:r>
      <w:r w:rsidRPr="005D091A">
        <w:rPr>
          <w:b/>
          <w:bCs/>
        </w:rPr>
        <w:t>Ivett Pérez</w:t>
      </w:r>
      <w:r w:rsidR="00CC5D1C" w:rsidRPr="005D091A">
        <w:rPr>
          <w:b/>
          <w:bCs/>
        </w:rPr>
        <w:t xml:space="preserve"> </w:t>
      </w:r>
      <w:r w:rsidRPr="005D091A">
        <w:rPr>
          <w:b/>
          <w:bCs/>
        </w:rPr>
        <w:t>Slazar</w:t>
      </w:r>
      <w:r w:rsidRPr="005D091A">
        <w:t xml:space="preserve">: Solicitud de empleo, cartas de recomendación, currículum vitae, Acta de Nacimiento, CURP, comprobante de domicilio, Constancia de Situación Fiscal, Certificado de No Deudor Alimentario Moroso, </w:t>
      </w:r>
      <w:r w:rsidR="00405030" w:rsidRPr="005D091A">
        <w:t>Título de Maestría</w:t>
      </w:r>
      <w:r w:rsidRPr="005D091A">
        <w:t>, Credencial para votar y Constancia de No Inhabilitación.</w:t>
      </w:r>
    </w:p>
    <w:p w14:paraId="6178C72B" w14:textId="77777777" w:rsidR="00405030" w:rsidRPr="005D091A" w:rsidRDefault="00405030" w:rsidP="00405030">
      <w:pPr>
        <w:pStyle w:val="Prrafodelista"/>
      </w:pPr>
    </w:p>
    <w:p w14:paraId="5B0B7448" w14:textId="62E4DDB8" w:rsidR="00405030" w:rsidRPr="005D091A" w:rsidRDefault="00405030" w:rsidP="008F54E9">
      <w:pPr>
        <w:pStyle w:val="Prrafodelista"/>
        <w:numPr>
          <w:ilvl w:val="0"/>
          <w:numId w:val="5"/>
        </w:numPr>
        <w:spacing w:line="360" w:lineRule="auto"/>
      </w:pPr>
      <w:r w:rsidRPr="005D091A">
        <w:t>De</w:t>
      </w:r>
      <w:r w:rsidR="005A128A" w:rsidRPr="005D091A">
        <w:t xml:space="preserve"> </w:t>
      </w:r>
      <w:r w:rsidR="00CC5D1C" w:rsidRPr="005D091A">
        <w:rPr>
          <w:b/>
          <w:bCs/>
        </w:rPr>
        <w:t>Germán Adrián Quiñones Acosta</w:t>
      </w:r>
      <w:r w:rsidR="00CC5D1C" w:rsidRPr="005D091A">
        <w:t xml:space="preserve">: Solicitud de empleo, cartas de recomendación, currículum vitae, Acta de Nacimiento, CURP, </w:t>
      </w:r>
      <w:r w:rsidR="00C270EA" w:rsidRPr="005D091A">
        <w:t xml:space="preserve">cartilla militar, </w:t>
      </w:r>
      <w:r w:rsidR="00CC5D1C" w:rsidRPr="005D091A">
        <w:t xml:space="preserve">comprobante de domicilio, Constancia de Situación Fiscal, Certificado de No Deudor Alimentario Moroso, </w:t>
      </w:r>
      <w:r w:rsidR="00C270EA" w:rsidRPr="005D091A">
        <w:t>certificado de estudios</w:t>
      </w:r>
      <w:r w:rsidR="00CC5D1C" w:rsidRPr="005D091A">
        <w:t>, Credencial para votar</w:t>
      </w:r>
      <w:r w:rsidR="00C270EA" w:rsidRPr="005D091A">
        <w:t xml:space="preserve"> y</w:t>
      </w:r>
      <w:r w:rsidR="00CC5D1C" w:rsidRPr="005D091A">
        <w:t xml:space="preserve"> Constancia de No Inhabilitación</w:t>
      </w:r>
      <w:r w:rsidR="00C270EA" w:rsidRPr="005D091A">
        <w:t xml:space="preserve">. </w:t>
      </w:r>
    </w:p>
    <w:p w14:paraId="162DA7FA" w14:textId="77777777" w:rsidR="00C270EA" w:rsidRPr="005D091A" w:rsidRDefault="00C270EA" w:rsidP="00C270EA">
      <w:pPr>
        <w:pStyle w:val="Prrafodelista"/>
      </w:pPr>
    </w:p>
    <w:p w14:paraId="5CC1E9A8" w14:textId="796DE418" w:rsidR="00C270EA" w:rsidRPr="005D091A" w:rsidRDefault="00DE386E" w:rsidP="008F54E9">
      <w:pPr>
        <w:pStyle w:val="Prrafodelista"/>
        <w:numPr>
          <w:ilvl w:val="0"/>
          <w:numId w:val="5"/>
        </w:numPr>
        <w:spacing w:line="360" w:lineRule="auto"/>
      </w:pPr>
      <w:r w:rsidRPr="005D091A">
        <w:t xml:space="preserve">   De</w:t>
      </w:r>
      <w:r w:rsidR="005A128A" w:rsidRPr="005D091A">
        <w:t xml:space="preserve"> </w:t>
      </w:r>
      <w:r w:rsidRPr="005D091A">
        <w:rPr>
          <w:b/>
          <w:bCs/>
        </w:rPr>
        <w:t>Ángel Eduardo Rendón Alcántara</w:t>
      </w:r>
      <w:r w:rsidRPr="005D091A">
        <w:t>: Solicitud de empleo, cartas de recomendación, currículum vitae, Acta de Nacimiento, CURP, cartilla militar, comprobante de domicilio, Constancia de Situación Fiscal, Certificado de No Deudor Alimentario Moroso, Cédula Profesional Electrónica, Credencial para votar y Constancia de No Inhabilitación.</w:t>
      </w:r>
    </w:p>
    <w:p w14:paraId="6C7A93EF" w14:textId="77777777" w:rsidR="00DE386E" w:rsidRPr="005D091A" w:rsidRDefault="00DE386E" w:rsidP="00DE386E">
      <w:pPr>
        <w:pStyle w:val="Prrafodelista"/>
      </w:pPr>
    </w:p>
    <w:p w14:paraId="7A5365F0" w14:textId="72665181" w:rsidR="00DE386E" w:rsidRPr="005D091A" w:rsidRDefault="00A27F83" w:rsidP="008F54E9">
      <w:pPr>
        <w:pStyle w:val="Prrafodelista"/>
        <w:numPr>
          <w:ilvl w:val="0"/>
          <w:numId w:val="5"/>
        </w:numPr>
        <w:spacing w:line="360" w:lineRule="auto"/>
      </w:pPr>
      <w:r w:rsidRPr="005D091A">
        <w:t xml:space="preserve">De </w:t>
      </w:r>
      <w:r w:rsidRPr="005D091A">
        <w:rPr>
          <w:b/>
          <w:bCs/>
        </w:rPr>
        <w:t>Julieta Reynosa Juárez</w:t>
      </w:r>
      <w:r w:rsidRPr="005D091A">
        <w:t>: Solicitud de empleo, cartas de recomendación, currículum vitae, Acta de Nacimiento, CURP,</w:t>
      </w:r>
      <w:r w:rsidR="003F568A" w:rsidRPr="005D091A">
        <w:t xml:space="preserve"> </w:t>
      </w:r>
      <w:r w:rsidRPr="005D091A">
        <w:t xml:space="preserve">comprobante de domicilio, Constancia de Situación Fiscal, </w:t>
      </w:r>
      <w:r w:rsidR="003F568A" w:rsidRPr="005D091A">
        <w:t xml:space="preserve">Título de Licenciatura, Credencial para votar </w:t>
      </w:r>
      <w:r w:rsidRPr="005D091A">
        <w:t>y Constancia de No Inhabilitación.</w:t>
      </w:r>
    </w:p>
    <w:p w14:paraId="05480A06" w14:textId="77777777" w:rsidR="003F568A" w:rsidRPr="005D091A" w:rsidRDefault="003F568A" w:rsidP="003F568A">
      <w:pPr>
        <w:pStyle w:val="Prrafodelista"/>
      </w:pPr>
    </w:p>
    <w:p w14:paraId="16534C1C" w14:textId="00DDDFFF" w:rsidR="003F568A" w:rsidRPr="005D091A" w:rsidRDefault="003F568A" w:rsidP="003F568A">
      <w:pPr>
        <w:pStyle w:val="Prrafodelista"/>
        <w:numPr>
          <w:ilvl w:val="0"/>
          <w:numId w:val="5"/>
        </w:numPr>
        <w:spacing w:line="360" w:lineRule="auto"/>
      </w:pPr>
      <w:r w:rsidRPr="005D091A">
        <w:t xml:space="preserve">De </w:t>
      </w:r>
      <w:r w:rsidRPr="005D091A">
        <w:rPr>
          <w:b/>
          <w:bCs/>
        </w:rPr>
        <w:t>Angélica Romero Villanueva</w:t>
      </w:r>
      <w:r w:rsidRPr="005D091A">
        <w:t>: Solicitud de empleo,</w:t>
      </w:r>
      <w:r w:rsidR="00A94F66" w:rsidRPr="005D091A">
        <w:t xml:space="preserve"> </w:t>
      </w:r>
      <w:r w:rsidRPr="005D091A">
        <w:t xml:space="preserve">currículum vitae, Acta de Nacimiento, CURP, Constancia de Situación Fiscal, </w:t>
      </w:r>
      <w:r w:rsidR="00A94F66" w:rsidRPr="005D091A">
        <w:t xml:space="preserve">comprobante de domicilio, certificado de estudios y </w:t>
      </w:r>
      <w:r w:rsidRPr="005D091A">
        <w:t>Credencial para votar</w:t>
      </w:r>
      <w:r w:rsidR="00A94F66" w:rsidRPr="005D091A">
        <w:t xml:space="preserve">. </w:t>
      </w:r>
    </w:p>
    <w:p w14:paraId="324587F1" w14:textId="77777777" w:rsidR="00A94F66" w:rsidRPr="005D091A" w:rsidRDefault="00A94F66" w:rsidP="00A94F66">
      <w:pPr>
        <w:pStyle w:val="Prrafodelista"/>
      </w:pPr>
    </w:p>
    <w:p w14:paraId="64F8A7AD" w14:textId="4F4B4B50" w:rsidR="00A94F66" w:rsidRPr="005D091A" w:rsidRDefault="00A94F66" w:rsidP="00A821C0">
      <w:pPr>
        <w:pStyle w:val="Prrafodelista"/>
        <w:numPr>
          <w:ilvl w:val="0"/>
          <w:numId w:val="5"/>
        </w:numPr>
        <w:spacing w:line="360" w:lineRule="auto"/>
      </w:pPr>
      <w:r w:rsidRPr="005D091A">
        <w:t xml:space="preserve">De </w:t>
      </w:r>
      <w:r w:rsidRPr="005D091A">
        <w:rPr>
          <w:b/>
          <w:bCs/>
        </w:rPr>
        <w:t>Fantina María Salazar Mastache</w:t>
      </w:r>
      <w:r w:rsidRPr="005D091A">
        <w:t xml:space="preserve">: Solicitud de empleo, cartas de recomendación, </w:t>
      </w:r>
      <w:r w:rsidR="003352AC" w:rsidRPr="005D091A">
        <w:t xml:space="preserve">currículum vitae, </w:t>
      </w:r>
      <w:r w:rsidRPr="005D091A">
        <w:t xml:space="preserve">Acta de Nacimiento, CURP, comprobante de domicilio, Constancia </w:t>
      </w:r>
      <w:r w:rsidRPr="005D091A">
        <w:lastRenderedPageBreak/>
        <w:t xml:space="preserve">de Situación Fiscal, Certificado de No Deudor Alimentario Moroso, </w:t>
      </w:r>
      <w:r w:rsidR="00A821C0" w:rsidRPr="005D091A">
        <w:t xml:space="preserve">certificado de estudios, </w:t>
      </w:r>
      <w:r w:rsidRPr="005D091A">
        <w:t>Credencial para votar</w:t>
      </w:r>
      <w:r w:rsidR="00A821C0" w:rsidRPr="005D091A">
        <w:t xml:space="preserve"> y Constancia de No Inhabilitación. </w:t>
      </w:r>
    </w:p>
    <w:p w14:paraId="535E8EF1" w14:textId="77777777" w:rsidR="00A821C0" w:rsidRPr="005D091A" w:rsidRDefault="00A821C0" w:rsidP="00A821C0">
      <w:pPr>
        <w:pStyle w:val="Prrafodelista"/>
      </w:pPr>
    </w:p>
    <w:p w14:paraId="5578F9BB" w14:textId="59E15A0A" w:rsidR="000958E3" w:rsidRPr="005D091A" w:rsidRDefault="00A821C0" w:rsidP="000958E3">
      <w:pPr>
        <w:pStyle w:val="Prrafodelista"/>
        <w:numPr>
          <w:ilvl w:val="0"/>
          <w:numId w:val="5"/>
        </w:numPr>
        <w:spacing w:line="360" w:lineRule="auto"/>
      </w:pPr>
      <w:r w:rsidRPr="005D091A">
        <w:t xml:space="preserve">De </w:t>
      </w:r>
      <w:r w:rsidRPr="005D091A">
        <w:rPr>
          <w:b/>
          <w:bCs/>
        </w:rPr>
        <w:t>Gabriela Jael Talavera Castañeda</w:t>
      </w:r>
      <w:r w:rsidRPr="005D091A">
        <w:t>: Solicitud de empleo, cartas de recomendación, currículum vitae, Acta de Nacimiento, CURP, comprobante de domicilio, Constancia de Situación Fiscal, Certificado de No Deudor Alimentario Moroso, certificado de estudios,</w:t>
      </w:r>
      <w:r w:rsidR="000958E3" w:rsidRPr="005D091A">
        <w:t xml:space="preserve"> Título de Licenciatura,</w:t>
      </w:r>
      <w:r w:rsidRPr="005D091A">
        <w:t xml:space="preserve"> Credencial para votar y Constancia de No Inhabilitación.</w:t>
      </w:r>
      <w:r w:rsidR="000958E3" w:rsidRPr="005D091A">
        <w:t xml:space="preserve"> </w:t>
      </w:r>
    </w:p>
    <w:p w14:paraId="2C0BE32B" w14:textId="77777777" w:rsidR="000958E3" w:rsidRPr="005D091A" w:rsidRDefault="000958E3" w:rsidP="000958E3">
      <w:pPr>
        <w:spacing w:line="360" w:lineRule="auto"/>
        <w:rPr>
          <w:color w:val="000000" w:themeColor="text1"/>
        </w:rPr>
      </w:pPr>
    </w:p>
    <w:p w14:paraId="61F8EF9C" w14:textId="7FD36FE7" w:rsidR="00A94F66" w:rsidRPr="005D091A" w:rsidRDefault="00A94F66" w:rsidP="003F568A">
      <w:pPr>
        <w:pStyle w:val="Prrafodelista"/>
        <w:numPr>
          <w:ilvl w:val="0"/>
          <w:numId w:val="5"/>
        </w:numPr>
        <w:spacing w:line="360" w:lineRule="auto"/>
      </w:pPr>
      <w:r w:rsidRPr="005D091A">
        <w:t xml:space="preserve">De </w:t>
      </w:r>
      <w:r w:rsidR="003352AC" w:rsidRPr="005D091A">
        <w:rPr>
          <w:b/>
          <w:bCs/>
        </w:rPr>
        <w:t>Victoria Viviana Salinas Valdés</w:t>
      </w:r>
      <w:r w:rsidR="003352AC" w:rsidRPr="005D091A">
        <w:t xml:space="preserve">: Solicitud de empleo, cartas de </w:t>
      </w:r>
      <w:r w:rsidR="00A821C0" w:rsidRPr="005D091A">
        <w:t>recomendación, Acta</w:t>
      </w:r>
      <w:r w:rsidR="003352AC" w:rsidRPr="005D091A">
        <w:t xml:space="preserve"> de Nacimiento, CURP, comprobante de domicilio, Constancia de Situación Fiscal, Certificado de No Deudor Alimentario Moroso, Título de </w:t>
      </w:r>
      <w:r w:rsidR="00A821C0" w:rsidRPr="005D091A">
        <w:t>Maestría</w:t>
      </w:r>
      <w:r w:rsidR="000958E3" w:rsidRPr="005D091A">
        <w:t xml:space="preserve"> y </w:t>
      </w:r>
      <w:r w:rsidR="003352AC" w:rsidRPr="005D091A">
        <w:t>Credencial para votar</w:t>
      </w:r>
      <w:r w:rsidR="000958E3" w:rsidRPr="005D091A">
        <w:t>.</w:t>
      </w:r>
    </w:p>
    <w:p w14:paraId="0B6F2CD8" w14:textId="77777777" w:rsidR="000958E3" w:rsidRPr="005D091A" w:rsidRDefault="000958E3" w:rsidP="000958E3">
      <w:pPr>
        <w:pStyle w:val="Prrafodelista"/>
      </w:pPr>
    </w:p>
    <w:p w14:paraId="51C19B49" w14:textId="4C026AD6" w:rsidR="000958E3" w:rsidRPr="005D091A" w:rsidRDefault="000958E3" w:rsidP="003F568A">
      <w:pPr>
        <w:pStyle w:val="Prrafodelista"/>
        <w:numPr>
          <w:ilvl w:val="0"/>
          <w:numId w:val="5"/>
        </w:numPr>
        <w:spacing w:line="360" w:lineRule="auto"/>
      </w:pPr>
      <w:r w:rsidRPr="005D091A">
        <w:t xml:space="preserve">De </w:t>
      </w:r>
      <w:r w:rsidRPr="005D091A">
        <w:rPr>
          <w:b/>
          <w:bCs/>
        </w:rPr>
        <w:t>Micaela Sánchez Gallegas</w:t>
      </w:r>
      <w:r w:rsidRPr="005D091A">
        <w:t>: Solicitud de empleo, cartas de recomendación, currículum vitae, Acta de Nacimiento, CURP, comprobante de domicilio, Constancia de Situación Fiscal, Certificado de No Deudor Alimentario Moroso, certificado de estudios, Credencial para votar y Constancia de No Inhabilitación.</w:t>
      </w:r>
    </w:p>
    <w:p w14:paraId="2AA556BC" w14:textId="77777777" w:rsidR="000958E3" w:rsidRPr="005D091A" w:rsidRDefault="000958E3" w:rsidP="000958E3">
      <w:pPr>
        <w:pStyle w:val="Prrafodelista"/>
      </w:pPr>
    </w:p>
    <w:p w14:paraId="2FF6D064" w14:textId="2E0395DF" w:rsidR="000958E3" w:rsidRPr="005D091A" w:rsidRDefault="000958E3" w:rsidP="003F568A">
      <w:pPr>
        <w:pStyle w:val="Prrafodelista"/>
        <w:numPr>
          <w:ilvl w:val="0"/>
          <w:numId w:val="5"/>
        </w:numPr>
        <w:spacing w:line="360" w:lineRule="auto"/>
      </w:pPr>
      <w:r w:rsidRPr="005D091A">
        <w:t xml:space="preserve">De </w:t>
      </w:r>
      <w:r w:rsidRPr="005D091A">
        <w:rPr>
          <w:b/>
          <w:bCs/>
        </w:rPr>
        <w:t>Arnulfo Valdivia Machuca</w:t>
      </w:r>
      <w:r w:rsidRPr="005D091A">
        <w:t xml:space="preserve">: CURP, Constancia de Situación Fiscal y Credencial para votar. </w:t>
      </w:r>
    </w:p>
    <w:p w14:paraId="16586B7F" w14:textId="77777777" w:rsidR="000958E3" w:rsidRPr="005D091A" w:rsidRDefault="000958E3" w:rsidP="000958E3">
      <w:pPr>
        <w:pStyle w:val="Prrafodelista"/>
      </w:pPr>
    </w:p>
    <w:p w14:paraId="45BD9DB8" w14:textId="4D89A665" w:rsidR="000958E3" w:rsidRPr="005D091A" w:rsidRDefault="000958E3" w:rsidP="00685740">
      <w:pPr>
        <w:pStyle w:val="Prrafodelista"/>
        <w:numPr>
          <w:ilvl w:val="0"/>
          <w:numId w:val="5"/>
        </w:numPr>
        <w:spacing w:line="360" w:lineRule="auto"/>
      </w:pPr>
      <w:r w:rsidRPr="005D091A">
        <w:t xml:space="preserve">De </w:t>
      </w:r>
      <w:r w:rsidR="00685740" w:rsidRPr="005D091A">
        <w:rPr>
          <w:b/>
          <w:bCs/>
        </w:rPr>
        <w:t>Dulce Amparo Vences Sánchez</w:t>
      </w:r>
      <w:r w:rsidR="00685740" w:rsidRPr="005D091A">
        <w:t xml:space="preserve">: Solicitud de empleo, cartas de recomendación, currículum vitae, Acta de Nacimiento, CURP, comprobante de domicilio, Constancia de Situación Fiscal, Certificado de No Deudor Alimentario Moroso, cédula profesional electrónica, Credencial para votar y Constancia de No Inhabilitación. </w:t>
      </w:r>
    </w:p>
    <w:p w14:paraId="1B9633D8" w14:textId="77777777" w:rsidR="00685740" w:rsidRPr="005D091A" w:rsidRDefault="00685740" w:rsidP="00685740">
      <w:pPr>
        <w:pStyle w:val="Prrafodelista"/>
      </w:pPr>
    </w:p>
    <w:p w14:paraId="761B97A9" w14:textId="1C3D0320" w:rsidR="00685740" w:rsidRPr="005D091A" w:rsidRDefault="00685740" w:rsidP="00685740">
      <w:pPr>
        <w:pStyle w:val="Prrafodelista"/>
        <w:numPr>
          <w:ilvl w:val="0"/>
          <w:numId w:val="5"/>
        </w:numPr>
        <w:spacing w:line="360" w:lineRule="auto"/>
      </w:pPr>
      <w:r w:rsidRPr="005D091A">
        <w:lastRenderedPageBreak/>
        <w:t xml:space="preserve">De </w:t>
      </w:r>
      <w:r w:rsidRPr="005D091A">
        <w:rPr>
          <w:b/>
          <w:bCs/>
        </w:rPr>
        <w:t>Josué Vences Sánchez</w:t>
      </w:r>
      <w:r w:rsidRPr="005D091A">
        <w:t>: Solicitud de empleo, cartas de recomendación, currículum vitae, Acta de Nacimiento, CURP, cartilla militar, comprobante de domicilio, Constancia de Situación Fiscal, Certificado de No Deudor Alimentario Moroso, cédula profesional electrónica, Credencial para votar y Constancia de No Inhabilitación.</w:t>
      </w:r>
    </w:p>
    <w:p w14:paraId="780772E3" w14:textId="77777777" w:rsidR="00685740" w:rsidRPr="005D091A" w:rsidRDefault="00685740" w:rsidP="00685740">
      <w:pPr>
        <w:pStyle w:val="Prrafodelista"/>
      </w:pPr>
    </w:p>
    <w:p w14:paraId="21DA3B2C" w14:textId="5E7E64C2" w:rsidR="00040FD4" w:rsidRPr="005D091A" w:rsidRDefault="00685740" w:rsidP="00685740">
      <w:pPr>
        <w:pStyle w:val="Prrafodelista"/>
        <w:numPr>
          <w:ilvl w:val="0"/>
          <w:numId w:val="5"/>
        </w:numPr>
        <w:spacing w:line="360" w:lineRule="auto"/>
      </w:pPr>
      <w:r w:rsidRPr="005D091A">
        <w:t xml:space="preserve">De </w:t>
      </w:r>
      <w:r w:rsidRPr="005D091A">
        <w:rPr>
          <w:b/>
          <w:bCs/>
        </w:rPr>
        <w:t>Oralia Ximello Medina</w:t>
      </w:r>
      <w:r w:rsidRPr="005D091A">
        <w:t>: Solicitud de empleo, cartas de recomendación, currículum vitae, Acta de Nacimiento, CURP, comprobante de domicilio, Constancia de Situación Fiscal, cédula profesional electrónica, Credencial para votar y Constancia de No Inhabilitación.</w:t>
      </w:r>
    </w:p>
    <w:p w14:paraId="4BE5DCA4" w14:textId="77777777" w:rsidR="00685740" w:rsidRPr="005D091A" w:rsidRDefault="00685740" w:rsidP="00685740">
      <w:pPr>
        <w:pStyle w:val="Prrafodelista"/>
      </w:pPr>
    </w:p>
    <w:p w14:paraId="4615C2FA" w14:textId="0E437096" w:rsidR="00685740" w:rsidRPr="005D091A" w:rsidRDefault="00685740" w:rsidP="00685740">
      <w:pPr>
        <w:pStyle w:val="Prrafodelista"/>
        <w:numPr>
          <w:ilvl w:val="0"/>
          <w:numId w:val="5"/>
        </w:numPr>
        <w:spacing w:line="360" w:lineRule="auto"/>
      </w:pPr>
      <w:r w:rsidRPr="005D091A">
        <w:t xml:space="preserve">De </w:t>
      </w:r>
      <w:r w:rsidRPr="005D091A">
        <w:rPr>
          <w:b/>
          <w:bCs/>
        </w:rPr>
        <w:t>Belén Zaragoza Albiter</w:t>
      </w:r>
      <w:r w:rsidRPr="005D091A">
        <w:t xml:space="preserve">: </w:t>
      </w:r>
      <w:r w:rsidR="00B346D8" w:rsidRPr="005D091A">
        <w:t>Solicitud de empleo, cartas de recomendación, currículum vitae, Acta de Nacimiento, CURP, comprobante de domicilio, Constancia de Situación Fiscal, Título de Licenciatura y Credencial para votar.</w:t>
      </w:r>
    </w:p>
    <w:p w14:paraId="4EAC5E76" w14:textId="77777777" w:rsidR="00685740" w:rsidRPr="005D091A" w:rsidRDefault="00685740" w:rsidP="00685740">
      <w:pPr>
        <w:pStyle w:val="Prrafodelista"/>
      </w:pPr>
    </w:p>
    <w:p w14:paraId="07010F15" w14:textId="77777777" w:rsidR="00685740" w:rsidRPr="005D091A" w:rsidRDefault="00685740" w:rsidP="00685740">
      <w:pPr>
        <w:pStyle w:val="Prrafodelista"/>
        <w:spacing w:line="360" w:lineRule="auto"/>
      </w:pPr>
    </w:p>
    <w:p w14:paraId="3887FA90" w14:textId="650240DF" w:rsidR="00BC5A58" w:rsidRPr="005D091A" w:rsidRDefault="00040FD4">
      <w:pPr>
        <w:spacing w:after="0" w:line="360" w:lineRule="auto"/>
        <w:rPr>
          <w:color w:val="000000" w:themeColor="text1"/>
        </w:rPr>
      </w:pPr>
      <w:r w:rsidRPr="005D091A">
        <w:rPr>
          <w:color w:val="000000" w:themeColor="text1"/>
        </w:rPr>
        <w:t>vi</w:t>
      </w:r>
      <w:r w:rsidR="003421CB" w:rsidRPr="005D091A">
        <w:rPr>
          <w:color w:val="000000" w:themeColor="text1"/>
        </w:rPr>
        <w:t xml:space="preserve">) Acta de la </w:t>
      </w:r>
      <w:r w:rsidR="00463AE2" w:rsidRPr="005D091A">
        <w:rPr>
          <w:color w:val="000000" w:themeColor="text1"/>
        </w:rPr>
        <w:t xml:space="preserve">Primera </w:t>
      </w:r>
      <w:r w:rsidR="003421CB" w:rsidRPr="005D091A">
        <w:rPr>
          <w:color w:val="000000" w:themeColor="text1"/>
        </w:rPr>
        <w:t xml:space="preserve">Sesión Extraordinaria del Comité de Transparencia, por medio del cual se confirmó la clasificación como confidencial de las documentales previamente referidas, de conformidad con el Acuerdo </w:t>
      </w:r>
      <w:r w:rsidR="00463AE2" w:rsidRPr="005D091A">
        <w:rPr>
          <w:color w:val="000000" w:themeColor="text1"/>
        </w:rPr>
        <w:t xml:space="preserve">SEDECO-CT-2025-EXT001-03. </w:t>
      </w:r>
      <w:r w:rsidR="003421CB" w:rsidRPr="005D091A">
        <w:rPr>
          <w:color w:val="000000" w:themeColor="text1"/>
        </w:rPr>
        <w:t xml:space="preserve"> </w:t>
      </w:r>
    </w:p>
    <w:p w14:paraId="5B74C91D" w14:textId="77777777" w:rsidR="00183403" w:rsidRPr="005D091A" w:rsidRDefault="00183403">
      <w:pPr>
        <w:pBdr>
          <w:top w:val="nil"/>
          <w:left w:val="nil"/>
          <w:bottom w:val="nil"/>
          <w:right w:val="nil"/>
          <w:between w:val="nil"/>
        </w:pBdr>
        <w:spacing w:after="0" w:line="360" w:lineRule="auto"/>
        <w:rPr>
          <w:color w:val="000000" w:themeColor="text1"/>
        </w:rPr>
      </w:pPr>
    </w:p>
    <w:p w14:paraId="2A54478F" w14:textId="77777777" w:rsidR="00183403" w:rsidRPr="005D091A" w:rsidRDefault="00F32F91">
      <w:pPr>
        <w:spacing w:after="0" w:line="360" w:lineRule="auto"/>
        <w:rPr>
          <w:b/>
          <w:bCs/>
          <w:color w:val="000000" w:themeColor="text1"/>
        </w:rPr>
      </w:pPr>
      <w:r w:rsidRPr="005D091A">
        <w:rPr>
          <w:b/>
          <w:bCs/>
          <w:color w:val="000000" w:themeColor="text1"/>
        </w:rPr>
        <w:t>IV. Interposición del Recurso de Revisión</w:t>
      </w:r>
    </w:p>
    <w:p w14:paraId="7E4A139C" w14:textId="77777777" w:rsidR="00183403" w:rsidRPr="005D091A" w:rsidRDefault="00183403">
      <w:pPr>
        <w:spacing w:after="0" w:line="360" w:lineRule="auto"/>
        <w:rPr>
          <w:b/>
          <w:bCs/>
          <w:color w:val="000000" w:themeColor="text1"/>
        </w:rPr>
      </w:pPr>
    </w:p>
    <w:p w14:paraId="7ADF3FA1" w14:textId="6A8E8156" w:rsidR="00183403" w:rsidRDefault="00F32F91">
      <w:pPr>
        <w:spacing w:after="0" w:line="360" w:lineRule="auto"/>
      </w:pPr>
      <w:r w:rsidRPr="005D091A">
        <w:rPr>
          <w:color w:val="000000" w:themeColor="text1"/>
        </w:rPr>
        <w:t xml:space="preserve">Con fecha </w:t>
      </w:r>
      <w:r w:rsidR="001E2021" w:rsidRPr="005D091A">
        <w:rPr>
          <w:color w:val="000000" w:themeColor="text1"/>
        </w:rPr>
        <w:t>treinta y uno</w:t>
      </w:r>
      <w:r w:rsidR="009C4EF7" w:rsidRPr="005D091A">
        <w:rPr>
          <w:color w:val="000000" w:themeColor="text1"/>
        </w:rPr>
        <w:t xml:space="preserve"> de </w:t>
      </w:r>
      <w:r w:rsidR="001E2021" w:rsidRPr="005D091A">
        <w:rPr>
          <w:color w:val="000000" w:themeColor="text1"/>
        </w:rPr>
        <w:t>marzo</w:t>
      </w:r>
      <w:r w:rsidR="009C4EF7" w:rsidRPr="005D091A">
        <w:rPr>
          <w:color w:val="000000" w:themeColor="text1"/>
        </w:rPr>
        <w:t xml:space="preserve"> </w:t>
      </w:r>
      <w:r w:rsidRPr="005D091A">
        <w:rPr>
          <w:color w:val="000000" w:themeColor="text1"/>
        </w:rPr>
        <w:t>de dos mil veinticinco</w:t>
      </w:r>
      <w:r>
        <w:t>, se recibió en este Instituto, a través del Sistema de Acceso a la Información Mexiquense (SAIMEX), Recurso de Revisión interpuesto por la persona Recurrente, en contra de la respuesta por el Sujeto Obligado, a la solicitud de información, en los siguientes términos:</w:t>
      </w:r>
    </w:p>
    <w:p w14:paraId="6198FC59" w14:textId="77777777" w:rsidR="00183403" w:rsidRDefault="00183403">
      <w:pPr>
        <w:spacing w:after="0" w:line="360" w:lineRule="auto"/>
        <w:rPr>
          <w:highlight w:val="yellow"/>
        </w:rPr>
      </w:pPr>
    </w:p>
    <w:p w14:paraId="4515BBB9" w14:textId="77777777" w:rsidR="00183403" w:rsidRDefault="00F32F91">
      <w:pPr>
        <w:spacing w:after="0" w:line="360" w:lineRule="auto"/>
        <w:ind w:left="567" w:right="567"/>
        <w:rPr>
          <w:i/>
          <w:iCs/>
          <w:sz w:val="20"/>
          <w:szCs w:val="20"/>
        </w:rPr>
      </w:pPr>
      <w:r>
        <w:rPr>
          <w:b/>
          <w:bCs/>
          <w:i/>
          <w:iCs/>
          <w:sz w:val="20"/>
          <w:szCs w:val="20"/>
        </w:rPr>
        <w:lastRenderedPageBreak/>
        <w:t>“ACTO IMPUGNADO</w:t>
      </w:r>
    </w:p>
    <w:p w14:paraId="6DCF766E" w14:textId="2AFD5C10" w:rsidR="00183403" w:rsidRPr="005D091A" w:rsidRDefault="001E2021">
      <w:pPr>
        <w:spacing w:after="0" w:line="360" w:lineRule="auto"/>
        <w:ind w:left="567" w:right="567"/>
        <w:rPr>
          <w:i/>
          <w:iCs/>
          <w:sz w:val="20"/>
          <w:szCs w:val="20"/>
        </w:rPr>
      </w:pPr>
      <w:r w:rsidRPr="001E2021">
        <w:rPr>
          <w:i/>
          <w:iCs/>
          <w:color w:val="000000"/>
          <w:sz w:val="20"/>
          <w:szCs w:val="20"/>
        </w:rPr>
        <w:t xml:space="preserve">Negativa a la información solicitada Entrega de información incompleta 1.- No se entrega la totalidad de la información de los </w:t>
      </w:r>
      <w:r w:rsidRPr="005D091A">
        <w:rPr>
          <w:i/>
          <w:iCs/>
          <w:color w:val="000000"/>
          <w:sz w:val="20"/>
          <w:szCs w:val="20"/>
        </w:rPr>
        <w:t xml:space="preserve">siguientes nombres: AGUILAR UREÑA SILVIA PALOMA AGUIRRE GAMEZ TONETTE ALPIZAR ROJAS CHRISTIAN ARCHUNDIA VALDEZ DIANA ALEJANDRA ARELLANO ROMERO DAVID ARTURO AYALA RIVERA EMMANUEL BOBADILLA MONTES DE OCA SERGIO DE JESUS CASTRO GONZALEZ PILAR CRUZ ALMAZAN MARIA TERESA FLORES LARA BERENICE GAMA GONZALEZ JORGE ALBERTO GARCIA COLIN NELY ISABEL GOMEZ SALAZAR MARIANA GONZALEZ BECERRA IRMA GOROSTIETA CONSUELOS MIRIAM BERENICE GRANDE HERNANDEZ ROSA HAIDEE HERNANDEZ VARGAS JAZMIN JUAREZ ROMERO EDUARDO ANTONIO MACEDO BARRAZA DIANA MAYA CAMACHO ESTEFANIA MORENO PEÑA NATALIA ANAHI PALMA AGUILAR LEONCIO ARMANDO PRADO HERRERA PEDRO OCTAVIO SALINAS VALDES VICTORIA VIVIANA VALDIVIA MACHUCA ARNULFO VENCES SANCHEZ DULCE AMPARO XIMELO MEDINA ORALIA ZARAGOZA ALBITER BELEN Falta documentación como </w:t>
      </w:r>
      <w:r w:rsidRPr="005D091A">
        <w:rPr>
          <w:b/>
          <w:bCs/>
          <w:i/>
          <w:iCs/>
          <w:color w:val="000000"/>
          <w:sz w:val="20"/>
          <w:szCs w:val="20"/>
        </w:rPr>
        <w:t xml:space="preserve">Solicitud de empleo, cartas de recomendación, </w:t>
      </w:r>
      <w:proofErr w:type="spellStart"/>
      <w:r w:rsidRPr="005D091A">
        <w:rPr>
          <w:b/>
          <w:bCs/>
          <w:i/>
          <w:iCs/>
          <w:color w:val="000000"/>
          <w:sz w:val="20"/>
          <w:szCs w:val="20"/>
        </w:rPr>
        <w:t>curriculum</w:t>
      </w:r>
      <w:proofErr w:type="spellEnd"/>
      <w:r w:rsidRPr="005D091A">
        <w:rPr>
          <w:b/>
          <w:bCs/>
          <w:i/>
          <w:iCs/>
          <w:color w:val="000000"/>
          <w:sz w:val="20"/>
          <w:szCs w:val="20"/>
        </w:rPr>
        <w:t xml:space="preserve"> vitae, deudores alimentarios, constancia de situación fiscal, constancia de no </w:t>
      </w:r>
      <w:proofErr w:type="spellStart"/>
      <w:r w:rsidRPr="005D091A">
        <w:rPr>
          <w:b/>
          <w:bCs/>
          <w:i/>
          <w:iCs/>
          <w:color w:val="000000"/>
          <w:sz w:val="20"/>
          <w:szCs w:val="20"/>
        </w:rPr>
        <w:t>inhailitación</w:t>
      </w:r>
      <w:proofErr w:type="spellEnd"/>
      <w:r w:rsidRPr="005D091A">
        <w:rPr>
          <w:b/>
          <w:bCs/>
          <w:i/>
          <w:iCs/>
          <w:color w:val="000000"/>
          <w:sz w:val="20"/>
          <w:szCs w:val="20"/>
        </w:rPr>
        <w:t>, esta previa al alta de las personas mencionada</w:t>
      </w:r>
      <w:r w:rsidRPr="005D091A">
        <w:rPr>
          <w:i/>
          <w:iCs/>
          <w:color w:val="000000"/>
          <w:sz w:val="20"/>
          <w:szCs w:val="20"/>
        </w:rPr>
        <w:t xml:space="preserve">s, al igual que la documentación que presentan para su expediente </w:t>
      </w:r>
      <w:proofErr w:type="spellStart"/>
      <w:r w:rsidRPr="005D091A">
        <w:rPr>
          <w:i/>
          <w:iCs/>
          <w:color w:val="000000"/>
          <w:sz w:val="20"/>
          <w:szCs w:val="20"/>
        </w:rPr>
        <w:t>peronal</w:t>
      </w:r>
      <w:proofErr w:type="spellEnd"/>
      <w:r w:rsidRPr="005D091A">
        <w:rPr>
          <w:i/>
          <w:iCs/>
          <w:color w:val="000000"/>
          <w:sz w:val="20"/>
          <w:szCs w:val="20"/>
        </w:rPr>
        <w:t xml:space="preserve"> 2.- Para el caso de la servidora </w:t>
      </w:r>
      <w:proofErr w:type="spellStart"/>
      <w:r w:rsidRPr="005D091A">
        <w:rPr>
          <w:i/>
          <w:iCs/>
          <w:color w:val="000000"/>
          <w:sz w:val="20"/>
          <w:szCs w:val="20"/>
        </w:rPr>
        <w:t>publica</w:t>
      </w:r>
      <w:proofErr w:type="spellEnd"/>
      <w:r w:rsidRPr="005D091A">
        <w:rPr>
          <w:i/>
          <w:iCs/>
          <w:color w:val="000000"/>
          <w:sz w:val="20"/>
          <w:szCs w:val="20"/>
        </w:rPr>
        <w:t xml:space="preserve"> GONZALEZ BECERRA IRMA, solicito adicionalmente constancia de no inhabilitación actualizada, la constancia de no inhabilitación que se entrega no </w:t>
      </w:r>
      <w:proofErr w:type="spellStart"/>
      <w:r w:rsidRPr="005D091A">
        <w:rPr>
          <w:i/>
          <w:iCs/>
          <w:color w:val="000000"/>
          <w:sz w:val="20"/>
          <w:szCs w:val="20"/>
        </w:rPr>
        <w:t>pesenta</w:t>
      </w:r>
      <w:proofErr w:type="spellEnd"/>
      <w:r w:rsidRPr="005D091A">
        <w:rPr>
          <w:i/>
          <w:iCs/>
          <w:color w:val="000000"/>
          <w:sz w:val="20"/>
          <w:szCs w:val="20"/>
        </w:rPr>
        <w:t xml:space="preserve"> la leyenda https://secogem.gob.mx/constancias/RConstancias.asp, y tampoco se entrega la constancia de no inhabilitación del expediente de la misma previo a su contratación.</w:t>
      </w:r>
      <w:r w:rsidR="00F32F91" w:rsidRPr="005D091A">
        <w:rPr>
          <w:i/>
          <w:iCs/>
          <w:sz w:val="20"/>
          <w:szCs w:val="20"/>
        </w:rPr>
        <w:t>” (Sic.)</w:t>
      </w:r>
    </w:p>
    <w:p w14:paraId="4AFF4C14" w14:textId="77777777" w:rsidR="00183403" w:rsidRPr="005D091A" w:rsidRDefault="00183403">
      <w:pPr>
        <w:spacing w:after="0" w:line="360" w:lineRule="auto"/>
        <w:ind w:left="567" w:right="567"/>
        <w:rPr>
          <w:i/>
          <w:iCs/>
          <w:sz w:val="20"/>
          <w:szCs w:val="20"/>
        </w:rPr>
      </w:pPr>
    </w:p>
    <w:p w14:paraId="3F166751" w14:textId="77777777" w:rsidR="00183403" w:rsidRPr="005D091A" w:rsidRDefault="00F32F91">
      <w:pPr>
        <w:spacing w:after="0" w:line="360" w:lineRule="auto"/>
        <w:ind w:left="567" w:right="567"/>
        <w:rPr>
          <w:b/>
          <w:bCs/>
          <w:i/>
          <w:iCs/>
          <w:sz w:val="20"/>
          <w:szCs w:val="20"/>
        </w:rPr>
      </w:pPr>
      <w:r w:rsidRPr="005D091A">
        <w:rPr>
          <w:b/>
          <w:bCs/>
          <w:i/>
          <w:iCs/>
          <w:sz w:val="20"/>
          <w:szCs w:val="20"/>
        </w:rPr>
        <w:t>“RAZONES O MOTIVOS DE LA INCONFORMIDAD</w:t>
      </w:r>
    </w:p>
    <w:p w14:paraId="59867646" w14:textId="0E2A7847" w:rsidR="00183403" w:rsidRDefault="001E2021">
      <w:pPr>
        <w:spacing w:after="0" w:line="360" w:lineRule="auto"/>
        <w:ind w:left="567" w:right="567"/>
        <w:rPr>
          <w:i/>
          <w:iCs/>
          <w:sz w:val="20"/>
          <w:szCs w:val="20"/>
        </w:rPr>
      </w:pPr>
      <w:r w:rsidRPr="005D091A">
        <w:rPr>
          <w:i/>
          <w:iCs/>
          <w:color w:val="000000"/>
          <w:sz w:val="20"/>
          <w:szCs w:val="20"/>
        </w:rPr>
        <w:t>Negativa a la información solicitada Entrega de información incompleta</w:t>
      </w:r>
      <w:r>
        <w:rPr>
          <w:i/>
          <w:iCs/>
          <w:color w:val="000000"/>
          <w:sz w:val="20"/>
          <w:szCs w:val="20"/>
        </w:rPr>
        <w:t xml:space="preserve"> </w:t>
      </w:r>
      <w:r w:rsidR="00F32F91">
        <w:rPr>
          <w:i/>
          <w:iCs/>
          <w:sz w:val="20"/>
          <w:szCs w:val="20"/>
        </w:rPr>
        <w:t>” (Sic.)</w:t>
      </w:r>
    </w:p>
    <w:p w14:paraId="16745232" w14:textId="77777777" w:rsidR="00183403" w:rsidRDefault="00183403">
      <w:pPr>
        <w:spacing w:after="0" w:line="360" w:lineRule="auto"/>
      </w:pPr>
    </w:p>
    <w:p w14:paraId="0781F7D2" w14:textId="77777777" w:rsidR="00183403" w:rsidRDefault="00F32F91">
      <w:pPr>
        <w:spacing w:after="0" w:line="360" w:lineRule="auto"/>
        <w:rPr>
          <w:b/>
          <w:bCs/>
        </w:rPr>
      </w:pPr>
      <w:r>
        <w:rPr>
          <w:b/>
          <w:bCs/>
        </w:rPr>
        <w:t>V. Trámite del Recurso de Revisión ante este Instituto</w:t>
      </w:r>
    </w:p>
    <w:p w14:paraId="200CFAD9" w14:textId="77777777" w:rsidR="00183403" w:rsidRDefault="00183403">
      <w:pPr>
        <w:spacing w:after="0" w:line="360" w:lineRule="auto"/>
        <w:rPr>
          <w:b/>
          <w:bCs/>
        </w:rPr>
      </w:pPr>
    </w:p>
    <w:p w14:paraId="2D001C38" w14:textId="7B48A5B4" w:rsidR="00183403" w:rsidRDefault="00F32F91">
      <w:pPr>
        <w:spacing w:after="0" w:line="360" w:lineRule="auto"/>
      </w:pPr>
      <w:r>
        <w:rPr>
          <w:b/>
          <w:bCs/>
        </w:rPr>
        <w:lastRenderedPageBreak/>
        <w:t xml:space="preserve">a) Turno del Medio de Impugnación. </w:t>
      </w:r>
      <w:r>
        <w:t xml:space="preserve">El </w:t>
      </w:r>
      <w:r w:rsidR="00AE5F8E">
        <w:t>treinta y uno de marzo</w:t>
      </w:r>
      <w:r>
        <w:t xml:space="preserve"> de dos mil veinti</w:t>
      </w:r>
      <w:r w:rsidR="008C1D95">
        <w:t>cinco</w:t>
      </w:r>
      <w:r>
        <w:t xml:space="preserve">, el Sistema de Acceso a la Información Mexiquense (SAIMEX), asignó el número de expediente </w:t>
      </w:r>
      <w:r w:rsidR="008C1D95" w:rsidRPr="008C1D95">
        <w:rPr>
          <w:b/>
          <w:bCs/>
        </w:rPr>
        <w:t>03786/INFOEM/IP/RR/2025</w:t>
      </w:r>
      <w: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78474B76" w14:textId="77777777" w:rsidR="00183403" w:rsidRDefault="00183403">
      <w:pPr>
        <w:spacing w:after="0" w:line="360" w:lineRule="auto"/>
        <w:rPr>
          <w:b/>
          <w:bCs/>
        </w:rPr>
      </w:pPr>
    </w:p>
    <w:p w14:paraId="6226D3C5" w14:textId="46FBC2C4" w:rsidR="00183403" w:rsidRDefault="00F32F91">
      <w:pPr>
        <w:spacing w:after="0" w:line="360" w:lineRule="auto"/>
      </w:pPr>
      <w:r>
        <w:rPr>
          <w:b/>
          <w:bCs/>
        </w:rPr>
        <w:t xml:space="preserve">b) Admisión del Recurso de Revisión. </w:t>
      </w:r>
      <w:r>
        <w:t xml:space="preserve">El </w:t>
      </w:r>
      <w:r w:rsidR="008C1D95">
        <w:t>tres</w:t>
      </w:r>
      <w:r w:rsidR="009C4EF7">
        <w:t xml:space="preserve"> de abril</w:t>
      </w:r>
      <w:r>
        <w:t xml:space="preserve">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0697079C" w14:textId="77777777" w:rsidR="00183403" w:rsidRDefault="00183403">
      <w:pPr>
        <w:spacing w:after="0" w:line="360" w:lineRule="auto"/>
      </w:pPr>
    </w:p>
    <w:p w14:paraId="48CE3BCC" w14:textId="00B0B12D" w:rsidR="004815BE" w:rsidRDefault="004815BE" w:rsidP="004815BE">
      <w:pPr>
        <w:spacing w:after="0" w:line="360" w:lineRule="auto"/>
      </w:pPr>
      <w:r w:rsidRPr="00957E01">
        <w:rPr>
          <w:b/>
        </w:rPr>
        <w:t xml:space="preserve">c) Informe Justificado. </w:t>
      </w:r>
      <w:r w:rsidRPr="00957E01">
        <w:t xml:space="preserve">El </w:t>
      </w:r>
      <w:r w:rsidR="00F1781F">
        <w:t>once de abril</w:t>
      </w:r>
      <w:r w:rsidRPr="00957E01">
        <w:t xml:space="preserve"> de dos mil veinticinco, se recibió, a través del Sistema de Acceso a la Información Mexiquense (SAIMEX), el Informe Justificado del Sujeto Obligado, a través de la digitalización </w:t>
      </w:r>
      <w:r>
        <w:t xml:space="preserve">de los documentos siguientes: </w:t>
      </w:r>
    </w:p>
    <w:p w14:paraId="2AD8CCB7" w14:textId="77777777" w:rsidR="004815BE" w:rsidRDefault="004815BE" w:rsidP="004815BE">
      <w:pPr>
        <w:spacing w:after="0" w:line="360" w:lineRule="auto"/>
      </w:pPr>
    </w:p>
    <w:p w14:paraId="5A324685" w14:textId="50D0E0A0" w:rsidR="004815BE" w:rsidRDefault="004815BE" w:rsidP="004815BE">
      <w:pPr>
        <w:spacing w:after="0" w:line="360" w:lineRule="auto"/>
      </w:pPr>
      <w:r>
        <w:t>i) O</w:t>
      </w:r>
      <w:r w:rsidRPr="00957E01">
        <w:t>ficio</w:t>
      </w:r>
      <w:r w:rsidR="00F1781F">
        <w:t xml:space="preserve"> </w:t>
      </w:r>
      <w:r w:rsidRPr="00957E01">
        <w:t>número</w:t>
      </w:r>
      <w:r w:rsidR="00F1781F">
        <w:t xml:space="preserve"> 21500007S/UT/0069/2025 del nueve de abril de dos mil veinticinco</w:t>
      </w:r>
      <w:r w:rsidRPr="00957E01">
        <w:t xml:space="preserve">, suscrito por la </w:t>
      </w:r>
      <w:r>
        <w:t xml:space="preserve">Titular de la Unidad de Transparencia y dirigido al Comisionado Ponente por medio del cual </w:t>
      </w:r>
      <w:r w:rsidR="00F1781F">
        <w:t>precisó remitir las manifestaciones emitidas por la Coordinación Administrativa.</w:t>
      </w:r>
      <w:r>
        <w:t xml:space="preserve"> </w:t>
      </w:r>
    </w:p>
    <w:p w14:paraId="7F1CD3D1" w14:textId="77777777" w:rsidR="004815BE" w:rsidRPr="00957E01" w:rsidRDefault="004815BE" w:rsidP="00F1781F">
      <w:pPr>
        <w:spacing w:after="0" w:line="360" w:lineRule="auto"/>
      </w:pPr>
    </w:p>
    <w:p w14:paraId="49BF466D" w14:textId="284A72AB" w:rsidR="00F1781F" w:rsidRDefault="004815BE" w:rsidP="00F1781F">
      <w:pPr>
        <w:spacing w:after="0" w:line="360" w:lineRule="auto"/>
      </w:pPr>
      <w:r>
        <w:t xml:space="preserve">ii) </w:t>
      </w:r>
      <w:r w:rsidR="00F1781F">
        <w:t xml:space="preserve">Oficio número 21500004000000S/0832/2025 del nueve de abril de dos mil veinticinco, suscrito por la Coordinadora Administrativa, a través del cual precisó enviar documentación adicional correspondiente a los servidores públicos: </w:t>
      </w:r>
      <w:r>
        <w:t xml:space="preserve"> </w:t>
      </w:r>
      <w:r w:rsidR="00F1781F">
        <w:t xml:space="preserve">Aguilar Ureña Silvia Paloma, Aguirre </w:t>
      </w:r>
      <w:r w:rsidR="00F1781F">
        <w:lastRenderedPageBreak/>
        <w:t xml:space="preserve">Gámez Tonette, </w:t>
      </w:r>
      <w:proofErr w:type="spellStart"/>
      <w:r w:rsidR="00F1781F">
        <w:t>Alpizar</w:t>
      </w:r>
      <w:proofErr w:type="spellEnd"/>
      <w:r w:rsidR="00F1781F">
        <w:t xml:space="preserve"> Rojas Christian, Archundia Valdez Diana Alejandra, Arellano Romero David Arturo, Ayala Rivera Emmanuel, Bobadilla Montes de Oca Sergio de Jesús, Castro González Pilar, Cruz Almazán María Teresa, Flores Lara Berenice, Gama González Jorge Alberto, García Colín Nely Isabel, Gómez Salazar Mariana, González Becerra Irma, Gorostieta Consuelos Miriam Berenice, Grande Hernández Rosa Haidee, Hernández Vargas Jazmín, Juárez Romero Eduardo Antonio, Macedo Barraza Diana, Maya Camacho Estefanía, Moreno Peña Natalia Anahí, Palma Aguilar Leoncio Armando, Prado Herrera Pedro Octavio, Salinas Valdés Victoria Viviana, Valdivia Machuca Arnulfo, Vences Sánchez Dulce</w:t>
      </w:r>
    </w:p>
    <w:p w14:paraId="0FF6FBFB" w14:textId="49FDADD8" w:rsidR="004815BE" w:rsidRDefault="00F1781F" w:rsidP="00F1781F">
      <w:pPr>
        <w:spacing w:after="0" w:line="360" w:lineRule="auto"/>
      </w:pPr>
      <w:r>
        <w:t xml:space="preserve">Amparo, </w:t>
      </w:r>
      <w:proofErr w:type="spellStart"/>
      <w:r>
        <w:t>Ximelo</w:t>
      </w:r>
      <w:proofErr w:type="spellEnd"/>
      <w:r>
        <w:t xml:space="preserve"> Medina Oralia y Zaragoza Albíter Belén.</w:t>
      </w:r>
    </w:p>
    <w:p w14:paraId="5485A8A0" w14:textId="77777777" w:rsidR="00F1781F" w:rsidRDefault="00F1781F" w:rsidP="00F1781F">
      <w:pPr>
        <w:spacing w:after="0" w:line="360" w:lineRule="auto"/>
      </w:pPr>
    </w:p>
    <w:p w14:paraId="51A69B59" w14:textId="10F06AF4" w:rsidR="00F1781F" w:rsidRDefault="00F1781F" w:rsidP="00F1781F">
      <w:pPr>
        <w:spacing w:after="0" w:line="360" w:lineRule="auto"/>
      </w:pPr>
      <w:r>
        <w:t xml:space="preserve">iii) </w:t>
      </w:r>
      <w:r w:rsidR="001C769D">
        <w:t xml:space="preserve">Adjuntó la digitalización de los siguientes documentos: </w:t>
      </w:r>
    </w:p>
    <w:p w14:paraId="2BE94C06" w14:textId="77777777" w:rsidR="001C769D" w:rsidRDefault="001C769D" w:rsidP="00F1781F">
      <w:pPr>
        <w:spacing w:after="0" w:line="360" w:lineRule="auto"/>
      </w:pPr>
    </w:p>
    <w:p w14:paraId="61E2EEAA" w14:textId="06472E01" w:rsidR="001C769D" w:rsidRDefault="001C769D" w:rsidP="001C769D">
      <w:pPr>
        <w:pStyle w:val="Prrafodelista"/>
        <w:numPr>
          <w:ilvl w:val="0"/>
          <w:numId w:val="5"/>
        </w:numPr>
        <w:spacing w:line="360" w:lineRule="auto"/>
      </w:pPr>
      <w:r>
        <w:t>De Aguilar Ureña Silvia Paloma: Constancia de No Inhabilitación</w:t>
      </w:r>
    </w:p>
    <w:p w14:paraId="26ACFCD6" w14:textId="77777777" w:rsidR="001C769D" w:rsidRDefault="001C769D" w:rsidP="001C769D">
      <w:pPr>
        <w:pStyle w:val="Prrafodelista"/>
        <w:spacing w:line="360" w:lineRule="auto"/>
      </w:pPr>
    </w:p>
    <w:p w14:paraId="632087F8" w14:textId="5AEFE5EE" w:rsidR="001C769D" w:rsidRDefault="001C769D" w:rsidP="001C769D">
      <w:pPr>
        <w:pStyle w:val="Prrafodelista"/>
        <w:numPr>
          <w:ilvl w:val="0"/>
          <w:numId w:val="5"/>
        </w:numPr>
        <w:spacing w:line="360" w:lineRule="auto"/>
      </w:pPr>
      <w:r>
        <w:t xml:space="preserve">De Aguirre Gámez Tonette: Cartas de recomendación </w:t>
      </w:r>
    </w:p>
    <w:p w14:paraId="720D19DF" w14:textId="77777777" w:rsidR="001C769D" w:rsidRDefault="001C769D" w:rsidP="001C769D">
      <w:pPr>
        <w:pStyle w:val="Prrafodelista"/>
      </w:pPr>
    </w:p>
    <w:p w14:paraId="2004CEB8" w14:textId="0A94E50F" w:rsidR="001C769D" w:rsidRDefault="001C769D" w:rsidP="001C769D">
      <w:pPr>
        <w:pStyle w:val="Prrafodelista"/>
        <w:numPr>
          <w:ilvl w:val="0"/>
          <w:numId w:val="5"/>
        </w:numPr>
        <w:spacing w:line="360" w:lineRule="auto"/>
      </w:pPr>
      <w:r>
        <w:t xml:space="preserve">De </w:t>
      </w:r>
      <w:r w:rsidR="00CE10D1">
        <w:t>Alpízar</w:t>
      </w:r>
      <w:r>
        <w:t xml:space="preserve"> Rojas Christian:  Constancia de No Inhabilitación</w:t>
      </w:r>
    </w:p>
    <w:p w14:paraId="737B3DE2" w14:textId="77777777" w:rsidR="001C769D" w:rsidRDefault="001C769D" w:rsidP="001C769D">
      <w:pPr>
        <w:pStyle w:val="Prrafodelista"/>
      </w:pPr>
    </w:p>
    <w:p w14:paraId="6AE930B9" w14:textId="2E9FF04B" w:rsidR="001C769D" w:rsidRDefault="001C769D" w:rsidP="001C769D">
      <w:pPr>
        <w:pStyle w:val="Prrafodelista"/>
        <w:numPr>
          <w:ilvl w:val="0"/>
          <w:numId w:val="5"/>
        </w:numPr>
        <w:spacing w:line="360" w:lineRule="auto"/>
      </w:pPr>
      <w:r>
        <w:t>De Archundia Valdez Diana Alejandra: Constancia de No Inhabilitación</w:t>
      </w:r>
    </w:p>
    <w:p w14:paraId="0EFF1362" w14:textId="77777777" w:rsidR="001C769D" w:rsidRDefault="001C769D" w:rsidP="001C769D">
      <w:pPr>
        <w:pStyle w:val="Prrafodelista"/>
      </w:pPr>
    </w:p>
    <w:p w14:paraId="5D8DD991" w14:textId="7F2DB237" w:rsidR="001C769D" w:rsidRDefault="001C769D" w:rsidP="001C769D">
      <w:pPr>
        <w:pStyle w:val="Prrafodelista"/>
        <w:numPr>
          <w:ilvl w:val="0"/>
          <w:numId w:val="5"/>
        </w:numPr>
        <w:spacing w:line="360" w:lineRule="auto"/>
      </w:pPr>
      <w:r>
        <w:t>De Arellano Romero David Arturo: Constancia de No Inhabilitación</w:t>
      </w:r>
    </w:p>
    <w:p w14:paraId="25E06DA3" w14:textId="77777777" w:rsidR="001C769D" w:rsidRDefault="001C769D" w:rsidP="001C769D">
      <w:pPr>
        <w:pStyle w:val="Prrafodelista"/>
      </w:pPr>
    </w:p>
    <w:p w14:paraId="3505AC15" w14:textId="21B2CC03" w:rsidR="001C769D" w:rsidRDefault="001C769D" w:rsidP="001C769D">
      <w:pPr>
        <w:pStyle w:val="Prrafodelista"/>
        <w:numPr>
          <w:ilvl w:val="0"/>
          <w:numId w:val="5"/>
        </w:numPr>
        <w:spacing w:line="360" w:lineRule="auto"/>
      </w:pPr>
      <w:r>
        <w:t>De Ayala Rivera Emmanuel: Constancia de No Inhabilitación</w:t>
      </w:r>
    </w:p>
    <w:p w14:paraId="35A768BD" w14:textId="77777777" w:rsidR="001C769D" w:rsidRDefault="001C769D" w:rsidP="001C769D">
      <w:pPr>
        <w:pStyle w:val="Prrafodelista"/>
      </w:pPr>
    </w:p>
    <w:p w14:paraId="5A55EC9A" w14:textId="0ACFB26D" w:rsidR="0091439C" w:rsidRDefault="0091439C" w:rsidP="001C769D">
      <w:pPr>
        <w:pStyle w:val="Prrafodelista"/>
        <w:numPr>
          <w:ilvl w:val="0"/>
          <w:numId w:val="5"/>
        </w:numPr>
        <w:spacing w:line="360" w:lineRule="auto"/>
      </w:pPr>
      <w:r>
        <w:t xml:space="preserve">De </w:t>
      </w:r>
      <w:r w:rsidR="001C769D">
        <w:t>Bobadilla Montes de Oca Sergio de Jesús</w:t>
      </w:r>
      <w:r>
        <w:t>: Solicitud de empleo, CURP, Certificado de No Deudor Alimentario Moroso, credencial para votar, Constancia de No Inhabilitación</w:t>
      </w:r>
    </w:p>
    <w:p w14:paraId="5AC56352" w14:textId="77777777" w:rsidR="0091439C" w:rsidRDefault="0091439C" w:rsidP="0091439C">
      <w:pPr>
        <w:pStyle w:val="Prrafodelista"/>
      </w:pPr>
    </w:p>
    <w:p w14:paraId="65467362" w14:textId="4B3DA896" w:rsidR="0091439C" w:rsidRDefault="0091439C" w:rsidP="001C769D">
      <w:pPr>
        <w:pStyle w:val="Prrafodelista"/>
        <w:numPr>
          <w:ilvl w:val="0"/>
          <w:numId w:val="5"/>
        </w:numPr>
        <w:spacing w:line="360" w:lineRule="auto"/>
      </w:pPr>
      <w:r>
        <w:lastRenderedPageBreak/>
        <w:t>De González Beccerra Irma: Constancia de No Inhabilitación</w:t>
      </w:r>
    </w:p>
    <w:p w14:paraId="2D62C62F" w14:textId="77777777" w:rsidR="0091439C" w:rsidRDefault="0091439C" w:rsidP="0091439C">
      <w:pPr>
        <w:pStyle w:val="Prrafodelista"/>
      </w:pPr>
    </w:p>
    <w:p w14:paraId="691A8BE1" w14:textId="6AD93A12" w:rsidR="0091439C" w:rsidRDefault="0091439C" w:rsidP="001C769D">
      <w:pPr>
        <w:pStyle w:val="Prrafodelista"/>
        <w:numPr>
          <w:ilvl w:val="0"/>
          <w:numId w:val="5"/>
        </w:numPr>
        <w:spacing w:line="360" w:lineRule="auto"/>
      </w:pPr>
      <w:r>
        <w:t xml:space="preserve">De Juárez Romero Eduardo Antonio: Constancia de No </w:t>
      </w:r>
      <w:r w:rsidR="005212B7">
        <w:t>Inhabilitación, Constancia</w:t>
      </w:r>
      <w:r w:rsidR="00782F5D">
        <w:t xml:space="preserve"> de Situación Fiscal. </w:t>
      </w:r>
    </w:p>
    <w:p w14:paraId="013FD2C3" w14:textId="77777777" w:rsidR="0091439C" w:rsidRDefault="0091439C" w:rsidP="0091439C">
      <w:pPr>
        <w:pStyle w:val="Prrafodelista"/>
      </w:pPr>
    </w:p>
    <w:p w14:paraId="33AFFB13" w14:textId="0CDECAC5" w:rsidR="0091439C" w:rsidRDefault="0091439C" w:rsidP="001C769D">
      <w:pPr>
        <w:pStyle w:val="Prrafodelista"/>
        <w:numPr>
          <w:ilvl w:val="0"/>
          <w:numId w:val="5"/>
        </w:numPr>
        <w:spacing w:line="360" w:lineRule="auto"/>
      </w:pPr>
      <w:r>
        <w:t>De Macedo Barraza Diana: Constancia de No Inhabilitación</w:t>
      </w:r>
    </w:p>
    <w:p w14:paraId="4DB29230" w14:textId="77777777" w:rsidR="0091439C" w:rsidRDefault="0091439C" w:rsidP="0091439C">
      <w:pPr>
        <w:pStyle w:val="Prrafodelista"/>
      </w:pPr>
    </w:p>
    <w:p w14:paraId="4C394FAE" w14:textId="7EF6EDEA" w:rsidR="0091439C" w:rsidRDefault="0091439C" w:rsidP="001C769D">
      <w:pPr>
        <w:pStyle w:val="Prrafodelista"/>
        <w:numPr>
          <w:ilvl w:val="0"/>
          <w:numId w:val="5"/>
        </w:numPr>
        <w:spacing w:line="360" w:lineRule="auto"/>
      </w:pPr>
      <w:r>
        <w:t xml:space="preserve">De Flores Lara Berenice: Cartas de recomendación, Certificado de No Deudor Moroso, solicitud de empleo y Acta de Nacimiento. </w:t>
      </w:r>
    </w:p>
    <w:p w14:paraId="47E2A3FE" w14:textId="77777777" w:rsidR="0091439C" w:rsidRDefault="0091439C" w:rsidP="0091439C">
      <w:pPr>
        <w:pStyle w:val="Prrafodelista"/>
      </w:pPr>
    </w:p>
    <w:p w14:paraId="6C605D27" w14:textId="571E38D8" w:rsidR="0091439C" w:rsidRDefault="0091439C" w:rsidP="001C769D">
      <w:pPr>
        <w:pStyle w:val="Prrafodelista"/>
        <w:numPr>
          <w:ilvl w:val="0"/>
          <w:numId w:val="5"/>
        </w:numPr>
        <w:spacing w:line="360" w:lineRule="auto"/>
      </w:pPr>
      <w:r>
        <w:t xml:space="preserve">De Gama González Jorge Alberto: </w:t>
      </w:r>
      <w:r w:rsidR="00D11C45">
        <w:t>Constancia de No Inhabilitación.</w:t>
      </w:r>
    </w:p>
    <w:p w14:paraId="45849435" w14:textId="77777777" w:rsidR="00D11C45" w:rsidRDefault="00D11C45" w:rsidP="00D11C45">
      <w:pPr>
        <w:pStyle w:val="Prrafodelista"/>
      </w:pPr>
    </w:p>
    <w:p w14:paraId="38FC6391" w14:textId="38E7EFD6" w:rsidR="00D11C45" w:rsidRDefault="00D11C45" w:rsidP="001C769D">
      <w:pPr>
        <w:pStyle w:val="Prrafodelista"/>
        <w:numPr>
          <w:ilvl w:val="0"/>
          <w:numId w:val="5"/>
        </w:numPr>
        <w:spacing w:line="360" w:lineRule="auto"/>
      </w:pPr>
      <w:r>
        <w:t xml:space="preserve">De García Colín Nely Isabel: Cartas de recomendación, Constancia de No Inhabilitación y solicitud de empleo </w:t>
      </w:r>
    </w:p>
    <w:p w14:paraId="6D4ECDFE" w14:textId="77777777" w:rsidR="00D11C45" w:rsidRDefault="00D11C45" w:rsidP="00D11C45">
      <w:pPr>
        <w:pStyle w:val="Prrafodelista"/>
      </w:pPr>
    </w:p>
    <w:p w14:paraId="5DED226E" w14:textId="60FBE355" w:rsidR="00D11C45" w:rsidRDefault="00D11C45" w:rsidP="001C769D">
      <w:pPr>
        <w:pStyle w:val="Prrafodelista"/>
        <w:numPr>
          <w:ilvl w:val="0"/>
          <w:numId w:val="5"/>
        </w:numPr>
        <w:spacing w:line="360" w:lineRule="auto"/>
      </w:pPr>
      <w:r>
        <w:t>De Gómez Salazar Mariana: Cartas de recomendación, currículum vitae, Constancia de No Inhabilitación, certificado de estudios</w:t>
      </w:r>
      <w:r w:rsidR="0040697A">
        <w:t>.</w:t>
      </w:r>
    </w:p>
    <w:p w14:paraId="00C9A9CA" w14:textId="77777777" w:rsidR="00D11C45" w:rsidRDefault="00D11C45" w:rsidP="00D11C45">
      <w:pPr>
        <w:pStyle w:val="Prrafodelista"/>
      </w:pPr>
    </w:p>
    <w:p w14:paraId="3F6780EC" w14:textId="07C7A126" w:rsidR="00D11C45" w:rsidRDefault="00D11C45" w:rsidP="001C769D">
      <w:pPr>
        <w:pStyle w:val="Prrafodelista"/>
        <w:numPr>
          <w:ilvl w:val="0"/>
          <w:numId w:val="5"/>
        </w:numPr>
        <w:spacing w:line="360" w:lineRule="auto"/>
      </w:pPr>
      <w:r>
        <w:t>De Gorostieta Consuelos Miriam Berenice: Acta de Nacimiento, certificado de estudios, Constancia de Situación Fiscal y Constancia de No Inhabilitación.</w:t>
      </w:r>
    </w:p>
    <w:p w14:paraId="01DABB30" w14:textId="77777777" w:rsidR="00D11C45" w:rsidRDefault="00D11C45" w:rsidP="00D11C45">
      <w:pPr>
        <w:pStyle w:val="Prrafodelista"/>
      </w:pPr>
    </w:p>
    <w:p w14:paraId="2B2692CE" w14:textId="0B6163EA" w:rsidR="00D11C45" w:rsidRDefault="00D11C45" w:rsidP="001C769D">
      <w:pPr>
        <w:pStyle w:val="Prrafodelista"/>
        <w:numPr>
          <w:ilvl w:val="0"/>
          <w:numId w:val="5"/>
        </w:numPr>
        <w:spacing w:line="360" w:lineRule="auto"/>
      </w:pPr>
      <w:r>
        <w:t>De Grande Hernández Rosa Haidee</w:t>
      </w:r>
      <w:r w:rsidR="00782F5D">
        <w:t>: Constancia de No Inhabilitación.</w:t>
      </w:r>
    </w:p>
    <w:p w14:paraId="28351C26" w14:textId="77777777" w:rsidR="00782F5D" w:rsidRDefault="00782F5D" w:rsidP="00782F5D">
      <w:pPr>
        <w:pStyle w:val="Prrafodelista"/>
      </w:pPr>
    </w:p>
    <w:p w14:paraId="6B94029C" w14:textId="331E02B3" w:rsidR="00782F5D" w:rsidRDefault="00782F5D" w:rsidP="001C769D">
      <w:pPr>
        <w:pStyle w:val="Prrafodelista"/>
        <w:numPr>
          <w:ilvl w:val="0"/>
          <w:numId w:val="5"/>
        </w:numPr>
        <w:spacing w:line="360" w:lineRule="auto"/>
      </w:pPr>
      <w:r>
        <w:t xml:space="preserve">De Hernández Vargas Jazmín: Cartas de recomendación, Constancia de Situación Fiscal, Constancia de No Inhabilitación y Acta de Nacimiento. </w:t>
      </w:r>
    </w:p>
    <w:p w14:paraId="458482CB" w14:textId="77777777" w:rsidR="00782F5D" w:rsidRDefault="00782F5D" w:rsidP="00782F5D">
      <w:pPr>
        <w:pStyle w:val="Prrafodelista"/>
      </w:pPr>
    </w:p>
    <w:p w14:paraId="253A3809" w14:textId="7D698993" w:rsidR="00782F5D" w:rsidRDefault="00782F5D" w:rsidP="001C769D">
      <w:pPr>
        <w:pStyle w:val="Prrafodelista"/>
        <w:numPr>
          <w:ilvl w:val="0"/>
          <w:numId w:val="5"/>
        </w:numPr>
        <w:spacing w:line="360" w:lineRule="auto"/>
      </w:pPr>
      <w:r>
        <w:t xml:space="preserve">De Moreno Peña Natalia Anahí: Certificado de estudios, Solicitud de empleo, currículum vitae, Certificado de No Deudor Alimentario Moroso y Constancia de No Inhabilitación. </w:t>
      </w:r>
    </w:p>
    <w:p w14:paraId="1BF1AE74" w14:textId="77777777" w:rsidR="00782F5D" w:rsidRDefault="00782F5D" w:rsidP="00782F5D">
      <w:pPr>
        <w:pStyle w:val="Prrafodelista"/>
      </w:pPr>
    </w:p>
    <w:p w14:paraId="3F54313C" w14:textId="6F988523" w:rsidR="00782F5D" w:rsidRDefault="00782F5D" w:rsidP="001C769D">
      <w:pPr>
        <w:pStyle w:val="Prrafodelista"/>
        <w:numPr>
          <w:ilvl w:val="0"/>
          <w:numId w:val="5"/>
        </w:numPr>
        <w:spacing w:line="360" w:lineRule="auto"/>
      </w:pPr>
      <w:r>
        <w:lastRenderedPageBreak/>
        <w:t xml:space="preserve">De Palma Aguilar Leoncio Armando: </w:t>
      </w:r>
      <w:r w:rsidR="007B021E">
        <w:t xml:space="preserve">Constancia de No Inhabilitación. </w:t>
      </w:r>
    </w:p>
    <w:p w14:paraId="362E102E" w14:textId="77777777" w:rsidR="007B021E" w:rsidRDefault="007B021E" w:rsidP="007B021E">
      <w:pPr>
        <w:pStyle w:val="Prrafodelista"/>
      </w:pPr>
    </w:p>
    <w:p w14:paraId="6772B246" w14:textId="0349053B" w:rsidR="007B021E" w:rsidRDefault="007B021E" w:rsidP="001C769D">
      <w:pPr>
        <w:pStyle w:val="Prrafodelista"/>
        <w:numPr>
          <w:ilvl w:val="0"/>
          <w:numId w:val="5"/>
        </w:numPr>
        <w:spacing w:line="360" w:lineRule="auto"/>
      </w:pPr>
      <w:r>
        <w:t>De Prado Herrera Pedro Octavio: Currículum vitae, solicitud de empleo, carta de recomendación y Constancia de No Inhabilitación.</w:t>
      </w:r>
    </w:p>
    <w:p w14:paraId="4FD96FE6" w14:textId="77777777" w:rsidR="007B021E" w:rsidRDefault="007B021E" w:rsidP="007B021E">
      <w:pPr>
        <w:pStyle w:val="Prrafodelista"/>
      </w:pPr>
    </w:p>
    <w:p w14:paraId="5D06257F" w14:textId="16882319" w:rsidR="007B021E" w:rsidRDefault="007B021E" w:rsidP="001C769D">
      <w:pPr>
        <w:pStyle w:val="Prrafodelista"/>
        <w:numPr>
          <w:ilvl w:val="0"/>
          <w:numId w:val="5"/>
        </w:numPr>
        <w:spacing w:line="360" w:lineRule="auto"/>
      </w:pPr>
      <w:r>
        <w:t xml:space="preserve">De Salinas Valdés Victoria Viviana: Constancia de No Inhabilitación. </w:t>
      </w:r>
    </w:p>
    <w:p w14:paraId="19622FCD" w14:textId="77777777" w:rsidR="007B021E" w:rsidRDefault="007B021E" w:rsidP="007B021E">
      <w:pPr>
        <w:pStyle w:val="Prrafodelista"/>
      </w:pPr>
    </w:p>
    <w:p w14:paraId="2F77937F" w14:textId="04118CBD" w:rsidR="007B021E" w:rsidRDefault="007B021E" w:rsidP="001C769D">
      <w:pPr>
        <w:pStyle w:val="Prrafodelista"/>
        <w:numPr>
          <w:ilvl w:val="0"/>
          <w:numId w:val="5"/>
        </w:numPr>
        <w:spacing w:line="360" w:lineRule="auto"/>
      </w:pPr>
      <w:r>
        <w:t>De Valdivia Machuca Arnulfo: Solicitud de empleo, currículum vitae y Constancia de No Inhabilitación.</w:t>
      </w:r>
    </w:p>
    <w:p w14:paraId="2A8B8402" w14:textId="77777777" w:rsidR="007B021E" w:rsidRDefault="007B021E" w:rsidP="007B021E">
      <w:pPr>
        <w:pStyle w:val="Prrafodelista"/>
      </w:pPr>
    </w:p>
    <w:p w14:paraId="44B9E5D6" w14:textId="79FAA1E9" w:rsidR="007B021E" w:rsidRDefault="007B021E" w:rsidP="001C769D">
      <w:pPr>
        <w:pStyle w:val="Prrafodelista"/>
        <w:numPr>
          <w:ilvl w:val="0"/>
          <w:numId w:val="5"/>
        </w:numPr>
        <w:spacing w:line="360" w:lineRule="auto"/>
      </w:pPr>
      <w:r>
        <w:t xml:space="preserve">De </w:t>
      </w:r>
      <w:proofErr w:type="spellStart"/>
      <w:r>
        <w:t>Ximel</w:t>
      </w:r>
      <w:r w:rsidR="005D091A">
        <w:t>l</w:t>
      </w:r>
      <w:r>
        <w:t>o</w:t>
      </w:r>
      <w:proofErr w:type="spellEnd"/>
      <w:r>
        <w:t xml:space="preserve"> Medina Oralia: Certificado de No Deudor Alimentario Moroso.</w:t>
      </w:r>
    </w:p>
    <w:p w14:paraId="2AB31E28" w14:textId="77777777" w:rsidR="007B021E" w:rsidRDefault="007B021E" w:rsidP="007B021E">
      <w:pPr>
        <w:pStyle w:val="Prrafodelista"/>
      </w:pPr>
    </w:p>
    <w:p w14:paraId="287EFBB8" w14:textId="4AA99420" w:rsidR="007B021E" w:rsidRDefault="00134158" w:rsidP="001C769D">
      <w:pPr>
        <w:pStyle w:val="Prrafodelista"/>
        <w:numPr>
          <w:ilvl w:val="0"/>
          <w:numId w:val="5"/>
        </w:numPr>
        <w:spacing w:line="360" w:lineRule="auto"/>
      </w:pPr>
      <w:r>
        <w:t>De Zaragoza</w:t>
      </w:r>
      <w:r w:rsidR="007B021E">
        <w:t xml:space="preserve"> Albiter Belén: Solicitud de empleo, cartas de recomendación, currículum vitae, Acta de Nacimiento, CURP, comprobante de domicilio, Constancia de Situación Fiscal, Certificado de No Deudor Alimentario Moroso, Título de Licenciatura, credencial para votar</w:t>
      </w:r>
      <w:r w:rsidR="00CE10D1">
        <w:t xml:space="preserve"> y</w:t>
      </w:r>
      <w:r w:rsidR="007B021E">
        <w:t xml:space="preserve"> </w:t>
      </w:r>
      <w:r w:rsidR="00CE10D1">
        <w:t>Constancia de No Inhabilitación.</w:t>
      </w:r>
    </w:p>
    <w:p w14:paraId="3A7534C5" w14:textId="77777777" w:rsidR="0091439C" w:rsidRDefault="0091439C" w:rsidP="0091439C">
      <w:pPr>
        <w:pStyle w:val="Prrafodelista"/>
      </w:pPr>
    </w:p>
    <w:p w14:paraId="1BB30CCA" w14:textId="593847D8" w:rsidR="00996EA0" w:rsidRPr="00996EA0" w:rsidRDefault="00996EA0" w:rsidP="0091439C">
      <w:pPr>
        <w:pStyle w:val="Prrafodelista"/>
        <w:rPr>
          <w:b/>
          <w:bCs/>
        </w:rPr>
      </w:pPr>
      <w:r w:rsidRPr="00996EA0">
        <w:rPr>
          <w:b/>
          <w:bCs/>
        </w:rPr>
        <w:t>(Cabe precisar que dich</w:t>
      </w:r>
      <w:r w:rsidR="002B53C5">
        <w:rPr>
          <w:b/>
          <w:bCs/>
        </w:rPr>
        <w:t>o</w:t>
      </w:r>
      <w:r w:rsidRPr="00996EA0">
        <w:rPr>
          <w:b/>
          <w:bCs/>
        </w:rPr>
        <w:t xml:space="preserve">s documentales no se pusieron a la vista de la persona Recurrente, por contener información de la vida privada de los servidores públicos, como las cartas de recomendación, CURP, RFC, credencial para votar y Actas de Nacimiento, mismo que serán analizados en párrafos posteriores) </w:t>
      </w:r>
    </w:p>
    <w:p w14:paraId="3A59EA7F" w14:textId="77777777" w:rsidR="00CE10D1" w:rsidRDefault="00CE10D1" w:rsidP="00CE10D1">
      <w:pPr>
        <w:spacing w:line="360" w:lineRule="auto"/>
      </w:pPr>
    </w:p>
    <w:p w14:paraId="01FCEEEF" w14:textId="6E5A9BF7" w:rsidR="00CE10D1" w:rsidRPr="00957E01" w:rsidRDefault="00CE10D1" w:rsidP="00CE10D1">
      <w:pPr>
        <w:spacing w:line="360" w:lineRule="auto"/>
      </w:pPr>
      <w:r>
        <w:rPr>
          <w:b/>
          <w:color w:val="000000" w:themeColor="text1"/>
        </w:rPr>
        <w:t>d</w:t>
      </w:r>
      <w:r w:rsidRPr="005E1124">
        <w:rPr>
          <w:b/>
          <w:color w:val="000000" w:themeColor="text1"/>
        </w:rPr>
        <w:t xml:space="preserve">) Ampliación de plazo para resolver. </w:t>
      </w:r>
      <w:r w:rsidRPr="005E1124">
        <w:rPr>
          <w:color w:val="000000" w:themeColor="text1"/>
        </w:rPr>
        <w:t xml:space="preserve">El </w:t>
      </w:r>
      <w:r>
        <w:rPr>
          <w:color w:val="000000" w:themeColor="text1"/>
        </w:rPr>
        <w:t>trece de enero</w:t>
      </w:r>
      <w:r w:rsidRPr="005E1124">
        <w:rPr>
          <w:color w:val="000000" w:themeColor="text1"/>
        </w:rPr>
        <w:t xml:space="preserve"> de dos mil veinti</w:t>
      </w:r>
      <w:r>
        <w:rPr>
          <w:color w:val="000000" w:themeColor="text1"/>
        </w:rPr>
        <w:t>séis</w:t>
      </w:r>
      <w:r w:rsidRPr="005E1124">
        <w:rPr>
          <w:color w:val="000000" w:themeColor="text1"/>
        </w:rPr>
        <w:t xml:space="preserve">, el Comisionado Ponente, con fundamento en lo dispuesto por el artículo 181, párrafo tercero, de la Ley de Transparencia y Acceso a la Información Pública del Estado de México y Municipios, acordó ampliar por un plazo razonable, para resolver el Recurso de Revisión que nos ocupa; acto que fue notificado a las partes el </w:t>
      </w:r>
      <w:r>
        <w:rPr>
          <w:color w:val="000000" w:themeColor="text1"/>
        </w:rPr>
        <w:t>catorce</w:t>
      </w:r>
      <w:r w:rsidRPr="005E1124">
        <w:rPr>
          <w:color w:val="000000" w:themeColor="text1"/>
        </w:rPr>
        <w:t xml:space="preserve"> del mismo mes y año, mediante el Sistema de Acceso a la Información Mexiquense (SAIMEX).</w:t>
      </w:r>
    </w:p>
    <w:p w14:paraId="509E9EF3" w14:textId="18CD038B" w:rsidR="00183403" w:rsidRPr="00CE10D1" w:rsidRDefault="00CE10D1">
      <w:pPr>
        <w:spacing w:after="0" w:line="360" w:lineRule="auto"/>
      </w:pPr>
      <w:r>
        <w:rPr>
          <w:b/>
        </w:rPr>
        <w:lastRenderedPageBreak/>
        <w:t>e</w:t>
      </w:r>
      <w:r w:rsidR="004815BE" w:rsidRPr="00957E01">
        <w:rPr>
          <w:b/>
        </w:rPr>
        <w:t>) Vista del Informe Justificado.</w:t>
      </w:r>
      <w:r w:rsidR="004815BE" w:rsidRPr="00957E01">
        <w:t xml:space="preserve"> El </w:t>
      </w:r>
      <w:r w:rsidR="004815BE">
        <w:t>veint</w:t>
      </w:r>
      <w:r>
        <w:t>isiete</w:t>
      </w:r>
      <w:r w:rsidR="004815BE">
        <w:t xml:space="preserve"> de enero de dos mil veintiséis</w:t>
      </w:r>
      <w:r w:rsidR="004815BE" w:rsidRPr="00957E01">
        <w:t xml:space="preserve">, se dictó acuerdo, por medio del cual </w:t>
      </w:r>
      <w:r w:rsidR="004815BE" w:rsidRPr="00957E01">
        <w:rPr>
          <w:b/>
        </w:rPr>
        <w:t>se puso a la vista</w:t>
      </w:r>
      <w:r w:rsidR="004815BE" w:rsidRPr="00957E01">
        <w:t xml:space="preserve"> de la persona </w:t>
      </w:r>
      <w:r w:rsidR="004815BE" w:rsidRPr="00957E01">
        <w:rPr>
          <w:b/>
        </w:rPr>
        <w:t>Recurrente el Informe Justificado</w:t>
      </w:r>
      <w:r w:rsidR="004815BE" w:rsidRPr="00957E01">
        <w:t>, entregados por el Sujeto Obligado, a fin de que en un término no mayor a tres días hábiles manifestará lo que a derecho corresponda, acto que fue notificado mediante el Sistema de Acceso a la Información Mexiquense (SAIMEX), el</w:t>
      </w:r>
      <w:r>
        <w:t xml:space="preserve"> </w:t>
      </w:r>
      <w:r w:rsidR="004815BE">
        <w:t>día</w:t>
      </w:r>
      <w:r>
        <w:t xml:space="preserve"> hábil siguiente</w:t>
      </w:r>
      <w:r w:rsidR="004815BE" w:rsidRPr="00957E01">
        <w:t>. Cabe señalar que el Particular fue omiso en realizar manifestación alguna.</w:t>
      </w:r>
      <w:r w:rsidR="004815BE" w:rsidRPr="00E5363C">
        <w:br/>
      </w:r>
    </w:p>
    <w:p w14:paraId="7044B760" w14:textId="6DD5B7EA" w:rsidR="00183403" w:rsidRDefault="00CE10D1">
      <w:pPr>
        <w:spacing w:after="0" w:line="360" w:lineRule="auto"/>
        <w:rPr>
          <w:b/>
          <w:bCs/>
        </w:rPr>
      </w:pPr>
      <w:r>
        <w:rPr>
          <w:b/>
          <w:bCs/>
        </w:rPr>
        <w:t>f</w:t>
      </w:r>
      <w:r w:rsidR="00F32F91">
        <w:rPr>
          <w:b/>
          <w:bCs/>
        </w:rPr>
        <w:t>) Cierre de instrucción.</w:t>
      </w:r>
      <w:r w:rsidR="00F32F91">
        <w:t xml:space="preserve"> El </w:t>
      </w:r>
      <w:r>
        <w:t>c</w:t>
      </w:r>
      <w:r w:rsidR="009D7B50">
        <w:t>inco</w:t>
      </w:r>
      <w:r w:rsidR="009C4EF7">
        <w:t xml:space="preserve"> de </w:t>
      </w:r>
      <w:r>
        <w:t xml:space="preserve">febrero </w:t>
      </w:r>
      <w:r w:rsidR="009C4EF7">
        <w:t>de dos mil veinti</w:t>
      </w:r>
      <w:r>
        <w:t>séis</w:t>
      </w:r>
      <w:r w:rsidR="00F32F91">
        <w:t>,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w:t>
      </w:r>
      <w:r w:rsidR="009C4EF7">
        <w:t xml:space="preserve"> el día hábil </w:t>
      </w:r>
      <w:r>
        <w:t>siguiente</w:t>
      </w:r>
      <w:r w:rsidR="00F32F91">
        <w:t xml:space="preserve">, mediante el Sistema de Acceso a la </w:t>
      </w:r>
      <w:r w:rsidR="009C4EF7">
        <w:t>Información Mexiquense (SAIMEX)</w:t>
      </w:r>
      <w:r w:rsidR="00F32F91">
        <w:t>.</w:t>
      </w:r>
    </w:p>
    <w:p w14:paraId="173BDBAF" w14:textId="77777777" w:rsidR="00183403" w:rsidRDefault="00183403">
      <w:pPr>
        <w:spacing w:after="0" w:line="360" w:lineRule="auto"/>
        <w:rPr>
          <w:b/>
          <w:bCs/>
        </w:rPr>
      </w:pPr>
    </w:p>
    <w:p w14:paraId="6E677B26" w14:textId="77777777" w:rsidR="00183403" w:rsidRDefault="00F32F91">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14:paraId="12EC51F3" w14:textId="77777777" w:rsidR="00183403" w:rsidRDefault="00183403">
      <w:pPr>
        <w:spacing w:after="0" w:line="360" w:lineRule="auto"/>
        <w:rPr>
          <w:b/>
          <w:bCs/>
          <w:color w:val="000000"/>
        </w:rPr>
      </w:pPr>
    </w:p>
    <w:p w14:paraId="0F10958C" w14:textId="77777777" w:rsidR="00183403" w:rsidRDefault="00F32F91">
      <w:pPr>
        <w:spacing w:after="0" w:line="360" w:lineRule="auto"/>
        <w:jc w:val="center"/>
        <w:rPr>
          <w:b/>
          <w:bCs/>
          <w:color w:val="000000"/>
        </w:rPr>
      </w:pPr>
      <w:r>
        <w:rPr>
          <w:b/>
          <w:bCs/>
          <w:color w:val="000000"/>
        </w:rPr>
        <w:t>C O N S I D E R A N D O S</w:t>
      </w:r>
    </w:p>
    <w:p w14:paraId="0A45CD2A" w14:textId="77777777" w:rsidR="00183403" w:rsidRDefault="00183403">
      <w:pPr>
        <w:spacing w:after="0" w:line="360" w:lineRule="auto"/>
        <w:jc w:val="center"/>
        <w:rPr>
          <w:b/>
          <w:bCs/>
          <w:color w:val="000000"/>
        </w:rPr>
      </w:pPr>
    </w:p>
    <w:p w14:paraId="32DC8BAA" w14:textId="77777777" w:rsidR="00183403" w:rsidRDefault="00F32F91">
      <w:pPr>
        <w:spacing w:after="0" w:line="360" w:lineRule="auto"/>
        <w:rPr>
          <w:b/>
          <w:bCs/>
          <w:color w:val="000000"/>
        </w:rPr>
      </w:pPr>
      <w:r>
        <w:rPr>
          <w:b/>
          <w:bCs/>
          <w:color w:val="000000"/>
        </w:rPr>
        <w:t>PRIMERO</w:t>
      </w:r>
      <w:r>
        <w:rPr>
          <w:color w:val="000000"/>
        </w:rPr>
        <w:t xml:space="preserve">. </w:t>
      </w:r>
      <w:r>
        <w:rPr>
          <w:b/>
          <w:bCs/>
          <w:color w:val="000000"/>
        </w:rPr>
        <w:t>Competencia</w:t>
      </w:r>
    </w:p>
    <w:p w14:paraId="51E6D691" w14:textId="77777777" w:rsidR="00183403" w:rsidRDefault="00183403">
      <w:pPr>
        <w:spacing w:after="0" w:line="360" w:lineRule="auto"/>
        <w:rPr>
          <w:b/>
          <w:bCs/>
          <w:color w:val="000000"/>
        </w:rPr>
      </w:pPr>
    </w:p>
    <w:p w14:paraId="1FC26267" w14:textId="77777777" w:rsidR="00183403" w:rsidRDefault="00F32F91">
      <w:pPr>
        <w:spacing w:after="0" w:line="360" w:lineRule="auto"/>
      </w:pPr>
      <w:bookmarkStart w:id="0" w:name="_heading=h.30j0zll" w:colFirst="0" w:colLast="0"/>
      <w:bookmarkEnd w:id="0"/>
      <w: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w:t>
      </w:r>
      <w:r>
        <w:lastRenderedPageBreak/>
        <w:t>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7F45C834" w14:textId="77777777" w:rsidR="00183403" w:rsidRDefault="00183403">
      <w:pPr>
        <w:spacing w:after="0" w:line="360" w:lineRule="auto"/>
        <w:rPr>
          <w:b/>
          <w:bCs/>
          <w:color w:val="000000"/>
        </w:rPr>
      </w:pPr>
    </w:p>
    <w:p w14:paraId="331E7B56" w14:textId="77777777" w:rsidR="00183403" w:rsidRDefault="00F32F91">
      <w:pPr>
        <w:spacing w:after="0" w:line="360" w:lineRule="auto"/>
        <w:rPr>
          <w:color w:val="000000"/>
        </w:rPr>
      </w:pPr>
      <w:r>
        <w:rPr>
          <w:b/>
          <w:bCs/>
          <w:color w:val="000000"/>
        </w:rPr>
        <w:t>SEGUNDO</w:t>
      </w:r>
      <w:r>
        <w:rPr>
          <w:color w:val="000000"/>
        </w:rPr>
        <w:t xml:space="preserve">. </w:t>
      </w:r>
      <w:r>
        <w:rPr>
          <w:b/>
          <w:bCs/>
          <w:color w:val="000000"/>
        </w:rPr>
        <w:t>Causales de improcedencia y sobreseimiento</w:t>
      </w:r>
    </w:p>
    <w:p w14:paraId="336E633E" w14:textId="77777777" w:rsidR="00183403" w:rsidRDefault="00183403">
      <w:pPr>
        <w:spacing w:after="0" w:line="360" w:lineRule="auto"/>
        <w:rPr>
          <w:color w:val="000000"/>
        </w:rPr>
      </w:pPr>
    </w:p>
    <w:p w14:paraId="2CE20290" w14:textId="77777777" w:rsidR="00183403" w:rsidRDefault="00F32F91">
      <w:pPr>
        <w:spacing w:after="0" w:line="360" w:lineRule="auto"/>
        <w:rPr>
          <w:color w:val="000000"/>
        </w:rPr>
      </w:pPr>
      <w:r>
        <w:rPr>
          <w:color w:val="000000"/>
        </w:rPr>
        <w:t xml:space="preserve">De las constancias que forma parte del Recurso de Revisión que se analiza, se advierte que previo al estudio del fondo de la </w:t>
      </w:r>
      <w:r>
        <w:rPr>
          <w:i/>
          <w:iCs/>
          <w:color w:val="000000"/>
        </w:rPr>
        <w:t>litis</w:t>
      </w:r>
      <w:r>
        <w:rPr>
          <w:color w:val="000000"/>
        </w:rPr>
        <w:t>, es necesario estudiar las causales de improcedencia y sobreseimiento que se adviertan, para determinar lo que en Derecho proceda.</w:t>
      </w:r>
    </w:p>
    <w:p w14:paraId="75891B43" w14:textId="77777777" w:rsidR="00183403" w:rsidRDefault="00183403">
      <w:pPr>
        <w:spacing w:after="0" w:line="360" w:lineRule="auto"/>
        <w:rPr>
          <w:b/>
          <w:bCs/>
        </w:rPr>
      </w:pPr>
    </w:p>
    <w:p w14:paraId="27E7C816" w14:textId="77777777" w:rsidR="00183403" w:rsidRDefault="00F32F91">
      <w:pPr>
        <w:spacing w:after="0" w:line="360" w:lineRule="auto"/>
        <w:rPr>
          <w:b/>
          <w:bCs/>
        </w:rPr>
      </w:pPr>
      <w:r>
        <w:rPr>
          <w:b/>
          <w:bCs/>
        </w:rPr>
        <w:t>Causales de improcedencia</w:t>
      </w:r>
    </w:p>
    <w:p w14:paraId="01F3B974" w14:textId="77777777" w:rsidR="00183403" w:rsidRDefault="00183403">
      <w:pPr>
        <w:spacing w:after="0" w:line="360" w:lineRule="auto"/>
      </w:pPr>
    </w:p>
    <w:p w14:paraId="7E1E5939" w14:textId="77777777" w:rsidR="00183403" w:rsidRDefault="00F32F91">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D51E7DA" w14:textId="77777777" w:rsidR="00183403" w:rsidRDefault="00183403">
      <w:pPr>
        <w:spacing w:after="0" w:line="360" w:lineRule="auto"/>
        <w:rPr>
          <w:color w:val="000000"/>
        </w:rPr>
      </w:pPr>
    </w:p>
    <w:p w14:paraId="7A38889C" w14:textId="77777777" w:rsidR="00183403" w:rsidRDefault="00F32F91">
      <w:pPr>
        <w:spacing w:after="0" w:line="360" w:lineRule="auto"/>
        <w:rPr>
          <w:color w:val="000000"/>
        </w:rPr>
      </w:pPr>
      <w:r>
        <w:rPr>
          <w:color w:val="000000"/>
        </w:rPr>
        <w:lastRenderedPageBreak/>
        <w:t>En el presente caso, </w:t>
      </w:r>
      <w:r>
        <w:rPr>
          <w:b/>
          <w:bCs/>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65DDB098" w14:textId="77777777" w:rsidR="00183403" w:rsidRDefault="00183403">
      <w:pPr>
        <w:spacing w:after="0" w:line="360" w:lineRule="auto"/>
        <w:rPr>
          <w:color w:val="000000"/>
        </w:rPr>
      </w:pPr>
    </w:p>
    <w:p w14:paraId="04CCB507" w14:textId="0901D4CA" w:rsidR="00183403" w:rsidRDefault="00F32F91">
      <w:pPr>
        <w:spacing w:after="0" w:line="360" w:lineRule="auto"/>
      </w:pPr>
      <w:r>
        <w:t xml:space="preserve">Por lo cual, se actualiza la causal de procedencia del Recurso de Revisión señalada en el artículo 179, fracción </w:t>
      </w:r>
      <w:r w:rsidR="00134158">
        <w:t>V</w:t>
      </w:r>
      <w:r>
        <w:t xml:space="preserve">, de la Ley en cita, pues la persona Recurrente se inconformó de la </w:t>
      </w:r>
      <w:r w:rsidR="00134158">
        <w:t xml:space="preserve">entrega de información incompleta. </w:t>
      </w:r>
      <w:r>
        <w:t xml:space="preserve">  </w:t>
      </w:r>
    </w:p>
    <w:p w14:paraId="3C49800C" w14:textId="77777777" w:rsidR="00183403" w:rsidRDefault="00183403">
      <w:pPr>
        <w:spacing w:after="0" w:line="360" w:lineRule="auto"/>
      </w:pPr>
    </w:p>
    <w:p w14:paraId="6AC2102B" w14:textId="77777777" w:rsidR="00183403" w:rsidRDefault="00F32F91">
      <w:pPr>
        <w:spacing w:after="0" w:line="360" w:lineRule="auto"/>
        <w:rPr>
          <w:color w:val="0D0D0D"/>
        </w:rPr>
      </w:pPr>
      <w:r>
        <w:rPr>
          <w:b/>
          <w:bCs/>
          <w:color w:val="0D0D0D"/>
        </w:rPr>
        <w:t>Causales de sobreseimiento</w:t>
      </w:r>
    </w:p>
    <w:p w14:paraId="31F32A39" w14:textId="77777777" w:rsidR="00183403" w:rsidRDefault="00183403">
      <w:pPr>
        <w:spacing w:after="0" w:line="360" w:lineRule="auto"/>
        <w:rPr>
          <w:color w:val="0D0D0D"/>
        </w:rPr>
      </w:pPr>
    </w:p>
    <w:p w14:paraId="58A79610" w14:textId="77777777" w:rsidR="00183403" w:rsidRDefault="00F32F91">
      <w:pPr>
        <w:spacing w:after="0" w:line="360" w:lineRule="auto"/>
        <w:rPr>
          <w:color w:val="0D0D0D"/>
        </w:rPr>
      </w:pPr>
      <w:r>
        <w:rPr>
          <w:color w:val="0D0D0D"/>
        </w:rPr>
        <w:t>Por ser de previo y especial pronunciamiento, este Instituto analiza si se actualiza alguna causal de sobreseimiento.</w:t>
      </w:r>
    </w:p>
    <w:p w14:paraId="3034B6FC" w14:textId="77777777" w:rsidR="00183403" w:rsidRDefault="00183403">
      <w:pPr>
        <w:spacing w:after="0" w:line="360" w:lineRule="auto"/>
        <w:rPr>
          <w:color w:val="0D0D0D"/>
        </w:rPr>
      </w:pPr>
    </w:p>
    <w:p w14:paraId="715CACD9" w14:textId="77777777" w:rsidR="00183403" w:rsidRDefault="00F32F91">
      <w:pPr>
        <w:spacing w:after="0" w:line="360" w:lineRule="auto"/>
        <w:rPr>
          <w:color w:val="000000"/>
        </w:rPr>
      </w:pPr>
      <w:r>
        <w:rPr>
          <w:color w:val="0D0D0D"/>
        </w:rPr>
        <w:t>Sobre el tema, e</w:t>
      </w:r>
      <w:r>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0B5FEFBB" w14:textId="77777777" w:rsidR="00183403" w:rsidRDefault="00183403">
      <w:pPr>
        <w:spacing w:after="0" w:line="360" w:lineRule="auto"/>
        <w:rPr>
          <w:color w:val="000000"/>
        </w:rPr>
      </w:pPr>
    </w:p>
    <w:p w14:paraId="7A7C85D0" w14:textId="77777777" w:rsidR="00183403" w:rsidRDefault="00F32F91">
      <w:pPr>
        <w:spacing w:after="0" w:line="360" w:lineRule="auto"/>
        <w:rPr>
          <w:color w:val="0D0D0D"/>
        </w:rPr>
      </w:pPr>
      <w:r>
        <w:rPr>
          <w:color w:val="0D0D0D"/>
        </w:rPr>
        <w:t xml:space="preserve">Por tales motivos, se considera procedente entrar al fondo del presente asunto. </w:t>
      </w:r>
    </w:p>
    <w:p w14:paraId="3D913290" w14:textId="77777777" w:rsidR="006323F9" w:rsidRDefault="006323F9">
      <w:pPr>
        <w:spacing w:after="0" w:line="360" w:lineRule="auto"/>
        <w:rPr>
          <w:color w:val="0D0D0D"/>
        </w:rPr>
      </w:pPr>
    </w:p>
    <w:p w14:paraId="5C6AEA16" w14:textId="77777777" w:rsidR="00183403" w:rsidRDefault="00F32F91">
      <w:pPr>
        <w:spacing w:after="0" w:line="360" w:lineRule="auto"/>
        <w:rPr>
          <w:b/>
          <w:bCs/>
          <w:color w:val="000000"/>
        </w:rPr>
      </w:pPr>
      <w:r>
        <w:rPr>
          <w:b/>
          <w:bCs/>
          <w:color w:val="000000"/>
        </w:rPr>
        <w:t>TERCERO. Determinación de la Controversia</w:t>
      </w:r>
    </w:p>
    <w:p w14:paraId="0CA32F8D" w14:textId="77777777" w:rsidR="00183403" w:rsidRDefault="00183403">
      <w:pPr>
        <w:spacing w:after="0" w:line="360" w:lineRule="auto"/>
        <w:rPr>
          <w:color w:val="000000"/>
        </w:rPr>
      </w:pPr>
    </w:p>
    <w:p w14:paraId="2C01922D" w14:textId="5E2585FD" w:rsidR="00CA53DB" w:rsidRPr="00CA53DB" w:rsidRDefault="00CA53DB" w:rsidP="00CA53DB">
      <w:pPr>
        <w:spacing w:after="0" w:line="360" w:lineRule="auto"/>
        <w:rPr>
          <w:color w:val="000000"/>
        </w:rPr>
      </w:pPr>
      <w:r w:rsidRPr="00CA53DB">
        <w:rPr>
          <w:color w:val="000000"/>
        </w:rPr>
        <w:t xml:space="preserve">Con el objetivo de ilustrar la controversia planteada, resulta conveniente precisar, que una vez realizado el estudio de las constancias que integran el expediente en el que se actúa, se desprende que </w:t>
      </w:r>
      <w:r>
        <w:rPr>
          <w:color w:val="000000"/>
        </w:rPr>
        <w:t>la persona</w:t>
      </w:r>
      <w:r w:rsidRPr="00CA53DB">
        <w:rPr>
          <w:color w:val="000000"/>
        </w:rPr>
        <w:t xml:space="preserve"> Particular requirió </w:t>
      </w:r>
      <w:r>
        <w:rPr>
          <w:color w:val="000000"/>
        </w:rPr>
        <w:t xml:space="preserve">el expediente de personal y Formato Único de Movimiento de Personal </w:t>
      </w:r>
      <w:r w:rsidR="002C0D17">
        <w:rPr>
          <w:color w:val="000000"/>
        </w:rPr>
        <w:t>de cincuenta y dos servidores públicos, al seis de marzo de dos mil veinticinco; además de la Constancia de No Inhabilitación actualizada de Ir</w:t>
      </w:r>
      <w:r w:rsidR="002C0D17" w:rsidRPr="002C0D17">
        <w:rPr>
          <w:color w:val="000000"/>
        </w:rPr>
        <w:t>ma González Becerra</w:t>
      </w:r>
      <w:r w:rsidR="002C0D17">
        <w:rPr>
          <w:color w:val="000000"/>
        </w:rPr>
        <w:t xml:space="preserve">. </w:t>
      </w:r>
    </w:p>
    <w:p w14:paraId="53519C1E" w14:textId="77777777" w:rsidR="00CA53DB" w:rsidRPr="00CA53DB" w:rsidRDefault="00CA53DB" w:rsidP="00CA53DB">
      <w:pPr>
        <w:spacing w:after="0" w:line="360" w:lineRule="auto"/>
        <w:rPr>
          <w:color w:val="000000"/>
        </w:rPr>
      </w:pPr>
    </w:p>
    <w:p w14:paraId="7CDF0795" w14:textId="1B354FDD" w:rsidR="00CA53DB" w:rsidRPr="00CA53DB" w:rsidRDefault="00CA53DB" w:rsidP="00CA53DB">
      <w:pPr>
        <w:spacing w:after="0" w:line="360" w:lineRule="auto"/>
        <w:rPr>
          <w:i/>
          <w:color w:val="000000"/>
        </w:rPr>
      </w:pPr>
      <w:r w:rsidRPr="00CA53DB">
        <w:rPr>
          <w:color w:val="000000"/>
        </w:rPr>
        <w:t xml:space="preserve">En respuesta, el Sujeto Obligado, a través de la </w:t>
      </w:r>
      <w:r w:rsidR="002C0D17">
        <w:rPr>
          <w:color w:val="000000"/>
        </w:rPr>
        <w:t>Coordinación de Administración</w:t>
      </w:r>
      <w:r w:rsidRPr="00CA53DB">
        <w:rPr>
          <w:color w:val="000000"/>
        </w:rPr>
        <w:t xml:space="preserve"> remitió </w:t>
      </w:r>
      <w:r w:rsidR="002C0D17">
        <w:rPr>
          <w:color w:val="000000"/>
        </w:rPr>
        <w:t>los documentos que integran los expedientes laborales de los servidores públicos solicitados</w:t>
      </w:r>
      <w:r w:rsidRPr="00CA53DB">
        <w:rPr>
          <w:color w:val="000000"/>
        </w:rPr>
        <w:t xml:space="preserve">; ante dicha circunstancia, el Particular se inconformó de la </w:t>
      </w:r>
      <w:r w:rsidR="002C0D17">
        <w:rPr>
          <w:color w:val="000000"/>
        </w:rPr>
        <w:t>entrega de información incompleta respecto a doce de los servidores públicos referidos</w:t>
      </w:r>
      <w:r w:rsidRPr="00CA53DB">
        <w:rPr>
          <w:color w:val="000000"/>
        </w:rPr>
        <w:t xml:space="preserve">, al señalar que </w:t>
      </w:r>
      <w:r w:rsidR="002C0D17">
        <w:rPr>
          <w:color w:val="000000"/>
        </w:rPr>
        <w:t xml:space="preserve">faltaba documentación como solicitudes de empleo, cartas de recomendación, currículum vitae, Certificado de No Deudor Alimentario Moroso, Constancia de Situación Fiscal, Constancia de No Inhabilitación, así como de las Constancias de Inhabilitación previa a la contratación y la actualizada entregada de </w:t>
      </w:r>
      <w:r w:rsidR="002C0D17" w:rsidRPr="002C0D17">
        <w:rPr>
          <w:color w:val="000000"/>
        </w:rPr>
        <w:t>Irma González Becerra</w:t>
      </w:r>
      <w:r w:rsidRPr="00CA53DB">
        <w:rPr>
          <w:color w:val="000000"/>
        </w:rPr>
        <w:t xml:space="preserve">, lo cual actualiza la causal de procedencia prevista en la fracción </w:t>
      </w:r>
      <w:r w:rsidR="002C0D17">
        <w:rPr>
          <w:color w:val="000000"/>
        </w:rPr>
        <w:t>V</w:t>
      </w:r>
      <w:r w:rsidRPr="00CA53DB">
        <w:rPr>
          <w:color w:val="000000"/>
        </w:rPr>
        <w:t xml:space="preserve">, del artículo 179 de la Ley de Transparencia y Acceso a la Información Pública del Estado de México y Municipios. </w:t>
      </w:r>
    </w:p>
    <w:p w14:paraId="1332D36C" w14:textId="77777777" w:rsidR="00CA53DB" w:rsidRPr="00CA53DB" w:rsidRDefault="00CA53DB" w:rsidP="00CA53DB">
      <w:pPr>
        <w:spacing w:after="0" w:line="360" w:lineRule="auto"/>
        <w:rPr>
          <w:color w:val="FF0000"/>
        </w:rPr>
      </w:pPr>
    </w:p>
    <w:p w14:paraId="1FE5861E" w14:textId="342DF1F6" w:rsidR="00CA53DB" w:rsidRPr="00CA53DB" w:rsidRDefault="00CA53DB" w:rsidP="00CA53DB">
      <w:pPr>
        <w:spacing w:after="0" w:line="360" w:lineRule="auto"/>
        <w:rPr>
          <w:color w:val="FF0000"/>
        </w:rPr>
      </w:pPr>
      <w:r w:rsidRPr="00CA53DB">
        <w:t>Conforme a lo anterior, se logra vislumbrar que el ahora Recurrente no se agravió de l</w:t>
      </w:r>
      <w:r w:rsidR="002C0D17">
        <w:t>as documentale</w:t>
      </w:r>
      <w:r w:rsidRPr="00CA53DB">
        <w:t>s entregad</w:t>
      </w:r>
      <w:r w:rsidR="002C0D17">
        <w:t>a</w:t>
      </w:r>
      <w:r w:rsidRPr="00CA53DB">
        <w:t xml:space="preserve">s, sino que únicamente se inconformó de los </w:t>
      </w:r>
      <w:r w:rsidR="002C0D17">
        <w:t xml:space="preserve">documentos faltantes de </w:t>
      </w:r>
      <w:r w:rsidR="006323F9">
        <w:t>veintiocho</w:t>
      </w:r>
      <w:r w:rsidR="002C0D17">
        <w:t xml:space="preserve"> servidores públicos (</w:t>
      </w:r>
      <w:r w:rsidR="002C0D17">
        <w:rPr>
          <w:color w:val="000000"/>
        </w:rPr>
        <w:t xml:space="preserve">solicitudes de empleo, cartas de recomendación, currículum vitae, Certificado de No Deudor Alimentario Moroso, Constancia de Situación Fiscal, Constancia de No Inhabilitación, así como de las Constancias de Inhabilitación previa </w:t>
      </w:r>
      <w:r w:rsidR="002C0D17">
        <w:rPr>
          <w:color w:val="000000"/>
        </w:rPr>
        <w:lastRenderedPageBreak/>
        <w:t xml:space="preserve">a la contratación y la actualizada entregada de </w:t>
      </w:r>
      <w:r w:rsidR="002C0D17" w:rsidRPr="002C0D17">
        <w:rPr>
          <w:color w:val="000000"/>
        </w:rPr>
        <w:t>Irma González Becerr</w:t>
      </w:r>
      <w:r w:rsidR="002C0D17">
        <w:rPr>
          <w:color w:val="000000"/>
        </w:rPr>
        <w:t>a)</w:t>
      </w:r>
      <w:r w:rsidRPr="00CA53DB">
        <w:t xml:space="preserve">; por lo que, no se hará pronunciamiento alguno, respecto a la documental entregada, de conformidad con el artículo 195 de la Ley de Transparencia y Acceso a la Información Pública del Estado de México y Municipios, con relación con el diverso 195, fracción IV, de Código de Procedimientos Administrativos del Estado de México, que establece que será improcedente el recurso contra </w:t>
      </w:r>
      <w:r w:rsidRPr="00CA53DB">
        <w:rPr>
          <w:b/>
        </w:rPr>
        <w:t>los actos que se hayan consentido tácitamente,</w:t>
      </w:r>
      <w:r w:rsidRPr="00CA53DB">
        <w:t xml:space="preserve"> entendiéndose por estos cuando el agravio no se haya promovido en el plazo señalado para el efecto.</w:t>
      </w:r>
    </w:p>
    <w:p w14:paraId="4356E2FF" w14:textId="77777777" w:rsidR="00CA53DB" w:rsidRPr="00CA53DB" w:rsidRDefault="00CA53DB" w:rsidP="00CA53DB">
      <w:pPr>
        <w:spacing w:after="0" w:line="360" w:lineRule="auto"/>
        <w:rPr>
          <w:color w:val="FF0000"/>
        </w:rPr>
      </w:pPr>
    </w:p>
    <w:p w14:paraId="774F3004" w14:textId="77777777" w:rsidR="00CA53DB" w:rsidRPr="00CA53DB" w:rsidRDefault="00CA53DB" w:rsidP="00CA53DB">
      <w:pPr>
        <w:spacing w:after="0" w:line="360" w:lineRule="auto"/>
      </w:pPr>
      <w:r w:rsidRPr="00CA53DB">
        <w:t xml:space="preserve">De la misma manera resulta aplicable el criterio sostenido por el Poder Judicial de la Federación de rubro </w:t>
      </w:r>
      <w:r w:rsidRPr="00CA53DB">
        <w:rPr>
          <w:b/>
        </w:rPr>
        <w:t>ACTOS CONSENTIDOS TÁCITAMENTE</w:t>
      </w:r>
      <w:r w:rsidRPr="00CA53DB">
        <w:t>, 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14:paraId="33F2126C" w14:textId="77777777" w:rsidR="00CA53DB" w:rsidRPr="00CA53DB" w:rsidRDefault="00CA53DB" w:rsidP="00CA53DB">
      <w:pPr>
        <w:spacing w:after="0" w:line="360" w:lineRule="auto"/>
      </w:pPr>
    </w:p>
    <w:p w14:paraId="68B99492" w14:textId="77777777" w:rsidR="00CA53DB" w:rsidRPr="00CA53DB" w:rsidRDefault="00CA53DB" w:rsidP="00CA53DB">
      <w:pPr>
        <w:spacing w:after="0" w:line="360" w:lineRule="auto"/>
      </w:pPr>
      <w:r w:rsidRPr="00CA53DB">
        <w:t>Conforme a lo previo, en el caso de que el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w:t>
      </w:r>
    </w:p>
    <w:p w14:paraId="32858EFD" w14:textId="77777777" w:rsidR="00CA53DB" w:rsidRPr="00CA53DB" w:rsidRDefault="00CA53DB" w:rsidP="00CA53DB">
      <w:pPr>
        <w:spacing w:after="0" w:line="360" w:lineRule="auto"/>
      </w:pPr>
    </w:p>
    <w:p w14:paraId="48CB539B" w14:textId="77777777" w:rsidR="00CA53DB" w:rsidRPr="00CA53DB" w:rsidRDefault="00CA53DB" w:rsidP="00CA53DB">
      <w:pPr>
        <w:spacing w:after="0" w:line="360" w:lineRule="auto"/>
      </w:pPr>
      <w:r w:rsidRPr="00CA53DB">
        <w:t xml:space="preserve">Asimismo, resulta relevante traer a colación el Criterio de Interpretación, de la Segunda Época, con número de registro SO/001/2020, emitido por el Instituto Nacional de Transparencia, Acceso a la Información y Protección de Datos Personales, el cual establece </w:t>
      </w:r>
      <w:r w:rsidRPr="00CA53DB">
        <w:lastRenderedPageBreak/>
        <w:t>que es improcedente entrar al análisis de las partes de la respuesta del Sujeto Obligado que no fueron impugnadas por la Recurrente.</w:t>
      </w:r>
    </w:p>
    <w:p w14:paraId="3B533707" w14:textId="77777777" w:rsidR="00CA53DB" w:rsidRPr="00CA53DB" w:rsidRDefault="00CA53DB" w:rsidP="00CA53DB">
      <w:pPr>
        <w:spacing w:after="0" w:line="360" w:lineRule="auto"/>
      </w:pPr>
    </w:p>
    <w:p w14:paraId="0272D998" w14:textId="42801812" w:rsidR="00CA53DB" w:rsidRPr="00CA53DB" w:rsidRDefault="00CA53DB" w:rsidP="00CA53DB">
      <w:pPr>
        <w:spacing w:after="0" w:line="360" w:lineRule="auto"/>
      </w:pPr>
      <w:r w:rsidRPr="00CA53DB">
        <w:t xml:space="preserve">Así, en el presente caso, se tiene por consentida la información proporcionada por el Ente Recurrido y únicamente se entrará al análisis de los </w:t>
      </w:r>
      <w:r w:rsidR="004E204F">
        <w:t>documentos faltantes de los doce servidores públicos referidos mediante la impugnación del Recurso de Revisión</w:t>
      </w:r>
      <w:r w:rsidRPr="00CA53DB">
        <w:t xml:space="preserve">. Así las cosas, una vez admitido y notificado el Recurso de Revisión a las partes, el Sujeto Obligado </w:t>
      </w:r>
      <w:r w:rsidR="004E204F">
        <w:t xml:space="preserve">remitió solicitudes de empleo, cartas de recomendación, Constancias de No Inhabilitación, credenciales para votar, CURP, </w:t>
      </w:r>
      <w:r w:rsidR="004E204F" w:rsidRPr="004E204F">
        <w:t>Certificado</w:t>
      </w:r>
      <w:r w:rsidR="004E204F">
        <w:t>s</w:t>
      </w:r>
      <w:r w:rsidR="004E204F" w:rsidRPr="004E204F">
        <w:t xml:space="preserve"> de No Deudor Alimentario Moroso</w:t>
      </w:r>
      <w:r w:rsidR="004E204F">
        <w:t xml:space="preserve">, Constancias de Situación Fiscal, certificados de estudios, Actas de Nacimiento y currículums Vitae, todos en versión </w:t>
      </w:r>
      <w:r w:rsidR="006323F9">
        <w:t>pública, de</w:t>
      </w:r>
      <w:r w:rsidR="004E204F">
        <w:t xml:space="preserve"> los </w:t>
      </w:r>
      <w:r w:rsidR="006323F9">
        <w:t>veintiocho</w:t>
      </w:r>
      <w:r w:rsidR="004E204F">
        <w:t xml:space="preserve"> servidores públicos referidos en la etapa de impugnación del Recurso de Revisión. </w:t>
      </w:r>
    </w:p>
    <w:p w14:paraId="2745B46C" w14:textId="77777777" w:rsidR="00CA53DB" w:rsidRPr="00CA53DB" w:rsidRDefault="00CA53DB" w:rsidP="00CA53DB">
      <w:pPr>
        <w:spacing w:after="0" w:line="360" w:lineRule="auto"/>
        <w:ind w:right="567"/>
        <w:rPr>
          <w:i/>
          <w:color w:val="FF0000"/>
          <w:sz w:val="20"/>
          <w:szCs w:val="20"/>
        </w:rPr>
      </w:pPr>
    </w:p>
    <w:p w14:paraId="38275B9E" w14:textId="77777777" w:rsidR="00CA53DB" w:rsidRPr="00CA53DB" w:rsidRDefault="00CA53DB" w:rsidP="00CA53DB">
      <w:pPr>
        <w:tabs>
          <w:tab w:val="left" w:pos="4962"/>
        </w:tabs>
        <w:spacing w:after="0" w:line="360" w:lineRule="auto"/>
        <w:rPr>
          <w:color w:val="000000"/>
        </w:rPr>
      </w:pPr>
      <w:r w:rsidRPr="00CA53DB">
        <w:rPr>
          <w:color w:val="000000"/>
        </w:rPr>
        <w:t xml:space="preserve">Lo anterior, se desprende de las documentales que obran en el expediente de referencia, materia de la presente resolución, consistente en: la solicitud de acceso a la información, el escrito </w:t>
      </w:r>
      <w:proofErr w:type="spellStart"/>
      <w:r w:rsidRPr="00CA53DB">
        <w:rPr>
          <w:color w:val="000000"/>
        </w:rPr>
        <w:t>recursal</w:t>
      </w:r>
      <w:proofErr w:type="spellEnd"/>
      <w:r w:rsidRPr="00CA53DB">
        <w:rPr>
          <w:color w:val="000000"/>
        </w:rPr>
        <w:t xml:space="preserve">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14:paraId="5967B5D8" w14:textId="77777777" w:rsidR="00183403" w:rsidRDefault="00183403">
      <w:pPr>
        <w:spacing w:after="0" w:line="360" w:lineRule="auto"/>
        <w:rPr>
          <w:b/>
          <w:bCs/>
          <w:color w:val="000000"/>
        </w:rPr>
      </w:pPr>
    </w:p>
    <w:p w14:paraId="7AB81028" w14:textId="77777777" w:rsidR="00183403" w:rsidRDefault="00F32F91">
      <w:pPr>
        <w:spacing w:after="0" w:line="360" w:lineRule="auto"/>
        <w:rPr>
          <w:b/>
          <w:bCs/>
          <w:color w:val="000000"/>
        </w:rPr>
      </w:pPr>
      <w:r>
        <w:rPr>
          <w:b/>
          <w:bCs/>
          <w:color w:val="000000"/>
        </w:rPr>
        <w:t>CUARTO. Marco normativo aplicable en materia de transparencia y acceso a la información pública</w:t>
      </w:r>
    </w:p>
    <w:p w14:paraId="088E8534" w14:textId="77777777" w:rsidR="004E204F" w:rsidRDefault="004E204F">
      <w:pPr>
        <w:spacing w:after="0" w:line="360" w:lineRule="auto"/>
        <w:rPr>
          <w:b/>
          <w:bCs/>
          <w:color w:val="000000"/>
        </w:rPr>
      </w:pPr>
    </w:p>
    <w:p w14:paraId="722BC7A0" w14:textId="5C8D65FD" w:rsidR="00183403" w:rsidRDefault="00F32F91">
      <w:pPr>
        <w:spacing w:after="0" w:line="360" w:lineRule="auto"/>
        <w:rPr>
          <w:color w:val="000000"/>
        </w:rPr>
      </w:pPr>
      <w:r>
        <w:rPr>
          <w:color w:val="000000"/>
        </w:rPr>
        <w:t xml:space="preserve">El artículo 6°, Apartado A), fracción I de la Constitución Política de los Estados Unidos Mexicanos, establece que toda la información en posesión de cualquier </w:t>
      </w:r>
      <w:r w:rsidR="004254E2">
        <w:rPr>
          <w:color w:val="000000"/>
        </w:rPr>
        <w:t>autoridad</w:t>
      </w:r>
      <w:r>
        <w:rPr>
          <w:color w:val="000000"/>
        </w:rPr>
        <w:t xml:space="preserve"> es pública y sólo podrá ser reservada temporalmente por razones de interés público.</w:t>
      </w:r>
    </w:p>
    <w:p w14:paraId="14963FDD" w14:textId="77777777" w:rsidR="00183403" w:rsidRDefault="00183403">
      <w:pPr>
        <w:spacing w:after="0" w:line="360" w:lineRule="auto"/>
        <w:rPr>
          <w:color w:val="000000"/>
        </w:rPr>
      </w:pPr>
    </w:p>
    <w:p w14:paraId="631CB9B4" w14:textId="77777777" w:rsidR="00183403" w:rsidRDefault="00F32F91">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600D25F9" w14:textId="77777777" w:rsidR="00183403" w:rsidRDefault="00183403">
      <w:pPr>
        <w:spacing w:after="0" w:line="360" w:lineRule="auto"/>
        <w:rPr>
          <w:color w:val="000000"/>
        </w:rPr>
      </w:pPr>
    </w:p>
    <w:p w14:paraId="7376BDC3" w14:textId="77777777" w:rsidR="00183403" w:rsidRDefault="00F32F91">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14:paraId="2D5AC8CB" w14:textId="77777777" w:rsidR="00183403" w:rsidRDefault="00183403">
      <w:pPr>
        <w:spacing w:after="0" w:line="360" w:lineRule="auto"/>
        <w:rPr>
          <w:color w:val="000000"/>
        </w:rPr>
      </w:pPr>
    </w:p>
    <w:p w14:paraId="0ED5DD67" w14:textId="77777777" w:rsidR="00183403" w:rsidRDefault="00F32F91">
      <w:pPr>
        <w:spacing w:after="0" w:line="360" w:lineRule="auto"/>
        <w:rPr>
          <w:color w:val="000000"/>
        </w:rPr>
      </w:pPr>
      <w:r>
        <w:rPr>
          <w:color w:val="000000"/>
        </w:rPr>
        <w:t>El artículo 12, que, quienes generen, recopilen, administren, manejen, procesen, archiven o conserven información pública serán responsables de la misma.</w:t>
      </w:r>
    </w:p>
    <w:p w14:paraId="3D9B8119" w14:textId="77777777" w:rsidR="00183403" w:rsidRDefault="00183403">
      <w:pPr>
        <w:spacing w:after="0" w:line="360" w:lineRule="auto"/>
        <w:rPr>
          <w:color w:val="000000"/>
        </w:rPr>
      </w:pPr>
    </w:p>
    <w:p w14:paraId="11B47D44" w14:textId="77777777" w:rsidR="00183403" w:rsidRDefault="00F32F91">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543663BB" w14:textId="77777777" w:rsidR="00183403" w:rsidRDefault="00183403">
      <w:pPr>
        <w:spacing w:after="0" w:line="360" w:lineRule="auto"/>
        <w:rPr>
          <w:color w:val="000000"/>
        </w:rPr>
      </w:pPr>
    </w:p>
    <w:p w14:paraId="459CE875" w14:textId="77777777" w:rsidR="00183403" w:rsidRDefault="00F32F91">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F8E9D15" w14:textId="77777777" w:rsidR="00183403" w:rsidRDefault="00183403">
      <w:pPr>
        <w:spacing w:after="0" w:line="360" w:lineRule="auto"/>
      </w:pPr>
    </w:p>
    <w:p w14:paraId="0D2CFA89" w14:textId="77777777" w:rsidR="00183403" w:rsidRDefault="00F32F91">
      <w:pPr>
        <w:spacing w:after="0" w:line="360" w:lineRule="auto"/>
        <w:rPr>
          <w:b/>
          <w:bCs/>
        </w:rPr>
      </w:pPr>
      <w:r>
        <w:rPr>
          <w:b/>
          <w:bCs/>
        </w:rPr>
        <w:t>Quinto. Estudio de Fondo</w:t>
      </w:r>
    </w:p>
    <w:p w14:paraId="725216B1" w14:textId="77777777" w:rsidR="004254E2" w:rsidRDefault="004254E2">
      <w:pPr>
        <w:spacing w:after="0" w:line="360" w:lineRule="auto"/>
      </w:pPr>
    </w:p>
    <w:p w14:paraId="77CFDB6D" w14:textId="77777777" w:rsidR="00183403" w:rsidRDefault="00F32F91">
      <w:pPr>
        <w:tabs>
          <w:tab w:val="left" w:pos="2835"/>
        </w:tabs>
        <w:spacing w:after="0" w:line="360" w:lineRule="auto"/>
      </w:pPr>
      <w:r>
        <w:lastRenderedPageBreak/>
        <w:t>Expuestas las posturas de las partes, se procede a analizar los agravios hechos valer por el ahora Recurrente, por lo cual, en un principio es necesario contextualizar el requerimiento de información.</w:t>
      </w:r>
    </w:p>
    <w:p w14:paraId="71130C0C" w14:textId="77777777" w:rsidR="006323F9" w:rsidRDefault="006323F9">
      <w:pPr>
        <w:tabs>
          <w:tab w:val="left" w:pos="2835"/>
        </w:tabs>
        <w:spacing w:after="0" w:line="360" w:lineRule="auto"/>
      </w:pPr>
    </w:p>
    <w:p w14:paraId="1E072C68" w14:textId="36E3DE38" w:rsidR="00AE7BE9" w:rsidRDefault="00AE7BE9">
      <w:pPr>
        <w:tabs>
          <w:tab w:val="left" w:pos="2835"/>
        </w:tabs>
        <w:spacing w:after="0" w:line="360" w:lineRule="auto"/>
      </w:pPr>
      <w:r w:rsidRPr="00AE7BE9">
        <w:t>Al respecto, el artículo 108 de la Constitución Política de los Estados Unidos Mexicanos, con relación al diverso 130 de la Constitución Política del Estado Libre y Soberano de México, establecen que se considera como servidor público a toda persona que desempeñe un empleo, cargo o comisión en alguno de los poderes del Estado, organismos autónomos, en los municipios y organismos auxiliares, así como los titulares o quienes hagan sus veces en empresas de participación estatal o municipal, sociedades o asociaciones asimiladas a éstas y en los fideicomisos públicos.</w:t>
      </w:r>
    </w:p>
    <w:p w14:paraId="2BECCF92" w14:textId="77777777" w:rsidR="00AE7BE9" w:rsidRDefault="00AE7BE9">
      <w:pPr>
        <w:tabs>
          <w:tab w:val="left" w:pos="2835"/>
        </w:tabs>
        <w:spacing w:after="0" w:line="360" w:lineRule="auto"/>
      </w:pPr>
    </w:p>
    <w:p w14:paraId="7C21E03A" w14:textId="3464E738" w:rsidR="00183403" w:rsidRDefault="00272414">
      <w:pPr>
        <w:tabs>
          <w:tab w:val="left" w:pos="2835"/>
        </w:tabs>
        <w:spacing w:after="0" w:line="360" w:lineRule="auto"/>
      </w:pPr>
      <w:r w:rsidRPr="00272414">
        <w:t>En ese orden de ideas, el 47 de la Ley de Trabajo de los Servidores Públicos del Estado de México y Municipios, establece que las personas que quieran ingresar al servicio público deben cumplir diversos requisitos, tales como:</w:t>
      </w:r>
    </w:p>
    <w:p w14:paraId="2B619746" w14:textId="77777777" w:rsidR="00272414" w:rsidRDefault="00272414">
      <w:pPr>
        <w:tabs>
          <w:tab w:val="left" w:pos="2835"/>
        </w:tabs>
        <w:spacing w:after="0" w:line="360" w:lineRule="auto"/>
      </w:pPr>
    </w:p>
    <w:p w14:paraId="10960D75" w14:textId="65F00F69" w:rsidR="00272414" w:rsidRDefault="00272414" w:rsidP="00272414">
      <w:pPr>
        <w:pStyle w:val="Prrafodelista"/>
        <w:numPr>
          <w:ilvl w:val="0"/>
          <w:numId w:val="7"/>
        </w:numPr>
        <w:tabs>
          <w:tab w:val="left" w:pos="2835"/>
        </w:tabs>
        <w:spacing w:line="360" w:lineRule="auto"/>
      </w:pPr>
      <w:r>
        <w:t xml:space="preserve">Presentar una solicitud autorizada por la institución de quien solicita el empleo  </w:t>
      </w:r>
    </w:p>
    <w:p w14:paraId="678EEEAF" w14:textId="6ADC66D0" w:rsidR="00272414" w:rsidRDefault="00272414" w:rsidP="00272414">
      <w:pPr>
        <w:pStyle w:val="Prrafodelista"/>
        <w:numPr>
          <w:ilvl w:val="0"/>
          <w:numId w:val="7"/>
        </w:numPr>
        <w:tabs>
          <w:tab w:val="left" w:pos="2835"/>
        </w:tabs>
        <w:spacing w:line="360" w:lineRule="auto"/>
      </w:pPr>
      <w:r>
        <w:t xml:space="preserve">Ser de nacionalidad mexicana  </w:t>
      </w:r>
    </w:p>
    <w:p w14:paraId="71679DB7" w14:textId="57342FC8" w:rsidR="00272414" w:rsidRDefault="00272414" w:rsidP="00272414">
      <w:pPr>
        <w:pStyle w:val="Prrafodelista"/>
        <w:numPr>
          <w:ilvl w:val="0"/>
          <w:numId w:val="7"/>
        </w:numPr>
        <w:tabs>
          <w:tab w:val="left" w:pos="2835"/>
        </w:tabs>
        <w:spacing w:line="360" w:lineRule="auto"/>
      </w:pPr>
      <w:r>
        <w:t xml:space="preserve">Estar en pleno ejercicio de sus derechos civiles y políticos  </w:t>
      </w:r>
    </w:p>
    <w:p w14:paraId="2F1A7622" w14:textId="1C6EC3F9" w:rsidR="00272414" w:rsidRDefault="00272414" w:rsidP="00272414">
      <w:pPr>
        <w:pStyle w:val="Prrafodelista"/>
        <w:numPr>
          <w:ilvl w:val="0"/>
          <w:numId w:val="7"/>
        </w:numPr>
        <w:tabs>
          <w:tab w:val="left" w:pos="2835"/>
        </w:tabs>
        <w:spacing w:line="360" w:lineRule="auto"/>
      </w:pPr>
      <w:r>
        <w:t xml:space="preserve">Acreditar, cuando proceda el Servicio Militar Nacional  </w:t>
      </w:r>
    </w:p>
    <w:p w14:paraId="2532CB8C" w14:textId="20455912" w:rsidR="00272414" w:rsidRDefault="00272414" w:rsidP="00272414">
      <w:pPr>
        <w:pStyle w:val="Prrafodelista"/>
        <w:numPr>
          <w:ilvl w:val="0"/>
          <w:numId w:val="7"/>
        </w:numPr>
        <w:tabs>
          <w:tab w:val="left" w:pos="2835"/>
        </w:tabs>
        <w:spacing w:line="360" w:lineRule="auto"/>
      </w:pPr>
      <w:r>
        <w:t xml:space="preserve">No haber sido separado anteriormente del servicio por las causas previstas en el </w:t>
      </w:r>
    </w:p>
    <w:p w14:paraId="28B7817E" w14:textId="77777777" w:rsidR="00272414" w:rsidRDefault="00272414" w:rsidP="00272414">
      <w:pPr>
        <w:pStyle w:val="Prrafodelista"/>
        <w:tabs>
          <w:tab w:val="left" w:pos="2835"/>
        </w:tabs>
        <w:spacing w:line="360" w:lineRule="auto"/>
      </w:pPr>
      <w:r>
        <w:t xml:space="preserve">artículo 93 de la presente ley  </w:t>
      </w:r>
    </w:p>
    <w:p w14:paraId="22EF8B21" w14:textId="499DAD29" w:rsidR="00272414" w:rsidRDefault="00272414" w:rsidP="00272414">
      <w:pPr>
        <w:pStyle w:val="Prrafodelista"/>
        <w:numPr>
          <w:ilvl w:val="0"/>
          <w:numId w:val="7"/>
        </w:numPr>
        <w:tabs>
          <w:tab w:val="left" w:pos="2835"/>
        </w:tabs>
        <w:spacing w:line="360" w:lineRule="auto"/>
      </w:pPr>
      <w:r>
        <w:t xml:space="preserve">Tener buena salud, que se comprobará con los certificados médicos  </w:t>
      </w:r>
    </w:p>
    <w:p w14:paraId="5AB927FC" w14:textId="47E1DBA5" w:rsidR="00272414" w:rsidRDefault="00272414" w:rsidP="00272414">
      <w:pPr>
        <w:pStyle w:val="Prrafodelista"/>
        <w:numPr>
          <w:ilvl w:val="0"/>
          <w:numId w:val="7"/>
        </w:numPr>
        <w:tabs>
          <w:tab w:val="left" w:pos="2835"/>
        </w:tabs>
        <w:spacing w:line="360" w:lineRule="auto"/>
      </w:pPr>
      <w:r>
        <w:t xml:space="preserve">Cumplir con los requisitos s que se establezcan para los diferentes puestos  </w:t>
      </w:r>
    </w:p>
    <w:p w14:paraId="0C3FD4D4" w14:textId="1A97E00E" w:rsidR="00272414" w:rsidRDefault="00272414" w:rsidP="00272414">
      <w:pPr>
        <w:pStyle w:val="Prrafodelista"/>
        <w:numPr>
          <w:ilvl w:val="0"/>
          <w:numId w:val="7"/>
        </w:numPr>
        <w:tabs>
          <w:tab w:val="left" w:pos="2835"/>
        </w:tabs>
        <w:spacing w:line="360" w:lineRule="auto"/>
      </w:pPr>
      <w:r>
        <w:t xml:space="preserve">Acreditar por medio de los exámenes correspondientes los conocimientos y aptitudes </w:t>
      </w:r>
    </w:p>
    <w:p w14:paraId="07D47A2C" w14:textId="77777777" w:rsidR="00272414" w:rsidRDefault="00272414" w:rsidP="00272414">
      <w:pPr>
        <w:pStyle w:val="Prrafodelista"/>
        <w:tabs>
          <w:tab w:val="left" w:pos="2835"/>
        </w:tabs>
        <w:spacing w:line="360" w:lineRule="auto"/>
      </w:pPr>
      <w:r>
        <w:t xml:space="preserve">necesarios para el desempeño del puesto  </w:t>
      </w:r>
    </w:p>
    <w:p w14:paraId="7D5FA373" w14:textId="15B1B3A6" w:rsidR="00272414" w:rsidRDefault="00272414" w:rsidP="00272414">
      <w:pPr>
        <w:pStyle w:val="Prrafodelista"/>
        <w:numPr>
          <w:ilvl w:val="0"/>
          <w:numId w:val="7"/>
        </w:numPr>
        <w:tabs>
          <w:tab w:val="left" w:pos="2835"/>
        </w:tabs>
        <w:spacing w:line="360" w:lineRule="auto"/>
      </w:pPr>
      <w:r>
        <w:lastRenderedPageBreak/>
        <w:t xml:space="preserve">No estar inhabilitado para el ejercicio del servicio público  </w:t>
      </w:r>
    </w:p>
    <w:p w14:paraId="590E7F31" w14:textId="2A170337" w:rsidR="00272414" w:rsidRDefault="00272414" w:rsidP="00272414">
      <w:pPr>
        <w:pStyle w:val="Prrafodelista"/>
        <w:numPr>
          <w:ilvl w:val="0"/>
          <w:numId w:val="7"/>
        </w:numPr>
        <w:tabs>
          <w:tab w:val="left" w:pos="2835"/>
        </w:tabs>
        <w:spacing w:line="360" w:lineRule="auto"/>
      </w:pPr>
      <w:r>
        <w:t xml:space="preserve">Presentar certificado expedido por la Unidad del Registro de Deudores Alimentarios </w:t>
      </w:r>
    </w:p>
    <w:p w14:paraId="2C23AEEF" w14:textId="1C3263ED" w:rsidR="00272414" w:rsidRDefault="00272414" w:rsidP="00272414">
      <w:pPr>
        <w:pStyle w:val="Prrafodelista"/>
        <w:tabs>
          <w:tab w:val="left" w:pos="2835"/>
        </w:tabs>
        <w:spacing w:line="360" w:lineRule="auto"/>
      </w:pPr>
      <w:r>
        <w:t>Morosos en el que conste, si se encuentra inscrito o no en el mismo</w:t>
      </w:r>
    </w:p>
    <w:p w14:paraId="2C1E2737" w14:textId="77777777" w:rsidR="00272414" w:rsidRDefault="00272414">
      <w:pPr>
        <w:tabs>
          <w:tab w:val="left" w:pos="2835"/>
        </w:tabs>
        <w:spacing w:after="0" w:line="360" w:lineRule="auto"/>
      </w:pPr>
    </w:p>
    <w:p w14:paraId="074028CF" w14:textId="45983D2B" w:rsidR="00AE7BE9" w:rsidRDefault="00AE7BE9">
      <w:pPr>
        <w:tabs>
          <w:tab w:val="left" w:pos="2835"/>
        </w:tabs>
        <w:spacing w:after="0" w:line="360" w:lineRule="auto"/>
      </w:pPr>
      <w:r w:rsidRPr="00AE7BE9">
        <w:t>Además, de manera de analogía, el Manual de Normas y Procedimientos de Desarrollo de Personal, emitido por la Secretaría de Finanzas del Estado de México, contiene el trámite denominado Expediente de Personal, que tiene como objetivo mantener actualizado la documentación de los servidores públicos, para lo cual, los trabajadores deberán entregar la información correspondiente.</w:t>
      </w:r>
    </w:p>
    <w:p w14:paraId="5C3DD43E" w14:textId="77777777" w:rsidR="00AE7BE9" w:rsidRDefault="00AE7BE9">
      <w:pPr>
        <w:tabs>
          <w:tab w:val="left" w:pos="2835"/>
        </w:tabs>
        <w:spacing w:after="0" w:line="360" w:lineRule="auto"/>
      </w:pPr>
    </w:p>
    <w:p w14:paraId="7C282B73" w14:textId="166E8AFD" w:rsidR="00AE7BE9" w:rsidRDefault="00AE7BE9">
      <w:pPr>
        <w:tabs>
          <w:tab w:val="left" w:pos="2835"/>
        </w:tabs>
        <w:spacing w:after="0" w:line="360" w:lineRule="auto"/>
      </w:pPr>
      <w:r w:rsidRPr="00AE7BE9">
        <w:t xml:space="preserve">Además, es necesario precisar que el objetivo de un Expediente de </w:t>
      </w:r>
      <w:r w:rsidR="005212B7" w:rsidRPr="00AE7BE9">
        <w:t>Personal</w:t>
      </w:r>
      <w:r w:rsidRPr="00AE7BE9">
        <w:t xml:space="preserve"> es mantener actualizada la documentación personal y la histórica-laboral de los servidores públicos, a fin de que el expediente de cada uno de ellos contenga todas las incidencias que ocurren desde su alta hasta su baja.</w:t>
      </w:r>
    </w:p>
    <w:p w14:paraId="3954534F" w14:textId="77777777" w:rsidR="00AE7BE9" w:rsidRDefault="00AE7BE9">
      <w:pPr>
        <w:tabs>
          <w:tab w:val="left" w:pos="2835"/>
        </w:tabs>
        <w:spacing w:after="0" w:line="360" w:lineRule="auto"/>
      </w:pPr>
    </w:p>
    <w:p w14:paraId="4E942E1B" w14:textId="659E2E9D" w:rsidR="00AE7BE9" w:rsidRDefault="00AE7BE9" w:rsidP="00AE7BE9">
      <w:pPr>
        <w:tabs>
          <w:tab w:val="left" w:pos="2835"/>
        </w:tabs>
        <w:spacing w:after="0" w:line="360" w:lineRule="auto"/>
      </w:pPr>
      <w:r>
        <w:t xml:space="preserve">Asimismo, precisa que los expedientes se conformarán por los documentos que los servidores públicos entreguen para ingresar al cargo y se necesiten para causa alta, así como, </w:t>
      </w:r>
    </w:p>
    <w:p w14:paraId="4D6B09AD" w14:textId="006F3646" w:rsidR="00AE7BE9" w:rsidRDefault="00AE7BE9" w:rsidP="00AE7BE9">
      <w:pPr>
        <w:tabs>
          <w:tab w:val="left" w:pos="2835"/>
        </w:tabs>
        <w:spacing w:after="0" w:line="360" w:lineRule="auto"/>
      </w:pPr>
      <w:r>
        <w:t>todos aquellos que se procesen dentro de la dependencia pública, sus reconocimientos y sanciones, los movimientos que les afecten.</w:t>
      </w:r>
    </w:p>
    <w:p w14:paraId="56C1064E" w14:textId="77777777" w:rsidR="00AE7BE9" w:rsidRDefault="00AE7BE9" w:rsidP="00AE7BE9">
      <w:pPr>
        <w:tabs>
          <w:tab w:val="left" w:pos="2835"/>
        </w:tabs>
        <w:spacing w:after="0" w:line="360" w:lineRule="auto"/>
      </w:pPr>
    </w:p>
    <w:p w14:paraId="336C45E1" w14:textId="03518B5C" w:rsidR="00AE7BE9" w:rsidRDefault="00AE7BE9" w:rsidP="00AE7BE9">
      <w:pPr>
        <w:tabs>
          <w:tab w:val="left" w:pos="2835"/>
        </w:tabs>
        <w:spacing w:after="0" w:line="360" w:lineRule="auto"/>
      </w:pPr>
      <w:r w:rsidRPr="00AE7BE9">
        <w:t>En ese contexto, el artículo 98, fracción XVII, de la Ley del Trabajo de los Servidores Públicos del Estado de México y Municipios, establece que es obligación de las instituciones públicas el integrar los expedientes de los servidores públicos y proporcionar las constancias que éstos soliciten para el trámite de los asuntos de su interés.</w:t>
      </w:r>
    </w:p>
    <w:p w14:paraId="1B6EEC63" w14:textId="77777777" w:rsidR="00B7300B" w:rsidRDefault="00B7300B" w:rsidP="00AE7BE9">
      <w:pPr>
        <w:tabs>
          <w:tab w:val="left" w:pos="2835"/>
        </w:tabs>
        <w:spacing w:after="0" w:line="360" w:lineRule="auto"/>
      </w:pPr>
    </w:p>
    <w:p w14:paraId="5FD8065B" w14:textId="77777777" w:rsidR="00B7300B" w:rsidRDefault="00B7300B" w:rsidP="00AE7BE9">
      <w:pPr>
        <w:tabs>
          <w:tab w:val="left" w:pos="2835"/>
        </w:tabs>
        <w:spacing w:after="0" w:line="360" w:lineRule="auto"/>
      </w:pPr>
      <w:r w:rsidRPr="00B7300B">
        <w:lastRenderedPageBreak/>
        <w:t xml:space="preserve">En ese orden de ideas, el Procedimiento 02 “Alta o Reingreso de Servidoras Públicas y Servidores Públicos Generales y de Confianza” del Manual de Normas y Procedimientos de Desarrollo y Administración de Personal, establece que la </w:t>
      </w:r>
      <w:r w:rsidRPr="00B7300B">
        <w:rPr>
          <w:b/>
          <w:bCs/>
        </w:rPr>
        <w:t>Coordinación Administrativa</w:t>
      </w:r>
      <w:r w:rsidRPr="00B7300B">
        <w:t xml:space="preserve"> o equivalente, es el encargado de integrar y mantener actualizadas los expedientes del personal de la Secretaría General de Gobierno, mismo que deberá estar integrado por: </w:t>
      </w:r>
    </w:p>
    <w:p w14:paraId="6964FE7B" w14:textId="77777777" w:rsidR="006323F9" w:rsidRDefault="006323F9" w:rsidP="00AE7BE9">
      <w:pPr>
        <w:tabs>
          <w:tab w:val="left" w:pos="2835"/>
        </w:tabs>
        <w:spacing w:after="0" w:line="360" w:lineRule="auto"/>
      </w:pPr>
    </w:p>
    <w:p w14:paraId="17A7D57A" w14:textId="77777777" w:rsidR="00B7300B" w:rsidRDefault="00B7300B" w:rsidP="00B7300B">
      <w:pPr>
        <w:pStyle w:val="Prrafodelista"/>
        <w:numPr>
          <w:ilvl w:val="0"/>
          <w:numId w:val="5"/>
        </w:numPr>
        <w:tabs>
          <w:tab w:val="left" w:pos="2835"/>
        </w:tabs>
        <w:spacing w:line="360" w:lineRule="auto"/>
      </w:pPr>
      <w:r w:rsidRPr="00B7300B">
        <w:t xml:space="preserve">Solitud de empleo “formato 20301/NP-104/19” </w:t>
      </w:r>
    </w:p>
    <w:p w14:paraId="74627387" w14:textId="77777777" w:rsidR="00B7300B" w:rsidRDefault="00B7300B" w:rsidP="00B7300B">
      <w:pPr>
        <w:pStyle w:val="Prrafodelista"/>
        <w:numPr>
          <w:ilvl w:val="0"/>
          <w:numId w:val="5"/>
        </w:numPr>
        <w:tabs>
          <w:tab w:val="left" w:pos="2835"/>
        </w:tabs>
        <w:spacing w:line="360" w:lineRule="auto"/>
      </w:pPr>
      <w:r w:rsidRPr="00B7300B">
        <w:t xml:space="preserve">2 Cartas de Recomendación </w:t>
      </w:r>
    </w:p>
    <w:p w14:paraId="42B655B4" w14:textId="77777777" w:rsidR="00B7300B" w:rsidRDefault="00B7300B" w:rsidP="00B7300B">
      <w:pPr>
        <w:pStyle w:val="Prrafodelista"/>
        <w:numPr>
          <w:ilvl w:val="0"/>
          <w:numId w:val="5"/>
        </w:numPr>
        <w:tabs>
          <w:tab w:val="left" w:pos="2835"/>
        </w:tabs>
        <w:spacing w:line="360" w:lineRule="auto"/>
      </w:pPr>
      <w:r w:rsidRPr="00B7300B">
        <w:t xml:space="preserve">Currículum Vitae </w:t>
      </w:r>
    </w:p>
    <w:p w14:paraId="4C7DF973" w14:textId="77777777" w:rsidR="00B7300B" w:rsidRDefault="00B7300B" w:rsidP="00B7300B">
      <w:pPr>
        <w:pStyle w:val="Prrafodelista"/>
        <w:numPr>
          <w:ilvl w:val="0"/>
          <w:numId w:val="5"/>
        </w:numPr>
        <w:tabs>
          <w:tab w:val="left" w:pos="2835"/>
        </w:tabs>
        <w:spacing w:line="360" w:lineRule="auto"/>
      </w:pPr>
      <w:r w:rsidRPr="00B7300B">
        <w:t xml:space="preserve">Acta de Nacimiento </w:t>
      </w:r>
    </w:p>
    <w:p w14:paraId="40F97793" w14:textId="77777777" w:rsidR="00B7300B" w:rsidRDefault="00B7300B" w:rsidP="00B7300B">
      <w:pPr>
        <w:pStyle w:val="Prrafodelista"/>
        <w:numPr>
          <w:ilvl w:val="0"/>
          <w:numId w:val="5"/>
        </w:numPr>
        <w:tabs>
          <w:tab w:val="left" w:pos="2835"/>
        </w:tabs>
        <w:spacing w:line="360" w:lineRule="auto"/>
      </w:pPr>
      <w:r w:rsidRPr="00B7300B">
        <w:t xml:space="preserve">CURP (Clave Única de Registro de Población) </w:t>
      </w:r>
    </w:p>
    <w:p w14:paraId="5995D78E" w14:textId="77777777" w:rsidR="00B7300B" w:rsidRDefault="00B7300B" w:rsidP="00B7300B">
      <w:pPr>
        <w:pStyle w:val="Prrafodelista"/>
        <w:numPr>
          <w:ilvl w:val="0"/>
          <w:numId w:val="5"/>
        </w:numPr>
        <w:tabs>
          <w:tab w:val="left" w:pos="2835"/>
        </w:tabs>
        <w:spacing w:line="360" w:lineRule="auto"/>
      </w:pPr>
      <w:r w:rsidRPr="00B7300B">
        <w:t xml:space="preserve">Comprobante de grado máximo de estudios </w:t>
      </w:r>
    </w:p>
    <w:p w14:paraId="6ABDC5BF" w14:textId="77777777" w:rsidR="00B7300B" w:rsidRDefault="00B7300B" w:rsidP="00B7300B">
      <w:pPr>
        <w:pStyle w:val="Prrafodelista"/>
        <w:numPr>
          <w:ilvl w:val="0"/>
          <w:numId w:val="5"/>
        </w:numPr>
        <w:tabs>
          <w:tab w:val="left" w:pos="2835"/>
        </w:tabs>
        <w:spacing w:line="360" w:lineRule="auto"/>
      </w:pPr>
      <w:r w:rsidRPr="00B7300B">
        <w:t xml:space="preserve">Comprobante domiciliario (credencial para votar, recibo telefónico, de luz, de agua o de predial) </w:t>
      </w:r>
    </w:p>
    <w:p w14:paraId="068FD91B" w14:textId="77777777" w:rsidR="00B7300B" w:rsidRDefault="00B7300B" w:rsidP="00B7300B">
      <w:pPr>
        <w:pStyle w:val="Prrafodelista"/>
        <w:numPr>
          <w:ilvl w:val="0"/>
          <w:numId w:val="5"/>
        </w:numPr>
        <w:tabs>
          <w:tab w:val="left" w:pos="2835"/>
        </w:tabs>
        <w:spacing w:line="360" w:lineRule="auto"/>
      </w:pPr>
      <w:r w:rsidRPr="00B7300B">
        <w:t xml:space="preserve">Identificación Oficial </w:t>
      </w:r>
    </w:p>
    <w:p w14:paraId="2F84F0FC" w14:textId="77777777" w:rsidR="00B7300B" w:rsidRDefault="00B7300B" w:rsidP="00B7300B">
      <w:pPr>
        <w:pStyle w:val="Prrafodelista"/>
        <w:numPr>
          <w:ilvl w:val="0"/>
          <w:numId w:val="5"/>
        </w:numPr>
        <w:tabs>
          <w:tab w:val="left" w:pos="2835"/>
        </w:tabs>
        <w:spacing w:line="360" w:lineRule="auto"/>
      </w:pPr>
      <w:r w:rsidRPr="00B7300B">
        <w:t xml:space="preserve">Certificado expedido por la Unidad de Registro de Deudores Alimentarios Morosos en el que conste si se encuentra inscrito o no en el mismo y </w:t>
      </w:r>
    </w:p>
    <w:p w14:paraId="0DD60592" w14:textId="5788A092" w:rsidR="00B7300B" w:rsidRDefault="00B7300B" w:rsidP="00B7300B">
      <w:pPr>
        <w:pStyle w:val="Prrafodelista"/>
        <w:numPr>
          <w:ilvl w:val="0"/>
          <w:numId w:val="5"/>
        </w:numPr>
        <w:tabs>
          <w:tab w:val="left" w:pos="2835"/>
        </w:tabs>
        <w:spacing w:line="360" w:lineRule="auto"/>
      </w:pPr>
      <w:r w:rsidRPr="00B7300B">
        <w:t xml:space="preserve">R.F.C. con </w:t>
      </w:r>
      <w:proofErr w:type="spellStart"/>
      <w:r w:rsidRPr="00B7300B">
        <w:t>homoclave</w:t>
      </w:r>
      <w:proofErr w:type="spellEnd"/>
      <w:r w:rsidRPr="00B7300B">
        <w:t>, en su caso, emitido por el SAT.</w:t>
      </w:r>
    </w:p>
    <w:p w14:paraId="2680557D" w14:textId="77777777" w:rsidR="00AE7BE9" w:rsidRDefault="00AE7BE9">
      <w:pPr>
        <w:tabs>
          <w:tab w:val="left" w:pos="2835"/>
        </w:tabs>
        <w:spacing w:after="0" w:line="360" w:lineRule="auto"/>
      </w:pPr>
    </w:p>
    <w:p w14:paraId="67D3B53E" w14:textId="2BAB3C5B" w:rsidR="00B7300B" w:rsidRDefault="00B7300B">
      <w:pPr>
        <w:tabs>
          <w:tab w:val="left" w:pos="2835"/>
        </w:tabs>
        <w:spacing w:after="0" w:line="360" w:lineRule="auto"/>
      </w:pPr>
      <w:r w:rsidRPr="00B7300B">
        <w:t>Lo cual toma relevancia, pues conforme al artículo 18 de la Ley de Transparencia y Acceso a la Información Pública del Estado de México y Municipios, el cual establece que los sujetos obligados deberán documentar todo acto que derive de sus facultades, competencias y funciones, lo cual, en concordancia con lo señalado en párrafos anteriores, el ingreso al servicio público debe ser documentado.</w:t>
      </w:r>
    </w:p>
    <w:p w14:paraId="4C7DB873" w14:textId="77777777" w:rsidR="00E24042" w:rsidRDefault="00E24042">
      <w:pPr>
        <w:tabs>
          <w:tab w:val="left" w:pos="2835"/>
        </w:tabs>
        <w:spacing w:after="0" w:line="360" w:lineRule="auto"/>
      </w:pPr>
    </w:p>
    <w:p w14:paraId="13BAB834" w14:textId="5E86B8E8" w:rsidR="00E24042" w:rsidRDefault="00E24042">
      <w:pPr>
        <w:tabs>
          <w:tab w:val="left" w:pos="2835"/>
        </w:tabs>
        <w:spacing w:after="0" w:line="360" w:lineRule="auto"/>
      </w:pPr>
      <w:r>
        <w:lastRenderedPageBreak/>
        <w:t xml:space="preserve">En ese orden de ideas, cabe precisar que de las constancias que integran el expediente electrónico, las documentales que integran el expediente laboral de la Secretaría de Desarrollo Económico, se encuentra conformado por: 1) Solicitud de empleo, 2) 2 Cartas de recomendación, 3) Currículum Vitae, 4) Acta de Nacimiento, 5) Cartilla de Servicio Militar, 6) </w:t>
      </w:r>
      <w:r w:rsidRPr="00E24042">
        <w:t>CURP (Clave Única de Registro de Población)</w:t>
      </w:r>
      <w:r>
        <w:t xml:space="preserve">, 7) Comprobante de grado máximo de estudios, 8) Constancia de No Inhabilitación, 9) </w:t>
      </w:r>
      <w:r w:rsidRPr="00E24042">
        <w:t>Comprobante domiciliario (credencial para votar, recibo telefónico, de luz, de agua o de predial)</w:t>
      </w:r>
      <w:r>
        <w:t xml:space="preserve">, 10) Identificación Oficial, 11) </w:t>
      </w:r>
      <w:r w:rsidRPr="00E24042">
        <w:t>Certificado de no deudor alimentario moroso</w:t>
      </w:r>
      <w:r w:rsidR="00786188">
        <w:t xml:space="preserve"> y  12) R.F.C emitido por el SAT (</w:t>
      </w:r>
      <w:r w:rsidR="00786188" w:rsidRPr="00786188">
        <w:t>Constancia de Situación Fiscal</w:t>
      </w:r>
      <w:r w:rsidR="00786188">
        <w:t xml:space="preserve">/Cédula de Identificación Fiscal). </w:t>
      </w:r>
    </w:p>
    <w:p w14:paraId="00BF8A49" w14:textId="77777777" w:rsidR="00B7300B" w:rsidRDefault="00B7300B">
      <w:pPr>
        <w:tabs>
          <w:tab w:val="left" w:pos="2835"/>
        </w:tabs>
        <w:spacing w:after="0" w:line="360" w:lineRule="auto"/>
      </w:pPr>
    </w:p>
    <w:p w14:paraId="5DEB3EA3" w14:textId="161D65C8" w:rsidR="00183403" w:rsidRPr="006323F9" w:rsidRDefault="00F32F91" w:rsidP="00FD7936">
      <w:pPr>
        <w:spacing w:after="0" w:line="360" w:lineRule="auto"/>
        <w:rPr>
          <w:color w:val="000000" w:themeColor="text1"/>
        </w:rPr>
      </w:pPr>
      <w:r w:rsidRPr="006323F9">
        <w:rPr>
          <w:color w:val="000000" w:themeColor="text1"/>
        </w:rPr>
        <w:t xml:space="preserve">Conforme a lo expuesto, se logra vislumbrar que la pretensión del ahora Recurrente es obtener los </w:t>
      </w:r>
      <w:r w:rsidR="00B7300B" w:rsidRPr="006323F9">
        <w:rPr>
          <w:color w:val="000000" w:themeColor="text1"/>
        </w:rPr>
        <w:t xml:space="preserve">documentos (solicitud de empleo, cartas de recomendación, currículum vitae, </w:t>
      </w:r>
      <w:r w:rsidR="00FD7936" w:rsidRPr="006323F9">
        <w:rPr>
          <w:color w:val="000000" w:themeColor="text1"/>
        </w:rPr>
        <w:t xml:space="preserve">Certificado de </w:t>
      </w:r>
      <w:r w:rsidR="006323F9">
        <w:rPr>
          <w:color w:val="000000" w:themeColor="text1"/>
        </w:rPr>
        <w:t>n</w:t>
      </w:r>
      <w:r w:rsidR="00FD7936" w:rsidRPr="006323F9">
        <w:rPr>
          <w:color w:val="000000" w:themeColor="text1"/>
        </w:rPr>
        <w:t xml:space="preserve">o deudor alimentario moroso, Constancia de Situación Fiscal y Constancia de No Inhabilitación) que conforman el expediente laboral, al seis de marzo de dos mil veinticinco, de los siguientes Servidores Públicos: </w:t>
      </w:r>
    </w:p>
    <w:p w14:paraId="3B61A7AD" w14:textId="77777777" w:rsidR="00FD7936" w:rsidRDefault="00FD7936" w:rsidP="00FD7936">
      <w:pPr>
        <w:spacing w:after="0" w:line="360" w:lineRule="auto"/>
        <w:rPr>
          <w:color w:val="EE0000"/>
        </w:rPr>
      </w:pPr>
    </w:p>
    <w:p w14:paraId="05E82601" w14:textId="77777777" w:rsidR="006323F9" w:rsidRDefault="006323F9" w:rsidP="00FD7936">
      <w:pPr>
        <w:pStyle w:val="Prrafodelista"/>
        <w:numPr>
          <w:ilvl w:val="0"/>
          <w:numId w:val="9"/>
        </w:numPr>
        <w:spacing w:line="360" w:lineRule="auto"/>
        <w:rPr>
          <w:color w:val="EE0000"/>
        </w:rPr>
        <w:sectPr w:rsidR="006323F9">
          <w:headerReference w:type="even" r:id="rId9"/>
          <w:headerReference w:type="default" r:id="rId10"/>
          <w:footerReference w:type="even" r:id="rId11"/>
          <w:footerReference w:type="default" r:id="rId12"/>
          <w:headerReference w:type="first" r:id="rId13"/>
          <w:footerReference w:type="first" r:id="rId14"/>
          <w:pgSz w:w="12240" w:h="15840"/>
          <w:pgMar w:top="1418" w:right="1608" w:bottom="1560" w:left="1701" w:header="426" w:footer="709" w:gutter="0"/>
          <w:pgNumType w:start="1"/>
          <w:cols w:space="720"/>
          <w:titlePg/>
        </w:sectPr>
      </w:pPr>
    </w:p>
    <w:p w14:paraId="0BCEB0A5" w14:textId="671DA707" w:rsidR="00FD7936" w:rsidRPr="006323F9" w:rsidRDefault="00FD7936" w:rsidP="00FD7936">
      <w:pPr>
        <w:pStyle w:val="Prrafodelista"/>
        <w:numPr>
          <w:ilvl w:val="0"/>
          <w:numId w:val="9"/>
        </w:numPr>
        <w:spacing w:line="360" w:lineRule="auto"/>
      </w:pPr>
      <w:r w:rsidRPr="006323F9">
        <w:t>Silvia Paloma Aguilar Ureña</w:t>
      </w:r>
    </w:p>
    <w:p w14:paraId="2E028106" w14:textId="6E4072F8" w:rsidR="00FD7936" w:rsidRPr="006323F9" w:rsidRDefault="00FD7936" w:rsidP="00FD7936">
      <w:pPr>
        <w:pStyle w:val="Prrafodelista"/>
        <w:numPr>
          <w:ilvl w:val="0"/>
          <w:numId w:val="9"/>
        </w:numPr>
        <w:spacing w:line="360" w:lineRule="auto"/>
      </w:pPr>
      <w:r w:rsidRPr="006323F9">
        <w:t xml:space="preserve">Tonette Aguirre </w:t>
      </w:r>
      <w:proofErr w:type="spellStart"/>
      <w:r w:rsidRPr="006323F9">
        <w:t>Gamez</w:t>
      </w:r>
      <w:proofErr w:type="spellEnd"/>
    </w:p>
    <w:p w14:paraId="55968E1F" w14:textId="6B2F14AF" w:rsidR="00FD7936" w:rsidRPr="006323F9" w:rsidRDefault="00FD7936" w:rsidP="00FD7936">
      <w:pPr>
        <w:pStyle w:val="Prrafodelista"/>
        <w:numPr>
          <w:ilvl w:val="0"/>
          <w:numId w:val="9"/>
        </w:numPr>
        <w:spacing w:line="360" w:lineRule="auto"/>
      </w:pPr>
      <w:r w:rsidRPr="006323F9">
        <w:t xml:space="preserve">Christian </w:t>
      </w:r>
      <w:proofErr w:type="spellStart"/>
      <w:r w:rsidRPr="006323F9">
        <w:t>Alpizar</w:t>
      </w:r>
      <w:proofErr w:type="spellEnd"/>
      <w:r w:rsidRPr="006323F9">
        <w:t xml:space="preserve"> Rojas</w:t>
      </w:r>
    </w:p>
    <w:p w14:paraId="7095DC95" w14:textId="4DC84C9A" w:rsidR="00FD7936" w:rsidRPr="006323F9" w:rsidRDefault="00FD7936" w:rsidP="00FD7936">
      <w:pPr>
        <w:pStyle w:val="Prrafodelista"/>
        <w:numPr>
          <w:ilvl w:val="0"/>
          <w:numId w:val="9"/>
        </w:numPr>
        <w:spacing w:line="360" w:lineRule="auto"/>
      </w:pPr>
      <w:r w:rsidRPr="006323F9">
        <w:t>Diana Alejandra Archundia Valdez</w:t>
      </w:r>
    </w:p>
    <w:p w14:paraId="7269B9D4" w14:textId="3D58F1EA" w:rsidR="00FD7936" w:rsidRPr="006323F9" w:rsidRDefault="00FD7936" w:rsidP="00FD7936">
      <w:pPr>
        <w:pStyle w:val="Prrafodelista"/>
        <w:numPr>
          <w:ilvl w:val="0"/>
          <w:numId w:val="9"/>
        </w:numPr>
        <w:spacing w:line="360" w:lineRule="auto"/>
      </w:pPr>
      <w:r w:rsidRPr="006323F9">
        <w:t>David Arturo Arellano Romero</w:t>
      </w:r>
    </w:p>
    <w:p w14:paraId="3A81239C" w14:textId="10BC1145" w:rsidR="00FD7936" w:rsidRPr="006323F9" w:rsidRDefault="00FD7936" w:rsidP="00FD7936">
      <w:pPr>
        <w:pStyle w:val="Prrafodelista"/>
        <w:numPr>
          <w:ilvl w:val="0"/>
          <w:numId w:val="9"/>
        </w:numPr>
        <w:spacing w:line="360" w:lineRule="auto"/>
      </w:pPr>
      <w:r w:rsidRPr="006323F9">
        <w:t>Emmanuel Ayala Rivera</w:t>
      </w:r>
    </w:p>
    <w:p w14:paraId="0BE48222" w14:textId="791248A8" w:rsidR="00FD7936" w:rsidRPr="006323F9" w:rsidRDefault="00FD7936" w:rsidP="00FD7936">
      <w:pPr>
        <w:pStyle w:val="Prrafodelista"/>
        <w:numPr>
          <w:ilvl w:val="0"/>
          <w:numId w:val="9"/>
        </w:numPr>
        <w:spacing w:line="360" w:lineRule="auto"/>
      </w:pPr>
      <w:r w:rsidRPr="006323F9">
        <w:t>Sergio Jesús Bobadilla Montes de Oca</w:t>
      </w:r>
    </w:p>
    <w:p w14:paraId="6ABCDE2D" w14:textId="269E98CC" w:rsidR="00FD7936" w:rsidRPr="006323F9" w:rsidRDefault="00FD7936" w:rsidP="00FD7936">
      <w:pPr>
        <w:pStyle w:val="Prrafodelista"/>
        <w:numPr>
          <w:ilvl w:val="0"/>
          <w:numId w:val="9"/>
        </w:numPr>
        <w:spacing w:line="360" w:lineRule="auto"/>
      </w:pPr>
      <w:r w:rsidRPr="006323F9">
        <w:t>Pilar Castro González</w:t>
      </w:r>
    </w:p>
    <w:p w14:paraId="390CFBB0" w14:textId="6FA162ED" w:rsidR="00FD7936" w:rsidRPr="006323F9" w:rsidRDefault="00FD7936" w:rsidP="00FD7936">
      <w:pPr>
        <w:pStyle w:val="Prrafodelista"/>
        <w:numPr>
          <w:ilvl w:val="0"/>
          <w:numId w:val="9"/>
        </w:numPr>
        <w:spacing w:line="360" w:lineRule="auto"/>
      </w:pPr>
      <w:r w:rsidRPr="006323F9">
        <w:t>María Teresa Cruz Almazán</w:t>
      </w:r>
    </w:p>
    <w:p w14:paraId="164999C7" w14:textId="0648D409" w:rsidR="00FD7936" w:rsidRPr="006323F9" w:rsidRDefault="00FD7936" w:rsidP="00FD7936">
      <w:pPr>
        <w:pStyle w:val="Prrafodelista"/>
        <w:numPr>
          <w:ilvl w:val="0"/>
          <w:numId w:val="9"/>
        </w:numPr>
        <w:spacing w:line="360" w:lineRule="auto"/>
      </w:pPr>
      <w:r w:rsidRPr="006323F9">
        <w:t>Mariana Gómez Salazar</w:t>
      </w:r>
    </w:p>
    <w:p w14:paraId="645F6553" w14:textId="5016900D" w:rsidR="00FD7936" w:rsidRPr="006323F9" w:rsidRDefault="00FD7936" w:rsidP="00FD7936">
      <w:pPr>
        <w:pStyle w:val="Prrafodelista"/>
        <w:numPr>
          <w:ilvl w:val="0"/>
          <w:numId w:val="9"/>
        </w:numPr>
        <w:spacing w:line="360" w:lineRule="auto"/>
      </w:pPr>
      <w:r w:rsidRPr="006323F9">
        <w:t>Irma González Becerra</w:t>
      </w:r>
    </w:p>
    <w:p w14:paraId="1A4AA393" w14:textId="16217DA7" w:rsidR="00FD7936" w:rsidRPr="006323F9" w:rsidRDefault="00FD7936" w:rsidP="00FD7936">
      <w:pPr>
        <w:pStyle w:val="Prrafodelista"/>
        <w:numPr>
          <w:ilvl w:val="0"/>
          <w:numId w:val="9"/>
        </w:numPr>
        <w:spacing w:line="360" w:lineRule="auto"/>
      </w:pPr>
      <w:r w:rsidRPr="006323F9">
        <w:t>Miriam Berenice Gorostieta Consuelos</w:t>
      </w:r>
    </w:p>
    <w:p w14:paraId="704009CB" w14:textId="73C6E0B5" w:rsidR="00FD7936" w:rsidRPr="006323F9" w:rsidRDefault="00FD7936" w:rsidP="00FD7936">
      <w:pPr>
        <w:pStyle w:val="Prrafodelista"/>
        <w:numPr>
          <w:ilvl w:val="0"/>
          <w:numId w:val="9"/>
        </w:numPr>
        <w:spacing w:line="360" w:lineRule="auto"/>
      </w:pPr>
      <w:r w:rsidRPr="006323F9">
        <w:t>Rosa Haidee Grande Hernández</w:t>
      </w:r>
    </w:p>
    <w:p w14:paraId="0DB96A91" w14:textId="48736214" w:rsidR="00A25577" w:rsidRPr="006323F9" w:rsidRDefault="00A25577" w:rsidP="00FD7936">
      <w:pPr>
        <w:pStyle w:val="Prrafodelista"/>
        <w:numPr>
          <w:ilvl w:val="0"/>
          <w:numId w:val="9"/>
        </w:numPr>
        <w:spacing w:line="360" w:lineRule="auto"/>
      </w:pPr>
      <w:r w:rsidRPr="006323F9">
        <w:t>Pedro Octavio Pardo Herrera</w:t>
      </w:r>
    </w:p>
    <w:p w14:paraId="7CD1E3C2" w14:textId="0627A236" w:rsidR="00A25577" w:rsidRPr="006323F9" w:rsidRDefault="00A25577" w:rsidP="00FD7936">
      <w:pPr>
        <w:pStyle w:val="Prrafodelista"/>
        <w:numPr>
          <w:ilvl w:val="0"/>
          <w:numId w:val="9"/>
        </w:numPr>
        <w:spacing w:line="360" w:lineRule="auto"/>
      </w:pPr>
      <w:r w:rsidRPr="006323F9">
        <w:t>Berenice Flores Lara</w:t>
      </w:r>
    </w:p>
    <w:p w14:paraId="7B9E27B8" w14:textId="63A2A675" w:rsidR="00A25577" w:rsidRPr="006323F9" w:rsidRDefault="00A25577" w:rsidP="00FD7936">
      <w:pPr>
        <w:pStyle w:val="Prrafodelista"/>
        <w:numPr>
          <w:ilvl w:val="0"/>
          <w:numId w:val="9"/>
        </w:numPr>
        <w:spacing w:line="360" w:lineRule="auto"/>
      </w:pPr>
      <w:r w:rsidRPr="006323F9">
        <w:t>Jorge Alberto Gama González</w:t>
      </w:r>
    </w:p>
    <w:p w14:paraId="2486E863" w14:textId="763F4FAD" w:rsidR="00A25577" w:rsidRPr="006323F9" w:rsidRDefault="00A25577" w:rsidP="00FD7936">
      <w:pPr>
        <w:pStyle w:val="Prrafodelista"/>
        <w:numPr>
          <w:ilvl w:val="0"/>
          <w:numId w:val="9"/>
        </w:numPr>
        <w:spacing w:line="360" w:lineRule="auto"/>
      </w:pPr>
      <w:r w:rsidRPr="006323F9">
        <w:t>Nely Isabel García Colín</w:t>
      </w:r>
    </w:p>
    <w:p w14:paraId="70B32379" w14:textId="29333519" w:rsidR="00A25577" w:rsidRPr="006323F9" w:rsidRDefault="00A25577" w:rsidP="00FD7936">
      <w:pPr>
        <w:pStyle w:val="Prrafodelista"/>
        <w:numPr>
          <w:ilvl w:val="0"/>
          <w:numId w:val="9"/>
        </w:numPr>
        <w:spacing w:line="360" w:lineRule="auto"/>
      </w:pPr>
      <w:r w:rsidRPr="006323F9">
        <w:lastRenderedPageBreak/>
        <w:t>Jazmin Hernández Vargas</w:t>
      </w:r>
    </w:p>
    <w:p w14:paraId="77C8199E" w14:textId="5E2873C5" w:rsidR="00A25577" w:rsidRPr="006323F9" w:rsidRDefault="006323F9" w:rsidP="00FD7936">
      <w:pPr>
        <w:pStyle w:val="Prrafodelista"/>
        <w:numPr>
          <w:ilvl w:val="0"/>
          <w:numId w:val="9"/>
        </w:numPr>
        <w:spacing w:line="360" w:lineRule="auto"/>
      </w:pPr>
      <w:r w:rsidRPr="006323F9">
        <w:t>Eduardo Antonio Juárez Romero</w:t>
      </w:r>
    </w:p>
    <w:p w14:paraId="79F49B39" w14:textId="2D3A4381" w:rsidR="006323F9" w:rsidRPr="006323F9" w:rsidRDefault="006323F9" w:rsidP="00FD7936">
      <w:pPr>
        <w:pStyle w:val="Prrafodelista"/>
        <w:numPr>
          <w:ilvl w:val="0"/>
          <w:numId w:val="9"/>
        </w:numPr>
        <w:spacing w:line="360" w:lineRule="auto"/>
      </w:pPr>
      <w:r w:rsidRPr="006323F9">
        <w:t>Diana Macedo Barraza</w:t>
      </w:r>
    </w:p>
    <w:p w14:paraId="0ECBCFBF" w14:textId="0D1CBCA1" w:rsidR="006323F9" w:rsidRPr="006323F9" w:rsidRDefault="006323F9" w:rsidP="00FD7936">
      <w:pPr>
        <w:pStyle w:val="Prrafodelista"/>
        <w:numPr>
          <w:ilvl w:val="0"/>
          <w:numId w:val="9"/>
        </w:numPr>
        <w:spacing w:line="360" w:lineRule="auto"/>
      </w:pPr>
      <w:r w:rsidRPr="006323F9">
        <w:t>Estefania Maya Camacho</w:t>
      </w:r>
    </w:p>
    <w:p w14:paraId="7B67D02D" w14:textId="4E85EF38" w:rsidR="006323F9" w:rsidRPr="006323F9" w:rsidRDefault="006323F9" w:rsidP="00FD7936">
      <w:pPr>
        <w:pStyle w:val="Prrafodelista"/>
        <w:numPr>
          <w:ilvl w:val="0"/>
          <w:numId w:val="9"/>
        </w:numPr>
        <w:spacing w:line="360" w:lineRule="auto"/>
      </w:pPr>
      <w:r w:rsidRPr="006323F9">
        <w:t>Natalia Anahí Moreno Peña</w:t>
      </w:r>
    </w:p>
    <w:p w14:paraId="75022E11" w14:textId="67EB6859" w:rsidR="006323F9" w:rsidRPr="006323F9" w:rsidRDefault="006323F9" w:rsidP="00FD7936">
      <w:pPr>
        <w:pStyle w:val="Prrafodelista"/>
        <w:numPr>
          <w:ilvl w:val="0"/>
          <w:numId w:val="9"/>
        </w:numPr>
        <w:spacing w:line="360" w:lineRule="auto"/>
      </w:pPr>
      <w:r w:rsidRPr="006323F9">
        <w:t>Leonicio Armando Palma Aguilar</w:t>
      </w:r>
    </w:p>
    <w:p w14:paraId="55222153" w14:textId="532011ED" w:rsidR="006323F9" w:rsidRPr="006323F9" w:rsidRDefault="006323F9" w:rsidP="00FD7936">
      <w:pPr>
        <w:pStyle w:val="Prrafodelista"/>
        <w:numPr>
          <w:ilvl w:val="0"/>
          <w:numId w:val="9"/>
        </w:numPr>
        <w:spacing w:line="360" w:lineRule="auto"/>
      </w:pPr>
      <w:r w:rsidRPr="006323F9">
        <w:t>Victoria Viviana Salinas Valdés</w:t>
      </w:r>
    </w:p>
    <w:p w14:paraId="47EC3AA3" w14:textId="25660CAE" w:rsidR="006323F9" w:rsidRPr="006323F9" w:rsidRDefault="006323F9" w:rsidP="00FD7936">
      <w:pPr>
        <w:pStyle w:val="Prrafodelista"/>
        <w:numPr>
          <w:ilvl w:val="0"/>
          <w:numId w:val="9"/>
        </w:numPr>
        <w:spacing w:line="360" w:lineRule="auto"/>
      </w:pPr>
      <w:r w:rsidRPr="006323F9">
        <w:t>Arnulfo Valdivia Machuca</w:t>
      </w:r>
    </w:p>
    <w:p w14:paraId="65FAB94D" w14:textId="5D9DB2EC" w:rsidR="006323F9" w:rsidRPr="006323F9" w:rsidRDefault="006323F9" w:rsidP="00FD7936">
      <w:pPr>
        <w:pStyle w:val="Prrafodelista"/>
        <w:numPr>
          <w:ilvl w:val="0"/>
          <w:numId w:val="9"/>
        </w:numPr>
        <w:spacing w:line="360" w:lineRule="auto"/>
      </w:pPr>
      <w:r w:rsidRPr="006323F9">
        <w:t>Dulce Amparo Vences Sánchez</w:t>
      </w:r>
    </w:p>
    <w:p w14:paraId="7DA921AE" w14:textId="267AD4A1" w:rsidR="006323F9" w:rsidRPr="006323F9" w:rsidRDefault="006323F9" w:rsidP="00FD7936">
      <w:pPr>
        <w:pStyle w:val="Prrafodelista"/>
        <w:numPr>
          <w:ilvl w:val="0"/>
          <w:numId w:val="9"/>
        </w:numPr>
        <w:spacing w:line="360" w:lineRule="auto"/>
      </w:pPr>
      <w:r w:rsidRPr="006323F9">
        <w:t>Oralia Ximello Medina</w:t>
      </w:r>
    </w:p>
    <w:p w14:paraId="3606AB49" w14:textId="2872C020" w:rsidR="006323F9" w:rsidRDefault="006323F9" w:rsidP="003409E3">
      <w:pPr>
        <w:pStyle w:val="Prrafodelista"/>
        <w:numPr>
          <w:ilvl w:val="0"/>
          <w:numId w:val="9"/>
        </w:numPr>
        <w:spacing w:line="360" w:lineRule="auto"/>
        <w:sectPr w:rsidR="006323F9" w:rsidSect="00D13792">
          <w:footerReference w:type="default" r:id="rId15"/>
          <w:type w:val="continuous"/>
          <w:pgSz w:w="12240" w:h="15840"/>
          <w:pgMar w:top="1418" w:right="1608" w:bottom="1560" w:left="1701" w:header="426" w:footer="709" w:gutter="0"/>
          <w:cols w:num="2" w:space="720"/>
          <w:titlePg/>
          <w:docGrid w:linePitch="299"/>
        </w:sectPr>
      </w:pPr>
      <w:r w:rsidRPr="006323F9">
        <w:t>Belén Zaragoza Albiter</w:t>
      </w:r>
    </w:p>
    <w:p w14:paraId="4E760DEA" w14:textId="77777777" w:rsidR="00183403" w:rsidRPr="004C63C0" w:rsidRDefault="00183403">
      <w:pPr>
        <w:spacing w:after="0" w:line="360" w:lineRule="auto"/>
        <w:rPr>
          <w:color w:val="EE0000"/>
        </w:rPr>
      </w:pPr>
    </w:p>
    <w:p w14:paraId="755DF629" w14:textId="77777777" w:rsidR="003409E3" w:rsidRDefault="003409E3" w:rsidP="003409E3">
      <w:pPr>
        <w:spacing w:after="0" w:line="360" w:lineRule="auto"/>
        <w:rPr>
          <w:color w:val="000000"/>
        </w:rPr>
      </w:pPr>
      <w:r>
        <w:rPr>
          <w:color w:val="000000"/>
        </w:rPr>
        <w:t xml:space="preserve">Establecida dicha circunstancia, se procede analizar la respuesta e informe justificado, mediante los cuales remitió diversas documentales que dan cumplimiento a los requisitos previamente referidos, para lo cual resulta necesario hacer un cuadro con las documentales que integran el expediente laboral de la Secretaría de Desarrollo Económico, de conformidad con lo siguiente: </w:t>
      </w:r>
    </w:p>
    <w:p w14:paraId="30B96D12" w14:textId="77777777" w:rsidR="003409E3" w:rsidRDefault="003409E3" w:rsidP="003409E3">
      <w:pPr>
        <w:spacing w:after="0" w:line="360" w:lineRule="auto"/>
        <w:rPr>
          <w:color w:val="000000"/>
        </w:rPr>
      </w:pPr>
    </w:p>
    <w:tbl>
      <w:tblPr>
        <w:tblStyle w:val="Tablaconcuadrcula"/>
        <w:tblW w:w="0" w:type="auto"/>
        <w:tblLook w:val="04A0" w:firstRow="1" w:lastRow="0" w:firstColumn="1" w:lastColumn="0" w:noHBand="0" w:noVBand="1"/>
      </w:tblPr>
      <w:tblGrid>
        <w:gridCol w:w="2230"/>
        <w:gridCol w:w="2230"/>
        <w:gridCol w:w="2230"/>
        <w:gridCol w:w="2231"/>
      </w:tblGrid>
      <w:tr w:rsidR="003409E3" w:rsidRPr="00C80A8E" w14:paraId="0A8EB007" w14:textId="77777777" w:rsidTr="00C80A8E">
        <w:tc>
          <w:tcPr>
            <w:tcW w:w="2230" w:type="dxa"/>
            <w:shd w:val="clear" w:color="auto" w:fill="D9D9D9" w:themeFill="background1" w:themeFillShade="D9"/>
          </w:tcPr>
          <w:p w14:paraId="549A0DDA" w14:textId="77777777" w:rsidR="003409E3" w:rsidRPr="00C80A8E" w:rsidRDefault="003409E3" w:rsidP="00C80A8E">
            <w:pPr>
              <w:spacing w:line="360" w:lineRule="auto"/>
              <w:jc w:val="center"/>
              <w:rPr>
                <w:b/>
                <w:bCs/>
                <w:color w:val="000000" w:themeColor="text1"/>
                <w:sz w:val="20"/>
                <w:szCs w:val="20"/>
              </w:rPr>
            </w:pPr>
            <w:r w:rsidRPr="00C80A8E">
              <w:rPr>
                <w:b/>
                <w:bCs/>
                <w:color w:val="000000" w:themeColor="text1"/>
                <w:sz w:val="20"/>
                <w:szCs w:val="20"/>
              </w:rPr>
              <w:t>Servidor Público</w:t>
            </w:r>
          </w:p>
        </w:tc>
        <w:tc>
          <w:tcPr>
            <w:tcW w:w="2230" w:type="dxa"/>
            <w:shd w:val="clear" w:color="auto" w:fill="D9D9D9" w:themeFill="background1" w:themeFillShade="D9"/>
          </w:tcPr>
          <w:p w14:paraId="35123485" w14:textId="77777777" w:rsidR="003409E3" w:rsidRPr="00C80A8E" w:rsidRDefault="003409E3" w:rsidP="00C80A8E">
            <w:pPr>
              <w:spacing w:line="360" w:lineRule="auto"/>
              <w:jc w:val="center"/>
              <w:rPr>
                <w:b/>
                <w:bCs/>
                <w:color w:val="000000" w:themeColor="text1"/>
                <w:sz w:val="20"/>
                <w:szCs w:val="20"/>
              </w:rPr>
            </w:pPr>
            <w:r w:rsidRPr="00C80A8E">
              <w:rPr>
                <w:b/>
                <w:bCs/>
                <w:color w:val="000000" w:themeColor="text1"/>
                <w:sz w:val="20"/>
                <w:szCs w:val="20"/>
              </w:rPr>
              <w:t>Respuesta</w:t>
            </w:r>
          </w:p>
        </w:tc>
        <w:tc>
          <w:tcPr>
            <w:tcW w:w="2230" w:type="dxa"/>
            <w:shd w:val="clear" w:color="auto" w:fill="D9D9D9" w:themeFill="background1" w:themeFillShade="D9"/>
          </w:tcPr>
          <w:p w14:paraId="1675A15E" w14:textId="77777777" w:rsidR="003409E3" w:rsidRPr="00C80A8E" w:rsidRDefault="003409E3" w:rsidP="00C80A8E">
            <w:pPr>
              <w:spacing w:line="360" w:lineRule="auto"/>
              <w:jc w:val="center"/>
              <w:rPr>
                <w:b/>
                <w:bCs/>
                <w:color w:val="000000" w:themeColor="text1"/>
                <w:sz w:val="20"/>
                <w:szCs w:val="20"/>
              </w:rPr>
            </w:pPr>
            <w:r w:rsidRPr="00C80A8E">
              <w:rPr>
                <w:b/>
                <w:bCs/>
                <w:color w:val="000000" w:themeColor="text1"/>
                <w:sz w:val="20"/>
                <w:szCs w:val="20"/>
              </w:rPr>
              <w:t>Informe Justificado</w:t>
            </w:r>
          </w:p>
        </w:tc>
        <w:tc>
          <w:tcPr>
            <w:tcW w:w="2231" w:type="dxa"/>
            <w:shd w:val="clear" w:color="auto" w:fill="D9D9D9" w:themeFill="background1" w:themeFillShade="D9"/>
          </w:tcPr>
          <w:p w14:paraId="39BC5ED4" w14:textId="77777777" w:rsidR="003409E3" w:rsidRPr="00C80A8E" w:rsidRDefault="003409E3" w:rsidP="00C80A8E">
            <w:pPr>
              <w:spacing w:line="360" w:lineRule="auto"/>
              <w:jc w:val="center"/>
              <w:rPr>
                <w:b/>
                <w:bCs/>
                <w:color w:val="000000" w:themeColor="text1"/>
                <w:sz w:val="20"/>
                <w:szCs w:val="20"/>
              </w:rPr>
            </w:pPr>
            <w:r w:rsidRPr="00C80A8E">
              <w:rPr>
                <w:b/>
                <w:bCs/>
                <w:color w:val="000000" w:themeColor="text1"/>
                <w:sz w:val="20"/>
                <w:szCs w:val="20"/>
              </w:rPr>
              <w:t>Observaciones</w:t>
            </w:r>
          </w:p>
        </w:tc>
      </w:tr>
      <w:tr w:rsidR="003409E3" w:rsidRPr="002B53C5" w14:paraId="07681E31" w14:textId="77777777" w:rsidTr="00C80A8E">
        <w:tc>
          <w:tcPr>
            <w:tcW w:w="2230" w:type="dxa"/>
          </w:tcPr>
          <w:p w14:paraId="1F03BB2F" w14:textId="77777777" w:rsidR="003409E3" w:rsidRPr="002B53C5" w:rsidRDefault="003409E3" w:rsidP="003409E3">
            <w:pPr>
              <w:pStyle w:val="Prrafodelista"/>
              <w:numPr>
                <w:ilvl w:val="0"/>
                <w:numId w:val="11"/>
              </w:numPr>
              <w:spacing w:line="360" w:lineRule="auto"/>
              <w:ind w:left="460"/>
              <w:rPr>
                <w:b/>
                <w:bCs/>
                <w:sz w:val="20"/>
                <w:szCs w:val="20"/>
              </w:rPr>
            </w:pPr>
            <w:r w:rsidRPr="002B53C5">
              <w:rPr>
                <w:b/>
                <w:bCs/>
                <w:sz w:val="20"/>
                <w:szCs w:val="20"/>
              </w:rPr>
              <w:t xml:space="preserve">Silvia Paloma Aguiar Ureña </w:t>
            </w:r>
          </w:p>
        </w:tc>
        <w:tc>
          <w:tcPr>
            <w:tcW w:w="2230" w:type="dxa"/>
          </w:tcPr>
          <w:p w14:paraId="6D30CE37" w14:textId="77777777" w:rsidR="003409E3" w:rsidRPr="002B53C5" w:rsidRDefault="003409E3" w:rsidP="00C80A8E">
            <w:pPr>
              <w:rPr>
                <w:sz w:val="20"/>
                <w:szCs w:val="20"/>
              </w:rPr>
            </w:pPr>
            <w:r w:rsidRPr="002B53C5">
              <w:rPr>
                <w:sz w:val="20"/>
                <w:szCs w:val="20"/>
              </w:rPr>
              <w:t>-Solicitud de empleo;</w:t>
            </w:r>
          </w:p>
          <w:p w14:paraId="04641383" w14:textId="77777777" w:rsidR="003409E3" w:rsidRPr="002B53C5" w:rsidRDefault="003409E3" w:rsidP="00C80A8E">
            <w:pPr>
              <w:rPr>
                <w:sz w:val="20"/>
                <w:szCs w:val="20"/>
              </w:rPr>
            </w:pPr>
            <w:r w:rsidRPr="002B53C5">
              <w:rPr>
                <w:sz w:val="20"/>
                <w:szCs w:val="20"/>
              </w:rPr>
              <w:t>-Cartas de recomendación;</w:t>
            </w:r>
          </w:p>
          <w:p w14:paraId="0E4D4210" w14:textId="77777777" w:rsidR="003409E3" w:rsidRPr="002B53C5" w:rsidRDefault="003409E3" w:rsidP="00C80A8E">
            <w:pPr>
              <w:rPr>
                <w:sz w:val="20"/>
                <w:szCs w:val="20"/>
              </w:rPr>
            </w:pPr>
            <w:r w:rsidRPr="002B53C5">
              <w:rPr>
                <w:sz w:val="20"/>
                <w:szCs w:val="20"/>
              </w:rPr>
              <w:t>-Currículum vitae;</w:t>
            </w:r>
          </w:p>
          <w:p w14:paraId="44EC1F80" w14:textId="77777777" w:rsidR="003409E3" w:rsidRPr="002B53C5" w:rsidRDefault="003409E3" w:rsidP="00C80A8E">
            <w:pPr>
              <w:rPr>
                <w:sz w:val="20"/>
                <w:szCs w:val="20"/>
              </w:rPr>
            </w:pPr>
            <w:r w:rsidRPr="002B53C5">
              <w:rPr>
                <w:sz w:val="20"/>
                <w:szCs w:val="20"/>
              </w:rPr>
              <w:t xml:space="preserve">-Acta de Nacimiento; </w:t>
            </w:r>
          </w:p>
          <w:p w14:paraId="31815A7A" w14:textId="77777777" w:rsidR="003409E3" w:rsidRPr="002B53C5" w:rsidRDefault="003409E3" w:rsidP="00C80A8E">
            <w:pPr>
              <w:rPr>
                <w:sz w:val="20"/>
                <w:szCs w:val="20"/>
              </w:rPr>
            </w:pPr>
            <w:r w:rsidRPr="002B53C5">
              <w:rPr>
                <w:sz w:val="20"/>
                <w:szCs w:val="20"/>
              </w:rPr>
              <w:t>-CURP;</w:t>
            </w:r>
          </w:p>
          <w:p w14:paraId="4A78C027" w14:textId="77777777" w:rsidR="003409E3" w:rsidRPr="002B53C5" w:rsidRDefault="003409E3" w:rsidP="00C80A8E">
            <w:pPr>
              <w:rPr>
                <w:sz w:val="20"/>
                <w:szCs w:val="20"/>
              </w:rPr>
            </w:pPr>
            <w:r w:rsidRPr="002B53C5">
              <w:rPr>
                <w:sz w:val="20"/>
                <w:szCs w:val="20"/>
              </w:rPr>
              <w:t xml:space="preserve">-Constancia domiciliaria; </w:t>
            </w:r>
          </w:p>
          <w:p w14:paraId="15707D19" w14:textId="77777777" w:rsidR="003409E3" w:rsidRPr="002B53C5" w:rsidRDefault="003409E3" w:rsidP="00C80A8E">
            <w:pPr>
              <w:rPr>
                <w:sz w:val="20"/>
                <w:szCs w:val="20"/>
              </w:rPr>
            </w:pPr>
            <w:r w:rsidRPr="002B53C5">
              <w:rPr>
                <w:sz w:val="20"/>
                <w:szCs w:val="20"/>
              </w:rPr>
              <w:t>-Constancia de Situación Fiscal;</w:t>
            </w:r>
          </w:p>
          <w:p w14:paraId="177BF543" w14:textId="77777777" w:rsidR="003409E3" w:rsidRPr="002B53C5" w:rsidRDefault="003409E3" w:rsidP="00C80A8E">
            <w:pPr>
              <w:rPr>
                <w:sz w:val="20"/>
                <w:szCs w:val="20"/>
              </w:rPr>
            </w:pPr>
            <w:r w:rsidRPr="002B53C5">
              <w:rPr>
                <w:sz w:val="20"/>
                <w:szCs w:val="20"/>
              </w:rPr>
              <w:t xml:space="preserve">-Certificado de estudios y </w:t>
            </w:r>
          </w:p>
          <w:p w14:paraId="097CC244" w14:textId="77777777" w:rsidR="003409E3" w:rsidRPr="002B53C5" w:rsidRDefault="003409E3" w:rsidP="00C80A8E">
            <w:pPr>
              <w:spacing w:line="360" w:lineRule="auto"/>
              <w:rPr>
                <w:color w:val="000000" w:themeColor="text1"/>
                <w:sz w:val="20"/>
                <w:szCs w:val="20"/>
              </w:rPr>
            </w:pPr>
            <w:r w:rsidRPr="002B53C5">
              <w:rPr>
                <w:sz w:val="20"/>
                <w:szCs w:val="20"/>
              </w:rPr>
              <w:t>-Credencial para votar.</w:t>
            </w:r>
          </w:p>
        </w:tc>
        <w:tc>
          <w:tcPr>
            <w:tcW w:w="2230" w:type="dxa"/>
          </w:tcPr>
          <w:p w14:paraId="123563A7" w14:textId="77777777" w:rsidR="003409E3" w:rsidRPr="002B53C5" w:rsidRDefault="003409E3" w:rsidP="00C80A8E">
            <w:pPr>
              <w:rPr>
                <w:color w:val="000000" w:themeColor="text1"/>
                <w:sz w:val="20"/>
                <w:szCs w:val="20"/>
              </w:rPr>
            </w:pPr>
            <w:r w:rsidRPr="002B53C5">
              <w:rPr>
                <w:color w:val="000000" w:themeColor="text1"/>
                <w:sz w:val="20"/>
                <w:szCs w:val="20"/>
              </w:rPr>
              <w:t>-</w:t>
            </w:r>
            <w:r w:rsidRPr="002B53C5">
              <w:rPr>
                <w:rFonts w:eastAsiaTheme="minorHAnsi" w:cstheme="minorBidi"/>
                <w:kern w:val="2"/>
                <w:sz w:val="20"/>
                <w:szCs w:val="20"/>
                <w:lang w:eastAsia="en-US"/>
                <w14:ligatures w14:val="standardContextual"/>
              </w:rPr>
              <w:t xml:space="preserve"> </w:t>
            </w:r>
            <w:r w:rsidRPr="002B53C5">
              <w:rPr>
                <w:color w:val="000000" w:themeColor="text1"/>
                <w:sz w:val="20"/>
                <w:szCs w:val="20"/>
              </w:rPr>
              <w:t>Constancia de No Inhabilitación</w:t>
            </w:r>
          </w:p>
        </w:tc>
        <w:tc>
          <w:tcPr>
            <w:tcW w:w="2231" w:type="dxa"/>
          </w:tcPr>
          <w:p w14:paraId="253CB2F2" w14:textId="77777777" w:rsidR="003409E3" w:rsidRPr="002B53C5" w:rsidRDefault="003409E3" w:rsidP="00C80A8E">
            <w:pPr>
              <w:rPr>
                <w:color w:val="000000" w:themeColor="text1"/>
                <w:sz w:val="20"/>
                <w:szCs w:val="20"/>
              </w:rPr>
            </w:pPr>
            <w:r w:rsidRPr="002B53C5">
              <w:rPr>
                <w:color w:val="000000" w:themeColor="text1"/>
                <w:sz w:val="20"/>
                <w:szCs w:val="20"/>
              </w:rPr>
              <w:t xml:space="preserve">No atiende, pues la Constancia de No Inhabilitación se entregó en versión pública incorrecta, en la que se clasificó información de naturaleza pública como el número de autenticación y datos de la Secretaría de la Contraloría.  </w:t>
            </w:r>
          </w:p>
          <w:p w14:paraId="24A9A703" w14:textId="77777777" w:rsidR="003409E3" w:rsidRPr="002B53C5" w:rsidRDefault="003409E3" w:rsidP="00C80A8E">
            <w:pPr>
              <w:rPr>
                <w:color w:val="000000" w:themeColor="text1"/>
                <w:sz w:val="20"/>
                <w:szCs w:val="20"/>
              </w:rPr>
            </w:pPr>
          </w:p>
          <w:p w14:paraId="1B78E14E" w14:textId="4AC26616" w:rsidR="003409E3" w:rsidRPr="002B53C5" w:rsidRDefault="003409E3" w:rsidP="00C80A8E">
            <w:pPr>
              <w:rPr>
                <w:color w:val="000000" w:themeColor="text1"/>
                <w:sz w:val="20"/>
                <w:szCs w:val="20"/>
              </w:rPr>
            </w:pPr>
            <w:r w:rsidRPr="002B53C5">
              <w:rPr>
                <w:color w:val="000000" w:themeColor="text1"/>
                <w:sz w:val="20"/>
                <w:szCs w:val="20"/>
              </w:rPr>
              <w:t>Además, faltó entregar el Certificado d</w:t>
            </w:r>
            <w:r w:rsidR="002726F8" w:rsidRPr="002B53C5">
              <w:rPr>
                <w:color w:val="000000" w:themeColor="text1"/>
                <w:sz w:val="20"/>
                <w:szCs w:val="20"/>
              </w:rPr>
              <w:t xml:space="preserve">e No Deudor Alimentario Moroso y no se pronunció sobre la cartilla del servicio militar. </w:t>
            </w:r>
          </w:p>
        </w:tc>
      </w:tr>
      <w:tr w:rsidR="003409E3" w:rsidRPr="002B53C5" w14:paraId="412A6A80" w14:textId="77777777" w:rsidTr="00C80A8E">
        <w:tc>
          <w:tcPr>
            <w:tcW w:w="2230" w:type="dxa"/>
          </w:tcPr>
          <w:p w14:paraId="405B01C3" w14:textId="77777777" w:rsidR="003409E3" w:rsidRPr="002B53C5" w:rsidRDefault="003409E3" w:rsidP="003409E3">
            <w:pPr>
              <w:pStyle w:val="Prrafodelista"/>
              <w:numPr>
                <w:ilvl w:val="0"/>
                <w:numId w:val="11"/>
              </w:numPr>
              <w:spacing w:line="360" w:lineRule="auto"/>
              <w:ind w:left="460"/>
              <w:rPr>
                <w:b/>
                <w:bCs/>
                <w:sz w:val="20"/>
                <w:szCs w:val="20"/>
              </w:rPr>
            </w:pPr>
            <w:r w:rsidRPr="002B53C5">
              <w:rPr>
                <w:b/>
                <w:bCs/>
                <w:sz w:val="20"/>
                <w:szCs w:val="20"/>
              </w:rPr>
              <w:lastRenderedPageBreak/>
              <w:t>Tonette Aguirre Gámez</w:t>
            </w:r>
          </w:p>
        </w:tc>
        <w:tc>
          <w:tcPr>
            <w:tcW w:w="2230" w:type="dxa"/>
          </w:tcPr>
          <w:p w14:paraId="7E5F6602" w14:textId="77777777" w:rsidR="003409E3" w:rsidRPr="002B53C5" w:rsidRDefault="003409E3" w:rsidP="00C80A8E">
            <w:pPr>
              <w:rPr>
                <w:sz w:val="20"/>
                <w:szCs w:val="20"/>
              </w:rPr>
            </w:pPr>
            <w:r w:rsidRPr="002B53C5">
              <w:rPr>
                <w:sz w:val="20"/>
                <w:szCs w:val="20"/>
              </w:rPr>
              <w:t>-Solicitud de empleo;</w:t>
            </w:r>
          </w:p>
          <w:p w14:paraId="2CD96891" w14:textId="77777777" w:rsidR="003409E3" w:rsidRPr="002B53C5" w:rsidRDefault="003409E3" w:rsidP="00C80A8E">
            <w:pPr>
              <w:rPr>
                <w:sz w:val="20"/>
                <w:szCs w:val="20"/>
              </w:rPr>
            </w:pPr>
            <w:r w:rsidRPr="002B53C5">
              <w:rPr>
                <w:sz w:val="20"/>
                <w:szCs w:val="20"/>
              </w:rPr>
              <w:t>-Cartas de recomendación;</w:t>
            </w:r>
          </w:p>
          <w:p w14:paraId="2B8D56AC" w14:textId="77777777" w:rsidR="003409E3" w:rsidRPr="002B53C5" w:rsidRDefault="003409E3" w:rsidP="00C80A8E">
            <w:pPr>
              <w:rPr>
                <w:sz w:val="20"/>
                <w:szCs w:val="20"/>
              </w:rPr>
            </w:pPr>
            <w:r w:rsidRPr="002B53C5">
              <w:rPr>
                <w:sz w:val="20"/>
                <w:szCs w:val="20"/>
              </w:rPr>
              <w:t>-Currículum vitae;</w:t>
            </w:r>
          </w:p>
          <w:p w14:paraId="6842CFB6" w14:textId="77777777" w:rsidR="003409E3" w:rsidRPr="002B53C5" w:rsidRDefault="003409E3" w:rsidP="00C80A8E">
            <w:pPr>
              <w:rPr>
                <w:sz w:val="20"/>
                <w:szCs w:val="20"/>
              </w:rPr>
            </w:pPr>
            <w:r w:rsidRPr="002B53C5">
              <w:rPr>
                <w:sz w:val="20"/>
                <w:szCs w:val="20"/>
              </w:rPr>
              <w:t xml:space="preserve">-Acta de Nacimiento; </w:t>
            </w:r>
          </w:p>
          <w:p w14:paraId="6627610A" w14:textId="77777777" w:rsidR="003409E3" w:rsidRPr="002B53C5" w:rsidRDefault="003409E3" w:rsidP="00C80A8E">
            <w:pPr>
              <w:rPr>
                <w:sz w:val="20"/>
                <w:szCs w:val="20"/>
              </w:rPr>
            </w:pPr>
            <w:r w:rsidRPr="002B53C5">
              <w:rPr>
                <w:sz w:val="20"/>
                <w:szCs w:val="20"/>
              </w:rPr>
              <w:t xml:space="preserve">-CURP; </w:t>
            </w:r>
          </w:p>
          <w:p w14:paraId="0FC2BA5E" w14:textId="77777777" w:rsidR="003409E3" w:rsidRPr="002B53C5" w:rsidRDefault="003409E3" w:rsidP="00C80A8E">
            <w:pPr>
              <w:rPr>
                <w:sz w:val="20"/>
                <w:szCs w:val="20"/>
              </w:rPr>
            </w:pPr>
            <w:r w:rsidRPr="002B53C5">
              <w:rPr>
                <w:sz w:val="20"/>
                <w:szCs w:val="20"/>
              </w:rPr>
              <w:t xml:space="preserve">-Comprobante de domicilio; </w:t>
            </w:r>
          </w:p>
          <w:p w14:paraId="3C7453AF" w14:textId="77777777" w:rsidR="003409E3" w:rsidRPr="002B53C5" w:rsidRDefault="003409E3" w:rsidP="00C80A8E">
            <w:pPr>
              <w:rPr>
                <w:sz w:val="20"/>
                <w:szCs w:val="20"/>
              </w:rPr>
            </w:pPr>
            <w:r w:rsidRPr="002B53C5">
              <w:rPr>
                <w:sz w:val="20"/>
                <w:szCs w:val="20"/>
              </w:rPr>
              <w:t xml:space="preserve">-Constancia de Situación Fiscal; </w:t>
            </w:r>
          </w:p>
          <w:p w14:paraId="55BB2881" w14:textId="77777777" w:rsidR="003409E3" w:rsidRPr="002B53C5" w:rsidRDefault="003409E3" w:rsidP="00C80A8E">
            <w:pPr>
              <w:rPr>
                <w:sz w:val="20"/>
                <w:szCs w:val="20"/>
              </w:rPr>
            </w:pPr>
            <w:r w:rsidRPr="002B53C5">
              <w:rPr>
                <w:sz w:val="20"/>
                <w:szCs w:val="20"/>
              </w:rPr>
              <w:t xml:space="preserve">-Título de Licenciatura; </w:t>
            </w:r>
          </w:p>
          <w:p w14:paraId="080DC518" w14:textId="77777777" w:rsidR="003409E3" w:rsidRPr="002B53C5" w:rsidRDefault="003409E3" w:rsidP="00C80A8E">
            <w:pPr>
              <w:rPr>
                <w:sz w:val="20"/>
                <w:szCs w:val="20"/>
              </w:rPr>
            </w:pPr>
            <w:r w:rsidRPr="002B53C5">
              <w:rPr>
                <w:sz w:val="20"/>
                <w:szCs w:val="20"/>
              </w:rPr>
              <w:t xml:space="preserve">-Pasaporte y </w:t>
            </w:r>
          </w:p>
          <w:p w14:paraId="134ED03C" w14:textId="77777777" w:rsidR="003409E3" w:rsidRPr="002B53C5" w:rsidRDefault="003409E3" w:rsidP="00C80A8E">
            <w:pPr>
              <w:spacing w:line="360" w:lineRule="auto"/>
              <w:rPr>
                <w:color w:val="000000" w:themeColor="text1"/>
                <w:sz w:val="20"/>
                <w:szCs w:val="20"/>
              </w:rPr>
            </w:pPr>
            <w:r w:rsidRPr="002B53C5">
              <w:rPr>
                <w:sz w:val="20"/>
                <w:szCs w:val="20"/>
              </w:rPr>
              <w:t>-Constancia de No Inhabilitación.</w:t>
            </w:r>
          </w:p>
        </w:tc>
        <w:tc>
          <w:tcPr>
            <w:tcW w:w="2230" w:type="dxa"/>
          </w:tcPr>
          <w:p w14:paraId="51974F35" w14:textId="77777777" w:rsidR="003409E3" w:rsidRPr="002B53C5" w:rsidRDefault="003409E3" w:rsidP="00C80A8E">
            <w:pPr>
              <w:rPr>
                <w:color w:val="000000" w:themeColor="text1"/>
                <w:sz w:val="20"/>
                <w:szCs w:val="20"/>
              </w:rPr>
            </w:pPr>
            <w:r w:rsidRPr="002B53C5">
              <w:rPr>
                <w:color w:val="000000" w:themeColor="text1"/>
                <w:sz w:val="20"/>
                <w:szCs w:val="20"/>
              </w:rPr>
              <w:t>-Cartas de recomendación</w:t>
            </w:r>
          </w:p>
        </w:tc>
        <w:tc>
          <w:tcPr>
            <w:tcW w:w="2231" w:type="dxa"/>
          </w:tcPr>
          <w:p w14:paraId="34C6940C" w14:textId="7DB081EC" w:rsidR="003409E3" w:rsidRPr="002B53C5" w:rsidRDefault="003409E3" w:rsidP="00C80A8E">
            <w:pPr>
              <w:rPr>
                <w:color w:val="000000" w:themeColor="text1"/>
                <w:sz w:val="20"/>
                <w:szCs w:val="20"/>
              </w:rPr>
            </w:pPr>
            <w:r w:rsidRPr="002B53C5">
              <w:rPr>
                <w:color w:val="000000" w:themeColor="text1"/>
                <w:sz w:val="20"/>
                <w:szCs w:val="20"/>
              </w:rPr>
              <w:t>No atiende, pues faltó entregar el Certificado d</w:t>
            </w:r>
            <w:r w:rsidR="002726F8" w:rsidRPr="002B53C5">
              <w:rPr>
                <w:color w:val="000000" w:themeColor="text1"/>
                <w:sz w:val="20"/>
                <w:szCs w:val="20"/>
              </w:rPr>
              <w:t xml:space="preserve">e No Deudor Alimentario Moroso, </w:t>
            </w:r>
            <w:r w:rsidRPr="002B53C5">
              <w:rPr>
                <w:color w:val="000000" w:themeColor="text1"/>
                <w:sz w:val="20"/>
                <w:szCs w:val="20"/>
              </w:rPr>
              <w:t xml:space="preserve"> una identificación oficial </w:t>
            </w:r>
            <w:r w:rsidR="002726F8" w:rsidRPr="002B53C5">
              <w:rPr>
                <w:color w:val="000000" w:themeColor="text1"/>
                <w:sz w:val="20"/>
                <w:szCs w:val="20"/>
              </w:rPr>
              <w:t>y no se pronunció sobre la cartilla del servicio militar.</w:t>
            </w:r>
          </w:p>
        </w:tc>
      </w:tr>
      <w:tr w:rsidR="003409E3" w:rsidRPr="002B53C5" w14:paraId="10077C7C" w14:textId="77777777" w:rsidTr="00C80A8E">
        <w:tc>
          <w:tcPr>
            <w:tcW w:w="2230" w:type="dxa"/>
          </w:tcPr>
          <w:p w14:paraId="134477AF" w14:textId="4429EE17" w:rsidR="003409E3" w:rsidRPr="002B53C5" w:rsidRDefault="003409E3" w:rsidP="003409E3">
            <w:pPr>
              <w:pStyle w:val="Prrafodelista"/>
              <w:numPr>
                <w:ilvl w:val="0"/>
                <w:numId w:val="11"/>
              </w:numPr>
              <w:spacing w:line="360" w:lineRule="auto"/>
              <w:ind w:left="460"/>
              <w:rPr>
                <w:b/>
                <w:bCs/>
                <w:sz w:val="20"/>
                <w:szCs w:val="20"/>
              </w:rPr>
            </w:pPr>
            <w:r w:rsidRPr="002B53C5">
              <w:rPr>
                <w:b/>
                <w:bCs/>
                <w:sz w:val="20"/>
                <w:szCs w:val="20"/>
              </w:rPr>
              <w:t>Christian Alpízar Rojas</w:t>
            </w:r>
          </w:p>
        </w:tc>
        <w:tc>
          <w:tcPr>
            <w:tcW w:w="2230" w:type="dxa"/>
          </w:tcPr>
          <w:p w14:paraId="44B03D7B" w14:textId="77777777" w:rsidR="003409E3" w:rsidRPr="002B53C5" w:rsidRDefault="003409E3" w:rsidP="00C80A8E">
            <w:pPr>
              <w:rPr>
                <w:sz w:val="20"/>
                <w:szCs w:val="20"/>
              </w:rPr>
            </w:pPr>
            <w:r w:rsidRPr="002B53C5">
              <w:rPr>
                <w:sz w:val="20"/>
                <w:szCs w:val="20"/>
              </w:rPr>
              <w:t xml:space="preserve">-Solicitud de empleo; </w:t>
            </w:r>
          </w:p>
          <w:p w14:paraId="38336768" w14:textId="77777777" w:rsidR="003409E3" w:rsidRPr="002B53C5" w:rsidRDefault="003409E3" w:rsidP="00C80A8E">
            <w:pPr>
              <w:rPr>
                <w:sz w:val="20"/>
                <w:szCs w:val="20"/>
              </w:rPr>
            </w:pPr>
            <w:r w:rsidRPr="002B53C5">
              <w:rPr>
                <w:sz w:val="20"/>
                <w:szCs w:val="20"/>
              </w:rPr>
              <w:t>-Cartas de recomendación;</w:t>
            </w:r>
          </w:p>
          <w:p w14:paraId="2712E4D0" w14:textId="77777777" w:rsidR="003409E3" w:rsidRPr="002B53C5" w:rsidRDefault="003409E3" w:rsidP="00C80A8E">
            <w:pPr>
              <w:rPr>
                <w:sz w:val="20"/>
                <w:szCs w:val="20"/>
              </w:rPr>
            </w:pPr>
            <w:r w:rsidRPr="002B53C5">
              <w:rPr>
                <w:sz w:val="20"/>
                <w:szCs w:val="20"/>
              </w:rPr>
              <w:t xml:space="preserve">-Currículum vitae; </w:t>
            </w:r>
          </w:p>
          <w:p w14:paraId="1AE0C5D9" w14:textId="77777777" w:rsidR="003409E3" w:rsidRPr="002B53C5" w:rsidRDefault="003409E3" w:rsidP="00C80A8E">
            <w:pPr>
              <w:rPr>
                <w:sz w:val="20"/>
                <w:szCs w:val="20"/>
              </w:rPr>
            </w:pPr>
            <w:r w:rsidRPr="002B53C5">
              <w:rPr>
                <w:sz w:val="20"/>
                <w:szCs w:val="20"/>
              </w:rPr>
              <w:t xml:space="preserve">-Acta de Nacimiento; </w:t>
            </w:r>
          </w:p>
          <w:p w14:paraId="3C12D7D8" w14:textId="77777777" w:rsidR="003409E3" w:rsidRPr="002B53C5" w:rsidRDefault="003409E3" w:rsidP="00C80A8E">
            <w:pPr>
              <w:rPr>
                <w:sz w:val="20"/>
                <w:szCs w:val="20"/>
              </w:rPr>
            </w:pPr>
            <w:r w:rsidRPr="002B53C5">
              <w:rPr>
                <w:sz w:val="20"/>
                <w:szCs w:val="20"/>
              </w:rPr>
              <w:t>-CURP;</w:t>
            </w:r>
          </w:p>
          <w:p w14:paraId="39EF5448" w14:textId="77777777" w:rsidR="003409E3" w:rsidRPr="002B53C5" w:rsidRDefault="003409E3" w:rsidP="00C80A8E">
            <w:pPr>
              <w:rPr>
                <w:sz w:val="20"/>
                <w:szCs w:val="20"/>
              </w:rPr>
            </w:pPr>
            <w:r w:rsidRPr="002B53C5">
              <w:rPr>
                <w:sz w:val="20"/>
                <w:szCs w:val="20"/>
              </w:rPr>
              <w:t xml:space="preserve">-Cartilla Militar; </w:t>
            </w:r>
          </w:p>
          <w:p w14:paraId="2D812DB1" w14:textId="77777777" w:rsidR="003409E3" w:rsidRPr="002B53C5" w:rsidRDefault="003409E3" w:rsidP="00C80A8E">
            <w:pPr>
              <w:rPr>
                <w:sz w:val="20"/>
                <w:szCs w:val="20"/>
              </w:rPr>
            </w:pPr>
            <w:r w:rsidRPr="002B53C5">
              <w:rPr>
                <w:sz w:val="20"/>
                <w:szCs w:val="20"/>
              </w:rPr>
              <w:t>-Comprobante de domicilio;</w:t>
            </w:r>
          </w:p>
          <w:p w14:paraId="4FC2A97B" w14:textId="77777777" w:rsidR="003409E3" w:rsidRPr="002B53C5" w:rsidRDefault="003409E3" w:rsidP="00C80A8E">
            <w:pPr>
              <w:rPr>
                <w:sz w:val="20"/>
                <w:szCs w:val="20"/>
              </w:rPr>
            </w:pPr>
            <w:r w:rsidRPr="002B53C5">
              <w:rPr>
                <w:sz w:val="20"/>
                <w:szCs w:val="20"/>
              </w:rPr>
              <w:t>-Constancia de Situación Fiscal;</w:t>
            </w:r>
          </w:p>
          <w:p w14:paraId="79ECA6C7" w14:textId="77777777" w:rsidR="003409E3" w:rsidRPr="002B53C5" w:rsidRDefault="003409E3" w:rsidP="00C80A8E">
            <w:pPr>
              <w:rPr>
                <w:sz w:val="20"/>
                <w:szCs w:val="20"/>
              </w:rPr>
            </w:pPr>
            <w:r w:rsidRPr="002B53C5">
              <w:rPr>
                <w:sz w:val="20"/>
                <w:szCs w:val="20"/>
              </w:rPr>
              <w:t>-Certificado de No Deudor Alimentario Moroso;</w:t>
            </w:r>
          </w:p>
          <w:p w14:paraId="06C70AFF" w14:textId="77777777" w:rsidR="003409E3" w:rsidRPr="002B53C5" w:rsidRDefault="003409E3" w:rsidP="00C80A8E">
            <w:pPr>
              <w:rPr>
                <w:sz w:val="20"/>
                <w:szCs w:val="20"/>
              </w:rPr>
            </w:pPr>
            <w:r w:rsidRPr="002B53C5">
              <w:rPr>
                <w:sz w:val="20"/>
                <w:szCs w:val="20"/>
              </w:rPr>
              <w:t xml:space="preserve">-Cédula profesional electrónica y </w:t>
            </w:r>
          </w:p>
          <w:p w14:paraId="1CFD7EED" w14:textId="77777777" w:rsidR="003409E3" w:rsidRPr="002B53C5" w:rsidRDefault="003409E3" w:rsidP="00C80A8E">
            <w:pPr>
              <w:spacing w:line="360" w:lineRule="auto"/>
              <w:rPr>
                <w:color w:val="000000" w:themeColor="text1"/>
                <w:sz w:val="20"/>
                <w:szCs w:val="20"/>
              </w:rPr>
            </w:pPr>
            <w:r w:rsidRPr="002B53C5">
              <w:rPr>
                <w:sz w:val="20"/>
                <w:szCs w:val="20"/>
              </w:rPr>
              <w:t>-Credencial para votar.</w:t>
            </w:r>
          </w:p>
        </w:tc>
        <w:tc>
          <w:tcPr>
            <w:tcW w:w="2230" w:type="dxa"/>
          </w:tcPr>
          <w:p w14:paraId="43FB1CF8" w14:textId="77777777" w:rsidR="003409E3" w:rsidRPr="002B53C5" w:rsidRDefault="003409E3" w:rsidP="00C80A8E">
            <w:pPr>
              <w:rPr>
                <w:color w:val="000000" w:themeColor="text1"/>
                <w:sz w:val="20"/>
                <w:szCs w:val="20"/>
              </w:rPr>
            </w:pPr>
            <w:r w:rsidRPr="002B53C5">
              <w:rPr>
                <w:color w:val="000000" w:themeColor="text1"/>
                <w:sz w:val="20"/>
                <w:szCs w:val="20"/>
              </w:rPr>
              <w:t>-</w:t>
            </w:r>
            <w:r w:rsidRPr="002B53C5">
              <w:rPr>
                <w:rFonts w:eastAsiaTheme="minorHAnsi" w:cstheme="minorBidi"/>
                <w:kern w:val="2"/>
                <w:sz w:val="20"/>
                <w:szCs w:val="20"/>
                <w:lang w:eastAsia="en-US"/>
                <w14:ligatures w14:val="standardContextual"/>
              </w:rPr>
              <w:t xml:space="preserve"> </w:t>
            </w:r>
            <w:r w:rsidRPr="002B53C5">
              <w:rPr>
                <w:color w:val="000000" w:themeColor="text1"/>
                <w:sz w:val="20"/>
                <w:szCs w:val="20"/>
              </w:rPr>
              <w:t>Constancia de No Inhabilitación</w:t>
            </w:r>
          </w:p>
        </w:tc>
        <w:tc>
          <w:tcPr>
            <w:tcW w:w="2231" w:type="dxa"/>
          </w:tcPr>
          <w:p w14:paraId="13932BE4" w14:textId="77777777" w:rsidR="003409E3" w:rsidRPr="002B53C5" w:rsidRDefault="003409E3" w:rsidP="00C80A8E">
            <w:pPr>
              <w:rPr>
                <w:color w:val="000000" w:themeColor="text1"/>
                <w:sz w:val="20"/>
                <w:szCs w:val="20"/>
              </w:rPr>
            </w:pPr>
            <w:r w:rsidRPr="002B53C5">
              <w:rPr>
                <w:color w:val="000000" w:themeColor="text1"/>
                <w:sz w:val="20"/>
                <w:szCs w:val="20"/>
              </w:rPr>
              <w:t>No atiende, pues la Constancia de No Inhabilitación se entregó en versión pública incorrecta, en la que se clasificó información de naturaleza pública como el número de autenticación</w:t>
            </w:r>
          </w:p>
        </w:tc>
      </w:tr>
      <w:tr w:rsidR="003409E3" w:rsidRPr="002B53C5" w14:paraId="7BC91FFE" w14:textId="77777777" w:rsidTr="00C80A8E">
        <w:tc>
          <w:tcPr>
            <w:tcW w:w="2230" w:type="dxa"/>
          </w:tcPr>
          <w:p w14:paraId="0A3F4C6F" w14:textId="77777777" w:rsidR="003409E3" w:rsidRPr="002B53C5" w:rsidRDefault="003409E3" w:rsidP="003409E3">
            <w:pPr>
              <w:pStyle w:val="Prrafodelista"/>
              <w:numPr>
                <w:ilvl w:val="0"/>
                <w:numId w:val="11"/>
              </w:numPr>
              <w:spacing w:line="360" w:lineRule="auto"/>
              <w:ind w:left="460"/>
              <w:rPr>
                <w:b/>
                <w:bCs/>
                <w:sz w:val="20"/>
                <w:szCs w:val="20"/>
              </w:rPr>
            </w:pPr>
            <w:r w:rsidRPr="002B53C5">
              <w:rPr>
                <w:b/>
                <w:bCs/>
                <w:sz w:val="20"/>
                <w:szCs w:val="20"/>
              </w:rPr>
              <w:t>Diana Alejandra Archundia Valdez</w:t>
            </w:r>
          </w:p>
        </w:tc>
        <w:tc>
          <w:tcPr>
            <w:tcW w:w="2230" w:type="dxa"/>
          </w:tcPr>
          <w:p w14:paraId="3963F852" w14:textId="77777777" w:rsidR="003409E3" w:rsidRPr="002B53C5" w:rsidRDefault="003409E3" w:rsidP="00C80A8E">
            <w:pPr>
              <w:rPr>
                <w:sz w:val="20"/>
                <w:szCs w:val="20"/>
              </w:rPr>
            </w:pPr>
            <w:r w:rsidRPr="002B53C5">
              <w:rPr>
                <w:sz w:val="20"/>
                <w:szCs w:val="20"/>
              </w:rPr>
              <w:t xml:space="preserve">-Solicitud de empleo; </w:t>
            </w:r>
          </w:p>
          <w:p w14:paraId="4B3A2BE5" w14:textId="77777777" w:rsidR="003409E3" w:rsidRPr="002B53C5" w:rsidRDefault="003409E3" w:rsidP="00C80A8E">
            <w:pPr>
              <w:rPr>
                <w:sz w:val="20"/>
                <w:szCs w:val="20"/>
              </w:rPr>
            </w:pPr>
            <w:r w:rsidRPr="002B53C5">
              <w:rPr>
                <w:sz w:val="20"/>
                <w:szCs w:val="20"/>
              </w:rPr>
              <w:t>-Cartas de recomendación;</w:t>
            </w:r>
          </w:p>
          <w:p w14:paraId="11B2BC52" w14:textId="77777777" w:rsidR="003409E3" w:rsidRPr="002B53C5" w:rsidRDefault="003409E3" w:rsidP="00C80A8E">
            <w:pPr>
              <w:rPr>
                <w:sz w:val="20"/>
                <w:szCs w:val="20"/>
              </w:rPr>
            </w:pPr>
            <w:r w:rsidRPr="002B53C5">
              <w:rPr>
                <w:sz w:val="20"/>
                <w:szCs w:val="20"/>
              </w:rPr>
              <w:t xml:space="preserve">-Currículum vitae; </w:t>
            </w:r>
          </w:p>
          <w:p w14:paraId="10EF5E3F" w14:textId="77777777" w:rsidR="003409E3" w:rsidRPr="002B53C5" w:rsidRDefault="003409E3" w:rsidP="00C80A8E">
            <w:pPr>
              <w:rPr>
                <w:sz w:val="20"/>
                <w:szCs w:val="20"/>
              </w:rPr>
            </w:pPr>
            <w:r w:rsidRPr="002B53C5">
              <w:rPr>
                <w:sz w:val="20"/>
                <w:szCs w:val="20"/>
              </w:rPr>
              <w:t xml:space="preserve">-Acta de Nacimiento; </w:t>
            </w:r>
          </w:p>
          <w:p w14:paraId="49FF632A" w14:textId="77777777" w:rsidR="003409E3" w:rsidRPr="002B53C5" w:rsidRDefault="003409E3" w:rsidP="00C80A8E">
            <w:pPr>
              <w:rPr>
                <w:sz w:val="20"/>
                <w:szCs w:val="20"/>
              </w:rPr>
            </w:pPr>
            <w:r w:rsidRPr="002B53C5">
              <w:rPr>
                <w:sz w:val="20"/>
                <w:szCs w:val="20"/>
              </w:rPr>
              <w:t xml:space="preserve">-CURP; </w:t>
            </w:r>
          </w:p>
          <w:p w14:paraId="658C18A6" w14:textId="77777777" w:rsidR="003409E3" w:rsidRPr="002B53C5" w:rsidRDefault="003409E3" w:rsidP="00C80A8E">
            <w:pPr>
              <w:rPr>
                <w:sz w:val="20"/>
                <w:szCs w:val="20"/>
              </w:rPr>
            </w:pPr>
            <w:r w:rsidRPr="002B53C5">
              <w:rPr>
                <w:sz w:val="20"/>
                <w:szCs w:val="20"/>
              </w:rPr>
              <w:t xml:space="preserve">-Comprobante de domicilio; </w:t>
            </w:r>
          </w:p>
          <w:p w14:paraId="4A9A82B4" w14:textId="77777777" w:rsidR="003409E3" w:rsidRPr="002B53C5" w:rsidRDefault="003409E3" w:rsidP="00C80A8E">
            <w:pPr>
              <w:rPr>
                <w:sz w:val="20"/>
                <w:szCs w:val="20"/>
              </w:rPr>
            </w:pPr>
            <w:r w:rsidRPr="002B53C5">
              <w:rPr>
                <w:sz w:val="20"/>
                <w:szCs w:val="20"/>
              </w:rPr>
              <w:lastRenderedPageBreak/>
              <w:t xml:space="preserve">-Constancia de Situación Fiscal; </w:t>
            </w:r>
          </w:p>
          <w:p w14:paraId="24950A89" w14:textId="77777777" w:rsidR="003409E3" w:rsidRPr="002B53C5" w:rsidRDefault="003409E3" w:rsidP="00C80A8E">
            <w:pPr>
              <w:rPr>
                <w:sz w:val="20"/>
                <w:szCs w:val="20"/>
              </w:rPr>
            </w:pPr>
            <w:r w:rsidRPr="002B53C5">
              <w:rPr>
                <w:sz w:val="20"/>
                <w:szCs w:val="20"/>
              </w:rPr>
              <w:t xml:space="preserve">-Certificado de No Deudor Alimentario Moroso; </w:t>
            </w:r>
          </w:p>
          <w:p w14:paraId="04C1E6C4" w14:textId="77777777" w:rsidR="003409E3" w:rsidRPr="002B53C5" w:rsidRDefault="003409E3" w:rsidP="00C80A8E">
            <w:pPr>
              <w:rPr>
                <w:sz w:val="20"/>
                <w:szCs w:val="20"/>
              </w:rPr>
            </w:pPr>
            <w:r w:rsidRPr="002B53C5">
              <w:rPr>
                <w:sz w:val="20"/>
                <w:szCs w:val="20"/>
              </w:rPr>
              <w:t xml:space="preserve">-Constancia de Autenticación del Título Electrónico y </w:t>
            </w:r>
          </w:p>
          <w:p w14:paraId="1DBE9B23" w14:textId="77777777" w:rsidR="003409E3" w:rsidRPr="002B53C5" w:rsidRDefault="003409E3" w:rsidP="00C80A8E">
            <w:pPr>
              <w:spacing w:line="360" w:lineRule="auto"/>
              <w:rPr>
                <w:color w:val="000000" w:themeColor="text1"/>
                <w:sz w:val="20"/>
                <w:szCs w:val="20"/>
              </w:rPr>
            </w:pPr>
            <w:r w:rsidRPr="002B53C5">
              <w:rPr>
                <w:sz w:val="20"/>
                <w:szCs w:val="20"/>
              </w:rPr>
              <w:t>-Credencial para votar.</w:t>
            </w:r>
          </w:p>
        </w:tc>
        <w:tc>
          <w:tcPr>
            <w:tcW w:w="2230" w:type="dxa"/>
          </w:tcPr>
          <w:p w14:paraId="34524E74" w14:textId="77777777" w:rsidR="003409E3" w:rsidRPr="002B53C5" w:rsidRDefault="003409E3" w:rsidP="00C80A8E">
            <w:pPr>
              <w:rPr>
                <w:color w:val="000000" w:themeColor="text1"/>
                <w:sz w:val="20"/>
                <w:szCs w:val="20"/>
              </w:rPr>
            </w:pPr>
            <w:r w:rsidRPr="002B53C5">
              <w:rPr>
                <w:color w:val="000000" w:themeColor="text1"/>
                <w:sz w:val="20"/>
                <w:szCs w:val="20"/>
              </w:rPr>
              <w:lastRenderedPageBreak/>
              <w:t>-</w:t>
            </w:r>
            <w:r w:rsidRPr="002B53C5">
              <w:rPr>
                <w:rFonts w:eastAsiaTheme="minorHAnsi" w:cstheme="minorBidi"/>
                <w:kern w:val="2"/>
                <w:sz w:val="20"/>
                <w:szCs w:val="20"/>
                <w:lang w:eastAsia="en-US"/>
                <w14:ligatures w14:val="standardContextual"/>
              </w:rPr>
              <w:t xml:space="preserve"> </w:t>
            </w:r>
            <w:r w:rsidRPr="002B53C5">
              <w:rPr>
                <w:color w:val="000000" w:themeColor="text1"/>
                <w:sz w:val="20"/>
                <w:szCs w:val="20"/>
              </w:rPr>
              <w:t>Constancia de No Inhabilitación</w:t>
            </w:r>
          </w:p>
        </w:tc>
        <w:tc>
          <w:tcPr>
            <w:tcW w:w="2231" w:type="dxa"/>
          </w:tcPr>
          <w:p w14:paraId="54988F95" w14:textId="4F168C5E" w:rsidR="002726F8" w:rsidRPr="002B53C5" w:rsidRDefault="003409E3" w:rsidP="00994793">
            <w:pPr>
              <w:rPr>
                <w:color w:val="000000" w:themeColor="text1"/>
                <w:sz w:val="20"/>
                <w:szCs w:val="20"/>
              </w:rPr>
            </w:pPr>
            <w:r w:rsidRPr="002B53C5">
              <w:rPr>
                <w:color w:val="000000" w:themeColor="text1"/>
                <w:sz w:val="20"/>
                <w:szCs w:val="20"/>
              </w:rPr>
              <w:t>Atiende</w:t>
            </w:r>
            <w:r w:rsidR="00994793" w:rsidRPr="002B53C5">
              <w:rPr>
                <w:color w:val="000000" w:themeColor="text1"/>
                <w:sz w:val="20"/>
                <w:szCs w:val="20"/>
              </w:rPr>
              <w:t xml:space="preserve"> parcialmente</w:t>
            </w:r>
            <w:r w:rsidRPr="002B53C5">
              <w:rPr>
                <w:color w:val="000000" w:themeColor="text1"/>
                <w:sz w:val="20"/>
                <w:szCs w:val="20"/>
              </w:rPr>
              <w:t xml:space="preserve">, </w:t>
            </w:r>
            <w:r w:rsidR="00994793" w:rsidRPr="002B53C5">
              <w:rPr>
                <w:color w:val="000000" w:themeColor="text1"/>
                <w:sz w:val="20"/>
                <w:szCs w:val="20"/>
              </w:rPr>
              <w:t>pues</w:t>
            </w:r>
            <w:r w:rsidRPr="002B53C5">
              <w:rPr>
                <w:color w:val="000000" w:themeColor="text1"/>
                <w:sz w:val="20"/>
                <w:szCs w:val="20"/>
              </w:rPr>
              <w:t>, no se puso a la vista de la persona Recurrente por encontrarse en un archivo que contiene datos personales e información de la vida</w:t>
            </w:r>
            <w:r w:rsidR="002726F8" w:rsidRPr="002B53C5">
              <w:rPr>
                <w:color w:val="000000" w:themeColor="text1"/>
                <w:sz w:val="20"/>
                <w:szCs w:val="20"/>
              </w:rPr>
              <w:t xml:space="preserve"> privada de servidores </w:t>
            </w:r>
            <w:r w:rsidR="002726F8" w:rsidRPr="002B53C5">
              <w:rPr>
                <w:color w:val="000000" w:themeColor="text1"/>
                <w:sz w:val="20"/>
                <w:szCs w:val="20"/>
              </w:rPr>
              <w:lastRenderedPageBreak/>
              <w:t>públicos. Además</w:t>
            </w:r>
            <w:r w:rsidR="00994793" w:rsidRPr="002B53C5">
              <w:rPr>
                <w:color w:val="000000" w:themeColor="text1"/>
                <w:sz w:val="20"/>
                <w:szCs w:val="20"/>
              </w:rPr>
              <w:t xml:space="preserve">, </w:t>
            </w:r>
            <w:r w:rsidR="002726F8" w:rsidRPr="002B53C5">
              <w:rPr>
                <w:color w:val="000000" w:themeColor="text1"/>
                <w:sz w:val="20"/>
                <w:szCs w:val="20"/>
              </w:rPr>
              <w:t>no se pronunció sobre la cartilla del servicio militar.</w:t>
            </w:r>
          </w:p>
        </w:tc>
      </w:tr>
      <w:tr w:rsidR="003409E3" w:rsidRPr="002B53C5" w14:paraId="1EC4E374" w14:textId="77777777" w:rsidTr="00C80A8E">
        <w:tc>
          <w:tcPr>
            <w:tcW w:w="2230" w:type="dxa"/>
          </w:tcPr>
          <w:p w14:paraId="6DDD3D72" w14:textId="77777777" w:rsidR="003409E3" w:rsidRPr="002B53C5" w:rsidRDefault="003409E3" w:rsidP="003409E3">
            <w:pPr>
              <w:pStyle w:val="Prrafodelista"/>
              <w:numPr>
                <w:ilvl w:val="0"/>
                <w:numId w:val="11"/>
              </w:numPr>
              <w:spacing w:line="360" w:lineRule="auto"/>
              <w:ind w:left="460"/>
              <w:rPr>
                <w:b/>
                <w:bCs/>
                <w:sz w:val="20"/>
                <w:szCs w:val="20"/>
              </w:rPr>
            </w:pPr>
            <w:r w:rsidRPr="002B53C5">
              <w:rPr>
                <w:b/>
                <w:bCs/>
                <w:sz w:val="20"/>
                <w:szCs w:val="20"/>
              </w:rPr>
              <w:lastRenderedPageBreak/>
              <w:t>David Arturo Arellano Romero</w:t>
            </w:r>
          </w:p>
        </w:tc>
        <w:tc>
          <w:tcPr>
            <w:tcW w:w="2230" w:type="dxa"/>
          </w:tcPr>
          <w:p w14:paraId="5B8B2716" w14:textId="77777777" w:rsidR="003409E3" w:rsidRPr="002B53C5" w:rsidRDefault="003409E3" w:rsidP="00C80A8E">
            <w:pPr>
              <w:rPr>
                <w:sz w:val="20"/>
                <w:szCs w:val="20"/>
              </w:rPr>
            </w:pPr>
            <w:r w:rsidRPr="002B53C5">
              <w:rPr>
                <w:sz w:val="20"/>
                <w:szCs w:val="20"/>
              </w:rPr>
              <w:t xml:space="preserve">-Solicitud de empleo; </w:t>
            </w:r>
          </w:p>
          <w:p w14:paraId="04676DC2" w14:textId="77777777" w:rsidR="003409E3" w:rsidRPr="002B53C5" w:rsidRDefault="003409E3" w:rsidP="00C80A8E">
            <w:pPr>
              <w:rPr>
                <w:sz w:val="20"/>
                <w:szCs w:val="20"/>
              </w:rPr>
            </w:pPr>
            <w:r w:rsidRPr="002B53C5">
              <w:rPr>
                <w:sz w:val="20"/>
                <w:szCs w:val="20"/>
              </w:rPr>
              <w:t xml:space="preserve">-Cartas de recomendación; </w:t>
            </w:r>
          </w:p>
          <w:p w14:paraId="0EEA5B22" w14:textId="77777777" w:rsidR="003409E3" w:rsidRPr="002B53C5" w:rsidRDefault="003409E3" w:rsidP="00C80A8E">
            <w:pPr>
              <w:rPr>
                <w:sz w:val="20"/>
                <w:szCs w:val="20"/>
              </w:rPr>
            </w:pPr>
            <w:r w:rsidRPr="002B53C5">
              <w:rPr>
                <w:sz w:val="20"/>
                <w:szCs w:val="20"/>
              </w:rPr>
              <w:t xml:space="preserve">-Currículum vitae; </w:t>
            </w:r>
          </w:p>
          <w:p w14:paraId="4FB6EEE8" w14:textId="77777777" w:rsidR="003409E3" w:rsidRPr="002B53C5" w:rsidRDefault="003409E3" w:rsidP="00C80A8E">
            <w:pPr>
              <w:rPr>
                <w:sz w:val="20"/>
                <w:szCs w:val="20"/>
              </w:rPr>
            </w:pPr>
            <w:r w:rsidRPr="002B53C5">
              <w:rPr>
                <w:sz w:val="20"/>
                <w:szCs w:val="20"/>
              </w:rPr>
              <w:t xml:space="preserve">-Acta de Nacimiento; </w:t>
            </w:r>
          </w:p>
          <w:p w14:paraId="37F82607" w14:textId="77777777" w:rsidR="003409E3" w:rsidRPr="002B53C5" w:rsidRDefault="003409E3" w:rsidP="00C80A8E">
            <w:pPr>
              <w:rPr>
                <w:sz w:val="20"/>
                <w:szCs w:val="20"/>
              </w:rPr>
            </w:pPr>
            <w:r w:rsidRPr="002B53C5">
              <w:rPr>
                <w:sz w:val="20"/>
                <w:szCs w:val="20"/>
              </w:rPr>
              <w:t xml:space="preserve">-CURP; </w:t>
            </w:r>
          </w:p>
          <w:p w14:paraId="45D7BC06" w14:textId="77777777" w:rsidR="003409E3" w:rsidRPr="002B53C5" w:rsidRDefault="003409E3" w:rsidP="00C80A8E">
            <w:pPr>
              <w:rPr>
                <w:sz w:val="20"/>
                <w:szCs w:val="20"/>
              </w:rPr>
            </w:pPr>
            <w:r w:rsidRPr="002B53C5">
              <w:rPr>
                <w:sz w:val="20"/>
                <w:szCs w:val="20"/>
              </w:rPr>
              <w:t xml:space="preserve">-Comprobante de domicilio; </w:t>
            </w:r>
          </w:p>
          <w:p w14:paraId="00551816" w14:textId="77777777" w:rsidR="003409E3" w:rsidRPr="002B53C5" w:rsidRDefault="003409E3" w:rsidP="00C80A8E">
            <w:pPr>
              <w:rPr>
                <w:sz w:val="20"/>
                <w:szCs w:val="20"/>
              </w:rPr>
            </w:pPr>
            <w:r w:rsidRPr="002B53C5">
              <w:rPr>
                <w:sz w:val="20"/>
                <w:szCs w:val="20"/>
              </w:rPr>
              <w:t xml:space="preserve">-Constancia de Situación Fiscal; </w:t>
            </w:r>
          </w:p>
          <w:p w14:paraId="5B89B8AA" w14:textId="77777777" w:rsidR="003409E3" w:rsidRPr="002B53C5" w:rsidRDefault="003409E3" w:rsidP="00C80A8E">
            <w:pPr>
              <w:rPr>
                <w:sz w:val="20"/>
                <w:szCs w:val="20"/>
              </w:rPr>
            </w:pPr>
            <w:r w:rsidRPr="002B53C5">
              <w:rPr>
                <w:sz w:val="20"/>
                <w:szCs w:val="20"/>
              </w:rPr>
              <w:t xml:space="preserve">-Certificado de estudios y </w:t>
            </w:r>
          </w:p>
          <w:p w14:paraId="4D7E4633" w14:textId="77777777" w:rsidR="003409E3" w:rsidRPr="002B53C5" w:rsidRDefault="003409E3" w:rsidP="00C80A8E">
            <w:pPr>
              <w:spacing w:line="360" w:lineRule="auto"/>
              <w:rPr>
                <w:color w:val="000000" w:themeColor="text1"/>
                <w:sz w:val="20"/>
                <w:szCs w:val="20"/>
              </w:rPr>
            </w:pPr>
            <w:r w:rsidRPr="002B53C5">
              <w:rPr>
                <w:sz w:val="20"/>
                <w:szCs w:val="20"/>
              </w:rPr>
              <w:t>-Credencial para votar.</w:t>
            </w:r>
          </w:p>
        </w:tc>
        <w:tc>
          <w:tcPr>
            <w:tcW w:w="2230" w:type="dxa"/>
          </w:tcPr>
          <w:p w14:paraId="0057DEBC" w14:textId="77777777" w:rsidR="003409E3" w:rsidRPr="002B53C5" w:rsidRDefault="003409E3" w:rsidP="00C80A8E">
            <w:pPr>
              <w:rPr>
                <w:color w:val="000000" w:themeColor="text1"/>
                <w:sz w:val="20"/>
                <w:szCs w:val="20"/>
              </w:rPr>
            </w:pPr>
            <w:r w:rsidRPr="002B53C5">
              <w:rPr>
                <w:color w:val="000000" w:themeColor="text1"/>
                <w:sz w:val="20"/>
                <w:szCs w:val="20"/>
              </w:rPr>
              <w:t>-Constancia de No Inhabilitación</w:t>
            </w:r>
          </w:p>
        </w:tc>
        <w:tc>
          <w:tcPr>
            <w:tcW w:w="2231" w:type="dxa"/>
          </w:tcPr>
          <w:p w14:paraId="46087B5C" w14:textId="77777777" w:rsidR="003409E3" w:rsidRPr="002B53C5" w:rsidRDefault="003409E3" w:rsidP="00C80A8E">
            <w:pPr>
              <w:rPr>
                <w:color w:val="000000" w:themeColor="text1"/>
                <w:sz w:val="20"/>
                <w:szCs w:val="20"/>
              </w:rPr>
            </w:pPr>
            <w:r w:rsidRPr="002B53C5">
              <w:rPr>
                <w:color w:val="000000" w:themeColor="text1"/>
                <w:sz w:val="20"/>
                <w:szCs w:val="20"/>
              </w:rPr>
              <w:t xml:space="preserve">No atiende, pues la Constancia de No Inhabilitación se entregó en versión pública incorrecta, en la que se clasificó información de naturaleza pública como el número de autenticación, datos de la Secretaría de la Contraloría y otra información de la cual no se tiene certeza.  </w:t>
            </w:r>
          </w:p>
          <w:p w14:paraId="4E714094" w14:textId="77777777" w:rsidR="003409E3" w:rsidRPr="002B53C5" w:rsidRDefault="003409E3" w:rsidP="00C80A8E">
            <w:pPr>
              <w:rPr>
                <w:color w:val="000000" w:themeColor="text1"/>
                <w:sz w:val="20"/>
                <w:szCs w:val="20"/>
              </w:rPr>
            </w:pPr>
          </w:p>
          <w:p w14:paraId="69C752EB" w14:textId="77777777" w:rsidR="003409E3" w:rsidRPr="002B53C5" w:rsidRDefault="003409E3" w:rsidP="00C80A8E">
            <w:pPr>
              <w:rPr>
                <w:color w:val="000000" w:themeColor="text1"/>
                <w:sz w:val="20"/>
                <w:szCs w:val="20"/>
              </w:rPr>
            </w:pPr>
            <w:r w:rsidRPr="002B53C5">
              <w:rPr>
                <w:color w:val="000000" w:themeColor="text1"/>
                <w:sz w:val="20"/>
                <w:szCs w:val="20"/>
              </w:rPr>
              <w:t xml:space="preserve">Además, faltó pronunciarse sobre la </w:t>
            </w:r>
            <w:r w:rsidRPr="002B53C5">
              <w:rPr>
                <w:sz w:val="20"/>
                <w:szCs w:val="20"/>
              </w:rPr>
              <w:t xml:space="preserve">Cartilla del Servicio Militar y el Certificado de No Deudor Alimentario Moroso. </w:t>
            </w:r>
          </w:p>
        </w:tc>
      </w:tr>
      <w:tr w:rsidR="003409E3" w:rsidRPr="002B53C5" w14:paraId="2BBA30E7" w14:textId="77777777" w:rsidTr="00C80A8E">
        <w:tc>
          <w:tcPr>
            <w:tcW w:w="2230" w:type="dxa"/>
          </w:tcPr>
          <w:p w14:paraId="0256AA11" w14:textId="77777777" w:rsidR="003409E3" w:rsidRPr="002B53C5" w:rsidRDefault="003409E3" w:rsidP="003409E3">
            <w:pPr>
              <w:pStyle w:val="Prrafodelista"/>
              <w:numPr>
                <w:ilvl w:val="0"/>
                <w:numId w:val="11"/>
              </w:numPr>
              <w:spacing w:line="360" w:lineRule="auto"/>
              <w:ind w:left="460"/>
              <w:rPr>
                <w:b/>
                <w:bCs/>
                <w:sz w:val="20"/>
                <w:szCs w:val="20"/>
              </w:rPr>
            </w:pPr>
            <w:r w:rsidRPr="002B53C5">
              <w:rPr>
                <w:b/>
                <w:bCs/>
                <w:sz w:val="20"/>
                <w:szCs w:val="20"/>
              </w:rPr>
              <w:t>Emmanuel Ayala Rivera</w:t>
            </w:r>
          </w:p>
        </w:tc>
        <w:tc>
          <w:tcPr>
            <w:tcW w:w="2230" w:type="dxa"/>
          </w:tcPr>
          <w:p w14:paraId="51C7083F" w14:textId="77777777" w:rsidR="003409E3" w:rsidRPr="002B53C5" w:rsidRDefault="003409E3" w:rsidP="00C80A8E">
            <w:pPr>
              <w:rPr>
                <w:sz w:val="20"/>
                <w:szCs w:val="20"/>
              </w:rPr>
            </w:pPr>
            <w:r w:rsidRPr="002B53C5">
              <w:rPr>
                <w:sz w:val="20"/>
                <w:szCs w:val="20"/>
              </w:rPr>
              <w:t xml:space="preserve">-Solicitud de empleo; </w:t>
            </w:r>
          </w:p>
          <w:p w14:paraId="5B9429F6" w14:textId="77777777" w:rsidR="003409E3" w:rsidRPr="002B53C5" w:rsidRDefault="003409E3" w:rsidP="00C80A8E">
            <w:pPr>
              <w:rPr>
                <w:sz w:val="20"/>
                <w:szCs w:val="20"/>
              </w:rPr>
            </w:pPr>
            <w:r w:rsidRPr="002B53C5">
              <w:rPr>
                <w:sz w:val="20"/>
                <w:szCs w:val="20"/>
              </w:rPr>
              <w:t xml:space="preserve">-Cartas de recomendación; </w:t>
            </w:r>
          </w:p>
          <w:p w14:paraId="5E1AA160" w14:textId="77777777" w:rsidR="003409E3" w:rsidRPr="002B53C5" w:rsidRDefault="003409E3" w:rsidP="00C80A8E">
            <w:pPr>
              <w:rPr>
                <w:sz w:val="20"/>
                <w:szCs w:val="20"/>
              </w:rPr>
            </w:pPr>
            <w:r w:rsidRPr="002B53C5">
              <w:rPr>
                <w:sz w:val="20"/>
                <w:szCs w:val="20"/>
              </w:rPr>
              <w:t xml:space="preserve">-Currículum vitae;  </w:t>
            </w:r>
          </w:p>
          <w:p w14:paraId="3EADC601" w14:textId="77777777" w:rsidR="003409E3" w:rsidRPr="002B53C5" w:rsidRDefault="003409E3" w:rsidP="00C80A8E">
            <w:pPr>
              <w:rPr>
                <w:sz w:val="20"/>
                <w:szCs w:val="20"/>
              </w:rPr>
            </w:pPr>
            <w:r w:rsidRPr="002B53C5">
              <w:rPr>
                <w:sz w:val="20"/>
                <w:szCs w:val="20"/>
              </w:rPr>
              <w:t xml:space="preserve">-Acta de Nacimiento; </w:t>
            </w:r>
          </w:p>
          <w:p w14:paraId="2B91DDF2" w14:textId="77777777" w:rsidR="003409E3" w:rsidRPr="002B53C5" w:rsidRDefault="003409E3" w:rsidP="00C80A8E">
            <w:pPr>
              <w:rPr>
                <w:sz w:val="20"/>
                <w:szCs w:val="20"/>
              </w:rPr>
            </w:pPr>
            <w:r w:rsidRPr="002B53C5">
              <w:rPr>
                <w:sz w:val="20"/>
                <w:szCs w:val="20"/>
              </w:rPr>
              <w:t xml:space="preserve">-CURP; </w:t>
            </w:r>
          </w:p>
          <w:p w14:paraId="15FC4EA1" w14:textId="77777777" w:rsidR="003409E3" w:rsidRPr="002B53C5" w:rsidRDefault="003409E3" w:rsidP="00C80A8E">
            <w:pPr>
              <w:rPr>
                <w:sz w:val="20"/>
                <w:szCs w:val="20"/>
              </w:rPr>
            </w:pPr>
            <w:r w:rsidRPr="002B53C5">
              <w:rPr>
                <w:sz w:val="20"/>
                <w:szCs w:val="20"/>
              </w:rPr>
              <w:t>-Cartilla Militar;</w:t>
            </w:r>
          </w:p>
          <w:p w14:paraId="0B61356E" w14:textId="77777777" w:rsidR="003409E3" w:rsidRPr="002B53C5" w:rsidRDefault="003409E3" w:rsidP="00C80A8E">
            <w:pPr>
              <w:rPr>
                <w:sz w:val="20"/>
                <w:szCs w:val="20"/>
              </w:rPr>
            </w:pPr>
            <w:r w:rsidRPr="002B53C5">
              <w:rPr>
                <w:sz w:val="20"/>
                <w:szCs w:val="20"/>
              </w:rPr>
              <w:t xml:space="preserve">-Comprobante de domicilio; </w:t>
            </w:r>
          </w:p>
          <w:p w14:paraId="2B4B869E" w14:textId="77777777" w:rsidR="003409E3" w:rsidRPr="002B53C5" w:rsidRDefault="003409E3" w:rsidP="00C80A8E">
            <w:pPr>
              <w:rPr>
                <w:sz w:val="20"/>
                <w:szCs w:val="20"/>
              </w:rPr>
            </w:pPr>
            <w:r w:rsidRPr="002B53C5">
              <w:rPr>
                <w:sz w:val="20"/>
                <w:szCs w:val="20"/>
              </w:rPr>
              <w:t xml:space="preserve">-Constancia de Situación Fiscal; </w:t>
            </w:r>
          </w:p>
          <w:p w14:paraId="0B782415" w14:textId="77777777" w:rsidR="003409E3" w:rsidRPr="002B53C5" w:rsidRDefault="003409E3" w:rsidP="00C80A8E">
            <w:pPr>
              <w:rPr>
                <w:sz w:val="20"/>
                <w:szCs w:val="20"/>
              </w:rPr>
            </w:pPr>
            <w:r w:rsidRPr="002B53C5">
              <w:rPr>
                <w:sz w:val="20"/>
                <w:szCs w:val="20"/>
              </w:rPr>
              <w:lastRenderedPageBreak/>
              <w:t xml:space="preserve">-Certificado de No Deudor Alimentario Moroso; </w:t>
            </w:r>
          </w:p>
          <w:p w14:paraId="1B0CF473" w14:textId="77777777" w:rsidR="003409E3" w:rsidRPr="002B53C5" w:rsidRDefault="003409E3" w:rsidP="00C80A8E">
            <w:pPr>
              <w:rPr>
                <w:sz w:val="20"/>
                <w:szCs w:val="20"/>
              </w:rPr>
            </w:pPr>
            <w:r w:rsidRPr="002B53C5">
              <w:rPr>
                <w:sz w:val="20"/>
                <w:szCs w:val="20"/>
              </w:rPr>
              <w:t xml:space="preserve">-Título de Licenciatura y </w:t>
            </w:r>
          </w:p>
          <w:p w14:paraId="5B0AA9CE" w14:textId="77777777" w:rsidR="003409E3" w:rsidRPr="002B53C5" w:rsidRDefault="003409E3" w:rsidP="00C80A8E">
            <w:pPr>
              <w:spacing w:line="360" w:lineRule="auto"/>
              <w:rPr>
                <w:color w:val="000000" w:themeColor="text1"/>
                <w:sz w:val="20"/>
                <w:szCs w:val="20"/>
              </w:rPr>
            </w:pPr>
            <w:r w:rsidRPr="002B53C5">
              <w:rPr>
                <w:sz w:val="20"/>
                <w:szCs w:val="20"/>
              </w:rPr>
              <w:t>-Credencial para votar.</w:t>
            </w:r>
          </w:p>
        </w:tc>
        <w:tc>
          <w:tcPr>
            <w:tcW w:w="2230" w:type="dxa"/>
          </w:tcPr>
          <w:p w14:paraId="43212F5C" w14:textId="77777777" w:rsidR="003409E3" w:rsidRPr="002B53C5" w:rsidRDefault="003409E3" w:rsidP="00C80A8E">
            <w:pPr>
              <w:rPr>
                <w:color w:val="000000" w:themeColor="text1"/>
                <w:sz w:val="20"/>
                <w:szCs w:val="20"/>
              </w:rPr>
            </w:pPr>
            <w:r w:rsidRPr="002B53C5">
              <w:rPr>
                <w:color w:val="000000" w:themeColor="text1"/>
                <w:sz w:val="20"/>
                <w:szCs w:val="20"/>
              </w:rPr>
              <w:lastRenderedPageBreak/>
              <w:t>- Constancia de No Inhabilitación</w:t>
            </w:r>
          </w:p>
        </w:tc>
        <w:tc>
          <w:tcPr>
            <w:tcW w:w="2231" w:type="dxa"/>
          </w:tcPr>
          <w:p w14:paraId="6B22A8FF" w14:textId="77777777" w:rsidR="003409E3" w:rsidRPr="002B53C5" w:rsidRDefault="003409E3" w:rsidP="00C80A8E">
            <w:pPr>
              <w:rPr>
                <w:color w:val="000000" w:themeColor="text1"/>
                <w:sz w:val="20"/>
                <w:szCs w:val="20"/>
              </w:rPr>
            </w:pPr>
            <w:r w:rsidRPr="002B53C5">
              <w:rPr>
                <w:color w:val="000000" w:themeColor="text1"/>
                <w:sz w:val="20"/>
                <w:szCs w:val="20"/>
              </w:rPr>
              <w:t xml:space="preserve">No atiende, pues la Constancia de No Inhabilitación se entregó en versión pública incorrecta, en la que se clasificó información de naturaleza pública como el número de autenticación. </w:t>
            </w:r>
          </w:p>
        </w:tc>
      </w:tr>
      <w:tr w:rsidR="003409E3" w:rsidRPr="002B53C5" w14:paraId="1B38615C" w14:textId="77777777" w:rsidTr="00C80A8E">
        <w:tc>
          <w:tcPr>
            <w:tcW w:w="2230" w:type="dxa"/>
          </w:tcPr>
          <w:p w14:paraId="20F2E7E9" w14:textId="77777777" w:rsidR="003409E3" w:rsidRPr="002B53C5" w:rsidRDefault="003409E3" w:rsidP="003409E3">
            <w:pPr>
              <w:pStyle w:val="Prrafodelista"/>
              <w:numPr>
                <w:ilvl w:val="0"/>
                <w:numId w:val="11"/>
              </w:numPr>
              <w:spacing w:line="360" w:lineRule="auto"/>
              <w:ind w:left="460"/>
              <w:rPr>
                <w:b/>
                <w:bCs/>
                <w:sz w:val="20"/>
                <w:szCs w:val="20"/>
              </w:rPr>
            </w:pPr>
            <w:r w:rsidRPr="002B53C5">
              <w:rPr>
                <w:b/>
                <w:bCs/>
                <w:sz w:val="20"/>
                <w:szCs w:val="20"/>
              </w:rPr>
              <w:t>Sergio Jesús Bobadilla Montes de Oca</w:t>
            </w:r>
          </w:p>
        </w:tc>
        <w:tc>
          <w:tcPr>
            <w:tcW w:w="2230" w:type="dxa"/>
          </w:tcPr>
          <w:p w14:paraId="21B78EE4" w14:textId="77777777" w:rsidR="003409E3" w:rsidRPr="002B53C5" w:rsidRDefault="003409E3" w:rsidP="00C80A8E">
            <w:pPr>
              <w:rPr>
                <w:sz w:val="20"/>
                <w:szCs w:val="20"/>
              </w:rPr>
            </w:pPr>
            <w:r w:rsidRPr="002B53C5">
              <w:rPr>
                <w:sz w:val="20"/>
                <w:szCs w:val="20"/>
              </w:rPr>
              <w:t xml:space="preserve">-Credencial para votar;  </w:t>
            </w:r>
          </w:p>
          <w:p w14:paraId="19F191FA" w14:textId="77777777" w:rsidR="003409E3" w:rsidRPr="002B53C5" w:rsidRDefault="003409E3" w:rsidP="00C80A8E">
            <w:pPr>
              <w:rPr>
                <w:sz w:val="20"/>
                <w:szCs w:val="20"/>
              </w:rPr>
            </w:pPr>
            <w:r w:rsidRPr="002B53C5">
              <w:rPr>
                <w:sz w:val="20"/>
                <w:szCs w:val="20"/>
              </w:rPr>
              <w:t xml:space="preserve">-Constancia de Situación Fiscal; </w:t>
            </w:r>
          </w:p>
          <w:p w14:paraId="6379F2CB" w14:textId="77777777" w:rsidR="003409E3" w:rsidRPr="002B53C5" w:rsidRDefault="003409E3" w:rsidP="00C80A8E">
            <w:pPr>
              <w:rPr>
                <w:sz w:val="20"/>
                <w:szCs w:val="20"/>
              </w:rPr>
            </w:pPr>
            <w:r w:rsidRPr="002B53C5">
              <w:rPr>
                <w:sz w:val="20"/>
                <w:szCs w:val="20"/>
              </w:rPr>
              <w:t xml:space="preserve">-Comprobante de domicilio; </w:t>
            </w:r>
          </w:p>
          <w:p w14:paraId="586440D1" w14:textId="77777777" w:rsidR="003409E3" w:rsidRPr="002B53C5" w:rsidRDefault="003409E3" w:rsidP="00C80A8E">
            <w:pPr>
              <w:rPr>
                <w:sz w:val="20"/>
                <w:szCs w:val="20"/>
              </w:rPr>
            </w:pPr>
            <w:r w:rsidRPr="002B53C5">
              <w:rPr>
                <w:sz w:val="20"/>
                <w:szCs w:val="20"/>
              </w:rPr>
              <w:t xml:space="preserve">-Cartilla militar; </w:t>
            </w:r>
          </w:p>
          <w:p w14:paraId="1917816C" w14:textId="77777777" w:rsidR="003409E3" w:rsidRPr="002B53C5" w:rsidRDefault="003409E3" w:rsidP="00C80A8E">
            <w:pPr>
              <w:rPr>
                <w:sz w:val="20"/>
                <w:szCs w:val="20"/>
              </w:rPr>
            </w:pPr>
            <w:r w:rsidRPr="002B53C5">
              <w:rPr>
                <w:sz w:val="20"/>
                <w:szCs w:val="20"/>
              </w:rPr>
              <w:t xml:space="preserve">-Carta de pasante; </w:t>
            </w:r>
          </w:p>
          <w:p w14:paraId="35CCCA80" w14:textId="77777777" w:rsidR="003409E3" w:rsidRPr="002B53C5" w:rsidRDefault="003409E3" w:rsidP="00C80A8E">
            <w:pPr>
              <w:rPr>
                <w:sz w:val="20"/>
                <w:szCs w:val="20"/>
              </w:rPr>
            </w:pPr>
            <w:r w:rsidRPr="002B53C5">
              <w:rPr>
                <w:sz w:val="20"/>
                <w:szCs w:val="20"/>
              </w:rPr>
              <w:t xml:space="preserve">-Acta de Nacimiento; </w:t>
            </w:r>
          </w:p>
          <w:p w14:paraId="0C81682B" w14:textId="77777777" w:rsidR="003409E3" w:rsidRPr="002B53C5" w:rsidRDefault="003409E3" w:rsidP="00C80A8E">
            <w:pPr>
              <w:rPr>
                <w:sz w:val="20"/>
                <w:szCs w:val="20"/>
              </w:rPr>
            </w:pPr>
            <w:r w:rsidRPr="002B53C5">
              <w:rPr>
                <w:sz w:val="20"/>
                <w:szCs w:val="20"/>
              </w:rPr>
              <w:t>-Currículum vitae;</w:t>
            </w:r>
          </w:p>
          <w:p w14:paraId="5B860107" w14:textId="77777777" w:rsidR="003409E3" w:rsidRPr="002B53C5" w:rsidRDefault="003409E3" w:rsidP="00C80A8E">
            <w:pPr>
              <w:rPr>
                <w:sz w:val="20"/>
                <w:szCs w:val="20"/>
              </w:rPr>
            </w:pPr>
            <w:r w:rsidRPr="002B53C5">
              <w:rPr>
                <w:sz w:val="20"/>
                <w:szCs w:val="20"/>
              </w:rPr>
              <w:t xml:space="preserve">-Cartas de recomendación y </w:t>
            </w:r>
          </w:p>
          <w:p w14:paraId="3EE2475B" w14:textId="77777777" w:rsidR="003409E3" w:rsidRPr="002B53C5" w:rsidRDefault="003409E3" w:rsidP="00C80A8E">
            <w:pPr>
              <w:spacing w:line="360" w:lineRule="auto"/>
              <w:rPr>
                <w:color w:val="000000" w:themeColor="text1"/>
                <w:sz w:val="20"/>
                <w:szCs w:val="20"/>
              </w:rPr>
            </w:pPr>
            <w:r w:rsidRPr="002B53C5">
              <w:rPr>
                <w:sz w:val="20"/>
                <w:szCs w:val="20"/>
              </w:rPr>
              <w:t>-Constancia de No Inhabilitación.</w:t>
            </w:r>
          </w:p>
        </w:tc>
        <w:tc>
          <w:tcPr>
            <w:tcW w:w="2230" w:type="dxa"/>
          </w:tcPr>
          <w:p w14:paraId="09D8316C" w14:textId="77777777" w:rsidR="003409E3" w:rsidRPr="002B53C5" w:rsidRDefault="003409E3" w:rsidP="00C80A8E">
            <w:pPr>
              <w:rPr>
                <w:sz w:val="20"/>
                <w:szCs w:val="20"/>
              </w:rPr>
            </w:pPr>
            <w:r w:rsidRPr="002B53C5">
              <w:rPr>
                <w:sz w:val="20"/>
                <w:szCs w:val="20"/>
              </w:rPr>
              <w:t xml:space="preserve">-Solicitud de empleo; </w:t>
            </w:r>
          </w:p>
          <w:p w14:paraId="45ECBB06" w14:textId="77777777" w:rsidR="003409E3" w:rsidRPr="002B53C5" w:rsidRDefault="003409E3" w:rsidP="00C80A8E">
            <w:pPr>
              <w:rPr>
                <w:sz w:val="20"/>
                <w:szCs w:val="20"/>
              </w:rPr>
            </w:pPr>
            <w:r w:rsidRPr="002B53C5">
              <w:rPr>
                <w:sz w:val="20"/>
                <w:szCs w:val="20"/>
              </w:rPr>
              <w:t>-CURP;</w:t>
            </w:r>
          </w:p>
          <w:p w14:paraId="25CFB743" w14:textId="77777777" w:rsidR="003409E3" w:rsidRPr="002B53C5" w:rsidRDefault="003409E3" w:rsidP="00C80A8E">
            <w:pPr>
              <w:rPr>
                <w:sz w:val="20"/>
                <w:szCs w:val="20"/>
              </w:rPr>
            </w:pPr>
            <w:r w:rsidRPr="002B53C5">
              <w:rPr>
                <w:sz w:val="20"/>
                <w:szCs w:val="20"/>
              </w:rPr>
              <w:t>-Certificado de No Deudor Alimentario Moroso;</w:t>
            </w:r>
          </w:p>
          <w:p w14:paraId="2CB65644" w14:textId="77777777" w:rsidR="003409E3" w:rsidRPr="002B53C5" w:rsidRDefault="003409E3" w:rsidP="00C80A8E">
            <w:pPr>
              <w:rPr>
                <w:sz w:val="20"/>
                <w:szCs w:val="20"/>
              </w:rPr>
            </w:pPr>
            <w:r w:rsidRPr="002B53C5">
              <w:rPr>
                <w:sz w:val="20"/>
                <w:szCs w:val="20"/>
              </w:rPr>
              <w:t xml:space="preserve">-Credencial para votar y </w:t>
            </w:r>
          </w:p>
          <w:p w14:paraId="6A1828C5" w14:textId="77777777" w:rsidR="003409E3" w:rsidRPr="002B53C5" w:rsidRDefault="003409E3" w:rsidP="00C80A8E">
            <w:pPr>
              <w:jc w:val="left"/>
              <w:rPr>
                <w:sz w:val="20"/>
                <w:szCs w:val="20"/>
              </w:rPr>
            </w:pPr>
            <w:r w:rsidRPr="002B53C5">
              <w:rPr>
                <w:sz w:val="20"/>
                <w:szCs w:val="20"/>
              </w:rPr>
              <w:t>-Constancia de No Inhabilitación</w:t>
            </w:r>
          </w:p>
          <w:p w14:paraId="3BE10501" w14:textId="77777777" w:rsidR="003409E3" w:rsidRPr="002B53C5" w:rsidRDefault="003409E3" w:rsidP="00C80A8E">
            <w:pPr>
              <w:rPr>
                <w:color w:val="000000" w:themeColor="text1"/>
                <w:sz w:val="20"/>
                <w:szCs w:val="20"/>
              </w:rPr>
            </w:pPr>
          </w:p>
        </w:tc>
        <w:tc>
          <w:tcPr>
            <w:tcW w:w="2231" w:type="dxa"/>
          </w:tcPr>
          <w:p w14:paraId="4289BF5F" w14:textId="77777777" w:rsidR="003409E3" w:rsidRPr="002B53C5" w:rsidRDefault="003409E3" w:rsidP="00C80A8E">
            <w:pPr>
              <w:rPr>
                <w:color w:val="000000" w:themeColor="text1"/>
                <w:sz w:val="20"/>
                <w:szCs w:val="20"/>
              </w:rPr>
            </w:pPr>
            <w:r w:rsidRPr="002B53C5">
              <w:rPr>
                <w:color w:val="000000" w:themeColor="text1"/>
                <w:sz w:val="20"/>
                <w:szCs w:val="20"/>
              </w:rPr>
              <w:t>No atiende, pues la Constancia de No Inhabilitación se entregó en versión pública incorrecta, en la que se clasificó información de naturaleza pública como el número de autenticación.</w:t>
            </w:r>
          </w:p>
          <w:p w14:paraId="34C85EDC" w14:textId="77777777" w:rsidR="009452CD" w:rsidRPr="002B53C5" w:rsidRDefault="009452CD" w:rsidP="00C80A8E">
            <w:pPr>
              <w:rPr>
                <w:color w:val="000000" w:themeColor="text1"/>
                <w:sz w:val="20"/>
                <w:szCs w:val="20"/>
              </w:rPr>
            </w:pPr>
          </w:p>
          <w:p w14:paraId="47A1101E" w14:textId="4F1BC25F" w:rsidR="009452CD" w:rsidRPr="002B53C5" w:rsidRDefault="009452CD" w:rsidP="00C80A8E">
            <w:pPr>
              <w:rPr>
                <w:color w:val="000000" w:themeColor="text1"/>
                <w:sz w:val="20"/>
                <w:szCs w:val="20"/>
              </w:rPr>
            </w:pPr>
            <w:r w:rsidRPr="002B53C5">
              <w:rPr>
                <w:color w:val="000000" w:themeColor="text1"/>
                <w:sz w:val="20"/>
                <w:szCs w:val="20"/>
              </w:rPr>
              <w:t xml:space="preserve">En la solicitud de empleo, se clasificó el sueldo, domicilio, teléfono y nombre del jefe inmediato de los puestos anteriores desempeñados en Instituciones Públicas. </w:t>
            </w:r>
          </w:p>
          <w:p w14:paraId="397F6858" w14:textId="77777777" w:rsidR="003409E3" w:rsidRPr="002B53C5" w:rsidRDefault="003409E3" w:rsidP="00C80A8E">
            <w:pPr>
              <w:rPr>
                <w:color w:val="000000" w:themeColor="text1"/>
                <w:sz w:val="20"/>
                <w:szCs w:val="20"/>
              </w:rPr>
            </w:pPr>
          </w:p>
          <w:p w14:paraId="67D2C0B9" w14:textId="77777777" w:rsidR="003409E3" w:rsidRPr="002B53C5" w:rsidRDefault="003409E3" w:rsidP="00C80A8E">
            <w:pPr>
              <w:rPr>
                <w:color w:val="000000" w:themeColor="text1"/>
                <w:sz w:val="20"/>
                <w:szCs w:val="20"/>
              </w:rPr>
            </w:pPr>
          </w:p>
        </w:tc>
      </w:tr>
      <w:tr w:rsidR="003409E3" w:rsidRPr="002B53C5" w14:paraId="4B1446DA" w14:textId="77777777" w:rsidTr="00C80A8E">
        <w:tc>
          <w:tcPr>
            <w:tcW w:w="2230" w:type="dxa"/>
          </w:tcPr>
          <w:p w14:paraId="5CFBCC54" w14:textId="77777777" w:rsidR="003409E3" w:rsidRPr="002B53C5" w:rsidRDefault="003409E3" w:rsidP="003409E3">
            <w:pPr>
              <w:pStyle w:val="Prrafodelista"/>
              <w:numPr>
                <w:ilvl w:val="0"/>
                <w:numId w:val="11"/>
              </w:numPr>
              <w:spacing w:line="360" w:lineRule="auto"/>
              <w:ind w:left="460"/>
              <w:rPr>
                <w:b/>
                <w:bCs/>
                <w:sz w:val="20"/>
                <w:szCs w:val="20"/>
              </w:rPr>
            </w:pPr>
            <w:r w:rsidRPr="002B53C5">
              <w:rPr>
                <w:b/>
                <w:bCs/>
                <w:sz w:val="20"/>
                <w:szCs w:val="20"/>
              </w:rPr>
              <w:t>Pilar Castro González</w:t>
            </w:r>
          </w:p>
        </w:tc>
        <w:tc>
          <w:tcPr>
            <w:tcW w:w="2230" w:type="dxa"/>
          </w:tcPr>
          <w:p w14:paraId="42DA9E6A" w14:textId="77777777" w:rsidR="003409E3" w:rsidRPr="002B53C5" w:rsidRDefault="003409E3" w:rsidP="00C80A8E">
            <w:pPr>
              <w:rPr>
                <w:sz w:val="20"/>
                <w:szCs w:val="20"/>
              </w:rPr>
            </w:pPr>
            <w:r w:rsidRPr="002B53C5">
              <w:rPr>
                <w:sz w:val="20"/>
                <w:szCs w:val="20"/>
              </w:rPr>
              <w:t xml:space="preserve">-Solicitud de empleo; </w:t>
            </w:r>
          </w:p>
          <w:p w14:paraId="57FC1190" w14:textId="77777777" w:rsidR="003409E3" w:rsidRPr="002B53C5" w:rsidRDefault="003409E3" w:rsidP="00C80A8E">
            <w:pPr>
              <w:rPr>
                <w:sz w:val="20"/>
                <w:szCs w:val="20"/>
              </w:rPr>
            </w:pPr>
            <w:r w:rsidRPr="002B53C5">
              <w:rPr>
                <w:sz w:val="20"/>
                <w:szCs w:val="20"/>
              </w:rPr>
              <w:t xml:space="preserve">-Cartas de recomendación; </w:t>
            </w:r>
          </w:p>
          <w:p w14:paraId="7C3A9EF8" w14:textId="77777777" w:rsidR="003409E3" w:rsidRPr="002B53C5" w:rsidRDefault="003409E3" w:rsidP="00C80A8E">
            <w:pPr>
              <w:rPr>
                <w:sz w:val="20"/>
                <w:szCs w:val="20"/>
              </w:rPr>
            </w:pPr>
            <w:r w:rsidRPr="002B53C5">
              <w:rPr>
                <w:sz w:val="20"/>
                <w:szCs w:val="20"/>
              </w:rPr>
              <w:t xml:space="preserve">-Acta de Nacimiento; </w:t>
            </w:r>
          </w:p>
          <w:p w14:paraId="6FF1923E" w14:textId="77777777" w:rsidR="003409E3" w:rsidRPr="002B53C5" w:rsidRDefault="003409E3" w:rsidP="00C80A8E">
            <w:pPr>
              <w:rPr>
                <w:sz w:val="20"/>
                <w:szCs w:val="20"/>
              </w:rPr>
            </w:pPr>
            <w:r w:rsidRPr="002B53C5">
              <w:rPr>
                <w:sz w:val="20"/>
                <w:szCs w:val="20"/>
              </w:rPr>
              <w:t xml:space="preserve">-CURP; </w:t>
            </w:r>
          </w:p>
          <w:p w14:paraId="218441FF" w14:textId="77777777" w:rsidR="003409E3" w:rsidRPr="002B53C5" w:rsidRDefault="003409E3" w:rsidP="00C80A8E">
            <w:pPr>
              <w:rPr>
                <w:sz w:val="20"/>
                <w:szCs w:val="20"/>
              </w:rPr>
            </w:pPr>
            <w:r w:rsidRPr="002B53C5">
              <w:rPr>
                <w:sz w:val="20"/>
                <w:szCs w:val="20"/>
              </w:rPr>
              <w:t xml:space="preserve">-Constancia de Situación Fiscal; </w:t>
            </w:r>
          </w:p>
          <w:p w14:paraId="69E495A5" w14:textId="77777777" w:rsidR="003409E3" w:rsidRPr="002B53C5" w:rsidRDefault="003409E3" w:rsidP="00C80A8E">
            <w:pPr>
              <w:rPr>
                <w:sz w:val="20"/>
                <w:szCs w:val="20"/>
              </w:rPr>
            </w:pPr>
            <w:r w:rsidRPr="002B53C5">
              <w:rPr>
                <w:sz w:val="20"/>
                <w:szCs w:val="20"/>
              </w:rPr>
              <w:t>-Certificado de Estudios;</w:t>
            </w:r>
          </w:p>
          <w:p w14:paraId="014DDC1F" w14:textId="77777777" w:rsidR="003409E3" w:rsidRPr="002B53C5" w:rsidRDefault="003409E3" w:rsidP="00C80A8E">
            <w:pPr>
              <w:rPr>
                <w:sz w:val="20"/>
                <w:szCs w:val="20"/>
              </w:rPr>
            </w:pPr>
            <w:r w:rsidRPr="002B53C5">
              <w:rPr>
                <w:sz w:val="20"/>
                <w:szCs w:val="20"/>
              </w:rPr>
              <w:t xml:space="preserve">-Credencial para votar y </w:t>
            </w:r>
          </w:p>
          <w:p w14:paraId="23024A6F" w14:textId="77777777" w:rsidR="003409E3" w:rsidRPr="002B53C5" w:rsidRDefault="003409E3" w:rsidP="00C80A8E">
            <w:pPr>
              <w:spacing w:line="360" w:lineRule="auto"/>
              <w:rPr>
                <w:color w:val="000000" w:themeColor="text1"/>
                <w:sz w:val="20"/>
                <w:szCs w:val="20"/>
              </w:rPr>
            </w:pPr>
            <w:r w:rsidRPr="002B53C5">
              <w:rPr>
                <w:sz w:val="20"/>
                <w:szCs w:val="20"/>
              </w:rPr>
              <w:t>-Constancia de No Inhabilitación</w:t>
            </w:r>
          </w:p>
        </w:tc>
        <w:tc>
          <w:tcPr>
            <w:tcW w:w="2230" w:type="dxa"/>
          </w:tcPr>
          <w:p w14:paraId="29EE4E82" w14:textId="77777777" w:rsidR="003409E3" w:rsidRPr="002B53C5" w:rsidRDefault="003409E3" w:rsidP="00C80A8E">
            <w:pPr>
              <w:jc w:val="center"/>
              <w:rPr>
                <w:color w:val="000000" w:themeColor="text1"/>
                <w:sz w:val="20"/>
                <w:szCs w:val="20"/>
              </w:rPr>
            </w:pPr>
            <w:r w:rsidRPr="002B53C5">
              <w:rPr>
                <w:color w:val="000000" w:themeColor="text1"/>
                <w:sz w:val="20"/>
                <w:szCs w:val="20"/>
              </w:rPr>
              <w:t>N/A</w:t>
            </w:r>
          </w:p>
        </w:tc>
        <w:tc>
          <w:tcPr>
            <w:tcW w:w="2231" w:type="dxa"/>
          </w:tcPr>
          <w:p w14:paraId="36468976" w14:textId="23093C53" w:rsidR="003409E3" w:rsidRPr="002B53C5" w:rsidRDefault="003409E3" w:rsidP="00C80A8E">
            <w:pPr>
              <w:rPr>
                <w:color w:val="000000" w:themeColor="text1"/>
                <w:sz w:val="20"/>
                <w:szCs w:val="20"/>
              </w:rPr>
            </w:pPr>
            <w:r w:rsidRPr="002B53C5">
              <w:rPr>
                <w:color w:val="000000" w:themeColor="text1"/>
                <w:sz w:val="20"/>
                <w:szCs w:val="20"/>
              </w:rPr>
              <w:t>No atiende, pues faltó entregar el Currículum Vitae, Certificado de No Antecedentes Penales, Certificado d</w:t>
            </w:r>
            <w:r w:rsidR="00EC2182" w:rsidRPr="002B53C5">
              <w:rPr>
                <w:color w:val="000000" w:themeColor="text1"/>
                <w:sz w:val="20"/>
                <w:szCs w:val="20"/>
              </w:rPr>
              <w:t xml:space="preserve">e No Deudor Alimentario Moroso,  comprobante de domicilio y omitió pronunciarse sobre la cartilla del servicio militar. </w:t>
            </w:r>
          </w:p>
        </w:tc>
      </w:tr>
      <w:tr w:rsidR="003409E3" w:rsidRPr="002B53C5" w14:paraId="4848B0A3" w14:textId="77777777" w:rsidTr="00C80A8E">
        <w:tc>
          <w:tcPr>
            <w:tcW w:w="2230" w:type="dxa"/>
          </w:tcPr>
          <w:p w14:paraId="63EEE638" w14:textId="77777777" w:rsidR="003409E3" w:rsidRPr="002B53C5" w:rsidRDefault="003409E3" w:rsidP="003409E3">
            <w:pPr>
              <w:pStyle w:val="Prrafodelista"/>
              <w:numPr>
                <w:ilvl w:val="0"/>
                <w:numId w:val="11"/>
              </w:numPr>
              <w:spacing w:line="360" w:lineRule="auto"/>
              <w:ind w:left="460"/>
              <w:rPr>
                <w:b/>
                <w:bCs/>
                <w:sz w:val="20"/>
                <w:szCs w:val="20"/>
              </w:rPr>
            </w:pPr>
            <w:r w:rsidRPr="002B53C5">
              <w:rPr>
                <w:b/>
                <w:bCs/>
                <w:sz w:val="20"/>
                <w:szCs w:val="20"/>
              </w:rPr>
              <w:lastRenderedPageBreak/>
              <w:t>María Teresa Cruz Almazán</w:t>
            </w:r>
          </w:p>
        </w:tc>
        <w:tc>
          <w:tcPr>
            <w:tcW w:w="2230" w:type="dxa"/>
          </w:tcPr>
          <w:p w14:paraId="5F02E80E" w14:textId="77777777" w:rsidR="003409E3" w:rsidRPr="002B53C5" w:rsidRDefault="003409E3" w:rsidP="00C80A8E">
            <w:pPr>
              <w:rPr>
                <w:sz w:val="20"/>
                <w:szCs w:val="20"/>
              </w:rPr>
            </w:pPr>
            <w:r w:rsidRPr="002B53C5">
              <w:rPr>
                <w:sz w:val="20"/>
                <w:szCs w:val="20"/>
              </w:rPr>
              <w:t>-Cartas de recomendación;</w:t>
            </w:r>
          </w:p>
          <w:p w14:paraId="0D8D48A4" w14:textId="77777777" w:rsidR="003409E3" w:rsidRPr="002B53C5" w:rsidRDefault="003409E3" w:rsidP="00C80A8E">
            <w:pPr>
              <w:rPr>
                <w:sz w:val="20"/>
                <w:szCs w:val="20"/>
              </w:rPr>
            </w:pPr>
            <w:r w:rsidRPr="002B53C5">
              <w:rPr>
                <w:sz w:val="20"/>
                <w:szCs w:val="20"/>
              </w:rPr>
              <w:t>-Currículum vitae;</w:t>
            </w:r>
          </w:p>
          <w:p w14:paraId="0028701B" w14:textId="77777777" w:rsidR="003409E3" w:rsidRPr="002B53C5" w:rsidRDefault="003409E3" w:rsidP="00C80A8E">
            <w:pPr>
              <w:rPr>
                <w:sz w:val="20"/>
                <w:szCs w:val="20"/>
              </w:rPr>
            </w:pPr>
            <w:r w:rsidRPr="002B53C5">
              <w:rPr>
                <w:sz w:val="20"/>
                <w:szCs w:val="20"/>
              </w:rPr>
              <w:t xml:space="preserve">-Acta de Nacimiento; </w:t>
            </w:r>
          </w:p>
          <w:p w14:paraId="2A617BF3" w14:textId="77777777" w:rsidR="003409E3" w:rsidRPr="002B53C5" w:rsidRDefault="003409E3" w:rsidP="00C80A8E">
            <w:pPr>
              <w:rPr>
                <w:sz w:val="20"/>
                <w:szCs w:val="20"/>
              </w:rPr>
            </w:pPr>
            <w:r w:rsidRPr="002B53C5">
              <w:rPr>
                <w:sz w:val="20"/>
                <w:szCs w:val="20"/>
              </w:rPr>
              <w:t>-CURP;</w:t>
            </w:r>
          </w:p>
          <w:p w14:paraId="78DCDF55" w14:textId="77777777" w:rsidR="003409E3" w:rsidRPr="002B53C5" w:rsidRDefault="003409E3" w:rsidP="00C80A8E">
            <w:pPr>
              <w:rPr>
                <w:sz w:val="20"/>
                <w:szCs w:val="20"/>
              </w:rPr>
            </w:pPr>
            <w:r w:rsidRPr="002B53C5">
              <w:rPr>
                <w:sz w:val="20"/>
                <w:szCs w:val="20"/>
              </w:rPr>
              <w:t>-Comprobante de domicilio;</w:t>
            </w:r>
          </w:p>
          <w:p w14:paraId="4C70C819" w14:textId="77777777" w:rsidR="003409E3" w:rsidRPr="002B53C5" w:rsidRDefault="003409E3" w:rsidP="00C80A8E">
            <w:pPr>
              <w:rPr>
                <w:sz w:val="20"/>
                <w:szCs w:val="20"/>
              </w:rPr>
            </w:pPr>
            <w:r w:rsidRPr="002B53C5">
              <w:rPr>
                <w:sz w:val="20"/>
                <w:szCs w:val="20"/>
              </w:rPr>
              <w:t>-Constancia de Situación Fiscal;</w:t>
            </w:r>
          </w:p>
          <w:p w14:paraId="1DB9499D" w14:textId="77777777" w:rsidR="003409E3" w:rsidRPr="002B53C5" w:rsidRDefault="003409E3" w:rsidP="00C80A8E">
            <w:pPr>
              <w:rPr>
                <w:sz w:val="20"/>
                <w:szCs w:val="20"/>
              </w:rPr>
            </w:pPr>
            <w:r w:rsidRPr="002B53C5">
              <w:rPr>
                <w:sz w:val="20"/>
                <w:szCs w:val="20"/>
              </w:rPr>
              <w:t xml:space="preserve">-Constancia de estudios; </w:t>
            </w:r>
          </w:p>
          <w:p w14:paraId="6849E067" w14:textId="77777777" w:rsidR="003409E3" w:rsidRPr="002B53C5" w:rsidRDefault="003409E3" w:rsidP="00C80A8E">
            <w:pPr>
              <w:rPr>
                <w:sz w:val="20"/>
                <w:szCs w:val="20"/>
              </w:rPr>
            </w:pPr>
            <w:r w:rsidRPr="002B53C5">
              <w:rPr>
                <w:sz w:val="20"/>
                <w:szCs w:val="20"/>
              </w:rPr>
              <w:t xml:space="preserve">-Credencial para votar y </w:t>
            </w:r>
          </w:p>
          <w:p w14:paraId="7532BD7C" w14:textId="77777777" w:rsidR="003409E3" w:rsidRPr="002B53C5" w:rsidRDefault="003409E3" w:rsidP="00C80A8E">
            <w:pPr>
              <w:spacing w:line="360" w:lineRule="auto"/>
              <w:rPr>
                <w:color w:val="000000" w:themeColor="text1"/>
                <w:sz w:val="20"/>
                <w:szCs w:val="20"/>
              </w:rPr>
            </w:pPr>
            <w:r w:rsidRPr="002B53C5">
              <w:rPr>
                <w:sz w:val="20"/>
                <w:szCs w:val="20"/>
              </w:rPr>
              <w:t>-Constancia de No Inhabilitación.</w:t>
            </w:r>
          </w:p>
        </w:tc>
        <w:tc>
          <w:tcPr>
            <w:tcW w:w="2230" w:type="dxa"/>
          </w:tcPr>
          <w:p w14:paraId="369C37BB" w14:textId="77777777" w:rsidR="003409E3" w:rsidRPr="002B53C5" w:rsidRDefault="003409E3" w:rsidP="00C80A8E">
            <w:pPr>
              <w:jc w:val="center"/>
              <w:rPr>
                <w:color w:val="000000" w:themeColor="text1"/>
                <w:sz w:val="20"/>
                <w:szCs w:val="20"/>
              </w:rPr>
            </w:pPr>
            <w:r w:rsidRPr="002B53C5">
              <w:rPr>
                <w:color w:val="000000" w:themeColor="text1"/>
                <w:sz w:val="20"/>
                <w:szCs w:val="20"/>
              </w:rPr>
              <w:t>N/A</w:t>
            </w:r>
          </w:p>
        </w:tc>
        <w:tc>
          <w:tcPr>
            <w:tcW w:w="2231" w:type="dxa"/>
          </w:tcPr>
          <w:p w14:paraId="2212DA2D" w14:textId="14CDE7EB" w:rsidR="003409E3" w:rsidRPr="002B53C5" w:rsidRDefault="003409E3" w:rsidP="00C80A8E">
            <w:pPr>
              <w:rPr>
                <w:color w:val="000000" w:themeColor="text1"/>
                <w:sz w:val="20"/>
                <w:szCs w:val="20"/>
              </w:rPr>
            </w:pPr>
            <w:r w:rsidRPr="002B53C5">
              <w:rPr>
                <w:color w:val="000000" w:themeColor="text1"/>
                <w:sz w:val="20"/>
                <w:szCs w:val="20"/>
              </w:rPr>
              <w:t>No atiende, faltó</w:t>
            </w:r>
            <w:r w:rsidR="00EC2182" w:rsidRPr="002B53C5">
              <w:rPr>
                <w:color w:val="000000" w:themeColor="text1"/>
                <w:sz w:val="20"/>
                <w:szCs w:val="20"/>
              </w:rPr>
              <w:t xml:space="preserve"> entregar solicitud de empleo, </w:t>
            </w:r>
            <w:r w:rsidRPr="002B53C5">
              <w:rPr>
                <w:color w:val="000000" w:themeColor="text1"/>
                <w:sz w:val="20"/>
                <w:szCs w:val="20"/>
              </w:rPr>
              <w:t>Certificado de No Deudor Alimentari</w:t>
            </w:r>
            <w:r w:rsidR="00EC2182" w:rsidRPr="002B53C5">
              <w:rPr>
                <w:color w:val="000000" w:themeColor="text1"/>
                <w:sz w:val="20"/>
                <w:szCs w:val="20"/>
              </w:rPr>
              <w:t xml:space="preserve">o Moroso y pronunciarse sobre la cartilla del servicio militar. </w:t>
            </w:r>
          </w:p>
        </w:tc>
      </w:tr>
      <w:tr w:rsidR="003409E3" w:rsidRPr="002B53C5" w14:paraId="3536F69F" w14:textId="77777777" w:rsidTr="00C80A8E">
        <w:tc>
          <w:tcPr>
            <w:tcW w:w="2230" w:type="dxa"/>
          </w:tcPr>
          <w:p w14:paraId="27AD3136" w14:textId="77777777" w:rsidR="003409E3" w:rsidRPr="002B53C5" w:rsidRDefault="003409E3" w:rsidP="003409E3">
            <w:pPr>
              <w:pStyle w:val="Prrafodelista"/>
              <w:numPr>
                <w:ilvl w:val="0"/>
                <w:numId w:val="11"/>
              </w:numPr>
              <w:spacing w:line="360" w:lineRule="auto"/>
              <w:ind w:left="460"/>
              <w:rPr>
                <w:b/>
                <w:bCs/>
                <w:sz w:val="20"/>
                <w:szCs w:val="20"/>
              </w:rPr>
            </w:pPr>
            <w:r w:rsidRPr="002B53C5">
              <w:rPr>
                <w:b/>
                <w:bCs/>
                <w:sz w:val="20"/>
                <w:szCs w:val="20"/>
              </w:rPr>
              <w:t>Mariana Gómez Salazar</w:t>
            </w:r>
          </w:p>
        </w:tc>
        <w:tc>
          <w:tcPr>
            <w:tcW w:w="2230" w:type="dxa"/>
          </w:tcPr>
          <w:p w14:paraId="3A45AFD9" w14:textId="77777777" w:rsidR="003409E3" w:rsidRPr="002B53C5" w:rsidRDefault="003409E3" w:rsidP="00C80A8E">
            <w:pPr>
              <w:rPr>
                <w:sz w:val="20"/>
                <w:szCs w:val="20"/>
              </w:rPr>
            </w:pPr>
            <w:r w:rsidRPr="002B53C5">
              <w:rPr>
                <w:sz w:val="20"/>
                <w:szCs w:val="20"/>
              </w:rPr>
              <w:t xml:space="preserve">-CURP; </w:t>
            </w:r>
          </w:p>
          <w:p w14:paraId="1E77D966" w14:textId="77777777" w:rsidR="003409E3" w:rsidRPr="002B53C5" w:rsidRDefault="003409E3" w:rsidP="00C80A8E">
            <w:pPr>
              <w:rPr>
                <w:sz w:val="20"/>
                <w:szCs w:val="20"/>
              </w:rPr>
            </w:pPr>
            <w:r w:rsidRPr="002B53C5">
              <w:rPr>
                <w:sz w:val="20"/>
                <w:szCs w:val="20"/>
              </w:rPr>
              <w:t>-Constancia de Situación Fiscal;</w:t>
            </w:r>
          </w:p>
          <w:p w14:paraId="76DBCF0E" w14:textId="77777777" w:rsidR="003409E3" w:rsidRPr="002B53C5" w:rsidRDefault="003409E3" w:rsidP="00C80A8E">
            <w:pPr>
              <w:rPr>
                <w:sz w:val="20"/>
                <w:szCs w:val="20"/>
              </w:rPr>
            </w:pPr>
            <w:r w:rsidRPr="002B53C5">
              <w:rPr>
                <w:sz w:val="20"/>
                <w:szCs w:val="20"/>
              </w:rPr>
              <w:t xml:space="preserve">-Credencial para votar y </w:t>
            </w:r>
          </w:p>
          <w:p w14:paraId="69A34458" w14:textId="77777777" w:rsidR="003409E3" w:rsidRPr="002B53C5" w:rsidRDefault="003409E3" w:rsidP="00C80A8E">
            <w:pPr>
              <w:spacing w:line="360" w:lineRule="auto"/>
              <w:rPr>
                <w:color w:val="000000" w:themeColor="text1"/>
                <w:sz w:val="20"/>
                <w:szCs w:val="20"/>
              </w:rPr>
            </w:pPr>
            <w:r w:rsidRPr="002B53C5">
              <w:rPr>
                <w:sz w:val="20"/>
                <w:szCs w:val="20"/>
              </w:rPr>
              <w:t>-Comprobante de domicilio.</w:t>
            </w:r>
          </w:p>
        </w:tc>
        <w:tc>
          <w:tcPr>
            <w:tcW w:w="2230" w:type="dxa"/>
          </w:tcPr>
          <w:p w14:paraId="3781D257" w14:textId="77777777" w:rsidR="003409E3" w:rsidRPr="002B53C5" w:rsidRDefault="003409E3" w:rsidP="00C80A8E">
            <w:pPr>
              <w:rPr>
                <w:sz w:val="20"/>
                <w:szCs w:val="20"/>
              </w:rPr>
            </w:pPr>
            <w:r w:rsidRPr="002B53C5">
              <w:rPr>
                <w:sz w:val="20"/>
                <w:szCs w:val="20"/>
              </w:rPr>
              <w:t>-Solicitud de empleo;</w:t>
            </w:r>
          </w:p>
          <w:p w14:paraId="0A6F1C70" w14:textId="77777777" w:rsidR="003409E3" w:rsidRPr="002B53C5" w:rsidRDefault="003409E3" w:rsidP="00C80A8E">
            <w:pPr>
              <w:rPr>
                <w:sz w:val="20"/>
                <w:szCs w:val="20"/>
              </w:rPr>
            </w:pPr>
            <w:r w:rsidRPr="002B53C5">
              <w:rPr>
                <w:sz w:val="20"/>
                <w:szCs w:val="20"/>
              </w:rPr>
              <w:t xml:space="preserve">-Cartas de recomendación; </w:t>
            </w:r>
          </w:p>
          <w:p w14:paraId="63A2BD71" w14:textId="77777777" w:rsidR="003409E3" w:rsidRPr="002B53C5" w:rsidRDefault="003409E3" w:rsidP="00C80A8E">
            <w:pPr>
              <w:rPr>
                <w:sz w:val="20"/>
                <w:szCs w:val="20"/>
              </w:rPr>
            </w:pPr>
            <w:r w:rsidRPr="002B53C5">
              <w:rPr>
                <w:sz w:val="20"/>
                <w:szCs w:val="20"/>
              </w:rPr>
              <w:t>-Currículum vitae;</w:t>
            </w:r>
          </w:p>
          <w:p w14:paraId="754A8033" w14:textId="77777777" w:rsidR="003409E3" w:rsidRPr="002B53C5" w:rsidRDefault="003409E3" w:rsidP="00C80A8E">
            <w:pPr>
              <w:rPr>
                <w:sz w:val="20"/>
                <w:szCs w:val="20"/>
              </w:rPr>
            </w:pPr>
            <w:r w:rsidRPr="002B53C5">
              <w:rPr>
                <w:sz w:val="20"/>
                <w:szCs w:val="20"/>
              </w:rPr>
              <w:t>-Constancia de No Inhabilitación y</w:t>
            </w:r>
          </w:p>
          <w:p w14:paraId="462510CC" w14:textId="77777777" w:rsidR="003409E3" w:rsidRPr="002B53C5" w:rsidRDefault="003409E3" w:rsidP="00C80A8E">
            <w:pPr>
              <w:jc w:val="left"/>
              <w:rPr>
                <w:sz w:val="20"/>
                <w:szCs w:val="20"/>
              </w:rPr>
            </w:pPr>
            <w:r w:rsidRPr="002B53C5">
              <w:rPr>
                <w:sz w:val="20"/>
                <w:szCs w:val="20"/>
              </w:rPr>
              <w:t xml:space="preserve">-Certificado de estudios </w:t>
            </w:r>
          </w:p>
          <w:p w14:paraId="17024E15" w14:textId="77777777" w:rsidR="003409E3" w:rsidRPr="002B53C5" w:rsidRDefault="003409E3" w:rsidP="00C80A8E">
            <w:pPr>
              <w:rPr>
                <w:color w:val="000000" w:themeColor="text1"/>
                <w:sz w:val="20"/>
                <w:szCs w:val="20"/>
              </w:rPr>
            </w:pPr>
          </w:p>
        </w:tc>
        <w:tc>
          <w:tcPr>
            <w:tcW w:w="2231" w:type="dxa"/>
          </w:tcPr>
          <w:p w14:paraId="4E7A4BA7" w14:textId="77777777" w:rsidR="003409E3" w:rsidRPr="002B53C5" w:rsidRDefault="003409E3" w:rsidP="00C80A8E">
            <w:pPr>
              <w:rPr>
                <w:color w:val="000000" w:themeColor="text1"/>
                <w:sz w:val="20"/>
                <w:szCs w:val="20"/>
              </w:rPr>
            </w:pPr>
            <w:r w:rsidRPr="002B53C5">
              <w:rPr>
                <w:color w:val="000000" w:themeColor="text1"/>
                <w:sz w:val="20"/>
                <w:szCs w:val="20"/>
              </w:rPr>
              <w:t xml:space="preserve">No atiende, pues se clasificó de forma arbitraria información de la solicitud de empleo y currículum vitae como la información académica y experiencia. </w:t>
            </w:r>
          </w:p>
          <w:p w14:paraId="44B51F35" w14:textId="77777777" w:rsidR="003409E3" w:rsidRPr="002B53C5" w:rsidRDefault="003409E3" w:rsidP="00C80A8E">
            <w:pPr>
              <w:rPr>
                <w:color w:val="000000" w:themeColor="text1"/>
                <w:sz w:val="20"/>
                <w:szCs w:val="20"/>
              </w:rPr>
            </w:pPr>
          </w:p>
          <w:p w14:paraId="737B106A" w14:textId="77777777" w:rsidR="003409E3" w:rsidRPr="002B53C5" w:rsidRDefault="003409E3" w:rsidP="00C80A8E">
            <w:pPr>
              <w:rPr>
                <w:color w:val="000000" w:themeColor="text1"/>
                <w:sz w:val="20"/>
                <w:szCs w:val="20"/>
              </w:rPr>
            </w:pPr>
            <w:r w:rsidRPr="002B53C5">
              <w:rPr>
                <w:color w:val="000000" w:themeColor="text1"/>
                <w:sz w:val="20"/>
                <w:szCs w:val="20"/>
              </w:rPr>
              <w:t xml:space="preserve">De la Constancia de Inhabilitación, se clasificó información de naturaleza pública como el número de autenticación, datos de información y contacto de la Secretaría de la Contraloría, nombre de servidores públicos y otros datos que se desconocen. </w:t>
            </w:r>
          </w:p>
          <w:p w14:paraId="53319C61" w14:textId="77777777" w:rsidR="003409E3" w:rsidRPr="002B53C5" w:rsidRDefault="003409E3" w:rsidP="00C80A8E">
            <w:pPr>
              <w:rPr>
                <w:color w:val="000000" w:themeColor="text1"/>
                <w:sz w:val="20"/>
                <w:szCs w:val="20"/>
              </w:rPr>
            </w:pPr>
          </w:p>
          <w:p w14:paraId="31492867" w14:textId="77777777" w:rsidR="003409E3" w:rsidRPr="002B53C5" w:rsidRDefault="003409E3" w:rsidP="00C80A8E">
            <w:pPr>
              <w:rPr>
                <w:color w:val="000000" w:themeColor="text1"/>
                <w:sz w:val="20"/>
                <w:szCs w:val="20"/>
              </w:rPr>
            </w:pPr>
            <w:r w:rsidRPr="002B53C5">
              <w:rPr>
                <w:color w:val="000000" w:themeColor="text1"/>
                <w:sz w:val="20"/>
                <w:szCs w:val="20"/>
              </w:rPr>
              <w:t xml:space="preserve">En el Certificado de estudios se clasificó información pública como la firma </w:t>
            </w:r>
            <w:r w:rsidRPr="002B53C5">
              <w:rPr>
                <w:color w:val="000000" w:themeColor="text1"/>
                <w:sz w:val="20"/>
                <w:szCs w:val="20"/>
              </w:rPr>
              <w:lastRenderedPageBreak/>
              <w:t xml:space="preserve">electrónica de autenticación y número de folio. </w:t>
            </w:r>
          </w:p>
          <w:p w14:paraId="4A5E7950" w14:textId="77777777" w:rsidR="00EC2182" w:rsidRPr="002B53C5" w:rsidRDefault="00EC2182" w:rsidP="00C80A8E">
            <w:pPr>
              <w:rPr>
                <w:color w:val="000000" w:themeColor="text1"/>
                <w:sz w:val="20"/>
                <w:szCs w:val="20"/>
              </w:rPr>
            </w:pPr>
          </w:p>
          <w:p w14:paraId="2560DEC9" w14:textId="7A8D7D29" w:rsidR="00EC2182" w:rsidRPr="002B53C5" w:rsidRDefault="00EC2182" w:rsidP="00C80A8E">
            <w:pPr>
              <w:rPr>
                <w:color w:val="000000" w:themeColor="text1"/>
                <w:sz w:val="20"/>
                <w:szCs w:val="20"/>
              </w:rPr>
            </w:pPr>
            <w:r w:rsidRPr="002B53C5">
              <w:rPr>
                <w:color w:val="000000" w:themeColor="text1"/>
                <w:sz w:val="20"/>
                <w:szCs w:val="20"/>
              </w:rPr>
              <w:t xml:space="preserve">Además omitió manifestarse sobre la cartilla del servicio militar. </w:t>
            </w:r>
          </w:p>
          <w:p w14:paraId="5E9FD839" w14:textId="77777777" w:rsidR="003409E3" w:rsidRPr="002B53C5" w:rsidRDefault="003409E3" w:rsidP="00C80A8E">
            <w:pPr>
              <w:rPr>
                <w:color w:val="000000" w:themeColor="text1"/>
                <w:sz w:val="20"/>
                <w:szCs w:val="20"/>
              </w:rPr>
            </w:pPr>
          </w:p>
        </w:tc>
      </w:tr>
      <w:tr w:rsidR="003409E3" w:rsidRPr="002B53C5" w14:paraId="0C93AD02" w14:textId="77777777" w:rsidTr="00C80A8E">
        <w:tc>
          <w:tcPr>
            <w:tcW w:w="2230" w:type="dxa"/>
          </w:tcPr>
          <w:p w14:paraId="18A00B87" w14:textId="77777777" w:rsidR="003409E3" w:rsidRPr="002B53C5" w:rsidRDefault="003409E3" w:rsidP="003409E3">
            <w:pPr>
              <w:pStyle w:val="Prrafodelista"/>
              <w:numPr>
                <w:ilvl w:val="0"/>
                <w:numId w:val="11"/>
              </w:numPr>
              <w:spacing w:line="360" w:lineRule="auto"/>
              <w:ind w:left="460"/>
              <w:rPr>
                <w:b/>
                <w:bCs/>
                <w:sz w:val="20"/>
                <w:szCs w:val="20"/>
              </w:rPr>
            </w:pPr>
            <w:r w:rsidRPr="002B53C5">
              <w:rPr>
                <w:b/>
                <w:bCs/>
                <w:sz w:val="20"/>
                <w:szCs w:val="20"/>
              </w:rPr>
              <w:lastRenderedPageBreak/>
              <w:t>Irma González Becerra</w:t>
            </w:r>
          </w:p>
        </w:tc>
        <w:tc>
          <w:tcPr>
            <w:tcW w:w="2230" w:type="dxa"/>
          </w:tcPr>
          <w:p w14:paraId="4EE704BF" w14:textId="77777777" w:rsidR="003409E3" w:rsidRPr="002B53C5" w:rsidRDefault="003409E3" w:rsidP="00C80A8E">
            <w:pPr>
              <w:rPr>
                <w:sz w:val="20"/>
                <w:szCs w:val="20"/>
              </w:rPr>
            </w:pPr>
            <w:r w:rsidRPr="002B53C5">
              <w:rPr>
                <w:sz w:val="20"/>
                <w:szCs w:val="20"/>
              </w:rPr>
              <w:t xml:space="preserve">-Solicitud de empleo; </w:t>
            </w:r>
          </w:p>
          <w:p w14:paraId="0FADF0E7" w14:textId="77777777" w:rsidR="003409E3" w:rsidRPr="002B53C5" w:rsidRDefault="003409E3" w:rsidP="00C80A8E">
            <w:pPr>
              <w:rPr>
                <w:sz w:val="20"/>
                <w:szCs w:val="20"/>
              </w:rPr>
            </w:pPr>
            <w:r w:rsidRPr="002B53C5">
              <w:rPr>
                <w:sz w:val="20"/>
                <w:szCs w:val="20"/>
              </w:rPr>
              <w:t xml:space="preserve">-Cartas de recomendación; </w:t>
            </w:r>
          </w:p>
          <w:p w14:paraId="1EFF7568" w14:textId="77777777" w:rsidR="003409E3" w:rsidRPr="002B53C5" w:rsidRDefault="003409E3" w:rsidP="00C80A8E">
            <w:pPr>
              <w:rPr>
                <w:sz w:val="20"/>
                <w:szCs w:val="20"/>
              </w:rPr>
            </w:pPr>
            <w:r w:rsidRPr="002B53C5">
              <w:rPr>
                <w:sz w:val="20"/>
                <w:szCs w:val="20"/>
              </w:rPr>
              <w:t xml:space="preserve">-Currículum vitae; </w:t>
            </w:r>
          </w:p>
          <w:p w14:paraId="4947E60E" w14:textId="77777777" w:rsidR="003409E3" w:rsidRPr="002B53C5" w:rsidRDefault="003409E3" w:rsidP="00C80A8E">
            <w:pPr>
              <w:rPr>
                <w:sz w:val="20"/>
                <w:szCs w:val="20"/>
              </w:rPr>
            </w:pPr>
            <w:r w:rsidRPr="002B53C5">
              <w:rPr>
                <w:sz w:val="20"/>
                <w:szCs w:val="20"/>
              </w:rPr>
              <w:t xml:space="preserve">-Acta de Nacimiento; </w:t>
            </w:r>
          </w:p>
          <w:p w14:paraId="665187AB" w14:textId="77777777" w:rsidR="003409E3" w:rsidRPr="002B53C5" w:rsidRDefault="003409E3" w:rsidP="00C80A8E">
            <w:pPr>
              <w:rPr>
                <w:sz w:val="20"/>
                <w:szCs w:val="20"/>
              </w:rPr>
            </w:pPr>
            <w:r w:rsidRPr="002B53C5">
              <w:rPr>
                <w:sz w:val="20"/>
                <w:szCs w:val="20"/>
              </w:rPr>
              <w:t>-CURP;</w:t>
            </w:r>
          </w:p>
          <w:p w14:paraId="60CE8A21" w14:textId="77777777" w:rsidR="003409E3" w:rsidRPr="002B53C5" w:rsidRDefault="003409E3" w:rsidP="00C80A8E">
            <w:pPr>
              <w:rPr>
                <w:sz w:val="20"/>
                <w:szCs w:val="20"/>
              </w:rPr>
            </w:pPr>
            <w:r w:rsidRPr="002B53C5">
              <w:rPr>
                <w:sz w:val="20"/>
                <w:szCs w:val="20"/>
              </w:rPr>
              <w:t xml:space="preserve">-Comprobante de domicilio; </w:t>
            </w:r>
          </w:p>
          <w:p w14:paraId="6E95FA1D" w14:textId="77777777" w:rsidR="003409E3" w:rsidRPr="002B53C5" w:rsidRDefault="003409E3" w:rsidP="00C80A8E">
            <w:pPr>
              <w:rPr>
                <w:sz w:val="20"/>
                <w:szCs w:val="20"/>
              </w:rPr>
            </w:pPr>
            <w:r w:rsidRPr="002B53C5">
              <w:rPr>
                <w:sz w:val="20"/>
                <w:szCs w:val="20"/>
              </w:rPr>
              <w:t xml:space="preserve">-Constancia de Situación Fiscal;  </w:t>
            </w:r>
          </w:p>
          <w:p w14:paraId="0AA91A7B" w14:textId="77777777" w:rsidR="003409E3" w:rsidRPr="002B53C5" w:rsidRDefault="003409E3" w:rsidP="00C80A8E">
            <w:pPr>
              <w:rPr>
                <w:sz w:val="20"/>
                <w:szCs w:val="20"/>
              </w:rPr>
            </w:pPr>
            <w:r w:rsidRPr="002B53C5">
              <w:rPr>
                <w:sz w:val="20"/>
                <w:szCs w:val="20"/>
              </w:rPr>
              <w:t xml:space="preserve">-Certificado de No Deudor Alimentario Moroso; </w:t>
            </w:r>
          </w:p>
          <w:p w14:paraId="1469A28C" w14:textId="77777777" w:rsidR="003409E3" w:rsidRPr="002B53C5" w:rsidRDefault="003409E3" w:rsidP="00C80A8E">
            <w:pPr>
              <w:rPr>
                <w:sz w:val="20"/>
                <w:szCs w:val="20"/>
              </w:rPr>
            </w:pPr>
            <w:r w:rsidRPr="002B53C5">
              <w:rPr>
                <w:sz w:val="20"/>
                <w:szCs w:val="20"/>
              </w:rPr>
              <w:t xml:space="preserve">-Cédula Profesional; </w:t>
            </w:r>
          </w:p>
          <w:p w14:paraId="338DA1BD" w14:textId="77777777" w:rsidR="003409E3" w:rsidRPr="002B53C5" w:rsidRDefault="003409E3" w:rsidP="00C80A8E">
            <w:pPr>
              <w:rPr>
                <w:sz w:val="20"/>
                <w:szCs w:val="20"/>
              </w:rPr>
            </w:pPr>
            <w:r w:rsidRPr="002B53C5">
              <w:rPr>
                <w:sz w:val="20"/>
                <w:szCs w:val="20"/>
              </w:rPr>
              <w:t xml:space="preserve">-Certificado de estudios; </w:t>
            </w:r>
          </w:p>
          <w:p w14:paraId="5B829112" w14:textId="77777777" w:rsidR="003409E3" w:rsidRPr="002B53C5" w:rsidRDefault="003409E3" w:rsidP="00C80A8E">
            <w:pPr>
              <w:rPr>
                <w:sz w:val="20"/>
                <w:szCs w:val="20"/>
              </w:rPr>
            </w:pPr>
            <w:r w:rsidRPr="002B53C5">
              <w:rPr>
                <w:sz w:val="20"/>
                <w:szCs w:val="20"/>
              </w:rPr>
              <w:t xml:space="preserve">-Título profesional y </w:t>
            </w:r>
          </w:p>
          <w:p w14:paraId="3B044F55" w14:textId="77777777" w:rsidR="003409E3" w:rsidRPr="002B53C5" w:rsidRDefault="003409E3" w:rsidP="00C80A8E">
            <w:pPr>
              <w:spacing w:line="360" w:lineRule="auto"/>
              <w:rPr>
                <w:color w:val="000000" w:themeColor="text1"/>
                <w:sz w:val="20"/>
                <w:szCs w:val="20"/>
              </w:rPr>
            </w:pPr>
            <w:r w:rsidRPr="002B53C5">
              <w:rPr>
                <w:sz w:val="20"/>
                <w:szCs w:val="20"/>
              </w:rPr>
              <w:t>-Credencial para votar.</w:t>
            </w:r>
          </w:p>
        </w:tc>
        <w:tc>
          <w:tcPr>
            <w:tcW w:w="2230" w:type="dxa"/>
          </w:tcPr>
          <w:p w14:paraId="2F644A05" w14:textId="77777777" w:rsidR="003409E3" w:rsidRPr="002B53C5" w:rsidRDefault="003409E3" w:rsidP="00C80A8E">
            <w:pPr>
              <w:rPr>
                <w:color w:val="000000" w:themeColor="text1"/>
                <w:sz w:val="20"/>
                <w:szCs w:val="20"/>
              </w:rPr>
            </w:pPr>
            <w:r w:rsidRPr="002B53C5">
              <w:rPr>
                <w:color w:val="000000" w:themeColor="text1"/>
                <w:sz w:val="20"/>
                <w:szCs w:val="20"/>
              </w:rPr>
              <w:t>-Constancia de No Inhabilitación</w:t>
            </w:r>
          </w:p>
        </w:tc>
        <w:tc>
          <w:tcPr>
            <w:tcW w:w="2231" w:type="dxa"/>
          </w:tcPr>
          <w:p w14:paraId="35786900" w14:textId="7B3CD8B6" w:rsidR="003409E3" w:rsidRPr="002B53C5" w:rsidRDefault="003409E3" w:rsidP="00C80A8E">
            <w:pPr>
              <w:rPr>
                <w:color w:val="000000" w:themeColor="text1"/>
                <w:sz w:val="20"/>
                <w:szCs w:val="20"/>
              </w:rPr>
            </w:pPr>
            <w:r w:rsidRPr="002B53C5">
              <w:rPr>
                <w:color w:val="000000" w:themeColor="text1"/>
                <w:sz w:val="20"/>
                <w:szCs w:val="20"/>
              </w:rPr>
              <w:t xml:space="preserve">No atiende, pues la Constancia de No Inhabilitación se entregó en versión pública incorrecta, en la que se clasificó información de naturaleza pública como el número de autenticación, dirección de la Subsecretaría de Responsabilidades y datos de la Secretaría de la Contraloría.  </w:t>
            </w:r>
            <w:r w:rsidR="00EB6640" w:rsidRPr="002B53C5">
              <w:rPr>
                <w:color w:val="000000" w:themeColor="text1"/>
                <w:sz w:val="20"/>
                <w:szCs w:val="20"/>
              </w:rPr>
              <w:t>Además omitió manifestarse sobre la cartilla del servicio militar.</w:t>
            </w:r>
          </w:p>
          <w:p w14:paraId="6760EDE7" w14:textId="77777777" w:rsidR="003409E3" w:rsidRPr="002B53C5" w:rsidRDefault="003409E3" w:rsidP="00C80A8E">
            <w:pPr>
              <w:rPr>
                <w:color w:val="000000" w:themeColor="text1"/>
                <w:sz w:val="20"/>
                <w:szCs w:val="20"/>
              </w:rPr>
            </w:pPr>
          </w:p>
        </w:tc>
      </w:tr>
      <w:tr w:rsidR="003409E3" w:rsidRPr="002B53C5" w14:paraId="0F93D613" w14:textId="77777777" w:rsidTr="00C80A8E">
        <w:tc>
          <w:tcPr>
            <w:tcW w:w="2230" w:type="dxa"/>
          </w:tcPr>
          <w:p w14:paraId="1860E365" w14:textId="77777777" w:rsidR="003409E3" w:rsidRPr="002B53C5" w:rsidRDefault="003409E3" w:rsidP="003409E3">
            <w:pPr>
              <w:pStyle w:val="Prrafodelista"/>
              <w:numPr>
                <w:ilvl w:val="0"/>
                <w:numId w:val="11"/>
              </w:numPr>
              <w:spacing w:line="360" w:lineRule="auto"/>
              <w:ind w:left="460"/>
              <w:rPr>
                <w:b/>
                <w:bCs/>
                <w:sz w:val="20"/>
                <w:szCs w:val="20"/>
              </w:rPr>
            </w:pPr>
            <w:r w:rsidRPr="002B53C5">
              <w:rPr>
                <w:b/>
                <w:bCs/>
                <w:sz w:val="20"/>
                <w:szCs w:val="20"/>
              </w:rPr>
              <w:t>Miriam Berenice Gorostieta Consuelos</w:t>
            </w:r>
          </w:p>
        </w:tc>
        <w:tc>
          <w:tcPr>
            <w:tcW w:w="2230" w:type="dxa"/>
          </w:tcPr>
          <w:p w14:paraId="58005FF9" w14:textId="77777777" w:rsidR="003409E3" w:rsidRPr="002B53C5" w:rsidRDefault="003409E3" w:rsidP="00C80A8E">
            <w:pPr>
              <w:rPr>
                <w:sz w:val="20"/>
                <w:szCs w:val="20"/>
              </w:rPr>
            </w:pPr>
            <w:r w:rsidRPr="002B53C5">
              <w:rPr>
                <w:sz w:val="20"/>
                <w:szCs w:val="20"/>
              </w:rPr>
              <w:t xml:space="preserve">-Credencial para votar;  </w:t>
            </w:r>
          </w:p>
          <w:p w14:paraId="216EBBD6" w14:textId="77777777" w:rsidR="003409E3" w:rsidRPr="002B53C5" w:rsidRDefault="003409E3" w:rsidP="00C80A8E">
            <w:pPr>
              <w:rPr>
                <w:sz w:val="20"/>
                <w:szCs w:val="20"/>
              </w:rPr>
            </w:pPr>
            <w:r w:rsidRPr="002B53C5">
              <w:rPr>
                <w:sz w:val="20"/>
                <w:szCs w:val="20"/>
              </w:rPr>
              <w:t>-CURP;</w:t>
            </w:r>
          </w:p>
          <w:p w14:paraId="3028B531" w14:textId="77777777" w:rsidR="003409E3" w:rsidRPr="002B53C5" w:rsidRDefault="003409E3" w:rsidP="00C80A8E">
            <w:pPr>
              <w:rPr>
                <w:sz w:val="20"/>
                <w:szCs w:val="20"/>
              </w:rPr>
            </w:pPr>
            <w:r w:rsidRPr="002B53C5">
              <w:rPr>
                <w:sz w:val="20"/>
                <w:szCs w:val="20"/>
              </w:rPr>
              <w:t xml:space="preserve">-Comprobante de domicilio y </w:t>
            </w:r>
          </w:p>
          <w:p w14:paraId="24BBF856" w14:textId="77777777" w:rsidR="003409E3" w:rsidRPr="002B53C5" w:rsidRDefault="003409E3" w:rsidP="00C80A8E">
            <w:pPr>
              <w:spacing w:line="360" w:lineRule="auto"/>
              <w:rPr>
                <w:color w:val="000000" w:themeColor="text1"/>
                <w:sz w:val="20"/>
                <w:szCs w:val="20"/>
              </w:rPr>
            </w:pPr>
            <w:r w:rsidRPr="002B53C5">
              <w:rPr>
                <w:sz w:val="20"/>
                <w:szCs w:val="20"/>
              </w:rPr>
              <w:t>-RFC.</w:t>
            </w:r>
          </w:p>
        </w:tc>
        <w:tc>
          <w:tcPr>
            <w:tcW w:w="2230" w:type="dxa"/>
          </w:tcPr>
          <w:p w14:paraId="5A32C56C" w14:textId="77777777" w:rsidR="003409E3" w:rsidRPr="002B53C5" w:rsidRDefault="003409E3" w:rsidP="00C80A8E">
            <w:pPr>
              <w:rPr>
                <w:sz w:val="20"/>
                <w:szCs w:val="20"/>
              </w:rPr>
            </w:pPr>
            <w:r w:rsidRPr="002B53C5">
              <w:rPr>
                <w:sz w:val="20"/>
                <w:szCs w:val="20"/>
              </w:rPr>
              <w:t>-Acta de Nacimiento;</w:t>
            </w:r>
          </w:p>
          <w:p w14:paraId="68CC9354" w14:textId="77777777" w:rsidR="003409E3" w:rsidRPr="002B53C5" w:rsidRDefault="003409E3" w:rsidP="00C80A8E">
            <w:pPr>
              <w:rPr>
                <w:sz w:val="20"/>
                <w:szCs w:val="20"/>
              </w:rPr>
            </w:pPr>
            <w:r w:rsidRPr="002B53C5">
              <w:rPr>
                <w:sz w:val="20"/>
                <w:szCs w:val="20"/>
              </w:rPr>
              <w:t>-Certificado de estudios;</w:t>
            </w:r>
          </w:p>
          <w:p w14:paraId="0B3CE838" w14:textId="77777777" w:rsidR="003409E3" w:rsidRPr="002B53C5" w:rsidRDefault="003409E3" w:rsidP="00C80A8E">
            <w:pPr>
              <w:rPr>
                <w:sz w:val="20"/>
                <w:szCs w:val="20"/>
              </w:rPr>
            </w:pPr>
            <w:r w:rsidRPr="002B53C5">
              <w:rPr>
                <w:sz w:val="20"/>
                <w:szCs w:val="20"/>
              </w:rPr>
              <w:t>-Constancia de Situación Fiscal y</w:t>
            </w:r>
          </w:p>
          <w:p w14:paraId="3AA552A2" w14:textId="77777777" w:rsidR="003409E3" w:rsidRPr="002B53C5" w:rsidRDefault="003409E3" w:rsidP="00C80A8E">
            <w:pPr>
              <w:rPr>
                <w:color w:val="000000" w:themeColor="text1"/>
                <w:sz w:val="20"/>
                <w:szCs w:val="20"/>
              </w:rPr>
            </w:pPr>
            <w:r w:rsidRPr="002B53C5">
              <w:rPr>
                <w:sz w:val="20"/>
                <w:szCs w:val="20"/>
              </w:rPr>
              <w:t>-Constancia de No Inhabilitación.</w:t>
            </w:r>
          </w:p>
        </w:tc>
        <w:tc>
          <w:tcPr>
            <w:tcW w:w="2231" w:type="dxa"/>
          </w:tcPr>
          <w:p w14:paraId="735FE3B8" w14:textId="77777777" w:rsidR="003409E3" w:rsidRPr="002B53C5" w:rsidRDefault="003409E3" w:rsidP="00C80A8E">
            <w:pPr>
              <w:rPr>
                <w:color w:val="000000" w:themeColor="text1"/>
                <w:sz w:val="20"/>
                <w:szCs w:val="20"/>
              </w:rPr>
            </w:pPr>
            <w:r w:rsidRPr="002B53C5">
              <w:rPr>
                <w:color w:val="000000" w:themeColor="text1"/>
                <w:sz w:val="20"/>
                <w:szCs w:val="20"/>
              </w:rPr>
              <w:t xml:space="preserve">No atiende, pues el certificado de estudios se encuentra ilegible y la Constancia de No Inhabilitación se entregó en versión pública incorrecta, en la que se clasificó información de naturaleza pública como el número de autenticación, dirección de la Subsecretaría de </w:t>
            </w:r>
            <w:r w:rsidRPr="002B53C5">
              <w:rPr>
                <w:color w:val="000000" w:themeColor="text1"/>
                <w:sz w:val="20"/>
                <w:szCs w:val="20"/>
              </w:rPr>
              <w:lastRenderedPageBreak/>
              <w:t xml:space="preserve">Responsabilidades y datos de la Secretaría de la Contraloría.  </w:t>
            </w:r>
          </w:p>
          <w:p w14:paraId="40B00600" w14:textId="77777777" w:rsidR="003409E3" w:rsidRPr="002B53C5" w:rsidRDefault="003409E3" w:rsidP="00C80A8E">
            <w:pPr>
              <w:rPr>
                <w:color w:val="000000" w:themeColor="text1"/>
                <w:sz w:val="20"/>
                <w:szCs w:val="20"/>
              </w:rPr>
            </w:pPr>
          </w:p>
          <w:p w14:paraId="3BE30717" w14:textId="656C4242" w:rsidR="003409E3" w:rsidRPr="002B53C5" w:rsidRDefault="003409E3" w:rsidP="00C80A8E">
            <w:pPr>
              <w:rPr>
                <w:color w:val="000000" w:themeColor="text1"/>
                <w:sz w:val="20"/>
                <w:szCs w:val="20"/>
              </w:rPr>
            </w:pPr>
            <w:r w:rsidRPr="002B53C5">
              <w:rPr>
                <w:color w:val="000000" w:themeColor="text1"/>
                <w:sz w:val="20"/>
                <w:szCs w:val="20"/>
              </w:rPr>
              <w:t>Además, no se pronunció sobre la solicitud de empleo, cartas de recomendación, currículum vitae, Certificado de No Deudor alimentario Moroso</w:t>
            </w:r>
            <w:r w:rsidR="00EB6640" w:rsidRPr="002B53C5">
              <w:rPr>
                <w:color w:val="000000" w:themeColor="text1"/>
                <w:sz w:val="20"/>
                <w:szCs w:val="20"/>
              </w:rPr>
              <w:t xml:space="preserve"> y la cartilla del servicio militar</w:t>
            </w:r>
            <w:r w:rsidRPr="002B53C5">
              <w:rPr>
                <w:color w:val="000000" w:themeColor="text1"/>
                <w:sz w:val="20"/>
                <w:szCs w:val="20"/>
              </w:rPr>
              <w:t xml:space="preserve">. </w:t>
            </w:r>
          </w:p>
        </w:tc>
      </w:tr>
      <w:tr w:rsidR="003409E3" w:rsidRPr="002B53C5" w14:paraId="7239A0D9" w14:textId="77777777" w:rsidTr="00C80A8E">
        <w:tc>
          <w:tcPr>
            <w:tcW w:w="2230" w:type="dxa"/>
          </w:tcPr>
          <w:p w14:paraId="35884CC7" w14:textId="77777777" w:rsidR="003409E3" w:rsidRPr="002B53C5" w:rsidRDefault="003409E3" w:rsidP="003409E3">
            <w:pPr>
              <w:pStyle w:val="Prrafodelista"/>
              <w:numPr>
                <w:ilvl w:val="0"/>
                <w:numId w:val="11"/>
              </w:numPr>
              <w:spacing w:line="360" w:lineRule="auto"/>
              <w:ind w:left="460"/>
              <w:rPr>
                <w:b/>
                <w:bCs/>
                <w:sz w:val="20"/>
                <w:szCs w:val="20"/>
              </w:rPr>
            </w:pPr>
            <w:r w:rsidRPr="002B53C5">
              <w:rPr>
                <w:b/>
                <w:bCs/>
                <w:sz w:val="20"/>
                <w:szCs w:val="20"/>
              </w:rPr>
              <w:lastRenderedPageBreak/>
              <w:t>Rosa Haidee Grande Hernández</w:t>
            </w:r>
          </w:p>
        </w:tc>
        <w:tc>
          <w:tcPr>
            <w:tcW w:w="2230" w:type="dxa"/>
          </w:tcPr>
          <w:p w14:paraId="48F638C5" w14:textId="77777777" w:rsidR="003409E3" w:rsidRPr="002B53C5" w:rsidRDefault="003409E3" w:rsidP="00C80A8E">
            <w:pPr>
              <w:rPr>
                <w:sz w:val="20"/>
                <w:szCs w:val="20"/>
              </w:rPr>
            </w:pPr>
            <w:r w:rsidRPr="002B53C5">
              <w:rPr>
                <w:sz w:val="20"/>
                <w:szCs w:val="20"/>
              </w:rPr>
              <w:t>-Solicitud de empleo;</w:t>
            </w:r>
          </w:p>
          <w:p w14:paraId="28ECCC89" w14:textId="77777777" w:rsidR="003409E3" w:rsidRPr="002B53C5" w:rsidRDefault="003409E3" w:rsidP="00C80A8E">
            <w:pPr>
              <w:rPr>
                <w:sz w:val="20"/>
                <w:szCs w:val="20"/>
              </w:rPr>
            </w:pPr>
            <w:r w:rsidRPr="002B53C5">
              <w:rPr>
                <w:sz w:val="20"/>
                <w:szCs w:val="20"/>
              </w:rPr>
              <w:t xml:space="preserve">-Cartas de recomendación; </w:t>
            </w:r>
          </w:p>
          <w:p w14:paraId="1F6F7DFC" w14:textId="77777777" w:rsidR="003409E3" w:rsidRPr="002B53C5" w:rsidRDefault="003409E3" w:rsidP="00C80A8E">
            <w:pPr>
              <w:rPr>
                <w:sz w:val="20"/>
                <w:szCs w:val="20"/>
              </w:rPr>
            </w:pPr>
            <w:r w:rsidRPr="002B53C5">
              <w:rPr>
                <w:sz w:val="20"/>
                <w:szCs w:val="20"/>
              </w:rPr>
              <w:t xml:space="preserve">-Currículum vitae; </w:t>
            </w:r>
          </w:p>
          <w:p w14:paraId="1340FAB3" w14:textId="77777777" w:rsidR="003409E3" w:rsidRPr="002B53C5" w:rsidRDefault="003409E3" w:rsidP="00C80A8E">
            <w:pPr>
              <w:rPr>
                <w:sz w:val="20"/>
                <w:szCs w:val="20"/>
              </w:rPr>
            </w:pPr>
            <w:r w:rsidRPr="002B53C5">
              <w:rPr>
                <w:sz w:val="20"/>
                <w:szCs w:val="20"/>
              </w:rPr>
              <w:t xml:space="preserve">-Acta de Nacimiento; </w:t>
            </w:r>
          </w:p>
          <w:p w14:paraId="3EDE69D0" w14:textId="77777777" w:rsidR="003409E3" w:rsidRPr="002B53C5" w:rsidRDefault="003409E3" w:rsidP="00C80A8E">
            <w:pPr>
              <w:rPr>
                <w:sz w:val="20"/>
                <w:szCs w:val="20"/>
              </w:rPr>
            </w:pPr>
            <w:r w:rsidRPr="002B53C5">
              <w:rPr>
                <w:sz w:val="20"/>
                <w:szCs w:val="20"/>
              </w:rPr>
              <w:t xml:space="preserve">-CURP; </w:t>
            </w:r>
          </w:p>
          <w:p w14:paraId="758E20A8" w14:textId="77777777" w:rsidR="003409E3" w:rsidRPr="002B53C5" w:rsidRDefault="003409E3" w:rsidP="00C80A8E">
            <w:pPr>
              <w:rPr>
                <w:sz w:val="20"/>
                <w:szCs w:val="20"/>
              </w:rPr>
            </w:pPr>
            <w:r w:rsidRPr="002B53C5">
              <w:rPr>
                <w:sz w:val="20"/>
                <w:szCs w:val="20"/>
              </w:rPr>
              <w:t>-Comprobante de domicilio;</w:t>
            </w:r>
          </w:p>
          <w:p w14:paraId="6887D3E6" w14:textId="77777777" w:rsidR="003409E3" w:rsidRPr="002B53C5" w:rsidRDefault="003409E3" w:rsidP="00C80A8E">
            <w:pPr>
              <w:rPr>
                <w:sz w:val="20"/>
                <w:szCs w:val="20"/>
              </w:rPr>
            </w:pPr>
            <w:r w:rsidRPr="002B53C5">
              <w:rPr>
                <w:sz w:val="20"/>
                <w:szCs w:val="20"/>
              </w:rPr>
              <w:t xml:space="preserve">-Constancia de Situación Fiscal; </w:t>
            </w:r>
          </w:p>
          <w:p w14:paraId="3DD91CF6" w14:textId="77777777" w:rsidR="003409E3" w:rsidRPr="002B53C5" w:rsidRDefault="003409E3" w:rsidP="00C80A8E">
            <w:pPr>
              <w:rPr>
                <w:sz w:val="20"/>
                <w:szCs w:val="20"/>
              </w:rPr>
            </w:pPr>
            <w:r w:rsidRPr="002B53C5">
              <w:rPr>
                <w:sz w:val="20"/>
                <w:szCs w:val="20"/>
              </w:rPr>
              <w:t>-Certificado de No Deudor Alimentario Moroso;</w:t>
            </w:r>
          </w:p>
          <w:p w14:paraId="4D38CD40" w14:textId="77777777" w:rsidR="003409E3" w:rsidRPr="002B53C5" w:rsidRDefault="003409E3" w:rsidP="00C80A8E">
            <w:pPr>
              <w:rPr>
                <w:sz w:val="20"/>
                <w:szCs w:val="20"/>
              </w:rPr>
            </w:pPr>
            <w:r w:rsidRPr="002B53C5">
              <w:rPr>
                <w:sz w:val="20"/>
                <w:szCs w:val="20"/>
              </w:rPr>
              <w:t xml:space="preserve">-Certificado de estudios y </w:t>
            </w:r>
          </w:p>
          <w:p w14:paraId="1726FFD2" w14:textId="77777777" w:rsidR="003409E3" w:rsidRPr="002B53C5" w:rsidRDefault="003409E3" w:rsidP="00C80A8E">
            <w:pPr>
              <w:spacing w:line="360" w:lineRule="auto"/>
              <w:rPr>
                <w:color w:val="000000" w:themeColor="text1"/>
                <w:sz w:val="20"/>
                <w:szCs w:val="20"/>
              </w:rPr>
            </w:pPr>
            <w:r w:rsidRPr="002B53C5">
              <w:rPr>
                <w:sz w:val="20"/>
                <w:szCs w:val="20"/>
              </w:rPr>
              <w:t>-Credencial para votar.</w:t>
            </w:r>
          </w:p>
        </w:tc>
        <w:tc>
          <w:tcPr>
            <w:tcW w:w="2230" w:type="dxa"/>
          </w:tcPr>
          <w:p w14:paraId="4E30E086" w14:textId="77777777" w:rsidR="003409E3" w:rsidRPr="002B53C5" w:rsidRDefault="003409E3" w:rsidP="00C80A8E">
            <w:pPr>
              <w:rPr>
                <w:color w:val="000000" w:themeColor="text1"/>
                <w:sz w:val="20"/>
                <w:szCs w:val="20"/>
              </w:rPr>
            </w:pPr>
            <w:r w:rsidRPr="002B53C5">
              <w:rPr>
                <w:color w:val="000000" w:themeColor="text1"/>
                <w:sz w:val="20"/>
                <w:szCs w:val="20"/>
              </w:rPr>
              <w:t>-Constancia de No Inhabilitación.</w:t>
            </w:r>
          </w:p>
        </w:tc>
        <w:tc>
          <w:tcPr>
            <w:tcW w:w="2231" w:type="dxa"/>
          </w:tcPr>
          <w:p w14:paraId="776E78C3" w14:textId="77777777" w:rsidR="00EB6640" w:rsidRPr="002B53C5" w:rsidRDefault="003409E3" w:rsidP="00EB6640">
            <w:pPr>
              <w:rPr>
                <w:color w:val="000000" w:themeColor="text1"/>
                <w:sz w:val="20"/>
                <w:szCs w:val="20"/>
              </w:rPr>
            </w:pPr>
            <w:r w:rsidRPr="002B53C5">
              <w:rPr>
                <w:color w:val="000000" w:themeColor="text1"/>
                <w:sz w:val="20"/>
                <w:szCs w:val="20"/>
              </w:rPr>
              <w:t xml:space="preserve">No atiende, pues la Constancia de No Inhabilitación se entregó en versión pública incorrecta, en la que se clasificó información de naturaleza pública como el número de autenticación y datos de la Secretaría de la Contraloría.  </w:t>
            </w:r>
            <w:r w:rsidR="00EB6640" w:rsidRPr="002B53C5">
              <w:rPr>
                <w:color w:val="000000" w:themeColor="text1"/>
                <w:sz w:val="20"/>
                <w:szCs w:val="20"/>
              </w:rPr>
              <w:t xml:space="preserve">Además omitió manifestarse sobre la cartilla del servicio militar. </w:t>
            </w:r>
          </w:p>
          <w:p w14:paraId="4422483A" w14:textId="77777777" w:rsidR="003409E3" w:rsidRPr="002B53C5" w:rsidRDefault="003409E3" w:rsidP="00C80A8E">
            <w:pPr>
              <w:rPr>
                <w:color w:val="000000" w:themeColor="text1"/>
                <w:sz w:val="20"/>
                <w:szCs w:val="20"/>
              </w:rPr>
            </w:pPr>
          </w:p>
        </w:tc>
      </w:tr>
      <w:tr w:rsidR="003409E3" w:rsidRPr="002B53C5" w14:paraId="6E873F18" w14:textId="77777777" w:rsidTr="00C80A8E">
        <w:tc>
          <w:tcPr>
            <w:tcW w:w="2230" w:type="dxa"/>
          </w:tcPr>
          <w:p w14:paraId="27DCA57C" w14:textId="77777777" w:rsidR="003409E3" w:rsidRPr="002B53C5" w:rsidRDefault="003409E3" w:rsidP="003409E3">
            <w:pPr>
              <w:pStyle w:val="Prrafodelista"/>
              <w:numPr>
                <w:ilvl w:val="0"/>
                <w:numId w:val="11"/>
              </w:numPr>
              <w:spacing w:line="360" w:lineRule="auto"/>
              <w:ind w:left="460"/>
              <w:rPr>
                <w:b/>
                <w:bCs/>
                <w:sz w:val="20"/>
                <w:szCs w:val="20"/>
              </w:rPr>
            </w:pPr>
            <w:r w:rsidRPr="002B53C5">
              <w:rPr>
                <w:b/>
                <w:bCs/>
                <w:sz w:val="20"/>
                <w:szCs w:val="20"/>
              </w:rPr>
              <w:t>Pedro Octavio Pardo Herrera</w:t>
            </w:r>
          </w:p>
        </w:tc>
        <w:tc>
          <w:tcPr>
            <w:tcW w:w="2230" w:type="dxa"/>
          </w:tcPr>
          <w:p w14:paraId="56C55B3D" w14:textId="77777777" w:rsidR="003409E3" w:rsidRPr="002B53C5" w:rsidRDefault="003409E3" w:rsidP="00C80A8E">
            <w:pPr>
              <w:rPr>
                <w:sz w:val="20"/>
                <w:szCs w:val="20"/>
              </w:rPr>
            </w:pPr>
            <w:r w:rsidRPr="002B53C5">
              <w:rPr>
                <w:sz w:val="20"/>
                <w:szCs w:val="20"/>
              </w:rPr>
              <w:t xml:space="preserve">-Constancia de Situación Fiscal;  </w:t>
            </w:r>
          </w:p>
          <w:p w14:paraId="6C4A2127" w14:textId="77777777" w:rsidR="003409E3" w:rsidRPr="002B53C5" w:rsidRDefault="003409E3" w:rsidP="00C80A8E">
            <w:pPr>
              <w:rPr>
                <w:sz w:val="20"/>
                <w:szCs w:val="20"/>
              </w:rPr>
            </w:pPr>
            <w:r w:rsidRPr="002B53C5">
              <w:rPr>
                <w:sz w:val="20"/>
                <w:szCs w:val="20"/>
              </w:rPr>
              <w:t>-Credencial para votar;</w:t>
            </w:r>
          </w:p>
          <w:p w14:paraId="72E6C7E1" w14:textId="77777777" w:rsidR="003409E3" w:rsidRPr="002B53C5" w:rsidRDefault="003409E3" w:rsidP="00C80A8E">
            <w:pPr>
              <w:rPr>
                <w:sz w:val="20"/>
                <w:szCs w:val="20"/>
              </w:rPr>
            </w:pPr>
            <w:r w:rsidRPr="002B53C5">
              <w:rPr>
                <w:sz w:val="20"/>
                <w:szCs w:val="20"/>
              </w:rPr>
              <w:t xml:space="preserve">-CURP y </w:t>
            </w:r>
          </w:p>
          <w:p w14:paraId="1A8F068A" w14:textId="77777777" w:rsidR="003409E3" w:rsidRPr="002B53C5" w:rsidRDefault="003409E3" w:rsidP="00C80A8E">
            <w:pPr>
              <w:spacing w:line="360" w:lineRule="auto"/>
              <w:rPr>
                <w:color w:val="000000" w:themeColor="text1"/>
                <w:sz w:val="20"/>
                <w:szCs w:val="20"/>
              </w:rPr>
            </w:pPr>
            <w:r w:rsidRPr="002B53C5">
              <w:rPr>
                <w:sz w:val="20"/>
                <w:szCs w:val="20"/>
              </w:rPr>
              <w:t>-RFC.</w:t>
            </w:r>
          </w:p>
        </w:tc>
        <w:tc>
          <w:tcPr>
            <w:tcW w:w="2230" w:type="dxa"/>
          </w:tcPr>
          <w:p w14:paraId="7BFAA316" w14:textId="77777777" w:rsidR="003409E3" w:rsidRPr="002B53C5" w:rsidRDefault="003409E3" w:rsidP="00C80A8E">
            <w:pPr>
              <w:rPr>
                <w:sz w:val="20"/>
                <w:szCs w:val="20"/>
              </w:rPr>
            </w:pPr>
            <w:r w:rsidRPr="002B53C5">
              <w:rPr>
                <w:sz w:val="20"/>
                <w:szCs w:val="20"/>
              </w:rPr>
              <w:t xml:space="preserve">-Currículum vitae; </w:t>
            </w:r>
          </w:p>
          <w:p w14:paraId="594F83B8" w14:textId="77777777" w:rsidR="003409E3" w:rsidRPr="002B53C5" w:rsidRDefault="003409E3" w:rsidP="00C80A8E">
            <w:pPr>
              <w:rPr>
                <w:sz w:val="20"/>
                <w:szCs w:val="20"/>
              </w:rPr>
            </w:pPr>
            <w:r w:rsidRPr="002B53C5">
              <w:rPr>
                <w:sz w:val="20"/>
                <w:szCs w:val="20"/>
              </w:rPr>
              <w:t xml:space="preserve">-Solicitud de empleo, </w:t>
            </w:r>
          </w:p>
          <w:p w14:paraId="5A7D0614" w14:textId="77777777" w:rsidR="003409E3" w:rsidRPr="002B53C5" w:rsidRDefault="003409E3" w:rsidP="00C80A8E">
            <w:pPr>
              <w:rPr>
                <w:sz w:val="20"/>
                <w:szCs w:val="20"/>
              </w:rPr>
            </w:pPr>
            <w:r w:rsidRPr="002B53C5">
              <w:rPr>
                <w:sz w:val="20"/>
                <w:szCs w:val="20"/>
              </w:rPr>
              <w:t xml:space="preserve">-Carta de recomendación y </w:t>
            </w:r>
          </w:p>
          <w:p w14:paraId="095F1E1C" w14:textId="77777777" w:rsidR="003409E3" w:rsidRPr="002B53C5" w:rsidRDefault="003409E3" w:rsidP="00C80A8E">
            <w:pPr>
              <w:rPr>
                <w:color w:val="000000" w:themeColor="text1"/>
                <w:sz w:val="20"/>
                <w:szCs w:val="20"/>
              </w:rPr>
            </w:pPr>
            <w:r w:rsidRPr="002B53C5">
              <w:rPr>
                <w:sz w:val="20"/>
                <w:szCs w:val="20"/>
              </w:rPr>
              <w:t>-Constancia de No Inhabilitación.</w:t>
            </w:r>
          </w:p>
        </w:tc>
        <w:tc>
          <w:tcPr>
            <w:tcW w:w="2231" w:type="dxa"/>
          </w:tcPr>
          <w:p w14:paraId="2112E0C8" w14:textId="77777777" w:rsidR="003409E3" w:rsidRPr="002B53C5" w:rsidRDefault="003409E3" w:rsidP="00C80A8E">
            <w:pPr>
              <w:rPr>
                <w:color w:val="000000" w:themeColor="text1"/>
                <w:sz w:val="20"/>
                <w:szCs w:val="20"/>
              </w:rPr>
            </w:pPr>
            <w:r w:rsidRPr="002B53C5">
              <w:rPr>
                <w:color w:val="000000" w:themeColor="text1"/>
                <w:sz w:val="20"/>
                <w:szCs w:val="20"/>
              </w:rPr>
              <w:t xml:space="preserve">No atiende, pues clasificó información de naturaleza pública en el Currículum vitae y solicitud de empleo como historial académico, experiencia y habilidades. </w:t>
            </w:r>
          </w:p>
          <w:p w14:paraId="6C460C81" w14:textId="77777777" w:rsidR="003409E3" w:rsidRPr="002B53C5" w:rsidRDefault="003409E3" w:rsidP="00C80A8E">
            <w:pPr>
              <w:rPr>
                <w:color w:val="000000" w:themeColor="text1"/>
                <w:sz w:val="20"/>
                <w:szCs w:val="20"/>
              </w:rPr>
            </w:pPr>
          </w:p>
          <w:p w14:paraId="565AA560" w14:textId="77777777" w:rsidR="003409E3" w:rsidRPr="002B53C5" w:rsidRDefault="003409E3" w:rsidP="00C80A8E">
            <w:pPr>
              <w:rPr>
                <w:color w:val="000000" w:themeColor="text1"/>
                <w:sz w:val="20"/>
                <w:szCs w:val="20"/>
              </w:rPr>
            </w:pPr>
            <w:r w:rsidRPr="002B53C5">
              <w:rPr>
                <w:color w:val="000000" w:themeColor="text1"/>
                <w:sz w:val="20"/>
                <w:szCs w:val="20"/>
              </w:rPr>
              <w:t xml:space="preserve">La Constancia de No Inhabilitación se </w:t>
            </w:r>
            <w:r w:rsidRPr="002B53C5">
              <w:rPr>
                <w:color w:val="000000" w:themeColor="text1"/>
                <w:sz w:val="20"/>
                <w:szCs w:val="20"/>
              </w:rPr>
              <w:lastRenderedPageBreak/>
              <w:t xml:space="preserve">entregó en versión pública incorrecta, en la que se clasificó información de naturaleza pública como el número de autenticación, además no se pronuncia sobre el Acta de Nacimiento, cartilla del servicio militar, comprobante del grado máximo de estudios, comprobante domiciliario y Certificado de No Deudor Alimentario Moroso.  </w:t>
            </w:r>
          </w:p>
        </w:tc>
      </w:tr>
      <w:tr w:rsidR="003409E3" w:rsidRPr="002B53C5" w14:paraId="48E64484" w14:textId="77777777" w:rsidTr="00C80A8E">
        <w:tc>
          <w:tcPr>
            <w:tcW w:w="2230" w:type="dxa"/>
          </w:tcPr>
          <w:p w14:paraId="558C7926" w14:textId="77777777" w:rsidR="003409E3" w:rsidRPr="002B53C5" w:rsidRDefault="003409E3" w:rsidP="003409E3">
            <w:pPr>
              <w:pStyle w:val="Prrafodelista"/>
              <w:numPr>
                <w:ilvl w:val="0"/>
                <w:numId w:val="11"/>
              </w:numPr>
              <w:spacing w:line="360" w:lineRule="auto"/>
              <w:ind w:left="460"/>
              <w:rPr>
                <w:b/>
                <w:bCs/>
                <w:sz w:val="20"/>
                <w:szCs w:val="20"/>
              </w:rPr>
            </w:pPr>
            <w:r w:rsidRPr="002B53C5">
              <w:rPr>
                <w:b/>
                <w:bCs/>
                <w:sz w:val="20"/>
                <w:szCs w:val="20"/>
              </w:rPr>
              <w:lastRenderedPageBreak/>
              <w:t>Berenice Flores Lara</w:t>
            </w:r>
          </w:p>
        </w:tc>
        <w:tc>
          <w:tcPr>
            <w:tcW w:w="2230" w:type="dxa"/>
          </w:tcPr>
          <w:p w14:paraId="09108358" w14:textId="77777777" w:rsidR="003409E3" w:rsidRPr="002B53C5" w:rsidRDefault="003409E3" w:rsidP="00C80A8E">
            <w:pPr>
              <w:rPr>
                <w:sz w:val="20"/>
                <w:szCs w:val="20"/>
              </w:rPr>
            </w:pPr>
            <w:r w:rsidRPr="002B53C5">
              <w:rPr>
                <w:sz w:val="20"/>
                <w:szCs w:val="20"/>
              </w:rPr>
              <w:t>-Constancia de No Inhabilitación;</w:t>
            </w:r>
          </w:p>
          <w:p w14:paraId="598B86F5" w14:textId="77777777" w:rsidR="003409E3" w:rsidRPr="002B53C5" w:rsidRDefault="003409E3" w:rsidP="00C80A8E">
            <w:pPr>
              <w:rPr>
                <w:sz w:val="20"/>
                <w:szCs w:val="20"/>
              </w:rPr>
            </w:pPr>
            <w:r w:rsidRPr="002B53C5">
              <w:rPr>
                <w:sz w:val="20"/>
                <w:szCs w:val="20"/>
              </w:rPr>
              <w:t>-Constancia de Situación Fiscal;</w:t>
            </w:r>
          </w:p>
          <w:p w14:paraId="58C5437D" w14:textId="77777777" w:rsidR="003409E3" w:rsidRPr="002B53C5" w:rsidRDefault="003409E3" w:rsidP="00C80A8E">
            <w:pPr>
              <w:rPr>
                <w:sz w:val="20"/>
                <w:szCs w:val="20"/>
              </w:rPr>
            </w:pPr>
            <w:r w:rsidRPr="002B53C5">
              <w:rPr>
                <w:sz w:val="20"/>
                <w:szCs w:val="20"/>
              </w:rPr>
              <w:t xml:space="preserve">- CURP; </w:t>
            </w:r>
          </w:p>
          <w:p w14:paraId="22BAEE20" w14:textId="77777777" w:rsidR="003409E3" w:rsidRPr="002B53C5" w:rsidRDefault="003409E3" w:rsidP="00C80A8E">
            <w:pPr>
              <w:rPr>
                <w:sz w:val="20"/>
                <w:szCs w:val="20"/>
              </w:rPr>
            </w:pPr>
            <w:r w:rsidRPr="002B53C5">
              <w:rPr>
                <w:sz w:val="20"/>
                <w:szCs w:val="20"/>
              </w:rPr>
              <w:t xml:space="preserve">-Credencial para votar; </w:t>
            </w:r>
          </w:p>
          <w:p w14:paraId="784E01B0" w14:textId="77777777" w:rsidR="003409E3" w:rsidRPr="002B53C5" w:rsidRDefault="003409E3" w:rsidP="00C80A8E">
            <w:pPr>
              <w:rPr>
                <w:sz w:val="20"/>
                <w:szCs w:val="20"/>
              </w:rPr>
            </w:pPr>
            <w:r w:rsidRPr="002B53C5">
              <w:rPr>
                <w:sz w:val="20"/>
                <w:szCs w:val="20"/>
              </w:rPr>
              <w:t xml:space="preserve">-Título de Licenciatura; </w:t>
            </w:r>
          </w:p>
          <w:p w14:paraId="63A3A263" w14:textId="77777777" w:rsidR="003409E3" w:rsidRPr="002B53C5" w:rsidRDefault="003409E3" w:rsidP="00C80A8E">
            <w:pPr>
              <w:rPr>
                <w:sz w:val="20"/>
                <w:szCs w:val="20"/>
              </w:rPr>
            </w:pPr>
            <w:r w:rsidRPr="002B53C5">
              <w:rPr>
                <w:sz w:val="20"/>
                <w:szCs w:val="20"/>
              </w:rPr>
              <w:t>-Comprobante de domicilio;</w:t>
            </w:r>
          </w:p>
          <w:p w14:paraId="1799AE12" w14:textId="77777777" w:rsidR="003409E3" w:rsidRPr="002B53C5" w:rsidRDefault="003409E3" w:rsidP="00C80A8E">
            <w:pPr>
              <w:rPr>
                <w:sz w:val="20"/>
                <w:szCs w:val="20"/>
              </w:rPr>
            </w:pPr>
            <w:r w:rsidRPr="002B53C5">
              <w:rPr>
                <w:sz w:val="20"/>
                <w:szCs w:val="20"/>
              </w:rPr>
              <w:t xml:space="preserve">-Certificado de estudios; </w:t>
            </w:r>
          </w:p>
          <w:p w14:paraId="7DB7B6E9" w14:textId="77777777" w:rsidR="003409E3" w:rsidRPr="002B53C5" w:rsidRDefault="003409E3" w:rsidP="00C80A8E">
            <w:pPr>
              <w:rPr>
                <w:sz w:val="20"/>
                <w:szCs w:val="20"/>
              </w:rPr>
            </w:pPr>
            <w:r w:rsidRPr="002B53C5">
              <w:rPr>
                <w:sz w:val="20"/>
                <w:szCs w:val="20"/>
              </w:rPr>
              <w:t xml:space="preserve">-Acta de Nacimiento, </w:t>
            </w:r>
          </w:p>
          <w:p w14:paraId="0BF108B3" w14:textId="77777777" w:rsidR="003409E3" w:rsidRPr="002B53C5" w:rsidRDefault="003409E3" w:rsidP="00C80A8E">
            <w:pPr>
              <w:rPr>
                <w:sz w:val="20"/>
                <w:szCs w:val="20"/>
              </w:rPr>
            </w:pPr>
            <w:r w:rsidRPr="002B53C5">
              <w:rPr>
                <w:sz w:val="20"/>
                <w:szCs w:val="20"/>
              </w:rPr>
              <w:t xml:space="preserve">-Currículum vitae y </w:t>
            </w:r>
          </w:p>
          <w:p w14:paraId="38E77ED7" w14:textId="77777777" w:rsidR="003409E3" w:rsidRPr="002B53C5" w:rsidRDefault="003409E3" w:rsidP="00C80A8E">
            <w:pPr>
              <w:spacing w:line="360" w:lineRule="auto"/>
              <w:rPr>
                <w:color w:val="000000" w:themeColor="text1"/>
                <w:sz w:val="20"/>
                <w:szCs w:val="20"/>
              </w:rPr>
            </w:pPr>
            <w:r w:rsidRPr="002B53C5">
              <w:rPr>
                <w:sz w:val="20"/>
                <w:szCs w:val="20"/>
              </w:rPr>
              <w:t>-Solicitud de empleo,</w:t>
            </w:r>
          </w:p>
        </w:tc>
        <w:tc>
          <w:tcPr>
            <w:tcW w:w="2230" w:type="dxa"/>
          </w:tcPr>
          <w:p w14:paraId="23F9C058" w14:textId="77777777" w:rsidR="003409E3" w:rsidRPr="002B53C5" w:rsidRDefault="003409E3" w:rsidP="00C80A8E">
            <w:pPr>
              <w:rPr>
                <w:sz w:val="20"/>
                <w:szCs w:val="20"/>
              </w:rPr>
            </w:pPr>
            <w:r w:rsidRPr="002B53C5">
              <w:rPr>
                <w:sz w:val="20"/>
                <w:szCs w:val="20"/>
              </w:rPr>
              <w:t xml:space="preserve">-Cartas de recomendación; </w:t>
            </w:r>
          </w:p>
          <w:p w14:paraId="3F54B953" w14:textId="77777777" w:rsidR="003409E3" w:rsidRPr="002B53C5" w:rsidRDefault="003409E3" w:rsidP="00C80A8E">
            <w:pPr>
              <w:rPr>
                <w:sz w:val="20"/>
                <w:szCs w:val="20"/>
              </w:rPr>
            </w:pPr>
            <w:r w:rsidRPr="002B53C5">
              <w:rPr>
                <w:sz w:val="20"/>
                <w:szCs w:val="20"/>
              </w:rPr>
              <w:t xml:space="preserve">-Certificado de No Deudor Moroso; </w:t>
            </w:r>
          </w:p>
          <w:p w14:paraId="30567853" w14:textId="77777777" w:rsidR="003409E3" w:rsidRPr="002B53C5" w:rsidRDefault="003409E3" w:rsidP="00C80A8E">
            <w:pPr>
              <w:rPr>
                <w:sz w:val="20"/>
                <w:szCs w:val="20"/>
              </w:rPr>
            </w:pPr>
            <w:r w:rsidRPr="002B53C5">
              <w:rPr>
                <w:sz w:val="20"/>
                <w:szCs w:val="20"/>
              </w:rPr>
              <w:t xml:space="preserve">-Solicitud de empleo y </w:t>
            </w:r>
          </w:p>
          <w:p w14:paraId="0052D376" w14:textId="77777777" w:rsidR="003409E3" w:rsidRPr="002B53C5" w:rsidRDefault="003409E3" w:rsidP="00C80A8E">
            <w:pPr>
              <w:rPr>
                <w:color w:val="000000" w:themeColor="text1"/>
                <w:sz w:val="20"/>
                <w:szCs w:val="20"/>
              </w:rPr>
            </w:pPr>
            <w:r w:rsidRPr="002B53C5">
              <w:rPr>
                <w:sz w:val="20"/>
                <w:szCs w:val="20"/>
              </w:rPr>
              <w:t>-Acta de Nacimiento.</w:t>
            </w:r>
          </w:p>
        </w:tc>
        <w:tc>
          <w:tcPr>
            <w:tcW w:w="2231" w:type="dxa"/>
          </w:tcPr>
          <w:p w14:paraId="42E28943" w14:textId="77777777" w:rsidR="00EB6640" w:rsidRPr="002B53C5" w:rsidRDefault="003409E3" w:rsidP="00EB6640">
            <w:pPr>
              <w:rPr>
                <w:color w:val="000000" w:themeColor="text1"/>
                <w:sz w:val="20"/>
                <w:szCs w:val="20"/>
              </w:rPr>
            </w:pPr>
            <w:r w:rsidRPr="002B53C5">
              <w:rPr>
                <w:color w:val="000000" w:themeColor="text1"/>
                <w:sz w:val="20"/>
                <w:szCs w:val="20"/>
              </w:rPr>
              <w:t xml:space="preserve">No atiende, pues se clasificó información de naturaleza pública en la solicitud de empleo, como historial académico, nombre de dependencias públicas de empleos. </w:t>
            </w:r>
            <w:r w:rsidR="00EB6640" w:rsidRPr="002B53C5">
              <w:rPr>
                <w:color w:val="000000" w:themeColor="text1"/>
                <w:sz w:val="20"/>
                <w:szCs w:val="20"/>
              </w:rPr>
              <w:t xml:space="preserve">Además omitió manifestarse sobre la cartilla del servicio militar. </w:t>
            </w:r>
          </w:p>
          <w:p w14:paraId="0486F80A" w14:textId="77777777" w:rsidR="003409E3" w:rsidRPr="002B53C5" w:rsidRDefault="003409E3" w:rsidP="00C80A8E">
            <w:pPr>
              <w:rPr>
                <w:color w:val="000000" w:themeColor="text1"/>
                <w:sz w:val="20"/>
                <w:szCs w:val="20"/>
              </w:rPr>
            </w:pPr>
          </w:p>
        </w:tc>
      </w:tr>
      <w:tr w:rsidR="003409E3" w:rsidRPr="002B53C5" w14:paraId="007A8A2D" w14:textId="77777777" w:rsidTr="00C80A8E">
        <w:tc>
          <w:tcPr>
            <w:tcW w:w="2230" w:type="dxa"/>
          </w:tcPr>
          <w:p w14:paraId="44DF5C99" w14:textId="77777777" w:rsidR="003409E3" w:rsidRPr="002B53C5" w:rsidRDefault="003409E3" w:rsidP="003409E3">
            <w:pPr>
              <w:pStyle w:val="Prrafodelista"/>
              <w:numPr>
                <w:ilvl w:val="0"/>
                <w:numId w:val="11"/>
              </w:numPr>
              <w:spacing w:line="360" w:lineRule="auto"/>
              <w:ind w:left="460"/>
              <w:rPr>
                <w:b/>
                <w:bCs/>
                <w:sz w:val="20"/>
                <w:szCs w:val="20"/>
              </w:rPr>
            </w:pPr>
            <w:r w:rsidRPr="002B53C5">
              <w:rPr>
                <w:b/>
                <w:bCs/>
                <w:sz w:val="20"/>
                <w:szCs w:val="20"/>
              </w:rPr>
              <w:t xml:space="preserve">Jorge Alberto Gama González </w:t>
            </w:r>
          </w:p>
        </w:tc>
        <w:tc>
          <w:tcPr>
            <w:tcW w:w="2230" w:type="dxa"/>
          </w:tcPr>
          <w:p w14:paraId="47F028B5" w14:textId="77777777" w:rsidR="003409E3" w:rsidRPr="002B53C5" w:rsidRDefault="003409E3" w:rsidP="00C80A8E">
            <w:pPr>
              <w:rPr>
                <w:sz w:val="20"/>
                <w:szCs w:val="20"/>
              </w:rPr>
            </w:pPr>
            <w:r w:rsidRPr="002B53C5">
              <w:rPr>
                <w:sz w:val="20"/>
                <w:szCs w:val="20"/>
              </w:rPr>
              <w:t xml:space="preserve">-Solicitud de empleo; </w:t>
            </w:r>
          </w:p>
          <w:p w14:paraId="63567A66" w14:textId="77777777" w:rsidR="003409E3" w:rsidRPr="002B53C5" w:rsidRDefault="003409E3" w:rsidP="00C80A8E">
            <w:pPr>
              <w:rPr>
                <w:sz w:val="20"/>
                <w:szCs w:val="20"/>
              </w:rPr>
            </w:pPr>
            <w:r w:rsidRPr="002B53C5">
              <w:rPr>
                <w:sz w:val="20"/>
                <w:szCs w:val="20"/>
              </w:rPr>
              <w:t xml:space="preserve">-Cartas de recomendación; </w:t>
            </w:r>
          </w:p>
          <w:p w14:paraId="07A2824F" w14:textId="77777777" w:rsidR="003409E3" w:rsidRPr="002B53C5" w:rsidRDefault="003409E3" w:rsidP="00C80A8E">
            <w:pPr>
              <w:rPr>
                <w:sz w:val="20"/>
                <w:szCs w:val="20"/>
              </w:rPr>
            </w:pPr>
            <w:r w:rsidRPr="002B53C5">
              <w:rPr>
                <w:sz w:val="20"/>
                <w:szCs w:val="20"/>
              </w:rPr>
              <w:t xml:space="preserve">-Currículum vitae; </w:t>
            </w:r>
          </w:p>
          <w:p w14:paraId="006DCFB8" w14:textId="77777777" w:rsidR="003409E3" w:rsidRPr="002B53C5" w:rsidRDefault="003409E3" w:rsidP="00C80A8E">
            <w:pPr>
              <w:rPr>
                <w:sz w:val="20"/>
                <w:szCs w:val="20"/>
              </w:rPr>
            </w:pPr>
            <w:r w:rsidRPr="002B53C5">
              <w:rPr>
                <w:sz w:val="20"/>
                <w:szCs w:val="20"/>
              </w:rPr>
              <w:t xml:space="preserve">-Acta de Nacimiento;  </w:t>
            </w:r>
          </w:p>
          <w:p w14:paraId="0FC6701B" w14:textId="77777777" w:rsidR="003409E3" w:rsidRPr="002B53C5" w:rsidRDefault="003409E3" w:rsidP="00C80A8E">
            <w:pPr>
              <w:rPr>
                <w:sz w:val="20"/>
                <w:szCs w:val="20"/>
              </w:rPr>
            </w:pPr>
            <w:r w:rsidRPr="002B53C5">
              <w:rPr>
                <w:sz w:val="20"/>
                <w:szCs w:val="20"/>
              </w:rPr>
              <w:t xml:space="preserve">-CURP; </w:t>
            </w:r>
          </w:p>
          <w:p w14:paraId="4AC7805E" w14:textId="77777777" w:rsidR="003409E3" w:rsidRPr="002B53C5" w:rsidRDefault="003409E3" w:rsidP="00C80A8E">
            <w:pPr>
              <w:rPr>
                <w:sz w:val="20"/>
                <w:szCs w:val="20"/>
              </w:rPr>
            </w:pPr>
            <w:r w:rsidRPr="002B53C5">
              <w:rPr>
                <w:sz w:val="20"/>
                <w:szCs w:val="20"/>
              </w:rPr>
              <w:t xml:space="preserve">-Cartilla Militar; </w:t>
            </w:r>
          </w:p>
          <w:p w14:paraId="62948334" w14:textId="77777777" w:rsidR="003409E3" w:rsidRPr="002B53C5" w:rsidRDefault="003409E3" w:rsidP="00C80A8E">
            <w:pPr>
              <w:rPr>
                <w:sz w:val="20"/>
                <w:szCs w:val="20"/>
              </w:rPr>
            </w:pPr>
            <w:r w:rsidRPr="002B53C5">
              <w:rPr>
                <w:sz w:val="20"/>
                <w:szCs w:val="20"/>
              </w:rPr>
              <w:t xml:space="preserve">-Comprobante de domicilio;  </w:t>
            </w:r>
          </w:p>
          <w:p w14:paraId="767A5D5F" w14:textId="77777777" w:rsidR="003409E3" w:rsidRPr="002B53C5" w:rsidRDefault="003409E3" w:rsidP="00C80A8E">
            <w:pPr>
              <w:rPr>
                <w:sz w:val="20"/>
                <w:szCs w:val="20"/>
              </w:rPr>
            </w:pPr>
            <w:r w:rsidRPr="002B53C5">
              <w:rPr>
                <w:sz w:val="20"/>
                <w:szCs w:val="20"/>
              </w:rPr>
              <w:lastRenderedPageBreak/>
              <w:t xml:space="preserve">-Constancia de Situación Fiscal; </w:t>
            </w:r>
          </w:p>
          <w:p w14:paraId="4F5CEC8A" w14:textId="77777777" w:rsidR="003409E3" w:rsidRPr="002B53C5" w:rsidRDefault="003409E3" w:rsidP="00C80A8E">
            <w:pPr>
              <w:rPr>
                <w:sz w:val="20"/>
                <w:szCs w:val="20"/>
              </w:rPr>
            </w:pPr>
            <w:r w:rsidRPr="002B53C5">
              <w:rPr>
                <w:sz w:val="20"/>
                <w:szCs w:val="20"/>
              </w:rPr>
              <w:t xml:space="preserve">-Certificado de No Deudor Alimentario Moroso; </w:t>
            </w:r>
          </w:p>
          <w:p w14:paraId="3AEB3AAE" w14:textId="77777777" w:rsidR="003409E3" w:rsidRPr="002B53C5" w:rsidRDefault="003409E3" w:rsidP="00C80A8E">
            <w:pPr>
              <w:rPr>
                <w:sz w:val="20"/>
                <w:szCs w:val="20"/>
              </w:rPr>
            </w:pPr>
            <w:r w:rsidRPr="002B53C5">
              <w:rPr>
                <w:sz w:val="20"/>
                <w:szCs w:val="20"/>
              </w:rPr>
              <w:t xml:space="preserve">-Certificado de Estudios y </w:t>
            </w:r>
          </w:p>
          <w:p w14:paraId="6D37092A" w14:textId="77777777" w:rsidR="003409E3" w:rsidRPr="002B53C5" w:rsidRDefault="003409E3" w:rsidP="00C80A8E">
            <w:pPr>
              <w:spacing w:line="360" w:lineRule="auto"/>
              <w:rPr>
                <w:color w:val="000000" w:themeColor="text1"/>
                <w:sz w:val="20"/>
                <w:szCs w:val="20"/>
              </w:rPr>
            </w:pPr>
            <w:r w:rsidRPr="002B53C5">
              <w:rPr>
                <w:sz w:val="20"/>
                <w:szCs w:val="20"/>
              </w:rPr>
              <w:t>-Credencial para votar.</w:t>
            </w:r>
          </w:p>
        </w:tc>
        <w:tc>
          <w:tcPr>
            <w:tcW w:w="2230" w:type="dxa"/>
          </w:tcPr>
          <w:p w14:paraId="736775EF" w14:textId="77777777" w:rsidR="003409E3" w:rsidRPr="002B53C5" w:rsidRDefault="003409E3" w:rsidP="00C80A8E">
            <w:pPr>
              <w:rPr>
                <w:color w:val="000000" w:themeColor="text1"/>
                <w:sz w:val="20"/>
                <w:szCs w:val="20"/>
              </w:rPr>
            </w:pPr>
            <w:r w:rsidRPr="002B53C5">
              <w:rPr>
                <w:color w:val="000000" w:themeColor="text1"/>
                <w:sz w:val="20"/>
                <w:szCs w:val="20"/>
              </w:rPr>
              <w:lastRenderedPageBreak/>
              <w:t>-Constancia de No Inhabilitación.</w:t>
            </w:r>
          </w:p>
        </w:tc>
        <w:tc>
          <w:tcPr>
            <w:tcW w:w="2231" w:type="dxa"/>
          </w:tcPr>
          <w:p w14:paraId="63243E65" w14:textId="77777777" w:rsidR="003409E3" w:rsidRPr="002B53C5" w:rsidRDefault="003409E3" w:rsidP="00C80A8E">
            <w:pPr>
              <w:rPr>
                <w:color w:val="000000" w:themeColor="text1"/>
                <w:sz w:val="20"/>
                <w:szCs w:val="20"/>
              </w:rPr>
            </w:pPr>
            <w:r w:rsidRPr="002B53C5">
              <w:rPr>
                <w:color w:val="000000" w:themeColor="text1"/>
                <w:sz w:val="20"/>
                <w:szCs w:val="20"/>
              </w:rPr>
              <w:t>No atiende, pues la Constancia de No Inhabilitación se entregó en versión pública incorrecta, en la que se clasificó información de naturaleza pública como el número de autenticación.</w:t>
            </w:r>
          </w:p>
        </w:tc>
      </w:tr>
      <w:tr w:rsidR="003409E3" w:rsidRPr="002B53C5" w14:paraId="7CB4AF81" w14:textId="77777777" w:rsidTr="00C80A8E">
        <w:tc>
          <w:tcPr>
            <w:tcW w:w="2230" w:type="dxa"/>
          </w:tcPr>
          <w:p w14:paraId="78139FE2" w14:textId="77777777" w:rsidR="003409E3" w:rsidRPr="002B53C5" w:rsidRDefault="003409E3" w:rsidP="003409E3">
            <w:pPr>
              <w:pStyle w:val="Prrafodelista"/>
              <w:numPr>
                <w:ilvl w:val="0"/>
                <w:numId w:val="11"/>
              </w:numPr>
              <w:spacing w:line="360" w:lineRule="auto"/>
              <w:ind w:left="460"/>
              <w:rPr>
                <w:b/>
                <w:bCs/>
                <w:sz w:val="20"/>
                <w:szCs w:val="20"/>
              </w:rPr>
            </w:pPr>
            <w:r w:rsidRPr="002B53C5">
              <w:rPr>
                <w:b/>
                <w:bCs/>
                <w:sz w:val="20"/>
                <w:szCs w:val="20"/>
              </w:rPr>
              <w:t>Nely Isabel García Colín</w:t>
            </w:r>
          </w:p>
        </w:tc>
        <w:tc>
          <w:tcPr>
            <w:tcW w:w="2230" w:type="dxa"/>
          </w:tcPr>
          <w:p w14:paraId="23E9A282" w14:textId="77777777" w:rsidR="003409E3" w:rsidRPr="002B53C5" w:rsidRDefault="003409E3" w:rsidP="00C80A8E">
            <w:pPr>
              <w:rPr>
                <w:sz w:val="20"/>
                <w:szCs w:val="20"/>
              </w:rPr>
            </w:pPr>
            <w:r w:rsidRPr="002B53C5">
              <w:rPr>
                <w:sz w:val="20"/>
                <w:szCs w:val="20"/>
              </w:rPr>
              <w:t xml:space="preserve">-Solicitud de empleo; </w:t>
            </w:r>
          </w:p>
          <w:p w14:paraId="550C088D" w14:textId="77777777" w:rsidR="003409E3" w:rsidRPr="002B53C5" w:rsidRDefault="003409E3" w:rsidP="00C80A8E">
            <w:pPr>
              <w:rPr>
                <w:sz w:val="20"/>
                <w:szCs w:val="20"/>
              </w:rPr>
            </w:pPr>
            <w:r w:rsidRPr="002B53C5">
              <w:rPr>
                <w:sz w:val="20"/>
                <w:szCs w:val="20"/>
              </w:rPr>
              <w:t xml:space="preserve">-Carta de recomendación; </w:t>
            </w:r>
          </w:p>
          <w:p w14:paraId="49B0F352" w14:textId="77777777" w:rsidR="003409E3" w:rsidRPr="002B53C5" w:rsidRDefault="003409E3" w:rsidP="00C80A8E">
            <w:pPr>
              <w:rPr>
                <w:sz w:val="20"/>
                <w:szCs w:val="20"/>
              </w:rPr>
            </w:pPr>
            <w:r w:rsidRPr="002B53C5">
              <w:rPr>
                <w:sz w:val="20"/>
                <w:szCs w:val="20"/>
              </w:rPr>
              <w:t>-Currículum vitae;</w:t>
            </w:r>
          </w:p>
          <w:p w14:paraId="2473726C" w14:textId="77777777" w:rsidR="003409E3" w:rsidRPr="002B53C5" w:rsidRDefault="003409E3" w:rsidP="00C80A8E">
            <w:pPr>
              <w:rPr>
                <w:sz w:val="20"/>
                <w:szCs w:val="20"/>
              </w:rPr>
            </w:pPr>
            <w:r w:rsidRPr="002B53C5">
              <w:rPr>
                <w:sz w:val="20"/>
                <w:szCs w:val="20"/>
              </w:rPr>
              <w:t xml:space="preserve">-Acta de Nacimiento;  </w:t>
            </w:r>
          </w:p>
          <w:p w14:paraId="7BF966B5" w14:textId="77777777" w:rsidR="003409E3" w:rsidRPr="002B53C5" w:rsidRDefault="003409E3" w:rsidP="00C80A8E">
            <w:pPr>
              <w:rPr>
                <w:sz w:val="20"/>
                <w:szCs w:val="20"/>
              </w:rPr>
            </w:pPr>
            <w:r w:rsidRPr="002B53C5">
              <w:rPr>
                <w:sz w:val="20"/>
                <w:szCs w:val="20"/>
              </w:rPr>
              <w:t xml:space="preserve">-CURP; </w:t>
            </w:r>
          </w:p>
          <w:p w14:paraId="29E626EA" w14:textId="77777777" w:rsidR="003409E3" w:rsidRPr="002B53C5" w:rsidRDefault="003409E3" w:rsidP="00C80A8E">
            <w:pPr>
              <w:rPr>
                <w:sz w:val="20"/>
                <w:szCs w:val="20"/>
              </w:rPr>
            </w:pPr>
            <w:r w:rsidRPr="002B53C5">
              <w:rPr>
                <w:sz w:val="20"/>
                <w:szCs w:val="20"/>
              </w:rPr>
              <w:t xml:space="preserve">-Comprobante de domicilio; </w:t>
            </w:r>
          </w:p>
          <w:p w14:paraId="7D6FADE7" w14:textId="77777777" w:rsidR="003409E3" w:rsidRPr="002B53C5" w:rsidRDefault="003409E3" w:rsidP="00C80A8E">
            <w:pPr>
              <w:rPr>
                <w:sz w:val="20"/>
                <w:szCs w:val="20"/>
              </w:rPr>
            </w:pPr>
            <w:r w:rsidRPr="002B53C5">
              <w:rPr>
                <w:sz w:val="20"/>
                <w:szCs w:val="20"/>
              </w:rPr>
              <w:t xml:space="preserve">-Constancia de Situación Fiscal;  </w:t>
            </w:r>
          </w:p>
          <w:p w14:paraId="406F8163" w14:textId="77777777" w:rsidR="003409E3" w:rsidRPr="002B53C5" w:rsidRDefault="003409E3" w:rsidP="00C80A8E">
            <w:pPr>
              <w:rPr>
                <w:sz w:val="20"/>
                <w:szCs w:val="20"/>
              </w:rPr>
            </w:pPr>
            <w:r w:rsidRPr="002B53C5">
              <w:rPr>
                <w:sz w:val="20"/>
                <w:szCs w:val="20"/>
              </w:rPr>
              <w:t>-Certificado de No Deudor Alimentario Moroso;</w:t>
            </w:r>
          </w:p>
          <w:p w14:paraId="10C38038" w14:textId="77777777" w:rsidR="003409E3" w:rsidRPr="002B53C5" w:rsidRDefault="003409E3" w:rsidP="00C80A8E">
            <w:pPr>
              <w:rPr>
                <w:sz w:val="20"/>
                <w:szCs w:val="20"/>
              </w:rPr>
            </w:pPr>
            <w:r w:rsidRPr="002B53C5">
              <w:rPr>
                <w:sz w:val="20"/>
                <w:szCs w:val="20"/>
              </w:rPr>
              <w:t xml:space="preserve">-Certificado de Estudios y </w:t>
            </w:r>
          </w:p>
          <w:p w14:paraId="371AA23C" w14:textId="77777777" w:rsidR="003409E3" w:rsidRPr="002B53C5" w:rsidRDefault="003409E3" w:rsidP="00C80A8E">
            <w:pPr>
              <w:spacing w:line="360" w:lineRule="auto"/>
              <w:rPr>
                <w:color w:val="000000" w:themeColor="text1"/>
                <w:sz w:val="20"/>
                <w:szCs w:val="20"/>
              </w:rPr>
            </w:pPr>
            <w:r w:rsidRPr="002B53C5">
              <w:rPr>
                <w:sz w:val="20"/>
                <w:szCs w:val="20"/>
              </w:rPr>
              <w:t>-Credencial para votar.</w:t>
            </w:r>
          </w:p>
        </w:tc>
        <w:tc>
          <w:tcPr>
            <w:tcW w:w="2230" w:type="dxa"/>
          </w:tcPr>
          <w:p w14:paraId="13CEB2FD" w14:textId="77777777" w:rsidR="003409E3" w:rsidRPr="002B53C5" w:rsidRDefault="003409E3" w:rsidP="00C80A8E">
            <w:pPr>
              <w:rPr>
                <w:sz w:val="20"/>
                <w:szCs w:val="20"/>
              </w:rPr>
            </w:pPr>
            <w:r w:rsidRPr="002B53C5">
              <w:rPr>
                <w:sz w:val="20"/>
                <w:szCs w:val="20"/>
              </w:rPr>
              <w:t xml:space="preserve">-Cartas de recomendación y  </w:t>
            </w:r>
          </w:p>
          <w:p w14:paraId="7BB5498E" w14:textId="77777777" w:rsidR="003409E3" w:rsidRPr="002B53C5" w:rsidRDefault="003409E3" w:rsidP="00C80A8E">
            <w:pPr>
              <w:rPr>
                <w:sz w:val="20"/>
                <w:szCs w:val="20"/>
              </w:rPr>
            </w:pPr>
            <w:r w:rsidRPr="002B53C5">
              <w:rPr>
                <w:sz w:val="20"/>
                <w:szCs w:val="20"/>
              </w:rPr>
              <w:t xml:space="preserve">-Constancia de No Inhabilitación </w:t>
            </w:r>
          </w:p>
        </w:tc>
        <w:tc>
          <w:tcPr>
            <w:tcW w:w="2231" w:type="dxa"/>
          </w:tcPr>
          <w:p w14:paraId="511FA851" w14:textId="4688FAED" w:rsidR="00EB6640" w:rsidRPr="002B53C5" w:rsidRDefault="003409E3" w:rsidP="00EB6640">
            <w:pPr>
              <w:rPr>
                <w:color w:val="000000" w:themeColor="text1"/>
                <w:sz w:val="20"/>
                <w:szCs w:val="20"/>
              </w:rPr>
            </w:pPr>
            <w:r w:rsidRPr="002B53C5">
              <w:rPr>
                <w:color w:val="000000" w:themeColor="text1"/>
                <w:sz w:val="20"/>
                <w:szCs w:val="20"/>
              </w:rPr>
              <w:t>No atiende, pues la Constancia de No Inhabilitación se entregó en versión pública incorrecta, en la que se clasificó información de naturaleza pública como el número de autenticación.</w:t>
            </w:r>
            <w:r w:rsidR="00EB6640" w:rsidRPr="002B53C5">
              <w:rPr>
                <w:color w:val="000000" w:themeColor="text1"/>
                <w:sz w:val="20"/>
                <w:szCs w:val="20"/>
              </w:rPr>
              <w:t xml:space="preserve"> Además omitió manifestarse sobre la cartilla del servicio militar. </w:t>
            </w:r>
          </w:p>
          <w:p w14:paraId="74D3CEE2" w14:textId="77777777" w:rsidR="003409E3" w:rsidRPr="002B53C5" w:rsidRDefault="003409E3" w:rsidP="00C80A8E">
            <w:pPr>
              <w:rPr>
                <w:color w:val="000000" w:themeColor="text1"/>
                <w:sz w:val="20"/>
                <w:szCs w:val="20"/>
              </w:rPr>
            </w:pPr>
          </w:p>
        </w:tc>
      </w:tr>
      <w:tr w:rsidR="003409E3" w:rsidRPr="002B53C5" w14:paraId="7BAAE8AA" w14:textId="77777777" w:rsidTr="00C80A8E">
        <w:tc>
          <w:tcPr>
            <w:tcW w:w="2230" w:type="dxa"/>
          </w:tcPr>
          <w:p w14:paraId="3ABDEE5C" w14:textId="77777777" w:rsidR="003409E3" w:rsidRPr="002B53C5" w:rsidRDefault="003409E3" w:rsidP="003409E3">
            <w:pPr>
              <w:pStyle w:val="Prrafodelista"/>
              <w:numPr>
                <w:ilvl w:val="0"/>
                <w:numId w:val="11"/>
              </w:numPr>
              <w:spacing w:line="360" w:lineRule="auto"/>
              <w:ind w:left="460"/>
              <w:rPr>
                <w:b/>
                <w:bCs/>
                <w:sz w:val="20"/>
                <w:szCs w:val="20"/>
              </w:rPr>
            </w:pPr>
            <w:r w:rsidRPr="002B53C5">
              <w:rPr>
                <w:b/>
                <w:bCs/>
                <w:sz w:val="20"/>
                <w:szCs w:val="20"/>
              </w:rPr>
              <w:t>Jazmin Hernández Vargas</w:t>
            </w:r>
          </w:p>
        </w:tc>
        <w:tc>
          <w:tcPr>
            <w:tcW w:w="2230" w:type="dxa"/>
          </w:tcPr>
          <w:p w14:paraId="236E1B10" w14:textId="77777777" w:rsidR="003409E3" w:rsidRPr="002B53C5" w:rsidRDefault="003409E3" w:rsidP="00C80A8E">
            <w:pPr>
              <w:rPr>
                <w:sz w:val="20"/>
                <w:szCs w:val="20"/>
              </w:rPr>
            </w:pPr>
            <w:r w:rsidRPr="002B53C5">
              <w:rPr>
                <w:sz w:val="20"/>
                <w:szCs w:val="20"/>
              </w:rPr>
              <w:t xml:space="preserve">-CURP y </w:t>
            </w:r>
          </w:p>
          <w:p w14:paraId="5210EDE8" w14:textId="77777777" w:rsidR="003409E3" w:rsidRPr="002B53C5" w:rsidRDefault="003409E3" w:rsidP="00C80A8E">
            <w:pPr>
              <w:spacing w:line="360" w:lineRule="auto"/>
              <w:rPr>
                <w:color w:val="000000" w:themeColor="text1"/>
                <w:sz w:val="20"/>
                <w:szCs w:val="20"/>
              </w:rPr>
            </w:pPr>
            <w:r w:rsidRPr="002B53C5">
              <w:rPr>
                <w:sz w:val="20"/>
                <w:szCs w:val="20"/>
              </w:rPr>
              <w:t>-Credencial para votar.</w:t>
            </w:r>
          </w:p>
        </w:tc>
        <w:tc>
          <w:tcPr>
            <w:tcW w:w="2230" w:type="dxa"/>
          </w:tcPr>
          <w:p w14:paraId="6E83C6DA" w14:textId="77777777" w:rsidR="003409E3" w:rsidRPr="002B53C5" w:rsidRDefault="003409E3" w:rsidP="00C80A8E">
            <w:pPr>
              <w:rPr>
                <w:sz w:val="20"/>
                <w:szCs w:val="20"/>
              </w:rPr>
            </w:pPr>
            <w:r w:rsidRPr="002B53C5">
              <w:rPr>
                <w:sz w:val="20"/>
                <w:szCs w:val="20"/>
              </w:rPr>
              <w:t xml:space="preserve">-Cartas de recomendación; </w:t>
            </w:r>
          </w:p>
          <w:p w14:paraId="507096C6" w14:textId="77777777" w:rsidR="003409E3" w:rsidRPr="002B53C5" w:rsidRDefault="003409E3" w:rsidP="00C80A8E">
            <w:pPr>
              <w:rPr>
                <w:sz w:val="20"/>
                <w:szCs w:val="20"/>
              </w:rPr>
            </w:pPr>
            <w:r w:rsidRPr="002B53C5">
              <w:rPr>
                <w:sz w:val="20"/>
                <w:szCs w:val="20"/>
              </w:rPr>
              <w:t xml:space="preserve">-Constancia de Situación Fiscal; </w:t>
            </w:r>
          </w:p>
          <w:p w14:paraId="0A551442" w14:textId="77777777" w:rsidR="003409E3" w:rsidRPr="002B53C5" w:rsidRDefault="003409E3" w:rsidP="00C80A8E">
            <w:pPr>
              <w:rPr>
                <w:sz w:val="20"/>
                <w:szCs w:val="20"/>
              </w:rPr>
            </w:pPr>
            <w:r w:rsidRPr="002B53C5">
              <w:rPr>
                <w:sz w:val="20"/>
                <w:szCs w:val="20"/>
              </w:rPr>
              <w:t xml:space="preserve">-Constancia de No Inhabilitación y </w:t>
            </w:r>
          </w:p>
          <w:p w14:paraId="7CF6D1C8" w14:textId="77777777" w:rsidR="003409E3" w:rsidRPr="002B53C5" w:rsidRDefault="003409E3" w:rsidP="00C80A8E">
            <w:pPr>
              <w:rPr>
                <w:color w:val="000000" w:themeColor="text1"/>
                <w:sz w:val="20"/>
                <w:szCs w:val="20"/>
              </w:rPr>
            </w:pPr>
            <w:r w:rsidRPr="002B53C5">
              <w:rPr>
                <w:sz w:val="20"/>
                <w:szCs w:val="20"/>
              </w:rPr>
              <w:t>-Acta de Nacimiento.</w:t>
            </w:r>
          </w:p>
        </w:tc>
        <w:tc>
          <w:tcPr>
            <w:tcW w:w="2231" w:type="dxa"/>
          </w:tcPr>
          <w:p w14:paraId="23DAF37F" w14:textId="77777777" w:rsidR="003409E3" w:rsidRPr="002B53C5" w:rsidRDefault="003409E3" w:rsidP="00C80A8E">
            <w:pPr>
              <w:rPr>
                <w:color w:val="000000" w:themeColor="text1"/>
                <w:sz w:val="20"/>
                <w:szCs w:val="20"/>
              </w:rPr>
            </w:pPr>
            <w:r w:rsidRPr="002B53C5">
              <w:rPr>
                <w:color w:val="000000" w:themeColor="text1"/>
                <w:sz w:val="20"/>
                <w:szCs w:val="20"/>
              </w:rPr>
              <w:t xml:space="preserve">No atiende, pues la Constancia de No Inhabilitación se entregó en versión pública incorrecta, en la que se clasificó información de naturaleza pública como el número de autenticación y datos de la Secretaría de la Contraloría.  </w:t>
            </w:r>
          </w:p>
          <w:p w14:paraId="21BC2322" w14:textId="77777777" w:rsidR="003409E3" w:rsidRPr="002B53C5" w:rsidRDefault="003409E3" w:rsidP="00C80A8E">
            <w:pPr>
              <w:rPr>
                <w:color w:val="000000" w:themeColor="text1"/>
                <w:sz w:val="20"/>
                <w:szCs w:val="20"/>
              </w:rPr>
            </w:pPr>
          </w:p>
          <w:p w14:paraId="499C9A94" w14:textId="5A0489C2" w:rsidR="003409E3" w:rsidRPr="002B53C5" w:rsidRDefault="003409E3" w:rsidP="00C80A8E">
            <w:pPr>
              <w:rPr>
                <w:color w:val="000000" w:themeColor="text1"/>
                <w:sz w:val="20"/>
                <w:szCs w:val="20"/>
              </w:rPr>
            </w:pPr>
            <w:r w:rsidRPr="002B53C5">
              <w:rPr>
                <w:color w:val="000000" w:themeColor="text1"/>
                <w:sz w:val="20"/>
                <w:szCs w:val="20"/>
              </w:rPr>
              <w:t>Además no se manifestó sobre la solicitud de empleo</w:t>
            </w:r>
            <w:r w:rsidR="00EB6640" w:rsidRPr="002B53C5">
              <w:rPr>
                <w:color w:val="000000" w:themeColor="text1"/>
                <w:sz w:val="20"/>
                <w:szCs w:val="20"/>
              </w:rPr>
              <w:t>, cartilla del servicio militar</w:t>
            </w:r>
            <w:r w:rsidRPr="002B53C5">
              <w:rPr>
                <w:color w:val="000000" w:themeColor="text1"/>
                <w:sz w:val="20"/>
                <w:szCs w:val="20"/>
              </w:rPr>
              <w:t xml:space="preserve">, currículum </w:t>
            </w:r>
            <w:r w:rsidRPr="002B53C5">
              <w:rPr>
                <w:color w:val="000000" w:themeColor="text1"/>
                <w:sz w:val="20"/>
                <w:szCs w:val="20"/>
              </w:rPr>
              <w:lastRenderedPageBreak/>
              <w:t xml:space="preserve">vitae; comprobante domiciliario y </w:t>
            </w:r>
            <w:r w:rsidRPr="002B53C5">
              <w:rPr>
                <w:sz w:val="20"/>
                <w:szCs w:val="20"/>
              </w:rPr>
              <w:t xml:space="preserve">Certificado de No Deudor Moroso. </w:t>
            </w:r>
          </w:p>
          <w:p w14:paraId="17E307B2" w14:textId="77777777" w:rsidR="003409E3" w:rsidRPr="002B53C5" w:rsidRDefault="003409E3" w:rsidP="00C80A8E">
            <w:pPr>
              <w:rPr>
                <w:color w:val="000000" w:themeColor="text1"/>
                <w:sz w:val="20"/>
                <w:szCs w:val="20"/>
              </w:rPr>
            </w:pPr>
          </w:p>
        </w:tc>
      </w:tr>
      <w:tr w:rsidR="003409E3" w:rsidRPr="002B53C5" w14:paraId="5604011F" w14:textId="77777777" w:rsidTr="00C80A8E">
        <w:tc>
          <w:tcPr>
            <w:tcW w:w="2230" w:type="dxa"/>
          </w:tcPr>
          <w:p w14:paraId="66ACBA04" w14:textId="77777777" w:rsidR="003409E3" w:rsidRPr="002B53C5" w:rsidRDefault="003409E3" w:rsidP="003409E3">
            <w:pPr>
              <w:pStyle w:val="Prrafodelista"/>
              <w:numPr>
                <w:ilvl w:val="0"/>
                <w:numId w:val="11"/>
              </w:numPr>
              <w:spacing w:line="360" w:lineRule="auto"/>
              <w:ind w:left="460"/>
              <w:rPr>
                <w:b/>
                <w:bCs/>
                <w:sz w:val="20"/>
                <w:szCs w:val="20"/>
              </w:rPr>
            </w:pPr>
            <w:r w:rsidRPr="002B53C5">
              <w:rPr>
                <w:b/>
                <w:bCs/>
                <w:sz w:val="20"/>
                <w:szCs w:val="20"/>
              </w:rPr>
              <w:lastRenderedPageBreak/>
              <w:t>Eduardo Antonio Juárez Romero</w:t>
            </w:r>
          </w:p>
        </w:tc>
        <w:tc>
          <w:tcPr>
            <w:tcW w:w="2230" w:type="dxa"/>
          </w:tcPr>
          <w:p w14:paraId="0B6919D3" w14:textId="77777777" w:rsidR="003409E3" w:rsidRPr="002B53C5" w:rsidRDefault="003409E3" w:rsidP="00C80A8E">
            <w:pPr>
              <w:rPr>
                <w:sz w:val="20"/>
                <w:szCs w:val="20"/>
              </w:rPr>
            </w:pPr>
            <w:r w:rsidRPr="002B53C5">
              <w:rPr>
                <w:sz w:val="20"/>
                <w:szCs w:val="20"/>
              </w:rPr>
              <w:t>-Solicitud de empleo;</w:t>
            </w:r>
          </w:p>
          <w:p w14:paraId="5A107C7B" w14:textId="77777777" w:rsidR="003409E3" w:rsidRPr="002B53C5" w:rsidRDefault="003409E3" w:rsidP="00C80A8E">
            <w:pPr>
              <w:rPr>
                <w:sz w:val="20"/>
                <w:szCs w:val="20"/>
              </w:rPr>
            </w:pPr>
            <w:r w:rsidRPr="002B53C5">
              <w:rPr>
                <w:sz w:val="20"/>
                <w:szCs w:val="20"/>
              </w:rPr>
              <w:t xml:space="preserve">-Currículum vitae; </w:t>
            </w:r>
          </w:p>
          <w:p w14:paraId="458469CD" w14:textId="77777777" w:rsidR="003409E3" w:rsidRPr="002B53C5" w:rsidRDefault="003409E3" w:rsidP="00C80A8E">
            <w:pPr>
              <w:rPr>
                <w:sz w:val="20"/>
                <w:szCs w:val="20"/>
              </w:rPr>
            </w:pPr>
            <w:r w:rsidRPr="002B53C5">
              <w:rPr>
                <w:sz w:val="20"/>
                <w:szCs w:val="20"/>
              </w:rPr>
              <w:t xml:space="preserve">-Constancia de estudios; </w:t>
            </w:r>
          </w:p>
          <w:p w14:paraId="03DBC5A1" w14:textId="77777777" w:rsidR="003409E3" w:rsidRPr="002B53C5" w:rsidRDefault="003409E3" w:rsidP="00C80A8E">
            <w:pPr>
              <w:rPr>
                <w:sz w:val="20"/>
                <w:szCs w:val="20"/>
              </w:rPr>
            </w:pPr>
            <w:r w:rsidRPr="002B53C5">
              <w:rPr>
                <w:sz w:val="20"/>
                <w:szCs w:val="20"/>
              </w:rPr>
              <w:t xml:space="preserve">-Acta de Nacimiento; </w:t>
            </w:r>
          </w:p>
          <w:p w14:paraId="21395109" w14:textId="77777777" w:rsidR="003409E3" w:rsidRPr="002B53C5" w:rsidRDefault="003409E3" w:rsidP="00C80A8E">
            <w:pPr>
              <w:rPr>
                <w:sz w:val="20"/>
                <w:szCs w:val="20"/>
              </w:rPr>
            </w:pPr>
            <w:r w:rsidRPr="002B53C5">
              <w:rPr>
                <w:sz w:val="20"/>
                <w:szCs w:val="20"/>
              </w:rPr>
              <w:t xml:space="preserve">-Cartilla Militar; </w:t>
            </w:r>
          </w:p>
          <w:p w14:paraId="2EE68BCE" w14:textId="77777777" w:rsidR="003409E3" w:rsidRPr="002B53C5" w:rsidRDefault="003409E3" w:rsidP="00C80A8E">
            <w:pPr>
              <w:rPr>
                <w:sz w:val="20"/>
                <w:szCs w:val="20"/>
              </w:rPr>
            </w:pPr>
            <w:r w:rsidRPr="002B53C5">
              <w:rPr>
                <w:sz w:val="20"/>
                <w:szCs w:val="20"/>
              </w:rPr>
              <w:t xml:space="preserve">-Comprobante de domicilio; </w:t>
            </w:r>
          </w:p>
          <w:p w14:paraId="5D8E26E4" w14:textId="77777777" w:rsidR="003409E3" w:rsidRPr="002B53C5" w:rsidRDefault="003409E3" w:rsidP="00C80A8E">
            <w:pPr>
              <w:rPr>
                <w:sz w:val="20"/>
                <w:szCs w:val="20"/>
              </w:rPr>
            </w:pPr>
            <w:r w:rsidRPr="002B53C5">
              <w:rPr>
                <w:sz w:val="20"/>
                <w:szCs w:val="20"/>
              </w:rPr>
              <w:t xml:space="preserve">-Credencial para votar y </w:t>
            </w:r>
          </w:p>
          <w:p w14:paraId="3176D67D" w14:textId="77777777" w:rsidR="003409E3" w:rsidRPr="002B53C5" w:rsidRDefault="003409E3" w:rsidP="00C80A8E">
            <w:pPr>
              <w:spacing w:line="360" w:lineRule="auto"/>
              <w:rPr>
                <w:color w:val="000000" w:themeColor="text1"/>
                <w:sz w:val="20"/>
                <w:szCs w:val="20"/>
              </w:rPr>
            </w:pPr>
            <w:r w:rsidRPr="002B53C5">
              <w:rPr>
                <w:sz w:val="20"/>
                <w:szCs w:val="20"/>
              </w:rPr>
              <w:t>-CURP.</w:t>
            </w:r>
          </w:p>
        </w:tc>
        <w:tc>
          <w:tcPr>
            <w:tcW w:w="2230" w:type="dxa"/>
          </w:tcPr>
          <w:p w14:paraId="370F5533" w14:textId="77777777" w:rsidR="003409E3" w:rsidRPr="002B53C5" w:rsidRDefault="003409E3" w:rsidP="00C80A8E">
            <w:pPr>
              <w:rPr>
                <w:sz w:val="20"/>
                <w:szCs w:val="20"/>
              </w:rPr>
            </w:pPr>
            <w:r w:rsidRPr="002B53C5">
              <w:rPr>
                <w:sz w:val="20"/>
                <w:szCs w:val="20"/>
              </w:rPr>
              <w:t>-Constancia de No Inhabilitación y</w:t>
            </w:r>
          </w:p>
          <w:p w14:paraId="62444C8F" w14:textId="08080989" w:rsidR="003409E3" w:rsidRPr="002B53C5" w:rsidRDefault="003409E3" w:rsidP="00C80A8E">
            <w:pPr>
              <w:rPr>
                <w:color w:val="000000" w:themeColor="text1"/>
                <w:sz w:val="20"/>
                <w:szCs w:val="20"/>
              </w:rPr>
            </w:pPr>
            <w:r w:rsidRPr="002B53C5">
              <w:rPr>
                <w:sz w:val="20"/>
                <w:szCs w:val="20"/>
              </w:rPr>
              <w:t>-Constancia de Situación Fiscal.</w:t>
            </w:r>
          </w:p>
        </w:tc>
        <w:tc>
          <w:tcPr>
            <w:tcW w:w="2231" w:type="dxa"/>
          </w:tcPr>
          <w:p w14:paraId="7139EB47" w14:textId="59F2B624" w:rsidR="003409E3" w:rsidRPr="002B53C5" w:rsidRDefault="003409E3" w:rsidP="00C80A8E">
            <w:pPr>
              <w:rPr>
                <w:color w:val="000000" w:themeColor="text1"/>
                <w:sz w:val="20"/>
                <w:szCs w:val="20"/>
              </w:rPr>
            </w:pPr>
            <w:r w:rsidRPr="002B53C5">
              <w:rPr>
                <w:color w:val="000000" w:themeColor="text1"/>
                <w:sz w:val="20"/>
                <w:szCs w:val="20"/>
              </w:rPr>
              <w:t xml:space="preserve">No atiende, pues la Constancia de No Inhabilitación se entregó en versión pública incorrecta, en la que se clasificó información de naturaleza pública como el número de autenticación, además no se </w:t>
            </w:r>
            <w:r w:rsidR="00C80A8E" w:rsidRPr="002B53C5">
              <w:rPr>
                <w:color w:val="000000" w:themeColor="text1"/>
                <w:sz w:val="20"/>
                <w:szCs w:val="20"/>
              </w:rPr>
              <w:t>pronunció</w:t>
            </w:r>
            <w:r w:rsidRPr="002B53C5">
              <w:rPr>
                <w:color w:val="000000" w:themeColor="text1"/>
                <w:sz w:val="20"/>
                <w:szCs w:val="20"/>
              </w:rPr>
              <w:t xml:space="preserve"> sobre las cartas de recomendación, y Certificado de No Deudor Alimentario Moroso. </w:t>
            </w:r>
          </w:p>
        </w:tc>
      </w:tr>
      <w:tr w:rsidR="003409E3" w:rsidRPr="002B53C5" w14:paraId="77062C6A" w14:textId="77777777" w:rsidTr="00C80A8E">
        <w:tc>
          <w:tcPr>
            <w:tcW w:w="2230" w:type="dxa"/>
          </w:tcPr>
          <w:p w14:paraId="72ABE5B0" w14:textId="77777777" w:rsidR="003409E3" w:rsidRPr="002B53C5" w:rsidRDefault="003409E3" w:rsidP="003409E3">
            <w:pPr>
              <w:pStyle w:val="Prrafodelista"/>
              <w:numPr>
                <w:ilvl w:val="0"/>
                <w:numId w:val="11"/>
              </w:numPr>
              <w:spacing w:line="360" w:lineRule="auto"/>
              <w:ind w:left="460"/>
              <w:rPr>
                <w:b/>
                <w:bCs/>
                <w:sz w:val="20"/>
                <w:szCs w:val="20"/>
              </w:rPr>
            </w:pPr>
            <w:r w:rsidRPr="002B53C5">
              <w:rPr>
                <w:b/>
                <w:bCs/>
                <w:sz w:val="20"/>
                <w:szCs w:val="20"/>
              </w:rPr>
              <w:t>Diana Macedo Barraza</w:t>
            </w:r>
          </w:p>
        </w:tc>
        <w:tc>
          <w:tcPr>
            <w:tcW w:w="2230" w:type="dxa"/>
          </w:tcPr>
          <w:p w14:paraId="47979290" w14:textId="77777777" w:rsidR="003409E3" w:rsidRPr="002B53C5" w:rsidRDefault="003409E3" w:rsidP="00C80A8E">
            <w:pPr>
              <w:rPr>
                <w:sz w:val="20"/>
                <w:szCs w:val="20"/>
              </w:rPr>
            </w:pPr>
            <w:r w:rsidRPr="002B53C5">
              <w:rPr>
                <w:sz w:val="20"/>
                <w:szCs w:val="20"/>
              </w:rPr>
              <w:t xml:space="preserve">-Solicitud de empleo; </w:t>
            </w:r>
          </w:p>
          <w:p w14:paraId="1CDE8172" w14:textId="77777777" w:rsidR="003409E3" w:rsidRPr="002B53C5" w:rsidRDefault="003409E3" w:rsidP="00C80A8E">
            <w:pPr>
              <w:rPr>
                <w:sz w:val="20"/>
                <w:szCs w:val="20"/>
              </w:rPr>
            </w:pPr>
            <w:r w:rsidRPr="002B53C5">
              <w:rPr>
                <w:sz w:val="20"/>
                <w:szCs w:val="20"/>
              </w:rPr>
              <w:t xml:space="preserve">-Carta de recomendación; </w:t>
            </w:r>
          </w:p>
          <w:p w14:paraId="1F18B1CE" w14:textId="77777777" w:rsidR="003409E3" w:rsidRPr="002B53C5" w:rsidRDefault="003409E3" w:rsidP="00C80A8E">
            <w:pPr>
              <w:rPr>
                <w:sz w:val="20"/>
                <w:szCs w:val="20"/>
              </w:rPr>
            </w:pPr>
            <w:r w:rsidRPr="002B53C5">
              <w:rPr>
                <w:sz w:val="20"/>
                <w:szCs w:val="20"/>
              </w:rPr>
              <w:t xml:space="preserve">-Currículum vitae; </w:t>
            </w:r>
          </w:p>
          <w:p w14:paraId="1169F8F1" w14:textId="77777777" w:rsidR="003409E3" w:rsidRPr="002B53C5" w:rsidRDefault="003409E3" w:rsidP="00C80A8E">
            <w:pPr>
              <w:rPr>
                <w:sz w:val="20"/>
                <w:szCs w:val="20"/>
              </w:rPr>
            </w:pPr>
            <w:r w:rsidRPr="002B53C5">
              <w:rPr>
                <w:sz w:val="20"/>
                <w:szCs w:val="20"/>
              </w:rPr>
              <w:t xml:space="preserve">-Acta de Nacimiento; </w:t>
            </w:r>
          </w:p>
          <w:p w14:paraId="297FE582" w14:textId="77777777" w:rsidR="003409E3" w:rsidRPr="002B53C5" w:rsidRDefault="003409E3" w:rsidP="00C80A8E">
            <w:pPr>
              <w:rPr>
                <w:sz w:val="20"/>
                <w:szCs w:val="20"/>
              </w:rPr>
            </w:pPr>
            <w:r w:rsidRPr="002B53C5">
              <w:rPr>
                <w:sz w:val="20"/>
                <w:szCs w:val="20"/>
              </w:rPr>
              <w:t>-CURP;</w:t>
            </w:r>
          </w:p>
          <w:p w14:paraId="2A94694B" w14:textId="77777777" w:rsidR="003409E3" w:rsidRPr="002B53C5" w:rsidRDefault="003409E3" w:rsidP="00C80A8E">
            <w:pPr>
              <w:rPr>
                <w:sz w:val="20"/>
                <w:szCs w:val="20"/>
              </w:rPr>
            </w:pPr>
            <w:r w:rsidRPr="002B53C5">
              <w:rPr>
                <w:sz w:val="20"/>
                <w:szCs w:val="20"/>
              </w:rPr>
              <w:t xml:space="preserve">-Cartilla militar; </w:t>
            </w:r>
          </w:p>
          <w:p w14:paraId="1A983D83" w14:textId="77777777" w:rsidR="003409E3" w:rsidRPr="002B53C5" w:rsidRDefault="003409E3" w:rsidP="00C80A8E">
            <w:pPr>
              <w:rPr>
                <w:sz w:val="20"/>
                <w:szCs w:val="20"/>
              </w:rPr>
            </w:pPr>
            <w:r w:rsidRPr="002B53C5">
              <w:rPr>
                <w:sz w:val="20"/>
                <w:szCs w:val="20"/>
              </w:rPr>
              <w:t xml:space="preserve">-Comprobante de domicilio; </w:t>
            </w:r>
          </w:p>
          <w:p w14:paraId="5D7C8735" w14:textId="77777777" w:rsidR="003409E3" w:rsidRPr="002B53C5" w:rsidRDefault="003409E3" w:rsidP="00C80A8E">
            <w:pPr>
              <w:rPr>
                <w:sz w:val="20"/>
                <w:szCs w:val="20"/>
              </w:rPr>
            </w:pPr>
            <w:r w:rsidRPr="002B53C5">
              <w:rPr>
                <w:sz w:val="20"/>
                <w:szCs w:val="20"/>
              </w:rPr>
              <w:t xml:space="preserve">-Constancia de Situación Fiscal; </w:t>
            </w:r>
          </w:p>
          <w:p w14:paraId="0D5BD413" w14:textId="77777777" w:rsidR="003409E3" w:rsidRPr="002B53C5" w:rsidRDefault="003409E3" w:rsidP="00C80A8E">
            <w:pPr>
              <w:rPr>
                <w:sz w:val="20"/>
                <w:szCs w:val="20"/>
              </w:rPr>
            </w:pPr>
            <w:r w:rsidRPr="002B53C5">
              <w:rPr>
                <w:sz w:val="20"/>
                <w:szCs w:val="20"/>
              </w:rPr>
              <w:t xml:space="preserve">-Certificado de No Deudor Alimentario Moroso;  </w:t>
            </w:r>
          </w:p>
          <w:p w14:paraId="16E38BE3" w14:textId="77777777" w:rsidR="003409E3" w:rsidRPr="002B53C5" w:rsidRDefault="003409E3" w:rsidP="00C80A8E">
            <w:pPr>
              <w:rPr>
                <w:sz w:val="20"/>
                <w:szCs w:val="20"/>
              </w:rPr>
            </w:pPr>
            <w:r w:rsidRPr="002B53C5">
              <w:rPr>
                <w:sz w:val="20"/>
                <w:szCs w:val="20"/>
              </w:rPr>
              <w:t xml:space="preserve">-Cédula profesional y </w:t>
            </w:r>
          </w:p>
          <w:p w14:paraId="327A32AC" w14:textId="77777777" w:rsidR="003409E3" w:rsidRPr="002B53C5" w:rsidRDefault="003409E3" w:rsidP="00C80A8E">
            <w:pPr>
              <w:spacing w:line="360" w:lineRule="auto"/>
              <w:rPr>
                <w:color w:val="000000" w:themeColor="text1"/>
                <w:sz w:val="20"/>
                <w:szCs w:val="20"/>
              </w:rPr>
            </w:pPr>
            <w:r w:rsidRPr="002B53C5">
              <w:rPr>
                <w:sz w:val="20"/>
                <w:szCs w:val="20"/>
              </w:rPr>
              <w:t>-Credencial para votar.</w:t>
            </w:r>
          </w:p>
        </w:tc>
        <w:tc>
          <w:tcPr>
            <w:tcW w:w="2230" w:type="dxa"/>
          </w:tcPr>
          <w:p w14:paraId="14F6B499" w14:textId="77777777" w:rsidR="003409E3" w:rsidRPr="002B53C5" w:rsidRDefault="003409E3" w:rsidP="00C80A8E">
            <w:pPr>
              <w:rPr>
                <w:color w:val="000000" w:themeColor="text1"/>
                <w:sz w:val="20"/>
                <w:szCs w:val="20"/>
              </w:rPr>
            </w:pPr>
            <w:r w:rsidRPr="002B53C5">
              <w:rPr>
                <w:sz w:val="20"/>
                <w:szCs w:val="20"/>
              </w:rPr>
              <w:t>-Constancia de No Inhabilitación</w:t>
            </w:r>
          </w:p>
        </w:tc>
        <w:tc>
          <w:tcPr>
            <w:tcW w:w="2231" w:type="dxa"/>
          </w:tcPr>
          <w:p w14:paraId="577B0954" w14:textId="77777777" w:rsidR="003409E3" w:rsidRPr="002B53C5" w:rsidRDefault="003409E3" w:rsidP="00C80A8E">
            <w:pPr>
              <w:rPr>
                <w:color w:val="000000" w:themeColor="text1"/>
                <w:sz w:val="20"/>
                <w:szCs w:val="20"/>
              </w:rPr>
            </w:pPr>
            <w:r w:rsidRPr="002B53C5">
              <w:rPr>
                <w:color w:val="000000" w:themeColor="text1"/>
                <w:sz w:val="20"/>
                <w:szCs w:val="20"/>
              </w:rPr>
              <w:t xml:space="preserve">No atiende, pues la Constancia de No Inhabilitación se entregó en versión pública incorrecta, en la que se clasificó información de naturaleza pública como el número de autenticación, dirección de la Subsecretaría de Responsabilidades y datos de la Secretaría de la Contraloría.  </w:t>
            </w:r>
          </w:p>
          <w:p w14:paraId="2621BAC0" w14:textId="77777777" w:rsidR="003409E3" w:rsidRPr="002B53C5" w:rsidRDefault="003409E3" w:rsidP="00C80A8E">
            <w:pPr>
              <w:rPr>
                <w:color w:val="000000" w:themeColor="text1"/>
                <w:sz w:val="20"/>
                <w:szCs w:val="20"/>
              </w:rPr>
            </w:pPr>
          </w:p>
        </w:tc>
      </w:tr>
      <w:tr w:rsidR="003409E3" w:rsidRPr="002B53C5" w14:paraId="071C2481" w14:textId="77777777" w:rsidTr="00C80A8E">
        <w:tc>
          <w:tcPr>
            <w:tcW w:w="2230" w:type="dxa"/>
          </w:tcPr>
          <w:p w14:paraId="42E2E873" w14:textId="77777777" w:rsidR="003409E3" w:rsidRPr="002B53C5" w:rsidRDefault="003409E3" w:rsidP="003409E3">
            <w:pPr>
              <w:pStyle w:val="Prrafodelista"/>
              <w:numPr>
                <w:ilvl w:val="0"/>
                <w:numId w:val="11"/>
              </w:numPr>
              <w:spacing w:line="360" w:lineRule="auto"/>
              <w:ind w:left="460"/>
              <w:rPr>
                <w:b/>
                <w:bCs/>
                <w:sz w:val="20"/>
                <w:szCs w:val="20"/>
              </w:rPr>
            </w:pPr>
            <w:r w:rsidRPr="002B53C5">
              <w:rPr>
                <w:b/>
                <w:bCs/>
                <w:sz w:val="20"/>
                <w:szCs w:val="20"/>
              </w:rPr>
              <w:t>Estefania Maya Camacho</w:t>
            </w:r>
          </w:p>
        </w:tc>
        <w:tc>
          <w:tcPr>
            <w:tcW w:w="2230" w:type="dxa"/>
          </w:tcPr>
          <w:p w14:paraId="15FC6D0E" w14:textId="77777777" w:rsidR="003409E3" w:rsidRPr="002B53C5" w:rsidRDefault="003409E3" w:rsidP="00C80A8E">
            <w:pPr>
              <w:rPr>
                <w:sz w:val="20"/>
                <w:szCs w:val="20"/>
              </w:rPr>
            </w:pPr>
            <w:r w:rsidRPr="002B53C5">
              <w:rPr>
                <w:sz w:val="20"/>
                <w:szCs w:val="20"/>
              </w:rPr>
              <w:t>-CURP;</w:t>
            </w:r>
          </w:p>
          <w:p w14:paraId="0FF06D6F" w14:textId="77777777" w:rsidR="003409E3" w:rsidRPr="002B53C5" w:rsidRDefault="003409E3" w:rsidP="00C80A8E">
            <w:pPr>
              <w:rPr>
                <w:sz w:val="20"/>
                <w:szCs w:val="20"/>
              </w:rPr>
            </w:pPr>
            <w:r w:rsidRPr="002B53C5">
              <w:rPr>
                <w:sz w:val="20"/>
                <w:szCs w:val="20"/>
              </w:rPr>
              <w:t xml:space="preserve">-Comprobante de domicilio; </w:t>
            </w:r>
          </w:p>
          <w:p w14:paraId="15A2E968" w14:textId="77777777" w:rsidR="003409E3" w:rsidRPr="002B53C5" w:rsidRDefault="003409E3" w:rsidP="00C80A8E">
            <w:pPr>
              <w:rPr>
                <w:sz w:val="20"/>
                <w:szCs w:val="20"/>
              </w:rPr>
            </w:pPr>
            <w:r w:rsidRPr="002B53C5">
              <w:rPr>
                <w:sz w:val="20"/>
                <w:szCs w:val="20"/>
              </w:rPr>
              <w:t xml:space="preserve">-Certificado de estudios; </w:t>
            </w:r>
          </w:p>
          <w:p w14:paraId="25E10975" w14:textId="77777777" w:rsidR="003409E3" w:rsidRPr="002B53C5" w:rsidRDefault="003409E3" w:rsidP="00C80A8E">
            <w:pPr>
              <w:rPr>
                <w:sz w:val="20"/>
                <w:szCs w:val="20"/>
              </w:rPr>
            </w:pPr>
            <w:r w:rsidRPr="002B53C5">
              <w:rPr>
                <w:sz w:val="20"/>
                <w:szCs w:val="20"/>
              </w:rPr>
              <w:lastRenderedPageBreak/>
              <w:t xml:space="preserve">-Constancia de Situación Fiscal; </w:t>
            </w:r>
          </w:p>
          <w:p w14:paraId="45349CB4" w14:textId="77777777" w:rsidR="003409E3" w:rsidRPr="002B53C5" w:rsidRDefault="003409E3" w:rsidP="00C80A8E">
            <w:pPr>
              <w:rPr>
                <w:sz w:val="20"/>
                <w:szCs w:val="20"/>
              </w:rPr>
            </w:pPr>
            <w:r w:rsidRPr="002B53C5">
              <w:rPr>
                <w:sz w:val="20"/>
                <w:szCs w:val="20"/>
              </w:rPr>
              <w:t xml:space="preserve">-Título de Maestría; </w:t>
            </w:r>
          </w:p>
          <w:p w14:paraId="0E6C7F02" w14:textId="77777777" w:rsidR="003409E3" w:rsidRPr="002B53C5" w:rsidRDefault="003409E3" w:rsidP="00C80A8E">
            <w:pPr>
              <w:rPr>
                <w:sz w:val="20"/>
                <w:szCs w:val="20"/>
              </w:rPr>
            </w:pPr>
            <w:r w:rsidRPr="002B53C5">
              <w:rPr>
                <w:sz w:val="20"/>
                <w:szCs w:val="20"/>
              </w:rPr>
              <w:t xml:space="preserve">-Credencial para votar y </w:t>
            </w:r>
          </w:p>
          <w:p w14:paraId="73512C7E" w14:textId="77777777" w:rsidR="003409E3" w:rsidRPr="002B53C5" w:rsidRDefault="003409E3" w:rsidP="00C80A8E">
            <w:pPr>
              <w:spacing w:line="360" w:lineRule="auto"/>
              <w:rPr>
                <w:color w:val="000000" w:themeColor="text1"/>
                <w:sz w:val="20"/>
                <w:szCs w:val="20"/>
              </w:rPr>
            </w:pPr>
            <w:r w:rsidRPr="002B53C5">
              <w:rPr>
                <w:sz w:val="20"/>
                <w:szCs w:val="20"/>
              </w:rPr>
              <w:t>-Constancia de No Inhabilitación.</w:t>
            </w:r>
          </w:p>
        </w:tc>
        <w:tc>
          <w:tcPr>
            <w:tcW w:w="2230" w:type="dxa"/>
          </w:tcPr>
          <w:p w14:paraId="0C24C388" w14:textId="77777777" w:rsidR="003409E3" w:rsidRPr="002B53C5" w:rsidRDefault="003409E3" w:rsidP="00C80A8E">
            <w:pPr>
              <w:jc w:val="center"/>
              <w:rPr>
                <w:color w:val="000000" w:themeColor="text1"/>
                <w:sz w:val="20"/>
                <w:szCs w:val="20"/>
              </w:rPr>
            </w:pPr>
            <w:r w:rsidRPr="002B53C5">
              <w:rPr>
                <w:color w:val="000000" w:themeColor="text1"/>
                <w:sz w:val="20"/>
                <w:szCs w:val="20"/>
              </w:rPr>
              <w:lastRenderedPageBreak/>
              <w:t>N/A</w:t>
            </w:r>
          </w:p>
        </w:tc>
        <w:tc>
          <w:tcPr>
            <w:tcW w:w="2231" w:type="dxa"/>
          </w:tcPr>
          <w:p w14:paraId="796DDF4A" w14:textId="21444C2E" w:rsidR="003409E3" w:rsidRPr="002B53C5" w:rsidRDefault="003409E3" w:rsidP="00C80A8E">
            <w:pPr>
              <w:rPr>
                <w:color w:val="000000" w:themeColor="text1"/>
                <w:sz w:val="20"/>
                <w:szCs w:val="20"/>
              </w:rPr>
            </w:pPr>
            <w:r w:rsidRPr="002B53C5">
              <w:rPr>
                <w:color w:val="000000" w:themeColor="text1"/>
                <w:sz w:val="20"/>
                <w:szCs w:val="20"/>
              </w:rPr>
              <w:t xml:space="preserve">No atiende, pues omitió manifestarse sobre la Solicitud de empleo, cartas de recomendación, </w:t>
            </w:r>
            <w:r w:rsidRPr="002B53C5">
              <w:rPr>
                <w:color w:val="000000" w:themeColor="text1"/>
                <w:sz w:val="20"/>
                <w:szCs w:val="20"/>
              </w:rPr>
              <w:lastRenderedPageBreak/>
              <w:t xml:space="preserve">currículum vitae, </w:t>
            </w:r>
            <w:r w:rsidR="00EB6640" w:rsidRPr="002B53C5">
              <w:rPr>
                <w:color w:val="000000" w:themeColor="text1"/>
                <w:sz w:val="20"/>
                <w:szCs w:val="20"/>
              </w:rPr>
              <w:t xml:space="preserve">cartilla del servicio militar, </w:t>
            </w:r>
            <w:r w:rsidRPr="002B53C5">
              <w:rPr>
                <w:color w:val="000000" w:themeColor="text1"/>
                <w:sz w:val="20"/>
                <w:szCs w:val="20"/>
              </w:rPr>
              <w:t xml:space="preserve">Acta de Nacimiento y Certificado de N Deudor Alimentario Moroso. </w:t>
            </w:r>
          </w:p>
        </w:tc>
      </w:tr>
      <w:tr w:rsidR="003409E3" w:rsidRPr="002B53C5" w14:paraId="6429F8D9" w14:textId="77777777" w:rsidTr="00C80A8E">
        <w:tc>
          <w:tcPr>
            <w:tcW w:w="2230" w:type="dxa"/>
          </w:tcPr>
          <w:p w14:paraId="5DB11DD6" w14:textId="77777777" w:rsidR="003409E3" w:rsidRPr="002B53C5" w:rsidRDefault="003409E3" w:rsidP="003409E3">
            <w:pPr>
              <w:pStyle w:val="Prrafodelista"/>
              <w:numPr>
                <w:ilvl w:val="0"/>
                <w:numId w:val="11"/>
              </w:numPr>
              <w:spacing w:line="360" w:lineRule="auto"/>
              <w:ind w:left="460"/>
              <w:rPr>
                <w:b/>
                <w:bCs/>
                <w:sz w:val="20"/>
                <w:szCs w:val="20"/>
              </w:rPr>
            </w:pPr>
            <w:r w:rsidRPr="002B53C5">
              <w:rPr>
                <w:b/>
                <w:bCs/>
                <w:sz w:val="20"/>
                <w:szCs w:val="20"/>
              </w:rPr>
              <w:lastRenderedPageBreak/>
              <w:t>Natalia Anahí Moreno Peña</w:t>
            </w:r>
          </w:p>
        </w:tc>
        <w:tc>
          <w:tcPr>
            <w:tcW w:w="2230" w:type="dxa"/>
          </w:tcPr>
          <w:p w14:paraId="6ED284B0" w14:textId="77777777" w:rsidR="003409E3" w:rsidRPr="002B53C5" w:rsidRDefault="003409E3" w:rsidP="00C80A8E">
            <w:pPr>
              <w:rPr>
                <w:sz w:val="20"/>
                <w:szCs w:val="20"/>
              </w:rPr>
            </w:pPr>
            <w:r w:rsidRPr="002B53C5">
              <w:rPr>
                <w:sz w:val="20"/>
                <w:szCs w:val="20"/>
              </w:rPr>
              <w:t xml:space="preserve">-Cartas de recomendación; </w:t>
            </w:r>
          </w:p>
          <w:p w14:paraId="1D394E00" w14:textId="77777777" w:rsidR="003409E3" w:rsidRPr="002B53C5" w:rsidRDefault="003409E3" w:rsidP="00C80A8E">
            <w:pPr>
              <w:rPr>
                <w:sz w:val="20"/>
                <w:szCs w:val="20"/>
              </w:rPr>
            </w:pPr>
            <w:r w:rsidRPr="002B53C5">
              <w:rPr>
                <w:sz w:val="20"/>
                <w:szCs w:val="20"/>
              </w:rPr>
              <w:t xml:space="preserve">-Acta de Nacimiento; </w:t>
            </w:r>
          </w:p>
          <w:p w14:paraId="3A72056E" w14:textId="77777777" w:rsidR="003409E3" w:rsidRPr="002B53C5" w:rsidRDefault="003409E3" w:rsidP="00C80A8E">
            <w:pPr>
              <w:rPr>
                <w:sz w:val="20"/>
                <w:szCs w:val="20"/>
              </w:rPr>
            </w:pPr>
            <w:r w:rsidRPr="002B53C5">
              <w:rPr>
                <w:sz w:val="20"/>
                <w:szCs w:val="20"/>
              </w:rPr>
              <w:t>-CURP;</w:t>
            </w:r>
          </w:p>
          <w:p w14:paraId="434725FA" w14:textId="77777777" w:rsidR="003409E3" w:rsidRPr="002B53C5" w:rsidRDefault="003409E3" w:rsidP="00C80A8E">
            <w:pPr>
              <w:rPr>
                <w:sz w:val="20"/>
                <w:szCs w:val="20"/>
              </w:rPr>
            </w:pPr>
            <w:r w:rsidRPr="002B53C5">
              <w:rPr>
                <w:sz w:val="20"/>
                <w:szCs w:val="20"/>
              </w:rPr>
              <w:t xml:space="preserve">-Comprobante de domicilio;  </w:t>
            </w:r>
          </w:p>
          <w:p w14:paraId="1B88B992" w14:textId="77777777" w:rsidR="003409E3" w:rsidRPr="002B53C5" w:rsidRDefault="003409E3" w:rsidP="00C80A8E">
            <w:pPr>
              <w:rPr>
                <w:sz w:val="20"/>
                <w:szCs w:val="20"/>
              </w:rPr>
            </w:pPr>
            <w:r w:rsidRPr="002B53C5">
              <w:rPr>
                <w:sz w:val="20"/>
                <w:szCs w:val="20"/>
              </w:rPr>
              <w:t xml:space="preserve">-Constancia de Situación Fiscal y </w:t>
            </w:r>
          </w:p>
          <w:p w14:paraId="6743D008" w14:textId="77777777" w:rsidR="003409E3" w:rsidRPr="002B53C5" w:rsidRDefault="003409E3" w:rsidP="00C80A8E">
            <w:pPr>
              <w:spacing w:line="360" w:lineRule="auto"/>
              <w:rPr>
                <w:color w:val="000000" w:themeColor="text1"/>
                <w:sz w:val="20"/>
                <w:szCs w:val="20"/>
              </w:rPr>
            </w:pPr>
            <w:r w:rsidRPr="002B53C5">
              <w:rPr>
                <w:sz w:val="20"/>
                <w:szCs w:val="20"/>
              </w:rPr>
              <w:t>-Credencial para votar.</w:t>
            </w:r>
          </w:p>
        </w:tc>
        <w:tc>
          <w:tcPr>
            <w:tcW w:w="2230" w:type="dxa"/>
          </w:tcPr>
          <w:p w14:paraId="2F90B360" w14:textId="77777777" w:rsidR="003409E3" w:rsidRPr="002B53C5" w:rsidRDefault="003409E3" w:rsidP="00C80A8E">
            <w:pPr>
              <w:rPr>
                <w:sz w:val="20"/>
                <w:szCs w:val="20"/>
              </w:rPr>
            </w:pPr>
            <w:r w:rsidRPr="002B53C5">
              <w:rPr>
                <w:sz w:val="20"/>
                <w:szCs w:val="20"/>
              </w:rPr>
              <w:t>-Certificado de estudios;</w:t>
            </w:r>
          </w:p>
          <w:p w14:paraId="5D3E3600" w14:textId="77777777" w:rsidR="003409E3" w:rsidRPr="002B53C5" w:rsidRDefault="003409E3" w:rsidP="00C80A8E">
            <w:pPr>
              <w:rPr>
                <w:sz w:val="20"/>
                <w:szCs w:val="20"/>
              </w:rPr>
            </w:pPr>
            <w:r w:rsidRPr="002B53C5">
              <w:rPr>
                <w:sz w:val="20"/>
                <w:szCs w:val="20"/>
              </w:rPr>
              <w:t xml:space="preserve">-Solicitud de empleo; </w:t>
            </w:r>
          </w:p>
          <w:p w14:paraId="36AA8CD2" w14:textId="77777777" w:rsidR="003409E3" w:rsidRPr="002B53C5" w:rsidRDefault="003409E3" w:rsidP="00C80A8E">
            <w:pPr>
              <w:rPr>
                <w:sz w:val="20"/>
                <w:szCs w:val="20"/>
              </w:rPr>
            </w:pPr>
            <w:r w:rsidRPr="002B53C5">
              <w:rPr>
                <w:sz w:val="20"/>
                <w:szCs w:val="20"/>
              </w:rPr>
              <w:t>-Currículum vitae;</w:t>
            </w:r>
          </w:p>
          <w:p w14:paraId="47E92091" w14:textId="77777777" w:rsidR="003409E3" w:rsidRPr="002B53C5" w:rsidRDefault="003409E3" w:rsidP="00C80A8E">
            <w:pPr>
              <w:rPr>
                <w:sz w:val="20"/>
                <w:szCs w:val="20"/>
              </w:rPr>
            </w:pPr>
            <w:r w:rsidRPr="002B53C5">
              <w:rPr>
                <w:sz w:val="20"/>
                <w:szCs w:val="20"/>
              </w:rPr>
              <w:t xml:space="preserve">-Certificado de No Deudor Alimentario Moroso y </w:t>
            </w:r>
          </w:p>
          <w:p w14:paraId="55933111" w14:textId="77777777" w:rsidR="003409E3" w:rsidRPr="002B53C5" w:rsidRDefault="003409E3" w:rsidP="00C80A8E">
            <w:pPr>
              <w:jc w:val="left"/>
              <w:rPr>
                <w:sz w:val="20"/>
                <w:szCs w:val="20"/>
              </w:rPr>
            </w:pPr>
            <w:r w:rsidRPr="002B53C5">
              <w:rPr>
                <w:sz w:val="20"/>
                <w:szCs w:val="20"/>
              </w:rPr>
              <w:t xml:space="preserve">-Constancia de No Inhabilitación. </w:t>
            </w:r>
          </w:p>
          <w:p w14:paraId="0ACE4394" w14:textId="77777777" w:rsidR="003409E3" w:rsidRPr="002B53C5" w:rsidRDefault="003409E3" w:rsidP="00C80A8E">
            <w:pPr>
              <w:rPr>
                <w:color w:val="000000" w:themeColor="text1"/>
                <w:sz w:val="20"/>
                <w:szCs w:val="20"/>
              </w:rPr>
            </w:pPr>
          </w:p>
        </w:tc>
        <w:tc>
          <w:tcPr>
            <w:tcW w:w="2231" w:type="dxa"/>
          </w:tcPr>
          <w:p w14:paraId="26F870EC" w14:textId="34DC033E" w:rsidR="004A75A3" w:rsidRPr="002B53C5" w:rsidRDefault="003409E3" w:rsidP="004A75A3">
            <w:pPr>
              <w:rPr>
                <w:color w:val="000000" w:themeColor="text1"/>
                <w:sz w:val="20"/>
                <w:szCs w:val="20"/>
              </w:rPr>
            </w:pPr>
            <w:r w:rsidRPr="002B53C5">
              <w:rPr>
                <w:color w:val="000000" w:themeColor="text1"/>
                <w:sz w:val="20"/>
                <w:szCs w:val="20"/>
              </w:rPr>
              <w:t xml:space="preserve">No atiende, pues clasificó información pública como el número de folio en el certificado de estudios, historial académica y laboral en la solicitud de empleo y currículum vitae, firma del Servidor público del Registro civil y folio en el Certificado de No Deudor Alimentario Moroso, además testó el número de autenticación, dirección de la Subsecretaría de Responsabilidades y datos de la Secretaría de la Contraloría.  </w:t>
            </w:r>
            <w:r w:rsidR="004A75A3" w:rsidRPr="002B53C5">
              <w:rPr>
                <w:color w:val="000000" w:themeColor="text1"/>
                <w:sz w:val="20"/>
                <w:szCs w:val="20"/>
              </w:rPr>
              <w:t xml:space="preserve">Además omitió manifestarse sobre la cartilla del servicio militar. </w:t>
            </w:r>
          </w:p>
          <w:p w14:paraId="2603358C" w14:textId="77777777" w:rsidR="004A75A3" w:rsidRPr="002B53C5" w:rsidRDefault="004A75A3" w:rsidP="00C80A8E">
            <w:pPr>
              <w:rPr>
                <w:color w:val="000000" w:themeColor="text1"/>
                <w:sz w:val="20"/>
                <w:szCs w:val="20"/>
              </w:rPr>
            </w:pPr>
          </w:p>
        </w:tc>
      </w:tr>
      <w:tr w:rsidR="003409E3" w:rsidRPr="002B53C5" w14:paraId="59DBA7C4" w14:textId="77777777" w:rsidTr="00C80A8E">
        <w:tc>
          <w:tcPr>
            <w:tcW w:w="2230" w:type="dxa"/>
          </w:tcPr>
          <w:p w14:paraId="393C977E" w14:textId="77777777" w:rsidR="003409E3" w:rsidRPr="002B53C5" w:rsidRDefault="003409E3" w:rsidP="003409E3">
            <w:pPr>
              <w:pStyle w:val="Prrafodelista"/>
              <w:numPr>
                <w:ilvl w:val="0"/>
                <w:numId w:val="11"/>
              </w:numPr>
              <w:spacing w:line="360" w:lineRule="auto"/>
              <w:ind w:left="460"/>
              <w:rPr>
                <w:b/>
                <w:bCs/>
                <w:sz w:val="20"/>
                <w:szCs w:val="20"/>
              </w:rPr>
            </w:pPr>
            <w:r w:rsidRPr="002B53C5">
              <w:rPr>
                <w:b/>
                <w:bCs/>
                <w:sz w:val="20"/>
                <w:szCs w:val="20"/>
              </w:rPr>
              <w:t>Leonicio Armando Palma Aguilar</w:t>
            </w:r>
          </w:p>
        </w:tc>
        <w:tc>
          <w:tcPr>
            <w:tcW w:w="2230" w:type="dxa"/>
          </w:tcPr>
          <w:p w14:paraId="648C7D82" w14:textId="77777777" w:rsidR="003409E3" w:rsidRPr="002B53C5" w:rsidRDefault="003409E3" w:rsidP="00C80A8E">
            <w:pPr>
              <w:rPr>
                <w:sz w:val="20"/>
                <w:szCs w:val="20"/>
              </w:rPr>
            </w:pPr>
            <w:r w:rsidRPr="002B53C5">
              <w:rPr>
                <w:sz w:val="20"/>
                <w:szCs w:val="20"/>
              </w:rPr>
              <w:t xml:space="preserve">-Solicitud de empleo; </w:t>
            </w:r>
          </w:p>
          <w:p w14:paraId="7CB7E207" w14:textId="77777777" w:rsidR="003409E3" w:rsidRPr="002B53C5" w:rsidRDefault="003409E3" w:rsidP="00C80A8E">
            <w:pPr>
              <w:rPr>
                <w:sz w:val="20"/>
                <w:szCs w:val="20"/>
              </w:rPr>
            </w:pPr>
            <w:r w:rsidRPr="002B53C5">
              <w:rPr>
                <w:sz w:val="20"/>
                <w:szCs w:val="20"/>
              </w:rPr>
              <w:t xml:space="preserve">-Cartas de recomendación; </w:t>
            </w:r>
          </w:p>
          <w:p w14:paraId="356725C6" w14:textId="77777777" w:rsidR="003409E3" w:rsidRPr="002B53C5" w:rsidRDefault="003409E3" w:rsidP="00C80A8E">
            <w:pPr>
              <w:rPr>
                <w:sz w:val="20"/>
                <w:szCs w:val="20"/>
              </w:rPr>
            </w:pPr>
            <w:r w:rsidRPr="002B53C5">
              <w:rPr>
                <w:sz w:val="20"/>
                <w:szCs w:val="20"/>
              </w:rPr>
              <w:t xml:space="preserve">-Currículum vitae; </w:t>
            </w:r>
          </w:p>
          <w:p w14:paraId="5120E0E4" w14:textId="77777777" w:rsidR="003409E3" w:rsidRPr="002B53C5" w:rsidRDefault="003409E3" w:rsidP="00C80A8E">
            <w:pPr>
              <w:rPr>
                <w:sz w:val="20"/>
                <w:szCs w:val="20"/>
              </w:rPr>
            </w:pPr>
            <w:r w:rsidRPr="002B53C5">
              <w:rPr>
                <w:sz w:val="20"/>
                <w:szCs w:val="20"/>
              </w:rPr>
              <w:t xml:space="preserve">-Acta de Nacimiento; </w:t>
            </w:r>
          </w:p>
          <w:p w14:paraId="75605B00" w14:textId="77777777" w:rsidR="003409E3" w:rsidRPr="002B53C5" w:rsidRDefault="003409E3" w:rsidP="00C80A8E">
            <w:pPr>
              <w:rPr>
                <w:sz w:val="20"/>
                <w:szCs w:val="20"/>
              </w:rPr>
            </w:pPr>
            <w:r w:rsidRPr="002B53C5">
              <w:rPr>
                <w:sz w:val="20"/>
                <w:szCs w:val="20"/>
              </w:rPr>
              <w:t>-CURP;</w:t>
            </w:r>
          </w:p>
          <w:p w14:paraId="0C8FF67B" w14:textId="77777777" w:rsidR="003409E3" w:rsidRPr="002B53C5" w:rsidRDefault="003409E3" w:rsidP="00C80A8E">
            <w:pPr>
              <w:rPr>
                <w:sz w:val="20"/>
                <w:szCs w:val="20"/>
              </w:rPr>
            </w:pPr>
            <w:r w:rsidRPr="002B53C5">
              <w:rPr>
                <w:sz w:val="20"/>
                <w:szCs w:val="20"/>
              </w:rPr>
              <w:t xml:space="preserve">-Cartilla militar; </w:t>
            </w:r>
          </w:p>
          <w:p w14:paraId="09EF7A52" w14:textId="77777777" w:rsidR="003409E3" w:rsidRPr="002B53C5" w:rsidRDefault="003409E3" w:rsidP="00C80A8E">
            <w:pPr>
              <w:rPr>
                <w:sz w:val="20"/>
                <w:szCs w:val="20"/>
              </w:rPr>
            </w:pPr>
            <w:r w:rsidRPr="002B53C5">
              <w:rPr>
                <w:sz w:val="20"/>
                <w:szCs w:val="20"/>
              </w:rPr>
              <w:lastRenderedPageBreak/>
              <w:t>-Comprobante de domicilio;</w:t>
            </w:r>
          </w:p>
          <w:p w14:paraId="433440A7" w14:textId="77777777" w:rsidR="003409E3" w:rsidRPr="002B53C5" w:rsidRDefault="003409E3" w:rsidP="00C80A8E">
            <w:pPr>
              <w:rPr>
                <w:sz w:val="20"/>
                <w:szCs w:val="20"/>
              </w:rPr>
            </w:pPr>
            <w:r w:rsidRPr="002B53C5">
              <w:rPr>
                <w:sz w:val="20"/>
                <w:szCs w:val="20"/>
              </w:rPr>
              <w:t xml:space="preserve">-Constancia de Situación Fiscal; </w:t>
            </w:r>
          </w:p>
          <w:p w14:paraId="46A12E98" w14:textId="77777777" w:rsidR="003409E3" w:rsidRPr="002B53C5" w:rsidRDefault="003409E3" w:rsidP="00C80A8E">
            <w:pPr>
              <w:rPr>
                <w:sz w:val="20"/>
                <w:szCs w:val="20"/>
              </w:rPr>
            </w:pPr>
            <w:r w:rsidRPr="002B53C5">
              <w:rPr>
                <w:sz w:val="20"/>
                <w:szCs w:val="20"/>
              </w:rPr>
              <w:t xml:space="preserve">-Constancia de Autenticación del Título Electrónico; </w:t>
            </w:r>
          </w:p>
          <w:p w14:paraId="30855496" w14:textId="77777777" w:rsidR="003409E3" w:rsidRPr="002B53C5" w:rsidRDefault="003409E3" w:rsidP="00C80A8E">
            <w:pPr>
              <w:rPr>
                <w:sz w:val="20"/>
                <w:szCs w:val="20"/>
              </w:rPr>
            </w:pPr>
            <w:r w:rsidRPr="002B53C5">
              <w:rPr>
                <w:sz w:val="20"/>
                <w:szCs w:val="20"/>
              </w:rPr>
              <w:t xml:space="preserve">-Certificado de No Deudor Alimentario Moroso y </w:t>
            </w:r>
          </w:p>
          <w:p w14:paraId="060AD065" w14:textId="77777777" w:rsidR="003409E3" w:rsidRPr="002B53C5" w:rsidRDefault="003409E3" w:rsidP="00C80A8E">
            <w:pPr>
              <w:spacing w:line="360" w:lineRule="auto"/>
              <w:rPr>
                <w:color w:val="000000" w:themeColor="text1"/>
                <w:sz w:val="20"/>
                <w:szCs w:val="20"/>
              </w:rPr>
            </w:pPr>
            <w:r w:rsidRPr="002B53C5">
              <w:rPr>
                <w:sz w:val="20"/>
                <w:szCs w:val="20"/>
              </w:rPr>
              <w:t>-Credencial para votar.</w:t>
            </w:r>
          </w:p>
        </w:tc>
        <w:tc>
          <w:tcPr>
            <w:tcW w:w="2230" w:type="dxa"/>
          </w:tcPr>
          <w:p w14:paraId="67E95442" w14:textId="77777777" w:rsidR="003409E3" w:rsidRPr="002B53C5" w:rsidRDefault="003409E3" w:rsidP="00C80A8E">
            <w:pPr>
              <w:rPr>
                <w:color w:val="000000" w:themeColor="text1"/>
                <w:sz w:val="20"/>
                <w:szCs w:val="20"/>
              </w:rPr>
            </w:pPr>
            <w:r w:rsidRPr="002B53C5">
              <w:rPr>
                <w:sz w:val="20"/>
                <w:szCs w:val="20"/>
              </w:rPr>
              <w:lastRenderedPageBreak/>
              <w:t>-Constancia de No Inhabilitación.</w:t>
            </w:r>
          </w:p>
        </w:tc>
        <w:tc>
          <w:tcPr>
            <w:tcW w:w="2231" w:type="dxa"/>
          </w:tcPr>
          <w:p w14:paraId="7D525033" w14:textId="77777777" w:rsidR="003409E3" w:rsidRPr="002B53C5" w:rsidRDefault="003409E3" w:rsidP="00C80A8E">
            <w:pPr>
              <w:rPr>
                <w:color w:val="000000" w:themeColor="text1"/>
                <w:sz w:val="20"/>
                <w:szCs w:val="20"/>
              </w:rPr>
            </w:pPr>
            <w:r w:rsidRPr="002B53C5">
              <w:rPr>
                <w:color w:val="000000" w:themeColor="text1"/>
                <w:sz w:val="20"/>
                <w:szCs w:val="20"/>
              </w:rPr>
              <w:t xml:space="preserve">No atiende, pues la Constancia de No Inhabilitación se entregó en versión pública incorrecta, en la que se clasificó información de naturaleza pública </w:t>
            </w:r>
            <w:r w:rsidRPr="002B53C5">
              <w:rPr>
                <w:color w:val="000000" w:themeColor="text1"/>
                <w:sz w:val="20"/>
                <w:szCs w:val="20"/>
              </w:rPr>
              <w:lastRenderedPageBreak/>
              <w:t xml:space="preserve">como el número de autenticación, además omitió pronunciarse sobre el comprobante de grado máximo de estudios y la identificación oficial. </w:t>
            </w:r>
          </w:p>
        </w:tc>
      </w:tr>
      <w:tr w:rsidR="003409E3" w:rsidRPr="002B53C5" w14:paraId="3A7CF256" w14:textId="77777777" w:rsidTr="00C80A8E">
        <w:tc>
          <w:tcPr>
            <w:tcW w:w="2230" w:type="dxa"/>
          </w:tcPr>
          <w:p w14:paraId="5ABFF221" w14:textId="77777777" w:rsidR="003409E3" w:rsidRPr="002B53C5" w:rsidRDefault="003409E3" w:rsidP="003409E3">
            <w:pPr>
              <w:pStyle w:val="Prrafodelista"/>
              <w:numPr>
                <w:ilvl w:val="0"/>
                <w:numId w:val="11"/>
              </w:numPr>
              <w:spacing w:line="360" w:lineRule="auto"/>
              <w:ind w:left="460"/>
              <w:rPr>
                <w:b/>
                <w:bCs/>
                <w:sz w:val="20"/>
                <w:szCs w:val="20"/>
              </w:rPr>
            </w:pPr>
            <w:r w:rsidRPr="002B53C5">
              <w:rPr>
                <w:b/>
                <w:bCs/>
                <w:sz w:val="20"/>
                <w:szCs w:val="20"/>
              </w:rPr>
              <w:lastRenderedPageBreak/>
              <w:t>Victoria Viviana Salinas Valdés</w:t>
            </w:r>
          </w:p>
        </w:tc>
        <w:tc>
          <w:tcPr>
            <w:tcW w:w="2230" w:type="dxa"/>
          </w:tcPr>
          <w:p w14:paraId="10B8B35C" w14:textId="77777777" w:rsidR="003409E3" w:rsidRPr="002B53C5" w:rsidRDefault="003409E3" w:rsidP="00C80A8E">
            <w:pPr>
              <w:rPr>
                <w:sz w:val="20"/>
                <w:szCs w:val="20"/>
              </w:rPr>
            </w:pPr>
            <w:r w:rsidRPr="002B53C5">
              <w:rPr>
                <w:sz w:val="20"/>
                <w:szCs w:val="20"/>
              </w:rPr>
              <w:t xml:space="preserve">-Solicitud de empleo; </w:t>
            </w:r>
          </w:p>
          <w:p w14:paraId="18C57BF5" w14:textId="77777777" w:rsidR="003409E3" w:rsidRPr="002B53C5" w:rsidRDefault="003409E3" w:rsidP="00C80A8E">
            <w:pPr>
              <w:rPr>
                <w:sz w:val="20"/>
                <w:szCs w:val="20"/>
              </w:rPr>
            </w:pPr>
            <w:r w:rsidRPr="002B53C5">
              <w:rPr>
                <w:sz w:val="20"/>
                <w:szCs w:val="20"/>
              </w:rPr>
              <w:t xml:space="preserve">-Cartas de recomendación; </w:t>
            </w:r>
          </w:p>
          <w:p w14:paraId="6B312DEF" w14:textId="77777777" w:rsidR="003409E3" w:rsidRPr="002B53C5" w:rsidRDefault="003409E3" w:rsidP="00C80A8E">
            <w:pPr>
              <w:rPr>
                <w:sz w:val="20"/>
                <w:szCs w:val="20"/>
              </w:rPr>
            </w:pPr>
            <w:r w:rsidRPr="002B53C5">
              <w:rPr>
                <w:sz w:val="20"/>
                <w:szCs w:val="20"/>
              </w:rPr>
              <w:t xml:space="preserve">-Acta de Nacimiento;  </w:t>
            </w:r>
          </w:p>
          <w:p w14:paraId="58BC120C" w14:textId="77777777" w:rsidR="003409E3" w:rsidRPr="002B53C5" w:rsidRDefault="003409E3" w:rsidP="00C80A8E">
            <w:pPr>
              <w:rPr>
                <w:sz w:val="20"/>
                <w:szCs w:val="20"/>
              </w:rPr>
            </w:pPr>
            <w:r w:rsidRPr="002B53C5">
              <w:rPr>
                <w:sz w:val="20"/>
                <w:szCs w:val="20"/>
              </w:rPr>
              <w:t xml:space="preserve">-CURP; </w:t>
            </w:r>
          </w:p>
          <w:p w14:paraId="420D49AD" w14:textId="77777777" w:rsidR="003409E3" w:rsidRPr="002B53C5" w:rsidRDefault="003409E3" w:rsidP="00C80A8E">
            <w:pPr>
              <w:rPr>
                <w:sz w:val="20"/>
                <w:szCs w:val="20"/>
              </w:rPr>
            </w:pPr>
            <w:r w:rsidRPr="002B53C5">
              <w:rPr>
                <w:sz w:val="20"/>
                <w:szCs w:val="20"/>
              </w:rPr>
              <w:t xml:space="preserve">-Comprobante de domicilio; </w:t>
            </w:r>
          </w:p>
          <w:p w14:paraId="12D03A3B" w14:textId="77777777" w:rsidR="003409E3" w:rsidRPr="002B53C5" w:rsidRDefault="003409E3" w:rsidP="00C80A8E">
            <w:pPr>
              <w:rPr>
                <w:sz w:val="20"/>
                <w:szCs w:val="20"/>
              </w:rPr>
            </w:pPr>
            <w:r w:rsidRPr="002B53C5">
              <w:rPr>
                <w:sz w:val="20"/>
                <w:szCs w:val="20"/>
              </w:rPr>
              <w:t xml:space="preserve">-Constancia de Situación Fiscal; </w:t>
            </w:r>
          </w:p>
          <w:p w14:paraId="5956AEBE" w14:textId="77777777" w:rsidR="003409E3" w:rsidRPr="002B53C5" w:rsidRDefault="003409E3" w:rsidP="00C80A8E">
            <w:pPr>
              <w:rPr>
                <w:sz w:val="20"/>
                <w:szCs w:val="20"/>
              </w:rPr>
            </w:pPr>
            <w:r w:rsidRPr="002B53C5">
              <w:rPr>
                <w:sz w:val="20"/>
                <w:szCs w:val="20"/>
              </w:rPr>
              <w:t xml:space="preserve">-Certificado de No Deudor Alimentario Moroso, </w:t>
            </w:r>
          </w:p>
          <w:p w14:paraId="6D7A8989" w14:textId="77777777" w:rsidR="003409E3" w:rsidRPr="002B53C5" w:rsidRDefault="003409E3" w:rsidP="00C80A8E">
            <w:pPr>
              <w:rPr>
                <w:sz w:val="20"/>
                <w:szCs w:val="20"/>
              </w:rPr>
            </w:pPr>
            <w:r w:rsidRPr="002B53C5">
              <w:rPr>
                <w:sz w:val="20"/>
                <w:szCs w:val="20"/>
              </w:rPr>
              <w:t xml:space="preserve">-Título de Maestría y </w:t>
            </w:r>
          </w:p>
          <w:p w14:paraId="10FB36CC" w14:textId="77777777" w:rsidR="003409E3" w:rsidRPr="002B53C5" w:rsidRDefault="003409E3" w:rsidP="00C80A8E">
            <w:pPr>
              <w:spacing w:line="360" w:lineRule="auto"/>
              <w:rPr>
                <w:color w:val="000000" w:themeColor="text1"/>
                <w:sz w:val="20"/>
                <w:szCs w:val="20"/>
              </w:rPr>
            </w:pPr>
            <w:r w:rsidRPr="002B53C5">
              <w:rPr>
                <w:sz w:val="20"/>
                <w:szCs w:val="20"/>
              </w:rPr>
              <w:t>-Credencial para votar.</w:t>
            </w:r>
          </w:p>
        </w:tc>
        <w:tc>
          <w:tcPr>
            <w:tcW w:w="2230" w:type="dxa"/>
          </w:tcPr>
          <w:p w14:paraId="1071E47D" w14:textId="77777777" w:rsidR="003409E3" w:rsidRPr="002B53C5" w:rsidRDefault="003409E3" w:rsidP="00C80A8E">
            <w:pPr>
              <w:rPr>
                <w:color w:val="000000" w:themeColor="text1"/>
                <w:sz w:val="20"/>
                <w:szCs w:val="20"/>
              </w:rPr>
            </w:pPr>
            <w:r w:rsidRPr="002B53C5">
              <w:rPr>
                <w:sz w:val="20"/>
                <w:szCs w:val="20"/>
              </w:rPr>
              <w:t>-Constancia de No Inhabilitación.</w:t>
            </w:r>
          </w:p>
        </w:tc>
        <w:tc>
          <w:tcPr>
            <w:tcW w:w="2231" w:type="dxa"/>
          </w:tcPr>
          <w:p w14:paraId="777536A4" w14:textId="77777777" w:rsidR="004A75A3" w:rsidRPr="002B53C5" w:rsidRDefault="003409E3" w:rsidP="004A75A3">
            <w:pPr>
              <w:rPr>
                <w:color w:val="000000" w:themeColor="text1"/>
                <w:sz w:val="20"/>
                <w:szCs w:val="20"/>
              </w:rPr>
            </w:pPr>
            <w:r w:rsidRPr="002B53C5">
              <w:rPr>
                <w:color w:val="000000" w:themeColor="text1"/>
                <w:sz w:val="20"/>
                <w:szCs w:val="20"/>
              </w:rPr>
              <w:t xml:space="preserve">No atiende, pues la Constancia de No Inhabilitación se entregó en versión pública incorrecta, en la que se clasificó información de naturaleza pública como el número de autenticación, además faltó el currículum vitae. </w:t>
            </w:r>
            <w:r w:rsidR="004A75A3" w:rsidRPr="002B53C5">
              <w:rPr>
                <w:color w:val="000000" w:themeColor="text1"/>
                <w:sz w:val="20"/>
                <w:szCs w:val="20"/>
              </w:rPr>
              <w:t xml:space="preserve">Además omitió manifestarse sobre la cartilla del servicio militar. </w:t>
            </w:r>
          </w:p>
          <w:p w14:paraId="7C57419C" w14:textId="77777777" w:rsidR="003409E3" w:rsidRPr="002B53C5" w:rsidRDefault="003409E3" w:rsidP="00C80A8E">
            <w:pPr>
              <w:rPr>
                <w:color w:val="000000" w:themeColor="text1"/>
                <w:sz w:val="20"/>
                <w:szCs w:val="20"/>
              </w:rPr>
            </w:pPr>
          </w:p>
        </w:tc>
      </w:tr>
      <w:tr w:rsidR="003409E3" w:rsidRPr="002B53C5" w14:paraId="07D4F09D" w14:textId="77777777" w:rsidTr="00C80A8E">
        <w:tc>
          <w:tcPr>
            <w:tcW w:w="2230" w:type="dxa"/>
          </w:tcPr>
          <w:p w14:paraId="6669A009" w14:textId="77777777" w:rsidR="003409E3" w:rsidRPr="002B53C5" w:rsidRDefault="003409E3" w:rsidP="003409E3">
            <w:pPr>
              <w:pStyle w:val="Prrafodelista"/>
              <w:numPr>
                <w:ilvl w:val="0"/>
                <w:numId w:val="11"/>
              </w:numPr>
              <w:spacing w:line="360" w:lineRule="auto"/>
              <w:ind w:left="460"/>
              <w:rPr>
                <w:b/>
                <w:bCs/>
                <w:sz w:val="20"/>
                <w:szCs w:val="20"/>
              </w:rPr>
            </w:pPr>
            <w:r w:rsidRPr="002B53C5">
              <w:rPr>
                <w:b/>
                <w:bCs/>
                <w:sz w:val="20"/>
                <w:szCs w:val="20"/>
              </w:rPr>
              <w:t>Arnulfo Valdivia Machuca</w:t>
            </w:r>
          </w:p>
        </w:tc>
        <w:tc>
          <w:tcPr>
            <w:tcW w:w="2230" w:type="dxa"/>
          </w:tcPr>
          <w:p w14:paraId="7D2D6E74" w14:textId="77777777" w:rsidR="003409E3" w:rsidRPr="002B53C5" w:rsidRDefault="003409E3" w:rsidP="00C80A8E">
            <w:pPr>
              <w:rPr>
                <w:sz w:val="20"/>
                <w:szCs w:val="20"/>
              </w:rPr>
            </w:pPr>
            <w:r w:rsidRPr="002B53C5">
              <w:rPr>
                <w:sz w:val="20"/>
                <w:szCs w:val="20"/>
              </w:rPr>
              <w:t xml:space="preserve">-CURP; </w:t>
            </w:r>
          </w:p>
          <w:p w14:paraId="52F35BA4" w14:textId="77777777" w:rsidR="003409E3" w:rsidRPr="002B53C5" w:rsidRDefault="003409E3" w:rsidP="00C80A8E">
            <w:pPr>
              <w:rPr>
                <w:sz w:val="20"/>
                <w:szCs w:val="20"/>
              </w:rPr>
            </w:pPr>
            <w:r w:rsidRPr="002B53C5">
              <w:rPr>
                <w:sz w:val="20"/>
                <w:szCs w:val="20"/>
              </w:rPr>
              <w:t xml:space="preserve">-Constancia de Situación Fiscal y </w:t>
            </w:r>
          </w:p>
          <w:p w14:paraId="5D0F7406" w14:textId="77777777" w:rsidR="003409E3" w:rsidRPr="002B53C5" w:rsidRDefault="003409E3" w:rsidP="00C80A8E">
            <w:pPr>
              <w:spacing w:line="360" w:lineRule="auto"/>
              <w:rPr>
                <w:color w:val="000000" w:themeColor="text1"/>
                <w:sz w:val="20"/>
                <w:szCs w:val="20"/>
              </w:rPr>
            </w:pPr>
            <w:r w:rsidRPr="002B53C5">
              <w:rPr>
                <w:sz w:val="20"/>
                <w:szCs w:val="20"/>
              </w:rPr>
              <w:t>-Credencial para votar.</w:t>
            </w:r>
          </w:p>
        </w:tc>
        <w:tc>
          <w:tcPr>
            <w:tcW w:w="2230" w:type="dxa"/>
          </w:tcPr>
          <w:p w14:paraId="34E2F507" w14:textId="77777777" w:rsidR="003409E3" w:rsidRPr="002B53C5" w:rsidRDefault="003409E3" w:rsidP="00C80A8E">
            <w:pPr>
              <w:rPr>
                <w:sz w:val="20"/>
                <w:szCs w:val="20"/>
              </w:rPr>
            </w:pPr>
            <w:r w:rsidRPr="002B53C5">
              <w:rPr>
                <w:sz w:val="20"/>
                <w:szCs w:val="20"/>
              </w:rPr>
              <w:t xml:space="preserve">-Solicitud de empleo; </w:t>
            </w:r>
          </w:p>
          <w:p w14:paraId="01DEE823" w14:textId="77777777" w:rsidR="003409E3" w:rsidRPr="002B53C5" w:rsidRDefault="003409E3" w:rsidP="00C80A8E">
            <w:pPr>
              <w:rPr>
                <w:sz w:val="20"/>
                <w:szCs w:val="20"/>
              </w:rPr>
            </w:pPr>
            <w:r w:rsidRPr="002B53C5">
              <w:rPr>
                <w:sz w:val="20"/>
                <w:szCs w:val="20"/>
              </w:rPr>
              <w:t xml:space="preserve">-Currículum vitae y </w:t>
            </w:r>
          </w:p>
          <w:p w14:paraId="5F7C2AFB" w14:textId="77777777" w:rsidR="003409E3" w:rsidRPr="002B53C5" w:rsidRDefault="003409E3" w:rsidP="00C80A8E">
            <w:pPr>
              <w:rPr>
                <w:color w:val="000000" w:themeColor="text1"/>
                <w:sz w:val="20"/>
                <w:szCs w:val="20"/>
              </w:rPr>
            </w:pPr>
            <w:r w:rsidRPr="002B53C5">
              <w:rPr>
                <w:sz w:val="20"/>
                <w:szCs w:val="20"/>
              </w:rPr>
              <w:t>-Constancia de No Inhabilitación.</w:t>
            </w:r>
          </w:p>
        </w:tc>
        <w:tc>
          <w:tcPr>
            <w:tcW w:w="2231" w:type="dxa"/>
          </w:tcPr>
          <w:p w14:paraId="3989B5BB" w14:textId="77777777" w:rsidR="003409E3" w:rsidRPr="002B53C5" w:rsidRDefault="003409E3" w:rsidP="00C80A8E">
            <w:pPr>
              <w:rPr>
                <w:color w:val="000000" w:themeColor="text1"/>
                <w:sz w:val="20"/>
                <w:szCs w:val="20"/>
              </w:rPr>
            </w:pPr>
            <w:r w:rsidRPr="002B53C5">
              <w:rPr>
                <w:color w:val="000000" w:themeColor="text1"/>
                <w:sz w:val="20"/>
                <w:szCs w:val="20"/>
              </w:rPr>
              <w:t xml:space="preserve">No atiende, pues clasificó información de naturaleza pública como historial académico y experiencia laboral en la solicitud de empleo, clasificó en su totalidad la información contenida en el Currículum vitae, </w:t>
            </w:r>
          </w:p>
          <w:p w14:paraId="730D898B" w14:textId="77777777" w:rsidR="003409E3" w:rsidRPr="002B53C5" w:rsidRDefault="003409E3" w:rsidP="00C80A8E">
            <w:pPr>
              <w:rPr>
                <w:color w:val="000000" w:themeColor="text1"/>
                <w:sz w:val="20"/>
                <w:szCs w:val="20"/>
              </w:rPr>
            </w:pPr>
            <w:r w:rsidRPr="002B53C5">
              <w:rPr>
                <w:color w:val="000000" w:themeColor="text1"/>
                <w:sz w:val="20"/>
                <w:szCs w:val="20"/>
              </w:rPr>
              <w:t xml:space="preserve">La fecha, nombre de servidores públicos, folio de autenticación y datos de la Secretaría </w:t>
            </w:r>
            <w:r w:rsidRPr="002B53C5">
              <w:rPr>
                <w:color w:val="000000" w:themeColor="text1"/>
                <w:sz w:val="20"/>
                <w:szCs w:val="20"/>
              </w:rPr>
              <w:lastRenderedPageBreak/>
              <w:t xml:space="preserve">de Contraloría en la Constancia de No Inhabilitación. </w:t>
            </w:r>
          </w:p>
          <w:p w14:paraId="696285B1" w14:textId="77777777" w:rsidR="003409E3" w:rsidRPr="002B53C5" w:rsidRDefault="003409E3" w:rsidP="00C80A8E">
            <w:pPr>
              <w:rPr>
                <w:color w:val="000000" w:themeColor="text1"/>
                <w:sz w:val="20"/>
                <w:szCs w:val="20"/>
              </w:rPr>
            </w:pPr>
          </w:p>
          <w:p w14:paraId="03AFBC3C" w14:textId="77777777" w:rsidR="003409E3" w:rsidRPr="002B53C5" w:rsidRDefault="003409E3" w:rsidP="00C80A8E">
            <w:pPr>
              <w:rPr>
                <w:color w:val="000000" w:themeColor="text1"/>
                <w:sz w:val="20"/>
                <w:szCs w:val="20"/>
              </w:rPr>
            </w:pPr>
            <w:r w:rsidRPr="002B53C5">
              <w:rPr>
                <w:color w:val="000000" w:themeColor="text1"/>
                <w:sz w:val="20"/>
                <w:szCs w:val="20"/>
              </w:rPr>
              <w:t xml:space="preserve">Además, faltó manifestarse sobre las cartas de recomendación, Acta de Nacimiento, cartilla del servicio militar, comprobante domiciliario y Certificado de No Deudor Alimentario Moroso. </w:t>
            </w:r>
          </w:p>
        </w:tc>
      </w:tr>
      <w:tr w:rsidR="003409E3" w:rsidRPr="002B53C5" w14:paraId="3F380904" w14:textId="77777777" w:rsidTr="00C80A8E">
        <w:tc>
          <w:tcPr>
            <w:tcW w:w="2230" w:type="dxa"/>
          </w:tcPr>
          <w:p w14:paraId="0F1F6DF6" w14:textId="77777777" w:rsidR="003409E3" w:rsidRPr="002B53C5" w:rsidRDefault="003409E3" w:rsidP="003409E3">
            <w:pPr>
              <w:pStyle w:val="Prrafodelista"/>
              <w:numPr>
                <w:ilvl w:val="0"/>
                <w:numId w:val="11"/>
              </w:numPr>
              <w:spacing w:line="360" w:lineRule="auto"/>
              <w:ind w:left="460"/>
              <w:rPr>
                <w:b/>
                <w:bCs/>
                <w:sz w:val="20"/>
                <w:szCs w:val="20"/>
              </w:rPr>
            </w:pPr>
            <w:r w:rsidRPr="002B53C5">
              <w:rPr>
                <w:b/>
                <w:bCs/>
                <w:sz w:val="20"/>
                <w:szCs w:val="20"/>
              </w:rPr>
              <w:lastRenderedPageBreak/>
              <w:t>Dulce Amparo Vences Sánchez</w:t>
            </w:r>
          </w:p>
        </w:tc>
        <w:tc>
          <w:tcPr>
            <w:tcW w:w="2230" w:type="dxa"/>
          </w:tcPr>
          <w:p w14:paraId="43CA2F50" w14:textId="77777777" w:rsidR="003409E3" w:rsidRPr="002B53C5" w:rsidRDefault="003409E3" w:rsidP="00C80A8E">
            <w:pPr>
              <w:rPr>
                <w:sz w:val="20"/>
                <w:szCs w:val="20"/>
              </w:rPr>
            </w:pPr>
            <w:r w:rsidRPr="002B53C5">
              <w:rPr>
                <w:sz w:val="20"/>
                <w:szCs w:val="20"/>
              </w:rPr>
              <w:t xml:space="preserve">-Solicitud de empleo; </w:t>
            </w:r>
          </w:p>
          <w:p w14:paraId="3E85EBB3" w14:textId="77777777" w:rsidR="003409E3" w:rsidRPr="002B53C5" w:rsidRDefault="003409E3" w:rsidP="00C80A8E">
            <w:pPr>
              <w:rPr>
                <w:sz w:val="20"/>
                <w:szCs w:val="20"/>
              </w:rPr>
            </w:pPr>
            <w:r w:rsidRPr="002B53C5">
              <w:rPr>
                <w:sz w:val="20"/>
                <w:szCs w:val="20"/>
              </w:rPr>
              <w:t xml:space="preserve">-Cartas de recomendación; </w:t>
            </w:r>
          </w:p>
          <w:p w14:paraId="32B0117D" w14:textId="77777777" w:rsidR="003409E3" w:rsidRPr="002B53C5" w:rsidRDefault="003409E3" w:rsidP="00C80A8E">
            <w:pPr>
              <w:rPr>
                <w:sz w:val="20"/>
                <w:szCs w:val="20"/>
              </w:rPr>
            </w:pPr>
            <w:r w:rsidRPr="002B53C5">
              <w:rPr>
                <w:sz w:val="20"/>
                <w:szCs w:val="20"/>
              </w:rPr>
              <w:t xml:space="preserve">-Currículum vitae;  </w:t>
            </w:r>
          </w:p>
          <w:p w14:paraId="279BAB9F" w14:textId="77777777" w:rsidR="003409E3" w:rsidRPr="002B53C5" w:rsidRDefault="003409E3" w:rsidP="00C80A8E">
            <w:pPr>
              <w:rPr>
                <w:sz w:val="20"/>
                <w:szCs w:val="20"/>
              </w:rPr>
            </w:pPr>
            <w:r w:rsidRPr="002B53C5">
              <w:rPr>
                <w:sz w:val="20"/>
                <w:szCs w:val="20"/>
              </w:rPr>
              <w:t xml:space="preserve">-Acta de Nacimiento;  </w:t>
            </w:r>
          </w:p>
          <w:p w14:paraId="1A13C9FB" w14:textId="77777777" w:rsidR="003409E3" w:rsidRPr="002B53C5" w:rsidRDefault="003409E3" w:rsidP="00C80A8E">
            <w:pPr>
              <w:rPr>
                <w:sz w:val="20"/>
                <w:szCs w:val="20"/>
              </w:rPr>
            </w:pPr>
            <w:r w:rsidRPr="002B53C5">
              <w:rPr>
                <w:sz w:val="20"/>
                <w:szCs w:val="20"/>
              </w:rPr>
              <w:t xml:space="preserve">-CURP; </w:t>
            </w:r>
          </w:p>
          <w:p w14:paraId="04386626" w14:textId="77777777" w:rsidR="003409E3" w:rsidRPr="002B53C5" w:rsidRDefault="003409E3" w:rsidP="00C80A8E">
            <w:pPr>
              <w:rPr>
                <w:sz w:val="20"/>
                <w:szCs w:val="20"/>
              </w:rPr>
            </w:pPr>
            <w:r w:rsidRPr="002B53C5">
              <w:rPr>
                <w:sz w:val="20"/>
                <w:szCs w:val="20"/>
              </w:rPr>
              <w:t xml:space="preserve">-Comprobante de domicilio; </w:t>
            </w:r>
          </w:p>
          <w:p w14:paraId="02B3699E" w14:textId="77777777" w:rsidR="003409E3" w:rsidRPr="002B53C5" w:rsidRDefault="003409E3" w:rsidP="00C80A8E">
            <w:pPr>
              <w:rPr>
                <w:sz w:val="20"/>
                <w:szCs w:val="20"/>
              </w:rPr>
            </w:pPr>
            <w:r w:rsidRPr="002B53C5">
              <w:rPr>
                <w:sz w:val="20"/>
                <w:szCs w:val="20"/>
              </w:rPr>
              <w:t xml:space="preserve">-Constancia de Situación Fiscal; </w:t>
            </w:r>
          </w:p>
          <w:p w14:paraId="37E79383" w14:textId="77777777" w:rsidR="003409E3" w:rsidRPr="002B53C5" w:rsidRDefault="003409E3" w:rsidP="00C80A8E">
            <w:pPr>
              <w:rPr>
                <w:sz w:val="20"/>
                <w:szCs w:val="20"/>
              </w:rPr>
            </w:pPr>
            <w:r w:rsidRPr="002B53C5">
              <w:rPr>
                <w:sz w:val="20"/>
                <w:szCs w:val="20"/>
              </w:rPr>
              <w:t xml:space="preserve">-Certificado de No Deudor Alimentario Moroso;  </w:t>
            </w:r>
          </w:p>
          <w:p w14:paraId="4A12DC83" w14:textId="77777777" w:rsidR="003409E3" w:rsidRPr="002B53C5" w:rsidRDefault="003409E3" w:rsidP="00C80A8E">
            <w:pPr>
              <w:rPr>
                <w:sz w:val="20"/>
                <w:szCs w:val="20"/>
              </w:rPr>
            </w:pPr>
            <w:r w:rsidRPr="002B53C5">
              <w:rPr>
                <w:sz w:val="20"/>
                <w:szCs w:val="20"/>
              </w:rPr>
              <w:t>-Cédula profesional electrónica,</w:t>
            </w:r>
          </w:p>
          <w:p w14:paraId="50A268DA" w14:textId="77777777" w:rsidR="003409E3" w:rsidRPr="002B53C5" w:rsidRDefault="003409E3" w:rsidP="00C80A8E">
            <w:pPr>
              <w:rPr>
                <w:sz w:val="20"/>
                <w:szCs w:val="20"/>
              </w:rPr>
            </w:pPr>
            <w:r w:rsidRPr="002B53C5">
              <w:rPr>
                <w:sz w:val="20"/>
                <w:szCs w:val="20"/>
              </w:rPr>
              <w:t xml:space="preserve">-Credencial para votar y </w:t>
            </w:r>
          </w:p>
          <w:p w14:paraId="019D562E" w14:textId="77777777" w:rsidR="003409E3" w:rsidRPr="002B53C5" w:rsidRDefault="003409E3" w:rsidP="00C80A8E">
            <w:pPr>
              <w:spacing w:line="360" w:lineRule="auto"/>
              <w:rPr>
                <w:color w:val="000000" w:themeColor="text1"/>
                <w:sz w:val="20"/>
                <w:szCs w:val="20"/>
              </w:rPr>
            </w:pPr>
            <w:r w:rsidRPr="002B53C5">
              <w:rPr>
                <w:sz w:val="20"/>
                <w:szCs w:val="20"/>
              </w:rPr>
              <w:t>-Constancia de No Inhabilitación.</w:t>
            </w:r>
          </w:p>
        </w:tc>
        <w:tc>
          <w:tcPr>
            <w:tcW w:w="2230" w:type="dxa"/>
          </w:tcPr>
          <w:p w14:paraId="0BFFD42B" w14:textId="77777777" w:rsidR="003409E3" w:rsidRPr="002B53C5" w:rsidRDefault="003409E3" w:rsidP="00C80A8E">
            <w:pPr>
              <w:jc w:val="center"/>
              <w:rPr>
                <w:color w:val="000000" w:themeColor="text1"/>
                <w:sz w:val="20"/>
                <w:szCs w:val="20"/>
              </w:rPr>
            </w:pPr>
            <w:r w:rsidRPr="002B53C5">
              <w:rPr>
                <w:color w:val="000000" w:themeColor="text1"/>
                <w:sz w:val="20"/>
                <w:szCs w:val="20"/>
              </w:rPr>
              <w:t>N/A</w:t>
            </w:r>
          </w:p>
        </w:tc>
        <w:tc>
          <w:tcPr>
            <w:tcW w:w="2231" w:type="dxa"/>
          </w:tcPr>
          <w:p w14:paraId="707B249A" w14:textId="3FC7A79E" w:rsidR="003409E3" w:rsidRPr="002B53C5" w:rsidRDefault="003409E3" w:rsidP="004A75A3">
            <w:pPr>
              <w:rPr>
                <w:color w:val="000000" w:themeColor="text1"/>
                <w:sz w:val="20"/>
                <w:szCs w:val="20"/>
              </w:rPr>
            </w:pPr>
            <w:r w:rsidRPr="002B53C5">
              <w:rPr>
                <w:color w:val="000000" w:themeColor="text1"/>
                <w:sz w:val="20"/>
                <w:szCs w:val="20"/>
              </w:rPr>
              <w:t>Atiende</w:t>
            </w:r>
            <w:r w:rsidR="004A75A3" w:rsidRPr="002B53C5">
              <w:rPr>
                <w:color w:val="000000" w:themeColor="text1"/>
                <w:sz w:val="20"/>
                <w:szCs w:val="20"/>
              </w:rPr>
              <w:t xml:space="preserve"> parcialmente</w:t>
            </w:r>
            <w:r w:rsidRPr="002B53C5">
              <w:rPr>
                <w:color w:val="000000" w:themeColor="text1"/>
                <w:sz w:val="20"/>
                <w:szCs w:val="20"/>
              </w:rPr>
              <w:t xml:space="preserve">, </w:t>
            </w:r>
            <w:r w:rsidR="004A75A3" w:rsidRPr="002B53C5">
              <w:rPr>
                <w:color w:val="000000" w:themeColor="text1"/>
                <w:sz w:val="20"/>
                <w:szCs w:val="20"/>
              </w:rPr>
              <w:t xml:space="preserve">pues si bien entregó </w:t>
            </w:r>
            <w:proofErr w:type="spellStart"/>
            <w:r w:rsidR="004A75A3" w:rsidRPr="002B53C5">
              <w:rPr>
                <w:color w:val="000000" w:themeColor="text1"/>
                <w:sz w:val="20"/>
                <w:szCs w:val="20"/>
              </w:rPr>
              <w:t>entregó</w:t>
            </w:r>
            <w:proofErr w:type="spellEnd"/>
            <w:r w:rsidR="004A75A3" w:rsidRPr="002B53C5">
              <w:rPr>
                <w:color w:val="000000" w:themeColor="text1"/>
                <w:sz w:val="20"/>
                <w:szCs w:val="20"/>
              </w:rPr>
              <w:t xml:space="preserve"> </w:t>
            </w:r>
            <w:r w:rsidRPr="002B53C5">
              <w:rPr>
                <w:color w:val="000000" w:themeColor="text1"/>
                <w:sz w:val="20"/>
                <w:szCs w:val="20"/>
              </w:rPr>
              <w:t xml:space="preserve">las documentales que </w:t>
            </w:r>
            <w:r w:rsidR="004A75A3" w:rsidRPr="002B53C5">
              <w:rPr>
                <w:color w:val="000000" w:themeColor="text1"/>
                <w:sz w:val="20"/>
                <w:szCs w:val="20"/>
              </w:rPr>
              <w:t xml:space="preserve">integran el expediente laboral omitió manifestarse sobre la cartilla del servicio militar. </w:t>
            </w:r>
          </w:p>
        </w:tc>
      </w:tr>
      <w:tr w:rsidR="003409E3" w:rsidRPr="002B53C5" w14:paraId="459F8D91" w14:textId="77777777" w:rsidTr="00C80A8E">
        <w:tc>
          <w:tcPr>
            <w:tcW w:w="2230" w:type="dxa"/>
          </w:tcPr>
          <w:p w14:paraId="63BEB13F" w14:textId="77777777" w:rsidR="003409E3" w:rsidRPr="002B53C5" w:rsidRDefault="003409E3" w:rsidP="003409E3">
            <w:pPr>
              <w:pStyle w:val="Prrafodelista"/>
              <w:numPr>
                <w:ilvl w:val="0"/>
                <w:numId w:val="11"/>
              </w:numPr>
              <w:spacing w:line="360" w:lineRule="auto"/>
              <w:ind w:left="460"/>
              <w:rPr>
                <w:b/>
                <w:bCs/>
                <w:sz w:val="20"/>
                <w:szCs w:val="20"/>
              </w:rPr>
            </w:pPr>
            <w:r w:rsidRPr="002B53C5">
              <w:rPr>
                <w:b/>
                <w:bCs/>
                <w:sz w:val="20"/>
                <w:szCs w:val="20"/>
              </w:rPr>
              <w:t>Oralia Ximello Medina</w:t>
            </w:r>
          </w:p>
        </w:tc>
        <w:tc>
          <w:tcPr>
            <w:tcW w:w="2230" w:type="dxa"/>
          </w:tcPr>
          <w:p w14:paraId="25A2B314" w14:textId="77777777" w:rsidR="003409E3" w:rsidRPr="002B53C5" w:rsidRDefault="003409E3" w:rsidP="00C80A8E">
            <w:pPr>
              <w:rPr>
                <w:sz w:val="20"/>
                <w:szCs w:val="20"/>
              </w:rPr>
            </w:pPr>
            <w:r w:rsidRPr="002B53C5">
              <w:rPr>
                <w:sz w:val="20"/>
                <w:szCs w:val="20"/>
              </w:rPr>
              <w:t xml:space="preserve">-Solicitud de empleo; </w:t>
            </w:r>
          </w:p>
          <w:p w14:paraId="6DBCBD09" w14:textId="77777777" w:rsidR="003409E3" w:rsidRPr="002B53C5" w:rsidRDefault="003409E3" w:rsidP="00C80A8E">
            <w:pPr>
              <w:rPr>
                <w:sz w:val="20"/>
                <w:szCs w:val="20"/>
              </w:rPr>
            </w:pPr>
            <w:r w:rsidRPr="002B53C5">
              <w:rPr>
                <w:sz w:val="20"/>
                <w:szCs w:val="20"/>
              </w:rPr>
              <w:t xml:space="preserve">-Cartas de recomendación; </w:t>
            </w:r>
          </w:p>
          <w:p w14:paraId="7CACFA00" w14:textId="77777777" w:rsidR="003409E3" w:rsidRPr="002B53C5" w:rsidRDefault="003409E3" w:rsidP="00C80A8E">
            <w:pPr>
              <w:rPr>
                <w:sz w:val="20"/>
                <w:szCs w:val="20"/>
              </w:rPr>
            </w:pPr>
            <w:r w:rsidRPr="002B53C5">
              <w:rPr>
                <w:sz w:val="20"/>
                <w:szCs w:val="20"/>
              </w:rPr>
              <w:t xml:space="preserve">-Currículum vitae; </w:t>
            </w:r>
          </w:p>
          <w:p w14:paraId="12FFDC65" w14:textId="77777777" w:rsidR="003409E3" w:rsidRPr="002B53C5" w:rsidRDefault="003409E3" w:rsidP="00C80A8E">
            <w:pPr>
              <w:rPr>
                <w:sz w:val="20"/>
                <w:szCs w:val="20"/>
              </w:rPr>
            </w:pPr>
            <w:r w:rsidRPr="002B53C5">
              <w:rPr>
                <w:sz w:val="20"/>
                <w:szCs w:val="20"/>
              </w:rPr>
              <w:t xml:space="preserve">-Acta de Nacimiento;  </w:t>
            </w:r>
          </w:p>
          <w:p w14:paraId="7CB6D50C" w14:textId="77777777" w:rsidR="003409E3" w:rsidRPr="002B53C5" w:rsidRDefault="003409E3" w:rsidP="00C80A8E">
            <w:pPr>
              <w:rPr>
                <w:sz w:val="20"/>
                <w:szCs w:val="20"/>
              </w:rPr>
            </w:pPr>
            <w:r w:rsidRPr="002B53C5">
              <w:rPr>
                <w:sz w:val="20"/>
                <w:szCs w:val="20"/>
              </w:rPr>
              <w:t xml:space="preserve">-CURP; </w:t>
            </w:r>
          </w:p>
          <w:p w14:paraId="0D181CB5" w14:textId="77777777" w:rsidR="003409E3" w:rsidRPr="002B53C5" w:rsidRDefault="003409E3" w:rsidP="00C80A8E">
            <w:pPr>
              <w:rPr>
                <w:sz w:val="20"/>
                <w:szCs w:val="20"/>
              </w:rPr>
            </w:pPr>
            <w:r w:rsidRPr="002B53C5">
              <w:rPr>
                <w:sz w:val="20"/>
                <w:szCs w:val="20"/>
              </w:rPr>
              <w:t xml:space="preserve">-Comprobante de domicilio; </w:t>
            </w:r>
          </w:p>
          <w:p w14:paraId="7111FC3B" w14:textId="77777777" w:rsidR="003409E3" w:rsidRPr="002B53C5" w:rsidRDefault="003409E3" w:rsidP="00C80A8E">
            <w:pPr>
              <w:rPr>
                <w:sz w:val="20"/>
                <w:szCs w:val="20"/>
              </w:rPr>
            </w:pPr>
            <w:r w:rsidRPr="002B53C5">
              <w:rPr>
                <w:sz w:val="20"/>
                <w:szCs w:val="20"/>
              </w:rPr>
              <w:lastRenderedPageBreak/>
              <w:t xml:space="preserve">-Constancia de Situación Fiscal; </w:t>
            </w:r>
          </w:p>
          <w:p w14:paraId="5A065147" w14:textId="77777777" w:rsidR="003409E3" w:rsidRPr="002B53C5" w:rsidRDefault="003409E3" w:rsidP="00C80A8E">
            <w:pPr>
              <w:rPr>
                <w:sz w:val="20"/>
                <w:szCs w:val="20"/>
              </w:rPr>
            </w:pPr>
            <w:r w:rsidRPr="002B53C5">
              <w:rPr>
                <w:sz w:val="20"/>
                <w:szCs w:val="20"/>
              </w:rPr>
              <w:t xml:space="preserve">-Cédula profesional electrónica; </w:t>
            </w:r>
          </w:p>
          <w:p w14:paraId="3F68F5B9" w14:textId="77777777" w:rsidR="003409E3" w:rsidRPr="002B53C5" w:rsidRDefault="003409E3" w:rsidP="00C80A8E">
            <w:pPr>
              <w:rPr>
                <w:sz w:val="20"/>
                <w:szCs w:val="20"/>
              </w:rPr>
            </w:pPr>
            <w:r w:rsidRPr="002B53C5">
              <w:rPr>
                <w:sz w:val="20"/>
                <w:szCs w:val="20"/>
              </w:rPr>
              <w:t xml:space="preserve">-Credencial para votar y </w:t>
            </w:r>
          </w:p>
          <w:p w14:paraId="38A78762" w14:textId="77777777" w:rsidR="003409E3" w:rsidRPr="002B53C5" w:rsidRDefault="003409E3" w:rsidP="00C80A8E">
            <w:pPr>
              <w:spacing w:line="360" w:lineRule="auto"/>
              <w:rPr>
                <w:color w:val="000000" w:themeColor="text1"/>
                <w:sz w:val="20"/>
                <w:szCs w:val="20"/>
              </w:rPr>
            </w:pPr>
            <w:r w:rsidRPr="002B53C5">
              <w:rPr>
                <w:sz w:val="20"/>
                <w:szCs w:val="20"/>
              </w:rPr>
              <w:t>-Constancia de No Inhabilitación.</w:t>
            </w:r>
          </w:p>
        </w:tc>
        <w:tc>
          <w:tcPr>
            <w:tcW w:w="2230" w:type="dxa"/>
          </w:tcPr>
          <w:p w14:paraId="0E0197E4" w14:textId="77777777" w:rsidR="003409E3" w:rsidRPr="002B53C5" w:rsidRDefault="003409E3" w:rsidP="00C80A8E">
            <w:pPr>
              <w:rPr>
                <w:color w:val="000000" w:themeColor="text1"/>
                <w:sz w:val="20"/>
                <w:szCs w:val="20"/>
              </w:rPr>
            </w:pPr>
            <w:r w:rsidRPr="002B53C5">
              <w:rPr>
                <w:sz w:val="20"/>
                <w:szCs w:val="20"/>
              </w:rPr>
              <w:lastRenderedPageBreak/>
              <w:t>-Certificado de No Deudor Alimentario Moroso.</w:t>
            </w:r>
          </w:p>
        </w:tc>
        <w:tc>
          <w:tcPr>
            <w:tcW w:w="2231" w:type="dxa"/>
          </w:tcPr>
          <w:p w14:paraId="6976342F" w14:textId="77777777" w:rsidR="003409E3" w:rsidRPr="002B53C5" w:rsidRDefault="003409E3" w:rsidP="00C80A8E">
            <w:pPr>
              <w:rPr>
                <w:color w:val="000000" w:themeColor="text1"/>
                <w:sz w:val="20"/>
                <w:szCs w:val="20"/>
              </w:rPr>
            </w:pPr>
            <w:r w:rsidRPr="002B53C5">
              <w:rPr>
                <w:color w:val="000000" w:themeColor="text1"/>
                <w:sz w:val="20"/>
                <w:szCs w:val="20"/>
              </w:rPr>
              <w:t xml:space="preserve">No atiende, pues se clasificó información de naturaleza pública del Certificado de No Deudor Alimentario Moroso como firma y nombre del servidor público que lo expidió, </w:t>
            </w:r>
            <w:r w:rsidRPr="002B53C5">
              <w:rPr>
                <w:color w:val="000000" w:themeColor="text1"/>
                <w:sz w:val="20"/>
                <w:szCs w:val="20"/>
              </w:rPr>
              <w:lastRenderedPageBreak/>
              <w:t xml:space="preserve">entre otros datos de los que no se tiene certeza. </w:t>
            </w:r>
          </w:p>
          <w:p w14:paraId="76BCDC77" w14:textId="77777777" w:rsidR="004A75A3" w:rsidRPr="002B53C5" w:rsidRDefault="004A75A3" w:rsidP="00C80A8E">
            <w:pPr>
              <w:rPr>
                <w:color w:val="000000" w:themeColor="text1"/>
                <w:sz w:val="20"/>
                <w:szCs w:val="20"/>
              </w:rPr>
            </w:pPr>
          </w:p>
          <w:p w14:paraId="4662C8ED" w14:textId="77777777" w:rsidR="004A75A3" w:rsidRPr="002B53C5" w:rsidRDefault="004A75A3" w:rsidP="004A75A3">
            <w:pPr>
              <w:rPr>
                <w:color w:val="000000" w:themeColor="text1"/>
                <w:sz w:val="20"/>
                <w:szCs w:val="20"/>
              </w:rPr>
            </w:pPr>
            <w:r w:rsidRPr="002B53C5">
              <w:rPr>
                <w:color w:val="000000" w:themeColor="text1"/>
                <w:sz w:val="20"/>
                <w:szCs w:val="20"/>
              </w:rPr>
              <w:t xml:space="preserve">Además omitió manifestarse sobre la cartilla del servicio militar. </w:t>
            </w:r>
          </w:p>
          <w:p w14:paraId="6E2CBEC5" w14:textId="77777777" w:rsidR="004A75A3" w:rsidRPr="002B53C5" w:rsidRDefault="004A75A3" w:rsidP="00C80A8E">
            <w:pPr>
              <w:rPr>
                <w:color w:val="000000" w:themeColor="text1"/>
                <w:sz w:val="20"/>
                <w:szCs w:val="20"/>
              </w:rPr>
            </w:pPr>
          </w:p>
        </w:tc>
      </w:tr>
      <w:tr w:rsidR="003409E3" w:rsidRPr="002B53C5" w14:paraId="2FAFC0F7" w14:textId="77777777" w:rsidTr="00C80A8E">
        <w:tc>
          <w:tcPr>
            <w:tcW w:w="2230" w:type="dxa"/>
          </w:tcPr>
          <w:p w14:paraId="1506D336" w14:textId="77777777" w:rsidR="003409E3" w:rsidRPr="002B53C5" w:rsidRDefault="003409E3" w:rsidP="003409E3">
            <w:pPr>
              <w:pStyle w:val="Prrafodelista"/>
              <w:numPr>
                <w:ilvl w:val="0"/>
                <w:numId w:val="11"/>
              </w:numPr>
              <w:spacing w:line="360" w:lineRule="auto"/>
              <w:ind w:left="460"/>
              <w:rPr>
                <w:b/>
                <w:bCs/>
                <w:sz w:val="20"/>
                <w:szCs w:val="20"/>
              </w:rPr>
            </w:pPr>
            <w:r w:rsidRPr="002B53C5">
              <w:rPr>
                <w:b/>
                <w:bCs/>
                <w:sz w:val="20"/>
                <w:szCs w:val="20"/>
              </w:rPr>
              <w:lastRenderedPageBreak/>
              <w:t>Belén Zaragoza Albiter</w:t>
            </w:r>
          </w:p>
        </w:tc>
        <w:tc>
          <w:tcPr>
            <w:tcW w:w="2230" w:type="dxa"/>
          </w:tcPr>
          <w:p w14:paraId="41E188CC" w14:textId="77777777" w:rsidR="003409E3" w:rsidRPr="002B53C5" w:rsidRDefault="003409E3" w:rsidP="00C80A8E">
            <w:pPr>
              <w:rPr>
                <w:sz w:val="20"/>
                <w:szCs w:val="20"/>
              </w:rPr>
            </w:pPr>
            <w:r w:rsidRPr="002B53C5">
              <w:rPr>
                <w:sz w:val="20"/>
                <w:szCs w:val="20"/>
              </w:rPr>
              <w:t xml:space="preserve">-Solicitud de empleo; </w:t>
            </w:r>
          </w:p>
          <w:p w14:paraId="0449CD35" w14:textId="77777777" w:rsidR="003409E3" w:rsidRPr="002B53C5" w:rsidRDefault="003409E3" w:rsidP="00C80A8E">
            <w:pPr>
              <w:rPr>
                <w:sz w:val="20"/>
                <w:szCs w:val="20"/>
              </w:rPr>
            </w:pPr>
            <w:r w:rsidRPr="002B53C5">
              <w:rPr>
                <w:sz w:val="20"/>
                <w:szCs w:val="20"/>
              </w:rPr>
              <w:t xml:space="preserve">-Cartas de recomendación; </w:t>
            </w:r>
          </w:p>
          <w:p w14:paraId="1E522E97" w14:textId="77777777" w:rsidR="003409E3" w:rsidRPr="002B53C5" w:rsidRDefault="003409E3" w:rsidP="00C80A8E">
            <w:pPr>
              <w:rPr>
                <w:sz w:val="20"/>
                <w:szCs w:val="20"/>
              </w:rPr>
            </w:pPr>
            <w:r w:rsidRPr="002B53C5">
              <w:rPr>
                <w:sz w:val="20"/>
                <w:szCs w:val="20"/>
              </w:rPr>
              <w:t>-Currículum vitae;</w:t>
            </w:r>
          </w:p>
          <w:p w14:paraId="51D22382" w14:textId="77777777" w:rsidR="003409E3" w:rsidRPr="002B53C5" w:rsidRDefault="003409E3" w:rsidP="00C80A8E">
            <w:pPr>
              <w:rPr>
                <w:sz w:val="20"/>
                <w:szCs w:val="20"/>
              </w:rPr>
            </w:pPr>
            <w:r w:rsidRPr="002B53C5">
              <w:rPr>
                <w:sz w:val="20"/>
                <w:szCs w:val="20"/>
              </w:rPr>
              <w:t xml:space="preserve">-Acta de Nacimiento; </w:t>
            </w:r>
          </w:p>
          <w:p w14:paraId="05A9051A" w14:textId="77777777" w:rsidR="003409E3" w:rsidRPr="002B53C5" w:rsidRDefault="003409E3" w:rsidP="00C80A8E">
            <w:pPr>
              <w:rPr>
                <w:sz w:val="20"/>
                <w:szCs w:val="20"/>
              </w:rPr>
            </w:pPr>
            <w:r w:rsidRPr="002B53C5">
              <w:rPr>
                <w:sz w:val="20"/>
                <w:szCs w:val="20"/>
              </w:rPr>
              <w:t xml:space="preserve">-CURP; </w:t>
            </w:r>
          </w:p>
          <w:p w14:paraId="403565E0" w14:textId="77777777" w:rsidR="003409E3" w:rsidRPr="002B53C5" w:rsidRDefault="003409E3" w:rsidP="00C80A8E">
            <w:pPr>
              <w:rPr>
                <w:sz w:val="20"/>
                <w:szCs w:val="20"/>
              </w:rPr>
            </w:pPr>
            <w:r w:rsidRPr="002B53C5">
              <w:rPr>
                <w:sz w:val="20"/>
                <w:szCs w:val="20"/>
              </w:rPr>
              <w:t xml:space="preserve">-Comprobante de domicilio;  </w:t>
            </w:r>
          </w:p>
          <w:p w14:paraId="5B921B63" w14:textId="77777777" w:rsidR="003409E3" w:rsidRPr="002B53C5" w:rsidRDefault="003409E3" w:rsidP="00C80A8E">
            <w:pPr>
              <w:rPr>
                <w:sz w:val="20"/>
                <w:szCs w:val="20"/>
              </w:rPr>
            </w:pPr>
            <w:r w:rsidRPr="002B53C5">
              <w:rPr>
                <w:sz w:val="20"/>
                <w:szCs w:val="20"/>
              </w:rPr>
              <w:t xml:space="preserve">-Constancia de Situación Fiscal; </w:t>
            </w:r>
          </w:p>
          <w:p w14:paraId="0F319D14" w14:textId="77777777" w:rsidR="003409E3" w:rsidRPr="002B53C5" w:rsidRDefault="003409E3" w:rsidP="00C80A8E">
            <w:pPr>
              <w:rPr>
                <w:sz w:val="20"/>
                <w:szCs w:val="20"/>
              </w:rPr>
            </w:pPr>
            <w:r w:rsidRPr="002B53C5">
              <w:rPr>
                <w:sz w:val="20"/>
                <w:szCs w:val="20"/>
              </w:rPr>
              <w:t xml:space="preserve">-Título de Licenciatura y </w:t>
            </w:r>
          </w:p>
          <w:p w14:paraId="7D63C242" w14:textId="77777777" w:rsidR="003409E3" w:rsidRPr="002B53C5" w:rsidRDefault="003409E3" w:rsidP="00C80A8E">
            <w:pPr>
              <w:spacing w:line="360" w:lineRule="auto"/>
              <w:rPr>
                <w:color w:val="000000" w:themeColor="text1"/>
                <w:sz w:val="20"/>
                <w:szCs w:val="20"/>
              </w:rPr>
            </w:pPr>
            <w:r w:rsidRPr="002B53C5">
              <w:rPr>
                <w:sz w:val="20"/>
                <w:szCs w:val="20"/>
              </w:rPr>
              <w:t>-Credencial para votar.</w:t>
            </w:r>
          </w:p>
        </w:tc>
        <w:tc>
          <w:tcPr>
            <w:tcW w:w="2230" w:type="dxa"/>
          </w:tcPr>
          <w:p w14:paraId="77204E71" w14:textId="77777777" w:rsidR="003409E3" w:rsidRPr="002B53C5" w:rsidRDefault="003409E3" w:rsidP="00C80A8E">
            <w:pPr>
              <w:rPr>
                <w:sz w:val="20"/>
                <w:szCs w:val="20"/>
              </w:rPr>
            </w:pPr>
            <w:r w:rsidRPr="002B53C5">
              <w:rPr>
                <w:sz w:val="20"/>
                <w:szCs w:val="20"/>
              </w:rPr>
              <w:t xml:space="preserve">-Solicitud de empleo; </w:t>
            </w:r>
          </w:p>
          <w:p w14:paraId="2D6E379E" w14:textId="77777777" w:rsidR="003409E3" w:rsidRPr="002B53C5" w:rsidRDefault="003409E3" w:rsidP="00C80A8E">
            <w:pPr>
              <w:rPr>
                <w:sz w:val="20"/>
                <w:szCs w:val="20"/>
              </w:rPr>
            </w:pPr>
            <w:r w:rsidRPr="002B53C5">
              <w:rPr>
                <w:sz w:val="20"/>
                <w:szCs w:val="20"/>
              </w:rPr>
              <w:t xml:space="preserve">-Cartas de recomendación; </w:t>
            </w:r>
          </w:p>
          <w:p w14:paraId="785877E5" w14:textId="77777777" w:rsidR="003409E3" w:rsidRPr="002B53C5" w:rsidRDefault="003409E3" w:rsidP="00C80A8E">
            <w:pPr>
              <w:rPr>
                <w:sz w:val="20"/>
                <w:szCs w:val="20"/>
              </w:rPr>
            </w:pPr>
            <w:r w:rsidRPr="002B53C5">
              <w:rPr>
                <w:sz w:val="20"/>
                <w:szCs w:val="20"/>
              </w:rPr>
              <w:t xml:space="preserve">-Currículum vitae; </w:t>
            </w:r>
          </w:p>
          <w:p w14:paraId="74FC81AD" w14:textId="77777777" w:rsidR="003409E3" w:rsidRPr="002B53C5" w:rsidRDefault="003409E3" w:rsidP="00C80A8E">
            <w:pPr>
              <w:rPr>
                <w:sz w:val="20"/>
                <w:szCs w:val="20"/>
              </w:rPr>
            </w:pPr>
            <w:r w:rsidRPr="002B53C5">
              <w:rPr>
                <w:sz w:val="20"/>
                <w:szCs w:val="20"/>
              </w:rPr>
              <w:t xml:space="preserve">-Acta de Nacimiento; </w:t>
            </w:r>
          </w:p>
          <w:p w14:paraId="1607C2DC" w14:textId="77777777" w:rsidR="003409E3" w:rsidRPr="002B53C5" w:rsidRDefault="003409E3" w:rsidP="00C80A8E">
            <w:pPr>
              <w:rPr>
                <w:sz w:val="20"/>
                <w:szCs w:val="20"/>
              </w:rPr>
            </w:pPr>
            <w:r w:rsidRPr="002B53C5">
              <w:rPr>
                <w:sz w:val="20"/>
                <w:szCs w:val="20"/>
              </w:rPr>
              <w:t xml:space="preserve">-CURP; </w:t>
            </w:r>
          </w:p>
          <w:p w14:paraId="42CB32E3" w14:textId="77777777" w:rsidR="003409E3" w:rsidRPr="002B53C5" w:rsidRDefault="003409E3" w:rsidP="00C80A8E">
            <w:pPr>
              <w:rPr>
                <w:sz w:val="20"/>
                <w:szCs w:val="20"/>
              </w:rPr>
            </w:pPr>
            <w:r w:rsidRPr="002B53C5">
              <w:rPr>
                <w:sz w:val="20"/>
                <w:szCs w:val="20"/>
              </w:rPr>
              <w:t xml:space="preserve">-Comprobante de domicilio; </w:t>
            </w:r>
          </w:p>
          <w:p w14:paraId="086BF474" w14:textId="77777777" w:rsidR="003409E3" w:rsidRPr="002B53C5" w:rsidRDefault="003409E3" w:rsidP="00C80A8E">
            <w:pPr>
              <w:rPr>
                <w:sz w:val="20"/>
                <w:szCs w:val="20"/>
              </w:rPr>
            </w:pPr>
            <w:r w:rsidRPr="002B53C5">
              <w:rPr>
                <w:sz w:val="20"/>
                <w:szCs w:val="20"/>
              </w:rPr>
              <w:t xml:space="preserve">-Constancia de Situación Fiscal; </w:t>
            </w:r>
          </w:p>
          <w:p w14:paraId="308DAC48" w14:textId="77777777" w:rsidR="003409E3" w:rsidRPr="002B53C5" w:rsidRDefault="003409E3" w:rsidP="00C80A8E">
            <w:pPr>
              <w:rPr>
                <w:sz w:val="20"/>
                <w:szCs w:val="20"/>
              </w:rPr>
            </w:pPr>
            <w:r w:rsidRPr="002B53C5">
              <w:rPr>
                <w:sz w:val="20"/>
                <w:szCs w:val="20"/>
              </w:rPr>
              <w:t xml:space="preserve">-Certificado de No Deudor Alimentario Moroso; </w:t>
            </w:r>
          </w:p>
          <w:p w14:paraId="46170B17" w14:textId="77777777" w:rsidR="003409E3" w:rsidRPr="002B53C5" w:rsidRDefault="003409E3" w:rsidP="00C80A8E">
            <w:pPr>
              <w:rPr>
                <w:sz w:val="20"/>
                <w:szCs w:val="20"/>
              </w:rPr>
            </w:pPr>
            <w:r w:rsidRPr="002B53C5">
              <w:rPr>
                <w:sz w:val="20"/>
                <w:szCs w:val="20"/>
              </w:rPr>
              <w:t xml:space="preserve">-Título de Licenciatura; </w:t>
            </w:r>
          </w:p>
          <w:p w14:paraId="7D114F63" w14:textId="77777777" w:rsidR="003409E3" w:rsidRPr="002B53C5" w:rsidRDefault="003409E3" w:rsidP="00C80A8E">
            <w:pPr>
              <w:rPr>
                <w:sz w:val="20"/>
                <w:szCs w:val="20"/>
              </w:rPr>
            </w:pPr>
            <w:r w:rsidRPr="002B53C5">
              <w:rPr>
                <w:sz w:val="20"/>
                <w:szCs w:val="20"/>
              </w:rPr>
              <w:t xml:space="preserve">-Credencial para votar y </w:t>
            </w:r>
          </w:p>
          <w:p w14:paraId="1C1F8799" w14:textId="77777777" w:rsidR="003409E3" w:rsidRPr="002B53C5" w:rsidRDefault="003409E3" w:rsidP="00C80A8E">
            <w:pPr>
              <w:jc w:val="left"/>
              <w:rPr>
                <w:sz w:val="20"/>
                <w:szCs w:val="20"/>
              </w:rPr>
            </w:pPr>
            <w:r w:rsidRPr="002B53C5">
              <w:rPr>
                <w:sz w:val="20"/>
                <w:szCs w:val="20"/>
              </w:rPr>
              <w:t>-Constancia de No Inhabilitación.</w:t>
            </w:r>
          </w:p>
          <w:p w14:paraId="00A1AB2A" w14:textId="77777777" w:rsidR="003409E3" w:rsidRPr="002B53C5" w:rsidRDefault="003409E3" w:rsidP="00C80A8E">
            <w:pPr>
              <w:rPr>
                <w:color w:val="000000" w:themeColor="text1"/>
                <w:sz w:val="20"/>
                <w:szCs w:val="20"/>
              </w:rPr>
            </w:pPr>
          </w:p>
        </w:tc>
        <w:tc>
          <w:tcPr>
            <w:tcW w:w="2231" w:type="dxa"/>
          </w:tcPr>
          <w:p w14:paraId="12829CF7" w14:textId="77777777" w:rsidR="003409E3" w:rsidRPr="002B53C5" w:rsidRDefault="003409E3" w:rsidP="00C80A8E">
            <w:pPr>
              <w:rPr>
                <w:color w:val="000000" w:themeColor="text1"/>
                <w:sz w:val="20"/>
                <w:szCs w:val="20"/>
              </w:rPr>
            </w:pPr>
            <w:r w:rsidRPr="002B53C5">
              <w:rPr>
                <w:color w:val="000000" w:themeColor="text1"/>
                <w:sz w:val="20"/>
                <w:szCs w:val="20"/>
              </w:rPr>
              <w:t xml:space="preserve">No atiende, clasificó información de naturaleza pública como historial académico en la solicitud de empleo y currículum vitae, y el número de autenticación de la Constancia de Inhabilitación. </w:t>
            </w:r>
          </w:p>
          <w:p w14:paraId="37CC78F0" w14:textId="77777777" w:rsidR="004A75A3" w:rsidRPr="002B53C5" w:rsidRDefault="004A75A3" w:rsidP="00C80A8E">
            <w:pPr>
              <w:rPr>
                <w:color w:val="000000" w:themeColor="text1"/>
                <w:sz w:val="20"/>
                <w:szCs w:val="20"/>
              </w:rPr>
            </w:pPr>
          </w:p>
          <w:p w14:paraId="55300EAC" w14:textId="7AF33220" w:rsidR="004A75A3" w:rsidRPr="002B53C5" w:rsidRDefault="004A75A3" w:rsidP="00C80A8E">
            <w:pPr>
              <w:rPr>
                <w:color w:val="000000" w:themeColor="text1"/>
                <w:sz w:val="20"/>
                <w:szCs w:val="20"/>
              </w:rPr>
            </w:pPr>
            <w:r w:rsidRPr="002B53C5">
              <w:rPr>
                <w:color w:val="000000" w:themeColor="text1"/>
                <w:sz w:val="20"/>
                <w:szCs w:val="20"/>
              </w:rPr>
              <w:t>Además omitió manifestarse sobre la cartilla del servicio militar.</w:t>
            </w:r>
          </w:p>
        </w:tc>
      </w:tr>
    </w:tbl>
    <w:p w14:paraId="66E6E9F7" w14:textId="77777777" w:rsidR="003409E3" w:rsidRPr="002B53C5" w:rsidRDefault="003409E3" w:rsidP="003409E3">
      <w:pPr>
        <w:spacing w:after="0" w:line="360" w:lineRule="auto"/>
      </w:pPr>
    </w:p>
    <w:p w14:paraId="048A98EE" w14:textId="179FC21F" w:rsidR="003409E3" w:rsidRPr="002B53C5" w:rsidRDefault="003409E3" w:rsidP="003409E3">
      <w:pPr>
        <w:spacing w:after="0" w:line="360" w:lineRule="auto"/>
      </w:pPr>
      <w:r w:rsidRPr="002B53C5">
        <w:t xml:space="preserve">Conforme a lo anterior, se procede al análisis de los documentos previamente referidos, entregados por el Sujeto Obligado y faltantes, de conformidad con lo siguiente: </w:t>
      </w:r>
    </w:p>
    <w:p w14:paraId="71DF6948" w14:textId="77777777" w:rsidR="003409E3" w:rsidRPr="002B53C5" w:rsidRDefault="003409E3" w:rsidP="003409E3">
      <w:pPr>
        <w:spacing w:after="0" w:line="360" w:lineRule="auto"/>
      </w:pPr>
    </w:p>
    <w:p w14:paraId="22D6F2E2" w14:textId="77777777" w:rsidR="003409E3" w:rsidRPr="002B53C5" w:rsidRDefault="003409E3" w:rsidP="003409E3">
      <w:pPr>
        <w:numPr>
          <w:ilvl w:val="0"/>
          <w:numId w:val="13"/>
        </w:numPr>
        <w:pBdr>
          <w:top w:val="nil"/>
          <w:left w:val="nil"/>
          <w:bottom w:val="nil"/>
          <w:right w:val="nil"/>
          <w:between w:val="nil"/>
        </w:pBdr>
        <w:spacing w:after="0" w:line="360" w:lineRule="auto"/>
        <w:rPr>
          <w:color w:val="000000"/>
          <w:u w:val="single"/>
        </w:rPr>
      </w:pPr>
      <w:r w:rsidRPr="002B53C5">
        <w:rPr>
          <w:color w:val="000000"/>
          <w:u w:val="single"/>
        </w:rPr>
        <w:t>Solicitud de empleo</w:t>
      </w:r>
    </w:p>
    <w:p w14:paraId="2B30882B" w14:textId="77777777" w:rsidR="003409E3" w:rsidRPr="002B53C5" w:rsidRDefault="003409E3" w:rsidP="003409E3">
      <w:pPr>
        <w:pBdr>
          <w:top w:val="nil"/>
          <w:left w:val="nil"/>
          <w:bottom w:val="nil"/>
          <w:right w:val="nil"/>
          <w:between w:val="nil"/>
        </w:pBdr>
        <w:spacing w:after="0" w:line="360" w:lineRule="auto"/>
        <w:ind w:left="720"/>
        <w:rPr>
          <w:color w:val="000000"/>
        </w:rPr>
      </w:pPr>
    </w:p>
    <w:p w14:paraId="7FE498B5" w14:textId="77777777" w:rsidR="003409E3" w:rsidRPr="002B53C5" w:rsidRDefault="003409E3" w:rsidP="003409E3">
      <w:pPr>
        <w:spacing w:after="0" w:line="360" w:lineRule="auto"/>
      </w:pPr>
      <w:r w:rsidRPr="002B53C5">
        <w:t xml:space="preserve">La solicitud de empleo es un documento físico o digital, que se estructura a modo de formulario y tiene como finalidad recoger información que el empleador requiere conocer del aspirante. En ese sentido, es importante mencionar que este documento se constituye por </w:t>
      </w:r>
      <w:r w:rsidRPr="002B53C5">
        <w:lastRenderedPageBreak/>
        <w:t xml:space="preserve">diversos datos personales como: nombre, domicilio particular, correo electrónico y número de teléfono particular e incluso, en ciertos formatos, información de estado de salud, hábitos personales o de consanguíneos, sin embargo, también da cuenta de información que en el presente caso resulta ser de interés público, como experiencia laboral y grados de estudio. </w:t>
      </w:r>
    </w:p>
    <w:p w14:paraId="7FC355B4" w14:textId="77777777" w:rsidR="003409E3" w:rsidRPr="002B53C5" w:rsidRDefault="003409E3" w:rsidP="003409E3">
      <w:pPr>
        <w:spacing w:after="0" w:line="360" w:lineRule="auto"/>
      </w:pPr>
    </w:p>
    <w:p w14:paraId="03BBE7A2" w14:textId="77777777" w:rsidR="003409E3" w:rsidRPr="002B53C5" w:rsidRDefault="003409E3" w:rsidP="003409E3">
      <w:pPr>
        <w:spacing w:after="0" w:line="360" w:lineRule="auto"/>
      </w:pPr>
      <w:r w:rsidRPr="002B53C5">
        <w:t>Bajo este orden de ideas, este documento si bien, cuenta con datos personales que en nada abonan a la transparencia y rendición de cuentas, ya que atañen únicamente a la esfera privada del servidor público, también lo es que además de contener información que acredita el nivel académico o preparación de los servidores públicos, es un requisito indispensable de ingreso al servicio público, por lo que, su acceso toma relevancia al guardar relación directa con la contratación del servidor público y con el ejercicio de sus atribuciones.</w:t>
      </w:r>
    </w:p>
    <w:p w14:paraId="5AB1F476" w14:textId="77777777" w:rsidR="003409E3" w:rsidRPr="002B53C5" w:rsidRDefault="003409E3" w:rsidP="003409E3">
      <w:pPr>
        <w:spacing w:after="0" w:line="360" w:lineRule="auto"/>
      </w:pPr>
    </w:p>
    <w:p w14:paraId="77FC3F10" w14:textId="1D7317D0" w:rsidR="003409E3" w:rsidRPr="00E2125C" w:rsidRDefault="003409E3" w:rsidP="003409E3">
      <w:pPr>
        <w:spacing w:after="0" w:line="360" w:lineRule="auto"/>
        <w:rPr>
          <w:u w:val="single"/>
        </w:rPr>
      </w:pPr>
      <w:r w:rsidRPr="002B53C5">
        <w:t xml:space="preserve">Conforme a lo anterior, </w:t>
      </w:r>
      <w:r w:rsidR="00E2125C" w:rsidRPr="002B53C5">
        <w:t>durante la sustanciación del medio de impugnación</w:t>
      </w:r>
      <w:r w:rsidR="00E2125C">
        <w:t xml:space="preserve"> </w:t>
      </w:r>
      <w:r w:rsidRPr="002C5977">
        <w:t xml:space="preserve">el Sujeto Obligado </w:t>
      </w:r>
      <w:r w:rsidR="00E2125C">
        <w:t xml:space="preserve">proporcionó las solicitudes de empleo en versión pública de los Servidores Públicos </w:t>
      </w:r>
      <w:r w:rsidR="00E2125C" w:rsidRPr="00E2125C">
        <w:t xml:space="preserve">Sergio Jesús Bobadilla Montes de Oca, Berenice Flores Lara, </w:t>
      </w:r>
      <w:r w:rsidR="009452CD">
        <w:t xml:space="preserve">Mariana Gómez Salazar, </w:t>
      </w:r>
      <w:r w:rsidR="00E2125C" w:rsidRPr="00E2125C">
        <w:t>Natalia Anahí Moreno Peña, Arnulfo Valdivia Machuca y Belén Zaragoza Albiter</w:t>
      </w:r>
      <w:r w:rsidRPr="00E2125C">
        <w:t xml:space="preserve">, sin embargo, </w:t>
      </w:r>
      <w:r w:rsidRPr="00E2125C">
        <w:rPr>
          <w:u w:val="single"/>
        </w:rPr>
        <w:t xml:space="preserve">omitió proporcionar las solicitudes de empleo </w:t>
      </w:r>
      <w:r w:rsidR="00E2125C" w:rsidRPr="00E2125C">
        <w:rPr>
          <w:u w:val="single"/>
        </w:rPr>
        <w:t xml:space="preserve">de </w:t>
      </w:r>
      <w:r w:rsidR="00E2125C" w:rsidRPr="00E2125C">
        <w:rPr>
          <w:b/>
          <w:bCs/>
          <w:u w:val="single"/>
        </w:rPr>
        <w:t xml:space="preserve">María </w:t>
      </w:r>
      <w:r w:rsidR="00E2125C" w:rsidRPr="00E2125C">
        <w:rPr>
          <w:b/>
          <w:u w:val="single"/>
        </w:rPr>
        <w:t>Teresa Cruz Almazán, Miriam Berenice Gorostieta Consuelos, Jazmin Hernández Vargas y Estefania Maya Camacho</w:t>
      </w:r>
      <w:r w:rsidRPr="00E2125C">
        <w:rPr>
          <w:u w:val="single"/>
        </w:rPr>
        <w:t>, motivo por el cual no se puede dar por atendido este punto.</w:t>
      </w:r>
    </w:p>
    <w:p w14:paraId="230C2DBE" w14:textId="77777777" w:rsidR="003409E3" w:rsidRPr="002C5977" w:rsidRDefault="003409E3" w:rsidP="003409E3">
      <w:pPr>
        <w:spacing w:after="0" w:line="360" w:lineRule="auto"/>
      </w:pPr>
    </w:p>
    <w:p w14:paraId="25439F47" w14:textId="6CE344E6" w:rsidR="003409E3" w:rsidRPr="002C5977" w:rsidRDefault="003409E3" w:rsidP="003409E3">
      <w:pPr>
        <w:spacing w:after="0" w:line="360" w:lineRule="auto"/>
      </w:pPr>
      <w:r w:rsidRPr="002C5977">
        <w:t xml:space="preserve">Además, de la revisión de las solicitudes de empleo correspondientes a </w:t>
      </w:r>
      <w:r w:rsidR="00E2125C" w:rsidRPr="00E2125C">
        <w:rPr>
          <w:b/>
          <w:bCs/>
        </w:rPr>
        <w:t xml:space="preserve">Sergio Jesús Bobadilla Montes de Oca, Berenice Flores Lara, </w:t>
      </w:r>
      <w:r w:rsidR="009452CD" w:rsidRPr="009452CD">
        <w:rPr>
          <w:b/>
          <w:bCs/>
        </w:rPr>
        <w:t xml:space="preserve">Mariana Gómez Salazar, </w:t>
      </w:r>
      <w:r w:rsidR="00E2125C" w:rsidRPr="00E2125C">
        <w:rPr>
          <w:b/>
          <w:bCs/>
        </w:rPr>
        <w:t>Natalia Anahí Moreno Peña, Arnulfo Valdivia Machuca y Belén Zaragoza Albiter</w:t>
      </w:r>
      <w:r w:rsidRPr="002C5977">
        <w:rPr>
          <w:b/>
        </w:rPr>
        <w:t xml:space="preserve"> </w:t>
      </w:r>
      <w:r w:rsidRPr="002C5977">
        <w:t xml:space="preserve">se logró vislumbrar que se clasificaron datos de naturaleza pública de Instituciones Públicas como el domicilio, teléfono y el nombre del jefe inmediato, tal como se muestra en los siguientes extractos: </w:t>
      </w:r>
    </w:p>
    <w:p w14:paraId="2E4224AF" w14:textId="77777777" w:rsidR="003409E3" w:rsidRPr="002C5977" w:rsidRDefault="003409E3" w:rsidP="003409E3">
      <w:pPr>
        <w:spacing w:after="0" w:line="360" w:lineRule="auto"/>
      </w:pPr>
    </w:p>
    <w:p w14:paraId="3A8628C3" w14:textId="2DCD7F21" w:rsidR="003409E3" w:rsidRDefault="009452CD" w:rsidP="003409E3">
      <w:pPr>
        <w:spacing w:after="0" w:line="360" w:lineRule="auto"/>
      </w:pPr>
      <w:r w:rsidRPr="009452CD">
        <w:rPr>
          <w:noProof/>
        </w:rPr>
        <w:lastRenderedPageBreak/>
        <w:drawing>
          <wp:inline distT="0" distB="0" distL="0" distR="0" wp14:anchorId="3F92D6C7" wp14:editId="7FA4DA4D">
            <wp:extent cx="5671185" cy="3743325"/>
            <wp:effectExtent l="0" t="0" r="5715" b="9525"/>
            <wp:docPr id="20053751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375129" name=""/>
                    <pic:cNvPicPr/>
                  </pic:nvPicPr>
                  <pic:blipFill>
                    <a:blip r:embed="rId16"/>
                    <a:stretch>
                      <a:fillRect/>
                    </a:stretch>
                  </pic:blipFill>
                  <pic:spPr>
                    <a:xfrm>
                      <a:off x="0" y="0"/>
                      <a:ext cx="5671185" cy="3743325"/>
                    </a:xfrm>
                    <a:prstGeom prst="rect">
                      <a:avLst/>
                    </a:prstGeom>
                  </pic:spPr>
                </pic:pic>
              </a:graphicData>
            </a:graphic>
          </wp:inline>
        </w:drawing>
      </w:r>
    </w:p>
    <w:p w14:paraId="76A397B7" w14:textId="6BA363FF" w:rsidR="009452CD" w:rsidRDefault="009452CD" w:rsidP="003409E3">
      <w:pPr>
        <w:spacing w:after="0" w:line="360" w:lineRule="auto"/>
      </w:pPr>
      <w:r w:rsidRPr="009452CD">
        <w:rPr>
          <w:noProof/>
        </w:rPr>
        <w:drawing>
          <wp:inline distT="0" distB="0" distL="0" distR="0" wp14:anchorId="76401DF4" wp14:editId="4CD00874">
            <wp:extent cx="5671185" cy="2581910"/>
            <wp:effectExtent l="0" t="0" r="5715" b="8890"/>
            <wp:docPr id="13698941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894160" name=""/>
                    <pic:cNvPicPr/>
                  </pic:nvPicPr>
                  <pic:blipFill>
                    <a:blip r:embed="rId17"/>
                    <a:stretch>
                      <a:fillRect/>
                    </a:stretch>
                  </pic:blipFill>
                  <pic:spPr>
                    <a:xfrm>
                      <a:off x="0" y="0"/>
                      <a:ext cx="5671185" cy="2581910"/>
                    </a:xfrm>
                    <a:prstGeom prst="rect">
                      <a:avLst/>
                    </a:prstGeom>
                  </pic:spPr>
                </pic:pic>
              </a:graphicData>
            </a:graphic>
          </wp:inline>
        </w:drawing>
      </w:r>
    </w:p>
    <w:p w14:paraId="7876FC7C" w14:textId="664BE670" w:rsidR="009452CD" w:rsidRPr="002C5977" w:rsidRDefault="009452CD" w:rsidP="003409E3">
      <w:pPr>
        <w:spacing w:after="0" w:line="360" w:lineRule="auto"/>
      </w:pPr>
      <w:r w:rsidRPr="009452CD">
        <w:rPr>
          <w:noProof/>
        </w:rPr>
        <w:lastRenderedPageBreak/>
        <w:drawing>
          <wp:inline distT="0" distB="0" distL="0" distR="0" wp14:anchorId="08D453E5" wp14:editId="285EBE56">
            <wp:extent cx="5646909" cy="1310754"/>
            <wp:effectExtent l="0" t="0" r="0" b="3810"/>
            <wp:docPr id="1967555508"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555508" name="Imagen 1" descr="Interfaz de usuario gráfica&#10;&#10;El contenido generado por IA puede ser incorrecto."/>
                    <pic:cNvPicPr/>
                  </pic:nvPicPr>
                  <pic:blipFill>
                    <a:blip r:embed="rId18"/>
                    <a:stretch>
                      <a:fillRect/>
                    </a:stretch>
                  </pic:blipFill>
                  <pic:spPr>
                    <a:xfrm>
                      <a:off x="0" y="0"/>
                      <a:ext cx="5646909" cy="1310754"/>
                    </a:xfrm>
                    <a:prstGeom prst="rect">
                      <a:avLst/>
                    </a:prstGeom>
                  </pic:spPr>
                </pic:pic>
              </a:graphicData>
            </a:graphic>
          </wp:inline>
        </w:drawing>
      </w:r>
    </w:p>
    <w:p w14:paraId="47D69CDA" w14:textId="7257A971" w:rsidR="003409E3" w:rsidRPr="002C5977" w:rsidRDefault="003409E3" w:rsidP="003409E3">
      <w:pPr>
        <w:spacing w:after="0" w:line="360" w:lineRule="auto"/>
      </w:pPr>
    </w:p>
    <w:p w14:paraId="0F4C3323" w14:textId="35F2E96F" w:rsidR="003409E3" w:rsidRPr="002C5977" w:rsidRDefault="003409E3" w:rsidP="003409E3">
      <w:pPr>
        <w:spacing w:after="0" w:line="360" w:lineRule="auto"/>
      </w:pPr>
      <w:r w:rsidRPr="002C5977">
        <w:t xml:space="preserve">Conforme a lo anterior, para atender el requerimiento de información, el Sujeto Obligado deberá proporcionar las solicitudes de empleo de </w:t>
      </w:r>
      <w:r w:rsidR="009452CD" w:rsidRPr="0002020C">
        <w:t>Sergio Jesús Bobadilla Montes de Oca, Berenice Flores Lara, Mariana Gómez Salazar, Natalia Anahí Moreno Peña, Arnulfo Valdivia Machuca y Belén Zaragoza Albiter</w:t>
      </w:r>
      <w:r w:rsidRPr="0002020C">
        <w:t xml:space="preserve"> en una versión pública correcta y las solicitudes de empleo faltantes de </w:t>
      </w:r>
      <w:r w:rsidR="0002020C" w:rsidRPr="0002020C">
        <w:t>María Teresa Cruz Almazán, Miriam Berenice Gorostieta Consuelos, Jazmin Hernández Vargas y Estefania Maya Camacho</w:t>
      </w:r>
      <w:r w:rsidRPr="0002020C">
        <w:t>.</w:t>
      </w:r>
    </w:p>
    <w:p w14:paraId="79527451" w14:textId="77777777" w:rsidR="003409E3" w:rsidRPr="002C5977" w:rsidRDefault="003409E3" w:rsidP="003409E3">
      <w:pPr>
        <w:spacing w:after="0" w:line="360" w:lineRule="auto"/>
      </w:pPr>
    </w:p>
    <w:p w14:paraId="6B4546E0" w14:textId="1AF39132" w:rsidR="003409E3" w:rsidRPr="002C5977" w:rsidRDefault="003409E3" w:rsidP="003409E3">
      <w:pPr>
        <w:spacing w:after="0" w:line="360" w:lineRule="auto"/>
      </w:pPr>
      <w:r w:rsidRPr="002C5977">
        <w:t xml:space="preserve">Ahora bien, no pasa desapercibido que las solicitudes fueron proporcionadas en versión pública en los que clasificó domicilio particular, teléfonos y correos particulares, nombres de servidores públicos, </w:t>
      </w:r>
      <w:r w:rsidR="0002020C" w:rsidRPr="002C5977">
        <w:t>teléfonos y domicilios institucionales</w:t>
      </w:r>
      <w:r w:rsidR="0002020C">
        <w:t>, nombres de escuelas institucionales y el municipio en las que se encuentran, edad, CURP, RFC, Número de Seguridad Social, Nombre de particulares y motivos de separación de empleos anteriores</w:t>
      </w:r>
      <w:r w:rsidRPr="002C5977">
        <w:t xml:space="preserve">, mismos que se analizarán en el apartado correspondiente </w:t>
      </w:r>
    </w:p>
    <w:p w14:paraId="5BBCFE87" w14:textId="77777777" w:rsidR="003409E3" w:rsidRPr="002C5977" w:rsidRDefault="003409E3" w:rsidP="003409E3">
      <w:pPr>
        <w:spacing w:after="0" w:line="360" w:lineRule="auto"/>
      </w:pPr>
    </w:p>
    <w:p w14:paraId="7C7D6452" w14:textId="77777777" w:rsidR="003409E3" w:rsidRPr="002C5977" w:rsidRDefault="003409E3" w:rsidP="003409E3">
      <w:pPr>
        <w:numPr>
          <w:ilvl w:val="0"/>
          <w:numId w:val="13"/>
        </w:numPr>
        <w:pBdr>
          <w:top w:val="nil"/>
          <w:left w:val="nil"/>
          <w:bottom w:val="nil"/>
          <w:right w:val="nil"/>
          <w:between w:val="nil"/>
        </w:pBdr>
        <w:spacing w:after="0" w:line="360" w:lineRule="auto"/>
        <w:rPr>
          <w:color w:val="000000"/>
          <w:u w:val="single"/>
        </w:rPr>
      </w:pPr>
      <w:r w:rsidRPr="002C5977">
        <w:rPr>
          <w:color w:val="000000"/>
          <w:u w:val="single"/>
        </w:rPr>
        <w:t>Acta de Nacimiento</w:t>
      </w:r>
    </w:p>
    <w:p w14:paraId="717E917A" w14:textId="77777777" w:rsidR="003409E3" w:rsidRPr="002C5977" w:rsidRDefault="003409E3" w:rsidP="003409E3">
      <w:pPr>
        <w:pBdr>
          <w:top w:val="nil"/>
          <w:left w:val="nil"/>
          <w:bottom w:val="nil"/>
          <w:right w:val="nil"/>
          <w:between w:val="nil"/>
        </w:pBdr>
        <w:spacing w:after="0" w:line="360" w:lineRule="auto"/>
        <w:ind w:left="720"/>
        <w:rPr>
          <w:color w:val="000000"/>
          <w:u w:val="single"/>
        </w:rPr>
      </w:pPr>
    </w:p>
    <w:p w14:paraId="1F9FE08C" w14:textId="77777777" w:rsidR="003409E3" w:rsidRPr="002C5977" w:rsidRDefault="003409E3" w:rsidP="003409E3">
      <w:pPr>
        <w:spacing w:after="0" w:line="360" w:lineRule="auto"/>
      </w:pPr>
      <w:r w:rsidRPr="002C5977">
        <w:t xml:space="preserve">Las actas emitidas por el Registro Civil dan cuenta de un atributo de la personalidad, tal como lo establece el artículo 2.3 del Código Civil del Estado México. En ese orden de ideas, el artículo 3.5 del del citado Código Civil establece que el estado civil de las personas sólo se </w:t>
      </w:r>
      <w:r w:rsidRPr="002C5977">
        <w:lastRenderedPageBreak/>
        <w:t>comprueba con las constancias relativas del Registro Civil, tal como lo es el Acta de Nacimiento.</w:t>
      </w:r>
    </w:p>
    <w:p w14:paraId="53760BA3" w14:textId="77777777" w:rsidR="003409E3" w:rsidRPr="002C5977" w:rsidRDefault="003409E3" w:rsidP="003409E3">
      <w:pPr>
        <w:spacing w:after="0" w:line="360" w:lineRule="auto"/>
      </w:pPr>
    </w:p>
    <w:p w14:paraId="72A94F91" w14:textId="77777777" w:rsidR="003409E3" w:rsidRPr="002C5977" w:rsidRDefault="003409E3" w:rsidP="003409E3">
      <w:pPr>
        <w:spacing w:after="0" w:line="360" w:lineRule="auto"/>
        <w:rPr>
          <w:color w:val="000000"/>
        </w:rPr>
      </w:pPr>
      <w:r w:rsidRPr="002C5977">
        <w:rPr>
          <w:color w:val="000000"/>
        </w:rPr>
        <w:t xml:space="preserve">Ahora bien, de acuerdo con el Formato Único del Acta de Nacimiento publicado por la Secretaría de Gobernación en el enlace </w:t>
      </w:r>
      <w:hyperlink r:id="rId19">
        <w:r w:rsidRPr="002C5977">
          <w:rPr>
            <w:color w:val="0563C1"/>
            <w:u w:val="single"/>
          </w:rPr>
          <w:t>http://www.diputados.gob.mx/documentos/N_Acta_Nacimiento.pdf</w:t>
        </w:r>
      </w:hyperlink>
      <w:r w:rsidRPr="002C5977">
        <w:rPr>
          <w:color w:val="000000"/>
        </w:rPr>
        <w:t xml:space="preserve">, se advierte que el Acta de Nacimiento se componte de quince elementos siendo los siguientes: </w:t>
      </w:r>
    </w:p>
    <w:p w14:paraId="645E6855" w14:textId="77777777" w:rsidR="003409E3" w:rsidRPr="002C5977" w:rsidRDefault="003409E3" w:rsidP="003409E3">
      <w:pPr>
        <w:spacing w:after="0" w:line="360" w:lineRule="auto"/>
        <w:rPr>
          <w:color w:val="000000"/>
        </w:rPr>
      </w:pPr>
    </w:p>
    <w:p w14:paraId="14D56C0F" w14:textId="77777777" w:rsidR="003409E3" w:rsidRPr="002C5977" w:rsidRDefault="003409E3" w:rsidP="003409E3">
      <w:pPr>
        <w:spacing w:after="0" w:line="360" w:lineRule="auto"/>
        <w:ind w:left="284"/>
        <w:rPr>
          <w:color w:val="000000"/>
        </w:rPr>
      </w:pPr>
      <w:r w:rsidRPr="002C5977">
        <w:rPr>
          <w:color w:val="000000"/>
        </w:rPr>
        <w:t>a)</w:t>
      </w:r>
      <w:r w:rsidRPr="002C5977">
        <w:rPr>
          <w:color w:val="000000"/>
        </w:rPr>
        <w:tab/>
        <w:t>Folio de Impresión.</w:t>
      </w:r>
    </w:p>
    <w:p w14:paraId="5A9F337F" w14:textId="77777777" w:rsidR="003409E3" w:rsidRPr="002C5977" w:rsidRDefault="003409E3" w:rsidP="003409E3">
      <w:pPr>
        <w:spacing w:after="0" w:line="360" w:lineRule="auto"/>
        <w:ind w:left="284"/>
        <w:rPr>
          <w:color w:val="000000"/>
        </w:rPr>
      </w:pPr>
      <w:r w:rsidRPr="002C5977">
        <w:rPr>
          <w:color w:val="000000"/>
        </w:rPr>
        <w:t>b)</w:t>
      </w:r>
      <w:r w:rsidRPr="002C5977">
        <w:rPr>
          <w:color w:val="000000"/>
        </w:rPr>
        <w:tab/>
        <w:t>Denominación del Documento.</w:t>
      </w:r>
    </w:p>
    <w:p w14:paraId="288763E2" w14:textId="77777777" w:rsidR="003409E3" w:rsidRPr="002C5977" w:rsidRDefault="003409E3" w:rsidP="003409E3">
      <w:pPr>
        <w:spacing w:after="0" w:line="360" w:lineRule="auto"/>
        <w:ind w:left="284"/>
        <w:rPr>
          <w:color w:val="000000"/>
        </w:rPr>
      </w:pPr>
      <w:r w:rsidRPr="002C5977">
        <w:rPr>
          <w:color w:val="000000"/>
        </w:rPr>
        <w:t>c)</w:t>
      </w:r>
      <w:r w:rsidRPr="002C5977">
        <w:rPr>
          <w:color w:val="000000"/>
        </w:rPr>
        <w:tab/>
        <w:t xml:space="preserve">Identificador Electrónico. </w:t>
      </w:r>
    </w:p>
    <w:p w14:paraId="6D0F9949" w14:textId="77777777" w:rsidR="003409E3" w:rsidRPr="002C5977" w:rsidRDefault="003409E3" w:rsidP="003409E3">
      <w:pPr>
        <w:spacing w:after="0" w:line="360" w:lineRule="auto"/>
        <w:ind w:left="284"/>
        <w:rPr>
          <w:color w:val="000000"/>
        </w:rPr>
      </w:pPr>
      <w:r w:rsidRPr="002C5977">
        <w:rPr>
          <w:color w:val="000000"/>
        </w:rPr>
        <w:t>d)</w:t>
      </w:r>
      <w:r w:rsidRPr="002C5977">
        <w:rPr>
          <w:color w:val="000000"/>
        </w:rPr>
        <w:tab/>
        <w:t xml:space="preserve">Elementos del Registro. </w:t>
      </w:r>
    </w:p>
    <w:p w14:paraId="0A786A9A" w14:textId="77777777" w:rsidR="003409E3" w:rsidRPr="002C5977" w:rsidRDefault="003409E3" w:rsidP="003409E3">
      <w:pPr>
        <w:spacing w:after="0" w:line="360" w:lineRule="auto"/>
        <w:ind w:left="284"/>
        <w:rPr>
          <w:color w:val="000000"/>
        </w:rPr>
      </w:pPr>
      <w:r w:rsidRPr="002C5977">
        <w:rPr>
          <w:color w:val="000000"/>
        </w:rPr>
        <w:t>e)</w:t>
      </w:r>
      <w:r w:rsidRPr="002C5977">
        <w:rPr>
          <w:color w:val="000000"/>
        </w:rPr>
        <w:tab/>
        <w:t xml:space="preserve">Datos de la Persona Registrada. </w:t>
      </w:r>
    </w:p>
    <w:p w14:paraId="489E4AC5" w14:textId="77777777" w:rsidR="003409E3" w:rsidRPr="002C5977" w:rsidRDefault="003409E3" w:rsidP="003409E3">
      <w:pPr>
        <w:spacing w:after="0" w:line="360" w:lineRule="auto"/>
        <w:ind w:left="284"/>
        <w:rPr>
          <w:color w:val="000000"/>
        </w:rPr>
      </w:pPr>
      <w:r w:rsidRPr="002C5977">
        <w:rPr>
          <w:color w:val="000000"/>
        </w:rPr>
        <w:t>f)</w:t>
      </w:r>
      <w:r w:rsidRPr="002C5977">
        <w:rPr>
          <w:color w:val="000000"/>
        </w:rPr>
        <w:tab/>
        <w:t xml:space="preserve">Datos de Filiación de la Persona Registrada. </w:t>
      </w:r>
    </w:p>
    <w:p w14:paraId="7BA74393" w14:textId="77777777" w:rsidR="003409E3" w:rsidRPr="002C5977" w:rsidRDefault="003409E3" w:rsidP="003409E3">
      <w:pPr>
        <w:spacing w:after="0" w:line="360" w:lineRule="auto"/>
        <w:ind w:left="284"/>
        <w:rPr>
          <w:color w:val="000000"/>
        </w:rPr>
      </w:pPr>
      <w:r w:rsidRPr="002C5977">
        <w:rPr>
          <w:color w:val="000000"/>
        </w:rPr>
        <w:t>g)</w:t>
      </w:r>
      <w:r w:rsidRPr="002C5977">
        <w:rPr>
          <w:color w:val="000000"/>
        </w:rPr>
        <w:tab/>
        <w:t xml:space="preserve">Anotaciones Marginales. </w:t>
      </w:r>
    </w:p>
    <w:p w14:paraId="5AD860B4" w14:textId="77777777" w:rsidR="003409E3" w:rsidRPr="002C5977" w:rsidRDefault="003409E3" w:rsidP="003409E3">
      <w:pPr>
        <w:spacing w:after="0" w:line="360" w:lineRule="auto"/>
        <w:ind w:left="284"/>
        <w:rPr>
          <w:color w:val="000000"/>
        </w:rPr>
      </w:pPr>
      <w:r w:rsidRPr="002C5977">
        <w:rPr>
          <w:color w:val="000000"/>
        </w:rPr>
        <w:t>h)</w:t>
      </w:r>
      <w:r w:rsidRPr="002C5977">
        <w:rPr>
          <w:color w:val="000000"/>
        </w:rPr>
        <w:tab/>
        <w:t xml:space="preserve">Certificación. </w:t>
      </w:r>
    </w:p>
    <w:p w14:paraId="3A02AE6F" w14:textId="77777777" w:rsidR="003409E3" w:rsidRPr="002C5977" w:rsidRDefault="003409E3" w:rsidP="003409E3">
      <w:pPr>
        <w:spacing w:after="0" w:line="360" w:lineRule="auto"/>
        <w:ind w:left="284"/>
        <w:rPr>
          <w:color w:val="000000"/>
        </w:rPr>
      </w:pPr>
      <w:r w:rsidRPr="002C5977">
        <w:rPr>
          <w:color w:val="000000"/>
        </w:rPr>
        <w:t>i)</w:t>
      </w:r>
      <w:r w:rsidRPr="002C5977">
        <w:rPr>
          <w:color w:val="000000"/>
        </w:rPr>
        <w:tab/>
        <w:t xml:space="preserve">Código Bidimensional QR que contiene información encriptada del acta. </w:t>
      </w:r>
    </w:p>
    <w:p w14:paraId="13EAB863" w14:textId="77777777" w:rsidR="003409E3" w:rsidRPr="002C5977" w:rsidRDefault="003409E3" w:rsidP="003409E3">
      <w:pPr>
        <w:spacing w:after="0" w:line="360" w:lineRule="auto"/>
        <w:ind w:left="284"/>
        <w:rPr>
          <w:color w:val="000000"/>
        </w:rPr>
      </w:pPr>
      <w:r w:rsidRPr="002C5977">
        <w:rPr>
          <w:color w:val="000000"/>
        </w:rPr>
        <w:t>j)</w:t>
      </w:r>
      <w:r w:rsidRPr="002C5977">
        <w:rPr>
          <w:color w:val="000000"/>
        </w:rPr>
        <w:tab/>
        <w:t xml:space="preserve">Leyenda “Soy México” </w:t>
      </w:r>
    </w:p>
    <w:p w14:paraId="2EB05C32" w14:textId="77777777" w:rsidR="003409E3" w:rsidRPr="002C5977" w:rsidRDefault="003409E3" w:rsidP="003409E3">
      <w:pPr>
        <w:spacing w:after="0" w:line="360" w:lineRule="auto"/>
        <w:ind w:left="284"/>
        <w:rPr>
          <w:color w:val="000000"/>
        </w:rPr>
      </w:pPr>
      <w:r w:rsidRPr="002C5977">
        <w:rPr>
          <w:color w:val="000000"/>
        </w:rPr>
        <w:t>k)</w:t>
      </w:r>
      <w:r w:rsidRPr="002C5977">
        <w:rPr>
          <w:color w:val="000000"/>
        </w:rPr>
        <w:tab/>
        <w:t xml:space="preserve">Firma Electrónica Avanzada. </w:t>
      </w:r>
    </w:p>
    <w:p w14:paraId="3ECDC6C7" w14:textId="77777777" w:rsidR="003409E3" w:rsidRPr="002C5977" w:rsidRDefault="003409E3" w:rsidP="003409E3">
      <w:pPr>
        <w:spacing w:after="0" w:line="360" w:lineRule="auto"/>
        <w:ind w:left="284"/>
        <w:rPr>
          <w:color w:val="000000"/>
        </w:rPr>
      </w:pPr>
      <w:r w:rsidRPr="002C5977">
        <w:rPr>
          <w:color w:val="000000"/>
        </w:rPr>
        <w:t>l)</w:t>
      </w:r>
      <w:r w:rsidRPr="002C5977">
        <w:rPr>
          <w:color w:val="000000"/>
        </w:rPr>
        <w:tab/>
        <w:t xml:space="preserve">Firma y datos de la autoridad emisora. </w:t>
      </w:r>
    </w:p>
    <w:p w14:paraId="774F873F" w14:textId="77777777" w:rsidR="003409E3" w:rsidRPr="002C5977" w:rsidRDefault="003409E3" w:rsidP="003409E3">
      <w:pPr>
        <w:spacing w:after="0" w:line="360" w:lineRule="auto"/>
        <w:ind w:left="284"/>
        <w:rPr>
          <w:color w:val="000000"/>
        </w:rPr>
      </w:pPr>
      <w:r w:rsidRPr="002C5977">
        <w:rPr>
          <w:color w:val="000000"/>
        </w:rPr>
        <w:t>m)</w:t>
      </w:r>
      <w:r w:rsidRPr="002C5977">
        <w:rPr>
          <w:color w:val="000000"/>
        </w:rPr>
        <w:tab/>
        <w:t xml:space="preserve">Código QR. </w:t>
      </w:r>
    </w:p>
    <w:p w14:paraId="41047C9D" w14:textId="77777777" w:rsidR="003409E3" w:rsidRPr="002C5977" w:rsidRDefault="003409E3" w:rsidP="003409E3">
      <w:pPr>
        <w:spacing w:after="0" w:line="360" w:lineRule="auto"/>
        <w:ind w:left="284"/>
        <w:rPr>
          <w:color w:val="000000"/>
        </w:rPr>
      </w:pPr>
      <w:r w:rsidRPr="002C5977">
        <w:rPr>
          <w:color w:val="000000"/>
        </w:rPr>
        <w:t>n)</w:t>
      </w:r>
      <w:r w:rsidRPr="002C5977">
        <w:rPr>
          <w:color w:val="000000"/>
        </w:rPr>
        <w:tab/>
        <w:t>Código de Verificación.</w:t>
      </w:r>
    </w:p>
    <w:p w14:paraId="642D6F45" w14:textId="77777777" w:rsidR="003409E3" w:rsidRPr="002C5977" w:rsidRDefault="003409E3" w:rsidP="003409E3">
      <w:pPr>
        <w:spacing w:after="0" w:line="360" w:lineRule="auto"/>
        <w:ind w:left="284"/>
        <w:rPr>
          <w:color w:val="000000"/>
        </w:rPr>
      </w:pPr>
      <w:r w:rsidRPr="002C5977">
        <w:rPr>
          <w:color w:val="000000"/>
        </w:rPr>
        <w:t>o)</w:t>
      </w:r>
      <w:r w:rsidRPr="002C5977">
        <w:rPr>
          <w:color w:val="000000"/>
        </w:rPr>
        <w:tab/>
        <w:t xml:space="preserve">Leyenda de instrucciones para la verificación del documento. </w:t>
      </w:r>
    </w:p>
    <w:p w14:paraId="3E129AE9" w14:textId="77777777" w:rsidR="003409E3" w:rsidRPr="002C5977" w:rsidRDefault="003409E3" w:rsidP="003409E3">
      <w:pPr>
        <w:spacing w:after="0" w:line="360" w:lineRule="auto"/>
        <w:rPr>
          <w:color w:val="000000"/>
        </w:rPr>
      </w:pPr>
    </w:p>
    <w:p w14:paraId="6ACDA53F" w14:textId="77777777" w:rsidR="003409E3" w:rsidRPr="002C5977" w:rsidRDefault="003409E3" w:rsidP="003409E3">
      <w:pPr>
        <w:spacing w:after="0" w:line="360" w:lineRule="auto"/>
        <w:rPr>
          <w:color w:val="000000"/>
        </w:rPr>
      </w:pPr>
      <w:r w:rsidRPr="002C5977">
        <w:rPr>
          <w:color w:val="000000"/>
        </w:rPr>
        <w:t xml:space="preserve">Como se advierte del análisis de los apartados d) elementos de registro, e) datos de la persona registrada y f) datos de filiación de la persona registrada, el Acta de Nacimiento, contiene la </w:t>
      </w:r>
      <w:r w:rsidRPr="002C5977">
        <w:rPr>
          <w:color w:val="000000"/>
        </w:rPr>
        <w:lastRenderedPageBreak/>
        <w:t xml:space="preserve">Clave Única de Registro de Población (CURP) de la persona registrada y de las personas que detenten la filiación, número de certificado que expide la Secretaría de Salud para acreditar el nacimiento de una persona, sexo, fecha de nacimiento, lugar de nacimiento, entre otros. </w:t>
      </w:r>
    </w:p>
    <w:p w14:paraId="6E496276" w14:textId="77777777" w:rsidR="003409E3" w:rsidRPr="002C5977" w:rsidRDefault="003409E3" w:rsidP="003409E3">
      <w:pPr>
        <w:spacing w:after="0" w:line="360" w:lineRule="auto"/>
        <w:rPr>
          <w:color w:val="000000"/>
        </w:rPr>
      </w:pPr>
    </w:p>
    <w:p w14:paraId="10533D62" w14:textId="77777777" w:rsidR="003409E3" w:rsidRPr="002C5977" w:rsidRDefault="003409E3" w:rsidP="003409E3">
      <w:pPr>
        <w:spacing w:after="0" w:line="360" w:lineRule="auto"/>
        <w:rPr>
          <w:color w:val="000000"/>
        </w:rPr>
      </w:pPr>
      <w:r w:rsidRPr="002C5977">
        <w:rPr>
          <w:color w:val="000000"/>
        </w:rPr>
        <w:t>Dada esta relevancia y que no guarda relación directa con el ejercicio de atribuciones de servidores públicos es que su contenido del Acta de Nacimiento debe ser analizado en su totalidad, además que parte los dato que integran hacen identificable a la persona sin tener que ver con el ejercicio de un cargo público. Pues como se señalado, el Acta de Nacimiento comprueba el estado civil de una persona por lo que es un tema que tiene que ver con la vida privada, ya que, para acceder a un cargo público, el estado civil de las personas es irrelevante, ya que tener uno u otro no influye en el mejor o menor desempeño de un cargo público.</w:t>
      </w:r>
    </w:p>
    <w:p w14:paraId="64669D75" w14:textId="77777777" w:rsidR="003409E3" w:rsidRPr="002C5977" w:rsidRDefault="003409E3" w:rsidP="003409E3">
      <w:pPr>
        <w:spacing w:after="0" w:line="360" w:lineRule="auto"/>
        <w:rPr>
          <w:color w:val="000000"/>
        </w:rPr>
      </w:pPr>
    </w:p>
    <w:p w14:paraId="056EF5D2" w14:textId="1FACBD1E" w:rsidR="003409E3" w:rsidRPr="00F2752B" w:rsidRDefault="003409E3" w:rsidP="003409E3">
      <w:pPr>
        <w:spacing w:after="0" w:line="360" w:lineRule="auto"/>
        <w:rPr>
          <w:b/>
          <w:bCs/>
        </w:rPr>
      </w:pPr>
      <w:r w:rsidRPr="002C5977">
        <w:t>Conforme a lo anterior, se considera que actualiza la causal de clasificación establecida en el artículo 143, fracción I, de la Ley de Transparencia y Acceso a la Información Pública del Estado de México y Municipios. Al respecto,</w:t>
      </w:r>
      <w:r w:rsidR="0002020C">
        <w:t xml:space="preserve"> durante la sustanciación del medio de impugnación el Sujeto Obligado remitió la versión pública del Acta de Nacimiento de los Servidores Públicos </w:t>
      </w:r>
      <w:r w:rsidR="0002020C" w:rsidRPr="00F2752B">
        <w:rPr>
          <w:b/>
          <w:bCs/>
        </w:rPr>
        <w:t>Miriam Berenice Gorostieta Consuelos</w:t>
      </w:r>
      <w:r w:rsidR="0002020C">
        <w:t xml:space="preserve">, </w:t>
      </w:r>
      <w:r w:rsidR="0002020C" w:rsidRPr="0002020C">
        <w:rPr>
          <w:b/>
          <w:bCs/>
        </w:rPr>
        <w:t>Berenice Flores Lara</w:t>
      </w:r>
      <w:r w:rsidR="00F2752B">
        <w:rPr>
          <w:b/>
          <w:bCs/>
        </w:rPr>
        <w:t xml:space="preserve">, </w:t>
      </w:r>
      <w:r w:rsidR="00F2752B" w:rsidRPr="00F2752B">
        <w:rPr>
          <w:b/>
          <w:bCs/>
        </w:rPr>
        <w:t>Jazmin Hernández Vargas</w:t>
      </w:r>
      <w:r w:rsidR="0002020C">
        <w:t xml:space="preserve"> y </w:t>
      </w:r>
      <w:r w:rsidR="0002020C" w:rsidRPr="00F2752B">
        <w:rPr>
          <w:b/>
          <w:bCs/>
        </w:rPr>
        <w:t>Belén Zaragoza Albiter</w:t>
      </w:r>
      <w:r w:rsidR="0002020C">
        <w:t>, en los que</w:t>
      </w:r>
      <w:r w:rsidR="00F2752B">
        <w:t xml:space="preserve"> únicamente dejó visible el nombre, sin embargo omitió pronunciarse sobre el Acta de </w:t>
      </w:r>
      <w:r w:rsidR="00F2752B" w:rsidRPr="00F2752B">
        <w:rPr>
          <w:b/>
          <w:bCs/>
        </w:rPr>
        <w:t>Mariana Gómez Salazar</w:t>
      </w:r>
      <w:r w:rsidR="00F2752B">
        <w:rPr>
          <w:b/>
          <w:bCs/>
        </w:rPr>
        <w:t xml:space="preserve">, </w:t>
      </w:r>
      <w:r w:rsidR="00F2752B" w:rsidRPr="00F2752B">
        <w:rPr>
          <w:b/>
          <w:bCs/>
        </w:rPr>
        <w:t>Pedro Octavio Pardo Herrera</w:t>
      </w:r>
      <w:r w:rsidR="00F2752B">
        <w:rPr>
          <w:b/>
          <w:bCs/>
        </w:rPr>
        <w:t xml:space="preserve">, </w:t>
      </w:r>
      <w:r w:rsidR="00F2752B" w:rsidRPr="00F2752B">
        <w:rPr>
          <w:b/>
          <w:bCs/>
        </w:rPr>
        <w:t>Estefania Maya Camacho</w:t>
      </w:r>
      <w:r w:rsidR="00F2752B">
        <w:rPr>
          <w:b/>
          <w:bCs/>
        </w:rPr>
        <w:t xml:space="preserve"> y </w:t>
      </w:r>
      <w:r w:rsidR="00F2752B" w:rsidRPr="00F2752B">
        <w:rPr>
          <w:b/>
          <w:bCs/>
        </w:rPr>
        <w:t>Arnulfo Valdivia Machuca</w:t>
      </w:r>
      <w:r w:rsidR="00F2752B">
        <w:rPr>
          <w:b/>
          <w:bCs/>
        </w:rPr>
        <w:t xml:space="preserve">, </w:t>
      </w:r>
      <w:r w:rsidR="00F2752B" w:rsidRPr="00F2752B">
        <w:t>sin embargo</w:t>
      </w:r>
      <w:r w:rsidR="00F2752B">
        <w:t xml:space="preserve"> cabe precisar que,  no sería nada práctico ordenar la Versión Pública de dichas documentales, pues únicamente se tendría acceso al nombre de los Servidores Públicos y al ser documentos que atañen únicamente a la esfera privada de los mismos, este Instituto considera que</w:t>
      </w:r>
      <w:r w:rsidRPr="002C5977">
        <w:t xml:space="preserve"> para atender el requerimiento de información el Sujeto Obligado deberá hacer entrega del Acuerdo del Comité de Transparencia debidamente fundado y motivado donde confirme la </w:t>
      </w:r>
      <w:r w:rsidRPr="002C5977">
        <w:lastRenderedPageBreak/>
        <w:t>clasificación en su totalidad del Acta de Nacimiento de los Servidores Públicos</w:t>
      </w:r>
      <w:r w:rsidR="00F2752B">
        <w:t xml:space="preserve"> previamente referidos durante el medio de impugnación, </w:t>
      </w:r>
      <w:r w:rsidRPr="002C5977">
        <w:t xml:space="preserve">al </w:t>
      </w:r>
      <w:r w:rsidR="00F2752B">
        <w:t>seis de marzo</w:t>
      </w:r>
      <w:r w:rsidRPr="002C5977">
        <w:t xml:space="preserve"> de dos mil veinti</w:t>
      </w:r>
      <w:r w:rsidR="00D23AD5">
        <w:t xml:space="preserve">cinco. </w:t>
      </w:r>
      <w:r w:rsidRPr="002C5977">
        <w:t xml:space="preserve">  </w:t>
      </w:r>
    </w:p>
    <w:p w14:paraId="13BA7EC8" w14:textId="77777777" w:rsidR="003409E3" w:rsidRPr="002C5977" w:rsidRDefault="003409E3" w:rsidP="003409E3">
      <w:pPr>
        <w:spacing w:after="0" w:line="360" w:lineRule="auto"/>
        <w:rPr>
          <w:color w:val="000000"/>
        </w:rPr>
      </w:pPr>
    </w:p>
    <w:p w14:paraId="749E8BD4" w14:textId="77777777" w:rsidR="003409E3" w:rsidRPr="002C5977" w:rsidRDefault="003409E3" w:rsidP="003409E3">
      <w:pPr>
        <w:numPr>
          <w:ilvl w:val="0"/>
          <w:numId w:val="13"/>
        </w:numPr>
        <w:pBdr>
          <w:top w:val="nil"/>
          <w:left w:val="nil"/>
          <w:bottom w:val="nil"/>
          <w:right w:val="nil"/>
          <w:between w:val="nil"/>
        </w:pBdr>
        <w:spacing w:after="0" w:line="360" w:lineRule="auto"/>
        <w:rPr>
          <w:color w:val="000000"/>
          <w:u w:val="single"/>
        </w:rPr>
      </w:pPr>
      <w:r w:rsidRPr="002C5977">
        <w:rPr>
          <w:color w:val="000000"/>
          <w:u w:val="single"/>
        </w:rPr>
        <w:t>Cartilla del Servicio Militar Nacional</w:t>
      </w:r>
    </w:p>
    <w:p w14:paraId="016747AB" w14:textId="77777777" w:rsidR="003409E3" w:rsidRPr="002C5977" w:rsidRDefault="003409E3" w:rsidP="003409E3">
      <w:pPr>
        <w:spacing w:after="0" w:line="360" w:lineRule="auto"/>
      </w:pPr>
    </w:p>
    <w:p w14:paraId="72352424" w14:textId="77777777" w:rsidR="003409E3" w:rsidRPr="002C5977" w:rsidRDefault="003409E3" w:rsidP="003409E3">
      <w:pPr>
        <w:spacing w:after="0" w:line="360" w:lineRule="auto"/>
        <w:ind w:right="-93"/>
      </w:pPr>
      <w:r w:rsidRPr="002C5977">
        <w:t>La Cartilla del Servicio Militar Nacional es un documento cuya existencia está prescrita por la ley y sirve para identificar a los ciudadanos mexicanos varones que han cumplido con esta obligación legal.</w:t>
      </w:r>
    </w:p>
    <w:p w14:paraId="7BB85BAE" w14:textId="77777777" w:rsidR="003409E3" w:rsidRPr="002C5977" w:rsidRDefault="003409E3" w:rsidP="003409E3">
      <w:pPr>
        <w:spacing w:after="0" w:line="360" w:lineRule="auto"/>
        <w:ind w:right="-93"/>
      </w:pPr>
    </w:p>
    <w:p w14:paraId="6AA22F73" w14:textId="77777777" w:rsidR="003409E3" w:rsidRPr="002C5977" w:rsidRDefault="003409E3" w:rsidP="003409E3">
      <w:pPr>
        <w:spacing w:after="0" w:line="360" w:lineRule="auto"/>
        <w:ind w:right="-93"/>
      </w:pPr>
      <w:r w:rsidRPr="002C5977">
        <w:t>La expedición de la Cartilla del Servicio Militar Nacional es el origen del procedimiento administrativo y legal por medio del cual la Secretaría de la Defensa Nacional y la Secretaría de Marina integran los listados o bases de datos de la población que integra las reservas de las Fuerzas Armadas Nacionales, susceptible de ser convocada o movilizada en caso de necesidad o emergencia.</w:t>
      </w:r>
    </w:p>
    <w:p w14:paraId="6B0337C0" w14:textId="77777777" w:rsidR="003409E3" w:rsidRPr="002C5977" w:rsidRDefault="003409E3" w:rsidP="003409E3">
      <w:pPr>
        <w:spacing w:after="0" w:line="360" w:lineRule="auto"/>
        <w:ind w:right="-93"/>
      </w:pPr>
    </w:p>
    <w:p w14:paraId="757EACF2" w14:textId="77777777" w:rsidR="003409E3" w:rsidRPr="002C5977" w:rsidRDefault="003409E3" w:rsidP="003409E3">
      <w:pPr>
        <w:spacing w:after="0" w:line="360" w:lineRule="auto"/>
        <w:ind w:right="-93"/>
      </w:pPr>
      <w:r w:rsidRPr="002C5977">
        <w:t>La Cartilla del Servicio Militar Nacional es un documento que además de servir como identificación oficial se requiere para la realización de diversos trámites oficiales.</w:t>
      </w:r>
    </w:p>
    <w:p w14:paraId="17BDA4D8" w14:textId="77777777" w:rsidR="003409E3" w:rsidRPr="002C5977" w:rsidRDefault="003409E3" w:rsidP="003409E3">
      <w:pPr>
        <w:spacing w:after="0" w:line="360" w:lineRule="auto"/>
        <w:ind w:right="-93"/>
      </w:pPr>
    </w:p>
    <w:p w14:paraId="6169BFB8" w14:textId="77777777" w:rsidR="003409E3" w:rsidRPr="002C5977" w:rsidRDefault="003409E3" w:rsidP="003409E3">
      <w:pPr>
        <w:spacing w:after="0" w:line="360" w:lineRule="auto"/>
        <w:ind w:right="-93"/>
      </w:pPr>
      <w:r w:rsidRPr="002C5977">
        <w:t xml:space="preserve"> La prestación del Servicio Militar Nacional es un derecho y una obligación de todos los mexicanos por nacimiento o por naturalización.</w:t>
      </w:r>
    </w:p>
    <w:p w14:paraId="30ECDA19" w14:textId="77777777" w:rsidR="003409E3" w:rsidRPr="002C5977" w:rsidRDefault="003409E3" w:rsidP="003409E3">
      <w:pPr>
        <w:spacing w:after="0" w:line="360" w:lineRule="auto"/>
        <w:ind w:right="-93"/>
      </w:pPr>
    </w:p>
    <w:p w14:paraId="0977CC46" w14:textId="77777777" w:rsidR="003409E3" w:rsidRPr="002C5977" w:rsidRDefault="003409E3" w:rsidP="003409E3">
      <w:pPr>
        <w:spacing w:after="0" w:line="360" w:lineRule="auto"/>
        <w:ind w:right="-93"/>
      </w:pPr>
      <w:r w:rsidRPr="002C5977">
        <w:t>Su cumplimiento legal se demuestra mediante la expedición de un documento específico, una tarjeta de identidad que es conocida como Cartilla del Servicio Militar Nacional y la cual se expide con fundamento en el artículo 49 de la Ley del Servicio Militar Nacional y cuya redacción actual es la siguiente:</w:t>
      </w:r>
    </w:p>
    <w:p w14:paraId="53E44F14" w14:textId="77777777" w:rsidR="003409E3" w:rsidRPr="002C5977" w:rsidRDefault="003409E3" w:rsidP="003409E3">
      <w:pPr>
        <w:spacing w:after="0" w:line="360" w:lineRule="auto"/>
        <w:ind w:right="-93"/>
      </w:pPr>
    </w:p>
    <w:p w14:paraId="78BA8E33" w14:textId="77777777" w:rsidR="003409E3" w:rsidRPr="002C5977" w:rsidRDefault="003409E3" w:rsidP="003409E3">
      <w:pPr>
        <w:spacing w:after="0" w:line="360" w:lineRule="auto"/>
        <w:ind w:left="567" w:right="567"/>
        <w:rPr>
          <w:sz w:val="20"/>
          <w:szCs w:val="20"/>
        </w:rPr>
      </w:pPr>
      <w:r w:rsidRPr="002C5977">
        <w:rPr>
          <w:b/>
          <w:i/>
          <w:sz w:val="20"/>
          <w:szCs w:val="20"/>
        </w:rPr>
        <w:lastRenderedPageBreak/>
        <w:t>“ARTICULO 49.-</w:t>
      </w:r>
      <w:r w:rsidRPr="002C5977">
        <w:rPr>
          <w:i/>
          <w:sz w:val="20"/>
          <w:szCs w:val="20"/>
        </w:rPr>
        <w:t> Todos los mexicanos de edad militar recibirán una tarjeta de identificación en la que consten sus generales, huellas digitales, clase a que pertenezcan y si han cumplido con el servicio de las armas o si están excluidos o aplazados. Esta tarjeta se expedirá gratuitamente y deberá ser visada cada año por la Oficina de Reclutamiento de Zona, de Sector o Consulados. La Secretaría de la Defensa Nacional fijará oportunamente la fecha desde la cual dicha tarjeta es exigible.”</w:t>
      </w:r>
    </w:p>
    <w:p w14:paraId="27EE35DC" w14:textId="77777777" w:rsidR="003409E3" w:rsidRPr="002C5977" w:rsidRDefault="003409E3" w:rsidP="003409E3">
      <w:pPr>
        <w:spacing w:after="0" w:line="360" w:lineRule="auto"/>
        <w:ind w:right="-93"/>
      </w:pPr>
    </w:p>
    <w:p w14:paraId="78951229" w14:textId="77777777" w:rsidR="003409E3" w:rsidRPr="002C5977" w:rsidRDefault="003409E3" w:rsidP="003409E3">
      <w:pPr>
        <w:spacing w:after="0" w:line="360" w:lineRule="auto"/>
        <w:ind w:right="-93"/>
      </w:pPr>
      <w:r w:rsidRPr="002C5977">
        <w:t>El formato de esta cartilla se establece en al artículo 17 del Reglamento de la Ley del Servicio Militar Nacional, el cual señala que "</w:t>
      </w:r>
      <w:r w:rsidRPr="002C5977">
        <w:rPr>
          <w:i/>
        </w:rPr>
        <w:t>La inscripción de cada mexicano se hará una sola vez, entregándole gratuitamente una cartilla de identificación según modelo número uno</w:t>
      </w:r>
      <w:r w:rsidRPr="002C5977">
        <w:t>".</w:t>
      </w:r>
    </w:p>
    <w:p w14:paraId="09E6958D" w14:textId="77777777" w:rsidR="003409E3" w:rsidRPr="002C5977" w:rsidRDefault="003409E3" w:rsidP="003409E3">
      <w:pPr>
        <w:spacing w:after="0" w:line="360" w:lineRule="auto"/>
        <w:ind w:right="-93"/>
      </w:pPr>
    </w:p>
    <w:p w14:paraId="6E03F000" w14:textId="77777777" w:rsidR="003409E3" w:rsidRPr="002C5977" w:rsidRDefault="003409E3" w:rsidP="003409E3">
      <w:pPr>
        <w:spacing w:after="0" w:line="360" w:lineRule="auto"/>
        <w:ind w:right="-93"/>
      </w:pPr>
      <w:r w:rsidRPr="002C5977">
        <w:t>Posteriormente, en el artículo 151 de dicho Reglamento se señala que los datos que deberá tener este documento de identidad serán:</w:t>
      </w:r>
    </w:p>
    <w:p w14:paraId="281B2F88" w14:textId="77777777" w:rsidR="003409E3" w:rsidRPr="002C5977" w:rsidRDefault="003409E3" w:rsidP="003409E3">
      <w:pPr>
        <w:spacing w:after="0" w:line="360" w:lineRule="auto"/>
        <w:ind w:right="-93"/>
      </w:pPr>
    </w:p>
    <w:p w14:paraId="35FB2DE1" w14:textId="77777777" w:rsidR="003409E3" w:rsidRPr="002C5977" w:rsidRDefault="003409E3" w:rsidP="003409E3">
      <w:pPr>
        <w:numPr>
          <w:ilvl w:val="0"/>
          <w:numId w:val="16"/>
        </w:numPr>
        <w:spacing w:after="0" w:line="360" w:lineRule="auto"/>
        <w:ind w:right="-93"/>
        <w:jc w:val="left"/>
      </w:pPr>
      <w:r w:rsidRPr="002C5977">
        <w:t>Un retrato de frente;</w:t>
      </w:r>
    </w:p>
    <w:p w14:paraId="001BD06E" w14:textId="77777777" w:rsidR="003409E3" w:rsidRPr="002C5977" w:rsidRDefault="003409E3" w:rsidP="003409E3">
      <w:pPr>
        <w:numPr>
          <w:ilvl w:val="0"/>
          <w:numId w:val="16"/>
        </w:numPr>
        <w:spacing w:after="0" w:line="360" w:lineRule="auto"/>
        <w:ind w:right="-93"/>
        <w:jc w:val="left"/>
      </w:pPr>
      <w:r w:rsidRPr="002C5977">
        <w:t>Sus generales (nombre y apellidos paterno y materno, edad, ocupación, estado civil y domicilio);</w:t>
      </w:r>
    </w:p>
    <w:p w14:paraId="4617CE92" w14:textId="77777777" w:rsidR="003409E3" w:rsidRPr="002C5977" w:rsidRDefault="003409E3" w:rsidP="003409E3">
      <w:pPr>
        <w:numPr>
          <w:ilvl w:val="0"/>
          <w:numId w:val="16"/>
        </w:numPr>
        <w:spacing w:after="0" w:line="360" w:lineRule="auto"/>
        <w:ind w:right="-93"/>
        <w:jc w:val="left"/>
      </w:pPr>
      <w:r w:rsidRPr="002C5977">
        <w:t>Matrícula;</w:t>
      </w:r>
    </w:p>
    <w:p w14:paraId="1A5CA33D" w14:textId="77777777" w:rsidR="003409E3" w:rsidRPr="002C5977" w:rsidRDefault="003409E3" w:rsidP="003409E3">
      <w:pPr>
        <w:numPr>
          <w:ilvl w:val="0"/>
          <w:numId w:val="16"/>
        </w:numPr>
        <w:spacing w:after="0" w:line="360" w:lineRule="auto"/>
        <w:ind w:right="-93"/>
        <w:jc w:val="left"/>
      </w:pPr>
      <w:r w:rsidRPr="002C5977">
        <w:t>Clase a que pertenece;</w:t>
      </w:r>
    </w:p>
    <w:p w14:paraId="6EEF281C" w14:textId="77777777" w:rsidR="003409E3" w:rsidRPr="002C5977" w:rsidRDefault="003409E3" w:rsidP="003409E3">
      <w:pPr>
        <w:numPr>
          <w:ilvl w:val="0"/>
          <w:numId w:val="16"/>
        </w:numPr>
        <w:spacing w:after="0" w:line="360" w:lineRule="auto"/>
        <w:ind w:right="-93"/>
        <w:jc w:val="left"/>
      </w:pPr>
      <w:r w:rsidRPr="002C5977">
        <w:t>Corporación a que se le destine;</w:t>
      </w:r>
    </w:p>
    <w:p w14:paraId="67E2A8EA" w14:textId="77777777" w:rsidR="003409E3" w:rsidRPr="002C5977" w:rsidRDefault="003409E3" w:rsidP="003409E3">
      <w:pPr>
        <w:numPr>
          <w:ilvl w:val="0"/>
          <w:numId w:val="16"/>
        </w:numPr>
        <w:spacing w:after="0" w:line="360" w:lineRule="auto"/>
        <w:ind w:right="-93"/>
        <w:jc w:val="left"/>
      </w:pPr>
      <w:r w:rsidRPr="002C5977">
        <w:t>Unidad a la que deba incorporarse en caso de movilización;</w:t>
      </w:r>
    </w:p>
    <w:p w14:paraId="7D7704D4" w14:textId="77777777" w:rsidR="003409E3" w:rsidRPr="002C5977" w:rsidRDefault="003409E3" w:rsidP="003409E3">
      <w:pPr>
        <w:numPr>
          <w:ilvl w:val="0"/>
          <w:numId w:val="16"/>
        </w:numPr>
        <w:spacing w:after="0" w:line="360" w:lineRule="auto"/>
        <w:ind w:right="-93"/>
        <w:jc w:val="left"/>
      </w:pPr>
      <w:r w:rsidRPr="002C5977">
        <w:t>Firma de la autoridad que la expida;</w:t>
      </w:r>
    </w:p>
    <w:p w14:paraId="5A012177" w14:textId="77777777" w:rsidR="003409E3" w:rsidRPr="002C5977" w:rsidRDefault="003409E3" w:rsidP="003409E3">
      <w:pPr>
        <w:numPr>
          <w:ilvl w:val="0"/>
          <w:numId w:val="16"/>
        </w:numPr>
        <w:spacing w:after="0" w:line="360" w:lineRule="auto"/>
        <w:ind w:right="-93"/>
        <w:jc w:val="left"/>
      </w:pPr>
      <w:r w:rsidRPr="002C5977">
        <w:t>Firma del interesado, si sabe hacerlo;</w:t>
      </w:r>
    </w:p>
    <w:p w14:paraId="786DB429" w14:textId="77777777" w:rsidR="003409E3" w:rsidRPr="002C5977" w:rsidRDefault="003409E3" w:rsidP="003409E3">
      <w:pPr>
        <w:numPr>
          <w:ilvl w:val="0"/>
          <w:numId w:val="16"/>
        </w:numPr>
        <w:spacing w:after="0" w:line="360" w:lineRule="auto"/>
        <w:ind w:right="-93"/>
        <w:jc w:val="left"/>
      </w:pPr>
      <w:r w:rsidRPr="002C5977">
        <w:t>Sello de la Junta Municipal de Reclutamiento o Consulado;</w:t>
      </w:r>
    </w:p>
    <w:p w14:paraId="23A5723F" w14:textId="77777777" w:rsidR="003409E3" w:rsidRPr="002C5977" w:rsidRDefault="003409E3" w:rsidP="003409E3">
      <w:pPr>
        <w:numPr>
          <w:ilvl w:val="0"/>
          <w:numId w:val="16"/>
        </w:numPr>
        <w:spacing w:after="0" w:line="360" w:lineRule="auto"/>
        <w:ind w:right="-93"/>
        <w:jc w:val="left"/>
      </w:pPr>
      <w:r w:rsidRPr="002C5977">
        <w:t>Huella digital.</w:t>
      </w:r>
    </w:p>
    <w:p w14:paraId="1D1C9D5A" w14:textId="77777777" w:rsidR="003409E3" w:rsidRPr="002C5977" w:rsidRDefault="003409E3" w:rsidP="003409E3">
      <w:pPr>
        <w:spacing w:after="0" w:line="360" w:lineRule="auto"/>
        <w:ind w:right="-93"/>
      </w:pPr>
    </w:p>
    <w:p w14:paraId="6DCD3D97" w14:textId="77777777" w:rsidR="003409E3" w:rsidRPr="002C5977" w:rsidRDefault="003409E3" w:rsidP="003409E3">
      <w:pPr>
        <w:spacing w:after="0" w:line="360" w:lineRule="auto"/>
        <w:ind w:right="-93"/>
        <w:rPr>
          <w:b/>
        </w:rPr>
      </w:pPr>
      <w:r w:rsidRPr="002C5977">
        <w:lastRenderedPageBreak/>
        <w:t xml:space="preserve">Del listado de la información que integra la cartilla de identificación o llamada cartilla de servicio militar, se advierte que son netamente datos personales que se alejan de la transparencia y rendición de cuentas, los cuales su divulgación infiere en la esfera íntima del titular, por lo que </w:t>
      </w:r>
      <w:r w:rsidRPr="002C5977">
        <w:rPr>
          <w:b/>
        </w:rPr>
        <w:t>resulta procedente su clasificación en su totalidad como información confidencial.</w:t>
      </w:r>
    </w:p>
    <w:p w14:paraId="75C0B706" w14:textId="77777777" w:rsidR="003409E3" w:rsidRDefault="003409E3" w:rsidP="003409E3">
      <w:pPr>
        <w:spacing w:after="0" w:line="360" w:lineRule="auto"/>
        <w:ind w:right="-93"/>
        <w:rPr>
          <w:b/>
        </w:rPr>
      </w:pPr>
    </w:p>
    <w:p w14:paraId="5420F340" w14:textId="05FEBE21" w:rsidR="00831B33" w:rsidRPr="006245A8" w:rsidRDefault="00831B33" w:rsidP="003409E3">
      <w:pPr>
        <w:spacing w:after="0" w:line="360" w:lineRule="auto"/>
        <w:ind w:right="-93"/>
      </w:pPr>
      <w:r w:rsidRPr="002B53C5">
        <w:t>Ahora bien, cabe precisar que el Sujeto Obligado omitió manifestarse sobre la cartilla del servicio militar de las servidoras públicas</w:t>
      </w:r>
      <w:r w:rsidRPr="002B53C5">
        <w:rPr>
          <w:bCs/>
        </w:rPr>
        <w:t xml:space="preserve"> Silvia Paloma Aguiar Ureña,</w:t>
      </w:r>
      <w:r w:rsidRPr="002B53C5">
        <w:t xml:space="preserve"> </w:t>
      </w:r>
      <w:r w:rsidRPr="002B53C5">
        <w:rPr>
          <w:bCs/>
        </w:rPr>
        <w:t xml:space="preserve">Tonette Aguirre Gámez, Diana Alejandra Archundia Valdez, Pilar Castro González, </w:t>
      </w:r>
      <w:r w:rsidR="0072340F" w:rsidRPr="002B53C5">
        <w:rPr>
          <w:bCs/>
        </w:rPr>
        <w:t>María Teresa Cruz Almazán, Mariana Gómez Salazar, Irma González Becerra</w:t>
      </w:r>
      <w:r w:rsidR="0072340F" w:rsidRPr="002B53C5">
        <w:t xml:space="preserve">, </w:t>
      </w:r>
      <w:r w:rsidR="0072340F" w:rsidRPr="002B53C5">
        <w:rPr>
          <w:bCs/>
        </w:rPr>
        <w:t>Miriam Berenice Gorostieta Consuelos, Rosa Haidee Grande Hernández, Berenice Flores Lara, Nely Isabel García Colín, Jazmin Hernández Vargas,</w:t>
      </w:r>
      <w:r w:rsidR="002C1934" w:rsidRPr="002B53C5">
        <w:rPr>
          <w:bCs/>
        </w:rPr>
        <w:t xml:space="preserve"> Estefania Maya Camacho, Natalia Anahí Moreno Peña, Victoria Viviana Salinas Valdés,</w:t>
      </w:r>
      <w:r w:rsidR="002C1934" w:rsidRPr="002B53C5">
        <w:t xml:space="preserve"> </w:t>
      </w:r>
      <w:r w:rsidR="002C1934" w:rsidRPr="002B53C5">
        <w:rPr>
          <w:bCs/>
        </w:rPr>
        <w:t xml:space="preserve">Dulce Amparo Vences Sánchez, Oralia Ximello Medina y Belén Zaragoza Albiter, </w:t>
      </w:r>
      <w:r w:rsidR="00E37C8A" w:rsidRPr="002B53C5">
        <w:rPr>
          <w:bCs/>
        </w:rPr>
        <w:t>al respecto cabe precisar que si bien no es obligatorio para las mujeres, tienen la opción de participar de manera voluntaria y tramitar su cartilla del Servicio Militar, situación que se robustece pues el Sujeto Obligado entregó la cartilla del Servicio militar de Diana Macedo Barraza, por lo que, para el caso de que se cuenten con Cartillas del Servicio Militar deberá clasificarlos en su totalidad.</w:t>
      </w:r>
      <w:r w:rsidR="00E37C8A" w:rsidRPr="006245A8">
        <w:rPr>
          <w:bCs/>
        </w:rPr>
        <w:t xml:space="preserve"> </w:t>
      </w:r>
    </w:p>
    <w:p w14:paraId="5AA9D678" w14:textId="77777777" w:rsidR="0072340F" w:rsidRPr="002C5977" w:rsidRDefault="0072340F" w:rsidP="003409E3">
      <w:pPr>
        <w:spacing w:after="0" w:line="360" w:lineRule="auto"/>
        <w:ind w:right="-93"/>
        <w:rPr>
          <w:b/>
        </w:rPr>
      </w:pPr>
    </w:p>
    <w:p w14:paraId="7D3A540B" w14:textId="0C45BEF3" w:rsidR="003409E3" w:rsidRPr="00E24042" w:rsidRDefault="00E37C8A" w:rsidP="003409E3">
      <w:pPr>
        <w:spacing w:after="0" w:line="360" w:lineRule="auto"/>
        <w:ind w:right="-93"/>
        <w:rPr>
          <w:b/>
          <w:bCs/>
        </w:rPr>
      </w:pPr>
      <w:bookmarkStart w:id="1" w:name="_heading=h.3whwml4" w:colFirst="0" w:colLast="0"/>
      <w:bookmarkEnd w:id="1"/>
      <w:r>
        <w:t>Asimismo</w:t>
      </w:r>
      <w:r w:rsidR="003409E3" w:rsidRPr="002C5977">
        <w:t xml:space="preserve">, para atender el requerimiento </w:t>
      </w:r>
      <w:r w:rsidR="00E24042" w:rsidRPr="002C5977">
        <w:t>de la información</w:t>
      </w:r>
      <w:r w:rsidR="003409E3" w:rsidRPr="002C5977">
        <w:t xml:space="preserve"> el Sujeto Obligado deberá proporcionar el Acuerdo del Comité de Transparencia debidamente fundado y motivado en el que se clasifique en su totalidad la Cartilla del Servicio Militar</w:t>
      </w:r>
      <w:r w:rsidR="00D23AD5">
        <w:t xml:space="preserve"> de los servidores públicos</w:t>
      </w:r>
      <w:r w:rsidR="00D23AD5" w:rsidRPr="00D23AD5">
        <w:rPr>
          <w:rFonts w:asciiTheme="minorHAnsi" w:eastAsiaTheme="minorHAnsi" w:hAnsiTheme="minorHAnsi" w:cstheme="minorBidi"/>
          <w:kern w:val="2"/>
          <w:sz w:val="20"/>
          <w:szCs w:val="20"/>
          <w:highlight w:val="yellow"/>
          <w:lang w:eastAsia="en-US"/>
          <w14:ligatures w14:val="standardContextual"/>
        </w:rPr>
        <w:t xml:space="preserve"> </w:t>
      </w:r>
      <w:r w:rsidR="00D23AD5" w:rsidRPr="00D23AD5">
        <w:rPr>
          <w:b/>
          <w:bCs/>
        </w:rPr>
        <w:t>David Arturo Arellano Romer</w:t>
      </w:r>
      <w:r w:rsidR="00D23AD5">
        <w:rPr>
          <w:b/>
          <w:bCs/>
        </w:rPr>
        <w:t xml:space="preserve">o y </w:t>
      </w:r>
      <w:r w:rsidR="00D23AD5" w:rsidRPr="00D23AD5">
        <w:rPr>
          <w:b/>
          <w:bCs/>
        </w:rPr>
        <w:t>Arnulfo Valdivia Machuca</w:t>
      </w:r>
      <w:r w:rsidR="003409E3" w:rsidRPr="002C5977">
        <w:t xml:space="preserve">, toda vez que si bien la </w:t>
      </w:r>
      <w:r w:rsidR="00E24042">
        <w:t>Coordinación Administrativa</w:t>
      </w:r>
      <w:r w:rsidR="003409E3" w:rsidRPr="002C5977">
        <w:t xml:space="preserve"> </w:t>
      </w:r>
      <w:r w:rsidR="00E24042">
        <w:t xml:space="preserve">omitió proporcionarlos, a nada práctico conduciría su entrega en versión publica, en el que únicamente se deje visible el nombre de dichos servidores públicos. </w:t>
      </w:r>
    </w:p>
    <w:p w14:paraId="2136C534" w14:textId="77777777" w:rsidR="003409E3" w:rsidRPr="002C5977" w:rsidRDefault="003409E3" w:rsidP="003409E3">
      <w:pPr>
        <w:spacing w:after="0" w:line="360" w:lineRule="auto"/>
      </w:pPr>
    </w:p>
    <w:p w14:paraId="4D382745" w14:textId="3B5E8E7C" w:rsidR="003409E3" w:rsidRPr="002C5977" w:rsidRDefault="00786188" w:rsidP="003409E3">
      <w:pPr>
        <w:numPr>
          <w:ilvl w:val="0"/>
          <w:numId w:val="13"/>
        </w:numPr>
        <w:pBdr>
          <w:top w:val="nil"/>
          <w:left w:val="nil"/>
          <w:bottom w:val="nil"/>
          <w:right w:val="nil"/>
          <w:between w:val="nil"/>
        </w:pBdr>
        <w:spacing w:after="0" w:line="360" w:lineRule="auto"/>
        <w:rPr>
          <w:color w:val="000000"/>
          <w:u w:val="single"/>
        </w:rPr>
      </w:pPr>
      <w:r>
        <w:rPr>
          <w:color w:val="000000"/>
          <w:u w:val="single"/>
        </w:rPr>
        <w:t xml:space="preserve">Comprobante de grado máximo de estudios </w:t>
      </w:r>
    </w:p>
    <w:p w14:paraId="7E475190" w14:textId="77777777" w:rsidR="003409E3" w:rsidRPr="002C5977" w:rsidRDefault="003409E3" w:rsidP="003409E3">
      <w:pPr>
        <w:pBdr>
          <w:top w:val="nil"/>
          <w:left w:val="nil"/>
          <w:bottom w:val="nil"/>
          <w:right w:val="nil"/>
          <w:between w:val="nil"/>
        </w:pBdr>
        <w:spacing w:after="0" w:line="360" w:lineRule="auto"/>
        <w:ind w:left="720"/>
        <w:rPr>
          <w:color w:val="000000"/>
          <w:u w:val="single"/>
        </w:rPr>
      </w:pPr>
    </w:p>
    <w:p w14:paraId="1110F6CE" w14:textId="77777777" w:rsidR="003409E3" w:rsidRPr="002C5977" w:rsidRDefault="003409E3" w:rsidP="003409E3">
      <w:pPr>
        <w:widowControl w:val="0"/>
        <w:spacing w:after="0" w:line="360" w:lineRule="auto"/>
        <w:rPr>
          <w:color w:val="000000"/>
        </w:rPr>
      </w:pPr>
      <w:r w:rsidRPr="002C5977">
        <w:rPr>
          <w:color w:val="000000"/>
        </w:rPr>
        <w:t xml:space="preserve">Al respecto, cabe precisar que </w:t>
      </w:r>
      <w:r w:rsidRPr="002C5977">
        <w:rPr>
          <w:b/>
          <w:color w:val="000000"/>
        </w:rPr>
        <w:t xml:space="preserve">la información que da cuenta de la </w:t>
      </w:r>
      <w:r w:rsidRPr="002C5977">
        <w:rPr>
          <w:b/>
          <w:color w:val="000000"/>
          <w:u w:val="single"/>
        </w:rPr>
        <w:t>preparación académica</w:t>
      </w:r>
      <w:r w:rsidRPr="002C5977">
        <w:rPr>
          <w:b/>
          <w:color w:val="000000"/>
        </w:rPr>
        <w:t xml:space="preserve"> o experiencia necesaria para ocupar un cargo, abona a que la ciudadanía conozca el perfil de aquellas personas que laboran dentro de la Administración Pública, asimismo, aquellos documentos que son generados por el ingreso o desempeño de la función del servidor público y que forman de los requisitos de acceso al cargo, deben ser entregados en su versión pública</w:t>
      </w:r>
      <w:r w:rsidRPr="002C5977">
        <w:rPr>
          <w:color w:val="000000"/>
        </w:rPr>
        <w:t xml:space="preserve">. </w:t>
      </w:r>
    </w:p>
    <w:p w14:paraId="52D8E91E" w14:textId="77777777" w:rsidR="003409E3" w:rsidRPr="002C5977" w:rsidRDefault="003409E3" w:rsidP="003409E3">
      <w:pPr>
        <w:widowControl w:val="0"/>
        <w:spacing w:after="0" w:line="360" w:lineRule="auto"/>
        <w:rPr>
          <w:color w:val="000000"/>
        </w:rPr>
      </w:pPr>
    </w:p>
    <w:p w14:paraId="66740B26" w14:textId="77777777" w:rsidR="003409E3" w:rsidRPr="002C5977" w:rsidRDefault="003409E3" w:rsidP="003409E3">
      <w:pPr>
        <w:spacing w:after="0" w:line="360" w:lineRule="auto"/>
      </w:pPr>
      <w:r w:rsidRPr="002C5977">
        <w:t xml:space="preserve">Al respecto, resulta conveniente señalar lo establecido por el artículo 47 de la Ley del Trabajo de los Servidores Públicos del Estado y Municipios, establece que para ingresar al servicio público se requieren cumplir diversos requisitos, tanto académicos, como profesionales y personales </w:t>
      </w:r>
      <w:r w:rsidRPr="002C5977">
        <w:rPr>
          <w:color w:val="0D0D0D"/>
        </w:rPr>
        <w:t xml:space="preserve">establece que las personas que quieran ingresar al servicio público deben cumplir diversos requisitos, tales como, presentar una solicitud en el formato oficial, ser de nacionalidad mexicana, estar en ejercicio de derechos civiles y políticos, no haber sido separado del servicio, tener buena salud, acreditar los exámenes de conocimientos correspondientes, entre otros. </w:t>
      </w:r>
    </w:p>
    <w:p w14:paraId="0CDC9630" w14:textId="77777777" w:rsidR="003409E3" w:rsidRPr="002C5977" w:rsidRDefault="003409E3" w:rsidP="003409E3">
      <w:pPr>
        <w:spacing w:after="0" w:line="360" w:lineRule="auto"/>
      </w:pPr>
    </w:p>
    <w:p w14:paraId="057A59B3" w14:textId="77777777" w:rsidR="003409E3" w:rsidRPr="002C5977" w:rsidRDefault="003409E3" w:rsidP="003409E3">
      <w:pPr>
        <w:spacing w:after="0" w:line="360" w:lineRule="auto"/>
      </w:pPr>
      <w:r w:rsidRPr="002C5977">
        <w:t xml:space="preserve">Además, es de referir que es de interés público de la ciudadanía, conocer que los trabajadores gubernamentales cumplen con todos los requisitos establecidos en la normatividad respectiva, pues solo así, se puede saber, si los empleados, </w:t>
      </w:r>
      <w:r w:rsidRPr="002C5977">
        <w:rPr>
          <w:b/>
        </w:rPr>
        <w:t xml:space="preserve">son aptos para ocupar determinados puestos; </w:t>
      </w:r>
      <w:r w:rsidRPr="002C5977">
        <w:t xml:space="preserve">por otra parte, la publicidad de la información ayuda a rendir cuentas a la población, respecto a que las dependencias gubernamentales cumplen con lo establecido en los ordenamientos jurídicos, ya que permite a las personas verificar que una Dependencia, </w:t>
      </w:r>
      <w:r w:rsidRPr="002C5977">
        <w:lastRenderedPageBreak/>
        <w:t>contrata a servidores públicos capaces e idóneos para cumplir con sus funciones y cumplen con los requisitos respectivos.</w:t>
      </w:r>
    </w:p>
    <w:p w14:paraId="41CFEC96" w14:textId="77777777" w:rsidR="003409E3" w:rsidRPr="002C5977" w:rsidRDefault="003409E3" w:rsidP="003409E3">
      <w:pPr>
        <w:spacing w:after="0" w:line="360" w:lineRule="auto"/>
      </w:pPr>
    </w:p>
    <w:p w14:paraId="60B4180C" w14:textId="6C5521D7" w:rsidR="003409E3" w:rsidRPr="002C5977" w:rsidRDefault="003409E3" w:rsidP="003409E3">
      <w:pPr>
        <w:spacing w:after="0" w:line="360" w:lineRule="auto"/>
      </w:pPr>
      <w:r w:rsidRPr="002C5977">
        <w:t xml:space="preserve">Así, los documentos que acreditan el grado </w:t>
      </w:r>
      <w:r w:rsidR="00786188">
        <w:t xml:space="preserve">máximo </w:t>
      </w:r>
      <w:r w:rsidRPr="002C5977">
        <w:t xml:space="preserve">de </w:t>
      </w:r>
      <w:r w:rsidR="00F72839" w:rsidRPr="002C5977">
        <w:t>estudios</w:t>
      </w:r>
      <w:r w:rsidRPr="002C5977">
        <w:t xml:space="preserve"> </w:t>
      </w:r>
      <w:r w:rsidRPr="002C5977">
        <w:rPr>
          <w:b/>
        </w:rPr>
        <w:t xml:space="preserve">abonan a la transparencia y a la rendición de cuentas, pues sirven a la ciudadanía para comprobar que las personas que se desempeñan como servidores públicos tienen el perfil idóneo, la capacidad, las habilidades y la pericia para desarrollar las actividades y atribuciones que se deriven de su encargo. </w:t>
      </w:r>
      <w:r w:rsidRPr="002C5977">
        <w:t>Por lo cual, se considera que no procede su clasificación en términos del artículo 143, fracción I, de la Ley de la materia.</w:t>
      </w:r>
    </w:p>
    <w:p w14:paraId="780B713A" w14:textId="77777777" w:rsidR="003409E3" w:rsidRPr="002C5977" w:rsidRDefault="003409E3" w:rsidP="003409E3">
      <w:pPr>
        <w:spacing w:after="0" w:line="360" w:lineRule="auto"/>
      </w:pPr>
    </w:p>
    <w:p w14:paraId="380EF48B" w14:textId="2EBD26DE" w:rsidR="003835D2" w:rsidRPr="003835D2" w:rsidRDefault="003409E3" w:rsidP="003409E3">
      <w:pPr>
        <w:spacing w:after="0" w:line="360" w:lineRule="auto"/>
        <w:rPr>
          <w:b/>
          <w:bCs/>
        </w:rPr>
      </w:pPr>
      <w:r w:rsidRPr="002C5977">
        <w:t xml:space="preserve">Sobre dicha situación, cabe precisar que si bien el Sujeto Obligado pretendió dar cumplimiento a este punto del requerimiento de información al proporcionar </w:t>
      </w:r>
      <w:r w:rsidR="00F72839">
        <w:t xml:space="preserve">Certificados de Estudios y Títulos profesionales de las Servidoras Públicas </w:t>
      </w:r>
      <w:r w:rsidR="00F72839" w:rsidRPr="003835D2">
        <w:rPr>
          <w:b/>
          <w:bCs/>
        </w:rPr>
        <w:t>Mariana Gómez Salazar, Miriam Berenice Gorostieta Consuelos, Natalia Anahí Moreno Peña y Belén Zaragoza Albiter</w:t>
      </w:r>
      <w:r w:rsidR="003835D2">
        <w:t xml:space="preserve">, no obstante, no se pusieron a la vista de la Persona Recurrente por encontrarse en un archivo denominado “Documentación_adicional.pdf” que contiene datos personales visibles como CURP (página 22), y documentos de la esfera privada de los Servidores Públicos que en nada abonan a la transparencia y rendición de cuentas; además omitió proporcionar los comprobantes de grado máximo de estudios de </w:t>
      </w:r>
      <w:r w:rsidR="003835D2" w:rsidRPr="003835D2">
        <w:rPr>
          <w:b/>
          <w:bCs/>
        </w:rPr>
        <w:t>Pedro Octavio Pardo Herrera, Jazmin Hernández Vargas</w:t>
      </w:r>
      <w:r w:rsidR="003835D2">
        <w:rPr>
          <w:b/>
          <w:bCs/>
        </w:rPr>
        <w:t xml:space="preserve"> y </w:t>
      </w:r>
      <w:r w:rsidR="003835D2" w:rsidRPr="003835D2">
        <w:rPr>
          <w:b/>
          <w:bCs/>
        </w:rPr>
        <w:t>Leonicio Armando Palma Aguilar</w:t>
      </w:r>
      <w:r w:rsidR="003835D2">
        <w:rPr>
          <w:b/>
          <w:bCs/>
        </w:rPr>
        <w:t>.</w:t>
      </w:r>
    </w:p>
    <w:p w14:paraId="4200B158" w14:textId="4759160E" w:rsidR="003835D2" w:rsidRDefault="003835D2" w:rsidP="003409E3">
      <w:pPr>
        <w:spacing w:after="0" w:line="360" w:lineRule="auto"/>
      </w:pPr>
      <w:r>
        <w:t xml:space="preserve"> </w:t>
      </w:r>
    </w:p>
    <w:p w14:paraId="6FBAC5FF" w14:textId="5C5193E4" w:rsidR="00786188" w:rsidRDefault="003835D2" w:rsidP="003409E3">
      <w:pPr>
        <w:spacing w:after="0" w:line="360" w:lineRule="auto"/>
      </w:pPr>
      <w:r>
        <w:t>Asimismo, de la revisión de dichos documentales previamente referidas, se logró vislumbrar que clasificó diversos datos como calificaciones, CURP, número de matrícula, firma electrónica de autenticación, número de folio, cla</w:t>
      </w:r>
      <w:r w:rsidR="00536593">
        <w:t>v</w:t>
      </w:r>
      <w:r>
        <w:t xml:space="preserve">e del centro </w:t>
      </w:r>
      <w:r w:rsidR="00536593">
        <w:t xml:space="preserve">de trabajo de la Institución Educativa, fotografía y otros datos de los cueles no se tiene certeza, además que el certificado </w:t>
      </w:r>
      <w:r w:rsidR="00536593">
        <w:lastRenderedPageBreak/>
        <w:t xml:space="preserve">de estudios de </w:t>
      </w:r>
      <w:r w:rsidR="00536593" w:rsidRPr="00536593">
        <w:t>Miriam Berenice Gorostieta Consuelos</w:t>
      </w:r>
      <w:r w:rsidR="00536593">
        <w:t xml:space="preserve">, se encuentra ilegible; datos que serán objeto de estudio en párrafos posteriores. </w:t>
      </w:r>
    </w:p>
    <w:p w14:paraId="7A09B392" w14:textId="77777777" w:rsidR="003835D2" w:rsidRDefault="003835D2" w:rsidP="003409E3">
      <w:pPr>
        <w:spacing w:after="0" w:line="360" w:lineRule="auto"/>
      </w:pPr>
    </w:p>
    <w:p w14:paraId="548E5275" w14:textId="465488C4" w:rsidR="003409E3" w:rsidRPr="00536593" w:rsidRDefault="003409E3" w:rsidP="003409E3">
      <w:pPr>
        <w:spacing w:after="0" w:line="360" w:lineRule="auto"/>
        <w:rPr>
          <w:b/>
          <w:bCs/>
        </w:rPr>
      </w:pPr>
      <w:r w:rsidRPr="002C5977">
        <w:t>Conforme a lo anterior, para atender el requerimiento de información, el Sujeto Obligado deberá proporcionar los documentos que acrediten el último grado de estudios de los servidores públicos</w:t>
      </w:r>
      <w:r w:rsidR="00536593">
        <w:t xml:space="preserve"> </w:t>
      </w:r>
      <w:r w:rsidR="00536593" w:rsidRPr="003835D2">
        <w:rPr>
          <w:b/>
          <w:bCs/>
        </w:rPr>
        <w:t>Mariana Gómez Salazar, Miriam Berenice Gorostieta Consuelos, Natalia Anahí Moreno Peña</w:t>
      </w:r>
      <w:r w:rsidR="00536593">
        <w:rPr>
          <w:b/>
          <w:bCs/>
        </w:rPr>
        <w:t xml:space="preserve">, </w:t>
      </w:r>
      <w:r w:rsidR="00536593" w:rsidRPr="003835D2">
        <w:rPr>
          <w:b/>
          <w:bCs/>
        </w:rPr>
        <w:t>Belén Zaragoza Albiter</w:t>
      </w:r>
      <w:r w:rsidR="00536593">
        <w:rPr>
          <w:b/>
          <w:bCs/>
        </w:rPr>
        <w:t xml:space="preserve">, </w:t>
      </w:r>
      <w:r w:rsidR="00536593" w:rsidRPr="003835D2">
        <w:rPr>
          <w:b/>
          <w:bCs/>
        </w:rPr>
        <w:t>Pedro Octavio Pardo Herrera, Jazmin Hernández Vargas</w:t>
      </w:r>
      <w:r w:rsidR="00536593">
        <w:rPr>
          <w:b/>
          <w:bCs/>
        </w:rPr>
        <w:t xml:space="preserve"> y </w:t>
      </w:r>
      <w:r w:rsidR="00536593" w:rsidRPr="003835D2">
        <w:rPr>
          <w:b/>
          <w:bCs/>
        </w:rPr>
        <w:t>Leonicio Armando Palma Aguilar</w:t>
      </w:r>
      <w:r w:rsidRPr="002C5977">
        <w:t xml:space="preserve">, en versión pública. </w:t>
      </w:r>
    </w:p>
    <w:p w14:paraId="72FE370E" w14:textId="77777777" w:rsidR="003409E3" w:rsidRPr="002C5977" w:rsidRDefault="003409E3" w:rsidP="003409E3">
      <w:pPr>
        <w:spacing w:after="0" w:line="360" w:lineRule="auto"/>
      </w:pPr>
    </w:p>
    <w:p w14:paraId="1D930B26" w14:textId="77777777" w:rsidR="003409E3" w:rsidRPr="002C5977" w:rsidRDefault="003409E3" w:rsidP="003409E3">
      <w:pPr>
        <w:spacing w:after="0" w:line="360" w:lineRule="auto"/>
      </w:pPr>
      <w:r w:rsidRPr="002C5977">
        <w:t xml:space="preserve">Ahora bien, respecto a las firmas contenidas en los comprobantes de estudios (títulos profesionales, cédulas profesionales, </w:t>
      </w:r>
      <w:proofErr w:type="spellStart"/>
      <w:r w:rsidRPr="002C5977">
        <w:t>etc</w:t>
      </w:r>
      <w:proofErr w:type="spellEnd"/>
      <w:r w:rsidRPr="002C5977">
        <w:t>),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14:paraId="2D1F7C69" w14:textId="77777777" w:rsidR="003409E3" w:rsidRPr="002C5977" w:rsidRDefault="003409E3" w:rsidP="003409E3">
      <w:pPr>
        <w:spacing w:after="0" w:line="360" w:lineRule="auto"/>
      </w:pPr>
    </w:p>
    <w:p w14:paraId="2BF48630" w14:textId="77777777" w:rsidR="003409E3" w:rsidRPr="002C5977" w:rsidRDefault="003409E3" w:rsidP="003409E3">
      <w:pPr>
        <w:spacing w:after="0" w:line="360" w:lineRule="auto"/>
      </w:pPr>
      <w:r w:rsidRPr="002C5977">
        <w:t xml:space="preserve">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 </w:t>
      </w:r>
    </w:p>
    <w:p w14:paraId="5ECCA232" w14:textId="77777777" w:rsidR="003409E3" w:rsidRPr="002C5977" w:rsidRDefault="003409E3" w:rsidP="003409E3">
      <w:pPr>
        <w:spacing w:after="0" w:line="360" w:lineRule="auto"/>
      </w:pPr>
    </w:p>
    <w:p w14:paraId="6B77524B" w14:textId="77777777" w:rsidR="003409E3" w:rsidRPr="002C5977" w:rsidRDefault="003409E3" w:rsidP="003409E3">
      <w:pPr>
        <w:spacing w:after="0" w:line="360" w:lineRule="auto"/>
      </w:pPr>
      <w:r w:rsidRPr="002C5977">
        <w:t>La publicidad de dichos datos, se robustece, con el criterio de interpretación, con clave de control SO/002/2019, de la Segunda Época, emitido por el Instituto Nacional de Transparencia, Acceso a la Información y Protección de Datos Personales, que establece lo siguiente:</w:t>
      </w:r>
    </w:p>
    <w:p w14:paraId="5B9D0A4B" w14:textId="77777777" w:rsidR="003409E3" w:rsidRPr="002C5977" w:rsidRDefault="003409E3" w:rsidP="003409E3">
      <w:pPr>
        <w:spacing w:after="0" w:line="360" w:lineRule="auto"/>
      </w:pPr>
    </w:p>
    <w:p w14:paraId="32A0D39C" w14:textId="77777777" w:rsidR="003409E3" w:rsidRPr="002C5977" w:rsidRDefault="003409E3" w:rsidP="003409E3">
      <w:pPr>
        <w:spacing w:after="0" w:line="360" w:lineRule="auto"/>
        <w:ind w:left="567" w:right="567"/>
        <w:rPr>
          <w:i/>
          <w:sz w:val="20"/>
          <w:szCs w:val="20"/>
        </w:rPr>
      </w:pPr>
      <w:r w:rsidRPr="002C5977">
        <w:rPr>
          <w:b/>
          <w:i/>
          <w:sz w:val="20"/>
          <w:szCs w:val="20"/>
        </w:rPr>
        <w:lastRenderedPageBreak/>
        <w:t>“Firma y rúbrica de servidores públicos.</w:t>
      </w:r>
      <w:r w:rsidRPr="002C5977">
        <w:rPr>
          <w:i/>
          <w:sz w:val="20"/>
          <w:szCs w:val="20"/>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5EE2E4E2" w14:textId="77777777" w:rsidR="003409E3" w:rsidRPr="002C5977" w:rsidRDefault="003409E3" w:rsidP="003409E3">
      <w:pPr>
        <w:spacing w:after="0" w:line="360" w:lineRule="auto"/>
      </w:pPr>
    </w:p>
    <w:p w14:paraId="41738A71" w14:textId="77777777" w:rsidR="003409E3" w:rsidRPr="002C5977" w:rsidRDefault="003409E3" w:rsidP="003409E3">
      <w:pPr>
        <w:spacing w:after="0" w:line="360" w:lineRule="auto"/>
      </w:pPr>
      <w:r w:rsidRPr="002C5977">
        <w:t xml:space="preserve">Conforme a lo expuesto, en el presente caso, procede la clasificación, en términos del artículo 143, fracción I de la Ley de Transparencia y Acceso a la Información Pública del Estado de México y Municipios, de la </w:t>
      </w:r>
      <w:r w:rsidRPr="002C5977">
        <w:rPr>
          <w:b/>
        </w:rPr>
        <w:t>firma localizada en el Título profesional y/o cédula profesional</w:t>
      </w:r>
      <w:r w:rsidRPr="002C5977">
        <w:t>, pues da cuenta de la aceptación de un grado ante la Secretaría de Educación Pública.</w:t>
      </w:r>
    </w:p>
    <w:p w14:paraId="0892F0D0" w14:textId="77777777" w:rsidR="003409E3" w:rsidRPr="002C5977" w:rsidRDefault="003409E3" w:rsidP="003409E3">
      <w:pPr>
        <w:spacing w:after="0" w:line="360" w:lineRule="auto"/>
      </w:pPr>
    </w:p>
    <w:p w14:paraId="082D1449" w14:textId="77777777" w:rsidR="003409E3" w:rsidRPr="002C5977" w:rsidRDefault="003409E3" w:rsidP="003409E3">
      <w:pPr>
        <w:numPr>
          <w:ilvl w:val="0"/>
          <w:numId w:val="13"/>
        </w:numPr>
        <w:pBdr>
          <w:top w:val="nil"/>
          <w:left w:val="nil"/>
          <w:bottom w:val="nil"/>
          <w:right w:val="nil"/>
          <w:between w:val="nil"/>
        </w:pBdr>
        <w:spacing w:after="0" w:line="360" w:lineRule="auto"/>
        <w:rPr>
          <w:color w:val="000000"/>
          <w:u w:val="single"/>
        </w:rPr>
      </w:pPr>
      <w:r w:rsidRPr="002C5977">
        <w:rPr>
          <w:color w:val="000000"/>
          <w:u w:val="single"/>
        </w:rPr>
        <w:t>Constancias de No Inhabilitación</w:t>
      </w:r>
    </w:p>
    <w:p w14:paraId="446FFB40" w14:textId="77777777" w:rsidR="003409E3" w:rsidRPr="002C5977" w:rsidRDefault="003409E3" w:rsidP="003409E3">
      <w:pPr>
        <w:pBdr>
          <w:top w:val="nil"/>
          <w:left w:val="nil"/>
          <w:bottom w:val="nil"/>
          <w:right w:val="nil"/>
          <w:between w:val="nil"/>
        </w:pBdr>
        <w:spacing w:after="0" w:line="360" w:lineRule="auto"/>
        <w:ind w:left="720"/>
        <w:rPr>
          <w:color w:val="000000"/>
        </w:rPr>
      </w:pPr>
    </w:p>
    <w:p w14:paraId="125AC871" w14:textId="0DF43A91" w:rsidR="007C5E45" w:rsidRPr="00EE7D69" w:rsidRDefault="003409E3" w:rsidP="003409E3">
      <w:pPr>
        <w:spacing w:after="0" w:line="360" w:lineRule="auto"/>
        <w:ind w:left="60"/>
      </w:pPr>
      <w:r w:rsidRPr="002C5977">
        <w:t xml:space="preserve">Al respecto, </w:t>
      </w:r>
      <w:r w:rsidR="007C5E45" w:rsidRPr="002C5977">
        <w:t>cabe precisar</w:t>
      </w:r>
      <w:r w:rsidRPr="002C5977">
        <w:t xml:space="preserve"> que el Sujeto Obligado </w:t>
      </w:r>
      <w:r w:rsidR="007C5E45">
        <w:t>durante la sustanciación del medio de impugnación remitió</w:t>
      </w:r>
      <w:r w:rsidRPr="002C5977">
        <w:t xml:space="preserve"> las Constancias de No Inhabilitación de los servidores públicos </w:t>
      </w:r>
      <w:r w:rsidR="00EE7D69" w:rsidRPr="00EE7D69">
        <w:t>Silvia Paloma Aguilar Ureña</w:t>
      </w:r>
      <w:r w:rsidR="00EE7D69">
        <w:t xml:space="preserve">, </w:t>
      </w:r>
      <w:r w:rsidR="00EE7D69" w:rsidRPr="00EE7D69">
        <w:t>Christian Alpízar Rojas</w:t>
      </w:r>
      <w:r w:rsidR="00EE7D69">
        <w:t xml:space="preserve">, </w:t>
      </w:r>
      <w:r w:rsidR="00EE7D69" w:rsidRPr="00EE7D69">
        <w:t>Diana Alejandra Archundia Valdez</w:t>
      </w:r>
      <w:r w:rsidR="00EE7D69">
        <w:t xml:space="preserve">, </w:t>
      </w:r>
      <w:r w:rsidR="00EE7D69" w:rsidRPr="00EE7D69">
        <w:t>David Arturo Arellano Romero</w:t>
      </w:r>
      <w:r w:rsidR="00EE7D69">
        <w:t xml:space="preserve">, </w:t>
      </w:r>
      <w:r w:rsidR="00EE7D69" w:rsidRPr="00EE7D69">
        <w:t>Emmanuel Ayala Rivera</w:t>
      </w:r>
      <w:r w:rsidR="00EE7D69">
        <w:t xml:space="preserve">, </w:t>
      </w:r>
      <w:r w:rsidR="00EE7D69" w:rsidRPr="00EE7D69">
        <w:t>Sergio Jesús Bobadilla Montes de Oca</w:t>
      </w:r>
      <w:r w:rsidR="00EE7D69">
        <w:t xml:space="preserve">, </w:t>
      </w:r>
      <w:r w:rsidR="00EE7D69" w:rsidRPr="00EE7D69">
        <w:t>Mariana Gómez Salazar</w:t>
      </w:r>
      <w:r w:rsidR="00EE7D69">
        <w:t xml:space="preserve">, </w:t>
      </w:r>
      <w:r w:rsidR="00EE7D69" w:rsidRPr="00EE7D69">
        <w:rPr>
          <w:b/>
          <w:bCs/>
        </w:rPr>
        <w:t>Irma González Becerra</w:t>
      </w:r>
      <w:r w:rsidR="00EE7D69">
        <w:rPr>
          <w:b/>
          <w:bCs/>
        </w:rPr>
        <w:t xml:space="preserve">, </w:t>
      </w:r>
      <w:r w:rsidR="00EE7D69" w:rsidRPr="00EE7D69">
        <w:t>Miriam Berenice Gorostieta Consuelos,</w:t>
      </w:r>
      <w:r w:rsidR="00EE7D69">
        <w:t xml:space="preserve"> </w:t>
      </w:r>
      <w:r w:rsidR="00EE7D69" w:rsidRPr="00EE7D69">
        <w:t>Rosa Haidee Grande Hernández</w:t>
      </w:r>
      <w:r w:rsidR="00EE7D69">
        <w:t xml:space="preserve">, </w:t>
      </w:r>
      <w:r w:rsidR="00EE7D69" w:rsidRPr="00EE7D69">
        <w:t>Pedro Octavio Pardo Herrera</w:t>
      </w:r>
      <w:r w:rsidR="00EE7D69">
        <w:rPr>
          <w:rFonts w:asciiTheme="minorHAnsi" w:eastAsiaTheme="minorHAnsi" w:hAnsiTheme="minorHAnsi" w:cstheme="minorBidi"/>
          <w:kern w:val="2"/>
          <w:sz w:val="20"/>
          <w:szCs w:val="20"/>
          <w:lang w:eastAsia="en-US"/>
          <w14:ligatures w14:val="standardContextual"/>
        </w:rPr>
        <w:t xml:space="preserve">, </w:t>
      </w:r>
      <w:r w:rsidR="00EE7D69" w:rsidRPr="00EE7D69">
        <w:t>Jorge Alberto Gama González</w:t>
      </w:r>
      <w:r w:rsidR="00EE7D69">
        <w:t xml:space="preserve">, </w:t>
      </w:r>
      <w:r w:rsidR="00EE7D69" w:rsidRPr="00EE7D69">
        <w:t>Nely Isabel García Colín</w:t>
      </w:r>
      <w:r w:rsidR="00EE7D69">
        <w:t xml:space="preserve">, </w:t>
      </w:r>
      <w:r w:rsidR="00EE7D69" w:rsidRPr="00EE7D69">
        <w:t>Jazmin Hernández Vargas</w:t>
      </w:r>
      <w:r w:rsidR="00EE7D69">
        <w:t xml:space="preserve">, </w:t>
      </w:r>
      <w:r w:rsidR="00EE7D69" w:rsidRPr="00EE7D69">
        <w:t>Eduardo Antonio Juárez Romero</w:t>
      </w:r>
      <w:r w:rsidR="00EE7D69">
        <w:t xml:space="preserve">, </w:t>
      </w:r>
      <w:r w:rsidR="00EE7D69" w:rsidRPr="00EE7D69">
        <w:t>Diana Macedo Barraza</w:t>
      </w:r>
      <w:r w:rsidR="00EE7D69">
        <w:t xml:space="preserve">, </w:t>
      </w:r>
      <w:r w:rsidR="00EE7D69" w:rsidRPr="00EE7D69">
        <w:t>Natalia Anahí Moreno Peña</w:t>
      </w:r>
      <w:r w:rsidR="00EE7D69">
        <w:t xml:space="preserve">, </w:t>
      </w:r>
      <w:r w:rsidR="00EE7D69" w:rsidRPr="00EE7D69">
        <w:t>Leonicio Armando Palma Aguilar</w:t>
      </w:r>
      <w:r w:rsidR="00EE7D69">
        <w:t xml:space="preserve">, </w:t>
      </w:r>
      <w:r w:rsidR="00EE7D69" w:rsidRPr="00EE7D69">
        <w:t>Victoria Viviana Salinas Valdés</w:t>
      </w:r>
      <w:r w:rsidR="00EE7D69">
        <w:t xml:space="preserve">, </w:t>
      </w:r>
      <w:r w:rsidR="00EE7D69" w:rsidRPr="00EE7D69">
        <w:t>Arnulfo Valdivia Machuca</w:t>
      </w:r>
      <w:r w:rsidR="00EE7D69">
        <w:t xml:space="preserve"> y </w:t>
      </w:r>
      <w:r w:rsidR="00EE7D69" w:rsidRPr="00EE7D69">
        <w:t>Belén Zaragoza Albiter</w:t>
      </w:r>
      <w:r w:rsidR="00EE7D69">
        <w:t xml:space="preserve">, no obstante, de la revisión se logró vislumbrar que fueron proporcionados en versión pública incorrecta, pues se clasificó información de naturaleza pública como el número de autenticación, datos de contacto de la Secretaría de la Contraloría, nombre de servidores públicos y </w:t>
      </w:r>
      <w:r w:rsidR="00EE7D69" w:rsidRPr="00EE7D69">
        <w:t>dirección de la Subsecretaría de Responsabilidades</w:t>
      </w:r>
      <w:r w:rsidR="00EE7D69">
        <w:t xml:space="preserve">. </w:t>
      </w:r>
    </w:p>
    <w:p w14:paraId="76EA44FC" w14:textId="77777777" w:rsidR="003409E3" w:rsidRPr="002C5977" w:rsidRDefault="003409E3" w:rsidP="00EE7D69">
      <w:pPr>
        <w:spacing w:after="0" w:line="360" w:lineRule="auto"/>
      </w:pPr>
    </w:p>
    <w:p w14:paraId="14657FB2" w14:textId="4D36C2F3" w:rsidR="003409E3" w:rsidRPr="002C5977" w:rsidRDefault="00EE7D69" w:rsidP="003409E3">
      <w:pPr>
        <w:spacing w:after="0" w:line="360" w:lineRule="auto"/>
        <w:ind w:left="60"/>
      </w:pPr>
      <w:r>
        <w:lastRenderedPageBreak/>
        <w:t>Asimismo</w:t>
      </w:r>
      <w:r w:rsidR="003409E3" w:rsidRPr="002C5977">
        <w:t xml:space="preserve">, de las Constancias proporcionadas en versión pública el sujeto Obligado clasificó el Registro Federal de Contribuyentes y la Clave Única de Registro Poblacional, sobre dicha circunstancia, cabe precisar que el Registro Federal de Contribuyentes, es un dato personal, que hace a las personas físicas identificas e identificables, además de que las relaciona como contribuyentes de las autoridades fiscales, mientras que la Clave Única de Registro de Población, es un dato personal, que hace a las personas físicas identificadas e identificables, compuesto por datos personales que únicamente atañen al titular de la misma. </w:t>
      </w:r>
    </w:p>
    <w:p w14:paraId="14E084CB" w14:textId="77777777" w:rsidR="003409E3" w:rsidRPr="002C5977" w:rsidRDefault="003409E3" w:rsidP="003409E3">
      <w:pPr>
        <w:spacing w:after="0" w:line="360" w:lineRule="auto"/>
        <w:ind w:left="60"/>
      </w:pPr>
    </w:p>
    <w:p w14:paraId="04530AE9" w14:textId="77777777" w:rsidR="003409E3" w:rsidRPr="002C5977" w:rsidRDefault="003409E3" w:rsidP="003409E3">
      <w:pPr>
        <w:spacing w:after="0" w:line="360" w:lineRule="auto"/>
        <w:ind w:left="60"/>
      </w:pPr>
      <w:r w:rsidRPr="002C5977">
        <w:t xml:space="preserve"> Es de destacar que dichos datos únicamente sirven para efectos fiscales y pago de contribuciones e identificación, por lo que se tratan de datos relevantes únicamente para las personas involucrada, en el pago de estos, en el presente caso, del pago del Impuesto Sobre el Producto del Trabajo y no guarda relación con la transparencia de los recursos públicos, así como tampoco con el desempeño laboral que pueda tener una persona, por lo que constituyen un dato personal confidencial. </w:t>
      </w:r>
    </w:p>
    <w:p w14:paraId="00D631BD" w14:textId="77777777" w:rsidR="003409E3" w:rsidRPr="002C5977" w:rsidRDefault="003409E3" w:rsidP="003409E3">
      <w:pPr>
        <w:spacing w:after="0" w:line="360" w:lineRule="auto"/>
        <w:ind w:left="60"/>
      </w:pPr>
    </w:p>
    <w:p w14:paraId="343ECFC4" w14:textId="2BFEA7E6" w:rsidR="003409E3" w:rsidRPr="002C5977" w:rsidRDefault="003409E3" w:rsidP="003409E3">
      <w:pPr>
        <w:spacing w:after="0" w:line="360" w:lineRule="auto"/>
        <w:ind w:left="60"/>
        <w:rPr>
          <w:color w:val="000000"/>
        </w:rPr>
      </w:pPr>
      <w:r w:rsidRPr="002C5977">
        <w:t>No obstante este Instituto considera que la fecha de elaboración y el código de barras de autenticación, pues c</w:t>
      </w:r>
      <w:r w:rsidRPr="002C5977">
        <w:rPr>
          <w:color w:val="000000"/>
        </w:rPr>
        <w:t xml:space="preserve">orresponde al identificador electrónico de verificación de la constancia, que de su acceso, no arroja algún tipo de dato personal, por lo que, al no desprenderse información de la vida privada del servidor público, mismas que no actualiza algún supuesto  de clasificación, no bastante toda vez que contiene datos personales como el RFC y CURP , actualiza lo previsto en el artículo 143, fracción I de la Ley en la materia, por lo que, resulta procedente </w:t>
      </w:r>
      <w:r w:rsidR="007C5E45">
        <w:rPr>
          <w:color w:val="000000"/>
        </w:rPr>
        <w:t>su entrega en versión pública</w:t>
      </w:r>
      <w:r w:rsidR="00EE7D69">
        <w:rPr>
          <w:color w:val="000000"/>
        </w:rPr>
        <w:t xml:space="preserve"> correcta</w:t>
      </w:r>
      <w:r w:rsidR="007C5E45">
        <w:rPr>
          <w:color w:val="000000"/>
        </w:rPr>
        <w:t xml:space="preserve">. </w:t>
      </w:r>
      <w:r w:rsidRPr="002C5977">
        <w:rPr>
          <w:color w:val="000000"/>
        </w:rPr>
        <w:t xml:space="preserve"> </w:t>
      </w:r>
    </w:p>
    <w:p w14:paraId="68B55D35" w14:textId="77777777" w:rsidR="003409E3" w:rsidRPr="002C5977" w:rsidRDefault="003409E3" w:rsidP="003409E3">
      <w:pPr>
        <w:spacing w:after="0" w:line="360" w:lineRule="auto"/>
      </w:pPr>
    </w:p>
    <w:p w14:paraId="10C598C7" w14:textId="77777777" w:rsidR="003409E3" w:rsidRPr="002C5977" w:rsidRDefault="003409E3" w:rsidP="003409E3">
      <w:pPr>
        <w:numPr>
          <w:ilvl w:val="0"/>
          <w:numId w:val="13"/>
        </w:numPr>
        <w:pBdr>
          <w:top w:val="nil"/>
          <w:left w:val="nil"/>
          <w:bottom w:val="nil"/>
          <w:right w:val="nil"/>
          <w:between w:val="nil"/>
        </w:pBdr>
        <w:spacing w:after="0" w:line="360" w:lineRule="auto"/>
        <w:rPr>
          <w:color w:val="000000"/>
          <w:u w:val="single"/>
        </w:rPr>
      </w:pPr>
      <w:r w:rsidRPr="002C5977">
        <w:rPr>
          <w:color w:val="000000"/>
          <w:u w:val="single"/>
        </w:rPr>
        <w:t>Certificado de No Deudor Alimentario Moroso</w:t>
      </w:r>
    </w:p>
    <w:p w14:paraId="0782D646" w14:textId="77777777" w:rsidR="003409E3" w:rsidRPr="002C5977" w:rsidRDefault="003409E3" w:rsidP="003409E3">
      <w:pPr>
        <w:widowControl w:val="0"/>
        <w:spacing w:after="0" w:line="360" w:lineRule="auto"/>
        <w:rPr>
          <w:b/>
          <w:color w:val="000000"/>
        </w:rPr>
      </w:pPr>
    </w:p>
    <w:p w14:paraId="4162F5F3" w14:textId="77777777" w:rsidR="003409E3" w:rsidRPr="002C5977" w:rsidRDefault="003409E3" w:rsidP="003409E3">
      <w:pPr>
        <w:tabs>
          <w:tab w:val="left" w:pos="4962"/>
        </w:tabs>
        <w:spacing w:after="0" w:line="360" w:lineRule="auto"/>
        <w:rPr>
          <w:color w:val="000000"/>
        </w:rPr>
      </w:pPr>
      <w:r w:rsidRPr="002C5977">
        <w:rPr>
          <w:color w:val="000000"/>
        </w:rPr>
        <w:lastRenderedPageBreak/>
        <w:t xml:space="preserve">Respecto a este punto, es de indicar que la Ley General de los Derechos de las Niñas, Niños y Adolescentes </w:t>
      </w:r>
      <w:hyperlink r:id="rId20">
        <w:r w:rsidRPr="002C5977">
          <w:rPr>
            <w:color w:val="0563C1"/>
            <w:u w:val="single"/>
          </w:rPr>
          <w:t>https://www.diputados.gob.mx/LeyesBiblio/pdf/LGDNNA.pdf</w:t>
        </w:r>
      </w:hyperlink>
      <w:r w:rsidRPr="002C5977">
        <w:rPr>
          <w:color w:val="000000"/>
        </w:rPr>
        <w:t>, en sus artículos 1, 13, 18 y 46, regula de manera enunciativa y no limitativa, entre otros derechos, garantizar el pleno ejercicio, respeto, protección y promoción de los derechos humanos, derecho a la vida, a la paz, a la supervivencia y al desarrollo, el recibir alimentos para lograr el sano desarrollo del menor en su ámbito, bio-psico-social, y establece como obligación de los progenitores para con sus hijos, el proporcionarles, apoyo, cuidados, educación y protección a su salud.</w:t>
      </w:r>
    </w:p>
    <w:p w14:paraId="0C823FCD" w14:textId="77777777" w:rsidR="003409E3" w:rsidRPr="002C5977" w:rsidRDefault="003409E3" w:rsidP="003409E3">
      <w:pPr>
        <w:tabs>
          <w:tab w:val="left" w:pos="4962"/>
        </w:tabs>
        <w:spacing w:after="0" w:line="360" w:lineRule="auto"/>
        <w:rPr>
          <w:color w:val="000000"/>
        </w:rPr>
      </w:pPr>
    </w:p>
    <w:p w14:paraId="7BD64AC0" w14:textId="77777777" w:rsidR="003409E3" w:rsidRPr="002C5977" w:rsidRDefault="003409E3" w:rsidP="003409E3">
      <w:pPr>
        <w:tabs>
          <w:tab w:val="left" w:pos="4962"/>
        </w:tabs>
        <w:spacing w:after="0" w:line="360" w:lineRule="auto"/>
        <w:rPr>
          <w:color w:val="000000"/>
        </w:rPr>
      </w:pPr>
      <w:r w:rsidRPr="002C5977">
        <w:rPr>
          <w:color w:val="000000"/>
        </w:rPr>
        <w:t>De ahí que, se crea el Registro Nacional de Obligaciones Alimentarias cuyo objeto es concentrar la información de deudores y acreedores de obligaciones alimentarias, a fin de dar efectiva protección y restitución de los derechos de niñas, niños y adolescentes. Los Tribunales Superiores de las entidades federativas y de la Ciudad de México suministrarán, intercambiarán, sistematizarán, consultarán, analizarán y actualizarán, la información que se genere sobre el incumplimiento de las obligaciones alimentarias en el ámbito de sus competencias utilizando los sistemas e instrumentos tecnológicos del Sistema Nacional DIF para que con ella integre al Registro Nacional de Obligaciones.</w:t>
      </w:r>
    </w:p>
    <w:p w14:paraId="66FE9930" w14:textId="77777777" w:rsidR="003409E3" w:rsidRPr="002C5977" w:rsidRDefault="003409E3" w:rsidP="003409E3">
      <w:pPr>
        <w:tabs>
          <w:tab w:val="left" w:pos="4962"/>
        </w:tabs>
        <w:spacing w:after="0" w:line="360" w:lineRule="auto"/>
        <w:rPr>
          <w:color w:val="000000"/>
        </w:rPr>
      </w:pPr>
    </w:p>
    <w:p w14:paraId="5047C6F0" w14:textId="77777777" w:rsidR="003409E3" w:rsidRPr="002C5977" w:rsidRDefault="003409E3" w:rsidP="003409E3">
      <w:pPr>
        <w:tabs>
          <w:tab w:val="left" w:pos="4962"/>
        </w:tabs>
        <w:spacing w:after="0" w:line="360" w:lineRule="auto"/>
        <w:rPr>
          <w:color w:val="000000"/>
        </w:rPr>
      </w:pPr>
      <w:r w:rsidRPr="002C5977">
        <w:rPr>
          <w:b/>
          <w:color w:val="000000"/>
        </w:rPr>
        <w:t>La calidad de deudor moroso se difundirá en el Registro Nacional de Obligaciones Alimentarias, el cual, será público con base en lo dispuesto en la Ley General de Protección de Datos Personales en Posesión de Sujetos Obligados.</w:t>
      </w:r>
      <w:r w:rsidRPr="002C5977">
        <w:rPr>
          <w:color w:val="000000"/>
        </w:rPr>
        <w:t xml:space="preserve"> Es de recalcar que las Autoridades de los tres órdenes de gobierno (Federal, Estatal y Municipal) en el ámbito de sus competencias, dispondrán lo necesario a fin de establecer como requisito la presentación del certificado de no inscripción en el Registro Nacional de Obligaciones Alimentarias; es decir, la denominación que se le dio fue el de Registro de Deudores Alimentarios Morosos, ya que, la palabra moroso deriva de mora; la mora es el retraso en el cumplimiento de las </w:t>
      </w:r>
      <w:r w:rsidRPr="002C5977">
        <w:rPr>
          <w:color w:val="000000"/>
        </w:rPr>
        <w:lastRenderedPageBreak/>
        <w:t>obligaciones y se incurre en ella desde el momento en que feneció el plazo que se señaló para el cumplimiento de una obligación.</w:t>
      </w:r>
    </w:p>
    <w:p w14:paraId="6CA7D2BB" w14:textId="77777777" w:rsidR="003409E3" w:rsidRPr="002C5977" w:rsidRDefault="003409E3" w:rsidP="003409E3">
      <w:pPr>
        <w:tabs>
          <w:tab w:val="left" w:pos="4962"/>
        </w:tabs>
        <w:spacing w:after="0" w:line="360" w:lineRule="auto"/>
        <w:rPr>
          <w:color w:val="000000"/>
        </w:rPr>
      </w:pPr>
    </w:p>
    <w:p w14:paraId="7D4C3F33" w14:textId="77777777" w:rsidR="003409E3" w:rsidRPr="002C5977" w:rsidRDefault="003409E3" w:rsidP="003409E3">
      <w:pPr>
        <w:tabs>
          <w:tab w:val="left" w:pos="4962"/>
        </w:tabs>
        <w:spacing w:after="0" w:line="360" w:lineRule="auto"/>
        <w:rPr>
          <w:color w:val="000000"/>
        </w:rPr>
      </w:pPr>
      <w:r w:rsidRPr="002C5977">
        <w:rPr>
          <w:color w:val="000000"/>
        </w:rPr>
        <w:t xml:space="preserve">Al respecto, en el Proyecto de Decreto por el que se Reforman y Adicionan Diversas Disposiciones para crear el Registro de Deudores Alimentarios del Estado de México, disponible en la dirección electrónica </w:t>
      </w:r>
      <w:hyperlink r:id="rId21">
        <w:r w:rsidRPr="002C5977">
          <w:rPr>
            <w:color w:val="0563C1"/>
            <w:u w:val="single"/>
          </w:rPr>
          <w:t>https://legislacion.edomex.gob.mx/sites/legislacion.edomex.gob.mx/files/files/pdf/gct/2014/nov144.PDF</w:t>
        </w:r>
      </w:hyperlink>
      <w:r w:rsidRPr="002C5977">
        <w:rPr>
          <w:color w:val="000000"/>
        </w:rPr>
        <w:t xml:space="preserve">, advierte lo siguiente: </w:t>
      </w:r>
    </w:p>
    <w:p w14:paraId="71217DB0" w14:textId="77777777" w:rsidR="003409E3" w:rsidRPr="002C5977" w:rsidRDefault="003409E3" w:rsidP="003409E3">
      <w:pPr>
        <w:tabs>
          <w:tab w:val="left" w:pos="4962"/>
        </w:tabs>
        <w:spacing w:after="0" w:line="360" w:lineRule="auto"/>
        <w:rPr>
          <w:b/>
          <w:i/>
          <w:color w:val="000000"/>
        </w:rPr>
      </w:pPr>
    </w:p>
    <w:p w14:paraId="2CDFB403" w14:textId="77777777" w:rsidR="003409E3" w:rsidRPr="002C5977" w:rsidRDefault="003409E3" w:rsidP="003409E3">
      <w:pPr>
        <w:tabs>
          <w:tab w:val="left" w:pos="4962"/>
        </w:tabs>
        <w:spacing w:after="0" w:line="360" w:lineRule="auto"/>
        <w:ind w:left="567" w:right="539"/>
        <w:rPr>
          <w:i/>
          <w:color w:val="000000"/>
          <w:sz w:val="20"/>
          <w:szCs w:val="20"/>
        </w:rPr>
      </w:pPr>
      <w:r w:rsidRPr="002C5977">
        <w:rPr>
          <w:b/>
          <w:i/>
          <w:color w:val="000000"/>
          <w:sz w:val="20"/>
          <w:szCs w:val="20"/>
        </w:rPr>
        <w:t>“</w:t>
      </w:r>
      <w:r w:rsidRPr="002C5977">
        <w:rPr>
          <w:i/>
          <w:color w:val="000000"/>
          <w:sz w:val="20"/>
          <w:szCs w:val="20"/>
        </w:rPr>
        <w:t xml:space="preserve">4.146 Bis.- El área del Registro de Deudores Alimentarios Morosos, es una unidad administrativa del Registro Civil. Actos inscribibles en el Registro de Deudores Alimentarios Morosos </w:t>
      </w:r>
    </w:p>
    <w:p w14:paraId="1D09A04C" w14:textId="77777777" w:rsidR="003409E3" w:rsidRPr="002C5977" w:rsidRDefault="003409E3" w:rsidP="003409E3">
      <w:pPr>
        <w:tabs>
          <w:tab w:val="left" w:pos="4962"/>
        </w:tabs>
        <w:spacing w:after="0" w:line="360" w:lineRule="auto"/>
        <w:ind w:left="567" w:right="539"/>
        <w:rPr>
          <w:i/>
          <w:color w:val="000000"/>
          <w:sz w:val="20"/>
          <w:szCs w:val="20"/>
        </w:rPr>
      </w:pPr>
    </w:p>
    <w:p w14:paraId="155748D9" w14:textId="77777777" w:rsidR="003409E3" w:rsidRPr="002C5977" w:rsidRDefault="003409E3" w:rsidP="003409E3">
      <w:pPr>
        <w:tabs>
          <w:tab w:val="left" w:pos="4962"/>
        </w:tabs>
        <w:spacing w:after="0" w:line="360" w:lineRule="auto"/>
        <w:ind w:left="567" w:right="539"/>
        <w:rPr>
          <w:i/>
          <w:color w:val="000000"/>
          <w:sz w:val="20"/>
          <w:szCs w:val="20"/>
        </w:rPr>
      </w:pPr>
      <w:r w:rsidRPr="002C5977">
        <w:rPr>
          <w:i/>
          <w:color w:val="000000"/>
          <w:sz w:val="20"/>
          <w:szCs w:val="20"/>
        </w:rPr>
        <w:t xml:space="preserve">4.146 Ter.- En el Registro de Deudores Alimentarios Morosos se inscriben a las personas que el Juez de lo Familiar determina en términos del artículo 4.136 del presente Código. </w:t>
      </w:r>
    </w:p>
    <w:p w14:paraId="50925A03" w14:textId="77777777" w:rsidR="003409E3" w:rsidRPr="002C5977" w:rsidRDefault="003409E3" w:rsidP="003409E3">
      <w:pPr>
        <w:tabs>
          <w:tab w:val="left" w:pos="4962"/>
        </w:tabs>
        <w:spacing w:after="0" w:line="360" w:lineRule="auto"/>
        <w:ind w:left="567" w:right="539"/>
        <w:rPr>
          <w:i/>
          <w:color w:val="000000"/>
          <w:sz w:val="20"/>
          <w:szCs w:val="20"/>
        </w:rPr>
      </w:pPr>
      <w:r w:rsidRPr="002C5977">
        <w:rPr>
          <w:i/>
          <w:color w:val="000000"/>
          <w:sz w:val="20"/>
          <w:szCs w:val="20"/>
        </w:rPr>
        <w:t>Serán objeto de registro los empleadores que incumplan una orden de descuento para alimentos ordenada por el órgano jurisdiccional.</w:t>
      </w:r>
    </w:p>
    <w:p w14:paraId="1994133D" w14:textId="77777777" w:rsidR="003409E3" w:rsidRPr="002C5977" w:rsidRDefault="003409E3" w:rsidP="003409E3">
      <w:pPr>
        <w:tabs>
          <w:tab w:val="left" w:pos="4962"/>
        </w:tabs>
        <w:spacing w:after="0" w:line="360" w:lineRule="auto"/>
        <w:ind w:left="567" w:right="539"/>
        <w:rPr>
          <w:i/>
          <w:color w:val="000000"/>
          <w:sz w:val="20"/>
          <w:szCs w:val="20"/>
        </w:rPr>
      </w:pPr>
    </w:p>
    <w:p w14:paraId="60B2BF15" w14:textId="77777777" w:rsidR="003409E3" w:rsidRPr="002C5977" w:rsidRDefault="003409E3" w:rsidP="003409E3">
      <w:pPr>
        <w:tabs>
          <w:tab w:val="left" w:pos="4962"/>
        </w:tabs>
        <w:spacing w:after="0" w:line="360" w:lineRule="auto"/>
        <w:ind w:left="567" w:right="539"/>
        <w:rPr>
          <w:i/>
          <w:color w:val="000000"/>
          <w:sz w:val="20"/>
          <w:szCs w:val="20"/>
        </w:rPr>
      </w:pPr>
      <w:r w:rsidRPr="002C5977">
        <w:rPr>
          <w:i/>
          <w:color w:val="000000"/>
          <w:sz w:val="20"/>
          <w:szCs w:val="20"/>
        </w:rPr>
        <w:t xml:space="preserve">De los datos que contendrá el Registro de Deudores Alimentarios Morosos </w:t>
      </w:r>
    </w:p>
    <w:p w14:paraId="4459841C" w14:textId="77777777" w:rsidR="003409E3" w:rsidRPr="002C5977" w:rsidRDefault="003409E3" w:rsidP="003409E3">
      <w:pPr>
        <w:tabs>
          <w:tab w:val="left" w:pos="4962"/>
        </w:tabs>
        <w:spacing w:after="0" w:line="360" w:lineRule="auto"/>
        <w:ind w:left="567" w:right="539"/>
        <w:rPr>
          <w:i/>
          <w:color w:val="000000"/>
          <w:sz w:val="20"/>
          <w:szCs w:val="20"/>
        </w:rPr>
      </w:pPr>
    </w:p>
    <w:p w14:paraId="392E0D33" w14:textId="77777777" w:rsidR="003409E3" w:rsidRPr="002C5977" w:rsidRDefault="003409E3" w:rsidP="003409E3">
      <w:pPr>
        <w:tabs>
          <w:tab w:val="left" w:pos="4962"/>
        </w:tabs>
        <w:spacing w:after="0" w:line="360" w:lineRule="auto"/>
        <w:ind w:left="567" w:right="539"/>
        <w:rPr>
          <w:i/>
          <w:color w:val="000000"/>
          <w:sz w:val="20"/>
          <w:szCs w:val="20"/>
        </w:rPr>
      </w:pPr>
      <w:r w:rsidRPr="002C5977">
        <w:rPr>
          <w:i/>
          <w:color w:val="000000"/>
          <w:sz w:val="20"/>
          <w:szCs w:val="20"/>
        </w:rPr>
        <w:t xml:space="preserve">Artículo. 4.146 </w:t>
      </w:r>
      <w:proofErr w:type="spellStart"/>
      <w:r w:rsidRPr="002C5977">
        <w:rPr>
          <w:i/>
          <w:color w:val="000000"/>
          <w:sz w:val="20"/>
          <w:szCs w:val="20"/>
        </w:rPr>
        <w:t>Quáter</w:t>
      </w:r>
      <w:proofErr w:type="spellEnd"/>
      <w:r w:rsidRPr="002C5977">
        <w:rPr>
          <w:i/>
          <w:color w:val="000000"/>
          <w:sz w:val="20"/>
          <w:szCs w:val="20"/>
        </w:rPr>
        <w:t xml:space="preserve">.- El Registro de Deudores Alimentarios Morosos contendrá: </w:t>
      </w:r>
    </w:p>
    <w:p w14:paraId="36BD2E00" w14:textId="77777777" w:rsidR="003409E3" w:rsidRPr="002C5977" w:rsidRDefault="003409E3" w:rsidP="003409E3">
      <w:pPr>
        <w:tabs>
          <w:tab w:val="left" w:pos="4962"/>
        </w:tabs>
        <w:spacing w:after="0" w:line="360" w:lineRule="auto"/>
        <w:ind w:left="567" w:right="539"/>
        <w:rPr>
          <w:i/>
          <w:color w:val="000000"/>
          <w:sz w:val="20"/>
          <w:szCs w:val="20"/>
        </w:rPr>
      </w:pPr>
    </w:p>
    <w:p w14:paraId="129A92FD" w14:textId="77777777" w:rsidR="003409E3" w:rsidRPr="002C5977" w:rsidRDefault="003409E3" w:rsidP="003409E3">
      <w:pPr>
        <w:tabs>
          <w:tab w:val="left" w:pos="4962"/>
        </w:tabs>
        <w:spacing w:after="0" w:line="360" w:lineRule="auto"/>
        <w:ind w:left="567" w:right="539"/>
        <w:rPr>
          <w:i/>
          <w:color w:val="000000"/>
          <w:sz w:val="20"/>
          <w:szCs w:val="20"/>
        </w:rPr>
      </w:pPr>
      <w:r w:rsidRPr="002C5977">
        <w:rPr>
          <w:i/>
          <w:color w:val="000000"/>
          <w:sz w:val="20"/>
          <w:szCs w:val="20"/>
        </w:rPr>
        <w:t xml:space="preserve">I. Nombre y Clave Única del Registro de Población del deudor alimentario; </w:t>
      </w:r>
    </w:p>
    <w:p w14:paraId="4F05B758" w14:textId="77777777" w:rsidR="003409E3" w:rsidRPr="002C5977" w:rsidRDefault="003409E3" w:rsidP="003409E3">
      <w:pPr>
        <w:tabs>
          <w:tab w:val="left" w:pos="4962"/>
        </w:tabs>
        <w:spacing w:after="0" w:line="360" w:lineRule="auto"/>
        <w:ind w:left="567" w:right="539"/>
        <w:rPr>
          <w:i/>
          <w:color w:val="000000"/>
          <w:sz w:val="20"/>
          <w:szCs w:val="20"/>
        </w:rPr>
      </w:pPr>
      <w:r w:rsidRPr="002C5977">
        <w:rPr>
          <w:i/>
          <w:color w:val="000000"/>
          <w:sz w:val="20"/>
          <w:szCs w:val="20"/>
        </w:rPr>
        <w:t xml:space="preserve">II. Nombre del acreedor o acreedores alimentarios; </w:t>
      </w:r>
    </w:p>
    <w:p w14:paraId="29579718" w14:textId="77777777" w:rsidR="003409E3" w:rsidRPr="002C5977" w:rsidRDefault="003409E3" w:rsidP="003409E3">
      <w:pPr>
        <w:tabs>
          <w:tab w:val="left" w:pos="4962"/>
        </w:tabs>
        <w:spacing w:after="0" w:line="360" w:lineRule="auto"/>
        <w:ind w:left="567" w:right="539"/>
        <w:rPr>
          <w:i/>
          <w:color w:val="000000"/>
          <w:sz w:val="20"/>
          <w:szCs w:val="20"/>
        </w:rPr>
      </w:pPr>
      <w:r w:rsidRPr="002C5977">
        <w:rPr>
          <w:i/>
          <w:color w:val="000000"/>
          <w:sz w:val="20"/>
          <w:szCs w:val="20"/>
        </w:rPr>
        <w:t xml:space="preserve">III. Datos del acta que acredite el vínculo entre deudor y acreedor alimentario, en su caso; </w:t>
      </w:r>
    </w:p>
    <w:p w14:paraId="204C2B51" w14:textId="77777777" w:rsidR="003409E3" w:rsidRPr="002C5977" w:rsidRDefault="003409E3" w:rsidP="003409E3">
      <w:pPr>
        <w:tabs>
          <w:tab w:val="left" w:pos="4962"/>
        </w:tabs>
        <w:spacing w:after="0" w:line="360" w:lineRule="auto"/>
        <w:ind w:left="567" w:right="539"/>
        <w:rPr>
          <w:i/>
          <w:color w:val="000000"/>
          <w:sz w:val="20"/>
          <w:szCs w:val="20"/>
        </w:rPr>
      </w:pPr>
      <w:r w:rsidRPr="002C5977">
        <w:rPr>
          <w:i/>
          <w:color w:val="000000"/>
          <w:sz w:val="20"/>
          <w:szCs w:val="20"/>
        </w:rPr>
        <w:t xml:space="preserve">IV. Monto de la pensión decretada o convenida, en su caso, número de pagos incumplidos y monto del adeudo alimentario; </w:t>
      </w:r>
    </w:p>
    <w:p w14:paraId="252693BA" w14:textId="77777777" w:rsidR="003409E3" w:rsidRPr="002C5977" w:rsidRDefault="003409E3" w:rsidP="003409E3">
      <w:pPr>
        <w:tabs>
          <w:tab w:val="left" w:pos="4962"/>
        </w:tabs>
        <w:spacing w:after="0" w:line="360" w:lineRule="auto"/>
        <w:ind w:left="567" w:right="539"/>
        <w:rPr>
          <w:i/>
          <w:color w:val="000000"/>
          <w:sz w:val="20"/>
          <w:szCs w:val="20"/>
        </w:rPr>
      </w:pPr>
      <w:r w:rsidRPr="002C5977">
        <w:rPr>
          <w:i/>
          <w:color w:val="000000"/>
          <w:sz w:val="20"/>
          <w:szCs w:val="20"/>
        </w:rPr>
        <w:t xml:space="preserve">V. Órgano jurisdiccional que ordenó el registro; </w:t>
      </w:r>
    </w:p>
    <w:p w14:paraId="53FDFD1E" w14:textId="77777777" w:rsidR="003409E3" w:rsidRPr="002C5977" w:rsidRDefault="003409E3" w:rsidP="003409E3">
      <w:pPr>
        <w:tabs>
          <w:tab w:val="left" w:pos="4962"/>
        </w:tabs>
        <w:spacing w:after="0" w:line="360" w:lineRule="auto"/>
        <w:ind w:left="567" w:right="539"/>
        <w:rPr>
          <w:i/>
          <w:color w:val="000000"/>
          <w:sz w:val="20"/>
          <w:szCs w:val="20"/>
        </w:rPr>
      </w:pPr>
      <w:r w:rsidRPr="002C5977">
        <w:rPr>
          <w:i/>
          <w:color w:val="000000"/>
          <w:sz w:val="20"/>
          <w:szCs w:val="20"/>
        </w:rPr>
        <w:t xml:space="preserve">VI. Datos del expediente jurisdiccional de la que deriva su inscripción. </w:t>
      </w:r>
    </w:p>
    <w:p w14:paraId="51E44ABA" w14:textId="77777777" w:rsidR="003409E3" w:rsidRPr="002C5977" w:rsidRDefault="003409E3" w:rsidP="003409E3">
      <w:pPr>
        <w:tabs>
          <w:tab w:val="left" w:pos="4962"/>
        </w:tabs>
        <w:spacing w:after="0" w:line="360" w:lineRule="auto"/>
        <w:ind w:left="567" w:right="539"/>
        <w:rPr>
          <w:i/>
          <w:color w:val="000000"/>
          <w:sz w:val="20"/>
          <w:szCs w:val="20"/>
        </w:rPr>
      </w:pPr>
    </w:p>
    <w:p w14:paraId="3E13B1D0" w14:textId="77777777" w:rsidR="003409E3" w:rsidRPr="002C5977" w:rsidRDefault="003409E3" w:rsidP="003409E3">
      <w:pPr>
        <w:tabs>
          <w:tab w:val="left" w:pos="4962"/>
        </w:tabs>
        <w:spacing w:after="0" w:line="360" w:lineRule="auto"/>
        <w:ind w:left="567" w:right="539"/>
        <w:rPr>
          <w:i/>
          <w:color w:val="000000"/>
          <w:sz w:val="20"/>
          <w:szCs w:val="20"/>
        </w:rPr>
      </w:pPr>
      <w:r w:rsidRPr="002C5977">
        <w:rPr>
          <w:i/>
          <w:color w:val="000000"/>
          <w:sz w:val="20"/>
          <w:szCs w:val="20"/>
        </w:rPr>
        <w:t>Una vez hecha la inscripción a que se refiere el párrafo anterior se girará oficio al Instituto de la Función Registral del Estado de México, a efecto de que se anote el certificado de deudor alimentario en los folios reales de que sea propietario el deudor alimentario. El Instituto de la Función Registral informará al Registro Civil si fue procedente la anotación, en cuyo caso dará aviso al Juez del conocimiento para que el acreedor alimentario haga cobrable las cantidades adeudadas en la vía judicial respectiva.</w:t>
      </w:r>
    </w:p>
    <w:p w14:paraId="14995627" w14:textId="77777777" w:rsidR="003409E3" w:rsidRPr="002C5977" w:rsidRDefault="003409E3" w:rsidP="003409E3">
      <w:pPr>
        <w:tabs>
          <w:tab w:val="left" w:pos="4962"/>
        </w:tabs>
        <w:spacing w:after="0" w:line="360" w:lineRule="auto"/>
        <w:ind w:left="567" w:right="539"/>
        <w:rPr>
          <w:i/>
          <w:color w:val="000000"/>
          <w:sz w:val="20"/>
          <w:szCs w:val="20"/>
        </w:rPr>
      </w:pPr>
    </w:p>
    <w:p w14:paraId="598AC49F" w14:textId="77777777" w:rsidR="003409E3" w:rsidRPr="002C5977" w:rsidRDefault="003409E3" w:rsidP="003409E3">
      <w:pPr>
        <w:tabs>
          <w:tab w:val="left" w:pos="4962"/>
        </w:tabs>
        <w:spacing w:after="0" w:line="360" w:lineRule="auto"/>
        <w:ind w:left="567" w:right="539"/>
        <w:rPr>
          <w:b/>
          <w:i/>
          <w:color w:val="000000"/>
          <w:sz w:val="20"/>
          <w:szCs w:val="20"/>
        </w:rPr>
      </w:pPr>
      <w:r w:rsidRPr="002C5977">
        <w:rPr>
          <w:b/>
          <w:i/>
          <w:color w:val="000000"/>
          <w:sz w:val="20"/>
          <w:szCs w:val="20"/>
        </w:rPr>
        <w:t xml:space="preserve">Datos del Certificado expedido por la Unidad del Registro de Deudores Alimentarios Morosos </w:t>
      </w:r>
    </w:p>
    <w:p w14:paraId="3BA5F947" w14:textId="77777777" w:rsidR="003409E3" w:rsidRPr="002C5977" w:rsidRDefault="003409E3" w:rsidP="003409E3">
      <w:pPr>
        <w:tabs>
          <w:tab w:val="left" w:pos="4962"/>
        </w:tabs>
        <w:spacing w:after="0" w:line="360" w:lineRule="auto"/>
        <w:ind w:left="567" w:right="539"/>
        <w:rPr>
          <w:i/>
          <w:color w:val="000000"/>
          <w:sz w:val="20"/>
          <w:szCs w:val="20"/>
        </w:rPr>
      </w:pPr>
    </w:p>
    <w:p w14:paraId="6958F9BF" w14:textId="77777777" w:rsidR="003409E3" w:rsidRPr="002C5977" w:rsidRDefault="003409E3" w:rsidP="003409E3">
      <w:pPr>
        <w:tabs>
          <w:tab w:val="left" w:pos="4962"/>
        </w:tabs>
        <w:spacing w:after="0" w:line="360" w:lineRule="auto"/>
        <w:ind w:left="567" w:right="539"/>
        <w:rPr>
          <w:i/>
          <w:color w:val="000000"/>
          <w:sz w:val="20"/>
          <w:szCs w:val="20"/>
        </w:rPr>
      </w:pPr>
      <w:r w:rsidRPr="002C5977">
        <w:rPr>
          <w:i/>
          <w:color w:val="000000"/>
          <w:sz w:val="20"/>
          <w:szCs w:val="20"/>
        </w:rPr>
        <w:t xml:space="preserve">Artículo 4.146 Quinquies.- </w:t>
      </w:r>
      <w:r w:rsidRPr="002C5977">
        <w:rPr>
          <w:b/>
          <w:i/>
          <w:color w:val="000000"/>
          <w:sz w:val="20"/>
          <w:szCs w:val="20"/>
        </w:rPr>
        <w:t>El Certificado expedido por la Unidad del Registro de Deudores Alimentarios Morosos contendrá lo siguiente:</w:t>
      </w:r>
      <w:r w:rsidRPr="002C5977">
        <w:rPr>
          <w:i/>
          <w:color w:val="000000"/>
          <w:sz w:val="20"/>
          <w:szCs w:val="20"/>
        </w:rPr>
        <w:t xml:space="preserve"> </w:t>
      </w:r>
    </w:p>
    <w:p w14:paraId="1572163E" w14:textId="77777777" w:rsidR="003409E3" w:rsidRPr="002C5977" w:rsidRDefault="003409E3" w:rsidP="003409E3">
      <w:pPr>
        <w:tabs>
          <w:tab w:val="left" w:pos="4962"/>
        </w:tabs>
        <w:spacing w:after="0" w:line="360" w:lineRule="auto"/>
        <w:ind w:left="567" w:right="539"/>
        <w:rPr>
          <w:i/>
          <w:color w:val="000000"/>
          <w:sz w:val="20"/>
          <w:szCs w:val="20"/>
        </w:rPr>
      </w:pPr>
    </w:p>
    <w:p w14:paraId="54CBF3AE" w14:textId="77777777" w:rsidR="003409E3" w:rsidRPr="002C5977" w:rsidRDefault="003409E3" w:rsidP="003409E3">
      <w:pPr>
        <w:tabs>
          <w:tab w:val="left" w:pos="4962"/>
        </w:tabs>
        <w:spacing w:after="0" w:line="360" w:lineRule="auto"/>
        <w:ind w:left="567" w:right="539"/>
        <w:rPr>
          <w:i/>
          <w:color w:val="000000"/>
          <w:sz w:val="20"/>
          <w:szCs w:val="20"/>
        </w:rPr>
      </w:pPr>
      <w:r w:rsidRPr="002C5977">
        <w:rPr>
          <w:i/>
          <w:color w:val="000000"/>
          <w:sz w:val="20"/>
          <w:szCs w:val="20"/>
        </w:rPr>
        <w:t xml:space="preserve">I. Nombre y Clave Única de Registro de Población del solicitante; </w:t>
      </w:r>
    </w:p>
    <w:p w14:paraId="2F504C07" w14:textId="77777777" w:rsidR="003409E3" w:rsidRPr="002C5977" w:rsidRDefault="003409E3" w:rsidP="003409E3">
      <w:pPr>
        <w:tabs>
          <w:tab w:val="left" w:pos="4962"/>
        </w:tabs>
        <w:spacing w:after="0" w:line="360" w:lineRule="auto"/>
        <w:ind w:left="567" w:right="539"/>
        <w:rPr>
          <w:i/>
          <w:color w:val="000000"/>
          <w:sz w:val="20"/>
          <w:szCs w:val="20"/>
        </w:rPr>
      </w:pPr>
      <w:r w:rsidRPr="002C5977">
        <w:rPr>
          <w:i/>
          <w:color w:val="000000"/>
          <w:sz w:val="20"/>
          <w:szCs w:val="20"/>
        </w:rPr>
        <w:t>II. La información sobre su inscripción o no en el registro de deudores alimentarios morosos.</w:t>
      </w:r>
    </w:p>
    <w:p w14:paraId="36817F03" w14:textId="77777777" w:rsidR="003409E3" w:rsidRPr="002C5977" w:rsidRDefault="003409E3" w:rsidP="003409E3">
      <w:pPr>
        <w:tabs>
          <w:tab w:val="left" w:pos="4962"/>
        </w:tabs>
        <w:spacing w:after="0" w:line="360" w:lineRule="auto"/>
        <w:ind w:left="567" w:right="539"/>
        <w:rPr>
          <w:i/>
          <w:color w:val="000000"/>
          <w:sz w:val="20"/>
          <w:szCs w:val="20"/>
        </w:rPr>
      </w:pPr>
    </w:p>
    <w:p w14:paraId="20F26118" w14:textId="77777777" w:rsidR="003409E3" w:rsidRPr="002C5977" w:rsidRDefault="003409E3" w:rsidP="003409E3">
      <w:pPr>
        <w:tabs>
          <w:tab w:val="left" w:pos="4962"/>
        </w:tabs>
        <w:spacing w:after="0" w:line="360" w:lineRule="auto"/>
        <w:ind w:left="567" w:right="539"/>
        <w:rPr>
          <w:i/>
          <w:color w:val="000000"/>
          <w:sz w:val="20"/>
          <w:szCs w:val="20"/>
        </w:rPr>
      </w:pPr>
      <w:r w:rsidRPr="002C5977">
        <w:rPr>
          <w:i/>
          <w:color w:val="000000"/>
          <w:sz w:val="20"/>
          <w:szCs w:val="20"/>
        </w:rPr>
        <w:t>De ser el caso que el solicitante se encuentre inscrito en el registro, la constancia incluirá además lo siguiente:</w:t>
      </w:r>
    </w:p>
    <w:p w14:paraId="0D83A8BE" w14:textId="77777777" w:rsidR="003409E3" w:rsidRPr="002C5977" w:rsidRDefault="003409E3" w:rsidP="003409E3">
      <w:pPr>
        <w:tabs>
          <w:tab w:val="left" w:pos="4962"/>
        </w:tabs>
        <w:spacing w:after="0" w:line="360" w:lineRule="auto"/>
        <w:ind w:left="567" w:right="539"/>
        <w:rPr>
          <w:i/>
          <w:color w:val="000000"/>
          <w:sz w:val="20"/>
          <w:szCs w:val="20"/>
        </w:rPr>
      </w:pPr>
    </w:p>
    <w:p w14:paraId="0EED3E65" w14:textId="77777777" w:rsidR="003409E3" w:rsidRPr="002C5977" w:rsidRDefault="003409E3" w:rsidP="003409E3">
      <w:pPr>
        <w:tabs>
          <w:tab w:val="left" w:pos="4962"/>
        </w:tabs>
        <w:spacing w:after="0" w:line="360" w:lineRule="auto"/>
        <w:ind w:left="567" w:right="539"/>
        <w:rPr>
          <w:i/>
          <w:color w:val="000000"/>
          <w:sz w:val="20"/>
          <w:szCs w:val="20"/>
        </w:rPr>
      </w:pPr>
      <w:r w:rsidRPr="002C5977">
        <w:rPr>
          <w:i/>
          <w:color w:val="000000"/>
          <w:sz w:val="20"/>
          <w:szCs w:val="20"/>
        </w:rPr>
        <w:t>I. Número de acreedores alimentarios;</w:t>
      </w:r>
    </w:p>
    <w:p w14:paraId="3E7F531A" w14:textId="77777777" w:rsidR="003409E3" w:rsidRPr="002C5977" w:rsidRDefault="003409E3" w:rsidP="003409E3">
      <w:pPr>
        <w:tabs>
          <w:tab w:val="left" w:pos="4962"/>
        </w:tabs>
        <w:spacing w:after="0" w:line="360" w:lineRule="auto"/>
        <w:ind w:left="567" w:right="539"/>
        <w:rPr>
          <w:i/>
          <w:color w:val="000000"/>
          <w:sz w:val="20"/>
          <w:szCs w:val="20"/>
        </w:rPr>
      </w:pPr>
      <w:r w:rsidRPr="002C5977">
        <w:rPr>
          <w:i/>
          <w:color w:val="000000"/>
          <w:sz w:val="20"/>
          <w:szCs w:val="20"/>
        </w:rPr>
        <w:t>II. Monto de la pensión alimenticia decretada o convenida;</w:t>
      </w:r>
    </w:p>
    <w:p w14:paraId="35A3DEF1" w14:textId="77777777" w:rsidR="003409E3" w:rsidRPr="002C5977" w:rsidRDefault="003409E3" w:rsidP="003409E3">
      <w:pPr>
        <w:tabs>
          <w:tab w:val="left" w:pos="4962"/>
        </w:tabs>
        <w:spacing w:after="0" w:line="360" w:lineRule="auto"/>
        <w:ind w:left="567" w:right="539"/>
        <w:rPr>
          <w:i/>
          <w:color w:val="000000"/>
          <w:sz w:val="20"/>
          <w:szCs w:val="20"/>
        </w:rPr>
      </w:pPr>
      <w:r w:rsidRPr="002C5977">
        <w:rPr>
          <w:i/>
          <w:color w:val="000000"/>
          <w:sz w:val="20"/>
          <w:szCs w:val="20"/>
        </w:rPr>
        <w:t>III. Órgano jurisdiccional que ordenó el registro;</w:t>
      </w:r>
    </w:p>
    <w:p w14:paraId="6AAC9CDD" w14:textId="77777777" w:rsidR="003409E3" w:rsidRPr="002C5977" w:rsidRDefault="003409E3" w:rsidP="003409E3">
      <w:pPr>
        <w:tabs>
          <w:tab w:val="left" w:pos="4962"/>
        </w:tabs>
        <w:spacing w:after="0" w:line="360" w:lineRule="auto"/>
        <w:ind w:left="567" w:right="539"/>
        <w:rPr>
          <w:i/>
          <w:color w:val="000000"/>
          <w:sz w:val="20"/>
          <w:szCs w:val="20"/>
        </w:rPr>
      </w:pPr>
      <w:r w:rsidRPr="002C5977">
        <w:rPr>
          <w:i/>
          <w:color w:val="000000"/>
          <w:sz w:val="20"/>
          <w:szCs w:val="20"/>
        </w:rPr>
        <w:t>IV. Datos del expediente jurisdiccional de la que deriva su inscripción.</w:t>
      </w:r>
    </w:p>
    <w:p w14:paraId="7B0AB7E7" w14:textId="77777777" w:rsidR="003409E3" w:rsidRPr="002C5977" w:rsidRDefault="003409E3" w:rsidP="003409E3">
      <w:pPr>
        <w:tabs>
          <w:tab w:val="left" w:pos="4962"/>
        </w:tabs>
        <w:spacing w:after="0" w:line="360" w:lineRule="auto"/>
        <w:ind w:left="567" w:right="539"/>
        <w:rPr>
          <w:i/>
          <w:color w:val="000000"/>
          <w:sz w:val="20"/>
          <w:szCs w:val="20"/>
        </w:rPr>
      </w:pPr>
    </w:p>
    <w:p w14:paraId="653E0F27" w14:textId="77777777" w:rsidR="003409E3" w:rsidRPr="002C5977" w:rsidRDefault="003409E3" w:rsidP="003409E3">
      <w:pPr>
        <w:tabs>
          <w:tab w:val="left" w:pos="4962"/>
        </w:tabs>
        <w:spacing w:after="0" w:line="360" w:lineRule="auto"/>
        <w:ind w:left="567" w:right="539"/>
        <w:rPr>
          <w:i/>
          <w:color w:val="000000"/>
          <w:sz w:val="20"/>
          <w:szCs w:val="20"/>
        </w:rPr>
      </w:pPr>
      <w:r w:rsidRPr="002C5977">
        <w:rPr>
          <w:i/>
          <w:color w:val="000000"/>
          <w:sz w:val="20"/>
          <w:szCs w:val="20"/>
        </w:rPr>
        <w:t>El Certificado a que se refiere el presente artículo será expedido el mismo día hábil de su solicitud.</w:t>
      </w:r>
    </w:p>
    <w:p w14:paraId="18D83D49" w14:textId="77777777" w:rsidR="003409E3" w:rsidRPr="002C5977" w:rsidRDefault="003409E3" w:rsidP="003409E3">
      <w:pPr>
        <w:tabs>
          <w:tab w:val="left" w:pos="4962"/>
        </w:tabs>
        <w:spacing w:after="0" w:line="360" w:lineRule="auto"/>
        <w:ind w:left="567" w:right="539"/>
        <w:rPr>
          <w:i/>
          <w:color w:val="000000"/>
          <w:sz w:val="20"/>
          <w:szCs w:val="20"/>
        </w:rPr>
      </w:pPr>
      <w:r w:rsidRPr="002C5977">
        <w:rPr>
          <w:i/>
          <w:color w:val="000000"/>
          <w:sz w:val="20"/>
          <w:szCs w:val="20"/>
        </w:rPr>
        <w:t>…”</w:t>
      </w:r>
    </w:p>
    <w:p w14:paraId="3AB3E57F" w14:textId="77777777" w:rsidR="003409E3" w:rsidRPr="002C5977" w:rsidRDefault="003409E3" w:rsidP="003409E3">
      <w:pPr>
        <w:tabs>
          <w:tab w:val="left" w:pos="4962"/>
        </w:tabs>
        <w:spacing w:after="0" w:line="360" w:lineRule="auto"/>
        <w:rPr>
          <w:color w:val="000000"/>
        </w:rPr>
      </w:pPr>
    </w:p>
    <w:p w14:paraId="22781A05" w14:textId="77777777" w:rsidR="003409E3" w:rsidRPr="002C5977" w:rsidRDefault="003409E3" w:rsidP="003409E3">
      <w:pPr>
        <w:tabs>
          <w:tab w:val="left" w:pos="4962"/>
        </w:tabs>
        <w:spacing w:after="0" w:line="360" w:lineRule="auto"/>
        <w:rPr>
          <w:color w:val="000000"/>
        </w:rPr>
      </w:pPr>
      <w:r w:rsidRPr="002C5977">
        <w:rPr>
          <w:color w:val="000000"/>
        </w:rPr>
        <w:lastRenderedPageBreak/>
        <w:t xml:space="preserve">Ahora bien, respecto a aquellos servidores públicos que se encuentren o no inscritos en dicho registro, procede su entrega en versión pública, ya que al ser un requisito </w:t>
      </w:r>
      <w:r w:rsidRPr="002C5977">
        <w:rPr>
          <w:b/>
          <w:i/>
          <w:color w:val="000000"/>
        </w:rPr>
        <w:t xml:space="preserve">sine qua non </w:t>
      </w:r>
      <w:r w:rsidRPr="002C5977">
        <w:rPr>
          <w:color w:val="000000"/>
        </w:rPr>
        <w:t xml:space="preserve">para ingresar al servicio público, específicamente como Titular de alguna Unidad Administrativa Municipal, se convierte en información que da certeza a la ciudadanía de que el Servidor Público que ostenta un cargo de Titular cumplió con los requisitos señalados por el artículo 32 de la Ley Orgánica Municipal, tan es así, que se trae a colación lo señalado en la nota periodística </w:t>
      </w:r>
      <w:hyperlink r:id="rId22">
        <w:r w:rsidRPr="002C5977">
          <w:rPr>
            <w:color w:val="0563C1"/>
            <w:u w:val="single"/>
          </w:rPr>
          <w:t>https://www.unionedomex.mx/2023/03/24/busqueda-de-deudores-alimentarios-morosos-estado-de-mexico-2023/</w:t>
        </w:r>
      </w:hyperlink>
      <w:r w:rsidRPr="002C5977">
        <w:rPr>
          <w:color w:val="000000"/>
        </w:rPr>
        <w:t>, que a manera de referencia, se inserta:</w:t>
      </w:r>
    </w:p>
    <w:p w14:paraId="748B0655" w14:textId="77777777" w:rsidR="003409E3" w:rsidRPr="002C5977" w:rsidRDefault="003409E3" w:rsidP="003409E3">
      <w:pPr>
        <w:tabs>
          <w:tab w:val="left" w:pos="4962"/>
        </w:tabs>
        <w:spacing w:after="0" w:line="360" w:lineRule="auto"/>
        <w:rPr>
          <w:color w:val="000000"/>
        </w:rPr>
      </w:pPr>
    </w:p>
    <w:p w14:paraId="147EE6E3" w14:textId="77777777" w:rsidR="003409E3" w:rsidRPr="002C5977" w:rsidRDefault="003409E3" w:rsidP="003409E3">
      <w:pPr>
        <w:tabs>
          <w:tab w:val="left" w:pos="4962"/>
        </w:tabs>
        <w:spacing w:after="0" w:line="360" w:lineRule="auto"/>
        <w:jc w:val="center"/>
        <w:rPr>
          <w:color w:val="000000"/>
        </w:rPr>
      </w:pPr>
      <w:r w:rsidRPr="002C5977">
        <w:rPr>
          <w:noProof/>
          <w:color w:val="000000"/>
        </w:rPr>
        <w:drawing>
          <wp:inline distT="0" distB="0" distL="0" distR="0" wp14:anchorId="7703F2CC" wp14:editId="6D868227">
            <wp:extent cx="2855482" cy="2567807"/>
            <wp:effectExtent l="0" t="0" r="0" b="0"/>
            <wp:docPr id="1094982847" name="image18.png" descr="Imagen que contiene 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094982847" name="image18.png" descr="Imagen que contiene Texto&#10;&#10;El contenido generado por IA puede ser incorrecto."/>
                    <pic:cNvPicPr preferRelativeResize="0"/>
                  </pic:nvPicPr>
                  <pic:blipFill>
                    <a:blip r:embed="rId23"/>
                    <a:srcRect t="19894"/>
                    <a:stretch>
                      <a:fillRect/>
                    </a:stretch>
                  </pic:blipFill>
                  <pic:spPr>
                    <a:xfrm>
                      <a:off x="0" y="0"/>
                      <a:ext cx="2855482" cy="2567807"/>
                    </a:xfrm>
                    <a:prstGeom prst="rect">
                      <a:avLst/>
                    </a:prstGeom>
                    <a:ln/>
                  </pic:spPr>
                </pic:pic>
              </a:graphicData>
            </a:graphic>
          </wp:inline>
        </w:drawing>
      </w:r>
    </w:p>
    <w:p w14:paraId="4F50575B" w14:textId="54EB0781" w:rsidR="003409E3" w:rsidRDefault="003409E3" w:rsidP="003409E3">
      <w:pPr>
        <w:tabs>
          <w:tab w:val="left" w:pos="4962"/>
        </w:tabs>
        <w:spacing w:after="0" w:line="360" w:lineRule="auto"/>
        <w:rPr>
          <w:color w:val="000000"/>
        </w:rPr>
      </w:pPr>
      <w:r w:rsidRPr="002C5977">
        <w:rPr>
          <w:color w:val="000000"/>
        </w:rPr>
        <w:t xml:space="preserve">Derivado de lo anterior, cualquier ciudadano que desee obtener dicha información, podrá ingresar a la Ventanilla Electrónica Única, en la que accederá con su CUTS y contraseña, capturando los datos como son CURP, nombre, primer y segundo apellido, y se comenzará la búsqueda de lo solicitado, en el que arrojará si se encuentra en calidad de deudor o no. En este sentido, se advierte que al ser un requisito indispensable y preponderante para </w:t>
      </w:r>
      <w:r w:rsidR="000F3773">
        <w:rPr>
          <w:color w:val="000000"/>
        </w:rPr>
        <w:t>desempeñarse como Servidor Público</w:t>
      </w:r>
      <w:r w:rsidRPr="002C5977">
        <w:rPr>
          <w:color w:val="000000"/>
        </w:rPr>
        <w:t xml:space="preserve">, el Sujeto Obligado deberá hacer entrega de dicho documento que dé cuenta de que no es una persona que ha incumplido con las obligaciones alimentarias, en caso de que estas existan, toda vez que si bien, debe considerarse que se trata </w:t>
      </w:r>
      <w:r w:rsidRPr="002C5977">
        <w:rPr>
          <w:color w:val="000000"/>
        </w:rPr>
        <w:lastRenderedPageBreak/>
        <w:t>del ámbito privado, esta determinación se toma en función de la preponderancia del interés superior del menor, por tal motivo, un requisito para que las personas puedan laborar en el servicio público es justamente, cumplir con las obligaciones que adquieran con sus menores hijos, porque al haberlas cubierto, no formarán parte de ese registro,</w:t>
      </w:r>
      <w:r w:rsidRPr="002C5977">
        <w:rPr>
          <w:b/>
          <w:color w:val="000000"/>
        </w:rPr>
        <w:t xml:space="preserve"> por lo que no procede su clasificación total,</w:t>
      </w:r>
      <w:r w:rsidRPr="002C5977">
        <w:rPr>
          <w:color w:val="000000"/>
        </w:rPr>
        <w:t xml:space="preserve"> no pasa desapercibido, que el Certificado de No Deudor Alimentario, pudiere contener información confidencial, como lo es el CURP y R.F.C,  por lo que procede su entrega en versión pública. </w:t>
      </w:r>
    </w:p>
    <w:p w14:paraId="2A25D49C" w14:textId="77777777" w:rsidR="000F3773" w:rsidRPr="002C5977" w:rsidRDefault="000F3773" w:rsidP="003409E3">
      <w:pPr>
        <w:tabs>
          <w:tab w:val="left" w:pos="4962"/>
        </w:tabs>
        <w:spacing w:after="0" w:line="360" w:lineRule="auto"/>
        <w:rPr>
          <w:color w:val="000000"/>
        </w:rPr>
      </w:pPr>
    </w:p>
    <w:p w14:paraId="28E0F4BF" w14:textId="66ECD521" w:rsidR="000F3773" w:rsidRDefault="003409E3" w:rsidP="003409E3">
      <w:pPr>
        <w:tabs>
          <w:tab w:val="left" w:pos="4962"/>
        </w:tabs>
        <w:spacing w:after="0" w:line="360" w:lineRule="auto"/>
        <w:rPr>
          <w:b/>
          <w:color w:val="000000"/>
        </w:rPr>
      </w:pPr>
      <w:r w:rsidRPr="002C5977">
        <w:rPr>
          <w:color w:val="000000"/>
        </w:rPr>
        <w:t>En ese orden de ideas, el Sujeto Obligado</w:t>
      </w:r>
      <w:r w:rsidR="000F3773">
        <w:rPr>
          <w:color w:val="000000"/>
        </w:rPr>
        <w:t xml:space="preserve"> durante la sustanciación del medio de impugnación proporcionó </w:t>
      </w:r>
      <w:r w:rsidR="000F3773" w:rsidRPr="002C5977">
        <w:rPr>
          <w:color w:val="000000"/>
        </w:rPr>
        <w:t>los</w:t>
      </w:r>
      <w:r w:rsidRPr="002C5977">
        <w:rPr>
          <w:color w:val="000000"/>
        </w:rPr>
        <w:t xml:space="preserve"> Certificados de No Deudor Alimentario Moroso de</w:t>
      </w:r>
      <w:r w:rsidR="000F3773">
        <w:rPr>
          <w:color w:val="000000"/>
        </w:rPr>
        <w:t xml:space="preserve"> </w:t>
      </w:r>
      <w:r w:rsidR="000F3773" w:rsidRPr="000F3773">
        <w:rPr>
          <w:color w:val="000000"/>
        </w:rPr>
        <w:t>Berenice Flores Lara</w:t>
      </w:r>
      <w:r w:rsidR="000F3773">
        <w:rPr>
          <w:color w:val="000000"/>
        </w:rPr>
        <w:t xml:space="preserve">, </w:t>
      </w:r>
      <w:r w:rsidR="000F3773" w:rsidRPr="000F3773">
        <w:rPr>
          <w:color w:val="000000"/>
        </w:rPr>
        <w:t>Natalia Anahí Moreno Peña</w:t>
      </w:r>
      <w:r w:rsidR="000F3773">
        <w:rPr>
          <w:color w:val="000000"/>
        </w:rPr>
        <w:t xml:space="preserve">, </w:t>
      </w:r>
      <w:r w:rsidR="000F3773" w:rsidRPr="000F3773">
        <w:rPr>
          <w:color w:val="000000"/>
        </w:rPr>
        <w:t>Oralia Ximello Medina</w:t>
      </w:r>
      <w:r w:rsidRPr="002C5977">
        <w:rPr>
          <w:color w:val="000000"/>
        </w:rPr>
        <w:t>,</w:t>
      </w:r>
      <w:r w:rsidRPr="002C5977">
        <w:rPr>
          <w:b/>
          <w:color w:val="000000"/>
        </w:rPr>
        <w:t xml:space="preserve"> </w:t>
      </w:r>
      <w:r w:rsidRPr="002C5977">
        <w:rPr>
          <w:color w:val="000000"/>
        </w:rPr>
        <w:t>sin embargo, de la revisión de dichos documentales este Instituto logró advertir que</w:t>
      </w:r>
      <w:r w:rsidRPr="002C5977">
        <w:rPr>
          <w:b/>
          <w:color w:val="000000"/>
        </w:rPr>
        <w:t xml:space="preserve"> omitió proporcionar </w:t>
      </w:r>
      <w:r w:rsidR="000F3773">
        <w:rPr>
          <w:b/>
          <w:color w:val="000000"/>
        </w:rPr>
        <w:t xml:space="preserve">los </w:t>
      </w:r>
      <w:r w:rsidRPr="002C5977">
        <w:rPr>
          <w:b/>
          <w:color w:val="000000"/>
        </w:rPr>
        <w:t>correspondiente</w:t>
      </w:r>
      <w:r w:rsidR="000F3773">
        <w:rPr>
          <w:b/>
          <w:color w:val="000000"/>
        </w:rPr>
        <w:t>s</w:t>
      </w:r>
      <w:r w:rsidRPr="002C5977">
        <w:rPr>
          <w:b/>
          <w:color w:val="000000"/>
        </w:rPr>
        <w:t xml:space="preserve"> a </w:t>
      </w:r>
      <w:r w:rsidR="000F3773" w:rsidRPr="000F3773">
        <w:rPr>
          <w:b/>
          <w:color w:val="000000"/>
        </w:rPr>
        <w:t>Silvia Paloma Aguilar Ureña</w:t>
      </w:r>
      <w:r w:rsidR="000F3773">
        <w:rPr>
          <w:b/>
          <w:color w:val="000000"/>
        </w:rPr>
        <w:t xml:space="preserve">, </w:t>
      </w:r>
      <w:r w:rsidR="000F3773" w:rsidRPr="000F3773">
        <w:rPr>
          <w:b/>
          <w:color w:val="000000"/>
        </w:rPr>
        <w:t>Tonette Aguirre Gámez</w:t>
      </w:r>
      <w:r w:rsidR="000F3773">
        <w:rPr>
          <w:b/>
          <w:color w:val="000000"/>
        </w:rPr>
        <w:t xml:space="preserve">, </w:t>
      </w:r>
      <w:r w:rsidR="000F3773" w:rsidRPr="000F3773">
        <w:rPr>
          <w:b/>
          <w:color w:val="000000"/>
        </w:rPr>
        <w:t>David Arturo Arellano Romero</w:t>
      </w:r>
      <w:r w:rsidR="000F3773">
        <w:rPr>
          <w:b/>
          <w:color w:val="000000"/>
        </w:rPr>
        <w:t xml:space="preserve">, </w:t>
      </w:r>
      <w:r w:rsidR="000F3773" w:rsidRPr="000F3773">
        <w:rPr>
          <w:b/>
          <w:color w:val="000000"/>
        </w:rPr>
        <w:t>Pilar Castro González</w:t>
      </w:r>
      <w:r w:rsidR="000F3773">
        <w:rPr>
          <w:b/>
          <w:color w:val="000000"/>
        </w:rPr>
        <w:t xml:space="preserve">, </w:t>
      </w:r>
      <w:r w:rsidR="000F3773" w:rsidRPr="000F3773">
        <w:rPr>
          <w:b/>
          <w:color w:val="000000"/>
        </w:rPr>
        <w:t>María Teresa Cruz Almazán</w:t>
      </w:r>
      <w:r w:rsidR="000F3773">
        <w:rPr>
          <w:b/>
          <w:color w:val="000000"/>
        </w:rPr>
        <w:t xml:space="preserve">, </w:t>
      </w:r>
      <w:r w:rsidR="000F3773" w:rsidRPr="000F3773">
        <w:rPr>
          <w:b/>
          <w:color w:val="000000"/>
        </w:rPr>
        <w:t>Mariana Gómez Salazar</w:t>
      </w:r>
      <w:r w:rsidR="000F3773">
        <w:rPr>
          <w:b/>
          <w:color w:val="000000"/>
        </w:rPr>
        <w:t xml:space="preserve">, </w:t>
      </w:r>
      <w:r w:rsidR="000F3773" w:rsidRPr="000F3773">
        <w:rPr>
          <w:b/>
          <w:color w:val="000000"/>
        </w:rPr>
        <w:t>Miriam Berenice Gorostieta Consuelos</w:t>
      </w:r>
      <w:r w:rsidR="000F3773">
        <w:rPr>
          <w:b/>
          <w:color w:val="000000"/>
        </w:rPr>
        <w:t xml:space="preserve">, </w:t>
      </w:r>
      <w:r w:rsidR="000F3773" w:rsidRPr="000F3773">
        <w:rPr>
          <w:b/>
          <w:color w:val="000000"/>
        </w:rPr>
        <w:t>Pedro Octavio Pardo Herrera</w:t>
      </w:r>
      <w:r w:rsidR="000F3773">
        <w:rPr>
          <w:b/>
          <w:color w:val="000000"/>
        </w:rPr>
        <w:t xml:space="preserve">, </w:t>
      </w:r>
      <w:r w:rsidR="000F3773" w:rsidRPr="000F3773">
        <w:rPr>
          <w:b/>
          <w:color w:val="000000"/>
        </w:rPr>
        <w:t>Jazmin Hernández Vargas</w:t>
      </w:r>
      <w:r w:rsidR="000F3773">
        <w:rPr>
          <w:b/>
          <w:color w:val="000000"/>
        </w:rPr>
        <w:t xml:space="preserve">, </w:t>
      </w:r>
      <w:r w:rsidR="000F3773" w:rsidRPr="000F3773">
        <w:rPr>
          <w:b/>
          <w:color w:val="000000"/>
        </w:rPr>
        <w:t>Eduardo Antonio Juárez Romero</w:t>
      </w:r>
      <w:r w:rsidR="000F3773">
        <w:rPr>
          <w:b/>
          <w:color w:val="000000"/>
        </w:rPr>
        <w:t xml:space="preserve">, </w:t>
      </w:r>
      <w:r w:rsidR="000F3773" w:rsidRPr="000F3773">
        <w:rPr>
          <w:b/>
          <w:color w:val="000000"/>
        </w:rPr>
        <w:t>Estefania Maya Camacho</w:t>
      </w:r>
      <w:r w:rsidR="000F3773">
        <w:rPr>
          <w:b/>
          <w:color w:val="000000"/>
        </w:rPr>
        <w:t xml:space="preserve"> y </w:t>
      </w:r>
      <w:r w:rsidR="000F3773" w:rsidRPr="000F3773">
        <w:rPr>
          <w:b/>
          <w:color w:val="000000"/>
        </w:rPr>
        <w:t>Arnulfo Valdivia Machuca</w:t>
      </w:r>
      <w:r w:rsidR="00BE24AB">
        <w:rPr>
          <w:b/>
          <w:color w:val="000000"/>
        </w:rPr>
        <w:t xml:space="preserve">. </w:t>
      </w:r>
    </w:p>
    <w:p w14:paraId="03C62925" w14:textId="164E7123" w:rsidR="00BE24AB" w:rsidRDefault="00BE24AB" w:rsidP="003409E3">
      <w:pPr>
        <w:tabs>
          <w:tab w:val="left" w:pos="4962"/>
        </w:tabs>
        <w:spacing w:after="0" w:line="360" w:lineRule="auto"/>
        <w:rPr>
          <w:b/>
          <w:color w:val="000000"/>
        </w:rPr>
      </w:pPr>
    </w:p>
    <w:p w14:paraId="66F3BF30" w14:textId="2DA1EF40" w:rsidR="00BE24AB" w:rsidRDefault="00BE24AB" w:rsidP="003409E3">
      <w:pPr>
        <w:tabs>
          <w:tab w:val="left" w:pos="4962"/>
        </w:tabs>
        <w:spacing w:after="0" w:line="360" w:lineRule="auto"/>
        <w:rPr>
          <w:bCs/>
          <w:color w:val="000000"/>
        </w:rPr>
      </w:pPr>
      <w:r w:rsidRPr="00BE24AB">
        <w:rPr>
          <w:bCs/>
          <w:color w:val="000000"/>
        </w:rPr>
        <w:t xml:space="preserve">No obstante, </w:t>
      </w:r>
      <w:r>
        <w:rPr>
          <w:bCs/>
          <w:color w:val="000000"/>
        </w:rPr>
        <w:t>de la revisión de los Certificados entregados durante la sustanciación del medio de impugnación se logró vislumbrar que el Sujeto Obligado clasificó información de naturaleza pública como firma del servidor Público que expidió dicha constancia, e información de la cual este Instituto carece de certeza que correspondan a datos personales, tal como se muestra en la siguiente imagen ilustrativa:</w:t>
      </w:r>
    </w:p>
    <w:p w14:paraId="76843B55" w14:textId="77777777" w:rsidR="00BE24AB" w:rsidRDefault="00BE24AB" w:rsidP="003409E3">
      <w:pPr>
        <w:tabs>
          <w:tab w:val="left" w:pos="4962"/>
        </w:tabs>
        <w:spacing w:after="0" w:line="360" w:lineRule="auto"/>
        <w:rPr>
          <w:bCs/>
          <w:color w:val="000000"/>
        </w:rPr>
      </w:pPr>
    </w:p>
    <w:p w14:paraId="73E800B1" w14:textId="4C17A87B" w:rsidR="00BE24AB" w:rsidRDefault="00BE24AB" w:rsidP="00BE24AB">
      <w:pPr>
        <w:tabs>
          <w:tab w:val="left" w:pos="4962"/>
        </w:tabs>
        <w:spacing w:after="0" w:line="360" w:lineRule="auto"/>
        <w:jc w:val="center"/>
        <w:rPr>
          <w:bCs/>
          <w:color w:val="000000"/>
        </w:rPr>
      </w:pPr>
      <w:r w:rsidRPr="00BE24AB">
        <w:rPr>
          <w:bCs/>
          <w:noProof/>
          <w:color w:val="000000"/>
        </w:rPr>
        <w:lastRenderedPageBreak/>
        <w:drawing>
          <wp:inline distT="0" distB="0" distL="0" distR="0" wp14:anchorId="42A7583E" wp14:editId="35AB56FD">
            <wp:extent cx="3862551" cy="5736234"/>
            <wp:effectExtent l="0" t="0" r="5080" b="0"/>
            <wp:docPr id="1470128007"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128007" name="Imagen 1" descr="Texto, Carta&#10;&#10;El contenido generado por IA puede ser incorrecto."/>
                    <pic:cNvPicPr/>
                  </pic:nvPicPr>
                  <pic:blipFill>
                    <a:blip r:embed="rId24"/>
                    <a:stretch>
                      <a:fillRect/>
                    </a:stretch>
                  </pic:blipFill>
                  <pic:spPr>
                    <a:xfrm>
                      <a:off x="0" y="0"/>
                      <a:ext cx="3869273" cy="5746217"/>
                    </a:xfrm>
                    <a:prstGeom prst="rect">
                      <a:avLst/>
                    </a:prstGeom>
                  </pic:spPr>
                </pic:pic>
              </a:graphicData>
            </a:graphic>
          </wp:inline>
        </w:drawing>
      </w:r>
    </w:p>
    <w:p w14:paraId="61C4E161" w14:textId="1841B654" w:rsidR="003409E3" w:rsidRDefault="00BE24AB" w:rsidP="003409E3">
      <w:pPr>
        <w:tabs>
          <w:tab w:val="left" w:pos="4962"/>
        </w:tabs>
        <w:spacing w:after="0" w:line="360" w:lineRule="auto"/>
        <w:rPr>
          <w:color w:val="000000"/>
        </w:rPr>
      </w:pPr>
      <w:r>
        <w:rPr>
          <w:bCs/>
          <w:color w:val="000000"/>
        </w:rPr>
        <w:t xml:space="preserve"> </w:t>
      </w:r>
      <w:r w:rsidRPr="00BE24AB">
        <w:rPr>
          <w:bCs/>
          <w:color w:val="000000"/>
        </w:rPr>
        <w:t xml:space="preserve">Conforme a lo anterior, </w:t>
      </w:r>
      <w:r w:rsidR="003409E3" w:rsidRPr="00BE24AB">
        <w:rPr>
          <w:bCs/>
          <w:color w:val="000000"/>
        </w:rPr>
        <w:t xml:space="preserve"> para atender el requerimiento de información, el Sujeto Obligado</w:t>
      </w:r>
      <w:r>
        <w:rPr>
          <w:bCs/>
          <w:color w:val="000000"/>
        </w:rPr>
        <w:t xml:space="preserve"> </w:t>
      </w:r>
      <w:r w:rsidR="003409E3" w:rsidRPr="00BE24AB">
        <w:rPr>
          <w:bCs/>
          <w:color w:val="000000"/>
        </w:rPr>
        <w:t>deberá proporcionar dicho documento en versión pública</w:t>
      </w:r>
      <w:r w:rsidRPr="00BE24AB">
        <w:rPr>
          <w:bCs/>
          <w:color w:val="000000"/>
        </w:rPr>
        <w:t>, de los servidores públicos</w:t>
      </w:r>
      <w:r>
        <w:rPr>
          <w:b/>
          <w:color w:val="000000"/>
        </w:rPr>
        <w:t xml:space="preserve"> </w:t>
      </w:r>
      <w:r w:rsidR="003409E3" w:rsidRPr="002C5977">
        <w:rPr>
          <w:b/>
          <w:color w:val="000000"/>
        </w:rPr>
        <w:t xml:space="preserve"> </w:t>
      </w:r>
      <w:r w:rsidRPr="00BE24AB">
        <w:rPr>
          <w:b/>
          <w:color w:val="000000"/>
        </w:rPr>
        <w:t xml:space="preserve">Berenice Flores Lara, Natalia Anahí Moreno Peña, Oralia Ximello Medina, Silvia Paloma Aguilar Ureña, Tonette Aguirre Gámez, David Arturo Arellano Romero, Pilar Castro González, María Teresa Cruz Almazán, Mariana Gómez Salazar, Miriam Berenice </w:t>
      </w:r>
      <w:r w:rsidRPr="00BE24AB">
        <w:rPr>
          <w:b/>
          <w:color w:val="000000"/>
        </w:rPr>
        <w:lastRenderedPageBreak/>
        <w:t>Gorostieta Consuelos, Pedro Octavio Pardo Herrera, Jazmin Hernández Vargas, Eduardo Antonio Juárez Romero, Estefania Maya Camacho y Arnulfo Valdivia Machuca.</w:t>
      </w:r>
    </w:p>
    <w:p w14:paraId="3160713B" w14:textId="77777777" w:rsidR="00BE24AB" w:rsidRPr="002C5977" w:rsidRDefault="00BE24AB" w:rsidP="00BE24AB">
      <w:pPr>
        <w:spacing w:after="0" w:line="360" w:lineRule="auto"/>
      </w:pPr>
    </w:p>
    <w:p w14:paraId="5BE4A5C5" w14:textId="3AA03E46" w:rsidR="00BE24AB" w:rsidRPr="002C5977" w:rsidRDefault="00BE24AB" w:rsidP="00BE24AB">
      <w:pPr>
        <w:numPr>
          <w:ilvl w:val="0"/>
          <w:numId w:val="13"/>
        </w:numPr>
        <w:pBdr>
          <w:top w:val="nil"/>
          <w:left w:val="nil"/>
          <w:bottom w:val="nil"/>
          <w:right w:val="nil"/>
          <w:between w:val="nil"/>
        </w:pBdr>
        <w:spacing w:after="0" w:line="360" w:lineRule="auto"/>
        <w:rPr>
          <w:color w:val="000000"/>
          <w:u w:val="single"/>
        </w:rPr>
      </w:pPr>
      <w:r w:rsidRPr="002C5977">
        <w:rPr>
          <w:color w:val="000000"/>
          <w:u w:val="single"/>
        </w:rPr>
        <w:t>C</w:t>
      </w:r>
      <w:r>
        <w:rPr>
          <w:color w:val="000000"/>
          <w:u w:val="single"/>
        </w:rPr>
        <w:t>artas de Recomendación</w:t>
      </w:r>
    </w:p>
    <w:p w14:paraId="6DB85F63" w14:textId="77777777" w:rsidR="00BE24AB" w:rsidRPr="002C5977" w:rsidRDefault="00BE24AB" w:rsidP="00BE24AB">
      <w:pPr>
        <w:widowControl w:val="0"/>
        <w:spacing w:after="0" w:line="360" w:lineRule="auto"/>
        <w:rPr>
          <w:b/>
          <w:color w:val="000000"/>
        </w:rPr>
      </w:pPr>
    </w:p>
    <w:p w14:paraId="5084A8B4" w14:textId="708F8EEE" w:rsidR="00BE24AB" w:rsidRDefault="00C55731" w:rsidP="00C55731">
      <w:pPr>
        <w:tabs>
          <w:tab w:val="left" w:pos="4962"/>
        </w:tabs>
        <w:spacing w:after="0" w:line="360" w:lineRule="auto"/>
        <w:rPr>
          <w:color w:val="000000"/>
        </w:rPr>
      </w:pPr>
      <w:r>
        <w:rPr>
          <w:color w:val="000000"/>
        </w:rPr>
        <w:t xml:space="preserve">Sobre </w:t>
      </w:r>
      <w:r w:rsidRPr="00C55731">
        <w:rPr>
          <w:color w:val="000000"/>
        </w:rPr>
        <w:t>dichos documentos, es de señalar que corresponden aquellos documentos en donde</w:t>
      </w:r>
      <w:r>
        <w:rPr>
          <w:color w:val="000000"/>
        </w:rPr>
        <w:t xml:space="preserve"> </w:t>
      </w:r>
      <w:r w:rsidRPr="00C55731">
        <w:rPr>
          <w:color w:val="000000"/>
        </w:rPr>
        <w:t xml:space="preserve">personas particulares dan referencias o una valoración de la persona que recomiendan, las </w:t>
      </w:r>
      <w:r>
        <w:rPr>
          <w:color w:val="000000"/>
        </w:rPr>
        <w:t xml:space="preserve"> </w:t>
      </w:r>
      <w:r w:rsidRPr="00C55731">
        <w:rPr>
          <w:color w:val="000000"/>
        </w:rPr>
        <w:t>cuales pueden contener información  de su forma de actuar, comportarse, valores, entr</w:t>
      </w:r>
      <w:r>
        <w:rPr>
          <w:color w:val="000000"/>
        </w:rPr>
        <w:t xml:space="preserve">e </w:t>
      </w:r>
      <w:r w:rsidRPr="00C55731">
        <w:rPr>
          <w:color w:val="000000"/>
        </w:rPr>
        <w:t>otras</w:t>
      </w:r>
      <w:r>
        <w:rPr>
          <w:color w:val="000000"/>
        </w:rPr>
        <w:t xml:space="preserve"> </w:t>
      </w:r>
      <w:r w:rsidRPr="00C55731">
        <w:rPr>
          <w:color w:val="000000"/>
        </w:rPr>
        <w:t xml:space="preserve">cuestiones, por lo que, se considera que son </w:t>
      </w:r>
      <w:r w:rsidRPr="00C55731">
        <w:rPr>
          <w:b/>
          <w:bCs/>
          <w:color w:val="000000"/>
        </w:rPr>
        <w:t>documentos de naturaleza privada</w:t>
      </w:r>
      <w:r w:rsidRPr="00C55731">
        <w:rPr>
          <w:color w:val="000000"/>
        </w:rPr>
        <w:t>, pues no</w:t>
      </w:r>
      <w:r>
        <w:rPr>
          <w:color w:val="000000"/>
        </w:rPr>
        <w:t xml:space="preserve"> </w:t>
      </w:r>
      <w:r w:rsidRPr="00C55731">
        <w:rPr>
          <w:color w:val="000000"/>
        </w:rPr>
        <w:t>abonan en nada a la transparencia, ni rinden cuentas del actuar de una trabajadora</w:t>
      </w:r>
      <w:r>
        <w:rPr>
          <w:color w:val="000000"/>
        </w:rPr>
        <w:t xml:space="preserve"> </w:t>
      </w:r>
      <w:r w:rsidRPr="00C55731">
        <w:rPr>
          <w:color w:val="000000"/>
        </w:rPr>
        <w:t>gubernamental, sino corresponde una apreciación subjetiva de una persona para recomendar</w:t>
      </w:r>
      <w:r>
        <w:rPr>
          <w:color w:val="000000"/>
        </w:rPr>
        <w:t xml:space="preserve"> </w:t>
      </w:r>
      <w:r w:rsidRPr="00C55731">
        <w:rPr>
          <w:color w:val="000000"/>
        </w:rPr>
        <w:t>a otra, las cuales son ocupadas comúnmente al solicitar un empleo.</w:t>
      </w:r>
    </w:p>
    <w:p w14:paraId="7F3E5DE2" w14:textId="77777777" w:rsidR="00C55731" w:rsidRDefault="00C55731" w:rsidP="00C55731">
      <w:pPr>
        <w:tabs>
          <w:tab w:val="left" w:pos="4962"/>
        </w:tabs>
        <w:spacing w:after="0" w:line="360" w:lineRule="auto"/>
        <w:rPr>
          <w:color w:val="000000"/>
        </w:rPr>
      </w:pPr>
    </w:p>
    <w:p w14:paraId="3E1A824D" w14:textId="3A22C397" w:rsidR="00C55731" w:rsidRDefault="00C55731" w:rsidP="00C55731">
      <w:pPr>
        <w:tabs>
          <w:tab w:val="left" w:pos="4962"/>
        </w:tabs>
        <w:spacing w:after="0" w:line="360" w:lineRule="auto"/>
        <w:rPr>
          <w:color w:val="000000"/>
        </w:rPr>
      </w:pPr>
      <w:r w:rsidRPr="00C55731">
        <w:rPr>
          <w:color w:val="000000"/>
        </w:rPr>
        <w:t>Por lo que, se considera que dichos documentos actualizan la clasificación, de la causal establecida en el artículo 143, fracción I, de la Ley de Transparencia y Acceso a la Información Pública del Estado de México y Municipi</w:t>
      </w:r>
      <w:r>
        <w:rPr>
          <w:color w:val="000000"/>
        </w:rPr>
        <w:t xml:space="preserve">os. </w:t>
      </w:r>
    </w:p>
    <w:p w14:paraId="089F5D5F" w14:textId="77777777" w:rsidR="00C55731" w:rsidRDefault="00C55731" w:rsidP="00C55731">
      <w:pPr>
        <w:tabs>
          <w:tab w:val="left" w:pos="4962"/>
        </w:tabs>
        <w:spacing w:after="0" w:line="360" w:lineRule="auto"/>
        <w:rPr>
          <w:color w:val="000000"/>
        </w:rPr>
      </w:pPr>
    </w:p>
    <w:p w14:paraId="4577B9FA" w14:textId="4737CD57" w:rsidR="00C55731" w:rsidRDefault="00C55731" w:rsidP="00C55731">
      <w:pPr>
        <w:tabs>
          <w:tab w:val="left" w:pos="4962"/>
        </w:tabs>
        <w:spacing w:after="0" w:line="360" w:lineRule="auto"/>
        <w:rPr>
          <w:color w:val="000000"/>
        </w:rPr>
      </w:pPr>
      <w:r>
        <w:rPr>
          <w:color w:val="000000"/>
        </w:rPr>
        <w:t xml:space="preserve">Sin menoscabar lo anterior, cabe precisar que, durante la sustentación del medio de impugnación, el sujeto Obligado proporcionó las Cartas de Recomendación de </w:t>
      </w:r>
      <w:r w:rsidRPr="00C55731">
        <w:rPr>
          <w:color w:val="000000"/>
        </w:rPr>
        <w:t>Tonette Aguirre Gámez</w:t>
      </w:r>
      <w:r>
        <w:rPr>
          <w:color w:val="000000"/>
        </w:rPr>
        <w:t xml:space="preserve">, </w:t>
      </w:r>
      <w:r w:rsidRPr="00C55731">
        <w:rPr>
          <w:color w:val="000000"/>
        </w:rPr>
        <w:t>Mariana Gómez Salazar</w:t>
      </w:r>
      <w:r>
        <w:rPr>
          <w:color w:val="000000"/>
        </w:rPr>
        <w:t xml:space="preserve">, </w:t>
      </w:r>
      <w:r w:rsidRPr="00C55731">
        <w:rPr>
          <w:color w:val="000000"/>
        </w:rPr>
        <w:t>Pedro Octavio Pardo Herrera</w:t>
      </w:r>
      <w:r>
        <w:rPr>
          <w:color w:val="000000"/>
        </w:rPr>
        <w:t xml:space="preserve">, </w:t>
      </w:r>
      <w:r w:rsidRPr="00C55731">
        <w:rPr>
          <w:color w:val="000000"/>
        </w:rPr>
        <w:t>Berenice Flores Lara</w:t>
      </w:r>
      <w:r>
        <w:rPr>
          <w:color w:val="000000"/>
        </w:rPr>
        <w:t xml:space="preserve">, </w:t>
      </w:r>
      <w:r w:rsidRPr="00C55731">
        <w:rPr>
          <w:color w:val="000000"/>
        </w:rPr>
        <w:t>Nely Isabel García Colín</w:t>
      </w:r>
      <w:r>
        <w:rPr>
          <w:color w:val="000000"/>
        </w:rPr>
        <w:t xml:space="preserve">, </w:t>
      </w:r>
      <w:r w:rsidRPr="00C55731">
        <w:rPr>
          <w:color w:val="000000"/>
        </w:rPr>
        <w:t>Jazmin Hernández Vargas</w:t>
      </w:r>
      <w:r>
        <w:rPr>
          <w:color w:val="000000"/>
        </w:rPr>
        <w:t xml:space="preserve">, </w:t>
      </w:r>
      <w:r w:rsidRPr="00C55731">
        <w:rPr>
          <w:color w:val="000000"/>
        </w:rPr>
        <w:t>Belén Zaragoza Albiter</w:t>
      </w:r>
      <w:r w:rsidR="00E356B5">
        <w:rPr>
          <w:color w:val="000000"/>
        </w:rPr>
        <w:t xml:space="preserve"> y omitió proporcionar las de </w:t>
      </w:r>
      <w:r w:rsidR="00E356B5" w:rsidRPr="00E356B5">
        <w:rPr>
          <w:color w:val="000000"/>
        </w:rPr>
        <w:t>Arnulfo Valdivia Machuca</w:t>
      </w:r>
      <w:r w:rsidR="00E356B5">
        <w:rPr>
          <w:color w:val="000000"/>
        </w:rPr>
        <w:t xml:space="preserve">, </w:t>
      </w:r>
      <w:r w:rsidR="00E356B5" w:rsidRPr="00E356B5">
        <w:rPr>
          <w:color w:val="000000"/>
        </w:rPr>
        <w:t>Estefania Maya Camacho</w:t>
      </w:r>
      <w:r w:rsidR="00E356B5">
        <w:rPr>
          <w:color w:val="000000"/>
        </w:rPr>
        <w:t xml:space="preserve">, </w:t>
      </w:r>
      <w:r w:rsidR="00E356B5" w:rsidRPr="00E356B5">
        <w:rPr>
          <w:color w:val="000000"/>
        </w:rPr>
        <w:t>Eduardo Antonio Juárez Romero</w:t>
      </w:r>
      <w:r w:rsidR="00E356B5">
        <w:rPr>
          <w:color w:val="000000"/>
        </w:rPr>
        <w:t xml:space="preserve"> y </w:t>
      </w:r>
      <w:r w:rsidR="00E356B5" w:rsidRPr="00E356B5">
        <w:rPr>
          <w:color w:val="000000"/>
        </w:rPr>
        <w:t>Miriam Berenice Gorostieta Consuelos</w:t>
      </w:r>
      <w:r w:rsidR="00E356B5">
        <w:rPr>
          <w:color w:val="000000"/>
        </w:rPr>
        <w:t xml:space="preserve">, no obstante como se precisó en párrafos que anteceden, al ser documentos que atañen a la esfera privada de los Servidores Públicos al contener juicios de valor sobre su persona, este Instituto considera que para atender el requerimiento de información, el Sujeto Obligado deberá proporcionar el Acuerdo </w:t>
      </w:r>
      <w:r w:rsidR="00E356B5">
        <w:rPr>
          <w:color w:val="000000"/>
        </w:rPr>
        <w:lastRenderedPageBreak/>
        <w:t xml:space="preserve">de Comité por medio del cual la Unidad de Transparencia confirme la clasificación en su totalidad de dichas documentales. </w:t>
      </w:r>
    </w:p>
    <w:p w14:paraId="1588DE24" w14:textId="77777777" w:rsidR="00BE24AB" w:rsidRPr="002C5977" w:rsidRDefault="00BE24AB" w:rsidP="00BE24AB">
      <w:pPr>
        <w:spacing w:after="0" w:line="360" w:lineRule="auto"/>
      </w:pPr>
    </w:p>
    <w:p w14:paraId="6E9856AC" w14:textId="5DA0CDCF" w:rsidR="00E356B5" w:rsidRDefault="00E356B5" w:rsidP="00BE24AB">
      <w:pPr>
        <w:numPr>
          <w:ilvl w:val="0"/>
          <w:numId w:val="13"/>
        </w:numPr>
        <w:pBdr>
          <w:top w:val="nil"/>
          <w:left w:val="nil"/>
          <w:bottom w:val="nil"/>
          <w:right w:val="nil"/>
          <w:between w:val="nil"/>
        </w:pBdr>
        <w:spacing w:after="0" w:line="360" w:lineRule="auto"/>
        <w:rPr>
          <w:color w:val="000000"/>
          <w:u w:val="single"/>
        </w:rPr>
      </w:pPr>
      <w:r>
        <w:rPr>
          <w:color w:val="000000"/>
          <w:u w:val="single"/>
        </w:rPr>
        <w:t xml:space="preserve">Currículum Vitae </w:t>
      </w:r>
    </w:p>
    <w:p w14:paraId="757E11EF" w14:textId="588BBA48" w:rsidR="00E356B5" w:rsidRDefault="00E356B5" w:rsidP="00E356B5">
      <w:pPr>
        <w:pBdr>
          <w:top w:val="nil"/>
          <w:left w:val="nil"/>
          <w:bottom w:val="nil"/>
          <w:right w:val="nil"/>
          <w:between w:val="nil"/>
        </w:pBdr>
        <w:spacing w:after="0" w:line="360" w:lineRule="auto"/>
        <w:rPr>
          <w:color w:val="000000"/>
        </w:rPr>
      </w:pPr>
    </w:p>
    <w:p w14:paraId="6B806C99" w14:textId="31529C76" w:rsidR="00E356B5" w:rsidRDefault="00E356B5" w:rsidP="00E356B5">
      <w:pPr>
        <w:pBdr>
          <w:top w:val="nil"/>
          <w:left w:val="nil"/>
          <w:bottom w:val="nil"/>
          <w:right w:val="nil"/>
          <w:between w:val="nil"/>
        </w:pBdr>
        <w:spacing w:after="0" w:line="360" w:lineRule="auto"/>
        <w:rPr>
          <w:color w:val="000000"/>
        </w:rPr>
      </w:pPr>
      <w:r>
        <w:rPr>
          <w:color w:val="000000"/>
        </w:rPr>
        <w:t xml:space="preserve">Al </w:t>
      </w:r>
      <w:r w:rsidRPr="00E356B5">
        <w:rPr>
          <w:color w:val="000000"/>
        </w:rPr>
        <w:t>respecto, la fracción XXI, del artículo 92 de la Ley de Transparencia y Acceso a la Información Pública del Estado de México y Municipios, que establece que la información curricular es información que deben de poner a disposición del público los sujetos obl</w:t>
      </w:r>
      <w:r w:rsidR="008A64F0">
        <w:rPr>
          <w:color w:val="000000"/>
        </w:rPr>
        <w:t>igados, en el presente caso, la Secretaría de Desarrollo Económico.</w:t>
      </w:r>
    </w:p>
    <w:p w14:paraId="7FD2FA95" w14:textId="77777777" w:rsidR="00E356B5" w:rsidRDefault="00E356B5" w:rsidP="00E356B5">
      <w:pPr>
        <w:pBdr>
          <w:top w:val="nil"/>
          <w:left w:val="nil"/>
          <w:bottom w:val="nil"/>
          <w:right w:val="nil"/>
          <w:between w:val="nil"/>
        </w:pBdr>
        <w:spacing w:after="0" w:line="360" w:lineRule="auto"/>
        <w:rPr>
          <w:color w:val="000000"/>
        </w:rPr>
      </w:pPr>
    </w:p>
    <w:p w14:paraId="594F0BD5" w14:textId="5F7494A2" w:rsidR="00E356B5" w:rsidRDefault="00E356B5" w:rsidP="00E356B5">
      <w:pPr>
        <w:pBdr>
          <w:top w:val="nil"/>
          <w:left w:val="nil"/>
          <w:bottom w:val="nil"/>
          <w:right w:val="nil"/>
          <w:between w:val="nil"/>
        </w:pBdr>
        <w:spacing w:after="0" w:line="360" w:lineRule="auto"/>
        <w:rPr>
          <w:color w:val="000000"/>
        </w:rPr>
      </w:pPr>
      <w:r w:rsidRPr="00E356B5">
        <w:rPr>
          <w:color w:val="000000"/>
        </w:rPr>
        <w:t>Asimismo, toma relevancia, pues conforme al formato 17 LGT_Art_70_Fr_XVII (Información curricular y las sanciones administrativas definitivas de los(as) servidores(as) públicas(os) y/o personas que desempeñen un empleo, cargo o comisión) de los Lineamientos técnicos generales para la publicación, homologación y estandarización de la información de las obligaciones establecidas en el título quinto y en la fracción IV del artículo 31 de la Ley General de Transparencia y Acceso a la Información Pública –Lineamientos Generales-, que deben de difundir los sujetos obligados en los portales de Internet y en la Plataforma Nacional de Transparencia, establece como datos a publicar, de los servidores públicos, el nivel máximo de estudios concluido y comprobable, así como la experiencia laboral, concerniente a los tres últimos empleos, tal como se muestra continuación:</w:t>
      </w:r>
      <w:r w:rsidR="009D733F">
        <w:rPr>
          <w:color w:val="000000"/>
        </w:rPr>
        <w:t xml:space="preserve">  </w:t>
      </w:r>
    </w:p>
    <w:p w14:paraId="37C2B3D3" w14:textId="77777777" w:rsidR="00A748DA" w:rsidRDefault="00A748DA" w:rsidP="00E356B5">
      <w:pPr>
        <w:pBdr>
          <w:top w:val="nil"/>
          <w:left w:val="nil"/>
          <w:bottom w:val="nil"/>
          <w:right w:val="nil"/>
          <w:between w:val="nil"/>
        </w:pBdr>
        <w:spacing w:after="0" w:line="360" w:lineRule="auto"/>
        <w:rPr>
          <w:color w:val="000000"/>
        </w:rPr>
      </w:pPr>
    </w:p>
    <w:p w14:paraId="243737D0" w14:textId="16B6FC65" w:rsidR="00A748DA" w:rsidRDefault="00A748DA" w:rsidP="00A748DA">
      <w:pPr>
        <w:pBdr>
          <w:top w:val="nil"/>
          <w:left w:val="nil"/>
          <w:bottom w:val="nil"/>
          <w:right w:val="nil"/>
          <w:between w:val="nil"/>
        </w:pBdr>
        <w:spacing w:after="0" w:line="360" w:lineRule="auto"/>
        <w:jc w:val="center"/>
        <w:rPr>
          <w:color w:val="000000"/>
        </w:rPr>
      </w:pPr>
      <w:r w:rsidRPr="00A748DA">
        <w:rPr>
          <w:noProof/>
          <w:color w:val="000000"/>
        </w:rPr>
        <w:drawing>
          <wp:inline distT="0" distB="0" distL="0" distR="0" wp14:anchorId="04FD604C" wp14:editId="6648A687">
            <wp:extent cx="4075386" cy="1440599"/>
            <wp:effectExtent l="0" t="0" r="1905" b="7620"/>
            <wp:docPr id="296505928"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505928" name="Imagen 1" descr="Tabla&#10;&#10;El contenido generado por IA puede ser incorrecto."/>
                    <pic:cNvPicPr/>
                  </pic:nvPicPr>
                  <pic:blipFill>
                    <a:blip r:embed="rId25"/>
                    <a:stretch>
                      <a:fillRect/>
                    </a:stretch>
                  </pic:blipFill>
                  <pic:spPr>
                    <a:xfrm>
                      <a:off x="0" y="0"/>
                      <a:ext cx="4086759" cy="1444619"/>
                    </a:xfrm>
                    <a:prstGeom prst="rect">
                      <a:avLst/>
                    </a:prstGeom>
                  </pic:spPr>
                </pic:pic>
              </a:graphicData>
            </a:graphic>
          </wp:inline>
        </w:drawing>
      </w:r>
    </w:p>
    <w:p w14:paraId="1F1B8A55" w14:textId="77777777" w:rsidR="00A748DA" w:rsidRDefault="00A748DA" w:rsidP="00A748DA">
      <w:pPr>
        <w:pBdr>
          <w:top w:val="nil"/>
          <w:left w:val="nil"/>
          <w:bottom w:val="nil"/>
          <w:right w:val="nil"/>
          <w:between w:val="nil"/>
        </w:pBdr>
        <w:spacing w:after="0" w:line="360" w:lineRule="auto"/>
        <w:rPr>
          <w:color w:val="000000"/>
        </w:rPr>
      </w:pPr>
    </w:p>
    <w:p w14:paraId="71A49CCA" w14:textId="5D863E59" w:rsidR="00A748DA" w:rsidRDefault="00A748DA" w:rsidP="00A748DA">
      <w:pPr>
        <w:pBdr>
          <w:top w:val="nil"/>
          <w:left w:val="nil"/>
          <w:bottom w:val="nil"/>
          <w:right w:val="nil"/>
          <w:between w:val="nil"/>
        </w:pBdr>
        <w:spacing w:after="0" w:line="360" w:lineRule="auto"/>
        <w:rPr>
          <w:color w:val="000000"/>
        </w:rPr>
      </w:pPr>
      <w:r w:rsidRPr="00A748DA">
        <w:rPr>
          <w:color w:val="000000"/>
        </w:rPr>
        <w:t>De esta manera, se trata de un documento de interés público, que contiene datos que actualizan la causal de clasificación establecida en el artículo 143, fracción I, de la Ley de Transparencia y Acceso a la Información Pública del Estado de México y Municipios, por lo tanto, debe proporcionarse en versión pública.</w:t>
      </w:r>
    </w:p>
    <w:p w14:paraId="2D2747C7" w14:textId="77777777" w:rsidR="00A748DA" w:rsidRDefault="00A748DA" w:rsidP="00A748DA">
      <w:pPr>
        <w:pBdr>
          <w:top w:val="nil"/>
          <w:left w:val="nil"/>
          <w:bottom w:val="nil"/>
          <w:right w:val="nil"/>
          <w:between w:val="nil"/>
        </w:pBdr>
        <w:spacing w:after="0" w:line="360" w:lineRule="auto"/>
        <w:rPr>
          <w:color w:val="000000"/>
        </w:rPr>
      </w:pPr>
    </w:p>
    <w:p w14:paraId="3A1A3382" w14:textId="75E4B778" w:rsidR="00A748DA" w:rsidRDefault="00A748DA" w:rsidP="00A748DA">
      <w:pPr>
        <w:pBdr>
          <w:top w:val="nil"/>
          <w:left w:val="nil"/>
          <w:bottom w:val="nil"/>
          <w:right w:val="nil"/>
          <w:between w:val="nil"/>
        </w:pBdr>
        <w:spacing w:after="0" w:line="360" w:lineRule="auto"/>
        <w:rPr>
          <w:color w:val="000000"/>
        </w:rPr>
      </w:pPr>
      <w:r>
        <w:rPr>
          <w:color w:val="000000"/>
        </w:rPr>
        <w:t xml:space="preserve">Ahora bien, cabe precisar que durante a sustanciación del medio de impugnación el Sujeto Obligado proporcionó el currículum vitae de </w:t>
      </w:r>
      <w:r w:rsidRPr="00A748DA">
        <w:rPr>
          <w:color w:val="000000"/>
        </w:rPr>
        <w:t>Mariana Gómez Salazar</w:t>
      </w:r>
      <w:r>
        <w:rPr>
          <w:color w:val="000000"/>
        </w:rPr>
        <w:t xml:space="preserve">, </w:t>
      </w:r>
      <w:r w:rsidRPr="00A748DA">
        <w:rPr>
          <w:color w:val="000000"/>
        </w:rPr>
        <w:t>Pedro Octavio Pardo Herrera</w:t>
      </w:r>
      <w:r>
        <w:rPr>
          <w:color w:val="000000"/>
        </w:rPr>
        <w:t xml:space="preserve">, </w:t>
      </w:r>
      <w:r w:rsidRPr="00A748DA">
        <w:rPr>
          <w:color w:val="000000"/>
        </w:rPr>
        <w:t>Natalia Anahí Moreno Peña</w:t>
      </w:r>
      <w:r>
        <w:rPr>
          <w:color w:val="000000"/>
        </w:rPr>
        <w:t xml:space="preserve">, </w:t>
      </w:r>
      <w:r w:rsidRPr="00A748DA">
        <w:rPr>
          <w:color w:val="000000"/>
        </w:rPr>
        <w:t>Arnulfo Valdivia Machuca</w:t>
      </w:r>
      <w:r>
        <w:rPr>
          <w:color w:val="000000"/>
        </w:rPr>
        <w:t xml:space="preserve">, </w:t>
      </w:r>
      <w:r w:rsidRPr="00A748DA">
        <w:rPr>
          <w:color w:val="000000"/>
        </w:rPr>
        <w:t>Belén Zaragoza Albiter</w:t>
      </w:r>
      <w:r>
        <w:rPr>
          <w:color w:val="000000"/>
        </w:rPr>
        <w:t xml:space="preserve"> y omitió proporcionar los de </w:t>
      </w:r>
      <w:r w:rsidRPr="00A748DA">
        <w:rPr>
          <w:color w:val="000000"/>
        </w:rPr>
        <w:t>Pilar Castro González</w:t>
      </w:r>
      <w:r>
        <w:rPr>
          <w:color w:val="000000"/>
        </w:rPr>
        <w:t xml:space="preserve">, </w:t>
      </w:r>
      <w:r w:rsidRPr="00A748DA">
        <w:rPr>
          <w:color w:val="000000"/>
        </w:rPr>
        <w:t>Miriam Berenice Gorostieta Consuelos</w:t>
      </w:r>
      <w:r>
        <w:rPr>
          <w:color w:val="000000"/>
        </w:rPr>
        <w:t xml:space="preserve">, </w:t>
      </w:r>
      <w:r w:rsidRPr="00A748DA">
        <w:rPr>
          <w:color w:val="000000"/>
        </w:rPr>
        <w:t>Jazmin Hernández Vargas</w:t>
      </w:r>
      <w:r>
        <w:rPr>
          <w:color w:val="000000"/>
        </w:rPr>
        <w:t xml:space="preserve">, </w:t>
      </w:r>
      <w:r w:rsidRPr="00A748DA">
        <w:rPr>
          <w:color w:val="000000"/>
        </w:rPr>
        <w:t>Estefania Maya Camacho</w:t>
      </w:r>
      <w:r>
        <w:rPr>
          <w:color w:val="000000"/>
        </w:rPr>
        <w:t xml:space="preserve">, </w:t>
      </w:r>
      <w:r w:rsidRPr="00A748DA">
        <w:rPr>
          <w:color w:val="000000"/>
        </w:rPr>
        <w:t>Victoria Viviana Salinas Valdés</w:t>
      </w:r>
      <w:r>
        <w:rPr>
          <w:color w:val="000000"/>
        </w:rPr>
        <w:t xml:space="preserve">. </w:t>
      </w:r>
    </w:p>
    <w:p w14:paraId="65160DC0" w14:textId="77777777" w:rsidR="00A748DA" w:rsidRPr="00E356B5" w:rsidRDefault="00A748DA" w:rsidP="00A748DA">
      <w:pPr>
        <w:pBdr>
          <w:top w:val="nil"/>
          <w:left w:val="nil"/>
          <w:bottom w:val="nil"/>
          <w:right w:val="nil"/>
          <w:between w:val="nil"/>
        </w:pBdr>
        <w:spacing w:after="0" w:line="360" w:lineRule="auto"/>
        <w:rPr>
          <w:color w:val="000000"/>
        </w:rPr>
      </w:pPr>
    </w:p>
    <w:p w14:paraId="14CC79A7" w14:textId="6E05F714" w:rsidR="00E356B5" w:rsidRDefault="00A748DA" w:rsidP="00E356B5">
      <w:pPr>
        <w:pBdr>
          <w:top w:val="nil"/>
          <w:left w:val="nil"/>
          <w:bottom w:val="nil"/>
          <w:right w:val="nil"/>
          <w:between w:val="nil"/>
        </w:pBdr>
        <w:spacing w:after="0" w:line="360" w:lineRule="auto"/>
        <w:rPr>
          <w:color w:val="000000"/>
          <w:u w:val="single"/>
        </w:rPr>
      </w:pPr>
      <w:r>
        <w:rPr>
          <w:color w:val="000000"/>
          <w:u w:val="single"/>
        </w:rPr>
        <w:t xml:space="preserve">No obstante, de los Currículums proporcionados se logró vislumbrar que clasificó </w:t>
      </w:r>
      <w:r w:rsidR="00DC195E">
        <w:rPr>
          <w:color w:val="000000"/>
          <w:u w:val="single"/>
        </w:rPr>
        <w:t>infor</w:t>
      </w:r>
      <w:r>
        <w:rPr>
          <w:color w:val="000000"/>
          <w:u w:val="single"/>
        </w:rPr>
        <w:t>mación de naturaleza pública, como el historial académico, experiencia laboral</w:t>
      </w:r>
      <w:r w:rsidR="00DC195E">
        <w:rPr>
          <w:color w:val="000000"/>
          <w:u w:val="single"/>
        </w:rPr>
        <w:t xml:space="preserve">, además de dirección particular, correo y teléfono particular, lugar y fecha de nacimiento y fotografías, tal como se muestra en las siguientes imágenes ilustrativas: </w:t>
      </w:r>
    </w:p>
    <w:p w14:paraId="059BA948" w14:textId="77777777" w:rsidR="00E356B5" w:rsidRDefault="00E356B5" w:rsidP="00E356B5">
      <w:pPr>
        <w:pBdr>
          <w:top w:val="nil"/>
          <w:left w:val="nil"/>
          <w:bottom w:val="nil"/>
          <w:right w:val="nil"/>
          <w:between w:val="nil"/>
        </w:pBdr>
        <w:spacing w:after="0" w:line="360" w:lineRule="auto"/>
        <w:rPr>
          <w:color w:val="000000"/>
          <w:u w:val="single"/>
        </w:rPr>
      </w:pPr>
    </w:p>
    <w:p w14:paraId="61B1FC12" w14:textId="2290EDC3" w:rsidR="00A748DA" w:rsidRDefault="00A748DA" w:rsidP="00DC195E">
      <w:pPr>
        <w:pBdr>
          <w:top w:val="nil"/>
          <w:left w:val="nil"/>
          <w:bottom w:val="nil"/>
          <w:right w:val="nil"/>
          <w:between w:val="nil"/>
        </w:pBdr>
        <w:spacing w:after="0" w:line="360" w:lineRule="auto"/>
        <w:jc w:val="center"/>
        <w:rPr>
          <w:color w:val="000000"/>
          <w:u w:val="single"/>
        </w:rPr>
      </w:pPr>
      <w:r w:rsidRPr="00A748DA">
        <w:rPr>
          <w:noProof/>
          <w:color w:val="000000"/>
          <w:u w:val="single"/>
        </w:rPr>
        <w:lastRenderedPageBreak/>
        <w:drawing>
          <wp:inline distT="0" distB="0" distL="0" distR="0" wp14:anchorId="2CFE216A" wp14:editId="4E9F3379">
            <wp:extent cx="4279360" cy="6423981"/>
            <wp:effectExtent l="0" t="0" r="6985" b="0"/>
            <wp:docPr id="1132189443"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89443" name="Imagen 1" descr="Interfaz de usuario gráfica, Aplicación&#10;&#10;El contenido generado por IA puede ser incorrecto."/>
                    <pic:cNvPicPr/>
                  </pic:nvPicPr>
                  <pic:blipFill>
                    <a:blip r:embed="rId26"/>
                    <a:stretch>
                      <a:fillRect/>
                    </a:stretch>
                  </pic:blipFill>
                  <pic:spPr>
                    <a:xfrm>
                      <a:off x="0" y="0"/>
                      <a:ext cx="4289026" cy="6438492"/>
                    </a:xfrm>
                    <a:prstGeom prst="rect">
                      <a:avLst/>
                    </a:prstGeom>
                  </pic:spPr>
                </pic:pic>
              </a:graphicData>
            </a:graphic>
          </wp:inline>
        </w:drawing>
      </w:r>
    </w:p>
    <w:p w14:paraId="60C76D19" w14:textId="6F015CAE" w:rsidR="00DC195E" w:rsidRDefault="00DC195E" w:rsidP="00DC195E">
      <w:pPr>
        <w:pBdr>
          <w:top w:val="nil"/>
          <w:left w:val="nil"/>
          <w:bottom w:val="nil"/>
          <w:right w:val="nil"/>
          <w:between w:val="nil"/>
        </w:pBdr>
        <w:spacing w:after="0" w:line="360" w:lineRule="auto"/>
        <w:jc w:val="center"/>
        <w:rPr>
          <w:color w:val="000000"/>
          <w:u w:val="single"/>
        </w:rPr>
      </w:pPr>
      <w:r w:rsidRPr="00DC195E">
        <w:rPr>
          <w:noProof/>
          <w:color w:val="000000"/>
          <w:u w:val="single"/>
        </w:rPr>
        <w:lastRenderedPageBreak/>
        <w:drawing>
          <wp:inline distT="0" distB="0" distL="0" distR="0" wp14:anchorId="224D6B8F" wp14:editId="76F6FBD0">
            <wp:extent cx="3322608" cy="4953429"/>
            <wp:effectExtent l="0" t="0" r="0" b="0"/>
            <wp:docPr id="465148189"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148189" name="Imagen 1" descr="Texto, Carta&#10;&#10;El contenido generado por IA puede ser incorrecto."/>
                    <pic:cNvPicPr/>
                  </pic:nvPicPr>
                  <pic:blipFill>
                    <a:blip r:embed="rId27"/>
                    <a:stretch>
                      <a:fillRect/>
                    </a:stretch>
                  </pic:blipFill>
                  <pic:spPr>
                    <a:xfrm>
                      <a:off x="0" y="0"/>
                      <a:ext cx="3322608" cy="4953429"/>
                    </a:xfrm>
                    <a:prstGeom prst="rect">
                      <a:avLst/>
                    </a:prstGeom>
                  </pic:spPr>
                </pic:pic>
              </a:graphicData>
            </a:graphic>
          </wp:inline>
        </w:drawing>
      </w:r>
    </w:p>
    <w:p w14:paraId="2B2E9363" w14:textId="77777777" w:rsidR="00DC195E" w:rsidRDefault="00DC195E" w:rsidP="00E356B5">
      <w:pPr>
        <w:pBdr>
          <w:top w:val="nil"/>
          <w:left w:val="nil"/>
          <w:bottom w:val="nil"/>
          <w:right w:val="nil"/>
          <w:between w:val="nil"/>
        </w:pBdr>
        <w:spacing w:after="0" w:line="360" w:lineRule="auto"/>
        <w:rPr>
          <w:color w:val="000000"/>
        </w:rPr>
      </w:pPr>
    </w:p>
    <w:p w14:paraId="5600B608" w14:textId="2E3BAC80" w:rsidR="00DC195E" w:rsidRPr="00DC195E" w:rsidRDefault="00DC195E" w:rsidP="00DC195E">
      <w:pPr>
        <w:pBdr>
          <w:top w:val="nil"/>
          <w:left w:val="nil"/>
          <w:bottom w:val="nil"/>
          <w:right w:val="nil"/>
          <w:between w:val="nil"/>
        </w:pBdr>
        <w:spacing w:after="0" w:line="360" w:lineRule="auto"/>
        <w:rPr>
          <w:color w:val="000000"/>
        </w:rPr>
      </w:pPr>
      <w:r w:rsidRPr="00DC195E">
        <w:rPr>
          <w:color w:val="000000"/>
        </w:rPr>
        <w:t>Conforme a lo expuesto, para atender el requerimiento de información</w:t>
      </w:r>
      <w:r>
        <w:rPr>
          <w:color w:val="000000"/>
        </w:rPr>
        <w:t xml:space="preserve"> el sujeto Obligado deberá proporcionar el currículo vitae de </w:t>
      </w:r>
      <w:r w:rsidRPr="00DC195E">
        <w:rPr>
          <w:color w:val="000000"/>
        </w:rPr>
        <w:t>Mariana Gómez Salazar, Pedro Octavio Pardo Herrera, Natalia Anahí Moreno Peña, Arnulfo Valdivia Machuca, Belén Zaragoza Albiter</w:t>
      </w:r>
      <w:r>
        <w:rPr>
          <w:color w:val="000000"/>
        </w:rPr>
        <w:t xml:space="preserve">, </w:t>
      </w:r>
      <w:r w:rsidRPr="00DC195E">
        <w:rPr>
          <w:color w:val="000000"/>
        </w:rPr>
        <w:t>Pilar Castro González, Miriam Berenice Gorostieta Consuelos, Jazmin Hernández Vargas, Estefania Maya Camacho, Victoria Viviana Salinas Valdés</w:t>
      </w:r>
      <w:r>
        <w:rPr>
          <w:color w:val="000000"/>
        </w:rPr>
        <w:t xml:space="preserve">, en versión pública. </w:t>
      </w:r>
    </w:p>
    <w:p w14:paraId="6686128D" w14:textId="74543143" w:rsidR="00A748DA" w:rsidRPr="00DC195E" w:rsidRDefault="00A748DA" w:rsidP="00E356B5">
      <w:pPr>
        <w:pBdr>
          <w:top w:val="nil"/>
          <w:left w:val="nil"/>
          <w:bottom w:val="nil"/>
          <w:right w:val="nil"/>
          <w:between w:val="nil"/>
        </w:pBdr>
        <w:spacing w:after="0" w:line="360" w:lineRule="auto"/>
        <w:rPr>
          <w:color w:val="000000"/>
        </w:rPr>
      </w:pPr>
    </w:p>
    <w:p w14:paraId="009FE16A" w14:textId="77777777" w:rsidR="00DC195E" w:rsidRDefault="00DC195E" w:rsidP="00E356B5">
      <w:pPr>
        <w:pBdr>
          <w:top w:val="nil"/>
          <w:left w:val="nil"/>
          <w:bottom w:val="nil"/>
          <w:right w:val="nil"/>
          <w:between w:val="nil"/>
        </w:pBdr>
        <w:spacing w:after="0" w:line="360" w:lineRule="auto"/>
        <w:rPr>
          <w:color w:val="000000"/>
          <w:u w:val="single"/>
        </w:rPr>
      </w:pPr>
    </w:p>
    <w:p w14:paraId="3EBEC17A" w14:textId="507D3648" w:rsidR="00BE24AB" w:rsidRPr="002C5977" w:rsidRDefault="00BE24AB" w:rsidP="00BE24AB">
      <w:pPr>
        <w:numPr>
          <w:ilvl w:val="0"/>
          <w:numId w:val="13"/>
        </w:numPr>
        <w:pBdr>
          <w:top w:val="nil"/>
          <w:left w:val="nil"/>
          <w:bottom w:val="nil"/>
          <w:right w:val="nil"/>
          <w:between w:val="nil"/>
        </w:pBdr>
        <w:spacing w:after="0" w:line="360" w:lineRule="auto"/>
        <w:rPr>
          <w:color w:val="000000"/>
          <w:u w:val="single"/>
        </w:rPr>
      </w:pPr>
      <w:r w:rsidRPr="002C5977">
        <w:rPr>
          <w:color w:val="000000"/>
          <w:u w:val="single"/>
        </w:rPr>
        <w:lastRenderedPageBreak/>
        <w:t>C</w:t>
      </w:r>
      <w:r>
        <w:rPr>
          <w:color w:val="000000"/>
          <w:u w:val="single"/>
        </w:rPr>
        <w:t xml:space="preserve">URP (Clave Única de Registro de Población) </w:t>
      </w:r>
    </w:p>
    <w:p w14:paraId="37113A37" w14:textId="77777777" w:rsidR="00BE24AB" w:rsidRPr="002C5977" w:rsidRDefault="00BE24AB" w:rsidP="00BE24AB">
      <w:pPr>
        <w:widowControl w:val="0"/>
        <w:spacing w:after="0" w:line="360" w:lineRule="auto"/>
        <w:rPr>
          <w:b/>
          <w:color w:val="000000"/>
        </w:rPr>
      </w:pPr>
    </w:p>
    <w:p w14:paraId="50A739E5" w14:textId="77777777" w:rsidR="002D32B9" w:rsidRPr="002C5977" w:rsidRDefault="002D32B9" w:rsidP="002D32B9">
      <w:pPr>
        <w:spacing w:after="0" w:line="360" w:lineRule="auto"/>
        <w:rPr>
          <w:color w:val="000000"/>
        </w:rPr>
      </w:pPr>
      <w:r w:rsidRPr="002C5977">
        <w:rPr>
          <w:color w:val="000000"/>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3A64F071" w14:textId="77777777" w:rsidR="002D32B9" w:rsidRPr="002C5977" w:rsidRDefault="002D32B9" w:rsidP="002D32B9">
      <w:pPr>
        <w:spacing w:after="0" w:line="360" w:lineRule="auto"/>
        <w:rPr>
          <w:color w:val="000000"/>
        </w:rPr>
      </w:pPr>
    </w:p>
    <w:p w14:paraId="4D68E841" w14:textId="77777777" w:rsidR="002D32B9" w:rsidRPr="002C5977" w:rsidRDefault="002D32B9" w:rsidP="002D32B9">
      <w:pPr>
        <w:spacing w:after="0" w:line="360" w:lineRule="auto"/>
        <w:rPr>
          <w:color w:val="000000"/>
        </w:rPr>
      </w:pPr>
      <w:r w:rsidRPr="002C5977">
        <w:rPr>
          <w:color w:val="000000"/>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4CA2F136" w14:textId="77777777" w:rsidR="002D32B9" w:rsidRPr="002C5977" w:rsidRDefault="002D32B9" w:rsidP="002D32B9">
      <w:pPr>
        <w:spacing w:after="0" w:line="360" w:lineRule="auto"/>
        <w:rPr>
          <w:color w:val="000000"/>
        </w:rPr>
      </w:pPr>
    </w:p>
    <w:p w14:paraId="220C782A" w14:textId="77777777" w:rsidR="002D32B9" w:rsidRPr="002C5977" w:rsidRDefault="002D32B9" w:rsidP="002D32B9">
      <w:pPr>
        <w:spacing w:after="0" w:line="360" w:lineRule="auto"/>
        <w:rPr>
          <w:color w:val="000000"/>
        </w:rPr>
      </w:pPr>
      <w:r w:rsidRPr="002C5977">
        <w:rPr>
          <w:color w:val="000000"/>
        </w:rPr>
        <w:t xml:space="preserve">En ese orden de ideas, la Secretaría de Gobernación en las direcciones </w:t>
      </w:r>
      <w:hyperlink r:id="rId28">
        <w:r w:rsidRPr="002C5977">
          <w:rPr>
            <w:color w:val="0563C1"/>
            <w:u w:val="single"/>
          </w:rPr>
          <w:t>https://consultas.curp.gob.mx/CurpSP/html/informacionecurpPS.html</w:t>
        </w:r>
      </w:hyperlink>
      <w:r w:rsidRPr="002C5977">
        <w:rPr>
          <w:color w:val="000000"/>
        </w:rPr>
        <w:t xml:space="preserve"> y </w:t>
      </w:r>
      <w:hyperlink r:id="rId29">
        <w:r w:rsidRPr="002C5977">
          <w:rPr>
            <w:color w:val="0563C1"/>
            <w:u w:val="single"/>
          </w:rPr>
          <w:t>https://www.gob.mx/segob/renapo/acciones-y-programas/clave-unica-de-registro-de-poblacion-curp-142226</w:t>
        </w:r>
      </w:hyperlink>
      <w:r w:rsidRPr="002C5977">
        <w:rPr>
          <w:color w:val="000000"/>
        </w:rPr>
        <w:t xml:space="preserve"> (consultadas el seis de junio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2C5977">
        <w:rPr>
          <w:b/>
          <w:color w:val="000000"/>
        </w:rPr>
        <w:t>se generan a partir de los datos contenidos en el documento probatorio de la identidad</w:t>
      </w:r>
      <w:r w:rsidRPr="002C5977">
        <w:rPr>
          <w:color w:val="000000"/>
        </w:rPr>
        <w:t xml:space="preserve"> </w:t>
      </w:r>
      <w:r w:rsidRPr="002C5977">
        <w:rPr>
          <w:b/>
          <w:color w:val="000000"/>
        </w:rPr>
        <w:t xml:space="preserve">del interesado </w:t>
      </w:r>
      <w:r w:rsidRPr="002C5977">
        <w:rPr>
          <w:color w:val="000000"/>
        </w:rPr>
        <w:t>(acta de nacimiento, carta de naturalización o documento migratorio) de la siguiente forma:</w:t>
      </w:r>
    </w:p>
    <w:p w14:paraId="536AAB0A" w14:textId="77777777" w:rsidR="002D32B9" w:rsidRPr="002C5977" w:rsidRDefault="002D32B9" w:rsidP="002D32B9">
      <w:pPr>
        <w:spacing w:after="0" w:line="360" w:lineRule="auto"/>
        <w:rPr>
          <w:color w:val="000000"/>
        </w:rPr>
      </w:pPr>
    </w:p>
    <w:p w14:paraId="3E3078EC" w14:textId="77777777" w:rsidR="002D32B9" w:rsidRPr="002C5977" w:rsidRDefault="002D32B9" w:rsidP="002D32B9">
      <w:pPr>
        <w:numPr>
          <w:ilvl w:val="0"/>
          <w:numId w:val="27"/>
        </w:numPr>
        <w:spacing w:after="0" w:line="360" w:lineRule="auto"/>
        <w:rPr>
          <w:color w:val="000000"/>
        </w:rPr>
      </w:pPr>
      <w:r w:rsidRPr="002C5977">
        <w:rPr>
          <w:color w:val="000000"/>
        </w:rPr>
        <w:t>El primero y segundo apellidos, así como al nombre de pila;</w:t>
      </w:r>
    </w:p>
    <w:p w14:paraId="649BCADA" w14:textId="77777777" w:rsidR="002D32B9" w:rsidRPr="002C5977" w:rsidRDefault="002D32B9" w:rsidP="002D32B9">
      <w:pPr>
        <w:numPr>
          <w:ilvl w:val="0"/>
          <w:numId w:val="27"/>
        </w:numPr>
        <w:spacing w:after="0" w:line="360" w:lineRule="auto"/>
        <w:rPr>
          <w:color w:val="000000"/>
        </w:rPr>
      </w:pPr>
      <w:r w:rsidRPr="002C5977">
        <w:rPr>
          <w:color w:val="000000"/>
        </w:rPr>
        <w:lastRenderedPageBreak/>
        <w:t>La fecha de nacimiento;</w:t>
      </w:r>
    </w:p>
    <w:p w14:paraId="47C1F439" w14:textId="77777777" w:rsidR="002D32B9" w:rsidRPr="002C5977" w:rsidRDefault="002D32B9" w:rsidP="002D32B9">
      <w:pPr>
        <w:numPr>
          <w:ilvl w:val="0"/>
          <w:numId w:val="27"/>
        </w:numPr>
        <w:spacing w:after="0" w:line="360" w:lineRule="auto"/>
        <w:rPr>
          <w:color w:val="000000"/>
        </w:rPr>
      </w:pPr>
      <w:r w:rsidRPr="002C5977">
        <w:rPr>
          <w:color w:val="000000"/>
        </w:rPr>
        <w:t>El sexo, y</w:t>
      </w:r>
    </w:p>
    <w:p w14:paraId="76C2FF2D" w14:textId="77777777" w:rsidR="002D32B9" w:rsidRPr="002C5977" w:rsidRDefault="002D32B9" w:rsidP="002D32B9">
      <w:pPr>
        <w:numPr>
          <w:ilvl w:val="0"/>
          <w:numId w:val="27"/>
        </w:numPr>
        <w:spacing w:after="0" w:line="360" w:lineRule="auto"/>
        <w:rPr>
          <w:color w:val="000000"/>
        </w:rPr>
      </w:pPr>
      <w:r w:rsidRPr="002C5977">
        <w:rPr>
          <w:color w:val="000000"/>
        </w:rPr>
        <w:t>La entidad federativa de nacimiento.</w:t>
      </w:r>
    </w:p>
    <w:p w14:paraId="31C464B3" w14:textId="77777777" w:rsidR="002D32B9" w:rsidRPr="002C5977" w:rsidRDefault="002D32B9" w:rsidP="002D32B9">
      <w:pPr>
        <w:spacing w:after="0" w:line="360" w:lineRule="auto"/>
        <w:rPr>
          <w:color w:val="000000"/>
        </w:rPr>
      </w:pPr>
    </w:p>
    <w:p w14:paraId="5657EA89" w14:textId="77777777" w:rsidR="002D32B9" w:rsidRPr="002C5977" w:rsidRDefault="002D32B9" w:rsidP="002D32B9">
      <w:pPr>
        <w:spacing w:after="0" w:line="360" w:lineRule="auto"/>
        <w:rPr>
          <w:color w:val="000000"/>
        </w:rPr>
      </w:pPr>
      <w:r w:rsidRPr="002C5977">
        <w:rPr>
          <w:color w:val="000000"/>
        </w:rPr>
        <w:t>Los dos últimos elementos de la Clave Única de Registro de Población evitan la duplicidad de la Clave y garantizan su correcta integración.</w:t>
      </w:r>
    </w:p>
    <w:p w14:paraId="05CD7CDD" w14:textId="77777777" w:rsidR="002D32B9" w:rsidRPr="002C5977" w:rsidRDefault="002D32B9" w:rsidP="002D32B9">
      <w:pPr>
        <w:spacing w:after="0" w:line="360" w:lineRule="auto"/>
        <w:rPr>
          <w:color w:val="000000"/>
        </w:rPr>
      </w:pPr>
    </w:p>
    <w:p w14:paraId="373BDDC3" w14:textId="77777777" w:rsidR="002D32B9" w:rsidRPr="002C5977" w:rsidRDefault="002D32B9" w:rsidP="002D32B9">
      <w:pPr>
        <w:spacing w:after="0" w:line="360" w:lineRule="auto"/>
        <w:rPr>
          <w:color w:val="000000"/>
        </w:rPr>
      </w:pPr>
      <w:r w:rsidRPr="002C5977">
        <w:rPr>
          <w:color w:val="000000"/>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0EB75384" w14:textId="77777777" w:rsidR="002D32B9" w:rsidRPr="002C5977" w:rsidRDefault="002D32B9" w:rsidP="002D32B9">
      <w:pPr>
        <w:spacing w:after="0" w:line="360" w:lineRule="auto"/>
        <w:rPr>
          <w:color w:val="000000"/>
        </w:rPr>
      </w:pPr>
    </w:p>
    <w:p w14:paraId="2A0BA1FB" w14:textId="77777777" w:rsidR="002D32B9" w:rsidRPr="002C5977" w:rsidRDefault="002D32B9" w:rsidP="002D32B9">
      <w:pPr>
        <w:spacing w:after="0" w:line="360" w:lineRule="auto"/>
        <w:rPr>
          <w:color w:val="000000"/>
        </w:rPr>
      </w:pPr>
      <w:r w:rsidRPr="002C5977">
        <w:rPr>
          <w:color w:val="000000"/>
        </w:rPr>
        <w:t>Situación que se robustece, con el Criterio 18/17, emitido por el Instituto Nacional de Transparencia, Acceso a la Información y Protección de Datos Personales, que establece lo siguiente:</w:t>
      </w:r>
    </w:p>
    <w:p w14:paraId="1B51E869" w14:textId="77777777" w:rsidR="002D32B9" w:rsidRPr="002C5977" w:rsidRDefault="002D32B9" w:rsidP="002D32B9">
      <w:pPr>
        <w:spacing w:after="0" w:line="360" w:lineRule="auto"/>
        <w:ind w:left="567" w:right="567"/>
        <w:rPr>
          <w:color w:val="000000"/>
          <w:sz w:val="20"/>
          <w:szCs w:val="20"/>
        </w:rPr>
      </w:pPr>
    </w:p>
    <w:p w14:paraId="304DCFE6" w14:textId="77777777" w:rsidR="002D32B9" w:rsidRPr="002C5977" w:rsidRDefault="002D32B9" w:rsidP="002D32B9">
      <w:pPr>
        <w:spacing w:after="0" w:line="360" w:lineRule="auto"/>
        <w:ind w:left="567" w:right="567"/>
        <w:rPr>
          <w:i/>
          <w:color w:val="000000"/>
          <w:sz w:val="20"/>
          <w:szCs w:val="20"/>
        </w:rPr>
      </w:pPr>
      <w:r w:rsidRPr="002C5977">
        <w:rPr>
          <w:b/>
          <w:i/>
          <w:color w:val="000000"/>
          <w:sz w:val="20"/>
          <w:szCs w:val="20"/>
        </w:rPr>
        <w:t xml:space="preserve">“Clave Única de Registro de Población (CURP). </w:t>
      </w:r>
      <w:r w:rsidRPr="002C5977">
        <w:rPr>
          <w:i/>
          <w:color w:val="000000"/>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342D7688" w14:textId="77777777" w:rsidR="002D32B9" w:rsidRPr="002C5977" w:rsidRDefault="002D32B9" w:rsidP="002D32B9">
      <w:pPr>
        <w:spacing w:after="0" w:line="360" w:lineRule="auto"/>
        <w:rPr>
          <w:color w:val="000000"/>
        </w:rPr>
      </w:pPr>
    </w:p>
    <w:p w14:paraId="62208C72" w14:textId="753D8CFF" w:rsidR="002D32B9" w:rsidRDefault="002D32B9" w:rsidP="00C55731">
      <w:pPr>
        <w:spacing w:after="0" w:line="360" w:lineRule="auto"/>
        <w:rPr>
          <w:color w:val="000000"/>
        </w:rPr>
      </w:pPr>
      <w:r w:rsidRPr="002C5977">
        <w:rPr>
          <w:color w:val="000000"/>
        </w:rPr>
        <w:t xml:space="preserve">De acuerdo con lo anterior, resulta procedente la clasificación de la Clave Única de Registro de Población, por tratarse de un dato personal confidencial, en términos del artículo 143, </w:t>
      </w:r>
      <w:r w:rsidRPr="002C5977">
        <w:rPr>
          <w:color w:val="000000"/>
        </w:rPr>
        <w:lastRenderedPageBreak/>
        <w:t xml:space="preserve">fracción I, de la Ley de Transparencia y Acceso a la Información Pública del Estado de México y Municipios. </w:t>
      </w:r>
    </w:p>
    <w:p w14:paraId="72901246" w14:textId="77777777" w:rsidR="002D32B9" w:rsidRPr="002C5977" w:rsidRDefault="002D32B9" w:rsidP="00C55731">
      <w:pPr>
        <w:spacing w:after="0" w:line="360" w:lineRule="auto"/>
      </w:pPr>
    </w:p>
    <w:p w14:paraId="12799DEC" w14:textId="658D7197" w:rsidR="00C55731" w:rsidRPr="002C5977" w:rsidRDefault="00C55731" w:rsidP="00C55731">
      <w:pPr>
        <w:numPr>
          <w:ilvl w:val="0"/>
          <w:numId w:val="13"/>
        </w:numPr>
        <w:pBdr>
          <w:top w:val="nil"/>
          <w:left w:val="nil"/>
          <w:bottom w:val="nil"/>
          <w:right w:val="nil"/>
          <w:between w:val="nil"/>
        </w:pBdr>
        <w:spacing w:after="0" w:line="360" w:lineRule="auto"/>
        <w:rPr>
          <w:color w:val="000000"/>
          <w:u w:val="single"/>
        </w:rPr>
      </w:pPr>
      <w:r>
        <w:rPr>
          <w:color w:val="000000"/>
          <w:u w:val="single"/>
        </w:rPr>
        <w:t>Identificación Oficial</w:t>
      </w:r>
      <w:r w:rsidR="00B43CEC">
        <w:rPr>
          <w:color w:val="000000"/>
          <w:u w:val="single"/>
        </w:rPr>
        <w:t xml:space="preserve"> (credencial para votar INE) </w:t>
      </w:r>
    </w:p>
    <w:p w14:paraId="5EAC2EF7" w14:textId="77777777" w:rsidR="00C55731" w:rsidRPr="002C5977" w:rsidRDefault="00C55731" w:rsidP="00C55731">
      <w:pPr>
        <w:widowControl w:val="0"/>
        <w:spacing w:after="0" w:line="360" w:lineRule="auto"/>
        <w:rPr>
          <w:b/>
          <w:color w:val="000000"/>
        </w:rPr>
      </w:pPr>
    </w:p>
    <w:p w14:paraId="620FC9D3" w14:textId="77777777" w:rsidR="00B43CEC" w:rsidRPr="00B43CEC" w:rsidRDefault="00B43CEC" w:rsidP="00B43CEC">
      <w:pPr>
        <w:spacing w:after="0" w:line="360" w:lineRule="auto"/>
        <w:rPr>
          <w:color w:val="000000"/>
          <w:lang w:eastAsia="es-ES"/>
        </w:rPr>
      </w:pPr>
      <w:r w:rsidRPr="00B43CEC">
        <w:rPr>
          <w:color w:val="000000"/>
          <w:lang w:eastAsia="es-ES"/>
        </w:rPr>
        <w:t>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14:paraId="12BE8A62" w14:textId="77777777" w:rsidR="00B43CEC" w:rsidRPr="00B43CEC" w:rsidRDefault="00B43CEC" w:rsidP="00B43CEC">
      <w:pPr>
        <w:spacing w:after="0" w:line="360" w:lineRule="auto"/>
        <w:rPr>
          <w:color w:val="000000"/>
          <w:lang w:eastAsia="es-ES"/>
        </w:rPr>
      </w:pPr>
    </w:p>
    <w:p w14:paraId="32CF8634" w14:textId="77777777" w:rsidR="00B43CEC" w:rsidRPr="00B43CEC" w:rsidRDefault="00B43CEC" w:rsidP="00B43CEC">
      <w:pPr>
        <w:spacing w:after="0" w:line="360" w:lineRule="auto"/>
        <w:rPr>
          <w:b/>
          <w:color w:val="000000"/>
          <w:lang w:eastAsia="es-ES"/>
        </w:rPr>
      </w:pPr>
      <w:r w:rsidRPr="00B43CEC">
        <w:rPr>
          <w:color w:val="000000"/>
          <w:lang w:eastAsia="es-ES"/>
        </w:rPr>
        <w:t>De manera particular el artículo 156, de la Ley General de Instituciones y Procedimientos Electorales dispone que la credencial para votar deberá contener, cuando menos, los siguientes datos:</w:t>
      </w:r>
    </w:p>
    <w:p w14:paraId="5E5C3FFF" w14:textId="77777777" w:rsidR="00B43CEC" w:rsidRPr="00B43CEC" w:rsidRDefault="00B43CEC" w:rsidP="00B43CEC">
      <w:pPr>
        <w:spacing w:after="0" w:line="360" w:lineRule="auto"/>
        <w:ind w:left="567" w:right="567"/>
        <w:rPr>
          <w:color w:val="000000"/>
          <w:lang w:eastAsia="es-ES"/>
        </w:rPr>
      </w:pPr>
    </w:p>
    <w:p w14:paraId="141001F1" w14:textId="77777777" w:rsidR="00B43CEC" w:rsidRPr="00B43CEC" w:rsidRDefault="00B43CEC" w:rsidP="00B43CEC">
      <w:pPr>
        <w:spacing w:after="0" w:line="360" w:lineRule="auto"/>
        <w:ind w:left="567" w:right="567"/>
        <w:rPr>
          <w:i/>
          <w:color w:val="000000"/>
          <w:sz w:val="20"/>
          <w:szCs w:val="20"/>
          <w:lang w:eastAsia="es-ES"/>
        </w:rPr>
      </w:pPr>
      <w:r w:rsidRPr="00B43CEC">
        <w:rPr>
          <w:i/>
          <w:color w:val="000000"/>
          <w:sz w:val="20"/>
          <w:szCs w:val="20"/>
          <w:lang w:eastAsia="es-ES"/>
        </w:rPr>
        <w:t>“…</w:t>
      </w:r>
    </w:p>
    <w:p w14:paraId="45272808" w14:textId="77777777" w:rsidR="00B43CEC" w:rsidRPr="00B43CEC" w:rsidRDefault="00B43CEC" w:rsidP="00B43CEC">
      <w:pPr>
        <w:spacing w:after="0" w:line="360" w:lineRule="auto"/>
        <w:ind w:left="567" w:right="567"/>
        <w:rPr>
          <w:i/>
          <w:color w:val="000000"/>
          <w:sz w:val="20"/>
          <w:szCs w:val="20"/>
          <w:lang w:eastAsia="es-ES"/>
        </w:rPr>
      </w:pPr>
      <w:r w:rsidRPr="00B43CEC">
        <w:rPr>
          <w:b/>
          <w:i/>
          <w:color w:val="000000"/>
          <w:sz w:val="20"/>
          <w:szCs w:val="20"/>
          <w:lang w:eastAsia="es-ES"/>
        </w:rPr>
        <w:t xml:space="preserve">a) </w:t>
      </w:r>
      <w:r w:rsidRPr="00B43CEC">
        <w:rPr>
          <w:i/>
          <w:color w:val="000000"/>
          <w:sz w:val="20"/>
          <w:szCs w:val="20"/>
          <w:lang w:eastAsia="es-ES"/>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14:paraId="0A379E91" w14:textId="77777777" w:rsidR="00B43CEC" w:rsidRPr="00B43CEC" w:rsidRDefault="00B43CEC" w:rsidP="00B43CEC">
      <w:pPr>
        <w:spacing w:after="0" w:line="360" w:lineRule="auto"/>
        <w:ind w:left="567" w:right="567"/>
        <w:rPr>
          <w:i/>
          <w:color w:val="000000"/>
          <w:sz w:val="20"/>
          <w:szCs w:val="20"/>
          <w:lang w:eastAsia="es-ES"/>
        </w:rPr>
      </w:pPr>
      <w:r w:rsidRPr="00B43CEC">
        <w:rPr>
          <w:b/>
          <w:i/>
          <w:color w:val="000000"/>
          <w:sz w:val="20"/>
          <w:szCs w:val="20"/>
          <w:lang w:eastAsia="es-ES"/>
        </w:rPr>
        <w:t xml:space="preserve">b) </w:t>
      </w:r>
      <w:r w:rsidRPr="00B43CEC">
        <w:rPr>
          <w:i/>
          <w:color w:val="000000"/>
          <w:sz w:val="20"/>
          <w:szCs w:val="20"/>
          <w:lang w:eastAsia="es-ES"/>
        </w:rPr>
        <w:t xml:space="preserve">Sección electoral en donde deberá votar el ciudadano. En el caso de los ciudadanos residentes en el extranjero no será necesario incluir este requisito; </w:t>
      </w:r>
    </w:p>
    <w:p w14:paraId="12CAC41F" w14:textId="77777777" w:rsidR="00B43CEC" w:rsidRPr="00B43CEC" w:rsidRDefault="00B43CEC" w:rsidP="00B43CEC">
      <w:pPr>
        <w:spacing w:after="0" w:line="360" w:lineRule="auto"/>
        <w:ind w:left="567" w:right="567"/>
        <w:rPr>
          <w:i/>
          <w:color w:val="000000"/>
          <w:sz w:val="20"/>
          <w:szCs w:val="20"/>
          <w:lang w:eastAsia="es-ES"/>
        </w:rPr>
      </w:pPr>
      <w:r w:rsidRPr="00B43CEC">
        <w:rPr>
          <w:b/>
          <w:i/>
          <w:color w:val="000000"/>
          <w:sz w:val="20"/>
          <w:szCs w:val="20"/>
          <w:lang w:eastAsia="es-ES"/>
        </w:rPr>
        <w:t xml:space="preserve">c) </w:t>
      </w:r>
      <w:r w:rsidRPr="00B43CEC">
        <w:rPr>
          <w:i/>
          <w:color w:val="000000"/>
          <w:sz w:val="20"/>
          <w:szCs w:val="20"/>
          <w:lang w:eastAsia="es-ES"/>
        </w:rPr>
        <w:t xml:space="preserve">Apellido paterno, apellido materno y nombre completo; </w:t>
      </w:r>
    </w:p>
    <w:p w14:paraId="07D28985" w14:textId="77777777" w:rsidR="00B43CEC" w:rsidRPr="00B43CEC" w:rsidRDefault="00B43CEC" w:rsidP="00B43CEC">
      <w:pPr>
        <w:spacing w:after="0" w:line="360" w:lineRule="auto"/>
        <w:ind w:left="567" w:right="567"/>
        <w:rPr>
          <w:i/>
          <w:color w:val="000000"/>
          <w:sz w:val="20"/>
          <w:szCs w:val="20"/>
          <w:lang w:eastAsia="es-ES"/>
        </w:rPr>
      </w:pPr>
      <w:r w:rsidRPr="00B43CEC">
        <w:rPr>
          <w:b/>
          <w:i/>
          <w:color w:val="000000"/>
          <w:sz w:val="20"/>
          <w:szCs w:val="20"/>
          <w:lang w:eastAsia="es-ES"/>
        </w:rPr>
        <w:t xml:space="preserve">d) </w:t>
      </w:r>
      <w:r w:rsidRPr="00B43CEC">
        <w:rPr>
          <w:i/>
          <w:color w:val="000000"/>
          <w:sz w:val="20"/>
          <w:szCs w:val="20"/>
          <w:lang w:eastAsia="es-ES"/>
        </w:rPr>
        <w:t xml:space="preserve">Domicilio; </w:t>
      </w:r>
    </w:p>
    <w:p w14:paraId="32F265E5" w14:textId="77777777" w:rsidR="00B43CEC" w:rsidRPr="00B43CEC" w:rsidRDefault="00B43CEC" w:rsidP="00B43CEC">
      <w:pPr>
        <w:spacing w:after="0" w:line="360" w:lineRule="auto"/>
        <w:ind w:left="567" w:right="567"/>
        <w:rPr>
          <w:i/>
          <w:color w:val="000000"/>
          <w:sz w:val="20"/>
          <w:szCs w:val="20"/>
          <w:lang w:eastAsia="es-ES"/>
        </w:rPr>
      </w:pPr>
      <w:r w:rsidRPr="00B43CEC">
        <w:rPr>
          <w:b/>
          <w:i/>
          <w:color w:val="000000"/>
          <w:sz w:val="20"/>
          <w:szCs w:val="20"/>
          <w:lang w:eastAsia="es-ES"/>
        </w:rPr>
        <w:t xml:space="preserve">e) </w:t>
      </w:r>
      <w:r w:rsidRPr="00B43CEC">
        <w:rPr>
          <w:i/>
          <w:color w:val="000000"/>
          <w:sz w:val="20"/>
          <w:szCs w:val="20"/>
          <w:lang w:eastAsia="es-ES"/>
        </w:rPr>
        <w:t xml:space="preserve">Sexo; </w:t>
      </w:r>
    </w:p>
    <w:p w14:paraId="183BCCF9" w14:textId="77777777" w:rsidR="00B43CEC" w:rsidRPr="00B43CEC" w:rsidRDefault="00B43CEC" w:rsidP="00B43CEC">
      <w:pPr>
        <w:spacing w:after="0" w:line="360" w:lineRule="auto"/>
        <w:ind w:left="567" w:right="567"/>
        <w:rPr>
          <w:i/>
          <w:color w:val="000000"/>
          <w:sz w:val="20"/>
          <w:szCs w:val="20"/>
          <w:lang w:eastAsia="es-ES"/>
        </w:rPr>
      </w:pPr>
      <w:r w:rsidRPr="00B43CEC">
        <w:rPr>
          <w:b/>
          <w:i/>
          <w:color w:val="000000"/>
          <w:sz w:val="20"/>
          <w:szCs w:val="20"/>
          <w:lang w:eastAsia="es-ES"/>
        </w:rPr>
        <w:t xml:space="preserve">f) </w:t>
      </w:r>
      <w:r w:rsidRPr="00B43CEC">
        <w:rPr>
          <w:i/>
          <w:color w:val="000000"/>
          <w:sz w:val="20"/>
          <w:szCs w:val="20"/>
          <w:lang w:eastAsia="es-ES"/>
        </w:rPr>
        <w:t>Edad y año de registro;</w:t>
      </w:r>
    </w:p>
    <w:p w14:paraId="49332A93" w14:textId="77777777" w:rsidR="00B43CEC" w:rsidRPr="00B43CEC" w:rsidRDefault="00B43CEC" w:rsidP="00B43CEC">
      <w:pPr>
        <w:spacing w:after="0" w:line="360" w:lineRule="auto"/>
        <w:ind w:left="567" w:right="567"/>
        <w:rPr>
          <w:i/>
          <w:color w:val="000000"/>
          <w:sz w:val="20"/>
          <w:szCs w:val="20"/>
          <w:lang w:eastAsia="es-ES"/>
        </w:rPr>
      </w:pPr>
      <w:r w:rsidRPr="00B43CEC">
        <w:rPr>
          <w:b/>
          <w:i/>
          <w:color w:val="000000"/>
          <w:sz w:val="20"/>
          <w:szCs w:val="20"/>
          <w:lang w:eastAsia="es-ES"/>
        </w:rPr>
        <w:t xml:space="preserve">g) </w:t>
      </w:r>
      <w:r w:rsidRPr="00B43CEC">
        <w:rPr>
          <w:i/>
          <w:color w:val="000000"/>
          <w:sz w:val="20"/>
          <w:szCs w:val="20"/>
          <w:lang w:eastAsia="es-ES"/>
        </w:rPr>
        <w:t xml:space="preserve">Firma, huella digital y fotografía del elector; </w:t>
      </w:r>
    </w:p>
    <w:p w14:paraId="4AF51322" w14:textId="77777777" w:rsidR="00B43CEC" w:rsidRPr="00B43CEC" w:rsidRDefault="00B43CEC" w:rsidP="00B43CEC">
      <w:pPr>
        <w:spacing w:after="0" w:line="360" w:lineRule="auto"/>
        <w:ind w:left="567" w:right="567"/>
        <w:rPr>
          <w:i/>
          <w:color w:val="000000"/>
          <w:sz w:val="20"/>
          <w:szCs w:val="20"/>
          <w:lang w:eastAsia="es-ES"/>
        </w:rPr>
      </w:pPr>
      <w:r w:rsidRPr="00B43CEC">
        <w:rPr>
          <w:b/>
          <w:i/>
          <w:color w:val="000000"/>
          <w:sz w:val="20"/>
          <w:szCs w:val="20"/>
          <w:lang w:eastAsia="es-ES"/>
        </w:rPr>
        <w:lastRenderedPageBreak/>
        <w:t xml:space="preserve">h) </w:t>
      </w:r>
      <w:r w:rsidRPr="00B43CEC">
        <w:rPr>
          <w:i/>
          <w:color w:val="000000"/>
          <w:sz w:val="20"/>
          <w:szCs w:val="20"/>
          <w:lang w:eastAsia="es-ES"/>
        </w:rPr>
        <w:t xml:space="preserve">Clave de registro, y </w:t>
      </w:r>
    </w:p>
    <w:p w14:paraId="36EBCF00" w14:textId="77777777" w:rsidR="00B43CEC" w:rsidRPr="00B43CEC" w:rsidRDefault="00B43CEC" w:rsidP="00B43CEC">
      <w:pPr>
        <w:spacing w:after="0" w:line="360" w:lineRule="auto"/>
        <w:ind w:left="567" w:right="567"/>
        <w:rPr>
          <w:i/>
          <w:color w:val="000000"/>
          <w:sz w:val="20"/>
          <w:szCs w:val="20"/>
          <w:lang w:eastAsia="es-ES"/>
        </w:rPr>
      </w:pPr>
      <w:r w:rsidRPr="00B43CEC">
        <w:rPr>
          <w:b/>
          <w:i/>
          <w:color w:val="000000"/>
          <w:sz w:val="20"/>
          <w:szCs w:val="20"/>
          <w:lang w:eastAsia="es-ES"/>
        </w:rPr>
        <w:t xml:space="preserve">i) </w:t>
      </w:r>
      <w:r w:rsidRPr="00B43CEC">
        <w:rPr>
          <w:i/>
          <w:color w:val="000000"/>
          <w:sz w:val="20"/>
          <w:szCs w:val="20"/>
          <w:lang w:eastAsia="es-ES"/>
        </w:rPr>
        <w:t xml:space="preserve">Clave Única del Registro de Población. </w:t>
      </w:r>
    </w:p>
    <w:p w14:paraId="0F711010" w14:textId="77777777" w:rsidR="00B43CEC" w:rsidRPr="00B43CEC" w:rsidRDefault="00B43CEC" w:rsidP="00B43CEC">
      <w:pPr>
        <w:spacing w:after="0" w:line="360" w:lineRule="auto"/>
        <w:ind w:left="567" w:right="567"/>
        <w:rPr>
          <w:b/>
          <w:i/>
          <w:color w:val="000000"/>
          <w:sz w:val="20"/>
          <w:szCs w:val="20"/>
          <w:lang w:eastAsia="es-ES"/>
        </w:rPr>
      </w:pPr>
    </w:p>
    <w:p w14:paraId="7F820036" w14:textId="77777777" w:rsidR="00B43CEC" w:rsidRPr="00B43CEC" w:rsidRDefault="00B43CEC" w:rsidP="00B43CEC">
      <w:pPr>
        <w:spacing w:after="0" w:line="360" w:lineRule="auto"/>
        <w:ind w:left="567" w:right="567"/>
        <w:rPr>
          <w:i/>
          <w:color w:val="000000"/>
          <w:sz w:val="20"/>
          <w:szCs w:val="20"/>
          <w:lang w:eastAsia="es-ES"/>
        </w:rPr>
      </w:pPr>
      <w:r w:rsidRPr="00B43CEC">
        <w:rPr>
          <w:b/>
          <w:i/>
          <w:color w:val="000000"/>
          <w:sz w:val="20"/>
          <w:szCs w:val="20"/>
          <w:lang w:eastAsia="es-ES"/>
        </w:rPr>
        <w:t xml:space="preserve">2. </w:t>
      </w:r>
      <w:r w:rsidRPr="00B43CEC">
        <w:rPr>
          <w:i/>
          <w:color w:val="000000"/>
          <w:sz w:val="20"/>
          <w:szCs w:val="20"/>
          <w:lang w:eastAsia="es-ES"/>
        </w:rPr>
        <w:t xml:space="preserve">Además tendrá: </w:t>
      </w:r>
    </w:p>
    <w:p w14:paraId="394F25FB" w14:textId="77777777" w:rsidR="00B43CEC" w:rsidRPr="00B43CEC" w:rsidRDefault="00B43CEC" w:rsidP="00B43CEC">
      <w:pPr>
        <w:spacing w:after="0" w:line="360" w:lineRule="auto"/>
        <w:ind w:left="567" w:right="567"/>
        <w:rPr>
          <w:i/>
          <w:color w:val="000000"/>
          <w:sz w:val="20"/>
          <w:szCs w:val="20"/>
          <w:lang w:eastAsia="es-ES"/>
        </w:rPr>
      </w:pPr>
      <w:r w:rsidRPr="00B43CEC">
        <w:rPr>
          <w:b/>
          <w:i/>
          <w:color w:val="000000"/>
          <w:sz w:val="20"/>
          <w:szCs w:val="20"/>
          <w:lang w:eastAsia="es-ES"/>
        </w:rPr>
        <w:t xml:space="preserve">a) </w:t>
      </w:r>
      <w:r w:rsidRPr="00B43CEC">
        <w:rPr>
          <w:i/>
          <w:color w:val="000000"/>
          <w:sz w:val="20"/>
          <w:szCs w:val="20"/>
          <w:lang w:eastAsia="es-ES"/>
        </w:rPr>
        <w:t xml:space="preserve">Espacios necesarios para marcar año y elección de que se trate; </w:t>
      </w:r>
    </w:p>
    <w:p w14:paraId="2C70EC85" w14:textId="77777777" w:rsidR="00B43CEC" w:rsidRPr="00B43CEC" w:rsidRDefault="00B43CEC" w:rsidP="00B43CEC">
      <w:pPr>
        <w:spacing w:after="0" w:line="360" w:lineRule="auto"/>
        <w:ind w:left="567" w:right="567"/>
        <w:rPr>
          <w:i/>
          <w:color w:val="000000"/>
          <w:sz w:val="20"/>
          <w:szCs w:val="20"/>
          <w:lang w:eastAsia="es-ES"/>
        </w:rPr>
      </w:pPr>
      <w:r w:rsidRPr="00B43CEC">
        <w:rPr>
          <w:b/>
          <w:i/>
          <w:color w:val="000000"/>
          <w:sz w:val="20"/>
          <w:szCs w:val="20"/>
          <w:lang w:eastAsia="es-ES"/>
        </w:rPr>
        <w:t xml:space="preserve">b) </w:t>
      </w:r>
      <w:r w:rsidRPr="00B43CEC">
        <w:rPr>
          <w:i/>
          <w:color w:val="000000"/>
          <w:sz w:val="20"/>
          <w:szCs w:val="20"/>
          <w:lang w:eastAsia="es-ES"/>
        </w:rPr>
        <w:t xml:space="preserve">Firma impresa del Secretario Ejecutivo del Instituto; </w:t>
      </w:r>
    </w:p>
    <w:p w14:paraId="032E7819" w14:textId="77777777" w:rsidR="00B43CEC" w:rsidRPr="00B43CEC" w:rsidRDefault="00B43CEC" w:rsidP="00B43CEC">
      <w:pPr>
        <w:spacing w:after="0" w:line="360" w:lineRule="auto"/>
        <w:ind w:left="567" w:right="567"/>
        <w:rPr>
          <w:i/>
          <w:color w:val="000000"/>
          <w:sz w:val="20"/>
          <w:szCs w:val="20"/>
          <w:lang w:eastAsia="es-ES"/>
        </w:rPr>
      </w:pPr>
      <w:r w:rsidRPr="00B43CEC">
        <w:rPr>
          <w:b/>
          <w:i/>
          <w:color w:val="000000"/>
          <w:sz w:val="20"/>
          <w:szCs w:val="20"/>
          <w:lang w:eastAsia="es-ES"/>
        </w:rPr>
        <w:t xml:space="preserve">c) </w:t>
      </w:r>
      <w:r w:rsidRPr="00B43CEC">
        <w:rPr>
          <w:i/>
          <w:color w:val="000000"/>
          <w:sz w:val="20"/>
          <w:szCs w:val="20"/>
          <w:lang w:eastAsia="es-ES"/>
        </w:rPr>
        <w:t xml:space="preserve">Año de emisión; </w:t>
      </w:r>
    </w:p>
    <w:p w14:paraId="28C1F907" w14:textId="77777777" w:rsidR="00B43CEC" w:rsidRPr="00B43CEC" w:rsidRDefault="00B43CEC" w:rsidP="00B43CEC">
      <w:pPr>
        <w:spacing w:after="0" w:line="360" w:lineRule="auto"/>
        <w:ind w:left="567" w:right="567"/>
        <w:rPr>
          <w:i/>
          <w:color w:val="000000"/>
          <w:sz w:val="20"/>
          <w:szCs w:val="20"/>
          <w:lang w:eastAsia="es-ES"/>
        </w:rPr>
      </w:pPr>
      <w:r w:rsidRPr="00B43CEC">
        <w:rPr>
          <w:b/>
          <w:i/>
          <w:color w:val="000000"/>
          <w:sz w:val="20"/>
          <w:szCs w:val="20"/>
          <w:lang w:eastAsia="es-ES"/>
        </w:rPr>
        <w:t xml:space="preserve">d) </w:t>
      </w:r>
      <w:r w:rsidRPr="00B43CEC">
        <w:rPr>
          <w:i/>
          <w:color w:val="000000"/>
          <w:sz w:val="20"/>
          <w:szCs w:val="20"/>
          <w:lang w:eastAsia="es-ES"/>
        </w:rPr>
        <w:t xml:space="preserve">Año en el que expira su vigencia, y </w:t>
      </w:r>
    </w:p>
    <w:p w14:paraId="347B3FE3" w14:textId="77777777" w:rsidR="00B43CEC" w:rsidRPr="00B43CEC" w:rsidRDefault="00B43CEC" w:rsidP="00B43CEC">
      <w:pPr>
        <w:spacing w:after="0" w:line="360" w:lineRule="auto"/>
        <w:ind w:left="567" w:right="567"/>
        <w:rPr>
          <w:i/>
          <w:color w:val="000000"/>
          <w:sz w:val="20"/>
          <w:szCs w:val="20"/>
          <w:lang w:eastAsia="es-ES"/>
        </w:rPr>
      </w:pPr>
      <w:r w:rsidRPr="00B43CEC">
        <w:rPr>
          <w:b/>
          <w:i/>
          <w:color w:val="000000"/>
          <w:sz w:val="20"/>
          <w:szCs w:val="20"/>
          <w:lang w:eastAsia="es-ES"/>
        </w:rPr>
        <w:t xml:space="preserve">e) </w:t>
      </w:r>
      <w:r w:rsidRPr="00B43CEC">
        <w:rPr>
          <w:i/>
          <w:color w:val="000000"/>
          <w:sz w:val="20"/>
          <w:szCs w:val="20"/>
          <w:lang w:eastAsia="es-ES"/>
        </w:rPr>
        <w:t>En el caso de la que se expida al ciudadano residente en el extranjero, la leyenda “Para Votar desde el Extranjero”.</w:t>
      </w:r>
    </w:p>
    <w:p w14:paraId="774EB6BC" w14:textId="77777777" w:rsidR="00B43CEC" w:rsidRPr="00B43CEC" w:rsidRDefault="00B43CEC" w:rsidP="00B43CEC">
      <w:pPr>
        <w:spacing w:after="0" w:line="360" w:lineRule="auto"/>
        <w:rPr>
          <w:color w:val="000000"/>
          <w:lang w:eastAsia="es-ES"/>
        </w:rPr>
      </w:pPr>
    </w:p>
    <w:p w14:paraId="21C5513F" w14:textId="77777777" w:rsidR="00B43CEC" w:rsidRPr="00B43CEC" w:rsidRDefault="00B43CEC" w:rsidP="00B43CEC">
      <w:pPr>
        <w:spacing w:after="0" w:line="360" w:lineRule="auto"/>
        <w:rPr>
          <w:color w:val="000000"/>
          <w:lang w:eastAsia="es-ES"/>
        </w:rPr>
      </w:pPr>
      <w:r w:rsidRPr="00B43CEC">
        <w:rPr>
          <w:color w:val="000000"/>
          <w:lang w:eastAsia="es-ES"/>
        </w:rPr>
        <w:t>Como se advierte, todos los elementos contenidos en la credencial hacen a su titular, identificado, identificable e incluso ubicable en su domicilio. 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14:paraId="29CA969C" w14:textId="77777777" w:rsidR="00B43CEC" w:rsidRPr="00B43CEC" w:rsidRDefault="00B43CEC" w:rsidP="00B43CEC">
      <w:pPr>
        <w:spacing w:after="0" w:line="360" w:lineRule="auto"/>
        <w:rPr>
          <w:color w:val="000000"/>
          <w:lang w:eastAsia="es-ES"/>
        </w:rPr>
      </w:pPr>
    </w:p>
    <w:p w14:paraId="5C00A567" w14:textId="77777777" w:rsidR="00B43CEC" w:rsidRPr="00B43CEC" w:rsidRDefault="00B43CEC" w:rsidP="00B43CEC">
      <w:pPr>
        <w:spacing w:after="0" w:line="360" w:lineRule="auto"/>
        <w:rPr>
          <w:color w:val="000000"/>
          <w:lang w:eastAsia="es-ES"/>
        </w:rPr>
      </w:pPr>
      <w:r w:rsidRPr="00B43CEC">
        <w:rPr>
          <w:color w:val="000000"/>
          <w:lang w:eastAsia="es-ES"/>
        </w:rPr>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14:paraId="1FD64C3E" w14:textId="77777777" w:rsidR="00B43CEC" w:rsidRPr="00B43CEC" w:rsidRDefault="00B43CEC" w:rsidP="00B43CEC">
      <w:pPr>
        <w:spacing w:after="0" w:line="360" w:lineRule="auto"/>
        <w:rPr>
          <w:color w:val="000000"/>
          <w:lang w:eastAsia="es-ES"/>
        </w:rPr>
      </w:pPr>
    </w:p>
    <w:p w14:paraId="7B37A89B" w14:textId="77777777" w:rsidR="00B43CEC" w:rsidRPr="00B43CEC" w:rsidRDefault="00B43CEC" w:rsidP="00B43CEC">
      <w:pPr>
        <w:spacing w:after="0" w:line="360" w:lineRule="auto"/>
        <w:rPr>
          <w:lang w:eastAsia="es-ES"/>
        </w:rPr>
      </w:pPr>
      <w:r w:rsidRPr="00B43CEC">
        <w:rPr>
          <w:color w:val="000000"/>
          <w:lang w:eastAsia="es-ES"/>
        </w:rPr>
        <w:t xml:space="preserve">Dada esta relevancia y que no guarda relación directa con el ejercicio de atribuciones de servidores públicos es que su contenido debe ser analizado en función del documento total, </w:t>
      </w:r>
      <w:r w:rsidRPr="00B43CEC">
        <w:rPr>
          <w:color w:val="000000"/>
          <w:lang w:eastAsia="es-ES"/>
        </w:rPr>
        <w:lastRenderedPageBreak/>
        <w:t xml:space="preserve">ya que esta obra por ser el medio preferible de identificación como ciudadano y no en función del cargo público, por lo que se entiende que se analizan en su conjunto los datos personales contenidos en la misma, con excepción del nombre, no obstante toda vez que el Sujeto Obligado  los proporcionó en versión pública; en el presente caso, se considera que la credencial de elector, es confidencial y actualiza la causal de clasificación, establecida en el </w:t>
      </w:r>
      <w:r w:rsidRPr="00B43CEC">
        <w:rPr>
          <w:lang w:eastAsia="es-ES"/>
        </w:rPr>
        <w:t xml:space="preserve">artículo 143, fracción I, de la Ley de Transparencia y Acceso a la Información Pública del Estado de México y Municipios, por lo que el Sujeto Obligado deberá proporcionar el Acuerdo emitido por el Comité de Transparencia, en donde de manera fundada y motivada clasifique en su totalidad dicho documento.  </w:t>
      </w:r>
    </w:p>
    <w:p w14:paraId="5F91C3D7" w14:textId="77777777" w:rsidR="00C55731" w:rsidRPr="002C5977" w:rsidRDefault="00C55731" w:rsidP="00C55731">
      <w:pPr>
        <w:spacing w:after="0" w:line="360" w:lineRule="auto"/>
      </w:pPr>
    </w:p>
    <w:p w14:paraId="7612ECB0" w14:textId="6F403A65" w:rsidR="00C55731" w:rsidRPr="002C5977" w:rsidRDefault="00C55731" w:rsidP="00C55731">
      <w:pPr>
        <w:numPr>
          <w:ilvl w:val="0"/>
          <w:numId w:val="13"/>
        </w:numPr>
        <w:pBdr>
          <w:top w:val="nil"/>
          <w:left w:val="nil"/>
          <w:bottom w:val="nil"/>
          <w:right w:val="nil"/>
          <w:between w:val="nil"/>
        </w:pBdr>
        <w:spacing w:after="0" w:line="360" w:lineRule="auto"/>
        <w:rPr>
          <w:color w:val="000000"/>
          <w:u w:val="single"/>
        </w:rPr>
      </w:pPr>
      <w:r>
        <w:rPr>
          <w:color w:val="000000"/>
          <w:u w:val="single"/>
        </w:rPr>
        <w:t>RFC (</w:t>
      </w:r>
      <w:r w:rsidRPr="00C55731">
        <w:rPr>
          <w:color w:val="000000"/>
          <w:u w:val="single"/>
        </w:rPr>
        <w:t>Constancia de Situación Fiscal/Cédula de Identificación Fiscal).</w:t>
      </w:r>
    </w:p>
    <w:p w14:paraId="4F0F171E" w14:textId="77777777" w:rsidR="00C55731" w:rsidRPr="002C5977" w:rsidRDefault="00C55731" w:rsidP="00C55731">
      <w:pPr>
        <w:widowControl w:val="0"/>
        <w:spacing w:after="0" w:line="360" w:lineRule="auto"/>
        <w:rPr>
          <w:b/>
          <w:color w:val="000000"/>
        </w:rPr>
      </w:pPr>
    </w:p>
    <w:p w14:paraId="7CBAADAF" w14:textId="77777777" w:rsidR="00B43CEC" w:rsidRPr="00B43CEC" w:rsidRDefault="00B43CEC" w:rsidP="00B43CEC">
      <w:pPr>
        <w:spacing w:after="0" w:line="360" w:lineRule="auto"/>
        <w:rPr>
          <w:color w:val="000000"/>
          <w:lang w:eastAsia="es-ES"/>
        </w:rPr>
      </w:pPr>
      <w:r w:rsidRPr="00B43CEC">
        <w:rPr>
          <w:color w:val="000000"/>
          <w:lang w:eastAsia="es-ES"/>
        </w:rPr>
        <w:t>Al respecto, cabe precisar que si bien el Sujeto Obligado entregó dichas documentales en versión pública, por su propia naturaleza es un documento que debe ser analizado en su totalidad, al estar conformado por datos del contribuyente, toda vez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20A619AC" w14:textId="77777777" w:rsidR="00B43CEC" w:rsidRPr="00B43CEC" w:rsidRDefault="00B43CEC" w:rsidP="00B43CEC">
      <w:pPr>
        <w:spacing w:after="0" w:line="360" w:lineRule="auto"/>
        <w:rPr>
          <w:color w:val="000000"/>
          <w:lang w:eastAsia="es-ES"/>
        </w:rPr>
      </w:pPr>
    </w:p>
    <w:p w14:paraId="1F33A225" w14:textId="77E68201" w:rsidR="00B43CEC" w:rsidRPr="00B43CEC" w:rsidRDefault="00B43CEC" w:rsidP="00B43CEC">
      <w:pPr>
        <w:spacing w:after="0" w:line="360" w:lineRule="auto"/>
        <w:rPr>
          <w:color w:val="000000"/>
          <w:lang w:eastAsia="es-ES"/>
        </w:rPr>
      </w:pPr>
      <w:r w:rsidRPr="00B43CEC">
        <w:rPr>
          <w:color w:val="000000"/>
          <w:lang w:eastAsia="es-ES"/>
        </w:rPr>
        <w:t xml:space="preserve">De acuerdo con lo establecido en el artículo en comento, esta clave se compone de trece caracteres alfanuméricos, con datos obtenidos de los apellidos, nombre(s), fecha de nacimiento del titular, más una </w:t>
      </w:r>
      <w:proofErr w:type="spellStart"/>
      <w:r w:rsidRPr="00B43CEC">
        <w:rPr>
          <w:color w:val="000000"/>
          <w:lang w:eastAsia="es-ES"/>
        </w:rPr>
        <w:t>homoclave</w:t>
      </w:r>
      <w:proofErr w:type="spellEnd"/>
      <w:r w:rsidRPr="00B43CEC">
        <w:rPr>
          <w:color w:val="000000"/>
          <w:lang w:eastAsia="es-ES"/>
        </w:rPr>
        <w:t xml:space="preserve"> que establece el sistema automático del Servicio de Administración Tributaria.</w:t>
      </w:r>
    </w:p>
    <w:p w14:paraId="1AE023EF" w14:textId="77777777" w:rsidR="00B43CEC" w:rsidRPr="00B43CEC" w:rsidRDefault="00B43CEC" w:rsidP="00B43CEC">
      <w:pPr>
        <w:spacing w:after="0" w:line="360" w:lineRule="auto"/>
        <w:rPr>
          <w:color w:val="000000"/>
          <w:lang w:eastAsia="es-ES"/>
        </w:rPr>
      </w:pPr>
    </w:p>
    <w:p w14:paraId="23CF4E09" w14:textId="77777777" w:rsidR="00B43CEC" w:rsidRPr="00B43CEC" w:rsidRDefault="00B43CEC" w:rsidP="00B43CEC">
      <w:pPr>
        <w:tabs>
          <w:tab w:val="left" w:pos="4962"/>
        </w:tabs>
        <w:spacing w:after="0" w:line="360" w:lineRule="auto"/>
        <w:ind w:right="-28"/>
        <w:rPr>
          <w:color w:val="000000"/>
          <w:lang w:eastAsia="es-ES"/>
        </w:rPr>
      </w:pPr>
      <w:r w:rsidRPr="00B43CEC">
        <w:rPr>
          <w:color w:val="000000"/>
          <w:lang w:eastAsia="es-ES"/>
        </w:rPr>
        <w:t xml:space="preserve">En ese contexto, conforme a la página oficial del Servicio de Administración Tributaria, en el apartado Obtén tu cédula de identificación fiscal (consultado el tres de noviembre de dos mil veintidós, en la liga </w:t>
      </w:r>
      <w:hyperlink r:id="rId30">
        <w:r w:rsidRPr="00B43CEC">
          <w:rPr>
            <w:color w:val="0563C1"/>
            <w:u w:val="single"/>
            <w:lang w:eastAsia="es-ES"/>
          </w:rPr>
          <w:t>https://www.sat.gob.mx/aplicacion/28889/obten-tu-cedula-de-identificacion-fiscal</w:t>
        </w:r>
      </w:hyperlink>
      <w:r w:rsidRPr="00B43CEC">
        <w:rPr>
          <w:color w:val="000000"/>
          <w:lang w:eastAsia="es-ES"/>
        </w:rPr>
        <w:t>), establece que dicho documento se acredita tu Registro Federal de Contribuyentes, el cual contiene un código QR, que muestra la información del propietario de la clave; es decir mediante la obtención de la Cédula, se inscribe y obtiene el Registro Federal de Contribuyentes.</w:t>
      </w:r>
    </w:p>
    <w:p w14:paraId="62F16A50" w14:textId="77777777" w:rsidR="00B43CEC" w:rsidRPr="00B43CEC" w:rsidRDefault="00B43CEC" w:rsidP="00B43CEC">
      <w:pPr>
        <w:spacing w:after="0" w:line="360" w:lineRule="auto"/>
        <w:rPr>
          <w:color w:val="000000"/>
          <w:lang w:eastAsia="es-ES"/>
        </w:rPr>
      </w:pPr>
    </w:p>
    <w:p w14:paraId="62885DFF" w14:textId="77777777" w:rsidR="00B43CEC" w:rsidRPr="00B43CEC" w:rsidRDefault="00B43CEC" w:rsidP="00B43CEC">
      <w:pPr>
        <w:spacing w:after="0" w:line="360" w:lineRule="auto"/>
        <w:rPr>
          <w:color w:val="000000"/>
          <w:lang w:eastAsia="es-ES"/>
        </w:rPr>
      </w:pPr>
      <w:r w:rsidRPr="00B43CEC">
        <w:rPr>
          <w:color w:val="000000"/>
          <w:lang w:eastAsia="es-ES"/>
        </w:rPr>
        <w:t>En ese orden de ideas,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248ADECC" w14:textId="77777777" w:rsidR="00B43CEC" w:rsidRPr="00B43CEC" w:rsidRDefault="00B43CEC" w:rsidP="00B43CEC">
      <w:pPr>
        <w:spacing w:after="0" w:line="360" w:lineRule="auto"/>
        <w:rPr>
          <w:color w:val="000000"/>
          <w:lang w:eastAsia="es-ES"/>
        </w:rPr>
      </w:pPr>
    </w:p>
    <w:p w14:paraId="7E9205CE" w14:textId="77777777" w:rsidR="00B43CEC" w:rsidRPr="00B43CEC" w:rsidRDefault="00B43CEC" w:rsidP="00B43CEC">
      <w:pPr>
        <w:spacing w:after="0" w:line="360" w:lineRule="auto"/>
        <w:rPr>
          <w:color w:val="000000"/>
          <w:lang w:eastAsia="es-ES"/>
        </w:rPr>
      </w:pPr>
      <w:r w:rsidRPr="00B43CEC">
        <w:rPr>
          <w:color w:val="000000"/>
          <w:lang w:eastAsia="es-ES"/>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42F5BDE6" w14:textId="77777777" w:rsidR="00B43CEC" w:rsidRPr="00B43CEC" w:rsidRDefault="00B43CEC" w:rsidP="00B43CEC">
      <w:pPr>
        <w:spacing w:after="0" w:line="360" w:lineRule="auto"/>
        <w:rPr>
          <w:color w:val="000000"/>
          <w:lang w:eastAsia="es-ES"/>
        </w:rPr>
      </w:pPr>
    </w:p>
    <w:p w14:paraId="68830961" w14:textId="77777777" w:rsidR="00B43CEC" w:rsidRPr="00B43CEC" w:rsidRDefault="00B43CEC" w:rsidP="00B43CEC">
      <w:pPr>
        <w:spacing w:after="0" w:line="360" w:lineRule="auto"/>
        <w:rPr>
          <w:color w:val="000000"/>
          <w:lang w:eastAsia="es-ES"/>
        </w:rPr>
      </w:pPr>
      <w:r w:rsidRPr="00B43CEC">
        <w:rPr>
          <w:color w:val="000000"/>
          <w:lang w:eastAsia="es-ES"/>
        </w:rPr>
        <w:t>Lo anterior, resulta congruente con el Criterio de interpretación, con clave de control SO/019/2017 emitido por el Instituto Nacional de Transparencia, Acceso a la Información y Protección de Datos Personales, en el cual se señala lo siguiente:</w:t>
      </w:r>
    </w:p>
    <w:p w14:paraId="060BAC80" w14:textId="77777777" w:rsidR="00B43CEC" w:rsidRPr="00B43CEC" w:rsidRDefault="00B43CEC" w:rsidP="00B43CEC">
      <w:pPr>
        <w:spacing w:after="0" w:line="360" w:lineRule="auto"/>
        <w:rPr>
          <w:color w:val="000000"/>
          <w:lang w:eastAsia="es-ES"/>
        </w:rPr>
      </w:pPr>
    </w:p>
    <w:p w14:paraId="08E57150" w14:textId="77777777" w:rsidR="00B43CEC" w:rsidRPr="00B43CEC" w:rsidRDefault="00B43CEC" w:rsidP="00B43CEC">
      <w:pPr>
        <w:widowControl w:val="0"/>
        <w:spacing w:after="0" w:line="360" w:lineRule="auto"/>
        <w:ind w:left="567" w:right="567"/>
        <w:rPr>
          <w:i/>
          <w:color w:val="000000"/>
          <w:sz w:val="20"/>
          <w:szCs w:val="20"/>
          <w:lang w:eastAsia="es-ES"/>
        </w:rPr>
      </w:pPr>
      <w:r w:rsidRPr="00B43CEC">
        <w:rPr>
          <w:b/>
          <w:i/>
          <w:color w:val="000000"/>
          <w:sz w:val="20"/>
          <w:szCs w:val="20"/>
          <w:lang w:eastAsia="es-ES"/>
        </w:rPr>
        <w:lastRenderedPageBreak/>
        <w:t>“Registro Federal de Contribuyentes (RFC) de personas físicas.</w:t>
      </w:r>
      <w:r w:rsidRPr="00B43CEC">
        <w:rPr>
          <w:i/>
          <w:color w:val="000000"/>
          <w:sz w:val="20"/>
          <w:szCs w:val="20"/>
          <w:lang w:eastAsia="es-ES"/>
        </w:rPr>
        <w:t xml:space="preserve"> El RFC es una clave de carácter fiscal, única e irrepetible, que permite identificar al titular, su edad y fecha de nacimiento, por lo que es un dato personal de carácter confidencial.”</w:t>
      </w:r>
    </w:p>
    <w:p w14:paraId="6538B020" w14:textId="77777777" w:rsidR="00B43CEC" w:rsidRPr="00B43CEC" w:rsidRDefault="00B43CEC" w:rsidP="00B43CEC">
      <w:pPr>
        <w:spacing w:after="0" w:line="360" w:lineRule="auto"/>
        <w:rPr>
          <w:color w:val="000000"/>
          <w:lang w:eastAsia="es-ES"/>
        </w:rPr>
      </w:pPr>
    </w:p>
    <w:p w14:paraId="4AC99FF4" w14:textId="503DA432" w:rsidR="00B43CEC" w:rsidRPr="00B43CEC" w:rsidRDefault="00B43CEC" w:rsidP="00B43CEC">
      <w:pPr>
        <w:spacing w:after="0" w:line="360" w:lineRule="auto"/>
        <w:rPr>
          <w:b/>
          <w:color w:val="000000"/>
          <w:lang w:eastAsia="es-ES"/>
        </w:rPr>
      </w:pPr>
      <w:r w:rsidRPr="00B43CEC">
        <w:rPr>
          <w:color w:val="000000"/>
          <w:lang w:eastAsia="es-ES"/>
        </w:rPr>
        <w:t xml:space="preserve">De tal suerte, el Registro Federal de Contribuyentes, las cédulas y /o constancias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 por lo que, la Cédula de Identificación Fiscal corre la misma suerte que el RFC, pues mediante dicho documento se obtuvo dicho dato, el cual es meramente privado y no abona en nada a la Transparencia; por lo que deberá proporcionar el Acuerdo emitido por el Comité de Transparencia, en donde de manera fundada y motivada clasifique en su totalidad las Cédulas de Identificación Fiscal  </w:t>
      </w:r>
      <w:r>
        <w:rPr>
          <w:color w:val="000000"/>
          <w:lang w:eastAsia="es-ES"/>
        </w:rPr>
        <w:t xml:space="preserve">faltantes y </w:t>
      </w:r>
      <w:r w:rsidRPr="00B43CEC">
        <w:rPr>
          <w:color w:val="000000"/>
          <w:lang w:eastAsia="es-ES"/>
        </w:rPr>
        <w:t xml:space="preserve">remitidas </w:t>
      </w:r>
      <w:r>
        <w:rPr>
          <w:color w:val="000000"/>
          <w:lang w:eastAsia="es-ES"/>
        </w:rPr>
        <w:t xml:space="preserve">mediante informe justificado. </w:t>
      </w:r>
    </w:p>
    <w:p w14:paraId="6FA1C659" w14:textId="77777777" w:rsidR="00BE24AB" w:rsidRPr="002C5977" w:rsidRDefault="00BE24AB" w:rsidP="00BE24AB">
      <w:pPr>
        <w:spacing w:after="0" w:line="360" w:lineRule="auto"/>
        <w:rPr>
          <w:color w:val="000000"/>
        </w:rPr>
      </w:pPr>
    </w:p>
    <w:p w14:paraId="2440BCE1" w14:textId="77777777" w:rsidR="003409E3" w:rsidRPr="002C5977" w:rsidRDefault="003409E3" w:rsidP="003409E3">
      <w:pPr>
        <w:spacing w:after="0" w:line="360" w:lineRule="auto"/>
      </w:pPr>
      <w:bookmarkStart w:id="2" w:name="_heading=h.3as4poj" w:colFirst="0" w:colLast="0"/>
      <w:bookmarkEnd w:id="2"/>
      <w:r w:rsidRPr="002C5977">
        <w:t>Finalmente, es necesario precisar que el Sujeto Obligado proporcionó los documentos previamente referidos en versión pública, además de proporcionar el Acta de la Septuagésima Tercera Sesión Extraordinaria, por medio de la cual determinó la clasificación como confidencial, además, de los datos analizados en el Considerando SEGUNDO, los siguientes:</w:t>
      </w:r>
    </w:p>
    <w:p w14:paraId="629AC11A" w14:textId="77777777" w:rsidR="003409E3" w:rsidRPr="002C5977" w:rsidRDefault="003409E3" w:rsidP="003409E3">
      <w:pPr>
        <w:spacing w:after="0" w:line="360" w:lineRule="auto"/>
      </w:pPr>
    </w:p>
    <w:p w14:paraId="65EEF994" w14:textId="77777777" w:rsidR="003409E3" w:rsidRPr="002C5977" w:rsidRDefault="003409E3" w:rsidP="003409E3">
      <w:pPr>
        <w:numPr>
          <w:ilvl w:val="0"/>
          <w:numId w:val="21"/>
        </w:numPr>
        <w:pBdr>
          <w:top w:val="nil"/>
          <w:left w:val="nil"/>
          <w:bottom w:val="nil"/>
          <w:right w:val="nil"/>
          <w:between w:val="nil"/>
        </w:pBdr>
        <w:spacing w:after="0" w:line="360" w:lineRule="auto"/>
        <w:rPr>
          <w:color w:val="0D0D0D"/>
        </w:rPr>
      </w:pPr>
      <w:r w:rsidRPr="002C5977">
        <w:rPr>
          <w:color w:val="0D0D0D"/>
        </w:rPr>
        <w:t xml:space="preserve">Fecha de Nacimiento; </w:t>
      </w:r>
    </w:p>
    <w:p w14:paraId="1BE99BA1" w14:textId="77777777" w:rsidR="003409E3" w:rsidRPr="002C5977" w:rsidRDefault="003409E3" w:rsidP="003409E3">
      <w:pPr>
        <w:numPr>
          <w:ilvl w:val="0"/>
          <w:numId w:val="21"/>
        </w:numPr>
        <w:pBdr>
          <w:top w:val="nil"/>
          <w:left w:val="nil"/>
          <w:bottom w:val="nil"/>
          <w:right w:val="nil"/>
          <w:between w:val="nil"/>
        </w:pBdr>
        <w:spacing w:after="0" w:line="360" w:lineRule="auto"/>
        <w:rPr>
          <w:color w:val="0D0D0D"/>
        </w:rPr>
      </w:pPr>
      <w:r w:rsidRPr="002C5977">
        <w:rPr>
          <w:color w:val="0D0D0D"/>
        </w:rPr>
        <w:t>Nacionalidad;</w:t>
      </w:r>
    </w:p>
    <w:p w14:paraId="6C042270" w14:textId="77777777" w:rsidR="003409E3" w:rsidRPr="002C5977" w:rsidRDefault="003409E3" w:rsidP="003409E3">
      <w:pPr>
        <w:numPr>
          <w:ilvl w:val="0"/>
          <w:numId w:val="21"/>
        </w:numPr>
        <w:pBdr>
          <w:top w:val="nil"/>
          <w:left w:val="nil"/>
          <w:bottom w:val="nil"/>
          <w:right w:val="nil"/>
          <w:between w:val="nil"/>
        </w:pBdr>
        <w:spacing w:after="0" w:line="360" w:lineRule="auto"/>
        <w:rPr>
          <w:color w:val="0D0D0D"/>
        </w:rPr>
      </w:pPr>
      <w:r w:rsidRPr="002C5977">
        <w:rPr>
          <w:color w:val="0D0D0D"/>
        </w:rPr>
        <w:t xml:space="preserve">Sexo; </w:t>
      </w:r>
    </w:p>
    <w:p w14:paraId="75AA104E" w14:textId="77777777" w:rsidR="003409E3" w:rsidRPr="002C5977" w:rsidRDefault="003409E3" w:rsidP="003409E3">
      <w:pPr>
        <w:numPr>
          <w:ilvl w:val="0"/>
          <w:numId w:val="21"/>
        </w:numPr>
        <w:pBdr>
          <w:top w:val="nil"/>
          <w:left w:val="nil"/>
          <w:bottom w:val="nil"/>
          <w:right w:val="nil"/>
          <w:between w:val="nil"/>
        </w:pBdr>
        <w:spacing w:after="0" w:line="360" w:lineRule="auto"/>
        <w:rPr>
          <w:color w:val="0D0D0D"/>
        </w:rPr>
      </w:pPr>
      <w:r w:rsidRPr="002C5977">
        <w:rPr>
          <w:color w:val="0D0D0D"/>
        </w:rPr>
        <w:t xml:space="preserve">Domicilios; </w:t>
      </w:r>
    </w:p>
    <w:p w14:paraId="184076A7" w14:textId="77777777" w:rsidR="003409E3" w:rsidRPr="002C5977" w:rsidRDefault="003409E3" w:rsidP="003409E3">
      <w:pPr>
        <w:numPr>
          <w:ilvl w:val="0"/>
          <w:numId w:val="21"/>
        </w:numPr>
        <w:pBdr>
          <w:top w:val="nil"/>
          <w:left w:val="nil"/>
          <w:bottom w:val="nil"/>
          <w:right w:val="nil"/>
          <w:between w:val="nil"/>
        </w:pBdr>
        <w:spacing w:after="0" w:line="360" w:lineRule="auto"/>
        <w:rPr>
          <w:color w:val="0D0D0D"/>
        </w:rPr>
      </w:pPr>
      <w:r w:rsidRPr="002C5977">
        <w:rPr>
          <w:color w:val="0D0D0D"/>
        </w:rPr>
        <w:t>Correo electrónico;</w:t>
      </w:r>
    </w:p>
    <w:p w14:paraId="7C1490F2" w14:textId="77777777" w:rsidR="003409E3" w:rsidRPr="002C5977" w:rsidRDefault="003409E3" w:rsidP="003409E3">
      <w:pPr>
        <w:numPr>
          <w:ilvl w:val="0"/>
          <w:numId w:val="21"/>
        </w:numPr>
        <w:pBdr>
          <w:top w:val="nil"/>
          <w:left w:val="nil"/>
          <w:bottom w:val="nil"/>
          <w:right w:val="nil"/>
          <w:between w:val="nil"/>
        </w:pBdr>
        <w:spacing w:after="0" w:line="360" w:lineRule="auto"/>
        <w:rPr>
          <w:color w:val="0D0D0D"/>
        </w:rPr>
      </w:pPr>
      <w:r w:rsidRPr="002C5977">
        <w:rPr>
          <w:color w:val="0D0D0D"/>
        </w:rPr>
        <w:lastRenderedPageBreak/>
        <w:t xml:space="preserve">Teléfonos; </w:t>
      </w:r>
    </w:p>
    <w:p w14:paraId="3C09A187" w14:textId="77777777" w:rsidR="003409E3" w:rsidRPr="002C5977" w:rsidRDefault="003409E3" w:rsidP="003409E3">
      <w:pPr>
        <w:numPr>
          <w:ilvl w:val="0"/>
          <w:numId w:val="21"/>
        </w:numPr>
        <w:pBdr>
          <w:top w:val="nil"/>
          <w:left w:val="nil"/>
          <w:bottom w:val="nil"/>
          <w:right w:val="nil"/>
          <w:between w:val="nil"/>
        </w:pBdr>
        <w:spacing w:after="0" w:line="360" w:lineRule="auto"/>
        <w:rPr>
          <w:color w:val="0D0D0D"/>
        </w:rPr>
      </w:pPr>
      <w:r w:rsidRPr="002C5977">
        <w:rPr>
          <w:color w:val="0D0D0D"/>
        </w:rPr>
        <w:t xml:space="preserve">Nombre de Particulares; </w:t>
      </w:r>
    </w:p>
    <w:p w14:paraId="58869D92" w14:textId="77777777" w:rsidR="003409E3" w:rsidRPr="002C5977" w:rsidRDefault="003409E3" w:rsidP="003409E3">
      <w:pPr>
        <w:numPr>
          <w:ilvl w:val="0"/>
          <w:numId w:val="21"/>
        </w:numPr>
        <w:pBdr>
          <w:top w:val="nil"/>
          <w:left w:val="nil"/>
          <w:bottom w:val="nil"/>
          <w:right w:val="nil"/>
          <w:between w:val="nil"/>
        </w:pBdr>
        <w:spacing w:after="0" w:line="360" w:lineRule="auto"/>
        <w:rPr>
          <w:color w:val="0D0D0D"/>
        </w:rPr>
      </w:pPr>
      <w:r w:rsidRPr="002C5977">
        <w:rPr>
          <w:color w:val="0D0D0D"/>
        </w:rPr>
        <w:t>Firma; y</w:t>
      </w:r>
    </w:p>
    <w:p w14:paraId="3F57C899" w14:textId="77777777" w:rsidR="003409E3" w:rsidRPr="002C5977" w:rsidRDefault="003409E3" w:rsidP="003409E3">
      <w:pPr>
        <w:numPr>
          <w:ilvl w:val="0"/>
          <w:numId w:val="21"/>
        </w:numPr>
        <w:pBdr>
          <w:top w:val="nil"/>
          <w:left w:val="nil"/>
          <w:bottom w:val="nil"/>
          <w:right w:val="nil"/>
          <w:between w:val="nil"/>
        </w:pBdr>
        <w:spacing w:after="0" w:line="360" w:lineRule="auto"/>
        <w:rPr>
          <w:color w:val="0D0D0D"/>
        </w:rPr>
      </w:pPr>
      <w:r w:rsidRPr="002C5977">
        <w:rPr>
          <w:color w:val="0D0D0D"/>
        </w:rPr>
        <w:t>Fotografía .</w:t>
      </w:r>
    </w:p>
    <w:p w14:paraId="25B77844" w14:textId="77777777" w:rsidR="003409E3" w:rsidRPr="002C5977" w:rsidRDefault="003409E3" w:rsidP="003409E3">
      <w:pPr>
        <w:pBdr>
          <w:top w:val="nil"/>
          <w:left w:val="nil"/>
          <w:bottom w:val="nil"/>
          <w:right w:val="nil"/>
          <w:between w:val="nil"/>
        </w:pBdr>
        <w:spacing w:after="0" w:line="360" w:lineRule="auto"/>
        <w:ind w:left="720"/>
        <w:rPr>
          <w:color w:val="0D0D0D"/>
        </w:rPr>
      </w:pPr>
    </w:p>
    <w:p w14:paraId="0A8D84A6" w14:textId="77777777" w:rsidR="003409E3" w:rsidRPr="002C5977" w:rsidRDefault="003409E3" w:rsidP="003409E3">
      <w:pPr>
        <w:spacing w:after="0" w:line="360" w:lineRule="auto"/>
        <w:ind w:right="-28"/>
      </w:pPr>
      <w:r w:rsidRPr="002C5977">
        <w:t>Ahora bien, sin menoscabar lo anterior, se procede analizar si procede la clasificación de la documentación que conforman los expedientes laborales; para lo cual,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722693C4" w14:textId="77777777" w:rsidR="003409E3" w:rsidRPr="002C5977" w:rsidRDefault="003409E3" w:rsidP="003409E3">
      <w:pPr>
        <w:spacing w:after="0" w:line="360" w:lineRule="auto"/>
        <w:ind w:right="-28"/>
      </w:pPr>
    </w:p>
    <w:p w14:paraId="4CFFC0A3" w14:textId="77777777" w:rsidR="003409E3" w:rsidRPr="002C5977" w:rsidRDefault="003409E3" w:rsidP="003409E3">
      <w:pPr>
        <w:spacing w:after="0" w:line="360" w:lineRule="auto"/>
        <w:rPr>
          <w:color w:val="000000"/>
        </w:rPr>
      </w:pPr>
      <w:r w:rsidRPr="002C5977">
        <w:rPr>
          <w:color w:val="000000"/>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0A8DFF91" w14:textId="77777777" w:rsidR="003409E3" w:rsidRPr="002C5977" w:rsidRDefault="003409E3" w:rsidP="003409E3">
      <w:pPr>
        <w:spacing w:after="0" w:line="360" w:lineRule="auto"/>
        <w:rPr>
          <w:color w:val="000000"/>
        </w:rPr>
      </w:pPr>
    </w:p>
    <w:p w14:paraId="049202B2" w14:textId="77777777" w:rsidR="003409E3" w:rsidRPr="002C5977" w:rsidRDefault="003409E3" w:rsidP="003409E3">
      <w:pPr>
        <w:spacing w:after="0" w:line="360" w:lineRule="auto"/>
        <w:rPr>
          <w:color w:val="000000"/>
        </w:rPr>
      </w:pPr>
      <w:r w:rsidRPr="002C5977">
        <w:rPr>
          <w:color w:val="000000"/>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707E0FCC" w14:textId="77777777" w:rsidR="003409E3" w:rsidRPr="002C5977" w:rsidRDefault="003409E3" w:rsidP="003409E3">
      <w:pPr>
        <w:spacing w:after="0" w:line="360" w:lineRule="auto"/>
        <w:rPr>
          <w:color w:val="000000"/>
        </w:rPr>
      </w:pPr>
    </w:p>
    <w:p w14:paraId="2F30FA99" w14:textId="77777777" w:rsidR="003409E3" w:rsidRPr="002C5977" w:rsidRDefault="003409E3" w:rsidP="003409E3">
      <w:pPr>
        <w:spacing w:after="0" w:line="360" w:lineRule="auto"/>
        <w:rPr>
          <w:color w:val="000000"/>
        </w:rPr>
      </w:pPr>
      <w:r w:rsidRPr="002C5977">
        <w:rPr>
          <w:color w:val="000000"/>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050A923B" w14:textId="77777777" w:rsidR="003409E3" w:rsidRPr="002C5977" w:rsidRDefault="003409E3" w:rsidP="003409E3">
      <w:pPr>
        <w:spacing w:after="0" w:line="360" w:lineRule="auto"/>
        <w:rPr>
          <w:color w:val="000000"/>
        </w:rPr>
      </w:pPr>
    </w:p>
    <w:p w14:paraId="0198A253" w14:textId="77777777" w:rsidR="003409E3" w:rsidRPr="002C5977" w:rsidRDefault="003409E3" w:rsidP="003409E3">
      <w:pPr>
        <w:spacing w:after="0" w:line="360" w:lineRule="auto"/>
        <w:rPr>
          <w:color w:val="000000"/>
        </w:rPr>
      </w:pPr>
      <w:r w:rsidRPr="002C5977">
        <w:rPr>
          <w:color w:val="000000"/>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5798092A" w14:textId="77777777" w:rsidR="003409E3" w:rsidRPr="002C5977" w:rsidRDefault="003409E3" w:rsidP="003409E3">
      <w:pPr>
        <w:spacing w:after="0" w:line="360" w:lineRule="auto"/>
        <w:rPr>
          <w:color w:val="000000"/>
        </w:rPr>
      </w:pPr>
    </w:p>
    <w:p w14:paraId="7EA4873E" w14:textId="77777777" w:rsidR="003409E3" w:rsidRPr="002C5977" w:rsidRDefault="003409E3" w:rsidP="003409E3">
      <w:pPr>
        <w:spacing w:after="0" w:line="360" w:lineRule="auto"/>
        <w:rPr>
          <w:color w:val="000000"/>
        </w:rPr>
      </w:pPr>
      <w:r w:rsidRPr="002C5977">
        <w:rPr>
          <w:color w:val="000000"/>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08E54BEA" w14:textId="77777777" w:rsidR="003409E3" w:rsidRPr="002C5977" w:rsidRDefault="003409E3" w:rsidP="003409E3">
      <w:pPr>
        <w:spacing w:after="0" w:line="360" w:lineRule="auto"/>
        <w:rPr>
          <w:color w:val="000000"/>
        </w:rPr>
      </w:pPr>
    </w:p>
    <w:p w14:paraId="5F9E032F" w14:textId="77777777" w:rsidR="003409E3" w:rsidRPr="002C5977" w:rsidRDefault="003409E3" w:rsidP="003409E3">
      <w:pPr>
        <w:spacing w:after="0" w:line="360" w:lineRule="auto"/>
        <w:rPr>
          <w:color w:val="000000"/>
        </w:rPr>
      </w:pPr>
      <w:r w:rsidRPr="002C5977">
        <w:rPr>
          <w:color w:val="000000"/>
        </w:rPr>
        <w:t>En términos de lo expuesto, la documentación y aquellos datos que se consideren confidenciales, serán una limitante del derecho de acceso a la información, siempre y cuando:</w:t>
      </w:r>
    </w:p>
    <w:p w14:paraId="4BECFE3C" w14:textId="77777777" w:rsidR="003409E3" w:rsidRPr="002C5977" w:rsidRDefault="003409E3" w:rsidP="003409E3">
      <w:pPr>
        <w:spacing w:after="0" w:line="360" w:lineRule="auto"/>
        <w:rPr>
          <w:color w:val="000000"/>
        </w:rPr>
      </w:pPr>
    </w:p>
    <w:p w14:paraId="5DE22DAB" w14:textId="77777777" w:rsidR="003409E3" w:rsidRPr="002C5977" w:rsidRDefault="003409E3" w:rsidP="003409E3">
      <w:pPr>
        <w:numPr>
          <w:ilvl w:val="0"/>
          <w:numId w:val="19"/>
        </w:numPr>
        <w:spacing w:after="0" w:line="360" w:lineRule="auto"/>
        <w:rPr>
          <w:color w:val="000000"/>
        </w:rPr>
      </w:pPr>
      <w:r w:rsidRPr="002C5977">
        <w:rPr>
          <w:color w:val="000000"/>
        </w:rPr>
        <w:t xml:space="preserve">Se trate de datos personales o información privada; esto es, información concerniente a una persona física o jurídico colectiva y que esta sea identificada o identificable. </w:t>
      </w:r>
    </w:p>
    <w:p w14:paraId="48FEEC36" w14:textId="77777777" w:rsidR="003409E3" w:rsidRPr="002C5977" w:rsidRDefault="003409E3" w:rsidP="003409E3">
      <w:pPr>
        <w:spacing w:after="0" w:line="360" w:lineRule="auto"/>
        <w:ind w:left="720"/>
        <w:rPr>
          <w:color w:val="000000"/>
        </w:rPr>
      </w:pPr>
    </w:p>
    <w:p w14:paraId="76B8AD74" w14:textId="77777777" w:rsidR="003409E3" w:rsidRPr="002C5977" w:rsidRDefault="003409E3" w:rsidP="003409E3">
      <w:pPr>
        <w:numPr>
          <w:ilvl w:val="0"/>
          <w:numId w:val="19"/>
        </w:numPr>
        <w:spacing w:after="0" w:line="360" w:lineRule="auto"/>
        <w:rPr>
          <w:color w:val="000000"/>
        </w:rPr>
      </w:pPr>
      <w:r w:rsidRPr="002C5977">
        <w:rPr>
          <w:color w:val="000000"/>
        </w:rPr>
        <w:t xml:space="preserve">Para la difusión de los datos, se requiera el consentimiento del titular. </w:t>
      </w:r>
    </w:p>
    <w:p w14:paraId="25E3332D" w14:textId="77777777" w:rsidR="003409E3" w:rsidRPr="002C5977" w:rsidRDefault="003409E3" w:rsidP="003409E3">
      <w:pPr>
        <w:spacing w:after="0" w:line="360" w:lineRule="auto"/>
        <w:rPr>
          <w:color w:val="000000"/>
        </w:rPr>
      </w:pPr>
    </w:p>
    <w:p w14:paraId="182F1EE4" w14:textId="77777777" w:rsidR="003409E3" w:rsidRPr="002C5977" w:rsidRDefault="003409E3" w:rsidP="003409E3">
      <w:pPr>
        <w:spacing w:after="0" w:line="360" w:lineRule="auto"/>
        <w:rPr>
          <w:color w:val="000000"/>
        </w:rPr>
      </w:pPr>
      <w:r w:rsidRPr="002C5977">
        <w:rPr>
          <w:color w:val="000000"/>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62C0C6A0" w14:textId="77777777" w:rsidR="003409E3" w:rsidRPr="002C5977" w:rsidRDefault="003409E3" w:rsidP="003409E3">
      <w:pPr>
        <w:spacing w:after="0" w:line="360" w:lineRule="auto"/>
        <w:rPr>
          <w:color w:val="000000"/>
        </w:rPr>
      </w:pPr>
    </w:p>
    <w:p w14:paraId="1890D200" w14:textId="77777777" w:rsidR="003409E3" w:rsidRPr="002C5977" w:rsidRDefault="003409E3" w:rsidP="003409E3">
      <w:pPr>
        <w:spacing w:after="0" w:line="360" w:lineRule="auto"/>
        <w:rPr>
          <w:color w:val="000000"/>
        </w:rPr>
      </w:pPr>
      <w:r w:rsidRPr="002C5977">
        <w:rPr>
          <w:color w:val="000000"/>
        </w:rPr>
        <w:t>Además, en el artículo 5° de dicho ordenamiento jurídico, establece que es la Ley aplicable para todo tratamiento de datos personales.</w:t>
      </w:r>
    </w:p>
    <w:p w14:paraId="06D516BB" w14:textId="77777777" w:rsidR="003409E3" w:rsidRPr="002C5977" w:rsidRDefault="003409E3" w:rsidP="003409E3">
      <w:pPr>
        <w:spacing w:after="0" w:line="360" w:lineRule="auto"/>
        <w:rPr>
          <w:color w:val="000000"/>
        </w:rPr>
      </w:pPr>
    </w:p>
    <w:p w14:paraId="37D5B769" w14:textId="77777777" w:rsidR="003409E3" w:rsidRPr="002C5977" w:rsidRDefault="003409E3" w:rsidP="003409E3">
      <w:pPr>
        <w:spacing w:after="0" w:line="360" w:lineRule="auto"/>
        <w:rPr>
          <w:color w:val="000000"/>
        </w:rPr>
      </w:pPr>
      <w:r w:rsidRPr="002C5977">
        <w:rPr>
          <w:color w:val="000000"/>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1CEA08D2" w14:textId="77777777" w:rsidR="003409E3" w:rsidRPr="002C5977" w:rsidRDefault="003409E3" w:rsidP="003409E3">
      <w:pPr>
        <w:spacing w:after="0" w:line="360" w:lineRule="auto"/>
        <w:rPr>
          <w:color w:val="000000"/>
        </w:rPr>
      </w:pPr>
    </w:p>
    <w:p w14:paraId="59611350" w14:textId="77777777" w:rsidR="003409E3" w:rsidRPr="002C5977" w:rsidRDefault="003409E3" w:rsidP="003409E3">
      <w:pPr>
        <w:spacing w:after="0" w:line="360" w:lineRule="auto"/>
        <w:rPr>
          <w:color w:val="000000"/>
        </w:rPr>
      </w:pPr>
      <w:r w:rsidRPr="002C5977">
        <w:rPr>
          <w:color w:val="000000"/>
        </w:rPr>
        <w:t xml:space="preserve">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w:t>
      </w:r>
      <w:r w:rsidRPr="002C5977">
        <w:rPr>
          <w:color w:val="000000"/>
        </w:rPr>
        <w:lastRenderedPageBreak/>
        <w:t>sentido, cualquier información que por sí sola o relacionada con otra permita hacer identificable a una persona, es un dato personal, susceptible de ser clasificado.</w:t>
      </w:r>
    </w:p>
    <w:p w14:paraId="7C2ED8A6" w14:textId="77777777" w:rsidR="003409E3" w:rsidRPr="002C5977" w:rsidRDefault="003409E3" w:rsidP="003409E3">
      <w:pPr>
        <w:spacing w:after="0" w:line="360" w:lineRule="auto"/>
        <w:rPr>
          <w:color w:val="000000"/>
        </w:rPr>
      </w:pPr>
    </w:p>
    <w:p w14:paraId="2C3A4A6C" w14:textId="77777777" w:rsidR="003409E3" w:rsidRPr="002C5977" w:rsidRDefault="003409E3" w:rsidP="003409E3">
      <w:pPr>
        <w:spacing w:after="0" w:line="360" w:lineRule="auto"/>
        <w:rPr>
          <w:color w:val="000000"/>
        </w:rPr>
      </w:pPr>
      <w:r w:rsidRPr="002C5977">
        <w:rPr>
          <w:color w:val="000000"/>
        </w:rPr>
        <w:t>Por lo cual,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5345DD49" w14:textId="77777777" w:rsidR="003409E3" w:rsidRPr="002C5977" w:rsidRDefault="003409E3" w:rsidP="003409E3">
      <w:pPr>
        <w:spacing w:after="0" w:line="360" w:lineRule="auto"/>
        <w:rPr>
          <w:color w:val="000000"/>
        </w:rPr>
      </w:pPr>
    </w:p>
    <w:p w14:paraId="3A47215F" w14:textId="77777777" w:rsidR="003409E3" w:rsidRPr="002C5977" w:rsidRDefault="003409E3" w:rsidP="003409E3">
      <w:pPr>
        <w:spacing w:after="0" w:line="360" w:lineRule="auto"/>
        <w:rPr>
          <w:color w:val="000000"/>
        </w:rPr>
      </w:pPr>
      <w:r w:rsidRPr="002C5977">
        <w:rPr>
          <w:color w:val="000000"/>
        </w:rPr>
        <w:t>De tal suerte, las instituciones públicas tienen la doble responsabilidad, por un lado, de proteger los datos personales y por otro, darles publicidad cuando la relevancia de esos datos sea de interés público.</w:t>
      </w:r>
    </w:p>
    <w:p w14:paraId="55D809E9" w14:textId="77777777" w:rsidR="003409E3" w:rsidRPr="002C5977" w:rsidRDefault="003409E3" w:rsidP="003409E3">
      <w:pPr>
        <w:spacing w:after="0" w:line="360" w:lineRule="auto"/>
        <w:rPr>
          <w:color w:val="000000"/>
        </w:rPr>
      </w:pPr>
    </w:p>
    <w:p w14:paraId="5C0105A9" w14:textId="77777777" w:rsidR="003409E3" w:rsidRPr="002C5977" w:rsidRDefault="003409E3" w:rsidP="003409E3">
      <w:pPr>
        <w:spacing w:after="0" w:line="360" w:lineRule="auto"/>
        <w:rPr>
          <w:color w:val="000000"/>
        </w:rPr>
      </w:pPr>
      <w:r w:rsidRPr="002C5977">
        <w:rPr>
          <w:color w:val="000000"/>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14:paraId="2E431251" w14:textId="77777777" w:rsidR="003409E3" w:rsidRPr="002C5977" w:rsidRDefault="003409E3" w:rsidP="003409E3">
      <w:pPr>
        <w:spacing w:after="0" w:line="360" w:lineRule="auto"/>
        <w:rPr>
          <w:color w:val="000000"/>
        </w:rPr>
      </w:pPr>
    </w:p>
    <w:p w14:paraId="5E2272CF" w14:textId="77777777" w:rsidR="003409E3" w:rsidRPr="002C5977" w:rsidRDefault="003409E3" w:rsidP="003409E3">
      <w:pPr>
        <w:spacing w:after="0" w:line="360" w:lineRule="auto"/>
        <w:rPr>
          <w:color w:val="000000"/>
        </w:rPr>
      </w:pPr>
      <w:r w:rsidRPr="002C5977">
        <w:rPr>
          <w:color w:val="000000"/>
        </w:rPr>
        <w:t xml:space="preserve">Dada la complejidad de la información cuando involucra datos personales, pudiera pensarse que se trata de dos derechos en colisión; por un lado, la garantía individual de conocer sobre </w:t>
      </w:r>
      <w:r w:rsidRPr="002C5977">
        <w:rPr>
          <w:color w:val="000000"/>
        </w:rPr>
        <w:lastRenderedPageBreak/>
        <w:t>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6A9B50AE" w14:textId="77777777" w:rsidR="003409E3" w:rsidRPr="002C5977" w:rsidRDefault="003409E3" w:rsidP="003409E3">
      <w:pPr>
        <w:spacing w:after="0" w:line="360" w:lineRule="auto"/>
        <w:rPr>
          <w:color w:val="000000"/>
        </w:rPr>
      </w:pPr>
    </w:p>
    <w:p w14:paraId="6373091D" w14:textId="77777777" w:rsidR="003409E3" w:rsidRPr="002C5977" w:rsidRDefault="003409E3" w:rsidP="003409E3">
      <w:pPr>
        <w:spacing w:after="0" w:line="360" w:lineRule="auto"/>
        <w:rPr>
          <w:color w:val="000000"/>
        </w:rPr>
      </w:pPr>
      <w:r w:rsidRPr="002C5977">
        <w:rPr>
          <w:color w:val="000000"/>
        </w:rPr>
        <w:t xml:space="preserve">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 </w:t>
      </w:r>
    </w:p>
    <w:p w14:paraId="4F317893" w14:textId="77777777" w:rsidR="003409E3" w:rsidRPr="002C5977" w:rsidRDefault="003409E3" w:rsidP="003409E3">
      <w:pPr>
        <w:spacing w:after="0" w:line="360" w:lineRule="auto"/>
        <w:rPr>
          <w:color w:val="000000"/>
        </w:rPr>
      </w:pPr>
    </w:p>
    <w:p w14:paraId="37EB6D7A" w14:textId="77777777" w:rsidR="003409E3" w:rsidRPr="002C5977" w:rsidRDefault="003409E3" w:rsidP="003409E3">
      <w:pPr>
        <w:spacing w:after="0" w:line="360" w:lineRule="auto"/>
        <w:ind w:right="-28"/>
      </w:pPr>
      <w:r w:rsidRPr="002C5977">
        <w:t>Bajo ese contexto, se analizarán si los documentos contenidos en los documentos proporcionados del expediente laboral de los servidores públicos, actualizan la causal de clasificación, establecida en el artículo 143, fracción I, de la Ley de Transparencia y Acceso a la Información Pública del Estado de México y Municipios, mismos que se precisan de manera enunciativa, mas no limitativa:</w:t>
      </w:r>
    </w:p>
    <w:p w14:paraId="5DD3C57F" w14:textId="77777777" w:rsidR="003409E3" w:rsidRPr="002C5977" w:rsidRDefault="003409E3" w:rsidP="003409E3">
      <w:pPr>
        <w:spacing w:after="0" w:line="360" w:lineRule="auto"/>
        <w:ind w:right="-28"/>
      </w:pPr>
    </w:p>
    <w:p w14:paraId="204C93B9" w14:textId="77777777" w:rsidR="003409E3" w:rsidRPr="002C5977" w:rsidRDefault="003409E3" w:rsidP="003409E3">
      <w:pPr>
        <w:numPr>
          <w:ilvl w:val="0"/>
          <w:numId w:val="17"/>
        </w:numPr>
        <w:spacing w:after="0" w:line="360" w:lineRule="auto"/>
        <w:jc w:val="left"/>
      </w:pPr>
      <w:r w:rsidRPr="002C5977">
        <w:rPr>
          <w:b/>
        </w:rPr>
        <w:t>Correo electrónico particular.</w:t>
      </w:r>
    </w:p>
    <w:p w14:paraId="34CBD9FA" w14:textId="77777777" w:rsidR="003409E3" w:rsidRPr="002C5977" w:rsidRDefault="003409E3" w:rsidP="003409E3">
      <w:pPr>
        <w:spacing w:after="0" w:line="360" w:lineRule="auto"/>
      </w:pPr>
    </w:p>
    <w:p w14:paraId="0B762763" w14:textId="77777777" w:rsidR="003409E3" w:rsidRPr="002C5977" w:rsidRDefault="003409E3" w:rsidP="003409E3">
      <w:pPr>
        <w:spacing w:after="0" w:line="360" w:lineRule="auto"/>
      </w:pPr>
      <w:r w:rsidRPr="002C5977">
        <w:lastRenderedPageBreak/>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14:paraId="4ED1B317" w14:textId="77777777" w:rsidR="003409E3" w:rsidRPr="002C5977" w:rsidRDefault="003409E3" w:rsidP="003409E3">
      <w:pPr>
        <w:spacing w:after="0" w:line="360" w:lineRule="auto"/>
      </w:pPr>
    </w:p>
    <w:p w14:paraId="5DD0670D" w14:textId="77777777" w:rsidR="003409E3" w:rsidRPr="002C5977" w:rsidRDefault="003409E3" w:rsidP="003409E3">
      <w:pPr>
        <w:spacing w:after="0" w:line="360" w:lineRule="auto"/>
      </w:pPr>
      <w:r w:rsidRPr="002C5977">
        <w:t>En ese sentido, cabe señalar que el correo electrónico particular, por lo que, mantiene su carácter primigenio, es decir, que la titularidad de dicho dato corresponde a la persona física y no así en su calidad de trabajador del Gobierno; por lo que corresponde a un dato personal que actualiza la causal de clasificación establecida en el artículo 143, fracción I de la Ley de Transparencia y Acceso a la Información Pública del Estado de México y Municipios.</w:t>
      </w:r>
    </w:p>
    <w:p w14:paraId="1F0E3491" w14:textId="77777777" w:rsidR="003409E3" w:rsidRPr="002C5977" w:rsidRDefault="003409E3" w:rsidP="003409E3">
      <w:pPr>
        <w:spacing w:after="0" w:line="360" w:lineRule="auto"/>
      </w:pPr>
    </w:p>
    <w:p w14:paraId="7F036627" w14:textId="77777777" w:rsidR="003409E3" w:rsidRPr="002C5977" w:rsidRDefault="003409E3" w:rsidP="003409E3">
      <w:pPr>
        <w:numPr>
          <w:ilvl w:val="0"/>
          <w:numId w:val="17"/>
        </w:numPr>
        <w:spacing w:after="0" w:line="360" w:lineRule="auto"/>
        <w:jc w:val="left"/>
      </w:pPr>
      <w:r w:rsidRPr="002C5977">
        <w:rPr>
          <w:b/>
        </w:rPr>
        <w:t>Teléfono y celular particular.</w:t>
      </w:r>
    </w:p>
    <w:p w14:paraId="4072F14F" w14:textId="77777777" w:rsidR="003409E3" w:rsidRPr="002C5977" w:rsidRDefault="003409E3" w:rsidP="003409E3">
      <w:pPr>
        <w:spacing w:after="0" w:line="360" w:lineRule="auto"/>
      </w:pPr>
    </w:p>
    <w:p w14:paraId="14A04961" w14:textId="77777777" w:rsidR="003409E3" w:rsidRPr="002C5977" w:rsidRDefault="003409E3" w:rsidP="003409E3">
      <w:pPr>
        <w:spacing w:after="0" w:line="360" w:lineRule="auto"/>
      </w:pPr>
      <w:r w:rsidRPr="002C5977">
        <w:t>Al igual que el correo electrónico, el número asignado a un teléfono particular o celular permite localizar a una persona física identificada o identificable, ya sea a través de un dispositivo móvil o bien, en un lugar como el domicilio; por lo que, la titularidad del mismo, al igual que el correo electrónico analizado, corresponde a la persona física en su calidad de particular y no como servidor público.</w:t>
      </w:r>
    </w:p>
    <w:p w14:paraId="642BD45F" w14:textId="77777777" w:rsidR="003409E3" w:rsidRPr="002C5977" w:rsidRDefault="003409E3" w:rsidP="003409E3">
      <w:pPr>
        <w:spacing w:after="0" w:line="360" w:lineRule="auto"/>
      </w:pPr>
    </w:p>
    <w:p w14:paraId="007F1AF4" w14:textId="77777777" w:rsidR="003409E3" w:rsidRPr="002C5977" w:rsidRDefault="003409E3" w:rsidP="003409E3">
      <w:pPr>
        <w:spacing w:after="0" w:line="360" w:lineRule="auto"/>
      </w:pPr>
      <w:r w:rsidRPr="002C5977">
        <w:t>En tales consideraciones, dicho dato personal es susceptible de ser clasificado como confidencial, con fundamento en el artículo 143, fracción I de la Ley de Transparencia y Acceso a la Información Pública.</w:t>
      </w:r>
    </w:p>
    <w:p w14:paraId="2739BF56" w14:textId="77777777" w:rsidR="003409E3" w:rsidRPr="002C5977" w:rsidRDefault="003409E3" w:rsidP="003409E3">
      <w:pPr>
        <w:spacing w:after="0" w:line="360" w:lineRule="auto"/>
        <w:rPr>
          <w:color w:val="0D0D0D"/>
        </w:rPr>
      </w:pPr>
    </w:p>
    <w:p w14:paraId="6D6DFEA9" w14:textId="77777777" w:rsidR="003409E3" w:rsidRPr="002C5977" w:rsidRDefault="003409E3" w:rsidP="003409E3">
      <w:pPr>
        <w:numPr>
          <w:ilvl w:val="0"/>
          <w:numId w:val="17"/>
        </w:numPr>
        <w:spacing w:after="0" w:line="360" w:lineRule="auto"/>
        <w:jc w:val="left"/>
        <w:rPr>
          <w:b/>
        </w:rPr>
      </w:pPr>
      <w:r w:rsidRPr="002C5977">
        <w:rPr>
          <w:b/>
        </w:rPr>
        <w:t>Domicilio particular.</w:t>
      </w:r>
    </w:p>
    <w:p w14:paraId="2FCF9C7C" w14:textId="77777777" w:rsidR="003409E3" w:rsidRPr="002C5977" w:rsidRDefault="003409E3" w:rsidP="003409E3">
      <w:pPr>
        <w:spacing w:after="0" w:line="360" w:lineRule="auto"/>
        <w:ind w:left="720"/>
        <w:jc w:val="left"/>
        <w:rPr>
          <w:b/>
        </w:rPr>
      </w:pPr>
    </w:p>
    <w:p w14:paraId="4AB2FF50" w14:textId="77777777" w:rsidR="003409E3" w:rsidRPr="002C5977" w:rsidRDefault="003409E3" w:rsidP="003409E3">
      <w:pPr>
        <w:spacing w:after="0" w:line="360" w:lineRule="auto"/>
        <w:ind w:right="-93"/>
      </w:pPr>
      <w:r w:rsidRPr="002C5977">
        <w:lastRenderedPageBreak/>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4FF977BA" w14:textId="77777777" w:rsidR="003409E3" w:rsidRPr="002C5977" w:rsidRDefault="003409E3" w:rsidP="003409E3">
      <w:pPr>
        <w:spacing w:after="0" w:line="360" w:lineRule="auto"/>
        <w:ind w:right="-93"/>
      </w:pPr>
    </w:p>
    <w:p w14:paraId="30730857" w14:textId="77777777" w:rsidR="003409E3" w:rsidRPr="002C5977" w:rsidRDefault="003409E3" w:rsidP="003409E3">
      <w:pPr>
        <w:spacing w:after="0" w:line="360" w:lineRule="auto"/>
        <w:ind w:right="-93"/>
        <w:rPr>
          <w:b/>
        </w:rPr>
      </w:pPr>
      <w:r w:rsidRPr="002C5977">
        <w:t>De la misma manera, lo establece el artículo 29 del Código Civil Federal, al precisar que el domicilio de personas físicas</w:t>
      </w:r>
      <w:r w:rsidRPr="002C5977">
        <w:rPr>
          <w:b/>
        </w:rPr>
        <w:t>, es el lugar donde residen habitualmente, el lugar del centro principal de sus negocios, donde residan o el lugar donde se encuentren.</w:t>
      </w:r>
    </w:p>
    <w:p w14:paraId="4813CF6A" w14:textId="77777777" w:rsidR="003409E3" w:rsidRPr="002C5977" w:rsidRDefault="003409E3" w:rsidP="003409E3">
      <w:pPr>
        <w:spacing w:after="0" w:line="360" w:lineRule="auto"/>
        <w:rPr>
          <w:b/>
          <w:sz w:val="20"/>
          <w:szCs w:val="20"/>
        </w:rPr>
      </w:pPr>
    </w:p>
    <w:p w14:paraId="3B08FF3B" w14:textId="77777777" w:rsidR="003409E3" w:rsidRPr="002C5977" w:rsidRDefault="003409E3" w:rsidP="003409E3">
      <w:pPr>
        <w:spacing w:after="0" w:line="360" w:lineRule="auto"/>
        <w:ind w:right="-93"/>
      </w:pPr>
      <w:r w:rsidRPr="002C5977">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63345F96" w14:textId="77777777" w:rsidR="003409E3" w:rsidRPr="002C5977" w:rsidRDefault="003409E3" w:rsidP="003409E3">
      <w:pPr>
        <w:spacing w:after="0" w:line="360" w:lineRule="auto"/>
        <w:ind w:right="-93"/>
      </w:pPr>
    </w:p>
    <w:p w14:paraId="6B43DF92" w14:textId="77777777" w:rsidR="003409E3" w:rsidRPr="002C5977" w:rsidRDefault="003409E3" w:rsidP="003409E3">
      <w:pPr>
        <w:spacing w:after="0" w:line="360" w:lineRule="auto"/>
        <w:ind w:right="-93"/>
      </w:pPr>
      <w:r w:rsidRPr="002C5977">
        <w:t>La misma suerte corre el comprobante de domicilio, pues mediante este se acredita que la servidora pública vive donde señala en los documentos que entrega; sin embargo, es de señalar que este documento guarda la naturaleza de privado, pues no abona en nada a la transparencia, ni rinde cuentas de la forma de actuar de la trabajadora, al contrario, la hace ubicable en su carácter de particular, por lo que, se concluye que el comprobante guarda la naturaleza de privado.</w:t>
      </w:r>
    </w:p>
    <w:p w14:paraId="25E4DB54" w14:textId="77777777" w:rsidR="003409E3" w:rsidRPr="002C5977" w:rsidRDefault="003409E3" w:rsidP="003409E3">
      <w:pPr>
        <w:spacing w:after="0" w:line="360" w:lineRule="auto"/>
        <w:ind w:right="-93"/>
      </w:pPr>
    </w:p>
    <w:p w14:paraId="57BEDF95" w14:textId="77777777" w:rsidR="003409E3" w:rsidRPr="002C5977" w:rsidRDefault="003409E3" w:rsidP="003409E3">
      <w:pPr>
        <w:spacing w:after="0" w:line="360" w:lineRule="auto"/>
        <w:ind w:right="-93"/>
      </w:pPr>
      <w:r w:rsidRPr="002C5977">
        <w:t>Por lo tanto, se actualiza la clasificación del domicilio, de conformidad con la fracción I, del artículo 143 de la Ley de Transparencia y Acceso a la Información Pública del Estado de México y Municipios.</w:t>
      </w:r>
    </w:p>
    <w:p w14:paraId="50944E90" w14:textId="77777777" w:rsidR="003409E3" w:rsidRPr="002C5977" w:rsidRDefault="003409E3" w:rsidP="003409E3">
      <w:pPr>
        <w:spacing w:after="0" w:line="360" w:lineRule="auto"/>
        <w:rPr>
          <w:color w:val="0D0D0D"/>
        </w:rPr>
      </w:pPr>
    </w:p>
    <w:p w14:paraId="6496D8AE" w14:textId="77777777" w:rsidR="003409E3" w:rsidRPr="002C5977" w:rsidRDefault="003409E3" w:rsidP="003409E3">
      <w:pPr>
        <w:numPr>
          <w:ilvl w:val="0"/>
          <w:numId w:val="17"/>
        </w:numPr>
        <w:spacing w:after="0" w:line="360" w:lineRule="auto"/>
        <w:jc w:val="left"/>
        <w:rPr>
          <w:b/>
        </w:rPr>
      </w:pPr>
      <w:r w:rsidRPr="002C5977">
        <w:rPr>
          <w:b/>
        </w:rPr>
        <w:t>Fecha de nacimiento.</w:t>
      </w:r>
    </w:p>
    <w:p w14:paraId="0A037A68" w14:textId="77777777" w:rsidR="003409E3" w:rsidRPr="002C5977" w:rsidRDefault="003409E3" w:rsidP="003409E3">
      <w:pPr>
        <w:spacing w:after="0" w:line="360" w:lineRule="auto"/>
        <w:rPr>
          <w:b/>
        </w:rPr>
      </w:pPr>
    </w:p>
    <w:p w14:paraId="427BB089" w14:textId="77777777" w:rsidR="003409E3" w:rsidRPr="002C5977" w:rsidRDefault="003409E3" w:rsidP="003409E3">
      <w:pPr>
        <w:spacing w:after="0" w:line="360" w:lineRule="auto"/>
      </w:pPr>
      <w:r w:rsidRPr="002C5977">
        <w:t>La fecha de nacimiento es un dato personal, toda vez que consiste en información concerniente a una persona física identificada o identificable, toda vez que revela el día exacto en que nació así como, la edad de la persona, que tal como se analizó previamente es clasificada, más aún cuando este dato se encuentra vinculado con el nombre de una persona en específico.</w:t>
      </w:r>
    </w:p>
    <w:p w14:paraId="1E305FEC" w14:textId="77777777" w:rsidR="003409E3" w:rsidRPr="002C5977" w:rsidRDefault="003409E3" w:rsidP="003409E3">
      <w:pPr>
        <w:spacing w:after="0" w:line="360" w:lineRule="auto"/>
      </w:pPr>
    </w:p>
    <w:p w14:paraId="40DCA6A5" w14:textId="77777777" w:rsidR="003409E3" w:rsidRPr="002C5977" w:rsidRDefault="003409E3" w:rsidP="003409E3">
      <w:pPr>
        <w:spacing w:after="0" w:line="360" w:lineRule="auto"/>
      </w:pPr>
      <w:r w:rsidRPr="002C5977">
        <w:t xml:space="preserve"> Conforme a lo anterior, se colige que se trate de un dato concerniente a la vida privada de la persona, en virtud de que darlo a conocer se afectaría la intimidad de la misma; por lo tanto, es considerado un dato de carácter confidencial, en términos de lo dispuesto en el artículo 143, fracción I de la Ley de Transparencia y Acceso a la Información Pública del Estado de México y Municipios.</w:t>
      </w:r>
    </w:p>
    <w:p w14:paraId="6BF1CD79" w14:textId="77777777" w:rsidR="003409E3" w:rsidRPr="002C5977" w:rsidRDefault="003409E3" w:rsidP="003409E3">
      <w:pPr>
        <w:spacing w:after="0" w:line="360" w:lineRule="auto"/>
        <w:ind w:right="-28"/>
      </w:pPr>
    </w:p>
    <w:p w14:paraId="36648A60" w14:textId="77777777" w:rsidR="003409E3" w:rsidRPr="002C5977" w:rsidRDefault="003409E3" w:rsidP="003409E3">
      <w:pPr>
        <w:numPr>
          <w:ilvl w:val="0"/>
          <w:numId w:val="12"/>
        </w:numPr>
        <w:spacing w:after="0" w:line="360" w:lineRule="auto"/>
        <w:rPr>
          <w:b/>
          <w:color w:val="000000"/>
        </w:rPr>
      </w:pPr>
      <w:r w:rsidRPr="002C5977">
        <w:rPr>
          <w:b/>
          <w:color w:val="000000"/>
        </w:rPr>
        <w:t>Nombre de particulares.</w:t>
      </w:r>
    </w:p>
    <w:p w14:paraId="4A1D629C" w14:textId="77777777" w:rsidR="003409E3" w:rsidRPr="002C5977" w:rsidRDefault="003409E3" w:rsidP="003409E3">
      <w:pPr>
        <w:spacing w:after="0" w:line="360" w:lineRule="auto"/>
        <w:ind w:left="720"/>
        <w:rPr>
          <w:b/>
          <w:color w:val="000000"/>
        </w:rPr>
      </w:pPr>
    </w:p>
    <w:p w14:paraId="645CDD6D" w14:textId="77777777" w:rsidR="003409E3" w:rsidRPr="002C5977" w:rsidRDefault="003409E3" w:rsidP="003409E3">
      <w:pPr>
        <w:spacing w:after="0" w:line="360" w:lineRule="auto"/>
        <w:rPr>
          <w:b/>
        </w:rPr>
      </w:pPr>
      <w:r w:rsidRPr="002C5977">
        <w:rPr>
          <w:color w:val="000000"/>
        </w:rPr>
        <w:t xml:space="preserve">Al respecto, 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2C5977">
        <w:rPr>
          <w:i/>
          <w:color w:val="000000"/>
        </w:rPr>
        <w:t>per se</w:t>
      </w:r>
      <w:r w:rsidRPr="002C5977">
        <w:rPr>
          <w:color w:val="000000"/>
        </w:rPr>
        <w:t xml:space="preserve"> es un elemento que hace a una persona física identificada o identificable, por lo que, </w:t>
      </w:r>
      <w:r w:rsidRPr="002C5977">
        <w:rPr>
          <w:b/>
          <w:color w:val="000000"/>
        </w:rPr>
        <w:t>se considera un dato personal.</w:t>
      </w:r>
    </w:p>
    <w:p w14:paraId="59A787DF" w14:textId="77777777" w:rsidR="003409E3" w:rsidRPr="002C5977" w:rsidRDefault="003409E3" w:rsidP="003409E3">
      <w:pPr>
        <w:spacing w:after="0" w:line="360" w:lineRule="auto"/>
        <w:rPr>
          <w:b/>
          <w:color w:val="000000"/>
        </w:rPr>
      </w:pPr>
    </w:p>
    <w:p w14:paraId="0B1457B9" w14:textId="77777777" w:rsidR="003409E3" w:rsidRPr="002C5977" w:rsidRDefault="003409E3" w:rsidP="003409E3">
      <w:pPr>
        <w:spacing w:after="0" w:line="360" w:lineRule="auto"/>
        <w:ind w:right="-93"/>
        <w:rPr>
          <w:b/>
          <w:color w:val="000000"/>
        </w:rPr>
      </w:pPr>
      <w:r w:rsidRPr="002C5977">
        <w:rPr>
          <w:color w:val="000000"/>
        </w:rPr>
        <w:t xml:space="preserve">Al respecto cabe señalar lo previsto en la tesis aislada número 1a. CCXIV/2009, emitida por la Primera Sala de la Suprema Corte de Justicia de la Nación, publicada en la Gaceta del </w:t>
      </w:r>
      <w:r w:rsidRPr="002C5977">
        <w:rPr>
          <w:color w:val="000000"/>
        </w:rPr>
        <w:lastRenderedPageBreak/>
        <w:t xml:space="preserve">Semanario Judicial de la Federación, Tomo XXX, de diciembre de 2009, página 277, de la Novena Época, previamente referida, que establece el derecho a la vida privada de una persona. De conformidad con lo señalado, se colige que </w:t>
      </w:r>
      <w:r w:rsidRPr="002C5977">
        <w:rPr>
          <w:b/>
          <w:color w:val="000000"/>
        </w:rPr>
        <w:t>las actividades que realicen los particulares, dentro del ámbito privado, o dentro de la esfera particular, es información que debe protegerse.</w:t>
      </w:r>
    </w:p>
    <w:p w14:paraId="2676024A" w14:textId="77777777" w:rsidR="003409E3" w:rsidRPr="002C5977" w:rsidRDefault="003409E3" w:rsidP="003409E3">
      <w:pPr>
        <w:spacing w:after="0" w:line="360" w:lineRule="auto"/>
        <w:ind w:right="-93"/>
        <w:rPr>
          <w:b/>
        </w:rPr>
      </w:pPr>
    </w:p>
    <w:p w14:paraId="18429F8F" w14:textId="77777777" w:rsidR="003409E3" w:rsidRPr="002C5977" w:rsidRDefault="003409E3" w:rsidP="003409E3">
      <w:pPr>
        <w:numPr>
          <w:ilvl w:val="0"/>
          <w:numId w:val="12"/>
        </w:numPr>
        <w:spacing w:after="0" w:line="360" w:lineRule="auto"/>
        <w:rPr>
          <w:b/>
          <w:color w:val="000000"/>
        </w:rPr>
      </w:pPr>
      <w:r w:rsidRPr="002C5977">
        <w:rPr>
          <w:b/>
          <w:color w:val="000000"/>
        </w:rPr>
        <w:t xml:space="preserve">Firma de los servidores públicos </w:t>
      </w:r>
    </w:p>
    <w:p w14:paraId="4EF00026" w14:textId="77777777" w:rsidR="003409E3" w:rsidRPr="002C5977" w:rsidRDefault="003409E3" w:rsidP="003409E3">
      <w:pPr>
        <w:spacing w:after="0" w:line="360" w:lineRule="auto"/>
        <w:rPr>
          <w:b/>
          <w:color w:val="000000"/>
        </w:rPr>
      </w:pPr>
    </w:p>
    <w:p w14:paraId="68428B6B" w14:textId="77777777" w:rsidR="003409E3" w:rsidRPr="002C5977" w:rsidRDefault="003409E3" w:rsidP="003409E3">
      <w:pPr>
        <w:spacing w:after="0" w:line="360" w:lineRule="auto"/>
        <w:rPr>
          <w:color w:val="000000"/>
        </w:rPr>
      </w:pPr>
      <w:r w:rsidRPr="002C5977">
        <w:rPr>
          <w:color w:val="000000"/>
        </w:rPr>
        <w:t xml:space="preserve">Al respecto, cabe precisar que si bien la firma, por regla general, es un dato personal confidencial, también lo es que, da cuenta de las obligaciones del servidor público para ingresar al servicio público. </w:t>
      </w:r>
    </w:p>
    <w:p w14:paraId="5BEB6B00" w14:textId="77777777" w:rsidR="003409E3" w:rsidRPr="002C5977" w:rsidRDefault="003409E3" w:rsidP="003409E3">
      <w:pPr>
        <w:spacing w:after="0" w:line="360" w:lineRule="auto"/>
        <w:rPr>
          <w:color w:val="000000"/>
        </w:rPr>
      </w:pPr>
    </w:p>
    <w:p w14:paraId="7174C4C0" w14:textId="77777777" w:rsidR="003409E3" w:rsidRPr="002C5977" w:rsidRDefault="003409E3" w:rsidP="003409E3">
      <w:pPr>
        <w:spacing w:after="0" w:line="360" w:lineRule="auto"/>
        <w:rPr>
          <w:color w:val="000000"/>
        </w:rPr>
      </w:pPr>
      <w:r w:rsidRPr="002C5977">
        <w:rPr>
          <w:color w:val="000000"/>
        </w:rPr>
        <w:t xml:space="preserve">Sobre esta situación, cabe señalar que </w:t>
      </w:r>
      <w:r w:rsidRPr="002C5977">
        <w:rPr>
          <w:b/>
          <w:color w:val="000000"/>
        </w:rPr>
        <w:t>la firma de servidores públicos, vinculada al ejercicio de la función pública es información de naturaleza pública</w:t>
      </w:r>
      <w:r w:rsidRPr="002C5977">
        <w:rPr>
          <w:color w:val="000000"/>
        </w:rPr>
        <w:t xml:space="preserve">, pues documenta y rinde cuentas sobre el debido ejercicio de sus atribuciones, lo cual acontece en el presente caso, pues, por una parte, corresponde a los requisitos que el servidor público debió cumplir para ingresar al servicio público. </w:t>
      </w:r>
    </w:p>
    <w:p w14:paraId="27ACED37" w14:textId="77777777" w:rsidR="003409E3" w:rsidRPr="002C5977" w:rsidRDefault="003409E3" w:rsidP="003409E3">
      <w:pPr>
        <w:spacing w:after="0" w:line="360" w:lineRule="auto"/>
        <w:rPr>
          <w:color w:val="000000"/>
        </w:rPr>
      </w:pPr>
    </w:p>
    <w:p w14:paraId="30152D60" w14:textId="77777777" w:rsidR="003409E3" w:rsidRPr="002C5977" w:rsidRDefault="003409E3" w:rsidP="003409E3">
      <w:pPr>
        <w:spacing w:after="0" w:line="360" w:lineRule="auto"/>
        <w:rPr>
          <w:color w:val="000000"/>
        </w:rPr>
      </w:pPr>
      <w:r w:rsidRPr="002C5977">
        <w:rPr>
          <w:color w:val="000000"/>
        </w:rPr>
        <w:t>Situación que se robustece, con el Criterio de Interpretación, de la Segunda Época, con número de registro SO/002/2019, emitido por el Instituto Nacional de Transparencia, Acceso a la Información y Protección de Datos Personales, que establece lo siguiente:</w:t>
      </w:r>
    </w:p>
    <w:p w14:paraId="377A7FE9" w14:textId="77777777" w:rsidR="003409E3" w:rsidRPr="002C5977" w:rsidRDefault="003409E3" w:rsidP="003409E3">
      <w:pPr>
        <w:spacing w:after="0" w:line="360" w:lineRule="auto"/>
        <w:rPr>
          <w:color w:val="000000"/>
        </w:rPr>
      </w:pPr>
    </w:p>
    <w:p w14:paraId="7189E4C9" w14:textId="77777777" w:rsidR="003409E3" w:rsidRPr="002C5977" w:rsidRDefault="003409E3" w:rsidP="003409E3">
      <w:pPr>
        <w:spacing w:after="0" w:line="360" w:lineRule="auto"/>
        <w:ind w:left="567" w:right="567"/>
        <w:rPr>
          <w:i/>
          <w:color w:val="000000"/>
          <w:sz w:val="20"/>
          <w:szCs w:val="20"/>
        </w:rPr>
      </w:pPr>
      <w:r w:rsidRPr="002C5977">
        <w:rPr>
          <w:b/>
          <w:i/>
          <w:color w:val="000000"/>
          <w:sz w:val="20"/>
          <w:szCs w:val="20"/>
        </w:rPr>
        <w:t>“Firma y rúbrica de servidores públicos.</w:t>
      </w:r>
      <w:r w:rsidRPr="002C5977">
        <w:rPr>
          <w:i/>
          <w:color w:val="000000"/>
          <w:sz w:val="20"/>
          <w:szCs w:val="20"/>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521AD660" w14:textId="77777777" w:rsidR="003409E3" w:rsidRPr="002C5977" w:rsidRDefault="003409E3" w:rsidP="003409E3">
      <w:pPr>
        <w:spacing w:after="0" w:line="360" w:lineRule="auto"/>
        <w:rPr>
          <w:color w:val="000000"/>
        </w:rPr>
      </w:pPr>
    </w:p>
    <w:p w14:paraId="6A9EF551" w14:textId="77777777" w:rsidR="003409E3" w:rsidRPr="002C5977" w:rsidRDefault="003409E3" w:rsidP="003409E3">
      <w:pPr>
        <w:spacing w:after="0" w:line="360" w:lineRule="auto"/>
        <w:rPr>
          <w:color w:val="000000"/>
        </w:rPr>
      </w:pPr>
      <w:r w:rsidRPr="002C5977">
        <w:rPr>
          <w:color w:val="000000"/>
        </w:rPr>
        <w:lastRenderedPageBreak/>
        <w:t xml:space="preserve">Conforme a lo expuesto, no procede la clasificación en los documentos que dan cuenta de sus funciones y atribuciones, en términos del artículo 143, fracción I de la Ley de Transparencia y Acceso a la Información Pública del Estado de México y Municipios, en las solicitudes de empleo de los servidores públicos. </w:t>
      </w:r>
    </w:p>
    <w:p w14:paraId="6F361976" w14:textId="77777777" w:rsidR="003409E3" w:rsidRPr="002C5977" w:rsidRDefault="003409E3" w:rsidP="003409E3">
      <w:pPr>
        <w:spacing w:after="0" w:line="360" w:lineRule="auto"/>
        <w:ind w:right="-28"/>
      </w:pPr>
    </w:p>
    <w:p w14:paraId="097BB96F" w14:textId="77777777" w:rsidR="003409E3" w:rsidRPr="002C5977" w:rsidRDefault="003409E3" w:rsidP="003409E3">
      <w:pPr>
        <w:numPr>
          <w:ilvl w:val="0"/>
          <w:numId w:val="17"/>
        </w:numPr>
        <w:pBdr>
          <w:top w:val="nil"/>
          <w:left w:val="nil"/>
          <w:bottom w:val="nil"/>
          <w:right w:val="nil"/>
          <w:between w:val="nil"/>
        </w:pBdr>
        <w:spacing w:after="0" w:line="360" w:lineRule="auto"/>
        <w:jc w:val="left"/>
        <w:rPr>
          <w:b/>
          <w:color w:val="000000"/>
        </w:rPr>
      </w:pPr>
      <w:r w:rsidRPr="002C5977">
        <w:rPr>
          <w:b/>
          <w:color w:val="000000"/>
        </w:rPr>
        <w:t>Fotografía</w:t>
      </w:r>
    </w:p>
    <w:p w14:paraId="6A858AA6" w14:textId="77777777" w:rsidR="003409E3" w:rsidRPr="002C5977" w:rsidRDefault="003409E3" w:rsidP="003409E3">
      <w:pPr>
        <w:spacing w:after="0" w:line="360" w:lineRule="auto"/>
        <w:ind w:left="720"/>
        <w:rPr>
          <w:b/>
          <w:color w:val="000000"/>
        </w:rPr>
      </w:pPr>
    </w:p>
    <w:p w14:paraId="2024EC68" w14:textId="77777777" w:rsidR="003409E3" w:rsidRPr="002C5977" w:rsidRDefault="003409E3" w:rsidP="003409E3">
      <w:pPr>
        <w:spacing w:after="0" w:line="360" w:lineRule="auto"/>
        <w:rPr>
          <w:color w:val="000000"/>
        </w:rPr>
      </w:pPr>
      <w:r w:rsidRPr="002C5977">
        <w:rPr>
          <w:color w:val="000000"/>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438E0D0D" w14:textId="77777777" w:rsidR="003409E3" w:rsidRPr="002C5977" w:rsidRDefault="003409E3" w:rsidP="003409E3">
      <w:pPr>
        <w:spacing w:after="0" w:line="360" w:lineRule="auto"/>
        <w:rPr>
          <w:color w:val="000000"/>
        </w:rPr>
      </w:pPr>
    </w:p>
    <w:p w14:paraId="3B977933" w14:textId="77777777" w:rsidR="003409E3" w:rsidRPr="002C5977" w:rsidRDefault="003409E3" w:rsidP="003409E3">
      <w:pPr>
        <w:spacing w:after="0" w:line="360" w:lineRule="auto"/>
        <w:rPr>
          <w:color w:val="000000"/>
        </w:rPr>
      </w:pPr>
      <w:r w:rsidRPr="002C5977">
        <w:rPr>
          <w:color w:val="000000"/>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3D116C53" w14:textId="77777777" w:rsidR="003409E3" w:rsidRPr="002C5977" w:rsidRDefault="003409E3" w:rsidP="003409E3">
      <w:pPr>
        <w:spacing w:after="0" w:line="360" w:lineRule="auto"/>
        <w:rPr>
          <w:color w:val="000000"/>
        </w:rPr>
      </w:pPr>
    </w:p>
    <w:p w14:paraId="60757AFA" w14:textId="77777777" w:rsidR="003409E3" w:rsidRPr="002C5977" w:rsidRDefault="003409E3" w:rsidP="003409E3">
      <w:pPr>
        <w:spacing w:after="0" w:line="360" w:lineRule="auto"/>
        <w:rPr>
          <w:color w:val="000000"/>
        </w:rPr>
      </w:pPr>
      <w:r w:rsidRPr="002C5977">
        <w:rPr>
          <w:color w:val="000000"/>
        </w:rPr>
        <w:t xml:space="preserve">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w:t>
      </w:r>
      <w:r w:rsidRPr="002C5977">
        <w:rPr>
          <w:color w:val="000000"/>
        </w:rPr>
        <w:lastRenderedPageBreak/>
        <w:t>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15FBA5F6" w14:textId="77777777" w:rsidR="003409E3" w:rsidRPr="002C5977" w:rsidRDefault="003409E3" w:rsidP="003409E3">
      <w:pPr>
        <w:spacing w:after="0" w:line="360" w:lineRule="auto"/>
      </w:pPr>
    </w:p>
    <w:p w14:paraId="721A7960" w14:textId="77777777" w:rsidR="003409E3" w:rsidRPr="002C5977" w:rsidRDefault="003409E3" w:rsidP="003409E3">
      <w:pPr>
        <w:spacing w:after="0" w:line="360" w:lineRule="auto"/>
        <w:ind w:right="-93"/>
        <w:rPr>
          <w:color w:val="000000"/>
        </w:rPr>
      </w:pPr>
      <w:r w:rsidRPr="002C5977">
        <w:rPr>
          <w:color w:val="000000"/>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7CAF3BC0" w14:textId="77777777" w:rsidR="003409E3" w:rsidRPr="002C5977" w:rsidRDefault="003409E3" w:rsidP="003409E3">
      <w:pPr>
        <w:spacing w:after="0" w:line="360" w:lineRule="auto"/>
        <w:ind w:right="-93"/>
        <w:rPr>
          <w:color w:val="000000"/>
        </w:rPr>
      </w:pPr>
    </w:p>
    <w:p w14:paraId="699439E5" w14:textId="77777777" w:rsidR="003409E3" w:rsidRPr="002C5977" w:rsidRDefault="003409E3" w:rsidP="003409E3">
      <w:pPr>
        <w:spacing w:after="0" w:line="360" w:lineRule="auto"/>
        <w:ind w:right="-93"/>
        <w:rPr>
          <w:color w:val="000000"/>
        </w:rPr>
      </w:pPr>
      <w:r w:rsidRPr="002C5977">
        <w:rPr>
          <w:color w:val="000000"/>
        </w:rPr>
        <w:t>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w:t>
      </w:r>
    </w:p>
    <w:p w14:paraId="767DFDD9" w14:textId="77777777" w:rsidR="003409E3" w:rsidRPr="002C5977" w:rsidRDefault="003409E3" w:rsidP="003409E3">
      <w:pPr>
        <w:spacing w:after="0" w:line="360" w:lineRule="auto"/>
        <w:ind w:right="-93"/>
        <w:rPr>
          <w:color w:val="000000"/>
        </w:rPr>
      </w:pPr>
    </w:p>
    <w:p w14:paraId="5A80711B" w14:textId="77777777" w:rsidR="003409E3" w:rsidRPr="002C5977" w:rsidRDefault="003409E3" w:rsidP="003409E3">
      <w:pPr>
        <w:spacing w:after="0" w:line="360" w:lineRule="auto"/>
        <w:ind w:right="-93"/>
        <w:rPr>
          <w:color w:val="000000"/>
        </w:rPr>
      </w:pPr>
      <w:r w:rsidRPr="002C5977">
        <w:rPr>
          <w:color w:val="000000"/>
        </w:rPr>
        <w:t xml:space="preserve">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w:t>
      </w:r>
      <w:r w:rsidRPr="002C5977">
        <w:rPr>
          <w:color w:val="000000"/>
        </w:rPr>
        <w:lastRenderedPageBreak/>
        <w:t>realiza las funciones o si cumple con los requisitos legales; sin que se considere como factor diferenciador para determinar la publicidad o clasificación el cargo o nivel jerárquico en el que se desempeñe el servidor público.</w:t>
      </w:r>
    </w:p>
    <w:p w14:paraId="0C7FFBA4" w14:textId="77777777" w:rsidR="003409E3" w:rsidRPr="002C5977" w:rsidRDefault="003409E3" w:rsidP="003409E3">
      <w:pPr>
        <w:spacing w:after="0" w:line="360" w:lineRule="auto"/>
        <w:ind w:right="-93"/>
        <w:rPr>
          <w:color w:val="000000"/>
        </w:rPr>
      </w:pPr>
    </w:p>
    <w:p w14:paraId="24E58C76" w14:textId="77777777" w:rsidR="003409E3" w:rsidRPr="002C5977" w:rsidRDefault="003409E3" w:rsidP="003409E3">
      <w:pPr>
        <w:spacing w:after="0" w:line="360" w:lineRule="auto"/>
        <w:ind w:right="-93"/>
        <w:rPr>
          <w:b/>
          <w:color w:val="000000"/>
        </w:rPr>
      </w:pPr>
      <w:r w:rsidRPr="002C5977">
        <w:rPr>
          <w:color w:val="000000"/>
        </w:rPr>
        <w:t xml:space="preserve">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 </w:t>
      </w:r>
      <w:r w:rsidRPr="002C5977">
        <w:rPr>
          <w:b/>
          <w:color w:val="000000"/>
        </w:rPr>
        <w:t>Cabe        hacer la aclaración que aquellos documentos que sean clasificados en su totalidad por no revestir de interés público, como lo es la credencial de elector, la fotografía correrá la misma suerte que el documento en cuestión, únicamente para dicha expresión documental.</w:t>
      </w:r>
    </w:p>
    <w:p w14:paraId="154A4218" w14:textId="77777777" w:rsidR="003409E3" w:rsidRPr="002C5977" w:rsidRDefault="003409E3" w:rsidP="003409E3">
      <w:pPr>
        <w:spacing w:after="0" w:line="360" w:lineRule="auto"/>
      </w:pPr>
    </w:p>
    <w:p w14:paraId="5CD6412C" w14:textId="047AB765" w:rsidR="003409E3" w:rsidRPr="002C5977" w:rsidRDefault="003409E3" w:rsidP="003409E3">
      <w:pPr>
        <w:spacing w:after="0" w:line="360" w:lineRule="auto"/>
        <w:rPr>
          <w:color w:val="000000"/>
        </w:rPr>
      </w:pPr>
      <w:bookmarkStart w:id="3" w:name="_heading=h.1pxezwc" w:colFirst="0" w:colLast="0"/>
      <w:bookmarkEnd w:id="3"/>
      <w:r w:rsidRPr="002C5977">
        <w:rPr>
          <w:color w:val="000000"/>
        </w:rPr>
        <w:t xml:space="preserve">Conforme a lo anterior, el Sujeto Obligado, deberá entregar la versión pública </w:t>
      </w:r>
      <w:r w:rsidR="00E81331" w:rsidRPr="002C5977">
        <w:rPr>
          <w:color w:val="000000"/>
        </w:rPr>
        <w:t>correcta de</w:t>
      </w:r>
      <w:r w:rsidRPr="002C5977">
        <w:rPr>
          <w:color w:val="000000"/>
        </w:rPr>
        <w:t xml:space="preserve"> las solicitudes de empleo</w:t>
      </w:r>
      <w:r w:rsidR="00B43CEC">
        <w:rPr>
          <w:color w:val="000000"/>
        </w:rPr>
        <w:t xml:space="preserve">, currículum vitae, </w:t>
      </w:r>
      <w:r w:rsidR="00E81331">
        <w:rPr>
          <w:color w:val="000000"/>
        </w:rPr>
        <w:t xml:space="preserve">Certificado de No deudor alimentario Moroso y Constancia de No Inhabilitación faltantes y </w:t>
      </w:r>
      <w:r w:rsidRPr="002C5977">
        <w:rPr>
          <w:color w:val="000000"/>
        </w:rPr>
        <w:t xml:space="preserve">entregados </w:t>
      </w:r>
      <w:r w:rsidR="00E81331">
        <w:rPr>
          <w:color w:val="000000"/>
        </w:rPr>
        <w:t xml:space="preserve">mediante informe justificado; así como </w:t>
      </w:r>
      <w:r w:rsidRPr="002C5977">
        <w:rPr>
          <w:color w:val="000000"/>
        </w:rPr>
        <w:t>el Acuerdo emitido por el Comité donde clasifique en su totalidad el Acta de Nacimiento y Cartilla del Servicio Militar Nacional,</w:t>
      </w:r>
      <w:r w:rsidR="00E81331">
        <w:rPr>
          <w:color w:val="000000"/>
        </w:rPr>
        <w:t xml:space="preserve"> cartas de recomendación y Constancia de Situación Fiscal faltantes y entregados mediante informe justificado</w:t>
      </w:r>
      <w:r w:rsidRPr="002C5977">
        <w:rPr>
          <w:color w:val="000000"/>
        </w:rPr>
        <w:t xml:space="preserve">; lo cual da como resultado que el agravio sea </w:t>
      </w:r>
      <w:r w:rsidRPr="002C5977">
        <w:rPr>
          <w:b/>
          <w:color w:val="000000"/>
        </w:rPr>
        <w:t>PARCIALMENTE FUNDADO</w:t>
      </w:r>
      <w:r w:rsidRPr="002C5977">
        <w:rPr>
          <w:color w:val="000000"/>
        </w:rPr>
        <w:t>; 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1F2A4D64" w14:textId="77777777" w:rsidR="00183403" w:rsidRDefault="00183403">
      <w:pPr>
        <w:spacing w:after="0" w:line="360" w:lineRule="auto"/>
      </w:pPr>
    </w:p>
    <w:p w14:paraId="34E7AAC1" w14:textId="77777777" w:rsidR="00183403" w:rsidRDefault="00F32F91">
      <w:pPr>
        <w:spacing w:after="0" w:line="360" w:lineRule="auto"/>
        <w:rPr>
          <w:b/>
          <w:bCs/>
        </w:rPr>
      </w:pPr>
      <w:r>
        <w:rPr>
          <w:b/>
          <w:bCs/>
        </w:rPr>
        <w:t>SEXTO. Decisión</w:t>
      </w:r>
    </w:p>
    <w:p w14:paraId="368E7525" w14:textId="77777777" w:rsidR="00183403" w:rsidRDefault="00183403">
      <w:pPr>
        <w:spacing w:after="0" w:line="360" w:lineRule="auto"/>
        <w:rPr>
          <w:b/>
          <w:bCs/>
        </w:rPr>
      </w:pPr>
    </w:p>
    <w:p w14:paraId="1230EDC7" w14:textId="1418880C" w:rsidR="00183403" w:rsidRDefault="00F32F91">
      <w:pPr>
        <w:spacing w:after="0" w:line="360" w:lineRule="auto"/>
      </w:pPr>
      <w:r>
        <w:t xml:space="preserve">Con fundamento en el artículo 186, fracción III, de la Ley de Transparencia y Acceso a la Información Pública del Estado de México y Municipios, este Instituto considera procedente </w:t>
      </w:r>
      <w:r w:rsidR="00E81331">
        <w:rPr>
          <w:b/>
          <w:bCs/>
        </w:rPr>
        <w:t>MODIFICAR</w:t>
      </w:r>
      <w:r>
        <w:rPr>
          <w:b/>
          <w:bCs/>
        </w:rPr>
        <w:t xml:space="preserve"> </w:t>
      </w:r>
      <w:r>
        <w:t xml:space="preserve">la respuesta otorgada por </w:t>
      </w:r>
      <w:r w:rsidR="00E81331">
        <w:t xml:space="preserve">la </w:t>
      </w:r>
      <w:r w:rsidR="00E81331" w:rsidRPr="00E81331">
        <w:t>Secretaría de Desarrollo Económico</w:t>
      </w:r>
      <w:r>
        <w:t>, a efecto de que, previa búsqueda exhaustiva y razonable en todas las áreas competentes, entregue la información faltante.</w:t>
      </w:r>
    </w:p>
    <w:p w14:paraId="7A1E9CE4" w14:textId="77777777" w:rsidR="00183403" w:rsidRDefault="00183403">
      <w:pPr>
        <w:spacing w:after="0" w:line="360" w:lineRule="auto"/>
      </w:pPr>
    </w:p>
    <w:p w14:paraId="2A9D9849" w14:textId="77777777" w:rsidR="00E81331" w:rsidRPr="002C5977" w:rsidRDefault="00E81331" w:rsidP="00E81331">
      <w:pPr>
        <w:spacing w:after="0" w:line="360" w:lineRule="auto"/>
        <w:rPr>
          <w:b/>
          <w:color w:val="000000"/>
        </w:rPr>
      </w:pPr>
      <w:r w:rsidRPr="002C5977">
        <w:rPr>
          <w:b/>
          <w:color w:val="000000"/>
        </w:rPr>
        <w:t>SÉPTIMO. Vista la Dirección General de Protección de Datos Personales.</w:t>
      </w:r>
    </w:p>
    <w:p w14:paraId="7AE7E821" w14:textId="77777777" w:rsidR="00E81331" w:rsidRPr="002C5977" w:rsidRDefault="00E81331" w:rsidP="00E81331">
      <w:pPr>
        <w:spacing w:after="0" w:line="360" w:lineRule="auto"/>
        <w:rPr>
          <w:b/>
          <w:color w:val="000000"/>
        </w:rPr>
      </w:pPr>
    </w:p>
    <w:p w14:paraId="2DC1425C" w14:textId="2BBCC56B" w:rsidR="00E81331" w:rsidRPr="002C5977" w:rsidRDefault="00E81331" w:rsidP="00E81331">
      <w:pPr>
        <w:spacing w:after="0" w:line="360" w:lineRule="auto"/>
        <w:rPr>
          <w:color w:val="000000"/>
        </w:rPr>
      </w:pPr>
      <w:r w:rsidRPr="002C5977">
        <w:rPr>
          <w:color w:val="000000"/>
        </w:rPr>
        <w:t xml:space="preserve">Ahora bien, toda vez que el Sujeto Obligado dejó visibles datos personales de Particulares en los </w:t>
      </w:r>
      <w:r>
        <w:rPr>
          <w:color w:val="000000"/>
        </w:rPr>
        <w:t>documentos que integran el expediente laboral</w:t>
      </w:r>
      <w:r w:rsidRPr="002C5977">
        <w:rPr>
          <w:color w:val="000000"/>
        </w:rPr>
        <w:t xml:space="preserve">, tales como </w:t>
      </w:r>
      <w:r>
        <w:rPr>
          <w:color w:val="000000"/>
        </w:rPr>
        <w:t>CURP</w:t>
      </w:r>
      <w:r w:rsidRPr="002C5977">
        <w:rPr>
          <w:color w:val="000000"/>
        </w:rPr>
        <w:t>, circunstancia que vulnera lo previsto en el artículo 143, fracción I, de la Ley de Transparencia y Acceso a la Información Pública del Estado de México y Municipios. Por lo tanto, el Ente Recurrido, inobservó la Ley de Transparencia y Acceso a la Información Pública del Estado de México y Municipios y la Ley de Protección de Datos Personales en Posesión de Sujetos Obligados del Estado de México y Municipios. Sobre el particular, si bien, la presente resolución no tiene por objetivo investigar y determinar posibles violaciones al derecho de acceso a la información.</w:t>
      </w:r>
    </w:p>
    <w:p w14:paraId="6A1B8D60" w14:textId="77777777" w:rsidR="00E81331" w:rsidRPr="002C5977" w:rsidRDefault="00E81331" w:rsidP="00E81331">
      <w:pPr>
        <w:spacing w:after="0" w:line="360" w:lineRule="auto"/>
        <w:rPr>
          <w:color w:val="000000"/>
        </w:rPr>
      </w:pPr>
    </w:p>
    <w:p w14:paraId="3E0B806E" w14:textId="77777777" w:rsidR="00E81331" w:rsidRPr="002C5977" w:rsidRDefault="00E81331" w:rsidP="00E81331">
      <w:pPr>
        <w:spacing w:after="0" w:line="360" w:lineRule="auto"/>
        <w:rPr>
          <w:color w:val="000000"/>
        </w:rPr>
      </w:pPr>
      <w:r w:rsidRPr="002C5977">
        <w:rPr>
          <w:color w:val="000000"/>
        </w:rPr>
        <w:t>Así, toda vez que este Organismo Autónomo, advirtió la posible publicación de información de datos personales, se considera procedente dar vista a la Dirección General de Protección de Datos Personales de este Instituto con fundamento en el artículo 24, fracciones XI, XII y XIII del Reglamento Interior del Instituto de Transparencia, Acceso a la Información Pública y Protección de Datos Personales del Estado de México y Municipios, a fin de llevar a cabo el procedimiento que conforme a Derecho corresponda.</w:t>
      </w:r>
    </w:p>
    <w:p w14:paraId="5A4ACCA8" w14:textId="77777777" w:rsidR="00E81331" w:rsidRPr="002C5977" w:rsidRDefault="00E81331" w:rsidP="00E81331">
      <w:pPr>
        <w:spacing w:after="0" w:line="360" w:lineRule="auto"/>
        <w:rPr>
          <w:color w:val="000000"/>
        </w:rPr>
      </w:pPr>
    </w:p>
    <w:p w14:paraId="747AEB30" w14:textId="77777777" w:rsidR="00E81331" w:rsidRDefault="00E81331">
      <w:pPr>
        <w:spacing w:after="0" w:line="360" w:lineRule="auto"/>
      </w:pPr>
    </w:p>
    <w:p w14:paraId="0375E07A" w14:textId="77777777" w:rsidR="00183403" w:rsidRDefault="00F32F91">
      <w:pPr>
        <w:spacing w:after="0" w:line="360" w:lineRule="auto"/>
        <w:rPr>
          <w:b/>
          <w:bCs/>
        </w:rPr>
      </w:pPr>
      <w:r>
        <w:rPr>
          <w:b/>
          <w:bCs/>
        </w:rPr>
        <w:t>Términos de la Resolución para conocimiento del Particular</w:t>
      </w:r>
    </w:p>
    <w:p w14:paraId="5C314F5B" w14:textId="77777777" w:rsidR="00183403" w:rsidRDefault="00183403">
      <w:pPr>
        <w:spacing w:after="0" w:line="360" w:lineRule="auto"/>
        <w:rPr>
          <w:b/>
          <w:bCs/>
        </w:rPr>
      </w:pPr>
    </w:p>
    <w:p w14:paraId="6ABE483F" w14:textId="419650B5" w:rsidR="00183403" w:rsidRDefault="00F32F91">
      <w:pPr>
        <w:spacing w:after="0" w:line="360" w:lineRule="auto"/>
        <w:rPr>
          <w:color w:val="000000"/>
        </w:rPr>
      </w:pPr>
      <w:bookmarkStart w:id="4" w:name="_heading=h.1fob9te" w:colFirst="0" w:colLast="0"/>
      <w:bookmarkEnd w:id="4"/>
      <w:r>
        <w:rPr>
          <w:color w:val="000000"/>
        </w:rPr>
        <w:t xml:space="preserve">Se le hace del conocimiento al Particular, que, en el presente caso, se le da la razón, pues el </w:t>
      </w:r>
      <w:r w:rsidR="00E81331" w:rsidRPr="00E81331">
        <w:rPr>
          <w:color w:val="000000"/>
        </w:rPr>
        <w:t>Secretaría de Desarrollo Económico</w:t>
      </w:r>
      <w:r>
        <w:rPr>
          <w:color w:val="000000"/>
        </w:rPr>
        <w:t xml:space="preserve"> no </w:t>
      </w:r>
      <w:r w:rsidR="00E81331">
        <w:rPr>
          <w:color w:val="000000"/>
        </w:rPr>
        <w:t>proporcionó la totalidad de documentos</w:t>
      </w:r>
      <w:r>
        <w:rPr>
          <w:color w:val="000000"/>
        </w:rPr>
        <w:t xml:space="preserve">, por lo que, deberá entregar la información </w:t>
      </w:r>
      <w:r w:rsidR="00E81331">
        <w:rPr>
          <w:color w:val="000000"/>
        </w:rPr>
        <w:t xml:space="preserve">faltante </w:t>
      </w:r>
      <w:r>
        <w:rPr>
          <w:color w:val="000000"/>
        </w:rPr>
        <w:t xml:space="preserve">solicitada. Finalmente, se le informa que la labor del Instituto de Transparencia, Acceso a la Información Pública y </w:t>
      </w:r>
      <w:r w:rsidR="004930D4">
        <w:rPr>
          <w:color w:val="000000"/>
        </w:rPr>
        <w:t>Protección</w:t>
      </w:r>
      <w:r>
        <w:rPr>
          <w:color w:val="000000"/>
        </w:rPr>
        <w:t xml:space="preserve"> de Datos Personales del Estado de México y Municipios, es apoyar a la población a acceder a la información pública y garantizar la protección de sus datos personales.</w:t>
      </w:r>
    </w:p>
    <w:p w14:paraId="20E69233" w14:textId="77777777" w:rsidR="00183403" w:rsidRDefault="00183403">
      <w:pPr>
        <w:spacing w:after="0" w:line="360" w:lineRule="auto"/>
      </w:pPr>
    </w:p>
    <w:p w14:paraId="488364ED" w14:textId="77777777" w:rsidR="00183403" w:rsidRDefault="00F32F91">
      <w:pPr>
        <w:spacing w:after="0" w:line="360" w:lineRule="auto"/>
      </w:pPr>
      <w:r>
        <w:t>Por lo expuesto y fundado, este Pleno:</w:t>
      </w:r>
    </w:p>
    <w:p w14:paraId="73C3ACFD" w14:textId="77777777" w:rsidR="00183403" w:rsidRDefault="00183403">
      <w:pPr>
        <w:spacing w:after="0" w:line="360" w:lineRule="auto"/>
        <w:rPr>
          <w:b/>
          <w:bCs/>
        </w:rPr>
      </w:pPr>
    </w:p>
    <w:p w14:paraId="34D05E65" w14:textId="77777777" w:rsidR="00183403" w:rsidRDefault="00F32F91">
      <w:pPr>
        <w:spacing w:after="0" w:line="360" w:lineRule="auto"/>
        <w:jc w:val="center"/>
        <w:rPr>
          <w:b/>
          <w:bCs/>
        </w:rPr>
      </w:pPr>
      <w:r>
        <w:rPr>
          <w:b/>
          <w:bCs/>
        </w:rPr>
        <w:t>R E S U E L V E</w:t>
      </w:r>
    </w:p>
    <w:p w14:paraId="38C22587" w14:textId="77777777" w:rsidR="00183403" w:rsidRDefault="00183403">
      <w:pPr>
        <w:spacing w:after="0" w:line="360" w:lineRule="auto"/>
        <w:jc w:val="center"/>
        <w:rPr>
          <w:b/>
          <w:bCs/>
        </w:rPr>
      </w:pPr>
    </w:p>
    <w:p w14:paraId="0B2687E9" w14:textId="18ED5A78" w:rsidR="00183403" w:rsidRDefault="00F32F91">
      <w:pPr>
        <w:spacing w:after="0" w:line="360" w:lineRule="auto"/>
      </w:pPr>
      <w:r>
        <w:rPr>
          <w:b/>
          <w:bCs/>
        </w:rPr>
        <w:t xml:space="preserve">PRIMERO. </w:t>
      </w:r>
      <w:r>
        <w:rPr>
          <w:color w:val="000000"/>
        </w:rPr>
        <w:t xml:space="preserve">Se </w:t>
      </w:r>
      <w:r w:rsidR="00E81331">
        <w:rPr>
          <w:b/>
          <w:bCs/>
          <w:color w:val="000000"/>
        </w:rPr>
        <w:t>MODIFI</w:t>
      </w:r>
      <w:r>
        <w:rPr>
          <w:b/>
          <w:bCs/>
          <w:color w:val="000000"/>
        </w:rPr>
        <w:t>CA</w:t>
      </w:r>
      <w:r>
        <w:rPr>
          <w:color w:val="000000"/>
        </w:rPr>
        <w:t xml:space="preserve"> la respuesta entregada por </w:t>
      </w:r>
      <w:r w:rsidR="00E81331">
        <w:rPr>
          <w:color w:val="000000"/>
        </w:rPr>
        <w:t xml:space="preserve">la </w:t>
      </w:r>
      <w:r w:rsidR="00E81331" w:rsidRPr="00E81331">
        <w:rPr>
          <w:color w:val="000000"/>
        </w:rPr>
        <w:t xml:space="preserve">Secretaría de Desarrollo Económico </w:t>
      </w:r>
      <w:r>
        <w:rPr>
          <w:color w:val="000000"/>
        </w:rPr>
        <w:t>a la solicitud de información</w:t>
      </w:r>
      <w:r>
        <w:rPr>
          <w:rFonts w:ascii="Verdana" w:eastAsia="Verdana" w:hAnsi="Verdana" w:cs="Verdana"/>
          <w:b/>
          <w:bCs/>
          <w:color w:val="FF0000"/>
        </w:rPr>
        <w:t> </w:t>
      </w:r>
      <w:r w:rsidR="00E81331" w:rsidRPr="00E81331">
        <w:rPr>
          <w:b/>
          <w:bCs/>
          <w:color w:val="000000"/>
        </w:rPr>
        <w:t>00019/SEDECO/IP/2025</w:t>
      </w:r>
      <w:r>
        <w:rPr>
          <w:color w:val="000000"/>
        </w:rPr>
        <w:t xml:space="preserve">, por resultar </w:t>
      </w:r>
      <w:r>
        <w:rPr>
          <w:b/>
          <w:bCs/>
          <w:color w:val="000000"/>
        </w:rPr>
        <w:t>FUNDADAS</w:t>
      </w:r>
      <w:r>
        <w:rPr>
          <w:color w:val="000000"/>
        </w:rPr>
        <w:t xml:space="preserve"> las razones o motivos de inconformidad hechos valer por el Particular, en términos de los considerandos QUINTO y SEXTO de la presente Resolución.</w:t>
      </w:r>
    </w:p>
    <w:p w14:paraId="60389D48" w14:textId="77777777" w:rsidR="00183403" w:rsidRDefault="00183403">
      <w:pPr>
        <w:spacing w:after="0" w:line="360" w:lineRule="auto"/>
        <w:rPr>
          <w:color w:val="000000"/>
        </w:rPr>
      </w:pPr>
    </w:p>
    <w:p w14:paraId="76F6B05D" w14:textId="0B9B1792" w:rsidR="00183403" w:rsidRDefault="00F32F91">
      <w:pPr>
        <w:spacing w:after="0" w:line="360" w:lineRule="auto"/>
      </w:pPr>
      <w:r>
        <w:rPr>
          <w:b/>
          <w:bCs/>
          <w:color w:val="000000"/>
        </w:rPr>
        <w:t xml:space="preserve">SEGUNDO. </w:t>
      </w:r>
      <w:r>
        <w:rPr>
          <w:color w:val="000000"/>
        </w:rPr>
        <w:t xml:space="preserve">Se </w:t>
      </w:r>
      <w:r>
        <w:rPr>
          <w:b/>
          <w:bCs/>
          <w:color w:val="000000"/>
        </w:rPr>
        <w:t xml:space="preserve">ORDENA </w:t>
      </w:r>
      <w:r>
        <w:rPr>
          <w:color w:val="000000"/>
        </w:rPr>
        <w:t>al Ente Recurrido, a efecto de que, previa búsqueda exhaustiva y razonable en las unidades administrativas competentes, entregue, a través del Sistema de Acceso a la Información Mexiquense (SAIMEX), en su caso, en versión pública,</w:t>
      </w:r>
      <w:r w:rsidR="006B4396">
        <w:rPr>
          <w:color w:val="000000"/>
        </w:rPr>
        <w:t xml:space="preserve"> al seis de marzo de dos mil veinticinco,</w:t>
      </w:r>
      <w:r>
        <w:rPr>
          <w:color w:val="000000"/>
        </w:rPr>
        <w:t xml:space="preserve"> </w:t>
      </w:r>
      <w:r>
        <w:t>lo siguiente:</w:t>
      </w:r>
    </w:p>
    <w:p w14:paraId="70D8DE7C" w14:textId="77777777" w:rsidR="00183403" w:rsidRDefault="00183403">
      <w:pPr>
        <w:spacing w:after="0" w:line="360" w:lineRule="auto"/>
      </w:pPr>
    </w:p>
    <w:p w14:paraId="4ADC413E" w14:textId="4CC83D5D" w:rsidR="00183403" w:rsidRPr="002B53C5" w:rsidRDefault="00F32F91" w:rsidP="000B5D9A">
      <w:pPr>
        <w:numPr>
          <w:ilvl w:val="0"/>
          <w:numId w:val="28"/>
        </w:numPr>
        <w:spacing w:after="0" w:line="360" w:lineRule="auto"/>
        <w:rPr>
          <w:color w:val="000000"/>
        </w:rPr>
      </w:pPr>
      <w:r w:rsidRPr="002B53C5">
        <w:rPr>
          <w:color w:val="000000"/>
        </w:rPr>
        <w:t>L</w:t>
      </w:r>
      <w:r w:rsidR="000B5D9A" w:rsidRPr="002B53C5">
        <w:rPr>
          <w:color w:val="000000"/>
        </w:rPr>
        <w:t>as solicitudes de empleo, documento donde conste la información curricular Certificado de No deudor alimentario Moroso</w:t>
      </w:r>
      <w:r w:rsidR="000B5D9A" w:rsidRPr="002B53C5">
        <w:t xml:space="preserve"> </w:t>
      </w:r>
      <w:r w:rsidR="000B5D9A" w:rsidRPr="002B53C5">
        <w:rPr>
          <w:color w:val="000000"/>
        </w:rPr>
        <w:t xml:space="preserve">y Constancia de No Inhabilitación </w:t>
      </w:r>
      <w:r w:rsidR="000B5D9A" w:rsidRPr="002B53C5">
        <w:rPr>
          <w:color w:val="000000"/>
        </w:rPr>
        <w:lastRenderedPageBreak/>
        <w:t>entregados mediante informe justificado y faltantes</w:t>
      </w:r>
      <w:r w:rsidR="00360890" w:rsidRPr="002B53C5">
        <w:rPr>
          <w:color w:val="000000"/>
        </w:rPr>
        <w:t>, conforme a lo establecido en el Considerando QUINTO</w:t>
      </w:r>
      <w:r w:rsidR="000B5D9A" w:rsidRPr="002B53C5">
        <w:rPr>
          <w:color w:val="000000"/>
        </w:rPr>
        <w:t xml:space="preserve">. </w:t>
      </w:r>
    </w:p>
    <w:p w14:paraId="6D8C4911" w14:textId="77777777" w:rsidR="00814D5C" w:rsidRPr="002B53C5" w:rsidRDefault="00814D5C" w:rsidP="00814D5C">
      <w:pPr>
        <w:spacing w:after="0" w:line="360" w:lineRule="auto"/>
        <w:ind w:left="720"/>
        <w:rPr>
          <w:color w:val="000000"/>
        </w:rPr>
      </w:pPr>
    </w:p>
    <w:p w14:paraId="3FC79EBF" w14:textId="15997FA8" w:rsidR="000B5D9A" w:rsidRPr="002B53C5" w:rsidRDefault="000B5D9A" w:rsidP="000B5D9A">
      <w:pPr>
        <w:numPr>
          <w:ilvl w:val="0"/>
          <w:numId w:val="28"/>
        </w:numPr>
        <w:spacing w:after="0" w:line="360" w:lineRule="auto"/>
        <w:rPr>
          <w:color w:val="000000"/>
        </w:rPr>
      </w:pPr>
      <w:r w:rsidRPr="002B53C5">
        <w:rPr>
          <w:color w:val="000000"/>
        </w:rPr>
        <w:t>El acuerdo emitido por el Comité de Transparencia, en donde de manera fundada y motivada, confirme la clasificación, de conformidad con los artículos 49, fracción II y 132, fracción II de la Ley de Transparencia y Acceso a la Información Pública del Estado de México y Municipios, en términos del Considerando QUINTO, de lo siguiente:</w:t>
      </w:r>
    </w:p>
    <w:p w14:paraId="7EBFCDA6" w14:textId="77777777" w:rsidR="00183403" w:rsidRPr="002B53C5" w:rsidRDefault="00183403">
      <w:pPr>
        <w:spacing w:after="0" w:line="360" w:lineRule="auto"/>
        <w:ind w:left="360"/>
      </w:pPr>
    </w:p>
    <w:p w14:paraId="1E7D6740" w14:textId="77777777" w:rsidR="00360890" w:rsidRPr="002B53C5" w:rsidRDefault="000B5D9A" w:rsidP="00360890">
      <w:pPr>
        <w:pStyle w:val="Prrafodelista"/>
        <w:numPr>
          <w:ilvl w:val="0"/>
          <w:numId w:val="29"/>
        </w:numPr>
        <w:spacing w:line="360" w:lineRule="auto"/>
        <w:ind w:left="1418"/>
      </w:pPr>
      <w:r w:rsidRPr="002B53C5">
        <w:t>Los datos testados en documento referido en el punto 1</w:t>
      </w:r>
      <w:r w:rsidR="00360890" w:rsidRPr="002B53C5">
        <w:t>,</w:t>
      </w:r>
      <w:r w:rsidRPr="002B53C5">
        <w:t xml:space="preserve"> y</w:t>
      </w:r>
    </w:p>
    <w:p w14:paraId="3CC2FD10" w14:textId="17FEA144" w:rsidR="000B5D9A" w:rsidRPr="002B53C5" w:rsidRDefault="000B5D9A" w:rsidP="00360890">
      <w:pPr>
        <w:pStyle w:val="Prrafodelista"/>
        <w:spacing w:line="360" w:lineRule="auto"/>
        <w:ind w:left="1418"/>
      </w:pPr>
      <w:r w:rsidRPr="002B53C5">
        <w:t xml:space="preserve"> </w:t>
      </w:r>
    </w:p>
    <w:p w14:paraId="379C6F2D" w14:textId="740E8EE1" w:rsidR="000B5D9A" w:rsidRPr="002B53C5" w:rsidRDefault="000B5D9A" w:rsidP="00360890">
      <w:pPr>
        <w:pStyle w:val="Prrafodelista"/>
        <w:numPr>
          <w:ilvl w:val="0"/>
          <w:numId w:val="29"/>
        </w:numPr>
        <w:spacing w:line="360" w:lineRule="auto"/>
        <w:ind w:left="1418"/>
      </w:pPr>
      <w:r w:rsidRPr="002B53C5">
        <w:t xml:space="preserve">La clasificación total </w:t>
      </w:r>
      <w:r w:rsidR="00814D5C" w:rsidRPr="002B53C5">
        <w:t>del Acta de Nacimiento y Cartilla del Servicio Militar Nacional, cartas de recomendación y Constancia de Situación Fiscal faltantes y entregados mediante informe justificado.</w:t>
      </w:r>
    </w:p>
    <w:p w14:paraId="6F6462EB" w14:textId="77777777" w:rsidR="00183403" w:rsidRDefault="00183403">
      <w:pPr>
        <w:spacing w:after="0" w:line="360" w:lineRule="auto"/>
        <w:rPr>
          <w:b/>
          <w:bCs/>
          <w:color w:val="000000"/>
        </w:rPr>
      </w:pPr>
    </w:p>
    <w:p w14:paraId="7933C13C" w14:textId="2306F4B3" w:rsidR="00183403" w:rsidRDefault="00F32F91">
      <w:pPr>
        <w:spacing w:after="0" w:line="360" w:lineRule="auto"/>
        <w:rPr>
          <w:color w:val="000000"/>
        </w:rPr>
      </w:pPr>
      <w:r>
        <w:rPr>
          <w:b/>
          <w:bCs/>
          <w:color w:val="000000"/>
        </w:rPr>
        <w:t xml:space="preserve">TERCERO. NOTIFÍQUESE </w:t>
      </w:r>
      <w:r w:rsidR="00F711CB">
        <w:rPr>
          <w:b/>
          <w:bCs/>
          <w:color w:val="000000"/>
        </w:rPr>
        <w:t xml:space="preserve"> POR SAIMEX </w:t>
      </w:r>
      <w:r>
        <w:rPr>
          <w:color w:val="000000"/>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51892257" w14:textId="77777777" w:rsidR="00183403" w:rsidRDefault="00183403">
      <w:pPr>
        <w:spacing w:after="0" w:line="360" w:lineRule="auto"/>
        <w:rPr>
          <w:color w:val="000000"/>
        </w:rPr>
      </w:pPr>
    </w:p>
    <w:p w14:paraId="14F75413" w14:textId="77777777" w:rsidR="00183403" w:rsidRDefault="00F32F91">
      <w:pPr>
        <w:spacing w:after="0" w:line="360" w:lineRule="auto"/>
        <w:rPr>
          <w:color w:val="000000"/>
        </w:rPr>
      </w:pPr>
      <w:r>
        <w:rPr>
          <w:color w:val="000000"/>
        </w:rPr>
        <w:lastRenderedPageBreak/>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F612907" w14:textId="77777777" w:rsidR="00183403" w:rsidRDefault="00183403">
      <w:pPr>
        <w:spacing w:after="0" w:line="360" w:lineRule="auto"/>
        <w:rPr>
          <w:color w:val="000000"/>
        </w:rPr>
      </w:pPr>
    </w:p>
    <w:p w14:paraId="7D6FE05C" w14:textId="5AC28D1F" w:rsidR="00183403" w:rsidRDefault="00F32F91">
      <w:pPr>
        <w:spacing w:after="0" w:line="360" w:lineRule="auto"/>
        <w:rPr>
          <w:color w:val="000000"/>
        </w:rPr>
      </w:pPr>
      <w:r>
        <w:rPr>
          <w:b/>
          <w:bCs/>
          <w:color w:val="000000"/>
        </w:rPr>
        <w:t>CUARTO. NOTIFÍQUESE</w:t>
      </w:r>
      <w:r w:rsidR="00F711CB">
        <w:rPr>
          <w:b/>
          <w:bCs/>
          <w:color w:val="000000"/>
        </w:rPr>
        <w:t xml:space="preserve"> POR SAIMEX</w:t>
      </w:r>
      <w:r>
        <w:rPr>
          <w:color w:val="000000"/>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7FF1C23" w14:textId="77777777" w:rsidR="00183403" w:rsidRDefault="00183403">
      <w:pPr>
        <w:spacing w:after="0" w:line="360" w:lineRule="auto"/>
        <w:ind w:right="-93"/>
        <w:rPr>
          <w:color w:val="0D0D0D"/>
        </w:rPr>
      </w:pPr>
    </w:p>
    <w:p w14:paraId="004A2DBD" w14:textId="77777777" w:rsidR="00F711CB" w:rsidRPr="002C5977" w:rsidRDefault="00F711CB" w:rsidP="00F711CB">
      <w:pPr>
        <w:spacing w:after="0" w:line="360" w:lineRule="auto"/>
        <w:rPr>
          <w:color w:val="000000"/>
        </w:rPr>
      </w:pPr>
      <w:r w:rsidRPr="002C5977">
        <w:rPr>
          <w:b/>
          <w:color w:val="000000"/>
        </w:rPr>
        <w:t>QUINTO.</w:t>
      </w:r>
      <w:r w:rsidRPr="002C5977">
        <w:rPr>
          <w:color w:val="000000"/>
        </w:rPr>
        <w:t xml:space="preserve"> Con fundamento en lo dispuesto en el artículo 24, fracciones XI, XII y XIII del Reglamento Interior del Instituto de Transparencia, Acceso a la Información Pública y Protección de Datos Personales del Estado de México y Municipios, gírese oficio a la Dirección General de Protección de Datos Personales de este Instituto, en términos de lo dispuesto en el Considerando SÉPTIMO de la presente Resolución.</w:t>
      </w:r>
    </w:p>
    <w:p w14:paraId="089CBEA3" w14:textId="77777777" w:rsidR="00F711CB" w:rsidRDefault="00F711CB">
      <w:pPr>
        <w:spacing w:after="0" w:line="360" w:lineRule="auto"/>
        <w:ind w:right="-93"/>
        <w:rPr>
          <w:color w:val="0D0D0D"/>
        </w:rPr>
      </w:pPr>
    </w:p>
    <w:p w14:paraId="20E74827" w14:textId="7C5F5C7A" w:rsidR="00183403" w:rsidRDefault="00F32F91">
      <w:pPr>
        <w:spacing w:after="0" w:line="360" w:lineRule="auto"/>
      </w:pPr>
      <w:r>
        <w:t xml:space="preserve">ASÍ LO RESUELVE, POR </w:t>
      </w:r>
      <w:r>
        <w:rPr>
          <w:b/>
          <w:bCs/>
        </w:rPr>
        <w:t>UNANIMIDAD</w:t>
      </w:r>
      <w: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9D7B50">
        <w:t xml:space="preserve"> CON VOTO PARTICULAR</w:t>
      </w:r>
      <w:r>
        <w:t>, LUIS GUSTAVO PARRA NORIEGA CON VOTO PARTICULAR</w:t>
      </w:r>
      <w:r w:rsidR="009D7B50">
        <w:t xml:space="preserve"> </w:t>
      </w:r>
      <w:r>
        <w:t>Y GUADALUPE RAMÍREZ PEÑA</w:t>
      </w:r>
      <w:r w:rsidR="009D7B50">
        <w:t xml:space="preserve"> </w:t>
      </w:r>
      <w:r w:rsidR="00381A61">
        <w:t>CON VOTO PARTICULAR</w:t>
      </w:r>
      <w:r>
        <w:t xml:space="preserve">, EN LA </w:t>
      </w:r>
      <w:r w:rsidR="00F711CB">
        <w:t xml:space="preserve">CUARTA </w:t>
      </w:r>
      <w:r>
        <w:t xml:space="preserve"> SESIÓN ORDINARIA, CELEBRADA EL </w:t>
      </w:r>
      <w:r w:rsidR="00F711CB">
        <w:t>CINCO DE FEBRERO</w:t>
      </w:r>
      <w:r>
        <w:t xml:space="preserve"> DE DOS MIL VEINTISÉIS, ANTE EL SECRETARIO TÉCNICO DEL PLENO, ALEXIS TAPIA RAMÍREZ.</w:t>
      </w:r>
    </w:p>
    <w:p w14:paraId="63C7C70C" w14:textId="77777777" w:rsidR="00183403" w:rsidRDefault="00183403">
      <w:pPr>
        <w:spacing w:after="0" w:line="360" w:lineRule="auto"/>
      </w:pPr>
    </w:p>
    <w:p w14:paraId="022C111F" w14:textId="77777777" w:rsidR="00183403" w:rsidRDefault="00183403">
      <w:pPr>
        <w:spacing w:after="0" w:line="360" w:lineRule="auto"/>
      </w:pPr>
    </w:p>
    <w:p w14:paraId="6F998C1B" w14:textId="77777777" w:rsidR="00183403" w:rsidRDefault="00183403">
      <w:pPr>
        <w:spacing w:after="0" w:line="360" w:lineRule="auto"/>
      </w:pPr>
    </w:p>
    <w:p w14:paraId="70A0CA57" w14:textId="77777777" w:rsidR="00183403" w:rsidRDefault="00183403">
      <w:pPr>
        <w:spacing w:after="0" w:line="360" w:lineRule="auto"/>
      </w:pPr>
    </w:p>
    <w:p w14:paraId="637F56FA" w14:textId="77777777" w:rsidR="00183403" w:rsidRDefault="00183403">
      <w:pPr>
        <w:spacing w:after="0" w:line="360" w:lineRule="auto"/>
      </w:pPr>
    </w:p>
    <w:p w14:paraId="273899E7" w14:textId="77777777" w:rsidR="00183403" w:rsidRDefault="00183403">
      <w:pPr>
        <w:spacing w:after="0" w:line="360" w:lineRule="auto"/>
      </w:pPr>
    </w:p>
    <w:p w14:paraId="4174E7AB" w14:textId="77777777" w:rsidR="00183403" w:rsidRDefault="00183403">
      <w:pPr>
        <w:spacing w:after="0" w:line="360" w:lineRule="auto"/>
      </w:pPr>
    </w:p>
    <w:p w14:paraId="3CE8602A" w14:textId="77777777" w:rsidR="00183403" w:rsidRDefault="00183403">
      <w:pPr>
        <w:spacing w:after="0" w:line="360" w:lineRule="auto"/>
      </w:pPr>
    </w:p>
    <w:p w14:paraId="39BE0B51" w14:textId="77777777" w:rsidR="00183403" w:rsidRDefault="00183403">
      <w:pPr>
        <w:spacing w:after="0" w:line="360" w:lineRule="auto"/>
      </w:pPr>
    </w:p>
    <w:p w14:paraId="4AC4F705" w14:textId="77777777" w:rsidR="00183403" w:rsidRDefault="00183403">
      <w:pPr>
        <w:spacing w:after="0" w:line="360" w:lineRule="auto"/>
      </w:pPr>
    </w:p>
    <w:p w14:paraId="0145576F" w14:textId="77777777" w:rsidR="00183403" w:rsidRDefault="00183403">
      <w:pPr>
        <w:spacing w:after="0" w:line="360" w:lineRule="auto"/>
      </w:pPr>
    </w:p>
    <w:p w14:paraId="5C37DDEB" w14:textId="77777777" w:rsidR="00183403" w:rsidRDefault="00183403">
      <w:pPr>
        <w:spacing w:after="0" w:line="360" w:lineRule="auto"/>
      </w:pPr>
    </w:p>
    <w:p w14:paraId="66495ABC" w14:textId="77777777" w:rsidR="00183403" w:rsidRDefault="00183403">
      <w:pPr>
        <w:spacing w:after="0" w:line="360" w:lineRule="auto"/>
      </w:pPr>
    </w:p>
    <w:p w14:paraId="272AC5DA" w14:textId="77777777" w:rsidR="00183403" w:rsidRDefault="00183403">
      <w:pPr>
        <w:spacing w:after="0" w:line="360" w:lineRule="auto"/>
      </w:pPr>
    </w:p>
    <w:p w14:paraId="2EF4F0B9" w14:textId="77777777" w:rsidR="00183403" w:rsidRDefault="00183403">
      <w:pPr>
        <w:spacing w:after="0" w:line="360" w:lineRule="auto"/>
      </w:pPr>
    </w:p>
    <w:p w14:paraId="05C3A959" w14:textId="77777777" w:rsidR="00183403" w:rsidRDefault="00183403">
      <w:pPr>
        <w:spacing w:after="0" w:line="360" w:lineRule="auto"/>
      </w:pPr>
    </w:p>
    <w:p w14:paraId="3E448164" w14:textId="77777777" w:rsidR="00183403" w:rsidRDefault="00183403">
      <w:pPr>
        <w:spacing w:after="0" w:line="360" w:lineRule="auto"/>
      </w:pPr>
    </w:p>
    <w:p w14:paraId="6524ACCC" w14:textId="77777777" w:rsidR="00183403" w:rsidRDefault="00183403">
      <w:pPr>
        <w:spacing w:after="0" w:line="360" w:lineRule="auto"/>
      </w:pPr>
    </w:p>
    <w:p w14:paraId="4B05F549" w14:textId="77777777" w:rsidR="00183403" w:rsidRDefault="00183403">
      <w:pPr>
        <w:spacing w:after="0" w:line="360" w:lineRule="auto"/>
      </w:pPr>
    </w:p>
    <w:p w14:paraId="3E9FCFEE" w14:textId="77777777" w:rsidR="00183403" w:rsidRDefault="00183403">
      <w:pPr>
        <w:spacing w:after="0" w:line="360" w:lineRule="auto"/>
      </w:pPr>
    </w:p>
    <w:p w14:paraId="13F8B235" w14:textId="77777777" w:rsidR="00183403" w:rsidRDefault="00183403">
      <w:pPr>
        <w:spacing w:after="0" w:line="360" w:lineRule="auto"/>
      </w:pPr>
    </w:p>
    <w:p w14:paraId="46D95F70" w14:textId="77777777" w:rsidR="00183403" w:rsidRDefault="00183403">
      <w:pPr>
        <w:spacing w:after="0" w:line="360" w:lineRule="auto"/>
      </w:pPr>
    </w:p>
    <w:p w14:paraId="0D0D4224" w14:textId="77777777" w:rsidR="008A64F0" w:rsidRDefault="008A64F0">
      <w:pPr>
        <w:spacing w:after="0" w:line="360" w:lineRule="auto"/>
      </w:pPr>
    </w:p>
    <w:p w14:paraId="50AF0D75" w14:textId="77777777" w:rsidR="008A64F0" w:rsidRDefault="008A64F0">
      <w:pPr>
        <w:spacing w:after="0" w:line="360" w:lineRule="auto"/>
      </w:pPr>
    </w:p>
    <w:p w14:paraId="66A42C0D" w14:textId="77777777" w:rsidR="008A64F0" w:rsidRDefault="008A64F0">
      <w:pPr>
        <w:spacing w:after="0" w:line="360" w:lineRule="auto"/>
      </w:pPr>
    </w:p>
    <w:sectPr w:rsidR="008A64F0" w:rsidSect="00D13792">
      <w:headerReference w:type="default" r:id="rId31"/>
      <w:footerReference w:type="default" r:id="rId32"/>
      <w:type w:val="continuous"/>
      <w:pgSz w:w="12240" w:h="15840"/>
      <w:pgMar w:top="1418" w:right="1608" w:bottom="1560" w:left="1701" w:header="426" w:footer="70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242BDD" w14:textId="77777777" w:rsidR="00F06CAE" w:rsidRDefault="00F06CAE">
      <w:pPr>
        <w:spacing w:after="0" w:line="240" w:lineRule="auto"/>
      </w:pPr>
      <w:r>
        <w:separator/>
      </w:r>
    </w:p>
  </w:endnote>
  <w:endnote w:type="continuationSeparator" w:id="0">
    <w:p w14:paraId="24F55321" w14:textId="77777777" w:rsidR="00F06CAE" w:rsidRDefault="00F06C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embedRegular r:id="rId1" w:fontKey="{F7361D6A-B37F-49B1-89FA-750A02A397F7}"/>
    <w:embedBold r:id="rId2" w:fontKey="{80487543-5C88-4639-8A4F-432058C9E41D}"/>
    <w:embedItalic r:id="rId3" w:fontKey="{D6F1B605-5F14-40B0-AC1F-271B0606828A}"/>
    <w:embedBoldItalic r:id="rId4" w:fontKey="{9AF2BC40-94D9-47DB-80A2-F4E028679D4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embedRegular r:id="rId5" w:fontKey="{142924D6-4C94-46C6-8593-2BCDF7FBDC9F}"/>
  </w:font>
  <w:font w:name="Cambria">
    <w:panose1 w:val="02040503050406030204"/>
    <w:charset w:val="00"/>
    <w:family w:val="roman"/>
    <w:pitch w:val="variable"/>
    <w:sig w:usb0="E00006FF" w:usb1="420024FF" w:usb2="02000000" w:usb3="00000000" w:csb0="0000019F" w:csb1="00000000"/>
    <w:embedRegular r:id="rId6" w:fontKey="{78E5AEC1-D405-4593-A67A-8BF35A1BA4F4}"/>
  </w:font>
  <w:font w:name="Calibri">
    <w:panose1 w:val="020F0502020204030204"/>
    <w:charset w:val="00"/>
    <w:family w:val="swiss"/>
    <w:pitch w:val="variable"/>
    <w:sig w:usb0="E4002EFF" w:usb1="C200247B" w:usb2="00000009" w:usb3="00000000" w:csb0="000001FF" w:csb1="00000000"/>
    <w:embedRegular r:id="rId7" w:fontKey="{CC7C5A94-497B-44BB-A6DE-247875DC3AA3}"/>
  </w:font>
  <w:font w:name="Georgia">
    <w:panose1 w:val="02040502050405020303"/>
    <w:charset w:val="00"/>
    <w:family w:val="roman"/>
    <w:pitch w:val="variable"/>
    <w:sig w:usb0="00000287" w:usb1="00000000" w:usb2="00000000" w:usb3="00000000" w:csb0="0000009F" w:csb1="00000000"/>
    <w:embedItalic r:id="rId8" w:fontKey="{5D9FF5CD-3ADD-480E-A775-EDD2E6046B6A}"/>
  </w:font>
  <w:font w:name="Verdana">
    <w:panose1 w:val="020B0604030504040204"/>
    <w:charset w:val="00"/>
    <w:family w:val="swiss"/>
    <w:pitch w:val="variable"/>
    <w:sig w:usb0="A00006FF" w:usb1="4000205B" w:usb2="00000010" w:usb3="00000000" w:csb0="0000019F" w:csb1="00000000"/>
    <w:embedBold r:id="rId9" w:fontKey="{1A2D7B09-90AA-45F2-8D6D-63A243A7E6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472E4" w14:textId="77541CD8" w:rsidR="00831B33" w:rsidRDefault="00831B33">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Pr>
        <w:b/>
        <w:bCs/>
        <w:noProof/>
        <w:color w:val="000000"/>
        <w:sz w:val="24"/>
        <w:szCs w:val="24"/>
      </w:rPr>
      <w:t>2</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680710">
      <w:rPr>
        <w:b/>
        <w:bCs/>
        <w:noProof/>
        <w:color w:val="000000"/>
        <w:sz w:val="24"/>
        <w:szCs w:val="24"/>
      </w:rPr>
      <w:t>93</w:t>
    </w:r>
    <w:r>
      <w:rPr>
        <w:b/>
        <w:bCs/>
        <w:color w:val="000000"/>
        <w:sz w:val="24"/>
        <w:szCs w:val="24"/>
      </w:rPr>
      <w:fldChar w:fldCharType="end"/>
    </w:r>
  </w:p>
  <w:p w14:paraId="5CE86B98" w14:textId="77777777" w:rsidR="00831B33" w:rsidRDefault="00831B33">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5BA9F" w14:textId="77777777" w:rsidR="00831B33" w:rsidRDefault="00831B33" w:rsidP="003409E3">
    <w:pPr>
      <w:pBdr>
        <w:top w:val="nil"/>
        <w:left w:val="nil"/>
        <w:bottom w:val="nil"/>
        <w:right w:val="nil"/>
        <w:between w:val="nil"/>
      </w:pBdr>
      <w:tabs>
        <w:tab w:val="center" w:pos="4419"/>
        <w:tab w:val="left" w:pos="6237"/>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680710">
      <w:rPr>
        <w:b/>
        <w:bCs/>
        <w:noProof/>
        <w:color w:val="000000"/>
        <w:sz w:val="24"/>
        <w:szCs w:val="24"/>
      </w:rPr>
      <w:t>30</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680710">
      <w:rPr>
        <w:b/>
        <w:bCs/>
        <w:noProof/>
        <w:color w:val="000000"/>
        <w:sz w:val="24"/>
        <w:szCs w:val="24"/>
      </w:rPr>
      <w:t>93</w:t>
    </w:r>
    <w:r>
      <w:rPr>
        <w:b/>
        <w:bCs/>
        <w:color w:val="000000"/>
        <w:sz w:val="24"/>
        <w:szCs w:val="24"/>
      </w:rPr>
      <w:fldChar w:fldCharType="end"/>
    </w:r>
  </w:p>
  <w:p w14:paraId="70E524A0" w14:textId="77777777" w:rsidR="00831B33" w:rsidRDefault="00831B33">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9A58D" w14:textId="77777777" w:rsidR="00831B33" w:rsidRDefault="00831B33">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680710">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680710">
      <w:rPr>
        <w:b/>
        <w:bCs/>
        <w:noProof/>
        <w:color w:val="000000"/>
        <w:sz w:val="24"/>
        <w:szCs w:val="24"/>
      </w:rPr>
      <w:t>93</w:t>
    </w:r>
    <w:r>
      <w:rPr>
        <w:b/>
        <w:bCs/>
        <w:color w:val="000000"/>
        <w:sz w:val="24"/>
        <w:szCs w:val="24"/>
      </w:rPr>
      <w:fldChar w:fldCharType="end"/>
    </w:r>
  </w:p>
  <w:p w14:paraId="4400FD25" w14:textId="77777777" w:rsidR="00831B33" w:rsidRDefault="00831B33">
    <w:pPr>
      <w:pBdr>
        <w:top w:val="nil"/>
        <w:left w:val="nil"/>
        <w:bottom w:val="nil"/>
        <w:right w:val="nil"/>
        <w:between w:val="nil"/>
      </w:pBdr>
      <w:tabs>
        <w:tab w:val="center" w:pos="4419"/>
        <w:tab w:val="right" w:pos="8838"/>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53006" w14:textId="77777777" w:rsidR="00D13792" w:rsidRDefault="00D13792" w:rsidP="003409E3">
    <w:pPr>
      <w:pBdr>
        <w:top w:val="nil"/>
        <w:left w:val="nil"/>
        <w:bottom w:val="nil"/>
        <w:right w:val="nil"/>
        <w:between w:val="nil"/>
      </w:pBdr>
      <w:tabs>
        <w:tab w:val="center" w:pos="4419"/>
        <w:tab w:val="left" w:pos="6237"/>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680710">
      <w:rPr>
        <w:b/>
        <w:bCs/>
        <w:noProof/>
        <w:color w:val="000000"/>
        <w:sz w:val="24"/>
        <w:szCs w:val="24"/>
      </w:rPr>
      <w:t>31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680710">
      <w:rPr>
        <w:b/>
        <w:bCs/>
        <w:noProof/>
        <w:color w:val="000000"/>
        <w:sz w:val="24"/>
        <w:szCs w:val="24"/>
      </w:rPr>
      <w:t>93</w:t>
    </w:r>
    <w:r>
      <w:rPr>
        <w:b/>
        <w:bCs/>
        <w:color w:val="000000"/>
        <w:sz w:val="24"/>
        <w:szCs w:val="24"/>
      </w:rPr>
      <w:fldChar w:fldCharType="end"/>
    </w:r>
  </w:p>
  <w:p w14:paraId="7D8054F4" w14:textId="77777777" w:rsidR="00D13792" w:rsidRDefault="00D13792">
    <w:pPr>
      <w:pBdr>
        <w:top w:val="nil"/>
        <w:left w:val="nil"/>
        <w:bottom w:val="nil"/>
        <w:right w:val="nil"/>
        <w:between w:val="nil"/>
      </w:pBdr>
      <w:tabs>
        <w:tab w:val="center" w:pos="4419"/>
        <w:tab w:val="right" w:pos="8838"/>
      </w:tabs>
      <w:spacing w:after="0"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5F1E7" w14:textId="77777777" w:rsidR="00831B33" w:rsidRDefault="00831B33" w:rsidP="003409E3">
    <w:pPr>
      <w:pBdr>
        <w:top w:val="nil"/>
        <w:left w:val="nil"/>
        <w:bottom w:val="nil"/>
        <w:right w:val="nil"/>
        <w:between w:val="nil"/>
      </w:pBdr>
      <w:tabs>
        <w:tab w:val="center" w:pos="4419"/>
        <w:tab w:val="left" w:pos="6237"/>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680710">
      <w:rPr>
        <w:b/>
        <w:bCs/>
        <w:noProof/>
        <w:color w:val="000000"/>
        <w:sz w:val="24"/>
        <w:szCs w:val="24"/>
      </w:rPr>
      <w:t>92</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680710">
      <w:rPr>
        <w:b/>
        <w:bCs/>
        <w:noProof/>
        <w:color w:val="000000"/>
        <w:sz w:val="24"/>
        <w:szCs w:val="24"/>
      </w:rPr>
      <w:t>93</w:t>
    </w:r>
    <w:r>
      <w:rPr>
        <w:b/>
        <w:bCs/>
        <w:color w:val="000000"/>
        <w:sz w:val="24"/>
        <w:szCs w:val="24"/>
      </w:rPr>
      <w:fldChar w:fldCharType="end"/>
    </w:r>
  </w:p>
  <w:p w14:paraId="128DFB05" w14:textId="77777777" w:rsidR="00831B33" w:rsidRDefault="00831B33">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B12F8C" w14:textId="77777777" w:rsidR="00F06CAE" w:rsidRDefault="00F06CAE">
      <w:pPr>
        <w:spacing w:after="0" w:line="240" w:lineRule="auto"/>
      </w:pPr>
      <w:r>
        <w:separator/>
      </w:r>
    </w:p>
  </w:footnote>
  <w:footnote w:type="continuationSeparator" w:id="0">
    <w:p w14:paraId="2A2B2D30" w14:textId="77777777" w:rsidR="00F06CAE" w:rsidRDefault="00F06C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C75C3" w14:textId="77777777" w:rsidR="00831B33" w:rsidRDefault="00831B33">
    <w:pPr>
      <w:widowControl w:val="0"/>
      <w:pBdr>
        <w:top w:val="nil"/>
        <w:left w:val="nil"/>
        <w:bottom w:val="nil"/>
        <w:right w:val="nil"/>
        <w:between w:val="nil"/>
      </w:pBdr>
      <w:spacing w:after="0" w:line="276" w:lineRule="auto"/>
      <w:jc w:val="left"/>
      <w:rPr>
        <w:color w:val="000000"/>
      </w:rPr>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831B33" w14:paraId="7392A889" w14:textId="77777777">
      <w:trPr>
        <w:trHeight w:val="132"/>
      </w:trPr>
      <w:tc>
        <w:tcPr>
          <w:tcW w:w="2691" w:type="dxa"/>
        </w:tcPr>
        <w:p w14:paraId="25AE90E9" w14:textId="77777777" w:rsidR="00831B33" w:rsidRDefault="00831B33">
          <w:pPr>
            <w:tabs>
              <w:tab w:val="right" w:pos="8838"/>
            </w:tabs>
            <w:ind w:right="-105"/>
            <w:rPr>
              <w:b/>
              <w:bCs/>
            </w:rPr>
          </w:pPr>
          <w:r>
            <w:rPr>
              <w:b/>
              <w:bCs/>
            </w:rPr>
            <w:t>Recurso de Revisión:</w:t>
          </w:r>
        </w:p>
      </w:tc>
      <w:tc>
        <w:tcPr>
          <w:tcW w:w="3405" w:type="dxa"/>
        </w:tcPr>
        <w:p w14:paraId="34F9F0AB" w14:textId="77777777" w:rsidR="00831B33" w:rsidRDefault="00831B33">
          <w:pPr>
            <w:tabs>
              <w:tab w:val="right" w:pos="8838"/>
            </w:tabs>
            <w:ind w:left="-28" w:right="-32"/>
          </w:pPr>
          <w:r>
            <w:t>03846/INFOEM/IP/RR/2020</w:t>
          </w:r>
        </w:p>
      </w:tc>
    </w:tr>
    <w:tr w:rsidR="00831B33" w14:paraId="0BEDA96D" w14:textId="77777777">
      <w:trPr>
        <w:trHeight w:val="261"/>
      </w:trPr>
      <w:tc>
        <w:tcPr>
          <w:tcW w:w="2691" w:type="dxa"/>
        </w:tcPr>
        <w:p w14:paraId="5C58767F" w14:textId="77777777" w:rsidR="00831B33" w:rsidRDefault="00831B33">
          <w:pPr>
            <w:tabs>
              <w:tab w:val="right" w:pos="8838"/>
            </w:tabs>
            <w:ind w:right="-105"/>
            <w:rPr>
              <w:b/>
              <w:bCs/>
            </w:rPr>
          </w:pPr>
          <w:r>
            <w:rPr>
              <w:b/>
              <w:bCs/>
            </w:rPr>
            <w:t>Sujeto Obligado:</w:t>
          </w:r>
        </w:p>
      </w:tc>
      <w:tc>
        <w:tcPr>
          <w:tcW w:w="3405" w:type="dxa"/>
        </w:tcPr>
        <w:p w14:paraId="48C6C12D" w14:textId="77777777" w:rsidR="00831B33" w:rsidRDefault="00831B33">
          <w:pPr>
            <w:tabs>
              <w:tab w:val="right" w:pos="8838"/>
            </w:tabs>
            <w:ind w:right="-32"/>
          </w:pPr>
          <w:r>
            <w:t>Ayuntamiento de Temascalcingo</w:t>
          </w:r>
        </w:p>
      </w:tc>
    </w:tr>
    <w:tr w:rsidR="00831B33" w14:paraId="582215B4" w14:textId="77777777">
      <w:trPr>
        <w:trHeight w:val="261"/>
      </w:trPr>
      <w:tc>
        <w:tcPr>
          <w:tcW w:w="2691" w:type="dxa"/>
        </w:tcPr>
        <w:p w14:paraId="3789786A" w14:textId="77777777" w:rsidR="00831B33" w:rsidRDefault="00831B33">
          <w:pPr>
            <w:tabs>
              <w:tab w:val="right" w:pos="8838"/>
            </w:tabs>
            <w:ind w:right="-105"/>
            <w:rPr>
              <w:b/>
              <w:bCs/>
            </w:rPr>
          </w:pPr>
          <w:r>
            <w:rPr>
              <w:b/>
              <w:bCs/>
            </w:rPr>
            <w:t>Comisionado Ponente:</w:t>
          </w:r>
        </w:p>
      </w:tc>
      <w:tc>
        <w:tcPr>
          <w:tcW w:w="3405" w:type="dxa"/>
        </w:tcPr>
        <w:p w14:paraId="2FDD4EBB" w14:textId="77777777" w:rsidR="00831B33" w:rsidRDefault="00831B33">
          <w:pPr>
            <w:tabs>
              <w:tab w:val="right" w:pos="8838"/>
            </w:tabs>
            <w:ind w:right="-32"/>
            <w:rPr>
              <w:b/>
              <w:bCs/>
            </w:rPr>
          </w:pPr>
          <w:r>
            <w:t>Luis Gustavo Parra Noriega</w:t>
          </w:r>
        </w:p>
      </w:tc>
    </w:tr>
  </w:tbl>
  <w:p w14:paraId="2EA775F4" w14:textId="77777777" w:rsidR="00831B33"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23C5C6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6E1AF" w14:textId="77777777" w:rsidR="00831B33" w:rsidRDefault="00000000">
    <w:pPr>
      <w:widowControl w:val="0"/>
      <w:pBdr>
        <w:top w:val="nil"/>
        <w:left w:val="nil"/>
        <w:bottom w:val="nil"/>
        <w:right w:val="nil"/>
        <w:between w:val="nil"/>
      </w:pBdr>
      <w:spacing w:after="0" w:line="276" w:lineRule="auto"/>
      <w:jc w:val="left"/>
    </w:pPr>
    <w:r>
      <w:rPr>
        <w:color w:val="000000"/>
      </w:rPr>
      <w:pict w14:anchorId="755227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2"/>
          <w10:wrap anchorx="margin" anchory="margin"/>
        </v:shape>
      </w:pict>
    </w:r>
  </w:p>
  <w:tbl>
    <w:tblPr>
      <w:tblStyle w:val="a0"/>
      <w:tblW w:w="6378" w:type="dxa"/>
      <w:tblInd w:w="2694" w:type="dxa"/>
      <w:tblBorders>
        <w:top w:val="nil"/>
        <w:left w:val="nil"/>
        <w:bottom w:val="nil"/>
        <w:right w:val="nil"/>
        <w:insideH w:val="nil"/>
        <w:insideV w:val="nil"/>
      </w:tblBorders>
      <w:tblLayout w:type="fixed"/>
      <w:tblLook w:val="0400" w:firstRow="0" w:lastRow="0" w:firstColumn="0" w:lastColumn="0" w:noHBand="0" w:noVBand="1"/>
    </w:tblPr>
    <w:tblGrid>
      <w:gridCol w:w="2693"/>
      <w:gridCol w:w="3685"/>
    </w:tblGrid>
    <w:tr w:rsidR="00831B33" w14:paraId="06004843" w14:textId="77777777">
      <w:trPr>
        <w:trHeight w:val="138"/>
      </w:trPr>
      <w:tc>
        <w:tcPr>
          <w:tcW w:w="2693" w:type="dxa"/>
          <w:vAlign w:val="center"/>
        </w:tcPr>
        <w:p w14:paraId="6EBCCD6A" w14:textId="77777777" w:rsidR="00831B33" w:rsidRDefault="00831B33">
          <w:pPr>
            <w:tabs>
              <w:tab w:val="right" w:pos="8838"/>
            </w:tabs>
            <w:ind w:left="-108" w:right="-105"/>
            <w:jc w:val="left"/>
            <w:rPr>
              <w:b/>
              <w:bCs/>
            </w:rPr>
          </w:pPr>
        </w:p>
        <w:p w14:paraId="5C21495A" w14:textId="77777777" w:rsidR="00831B33" w:rsidRDefault="00831B33">
          <w:pPr>
            <w:tabs>
              <w:tab w:val="right" w:pos="8838"/>
            </w:tabs>
            <w:ind w:left="-108" w:right="-105"/>
            <w:jc w:val="left"/>
            <w:rPr>
              <w:b/>
              <w:bCs/>
            </w:rPr>
          </w:pPr>
          <w:r>
            <w:rPr>
              <w:b/>
              <w:bCs/>
            </w:rPr>
            <w:t>Recurso de Revisión:</w:t>
          </w:r>
        </w:p>
      </w:tc>
      <w:tc>
        <w:tcPr>
          <w:tcW w:w="3685" w:type="dxa"/>
        </w:tcPr>
        <w:p w14:paraId="0407E6A1" w14:textId="77777777" w:rsidR="00831B33" w:rsidRDefault="00831B33">
          <w:pPr>
            <w:tabs>
              <w:tab w:val="right" w:pos="8838"/>
            </w:tabs>
            <w:ind w:right="57"/>
          </w:pPr>
        </w:p>
        <w:p w14:paraId="3E27554D" w14:textId="5D4F6E4B" w:rsidR="00831B33" w:rsidRDefault="00831B33">
          <w:pPr>
            <w:tabs>
              <w:tab w:val="right" w:pos="8838"/>
            </w:tabs>
            <w:ind w:right="57"/>
          </w:pPr>
          <w:r w:rsidRPr="00DA4B6D">
            <w:t>03786/INFOEM/IP/RR/2025</w:t>
          </w:r>
        </w:p>
      </w:tc>
    </w:tr>
    <w:tr w:rsidR="00831B33" w14:paraId="39177CFE" w14:textId="77777777">
      <w:trPr>
        <w:trHeight w:val="273"/>
      </w:trPr>
      <w:tc>
        <w:tcPr>
          <w:tcW w:w="2693" w:type="dxa"/>
        </w:tcPr>
        <w:p w14:paraId="53E0EB49" w14:textId="77777777" w:rsidR="00831B33" w:rsidRDefault="00831B33">
          <w:pPr>
            <w:tabs>
              <w:tab w:val="right" w:pos="8838"/>
            </w:tabs>
            <w:ind w:left="-108" w:right="-105"/>
            <w:rPr>
              <w:b/>
              <w:bCs/>
            </w:rPr>
          </w:pPr>
          <w:r>
            <w:rPr>
              <w:b/>
              <w:bCs/>
            </w:rPr>
            <w:t>Sujeto Obligado:</w:t>
          </w:r>
        </w:p>
      </w:tc>
      <w:tc>
        <w:tcPr>
          <w:tcW w:w="3685" w:type="dxa"/>
        </w:tcPr>
        <w:p w14:paraId="76AF2B27" w14:textId="0DA7AFD5" w:rsidR="00831B33" w:rsidRDefault="00831B33">
          <w:pPr>
            <w:tabs>
              <w:tab w:val="right" w:pos="8838"/>
            </w:tabs>
            <w:ind w:right="33"/>
          </w:pPr>
          <w:r w:rsidRPr="00DA4B6D">
            <w:t>Secretaría de Desarrollo Económico</w:t>
          </w:r>
        </w:p>
      </w:tc>
    </w:tr>
    <w:tr w:rsidR="00831B33" w14:paraId="289BB557" w14:textId="77777777">
      <w:trPr>
        <w:trHeight w:val="273"/>
      </w:trPr>
      <w:tc>
        <w:tcPr>
          <w:tcW w:w="2693" w:type="dxa"/>
        </w:tcPr>
        <w:p w14:paraId="5522DFA2" w14:textId="77777777" w:rsidR="00831B33" w:rsidRDefault="00831B33">
          <w:pPr>
            <w:tabs>
              <w:tab w:val="right" w:pos="8838"/>
            </w:tabs>
            <w:ind w:left="-108" w:right="-105"/>
            <w:rPr>
              <w:b/>
              <w:bCs/>
            </w:rPr>
          </w:pPr>
          <w:r>
            <w:rPr>
              <w:b/>
              <w:bCs/>
            </w:rPr>
            <w:t>Comisionado Ponente:</w:t>
          </w:r>
        </w:p>
      </w:tc>
      <w:tc>
        <w:tcPr>
          <w:tcW w:w="3685" w:type="dxa"/>
        </w:tcPr>
        <w:p w14:paraId="35EA2F01" w14:textId="77777777" w:rsidR="00831B33" w:rsidRDefault="00831B33">
          <w:pPr>
            <w:tabs>
              <w:tab w:val="right" w:pos="8838"/>
            </w:tabs>
            <w:ind w:right="-170"/>
          </w:pPr>
          <w:r>
            <w:t>Luis Gustavo Parra Noriega</w:t>
          </w:r>
        </w:p>
        <w:p w14:paraId="741A1B71" w14:textId="77777777" w:rsidR="00831B33" w:rsidRDefault="00831B33">
          <w:pPr>
            <w:tabs>
              <w:tab w:val="right" w:pos="8838"/>
            </w:tabs>
            <w:ind w:right="-170"/>
            <w:rPr>
              <w:b/>
              <w:bCs/>
            </w:rPr>
          </w:pPr>
        </w:p>
      </w:tc>
    </w:tr>
  </w:tbl>
  <w:p w14:paraId="788884AC" w14:textId="77777777" w:rsidR="00831B33" w:rsidRDefault="00831B33">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9464D" w14:textId="77777777" w:rsidR="00831B33" w:rsidRDefault="00831B33">
    <w:pPr>
      <w:widowControl w:val="0"/>
      <w:pBdr>
        <w:top w:val="nil"/>
        <w:left w:val="nil"/>
        <w:bottom w:val="nil"/>
        <w:right w:val="nil"/>
        <w:between w:val="nil"/>
      </w:pBdr>
      <w:spacing w:after="0" w:line="276" w:lineRule="auto"/>
      <w:jc w:val="left"/>
      <w:rPr>
        <w:color w:val="000000"/>
      </w:rPr>
    </w:pPr>
  </w:p>
  <w:tbl>
    <w:tblPr>
      <w:tblStyle w:val="a1"/>
      <w:tblW w:w="6379" w:type="dxa"/>
      <w:tblInd w:w="2977" w:type="dxa"/>
      <w:tblBorders>
        <w:top w:val="nil"/>
        <w:left w:val="nil"/>
        <w:bottom w:val="nil"/>
        <w:right w:val="nil"/>
        <w:insideH w:val="nil"/>
        <w:insideV w:val="nil"/>
      </w:tblBorders>
      <w:tblLayout w:type="fixed"/>
      <w:tblLook w:val="0400" w:firstRow="0" w:lastRow="0" w:firstColumn="0" w:lastColumn="0" w:noHBand="0" w:noVBand="1"/>
    </w:tblPr>
    <w:tblGrid>
      <w:gridCol w:w="2552"/>
      <w:gridCol w:w="3827"/>
    </w:tblGrid>
    <w:tr w:rsidR="00831B33" w14:paraId="47C378A9" w14:textId="77777777" w:rsidTr="006B4396">
      <w:trPr>
        <w:trHeight w:val="132"/>
      </w:trPr>
      <w:tc>
        <w:tcPr>
          <w:tcW w:w="2552" w:type="dxa"/>
        </w:tcPr>
        <w:p w14:paraId="24FAC05B" w14:textId="77777777" w:rsidR="00831B33" w:rsidRDefault="00831B33">
          <w:pPr>
            <w:tabs>
              <w:tab w:val="right" w:pos="8838"/>
            </w:tabs>
            <w:ind w:right="-105"/>
            <w:rPr>
              <w:b/>
              <w:bCs/>
            </w:rPr>
          </w:pPr>
          <w:r>
            <w:rPr>
              <w:b/>
              <w:bCs/>
            </w:rPr>
            <w:t>Recurso de Revisión:</w:t>
          </w:r>
        </w:p>
      </w:tc>
      <w:tc>
        <w:tcPr>
          <w:tcW w:w="3827" w:type="dxa"/>
        </w:tcPr>
        <w:p w14:paraId="42B2285E" w14:textId="4728E168" w:rsidR="00831B33" w:rsidRDefault="00831B33">
          <w:pPr>
            <w:tabs>
              <w:tab w:val="right" w:pos="8838"/>
            </w:tabs>
            <w:ind w:left="-111" w:right="-32"/>
          </w:pPr>
          <w:r w:rsidRPr="00DA4B6D">
            <w:t>03786/INFOEM/IP/RR/2025</w:t>
          </w:r>
        </w:p>
      </w:tc>
    </w:tr>
    <w:tr w:rsidR="00831B33" w14:paraId="51F20D5E" w14:textId="77777777" w:rsidTr="006B4396">
      <w:trPr>
        <w:trHeight w:val="132"/>
      </w:trPr>
      <w:tc>
        <w:tcPr>
          <w:tcW w:w="2552" w:type="dxa"/>
        </w:tcPr>
        <w:p w14:paraId="30F8D56B" w14:textId="77777777" w:rsidR="00831B33" w:rsidRDefault="00831B33">
          <w:pPr>
            <w:tabs>
              <w:tab w:val="left" w:pos="1875"/>
            </w:tabs>
            <w:ind w:right="-105"/>
            <w:rPr>
              <w:b/>
              <w:bCs/>
            </w:rPr>
          </w:pPr>
          <w:r>
            <w:rPr>
              <w:b/>
              <w:bCs/>
            </w:rPr>
            <w:t>Recurrente:</w:t>
          </w:r>
          <w:r>
            <w:rPr>
              <w:b/>
              <w:bCs/>
            </w:rPr>
            <w:tab/>
          </w:r>
        </w:p>
      </w:tc>
      <w:tc>
        <w:tcPr>
          <w:tcW w:w="3827" w:type="dxa"/>
        </w:tcPr>
        <w:p w14:paraId="55204489" w14:textId="5C1C2104" w:rsidR="00831B33" w:rsidRDefault="00161E68">
          <w:pPr>
            <w:tabs>
              <w:tab w:val="right" w:pos="8838"/>
            </w:tabs>
            <w:ind w:left="-113"/>
          </w:pPr>
          <w:r w:rsidRPr="00161E68">
            <w:rPr>
              <w:highlight w:val="black"/>
            </w:rPr>
            <w:t>XXXXXXXXXXXXXXXXXXXXXXXX</w:t>
          </w:r>
        </w:p>
      </w:tc>
    </w:tr>
    <w:tr w:rsidR="00831B33" w14:paraId="45931158" w14:textId="77777777" w:rsidTr="006B4396">
      <w:trPr>
        <w:trHeight w:val="261"/>
      </w:trPr>
      <w:tc>
        <w:tcPr>
          <w:tcW w:w="2552" w:type="dxa"/>
        </w:tcPr>
        <w:p w14:paraId="4DF7A192" w14:textId="77777777" w:rsidR="00831B33" w:rsidRDefault="00831B33">
          <w:pPr>
            <w:tabs>
              <w:tab w:val="right" w:pos="8838"/>
            </w:tabs>
            <w:ind w:right="-105"/>
            <w:rPr>
              <w:b/>
              <w:bCs/>
            </w:rPr>
          </w:pPr>
          <w:r>
            <w:rPr>
              <w:b/>
              <w:bCs/>
            </w:rPr>
            <w:t>Sujeto Obligado:</w:t>
          </w:r>
        </w:p>
      </w:tc>
      <w:tc>
        <w:tcPr>
          <w:tcW w:w="3827" w:type="dxa"/>
        </w:tcPr>
        <w:p w14:paraId="2FFE3063" w14:textId="74CDA5E3" w:rsidR="00831B33" w:rsidRDefault="00831B33">
          <w:pPr>
            <w:tabs>
              <w:tab w:val="right" w:pos="8838"/>
            </w:tabs>
            <w:ind w:left="-111" w:right="-32"/>
          </w:pPr>
          <w:r w:rsidRPr="00DA4B6D">
            <w:t>Secretaría de Desarrollo Económico</w:t>
          </w:r>
        </w:p>
      </w:tc>
    </w:tr>
    <w:tr w:rsidR="00831B33" w14:paraId="0527537E" w14:textId="77777777" w:rsidTr="006B4396">
      <w:trPr>
        <w:trHeight w:val="261"/>
      </w:trPr>
      <w:tc>
        <w:tcPr>
          <w:tcW w:w="2552" w:type="dxa"/>
        </w:tcPr>
        <w:p w14:paraId="360D2C78" w14:textId="77777777" w:rsidR="00831B33" w:rsidRDefault="00831B33">
          <w:pPr>
            <w:tabs>
              <w:tab w:val="right" w:pos="8838"/>
            </w:tabs>
            <w:ind w:right="-105"/>
            <w:rPr>
              <w:b/>
              <w:bCs/>
            </w:rPr>
          </w:pPr>
          <w:r>
            <w:rPr>
              <w:b/>
              <w:bCs/>
            </w:rPr>
            <w:t>Comisionado Ponente:</w:t>
          </w:r>
        </w:p>
      </w:tc>
      <w:tc>
        <w:tcPr>
          <w:tcW w:w="3827" w:type="dxa"/>
        </w:tcPr>
        <w:p w14:paraId="326FC6B8" w14:textId="77777777" w:rsidR="00831B33" w:rsidRDefault="00831B33">
          <w:pPr>
            <w:tabs>
              <w:tab w:val="right" w:pos="8838"/>
            </w:tabs>
            <w:ind w:left="-111" w:right="-32"/>
            <w:rPr>
              <w:b/>
              <w:bCs/>
            </w:rPr>
          </w:pPr>
          <w:r>
            <w:t>Luis Gustavo Parra Noriega</w:t>
          </w:r>
        </w:p>
      </w:tc>
    </w:tr>
  </w:tbl>
  <w:p w14:paraId="50BAC9A9" w14:textId="77777777" w:rsidR="00831B33" w:rsidRDefault="00000000">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6BCC4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2"/>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9686A" w14:textId="77777777" w:rsidR="00831B33" w:rsidRDefault="00000000">
    <w:pPr>
      <w:widowControl w:val="0"/>
      <w:pBdr>
        <w:top w:val="nil"/>
        <w:left w:val="nil"/>
        <w:bottom w:val="nil"/>
        <w:right w:val="nil"/>
        <w:between w:val="nil"/>
      </w:pBdr>
      <w:spacing w:after="0" w:line="276" w:lineRule="auto"/>
      <w:jc w:val="left"/>
    </w:pPr>
    <w:r>
      <w:rPr>
        <w:color w:val="000000"/>
      </w:rPr>
      <w:pict w14:anchorId="169E2B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MARCA DE AGUA - HOJA RESOLUCIÓN" style="position:absolute;margin-left:-85.35pt;margin-top:-137.45pt;width:663.5pt;height:12in;z-index:-251655680;mso-position-horizontal:absolute;mso-position-horizontal-relative:margin;mso-position-vertical:absolute;mso-position-vertical-relative:margin">
          <v:imagedata r:id="rId1" o:title="image2"/>
          <w10:wrap anchorx="margin" anchory="margin"/>
        </v:shape>
      </w:pict>
    </w:r>
  </w:p>
  <w:tbl>
    <w:tblPr>
      <w:tblStyle w:val="a0"/>
      <w:tblW w:w="6378" w:type="dxa"/>
      <w:tblInd w:w="2694" w:type="dxa"/>
      <w:tblBorders>
        <w:top w:val="nil"/>
        <w:left w:val="nil"/>
        <w:bottom w:val="nil"/>
        <w:right w:val="nil"/>
        <w:insideH w:val="nil"/>
        <w:insideV w:val="nil"/>
      </w:tblBorders>
      <w:tblLayout w:type="fixed"/>
      <w:tblLook w:val="0400" w:firstRow="0" w:lastRow="0" w:firstColumn="0" w:lastColumn="0" w:noHBand="0" w:noVBand="1"/>
    </w:tblPr>
    <w:tblGrid>
      <w:gridCol w:w="2693"/>
      <w:gridCol w:w="3685"/>
    </w:tblGrid>
    <w:tr w:rsidR="00831B33" w14:paraId="50673256" w14:textId="77777777">
      <w:trPr>
        <w:trHeight w:val="138"/>
      </w:trPr>
      <w:tc>
        <w:tcPr>
          <w:tcW w:w="2693" w:type="dxa"/>
          <w:vAlign w:val="center"/>
        </w:tcPr>
        <w:p w14:paraId="7CF7817F" w14:textId="77777777" w:rsidR="00831B33" w:rsidRDefault="00831B33">
          <w:pPr>
            <w:tabs>
              <w:tab w:val="right" w:pos="8838"/>
            </w:tabs>
            <w:ind w:left="-108" w:right="-105"/>
            <w:jc w:val="left"/>
            <w:rPr>
              <w:b/>
              <w:bCs/>
            </w:rPr>
          </w:pPr>
        </w:p>
        <w:p w14:paraId="3E2FE0EB" w14:textId="77777777" w:rsidR="00831B33" w:rsidRDefault="00831B33">
          <w:pPr>
            <w:tabs>
              <w:tab w:val="right" w:pos="8838"/>
            </w:tabs>
            <w:ind w:left="-108" w:right="-105"/>
            <w:jc w:val="left"/>
            <w:rPr>
              <w:b/>
              <w:bCs/>
            </w:rPr>
          </w:pPr>
          <w:r>
            <w:rPr>
              <w:b/>
              <w:bCs/>
            </w:rPr>
            <w:t>Recurso de Revisión:</w:t>
          </w:r>
        </w:p>
      </w:tc>
      <w:tc>
        <w:tcPr>
          <w:tcW w:w="3685" w:type="dxa"/>
        </w:tcPr>
        <w:p w14:paraId="4DD473E8" w14:textId="77777777" w:rsidR="00831B33" w:rsidRDefault="00831B33">
          <w:pPr>
            <w:tabs>
              <w:tab w:val="right" w:pos="8838"/>
            </w:tabs>
            <w:ind w:right="57"/>
          </w:pPr>
        </w:p>
        <w:p w14:paraId="6A6F71A2" w14:textId="77777777" w:rsidR="00831B33" w:rsidRDefault="00831B33">
          <w:pPr>
            <w:tabs>
              <w:tab w:val="right" w:pos="8838"/>
            </w:tabs>
            <w:ind w:right="57"/>
          </w:pPr>
          <w:r w:rsidRPr="00DA4B6D">
            <w:t>03786/INFOEM/IP/RR/2025</w:t>
          </w:r>
        </w:p>
      </w:tc>
    </w:tr>
    <w:tr w:rsidR="00831B33" w14:paraId="4541D4A1" w14:textId="77777777">
      <w:trPr>
        <w:trHeight w:val="273"/>
      </w:trPr>
      <w:tc>
        <w:tcPr>
          <w:tcW w:w="2693" w:type="dxa"/>
        </w:tcPr>
        <w:p w14:paraId="2202E8F5" w14:textId="77777777" w:rsidR="00831B33" w:rsidRDefault="00831B33">
          <w:pPr>
            <w:tabs>
              <w:tab w:val="right" w:pos="8838"/>
            </w:tabs>
            <w:ind w:left="-108" w:right="-105"/>
            <w:rPr>
              <w:b/>
              <w:bCs/>
            </w:rPr>
          </w:pPr>
          <w:r>
            <w:rPr>
              <w:b/>
              <w:bCs/>
            </w:rPr>
            <w:t>Sujeto Obligado:</w:t>
          </w:r>
        </w:p>
      </w:tc>
      <w:tc>
        <w:tcPr>
          <w:tcW w:w="3685" w:type="dxa"/>
        </w:tcPr>
        <w:p w14:paraId="64AFBF11" w14:textId="77777777" w:rsidR="00831B33" w:rsidRDefault="00831B33">
          <w:pPr>
            <w:tabs>
              <w:tab w:val="right" w:pos="8838"/>
            </w:tabs>
            <w:ind w:right="33"/>
          </w:pPr>
          <w:r w:rsidRPr="00DA4B6D">
            <w:t>Secretaría de Desarrollo Económico</w:t>
          </w:r>
        </w:p>
      </w:tc>
    </w:tr>
    <w:tr w:rsidR="00831B33" w14:paraId="28CC6D29" w14:textId="77777777">
      <w:trPr>
        <w:trHeight w:val="273"/>
      </w:trPr>
      <w:tc>
        <w:tcPr>
          <w:tcW w:w="2693" w:type="dxa"/>
        </w:tcPr>
        <w:p w14:paraId="0986FC15" w14:textId="77777777" w:rsidR="00831B33" w:rsidRDefault="00831B33">
          <w:pPr>
            <w:tabs>
              <w:tab w:val="right" w:pos="8838"/>
            </w:tabs>
            <w:ind w:left="-108" w:right="-105"/>
            <w:rPr>
              <w:b/>
              <w:bCs/>
            </w:rPr>
          </w:pPr>
          <w:r>
            <w:rPr>
              <w:b/>
              <w:bCs/>
            </w:rPr>
            <w:t>Comisionado Ponente:</w:t>
          </w:r>
        </w:p>
      </w:tc>
      <w:tc>
        <w:tcPr>
          <w:tcW w:w="3685" w:type="dxa"/>
        </w:tcPr>
        <w:p w14:paraId="1A817212" w14:textId="77777777" w:rsidR="00831B33" w:rsidRDefault="00831B33">
          <w:pPr>
            <w:tabs>
              <w:tab w:val="right" w:pos="8838"/>
            </w:tabs>
            <w:ind w:right="-170"/>
          </w:pPr>
          <w:r>
            <w:t>Luis Gustavo Parra Noriega</w:t>
          </w:r>
        </w:p>
        <w:p w14:paraId="7301D81B" w14:textId="77777777" w:rsidR="00831B33" w:rsidRDefault="00831B33">
          <w:pPr>
            <w:tabs>
              <w:tab w:val="right" w:pos="8838"/>
            </w:tabs>
            <w:ind w:right="-170"/>
            <w:rPr>
              <w:b/>
              <w:bCs/>
            </w:rPr>
          </w:pPr>
        </w:p>
      </w:tc>
    </w:tr>
  </w:tbl>
  <w:p w14:paraId="4584805B" w14:textId="77777777" w:rsidR="00831B33" w:rsidRDefault="00831B33">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E4561"/>
    <w:multiLevelType w:val="multilevel"/>
    <w:tmpl w:val="A84631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63084E"/>
    <w:multiLevelType w:val="hybridMultilevel"/>
    <w:tmpl w:val="B3AEC2B2"/>
    <w:lvl w:ilvl="0" w:tplc="F342B64A">
      <w:start w:val="3"/>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373101"/>
    <w:multiLevelType w:val="hybridMultilevel"/>
    <w:tmpl w:val="1DAEF0B2"/>
    <w:lvl w:ilvl="0" w:tplc="28128D88">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0E410BF9"/>
    <w:multiLevelType w:val="multilevel"/>
    <w:tmpl w:val="EEB4FD1A"/>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A4626C"/>
    <w:multiLevelType w:val="hybridMultilevel"/>
    <w:tmpl w:val="4B08E5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491B0F"/>
    <w:multiLevelType w:val="multilevel"/>
    <w:tmpl w:val="A0B83C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4EE2359"/>
    <w:multiLevelType w:val="multilevel"/>
    <w:tmpl w:val="A0B83C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87E5688"/>
    <w:multiLevelType w:val="hybridMultilevel"/>
    <w:tmpl w:val="C8A267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A80FEE"/>
    <w:multiLevelType w:val="multilevel"/>
    <w:tmpl w:val="B5BA3C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07F6295"/>
    <w:multiLevelType w:val="multilevel"/>
    <w:tmpl w:val="5AD63F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18A6881"/>
    <w:multiLevelType w:val="multilevel"/>
    <w:tmpl w:val="CF8EF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6E547AC"/>
    <w:multiLevelType w:val="hybridMultilevel"/>
    <w:tmpl w:val="98348D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F93D7A"/>
    <w:multiLevelType w:val="multilevel"/>
    <w:tmpl w:val="5BBCD7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84D4155"/>
    <w:multiLevelType w:val="multilevel"/>
    <w:tmpl w:val="3118F6C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9986DAC"/>
    <w:multiLevelType w:val="multilevel"/>
    <w:tmpl w:val="A0B83C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5495C8D"/>
    <w:multiLevelType w:val="hybridMultilevel"/>
    <w:tmpl w:val="EFEA94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9AD5BEE"/>
    <w:multiLevelType w:val="multilevel"/>
    <w:tmpl w:val="F00235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DA34AEA"/>
    <w:multiLevelType w:val="multilevel"/>
    <w:tmpl w:val="A0B83C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ADD4ED9"/>
    <w:multiLevelType w:val="multilevel"/>
    <w:tmpl w:val="29C285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CE667D5"/>
    <w:multiLevelType w:val="hybridMultilevel"/>
    <w:tmpl w:val="4F38A15A"/>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523B6D87"/>
    <w:multiLevelType w:val="hybridMultilevel"/>
    <w:tmpl w:val="B68A3A6E"/>
    <w:lvl w:ilvl="0" w:tplc="F342B64A">
      <w:start w:val="3"/>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7983D38"/>
    <w:multiLevelType w:val="multilevel"/>
    <w:tmpl w:val="AF2CDB7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0E573CD"/>
    <w:multiLevelType w:val="multilevel"/>
    <w:tmpl w:val="97040A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80E3A8C"/>
    <w:multiLevelType w:val="multilevel"/>
    <w:tmpl w:val="A0B83C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83E5A44"/>
    <w:multiLevelType w:val="multilevel"/>
    <w:tmpl w:val="A0B83C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FBC5D11"/>
    <w:multiLevelType w:val="multilevel"/>
    <w:tmpl w:val="1084F106"/>
    <w:lvl w:ilvl="0">
      <w:start w:val="1"/>
      <w:numFmt w:val="bullet"/>
      <w:lvlText w:val=""/>
      <w:lvlJc w:val="left"/>
      <w:pPr>
        <w:ind w:left="720" w:hanging="360"/>
      </w:pPr>
      <w:rPr>
        <w:rFonts w:ascii="Symbol" w:hAnsi="Symbol" w:hint="default"/>
      </w:rPr>
    </w:lvl>
    <w:lvl w:ilvl="1">
      <w:numFmt w:val="bullet"/>
      <w:lvlText w:val="•"/>
      <w:lvlJc w:val="left"/>
      <w:pPr>
        <w:ind w:left="1790" w:hanging="710"/>
      </w:pPr>
      <w:rPr>
        <w:rFonts w:ascii="Palatino Linotype" w:eastAsia="Palatino Linotype" w:hAnsi="Palatino Linotype" w:cs="Palatino Linotype"/>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36A09FF"/>
    <w:multiLevelType w:val="multilevel"/>
    <w:tmpl w:val="E6304DEC"/>
    <w:lvl w:ilvl="0">
      <w:start w:val="1"/>
      <w:numFmt w:val="decimal"/>
      <w:lvlText w:val="%1."/>
      <w:lvlJc w:val="left"/>
      <w:pPr>
        <w:ind w:left="720" w:hanging="360"/>
      </w:pPr>
      <w:rPr>
        <w:rFonts w:hint="default"/>
      </w:rPr>
    </w:lvl>
    <w:lvl w:ilvl="1">
      <w:numFmt w:val="bullet"/>
      <w:lvlText w:val="•"/>
      <w:lvlJc w:val="left"/>
      <w:pPr>
        <w:ind w:left="1790" w:hanging="710"/>
      </w:pPr>
      <w:rPr>
        <w:rFonts w:ascii="Palatino Linotype" w:eastAsia="Palatino Linotype" w:hAnsi="Palatino Linotype" w:cs="Palatino Linotype"/>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7C20DA8"/>
    <w:multiLevelType w:val="multilevel"/>
    <w:tmpl w:val="19645B0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 w15:restartNumberingAfterBreak="0">
    <w:nsid w:val="7F867BBB"/>
    <w:multiLevelType w:val="multilevel"/>
    <w:tmpl w:val="25D609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61257183">
    <w:abstractNumId w:val="12"/>
  </w:num>
  <w:num w:numId="2" w16cid:durableId="286083053">
    <w:abstractNumId w:val="9"/>
  </w:num>
  <w:num w:numId="3" w16cid:durableId="1959602831">
    <w:abstractNumId w:val="25"/>
  </w:num>
  <w:num w:numId="4" w16cid:durableId="2056925461">
    <w:abstractNumId w:val="20"/>
  </w:num>
  <w:num w:numId="5" w16cid:durableId="1926842888">
    <w:abstractNumId w:val="1"/>
  </w:num>
  <w:num w:numId="6" w16cid:durableId="1414862882">
    <w:abstractNumId w:val="2"/>
  </w:num>
  <w:num w:numId="7" w16cid:durableId="1282030962">
    <w:abstractNumId w:val="4"/>
  </w:num>
  <w:num w:numId="8" w16cid:durableId="54352655">
    <w:abstractNumId w:val="15"/>
  </w:num>
  <w:num w:numId="9" w16cid:durableId="1147552798">
    <w:abstractNumId w:val="7"/>
  </w:num>
  <w:num w:numId="10" w16cid:durableId="386033261">
    <w:abstractNumId w:val="22"/>
  </w:num>
  <w:num w:numId="11" w16cid:durableId="1882672698">
    <w:abstractNumId w:val="11"/>
  </w:num>
  <w:num w:numId="12" w16cid:durableId="1202324276">
    <w:abstractNumId w:val="13"/>
  </w:num>
  <w:num w:numId="13" w16cid:durableId="1874731717">
    <w:abstractNumId w:val="5"/>
  </w:num>
  <w:num w:numId="14" w16cid:durableId="496656438">
    <w:abstractNumId w:val="0"/>
  </w:num>
  <w:num w:numId="15" w16cid:durableId="609170710">
    <w:abstractNumId w:val="10"/>
  </w:num>
  <w:num w:numId="16" w16cid:durableId="1844973299">
    <w:abstractNumId w:val="28"/>
  </w:num>
  <w:num w:numId="17" w16cid:durableId="88504079">
    <w:abstractNumId w:val="3"/>
  </w:num>
  <w:num w:numId="18" w16cid:durableId="538399075">
    <w:abstractNumId w:val="8"/>
  </w:num>
  <w:num w:numId="19" w16cid:durableId="2028212371">
    <w:abstractNumId w:val="21"/>
  </w:num>
  <w:num w:numId="20" w16cid:durableId="261767868">
    <w:abstractNumId w:val="27"/>
  </w:num>
  <w:num w:numId="21" w16cid:durableId="810758119">
    <w:abstractNumId w:val="18"/>
  </w:num>
  <w:num w:numId="22" w16cid:durableId="2086603295">
    <w:abstractNumId w:val="14"/>
  </w:num>
  <w:num w:numId="23" w16cid:durableId="2050571249">
    <w:abstractNumId w:val="23"/>
  </w:num>
  <w:num w:numId="24" w16cid:durableId="1460687757">
    <w:abstractNumId w:val="6"/>
  </w:num>
  <w:num w:numId="25" w16cid:durableId="1190799756">
    <w:abstractNumId w:val="17"/>
  </w:num>
  <w:num w:numId="26" w16cid:durableId="1804812960">
    <w:abstractNumId w:val="24"/>
  </w:num>
  <w:num w:numId="27" w16cid:durableId="1206332100">
    <w:abstractNumId w:val="16"/>
  </w:num>
  <w:num w:numId="28" w16cid:durableId="1138960728">
    <w:abstractNumId w:val="26"/>
  </w:num>
  <w:num w:numId="29" w16cid:durableId="1033535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403"/>
    <w:rsid w:val="0002020C"/>
    <w:rsid w:val="00040FD4"/>
    <w:rsid w:val="0004168C"/>
    <w:rsid w:val="000725C1"/>
    <w:rsid w:val="00073402"/>
    <w:rsid w:val="00073519"/>
    <w:rsid w:val="00087901"/>
    <w:rsid w:val="000958E3"/>
    <w:rsid w:val="000B3A94"/>
    <w:rsid w:val="000B5D9A"/>
    <w:rsid w:val="000E2C52"/>
    <w:rsid w:val="000F3773"/>
    <w:rsid w:val="00103836"/>
    <w:rsid w:val="00103F85"/>
    <w:rsid w:val="00107514"/>
    <w:rsid w:val="00120C79"/>
    <w:rsid w:val="00134158"/>
    <w:rsid w:val="00161E68"/>
    <w:rsid w:val="0016601D"/>
    <w:rsid w:val="00183403"/>
    <w:rsid w:val="001B74FD"/>
    <w:rsid w:val="001C769D"/>
    <w:rsid w:val="001E2021"/>
    <w:rsid w:val="002156BB"/>
    <w:rsid w:val="00223ADD"/>
    <w:rsid w:val="0023102D"/>
    <w:rsid w:val="00267075"/>
    <w:rsid w:val="00272414"/>
    <w:rsid w:val="002726F8"/>
    <w:rsid w:val="00283A37"/>
    <w:rsid w:val="002B53C5"/>
    <w:rsid w:val="002C0D17"/>
    <w:rsid w:val="002C1934"/>
    <w:rsid w:val="002D32B9"/>
    <w:rsid w:val="00310D3C"/>
    <w:rsid w:val="003352AC"/>
    <w:rsid w:val="003409E3"/>
    <w:rsid w:val="003421CB"/>
    <w:rsid w:val="00360890"/>
    <w:rsid w:val="00372385"/>
    <w:rsid w:val="00381A61"/>
    <w:rsid w:val="003835D2"/>
    <w:rsid w:val="003F568A"/>
    <w:rsid w:val="00405030"/>
    <w:rsid w:val="0040697A"/>
    <w:rsid w:val="00410173"/>
    <w:rsid w:val="004254E2"/>
    <w:rsid w:val="00463AE2"/>
    <w:rsid w:val="00472FAC"/>
    <w:rsid w:val="004815BE"/>
    <w:rsid w:val="00490697"/>
    <w:rsid w:val="004930D4"/>
    <w:rsid w:val="004A75A3"/>
    <w:rsid w:val="004C2FAF"/>
    <w:rsid w:val="004C63C0"/>
    <w:rsid w:val="004D47A1"/>
    <w:rsid w:val="004E204F"/>
    <w:rsid w:val="004E7C81"/>
    <w:rsid w:val="005212B7"/>
    <w:rsid w:val="00522947"/>
    <w:rsid w:val="00536593"/>
    <w:rsid w:val="00575BC9"/>
    <w:rsid w:val="005911F3"/>
    <w:rsid w:val="005A128A"/>
    <w:rsid w:val="005D091A"/>
    <w:rsid w:val="005E0C8E"/>
    <w:rsid w:val="00612477"/>
    <w:rsid w:val="006245A8"/>
    <w:rsid w:val="006323F9"/>
    <w:rsid w:val="00680710"/>
    <w:rsid w:val="00685740"/>
    <w:rsid w:val="00685B2D"/>
    <w:rsid w:val="006A699D"/>
    <w:rsid w:val="006B4396"/>
    <w:rsid w:val="006B6130"/>
    <w:rsid w:val="006D302F"/>
    <w:rsid w:val="00705E85"/>
    <w:rsid w:val="00706337"/>
    <w:rsid w:val="0072340F"/>
    <w:rsid w:val="00762CEA"/>
    <w:rsid w:val="007649FB"/>
    <w:rsid w:val="00772478"/>
    <w:rsid w:val="007746D8"/>
    <w:rsid w:val="00782F3D"/>
    <w:rsid w:val="00782F5D"/>
    <w:rsid w:val="00786188"/>
    <w:rsid w:val="007B021E"/>
    <w:rsid w:val="007C5E45"/>
    <w:rsid w:val="007F6E93"/>
    <w:rsid w:val="00814D5C"/>
    <w:rsid w:val="00831B33"/>
    <w:rsid w:val="008411C6"/>
    <w:rsid w:val="008425BE"/>
    <w:rsid w:val="008A5A16"/>
    <w:rsid w:val="008A64F0"/>
    <w:rsid w:val="008A7D2C"/>
    <w:rsid w:val="008C1D95"/>
    <w:rsid w:val="008C231C"/>
    <w:rsid w:val="008D07C9"/>
    <w:rsid w:val="008F54E9"/>
    <w:rsid w:val="0091439C"/>
    <w:rsid w:val="009212B8"/>
    <w:rsid w:val="009452CD"/>
    <w:rsid w:val="009518BB"/>
    <w:rsid w:val="00953792"/>
    <w:rsid w:val="00975DCE"/>
    <w:rsid w:val="00984D73"/>
    <w:rsid w:val="00994793"/>
    <w:rsid w:val="00995B0B"/>
    <w:rsid w:val="00996EA0"/>
    <w:rsid w:val="009C4EF7"/>
    <w:rsid w:val="009D733F"/>
    <w:rsid w:val="009D7B50"/>
    <w:rsid w:val="00A25577"/>
    <w:rsid w:val="00A27F83"/>
    <w:rsid w:val="00A748DA"/>
    <w:rsid w:val="00A74D45"/>
    <w:rsid w:val="00A77389"/>
    <w:rsid w:val="00A821C0"/>
    <w:rsid w:val="00A94F66"/>
    <w:rsid w:val="00AA14D5"/>
    <w:rsid w:val="00AD5B16"/>
    <w:rsid w:val="00AE5F8E"/>
    <w:rsid w:val="00AE7BE9"/>
    <w:rsid w:val="00AF7453"/>
    <w:rsid w:val="00B227D1"/>
    <w:rsid w:val="00B346D8"/>
    <w:rsid w:val="00B43CEC"/>
    <w:rsid w:val="00B66D7A"/>
    <w:rsid w:val="00B7300B"/>
    <w:rsid w:val="00B82C42"/>
    <w:rsid w:val="00BC5A58"/>
    <w:rsid w:val="00BD5ECB"/>
    <w:rsid w:val="00BE24AB"/>
    <w:rsid w:val="00C270EA"/>
    <w:rsid w:val="00C55731"/>
    <w:rsid w:val="00C55ABF"/>
    <w:rsid w:val="00C80A8E"/>
    <w:rsid w:val="00C87453"/>
    <w:rsid w:val="00CA53DB"/>
    <w:rsid w:val="00CC5D1C"/>
    <w:rsid w:val="00CE10D1"/>
    <w:rsid w:val="00D03486"/>
    <w:rsid w:val="00D07666"/>
    <w:rsid w:val="00D101DE"/>
    <w:rsid w:val="00D11C45"/>
    <w:rsid w:val="00D13792"/>
    <w:rsid w:val="00D23AD5"/>
    <w:rsid w:val="00DA4B6D"/>
    <w:rsid w:val="00DC08D4"/>
    <w:rsid w:val="00DC195E"/>
    <w:rsid w:val="00DD0235"/>
    <w:rsid w:val="00DD38CF"/>
    <w:rsid w:val="00DE386E"/>
    <w:rsid w:val="00E13F37"/>
    <w:rsid w:val="00E2125C"/>
    <w:rsid w:val="00E24042"/>
    <w:rsid w:val="00E356B5"/>
    <w:rsid w:val="00E3723A"/>
    <w:rsid w:val="00E37C8A"/>
    <w:rsid w:val="00E61227"/>
    <w:rsid w:val="00E81331"/>
    <w:rsid w:val="00EB6640"/>
    <w:rsid w:val="00EC2182"/>
    <w:rsid w:val="00EE7D69"/>
    <w:rsid w:val="00EF3F7E"/>
    <w:rsid w:val="00EF4CDF"/>
    <w:rsid w:val="00F06CAE"/>
    <w:rsid w:val="00F1781F"/>
    <w:rsid w:val="00F2752B"/>
    <w:rsid w:val="00F32F91"/>
    <w:rsid w:val="00F424D0"/>
    <w:rsid w:val="00F711CB"/>
    <w:rsid w:val="00F72839"/>
    <w:rsid w:val="00F92FA2"/>
    <w:rsid w:val="00FD79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763480"/>
  <w15:docId w15:val="{AB1BE6D2-DCF9-4498-8A1B-8177E247B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120"/>
      <w:outlineLvl w:val="0"/>
    </w:pPr>
    <w:rPr>
      <w:b/>
      <w:bCs/>
      <w:sz w:val="48"/>
      <w:szCs w:val="48"/>
    </w:rPr>
  </w:style>
  <w:style w:type="paragraph" w:styleId="Ttulo2">
    <w:name w:val="heading 2"/>
    <w:basedOn w:val="Normal"/>
    <w:next w:val="Normal"/>
    <w:link w:val="Ttulo2Car"/>
    <w:uiPriority w:val="9"/>
    <w:semiHidden/>
    <w:unhideWhenUsed/>
    <w:qFormat/>
    <w:pPr>
      <w:keepNext/>
      <w:keepLines/>
      <w:spacing w:before="360" w:after="80"/>
      <w:outlineLvl w:val="1"/>
    </w:pPr>
    <w:rPr>
      <w:b/>
      <w:bCs/>
      <w:sz w:val="36"/>
      <w:szCs w:val="36"/>
    </w:rPr>
  </w:style>
  <w:style w:type="paragraph" w:styleId="Ttulo3">
    <w:name w:val="heading 3"/>
    <w:basedOn w:val="Normal"/>
    <w:next w:val="Normal"/>
    <w:link w:val="Ttulo3Car"/>
    <w:uiPriority w:val="9"/>
    <w:semiHidden/>
    <w:unhideWhenUsed/>
    <w:qFormat/>
    <w:pPr>
      <w:keepNext/>
      <w:keepLines/>
      <w:spacing w:before="280" w:after="80"/>
      <w:outlineLvl w:val="2"/>
    </w:pPr>
    <w:rPr>
      <w:b/>
      <w:bCs/>
      <w:sz w:val="28"/>
      <w:szCs w:val="28"/>
    </w:rPr>
  </w:style>
  <w:style w:type="paragraph" w:styleId="Ttulo4">
    <w:name w:val="heading 4"/>
    <w:basedOn w:val="Normal"/>
    <w:next w:val="Normal"/>
    <w:link w:val="Ttulo4Car"/>
    <w:uiPriority w:val="9"/>
    <w:semiHidden/>
    <w:unhideWhenUsed/>
    <w:qFormat/>
    <w:pPr>
      <w:keepNext/>
      <w:keepLines/>
      <w:spacing w:before="240" w:after="40"/>
      <w:outlineLvl w:val="3"/>
    </w:pPr>
    <w:rPr>
      <w:b/>
      <w:bCs/>
      <w:sz w:val="24"/>
      <w:szCs w:val="24"/>
    </w:rPr>
  </w:style>
  <w:style w:type="paragraph" w:styleId="Ttulo5">
    <w:name w:val="heading 5"/>
    <w:basedOn w:val="Normal"/>
    <w:next w:val="Normal"/>
    <w:link w:val="Ttulo5Car"/>
    <w:uiPriority w:val="9"/>
    <w:semiHidden/>
    <w:unhideWhenUsed/>
    <w:qFormat/>
    <w:pPr>
      <w:keepNext/>
      <w:keepLines/>
      <w:spacing w:before="220" w:after="40"/>
      <w:outlineLvl w:val="4"/>
    </w:pPr>
    <w:rPr>
      <w:b/>
      <w:bCs/>
    </w:rPr>
  </w:style>
  <w:style w:type="paragraph" w:styleId="Ttulo6">
    <w:name w:val="heading 6"/>
    <w:basedOn w:val="Normal"/>
    <w:next w:val="Normal"/>
    <w:link w:val="Ttulo6Car"/>
    <w:uiPriority w:val="9"/>
    <w:semiHidden/>
    <w:unhideWhenUsed/>
    <w:qFormat/>
    <w:pPr>
      <w:keepNext/>
      <w:keepLines/>
      <w:spacing w:before="200" w:after="40"/>
      <w:outlineLvl w:val="5"/>
    </w:pPr>
    <w:rPr>
      <w:b/>
      <w:bCs/>
      <w:sz w:val="20"/>
      <w:szCs w:val="20"/>
    </w:rPr>
  </w:style>
  <w:style w:type="paragraph" w:styleId="Ttulo7">
    <w:name w:val="heading 7"/>
    <w:basedOn w:val="Normal"/>
    <w:next w:val="Normal"/>
    <w:link w:val="Ttulo7Car"/>
    <w:uiPriority w:val="9"/>
    <w:semiHidden/>
    <w:unhideWhenUsed/>
    <w:qFormat/>
    <w:rsid w:val="003409E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409E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409E3"/>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link w:val="TtuloCar"/>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8">
    <w:name w:val="8"/>
    <w:basedOn w:val="TableNormal1"/>
    <w:pPr>
      <w:spacing w:after="0" w:line="240" w:lineRule="auto"/>
    </w:pPr>
    <w:tblPr>
      <w:tblStyleRowBandSize w:val="1"/>
      <w:tblStyleColBandSize w:val="1"/>
      <w:tblCellMar>
        <w:left w:w="108" w:type="dxa"/>
        <w:right w:w="108" w:type="dxa"/>
      </w:tblCellMar>
    </w:tblPr>
  </w:style>
  <w:style w:type="table" w:customStyle="1" w:styleId="7">
    <w:name w:val="7"/>
    <w:basedOn w:val="TableNormal1"/>
    <w:pPr>
      <w:spacing w:after="0" w:line="240" w:lineRule="auto"/>
    </w:pPr>
    <w:tblPr>
      <w:tblStyleRowBandSize w:val="1"/>
      <w:tblStyleColBandSize w:val="1"/>
      <w:tblCellMar>
        <w:left w:w="108" w:type="dxa"/>
        <w:right w:w="108" w:type="dxa"/>
      </w:tblCellMar>
    </w:tblPr>
  </w:style>
  <w:style w:type="table" w:customStyle="1" w:styleId="6">
    <w:name w:val="6"/>
    <w:basedOn w:val="TableNormal1"/>
    <w:pPr>
      <w:spacing w:after="0" w:line="240" w:lineRule="auto"/>
    </w:pPr>
    <w:tblPr>
      <w:tblStyleRowBandSize w:val="1"/>
      <w:tblStyleColBandSize w:val="1"/>
      <w:tblCellMar>
        <w:left w:w="108" w:type="dxa"/>
        <w:right w:w="108" w:type="dxa"/>
      </w:tblCellMar>
    </w:tblPr>
  </w:style>
  <w:style w:type="table" w:customStyle="1" w:styleId="5">
    <w:name w:val="5"/>
    <w:basedOn w:val="TableNormal1"/>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color w:val="000000" w:themeColor="text1"/>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table" w:customStyle="1" w:styleId="Tablaconcuadrcula1">
    <w:name w:val="Tabla con cuadrícula1"/>
    <w:basedOn w:val="Tablanormal"/>
    <w:next w:val="Tablaconcuadrcula"/>
    <w:uiPriority w:val="39"/>
    <w:rsid w:val="00A60E31"/>
    <w:pPr>
      <w:spacing w:after="0" w:line="240" w:lineRule="auto"/>
      <w:jc w:val="left"/>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3">
    <w:name w:val="Mención sin resolver3"/>
    <w:basedOn w:val="Fuentedeprrafopredeter"/>
    <w:uiPriority w:val="99"/>
    <w:semiHidden/>
    <w:unhideWhenUsed/>
    <w:rsid w:val="0087161A"/>
    <w:rPr>
      <w:color w:val="605E5C"/>
      <w:shd w:val="clear" w:color="auto" w:fill="E1DFDD"/>
    </w:rPr>
  </w:style>
  <w:style w:type="table" w:customStyle="1" w:styleId="4">
    <w:name w:val="4"/>
    <w:basedOn w:val="TableNormal1"/>
    <w:pPr>
      <w:spacing w:after="0" w:line="240" w:lineRule="auto"/>
      <w:jc w:val="left"/>
    </w:pPr>
    <w:rPr>
      <w:rFonts w:ascii="Calibri" w:eastAsia="Calibri" w:hAnsi="Calibri" w:cs="Calibri"/>
    </w:rPr>
    <w:tblPr>
      <w:tblStyleRowBandSize w:val="1"/>
      <w:tblStyleColBandSize w:val="1"/>
      <w:tblCellMar>
        <w:left w:w="108" w:type="dxa"/>
        <w:right w:w="108" w:type="dxa"/>
      </w:tblCellMar>
    </w:tblPr>
  </w:style>
  <w:style w:type="table" w:customStyle="1" w:styleId="3">
    <w:name w:val="3"/>
    <w:basedOn w:val="TableNormal1"/>
    <w:pPr>
      <w:spacing w:after="0" w:line="240" w:lineRule="auto"/>
    </w:pPr>
    <w:tblPr>
      <w:tblStyleRowBandSize w:val="1"/>
      <w:tblStyleColBandSize w:val="1"/>
      <w:tblCellMar>
        <w:left w:w="108" w:type="dxa"/>
        <w:right w:w="108" w:type="dxa"/>
      </w:tblCellMar>
    </w:tblPr>
  </w:style>
  <w:style w:type="table" w:customStyle="1" w:styleId="2">
    <w:name w:val="2"/>
    <w:basedOn w:val="TableNormal1"/>
    <w:pPr>
      <w:spacing w:after="0" w:line="240" w:lineRule="auto"/>
    </w:pPr>
    <w:tblPr>
      <w:tblStyleRowBandSize w:val="1"/>
      <w:tblStyleColBandSize w:val="1"/>
      <w:tblCellMar>
        <w:left w:w="108" w:type="dxa"/>
        <w:right w:w="108" w:type="dxa"/>
      </w:tblCellMar>
    </w:tblPr>
  </w:style>
  <w:style w:type="table" w:customStyle="1" w:styleId="1">
    <w:name w:val="1"/>
    <w:basedOn w:val="TableNormal1"/>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1D3B3F"/>
    <w:pPr>
      <w:spacing w:before="240" w:after="0"/>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1D3B3F"/>
    <w:pPr>
      <w:spacing w:after="100" w:line="254" w:lineRule="auto"/>
    </w:pPr>
    <w:rPr>
      <w:color w:val="000000" w:themeColor="text1"/>
    </w:rPr>
  </w:style>
  <w:style w:type="paragraph" w:styleId="TDC2">
    <w:name w:val="toc 2"/>
    <w:basedOn w:val="Normal"/>
    <w:next w:val="Normal"/>
    <w:autoRedefine/>
    <w:uiPriority w:val="39"/>
    <w:unhideWhenUsed/>
    <w:rsid w:val="001D3B3F"/>
    <w:pPr>
      <w:spacing w:after="100" w:line="254" w:lineRule="auto"/>
      <w:ind w:left="220"/>
    </w:pPr>
    <w:rPr>
      <w:color w:val="000000" w:themeColor="text1"/>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3409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9E3"/>
  </w:style>
  <w:style w:type="paragraph" w:styleId="Piedepgina">
    <w:name w:val="footer"/>
    <w:basedOn w:val="Normal"/>
    <w:link w:val="PiedepginaCar"/>
    <w:uiPriority w:val="99"/>
    <w:unhideWhenUsed/>
    <w:rsid w:val="003409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9E3"/>
  </w:style>
  <w:style w:type="character" w:customStyle="1" w:styleId="Ttulo7Car">
    <w:name w:val="Título 7 Car"/>
    <w:basedOn w:val="Fuentedeprrafopredeter"/>
    <w:link w:val="Ttulo7"/>
    <w:uiPriority w:val="9"/>
    <w:semiHidden/>
    <w:rsid w:val="003409E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409E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409E3"/>
    <w:rPr>
      <w:rFonts w:eastAsiaTheme="majorEastAsia" w:cstheme="majorBidi"/>
      <w:color w:val="272727" w:themeColor="text1" w:themeTint="D8"/>
    </w:rPr>
  </w:style>
  <w:style w:type="character" w:customStyle="1" w:styleId="Ttulo1Car">
    <w:name w:val="Título 1 Car"/>
    <w:basedOn w:val="Fuentedeprrafopredeter"/>
    <w:link w:val="Ttulo1"/>
    <w:uiPriority w:val="9"/>
    <w:rsid w:val="003409E3"/>
    <w:rPr>
      <w:b/>
      <w:bCs/>
      <w:sz w:val="48"/>
      <w:szCs w:val="48"/>
    </w:rPr>
  </w:style>
  <w:style w:type="character" w:customStyle="1" w:styleId="Ttulo2Car">
    <w:name w:val="Título 2 Car"/>
    <w:basedOn w:val="Fuentedeprrafopredeter"/>
    <w:link w:val="Ttulo2"/>
    <w:uiPriority w:val="9"/>
    <w:semiHidden/>
    <w:rsid w:val="003409E3"/>
    <w:rPr>
      <w:b/>
      <w:bCs/>
      <w:sz w:val="36"/>
      <w:szCs w:val="36"/>
    </w:rPr>
  </w:style>
  <w:style w:type="character" w:customStyle="1" w:styleId="Ttulo3Car">
    <w:name w:val="Título 3 Car"/>
    <w:basedOn w:val="Fuentedeprrafopredeter"/>
    <w:link w:val="Ttulo3"/>
    <w:uiPriority w:val="9"/>
    <w:semiHidden/>
    <w:rsid w:val="003409E3"/>
    <w:rPr>
      <w:b/>
      <w:bCs/>
      <w:sz w:val="28"/>
      <w:szCs w:val="28"/>
    </w:rPr>
  </w:style>
  <w:style w:type="character" w:customStyle="1" w:styleId="Ttulo4Car">
    <w:name w:val="Título 4 Car"/>
    <w:basedOn w:val="Fuentedeprrafopredeter"/>
    <w:link w:val="Ttulo4"/>
    <w:uiPriority w:val="9"/>
    <w:semiHidden/>
    <w:rsid w:val="003409E3"/>
    <w:rPr>
      <w:b/>
      <w:bCs/>
      <w:sz w:val="24"/>
      <w:szCs w:val="24"/>
    </w:rPr>
  </w:style>
  <w:style w:type="character" w:customStyle="1" w:styleId="Ttulo5Car">
    <w:name w:val="Título 5 Car"/>
    <w:basedOn w:val="Fuentedeprrafopredeter"/>
    <w:link w:val="Ttulo5"/>
    <w:uiPriority w:val="9"/>
    <w:semiHidden/>
    <w:rsid w:val="003409E3"/>
    <w:rPr>
      <w:b/>
      <w:bCs/>
    </w:rPr>
  </w:style>
  <w:style w:type="character" w:customStyle="1" w:styleId="Ttulo6Car">
    <w:name w:val="Título 6 Car"/>
    <w:basedOn w:val="Fuentedeprrafopredeter"/>
    <w:link w:val="Ttulo6"/>
    <w:uiPriority w:val="9"/>
    <w:semiHidden/>
    <w:rsid w:val="003409E3"/>
    <w:rPr>
      <w:b/>
      <w:bCs/>
      <w:sz w:val="20"/>
      <w:szCs w:val="20"/>
    </w:rPr>
  </w:style>
  <w:style w:type="character" w:customStyle="1" w:styleId="TtuloCar">
    <w:name w:val="Título Car"/>
    <w:basedOn w:val="Fuentedeprrafopredeter"/>
    <w:link w:val="Ttulo"/>
    <w:uiPriority w:val="10"/>
    <w:rsid w:val="003409E3"/>
    <w:rPr>
      <w:b/>
      <w:bCs/>
      <w:sz w:val="72"/>
      <w:szCs w:val="72"/>
    </w:rPr>
  </w:style>
  <w:style w:type="character" w:customStyle="1" w:styleId="SubttuloCar">
    <w:name w:val="Subtítulo Car"/>
    <w:basedOn w:val="Fuentedeprrafopredeter"/>
    <w:link w:val="Subttulo"/>
    <w:uiPriority w:val="11"/>
    <w:rsid w:val="003409E3"/>
    <w:rPr>
      <w:rFonts w:ascii="Georgia" w:eastAsia="Georgia" w:hAnsi="Georgia" w:cs="Georgia"/>
      <w:i/>
      <w:iCs/>
      <w:color w:val="666666"/>
      <w:sz w:val="48"/>
      <w:szCs w:val="48"/>
    </w:rPr>
  </w:style>
  <w:style w:type="paragraph" w:styleId="Cita">
    <w:name w:val="Quote"/>
    <w:basedOn w:val="Normal"/>
    <w:next w:val="Normal"/>
    <w:link w:val="CitaCar"/>
    <w:uiPriority w:val="29"/>
    <w:qFormat/>
    <w:rsid w:val="003409E3"/>
    <w:pPr>
      <w:spacing w:before="160"/>
      <w:jc w:val="center"/>
    </w:pPr>
    <w:rPr>
      <w:i/>
      <w:iCs/>
      <w:color w:val="404040" w:themeColor="text1" w:themeTint="BF"/>
    </w:rPr>
  </w:style>
  <w:style w:type="character" w:customStyle="1" w:styleId="CitaCar">
    <w:name w:val="Cita Car"/>
    <w:basedOn w:val="Fuentedeprrafopredeter"/>
    <w:link w:val="Cita"/>
    <w:uiPriority w:val="29"/>
    <w:rsid w:val="003409E3"/>
    <w:rPr>
      <w:i/>
      <w:iCs/>
      <w:color w:val="404040" w:themeColor="text1" w:themeTint="BF"/>
    </w:rPr>
  </w:style>
  <w:style w:type="character" w:styleId="nfasisintenso">
    <w:name w:val="Intense Emphasis"/>
    <w:basedOn w:val="Fuentedeprrafopredeter"/>
    <w:uiPriority w:val="21"/>
    <w:qFormat/>
    <w:rsid w:val="003409E3"/>
    <w:rPr>
      <w:i/>
      <w:iCs/>
      <w:color w:val="365F91" w:themeColor="accent1" w:themeShade="BF"/>
    </w:rPr>
  </w:style>
  <w:style w:type="paragraph" w:styleId="Citadestacada">
    <w:name w:val="Intense Quote"/>
    <w:basedOn w:val="Normal"/>
    <w:next w:val="Normal"/>
    <w:link w:val="CitadestacadaCar"/>
    <w:uiPriority w:val="30"/>
    <w:qFormat/>
    <w:rsid w:val="003409E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destacadaCar">
    <w:name w:val="Cita destacada Car"/>
    <w:basedOn w:val="Fuentedeprrafopredeter"/>
    <w:link w:val="Citadestacada"/>
    <w:uiPriority w:val="30"/>
    <w:rsid w:val="003409E3"/>
    <w:rPr>
      <w:i/>
      <w:iCs/>
      <w:color w:val="365F91" w:themeColor="accent1" w:themeShade="BF"/>
    </w:rPr>
  </w:style>
  <w:style w:type="character" w:styleId="Referenciaintensa">
    <w:name w:val="Intense Reference"/>
    <w:basedOn w:val="Fuentedeprrafopredeter"/>
    <w:uiPriority w:val="32"/>
    <w:qFormat/>
    <w:rsid w:val="003409E3"/>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yperlink" Target="https://legislacion.edomex.gob.mx/sites/legislacion.edomex.gob.mx/files/files/pdf/gct/2014/nov144.PDF"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diputados.gob.mx/LeyesBiblio/pdf/LGDNNA.pdf" TargetMode="External"/><Relationship Id="rId29" Type="http://schemas.openxmlformats.org/officeDocument/2006/relationships/hyperlink" Target="https://www.gob.mx/segob/renapo/acciones-y-programas/clave-unica-de-registro-de-poblacion-curp-14222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hyperlink" Target="https://consultas.curp.gob.mx/CurpSP/html/informacionecurpPS.html" TargetMode="External"/><Relationship Id="rId10" Type="http://schemas.openxmlformats.org/officeDocument/2006/relationships/header" Target="header2.xml"/><Relationship Id="rId19" Type="http://schemas.openxmlformats.org/officeDocument/2006/relationships/hyperlink" Target="http://www.diputados.gob.mx/documentos/N_Acta_Nacimiento.pdf" TargetMode="External"/><Relationship Id="rId31" Type="http://schemas.openxmlformats.org/officeDocument/2006/relationships/header" Target="head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unionedomex.mx/2023/03/24/busqueda-de-deudores-alimentarios-morosos-estado-de-mexico-2023/" TargetMode="External"/><Relationship Id="rId27" Type="http://schemas.openxmlformats.org/officeDocument/2006/relationships/image" Target="media/image9.png"/><Relationship Id="rId30" Type="http://schemas.openxmlformats.org/officeDocument/2006/relationships/hyperlink" Target="https://www.sat.gob.mx/aplicacion/28889/obten-tu-cedula-de-identificacion-fiscal" TargetMode="Externa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UQC81VlA57mq3Y+4lIlnkFBrRA==">CgMxLjAyCWguMzBqMHpsbDIJaC4xZm9iOXRlOAByITF3VTBxOGo1Z2ttZjI2Rl84QWRmZ2ZoUEtwVnp1bl9DUg==</go:docsCustomData>
</go:gDocsCustomXmlDataStorage>
</file>

<file path=customXml/itemProps1.xml><?xml version="1.0" encoding="utf-8"?>
<ds:datastoreItem xmlns:ds="http://schemas.openxmlformats.org/officeDocument/2006/customXml" ds:itemID="{2B560DCF-2C35-4EF9-8F75-439F601DF19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92</Pages>
  <Words>21097</Words>
  <Characters>116038</Characters>
  <Application>Microsoft Office Word</Application>
  <DocSecurity>0</DocSecurity>
  <Lines>966</Lines>
  <Paragraphs>273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Roxana Lechuga</cp:lastModifiedBy>
  <cp:revision>4</cp:revision>
  <cp:lastPrinted>2026-02-09T15:16:00Z</cp:lastPrinted>
  <dcterms:created xsi:type="dcterms:W3CDTF">2026-02-09T15:16:00Z</dcterms:created>
  <dcterms:modified xsi:type="dcterms:W3CDTF">2026-04-10T01:15:00Z</dcterms:modified>
</cp:coreProperties>
</file>