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8F2B0F" w14:textId="29B02A96" w:rsidR="00A07C3A" w:rsidRPr="00F22F62" w:rsidRDefault="00A07C3A" w:rsidP="00A07C3A">
      <w:pPr>
        <w:spacing w:line="360" w:lineRule="auto"/>
        <w:jc w:val="both"/>
        <w:rPr>
          <w:rFonts w:ascii="Palatino Linotype" w:hAnsi="Palatino Linotype"/>
          <w:sz w:val="24"/>
          <w:szCs w:val="24"/>
        </w:rPr>
      </w:pPr>
      <w:r w:rsidRPr="00F22F62">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57025A" w:rsidRPr="00F22F62">
        <w:rPr>
          <w:rFonts w:ascii="Palatino Linotype" w:hAnsi="Palatino Linotype"/>
          <w:b/>
          <w:sz w:val="24"/>
          <w:szCs w:val="24"/>
        </w:rPr>
        <w:t>veinticinco</w:t>
      </w:r>
      <w:r w:rsidRPr="00F22F62">
        <w:rPr>
          <w:rFonts w:ascii="Palatino Linotype" w:hAnsi="Palatino Linotype"/>
          <w:b/>
          <w:sz w:val="24"/>
          <w:szCs w:val="24"/>
        </w:rPr>
        <w:t xml:space="preserve"> de febrero de dos mil veintiséis</w:t>
      </w:r>
      <w:r w:rsidRPr="00F22F62">
        <w:rPr>
          <w:rFonts w:ascii="Palatino Linotype" w:hAnsi="Palatino Linotype"/>
          <w:sz w:val="24"/>
          <w:szCs w:val="24"/>
        </w:rPr>
        <w:t>.</w:t>
      </w:r>
    </w:p>
    <w:p w14:paraId="0573D956"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48657E9A" w14:textId="78AE38CF"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color w:val="000000"/>
          <w:sz w:val="24"/>
          <w:szCs w:val="24"/>
        </w:rPr>
        <w:t>VISTO</w:t>
      </w:r>
      <w:r w:rsidRPr="00F22F62">
        <w:rPr>
          <w:rFonts w:ascii="Palatino Linotype" w:eastAsia="Palatino Linotype" w:hAnsi="Palatino Linotype" w:cs="Palatino Linotype"/>
          <w:color w:val="000000"/>
          <w:sz w:val="24"/>
          <w:szCs w:val="24"/>
        </w:rPr>
        <w:t xml:space="preserve"> el expediente electrónico formado con motivo del recurso de revisión número </w:t>
      </w:r>
      <w:r w:rsidR="00535D24" w:rsidRPr="00F22F62">
        <w:rPr>
          <w:rFonts w:ascii="Palatino Linotype" w:eastAsia="Palatino Linotype" w:hAnsi="Palatino Linotype" w:cs="Palatino Linotype"/>
          <w:b/>
          <w:color w:val="000000"/>
          <w:sz w:val="24"/>
          <w:szCs w:val="24"/>
        </w:rPr>
        <w:t>0987</w:t>
      </w:r>
      <w:r w:rsidR="00282110" w:rsidRPr="00F22F62">
        <w:rPr>
          <w:rFonts w:ascii="Palatino Linotype" w:eastAsia="Palatino Linotype" w:hAnsi="Palatino Linotype" w:cs="Palatino Linotype"/>
          <w:b/>
          <w:color w:val="000000"/>
          <w:sz w:val="24"/>
          <w:szCs w:val="24"/>
        </w:rPr>
        <w:t>5</w:t>
      </w:r>
      <w:r w:rsidRPr="00F22F62">
        <w:rPr>
          <w:rFonts w:ascii="Palatino Linotype" w:eastAsia="Palatino Linotype" w:hAnsi="Palatino Linotype" w:cs="Palatino Linotype"/>
          <w:b/>
          <w:color w:val="000000"/>
          <w:sz w:val="24"/>
          <w:szCs w:val="24"/>
        </w:rPr>
        <w:t>/INFOEM/IP/RR/2025</w:t>
      </w:r>
      <w:r w:rsidRPr="00F22F62">
        <w:rPr>
          <w:rFonts w:ascii="Palatino Linotype" w:eastAsia="Palatino Linotype" w:hAnsi="Palatino Linotype" w:cs="Palatino Linotype"/>
          <w:color w:val="000000"/>
          <w:sz w:val="24"/>
          <w:szCs w:val="24"/>
        </w:rPr>
        <w:t xml:space="preserve">, interpuesto por </w:t>
      </w:r>
      <w:r w:rsidR="00282110" w:rsidRPr="00F22F62">
        <w:rPr>
          <w:rFonts w:ascii="Palatino Linotype" w:eastAsia="Palatino Linotype" w:hAnsi="Palatino Linotype" w:cs="Palatino Linotype"/>
          <w:b/>
          <w:color w:val="000000"/>
          <w:sz w:val="24"/>
          <w:szCs w:val="24"/>
        </w:rPr>
        <w:t xml:space="preserve">un particular que no proporciono nombre </w:t>
      </w:r>
      <w:proofErr w:type="gramStart"/>
      <w:r w:rsidR="00282110" w:rsidRPr="00F22F62">
        <w:rPr>
          <w:rFonts w:ascii="Palatino Linotype" w:eastAsia="Palatino Linotype" w:hAnsi="Palatino Linotype" w:cs="Palatino Linotype"/>
          <w:b/>
          <w:color w:val="000000"/>
          <w:sz w:val="24"/>
          <w:szCs w:val="24"/>
        </w:rPr>
        <w:t>o</w:t>
      </w:r>
      <w:proofErr w:type="gramEnd"/>
      <w:r w:rsidR="00282110" w:rsidRPr="00F22F62">
        <w:rPr>
          <w:rFonts w:ascii="Palatino Linotype" w:eastAsia="Palatino Linotype" w:hAnsi="Palatino Linotype" w:cs="Palatino Linotype"/>
          <w:b/>
          <w:color w:val="000000"/>
          <w:sz w:val="24"/>
          <w:szCs w:val="24"/>
        </w:rPr>
        <w:t xml:space="preserve"> seudónimo</w:t>
      </w:r>
      <w:r w:rsidRPr="00F22F62">
        <w:rPr>
          <w:rFonts w:ascii="Palatino Linotype" w:eastAsia="Palatino Linotype" w:hAnsi="Palatino Linotype" w:cs="Palatino Linotype"/>
          <w:sz w:val="24"/>
          <w:szCs w:val="24"/>
        </w:rPr>
        <w:t xml:space="preserve">, </w:t>
      </w:r>
      <w:r w:rsidRPr="00F22F62">
        <w:rPr>
          <w:rFonts w:ascii="Palatino Linotype" w:eastAsia="Palatino Linotype" w:hAnsi="Palatino Linotype" w:cs="Palatino Linotype"/>
          <w:color w:val="000000"/>
          <w:sz w:val="24"/>
          <w:szCs w:val="24"/>
        </w:rPr>
        <w:t xml:space="preserve">en lo sucesivo el </w:t>
      </w:r>
      <w:r w:rsidRPr="00F22F62">
        <w:rPr>
          <w:rFonts w:ascii="Palatino Linotype" w:eastAsia="Palatino Linotype" w:hAnsi="Palatino Linotype" w:cs="Palatino Linotype"/>
          <w:b/>
          <w:color w:val="000000"/>
          <w:sz w:val="24"/>
          <w:szCs w:val="24"/>
        </w:rPr>
        <w:t>Recurrente</w:t>
      </w:r>
      <w:r w:rsidRPr="00F22F62">
        <w:rPr>
          <w:rFonts w:ascii="Palatino Linotype" w:eastAsia="Palatino Linotype" w:hAnsi="Palatino Linotype" w:cs="Palatino Linotype"/>
          <w:color w:val="000000"/>
          <w:sz w:val="24"/>
          <w:szCs w:val="24"/>
        </w:rPr>
        <w:t>, en contra de las respuestas del</w:t>
      </w:r>
      <w:r w:rsidRPr="00F22F62">
        <w:rPr>
          <w:rFonts w:ascii="Palatino Linotype" w:eastAsia="Palatino Linotype" w:hAnsi="Palatino Linotype" w:cs="Palatino Linotype"/>
          <w:b/>
          <w:color w:val="000000"/>
          <w:sz w:val="24"/>
          <w:szCs w:val="24"/>
        </w:rPr>
        <w:t xml:space="preserve"> </w:t>
      </w:r>
      <w:r w:rsidR="00535D24" w:rsidRPr="00F22F62">
        <w:rPr>
          <w:rFonts w:ascii="Palatino Linotype" w:hAnsi="Palatino Linotype"/>
          <w:b/>
          <w:bCs/>
          <w:color w:val="000000"/>
          <w:sz w:val="24"/>
          <w:szCs w:val="24"/>
        </w:rPr>
        <w:t>Ayuntamiento de Metepec</w:t>
      </w:r>
      <w:r w:rsidRPr="00F22F62">
        <w:rPr>
          <w:rFonts w:ascii="Palatino Linotype" w:eastAsia="Palatino Linotype" w:hAnsi="Palatino Linotype" w:cs="Palatino Linotype"/>
          <w:color w:val="000000"/>
          <w:sz w:val="24"/>
          <w:szCs w:val="24"/>
        </w:rPr>
        <w:t>, en lo subsecuente</w:t>
      </w:r>
      <w:r w:rsidRPr="00F22F62">
        <w:rPr>
          <w:rFonts w:ascii="Palatino Linotype" w:eastAsia="Palatino Linotype" w:hAnsi="Palatino Linotype" w:cs="Palatino Linotype"/>
          <w:b/>
          <w:color w:val="000000"/>
          <w:sz w:val="24"/>
          <w:szCs w:val="24"/>
        </w:rPr>
        <w:t xml:space="preserve"> </w:t>
      </w:r>
      <w:r w:rsidRPr="00F22F62">
        <w:rPr>
          <w:rFonts w:ascii="Palatino Linotype" w:eastAsia="Palatino Linotype" w:hAnsi="Palatino Linotype" w:cs="Palatino Linotype"/>
          <w:color w:val="000000"/>
          <w:sz w:val="24"/>
          <w:szCs w:val="24"/>
        </w:rPr>
        <w:t>el</w:t>
      </w:r>
      <w:r w:rsidRPr="00F22F62">
        <w:rPr>
          <w:rFonts w:ascii="Palatino Linotype" w:eastAsia="Palatino Linotype" w:hAnsi="Palatino Linotype" w:cs="Palatino Linotype"/>
          <w:b/>
          <w:color w:val="000000"/>
          <w:sz w:val="24"/>
          <w:szCs w:val="24"/>
        </w:rPr>
        <w:t xml:space="preserve"> Sujeto Obligado, </w:t>
      </w:r>
      <w:r w:rsidRPr="00F22F62">
        <w:rPr>
          <w:rFonts w:ascii="Palatino Linotype" w:eastAsia="Palatino Linotype" w:hAnsi="Palatino Linotype" w:cs="Palatino Linotype"/>
          <w:color w:val="000000"/>
          <w:sz w:val="24"/>
          <w:szCs w:val="24"/>
        </w:rPr>
        <w:t>se procede a dictar la presente resolución.</w:t>
      </w:r>
    </w:p>
    <w:p w14:paraId="78B6A2EC"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119534CB"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2417095E" w14:textId="77777777" w:rsidR="00A07C3A" w:rsidRPr="00F22F62" w:rsidRDefault="00A07C3A" w:rsidP="00A07C3A">
      <w:pPr>
        <w:keepNext/>
        <w:keepLines/>
        <w:spacing w:after="0" w:line="360" w:lineRule="auto"/>
        <w:jc w:val="center"/>
        <w:rPr>
          <w:rFonts w:ascii="Palatino Linotype" w:eastAsia="Palatino Linotype" w:hAnsi="Palatino Linotype" w:cs="Palatino Linotype"/>
          <w:b/>
          <w:color w:val="000000"/>
          <w:sz w:val="32"/>
          <w:szCs w:val="32"/>
        </w:rPr>
      </w:pPr>
      <w:r w:rsidRPr="00F22F62">
        <w:rPr>
          <w:rFonts w:ascii="Palatino Linotype" w:eastAsia="Palatino Linotype" w:hAnsi="Palatino Linotype" w:cs="Palatino Linotype"/>
          <w:b/>
          <w:color w:val="000000"/>
          <w:sz w:val="32"/>
          <w:szCs w:val="32"/>
        </w:rPr>
        <w:t>ANTECEDENTES</w:t>
      </w:r>
    </w:p>
    <w:p w14:paraId="005C14AB"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3794EE41" w14:textId="77777777" w:rsidR="00535D24" w:rsidRPr="00F22F62" w:rsidRDefault="00535D24" w:rsidP="00A07C3A">
      <w:pPr>
        <w:spacing w:after="0" w:line="360" w:lineRule="auto"/>
        <w:jc w:val="both"/>
        <w:rPr>
          <w:rFonts w:ascii="Palatino Linotype" w:eastAsia="Palatino Linotype" w:hAnsi="Palatino Linotype" w:cs="Palatino Linotype"/>
          <w:color w:val="000000"/>
          <w:sz w:val="24"/>
          <w:szCs w:val="24"/>
        </w:rPr>
      </w:pPr>
    </w:p>
    <w:p w14:paraId="67918457" w14:textId="77777777" w:rsidR="00A07C3A" w:rsidRPr="00F22F62"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F22F62">
        <w:rPr>
          <w:rFonts w:ascii="Palatino Linotype" w:eastAsia="Palatino Linotype" w:hAnsi="Palatino Linotype" w:cs="Palatino Linotype"/>
          <w:b/>
          <w:color w:val="000000"/>
          <w:sz w:val="28"/>
          <w:szCs w:val="28"/>
        </w:rPr>
        <w:t>PRIMERO. De la Solicitud de Información.</w:t>
      </w:r>
    </w:p>
    <w:p w14:paraId="548EDB7E" w14:textId="769CD9C1"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Con fecha </w:t>
      </w:r>
      <w:r w:rsidR="00535D24" w:rsidRPr="00F22F62">
        <w:rPr>
          <w:rFonts w:ascii="Palatino Linotype" w:eastAsia="Palatino Linotype" w:hAnsi="Palatino Linotype" w:cs="Palatino Linotype"/>
          <w:color w:val="000000"/>
          <w:sz w:val="24"/>
          <w:szCs w:val="24"/>
        </w:rPr>
        <w:t>veinte de junio</w:t>
      </w:r>
      <w:r w:rsidRPr="00F22F62">
        <w:rPr>
          <w:rFonts w:ascii="Palatino Linotype" w:eastAsia="Palatino Linotype" w:hAnsi="Palatino Linotype" w:cs="Palatino Linotype"/>
          <w:color w:val="000000"/>
          <w:sz w:val="24"/>
          <w:szCs w:val="24"/>
        </w:rPr>
        <w:t xml:space="preserve"> de dos mil veinticinco, el Recurrente presentó mediante el Sistema de Acceso a la Información Mexiquense (SAIMEX), solicitud de información registrada con el número de </w:t>
      </w:r>
      <w:r w:rsidRPr="00F22F62">
        <w:rPr>
          <w:rFonts w:ascii="Palatino Linotype" w:eastAsia="Palatino Linotype" w:hAnsi="Palatino Linotype" w:cs="Palatino Linotype"/>
          <w:sz w:val="24"/>
          <w:szCs w:val="24"/>
        </w:rPr>
        <w:t>expediente</w:t>
      </w:r>
      <w:r w:rsidRPr="00F22F62">
        <w:rPr>
          <w:rFonts w:ascii="Verdana" w:eastAsia="Verdana" w:hAnsi="Verdana" w:cs="Verdana"/>
          <w:b/>
          <w:color w:val="FF0000"/>
          <w:sz w:val="24"/>
          <w:szCs w:val="24"/>
        </w:rPr>
        <w:t> </w:t>
      </w:r>
      <w:r w:rsidRPr="00F22F62">
        <w:rPr>
          <w:color w:val="000000"/>
          <w:sz w:val="27"/>
          <w:szCs w:val="27"/>
        </w:rPr>
        <w:t> </w:t>
      </w:r>
      <w:r w:rsidRPr="00F22F62">
        <w:rPr>
          <w:rFonts w:ascii="Verdana" w:eastAsia="Verdana" w:hAnsi="Verdana" w:cs="Verdana"/>
          <w:b/>
          <w:color w:val="FF0000"/>
          <w:sz w:val="20"/>
          <w:szCs w:val="20"/>
        </w:rPr>
        <w:t> </w:t>
      </w:r>
      <w:r w:rsidR="00535D24" w:rsidRPr="00F22F62">
        <w:rPr>
          <w:rFonts w:ascii="Palatino Linotype" w:hAnsi="Palatino Linotype"/>
          <w:b/>
          <w:bCs/>
          <w:sz w:val="24"/>
          <w:szCs w:val="24"/>
        </w:rPr>
        <w:t>00255/METEPEC/IP/2025</w:t>
      </w:r>
      <w:r w:rsidRPr="00F22F62">
        <w:rPr>
          <w:rFonts w:ascii="Palatino Linotype" w:eastAsia="Palatino Linotype" w:hAnsi="Palatino Linotype" w:cs="Palatino Linotype"/>
          <w:sz w:val="24"/>
          <w:szCs w:val="24"/>
        </w:rPr>
        <w:t>,</w:t>
      </w:r>
      <w:r w:rsidRPr="00F22F62">
        <w:rPr>
          <w:rFonts w:ascii="Palatino Linotype" w:eastAsia="Palatino Linotype" w:hAnsi="Palatino Linotype" w:cs="Palatino Linotype"/>
          <w:b/>
          <w:sz w:val="24"/>
          <w:szCs w:val="24"/>
        </w:rPr>
        <w:t xml:space="preserve"> </w:t>
      </w:r>
      <w:r w:rsidRPr="00F22F62">
        <w:rPr>
          <w:rFonts w:ascii="Palatino Linotype" w:eastAsia="Palatino Linotype" w:hAnsi="Palatino Linotype" w:cs="Palatino Linotype"/>
          <w:color w:val="000000"/>
          <w:sz w:val="24"/>
          <w:szCs w:val="24"/>
        </w:rPr>
        <w:t>mediante la cual solicitó información en el tenor siguiente:</w:t>
      </w:r>
    </w:p>
    <w:p w14:paraId="0787497E" w14:textId="2636E53E" w:rsidR="00A07C3A" w:rsidRPr="00F22F62" w:rsidRDefault="00A07C3A" w:rsidP="00A07C3A">
      <w:pPr>
        <w:spacing w:after="0" w:line="360" w:lineRule="auto"/>
        <w:ind w:left="567" w:right="567"/>
        <w:jc w:val="both"/>
        <w:rPr>
          <w:rFonts w:ascii="Palatino Linotype" w:eastAsia="Palatino Linotype" w:hAnsi="Palatino Linotype" w:cs="Palatino Linotype"/>
          <w:i/>
          <w:color w:val="000000"/>
        </w:rPr>
      </w:pPr>
      <w:r w:rsidRPr="00F22F62">
        <w:rPr>
          <w:rFonts w:ascii="Palatino Linotype" w:eastAsia="Palatino Linotype" w:hAnsi="Palatino Linotype" w:cs="Palatino Linotype"/>
          <w:i/>
          <w:color w:val="000000"/>
          <w:sz w:val="24"/>
          <w:szCs w:val="24"/>
        </w:rPr>
        <w:t xml:space="preserve"> </w:t>
      </w:r>
      <w:r w:rsidRPr="00F22F62">
        <w:rPr>
          <w:rFonts w:ascii="Palatino Linotype" w:eastAsia="Palatino Linotype" w:hAnsi="Palatino Linotype" w:cs="Palatino Linotype"/>
          <w:i/>
          <w:sz w:val="24"/>
          <w:szCs w:val="24"/>
        </w:rPr>
        <w:t>“</w:t>
      </w:r>
      <w:r w:rsidR="00535D24" w:rsidRPr="00F22F62">
        <w:rPr>
          <w:rFonts w:ascii="Palatino Linotype" w:hAnsi="Palatino Linotype"/>
          <w:i/>
          <w:sz w:val="24"/>
          <w:szCs w:val="24"/>
        </w:rPr>
        <w:t xml:space="preserve">Me refiero a la solicitud que ingreso al sistema con </w:t>
      </w:r>
      <w:proofErr w:type="gramStart"/>
      <w:r w:rsidR="00535D24" w:rsidRPr="00F22F62">
        <w:rPr>
          <w:rFonts w:ascii="Palatino Linotype" w:hAnsi="Palatino Linotype"/>
          <w:i/>
          <w:sz w:val="24"/>
          <w:szCs w:val="24"/>
        </w:rPr>
        <w:t>Folio :</w:t>
      </w:r>
      <w:proofErr w:type="gramEnd"/>
      <w:r w:rsidR="00535D24" w:rsidRPr="00F22F62">
        <w:rPr>
          <w:rFonts w:ascii="Palatino Linotype" w:hAnsi="Palatino Linotype"/>
          <w:i/>
          <w:sz w:val="24"/>
          <w:szCs w:val="24"/>
        </w:rPr>
        <w:t xml:space="preserve"> 00147/METEPEC/IP/2025. Enviada </w:t>
      </w:r>
      <w:proofErr w:type="gramStart"/>
      <w:r w:rsidR="00535D24" w:rsidRPr="00F22F62">
        <w:rPr>
          <w:rFonts w:ascii="Palatino Linotype" w:hAnsi="Palatino Linotype"/>
          <w:i/>
          <w:sz w:val="24"/>
          <w:szCs w:val="24"/>
        </w:rPr>
        <w:t>el :</w:t>
      </w:r>
      <w:proofErr w:type="gramEnd"/>
      <w:r w:rsidR="00535D24" w:rsidRPr="00F22F62">
        <w:rPr>
          <w:rFonts w:ascii="Palatino Linotype" w:hAnsi="Palatino Linotype"/>
          <w:i/>
          <w:sz w:val="24"/>
          <w:szCs w:val="24"/>
        </w:rPr>
        <w:t xml:space="preserve"> 10-04-2025 Respecto a la respuesta, misma que se adjunta, en el listado de inmuebles propiedad del </w:t>
      </w:r>
      <w:proofErr w:type="spellStart"/>
      <w:r w:rsidR="00535D24" w:rsidRPr="00F22F62">
        <w:rPr>
          <w:rFonts w:ascii="Palatino Linotype" w:hAnsi="Palatino Linotype"/>
          <w:i/>
          <w:sz w:val="24"/>
          <w:szCs w:val="24"/>
        </w:rPr>
        <w:t>Minicipio</w:t>
      </w:r>
      <w:proofErr w:type="spellEnd"/>
      <w:r w:rsidR="00535D24" w:rsidRPr="00F22F62">
        <w:rPr>
          <w:rFonts w:ascii="Palatino Linotype" w:hAnsi="Palatino Linotype"/>
          <w:i/>
          <w:sz w:val="24"/>
          <w:szCs w:val="24"/>
        </w:rPr>
        <w:t xml:space="preserve"> de Metepec hay 6 propiedades con la clasificación "CONFIDENCIAL". son Bien Inmueble 182 Bien </w:t>
      </w:r>
      <w:r w:rsidR="00535D24" w:rsidRPr="00F22F62">
        <w:rPr>
          <w:rFonts w:ascii="Palatino Linotype" w:hAnsi="Palatino Linotype"/>
          <w:i/>
          <w:sz w:val="24"/>
          <w:szCs w:val="24"/>
        </w:rPr>
        <w:lastRenderedPageBreak/>
        <w:t xml:space="preserve">Inmueble 187 Bien Inmueble 240 Bien Inmueble 241 Bien Inmueble 239 Bien Inmueble 109 Requiero se justifique y se sustente ampliamente cada una de ellas porqué se clasifican como CONFIDENCIAL, y de no ser aplicable se entregué el listado completo o al menos con la información del predio que no sea confidencial Adicionalmente se agregue quién dio la orden de clasificarlas como confidencial y en </w:t>
      </w:r>
      <w:proofErr w:type="spellStart"/>
      <w:r w:rsidR="00535D24" w:rsidRPr="00F22F62">
        <w:rPr>
          <w:rFonts w:ascii="Palatino Linotype" w:hAnsi="Palatino Linotype"/>
          <w:i/>
          <w:sz w:val="24"/>
          <w:szCs w:val="24"/>
        </w:rPr>
        <w:t>que</w:t>
      </w:r>
      <w:proofErr w:type="spellEnd"/>
      <w:r w:rsidR="00535D24" w:rsidRPr="00F22F62">
        <w:rPr>
          <w:rFonts w:ascii="Palatino Linotype" w:hAnsi="Palatino Linotype"/>
          <w:i/>
          <w:sz w:val="24"/>
          <w:szCs w:val="24"/>
        </w:rPr>
        <w:t xml:space="preserve"> fecha. Adjuntar los oficios donde se ordena la clasificación</w:t>
      </w:r>
      <w:r w:rsidRPr="00F22F62">
        <w:rPr>
          <w:rFonts w:ascii="Palatino Linotype" w:hAnsi="Palatino Linotype"/>
          <w:i/>
          <w:color w:val="000000"/>
          <w:sz w:val="24"/>
          <w:szCs w:val="24"/>
        </w:rPr>
        <w:t>.</w:t>
      </w:r>
      <w:r w:rsidRPr="00F22F62">
        <w:rPr>
          <w:rFonts w:ascii="Palatino Linotype" w:eastAsia="Palatino Linotype" w:hAnsi="Palatino Linotype" w:cs="Palatino Linotype"/>
          <w:i/>
          <w:color w:val="000000"/>
          <w:sz w:val="24"/>
          <w:szCs w:val="24"/>
        </w:rPr>
        <w:t>”</w:t>
      </w:r>
      <w:r w:rsidRPr="00F22F62">
        <w:rPr>
          <w:rFonts w:ascii="Palatino Linotype" w:eastAsia="Palatino Linotype" w:hAnsi="Palatino Linotype" w:cs="Palatino Linotype"/>
          <w:i/>
          <w:color w:val="000000"/>
        </w:rPr>
        <w:t xml:space="preserve"> (Sic)</w:t>
      </w:r>
    </w:p>
    <w:p w14:paraId="6C1B1CA5"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6726D6C8" w14:textId="77777777" w:rsidR="00A07C3A" w:rsidRPr="00F22F62" w:rsidRDefault="00A07C3A" w:rsidP="00A07C3A">
      <w:pPr>
        <w:spacing w:after="0" w:line="360" w:lineRule="auto"/>
        <w:jc w:val="both"/>
        <w:rPr>
          <w:rFonts w:ascii="Palatino Linotype" w:eastAsia="Palatino Linotype" w:hAnsi="Palatino Linotype" w:cs="Palatino Linotype"/>
          <w:b/>
          <w:color w:val="000000"/>
          <w:sz w:val="24"/>
          <w:szCs w:val="24"/>
        </w:rPr>
      </w:pPr>
      <w:r w:rsidRPr="00F22F62">
        <w:rPr>
          <w:rFonts w:ascii="Palatino Linotype" w:eastAsia="Palatino Linotype" w:hAnsi="Palatino Linotype" w:cs="Palatino Linotype"/>
          <w:color w:val="000000"/>
          <w:sz w:val="24"/>
          <w:szCs w:val="24"/>
        </w:rPr>
        <w:t xml:space="preserve">Modalidad de entrega: </w:t>
      </w:r>
      <w:r w:rsidRPr="00F22F62">
        <w:rPr>
          <w:rFonts w:ascii="Palatino Linotype" w:eastAsia="Palatino Linotype" w:hAnsi="Palatino Linotype" w:cs="Palatino Linotype"/>
          <w:b/>
          <w:color w:val="000000"/>
          <w:sz w:val="24"/>
          <w:szCs w:val="24"/>
        </w:rPr>
        <w:t>A través del SAIMEX</w:t>
      </w:r>
      <w:r w:rsidRPr="00F22F62">
        <w:rPr>
          <w:rFonts w:ascii="Palatino Linotype" w:eastAsia="Palatino Linotype" w:hAnsi="Palatino Linotype" w:cs="Palatino Linotype"/>
          <w:color w:val="000000"/>
          <w:sz w:val="24"/>
          <w:szCs w:val="24"/>
        </w:rPr>
        <w:t>.</w:t>
      </w:r>
    </w:p>
    <w:p w14:paraId="580AA5C6" w14:textId="42302486" w:rsidR="00A07C3A" w:rsidRPr="00F22F62" w:rsidRDefault="00010478"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Adicionalmente a su solicitud, el particular presenta el adjunto Articulo92FXXXVIIID.xlsx, que contiene listado de inmuebles, aparentemente descargado del IPOMEX.</w:t>
      </w:r>
    </w:p>
    <w:p w14:paraId="3797BC51" w14:textId="77777777" w:rsidR="00010478" w:rsidRPr="00F22F62" w:rsidRDefault="00010478" w:rsidP="00A07C3A">
      <w:pPr>
        <w:spacing w:after="0" w:line="360" w:lineRule="auto"/>
        <w:jc w:val="both"/>
        <w:rPr>
          <w:rFonts w:ascii="Palatino Linotype" w:eastAsia="Palatino Linotype" w:hAnsi="Palatino Linotype" w:cs="Palatino Linotype"/>
          <w:color w:val="000000"/>
          <w:sz w:val="24"/>
          <w:szCs w:val="24"/>
        </w:rPr>
      </w:pPr>
    </w:p>
    <w:p w14:paraId="2B868515" w14:textId="7012A760" w:rsidR="00A07C3A" w:rsidRPr="00F22F62"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F22F62">
        <w:rPr>
          <w:rFonts w:ascii="Palatino Linotype" w:eastAsia="Palatino Linotype" w:hAnsi="Palatino Linotype" w:cs="Palatino Linotype"/>
          <w:b/>
          <w:color w:val="000000"/>
          <w:sz w:val="28"/>
          <w:szCs w:val="28"/>
        </w:rPr>
        <w:t xml:space="preserve">SEGUNDO. De </w:t>
      </w:r>
      <w:r w:rsidR="00010478" w:rsidRPr="00F22F62">
        <w:rPr>
          <w:rFonts w:ascii="Palatino Linotype" w:eastAsia="Palatino Linotype" w:hAnsi="Palatino Linotype" w:cs="Palatino Linotype"/>
          <w:b/>
          <w:color w:val="000000"/>
          <w:sz w:val="28"/>
          <w:szCs w:val="28"/>
        </w:rPr>
        <w:t>prórroga y</w:t>
      </w:r>
      <w:r w:rsidRPr="00F22F62">
        <w:rPr>
          <w:rFonts w:ascii="Palatino Linotype" w:eastAsia="Palatino Linotype" w:hAnsi="Palatino Linotype" w:cs="Palatino Linotype"/>
          <w:b/>
          <w:color w:val="000000"/>
          <w:sz w:val="28"/>
          <w:szCs w:val="28"/>
        </w:rPr>
        <w:t xml:space="preserve"> respuesta del Sujeto Obligado.</w:t>
      </w:r>
    </w:p>
    <w:p w14:paraId="40AD8A80" w14:textId="235C84DF" w:rsidR="00DC7136" w:rsidRPr="00F22F62" w:rsidRDefault="00010478" w:rsidP="00DC7136">
      <w:pPr>
        <w:keepNext/>
        <w:keepLines/>
        <w:spacing w:after="0" w:line="360" w:lineRule="auto"/>
        <w:jc w:val="both"/>
        <w:rPr>
          <w:rFonts w:ascii="Palatino Linotype" w:eastAsia="Palatino Linotype" w:hAnsi="Palatino Linotype" w:cs="Palatino Linotype"/>
          <w:sz w:val="24"/>
        </w:rPr>
      </w:pPr>
      <w:r w:rsidRPr="00F22F62">
        <w:rPr>
          <w:rFonts w:ascii="Palatino Linotype" w:eastAsia="Palatino Linotype" w:hAnsi="Palatino Linotype" w:cs="Palatino Linotype"/>
          <w:color w:val="000000"/>
          <w:sz w:val="24"/>
          <w:szCs w:val="24"/>
        </w:rPr>
        <w:t>Conforme a las actuaciones del expediente electrónico, en fecha once de julio de dos mil veinticinco</w:t>
      </w:r>
      <w:r w:rsidR="00DC7136" w:rsidRPr="00F22F62">
        <w:rPr>
          <w:rFonts w:ascii="Palatino Linotype" w:eastAsia="Palatino Linotype" w:hAnsi="Palatino Linotype" w:cs="Palatino Linotype"/>
          <w:color w:val="000000"/>
          <w:sz w:val="24"/>
          <w:szCs w:val="24"/>
        </w:rPr>
        <w:t xml:space="preserve">, </w:t>
      </w:r>
      <w:r w:rsidR="00DC7136" w:rsidRPr="00F22F62">
        <w:rPr>
          <w:rFonts w:ascii="Palatino Linotype" w:eastAsia="Palatino Linotype" w:hAnsi="Palatino Linotype" w:cs="Palatino Linotype"/>
          <w:sz w:val="24"/>
        </w:rPr>
        <w:t xml:space="preserve">el </w:t>
      </w:r>
      <w:r w:rsidR="00DC7136" w:rsidRPr="00F22F62">
        <w:rPr>
          <w:rFonts w:ascii="Palatino Linotype" w:eastAsia="Palatino Linotype" w:hAnsi="Palatino Linotype" w:cs="Palatino Linotype"/>
          <w:b/>
          <w:sz w:val="24"/>
        </w:rPr>
        <w:t>Sujeto Obligado</w:t>
      </w:r>
      <w:r w:rsidR="00DC7136" w:rsidRPr="00F22F62">
        <w:rPr>
          <w:rFonts w:ascii="Palatino Linotype" w:eastAsia="Palatino Linotype" w:hAnsi="Palatino Linotype" w:cs="Palatino Linotype"/>
          <w:sz w:val="24"/>
        </w:rPr>
        <w:t xml:space="preserve">, notificó al Recurrente, la prórroga </w:t>
      </w:r>
      <w:r w:rsidR="00DC7136" w:rsidRPr="00F22F62">
        <w:rPr>
          <w:rFonts w:ascii="Palatino Linotype" w:eastAsia="Palatino Linotype" w:hAnsi="Palatino Linotype" w:cs="Palatino Linotype"/>
          <w:sz w:val="24"/>
          <w:lang w:val="es-ES_tradnl"/>
        </w:rPr>
        <w:t>para atender la solicitud de información bajo los siguientes argumentos:</w:t>
      </w:r>
    </w:p>
    <w:p w14:paraId="5CA71F79" w14:textId="77777777" w:rsidR="00DC7136" w:rsidRPr="00F22F62" w:rsidRDefault="00DC7136" w:rsidP="00DC7136">
      <w:pPr>
        <w:spacing w:after="0" w:line="360" w:lineRule="auto"/>
        <w:jc w:val="both"/>
        <w:rPr>
          <w:rFonts w:ascii="Palatino Linotype" w:eastAsia="Palatino Linotype" w:hAnsi="Palatino Linotype" w:cs="Palatino Linotype"/>
          <w:sz w:val="24"/>
        </w:rPr>
      </w:pPr>
    </w:p>
    <w:p w14:paraId="126F5008" w14:textId="77777777" w:rsidR="00DC7136" w:rsidRPr="00F22F62" w:rsidRDefault="00DC7136" w:rsidP="00DC7136">
      <w:pPr>
        <w:spacing w:after="0" w:line="276" w:lineRule="auto"/>
        <w:ind w:left="567" w:right="616"/>
        <w:jc w:val="both"/>
        <w:rPr>
          <w:rFonts w:ascii="Palatino Linotype" w:eastAsia="Palatino Linotype" w:hAnsi="Palatino Linotype" w:cs="Palatino Linotype"/>
          <w:i/>
        </w:rPr>
      </w:pPr>
    </w:p>
    <w:tbl>
      <w:tblPr>
        <w:tblW w:w="9072" w:type="dxa"/>
        <w:jc w:val="center"/>
        <w:tblCellSpacing w:w="0" w:type="dxa"/>
        <w:tblCellMar>
          <w:left w:w="0" w:type="dxa"/>
          <w:right w:w="0" w:type="dxa"/>
        </w:tblCellMar>
        <w:tblLook w:val="04A0" w:firstRow="1" w:lastRow="0" w:firstColumn="1" w:lastColumn="0" w:noHBand="0" w:noVBand="1"/>
      </w:tblPr>
      <w:tblGrid>
        <w:gridCol w:w="9072"/>
      </w:tblGrid>
      <w:tr w:rsidR="00DC7136" w:rsidRPr="00F22F62" w14:paraId="641CE438" w14:textId="77777777" w:rsidTr="00E92764">
        <w:trPr>
          <w:trHeight w:val="150"/>
          <w:tblCellSpacing w:w="0" w:type="dxa"/>
          <w:jc w:val="center"/>
        </w:trPr>
        <w:tc>
          <w:tcPr>
            <w:tcW w:w="9072" w:type="dxa"/>
            <w:vAlign w:val="center"/>
            <w:hideMark/>
          </w:tcPr>
          <w:p w14:paraId="7C450F0D" w14:textId="77777777" w:rsidR="00DC7136" w:rsidRPr="00F22F62" w:rsidRDefault="00DC7136" w:rsidP="00DC7136">
            <w:pPr>
              <w:spacing w:after="0" w:line="276"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t>“SERVIDOR PÚBLICO HABILITADO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Décima Séptima Sesión Extraordinaria. Sin más por el momento quedo a sus órdenes. ATENTAMENTE GERARDO ARTURO OZUNA MARTÍNEZ DIRECTOR DE TRANSPARENCIA Y GOBIERNO ABIERTO</w:t>
            </w:r>
          </w:p>
          <w:p w14:paraId="005F5179" w14:textId="77777777" w:rsidR="00DC7136" w:rsidRPr="00F22F62" w:rsidRDefault="00DC7136" w:rsidP="00DC7136">
            <w:pPr>
              <w:spacing w:after="0" w:line="276"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lastRenderedPageBreak/>
              <w:t>Licenciado Gerardo Arturo Ozuna Martínez</w:t>
            </w:r>
          </w:p>
          <w:p w14:paraId="5A0099E6" w14:textId="63C54A39" w:rsidR="00DC7136" w:rsidRPr="00F22F62" w:rsidRDefault="00DC7136" w:rsidP="00DC7136">
            <w:pPr>
              <w:spacing w:after="0" w:line="276"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t>Responsable de la Unidad de Transparencia”</w:t>
            </w:r>
          </w:p>
        </w:tc>
      </w:tr>
      <w:tr w:rsidR="00DC7136" w:rsidRPr="00F22F62" w14:paraId="26FF0459" w14:textId="77777777" w:rsidTr="00E92764">
        <w:trPr>
          <w:trHeight w:val="375"/>
          <w:tblCellSpacing w:w="0" w:type="dxa"/>
          <w:jc w:val="center"/>
        </w:trPr>
        <w:tc>
          <w:tcPr>
            <w:tcW w:w="9072" w:type="dxa"/>
            <w:vAlign w:val="center"/>
            <w:hideMark/>
          </w:tcPr>
          <w:p w14:paraId="436C261D" w14:textId="77777777" w:rsidR="00DC7136" w:rsidRPr="00F22F62" w:rsidRDefault="00DC7136" w:rsidP="00DC7136">
            <w:pPr>
              <w:spacing w:after="0" w:line="276" w:lineRule="auto"/>
              <w:ind w:right="616"/>
              <w:jc w:val="both"/>
              <w:rPr>
                <w:rFonts w:ascii="Palatino Linotype" w:eastAsia="Palatino Linotype" w:hAnsi="Palatino Linotype" w:cs="Palatino Linotype"/>
                <w:i/>
              </w:rPr>
            </w:pPr>
          </w:p>
        </w:tc>
      </w:tr>
    </w:tbl>
    <w:p w14:paraId="20568DB2" w14:textId="77777777" w:rsidR="00DC7136" w:rsidRPr="00F22F62" w:rsidRDefault="00DC7136" w:rsidP="00DC7136">
      <w:pPr>
        <w:spacing w:after="0" w:line="360" w:lineRule="auto"/>
        <w:jc w:val="both"/>
        <w:rPr>
          <w:rFonts w:ascii="Palatino Linotype" w:hAnsi="Palatino Linotype"/>
          <w:sz w:val="24"/>
          <w:szCs w:val="28"/>
        </w:rPr>
      </w:pPr>
    </w:p>
    <w:p w14:paraId="3386A474" w14:textId="77777777" w:rsidR="00DC7136" w:rsidRPr="00F22F62" w:rsidRDefault="00DC7136" w:rsidP="00DC7136">
      <w:pPr>
        <w:pBdr>
          <w:top w:val="nil"/>
          <w:left w:val="nil"/>
          <w:bottom w:val="nil"/>
          <w:right w:val="nil"/>
          <w:between w:val="nil"/>
        </w:pBdr>
        <w:spacing w:after="0" w:line="360" w:lineRule="auto"/>
        <w:contextualSpacing/>
        <w:jc w:val="both"/>
        <w:rPr>
          <w:rFonts w:ascii="Palatino Linotype" w:eastAsia="Times New Roman" w:hAnsi="Palatino Linotype" w:cs="Arial"/>
          <w:sz w:val="24"/>
          <w:szCs w:val="24"/>
          <w:lang w:val="es-ES_tradnl" w:eastAsia="es-ES"/>
        </w:rPr>
      </w:pPr>
      <w:r w:rsidRPr="00F22F62">
        <w:rPr>
          <w:rFonts w:ascii="Palatino Linotype" w:hAnsi="Palatino Linotype"/>
          <w:sz w:val="24"/>
          <w:lang w:val="es-ES_tradnl"/>
        </w:rPr>
        <w:t xml:space="preserve">Siendo únicamente las manifestaciones que presenta, sin que se adjuntara el Acta en la cual refiere se aprueba la ampliación del plazo, por lo que se da incumplimiento a lo establecido en el </w:t>
      </w:r>
      <w:r w:rsidRPr="00F22F62">
        <w:rPr>
          <w:rFonts w:ascii="Palatino Linotype" w:eastAsia="Times New Roman" w:hAnsi="Palatino Linotype" w:cs="Arial"/>
          <w:sz w:val="24"/>
          <w:szCs w:val="24"/>
          <w:lang w:val="es-ES_tradnl" w:eastAsia="es-ES"/>
        </w:rPr>
        <w:t>artículo 163, segundo párrafo de la Ley de Transparencia y Acceso a la Información Pública del Estado de México y Municipios, que versa en:</w:t>
      </w:r>
    </w:p>
    <w:p w14:paraId="4F5FD839" w14:textId="77777777" w:rsidR="00DC7136" w:rsidRPr="00F22F62" w:rsidRDefault="00DC7136" w:rsidP="00DC7136">
      <w:pPr>
        <w:pBdr>
          <w:top w:val="nil"/>
          <w:left w:val="nil"/>
          <w:bottom w:val="nil"/>
          <w:right w:val="nil"/>
          <w:between w:val="nil"/>
        </w:pBdr>
        <w:spacing w:after="0" w:line="360" w:lineRule="auto"/>
        <w:contextualSpacing/>
        <w:jc w:val="both"/>
        <w:rPr>
          <w:rFonts w:ascii="Palatino Linotype" w:eastAsia="Times New Roman" w:hAnsi="Palatino Linotype" w:cs="Arial"/>
          <w:sz w:val="24"/>
          <w:szCs w:val="24"/>
          <w:lang w:val="es-ES_tradnl" w:eastAsia="es-ES"/>
        </w:rPr>
      </w:pPr>
    </w:p>
    <w:p w14:paraId="2AF6D3A2" w14:textId="77777777" w:rsidR="00DC7136" w:rsidRPr="00F22F62" w:rsidRDefault="00DC7136" w:rsidP="00DC7136">
      <w:pPr>
        <w:pBdr>
          <w:top w:val="nil"/>
          <w:left w:val="nil"/>
          <w:bottom w:val="nil"/>
          <w:right w:val="nil"/>
          <w:between w:val="nil"/>
        </w:pBdr>
        <w:spacing w:after="0" w:line="276" w:lineRule="auto"/>
        <w:ind w:left="851" w:right="565"/>
        <w:contextualSpacing/>
        <w:jc w:val="both"/>
        <w:rPr>
          <w:rFonts w:ascii="Palatino Linotype" w:eastAsia="Times New Roman" w:hAnsi="Palatino Linotype" w:cs="Arial"/>
          <w:i/>
          <w:szCs w:val="24"/>
          <w:lang w:val="es-ES_tradnl" w:eastAsia="es-ES"/>
        </w:rPr>
      </w:pPr>
      <w:r w:rsidRPr="00F22F62">
        <w:rPr>
          <w:rFonts w:ascii="Palatino Linotype" w:eastAsia="Times New Roman" w:hAnsi="Palatino Linotype" w:cs="Arial"/>
          <w:b/>
          <w:i/>
          <w:szCs w:val="24"/>
          <w:lang w:val="es-ES_tradnl" w:eastAsia="es-ES"/>
        </w:rPr>
        <w:t>Artículo 163.</w:t>
      </w:r>
      <w:r w:rsidRPr="00F22F62">
        <w:rPr>
          <w:rFonts w:ascii="Palatino Linotype" w:eastAsia="Times New Roman" w:hAnsi="Palatino Linotype" w:cs="Arial"/>
          <w:i/>
          <w:szCs w:val="24"/>
          <w:lang w:val="es-ES_tradnl" w:eastAsia="es-ES"/>
        </w:rPr>
        <w:t xml:space="preserve"> La Unidad de Transparencia deberá notificar la respuesta a la solicitud al interesado en el menor tiempo posible, que no podrá exceder de quince días hábiles, contados a partir del día siguiente a la presentación de aquélla.</w:t>
      </w:r>
    </w:p>
    <w:p w14:paraId="5A21A7EB" w14:textId="77777777" w:rsidR="00DC7136" w:rsidRPr="00F22F62" w:rsidRDefault="00DC7136" w:rsidP="00DC7136">
      <w:pPr>
        <w:pBdr>
          <w:top w:val="nil"/>
          <w:left w:val="nil"/>
          <w:bottom w:val="nil"/>
          <w:right w:val="nil"/>
          <w:between w:val="nil"/>
        </w:pBdr>
        <w:spacing w:after="0" w:line="276" w:lineRule="auto"/>
        <w:ind w:left="851" w:right="565"/>
        <w:contextualSpacing/>
        <w:jc w:val="both"/>
        <w:rPr>
          <w:rFonts w:ascii="Palatino Linotype" w:eastAsia="Times New Roman" w:hAnsi="Palatino Linotype" w:cs="Arial"/>
          <w:i/>
          <w:szCs w:val="24"/>
          <w:lang w:val="es-ES_tradnl" w:eastAsia="es-ES"/>
        </w:rPr>
      </w:pPr>
    </w:p>
    <w:p w14:paraId="5833D9CE" w14:textId="77777777" w:rsidR="00DC7136" w:rsidRPr="00F22F62" w:rsidRDefault="00DC7136" w:rsidP="00DC7136">
      <w:pPr>
        <w:pBdr>
          <w:top w:val="nil"/>
          <w:left w:val="nil"/>
          <w:bottom w:val="nil"/>
          <w:right w:val="nil"/>
          <w:between w:val="nil"/>
        </w:pBdr>
        <w:spacing w:after="0" w:line="276" w:lineRule="auto"/>
        <w:ind w:left="851" w:right="565"/>
        <w:contextualSpacing/>
        <w:jc w:val="both"/>
        <w:rPr>
          <w:rFonts w:ascii="Palatino Linotype" w:eastAsia="Times New Roman" w:hAnsi="Palatino Linotype" w:cs="Arial"/>
          <w:i/>
          <w:szCs w:val="24"/>
          <w:u w:val="single"/>
          <w:lang w:val="es-ES_tradnl" w:eastAsia="es-ES"/>
        </w:rPr>
      </w:pPr>
      <w:r w:rsidRPr="00F22F62">
        <w:rPr>
          <w:rFonts w:ascii="Palatino Linotype" w:eastAsia="Times New Roman" w:hAnsi="Palatino Linotype" w:cs="Arial"/>
          <w:i/>
          <w:szCs w:val="24"/>
          <w:u w:val="single"/>
          <w:lang w:val="es-ES_tradnl" w:eastAsia="es-ES"/>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837A234" w14:textId="77777777" w:rsidR="00DC7136" w:rsidRPr="00F22F62" w:rsidRDefault="00DC7136" w:rsidP="00DC7136">
      <w:pPr>
        <w:spacing w:after="0" w:line="360" w:lineRule="auto"/>
        <w:ind w:right="850"/>
        <w:jc w:val="both"/>
        <w:rPr>
          <w:rFonts w:ascii="Palatino Linotype" w:hAnsi="Palatino Linotype"/>
          <w:sz w:val="24"/>
          <w:szCs w:val="28"/>
        </w:rPr>
      </w:pPr>
    </w:p>
    <w:p w14:paraId="62AC3C89" w14:textId="20CB4C00"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De las constancias que obran en el expediente electrónico, se observa que el </w:t>
      </w:r>
      <w:r w:rsidR="00DC7136" w:rsidRPr="00F22F62">
        <w:rPr>
          <w:rFonts w:ascii="Palatino Linotype" w:eastAsia="Palatino Linotype" w:hAnsi="Palatino Linotype" w:cs="Palatino Linotype"/>
          <w:color w:val="000000"/>
          <w:sz w:val="24"/>
          <w:szCs w:val="24"/>
        </w:rPr>
        <w:t>cinco</w:t>
      </w:r>
      <w:r w:rsidR="00282110" w:rsidRPr="00F22F62">
        <w:rPr>
          <w:rFonts w:ascii="Palatino Linotype" w:eastAsia="Palatino Linotype" w:hAnsi="Palatino Linotype" w:cs="Palatino Linotype"/>
          <w:color w:val="000000"/>
          <w:sz w:val="24"/>
          <w:szCs w:val="24"/>
        </w:rPr>
        <w:t xml:space="preserve"> de agosto </w:t>
      </w:r>
      <w:r w:rsidRPr="00F22F62">
        <w:rPr>
          <w:rFonts w:ascii="Palatino Linotype" w:eastAsia="Palatino Linotype" w:hAnsi="Palatino Linotype" w:cs="Palatino Linotype"/>
          <w:color w:val="000000"/>
          <w:sz w:val="24"/>
          <w:szCs w:val="24"/>
        </w:rPr>
        <w:t>de dos mil veinticinco, el Sujeto Obligado dio respuesta a la solicitud de conforme lo siguiente:</w:t>
      </w:r>
    </w:p>
    <w:tbl>
      <w:tblPr>
        <w:tblW w:w="6817" w:type="dxa"/>
        <w:jc w:val="center"/>
        <w:tblCellSpacing w:w="0" w:type="dxa"/>
        <w:tblCellMar>
          <w:left w:w="0" w:type="dxa"/>
          <w:right w:w="0" w:type="dxa"/>
        </w:tblCellMar>
        <w:tblLook w:val="04A0" w:firstRow="1" w:lastRow="0" w:firstColumn="1" w:lastColumn="0" w:noHBand="0" w:noVBand="1"/>
      </w:tblPr>
      <w:tblGrid>
        <w:gridCol w:w="6817"/>
      </w:tblGrid>
      <w:tr w:rsidR="00DC7136" w:rsidRPr="00F22F62" w14:paraId="52E64C2D" w14:textId="77777777" w:rsidTr="00282110">
        <w:trPr>
          <w:trHeight w:val="128"/>
          <w:tblCellSpacing w:w="0" w:type="dxa"/>
          <w:jc w:val="center"/>
        </w:trPr>
        <w:tc>
          <w:tcPr>
            <w:tcW w:w="0" w:type="auto"/>
            <w:vAlign w:val="center"/>
            <w:hideMark/>
          </w:tcPr>
          <w:p w14:paraId="049B3FAC" w14:textId="0D7D88BA" w:rsidR="00DC7136" w:rsidRPr="00F22F62" w:rsidRDefault="00DC7136" w:rsidP="00DC7136">
            <w:pPr>
              <w:spacing w:after="0" w:line="240" w:lineRule="auto"/>
              <w:jc w:val="right"/>
              <w:rPr>
                <w:rFonts w:ascii="Palatino Linotype" w:eastAsia="Times New Roman" w:hAnsi="Palatino Linotype" w:cs="Times New Roman"/>
                <w:i/>
                <w:iCs/>
              </w:rPr>
            </w:pPr>
            <w:r w:rsidRPr="00F22F62">
              <w:rPr>
                <w:rFonts w:ascii="Palatino Linotype" w:hAnsi="Palatino Linotype"/>
                <w:i/>
                <w:iCs/>
              </w:rPr>
              <w:t>Folio de la solicitud: 00255/METEPEC/IP/2025</w:t>
            </w:r>
          </w:p>
        </w:tc>
      </w:tr>
      <w:tr w:rsidR="00DC7136" w:rsidRPr="00F22F62" w14:paraId="2B428084" w14:textId="77777777" w:rsidTr="00282110">
        <w:trPr>
          <w:trHeight w:val="128"/>
          <w:tblCellSpacing w:w="0" w:type="dxa"/>
          <w:jc w:val="center"/>
        </w:trPr>
        <w:tc>
          <w:tcPr>
            <w:tcW w:w="0" w:type="auto"/>
            <w:vAlign w:val="center"/>
            <w:hideMark/>
          </w:tcPr>
          <w:p w14:paraId="68053802" w14:textId="23F30B9B" w:rsidR="00DC7136" w:rsidRPr="00F22F62" w:rsidRDefault="00DC7136" w:rsidP="00DC7136">
            <w:pPr>
              <w:spacing w:after="0" w:line="240" w:lineRule="auto"/>
              <w:jc w:val="right"/>
              <w:rPr>
                <w:rFonts w:ascii="Palatino Linotype" w:eastAsia="Times New Roman" w:hAnsi="Palatino Linotype" w:cs="Times New Roman"/>
                <w:i/>
                <w:iCs/>
              </w:rPr>
            </w:pPr>
          </w:p>
        </w:tc>
      </w:tr>
      <w:tr w:rsidR="00DC7136" w:rsidRPr="00F22F62" w14:paraId="5AD0BAE1" w14:textId="77777777" w:rsidTr="00DC7136">
        <w:trPr>
          <w:trHeight w:val="128"/>
          <w:tblCellSpacing w:w="0" w:type="dxa"/>
          <w:jc w:val="center"/>
        </w:trPr>
        <w:tc>
          <w:tcPr>
            <w:tcW w:w="0" w:type="auto"/>
            <w:vAlign w:val="center"/>
          </w:tcPr>
          <w:p w14:paraId="31490EFD" w14:textId="713E4F4C" w:rsidR="00DC7136" w:rsidRPr="00F22F62" w:rsidRDefault="00DC7136" w:rsidP="00DC7136">
            <w:pPr>
              <w:spacing w:after="0" w:line="240" w:lineRule="auto"/>
              <w:jc w:val="right"/>
              <w:rPr>
                <w:rFonts w:ascii="Palatino Linotype" w:eastAsia="Times New Roman" w:hAnsi="Palatino Linotype" w:cs="Times New Roman"/>
                <w:i/>
                <w:iCs/>
              </w:rPr>
            </w:pPr>
          </w:p>
        </w:tc>
      </w:tr>
      <w:tr w:rsidR="00DC7136" w:rsidRPr="00F22F62" w14:paraId="117FD9AC" w14:textId="77777777" w:rsidTr="00282110">
        <w:trPr>
          <w:trHeight w:val="192"/>
          <w:tblCellSpacing w:w="0" w:type="dxa"/>
          <w:jc w:val="center"/>
        </w:trPr>
        <w:tc>
          <w:tcPr>
            <w:tcW w:w="0" w:type="auto"/>
            <w:vAlign w:val="center"/>
            <w:hideMark/>
          </w:tcPr>
          <w:p w14:paraId="149E21B5" w14:textId="77777777" w:rsidR="00DC7136" w:rsidRPr="00F22F62" w:rsidRDefault="00DC7136" w:rsidP="00DC7136">
            <w:pPr>
              <w:spacing w:after="0" w:line="240" w:lineRule="auto"/>
              <w:jc w:val="right"/>
              <w:rPr>
                <w:rFonts w:ascii="Palatino Linotype" w:eastAsia="Times New Roman" w:hAnsi="Palatino Linotype" w:cs="Times New Roman"/>
                <w:i/>
                <w:iCs/>
              </w:rPr>
            </w:pPr>
          </w:p>
        </w:tc>
      </w:tr>
      <w:tr w:rsidR="00DC7136" w:rsidRPr="00F22F62" w14:paraId="3997B86C" w14:textId="77777777" w:rsidTr="00282110">
        <w:trPr>
          <w:trHeight w:val="64"/>
          <w:tblCellSpacing w:w="0" w:type="dxa"/>
          <w:jc w:val="center"/>
        </w:trPr>
        <w:tc>
          <w:tcPr>
            <w:tcW w:w="0" w:type="auto"/>
            <w:vAlign w:val="center"/>
            <w:hideMark/>
          </w:tcPr>
          <w:p w14:paraId="70CE68CF" w14:textId="7D0F040A" w:rsidR="00DC7136" w:rsidRPr="00F22F62" w:rsidRDefault="00DC7136" w:rsidP="00DC7136">
            <w:pPr>
              <w:spacing w:after="0" w:line="240" w:lineRule="auto"/>
              <w:jc w:val="both"/>
              <w:rPr>
                <w:rFonts w:ascii="Palatino Linotype" w:eastAsia="Times New Roman" w:hAnsi="Palatino Linotype" w:cs="Times New Roman"/>
                <w:i/>
                <w:iCs/>
              </w:rPr>
            </w:pPr>
            <w:r w:rsidRPr="00F22F62">
              <w:rPr>
                <w:rFonts w:ascii="Palatino Linotype" w:hAnsi="Palatino Linotype"/>
                <w:i/>
                <w:iCs/>
              </w:rPr>
              <w:t xml:space="preserve">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w:t>
            </w:r>
            <w:r w:rsidRPr="00F22F62">
              <w:rPr>
                <w:rFonts w:ascii="Palatino Linotype" w:hAnsi="Palatino Linotype"/>
                <w:i/>
                <w:iCs/>
              </w:rPr>
              <w:lastRenderedPageBreak/>
              <w:t>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 177 y 178 de la Ley de Transparencia y Acceso a la Información Pública del Estado de México y Municipios. Sin más por el momento, me despido de usted, reiterando estar a sus órdenes. ATENTAMENTE Licenciado Gerardo Arturo Ozuna Martínez Unidad de Transparencia Ayuntamiento de Metepec</w:t>
            </w:r>
          </w:p>
        </w:tc>
      </w:tr>
    </w:tbl>
    <w:p w14:paraId="0C8ADE61"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4681EC3B" w14:textId="021CCFA2" w:rsidR="00A07C3A" w:rsidRPr="00F22F62" w:rsidRDefault="00A07C3A" w:rsidP="00A07C3A">
      <w:pPr>
        <w:spacing w:after="0" w:line="360" w:lineRule="auto"/>
        <w:jc w:val="both"/>
        <w:rPr>
          <w:rFonts w:ascii="Palatino Linotype" w:hAnsi="Palatino Linotype" w:cs="Arial"/>
          <w:b/>
          <w:bCs/>
        </w:rPr>
      </w:pPr>
      <w:r w:rsidRPr="00F22F62">
        <w:rPr>
          <w:rFonts w:ascii="Palatino Linotype" w:hAnsi="Palatino Linotype" w:cs="Arial"/>
          <w:bCs/>
          <w:sz w:val="24"/>
          <w:szCs w:val="24"/>
        </w:rPr>
        <w:t>Lo anterior med</w:t>
      </w:r>
      <w:r w:rsidR="00282110" w:rsidRPr="00F22F62">
        <w:rPr>
          <w:rFonts w:ascii="Palatino Linotype" w:hAnsi="Palatino Linotype" w:cs="Arial"/>
          <w:bCs/>
          <w:sz w:val="24"/>
          <w:szCs w:val="24"/>
        </w:rPr>
        <w:t xml:space="preserve">iante </w:t>
      </w:r>
      <w:r w:rsidR="00DC7136" w:rsidRPr="00F22F62">
        <w:rPr>
          <w:rFonts w:ascii="Palatino Linotype" w:hAnsi="Palatino Linotype" w:cs="Arial"/>
          <w:bCs/>
          <w:sz w:val="24"/>
          <w:szCs w:val="24"/>
        </w:rPr>
        <w:t>los</w:t>
      </w:r>
      <w:r w:rsidR="00282110" w:rsidRPr="00F22F62">
        <w:rPr>
          <w:rFonts w:ascii="Palatino Linotype" w:hAnsi="Palatino Linotype" w:cs="Arial"/>
          <w:bCs/>
          <w:sz w:val="24"/>
          <w:szCs w:val="24"/>
        </w:rPr>
        <w:t xml:space="preserve"> archivo</w:t>
      </w:r>
      <w:r w:rsidR="00DC7136" w:rsidRPr="00F22F62">
        <w:rPr>
          <w:rFonts w:ascii="Palatino Linotype" w:hAnsi="Palatino Linotype" w:cs="Arial"/>
          <w:bCs/>
          <w:sz w:val="24"/>
          <w:szCs w:val="24"/>
        </w:rPr>
        <w:t>s</w:t>
      </w:r>
      <w:r w:rsidR="00282110" w:rsidRPr="00F22F62">
        <w:rPr>
          <w:rFonts w:ascii="Palatino Linotype" w:hAnsi="Palatino Linotype" w:cs="Arial"/>
          <w:bCs/>
          <w:sz w:val="24"/>
          <w:szCs w:val="24"/>
        </w:rPr>
        <w:t xml:space="preserve"> electrónico</w:t>
      </w:r>
      <w:r w:rsidR="00DC7136" w:rsidRPr="00F22F62">
        <w:rPr>
          <w:rFonts w:ascii="Palatino Linotype" w:hAnsi="Palatino Linotype" w:cs="Arial"/>
          <w:bCs/>
          <w:sz w:val="24"/>
          <w:szCs w:val="24"/>
        </w:rPr>
        <w:t>s</w:t>
      </w:r>
      <w:r w:rsidR="00282110" w:rsidRPr="00F22F62">
        <w:rPr>
          <w:rFonts w:ascii="Palatino Linotype" w:hAnsi="Palatino Linotype" w:cs="Arial"/>
          <w:bCs/>
          <w:sz w:val="24"/>
          <w:szCs w:val="24"/>
        </w:rPr>
        <w:t xml:space="preserve"> denominado</w:t>
      </w:r>
      <w:r w:rsidR="00DC7136" w:rsidRPr="00F22F62">
        <w:rPr>
          <w:rFonts w:ascii="Palatino Linotype" w:hAnsi="Palatino Linotype" w:cs="Arial"/>
          <w:bCs/>
        </w:rPr>
        <w:t xml:space="preserve">s </w:t>
      </w:r>
      <w:r w:rsidR="00DC7136" w:rsidRPr="00F22F62">
        <w:rPr>
          <w:rFonts w:ascii="Palatino Linotype" w:hAnsi="Palatino Linotype" w:cs="Arial"/>
          <w:b/>
          <w:bCs/>
          <w:i/>
          <w:sz w:val="24"/>
          <w:szCs w:val="24"/>
        </w:rPr>
        <w:t xml:space="preserve">"Acuse de recibo CC SA-31-2025.pdf", "SA-31-2025 Acuse.pdf", "Solicitud 00255-METEPEC-2025.pdf", "255.PDF" y "2A. </w:t>
      </w:r>
      <w:proofErr w:type="spellStart"/>
      <w:r w:rsidR="00DC7136" w:rsidRPr="00F22F62">
        <w:rPr>
          <w:rFonts w:ascii="Palatino Linotype" w:hAnsi="Palatino Linotype" w:cs="Arial"/>
          <w:b/>
          <w:bCs/>
          <w:i/>
          <w:sz w:val="24"/>
          <w:szCs w:val="24"/>
        </w:rPr>
        <w:t>Sesión</w:t>
      </w:r>
      <w:proofErr w:type="spellEnd"/>
      <w:r w:rsidR="00DC7136" w:rsidRPr="00F22F62">
        <w:rPr>
          <w:rFonts w:ascii="Palatino Linotype" w:hAnsi="Palatino Linotype" w:cs="Arial"/>
          <w:b/>
          <w:bCs/>
          <w:i/>
          <w:sz w:val="24"/>
          <w:szCs w:val="24"/>
        </w:rPr>
        <w:t xml:space="preserve"> Extraordinaria.pdf"</w:t>
      </w:r>
      <w:r w:rsidRPr="00F22F62">
        <w:rPr>
          <w:rFonts w:ascii="Palatino Linotype" w:hAnsi="Palatino Linotype" w:cs="Arial"/>
          <w:b/>
          <w:bCs/>
        </w:rPr>
        <w:t>”</w:t>
      </w:r>
      <w:r w:rsidRPr="00F22F62">
        <w:rPr>
          <w:rFonts w:ascii="Palatino Linotype" w:hAnsi="Palatino Linotype"/>
        </w:rPr>
        <w:t xml:space="preserve"> </w:t>
      </w:r>
      <w:r w:rsidR="00DC7136" w:rsidRPr="00F22F62">
        <w:rPr>
          <w:rFonts w:ascii="Palatino Linotype" w:hAnsi="Palatino Linotype"/>
        </w:rPr>
        <w:t>los</w:t>
      </w:r>
      <w:r w:rsidRPr="00F22F62">
        <w:rPr>
          <w:rFonts w:ascii="Palatino Linotype" w:eastAsia="Palatino Linotype" w:hAnsi="Palatino Linotype" w:cs="Palatino Linotype"/>
          <w:color w:val="000000"/>
          <w:sz w:val="24"/>
          <w:szCs w:val="24"/>
        </w:rPr>
        <w:t xml:space="preserve"> </w:t>
      </w:r>
      <w:r w:rsidR="00282110" w:rsidRPr="00F22F62">
        <w:rPr>
          <w:rFonts w:ascii="Palatino Linotype" w:eastAsia="Palatino Linotype" w:hAnsi="Palatino Linotype" w:cs="Palatino Linotype"/>
          <w:sz w:val="24"/>
          <w:szCs w:val="24"/>
        </w:rPr>
        <w:t>cual</w:t>
      </w:r>
      <w:r w:rsidR="00DC7136" w:rsidRPr="00F22F62">
        <w:rPr>
          <w:rFonts w:ascii="Palatino Linotype" w:eastAsia="Palatino Linotype" w:hAnsi="Palatino Linotype" w:cs="Palatino Linotype"/>
          <w:sz w:val="24"/>
          <w:szCs w:val="24"/>
        </w:rPr>
        <w:t>es</w:t>
      </w:r>
      <w:r w:rsidRPr="00F22F62">
        <w:rPr>
          <w:rFonts w:ascii="Palatino Linotype" w:eastAsia="Palatino Linotype" w:hAnsi="Palatino Linotype" w:cs="Palatino Linotype"/>
          <w:sz w:val="24"/>
          <w:szCs w:val="24"/>
        </w:rPr>
        <w:t xml:space="preserve"> </w:t>
      </w:r>
      <w:r w:rsidR="00282110" w:rsidRPr="00F22F62">
        <w:rPr>
          <w:rFonts w:ascii="Palatino Linotype" w:eastAsia="Palatino Linotype" w:hAnsi="Palatino Linotype" w:cs="Palatino Linotype"/>
          <w:color w:val="000000"/>
          <w:sz w:val="24"/>
          <w:szCs w:val="24"/>
        </w:rPr>
        <w:t>no se reproduce</w:t>
      </w:r>
      <w:r w:rsidRPr="00F22F62">
        <w:rPr>
          <w:rFonts w:ascii="Palatino Linotype" w:eastAsia="Palatino Linotype" w:hAnsi="Palatino Linotype" w:cs="Palatino Linotype"/>
          <w:color w:val="000000"/>
          <w:sz w:val="24"/>
          <w:szCs w:val="24"/>
        </w:rPr>
        <w:t xml:space="preserve"> por ser del conocimiento de las partes; no obstante, su contenido será motivo de análisis en el estudio correspondiente.</w:t>
      </w:r>
    </w:p>
    <w:p w14:paraId="015067BB" w14:textId="77777777" w:rsidR="00A07C3A" w:rsidRPr="00F22F62" w:rsidRDefault="00A07C3A" w:rsidP="00A07C3A">
      <w:pPr>
        <w:spacing w:after="0" w:line="360" w:lineRule="auto"/>
        <w:jc w:val="both"/>
        <w:rPr>
          <w:rFonts w:ascii="Palatino Linotype" w:eastAsia="Palatino Linotype" w:hAnsi="Palatino Linotype" w:cs="Palatino Linotype"/>
          <w:sz w:val="24"/>
          <w:szCs w:val="24"/>
        </w:rPr>
      </w:pPr>
    </w:p>
    <w:p w14:paraId="04A831AD" w14:textId="77777777" w:rsidR="00A07C3A" w:rsidRPr="00F22F62"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F22F62">
        <w:rPr>
          <w:rFonts w:ascii="Palatino Linotype" w:eastAsia="Palatino Linotype" w:hAnsi="Palatino Linotype" w:cs="Palatino Linotype"/>
          <w:b/>
          <w:color w:val="000000"/>
          <w:sz w:val="28"/>
          <w:szCs w:val="28"/>
        </w:rPr>
        <w:t>TERCERO. Del recurso de revisión.</w:t>
      </w:r>
    </w:p>
    <w:p w14:paraId="43866AED" w14:textId="5499B52D"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Inconforme con la respuesta emitida por el Sujeto Obligado, el Recurrente interpuso el presente recurso de revisión el día </w:t>
      </w:r>
      <w:r w:rsidR="00DC7136" w:rsidRPr="00F22F62">
        <w:rPr>
          <w:rFonts w:ascii="Palatino Linotype" w:eastAsia="Palatino Linotype" w:hAnsi="Palatino Linotype" w:cs="Palatino Linotype"/>
          <w:color w:val="000000"/>
          <w:sz w:val="24"/>
          <w:szCs w:val="24"/>
        </w:rPr>
        <w:t>veintiuno de agosto</w:t>
      </w:r>
      <w:r w:rsidRPr="00F22F62">
        <w:rPr>
          <w:rFonts w:ascii="Palatino Linotype" w:eastAsia="Palatino Linotype" w:hAnsi="Palatino Linotype" w:cs="Palatino Linotype"/>
          <w:color w:val="000000"/>
          <w:sz w:val="24"/>
          <w:szCs w:val="24"/>
        </w:rPr>
        <w:t xml:space="preserve"> de dos mil veinticinco, el cual se registró con el expediente número </w:t>
      </w:r>
      <w:r w:rsidR="00DC7136" w:rsidRPr="00F22F62">
        <w:rPr>
          <w:rFonts w:ascii="Palatino Linotype" w:eastAsia="Palatino Linotype" w:hAnsi="Palatino Linotype" w:cs="Palatino Linotype"/>
          <w:b/>
          <w:color w:val="000000"/>
          <w:sz w:val="24"/>
          <w:szCs w:val="24"/>
        </w:rPr>
        <w:t>09785</w:t>
      </w:r>
      <w:r w:rsidRPr="00F22F62">
        <w:rPr>
          <w:rFonts w:ascii="Palatino Linotype" w:eastAsia="Palatino Linotype" w:hAnsi="Palatino Linotype" w:cs="Palatino Linotype"/>
          <w:b/>
          <w:color w:val="000000"/>
          <w:sz w:val="24"/>
          <w:szCs w:val="24"/>
        </w:rPr>
        <w:t>/INFOEM/IP/RR/2025</w:t>
      </w:r>
      <w:r w:rsidRPr="00F22F62">
        <w:rPr>
          <w:rFonts w:ascii="Palatino Linotype" w:eastAsia="Palatino Linotype" w:hAnsi="Palatino Linotype" w:cs="Palatino Linotype"/>
          <w:color w:val="000000"/>
          <w:sz w:val="24"/>
          <w:szCs w:val="24"/>
        </w:rPr>
        <w:t>, manifestando lo siguiente:</w:t>
      </w:r>
    </w:p>
    <w:p w14:paraId="16C0EA76" w14:textId="696BB871" w:rsidR="00A07C3A" w:rsidRPr="00F22F62" w:rsidRDefault="00A07C3A" w:rsidP="00A07C3A">
      <w:pPr>
        <w:numPr>
          <w:ilvl w:val="0"/>
          <w:numId w:val="7"/>
        </w:numPr>
        <w:pBdr>
          <w:top w:val="nil"/>
          <w:left w:val="nil"/>
          <w:bottom w:val="nil"/>
          <w:right w:val="nil"/>
          <w:between w:val="nil"/>
        </w:pBdr>
        <w:spacing w:after="0" w:line="360" w:lineRule="auto"/>
        <w:ind w:right="567"/>
        <w:jc w:val="both"/>
        <w:rPr>
          <w:rFonts w:ascii="Palatino Linotype" w:eastAsia="Palatino Linotype" w:hAnsi="Palatino Linotype" w:cs="Palatino Linotype"/>
          <w:i/>
          <w:color w:val="000000"/>
          <w:sz w:val="24"/>
          <w:szCs w:val="24"/>
        </w:rPr>
      </w:pPr>
      <w:r w:rsidRPr="00F22F62">
        <w:rPr>
          <w:rFonts w:ascii="Palatino Linotype" w:eastAsia="Palatino Linotype" w:hAnsi="Palatino Linotype" w:cs="Palatino Linotype"/>
          <w:b/>
          <w:i/>
          <w:color w:val="000000"/>
          <w:sz w:val="24"/>
          <w:szCs w:val="24"/>
        </w:rPr>
        <w:t xml:space="preserve">Acto Impugnado </w:t>
      </w:r>
    </w:p>
    <w:p w14:paraId="65A6CF5E" w14:textId="4B6E3199" w:rsidR="00DC7136" w:rsidRPr="00F22F62" w:rsidRDefault="00282110" w:rsidP="00DC7136">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rPr>
      </w:pPr>
      <w:r w:rsidRPr="00F22F62">
        <w:rPr>
          <w:rFonts w:ascii="Palatino Linotype" w:eastAsia="Palatino Linotype" w:hAnsi="Palatino Linotype" w:cs="Palatino Linotype"/>
          <w:i/>
          <w:color w:val="000000"/>
          <w:sz w:val="24"/>
          <w:szCs w:val="24"/>
        </w:rPr>
        <w:t>“</w:t>
      </w:r>
      <w:r w:rsidR="00DC7136" w:rsidRPr="00F22F62">
        <w:rPr>
          <w:rFonts w:ascii="Palatino Linotype" w:hAnsi="Palatino Linotype"/>
          <w:i/>
          <w:color w:val="000000"/>
          <w:sz w:val="24"/>
          <w:szCs w:val="24"/>
        </w:rPr>
        <w:t xml:space="preserve">La respuesta del Ayuntamiento de Metepec, emitida el a 05 de Agosto de </w:t>
      </w:r>
      <w:proofErr w:type="gramStart"/>
      <w:r w:rsidR="00DC7136" w:rsidRPr="00F22F62">
        <w:rPr>
          <w:rFonts w:ascii="Palatino Linotype" w:hAnsi="Palatino Linotype"/>
          <w:i/>
          <w:color w:val="000000"/>
          <w:sz w:val="24"/>
          <w:szCs w:val="24"/>
        </w:rPr>
        <w:t>2025 ,</w:t>
      </w:r>
      <w:proofErr w:type="gramEnd"/>
      <w:r w:rsidR="00DC7136" w:rsidRPr="00F22F62">
        <w:rPr>
          <w:rFonts w:ascii="Palatino Linotype" w:hAnsi="Palatino Linotype"/>
          <w:i/>
          <w:color w:val="000000"/>
          <w:sz w:val="24"/>
          <w:szCs w:val="24"/>
        </w:rPr>
        <w:t xml:space="preserve"> en la cual: Se clasificó como reservada y/o confidencial información básica de los </w:t>
      </w:r>
      <w:r w:rsidR="00DC7136" w:rsidRPr="00F22F62">
        <w:rPr>
          <w:rFonts w:ascii="Palatino Linotype" w:hAnsi="Palatino Linotype"/>
          <w:i/>
          <w:color w:val="000000"/>
          <w:sz w:val="24"/>
          <w:szCs w:val="24"/>
        </w:rPr>
        <w:lastRenderedPageBreak/>
        <w:t xml:space="preserve">inmuebles propiedad y en posesión del ayuntamiento; de acuerdo al listado entregado los Bienes Inmuebles 109, 182, 187, 239, 240y 241 Solicito respetuosamente que el INFOEM: Revoque la respuesta del Ayuntamiento de Metepec. Ordene entregar el listado completo y actualizado de los inmuebles propiedad o en posesión del ayuntamiento, indicando: Ubicación o dirección general, Superficie (m² o hectáreas), Uso o destino actual (oficina, deportivo, parque, área pública, etc.), en formato abierto (Excel o CSV), en cumplimiento de los artículos 12 y 92 fracción X de la </w:t>
      </w:r>
      <w:proofErr w:type="spellStart"/>
      <w:r w:rsidR="00DC7136" w:rsidRPr="00F22F62">
        <w:rPr>
          <w:rFonts w:ascii="Palatino Linotype" w:hAnsi="Palatino Linotype"/>
          <w:i/>
          <w:color w:val="000000"/>
          <w:sz w:val="24"/>
          <w:szCs w:val="24"/>
        </w:rPr>
        <w:t>LTAIPEMyM</w:t>
      </w:r>
      <w:proofErr w:type="spellEnd"/>
      <w:r w:rsidR="00DC7136" w:rsidRPr="00F22F62">
        <w:rPr>
          <w:rFonts w:ascii="Palatino Linotype" w:hAnsi="Palatino Linotype"/>
          <w:i/>
          <w:color w:val="000000"/>
          <w:sz w:val="24"/>
          <w:szCs w:val="24"/>
        </w:rPr>
        <w:t xml:space="preserve">. </w:t>
      </w:r>
      <w:proofErr w:type="gramStart"/>
      <w:r w:rsidR="00A07C3A" w:rsidRPr="00F22F62">
        <w:rPr>
          <w:rFonts w:ascii="Palatino Linotype" w:eastAsia="Palatino Linotype" w:hAnsi="Palatino Linotype" w:cs="Palatino Linotype"/>
          <w:i/>
          <w:color w:val="000000"/>
        </w:rPr>
        <w:t>“  (</w:t>
      </w:r>
      <w:proofErr w:type="gramEnd"/>
      <w:r w:rsidR="00A07C3A" w:rsidRPr="00F22F62">
        <w:rPr>
          <w:rFonts w:ascii="Palatino Linotype" w:eastAsia="Palatino Linotype" w:hAnsi="Palatino Linotype" w:cs="Palatino Linotype"/>
          <w:i/>
          <w:color w:val="000000"/>
        </w:rPr>
        <w:t>Sic)</w:t>
      </w:r>
    </w:p>
    <w:p w14:paraId="6A887732" w14:textId="77777777" w:rsidR="00DC7136" w:rsidRPr="00F22F62" w:rsidRDefault="00DC7136" w:rsidP="00DC7136">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rPr>
      </w:pPr>
    </w:p>
    <w:p w14:paraId="27F6B734" w14:textId="337E1EEA" w:rsidR="00DC7136" w:rsidRPr="00F22F62" w:rsidRDefault="00DC7136" w:rsidP="00DC7136">
      <w:pPr>
        <w:pStyle w:val="Prrafodelista"/>
        <w:numPr>
          <w:ilvl w:val="0"/>
          <w:numId w:val="7"/>
        </w:numPr>
        <w:pBdr>
          <w:top w:val="nil"/>
          <w:left w:val="nil"/>
          <w:bottom w:val="nil"/>
          <w:right w:val="nil"/>
          <w:between w:val="nil"/>
        </w:pBdr>
        <w:spacing w:after="0" w:line="360" w:lineRule="auto"/>
        <w:ind w:right="567"/>
        <w:jc w:val="both"/>
        <w:rPr>
          <w:rFonts w:ascii="Palatino Linotype" w:eastAsia="Palatino Linotype" w:hAnsi="Palatino Linotype" w:cs="Palatino Linotype"/>
          <w:i/>
          <w:color w:val="000000"/>
        </w:rPr>
      </w:pPr>
      <w:r w:rsidRPr="00F22F62">
        <w:rPr>
          <w:rFonts w:ascii="Palatino Linotype" w:eastAsia="Palatino Linotype" w:hAnsi="Palatino Linotype" w:cs="Palatino Linotype"/>
          <w:b/>
          <w:i/>
          <w:color w:val="000000"/>
          <w:sz w:val="24"/>
          <w:szCs w:val="24"/>
        </w:rPr>
        <w:t>Razones o motivos de Inconformidad</w:t>
      </w:r>
      <w:r w:rsidRPr="00F22F62">
        <w:rPr>
          <w:rFonts w:ascii="Palatino Linotype" w:eastAsia="Palatino Linotype" w:hAnsi="Palatino Linotype" w:cs="Palatino Linotype"/>
          <w:color w:val="000000"/>
          <w:sz w:val="24"/>
          <w:szCs w:val="24"/>
        </w:rPr>
        <w:t>:</w:t>
      </w:r>
    </w:p>
    <w:p w14:paraId="5B6A2D4A" w14:textId="7AB53B84" w:rsidR="00A07C3A" w:rsidRPr="00F22F62" w:rsidRDefault="00DC7136" w:rsidP="00A07C3A">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
          <w:color w:val="000000"/>
          <w:sz w:val="24"/>
          <w:szCs w:val="24"/>
        </w:rPr>
      </w:pPr>
      <w:r w:rsidRPr="00F22F62">
        <w:rPr>
          <w:rFonts w:ascii="Palatino Linotype" w:eastAsia="Palatino Linotype" w:hAnsi="Palatino Linotype" w:cs="Palatino Linotype"/>
          <w:i/>
          <w:color w:val="000000"/>
          <w:sz w:val="24"/>
          <w:szCs w:val="24"/>
        </w:rPr>
        <w:t xml:space="preserve">“No dan ningún detalle de los seis inmuebles mencionados, reservando o clasificando en su totalidad. Violación al principio de máxima publicidad. La información solicitada —listado de inmuebles con dirección, superficie y uso actual— es información pública de oficio, de conformidad con el artículo 92 </w:t>
      </w:r>
      <w:proofErr w:type="gramStart"/>
      <w:r w:rsidRPr="00F22F62">
        <w:rPr>
          <w:rFonts w:ascii="Palatino Linotype" w:eastAsia="Palatino Linotype" w:hAnsi="Palatino Linotype" w:cs="Palatino Linotype"/>
          <w:i/>
          <w:color w:val="000000"/>
          <w:sz w:val="24"/>
          <w:szCs w:val="24"/>
        </w:rPr>
        <w:t>fracción</w:t>
      </w:r>
      <w:proofErr w:type="gramEnd"/>
      <w:r w:rsidRPr="00F22F62">
        <w:rPr>
          <w:rFonts w:ascii="Palatino Linotype" w:eastAsia="Palatino Linotype" w:hAnsi="Palatino Linotype" w:cs="Palatino Linotype"/>
          <w:i/>
          <w:color w:val="000000"/>
          <w:sz w:val="24"/>
          <w:szCs w:val="24"/>
        </w:rPr>
        <w:t xml:space="preserve"> X de la </w:t>
      </w:r>
      <w:proofErr w:type="spellStart"/>
      <w:r w:rsidRPr="00F22F62">
        <w:rPr>
          <w:rFonts w:ascii="Palatino Linotype" w:eastAsia="Palatino Linotype" w:hAnsi="Palatino Linotype" w:cs="Palatino Linotype"/>
          <w:i/>
          <w:color w:val="000000"/>
          <w:sz w:val="24"/>
          <w:szCs w:val="24"/>
        </w:rPr>
        <w:t>LTAIPEMyM</w:t>
      </w:r>
      <w:proofErr w:type="spellEnd"/>
      <w:r w:rsidRPr="00F22F62">
        <w:rPr>
          <w:rFonts w:ascii="Palatino Linotype" w:eastAsia="Palatino Linotype" w:hAnsi="Palatino Linotype" w:cs="Palatino Linotype"/>
          <w:i/>
          <w:color w:val="000000"/>
          <w:sz w:val="24"/>
          <w:szCs w:val="24"/>
        </w:rPr>
        <w:t xml:space="preserve">, por lo que no puede clasificarse como reservada ni confidencial. Clasificación indebida. La respuesta no acredita el cumplimiento de la prueba de daño prevista en los artículos 129 y 130 de la </w:t>
      </w:r>
      <w:proofErr w:type="spellStart"/>
      <w:r w:rsidRPr="00F22F62">
        <w:rPr>
          <w:rFonts w:ascii="Palatino Linotype" w:eastAsia="Palatino Linotype" w:hAnsi="Palatino Linotype" w:cs="Palatino Linotype"/>
          <w:i/>
          <w:color w:val="000000"/>
          <w:sz w:val="24"/>
          <w:szCs w:val="24"/>
        </w:rPr>
        <w:t>LTAIPEMyM</w:t>
      </w:r>
      <w:proofErr w:type="spellEnd"/>
      <w:r w:rsidRPr="00F22F62">
        <w:rPr>
          <w:rFonts w:ascii="Palatino Linotype" w:eastAsia="Palatino Linotype" w:hAnsi="Palatino Linotype" w:cs="Palatino Linotype"/>
          <w:i/>
          <w:color w:val="000000"/>
          <w:sz w:val="24"/>
          <w:szCs w:val="24"/>
        </w:rPr>
        <w:t xml:space="preserve">. No se justifica cómo la entrega de datos básicos podría afectar la seguridad, un proceso judicial o derechos de terceros. Falta de versión pública. Aun en el supuesto de que hubiera datos protegidos (por ejemplo, datos personales de arrendatarios), el sujeto obligado debió entregar versión pública testando únicamente los elementos confidenciales, conforme a los artículos 134 y 137 de la </w:t>
      </w:r>
      <w:proofErr w:type="spellStart"/>
      <w:r w:rsidRPr="00F22F62">
        <w:rPr>
          <w:rFonts w:ascii="Palatino Linotype" w:eastAsia="Palatino Linotype" w:hAnsi="Palatino Linotype" w:cs="Palatino Linotype"/>
          <w:i/>
          <w:color w:val="000000"/>
          <w:sz w:val="24"/>
          <w:szCs w:val="24"/>
        </w:rPr>
        <w:t>LTAIPEMyM</w:t>
      </w:r>
      <w:proofErr w:type="spellEnd"/>
      <w:r w:rsidRPr="00F22F62">
        <w:rPr>
          <w:rFonts w:ascii="Palatino Linotype" w:eastAsia="Palatino Linotype" w:hAnsi="Palatino Linotype" w:cs="Palatino Linotype"/>
          <w:i/>
          <w:color w:val="000000"/>
          <w:sz w:val="24"/>
          <w:szCs w:val="24"/>
        </w:rPr>
        <w:t>.”</w:t>
      </w:r>
    </w:p>
    <w:p w14:paraId="56C2DD28" w14:textId="77777777" w:rsidR="00DC7136" w:rsidRPr="00F22F62" w:rsidRDefault="00DC7136" w:rsidP="00A07C3A">
      <w:pPr>
        <w:pBdr>
          <w:top w:val="nil"/>
          <w:left w:val="nil"/>
          <w:bottom w:val="nil"/>
          <w:right w:val="nil"/>
          <w:between w:val="nil"/>
        </w:pBdr>
        <w:spacing w:after="0" w:line="360" w:lineRule="auto"/>
        <w:ind w:left="785" w:right="567"/>
        <w:jc w:val="both"/>
        <w:rPr>
          <w:rFonts w:ascii="Palatino Linotype" w:eastAsia="Palatino Linotype" w:hAnsi="Palatino Linotype" w:cs="Palatino Linotype"/>
          <w:iCs/>
          <w:color w:val="000000"/>
          <w:sz w:val="24"/>
          <w:szCs w:val="24"/>
        </w:rPr>
      </w:pPr>
    </w:p>
    <w:p w14:paraId="1B6893FB" w14:textId="1B59DED4" w:rsidR="00DC7136" w:rsidRPr="00F22F62" w:rsidRDefault="00DC7136" w:rsidP="00DC7136">
      <w:pPr>
        <w:pBdr>
          <w:top w:val="nil"/>
          <w:left w:val="nil"/>
          <w:bottom w:val="nil"/>
          <w:right w:val="nil"/>
          <w:between w:val="nil"/>
        </w:pBdr>
        <w:spacing w:after="0" w:line="360" w:lineRule="auto"/>
        <w:ind w:right="567"/>
        <w:jc w:val="both"/>
        <w:rPr>
          <w:rFonts w:ascii="Palatino Linotype" w:eastAsia="Palatino Linotype" w:hAnsi="Palatino Linotype" w:cs="Palatino Linotype"/>
          <w:iCs/>
          <w:color w:val="000000"/>
          <w:sz w:val="24"/>
          <w:szCs w:val="24"/>
        </w:rPr>
      </w:pPr>
      <w:r w:rsidRPr="00F22F62">
        <w:rPr>
          <w:rFonts w:ascii="Palatino Linotype" w:eastAsia="Palatino Linotype" w:hAnsi="Palatino Linotype" w:cs="Palatino Linotype"/>
          <w:iCs/>
          <w:color w:val="000000"/>
          <w:sz w:val="24"/>
          <w:szCs w:val="24"/>
        </w:rPr>
        <w:lastRenderedPageBreak/>
        <w:t>Adjuntando a su impugnación los archivos de título: "</w:t>
      </w:r>
      <w:r w:rsidRPr="00F22F62">
        <w:rPr>
          <w:rFonts w:ascii="Palatino Linotype" w:eastAsia="Palatino Linotype" w:hAnsi="Palatino Linotype" w:cs="Palatino Linotype"/>
          <w:b/>
          <w:bCs/>
          <w:i/>
          <w:color w:val="000000"/>
          <w:sz w:val="24"/>
          <w:szCs w:val="24"/>
        </w:rPr>
        <w:t>Respuesta Solicitud 00255_METEPEC_IP_2025.pdf", "Articulo92FXXXVIIID.xlsx", "Acuse de recibo CC SA-31-2025.pdf" y "Solicitud 00255-METEPEC-2025.pdf</w:t>
      </w:r>
      <w:r w:rsidRPr="00F22F62">
        <w:rPr>
          <w:rFonts w:ascii="Palatino Linotype" w:eastAsia="Palatino Linotype" w:hAnsi="Palatino Linotype" w:cs="Palatino Linotype"/>
          <w:iCs/>
          <w:color w:val="000000"/>
          <w:sz w:val="24"/>
          <w:szCs w:val="24"/>
        </w:rPr>
        <w:t>"</w:t>
      </w:r>
      <w:r w:rsidR="005D2C70" w:rsidRPr="00F22F62">
        <w:rPr>
          <w:rFonts w:ascii="Palatino Linotype" w:eastAsia="Palatino Linotype" w:hAnsi="Palatino Linotype" w:cs="Palatino Linotype"/>
          <w:iCs/>
          <w:color w:val="000000"/>
          <w:sz w:val="24"/>
          <w:szCs w:val="24"/>
        </w:rPr>
        <w:t>, los cuales eran analizados en la parte de estudio.</w:t>
      </w:r>
    </w:p>
    <w:p w14:paraId="13585BDC" w14:textId="77777777" w:rsidR="00282110" w:rsidRPr="00F22F62" w:rsidRDefault="00282110" w:rsidP="00282110">
      <w:pPr>
        <w:pBdr>
          <w:top w:val="nil"/>
          <w:left w:val="nil"/>
          <w:bottom w:val="nil"/>
          <w:right w:val="nil"/>
          <w:between w:val="nil"/>
        </w:pBdr>
        <w:spacing w:after="0" w:line="360" w:lineRule="auto"/>
        <w:ind w:right="567"/>
        <w:jc w:val="both"/>
        <w:rPr>
          <w:rFonts w:ascii="Palatino Linotype" w:eastAsia="Palatino Linotype" w:hAnsi="Palatino Linotype" w:cs="Palatino Linotype"/>
          <w:b/>
          <w:i/>
          <w:color w:val="000000"/>
          <w:sz w:val="24"/>
          <w:szCs w:val="24"/>
        </w:rPr>
      </w:pPr>
    </w:p>
    <w:p w14:paraId="3FC8C796" w14:textId="77777777" w:rsidR="00A07C3A" w:rsidRPr="00F22F62" w:rsidRDefault="00A07C3A" w:rsidP="00282110">
      <w:pPr>
        <w:pBdr>
          <w:top w:val="nil"/>
          <w:left w:val="nil"/>
          <w:bottom w:val="nil"/>
          <w:right w:val="nil"/>
          <w:between w:val="nil"/>
        </w:pBdr>
        <w:spacing w:after="0" w:line="360" w:lineRule="auto"/>
        <w:ind w:right="567"/>
        <w:jc w:val="both"/>
        <w:rPr>
          <w:rFonts w:ascii="Palatino Linotype" w:eastAsia="Times New Roman" w:hAnsi="Palatino Linotype" w:cs="Times New Roman"/>
          <w:b/>
          <w:color w:val="000000" w:themeColor="text1"/>
          <w:sz w:val="28"/>
          <w:szCs w:val="28"/>
          <w:lang w:val="es-ES_tradnl"/>
        </w:rPr>
      </w:pPr>
      <w:r w:rsidRPr="00F22F62">
        <w:rPr>
          <w:rFonts w:ascii="Palatino Linotype" w:eastAsia="Times New Roman" w:hAnsi="Palatino Linotype" w:cs="Times New Roman"/>
          <w:b/>
          <w:color w:val="000000" w:themeColor="text1"/>
          <w:sz w:val="28"/>
          <w:szCs w:val="28"/>
          <w:lang w:val="es-ES_tradnl"/>
        </w:rPr>
        <w:t>CUARTO. Del turno y admisión del recurso de revisión.</w:t>
      </w:r>
    </w:p>
    <w:p w14:paraId="149D95F8" w14:textId="2A7BBF7B" w:rsidR="00A07C3A" w:rsidRPr="00F22F62" w:rsidRDefault="00A07C3A" w:rsidP="00A07C3A">
      <w:pPr>
        <w:spacing w:after="0" w:line="360" w:lineRule="auto"/>
        <w:jc w:val="both"/>
        <w:rPr>
          <w:rFonts w:ascii="Palatino Linotype" w:eastAsia="Times New Roman" w:hAnsi="Palatino Linotype" w:cs="Palatino Linotype"/>
          <w:color w:val="000000"/>
          <w:sz w:val="24"/>
          <w:szCs w:val="24"/>
          <w:lang w:val="es-ES_tradnl"/>
        </w:rPr>
      </w:pPr>
      <w:r w:rsidRPr="00F22F62">
        <w:rPr>
          <w:rFonts w:ascii="Palatino Linotype" w:eastAsia="Times New Roman" w:hAnsi="Palatino Linotype" w:cs="Palatino Linotype"/>
          <w:color w:val="000000"/>
          <w:sz w:val="24"/>
          <w:szCs w:val="24"/>
          <w:lang w:val="es-ES_tradnl"/>
        </w:rPr>
        <w:t xml:space="preserve">Medio de impugnación que le fue turnado al </w:t>
      </w:r>
      <w:r w:rsidRPr="00F22F62">
        <w:rPr>
          <w:rFonts w:ascii="Palatino Linotype" w:eastAsia="Times New Roman" w:hAnsi="Palatino Linotype" w:cs="Palatino Linotype"/>
          <w:b/>
          <w:color w:val="000000"/>
          <w:sz w:val="24"/>
          <w:szCs w:val="24"/>
          <w:lang w:val="es-ES_tradnl"/>
        </w:rPr>
        <w:t>Comisionado Presidente José Martínez Vilchis</w:t>
      </w:r>
      <w:r w:rsidRPr="00F22F62">
        <w:rPr>
          <w:rFonts w:ascii="Palatino Linotype" w:eastAsia="Times New Roman" w:hAnsi="Palatino Linotype" w:cs="Palatino Linotype"/>
          <w:color w:val="000000"/>
          <w:sz w:val="24"/>
          <w:szCs w:val="24"/>
          <w:lang w:val="es-ES_tradnl"/>
        </w:rPr>
        <w:t>, por medio del sistema electrónico en términos del numeral 185 fracción I de la Ley de Transparencia y Acceso a la información Pública del Estado de México y Municipios, al cual recayó acuerdo de admisión de fecha</w:t>
      </w:r>
      <w:r w:rsidRPr="00F22F62">
        <w:rPr>
          <w:rFonts w:ascii="Palatino Linotype" w:eastAsia="Times New Roman" w:hAnsi="Palatino Linotype" w:cs="Palatino Linotype"/>
          <w:b/>
          <w:color w:val="000000"/>
          <w:sz w:val="24"/>
          <w:szCs w:val="24"/>
          <w:lang w:val="es-ES_tradnl"/>
        </w:rPr>
        <w:t xml:space="preserve"> </w:t>
      </w:r>
      <w:r w:rsidR="005D2C70" w:rsidRPr="00F22F62">
        <w:rPr>
          <w:rFonts w:ascii="Palatino Linotype" w:eastAsia="Times New Roman" w:hAnsi="Palatino Linotype" w:cs="Palatino Linotype"/>
          <w:b/>
          <w:color w:val="000000"/>
          <w:sz w:val="24"/>
          <w:szCs w:val="24"/>
          <w:lang w:val="es-ES_tradnl"/>
        </w:rPr>
        <w:t>veintidós de agosto</w:t>
      </w:r>
      <w:r w:rsidRPr="00F22F62">
        <w:rPr>
          <w:rFonts w:ascii="Palatino Linotype" w:eastAsia="Times New Roman" w:hAnsi="Palatino Linotype" w:cs="Palatino Linotype"/>
          <w:b/>
          <w:color w:val="000000"/>
          <w:sz w:val="24"/>
          <w:szCs w:val="24"/>
          <w:lang w:val="es-ES_tradnl"/>
        </w:rPr>
        <w:t xml:space="preserve"> de dos mil veinticinco</w:t>
      </w:r>
      <w:r w:rsidRPr="00F22F62">
        <w:rPr>
          <w:rFonts w:ascii="Palatino Linotype" w:eastAsia="Times New Roman" w:hAnsi="Palatino Linotype" w:cs="Palatino Linotype"/>
          <w:color w:val="000000"/>
          <w:sz w:val="24"/>
          <w:szCs w:val="24"/>
          <w:lang w:val="es-ES_tradnl"/>
        </w:rPr>
        <w:t xml:space="preserve">, </w:t>
      </w:r>
      <w:r w:rsidRPr="00F22F62">
        <w:rPr>
          <w:rFonts w:ascii="Palatino Linotype" w:eastAsia="Times New Roman" w:hAnsi="Palatino Linotype" w:cs="Palatino Linotype"/>
          <w:sz w:val="24"/>
          <w:szCs w:val="24"/>
          <w:lang w:val="es-ES_tradnl"/>
        </w:rPr>
        <w:t>otorgándose</w:t>
      </w:r>
      <w:r w:rsidRPr="00F22F62">
        <w:rPr>
          <w:rFonts w:ascii="Palatino Linotype" w:eastAsia="Times New Roman" w:hAnsi="Palatino Linotype" w:cs="Palatino Linotype"/>
          <w:color w:val="000000"/>
          <w:sz w:val="24"/>
          <w:szCs w:val="24"/>
          <w:lang w:val="es-ES_tradnl"/>
        </w:rPr>
        <w:t xml:space="preserve"> en él un plazo de siete días para que las partes manifestaran lo que a su derecho corresponda en términos del numeral ya citado</w:t>
      </w:r>
    </w:p>
    <w:p w14:paraId="7C8F01B7" w14:textId="77777777" w:rsidR="00A07C3A" w:rsidRPr="00F22F62" w:rsidRDefault="00A07C3A" w:rsidP="00A07C3A">
      <w:pPr>
        <w:spacing w:after="0" w:line="360" w:lineRule="auto"/>
        <w:jc w:val="both"/>
        <w:rPr>
          <w:rFonts w:ascii="Palatino Linotype" w:hAnsi="Palatino Linotype" w:cs="Arial"/>
          <w:b/>
          <w:sz w:val="28"/>
          <w:szCs w:val="28"/>
        </w:rPr>
      </w:pPr>
    </w:p>
    <w:p w14:paraId="1541B348" w14:textId="77777777" w:rsidR="00A07C3A" w:rsidRPr="00F22F62" w:rsidRDefault="00A07C3A" w:rsidP="00A07C3A">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F22F62">
        <w:rPr>
          <w:rFonts w:ascii="Palatino Linotype" w:eastAsia="Times New Roman" w:hAnsi="Palatino Linotype" w:cs="Times New Roman"/>
          <w:b/>
          <w:color w:val="000000" w:themeColor="text1"/>
          <w:sz w:val="28"/>
          <w:szCs w:val="28"/>
          <w:lang w:val="es-ES_tradnl"/>
        </w:rPr>
        <w:t>QUINTO. De la etapa de instrucción.</w:t>
      </w:r>
    </w:p>
    <w:p w14:paraId="148796EB" w14:textId="58213AA0" w:rsidR="00A07C3A" w:rsidRPr="00F22F62" w:rsidRDefault="00A07C3A" w:rsidP="00A07C3A">
      <w:pPr>
        <w:spacing w:after="0" w:line="360" w:lineRule="auto"/>
        <w:contextualSpacing/>
        <w:jc w:val="both"/>
        <w:rPr>
          <w:rFonts w:ascii="Palatino Linotype" w:eastAsia="Times New Roman" w:hAnsi="Palatino Linotype" w:cs="Palatino Linotype"/>
          <w:color w:val="000000"/>
          <w:sz w:val="24"/>
          <w:szCs w:val="24"/>
          <w:lang w:val="es-ES_tradnl"/>
        </w:rPr>
      </w:pPr>
      <w:r w:rsidRPr="00F22F62">
        <w:rPr>
          <w:rFonts w:ascii="Palatino Linotype" w:eastAsia="Times New Roman" w:hAnsi="Palatino Linotype" w:cs="Palatino Linotype"/>
          <w:color w:val="000000"/>
          <w:sz w:val="24"/>
          <w:szCs w:val="24"/>
          <w:lang w:val="es-ES_tradnl"/>
        </w:rPr>
        <w:t xml:space="preserve">Una vez abierta la etapa de instrucción, el Sujeto Obligado </w:t>
      </w:r>
      <w:r w:rsidR="00282110" w:rsidRPr="00F22F62">
        <w:rPr>
          <w:rFonts w:ascii="Palatino Linotype" w:eastAsia="Times New Roman" w:hAnsi="Palatino Linotype" w:cs="Palatino Linotype"/>
          <w:b/>
          <w:color w:val="000000"/>
          <w:sz w:val="24"/>
          <w:szCs w:val="24"/>
          <w:lang w:val="es-ES_tradnl"/>
        </w:rPr>
        <w:t>proporciono</w:t>
      </w:r>
      <w:r w:rsidRPr="00F22F62">
        <w:rPr>
          <w:rFonts w:ascii="Palatino Linotype" w:eastAsia="Times New Roman" w:hAnsi="Palatino Linotype" w:cs="Palatino Linotype"/>
          <w:b/>
          <w:color w:val="000000"/>
          <w:sz w:val="24"/>
          <w:szCs w:val="24"/>
          <w:lang w:val="es-ES_tradnl"/>
        </w:rPr>
        <w:t xml:space="preserve"> su informe justificado</w:t>
      </w:r>
      <w:r w:rsidR="00282110" w:rsidRPr="00F22F62">
        <w:rPr>
          <w:rFonts w:ascii="Palatino Linotype" w:eastAsia="Times New Roman" w:hAnsi="Palatino Linotype" w:cs="Palatino Linotype"/>
          <w:b/>
          <w:color w:val="000000"/>
          <w:sz w:val="24"/>
          <w:szCs w:val="24"/>
          <w:lang w:val="es-ES_tradnl"/>
        </w:rPr>
        <w:t xml:space="preserve"> en</w:t>
      </w:r>
      <w:r w:rsidR="005D2C70" w:rsidRPr="00F22F62">
        <w:rPr>
          <w:rFonts w:ascii="Palatino Linotype" w:eastAsia="Times New Roman" w:hAnsi="Palatino Linotype" w:cs="Palatino Linotype"/>
          <w:b/>
          <w:color w:val="000000"/>
          <w:sz w:val="24"/>
          <w:szCs w:val="24"/>
          <w:lang w:val="es-ES_tradnl"/>
        </w:rPr>
        <w:t xml:space="preserve"> dos</w:t>
      </w:r>
      <w:r w:rsidR="00282110" w:rsidRPr="00F22F62">
        <w:rPr>
          <w:rFonts w:ascii="Palatino Linotype" w:eastAsia="Times New Roman" w:hAnsi="Palatino Linotype" w:cs="Palatino Linotype"/>
          <w:b/>
          <w:color w:val="000000"/>
          <w:sz w:val="24"/>
          <w:szCs w:val="24"/>
          <w:lang w:val="es-ES_tradnl"/>
        </w:rPr>
        <w:t xml:space="preserve"> fecha</w:t>
      </w:r>
      <w:r w:rsidR="005D2C70" w:rsidRPr="00F22F62">
        <w:rPr>
          <w:rFonts w:ascii="Palatino Linotype" w:eastAsia="Times New Roman" w:hAnsi="Palatino Linotype" w:cs="Palatino Linotype"/>
          <w:b/>
          <w:color w:val="000000"/>
          <w:sz w:val="24"/>
          <w:szCs w:val="24"/>
          <w:lang w:val="es-ES_tradnl"/>
        </w:rPr>
        <w:t>s</w:t>
      </w:r>
      <w:r w:rsidR="00282110" w:rsidRPr="00F22F62">
        <w:rPr>
          <w:rFonts w:ascii="Palatino Linotype" w:eastAsia="Times New Roman" w:hAnsi="Palatino Linotype" w:cs="Palatino Linotype"/>
          <w:b/>
          <w:color w:val="000000"/>
          <w:sz w:val="24"/>
          <w:szCs w:val="24"/>
          <w:lang w:val="es-ES_tradnl"/>
        </w:rPr>
        <w:t xml:space="preserve"> </w:t>
      </w:r>
      <w:r w:rsidR="005D2C70" w:rsidRPr="00F22F62">
        <w:rPr>
          <w:rFonts w:ascii="Palatino Linotype" w:eastAsia="Times New Roman" w:hAnsi="Palatino Linotype" w:cs="Palatino Linotype"/>
          <w:b/>
          <w:color w:val="000000"/>
          <w:sz w:val="24"/>
          <w:szCs w:val="24"/>
          <w:lang w:val="es-ES_tradnl"/>
        </w:rPr>
        <w:t>veintisiete de agosto y veintitrés</w:t>
      </w:r>
      <w:r w:rsidR="00282110" w:rsidRPr="00F22F62">
        <w:rPr>
          <w:rFonts w:ascii="Palatino Linotype" w:eastAsia="Times New Roman" w:hAnsi="Palatino Linotype" w:cs="Palatino Linotype"/>
          <w:b/>
          <w:color w:val="000000"/>
          <w:sz w:val="24"/>
          <w:szCs w:val="24"/>
          <w:lang w:val="es-ES_tradnl"/>
        </w:rPr>
        <w:t xml:space="preserve"> de septiembre de dos mil veinticinco</w:t>
      </w:r>
      <w:r w:rsidR="005D2C70" w:rsidRPr="00F22F62">
        <w:rPr>
          <w:rFonts w:ascii="Palatino Linotype" w:eastAsia="Times New Roman" w:hAnsi="Palatino Linotype" w:cs="Palatino Linotype"/>
          <w:b/>
          <w:color w:val="000000"/>
          <w:sz w:val="24"/>
          <w:szCs w:val="24"/>
          <w:lang w:val="es-ES_tradnl"/>
        </w:rPr>
        <w:t xml:space="preserve">, </w:t>
      </w:r>
      <w:r w:rsidR="005D2C70" w:rsidRPr="00F22F62">
        <w:rPr>
          <w:rFonts w:ascii="Palatino Linotype" w:eastAsia="Times New Roman" w:hAnsi="Palatino Linotype" w:cs="Palatino Linotype"/>
          <w:bCs/>
          <w:color w:val="000000"/>
          <w:sz w:val="24"/>
          <w:szCs w:val="24"/>
          <w:lang w:val="es-ES_tradnl"/>
        </w:rPr>
        <w:t>a través de los documentos titulados “</w:t>
      </w:r>
      <w:r w:rsidR="005D2C70" w:rsidRPr="00F22F62">
        <w:rPr>
          <w:rFonts w:ascii="Palatino Linotype" w:eastAsia="Times New Roman" w:hAnsi="Palatino Linotype" w:cs="Palatino Linotype"/>
          <w:b/>
          <w:i/>
          <w:iCs/>
          <w:color w:val="000000"/>
          <w:sz w:val="24"/>
          <w:szCs w:val="24"/>
          <w:lang w:val="es-ES_tradnl"/>
        </w:rPr>
        <w:t>255-NM.PDF”, “RR 09875-INFOEM-IP-RR-2025.pdf” y “HIPERVINCULO PARA DAR RESPUESTA AL RECURSO DE REVISIÓN DE 09875.docx</w:t>
      </w:r>
      <w:r w:rsidR="005D2C70" w:rsidRPr="00F22F62">
        <w:rPr>
          <w:rFonts w:ascii="Palatino Linotype" w:eastAsia="Times New Roman" w:hAnsi="Palatino Linotype" w:cs="Palatino Linotype"/>
          <w:bCs/>
          <w:color w:val="000000"/>
          <w:sz w:val="24"/>
          <w:szCs w:val="24"/>
          <w:lang w:val="es-ES_tradnl"/>
        </w:rPr>
        <w:t>”</w:t>
      </w:r>
      <w:r w:rsidR="00282110" w:rsidRPr="00F22F62">
        <w:rPr>
          <w:rFonts w:ascii="Palatino Linotype" w:eastAsia="Times New Roman" w:hAnsi="Palatino Linotype" w:cs="Palatino Linotype"/>
          <w:b/>
          <w:color w:val="000000"/>
          <w:sz w:val="24"/>
          <w:szCs w:val="24"/>
          <w:lang w:val="es-ES_tradnl"/>
        </w:rPr>
        <w:t xml:space="preserve"> </w:t>
      </w:r>
      <w:r w:rsidR="00282110" w:rsidRPr="00F22F62">
        <w:rPr>
          <w:rFonts w:ascii="Palatino Linotype" w:eastAsia="Times New Roman" w:hAnsi="Palatino Linotype" w:cs="Palatino Linotype"/>
          <w:color w:val="000000"/>
          <w:sz w:val="24"/>
          <w:szCs w:val="24"/>
          <w:lang w:val="es-ES_tradnl"/>
        </w:rPr>
        <w:t>por lo que</w:t>
      </w:r>
      <w:r w:rsidR="005D2C70" w:rsidRPr="00F22F62">
        <w:rPr>
          <w:rFonts w:ascii="Palatino Linotype" w:eastAsia="Times New Roman" w:hAnsi="Palatino Linotype" w:cs="Palatino Linotype"/>
          <w:color w:val="000000"/>
          <w:sz w:val="24"/>
          <w:szCs w:val="24"/>
          <w:lang w:val="es-ES_tradnl"/>
        </w:rPr>
        <w:t xml:space="preserve"> mediante acuerdo de fecha veintidós</w:t>
      </w:r>
      <w:r w:rsidR="00282110" w:rsidRPr="00F22F62">
        <w:rPr>
          <w:rFonts w:ascii="Palatino Linotype" w:eastAsia="Times New Roman" w:hAnsi="Palatino Linotype" w:cs="Palatino Linotype"/>
          <w:color w:val="000000"/>
          <w:sz w:val="24"/>
          <w:szCs w:val="24"/>
          <w:lang w:val="es-ES_tradnl"/>
        </w:rPr>
        <w:t xml:space="preserve"> de septiembre </w:t>
      </w:r>
      <w:r w:rsidR="005D2C70" w:rsidRPr="00F22F62">
        <w:rPr>
          <w:rFonts w:ascii="Palatino Linotype" w:eastAsia="Times New Roman" w:hAnsi="Palatino Linotype" w:cs="Palatino Linotype"/>
          <w:color w:val="000000"/>
          <w:sz w:val="24"/>
          <w:szCs w:val="24"/>
          <w:lang w:val="es-ES_tradnl"/>
        </w:rPr>
        <w:t xml:space="preserve">y nueve de octubre </w:t>
      </w:r>
      <w:r w:rsidR="00282110" w:rsidRPr="00F22F62">
        <w:rPr>
          <w:rFonts w:ascii="Palatino Linotype" w:eastAsia="Times New Roman" w:hAnsi="Palatino Linotype" w:cs="Palatino Linotype"/>
          <w:color w:val="000000"/>
          <w:sz w:val="24"/>
          <w:szCs w:val="24"/>
          <w:lang w:val="es-ES_tradnl"/>
        </w:rPr>
        <w:t>de dos mil veinticinco fueron puestos a la vista del Recurrente para que se manifestara conforme su derecho</w:t>
      </w:r>
      <w:r w:rsidRPr="00F22F62">
        <w:rPr>
          <w:rFonts w:ascii="Palatino Linotype" w:eastAsia="Times New Roman" w:hAnsi="Palatino Linotype" w:cs="Palatino Linotype"/>
          <w:color w:val="000000"/>
          <w:sz w:val="24"/>
          <w:szCs w:val="24"/>
          <w:lang w:val="es-ES_tradnl"/>
        </w:rPr>
        <w:t xml:space="preserve">. Por su parte, el Recurrente no realizó manifestaciones, vertió alegatos ni presentó pruebas que a su derecho convinieran. </w:t>
      </w:r>
    </w:p>
    <w:p w14:paraId="30B56CF8" w14:textId="77777777" w:rsidR="00A07C3A" w:rsidRPr="00F22F62" w:rsidRDefault="00A07C3A" w:rsidP="00A07C3A">
      <w:pPr>
        <w:spacing w:after="0" w:line="360" w:lineRule="auto"/>
        <w:contextualSpacing/>
        <w:jc w:val="both"/>
        <w:rPr>
          <w:rFonts w:ascii="Palatino Linotype" w:eastAsia="Times New Roman" w:hAnsi="Palatino Linotype" w:cs="Palatino Linotype"/>
          <w:color w:val="000000"/>
          <w:sz w:val="24"/>
          <w:szCs w:val="24"/>
          <w:lang w:val="es-ES_tradnl"/>
        </w:rPr>
      </w:pPr>
    </w:p>
    <w:p w14:paraId="5E61486D" w14:textId="77777777" w:rsidR="0016046D" w:rsidRPr="00F22F62" w:rsidRDefault="00A07C3A" w:rsidP="0016046D">
      <w:pPr>
        <w:spacing w:line="360" w:lineRule="auto"/>
        <w:jc w:val="both"/>
        <w:rPr>
          <w:rFonts w:ascii="Palatino Linotype" w:hAnsi="Palatino Linotype" w:cs="Arial"/>
        </w:rPr>
      </w:pPr>
      <w:r w:rsidRPr="00F22F62">
        <w:rPr>
          <w:rFonts w:ascii="Palatino Linotype" w:eastAsia="Times New Roman" w:hAnsi="Palatino Linotype" w:cs="Times New Roman"/>
          <w:b/>
          <w:color w:val="000000" w:themeColor="text1"/>
          <w:sz w:val="28"/>
          <w:szCs w:val="28"/>
          <w:lang w:val="es-ES_tradnl"/>
        </w:rPr>
        <w:t xml:space="preserve">SEXTO. </w:t>
      </w:r>
      <w:r w:rsidR="0016046D" w:rsidRPr="00F22F62">
        <w:rPr>
          <w:rFonts w:ascii="Palatino Linotype" w:hAnsi="Palatino Linotype" w:cs="Arial"/>
          <w:b/>
          <w:sz w:val="28"/>
          <w:lang w:val="es-ES_tradnl"/>
        </w:rPr>
        <w:t>De la ampliación del término para resolver.</w:t>
      </w:r>
    </w:p>
    <w:p w14:paraId="552454F7" w14:textId="27FBCB50" w:rsidR="0016046D" w:rsidRPr="00F22F62" w:rsidRDefault="0016046D" w:rsidP="0016046D">
      <w:pPr>
        <w:spacing w:line="360" w:lineRule="auto"/>
        <w:jc w:val="both"/>
        <w:rPr>
          <w:rFonts w:ascii="Palatino Linotype" w:hAnsi="Palatino Linotype" w:cs="Arial"/>
        </w:rPr>
      </w:pPr>
      <w:r w:rsidRPr="00F22F62">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Pr="00F22F62">
        <w:rPr>
          <w:rFonts w:ascii="Palatino Linotype" w:hAnsi="Palatino Linotype" w:cs="Arial"/>
          <w:b/>
        </w:rPr>
        <w:t>nueve de octubre de dos mil veinticinco</w:t>
      </w:r>
      <w:r w:rsidRPr="00F22F62">
        <w:rPr>
          <w:rFonts w:ascii="Palatino Linotype" w:hAnsi="Palatino Linotype" w:cs="Arial"/>
        </w:rPr>
        <w:t xml:space="preserve">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4FE20AFD" w14:textId="77777777" w:rsidR="00A07C3A" w:rsidRPr="00F22F62" w:rsidRDefault="00A07C3A" w:rsidP="00A07C3A">
      <w:pPr>
        <w:spacing w:after="0" w:line="360" w:lineRule="auto"/>
        <w:jc w:val="both"/>
        <w:rPr>
          <w:rFonts w:ascii="Palatino Linotype" w:hAnsi="Palatino Linotype" w:cs="Arial"/>
          <w:sz w:val="24"/>
          <w:szCs w:val="24"/>
        </w:rPr>
      </w:pPr>
    </w:p>
    <w:p w14:paraId="0D71FDF6" w14:textId="77777777" w:rsidR="0016046D" w:rsidRPr="00F22F62" w:rsidRDefault="00A07C3A" w:rsidP="0016046D">
      <w:pPr>
        <w:keepNext/>
        <w:keepLines/>
        <w:spacing w:after="0" w:line="360" w:lineRule="auto"/>
        <w:jc w:val="both"/>
        <w:outlineLvl w:val="1"/>
        <w:rPr>
          <w:rFonts w:ascii="Palatino Linotype" w:eastAsia="Times New Roman" w:hAnsi="Palatino Linotype" w:cs="Times New Roman"/>
          <w:b/>
          <w:color w:val="000000" w:themeColor="text1"/>
          <w:sz w:val="28"/>
          <w:szCs w:val="28"/>
          <w:lang w:val="es-ES_tradnl"/>
        </w:rPr>
      </w:pPr>
      <w:r w:rsidRPr="00F22F62">
        <w:rPr>
          <w:rFonts w:ascii="Palatino Linotype" w:hAnsi="Palatino Linotype" w:cs="Arial"/>
          <w:b/>
          <w:sz w:val="28"/>
          <w:lang w:val="es-ES_tradnl"/>
        </w:rPr>
        <w:t>SÉTIMO.</w:t>
      </w:r>
      <w:r w:rsidRPr="00F22F62">
        <w:rPr>
          <w:rFonts w:ascii="Palatino Linotype" w:hAnsi="Palatino Linotype" w:cs="Arial"/>
        </w:rPr>
        <w:t xml:space="preserve"> </w:t>
      </w:r>
      <w:r w:rsidR="0016046D" w:rsidRPr="00F22F62">
        <w:rPr>
          <w:rFonts w:ascii="Palatino Linotype" w:eastAsia="Times New Roman" w:hAnsi="Palatino Linotype" w:cs="Times New Roman"/>
          <w:b/>
          <w:color w:val="000000" w:themeColor="text1"/>
          <w:sz w:val="28"/>
          <w:szCs w:val="28"/>
          <w:lang w:val="es-ES_tradnl"/>
        </w:rPr>
        <w:t>Del cierre de instrucción.</w:t>
      </w:r>
    </w:p>
    <w:p w14:paraId="692887C7" w14:textId="77777777" w:rsidR="0016046D" w:rsidRPr="00F22F62" w:rsidRDefault="0016046D" w:rsidP="0016046D">
      <w:pPr>
        <w:spacing w:after="0" w:line="360" w:lineRule="auto"/>
        <w:contextualSpacing/>
        <w:jc w:val="both"/>
        <w:rPr>
          <w:rFonts w:ascii="Palatino Linotype" w:eastAsia="Times New Roman" w:hAnsi="Palatino Linotype" w:cs="Palatino Linotype"/>
          <w:color w:val="000000"/>
          <w:sz w:val="24"/>
          <w:szCs w:val="24"/>
          <w:lang w:val="es-ES_tradnl"/>
        </w:rPr>
      </w:pPr>
      <w:r w:rsidRPr="00F22F62">
        <w:rPr>
          <w:rFonts w:ascii="Palatino Linotype" w:eastAsia="Times New Roman" w:hAnsi="Palatino Linotype" w:cs="Palatino Linotype"/>
          <w:color w:val="000000"/>
          <w:sz w:val="24"/>
          <w:szCs w:val="24"/>
          <w:lang w:val="es-ES_tradnl"/>
        </w:rPr>
        <w:t>Así, una vez transcurrido el término legal, se decretó el cierre de instrucción en fecha</w:t>
      </w:r>
      <w:r w:rsidRPr="00F22F62">
        <w:rPr>
          <w:rFonts w:ascii="Palatino Linotype" w:eastAsia="Times New Roman" w:hAnsi="Palatino Linotype" w:cs="Palatino Linotype"/>
          <w:b/>
          <w:color w:val="000000"/>
          <w:sz w:val="24"/>
          <w:szCs w:val="24"/>
          <w:lang w:val="es-ES_tradnl"/>
        </w:rPr>
        <w:t xml:space="preserve"> dieciséis de octubre de dos mil veinticinco</w:t>
      </w:r>
      <w:r w:rsidRPr="00F22F62">
        <w:rPr>
          <w:rFonts w:ascii="Palatino Linotype" w:eastAsia="Times New Roman" w:hAnsi="Palatino Linotype" w:cs="Palatino Linotype"/>
          <w:color w:val="000000"/>
          <w:sz w:val="24"/>
          <w:szCs w:val="24"/>
          <w:lang w:val="es-ES_tradnl"/>
        </w:rPr>
        <w:t>, en términos del artículo 185 fracción VI de la Ley de Transparencia y Acceso a la Información Pública del Estado de México y Municipios, iniciando el término legal para dictar resolución definitiva del asunto.</w:t>
      </w:r>
    </w:p>
    <w:p w14:paraId="220AE4FB" w14:textId="77777777" w:rsidR="00A07C3A" w:rsidRPr="00F22F62" w:rsidRDefault="00A07C3A" w:rsidP="00A07C3A">
      <w:pPr>
        <w:spacing w:after="0" w:line="360" w:lineRule="auto"/>
        <w:jc w:val="both"/>
        <w:rPr>
          <w:rFonts w:ascii="Palatino Linotype" w:hAnsi="Palatino Linotype" w:cs="Arial"/>
        </w:rPr>
      </w:pPr>
    </w:p>
    <w:p w14:paraId="5EB3514F" w14:textId="77777777" w:rsidR="0016046D" w:rsidRPr="00F22F62" w:rsidRDefault="0016046D" w:rsidP="00A07C3A">
      <w:pPr>
        <w:spacing w:after="0" w:line="360" w:lineRule="auto"/>
        <w:jc w:val="both"/>
        <w:rPr>
          <w:rFonts w:ascii="Palatino Linotype" w:hAnsi="Palatino Linotype" w:cs="Arial"/>
          <w:sz w:val="24"/>
          <w:szCs w:val="24"/>
        </w:rPr>
      </w:pPr>
    </w:p>
    <w:p w14:paraId="16FF2BC8" w14:textId="77777777" w:rsidR="00A07C3A" w:rsidRPr="00F22F62" w:rsidRDefault="00A07C3A" w:rsidP="00A07C3A">
      <w:pPr>
        <w:keepNext/>
        <w:keepLines/>
        <w:spacing w:after="0" w:line="360" w:lineRule="auto"/>
        <w:jc w:val="center"/>
        <w:rPr>
          <w:rFonts w:ascii="Palatino Linotype" w:eastAsia="Palatino Linotype" w:hAnsi="Palatino Linotype" w:cs="Palatino Linotype"/>
          <w:b/>
          <w:color w:val="000000"/>
          <w:sz w:val="28"/>
          <w:szCs w:val="28"/>
        </w:rPr>
      </w:pPr>
      <w:r w:rsidRPr="00F22F62">
        <w:rPr>
          <w:rFonts w:ascii="Palatino Linotype" w:eastAsia="Palatino Linotype" w:hAnsi="Palatino Linotype" w:cs="Palatino Linotype"/>
          <w:b/>
          <w:color w:val="000000"/>
          <w:sz w:val="28"/>
          <w:szCs w:val="28"/>
        </w:rPr>
        <w:t>C  O   N   S   I   D  E   R  A   N   D   O</w:t>
      </w:r>
    </w:p>
    <w:p w14:paraId="563F4CC8" w14:textId="77777777" w:rsidR="00A07C3A" w:rsidRPr="00F22F62" w:rsidRDefault="00A07C3A" w:rsidP="00A07C3A">
      <w:pPr>
        <w:keepNext/>
        <w:keepLines/>
        <w:spacing w:after="0" w:line="360" w:lineRule="auto"/>
        <w:jc w:val="center"/>
        <w:rPr>
          <w:rFonts w:ascii="Palatino Linotype" w:eastAsia="Palatino Linotype" w:hAnsi="Palatino Linotype" w:cs="Palatino Linotype"/>
          <w:b/>
          <w:color w:val="000000"/>
          <w:sz w:val="28"/>
          <w:szCs w:val="28"/>
        </w:rPr>
      </w:pPr>
    </w:p>
    <w:p w14:paraId="5571662D" w14:textId="77777777" w:rsidR="00A07C3A" w:rsidRPr="00F22F62"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p>
    <w:p w14:paraId="7A69BE29" w14:textId="77777777" w:rsidR="00A07C3A" w:rsidRPr="00F22F62" w:rsidRDefault="00A07C3A" w:rsidP="00A07C3A">
      <w:pPr>
        <w:keepNext/>
        <w:keepLines/>
        <w:spacing w:after="0" w:line="360" w:lineRule="auto"/>
        <w:jc w:val="both"/>
        <w:rPr>
          <w:rFonts w:ascii="Palatino Linotype" w:eastAsia="Palatino Linotype" w:hAnsi="Palatino Linotype" w:cs="Palatino Linotype"/>
          <w:b/>
          <w:color w:val="000000"/>
          <w:sz w:val="28"/>
          <w:szCs w:val="28"/>
        </w:rPr>
      </w:pPr>
      <w:r w:rsidRPr="00F22F62">
        <w:rPr>
          <w:rFonts w:ascii="Palatino Linotype" w:eastAsia="Palatino Linotype" w:hAnsi="Palatino Linotype" w:cs="Palatino Linotype"/>
          <w:b/>
          <w:color w:val="000000"/>
          <w:sz w:val="28"/>
          <w:szCs w:val="28"/>
        </w:rPr>
        <w:t>PRIMERO. De la competencia.</w:t>
      </w:r>
    </w:p>
    <w:p w14:paraId="45B127BA" w14:textId="77777777" w:rsidR="00A07C3A" w:rsidRPr="00F22F62" w:rsidRDefault="00A07C3A" w:rsidP="00A07C3A">
      <w:pPr>
        <w:spacing w:line="360" w:lineRule="auto"/>
        <w:jc w:val="both"/>
        <w:rPr>
          <w:rFonts w:ascii="Palatino Linotype" w:hAnsi="Palatino Linotype"/>
          <w:sz w:val="24"/>
          <w:szCs w:val="24"/>
        </w:rPr>
      </w:pPr>
      <w:r w:rsidRPr="00F22F62">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w:t>
      </w:r>
      <w:r w:rsidRPr="00F22F62">
        <w:rPr>
          <w:rFonts w:ascii="Palatino Linotype" w:hAnsi="Palatino Linotype"/>
          <w:sz w:val="24"/>
          <w:szCs w:val="24"/>
        </w:rPr>
        <w:lastRenderedPageBreak/>
        <w:t>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384DD5B9"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1D0CFB2B" w14:textId="77777777" w:rsidR="00A07C3A" w:rsidRPr="00F22F62" w:rsidRDefault="00A07C3A" w:rsidP="00A07C3A">
      <w:pPr>
        <w:keepNext/>
        <w:keepLines/>
        <w:spacing w:after="0" w:line="360" w:lineRule="auto"/>
        <w:jc w:val="both"/>
        <w:rPr>
          <w:rFonts w:ascii="Palatino Linotype" w:eastAsia="Palatino Linotype" w:hAnsi="Palatino Linotype" w:cs="Palatino Linotype"/>
          <w:b/>
          <w:color w:val="000000"/>
          <w:sz w:val="26"/>
          <w:szCs w:val="26"/>
        </w:rPr>
      </w:pPr>
      <w:r w:rsidRPr="00F22F62">
        <w:rPr>
          <w:rFonts w:ascii="Palatino Linotype" w:eastAsia="Palatino Linotype" w:hAnsi="Palatino Linotype" w:cs="Palatino Linotype"/>
          <w:b/>
          <w:color w:val="000000"/>
          <w:sz w:val="26"/>
          <w:szCs w:val="26"/>
        </w:rPr>
        <w:t xml:space="preserve">SEGUNDO. Sobre los alcances del recurso de revisión. </w:t>
      </w:r>
    </w:p>
    <w:p w14:paraId="160C55C0" w14:textId="77777777" w:rsidR="00A07C3A" w:rsidRPr="00F22F62" w:rsidRDefault="00A07C3A"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24251E8" w14:textId="77777777" w:rsidR="00A07C3A" w:rsidRPr="00F22F62" w:rsidRDefault="00A07C3A" w:rsidP="00A07C3A">
      <w:pPr>
        <w:spacing w:before="240" w:line="360" w:lineRule="auto"/>
        <w:rPr>
          <w:rFonts w:ascii="Palatino Linotype" w:eastAsia="Palatino Linotype" w:hAnsi="Palatino Linotype" w:cs="Palatino Linotype"/>
          <w:b/>
          <w:color w:val="000000"/>
          <w:sz w:val="26"/>
          <w:szCs w:val="26"/>
        </w:rPr>
      </w:pPr>
      <w:r w:rsidRPr="00F22F62">
        <w:rPr>
          <w:rFonts w:ascii="Palatino Linotype" w:eastAsia="Palatino Linotype" w:hAnsi="Palatino Linotype" w:cs="Palatino Linotype"/>
          <w:b/>
          <w:color w:val="000000"/>
          <w:sz w:val="26"/>
          <w:szCs w:val="26"/>
        </w:rPr>
        <w:t xml:space="preserve">TERCERO. De las causas de improcedencia. </w:t>
      </w:r>
    </w:p>
    <w:p w14:paraId="754D2318"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En el procedimiento de acceso a la información y de los medios de impugnación de la materia, se advierten diversos supuestos de </w:t>
      </w:r>
      <w:proofErr w:type="spellStart"/>
      <w:r w:rsidRPr="00F22F62">
        <w:rPr>
          <w:rFonts w:ascii="Palatino Linotype" w:eastAsia="Palatino Linotype" w:hAnsi="Palatino Linotype" w:cs="Palatino Linotype"/>
          <w:color w:val="000000"/>
          <w:sz w:val="24"/>
          <w:szCs w:val="24"/>
        </w:rPr>
        <w:t>procedibilidad</w:t>
      </w:r>
      <w:proofErr w:type="spellEnd"/>
      <w:r w:rsidRPr="00F22F62">
        <w:rPr>
          <w:rFonts w:ascii="Palatino Linotype" w:eastAsia="Palatino Linotype" w:hAnsi="Palatino Linotype" w:cs="Palatino Linotype"/>
          <w:color w:val="000000"/>
          <w:sz w:val="24"/>
          <w:szCs w:val="24"/>
        </w:rPr>
        <w:t xml:space="preserve"> que deben estudiarse con la finalidad de dar cumplimiento a los principios de legalidad y objetividad inmersos en el artículo 9 de Ley de Transparencia y Acceso a la Información Pública del Estado de </w:t>
      </w:r>
      <w:r w:rsidRPr="00F22F62">
        <w:rPr>
          <w:rFonts w:ascii="Palatino Linotype" w:eastAsia="Palatino Linotype" w:hAnsi="Palatino Linotype" w:cs="Palatino Linotype"/>
          <w:color w:val="000000"/>
          <w:sz w:val="24"/>
          <w:szCs w:val="24"/>
        </w:rPr>
        <w:lastRenderedPageBreak/>
        <w:t>México y Municipios, en correlación con la seguridad jurídica que debe generar lo actuado ante este Organismo garante.</w:t>
      </w:r>
    </w:p>
    <w:p w14:paraId="2B484CA0"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0FB0682D"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Por lo anterior, es una facultad legal entrar al estudio de las causas de improcedencia que hagan valer las partes o que se adviertan de oficio por este </w:t>
      </w:r>
      <w:proofErr w:type="spellStart"/>
      <w:r w:rsidRPr="00F22F62">
        <w:rPr>
          <w:rFonts w:ascii="Palatino Linotype" w:eastAsia="Palatino Linotype" w:hAnsi="Palatino Linotype" w:cs="Palatino Linotype"/>
          <w:color w:val="000000"/>
          <w:sz w:val="24"/>
          <w:szCs w:val="24"/>
        </w:rPr>
        <w:t>Resolutor</w:t>
      </w:r>
      <w:proofErr w:type="spellEnd"/>
      <w:r w:rsidRPr="00F22F62">
        <w:rPr>
          <w:rFonts w:ascii="Palatino Linotype" w:eastAsia="Palatino Linotype" w:hAnsi="Palatino Linotype" w:cs="Palatino Linotype"/>
          <w:color w:val="000000"/>
          <w:sz w:val="24"/>
          <w:szCs w:val="24"/>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F22F62">
        <w:rPr>
          <w:rFonts w:ascii="Palatino Linotype" w:eastAsia="Palatino Linotype" w:hAnsi="Palatino Linotype" w:cs="Palatino Linotype"/>
          <w:color w:val="000000"/>
          <w:sz w:val="24"/>
          <w:szCs w:val="24"/>
          <w:vertAlign w:val="superscript"/>
        </w:rPr>
        <w:footnoteReference w:id="1"/>
      </w:r>
      <w:r w:rsidRPr="00F22F62">
        <w:rPr>
          <w:rFonts w:ascii="Palatino Linotype" w:eastAsia="Palatino Linotype" w:hAnsi="Palatino Linotype" w:cs="Palatino Linotype"/>
          <w:color w:val="000000"/>
          <w:sz w:val="24"/>
          <w:szCs w:val="24"/>
        </w:rPr>
        <w:t xml:space="preserve">, la cual permite dilucidar alguna causal que impida el estudio y resolución, cuando una vez admitido el recurso de revisión </w:t>
      </w:r>
      <w:r w:rsidRPr="00F22F62">
        <w:rPr>
          <w:rFonts w:ascii="Palatino Linotype" w:eastAsia="Palatino Linotype" w:hAnsi="Palatino Linotype" w:cs="Palatino Linotype"/>
          <w:color w:val="000000"/>
          <w:sz w:val="24"/>
          <w:szCs w:val="24"/>
        </w:rPr>
        <w:lastRenderedPageBreak/>
        <w:t>se advierta una causa de improcedencia que permita sobreseerlo, sin estudiar el fondo del asunto.</w:t>
      </w:r>
    </w:p>
    <w:p w14:paraId="7D9935D9"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79B3CC2D"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01ACCE6A"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5D7779EB" w14:textId="77777777" w:rsidR="00A07C3A" w:rsidRPr="00F22F62" w:rsidRDefault="00A07C3A" w:rsidP="00A07C3A">
      <w:pPr>
        <w:spacing w:before="80"/>
        <w:rPr>
          <w:rFonts w:ascii="Palatino Linotype" w:eastAsia="Palatino Linotype" w:hAnsi="Palatino Linotype" w:cs="Palatino Linotype"/>
          <w:b/>
        </w:rPr>
      </w:pPr>
      <w:r w:rsidRPr="00F22F62">
        <w:rPr>
          <w:rFonts w:ascii="Palatino Linotype" w:eastAsia="Palatino Linotype" w:hAnsi="Palatino Linotype" w:cs="Palatino Linotype"/>
          <w:b/>
          <w:sz w:val="28"/>
          <w:szCs w:val="28"/>
        </w:rPr>
        <w:t>TERCERO. Cuestiones de previo y especial pronunciamiento</w:t>
      </w:r>
    </w:p>
    <w:p w14:paraId="4B8D1C2B" w14:textId="77777777" w:rsidR="00A07C3A" w:rsidRPr="00F22F62" w:rsidRDefault="00A07C3A" w:rsidP="00A07C3A">
      <w:pPr>
        <w:spacing w:before="240" w:line="360" w:lineRule="auto"/>
        <w:jc w:val="both"/>
        <w:rPr>
          <w:rFonts w:ascii="Palatino Linotype" w:eastAsia="Palatino Linotype" w:hAnsi="Palatino Linotype" w:cs="Palatino Linotype"/>
        </w:rPr>
      </w:pPr>
      <w:r w:rsidRPr="00F22F62">
        <w:rPr>
          <w:rFonts w:ascii="Palatino Linotype" w:eastAsia="Palatino Linotype" w:hAnsi="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7F7E6865" w14:textId="77777777" w:rsidR="00A07C3A" w:rsidRPr="00F22F62" w:rsidRDefault="00A07C3A" w:rsidP="00A07C3A">
      <w:pPr>
        <w:spacing w:before="240" w:line="360" w:lineRule="auto"/>
        <w:ind w:left="360" w:firstLine="348"/>
        <w:jc w:val="both"/>
        <w:rPr>
          <w:rFonts w:ascii="Palatino Linotype" w:eastAsia="Palatino Linotype" w:hAnsi="Palatino Linotype" w:cs="Palatino Linotype"/>
          <w:i/>
        </w:rPr>
      </w:pPr>
      <w:r w:rsidRPr="00F22F62">
        <w:rPr>
          <w:rFonts w:ascii="Palatino Linotype" w:eastAsia="Palatino Linotype" w:hAnsi="Palatino Linotype" w:cs="Palatino Linotype"/>
          <w:i/>
        </w:rPr>
        <w:t>“Artículo 180. El recurso de revisión contendrá:</w:t>
      </w:r>
    </w:p>
    <w:p w14:paraId="2F77F589" w14:textId="77777777" w:rsidR="00A07C3A" w:rsidRPr="00F22F62" w:rsidRDefault="00A07C3A" w:rsidP="00A07C3A">
      <w:pPr>
        <w:numPr>
          <w:ilvl w:val="0"/>
          <w:numId w:val="6"/>
        </w:numPr>
        <w:spacing w:before="240" w:after="0" w:line="360" w:lineRule="auto"/>
        <w:jc w:val="both"/>
        <w:rPr>
          <w:rFonts w:ascii="Palatino Linotype" w:eastAsia="Palatino Linotype" w:hAnsi="Palatino Linotype" w:cs="Palatino Linotype"/>
          <w:i/>
        </w:rPr>
      </w:pPr>
      <w:r w:rsidRPr="00F22F62">
        <w:rPr>
          <w:rFonts w:ascii="Palatino Linotype" w:eastAsia="Palatino Linotype" w:hAnsi="Palatino Linotype" w:cs="Palatino Linotype"/>
          <w:i/>
        </w:rPr>
        <w:t>EL sujeto obligado ante la cual se presentó la solicitud;</w:t>
      </w:r>
    </w:p>
    <w:p w14:paraId="28135293" w14:textId="77777777" w:rsidR="00A07C3A" w:rsidRPr="00F22F62" w:rsidRDefault="00A07C3A" w:rsidP="00A07C3A">
      <w:pPr>
        <w:numPr>
          <w:ilvl w:val="0"/>
          <w:numId w:val="6"/>
        </w:numPr>
        <w:spacing w:before="240" w:after="0" w:line="360" w:lineRule="auto"/>
        <w:jc w:val="both"/>
        <w:rPr>
          <w:rFonts w:ascii="Palatino Linotype" w:eastAsia="Palatino Linotype" w:hAnsi="Palatino Linotype" w:cs="Palatino Linotype"/>
          <w:i/>
        </w:rPr>
      </w:pPr>
      <w:r w:rsidRPr="00F22F62">
        <w:rPr>
          <w:rFonts w:ascii="Palatino Linotype" w:eastAsia="Palatino Linotype" w:hAnsi="Palatino Linotype" w:cs="Palatino Linotype"/>
          <w:i/>
        </w:rPr>
        <w:t>El nombre del solicitante que recurre o de su representante y, en su caso, del tercero interesado, así como la dirección o medio que señale para recibir notificaciones;</w:t>
      </w:r>
    </w:p>
    <w:p w14:paraId="0853A806" w14:textId="77777777" w:rsidR="00A07C3A" w:rsidRPr="00F22F62" w:rsidRDefault="00A07C3A" w:rsidP="00A07C3A">
      <w:pPr>
        <w:numPr>
          <w:ilvl w:val="0"/>
          <w:numId w:val="6"/>
        </w:numPr>
        <w:spacing w:before="240" w:after="0" w:line="360" w:lineRule="auto"/>
        <w:jc w:val="both"/>
        <w:rPr>
          <w:rFonts w:ascii="Palatino Linotype" w:eastAsia="Palatino Linotype" w:hAnsi="Palatino Linotype" w:cs="Palatino Linotype"/>
          <w:i/>
        </w:rPr>
      </w:pPr>
      <w:r w:rsidRPr="00F22F62">
        <w:rPr>
          <w:rFonts w:ascii="Palatino Linotype" w:eastAsia="Palatino Linotype" w:hAnsi="Palatino Linotype" w:cs="Palatino Linotype"/>
          <w:i/>
        </w:rPr>
        <w:t>El número de folio de respuesta de la solicitud de acceso;</w:t>
      </w:r>
    </w:p>
    <w:p w14:paraId="0C61A0C2" w14:textId="77777777" w:rsidR="00A07C3A" w:rsidRPr="00F22F62" w:rsidRDefault="00A07C3A" w:rsidP="00A07C3A">
      <w:pPr>
        <w:spacing w:before="240" w:line="360" w:lineRule="auto"/>
        <w:ind w:left="1080"/>
        <w:jc w:val="both"/>
        <w:rPr>
          <w:rFonts w:ascii="Palatino Linotype" w:eastAsia="Palatino Linotype" w:hAnsi="Palatino Linotype" w:cs="Palatino Linotype"/>
          <w:i/>
        </w:rPr>
      </w:pPr>
      <w:r w:rsidRPr="00F22F62">
        <w:rPr>
          <w:rFonts w:ascii="Palatino Linotype" w:eastAsia="Palatino Linotype" w:hAnsi="Palatino Linotype" w:cs="Palatino Linotype"/>
          <w:i/>
        </w:rPr>
        <w:t>IV. La fecha en que fue notificada la respuesta al solicitante o tuvo conocimiento del acto reclamado, o de presentación de la solicitud, en caso de falta de respuesta;</w:t>
      </w:r>
    </w:p>
    <w:p w14:paraId="1860FD42" w14:textId="77777777" w:rsidR="00A07C3A" w:rsidRPr="00F22F62" w:rsidRDefault="00A07C3A" w:rsidP="00A07C3A">
      <w:pPr>
        <w:spacing w:before="240" w:line="360" w:lineRule="auto"/>
        <w:ind w:left="732" w:firstLine="348"/>
        <w:jc w:val="both"/>
        <w:rPr>
          <w:rFonts w:ascii="Palatino Linotype" w:eastAsia="Palatino Linotype" w:hAnsi="Palatino Linotype" w:cs="Palatino Linotype"/>
          <w:i/>
        </w:rPr>
      </w:pPr>
      <w:r w:rsidRPr="00F22F62">
        <w:rPr>
          <w:rFonts w:ascii="Palatino Linotype" w:eastAsia="Palatino Linotype" w:hAnsi="Palatino Linotype" w:cs="Palatino Linotype"/>
          <w:i/>
        </w:rPr>
        <w:t>V. El acto que se recurre;</w:t>
      </w:r>
    </w:p>
    <w:p w14:paraId="5BE08B17" w14:textId="77777777" w:rsidR="00A07C3A" w:rsidRPr="00F22F62" w:rsidRDefault="00A07C3A" w:rsidP="00A07C3A">
      <w:pPr>
        <w:spacing w:before="240" w:line="360" w:lineRule="auto"/>
        <w:ind w:left="732" w:firstLine="348"/>
        <w:jc w:val="both"/>
        <w:rPr>
          <w:rFonts w:ascii="Palatino Linotype" w:eastAsia="Palatino Linotype" w:hAnsi="Palatino Linotype" w:cs="Palatino Linotype"/>
          <w:i/>
        </w:rPr>
      </w:pPr>
      <w:r w:rsidRPr="00F22F62">
        <w:rPr>
          <w:rFonts w:ascii="Palatino Linotype" w:eastAsia="Palatino Linotype" w:hAnsi="Palatino Linotype" w:cs="Palatino Linotype"/>
          <w:i/>
        </w:rPr>
        <w:lastRenderedPageBreak/>
        <w:t>VI. Las razones o motivos de inconformidad;</w:t>
      </w:r>
    </w:p>
    <w:p w14:paraId="5044E173" w14:textId="77777777" w:rsidR="00A07C3A" w:rsidRPr="00F22F62" w:rsidRDefault="00A07C3A" w:rsidP="00A07C3A">
      <w:pPr>
        <w:spacing w:before="240" w:line="360" w:lineRule="auto"/>
        <w:ind w:left="1080"/>
        <w:jc w:val="both"/>
        <w:rPr>
          <w:rFonts w:ascii="Palatino Linotype" w:eastAsia="Palatino Linotype" w:hAnsi="Palatino Linotype" w:cs="Palatino Linotype"/>
          <w:i/>
        </w:rPr>
      </w:pPr>
      <w:r w:rsidRPr="00F22F62">
        <w:rPr>
          <w:rFonts w:ascii="Palatino Linotype" w:eastAsia="Palatino Linotype" w:hAnsi="Palatino Linotype" w:cs="Palatino Linotype"/>
          <w:i/>
        </w:rPr>
        <w:t>VII. La copia de la respuesta que se impugna y, en su caso, de la notificación correspondiente, en el caso de respuesta de la solicitud; y</w:t>
      </w:r>
    </w:p>
    <w:p w14:paraId="7D89C86C" w14:textId="77777777" w:rsidR="00A07C3A" w:rsidRPr="00F22F62" w:rsidRDefault="00A07C3A" w:rsidP="00A07C3A">
      <w:pPr>
        <w:spacing w:before="240" w:line="360" w:lineRule="auto"/>
        <w:ind w:left="732" w:firstLine="348"/>
        <w:jc w:val="both"/>
        <w:rPr>
          <w:rFonts w:ascii="Palatino Linotype" w:eastAsia="Palatino Linotype" w:hAnsi="Palatino Linotype" w:cs="Palatino Linotype"/>
          <w:i/>
        </w:rPr>
      </w:pPr>
      <w:r w:rsidRPr="00F22F62">
        <w:rPr>
          <w:rFonts w:ascii="Palatino Linotype" w:eastAsia="Palatino Linotype" w:hAnsi="Palatino Linotype" w:cs="Palatino Linotype"/>
          <w:i/>
        </w:rPr>
        <w:t>VIII. Firma del recurrente, en su caso, cuando se presente por escrito, requisito sin el cual se dará trámite al recurso.</w:t>
      </w:r>
    </w:p>
    <w:p w14:paraId="29DADAA9" w14:textId="77777777" w:rsidR="00A07C3A" w:rsidRPr="00F22F62" w:rsidRDefault="00A07C3A" w:rsidP="00A07C3A">
      <w:pPr>
        <w:spacing w:before="240" w:line="360" w:lineRule="auto"/>
        <w:ind w:left="1080"/>
        <w:jc w:val="both"/>
        <w:rPr>
          <w:rFonts w:ascii="Palatino Linotype" w:eastAsia="Palatino Linotype" w:hAnsi="Palatino Linotype" w:cs="Palatino Linotype"/>
          <w:i/>
        </w:rPr>
      </w:pPr>
      <w:r w:rsidRPr="00F22F62">
        <w:rPr>
          <w:rFonts w:ascii="Palatino Linotype" w:eastAsia="Palatino Linotype" w:hAnsi="Palatino Linotype" w:cs="Palatino Linotype"/>
          <w:i/>
        </w:rPr>
        <w:t>Adicionalmente, se podrán anexar las pruebas y demás elementos que considere procedentes someter a juicio del Instituto.</w:t>
      </w:r>
    </w:p>
    <w:p w14:paraId="4C034FF3" w14:textId="77777777" w:rsidR="00A07C3A" w:rsidRPr="00F22F62" w:rsidRDefault="00A07C3A" w:rsidP="00A07C3A">
      <w:pPr>
        <w:spacing w:before="240" w:line="360" w:lineRule="auto"/>
        <w:ind w:left="732" w:firstLine="348"/>
        <w:jc w:val="both"/>
        <w:rPr>
          <w:rFonts w:ascii="Palatino Linotype" w:eastAsia="Palatino Linotype" w:hAnsi="Palatino Linotype" w:cs="Palatino Linotype"/>
          <w:i/>
        </w:rPr>
      </w:pPr>
      <w:r w:rsidRPr="00F22F62">
        <w:rPr>
          <w:rFonts w:ascii="Palatino Linotype" w:eastAsia="Palatino Linotype" w:hAnsi="Palatino Linotype" w:cs="Palatino Linotype"/>
          <w:i/>
        </w:rPr>
        <w:t>En ningún caso será necesario que el particular ratifique el recurso de revisión interpuesto.</w:t>
      </w:r>
    </w:p>
    <w:p w14:paraId="361EECDA" w14:textId="77777777" w:rsidR="00A07C3A" w:rsidRPr="00F22F62" w:rsidRDefault="00A07C3A" w:rsidP="00A07C3A">
      <w:pPr>
        <w:spacing w:before="240" w:line="360" w:lineRule="auto"/>
        <w:ind w:left="1080"/>
        <w:jc w:val="both"/>
        <w:rPr>
          <w:rFonts w:ascii="Palatino Linotype" w:eastAsia="Palatino Linotype" w:hAnsi="Palatino Linotype" w:cs="Palatino Linotype"/>
          <w:b/>
          <w:i/>
          <w:u w:val="single"/>
        </w:rPr>
      </w:pPr>
      <w:r w:rsidRPr="00F22F62">
        <w:rPr>
          <w:rFonts w:ascii="Palatino Linotype" w:eastAsia="Palatino Linotype" w:hAnsi="Palatino Linotype" w:cs="Palatino Linotype"/>
          <w:b/>
          <w:i/>
          <w:u w:val="single"/>
        </w:rPr>
        <w:t>En caso de que el recurso se interponga de manera electrónica no será indispensable que contengan los requisitos establecidos en las fracciones II, IV, VII y VIII.” [Sic]</w:t>
      </w:r>
    </w:p>
    <w:p w14:paraId="5B713D49" w14:textId="77777777" w:rsidR="00A07C3A" w:rsidRPr="00F22F62" w:rsidRDefault="00A07C3A" w:rsidP="00A07C3A">
      <w:pPr>
        <w:spacing w:line="360" w:lineRule="auto"/>
        <w:jc w:val="both"/>
        <w:rPr>
          <w:rFonts w:ascii="Palatino Linotype" w:eastAsia="Palatino Linotype" w:hAnsi="Palatino Linotype" w:cs="Palatino Linotype"/>
        </w:rPr>
      </w:pPr>
    </w:p>
    <w:p w14:paraId="22490E69" w14:textId="77777777" w:rsidR="00A07C3A" w:rsidRPr="00F22F62" w:rsidRDefault="00A07C3A" w:rsidP="00A07C3A">
      <w:pPr>
        <w:spacing w:line="360" w:lineRule="auto"/>
        <w:jc w:val="both"/>
        <w:rPr>
          <w:rFonts w:ascii="Palatino Linotype" w:eastAsia="Palatino Linotype" w:hAnsi="Palatino Linotype" w:cs="Palatino Linotype"/>
        </w:rPr>
      </w:pPr>
      <w:r w:rsidRPr="00F22F62">
        <w:rPr>
          <w:rFonts w:ascii="Palatino Linotype" w:eastAsia="Palatino Linotype" w:hAnsi="Palatino Linotype" w:cs="Palatino Linotype"/>
        </w:rPr>
        <w:t xml:space="preserve">Cabe señalar que </w:t>
      </w:r>
      <w:r w:rsidRPr="00F22F62">
        <w:rPr>
          <w:rFonts w:ascii="Palatino Linotype" w:eastAsia="Palatino Linotype" w:hAnsi="Palatino Linotype" w:cs="Palatino Linotype"/>
          <w:b/>
        </w:rPr>
        <w:t>El Recurrente</w:t>
      </w:r>
      <w:r w:rsidRPr="00F22F62">
        <w:rPr>
          <w:rFonts w:ascii="Palatino Linotype" w:eastAsia="Palatino Linotype" w:hAnsi="Palatino Linotype" w:cs="Palatino Linotype"/>
        </w:rPr>
        <w:t xml:space="preserve"> </w:t>
      </w:r>
      <w:r w:rsidRPr="00F22F62">
        <w:rPr>
          <w:rFonts w:ascii="Palatino Linotype" w:eastAsia="Palatino Linotype" w:hAnsi="Palatino Linotype" w:cs="Palatino Linotype"/>
          <w:u w:val="single"/>
        </w:rPr>
        <w:t>ejerció de manera anónima su derecho de acceso a la información pública</w:t>
      </w:r>
      <w:r w:rsidRPr="00F22F62">
        <w:rPr>
          <w:rFonts w:ascii="Palatino Linotype" w:eastAsia="Palatino Linotype" w:hAnsi="Palatino Linotype" w:cs="Palatino Linotype"/>
        </w:rPr>
        <w:t>,</w:t>
      </w:r>
      <w:r w:rsidR="00282110" w:rsidRPr="00F22F62">
        <w:rPr>
          <w:rFonts w:ascii="Palatino Linotype" w:eastAsia="Palatino Linotype" w:hAnsi="Palatino Linotype" w:cs="Palatino Linotype"/>
        </w:rPr>
        <w:t xml:space="preserve"> por lo que</w:t>
      </w:r>
      <w:r w:rsidRPr="00F22F62">
        <w:rPr>
          <w:rFonts w:ascii="Palatino Linotype" w:eastAsia="Palatino Linotype" w:hAnsi="Palatino Linotype" w:cs="Palatino Linotype"/>
        </w:rPr>
        <w:t xml:space="preserve"> no sería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67BA9368" w14:textId="77777777" w:rsidR="00A07C3A" w:rsidRPr="00F22F62" w:rsidRDefault="00A07C3A" w:rsidP="00282110">
      <w:pPr>
        <w:spacing w:before="240" w:line="360" w:lineRule="auto"/>
        <w:ind w:left="851" w:right="851"/>
        <w:jc w:val="both"/>
        <w:rPr>
          <w:rFonts w:ascii="Palatino Linotype" w:eastAsia="Palatino Linotype" w:hAnsi="Palatino Linotype" w:cs="Palatino Linotype"/>
          <w:b/>
          <w:i/>
        </w:rPr>
      </w:pPr>
      <w:r w:rsidRPr="00F22F62">
        <w:rPr>
          <w:rFonts w:ascii="Palatino Linotype" w:eastAsia="Palatino Linotype" w:hAnsi="Palatino Linotype" w:cs="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F22F62">
        <w:rPr>
          <w:rFonts w:ascii="Palatino Linotype" w:eastAsia="Palatino Linotype" w:hAnsi="Palatino Linotype" w:cs="Palatino Linotype"/>
          <w:b/>
          <w:i/>
        </w:rPr>
        <w:t>[Sic]</w:t>
      </w:r>
    </w:p>
    <w:p w14:paraId="7BB5DEA2" w14:textId="77777777" w:rsidR="00A07C3A" w:rsidRPr="00F22F62" w:rsidRDefault="00A07C3A" w:rsidP="00A07C3A">
      <w:pPr>
        <w:spacing w:line="360" w:lineRule="auto"/>
        <w:jc w:val="both"/>
        <w:rPr>
          <w:rFonts w:ascii="Palatino Linotype" w:eastAsia="Palatino Linotype" w:hAnsi="Palatino Linotype" w:cs="Palatino Linotype"/>
        </w:rPr>
      </w:pPr>
      <w:r w:rsidRPr="00F22F62">
        <w:rPr>
          <w:rFonts w:ascii="Palatino Linotype" w:eastAsia="Palatino Linotype" w:hAnsi="Palatino Linotype" w:cs="Palatino Linotype"/>
        </w:rPr>
        <w:t>Robustece lo anterior se encuentra lo dispuesto en el artículo 5 párrafos vigésimo, vigésimo primero y vigésimo segundo, de la Constitución Política del Estado Libre y Soberano de México, se establece lo siguiente:</w:t>
      </w:r>
    </w:p>
    <w:p w14:paraId="0B2AF599" w14:textId="77777777" w:rsidR="00A07C3A" w:rsidRPr="00F22F62" w:rsidRDefault="00A07C3A" w:rsidP="00A07C3A">
      <w:pPr>
        <w:spacing w:before="240" w:line="360" w:lineRule="auto"/>
        <w:ind w:left="851" w:right="851"/>
        <w:jc w:val="both"/>
        <w:rPr>
          <w:rFonts w:ascii="Palatino Linotype" w:eastAsia="Palatino Linotype" w:hAnsi="Palatino Linotype" w:cs="Palatino Linotype"/>
          <w:b/>
          <w:i/>
          <w:u w:val="single"/>
        </w:rPr>
      </w:pPr>
      <w:r w:rsidRPr="00F22F62">
        <w:rPr>
          <w:rFonts w:ascii="Palatino Linotype" w:eastAsia="Palatino Linotype" w:hAnsi="Palatino Linotype" w:cs="Palatino Linotype"/>
          <w:b/>
          <w:i/>
          <w:u w:val="single"/>
        </w:rPr>
        <w:lastRenderedPageBreak/>
        <w:t>Constitución Política del Estado Libre y Soberano de México</w:t>
      </w:r>
    </w:p>
    <w:p w14:paraId="0A1CB518" w14:textId="77777777" w:rsidR="00A07C3A" w:rsidRPr="00F22F62" w:rsidRDefault="00A07C3A" w:rsidP="00A07C3A">
      <w:pPr>
        <w:spacing w:before="240" w:line="360" w:lineRule="auto"/>
        <w:ind w:left="851" w:right="851"/>
        <w:jc w:val="both"/>
        <w:rPr>
          <w:rFonts w:ascii="Palatino Linotype" w:eastAsia="Palatino Linotype" w:hAnsi="Palatino Linotype" w:cs="Palatino Linotype"/>
          <w:i/>
        </w:rPr>
      </w:pPr>
      <w:r w:rsidRPr="00F22F62">
        <w:rPr>
          <w:rFonts w:ascii="Palatino Linotype" w:eastAsia="Palatino Linotype" w:hAnsi="Palatino Linotype" w:cs="Palatino Linotype"/>
          <w:i/>
        </w:rPr>
        <w:t>“</w:t>
      </w:r>
      <w:r w:rsidRPr="00F22F62">
        <w:rPr>
          <w:rFonts w:ascii="Palatino Linotype" w:eastAsia="Palatino Linotype" w:hAnsi="Palatino Linotype" w:cs="Palatino Linotype"/>
          <w:b/>
          <w:i/>
        </w:rPr>
        <w:t>Artículo 5</w:t>
      </w:r>
      <w:r w:rsidRPr="00F22F62">
        <w:rPr>
          <w:rFonts w:ascii="Palatino Linotype" w:eastAsia="Palatino Linotype" w:hAnsi="Palatino Linotype"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0A5C0A47" w14:textId="77777777" w:rsidR="00A07C3A" w:rsidRPr="00F22F62" w:rsidRDefault="00A07C3A" w:rsidP="00A07C3A">
      <w:pPr>
        <w:spacing w:before="240" w:line="360" w:lineRule="auto"/>
        <w:ind w:left="851" w:right="851"/>
        <w:jc w:val="both"/>
        <w:rPr>
          <w:rFonts w:ascii="Palatino Linotype" w:eastAsia="Palatino Linotype" w:hAnsi="Palatino Linotype" w:cs="Palatino Linotype"/>
          <w:i/>
        </w:rPr>
      </w:pPr>
      <w:r w:rsidRPr="00F22F62">
        <w:rPr>
          <w:rFonts w:ascii="Palatino Linotype" w:eastAsia="Palatino Linotype" w:hAnsi="Palatino Linotype" w:cs="Palatino Linotype"/>
          <w:i/>
        </w:rPr>
        <w:t>(…)</w:t>
      </w:r>
    </w:p>
    <w:p w14:paraId="0802EDE2" w14:textId="77777777" w:rsidR="00A07C3A" w:rsidRPr="00F22F62" w:rsidRDefault="00A07C3A" w:rsidP="00A07C3A">
      <w:pPr>
        <w:spacing w:before="240" w:line="360" w:lineRule="auto"/>
        <w:ind w:left="851" w:right="851"/>
        <w:jc w:val="both"/>
        <w:rPr>
          <w:rFonts w:ascii="Palatino Linotype" w:eastAsia="Palatino Linotype" w:hAnsi="Palatino Linotype" w:cs="Palatino Linotype"/>
          <w:b/>
          <w:i/>
        </w:rPr>
      </w:pPr>
      <w:proofErr w:type="gramStart"/>
      <w:r w:rsidRPr="00F22F62">
        <w:rPr>
          <w:rFonts w:ascii="Palatino Linotype" w:eastAsia="Palatino Linotype" w:hAnsi="Palatino Linotype" w:cs="Palatino Linotype"/>
          <w:i/>
        </w:rPr>
        <w:t>transparencia</w:t>
      </w:r>
      <w:proofErr w:type="gramEnd"/>
      <w:r w:rsidRPr="00F22F62">
        <w:rPr>
          <w:rFonts w:ascii="Palatino Linotype" w:eastAsia="Palatino Linotype" w:hAnsi="Palatino Linotype" w:cs="Palatino Linotype"/>
          <w:i/>
        </w:rPr>
        <w:t xml:space="preserve">, acceso a la información pública y a la protección de datos personales en posesión de los sujetos obligados en los términos que establezca la ley. (…)” </w:t>
      </w:r>
      <w:r w:rsidRPr="00F22F62">
        <w:rPr>
          <w:rFonts w:ascii="Palatino Linotype" w:eastAsia="Palatino Linotype" w:hAnsi="Palatino Linotype" w:cs="Palatino Linotype"/>
          <w:b/>
          <w:i/>
        </w:rPr>
        <w:t>[Sic]</w:t>
      </w:r>
    </w:p>
    <w:p w14:paraId="736CB165" w14:textId="77777777" w:rsidR="00A07C3A" w:rsidRPr="00F22F62" w:rsidRDefault="00A07C3A" w:rsidP="00A07C3A">
      <w:pPr>
        <w:spacing w:before="240" w:line="360" w:lineRule="auto"/>
        <w:jc w:val="both"/>
        <w:rPr>
          <w:rFonts w:ascii="Palatino Linotype" w:eastAsia="Palatino Linotype" w:hAnsi="Palatino Linotype" w:cs="Palatino Linotype"/>
        </w:rPr>
      </w:pPr>
      <w:r w:rsidRPr="00F22F62">
        <w:rPr>
          <w:rFonts w:ascii="Palatino Linotype" w:eastAsia="Palatino Linotype" w:hAnsi="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F22F62">
        <w:rPr>
          <w:rFonts w:ascii="Palatino Linotype" w:eastAsia="Palatino Linotype" w:hAnsi="Palatino Linotype" w:cs="Palatino Linotype"/>
          <w:b/>
          <w:u w:val="single"/>
        </w:rPr>
        <w:t>incluso, la solicitud de acceso a la información pueda ser anónima</w:t>
      </w:r>
      <w:r w:rsidRPr="00F22F62">
        <w:rPr>
          <w:rFonts w:ascii="Palatino Linotype" w:eastAsia="Palatino Linotype" w:hAnsi="Palatino Linotype" w:cs="Palatino Linotype"/>
        </w:rPr>
        <w:t xml:space="preserve"> o no contener un nombre que identifique al solicitante o que permita tener certeza sobre su identidad. En conclusión, se cubrieron los requisitos de procedencia y </w:t>
      </w:r>
      <w:proofErr w:type="spellStart"/>
      <w:r w:rsidRPr="00F22F62">
        <w:rPr>
          <w:rFonts w:ascii="Palatino Linotype" w:eastAsia="Palatino Linotype" w:hAnsi="Palatino Linotype" w:cs="Palatino Linotype"/>
        </w:rPr>
        <w:t>procedibilidad</w:t>
      </w:r>
      <w:proofErr w:type="spellEnd"/>
      <w:r w:rsidRPr="00F22F62">
        <w:rPr>
          <w:rFonts w:ascii="Palatino Linotype" w:eastAsia="Palatino Linotype" w:hAnsi="Palatino Linotype" w:cs="Palatino Linotype"/>
        </w:rPr>
        <w:t xml:space="preserve"> y conforme a las constancias que obran en el expediente.</w:t>
      </w:r>
    </w:p>
    <w:p w14:paraId="2BDE55AC" w14:textId="77777777" w:rsidR="00A07C3A" w:rsidRPr="00F22F62" w:rsidRDefault="00A07C3A" w:rsidP="00A07C3A">
      <w:pPr>
        <w:spacing w:before="240" w:line="360" w:lineRule="auto"/>
        <w:jc w:val="both"/>
        <w:rPr>
          <w:b/>
        </w:rPr>
      </w:pPr>
    </w:p>
    <w:p w14:paraId="0B896335" w14:textId="77777777" w:rsidR="00A07C3A" w:rsidRPr="00F22F62" w:rsidRDefault="00A07C3A" w:rsidP="00A07C3A">
      <w:pPr>
        <w:keepNext/>
        <w:keepLines/>
        <w:spacing w:line="360" w:lineRule="auto"/>
        <w:jc w:val="both"/>
        <w:rPr>
          <w:rFonts w:ascii="Palatino Linotype" w:eastAsia="Palatino Linotype" w:hAnsi="Palatino Linotype" w:cs="Palatino Linotype"/>
          <w:b/>
          <w:color w:val="000000"/>
          <w:sz w:val="26"/>
          <w:szCs w:val="26"/>
        </w:rPr>
      </w:pPr>
      <w:r w:rsidRPr="00F22F62">
        <w:rPr>
          <w:rFonts w:ascii="Palatino Linotype" w:eastAsia="Palatino Linotype" w:hAnsi="Palatino Linotype" w:cs="Palatino Linotype"/>
          <w:b/>
          <w:color w:val="000000"/>
          <w:sz w:val="26"/>
          <w:szCs w:val="26"/>
        </w:rPr>
        <w:t>CUARTO. De las causas de improcedencia.</w:t>
      </w:r>
    </w:p>
    <w:p w14:paraId="30AF92D0" w14:textId="77777777" w:rsidR="00A07C3A" w:rsidRPr="00F22F62" w:rsidRDefault="00A07C3A" w:rsidP="00A07C3A">
      <w:pPr>
        <w:spacing w:after="0" w:line="360" w:lineRule="auto"/>
        <w:jc w:val="both"/>
        <w:rPr>
          <w:rFonts w:ascii="Palatino Linotype" w:eastAsia="Palatino Linotype" w:hAnsi="Palatino Linotype" w:cs="Palatino Linotype"/>
          <w:color w:val="000000"/>
        </w:rPr>
      </w:pPr>
      <w:r w:rsidRPr="00F22F62">
        <w:rPr>
          <w:rFonts w:ascii="Palatino Linotype" w:eastAsia="Palatino Linotype" w:hAnsi="Palatino Linotype" w:cs="Palatino Linotype"/>
          <w:color w:val="000000"/>
        </w:rPr>
        <w:t xml:space="preserve">En el procedimiento de acceso a la información y de los medios de impugnación de la materia, se advierten diversos supuestos de </w:t>
      </w:r>
      <w:proofErr w:type="spellStart"/>
      <w:r w:rsidRPr="00F22F62">
        <w:rPr>
          <w:rFonts w:ascii="Palatino Linotype" w:eastAsia="Palatino Linotype" w:hAnsi="Palatino Linotype" w:cs="Palatino Linotype"/>
          <w:color w:val="000000"/>
        </w:rPr>
        <w:t>procedibilidad</w:t>
      </w:r>
      <w:proofErr w:type="spellEnd"/>
      <w:r w:rsidRPr="00F22F62">
        <w:rPr>
          <w:rFonts w:ascii="Palatino Linotype" w:eastAsia="Palatino Linotype" w:hAnsi="Palatino Linotype" w:cs="Palatino Linotype"/>
          <w:color w:val="000000"/>
        </w:rPr>
        <w:t xml:space="preserve"> que deben estudiarse con la finalidad de dar </w:t>
      </w:r>
      <w:r w:rsidRPr="00F22F62">
        <w:rPr>
          <w:rFonts w:ascii="Palatino Linotype" w:eastAsia="Palatino Linotype" w:hAnsi="Palatino Linotype" w:cs="Palatino Linotype"/>
          <w:color w:val="000000"/>
        </w:rPr>
        <w:lastRenderedPageBreak/>
        <w:t>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AA015FE" w14:textId="77777777" w:rsidR="00A07C3A" w:rsidRPr="00F22F62" w:rsidRDefault="00A07C3A" w:rsidP="00A07C3A">
      <w:pPr>
        <w:spacing w:after="0" w:line="360" w:lineRule="auto"/>
        <w:jc w:val="both"/>
        <w:rPr>
          <w:rFonts w:ascii="Palatino Linotype" w:eastAsia="Palatino Linotype" w:hAnsi="Palatino Linotype" w:cs="Palatino Linotype"/>
          <w:color w:val="000000"/>
        </w:rPr>
      </w:pPr>
    </w:p>
    <w:p w14:paraId="4A78A8B5" w14:textId="77777777" w:rsidR="00A07C3A" w:rsidRPr="00F22F62" w:rsidRDefault="00A07C3A" w:rsidP="00A07C3A">
      <w:pPr>
        <w:spacing w:after="0" w:line="360" w:lineRule="auto"/>
        <w:jc w:val="both"/>
        <w:rPr>
          <w:rFonts w:ascii="Palatino Linotype" w:eastAsia="Palatino Linotype" w:hAnsi="Palatino Linotype" w:cs="Palatino Linotype"/>
          <w:color w:val="000000"/>
        </w:rPr>
      </w:pPr>
      <w:r w:rsidRPr="00F22F62">
        <w:rPr>
          <w:rFonts w:ascii="Palatino Linotype" w:eastAsia="Palatino Linotype" w:hAnsi="Palatino Linotype" w:cs="Palatino Linotype"/>
          <w:color w:val="000000"/>
        </w:rPr>
        <w:t xml:space="preserve">Por lo anterior, es una facultad legal entrar al estudio de las causas de improcedencia que hagan valer las partes o que se adviertan de oficio por este </w:t>
      </w:r>
      <w:proofErr w:type="spellStart"/>
      <w:r w:rsidRPr="00F22F62">
        <w:rPr>
          <w:rFonts w:ascii="Palatino Linotype" w:eastAsia="Palatino Linotype" w:hAnsi="Palatino Linotype" w:cs="Palatino Linotype"/>
          <w:color w:val="000000"/>
        </w:rPr>
        <w:t>Resolutor</w:t>
      </w:r>
      <w:proofErr w:type="spellEnd"/>
      <w:r w:rsidRPr="00F22F62">
        <w:rPr>
          <w:rFonts w:ascii="Palatino Linotype" w:eastAsia="Palatino Linotype" w:hAnsi="Palatino Linotype" w:cs="Palatino Linotype"/>
          <w:color w:val="000000"/>
        </w:rPr>
        <w:t xml:space="preserve"> y por ende objeto de análisis previo al estudio de fondo del asunto; presupuestos procesales de inicio o trámite de un proceso que dotan de seguridad jurídica las resoluciones, máxime que es una figura procesal adoptada en la ley de la materia</w:t>
      </w:r>
      <w:r w:rsidRPr="00F22F62">
        <w:rPr>
          <w:rFonts w:ascii="Palatino Linotype" w:eastAsia="Palatino Linotype" w:hAnsi="Palatino Linotype" w:cs="Palatino Linotype"/>
          <w:color w:val="000000"/>
          <w:vertAlign w:val="superscript"/>
        </w:rPr>
        <w:footnoteReference w:id="2"/>
      </w:r>
      <w:r w:rsidRPr="00F22F62">
        <w:rPr>
          <w:rFonts w:ascii="Palatino Linotype" w:eastAsia="Palatino Linotype" w:hAnsi="Palatino Linotype" w:cs="Palatino Linotype"/>
          <w:color w:val="000000"/>
        </w:rPr>
        <w:t xml:space="preserve">, la cual permite dilucidar alguna causal que impida el estudio y resolución, </w:t>
      </w:r>
      <w:r w:rsidRPr="00F22F62">
        <w:rPr>
          <w:rFonts w:ascii="Palatino Linotype" w:eastAsia="Palatino Linotype" w:hAnsi="Palatino Linotype" w:cs="Palatino Linotype"/>
          <w:color w:val="000000"/>
        </w:rPr>
        <w:lastRenderedPageBreak/>
        <w:t>cuando una vez admitido el recurso de revisión se advierta una causa de improcedencia que permita sobreseerlo, sin estudiar el fondo del asunto.</w:t>
      </w:r>
    </w:p>
    <w:p w14:paraId="11ED1620" w14:textId="77777777" w:rsidR="00A07C3A" w:rsidRPr="00F22F62" w:rsidRDefault="00A07C3A" w:rsidP="00A07C3A">
      <w:pPr>
        <w:spacing w:after="0" w:line="360" w:lineRule="auto"/>
        <w:jc w:val="both"/>
        <w:rPr>
          <w:rFonts w:ascii="Palatino Linotype" w:eastAsia="Palatino Linotype" w:hAnsi="Palatino Linotype" w:cs="Palatino Linotype"/>
          <w:color w:val="000000"/>
        </w:rPr>
      </w:pPr>
    </w:p>
    <w:p w14:paraId="4F769274" w14:textId="77777777" w:rsidR="00A07C3A" w:rsidRPr="00F22F62" w:rsidRDefault="00A07C3A" w:rsidP="00A07C3A">
      <w:pPr>
        <w:spacing w:after="0" w:line="360" w:lineRule="auto"/>
        <w:jc w:val="both"/>
        <w:rPr>
          <w:rFonts w:ascii="Palatino Linotype" w:eastAsia="Palatino Linotype" w:hAnsi="Palatino Linotype" w:cs="Palatino Linotype"/>
          <w:color w:val="000000"/>
        </w:rPr>
      </w:pPr>
      <w:r w:rsidRPr="00F22F62">
        <w:rPr>
          <w:rFonts w:ascii="Palatino Linotype" w:eastAsia="Palatino Linotype" w:hAnsi="Palatino Linotype" w:cs="Palatino Linotype"/>
          <w:color w:val="000000"/>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2DD5B43" w14:textId="77777777" w:rsidR="00A07C3A" w:rsidRPr="00F22F62" w:rsidRDefault="00A07C3A" w:rsidP="00A07C3A">
      <w:pPr>
        <w:spacing w:after="0" w:line="360" w:lineRule="auto"/>
        <w:jc w:val="both"/>
        <w:rPr>
          <w:rFonts w:ascii="Palatino Linotype" w:eastAsia="Palatino Linotype" w:hAnsi="Palatino Linotype" w:cs="Palatino Linotype"/>
          <w:color w:val="000000"/>
        </w:rPr>
      </w:pPr>
    </w:p>
    <w:p w14:paraId="5102DB20" w14:textId="77777777" w:rsidR="00A07C3A" w:rsidRPr="00F22F62" w:rsidRDefault="00A07C3A" w:rsidP="00A07C3A">
      <w:pPr>
        <w:keepNext/>
        <w:keepLines/>
        <w:spacing w:after="0" w:line="360" w:lineRule="auto"/>
        <w:jc w:val="both"/>
        <w:rPr>
          <w:rFonts w:ascii="Palatino Linotype" w:eastAsia="Palatino Linotype" w:hAnsi="Palatino Linotype" w:cs="Palatino Linotype"/>
          <w:b/>
          <w:color w:val="000000"/>
          <w:sz w:val="26"/>
          <w:szCs w:val="26"/>
        </w:rPr>
      </w:pPr>
      <w:r w:rsidRPr="00F22F62">
        <w:rPr>
          <w:rFonts w:ascii="Palatino Linotype" w:eastAsia="Palatino Linotype" w:hAnsi="Palatino Linotype" w:cs="Palatino Linotype"/>
          <w:b/>
          <w:color w:val="000000"/>
          <w:sz w:val="26"/>
          <w:szCs w:val="26"/>
        </w:rPr>
        <w:t xml:space="preserve">QUINTO. </w:t>
      </w:r>
      <w:r w:rsidRPr="00F22F62">
        <w:rPr>
          <w:rFonts w:ascii="Palatino Linotype" w:eastAsia="Palatino Linotype" w:hAnsi="Palatino Linotype" w:cs="Palatino Linotype"/>
          <w:b/>
          <w:color w:val="000000"/>
          <w:sz w:val="28"/>
          <w:szCs w:val="28"/>
        </w:rPr>
        <w:t>Estudio y resolución del asunto</w:t>
      </w:r>
      <w:r w:rsidRPr="00F22F62">
        <w:rPr>
          <w:rFonts w:ascii="Palatino Linotype" w:eastAsia="Palatino Linotype" w:hAnsi="Palatino Linotype" w:cs="Palatino Linotype"/>
          <w:b/>
          <w:color w:val="000000"/>
          <w:sz w:val="26"/>
          <w:szCs w:val="26"/>
        </w:rPr>
        <w:t>.</w:t>
      </w:r>
    </w:p>
    <w:p w14:paraId="759D46E5"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DB5AB17"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p>
    <w:p w14:paraId="2D715A69" w14:textId="77777777"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Por tanto, es conveniente recordar que el hoy Recurrente requirió del Sujeto Obligado, lo siguiente:</w:t>
      </w:r>
    </w:p>
    <w:p w14:paraId="4AC574D1" w14:textId="5D7EED03" w:rsidR="0016046D" w:rsidRPr="00F22F62" w:rsidRDefault="00670DDF"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Respecto de la respuesta a la solicitud de información 00147/METEPEC/IP/2025,</w:t>
      </w:r>
      <w:r w:rsidRPr="00F22F62">
        <w:rPr>
          <w:rFonts w:ascii="Verdana" w:hAnsi="Verdana"/>
          <w:color w:val="000000"/>
          <w:sz w:val="14"/>
          <w:szCs w:val="14"/>
        </w:rPr>
        <w:t xml:space="preserve"> </w:t>
      </w:r>
      <w:r w:rsidRPr="00F22F62">
        <w:rPr>
          <w:rFonts w:ascii="Palatino Linotype" w:eastAsia="Palatino Linotype" w:hAnsi="Palatino Linotype" w:cs="Palatino Linotype"/>
          <w:color w:val="000000"/>
          <w:sz w:val="24"/>
          <w:szCs w:val="24"/>
        </w:rPr>
        <w:t xml:space="preserve">en el listado de inmuebles propiedad del </w:t>
      </w:r>
      <w:proofErr w:type="spellStart"/>
      <w:r w:rsidRPr="00F22F62">
        <w:rPr>
          <w:rFonts w:ascii="Palatino Linotype" w:eastAsia="Palatino Linotype" w:hAnsi="Palatino Linotype" w:cs="Palatino Linotype"/>
          <w:color w:val="000000"/>
          <w:sz w:val="24"/>
          <w:szCs w:val="24"/>
        </w:rPr>
        <w:t>Minicipio</w:t>
      </w:r>
      <w:proofErr w:type="spellEnd"/>
      <w:r w:rsidRPr="00F22F62">
        <w:rPr>
          <w:rFonts w:ascii="Palatino Linotype" w:eastAsia="Palatino Linotype" w:hAnsi="Palatino Linotype" w:cs="Palatino Linotype"/>
          <w:color w:val="000000"/>
          <w:sz w:val="24"/>
          <w:szCs w:val="24"/>
        </w:rPr>
        <w:t xml:space="preserve"> de Metepec hay 6 propiedades con la clasificación "CONFIDENCIAL". son Bien Inmueble 182 Bien Inmueble 187 Bien Inmueble 240 Bien Inmueble 241 Bien Inmueble 239 Bien Inmueble 109.</w:t>
      </w:r>
    </w:p>
    <w:p w14:paraId="5CD0C062" w14:textId="09353BF5" w:rsidR="00670DDF" w:rsidRPr="00F22F62" w:rsidRDefault="00670DDF" w:rsidP="00670DDF">
      <w:pPr>
        <w:pStyle w:val="Prrafodelista"/>
        <w:numPr>
          <w:ilvl w:val="3"/>
          <w:numId w:val="6"/>
        </w:numPr>
        <w:spacing w:after="0" w:line="360" w:lineRule="auto"/>
        <w:ind w:left="993"/>
        <w:jc w:val="both"/>
        <w:rPr>
          <w:rFonts w:ascii="Palatino Linotype" w:eastAsia="Palatino Linotype" w:hAnsi="Palatino Linotype" w:cs="Palatino Linotype"/>
          <w:color w:val="000000"/>
          <w:sz w:val="24"/>
          <w:szCs w:val="24"/>
        </w:rPr>
      </w:pPr>
      <w:bookmarkStart w:id="0" w:name="_Hlk222298912"/>
      <w:r w:rsidRPr="00F22F62">
        <w:rPr>
          <w:rFonts w:ascii="Palatino Linotype" w:eastAsia="Palatino Linotype" w:hAnsi="Palatino Linotype" w:cs="Palatino Linotype"/>
          <w:color w:val="000000"/>
          <w:sz w:val="24"/>
          <w:szCs w:val="24"/>
        </w:rPr>
        <w:lastRenderedPageBreak/>
        <w:t>Requiero se justifique y se sustente ampliamente cada una de ellas porqué se clasifican como CONFIDENCIAL, y de no ser aplicable se entregué el listado completo o al menos con la información del predio que no sea confidencial.</w:t>
      </w:r>
    </w:p>
    <w:p w14:paraId="11626AD6" w14:textId="10A448AE" w:rsidR="00670DDF" w:rsidRPr="00F22F62" w:rsidRDefault="00670DDF" w:rsidP="00670DDF">
      <w:pPr>
        <w:pStyle w:val="Prrafodelista"/>
        <w:numPr>
          <w:ilvl w:val="3"/>
          <w:numId w:val="6"/>
        </w:numPr>
        <w:spacing w:after="0" w:line="360" w:lineRule="auto"/>
        <w:ind w:left="993"/>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Se agregue quién dio la orden de clasificarlas como confidencial y en </w:t>
      </w:r>
      <w:proofErr w:type="spellStart"/>
      <w:r w:rsidRPr="00F22F62">
        <w:rPr>
          <w:rFonts w:ascii="Palatino Linotype" w:eastAsia="Palatino Linotype" w:hAnsi="Palatino Linotype" w:cs="Palatino Linotype"/>
          <w:color w:val="000000"/>
          <w:sz w:val="24"/>
          <w:szCs w:val="24"/>
        </w:rPr>
        <w:t>que</w:t>
      </w:r>
      <w:proofErr w:type="spellEnd"/>
      <w:r w:rsidRPr="00F22F62">
        <w:rPr>
          <w:rFonts w:ascii="Palatino Linotype" w:eastAsia="Palatino Linotype" w:hAnsi="Palatino Linotype" w:cs="Palatino Linotype"/>
          <w:color w:val="000000"/>
          <w:sz w:val="24"/>
          <w:szCs w:val="24"/>
        </w:rPr>
        <w:t xml:space="preserve"> fecha.</w:t>
      </w:r>
    </w:p>
    <w:p w14:paraId="6E0F82C0" w14:textId="4844793C" w:rsidR="00670DDF" w:rsidRPr="00F22F62" w:rsidRDefault="00670DDF" w:rsidP="00670DDF">
      <w:pPr>
        <w:pStyle w:val="Prrafodelista"/>
        <w:numPr>
          <w:ilvl w:val="3"/>
          <w:numId w:val="6"/>
        </w:numPr>
        <w:spacing w:after="0" w:line="360" w:lineRule="auto"/>
        <w:ind w:left="993"/>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Adjuntar los oficios donde se ordena la clasificación</w:t>
      </w:r>
    </w:p>
    <w:bookmarkEnd w:id="0"/>
    <w:p w14:paraId="47D4DECD" w14:textId="77777777" w:rsidR="00670DDF" w:rsidRPr="00F22F62" w:rsidRDefault="00670DDF" w:rsidP="00670DDF">
      <w:pPr>
        <w:pStyle w:val="Prrafodelista"/>
        <w:spacing w:after="0" w:line="360" w:lineRule="auto"/>
        <w:ind w:left="993"/>
        <w:jc w:val="both"/>
        <w:rPr>
          <w:rFonts w:ascii="Palatino Linotype" w:eastAsia="Palatino Linotype" w:hAnsi="Palatino Linotype" w:cs="Palatino Linotype"/>
          <w:color w:val="000000"/>
          <w:sz w:val="24"/>
          <w:szCs w:val="24"/>
        </w:rPr>
      </w:pPr>
    </w:p>
    <w:p w14:paraId="7720C0FD" w14:textId="20288F7B" w:rsidR="002D484E" w:rsidRPr="00F22F62" w:rsidRDefault="00670DDF" w:rsidP="00670DDF">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Agregando a su solicitud, el archivo </w:t>
      </w:r>
      <w:r w:rsidRPr="00F22F62">
        <w:rPr>
          <w:rFonts w:ascii="Palatino Linotype" w:eastAsia="Palatino Linotype" w:hAnsi="Palatino Linotype" w:cs="Palatino Linotype"/>
          <w:b/>
          <w:bCs/>
          <w:i/>
          <w:iCs/>
          <w:color w:val="000000"/>
          <w:sz w:val="24"/>
          <w:szCs w:val="24"/>
        </w:rPr>
        <w:t>Articulo92FXXXVIIID.xlsx</w:t>
      </w:r>
      <w:r w:rsidRPr="00F22F62">
        <w:rPr>
          <w:rFonts w:ascii="Palatino Linotype" w:eastAsia="Palatino Linotype" w:hAnsi="Palatino Linotype" w:cs="Palatino Linotype"/>
          <w:color w:val="000000"/>
          <w:sz w:val="24"/>
          <w:szCs w:val="24"/>
        </w:rPr>
        <w:t xml:space="preserve">, que se compone de registros de </w:t>
      </w:r>
      <w:r w:rsidR="007842CE" w:rsidRPr="00F22F62">
        <w:rPr>
          <w:rFonts w:ascii="Palatino Linotype" w:eastAsia="Palatino Linotype" w:hAnsi="Palatino Linotype" w:cs="Palatino Linotype"/>
          <w:color w:val="000000"/>
          <w:sz w:val="24"/>
          <w:szCs w:val="24"/>
        </w:rPr>
        <w:t>b</w:t>
      </w:r>
      <w:r w:rsidRPr="00F22F62">
        <w:rPr>
          <w:rFonts w:ascii="Palatino Linotype" w:eastAsia="Palatino Linotype" w:hAnsi="Palatino Linotype" w:cs="Palatino Linotype"/>
          <w:color w:val="000000"/>
          <w:sz w:val="24"/>
          <w:szCs w:val="24"/>
        </w:rPr>
        <w:t>iene</w:t>
      </w:r>
      <w:r w:rsidR="007842CE" w:rsidRPr="00F22F62">
        <w:rPr>
          <w:rFonts w:ascii="Palatino Linotype" w:eastAsia="Palatino Linotype" w:hAnsi="Palatino Linotype" w:cs="Palatino Linotype"/>
          <w:color w:val="000000"/>
          <w:sz w:val="24"/>
          <w:szCs w:val="24"/>
        </w:rPr>
        <w:t>s</w:t>
      </w:r>
      <w:r w:rsidRPr="00F22F62">
        <w:rPr>
          <w:rFonts w:ascii="Palatino Linotype" w:eastAsia="Palatino Linotype" w:hAnsi="Palatino Linotype" w:cs="Palatino Linotype"/>
          <w:color w:val="000000"/>
          <w:sz w:val="24"/>
          <w:szCs w:val="24"/>
        </w:rPr>
        <w:t xml:space="preserve"> inmuebles</w:t>
      </w:r>
      <w:r w:rsidR="002D484E" w:rsidRPr="00F22F62">
        <w:rPr>
          <w:rFonts w:ascii="Palatino Linotype" w:eastAsia="Palatino Linotype" w:hAnsi="Palatino Linotype" w:cs="Palatino Linotype"/>
          <w:color w:val="000000"/>
          <w:sz w:val="24"/>
          <w:szCs w:val="24"/>
        </w:rPr>
        <w:t>, efectivamente se localizan los registros que hace mención el Recurrente, tal y como se muestra a continuación.</w:t>
      </w:r>
    </w:p>
    <w:p w14:paraId="2B91D5AB" w14:textId="1793AFF8" w:rsidR="002D484E" w:rsidRPr="00F22F62" w:rsidRDefault="00BD2323" w:rsidP="00670DDF">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noProof/>
          <w:color w:val="000000"/>
          <w:sz w:val="24"/>
          <w:szCs w:val="24"/>
        </w:rPr>
        <w:drawing>
          <wp:anchor distT="0" distB="0" distL="114300" distR="114300" simplePos="0" relativeHeight="251658240" behindDoc="0" locked="0" layoutInCell="1" allowOverlap="1" wp14:anchorId="288F5F18" wp14:editId="14291F9D">
            <wp:simplePos x="0" y="0"/>
            <wp:positionH relativeFrom="margin">
              <wp:posOffset>333375</wp:posOffset>
            </wp:positionH>
            <wp:positionV relativeFrom="paragraph">
              <wp:posOffset>127000</wp:posOffset>
            </wp:positionV>
            <wp:extent cx="5187950" cy="46037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7">
                      <a:extLst>
                        <a:ext uri="{28A0092B-C50C-407E-A947-70E740481C1C}">
                          <a14:useLocalDpi xmlns:a14="http://schemas.microsoft.com/office/drawing/2010/main" val="0"/>
                        </a:ext>
                      </a:extLst>
                    </a:blip>
                    <a:stretch>
                      <a:fillRect/>
                    </a:stretch>
                  </pic:blipFill>
                  <pic:spPr>
                    <a:xfrm>
                      <a:off x="0" y="0"/>
                      <a:ext cx="5187950" cy="460375"/>
                    </a:xfrm>
                    <a:prstGeom prst="rect">
                      <a:avLst/>
                    </a:prstGeom>
                  </pic:spPr>
                </pic:pic>
              </a:graphicData>
            </a:graphic>
            <wp14:sizeRelH relativeFrom="margin">
              <wp14:pctWidth>0</wp14:pctWidth>
            </wp14:sizeRelH>
            <wp14:sizeRelV relativeFrom="margin">
              <wp14:pctHeight>0</wp14:pctHeight>
            </wp14:sizeRelV>
          </wp:anchor>
        </w:drawing>
      </w:r>
    </w:p>
    <w:p w14:paraId="1880C32E" w14:textId="68971AAD" w:rsidR="002D484E" w:rsidRPr="00F22F62" w:rsidRDefault="002D484E" w:rsidP="00670DDF">
      <w:pPr>
        <w:spacing w:after="0" w:line="360" w:lineRule="auto"/>
        <w:jc w:val="both"/>
        <w:rPr>
          <w:rFonts w:ascii="Palatino Linotype" w:eastAsia="Palatino Linotype" w:hAnsi="Palatino Linotype" w:cs="Palatino Linotype"/>
          <w:color w:val="000000"/>
          <w:sz w:val="24"/>
          <w:szCs w:val="24"/>
        </w:rPr>
      </w:pPr>
    </w:p>
    <w:p w14:paraId="5B344C88" w14:textId="17D27BBD" w:rsidR="00670DDF" w:rsidRPr="00F22F62" w:rsidRDefault="0031576A" w:rsidP="00670DDF">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noProof/>
          <w:color w:val="000000"/>
          <w:sz w:val="24"/>
          <w:szCs w:val="24"/>
        </w:rPr>
        <w:drawing>
          <wp:anchor distT="0" distB="0" distL="114300" distR="114300" simplePos="0" relativeHeight="251657216" behindDoc="0" locked="0" layoutInCell="1" allowOverlap="1" wp14:anchorId="1D1D46B7" wp14:editId="7A1BB62F">
            <wp:simplePos x="0" y="0"/>
            <wp:positionH relativeFrom="page">
              <wp:posOffset>1403350</wp:posOffset>
            </wp:positionH>
            <wp:positionV relativeFrom="paragraph">
              <wp:posOffset>151587</wp:posOffset>
            </wp:positionV>
            <wp:extent cx="5267325" cy="988695"/>
            <wp:effectExtent l="0" t="0" r="9525" b="190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extLst>
                        <a:ext uri="{28A0092B-C50C-407E-A947-70E740481C1C}">
                          <a14:useLocalDpi xmlns:a14="http://schemas.microsoft.com/office/drawing/2010/main" val="0"/>
                        </a:ext>
                      </a:extLst>
                    </a:blip>
                    <a:stretch>
                      <a:fillRect/>
                    </a:stretch>
                  </pic:blipFill>
                  <pic:spPr>
                    <a:xfrm>
                      <a:off x="0" y="0"/>
                      <a:ext cx="5267325" cy="988695"/>
                    </a:xfrm>
                    <a:prstGeom prst="rect">
                      <a:avLst/>
                    </a:prstGeom>
                  </pic:spPr>
                </pic:pic>
              </a:graphicData>
            </a:graphic>
            <wp14:sizeRelH relativeFrom="margin">
              <wp14:pctWidth>0</wp14:pctWidth>
            </wp14:sizeRelH>
            <wp14:sizeRelV relativeFrom="margin">
              <wp14:pctHeight>0</wp14:pctHeight>
            </wp14:sizeRelV>
          </wp:anchor>
        </w:drawing>
      </w:r>
    </w:p>
    <w:p w14:paraId="546EF705" w14:textId="68333F11" w:rsidR="00670DDF" w:rsidRPr="00F22F62" w:rsidRDefault="00670DDF" w:rsidP="00670DDF">
      <w:pPr>
        <w:spacing w:after="0" w:line="360" w:lineRule="auto"/>
        <w:jc w:val="both"/>
        <w:rPr>
          <w:rFonts w:ascii="Palatino Linotype" w:eastAsia="Palatino Linotype" w:hAnsi="Palatino Linotype" w:cs="Palatino Linotype"/>
          <w:color w:val="000000"/>
          <w:sz w:val="24"/>
          <w:szCs w:val="24"/>
        </w:rPr>
      </w:pPr>
    </w:p>
    <w:p w14:paraId="742512A3" w14:textId="786F3DCE" w:rsidR="00670DDF" w:rsidRPr="00F22F62" w:rsidRDefault="00670DDF" w:rsidP="00670DDF">
      <w:pPr>
        <w:spacing w:after="0" w:line="360" w:lineRule="auto"/>
        <w:jc w:val="both"/>
        <w:rPr>
          <w:rFonts w:ascii="Palatino Linotype" w:eastAsia="Palatino Linotype" w:hAnsi="Palatino Linotype" w:cs="Palatino Linotype"/>
          <w:color w:val="000000"/>
          <w:sz w:val="24"/>
          <w:szCs w:val="24"/>
        </w:rPr>
      </w:pPr>
    </w:p>
    <w:p w14:paraId="4E9173FB" w14:textId="3F703574" w:rsidR="00670DDF" w:rsidRPr="00F22F62" w:rsidRDefault="0031576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noProof/>
          <w:color w:val="000000"/>
          <w:sz w:val="24"/>
          <w:szCs w:val="24"/>
        </w:rPr>
        <w:drawing>
          <wp:anchor distT="0" distB="0" distL="114300" distR="114300" simplePos="0" relativeHeight="251656192" behindDoc="0" locked="0" layoutInCell="1" allowOverlap="1" wp14:anchorId="73FAD6E5" wp14:editId="1363E382">
            <wp:simplePos x="0" y="0"/>
            <wp:positionH relativeFrom="margin">
              <wp:posOffset>308772</wp:posOffset>
            </wp:positionH>
            <wp:positionV relativeFrom="paragraph">
              <wp:posOffset>287020</wp:posOffset>
            </wp:positionV>
            <wp:extent cx="5252085" cy="742315"/>
            <wp:effectExtent l="0" t="0" r="5715"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5252085" cy="742315"/>
                    </a:xfrm>
                    <a:prstGeom prst="rect">
                      <a:avLst/>
                    </a:prstGeom>
                  </pic:spPr>
                </pic:pic>
              </a:graphicData>
            </a:graphic>
            <wp14:sizeRelH relativeFrom="margin">
              <wp14:pctWidth>0</wp14:pctWidth>
            </wp14:sizeRelH>
            <wp14:sizeRelV relativeFrom="margin">
              <wp14:pctHeight>0</wp14:pctHeight>
            </wp14:sizeRelV>
          </wp:anchor>
        </w:drawing>
      </w:r>
    </w:p>
    <w:p w14:paraId="18A431B9" w14:textId="210106D7" w:rsidR="0031576A" w:rsidRPr="00F22F62" w:rsidRDefault="0031576A" w:rsidP="00A07C3A">
      <w:pPr>
        <w:spacing w:after="0" w:line="360" w:lineRule="auto"/>
        <w:jc w:val="both"/>
        <w:rPr>
          <w:rFonts w:ascii="Palatino Linotype" w:eastAsia="Palatino Linotype" w:hAnsi="Palatino Linotype" w:cs="Palatino Linotype"/>
          <w:color w:val="000000"/>
          <w:sz w:val="24"/>
          <w:szCs w:val="24"/>
        </w:rPr>
      </w:pPr>
    </w:p>
    <w:p w14:paraId="7D64012A" w14:textId="42EA30A4" w:rsidR="0031576A" w:rsidRPr="00F22F62" w:rsidRDefault="0031576A" w:rsidP="00A07C3A">
      <w:pPr>
        <w:spacing w:after="0" w:line="360" w:lineRule="auto"/>
        <w:jc w:val="both"/>
        <w:rPr>
          <w:rFonts w:ascii="Palatino Linotype" w:eastAsia="Palatino Linotype" w:hAnsi="Palatino Linotype" w:cs="Palatino Linotype"/>
          <w:color w:val="000000"/>
          <w:sz w:val="24"/>
          <w:szCs w:val="24"/>
        </w:rPr>
      </w:pPr>
    </w:p>
    <w:p w14:paraId="1A043E28" w14:textId="77777777" w:rsidR="0031576A" w:rsidRPr="00F22F62" w:rsidRDefault="0031576A" w:rsidP="00A07C3A">
      <w:pPr>
        <w:spacing w:after="0" w:line="360" w:lineRule="auto"/>
        <w:jc w:val="both"/>
        <w:rPr>
          <w:rFonts w:ascii="Palatino Linotype" w:eastAsia="Palatino Linotype" w:hAnsi="Palatino Linotype" w:cs="Palatino Linotype"/>
          <w:color w:val="000000"/>
          <w:sz w:val="24"/>
          <w:szCs w:val="24"/>
        </w:rPr>
      </w:pPr>
    </w:p>
    <w:p w14:paraId="083BEF1B" w14:textId="6D2F01FF" w:rsidR="00A07C3A" w:rsidRPr="00F22F62" w:rsidRDefault="00A07C3A" w:rsidP="00A07C3A">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Por lo que atento a las solicitudes de información el Sujeto Obligado hizo entrega de</w:t>
      </w:r>
      <w:r w:rsidR="003E0D71" w:rsidRPr="00F22F62">
        <w:rPr>
          <w:rFonts w:ascii="Palatino Linotype" w:eastAsia="Palatino Linotype" w:hAnsi="Palatino Linotype" w:cs="Palatino Linotype"/>
          <w:color w:val="000000"/>
          <w:sz w:val="24"/>
          <w:szCs w:val="24"/>
        </w:rPr>
        <w:t xml:space="preserve"> </w:t>
      </w:r>
      <w:r w:rsidRPr="00F22F62">
        <w:rPr>
          <w:rFonts w:ascii="Palatino Linotype" w:eastAsia="Palatino Linotype" w:hAnsi="Palatino Linotype" w:cs="Palatino Linotype"/>
          <w:color w:val="000000"/>
          <w:sz w:val="24"/>
          <w:szCs w:val="24"/>
        </w:rPr>
        <w:t>l</w:t>
      </w:r>
      <w:r w:rsidR="003E0D71" w:rsidRPr="00F22F62">
        <w:rPr>
          <w:rFonts w:ascii="Palatino Linotype" w:eastAsia="Palatino Linotype" w:hAnsi="Palatino Linotype" w:cs="Palatino Linotype"/>
          <w:color w:val="000000"/>
          <w:sz w:val="24"/>
          <w:szCs w:val="24"/>
        </w:rPr>
        <w:t>os</w:t>
      </w:r>
      <w:r w:rsidRPr="00F22F62">
        <w:rPr>
          <w:rFonts w:ascii="Palatino Linotype" w:eastAsia="Palatino Linotype" w:hAnsi="Palatino Linotype" w:cs="Palatino Linotype"/>
          <w:color w:val="000000"/>
          <w:sz w:val="24"/>
          <w:szCs w:val="24"/>
        </w:rPr>
        <w:t xml:space="preserve"> siguiente</w:t>
      </w:r>
      <w:r w:rsidR="001F0207" w:rsidRPr="00F22F62">
        <w:rPr>
          <w:rFonts w:ascii="Palatino Linotype" w:eastAsia="Palatino Linotype" w:hAnsi="Palatino Linotype" w:cs="Palatino Linotype"/>
          <w:color w:val="000000"/>
          <w:sz w:val="24"/>
          <w:szCs w:val="24"/>
        </w:rPr>
        <w:t>s</w:t>
      </w:r>
      <w:r w:rsidRPr="00F22F62">
        <w:rPr>
          <w:rFonts w:ascii="Palatino Linotype" w:eastAsia="Palatino Linotype" w:hAnsi="Palatino Linotype" w:cs="Palatino Linotype"/>
          <w:color w:val="000000"/>
          <w:sz w:val="24"/>
          <w:szCs w:val="24"/>
        </w:rPr>
        <w:t xml:space="preserve"> archivo</w:t>
      </w:r>
      <w:r w:rsidR="001F0207" w:rsidRPr="00F22F62">
        <w:rPr>
          <w:rFonts w:ascii="Palatino Linotype" w:eastAsia="Palatino Linotype" w:hAnsi="Palatino Linotype" w:cs="Palatino Linotype"/>
          <w:color w:val="000000"/>
          <w:sz w:val="24"/>
          <w:szCs w:val="24"/>
        </w:rPr>
        <w:t>s</w:t>
      </w:r>
      <w:r w:rsidRPr="00F22F62">
        <w:rPr>
          <w:rFonts w:ascii="Palatino Linotype" w:eastAsia="Palatino Linotype" w:hAnsi="Palatino Linotype" w:cs="Palatino Linotype"/>
          <w:color w:val="000000"/>
          <w:sz w:val="24"/>
          <w:szCs w:val="24"/>
        </w:rPr>
        <w:t xml:space="preserve"> electrónico</w:t>
      </w:r>
      <w:r w:rsidR="001F0207" w:rsidRPr="00F22F62">
        <w:rPr>
          <w:rFonts w:ascii="Palatino Linotype" w:eastAsia="Palatino Linotype" w:hAnsi="Palatino Linotype" w:cs="Palatino Linotype"/>
          <w:color w:val="000000"/>
          <w:sz w:val="24"/>
          <w:szCs w:val="24"/>
        </w:rPr>
        <w:t>s</w:t>
      </w:r>
      <w:r w:rsidRPr="00F22F62">
        <w:rPr>
          <w:rFonts w:ascii="Palatino Linotype" w:eastAsia="Palatino Linotype" w:hAnsi="Palatino Linotype" w:cs="Palatino Linotype"/>
          <w:color w:val="000000"/>
          <w:sz w:val="24"/>
          <w:szCs w:val="24"/>
        </w:rPr>
        <w:t>:</w:t>
      </w:r>
    </w:p>
    <w:p w14:paraId="673A0B11" w14:textId="77777777" w:rsidR="001F0207" w:rsidRPr="00F22F62" w:rsidRDefault="001F0207" w:rsidP="00A07C3A">
      <w:pPr>
        <w:spacing w:after="0" w:line="360" w:lineRule="auto"/>
        <w:jc w:val="both"/>
        <w:rPr>
          <w:rFonts w:ascii="Palatino Linotype" w:eastAsia="Palatino Linotype" w:hAnsi="Palatino Linotype" w:cs="Palatino Linotype"/>
          <w:color w:val="000000"/>
          <w:sz w:val="24"/>
          <w:szCs w:val="24"/>
        </w:rPr>
      </w:pPr>
    </w:p>
    <w:p w14:paraId="78CD2ADE" w14:textId="38652764" w:rsidR="001F0207" w:rsidRPr="00F22F62" w:rsidRDefault="00995AEC" w:rsidP="00995AEC">
      <w:pPr>
        <w:pStyle w:val="Prrafodelista"/>
        <w:numPr>
          <w:ilvl w:val="0"/>
          <w:numId w:val="26"/>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 xml:space="preserve">2A. </w:t>
      </w:r>
      <w:proofErr w:type="spellStart"/>
      <w:r w:rsidRPr="00F22F62">
        <w:rPr>
          <w:rFonts w:ascii="Palatino Linotype" w:eastAsia="Palatino Linotype" w:hAnsi="Palatino Linotype" w:cs="Palatino Linotype"/>
          <w:b/>
          <w:bCs/>
          <w:color w:val="000000"/>
          <w:sz w:val="24"/>
          <w:szCs w:val="24"/>
        </w:rPr>
        <w:t>Sesión</w:t>
      </w:r>
      <w:proofErr w:type="spellEnd"/>
      <w:r w:rsidRPr="00F22F62">
        <w:rPr>
          <w:rFonts w:ascii="Palatino Linotype" w:eastAsia="Palatino Linotype" w:hAnsi="Palatino Linotype" w:cs="Palatino Linotype"/>
          <w:b/>
          <w:bCs/>
          <w:color w:val="000000"/>
          <w:sz w:val="24"/>
          <w:szCs w:val="24"/>
        </w:rPr>
        <w:t xml:space="preserve"> Extraordinaria</w:t>
      </w:r>
      <w:r w:rsidR="00AC68B8" w:rsidRPr="00F22F62">
        <w:rPr>
          <w:rFonts w:ascii="Palatino Linotype" w:eastAsia="Palatino Linotype" w:hAnsi="Palatino Linotype" w:cs="Palatino Linotype"/>
          <w:color w:val="000000"/>
          <w:sz w:val="24"/>
          <w:szCs w:val="24"/>
        </w:rPr>
        <w:t xml:space="preserve">. Corresponde al Acta de la Segunda sesión extraordinaria del Comité de Transparencia del Sujeto Obligado, en el cual </w:t>
      </w:r>
      <w:r w:rsidR="001571AF" w:rsidRPr="00F22F62">
        <w:rPr>
          <w:rFonts w:ascii="Palatino Linotype" w:eastAsia="Palatino Linotype" w:hAnsi="Palatino Linotype" w:cs="Palatino Linotype"/>
          <w:color w:val="000000"/>
          <w:sz w:val="24"/>
          <w:szCs w:val="24"/>
        </w:rPr>
        <w:t xml:space="preserve">el </w:t>
      </w:r>
      <w:r w:rsidR="001571AF" w:rsidRPr="00F22F62">
        <w:rPr>
          <w:rFonts w:ascii="Palatino Linotype" w:eastAsia="Palatino Linotype" w:hAnsi="Palatino Linotype" w:cs="Palatino Linotype"/>
          <w:color w:val="000000"/>
          <w:sz w:val="24"/>
          <w:szCs w:val="24"/>
        </w:rPr>
        <w:lastRenderedPageBreak/>
        <w:t>punto ocho corresponde a la aprobación de la información como reservada para dar atención a las obligaciones de transparencia establecidas en el artículo 92 fracción XXXVIII, de la Ley de Transparencia Estatal.</w:t>
      </w:r>
    </w:p>
    <w:p w14:paraId="551E0909" w14:textId="1061FC44" w:rsidR="00995AEC" w:rsidRPr="00F22F62" w:rsidRDefault="00301B80" w:rsidP="001571AF">
      <w:pPr>
        <w:pStyle w:val="Prrafodelista"/>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Asimismo,</w:t>
      </w:r>
      <w:r w:rsidR="001571AF" w:rsidRPr="00F22F62">
        <w:rPr>
          <w:rFonts w:ascii="Palatino Linotype" w:eastAsia="Palatino Linotype" w:hAnsi="Palatino Linotype" w:cs="Palatino Linotype"/>
          <w:color w:val="000000"/>
          <w:sz w:val="24"/>
          <w:szCs w:val="24"/>
        </w:rPr>
        <w:t xml:space="preserve"> de conformidad al Acuerdo</w:t>
      </w:r>
      <w:r w:rsidR="001571AF" w:rsidRPr="00F22F62">
        <w:rPr>
          <w:rFonts w:ascii="Palatino Linotype" w:eastAsia="Palatino Linotype" w:hAnsi="Palatino Linotype" w:cs="Palatino Linotype"/>
          <w:b/>
          <w:bCs/>
          <w:color w:val="000000"/>
          <w:sz w:val="24"/>
          <w:szCs w:val="24"/>
        </w:rPr>
        <w:t xml:space="preserve"> 08/CT/MET/EXT</w:t>
      </w:r>
      <w:r w:rsidR="001571AF" w:rsidRPr="00F22F62">
        <w:rPr>
          <w:rFonts w:ascii="Palatino Linotype" w:eastAsia="Palatino Linotype" w:hAnsi="Palatino Linotype" w:cs="Palatino Linotype"/>
          <w:color w:val="000000"/>
          <w:sz w:val="24"/>
          <w:szCs w:val="24"/>
        </w:rPr>
        <w:t xml:space="preserve">-002/2025, se aprueba la reserva por tres años de la información concerniente a las columnas H, I, M y Q de la tabla para la carga masiva y/o en su defecto lo </w:t>
      </w:r>
      <w:r w:rsidR="001427D0" w:rsidRPr="00F22F62">
        <w:rPr>
          <w:rFonts w:ascii="Palatino Linotype" w:eastAsia="Palatino Linotype" w:hAnsi="Palatino Linotype" w:cs="Palatino Linotype"/>
          <w:color w:val="000000"/>
          <w:sz w:val="24"/>
          <w:szCs w:val="24"/>
        </w:rPr>
        <w:t>correspondiente</w:t>
      </w:r>
      <w:r w:rsidR="001571AF" w:rsidRPr="00F22F62">
        <w:rPr>
          <w:rFonts w:ascii="Palatino Linotype" w:eastAsia="Palatino Linotype" w:hAnsi="Palatino Linotype" w:cs="Palatino Linotype"/>
          <w:color w:val="000000"/>
          <w:sz w:val="24"/>
          <w:szCs w:val="24"/>
        </w:rPr>
        <w:t xml:space="preserve"> a</w:t>
      </w:r>
      <w:r w:rsidR="001427D0" w:rsidRPr="00F22F62">
        <w:rPr>
          <w:rFonts w:ascii="Palatino Linotype" w:eastAsia="Palatino Linotype" w:hAnsi="Palatino Linotype" w:cs="Palatino Linotype"/>
          <w:color w:val="000000"/>
          <w:sz w:val="24"/>
          <w:szCs w:val="24"/>
        </w:rPr>
        <w:t xml:space="preserve"> </w:t>
      </w:r>
      <w:r w:rsidRPr="00F22F62">
        <w:rPr>
          <w:rFonts w:ascii="Palatino Linotype" w:eastAsia="Palatino Linotype" w:hAnsi="Palatino Linotype" w:cs="Palatino Linotype"/>
          <w:color w:val="000000"/>
          <w:sz w:val="24"/>
          <w:szCs w:val="24"/>
        </w:rPr>
        <w:t xml:space="preserve">denominación del inmueble, domicilio del inmueble, asentamiento, </w:t>
      </w:r>
      <w:r w:rsidR="003E0D71" w:rsidRPr="00F22F62">
        <w:rPr>
          <w:rFonts w:ascii="Palatino Linotype" w:eastAsia="Palatino Linotype" w:hAnsi="Palatino Linotype" w:cs="Palatino Linotype"/>
          <w:color w:val="000000"/>
          <w:sz w:val="24"/>
          <w:szCs w:val="24"/>
        </w:rPr>
        <w:t>número</w:t>
      </w:r>
      <w:r w:rsidRPr="00F22F62">
        <w:rPr>
          <w:rFonts w:ascii="Palatino Linotype" w:eastAsia="Palatino Linotype" w:hAnsi="Palatino Linotype" w:cs="Palatino Linotype"/>
          <w:color w:val="000000"/>
          <w:sz w:val="24"/>
          <w:szCs w:val="24"/>
        </w:rPr>
        <w:t xml:space="preserve"> exterior, nombre de la vialidad y código postal.</w:t>
      </w:r>
    </w:p>
    <w:p w14:paraId="5CE70780" w14:textId="77777777" w:rsidR="00301B80" w:rsidRPr="00F22F62" w:rsidRDefault="00301B80" w:rsidP="001571AF">
      <w:pPr>
        <w:pStyle w:val="Prrafodelista"/>
        <w:spacing w:after="0" w:line="360" w:lineRule="auto"/>
        <w:jc w:val="both"/>
        <w:rPr>
          <w:rFonts w:ascii="Palatino Linotype" w:eastAsia="Palatino Linotype" w:hAnsi="Palatino Linotype" w:cs="Palatino Linotype"/>
          <w:color w:val="000000"/>
          <w:sz w:val="24"/>
          <w:szCs w:val="24"/>
        </w:rPr>
      </w:pPr>
    </w:p>
    <w:p w14:paraId="05E53154" w14:textId="7F744121" w:rsidR="00995AEC" w:rsidRPr="00F22F62" w:rsidRDefault="00995AEC" w:rsidP="00995AEC">
      <w:pPr>
        <w:pStyle w:val="Prrafodelista"/>
        <w:numPr>
          <w:ilvl w:val="0"/>
          <w:numId w:val="26"/>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Acuse de recibo CC SA-31-2025</w:t>
      </w:r>
      <w:r w:rsidR="00611FB9" w:rsidRPr="00F22F62">
        <w:rPr>
          <w:rFonts w:ascii="Palatino Linotype" w:eastAsia="Palatino Linotype" w:hAnsi="Palatino Linotype" w:cs="Palatino Linotype"/>
          <w:color w:val="000000"/>
          <w:sz w:val="24"/>
          <w:szCs w:val="24"/>
        </w:rPr>
        <w:t xml:space="preserve">. Corresponde al Cuadro de Clasificación correspondiente a la Fracción XXXVIII, inciso d), inventario de bienes inmuebles. </w:t>
      </w:r>
    </w:p>
    <w:p w14:paraId="7E38ADF6" w14:textId="77777777" w:rsidR="00611FB9" w:rsidRPr="00F22F62" w:rsidRDefault="00611FB9" w:rsidP="00611FB9">
      <w:pPr>
        <w:pStyle w:val="Prrafodelista"/>
        <w:spacing w:after="0" w:line="360" w:lineRule="auto"/>
        <w:jc w:val="both"/>
        <w:rPr>
          <w:rFonts w:ascii="Palatino Linotype" w:eastAsia="Palatino Linotype" w:hAnsi="Palatino Linotype" w:cs="Palatino Linotype"/>
          <w:color w:val="000000"/>
          <w:sz w:val="24"/>
          <w:szCs w:val="24"/>
        </w:rPr>
      </w:pPr>
    </w:p>
    <w:p w14:paraId="496F4195" w14:textId="1A3FCE1B" w:rsidR="00995AEC" w:rsidRPr="00F22F62" w:rsidRDefault="00995AEC" w:rsidP="00995AEC">
      <w:pPr>
        <w:pStyle w:val="Prrafodelista"/>
        <w:numPr>
          <w:ilvl w:val="0"/>
          <w:numId w:val="26"/>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SA-31-2025 Acuse</w:t>
      </w:r>
      <w:r w:rsidR="00611FB9" w:rsidRPr="00F22F62">
        <w:rPr>
          <w:rFonts w:ascii="Palatino Linotype" w:eastAsia="Palatino Linotype" w:hAnsi="Palatino Linotype" w:cs="Palatino Linotype"/>
          <w:color w:val="000000"/>
          <w:sz w:val="24"/>
          <w:szCs w:val="24"/>
        </w:rPr>
        <w:t xml:space="preserve">. Oficio de folio SA/31/2025, de fecha 14 de enero de 2025, emitido por el Secretario del Ayuntamiento en calidad de Servidor público habilitado, por el cual solicita del Director de Transparencia y Gobierno Abierto que someta a consideración del Comité de Transparencia la clasificación de información reservada de algunas informaciones contenidas en la obligación </w:t>
      </w:r>
      <w:proofErr w:type="spellStart"/>
      <w:r w:rsidR="00611FB9" w:rsidRPr="00F22F62">
        <w:rPr>
          <w:rFonts w:ascii="Palatino Linotype" w:eastAsia="Palatino Linotype" w:hAnsi="Palatino Linotype" w:cs="Palatino Linotype"/>
          <w:color w:val="000000"/>
          <w:sz w:val="24"/>
          <w:szCs w:val="24"/>
        </w:rPr>
        <w:t>e</w:t>
      </w:r>
      <w:proofErr w:type="spellEnd"/>
      <w:r w:rsidR="00611FB9" w:rsidRPr="00F22F62">
        <w:rPr>
          <w:rFonts w:ascii="Palatino Linotype" w:eastAsia="Palatino Linotype" w:hAnsi="Palatino Linotype" w:cs="Palatino Linotype"/>
          <w:color w:val="000000"/>
          <w:sz w:val="24"/>
          <w:szCs w:val="24"/>
        </w:rPr>
        <w:t xml:space="preserve"> Transparencia referente a “El inventario de bienes muebles e inmuebles en posesión y en propiedad” por encontrase en procedimiento de regularización administrativa. Manifiesta adjuntar el cuadro de clasificación y la prueba de daño correspondientes.</w:t>
      </w:r>
    </w:p>
    <w:p w14:paraId="593C7A95" w14:textId="77777777" w:rsidR="00611FB9" w:rsidRPr="00F22F62" w:rsidRDefault="00611FB9" w:rsidP="00611FB9">
      <w:pPr>
        <w:pStyle w:val="Prrafodelista"/>
        <w:spacing w:after="0" w:line="360" w:lineRule="auto"/>
        <w:jc w:val="both"/>
        <w:rPr>
          <w:rFonts w:ascii="Palatino Linotype" w:eastAsia="Palatino Linotype" w:hAnsi="Palatino Linotype" w:cs="Palatino Linotype"/>
          <w:color w:val="000000"/>
          <w:sz w:val="24"/>
          <w:szCs w:val="24"/>
        </w:rPr>
      </w:pPr>
    </w:p>
    <w:p w14:paraId="3479B351" w14:textId="2C21C9B2" w:rsidR="00995AEC" w:rsidRPr="00F22F62" w:rsidRDefault="00995AEC" w:rsidP="00995AEC">
      <w:pPr>
        <w:pStyle w:val="Prrafodelista"/>
        <w:numPr>
          <w:ilvl w:val="0"/>
          <w:numId w:val="26"/>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lastRenderedPageBreak/>
        <w:t>Solicitud 00255-METEPEC-2025</w:t>
      </w:r>
      <w:r w:rsidR="00611FB9" w:rsidRPr="00F22F62">
        <w:rPr>
          <w:rFonts w:ascii="Palatino Linotype" w:eastAsia="Palatino Linotype" w:hAnsi="Palatino Linotype" w:cs="Palatino Linotype"/>
          <w:color w:val="000000"/>
          <w:sz w:val="24"/>
          <w:szCs w:val="24"/>
        </w:rPr>
        <w:t xml:space="preserve">. Oficio SA/SIT/24/2025, emitido por el Secretario del Ayuntamiento en calidad de Servidor público habilitado, en el que </w:t>
      </w:r>
      <w:r w:rsidR="00636CD9" w:rsidRPr="00F22F62">
        <w:rPr>
          <w:rFonts w:ascii="Palatino Linotype" w:eastAsia="Palatino Linotype" w:hAnsi="Palatino Linotype" w:cs="Palatino Linotype"/>
          <w:color w:val="000000"/>
          <w:sz w:val="24"/>
          <w:szCs w:val="24"/>
        </w:rPr>
        <w:t>manifiesta</w:t>
      </w:r>
      <w:r w:rsidR="00611FB9" w:rsidRPr="00F22F62">
        <w:rPr>
          <w:rFonts w:ascii="Palatino Linotype" w:eastAsia="Palatino Linotype" w:hAnsi="Palatino Linotype" w:cs="Palatino Linotype"/>
          <w:color w:val="000000"/>
          <w:sz w:val="24"/>
          <w:szCs w:val="24"/>
        </w:rPr>
        <w:t xml:space="preserve"> ser parcialmente competente para </w:t>
      </w:r>
      <w:r w:rsidR="00636CD9" w:rsidRPr="00F22F62">
        <w:rPr>
          <w:rFonts w:ascii="Palatino Linotype" w:eastAsia="Palatino Linotype" w:hAnsi="Palatino Linotype" w:cs="Palatino Linotype"/>
          <w:color w:val="000000"/>
          <w:sz w:val="24"/>
          <w:szCs w:val="24"/>
        </w:rPr>
        <w:t>conocer</w:t>
      </w:r>
      <w:r w:rsidR="00611FB9" w:rsidRPr="00F22F62">
        <w:rPr>
          <w:rFonts w:ascii="Palatino Linotype" w:eastAsia="Palatino Linotype" w:hAnsi="Palatino Linotype" w:cs="Palatino Linotype"/>
          <w:color w:val="000000"/>
          <w:sz w:val="24"/>
          <w:szCs w:val="24"/>
        </w:rPr>
        <w:t xml:space="preserve"> del presente ejercicio de acceso a la información pública</w:t>
      </w:r>
      <w:r w:rsidR="00636CD9" w:rsidRPr="00F22F62">
        <w:rPr>
          <w:rFonts w:ascii="Palatino Linotype" w:eastAsia="Palatino Linotype" w:hAnsi="Palatino Linotype" w:cs="Palatino Linotype"/>
          <w:color w:val="000000"/>
          <w:sz w:val="24"/>
          <w:szCs w:val="24"/>
        </w:rPr>
        <w:t>.</w:t>
      </w:r>
    </w:p>
    <w:p w14:paraId="78D35CA3" w14:textId="77777777" w:rsidR="00636CD9" w:rsidRPr="00F22F62" w:rsidRDefault="00636CD9" w:rsidP="00636CD9">
      <w:pPr>
        <w:pStyle w:val="Prrafodelista"/>
        <w:rPr>
          <w:rFonts w:ascii="Palatino Linotype" w:eastAsia="Palatino Linotype" w:hAnsi="Palatino Linotype" w:cs="Palatino Linotype"/>
          <w:color w:val="000000"/>
          <w:sz w:val="24"/>
          <w:szCs w:val="24"/>
        </w:rPr>
      </w:pPr>
    </w:p>
    <w:p w14:paraId="64D5CAD6" w14:textId="428098CB" w:rsidR="00636CD9" w:rsidRPr="00F22F62" w:rsidRDefault="00636CD9" w:rsidP="00636CD9">
      <w:pPr>
        <w:pStyle w:val="Prrafodelista"/>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Manifiesta que por lo anterior y toda vez que dicha </w:t>
      </w:r>
      <w:proofErr w:type="spellStart"/>
      <w:r w:rsidRPr="00F22F62">
        <w:rPr>
          <w:rFonts w:ascii="Palatino Linotype" w:eastAsia="Palatino Linotype" w:hAnsi="Palatino Linotype" w:cs="Palatino Linotype"/>
          <w:color w:val="000000"/>
          <w:sz w:val="24"/>
          <w:szCs w:val="24"/>
        </w:rPr>
        <w:t>informacion</w:t>
      </w:r>
      <w:proofErr w:type="spellEnd"/>
      <w:r w:rsidRPr="00F22F62">
        <w:rPr>
          <w:rFonts w:ascii="Palatino Linotype" w:eastAsia="Palatino Linotype" w:hAnsi="Palatino Linotype" w:cs="Palatino Linotype"/>
          <w:color w:val="000000"/>
          <w:sz w:val="24"/>
          <w:szCs w:val="24"/>
        </w:rPr>
        <w:t xml:space="preserve"> fue debidamente cargada en la plataforma denominada IPOMEX (Información Pública de Oficio Mexiquense) en los plazos establecidos para los efectos, el Servidor Público Habilitado de esta Secretaría del Ayuntamiento, tuvo a bien, al momento de </w:t>
      </w:r>
      <w:bookmarkStart w:id="1" w:name="_GoBack"/>
      <w:bookmarkEnd w:id="1"/>
      <w:r w:rsidRPr="00F22F62">
        <w:rPr>
          <w:rFonts w:ascii="Palatino Linotype" w:eastAsia="Palatino Linotype" w:hAnsi="Palatino Linotype" w:cs="Palatino Linotype"/>
          <w:color w:val="000000"/>
          <w:sz w:val="24"/>
          <w:szCs w:val="24"/>
        </w:rPr>
        <w:t>brindar atención al ejercicio de acceso a la información pública de la persona particular, disponer el hipervínculo siguiente:</w:t>
      </w:r>
    </w:p>
    <w:p w14:paraId="088BF651" w14:textId="0C6C0B1F" w:rsidR="00636CD9" w:rsidRPr="00F22F62" w:rsidRDefault="00636CD9" w:rsidP="00636CD9">
      <w:pPr>
        <w:pStyle w:val="Prrafodelista"/>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noProof/>
          <w:color w:val="000000"/>
          <w:sz w:val="24"/>
          <w:szCs w:val="24"/>
        </w:rPr>
        <w:drawing>
          <wp:anchor distT="0" distB="0" distL="114300" distR="114300" simplePos="0" relativeHeight="251659264" behindDoc="0" locked="0" layoutInCell="1" allowOverlap="1" wp14:anchorId="6605A457" wp14:editId="08AE8B4D">
            <wp:simplePos x="0" y="0"/>
            <wp:positionH relativeFrom="column">
              <wp:posOffset>453813</wp:posOffset>
            </wp:positionH>
            <wp:positionV relativeFrom="paragraph">
              <wp:posOffset>635</wp:posOffset>
            </wp:positionV>
            <wp:extent cx="3475021" cy="213378"/>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3475021" cy="213378"/>
                    </a:xfrm>
                    <a:prstGeom prst="rect">
                      <a:avLst/>
                    </a:prstGeom>
                  </pic:spPr>
                </pic:pic>
              </a:graphicData>
            </a:graphic>
          </wp:anchor>
        </w:drawing>
      </w:r>
      <w:proofErr w:type="gramStart"/>
      <w:r w:rsidRPr="00F22F62">
        <w:rPr>
          <w:rFonts w:ascii="Palatino Linotype" w:eastAsia="Palatino Linotype" w:hAnsi="Palatino Linotype" w:cs="Palatino Linotype"/>
          <w:color w:val="000000"/>
          <w:sz w:val="24"/>
          <w:szCs w:val="24"/>
        </w:rPr>
        <w:t>a</w:t>
      </w:r>
      <w:proofErr w:type="gramEnd"/>
      <w:r w:rsidRPr="00F22F62">
        <w:rPr>
          <w:rFonts w:ascii="Palatino Linotype" w:eastAsia="Palatino Linotype" w:hAnsi="Palatino Linotype" w:cs="Palatino Linotype"/>
          <w:color w:val="000000"/>
          <w:sz w:val="24"/>
          <w:szCs w:val="24"/>
        </w:rPr>
        <w:t xml:space="preserve"> efecto de remitir a la información solicitada, garantizando el acceso a la misma además, mediante una guía breve, donde se explica el paso a paso para el acceso a la información solicitada.</w:t>
      </w:r>
    </w:p>
    <w:p w14:paraId="3A8C1049" w14:textId="3FC9B2DF" w:rsidR="00636CD9" w:rsidRPr="00F22F62" w:rsidRDefault="00636CD9" w:rsidP="00636CD9">
      <w:pPr>
        <w:pStyle w:val="Prrafodelista"/>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Por lo anterior, se refiere que la información que obra en el portal anteriormente descrito es la completa, considerando las clasificaciones necesarias para dar cumplimiento al Derecho Humano de Protección de Datos Personales. Por </w:t>
      </w:r>
      <w:proofErr w:type="spellStart"/>
      <w:r w:rsidRPr="00F22F62">
        <w:rPr>
          <w:rFonts w:ascii="Palatino Linotype" w:eastAsia="Palatino Linotype" w:hAnsi="Palatino Linotype" w:cs="Palatino Linotype"/>
          <w:color w:val="000000"/>
          <w:sz w:val="24"/>
          <w:szCs w:val="24"/>
        </w:rPr>
        <w:t>ultimo</w:t>
      </w:r>
      <w:proofErr w:type="spellEnd"/>
      <w:r w:rsidRPr="00F22F62">
        <w:rPr>
          <w:rFonts w:ascii="Palatino Linotype" w:eastAsia="Palatino Linotype" w:hAnsi="Palatino Linotype" w:cs="Palatino Linotype"/>
          <w:color w:val="000000"/>
          <w:sz w:val="24"/>
          <w:szCs w:val="24"/>
        </w:rPr>
        <w:t xml:space="preserve"> y con el objetivo de dar cumplimiento al deber de transparencia y acceso a la información pública, este Servidor Público Habilitado pone a disposición de la persona particular el acuse de recibo del oficio folio SA/31/2025 y el Cuadro de Clasificación, mismos que fueron remitidos a la Dirección de Transparencia y Gobierno Abierto, con el objetivo de que la propuesta de clasificación Fuere </w:t>
      </w:r>
      <w:r w:rsidRPr="00F22F62">
        <w:rPr>
          <w:rFonts w:ascii="Palatino Linotype" w:eastAsia="Palatino Linotype" w:hAnsi="Palatino Linotype" w:cs="Palatino Linotype"/>
          <w:color w:val="000000"/>
          <w:sz w:val="24"/>
          <w:szCs w:val="24"/>
        </w:rPr>
        <w:lastRenderedPageBreak/>
        <w:t xml:space="preserve">aprobada por la autoridad máxima, al interior del municipio, en materia de Transparencia, Acceso a la Información </w:t>
      </w:r>
      <w:proofErr w:type="spellStart"/>
      <w:r w:rsidRPr="00F22F62">
        <w:rPr>
          <w:rFonts w:ascii="Palatino Linotype" w:eastAsia="Palatino Linotype" w:hAnsi="Palatino Linotype" w:cs="Palatino Linotype"/>
          <w:color w:val="000000"/>
          <w:sz w:val="24"/>
          <w:szCs w:val="24"/>
        </w:rPr>
        <w:t>Publica</w:t>
      </w:r>
      <w:proofErr w:type="spellEnd"/>
      <w:r w:rsidRPr="00F22F62">
        <w:rPr>
          <w:rFonts w:ascii="Palatino Linotype" w:eastAsia="Palatino Linotype" w:hAnsi="Palatino Linotype" w:cs="Palatino Linotype"/>
          <w:color w:val="000000"/>
          <w:sz w:val="24"/>
          <w:szCs w:val="24"/>
        </w:rPr>
        <w:t xml:space="preserve"> y Protección de Datos Personales.</w:t>
      </w:r>
    </w:p>
    <w:p w14:paraId="697DB24E" w14:textId="77777777" w:rsidR="00636CD9" w:rsidRPr="00F22F62" w:rsidRDefault="00636CD9" w:rsidP="00636CD9">
      <w:pPr>
        <w:pStyle w:val="Prrafodelista"/>
        <w:spacing w:after="0" w:line="360" w:lineRule="auto"/>
        <w:jc w:val="both"/>
        <w:rPr>
          <w:rFonts w:ascii="Palatino Linotype" w:eastAsia="Palatino Linotype" w:hAnsi="Palatino Linotype" w:cs="Palatino Linotype"/>
          <w:color w:val="000000"/>
          <w:sz w:val="24"/>
          <w:szCs w:val="24"/>
        </w:rPr>
      </w:pPr>
    </w:p>
    <w:p w14:paraId="0968A7EC" w14:textId="398D6058" w:rsidR="00636CD9" w:rsidRPr="00F22F62" w:rsidRDefault="00636CD9" w:rsidP="00636CD9">
      <w:pPr>
        <w:pStyle w:val="Prrafodelista"/>
        <w:spacing w:after="0" w:line="360" w:lineRule="auto"/>
        <w:jc w:val="center"/>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-Finaliza el oficio con firma y sello-</w:t>
      </w:r>
    </w:p>
    <w:p w14:paraId="48952356" w14:textId="77777777" w:rsidR="00636CD9" w:rsidRPr="00F22F62" w:rsidRDefault="00636CD9" w:rsidP="00636CD9">
      <w:pPr>
        <w:pStyle w:val="Prrafodelista"/>
        <w:spacing w:after="0" w:line="360" w:lineRule="auto"/>
        <w:jc w:val="both"/>
        <w:rPr>
          <w:rFonts w:ascii="Palatino Linotype" w:eastAsia="Palatino Linotype" w:hAnsi="Palatino Linotype" w:cs="Palatino Linotype"/>
          <w:color w:val="000000"/>
          <w:sz w:val="24"/>
          <w:szCs w:val="24"/>
        </w:rPr>
      </w:pPr>
    </w:p>
    <w:p w14:paraId="4E91B1D1" w14:textId="77777777" w:rsidR="00636CD9" w:rsidRPr="00F22F62" w:rsidRDefault="00636CD9" w:rsidP="00636CD9">
      <w:pPr>
        <w:pStyle w:val="Prrafodelista"/>
        <w:rPr>
          <w:rFonts w:ascii="Palatino Linotype" w:eastAsia="Palatino Linotype" w:hAnsi="Palatino Linotype" w:cs="Palatino Linotype"/>
          <w:color w:val="000000"/>
          <w:sz w:val="24"/>
          <w:szCs w:val="24"/>
        </w:rPr>
      </w:pPr>
    </w:p>
    <w:p w14:paraId="3148BD44" w14:textId="308F44D5" w:rsidR="00636CD9" w:rsidRPr="00F22F62" w:rsidRDefault="00636CD9" w:rsidP="00995AEC">
      <w:pPr>
        <w:pStyle w:val="Prrafodelista"/>
        <w:numPr>
          <w:ilvl w:val="0"/>
          <w:numId w:val="26"/>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255</w:t>
      </w:r>
      <w:proofErr w:type="gramStart"/>
      <w:r w:rsidRPr="00F22F62">
        <w:rPr>
          <w:rFonts w:ascii="Palatino Linotype" w:eastAsia="Palatino Linotype" w:hAnsi="Palatino Linotype" w:cs="Palatino Linotype"/>
          <w:b/>
          <w:bCs/>
          <w:color w:val="000000"/>
          <w:sz w:val="24"/>
          <w:szCs w:val="24"/>
        </w:rPr>
        <w:t>.PDF</w:t>
      </w:r>
      <w:proofErr w:type="gramEnd"/>
      <w:r w:rsidRPr="00F22F62">
        <w:rPr>
          <w:rFonts w:ascii="Palatino Linotype" w:eastAsia="Palatino Linotype" w:hAnsi="Palatino Linotype" w:cs="Palatino Linotype"/>
          <w:color w:val="000000"/>
          <w:sz w:val="24"/>
          <w:szCs w:val="24"/>
        </w:rPr>
        <w:t xml:space="preserve">. </w:t>
      </w:r>
      <w:r w:rsidR="00186004" w:rsidRPr="00F22F62">
        <w:rPr>
          <w:rFonts w:ascii="Palatino Linotype" w:eastAsia="Palatino Linotype" w:hAnsi="Palatino Linotype" w:cs="Palatino Linotype"/>
          <w:color w:val="000000"/>
          <w:sz w:val="24"/>
          <w:szCs w:val="24"/>
        </w:rPr>
        <w:t xml:space="preserve">Documento integrado por una hoja, Oficio DTYGA/MET/717/2025, dirigido al solicitante y emitido por el </w:t>
      </w:r>
      <w:r w:rsidR="001B6305" w:rsidRPr="00F22F62">
        <w:rPr>
          <w:rFonts w:ascii="Palatino Linotype" w:eastAsia="Palatino Linotype" w:hAnsi="Palatino Linotype" w:cs="Palatino Linotype"/>
          <w:color w:val="000000"/>
          <w:sz w:val="24"/>
          <w:szCs w:val="24"/>
        </w:rPr>
        <w:t xml:space="preserve">Director </w:t>
      </w:r>
      <w:r w:rsidR="00186004" w:rsidRPr="00F22F62">
        <w:rPr>
          <w:rFonts w:ascii="Palatino Linotype" w:eastAsia="Palatino Linotype" w:hAnsi="Palatino Linotype" w:cs="Palatino Linotype"/>
          <w:color w:val="000000"/>
          <w:sz w:val="24"/>
          <w:szCs w:val="24"/>
        </w:rPr>
        <w:t xml:space="preserve">de Transparencia y Gobierno Abierto en el que </w:t>
      </w:r>
      <w:r w:rsidR="002A4C37" w:rsidRPr="00F22F62">
        <w:rPr>
          <w:rFonts w:ascii="Palatino Linotype" w:eastAsia="Palatino Linotype" w:hAnsi="Palatino Linotype" w:cs="Palatino Linotype"/>
          <w:color w:val="000000"/>
          <w:sz w:val="24"/>
          <w:szCs w:val="24"/>
        </w:rPr>
        <w:t xml:space="preserve">habiendo realizado la búsqueda exhaustiva de la información, se localizó y se pone a disposición el Acta del Comité de Transparencia correspondiente. </w:t>
      </w:r>
    </w:p>
    <w:p w14:paraId="779CC0C2" w14:textId="77777777" w:rsidR="00995AEC" w:rsidRPr="00F22F62" w:rsidRDefault="00995AEC" w:rsidP="00A07C3A">
      <w:pPr>
        <w:spacing w:after="0" w:line="360" w:lineRule="auto"/>
        <w:jc w:val="both"/>
        <w:rPr>
          <w:rFonts w:ascii="Palatino Linotype" w:eastAsia="Palatino Linotype" w:hAnsi="Palatino Linotype" w:cs="Palatino Linotype"/>
          <w:color w:val="000000"/>
          <w:sz w:val="24"/>
          <w:szCs w:val="24"/>
        </w:rPr>
      </w:pPr>
    </w:p>
    <w:p w14:paraId="30658641" w14:textId="77777777" w:rsidR="00A07C3A" w:rsidRPr="00F22F62" w:rsidRDefault="00A07C3A" w:rsidP="00A07C3A">
      <w:pPr>
        <w:pBdr>
          <w:top w:val="nil"/>
          <w:left w:val="nil"/>
          <w:bottom w:val="nil"/>
          <w:right w:val="nil"/>
          <w:between w:val="nil"/>
        </w:pBdr>
        <w:spacing w:after="0" w:line="360" w:lineRule="auto"/>
        <w:jc w:val="both"/>
        <w:rPr>
          <w:rFonts w:ascii="Palatino Linotype" w:eastAsia="Palatino Linotype" w:hAnsi="Palatino Linotype" w:cs="Palatino Linotype"/>
          <w:i/>
          <w:color w:val="000000"/>
          <w:sz w:val="24"/>
          <w:szCs w:val="24"/>
        </w:rPr>
      </w:pPr>
    </w:p>
    <w:p w14:paraId="0373BBC4" w14:textId="77777777" w:rsidR="007B4D6D" w:rsidRPr="00F22F62" w:rsidRDefault="00A07C3A" w:rsidP="00320CD2">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Ante la respuesta emitida por el Sujeto Obligado, el Recurrente consideró que su derecho a la información pública había sido conculcado, por lo que interpuso el recurso de revisión al rubro citado, señalando como acto impugnado</w:t>
      </w:r>
      <w:r w:rsidR="001B6305" w:rsidRPr="00F22F62">
        <w:rPr>
          <w:rFonts w:ascii="Palatino Linotype" w:eastAsia="Palatino Linotype" w:hAnsi="Palatino Linotype" w:cs="Palatino Linotype"/>
          <w:color w:val="000000"/>
          <w:sz w:val="24"/>
          <w:szCs w:val="24"/>
        </w:rPr>
        <w:t xml:space="preserve"> que “</w:t>
      </w:r>
      <w:r w:rsidR="001B6305" w:rsidRPr="00F22F62">
        <w:rPr>
          <w:rFonts w:ascii="Palatino Linotype" w:eastAsia="Palatino Linotype" w:hAnsi="Palatino Linotype" w:cs="Palatino Linotype"/>
          <w:i/>
          <w:iCs/>
          <w:color w:val="000000"/>
          <w:sz w:val="24"/>
          <w:szCs w:val="24"/>
        </w:rPr>
        <w:t xml:space="preserve">La respuesta del Ayuntamiento de Metepec, emitida el a 05 de Agosto de 2025 , en la cual: Se clasificó como reservada y/o confidencial información básica de los inmuebles propiedad y en posesión del ayuntamiento; de acuerdo al listado entregado los Bienes Inmuebles 109, 182, 187, 239, 240y 241 Solicito respetuosamente que el INFOEM: Revoque la respuesta del Ayuntamiento de Metepec. Ordene entregar el listado completo y actualizado de los inmuebles propiedad o en posesión del ayuntamiento, indicando: Ubicación o dirección general, Superficie (m² o hectáreas), Uso o destino actual (oficina, deportivo, parque, área pública, etc.), en formato abierto (Excel o CSV), en cumplimiento de los artículos 12 y 92 fracción X de la </w:t>
      </w:r>
      <w:proofErr w:type="spellStart"/>
      <w:r w:rsidR="001B6305" w:rsidRPr="00F22F62">
        <w:rPr>
          <w:rFonts w:ascii="Palatino Linotype" w:eastAsia="Palatino Linotype" w:hAnsi="Palatino Linotype" w:cs="Palatino Linotype"/>
          <w:i/>
          <w:iCs/>
          <w:color w:val="000000"/>
          <w:sz w:val="24"/>
          <w:szCs w:val="24"/>
        </w:rPr>
        <w:t>LTAIPEMyM</w:t>
      </w:r>
      <w:proofErr w:type="spellEnd"/>
      <w:r w:rsidR="001B6305" w:rsidRPr="00F22F62">
        <w:rPr>
          <w:rFonts w:ascii="Palatino Linotype" w:eastAsia="Palatino Linotype" w:hAnsi="Palatino Linotype" w:cs="Palatino Linotype"/>
          <w:color w:val="000000"/>
          <w:sz w:val="24"/>
          <w:szCs w:val="24"/>
        </w:rPr>
        <w:t>”</w:t>
      </w:r>
      <w:r w:rsidRPr="00F22F62">
        <w:rPr>
          <w:rFonts w:ascii="Palatino Linotype" w:hAnsi="Palatino Linotype"/>
          <w:i/>
          <w:color w:val="000000"/>
          <w:sz w:val="24"/>
          <w:szCs w:val="24"/>
        </w:rPr>
        <w:t xml:space="preserve"> </w:t>
      </w:r>
      <w:r w:rsidRPr="00F22F62">
        <w:rPr>
          <w:rFonts w:ascii="Palatino Linotype" w:eastAsia="Palatino Linotype" w:hAnsi="Palatino Linotype" w:cs="Palatino Linotype"/>
          <w:color w:val="000000"/>
          <w:sz w:val="24"/>
          <w:szCs w:val="24"/>
        </w:rPr>
        <w:t xml:space="preserve">y motivos de </w:t>
      </w:r>
      <w:r w:rsidRPr="00F22F62">
        <w:rPr>
          <w:rFonts w:ascii="Palatino Linotype" w:eastAsia="Palatino Linotype" w:hAnsi="Palatino Linotype" w:cs="Palatino Linotype"/>
          <w:color w:val="000000"/>
          <w:sz w:val="24"/>
          <w:szCs w:val="24"/>
        </w:rPr>
        <w:lastRenderedPageBreak/>
        <w:t xml:space="preserve">inconformidad </w:t>
      </w:r>
      <w:r w:rsidRPr="00F22F62">
        <w:rPr>
          <w:rFonts w:ascii="Palatino Linotype" w:eastAsia="Palatino Linotype" w:hAnsi="Palatino Linotype" w:cs="Palatino Linotype"/>
          <w:i/>
          <w:color w:val="000000"/>
          <w:sz w:val="24"/>
          <w:szCs w:val="24"/>
        </w:rPr>
        <w:t>“</w:t>
      </w:r>
      <w:r w:rsidR="001B6305" w:rsidRPr="00F22F62">
        <w:rPr>
          <w:rFonts w:ascii="Palatino Linotype" w:hAnsi="Palatino Linotype"/>
          <w:i/>
          <w:color w:val="000000"/>
          <w:sz w:val="24"/>
          <w:szCs w:val="24"/>
          <w:u w:val="single"/>
        </w:rPr>
        <w:t>No dan ningún detalle</w:t>
      </w:r>
      <w:r w:rsidR="001B6305" w:rsidRPr="00F22F62">
        <w:rPr>
          <w:rFonts w:ascii="Palatino Linotype" w:hAnsi="Palatino Linotype"/>
          <w:i/>
          <w:color w:val="000000"/>
          <w:sz w:val="24"/>
          <w:szCs w:val="24"/>
        </w:rPr>
        <w:t xml:space="preserve"> de los seis inmuebles mencionados, </w:t>
      </w:r>
      <w:r w:rsidR="001B6305" w:rsidRPr="00F22F62">
        <w:rPr>
          <w:rFonts w:ascii="Palatino Linotype" w:hAnsi="Palatino Linotype"/>
          <w:i/>
          <w:color w:val="000000"/>
          <w:sz w:val="24"/>
          <w:szCs w:val="24"/>
          <w:u w:val="single"/>
        </w:rPr>
        <w:t>reservando o clasificando en su totalidad</w:t>
      </w:r>
      <w:r w:rsidR="001B6305" w:rsidRPr="00F22F62">
        <w:rPr>
          <w:rFonts w:ascii="Palatino Linotype" w:hAnsi="Palatino Linotype"/>
          <w:i/>
          <w:color w:val="000000"/>
          <w:sz w:val="24"/>
          <w:szCs w:val="24"/>
        </w:rPr>
        <w:t xml:space="preserve">. Violación al principio de máxima publicidad. La información solicitada —listado de inmuebles con dirección, superficie y uso actual— es información pública de oficio, de conformidad con el artículo 92 </w:t>
      </w:r>
      <w:proofErr w:type="gramStart"/>
      <w:r w:rsidR="001B6305" w:rsidRPr="00F22F62">
        <w:rPr>
          <w:rFonts w:ascii="Palatino Linotype" w:hAnsi="Palatino Linotype"/>
          <w:i/>
          <w:color w:val="000000"/>
          <w:sz w:val="24"/>
          <w:szCs w:val="24"/>
        </w:rPr>
        <w:t>fracción</w:t>
      </w:r>
      <w:proofErr w:type="gramEnd"/>
      <w:r w:rsidR="001B6305" w:rsidRPr="00F22F62">
        <w:rPr>
          <w:rFonts w:ascii="Palatino Linotype" w:hAnsi="Palatino Linotype"/>
          <w:i/>
          <w:color w:val="000000"/>
          <w:sz w:val="24"/>
          <w:szCs w:val="24"/>
        </w:rPr>
        <w:t xml:space="preserve"> X de la </w:t>
      </w:r>
      <w:proofErr w:type="spellStart"/>
      <w:r w:rsidR="001B6305" w:rsidRPr="00F22F62">
        <w:rPr>
          <w:rFonts w:ascii="Palatino Linotype" w:hAnsi="Palatino Linotype"/>
          <w:i/>
          <w:color w:val="000000"/>
          <w:sz w:val="24"/>
          <w:szCs w:val="24"/>
        </w:rPr>
        <w:t>LTAIPEMyM</w:t>
      </w:r>
      <w:proofErr w:type="spellEnd"/>
      <w:r w:rsidR="001B6305" w:rsidRPr="00F22F62">
        <w:rPr>
          <w:rFonts w:ascii="Palatino Linotype" w:hAnsi="Palatino Linotype"/>
          <w:i/>
          <w:color w:val="000000"/>
          <w:sz w:val="24"/>
          <w:szCs w:val="24"/>
        </w:rPr>
        <w:t xml:space="preserve">, por lo que no puede clasificarse como reservada ni confidencial. Clasificación indebida. </w:t>
      </w:r>
      <w:r w:rsidR="001B6305" w:rsidRPr="00F22F62">
        <w:rPr>
          <w:rFonts w:ascii="Palatino Linotype" w:hAnsi="Palatino Linotype"/>
          <w:i/>
          <w:color w:val="000000"/>
          <w:sz w:val="24"/>
          <w:szCs w:val="24"/>
          <w:u w:val="single"/>
        </w:rPr>
        <w:t>La respuesta no acredita el cumplimiento de la prueba de daño</w:t>
      </w:r>
      <w:r w:rsidR="001B6305" w:rsidRPr="00F22F62">
        <w:rPr>
          <w:rFonts w:ascii="Palatino Linotype" w:hAnsi="Palatino Linotype"/>
          <w:i/>
          <w:color w:val="000000"/>
          <w:sz w:val="24"/>
          <w:szCs w:val="24"/>
        </w:rPr>
        <w:t xml:space="preserve"> prevista en los artículos 129 y 130 de la </w:t>
      </w:r>
      <w:proofErr w:type="spellStart"/>
      <w:r w:rsidR="001B6305" w:rsidRPr="00F22F62">
        <w:rPr>
          <w:rFonts w:ascii="Palatino Linotype" w:hAnsi="Palatino Linotype"/>
          <w:i/>
          <w:color w:val="000000"/>
          <w:sz w:val="24"/>
          <w:szCs w:val="24"/>
        </w:rPr>
        <w:t>LTAIPEMyM</w:t>
      </w:r>
      <w:proofErr w:type="spellEnd"/>
      <w:r w:rsidR="001B6305" w:rsidRPr="00F22F62">
        <w:rPr>
          <w:rFonts w:ascii="Palatino Linotype" w:hAnsi="Palatino Linotype"/>
          <w:i/>
          <w:color w:val="000000"/>
          <w:sz w:val="24"/>
          <w:szCs w:val="24"/>
        </w:rPr>
        <w:t xml:space="preserve">. No se justifica cómo la entrega de datos básicos podría afectar la seguridad, un proceso judicial o derechos de terceros. Falta de versión pública. Aun en el supuesto de que hubiera datos protegidos (por ejemplo, datos personales de arrendatarios), el sujeto obligado debió entregar versión pública testando únicamente los elementos confidenciales, conforme a los artículos 134 y 137 de la </w:t>
      </w:r>
      <w:proofErr w:type="spellStart"/>
      <w:r w:rsidR="001B6305" w:rsidRPr="00F22F62">
        <w:rPr>
          <w:rFonts w:ascii="Palatino Linotype" w:hAnsi="Palatino Linotype"/>
          <w:i/>
          <w:color w:val="000000"/>
          <w:sz w:val="24"/>
          <w:szCs w:val="24"/>
        </w:rPr>
        <w:t>LTAIPEMyM</w:t>
      </w:r>
      <w:proofErr w:type="spellEnd"/>
      <w:r w:rsidR="001B6305" w:rsidRPr="00F22F62">
        <w:rPr>
          <w:rFonts w:ascii="Palatino Linotype" w:hAnsi="Palatino Linotype"/>
          <w:i/>
          <w:color w:val="000000"/>
          <w:sz w:val="24"/>
          <w:szCs w:val="24"/>
        </w:rPr>
        <w:t>.</w:t>
      </w:r>
      <w:r w:rsidRPr="00F22F62">
        <w:rPr>
          <w:rFonts w:ascii="Palatino Linotype" w:hAnsi="Palatino Linotype"/>
          <w:i/>
          <w:color w:val="000000"/>
          <w:sz w:val="24"/>
          <w:szCs w:val="24"/>
        </w:rPr>
        <w:t xml:space="preserve">” </w:t>
      </w:r>
      <w:r w:rsidRPr="00F22F62">
        <w:rPr>
          <w:rFonts w:ascii="Palatino Linotype" w:eastAsia="Palatino Linotype" w:hAnsi="Palatino Linotype" w:cs="Palatino Linotype"/>
          <w:color w:val="000000"/>
          <w:sz w:val="24"/>
          <w:szCs w:val="24"/>
        </w:rPr>
        <w:t>en este sentido el Recurrente consideró que el Sujeto Obligado</w:t>
      </w:r>
      <w:r w:rsidR="007B4D6D" w:rsidRPr="00F22F62">
        <w:rPr>
          <w:rFonts w:ascii="Palatino Linotype" w:eastAsia="Palatino Linotype" w:hAnsi="Palatino Linotype" w:cs="Palatino Linotype"/>
          <w:color w:val="000000"/>
          <w:sz w:val="24"/>
          <w:szCs w:val="24"/>
        </w:rPr>
        <w:t xml:space="preserve"> no hace entrega de la información y medularmente se duele de la clasificación realzada por la autoridad municipal.</w:t>
      </w:r>
    </w:p>
    <w:p w14:paraId="6178DF5E" w14:textId="77777777" w:rsidR="007B4D6D" w:rsidRPr="00F22F62" w:rsidRDefault="007B4D6D" w:rsidP="00320CD2">
      <w:pPr>
        <w:spacing w:after="0" w:line="360" w:lineRule="auto"/>
        <w:jc w:val="both"/>
        <w:rPr>
          <w:rFonts w:ascii="Palatino Linotype" w:eastAsia="Palatino Linotype" w:hAnsi="Palatino Linotype" w:cs="Palatino Linotype"/>
          <w:color w:val="000000"/>
          <w:sz w:val="24"/>
          <w:szCs w:val="24"/>
        </w:rPr>
      </w:pPr>
    </w:p>
    <w:p w14:paraId="2481CB6D" w14:textId="093757C2" w:rsidR="001B6305" w:rsidRPr="00F22F62" w:rsidRDefault="007B4D6D" w:rsidP="00320CD2">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t xml:space="preserve">En este supuesto, se encuentra procedente el presente medio de </w:t>
      </w:r>
      <w:r w:rsidR="003831B1" w:rsidRPr="00F22F62">
        <w:rPr>
          <w:rFonts w:ascii="Palatino Linotype" w:eastAsia="Palatino Linotype" w:hAnsi="Palatino Linotype" w:cs="Palatino Linotype"/>
          <w:color w:val="000000"/>
          <w:sz w:val="24"/>
          <w:szCs w:val="24"/>
        </w:rPr>
        <w:t>impugnación</w:t>
      </w:r>
      <w:r w:rsidRPr="00F22F62">
        <w:rPr>
          <w:rFonts w:ascii="Palatino Linotype" w:eastAsia="Palatino Linotype" w:hAnsi="Palatino Linotype" w:cs="Palatino Linotype"/>
          <w:color w:val="000000"/>
          <w:sz w:val="24"/>
          <w:szCs w:val="24"/>
        </w:rPr>
        <w:t xml:space="preserve">, por encuadrarse las fracciones I y </w:t>
      </w:r>
      <w:r w:rsidR="00C54FD4" w:rsidRPr="00F22F62">
        <w:rPr>
          <w:rFonts w:ascii="Palatino Linotype" w:eastAsia="Palatino Linotype" w:hAnsi="Palatino Linotype" w:cs="Palatino Linotype"/>
          <w:color w:val="000000"/>
          <w:sz w:val="24"/>
          <w:szCs w:val="24"/>
        </w:rPr>
        <w:t>I</w:t>
      </w:r>
      <w:r w:rsidRPr="00F22F62">
        <w:rPr>
          <w:rFonts w:ascii="Palatino Linotype" w:eastAsia="Palatino Linotype" w:hAnsi="Palatino Linotype" w:cs="Palatino Linotype"/>
          <w:color w:val="000000"/>
          <w:sz w:val="24"/>
          <w:szCs w:val="24"/>
        </w:rPr>
        <w:t>I de</w:t>
      </w:r>
      <w:r w:rsidR="00C54FD4" w:rsidRPr="00F22F62">
        <w:rPr>
          <w:rFonts w:ascii="Palatino Linotype" w:eastAsia="Palatino Linotype" w:hAnsi="Palatino Linotype" w:cs="Palatino Linotype"/>
          <w:color w:val="000000"/>
          <w:sz w:val="24"/>
          <w:szCs w:val="24"/>
        </w:rPr>
        <w:t xml:space="preserve">l artículo 179 de </w:t>
      </w:r>
      <w:r w:rsidRPr="00F22F62">
        <w:rPr>
          <w:rFonts w:ascii="Palatino Linotype" w:eastAsia="Palatino Linotype" w:hAnsi="Palatino Linotype" w:cs="Palatino Linotype"/>
          <w:color w:val="000000"/>
          <w:sz w:val="24"/>
          <w:szCs w:val="24"/>
        </w:rPr>
        <w:t>la L</w:t>
      </w:r>
      <w:r w:rsidR="00C54FD4" w:rsidRPr="00F22F62">
        <w:rPr>
          <w:rFonts w:ascii="Palatino Linotype" w:eastAsia="Palatino Linotype" w:hAnsi="Palatino Linotype" w:cs="Palatino Linotype"/>
          <w:color w:val="000000"/>
          <w:sz w:val="24"/>
          <w:szCs w:val="24"/>
        </w:rPr>
        <w:t>ey de Transparencia y Acceso a la Información Pública del Estado de México y Municipios</w:t>
      </w:r>
    </w:p>
    <w:p w14:paraId="2D02658C" w14:textId="77777777" w:rsidR="00C54FD4" w:rsidRPr="00F22F62" w:rsidRDefault="00C54FD4" w:rsidP="00320CD2">
      <w:pPr>
        <w:spacing w:after="0" w:line="360" w:lineRule="auto"/>
        <w:jc w:val="both"/>
        <w:rPr>
          <w:rFonts w:ascii="Palatino Linotype" w:eastAsia="Palatino Linotype" w:hAnsi="Palatino Linotype" w:cs="Palatino Linotype"/>
          <w:color w:val="000000"/>
          <w:sz w:val="24"/>
          <w:szCs w:val="24"/>
        </w:rPr>
      </w:pPr>
    </w:p>
    <w:p w14:paraId="373D611E" w14:textId="02974082" w:rsidR="001B6305" w:rsidRPr="00F22F62" w:rsidRDefault="00C54FD4" w:rsidP="00C54FD4">
      <w:pPr>
        <w:spacing w:after="0" w:line="276" w:lineRule="auto"/>
        <w:ind w:left="851" w:right="565"/>
        <w:jc w:val="both"/>
        <w:rPr>
          <w:rFonts w:ascii="Palatino Linotype" w:eastAsia="Palatino Linotype" w:hAnsi="Palatino Linotype" w:cs="Palatino Linotype"/>
          <w:i/>
          <w:iCs/>
          <w:color w:val="000000"/>
        </w:rPr>
      </w:pPr>
      <w:r w:rsidRPr="00F22F62">
        <w:rPr>
          <w:rFonts w:ascii="Palatino Linotype" w:eastAsia="Palatino Linotype" w:hAnsi="Palatino Linotype" w:cs="Palatino Linotype"/>
          <w:b/>
          <w:bCs/>
          <w:i/>
          <w:iCs/>
          <w:color w:val="000000"/>
        </w:rPr>
        <w:t>Artículo 179.</w:t>
      </w:r>
      <w:r w:rsidRPr="00F22F62">
        <w:rPr>
          <w:rFonts w:ascii="Palatino Linotype" w:eastAsia="Palatino Linotype" w:hAnsi="Palatino Linotype" w:cs="Palatino Linotype"/>
          <w:i/>
          <w:iCs/>
          <w:color w:val="000000"/>
        </w:rPr>
        <w:t xml:space="preserve"> El recurso de revisión es un medio de protección que la Ley otorga a los particulares, para hacer valer su derecho de acceso a la información pública, y procederá en contra de las siguientes causas:</w:t>
      </w:r>
    </w:p>
    <w:p w14:paraId="0F604759" w14:textId="2808EF42" w:rsidR="001B6305" w:rsidRPr="00F22F62" w:rsidRDefault="00C54FD4" w:rsidP="00C54FD4">
      <w:pPr>
        <w:pStyle w:val="Prrafodelista"/>
        <w:numPr>
          <w:ilvl w:val="0"/>
          <w:numId w:val="27"/>
        </w:numPr>
        <w:spacing w:after="0" w:line="276" w:lineRule="auto"/>
        <w:ind w:left="851" w:right="565" w:firstLine="0"/>
        <w:jc w:val="both"/>
        <w:rPr>
          <w:rFonts w:ascii="Palatino Linotype" w:eastAsia="Palatino Linotype" w:hAnsi="Palatino Linotype" w:cs="Palatino Linotype"/>
          <w:i/>
          <w:iCs/>
          <w:color w:val="000000"/>
        </w:rPr>
      </w:pPr>
      <w:r w:rsidRPr="00F22F62">
        <w:rPr>
          <w:rFonts w:ascii="Palatino Linotype" w:eastAsia="Palatino Linotype" w:hAnsi="Palatino Linotype" w:cs="Palatino Linotype"/>
          <w:i/>
          <w:iCs/>
          <w:color w:val="000000"/>
        </w:rPr>
        <w:t>La negativa a la información solicitada;</w:t>
      </w:r>
    </w:p>
    <w:p w14:paraId="4C2AFBC1" w14:textId="66F0F148" w:rsidR="00C54FD4" w:rsidRPr="00F22F62" w:rsidRDefault="00C54FD4" w:rsidP="00C54FD4">
      <w:pPr>
        <w:pStyle w:val="Prrafodelista"/>
        <w:numPr>
          <w:ilvl w:val="0"/>
          <w:numId w:val="27"/>
        </w:numPr>
        <w:spacing w:after="0" w:line="276" w:lineRule="auto"/>
        <w:ind w:left="851" w:right="565" w:firstLine="0"/>
        <w:jc w:val="both"/>
        <w:rPr>
          <w:rFonts w:ascii="Palatino Linotype" w:eastAsia="Palatino Linotype" w:hAnsi="Palatino Linotype" w:cs="Palatino Linotype"/>
          <w:i/>
          <w:iCs/>
          <w:color w:val="000000"/>
        </w:rPr>
      </w:pPr>
      <w:r w:rsidRPr="00F22F62">
        <w:rPr>
          <w:rFonts w:ascii="Palatino Linotype" w:eastAsia="Palatino Linotype" w:hAnsi="Palatino Linotype" w:cs="Palatino Linotype"/>
          <w:i/>
          <w:iCs/>
          <w:color w:val="000000"/>
        </w:rPr>
        <w:t>La clasificación de la información;</w:t>
      </w:r>
    </w:p>
    <w:p w14:paraId="75C3D0DC" w14:textId="77777777" w:rsidR="00E406CB" w:rsidRPr="00F22F62" w:rsidRDefault="00E406CB" w:rsidP="00320CD2">
      <w:pPr>
        <w:spacing w:after="0" w:line="360" w:lineRule="auto"/>
        <w:jc w:val="both"/>
        <w:rPr>
          <w:rFonts w:ascii="Palatino Linotype" w:eastAsia="Palatino Linotype" w:hAnsi="Palatino Linotype" w:cs="Palatino Linotype"/>
          <w:color w:val="000000"/>
          <w:sz w:val="24"/>
          <w:szCs w:val="24"/>
        </w:rPr>
      </w:pPr>
    </w:p>
    <w:p w14:paraId="725B6AF6" w14:textId="4D05E234" w:rsidR="001B6305" w:rsidRPr="00F22F62" w:rsidRDefault="0032345E" w:rsidP="00320CD2">
      <w:p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color w:val="000000"/>
          <w:sz w:val="24"/>
          <w:szCs w:val="24"/>
        </w:rPr>
        <w:lastRenderedPageBreak/>
        <w:t>Aunado a lo anterior, el Recurrente presenta 4 archivos electrónicos de denominación y contenido siguientes:</w:t>
      </w:r>
    </w:p>
    <w:p w14:paraId="4280D6AF" w14:textId="6E459CF4" w:rsidR="001F0BFA" w:rsidRPr="00F22F62" w:rsidRDefault="001F0BFA" w:rsidP="001F0BFA">
      <w:pPr>
        <w:pStyle w:val="Prrafodelista"/>
        <w:numPr>
          <w:ilvl w:val="0"/>
          <w:numId w:val="28"/>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Respuesta Solicitud 00255_METEPEC_IP_2025.pdf</w:t>
      </w:r>
      <w:r w:rsidRPr="00F22F62">
        <w:rPr>
          <w:rFonts w:ascii="Palatino Linotype" w:eastAsia="Palatino Linotype" w:hAnsi="Palatino Linotype" w:cs="Palatino Linotype"/>
          <w:color w:val="000000"/>
          <w:sz w:val="24"/>
          <w:szCs w:val="24"/>
        </w:rPr>
        <w:t xml:space="preserve"> Copia del acuse del sistema de SAIMEX, en el que el Titular de la Unidad de Transparencia del Sujeto Obligado manifiesta anexar la respuesta del servidor público habilitado.</w:t>
      </w:r>
    </w:p>
    <w:p w14:paraId="63B8DD2D" w14:textId="42F9BC54" w:rsidR="001F0BFA" w:rsidRPr="00F22F62" w:rsidRDefault="001F0BFA" w:rsidP="001F0BFA">
      <w:pPr>
        <w:pStyle w:val="Prrafodelista"/>
        <w:numPr>
          <w:ilvl w:val="0"/>
          <w:numId w:val="28"/>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Articulo92FXXXVIIID.xlsx</w:t>
      </w:r>
      <w:r w:rsidRPr="00F22F62">
        <w:rPr>
          <w:rFonts w:ascii="Palatino Linotype" w:eastAsia="Palatino Linotype" w:hAnsi="Palatino Linotype" w:cs="Palatino Linotype"/>
          <w:color w:val="000000"/>
          <w:sz w:val="24"/>
          <w:szCs w:val="24"/>
        </w:rPr>
        <w:t xml:space="preserve"> Corresponde a la tabla en Excel que lista los bienes </w:t>
      </w:r>
      <w:r w:rsidR="00FE1825" w:rsidRPr="00F22F62">
        <w:rPr>
          <w:rFonts w:ascii="Palatino Linotype" w:eastAsia="Palatino Linotype" w:hAnsi="Palatino Linotype" w:cs="Palatino Linotype"/>
          <w:color w:val="000000"/>
          <w:sz w:val="24"/>
          <w:szCs w:val="24"/>
        </w:rPr>
        <w:t>inmuebles en posesión y propiedad del Municipio, enviada desde la solicitud de información.</w:t>
      </w:r>
    </w:p>
    <w:p w14:paraId="4609ECE0" w14:textId="5A1EA086" w:rsidR="001F0BFA" w:rsidRPr="00F22F62" w:rsidRDefault="001F0BFA" w:rsidP="001F0BFA">
      <w:pPr>
        <w:pStyle w:val="Prrafodelista"/>
        <w:numPr>
          <w:ilvl w:val="0"/>
          <w:numId w:val="28"/>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Acuse de recibo CC SA-31-2025.pdf</w:t>
      </w:r>
      <w:r w:rsidR="00FE1825" w:rsidRPr="00F22F62">
        <w:rPr>
          <w:rFonts w:ascii="Palatino Linotype" w:eastAsia="Palatino Linotype" w:hAnsi="Palatino Linotype" w:cs="Palatino Linotype"/>
          <w:color w:val="000000"/>
          <w:sz w:val="24"/>
          <w:szCs w:val="24"/>
        </w:rPr>
        <w:t xml:space="preserve"> Corresponde al Cuadro de Clasificación, que el Sujeto Obligado notificó al Recurrente en respuesta.</w:t>
      </w:r>
    </w:p>
    <w:p w14:paraId="024F4FE3" w14:textId="1259A242" w:rsidR="0032345E" w:rsidRPr="00F22F62" w:rsidRDefault="001F0BFA" w:rsidP="001F0BFA">
      <w:pPr>
        <w:pStyle w:val="Prrafodelista"/>
        <w:numPr>
          <w:ilvl w:val="0"/>
          <w:numId w:val="28"/>
        </w:numPr>
        <w:spacing w:after="0" w:line="360" w:lineRule="auto"/>
        <w:jc w:val="both"/>
        <w:rPr>
          <w:rFonts w:ascii="Palatino Linotype" w:eastAsia="Palatino Linotype" w:hAnsi="Palatino Linotype" w:cs="Palatino Linotype"/>
          <w:color w:val="000000"/>
          <w:sz w:val="24"/>
          <w:szCs w:val="24"/>
        </w:rPr>
      </w:pPr>
      <w:r w:rsidRPr="00F22F62">
        <w:rPr>
          <w:rFonts w:ascii="Palatino Linotype" w:eastAsia="Palatino Linotype" w:hAnsi="Palatino Linotype" w:cs="Palatino Linotype"/>
          <w:b/>
          <w:bCs/>
          <w:color w:val="000000"/>
          <w:sz w:val="24"/>
          <w:szCs w:val="24"/>
        </w:rPr>
        <w:t>Solicitud 00255-METEPEC-2025.pdf</w:t>
      </w:r>
      <w:r w:rsidR="00FE1825" w:rsidRPr="00F22F62">
        <w:rPr>
          <w:rFonts w:ascii="Palatino Linotype" w:eastAsia="Palatino Linotype" w:hAnsi="Palatino Linotype" w:cs="Palatino Linotype"/>
          <w:color w:val="000000"/>
          <w:sz w:val="24"/>
          <w:szCs w:val="24"/>
        </w:rPr>
        <w:t xml:space="preserve"> Tocante al oficio SA/SIT/24/2025, cuyo contenido ya se analizó en párrafos anteriores, que es el emitido por el Secretario del Ayuntamiento y dirigido al Director de Transparencia y Gobierno Abierto</w:t>
      </w:r>
      <w:r w:rsidR="001C4A00" w:rsidRPr="00F22F62">
        <w:rPr>
          <w:rFonts w:ascii="Palatino Linotype" w:eastAsia="Palatino Linotype" w:hAnsi="Palatino Linotype" w:cs="Palatino Linotype"/>
          <w:color w:val="000000"/>
          <w:sz w:val="24"/>
          <w:szCs w:val="24"/>
        </w:rPr>
        <w:t xml:space="preserve"> que contiene una liga electrónica en formato cerrado.</w:t>
      </w:r>
    </w:p>
    <w:p w14:paraId="3ECE8488" w14:textId="77777777" w:rsidR="001B6305" w:rsidRPr="00F22F62" w:rsidRDefault="001B6305" w:rsidP="00320CD2">
      <w:pPr>
        <w:spacing w:after="0" w:line="360" w:lineRule="auto"/>
        <w:jc w:val="both"/>
        <w:rPr>
          <w:rFonts w:ascii="Palatino Linotype" w:eastAsia="Palatino Linotype" w:hAnsi="Palatino Linotype" w:cs="Palatino Linotype"/>
          <w:color w:val="000000"/>
          <w:sz w:val="24"/>
          <w:szCs w:val="24"/>
        </w:rPr>
      </w:pPr>
    </w:p>
    <w:p w14:paraId="01EA824F" w14:textId="3ABF858F" w:rsidR="00320CD2" w:rsidRPr="00F22F62" w:rsidRDefault="00320CD2" w:rsidP="00320CD2">
      <w:pPr>
        <w:spacing w:after="0" w:line="360" w:lineRule="auto"/>
        <w:jc w:val="both"/>
        <w:rPr>
          <w:rFonts w:ascii="Palatino Linotype" w:hAnsi="Palatino Linotype"/>
          <w:color w:val="000000"/>
          <w:sz w:val="24"/>
          <w:szCs w:val="24"/>
        </w:rPr>
      </w:pPr>
      <w:r w:rsidRPr="00F22F62">
        <w:rPr>
          <w:rFonts w:ascii="Palatino Linotype" w:hAnsi="Palatino Linotype"/>
          <w:color w:val="000000"/>
          <w:sz w:val="24"/>
          <w:szCs w:val="24"/>
        </w:rPr>
        <w:t>Por lo que a efecto de no vulnerar el derecho al acceso a la información del Recurrente el Sujeto Obligado rindió su informe justifi</w:t>
      </w:r>
      <w:r w:rsidR="00BD2113" w:rsidRPr="00F22F62">
        <w:rPr>
          <w:rFonts w:ascii="Palatino Linotype" w:hAnsi="Palatino Linotype"/>
          <w:color w:val="000000"/>
          <w:sz w:val="24"/>
          <w:szCs w:val="24"/>
        </w:rPr>
        <w:t>cado en los términos siguientes:</w:t>
      </w:r>
    </w:p>
    <w:p w14:paraId="60738575" w14:textId="77777777" w:rsidR="00BD2113" w:rsidRPr="00F22F62" w:rsidRDefault="00BD2113" w:rsidP="00320CD2">
      <w:pPr>
        <w:spacing w:after="0" w:line="360" w:lineRule="auto"/>
        <w:jc w:val="both"/>
        <w:rPr>
          <w:rFonts w:ascii="Palatino Linotype" w:hAnsi="Palatino Linotype"/>
          <w:color w:val="000000"/>
          <w:sz w:val="24"/>
          <w:szCs w:val="24"/>
        </w:rPr>
      </w:pPr>
    </w:p>
    <w:p w14:paraId="3865C618" w14:textId="54EBD22F" w:rsidR="00320CD2" w:rsidRPr="00F22F62" w:rsidRDefault="001C4A00" w:rsidP="00FF54E6">
      <w:pPr>
        <w:pStyle w:val="Prrafodelista"/>
        <w:numPr>
          <w:ilvl w:val="0"/>
          <w:numId w:val="29"/>
        </w:numPr>
        <w:spacing w:after="0" w:line="360" w:lineRule="auto"/>
        <w:ind w:left="709"/>
        <w:jc w:val="both"/>
        <w:rPr>
          <w:rFonts w:ascii="Palatino Linotype" w:hAnsi="Palatino Linotype"/>
          <w:color w:val="000000"/>
          <w:sz w:val="24"/>
          <w:szCs w:val="24"/>
        </w:rPr>
      </w:pPr>
      <w:r w:rsidRPr="00F22F62">
        <w:rPr>
          <w:rFonts w:ascii="Palatino Linotype" w:hAnsi="Palatino Linotype" w:cs="Arial"/>
          <w:b/>
          <w:bCs/>
          <w:sz w:val="24"/>
          <w:szCs w:val="24"/>
        </w:rPr>
        <w:t>255-NM</w:t>
      </w:r>
      <w:r w:rsidR="00FF54E6" w:rsidRPr="00F22F62">
        <w:rPr>
          <w:rFonts w:ascii="Palatino Linotype" w:hAnsi="Palatino Linotype" w:cs="Arial"/>
          <w:b/>
          <w:bCs/>
          <w:sz w:val="24"/>
          <w:szCs w:val="24"/>
        </w:rPr>
        <w:t xml:space="preserve"> </w:t>
      </w:r>
      <w:r w:rsidR="00FF54E6" w:rsidRPr="00F22F62">
        <w:rPr>
          <w:rFonts w:ascii="Palatino Linotype" w:hAnsi="Palatino Linotype" w:cs="Arial"/>
          <w:sz w:val="24"/>
          <w:szCs w:val="24"/>
        </w:rPr>
        <w:t>Oficio DTYGA/MET/739/2025 girado por el Director de Transparencia y Gobierno Abierto en el cual pide al Secretario del Ayuntamiento que en un plazo máximo de 3 días hábiles haga llegar la información que considere pertinente, debido a la interposición del actual medio de impugnación.</w:t>
      </w:r>
    </w:p>
    <w:p w14:paraId="6D6B5873" w14:textId="24892DBD" w:rsidR="002620A5" w:rsidRPr="00F22F62" w:rsidRDefault="001C4A00" w:rsidP="002620A5">
      <w:pPr>
        <w:pStyle w:val="Prrafodelista"/>
        <w:numPr>
          <w:ilvl w:val="0"/>
          <w:numId w:val="21"/>
        </w:numPr>
        <w:spacing w:after="0" w:line="360" w:lineRule="auto"/>
        <w:jc w:val="both"/>
        <w:rPr>
          <w:rFonts w:ascii="Palatino Linotype" w:hAnsi="Palatino Linotype"/>
          <w:b/>
          <w:color w:val="000000"/>
          <w:sz w:val="24"/>
          <w:szCs w:val="24"/>
        </w:rPr>
      </w:pPr>
      <w:r w:rsidRPr="00F22F62">
        <w:rPr>
          <w:rFonts w:ascii="Palatino Linotype" w:hAnsi="Palatino Linotype" w:cs="Arial"/>
          <w:b/>
          <w:sz w:val="24"/>
          <w:szCs w:val="24"/>
        </w:rPr>
        <w:lastRenderedPageBreak/>
        <w:t>HIPERVINCULO PARA DAR RESPUESTA AL RECURSO DE REVISIÓN DE 09875</w:t>
      </w:r>
      <w:r w:rsidR="002620A5" w:rsidRPr="00F22F62">
        <w:rPr>
          <w:rFonts w:ascii="Palatino Linotype" w:hAnsi="Palatino Linotype" w:cs="Arial"/>
          <w:b/>
          <w:sz w:val="24"/>
          <w:szCs w:val="24"/>
        </w:rPr>
        <w:t xml:space="preserve"> </w:t>
      </w:r>
      <w:r w:rsidR="002620A5" w:rsidRPr="00F22F62">
        <w:rPr>
          <w:rFonts w:ascii="Palatino Linotype" w:hAnsi="Palatino Linotype" w:cs="Arial"/>
          <w:bCs/>
          <w:sz w:val="24"/>
          <w:szCs w:val="24"/>
        </w:rPr>
        <w:t xml:space="preserve">Documento de Word que contiene la liga electrónica, sin embargo en </w:t>
      </w:r>
      <w:r w:rsidR="001B41DD" w:rsidRPr="00F22F62">
        <w:rPr>
          <w:rFonts w:ascii="Palatino Linotype" w:hAnsi="Palatino Linotype" w:cs="Arial"/>
          <w:bCs/>
          <w:sz w:val="24"/>
          <w:szCs w:val="24"/>
        </w:rPr>
        <w:t>formato</w:t>
      </w:r>
      <w:r w:rsidR="002620A5" w:rsidRPr="00F22F62">
        <w:rPr>
          <w:rFonts w:ascii="Palatino Linotype" w:hAnsi="Palatino Linotype" w:cs="Arial"/>
          <w:bCs/>
          <w:sz w:val="24"/>
          <w:szCs w:val="24"/>
        </w:rPr>
        <w:t xml:space="preserve"> abierto, que conduce al IPOMEX.</w:t>
      </w:r>
    </w:p>
    <w:p w14:paraId="1B5F4B2E" w14:textId="7B7E953B" w:rsidR="002620A5" w:rsidRPr="00F22F62" w:rsidRDefault="00317A65" w:rsidP="002620A5">
      <w:pPr>
        <w:pStyle w:val="Prrafodelista"/>
        <w:spacing w:after="0" w:line="360" w:lineRule="auto"/>
        <w:jc w:val="both"/>
        <w:rPr>
          <w:rStyle w:val="Hipervnculo"/>
          <w:rFonts w:ascii="Como" w:hAnsi="Como"/>
        </w:rPr>
      </w:pPr>
      <w:hyperlink r:id="rId11" w:anchor="/info-fraccion/55/146/1" w:history="1">
        <w:r w:rsidR="002620A5" w:rsidRPr="00F22F62">
          <w:rPr>
            <w:rStyle w:val="Hipervnculo"/>
            <w:rFonts w:ascii="Como" w:hAnsi="Como"/>
          </w:rPr>
          <w:t>https://ipomex.org.mx/ipomex/#/info-fraccion/55/146/1</w:t>
        </w:r>
      </w:hyperlink>
      <w:r w:rsidR="002620A5" w:rsidRPr="00F22F62">
        <w:rPr>
          <w:rStyle w:val="Hipervnculo"/>
          <w:rFonts w:ascii="Como" w:hAnsi="Como"/>
        </w:rPr>
        <w:t xml:space="preserve"> </w:t>
      </w:r>
    </w:p>
    <w:p w14:paraId="4512ED76" w14:textId="7565573A" w:rsidR="001B41DD" w:rsidRPr="00F22F62" w:rsidRDefault="001B41DD" w:rsidP="001B41DD">
      <w:pPr>
        <w:spacing w:after="0" w:line="360" w:lineRule="auto"/>
        <w:jc w:val="both"/>
        <w:rPr>
          <w:rStyle w:val="Hipervnculo"/>
          <w:rFonts w:ascii="Como" w:hAnsi="Como"/>
        </w:rPr>
      </w:pPr>
      <w:r w:rsidRPr="00F22F62">
        <w:rPr>
          <w:rFonts w:ascii="Como" w:hAnsi="Como"/>
          <w:noProof/>
          <w:color w:val="0000FF"/>
          <w:u w:val="single"/>
        </w:rPr>
        <w:drawing>
          <wp:anchor distT="0" distB="0" distL="114300" distR="114300" simplePos="0" relativeHeight="251660288" behindDoc="0" locked="0" layoutInCell="1" allowOverlap="1" wp14:anchorId="3AF4050C" wp14:editId="2B22C478">
            <wp:simplePos x="0" y="0"/>
            <wp:positionH relativeFrom="margin">
              <wp:posOffset>846667</wp:posOffset>
            </wp:positionH>
            <wp:positionV relativeFrom="paragraph">
              <wp:posOffset>205528</wp:posOffset>
            </wp:positionV>
            <wp:extent cx="4656455" cy="2894330"/>
            <wp:effectExtent l="0" t="0" r="0" b="127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a:extLst>
                        <a:ext uri="{28A0092B-C50C-407E-A947-70E740481C1C}">
                          <a14:useLocalDpi xmlns:a14="http://schemas.microsoft.com/office/drawing/2010/main" val="0"/>
                        </a:ext>
                      </a:extLst>
                    </a:blip>
                    <a:stretch>
                      <a:fillRect/>
                    </a:stretch>
                  </pic:blipFill>
                  <pic:spPr>
                    <a:xfrm>
                      <a:off x="0" y="0"/>
                      <a:ext cx="4656455" cy="2894330"/>
                    </a:xfrm>
                    <a:prstGeom prst="rect">
                      <a:avLst/>
                    </a:prstGeom>
                  </pic:spPr>
                </pic:pic>
              </a:graphicData>
            </a:graphic>
            <wp14:sizeRelH relativeFrom="margin">
              <wp14:pctWidth>0</wp14:pctWidth>
            </wp14:sizeRelH>
            <wp14:sizeRelV relativeFrom="margin">
              <wp14:pctHeight>0</wp14:pctHeight>
            </wp14:sizeRelV>
          </wp:anchor>
        </w:drawing>
      </w:r>
    </w:p>
    <w:p w14:paraId="039DE171" w14:textId="5A4C3B0D" w:rsidR="001B41DD" w:rsidRPr="00F22F62" w:rsidRDefault="001B41DD" w:rsidP="002620A5">
      <w:pPr>
        <w:pStyle w:val="Prrafodelista"/>
        <w:spacing w:after="0" w:line="360" w:lineRule="auto"/>
        <w:jc w:val="both"/>
        <w:rPr>
          <w:rStyle w:val="Hipervnculo"/>
          <w:rFonts w:ascii="Como" w:hAnsi="Como"/>
        </w:rPr>
      </w:pPr>
    </w:p>
    <w:p w14:paraId="1EBED553" w14:textId="0F597189"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11B483A0"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755663EB"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66010E80"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079DDB34"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668784D4"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24863827"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410122CD"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2D12A7B4"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241A2BBF" w14:textId="77777777" w:rsidR="001B41DD" w:rsidRPr="00F22F62" w:rsidRDefault="001B41DD" w:rsidP="002620A5">
      <w:pPr>
        <w:pStyle w:val="Prrafodelista"/>
        <w:spacing w:after="0" w:line="360" w:lineRule="auto"/>
        <w:jc w:val="both"/>
        <w:rPr>
          <w:rFonts w:ascii="Palatino Linotype" w:hAnsi="Palatino Linotype"/>
          <w:b/>
          <w:color w:val="000000"/>
          <w:sz w:val="24"/>
          <w:szCs w:val="24"/>
        </w:rPr>
      </w:pPr>
    </w:p>
    <w:p w14:paraId="01C99E6B" w14:textId="5EFDEF33" w:rsidR="00CD24B7" w:rsidRPr="00F22F62" w:rsidRDefault="001C4A00" w:rsidP="001C4A00">
      <w:pPr>
        <w:pStyle w:val="Prrafodelista"/>
        <w:numPr>
          <w:ilvl w:val="0"/>
          <w:numId w:val="21"/>
        </w:numPr>
        <w:spacing w:after="0" w:line="360" w:lineRule="auto"/>
        <w:jc w:val="both"/>
        <w:rPr>
          <w:rFonts w:ascii="Palatino Linotype" w:hAnsi="Palatino Linotype"/>
          <w:color w:val="000000"/>
          <w:sz w:val="24"/>
          <w:szCs w:val="24"/>
        </w:rPr>
      </w:pPr>
      <w:r w:rsidRPr="00F22F62">
        <w:rPr>
          <w:rFonts w:ascii="Palatino Linotype" w:hAnsi="Palatino Linotype" w:cs="Arial"/>
          <w:b/>
          <w:bCs/>
          <w:sz w:val="24"/>
          <w:szCs w:val="24"/>
        </w:rPr>
        <w:t>RR 09875-INFOEM-IP-RR-2025</w:t>
      </w:r>
      <w:r w:rsidR="001B41DD" w:rsidRPr="00F22F62">
        <w:rPr>
          <w:rFonts w:ascii="Palatino Linotype" w:hAnsi="Palatino Linotype" w:cs="Arial"/>
          <w:b/>
          <w:bCs/>
          <w:sz w:val="24"/>
          <w:szCs w:val="24"/>
        </w:rPr>
        <w:t xml:space="preserve"> </w:t>
      </w:r>
      <w:r w:rsidR="001B41DD" w:rsidRPr="00F22F62">
        <w:rPr>
          <w:rFonts w:ascii="Palatino Linotype" w:hAnsi="Palatino Linotype" w:cs="Arial"/>
          <w:sz w:val="24"/>
          <w:szCs w:val="24"/>
        </w:rPr>
        <w:t>propiamente el Informe Justificado emitido por el Secretario del Ayuntamiento, mediante el oficio SA/1120/2025, narrando hechos</w:t>
      </w:r>
      <w:r w:rsidR="00E31AD3" w:rsidRPr="00F22F62">
        <w:rPr>
          <w:rFonts w:ascii="Palatino Linotype" w:hAnsi="Palatino Linotype" w:cs="Arial"/>
          <w:sz w:val="24"/>
          <w:szCs w:val="24"/>
        </w:rPr>
        <w:t xml:space="preserve">, presentando pruebas </w:t>
      </w:r>
      <w:r w:rsidR="00E92764" w:rsidRPr="00F22F62">
        <w:rPr>
          <w:rFonts w:ascii="Palatino Linotype" w:hAnsi="Palatino Linotype" w:cs="Arial"/>
          <w:sz w:val="24"/>
          <w:szCs w:val="24"/>
        </w:rPr>
        <w:t xml:space="preserve">y manifestando como argumentos que la plataforma IPOMEX fue ofrecida a través del hipervínculo </w:t>
      </w:r>
      <w:r w:rsidR="00A308E8" w:rsidRPr="00F22F62">
        <w:rPr>
          <w:rFonts w:ascii="Palatino Linotype" w:hAnsi="Palatino Linotype" w:cs="Arial"/>
          <w:sz w:val="24"/>
          <w:szCs w:val="24"/>
        </w:rPr>
        <w:t>remitido</w:t>
      </w:r>
      <w:r w:rsidR="00CD1B20" w:rsidRPr="00F22F62">
        <w:rPr>
          <w:rFonts w:ascii="Palatino Linotype" w:hAnsi="Palatino Linotype" w:cs="Arial"/>
          <w:sz w:val="24"/>
          <w:szCs w:val="24"/>
        </w:rPr>
        <w:t>.</w:t>
      </w:r>
    </w:p>
    <w:p w14:paraId="0AD02309" w14:textId="77777777" w:rsidR="00BD2113" w:rsidRPr="00F22F62" w:rsidRDefault="00BD2113" w:rsidP="00BD2113">
      <w:pPr>
        <w:pStyle w:val="Prrafodelista"/>
        <w:spacing w:after="0" w:line="360" w:lineRule="auto"/>
        <w:jc w:val="both"/>
        <w:rPr>
          <w:rFonts w:ascii="Palatino Linotype" w:hAnsi="Palatino Linotype"/>
          <w:color w:val="000000"/>
          <w:sz w:val="24"/>
          <w:szCs w:val="24"/>
        </w:rPr>
      </w:pPr>
    </w:p>
    <w:p w14:paraId="4ECE6B5E" w14:textId="7B68A973" w:rsidR="00CD1B20" w:rsidRPr="00F22F62" w:rsidRDefault="00CD1B20" w:rsidP="00CD1B20">
      <w:pPr>
        <w:pStyle w:val="Prrafodelista"/>
        <w:spacing w:after="0" w:line="360" w:lineRule="auto"/>
        <w:jc w:val="both"/>
        <w:rPr>
          <w:rFonts w:ascii="Palatino Linotype" w:hAnsi="Palatino Linotype" w:cs="Arial"/>
          <w:bCs/>
          <w:sz w:val="24"/>
          <w:szCs w:val="24"/>
        </w:rPr>
      </w:pPr>
      <w:r w:rsidRPr="00F22F62">
        <w:rPr>
          <w:rFonts w:ascii="Palatino Linotype" w:hAnsi="Palatino Linotype" w:cs="Arial"/>
          <w:bCs/>
          <w:sz w:val="24"/>
          <w:szCs w:val="24"/>
        </w:rPr>
        <w:t>La clasificación de la información en un mismo dato no puede tener el carácter de “confidencial y/o reservada” al mismo tiempo</w:t>
      </w:r>
      <w:r w:rsidR="006F0B2A" w:rsidRPr="00F22F62">
        <w:rPr>
          <w:rFonts w:ascii="Palatino Linotype" w:hAnsi="Palatino Linotype" w:cs="Arial"/>
          <w:bCs/>
          <w:sz w:val="24"/>
          <w:szCs w:val="24"/>
        </w:rPr>
        <w:t>.</w:t>
      </w:r>
    </w:p>
    <w:p w14:paraId="6DDCCF48" w14:textId="77777777" w:rsidR="00BD2113" w:rsidRPr="00F22F62" w:rsidRDefault="00BD2113" w:rsidP="00CD1B20">
      <w:pPr>
        <w:pStyle w:val="Prrafodelista"/>
        <w:spacing w:after="0" w:line="360" w:lineRule="auto"/>
        <w:jc w:val="both"/>
        <w:rPr>
          <w:rFonts w:ascii="Palatino Linotype" w:hAnsi="Palatino Linotype" w:cs="Arial"/>
          <w:bCs/>
          <w:sz w:val="24"/>
          <w:szCs w:val="24"/>
        </w:rPr>
      </w:pPr>
    </w:p>
    <w:p w14:paraId="7939A3D3" w14:textId="633BDE68" w:rsidR="006F0B2A" w:rsidRPr="00F22F62" w:rsidRDefault="00BD2113" w:rsidP="00CD1B20">
      <w:pPr>
        <w:pStyle w:val="Prrafodelista"/>
        <w:spacing w:after="0" w:line="360" w:lineRule="auto"/>
        <w:jc w:val="both"/>
        <w:rPr>
          <w:rFonts w:ascii="Palatino Linotype" w:hAnsi="Palatino Linotype" w:cs="Arial"/>
          <w:bCs/>
          <w:sz w:val="24"/>
          <w:szCs w:val="24"/>
        </w:rPr>
      </w:pPr>
      <w:r w:rsidRPr="00F22F62">
        <w:rPr>
          <w:rFonts w:ascii="Palatino Linotype" w:hAnsi="Palatino Linotype" w:cs="Arial"/>
          <w:bCs/>
          <w:sz w:val="24"/>
          <w:szCs w:val="24"/>
        </w:rPr>
        <w:lastRenderedPageBreak/>
        <w:t>Menciona</w:t>
      </w:r>
      <w:r w:rsidR="006F0B2A" w:rsidRPr="00F22F62">
        <w:rPr>
          <w:rFonts w:ascii="Palatino Linotype" w:hAnsi="Palatino Linotype" w:cs="Arial"/>
          <w:bCs/>
          <w:sz w:val="24"/>
          <w:szCs w:val="24"/>
        </w:rPr>
        <w:t xml:space="preserve"> que es falso ya que con la liga electrónica, se puede </w:t>
      </w:r>
      <w:r w:rsidR="00817A20" w:rsidRPr="00F22F62">
        <w:rPr>
          <w:rFonts w:ascii="Palatino Linotype" w:hAnsi="Palatino Linotype" w:cs="Arial"/>
          <w:bCs/>
          <w:sz w:val="24"/>
          <w:szCs w:val="24"/>
        </w:rPr>
        <w:t xml:space="preserve">acceder a la información </w:t>
      </w:r>
      <w:r w:rsidR="002A7203" w:rsidRPr="00F22F62">
        <w:rPr>
          <w:rFonts w:ascii="Palatino Linotype" w:hAnsi="Palatino Linotype" w:cs="Arial"/>
          <w:bCs/>
          <w:sz w:val="24"/>
          <w:szCs w:val="24"/>
        </w:rPr>
        <w:t xml:space="preserve">toda vez que se procuró realizar un </w:t>
      </w:r>
      <w:r w:rsidRPr="00F22F62">
        <w:rPr>
          <w:rFonts w:ascii="Palatino Linotype" w:hAnsi="Palatino Linotype" w:cs="Arial"/>
          <w:bCs/>
          <w:sz w:val="24"/>
          <w:szCs w:val="24"/>
        </w:rPr>
        <w:t>procedimiento</w:t>
      </w:r>
      <w:r w:rsidR="002A7203" w:rsidRPr="00F22F62">
        <w:rPr>
          <w:rFonts w:ascii="Palatino Linotype" w:hAnsi="Palatino Linotype" w:cs="Arial"/>
          <w:bCs/>
          <w:sz w:val="24"/>
          <w:szCs w:val="24"/>
        </w:rPr>
        <w:t xml:space="preserve"> de disociación, menciona que con precisión los datos personales que se </w:t>
      </w:r>
      <w:r w:rsidRPr="00F22F62">
        <w:rPr>
          <w:rFonts w:ascii="Palatino Linotype" w:hAnsi="Palatino Linotype" w:cs="Arial"/>
          <w:bCs/>
          <w:sz w:val="24"/>
          <w:szCs w:val="24"/>
        </w:rPr>
        <w:t>clasifican</w:t>
      </w:r>
      <w:r w:rsidR="002A7203" w:rsidRPr="00F22F62">
        <w:rPr>
          <w:rFonts w:ascii="Palatino Linotype" w:hAnsi="Palatino Linotype" w:cs="Arial"/>
          <w:bCs/>
          <w:sz w:val="24"/>
          <w:szCs w:val="24"/>
        </w:rPr>
        <w:t xml:space="preserve"> son “dirección domiciliaria completa o parte de ella, correspondiente a una persona particu</w:t>
      </w:r>
      <w:r w:rsidR="000C46C3" w:rsidRPr="00F22F62">
        <w:rPr>
          <w:rFonts w:ascii="Palatino Linotype" w:hAnsi="Palatino Linotype" w:cs="Arial"/>
          <w:bCs/>
          <w:sz w:val="24"/>
          <w:szCs w:val="24"/>
        </w:rPr>
        <w:t>lar</w:t>
      </w:r>
      <w:r w:rsidR="002A7203" w:rsidRPr="00F22F62">
        <w:rPr>
          <w:rFonts w:ascii="Palatino Linotype" w:hAnsi="Palatino Linotype" w:cs="Arial"/>
          <w:bCs/>
          <w:sz w:val="24"/>
          <w:szCs w:val="24"/>
        </w:rPr>
        <w:t>”</w:t>
      </w:r>
      <w:r w:rsidR="000C46C3" w:rsidRPr="00F22F62">
        <w:rPr>
          <w:rFonts w:ascii="Palatino Linotype" w:hAnsi="Palatino Linotype" w:cs="Arial"/>
          <w:bCs/>
          <w:sz w:val="24"/>
          <w:szCs w:val="24"/>
        </w:rPr>
        <w:t>.</w:t>
      </w:r>
    </w:p>
    <w:p w14:paraId="0885E2FE" w14:textId="77777777" w:rsidR="000C46C3" w:rsidRPr="00F22F62" w:rsidRDefault="000C46C3" w:rsidP="00CD1B20">
      <w:pPr>
        <w:pStyle w:val="Prrafodelista"/>
        <w:spacing w:after="0" w:line="360" w:lineRule="auto"/>
        <w:jc w:val="both"/>
        <w:rPr>
          <w:rFonts w:ascii="Palatino Linotype" w:hAnsi="Palatino Linotype" w:cs="Arial"/>
          <w:bCs/>
          <w:sz w:val="24"/>
          <w:szCs w:val="24"/>
        </w:rPr>
      </w:pPr>
    </w:p>
    <w:p w14:paraId="1361E6D2" w14:textId="51EC613E" w:rsidR="000C46C3" w:rsidRPr="00F22F62" w:rsidRDefault="00BD2113" w:rsidP="00CD1B20">
      <w:pPr>
        <w:pStyle w:val="Prrafodelista"/>
        <w:spacing w:after="0" w:line="360" w:lineRule="auto"/>
        <w:jc w:val="both"/>
        <w:rPr>
          <w:rFonts w:ascii="Palatino Linotype" w:hAnsi="Palatino Linotype" w:cs="Arial"/>
          <w:bCs/>
          <w:sz w:val="24"/>
          <w:szCs w:val="24"/>
        </w:rPr>
      </w:pPr>
      <w:r w:rsidRPr="00F22F62">
        <w:rPr>
          <w:rFonts w:ascii="Palatino Linotype" w:hAnsi="Palatino Linotype" w:cs="Arial"/>
          <w:bCs/>
          <w:sz w:val="24"/>
          <w:szCs w:val="24"/>
        </w:rPr>
        <w:t>Posterior</w:t>
      </w:r>
      <w:r w:rsidR="000C46C3" w:rsidRPr="00F22F62">
        <w:rPr>
          <w:rFonts w:ascii="Palatino Linotype" w:hAnsi="Palatino Linotype" w:cs="Arial"/>
          <w:bCs/>
          <w:sz w:val="24"/>
          <w:szCs w:val="24"/>
        </w:rPr>
        <w:t xml:space="preserve"> a ello, manifiesta el </w:t>
      </w:r>
      <w:r w:rsidRPr="00F22F62">
        <w:rPr>
          <w:rFonts w:ascii="Palatino Linotype" w:hAnsi="Palatino Linotype" w:cs="Arial"/>
          <w:bCs/>
          <w:sz w:val="24"/>
          <w:szCs w:val="24"/>
        </w:rPr>
        <w:t>Secretario</w:t>
      </w:r>
      <w:r w:rsidR="000C46C3" w:rsidRPr="00F22F62">
        <w:rPr>
          <w:rFonts w:ascii="Palatino Linotype" w:hAnsi="Palatino Linotype" w:cs="Arial"/>
          <w:bCs/>
          <w:sz w:val="24"/>
          <w:szCs w:val="24"/>
        </w:rPr>
        <w:t xml:space="preserve"> del </w:t>
      </w:r>
      <w:r w:rsidRPr="00F22F62">
        <w:rPr>
          <w:rFonts w:ascii="Palatino Linotype" w:hAnsi="Palatino Linotype" w:cs="Arial"/>
          <w:bCs/>
          <w:sz w:val="24"/>
          <w:szCs w:val="24"/>
        </w:rPr>
        <w:t>Ayuntamiento</w:t>
      </w:r>
      <w:r w:rsidR="000C46C3" w:rsidRPr="00F22F62">
        <w:rPr>
          <w:rFonts w:ascii="Palatino Linotype" w:hAnsi="Palatino Linotype" w:cs="Arial"/>
          <w:bCs/>
          <w:sz w:val="24"/>
          <w:szCs w:val="24"/>
        </w:rPr>
        <w:t xml:space="preserve"> </w:t>
      </w:r>
      <w:r w:rsidR="00E57B4B" w:rsidRPr="00F22F62">
        <w:rPr>
          <w:rFonts w:ascii="Palatino Linotype" w:hAnsi="Palatino Linotype" w:cs="Arial"/>
          <w:bCs/>
          <w:sz w:val="24"/>
          <w:szCs w:val="24"/>
        </w:rPr>
        <w:t>la</w:t>
      </w:r>
      <w:r w:rsidRPr="00F22F62">
        <w:rPr>
          <w:rFonts w:ascii="Palatino Linotype" w:hAnsi="Palatino Linotype" w:cs="Arial"/>
          <w:bCs/>
          <w:sz w:val="24"/>
          <w:szCs w:val="24"/>
        </w:rPr>
        <w:t xml:space="preserve"> </w:t>
      </w:r>
      <w:r w:rsidR="00E57B4B" w:rsidRPr="00F22F62">
        <w:rPr>
          <w:rFonts w:ascii="Palatino Linotype" w:hAnsi="Palatino Linotype" w:cs="Arial"/>
          <w:bCs/>
          <w:sz w:val="24"/>
          <w:szCs w:val="24"/>
        </w:rPr>
        <w:t xml:space="preserve">liga electrónica que conduce al IPOMEX, y la serie de pasos para acceder a la información, señalando que </w:t>
      </w:r>
      <w:r w:rsidR="00781073" w:rsidRPr="00F22F62">
        <w:rPr>
          <w:rFonts w:ascii="Palatino Linotype" w:hAnsi="Palatino Linotype" w:cs="Arial"/>
          <w:bCs/>
          <w:sz w:val="24"/>
          <w:szCs w:val="24"/>
        </w:rPr>
        <w:t>existe</w:t>
      </w:r>
      <w:r w:rsidR="00E57B4B" w:rsidRPr="00F22F62">
        <w:rPr>
          <w:rFonts w:ascii="Palatino Linotype" w:hAnsi="Palatino Linotype" w:cs="Arial"/>
          <w:bCs/>
          <w:sz w:val="24"/>
          <w:szCs w:val="24"/>
        </w:rPr>
        <w:t xml:space="preserve"> la forma </w:t>
      </w:r>
      <w:r w:rsidRPr="00F22F62">
        <w:rPr>
          <w:rFonts w:ascii="Palatino Linotype" w:hAnsi="Palatino Linotype" w:cs="Arial"/>
          <w:bCs/>
          <w:sz w:val="24"/>
          <w:szCs w:val="24"/>
        </w:rPr>
        <w:t>individual</w:t>
      </w:r>
      <w:r w:rsidR="00E57B4B" w:rsidRPr="00F22F62">
        <w:rPr>
          <w:rFonts w:ascii="Palatino Linotype" w:hAnsi="Palatino Linotype" w:cs="Arial"/>
          <w:bCs/>
          <w:sz w:val="24"/>
          <w:szCs w:val="24"/>
        </w:rPr>
        <w:t xml:space="preserve"> o a través del formato deseado.</w:t>
      </w:r>
    </w:p>
    <w:p w14:paraId="10F669FD" w14:textId="5503F7D3" w:rsidR="00BD2113" w:rsidRPr="00F22F62" w:rsidRDefault="00BD2113" w:rsidP="00BD2113">
      <w:pPr>
        <w:pStyle w:val="Prrafodelista"/>
        <w:spacing w:after="0" w:line="360" w:lineRule="auto"/>
        <w:jc w:val="center"/>
        <w:rPr>
          <w:rFonts w:ascii="Palatino Linotype" w:hAnsi="Palatino Linotype"/>
          <w:color w:val="000000"/>
          <w:sz w:val="24"/>
          <w:szCs w:val="24"/>
        </w:rPr>
      </w:pPr>
      <w:r w:rsidRPr="00F22F62">
        <w:rPr>
          <w:rFonts w:ascii="Palatino Linotype" w:hAnsi="Palatino Linotype" w:cs="Arial"/>
          <w:bCs/>
          <w:sz w:val="24"/>
          <w:szCs w:val="24"/>
        </w:rPr>
        <w:t>-Finaliza el oficio con firma y sello-</w:t>
      </w:r>
    </w:p>
    <w:p w14:paraId="1AC75C80" w14:textId="77777777" w:rsidR="001B41DD" w:rsidRPr="00F22F62" w:rsidRDefault="001B41DD" w:rsidP="001B41DD">
      <w:pPr>
        <w:spacing w:after="0" w:line="360" w:lineRule="auto"/>
        <w:jc w:val="both"/>
        <w:rPr>
          <w:rFonts w:ascii="Palatino Linotype" w:hAnsi="Palatino Linotype"/>
          <w:b/>
          <w:color w:val="000000"/>
          <w:sz w:val="24"/>
          <w:szCs w:val="24"/>
        </w:rPr>
      </w:pPr>
    </w:p>
    <w:p w14:paraId="2338CDC8" w14:textId="77777777" w:rsidR="00A07C3A" w:rsidRPr="00F22F62" w:rsidRDefault="00A07C3A" w:rsidP="00A07C3A">
      <w:pPr>
        <w:tabs>
          <w:tab w:val="left" w:pos="709"/>
        </w:tabs>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De lo anterior se debe señalar que el artículo 4, párrafo segundo de la Ley de Transparencia y Acceso a la Información Pública del Estado de México y Municipios, dispone:</w:t>
      </w:r>
    </w:p>
    <w:p w14:paraId="553B3504" w14:textId="77777777" w:rsidR="00A07C3A" w:rsidRPr="00F22F62" w:rsidRDefault="00A07C3A" w:rsidP="00A07C3A">
      <w:pPr>
        <w:spacing w:after="0" w:line="360"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t>“</w:t>
      </w:r>
      <w:r w:rsidRPr="00F22F62">
        <w:rPr>
          <w:rFonts w:ascii="Palatino Linotype" w:eastAsia="Palatino Linotype" w:hAnsi="Palatino Linotype" w:cs="Palatino Linotype"/>
          <w:b/>
          <w:i/>
        </w:rPr>
        <w:t xml:space="preserve">Artículo 4. </w:t>
      </w:r>
      <w:r w:rsidRPr="00F22F62">
        <w:rPr>
          <w:rFonts w:ascii="Palatino Linotype" w:eastAsia="Palatino Linotype" w:hAnsi="Palatino Linotype" w:cs="Palatino Linotype"/>
          <w:i/>
        </w:rPr>
        <w:t xml:space="preserve">… </w:t>
      </w:r>
    </w:p>
    <w:p w14:paraId="5B6DBF9B" w14:textId="77777777" w:rsidR="00A07C3A" w:rsidRPr="00F22F62" w:rsidRDefault="00A07C3A" w:rsidP="00A07C3A">
      <w:pPr>
        <w:spacing w:after="0" w:line="360"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C5C7F64" w14:textId="77777777" w:rsidR="00A07C3A" w:rsidRPr="00F22F62" w:rsidRDefault="00A07C3A" w:rsidP="00A07C3A">
      <w:pPr>
        <w:spacing w:after="0" w:line="360" w:lineRule="auto"/>
        <w:ind w:left="567" w:right="616"/>
        <w:jc w:val="both"/>
        <w:rPr>
          <w:rFonts w:ascii="Palatino Linotype" w:eastAsia="Palatino Linotype" w:hAnsi="Palatino Linotype" w:cs="Palatino Linotype"/>
          <w:i/>
        </w:rPr>
      </w:pPr>
    </w:p>
    <w:p w14:paraId="238FF041" w14:textId="77777777" w:rsidR="00A07C3A" w:rsidRPr="00F22F62" w:rsidRDefault="00A07C3A" w:rsidP="00A07C3A">
      <w:pPr>
        <w:tabs>
          <w:tab w:val="left" w:pos="709"/>
        </w:tabs>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 xml:space="preserve">Del precepto legal invocado, se desprende, que la información generada, obtenida, adquirida, transmitida, administrada o en posesión de los Sujetos Obligados, será </w:t>
      </w:r>
      <w:r w:rsidRPr="00F22F62">
        <w:rPr>
          <w:rFonts w:ascii="Palatino Linotype" w:eastAsia="Palatino Linotype" w:hAnsi="Palatino Linotype" w:cs="Palatino Linotype"/>
          <w:sz w:val="24"/>
          <w:szCs w:val="24"/>
        </w:rPr>
        <w:lastRenderedPageBreak/>
        <w:t>accesible de manera permanente a cualquier persona, privilegiando el principio de máxima publicidad de la información.</w:t>
      </w:r>
    </w:p>
    <w:p w14:paraId="6400A7AE" w14:textId="77777777" w:rsidR="00A07C3A" w:rsidRPr="00F22F62" w:rsidRDefault="00A07C3A" w:rsidP="00A07C3A">
      <w:pPr>
        <w:tabs>
          <w:tab w:val="left" w:pos="709"/>
        </w:tabs>
        <w:spacing w:after="0" w:line="360" w:lineRule="auto"/>
        <w:jc w:val="both"/>
        <w:rPr>
          <w:rFonts w:ascii="Palatino Linotype" w:eastAsia="Palatino Linotype" w:hAnsi="Palatino Linotype" w:cs="Palatino Linotype"/>
          <w:sz w:val="24"/>
          <w:szCs w:val="24"/>
        </w:rPr>
      </w:pPr>
    </w:p>
    <w:p w14:paraId="082DB5A6" w14:textId="77777777" w:rsidR="00A07C3A" w:rsidRPr="00F22F62" w:rsidRDefault="00A07C3A" w:rsidP="00A07C3A">
      <w:pPr>
        <w:tabs>
          <w:tab w:val="left" w:pos="709"/>
        </w:tabs>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 xml:space="preserve">En esta misma tesitura, el derecho de acceso a la información pública, consiste en que la información solicitada conste en un soporte documental en cualquiera de sus formas, a saber: </w:t>
      </w:r>
      <w:r w:rsidRPr="00F22F62">
        <w:rPr>
          <w:rFonts w:ascii="Palatino Linotype" w:eastAsia="Palatino Linotype" w:hAnsi="Palatino Linotype" w:cs="Palatino Linotype"/>
          <w:b/>
          <w:sz w:val="24"/>
          <w:szCs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F22F62">
        <w:rPr>
          <w:rFonts w:ascii="Palatino Linotype" w:eastAsia="Palatino Linotype" w:hAnsi="Palatino Linotype" w:cs="Palatino Linotype"/>
          <w:sz w:val="24"/>
          <w:szCs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AE7D73F" w14:textId="77777777" w:rsidR="00EF3F9E" w:rsidRPr="00F22F62" w:rsidRDefault="00EF3F9E" w:rsidP="00A07C3A">
      <w:pPr>
        <w:tabs>
          <w:tab w:val="left" w:pos="709"/>
        </w:tabs>
        <w:spacing w:after="0" w:line="360" w:lineRule="auto"/>
        <w:jc w:val="both"/>
        <w:rPr>
          <w:rFonts w:ascii="Palatino Linotype" w:eastAsia="Palatino Linotype" w:hAnsi="Palatino Linotype" w:cs="Palatino Linotype"/>
          <w:sz w:val="24"/>
          <w:szCs w:val="24"/>
        </w:rPr>
      </w:pPr>
    </w:p>
    <w:p w14:paraId="5C9E694F" w14:textId="77777777" w:rsidR="00A07C3A" w:rsidRPr="00F22F62" w:rsidRDefault="00A07C3A" w:rsidP="00A07C3A">
      <w:pPr>
        <w:spacing w:after="0" w:line="360"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t>“</w:t>
      </w:r>
      <w:r w:rsidRPr="00F22F62">
        <w:rPr>
          <w:rFonts w:ascii="Palatino Linotype" w:eastAsia="Palatino Linotype" w:hAnsi="Palatino Linotype" w:cs="Palatino Linotype"/>
          <w:b/>
          <w:i/>
        </w:rPr>
        <w:t xml:space="preserve">Artículo 3. </w:t>
      </w:r>
      <w:r w:rsidRPr="00F22F62">
        <w:rPr>
          <w:rFonts w:ascii="Palatino Linotype" w:eastAsia="Palatino Linotype" w:hAnsi="Palatino Linotype" w:cs="Palatino Linotype"/>
          <w:i/>
        </w:rPr>
        <w:t>Para los efectos de la presente Ley se entenderá por:</w:t>
      </w:r>
    </w:p>
    <w:p w14:paraId="443AEAE5" w14:textId="77777777" w:rsidR="00A07C3A" w:rsidRPr="00F22F62" w:rsidRDefault="00A07C3A" w:rsidP="00A07C3A">
      <w:pPr>
        <w:spacing w:after="0" w:line="360"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t>(…)</w:t>
      </w:r>
    </w:p>
    <w:p w14:paraId="23521BF3" w14:textId="77777777" w:rsidR="00A07C3A" w:rsidRPr="00F22F62" w:rsidRDefault="00A07C3A" w:rsidP="00A07C3A">
      <w:pPr>
        <w:spacing w:after="0" w:line="360"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b/>
          <w:i/>
        </w:rPr>
        <w:t>XI. Documento:</w:t>
      </w:r>
      <w:r w:rsidRPr="00F22F62">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w:t>
      </w:r>
      <w:r w:rsidRPr="00F22F62">
        <w:rPr>
          <w:rFonts w:ascii="Palatino Linotype" w:eastAsia="Palatino Linotype" w:hAnsi="Palatino Linotype" w:cs="Palatino Linotype"/>
          <w:b/>
          <w:i/>
          <w:u w:val="single"/>
        </w:rPr>
        <w:t>registro que documente el ejercicio de las facultades, funciones y competencias de los sujetos obligados</w:t>
      </w:r>
      <w:r w:rsidRPr="00F22F62">
        <w:rPr>
          <w:rFonts w:ascii="Palatino Linotype" w:eastAsia="Palatino Linotype" w:hAnsi="Palatino Linotype" w:cs="Palatino Linotype"/>
          <w:i/>
          <w:u w:val="single"/>
        </w:rPr>
        <w:t>,</w:t>
      </w:r>
      <w:r w:rsidRPr="00F22F62">
        <w:rPr>
          <w:rFonts w:ascii="Palatino Linotype" w:eastAsia="Palatino Linotype" w:hAnsi="Palatino Linotype" w:cs="Palatino Linotype"/>
          <w:i/>
        </w:rPr>
        <w:t xml:space="preserve"> sus servidores públicos e integrantes, </w:t>
      </w:r>
      <w:r w:rsidRPr="00F22F62">
        <w:rPr>
          <w:rFonts w:ascii="Palatino Linotype" w:eastAsia="Palatino Linotype" w:hAnsi="Palatino Linotype" w:cs="Palatino Linotype"/>
          <w:b/>
          <w:i/>
          <w:u w:val="single"/>
        </w:rPr>
        <w:t>sin importar su fuente o fecha de elaboración.</w:t>
      </w:r>
      <w:r w:rsidRPr="00F22F62">
        <w:rPr>
          <w:rFonts w:ascii="Palatino Linotype" w:eastAsia="Palatino Linotype" w:hAnsi="Palatino Linotype" w:cs="Palatino Linotype"/>
          <w:i/>
        </w:rPr>
        <w:t xml:space="preserve"> Los documentos podrán estar en cualquier medio, sea escrito, impreso, sonoro, visual, electrónico, informático u holográfico;</w:t>
      </w:r>
    </w:p>
    <w:p w14:paraId="2006FB11" w14:textId="77777777" w:rsidR="00A07C3A" w:rsidRPr="00F22F62" w:rsidRDefault="00A07C3A" w:rsidP="00A07C3A">
      <w:pPr>
        <w:spacing w:after="0" w:line="360" w:lineRule="auto"/>
        <w:ind w:left="567" w:right="616"/>
        <w:jc w:val="both"/>
        <w:rPr>
          <w:rFonts w:ascii="Palatino Linotype" w:eastAsia="Palatino Linotype" w:hAnsi="Palatino Linotype" w:cs="Palatino Linotype"/>
          <w:i/>
        </w:rPr>
      </w:pPr>
      <w:r w:rsidRPr="00F22F62">
        <w:rPr>
          <w:rFonts w:ascii="Palatino Linotype" w:eastAsia="Palatino Linotype" w:hAnsi="Palatino Linotype" w:cs="Palatino Linotype"/>
          <w:i/>
        </w:rPr>
        <w:t>(…)”</w:t>
      </w:r>
    </w:p>
    <w:p w14:paraId="46DA8115" w14:textId="77777777" w:rsidR="00A07C3A" w:rsidRPr="00F22F62" w:rsidRDefault="00A07C3A" w:rsidP="00A07C3A">
      <w:pPr>
        <w:spacing w:after="0" w:line="360" w:lineRule="auto"/>
        <w:ind w:right="49"/>
        <w:jc w:val="both"/>
        <w:rPr>
          <w:rFonts w:ascii="Palatino Linotype" w:eastAsia="Palatino Linotype" w:hAnsi="Palatino Linotype" w:cs="Palatino Linotype"/>
          <w:sz w:val="24"/>
          <w:szCs w:val="24"/>
        </w:rPr>
      </w:pPr>
    </w:p>
    <w:p w14:paraId="4796EE87" w14:textId="77777777" w:rsidR="00A07C3A" w:rsidRPr="00F22F62" w:rsidRDefault="00A07C3A" w:rsidP="00A07C3A">
      <w:pPr>
        <w:spacing w:after="0" w:line="360" w:lineRule="auto"/>
        <w:ind w:right="49"/>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lastRenderedPageBreak/>
        <w:t>Además, 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145DAFB5" w14:textId="77777777" w:rsidR="00016EE2" w:rsidRPr="00F22F62" w:rsidRDefault="00016EE2" w:rsidP="00A07C3A">
      <w:pPr>
        <w:spacing w:after="0" w:line="360" w:lineRule="auto"/>
        <w:ind w:right="49"/>
        <w:jc w:val="both"/>
        <w:rPr>
          <w:rFonts w:ascii="Palatino Linotype" w:eastAsia="Palatino Linotype" w:hAnsi="Palatino Linotype" w:cs="Palatino Linotype"/>
          <w:sz w:val="24"/>
          <w:szCs w:val="24"/>
        </w:rPr>
      </w:pPr>
    </w:p>
    <w:p w14:paraId="04497A1A" w14:textId="424EE3A7" w:rsidR="00A07C3A" w:rsidRPr="00F22F62" w:rsidRDefault="00016EE2"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Acto seguido, se procede al análisis competencial del Respondiente, es decir del Secretario del Ayuntamiento</w:t>
      </w:r>
      <w:r w:rsidR="009C4746" w:rsidRPr="00F22F62">
        <w:rPr>
          <w:rFonts w:ascii="Palatino Linotype" w:eastAsia="Palatino Linotype" w:hAnsi="Palatino Linotype" w:cs="Palatino Linotype"/>
          <w:sz w:val="24"/>
          <w:szCs w:val="24"/>
        </w:rPr>
        <w:t xml:space="preserve">, </w:t>
      </w:r>
      <w:r w:rsidR="00683C41" w:rsidRPr="00F22F62">
        <w:rPr>
          <w:rFonts w:ascii="Palatino Linotype" w:eastAsia="Palatino Linotype" w:hAnsi="Palatino Linotype" w:cs="Palatino Linotype"/>
          <w:sz w:val="24"/>
          <w:szCs w:val="24"/>
        </w:rPr>
        <w:t>así</w:t>
      </w:r>
      <w:r w:rsidR="009C4746" w:rsidRPr="00F22F62">
        <w:rPr>
          <w:rFonts w:ascii="Palatino Linotype" w:eastAsia="Palatino Linotype" w:hAnsi="Palatino Linotype" w:cs="Palatino Linotype"/>
          <w:sz w:val="24"/>
          <w:szCs w:val="24"/>
        </w:rPr>
        <w:t xml:space="preserve"> que se trae a estudio la Ley Orgánica Municipal del Estado de México, </w:t>
      </w:r>
      <w:r w:rsidR="00683C41" w:rsidRPr="00F22F62">
        <w:rPr>
          <w:rFonts w:ascii="Palatino Linotype" w:eastAsia="Palatino Linotype" w:hAnsi="Palatino Linotype" w:cs="Palatino Linotype"/>
          <w:sz w:val="24"/>
          <w:szCs w:val="24"/>
        </w:rPr>
        <w:t xml:space="preserve">artículo 91 fracción XI. </w:t>
      </w:r>
    </w:p>
    <w:p w14:paraId="5C7F1689" w14:textId="77777777" w:rsidR="00683C41" w:rsidRPr="00F22F62" w:rsidRDefault="00683C41" w:rsidP="00A07C3A">
      <w:pPr>
        <w:spacing w:after="0" w:line="360" w:lineRule="auto"/>
        <w:jc w:val="both"/>
        <w:rPr>
          <w:rFonts w:ascii="Palatino Linotype" w:eastAsia="Palatino Linotype" w:hAnsi="Palatino Linotype" w:cs="Palatino Linotype"/>
          <w:sz w:val="24"/>
          <w:szCs w:val="24"/>
        </w:rPr>
      </w:pPr>
    </w:p>
    <w:p w14:paraId="5F5250DF" w14:textId="694C2DC5" w:rsidR="00683C41" w:rsidRPr="00F22F62" w:rsidRDefault="00683C41" w:rsidP="00754A59">
      <w:pPr>
        <w:spacing w:after="0" w:line="276" w:lineRule="auto"/>
        <w:ind w:left="851" w:right="707"/>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 xml:space="preserve">Artículo 91.- </w:t>
      </w:r>
      <w:r w:rsidRPr="00F22F62">
        <w:rPr>
          <w:rFonts w:ascii="Palatino Linotype" w:eastAsia="Palatino Linotype" w:hAnsi="Palatino Linotype" w:cs="Palatino Linotype"/>
          <w:i/>
          <w:szCs w:val="24"/>
        </w:rPr>
        <w:t>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73F575D1" w14:textId="6A423BB0" w:rsidR="00683C41" w:rsidRPr="00F22F62" w:rsidRDefault="00683C41" w:rsidP="00754A59">
      <w:pPr>
        <w:pStyle w:val="Prrafodelista"/>
        <w:numPr>
          <w:ilvl w:val="0"/>
          <w:numId w:val="30"/>
        </w:numPr>
        <w:spacing w:after="0" w:line="276" w:lineRule="auto"/>
        <w:ind w:left="851" w:right="707" w:firstLine="0"/>
        <w:jc w:val="both"/>
        <w:rPr>
          <w:rFonts w:ascii="Palatino Linotype" w:eastAsia="Palatino Linotype" w:hAnsi="Palatino Linotype" w:cs="Palatino Linotype"/>
          <w:i/>
          <w:szCs w:val="24"/>
        </w:rPr>
      </w:pPr>
      <w:r w:rsidRPr="00F22F62">
        <w:rPr>
          <w:rFonts w:ascii="Palatino Linotype" w:eastAsia="Palatino Linotype" w:hAnsi="Palatino Linotype" w:cs="Palatino Linotype"/>
          <w:i/>
          <w:szCs w:val="24"/>
        </w:rPr>
        <w:t>Asistir a las sesiones del ayuntamiento y levantar las actas correspondientes;</w:t>
      </w:r>
    </w:p>
    <w:p w14:paraId="1F2F0792" w14:textId="4283DE6C" w:rsidR="00683C41" w:rsidRPr="00F22F62" w:rsidRDefault="00683C41" w:rsidP="00754A59">
      <w:pPr>
        <w:pStyle w:val="Prrafodelista"/>
        <w:spacing w:after="0" w:line="276" w:lineRule="auto"/>
        <w:ind w:left="851" w:right="707"/>
        <w:jc w:val="both"/>
        <w:rPr>
          <w:rFonts w:ascii="Palatino Linotype" w:eastAsia="Palatino Linotype" w:hAnsi="Palatino Linotype" w:cs="Palatino Linotype"/>
          <w:i/>
          <w:szCs w:val="24"/>
        </w:rPr>
      </w:pPr>
      <w:r w:rsidRPr="00F22F62">
        <w:rPr>
          <w:rFonts w:ascii="Palatino Linotype" w:eastAsia="Palatino Linotype" w:hAnsi="Palatino Linotype" w:cs="Palatino Linotype"/>
          <w:i/>
          <w:szCs w:val="24"/>
        </w:rPr>
        <w:t>(…)</w:t>
      </w:r>
    </w:p>
    <w:p w14:paraId="00E0CBE4" w14:textId="435D3908" w:rsidR="00754A59" w:rsidRPr="00F22F62" w:rsidRDefault="00754A59" w:rsidP="00754A59">
      <w:pPr>
        <w:pStyle w:val="Prrafodelista"/>
        <w:spacing w:after="0" w:line="276" w:lineRule="auto"/>
        <w:ind w:left="851" w:right="707"/>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XI</w:t>
      </w:r>
      <w:r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u w:val="single"/>
        </w:rPr>
        <w:t>Elaborar con la intervención del síndico el inventario general de los bienes muebles e inmuebles municipales, así como la integración del sistema de información inmobiliaria, que contemple los bienes del dominio público y privado</w:t>
      </w:r>
      <w:r w:rsidRPr="00F22F62">
        <w:rPr>
          <w:rFonts w:ascii="Palatino Linotype" w:eastAsia="Palatino Linotype" w:hAnsi="Palatino Linotype" w:cs="Palatino Linotype"/>
          <w:i/>
          <w:szCs w:val="24"/>
        </w:rPr>
        <w:t xml:space="preserve">, en un término que no exceda de </w:t>
      </w:r>
      <w:r w:rsidRPr="00F22F62">
        <w:rPr>
          <w:rFonts w:ascii="Palatino Linotype" w:eastAsia="Palatino Linotype" w:hAnsi="Palatino Linotype" w:cs="Palatino Linotype"/>
          <w:i/>
          <w:szCs w:val="24"/>
        </w:rPr>
        <w:lastRenderedPageBreak/>
        <w:t>un año contado a partir de la instalación del ayuntamiento y presentarlo al cabildo para su conocimiento y opinión. 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w:t>
      </w:r>
    </w:p>
    <w:p w14:paraId="2AB5C7F7" w14:textId="77777777" w:rsidR="00683C41" w:rsidRPr="00F22F62" w:rsidRDefault="00683C41" w:rsidP="00A07C3A">
      <w:pPr>
        <w:spacing w:after="0" w:line="360" w:lineRule="auto"/>
        <w:jc w:val="both"/>
        <w:rPr>
          <w:rFonts w:ascii="Palatino Linotype" w:eastAsia="Palatino Linotype" w:hAnsi="Palatino Linotype" w:cs="Palatino Linotype"/>
          <w:sz w:val="24"/>
          <w:szCs w:val="24"/>
        </w:rPr>
      </w:pPr>
    </w:p>
    <w:p w14:paraId="0703FE74" w14:textId="22611710" w:rsidR="00016EE2" w:rsidRPr="00F22F62" w:rsidRDefault="00683C41"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De lo anterior tenemos que el respondiente, y en los mismos términos que él refiere es parcialmente comp</w:t>
      </w:r>
      <w:r w:rsidR="00B96123" w:rsidRPr="00F22F62">
        <w:rPr>
          <w:rFonts w:ascii="Palatino Linotype" w:eastAsia="Palatino Linotype" w:hAnsi="Palatino Linotype" w:cs="Palatino Linotype"/>
          <w:sz w:val="24"/>
          <w:szCs w:val="24"/>
        </w:rPr>
        <w:t xml:space="preserve">etente para emitir la respuesta, toda vez que también tiene competencia el Síndico Municipal, servidor público que no se pronuncia ni en respuesta, ni en informe justificado. </w:t>
      </w:r>
    </w:p>
    <w:p w14:paraId="74CEECF3" w14:textId="77777777" w:rsidR="001825DD" w:rsidRPr="00F22F62" w:rsidRDefault="001825DD" w:rsidP="00A07C3A">
      <w:pPr>
        <w:spacing w:after="0" w:line="360" w:lineRule="auto"/>
        <w:jc w:val="both"/>
        <w:rPr>
          <w:rFonts w:ascii="Palatino Linotype" w:eastAsia="Palatino Linotype" w:hAnsi="Palatino Linotype" w:cs="Palatino Linotype"/>
          <w:sz w:val="24"/>
          <w:szCs w:val="24"/>
        </w:rPr>
      </w:pPr>
    </w:p>
    <w:p w14:paraId="0C694328" w14:textId="7E9E4DA2" w:rsidR="0019573C" w:rsidRPr="00F22F62" w:rsidRDefault="0019573C"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Por lo que la Unidad de Transparencia</w:t>
      </w:r>
      <w:r w:rsidR="00945D54" w:rsidRPr="00F22F62">
        <w:rPr>
          <w:rFonts w:ascii="Palatino Linotype" w:eastAsia="Palatino Linotype" w:hAnsi="Palatino Linotype" w:cs="Palatino Linotype"/>
          <w:sz w:val="24"/>
          <w:szCs w:val="24"/>
        </w:rPr>
        <w:t xml:space="preserve"> para una completa respuesta a las solicitudes de información, atender lo dispuesto por el artículo 162 de la Ley de Transparencia y Acceso a la Información Pública del Estado de México y Municipios, que versa sustancialmente en que se turne a todas las áreas competentes que deban tener la información.</w:t>
      </w:r>
    </w:p>
    <w:p w14:paraId="511CE19E" w14:textId="77777777" w:rsidR="00945D54" w:rsidRPr="00F22F62" w:rsidRDefault="00945D54" w:rsidP="00A07C3A">
      <w:pPr>
        <w:spacing w:after="0" w:line="360" w:lineRule="auto"/>
        <w:jc w:val="both"/>
        <w:rPr>
          <w:rFonts w:ascii="Palatino Linotype" w:eastAsia="Palatino Linotype" w:hAnsi="Palatino Linotype" w:cs="Palatino Linotype"/>
          <w:sz w:val="24"/>
          <w:szCs w:val="24"/>
        </w:rPr>
      </w:pPr>
    </w:p>
    <w:p w14:paraId="5C08541F" w14:textId="520C9BF7" w:rsidR="00945D54" w:rsidRPr="00F22F62" w:rsidRDefault="00945D54" w:rsidP="00945D54">
      <w:pPr>
        <w:spacing w:after="0" w:line="276" w:lineRule="auto"/>
        <w:ind w:left="851" w:right="707"/>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bCs/>
          <w:i/>
          <w:szCs w:val="24"/>
        </w:rPr>
        <w:t xml:space="preserve">Artículo 162. </w:t>
      </w:r>
      <w:r w:rsidRPr="00F22F62">
        <w:rPr>
          <w:rFonts w:ascii="Palatino Linotype" w:eastAsia="Palatino Linotype" w:hAnsi="Palatino Linotype" w:cs="Palatino Linotype"/>
          <w:i/>
          <w:szCs w:val="24"/>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97303E5" w14:textId="77777777" w:rsidR="0019573C" w:rsidRPr="00F22F62" w:rsidRDefault="0019573C" w:rsidP="00A07C3A">
      <w:pPr>
        <w:spacing w:after="0" w:line="360" w:lineRule="auto"/>
        <w:jc w:val="both"/>
        <w:rPr>
          <w:rFonts w:ascii="Palatino Linotype" w:eastAsia="Palatino Linotype" w:hAnsi="Palatino Linotype" w:cs="Palatino Linotype"/>
          <w:sz w:val="24"/>
          <w:szCs w:val="24"/>
        </w:rPr>
      </w:pPr>
    </w:p>
    <w:p w14:paraId="5653CB68" w14:textId="77777777" w:rsidR="00BC33DE" w:rsidRPr="00F22F62" w:rsidRDefault="00683C41"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 xml:space="preserve">En ese sentido, tenemos que </w:t>
      </w:r>
      <w:r w:rsidR="008B44E9" w:rsidRPr="00F22F62">
        <w:rPr>
          <w:rFonts w:ascii="Palatino Linotype" w:eastAsia="Palatino Linotype" w:hAnsi="Palatino Linotype" w:cs="Palatino Linotype"/>
          <w:sz w:val="24"/>
          <w:szCs w:val="24"/>
        </w:rPr>
        <w:t xml:space="preserve">la Ley de </w:t>
      </w:r>
      <w:r w:rsidR="00BC33DE" w:rsidRPr="00F22F62">
        <w:rPr>
          <w:rFonts w:ascii="Palatino Linotype" w:eastAsia="Palatino Linotype" w:hAnsi="Palatino Linotype" w:cs="Palatino Linotype"/>
          <w:sz w:val="24"/>
          <w:szCs w:val="24"/>
        </w:rPr>
        <w:t>Bienes del Estado de México y Municipios, faculta a los municipios la adquisición y posesión de bienes.</w:t>
      </w:r>
    </w:p>
    <w:p w14:paraId="00F63CC0" w14:textId="77777777" w:rsidR="006C6268" w:rsidRPr="00F22F62" w:rsidRDefault="006C6268" w:rsidP="00A12CB6">
      <w:pPr>
        <w:ind w:left="-20" w:right="-20"/>
        <w:rPr>
          <w:rFonts w:ascii="Palatino Linotype" w:eastAsia="Palatino Linotype" w:hAnsi="Palatino Linotype" w:cs="Palatino Linotype"/>
          <w:sz w:val="24"/>
          <w:szCs w:val="24"/>
        </w:rPr>
      </w:pPr>
    </w:p>
    <w:p w14:paraId="46049FCB" w14:textId="77777777" w:rsidR="00A12CB6" w:rsidRPr="00F22F62" w:rsidRDefault="00BC33DE" w:rsidP="00A12CB6">
      <w:pPr>
        <w:ind w:left="-20" w:right="-20"/>
        <w:rPr>
          <w:rFonts w:ascii="Palatino Linotype" w:eastAsia="Palatino Linotype" w:hAnsi="Palatino Linotype" w:cs="Palatino Linotype"/>
          <w:b/>
          <w:i/>
          <w:sz w:val="24"/>
          <w:lang w:val="es-ES_tradnl"/>
        </w:rPr>
      </w:pPr>
      <w:r w:rsidRPr="00F22F62">
        <w:rPr>
          <w:rFonts w:ascii="Palatino Linotype" w:eastAsia="Palatino Linotype" w:hAnsi="Palatino Linotype" w:cs="Palatino Linotype"/>
          <w:sz w:val="24"/>
          <w:szCs w:val="24"/>
        </w:rPr>
        <w:t xml:space="preserve"> </w:t>
      </w:r>
      <w:r w:rsidR="00A12CB6" w:rsidRPr="00F22F62">
        <w:rPr>
          <w:rFonts w:ascii="Palatino Linotype" w:eastAsia="Palatino Linotype" w:hAnsi="Palatino Linotype" w:cs="Palatino Linotype"/>
          <w:b/>
          <w:i/>
          <w:sz w:val="24"/>
          <w:lang w:val="es-ES_tradnl"/>
        </w:rPr>
        <w:t>Ley de Bienes del Estado de México y Municipios</w:t>
      </w:r>
    </w:p>
    <w:p w14:paraId="3A730B95"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lastRenderedPageBreak/>
        <w:t>Artículo 12.-</w:t>
      </w:r>
      <w:r w:rsidRPr="00F22F62">
        <w:rPr>
          <w:rFonts w:ascii="Palatino Linotype" w:eastAsia="Palatino Linotype" w:hAnsi="Palatino Linotype" w:cs="Palatino Linotype"/>
          <w:i/>
          <w:lang w:val="es-ES_tradnl"/>
        </w:rPr>
        <w:t xml:space="preserve"> El Estado de México y sus municipios tienen personalidad jurídica para adquirir y poseer bienes para la prestación de los servicios públicos y el cumplimiento de sus fines.</w:t>
      </w:r>
    </w:p>
    <w:p w14:paraId="6A902EFD"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Artículo 13.-</w:t>
      </w:r>
      <w:r w:rsidRPr="00F22F62">
        <w:rPr>
          <w:rFonts w:ascii="Palatino Linotype" w:eastAsia="Palatino Linotype" w:hAnsi="Palatino Linotype" w:cs="Palatino Linotype"/>
          <w:i/>
          <w:lang w:val="es-ES_tradnl"/>
        </w:rPr>
        <w:t xml:space="preserve"> Los bienes del Estado de México y sus municipios son:</w:t>
      </w:r>
    </w:p>
    <w:p w14:paraId="38679446"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I. Bienes del dominio público; y</w:t>
      </w:r>
    </w:p>
    <w:p w14:paraId="78B01EA3"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II. Bienes del dominio privado.</w:t>
      </w:r>
    </w:p>
    <w:p w14:paraId="179451EC"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Artículo 14.-</w:t>
      </w:r>
      <w:r w:rsidRPr="00F22F62">
        <w:rPr>
          <w:rFonts w:ascii="Palatino Linotype" w:eastAsia="Palatino Linotype" w:hAnsi="Palatino Linotype" w:cs="Palatino Linotype"/>
          <w:i/>
          <w:lang w:val="es-ES_tradnl"/>
        </w:rPr>
        <w:t xml:space="preserve"> Los bienes del dominio público, se clasifican en:</w:t>
      </w:r>
    </w:p>
    <w:p w14:paraId="30178435"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I. Bienes de uso común; y</w:t>
      </w:r>
    </w:p>
    <w:p w14:paraId="1137A4F2"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II. Bienes destinados a un servicio público.</w:t>
      </w:r>
    </w:p>
    <w:p w14:paraId="1EBF9A87"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p>
    <w:p w14:paraId="3797F2E1"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 xml:space="preserve">También se consideran bienes del dominio público, las pinturas, murales, esculturas y cualquier obra artística incorporada o adherida permanentemente a los inmuebles del Estado, de los municipios o de sus organismos auxiliares, cuya conservación sea de interés general; los muebles de propiedad estatal o municipal que por su naturaleza no sean normalmente sustituibles, como documentos y expedientes de las oficinas, manuscritos, incunables, ediciones, libros, documentos, publicaciones periódicas, mapas, planos, folletos y grabados importantes o raros, así como las colecciones de estos bienes, colecciones, científicas o técnicas, de armas, numismáticas y filatélicas, archivos, </w:t>
      </w:r>
      <w:proofErr w:type="spellStart"/>
      <w:r w:rsidRPr="00F22F62">
        <w:rPr>
          <w:rFonts w:ascii="Palatino Linotype" w:eastAsia="Palatino Linotype" w:hAnsi="Palatino Linotype" w:cs="Palatino Linotype"/>
          <w:i/>
          <w:lang w:val="es-ES_tradnl"/>
        </w:rPr>
        <w:t>fonograbaciones</w:t>
      </w:r>
      <w:proofErr w:type="spellEnd"/>
      <w:r w:rsidRPr="00F22F62">
        <w:rPr>
          <w:rFonts w:ascii="Palatino Linotype" w:eastAsia="Palatino Linotype" w:hAnsi="Palatino Linotype" w:cs="Palatino Linotype"/>
          <w:i/>
          <w:lang w:val="es-ES_tradnl"/>
        </w:rPr>
        <w:t>, películas, videos; archivos fotográficos, cintas magnetofónicas y cualquier otro objeto que contenga imágenes o sonido y las piezas artísticas o históricas de los museos.</w:t>
      </w:r>
    </w:p>
    <w:p w14:paraId="5B4D604D" w14:textId="77777777" w:rsidR="00A12CB6" w:rsidRPr="00F22F62" w:rsidRDefault="00A12CB6" w:rsidP="00A12CB6">
      <w:pPr>
        <w:spacing w:after="0" w:line="360" w:lineRule="auto"/>
        <w:ind w:left="-20" w:right="-20"/>
        <w:jc w:val="both"/>
        <w:rPr>
          <w:rFonts w:ascii="Palatino Linotype" w:eastAsia="Palatino Linotype" w:hAnsi="Palatino Linotype" w:cs="Palatino Linotype"/>
          <w:sz w:val="24"/>
          <w:lang w:val="es-ES_tradnl"/>
        </w:rPr>
      </w:pPr>
    </w:p>
    <w:p w14:paraId="42745D83"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
        </w:rPr>
      </w:pPr>
    </w:p>
    <w:p w14:paraId="053447E1" w14:textId="77777777" w:rsidR="00A12CB6" w:rsidRPr="00F22F62" w:rsidRDefault="00A12CB6" w:rsidP="00A12CB6">
      <w:pPr>
        <w:spacing w:after="0" w:line="276" w:lineRule="auto"/>
        <w:ind w:left="851" w:right="566"/>
        <w:jc w:val="center"/>
        <w:rPr>
          <w:rFonts w:ascii="Palatino Linotype" w:eastAsia="Palatino Linotype" w:hAnsi="Palatino Linotype" w:cs="Palatino Linotype"/>
          <w:b/>
          <w:i/>
          <w:lang w:val="es-ES"/>
        </w:rPr>
      </w:pPr>
      <w:r w:rsidRPr="00F22F62">
        <w:rPr>
          <w:rFonts w:ascii="Palatino Linotype" w:eastAsia="Palatino Linotype" w:hAnsi="Palatino Linotype" w:cs="Palatino Linotype"/>
          <w:b/>
          <w:i/>
          <w:lang w:val="es-ES"/>
        </w:rPr>
        <w:t>CAPITULO CUARTO</w:t>
      </w:r>
    </w:p>
    <w:p w14:paraId="41B63BAF" w14:textId="77777777" w:rsidR="00A12CB6" w:rsidRPr="00F22F62" w:rsidRDefault="00A12CB6" w:rsidP="00A12CB6">
      <w:pPr>
        <w:spacing w:after="0" w:line="276" w:lineRule="auto"/>
        <w:ind w:left="851" w:right="566"/>
        <w:jc w:val="center"/>
        <w:rPr>
          <w:rFonts w:ascii="Palatino Linotype" w:eastAsia="Palatino Linotype" w:hAnsi="Palatino Linotype" w:cs="Palatino Linotype"/>
          <w:b/>
          <w:i/>
          <w:lang w:val="es-ES"/>
        </w:rPr>
      </w:pPr>
      <w:r w:rsidRPr="00F22F62">
        <w:rPr>
          <w:rFonts w:ascii="Palatino Linotype" w:eastAsia="Palatino Linotype" w:hAnsi="Palatino Linotype" w:cs="Palatino Linotype"/>
          <w:b/>
          <w:i/>
          <w:lang w:val="es-ES"/>
        </w:rPr>
        <w:t>DEL RÉGIMEN JURÍDICO DE LOS BIENES DEL DOMINIO PUBLICO</w:t>
      </w:r>
    </w:p>
    <w:p w14:paraId="071C8437" w14:textId="77777777" w:rsidR="00A12CB6" w:rsidRPr="00F22F62" w:rsidRDefault="00A12CB6" w:rsidP="00A12CB6">
      <w:pPr>
        <w:spacing w:after="0" w:line="276" w:lineRule="auto"/>
        <w:ind w:left="851" w:right="566"/>
        <w:jc w:val="center"/>
        <w:rPr>
          <w:rFonts w:ascii="Palatino Linotype" w:eastAsia="Palatino Linotype" w:hAnsi="Palatino Linotype" w:cs="Palatino Linotype"/>
          <w:b/>
          <w:i/>
          <w:lang w:val="es-ES"/>
        </w:rPr>
      </w:pPr>
    </w:p>
    <w:p w14:paraId="6C08EB13"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
        </w:rPr>
      </w:pPr>
      <w:r w:rsidRPr="00F22F62">
        <w:rPr>
          <w:rFonts w:ascii="Palatino Linotype" w:eastAsia="Palatino Linotype" w:hAnsi="Palatino Linotype" w:cs="Palatino Linotype"/>
          <w:b/>
          <w:i/>
          <w:lang w:val="es-ES"/>
        </w:rPr>
        <w:t>Artículo 21.-</w:t>
      </w:r>
      <w:r w:rsidRPr="00F22F62">
        <w:rPr>
          <w:rFonts w:ascii="Palatino Linotype" w:eastAsia="Palatino Linotype" w:hAnsi="Palatino Linotype" w:cs="Palatino Linotype"/>
          <w:i/>
          <w:lang w:val="es-ES"/>
        </w:rPr>
        <w:t xml:space="preserve"> Los bienes del dominio público del Estado y de los municipios estarán sujetos a las disposiciones de esta ley y sometidos exclusivamente a la jurisdicción y competencia de los gobiernos estatal y municipal, respectivamente.</w:t>
      </w:r>
    </w:p>
    <w:p w14:paraId="2D2F217A"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b/>
          <w:i/>
          <w:lang w:val="es-ES"/>
        </w:rPr>
      </w:pPr>
    </w:p>
    <w:p w14:paraId="04241C9E"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
        </w:rPr>
      </w:pPr>
      <w:r w:rsidRPr="00F22F62">
        <w:rPr>
          <w:rFonts w:ascii="Palatino Linotype" w:eastAsia="Palatino Linotype" w:hAnsi="Palatino Linotype" w:cs="Palatino Linotype"/>
          <w:b/>
          <w:i/>
          <w:lang w:val="es-ES"/>
        </w:rPr>
        <w:t>Artículo 22.-</w:t>
      </w:r>
      <w:r w:rsidRPr="00F22F62">
        <w:rPr>
          <w:rFonts w:ascii="Palatino Linotype" w:eastAsia="Palatino Linotype" w:hAnsi="Palatino Linotype" w:cs="Palatino Linotype"/>
          <w:i/>
          <w:lang w:val="es-ES"/>
        </w:rPr>
        <w:t xml:space="preserve"> Los bienes del dominio público son inalienables, imprescriptibles, inembargables y no estarán sujetos a gravamen o afectación de dominio alguno, acción reivindicatoria o de posesión definitiva o provisional, mientras no se pierda este carácter. </w:t>
      </w:r>
      <w:r w:rsidRPr="00F22F62">
        <w:rPr>
          <w:rFonts w:ascii="Palatino Linotype" w:eastAsia="Palatino Linotype" w:hAnsi="Palatino Linotype" w:cs="Palatino Linotype"/>
          <w:i/>
          <w:lang w:val="es-ES"/>
        </w:rPr>
        <w:lastRenderedPageBreak/>
        <w:t>Los órganos de gobierno y los particulares sólo podrán adquirir sobre el uso, aprovechamiento y explotación de estos bienes, los derechos que la ley establezca.</w:t>
      </w:r>
    </w:p>
    <w:p w14:paraId="786A7DF6"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
        </w:rPr>
      </w:pPr>
    </w:p>
    <w:p w14:paraId="286F38C9" w14:textId="77777777" w:rsidR="00A12CB6" w:rsidRPr="00F22F62" w:rsidRDefault="00A12CB6" w:rsidP="00A12CB6">
      <w:pPr>
        <w:spacing w:after="0" w:line="276" w:lineRule="auto"/>
        <w:ind w:left="851" w:right="566"/>
        <w:jc w:val="both"/>
        <w:rPr>
          <w:rFonts w:ascii="Palatino Linotype" w:eastAsia="Palatino Linotype" w:hAnsi="Palatino Linotype" w:cs="Palatino Linotype"/>
          <w:i/>
          <w:lang w:val="es-ES"/>
        </w:rPr>
      </w:pPr>
      <w:r w:rsidRPr="00F22F62">
        <w:rPr>
          <w:rFonts w:ascii="Palatino Linotype" w:eastAsia="Palatino Linotype" w:hAnsi="Palatino Linotype" w:cs="Palatino Linotype"/>
          <w:i/>
          <w:lang w:val="es-ES"/>
        </w:rPr>
        <w:t>Los aprovechamientos accidentales o accesorios compatibles con la naturaleza de estos bienes, como la venta de frutos, materiales o desperdicios o la autorización de los usos a que se refiere el artículo 24 de esta ley, se regirán por las disposiciones de derecho privado.</w:t>
      </w:r>
    </w:p>
    <w:p w14:paraId="4DE23895" w14:textId="77777777" w:rsidR="00A12CB6" w:rsidRPr="00F22F62" w:rsidRDefault="00A12CB6" w:rsidP="00A12CB6">
      <w:pPr>
        <w:spacing w:after="0" w:line="360" w:lineRule="auto"/>
        <w:ind w:left="-20" w:right="-20"/>
        <w:jc w:val="both"/>
        <w:rPr>
          <w:rFonts w:ascii="Palatino Linotype" w:eastAsia="Palatino Linotype" w:hAnsi="Palatino Linotype" w:cs="Palatino Linotype"/>
          <w:sz w:val="24"/>
          <w:lang w:val="es-ES"/>
        </w:rPr>
      </w:pPr>
    </w:p>
    <w:p w14:paraId="7AA1837E" w14:textId="77777777" w:rsidR="00A12CB6" w:rsidRPr="00F22F62" w:rsidRDefault="00A12CB6" w:rsidP="00A12CB6">
      <w:pPr>
        <w:spacing w:after="0" w:line="360" w:lineRule="auto"/>
        <w:ind w:left="-20" w:right="-20"/>
        <w:jc w:val="both"/>
        <w:rPr>
          <w:rFonts w:ascii="Palatino Linotype" w:eastAsia="Palatino Linotype" w:hAnsi="Palatino Linotype" w:cs="Palatino Linotype"/>
          <w:sz w:val="24"/>
          <w:lang w:val="es-ES"/>
        </w:rPr>
      </w:pPr>
      <w:r w:rsidRPr="00F22F62">
        <w:rPr>
          <w:rFonts w:ascii="Palatino Linotype" w:eastAsia="Palatino Linotype" w:hAnsi="Palatino Linotype" w:cs="Palatino Linotype"/>
          <w:sz w:val="24"/>
          <w:lang w:val="es-ES"/>
        </w:rPr>
        <w:t>Así mismo, la Ley en comento establece la obligación de los Ayuntamientos de elaborar el padrón de bienes del dominio público y privado, así también de hacer la declaración de cuando un bien determinado forma parte del dominio público, cuando un bien del dominio privado se incorpora al dominio público, para realizar la afectación de bienes o para adquirir bienes inmuebles o celebrar actos jurídicos que impliquen la transmisión a título oneroso o gratuito; y demás relativas.</w:t>
      </w:r>
    </w:p>
    <w:p w14:paraId="213E7109" w14:textId="77777777" w:rsidR="00A12CB6" w:rsidRPr="00F22F62" w:rsidRDefault="00A12CB6" w:rsidP="00A12CB6">
      <w:pPr>
        <w:spacing w:after="0" w:line="360" w:lineRule="auto"/>
        <w:ind w:left="-20" w:right="-20"/>
        <w:jc w:val="both"/>
        <w:rPr>
          <w:rFonts w:ascii="Palatino Linotype" w:eastAsia="Palatino Linotype" w:hAnsi="Palatino Linotype" w:cs="Palatino Linotype"/>
          <w:sz w:val="24"/>
          <w:lang w:val="es-ES"/>
        </w:rPr>
      </w:pPr>
    </w:p>
    <w:p w14:paraId="73832E46" w14:textId="77777777" w:rsidR="00A12CB6" w:rsidRPr="00F22F62" w:rsidRDefault="00A12CB6" w:rsidP="00A12CB6">
      <w:pPr>
        <w:spacing w:after="0" w:line="360" w:lineRule="auto"/>
        <w:ind w:left="851" w:right="566"/>
        <w:jc w:val="center"/>
        <w:rPr>
          <w:rFonts w:ascii="Palatino Linotype" w:eastAsia="Palatino Linotype" w:hAnsi="Palatino Linotype" w:cs="Palatino Linotype"/>
          <w:b/>
          <w:i/>
          <w:lang w:val="es-ES_tradnl"/>
        </w:rPr>
      </w:pPr>
      <w:r w:rsidRPr="00F22F62">
        <w:rPr>
          <w:rFonts w:ascii="Palatino Linotype" w:eastAsia="Palatino Linotype" w:hAnsi="Palatino Linotype" w:cs="Palatino Linotype"/>
          <w:b/>
          <w:i/>
          <w:lang w:val="es-ES_tradnl"/>
        </w:rPr>
        <w:t>CAPITULO SEGUNDO</w:t>
      </w:r>
    </w:p>
    <w:p w14:paraId="0A9322A0" w14:textId="77777777" w:rsidR="00A12CB6" w:rsidRPr="00F22F62" w:rsidRDefault="00A12CB6" w:rsidP="00A12CB6">
      <w:pPr>
        <w:spacing w:after="0" w:line="360" w:lineRule="auto"/>
        <w:ind w:left="851" w:right="566"/>
        <w:jc w:val="center"/>
        <w:rPr>
          <w:rFonts w:ascii="Palatino Linotype" w:eastAsia="Palatino Linotype" w:hAnsi="Palatino Linotype" w:cs="Palatino Linotype"/>
          <w:b/>
          <w:i/>
          <w:lang w:val="es-ES_tradnl"/>
        </w:rPr>
      </w:pPr>
      <w:r w:rsidRPr="00F22F62">
        <w:rPr>
          <w:rFonts w:ascii="Palatino Linotype" w:eastAsia="Palatino Linotype" w:hAnsi="Palatino Linotype" w:cs="Palatino Linotype"/>
          <w:b/>
          <w:i/>
          <w:lang w:val="es-ES_tradnl"/>
        </w:rPr>
        <w:t>DE LAS FACULTADES DE LAS AUTORIDADES</w:t>
      </w:r>
    </w:p>
    <w:p w14:paraId="49A41CE1"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Artículo 5.-</w:t>
      </w:r>
      <w:r w:rsidRPr="00F22F62">
        <w:rPr>
          <w:rFonts w:ascii="Palatino Linotype" w:eastAsia="Palatino Linotype" w:hAnsi="Palatino Linotype" w:cs="Palatino Linotype"/>
          <w:i/>
          <w:lang w:val="es-ES_tradnl"/>
        </w:rPr>
        <w:t xml:space="preserve"> Corresponde al Ejecutivo del Estado por conducto de la Oficialía Mayor y a los ayuntamientos: </w:t>
      </w:r>
    </w:p>
    <w:p w14:paraId="37F4CBE4"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w:t>
      </w:r>
      <w:r w:rsidRPr="00F22F62">
        <w:rPr>
          <w:rFonts w:ascii="Palatino Linotype" w:eastAsia="Palatino Linotype" w:hAnsi="Palatino Linotype" w:cs="Palatino Linotype"/>
          <w:i/>
          <w:lang w:val="es-ES_tradnl"/>
        </w:rPr>
        <w:t xml:space="preserve"> La elaboración del padrón de bienes del dominio público y privado del Estado y de los ayuntamientos; </w:t>
      </w:r>
    </w:p>
    <w:p w14:paraId="453EAFBC"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II.</w:t>
      </w:r>
      <w:r w:rsidRPr="00F22F62">
        <w:rPr>
          <w:rFonts w:ascii="Palatino Linotype" w:eastAsia="Palatino Linotype" w:hAnsi="Palatino Linotype" w:cs="Palatino Linotype"/>
          <w:i/>
          <w:lang w:val="es-ES_tradnl"/>
        </w:rPr>
        <w:t xml:space="preserve"> Declarar cuando un bien determinado forma parte del dominio público; </w:t>
      </w:r>
    </w:p>
    <w:p w14:paraId="10E8AB32"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III.</w:t>
      </w:r>
      <w:r w:rsidRPr="00F22F62">
        <w:rPr>
          <w:rFonts w:ascii="Palatino Linotype" w:eastAsia="Palatino Linotype" w:hAnsi="Palatino Linotype" w:cs="Palatino Linotype"/>
          <w:i/>
          <w:lang w:val="es-ES_tradnl"/>
        </w:rPr>
        <w:t xml:space="preserve"> Determinar </w:t>
      </w:r>
      <w:proofErr w:type="spellStart"/>
      <w:r w:rsidRPr="00F22F62">
        <w:rPr>
          <w:rFonts w:ascii="Palatino Linotype" w:eastAsia="Palatino Linotype" w:hAnsi="Palatino Linotype" w:cs="Palatino Linotype"/>
          <w:i/>
          <w:lang w:val="es-ES_tradnl"/>
        </w:rPr>
        <w:t>cuando</w:t>
      </w:r>
      <w:proofErr w:type="spellEnd"/>
      <w:r w:rsidRPr="00F22F62">
        <w:rPr>
          <w:rFonts w:ascii="Palatino Linotype" w:eastAsia="Palatino Linotype" w:hAnsi="Palatino Linotype" w:cs="Palatino Linotype"/>
          <w:i/>
          <w:lang w:val="es-ES_tradnl"/>
        </w:rPr>
        <w:t xml:space="preserve"> un bien del domino privado se incorpora al dominio público; </w:t>
      </w:r>
    </w:p>
    <w:p w14:paraId="48FC6638"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IV.</w:t>
      </w:r>
      <w:r w:rsidRPr="00F22F62">
        <w:rPr>
          <w:rFonts w:ascii="Palatino Linotype" w:eastAsia="Palatino Linotype" w:hAnsi="Palatino Linotype" w:cs="Palatino Linotype"/>
          <w:i/>
          <w:lang w:val="es-ES_tradnl"/>
        </w:rPr>
        <w:t xml:space="preserve"> Afectar los bienes al dominio público del Estado o municipios; </w:t>
      </w:r>
    </w:p>
    <w:p w14:paraId="15EA5002"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V.</w:t>
      </w:r>
      <w:r w:rsidRPr="00F22F62">
        <w:rPr>
          <w:rFonts w:ascii="Palatino Linotype" w:eastAsia="Palatino Linotype" w:hAnsi="Palatino Linotype" w:cs="Palatino Linotype"/>
          <w:i/>
          <w:lang w:val="es-ES_tradnl"/>
        </w:rPr>
        <w:t xml:space="preserve"> Desafectar del dominio público los bienes cuando éstos no sean necesarios, conforme a lo dispuesto por el artículo 61 fracción XXXVI de la Constitución Política Local; </w:t>
      </w:r>
    </w:p>
    <w:p w14:paraId="590C1226"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lastRenderedPageBreak/>
        <w:t>VI.</w:t>
      </w:r>
      <w:r w:rsidRPr="00F22F62">
        <w:rPr>
          <w:rFonts w:ascii="Palatino Linotype" w:eastAsia="Palatino Linotype" w:hAnsi="Palatino Linotype" w:cs="Palatino Linotype"/>
          <w:i/>
          <w:lang w:val="es-ES_tradnl"/>
        </w:rPr>
        <w:t xml:space="preserve"> Desincorporar bienes del patrimonio estatal o municipal, conforme a lo dispuesto por el artículo 61 fracción XXXVI de la Constitución Política del Estado Libre y Soberano de México; </w:t>
      </w:r>
    </w:p>
    <w:p w14:paraId="3F212933"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VII.</w:t>
      </w:r>
      <w:r w:rsidRPr="00F22F62">
        <w:rPr>
          <w:rFonts w:ascii="Palatino Linotype" w:eastAsia="Palatino Linotype" w:hAnsi="Palatino Linotype" w:cs="Palatino Linotype"/>
          <w:i/>
          <w:lang w:val="es-ES_tradnl"/>
        </w:rPr>
        <w:t xml:space="preserve"> Incorporar al dominio público, los bienes de los organismos auxiliares cuando éstos se encuentren en liquidación, o no sean necesarios para el cumplimiento del objetivo social que aquéllos tengan asignado; </w:t>
      </w:r>
    </w:p>
    <w:p w14:paraId="76366ADB"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VIII.</w:t>
      </w:r>
      <w:r w:rsidRPr="00F22F62">
        <w:rPr>
          <w:rFonts w:ascii="Palatino Linotype" w:eastAsia="Palatino Linotype" w:hAnsi="Palatino Linotype" w:cs="Palatino Linotype"/>
          <w:i/>
          <w:lang w:val="es-ES_tradnl"/>
        </w:rPr>
        <w:t xml:space="preserve"> Autorizar el cambio de uso o destino de los bienes de dominio público, así como la sustitución de los usuarios cuando así convenga a las necesidades de la administración pública estatal o municipal; </w:t>
      </w:r>
    </w:p>
    <w:p w14:paraId="20AE51E4" w14:textId="77777777" w:rsidR="00A12CB6" w:rsidRPr="00F22F62" w:rsidRDefault="00A12CB6" w:rsidP="00A12CB6">
      <w:pPr>
        <w:spacing w:after="0" w:line="360" w:lineRule="auto"/>
        <w:ind w:left="851" w:right="566"/>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IX.</w:t>
      </w:r>
      <w:r w:rsidRPr="00F22F62">
        <w:rPr>
          <w:rFonts w:ascii="Palatino Linotype" w:eastAsia="Palatino Linotype" w:hAnsi="Palatino Linotype" w:cs="Palatino Linotype"/>
          <w:i/>
          <w:lang w:val="es-ES_tradnl"/>
        </w:rPr>
        <w:t xml:space="preserve"> Adquirir bienes inmuebles o celebrar los actos jurídicos que impliquen la transmisión a título oneroso o gratuito de los bienes del dominio privado, conforme a lo dispuesto por el artículo 61 fracción XXXVI de la Constitución Política del Estado;</w:t>
      </w:r>
    </w:p>
    <w:p w14:paraId="5A8854E5" w14:textId="77777777" w:rsidR="00A12CB6" w:rsidRPr="00F22F62" w:rsidRDefault="00A12CB6" w:rsidP="00A12CB6">
      <w:pPr>
        <w:spacing w:after="0" w:line="360" w:lineRule="auto"/>
        <w:ind w:left="851" w:right="566"/>
        <w:jc w:val="right"/>
        <w:rPr>
          <w:rFonts w:ascii="Palatino Linotype" w:eastAsia="Palatino Linotype" w:hAnsi="Palatino Linotype" w:cs="Palatino Linotype"/>
          <w:i/>
          <w:lang w:val="es-ES"/>
        </w:rPr>
      </w:pPr>
      <w:r w:rsidRPr="00F22F62">
        <w:rPr>
          <w:rFonts w:ascii="Palatino Linotype" w:eastAsia="Palatino Linotype" w:hAnsi="Palatino Linotype" w:cs="Palatino Linotype"/>
          <w:i/>
          <w:lang w:val="es-ES"/>
        </w:rPr>
        <w:t>(…)</w:t>
      </w:r>
    </w:p>
    <w:p w14:paraId="791C6839" w14:textId="31EDFD7D" w:rsidR="001825DD" w:rsidRPr="00F22F62" w:rsidRDefault="00A15125"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Clasificación que reitera e</w:t>
      </w:r>
      <w:r w:rsidR="001825DD" w:rsidRPr="00F22F62">
        <w:rPr>
          <w:rFonts w:ascii="Palatino Linotype" w:eastAsia="Palatino Linotype" w:hAnsi="Palatino Linotype" w:cs="Palatino Linotype"/>
          <w:sz w:val="24"/>
          <w:szCs w:val="24"/>
        </w:rPr>
        <w:t xml:space="preserve">l Bando Municipal </w:t>
      </w:r>
      <w:r w:rsidRPr="00F22F62">
        <w:rPr>
          <w:rFonts w:ascii="Palatino Linotype" w:eastAsia="Palatino Linotype" w:hAnsi="Palatino Linotype" w:cs="Palatino Linotype"/>
          <w:sz w:val="24"/>
          <w:szCs w:val="24"/>
        </w:rPr>
        <w:t>del Sujeto Obligado,</w:t>
      </w:r>
      <w:r w:rsidR="00FB436C" w:rsidRPr="00F22F62">
        <w:rPr>
          <w:rFonts w:ascii="Palatino Linotype" w:eastAsia="Palatino Linotype" w:hAnsi="Palatino Linotype" w:cs="Palatino Linotype"/>
          <w:sz w:val="24"/>
          <w:szCs w:val="24"/>
        </w:rPr>
        <w:t xml:space="preserve"> aunado que establece los bienes inmuebles como muebles forman parte del patrimonio y de la hacienda pública municipal,</w:t>
      </w:r>
      <w:r w:rsidRPr="00F22F62">
        <w:rPr>
          <w:rFonts w:ascii="Palatino Linotype" w:eastAsia="Palatino Linotype" w:hAnsi="Palatino Linotype" w:cs="Palatino Linotype"/>
          <w:sz w:val="24"/>
          <w:szCs w:val="24"/>
        </w:rPr>
        <w:t xml:space="preserve"> en los términos siguientes:</w:t>
      </w:r>
    </w:p>
    <w:p w14:paraId="4D5DDB6C" w14:textId="77777777" w:rsidR="007A32D6" w:rsidRPr="00F22F62" w:rsidRDefault="007A32D6" w:rsidP="00E84EA9">
      <w:pPr>
        <w:spacing w:after="0" w:line="276" w:lineRule="auto"/>
        <w:ind w:left="851" w:right="565"/>
        <w:jc w:val="center"/>
        <w:rPr>
          <w:rFonts w:ascii="Palatino Linotype" w:eastAsia="Palatino Linotype" w:hAnsi="Palatino Linotype" w:cs="Palatino Linotype"/>
          <w:b/>
          <w:i/>
          <w:szCs w:val="24"/>
        </w:rPr>
      </w:pPr>
      <w:r w:rsidRPr="00F22F62">
        <w:rPr>
          <w:rFonts w:ascii="Palatino Linotype" w:eastAsia="Palatino Linotype" w:hAnsi="Palatino Linotype" w:cs="Palatino Linotype"/>
          <w:b/>
          <w:i/>
          <w:szCs w:val="24"/>
        </w:rPr>
        <w:t>CAPÍTULO V</w:t>
      </w:r>
    </w:p>
    <w:p w14:paraId="24B79467" w14:textId="77777777" w:rsidR="007A32D6" w:rsidRPr="00F22F62" w:rsidRDefault="007A32D6" w:rsidP="00E84EA9">
      <w:pPr>
        <w:spacing w:after="0" w:line="276" w:lineRule="auto"/>
        <w:ind w:left="851" w:right="565"/>
        <w:jc w:val="center"/>
        <w:rPr>
          <w:rFonts w:ascii="Palatino Linotype" w:eastAsia="Palatino Linotype" w:hAnsi="Palatino Linotype" w:cs="Palatino Linotype"/>
          <w:b/>
          <w:i/>
          <w:szCs w:val="24"/>
        </w:rPr>
      </w:pPr>
      <w:r w:rsidRPr="00F22F62">
        <w:rPr>
          <w:rFonts w:ascii="Palatino Linotype" w:eastAsia="Palatino Linotype" w:hAnsi="Palatino Linotype" w:cs="Palatino Linotype"/>
          <w:b/>
          <w:i/>
          <w:szCs w:val="24"/>
        </w:rPr>
        <w:t>DE LA HACIENDA PÚBLICA</w:t>
      </w:r>
    </w:p>
    <w:p w14:paraId="31C508EA" w14:textId="77777777"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ARTÍCULO 32.-</w:t>
      </w:r>
      <w:r w:rsidRPr="00F22F62">
        <w:rPr>
          <w:rFonts w:ascii="Palatino Linotype" w:eastAsia="Palatino Linotype" w:hAnsi="Palatino Linotype" w:cs="Palatino Linotype"/>
          <w:i/>
          <w:szCs w:val="24"/>
        </w:rPr>
        <w:t xml:space="preserve"> La Hacienda Pública Municipal, se conforma por:</w:t>
      </w:r>
    </w:p>
    <w:p w14:paraId="6EF3B626" w14:textId="77777777"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w:t>
      </w:r>
      <w:r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u w:val="single"/>
        </w:rPr>
        <w:t>Bienes muebles e inmuebles propiedad del municipio</w:t>
      </w:r>
      <w:r w:rsidRPr="00F22F62">
        <w:rPr>
          <w:rFonts w:ascii="Palatino Linotype" w:eastAsia="Palatino Linotype" w:hAnsi="Palatino Linotype" w:cs="Palatino Linotype"/>
          <w:i/>
          <w:szCs w:val="24"/>
        </w:rPr>
        <w:t>;</w:t>
      </w:r>
    </w:p>
    <w:p w14:paraId="077DE235" w14:textId="19C7325E"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w:t>
      </w:r>
      <w:r w:rsidRPr="00F22F62">
        <w:rPr>
          <w:rFonts w:ascii="Palatino Linotype" w:eastAsia="Palatino Linotype" w:hAnsi="Palatino Linotype" w:cs="Palatino Linotype"/>
          <w:i/>
          <w:szCs w:val="24"/>
        </w:rPr>
        <w:t xml:space="preserve"> Capitales y créditos a favor del municipio, así como los intereses y productos que</w:t>
      </w:r>
      <w:r w:rsidR="00E84EA9"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rPr>
        <w:t>generen los mismos;</w:t>
      </w:r>
    </w:p>
    <w:p w14:paraId="035BC40E" w14:textId="77777777"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III.</w:t>
      </w:r>
      <w:r w:rsidRPr="00F22F62">
        <w:rPr>
          <w:rFonts w:ascii="Palatino Linotype" w:eastAsia="Palatino Linotype" w:hAnsi="Palatino Linotype" w:cs="Palatino Linotype"/>
          <w:i/>
          <w:szCs w:val="24"/>
        </w:rPr>
        <w:t xml:space="preserve"> Rentas y productos de todos los bienes municipales;</w:t>
      </w:r>
    </w:p>
    <w:p w14:paraId="727CF46C" w14:textId="77777777"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IV.</w:t>
      </w:r>
      <w:r w:rsidRPr="00F22F62">
        <w:rPr>
          <w:rFonts w:ascii="Palatino Linotype" w:eastAsia="Palatino Linotype" w:hAnsi="Palatino Linotype" w:cs="Palatino Linotype"/>
          <w:i/>
          <w:szCs w:val="24"/>
        </w:rPr>
        <w:t xml:space="preserve"> Participaciones que perciba de acuerdo con las leyes federales y del Estado;</w:t>
      </w:r>
    </w:p>
    <w:p w14:paraId="5B73FD90" w14:textId="702E2E50"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V.</w:t>
      </w:r>
      <w:r w:rsidRPr="00F22F62">
        <w:rPr>
          <w:rFonts w:ascii="Palatino Linotype" w:eastAsia="Palatino Linotype" w:hAnsi="Palatino Linotype" w:cs="Palatino Linotype"/>
          <w:i/>
          <w:szCs w:val="24"/>
        </w:rPr>
        <w:t xml:space="preserve"> Contribuciones y demás ingresos determinados en la Ley de Ingresos de los Municipios</w:t>
      </w:r>
      <w:r w:rsidR="00E84EA9"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rPr>
        <w:t>del Estado de México, los que decrete la Legislatura y otros que por cualquier título</w:t>
      </w:r>
      <w:r w:rsidR="00E84EA9"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rPr>
        <w:t>legal reciba; y</w:t>
      </w:r>
    </w:p>
    <w:p w14:paraId="0BD36AA3" w14:textId="77777777"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VI</w:t>
      </w:r>
      <w:r w:rsidRPr="00F22F62">
        <w:rPr>
          <w:rFonts w:ascii="Palatino Linotype" w:eastAsia="Palatino Linotype" w:hAnsi="Palatino Linotype" w:cs="Palatino Linotype"/>
          <w:i/>
          <w:szCs w:val="24"/>
        </w:rPr>
        <w:t>. Donaciones, herencias y legados que adquiera.</w:t>
      </w:r>
    </w:p>
    <w:p w14:paraId="15254F09" w14:textId="77777777"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p>
    <w:p w14:paraId="48AEA337" w14:textId="77777777"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ARTÍCULO 33.-</w:t>
      </w:r>
      <w:r w:rsidRPr="00F22F62">
        <w:rPr>
          <w:rFonts w:ascii="Palatino Linotype" w:eastAsia="Palatino Linotype" w:hAnsi="Palatino Linotype" w:cs="Palatino Linotype"/>
          <w:i/>
          <w:szCs w:val="24"/>
        </w:rPr>
        <w:t xml:space="preserve"> El patrimonio municipal se constituye de los siguientes bienes:</w:t>
      </w:r>
    </w:p>
    <w:p w14:paraId="6EB85111" w14:textId="77777777" w:rsidR="007A32D6"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w:t>
      </w:r>
      <w:r w:rsidRPr="00F22F62">
        <w:rPr>
          <w:rFonts w:ascii="Palatino Linotype" w:eastAsia="Palatino Linotype" w:hAnsi="Palatino Linotype" w:cs="Palatino Linotype"/>
          <w:i/>
          <w:szCs w:val="24"/>
        </w:rPr>
        <w:t xml:space="preserve"> Del dominio público municipal; y</w:t>
      </w:r>
    </w:p>
    <w:p w14:paraId="4784FDC8" w14:textId="300ADC15" w:rsidR="00A15125" w:rsidRPr="00F22F62" w:rsidRDefault="007A32D6"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w:t>
      </w:r>
      <w:r w:rsidRPr="00F22F62">
        <w:rPr>
          <w:rFonts w:ascii="Palatino Linotype" w:eastAsia="Palatino Linotype" w:hAnsi="Palatino Linotype" w:cs="Palatino Linotype"/>
          <w:i/>
          <w:szCs w:val="24"/>
        </w:rPr>
        <w:t xml:space="preserve"> Del dominio privado del municipio</w:t>
      </w:r>
    </w:p>
    <w:p w14:paraId="5355C5E3" w14:textId="77777777"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p>
    <w:p w14:paraId="170683B8" w14:textId="77777777"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ARTÍCULO 34.-</w:t>
      </w:r>
      <w:r w:rsidRPr="00F22F62">
        <w:rPr>
          <w:rFonts w:ascii="Palatino Linotype" w:eastAsia="Palatino Linotype" w:hAnsi="Palatino Linotype" w:cs="Palatino Linotype"/>
          <w:i/>
          <w:szCs w:val="24"/>
        </w:rPr>
        <w:t xml:space="preserve"> Son bienes del dominio público municipal: </w:t>
      </w:r>
    </w:p>
    <w:p w14:paraId="1528AAFD" w14:textId="5D86104A"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w:t>
      </w:r>
      <w:r w:rsidRPr="00F22F62">
        <w:rPr>
          <w:rFonts w:ascii="Palatino Linotype" w:eastAsia="Palatino Linotype" w:hAnsi="Palatino Linotype" w:cs="Palatino Linotype"/>
          <w:i/>
          <w:szCs w:val="24"/>
        </w:rPr>
        <w:t xml:space="preserve"> Los </w:t>
      </w:r>
      <w:r w:rsidRPr="00F22F62">
        <w:rPr>
          <w:rFonts w:ascii="Palatino Linotype" w:eastAsia="Palatino Linotype" w:hAnsi="Palatino Linotype" w:cs="Palatino Linotype"/>
          <w:i/>
          <w:szCs w:val="24"/>
          <w:u w:val="single"/>
        </w:rPr>
        <w:t>de uso común</w:t>
      </w:r>
      <w:r w:rsidRPr="00F22F62">
        <w:rPr>
          <w:rFonts w:ascii="Palatino Linotype" w:eastAsia="Palatino Linotype" w:hAnsi="Palatino Linotype" w:cs="Palatino Linotype"/>
          <w:i/>
          <w:szCs w:val="24"/>
        </w:rPr>
        <w:t xml:space="preserve">; </w:t>
      </w:r>
    </w:p>
    <w:p w14:paraId="78BA7142" w14:textId="543458CB"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w:t>
      </w:r>
      <w:r w:rsidRPr="00F22F62">
        <w:rPr>
          <w:rFonts w:ascii="Palatino Linotype" w:eastAsia="Palatino Linotype" w:hAnsi="Palatino Linotype" w:cs="Palatino Linotype"/>
          <w:i/>
          <w:szCs w:val="24"/>
        </w:rPr>
        <w:t xml:space="preserve"> Los destinados por el Ayuntamiento a un servicio público y los propios que de hecho se utilicen para ese fin; </w:t>
      </w:r>
    </w:p>
    <w:p w14:paraId="27C1C275" w14:textId="2397F108"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III.</w:t>
      </w:r>
      <w:r w:rsidRPr="00F22F62">
        <w:rPr>
          <w:rFonts w:ascii="Palatino Linotype" w:eastAsia="Palatino Linotype" w:hAnsi="Palatino Linotype" w:cs="Palatino Linotype"/>
          <w:i/>
          <w:szCs w:val="24"/>
        </w:rPr>
        <w:t xml:space="preserve"> Las servidumbres, cuando el predio dominante sea alguno de los señalados en las fracciones anteriores; </w:t>
      </w:r>
    </w:p>
    <w:p w14:paraId="2BA54F9F" w14:textId="4F4DDA3F"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IV.</w:t>
      </w:r>
      <w:r w:rsidRPr="00F22F62">
        <w:rPr>
          <w:rFonts w:ascii="Palatino Linotype" w:eastAsia="Palatino Linotype" w:hAnsi="Palatino Linotype" w:cs="Palatino Linotype"/>
          <w:i/>
          <w:szCs w:val="24"/>
        </w:rPr>
        <w:t xml:space="preserve"> Las pinturas, murales, esculturas, artesanías y cualquier obra artística o de valor histórico incorporada o adherida permanentemente a los inmuebles propiedad del municipio o de sus organismos descentralizados; </w:t>
      </w:r>
    </w:p>
    <w:p w14:paraId="49288CDF" w14:textId="7FEC4FE3"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V</w:t>
      </w:r>
      <w:r w:rsidRPr="00F22F62">
        <w:rPr>
          <w:rFonts w:ascii="Palatino Linotype" w:eastAsia="Palatino Linotype" w:hAnsi="Palatino Linotype" w:cs="Palatino Linotype"/>
          <w:i/>
          <w:szCs w:val="24"/>
        </w:rPr>
        <w:t xml:space="preserve">. Los muebles municipales que por su naturaleza no sean sustituibles; y </w:t>
      </w:r>
    </w:p>
    <w:p w14:paraId="54F5F3E1" w14:textId="33B115FD"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VI.</w:t>
      </w:r>
      <w:r w:rsidRPr="00F22F62">
        <w:rPr>
          <w:rFonts w:ascii="Palatino Linotype" w:eastAsia="Palatino Linotype" w:hAnsi="Palatino Linotype" w:cs="Palatino Linotype"/>
          <w:i/>
          <w:szCs w:val="24"/>
        </w:rPr>
        <w:t xml:space="preserve"> Los demás que señale la ley. </w:t>
      </w:r>
    </w:p>
    <w:p w14:paraId="1C958975" w14:textId="77777777"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p>
    <w:p w14:paraId="7C52A935" w14:textId="77777777"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ARTÍCULO 35.-</w:t>
      </w:r>
      <w:r w:rsidRPr="00F22F62">
        <w:rPr>
          <w:rFonts w:ascii="Palatino Linotype" w:eastAsia="Palatino Linotype" w:hAnsi="Palatino Linotype" w:cs="Palatino Linotype"/>
          <w:i/>
          <w:szCs w:val="24"/>
        </w:rPr>
        <w:t xml:space="preserve"> Son bienes del domino privado municipal o de uso propio del municipio: </w:t>
      </w:r>
    </w:p>
    <w:p w14:paraId="5DE60ADD" w14:textId="0A325D0E"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w:t>
      </w:r>
      <w:r w:rsidRPr="00F22F62">
        <w:rPr>
          <w:rFonts w:ascii="Palatino Linotype" w:eastAsia="Palatino Linotype" w:hAnsi="Palatino Linotype" w:cs="Palatino Linotype"/>
          <w:i/>
          <w:szCs w:val="24"/>
        </w:rPr>
        <w:t xml:space="preserve"> Los que resulten de la liquidación o extinción de organismos auxiliares municipales; </w:t>
      </w:r>
    </w:p>
    <w:p w14:paraId="4570079F" w14:textId="5D3BAA02" w:rsidR="00E84EA9"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w:t>
      </w:r>
      <w:r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u w:val="single"/>
        </w:rPr>
        <w:t>Los inmuebles o muebles que formen parte del patrimonio municipal o adquiera el municipio, no destinados al uso común o a la prestación de un servicio público</w:t>
      </w:r>
      <w:r w:rsidRPr="00F22F62">
        <w:rPr>
          <w:rFonts w:ascii="Palatino Linotype" w:eastAsia="Palatino Linotype" w:hAnsi="Palatino Linotype" w:cs="Palatino Linotype"/>
          <w:i/>
          <w:szCs w:val="24"/>
        </w:rPr>
        <w:t xml:space="preserve">; y </w:t>
      </w:r>
    </w:p>
    <w:p w14:paraId="51D75994" w14:textId="0F240B9F" w:rsidR="001825DD" w:rsidRPr="00F22F62" w:rsidRDefault="00E84EA9" w:rsidP="00E84EA9">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III.</w:t>
      </w:r>
      <w:r w:rsidRPr="00F22F62">
        <w:rPr>
          <w:rFonts w:ascii="Palatino Linotype" w:eastAsia="Palatino Linotype" w:hAnsi="Palatino Linotype" w:cs="Palatino Linotype"/>
          <w:i/>
          <w:szCs w:val="24"/>
        </w:rPr>
        <w:t xml:space="preserve"> Se consideran bienes del dominio privado municipal, los señalados en la Ley de Bienes</w:t>
      </w:r>
      <w:r w:rsidR="00C812A5" w:rsidRPr="00F22F62">
        <w:rPr>
          <w:rFonts w:ascii="Palatino Linotype" w:eastAsia="Palatino Linotype" w:hAnsi="Palatino Linotype" w:cs="Palatino Linotype"/>
          <w:i/>
          <w:szCs w:val="24"/>
        </w:rPr>
        <w:t xml:space="preserve"> del Estado de México.</w:t>
      </w:r>
    </w:p>
    <w:p w14:paraId="4D945ACE" w14:textId="77777777" w:rsidR="001825DD" w:rsidRPr="00F22F62" w:rsidRDefault="001825DD" w:rsidP="00A07C3A">
      <w:pPr>
        <w:spacing w:after="0" w:line="360" w:lineRule="auto"/>
        <w:jc w:val="both"/>
        <w:rPr>
          <w:rFonts w:ascii="Palatino Linotype" w:eastAsia="Palatino Linotype" w:hAnsi="Palatino Linotype" w:cs="Palatino Linotype"/>
          <w:sz w:val="24"/>
          <w:szCs w:val="24"/>
        </w:rPr>
      </w:pPr>
    </w:p>
    <w:p w14:paraId="3C413BA8" w14:textId="2920FA5C" w:rsidR="007A0CFB" w:rsidRPr="00F22F62" w:rsidRDefault="00290345"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Por otra vertiente es de apuntar que el Sujeto Obligado tiene una Coordinación de bienes muebles e inmuebles</w:t>
      </w:r>
      <w:r w:rsidR="00EB2719" w:rsidRPr="00F22F62">
        <w:rPr>
          <w:rFonts w:ascii="Palatino Linotype" w:eastAsia="Palatino Linotype" w:hAnsi="Palatino Linotype" w:cs="Palatino Linotype"/>
          <w:sz w:val="24"/>
          <w:szCs w:val="24"/>
        </w:rPr>
        <w:t xml:space="preserve">, ello a través del contenido del Código de Reglamentación Municipal de Metepec, Estado de México, </w:t>
      </w:r>
      <w:r w:rsidR="001916B0" w:rsidRPr="00F22F62">
        <w:rPr>
          <w:rFonts w:ascii="Palatino Linotype" w:eastAsia="Palatino Linotype" w:hAnsi="Palatino Linotype" w:cs="Palatino Linotype"/>
          <w:sz w:val="24"/>
          <w:szCs w:val="24"/>
        </w:rPr>
        <w:t>estableciendo las atribuciones y facultades siguientes:</w:t>
      </w:r>
    </w:p>
    <w:p w14:paraId="0B912F0C" w14:textId="77777777" w:rsidR="001916B0" w:rsidRPr="00F22F62" w:rsidRDefault="001916B0" w:rsidP="00A07C3A">
      <w:pPr>
        <w:spacing w:after="0" w:line="360" w:lineRule="auto"/>
        <w:jc w:val="both"/>
        <w:rPr>
          <w:rFonts w:ascii="Palatino Linotype" w:eastAsia="Palatino Linotype" w:hAnsi="Palatino Linotype" w:cs="Palatino Linotype"/>
          <w:sz w:val="24"/>
          <w:szCs w:val="24"/>
        </w:rPr>
      </w:pPr>
    </w:p>
    <w:p w14:paraId="6B968007" w14:textId="2B4B9416"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bCs/>
          <w:i/>
          <w:szCs w:val="24"/>
        </w:rPr>
        <w:t>Artículo 3.50</w:t>
      </w:r>
      <w:r w:rsidRPr="00F22F62">
        <w:rPr>
          <w:rFonts w:ascii="Palatino Linotype" w:eastAsia="Palatino Linotype" w:hAnsi="Palatino Linotype" w:cs="Palatino Linotype"/>
          <w:i/>
          <w:szCs w:val="24"/>
        </w:rPr>
        <w:t>. La o el Titular de la Coordinación de Bienes Muebles e Inmuebles, tendrá a su cargo las atribuciones y facultades siguientes:</w:t>
      </w:r>
    </w:p>
    <w:p w14:paraId="15C2A63E" w14:textId="7C109316"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lastRenderedPageBreak/>
        <w:t>I.</w:t>
      </w:r>
      <w:r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u w:val="single"/>
        </w:rPr>
        <w:t>Identificar los bienes inmuebles propiedad del Municipio</w:t>
      </w:r>
      <w:r w:rsidRPr="00F22F62">
        <w:rPr>
          <w:rFonts w:ascii="Palatino Linotype" w:eastAsia="Palatino Linotype" w:hAnsi="Palatino Linotype" w:cs="Palatino Linotype"/>
          <w:i/>
          <w:szCs w:val="24"/>
        </w:rPr>
        <w:t>, a través de los levantamientos físicos, para constatar el estado de uso y conservación de los mismos;</w:t>
      </w:r>
    </w:p>
    <w:p w14:paraId="5E4ADDB1" w14:textId="7C4D04BA"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w:t>
      </w:r>
      <w:r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u w:val="single"/>
        </w:rPr>
        <w:t>Integrar, organizar, mantener en custodia y actualizar toda la información registral, administrativa, documental y técnica del patrimonio inmobiliario municipal</w:t>
      </w:r>
      <w:r w:rsidRPr="00F22F62">
        <w:rPr>
          <w:rFonts w:ascii="Palatino Linotype" w:eastAsia="Palatino Linotype" w:hAnsi="Palatino Linotype" w:cs="Palatino Linotype"/>
          <w:i/>
          <w:szCs w:val="24"/>
        </w:rPr>
        <w:t>;</w:t>
      </w:r>
    </w:p>
    <w:p w14:paraId="0256F2D5" w14:textId="2A6CF09E"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III.</w:t>
      </w:r>
      <w:r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u w:val="single"/>
        </w:rPr>
        <w:t>Organizar, resguardar, actualizar el inventario general de los bienes inmuebles propiedad del Municipio</w:t>
      </w:r>
      <w:r w:rsidRPr="00F22F62">
        <w:rPr>
          <w:rFonts w:ascii="Palatino Linotype" w:eastAsia="Palatino Linotype" w:hAnsi="Palatino Linotype" w:cs="Palatino Linotype"/>
          <w:i/>
          <w:szCs w:val="24"/>
        </w:rPr>
        <w:t>;</w:t>
      </w:r>
    </w:p>
    <w:p w14:paraId="2C58272B" w14:textId="1AFF01FB"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IV.</w:t>
      </w:r>
      <w:r w:rsidRPr="00F22F62">
        <w:rPr>
          <w:rFonts w:ascii="Palatino Linotype" w:eastAsia="Palatino Linotype" w:hAnsi="Palatino Linotype" w:cs="Palatino Linotype"/>
          <w:i/>
          <w:szCs w:val="24"/>
        </w:rPr>
        <w:t xml:space="preserve"> Participar, activamente en todos los actos de regularización, enajenación y otros de disposición de los bienes inmuebles propiedad del Ayuntamiento;</w:t>
      </w:r>
    </w:p>
    <w:p w14:paraId="4CE36E71" w14:textId="77777777" w:rsidR="001916B0" w:rsidRPr="00F22F62" w:rsidRDefault="001916B0" w:rsidP="001916B0">
      <w:pPr>
        <w:spacing w:after="0" w:line="276" w:lineRule="auto"/>
        <w:ind w:left="851" w:right="565"/>
        <w:jc w:val="both"/>
        <w:rPr>
          <w:rFonts w:ascii="Palatino Linotype" w:eastAsia="Palatino Linotype" w:hAnsi="Palatino Linotype" w:cs="Palatino Linotype"/>
          <w:i/>
          <w:szCs w:val="24"/>
          <w:u w:val="single"/>
        </w:rPr>
      </w:pPr>
      <w:r w:rsidRPr="00F22F62">
        <w:rPr>
          <w:rFonts w:ascii="Palatino Linotype" w:eastAsia="Palatino Linotype" w:hAnsi="Palatino Linotype" w:cs="Palatino Linotype"/>
          <w:b/>
          <w:i/>
          <w:szCs w:val="24"/>
        </w:rPr>
        <w:t>V.</w:t>
      </w:r>
      <w:r w:rsidRPr="00F22F62">
        <w:rPr>
          <w:rFonts w:ascii="Palatino Linotype" w:eastAsia="Palatino Linotype" w:hAnsi="Palatino Linotype" w:cs="Palatino Linotype"/>
          <w:i/>
          <w:szCs w:val="24"/>
        </w:rPr>
        <w:t xml:space="preserve"> </w:t>
      </w:r>
      <w:r w:rsidRPr="00F22F62">
        <w:rPr>
          <w:rFonts w:ascii="Palatino Linotype" w:eastAsia="Palatino Linotype" w:hAnsi="Palatino Linotype" w:cs="Palatino Linotype"/>
          <w:i/>
          <w:szCs w:val="24"/>
          <w:u w:val="single"/>
        </w:rPr>
        <w:t>Asistir al Secretario del Ayuntamiento a las Sesiones del Comité de Bienes Muebles e</w:t>
      </w:r>
    </w:p>
    <w:p w14:paraId="4C10CC60" w14:textId="77777777"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i/>
          <w:szCs w:val="24"/>
          <w:u w:val="single"/>
        </w:rPr>
        <w:t>Inmuebles del Ayuntamiento de Metepec</w:t>
      </w:r>
      <w:r w:rsidRPr="00F22F62">
        <w:rPr>
          <w:rFonts w:ascii="Palatino Linotype" w:eastAsia="Palatino Linotype" w:hAnsi="Palatino Linotype" w:cs="Palatino Linotype"/>
          <w:i/>
          <w:szCs w:val="24"/>
        </w:rPr>
        <w:t>;</w:t>
      </w:r>
    </w:p>
    <w:p w14:paraId="2D9A6384" w14:textId="1C616FEA" w:rsidR="007A0CFB"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VI.</w:t>
      </w:r>
      <w:r w:rsidRPr="00F22F62">
        <w:rPr>
          <w:rFonts w:ascii="Palatino Linotype" w:eastAsia="Palatino Linotype" w:hAnsi="Palatino Linotype" w:cs="Palatino Linotype"/>
          <w:i/>
          <w:szCs w:val="24"/>
        </w:rPr>
        <w:t xml:space="preserve"> Informar al Secretario del Ayuntamiento sobre el cumplimiento de los acuerdos tomados en el Comité de Bienes Muebles e Inmuebles del Ayuntamiento de Metepec;</w:t>
      </w:r>
    </w:p>
    <w:p w14:paraId="0C6B9B2F" w14:textId="5B4D26EB"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VII.</w:t>
      </w:r>
      <w:r w:rsidRPr="00F22F62">
        <w:rPr>
          <w:rFonts w:ascii="Palatino Linotype" w:eastAsia="Palatino Linotype" w:hAnsi="Palatino Linotype" w:cs="Palatino Linotype"/>
          <w:i/>
          <w:szCs w:val="24"/>
        </w:rPr>
        <w:t xml:space="preserve"> Asistir al Secretario del Ayuntamiento para dar de alta o baja, bienes inmuebles propiedad del Municipio en el inventario general;</w:t>
      </w:r>
    </w:p>
    <w:p w14:paraId="172D1BF0" w14:textId="77777777"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VIII.</w:t>
      </w:r>
      <w:r w:rsidRPr="00F22F62">
        <w:rPr>
          <w:rFonts w:ascii="Palatino Linotype" w:eastAsia="Palatino Linotype" w:hAnsi="Palatino Linotype" w:cs="Palatino Linotype"/>
          <w:i/>
          <w:szCs w:val="24"/>
        </w:rPr>
        <w:t xml:space="preserve"> Informar de manera semestral al Órgano Superior de Fiscalización del Estado de</w:t>
      </w:r>
    </w:p>
    <w:p w14:paraId="38959311" w14:textId="77777777"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i/>
          <w:szCs w:val="24"/>
        </w:rPr>
        <w:t>México (OSFEM), el inventario general de bienes inmuebles municipales;</w:t>
      </w:r>
    </w:p>
    <w:p w14:paraId="3D17CE49" w14:textId="0F8420DC"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IX.</w:t>
      </w:r>
      <w:r w:rsidRPr="00F22F62">
        <w:rPr>
          <w:rFonts w:ascii="Palatino Linotype" w:eastAsia="Palatino Linotype" w:hAnsi="Palatino Linotype" w:cs="Palatino Linotype"/>
          <w:i/>
          <w:szCs w:val="24"/>
        </w:rPr>
        <w:t xml:space="preserve"> Suplir al Secretario del Ayuntamiento, en su carácter de Presidente en las Sesiones del Comité de Bienes Muebles e Inmuebles;</w:t>
      </w:r>
    </w:p>
    <w:p w14:paraId="5551A0A8" w14:textId="77777777"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X.</w:t>
      </w:r>
      <w:r w:rsidRPr="00F22F62">
        <w:rPr>
          <w:rFonts w:ascii="Palatino Linotype" w:eastAsia="Palatino Linotype" w:hAnsi="Palatino Linotype" w:cs="Palatino Linotype"/>
          <w:i/>
          <w:szCs w:val="24"/>
        </w:rPr>
        <w:t xml:space="preserve"> Custodiar los inmuebles del patrimonio inmobiliario municipal;</w:t>
      </w:r>
    </w:p>
    <w:p w14:paraId="400D08AC" w14:textId="391F11A7"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XI.</w:t>
      </w:r>
      <w:r w:rsidRPr="00F22F62">
        <w:rPr>
          <w:rFonts w:ascii="Palatino Linotype" w:eastAsia="Palatino Linotype" w:hAnsi="Palatino Linotype" w:cs="Palatino Linotype"/>
          <w:i/>
          <w:szCs w:val="24"/>
        </w:rPr>
        <w:t xml:space="preserve"> Realizar los actos de regularización, y enajenación de los bienes inmuebles propiedad del Ayuntamiento, de conformidad con la normatividad aplicable; y</w:t>
      </w:r>
    </w:p>
    <w:p w14:paraId="4F127E35" w14:textId="77777777" w:rsidR="001916B0"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b/>
          <w:i/>
          <w:szCs w:val="24"/>
        </w:rPr>
        <w:t>XII.</w:t>
      </w:r>
      <w:r w:rsidRPr="00F22F62">
        <w:rPr>
          <w:rFonts w:ascii="Palatino Linotype" w:eastAsia="Palatino Linotype" w:hAnsi="Palatino Linotype" w:cs="Palatino Linotype"/>
          <w:i/>
          <w:szCs w:val="24"/>
        </w:rPr>
        <w:t xml:space="preserve"> Las demás que le confieran otros ordenamientos legales o le instruya el Secretario del</w:t>
      </w:r>
    </w:p>
    <w:p w14:paraId="16E87D5F" w14:textId="13809B49" w:rsidR="007A0CFB" w:rsidRPr="00F22F62" w:rsidRDefault="001916B0" w:rsidP="001916B0">
      <w:pPr>
        <w:spacing w:after="0" w:line="276" w:lineRule="auto"/>
        <w:ind w:left="851" w:right="565"/>
        <w:jc w:val="both"/>
        <w:rPr>
          <w:rFonts w:ascii="Palatino Linotype" w:eastAsia="Palatino Linotype" w:hAnsi="Palatino Linotype" w:cs="Palatino Linotype"/>
          <w:i/>
          <w:szCs w:val="24"/>
        </w:rPr>
      </w:pPr>
      <w:r w:rsidRPr="00F22F62">
        <w:rPr>
          <w:rFonts w:ascii="Palatino Linotype" w:eastAsia="Palatino Linotype" w:hAnsi="Palatino Linotype" w:cs="Palatino Linotype"/>
          <w:i/>
          <w:szCs w:val="24"/>
        </w:rPr>
        <w:t>Ayuntamiento.</w:t>
      </w:r>
    </w:p>
    <w:p w14:paraId="701E64C0" w14:textId="77777777" w:rsidR="007A0CFB" w:rsidRPr="00F22F62" w:rsidRDefault="007A0CFB" w:rsidP="00A07C3A">
      <w:pPr>
        <w:spacing w:after="0" w:line="360" w:lineRule="auto"/>
        <w:jc w:val="both"/>
        <w:rPr>
          <w:rFonts w:ascii="Palatino Linotype" w:eastAsia="Palatino Linotype" w:hAnsi="Palatino Linotype" w:cs="Palatino Linotype"/>
          <w:sz w:val="24"/>
          <w:szCs w:val="24"/>
        </w:rPr>
      </w:pPr>
    </w:p>
    <w:p w14:paraId="67571D31" w14:textId="77777777" w:rsidR="00622556" w:rsidRPr="00F22F62" w:rsidRDefault="00622556" w:rsidP="00622556">
      <w:pPr>
        <w:spacing w:after="0" w:line="360" w:lineRule="auto"/>
        <w:jc w:val="both"/>
        <w:rPr>
          <w:rFonts w:ascii="Palatino Linotype" w:eastAsia="Times New Roman" w:hAnsi="Palatino Linotype" w:cs="Arial"/>
          <w:sz w:val="24"/>
          <w:lang w:eastAsia="es-ES"/>
        </w:rPr>
      </w:pPr>
      <w:r w:rsidRPr="00F22F62">
        <w:rPr>
          <w:rFonts w:ascii="Palatino Linotype" w:eastAsia="Times New Roman" w:hAnsi="Palatino Linotype" w:cs="Arial"/>
          <w:sz w:val="24"/>
          <w:lang w:eastAsia="es-ES"/>
        </w:rPr>
        <w:t xml:space="preserve">De la normatividad plasmada con anterioridad, advertimos que la Hacienda Pública Municipal está conformada, entre otros elementos, por los bienes muebles e inmuebles del municipio, y a su vez se divide el patrimonio municipal en los bienes de dominio privado y público, esta última resulta de nuestro interés por ser la categoría de bienes que eligió el particular al momento de formular la solicitud de acceso a la información. En ese sentido, se destaca que los bienes de dominio público se dividen en de uso común </w:t>
      </w:r>
      <w:r w:rsidRPr="00F22F62">
        <w:rPr>
          <w:rFonts w:ascii="Palatino Linotype" w:eastAsia="Times New Roman" w:hAnsi="Palatino Linotype" w:cs="Arial"/>
          <w:sz w:val="24"/>
          <w:lang w:eastAsia="es-ES"/>
        </w:rPr>
        <w:lastRenderedPageBreak/>
        <w:t>o destinados a un servició público, en el primer caso pueden ser aprovechados por los habitantes del municipio, y para el segundo caso son bienes destinados a un servicio público, aquellos que utilice el municipio para el desarrollo de sus actividades.</w:t>
      </w:r>
    </w:p>
    <w:p w14:paraId="1407C090" w14:textId="77777777" w:rsidR="00622556" w:rsidRPr="00F22F62" w:rsidRDefault="00622556" w:rsidP="00622556">
      <w:pPr>
        <w:spacing w:after="0" w:line="360" w:lineRule="auto"/>
        <w:jc w:val="both"/>
        <w:rPr>
          <w:rFonts w:ascii="Palatino Linotype" w:eastAsia="Times New Roman" w:hAnsi="Palatino Linotype" w:cs="Arial"/>
          <w:sz w:val="24"/>
          <w:lang w:eastAsia="es-ES"/>
        </w:rPr>
      </w:pPr>
    </w:p>
    <w:p w14:paraId="08730D09" w14:textId="77777777" w:rsidR="00622556" w:rsidRPr="00F22F62" w:rsidRDefault="00622556" w:rsidP="00622556">
      <w:pPr>
        <w:spacing w:after="0" w:line="360" w:lineRule="auto"/>
        <w:jc w:val="both"/>
        <w:rPr>
          <w:rFonts w:ascii="Palatino Linotype" w:eastAsia="Times New Roman" w:hAnsi="Palatino Linotype" w:cs="Arial"/>
          <w:b/>
          <w:bCs/>
          <w:sz w:val="24"/>
          <w:lang w:eastAsia="es-ES"/>
        </w:rPr>
      </w:pPr>
      <w:r w:rsidRPr="00F22F62">
        <w:rPr>
          <w:rFonts w:ascii="Palatino Linotype" w:eastAsia="Times New Roman" w:hAnsi="Palatino Linotype" w:cs="Arial"/>
          <w:sz w:val="24"/>
          <w:lang w:eastAsia="es-ES"/>
        </w:rPr>
        <w:t>Aunado a lo anterior, de acuerdo a lo establecido en la Ley de Bienes de Estado de México y Municipios, le corresponde a los Ayuntamientos el llevar un registro de la propiedad de bienes del dominio público,</w:t>
      </w:r>
      <w:r w:rsidRPr="00F22F62">
        <w:rPr>
          <w:rFonts w:asciiTheme="minorHAnsi" w:eastAsiaTheme="minorHAnsi" w:hAnsiTheme="minorHAnsi" w:cstheme="minorBidi"/>
          <w:lang w:eastAsia="en-US"/>
        </w:rPr>
        <w:t xml:space="preserve"> </w:t>
      </w:r>
      <w:r w:rsidRPr="00F22F62">
        <w:rPr>
          <w:rFonts w:ascii="Palatino Linotype" w:eastAsia="Times New Roman" w:hAnsi="Palatino Linotype" w:cs="Arial"/>
          <w:sz w:val="24"/>
          <w:lang w:eastAsia="es-ES"/>
        </w:rPr>
        <w:t xml:space="preserve">que se denominará </w:t>
      </w:r>
      <w:r w:rsidRPr="00F22F62">
        <w:rPr>
          <w:rFonts w:ascii="Palatino Linotype" w:eastAsia="Times New Roman" w:hAnsi="Palatino Linotype" w:cs="Arial"/>
          <w:b/>
          <w:bCs/>
          <w:sz w:val="24"/>
          <w:lang w:eastAsia="es-ES"/>
        </w:rPr>
        <w:t>Registro Administrativo de la propiedad Pública Municipal</w:t>
      </w:r>
      <w:r w:rsidRPr="00F22F62">
        <w:rPr>
          <w:rFonts w:ascii="Palatino Linotype" w:eastAsia="Times New Roman" w:hAnsi="Palatino Linotype" w:cs="Arial"/>
          <w:sz w:val="24"/>
          <w:lang w:eastAsia="es-ES"/>
        </w:rPr>
        <w:t xml:space="preserve">  en el cual se inscribirán los títulos y documentos por los cuales se adquiera, transmita, grave, modifique, afecte o extinga el dominio o la posesión y los demás derechos reales sobe los bienes inmuebles de los municipios, así como </w:t>
      </w:r>
      <w:r w:rsidRPr="00F22F62">
        <w:rPr>
          <w:rFonts w:ascii="Palatino Linotype" w:eastAsia="Times New Roman" w:hAnsi="Palatino Linotype" w:cs="Arial"/>
          <w:b/>
          <w:bCs/>
          <w:sz w:val="24"/>
          <w:lang w:eastAsia="es-ES"/>
        </w:rPr>
        <w:t>los decretos y acuerdos que incorporen o desincorporen del dominio público bienes inmuebles.</w:t>
      </w:r>
    </w:p>
    <w:p w14:paraId="40C7D901" w14:textId="77777777" w:rsidR="00622556" w:rsidRPr="00F22F62" w:rsidRDefault="00622556" w:rsidP="00622556">
      <w:pPr>
        <w:spacing w:after="0" w:line="360" w:lineRule="auto"/>
        <w:jc w:val="both"/>
        <w:rPr>
          <w:rFonts w:ascii="Palatino Linotype" w:eastAsia="Times New Roman" w:hAnsi="Palatino Linotype" w:cs="Arial"/>
          <w:sz w:val="24"/>
          <w:lang w:eastAsia="es-ES"/>
        </w:rPr>
      </w:pPr>
    </w:p>
    <w:p w14:paraId="4DDCC0D2" w14:textId="77777777" w:rsidR="00622556" w:rsidRPr="00F22F62" w:rsidRDefault="00622556" w:rsidP="00622556">
      <w:pPr>
        <w:spacing w:after="0" w:line="360" w:lineRule="auto"/>
        <w:jc w:val="both"/>
        <w:rPr>
          <w:rFonts w:ascii="Palatino Linotype" w:eastAsia="Times New Roman" w:hAnsi="Palatino Linotype" w:cs="Arial"/>
          <w:sz w:val="24"/>
          <w:lang w:eastAsia="es-ES"/>
        </w:rPr>
      </w:pPr>
      <w:r w:rsidRPr="00F22F62">
        <w:rPr>
          <w:rFonts w:ascii="Palatino Linotype" w:eastAsia="Times New Roman" w:hAnsi="Palatino Linotype" w:cs="Arial"/>
          <w:sz w:val="24"/>
          <w:lang w:eastAsia="es-ES"/>
        </w:rPr>
        <w:t>Continuando con el análisis de los preceptos en cita, es de señalar que le corresponde al Síndico Municipal, el intervenir en la formulación del inventario general de los bienes muebles e inmuebles propiedad del municipio, haciendo que se inscriban en el libro especial, con expresión de sus valores y de todas las características de identificación.</w:t>
      </w:r>
    </w:p>
    <w:p w14:paraId="28DE20BE" w14:textId="77777777" w:rsidR="00622556" w:rsidRPr="00F22F62" w:rsidRDefault="00622556" w:rsidP="00622556">
      <w:pPr>
        <w:spacing w:after="0" w:line="360" w:lineRule="auto"/>
        <w:jc w:val="both"/>
        <w:rPr>
          <w:rFonts w:ascii="Palatino Linotype" w:eastAsia="Times New Roman" w:hAnsi="Palatino Linotype" w:cs="Arial"/>
          <w:sz w:val="24"/>
          <w:lang w:eastAsia="es-ES"/>
        </w:rPr>
      </w:pPr>
    </w:p>
    <w:p w14:paraId="6C9AD470" w14:textId="77777777" w:rsidR="00622556" w:rsidRPr="00F22F62" w:rsidRDefault="00622556" w:rsidP="00622556">
      <w:pPr>
        <w:spacing w:after="0" w:line="360" w:lineRule="auto"/>
        <w:jc w:val="both"/>
        <w:rPr>
          <w:rFonts w:ascii="Palatino Linotype" w:eastAsia="Times New Roman" w:hAnsi="Palatino Linotype" w:cs="Arial"/>
          <w:b/>
          <w:bCs/>
          <w:sz w:val="24"/>
          <w:lang w:eastAsia="es-ES"/>
        </w:rPr>
      </w:pPr>
      <w:r w:rsidRPr="00F22F62">
        <w:rPr>
          <w:rFonts w:ascii="Palatino Linotype" w:eastAsia="Times New Roman" w:hAnsi="Palatino Linotype" w:cs="Arial"/>
          <w:sz w:val="24"/>
          <w:lang w:eastAsia="es-ES"/>
        </w:rPr>
        <w:t xml:space="preserve">Finalmente, se advierte que, dentro de las unidades administrativas que conforman la administración pública municipal, encontramos a la Coordinación de Bienes Inmuebles, que dentro de sus atribuciones y facultades debe identificar los bienes inmuebles propiedad del Municipio, a través de los levantamientos físicos; de igual forma debe integrar, organizar, mantener en custodia y actualizar </w:t>
      </w:r>
      <w:r w:rsidRPr="00F22F62">
        <w:rPr>
          <w:rFonts w:ascii="Palatino Linotype" w:eastAsia="Times New Roman" w:hAnsi="Palatino Linotype" w:cs="Arial"/>
          <w:b/>
          <w:bCs/>
          <w:sz w:val="24"/>
          <w:lang w:eastAsia="es-ES"/>
        </w:rPr>
        <w:t xml:space="preserve">toda la información registral, </w:t>
      </w:r>
      <w:r w:rsidRPr="00F22F62">
        <w:rPr>
          <w:rFonts w:ascii="Palatino Linotype" w:eastAsia="Times New Roman" w:hAnsi="Palatino Linotype" w:cs="Arial"/>
          <w:b/>
          <w:bCs/>
          <w:sz w:val="24"/>
          <w:lang w:eastAsia="es-ES"/>
        </w:rPr>
        <w:lastRenderedPageBreak/>
        <w:t>administrativa, documental y técnica del patrimonio inmobiliario municipal</w:t>
      </w:r>
      <w:r w:rsidRPr="00F22F62">
        <w:rPr>
          <w:rFonts w:ascii="Palatino Linotype" w:eastAsia="Times New Roman" w:hAnsi="Palatino Linotype" w:cs="Arial"/>
          <w:sz w:val="24"/>
          <w:lang w:eastAsia="es-ES"/>
        </w:rPr>
        <w:t xml:space="preserve"> </w:t>
      </w:r>
      <w:r w:rsidRPr="00F22F62">
        <w:rPr>
          <w:rFonts w:ascii="Palatino Linotype" w:eastAsia="Times New Roman" w:hAnsi="Palatino Linotype" w:cs="Arial"/>
          <w:b/>
          <w:bCs/>
          <w:sz w:val="24"/>
          <w:lang w:eastAsia="es-ES"/>
        </w:rPr>
        <w:t>y organizar, resguardar, actualizar el inventario general de los bienes inmuebles propiedad del Municipio.</w:t>
      </w:r>
    </w:p>
    <w:p w14:paraId="21B89DBC" w14:textId="77777777" w:rsidR="00FD2039" w:rsidRPr="00F22F62" w:rsidRDefault="00FD2039" w:rsidP="00622556">
      <w:pPr>
        <w:spacing w:after="0" w:line="360" w:lineRule="auto"/>
        <w:jc w:val="both"/>
        <w:rPr>
          <w:rFonts w:ascii="Palatino Linotype" w:eastAsia="Times New Roman" w:hAnsi="Palatino Linotype" w:cs="Arial"/>
          <w:sz w:val="24"/>
          <w:lang w:eastAsia="es-ES"/>
        </w:rPr>
      </w:pPr>
    </w:p>
    <w:p w14:paraId="19BDCAB3" w14:textId="77777777" w:rsidR="00FD2039" w:rsidRPr="00F22F62" w:rsidRDefault="00FD2039" w:rsidP="00FD2039">
      <w:pPr>
        <w:spacing w:line="360" w:lineRule="auto"/>
        <w:jc w:val="both"/>
        <w:rPr>
          <w:rFonts w:ascii="Palatino Linotype" w:hAnsi="Palatino Linotype" w:cs="Arial"/>
          <w:sz w:val="24"/>
          <w:lang w:eastAsia="en-US"/>
        </w:rPr>
      </w:pPr>
      <w:r w:rsidRPr="00F22F62">
        <w:rPr>
          <w:rFonts w:ascii="Palatino Linotype" w:hAnsi="Palatino Linotype" w:cs="Arial"/>
          <w:sz w:val="24"/>
          <w:lang w:eastAsia="en-US"/>
        </w:rPr>
        <w:t xml:space="preserve">Señalado lo anterior, resulta oportuno traer a contexto lo establecido en </w:t>
      </w:r>
      <w:r w:rsidRPr="00F22F62">
        <w:rPr>
          <w:rFonts w:ascii="Palatino Linotype" w:hAnsi="Palatino Linotype" w:cs="Arial"/>
          <w:sz w:val="24"/>
          <w:szCs w:val="24"/>
          <w:lang w:eastAsia="en-US"/>
        </w:rPr>
        <w:t>la fracción XXXVIII del artículo 92 de la Ley de Transparencia y Acceso a la Información Pública de Estado de México y Municipios; precepto que describe la información documental que el sujeto obligado debe poseer y en su caso generar, toda vez que dicha información debe ser publica y accesible de manera permanente a cualquier persona, así dicho artículo establece que el inventario de bienes muebles e inmuebles en posesión y propiedad de los sujetos obligados, constituye una obligación de transparencia, y por ende, estos deberán poner a disposición del público de manera permanente y actualizada de forma sencilla, precisa y entendible, en los respectivos medios electrónicos, como se advierte enseguida</w:t>
      </w:r>
      <w:r w:rsidRPr="00F22F62">
        <w:rPr>
          <w:rFonts w:ascii="Palatino Linotype" w:hAnsi="Palatino Linotype" w:cs="Times New Roman"/>
          <w:bCs/>
          <w:sz w:val="24"/>
          <w:szCs w:val="24"/>
        </w:rPr>
        <w:t xml:space="preserve">: </w:t>
      </w:r>
    </w:p>
    <w:p w14:paraId="2115F039" w14:textId="77777777" w:rsidR="00FD2039" w:rsidRPr="00F22F62" w:rsidRDefault="00FD2039" w:rsidP="00FD2039">
      <w:pPr>
        <w:widowControl w:val="0"/>
        <w:autoSpaceDE w:val="0"/>
        <w:autoSpaceDN w:val="0"/>
        <w:adjustRightInd w:val="0"/>
        <w:spacing w:after="0" w:line="256" w:lineRule="auto"/>
        <w:ind w:left="851" w:right="900"/>
        <w:jc w:val="both"/>
        <w:rPr>
          <w:rFonts w:ascii="Palatino Linotype" w:hAnsi="Palatino Linotype" w:cs="Times New Roman"/>
          <w:bCs/>
          <w:i/>
        </w:rPr>
      </w:pPr>
      <w:r w:rsidRPr="00F22F62">
        <w:rPr>
          <w:rFonts w:ascii="Palatino Linotype" w:hAnsi="Palatino Linotype" w:cs="Times New Roman"/>
          <w:bCs/>
          <w:i/>
        </w:rPr>
        <w:t>“</w:t>
      </w:r>
      <w:r w:rsidRPr="00F22F62">
        <w:rPr>
          <w:rFonts w:ascii="Palatino Linotype" w:hAnsi="Palatino Linotype" w:cs="Times New Roman"/>
          <w:b/>
          <w:bCs/>
          <w:i/>
        </w:rPr>
        <w:t>Artículo 92</w:t>
      </w:r>
      <w:r w:rsidRPr="00F22F62">
        <w:rPr>
          <w:rFonts w:ascii="Palatino Linotype" w:hAnsi="Palatino Linotype" w:cs="Times New Roman"/>
          <w:bCs/>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1AD8136" w14:textId="77777777" w:rsidR="00FD2039" w:rsidRPr="00F22F62" w:rsidRDefault="00FD2039" w:rsidP="00FD2039">
      <w:pPr>
        <w:widowControl w:val="0"/>
        <w:autoSpaceDE w:val="0"/>
        <w:autoSpaceDN w:val="0"/>
        <w:adjustRightInd w:val="0"/>
        <w:spacing w:after="0" w:line="256" w:lineRule="auto"/>
        <w:ind w:left="851" w:right="900"/>
        <w:jc w:val="both"/>
        <w:rPr>
          <w:rFonts w:cs="Times New Roman"/>
          <w:lang w:eastAsia="en-US"/>
        </w:rPr>
      </w:pPr>
      <w:r w:rsidRPr="00F22F62">
        <w:rPr>
          <w:rFonts w:ascii="Palatino Linotype" w:hAnsi="Palatino Linotype" w:cs="Times New Roman"/>
          <w:bCs/>
          <w:i/>
        </w:rPr>
        <w:t>(…)</w:t>
      </w:r>
      <w:r w:rsidRPr="00F22F62">
        <w:rPr>
          <w:rFonts w:cs="Times New Roman"/>
          <w:lang w:eastAsia="en-US"/>
        </w:rPr>
        <w:t xml:space="preserve"> </w:t>
      </w:r>
    </w:p>
    <w:p w14:paraId="5842F1E5" w14:textId="77777777" w:rsidR="00FD2039" w:rsidRPr="00F22F62" w:rsidRDefault="00FD2039" w:rsidP="00FD2039">
      <w:pPr>
        <w:widowControl w:val="0"/>
        <w:autoSpaceDE w:val="0"/>
        <w:autoSpaceDN w:val="0"/>
        <w:adjustRightInd w:val="0"/>
        <w:spacing w:after="0" w:line="256" w:lineRule="auto"/>
        <w:ind w:left="851" w:right="900"/>
        <w:jc w:val="both"/>
        <w:rPr>
          <w:rFonts w:ascii="Palatino Linotype" w:hAnsi="Palatino Linotype" w:cs="Times New Roman"/>
          <w:b/>
          <w:bCs/>
          <w:i/>
        </w:rPr>
      </w:pPr>
      <w:r w:rsidRPr="00F22F62">
        <w:rPr>
          <w:rFonts w:ascii="Palatino Linotype" w:hAnsi="Palatino Linotype" w:cs="Times New Roman"/>
          <w:b/>
          <w:bCs/>
          <w:i/>
        </w:rPr>
        <w:t>XXXVIII. El inventario de bienes muebles e inmuebles en posesión y propiedad;</w:t>
      </w:r>
    </w:p>
    <w:p w14:paraId="1B46D302" w14:textId="77777777" w:rsidR="00FD2039" w:rsidRPr="00F22F62" w:rsidRDefault="00FD2039" w:rsidP="00FD2039">
      <w:pPr>
        <w:widowControl w:val="0"/>
        <w:autoSpaceDE w:val="0"/>
        <w:autoSpaceDN w:val="0"/>
        <w:adjustRightInd w:val="0"/>
        <w:spacing w:after="0" w:line="256" w:lineRule="auto"/>
        <w:ind w:left="851" w:right="900"/>
        <w:jc w:val="both"/>
        <w:rPr>
          <w:rFonts w:ascii="Palatino Linotype" w:hAnsi="Palatino Linotype" w:cs="Times New Roman"/>
          <w:bCs/>
          <w:i/>
        </w:rPr>
      </w:pPr>
      <w:r w:rsidRPr="00F22F62">
        <w:rPr>
          <w:rFonts w:ascii="Palatino Linotype" w:hAnsi="Palatino Linotype" w:cs="Times New Roman"/>
          <w:bCs/>
          <w:i/>
        </w:rPr>
        <w:t>(…)”</w:t>
      </w:r>
    </w:p>
    <w:p w14:paraId="0719AE06" w14:textId="77777777" w:rsidR="00FD2039" w:rsidRPr="00F22F62" w:rsidRDefault="00FD2039" w:rsidP="00FD2039">
      <w:pPr>
        <w:widowControl w:val="0"/>
        <w:autoSpaceDE w:val="0"/>
        <w:autoSpaceDN w:val="0"/>
        <w:adjustRightInd w:val="0"/>
        <w:spacing w:after="0" w:line="256" w:lineRule="auto"/>
        <w:ind w:left="851" w:right="900"/>
        <w:jc w:val="right"/>
        <w:rPr>
          <w:rFonts w:ascii="Palatino Linotype" w:hAnsi="Palatino Linotype" w:cs="Times New Roman"/>
          <w:b/>
          <w:bCs/>
          <w:i/>
          <w:sz w:val="18"/>
        </w:rPr>
      </w:pPr>
      <w:r w:rsidRPr="00F22F62">
        <w:rPr>
          <w:rFonts w:ascii="Palatino Linotype" w:hAnsi="Palatino Linotype" w:cs="Times New Roman"/>
          <w:b/>
          <w:bCs/>
          <w:i/>
          <w:sz w:val="18"/>
        </w:rPr>
        <w:t xml:space="preserve">(Énfasis añadido) </w:t>
      </w:r>
    </w:p>
    <w:p w14:paraId="7F35DBCA" w14:textId="77777777" w:rsidR="00FD2039" w:rsidRPr="00F22F62" w:rsidRDefault="00FD2039" w:rsidP="00FD2039">
      <w:pPr>
        <w:spacing w:after="0" w:line="240" w:lineRule="auto"/>
        <w:rPr>
          <w:rFonts w:ascii="Times New Roman" w:eastAsia="Times New Roman" w:hAnsi="Times New Roman" w:cs="Times New Roman"/>
          <w:sz w:val="24"/>
          <w:szCs w:val="24"/>
          <w:lang w:eastAsia="es-ES"/>
        </w:rPr>
      </w:pPr>
    </w:p>
    <w:p w14:paraId="503DDCC0" w14:textId="77777777" w:rsidR="00FD2039" w:rsidRPr="00F22F62" w:rsidRDefault="00FD2039" w:rsidP="00FD2039">
      <w:pPr>
        <w:spacing w:after="0" w:line="240" w:lineRule="auto"/>
        <w:rPr>
          <w:rFonts w:ascii="Times New Roman" w:eastAsia="Times New Roman" w:hAnsi="Times New Roman" w:cs="Times New Roman"/>
          <w:sz w:val="24"/>
          <w:szCs w:val="24"/>
          <w:lang w:eastAsia="es-ES"/>
        </w:rPr>
      </w:pPr>
    </w:p>
    <w:p w14:paraId="704AA211" w14:textId="77777777" w:rsidR="00FD2039" w:rsidRPr="00F22F62" w:rsidRDefault="00FD2039" w:rsidP="00FD2039">
      <w:pPr>
        <w:spacing w:line="360" w:lineRule="auto"/>
        <w:jc w:val="both"/>
        <w:rPr>
          <w:rFonts w:ascii="Palatino Linotype" w:hAnsi="Palatino Linotype" w:cs="Times New Roman"/>
          <w:sz w:val="24"/>
          <w:lang w:eastAsia="en-US"/>
        </w:rPr>
      </w:pPr>
      <w:r w:rsidRPr="00F22F62">
        <w:rPr>
          <w:rFonts w:ascii="Palatino Linotype" w:hAnsi="Palatino Linotype" w:cs="Times New Roman"/>
          <w:bCs/>
          <w:sz w:val="24"/>
        </w:rPr>
        <w:t xml:space="preserve">Información que deberá ser publicada en atención a los </w:t>
      </w:r>
      <w:r w:rsidRPr="00F22F62">
        <w:rPr>
          <w:rFonts w:ascii="Palatino Linotype" w:hAnsi="Palatino Linotype" w:cs="Times New Roman"/>
          <w:i/>
          <w:sz w:val="24"/>
          <w:lang w:eastAsia="en-US"/>
        </w:rPr>
        <w:t xml:space="preserve">“Lineamientos Técnicos Generales para la Publicación, Homologación y Estandarización de la Información de las Obligaciones </w:t>
      </w:r>
      <w:r w:rsidRPr="00F22F62">
        <w:rPr>
          <w:rFonts w:ascii="Palatino Linotype" w:hAnsi="Palatino Linotype" w:cs="Times New Roman"/>
          <w:i/>
          <w:sz w:val="24"/>
          <w:lang w:eastAsia="en-US"/>
        </w:rPr>
        <w:lastRenderedPageBreak/>
        <w:t>establecidas en el Título Quinto y en la Fracción IV, del artículo 31, de la Ley General de Transparencia y Acceso a la Información Pública, que deberán difundir los Sujetos Obligados en los Portales de Internet y en la Plataforma Nacional de Transparencia”</w:t>
      </w:r>
      <w:r w:rsidRPr="00F22F62">
        <w:rPr>
          <w:rFonts w:ascii="Palatino Linotype" w:hAnsi="Palatino Linotype" w:cs="Times New Roman"/>
          <w:sz w:val="24"/>
          <w:lang w:eastAsia="en-US"/>
        </w:rPr>
        <w:t xml:space="preserve">, que en su </w:t>
      </w:r>
      <w:r w:rsidRPr="00F22F62">
        <w:rPr>
          <w:rFonts w:ascii="Palatino Linotype" w:hAnsi="Palatino Linotype" w:cs="Times New Roman"/>
          <w:i/>
          <w:sz w:val="24"/>
          <w:lang w:eastAsia="en-US"/>
        </w:rPr>
        <w:t>“Anexo I”</w:t>
      </w:r>
      <w:r w:rsidRPr="00F22F62">
        <w:rPr>
          <w:rFonts w:ascii="Palatino Linotype" w:hAnsi="Palatino Linotype" w:cs="Times New Roman"/>
          <w:sz w:val="24"/>
          <w:lang w:eastAsia="en-US"/>
        </w:rPr>
        <w:t xml:space="preserve">, relacionado con artículo 70, de la Ley General de Transparencia, de forma análoga prevé en su fracción XXXIV, el inventario de bienes muebles e inmuebles en posesión y propiedad; respecto de la cual define la forma y criterios en que deberá ser publicada por los Sujetos Obligados, que en lo que al presente estudio interesa establece en sus “Criterios sustantivos de contenido” la información siguiente: </w:t>
      </w:r>
    </w:p>
    <w:p w14:paraId="7A384ABA" w14:textId="77777777" w:rsidR="00FD2039" w:rsidRPr="00F22F62" w:rsidRDefault="00FD2039" w:rsidP="00FD2039">
      <w:pPr>
        <w:spacing w:after="0" w:line="240" w:lineRule="auto"/>
        <w:rPr>
          <w:rFonts w:ascii="Times New Roman" w:hAnsi="Times New Roman" w:cs="Times New Roman"/>
          <w:sz w:val="24"/>
          <w:szCs w:val="24"/>
          <w:lang w:eastAsia="es-ES"/>
        </w:rPr>
      </w:pPr>
    </w:p>
    <w:p w14:paraId="5C97B8C8"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r w:rsidRPr="00F22F62">
        <w:rPr>
          <w:rFonts w:ascii="Palatino Linotype" w:hAnsi="Palatino Linotype" w:cs="Times New Roman"/>
          <w:b/>
          <w:bCs/>
          <w:i/>
          <w:lang w:eastAsia="en-US"/>
        </w:rPr>
        <w:t>XXXIV</w:t>
      </w:r>
      <w:r w:rsidRPr="00F22F62">
        <w:rPr>
          <w:rFonts w:ascii="Palatino Linotype" w:hAnsi="Palatino Linotype" w:cs="Times New Roman"/>
          <w:i/>
          <w:lang w:eastAsia="en-US"/>
        </w:rPr>
        <w:t xml:space="preserve">. El inventario de bienes muebles e </w:t>
      </w:r>
      <w:r w:rsidRPr="00F22F62">
        <w:rPr>
          <w:rFonts w:ascii="Palatino Linotype" w:hAnsi="Palatino Linotype" w:cs="Times New Roman"/>
          <w:b/>
          <w:bCs/>
          <w:i/>
          <w:u w:val="single"/>
          <w:lang w:eastAsia="en-US"/>
        </w:rPr>
        <w:t>inmuebles en posesión y propiedad Todos los sujetos obligados publicarán el inventario de bienes muebles e inmuebles que utilicen, tengan a su cargo y/o les hayan sido asignados para el ejercicio de sus funciones</w:t>
      </w:r>
      <w:r w:rsidRPr="00F22F62">
        <w:rPr>
          <w:rFonts w:ascii="Palatino Linotype" w:hAnsi="Palatino Linotype" w:cs="Times New Roman"/>
          <w:i/>
          <w:lang w:eastAsia="en-US"/>
        </w:rPr>
        <w:t xml:space="preserve">; que destinen a un servicio público conforme a la normatividad aplicable o por cualquier concepto, </w:t>
      </w:r>
      <w:r w:rsidRPr="00F22F62">
        <w:rPr>
          <w:rFonts w:ascii="Palatino Linotype" w:hAnsi="Palatino Linotype" w:cs="Times New Roman"/>
          <w:b/>
          <w:bCs/>
          <w:i/>
          <w:u w:val="single"/>
          <w:lang w:eastAsia="en-US"/>
        </w:rPr>
        <w:t>tanto si son propiedad del sujeto obligado como que se encuentren en posesión de éstos</w:t>
      </w:r>
      <w:r w:rsidRPr="00F22F62">
        <w:rPr>
          <w:rFonts w:ascii="Palatino Linotype" w:hAnsi="Palatino Linotype" w:cs="Times New Roman"/>
          <w:i/>
          <w:lang w:eastAsia="en-US"/>
        </w:rPr>
        <w:t xml:space="preserve">. </w:t>
      </w:r>
    </w:p>
    <w:p w14:paraId="4398AA32"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p>
    <w:p w14:paraId="52C61C53"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r w:rsidRPr="00F22F62">
        <w:rPr>
          <w:rFonts w:ascii="Palatino Linotype" w:hAnsi="Palatino Linotype" w:cs="Times New Roman"/>
          <w:i/>
          <w:lang w:eastAsia="en-US"/>
        </w:rPr>
        <w:t xml:space="preserve">Respecto de los bienes muebles se registrará tanto el mobiliario y equipo –incluido el de cómputo– como los vehículos y demás bienes muebles al servicio de los sujetos obligados, de conformidad con la Ley General de Contabilidad Gubernamental. </w:t>
      </w:r>
    </w:p>
    <w:p w14:paraId="15398607"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p>
    <w:p w14:paraId="5AD78745"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r w:rsidRPr="00F22F62">
        <w:rPr>
          <w:rFonts w:ascii="Palatino Linotype" w:hAnsi="Palatino Linotype" w:cs="Times New Roman"/>
          <w:i/>
          <w:lang w:eastAsia="en-US"/>
        </w:rPr>
        <w:t xml:space="preserve">El inventario se organizará de conformidad con lo establecido en los Lineamientos para la elaboración del Catálogo de Bienes Inmuebles que permita la interrelación automática con el Clasificador por Objeto del Gasto y la Lista de Cuentas y en los Lineamientos mínimos relativos al diseño e integración del registro en los Libros Diario, Mayor e Inventarios y Balances (Registro Electrónico), y el Acuerdo por el que se determina la norma para establecer la estructura del formato de la relación de bienes que componen el patrimonio del ente público Asimismo, el inventario contará con algunos de los elementos establecidos en el Acuerdo por el cual se emiten las Normas y Procedimientos para la Integración y Actualización del Sistema de Información Inmobiliaria Federal y Paraestatal, así como en la Ley General de Contabilidad Gubernamental. </w:t>
      </w:r>
    </w:p>
    <w:p w14:paraId="196D3BE8"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p>
    <w:p w14:paraId="0EA004F5"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r w:rsidRPr="00F22F62">
        <w:rPr>
          <w:rFonts w:ascii="Palatino Linotype" w:hAnsi="Palatino Linotype" w:cs="Times New Roman"/>
          <w:i/>
          <w:lang w:eastAsia="en-US"/>
        </w:rPr>
        <w:lastRenderedPageBreak/>
        <w:t xml:space="preserve">También se registrarán los bienes muebles o inmuebles que, por su naturaleza sean inalienables e imprescriptibles, como pueden serlo los monumentos arqueológicos, históricos y artísticos de acuerdo con el registro auxiliar correspondiente. </w:t>
      </w:r>
    </w:p>
    <w:p w14:paraId="2BEADE08"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p>
    <w:p w14:paraId="6C54A721"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r w:rsidRPr="00F22F62">
        <w:rPr>
          <w:rFonts w:ascii="Palatino Linotype" w:hAnsi="Palatino Linotype" w:cs="Times New Roman"/>
          <w:i/>
          <w:lang w:eastAsia="en-US"/>
        </w:rPr>
        <w:t xml:space="preserve">Se incluirá un hipervínculo al Sistema de Información Inmobiliaria Federal y Paraestatal </w:t>
      </w:r>
      <w:proofErr w:type="spellStart"/>
      <w:r w:rsidRPr="00F22F62">
        <w:rPr>
          <w:rFonts w:ascii="Palatino Linotype" w:hAnsi="Palatino Linotype" w:cs="Times New Roman"/>
          <w:i/>
          <w:lang w:eastAsia="en-US"/>
        </w:rPr>
        <w:t>u</w:t>
      </w:r>
      <w:proofErr w:type="spellEnd"/>
      <w:r w:rsidRPr="00F22F62">
        <w:rPr>
          <w:rFonts w:ascii="Palatino Linotype" w:hAnsi="Palatino Linotype" w:cs="Times New Roman"/>
          <w:i/>
          <w:lang w:eastAsia="en-US"/>
        </w:rPr>
        <w:t xml:space="preserve"> homólogo de cada entidad federativa. Al ser éste un sistema de uso exclusivo de los sujetos obligados, la dependencia responsable de administrarlo deberá incluir una sección de consulta pública, contando para el desarrollo de la misma con un plazo no mayor de seis meses a partir de la entrada en vigor de estos Lineamientos. En caso de que algunos sujetos obligados no cuenten con un sistema como el aquí contemplado, considerarán incluir una nota fundamentada, motivada y actualizada al periodo que corresponda que así lo explique. En el inventario de bienes muebles de las instituciones de educación superior se harán públicas las colecciones y acervos de las mismas. </w:t>
      </w:r>
    </w:p>
    <w:p w14:paraId="069C8F1C" w14:textId="77777777" w:rsidR="00FD2039" w:rsidRPr="00F22F62" w:rsidRDefault="00FD2039" w:rsidP="00FD2039">
      <w:pPr>
        <w:spacing w:after="0" w:line="240" w:lineRule="auto"/>
        <w:ind w:left="851" w:right="851"/>
        <w:jc w:val="both"/>
        <w:rPr>
          <w:rFonts w:ascii="Palatino Linotype" w:hAnsi="Palatino Linotype" w:cs="Times New Roman"/>
          <w:i/>
          <w:lang w:eastAsia="en-US"/>
        </w:rPr>
      </w:pPr>
    </w:p>
    <w:p w14:paraId="7F3C7890" w14:textId="77777777" w:rsidR="00732981" w:rsidRPr="00F22F62" w:rsidRDefault="00FD2039" w:rsidP="00FD2039">
      <w:pPr>
        <w:spacing w:after="0" w:line="240" w:lineRule="auto"/>
        <w:ind w:left="851" w:right="851"/>
        <w:jc w:val="both"/>
        <w:rPr>
          <w:rFonts w:ascii="Palatino Linotype" w:hAnsi="Palatino Linotype" w:cs="Times New Roman"/>
          <w:i/>
          <w:lang w:eastAsia="en-US"/>
        </w:rPr>
      </w:pPr>
      <w:r w:rsidRPr="00F22F62">
        <w:rPr>
          <w:rFonts w:ascii="Palatino Linotype" w:hAnsi="Palatino Linotype" w:cs="Times New Roman"/>
          <w:i/>
          <w:lang w:eastAsia="en-US"/>
        </w:rPr>
        <w:t xml:space="preserve">Adicionalmente se incluirá un inventario de altas, bajas y donaciones de bienes muebles e inmuebles, en caso de haberlas. También se dará a conocer el nombre del servidor(a) público(a) y/o toda persona que desempeñe un empleo, cargo o comisión y/o ejerza actos de autoridad, que funge como responsable inmobiliario, es decir, el encargado de la administración de los recursos materiales de las dependencias. </w:t>
      </w:r>
    </w:p>
    <w:p w14:paraId="2AEB9F03" w14:textId="77777777" w:rsidR="00732981" w:rsidRPr="00F22F62" w:rsidRDefault="00732981" w:rsidP="00FD2039">
      <w:pPr>
        <w:spacing w:after="0" w:line="240" w:lineRule="auto"/>
        <w:ind w:left="851" w:right="851"/>
        <w:jc w:val="both"/>
        <w:rPr>
          <w:rFonts w:ascii="Palatino Linotype" w:hAnsi="Palatino Linotype" w:cs="Times New Roman"/>
          <w:i/>
          <w:lang w:eastAsia="en-US"/>
        </w:rPr>
      </w:pPr>
    </w:p>
    <w:p w14:paraId="2C400C42" w14:textId="77777777" w:rsidR="00732981" w:rsidRPr="00F22F62" w:rsidRDefault="00732981" w:rsidP="00FD2039">
      <w:pPr>
        <w:spacing w:after="0" w:line="240" w:lineRule="auto"/>
        <w:ind w:left="851" w:right="851"/>
        <w:jc w:val="both"/>
        <w:rPr>
          <w:rFonts w:ascii="Palatino Linotype" w:hAnsi="Palatino Linotype" w:cs="Times New Roman"/>
          <w:i/>
          <w:lang w:eastAsia="en-US"/>
        </w:rPr>
      </w:pPr>
    </w:p>
    <w:p w14:paraId="3F2ACADC" w14:textId="4DEA271F" w:rsidR="00FD2039" w:rsidRPr="00F22F62" w:rsidRDefault="00FD2039" w:rsidP="00FD2039">
      <w:pPr>
        <w:spacing w:after="0" w:line="240" w:lineRule="auto"/>
        <w:ind w:left="851" w:right="851"/>
        <w:jc w:val="both"/>
        <w:rPr>
          <w:rFonts w:ascii="Palatino Linotype" w:hAnsi="Palatino Linotype" w:cs="Times New Roman"/>
          <w:i/>
          <w:lang w:eastAsia="en-US"/>
        </w:rPr>
      </w:pPr>
      <w:r w:rsidRPr="00F22F62">
        <w:rPr>
          <w:rFonts w:ascii="Palatino Linotype" w:hAnsi="Palatino Linotype" w:cs="Times New Roman"/>
          <w:b/>
          <w:i/>
          <w:u w:val="single"/>
          <w:lang w:eastAsia="en-US"/>
        </w:rPr>
        <w:t>En caso de que algún sujeto obligado utilice o tenga a su cargo bienes muebles o inmuebles sobre los cuales reportar su tenencia se encuentren reservados por motivos de Seguridad Nacional109, Seguridad Pública o de interés público, en la "Descripción del bien" o "Denominación del inmueble", según correspondas, se especificará en la descripción del bien la nota “bien número #”,</w:t>
      </w:r>
      <w:r w:rsidRPr="00F22F62">
        <w:rPr>
          <w:rFonts w:ascii="Palatino Linotype" w:hAnsi="Palatino Linotype" w:cs="Times New Roman"/>
          <w:i/>
          <w:lang w:eastAsia="en-US"/>
        </w:rPr>
        <w:t xml:space="preserve"> indicando el número que se le asigne cronológicamente a cada bien, el cual no podrá ser el mismo para ningún otro del sujeto obligado por motivos de identificación única de éstos. A continuación, se registrará una nota en la que se especifique la fundamentación y motivación de la reserva de dicha información. </w:t>
      </w:r>
    </w:p>
    <w:p w14:paraId="02057E12" w14:textId="77777777" w:rsidR="00732981" w:rsidRPr="00F22F62" w:rsidRDefault="00732981" w:rsidP="00FD2039">
      <w:pPr>
        <w:spacing w:after="0" w:line="240" w:lineRule="auto"/>
        <w:ind w:left="851" w:right="851"/>
        <w:jc w:val="both"/>
        <w:rPr>
          <w:rFonts w:ascii="Palatino Linotype" w:hAnsi="Palatino Linotype" w:cs="Times New Roman"/>
          <w:i/>
          <w:lang w:eastAsia="en-US"/>
        </w:rPr>
      </w:pPr>
    </w:p>
    <w:p w14:paraId="27C231F0" w14:textId="53FD4C69" w:rsidR="00732981" w:rsidRPr="00F22F62" w:rsidRDefault="0094384F" w:rsidP="0094384F">
      <w:pPr>
        <w:spacing w:after="0" w:line="360" w:lineRule="auto"/>
        <w:ind w:right="-2"/>
        <w:jc w:val="both"/>
        <w:rPr>
          <w:rFonts w:ascii="Palatino Linotype" w:hAnsi="Palatino Linotype" w:cs="Times New Roman"/>
          <w:sz w:val="24"/>
          <w:lang w:eastAsia="en-US"/>
        </w:rPr>
      </w:pPr>
      <w:r w:rsidRPr="00F22F62">
        <w:rPr>
          <w:rFonts w:ascii="Palatino Linotype" w:hAnsi="Palatino Linotype" w:cs="Times New Roman"/>
          <w:sz w:val="24"/>
          <w:lang w:eastAsia="en-US"/>
        </w:rPr>
        <w:t xml:space="preserve">Dada la respuesta y analizado el contenido de las documentales emitidas por ambas partes, esta ponencia </w:t>
      </w:r>
      <w:proofErr w:type="spellStart"/>
      <w:r w:rsidR="007617ED" w:rsidRPr="00F22F62">
        <w:rPr>
          <w:rFonts w:ascii="Palatino Linotype" w:hAnsi="Palatino Linotype" w:cs="Times New Roman"/>
          <w:sz w:val="24"/>
          <w:lang w:eastAsia="en-US"/>
        </w:rPr>
        <w:t>resolutora</w:t>
      </w:r>
      <w:proofErr w:type="spellEnd"/>
      <w:r w:rsidRPr="00F22F62">
        <w:rPr>
          <w:rFonts w:ascii="Palatino Linotype" w:hAnsi="Palatino Linotype" w:cs="Times New Roman"/>
          <w:sz w:val="24"/>
          <w:lang w:eastAsia="en-US"/>
        </w:rPr>
        <w:t xml:space="preserve"> llega a las siguientes </w:t>
      </w:r>
      <w:r w:rsidRPr="00F22F62">
        <w:rPr>
          <w:rFonts w:ascii="Palatino Linotype" w:hAnsi="Palatino Linotype" w:cs="Times New Roman"/>
          <w:b/>
          <w:sz w:val="24"/>
          <w:lang w:eastAsia="en-US"/>
        </w:rPr>
        <w:t>consideraciones</w:t>
      </w:r>
      <w:r w:rsidRPr="00F22F62">
        <w:rPr>
          <w:rFonts w:ascii="Palatino Linotype" w:hAnsi="Palatino Linotype" w:cs="Times New Roman"/>
          <w:sz w:val="24"/>
          <w:lang w:eastAsia="en-US"/>
        </w:rPr>
        <w:t>.</w:t>
      </w:r>
    </w:p>
    <w:p w14:paraId="3782A19A" w14:textId="77777777" w:rsidR="0094384F" w:rsidRPr="00F22F62" w:rsidRDefault="0094384F" w:rsidP="0094384F">
      <w:pPr>
        <w:spacing w:after="0" w:line="240" w:lineRule="auto"/>
        <w:ind w:right="851"/>
        <w:jc w:val="both"/>
        <w:rPr>
          <w:rFonts w:ascii="Palatino Linotype" w:hAnsi="Palatino Linotype" w:cs="Times New Roman"/>
          <w:i/>
          <w:lang w:eastAsia="en-US"/>
        </w:rPr>
      </w:pPr>
    </w:p>
    <w:p w14:paraId="30231579" w14:textId="33856E66" w:rsidR="00732981" w:rsidRPr="00F22F62" w:rsidRDefault="00732981" w:rsidP="00012DCA">
      <w:pPr>
        <w:spacing w:after="0" w:line="360" w:lineRule="auto"/>
        <w:ind w:right="-2"/>
        <w:jc w:val="both"/>
        <w:rPr>
          <w:rFonts w:ascii="Palatino Linotype" w:hAnsi="Palatino Linotype" w:cs="Times New Roman"/>
          <w:sz w:val="24"/>
          <w:lang w:eastAsia="en-US"/>
        </w:rPr>
      </w:pPr>
      <w:r w:rsidRPr="00F22F62">
        <w:rPr>
          <w:rFonts w:ascii="Palatino Linotype" w:hAnsi="Palatino Linotype" w:cs="Times New Roman"/>
          <w:sz w:val="24"/>
          <w:lang w:eastAsia="en-US"/>
        </w:rPr>
        <w:lastRenderedPageBreak/>
        <w:t xml:space="preserve">De lo anterior, tenemos elementos que permiten observar la correcta aplicación del derecho por parte del Sujeto Obligado, lo que hace presumible que </w:t>
      </w:r>
      <w:r w:rsidR="00012DCA" w:rsidRPr="00F22F62">
        <w:rPr>
          <w:rFonts w:ascii="Palatino Linotype" w:hAnsi="Palatino Linotype" w:cs="Times New Roman"/>
          <w:sz w:val="24"/>
          <w:lang w:eastAsia="en-US"/>
        </w:rPr>
        <w:t xml:space="preserve">efectivamente </w:t>
      </w:r>
      <w:r w:rsidR="00BC7AFA" w:rsidRPr="00F22F62">
        <w:rPr>
          <w:rFonts w:ascii="Palatino Linotype" w:hAnsi="Palatino Linotype" w:cs="Times New Roman"/>
          <w:sz w:val="24"/>
          <w:lang w:eastAsia="en-US"/>
        </w:rPr>
        <w:t>estos</w:t>
      </w:r>
      <w:r w:rsidR="00012DCA" w:rsidRPr="00F22F62">
        <w:rPr>
          <w:rFonts w:ascii="Palatino Linotype" w:hAnsi="Palatino Linotype" w:cs="Times New Roman"/>
          <w:sz w:val="24"/>
          <w:lang w:eastAsia="en-US"/>
        </w:rPr>
        <w:t xml:space="preserve"> inmuebles contengan información reservada </w:t>
      </w:r>
      <w:r w:rsidR="00BC7AFA" w:rsidRPr="00F22F62">
        <w:rPr>
          <w:rFonts w:ascii="Palatino Linotype" w:hAnsi="Palatino Linotype" w:cs="Times New Roman"/>
          <w:sz w:val="24"/>
          <w:lang w:eastAsia="en-US"/>
        </w:rPr>
        <w:t>por tener las leyendas correspondientes</w:t>
      </w:r>
      <w:r w:rsidR="008F3654" w:rsidRPr="00F22F62">
        <w:rPr>
          <w:rFonts w:ascii="Palatino Linotype" w:hAnsi="Palatino Linotype" w:cs="Times New Roman"/>
          <w:sz w:val="24"/>
          <w:lang w:eastAsia="en-US"/>
        </w:rPr>
        <w:t>, tal y como lo establecen los Lineamientos, citados hace tres párrafos.</w:t>
      </w:r>
    </w:p>
    <w:p w14:paraId="60027CE9" w14:textId="77777777" w:rsidR="00732981" w:rsidRPr="00F22F62" w:rsidRDefault="00732981" w:rsidP="00012DCA">
      <w:pPr>
        <w:spacing w:after="0" w:line="360" w:lineRule="auto"/>
        <w:ind w:left="851" w:right="851"/>
        <w:jc w:val="both"/>
        <w:rPr>
          <w:rFonts w:ascii="Palatino Linotype" w:hAnsi="Palatino Linotype" w:cs="Times New Roman"/>
          <w:i/>
          <w:sz w:val="24"/>
          <w:lang w:eastAsia="en-US"/>
        </w:rPr>
      </w:pPr>
    </w:p>
    <w:p w14:paraId="21BD48F2" w14:textId="15DFBB3C" w:rsidR="00012DCA" w:rsidRPr="00F22F62" w:rsidRDefault="00012DCA" w:rsidP="00012DCA">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lang w:eastAsia="en-US"/>
        </w:rPr>
        <w:t>También es de observar que el Sujeto Obligado no es omiso en proporcionar información de los demás bienes que integran su patrimonio, tan es así que dentro de los listados del IPOMEX, se localizan los detalles de los restantes inmuebles</w:t>
      </w:r>
      <w:r w:rsidR="00223569" w:rsidRPr="00F22F62">
        <w:rPr>
          <w:rFonts w:ascii="Palatino Linotype" w:hAnsi="Palatino Linotype" w:cs="Times New Roman"/>
          <w:sz w:val="24"/>
          <w:lang w:eastAsia="en-US"/>
        </w:rPr>
        <w:t xml:space="preserve">, por lo que </w:t>
      </w:r>
      <w:r w:rsidR="00E856F2" w:rsidRPr="00F22F62">
        <w:rPr>
          <w:rFonts w:ascii="Palatino Linotype" w:hAnsi="Palatino Linotype" w:cs="Times New Roman"/>
          <w:sz w:val="24"/>
          <w:lang w:eastAsia="en-US"/>
        </w:rPr>
        <w:t>simplemente</w:t>
      </w:r>
      <w:r w:rsidR="00223569" w:rsidRPr="00F22F62">
        <w:rPr>
          <w:rFonts w:ascii="Palatino Linotype" w:hAnsi="Palatino Linotype" w:cs="Times New Roman"/>
          <w:sz w:val="24"/>
          <w:lang w:eastAsia="en-US"/>
        </w:rPr>
        <w:t xml:space="preserve"> </w:t>
      </w:r>
      <w:r w:rsidR="00223569" w:rsidRPr="00F22F62">
        <w:rPr>
          <w:rFonts w:ascii="Palatino Linotype" w:hAnsi="Palatino Linotype" w:cs="Times New Roman"/>
          <w:sz w:val="24"/>
          <w:szCs w:val="24"/>
          <w:lang w:eastAsia="en-US"/>
        </w:rPr>
        <w:t xml:space="preserve">presume que el Sujeto Obligado </w:t>
      </w:r>
      <w:r w:rsidR="00E856F2" w:rsidRPr="00F22F62">
        <w:rPr>
          <w:rFonts w:ascii="Palatino Linotype" w:hAnsi="Palatino Linotype" w:cs="Times New Roman"/>
          <w:sz w:val="24"/>
          <w:szCs w:val="24"/>
          <w:lang w:eastAsia="en-US"/>
        </w:rPr>
        <w:t>pone a disposición los detalles de los muebles a excepción de los mencionados.</w:t>
      </w:r>
      <w:r w:rsidR="00223569" w:rsidRPr="00F22F62">
        <w:rPr>
          <w:rFonts w:ascii="Palatino Linotype" w:hAnsi="Palatino Linotype" w:cs="Times New Roman"/>
          <w:sz w:val="24"/>
          <w:szCs w:val="24"/>
          <w:lang w:eastAsia="en-US"/>
        </w:rPr>
        <w:t xml:space="preserve"> </w:t>
      </w:r>
    </w:p>
    <w:p w14:paraId="396E1649" w14:textId="77777777" w:rsidR="00012DCA" w:rsidRPr="00F22F62" w:rsidRDefault="00012DCA" w:rsidP="00622556">
      <w:pPr>
        <w:spacing w:after="0" w:line="360" w:lineRule="auto"/>
        <w:jc w:val="both"/>
        <w:rPr>
          <w:rFonts w:ascii="Palatino Linotype" w:hAnsi="Palatino Linotype" w:cs="Times New Roman"/>
          <w:sz w:val="24"/>
          <w:szCs w:val="24"/>
          <w:lang w:eastAsia="en-US"/>
        </w:rPr>
      </w:pPr>
    </w:p>
    <w:p w14:paraId="5470C3D8" w14:textId="39D71D52" w:rsidR="0031451B" w:rsidRPr="00F22F62" w:rsidRDefault="00E856F2"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Por otra parte e</w:t>
      </w:r>
      <w:r w:rsidR="00012DCA" w:rsidRPr="00F22F62">
        <w:rPr>
          <w:rFonts w:ascii="Palatino Linotype" w:hAnsi="Palatino Linotype" w:cs="Times New Roman"/>
          <w:sz w:val="24"/>
          <w:szCs w:val="24"/>
          <w:lang w:eastAsia="en-US"/>
        </w:rPr>
        <w:t>s de considerar que</w:t>
      </w:r>
      <w:r w:rsidR="0031451B" w:rsidRPr="00F22F62">
        <w:rPr>
          <w:rFonts w:ascii="Palatino Linotype" w:hAnsi="Palatino Linotype" w:cs="Times New Roman"/>
          <w:sz w:val="24"/>
          <w:szCs w:val="24"/>
          <w:lang w:eastAsia="en-US"/>
        </w:rPr>
        <w:t xml:space="preserve"> </w:t>
      </w:r>
      <w:r w:rsidR="00072814" w:rsidRPr="00F22F62">
        <w:rPr>
          <w:rFonts w:ascii="Palatino Linotype" w:hAnsi="Palatino Linotype" w:cs="Times New Roman"/>
          <w:sz w:val="24"/>
          <w:szCs w:val="24"/>
          <w:lang w:eastAsia="en-US"/>
        </w:rPr>
        <w:t xml:space="preserve">el Sujeto Obligado, </w:t>
      </w:r>
      <w:r w:rsidR="0031451B" w:rsidRPr="00F22F62">
        <w:rPr>
          <w:rFonts w:ascii="Palatino Linotype" w:hAnsi="Palatino Linotype" w:cs="Times New Roman"/>
          <w:sz w:val="24"/>
          <w:szCs w:val="24"/>
          <w:lang w:eastAsia="en-US"/>
        </w:rPr>
        <w:t xml:space="preserve">en informe justificado hace llegar una liga electrónica que conduce precisamente a estaos </w:t>
      </w:r>
      <w:r w:rsidR="009174D0" w:rsidRPr="00F22F62">
        <w:rPr>
          <w:rFonts w:ascii="Palatino Linotype" w:hAnsi="Palatino Linotype" w:cs="Times New Roman"/>
          <w:sz w:val="24"/>
          <w:szCs w:val="24"/>
          <w:lang w:eastAsia="en-US"/>
        </w:rPr>
        <w:t xml:space="preserve">registros; no obstante en comparación con los proporcionados por </w:t>
      </w:r>
      <w:r w:rsidR="00C8117B" w:rsidRPr="00F22F62">
        <w:rPr>
          <w:rFonts w:ascii="Palatino Linotype" w:hAnsi="Palatino Linotype" w:cs="Times New Roman"/>
          <w:sz w:val="24"/>
          <w:szCs w:val="24"/>
          <w:lang w:eastAsia="en-US"/>
        </w:rPr>
        <w:t xml:space="preserve">el solicitante al momento de ingresar su solicitud, es posible ver que, respecto de aquellos, únicamente existe una diferencia en </w:t>
      </w:r>
      <w:r w:rsidR="00B6690F" w:rsidRPr="00F22F62">
        <w:rPr>
          <w:rFonts w:ascii="Palatino Linotype" w:hAnsi="Palatino Linotype" w:cs="Times New Roman"/>
          <w:sz w:val="24"/>
          <w:szCs w:val="24"/>
          <w:lang w:eastAsia="en-US"/>
        </w:rPr>
        <w:t>dos</w:t>
      </w:r>
      <w:r w:rsidR="00C8117B" w:rsidRPr="00F22F62">
        <w:rPr>
          <w:rFonts w:ascii="Palatino Linotype" w:hAnsi="Palatino Linotype" w:cs="Times New Roman"/>
          <w:sz w:val="24"/>
          <w:szCs w:val="24"/>
          <w:lang w:eastAsia="en-US"/>
        </w:rPr>
        <w:t>: “</w:t>
      </w:r>
      <w:r w:rsidR="00072814" w:rsidRPr="00F22F62">
        <w:rPr>
          <w:rFonts w:ascii="Palatino Linotype" w:hAnsi="Palatino Linotype" w:cs="Times New Roman"/>
          <w:b/>
          <w:i/>
          <w:sz w:val="24"/>
          <w:szCs w:val="24"/>
          <w:lang w:eastAsia="en-US"/>
        </w:rPr>
        <w:t>Bien Inmueble 109</w:t>
      </w:r>
      <w:r w:rsidR="00C8117B" w:rsidRPr="00F22F62">
        <w:rPr>
          <w:rFonts w:ascii="Palatino Linotype" w:hAnsi="Palatino Linotype" w:cs="Times New Roman"/>
          <w:sz w:val="24"/>
          <w:szCs w:val="24"/>
          <w:lang w:eastAsia="en-US"/>
        </w:rPr>
        <w:t>”</w:t>
      </w:r>
      <w:r w:rsidR="00F4254C" w:rsidRPr="00F22F62">
        <w:rPr>
          <w:rFonts w:ascii="Palatino Linotype" w:hAnsi="Palatino Linotype" w:cs="Times New Roman"/>
          <w:sz w:val="24"/>
          <w:szCs w:val="24"/>
          <w:lang w:eastAsia="en-US"/>
        </w:rPr>
        <w:t xml:space="preserve"> y “</w:t>
      </w:r>
      <w:r w:rsidR="00F4254C" w:rsidRPr="00F22F62">
        <w:rPr>
          <w:rFonts w:ascii="Palatino Linotype" w:hAnsi="Palatino Linotype" w:cs="Times New Roman"/>
          <w:b/>
          <w:i/>
          <w:sz w:val="24"/>
          <w:szCs w:val="24"/>
          <w:lang w:eastAsia="en-US"/>
        </w:rPr>
        <w:t>Bien Inmueble 182</w:t>
      </w:r>
      <w:r w:rsidR="00F4254C" w:rsidRPr="00F22F62">
        <w:rPr>
          <w:rFonts w:ascii="Palatino Linotype" w:hAnsi="Palatino Linotype" w:cs="Times New Roman"/>
          <w:sz w:val="24"/>
          <w:szCs w:val="24"/>
          <w:lang w:eastAsia="en-US"/>
        </w:rPr>
        <w:t>”</w:t>
      </w:r>
      <w:r w:rsidR="00072814" w:rsidRPr="00F22F62">
        <w:rPr>
          <w:rFonts w:ascii="Palatino Linotype" w:hAnsi="Palatino Linotype" w:cs="Times New Roman"/>
          <w:sz w:val="24"/>
          <w:szCs w:val="24"/>
          <w:lang w:eastAsia="en-US"/>
        </w:rPr>
        <w:t xml:space="preserve"> en el cual el Sujeto Obligado sí agrega información respecto del bien. Respecto de los demás</w:t>
      </w:r>
      <w:r w:rsidR="00B6690F" w:rsidRPr="00F22F62">
        <w:rPr>
          <w:rFonts w:ascii="Palatino Linotype" w:hAnsi="Palatino Linotype" w:cs="Times New Roman"/>
          <w:sz w:val="24"/>
          <w:szCs w:val="24"/>
          <w:lang w:eastAsia="en-US"/>
        </w:rPr>
        <w:t>, en el Excel</w:t>
      </w:r>
      <w:r w:rsidR="00072814" w:rsidRPr="00F22F62">
        <w:rPr>
          <w:rFonts w:ascii="Palatino Linotype" w:hAnsi="Palatino Linotype" w:cs="Times New Roman"/>
          <w:sz w:val="24"/>
          <w:szCs w:val="24"/>
          <w:lang w:eastAsia="en-US"/>
        </w:rPr>
        <w:t xml:space="preserve"> </w:t>
      </w:r>
      <w:r w:rsidR="00B6690F" w:rsidRPr="00F22F62">
        <w:rPr>
          <w:rFonts w:ascii="Palatino Linotype" w:hAnsi="Palatino Linotype" w:cs="Times New Roman"/>
          <w:sz w:val="24"/>
          <w:szCs w:val="24"/>
          <w:lang w:eastAsia="en-US"/>
        </w:rPr>
        <w:t xml:space="preserve">cambio la leyenda de “Confidencial”, por </w:t>
      </w:r>
      <w:r w:rsidR="00072814" w:rsidRPr="00F22F62">
        <w:rPr>
          <w:rFonts w:ascii="Palatino Linotype" w:hAnsi="Palatino Linotype" w:cs="Times New Roman"/>
          <w:sz w:val="24"/>
          <w:szCs w:val="24"/>
          <w:lang w:eastAsia="en-US"/>
        </w:rPr>
        <w:t>de</w:t>
      </w:r>
      <w:r w:rsidR="00F4254C" w:rsidRPr="00F22F62">
        <w:rPr>
          <w:rFonts w:ascii="Palatino Linotype" w:hAnsi="Palatino Linotype" w:cs="Times New Roman"/>
          <w:sz w:val="24"/>
          <w:szCs w:val="24"/>
          <w:lang w:eastAsia="en-US"/>
        </w:rPr>
        <w:t>l número al que corresponde el Bien</w:t>
      </w:r>
      <w:r w:rsidR="00072814" w:rsidRPr="00F22F62">
        <w:rPr>
          <w:rFonts w:ascii="Palatino Linotype" w:hAnsi="Palatino Linotype" w:cs="Times New Roman"/>
          <w:sz w:val="24"/>
          <w:szCs w:val="24"/>
          <w:lang w:eastAsia="en-US"/>
        </w:rPr>
        <w:t>.</w:t>
      </w:r>
    </w:p>
    <w:p w14:paraId="7AE783AD" w14:textId="77777777" w:rsidR="003A4A92" w:rsidRPr="00F22F62" w:rsidRDefault="003A4A92" w:rsidP="00622556">
      <w:pPr>
        <w:spacing w:after="0" w:line="360" w:lineRule="auto"/>
        <w:jc w:val="both"/>
        <w:rPr>
          <w:rFonts w:ascii="Palatino Linotype" w:hAnsi="Palatino Linotype" w:cs="Times New Roman"/>
          <w:sz w:val="24"/>
          <w:szCs w:val="24"/>
          <w:lang w:eastAsia="en-US"/>
        </w:rPr>
      </w:pPr>
    </w:p>
    <w:p w14:paraId="20E2CE0D" w14:textId="0B4F43C5" w:rsidR="00072814" w:rsidRPr="00F22F62" w:rsidRDefault="003A4A92"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Del Excel que hace llegar la Recurrente al momento de ingresar la solicitud.</w:t>
      </w:r>
    </w:p>
    <w:p w14:paraId="4799608B" w14:textId="24007B1B" w:rsidR="000716DD" w:rsidRPr="00F22F62" w:rsidRDefault="00596920"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noProof/>
          <w:sz w:val="24"/>
          <w:szCs w:val="24"/>
        </w:rPr>
        <w:drawing>
          <wp:inline distT="0" distB="0" distL="0" distR="0" wp14:anchorId="417F77F3" wp14:editId="57B163ED">
            <wp:extent cx="5939790" cy="71247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684D9F.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712470"/>
                    </a:xfrm>
                    <a:prstGeom prst="rect">
                      <a:avLst/>
                    </a:prstGeom>
                  </pic:spPr>
                </pic:pic>
              </a:graphicData>
            </a:graphic>
          </wp:inline>
        </w:drawing>
      </w:r>
    </w:p>
    <w:p w14:paraId="621984BE" w14:textId="77777777" w:rsidR="000716DD" w:rsidRPr="00F22F62" w:rsidRDefault="000716DD" w:rsidP="00622556">
      <w:pPr>
        <w:spacing w:after="0" w:line="360" w:lineRule="auto"/>
        <w:jc w:val="both"/>
        <w:rPr>
          <w:rFonts w:ascii="Palatino Linotype" w:hAnsi="Palatino Linotype" w:cs="Times New Roman"/>
          <w:sz w:val="24"/>
          <w:szCs w:val="24"/>
          <w:lang w:eastAsia="en-US"/>
        </w:rPr>
      </w:pPr>
    </w:p>
    <w:p w14:paraId="1EB37D02" w14:textId="212DCF6F" w:rsidR="003A4A92" w:rsidRPr="00F22F62" w:rsidRDefault="003A4A92"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lastRenderedPageBreak/>
        <w:t xml:space="preserve">Del Excel al que remite la liga electrónica </w:t>
      </w:r>
      <w:r w:rsidR="00037EDC" w:rsidRPr="00F22F62">
        <w:rPr>
          <w:rFonts w:ascii="Palatino Linotype" w:hAnsi="Palatino Linotype" w:cs="Times New Roman"/>
          <w:sz w:val="24"/>
          <w:szCs w:val="24"/>
          <w:lang w:eastAsia="en-US"/>
        </w:rPr>
        <w:t xml:space="preserve">que proporciona en informe justificado, </w:t>
      </w:r>
    </w:p>
    <w:p w14:paraId="08065B79" w14:textId="3D77BBB3" w:rsidR="000716DD" w:rsidRPr="00F22F62" w:rsidRDefault="00596920"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noProof/>
          <w:sz w:val="24"/>
          <w:szCs w:val="24"/>
        </w:rPr>
        <w:drawing>
          <wp:inline distT="0" distB="0" distL="0" distR="0" wp14:anchorId="3568969F" wp14:editId="421C6DE9">
            <wp:extent cx="5939790" cy="625475"/>
            <wp:effectExtent l="0" t="0" r="381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68CF25.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625475"/>
                    </a:xfrm>
                    <a:prstGeom prst="rect">
                      <a:avLst/>
                    </a:prstGeom>
                  </pic:spPr>
                </pic:pic>
              </a:graphicData>
            </a:graphic>
          </wp:inline>
        </w:drawing>
      </w:r>
    </w:p>
    <w:p w14:paraId="76EFDA64" w14:textId="77777777" w:rsidR="000716DD" w:rsidRPr="00F22F62" w:rsidRDefault="000716DD" w:rsidP="00622556">
      <w:pPr>
        <w:spacing w:after="0" w:line="360" w:lineRule="auto"/>
        <w:jc w:val="both"/>
        <w:rPr>
          <w:rFonts w:ascii="Palatino Linotype" w:hAnsi="Palatino Linotype" w:cs="Times New Roman"/>
          <w:sz w:val="24"/>
          <w:szCs w:val="24"/>
          <w:lang w:eastAsia="en-US"/>
        </w:rPr>
      </w:pPr>
    </w:p>
    <w:p w14:paraId="61C87782" w14:textId="77777777" w:rsidR="00B6690F" w:rsidRPr="00F22F62" w:rsidRDefault="00037EDC"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De los restantes inmuebles descritos en la solicitud, tanto en </w:t>
      </w:r>
      <w:r w:rsidR="00C371CC" w:rsidRPr="00F22F62">
        <w:rPr>
          <w:rFonts w:ascii="Palatino Linotype" w:hAnsi="Palatino Linotype" w:cs="Times New Roman"/>
          <w:sz w:val="24"/>
          <w:szCs w:val="24"/>
          <w:lang w:eastAsia="en-US"/>
        </w:rPr>
        <w:t xml:space="preserve">Excel que hace llegar la Recurrente al momento de ingresar la solicitud, como el que remite el Sujeto Obligado en </w:t>
      </w:r>
      <w:r w:rsidR="00327C2D" w:rsidRPr="00F22F62">
        <w:rPr>
          <w:rFonts w:ascii="Palatino Linotype" w:hAnsi="Palatino Linotype" w:cs="Times New Roman"/>
          <w:sz w:val="24"/>
          <w:szCs w:val="24"/>
          <w:lang w:eastAsia="en-US"/>
        </w:rPr>
        <w:t>informe</w:t>
      </w:r>
      <w:r w:rsidR="00C371CC" w:rsidRPr="00F22F62">
        <w:rPr>
          <w:rFonts w:ascii="Palatino Linotype" w:hAnsi="Palatino Linotype" w:cs="Times New Roman"/>
          <w:sz w:val="24"/>
          <w:szCs w:val="24"/>
          <w:lang w:eastAsia="en-US"/>
        </w:rPr>
        <w:t xml:space="preserve"> justificado aparece la leyenda “</w:t>
      </w:r>
      <w:r w:rsidR="0030726D" w:rsidRPr="00F22F62">
        <w:rPr>
          <w:rFonts w:ascii="Palatino Linotype" w:hAnsi="Palatino Linotype" w:cs="Times New Roman"/>
          <w:b/>
          <w:i/>
          <w:sz w:val="24"/>
          <w:szCs w:val="24"/>
          <w:lang w:eastAsia="en-US"/>
        </w:rPr>
        <w:t>Bien Inmueble 239</w:t>
      </w:r>
      <w:r w:rsidR="0030726D" w:rsidRPr="00F22F62">
        <w:rPr>
          <w:rFonts w:ascii="Palatino Linotype" w:hAnsi="Palatino Linotype" w:cs="Times New Roman"/>
          <w:sz w:val="24"/>
          <w:szCs w:val="24"/>
          <w:lang w:eastAsia="en-US"/>
        </w:rPr>
        <w:t>” (del número del bien inmueble al que pertenecen</w:t>
      </w:r>
      <w:r w:rsidR="00B6690F" w:rsidRPr="00F22F62">
        <w:rPr>
          <w:rFonts w:ascii="Palatino Linotype" w:hAnsi="Palatino Linotype" w:cs="Times New Roman"/>
          <w:sz w:val="24"/>
          <w:szCs w:val="24"/>
          <w:lang w:eastAsia="en-US"/>
        </w:rPr>
        <w:t>).</w:t>
      </w:r>
    </w:p>
    <w:p w14:paraId="20BAF9AD" w14:textId="77777777" w:rsidR="00513473" w:rsidRPr="00F22F62" w:rsidRDefault="00513473" w:rsidP="00622556">
      <w:pPr>
        <w:spacing w:after="0" w:line="360" w:lineRule="auto"/>
        <w:jc w:val="both"/>
        <w:rPr>
          <w:rFonts w:ascii="Palatino Linotype" w:hAnsi="Palatino Linotype" w:cs="Times New Roman"/>
          <w:sz w:val="24"/>
          <w:szCs w:val="24"/>
          <w:lang w:eastAsia="en-US"/>
        </w:rPr>
      </w:pPr>
    </w:p>
    <w:p w14:paraId="1A364472" w14:textId="3033DC0A" w:rsidR="00650CC4" w:rsidRPr="00F22F62" w:rsidRDefault="00650CC4"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Luego entonces, colegimos que en los registros “finales” que proporciona el Sujeto Obligado aparecen leyendas </w:t>
      </w:r>
      <w:r w:rsidR="00513473" w:rsidRPr="00F22F62">
        <w:rPr>
          <w:rFonts w:ascii="Palatino Linotype" w:hAnsi="Palatino Linotype" w:cs="Times New Roman"/>
          <w:sz w:val="24"/>
          <w:szCs w:val="24"/>
          <w:lang w:eastAsia="en-US"/>
        </w:rPr>
        <w:t xml:space="preserve">(del número del bien inmueble al que pertenecen) </w:t>
      </w:r>
      <w:r w:rsidRPr="00F22F62">
        <w:rPr>
          <w:rFonts w:ascii="Palatino Linotype" w:hAnsi="Palatino Linotype" w:cs="Times New Roman"/>
          <w:sz w:val="24"/>
          <w:szCs w:val="24"/>
          <w:lang w:eastAsia="en-US"/>
        </w:rPr>
        <w:t>respecto de la ubicación del inmueble y su uso.</w:t>
      </w:r>
      <w:r w:rsidR="00513473" w:rsidRPr="00F22F62">
        <w:rPr>
          <w:rFonts w:ascii="Palatino Linotype" w:hAnsi="Palatino Linotype" w:cs="Times New Roman"/>
          <w:sz w:val="24"/>
          <w:szCs w:val="24"/>
          <w:lang w:eastAsia="en-US"/>
        </w:rPr>
        <w:t xml:space="preserve"> El cual constituye el motivo de análisis de la clasificación de la información.</w:t>
      </w:r>
    </w:p>
    <w:p w14:paraId="508D4565" w14:textId="77777777" w:rsidR="00513473" w:rsidRPr="00F22F62" w:rsidRDefault="00513473" w:rsidP="00622556">
      <w:pPr>
        <w:spacing w:after="0" w:line="360" w:lineRule="auto"/>
        <w:jc w:val="both"/>
        <w:rPr>
          <w:rFonts w:ascii="Palatino Linotype" w:hAnsi="Palatino Linotype" w:cs="Times New Roman"/>
          <w:sz w:val="24"/>
          <w:szCs w:val="24"/>
          <w:lang w:eastAsia="en-US"/>
        </w:rPr>
      </w:pPr>
    </w:p>
    <w:p w14:paraId="06D4B479" w14:textId="45A65853" w:rsidR="0056383B" w:rsidRPr="00F22F62" w:rsidRDefault="0056383B"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En ese sentido, de conformidad a la Ley de Transparencia Estatal </w:t>
      </w:r>
      <w:r w:rsidR="00145D20" w:rsidRPr="00F22F62">
        <w:rPr>
          <w:rFonts w:ascii="Palatino Linotype" w:hAnsi="Palatino Linotype" w:cs="Times New Roman"/>
          <w:sz w:val="24"/>
          <w:szCs w:val="24"/>
          <w:lang w:eastAsia="en-US"/>
        </w:rPr>
        <w:t>el Sujeto Obligado se centra facultado para realizar la clasificación de la información, en tres momentos, siendo el que no interesa para generar las versiones públicas para dar cumplimiento a las obligaciones de transparencia previstas en esa Ley.</w:t>
      </w:r>
    </w:p>
    <w:p w14:paraId="199745AA" w14:textId="77777777" w:rsidR="00145D20" w:rsidRPr="00F22F62" w:rsidRDefault="00145D20" w:rsidP="00622556">
      <w:pPr>
        <w:spacing w:after="0" w:line="360" w:lineRule="auto"/>
        <w:jc w:val="both"/>
        <w:rPr>
          <w:rFonts w:ascii="Palatino Linotype" w:hAnsi="Palatino Linotype" w:cs="Times New Roman"/>
          <w:sz w:val="24"/>
          <w:szCs w:val="24"/>
          <w:lang w:eastAsia="en-US"/>
        </w:rPr>
      </w:pPr>
    </w:p>
    <w:p w14:paraId="1DC8CE00"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r w:rsidRPr="00F22F62">
        <w:rPr>
          <w:rFonts w:ascii="Palatino Linotype" w:hAnsi="Palatino Linotype" w:cs="Times New Roman"/>
          <w:b/>
          <w:bCs/>
          <w:i/>
          <w:sz w:val="24"/>
          <w:szCs w:val="24"/>
          <w:lang w:eastAsia="en-US"/>
        </w:rPr>
        <w:t xml:space="preserve">Artículo 132. </w:t>
      </w:r>
      <w:r w:rsidRPr="00F22F62">
        <w:rPr>
          <w:rFonts w:ascii="Palatino Linotype" w:hAnsi="Palatino Linotype" w:cs="Times New Roman"/>
          <w:i/>
          <w:sz w:val="24"/>
          <w:szCs w:val="24"/>
          <w:lang w:eastAsia="en-US"/>
        </w:rPr>
        <w:t xml:space="preserve">La clasificación de la información se llevará a cabo en el momento en que: </w:t>
      </w:r>
    </w:p>
    <w:p w14:paraId="3B939BFC"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r w:rsidRPr="00F22F62">
        <w:rPr>
          <w:rFonts w:ascii="Palatino Linotype" w:hAnsi="Palatino Linotype" w:cs="Times New Roman"/>
          <w:b/>
          <w:bCs/>
          <w:i/>
          <w:sz w:val="24"/>
          <w:szCs w:val="24"/>
          <w:lang w:eastAsia="en-US"/>
        </w:rPr>
        <w:t xml:space="preserve">I. </w:t>
      </w:r>
      <w:r w:rsidRPr="00F22F62">
        <w:rPr>
          <w:rFonts w:ascii="Palatino Linotype" w:hAnsi="Palatino Linotype" w:cs="Times New Roman"/>
          <w:i/>
          <w:sz w:val="24"/>
          <w:szCs w:val="24"/>
          <w:lang w:eastAsia="en-US"/>
        </w:rPr>
        <w:t xml:space="preserve">Se reciba una solicitud de acceso a la información; </w:t>
      </w:r>
    </w:p>
    <w:p w14:paraId="28D3DF0D"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p>
    <w:p w14:paraId="6320BAA8"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r w:rsidRPr="00F22F62">
        <w:rPr>
          <w:rFonts w:ascii="Palatino Linotype" w:hAnsi="Palatino Linotype" w:cs="Times New Roman"/>
          <w:b/>
          <w:bCs/>
          <w:i/>
          <w:sz w:val="24"/>
          <w:szCs w:val="24"/>
          <w:lang w:eastAsia="en-US"/>
        </w:rPr>
        <w:t xml:space="preserve">II. </w:t>
      </w:r>
      <w:r w:rsidRPr="00F22F62">
        <w:rPr>
          <w:rFonts w:ascii="Palatino Linotype" w:hAnsi="Palatino Linotype" w:cs="Times New Roman"/>
          <w:i/>
          <w:sz w:val="24"/>
          <w:szCs w:val="24"/>
          <w:lang w:eastAsia="en-US"/>
        </w:rPr>
        <w:t xml:space="preserve">Se determine mediante resolución de autoridad competente; o </w:t>
      </w:r>
    </w:p>
    <w:p w14:paraId="79A59D10"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p>
    <w:p w14:paraId="61876D71"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r w:rsidRPr="00F22F62">
        <w:rPr>
          <w:rFonts w:ascii="Palatino Linotype" w:hAnsi="Palatino Linotype" w:cs="Times New Roman"/>
          <w:b/>
          <w:bCs/>
          <w:i/>
          <w:sz w:val="24"/>
          <w:szCs w:val="24"/>
          <w:lang w:eastAsia="en-US"/>
        </w:rPr>
        <w:t xml:space="preserve">III. </w:t>
      </w:r>
      <w:r w:rsidRPr="00F22F62">
        <w:rPr>
          <w:rFonts w:ascii="Palatino Linotype" w:hAnsi="Palatino Linotype" w:cs="Times New Roman"/>
          <w:i/>
          <w:sz w:val="24"/>
          <w:szCs w:val="24"/>
          <w:lang w:eastAsia="en-US"/>
        </w:rPr>
        <w:t xml:space="preserve">Se generen versiones públicas para dar cumplimiento a las obligaciones de transparencia previstas en esta Ley. </w:t>
      </w:r>
    </w:p>
    <w:p w14:paraId="237E60FE"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p>
    <w:p w14:paraId="425BBB0D" w14:textId="77777777" w:rsidR="00145D20" w:rsidRPr="00F22F62" w:rsidRDefault="00145D20" w:rsidP="00B719AF">
      <w:pPr>
        <w:spacing w:after="0" w:line="276" w:lineRule="auto"/>
        <w:ind w:left="709" w:right="707"/>
        <w:jc w:val="both"/>
        <w:rPr>
          <w:rFonts w:ascii="Palatino Linotype" w:hAnsi="Palatino Linotype" w:cs="Times New Roman"/>
          <w:i/>
          <w:sz w:val="24"/>
          <w:szCs w:val="24"/>
          <w:lang w:eastAsia="en-US"/>
        </w:rPr>
      </w:pPr>
      <w:r w:rsidRPr="00F22F62">
        <w:rPr>
          <w:rFonts w:ascii="Palatino Linotype" w:hAnsi="Palatino Linotype" w:cs="Times New Roman"/>
          <w:i/>
          <w:sz w:val="24"/>
          <w:szCs w:val="24"/>
          <w:lang w:eastAsia="en-US"/>
        </w:rPr>
        <w:t xml:space="preserve">Tratándose de información reservada, los titulares de las áreas deberán revisar la clasificación al momento de la recepción de una solicitud, para verificar si subsisten las causas que le dieron origen. </w:t>
      </w:r>
    </w:p>
    <w:p w14:paraId="5B58589B" w14:textId="77777777" w:rsidR="00145D20" w:rsidRPr="00F22F62" w:rsidRDefault="00145D20" w:rsidP="00622556">
      <w:pPr>
        <w:spacing w:after="0" w:line="360" w:lineRule="auto"/>
        <w:jc w:val="both"/>
        <w:rPr>
          <w:rFonts w:ascii="Palatino Linotype" w:hAnsi="Palatino Linotype" w:cs="Times New Roman"/>
          <w:sz w:val="24"/>
          <w:szCs w:val="24"/>
          <w:lang w:eastAsia="en-US"/>
        </w:rPr>
      </w:pPr>
    </w:p>
    <w:p w14:paraId="77D3DCA2" w14:textId="77777777" w:rsidR="00B719AF" w:rsidRPr="00F22F62" w:rsidRDefault="00B719AF" w:rsidP="00622556">
      <w:pPr>
        <w:spacing w:after="0" w:line="360" w:lineRule="auto"/>
        <w:jc w:val="both"/>
        <w:rPr>
          <w:rFonts w:ascii="Palatino Linotype" w:hAnsi="Palatino Linotype" w:cs="Times New Roman"/>
          <w:sz w:val="24"/>
          <w:szCs w:val="24"/>
          <w:lang w:eastAsia="en-US"/>
        </w:rPr>
      </w:pPr>
    </w:p>
    <w:p w14:paraId="769A217A" w14:textId="2A5B2DED" w:rsidR="00EE6C44" w:rsidRPr="00F22F62" w:rsidRDefault="00513473"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En esa línea</w:t>
      </w:r>
      <w:r w:rsidR="003C5E47" w:rsidRPr="00F22F62">
        <w:rPr>
          <w:rFonts w:ascii="Palatino Linotype" w:hAnsi="Palatino Linotype" w:cs="Times New Roman"/>
          <w:sz w:val="24"/>
          <w:szCs w:val="24"/>
          <w:lang w:eastAsia="en-US"/>
        </w:rPr>
        <w:t xml:space="preserve">, el Sujeto Obligado manifiesta que la clasificación se llevó a cabo en la </w:t>
      </w:r>
      <w:r w:rsidR="00EE6C44" w:rsidRPr="00F22F62">
        <w:rPr>
          <w:rFonts w:ascii="Palatino Linotype" w:hAnsi="Palatino Linotype" w:cs="Times New Roman"/>
          <w:sz w:val="24"/>
          <w:szCs w:val="24"/>
          <w:lang w:eastAsia="en-US"/>
        </w:rPr>
        <w:t xml:space="preserve">Segunda Sesión Extraordinaria del Comité de Transparencia del </w:t>
      </w:r>
      <w:r w:rsidR="004B36FE" w:rsidRPr="00F22F62">
        <w:rPr>
          <w:rFonts w:ascii="Palatino Linotype" w:hAnsi="Palatino Linotype" w:cs="Times New Roman"/>
          <w:sz w:val="24"/>
          <w:szCs w:val="24"/>
          <w:lang w:eastAsia="en-US"/>
        </w:rPr>
        <w:t>Sujeto</w:t>
      </w:r>
      <w:r w:rsidR="00EE6C44" w:rsidRPr="00F22F62">
        <w:rPr>
          <w:rFonts w:ascii="Palatino Linotype" w:hAnsi="Palatino Linotype" w:cs="Times New Roman"/>
          <w:sz w:val="24"/>
          <w:szCs w:val="24"/>
          <w:lang w:eastAsia="en-US"/>
        </w:rPr>
        <w:t xml:space="preserve"> Obligado, para tal efecto hace llegar el Acta correspondiente número CT/MET/EXT-002/2025.</w:t>
      </w:r>
    </w:p>
    <w:p w14:paraId="23D0E8F2" w14:textId="77777777" w:rsidR="00EE6C44" w:rsidRPr="00F22F62" w:rsidRDefault="00EE6C44" w:rsidP="00622556">
      <w:pPr>
        <w:spacing w:after="0" w:line="360" w:lineRule="auto"/>
        <w:jc w:val="both"/>
        <w:rPr>
          <w:rFonts w:ascii="Palatino Linotype" w:hAnsi="Palatino Linotype" w:cs="Times New Roman"/>
          <w:sz w:val="24"/>
          <w:szCs w:val="24"/>
          <w:lang w:eastAsia="en-US"/>
        </w:rPr>
      </w:pPr>
    </w:p>
    <w:p w14:paraId="56AC24C2" w14:textId="743C5D40" w:rsidR="00513473" w:rsidRPr="00F22F62" w:rsidRDefault="00EE6C44"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Entrando en análisis del acta, se localizan dos acuerdos</w:t>
      </w:r>
      <w:r w:rsidR="00220679" w:rsidRPr="00F22F62">
        <w:rPr>
          <w:rFonts w:ascii="Palatino Linotype" w:hAnsi="Palatino Linotype" w:cs="Times New Roman"/>
          <w:sz w:val="24"/>
          <w:szCs w:val="24"/>
          <w:lang w:eastAsia="en-US"/>
        </w:rPr>
        <w:t xml:space="preserve">, Acuerdo 08/CT/MET-EXT-002-2025 y </w:t>
      </w:r>
      <w:r w:rsidRPr="00F22F62">
        <w:rPr>
          <w:rFonts w:ascii="Palatino Linotype" w:hAnsi="Palatino Linotype" w:cs="Times New Roman"/>
          <w:sz w:val="24"/>
          <w:szCs w:val="24"/>
          <w:lang w:eastAsia="en-US"/>
        </w:rPr>
        <w:t xml:space="preserve"> </w:t>
      </w:r>
      <w:r w:rsidR="00220679" w:rsidRPr="00F22F62">
        <w:rPr>
          <w:rFonts w:ascii="Palatino Linotype" w:hAnsi="Palatino Linotype" w:cs="Times New Roman"/>
          <w:sz w:val="24"/>
          <w:szCs w:val="24"/>
          <w:lang w:eastAsia="en-US"/>
        </w:rPr>
        <w:t xml:space="preserve">Acuerdo 09/CT/MET/EXT-002/2025, en los cuales el </w:t>
      </w:r>
      <w:r w:rsidR="00C52388" w:rsidRPr="00F22F62">
        <w:rPr>
          <w:rFonts w:ascii="Palatino Linotype" w:hAnsi="Palatino Linotype" w:cs="Times New Roman"/>
          <w:sz w:val="24"/>
          <w:szCs w:val="24"/>
          <w:lang w:eastAsia="en-US"/>
        </w:rPr>
        <w:t>Comité</w:t>
      </w:r>
      <w:r w:rsidR="00220679" w:rsidRPr="00F22F62">
        <w:rPr>
          <w:rFonts w:ascii="Palatino Linotype" w:hAnsi="Palatino Linotype" w:cs="Times New Roman"/>
          <w:sz w:val="24"/>
          <w:szCs w:val="24"/>
          <w:lang w:eastAsia="en-US"/>
        </w:rPr>
        <w:t xml:space="preserve"> de Transparencia refiere que analizó la prueba de daño remitida por el servidor público habilitado</w:t>
      </w:r>
      <w:r w:rsidR="00C52388" w:rsidRPr="00F22F62">
        <w:rPr>
          <w:rFonts w:ascii="Palatino Linotype" w:hAnsi="Palatino Linotype" w:cs="Times New Roman"/>
          <w:sz w:val="24"/>
          <w:szCs w:val="24"/>
          <w:lang w:eastAsia="en-US"/>
        </w:rPr>
        <w:t>, y de ello que llegue a la convicción de reservar la información, por tres años.</w:t>
      </w:r>
    </w:p>
    <w:p w14:paraId="180B59FB" w14:textId="76BEC6FA" w:rsidR="00C52388" w:rsidRPr="00F22F62" w:rsidRDefault="00C52388" w:rsidP="00622556">
      <w:pPr>
        <w:spacing w:after="0" w:line="360" w:lineRule="auto"/>
        <w:jc w:val="both"/>
        <w:rPr>
          <w:rFonts w:ascii="Palatino Linotype" w:hAnsi="Palatino Linotype" w:cs="Times New Roman"/>
          <w:sz w:val="24"/>
          <w:szCs w:val="24"/>
          <w:lang w:eastAsia="en-US"/>
        </w:rPr>
      </w:pPr>
    </w:p>
    <w:p w14:paraId="049BB336" w14:textId="3D13B872" w:rsidR="00C52388" w:rsidRPr="00F22F62" w:rsidRDefault="003362F4"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noProof/>
          <w:sz w:val="24"/>
          <w:szCs w:val="24"/>
        </w:rPr>
        <mc:AlternateContent>
          <mc:Choice Requires="wpg">
            <w:drawing>
              <wp:anchor distT="0" distB="0" distL="114300" distR="114300" simplePos="0" relativeHeight="251664384" behindDoc="0" locked="0" layoutInCell="1" allowOverlap="1" wp14:anchorId="3897B5F2" wp14:editId="6FD7EB9C">
                <wp:simplePos x="0" y="0"/>
                <wp:positionH relativeFrom="column">
                  <wp:posOffset>849630</wp:posOffset>
                </wp:positionH>
                <wp:positionV relativeFrom="paragraph">
                  <wp:posOffset>11430</wp:posOffset>
                </wp:positionV>
                <wp:extent cx="4552950" cy="1445260"/>
                <wp:effectExtent l="0" t="0" r="19050" b="2540"/>
                <wp:wrapNone/>
                <wp:docPr id="11" name="Grupo 11"/>
                <wp:cNvGraphicFramePr/>
                <a:graphic xmlns:a="http://schemas.openxmlformats.org/drawingml/2006/main">
                  <a:graphicData uri="http://schemas.microsoft.com/office/word/2010/wordprocessingGroup">
                    <wpg:wgp>
                      <wpg:cNvGrpSpPr/>
                      <wpg:grpSpPr>
                        <a:xfrm>
                          <a:off x="0" y="0"/>
                          <a:ext cx="4552950" cy="1445260"/>
                          <a:chOff x="0" y="0"/>
                          <a:chExt cx="4552950" cy="1445260"/>
                        </a:xfrm>
                      </wpg:grpSpPr>
                      <pic:pic xmlns:pic="http://schemas.openxmlformats.org/drawingml/2006/picture">
                        <pic:nvPicPr>
                          <pic:cNvPr id="9" name="Imagen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467225" cy="1445260"/>
                          </a:xfrm>
                          <a:prstGeom prst="rect">
                            <a:avLst/>
                          </a:prstGeom>
                        </pic:spPr>
                      </pic:pic>
                      <wps:wsp>
                        <wps:cNvPr id="10" name="Rectángulo 10"/>
                        <wps:cNvSpPr/>
                        <wps:spPr>
                          <a:xfrm>
                            <a:off x="1276350" y="161925"/>
                            <a:ext cx="3276600" cy="257175"/>
                          </a:xfrm>
                          <a:prstGeom prst="rect">
                            <a:avLst/>
                          </a:prstGeom>
                          <a:noFill/>
                          <a:ln w="28575">
                            <a:solidFill>
                              <a:schemeClr val="accent4">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86EDF4" id="Grupo 11" o:spid="_x0000_s1026" style="position:absolute;margin-left:66.9pt;margin-top:.9pt;width:358.5pt;height:113.8pt;z-index:251664384" coordsize="45529,14452"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AAaxAMAAB8JAAAOAAAAZHJzL2Uyb0RvYy54bWycVtlu2zgUfR9g/kHQ&#10;e2NLtZ1aiFMYySQIkGmNpoM+0xRlEaVIDkl56d/Mt8yPzSEp2U7sLpMAUbjc5fDw3Mtcvd82Ilkz&#10;Y7mSszS7GKYJk1SVXK5m6V+f7968SxPriCyJUJLN0h2z6fvr33+72uiC5apWomQmQRBpi42epbVz&#10;uhgMLK1ZQ+yF0kxis1KmIQ5TsxqUhmwQvRGDfDicDDbKlNooyqzF6m3cTK9D/Kpi1H2sKstcImYp&#10;sLnwNeG79N/B9RUpVobomtMOBnkFioZwiaT7ULfEkaQ1/CRUw6lRVlXugqpmoKqKUxbOgNNkwxen&#10;uTeq1eEsq2Kz0nuaQO0Lnl4dln5Y3xv9pBcGTGz0ClyEmT/LtjKN/wuUyTZQtttTxrYuoVgcjcf5&#10;dAxmKfay0WicTzpSaQ3mT/xo/cdPPAd94sEzOJrTAr8dBxidcPBzrcDLtYalXZDml2I0xHxt9Rtc&#10;lyaOL7ngbhekh4vxoOR6wenCxAnoXJiEl7N0miaSNFD8Q0NWTCZTLzVv702iA/EHelT0q02kuqmJ&#10;XLG51ZAsmPTWg+fmYfos21JwfceF8Jfkx925IO8X8jhDTZTeraJtw6SLtWSYwBGVtDXXNk1MwZol&#10;w1nMQxkAkcI6wxytfcIKiT8BrAd6tBFQHoD5I1io65f1NJpc5vn4RE97VYA0Y909U03iBwAHDLgK&#10;UpD1o+3Q9CYdhxFAQAY8XudoNranC7MTwv5XPT3VRDNA8GEPAshQFFEBnqV//5GrVqgEq6HQguW+&#10;7Oz3OMryy8lbX16+uibZFMzAnRR9+b3F/mTYlV8+vswug8Fr2SKFVF5QIYeQyWaW5u/GiOlzWiV4&#10;2cstNGh2I0yyJmithFKoaBTsRNv8qcq4Ph7iJ2gZ/r6ne5comEM0oBUSi56/eFVh5HaC+bxCfmIV&#10;agrdJo9A+kDHubO4VZOSxeXM5z6bOgT0kaOEu9hdgPOxo8g7+3AB4W3ZAxv+CFh0Zr1HyKyk2zs3&#10;XCpzLoBwsQ8AabTvSYrUeJaWqtyh4xiFSoAMrKZ3HGXxSKxbEIOnDIt4nt1HfCqhcKGqG6VJrcy3&#10;c+veHhWB3TTZ4Gmcpfbvlvi+KR4kamWKPo+wLkxG48scE3O8szzekW1zoyCRLKALQ2/vRD+sjGq+&#10;4BWf+6zYIpIi9yylzvSTGxefbPwfQNl8HsxiQ36UTxptPF6eL/vP2y/E6K43ONTJB9XX50mLiLb+&#10;PqSat05VPPSPA68d3+gVYRReYYyePfPH82B1+L/m+j8AAAD//wMAUEsDBAoAAAAAAAAAIQB1FHuS&#10;XYgCAF2IAgAUAAAAZHJzL21lZGlhL2ltYWdlMS50bXCJUE5HDQoaCgAAAA1JSERSAAAC7wAAAPMI&#10;BgAAADYI+JgAAAABc1JHQgCuzhzpAAAABGdBTUEAALGPC/xhBQAAAAlwSFlzAAASdAAAEnQB3mYf&#10;eAAA/6VJREFUeF7s3Qe8Z0V5N3B6LwIiWLCBoIKKiL1XsPcSNUYURY0Fu4kae+9dY+8FRRN7ibGX&#10;qNhANKA0FVCkb2d33vnO2d+9c8+eu3t3QeOrOx8ezjkzzzxtnnnmmTnnf3eTiy66qGyE//9hxYoV&#10;DVauXNmuq1atmsT7cwPeruQYt22EPz+sumjlHLhoxZo4xmYMff0Yv4cp/DGM+/wl4M8tx5+b/t8L&#10;9L65csI3wV+LrdeQo5N9RoeF9KswxpkP2GRdUFasWhOqLGOY6rsQKCtKg1WN9nBfltf6EawawRTO&#10;QuGi5XXdGMEYB4+xrKtWQ//ct/cQ3DH+zDMeq3VetXxW91XLVpVVS6tNl9fnej+WC4TeumDMe9J/&#10;Opw5uKPnJksPZF4Nq5bV8V9acRcoW4m92/3wPMZp41zp9oDXRUtWy1Ltw1bjfmANWSuMaTV6azwH&#10;d7bfFP2Llldc47W4/o8qE7KuWrZmvykw9muA+hFeP/5gyj+nYMrXk7/1MNU3gN/G5P1vDJYvX16W&#10;LFlSli1bNtn+5wQOh//6Llgb4RKC1RN7JrHwPIU3AcbNNeOW5ykwzlP3/5cQn+thCm9D4c9N/+8F&#10;svjMLFzuxzgTts6C1sO438UBPKbq58Bq2XuYwhvLviDaq2FMfwpW1ERlTag2GcFU34UAepKhgGdx&#10;5M8KE3IsCGc1zMS7eWDcPo2/Wud6XVGTo6Z3TeYb1HxpAPcVdz1kG0Mfn2fGvfORMX4Pc+SekWkE&#10;VV46DLJP6bkmzKU7v31m7LEaVtWcGc9VHe81+6E34PQwpjXYdrY+Oszp09rXpL+i9l1lo9US7VV1&#10;77GmrAu1xSDHCEY4zT7GqocRzvpAxr6HteHhvzF5/xuBfvIvXbp0rcnXnwvwtGmILJf0ArsR1gET&#10;k70FlW485huTcf3a8Pq2+fA2wkZYA6o/Sth7/5zEWwvE/y7p+NbHz7GP99DLviHyrwvG9Kegrttr&#10;Qs2ixjDVdyEgEVq5qiZJq8Hzipo1jWH5RXUcRjCFtxCYlGOEM2WfbAKTbI79K6A9uGP89FlVla3q&#10;zujNrk33CpJBMJ8tel5rg/COPPG1PkbP18+1lzuyrQ2GBHhNemOgQ+87Uzq1Tc2I/oxNKrAXGPdr&#10;fbWPoKczH6A3rpukD6/K0ui6TvS7qFZO9R1DxroH9s4YAOPQj3+z3wLn7xRk/vewBp761WOjfWPy&#10;/jcIfTD4S0IC0VTbRvjLwOSE7+D/anwkWxs3dRth7J9TOFPwl45n8/nohsq/oTDmB5YtHxKMi2qG&#10;uXLVqrJk6fJaV2HF8rawL12+bFjkJXi13ieUy5fV6wJtuLzCioobGJ7/vDCl5xTeGvJWvHZo0T/3&#10;7auhtTfcOq6r8X0GNVPX8GZ1blDrGqy2waxdZuWZV64KUzrN8h7uFxwLV+PN6il5r/3nAJnXTFjn&#10;0JkHFqbTmvQbz9hqtd3W7DfbNgdGtPg1f0aTT9tALV66tOGqZ//m8509AzN0Wn9J/+rnObCmbOZE&#10;O3CsbTZv5svQf0j+cxV/tC9buqzOpdUHlEmkc1U3QR9++4y5ytnGfwLG/eaDfnw2Ju8bYSP8DcGG&#10;BoU/N1ikBDBBb2Py/vcLf63+uVD4S8s/5td4rk5MltREot62Z6feTo2TwC9euqS9gf3Wt74185Zi&#10;ofOuTxD+UjCl5xTelLwbCuO3N0MCumHQ0wlM6TSFt6GwphxrJsR/9uQdz3X2m9s+A2NaFc497/yW&#10;BC+rG8+PfPSocrvb376c+cc/NHxJMpiyq83s0ipfA6flPntag/6atrAeKW2DG3+oVaA/ee99JWtY&#10;/7bJvFs+Mb98whz8wJT8437zQWy3vMLG5H0jbIS/IdjQoPCXgHZaMVG/Ef5+4K/ZPxcCf2n5x/yA&#10;JF1yISFxL2kYTiaHBH7JsqXtethhh5Utt9yyfO5zn2uJ/ELnXxKEvyRM6TmFNyXvhoLEyjV/3GHF&#10;xfjsp6cbmNJpCm9DYU05/nqT9ylYg1YFfrto8dLymc9+vmyyyWZlk003LSefesrM26T5knffw7eE&#10;uxKow1n/t+ZnM1PJe0vCa2KeJLvNkUrHW4D0Qw4uPPgpTdfIVLHMwTF9vgVS2in/hPzjfusCvDcm&#10;7xthI/wNwcUNCn9OyMlD7sftG+FvH/6a/XMh8OeWv0+CWnJQ68Y8hzdYNVFZvqIsWrSknHXWn1rS&#10;ccEFF7TkQJLx3Oc+t2y9zdblSle+Ujnv/PNrMrKsfVozpj8FF9Ukdk2YK+clDWMdwRTelLwbCkvr&#10;JkfCvlICpm4NneeDhck1pc8YZ0xnCmc+mJZLAtnDmsn1FIxlAGviSH7H9NXPlWPcD6ys9WNYk9bK&#10;mkT7vd6Ksvvue5StttqmvOMd76jPS2va6/Ta6XftO7Ir8CPVlT5r8VZqRU2ml5JrTfpTsrX5VKFt&#10;3qo+ChrqneAPm5Yqb/MTJ/E+6cGHDhe1OTezro1ow1tSN87SdxsQW4Ep+WPzHsa01OUv3rjfmLxv&#10;hI3wNwQLCQr/V5DEQqDrX0NuhL8f+Gv2z4XAn1v+qQV7DZ4SippcrFjmT3DU/2pistwnNLXNN7mn&#10;nnxK2WzTTcuBB123HPOTH7ekwWt9iceY/hSsvKgmJ2MYyfB/AVP2uSThopWSygndxzAh2xS9Mc58&#10;4zuGMc58sKZsElvJ4SwsNHkfywrGOGiN6Q+J+Fw5xv3Aqlo/hjEtf+nHX4RZsWxFue2tb1c+95nP&#10;r/6dhr/ROVyXL1tScdaU9dw/nlMuvHBxTawrr7qxrei1fkR/whaS67PPPaecf+EFwycw1f7Ll9ZN&#10;8QWLq4zmVU3Kq1za2ul/lefsc84p/3viCeUPZ5xZlixeUvGG7+HbbxhG9NH90zlnlx/86Ifl/Lq5&#10;9jnblPwL8QN1VcCWwLvfxM6ifR9UjUa5vjMYdh/Ly+LFi21I2sKrDvQ42X0o59vp12d98pdPXLUH&#10;z7PivucXesCrDHjj9kASAMXJwyL8qg5Lax3Q4lUJPKV/NUKOyICGe3XRZdGiRe3a9809fHJHj+iF&#10;bvDCQ/GMrrr0gRfdtQVHia2V0HOq4upZiayh2dsh93Dd9/zH+K5jgOuqHzvkeQyhD9C88MILG81e&#10;TvfBVegeu/f2AQpcMnrWHlzP0S38PLOVK5/DI7JGz/Slh6JNiQ3mgjryzsKqGgl62ULfFe/I5VmJ&#10;P0zTXxP0i9yBJRbaSmvRsmorAaXW4YM2P8BPgRu/Qyv17tGMjXp+kQutPKOdsdAv98FFA9BXG3xt&#10;wVHOOuusdu1lwMNzePUyAbTo4D588OBH8OAP/Qf7O2UUo/CHD0KjB/2U0PTsvh+bjJv+6oOjfkwn&#10;OivRxTOfcq94ji2U+GX4Ku6naEYmRT/3cMGg/2wM1Z9s7oH7KRnU5R6v8FUfvPDo4Zy6MLE/usqy&#10;infBksXNH5fXubCsLiLaIpeCnjo0I497gJb23h7qghMdcoXb0wO9Hd2ro5P76KWPZ6UfF9fM/eDo&#10;gxY6Chz0FDiKusjTy+45V0U9Wn2/yBT6+qc9+vT3rtFfges59+SHE3nIiqaCl+exbM94xjPK6aef&#10;3u4VOOHR65q/omETYAOwbMlgY23h6YquEtum3T16kY086hvt2ga/HyN18wGd4nv8UB3a6P3nf/5n&#10;OeOMM9p9+EUP/b7xjW+0tnPPPbecd955Dfd///d/G/+zzz67tSnxPeAezqtf/eryve99b2YNob+2&#10;Zofq79/87nfKaaf/vpz+xz+0+1NPPXVGF8U9XP1PO+20Jut3vvOd8vnPf778z//8Tzn++OPLJz7x&#10;iXLSSSc1ucGvf/3rctRRR5Vvfufb5Utf/a/yuS99sXzvhz8oR33y6PLJT36yfPazn22yKRk3fH70&#10;ox+VD33oQ+XBD35wefrTn14++MEPtvb4ETxrxG9/+9vyX//1X+W9731ved/73tdOsF/72teWr371&#10;q40m2UPzPe95T3nLW97S6mOfwQcuKkcf/anyzne+u9zznvcuz33u8xqtnl9s2YNibB796EeXu971&#10;ruUf/uEf2pug+9znPuUf//Efy/3ud79y7WtfuxxyyCHlZS97WcM99thjG+4VrnCFcs1rXrNc/vKX&#10;L5e+9KXb8wEHHFBucYtbNN3Ja0zJ+Yc//KE87WlPK7vuumvZcsutyxZbbFVufvNbluOO+0X1iWFO&#10;wtP3tre9bZMrYwUUP+red5+rNXkW1/VWfDvwwAMb39iz6Vqvfj9yw+sd3Phtuvmmld8WDfdnP/vZ&#10;nHVZP89sv/XWW7dP1zatm2n4t7zlLcvvfve7hkuPRnseO64LNpG0ry15R5jCrgbNfeo5etoiABz3&#10;BkRbJq5n9QR2/dOf/jTTZwyhaVIaoPAcAwfVHvpeT5xfd0K/+vVvyqc//4XymS98sXz/f37QJhQ5&#10;yKZfZHFvov/+978vn/70p8s3v/nNcvLJJzeD9nrEyd2Ht2f1f/zjH8tXvvKV8rWvfa187GMfKz/+&#10;8Y8bPXrCQ8s1/H71q181J/zyl7/cJt7HP/7x8t3vfre8+93vbpOIE/ey4UH21AlSH/nIRxpd8mRM&#10;tAcXHtCuTbDB55nPfGaj/8tf/rLhB4IfUIc+WYM7xgneD37wgxZMwtdkUW/hoM+znvWsptv3v//9&#10;JisZlYyF7zG1m9wC3Cte8Yry4Q9/uLz1rW8tH/jAB8p///d/Nz3i5LFnAF/B7j/+4z9aYKEnEBQ8&#10;f/SjH21jgh86+Bx33HEz/OcCPfnaLCyvu218A8Flx9e//vXlgQ98YHnhC1/Y+PFF8oCxnGuD9DFW&#10;5H3ei15Y7nXf+5THPfHI8u73v6/69DBn4LqyMbv+y7/8S3nlK19ZnvCEJ5QXv/jF5QUveEH5t3/7&#10;t/Kc5zynBt2jZ/CNg0BvQX/e855XXvKSl7R7tjXH4LCHKxnUof+4xz2u3P/+9y8PechDyiMe8Yjy&#10;pS99qbUbQ/jwLDKPfOQjy+GHH14e9rCHte9sH/CABzS5zAk+rE/sAVcQf+ITn9gWoOc///ltvH/+&#10;85+3dniJEcqyZcZhZQ2E7688HlnucY97lTvf+c7lsY99bJNfH+MK3z1eSsYbkBdd8eJf//Vf60J0&#10;z3K7292uyWkhMe/TVz9XC7q2+973vuVBD3pQG+d73OMeTc9PfepTM3gWRTh3utOdmj5o3ute95rp&#10;i8/d7373mYX9Lne5S1vUyUumyAYsrPe+971bcCcPv4av/x3veMd2vcMd7tD4WLQSY/hObGbReNWr&#10;XtVsfIMb3KBc//rXb/3e9ra3tfGCD49d3PeQOu3AvD70Tncst7/joWXfq+9Xbn7rW5WHPuywtljF&#10;5vh5vvnNb16ud73rlRvd6EbloIMOKgcffHC56U1v2q7Xuc51mj+xl7luweMbeNEbHXbQfsQRR7TF&#10;+8wzz2w6sd9tbnObFj8UOsCLzfjBfvvt1+J26tnvbne7W7n61a9edtppp7Lddts1mdhOLAgvEP8E&#10;+BlX8YEMdJJAJabB0Td2Eksud7nLlSc96Ukz9gPG+tBDDy1XvepV28K98847lytd6Url1re+dUvs&#10;QkufN7zhDeVSl7pUS1SucpWrlCte8Ypll112aX3xl+CR6Qtf+ELZc889y2Uuc5mZK7r6SHTAJpts&#10;0uxlTPbYY49yjWtco/HA65/+6Z9aP2OKPznp5cSwVDjk9ncoO26/Q/nkJ45uNnz7299edtttt7Lj&#10;jjs2XmQiJ1vuvvvuZfPNN2/jgv6zn/3sss0227Q6epBrq622agmQ5EUfvgCXr7pOATnxpq+xeOhD&#10;H9p40Ysd0cRHIpZknQ5iGhzJkfbNNtus3YNtt922PZufxlofucc///M/NzklVdpd4bK5OBc5bneH&#10;25dNt9yibLLpJmWzrbYsm9X7JGKXvexlW3y0YWDP17zmNc0GgN5w3MMnu+u1rnWttlZFvk0327Rs&#10;XuluUq+bbrH5DH396MyX0OaH5jI6+tGX3IDP2HyQ1/wQX+Dpj4772NDVmJqHbIw2X6e7vvxbvXX/&#10;oIMOrv31YZ/NK9+B9957791yHfzYaTyO6qwDZMOTPsYlMqAR2c1dY2JuRq/Yqtlnte3UW9/gAnEc&#10;zdhqm222a/KRd/vtdyxPferTmyzGMjTFY/rpT2++eOL/nlC2rHy0O4G3QQtNG0A49HzM4x/X6ras&#10;MvPnHXbZeUY/9fKW4Bor8QYdOOxt7sUW6uR+kWFsv4XCTPI++13QXAQTyqAS6iY3uUnZa6+9WiC6&#10;8pWv3K6eCSaIcWa7XLtNzmsRs4POopEJIfGhgAA35geilAnP8JKiKTxOdOMb37jRR/tnNQG4R90h&#10;blYHcLPNqoPU66abbtZ2Sk996lMbHbTp5Grh3XfffZvxAZlcBT1JCRwDTWYObeABXmioFzwzIAE0&#10;7OQkKAIF+dDRT5DVTi/94iiunNUksmOmPx6uWTDIwNk5gUQEvRaAV8ukXcGLfU488cS2mOJlPMKP&#10;jBL5HrcHeuHNoeH+5je/WQMHOG0VjODYxKAlkLE1h6VX+NJNMmERgqM/3wiP2ARe7OEKbHZiB6Av&#10;fV0F4d6W4dU/W1DoI0HUJkGKDguB+IB7pycSjMiGHvkDdtt4gTGd+QB9yQl/Rk8g36IGdIHdonHd&#10;6x3Udv18gC/Z5OAFd6wrW2gzN9GWYJBTPVu7hwfHvfn79a9/veGyqQVOoh46oauv6xvf+MYZ3+Rv&#10;kiNt5Ig99HXPT526oIm+jUVkyJhtv/327SogSoIkbbEdu/Dz29729lWWLaovbdsAPtr6POYxj2nz&#10;Gi759XXPT1wzFhYjyWX0ipyudJAoJ47wTzJmcQCxV+75OPrkSFsWKPfoagtIVm321ItH9DOe5IyM&#10;+++/f+v/ute9rvmb5Ah+z98VPfdw6ZWxs2jc7GY3a33giSXmn3u4kln+i3bmTw/qjK1NhuS/9a18&#10;tt9xh3KpXXdp/rjl1sN8lYCQWXnnO985w5NsxlhipL8xwpuN2YsM8B7+8Ic3e+PHDmjhrw/8Y445&#10;ph0ewKWrxTCnW/Ajr8QS729/+9vNlnzShgENtPi3GC2ZJZv429sMf3JFBvcS5ugj6VMXGynwJEvo&#10;GRt+xcfxZzvrIJnxl4SL2ZJf9Ix95jI6xguuGGXNICud4kv6kNepaZJ665PEWhv77rPPPuVqV7ta&#10;o00WsTh2Cx/rtTo0xRrrhkJ/EB+TiLOLzadx5EPksk5a440fIIcNkr425GIXPYGTUusOmdDcYYcd&#10;2jiQA35s2QMbK5FX3DAG1hF5gE2stZ5MdDDGGRdjaizwvdWtbtV4W2ucuOpz3etetzz5yU9uetE7&#10;vi32oGNzbnPMvnhq++EPf9hk3YcONam+453vVO55r3uWQw49pG0e6Js56KCE3E6O6cvWNh4OGfiP&#10;egcGdLCJ/clPftJyH/nRPzzwgeUud71Li/mbr+bD9tps0tmCzLe/vRi4WdvMSIzFUnPImJCB3/BB&#10;yT5foYd6p98OHFzJwFe0Ge/EWnXsF1/wVgAvCftVrrJ3ecpTnlre//4Ptitf0GYj59BR//FYssUX&#10;v/jFdqhk/XGqjz+ebG4NefnLX94ObnIQmVzvKU95SltDbWq12Wzq/6Y3van84he/aPT5L1wys7H4&#10;c9JJp9R18eg6/rep9WLIZm0T46AFLiA3WuTjO2Q/8YQTW/Ku3Q9jzzjrj80+xpYdlJe+9KXDWlxx&#10;nviEI8svjj++ndCLOTZvg602besQmsY2utLR4aniwJZPwkffoQd9+viyPtCS9+HUXQK4ZvIu0AOB&#10;NM5KsFwpShjPwKmH4Odem8mkSGIVAZtRGR5OkqIeFAY2iUx8J9tjHKC/oCJoor/llluVHXe6VNm6&#10;7sKusNeV2r3FJxPeoshRyMCokZseXuGYXJ4FTvKZlIrFHA88bU7QYHCyw2MXO0dBQn91aGZQJbn6&#10;mliCIbtwVkFYoHdCIRikTdKd4KqYUOyBBhzy5YRe0cZp4JGTfopADj/B08kPWQE+nmPLHhRX9qeP&#10;yTTGAUkM2Zdugkd0ZgMLkhPL2FUdviY2fDILsuQT6AVaCQsHRxN/9KNT9MPbGOgvIKFrEdNX4Bbo&#10;3HtFJaDbccN3yk8Okys6rgvYOPY13uRFg1xkdsppYSCDevoLOPCn6I2BPk5+2Ux/et/9nvcor3/j&#10;G8rDDn94S94333I47YBrw5P5JZA7dXJCzp8l3Y9//OPbwic4kpfuZAMvetGLGo4xEewzviC+5ITO&#10;GKnjo04IvF2hqzr65dRUokRu/igoCrbvete72imEBSw6SfTg83d2k7A41WAnCxBZQlsfSRqbKze9&#10;6c1rm0R0+7pRe1yNL6e3BNQCGps78Vdic9fMT6VP6IDNzymnnNKCrVPg1AvG+rExfzIv+c1Pf/rT&#10;diru7UrsANQ78bUh5dOe2ZT9+B8dtHmzgI63H/qRGx/jqURmdqA/n1Iis/HOCZwFzOLMVkAygDZw&#10;Mpex8+YgG3xvZeCqdwqODp5jUA8kD/GNZ//bs8tZZ/+pnHv+eeUXvzy+XPbyQ7JgHNmPjfXxtpEO&#10;+Hk2V52OkQdvByXGQbyjPz9LyTixScbUZwcSKEm/Z3aRZMBBP1dyastJrNNPPG0eJNjxCTE4m2NJ&#10;Lp7wtSuJMeq98cOTX6NNz7QDfJ1ww8GfXMYHvZwC4+/QQz/11k9xTpsYgg57GHM6e/OLtzq0zA8J&#10;OnyHDbGrdraFr5/43q8P7m0g4gfWEfMpp+D60Ml4idcKvsbTONkMexZD9OfzbKSOLui5WhNTR6b4&#10;YOI6nXP6KAFPu/re53pQ4Fj/9KODTXXq0cWfLln38bZhEDfNM3UKO6S4R5+8GR8gryCPgq65jK9x&#10;lzxrM7YSt9+cfFL7Kz759libdQYdMVWdRN2zeW581UVncpFfvWdyKxdUvn6XsM1227YE3vfU8Uky&#10;oSE5RZf/5M2ResVbosxVBwr83JtgehhrtGITfI17YoHYjo6Te/hwyWtzoP2KV7xybbfh8TnTIK/8&#10;54Y3vOHMPI1teyA3YG881YlhklmbaHwiF7/lhw6Gk9fErxT3+ueefPENMTb+5oeuuvjE8lGPekyV&#10;b+sWk/tclN7mi3r00TO3tYPfn3F6Of3MM5ovwff1gCKH8FbEhqJ9n15l8GlrfMwmC22yKbGNNSZ6&#10;0sG9uUh+880mUond1hc2kbSvLXnH0NUiRCGLpoGhtB0FZwAWCs5vsLxSgQs4lldw6tECFnhGpMTU&#10;4BtQhojB81p7DIxs4sL3acBmmzkZ27wce9wvytJly8uixUvaZPj3f//35hiSC/wVARxtCY1AqR4d&#10;ekh4GF+QEKQiIxwDET3go+G1U5xVu8Vf0LFQ0UGCQn9tdLZbdq+OnqEN0IjDu+KRvnDJhYZTZPhK&#10;6OhLVveSKbgcz4lcaKLn1J3zsJ9AqX4M8Ox2OaJFbwpH4kN/r+DgO1nEE21vD9SRES5/EezIDofP&#10;kFdbcLIwClZxcIkHnRIMYzf3+guycH1GwP8yVsEBsbEFj86S9/BcF+CHDz8QHLP4SWDxMBld6Wcy&#10;kplPTdGaArQFQzTZR8Bof+e2BgdwWvXH/Q/Yv/lixtZmCj4+7KLQB5C3v7cIw3USFNvgqT2nEnyU&#10;j6Btw0UHn6TAMR70syhIItDKmwv09U1AhoeGPuzldA6++U9O9uEv3kjB1adPRuI7PndCQ8K8xRZb&#10;lstcZs8aA75d5SbL7NgKpugbExsMJW1kQ9ezsYFnkbLJj99pE/wlYmj41EcfJ1LwJR/wAHkUc9up&#10;EzktDGjgRW/3Div0taDjo+gL51GPelTrhxdc+ivuQWJSWyQqPQuaZ7YLfbKINeY3WpJxdCSc6KLR&#10;n+hkDH1Klo3/+9///hlaPeBBTgkzvp/5zGeqLw5/M9wPu/xJwjP+cGY7CMDbPDJ+/diHrgQyp8M2&#10;GGTWLgHhM05r1aWfe3LGH8V8J5RsSeYk8U7t8CMnPsZCvVNA9ja/9XGw4Dl+4N4bYfKwExv1NsDb&#10;VZ1P19CwdtHTRlTSop2sDoHUwyGrNyb6g9hG/IevhLZvn7XZGJKHHk6xycPX4cWWwDqKh085Qidj&#10;ZGzooh0uetrdO0CLnnyHjzudxhc/MjggCR+y8Q31PrnzbI7TTUyP/AD/XPUlr+fIHb2OPPLI1t94&#10;GJv0D/4Y9FVczWV60cEGSF140V3MBfqRI6fBxg3/0At41lcJrs/I+rbY1hpi/cFX/b777dtO3iXu&#10;S9l3NW39xF86OllXl/gmeVfg9LaDQ/7I2GxZ4Zf/+6u2QQDtz32u9m38gdNdfBxGeQ69rIlOtY21&#10;tRA/n0UaS/Mi4xHfANqAOaI4kDDHJNHitjGjx8c/7tPLYdM1/NZokMl4kgd9cyry9AAPL8W9gzNj&#10;yg/TDshHX2sgng5AyKpeQcOzAt9nMGRHy5oVPvLXfP4tgT/jjOFrDXEPrkM+48XPrQM2Cdrle/ia&#10;63/44x/b35SP78lvycY2l9lzj5lxYXcxMbzJGjnlCPpbBwa5Bl3FIHaEyxbom4uz8q9pw3XBJkuW&#10;cC6LD2cbJmYPBCaUV3cYelWG2TCgQyKQZ3iEEXQMrOTVqyjGNigR3kKDFtBniic6jICOE5QxDuCw&#10;PttAw6sNyfv++1+rLigWbXTsxAb6eGcxlxzo6wQk8uMXupJ5A0ZuCay66Eg29+rwJd9+dQPR949O&#10;dnh0REfwt9C5t5vv9e755z483GcM1KGHp5Mc7RkH7cFz9dkEXl6v9TKjpw+Z2dc3mOp7gMMunDeO&#10;LKClzdWzegsXvfBFU52xwK/nqcDziRX5c9KURRuudqefaODrNDkyRS940RndnLwLWOrCMwAndXRF&#10;11uSMd4AApWA4ToEg/Akq5Nogc2JRfongGp3b5PLz+bSnR/MiwRCp430VI+Ge7ryHXjok4dP0sMJ&#10;CzmU2DD6Zpxy8m5BIWNsB2wA2RoIhBJb9+ZUcAB6+HrtR06bT/VowTemxg4OvoCskmLtb37zmxsN&#10;J/7kjk/qTyZtwKmYICqx0yb5l7w//OGPqPqxt4RhNj6QwWKAh2+fI2dkBujYvJsLXrHiB0cbPM/e&#10;sJGLL8H32YFnb64iJ1xAT5sVY2ZhyBihR6b4iM8PtGU8FQkNuhK8yBd7uZegGivJoT5O0tkjePiQ&#10;170klk5wtDvdRNs395G1B3JI2ODwCTTUoxn90JHYs6c3WKkDcGJbp//oSGrjd+ozLtYKsqHjVEqB&#10;A5fvqDfG6QeCo41tfSonwcaHTdlaG5Doxm/YS51X6X3cNoa9b5EN/5x+O1zAN3aNHO7ZAF+bTJ9T&#10;wE984dd0cIrotF8sd4iBx+znBpu2uYS24grI4KBHu6RBHTuT11oROfiYuOgzMrjeCqNPn4yDGEQu&#10;CbmEC62sb078Yn8bUTQlLDZT8HLoYmyc/F64eFHZceedWvL4uCc8vuEnYfRZovXXKbUNg7gtSfZZ&#10;U2xLrvi5Z7/FMS7ks9ZrSzv+vb3hu0Y3OrAj3nQ3Vxw2iSHWA34vxhqH0PHG1rh7A0c+v5dyCm+d&#10;l7B5U4cP2safbGMZogf53Gt3b00jiwMAuGwNxGN86ejgiH5+jGnuS7KNjzdk4oA3UA6hxHc00IVv&#10;HPHKmwZjEnnIot2zuGU8bepjv8io3RjrK96q8+bTs9hhE2LTaC03b21a0MLPKT56Dufg49fP3eOP&#10;/1WVY3iLJiG2LsIhOx+iq3lJhh7gkCPyAZ8hZzzJDmJr4C2jdm+ifBFgnphnYq0DpRywelsLz/zr&#10;/e6CC+QRYppxE2uG+Ca200UsN6d8HeHZhhjfU047tb3x8OaDHR3OZCwcpOVNhbH2pyIl7e3Pi1bd&#10;8CZT5jh67MJ+1pLI5qrNffDgyI2DsyGwSZWhEkRU4BqcpQfMDIYJxel9AqGuF0ywIRBjqnPCDdei&#10;6TUmB3ciBE/JiR/hnQr0/EAcJE4Wpx+DV5N2jXaMJu3mm0uCNmsndX6w8NjHPr684AUvbKfyBj8T&#10;QiDDXzBIIb/dfHCcluPtx15kMVgxvGf3Agg6XuFx8DhrHBctE8jkZxNFsBVEBUQBW1Aysf2AUFKm&#10;oIX+MGmGgALQRgvPcfJOLkB2fcgODx8l8ijkzg8+yKV/D0p4Sjg4r4VfMQGiF/qCUzYmnoHduL5K&#10;bEUuMkjc4Pi2DS+BUF/tCj/R7tMK/fRRIg/Qz5W+OQ0WZAVtP2pxggqciPhkgwxwE0AEOc+9zgNN&#10;AYVNB3ude66/PjAkAIpTPjajf/r0i0hOg8imBGdtIAE3V9gz/chr7C06aLryFe2Ci4DERoIuP3Vi&#10;L+EWOPi2Uz/jpEjUjJ/v9OMbwEm6hY0+2uloQXbPbtHRFU+8+82cZ/TIIbgmBmS8+J02czjfR0sI&#10;PEvc0IbLfoo4IEHQx+dA2gZeW5S3vOWtVR92Ni6ziTcb5S2NeaqoZz9XBR0nTOj6tlXRT9FGP6e8&#10;2vl4bGxhkpzSkYz0s9nxHSdcYPHDJ7q7l2iSx6dU5NA//pPX2RIIvLUr+gGHCWwrUdRuk4lPEiVz&#10;xeJqIwZPm1Nt+qDLthb40OuBnuIoHMlFzxcvVzy8qeOPebvSt5OXfRRjHr8JpA0Nsjno4YcSWTKi&#10;k08LfTbDt/WJ/dg5cYWskg7xEuCfz/T4OFpALBUT2Uiyb9zIxZ/Yvrc/fIs2/fzOQxudIn/0zWcz&#10;Pj2yYSUT+/KL/MbGvLLuiFc+B6OHE0l4wFihr4+Ssean5JMMkidJC9/zaZH4aP5JXPgJfb2pZsf4&#10;rbHM714iF17kgSPh0E+b2Kwtb8HY3FtDOpj7HzvqqHaqvPselylbbrVlOezhD2tymatw2BYt9zaX&#10;aLCxe7aKbY2de/6ZmEJudsGfXO7jQ/riE7vDUTIW7IxXeLuiG5n4cNaivKEC0RuOcYYviY6cnvkP&#10;/9Cf7ynkR0u9oo1drSvRXVzCo7cJ8JaS/N5uRg71/IatgucH77FD7KWfBDtys4UCh33g27xp83kk&#10;fGPIf7SRF6Dvsx1FTuEZb/3IER9Wj5fYghf98xsNtPM9uec//emcKoNPk5ZU3/J7k9kxymdjNkno&#10;9JA5lWe6WAPwx0sdXsGhZ94+o8m+roAOxtHhkvGxtqlzgo5G5HEI7YDHJoOc558/HArmsxlrpUJf&#10;cwsPOdcf6zro09RNNx9O2s2XyCF5N4/Z7vp1nuK2pOpy4aIL25+HZH88xDfjSQ8n7sZf7IuvkzMx&#10;DnjGX+zynPmwvrBJdlRD4j4E6TFg4FUWhoxm9ySRoVQSD69Qg5uTdwmUCWBBi0KUtINHy2mR5zE/&#10;QEFGBE5apnDsviwUJhoHPuSQQ2vdjpW2AD4k8vigYcANJAN7Vu/1BXkZWT2a+HISE5IOFjF1cUh4&#10;jO0eHhynz+qD0+NFB0kGfJOCLcjjXn/trgIEXqFBnvCKfAlI4+Qd7fRhUzTRd8KkmOyhTU4LIZyp&#10;5J094eHNrk7xyZtTHLYhBx+wYCheN7IpvBNOOKHh4YOn+wQrgQWeUy0yk1+9/hYydO1yo4/2XrfU&#10;uaKdT5zy2jf2zrhrS19+pM63cp7HkOR9+IzM95tDANBm8lk8bBZjcxCb9jLqk37rAqdUZLQR7Sex&#10;oJGT2CwISZIlF72evd7ubbDJiJ6/FAMHHZtMizgdjFN8yUkv2c0PuE4pJKbG2Y/rvLGQWEsY0Dfv&#10;4AtekUGi6wQ+nzGgrQ1PMYBOOYn3Xa1nNmO/BL4k/OiQnb1tyL/4xS9XfPPSojf7JxLJICEmk6Qo&#10;fqGve2PgOcmuBMkmnx5ikM+9zEtJGhoWSX3RJzsdjAHIyXbmrfkDF/QxjI7ancbhrS6y5JUqGmlL&#10;X88+gdHuUEEfJ1BwA9qSGOHhrYN5Y47GR5yKRpYe8BfD4Uh8Mh97gMdGxtMnAHww/cmTKx/kr2ih&#10;w17oa5N4qkcjMQq+hAMPbwqMsU+IFG1sqLjGd/ifb96tLWhp099JNfro8D9+B8cbO8l+xk0i4xNP&#10;uvqcwL3TMIkbHLEg4xIdAxIScjjgIJ++nrMxIw9efNC4iP/6kde4wLGh5guRw5zko+aH/pIEfUIz&#10;c1F/Y5xnb6PgxT50xpcf6wc/80c7fZzqR07P6tkJvYyzhNbzTjvvVH5z0kntb8JLYh77+CFBtO6h&#10;zfcljRJPutBB/LT5CT/jj6aNjj7Gwym0Ou0ATc/B9Uzu+KG6+Fh0xMP6JI+wSSWH8Wdz9uH7aOd3&#10;SH6r4Rt9cxN4G2cT4hOu8OY7+sdermTQDtRZ/yK3eEmfrC9inys6TonJGP+P75u3fMjnguKTNzk+&#10;c8vnbHj24E0JmejgmQyRDbA7ntpt6MiSOcZX8kNbb4nI4VMn7XzApxnkNF+Db+MsHwgP7erJpj68&#10;fvSjY2qdJNVvMbxNHtZi8QZPMuePHfRABmMa+dVJutFMbFfnapyBeYCv8fbWzXx2qGJNsKGAb5xs&#10;6o09cKBMFvysDZkjZ5xxZvn4xz/R7r0BMX42XvDMO5tX9iHP0Z/6VNli62r7zYa3ZaedcurM+BoX&#10;fNlt97r2tn+YqYK/3b5i2eyBJLpkZJscxtnQaycDWwTg2KCjLzaRP/6/vrCJxdDCWPlUImsixPgJ&#10;jAbNxBacBHq7XqekCTKENQCEIyTF1HEQdV7b5ISP8aYEp7R6vOA5dRzjACcyThsNKj7+YP4njjq6&#10;vPLlryqPPPyI8sAHPKgFTa82DYAARp/2I5Sqix/1kQ3gGUMysFeK+ljEwk8bPPcZNHQSvDNQsZnE&#10;VjtnyJ+fEgxNPraxwDvJ83r08MMPb4t2ZEFbEIktcjXJ2G2cvAMFjn7slvHC073A496OL4vDVPIO&#10;ogfwKp4tnFp5zg80vDFgK7JJ0NCjqwlNfvWxiXt0JW54SxjTJlgLKGSUWNoBRy/X2MQVpN6VL5JN&#10;4i8Z8/aCXL7ddPrpVAMeebzmJmNOWNXPAUn7ihoAllVZ63XJYong7MISW8ZP1NHfPWD3LMoLBQmz&#10;4MJuEhx6+lvLy2twuHXdxd++JgDXO+igZm84PgcwZu69TvU2wQkX8ErZ4sV+9COfRVRfyaeExwl9&#10;TloE33wWBt8PyeM3bOrqmc1c4Wcho7d+6PBJJw6SFIsrHH3JFz3JImagI5n2HBvmPpsDi7E+w8nj&#10;luXZz35OTSSHE7ELLhh+HBdfoA9e3iwoxkAJbb6Vt2j0IKt7gFd0c3X6gy9fVme+SFpAFhf9JeFJ&#10;PPDQJ/wkNmh5s+SZ37myl/HRBsiuLbKi4a+M4JEfPEsC4IqxPjkSi/z2gWxOBOmGhv7mtHp4aI0B&#10;PXEaDp8gk35AW2TIb2ViC38H2d8Bd9Lk6Mm92ENOiXD6sru5jb554m0R2egNJwmZOamvJFB7ZNNm&#10;s4C3sXF6LBmOvdBRJKZO0dDg69nw22SSC3/9+Q5/jR8bN3NAO3oSTXKTAe/oD2yA4OTHwOocYOCj&#10;fz7nIxM5zCs0JB2RFy7/MVfIAfCHD7wJxpMdyCj+W+e8lWZ7+Og4MGFbMSdzjkzmKr3gJPkkA1uy&#10;XfzbMx2NFdnd25C4tmRzyy3KTW9x83LAgXXjuMXm5bF1PVL8VoYMkmBjF/vohz+Z0M6mzCcZbESX&#10;fOaTMYcf2WI3xTM8JbQ909VGU//Q0B5gb7JZh+AnofdboPBDO7qDPIsXcL2hIkd4ArT9XsCaLEnU&#10;do2a/G5WbfnTH/+kXHDe+eXcs89pc4yeElF6h7bNg/Gw9kRfVzrEjwBekdH8OuP3p5ctNtu8bFHH&#10;67xzzp2RBY6S5J3fS9DNY4mf03MbUuuZdnh8IW8j1fUxCh4fsOmnJz7aJfj0gccm+PBff5rXYdbi&#10;mlcNnyIPctnUoo3H2tY7+NHVZpNt+Ejq2Dc6kg09czj2Cg78rLmuYqD5LLdTyOzAbbhfVtcXB2Kb&#10;tbUR34xVT9MXIWyxzfbblc0236z9ruHcavs/njlsXviInJce7L1FxT3kjoeWP5xzdvvdgzhITgm+&#10;RB0tb7ONqUM2/eV15kd01JYDKvhywEH22dizPjDz2czs6ftchCjr3oByHiUD4EooxRXkVYW/mpCJ&#10;58dH6ijldb2BknzD7/kF1BucTMopHPQSKPBRzvnTuWXJohrkqk7tX8aqSZBvygxgnC0nl5xdX4Pg&#10;qjAmHO3RQSEPO+ADF3/PcGwGBMToCpeT9YuPZ8UO2GSBC09hx9wrvTyhF9oWAPTGyTt8eO7JRV94&#10;FjHOFDnwTwLgeSp5V9A1se1GvT7i0Gh6LRra7hW6sVtOQCQ3+qvrdYOnr4lngVTo5RSePPyBzWJf&#10;4D62cmUbdLW5t/iRrd88KviGNxruLQhwJUVKeMxCXWTqfFhRSSR596yNLZykmQMCDRsbc7SBZzy8&#10;RrdBzVisC+iUscjvD5bWYOkfTGl/g7n+9/rXvq7xhUMOtuOfggNbKPHN+A5Ay+tnNvdXaDzD0yb5&#10;w1fSbSHWNz8Uk3BIvCWNToPpKynN5xAAHcVY0rnn7bMYtPmaenzZxiZQ3/ygSxs6dCCDuazd5kth&#10;R3/q9WpX26/hOl2xmYLPvk5eyGtMvRlIoNSWK/qSVXg22U4cJV/eeEhM8kwPtohe7O3ULfIDCQ1e&#10;DgHyxom+SnDYje5O/VIXHIGeHCDJiQLHYqqe/hYN8tvsqNM//kR3p0jG1CJKPj7Bd8isDX54B5z6&#10;kR09p4JwQhfk3tW4kaPNUYc6vh9dncBLYMQU7VkL9LNQsqF6SWjmhjb3Cn3FLbLbpCcBpCsd8gNN&#10;9tNGZvTIDcfiiIbvjdWDyOLkK98OwxebYhsxLOPo7S98/uLZeKNN1tgq65fEiHzqnP6qk5C3H5XX&#10;On18k+tHkOg4CSY7/STQ6Utm4wby/XJ08eZQTJeMwyULWjbY1r78KFibenrgK7nUTia20i88nJ4m&#10;XtgQacvbU3TQU4fW9etGYduawFx5n71bAvOUOjfxyRtNn3DhB/TTBw840U3xORSefMDmF05sHr2i&#10;G19Pf3XBMafwyBtScZou2mYONmo/bwbx8k07ufKJj88Jw9O4u1fQjDySduMDn7/BVdA1JmKe8clf&#10;sDqo6rXt1tu0mOxQxTzQx4YBDXJGHzGWXN4QxFbqFb4Q2ehM7jYGdU6d86ez2wZhqy22bH93nE21&#10;RzY+Q2abenWh60ovdTbMknnFKTcdjIUS/W0E+RW5xWI08OG/9Aht8xeOP8v7uMcNm7m8jeZ3Dgq0&#10;i5+Rswc01OMJ3Ntck8m6o45M9Ay+2ItmPsNxSOUQSs4gVprz6PB142Tem2vWDLgOoP1I9dGP/ufK&#10;xyZ7+Kt2vjxgOzrqjy+7421u2bBus8P27a3Tb087rSXwiSHitXFDY8v6bJ7c5Fa3KMcd/4sWF9XL&#10;5QZbbd38np+aM2RDw6dU4hJ+YqQ11LjkryUNtl3ThguBTfKd0HzJe4IrB2UEjuRZPaZhTLg4bE4u&#10;vL5JO/zhL8IMSVqCS88rkD5OE+E78TWJ1aNjYjoN02bi4smRJNEcN/05J3yBnezA4KvnxAxu4Y4T&#10;00Gw80qXbJe97OVrED69JvPnVp4m/5Dch657A2QhIlP4qhcYDBA6JnXsvPPOu9TF/6rVVrO/Vs5k&#10;RtfCoF6dgp5nOro3cbbZcvNy3M9+XFauqBP4oir7shqoll9YvWBJffbab1FzXjamO7oWMLpxLvS8&#10;0mO/+U7ex/CEf35s2ZxNdr9M2b4GsyMf+7i6MbIQJFlcXr7whS+WbbfZuTr6VuX5//bssuyCc8uq&#10;xTWhOr8mOpXnoYccWjbZzF/b2LoFkpWrVpSnPf1JZfsdti1b17F5zzvfUVZU213ELnRedn5ZuXxx&#10;nSjVpjWBAPE9V3a+173vUyfb5jWRPbLaoyayF7FB9cOVkkKnNtUsEvLVgWfLzTYtN7vBwWVlpT38&#10;E80Wkcqz9j3/PN+p+v5xOO3xnXV++IKX7/aM5yZbb1ae/8IXVt3qwl9hSU20f/q9b5SDr31A2aru&#10;4r0NwE/wkWDzjd4/evAa7jWvf0PZtNK93K67lY+++71lGZvVMV2x+MLy8aM/Vi6912XaWPm8g+6S&#10;C8+Pfsyj2l8DWVJ9+oSarCy7oOpUbX7G708tJ59ycpPhKU9+asMVROJnymc/6+TOyfNm5RnP+Nfa&#10;tqoGyJ+3ukMOuWOVTbB2imXo+KA/kzp8/ydwksNckuh7G8Fe6locuHBpTfhv3XxQsD711JPbX1W4&#10;173uUbYiywPuWy664OzyxxocT/vVL8tb3vDacvOb3bguYMOJhG/LxRKyXt0P/KrPHHTQgeWbX/li&#10;HcjqDxctLh//4HvL1a+2dwu6t6tJJN1As2nzx2E+oeN3EAKyBbm3fXCNk9hg80kHY0UOP5rSrg4t&#10;m3pJClwnvhK08HSFk4TbX5tR9NXOf1yddm6yzablNne4TfnVsT8rKy48r5xy8onlofd/YNmuLt7X&#10;qPZatrz6bgXJizkc2sC933YYB7FHrFXH/k4Vybbr5Xevm5JXllOrbcGrXvnScsXLXqFss/nW5ZY3&#10;88nMknLB6t8QiPvG1v2yFVXOOtced+QTyuZV/+232rocftg/leOO+WE557e/LZ/95CfKgTe4btNP&#10;HLKg0s/CvMul6ryvfa5XF6ejP/ih8oaXvLy88FnPLi98znPL42useNe73lN9Y9ho5geTFtQvf/rT&#10;5aRfHFee+6/PKFe83J5VL9+i/mvVdXn535rI+ARyhx12arr3c0iixjZAUup7835zpMQP2Cb2852r&#10;9iTv2mNXvuuZTdHMD6e1w1Wfk9bUORhx8qavRVo/9CUY2gHc8HE6q52s5MrblSTvCp75cTg7eUPL&#10;f4A2/L3dpDsfMA/VKXjk0wd9rdvavPkOLj7okMkG2DfA5OY73p74XPB+97t/HQt/4/3Aev+AtlHj&#10;206drbkOvvxJPpvpJExiiflhsywG+lwJnqRSH3ydCtNLDMM/MrtnD3JJ1sgOnJiiJY46iJAs0dsB&#10;lHnra4E73/muzUeucY396/y6e0vAJWZOpyWF5mr+zrtxkjsYA3HMqapNOTnlD3hKhB0i8Td/cUpd&#10;xjt2sznMJzXe+rGxXAKuwwyHHQ4L2EMegI5YaLyNY/TVz5pPHnoZH20AT/I6oGLbr3zlq01f88ib&#10;SO0AHX3vcIfbV9qL22Hn8NnwFsObsyp3bCuhjY/KAfB3QIN+cKx7Rx45/FiaT/hMmh2HQz+HoE75&#10;79Lw4KM/B+qwOvRatrTOnQrLl61sMYJt5F30H+aauSE+rmprjoMasokt1hX+usMO29XrcLj1vOf5&#10;R5qGMfSjXO3qHTaQ0cZaYgz80QzjJ8HGVywna+TVBrxliD3Ysv9awtux4HojZp1Dy5jnPqDdmBk/&#10;kE8xtaFPtjzzBfMOL/LQZ479Fghz/s77sGCviUQpTDDmsBI+O1ivHiwkgMN4JpB2ztR/lgIY4fDD&#10;D28G104htMf8FPgUzKtOAd/pEj5ORBjYANvNcDqTEx7aTgptHCTQgrXB5IQ+zQgPshkEhjXBnLA7&#10;kTfh0NF21FEfr7SbOKvlHxYf/dmDE5IDrsAiMHNyyTz90BEcvOrNbwoExK222qbc8IY3boutoOqV&#10;ptM8CwFa2WVml8hG7hWvvLaqOt7+5jcsd739Ldv1jre5abnJQdcqe+62c7nxDa9fF44/tb91Tzan&#10;QeRkI05CD7SNGWdaaPL+za99vWxdddpq8y3KpWtwW14DyLKlHHs4Ba1LTlleE/g71KC5dZ1s21cZ&#10;73ObW5Q3P+9Z5SmHPahcaovqxDXRuvRuu7bEkTw///lPyzbbblE2r207bLV5uVFN0A7Yd++yz16X&#10;LXvueqlyo+seUHXapXzxC5+rPOrmZ3Xy3st1nxrYt9p807LL9tuWQ29xw3LNK+1Rtttyk7LXZS5V&#10;dr/UjmWLyvNmN75plW34e92S920q/pX32KVcafddytWusGe5zM7blz123bFuivwDTjWxrONkU2Ls&#10;84NVfPmvE9ttKs2dN9m03PSKVy3PffgR5YG3P6RcqiYd222+Sbna3lcdxq/Op2ww/SKfjUAvO1hW&#10;6Z519jnlzne8U9mmJqk714TpwJpoPfbe9y/3uvHNy241UG5Xbcm38g2yz4P48x51PK6952XL3jvu&#10;VC5d5dmrzoddq//ssO3W5YDqW1z3yCOf2HzRjzUTJOhEn5e//JW1TRLo+8GTakJxWvNN/4qpwFpR&#10;Kr4FhqzDZw18ynziU2iZgxZ/ia0xbTpWW594wm9qsN+ryfmWt7y5JaTPfvYz23jsut3W5VJbbVF2&#10;q8nqztUHd6g22qbC3lfaq33alJjA3j8+5idl77rZ3a7i7bnjDuUal9uj7LfHbuXSW29Vx2HTct1r&#10;X6ccd9xwUh3QF8TvvZXh62JE2gLaxRntTvSMtQ2ucRNko6d6ulnUxSR6OSggKxppl9ygxU+yAaEH&#10;0O5UcfedL1V2rGN61e12LDe5wpXLVWrisW0d+ytcZs/y1a8Mf2JV8u5Nj3iADhn0p5+r0z2xTlwk&#10;Iz78TuzZtc6FS9cx3WfL7cuVt9q27F5pS9wPPvB65YSaELc3rdXHja/Y72Ch3de6pXUzuKzSevhD&#10;Dys71rHdpfrfXltuUw7Yfteyx6ZblJ2rXawBkufoJB5bYB0q7FDj6U51XHeoC/H2xrbKvxN7VT9D&#10;H744a7Flw50q/o71ust225btq1/d7ra3mZl7xx77izoOXnlfrumd+IUvff09ajT4t8Q5ybvFnA2V&#10;2D++aVHVJ36GJtp90pRX/L5f1UdfuPBCM/5jEc9nMzZz1hP0jYm++qQvHCee5HWYEh2Mse9we5mB&#10;Tac2iaCiXb3CD/mob+jRjl3oQ5ckCkkQbJTM1cgOL36bjQDbiVXKE55wZKWhDp3hTzYH2AaucRFL&#10;dtllt4brL0Oph+NKBnRdxQy8yKHdQQg5Mr/IaN7BAfkHFMMzdnXP/5zQ6iNOHXGEfwDIm+Gtynbb&#10;7dCScvh4khV/yXzs56RWHpIfoLILfFe5gz8jyD5kswGwLjtVjb1i73YiW/XL9/3+Co6cxphIUvmG&#10;q7VdzMDDWm/s9aevfmj7ZM5bnN5X8SGz3IJeYrS5CsxbJeNuw3DYYQ+tc2f4F48vd7krlDvf6e61&#10;fRhvcsfWPushh88U9eeT17/+Deu9GCOODfg+83OgQR+22XXX3WqudL3qly+qtIYYDc91DlQXraKX&#10;Cy8YDnJqSGmf0Rl7ByjkoKN5zn/0eclLXlY3XTdrmxtxL58G3eUud27+7/5d73p3k09hF9/E+3SK&#10;jOKgTxt9WihPzBjJf3zO6c0ZWZVeZvPOFx42lZ7JZt6jywec/AfX39T3l4/IRyY+JQ5L8smDH73g&#10;itkOFLTbvDr09vuz+K056mrsQ399oX02A+ZL3ilKMEqZCIKJSWFyeg6YBK4UtKvmqBJiBojBIqyB&#10;QAe+ujHPfIbBEH5sYicMlwO5JtBYPOOQ+GRjENrkNHHhGmAGY2BFn5mT1ArRx1WCPLyGHxZf18HJ&#10;hgAc45uE+QFSAkvomaySBbrgaUL4RfQee1y24sGd+01xAB0nxL2j4acYBw5zrSvvUW52YN3FH7x/&#10;OfSmB5Wb1/ubHHydcp1r7lt23nH7GpzOKjeqCasJalefvugIXK5+sIefb/F7288LddI85lGPLlvW&#10;5P1FL3hhWXxhtUn7JjyvyWoQWVbrLlpUPnXUB8st99+v3Hbfq5a7XHf/coOrXq4ceNXLlkc86D7l&#10;hF/+rMnDJscff1yzwdX2vUq5RdXlRte+WoMD992r3PGWNyjXPWC/stO2W5aPffTD7XTbD0biL+yC&#10;70tf8Jyyy7ZblRtfZ99yq+tds9zg6nuV6+9/pUrvmuXA/a5YrnHly5erX3kv/wJ4872ta4J+9b2v&#10;VK56+d3LDa5xlXKjA/Zp/G5y3auXK+65W10Y9qn0Bx5OoGZlPb7ZEt//OurD5aA9LlMO3Gnnsn/d&#10;jO1b/WyPXXYsd77DbcpZf/AnrapstZ9X9PSTrMRv5ti0wp/OObdue2qgO/+C8vIXvajsUWnut9WO&#10;5bo77V6usfVO5apbblfe+/JXzfGHnMpddesty8F77l6uv8fu5Zo1YTtg113KPpfdo2xeE+Sr7r13&#10;Ob/67Yc/9OHmYzmhNV/85QAnN/R0ssYXf/Obk+om8/d17mxbA92rK95wIpLNfe3a6rw184PiLP5O&#10;wpxaKdHJbwaWLfOnUr/U5uwnPnFUs8exx/6sXKr65wH77lOut//Vq1/sU255rWuXe9bgelTdkKyq&#10;CatTQ3Jmni6vm8M/nfnH8rjDHl4uU+f11Wos2KMmigdX/d73pjeXVUvqIld5hbe+AUXy4jtDccAP&#10;cIMXsIB6C2ScvHEzTxRzxymkIhCnnlxe17O/xcN4JPFTzCu8XPFW9EkcZLNVVd6H3v4u5cAddiv7&#10;brptuVLdMD3yIYeVP/7u9PapVAvs1WIOHpwa6qNOyTem5JaoW9iVJLRk/dDr31huvfc1ynW23aVc&#10;Y4sdymG3PqR8+uj/bLR9ThjbMpH5m7FeXhOhc/0Yq9L3qczPjvlxefpDH1EO2HrncvB2ly533u86&#10;5c3Pfl7rH/vxJz8uvfvd71oe/rCHliMedlh5dE38n/+MfynPf+azyjOe9ORy2D89tLzmta9vm++B&#10;7/BWyobyoP0PKDesPnBoXQx/+uNjKu3hgMSpHp2cpB511JBkKOpS2EUy7ncbdCeLjZqDG0UdGfux&#10;cwJoYRYH4SuuAL54DWy+nK7iR152VaJ7+krcjDUe2iRE+fFaZNU/8tso+pbeRljxVzQkC/pnnPGC&#10;j4Z1CL3ooj6+YP3zxwGCq+jL1ySS1je80TVGTgcVvqMPvMwTsc38GPQQ+y6oG5xvtY3xr351Qtss&#10;aPfmgV3Ideqpv219xYdvfes7lfeSRttbB6fncCU2fnxIhvyVG+t53kyQN3qlxG7q2MtGUaLsoI7M&#10;+qCnJEZ7K8hnyGD82Mv8Q8Mze/d2UtDyls9hSE7a4cVfPOMTfuhkXDPn4We8FHXBpZd7fNS7ekZD&#10;m8L+bBY+6KmLTciS8TJUQ2I9jFn6KfrhUSmulrHyrCKh1fthxrvXE69zzz2vrQuKvzKjqIfjqp8c&#10;SLFhOu+885s8eGqfC3JJfxVnURuP1SybrMGhK5rGjwrqbErghOagm+fh8HLwyyHphcMmoelqfdeW&#10;+RF7GwvX2D392ACOPtYA9XBA+rp61oZnTyP36IQ+WknI4XtGQ0mfjGfoT9tw3TDnH2maL3l3VUx+&#10;J7Umk8DhWbCyW7ejcNItKJqYdm0Sb4OPBnBPaCfRcO2KpgSHE/As0MMXpH0HKxnKH+jXHiOihaa/&#10;ImPnrg/5/JDI4GuHC/T17LTGK0u49BFgBBxGz+5SouPeKx4G1xcNC6ngaadr0yJACgYCTiZ39GBj&#10;p9QnnHBiTWKOa8mggEEPp0ZoCHiClKATPrGPZ/dsd9z/fLOcePyPy4+/89Vy/E//p5zwi2PKL3/+&#10;4/KTH36/HP+L41qSe9LJpzTZ4jyuGQu2ILsAz/HQXxf4BntRTdh/9IMflrPq5qAlGRdwxCFwrVpV&#10;7b+y2mVldfqLFpfzTzu5/OgLnyvf/PQnytc+8/Fy4s9/WJZfeHZNCoYNFDnAL35xbLXBL8vvTvpl&#10;OeXXvyi/Oe7HVZ8fl9+ecFz53+OPLcf8wL+SWOWuMji5Sz9ArqWLzq+2+Gn57YnHlVOqHU474afl&#10;d785tpz0q5+U31QbnfjLY8sZp/6mJSbG5NSTTyq/OeGX5bcnnVB5HFtOPf4ntc/Py+mn1nE4/mfV&#10;Lv4sIvpORIZ/1j/ysiMbrlxxYbnwT2eUn33nm+WbX/hs+cHXv1J+d8qvy/IldcxrO5zFdaPGj5IA&#10;6O/a2xQsqbhLa5vxXVn5nFc3hL/6wY/KT79bx7JeF/3p7DrrB5qRwz2/Pff0U8o5vzupLDvnzHL+&#10;b08qi886s5z7+9+V3/321HJGTYKd/vNbP9pVMk8qq1YvaRNcTznF62f6La3z55Tmp4kJuQqcFgQ6&#10;8U/+RB7zPYscGngsXjT4u2f4F144bGAtLCvriiJJX1ppXGSxOL8mRVWO4vVptS/5Yit9JJuLzjm/&#10;2qD6bw3Cv//V/5bT6/y6qPqtPqWGphU1gY9tQGwrSLry98z/tAXIjZcAb3wBWuYHf+nnome2D83w&#10;y7gOOg4/mmUHJcG5t4+5tKLactGZZ5XldaFcVBeOi2qdHeZFFQcd/yASmvDxBOkfXp5d1eETfVfU&#10;BHilzfWZf6p2qsl4XfBWVDv6LRC/HsZzOG23YObf+jBHFvM1tCusrPZddkHtW+2/4ow65+tYrVJf&#10;OyausBM5li1zwlYXeWNSx97nZKuqzKsuGv7FWnz5BNuQOf3ZYXm1XxWgLFtqngx+6U2leGsOZlGP&#10;nWPP0HHt7a+OTVzVA7xiQ/fGL7SCE3rw3MNLX3ja0k97fMA9efo2V4W+kTX8tQXi5+TVprh6zn3o&#10;4+/ZNWONfmgGP3z0c+Xb+Kh3r7jHI3YF7rUPc1eChgd7zI25YNAHL7Kaf0MbuuwQfciae9/R+yQi&#10;61L46+MZTTSiq2e2dx/+vQ/M9ht8OZuO4KMzK+swh/CMXbSFlj54hbd7JW3sreifPpEXwOll8+we&#10;TzTVAeOlPjK5Rs6MZeRDA84wdnxEPdn49vBXWvSLL5iDPpsZZKyJ8Xk2noPvoYdO6IaPOs9sB1cs&#10;GL4SGGiHB3vAVyTQ/EPJuPdQyTU5s44MMBu73NMVn9A566yzGy2yRD7Xi2r8oFNssGjRMF8A2wz8&#10;BtuTFY/o5kpueBnPyKA9fNTpq06bZ320Ka7oa0NnkGvgC1dd7Khe3/AJXi9vaLuGRnDXB9qfimRk&#10;gz0M2ppIYeQeswijHgQnzqc9V4KN8dSjF8cYgz7BwSd4rurdu+ZefXjEIMEF6Hl2Db3I4z703Eeu&#10;IRAPDshGklQOHVroGDR03OufK0AzuO458DAhBEt/O/u8GXld4aWvOn16utrDa5UkeVFNKurVt9HA&#10;t+8X+X57tV4+E4kMFk9XtCJPL1sg/Pu6wJLqnP6aj6Tdwu5kbtGFJsVAd+VKfOlRx36ZBL7eL6mL&#10;cpXtoqU1YNWEYnmdhCtrkg+fLq6ZHNqWL6m78apD61+vK5dX++pX+UksEogAmfRz4g+/9V02fOt+&#10;0eKaXLbv/yuNi6qtqhxDf/pX3Svuisqvdmx8Vq2qsrJl1SEBBy/2iT8MfQd7VY3KBStqMFlZZVtV&#10;58+qassq56oqy8pmf/oN4xY7Z3KTOTbV7u/GLqlBC85yAYZuNcldsqIGharL+csXl0X1GntFb/jn&#10;rqiLZKn9V9WFyXVpTYTruPCBxZVvkp70id0EaqcrZKzNLXA6eREcvbXxD14kyQuOJB9Or0NPu8lf&#10;6bu3aDh5n+XPtgJf9dN6XWpxt8jWBLM2Vj+p47y6DX5sjpZg7b4lhdXXVi2ufWqCWZHabyP4ZD7H&#10;CH8yRU5zVP8+6PYAJ7i5B8ZNu76xm3tXz+hFTnU2Mfp7do0sruiph4/u+XV8F1VfW1rHuEpezl98&#10;bvWbKk/1g/iLf4Zdf7RBZA8PdHNNuzZQ0+Pqn9Uu1a/Pr5vbJdW3nUoqg2/CJzeZ5vo8vjOxocqz&#10;vNJYXH1wWZV1cYULq6+Fr7jiPrLRr/0JNfRrEiAGLBMDamkLr7FabRP4LZHUt/Y736lZxTcHK8km&#10;FzlzjR3xALmPHdDr7eBevXuxPDxdY6fgqgudGfuvxiGj5/RTQid80z801fU4oUVe9e7VBzd9XdVF&#10;ruDn2T35ggPi1+kbWvpGbvXpry6JDggP96Fdb+t1ePvhHmhDI3TgZWyGuEyvoV47vJ4/8ANrb4oi&#10;H7xs/oLvqk/k65PdQba5NPlzfDpxK7RDB83YybO2tAentzXc4HhOGzppj5zs0tNJ39Rp1x8+iPyR&#10;C64+eZaIpx6oB4nFQw4xjFHkmKXJDsOcYAdvxocxmuUdmvSIHK7oivFynWEzNvAnv+usTYfxHpJt&#10;zwNtbYEWRyp/bQP9WRnwyjg4QBrGa8hBI2t4AhsSa/YwDoNs6sOTDaJHbA88A77eb6rVuY8M9NLO&#10;z7JGxzba3OM18B/mFD6eXTO26ZO28HMNnR606Yder+/6QPvB6vDDgzjHNOLfJww26SfNGMcAjGGM&#10;M8AwATkpGJ7XxDPQBjODPIUjMR+DJBUEZ8U89MfQy7w2nlOwdAkHjZNWB64TseYN9b4uvjX419Bf&#10;F/8a+KuPLVpcJ16VqXZp/MKLbU3Icy6om4MV1ZFX97UfH3SatackrecPltb+i5dLdiuvSn/Qe7h6&#10;Vn/h0qpj1ze2auKu5re0wjL9Kr0eel4B6cgSffSt+i2u96HZkrCGh9YQrDLB05/e6gWNRYL76kAp&#10;ea27lWrCutjUhP2Ci5aUC+sGoS6bM3178CLfeQK4kA2qnk49vaVYXINIAt0Y1McHqyg14EiIjIlF&#10;ejhdGYK0sRrs8Ic/nFXOPHP4yw/rgpa8V1lm5ws5Bln8dQVJ4ZKalHtTE1hWN0HL2wZwLi2/CfAj&#10;ymXVNnxshlbts7gG9vPqRmyxtz6dH19cWB86cAXg/i+arAsurPPCBnBpTYzpvaxu/vjNrO9Uuk3f&#10;ubIsVK5q2ZpkV79Cv96fu+zCctpvf9/8zDhn3F09G/Pm63UN8A/2zCw2VZ6l1c5Lm4zDtW6D5/AK&#10;wOfPLXbVft4uZP5qw+Psc2ZfU/N/sLQ+N9xaN0vPgj/4afyw57U+wGYg9Bdqw7VBaE61bQgkRrhO&#10;tS8EYtPEmrn2XF9YHUNb/Bvu58OL/ww4YsVgmwCZlCQpSaTI5zmfGEzBFK0+lqIhb8G7km95zBDX&#10;1qSFl35DnzXlDEz1HQNaZFkI/iU9Jj30eszKlISz2nf1+jxNby7Asw7ox5auoT0LcAfe8CX73sbi&#10;G93gjWnPB3wCHcVbniE2jfHUZV4M/ohHEufEXPfq0u/i2fr/D9jEQFU924AtdKD/fmA2mRucdsMd&#10;go3RMUGGV1PTC5KJkMkwnwNKgMcwhbc+gJcJkOC6EBAc6EReE8yi3ZL3mkMuqv7kBe3iepUYL651&#10;F9YsefFqWQfdhtObRYtqolqRossih6wL1CkbAjxaAi7w1Oeay84k5RLtuUFogGUVDzT5mpwLS95X&#10;LavzpWbMDVbfT+E1HtWmWTjUZXw9N7sJPuSTrDm5r3Yk1EoLoqSmXn0jHZl7WFaFrvm9P75Slp1X&#10;n8+rwtTNCl9dXO3Kz/pTj5l+LUgK/oO+5r5rS7DOlmBZAIeFkZ8mUDv5GOs4BcOJD5mH5+GtzKBz&#10;W2zxWlIXHG9BOhgS9LmgvobkmfblFZZVB1u+qvpLpXv+ipoQ1CQ1+HjExj2d9QFjljHyPN88HBaf&#10;4TQnuFOgrYdVdYxWVQddZeGq/cFUv8xJkLoxrR4/4OR7VR1jO1ObpRV1PE/7/Rltkz9sYoexH2La&#10;4AO5j95ZFBstdDoY8wNts1zp2CC4DvToNcjItyRXDXe17Hj55/n9k+P+6fF26r98iI994s4/e14b&#10;CuyYTww2BCJz/9y3bwj0tuhpj9t7GOMAvqIt4zefzy4E2JxPiBMZgyk8ONqHOCO2Tcuae8mVWBjZ&#10;4t/zydrT6YGO+g1xdZAhfjzcrwnw9cULjGkGpvqOIWO1LvyeT57HOAuH2fk6C3NtO8SJ5A51+tfF&#10;MDF4XRAbBsy52CqQ5BltV/5hTcB/aB/kGdOeD9DBFy8+NPAe46GXeTHwZ3un5EnW8ab7313yPhgs&#10;A/K3r/D6wRAQwGCnDbcPGmw82DkL5hTeuoNI+/Z7Dag0N0DG8Ot3sGOc+WDF8sF33Psswjevq5pe&#10;dTLV5GBJpbmkXp2+t+c6UZc1+YbJ2GzhsLjmL7VbA6ffi2vit6idlkenaf6A7svxmAGn4NXWFdp3&#10;8pWJP8cYPVuAXw1tHCroRz7XQZ8e1rRnzSSHHUF2C/V+Pnx2jW3xHwf+2rv9mHb4TIJdJO+VLkWq&#10;vfJqYFb+DmyeaqJ80aJqxMU1GSRH7VfFkMNXWpVvDd7jfurj1/FHQdSz5H34UdAQwAXo4AwJ31xb&#10;TIHxXF7lmDd5p1K1m0S8h/aPX4ygbx/sO8jeZK60llbaIPh4xMY9nfUBc6Afo3UtBJkz8/GM3QPN&#10;ZxowRDVWTVTb+DcdZyGLUj8nx7R6/ECja1FcDaXOpSV1LPi403XjuaLiDGM6G5MG287VWfI+64cD&#10;9LwCbZ5WOjNzq6q33J+xrWMz+D8YkoDYSf3yGgDaHK3PS2u9v3QTX8w4DzDNd13Q6+NewjfGWSjo&#10;34/xfPZfKJApdp4P8BjDFB5YV/tCoYpU6aw7eR/qh9gx+M4UzvA9csa9j4UL0X8Mwdd/GAt0tc0m&#10;leM+wV/b8/qAvoGp9sD66rZ2yDyYhcgQPm0NrvNteK7tNbS0f3hwDVprgvEW7we61ZDWpUqnh2Ft&#10;G8swpsMmUzAXb4CBVyW9+ormGEffzLmBPx/Cx/hnDFIX//p7gPanIjMQC12c/35gcK5ZG7nOxRk7&#10;+ODkc3EGiI37xXIKb91QVixdA5LorivZHQOHzwQg+3zOn+RiDtSsfNZnKg3fZq9aUhPn1XI5qV1h&#10;ATf5nCovq4o7AUkyUvtXdVaxiQnqlV+9rhKAJHsL0Mk363gNr+hXn1yvrivLfTtfF46LZnfkPc1h&#10;1zD0GQIEO+DVw8SYr6o6VJp+nFvTjZqA+O46coIOd2TT+EiCT8MXvKoh+kAlWc1pswQq/XuoXCsO&#10;CSotn9ZUutRvn/+sDsRT8vf+XEVrz67qXIGF2zULYxKqMa0pMKYrVr8BGIKq07X42aDv8prD5lMR&#10;0E54J/RMe9sBBmrfVXVDY6OS9t6PLy4slA68zPcsdmOcKeAnw4ax3q+eG/28moPbybJguSoNtGfe&#10;aNQJtrSOw+Jq9OXNH+q8Wz0+IP6w0nPFaTQqL4k1PwytQd55eNa+knZXmwQwfBJVbVS3qOjzhd5G&#10;zTcqtCFd3d/mIjIFBjnX5LkQyHwLzBff1gfYZqFj8f8nzI5B7teFV01b72fHNsDeyjhx73HWx5bB&#10;NZbKwDMy8i91030vKcDbtZelb//zwKyOszC0xa6DHMP60dprnJwakynIWK99zqV+FvDs9R9sMsS0&#10;uTCmNfCsXbvrmjhTyXvPM2PQYkm9vyTm9/8vsAmDzBp/dhAuGUBvDENbFmyntXP7XNIwvwzrxpvr&#10;qEPdVN+FgEnB2Yb7i0NrqR/xVUeVJS3zI7B2Mhea60d3PBEyGRYEbZKHX+1rotUFuyXRkuJGK5NX&#10;Qj7AMCH1Sf8qQ9c+izfbPodvBwMunvXaeI7uV28IZvvMz3OQq+cJ5vIDEpLlVc8Bhvt19Zkfxn3Y&#10;cUiUAlMn0sD3yMsa/xX1WmVpekqgQHxtTVA/jPma8g4+MLc99/GTdcPcvnN9arbNc/sLJQDPGZxZ&#10;mG2vtALo0m11n8l+C5b1koOFzp3lVbYBhk0af5rC21AI3fjPwKOOA5u4NrvNjsGcmNTuBzCfe1q5&#10;T/tcGOg236Nbq8ucmuUxHpfmp6v7zMjQYP4+6wuJawsdn7XB/4Vf/eWhH4fAmnjD+ATmw6mxdbXN&#10;+jG4OHbUF8yOZy/j+tMNrSmZUuftl3vJYU58+5PfHnd834M+2kD6J/HUnjbPeM4m5viScUheZ38M&#10;OtBQN/DofRytVe1zErihBfTL88A7/V2nZcejdmm8jb3+kV97Pokid/tDEq2NLoPOeMKD7z6fYQ79&#10;5+c71qm3zcBraHePLpi1xyykLp+xRh71IHRcPaOXPqGZa3DdByfXvn9kyhiE5yUBNXmfbrhkwKD0&#10;MGtQi2+N2pML7yULeI7lmMIb40zBrPz/p1Dt5k+/LVu6vPjuYvmy3rk3wkbYCBthI2yESx6SrCRR&#10;+b8ACdAllQQlCUtCN1977pPQScRiA/U9BH8K0rfvj6arvkn0gp+ED25PP31DK33TL4C2Qj+fL8GB&#10;37f3z2sDuD3/fIKmLnpFl17eyKq4Rp9A6CwU0Ox1Dh91qe9t2EPky31oRBbPiqs/Ue4f9vQPOLGd&#10;P4Hu38Xp5dXHNXRCH44SPEUbnNRdXPiLJ+957dpO2jYm7xsE1T9b8cv6u9zlbuUqV9l7Em8jbISN&#10;sBE2wka4uCA5cU2Ss9CE75KGJFggidPFgeiiTOmUhLDHxTuJXw9J3Kbo9AAvuNEnbe5TtKUEt6+T&#10;UKKjTrI6lRiSBU4KHIklPpFzfRJKfCIDGrkPnzyHpnrgOQm1kr55VhYqR+iFNjrp29tv3C9tkSX3&#10;6gFa8NBjoyOPPLIccMAB7V/0vcY1rtH+sUP/zpA++eF7+obHWMeU1Pe4Fxc2Ju8zMMaZgr+O5N0r&#10;K/8YxROf+OT2L2Luv/+1JvE2wkbYCBthI2yEiwtJUi7J5GN9Ae8ka8D9xZEndEJjipY6EH7qFHV5&#10;Tj846dff99AnnUkcleD3NNWBPtEHcHKyG97qQmMModXzC5/IMe4zH4Rvkt/QSeLuHr3IGtkBXPyz&#10;eXCFk/vQWgjA9ZfxFLKEN1qBcR9Anp6ffkps49mmyP0rXvGKhvP73/++Je3Anzb1D/ehFT4KPLSV&#10;bKq0wUNb6esuCfiLJu/Dt41V6S6BX7PPJQ0Gda4c03hjnCmYnhx/afADD/9s9ZZbbl1ufOObluOP&#10;/9Uk3kbYCBthI2yEjXBJgMRDIiIJkfxM4fy5QZIkWQPup3AWCpK/0PI8X2IloYPrH5SiOxj+JdoB&#10;X3sSNFfJ25gGgK9IAIGi3ucYaOqHrlNd/2iQf/3cv1CdZBLu6aef3v51bf/Sun9bwrN/pV2/JLA9&#10;pB/Zv//977d/xV0ymsR5jL82CK2f/vSn5Ve/+tXMvyj/hz/8oemiPYB+bPG9732vHHPMMeU73/lO&#10;6+tfl//JT35S/ud//qd8+9vfbvKTZaE+RQ//Kr6+/kV6dH7xi180WwVnihZ7+Rf33/e+95VXv/rV&#10;5aMf/Wj7NIa8+Of6xS9+sZzpX72ufYwFP4tO6n73u981Gu7VJ3HX58Mf/nB53eteV970pje1f7Hf&#10;ZzaSfXZAm00iz8WFmeQdYdA3AoLFMTm5oo4iUSpKA3XKMHgmu7/j7ZXOirKsgn1r+6sYq3n6FxIV&#10;zsoAUzIsFMihoOE+E8TfrVaINvzpq8GI0QeuxNzfFh5+be2fKl7cQB+fpyh+YNH/IxOKvnT1nKt2&#10;djDwGXCAp3p6JmAANPUzwEpkCy4chY0a3pJl5ZRTTyv3vs/96oao7h6rjKGvZGxCf22QsXNPjjwD&#10;dPKPaKAdB1TyT+RHZv3gJIhElvAhD0BTSd/Qi03Gz+gqkVWJbdDCx73iWT92yjgpkQE/uHgAdJTY&#10;NbL1dNW76tvzSt/Uh0cP2nIPPzaJnPTJFV33+HnOVVHf0w2kX+RPnRL5QhMewHtMJxDc8Ibvni3d&#10;w4lde73VKfqoD37sia5nJX0U9frg4Z9MF4D19Uz+yAN/XaBYmBQ01fUy9Hhop97CEftlcYYHB53Y&#10;8de//nU56aST2n3G0VX7ySefvF6yRi749EXHv9BqQcMztGIfRR98FHWRP3bVH+gn7mQcLK4WeIs9&#10;XelgkfnKV77SFl14Smw2BZHBGH3zm99si6+F+De/+U1bxN2jBxf///iP/2h2GdOJfeBb0N3T40Mf&#10;+lBb5D74wQ+Wj33sY+0b0w984APlv//7v9siLbnp6cwH6LOHK7rf+MY3yvOe97xyy1vesjztaU8r&#10;n/3sZ5tcdAb6KEcddVTr18tMZ3Wub3nLW5rdPGtD29h87nOfKw95yEPK9a53vfKP//iPbbFWr8AJ&#10;j+c85zkzdHsw7mhm/jz1qU9t8VP929/+9ib74x73uPYvk5Lx5S9/eUsMHv7wh7fEAw/4eKLx1a9+&#10;tZ0W3uxmNyu3vvWty3Of+9yZ1/twItt97nOfcre73a19FnCnO92pPOMZzygf//jH2zyIb0dG+qtz&#10;z/+e+cxnloMOOqh9RvDgBz+4jaP2QPqtDYyPxOue97xno0+u+fAAusbmVa96Vdljjz3KjjvuWHbZ&#10;ZZdy4xvfuNFhBwVubD4fLYDfaaedVrbbbrtypStdqVz96lcv17zmNcsVrnCFcqMb3ajsvffezQ/R&#10;1VeyuNVWW5VNN920XO1qVytXvvKVG3/3N73pTcsnP/nJRhP+j370o3LwwQdP2iLz6LDDDiuPetSj&#10;ZuRAG70999yzXXfbbbdy6UtfugGeV7ziFZv+5sEWW2zR6si+9dZbt/ttt922XW9729vO6Ief4pmd&#10;teOzySabtPt99923xTRlfcZNgozOlltu2T4jQYscu+66a7nLXe7S/A0efGNBP3j4BjbffPPWzzU0&#10;4LLPmKe6+CD7inHw2WmbbbZp9MjCLq53vvOdG37mcmxubYG/ww47lBve8IbNVuyNlvgDl9w2TGS6&#10;1rWuNeNXrrGR+WoDgG/8Q/nMZz4zo9Phhx9eHvrQh7bYAM9cyRxfqK0XApvEOFONoBdccHrta1/b&#10;di2CBKUFSAPGWAybYKF87GMfrwHpadVRH1Ne/OKXllfWfm9621vLy175ivKIIx5ZXvSiF7V+dj93&#10;vetd2wIQo28IML5g5p4Dk/ttb/v38sQnPqka8qF1Yt6k3OMe92p87Z44DBwDIlE/4YQTyyMecUS5&#10;1a1uUyfgDcrtbneH8oQnPLEce+wvqh0GevqAF7zgBeXQQw8txx133IyD4Et+NlPH0e94xzuWRz7y&#10;ka2eTHZkAgRadq5oAEEUroXG8x3ucIdmkwMPPLA89rGPbX3f+973Npz7P+CB5c53uVuD+9z3/uXQ&#10;O9653Ote9yq3uc1tGs0sOr1t1gaZ7E94whPKv//7v7cgbqwFGLpqi6OiS3a2ttgIqBxT0PJ92K1u&#10;dau2eJggt7jFLcrtb3/7dr35zW/eFqTQAG9961vbhBeEBcLrX//6TW+LLDyQBeXxj398ufa1r93s&#10;4SpoCpLw6W5C0YOckjDB6etf//rMWAAyo+U+C/GTnvSktgjpC5Rf/vKX5f73v39bpOhjIrOtBdoC&#10;hiZaxtQ1sk4BXuyDtqTJPw/OPnzgMpe5TPuezthbhCKDPvyK7dJ3irbF98lPfnLDt7hb2Cw85CW7&#10;BYkd9ttvv7YASAKm6AA0YhdXpxToaDMGkUHJHH3AAx7QFjk2kEzg51Qo9DJf4Htmy//8z/9s9tMG&#10;+Nzuu+/eEqAb3OAGzb+ve93rlhe+8IWtfT7dxyBJ3X777WcS4Iwz2XKFd5Ob3KT5uM0n2wvgFmO8&#10;LeRsyGZ0ufzlL9/6StwEfQuGdm0WfL64zz77tMVLTBzLtDagF1tZRNAwD/i0Z3PBuOb1LFxxdv/9&#10;95/RyzjFNuyp8FmJnfEyN3feeefmZ/SxgFznOtdpMoOddtqpvOtd72r0ernGgFeukgpjw3/NdbTR&#10;Ii97SOzEf4vofOPGF+573/u2BJLc9LzsZS/bYh1/Fwtud7vblbvf/e7tmdxf+MIXJmmNIbaxSRFz&#10;0P2Xf/mXpqeklz+T35wKvvXMomvDQOasCfEX9LTzc23q+RpadH7Na17TTuH4lLjNp2wi0UKHvpLC&#10;Xs5A5EXThoi8Ypc+xlECAB70oAe1hMB8f8xjHtOSJ2sKGoqEQxzkh29+85tbIm6eobHXXnu1OrLz&#10;GVf92YWPPP3pT5+55+98UPwjPyAfwFuSaO20Nlir2Yxv4W0jGJutCxQbImPkeW39yKBdPANHH310&#10;i+vmg5gn3lmnjGk/bmOguxKcN77xjc2Pxa33v//9ja5T009/+tNtjTZ3+LO+cMx9CRq78scvf/nL&#10;zc4SdzHEBog/27gax/hYD/iypWT6fve7XxtnfmX+o2kD69TXNTxyessO1gh+57SZ/W0qvva1r5Xv&#10;fve7baNrHdSeTTz61kgJLXuJN9agE088sbzsZS9r609Ovceyzgf4mUNOu52ii7fWfs82yGxhLiTG&#10;k1G85FN4uVpDxVSbB8/u6TfFDw0lz+ae+UhnesqxXB1Q4GXTmvwq/c0PMf7Zz35281NjQD654jve&#10;8Y4W03/4wx82XHQk4MD4q2Mf/pPxc8hABjTwME5io3wmuTB89w43rO/ipDx3yi82FDYhHIGmGgME&#10;EVRMXoHZoFvMKGgR4Kz/8A//0IJW8NHdeedd6i5mi7pL3KFc6lK7lu1qn+12rLDTjmXLrbdq/QUt&#10;DssY97jHPdbLkaYAX45gkNDbZJNN66K+Y/sufJdddqs6bN92Q4IUnfSB/6EPfaTWb9a+ISerH4Fe&#10;9rKXb/JvvvmWdbK/ecZOFkfy2u1ZbOOoQDsd4Nhh2+3B5RTqDCS9OfAb3vCGtssz8AI8u0pAPEsk&#10;nDCwOedH85BDDmn4O1W77rJr3ZnvvkfZfIutyvY77FRlvlQbG8GHDBzIdV2QsaKDjcOLX/ziNlk4&#10;Ol4CWwKowgbAs6Dw6Ec/uj0/61nPagutDZ3AYMEQIH0nxqktcvwjtnrJS17S/OalL31pO9Hj2F7n&#10;WUTYQT1Hx0cfNnASJZgJeBJ8wVbwlBCTVVCjj6DAxpKA6EZGhV3QdBUU4VlwYw8ySHbZWoDkIxY8&#10;E1QyQQ72yAQFvT17gBe+Tin1lSQKdAKHwIO+IMFP2Am+fk71JLXu41djsAAI2GR44AMf2PQ1nwRE&#10;Jw0WgG9961vtdIyudEN/ihbQxjbu4Zon7tnPFZ8kN8DCYJzZwsbGfLCQT/HQl60thJ71l8RZuMz/&#10;0AQWQInR61//+jXozAfkEpP0ic3TxobA4iHB4T82R+YlOwmydDQWfM6z+GHOoqVNf/XZ9McmNq/0&#10;Nqax3bpAX/Ofjuac0yl6a3NlI6duNjbqFMmFRCzzIbz6MXOaKg6jIeGTzMMNjjHQ5j6LCL3U9zR7&#10;yFjCtwDCU1z10x+Oqzo2Y9f0G4N6PptTVz4sTqadbcmhDX116KZ9baAfXD5oM+Q581278bPhFFtt&#10;TvGw6RJ7JaHiELzEHff6O+XkM55tqGwA+bt4HlsAuE984hNbHJZQRG6JoOvaIMl77KiOfIAs6skl&#10;jloXJDFwyEMWsddb0owvWdy/+93vbj4vOUGLj0uw2NYzGvAAWsbFvDeOxgKeOCsWSZjQjVz6iDWX&#10;u9zlZjbb0WdtQD7zRqLlOfqOAT384dks5k06fG0K/ubKe97znlbHTlO08FS0u7du2Ti61881OPS2&#10;MbCmiNHu5TnaMx7GHl1Xa1xsap0gz3y2UJ/k3b1E10FX+GZcAp7TV4yRmEYGuqARXhJFMVYiz0Z8&#10;O3M2ABdNvByIxefCY22AL13FmNhCfezmnr/xH5sF9dZkG3EF38jqmv7RcUoOOOqDw4/NLxuQHh89&#10;+pnjNmVAX+PjgM666zl80SMff37EIx7RDiDUm4filzVT7mUdjgyRQ/JOR/z4pPggN0GPLK5w9QPW&#10;UjHAgXcv88WFdZ68ExZDCRGlJDoWW47hFEBCwsnt5rUTlAEVybAk+CMf+VhNHr5SvlSToc995Uvl&#10;c1/6Yvn40Z8o73jXO5uiFivGkNhOybA+gB6jWiAELYn36173hqaHfz3yla98deMFLG5klaRtuunm&#10;dRHequ6QDqoL+y8a/pln/rE6nmBGv21qQvmyppcdrP4GzWSRiCp468chkhjCY5u8opIUStTsWuHa&#10;FbpyKpOTLdFFQz1dTDTFyRla5164qCxauqxcWOG0089oz8ZIoElQUca2mYKMv2J3KPEmi1MbY21M&#10;JYFwyKpol3xaIAUhxaIoKEUXtshbECX8tEm86SmBUchOT4uHq+/j2MCJlmdF4mKXzxaxDVruFYmQ&#10;hAUPdjTB0XA6Apc8xto9foqTHPoZp9BziuP0F5/4UnTwbJJ7E+I+vKPbGCInfhJrJ03siLYredCH&#10;45U3WSyQimeLNJwp2oDt733vezdaSeQVi3xvG+3kVed+ilb01+7eZopdYiv94Snq4AhuNhzqJQ+S&#10;TePwsIc9rLXTjQ+gC+jn7RF8beZnxlwd3sCzEy5zh49oWwiYxza/7EvGyEwW11e+8pWNpnu+hL9g&#10;HZzor0QWdFzhAPdwFQs1P7ahVMyP4K0NFJt+80fB11hpM3YKvk6EBHw2+shHPtKSTO3w6Ka4Zy8g&#10;njnRRos/uM9Y5QrfFcQPQWw1BvXRlz+q8xybkD3tcH2ewy/yud0YyMFnxQoy28DZeMaukUdbbKJ+&#10;TGcK9FOMCVnIhp9r9LOJ5tfe1KFrXkokJX9Zv8RQ/dgn9PJZCR5ii80d+YA6V/SyefHZj3o84fdy&#10;BrSTTZGMSxCNr3qgkIMt4JHR2iEB94yG4q1aDl3EC33JEp0llk7OFfQk4uRVtEcGV/ydwBsXNDw7&#10;pOFLijo0FHzIZm0zr7RFt7WB/pJWb1oTZ6fwtKHPfhImJesl4GNwHBhZF+k+H60AmV0d+DhwyhjH&#10;nmiwjTfYdPKZGF8hg/FPEdeU2IhPoWVts5lx3/MFZKM738+hizGVWCpppzN8cnhOX4mr+ErG4OOt&#10;kN+Gke/Jp9B2qJBvs/l1dMy4WWvo5eRc/boAP3PF5yD6K5GBnKHvkIv/qHNS74BCfWwfWr387Enm&#10;tAfUoaPob1zY2pUMbISOkg05O2XsyJR1J0UdUPSVb8D3BsCmAL5NoS8F1GsnB1wysS8Z3IsLcPK2&#10;Qwnt2EhfawS/6HW7uLDOb94JwCBOqgy0BFtd2hSvK3zKILBIftDRJhm+7W1vX51+WCSW+ga+1EWy&#10;ti9bsbwsXjo4p1MNky+nRmMZ1hfs+gRcBv76179RaQqGgoYgvqoce+yx7fTFN4Hk9LpTkn+f+9yv&#10;LpR+iJJd5coaIM4thx/+yDpAm5XrXvd6bQI7KWMLg+ZqkY0DGyg0vb7iBHDIkSQmJxtJGmJL/Jz8&#10;kNvJu7o4DLqc1ImPCbmk0lla29s/eV5lbFBxBplnd6Hu1wXpQz4Jhdd/aCURMME5nTGCCzJhJLlO&#10;fRSnZwlI+GvPlSxAPxPEWHvlqk7BD64S2b2elaxoEwidEOT0CMDDK/Lb8QuC8O2aBQyvOdnTRIeH&#10;TjY3xpzsFlnjpN3CYDwtFJ6zGLiPPvCNn4QKHXXA/RTgJ2FAVwBVR7/I7UpmRcJlDOjFhyVLbDYf&#10;/T55t3ny7F5/7ZHZvaJtPlpwXeEAcyRJEN8gY3C1e3aqw1Zo8llvWmxK+ajX4pElNG2mBD59fcLj&#10;Uwn6oYmGelc8vd6VXHuzEr5rA/QVhwk+BUALHfWSHQu9EzH+rM0G3Libh3iSMzbQPr7CUYwdPM8+&#10;Y8mbp7WN0xj4Fd34JZ9EH93QdkXLiRA/Rt8G2hzQX7urkmfghMucVZf5G1qxhTbgPs/4R6e096Cd&#10;nPyhr+/phYY3E+bHfLTg8Nm8ZSWn515OtCKfuvloTYHPS7xVRSP2cR8/Q1M882kEumzEF819McGG&#10;PrzTV/x2+oyGk0dJp3r9ezxAfjT+7d/+ra0J+vAzOPOB8rOf/awl7/xQv8jgGV2xQ1LtjSS+4QXE&#10;FmtS6iJXnsVuCb46dODjGzruXdPPxt1YswlflTBK2uD0dowfuje36eB5XUAmCTE79TYcA/oSS+uF&#10;zXZwXbVH/xx8SLzGNAKRN7zEHmuMOjrFbsC9+GvcxTNjz6fDO7YCxkdMEau1S/QcIITPGPBK8q4Y&#10;G+uWerTQDK5nV3XosUViQPDUJ/dwiEhOsc2hB7t5E5/+AB79XMVYdlufGOtNvDiDZuimHU2ykFN8&#10;084nvKHFE45r+viG37MxyDW0Amhoc2UPb++tL4nboYe3dvfWXHpZq63T/N2mCj5AV7/wICOc/JgW&#10;fbGZLuKJAzs2VeDzB/TR8tmN+963XHv68NTxp+QNlwS0k/cwCvMeYhwJCCGdFo1xgFMvzgKHIxLY&#10;s4STYp4zOHGgGNtrKf0E8THdDQGJpOCTZGbcjncM6t5JRBIlsgHFFT65JegGVTCTCJDXCZM/4o/X&#10;EUc8ovYfXrf6YZE6JxZeicHNKbMdqee8ou1BYqtNIkS+2F4bW/keVLvgSlY7TTs+TmYiWGBj4ym9&#10;pwAfV/h2zE5P0UliqPiWzSl8vhfLWNJP0khO32YGv+cdO4eHnSondlqjX/AAHWNzwOb8Cg0LiGTc&#10;Pd2156qPNwUCIpo2k1e5ylWaXZwIO2XB2zPdvFY0Pk5OnUyQRz9jwmctBp4jO4hcXgPCd8IIBz14&#10;kbmHbBb9juKggw5e/Tw3OXGPhnonBRZZ93TgX8Gfoi/xkQS599bBPVkij74AfbzUxT+mIDj68HO+&#10;hpZxcQ0t8riXKDtB8ywxdrINNydhbIUfujbQO+ywU/s8DQ9/KUki0vN0jf+g6TMYi0VkCO4UwCez&#10;RMxBgufQIYM3hde8pm/G0fDjT8m7E5yfND/i23STsBjbbLYjT/R3b95ZkGy04oP6knEs1xT4wSbd&#10;Qg/kXnt4+VTGIYN7CQIbj2mlDz0lBZJR+HzDQYu44DRYbJFYm3c+FcJjTGttoPD76ElvsYe98saP&#10;DGJTksMpIJs4QVbFgc2d73zHKtOx5dvf/made19pb86+/e3vli996cuVD3+dGyfmA7Svd73rlyOP&#10;fFK1izGRFAx+oy14Pi+SuOXep3pwFPPPPKILG9FXrEjyLp4/5SlPmWM/tDMOruKlg4HUmQvB7SFy&#10;ufqkSwLsPv3YGR9rrzan5+mjHrC3RCl90hb69JCQ2BiYB56Nozalxw3gaz20gddufXRwoj40XXMo&#10;xs677bZ7nUs/bbTWBWg61WTLqfYAHpIu/sR/wz8Q+fMdtMSuH+ceyJzYp6/v/L1BdZ86Vzg2QtYz&#10;b3vFAQcO1n6+njVE4msjxLY2At6qks8mwyHmtBw+t1lc56i19b5V9otacs3WPrcSu6y/fht0xBFH&#10;tDeYEnI6Ap/FkMPvHcybzHc5iDyLDaxtdLWWebaO6Bs/G+RwwOhb8POrb29RNxAfb3Vrwlz50fD7&#10;EZ+k9PWhn2c24/NiAr+2oTDWDjtsnOUSEmJrwMMf/ojaR98q33Ig3oYWurM5BB7sSy9XdeHdy2Ad&#10;yJw1P+CLuaEROXMf/5G883nzIxtRtBygGF/4/CM5DJ782Ji47+mCzBN1+lnPHSzGD4MH0nd9oCXv&#10;Uw2BKJxvROdL3i0S2illB6yYdBzTr+19LuL1nYGzCFn4YvDsbJMITtFfCOjrlA0vcmTXOcZT1CsM&#10;CVdirMTgHA9O8MhLRkm4Ceyeg7rX37NXI5yV43iWEOS3ARICxWRjJxNxLBfa+vpxTAJV7KFkggIB&#10;G26e7fbhCiyunG5Mf22gj1fIgppik2E82EEx7vjkFFaRvEvy2UDgMTn9dQiOL+n2qkryJQnRx+KX&#10;sY5t43+9rkCRIDnB0k/A8ImGEudX0JCMkE3SSH9B3CkVGwJ+KEnHQ5F0GgfFCbHJRwdjZ6wEZDwU&#10;vNMPbacK5IdD3kDkngsm+/Ky995Xq3o8d4ZGP6nJ76rYFOKPt52/BRv/+eizfZIgJwT0oCsaFhD+&#10;GR/xlmmKRiA8yAWMc8ZJW/wRDp/w7DMrpxva/U7BJ1exub+S4ZTIPRr1UuXwzfvH2gJm0XCKye7o&#10;sosrv1X0sYk1pup7/lMQn8yJvSDMjurpYvPnR+b5y1G/+c3JTR62YS9XwIaCrHv9og8e+KNHT/Pa&#10;fCU3PtrWJl8P4oQ3c7EtcJ8y2GvVTELn3md47Mn2aEQmhUzqbV5zAMI36MAPoiNarsAPNSPP2gCf&#10;zAV0jAkfcx/fcpWs0kPM43dTttCOFtkkzco//dNDKo1N6phtWe2+TbP/MC4DHHOMzdX05nUMEsnr&#10;X/+GNTF/SRtnUMVvhTwKGcQ2nyPpI+ZJhtjc2uF1Ob/Pm0Y+QD8JHNmduo+/73Yf/0Pfj2NtnhTt&#10;/Cm4PaAP39VYWyvVs3nomR/ecJLJJsn8iH+QR1Jtg6cuMiloho4NmzHBC6AFz732zEEl8QlNMc5J&#10;ocRfEhTarnCGJGtI9K50pavUOfeL1rYQYF/xQ8F7Ckfs8/sX8oqN9B34DnbLHJB8+c3Xuj7/6PuK&#10;++j6fZODHm8RJZT8mX879Imd82kEG2oHiRmu/hhDPmWy9plnbLqmDMNnFfe9r0OX4eT96KM/2Q6p&#10;6CCeyFnMdZ+bOPxwwERmsnu2keIHknJjY947TBDv5D1k4rPWRH5rI4y3gg6bKsuW+Wt857U47LPm&#10;qmbFE6v5M9+cXnOso35Twi70Tdwmn/GBky8TtDsIyxt0fTJucPGwFvhrhMqSxXWeVzesKKv5iY+z&#10;sQ49eSi96IsW3tpcARxzhB3MWRsu64Hv3tmW/DYgPlfy9t8n4Blfybu8TF9xAB3jymbazX28ksPg&#10;L78hj/HGO3YBSn+vT9Y3+kev6LC+sM5v3jF2zY7HLnOMAygZZ+aEFKaUOkInqXDvaifD8fA2keHl&#10;1GiK/kIALcUJMnr5zGKMlyDgih+ZJOdOktTDiWMA9RwWTUl4dnOCMh38SA4NJ112xPT2DSL6kmoL&#10;ktMvNCVbcDnHWK58b5WTlNg+OnAefW1+TAh/nkmggC9Z5UCR36QK3bVB7M2RLGQ2WmhI3HOSTQ6n&#10;dgIk25KHbvS1SGn3qYLg5/TVaYFk3g8xnWo5QcgPWDi+8Rd4POOlf2ytju+gL8HJ7wmcpkoQBVrB&#10;zibQLl4wEzxNVGPBBnj5KwT04pcmrh884WUzIDAn6NhgsKm2+LhAKkAaD4ERaCeTYAqfH6CvPuMz&#10;Bqd+Ttuvfe0Dy9Oe9oyKN+DTN/ScKJnQaAhIxtR9knf2AFP0nRAaJ/hOX8wpf4nBxslVsHdyJWgJ&#10;SnhO0QHhQzbAlvzYvaINHzLzFXbmd5JrOMbCq3X38IBvmdma79DdD9g//OGPVlqrqp03bz5jESIf&#10;u1qwjIGrH9pKGpK8z2eDQHjCy19SYFdtTl3IalFTnBj+/OfHVT/0A+/PtFMqtnfCKWExN20A0aNP&#10;6Cs2AA4hLCJpj22Cuy7w/Tq/NR5KfILf88fQTMLOV/MZVRYH7cZAMSbq+IPknSzmpdfb/F9CLfnh&#10;x+7FIjhTso0hdmdLscxnAYA8fBTwM3ZDEz+xPrbvQbtCLgm0IpEXZ9ggfuUve114oR8OL6pXcWxY&#10;5BYCD3zgg6vP7V8OO+zh7XTzPve5b6MvsWETp6181ZsY8jiAEKvYD5DDgkwHp5jqxHlxC35+3Gat&#10;Ei+th+xOJ7qwv9N7J6nRV0yZklV7fEfyzkc981NymIM2wWKe8YOnH5yMi/hhfbEZoid9yOIqLpJP&#10;HLVeRB7zOnzRiP94Ngaexej8kFpi6+DIGin+O4lkT3+Nzb/w7STZJ7LeZkW3dQH750eEU+0Ab7GM&#10;/ax94hs5xHIy+asnDt1cxWQ2nKITSOxiW3+QgQ6SN/EH+HEiX+bT/Ni8I4MvA/zgkD0kxWKpeCE+&#10;2VihSw+46vnOlF5sft55F5RDD7Vu/kOVY0VbL/0gV9EnPMlpDhn3jLdE3A/8xQm48QH6uKrH29tQ&#10;OYox9PaAvXyi5OqH2X6H6N+HudnNbtFi4Cc/+alKy+EIn8DLgUUS6FnA02ci/CrPeNOfz0Z+OQSf&#10;JR/74u2+j12u5rkNDV5ssUrSXl20NjecFSuGtRVu9LU54g9TJ++KOWMTZ054U5/foHiTIU8z7n5c&#10;6q2vWG7N8qaM/6BtbG3S5ADsGX/xVhyOPMNhJNviTz/1+cMH4lf0dI2dfE6evxaGXmQOzobATPKO&#10;GBgjaHMVnBlhvpN3ilMCjt0OWoKEU047f8ZmEAuk3ZhviBhH37yGEPimZFgo6GuBkiCTI39OawyK&#10;xIwMHE8yDGJ0OPTmiO5dJQM5vaAD3egrCfWd/NWutl+tG/7eqJNzgQQNesHjRHgJsmRjz14mEMdB&#10;2wBnkLWRzUm0hC5jpl67+zhCntfXKeALzn7E415SaIHVFvqSMAuf7+LhWCTgueecxs89XHK4p0Pv&#10;pBZ99pAgpS0ymHjpIxgIjnwGfwuQRC6By5jYRbOXRLW3g++D87sB9eoEeP5gk2PCqdcuGJHH2PBT&#10;J5V+0W9hScDLvQXEaZHx6RP6XoceBCSB8KUvfXmlc+2KNyye8PU10SVn5DFnBBM82MCibDFnkyna&#10;wOLD5koSh+gF8AFkjB3YqKfRQ3Dc68N3+TdZY1tXoI4dJKLq82t6stMFjg2QxcYraKc5Tuc++EFJ&#10;0EXVj67QbCueSDTMWfc2yfQwT8wlwXIs5xSQR+EXFlmyZ0Mn+fKXnciUTymOP/6XdaHbuv04nd76&#10;x0ejY+Y/nwMSCX6Frja09VW097ZfG/BtunlLEF6AzfmnEyG0fO7l+232FU/ohGc/Rq76KnzHHxHw&#10;bO7m7VLwyRw+ib3rAvhso6/5mDpXMrrPNbzIORXf4OEtzthsepZQA/31VeekXRJhcZfAz3cKOAY0&#10;JEZ3uMOh5QMf+FB5zWte15JEbxks0q7mu1jisxn8+JnNPR3Jpo4fOHCwdjmIEq8l72RjV28B+b0k&#10;31i5ik02yuaydm/CyGOOG+v55I3tjC8/ZWf8yYKWGOBtZmTLVT9XdrbeZPMrCfUNs7c76qzL4iQc&#10;+OjbhOGPBnqugE+wA9vYoCrwjLuNpATGa3/rt+v3vvc/dV3/WY3l3hrsXDfB839z3gN9rTPsRKYp&#10;HADPt/HsZ8Mo5hoPCbLYQlZv/MkjFskxpugAhX6xnb+0IpFzr7A5eoldmc/AfOcD6vWPzMYbXzJq&#10;Y0tJP3nz+6YexD2fge2115XKS14y/PGLV7/6NXOS4Z6He/Xoks2BhqQ4OqgD7oMrP5CYWssk8g4w&#10;1fexbbj6Pd95da5uWfXzlskckz8Y8yTys7Ep/Rwu5LOZ1AXImZNrGwhyWYutndp6fDpYH9lDTB7u&#10;qz5LI4eruTg799UlMZcs0yk0tYmNfETcs95LpvmLHMEhUewIX4mdzT004UR+8wb9HDLCc2Iv/2Ff&#10;+OptrqxxNvBkCV1teKFh0yUmJn+J3PCU6Le+sM7kXZ32BLH5kncnzZIgk14fhdEkPkr4KBFecTU5&#10;9HVqrW2K/kIgxsirNs5rEMZ45JOMSxIEVz9UMgn9vW9tBhktuO6dMGsX9A2IRNxg4HHuuec0mZcs&#10;XlGD3C6tTmCjFxpkyGTGK5+fTC1udvz6o41mFltg0J0+64tu7OSezHA5GlwygzH9KYCfeydJdqFo&#10;SQZNAu0KHmTIj0BtYLRbzMggMZbM6+uZneADtAW11LOJzzjcm2BoR4b0txkQqBQ4Xm/mtSic2Me3&#10;3k4x8dFPve+DvfZ1jzY+TtHY1sZDnTbFhFRPz/wYRvKnjzq4QMHbIkJ+80F7xmEKBGtsnLY4mfr1&#10;r3/TZFaMj75Oy3zSIaFzShaba+cHgvAUbcAmThHIahwkwOojM3uA6OGa8RhDdOl1srEQcDyTJ3Th&#10;mFcSCwunIjmQHGmL7fShl4TUv/NwrWtdp71l8zbCn4817yOnMU7RV52TCjiREW7up8D8wlN/tvRt&#10;smTG+BpTSbuFwSJxzDE/rn68RU08hs/X+k0Kfd2TwXips9nk95I19XjFFpl3sdu6gIy+a80nT+rw&#10;YytvmnKQYNHLX+4B9LDA4BU/0i98yWdzrGT+pq+FTSEz/kov03zAX/BTjCPdFTTwVlwBfLwkI+bu&#10;mBZAzxsEJ5xoifnmAHpkQ0dS4XOz8KrVk7SmwJ8FlrTrr6iLbOiTT3Lq22L02YiNwyv4irhv/WJX&#10;CTAcC7XFm/35QHBjJ2CjYDHn0/jpH/l6gBsfSvIOHx/zyng79c14ueKp4Kevv/1tk6Efmor6FPI5&#10;hUXbvTeG5mrGVL/eH8x3fPOpIxDvxO/wVOdewpVPA/fc83I1Jhw7o9vaAG+xIp+qep7CA/mkAX+y&#10;4g96mZNwWR+My5gGILN+bOvqd3H5YbvimjkCR5/wtHFDn5zxk9jPWxttxk9B24bQ25exDGz1znf6&#10;U4r8QSwbfh/Ex/CHg5/iXh2IPDZP40+kYgv9HK7Jv2wm85mznAIueeGhJzFfvNg/VubriC3a29A+&#10;cZdMn3/+7GfDAX3FP/N7oDPrv/xS7OEr1i3+oY/DN+sU+TyTwVW/wQbD2whqn3/+orJ4EVmTiw58&#10;0Qf0zSGyT1w8a3fVbr6JO2xAPr7ggNY6JScbaM7aNfazGUTTRsehrgM89ouPpZ/ioIE/wlFHL3zl&#10;uvxZbkgmBQ8barQdqsBHk6zyp8QM9RsCM39tZj7AwNWiYWC8MiMwhbSp93o8yWx+uawdvh2QRYlj&#10;MTihLYQWfydPFBUoGNiCBo8xTQaOx6CcQhKjZOBj0DEwpKtElDycXQA0KHj7ztYnF/gJsAzsz9IJ&#10;sPC9FrTD9XrZ1amhNkkdPDrnuyv4F17oFWcdrOp8R33s6Er/rY1mnEqgNLB0JbNTRn3zDWEPdpNs&#10;5hQzOoaW4kcf7GxX6xWfv5jAdv7ih+8snTLllbgxCl3PgZ5f2tCHL4ig4z6vszlb8FzJI+F1Amkx&#10;F7zUex0NP3KvbZyyUBkXvNDOlX293mIjJ536q/O6T/Aa0xJgfW/rH/lhU/IaN2OMnhIdnWRlEYo+&#10;dDG5tEvMjakJr00dXLJFPn5rjPiS59CZguFV5DDBfTZz1avu03w7NhVc+KvXphI1/xBUTmzgSMwF&#10;I4mnOvLog56TIyfXEkd1Np7sHzxyoUH+/nlqPOYDb1V89qKf4IwGfujZ8HoVjzea3lbk5F0dHDTc&#10;Gw/f/fs3FvirNxBOfCwy+vKpyIWHZ/dejTvpcY9exsHz2gAtJyJeGfvzqk75Bhuw63B18u7fdMgi&#10;oA+cyBM+rmhJkHwCRh/15IyOwY/c6wJ9+bLv5m1SnRaFnvHy9sFpp080+EfazE31+VGaMTE23tI4&#10;oU88U5/5Sx/9wzcy0IPM6KKhTl84PaSNDSyKeZ4CtPSxYJlH+TQldhLH+bmNJj2BTy6ARdx8MT5+&#10;SGdBP+ssb7eG8cq4gF6nMfjH9d7whjc1Wj69mcKzgTeW9Bff/RB0jAOsRfmtk3iLrwOU/PsD7Kxu&#10;3M/31HTUrogvTojFd/PfWqbNvHZa7CoBFU8lkGKUhMfmzkmwhMUYm3uAv0hU2dVBhTV2LAMgGxvD&#10;F0/h6y/xIAOZxGL3Nrne5PHJHKygQU6f8lkP0YvtB9/hM0MCd4UrXLHqdtwaMgDtZIi9+J6k1aGF&#10;2CDOe0sgSZasOyAij8/ZHMSxH7vQZUxbnVgMxwknucY4gO4BMph3Tt7pQp75/Im/k4vN9M0cQSNz&#10;Qew1XqFNHoeD1lN6Wpds/iR+4t4nPnF0pTPEsy984YttvRfrbSpt3sVRG0RrKzl9OoWuvMnJOhzJ&#10;IL+1Djik8AcbfM7lgNFnvnxGjpP41gNa5oe3Wj5f9M37cNI+W+879HE/epsT5BVbzB1/NtK9+OgQ&#10;jR78Fz795D1sJ++xnvjMyKZYjLvrXe9e17zb1efhX2ZtByuLxZwcTs7G48iAnrEWR+Si8jxz1Bwg&#10;lzd6fNpY8Df+zmb8LDR6oFM+VzaXzAVzRV5LBgDHWKOJnnkpH1QPFLkq/Ry8GHdruvHgBzbziXd4&#10;so/+fDr0x3ItBNaZvIe4hFXS4pWb74kt3IINw1DW99D+AQkKxsnha7MLZVj3Fh/JbH7IyVjZXcOn&#10;PJrwPcPTz/duDEgW9IfBnZZZuwlkcPFiKHK7lzTixYk4ogFG0yTjfAaR0zt1TF8yee3OkeBKsMhE&#10;tsWL/VChBpHFNYivYKvZnbnBQYeegpdA7EQQTRNsLDcnorNB74MEsAHyuop87AMPXc9OstCkl80J&#10;O/nm0kLBFoo6dMY8M1ba7KidiHi2+As2CWxZBPTx7IQ+Gwn4FkNvMkIL3hS/1JOTH0k4nK46QZLM&#10;Gxc2E9D7MZZEegXX0wmYrMYoP8qkN3x8FPLSQ+mTFjpJ3vO6WnCMT+oD2E2JzzlJYHOLqXY8XMcy&#10;AcHQq3+vBl2f+MQnN7/2OYQTaKdr/ryihIB/SgrwwJMd+bANrQT0+c9/fjutlPyaC2znTQE+ZPBD&#10;YxtVP+p1ouQ00Q/rJHyuEhb2Hcu4NhBk8mM5Qdk4kdEm0udDFnS6s42AlT8PqdABDYUun/jEJyud&#10;zeoG+DPV1ktqHLhU+/Oe4QWf7vEfV/OXn7jXNp+de4i/o+GtjARe/ZA4zCYcZJe8H3LIoe3017y0&#10;EFmQgLdI7KyfRZ5f8G//sEu+K/a2SZ254jtPMo7lmQJ+B9cCYWzFUfPJP3jlRNDY2qw6HaYHXH3Y&#10;wecYXt1KtCzaDk7ELQuYjTt8xW87xGQ6AJsrG1yf1rgXk/lF6Me27NdD5OWL+sPvdQlk3N3DN7YW&#10;dLpZUMUWG36nkj55QBstnw345MJnZVe+8lXbBte/tbHPPvu2zwv8FROnleGbflO+ICE64ohHl7e/&#10;/Z1NFt/LD39daC6ez9OMKZ+zwTC3xjgALxt6Y5FPVyQqDk3wJ0ds1IMYyk+06SNJFY9sttnEfGdL&#10;dNUBSYlxgW+ewdGHf3gDBd+888w/zD+4YhWbjmXogV+Qgf+Ic8bCKaH1BHiWTIkZNhhK4r6kiq/Z&#10;vKGlDgw+kxi3vH2qNF/yPgZyyyckXmSX6ODv2aEAEPec8rI/u9hoTNEC4j8aYvLUeATwJber9T7/&#10;4nf6qO/xgTF2ICnhpHdw2TJ28BaWjVKn3RzgYw4DfadPvgc/+B/r+nFcjSn8cvDXM844syV9vsk2&#10;l80Vz4lFNgZ8CW35hGRejJC8i/Pihu/m8fL5jkIP+QJfFed6fUAVueI4FFxRk/8jy89+9vNKn26z&#10;4ymRHvcD4qHDEL8rYj/rlzXGwSYfYa/Mi6y5NhvWJRsYvm0dYn+fUL7//R9oJ/9kWVl5XnjB0jZv&#10;2VXyLp/q4xM72EjnMzFroMTc2s3mcOAmRsC3GbSWue91AfD0k1uwGZkdjrAhHQAczwF5nDGPrvqE&#10;rxxJ7uKTKnKFDt65msfe+IW/+l6mhcI6k3fAaVydZkq+JQkCi1NlQUSwEiCUTA5XQUmSL9iYjBZ4&#10;YJfqqr/XeJJhC5Jdo6DiCt9pkokrMePcGRRGzkCNgSEZKLgGTnByakRuk5CT669wRsbLLsikEFQl&#10;U05COSpaQCBT4FtEJVKO3JcsWV7OPbsmHTVXGU73hiAAz8SXSJNJ8StnpzLojWUnrwDqh57u7fL0&#10;i66SI7tti7pkAV0LDxklEgI+J/YDPQmX0xz9FHYZJsRcnuoUMgsMFinFRsykVNgILhxyx9kEDhOI&#10;7UxOyTNZyd7zGAMcuqGLhwBnw2KcfH4VW8Xu+ghOkvIxrejE/2I3uuavSSgZXwW+IIOue7ZywqnA&#10;oRP/oqsrnMiBjkWEnUIDj9hjDJJUiTsTe3alN1vxLb5og4QmsCmwocQzPqQ4PRGw2UeSKeGI3sEx&#10;h/iCzQjAQwLl21x/EcZzkv3o00NojUGb8TC2FhQLq02H+uitqEtAg08+4wBPHd1PPPE3dbH6Q8P/&#10;5je/PfOGg935ghK90PCq08IcGQORrQf16Rs8NJxspvA7C5NTJfL89Kc/byfwFn2nn+a3e77E/mIT&#10;2dx74wJHnY23cYIv6aKH07X5ZBuDgia7uJJTwDde+ZGkNkm5U7/0wc/CQU/z3Fz1LTK+SvTXl5+R&#10;Ux0d1McugL0TV/rFx7UHPF3hwpvP1/FUtGf86caWfDufLypw1ZlfTtjFzLyuJ4M6J/Ge1Q/JxOxB&#10;kv5TsuqjkNOnUcqaOEMcQ4Os9GOrKTzt0cMVXYUt2BQNMO6nuKKtwEFDYZvg0QEPbWj2vMJPu4Kf&#10;Z320JSbnQGUK0Ez/yK6oI1MKmvxKCW8lczL2UiKzq0RPwqewt35jGfSDr23oM/s2FH202SR4Su7J&#10;rz26T9GPbKHlPnx6iE7aMx/cuyqRsacN1KGrkBMoaOZeX7TSX30S2ZTgEkOiDNc/GulAAa2MT3ih&#10;Q39FW+jD1dbrRR8l+K76kCt6zAV0hqtx85s9onpOEu9+qm9vb5Axo1/kVFwBO0Quz2h4HmQbdDLf&#10;h/Z6f+7wQ/WBH5xhvsfG4Rc7Ke7VDzSH8SQbeYLnOePTQ/rBjX0VddE1Mdc9UE/f9E/xrJ1+oR++&#10;ijYn9A6CvCXKnFOCvz6woM9molScgrMQWnCK8FFKIHSvb/pkkCmcNjRjMFcFDtpxzBjBvb7ogxgy&#10;MgbSzz28JGGeI3Po6O8eTvqTQz2+AF7k0Te03QNl0eKa4FV/PedPy8sf/zAre2RQ8AHo64fHlPzq&#10;8IMLL3WRST3a0d99ruGln4TQ6S5+qddH/zHPyOMaRwv/6OJenZJ+fVtkIKP70FvbOMW+ClyyanOv&#10;vqcdXHVjWnAiGxw6ZEx7fUO3p6fevYI2fPXRI7R7oJN++OgDP3VjkCQKSE4SJCAAjejmHp/wtkH1&#10;bwTET5I4aQ9ensnolMyz05WMtX4gNIHntLlqG0Nk7gG+a+yV/niRJ7Sn+oVm+DllYo/8BRG2gIcG&#10;+wG4sWX6u0b33gZjSHtw0EWvlzN/3QBYpMigXRsd0en7gPiCtugFzNPYIvR7edYFaMbnwyv0+ZZ6&#10;G678I1ipi53ge47e5AwN7bFB5gKc1AN1cPVDU5129VOgf/pNAV2056rOFaCvPrK5elbvtM2fiPPZ&#10;4YUXLC4XnD/MGQmE0zhXSXw/DrmOYfi8ZkhM4Ayf3EzLHJtn7k/hZI6T13iHr+e09/g9hCY9M1ZN&#10;35HsvQzu2Sc2UmKr4Kc/fPzFiNCfAvhoRGa01IWfes9k620cmr1PRCc4Ax6fGj5zqt2rPLNyjkHf&#10;9MfTvSu+eOW5lw2u9uC772mC9CUn+dV5HkPw0YcbO6gL3zz30I+F9owF25OH/dHPs3ZyxF+ygYsM&#10;fJJPiz/D8+xGVz9XuNFVe+gpqXMFkS39Yg9tSu7nAj2HeeKAaYiLYvCwCcumbNyPPujh2dtPHf6K&#10;tuiiHg7bqE9bZMV/2PTpN/BYvoxciePWx1m/C69+nDMe8CMPPu7xGegM9vQcOj2kb2ROP4BWxsJ9&#10;rnDDB2RMYhc09FOfdlebmbzFC/9ev/WBdSbvGLoSNveuUaoXMErCzT0he2OoA/rAiRLu048yPT2Q&#10;AUj7lMKRK7ipD36MrQ3/4LlGh8hgEOAPNNAdnM3mRPssnzowSy8qZ/1hUTnnbI40DByAlwAfXu7x&#10;8Bz5eggOeVxjn/5ecU+GWRln6Xpj0fdDK/qlrgc08I0det3TLxC90+YZL/e+MT2/7qItoAOv6XES&#10;uCRxq1Yv0staYjvIGx7BdR8+qesh+K6RNTZ0FfTIoL6nrc2ztuibfgAtz4KbK/kGOsMETX+4va17&#10;gC9Yw7XABR+EHkgdniZ3nvs2fnXmGX8oi2riOyQlF5Uf/eiYiu+vI8ziKpL5888ffiwnKC+tAZL/&#10;oj/wDM1ZGWf5zG3rbevZPbqxl6v6gdfQz7069+m7bKlnr0X90M/cGHx46GMc8Jv1//AGoQNCdwxp&#10;C96wQA3+g09oDXhsvbzZKH2d8OfgoR/PyKNv9EqMAHDrpeKE5wB4DMnnwLeXO3K6Z5vQV8dfg6MO&#10;r+BEtsgSOcOjXzjU6xt8z/poR9u9erRde5ncB9I37cFZG8DNwY7nyD+copFriJMW6XPPvaDGzfPL&#10;n846t5x3ru+a/b11Pj3EXLYdNn2zP2wfyxDZhnFVJ+4uKWedZS6tKS88CYs+F1wwxIcxDtBOh8RV&#10;90nK+nGZ6ucauq5wMy49P/dpH8bHuMT+g5zq4YauEhra5pODvNpc4eeqLvUArude7tSrS33qZnEG&#10;PAmYN4zB6wHeWP48xzfVwwv0vD2ztbqefwBO9HEPJ3S04xGa4et5wIUzXIf7ubQD8NMX9LzUR7ap&#10;++Dpl3o+58pu2kPffWirS73reM3p+7FPZPMcP0Mr9T2QQ98hYV5VTj/9j+2+kqx92AHP2bGEm37o&#10;5x792HDwW7F28Ne+z4A3Oy5AXpQ4bK7qZ+4vrblUEnl40bO/5jPUvn7gnTV6mJ9ogMijPnWB9IED&#10;0MlVPZxco4crHHWeAdrhM4dXvS5v9K13dTzqjXUGTs9jQ2BBn838vQIHdrLAmesYtOcxTjvpqZvf&#10;3//uD+17rfa3Skc4gQzs2gYsg5qBBRyhd5K+DaSfNoVzKGPaU9DTCUzhzQfwyWMStBOyxfonSCZZ&#10;nAt210uX1P4rqowV/HmoGWevMF/QmQL90pcc4/b1gciXZ/QuqMmmzVlOSobv8IZ7fJs+8/ANvR6m&#10;8KYAbuzQ+q0YXimec3ZNYur6zc8EOQtAAi+7K+r4LX/901nn1w3VkgqS/sFHBEtt8W/PY/7hO4Yp&#10;vAXB6nHmH4AO5CHrMK8kIYMde19YOAwLTuwQH+wBXWOVawI8vfoFZtxvPsBrOL3PK+FBBldjoo1O&#10;aF8c25ELDTx6OvPR7PVw9TzGSVtkQzvgOf3XB0IHvxxazIUq10VsTqbqhxfWDcciiZdn/QefHPu0&#10;uj6mZXGNvLN1NclZVOOk07vlq2PMZPI+jBEQs/Aa4wx4s3ZYH5tEpozbQvsNSVDWmUG2tuCP8CaT&#10;hLVAcBcux8KBfhLLi0s7/Reiz0IAPbRyeDOFw9bGnr8N/nDJ8A6wTeYiWdZHN316m2QOh8b8Og3t&#10;4T1ub7CyzsGV2irdOlfO/pNEetb3ct/zmo+fBJzt4It3fBauvukjFpAnfjvbf5iD+Olr/mZNQG9o&#10;m+UVsI4srYn+0I7eYOMxjPtNAbyM0VT7+gCd+y852sZAXJIjLqu8asxbWm0OZ13juBDYmLyvBTiS&#10;xGZ2IVlz8q2w6NRB8WeO2gI0z0IA4lRrG7AeJ3jjYC3p4Bj9hNbmGXgWUHu680Ho9jCFtzbAj4wm&#10;U//aa+VKtNakV5vqIuu0vt7XJG55veqvj/b1W/AG/mBDZJ+CyMGWiy5cuvqHyJlss7KFZ8bhkgQ0&#10;2cE9HkNQXVWTcJ9V8YNh4fEnvfI84LDF8ApUQDz7T+e3JKbZmX9WWsMP+fAZ9IpulxRkPHrAix1B&#10;TkfJQPbW1iC4a9JcNwz0hkWADEOi10No5zrlZ+PntQG7WawGXoMdB/vPjkX8OjzXhz6AH1/oaawv&#10;nfkAnV6+DYXIEzqTc6LGg2XLh784wgck7/W2tmV+zR6S5DnjKgEIbVf8nMYDdYNN6vjXRX3oX/2s&#10;ve2Z0mvg48pfBl5jnLl27u8XAsarH7OFweA7/dycOhHOerDQuBPZ10f+hUDGYf31XDugNawn0+3r&#10;gsjiaq2cT+/aXGV3qu2kmk9sOM8pMD4bavOMFx2yaY1esXmP34P2tfJeWZPKi8S+6ktsUJPhuT43&#10;3Iff2mGYS/qw5dB3gPA3BuTJmM7qMXeeo4OGORlZQqsHh6Utd5AUVx7zHRJO9R3DGHdhOs8P3pwb&#10;GzTbGLT4X8qqZZVulXnFah/r+Sx0Ho9hY/K+Vhh2hJyojkFzlimcLNzah2RkjDNAHKV3lnVBBtY1&#10;E3bcnyOsLUj9uQDf2YlY9aoTdyHJuyJgslVFa/jqQw8tZdxvCtoEWa13f78hoG/sHb2cDP6lk/fw&#10;RnvWJtVQtTiVGE43JEB8SfsQ/AJ8ld+2E6VqyuGkfggi6GpzPzzPHyQ3FCJzDwOPQb7IHVBXUSrM&#10;zi9Fv57u2iC0bEziV2Ocnt4g0+xc7DePCwULFX54kd0zGTzP6jaXz/oAeSInH4t87tfmc2M91qYX&#10;2mnfEBkDodPDGEc8WL7CJ0fi1fL2prKi1bbBB2M7/ju25ThZwW8qeR+Sh4HeQGO2TyA8XYM/xulh&#10;fe0C3+EKmGqfH2b1jXxTeGyLR3xgXfINttkwH1wIxDcvKfqXpKxrnyezb/8GH1i7H6wvXBwdehtk&#10;LuWqfr7kXRud18Z7ePs1jJnk3SZ6PG8Wagtxb3auDX6bNjLgQVZzofeR4TrYXL/0NR4g9UN+NZen&#10;wyjxY8CBu+Hrr/6RCcTGGwL65pAherc5XeUslrQKtbq1xS+DO6a1ENiYvK8FBkPPLiRTjqROMjQk&#10;DJxp3D4LcZTeWaagH1C4GezxgPeQ4l4istCT94sDeOWenC1hHH024xvXXs4BhqA54GUCz9pmvsA0&#10;BXBjI9cpnPWB0AKefaO9oZ/NhE4PU3hjgBe6s30GO9XH9jbIgsPew6ZydsH3TNYksYNtZ4MjWvqm&#10;jm8PwfrPDRnnYdPRyww8D/Nn8AF625Au1BfMOzTyVsH9FB4I/dh5CmchgA9+bD6chs7aWZvxgZex&#10;dB+eY+jpBjL22uMLgE1A2scw5jEfXt/u2s+l+frMBz2fuX47F2dIGirOMjCM+2C/wY/jC2wHUjfb&#10;f67c4cP+Tqln8TMec2UYYBif4IT+fBC+C7XJlJxjnCmIDychmk8u9Ng4PhV+80HkWBfe+kLoja8b&#10;CtlA88Ppz64WBtF13XINfpJ4Mdh8Cu8vC728xnj8ln2M0wO8xMz5/M66PCS8df7UhNImmu6xQe7R&#10;6X1siidc9pu7ng9t+sZXE69Cw3U850HohdaUDlMn72OchYL+5JvSbUPA532u5LZ+rao6LF9SY+uF&#10;S6tyVZ92EDjYclgzFh4fxrAxeV8rDE6VhXjqh32DY66eCBV5bcn7hsJCBjcOATeTZgrv4gK6gkn/&#10;w8oAO+RfSBvq2GVqUqTdNTA7kUz0BKB1gT6ufw59B3mGADcblNb0gchwSQKac+kOvkVPdpaoDHZO&#10;wBwW/AS/2QA4+OVgnwH64DgL4TMXehkWqic8PuJPYeV7WEDm4bvGBMuxDHPl6BePdQG9BXOLyKxd&#10;pnFB/IUc7vGRMCyUH8Bn2IiIE3P1yDjEt+f2G+zRQxKX4PT3wZl6Ji9bT82Xvs+Ydv8c6PHXBlmI&#10;c59xooMFKz+u0z6X1/CPfA3P1VdX+ykYxswPWP2FsOEkcLZ+oBUeA61BXrT6a3w8do9OvRyVRGs3&#10;ZhkjeGgD+rjiN/aH8NIeeq6xf88vfdynD3rhlfa5ACdzZOgHpmQBqQ9fvhDZgPrInOfge9YHfhLE&#10;+eTKOAP9cgWRK1e0+IG2yOJZW+Rxr76XIzbUP3KqQ6OXzTX3kUl76Kaup5F+nvEbeKLRw6ALPH3g&#10;uA9+eEQ3kHv0U+ceXvi5goyNNmCeBL8Hbf09GvrCjfy5xlbBDaQ/nNTFDsuXD3Lws+ZvdRNtHtSq&#10;ikeH4RAIj56Pe3RCMzQyjxJ7o+PAa3bcch8aiZkOk3Jv7sPJ84A30ERDX3+ZyttwvAfcNeeTZ9Dz&#10;7OtAj+95jJM29aDvB8eVbOzKPv4tDP9miD8nPENL/ri02n5xtX3NJVoyv5oOHP31Da/1gY3J+1ph&#10;cCAOyTGH3eUU3t8+cLRM/vkczmLs+7ksOvMn7/NDP1Gm2v/iUIOET08GX1D3VyJXg8E/1w7w+jGY&#10;wgFpn4UElwSoLMALAYGLj6R/xrWHNWVYcyFbOIxpgSm8NRfZyEe/9fO7KZ5jWLhOc20zjTMGuMbG&#10;tddrCi90XS/O/MrCFXqee/qRIQuU++Argx/VVa0WC/DnP//F8p73vK/2G+zlKoYM9wOtXCU86EbX&#10;6JHn8JqCyOizM3yHRCNvVocNJ9noE7ru0dUe+trY3DU+HpvMB/38gTu9YNNnuPb34Zur/hlz95Ex&#10;cmizEU27evfpm7rQJIviWV/XMQQHfuyvDn7opz0Aj85wFHwjB3DfQ+QCSWzVuYePTmwe++mnznVM&#10;t++bPkpwpuaqPtqVxAOQusiUsUQnPtnLAFIHH2/X0IoseV4XxJ6K58gZe4VH3wfoExygDu7suJGF&#10;DMYTrjGCMztekTs86a4vvXOQpL+if+RI34ybPrkOspFx6IcnWvCHP6BA3oEvOunTaCwb5B7kRH+Q&#10;J/Z3BT0vV/JGNs/kghf/dKWbuRNdg+s5cgD3aOGh+PcW/Bs9/vVVNAB+zZ5Vz+XiGX1891779jKF&#10;z/rCJiG0EabAAPYwOMLfIyjxFY7M8cY4bcJVVIvigLuwwAQyKaba/k/h//fkvf1VgcDa+oxpzw0y&#10;CWxjnCkQ1DKeQ3CdPaXrYU0ZLs74j2mBKby5QMdez3H72mGK5xgWRrOXAyxUlllbrr1Pj2NMlDFO&#10;QDuYagPaLFoZW6BeUYeHom6uXv7OsT+TNsQHcNJJJ5c99rhs+clPflb9i99Y/NFOIjDcwx2X0FX4&#10;XOToIXrPypDEZEgYnPqlf3Ryr3gO9DRSoqd5EfmCOwZ0Ffdwct+DJEiJfMqQpMxu0BTywc9Youca&#10;OpErY6FOcR8dXEH69X9HfAr0pWf0UHp7qw/N2CB1Q5I3+1dpUuAokSP3cBV1EilFXeSnf8YIDoie&#10;gdg4/DyjpV/qxnOVvw31c/+GP3wQHrkH+bN/we0htMhORvdJ7BTXsdzzQWTWhw76oZlxS924Hxx2&#10;zz8IBE9yrEieY6chcXYdPn/1OWD4goxpZI/9/W1//Srr1s98guO3KPqkH9liB/RcB/7kFEfY0D+g&#10;eF6tw2923FLQAE7eyasM/jGbiEdnAJeckUF75FAPJ/3YKH0Uz9GRPvAUdPp7fRX/orV/YDQ00/ei&#10;On+51WI6aas2avW1Lx5K5F5faMn7hnb+24d+YnOeYQLOBbYbwxjn/3+Ij8TBMyF6WLng5L23VWBo&#10;Qzswt8//EfzVJO9TNpv1z3lB8r7SYh+5J3AajPkNY5FxzriPcaYgMWUuOEGZC2vKcHHGfEwLTOHN&#10;ytfX0Y2Ofd26YcxvChamU3x+oTaegim9AtHNeM6HA/q2tdEiZ/jlOQshHHymdIKbN5gW+P32u0Z5&#10;97vfW+v4AxpDEmFRdx3sN9BAU38LIz7hkfqBD9o9zOqhDDgDH1f9hlP+YQzo4JrTt/DJfU8vYHGP&#10;XK59W6CXF7gf46iX/CSpcZ/6nj8+6iz+oakeTm+L8NTmSjdtwdMOQj904Y8BXvrBS39t6kMndYHQ&#10;Ux+cPLtGPtAnzGhGXvaFp68SHBA6oR+81PWyRX73A99+nrLZrP30UeIP6tOX/ui776GXA8Qv3Gdu&#10;5FmbMsgxq8/aIDIo+qOTele0e/xA+EYXG8KcsseH1GWeAUV99HLVX5nrJ658cUhW0UlSCi/6wlW0&#10;uSf/QHewvZhgHqLL99X7S2rpi/fAr7ZVfLhJ8PNHJPDCM+Mz0B82WEOSP9gtttCnB/qmfrDJLO9B&#10;rqEu9yB8jjvuuHLGGWe0tvBXmq2rfc5euqScW3W/cPGwYYtter3WFzbpBQJTSH+vUM1Rr4OjDAF+&#10;yj4G2CD2MMb5/x/iyGBeX2GjOp+yGM5vi7G9ZicK+Kvyxb+a5H1Nm2XRWSusrMFhA5N3kNiQ+3H7&#10;FEyP3Vh2MJbh4oz5mBaYwptdBPO84f42xXMMC6dLBjYW0LPIrQv6MenHagx//OMf2wKm3aIxhQPC&#10;P4vYFE4AjuKVsX8YDH1/w9gpn0WSDmiEn8X25JNPrdfZMfjBD35Uccg0JOz+qXRXdf7G+Wmn/a78&#10;7nentwXYKaPvSt2jmTHMAnjmmWfUa+9fko9ZG9GdTD//+XH1GX2J2rBBgON3PBZg/3IxPUD4ZGx6&#10;vyEHeX7+85+3fuSYz/5AOfvss5t95sOTBJ1++hnl978/o91HNm3si98Pf/jD9o+K4Uk+tPBOQgTn&#10;+OOPbzgnnHBC+dWvflXteFo566yzZnwAHronnXRS01udMTz11FNb2xgiA374SFbcn3zyyeVrX/ta&#10;u/76178uv/zlL8sxxxxTfvrTn7Z/Av4nP/lJ+yfhI1t8Bv4PfvCD8slPfrJ84xvfaDKih09sDv+7&#10;3/1u+dGPftRouv/Zz37W9OAL8CJfD3jof+KJJ5bvf//75ctf/nKjQSZteAw2yBwdgH8amy996Uvl&#10;e9/7Xvn617/ebM0f2EXCpZ/iypbq/vu//7t89atfbeCePt/61rfKZz/72fKFL3yhPWc+KBmr97zn&#10;PZO/HZsC+ObZhz70ofLxj3+8PO1pT2v3//Vf/zVjt943e1B/7LHHNvw3vOEN5d73vm956UtfXj72&#10;saPamNOFWubba17zuorzpvLBD364vO51r6vPrymveMUryhvf+Mby2te+trzrXe9qvOiepPjLX/6v&#10;8ra3vb382789tzzmMY8tL3rRi8oXv/jFpif+ruz3hCc8oTzucY8rT33qU8tTnvKU8tjHPr4+P6G8&#10;730fqOP0g2bL5Flo3fe+9y9HHPGo8qhHPao8/OEPL49//OMr/ceUe93zfuUhDzms8j+/1d///vct&#10;hx9+eHniE59YHvrQh7Y6vP7xH/+xHHLIIeVBD3pQ8xc2ZAs2e9KTnlQe8IAHlJvf/OYN71//9V+b&#10;v7BF4tbznve8cuCBB5a73vWu5c53vnO5wx3uUG54wxtWue5bXvnKVzZ8urH/u9/97vKsZz1rxr9c&#10;+d1973u/cvPb3rZc8+DrlQOuf3C5573vUz71qU+19vjD4Itrjtu6YEHfvBNOoTimCobZYQyDPzh1&#10;JlUcyuAqPV6cDK3Uw3XPIfrg7HQGDYZX54qvIoB85jOfaQuTkjZ0XE1EAcxk57xnnnlmCy4Chx8V&#10;uKIJn9zhR57QIJeCBlqK6ze/+c0WlDilgPL+97+vfOc732kgqAr8+kcP9wKBgGYCkRkP9PHUHtvS&#10;STCDL/igocDPoLsHaJOX/OQyQTnd5z73uUZXX7K7Rhd9wuujH/1oee9739vsgRca7GKR0SdXfQQN&#10;AY2OcN/xjne0gIo32vCMAbnYhvwc/KijjmpB7eijjy4f+MAHWgD4xCc+0fA8x2cUdsBLW/wFGD91&#10;AiLbxfH5RvjS+cEPfnD58Ic/3PDRVciWsRBMY2/0gPZA8I0vXdFVyP+CF7ygwctf/vIW2F784heX&#10;T3/60y2wuYau8UMD7djZPZljS3aHa5F4xjOe0RYxQfK5z31uCzxsKwC+6U1vKo94xCPaIqzwHW3v&#10;fOc7y/Of//w21voJPugInPERvGIn/vTP//zP5TnPeU6j8djHPrbx+tjHPtZ8MrrDj8yKBZaet7/9&#10;7ZscAjibwAF40IOfCJxkcBVwBVv2EsTYRoldXDN2gp7geMc73rEceuih5U53ulMNyPcv97rXvco9&#10;7nGPdsWL3cidcVsX6MN3yGs+shMee+21V7n61a/eeArkcMlCJov8ta997YYnaAP8b1sDsNei+lp0&#10;0eZn++23X7nVrW7VFohb3/rW5YADDiiPfvSj20JOXvrxHYtLYmF8AF/3+JLzWte6VktS4OMLh9w3&#10;utGNyh577FGudrWrlatc5SoNvKYlh8WXLMYtY40umuKdRfKKV7xi2WKLLcplLnOZct3rXrclcgr6&#10;8FyN20477dTkh3/Na16z7Lnnns1OfMqcI6MSefVTLIBbbrll2W677cpWW21Vttlmmwa77LJLG1uF&#10;TKecckrZbLPNakL306a3+YkOerHFkUce2RIG9a6bbrpp2XrrrculL33psvvuu5fNN9+8Pe+8885N&#10;Ln0UOu29997tWV/0+CUZo6c6cUl/cVtdfFhs2n777Rs/tqKP+/e///0z9lQSN/h4cOkE2E18UdCE&#10;G/zQkCjwbTKlfgz3u9/9mt/TAx246Oy2225l2223LZtssknjTUZzjA76KeKeNniRr382LhJq+Oib&#10;by996Usbnwc+8IE1sbv3HFkCZAdkEf/RMX7XuMY1mj3Rj83Ajjvu2K6xzbe//e3GAw3zwzjC4WP8&#10;Do2rXvWqM/aCK+bxJ+OSsfGsL/4veclLms5oZv6ST19ywTdXzJtLXepSzRb3uc99ZuYLPPdKfMTc&#10;Q58+eEZ+wJ/f9773zfgMWa2b2vgjHchFL7YA2vCWE8SW7H766ac3+ST5qe/bQeIj2ay38NE0RmL5&#10;Xe5yl6bTPvvs03Imfca09Ben9D344IPLy172spbkWgfIhZ7Nl770ovtBBx1Urn/967fE9QY3uEFL&#10;gM1xiau25BNseMghhzbakvIPfvCD5SMf+UiLg8ZJrFHQtSby2yOOOKIm3g9p34ZbT2xC6EMPMVIx&#10;DuxGTmuUdU4cI7sY7mpNgmcttMa8/vWvb7zxZA85DVx6WrPYQlFvjMhLD+Pwu9/9rsUOMttM0Y09&#10;0CLf5z//+UZbrkIPa4Z1gO1+//vft/ExZ81rhb5yEf7wT//0T40WWYGYho9rfEj/8bgtBNaZvBME&#10;U0yucIUrlCtf+coNTApGMuFucpObtF2JwAFXAni5y12uKbjrrruWK13pSu3e4mFxuN3tbteSPkpR&#10;gFOYKAI0fBPB1SRgaMoyBllMaImENg7FUW5xi1u0vne/+93bYsYYElCOyEEvf/nLt4lHDougvmji&#10;S0c08TewnqMvOsCz5MiOSyJAbwHB4AKOhi47WPjJQqbQMtg3velNW5BKYsMGHIZTJmDhRVYJgUmC&#10;HpzrXe96zZ76mMSZ1Pq5OimgCx1NCEDWy172si3ZUeCSBX6chdOykb7kpZNF23PGWBKiLx70NJlN&#10;bDIZS/rqByTlxhR9dqcDfHoIHK7GTFBwL+Cg+da3vrXxcLIQOwB1xtxkNTEkgAKFhFMbMN4CgTE1&#10;+Z/97GeXZz7zmc3f2E6yj4aCJn6S48ipaM+z8bUptFBKXMhjggoufFxiaWEVOPHlf+4B26LF7hIx&#10;CYVncqId26tjd9e3vOUtzW/RFdQESjrSV0Iocdx///3boqGQI4s7HH38wt2PZSQGZMpCgS+92M0i&#10;yfZOLmxwLNT8kF+zE3klaOTTx/yRNEpInDJYAN7+9re3ZIGPvvCFL2x4fMpVMskfnv70p7d74/Av&#10;//Ivjb7gzH8FvtiCfPRnb3OPnoI0EJgtzLmiyVcEVvMMT/3XBfCAjYXF3PyxkbRx+o//+I+mg5gm&#10;gSGXxcgJCvv/+7//e9ukCbL80yIhyeGLNnUKmc0FmyHjaLGwqUPDmJJVMm4jaOHSr5dLwdO9BdTY&#10;SqzIKPCzjTHhK+zIBywgNujGwwnTDjvs0PwdbsabfS1YfFii9JWvfKWd/kmgyCg+8RPzTT/x5G53&#10;u1vbMDgVen9NWG2uLVjmmgVQvLQJM2a9DsZFUm0DK0azqz42s+7FavGMD1oX2FY8JGvGKf6AHr/h&#10;0+7pZc6JPTay+OsrJtGfTz35yU9ufZ028/HQAmwRUI8nG7CzzSwe9Ddv+AH7Oj3m+8CzGGgjBw8+&#10;WuIXf6Ijvmg5weYnfJmf4UXnzHn90DB3zQfPkTOAPvuK3cZDP/3pzn8kMtZY81vc4zPiqhgbHfkO&#10;mb0NsFGhj815niUjYrvEhXzGnM0Via24MpYLhD75+LFx5D+SVwcQaFtHjRG/Yxe8Hd6YA/Tg6zaJ&#10;bMQ3PKMJ+D2bWhfwUOek3BwSfwG90bTx0t/4W7fEBX3YXB/rvFNVcTx2Znty2ITzx8Rq7bmyvzEn&#10;A5r4mX98XJJn3llX2Il8Cn7qbGTowybsiiYbq7fOxoaxp7WBDcWG1AWC52rzbhMu5toIu9dGfu3s&#10;7FDBOoRnTwcYexsR9iILudlCG1rieTaKDjvJRI/IwCZ4uQJ12oDDD7mQQzoxBN3Y0iGpNY2v4ykm&#10;iGna4amDhxea4ge/ISM+fMQ1eMaWHJ4TO9ABkQe+uWNdTB9X4+Fe/CGDgy/14Y2GvuYCfwp966LD&#10;K22hr54M4DrXuU555CMf2XTCl67GSzHHrF+9rpHVHKWfuRPboru+sM7kHXECYYwhRzSRXAU4zs1B&#10;JB12IhzARLbgSDQ9mwRoGGAg2aCcOoZyYiMooRWDUigDDc+9NoGKoRRtcBnH6bcEBF19s2A67dEe&#10;XQADesbbs4XNJoHMFi71SgYJSLqToIWvgpckx0Knn2f09fFMfwuD1zSKejiuTvk4iGQSPY7LuQSJ&#10;yKae3sphhx3WaJkY7IgP25jYocFOoS+QCuR26amD4x6exVagQiPyuqKr3e7UmApe9GMjusPRHjyF&#10;foIm2sBiDxdNPAH82CY2lJzZAMYX1AfPMwe32Dr1Nwkl3wJBeEtIE/DxZRf02VLSwWcFF+1JhNhL&#10;0MMfP3aOTfC0cApicNFib/q4wosuuXdFQ7B2T0abG0mIsSNTaMNTBwft9FfIIrkQbC0WsVF0Ne/I&#10;5D78XTNngBK6+Lp6No78Cj4IXTSM781udrOWfKvzmph8Enw2hxM76Sf4SAAl9WQBt7nNbdpJaGin&#10;j2d6O0Uhu3HRHrn0Vc8X1XlO/+C4omMuCfBpWwiwgc2UEx/9xvJJLpycW3QVOtm84gsnc0MfxT17&#10;uwr2NkP0Cw759YMjFklW2FBiaY7gGT9wr7hKQiUV+vN1sQs9PpuEF92MKTxFAmeO55Ut8MkEvxfL&#10;yIV+9MVbUqPdRkk9HONnY8I+wY+tyMqfLdae0cBHPRC/1aWPayCn7ZIHiRddxKXQdQXB5ydJINnE&#10;BjM8FfQB/uKT2MsmEugk78EJbXUZHyerbGvt0s+GTDxwmKSQAV5sYB1x6CRhVMeXbPYyr+HCS18n&#10;72KFzYU2coY3HbLI9/L1AB+OzR96+krO+JF2deymvza+JYHyBk69MZfQa4MbGtpcycxfbNIUvm+D&#10;iraE16aulycQfiA2FJvRoxcc9rGpsA54zlwng6uYK7bxA/L08mlHx6EdHfBz8GKjlPiGvitQx1YS&#10;fhsiRR92kweIaZ7jl+FBXu3W0sjVjyNbONyIbNE79rMB4M826Pgbbz6of3joQ1a81Sme1addLDcX&#10;pk7e0cXbVXEY4lCNDNHHFcC30WBX69OYlrzAAQN74YtmdNGOBv3Vi69817gFHx5wD+ACPiCGmDfB&#10;jc3Q0keOyD7qxDRxXl+4ZIie+hsv6zze2tyTJzT16fWKHiA0gAMv8yu+Evnd59Q9tlPQcY8Gv5R/&#10;wUfXpkwuG916/vrgk7nsmk2dt3g2lj3/yOtesTZYL3ua6wvrTN4ZG0OLHKcnhKKN0Bk4E1kQdxpB&#10;Yc5kQSSwQvne0BkcdZw49NAPb8/aXRnLCRpcz5kMrkA/wJHRlwQJMJyC/Ohpd08GhW7oey0iQNpF&#10;czAbiRgZXw7l5MspkHt0oper3bxXielDLuDZaYkNR5yFbAoZgJM0tuDocOhn909eJXaQRNDTggsH&#10;rudXv/rVbeENHp6u9EZfomUs2CUlY2bBS8KWSaUPnTxbsMgmsZIwsye+kQ0+QE/iyvH1h4NnAqii&#10;XvHMfvQJP4uJpElBOzLQzylp+HqmO1kUOMYrfkYO+md83PNJu3q84FkMTGJ0jGXGLHbju96QOKF0&#10;RYfv08fpVZJZ9SC26HkK7u4FTQuLNnjk58OKZFq9OtfY1UaSvvA8q894SYT6sVcX/tEjzyn6wiW/&#10;hEJfoGRMyOqVJ7nZyEbVaap+6AI4vSxO0QXvbIK8eeGLwQ1eeEje6IU+HG3AGLAFH/OsLfbSN/QU&#10;iYGgqF77uoAMOeHKSR8d0FRcwyN8ncab5xkXvNGKzfht5HFgYT7GpuQ3z9LHptHmUn0+Z7ApUyKD&#10;Qga24Wfu+ac3SQqdJTSS9MgJBw+2U8Qv/R1gaPPm0kYhNqY3eRJv0SCHuaHNs5O7N7/5zTO6Kbnn&#10;i05XJYW930UHC77nFPVsZ/6zi/E1Z8UTNnCSDj90QksfSZUNEbl8QkMP7fTSDg9o58/eSpGTrSWN&#10;7qN3P36e3dsEkcGBUnzDplabGKaQmZ7phx9dzE26uCpkggM38UxfPpGELnhoaHcqaJHXNgbtcCXv&#10;kmjP1gVxNXrRG457NBU0bazU08V6o6BJnp42cGAkwUDTuL/qVa9q+N4kzScbiI9L3MQK/kR3JWPj&#10;IM/b2MipzhUvb5nJpk2xxiie0VWspTmcE2Mk5/qig7/Sr8HWShsq9pdYmzfqMyaKvkAfMptL5gvb&#10;4k037a5ve9vb2psWxbMSeoo6p605MELDBgiOQo/okmtkjR1c9eN7bIlmD+mTe4cEkkMyKql3VUc2&#10;Mth8h0ZA/mHNU2IDRVt0Cl3jYVzJ5z7jB9e9q6IOXXFGCU19ggM/44WPddwa5F5/84ntYw9jai33&#10;jI43irlHP/YI/fRV75p66y3/ie1TTxbrmoOB6JK8gTyADNYXcUFxUOqgQ314oau/gpZxQdvG19zR&#10;ZvNnDUm8VfTDI7yT+Mf/NgTWmbxj6EoBpy+M75kQEQQQTmATUL0CMxB5xdPjR3mnrXadnuHaicY4&#10;oRfcPDOkZJIMDBa6GVj35CSzBQ2uAerphJbngFMIybvilFrACH709/lJToTU9TRNHEEzzwocMgom&#10;ElNt+vS86ZGTKa8iDWRObegUW6PDCfRhA/YSgLTR0aLby+SqDVjQBQlvQbShlas2O3rPcPVTj7er&#10;xcyYeoVu8bVr7ccIDiAbO5NLchu54IY2cA8U19Di+BaRHif0fbbhNRdc9mGrnLwLtMaK7myV4JFn&#10;914JZ0FyMuGUSuJiQXTKgo6iXXIhIZU8GQMBniz60SfJkT6REbiP/cnJZurMAxsAn1RoB4prcOCn&#10;Hi2bQG2Ce+yjHg79ycEu7tX17fAjT+SLTMZGANUvAQsOWq5Ou/iJPsZZsule356e4j4baf3UO0nw&#10;+Uj6JNjFb7MJy4ZOHRkAfZ3GqtOWdrTckxGeU2ibirStC/Tlj3zGG56+Hr3I5pmsYodPHyQQeKqH&#10;Dzdy6OMKP8m7EjvyO1d9fO+YgI6Otxs+dYELD47isyCf38EDbMW2eIqh/SKf8YguaBhTY+YgQHyA&#10;Lz5Ez8gTffH3bFH3mQ86XhfbsIa+9vTXz+cWEkR1nvt2C61+6KbOs3sxhO/ZHDrgsYDbqOGhuAbg&#10;S9adqJPJKbxPZ9T3MuGvXcz2ah5fc80JeeTNNbTh6yt5F2Ntiqw/5MlvPjKG+sIH0cO901Z9k9io&#10;164tfPSlszHIgUlPkz9YtENzDOgleffsEyGbEvjo8Bv3AE0yS4ptEunrExu+hE4/TpHB53XeNOgH&#10;xyc+PnfEK7L18vSQ8fUZFv3o6ZlMaCneaORz1OisDQ69JMY9rcQxQEafMCWp4cPeRqkPvR4X3bxN&#10;hS/+yFG0RV/90ldxjU/+53/+Z6PR4znokQC672mEpnu+I2Zps35L8sQOa6CrTYP4Dc+a4rnnQW+4&#10;YnnW8TGEN/nkF+ZEn8hqC0229FWAH4KO6UhEvZHyiYf55HM6ibd4a0Oe/q7oipV8SP6k3RwRe+QA&#10;niOTcbTpC5/YZ2pu6JO3iXhp55sAjrGzUbepDC3rs08V8XBC7c2iGGRjT8/ET7ixRXzMJlR9aJEF&#10;iL/iNZ6pD076811vLj07kHLoE5xczWtvusQ9h8TomTtAkc/YcIWufiD2wMeGm6yxR3DWB9b5d94x&#10;p6Srb4AJkLoMOhCYTWgn774Tcm9iaeuNRHDfB3JcOxP1HEaCZKFlGBNAgmWSWezDDy5HlGDHufDi&#10;oPBNEjjwTQonS06XJRrk81oEHzv0bCwUjuVEILwMoAHQD1/g9ZPPKcg/tpnFPp8k9G2cMgsXuiDt&#10;rnkWCMhAb3bziUr4wlUfmvpYqPELvkQz7ZFBMT5kgG9C6tvjeNPghAieOrqFrzoTlvy+ZczJu34m&#10;aMbeFV0nIMYmtPUzNpIJkwEvr9gkp8ZGP3jAqZlF1DjGv8jiRyiSbc/A+PCVvFYVQCxGkZc8mSCp&#10;wzOnYAIpn0DLho2MfBEefoKbzYxxZ1N2g8uH4Frk+Bzf8zqdHhIRJ3Ho0wUtY+KeDGxofPMDRgCX&#10;/7umX0CwZGeLoOfguxpL+ls80SMH/q5O0shDf/30ia/qF7+KDOqDa57xeZ+zmbMSlPhC7xPwQYKu&#10;NyYWAvdO22xS8WWD4CvmnOQwizqeIHKws8DMx4ytK7u5J3P834InQdPH87oAffKLSTZRZJAoO931&#10;uYRkl+3EDjrpI3m3QcA38vBtPxy2CTMusaEA7fcl0YXe6PBTCx6b+50AO8CxCLEZXMXV2Oy7777N&#10;jgo8vmec2dAJMTr8bUpvdejzTzLyAePnjYh68pALHnp4Rh6ff0hU2MhckiiLwWKlOCw+S078mDqb&#10;g9BBw1Vfixj8yBNbsBV7x5/NI4uyWDTWIWBRFHvR8LmAtw4Wbra22JFXYqveHCIfGj5BNG7uyQUy&#10;Hj19c0c/8d/CTC9jgF/8Gp5nEPnQ8xsIJ/10VueqDzztcPVHz3iIZ0m44JPHos2HrSV+B5Xvla0/&#10;rpJX33lLYPWzYchnD5FDfWTA2wZMf89iLd6ScvNN8itpsclxqqiNH4eOxJDPK0l86DEGtF31E3P4&#10;J19BA0R/a4VYAD+2yb2x81kLvH5c9E+dT/VyOmqszI3wB7kPPzalk77i9y1vectGD442eOmX8eTX&#10;YrI5nnp4wHfK2XBHrvTr68wx9K0V+Pt9l7XD1wlktm6Z68bTWMUO4cU3zOv8DmYK6ARszIyx+17v&#10;+K34aOzMtTENYD77/Izt+Zwx5y82cd5aOCygFzmNK3+R0/BH906RxU6/n4ktxAt5TWxNLvfRz31s&#10;BaxPbM7/+SZfcPjhQMDmx1s98UXRj02dYPvcUbwmv6t+5g7fYwP8IpN+7JDNMXupc4XDrxzYsRcf&#10;kC+6GkMxmx7s4pBOf/PHusEGEnnjwF7eOKiTD4Q+ueI30Q1N+YWDMIcL3tz7JNUay379JmNDYJ3J&#10;e5wFnsAlGGVw1DGgwEwxQZpBJG1+sGhRhKtOULEbdfIhyeMQaBkEiRtHNmCuHEiAlWi5SvzwUtCw&#10;u8ZLmyun0I8zShTIxFDa1I/BabhBMogclhNynuyQ8SCTXSpaig0DZ+onEJnc090uPk6kmFhoW6zQ&#10;D35K+qonE8c12O6TjMfpgoeeq+AOBw8Lp8kX+unjXh2d0Bwn766cFC10bGzozdnsJiUT7GoxhUsH&#10;42JBlWjZFdvFmlD0N3YCH78AngU4vI2TZ/09O92WSEdOMvtxozbP6skkyJi0ChlMNDg+BTIunF/C&#10;oU3p9UYT0NFYq/NZgonHJooAZZIpknJySgYUiyb/o0sCrSDjFIzNPPMvYIFEH29yaYsOZBAw+IFE&#10;TALK5/XTFn1djYuknK2MhefMM/TTz+LIh80xsthUoy/BwRO9+K3+kUlQ8bbCuElI2U4w0uZNGHkk&#10;8kneMz8Amr2d3dsU2dR6toliP4mJgEdG3wyirV4gRB+tFPpFNosDXxLcE+DNc3GC3okVfpQde6wL&#10;8CObgo+3TxJcr735lXjG1nTPOGhXRy+vof1ugW9K3HyD7ZQWbfTIaTwkksYi/m7e0BmNjJ/i3gKf&#10;BYQtbPzwI6uCLv82V/ARQ9Gcer0O0NYXDtnRw9umWcGHXpEDbk6E2diCo83ChkZ04Pu9LmygkC/2&#10;Dz3665e+mecSY34paeeX5pZ6G6aMC94p7v2ATpKh2Bi5d4Jp7oqP3tD64ZmkxzqinW+IWXyZPOTi&#10;W3jkOfYSp42ZeSgmksdcMxbowI9fkif+qs2pbOatdvTDw3OKOnjo8ll89VckFmKOPmgD/AA89XSy&#10;QVEc0kgIFTjGToyWcNigKT7pFCsVn5rwscQeumecyGjTanzYUb1k1+du7skGYqsxxI6Sd/oZD7qi&#10;SzbtdDbve/yMsU0Zn5PI8FPAr21MHbLwEz9w5pNo0l0i7B4tOmST6B5P48jvyGL98Rkom6c99u3H&#10;J3MK/dAio6u3T+ZCP7a5D05O3tkYrXzjj5d294DM1hq81Svhh4ZxmErew4/cQMJtM+DUWbIrDxHr&#10;3fMTY2o9mEre8RIDFLTIwxfRd09f8QeuknGli7r0pUN/z0Y2LAo9Y2sl9g8PVzEt844d1cvRjAP/&#10;xUs9v0Y/8wzt2CJ8lPDSFl3175P3AHqu/A9dMYnt5SH4A7HKupW5YWytNeYTOdB3Pfzww9shgXZF&#10;nfsk73IUcSt8Ql8MZec8a3dYFhrRYX1gQf/CKsUNHMUkTHYdXs351trkkrz5cz0mLnwTkXC+MbJb&#10;AxZmQttxOGWWvDEq/iaCQCpJsksRlCT7dvEmukEhgyvQh4PgJ9mwKDixlEAYBHQkQSY1GpyRUwDO&#10;o5/76C75lbwr6vBwQmxRsrsyOF7VCKrw4aQvw7OH11AcKQMROuThTJJeNjABvRomqx8heeVpYJ0y&#10;4MNGOcVHC53eAemCplMDgUxfjuPHmRZYn/dIMjy74gvHpkl/suVq8qBFN3J5zc85Pdvp04lMcHPy&#10;7pMSiTybCZbkxROtnjbHFSRiJ7YBxg0kqMaW5EPfuLObcXdSJDjyPfrrh58TM318giBxlSTZoTvl&#10;kGyxhx+uqJe4e8bL9+xZWBS+ZvODNzw+nADsdIo8+tktm3h8iWwJJu6VjJFrAo9rrze/t7Cg7ZnP&#10;J0ACfdXzYzryYfV4pE3AN5bqej/DK76iTX3k04YPPfmfsbPxkrzTUTLvG2R2Nl5sbJ6bJ+ihi1b0&#10;QSsgwXNqp9784T+SW4uxDbw3J/TkK+RXXNELDSeg+Jmv+GmLLQHagBxkk7D19WuD0GIHfPXDU1v0&#10;obf4ZT7CsRCaz7Gnq/rQ0MdVvY2FuSL+eJsn+ZAc0ifzTT909AH+io3xNZb0sfmSzMNRyJVXzOry&#10;2Uy+E5+CJDDiBh9lc3MXffQiP3qeyaWf0yTjp01C6YTb4sP3JIhokMMPB+Gjg4Z7+uuHlg0xfc0v&#10;484WEjMHAuZu5MxnM96qxCbq3edZMukTJ3TNb3EML8/h7R6uhF2MVm+zYm5n3MIzMgf4mTlkgXYo&#10;lLUndsp44wH4i5My9+aMOGDsPPfxDaDhGT1xtU92Qk8CYQ0ND/gZm4AkIAmkE0s2E58latlw5U+q&#10;itc+LeSLZGBbG2U0oxOartrxREOsVGya8600uvOdvAM0Xb3d4ZNsGPrRRax0mNHzs4boS3efOYqz&#10;1j1zx+cgDsYcCBlrGxXrpWKtsRExBuiFh3vAvg69rBNwxHMJmTHEE35sHzmtnxJm4+hgBy45tbmK&#10;iT5B8RxeuYaO5DlvEW0qvRlJm7rYnkzxXRD7uc+XClOb8vCGp794JLbyBfGbzmKqHABYD30WY60f&#10;04rc7qNrkvfI5FDKXFKfuKPdNfLDU0LXp6zkFz/hZp6jAVedMRAT9SenuMgm0Q2+t3p4im/q2A0t&#10;a0tvA9eAeoCWghda+I6Td/VoujqxZzsHvIBsDgJyNSbisVwGfbElB8dok4N+YiU/FXfRpWf+Mpzi&#10;UEdurF6OBuDKOcVk9Mxl8w1dz+isL6wzeUccmKj55j3GDI57BmQk4BWmyZEEWTsaXms5HRf81KOl&#10;H1wD5j4OBl/JxAfuteGhfwZNH+0cSTC2gEqC3CcJiZ6RMzIrFj27SLhokUu7JMdpjkF1Em1wwhut&#10;8HbqkW+joqtBRoeD28TY4QpOEnY7TRNNouAUlPNaKNkAfn/yDvBU8LUxsvg4KcaDjhxHAuB00Gkq&#10;Pl7R24njgz57ROboLkEmO7p4ALLjGTuFL5mMk76eY/vIL2lQH3kFUVf4IPrAIXfqepkk0ORG20mC&#10;e/ihYRKwj128PhJ1GyqySYqcPLoKcJISV2NmsUJHcBfo0aenOkFIYmv80Yzeklr6GkNBnp1NcHLE&#10;PtE38nvWlz1cPfNZYGx9Y5xFWSCLPfq+2fhKCNWRE3338Y/IqM29/sEJaIus7K2fgJ85lHkMN9f0&#10;u8lNbtJ8Fg94kcF99HaKzSb8Cp6gx+boo4e3fpIMtvXWQWKITugBm2+yCd76qQuP0PCsTQzCR1v6&#10;rw30hYu359CJvUPfG7ac6Nu0el1Mp16eXOHr51nyZCOeOUJ37eZj3uSxmTZFP4cWNrZOdCRBfCw/&#10;+hXYFQudOa5OTGIff7UhfHvAT8Imeeff+EksbFijL/65166feOUtiRhNTuOUH43jE90dvPg9g6Qn&#10;Phc50ETP/DG2sWkvpz65wuczEiR1ijr3+pBD3JAQsaU3JOJuaAQ/Mriip86C2/9gNbLopy79bCzN&#10;L5sTz96+2CTAZ3998Iuv09vbR/hZX3wKpT10wwMN9pRMe7OjLj6hzXOSC/d49TK6R9fYJYk2Z81H&#10;BY3o7p6c7q0tNqDwHbJIJtELBF+7Imaij5bYaLOk9HynIL4jRolf3rh7Rjt6SHa8dYtdXMkgdqEv&#10;sfGsXolsnt07gGIjsvFrSWl4AMWVXY2H2MJH0WQPfcVYMQ+NXAEcz5I46546PAPoygXy2w58Abzw&#10;l/jzgWxobXTF9ejb01OXvqEVPW0I0Zk6edcefnTyaVU22epcQ5tOrvS2wRvTsh76LUB0D032c2+D&#10;LVG23vBd44oeHAUffdFyr/ADOZxYbPPlGS3zBy751Xmjg555bc0W69BFR7t7/cxx37tnM6XOKTg6&#10;cNSFR3Qnj3bP6j3HDkne1WmD7+pNu0NSeOihqw2PyOVtsgMI/cVHOVJ4JUfl93SXX6GrWC/Dl5+b&#10;Y6EJRz2IPBL3nLyrw2N9YUHJu6sFRnLFATxHaIIQCp7CKSzoBioBHX6cxUJk18EQijYLVXYkAC00&#10;GVhJncnKycIrssFz5VBJBIAgnd0RiPGUXBX/2IlBU+jD6Jn0EmI0BUiTPvr2A8EpnMrgEZm00Ulf&#10;J2nw1MW5PcPDJzj6urd4h0ecl/0Ur2TYVl82tNhJ/EPLVT8lusB34tTLjpdNVn7goy52dA0/PNxb&#10;RPqkFC1ywZeoSHjUw1WXExD4aGsLKPhHFnh4WiglAiYxn+g/l4If+/gOWR8TwPhEVrjokQ09OPxF&#10;8FPvZNBmTDsQVCSPNgpODuHbILhK6qOvnbmEy1uBsQ09h68rvvq5pl1hE5PeKaVNiV09Pur1CyS5&#10;yMm7/q7ok5Vdolva9VPgsIVr/2wMBdH4FZ0U8inhEf/JWxAJpufgRBf8JBRO0bSTxWLYnyBHRgWu&#10;OWJ+hpc2ssEzpvkRY2R3D9czgAff+GlDY12g8CX0jZ1++NK7v5Ldt7ba/UBK8qHeM8AfvciizdWr&#10;awE4eOipJ7cTQ29b1MNX2Fe7eCOJsWg5xYtNFDrmFbM6c8KY+9RE3+gWEGu1S8D4c+rpnDdU6Lsq&#10;ZHEyrl1CkHrJO3nEWDh8RhueTpH4bea+9sxr8prr8XV1xkqJvop+wOZI0qIfeRX90PMGz5tctOA6&#10;mc2fSIyNenoSVbTUOzxw8q4dwCcnvND37ISRbW3o4qN0E0dCN36BjgMW+H6Xow5P9kanX8NydYIs&#10;3tqkwccjsrha2I155ATaet34hiSajfATv9gydlWfOayfeff/2LsLcM2OKl/4OMHdJbgHd3e34O4u&#10;A4O7u8PA4BoIOrhdNLhLcAYYNBAIIdppSWB/9avV/37r7POe7tOdAHO/Sz29nqpdtWpZrapaVXu/&#10;p+FIbv3zOyZ0AZ3gAXPQTaugy3rCR13ASG7GBSDBHQEdfOmQCwZvsNXjBYf81luHPfWxY+yEtjUb&#10;Dbjk0g48Cx7zd8clB1ZzUYoc+uBnfRR0CqKyNvAnBz9vPVyQwU1fiQ2tQw5s8LUHR04Gv4Vy864c&#10;GdPfLbFDsr1Of3zp6w1W+icPkJUdQiO+KDayp6x18x58ydso80ZSj4aEfnxCTOVtykgHGFtrv7+i&#10;xb4ZLzxiK/08S3x31CX8lPNMHzSMq/mXw2XaJOOGdvZwa5rxMkb6SuHDlvxwvBxGFy3rH7n5Wmxu&#10;bjmsa88aE97z4B3oIzf24hj0PZMjuaTsTZRLFTr7FJKfKesjKaONr/FzwavOnMUXnjmuLKFJLpBy&#10;cMyF6KttZ2Gn/tqM030UXgYGg3AckvFz00a4DLzBs0C7mTAY6mwk+XFrDD1CBsLC5ETmdRqa6vFD&#10;xyBzYO0CsATv6rN4xIhkieOg68Y2wbt29ej774IPPPAvbWBu35z6+M3YfoXO0AUNpdHxK+artgDa&#10;a/Lqoz/A28ThMKM+gcgPx0ZLD2U3yXEScrI5m7plYDv/XThef/6zk7I/5ehvqdJlIRvQFx00vY1A&#10;D9/QxCev/6J75Apu8OEaJ2UQ+6Nv7CyIXn9mrDn26JjqPMs3by4/OfJIAa66xc2cIEJg6xV++EcW&#10;hyEbZ167e1XsthCt2AugjyYbfPWrX2/Bx7Vbecv09a99ezrnOVpwsAkuf1xpL/8t899aPdqvf8Ob&#10;puPtdpLpqGbnn/70Z013f0L0R52ucaWz8cLXAp7ANOOJRiB6oP/tb/urGGdsC/75mwzF03/TvnEj&#10;2/91+vKXv9LtbIFK38q9avWfRZ2g+eRBjZf/PGr/6Sc/8brv902eAxv8uR0Q9LNI4F32ICeagndp&#10;Ic8C2B9EZou+YMgmKPBFh94WNrdh5otFVV/4Nmyv39nAmGdMJLeWPhlywxkbyel0+OEb2qJ+0sl/&#10;yf3DH/ov3X/WgoOvtWDp29OPfvTjFiR9ub9BgW/8fULgEGbxFlABb6HI6ICatyNk8t+ds9VlLnO5&#10;xv+ibQN8WX+tr40M3h54BerTK7qpF6zRG15+DOwm5ktf+sK0995vn/Z6y9vb8zebrY7ovipYCz+2&#10;YGvPPrvLXGaP2EW+YcPGaffdz9n47N5s6M+J1ZiEjvXCJmo80LOW+gROIPf617+xrX97TY9+9GPb&#10;ZnSdtt6dot8MRyd08HA7LKh2A8R+P/rRT6b//M9XTXe5y92mU53qNL28ebOxqHlwpStdZXrlK+sT&#10;qBHIZPzII7DynHr8yEhP/lj+JqiodTE0Yhu5fvYRP+bzVlCwRC8BikDMYURCm+/5BMMb27vd9Z7T&#10;/e//wOkhD3loD+rp5dtTbxrhmi8nPvFJpoc97BF9vb7Tne7c/O3e013verf+SZTDmY2W/+622wnb&#10;3NmvyWNf2zB9+lP7TOc937maT1+xHRYe18fsvve7Z7/BJmfectKBbd1m2mcE2D5nsB/ZvPmRoCWf&#10;CsQXyl61X9zudndo+8itt9YtbATII/kv1W9+81u09noLY41GK/MKkEN/yRpoPrIvvxN0CAwEwQmY&#10;BTVyNlbvUstebA31phZNhwrtAgt7qSAWrksr8tzkJjdrvvnuZkP/SdNx+xq40K9812HZXI982pS1&#10;sREZRp0D/IV9HvWox0w3vKHPVo7qc5AuAjtvCK5z7et2P3VpcKYznXF65jOfve0PT4xgDbjGNa7V&#10;55g5cq973af7lzGji4vIue3BkQ0+/bnPTyc/5cmb7jeZrnOt60/XuPo1+8HI/y/hksolm7GAbzwc&#10;AgX0vks3ToI/nxRbI3PBkTeP+rCFnD+h6U2wg759ne/4tv0KV7jStMceF2t76h59X7jpTW8+vehF&#10;L2ky23Ptr9brWj+BdW7PPW85PfIRj277V5t7W6q++0uz63s/8OHpEpe8dNtXTzNd8uKX6DZB+3Sn&#10;O0OfL3/8o9jLXnRUO9idvfn8ubvtHPK8RTIH3Ix7OwnMNbiAr7uBpgudfU5y9rOfo823O/VP2chB&#10;XvGH9UgMYM1g//av+R09XLL9ttnu6n1P4SvGmy2vc53rtjX6BtPV2ziQW5kvXvrSl202/VPviz7/&#10;JU++ZlDGI/NF2QHGfEqbuDB+KjeuLgvsLeoccBPDln1Wgs+/cvB1EeJZsn7kz+5W35Vg7K1FAJ9l&#10;OOuBdQXvhBCgMCbDL8OLgeDmtZrTkjogoQV8u2UgBTwGKguKRcMiZFF0urXgOhWaNDZmdHzHzIEs&#10;EAbKBqDO7YlJZgDI6NtbAYtJxaHIjjZabpJsCr4lI7sBzWcTkReNOIV08Ytfsslyl9ZGjwqODKDJ&#10;JHj/1Kfqm1190FEmi290bVCx0whxGIEum3g2iW0C5DX52cYEV2fxc1sicfqDDjqkBTMnmT796c80&#10;euVQzfyDjHWwsbh4XYS+OrxNIhsZ+yjT2diRe5SxdDqy28iYoREcZTmaNrhMTu2CObq4lbAA0MOt&#10;Onuc6Yxn60HYt771tYbfTs5tz0LHZHKIgROZIoMypxdEWAjw9prQd/eRMXJJDlHG4pe//HVbAK7X&#10;ylumfb/7w+nCF/KKE14tGiuhTfYWlKGx99vfOZ3lbOeYNrVxtrid4xzn6gsaEDQI8IBXa8aHzOSz&#10;KaofJ25kK3v9rQeql7vcFboPGS85PzKmP/jBD/vhxSci7Ar0I7MxJUdkOfe5z9tBYHr+81+w18t/&#10;/vNfbKVX/miTJhM/zPgvAzaXZ1yNuQDVf8jkczeLuHljk/cpmUQvNM0lAaO+4ZF55NmY8QcHa33Y&#10;h74bN25qPG7YfP3KfWO2gJtPV7ua/zn56i3Qu2q/kRFA6meOC/7wMz/cmgPPNk3BCn7GgQ8A6SlP&#10;eVrbEK7TNyFrhx+p6uPmnK3Jqp9g3RtGeqMrgFG+1rWuOd3oRjeZrn61a7dg56kN/8h+WHXrSZf0&#10;l2q8tvS3N17pm7PxgbL1X3vw/dCHPqzJZz7VHNIHHZcUdESX/cgoyBJQ3PKWt+5y3Oxme/Zg9ic/&#10;+ekK/nwwdLzy9QkP+13sYpfoAY3+H/jAB5sMdePJpyS03vWu92yVb6VPkIFMguDoIMfDnGXzBO+Z&#10;SwneYwtl+GjpwzZ+nCiokpPTK3x4tfYe2dcUuvt85o53uGsPxv22xZ+Vu8MdbtffDMEz1ta5e9/7&#10;Pu3Q/8QW7D+85U/qYMPOpxg2WEHUbW5zq+aHggTyNdtvOnI69LCDmr+/a7rVLf2Ztxas7nnj/nsn&#10;tEf7Zn0zpt52ePtivxLs0intcOkSvWv++izjHdOrX13zBB4IDj7mLDne+ta9G636O+Le+moPbVBj&#10;V4djwag3RurQorNAgvwCBIcNc5N8DqwlT72d9AmTwyn7eXvhUwfBh3q+7Rthh3Iyv+AFL2pr9ne6&#10;TRxy+Bp++JIJXYfgvIX2zA7a0cfHPqRtNbihP6IH3h/+8Ee30fQm0u8nHEq+8fVvtjhgn2nffb/T&#10;eOf3BKvXswS53/veD9oYPafZ4hndBm6a+VZoz/ttsXc3ml/6ypda332nH37/J9OPfvjjfojw1lQf&#10;dtNfTjfJm0o4glrrlPUEvrdYxob84YFG/Juu8B1A9DEvtP3pT3/ue873v//DZrdNrc0nh4c0vrWv&#10;A/pZO8uHj2z8fj1t2tjm2ubFXkbOTW0eHrqhxWwNXyD6lS99uV8gCZbhFL3yTZcKxgDtmsPla8ZR&#10;orMx9xxdUnax4pba+q5/5LS+1XP1pZ8+ZEO29ig0/Fnfw3sbnNg5hzp4ZNIHzQr66wCQtSby6IuG&#10;uoyRNvS6TbbaH174sH1oSPqlL5zwDj/y6Jc+wHxCp+RezO05SMGRF/3VeDuCdf0PqwZGMvGX4YAY&#10;3SR1Is+P/wgoMUTKcDm2oEKyQHFkwbyyNguEAwPndxIKnygteBDwmhg2FnzV45NBYcgMinZ1aScb&#10;PkkWY/XwyFf0BD5olENbTA2aCVU3peVcZFU2mSRy4MlukSnyzwFPvMmDL/0A/vqTH40MsvqSoxx4&#10;333ZJhO2HCzOhb4JY2FBX98kNNVZNCS0AT6xEZzI5NnYZPKhnVy73HjCS1l9+qKJX287pL4DFwBp&#10;27SxFjQpk04Kf89yuGzlGR6aRadufdgKD4vQYYfVX3dwOrfAb9zYdG+LwBGtbfNm/QXpC7sV4Fub&#10;5KZm2//5zX7TkW2BYGc3pPEBvPGLXNFfIqPn6AHgqi8ZawzcCEs1ZsX/kEMOa/rUmOifm+2yW71p&#10;Ma4W2rJr2V5OZzjoqyOnhLaxiKyZD3PAT4o9Jbk2PoQmfwwNefzac9oA3PSTor9nZVA47JRPcdip&#10;Fnw6NjIdJLSsKWgo44FGZJarYyfyoy2xgbnqEZ8NG6ot+gg0JJuapC/69IqMUulV4+utDZy//a3m&#10;N1r6kU0/Y8be+khZ47pPNTmrj7ES6Bhvfrx1HrT20JLIkP7a+KG+5NoqWi/rox3oQz406EUmsuAh&#10;6Z+Ef3yaHOWHK/0CbSk0o1fs71luLMkkz4abPrFncOM/YKSZdom99JE6/VZEM/qyf2SQ8NCGFP5J&#10;aEYHuOhad4wnf+tyN/SjGoOUq39dFoSuPLqMcspTjv9J+kT/KldgXrRKL+10gIMG/5QaStdDsnah&#10;CSf8JTLoO/KQPCfXHtAvfcmpj4QvWoKu8IFPd/Vjsv6YR2hjhyd8eKNd5JFDfWyCrqRtDsYCTfNf&#10;YqP0lUdeOPW21rgU/pyWPVtbDu76441W7CHN+x3FDoc22zRfsD/8tctUa7lEL8/Jgb0fff0lcrJv&#10;ZA6ogx9cNCRzQVJHLu0SHcxHySVd9jPd9DVngXIFyMbw0GnjEfSrPUUdLgf8pQX+Le882hpi3kvZ&#10;i5pYra3e7Krj//iQJ/LrK4+McvStZ+wTPWr8/UWfPzZ7V9melj6xhbz41tzANzZEFy571fgWDsjc&#10;thaW3rXOj3Lqax2WlNWhGf/udtGxJfKSTV6yh/7C5wq/bE8GMuGdsZKCGz3xjCwpB3Kbjy78eft6&#10;YYfB+5w4BcfnADzGJqyyAYoyNQg18JIcHXUGXx7HjkKS+tBXTh8Ab24YzzY77fhnAdIWemN/fPTx&#10;LCdD5CiaeKBbgyU4T3AhbyS25vSrRcFz6EWmyDeHLCbBj95yctAhesrhy6Wclku/cmpNJSe9qh/a&#10;6IxyoD/yNPHUZ5zSNu+D/yiTcugHh2Oipz5BjDLacDrtLerQrw0lC7U2OdrGLvihryxFLkke4B/4&#10;lK0qKJIs4n9ru7JbiUMObsHWBkGOMV4sCgVtIdxYfA9ti+WBhzQ9Whmdol+2JSMeIPICwSA8eWwe&#10;WUEtOOx9RLMT29RGXj7GpugtFiH0M99qoSoZveovmxn/kl1fuWcBGj6e2ZFNwFpzF+A1ji18z6nT&#10;V64+i2DalAOhpSwffYZvhHbJUnKxB/0SaAPzSH3si+7CFpXjIaEN4Mnxq3Y28lmXm9nyDQAPZD6N&#10;6wTaknLo4ePNDRmPahtjyVo3LNpGGWMDdeTI8yizzbPGq+ZyjX/JFFpy+HiQT78EI3TRl/3UR3f4&#10;cnWhp796gSG+7KpvbNO6dn3ie3BHQIOdyBOdUo7NSke2rXErv1zYEKQcfH3RSB2IjYJDdnVwnZ3M&#10;PbI0D2nlGjPtaCgLEmoeoUWnoqM94w5f4L9lC97majtMHY5vrRUHH+RPO7JPBfpk6fy3yhvIHAhv&#10;kHUPDzjKkmf2JlPN7xoPfdBHI3S1xTdKl1pX5CB2kad/ZAxOxjx1ymjHHwPBhydp90xefdCJDWoN&#10;LJnkFeSt9NPkkc3erg6EZuSZg7HgQ5XX4Q8ueukTG3pranxqHq2kA0oX/kkWfUs2spKr7Lza14/Y&#10;uGX66c9/2y9s0K8DXbWRIfbUH0SuhXw13srSyCvlkYayuZ3+aaM/2bOWZ06pp1fAWNCvbKXc5sAG&#10;6zJ+ZbfNzT5HtL6HNzp9fjd8KXYGRd9lZ11YgvLDkmvU0TjGj4rOwt+0lZ419ypo52PVH95oAzxq&#10;Dau8dCZPranle2jX2tKaelkc5pY+uuu3wK9xFrzLJX4YGdEH8zU/bfqkLCdLjV9sHNtEh7pQlXsO&#10;/dFvlwFZ4cnJsgxnR7DD4D0QQaPUMqC49iisTr8oJY+BtcOnJONRYJzgYx+Q+tDWF6QtRg89ODFg&#10;6IRGcDyPAxv60bE2ydrwlcu5yoGAMuesTa8CRjjwQydl9JaB9vAHsWFsMz7L0bKAOZlXkMZp6FdA&#10;hsgdndNPnlOf59AEHBA+SF3sAS90IifZxvEyrukb+tFLvXLo7v+HCqbqu/PmyEcUbTSis3p1ynHu&#10;8FFvo4wMI+3iDciS4JgubSK3iV63/MZssTCUrUrf2tjbobItZBtboHZkH/Maf+PcWHQ+cPCKjqO8&#10;kQO9sa18g/9U2WJJVmV01Vvo4KK70oZVRx80BP/yjHv6u6FBk1+AUb6MQ55HwAvfzJ1Rj9hYOfMF&#10;Le3w0qYudtEW+UFoplw08FOuzTa+TH4bM/tEtpF2nvmCcp7RzPpS8sQ29VajbFK6JNcPzOmO9Ogi&#10;eCfnYYf6YZwb68XcgBNa0Vse+8jDUxs62QBaU+O98N/wBZ4Lf2GzzO2sN3Kyw43eoRNd1MHlG2yB&#10;bwUDVSYPqAPfSr8AkS3PdKJLZFVHH/TYeCHjajr65plOcnRip9hOnXLyzZvKp0vOCsDDP3ggPqS+&#10;5tdibMND8Jebdwe7DYcLsFpbk/nww9qe0oKgNss7Dfj4Vb/Fuhe+6kJ3xJGnTc6/2SVrAFA/9oNL&#10;3gQ8cCsQKj3hKQc3MlS/RQ4iQ2T0nLrgKaOXvp4BPqGdvHy0/DbjEHztkY1tUhdZMz/sMdF1DnTF&#10;g53ktc7VnJKXfP4ikaCN7rXWHdXGek4Lvr1x9HF0crjSPu8DNjYf++3vD+qfz2ze0mRuc3zz5vLz&#10;yAFvHH959AweHckrjy09h0ZwcnGpb3L1WRtiAzn7lN3xjb3oPsYmDWdjm+sb6hkfn81sbP7s888e&#10;RDd/ylxtrDrgVTTrIL8Iikt2QLboGN3sy+QGwdVe9iabuqKpLz+InoUrr7eBdRhZ+F5w0FjQK919&#10;UkRW+LFV8FfacVGe+yXc+LwynIyLHB7I3G//Op+am6VX+spBDgRlgwWttAcyH7STIbLtLKw7eP9/&#10;EzjYwnG2B+X01Wc5rWMOOBBnxy8LFGdQl+c49D8S4vRx3mU44JCDW1DWAmMys5sFR/3YZ1n/9dKP&#10;/hk3NukLfpuAmze1+v6DHgvOYuGS90na6xtO6yd437KVhkCgFqHl4xvZMmHlq/GKVvFaeUsJIu/q&#10;fiVftS1A3RxK18Ivf1wmx/8WWKkPIDPwqngt+dmWrbP4Ks9xChY0yy7b85kdQS3aB/7ZWxV81+K5&#10;Hlit93K8lZDNCj5/yUY7x+t+3EA5h/IEM/oBuqyWYdd9JfTIxz54LMMDO56/q+Hww+pSooIS82xZ&#10;//h86VNr5DL7qAN1k2lN6G1HNptubOWWjzbcnqxjW9amsT3A9mxUdom95zh1+0mHBd7qMSGXDR8v&#10;5Z215a5B+RzZ+F2ClzlEHpCAdRneaqh1eqWN5jjlY8bfet59uq/JC5ziV/tK0ah1UlvWiYzrHDZt&#10;/uu0/wGHTkd2HVpA1d/O/v1syz7ztatst1jPtwcLO23Vse1XfPnQQ+uQ3nm0ts1Htfnecnr/rdmw&#10;427tl/HM80pYKe/6Yb20Fj5Va9MyvIbQUvQ15qtpl27w43ur6awf9B99JT4FRtvN+/2j4V/B+3ah&#10;BmvlgK2GOGAcbDmtYw4qEBkX+IUMKZfMq/v+vWGcOBx/GbS1d6utvAk4tL/qC/7YN+UR5vTHtgUs&#10;JllD2To2bcNpZbf8W9oiXa9ea8wKr9nRyX8WvG9ugT4a2VjgLuOZCd/7tvJy2ap/6V42qEWrAqrI&#10;u7rfQs70X+lvi6BJrm7hI8vk+N8CpU+gArPoVrcyy/rFxqMvLIPYBqCL5jK89UHd6vq9hnGsz66W&#10;4a0HVupdsAxvJZB/nPul3+rxzZizT251Sv+FDy2Ho+Mri7Fjp5JtGd5i/HYmuLNGVJBBRn1WBj2g&#10;6JoTdbsdP5rjVd+ao3ASrB+5xc1l69+CnRF/ezKObdsL3kuuxTyvsViNZ3y1By9jOYfxtm69Njx6&#10;UD5C7h2NLyDT9uyxGmKT0n25faq9xn/rGwrj19rCj0/p38d1oAlnDMgWNBfgouaAvxw2HdWcp1/u&#10;HK31Ym2ITUbbjPKTeQ6lw0qoMVhZ5yLs4IP8xql0dPO+yRvk3t54tcNs6MkzX+d0ClbKvX5YH63I&#10;YRzLp1bj1fwtWem7lqw192tPUJbmtHYWcqturtVastJuc/x/NPwreN8u1EBl0NYCvhKcmlDLaB1z&#10;kIUJr5H3CFW3uu/fG8YFySRaBps3CS6r3ecM9SObmnTjBBzpBub0x7YFRP+yUdmr0Wyb8hEb2qK/&#10;CZ1aJN3mLW70Gs1Z8J6b99Cq8pxfyWXxjQ5ryYbGOF4Wo4yn+rXGbewDP4sd8Ky9b2Ytx0MZrG2j&#10;/w1Q+gSi48p8ufz02pFu7DDSP3rBaf3ega8KDP8ZwTv52ST2WaufTSfzRDBQdYvAcW3YdfugHdn4&#10;Y/FaC7fmyM4E724Uy88967M6eCd/5gJ9FvhzqOC97PTXfqhXPvigDdNhh27pn9cl8Ix8Y3mEsS59&#10;xvYAPmySMSgZ53iL8Q2sNSYZ17X4HfNQ9gTWnuXyr4Sdk20x78NrjiNQrzXOzf9W3K1y4JXgN7TY&#10;uuigub7g/c8HC97hNjrtMLfss5yjC7HLaJ+5/LsK/bchR9QbJ/QOb2vWhk1tH+jzvwXyW38X0nFX&#10;+OIyeqtlXw+gN4e18PBZT/AegDs+L6BsONp0VyH+keC9PvdZyCtf5p//aPhX8L5dqIHKoC0DbSbB&#10;SpxltI45CE8OlAk4ypP2ZX3/npAFaEeT6NBDNvdFRkAhIDpiQy2sJk0WsGUL7Hrpj3ZQriC2gvcN&#10;h/tMR/+6ofEazqtq5S7DPHjfSkt76C7jGdl631ZeJj8IHaCc4H1H9BebUOnDbsr6928/t7YF0Kk+&#10;y+n974CVMgOpxqvyZfLHzrH1vH0Bc/pHxxbGt/He9qfYlgWP64VRpsAyvDmUT5ePxMdX49l02Eh5&#10;4YvlbyB9F7wDu24fczk+uvDVlTgBMm1/3FaDt3Vo9gN2m8jLD0/l8+FfOs5xQAXv7NJxj6z129pw&#10;+GFtnDf7nre+z42ca8k81o34c+DLeMT+y+2TOVvtJf9qHfDI+Cb/e8POjO+uAF1H+rW+zXFiR4e+&#10;ehOzpa8RI07ZOTYcDxqx1Vprs89lDjrs8HZ227qGN784JoP38I2PLJOj2uIfC6DDHNgJKBdOw/Xp&#10;l2C9X0YdOR12xKYGLZhvONYFn81kz9GHP4KR1wJWyrZemMtZ8i3DLf5kqTV/Nc+6oKpYAZ3aE+Zy&#10;Vr/YU/yQ3/rsCqCTMQLjgap0WfD8Z8IuB++l0MIR14LREFnc6sajbl7UgbnBdhVCPwFgBjRlbalT&#10;9kokz/qoizx1q2mR8C25OgMGdwHFJwNJh9UygfAB4aM81z+5PsGVA320LfDQrrb8yCR94QLlkZ58&#10;hNBOGa5++KoLjbSlnzJQH7mUTZrgpk5edqwf7B1yiGCzAld/Y9mv5NHUhm9s5Vlf9D0HJ2WgHFnT&#10;7vW3yeUHaL4DrG/cW/vWxb++g61FvvQbf9y2VcdG9wh/XahtEqVHCyY38YfSB9/oAz91GS8/DB7b&#10;YseFj9SYVXvGpgBu8PWVb9rUxsJC2+3W9PTpT5P/T388sPE6vOtaC13Rl1dZXm3Ft3DIFluGl2c6&#10;KdMD7+ijbi3QX1/4ID6QNnnaleXFv579VQL4ZIRPTjiZV9rquXJ1oTnWyUHqo7Ny9NAW+epGZWED&#10;5dBWF1qeteeH6SXjAneE0JGjMdYv5Cz6hWfzWug0B33IKadDnzM9gKFTfRYTnpE1ssvTXmMPyi6L&#10;8vi8sGHoyKNPaAZGnKorPv4axIL2SrzQGWmqHwFucMLTHKZ77M9nggvUGZ/kZGnF3ha6oZdcHVw3&#10;uuwp+LE21Y/aF+OLpj7AGOQZ7dBKHfysCyNvf9HGj53N31qTFjZf0CRbrePqK4+frJQhtOWeQ2sE&#10;coHxh6JytILjOXKnT/JA+tT4lv3UBXfUfV4eaaSPPO0p15yAH/kXcqVv+VRkwLvw6zljzxbkNfZ+&#10;uJq/oLLSr0H4p6zvpsG2G/sb2SqPoC78PCuPegUnz8nRH3WqvNa8CkqrPraouWu9L53oXO1wKzfX&#10;0O19Wh065f+l02GHbZ4O39Ds0/aL/kce+sG3ZA790Co65X/K+kcvz+SbQ9qDW3Xoj/Ze+C5cecff&#10;+knq4Ydt3PoXnxb+Ez2LN5uVXQD5avzLH+QlT5XZxJ+qJLP+9EwOD/2Ss2SM7JFx1EU5dCIPnuTQ&#10;rm1sn8ue8vhcsq4P0id0xrZdCt4pNAoyJxpQT7G0S8oxUCD4I81dBbRjTKA8tnvGM3jpE5lGXdSl&#10;rG2tP+kzOsWc3wjw0AdkC09tkTc8Rzupj1wjfnCjU/pok8JPghP8EbRrSx56aUMj/SJLyuEpuFAH&#10;L381SFka5Ywei024/uzdONHDQ54+aGpHJ7TloR1cZXVesQMbpRs7nzpoRyNQz7nhEbwb24XvoYPH&#10;EUf4s4yCvdp0Dzm4/rRm6EjB9xybkJldIlsCsMg42iw8A+mrHNwevGwUaDTfbQvxYYdubHptmf64&#10;/4G97MbFp0j6hE/kyU1Wbg0iA1DOc/wIDXmeyRP8yBjQHnuEhhT+nuXBD53gqpPQUAc3Y4tvcKJL&#10;cNBXnzx8QpvN0jbyl/In7CQ0Q09Znv7ytJNFIlvkC80APHKkf+RRN9KOXFJwRhpjGeiLZ8lSY9iK&#10;vRx+QLt+6OsXfnPbpKwejLyUgxd6cs/K7ECW6JB6dMLXnzZM3+BEzvy50JHfWhD5lWuzNCfJq670&#10;0Bb9lKXIkXLohBb58+fdoj+btub+FqtsvBgn+IVTumT8019Zzjbh61m7xBbmbP+9xNbbUQdxuMGP&#10;v0jhq673HfiQO3Vw1OsX+UZQr88I+qmPfGP/6JV+6tIneMrhLdce+6RMvvAI7eRjOTKkzjMacoBO&#10;5NBeOGQon6w1rWSNXKO9It/YXzmQH3ODrDXhr30cixGirz5yfSKHXLt+yuERWZTzDC+fbRYvctbe&#10;HRngZb0CkTG0ledrHbqR8fBDt0wH/OngvkdUEL3w/dCBx25y9fG7yCBHLzjLIHvAKB/7RC6Arrz0&#10;rrngE9b+157a3mU/Cw35nB+68vBQznibr/QD4oscdFbirPS5tJPFn7VWDn84wSNvysEZnzN30ctY&#10;jBB9lWOD9QB6ZFmrzy4F74iFsGeCz3HAPKljSJDBiQHRmhtlVyB8QAICKbTxZEi5pD1ykCH1UmSU&#10;0jbyAqk3wQzSWrbIIEaecUAk7eTK4Ecu7eGBtrKkXl2cwrN2/fAB2kE2U3XhGTDB9MEXLThS5NMv&#10;9JXlnvGKfcgUeZPUhaa29EPfopvvzCtwrvFADw4IveiRFDz04KCPlzpJvcmLfgId9NVH5vSHh4ZF&#10;02tytIMXmf1Pfm5ZJX8DesPhxSft8tBTzvjEfuTXjnZkz0IhkAmdEdJHop86OkgVZJQ98sv7RmJb&#10;XcZKv1o8y7/Y3G0EOuiPPOSxoTmjf/RAT0p7ZAzkb9tri+/CjV20Zzyj63w8R9/TR10W/uBI+oZG&#10;ZE29lP7BGflK+GgHma/aRvrK2iQyeA6//L8FqZtD+CjjDW/kzS6RMX1ib3ixXXQAnmOL8hs+pN7m&#10;bRxrDYYbG0r6xc+0kUUdQCu6S5EHn6ToqC409FU/gjb0kjxLbIiuPvrGDyS5tvG/1x9Be8rwyh71&#10;5/9KjvJbCf3koQWfbJ5He1ffxRqvno3KHmRaSVt9ZNY/a41kPCU01Uvxm7Thrc0z+Wu8ik/N25JX&#10;woet9SFfaPIPz9oyFnJ1Rbf4q58DnOgbmpFHuyTHQ13w1eWZjWIDz9pSFx7hn/boIE/SJ7KQ2bNy&#10;UurwlWdc0Eu7G1g29Dsp69pi/V7Ioq8UPukvB9rhk0V71hCygoxhcNJvBDRSluSRgfxAIkPosJGy&#10;vuqj+5//7H+CLv/jIyB2gy+hmz7hLWmng/r4hMR2eKLjjWxd+PAXdGvOR66xjDaQ4neRITTxHoGu&#10;6uWjvACt6EJOCU7w6GxMf/Wr3/Q/XCGhoy98fekFP3aTtKuLzDXO1cYvBO72u3pe+FDK3S6tD8ic&#10;0oZ+5E0ybuGBn3b40U2ur5RcPVpZ26WFnCvttz2Aj1bm17z/LgXviAQ8xyjLAI4JQRkKqBudwGCl&#10;DW5wdgViSDma6jyDUeYMUtrgqQ/+KBNZM8DLAB0AT59RtxHQlZTRTXkEKXwD6iNbZA8+XmBsj66S&#10;/mSb9xshMusH13NoZGLGgUFopZ86iaNqQxOd8B7pyYHbrVbdyrUAm3iRJ7gph2doReYshiA6Rp5s&#10;wq2qQ/Eouwc8WygtaGRxsycQWtmOjskqCK3/zMUiqD28wzP8yeZZzn6RfeSvTpvkWdsIocPvgkOf&#10;ug1klzpsJCBgP3WeQw/94m9DENzU/+4qD+/g4Rc7po6M0SnPy2QFJV/5YWirA1LwMn7w5CNtz2TQ&#10;J3wlOblSRgOkPJ+b+qITXvCCGx7x1fBFP3yDx788Rw84ZNUuz4I6AtqB4CmH/0grtCV98wxf7jl4&#10;dEQj458AHkiRKzzgjvRCE73QhKM+fVMffDKpl+gKPOuHViC6ybNZ6S9FBm2SMtzYK+15DqRP6JRM&#10;6muOWj/8Jy3wyO1gMNLWl7zpG321w6OzHI69qXCsvcaiAqjc6qIHP/lIK8/a0IAfudFOf+NXc1Nf&#10;dTVvgx/b0kWuTj//6ykcdh1lgYOvejj6aZtD+sTfJTlAIzLLUx6D15K75nRopr92z9okdeSQRrrR&#10;BT91QAqd4Mk9w8cXvn7hIzfmf/zjnxpejY8U+ukrp4M8Pj3aJzKgl3o5PX74wx9Ov/jFL7b9z9aR&#10;YQ76pyyohed/xUaT7Pvvv//0y1/+sreNNiGfZ20Ornj+7nf79eDV36/Pm2D04cq//e1vT1//+tc7&#10;/e985zvTF7/4xekzn/nM9N3vfnd6//vfP33rW9/qckR/5R/84AfTq1/96umFL3zhtPfb3jH96Ic/&#10;a85NBnpX3POVr3yl/8/073znO6evfvWr0xe+8IVOD/0Pf/jD02te85ruW+j63+/JGvoj0N3/jP+N&#10;b3yjP3/pS1+aXv/610/ve9/7pve85z3Tl7/85Wmvvfbqz89+9rN7GR/9vv/9H0zPetZzple+8tXT&#10;8573gum1r33t9KY3vak9v3J60YteND30oQ/t/7u+FNuRg/xsQzZzx/Mvf/mr6TnPed50//s/cLrt&#10;bW8/Pf3pz+x20A8vffWR5HR761vfOt385jefbnazm7W+5Hjltv/Jmw8961nPmv7t3/5teuYznzk9&#10;8pGPnO55z3tOj3vc46bHPvax07//+79Pt7/97aeHPOQhnb45Jjce97nPfaYb3/jG01WvetXpwQ9+&#10;cLcH26A72m49QMfk5B7bdvmb9/xnP9sDBrKwMqD/1p5TMz4HH/9bYbkJQ/m5gDsDFMTvD3/4Q3fI&#10;n/3sZ22y/7G34Zv2n/zkJ73MmHimf3jD/drXvtbzX/3qV9twlhk/OMp0+N73vrcKB8RhyEMu/X73&#10;u9/1wdbHBPn5z38+7bvvvt3p8DdJf/Ob3/S+gBxsp26fffbpE86Cw5b0AWwph8MOqY/+y2TDF20O&#10;znn1VY+nyWPxgENP/ExUMgOLS3DZNZNkpE9mtuMzdGusmt7fafJ/cfrkJz89ffaz+/RJ/81vfrPr&#10;bQGxsMDVDz2yK7Pdxz/+8Q76kI3dM4nxa6gtr01YXlAyBkq2v07/8z+/mj72sf/Ty8GptgI/dHX7&#10;Ln3xi1+ZDvpL3TRn7Exyz+xOBjqQ/21ve1vXweJFLnaBJzd2FvC15hBd0eKr73jHO/omkOBFAHDw&#10;wYc0O31jeu973z+9+93/NX3oQx9u4/M/2/w0OtR4m/Ty2KP8gRyAj1is3/zmN0/vete7pg984APT&#10;b3/7284fDX5DR75obCJjAC26Sx/5yEd6nb50tFC/5CUv6Yu48tvf/va+YL7lLW/pC1rmZuQhN14Z&#10;S/3e/e53977Kb3zjGzsN8J//+Z9N//duk4MM+n/iE5/otn/a0542vfSlL222+VDnQw94bASXX5MD&#10;fZsGwMfzRz/60W6X0DZv4ZLJWJBXSntAvf6f//znt+kDLOwf/OAH+2bwsIc9rG8U9Den6Eqe0MjY&#10;hV7mLflsIA972COmJzzhSX3Te8lLXtZ03buPy4jLhvvtt1+32Ste8YrpFre4xfSgBz2ob8j/8z//&#10;s422HO5TnvKUvgkBG9NTn/rUvvHDpw/56c6ud7vb3aYnP/nJ0wMf+MDpLne5y3Tve9+7bZRPnx7+&#10;8IdPt7nNbZpsT+iBBr3Qs5GR+5a3vGXbWO8/Xeta15rudKc7Tfe73/2me93rXp1u9A3EBjZ8/s8+&#10;3/ve9xuNW/dgx3fMDuTw6EE++PETY2tjxfM617nOdIUrXGG6yEUu0nmTGVz72tfuOX942cte1jba&#10;qzfc67WNfM/p1re+7XSrW92mb+xXvvKVO661CA825gN8j03R3H333VvAcNvpiU98Yl+/yWX8o8vt&#10;bne7RuO6Ha5+9Wu2PteZrna1a0yPecxjun5oJmCFb5/8j//4j+l617vedLKTnWy67GUv2/pdvY+l&#10;fRRddrM+kC/zbg5ksEZe97rX7fTRO/vZzz6d//znny55yUtOl7rUpbpdlC9+8YtP5zvf+aYLXehC&#10;XQZrqraznOUsPQi58IUv3Pud5zzn6fqe+cxnni5zmct0HlL0jV8Zf3D5y19+OuMZzzid7nSnm851&#10;rnN1eW90oxv1ucBvs2bpD+h6kpOcZDrrWc/a+5H33Oc+dy+f6EQnnk584pO2/edbnY+U77slNrFH&#10;nfCEJ+xBeMZBHoht9MHbeBm705/+9NOpTnWq6RznOMd0pjOdqfuGeRz8EdDhk/ihc9Ob3rTJdeLp&#10;nOc853TqU596OulJTzqd4AQn6Palj/lhrPSzJmk7xSlO0e14spOdvOGffDrNaU7X+p62BXsP2bYe&#10;2GuNP7nAGc5whumUpzxlz0972tN2XmxqDhtf+w27sddVrnKV7vcX3eMSzW4na7755L6v28/YJGNo&#10;vOnrGS3jfbazna3zob/97NjHPvb0jGc8Y5UdAFr/9V//NR3rWMfqclz60pfudC5wgQtMF7vYxfpY&#10;kpV/kQe/+M3tb3/HrvMlL3npZqfLN1+5wrTHHnt0n2E7PudwYX6zSXwLxEbG0Fw5xSlO1eeveWv+&#10;Aj736Ec/uo8TfIAvncjC761nj3jEI6Y999yz+zewf6MtWCeL+XODG9yg24V9bn3rW/c1Qd2tbnWr&#10;bevuy1/+8j5e2gT3j3/84zsNfsHvrcmRe70QnUfdAzsM3sNMIjzHM5jHPe5x+6BbgPfee++Oxznj&#10;0HJOBB8c5zjHmY5//OP3iaV88pOfvNMRBHE6bePkWg8YOIaTDLBgklzgeMc7XqeP1x3ucIeOYzHh&#10;DOqzOUuRGy006UNm9ZxJIJIBmssg6LG4SZyYfgKG2EHKAoI2Z7JYSCc60Ym2yTiWgcnAJuokG4ZN&#10;kVOrA3DIabEQSEr4GAuLkQlMZxNbPjoCe0k2D/wsLuSzkZlo6Pz4xz/ufGLTlEf+FhD9BKPqLPqh&#10;H9+JLR71qEf1ibD//n9qE/r0TfbdGg1+ccKuR/QxdnQnl41M0t9pfJTFggbHhIKHl5Sx2REIiAVA&#10;JzzhiaY//emApkdtAHjlwOFPktGDv+y224lbQPO6rq9JeZOb3KTzg29zN3HpYCEHxoUuygK1+KoF&#10;1mIhkYOtU8YTGK/nPve5nV4OABbHX//6131xZB8bjUXShsomNkWyocNf5LnxayI2GvUs8UnBFXvb&#10;SGyOFqrYnl/AoZskkBEMoTmC9vgSXzCf1Zn7xoZf2wjQNTfoo07uQBDdM/ccaPC1Ce+22259jPUn&#10;o/4Zd3ILNvDWj22sT/hYgI2PeZY+n/3sZ7u8kj58iXxoWFzZUD9l9foYc7I4JHsWzGZ+oRVfCd0f&#10;/ehHnb/gFJ56uBZ5+ppX1ssXvOAFfeOE65IhYzYH9NFxYDW+AtGLXvTifbPbY4+L9YCT70e24Otr&#10;47PGCrIF/s973vP6Rsr21ls4ZBNA0dcmliBXsE/OG97whr3t+te/fp/Xz3/+8/taxxfY1kasXRBq&#10;jVUvmHVYEmSS2e3ZPe5xj+mud73rdOc737lvatbAO97xjp3PqG9AoosAyiGMTm9/+zt7kHOPe9xr&#10;BU780/hbXxyOrGV4uCVzA+kQwEZ4Wq+tccb/U5/6VO8r4BC0v+lNb+nw1rfu3W/xBAWve93rpic9&#10;6Un9AIcvmwmCjZ2AxrrDT+h7wQtesPsbm/Jn+K961ataYHaavicYo9xK4o02+13ucpfruvAD9PkG&#10;cOCzDvHBj33sY93v+QB7oO+QzcZksTewReZjfMqBHI466/knP/nJfvFhHSEPeR3oHHrxcJC39sgF&#10;PwIdfs1P1dHtc5/7XA9wBL7RE9/wjA+aw/ye/8L/6U9/2tcHtuRv5HYI1y9jqU7QaD/JeicQ12+/&#10;/X7f8t/3MavPTGq/0y+5G2k8yU2GzNVloA/7W18EVuycMXC4RIfM8KTwgaOcMbN2ONgqZ5+Fh4fL&#10;CjxcCHi+xCUuMd33vvftPIxJ3iJ4m+QG/tjHPm5fk9CwZpHBhZq+6kJbrg4dfF3g4eNigFxA0vbj&#10;H/+00zUXN22qgyKfME+jM5oBNNFHw0EYLtoOj1L4G3t5Yir1ZAp/beacywD1aU/u0OPAL5EDPlnw&#10;118Z3hy0yeGjhfdee72t01n8kHXqc8I+YQ0MLTLbp6xvqUNHUnYxgV7ejEhk02Y9EKzHXtHRs9jT&#10;WJmzaZf047vWXoeEyH5MwLpu3gno1YiNzQQ3+d3QAQErQwhIOGqUorg6ixT8T3/6070sEJYDijKM&#10;wac4Psv4rwUGGeBp8jjh2agsFozPod08OGFd85rX7DKpF/wIItFgaPKigT85nWzd4JDNxLZ5Z5LM&#10;ZXAjZ/G1IJlsFh/BmoUN3Qwg+nITyCaHnomRG3cLlA3OTaUFS72FQ5tAjCw2Vq9jLKYmPjAuXkdZ&#10;aHMDg7YJJwhzWxlnig7sEPltOPDihDY8toFvATRp3W6TiSxyi7LF1U07udFlZzwFXPD1D185HDdw&#10;Nj43Z7/97X5tnH7RNr8/tjE5sE9wwZON0ELK4W1O+kkCIoukgC+BNYBHZjbnj/Cj247Aq+vHPvbx&#10;bcxOMD3xiU9q9BaBGbmBMpn41nGPe7x+uqaPG0fjGJ+y4JqcWWhjY75oAWPn2EHAZbwcuMKH/eXx&#10;GfPDxsqfbJahiY6ND5/05R/ehrAfH0LDJpLNQfA+BvD6CL4E/jZKeNHbhingMO7mlDqy8TsLl+cR&#10;IjvZHBgFCHyVHxgb9dFNnn7ki5zxkyySyjZhMggsIptcn5GWQM08NzcEyeYNHD4Cj27WBMG/16J4&#10;6Scgc4OSZyChCwShglc03LIKem0E3jSpo1fGM7K57bVIsy0aks3JBQC59Mvmzs42Q3bK+K4F5hmf&#10;qf42uRpTiQz04ys2EHK52XKQy00Pfvqyi2DYOJFDnaAyAYJ2/KKfZO1DOze+IHi5cUu9PsZQu7Vd&#10;oB9asZVycOXa0z8Q+ne/+91XBO9u6c5znvO1oPlZra5u/eChRUfzz+2+Om2SMr7mkUsZtAF8OMbB&#10;oer97/9gw2VX/K0DizkpxV/dorOvMYms6AC4AmJ+4hDq2RjzAeWMBYgc1mw2tKbDMX/Rt/YFD299&#10;4Qjq7Tme7R/6OuTw/6yL6AD9vTmBk/lATmMht2a4ANCHLpkLcjz4rTa4sYW25KMu6vSVp2yvMIfz&#10;nL7GS053e48DBjp0gm9Piy5jP7fs+fTPHMhvIAA8uX2Xvm6tx7Zl4IBv78Yr8xJPZXXWEwdX9Wkn&#10;R3RnFzK7qDBP4GhDI7hwrnGNa/SDqjoxlEuZtOcvqfjrSXxv773rMs2hUCzCb3Nw1Cey4xN/Iqu4&#10;wuEbP8/BQx8fe3fekkvsnguvjJ++KUc+axN5HDrtgdZ0fAEZ9Dd+GWf9QGxg7/M2LvKM4PLLGhxc&#10;/NGIf+CxrF/wY3vxJz19UteqG87iIOmATNccVOzT1hX0gwMkdO31b3jDG/q6AJ8s6uGwgUs3fCUy&#10;oKNNPOBgrQ8ITe3680uXeblUOyZgh8F7jGiD5BxjvVwbcFNn0TLY2igt2FKmDAUYy3MGyrOyDUTg&#10;h07orwciG9puml784hd3g6GtLbw4rgG0WJDLhu+WzutiuGjILbhuk5y69UXXRicwhYPWXAYbwpWu&#10;dKXe5nW+12ReObOVRUi/9JV8A8UBIltyOE7kvvka6+I4+DgMpQ4ow6WT15BOjJxOvbFwsrUAq4On&#10;Hl30jKebKjcBJp4FAo7vu2wecOidxdQznnBA5Mo4CowsUm743GQJVsiFn3Z4gmwBkWQBFki6dbAQ&#10;2+TOe97zbqMf/fVzU+X2SnAiuDVXLQAA//RJREFUWSQl7Xig7/bvohe96Lbgeb0geH/2s5/bNsWz&#10;Tj/4QW2gaMq1y93mee0lOH7+85/XF0cLv5to8gliLMqRXX/15AsNBx71kg0YTUGRww8c+CY2vY0X&#10;/+EnNiLfJ6Ll5svrTbaXyIG2Z0GqG1XjhZd6tAQi7JNbdxuEQ5lbPAtK+ssFaNVnS/dl89dipo4v&#10;Lbt51y+523sbtmdvIWwOEt2ysaUfmvLokjq4ymS0JtBF/YjDFvhl7H2+YP6XnosNXxkouyUVqIQ+&#10;+9vw0IMTmoCsghfjrV5A5tD5gAc8oG/m+EYO9PRxg+iSwJoicFanjd86VOLheZQfH7dAbuLJNIfo&#10;IEgz7jYo80W94N2Y2rCMm/VNoCZosQ54WxM6+ILqd2Tf8IyvNj7j4Gv+k00dHLj09OwGf7zJVC83&#10;L/mnsjb+mH50ti6SXwqOlDGRq5uDNrkbexcTnt/4xjc3G5xz2mefz01nOMOZ2iF+n67TKKtPdATw&#10;+qqPnT2bay6XwiP1ZLDeffCDH2516mu9av96W2iwTYJlFwipD8QnzMMc8OC4mPLJC5rBjf7aXdDw&#10;8wR/5m8uwUY54bMvX8le6fAvuLNeuJwSKOXQENsKrPgD+dRJyui5bBK8ktuz9pQd3L3lRUsdfsEJ&#10;fXXhoy3ypo/PNMg64mqDl7HzSYm5mzr4dEBvLpMET3Dm5l2VMau6WhuMEX1z6F/0WQ3GXWAZnOwr&#10;ymRzc2s81BvX6KV9zF2oiC2U4URu7WQQGzlcsbtLELfjdC0aLj58cml8jpo+9anPdPnx9jZEOet8&#10;5EqOduSyH9mj0AT4S3j6zRYd4AF19BIH6R9bS9qVyWc/so4E15ppXXdwhZe37NYdOOTSN/yVvW3z&#10;OZm2OfjW3MGWHumjXj86k23eB0RGfsL/zbG6cTen+Ev9MQd0yc+G/CJfErgY059N5KEHH31yRH62&#10;il28sbMHqtdOZjTMv6td7Wo9BlE3yiiHK/elCjlGXY4OrCt4x9xEvOIVr7jtWRvFCEtIxnZr4DQV&#10;I9hwtEtygyFp00dCw0JvUVQXvuuBBKWSQdQf7zgDBwSeBYYCRLJLFlgBrgAGLfK7iXR6Cg4abuws&#10;clL0HoHsPjfQX+Dtxo5MNnkBWPoB8jkY5BQePgnaOIaJrn90UW/i+PbPiR1PaS6H15JsyDnYOU7q&#10;psitNTtIoW1hgO+Gx+Yt0LKBe53sRhmOtyToCIjJoQ6vMY/9BQM2a89uLOgePHXA97SC90aqJ3lD&#10;abJt6RPDZz6xSXyIXQUPXn/zlSxWWXTIZRGBZ/HyndlR/T9hmcNKewG87373e7YA5pPTwx/+yOm6&#10;171e562NvUxMBwa3rnhd73rXbUHg0zqOQCGfPzmRC96jr1T0a5KTjz5oqvc2h9xs6wcx0Vmu3U2v&#10;Q6NDk+BOkOSHRuc5z7mafo9tOG6HzCWbhQ3K2Phh2mF9ETUWeLNJfetu3C0qFqPN/QbFYQ8vwTm5&#10;Mo6Z0+xrY/ctM1pu3ZcF7yC+hW7s5nDsliY2QTMbiDp4eKSv9oy5OkGogNQmHP+Bo12C41myLpkb&#10;5hHa+MCLDdDFSyDtIK/eIdqmEn9ie7l+yt4wupHV18FU8K7NONdmUXNaH8GzGx03NtYAm5I24853&#10;Igsgo6QfWws2HYzgzEG7Pua0gzu9qJyxBK25H8Td6thEs5aay2QPr9hZmd4O2HjY3OCTlcwS3HEs&#10;vE0QZLIlm8emAjx89YMnj/9YO4wLGtF91EuORviMABeOdUtwR+bXv/6NbR04ZeOzpR2mXtdkPs62&#10;w6eEpxs4Gyg5PKMjR9NcI6/nJO34C1J9KlN1dbGQIF6qeXRU759gzrO3j/pHBr4kxc/xcpHjk6Ks&#10;Q745zpxFw6GIbAIi9PiLTyzQwJdd4UWf3KTb+wT8yt6wuCxBh73g6UMG+4l5NNo6dnHRRvfomZzt&#10;vXl2sQOfDNpiV7IlqdeOl7I88tpb8EYvYx4fU0bHs4sEawX7sa/9Bn7oSWSH6+a95CjfVw5vNHN4&#10;Nc/1kdQvA3PK24zsb5FNWTv7O/TlQqj4Lm5bAd1d+DnQjTJHJiCAtV/ob07YY5Ujc12sdNZtvN7V&#10;x5QtcuuNP13IE3vIozu+ubhxuCMTXMm+4E8d8zf1Ep7mLb+R9Ecn6ycdJXV8UWyFvxhBPOSbbrSs&#10;O/DHm3fPkQ0dczifzczBOnm7292my2hu+Ktu5ObbDi+RYd4v40NeY+3yjA3NW/zbv57g2d/giPfE&#10;PGI+t/D0gYufHD05udMXb3jGQptP7uz5cEccycWN39xE3tH39JXEl+aVumMC1vXZDIHcEDpdKI8C&#10;UkCuTrBhoA2sdp8GqCd8+mThCx393SpzWPWMJ98ZMCi55Y9M6j2jp07gKBDxHB5u1ASuTmQWfUEi&#10;h45cgLN6vbiWXG7oBO9w/RjF7bN6hx0Bt1fp0VUyiQVB8GO3lAX8HACv1CtzMA5o8/AMFw84kSPf&#10;d+U7SZNJEOgbRba1uOiLphOrG3ny6muBzQIlmHCTibYN2E0IXTzHuSMXp9bHmLJDgm8LsbKDDFki&#10;I93zKULdcqk3cf7WPxcSUOivXVL2LTn5HKDwRSf8xxywq5uNbJQrYTFmAfz9CE7w/uc//2U64xnP&#10;1BdWerIxvdy++txH8Hy1q111etKTntB5OhThJ9HXYmjsfSLmkw+bcQKi4rXwKRs0+oIyY2aBVA8n&#10;bzsE7OaczyroLlg/znGO3eYKHzC/2IkfVF5/v/fwPv/MJ7SKd91SNfK9/Pvf799pok8GKRureUt3&#10;OXkcMh3GlS20yz6bwUMfNNjAeMN36BA4CE5sqD4fMo+8Ch4Pw3DlC3nLVvrxWzfv5EQfLtlsInAi&#10;g8/c0I9/pl4/fYLLJx1a4PDF+Y33SNPrXL4K18Eywbu3ew4m6unqYO3Qmm+RfY6TYNzBT2CiXoqd&#10;Pcdm5qf1I3xHgEcHvuQwx1+bOi3nRzVv1Dk08BkBdr4/zTo70lLHHtYRN2jqckC37sHDL32U2cih&#10;h56e9QHoJJBkC3UZI8/mAB/wmZnPetw2Zg12S+gvTugDN/xGvuwDjz3VCd59t0vvQw45dLrjHe/c&#10;N0P+YRz4hTH1NhHdyBrZzIv52gpHLoC95jX9yOzhTT6f3jywBVx37T5gLYTHdmzhrRl58KNveMT3&#10;yGJdDG17TB1iap4KVOSbNh3Rfdb+IIhEz+eGgkU36rFj8oxn3lJbwwUkxt36A4cv2cMEU+QBysZI&#10;f7IG4ONjfcNDHfrJjQ9afhfjMwMBqMDFBZ03S7ELfP3xCm39PZPL2o1X6gF8wH7s5VaaH8JzseGz&#10;TeCNhQsZbxXkt73t7dqh9JDWz/pnL1gEivihLRjnz/mBMT7hOwdzwL4pWAyNjCnQV3xgbhgffdTT&#10;Wxm+ft74Cuzgw5Ord3nmoGyM6KevwJc9jb3D53e/+73+Rxve8Y53tn3mUW2en7Hvy/obX37rEsGP&#10;P33u6/LAmzOxVe11C32s6S7OXFSyu8uUc5/7XB2ufOUr9fUofulA7tBh7ULXW0n9rG0uIvAnr/2M&#10;/OIDyUWFNyUOytrxzZoTm6UvXvZIbyNHOQN77nnzaffdz9binus2H7hQ43uerhv65kTeIM/7sbF6&#10;8Sa+/J4vCOCtjXUYKjkcIO2x5paLDXufuYOOeQoPeJajG57y6CI3l+37GffUO0SwpTfkkQ1kL0SL&#10;LaxXxsjzMQHbgvdRiRGikJtdE0h5jgPi3JzG5kpBhvKqxaT3CtSPiCwCbnYthAn+sgmgvUyGtSCy&#10;mCQ2z3kbiJHdnvkMAX11cExUcpHTZMgtZNrkAnA/8mF8/dIeHm45BQX09a2wG2e42gRi9EowRV8b&#10;zPidFzqZUOoFPGmL/GThpHipT1sADZMKDltYqC3woeWHZiZlnMmYWBCU8bZA5HMH34yyiXJ+/ANX&#10;YOo1o0OSBd8mZlOKPbzq1Y4mnunr5skzHAu/gEh5DoJmE1Y5eqFlQlg8LDza0ALBUY69vYLLbxnW&#10;A2QnU15Tm9wOawJHz8bTwsa2Fnj6+cGdsebHOYShZSPk107gFlgT1ZsnG4TNKcEynuqMkbLDUj75&#10;8CxItKAq2zTMJ4dTzzYSc4XO2cwD+sv5gGCO/MY7vqVdnYMYmj7B8SzJ4ekf++pjoTJeePNN8xgu&#10;WhmD9FM2j/KZjW+0BaU+IxMcyYHbPBuY/pE9EHn0d+POh/VhU/OQH3pFbYP3CRa5zA2blDGKjqNM&#10;gK3guQE1bsp+mOQ1Jv90ODMOvq+Wk91myYfNWQF/3sih7Vvu3K6bY+aPDcSz4FQbvgIIvoCfZ3pF&#10;Hv5ERretdBztEIBPRzg2IJ+QODwIiG0kAj+y0F8b/oII804/skpoKcfm1iNzStkPEfkVWn5LQXZ+&#10;bW5b12xKfjdDbvh0YWdgPUIH7bTjQW6bJj/3YzG0gfUXbbk1CT5c+Qip85bSpYqyb1fHAAEI6vgW&#10;mTK+3qhoi66hR04XDPpHViDxSX4u0DL+AB1rtfXQWOnjgsFBUT/08USb/uxlHKyN5pdx0eZzCn4s&#10;EDXO8KwLDvAOZOaVOYMmHyKnyyTBEp82X9lSIOM5e6UAxJ8O5HtumcknOezw33y2KHh3IIi/SeRV&#10;9nbJek5O45n6yG2eWUsEk/ZrwAbsxP/wZIfYEw15wJ5C94wFPDh5luNpbxIkSmzndpJsDhDWZGuV&#10;Q4tDP78OLf3JGrpyFwXmSoJ39OEoByf97fkuEwR2AmX2d/llTuTZeAgS4YcXvuGNlksn+yE/MraC&#10;YHXmjn0zb+rI4tBjT3EAcllnvXeRZkztXW7Q4dKTvnyeD7jl5hNiK2uSvUEZnvVEH7IBddZPB263&#10;zHzGPCFffNa4OEDYIwSfgE/xRf3goEkeMuRyDy8+xXbGiE45ICrrA48MaLjwrbfhC78IuBiyx0Sm&#10;0cbalUd8z2k3luYFPXzO6Hbfd+f2Beu1z6G8jTWP4VjLjbPxNLbkwze8QMr0AJ4jG+D7ucSJHHI2&#10;tF/Y7xxqrKMOVtYAe6Y5LqZix/hl+I3zYWfhWAhE6LUAA6dEr9GXtQPJoJs4nEsyEd0ecjQ5sNCY&#10;YCZ2+B6d4B2YZILmGFnijAyFNxwOJFAzaIwVo0lOewZd0j+BkdxEy00GOuqU0ZFsQoIR+Gi4bZaC&#10;bzHgMIJQk8NrpPx5IX3IAA++DcSGqJ4c6rVzDhusANdNgUBWsGhM2FG7WzfOwRZ5nURudLQ7WdsI&#10;0WRrBxIJL/LlRzEmAQfF14Etr9fi6JHVWKOrj2SRNQbRi/Mba7zYQOLY80NWgB1tfGinjgy5Scmr&#10;ZLpFBjjRD5gkFsT03xGgIagwbnihxU5+e+C2E1+LFzw8Be8CPcmtoCCEnrENGeCSkT3RNBcsIOzA&#10;jpKgxmaKH3ybuMVGUObwoF5fQRsZBO+elQU0bhfZS0ADBGzARmv+Cc7QlehJxiT+4kbNq8YsUuxK&#10;Bwt33nBIFlfBFt6+p3U4kYw9fSX0vWGQk8+8QC9zH63MGUlZX/UZhwA+knYBjNshQYg+2tTDQ0vO&#10;3pLAPjd3wRHo0A1u8MxzNsZbIOIgYGP0etrmxA8s9BnHrGPWDn6rH/qCJgGROST44RN4wndTaX7D&#10;MyeNuzlvTtnMbfLKFnfgZt5tmf5ziO1s0ugIogXvLkEETzYT64rxkPTZa6+9+jgIiBwc+JOyg5V6&#10;v0tgV0EGe3kj55m92Yvc+MGz3kvxn4wjPvAEWeTKnI/tAXoOW/DNBW2hERz2WuYHcPUzb9je87Lg&#10;3TiRU7BkvF1KADh0A6Gnr0P6nB/djIsAMboBOqV/8ARh1kr2VifBia+QR70LFH6k7C9UWJPMC3Me&#10;nkAMnfhN7Gtf5FfmDnmB+QxXWZtxZHN29CZL2RyJr6Dv0AHf+psxwl8bfrEPv+cbqYttyMOPjF+S&#10;tvRTluDSPeWszcCztYYc+uAP2Cg5OmSir3kowdfG/uSIPOGrrxxfELmT2xsdaOwbkn54RHY2kksC&#10;UL6Ppz7sy1bkyTio579S+IVWZBCoe7ukzAZycoa3hK8kVnDAksQD9BRgk8EnT/Dpi4cDi3p1sYek&#10;LIU/XClzy3NwtUcGPmmdIxs9+aGkHzzypj8cNPiPfg4w7KtdEqegYf0RZ7CThEZsI7enr/VnJh1g&#10;BO/4ZAz1wTv8g6s9eJK5ZL9iH0G6w6YvDcSSZFM2D30qTU5vuQX78PO7QnaXYis88ZJSR56sBQ4F&#10;3qrqSw51wXfB5NBvz7b2WfvNP3GEfRCutSp/zCNjZS1JeWfhWIgitqwREJJSTmn5PGQZHhq+wbPY&#10;UJzCJoa+eGSyBtJP264G73DxEaRzMJug2xgTxAZpw7VwupFxi+C1bXSVA/K5Ecn35OQkkyS3sBs0&#10;fCKfshxubmDpjL6Ttn7aQ8dJzG2IZze3+eadg0cWbWR3O5T60DC49NMueBMMuGXGVy6wyo8b3RqY&#10;rBYeE09fNGxOAgX6uKVDGx79ObQATJ3bR7dv9HErYTxNXDTIqZ5s+kU+4AbSrRLZ2QeO5Aewbjjh&#10;eF04f9UXIFO+v0QX4EVGMpiE8KSMHRx1KTs8OH2PdLcH+pmMZMSXThY3gY23AAIxupA9fiKg0JfN&#10;8xkJOdGCF7pSbAUEUg445KSPcVHWx62AMeCjuaXRx5yD61YKTWUHUJ9xuA1zmHNzLIhTltt00ICf&#10;AwKQ6IAuPgIHOpMRPzjGOwFzZLahwHGDYC7xBW3qYjN5vtdFC2/+x5bK0VMZpA86c5DkDo6CFq/e&#10;9ZFGeyqjaw661TTHPId+cOR4WUDNIQu4ZA65fYcPxyJqrG0m3pTE59EUEFpLwlOf3Li7WUqdPIc6&#10;MtgwfDri8ArfOmdszEufrthgrC1oRK8Rooc57ZCQuRz74Rm+sa+DG7kcLGxowMHXLaZDoL8u5BDv&#10;UA6fb1k3BBKeBR9o5fvQbHRZF/EKb/LzW/XkTLs2Pu2mj80kuXopeKOuc9Du1nt7N+/K9OGz5DVO&#10;1q85LXj65lDrOXTI4hCXS5M5kJvd9csPRN04pj8cZXYzLvCtE9Y6zw5auVDgX/EhQY+DlXXNs3XO&#10;pm/eaDOf+L4AQGDrWbBif+DHDiv5vYK20c7arGGCeG/8rAkJKrWThd7eMFqb1adOWSKX/Z7M9Egb&#10;XZXRiR09w4k91aFHbj4U2dAKjnZBsblrX1PPx8z5BJsjfe2j34+81AVHLICGgxD82Fx7ZE7Ob/i9&#10;/niHF9n0lcY1Qz0eUnCBN6f2V+W0wQVo00c/zw7E3lxEF/LBd+iwLo/fhws++QM7kRkN+NGXzOrQ&#10;crDnN9lX0IQnj750EbAqmw/8xB7hOfKkD/54WEf4WNb91OPDt701ILP1hGzaJTjAwcY6m74j5C1f&#10;1rXYKPKrCy651McO6viX+ejiRnvaAnTyxooNzRX0vBl1iaNv+uCVcYDnM0GXoPGB2GP8fDJ9IqO4&#10;ylpEF21oa4tM7Cy+cWnmWb3+kRWNnYV13bwj7pTmhmMtRoRz+nC7yqkIb9GAzwhR0jN+hE/drgbv&#10;6Mo5uVvC6BI6IDwY3sYcWbQxHlktUm541I8Ax2lKEIOmvqGfwNeAcF5JIOVVs/YMjDJaDhQGmCML&#10;hCRyhR57CWxtUumnTm6B4aQCgLTJtcvZMt8XOkBZqE1OJ2JtcSCBv8XD7X1oGLdMas/kEwRrz/fX&#10;2siqPZDnjIHND239AJ3JIfEJG6QfZ8b55yCIyQ9eRz7o2CzdEAkqPcd3JDkZ2Maks8Euo78M8HL6&#10;Z3PP4Ze3D+RPHVz65QemDoQJ0kxawRG5ortgMBPY+LmByBsI9tYmwUeDT6CXBVk/C49xFIDBMRYO&#10;ALFRdJBHRjjGAn7kCY4+6mxwAm0BsjrtFh28BamCSbI6wFjgtQvyBBvoZtFCC10+5NDKJuHJXy34&#10;8WF8olfK+s4BLbnF0/oh6NZfvxFPfzKbh946uH132xY7kBGeZ2PhkOZwST46OIQ5wGgHkZPN8/Yl&#10;4++tiAADPfzgSwJ1byr0RRdP/bIW2Qi8uYtMAN7IT3AmyB11C2jHn987BOgX2ykHR04nZTfyfMAz&#10;HsGBTz5lBwh+5dm48keb2UibbQVwxsDhQb+MbfBsRPpG3sgE+Jj9IPaOvsGLvMEfAW259UqAoLxW&#10;8J42hxv8vFkJDUkZ6Ju/NoN/6JDLN8tZW0Fw2Geso4s12nhZZzyrp4uczRyq7WXWBP2sa/qEBpqx&#10;kxtJa5Z1ljy5STcWcFyooK0s4Zc/7anNLR77C1T156+RU27NdKEVuwW00Rtft894SGM7O7KnciB2&#10;A9FBmW6jr6VO0GsdgGttkcNjJzqaf+RnKzJLnunmGR34+qEnV6//nFfK1gv+78Zz9DE4+snVA2+z&#10;0Rzt5jm04fN/skrhFV2BJIC114YGvMhN79Dz7G2GyyLPoSeX+I51OfYwPp4zN/UfecMB1iSXF75V&#10;t1fm0sRaSge28AlHLhYlhyrrCnpsgT461ko49iw8zHH2tA/gFfvBwcMBkY0ExNEJHrpwHc5cakbm&#10;EVxiepuLHn7k9tZPvGEdJjdfkNDUB310lV1uxX+iw8hfWX9x0bjXkcmYeavu7ZDxx88lh31ErMYW&#10;8bPwtrbmDWz0V6/M9t5iSqOccu1oiKuyBtnT3c7jY01Qt7Owrm/eMWcEA7QMB7ghMchuATzr4xUf&#10;55U8S5SIoRmHcrsavKMJ32bk8we0JXTGAYRjMXIDoo+6kY7FW8AGTz955HAwsAC5lVQX+tr8BRRy&#10;czzJj7IE7xIceqbMMTkaG9ngtWUihqdbdH9yTl3spS8bWoBtMOkTPYC+HBBtDsmuwdfmOfjwYhd0&#10;0CZXgjQ6mFTKTvJoCvbh6heZQGzEN5z83ThxxuhNr/C1CLGVYFmfOdjkLDD6eB7pW1DY1W0S+clM&#10;FnrB0RftbNzrBbxMRrd2+GUcsuBK6iXPNm2BHL4WS4dBydsUNjQxpbEPcHtNPrTJrYyXMlBvoVVm&#10;r4CFJWNqfIypzRv+SB+/9OWrbhjRl9RpMyZwo6O3BvkxVuqAQyD5gAA68qEjQLLZww+g660J/S1I&#10;ZLEY+TTHghgZ0Bjl9Bz5A8FBU8BIBuuJPnjJtcMd6QAbBPvk8xlJvc3ADRtd45f6e4PhW0nl0I4c&#10;yt5SCR7xE0Ba0KUcLuBEBjna/MLbmnwG4zbOxYA5kTUieicwFHi5nQrvEdDG3w2pN3dJ2iIzGvCA&#10;evOQz5CHrPErgCfftt6aj/DdzNrccgsnZb2Q3I75rCv6SRkDfmbclUHkxcuhhM2tDXgKQPiauSYX&#10;2OXtRvoHQsP3wdv7bIYNwtOnCPQev89HI7S0OeSlLXaTfK/qIGadEzAIBgRO3h4oO5jTHz/9fRpJ&#10;N+uOtQktc9XlFp+1KcNjb2sSf4hN1cMnk7XMj/nsk2zvsOcG08FHygVAZAYOWz67s5+Yn+Z7gjD8&#10;yBndvfnJZzbqoi89PPNPF0rkwSOyAcGom2A4PqHxmZ7fjdlrXQ4I2nxmRi888Qud8DfOxswhxV7k&#10;zwj786wOt+odLvJ5oT7o4Gnc4Xp7AV9ufLztZHvfc8OVwlNOL+sXm/h+3JrgTYwyOi7XvHFTL7Fj&#10;5M58Cq3owX74SbGbJE8fv2+yLqduWZ4+5nouCqWsAxKeLs+Ml/Uib2TNfeuRiwCHeJcq5qwA3JsT&#10;foQOO9GJ/tZ3QarDoTmKjqCY3QAcurmYtD4KwPkePGuDnK8Zf/JYH5LIO64FPgdxOZdxlOT4GGsX&#10;Xp7n4LKKHnglB2Qhn7I5Zv1EG195bJfPZszR1ANjIsfDpTMcl5rqzTNtAnF6sU1swfe82ZLiXxk/&#10;4HBlPUQndWSTBO94pD4yADZCT3zkbaXE1g4LUnxtZ2Fdf22G0TB38+YbPrfYvr1UFjRzADdTFguC&#10;cCS5QTAJBYSCHgGyV6Fuvdxo2xw5nsCY8ZzETS6DDUxiP3gSJFk4xkkFGJZxLCicZDRqQB15yGwR&#10;jS7alIGgkZPEkABtbfra7DioDVwgZvLpY6Jw7uA6Udus5zIAOIIZC5YbyvABeADBO5vGYbTJbX4c&#10;kJ4jzRFMJk7oZtaiD9/mGueBk3zezyJANnaxSJv49DGe6LiFdnPJxk7vbmZ9n68OLvn8uUQny4wJ&#10;2hkPDg7HIWmtz2b4CdtlMyBr6Cjb7PkMHdle4OXU7iaDTZ168SA3vl73w9N3md4ALp3YNTafA3m0&#10;GR83t8ZYP6/o6Q+HvD67ErCSh79aSPmbuUEOGy1a/B2eRWQtuYC2bH7GFH8LnBtxbct8HbCPTzLI&#10;zO7LcLSxFRsJzGw+7GBs3DobB3Rs0nhJ+hgDPmoz4QfmPHybiQUUv+gkILKxwGUD33obJ8/qM3fo&#10;wZ7pl/EXsFpM2WCUfS0QBJDXIkoesnmd7bDhVangij/hh4fDF18P3xG0CwLzQ2K+7eAfWbOZzPtp&#10;c6D34yT2Mn8s9tFJHbyMC96CXPNmpBMw5vq5YfLmZhnOCOj7JMfGoIw+3mkDdHCbZsy1O6DDF2ST&#10;f07TWuKNmO/8PdNbgivwN6ZknPcDAkNvJtnALa41g66CCrb1G5LYZAT0yO0H49Z9cjoYmk/44y3R&#10;JWsnfHMuf7kp46yMh/GzzyijEV/Qbu3x5suBztz12xn/8RGwvln3BdRwjR0afNcexdf4tostn0Pw&#10;WzrEr7yZWeuzAWD8ySZANL/YSmCOV2jIJWWfV1iHjJc123oDf6QZoCN7CJ7RYKfYxrODMZmV2Vy7&#10;NvqRS5Cr3W9sgGDdJZ2yC4v8Vijjrxw50UDXoYp9zQsHGbIYV75Dh/DLuDhgucDyDTkw/t4AqUND&#10;AO4giEf0APRSZ8wd9IA5rI/fArlYEbOoU9ZHfWSmg7rQjA6C/8x3tLWHd3TEiy0lz3CDB8imTlmA&#10;52LC+gtHvT5wgMsGAaT9wXiQle+7UbcPAEG1A6UDQ340Chd9bx/NbwcuAaoYwNqMBx3xoAe/5MNo&#10;mRc+j/EbCBD6gn3rqoNX+kanAB2srdaHrGtw6QWsXfkMcw7GET+HXT8iNcdcZgT4oP1y3i/2pAdZ&#10;5XOcAFnoh07GK2OUAzPw+8HIvwwyRvmMEy1Af4kNlvXDRy65HPDM/10E4i8FZ2dh3X8qEgMT1iJn&#10;0RKAWuxM5PwlEA4EV5miAnW3Vm6aBfmCdbn++jpN62PxsfC6tRIcW+xMenkCfk4YeQxWFFbmBDat&#10;tI+g3QBaHN1gxvAZDMYXEDF+Jhx8KcEgGjYxRqeLwM03xhYf+GgZeK/sBPoj/xHgeTXKXpkM6lJ2&#10;K8WR8VOfCQlMNBN7rYFWb3HiXMoOIxYUdDgu+sv60ZnMcrhO+2Sku3YBkYXAJINn8RAoeyNhkckn&#10;HRzTwiuxr74SmuTB34Q0SUb+ARPcZFWOrNEVjYBx4gs2AZsHOeDFVmynvwDB9++RZRmgZ9FyOo/+&#10;c5zUo2mBgUtf36ea9OhHXjJ4nW6j8f25zUHQLo00yTzSHttSjwfagoH4mYVfeZxnc4CftyjL2kdg&#10;K7YTZAr4bajxGf4tMIPDfyQyaTPf+KpNga+glTGO/d2K8CH4bBae6uiVRdm8ib76xSae6Rvb7ggy&#10;DnI+Yo6RzTN6WZjZDt6yTSEAXz8bF1yyuAlTFz7b68cWygCN1AP6SaEr5bO0ZfTQktJ/joMGmjYC&#10;OupjnVAe+wYnND2P60vqR9rAeOoveVaGF1n0G/FHCE188NOHvOroLy3jCbTD1zd9yB//kqMf/trH&#10;cvpsD0cef1RPRnUpwwl4xlMKb3Jow0s/z2Cu42jnEbIuj/29jYiPpk4uwQtfgIcUneYAR1tk9Cxl&#10;DKW0j3T1HWmmLfYB0VGuPnTid/Dpl7I8Zbj6kMNz2sNTHpzgq4cjT59AZBpxwMhDTlY5CG22Tp+x&#10;Ds/YLLLIPUf31Okr12+sC4TGWAYjnfAl2zguwUm9PPxCP34Zvwm+MtrRN3zSF20pdCIXHJAYQF34&#10;zgEvEN3DC23tnlOeg37hpc/4rD3yzPuB8NoefRCbRFe2Ci/t6Hse65ZB9EcneNHZuoRHcEYIriSH&#10;5xI8l3D6jvg7A+sO3gUNEZyQBNcmxTjaYnDlCO5ZSs4pYlQpA5G+qddXfYwrha4UGfC2ucLxPEJk&#10;sUFKcNVpg2+xkfDBF2jTRzm4kS280y/yALTDdw6hhQ/c6KRNoot2tokMHA2u59FmI90AumSSe4ZH&#10;HqAcOvN+addPgiepl7JhSuRVH9zk6KQfWoAueY7dAnMZAP20waVnJoQUGfGX4EWWkXZoOcB49ZcA&#10;DV7aRoiOaNARjzlO6vCjb2QITXzVA3Wx1Tgp1QO04K/FK4CWHC+2kPRDM23LAE0pZbh0m+OhK08a&#10;eUjZgB2u4WlPXfopox0bph3P6KnNGEjqJW1jv+iIrjbP+sbO6tcDEhn0Qx8oh29w0IYX/nguo2WM&#10;9AfqIg98IM374Smh7VmKrrFx7KN9tNdIJzDaAQ5acxz90Qf0ityRAQ2gLKVNv9jC2ki+6DoCvupD&#10;x7NcnfL2fDl8JLLrJ4WvpH3eT9IXXQm+/nhF39CDMz7LQXxKH8/K8OCkLjqEDhx5ypE9ZfX6SJ7D&#10;S4IT/lmrw1e9fA5okQmgFx9JP0muLfw9oxdfl69FH2hLwkdd9FZGV0In+LFB8ICU5+ToSfm8R110&#10;sFZJY98xaVeHH30jZ+Qjl7K2AFrwtBlDvNTBC4RfUp7l+qEN6GuclLP3wFGW0JdC13NoSPDV6y8p&#10;S7EjgB/dyBrbeEYv4wE8h1Zk0Bc9/dKWFNqpjy0kdZ7xAZ7h4ieX4KrP5QJIXXDpGn3Qi6wjwAeh&#10;mX551uZ5WV+4I8/0SVK/rJ9ErvBdhgNGu8mzf0aepIzDWvxA2iInGvqpH2HeD5564xB9rbfy+NSy&#10;fuuBHQbvCI9MCM8oUUB9HIeA2oG+8jilZzgUCN7YF14cJIqGv+cRYvzgwUndHNIW3MiWenlkSZ0y&#10;nPST5KmHDze6qCO7cp7nQD9J3+gGN7w9p22UTX3q0kc+h9gwNPRPfeyqbewD0MsYeB5lCY3wjKwA&#10;D/0iV/qN9ot+6uTkW0t+gF5sExrhoR+IjpFNWT289HcznE9N9IUTHiPgkb7L2kF4K4evpF4Zv9CX&#10;gyy+6uBEdoAniLzhMwc4oe9ZOTyTz/vgjUfkgTfHAfoCuBJe6UOmyAhHLo184aqPbMn1HXU0VqEz&#10;yjLSRGvkLYcb2dJnRxC+aKWvMtkij/oRN89z0Cey2STm/deyP5zRRsCGgZ4yHG3wgp/6ZaAN/jJe&#10;ATTSjrfnUXdp1DOyKUcudWvZAmgLTsbI2KZ9e34MyISXMhp4qouvzfEluXkUGfWjn3KATPrHXyKj&#10;uvBIWRua6TuO0zIZAuiFpufIrK+kDY0Rd5Qzei8DeNrRAnnWpq+kPPJSjizyQGiOgJ42tCIX+T0b&#10;Pwk9POFpz7P+c16hG9yRnj54SOkPtI39PesjedZHneSgj6Y6+NuD9Blxw2tZDuZy6RNZ0Elb9Iaf&#10;viD2AaGRHC4Y5Qh4Th+5Z5C9LDKEZ/iEVmDkO5cBwAdj39jXsxQZPEc//DyP9CTlgLrRRgFzVC5p&#10;z3jI0dcWWZdB8CV4eKV/fGveB11JW/rPcUD6xqc8KwPl6K8/8LyWrPoDfY3baDM5O2if94OHJkgf&#10;eJ6DvxbPHcEOg3eEMcQ4zJQZNoJpj2HgKI/94KY+OCA0GE0+lsM/PFPvGd20qcvpMPVzCI30l0cW&#10;uTbyjjxiUO2RU70yPqOcY7/UzSF9lOFk4qrHK3JoG+vTLzpErjmojwz6qEMn9Z5DYwS42sfx1A9P&#10;bRk7bZ61Rb7gy6NbtaNbbelb9Bb2nkP6owuUN2+mS8neSHTwP+uhoex/2qv/pXWl3aqdvNlcVvMD&#10;5INPRn26fY7UP3KUzUI3Ze36kqUWEXoXhO8RR/CTyg87zOcMZZOii1ZkXS3X3/5W7do2barxyH/9&#10;jEb1Xe5nhbNYIMY29VUu34oMwVPWf9GHrAufUKc9dlAe25bZStKmnLbgKqdOXmNbcsjLBvGX5XM7&#10;oM+or3FPGY1qK/3gxr7KwQvAiVwph0b4RK8FLHSJXeQgNLN2mPv0H3mtpFUQenBjr6OOig3LRuZI&#10;+OA5ygmnz6H+vw8uLi+0Fd367UPJZY6u9JcAeuNz+oeWumU6qJvXZ56D2GAFtPkHR1v0Co3xuaDm&#10;h7ryj5Irth95K0fu2K6htOfFmll9SgY2Sz/1kWekOcof2uGTuhF/DmkL3ZGeZ3oYG+3WupY1mov5&#10;TVZ4XeatOqU/P+Hj6msNGdtKtswRZVDjP9hha98a/5ozi/4LW7h5jw3VFa0KhNBKn9BUN+pa+i0O&#10;7mjkeYTwQ18+yp9+wQl+cINTdov/1NiObwGCl7miLrQzD0Iz9UUn+1N41b6Q54LFGhn6cIAYRl5r&#10;cvWJPFva2h/bLcahbB168PKcciAykN9z5JYDfUY5tZWu1b/m7GItA+rBAQf8uY2/v++ft1xZkwTz&#10;JZd1xpwqmSu3n2X/hl880I389FqyPjSQjL2+aKy1btELHtrbbNny0Uby4I5leZ7hqaOfZ3aoQ0su&#10;JGv85bELGPvG5plLkV0/z+GXfkC/8XkO6/ps5l+wgAzG9gzbxqDlHN2GyvnLGeDPnebvDeTMpMXT&#10;s/rwn8sRnOgm356uKwGt0jvgvyrmoI1sh5q8q/uScVywycF29V/BL+y5cSPnNxGq3iTIQrigV7ja&#10;679K9rzgtQzKDk3ezUVbnf/GnO5gXAS0F07xAHRMnfE+/PAjpo1H1MJEhrZ+TUdssKlZJKqPlIk7&#10;Ar6RRX7UUW3yN/xNG/0pRYvF4nZyRzCOLxvRgV0lMieNfRZQ+pUMyqvtONrdGMZXwnfkP4fgkUlu&#10;LEd+bHXEEWwOv3ypykcHFjqhheccx0YqkSu+FT2ibz1nfAKrdYVXutU8ylwEY3nebwT9qgwvm0zz&#10;0y30WGZfOHiXXIU3xym8ytmCvy2jtT4YdVCOH6wFC1wy1HMf3+7zK2mDsc+ibqsdWs6nl9litLln&#10;tst6lDlbPla2UGeubd5UYzaHkXboqR95HB0YeYEK1LImrfTd5NrA3J/pAgewjwBi7osCn9AKvQ0b&#10;/FUilw4bOpiHsZNyeI5yrwWRLfTJX/670DXPuwLRRZ7nlHcW0s+ct95LY/vIZw7RM9Bt2pbZ0huO&#10;fgt98aiAfYEvr3Eq/MJra+CG0eblC53+TAYw1z/ljHvq1wN//Wvw/9ZkEIAv/Afwn5KjxjVrtX0K&#10;Ljkr4G9zq9li4xEt2G26tKWp53SFD2ouLngX/wWvEeDiJRbAt+yysu8I6Mj1XTaG2sNL+3zNp2fm&#10;d3DVb9lSftL1bzpt3lT9t+cnBTUXRoDPVukL5nLM4V/B+05CDBtYhsOxajPJwCycx0AYoHmfvwfg&#10;xQHGW/5R5rkc2kbnSR2oibpwyuUOpW6lUwogTE7BLJusFUijPw/eM7HHRcumkjqTWHA83mSWXOGt&#10;PeOwmueoC0Dr8MNqAaq2CpRA7DDSJwNoVf15lM3CsuHwxea4edM0HXJw0SY3fDi1Oc9lo0sbu7YI&#10;omUh37yp+VVb8I7YYEKv34dK3tJHH7bin5GdPHUgWta37Bd/3tEhKDbKopN6YzviBYKfV68Az7ls&#10;cvaSV3nXAV16yCsQWW1/NuOLtfEsbAgic+lXPgaUlwfSC9BnnF/ZEIrW2n0yLwTkfKPw/9aDzLWC&#10;dzgJ/Gwsq3EKr/IW3DX/Aqtx1gejnxl/MiuvBelXwXvJwcfWCt6Xrz8VlFpbymdW94M/9iuo8c+4&#10;oZHAlm9sPGLLdPBB9ePfOYy0QTZc82otP98ZmPMzhubfwsdK9nFOVF31h69sjSn/XfTJ/C09C+CH&#10;xohXuGxcAVi3yzAXQ2vHsJjL1W/hi8vsubNQfrAY5/zOKfqlLfjrAeOoL73HMV3tRwsom9XaZR84&#10;5JDDth6a1ZPDuFRg51lefMrmIPZ3eWOuG0e+3YPh1rYaVstBvrmMscPOQoJ3Mlob8jYKxN7lI/GH&#10;ygXpDaW3Fe8K2M2pww7duDXQrX6AzmP/6qd+YfMR0odPLfquln9nIToVjx3X06vmxtQvPrZsWZ+d&#10;M9aj/uizVXiM+Wq+Bf8K3v8OsAh2Fhv7ODDLHeEfA6MM8++0tM2fU16+eS7oFqx0yoKaZBYh+VoT&#10;zSRAuzac1NfmVMFlOfk8eB/tOvYLGIeaLGP7AqKHgANtCw8Z1Vu8Kl/0r3LRJkeNc/E59FA/HlsE&#10;5/iSrct3pMVLQFP94R900CEtX9h7AbUojsH7YYe2wL8FNhZQNiLv6n7LIfaJjdHEnxxNna3yLutb&#10;cq48jK7EGW0D0D8mgvfYb5Rzka+mtT4wHkVzoc9K+QGdRl8fba1OW82TkicyG/vgrQXRGbBLystw&#10;gbYxeOeT6rqPtk1wWcDKf+BUINf06zeAq/HqDU/ZHC23ZXOc9UL0iG3KPmvjLeroUjbfnqzL1596&#10;O2PeKi+3RfFcWVe+lfHLuJkffP3APx/SA/iVfbYPeMznwjEDizWvfHXlvIgeRx1lLNm2re0tkLB2&#10;ZF2qvuXrc/vDX9BYgD5AmxytXQne4emzch4v9sDMtXm/9cJoc+XVFznLxn9tGOXxOc3YNvrfalis&#10;BXTta2Z/e5P9g91X92cfOIXHNsbMZ2w1Nt58GM+0Bep55F+A/shjfB5ttR4Yg/eNG5VX9kfXGkOW&#10;6NHlanNYKt/a+iahrS2HHLyh+6VLh7xV1ke+za/aOlQ0mh02lT+PPAtKf33TbzXOzkHsBOZ28jy2&#10;L9rKT+yfxmjjxvX5cewUHfiLPSZ8wy+xUHjO5fpX8L4LwIhzQ66ExSQDNVgLB8hGtLzvMQv4jgEx&#10;vpFdUDBuioG0K4dGytsH/VbqngWfg4OarKv7JrAcZdWfYy8257rRTrmJtQ2fjJFTffjnNe+C5kqI&#10;ruwALCz6q/dabG4bgC4cdMmThQsveaDoFJ/NbXL/6Y/+Q5LaFNnKwjxfEMGyz2bcWFgU9SWDNO+3&#10;DCIzfST5X/5ycIeMDVmX9S05S7fCWY0X+4XHyG9sXwbBy8JloW5Zy/Up3Vdu+rHHcno7hqKbMVhL&#10;J3LlBi82G9v4RB1Qaowj5/KD2GqIjfhbysvwAou1gr1i3/IPPjfHr0Nn+m59jT3DKai+ZfMG67w5&#10;WgvIlfmyrB2s1nelrHVbucAPLKMJn90XPrM++a1Dxix+hkbkFnS5IZzWPNCuhNHPV65dxwwYZ/L1&#10;IK7pG/9VR/744F//Zq2q3xUJGg/8sx9a19tA0HHa80i7xkKe+V3zS2IjIMVWbJP1tPAXtNaCyJ91&#10;mxzq4/tspjzvt14oHco30DIO41uQWle2P79G4AfomN/SKNv2fDvjQb/YLpcv5SPaa76FRslWAWj6&#10;lq1z815735FbFsFqoHBXy6HPMhlLhpU/NN8RCLrRIt/hh7VYoQXTcxzjS1dyy8lWe9Vira5DgN8W&#10;LD7BqraC9AfWtHwiWjf4q/1sbouaF2vDaI+1xnC027zdc/xoxMslSZenjVF/O7HVzumX8ghk1id6&#10;sIlYLH3Dq3AX/EbaYIfBuw4cWE7x1MnVjwuW5zDLREqbZ/0XG3XhKYd2Jkpw0z7SUKdtrN9ZCG05&#10;muME3R7gGRkid2SVB8+AdEdsTtVQOoSfdjbAM89j39BDW5+iV/asgGG5Q4D0VY59ImNwQledMvxR&#10;rvSDA4IfgDPKspJ26TwGsVm81Zc9FjaLv4w8RnpZEEMz9N1wN7SGYywW9pGXHGlb3LKmTY43/FFX&#10;dR2nBTE2Gu1uQPx4FN629oaPN7CZkWeUMXqXrnjQpcnQNtSD/rLYgOMfxWfxTR36FgV9fSZTAfbm&#10;fmtRfPUzHxcyq9PPwhxbpg2oy0FNmdzZTGOn4rsSsrHDKd1W+mduhD2nrvpFj4VPgfQddV3cKpfc&#10;dMST/srxgYWc6kvfwl+MY8ro46Mu/Kqu6NMFXTyCExmA/w/C/7wb2436AM8FJQ9a7Cl4jyyAPMGN&#10;7up965o29lE/yi73DDf06tmhLXPlr9Ohh9QPxMJvAeRg2wrm3CKHv77hBy9lgfuGDTW3jYn6jE10&#10;UI6MqYcTGdWP4wnQSRnA0U8enfizskBl08bFoWa0E5qFX3zQsrHXZx/sqG5h7/AKrpyt9TdmNV/z&#10;w+OyvX58o39j3A9GZQ99wzsQPurpqA4N5TzLI38g9WiG1gipZ8fiSS596Amn1hZA3/Jh0IK8BnyQ&#10;7IceUvM7Pwqstab2oQD6ZLYeVLkAHp9e9CHDX/unIOjltjU05OQluzL5Fzqyfa3BZedaw7J/RG9l&#10;ssSGnuUZl+Dpi5e6yJ96OZ5oj34JQk859OHFJzz7f0j8Z4z+n47wDN3IFRpzqHnIFsr4Nr/ZevNe&#10;NPTLvCt+yrFz+lSwSj72q99OmRPa4IVHrccLGSObcnRf+FD9VZiM0ahH+rJD3oB6Lhqh79Ko0WkB&#10;efDVo8Vf6gejNRf5x0F/8eelqw1uHQL8sPmwvnfDLZroG/OtPtbWoM2b8Glr0eGb+9vmssdKW7MB&#10;ny2e9VZ/bC+eC98AbOU540h2OOo91+8P1l7v4bJR+lffrENNz81krv8sLnRia7hlq6ormxk/8pT9&#10;4I08l0FkQ8/zDoP3haCLiaoeIUm7upGonCMEF0R45dTDU5d6OXojbgwGUtaubVchPMjBSZfhLIPw&#10;jR2AOil0ahBqUOJcnBSufuEtj46eQxtedB3tGd1TNwdtXvPlVV9og8gannLP2iLT6JiRNX2VyZe6&#10;Ufb0hacOjsnkr6xw0Lo1h8vxyFOLClxJv8gC0Apfed+Mtk5yeS1gdQMfniCTRh+ka5Er+9fGUfSr&#10;faVtQoN8bhiKFx0t8LVRjH1qM6o/i1b61aZXixWcKsPdtIlcxveothhZZLTVDTowcdlsHG83aGSw&#10;gOElEINLnyyqdctWMmWu6Q/ILmWcQhu4UQ6t0UbRbSWwSeEl2M/48IfwT06GjEGe8SQz/PHWJz6Q&#10;vvDQxodN6J0gG98RwkMuoa0sRyM6j3aILRqbhotn+V8CbvKQz3/a5b/M9r/Phq6+kXsl1FjGhnI0&#10;gj/KFX21jTZRF31KvtJPOXw8L+TIetts1niTP3jB5Rs2fzTYUPAeXmiAaqs/ecbGvtc89JDFBoaW&#10;PsH1nLFP21ieP6OjLM/Y5jk0+W35cq2h1g2ywgFsNOLLPSv7CycCgXHOsUlwg4c3vpJce5VrjWYf&#10;dPL/EfR1xRuI5loZC7nNHT00ogdQjr45bHjGZ2wD+sdOaZ+DBC860KnGpwJgz62pA73JTw+Bex3G&#10;Gm5ba9wC1vrr74njVXM5+wM5yFt/8YKNyFaHoH7b2/mUbePfdftf83G07QjRcWEbsheNzBdzxNjy&#10;CSlzIz4SuwM+Ehz9Rp5sCMJrpJG1RltwyIVObJ8x1ebvnfsfwP1v4sGDgx58fCOz+tVQNqqcPG0M&#10;fYq21VYJ3hMkRh5t9dfIyv61HulfOvFH+wDa2svP0Ss7s0/No4XPyyM3Gp7Jr019yVM2olPkkbSj&#10;W2OQcWx+0ILTI33K0tpAbCqvMc68PGz6y4H+8zG4NT7WGW18jS+qP/zweutML/6GBv+ypjkkHPSX&#10;Q/uFVem60tbq+Ce5Djro4N4vOo5yZQyrT/kSnaM/UFaX/6tg7DNCxl072taLMXh3877h8MUaFxuW&#10;3tUnwAY1n/1Whk0Wa+eOIHLgscPgvQaxBtYzYQhAuHGg1UslXE1K9fqkP9wkeKFPOWlsD39ppBNa&#10;UWJXIDpEhp2BJOX8x1DRVx0H8UmCJICVGkrnCQ/PJGX1IPTjXMBCCycLmHaTP7gjcCZ9tY92jHzq&#10;wg8+PPTZM/hZBEBsPdooPNSjGVr6l2761OJ14IEHbaWZsS1nrY2k+uBn0oQXWSV08bVwSb4N7xtU&#10;oy1ZBBaL2FH9PxCT0Ct5+UtBybNy3OiQ5Bl0nS2+zb36ItJkcWNw+OG12UnsxW5SQ++06Um30qvk&#10;J/ef/1z/K6pvUd3gew3vW9pa4BcBR+m10qctCtq8vkerbv8zT4wn+RfjQ3by5j/ckDwr0zXj67l0&#10;LfmjQ8myGvAsGStQiB3xS8KHXOpi//BTFz+JLHCV1UvBZdeiVc9Z2D2TYSUsgv/0xze59pS1e8bT&#10;M32Nl8W/sdsmY/qf9KQn7Tdv8RF86BWbrISFfQB6cMOLb3uWPNNPSv/ILmnzHLt4hkMOeezcOPXc&#10;s03d4o8fPeDhc8QRgpLq0+fdpprToa0/XEFCZPBZFxxJG1y5FBtKaCbBia5S/vdh9NVFZ33lc/5S&#10;HTRqDzHWXpdL/AEe+iB2lMipzbpg3knJtYHoFb+S8Cw71DrEvyUBbnQXyPcDRCMXGa17yqMfRC5r&#10;AvrK8tgiuRQ7hE7aQitAhrTL0ay1rmQzlg448tH3yp83d1mkww7d0N/KZF4XjvEofUb742GfOuCA&#10;A1v/uhVNYraAxN4VaMVnKkdjzNEGbJ95XGt1ySzpm7WUPLF/+mpns8iZdj6UevaU5nxBbAkXn9gc&#10;XfWSXL1xtZf7n989k0c/6ykc9PHSlnkxB/NQKj3rksC8K53hGLOaK2gDNK1DdYusrnyxgubFOmZP&#10;ypizZWwRneDFBpEZ/ezvoUN2+oO0SfGH2FNSV3LwrTZn3P53OWrM0S+cOiQefHDpAnzuUnrU+uLQ&#10;krmffhK9EyON85F6YggHgYzjSihbmauSviVnrYNSdIq8+GvPf5AkpS3zhg/AWc0v60b9haDoMtqn&#10;X6S0A3PWf0m/rD/+h3/P+tJbHbmlzNMdAbr2A7mx32HwDpHgNVC16VIacwS0eZZncUsfuJ6l4EgZ&#10;PP21qycUmvBCV65eHpqphxsZdxakGIDDRs71gD5k1F+uLrTyLFl0FxNzsaEEF0jpl3Z6RVe0yAYn&#10;tl1LVjj6ZLOPE4UOuoDtgxsHRzP/gy4ZpPCJTp7HPuhr86w+stPVRiGv11n+m2yvyxxEyJmgIo5f&#10;k0UeWsnZz6K1335/aHXsEPvbKGPjohH5Sn9yrITghG/00gdNdRYMf1M38gmC2nLT8YKjjHfHbdC6&#10;N4CT8SrfFIig8de/mXBuVhqNzRWsk4cO9IncsTn568Z/cw/20RXg0LXkauN3pHL5BJnU10ZZti0a&#10;NSbkZs/YtHSuBXKljVb71Mp2UDee6OCHfvwmPJX1jVxAvWfpt7/9bZcJwFVPtrJt+c7BB5fe5k42&#10;rRGyyegfP9Q/NPFD06Lsef/992+HqT/3duPgwCVQMX6e/adeofeTn/yk64YeXdNvtW3KlwGZ2BMt&#10;SZv+NgObxWc+85np97//fa8nG1uhyTbkL7lK/gMOOGD6+te/3svhK8Hjixs2HNb/C/3Oq/nhpuZn&#10;+qJbMunDDhunn//8573vpo0rfQDst99+0957v3X68Y9/PO277/cbfrNz24S0scPPfvazTg986Utf&#10;mr73ve91et/+9renr371q9MPfvCD6Vvf+lb/xEg7G0vRBZ2PfvSj0xve8IbpE5/4xPTd736310vx&#10;Syk3kvD7nGiHCD4VWen9zW9+c3rRi140PfOZz5ze/OY3d97kqhurWmf+8If9p0996tOdJj6AfaMD&#10;fnvvvXfXoVU3Gj+a3vjGN09vetObm4xvnN73vvdN73rXu/rz6177xunl//GqPnZskf7kCb3wUFbP&#10;Bq985SunBz/4wdMLXvCC6Rvf+MY2HWMTgRV7JIAIrRGMP3v1taPhvPOd72p96xD7vvd9YHryk58y&#10;PeMZz2zwrOn5z39hl/3Nb95respTnjo97WlP774lcHryk5/cfO4Pzc/rzz1aP6w9aJLHeD30oQ/t&#10;NoT/2c9+rtN80YteMj3ykY+envWs50wvfOGLpmc/+7nT8573gv5sfCTyADrjc+c733m63e1uNz39&#10;6U/vBzh6GDeyjEF7gAzvfe97pzvc4Q5dhkc+8pHTv//7v0/3uc99ptvf/vbTve997972ox/9qPsB&#10;2+mz1157Tfe617367fgNbnCD6SEPeUj3De10+uIXvzjd4x73mO54xztOe+655/Swhz1sutvd7jbd&#10;5CY36WXjcve73316//vf3+f4U57ylM7nNre5Te9385vffHrQgx40PeEJT5judKc79Xrznz/S8fvf&#10;/37nMx8z8J3vfLfJfsduy+x/DlBN7C67w/TmzbX/oPG5z31uuu1tb9vkvMV0rWtdp8l4s+mlL/2P&#10;3tf6X//XB79p9mtml6NV+8vU+O073ehGN+p28InfTW960+lKV7rSdOMb37jDda973em5z33utjlg&#10;zTQ+N7vZzabzn//801WvetVeftKTnrRtvZPT88Mf/vBWmWsOLYL3ivk+9alPdR4SPfnC97//g+mW&#10;t7z1dM1rXns629nOOV3i4pdq8t242/Wggw7s9Iyl/m9961un85znPNMee1xsuvzlrzhd5jKX6+Wr&#10;XvVq061vfZvpP/7jP7rM+f9RRjsDa+6++35vusQlLjVd8IIXni5ykYtOF7rQhabLXvay0/Wvf/3O&#10;M4cT9gbWzMtf/vLT6U53uul85ztf63fBDuc4xzk6nPWsZ50udrGLdRvM+QWsYVe72tU6Pf69Injv&#10;a3Gt6RnjJz7xidPFL37xfiHkbe7JTnay6ZznPGfzuTv1ww7bZV4u47cMsr8pr/vmnbBve9vbpte9&#10;7nXd+d/znvf0Bc9i+rGPfWz66U9/ug0XccJ7/uUvf9kXRQPymMc8puOb9IxEEHhy/V760pduwzFR&#10;LYYve9nL+qL76U9/ug/+uJjOZV0vREY6MfC4UW0P8LRAPPzhD+8LxMlPfvK+2LzwhS/smxocMmaR&#10;MpG//OWvTA984IP7IMK/1KUuNT3qUY/qm54JRQ6DHfo1IRZBs0XExi+9+MUv7rzUzyGL3K1udau+&#10;OfzXf/1XX+Qsqre+9a2nK1/5yl0Gk9oCZeG45jWvOe2zzz59jK5xjWtMV7ziFTs+nnCvfvWrdzz1&#10;9AyP8DM2eHjdaOG4853vMr3mNa9rG8Mfm+4V5Jt8P/vZz5vTnnu63OWu0BaMPTsufmxo8TC+Of2i&#10;z29sdDaNO93pLs3xjz9d+MJ7tEXqes3/3tAm4gHND0wch6ONXdavfOUrg3yLjSKAF7rPetazpkte&#10;8pJ9Eut3iUtcoj9bAG91q1tP17vujdrCcr5uv8MOO6TbgI5sCO/Sl7501+PGN75pWwQu0DaHe7Qg&#10;79A2XvXXY1772tc1nMtOF7jAhaYTn/hE0/kvcO7p5nvetNn5c218F8G7RbgCv0XAK1i0gFz0ons0&#10;m19p2v3sZbNnPvMZLdB40/S1r32t9bGpt2BsUy1O17rWtaZjHetYXZ8TnehE/ZtNi9EFLnCB6dSn&#10;PvV02tOetgdbbGNDq8CnFuS+MbRyc8HOfzWUrMEjq/p3v/vdfbM44QlPOJ3ylKecTn/600/nPve5&#10;p8c//vF982Znvmx+0c1aYbE/yUlOMp3iFKfo+Bbv5z//+T1YoUcC2gc84EFN/4s3eXPwMA8W4wjQ&#10;Z4vjH//4fQ7Be8tb3jI97nGP64cD9tB2ghOcoPP0fJzjHKfNv1NMu+124ul4xztBG9MbdF1ucYtb&#10;dj2Od7zjdRvKj33sY3d8/eXWr5V2WdiHbdivbFhvyyzy/EVfGwU4zWlOM53qVKdqwdCzt+pVvso+&#10;++67bw+C4J/3vOftttltt936xvyFL3xh8Gub0cauE95/OfDg7kdzuTZu9PbvwKbL8Vu/tuC3TQUf&#10;QYjbxTOd6UxtPl24+dZluk8f//gnnB70wIe0NfznnY+1x3wQgFqD2eQMZzhD9yfjbSMyhsYS8DtB&#10;kbHA3zpOFz5h3aGH/jZPwRD61j3jaAOkl+fuk7UEdhz7Crud61zn2jYP0SAHuf74xz81vHr1/JKX&#10;vKytrZfu/dgXPYnenuVkEcCZd7e73R0andNOV7nK1fo8PtvZztbH6fznv+B0nnNfoI3V6baNOznB&#10;aGN2Ag411tQTn/jEfU0TUJHTPLTRs2FsKp397Gfv+5sxHekBMgvurcvaBXgnOclJW//atPntxS52&#10;iR7oXPayl+/rzKUudZk+X/bY4+JtPbtkD3h//vOf9THZc89bNpqCCXOx+IXvRz7ykT6Of/zjAc1n&#10;NzSfP24br/O2tfkqnbbASFB1hStcqfPB493vfk/rv7kddn/b/ObS3Y+sA9YVYC1F0xqLB51rzVg5&#10;f+kicDzLWc7Sg61rX/vabRyu0svGmf7G+YMf/GC3iUOwfdMY3eIWt+h7kSCTX5lTt7zlLTsvfoeO&#10;MSAP+5PnMpe5TMcVxKsjH7rWRn6uXh9AH7hkueENbzj9+te/7mNsDaEfWTJeI7zjHe/q8+jAA71x&#10;rcsZN7HNbbps9elj7emPeMQjekCHj8PYM5/57L732HfYPsEu3JoTZbd8XqLt4Q9/ZA8+HXjucpe7&#10;dBs42Nj/7XX2cX7G9//whz/0eS5odzBiVzHcox/96D5H+SscdMlkTyn+i0P1ET69awd888AhB47E&#10;Nz/84Y/2Pdqa+p73/Nf0gfd/uK3PDtwv6XP1Zje7aZ/3+qJHBrK/4hWv7Lo7hL74xS9t4/eydpB7&#10;RFtjTtGeX7TVbmWHEfi0Pvz1Qx/6yPT617+x7buvbQfQz3adHUyMlxgLT2NmX+AL5tc73/nOPrft&#10;8f4ndnHsO97xjt7fnjXnVzz/Or385S/vvsSm6NbaVWPkEyl/Cx8eGm984xt7vOfQSHdJzIvHmc50&#10;lh4Til3y9mHObxnUWBQPa8q6gneTDWMLskXJ5rYMXvGKV2xTTHre857X65023EjYoDiVzdIkIwAe&#10;+khwTS5tAkIOZ7Ka6AaDk+pDFmku63qB8sBmhqdbgGV446Ir9x2sjdMJzwb93//93z2YJ7NNjEOg&#10;m1tIAQW56fyLX/yi97G4WhTUmzxJbDzaIwPE+f2QRp2FRb9f/epX2+QbNwFOY0ESoLlBNKFt1oL+&#10;+93vfl1X5ac+9ak9QBeYf+c73+kTGd2nPe1pfcwE9266XvKSl3QndKBSH3704wvowTEegrboa5Kw&#10;jUQPhz71cvxf/epX98OZCffYxz620zG26PAdt4LoC2BMKhPPTVHktHiQhU304U/q2Qk/YxWfYhen&#10;bkEH2h//+MdbgPiAHjgKQh2k9DXpTWYB4DOe8Yw+4YyVNhNeG5mVHVrI5SDFPpLFzwZuM3nXu969&#10;bZI5SLnBQYfdx8lHNil62+iNn/EVtLkBcQtnETIXLPjsrZ9xsCihK/iD7yCGH3yLkhtfOvILye2E&#10;TTv+sh4gZ92g1atjN12CWpsEmdmZTvyI7Je73OU6ryyC5CajWzL46vQxVoJli6GkHh2HF/gWSnMC&#10;sBcZEuBLNnh4NlZ9jZl1Ay5/+d3vftfx2Yh/8Tk6oKcuh0VBrHFVjzYccmpHNwHpWkDm9MVbLgC/&#10;whWu0OloD02+Q2a3jXD149duZAQrsU/6WCfYms3Vow3Q8AwHbmQJSGygb3QCNhNzk5/xOfzVe/Nw&#10;kYtcpAdT+utjU8864zmymZvsybf0TbscmBPa+a52fLTLHUq0xfZsGxojqM9ctxalPvYV1GuzMap3&#10;0L///e/fAzwJDtz0wRsf67Q5KPEfa5x2NoyOyuqi7wihiVZw+LBDgTKIL8hdDrA3H40vOoy8/vWv&#10;X0UboPma17ymHwKUv/zlL/d9BT+JnyjHZpE5/TNP+YvgHe/oq55uGQ/rAxtat63VDmjWkNAKXXLE&#10;PrGjyxxriXrrkKSsLXu+PWisH4Gc/P1Vr3rVNj7wJO2e8UvOHoI9sniO7dFx8UZXPsxvJPXwrPvm&#10;AF9Faw7WU74IHz36kUOZHHLjqL/LAPj2VEl/+C5c9Hn729/e7Yke3sEZQT1bsw/7w6ULwA8d806Q&#10;DV+dGKXetJXdQseBVvyQvlLW+egT4APkz1sR/dXD09dYumzAnw/wGzh1M1yf5skbq97fOi8AluDz&#10;HRey+qABh1zsQ8fdd999uutd77qNr3noEA0HLhur1y6JSxwi0CIfGwcHPhBLOkBog6NOYgP9XBbT&#10;mf0kl8viBDRiJ/34Lznix/LwmIO5Sa7IPQf1+CkbY2tY2vCV5HQR39iL6YwnWeaQvgG4xix2WdcP&#10;ViEKepxm03EOTr0Edourn1c2XkUIJAiXfgZUUOS0t8cee/SbNwrBERjjN/KW9MOfwoIEzyPergBD&#10;W/TJ/KEPfWgpDmBouDZ/C3VuzMmgPQPv9liwqV3KpkxuuPDQIjdbwBdwqONMbKAeTTjwgRsri7/k&#10;ZsDBwWRhB7iSfsG3Aee1e+STG5czn/nMnZc6MkUuEzG3mKnTn0xZYNCIjG4g3J7b3OFn/PRBw8GA&#10;rJHLRHWjop2+AD2yqHM4EER5Rs/kFcSxYfTQR5vX/A6Dgm6+hJ8F2mtXG4I+mQz6Agu8TTN16MXW&#10;Xu1brPiCdqBN7nbXmIc/unRVRgd/AN/BlQ0F8Z7V011ZH99RmyP6qUcfXbl2dd4uWUhjS+0BthFk&#10;ZvPXrs5CigeZJHxD19hpQ1u74MnJf6S7PdBPjobc61K2ckjDX302FGUbKPkFzp7JyyYOFeTJGEZn&#10;PizYd7AMHb5tI7F2qMMHjD7G1jY4c9chQD9vcNBShkP2AJnNN22SXD374CMYlNTpy4aRN/z1mUN0&#10;0S5X50aYDWwqnmO7yCIQwE89Owk8HGBHOnK45HCgtu7xe3XaBQmht0w29eYB28cPrTWCD3MhsrIp&#10;OYBg3+EnG7o57jMBeJ7jo9Zr9nQrHBlCQ9nBha8r65sxA24xbaDxH23BG4Ff2/AdVCV46s11fMji&#10;0sSBXNAk+dSBzNrIG7ryjKM1SHBJR2V7VGyhPTqkbhmQLb7qwOMQQK5xrkUGFwBkstepIwd/44vL&#10;9AZ8gx9r98aMPcmGp3UuumQ8oqu6rN8uicwj807wb41TD2Jzb8PMHzIKKBPkwkGLLHK4AH+JX4/r&#10;JTkyJmSD6y106uHMdQQO9ewQm4Hw067Md711JqdLCPXohgYc/fmkfnhFTmV7nr7W8fQZQZvx1Jdd&#10;0IqvxQbAumwOmjvWW4EjPnjQWe7izrxkHzKOcgbgeXvgZjx6ArzQw5+eeAk2PccmsSeQ7K++AFCv&#10;PbiRx7McffPEZRPc8OEr2tTZO61Z0UeMYf/NJ79u3gXvbpjd9HtTEvrKLtM8o42mcuyqzny3b7Et&#10;Gb3pcKCI7ugEyCNecHkb+dBDCwTP/u+tyVgXW8FXNjddnCn75pyPR8bgoy8HqZfPQb0LPxcq+uCz&#10;DEcyt8RhaI6ysy08tneA8bZS0m8ZLKMfOdHbYfAOSScLgVPHMqLAxm2zcNqwSJvgFiL4mdTKjGcQ&#10;TUqvXgXFFDRRc8swKhzjahccm/BwtC2TYz0QHRiRnALsOQ7Ag+wc0Q2hmx6LdAY7EyAT3+HGQq2P&#10;hdAAwtEGYnhleimrizzRSV1095rVJyHKXuUJDjiuTyMEz3iFrj542thCPxPG+LC3OvzURS5vHiw8&#10;ytozXqGberScaL0uRSN0EiDAM77qLZxspeyGS2CABrnghoc636E6pOirXkBj8ZrTjDy+YzRxJcEy&#10;v9Hm9TU+6QOXbBZ3ukdmEBkszDa6nJj1RUu7TdBGisZoT23owwPouSF06x4aklw//qOsH1w4Y64e&#10;HT5jEVU/4oa3Z2PPF7WTPzxBZA8v7eqjj+D985///Db8HUFkQwcNNufj0Vm9djaR1GUuwHFYdNBQ&#10;D9Slr37A3ON7AkX1FlgBmZtUb5r4EDw0tcMzXm58zA1+gqbNgHzkHu3AdjZpB1RtaEUe4NBobVOv&#10;D/zoK0djtMkcooeyPj4dclOINlrhg5ZnOICdbGqCWT4c3viNfK0f3naaQ9rV0QfP0I8sAbT4Mzvx&#10;U7T4v/UYX+0SXG3RXYqv8zG+EjmiZ95kOAR6luRw0BZ4WNv1Q1P9GOgJeG2oypmjc/BmQMCROYk+&#10;m0gJCoC3dTZTdYJygbJ6vCJT7I+fmzp2VC94V5Y8kxXA8xy956Adnu/96coO43jJPQN8BXMupRwy&#10;JYcSvriMPnx+7a0N+V1y+fwt9PALLltHN7Tgy8lm3TKnHOC87TFebuMjkzzzzngmQHY4RwMOekDC&#10;T5lvJHg3ZyRyRHZ9pYy7XL/IHNCHjtn74wvk0p46ZWPLjwVO6qMD0I6+uvDMs1zARi+HIG1ziD3x&#10;GmkmRwd4A4KOm2tvQnPQib5wBGzsmfVqLb3Rsb6N+uJnHPQRO8FxOFY/4gXU+1Y/b6VG3cmkPWWH&#10;M/ZLHKIevZT1c7jJPoKWdYIu3/zmt9szu5SNDjjgzz3Gs27pK1njfXbCNyLDaE9l/Lwp4IvaBfzW&#10;68gZHP3p642CNZSvRcb5GFlnxUMSmUMrOOj4JNo6Bp+Ps0N0Vxd+8tgQn7SNgKa3ir4CwSdyzXH4&#10;K9l8uqNuxEUbH8ka6O11ZF8GI+3ASG9dn81Q1gQg+DImwELL6bwO4sgCKoaKsHJgQCioj0VMsBIc&#10;i0JSlIoxs2i4RWDwcQB2FiKziYamCbkMb+RNNxNAXeSTQksy4QTPJqJXXSaAoJmx4SeHT372iX21&#10;JYeDr8TpBSwmh43Kj7Ykp2PjMR4m9LfRu6lXVmfBkLzuNiZsHxkA/m4NbJbkwV9dZJQyjtp8u+xm&#10;NPVSJq5xkfCEC+D4zCSvltUlQNDGb7ytcBhhXwukQxqc0Av98ONfeY2qjzFEDx79fVNHhuhOZ58M&#10;GBd4sS0dbULGKQtF2vGyCbrNVx+bJalDP2PmthEdgYpnuPFTCU1luTagDPD07M8UehuV/uqljK1E&#10;B/palOG4CcKTvPBis9iK7uhJaO/MZzP0i2x4mANui1OfjUqKbvjLfbZloY891GfeA0kdmdF1M6TM&#10;R60Lgh31LgPogqbxteDRQ53A19yQ/BjL52nwRpnIiU4CJim2xc8NvjdvEvkk7fEHMnpGdxnAAXk2&#10;78nlkwC+LEUeMiuTA023WOZS+sszhtr5Nlt7Y8PfY2P6yKXwHQGNrJdo+mTP53fa6J2bSvTCGxhP&#10;CY5bq6yLo3xkEvRY60IPP3IKlhy8PUvRBY52Zeu3wJl+UniP8MAHPrCPpT6eg0tuiQySoEEwjL5A&#10;UPAeGpFZX2U4Dnd+c4Au/Xz7PMqhHh45UzfCiJvPJPh3/EZfOOM4Gwf+KpDQ7sDJ16U5fSCozudf&#10;Dqb2R4lM7I4m+kDCG3i2Jujn8APXodCYuun0FlhfAT0+Dh38g/x8VmCTgFwaecSWsQt6fJD9fB7j&#10;AsRljbc3kjUKPnum7wjs4CDlxlcyruzEX+wH+eTGfCeDCyt7grliPfD5JRuaXxmzjLMcHWU35eR0&#10;+TWXAdgryC6h5e0WcGjy9lpCz/5krMmpnyCOfdnNeqjOuFnvyBNZRl6Arb39ym8pIi+Q9OXbZLZO&#10;q4dHP0Cv0BYgutxgI/YmvzcofEbMEdu54HN4DC/0pJTleOarB3zQM4+f9rRntGd+Xb76trft3WXL&#10;uqQue6cyHvFHvoaWNjxc+tz3vvftMjl4eFOmD5+Kn0ls5G2TSyr1ZIrekRldb81cJkvqwGgfYAxd&#10;WKknL1kdHNx4u/n2mR257PF+hwCPPKE3B5/N+Iw7PObt6iWfReaimy3SBsjONvYxXxiow3dOa3uQ&#10;PjsM3jGSWxC8qpm3BwQeHMACLsCkZBwmDg1PMiieORhnsMDAMUEpF5rpL/c6ifE5aGgdHaB8+K8V&#10;vGvH22nYax9lwCZyesDzbNDlJjXagEPQyQnRj2x8f+5VsM3Y5NRfH/rApzu6noHk5oUTwuUQbovg&#10;2pCdlr0OD77+XsvmG1l1crZ18rSBw9FffRzJLYLbBIukSSEQcpMF7nnPe/aNCj6w6PpEAU2yoiUP&#10;n9gkPLT5nlyQpIyferIpW6x9Q+lgoo/Fk5yRPbQitz6+r0PPImKyC5bYX7vvvy2iZBz727zid+rI&#10;iiZa/MpCHPngKwtAHWp81uNVqaDChgP8oj3fbOqjv/nhhtOtgZO3zcZvPQQMPiFBE5ABKOuvLDcO&#10;fjQXuYOXMpnJZgNI8G6R9dcaLIjeSNzrXvfqhxfzzwJhw9EHfb4keAr99QAekkXYXFHHjtFjfCaf&#10;Z7zcINoc0xab6pNnZeDTJN+4Kwsi8lkFP3R4tZmYi3B8E2qsg2vzVH7Oc57TF8P4ZWiTx5wcP5tR&#10;b8wkb1YEfV5lCyqNm4XdDbFx1Ac9+TIY+YQuv+DDZLV5+PYZTfStjXDgOgj7BEiZvmjETmwYG/FD&#10;uuaZv8qlUZaAvtZUeisbc0Eu28Q+8NDzDAc99dlMzUk373C0p0/8gK+Gl1y7A9f4eZo65dCmt7V2&#10;fAunTXkEQYm/BIJG6Ix5QFBmDUTH4ZmdR3rK2uBaK4yBdUG9TdsbRGNi/H3OQGf+xh/jyyOMtB0G&#10;2SF7xCiXFFvHlvm9lsDE72RGWiMIFPMGQYAtwFAWBPhNjUsQvumH8/xTcO/CyPoJj42t/3zEmh8b&#10;wGf38OUT5Ld+AoG8TxXQJK95YS74vMW+bt+lG/rWbIcl641LJDjkcAtLFoEX3NE3RlBHXhc2Dmn4&#10;kM0eaU6Qw3jBjb/aLwWsDg762ofYyXrrUJYgEZARD4ErHdd620heb8r5W25CfQJin3WwDh2+zp45&#10;+NCLnN4eZC3K22vzzjP9R16ATuZkbu1jHzQk/ZThuFCgd3CAMrrwXIgZF9+Ss4m3zvYfF3r8wyUq&#10;HgJ5a1H6AbRSDrAT+nm2fp/+9Gdsh4KDWr2LEBcdF+x7GZ+OL/AbfkbW1IHoz2/R8yltfqvmjQF+&#10;xs2lhL2czMaD77mhh4dPdPcc3yGnNzEO4NKoT/CBNybmM3nsg2Ixb5fMK/Y1B4BLAF8rkHnkOQfx&#10;kVhuGa+A9UC8YC1yeBY7+ozMIVGOj8tV/svfxvFdL4T3DoN3QHmnUQI5+VJcsE5pTiRYsBD6ISAD&#10;OHn4jlNfz6PTyTO4nNkgCkQkn05YELxSYQDfwgqABCImev2lgEVQOMq4MxCDmWgCPwsDenOAYzDd&#10;KnDS9Cc/XbRlILPYCxzR1QbPZmWh47DAZDNwJrpybKKvHN88k5Pz+TZY4jgCNX20J/AUmOiDr4DB&#10;xAutyCvYd/usr+eMiXaLiXFwIhWg4iHoNI42OQEGfSSbnVskdNDnrNHXQmoyWlTdoAqI0M9GZ5Gx&#10;6Jm0Fn3Bnc3MouOWhExuu/lSaFqU3SrwFROQnfmfQJT8NhKLXXSV29Txd0NPTgsI3TPuGRu4FnZj&#10;hg7c6AXcANnI/cjWouWzKeC1Ht80mdEjR+xqYuLLRvr4LtEG4fDArrE5IA8++ip7XSnYUxc8NJNL&#10;cvKyCTx+KVh0K0AeviY4ECT6XprNorcF0pyNvOqis7rYJLIFR3I4YecEJKmP/J7V59kNkDGAHx4B&#10;OHDxlFtU80qVPv6UGDxjIujwY1e4PnER1GnDD25+30FXwVna0IosfI8Pqk9b5BAcOaQKkM0bizua&#10;DoHmFxx98FCW6ysPvRHUZ8y87ULLgi0X1PB384DeDoDmGXz9Mk6RLbrw0cxdiT7KwR/1SX/jLuCH&#10;40ZVcIoPCK48dFIvKfPZvKUhm6SP+YhuXuunn9znb/joZw74kbe56vAumFBvPggw0g/gMYK/JGJN&#10;wNc6MOLlYKdsTK03cOxDvtPVZk1iXzwCkmDLXKYHGcxHdGI3MMqjPsEjG6EduvQzD42xtuBpd0Ez&#10;/rbAzXv+Aoubdzpogz/m6Dqg5s2EiwyHIXzxyLhHtkDkhYeG/cIYWfPVk00Q4WLAhRL7CFrMZ37i&#10;R+7mEt8PPXzwTBldz8r4AG3Blws8XfSY99Y+9WuBG1A32OylL7ry8ICDJz7oBid42rWxszUze426&#10;4OWNQt4SzcHFR3igKZfCQw5PsGefHS942E3Q6ULOOsXX2dNeg05sNwI/dUnmoMP/HFjshYJagah1&#10;wSHPOIuv8LfvRQ45umxmn8Z7lDN2GSE/MMdL/OC3agJk+6/1VO6wMr+dB/56kb9q488Z7rPP56dT&#10;nrIOymmX+KeYMOMG6M/n5GwF17pn/mt3Ay8W0sZe9DGfjBVbp580yhPQ5tKSzbR7Dm86oAcPTtYE&#10;Pp63C/DIZzzyLPGzOa8APG9XzM08g7RHfzQcLFz62Y/Ym43ZPOPNV8U+gney6hc6OwPr/myGopzT&#10;6deG48QsiJELGiwIGVi3GxxDmXCSdoalHFqS03wCLxPAYmjT1M8p1wThePm2y0DHKZY56s4AWXN4&#10;yGusOeADj2wcS8AkZdAjQwbfYpnTtwSH/mSmd/DwRRduFkxt8jhibOnHmT5ZkmyogsbwlgRjbJgA&#10;3+aQGzM4oe0Wws0Nup5B5DP5yDLXXS7BsWlLFh1Ol0kXWT0rk18/BzkBB7295swPUOInbMX23qh4&#10;Dj9BDltrSw4sejaY1FsA9SOX+ugE8HBrq0/kTPAee+AF8n2fA6R2dcHhi4ID46dOm7IUvPhj6vXD&#10;T1KPv+SAZfFwixw+bIVG8N26Zd7EJlL0AvExbfqyBdzoJsWWIP0kutBXCo4UflJo0Sc0JM/8TEBL&#10;Xv3Jrww/sianp3FJuzx8UoZrnhtTPkJ+G6pAPjwEMPT1apMPwdGXTvr5XlNZUC/Q1wdObBs8gZ6y&#10;vuqBsWETmwp+5i35pPgxepHbOuA5dXMIXQBHir544+cwTx+HGzLxUfjBS7/QVOdm06YeHsYhcow6&#10;ycPHZoWP/pJLCusXPtEzNKxHUtZmNFyY+DQhdOGrR5c9HfjTH45kDcJTECIgcKMpYHbQFqA4rGin&#10;C17pi/4I6OCBl6QOnmcHvVzioOciRLu/bpM3i1JkshbAxc/BIocON9gObdqMtbqU5Z75sOQZD7S1&#10;S263racJsiQ5PONjk5f0YXtvpCUBn/1RIiPakVkuyBHcoGX9yW91+B7dzcP4pjTScIPumf34lUun&#10;2E7uYsF64XBPbmPBJ/Rjb745ypPkOTZBh02lyJE8Y2rc7RHW5vAegQ5u2wU5UmIDbeHhmV+ih44+&#10;kQs/z9rgCJytG6kLrQSu9tjwHsG4wA9NZTook0OSuzVlK/6Xerwc+PH1OzAxhPiFPPpLc37ashbh&#10;Y3zY3nw1DvS0D/Efe7I++AU8s4G+3j64IKUrIPvIK8DvfFoZW6qzJsSewA0xPZTRwgvuYx7zuMmf&#10;IpX8Lfrb3vb2vaw/XDhu/F3ISWhGlthJMl/tv+EvZhRYR5f0ccA1Jm6o1UnyUZ/Iz+beErF19lh+&#10;FFtJvndPgOwNBLvCx5eskmcysA9eynN+QJtDN9/WJ+uqFJ4Zd+tSvlJJmzKeyvh7S0w24y+NvNYL&#10;67p5Z1iLHodJXQZ/xInx8o0YgzFGhGcAm4OyOgucP72krL/NngGU4TKQCWgBy18G0BbHCe+dBXTQ&#10;N1lMJrdCy/A4BTwDawPyZwSjC/6AvKEnsHbSksiuLZuHPrFZ8L3J4ITSiKMNjuQm3esfdU5tNr7Y&#10;3cDDcwoX9KEhGMlnM0A/uZsXCzd50iahZeFJEBG+8vRXBmRzM+TVaNoyXp5jD3hegbGrfoIxb1VC&#10;U66vW2J+wrc8s7dvmJ3mfT8pUHXAc/AQ7NCBP+y11179Fkkfr+xMytg1esl9V2dD54dug+CQLzjK&#10;fNWCEVuiCehiE9QffsYl8nuWS8pZhEJjzKXcXJMhtCQyKOPn1sHmDYf/yMNPu7nj7YhAlq3U5XOg&#10;8MqGqYy2HKDjFiKBanDSFl5ybcoADXzUuzn2+QUfUi/BCS9lt7y5YXG7Rla2CX20xj4WRHbJX6jh&#10;h7mFh8dWFn843sqoi+zmbv6ShM9m8FIOjHi5eScHGULfzTs/jU206SOPjqlLeeQxAhwbPF/1rH/s&#10;qR8e5rJ5aOP3KSJ92UxffSJz1p7c+rn1YQv1bBE5oo8+4SflUKReuzeZ1lEBqTqyjHIDByAHf2W3&#10;RYKW8JHIY6O3TpNZvXb1ZPPZDP9VH/raIhe6Pi+wAWoD6lIO8Bd08lYi8uEl4La2CEq8ScpfXsph&#10;0duy4AfQzHfg1nLPbsHy15+Csz3InIWb3HpvDacriKzmevYsdnThgY92n4a4hQudkbZ+gijBNXz+&#10;LvBSRj/rR/oGPKODPlxBP78abSFpM74+NfIGhB/yJz5rfRQwwgl9POVoq5e8gc/3wcFLLlkbBFU+&#10;4zMm6T8HdvFGVwotoG3k7WZd3GG8tWXd00ZfwG/ddIZOaFj3zQFzKHxHYE95ZFAOTWXjgp7gH52s&#10;Ueoig73WLaq3Reapdv1CY4RcRtpz6CeFnnb05ORycFYvhVfw+IDg0Hoc2pF/DtlP9YcDEgOgk/jM&#10;wYNM6qOf/yRp993POb31rXs3vzxJ23t/vw0nePmkzxpN78gRO/At89VlHn7afE3hDZh2dWiixT58&#10;x7zOZ6Eg/AL6CPQdAMmPFxqhj6e40tcaxkziCy7PtI802SVjQB6QthHgWA9dRtBxlE2Ot9wh2ydC&#10;Lj/SBmJ/dOQOMIJ3abTpzsAOg/cw9OrXJxQxUBwtQscIlDfBLL4WqgQ1cvgSfIs4R7aZedbmOXRD&#10;Ez0DJfgTzOERgHd0ICfhnHLnQDd8JK8BOYNgki6jHdhIAGoB9O0lmd0oCwyU6YIOPM/KbkEEjRbo&#10;0IKnPTTVu0kXRGp3y+SzotCDJ/fsposzmKhx2MgnF/jiN598nnPzHr3U4S/XH154qrdhcT63BZ6l&#10;yKG/hdsEFGyqt0jzh9ALvmcye+1JPm3sARetUf4R2M5YKGeBjg0BuuxokXL6tvjnwEFeuQRP4Ka/&#10;4B2vADyy2BTG8QFS+MBT59Mxp+nxcJR2/QWX+e4YfvSKnnAsDt4ojG3GBA0boZsqt2/+kw1Ju81e&#10;ztYS3EDokAN9tL2pCW04KZPLM1z91Bmj0DCn3RS5bbR546dP+klu9cnjTZy+xolfeT2+zC4+qWBf&#10;N2fhZSx8NoOuOvj8zE3haDsgWPOmBo6bHDfU6MKhb/RAMzfv2tOGvgONzTk3U9rkkdVzbAEiFx2C&#10;M4IDts8kBE76wkXPOOrrLSKd2UMb/yeDt2vGOLhyBxOXAdbd2E+yWeLPLtFR0p5nh1oBXGzmkxZj&#10;5xMkB+PIhQ7f57/WDm86tPnm2docvWIzh4IE77Fn2h3aXHKM9cqRCxhzgTN/8hz6cxCUW6/4kk0d&#10;HTwcTq0/ZBA8Ry78/BbFDZ/P5tCPTexdfMCnZJ61eeWem1/P/DljlGflrIn6sZVxIAsb4WtOu30U&#10;xGnXB64NXEBkrBzmYgdlB25zIn8tDH17m0sYQb+1ED65fbaHDxz2MOb68FcBDp/BU9Ag+NdGf/MO&#10;ff3YhryxobeSAkQ4xh5Nsno7iI46+rO7nM2Nu3IOFNZ/ByK0Ab4uVhyI6EAGKX4wAvvay/yOCD+6&#10;80/7lsMhOvyQHHzVuuWtmvVFOz3oLDD1yaAxN1fUZXzoab0y7g4scxkAf6cP/oJQe7vDgn7q9EPP&#10;3s5WZKGP8QB0Bg5bxplPxhcz3iPk4Js3AcaEnMpytNSR2Wck6KR95OvZbTd/wWeZjQPWYG+cIlNs&#10;M5bRJBf7pR74j6H850n+86nHPe4Jra5oVlvl7OMCxiWXdco6ay7YV30+xmetLZGbfj7fyQUNneWZ&#10;N3xDPEC/7enl8yyf13pjK9YSY7iE9FkrffkL3dFFn+35PL76yIELRIdsn935f3zW4klXh2KfMVuT&#10;fBbr8OQTbxeafouoju/4LEY8hm/WCRBbAzguMdCVlvHcEazrB6sUMhl9tkEAidGVtcnhZgNMm43c&#10;dz/KhATaBOPanEAzaPolEMlGFcW0MYzNyISOQSLjrgI+Joqb3Mg3gsWKTgGbhUXOAqVdsrAJVk3u&#10;fE8pkZOz+HFhbgfx025imixuhunPYbXTM/ZgM7ayUFrw9XOT6ZWqFFyJPSy0WZDJhIY+gKwWcpsG&#10;uvDTLrehOpVa/C3kFk8HBvrjY5PQHz99LawOKt4KmKj55CSbJFAn4WFimEzhSV852hIfoZskGLMh&#10;0p3c0TM+JJHFJEIHH7YcfULumfxy9LyRUB8cgIdDpDG1CaYeDl4WdjZzkmcTk9crPUGN4EwAk8+e&#10;0CFHxttYo2Fc+Ie2BJDhQyd95Z59kmIj8u012m6M8LEwGFs08EMD6Bu6+vJLC4lbWj7mP8GyIPEH&#10;PASCDn+CZd+8OrRZiMxDAbPvxm2mbCbpw0bsLBkLm7ixt3Ba+NRZBN0mmr9u9CRjpi+bWcAdQvkZ&#10;WdgPLtndpErxBb5jM6Cb8SND2uI3sZ1xE0B4Foj5rCZ2iT94RpONPKOVXPL5hH4uGgRcgmmHMN+T&#10;ClAEImyLHx8iW1LGcQTJ5kM2/W1iDpjszWcF0PDIRUb2wNf4koM+1lpldhPkkDd2kPMRwTU+DiyC&#10;WW8x3WZ6tomyHb0z9vhZw/ygHS83SAIfr3gzZ+kp4QcvB6PIK3cogOswRf7YmWzkzo+UJX3U6wfP&#10;s89t+Io+ZJSHRyB1+FvP2NJlADsJuARK6h3YJDz4Bvo2TQdcQa+DhFtmuN5YkSvjbuNEly72FTl/&#10;VMc+ns2fyBM9pOgtmeduC+GTi+/gj4bxA4JxfclHTnaCr01gah317NLCGMEF5j49Yk96RDY5efOs&#10;TA9vPxwE0RYMR27zEX+6gHvd616dHnmyd9gD0AKxCXuEj9/VoGFdjAzwrJHKAE1BNTy+t9b4mm/o&#10;okNWfcM74yIwYg/+a38Y9WdrvK1F/BZduqKNtz4OBHDzlmgO5nP0DJAJxMes5dYr5Vwwoc1uGRe0&#10;XGjAibypH8EeQ1fr89gX6EN+fkUOa2WetQF6qQPmrTFUBwcN5dAL4JngnQ+QXzl6SJ75bPp7rvJf&#10;24Hm583mx2uB8A+ary8+dZPDRcMBlz6C9PgBX7IueVMTHeKDAmzBNzqxg3o0JYclMYEEZ9QHSHCt&#10;keYxO8jFZ94w8ufYDG/yGS8BszcADj3WSIdYP0z2Z4nzHf4yGwK08NTXHkcHcSw9XDTYf9ATj/gz&#10;sg4T+OpLh9BNbl906JDW4rkjWNfNOwMTyA0DIyzDWwYGjkFMEJuL2w4nNK98BCgMS7EMru+78VpG&#10;ywZoIcstWQyzKzBOHDLZVMln4/PqXZmuFlWvZtiAnJyPwW3Kghebg81dQOR7QXoAgwHXZHfDYrOy&#10;aXNmm5tTpdO6QIkM8PFQjlxkVO9WTrCqzuYl2FKeg00EPxs4uvpmcqBt09Vm/Mimj3bglsGmB+gt&#10;z3ercjfXnDZjb6wE+nRwoPOGwdi5cfQZEHpZKMjhptjEzgSQ2AktyW0Hn4BPTjdoytFtDjYPr8XQ&#10;sDiRAX7GSX3sp46veY1F/siEjrJDis2XP3mWtKPBzywMXon6XMk4e7ZI+LExmdHVVx+HLN+zei1o&#10;I7a4WITc+K31t4YDeAtmLC5O9H5MZ5GwKbihEgQ6RMS/9HET4s95ATcjj3vc4/srZEG4nCyCUEEA&#10;OwjWLG7oo6vsNyx4+STMXHVDATc85jICYySwgS+4FLDwc7bUN/hkldxYue3wGxnjRkdvstx2jfT5&#10;hwXQwha/HdsDZNDm8OCwqWyM8dBO9vgasLC6hQk9/eXks5444PhRpQOM20eBvluclPkz3WxIxhH9&#10;so9D1wj1htFctB6wiR99mzvG0KvwvP6fg0DV+PB9t+P4WnPxiW+SF66NnXwuHdBUhg/yrJ/DHHy2&#10;lKMhoHKQcOAS/LKhNc08it3kbtEd1GIroN68ft3rXrftlpdNI1vsqR6d9Fv0F0wc0g6lgiljuHzT&#10;Qg9d9MwJh1h6GV8HT7xdINgPjDv7mNt46iuAtanCd4jlT1LWJLQFduzA7g4UAjQ+IlhDM7e85KF3&#10;bLgM0MMTPz7kUOyZnA6txh8eOvjLrS3Ri4xuebNuhx/42tfqB9mtWyt/Y/rGN77ZdUff/DG3rYf0&#10;4C9sgTb/0z888WdPSe5yKRcPcNAIsIE1GQ92cmEhoGLj7AH6satLC2/z2Etf7eSNXcJ7BHLhLz4w&#10;H4DLEXs8n7PO4c0e+sOXaycbWYwXnMgzAly+wBb8mL5zHMDnHXDk+OIn+CIbUEcH9sFLn2X6AL6V&#10;+aLPMv8HbmbpoyyhPcfZb7/fNtn9NozPiJGWzxPrTMrjOM8hB/jtyTWOK1ojsN9aYxnQLqFjTY5s&#10;oTfH/xccfVjXD1Zj/GyUc5y1QL84jEVAEGowMxm1AXjhs9ZEA3A4hb5rOeF6QDKx8ZPwXMZbHRjL&#10;wckEJIe65GSTgpv60DDJU+859gl9eCPERk6T+oXWWsA+salneSamevIFF195xgSoi0zJQyN9Ux86&#10;2mMPZQAndfqFR3DHOrhAkuM1Lkwj4KufBckzfDaRQjt8QcYZSKMekSFvDuCkPn08y/GQa4vu+Ngo&#10;g6MtYxQZIltoqhth1H3kF9CWuuiKFj22bCEr/+JX/KJk0z7ST/9RhjxHb8A35WQP3gipk+tLd/31&#10;C53YBsCJ3VLnOTLqF/21ydUrazN2eR4BveDK8yyhP+JGJ7hzWp7TNzIGx3NAu1sWB2n0AvPg3f9A&#10;qK+kn0QH+o5+GP4jRH62j8+oD76cbPFf/GPHyDzSQkd71gM4aChHHmX4njNOIL47zsFRDv3AKGPa&#10;0RJwL5+/5nv127DB2LLTHKfmVXSK7PEFfOiu7IDq0BV/lcPTT7u+6tmMXCByymOH4KbeM8AnssDV&#10;PofYAo409ld2AHAgC27kSP/wiSyhAUKXjQDb8bPQH2mE5rw+5TxHn/BQLl+usUuZP2gb51NslDy6&#10;6BN66qNP8NaCtEcO5fn8nc8FSb/gLeMxl2NOMxC+Yx76ntkq+knGx/MyWkAffdFZxjP0tcFdS66/&#10;/Y0s6FTgvmXLWniLmCM6LMMhk7QWTvBCJ/qnTd32+oL0QUcKvWW4/4JjBnYYvGfQMiBrOdwy0Fef&#10;TCJ5ToHjhIArwZfmdADncDKWxkV6VyALWJ7JE1lBEl2lbERJqSeDfnFcSVkwCF9ddAejHcNPghN5&#10;bHzBtengEX65iYjcI8CNnG4NpHGjF2gpoycnJxnAuMHrL48MydkMjhT54eqbBSQgRebIoC8a6pXT&#10;VwpP7RL6wZmDtiQ4kQNdZfyCGxmkyMwWwVXHHm5eIkv8SntwJHn0w9czPM/hlX7K5IADN+ObPiOo&#10;D6/QVk7SJzQl7SCpNfdkU4+MkSP0R7uqlwckeFL4qo8dRghtKTLAC63IH/zgaIvd0y5XH7sFLyky&#10;R48RJLz0DV95+sCJ3434cDyHppT+nsmEpufME/VwvHGRm1vqSm70FlAHqfouHg/9Q0NST0bPcwhu&#10;xgAuedRJeKuT1IOU9RkhPOgg5Tk2iZ1GeyijZS5Iy3DknulovkQeefhpA5K6OUhevwvk5Zs2rd5P&#10;ooPkeTwgy+mAJ1nUpb7GpGjoHztpj35ySZkOwVcfO6Gjj6Qer/CYQ+hJaCbpE/tn7R1llY91AC1t&#10;krFK8t/UOxjCd1CPHsEdx1RO/sgSHnCVpYybFJvBL/rlv1Loa1MOhJf6lOcpbWiOfQHdRhrk8zzy&#10;IYNn/eX0hRcfBuw70g1IwZOWyQDCF6/wl8JLrq9ykvIyWvDQ0UdaxlNd7K0c/eZ4cNQnLcMBo8zp&#10;M8chb9qU16IFJ+3RO21r9QGxR2wGIlfattf/X7DrsMPgfQ4ZkJ0BAzs+Z9KhZWAtonIDHudeBqGT&#10;STJvXy/oi5fyuEiknlzkUAaph0t2uBxU/+Sh4Vn/9EtfoD72Ux8e4Y2+tthCUg59eXDWAvzTH3jG&#10;R4q9wzObF95y9WvZX1946MHzPMdVL8VG2qPniBd+0TnyhLa2ZQvzqFd4jXKoQxPeSBeO51F/+Omn&#10;TjltkS99QPC0hV5sHUgb3Hm/gOcR8IMXmdANncgvaRt54G1Dt5nnE4Q5/eCjA6pP4QWCC0+unS3C&#10;cwRt0mgXNNAeZbZxhh5a+EqhnX6B9IEvoa8+fEYZAuijG77w1SsD9dEbhN5IQx1c7emnfrSTtjyn&#10;n3lT+s2hZIgs+uU5/pW2OaAPf8RVL49t0j/ty/QBsSGaUtqlkTaI7hkXemX+aleXMlz5OL6xLTxl&#10;dLTLtY8A76CDDmlt6LBt0Z/jBdAIHfrgmTFXhx+QIps2ZbmEZ/CVQzM6gegfXDka0UnCNzzmEBuN&#10;QF75aMvk8OcQvtpj3xrfomeuZ77HJuqrrdajeZ1c3QihjcbIE37WXCm6xpbKo+3gqwtOfF0+8l5m&#10;s8g/8g/P0FUfGdVHtsgSnFGOwIibOTXHAZENHl6hNco/2lV9ZJ/DKEfGfmwPhGf8eJn8Abhr8QOx&#10;BTz8lvFUJ60lzwij3hlPdfioX0vW4MjJCzewDP9fcMzAun6wKueQGZg5zo7AoI6QgZZzPHkC+LWc&#10;NQ6adv3nOOuF9A1vZXTn8gXiiOrlwUl9cNAJvdDXlvoRN7xDK/qNZW3kAsENnzlom9NW73mkFTrB&#10;DX6eR3pjHgjdQPqM+qgLr9TnOYEIyMKafqGnrC54I2gLD8/ybBh55qv6K+M72lOe+uSRLQtqNtzQ&#10;SD95aI00lUH4gznfLIZzGGlEptQH1MMJwCWbV+kta7Txka+eO/rK4UefgPrQDE7y1I0QWeTaQwNE&#10;18g21yXtkSH9Qkd91pjQW0sOEN/J2I/8gLr01Rb+aQ+Etzzt4Tv2Cb3glh+zV4Fb9xqPsmF4h5Yc&#10;veg3QninzwjzvtEzuPKAZ22xnXL4LesTPHXJ4ac80pTDV6d9pJs8/ZRTP4I6n3fx0/rEaKUvBPAI&#10;DTTxVR/ZYoP0zc18+sKJftEhOQjNtIdP+sEJfbC9YAyERmimPLdl6KWfsno4sWfw8lxzm1xlr4a6&#10;rd9IB41xLoTvHNRnfSRjdAsNOOqVUxdeaQfpM5azfs7L6RMITTielWM3oDzqF7zgjjCnrw59eqVf&#10;5EgfdeEF4k/wIkdopy40lEd+AW3pBzfjNwdtoRUey/CAcW+o254je3I8Ul6L56hPYI4DgpNy5FI3&#10;loMf0Da3yYi/Fr+1IH2XQWiNNHeW/jEF6+W7PX2OLuz0zfu/4B8LnCSwrH1XYHuT8f+vEF2X6b4j&#10;O+gjWJNLy3D+OWAzrY2daBb7OQ6Z5zDHWQvYZbRb+o71y2DsMz6vB3alzz8PbMI1BhmHue7JRxh1&#10;tOEmeEjdiDPWrRfmfXck0/z57wfsY7MnV5WX4+06jLqCUX9BRsrLQFv6/ONssn1wIGyitPIigF+G&#10;F3mjX/Sf18n/2RDZRhl3FegGBK/RcxnM+azFV31oHl3ZAqGzlnxzfotxLqjfOhQuPVP+Z8AxZZPt&#10;AR4jn7n9Yisw2m0tmPffFRh5oLMevgDeeIBahrOrcKxxQVuPMP+CfyzEUY7Jgf9/ebzX0nl79jVH&#10;ErQfXZvpP8IynPVCAqBGpkM+2/hHwdGVfxnE148J+/y9YXEz5nZO3Up55zdSAXqNczDPgRFPvh57&#10;jH2X4aVuWR4I7hx21L5eKDplL3ar8q7Tjc4jqJ/Lm9vOtKV+BH2zyXr+ZwdJCyDPIpArWIa3gOg/&#10;2uR/E7BtZFzWvl4Y+2e85nNuboP18ox8R1fGEdYai9TjRf6mSl9PrO1SLmUiyzEp065AbJpxXIZz&#10;dCA0Y5fRPstw1itD6OwKLONhrNZDU1/p6PBfBv8K3v8vAuN0TDgAGqPzz9v/XwOLEDss27DZyRzx&#10;GlY+vsLdFUBvhGU464XWveXZ0MHfd/7O/e/oyj8H9Ng4z2P5fyOU3xhHC3MdpPhH5F5rbtEzbdEZ&#10;LMOf23wOGYPQmLePoD380m+s35686bc9WXYMZaP60aXn1fNtZyC2GUF95jNQztuN1M/pgFH/o6/n&#10;+iAyjjDHEbj5wSp7SWvZjH5zuf9RemwPRt0C1tLIC2f0xR1BaCjHL7M2S2kbcbXFfzM/1+I5pz1v&#10;XwvCa3uwrN8c2KWP8ZG1pm/Z8tdpw+H13b02f9Aidvtnwc7oszPA3hnD+Tq6DNij7LWc3hx/Gc7R&#10;AfLtiK52n4Tn87RjUo5/fTbzvxzGBeSYcML0t5GZIMucP3xGmOP83wgmW8Bz9M+mLp/3iZ0kk1Ca&#10;4+wMHJN2tdZZ4P3Vjg0b/EBx9WYz57czPMcNTD92Y68d0Rj7jM/rAX1i8/zw7H8rCKwOPdRfW6Kn&#10;hXnhU7HX8n6LRRyuv2Cj3xzfc/CUl9ELLXTSHlyQ/nI8lJPrq19+bxTcEdRl/JbJuHMggPKD3/LX&#10;ZW8rji4sk1U5OtM3uCPQM/ij3f6egMcc5jh8LH8iUj5+QjHCsrEZfeKfBct0JGtk87ys3zKAO+83&#10;0svYxge0wU19ymvZJPTlobFe0GctWI+e+IHuqxvbczurbdnc1pdDjpgOObj+AzJ4WRPX0uEfBfjn&#10;EDbquiM9twf6Rq/YLHbBxzqVsdSmDNYaq8izHvvvCNAIndBKGazFI3L/U4L3GMeGOhop5QgztlFk&#10;DIS0oaMO/tg3ZW1wxj7a1Y9GCz7c8FGvbuSrPNIIXnikfY4PQkeeMhwQeur96cbYJzIoR1cTcU4/&#10;NDynHL7K+qgPjeShGz5y9XnWlu+yPYdvyk7sY5/whz8upumf8sgv9MZ6fT1HthF/pDcCGbTN2/VJ&#10;W+rmtzTJw1cfOTz1y/gF0hcO8DxOqvCP7PhGL//z5fnPf/7+H5bAGX94C9SB0A0NuckLJ3XhF12V&#10;R8ATvn6jPClrg4OOv9wB/AjQX5xJ35EuPH3T5nk+bsp5lusfWUd6oRGIPGtB+us38k8/cgleUycA&#10;lg4/3J8+9R+K1RwyThkr/eDayLRF1kDRKfr6xG6pG2GUBegPP8/pqz68leVk9ffKY8tqy3pwVNt0&#10;D28bcNGLnHDCU66eHmyTWzV1no84YnPbyLf6ZBvbQw85vI9zDgvq0QPxMTRB5kP0Js8RR1QdqDI/&#10;8J+R2RTZrngFB53ITMdA6gB8AJfMsWX0C07KuXkXvLfqXodewDNc/Uc+4ziqj5zhHzxluFkLg09u&#10;7ZFvDmTPn3SMLCOP1Cd48jyOOxzteZ6D+vwZYLxCew4jz+DVobzsVp9TLNaO4C1wSz/lv7Y+mT/+&#10;bvhRR61c31ImW+qU53RG/GU6jvjkSJ084zZ/Rid05WhmvYs8fLKe9WVve+5BrQ+fiQ1qTVI2Hsoj&#10;vfyYOfKrh6c82k07XM9wjPMcN3qln+f8fyPLgR7x55K5ypWnjCZ8vMiRW3fzfcMG/Bd/3jN9wyNl&#10;/aKjZ3ip85z66DfHwdtzaMHjd2w/9mWXyMBenoMvJ+dIN32Bsjp9lDf4k7FN14zvxrbe6Rs8NEd5&#10;/edd+d9T1eXP9irrFwg/ZfLQzTOawVEe46URjtjQ+G5Cx5xrdLYUv9AA0Su0yOk5sssjZ+h6jv97&#10;ZgeyFU4BPymfWdhtLdhh8B7D5DnCjnVwMnjBD96IsxC0jJA6EIVjhBgchF6UBuEDP04dSHsCrJGW&#10;+tAZ9RjxUxe8yK1eXfiMfKMr3NRHnzldtKSU0ze6yA2yXHsmCHqRKTxDM/WhGccEcGIDeGirVzfy&#10;Do625OpGuUNL8gzQ0w60o6Uspe8IwYcXepFDHropqx/1A8EBaEjohfccRvr4RS/P8vCLvBb+jJv/&#10;edF/l+1/jw2OlImYOs9pU6dv6HkODws+OTMOwQGepdgouX7K0Q9f/dTTJThSnmNf/OJD/o63dv2D&#10;l77w8U9d5E0dWuHpGc0RP6AdnnbP5AYZw9AEbIwvaM0dbNr6u6Ed6ShHxowfiOzhm7b0ibxzHwrA&#10;1x8u2uk7luUZa6BcMi90Ehxt3Jj/wbgFD4dtahvB4k+Wph9aQP/og4ZxghNZDj6oBTNtEZ9s3kfo&#10;Qx4yV+6Z7DbR2DiyRNYFP/qQmYzWMxtLfVvrswz1FSSW3+jL7ukfmZIn0ILjWb/okWf52Kfa0TPu&#10;/KHWB+3o4EkfeerHcujL1Wmjc9r0DV9t6sioPmMM4MwB/+gCV78E83x07r9wJbk6dNkkMs4BXf3R&#10;0X8Zjr4JIOHIa7wrwIndYo/0Q1cd/0FDX8D/tJPLf/jjYCnBpZPLJ+30jXyRTV1096wsKYPICLQB&#10;/YMv1xZ9c3k0tnnGRzn6oBM70r3eNhi3I6cDDzyo8aj1QSBcB5mFbdGNLGM5vJSja/jpV3YuWcjp&#10;WVme/vLg6ZO5FvmVVwN78pcqJyCLPLEDkFIPF/jLTBl3/MNT7hkuf0GHTCC8tatPWZ+xPbqFDt50&#10;gVcy8Bt0u2itvdYQ9dE5EPyUQWwVeukTXM8uJjZvan7VeAjiK2BeSZ98mWOpC4/QDq+0swn8+ED2&#10;PG2hry8/8zyHA/50UAvY23hvajFMk83bDzxiP7ln9EI3z9qVR36jvPqONl7g1ZjXGlxrs/btQQ/e&#10;KSgPwREiAIYYwVUHCDImdWgwNgUkfUNX3wiuLzw0JQZXH35ySVkyEDFK+sjRCV+5ySfBlyJ7Fo/Q&#10;xS8LcPSSMvAZDPQ9Azjqx2dppCNF9yxCAH5S8NBXHvVwmiRncEJb0k4XOZp0Qhe+eskzvnDUpx19&#10;cnHk4KARHGnkH5n1UR7bIisbyyXywsuE0S9ldEZAQz9leWwKF2Ss1GsPbXXSmMdO+pMr5Tnoj5Y8&#10;Kc+xP1CObBIej33sY6f73e9+23xXuxw+O4avFH7q4NBB8h93Sfqmf56VIyNQRlf9WCflP9FJoAcH&#10;kBuOes/ayBC/kLSnv3rP5Es5fhObRjdt8UOySJ7VR/Y5xI7RXz981EnoatNf0idz1yZhs64NrGSD&#10;F94pAzKSJW0ZSwmeZzS0R+YRgg8iM/yUgxf6Y7/YynMl8tZ/rGYRrk2pfCF4ZPI/VUv4pI0exi7r&#10;D9oHHHBgw7d+VfBiI69+FVhICV4k/dCRYtvYL6mCdPrUD0YXm4XxqDkemaT5uIeXnLxSbCbB8xz8&#10;1KOHrmoy0Kk9ruCFZtZtfKMj+WM/+TgWoa9v9NQeyBjmeZkPAHS0K8ulrK+SOrbBHy95bK2vZ/KO&#10;NEeAk/mkvEyO6IsWKP61qbOVscqBll7BR69sW/oqSxsO39TsWXw2bbJ21eF97KtNig6xkaSMVviF&#10;DzBO+qoDcOT6yCV9pFE2eGCkow2t7E2eyVK36/WfelXAzk4OVYc1nL+1w8fBvV0fMo880E45NLNm&#10;Ri7joU2KXFLGUXvJsViz0eEH8vCDuxxqHOQJ4s199GP/7Auxedmy5mT6V9/FQVz597//fZdNHVqR&#10;BR05kODgCY8+8Vny4e02WxlfYwFP0s8cjU3I4uD4/e9/vz9HfvhofPSjH+2XXJFH/+Cgj85vf/vb&#10;Xs5/Non+IYcc1vycL/112mefz3U50HnrW9/aef3kJz/pz1/72td6/1e84hXT+9///ukrX/lK19GY&#10;4qn861//evrYxz42veY1r5m++tWvTj/4wQ86PTpHDwntPMtrrBbwmc/sM33729/t7dLrXveGbXzf&#10;+MY3Tm9/+9t7fWwpoROboxH6L3/5y6fHP/7x0yUucYnpla985bT//vtvs3N8S8p4N7N0KB9YKdcc&#10;joUJQ3pYpoi24MgBpgTAOM8ZKM8ES58Ix/CcPnS1x2H19wy06fPud797+vnPf975BF9uMLT/6le/&#10;6oP6u9/9rpcNJvwsTnAtfuQy8J4BmdTFeByJ85GNPPig9fnPf747JAfab7/9es4hAPzwAGho9991&#10;v+AFL+j4NQnLNuSkz3vf+97++cV3v/vdnvsEQ/6hD31o+vSnP93xySWRhRxkf/rTnz797Gc/6/rF&#10;tvjCiQzqJDnZyPR//s//mX74wx92Gp/73Oe67Jz7E5/4xPSOd7xj27j94he/6Hn6gviEHHz84x/f&#10;Rn+O5xnuO9/5zo6jjJ4cjnwEfdgH/29+85vT2972tm47zs0mkokR+glIlT/72c9O73vf+6YXvvCF&#10;04Me9KCuIx/RHj+a8wM/+tGPpuc///nTe97znv5fqtPnZS972fSWt7xl+vKXv9wnJ9oS2fF49rOf&#10;3ds//OEP9z7G74Mf/GC/gf/xj3/ceZETLb6y995793Hea6+9Or5xTkAWuhYAvmIcyYVGbKmcZ/ZB&#10;D45++nzkIx/pNvBfrj/gAQ/orxC1qUuOrvJPf/rTrpMymmzDTnzmi1/8Yv/v/m93u9t13+Kf4TP6&#10;FznITm94N7nJTaZb3epWbTF7XZ/PcOHAHUE9+cHTnva06ZGPfOT0qEc9qo/xE57whOmhD31o/y/j&#10;HYie9KQndRr8/9nPfs62Dbm+ia75kDWAf+Rg95znPKfTeOYzn9ltoXz3u999esMb3tDtHpv893//&#10;9/Tc5z53mx3mspIxiyob6XvrW9+607rtbW873fGOd5zuf//7T3e96127v6njc/rpj675C+fGN77x&#10;dP3rX7/jfe5zX2iBe1uI24LMX25zm9v0ejZXfshDHjI97GEPm/7t3/6t/++t97jHPbqukYlNPvGJ&#10;Tzb+d5puf/s7Tje72Z4N515tLN7f9HCrJADk74VPdpsK2W95y1tOV7/61ft4PfrRj+5rATz4Ngi3&#10;mXWTZn3mg+Y6ey3GHT1rB7ludKMbTZe61KWma13rWl1+a1b81Hr74Ac/uPOi/81vfvPO/wY3uMF0&#10;3eted7rOda4z3fCGN+zzAI82LF32OkR4Ln9jR/bQ/6IXveh0+ctfvtNkd4FKZOIvT37yk7ucX/jC&#10;F6ZrX/vaXderXe1q0zWucY0u61WvetUupzUO3m9+85vp3Oc+d19P8VE3B/TN47vc5S6dT/zFuF7l&#10;KleZznzmM/cNmI7WHvj6wYOPv3Fe5mOAf+n/ne98p+MswzOO7PW85z2vt0t1OLPGrgzorC/GI3sA&#10;Oexhxlv9JS95yWn33c89XfnKV+3+9stf/k/Dq3UFbXNxzz337GU0pMjBD9Vd5jKX6XJ7/sAHPjBd&#10;85rX7Pj2XDa+0IUuNJ33vOedLnKRi3Tci1/84tMFLnCB6YIXvGDnCdeaCwdou/CFL9x9iS2Ud999&#10;9345wp7wrTWR/2QnO8V0kpOcrJUv3ebd7ds+/5uGd1Sb6w+fznKWszX+F+mfMp7jHOeYznCGM0zn&#10;Oc95Og/ynPGMZ5ye+tSnbls7rAPm5qlPfereBv+sZz3rdItb3KIHscYQf/j89bSnPe10pjOdaTrn&#10;Oc/Z85Oc5CRdZnpb/+KPj3jEI6aHP/zh22y3EupAbL5Z06xJ1lo+dJrTnKbpd7JO96QnPWm3hb2G&#10;DHQ0T+T6miNZG7Tvu+++/U0wWp5TL2XtyPpnXI51rGNNxz3ucXsfkOfjHOc407GPfey+/7G5NVqf&#10;+BT+5qyE3tvf/o7pRCc60ba4Cv+LXexi0/GPf/zpcpe7XJ8n7Hq2s51teslLXtL7RDZjY0zHg483&#10;KoJ3+X77/WE6wQl263re7W53m053utNNpzjFKfoYneUsZ+myomv8PJ/4xCfucUPmn3lKN/re/va3&#10;n+55z3t2PP7Ah9kkup3gBCfoa7Fy7DfCIx/56LanPKjt7S6Xt0wnPOGJpste9rJ93Pg4Hp7JYn/Q&#10;JzaLrfgeW8C3dwrgn/jEJ3a9zHEHCzLlIGOMsxa3x56PMi2DHQbvFJY7vZ3ylKfsjs/ZOJ4FzaCc&#10;73zn6wu4SUCgr3/9690p4iBwPTOaiWBDEDDCpXR4mMQGBT2T0uKg7zOe8YzpT3/6U5eBjAKKE57w&#10;hNPJT37ybgwTgSHRVj7Xuc7VT0iSyUgOvPRdOGY94y0gucMd7tDxBQPkNGnRPNWpTrVNbzmegip9&#10;OaKNCo5JfaUrXalvJHE4wSDHut71rtf7ZXFhP3YxYS1qNhZ9bJZoCv4tCOTmJGhaONG4z33u0+XH&#10;37jJPeMjqTOBbWQWBjwtRMaKffCiG11e9apXdXyTguxsHHrhYTKZrGhl4oU3YD/JJm7y4J364IVe&#10;QJsFyAZvvG18FlZOffrTn74FKjfbtsnBR+OXv/xlD0zoYMO2wNrcz372s3dbv+td79q2UC8D48tX&#10;2MPizgZ8UqBgs2EfvAXGNmeLlEnKXsaJP/LLwE1vetPuS+xDb4sYOnvssUffTCz0+rL9Jz/5yR7k&#10;A+NOb7qxFdmUo2ueM/6Z3IJVfsZ2DmJktyjwY2OfBdUzfBsBHHXaJIcQOl7hClfoGzc7C3LYj0xu&#10;OfTP2Flg6M5GgiqBK3yb72677dZlgh+5A+RhFwdOeAIxm8MVr3jFPk+UjaF5ceUrX7njCg522+1E&#10;7TD3rbagu322uCfIrLcf5mDsY44KDvkNeuTnE+iyuUAQLr+wWRmrZbKyFZkcPOlt/vMTm7pAEE12&#10;Mt78DR8HhOin76Uvfel+ELnvfe/Tgv679jXhjGc883Tf+zxwOrTpwp/IiJYNAF1+IEc79nAYo5u5&#10;JCg43enO0Hz+tu2w87AesNzrXvdpY3W2XvfLX/6qyyA44Fc2B/ax8Qlw6fHABz6w+yLfZVe4NoW6&#10;yeRvFQymXIFirYnWOH7Nvg56Djhokp9fZuzh22StoXzDPLvzne/cbUAWGynfsWbnJlXwbnzJgoY5&#10;xy/52Wtf+9p+wHYIZjfz1TxyGKWvoBAv/RzarAfkciA05saBLWze5jA7Zt4Jiuk29wFAPrz0oxO/&#10;MK72oP/8z/+cPvWpT0377LNPD3CsFfTi5+mb/c0hdE4bOHzDcTmBdvqOQE44ZIUPpw43K4N3+6B1&#10;j376sQUZBO7W8he96EU9WP3Ot7/XDiSf6Ovq+c9/vkazgj345r95wZfVRR72iY3IUuO2pePB1+Zi&#10;i2+wtzXI7eLrX//6DsbCpYGDkPHiB9Z3gZbDzYtf/OK+NrkccQDRNxchX/rSl3rAI5ZwYPvd737f&#10;9pxDGu4H2h54zdZ2pr5m/uxnP29j8qo2Z9/dxuXTnQ55XMYIRB2uyWAfpQda9l37qPbsEw5z5i87&#10;8i+6SfZiMrrkgOPSy95M73vf+97dLuqNo/2Zj6E3B2PmdrnWsaMavS/1vtYQ/CR623fNG/s7e9Zc&#10;rPHO2Fu/JDJ+61vf6nQEz2RgZ3TwTDnP5ibfZTcHaHu4emXrDF9C+6UvfWm3obmIpjHH13yNDpe/&#10;/BX6OqXdJQcZ7nvf+/Ybb/zIpp/5InYy3mytzd5lbNmPr8Hl235vwzb77/+ntq4cbxudyADIL04g&#10;Gz2iX8BctPYZW/pnX0XHJQk5+Rha2s1Tc9hFJrw57LnnLds68oCuuwuP4x3vBCvmR2RzIWgvFHPy&#10;Me3qrY30F1/hp04iq3EXV1jryCmhWXKXnRfjv1q2EXb4zTuGmLtdcrqKAdImF4gJpjk9gWzEJjoH&#10;oSgIHX0FOJzeszaGsQhzHgFEKVKfunAwgaaNOkbLYmmRR5fyMQCw2Qga0BX8wNUnMqMz6pfbIk5s&#10;c0g5MsPLoJEp+pts/x979wF2W1IUev8AguQgOSM55zggGZScc4Yhg+SMZJAkOWcJkgSUnEGugKKk&#10;S0ZQEBEVvN+VIDMDw/72b23/Z5o16z3nzDDADHf389TTvbqrq6qrq6ure639vsZMRnicb7QF2zYk&#10;bfEBygIKAfxYXxuZBamcMFr40gXgjIzF4USCL2VYyaofPItHHXnRV6+MZrgSvZsvTjNaBTvwnVzN&#10;gefkTAfRdnBDo7HEi9zK9atdUCjYVW7+OBI6FOSRibNULwlwGH3BLDnlaHJ4eDs0Jv8SxLsyGxnb&#10;8NL/lre85RRoqY+HsQM4jV0fAZwNPlxtaEjac4reDtGpWwpzI0iR0ENXihc8G4pNvLc4OQTt3pyg&#10;I4iy+eGTTuCSwYbWoVW9DcIadeMAfwQ4NlhydQCXHOg4a/TSTXYhQCDfP/6jG72f17N28ghA6FjA&#10;ol7KHtBCFz3J+nSoP8YxjrleMzaW76/bN/gOHfQhwNaPjMafbeBnHIJfia8yFm+cBIFw+SJ957Lq&#10;xwELTtGzGQkK2aHU2iaznMxym5IASICXfuTrWZzaP/GJv1/b5G+tPvrXHzsUT7h0h7dn+OkXjeaC&#10;X9WO9wZ3Y1/nPOe51/7wD9Zj8vnAwVOgzf5tJvDHcernsHaHO9xxjbu5zes2t2AwENxLxoYePxUN&#10;iYyezSdbxAd/dpZ+4u+5vL7UM+eJl4DYGmEDYz985fYdGyH6DjvWJz0IeByo4pst4aXfBz/4wWkc&#10;yt6G4dFY4G/eBmx8mL3EBYXACB2HNT5YG59PJkkb+0PL7TVe7M6zTdxBQx986oOHtUAWQZ/n6kfg&#10;/8w727DfSWiZF7oyd8ANprWMHj6A/J5diuFr3fzg+wKdDe3rXndzSJS0udwRbONnjcCR6JK+8NVG&#10;Js+CYfThOaAoa4Mnya2ZwDNc82U9SWinF+V8SbZvTG618YO3uY3kl110HLA+jN5zPRc/WuPqswku&#10;JXZPVm9i9EMPXTKYO/upsTc2OBI9KNuL3aBWL9BkGxub3YwPrv5yvPgiZYeCnW7eyYefhAzf5nCI&#10;prGD4gk5H0+v//7vfpSJp3XMljY+AKDLlvi0bm/jhw655cZCp8Ym0G6sQYeyjWw/m+Iu47JONrLr&#10;T1+bdfrZzzp8bnwWfDEWWdHIzpXpDIglXGhZ3+RGWy5o9uZMQsd+Lhf8opd8jRctwbu2Yjg09dEm&#10;eXvjiwdJH/JEgy1aT/Y98uEjvuPbyMSXoUM/aCvzL4J+/fHBOx2PAJf8DgNu2uFKDkwuCiQ05v0k&#10;hw2HTYmM9My2XWwor7sdqt8c9il4B24PDZowKUZuAKDbQAZls20iRnzAYAU8FmpKc0PkptLrOApW&#10;ZwLwNzAnzF6vqYNHYW5C0FAXH/2AQEDw4aRJLhOvvXEF+tmEgeRWB0gjDlCW8HQzzGELpNSTu/GZ&#10;RIvRyU7SNurAwid/9IN4OBQ49Wek+srR4Tjxdco0zvoA7dExZm8f9G0BZaAjLhocgdsFG4+bE7Jr&#10;T5c+kfAGJF2nx8Yk3yl4R0e/9AAEJ25B+lRhlEtfgabbQg5AHZ0K3thYNNVLcuOja4GW/tHaGxg3&#10;WvWRk8VJ3g3jXF/hAuPzLMBykx8NdsZmtRmbEz/ZfS5jsxPMuhl1OyygT38BZ+Bw6w2Lfm584HCW&#10;DlBw3vSmN0269u2ejcZpHj/86Qdfc2+NwRdcKHOa5gK9OTgk0IfbO7ToXB9vj5TRgbdxNJsfAQlE&#10;4juCOjhkZ+d0pA5kz82d5/TMhi51qUuvD2+X+R86P5neuNAVZ5he6Zh9Z59wo4mWDcwaoR+BieCS&#10;DsgEdw6CQ/rS7hbN/CvTFUAbHj14TscObQK4dHPwwRx6vuvg1bf++V+mH6xqH8EYyD/SVpZb3+bU&#10;uNFMlyPuJz/56dVxj3v89dzwfwdNtuJgm25BfSU+cPPJjPGyN7L+fBAN1BmjjZC/jV/jBeSAAzzD&#10;oV/1+MmlnkfZN4Hkz/P0ypzvZ99wzR/c+mYfnskiGOQXtNlk3WKGm7xkk5OPHfhsxjOf4jOlzfxs&#10;/GS+UVClnY2xbWNy2xxtMqC7GcfmUG4tG1sHY3ukQLFX9frxpfAdCqzZPukyLjKMILDA16d5bil9&#10;QkI/m8MWP/ff001z/lpQoh/6dOItVvJJBx3IBjZ+8oMf/MDaZo49jYPMLs98/umttkOHNWOs2tAk&#10;Ixu1Jj27bPCsbN81Fm3NS3qiP/yr8wZL4NT+i76knF7hmiP69KmTNn3JzibdSLJbb+TWapv60Qcd&#10;ahe801t+ZtO+0QPwptRlw8gXT7n5d9jHW19JYCXGkOCRWVvznz/SJkB98IMfPJXnQDZySg9/+CPW&#10;9nXOqX/0JHjsUVLns62zn/2c6/Km/1rEicYot7mnf35fXfUjDlrAgZQvMb+tVzjJkH165vtdDHoG&#10;PmH0lo7Or3nNa6+ucpXfn2jTu9iqdQjXPKpHR503P+w0PmxHvYtd+5oYsXWon1t1cxhvuEDf7K3b&#10;baCvNr7NOjCO1nLzpCw392IbZby8dbfG+fnWPHqNwUHOmzz98WqdzSEePpntMsMhl+9U3/iW+nk7&#10;6QCN90ZH5mwz52sR1niH9g9z2Kc/FUlJbnfcSitLBDPQFMSBWQBeWRkMZwZHfzkcfYE+FMKgBCsc&#10;rInJsYSrn5wcTkr6WFSCIGUBLlpw9IEnV+c21imv4D0jbVzhGQMH42AidfOe4uGQSVne6c8pn0H5&#10;ZjsZy+uLByOJhqQseM8RjgCH4+b8e5ajlw7xp1uBiTby1z/+eKDvFE2nUuMdFxl8AJfBC2Cc1DmH&#10;cSwCH/X6ohPAQVN5p+A9ecoFg+bOa1V46gF5Rr0JJgV+FrXERjhpNJMbwG0s+qezfQH0k9czGpLX&#10;/z5pKAgA43jUe4bv+1/BHxraD1mMG/0VaHpNnC0K0Dg+AZf2xo6GG2By2Vi9KnR7rM2tjE0FD982&#10;0zUZ0EHTq0v8ksNrXzho+1ae/hzCyNV8NPbGYk7cGuAn5WTDRQuu8eOhrnHOQb3NlGy9smyMQIom&#10;u8q2BKPnO98FVre97e3XuvnhenO84PTds/7xzGEr4yUnV/S1Gy+f5XW9TQH9JVnR9PmOHzmh4RbN&#10;wb85rA/acs/R8jmQT0Nq94PAgw/eyCLY+Ok6SHZ7RaYR9DU3yZv+5W6SXSTgMdpf/Tab6c/Wh4wH&#10;rs50ps1G6zcF3lzyi/pI0c5W113Wzxu5vNVwaz8G0UCQAJd9ukAo0ESHDMpzHUjGop5c4YSPf2Ps&#10;BnkEcllr1pA9AG78WhfK+Fkr3pIKwKXekFlzyWlPCZ/fYn98MP/vu1hzFv107nLIWjNeY+BnBB4u&#10;C+DRa/jokosPZ1fa+D58BCYuptzYe4NDFvT1c9lDTy630FoC65PdemPgBhq+OsGrP+1p7i9xiUtN&#10;tPEhY/r1GU3fAKM16e7H7GYzD2yTjB0qvI1xg0s2ByIBfJ9MJA98Y0PfQcYzfBdH1h8fBa951ybh&#10;7Vm9vdTBSBs66pMZnmSO6dWbauvJod98+cE2e2UjbiTpQZkdy93Iy+mUbL3ha/xyiU4FkwVpZNBO&#10;PnKxKzj8Btl8RtjFSnK3nshl7PZWzy6hBL3xHWGz9jcy3OAGPs29xWSL2tAWbKKvrI58fJYbep8L&#10;Gd+6ad22se30bLzmnl+NVjyTGS6d+gRQjEJutiR+cssuXhN70QO8xsj/k0GdwyI/AY5/fBeKH530&#10;g4+LJP49fpKyMWmHZ07wUC9+UKedbWvjZ5qnYjpyAH0CMQN8/qGxwdHXwcQBpfox1w7PWoHjmT1b&#10;K+nL4cu3+vjoo47/5yuU1ZMr/BHoSx884JhbF5M+J1OWtM37qRNr2c/1R8dcS2t2a5zNoW3ebw77&#10;9KciMbB4Oc4UF5hkOBwBBTOUbgb10yalGIkyLRa0vN736Ul0W2CSyZb0dXPRTaDAzkFB8A5fP6kc&#10;vttQpxvGQ66MKoDb+Lp5x7fgXcqoyZF86MFDD12Tz4g5RfgSmmiTg7HAb0zaOP42vBHg+yZM8OhZ&#10;wnscl/4+OemTGGnsL4dDNq+a9SW7OsmzhSwZA7kEi+TU180j2Wx80Tc2iw8uHDTi11gtPjy1AfX4&#10;ajNHkjq2YdPjRCwmbckxyu/ZqdiNnOSmSIBi/uMh0bk+kn45g30BwWkyotd4nLwFFPSU7pJPwtOz&#10;5M1L323Dm+cCYrqzebNbt6o2eRsNPb/iFa+YaMEH5oLzJBN9Csrxc0PmxgBOwTuZ6Y4+OY3ko4Nw&#10;4Lt5UCaPhDZcfNOXNnNhU7Bxoet7UJs6W3P7IZhRDy9bJ4P+IzT2Xmdbu/ixKToQ1CijAz8a627r&#10;8sFr//D1tX841trhnmCad/TYl/loDMajj4R28tiI6Zp/cKPm9hIuuZdkVSd4b634hINzh+8H4nRk&#10;HAIKQQsZ4JHJq1U+yS2UQ/dTn/qU1Ytf/MIJ9xvf+ObKX5txmwJ/BDTJJPdMDvMgoeWbbfR/9jN9&#10;BbD8oI1xs44Ewa9+tU9ljr72Dz+efK7Ngyw+JdHf5iDAcJGyCWjzwxs9U+M8kKZ7iY8TRAlo2bab&#10;fZ9POSiyhdYc2ZXZjIDTzbM3HXjz697iOThKxofvnOcPfvDDyT7YiTG4+fPWyw+bbfI2eD4wHfmc&#10;xRx5dqhz8x59+mQf2tiEINoBWb1EVnx8jke/6d6b1j4p8eyNknXoM7zmRX109LNGzSEb7uKKb5Pw&#10;0eaNskSmPktwUEATvTnkQ+kQjvJtb3u7aV5s7je+8U3Xvv98k+xuqumLnRqrsgAVncblT0W6yVM+&#10;8MAD1n7iaNPeq4+LLXLrKxfcsOdkITP+7Qt9867scsec+1SA//JGnMw+w/F2z3zqj7Y3EYIU89Rv&#10;i+z3futFx+YCTTIbl+DRWPA++tF/a/IBJz3pyVe3u90d1mvqnyd90gXbkfSz3sQTHTbNU2vLM3ry&#10;LtLIBegYT8n8Obyos/7ZQHSseTZoXdif0fN5Erl9Hutwonxo2PhBa87bxEc84lETL234S2SsrN5l&#10;ieD9q1/1xynyHxv9SGzLjTvdCeL1jZ+xyPHMbu0ZdLPR59Gnsn3Ps7LxRUMSezjgbmjZE360XhtX&#10;Wa+jS6zt5pC/AMUW4leMkr7Ue4bDH6uzRxXQsj9+5RjHOPr6ydup/1rHGP+6noNDLtOMIfDZDNmt&#10;j/QgKbNFb1ZK8BtLyaGFb4RPf2ydXPag1pw3adrIdo973G09p7df68V6P3i33c8Br+aumMZvjFwc&#10;a5PwXOrLX7J17Rt9kduhg21sfPRSvxH2GrwjTPkUKKhJOQmljUNwA0JwSiEYZTsVFdRaWH6QYjO1&#10;eBmJvgbq9QF6LSY8lOVAm4WFphtMNJXdLjotUyC+nNALX/jC6faKLBad2wG4eEWrMTQOh5J+BGWM&#10;bp38oAB4NU5ep3GvMgU2+qAnsHJrAU9QxgHYMPzwyc2GjS4e8CW8OToGkwyjLAImf6FDmTzJXKBD&#10;L8bnV/zqW0CgRagP+pymTzDIJxAmm8VsPPSIFnyOgGPyzKD9SM23vN2sMMqlb97jj994GwrUZTvK&#10;FoX6fkAIHx0QTSl8DsHGawPE12YlkHdKJq/Nw6c8xiTg8ZdhGv++AhrJ6xlfNJy6tXkDwjHYcIxf&#10;EG7BFeiR1aasjh07cQs63N76ZbngQn+vVa0BNwfmRUCFHzrsxtjoXmDix2XayAHXGvJs7A6k8NjP&#10;6FDYPT6CLHair+BJf/g2VHMKl9zNHTy5cacD4xas6mfj9lcDHGbZPzuiB+tDUO+ga90lxwj6F7zv&#10;t99+E3+2Z9Nmi9aVwLx10dxtbmcPXm/051mP8ejrAO6lu2XVnszkFDQ41JDRp0jkcQh3yOvzCEGW&#10;dVkQMgdjZz8CfbTNIztmA3wBmt7MCT785YDxL1eRg1/0VsSaFKjc8pY3n/S0OXjst94cNn9LewS2&#10;bf7oKDpyNmJTY8ubdW2sfCI/6/vgzcZpM/djPcGN4Fd/PtjNK7sT/PKv5s1Y6Pv5z3/hmp553uh4&#10;E9T9PKjjM8llU+Or2ZFvltmW4J2vNqfjn05lD/RmLgSA7K2/AOSNRnh4z3mSSbsNFj8HTb6NvQuU&#10;vI62/gQ15sqY+ARzK2iyJgUb7Mn68PsFQSL/77V46wd/82uNsmX91eHNrwtEtQNBO73p29rI/8KH&#10;Q1Z+yJrmJ9mjQzkctK1RsjnIwHdLSm8uetBDF+4I6LDVgvfNreLxV+95j08zD177ipOu+f7FhOtg&#10;KWBAB5BFQGk9Rt/fqqbjTYB/wJr/rmkf1e7VvqCXneFlzNYNW44medkBfsbBZtW7NNPmDYCD1EMf&#10;+tBpvdCtt0D2FmPWz77Kpvl9n8RYjy6vXC6wV2NuHfQm3uHbfBvrG9/ox8t/Pn2ycbKTnWIduP7D&#10;mvbGltaiTP0ciMyXC0Ty5d+0SWTV5uKAv7Zvmzf7mliCDHTZHmi92DvZlD3AWyH0+Xl2wgfgY4xw&#10;d/psxsE6Oa92tWusbn/7O0z0ydYcBXwCenTH7/nrK+Z8PZSpP3oSHEG7uTCW+sdT+/jsEx+fbLI/&#10;OmB/9OuA1VtdeOQhG59NF/TikPTFL3558jPmgN7hWgsO9n5v5fMhga/1qsxHeHvsx+YC5uwRTWun&#10;dQQuelF/wcqnIwLpf5/GNNeN8bgg08YW1WlXj4aLC3EAO7Tv8lNske/xCRLbdLHV78XMOX8VfXUb&#10;nW8+Q0X7Pve515rO/ut243UwPnSsBuiOrdlbjM8c2ufEhOQz3njMgY9nW41H8L4urmHjFzfB/KH7&#10;jTAF7yls3ghaWDYHAlKEk6kAleFyUJylzcJEEcYNFVybomAUuC120nNTLTg1aLh+meybR3wMFi9t&#10;Bp9c2kwSg3ETY5Gh75bGj3fQRMNi47wFQT5n4LQo1sQo4yendPQB2jbebtu7eYfLWASZ3VD0JxUB&#10;uTpxArKji59F4uaKkfQaF0jo7nTzDmxM5LE5wOPI3ejIPStzvL3mB/jrm1zq6Mcv+2uzaMhInhx4&#10;PDk3QXvP+guyzJu5MK9OqzlFulAOX9mpGh08tEdHnoMAjd1mrZ1cySI1N+j0hkGCUxtcupfMDaeB&#10;ph9tZUP7AuSVpzfjoB824KZR3ahftpMzCjhFTt1bHv0A+6N/+rMpbjbPg6bNGE+bvGdjcBgRGLJX&#10;9mLtpDdj6lWwNcPelTlj9PE3XvS9kTBHnCY9uXXVX/IdnjY89Wk+0mVjoQdrtFul6kfcoB+7sVPy&#10;6kt/8NIZ3dj0bDZjX6Adrn7RVga+kRUAGxP/4rATTbjkF6zQteBA0CwHAgobvwSvG9LWYTSSA10H&#10;wBy3A4ENQDmZ6tO8ZOPZY1Cb3HzSpcsE/enGfKcrMkUHPoDDFoynuhHQ6e0Dv4kGWrU1r8pAm8Sf&#10;uEzAPz9YvzmQQV84yateTlZt3iYJMvk5dQJX7eEC9fFAZyd+AC6+cOKtrJ82wR+9wKEbc6xszzEu&#10;NARgfLXAzAHTIVqKfvK76bV25HjZ5Pk67WjC761Yt8TGZ7xuLK0jn3eoR4ffw7t13ZjQFtCoF3wI&#10;mvSlM2MjS7iBgAlN6zudOAS5SBEUOKygC5cvsbaS2TpxEWBv8KkEHTiUAM8O960DfeDRAT7xEoQJ&#10;crxl45fZL3tBX0AmGCN7wRRa5JHSbzZQbr5cYmTr6ptnz+Eqw1HWNuKRTS724C+VgXbgJpqsgtJo&#10;1q6vNoGSWEGs4jKBL1XnQC5mMMfGoz/dCIzJgw56gkBz2e2+OvQF+WwtedUH1dGlgyj51eMByKa9&#10;Mvx+tErvjTt66MAlg7lo/aHReKMvl8RM9BN9a0oZTnj8hv7VuwDxNtL4+Rn72+g/8bEeXBLwuS4/&#10;g75iEMDy0eIKfdgqGvkffOwP5sDhx9joF8/GkUz9YNWBS7u2xuxtMLvns8nSn/f1LLd+6N0hBl/7&#10;NxvX17McPXonr8+hXSD45j1ZyB5e/dKlcYhRHHzJ6kCEjvgmferXmPVHV3whzqSPaB9W2Kebd0y9&#10;wvQtkIlWF0MDkMOp7PUpZUuEozCp74vgGYwJ89cqLBw0owckvOBpswlznpyz4N1E+5EiOSRKhsuB&#10;S/roL6HfazA8olu7IEvwZWMseE8eeHh4Bpw1+UyApB1e/JUltEyom6v4SnD2FLz7ho4jJpObSrdJ&#10;nI5ghv683uXg3YSQIZ4g41CmHz8yKthsPNKIpx5ui0ydORPgk1FADEdgmQ5aXPGWmxP45lT/6vFS&#10;ltDncPCzQdFR9ejSLdzmhYMyRnjo4Iu2MnwJPhy3aW4DPe8rkBfv5gdNtNkAxyQ1xjHpo548Aktz&#10;JcFDSztHYtEXbKl30DAmnxLgY27SMxu1xsgwymdDQk/wLphAyw2WtvShnU26PeZoyeStlPWi3u9Q&#10;4Ltpa23p07jwJJ+AnHyNQ312DV+d9RUNG6HbF3OuDxy4kmcHfjpwy6NPugk8h68MrFN93O5JAjXj&#10;aGNlI8B4Rl7KZIWDtly9gAouvxE/9drhK9M9PdOlm0M8JXaFFpxoGofn+gIpvGxIXwcpASb9tFaj&#10;Yw1EI9mBQ78NLZ8ZPrrwlI3DZ11s1HMJDny5/tpcJrjwcEBxGSHhIyV/EO3GLUUvOQIHaxcK+tnI&#10;G5uEvj7aRl7pfgR95HSvjyQPyE8nbvzhCQZtyPq5WRNkkNlzMhQAJYf60UZt5m7l+Ty25hZYm3HB&#10;7QeB3rLqT5fagQBC3qFQGzrmM18pJZO3NjZzAb5cwKK/FM3AWNFxIEaH/GRSJ/AXEGTD9s38i77K&#10;+uuDr/5A2diBeTImiY3xE3CSVdmeYVwOB/DVo++ySL3En+CXTptXOSCzZ2vF+M2fOrTwGmUsN/9S&#10;OMalv34SHIchMsBR3xqxp5C1z0gk/OHhRe/K8NGBE29jkPg9vli9Aw9dl/gbydcF9mJyGad1Ilbg&#10;L/DTV45+OSCDAxEe9gCpvQ8t4Bk9Bw2BI1r0IKGlDS24LoTYQ3/pS9Iu4aWvvDkXvEvoJZd2Y5DS&#10;J/vR7qCpH72KQRwW1IePl3Z1eI3jTB40zZWb7srhGgNc9S6r+F8BejGGhJcyvfT7Qm+o1Wmr3Xr0&#10;BhdfNCXlZMKDLYuZ0hHZS41Jzreg5e1Kf9xBsv7iGV/2Sp/eVKBnv8VLYiP8vj0Ljj7GIScTWzBm&#10;+zGZ0tthhd3Be4KNjYBAGNik++EJgdRjqk848E2M2+EWt4G2yBmRwNSmFi/4Xns6rUVPjqZ2ZeD2&#10;yE0+PhYWI3fqgodHuOSrnJJtNBaEenXJHC+3FBaEdkGXQF45GfUZDR84mbvZbnJqB+lDIMXwqpfg&#10;7hS860cX/oQQHvFNVjl5OYz+CUL89dcHjjKD6+Cgj/oA3cYB11z1ehSt9OjzJ0bmoOC02jxGL75y&#10;/fE0n+r0l+gBriTXbvP11gYdssCHJ6njZP063Pe75Nfmdj3ZW/yjvG7CzEf1+wJtBCMtudO7wAif&#10;6uCVG1vz7VMwN2PK6MDXJvke0s1ONGwONhKbvBQdt7M2OZsE3OaFPjlQPG1cPlUx/n68rR7QD/xo&#10;cbg+Y9Bfu4DbhsRuwhv5wGlt0iF6HE+fLIHmVbKmzBGH6JvX5ABw5ehzbDYZzl+d/upHGPv0VwUE&#10;3NrIQVa3Vm5HHQbQoCcbIX1zio2nsUTbM19hHVoL2gD5Gzv5HbLRAF79u2Vr7vHQB24OW706waOL&#10;inQEN4DPxh264I+2pN04ox19IMgzVz5/wS98EF+fCDnIWY+evarmn+MLr/EBnxBlh/Eb20cwPv/U&#10;SnBrjtVFr77ksmH5XEHKFpPRvLFTZfSk+s75weGfHTwbTzSUJbfubvLQdLDu22w3a4L3xiIH+tK7&#10;eR+/MTcHaLhocCC0J7iZpPP64+32zJgEuur0SZ54edXON1rTgnf0rOvGjCdcfVy4OOhaL30ihyY6&#10;IwhE6JX9owEHDWNwmI03mmTDEz/PaGv3HF+4niVl/sAawt+baoe6cMypPtrclLs0gq+dLD7xY7PK&#10;Ls3sv/SoLzn1VQb6JDu/tv/+++/GocfkGW3DGPHzxnBcK3J0jNftqZtg9Y1P7kCkL3+TDAB9Od3g&#10;H+gD0ic8/kSgKVlb5rU51A6fnbioMZ/Goc2FpnhBO7zmVg7QZ9dw/RbFWxCBKhx14eHNRuwZ6tHX&#10;F57cONJL47U31BZfz4A8aDi0C5D1rR5+eMr41RceefkuNtJhxdi0Jxed4oneCNqqh2NcnvMR8YuO&#10;Z2/y7IvsGS7AT9LOx+rvs6f0lqzWYb+L0kfbyAf4LYj5VWaz9qT6w42ePc9BE66LLHXkxLtLYbKp&#10;c3DiV/lqfoTO8MeXvvkVFyxiqORwcHM5hJ7DfzLic3hg19gZsbERGBzFuJ2wqMc6+EHK00ahjCvh&#10;gHoDt8AEggJCdegxZo7QaafbIbTg26i9Rvcqi7LVWUQF7+Mkp7z4wUefs+F48KH4Nm/G4FDgFYZn&#10;/W0OTmD6RqsxNwbPgnIGZ5N1YjV+tJPD93wmtknVJzl3Ct7x8grP91D6dDrXB285ILNXnPVJRrKF&#10;Rz8MUJukPj7GZmNuPOaK4daON0DHJxcM0TekaBknHGXtynLGjQ7dpiMgee7GVj+517heh9uU6C0d&#10;OfXbqH2r77YUbTbguzafNOQMkp3u6WI8zMV7b2ARoR89dZ4FuT598UxesrW5NW4yaxdwmrNoag/P&#10;ZmwTNB52bfGyGT9uxBOdeI5j0pee6bObOreJXtHC7W/UqieHREb96ZYDoo++KUfTK3kbh4DHBp6+&#10;8eEc3cS5kSyAonOvI+G7OQ+f8/O9rQDKnNhUyZTMyo1DoGJdu01nb/pau4AuBD2cIFwO1uHERo9P&#10;/LTpZzNxm4G2+oJfCW/46dOzHNCPtUjvfBiZ0CA3P+UTQIGePnTnkGQDtXk70Aj+4RozWd3QZ4Mu&#10;HPgl69lco0F/PplxAKAft4H4kQ3oR6YxeE9e/D272XSh4JMOh0Pt5sOngzYKwQUbaqwOXOzBgc0n&#10;H9YEfHp3I8QP+R4dP3r21iv9jIC3OSS/cVkDPpEwfr5Sbqx0KSirn02anPqxJWtCMM7vukWm5+jX&#10;J6CLbsp9t2ojZ5/WC1q+XzVH1jbdWpsO/8r+2ozgncxop0s0+TOHar+bSb/ybNXYrH82oV/zo42e&#10;ycP/6McPx0M7oEM4bHi8eYdvHuWth+wXP7ajzVzIR7Am0KEzz9kLUEYXTeDTNms8edBOTuNv/cgl&#10;NBwM7L/qHfDNZ/0bf/uCz5HMs3nw7K2g/vqyPWM3Lm2S+vSY7GSxnwp46abv3u1L1qRP1VxUsTF9&#10;7fMOXN4+e6vDFvAyRy5n0MoPGyMeyr3hY394G496YwfaGqP65qWxe+an+CX0Heatd7S06dN4HDLg&#10;ekNBpw411qPc5xbWoMO1IM0h2GWAseLDZu0Fbpjd4vsRsHG6uadPhwD8G9s4Rjl51OVX+Sl/6cZl&#10;k3XCP/p0xdr0FhpPAbivHbQ5aPDn4h28lO3D/XW57EyZP+O/xCL4461dGdAp3Ll8ged06pktoWs+&#10;4Etw0GTXAmH8PNdfvfFa+2ydLeYj0dJGTr9J0Mf8NLeetcvtfdHmF8wvOlIyWTuAj9fudzfJ4q0+&#10;f+xTK7GrfdihiB7NH57oJDdAxzywW59zmyv7m5jHGoivPvU9rLCrCVlqBAQzKE67m1BJn5QIr3q5&#10;m3fGGA2BW4PiHBg4JcCtvw1HcMEo3PA7VTIuzoyxM1iJvDnLTrDVoyMlm4Qn+fvzRDYC3+8ZC4Mi&#10;J0XDM9lu3p0A3fwKWoF+Tv1kJp/TP9ltUtoAejZR/T0z3L7VTQ/Js1Pwrk2wJ2BGnzz0oz4DMS5B&#10;mbcX2kf6+tCDZAxktXE7SRqrZ7JxwuSzMOGrz/Gjb+NHr7lnhIK75iq8+HrWB22bAn4g3aBfXbTx&#10;NQ5yyjmwZHNLiH5jgc+RCxLiQd8Wg0WNrldQ8Ea59gb6jnpVx3kKTPHSTvb05lm9ZxsM3QhSbE50&#10;r6/UPJibbpPZAkeGjs0KDl3AGccJyEIufASQ6nxXWfBuI0Qz28AXjtR4OAwboXo4Ep4+vyKDw1hl&#10;4/KNoDTq3dslOobDXoAy4MjSGfrJrW/yC4Dd5hsHHvX1bJ7NG33qb2OmU/2iEV25erIImjhxfeFw&#10;xsbbuCtL0ZEEDHSGb3J49r1icwdXMKGejPQHz9op10ZWfGwA3k6oM47sU269oEv+EfRTD0+5MaJl&#10;c29Na/OZXDTJA3xvnU1I+ikLOG0yjRGuvtaXNrpAk+w2eDpKpgBfNi151WzdxzfbJwu/AZcvR9NY&#10;8QXpCL450lcd/e7EU95fjUCfzHJg08MHnv78a9+zW6dkNLY2Y8lzyRzqr938klcSENBXdpOdKDvg&#10;0KHg1PMchyz658/YIHy3bMYiNTZzqp8DMJw+3yJjOgjsgfQG17N9Ex46kjwZ0PW7M89wBWjkTFfq&#10;0wNc8vvWO3vxNqNPQzzrm/+S4B/yV0c2n5+xG2Vv0gQl6RQ/oE2SZ/v8noOLQMelmMO5S0D/hEqA&#10;6RbbRR4+bI+s9ld2Lijmc3zvz4bxaD7QluPv0OMCRZCWHNmm5K8e1ad2/dKdxP9pkwTCxhZuc98e&#10;yee7dIJjnC7w3KSKe4xFcAbH4USQ7yCAFlwJHbhuZs1JgaL2ZFKuTzJIysDbIW9OHFjYKx4OZmjz&#10;2/ZDyQHNBQKfYU27FVbn8Mdu/a6ocaFLbxJ5HIrII7XHqDdu9JXVpTc0gERecyaHg5+kzMcZV4CH&#10;OnGdpI96tMIRo8GJX7atjWzqgL7Jgy6Amz2QvTWinHyNHz34nvGTe4aXD4s/XH2A5Bk/dOsPV79o&#10;AskzXLLIo3NYYK/fvDc4G3F/pm+OAwhp4RGc8TDiJRwDQqMFq06bfpyXH5u5gXdqFXBzGm3Q9aUk&#10;r4ktWv2BOvTmPOGrl5PL63PgdblTPQeJtna5Q4KbD8Gib5OBmzC3QMDtgYUAF18nPzIKyNF106U/&#10;uskLyOKZnAzR4l6SlUO1yOhj3h4YB4BDN+rIYpwZjBtbN1/GQafG4VkwqU6ZvvG0EaHFoOKBhlyy&#10;iemHfkZXGU5Gy6EJTNGzkbmNYzMOWd5U4AkPbX3JyunQF4fnlambDbodZQk4GXTgAjr3zGmjq9+S&#10;DewEHB/ZgWc08LUhk5nzgWMcysaFn7FxgtHRVnkE8hgj3dE12myOPpXbVOf96Ics3kJUxy7oiqxo&#10;CXbGPkG2bm2wo+ZxBLTYso3VJtJt4BKQn/M3r+xGH3KxF7IvyV8d3jYKQB4+BC/gJpccNghJnXHN&#10;aQG6kuAbG2AntYF5nyUgs01P8GH+yDO3F3NiTcNVZgtyTpZvcHCgk/oZo3Y00WYLDmnj+phDelGG&#10;YzxznICtoOkyg523vrXVT54N0zM7oR/znz3gg5ZLCGtyX3VmzfFX5M1O8EczOYx/7BOkw2RI3hFG&#10;PQIy4mUjb0zsKZ7py7P29BGPkfavApKLHPuq050AHWMax7iEt4XfbDD3gB20PrawhTnsNXgHnOfe&#10;nCMczjqcJVzOyCmEo4Mv8FSWtKvjvPRVVhdfhpwzz7l5hocuWHKe2uHO5VfWp40nHGNQX7s8SFb1&#10;0W5xacdfm7rKjUPZ2KMfjTnMT2JjOSDHWN8Ye04/eChLPcsDKfnk2uWgNnUSnOamvvGTGtdcH9Hv&#10;dAyvfuEFY5004lWPRs/xqk6K376AfiM9IDV39GzM+CSfsuQ5O84u5wAnGPlEKzrVj+1o4yV48sxO&#10;ATqel3g2b+Svbj4+MM6R9p3kB+SQxxekD3VL9Mc5D1edPJzoyY1RvjR31Y18s6XalmRYgtZCtqpu&#10;HIv2dFO7lNyl+Mrh1Sf68Curn0P9yqM/B230j5ZyuaRPfOIfnfEmrT505hLCDW0047MnQFN/tkfe&#10;7CHZpXmfQLtc2mmM5EQreSV54wsn/GgGcLSPOL9KIM8o01y+wwrjuLfw/yawZWvYxcGvy663cOSH&#10;ff5rM2BPTkUAINkUBOVLAUE4OSiOTq5ePwmelBOcl6MhZdhtVjvJZ8ORlPEpqDAmSTseNnWpNnXK&#10;pco2MrykNjMJvlTfUmOLz05yAgmfZIY/x0GfrMYhtRGXl+or6aNc8Iw+XXpOngLF+unjWQ6kdFDA&#10;hUay1jcYcdED6umPrNoBGnI8xrr6jBCOhBaekjZyaJv32Qkam4SWMrniQYZ0Gi9t6usDD985baBN&#10;f0mfeEUfvaV+UvqpT+N0uJOSawTyjHyqm+Mll3KB8BwnkODGH+3GJPc87zOOOx1FQ7s+yck2JO3w&#10;lmjJ0QGNTX9tzcm83xLoL+mT7OqSNbnQjXbgWbtydCR0W1PhsofGA3eUAdQPaNdnbA/0Dxc9oByf&#10;cORkUwbwjAOOVJu5Jlvy67c3QAN+fOo/ylC+BOP4ozGC9vSPDrnDlZS1j3LEX9uYV/5VwpzvLyrD&#10;qK8t/L8J2Xd+ZQtbWIK9Bu85VxvAUvsIcOCDnPAI6rs9bHOJLqecI2yzGQ1YH5uPchtsm5QU73iN&#10;ALe+AN3q9Y+f/tGBI69cveBppAHQGPHILCWfNvWSZ3j41X8E9dHeKShsPuAJfpThSskQ35HPfCyA&#10;rHD0lwP18MfnZAJt4Oho19a46huM4688ygknGvWVqxvpBG3kyiOvpbq9QX2SHTSm5nBOL5nZU7qp&#10;bg5k1Y4+HM/mqzHsNL/NhX5S892BiWx7Gifa8VxqB8kdnyWcoHEqy0c9LcmhXf1I1/OID6c29eiN&#10;dQF8+tCuLK8MX5r32Qnqi59nKZ7RTMZyoL1ybfDVm5t0jZayHF5leCNkO9FInjk078mQ3Yw0Rxra&#10;01V4yrXlA6MTjT2B/vDRaPzqy+fyjDC2hT+HcWzKI5/6pp/qgefaRz6/Doj/ESHDr3McWzhygLUg&#10;9Zy9b2ELI6yD95zhzgbCoXCg8jaLJRxtbR453BGqh4tnjqocaAdtGOHXt2cbo7I+eO7JwOsbTvlI&#10;U1m9MtojPfxGWQuu4CSnfKRRfTja9I0uHtGfA/ryUYYR0El2efX4yPUDyazec32iqz0a5aD+9R3p&#10;1L8AEn7j0jbKFp34x2OUM9r17RmefA7hJVe5eu31P6yQnMkYn7HceCo3lsYzh8aQjACteIzjH0F7&#10;sqTn+lW/xBOeAG3kO8cByR8d5SW8INkry5O95xHQVS+Hh0e4c4h/MKeV/kHjgtcaRWPeZ08Qz2SM&#10;fvI0LyMv5Z7lc1z9tSVnfCrPQX19o7MTXjhAWb18LOsP4j+2ybXVP77q9wXgAjqLDhjb5n2CsU25&#10;fiM0F9HCw9zKtetTeW+wJ1l+WRDPUSdj+2GFUb9b+H8TrAl5a/XXYddbOPLDLv+Gde071w82sK2R&#10;bGELW/jNgHHj2wZFW9jCFrawhd8U2HXQQTY2m5wAfhu8b2ELW9jCFrawhS1sYQtHVpiC9wMO8Hpm&#10;G7xvYQtb2MIWtrCFLWxhC0dm2OVzmYL3n/xkGWkLW9jCFo5qMH4qs/12dAtb2MIWtvCbAlPwvvnW&#10;ffmbdxueH074UZGNcKcfD9Xej4/C7QdpyrVHozb1IDp+dOeHep7rKx9/pOpZri3e4UUHfX20+RFo&#10;OOrjB8byCOGj1Q/kxvGory3c+O8LjHSir7665JLPn8mhrN/YRw6Sp7Z4+YsltfXD2ACOtnK009uI&#10;N4I2fJXrV1t/WYis6KAHFyR3csHxJ0aj1/hGgKe98TTe6Ggrb3zJ5rm/tqF9SW/qydBzY4/OKJP+&#10;nkf64ciTgTz9dZHaao+esjp81OkTzdrVjfxAfbSFOwdyaoeb/qMjjzec8OTql+jNAV+4aKcDz9GO&#10;Ptx03vNcDnyVoxutkUZ+YQ7w9R1/4KtfPKKnLT3M9RFt5XjKo61ce2Ohf6AcTjTDj4YcpF912YZn&#10;+ViWJyNctPrfGMrqgPZxzsKPjnI6qV9rATR+vLSFE34yKI805Z5H3Lkc5XP8sU84oy17Tq5ojnXm&#10;Sp1nEB31zY0xhqMPutGvjj7hjvRri+YIaKIBRrrK2pN1lE17MoWnH5zKtUcbeA5npDv2LU8W5fSn&#10;vBNEqzL89OMZvWQoNz/RlaufA5w5bfXxGPPkDCfa4QPP6Uy9fIS5PuXqot189Zwtk3O0t8Y78h3L&#10;+sCrLPdcO0BPri78sb16eTw9x7tcXbTUjTRGSF5jzH5G2dDoOfz45Os8hx8fZf3gyJM1+efyAnHF&#10;SCc952fUy4NRrnk9uZNlzOMFp3rPtauPj+fK4ZM3nPCjQ97K+INoRw/+uEdoV18/kHzopf/6hnNE&#10;wRS8HwKHXhwpwJ9IJBAFzHEAvASFZxBwc6bKcEYlSQ1eGtvHPPry6IzKKEhM4dpHxaERfspVj5Y8&#10;OnMYeY746OHJMMNBd+y7L4AeGOVubPgoNy7/sCH+jQENuXp1cnUjjdF51R+OXIpe/Sr3rF1e3Qjm&#10;Fr48uvEbZakMh97gR7Ncn2Q23vrMQd8cwqi38mibI3XNEbqN17OERn2Uw0lPldHBS118yaqv8dQ3&#10;PgB/zyOP+lQPJ/qNV6493HRR//Lq9NkTRKfn+uAZoEWWcNRV3htEWw7Sgzp00gMenrUbk7qRjzKQ&#10;yAi/P42pXT91oD4joDceFvFtLpIHXUm5zQYuHekXLjrydKI+nGil1+YiWnCyj2SIh/roqZNL4ZVH&#10;O/psWK5N3agTOdBXG7rGqQ3e/LCePWmLnzZlaaQZneo8R7NxStoaI1ogmeoLX/1IU/8RN52AZGyt&#10;g3QwzmN94TWGxhMtoE7/5AT4J/OIJ9cW/YA84zhA9JI/3OhWJ0cT7XSgXT/P6KqTpxcpvGhEMzrq&#10;lfGzR0d71FuANpxkghetbAyOvDHhF542eXy1wxvXS/zl6qJZfXjq0PAcD3X1rU1/KTz1IyRTUD1c&#10;diqhqc5/70UPfbl6INUHveSIZ7YVfrqSh4Nm/40Z+M/R6uoHRxmf6prnxiAPr/b2/cY1Bzj+I3R0&#10;/IdlB1K8/TdoY6YH7f7zs/lHW1909ccP3he+8IXd/wnc2JILTX3R0B+Odv9FXj//eVoZXfhAGa5+&#10;/kO5/46Nzzi2+VjUZ0tk8R+d/VdptOkTLe36wk1fyo2HLP4jNfCfodUZvzwdwfdfwuF84hOfWH3q&#10;U59affrTn57+4zYctMb51dezXP9PfvKTUx//bd1/Ov/4xz8+0fEftv2Xee3R8F/Z8UufjfWIgL0G&#10;7wRgCKWdBEg4ypXGAUsGQOkShWhrAoAygF8fEy3BBfB6JtNI07N6hiuRp6RNfZM35hI+S2OSGjtc&#10;dXhkgBI+6rSRxfhHGnsCMkWnsaonW+PynAxwlUd58VZff3ICBks2bRaROrgAfX210/XIO3la8FK8&#10;5hBv9OSjzPGIhpTj0FZ7OtA3GclU+xzggmwEXvpQL4/OKA/ghKRsFV5j96y/hLb+5JVG/QCpjQEt&#10;dfpLcKOjHq36oSnhG37rpbrom+fGWd9vf/vbU85hljh3Cb62eAVo1Cd9SMrq8axf9eliTmsJ0rVU&#10;mczA2MzvSB9tYAMY9QDfc0lfMoD0D2cnueCjpYyOeVHXZhSe8dkQtKM7l9lG+KpXvWpqg2sDjDeA&#10;m9xyAFc9e8FDal4lc9RYakdbX3jf/e53f86etEl4RAcPz/Kvfe1rqy9/+ctTPZuw6bBtffGgc7Im&#10;l371lfBlL/Bf/OIXrz784Q/v9iu1w5caL7o2pde97nWrD3zgA5OeRl0Yl/5k+frXvz71jYYxaIcr&#10;ve9975v4qbPBvvnNb169/OUvX73rXe9a/emf/unqDW94w+olL3nJ6ilPecrqbW9720RX39av8mte&#10;85rV/vvvv7rFLW4xbcJ0Tx52jm5jvtOd7rR64AMfuHr3u9+9evCDH7y6y13uMtH92Mc+NtFCO13c&#10;4Q53WH3lK1+Z6tFCZ4Tkt2k///nP3z2+V7ziFZO+zZvx43GPe9xj9ahHPWr10pe+dBqTOZbIOeoL&#10;TTl+xn3f+953ddaznnUav0CA3huLMj5/8id/snrQgx60ut/97jfRNh+CI3pGJ5jLDyQ5nvLPfe5z&#10;qyc+8Ymr85///KvrXe96q5e97GUTDp1kr+FL73jHO6bxHe1oR1td5zrXWb32ta+d6ptjtkdW+mFX&#10;5EVHKpfId9vb3nYav3J5cguuHv/4x099Glc2M0J98fnf//t/ry53ucutLn/5y69OfepTr6573etO&#10;+mkcUuNAEz1J3fvf//7VKU95ytXZzna21RnPeMYpv9nNbrZ67nOf+3MyAulZz3rWZH/qo/mlL31p&#10;dfrTn37SzXGOc5zVcY973NXpTne6nwsK+YJb3vKWq9/6rd+a8I5xjGPsLl/mMpdZPelJT5posSW6&#10;PPrRj7764Ac/+HNjDtC0Zk54whNO42EDJz/5yac+6B3zmMecaB/rWMeaQL0xktkcGT/bPf7xj79b&#10;FmD8gmB4H/rQh6axaNf/2Mc+9kQTbVA/uTlAVzJ/ZzjDGXb3k+v3ghe8YBrb0njMkzE95CEPmWii&#10;T2594wXudre7Tfh4NS/84alOdaqpnT527do1lY2FT2jeHADMaTTJBuJnzi5ykYtMB4bkklov9o7j&#10;He94E54+xvTbv/3bu3VAXnX8ib1DnbmR1EXziIC9Bu+A4AR59rOfPSlrCSdjMAHwGRLHeuUrX3lS&#10;qn/LfdWrXnVytHDhwY+eOrnN6AIXuMBksOpyitpMAEBfP87rAQ94wIQHRx38e93rXqszn/nMq9Oc&#10;5jSrk570pLsdk00PLjwL4xrXuMbqyU9+8o5jcrqygHO4ZJZznpe4xCVW5zrXuSZjJu9VrnKVaWPL&#10;UewL2LA4QPSNq77xUneTm9xk9Za3vGUan7Hut99+kxGEE+gH/za3uc3qL/7iL3bToQ8b2BWucIVp&#10;4TI0xsnJvfGNb5zGDvSFL5dsmhe72MWmuuSdg7Zb3/rWEz8OykI5xSlOsbr0pS+9+t3f/d3JAcrP&#10;cY5zTPVnOctZJlltNic+8YknR3POc55zsg8LXflMZzrT5PC++MUvHoofmThlm3hyJTe6xur5z/7s&#10;z1Y3velNd9exFxv4ec973kkeC88CO9/5zrd67GMfO7Xrxx7J+ju/8zurk53sZJNcyjZT/QD5LF4b&#10;U3b5l3/5l9OGoY/Fy3mwv9vd7naT4yAH2m4P0OTgs81zn/vcq4te9KLTRvOiF71oogc/2q2pe9/7&#10;3tN80CMepz3taSddGFdjNAZ9RtBXAMEB44c/vbPbE5zgBJOs2m51q1tNuPTB5pXntHYC+iev+UYX&#10;PXbGgXKIdEjXNjy41hWHKXDzLMVPEKvuoQ996OpqV7vaNH76RcvNxtIYwe///u9PMghGzS0d5Uhz&#10;qniio+7a17721I9j/cxnPjOtw5Oc5CSrs5/97NMau9SlLjVtaje60Y2mGyBrhIzJ2bP1xq918yQl&#10;o9y88D8CQ+OqTo43m2pzswHQG/tgP9attQ4PPf2tEbjWj/k0FvZI520g/EW8kldZUmZr7OeCF7zg&#10;5KPZFrvCVzCmLxnxtile6UpXmvRHZ2xa8MaXWE90Fw/51a9+9amNTXqWS8qNnR8QaCnzm+yRztVb&#10;F2zFOlTmU9gJ+kBwa7x898Mf/vDVox/96GkzV3fHO95xwqEvvKw3+mBHF77whSewD9kLrFe2b7zm&#10;8p/+6Z8m/d3gBjeYZE7nc9BmPvlTtso+zZ9c2/Oe97xpTv7gD/5gsskb3vCGkw/Hmz0J3NINGdHk&#10;I6wdc2JM9pdHPvKRqwtd6EKr85znPKuPfOQjk22bDwE+GzZvxnXjG994Wq/0oZ4/pte53MC8ooG/&#10;oI+907s9UNDuUGMOwDvf+c7d/cj653/+55PvEGC+8IUvnA5PT3jCEyafRO5sDpCV7Na+wwEa6vCN&#10;JhnNTXufOvOg3vPd7373aT5Hu9Fe/xHMlXmzHtiCffiVr3zlBMZCFjeg6GTb+lU2d/TIF9PB05/+&#10;9GkOzCV74yfFMWITffSlczw7mMM37w4cdAfYlkOccd7//vff3de6u/71rz/x4Zvp0oUBfOuHHf7d&#10;3/3ddEC27oynsY5gPA6+5l0844ZbWZz2+te/fqKNpn3eIca++KY3vWmS17jZsTWmjk/mX8ltT0FH&#10;f36NzZEBTbjiHj5EmY7xePvb3z7p0ZrQRhfsww06H8EOjBE/fqQ5nwMd0Q3/6+Dw3ve+d5JJzOAA&#10;7lBovT3iEY+YxoGnOOpEJzrRdDh3E24tiz/p0DzBf8973jONmf1bIxe/+MV339AbtwO5A73DKf3z&#10;veiThw6yTTT5K326gQfofP7zn5/iAj6TrbvEQMu4PLdnzMd8eGGfgndMbbwc0VJ7IFmkblYojMFb&#10;9AZHOQIq9YzVIFKIsoQGBRqwyWOQ400F/BYgBdmwOLCcggOGjdQG7ARLFnXk4bQFYRQab3wYKaNv&#10;DCO4/bCR4KePUxt+Nlz0TSrHiyZnakNlsEu0luCud73rdAhA37jSQ8+Ac33a05421QskOESbgbFp&#10;l+sHPHOm5ipd3ec+95kCzsc85jGT/OR1qnbwEShYdGRJh/pwhnA4DifoUeYRGK9NE77N2AIy1xaK&#10;hebmiO4ZfK+TzLe+cNiEV07mXLBOjzY8m7/DwJyfwxeZX/3qV0906Cn7Acbs5ozjsMEYizobqcPB&#10;4x73uMnZRo9zFiRd61rX2l1vw+eUyEwum6kAwsLkGDgSTgw++sZp3DYaDgMNuqQ3hzp23HzaQNib&#10;XDvHZPxo3/nOd56cgmDQWDilxmYdkQFfzlGdNs6Qrdt01DeuEfB+2MMeNh2ozP9Xv/rV6fDzjW98&#10;Y7pFUG6jkG5/+9tP61y/JXpzgJf+2SaabNK6xa/NzeZl7G6n2II5Muf6S3J6k9OVgELQqK9xW6v0&#10;MN6IjCDYSw48CwrYpQMF5wqPnppruF6Xom3TzDekd/bKZwj03OBLaOrLroyTjRjXU5/61N2y6Gv+&#10;5IICtmfT0Dfa+ruNZc82DP20a6MHNmJMDtrpxjoTCNAHenjoo13/8ngkqxzgaX2xea95a0ebLAIN&#10;/tn8oIU+22I7zeMIbNbY2Q9a9GHOBIWXvOQlJ5roJwP+eAn2+G88HAD4AfRGWRuLPp7x58vITjfp&#10;Mz/oAoFfFvTV16FP8ItG9oC/Z/wcQsy9uRVc0C1/JrCFk+yB/gIbtit4R4sc7J5d4St4YzP55frC&#10;5VPJSEee0TNXfDb7I2Pyqeer+XwBMz7oO5yyGfRH2YC1bbxXvOIVp/7zdvKgz3/aqwQ78YseGRww&#10;jAl/dPhqPo7/hEeODjfwBUj2YjYlqXcB44LI/sUnoKMfUCYLfSsDuhj1JXgC5Evu2kbQz2FMkG7v&#10;CX+kJ1hjN+wRL3XalOHL+Tx7+NgvWmzD4at2YxDLCN7huWikH74Nfv3gyQvK1etvTfEbknbrLN3Q&#10;K3/BzuiNjgTP+MzBvAnI+TdxjrcHDhrmTXuyJou6yg4O9tnw8M0OPLud5mc8q1dHfuDAbV9URktb&#10;+5Xgmu3Y18Y++HoWzBvfH/7hH+4exwhwzSeb8qzfKD9w0LQG8KQjtmyPi5+cLPXlg11OmH/P7Nt8&#10;wIGrDq34iU+t8eQB+MOx37vk0KZvfazP6Mi1iV/R8dxcA32OCFgH78sNAaGBk9s1r3nNn1PiHE8i&#10;vBsNr0eWcATzHCaFSBRYm9xCsCHA4awpnPFoQxs+R2nycqISHCdMfSkNnjqgzDgFcW7YJPQsDCdt&#10;xk/ZErnwwUNwJ7iWyMdAOKmCNKkJ0052m983v/nN6RlfsjTJc/Da0AmQjPDhlatDm9PgsCUORjBI&#10;bifhEvwMxCGF3OgLWMiDZoYDly6UzSk9qzNufeAaj2QR1R8OnWhLXhuLhezZYrVpqU92qb4S+nir&#10;w49j4HS0qxNIOjAIStPRCGjaEMjV/I52pJ2jJLON0vMznvGMaYwFH9HBz9y41dPu5gSNOU8nfuNS&#10;xk8eLwuW46DvxixHu/7aHZwkgT/7LHg0brlkHOyKLG6/1aNjgxDsJPsI+hsnZ+mAN/INyOoVu6BG&#10;GZ/4ktUYGhceDoZtSvsCeDa/xuY5QC+d4Jvd2rjI7DAWnXDh6etGVVBDZgcxtup20a2OunEO4NOR&#10;+Rx5oitIxEtgk60UqEgOP9YVu9YPLUkZDnsViAgAjHPUnYSnGyLzZv1L+uonKDVmN/ee9UVff+Bw&#10;w97hVTcCXBuFwMQzuzEWm4tn42g+rU0p+ZbA4TP7SwdzsCnDMz4brFs2OqYfvNKvpN6bAMGI+ZDc&#10;IPM75PTZiHoyydOZ8bgwkQTvbquaRzKkJ6l5caAmuwAJjjTKDRyGC77Jal4coLXRD/7k8Iymg5v5&#10;MV6XDOi7bXRogktH5ADKzbM3FQ40aKCnn3bP9hNrvn7q8DMmNuCggCd+2rvpIwue8EcQHKPPVvBy&#10;y+hZ3+jKARnoET0HF3XwWlPZvxtXa7zx1T9Q1wWJZA9yGyplb8ZCp8oSv+FQEg060M5fu2mV6os+&#10;2vRgfMY51uuPX59H1J5O4AF1DtjW0LiPJMMILvUE8NGHFz397GXePs77mRNjlQSd/JJ6+EBfFy4O&#10;WMrZjZS+o5N8DnBuo9M/CBeOwNqFm9gnnznKFOinjT3QI1vyVtmaae7gaZPw8CwJjl1asUe4/ljJ&#10;D36w+dTYnw+X/vu/Hbh8rqQdz43OXaL0xpcM+uPJ9sRlLg+1eZaSV4LvoE1mt9fpli7CIVf2Zn7Q&#10;wgPAc4Gjv3hBPNRb1DmQFUjeUrtskNgqe5DgkYEfl9B3IGBTyuatcUpkdujRlu1Ixj/iAvu5WCRZ&#10;5OqT7xeFvQbvAEObJ4UutYMGwRF6PbiEA+BxqG55cszoy7W/9a1vnZwPR+kmkgGkJO1wBUuc9B//&#10;8R9PtwzawWUve9mpDp5nkx1fZZueQIyCKd8plcIFoAKFZNAWH05aXwuJYbpd0AZHvT5SC8brHIu8&#10;yW1Ck2MEJ0DGB8dzOlSOrhusgndBqyDCBubAwUHrg374nIjv2MjicODAEr3kSX66RacbA/Vw0TMe&#10;Y6UjQQl62uHhKfcalU4ZvwDERq8Nj/lYOPJ4yOGgqR248e7GgVz41zaCBetmzxuDbmHRTP8cIweL&#10;n9tktuTVXnLFX7/05nMcehj5BIKMbnXrW+7GkROhp/DxAMp0zBGjjZfgwmLmTOGgAeoH36czcGxG&#10;boIFQQ6l0R9BX3TduPg0xZiX8ATubtTRx4ee9APmrnmgI7cU1nly7Q0aAyB3NOlotAG8bUjWlI2L&#10;3sz5SKdcX4GfG2/03AL5jMatDV06kCU/2fER5M79CcCDXDb5dCzBFVTTrwBfgo9WfcmD1h/90R9N&#10;N+D4VRduY/RJmwMEm9Pm0Ievzwn0SVYy6KNOQMY+Ba+e56CPgywZ2YJ+Liy6EWse4dJ5ss/pAG0C&#10;KrpLjiUc9WhaZ/g6DBuv1JpM53iRw+di1ol167W49UDv/MMzn/nM3bpCF30+uM/i+Ay+A2201OGX&#10;PHL9Bcz8Q/zDGUE9/TiI62NdOBzQjaRdvWe5t3SCI/4NsC1v/AR5Di7pllzKDh3esDgo87NkQBON&#10;dOL7cfpAHySnsuTZHmVvU7av6k+mxj8Hexw8MvAP1k500xGIpwOEm2A42rO5+tBRwW59R0BDrp0d&#10;sGO2Gh1ySD3Dt4cIeOqbjN7wCXZ8NqaNnrSjYdzjvtD8oOvNsGDLM9zqkwu+Z77NoSFZtC8BO2bP&#10;9vH6ohl9fm8peAfx5RcFlsoF7/q6XPDJjgOYMTSW/NEol3n2FrXDGtx4ZEPeCNn36d5c7eT/9eUL&#10;6NpeaB8ToyijxZ4APLl9h7zAGuGv+EW0DjrIunBAN5/826buxz/mtwBft5k3fvme97znJCvacvQF&#10;tg4P8agtHfAP8BwYjItvM256avxkcZmSbvVVpz1afKq5hG/Nuu1PJyPgpZ83EWInQb4++++///QF&#10;hTIZ8WkMkjcdrR/80Iievav1rV5dfjGcxqFsbpTRl6MZ7i8KU/AewRS1BJyG09pOOOoNwibm9peR&#10;LuEAi8AENSFNsmfGaGIp3IlW8MkY4TA+G60JEzh57edmHG3t+rV5opcSPZsgMnWi8swpKTMqB4q+&#10;MYWv3pi99kPDranTWzKPk4FWC9WGYUPmzBobgDsHr+HQzzjgS+gA9cYn+ESD3swBXt5KCCq7xY2H&#10;w0bBvldDXu9pQ5ucUrjqBLsWPV7hSfhzrBa4Nw76phvg8OXGLXyBKVpkGxdFc4C+sjptyvrC51DJ&#10;6tvvXtVK+s0BHQ4UvhQv9TYtMiiT0et1c+HTiXDQ0OYZkEGdxeq168gL+N60V++NnW145kQsTnqB&#10;i5bxyeGpc7hxmKXLbveMV1vyGAMa5PEJDbt0O+0VHXw3AfDmkOx0aPMg6xwHOMxwhui7YegthPXg&#10;GY5n9OCxs2jvDdBsnnNUxtW8pA88bdbWd06+4B3eSFPyzS9nq82nCH1OZB2aU3TSs1ygyHbww1+O&#10;Fh742izj1dx4C+jQ0/MohzpjQMsNijduaNYfeKZ7OiSDN5MOlta+g0rfZWob+3rGQ0BENoF+fEeA&#10;z9/BEVyioezzBUGmN3xkU/adpzcZ0Z6D73X5R3TInH5GwK817kDBz/pkAE02L+k32i0bcrvqllR/&#10;a8WlAjyfENKDCx000JW8yTAv6nyPbLNEyxrxJsmYjI3Mkn58nU+p0h/8ufza2K5ATLtDgTcB5PKs&#10;vTkAbIzNCmTd1gsIBEw+E+nAp5+xGJ+DgGcHCZcughB6QUOOps8pHTLoKH6NXR19sWH09XcQoOf5&#10;WAJ9+Vqfnenv8IsfurXL0ZebP77YPtc61w+ePuZG8Oi5vnOIltwh2pzCbS7SYTqVrAFjMmd0wedl&#10;Y2yJzGRPH4Atj74z/vq5bBDEwo9OYw7w5q/cpGa32eYczCW/IW5AD61kMQ424zJtqa92YxL0uXVW&#10;zk/iiZ63ggJnQaJDh8Ofg55PPOwTBc54OgS6nCSzhF5y2LPoRR/7BJl70zYHtPoNBN9nz7DGvT1j&#10;V+YOsB02az2SAT+8HUDRF4ye97znX53znOdeH4buucZ74vrA8Odr/t9bj8/NvViO7jf6cmvdbw3J&#10;TBZ6d1AXE/Av9ALgyOFIcn2sNZ8lh4OusiRm4UutD3ZlTZLX5Q1dsDMXKsZMV94SpZMRoq1sDTkQ&#10;eRZDiTXYAtv0ptCaV3aooRPzpj9Zs005v2We+QK+xec49l4XIy46HbTh4sOPka++1cuPCNg1DlB5&#10;jqBNvUEx7oRYAhMIxyu5JVpAYuACMEYUb7n+Xo+aHA7VzZjBO6GhJ4j32tx3m/r4VbLglkwcP1zO&#10;ES11UotZHWDo6uCZBHwkG4zbfEEBPMkECq4lAZATp74ZLDxyAfQkQQLHKYgnQ7LBn4PbCEaUjOgk&#10;uzq5V5ZO3ujTGUcF1yJkKHTlmUz06RAiKGHsbiQE3lL66NZXf/wsYIcDKbnQsQDhCQrw6Jtocthg&#10;bTjmCg6agk66tXjdXDFmGzeDtlA5PQldqbGiZ6H6EY9n9CQ0kyeo3Ws3Ok7nxs426MOh0NjhWujN&#10;d3OBb7TiIVmIS5962Qh7ja5/+J45TgtdXfpVj7ZxkstckIFMbifZaIdRiTzRVWaPcGyynNKeNnb0&#10;4+cGs7dOcxy3/2RwQEGP7jhsfAA7h0uOw3rzzrbJINGFcQsaJHYkwXPYFAC7iXPIII9PWbSRf6SJ&#10;ng3o5je/+SSTQ1mf/Zhz80RugYJnOOZPMBw9dfKCX7k6tAH7p5c++9KvMRuD+VKWtFsD+qsrB2Ri&#10;RxJZbJ7A5m7zlciBNjpox6dvWgXU0RuB/tCHw5b1M3/oqwOe5daYvB+rz8EGRefWKbo7zS8Ztfdq&#10;2wZEV+qNO4CLhmRtW3dsVzDOdskNT/BAXj5Dshm7BHHg0F/gz24aT6CuT3bQ4psdTjyTRZrLTs8O&#10;TDZpvNkXmyODN5aCL0GhgyB7wcP3/eakT9rIJVkfxoWf5LDpx4Ge3Qrzy5I51089/gI2wbGUXGRJ&#10;V2R3e2eMghK27BaeztPtCPr7Awz8uLJbRvzwirYcfeOQ2BMcPlsbaP4cgPrMwNqNzggSnaPpEz7B&#10;Wv21y/FSVg8XHfoUfCrbW+EpoyN+oEPt0aYD446OOs+SuRIEj3y1A3XokkEs4UfUkral8QBvg/Cz&#10;P8NrvpTJw+8JGuf9tMslAaDPdPWzvvWR9Cc3eewJDh0Oex34XBCQUT9ryWdL9khxjM/2rAe2Tmfm&#10;zeEWX/sEmb01mMsF0Bs/m2HLyoJoMZN9XeygTP8dAsigb/MjiH3uc5+/eutb377m9fq1fBdcr9lj&#10;re3uPmv8zVpzK+8TGn34TDfvEnrNv2DceJLNGJo7IMHtIscnYOP8SnQouOZv6U0O8m+A3syfteeZ&#10;zuMxQnLBE2uJ5eiUj2CrdBXYE9X1+zb9s8XWlfXiAEEuMjfvxmDvMQcAvnY52mg1RvIk3y8Kew3e&#10;CWayfbfrtdI4GSOkKLfJgkzPS3h4MHrfnntu8iR5t5kmGF8bgVs1TtXNpUm0acO1qQt+TQ7cgkxK&#10;tkmQwemtAKPFoK82+BSckaHve31BFtm8qvQWgSw2eg6b0YQ/6q2yiWcIvQpf0mnAGYw/iAXpQ+7Z&#10;5zwWqGeHIqDdeDvccBbowXHz3g2H22kbVcZEN3Bssp7Rt9laRNHUrzY09eWwODb1+tug6A4dOHDd&#10;crmlN182fvPoxzQ+bxHAWmDRBXjJOUEbs5sRvLKb9DnC2Nchxu8F0NTGAbntcWPn2aIiBznNXzTQ&#10;Td+NFV8O0+YcXuBW1E1JfPSTlAvezYPAwg2/W2U3r2xU4CMwZrPs0e8ClNmj/skRTbmAD47DH/rW&#10;grEkzwhkogs643Toe46DpkDYGyz8ySf3lkEQ7XDSJg/X2jws37zjL5cEkjYlr8kdqunNIc6Bzl9t&#10;EEAaM77mRXCFZ3PCtgB6botseMo+mREcKsMzXnbje+tsyjoyB8rRlJsLa6QfXqvDg059QiKIM//x&#10;DafcemdTNlZ8w4tv9PBTZ94b20iz9spywTtcAU14c2BbbMxbGLo2Fn9NQj2f6DAkMDaHxmosS3Tg&#10;CaL5pXQ4x1HfGrSe2aFAE9/klxtzdfq5AOgHaAJnAWn64XNttvwMnavv5l27ep/5+YTF+qE3YL58&#10;WiPBc3HC76DhGYyyB96eshVjcCEjYOQ/BTHWk0sYevB5Xn/tiEx90kannu0pAhFvMd2qsje41q6+&#10;PqOCR1/mBz7+ZHQTp0xGOOwgeeUuPcwj26Ira1wQyqeRfQR8rSM3qWiFn+7VlVfmx4yxvQpu+IJX&#10;exy5d9JhfeiQXrxNClf9SDO+BWT8nGd7YDZWX3+gQaAab/j5j/gpAxdzDlzw4MijE+BDZ3SH5qjn&#10;OVg/5slajlb4+O7k97SnV0Glgwx54JsbNNJB+hj7exZPuMRi0xKbdwA0T+zS/ggcILtkYOdsjcx7&#10;Ct67iTbX/Cp8h0Jt6pKpMYNRTjjG71MZn8ls/tv+weuDwMfWPu846/X7X+s248BzM/fWs5hDMn76&#10;QKdLPTjJGE/8JLT5aXIWdKuTw0HPnNKzTwXZKz+gbL0KkjfybuYNP7fw8RshuuTr91LKLpIcQPBj&#10;N+rEiT7n65BF//JsEg6e5PFpoGftjS8Yefdm1XP6TqYjAqbPZjLiJcLqDJCC+vM58LUlMBzCKTvh&#10;WLicm+9QvUIUYBuwDdDphyHnDEGKQINj43i8EsGDEt3MUja6nGk83ajgk0NnEG578eyHXnLBv8BS&#10;YCFQxAdwgilVfxNlnPpz4mQhr3oLkPyNXV10QDosYGTIntUbnz5z8IpV0MHxx1+5ZzicnYDYM+Pj&#10;0NUbvzpGbXxuSDwzepu7Mr1x1IIcYxfg2ZDMBQfittsG7XcGeOuDLn0ms0ROt8+eySZI9kmRcesj&#10;ee1UMKU/3Aw+eeXpS1s/vvLZDrx0uxPES+5QQM8CFjI5DTtRxx8/C41NCFjwS57GBuBzPOZWgDPy&#10;Aw4FbEg/uOrQVuZUyS9QdbBzyyJQ9fbDq2YHL7csZMCjz3hscOhFB025OrcncPAV7FoLXofCJbcc&#10;3tjHad88corJHcCxUVi7PWer9Zejrd4B3SYWr+YkntlGz/LGYT7k6pcgvTcvxurZJlU/OVt0I+u2&#10;CH2fzfSnLLXjB4cNO5TwT8reEsFpbcKzGZLLjUmyZusCDnrrBj+7hUNWIAnI3IzRhb5wlgBNfXLY&#10;cNGa46mDy0fgPx704y03Bhuy22OBrXpjsWFrJ2/zEz4aQDnwbHyCShcenvVpnRRMoYUHuW1mePVW&#10;Rrs29DxHW19vdAryrQXBOHy02b16hyQXAGjbJPOP/JIxhi9Hfw78W0Fn8wcq42M8ZPbdOZ4OINYg&#10;OcNTL/iwH7AXSbuLG2vNIcgzXLfc9hwHALj6ksXnNvYdPOHqJ8ffpwn8a7ZUDuLlRrlPDO1n5hcv&#10;cyNo5cd85oCPA7lLCgcG68RtKpshCxmlcWzAWuHr4zsCPHbAf0uNqbnX7tn818cB3AHI/HgOL1Df&#10;n+tDxxitb/XKbM8hzngFUfbX1l742Qr6ysbgIlDZ+OTJg6c+wNtJc9nY4UmNo/G5PDCXZElmdLVJ&#10;9tWCd3TL4ZFbmY/3BtCz4L2benOcjPFtXMrmzXy4kFFvL/XZTO1zUN8Y6dFNunp9k7l1wNZ9ugGf&#10;H7EfiV08S3DrQ770Ib4yJ7X7Uarv2wvS8T7FKU61Pkh/bd3HOtsE3/p7I8WGk78xo+Py0KFLGRi7&#10;dv3gk9vlov1W7KKtuUh/5sF8GG+0R0g/9O6C1frkT/TXHq/WHn3g50IRH7LPfwuo7A0FG3Goql6q&#10;jJ592Vs5+PWfl/EG9mV7gfKoe3TCyR6jMUJ6ocPGNsKuBhqDOUIEOBVBgLJF1oAAnPDGW3Vt6gQr&#10;2k2cCTExAtEUow1/fSjOgAveJRuXOkE/XAkdC9y3hxIeFD8aJFx4QJ02OPEreNeeDiSyOdG5oXTz&#10;LpETPmdasCGZCIke0bUxcN7GKiWLfA7GxXGjjY7+cCX96QBPJ2k4Be+NKzpeV8GD41Dk0CExULf7&#10;cNElszxZgVt1G3R6Sm9wPJtrie7dEpgfASm+o87c6HJQGWYpWugCThtNN+02vf72tz5yY5A8N74g&#10;ftF0ELPg+pbczUaLQcKP3TjkJZNcvUTH6Nos3RbrN+cp6BO8K+NbXzk9u5Wqjr7iEy0Og+5shuRk&#10;f25cR7xsRVmQQmY6oksbok0dLUmePvFT5uzIQT7tI8Bx4+W1e7YqpXM4+KcLb2p8NiORZwTt5fSs&#10;/zhmGw15tM9BP7j4WIfG2HfrEnlqBzZ2a1pfN+Q+oSG/NutPvcMKOgILt2/JJqHruZv3gnf9a5ME&#10;5b0Cbjx0Cw8tPB0M6EU5OSXtI2ijlw4xbD2ZRlCHh0CRn+nwqi0eycf/sG0JbbZEb/QMh5zK+gA0&#10;JDKqJ0d8HXgLUPWFkzwSvQqY+BO8/FCY/RlHnwCF3zw7pArI8JEEtW4R0VZHJmPtjYSDm0N+gbML&#10;BIdTcy01hjn0l174ILwlPMgs6afN+HwiAcdhuTcrZGlOjU1AzI9JxuObd2uTnGihDd/a8hmKpC+6&#10;AmsXUpJ1alzp0FsiOoCHhiTXTgZBs3Hgo85nLIIv+PjGW2ruXCgJ5OHz1eyBbJJ+8dLuokd7a2SE&#10;ZPRG1vjR0E8bfLwl89WlkeQzG29U6E2f8Dwro0vP1qCEHp3IpfjqK5CyHgVQcAQ4yUYWvD0LAO1l&#10;kvrWRe3K5Q4DDvvkgSfXph+wZ+HVmykpu9GuDi+xS7zonkwAPQG3ADA9sYv+cp2+/liGev0CSV/7&#10;OP7mXHLJ42AJv3GMQB58tdkPHLaaZyClD3RdvunT74G8EY82OdKxZ2XtxWDajVnA/q1v+SeAYqnv&#10;rw8CH1mP9zhruuI3tkQvm31O8M4fo2c+0MDfsz2R/fVDdyDJ7XuCX+0u+4xFf6mxo8WO6Lf+tQVS&#10;cwTonj1Lza96uA4I9hKfEKuT+Lg+vZHMkaTdxQMf4q1ddjvq3RtDl5f0KI0y0aMENznYujJ5JW3K&#10;+siB9ujMgQx0RA/KY9uunRQU1P6c5zxn2sCkFBcx7Q3QAgAtMgOCtzGQjfPTznDQUa9OgmeDMWAK&#10;pdzoc642a7jVMSDBu35o6aecbA16lJXhqKcwzlq/aKqDZ6Ny22CRufFHA55N02KxSMKPvuR0L9Cz&#10;MWlHC452z3PAl/yCbLgALvlsZm6xONroO+kXvDceNJSdzn07aaHbtPAlu8CVHvVJ1ubPs+B9/LU2&#10;euGiWx+va918cdJul9TVDvywTfDOuanHX1IG6KZnz+jsv//+k2zq2UEyyZNnhGSS9BMI2GR8625B&#10;wmms0XJ7LUDq+7pkk3u2mbIJt8BLfN0KCt7gZq/mR9lrPzZXPzSBcvY/fvoiAOEYLHx4yQhPu9tx&#10;dufQqE67MXI+5leiK/XkoGuvL8nAKcZ7BLj+VKRP2fAy9triPerLK8t+FF07XgB9SU7PEnk8G6+x&#10;1WcO6qPh2aHSWyBBNX3ET6DIxjlk+ORy6+hzh571T4d0ZfM2x3SoLh2h1y2/G3jP4aCh7HDlAM2m&#10;yaCvXHJotoYEBjYeCQ04ze8c8MUPD/LCneOkM4EMuQWHZNGmHg0bvrdo3h4aqzpgrt2+Rl9dOdmi&#10;ET31ZAWSN4nWnlvAcI3Xhu7TF7ZqzajTx5tB4/c5YLLJfbYjaDfnNkhjIoe1YmNGGzSv+vCb8PlQ&#10;8uEpgObz9U2e+o6g3o2djdOhQl1jxtsBle/rYIO+P53nTVhyh08mr+D5apu4dj7TDZ4Ay7jTH1rx&#10;6Nk36D4VQgeYQ/sVOt5SulWHB5obFwvehJLfbWl6EZwJDPUFkry+ZGH/5gYdB1X+QD08dMjFlqwb&#10;OkCTPOpHwM/B2f7E7zuA+CxwxOUnXWTwA3Tg0sEbSW8T+VlziHf4LrP4YBdp/JE2cptj7Y2zMalj&#10;L3TP1tQ3FqAdPp+FH39gbG5WzZmDJ9sD+gGfWZHZAUNQjAZecHwJwKeyGXSNiR7JFV+5vVXQiL69&#10;TKCPls+FHfCtQxdO+oZP38Zs/dobBZA+b+I37N907eLFm4FuqumG33PZFX/yzgEuWc2NNWLNuoAx&#10;Vv7ApRcd8k/GAte65XvIwEc46Nl/HMKUHRS7xbf+6cXbBG82v/KVf1jb/nfW/vAv12O7+XqdHmu9&#10;579oLV8HMPv8Jjjll6wBshsP3umTPhz+3U7D6x8nOViL+cRc/bUwYzQn+krNhcMQ0D7XC4CT7vTn&#10;282Ht+9iQhd6xqxMDn9Zhq+Bj6/fvYi5yC3J0UPbvNn/zDfadK2NLIAtWn/WBxlddNlb2Y5Drrp+&#10;U4IWXG34OewBetCPP/AXAcexzYEM5XNbmT6bSQnzRtCCYxgWh83SjbFcwAMEOL4p842vAJ9w6DXg&#10;nBA6yhTtZIUfyAD0yTlRtnr9wxMwyMmEngXeDYhnDkOuH6VL8Udf35wKGgVejV3CAy7+FocNKl0w&#10;Mj/IZfRuX3wiY+E6ZarntN2uoomGxcuA+wHEEvj2GB+bAXo+z3GSpmv0HFiMSco4yEiW5JajpZ3u&#10;OtUzGN87S/DQMW5l+HI3exYbfHpKf+lFDtfc2ngdEEbdxl8Qpp2TsHjcvnEUdMPB+/vJflAJ34EE&#10;LofqEwBzXq4Px1QAOwJ+ZGss9MBhuo3kqJOluZbTUz+kYXPk8YqfTBapG2t612/OD7B7zttChJNO&#10;8OeQ2FB9ax/7w7G5C8b6RzCcqNd9dOW1ub8eYgP0ytHco5+Ny90GCFBtZg4bHJPDtFtPG4NgyXjB&#10;yBuQx/jdoAoa9HOgEwz7LMVbB47YnzuTOFafMphDhzobgXmDZ/OQs9FkRF/u2ZzS+VwGAEciI1x1&#10;DlzGbYMzJuP0bTN9syfjhycYcbCJZ/2140em1r5nMinLBQp0LniqPxsqR8ehyg0wHdOROfOW0YYp&#10;cO3PGiaPfEnXjS0fkwxzvGzYOnKbx4n7xl+gwUatfZ/CKQtapGyaTyAr3bmdtBlY5/rwhXTn9isd&#10;4Ne4la0HvsumJjBXplvrmv3ZCMc+gic42gXCbMDmJ0i0KQp28DImMA/etZE9XZhr66HX3IJC9pRO&#10;k3MOcK1BlwjGWoDJvwoIfB5j7cCDj559il9FM39pXJJ2vluwwz/zw3yn4B0+vGRqvqJj3eIn8UF0&#10;IciC1/5l83f5Y3zexPqc03z2+wa00eKHrOvGnfySHF/+wZtvehQ8sy9r374h+HJzz7+xA7qPxhzQ&#10;0oa3w6iA0lsQPsQ+YBzouoQyLnjw8WWrgiGBJBszB9aLg4dLmN6UGxM+ftegrA6N/Cea6hys6Ife&#10;1AMpPbNDOixwVcaXv9dPXb/1amwuBLSzbbjWiuCWb4HTxRIZJDzrzw+bKxdmDrguD6wH+z/9w4HP&#10;LsyzoNSBSkLTt/QuJemFTtONNeL3ch2Q8LZPOwhEMxkC45fK8bRnmCPzbP2TjV9ET7t+5pS/4k8A&#10;3+Bwar8Vk6lT1ofM1qADCPu7xCUutV4rl133v8K67sZr+TZ/yvKHP/zR2hbso4f4Ej6A3abL5s9z&#10;stiP/UUafOnUzTd57Kfw4MiNER90ou8zReNVDncJtGU/nh1I/LNEc2Ye2IdYCH184udTq95m5xfU&#10;Nwb4YktrIF5kUa/d/ulNmL2CbaDl7Ri5HYT0jZf91vw7TNm75S4h7LPiH3FAOluCdLvUtquF6WEJ&#10;icCIS26o3E4IeJyaOT4nTiceDpQxCcIsopQwKqZng7PgLab4SiaQstGmuIJEOOSUyKKsndN3WMhx&#10;CMbwyKDgeDZBEhwbjzry9fdhlUHjVJa8zrWpSujpL6Hrpk6Qw5FyMIKdDElCq5tWp2V95wA3py9Q&#10;4kQ5UDqlS/XolFs0vmeXjJEe0Mgwlf3gQqBNRoG7Q5WEnwQHrXTCAdEjWurwGh2N5+QV+DrJoxFv&#10;fPGSzIVA0GZPVpsDW3BzRF8ObehZ+GyAYTN6C5UcFoJAkcPpe+gR8BNM9CyxF7qS0G7ulNOR8Srb&#10;+L3SNicgB8HpZSsjP+AQ51ZPajMq2WCy9RHQhGde3HJx6urQtzHqY/EKOjkBB5bmEF56VZf8nn1e&#10;wdly3oKHvpuEV79RdoCnABY/c+dmzVssAZ7crSenwtbdsuGnzQ0mEMjCERTIOT43YPjRB72STRJ8&#10;q5/LACQbeLZCZn3dUrFTjtbazF7Rbj31I8b8lCTHC01lN+ye4y/Fw+adbiTyeuY3shnjFrjRj9tT&#10;6xFtB3CypGP0RhlGiL+DAvzmcY6HJ98nd8PncCAINkZBgHlIt5IyXPTkDvRugKxzuHgkI33Sm77w&#10;C5riOcrgRpW/dguYrtJNckvVk5EN2STNI51J8JPVW0u04ddPQgsPcsbffJqDsX/yzSHdSunD2rIG&#10;o4kGWlK89dEm6UMGoKxNWR9j4Vv0U19/AKf+aCV7dJI9XnI0tZMNDXjNuXp1cIEyfG0jjfrFP9nU&#10;K+vjWXt0pPpHP4BfOZpy9X5cl8yjHBLdKJO/8dRPuXZ9JHX1VVYPklcifzhyEM18cfMaH33HmAFI&#10;5gJ+eylc0Bil+KIpaUOnemV95QF66JA1eRrHKBNaypLn8JsvyTPZJXl95SNPEE4pnmjQNX7xkdTB&#10;T35t0dGPPj1rTyej/uH4rn3z993ZyOaG3V+Y2fxIdWM3niX0oyNPp3CUG7uEd2OVGoe81DynQzSN&#10;SVrSj7rq4aKFX/OlLx7K8j47jqc+niW5fvooA3T1S4b46h//dArCIwPQ3vi1G3s6Sgb16TA6O0F8&#10;y4ND3bwn/K8TONFRUfP2IzuYOPI7TAhoTdIS3ha2sIUtbGELW9jCFrawN/jJwfL14fEnP/v54N0J&#10;ATh1VD92/FUBvsnQ89h+ZAe6dOPlNbZAfglnC1vYwha2sIUtbGELW9gX2ATv6xhT8C5YL8B0Qwx6&#10;5fDrCpo7SODfDfxRCXoVQn7jOCqOYQtb2MIWtrCFLWxhC0cOOCR4/+nmT0X2vc+RJWAeg96jYgBP&#10;Zgeg8SC0hLeFLWxhC1vYwha2sIUt7A1+LngXWM6/yT6yBJvzwLcgXp3gvnI4R5Ygn9zeZsgdjJZw&#10;trCFLRz14cjiK7ewhaMCbNfLFrZweOHg1YH/E/f+9CcHbr55P6qAv3Yg5wAExmMSzM8PIVvYwha2&#10;8MuC8c1g5SW8LWxhC5u/urHdo7ewhcMH/ub+D3+0+St/q5/9z1+bOSpBf1YIcARBG+iIu4UtbGEL&#10;vyzI32x9zxa2sHdwuO2N+Ra2sIXDCus95mBfoxy0OuDH3z/qBO/9+UUOwN/Y9A84uoEfP6GZ99vC&#10;FrawhV8WjEH7NoDfwhZ2Bvvzdo/ewhYOH7h5P/Ag+UGrnx18FPpsRoAu+ace/nunfxDln+v4pry2&#10;rWPYwha28KsC/kbAzv9sfc8WtnBo6EDb+tgecLewhcMH1o7g/ac/PWh14AE/ELxbVIdsPBBGsOgC&#10;7TYqn6nItfuMRe5ZIK3cbbg+tcn73q067XJ1+vYnK7VX7gef9fHfEv1HV/9ZU706OGjjG8AHcMa2&#10;6uZQfTLBbdzK2pJ/hOQa3wzQidxz4/Dsv6AlS+MeQZ0+oyzK3jT0H9TQHvPxP32NdKMxB+1k0C6P&#10;J17KaNCnXJ1cv/okU/3m/fsvZ/qojy86ZIYTREt75fEZ0F86A7XLyRme52iO9NJP7WOuvjL8+jd+&#10;UH28taGpTv9sD1748StXF8BR37hG3srqR1w5PH2WYKQJopnM2kd8oL6xjvO1BCPv+ihHO3mTAe/o&#10;J4N6OHSlHc3a64vOUl994hdO45NHs77JWT991EdXntzz+ugBMsJTh85OkBzK+qGjrK/cM17+U2vl&#10;eOrnGaSH6I7lEcg1pzHHUactmsmir+eRNtzGqk/1QX3xhNvzHPRFFy148Q2/PP7hjfOnXZ6crTPl&#10;+mpv3JVB9KODbvVAX3n04US7vtV5Dqe+yQvCT57kHevl6o2h/nL0891w9O8/B+tvPSr3rF0Zfval&#10;vrboeG7f8YwPGGUDnqsD5jU9jHwrg5EHnuH3DJSzy/r3PI5XX/hkiHb4yurpTJ/kHHnULxmiRzfa&#10;g+qV5fqEk1zZnrL2+ionDzrqwvFce/ggHmNdeEFy4u8ZzWRs3j03j+MYaxvnTl1jCbd+8p7hjfmo&#10;e/J4rr4+8uRVhh+P+mrHXw6KUeIFX71yfeAnn7ZoNo7WS8/xhw93tPHkjJdytJXh4oFm9KKlvr7l&#10;ewP00EcrHY6AJtpkTgb42pRH/SrDH+XYF/CD1YOnvzhzUDfvhxhaBAN1CdEkT0T+R/iUVd+McxSo&#10;ftpNcO36An3kTUx8x3ID92/0/Qt9ZXX1h4duub7aogPmco0AV5v+EtrK+oWz1BceGJ+TzYJEA23P&#10;aGlLzpEOUKc9np7hSnJ1cnqCJ5fgh9uY6SS6I8CpTR99R37Jn049y8ONjmf8a8dXe/I0ZjDyA5L6&#10;eNdXXeP0XB+pdkn9iBf9+Fms0ZfgKhuXjbKyfpXhyz0Dz/rh7zlcfKKZbOr0xTc54lmfwHM09YEH&#10;mjegnG7TzUhjxANS8qhXlutf3RzQJK8c3hKOvuijl44luXWsDQ5Z1TVuuMamzjMe6qT6wG186Q2e&#10;pKw+unjpkzzhKuMz1qOlDjR+bfjHT9548IAT35F2+NprG0E93MbquXlDX1s04KQLdeFK6uCriy+Y&#10;84sXvHjMcQC/Ay+6aCpLdKlOGmWBs0QLZE/RmbcH3/ve96Y8u0I3iL4xR2fEacxAap3CVafv2A8d&#10;uXr95ZWj41lOF3TS3oOO/g5U43w1jyD9wdXXmPzjPfhkUy9pg6ct3nDU0we6nuHr5xmeZ7KgKynr&#10;+5//+Z/Tv3NXlrTDj095dejBrU7Z22nPxiE3bvX4f/3rX5/+8IOxN08SHICm/nC1g3gksz7K6Hs2&#10;vn/+539efeELX1j94z/+49QHvnZ4yabt3//936cxgu985ztTHi284eH33e9+d/WNb3xj9aUvfWn1&#10;T//0TxP9b33rWxN8/vOfX33xi1+c+OoXDXyqA9FSNm704VWvbJz/8i//svq7v/u7ie63v/3tiY4x&#10;NG/a01XjAuo/+9nPrt7//vdP8pBTvUQv4QXxNia0k3WuT7b3ta99bRozfgCOev2zFfjk+uQnP7l6&#10;73vfu3rjG984yUKv6LHJ+AI09DcPH/rQh1Z/+qd/uvrwhz+8+tznPjfNvf9sjy4cEF96efOb37x6&#10;zWtes3rTm960+uAHPzjpCU0ywfubv/mbif+73/3u1Utf+tIJ/+1vf/v0lYT8L/7iLyado0vn5PrA&#10;Bz4w0Xv+85+/etWrXrV6wxveMI25OTO26JMDnde+9rWr+9///pPsnn19oR2gC7+5bezqlAEbcAH8&#10;2Mc+dnXve9979YpXvGKi01ygE+4I6JD9ZS972W755kDG5h0f8psXervzne+8usMd7rB6znOeM+kK&#10;Ll6jrIcV9vrZjIETQrnJlzBkYFICl+Dpl+LhjsaMBhwDlDiSFrR6ziueEqPiUCSDRZey4apHWz2n&#10;9OlPf3r1xCc+cVrkUvxNLMPAKzlGSEaG7BkPRiuRRbu6eT91aJbgfvWrX1095CEPmRaJhK6FJOkT&#10;vTktQN74ZCTydK+NPirTmZw+og8XRDPQhxx40Mfb3va2yeF+85vfnIzsox/96KSj973vfau3vvWt&#10;k5zSi170omlhfuITn5h0/K53vWv1tKc9bZILLSkexkoW9BnpC1/4wtU73/nOydHRkzlPXn2bZ7Qk&#10;C+s2t7nNxIOjpyegnfz6wNfPXFl4V7ziFScnoS6Z4Eicho2AXOrxDuc973nP6k53utPqLW95y+oz&#10;n/nMVDcmuqJHTkZbek0veKg338YqoU+vdPb6179+cqZk5MzomJOiS3g2dznZ6PYlL3nJ6lrXutbq&#10;z/7szyY7Jid9GTdec9DPGyh6IJe5e/rTn767TZr3ARK+L3/5yyceSzgADh3c9773ncbM0RuTMht8&#10;/OMfP+GZy6tf/eqTP9AnPaHtGb6xqcvupfAkuJwcu1E2ZqlcP3Loq73x0U91V77ylSdbvuc97znh&#10;S+XhGY+yjfaCF7zg1G4z8qyNPu9yl7tMfYzrZje72eRL9J0DOsZ8trOdbXXzm998dY1rXGN1zWte&#10;c3XHO95xoimR3xjpAC9yXuISl1id/exnn/jf4ha3WF360peebP4mN7nJ6vSnP/3qKle5yoQ/55eu&#10;rnrVq04btMT+5ngSPdbnda973STjb/3Wb62OdrSjrc53vvOtnvGMZ+zWjXGS01zNabFZNinhtSQX&#10;sLaPc5zjTPTBsY51rN38fvu3f3v6zPHCF77wROc85znPtLbTTesuOejoLGc5y+ojH/nIVI8+HGDe&#10;BQ4nPvGJd/M6+tGPvjrZyU62uvWtbz2tPfhoGR/gh09ykpNMMtUnSMYzn/nM0xjg6y+hwc7h4HHM&#10;Yx5zwkXn2Mc+9jQmoE29gEgwF1318OTgnOc85+ra1772RJuujRUInNhP8smPd7zjTYFK89u+dapT&#10;nWoao3pzLNFhtmE/POUpT7l7DRmPIPiEJzzhbvnJdtzjHndaJ+lb4kdrl49w0pOedPLJEl70Igm8&#10;tKNtjGSnE74CbzokK18zpwkfL30f9ahHTTrRx7i0Hf/4x5/w0gu61Wn/h3/4hwlfu4AufmyEjOjh&#10;Tb/Gb6zZBrAG6CF67FTZmtdXQuv3fu/3pn0kHUv2jfRJrsrPfOYzJz8i4TWC/mQ43elOt/qTP/mT&#10;CYfuo1uZzBe5yEUmnyAZl/7qQevUOjjFKU4x8QW7du2a7EbZPmDc6dQ48MaXLuBar8ZNfjrkJ9DN&#10;rvQXx8ChJ2sMP/hnPetZJx+ELmj+8TZH6MOTq5fbp+gdXetbu/Vx7nOfe+pDBrjiN3KkR/6XnaBx&#10;sYtdbPJlbDUe9kr4Ev2kT2M3ZomvFiuRE6DBX9NxctuPJbTmIKGH557m1zqlDzq/3/3uN+Hzt/Ru&#10;v7zc5S431T3rWc+acKXm97DCOnhn0MvBQUDhlCC3gVrIZzjDGVZnPOMZJ4ekfLe73W33xmsQgj/G&#10;QbkWBeeZsehnEE7DBkCZjMMEAfhyTqi6i170opNSOLmb3vSmk1yUSabHPe5xqzOd6UwT3O52t1td&#10;5zrXmTbB05zmNJPC4ACb0C1vectDjQ+YdJPHmDJ2xio3np0UrB789V//9SQj3dz+9rdfPfCBD5w2&#10;cePiDDjQJha9HMkctGtrkcK1EBm4snFINtEnP/nJq9/93d+dFhS5jflWt7rVhLMkrzo0lB/0oAdN&#10;RmQRmkOfIp3jHOeYyuqNw4+C4VpU2k596lOvTnva00561c+cnvzkJ9+t4xyFAFU7wAfYtNB8zGMe&#10;s1tnQB8HCAGNBWQDfvCDHzzNozHZ8D/1qU9NctMJG7Opnetc55o2Ms6Ffujchm5RCsDgci5sjuPF&#10;x6JziLja1a42jdHC9RaHTbNJ4PCgr8VOvle+8pXTHD71qU/dbdvmSBvdoHvDG95wdeMb33gKSBw8&#10;2bP5Ov/5zz8FKhe4wAWmQE0dp+W5g52DDZ1yRg996ENXj370oycdmFP9HaiaszmQ4R73uMckm7Jb&#10;D+sr+X0KKGQAAIhBSURBVHYKtIB2twGCyJ1sEY6Djfnn+MwjXdGD9U2HxmsTMXfGQnf4609uoJ0f&#10;MK7mkWzZubLbGhtPt4bagDI50DPfZIhGcnp2WCIPvd7gBjdYXeEKV/i5vsqSnK0KOuDbSNiDgIgc&#10;bnTMH/pudYzLYTZeI6Blw4P/sIc9bPJDj3jEI1YPf/jDJ8dNb+yejtgJvXz84x+f+N7rXvea8Mw3&#10;X6Fs/vmMJzzhCRPtJZ7A+vv7v//7aR6W2juo4Lf//vtPeiWPA6TbLevTJsgO+WDJeMk4p2VtXeYy&#10;l5nad8IBAm26clg3l89+9rOnsmBG4ObGysHPnJob9h4941BPXvPhcML3W6/Rh5s94EWHLhAaD7BW&#10;rRnr+HnPe940Ln0dzK0LdXwHOeSVATtnK6Ptxo//cKAG8NjLec973qkc/xe/+MWTv3GTyG/RgUM6&#10;2vrhBYd8l73sZafx4Ef/fAMds0G+zi2w9WX/2W+//aZAOdnshcbiQoCc6uhPLllr7BE+3bIlusIb&#10;Xf5EsOPGkc/n76PBx/OHxssPuhAxPuN0S2lfdiilE4kv4Lvg0LEbZfZtXk50ohNNOkAb/oUudKHV&#10;da973emAYz251HApYi7Rt7e4ALA2+VE6ZEMOAfBdtCg7THrWR7IfFCRqy14avznkE+wNzSuZrne9&#10;601BLD2YNzqGhw+dmyd9geCLTvQ3b3/wB38w+fV3vOMdk97YKb/lcMNHOUgsrU20rE3t8Bz01JNJ&#10;vbGg5fBOr3xuezkcZSm/zo4E+Wwm+0CDHozX/kYOetBXbCBG4rNaW/oIjvkhemSv6Y2OrCV+Q/9s&#10;lp74L/hiBLTYhvkmm7GYQzoR89AtHcND90Y3utG0fxu/cZEDbfhPetKTJht3SUiOv/3bv532TLfW&#10;5CRv84KmeJA/hGes6KGFJiA30IYnnblwgWcs6l16mU+6TJ45pENrz2Wg5zmOvhI8a8I6tF7wIVM0&#10;rMHiEsmY5rT2BdbB+1qINc9NAL/ZbEcYCQvQTaYgwTMFEoziBJGMnpDAxMMPh1HJDcDtmAXBgNWZ&#10;cEo0MPhuoLzWGOuic/3rX3+afGV8nGAYjtNak0Zu+JwnB2jDx4PTtbE3njnYrBmO/p5tvjlOtNGc&#10;91HHKXIeDg0MDL568luANklgLOk1WedQXzjKghIGY4zq6E/uJGeBC5iqZ5T0zkj1ndNGVz2gB7pT&#10;H6/4ZlDK9OZWKtmjQ36L1Dw5NVtIxis45ngFMekMbXQYsoUm2Iy+zYZDcQpWBxcd/ehOUG4R2OTQ&#10;+6u/+qtpYzen8OFlo/AFpHTllE8mfTkfvMylA5aDQj92bkEJGnySZR45ZfSMT/DigMJR2XDwS2eA&#10;TAJ3elc2/+wmu22c9TM+eHLOzHoSuHmGR08SHDTd0ui3BGgKiAV/+nMG5DTOdLnUz7jRt47NVb8f&#10;mQMal7zkJafAAi03dXe9610nOelUXw63MbPFxhENMgJrkR3bHLTTO1xg/XBmbElbspNzlEUg6MDo&#10;oByOcRi3jfgFL3jB1F8ARQ9f+cpXpvZ0bz6V+SKBiyADvps18sER4LEB9WxZQGpDT44R0BKg5jPw&#10;MqeNwQYmMLvUpS418VZnYyWbNnjsTm4sEpzGtsRTvQOXAGbUzwjo4WetsH+BjroRR1/jFkTThzry&#10;jzjAYdvahL8TP2AOzKE1l+x4gvRvzvHwlorvQrvxArhs4AQnOMG0p4z1aKArF7g6UBujNvUjH7e4&#10;gscO/QJGc9rBkAz6kCe66kcacnjq4ivXJpCgt8aojZxyQTqbsY6zcXl4bJIs7St8ML25OIJjTPla&#10;+PmHnuHyfXzcl7/85d0yyPGxt2ozV+y3AGvce7SRl4wCPHIYq8sWn2DASTf6pQd7Nl8Hn/12YIen&#10;vbHCt7bYHhnIxoe6bNIG1JFB7tkBCD1zJHDjK7yN1J7t4ZMsnvGiNzrhm8UTDrX6wJHr4+JMMEu3&#10;+tl/9LFHRFM+ynT5y19+2k/g6+swpZ7PNH9sy7N246Yn+iSHwzJe2kcgkwRPjGO8fCf+2bnLKP7E&#10;nGVT6OuvX+UOd3D0V98YPDsIou+Nomdy8Xn2YHjtT/rhC8cllKDTM59Bn94qG2P6hE8O+C4mrC22&#10;bMz1jSb87Agou8hgk8YdfzlcfJTpFq46vsf+Ez0Qf2X4LmWvdKUrTbTUB/oYJx2xJT4jnHiB5pzf&#10;2cnX6wfYJZ9dnxHQMu9yBwE+Irx4KhubN67eFJMR/khnX2HXD77/49UPvr/5zsqfoJkjIIyBROkW&#10;h9SgN/1+MjlbRu0krc6rYI4Yzmh0nim0zdwpZs7TyfYpT3nKxKNJTA6BOweizMAZusVJOXM6QJDh&#10;VAlfcC0gWsLDxwnMGJTxM94Wp/7JMgI8N6puitPHHAcI3i9+8YtP7ehJc5zqMz6OjzwWnOCIY4OH&#10;j4D3uc997u5xR5ecOUrJc7qTOEb96UGQqt/YVw6iyxgFy8rqohWeAwMnYf7RMU43LHDgq9O3Pm6h&#10;4DuR0y0H4VMDOHPQ10KxWfXWgpPokx30lvq5PXI7wLbwMk78OScOT9/GNwJ6FpWAWcLTJxTszc2V&#10;uVCnb4kto8u26MacsclkM4bGLpfk4GMf+9huG5NGh4rHqL+dwE2tNx/wbCx4q9cXrTk+gFs7fP2T&#10;LRkkN2/pSz+vit3kKguQ04eAjZ5tEDvNCX5u0vDzpkViWwIQfd24LMlLHrlERnh0Zs3rL3nj5JAn&#10;4a/ewYKdeGY3Ej+Eh2BIUC2hLYjtQkIwZa0pF7xbf57ngFY3/mRbwsHbmAUM8NkifGs5+eFoMy/G&#10;u6c5l6xHt1bSEk43XNaNg3z0yNj8aHcDa3zxH2kEDoY2Rjjo7DROwYJxCXiyJTSBVJ1EBgG4eeSf&#10;PUsdnHwOkX0mb/3Vmw942SVIfjLSK7npXb1DDHwBZ7oIf+SxryB4pxPl9BFd+xpeAprq4ZBbUrbv&#10;OTBLbvzc/oZDFjI1XnPo7SM62hxKzIXgz+0wHu2vkvUkSFHfjbZx04k6CW08Wlv6ArII3uk1fqOO&#10;3XxbG+QUmIwXLvDzY2g7RLAt/l7it72Z0ibFN/rZj8MN362vQz187fikE3JL5LBGO8i5hXWJ2FxI&#10;1gI+DhLpmP53WtNzwF+gL67R3yWh/uN4mzdykdMbZrerS7TClbN/F57R8ZbEuF1ohR94xlM/OTxv&#10;+7RJZLNXSug71MAR5GtT7lOdUaYR4OlrDPBdXHnWJk+vI5CHrcMXvCdP45TopTnjt+mvywv4tdGD&#10;ftHVRkfsIDngJqd2YxYH4l8feHAAmeHax61Zz8YHT3u4nr0RtJerm0P02Cg+9V3Ck2cj0U7+6Hiz&#10;5WCevIcHdn3/vw5Yfe+7fnzGOA5NqEXD2QjM1CVgCiCY3AJ59atfPfUR8Aiam0R10fTMsRigjb/6&#10;gLMSmKIvqaMIz5yWz2aUb3vb206f3yiDFDSCOjJInA255jiBwNbk9MzhNP7GMeIDhuPmmRExvnQz&#10;B6+qjNei8rxEyxhyxDZ5AYibHK8iOU03ZI3F7YrXlPrgGV/yCl45tOozovigYQOy0Yz1aFUG2uhE&#10;cJSTRX/Ud07ajSIHyga8vh4Xoj4WnT6cmgXJQdtolHsFPIfmrpO2TRgvB8jsYad+2gTv9ESXHAxe&#10;ZIOz1Fc/sgqOOCI82Ji3FOR3G+MWQD154OpnwQPJ7yTSfTIG6vRrXF4105eAR13tcBuD4Fg+lzUQ&#10;vNvg9bUBGqN6z3PcAG2gLGh140DHxlM/cnh961DSONy8e5um3fq1VtizQJR9urWI7hzQAz5bc3Ns&#10;vRib2zzrmX6X+uEtl8jGxhywOFq3OHxSbwOAMZDBnHOO1RlftATuD3jAA6YymbxdcJNtjG7S2Qzc&#10;DiU73cbA8S0/HM9L8wTHhu8QpN1NpTkydrK1rtIbHPVLtNSj53DpAOR5jhOg56bNgcr40ZsDPLKM&#10;8z4Hn7C5IUp3O82vzQgtcwIne6o9HvFVdqAR6DhEmFeXDuO3+I23fsnAX7A9NuS58cDLz5AHjuDO&#10;7aB1xpeNMjQWdfK9QTwcFPcWvOeztI/0yexQ4UYUf3sCG4g2nOSTuxTxlgKudjrGy82l4N0lGV61&#10;o2vf0t+6NG4XDx3o8DIX8JXl5NSGniA1WZOjMh/nAkofe5ODNFnQwRsOWvDhdBuLn9trwbs2fcKT&#10;lN28o2ldGJtx2vfgNKdoeh7BGqVPNPkin0W4TOvwpA+aHXrsV3SyRGsJjEtfeiGDgNlnHGTOptFS&#10;hq/sYsxneXNaoD7K3v46bDzykY+cxsH+xT1oSPACvMvpm89xcYCOpE9yNB9w/I5IoGzMS2/gRtA/&#10;PdKpuTNOaQkfsD02zY7NobnSXz/2R98u+BqTejflDpX8osO7fv32LvnkfbZoTI2ffHiGh57xisG8&#10;0VOHV/IB/e0x5kWbvujVjga5fZmxp/hQX2sbv6V2dAE/Q9+jnKO8eLt8IXPyjHT2FXb9+L8PXh2w&#10;Pvj4bGanm3cMvV6zcROcArXJMZcTwHeUXoXq4xTcjXe4ymjp41RHEd0IjMAhOSUqS3I0QTfvym5s&#10;OyntpAD1Jk8yOT67WcJDz8bDCKPF4ZiA2pd4uE10et6TgwFeBQnqcgJLeOrog9Pi+NwCqrMB05Xg&#10;nR7NAUebY0RPXrvFYRzK0ZXDi7dbVCd9Ts5iIz/eFpzFDsdccSrjCZEOooGnQwlHa+Hph69PI+JX&#10;rh96fR/dL9gFSgJ5eHOAP+rceOGT1XP059BcdPNuI/ephfk0D6MNj6CPtt///d+f7Mr4fNdp0UsW&#10;pVfL6hoPnTlQwmcrbEggKyCxQPGTAzcIDh71lXxn6nDkhsTGTydsxGs+gQc8csxlTV6HMG+4lAtY&#10;0tmouxHgRpceBNAOAPGRswn26sCEjnEKkn2vqX/BOx07fLABB4GdeAJJbn2zP3oWhEvmbKmvurGe&#10;bGS3QTt0CGTNizpzxy6zdzeJDrLkBeptEj6xEczAMX7r1xrDZ/wMJnseA5oR0PSdJxtbagd4CtjR&#10;IZ/vfNH3bX1/icEasmZA+l6ihR89OQj4jIzsS7jqgLXSp0PVjzl5rAlzSK/oRyMQcBWoLrUHbjKN&#10;kc+yBzgcCUT4GPbps5rkz/bohv367trndA6HaLU2R5nk5JajRef5gdoDz9YfmzTfPo+g8/vc5z7T&#10;t//e6jo4CJrcyPkcKzp7gmTwltWBRl26TGZr2E0tP8d35l+tZZ8gOHha83SgjQ1Hgz7wkKszP/yk&#10;QxhdwMnW4PEt5tibs9YFuxAEoyGoEhj1Y12fDPotjbVHF4J6b5vh6m8efLeNNt5koGNjcYNOhw7F&#10;+Jhrtq9dfzKhIUXPpwNsQJuAl675enNjTtzy84nm03q2n+Ob33ao9tsC/kIuADMGz/Hib8nlGV/2&#10;Tl/sz7NkTzMnnvlVgWMy7w3owGWOdWncbNSFjnp6ktBKV+yg360s0TMn8OB75g/MD186xktAGT18&#10;AP6e+S76MSfwChLJQQ/q6JFt8Sn2ZvNlbqM9h+gr9zaU35LS7ZLOyMOOHXC8RTePfgPpywBxg9+g&#10;WdvWApnw4Vftl76wEMewOyCYtWb9jgsv64Ve6gcaHyCvZOz2UL+t0Y9Mo7ySmNE+rk0/fRqXOnji&#10;puLJJYBLL/RNlnl78yUOKzBPhtri6+LVxQU66ua09gV2/ef31kHb922qa8I/3UzeCBhKNow/+qM/&#10;2i00huPAgRtKr6QNjoNzy8ZxwbWoOBanasZvUtxoLSnBbV8/bIx+SqDcvlu38eOjLLhYopXBS4zF&#10;Jx1zHKCvkx4j79mY0cW78c77Ga8f2khL7YHxm3g3fGhJcxw8TazTOEPLOAveBUlwjIcOLA7l5JNs&#10;Svg4+XW7J6GPdvp0EEMTHnzjlls8cm8UJP09uxFz0+Ikb7OgS9+O63/3u999wvNKjCPlJPACeDUO&#10;ifPGQzDbpxcFUnNAU1/2ZIxtINFbmm+gXZtNAL6gsu9e2aA2OPN+nKpkPh0+JYdWBz59yON0j46A&#10;K/4cA7sko1sGjgzOEthEBJv6kYGOHAY4uObAwrcB09NO36MD/cnZbaXAH4/0rm5JR8YJRxt7cLvK&#10;eWYbcrd9gvUcJ3yBh98yaG/u2GQ3JN6+0NGcHyCLfoBdwjdGbXyEtCQr/OYFbc9oWR/4s0N1Urhk&#10;5UD9yM5Gn2/QTxBjjdRHnbd3gmg4gneHFrwL3rsBXIJu3sm2NHY0BTxwbNxokdtFQhuY20zA39j4&#10;ydYczmlpE0xYnzvpGmjLB9DJXLfosB884aib4wDBuDdO2csSDvBJhXH53lxw7Me3DigCZHUCZLq2&#10;0UvpC/B39INHY5LIqM/IR12fh1nf8CVyGU9l/gVNf8KPrsgmkHUQk3sDJ9AWwApSRh57Avz29tlM&#10;6zggqzrgrZOAs/l1eIoGO5WsOcnY+RPBJnuW0DOf8NHAl59w02vc/Kt1FX11ymxPoO7ywDq15ukE&#10;vXQo2PbsQEDm9gZg3bh1RgtNPOhOIjc5tJFZUhaYWR/k5TuMn6yCSjn+gL80J5L+Ahs82ZS9gX0a&#10;Pzqe8+Hm3xolJ36SdrK4/PLWWuKjHNiN0ydZxkY3+wJsSlDa4d4PNfuLQc0TubSRUZ1LCbY/p5Vu&#10;5OlcXzfQ9KCO7LUbIyCDXL12+yH9+DTWoZB9C7gdiByMHIjoBY4vISrz2XOZRoi+QJtOXdDQa+3a&#10;RnxANjjo0zccQH5tY05u61+7Oroy/vwzOn06xO/Apxd87BFyeNGU4HiG5zNUtJNZfToXL9ljxZ72&#10;dHuuN8tiVJdv/qgIX+hw39hGSP9kay0u4ZGnm3dfkIiRHDhdJNljHWwcaATufAF50V6itTfY9YPv&#10;r09pP+JM10R+dujNgMByjG02nKFbQg5A8C248GxT8sNGgZ1JceNlUfr2UKBIWV5pWbScuYVJyUuC&#10;+4EXw1SWTAIwUDfv5FC2SDgFeMk5B/QZCHCyL/CfA/qCzxYRcCI2UWijsySrQMAkMUB9dpoItyRo&#10;FwjAnePg75V+nwEwUPXd1uUk1OHnBoWjdWIUcJojhxOLjpFlxOmGbNUxXME4Z2bxe93qpGvTc4uG&#10;VwvMnNnsOAIBtM3ZWPx63Wtd9IBFz0G7IfHDG7n58qNKNxaCqf3333/q6zAjqIHPGUdjhMbaYneL&#10;0Pw0J/M+4Wsjj02Hrdq08OLY6GAne8HHfDYHFjudZof6oWdzkOPFptikvjZPG4X5iYdcX9CBKv0q&#10;wyETXVdGx62neTQ/yTeCMZLPWkPHDRanEd/meg76jbzhs682qGzVgcezMaJlHvu+3lsQ+uxmkZx7&#10;+mwmOsoCCYcYNkIOtOVL86lePo6FT3F72SdYfAW+8/4F3z5Pwr+DF5v1nKwCaUGX/t6kWVPa2/Tc&#10;uo10A+PxV1TIsCQ7wMPf9oXjuU+b3AY236Dx4zvqagT1kmDOjewSDlAPFx8BmbXuu34bidtM4FDD&#10;z5r35FgaA3043CjvNLdAAExXbbJwmxNzVx6vcbyCYXZcXfXR7llCkz/EK1ra6tezt1Bw3Bp768YO&#10;rD08tEe/53jtCcJzwPLN99ivuWBHdMr3CC4FVW4+3dR7a1ewYRzWAVz7pptpwYVDs/ll3/y5m3K/&#10;W5D0M6fpSc6PCJAFHgI3e4i1FQ8ywaWrdKReX4GuALvfvAgwHF6tf7SsGzfV3l6wV0n/5LC/uxEX&#10;3FozAnryO4wJTOjffgFffT+85TPIY+8xL976jXsbfaHfulVHZmU2JCe/JHjl88JRD/gnAZK1aw8n&#10;Kxx88KQnz3sD43Wry9ejL45Bi7/3CaWc/xDbCOrtG/S/FLwH6ZAO0HQRxC+NOhjx5J7ZmLF5pltr&#10;mO68RXGoAPZYb0ddfrqEYI/Gz87aJ6I/B23JRUe+jkjfS/hAG5tGX/CerNEiszE2fyOE1zgBHfi8&#10;WTCt3Vrozwxnw8kEJBeiDoR4JBe++UHJBZtPLMkIXEKKJ5SLa/xFJH/wIhoj4Is+vXcBsYRjfvC1&#10;FuieHZpfPByegMtNsZexiROMa05rX2D6O+8H+SszP10r+SfLSJQl8OVMBGOMVLDoT3oJbNyUu51k&#10;5P3FCIGdW7omDR0BopOH12fqm9g5P7dRvXbKGAA5nJLwUhZMMOAmMpqV9Wkxw7fQ3NhFT72kzbON&#10;2BjUexaEaUt+9Y1HveS0y3G5fdSeIYYbL9+nwbO5aSOnenRaxP7aCUckODbhXqubbIuRMXgF2S/w&#10;4+M2xesixuethjanVgePeAeNA9CDm5OxPSBLhoimTUVfhqZO2dxyDm5Jqit4d6jw2pIjK3eidQvn&#10;lt4Y9WMPFgNHp3+6RY8cdEMOG7CNTsCCvoOfRa4dpEt95XC19yZFUOvZAs8+0dV3XnZLY1wCPU6J&#10;vbF5iVzmCj8BpFeD8DkGgLcNiXNvLOrg69uckaV6OVCnHX2y6O+GzkbAyYQ3Ahxvnmy4ZOUsbHra&#10;PHPa8z47gYMCXuSwyXJk6tOPsiCL/pS7eRcQ0YE5dfO/kyNCJx2iJ2DxmlhbejGeeT919EQn8Ng5&#10;m3HQ0Obgx9Y54WRtPXm2YTnA0Qe/I5BFNzmUBbGCamVrzDrFzw2KQ9rSj88AHOuUXTWnAG8gkYXf&#10;dMMD34GV3gR2ZAjICpdM8DyPvEA6YncuAeAGI15jM25rxRxZmw7MghY+yJwJ3nxnS3a0l3jyw33a&#10;hHe85PCTne3hZ1z1ncsVD3Q8S5777EydsY99AnjppcsMhyvP2muTjMcmLGDks8wfnRszmfCv3wit&#10;0+Zu3q6PNt+8syP46vTJ5gre+SAypScHcOuLD/Ssnjz8ejjpZQSBtM9Aare+led4Ajht/A//haaA&#10;27MygCdFS24v9/bOWHzy0P4yB7iSMv3yqz6bqd1Y0bDOPONnHVkf9MPOxuBRDrzx4i/5sOrYqDXe&#10;uuPH82XkBs2TNr4H39rMuWe+igx9StP8Cgy9TUITP7LrR2bzqI4f6PDgINXFhkOmvRyd5FEfqGcf&#10;ffa7L9APtbOXJRy0y43PuASG+HlW3/gBXOtR0KjNXHmjSxetFX3l+R0BrQsVdfwsO3b49Ky9PJ72&#10;dm9M2Lr54oPj39pI5vTF9/QDbc9wlZMZeKvVn/R2IHHAbH3BldAji7r99ttvimekcIwRjmey2J/t&#10;4/EI4AK+0Fro0LAE6FljaFeXDMro4CVecZhOlnBHcCA2H2iO9A4L7MLgxwesmfhs5ieHNhzCIO7b&#10;UicxwkjaKLSEjgDNxg+fAQvw4EnqGpwTsdO+hWfwIz8gOMdLm4S2xShx8tolztvCdVOMPnxGhUZ0&#10;3UK7cVImm5vtlC2hSy79LQg3TbV5Rs84KVlqoRiHCdfmJsv3/uhq59wkNCXGbdK9HpPUwyEjOtrx&#10;5DAsHsEsOTgAC5shW9yCD0GGhBcacvTkEtkcOpZuC5s7OYc9Ot85HrnI5xbEax7jN1b1xii5feIE&#10;Je0cg7l1e08meI1RUuaY6cJNuGcBoT54jjrBS9nmwzFwJsZoE3AAQDubaG6062dj4djYlzm0QcB3&#10;0MKbnGPSr3HbwBxMyWB+BRYOqMaDj3oA1w0c2Rxi3b5LDiT0Dyd9Zg/6SPihZWMbv9ODK5fkfXvo&#10;ZiFaI8BxcBbco11ArZxO6HCp7xzaMH1WYE25XSAXQEMuILKG6FigLhgRIAhC9N3T5wdkRYNs5k0A&#10;Ov61hNrn/eC3jswb2di2pF2b2ycBABpkQ0fS162rPuyIbugl3URbIJYOrTc2Qi4HA+Pa6dMldKxV&#10;dOPZGLWjbcMQOOQr3LqwSTprXOwjW27NzHkB9XBdgLANffBrTPgGaBuHwB3OqOdwlH16R67oz3ny&#10;QW7eS+jC47MktNVZYwJRmzO50JzLFKAr15cM1pH1o7zT2IGknwOJeXEg0UebfvklPoUPaMzshS7g&#10;C9ikkWZ4xoS+ZL7CCbTBdWnkJl0yVm3GSw+9HWwe0cwm2ZM2QRJaNnkXI9lBYxmBP8m29WHL8jke&#10;OdzSCwisLbp3S8xf4s1u1En6qzNGt+Zs2DoWpI5vUkcIX05e+he49RxNufEaO3ouiJRdinlDpl3S&#10;J3m8medLjBF462j+BO8Sv62OHBIcvOjWYZFO1KVzSTtwi2vurRn9tdufzIO35uGTC8DxSRFbdsGk&#10;zv7OLxq/t8n+JK2kr3a89Usua96njOr2BvoIesnjORmWgL7ozbgF1g6K7S34wpHgNEfsURu63r6x&#10;DfMTnjGQgbzwBfv4oEV35tBegA88SR8XimTwCVu87NHJIMdXH7yr8xmYsbp0ZXNohYuvQxzdW+Oe&#10;9XfRg76AV11j9daFnRiTZ3ppPSrHk10Iype+ukCfTyCHvXQpwAf4Si5q7JXJIY16UXbJaC0qL9GS&#10;7EfFCWgt4e0Ndh144Hph/3gtyDpw/8nCP2siEOVb5F7/esZMHfBsEHLBugDeM0Nx0kaDQrVHi7MQ&#10;sFmcTcQIPgMpiDY4/RgIOt3SoKNvp1ZGlyxtHIwbH0EzWibJ90eM0iaDBlxtvtF0Y8FAMmo3em4/&#10;owvQ7VnSt6BQkC3YVcfY5QIvJ0eBLvn1b7LQafHhmV61ycPjOBgp+ckLV0Dh7QaHAo88cH2WYsH1&#10;PEI6w1fA4mZ/jjPiyd3sezWqbC5a+GhYPF5FeVNChv5spNsi/UFjCGygbjN9n+YZHZ+p+ObXoqCP&#10;7MWhTD3H240eHRif15Ru4CxMfCT4bow5c5veGFTC4YQsUItdoOsZH/r0hsHC5ZCMWZ0+Psuy6OOj&#10;noz0wIYE+3jA0U4nNqLmhN7IraxO3/TrNse8+oFOGyO6cNzUOUQYu7b0NwJ6Nj72ra+DncAwvpyp&#10;MS71nYNxeZtAdp+j0Qv65pw8nt2CeN2HtrcZZCebuXHL46C8RBvo0+aKptsS4zbX2oC2eb/0Jvns&#10;wPeK6tXJ0dLXZYHbDnOHjrrsyBwKgBz60VNnTBw8GmyJr9DGn7ABOL2S3yl4h+NzMv7HLT1dyx0a&#10;BWg2fcETuzR2sgok4fN97Id/wUdwInfbB8d8zPmRT+4m38FPAA9sBHJ9rSsHY/3ZAprpF39A7vTG&#10;N9FZtOdgTm2edOBtFBujK2Pi2/hda0cbvfEpPreiFwdom7v1J4hw4MObjeNtDsgp2ObLlNUvyVG9&#10;/vwhe7O/uAW14VvPDoM+2XDj7rMZCU2bqTXqjaRvw4GLEkGYvg6k+qKf3qV4j8Du+FifSpA/ewL6&#10;Gqe9AJ52Y9VGfmWXVn6zwDbhF7xnz3Mwr11u4GUcSzpShwZf7bIFruDIWrZ3O3ibS35FgG7MPm0R&#10;jJJF4sv41Dnt6JMTKBsjGzembEpbYwX8V/9LgR/rtyb5AfLqDxyI+OUCcuO0bvk3t6YubLzR9ezi&#10;yVq2fgA/NMph7Hiqk9tDfJZkPjzja43QFZ/C9hws+BBBpc8Z2K1EN/Y4Nqwv3uzGWOkFz2xADtgH&#10;3zbX4RKg2S23cnTngE9BpnHQTzGPdn2BlG7ts11KqBObuC33Owvj5EvFUj6XMmYHcLTozTjsn2I6&#10;wTR/zVbEZuZSPMMnwMXLevSHD1xk+VSPzr3R9GmRmMulKZ8B3/qld3ZNDvuueMS6IEu6bmwuaV1q&#10;4uGS1M28uRP80rOYAj696KOcndKb3P68FJg3d8DtfZ9hz8EY4Rq7fYatCtBdzLgA8Sxe5H/YDDx9&#10;8F6i5yJKP2V05+37ArsOPMhEY2CQh0ZAmACMv1dbFKJNGRg4xXEQvmdX51Wr766iUV6Z82CwBup5&#10;BJPtdS3cJkNOGSaAwTECdXLBi0n3dgBPi4dibEyce04UHd/yMRgT4DRmA6BojsxmlAPCq8XNsBgi&#10;eiYHPmNUH10GxKEzQLfRbj04L47T5zDGgjbdoa0s95wO0FGHP3zJs83QRlyABwQJxsGgBVXGrGyx&#10;WBwFJiOgmwMjmwBgjgNaBHKO1GLUx1jJS3bAmQgWBCNuM3qFaSOHT045kNAkN8djHtCAgw4H6nbG&#10;3HPQNmDPPrnBF67+kkMC5y2oEMjDZ29slIM3Bjw5H/JwxPSoDg2fiJhHDosD4xA4EgdDsiQ3OgIL&#10;9iY1fjkc7eSKr3l002lRZ4++VzUWixweIJPPJ9Bx44G/OhstJ8NR6mtDwyNeS2DN+TGgufLNea/i&#10;bNJo7vQafA54kB9fgU/zpq2xC+4F7+iT35gErOzSGN1y0++cdqBfYM3aGOB7bl3M+5ALDofONpSr&#10;o3vjlgtSHdwEiOrqC8hnLdMJm9CWnMbIafum1RhtpNa5erj8iBu45BkBbUE42g6gfII1Kbe5CQYc&#10;SNEyNmtSoMzXsA9rFS/4wIZnrfXnb5f4oWVNsBH60EeZ/bswUYcGXsbVeNNvNCqzH7910b7E08GA&#10;n+Pb3DbjI3dgV28Mgnlrn/0atzZllyTAZqs/300uvM0ZnngInPrdApjLANQ35zZz9Pkw9L3uBn0K&#10;aA3qkx3wOYIOn37K4QE+xJonr72gCx2wpIvqXWIJgsiijt2oBwIgNlCAOvZvzILR7MJnb9ad8aWP&#10;EchUgG089KjfHA9twB/bC+CkZzrB09w5qLIvbxP7p2bx9gZkT78/giNHkw3aLz3Hy3ibQ3UOSA75&#10;+tvv+0MGnuHSm6SvNcbP8if6uwR0GSa3NxiTT1bkfK02hxN8yIIm/aRz9eh4ZsP+2AYd4o+vschd&#10;JJoDtoC/N/7WDFra0YBDL+bUb6a6kQdS82Yc+jh8+0s66vYGaAjk+qphCQegPebm1D5oPFL6J4sy&#10;uR2gHVyTUz/yuTAw92IU8VpBNbzmLlxlc+INMX8tiDY2fOgDHhlcerotN8f2AXpyicfnKvPfzS35&#10;9KdHB2pr33jsVfwDHHTxTiZzJ8Zicz67cYnA54xrFk05Pcgl/YzDW64+K54DfPPNr9DNEg4Z0Gdz&#10;/Ik+gTYgdqAL5aX1Hxg/+dCSmtPDCrvW8fqaECbrgR90aOPBRM4h2iCVCaUeZDQJLyjzTBEmVNmg&#10;teubQahzyl8aoMVmQ5FGR2wTVu+WCo3kkNA1UQzR96AWm6QunIwawIfH2BgFpUdTe/jJDlI6aByj&#10;4vXFj5G2yOvPKPWJJkh+7enBs7ZoRt+pWZuypI9nRuIHw25x6T/a9BWNAC1Jbi7hoTPHQ7dXWpI5&#10;oJ/kUkYDXotNMr6CX3qAJ+kjNV604UqNL7npju2g4RkdSV91+tYHb+M3FuNtLBL6+sPBE2hTj5Y2&#10;dRYr56kvuurhgXgaP9vDQ1006gNXOZqgsryFrL/ndIempK9numPfnEz40U6mEeIvxTeH2o+K5312&#10;guSXj2Vtklxd80G2xiHhK6WPORhPa6ykHC/95Dv1k+CO9kZfUnKiJ5fqi2b6z+bCVxdfdZ5bQ9rx&#10;tTkoLwE8faIP2IpET57Rbcye6xdPMsk9S3jWb84v+spopmtl/EY+8SJbeFIyy0ddwglvhHSPTnwk&#10;ZYBOtNFq3KA1iK4EP5tW1q4tGeTJPQf46SZ68YlmfZNDqi+Ivv7yxhaP1jXc6kZQL8lHPWhD01iz&#10;MbTVS/iSUQ6qh6MPP6B+iW/ySD3PcYLGx4eyE8/jGLWZc3mykltbdrITffWjfkr6Zf8jfnpAE0j6&#10;jSCRkSxAP7hkro8y+tLc9vAEaDTe6MjpXOpZQrc2eXLI9a8Pvu0deAjo41U7upKxRj/ZJO17g2jq&#10;Q7YlHBCePBmVJXoZxwI//cNBt0Cx/TlaQN8RkkW5djTlxi0f9eQ5X6KcHNHXtzr48CR12uX6qbcW&#10;Go+krrGEVzm7iA6ZG5eyernUeNJnoK56+PP2YG5LyRJ9SR07MUaptbZEC8CX9sR3T7DrgIMobW0c&#10;AvgdfrC6hS1s4agBnDNn53W8A+QSzha2sIUtbGELWzjqwq4f/Gh96nMQOnh9+lifWpaQtrCFLRz5&#10;wSkfuBHwutKJ/vCe6rewhS1sYQtb2MKRE3b94L9/ujrwgINXPz3wJ6uDtxv9FrZwlAav8cbXhtvg&#10;fQtb2MIWtrCF3yzY9X+/f+DqoAN/tvrZTw5e/Wzhr81sYQtbOOqAoL3v/nx7t/TN3Ra2sIUtbGEL&#10;Wzjqwq5//c7/WR14wE+n4P2nB2w/m9kTHNZbzD5j+EUCKH3x7Ub1yHaTOsojaJT/IuP9ZQJZk40+&#10;x7ojm14PDxiDT2bMA+gHNUu4v0mws72pr+3IaZN7AnOYXY62+6uEQ/4CmTWyyec4gHzjGjqy+oCd&#10;gLyHReZf13wcVhjnZCz/JkPz0niPirZI9i5h1M3nbj42z3OcXybMdbovvEeco9qcBL9KHe8Ndv3w&#10;Rzb3n60OVnEkEuzwwly5o3FXls9h7BPM6/d14uDNQSCFnrzyUt85+EW1/pJfKO/UD05lOPtKf19h&#10;ThO/fv3vhtePJLWrn/8KfKRTX/mc5k4QzjjGwwpokBPQf2ls+0XoL8EYfI3lozKMY9iXuftlwNwe&#10;dpJjXT3B7r+mNeWHxtsXmPP6VcxlNpOdsts5zr7C4fU/Bx8Md6NHydJZwhtpknkn/Yx8d8IZ63fC&#10;OaKhN1bxW9KPNnhSdfqMOEc2IPM4L/P230QwzsDzkX2O5iDZ65X9FZ3WLGhMXco0t3LtyiOoD+Zt&#10;hwdGvQK6bd2AnXQ9ylk+9htxf92QTCMkt7J8X/U5p1P/IwJ2HfST/9nUDloHmH60uoB0VIK5Uj2n&#10;tH1VeDBX9Lz/ThMxbmRglGE09rHPEow4/uyQXJBZ3Qj7Qu+IBPwalzTKlZMJZ+w3B+1LTmcJfpEx&#10;1rfN1wHDPMznZt7vFwG057CEd1SEX9dYRhto3sa6EdYirvNN8MnHHZbgfU5zp+c98d8Jlmgt1dFx&#10;ufXFdvfFjpZolR8W/7OBzV8j25cDULLtTb5gLsNS/32l9YvCyDtYwslX7eki5bDCvs/F4YNxPGP5&#10;NwXob9ShsjG2Dx/Vxtt4rHe5v1FfsO45G2xsree9jTO6S237AtGPF4heuh7x51A/+bjnq/M81h3Z&#10;oLGNY5/jLEH6qU/PRwTsOuBAhbXSCPUb+qciKSyl7aS8cEYYg7k2zhF/p00wQ46OOs9j/UhrCaKP&#10;r41b8jdQ/bvyJfwgnvE9omCJbgGwG3i5f57gn9D0d2/h5nR2gjnNpbY94ewr1D/9+w+s/h6y52De&#10;54iA5jD+jSWY4x8VIH3NxxIs9TkiAG363FtdIOj0D+jWoq7xzO++zbGxoYl2ZfWND4SrrfZ9taHo&#10;pkP2kY2M9eX6+EdC/llM7ck3pw3mdNAeN0d1rc85zGnRYX0POADP5TGmA4DOni4ZRl7pb6xLblB5&#10;pPHLADxGne7EEw5/1/+bOCJkG+d+qf3wAlnR7nkc26j32o+KsJOtyNkgyO6PKmD/JLf93j+38g8F&#10;u4nPRuCww3HcjX2E6pvvbG0O8347AVw05rajjkwj7gjaQPzyP8kF54i2/8ML4/hGnSVr8jaWEea0&#10;APzmdKn98ML0T5rWevyNCN4pb1R8xqC8J4XvCfTRV6CqPC6UJlX9CHCaMADP4pNbcP4Wd4txqe9I&#10;3zOQ/FdB/4J4qV+gH96N9/BA/EeIpnJ4/TMluulfPPu30/UxVrKPtIG2xpVO5jjhgTnfwwOcBX45&#10;cjLn/HIkR7STJ7d5xsfCbTwjLPU7skIyN6fmrrkZYd7vF4HsBF288Bzb1e3kFP/7vw9Y695BchO8&#10;+wRkCW8O2SWeynioT4ZxjMkUbvV7gnAbF/mzj7EeXf7Dv38/5znPubsNwJ/rYk/02zy8weN/4jeH&#10;Oa0f/1hf/ksw8YN1/+W1Clo/aC+tafTTX7zSXzoG5K5OeWz7ZYF1SkfxwneOA4xxTEs4hxXoC98j&#10;2v/QYTYyjqd50LY050clWLIVYFzm07zuNJdHVpCMyZ7qP6v7s7/G0D4F2EwxhLZgTitoztPNHJb6&#10;LIH+xTT6RbM1r7xTv9rkZK1f9j/v8+uC+fg8q1cOPI/6C0Y6AVpoGOdOOIcHdv34AI5+HdisA/el&#10;vzaTQTCcBCcAgdQTKqejbsQjbDSU5aPwyvAZYYtMnXJ0ysOHE8QzxSjHc8SNdzKNkxGN8mSKBhx9&#10;tcmTJzmjEa/xObrq9Esm/Bm6XF14yvJ0AUdO5uc973lT4O4/rUZLv8pyuPonq/Icwh/7wI8WnPqP&#10;uoxfeJ61GZt/9X3yk5989aEPfWg3njw9jXy11U+dvPkA0U8WfaJRv3I45FTWrzZlNLXLjSM+I6/4&#10;hyeHS/9zviOMfD3D81x9fZXJEtRfW3316T/5Ac+g/uRSru8IaMSP3PHXpoxn9NJB4w1f3+jURzk6&#10;2uI/4lXWNuoO3qjjkR5cNh2fZEk3cNw2KaMVX+0dnpX1qU2fxpauwIYue6NHtgQ2Y9InmT2P9JLJ&#10;M7qSuvrJ46GcnI1TOZnCbx2Dxl1bNOSt+8ajzr+XP/3pTz/9p9d4qNc+95Paks1z81CdND4nY/JE&#10;Bx94ygccgKdvcMlkzIeMEcDtOblGWtqiGZ5nuGOf5KotXG3pY2yLZvRGHUczunPQ3wEm/PoE0R31&#10;0NwEaKMTPTjpU7kcwAnfc3J5Vk4343jiA2ozn56V4SRfdLLpytWD6MjhGM+4FuuHHhz5WNZ3pC+P&#10;3ihP9UBZe/jozHlEI/ye4SnDiS/9ju3qgHLP6QSO55F2OK2b6I941UVDXn/l9Dr2Q7e28JJJOTqB&#10;/tWNONUn2zvf+c7V5z//+d16ra+85FnbKINydNTVf7RP/eCxgXS2LwA3XvpWn/zRHmVSDjyTI57J&#10;NvYF6IFojBAd7XI44xjlnrXHB4y82ECfIntGI37hoKVdXr3/oCoH8LOH+reulKOBr3Y+vHr+x54W&#10;z2Q8LLDrgAMpae3UffO+ELwndAMd61NMilIehZF7TvgGPKeh3iCBgUkUoB0YpDYpJxpPfVOCuhQ5&#10;5hSMX5MQn+grj2PQnnzaJHkAFw4o8GoMaODnkwz1o2xk96wcfbm+0W188vjA+/rXv776m7/5m58b&#10;p7L2+qGlrF675xHUk0sfz/iGD/oX0ABOYxpp9Bxf84Tm3/7t305yNpZ07tmYGw8cOb1VhifXJxn1&#10;iWegDZ0WzL/927/t7g9/lFf7v/zLv0ztjQk/eX2qs5B8RgO0JdeSDgH++BmDHB6+6QRdeJ7RSufx&#10;Va6vXMCKdzrLQdCtOuV4jzCOBR909MXvH/7hHyb9AM9e8+Onj1yfZGZbf/3Xf736zne+s5teukHv&#10;i1/84qSjf/zHf1x97Wtfmw5r6P7rv/7rxMcYGl8yfetb35rwP/OZz0yfUpk3OGjCMS79bE7e4DiU&#10;oltbOm0u6KC8drK5lfrqV786zbV6ONrkm4D958EYyUz2L3/5y5Ns+Zr0Sj+jruB96lOfmuT7whe+&#10;MD3TmbEZI36H8NzYHppkM4ZkV0YTDn3EEw3y6OfZ26svfelLEy/wiU98YqL1yU9+cgJt8NgMPccf&#10;fTl+0f/Yxz421bMBY9AvOYA5MKcf//jHV+95z3tWb3/72ydZ0uOGrnHxCfzMj6exf/CDH1y9/OUv&#10;n/Lvfve7E83GI9cvHdLbt7/97Wl+4DV/Urjk/exnPzvpTR/1yuT4yEc+MuGM9KPRMzAGtiDhZzzp&#10;ewQygI9+9KPTmtGXjGwxPvI5CKbQ05esvXkkS/LQzbvf/e7Vi1/84tXrXve61Tve8Y5pfvUDcDw3&#10;F/TvgPbGN75x6ifH521ve9vk763b9GaNqJNawxKc973vfau//Mu/XD3pSU+a6H3605/ebQP6yvGn&#10;T33ZBf086lGPWr3kJS9ZveUtb5nmHR665fqMdfpL8bcG/vzP/3z11Kc+daLFJujGOPGFj+5rXvOa&#10;SR9vetObVs985jOnTyz1U//sZz979b/+1//aPffy+iezdUs/r3/961f3vve9Jz3RrYCIXJI++r7y&#10;la9cvepVr1q94Q1vmPi87GUvm+R6ylOesnrBC14w9aVTujd2Y9EXHzmejdv6evSjHz3RNd6/+qu/&#10;Wt3tbndbPfShD52+RX/c4x63euITn7i6053utHrMYx6zuvvd7z75S3TIAO/BD37wxPsRj3jE6gEP&#10;eMDqRS960aQH8wYv+eXm7F3vetfqj//4j1e3vvWtpzdu6L71rW+d2shFL82N/pX5hstd7nJTvxve&#10;8Iarm93sZqsb3/jGqwc96EGr29/+9lO5z26Nm97pQV91+wKS/9z9+Mc/fnXd6153dapTnWp1qUtd&#10;anXf+953slk6JCfcW9ziFlO5MWrj25773OeuLn7xi69OcpKTTPl1rnOdaXz2GPLAtRYvetGL7tb7&#10;CMav/slPfvLUD/1Xv/rVk13gQQ8nOMEJVmc605lWpzzlKScZT33qU69OcYpTTF8HHOc4x5n0Y9yf&#10;+9znpssR6x/dfDU+ymibswc+8IGTDeoP/8QnPvGUH/OYx9xN21uSox3taNPcsfnjHve401tTcOxj&#10;H3tqA2jIT3va0+628fkY9wV2rX3yurAWcq2wny0QIbxBUBbngJEJueUtbzkpOuVSONAO32bBaLRJ&#10;DJwhnutc51pd5SpXWV3xilecbmvPcpazrM597nOvHvKQh0xKk5p8BgL3+Mc//qSsM5zhDKuvfOUr&#10;Ex8JL8liOdGJTjQp5aQnPenqHOc4x6TUs53tbJPhU7o+5GV4FMc4yI6nMUqccU4J4M3A9W2c0h3v&#10;eMfdE2FijANd9MNBkzFKHC4DauKOdaxjra53vetNOoKHPiO8xjWuMeFnNBnXhS50od19GfwTnvCE&#10;SUcZGTz4jIFDazyNIxCo6G8TwBMNfZXRYoz4ZITgGMc4xuqyl73s5KjSl83FWwByMj5JGT0JvRvc&#10;4Aa7FyKnhRZdoW38xmKBXe1qV5s2gOYenxbWXH51+AEBDbswX3gA9QI6TqpFg+9pTnOa6c2FhA5Z&#10;09nTn/70SZYWFzu7y13uMuFKcOZyqPMdYjrCh/1d+9rXnviQRYqPdMELXnA3/hzizWkLijmXXpU2&#10;rrkMoE2H3QqgyMFhGI95a/zoq1Musc0LXOACU521ov2EJzzh6mQnO9l0EMPTpqcdTfSUyQZfGRzv&#10;eMeb7BO+QMiG+Hu/93vTHJvrXbt2Tfj0RR/m2V9QYCu3u93tdssF4KOn78Me9rDdc5Sd6sumbHoc&#10;M7z64kHHcNkpXvPA3Wcf5tdY0lF92aINTX+6pXc5XxIPfeDSged07I0T/OZbma+EI4iik5K2cJrH&#10;S17ykpPNk1uwkNNPTjpEyzwqa6fvm970ptOY0ZLoSpme5IIj/fk/ZTQEO1LjvOpVr7p7nkZ93vOe&#10;9/wf2+fPyU0nP11d4QpXmtqTKRuzIUvsih42fTeHcgEMH+lZSgfGK1dvb7jEJS6xuy/5lAXD6AvE&#10;rA1Jfbk1IMGnL36VbmzmZORj0R9BgnOxi11sCrDIQEZzK+j3nA4BPuzOWNtLfML4/Oc/f6LnWRI4&#10;pxtzBdAE6Yc8z3nOcybe+Fjz9E92/eCm1+yNv5X4JfsmHZNPf0GCPY9N8v/2U34cLfsUveBpvPpI&#10;eJtra926FHjAJ4PgzniMC33g2ZwAz+wZCGrIam7t6/hnu/RTMt7o558869t47QNok5G+leXkN8d4&#10;6MO3X//615/GGU0HF7IZo71EvfWMLt2SR39l/I0XXYEkPdib8dK/sXoGDgvnOc95pjI57Htos1Xj&#10;/Z3f+Z3VZS5zmdXpTne61X777Tf5r/e+973TuAWf5sL+c97znncKVMU68Bs7v22seJpXgSz9oM/m&#10;X/rSl06HIvjAwY+MZK1ftuDAyA7ucIc7rG51q1tNe7DDBN9yj3vcY5oTNird6EY3mvSYvsf1sRPg&#10;If6iT7Tf//73T4dQPg5PuhQzpUfzgH7yNTd8t4OzgFlMwk7NDb2QxZiMHT3tS7JI/N8jH/nICd/h&#10;4cIXvvBUn68zdw6H1jh/8NrXvnY6AJofcksOlPjQuXXCLshf7IKXsZoXqYsVfhq+eMrB0zyKq8SV&#10;5fTk4sF+Z4/mv/RD07j0kaylcWz7ClPwPv0Iaa2A6c9FzoAyDYQSBCdNNGV7bpAmp8FSpmCWk1Dn&#10;2aZpgh/72MdOBgQYpUDUydQPM2z+6BkUgz/rWc86/UjLSdlE2Fw5KguYgjMKfS996UtPwQZg8E7Y&#10;TtucMt5O4Pq8+c1vnibqNre5zSQXedFpDMZnAvXNSLXBYWwMjwNlXB/+8IdXH/jAB6aTNKNEEw80&#10;9LFRXulKV1qd8YxnnOg5tTMcBmMhc0BuusjgoCJIbkx4WfwcRX0ZidsSC8TBxE0TXngyJAbLmNw+&#10;NbYR3LZwdjmAgj86VycAJRtdGx9jV6Y7Dk5Qpp/5oBv99G8u0hP5BYbksEEb6x/+4R9ONH3HN4JF&#10;Z/G4uaF3C5JjQWMuP8ADPzLQuQVBBun+97//5LzclFikFo7F5iSMB2cl8CMT2TlIc2CcdOmQlbMW&#10;UJFhSY8WovFzCm55yGJs+t785jef5uBZz3rWpAuyWpx0q45joWOgT3oGLXrz6MbVWMGcf6CNfOhb&#10;b9aGGzRyuH0TQLIvvBwO3Yzopw879iPIbivxE7Tf5z73mTY4AalxdhuIJmdt3NYU+jZN/PpcCljz&#10;bBNfh2q3w8akj3VHhvRqntk822ab6JkDcltjZHRIM07zRZ98ABnceGkjI0foBvgKV7jC1CfdzYP3&#10;/+//26wR9oAPwNtbB/pnC/iSD5g7G6xbM4cpm4816ECNtw1I8GUszUVlOuN3rFWyS41bbu3Bs7my&#10;Y77U+NxamkcbhPnwTI/eFgAy4G0e0RB83fnOd56ek5lPMFcCFpcX+LABY2crcOAKJKxNwSFa5BSc&#10;ugC4/OUvPx3Kvve9/1zje5Py7dUZznCmte+96bSBW0ONlY24faI7a1gdSB/qHILcBMbbWCVyu0Hj&#10;l+hSfcGpvubIfJ/97GffbQNybdFA096CBhvQnn/gg/EYQV86EojxbZ75J/gXuchFdusQbrm9iRxw&#10;gf3G3tQzW7Zu2BEdk00/exk8+yXfgLY9UKCiDB9ddmyT/4//+I/JRwF2bW7J6VLC/mI/wS+983du&#10;HPmOxgasSeuQL2su6B0tBzZrpLGZSzLbg/ipcIH2QIq3fVugau2YXzqHY9zm0UWAfRgun0I/zas6&#10;EA960F9ZnrzomX/zQg/0kUzavW2jyy5x1NmP6VOb5+Stn7EaN572b/ozDvTVS/DqY48SeCcTf+BA&#10;me6qT3Z040n31hI89cD45YI4copT4NLh/vvvP9m5m2N91KGrnR91YcpH0aM6MsjhouuC1J6mT33l&#10;2gG58FY2H2IbONXtDdinNWa96iORIVu3t7FPMtEzXYlL8GUn5pHvHWVChwxdxtkr0LO/wF8K3rUD&#10;+gL4iSH5IO3mjJzoAvzVj2U5OVzOujjgq+kkPHlwrWtda2rDh7zywLoe54kNAHEHGfhsvMhb/54l&#10;627kdVhg14EHGdA6aCXw9E3jzyM0WJux1ySeCWoj4Oi8QiJI+ATULihwGvdsgg3ERHoG0Rl5ADcJ&#10;NnmbnoHBabAGbiND12sg9Wg58bqpG+lUlmtjCJTqdZWy07eAJEOChxc+FG5huTnpdIqPNwk2NA62&#10;hapeu02PAbh5TQbBkc3VYvcs0YXFh5cNxzj1F9xw6OqBW0mBiM0bnxYqXLRs+g4FFpT6AsqrX/3q&#10;q/Of//yTjMkRCHAEBr29SLfKFo2xpQN16UTZ/JtzwYON0RzVJrdY8ZCUBe8CNXLTiyAJLhjHInEi&#10;Fr3klsDhTPtcfqCvXDAiSLY5mgtBsA3D/MJp/vFQFtzamAQ16t1SnPnMZ570xgbouIXlQGDj20kO&#10;jpQ9w5XioQ3+C1/4wmkuHHjVkcci93kCPDh0pm3Om37RtvjhpKt4j2Dc+sBzqHPYpXt1ozzy6AOO&#10;ziagX4FGAJeDFaRqn8vqEET36jyPsjlEO3RrQ0uOb/rhaDnYAlf+xPryDM9YW4+e2YKbreaYbgRI&#10;1i166I5zrc9NbnKTKSDdyMVWDoHvfOffJrtlv40rGfVHT1/OnK/Ck83j1xjhqtfuOXmjJ4cjKDPn&#10;3hbaIMipH9wCZYcA+nQ752ZHf2vULR5Z0DK28njDS/fmnb24BYajDY4beT4EXzxtaHQnCNQuSPC6&#10;Wzn6jUfZYYouXCL81399f62HY6xudavbrOXa8EC3efVsLPwq20BnBHiCMIcJgRwe6tieAzY/S8f5&#10;e30ar0O9G0MBlDd4o6wALYdPt8hsyXyhQQ7BA78cbtBcoIkvfJ8a8A2Ccj6Uj8aHnPqYb7Zj7jy7&#10;WMEDLYGysTt8phM41mLj4Qvvete7Tm3WiTmHi4a+cI2NXPCNXV+2z5dod/Puswj9yMff2T/Q1E+9&#10;PnK09LHO7ZXo2Tvph4+En68wBvh06dCoDqCTHJ7JJdcPnac97WlTuf61A8EzGbW5VOmyDE2gnG7i&#10;U3+0JP2vec1rTnaKj/Zw4KPtmV0UvLscoy9+HY46eMaLH0hmwaYLKc/2xQ4bjQeuywl7gWdyWtMC&#10;b7Q9Jw8Y5dOX7vnRcKuHw5683SqAtifTaZ876ZMO8NaXnPYslwnq4pWsLofYJV6es6X4ek5n/CT/&#10;qs3zvoA1TkYHkui1HtAZQT1ch1DtfL2YwBj0g4MG2RsfneR/rEt+rUPpCOFbDz5n8WxNmUPjEwvg&#10;jX58gL58jDp84D7jGc+YfC99i6d8AQKvvoBf8UYPvvr0q81+Z4yNCejvZp/84qropfvkzw6zo8MK&#10;u/7rBwpOmwZ4yEYcYCLZjAQz6gyUEQtinFoLWAmRIIRnSIQ2MAMhLHrqDKCEnjY5WpwZ5cJpgMkh&#10;d0qzQAswKN9tK74SOpW1d4rjCAVUTnhOvAIJ9IDN3V9SkC55yf3Wm8z9JuN2IyYZ19GOtmsdQHxq&#10;kssPuFbrg7q/jd9YyOHTF/IKum0exk4WQBY5fujJLU5lARNHos4mQl/h1D+QjNEG4AYEfwtLH699&#10;BcLmJ522yATQ9NCCkPTFx3xZXMrq8DUOfeUCWgvCDS5bQAdOYGyjIbpp822wNt+d9U18fJtXz76N&#10;c2Pm2QmXnaW36CuDdGiBkqFbqj57iOYSoNN4jaVbNwldPCV13nbAyTmNwMloS1fJJOV42TFnol0y&#10;Hw5xDsrSZD/rZN2lM7gOGWzbfNR3HP8I+OorCUgFI/iPbfQxjhGYDxuHtvSs3rOc/PqA9CXBNW7z&#10;r482OPpIDqs2Iym6EjyAvjljF/q40bDGpOhEi47ddtoAHWz1ZxvWFxy09ZGjC3LIgiw85sG7W+Rs&#10;WEJTf3MsKQtaySgIUM+/jeONN9iU3eKpp7tDXvfzM271bHSCLHX1V5Zf+cpXnjYLb5sEKdr5DUGu&#10;OfBcH8l4yaR/c2Ru+DfjkmtzeHeQI6Nnc2G98EfWnQCNjrzhQAOku/yucryNAX2HJ/Xq6pdegFfY&#10;ggs4Gx1tdOOv1ayr1kHuxv90+NLHgcL6V9ZH/bgebK7oOqToy4+0TuG4vLBeeoPFB6JhPZBZELeR&#10;5RCQjMEttDe16rwVcKhFj24cdhqnxBbRI5M6tguHvrp80GZe5vyAPkDZWyN7o3GQ06XCGKRJdBAt&#10;fB2iHH693ZDYMPtqjY+8RiAjvdn73GKiRVd4SfqnT3TwlDafSR201offBGzK8OAro+NghYd+IDpo&#10;eLaGJYcWn0Y0fgkO/Xqufg4CWbL3LLF//chAZ1L85PY4vrZDm4S+NrKPMnhD4BCrrwO2MZln9OFK&#10;3qx6Q2VsaIgZHBZHHPS0VQ7sgWKU+OGNl77AoYr/0+7wedvb3nYa10gj0FfyhsBhAh2gvjF5E2zd&#10;o5E81nv82DY8/eyxglL1I589QZ+w8W2NPb3iA4ee5ObJuvTmi3wdqATPEr7ZS/Kq67lLVjHmKAMI&#10;34HQQUY/e4S35dodiPELdxwjm5Fbt+IGcaBLU8m60M/FM/rp0FrvkAXSOdr2UuOKj4S+N7X8bTGQ&#10;NuOFB+CoG23ysMKu//N/BdwYroX66fIJAHEnUKcnz5i6MVJvs3Oz6psiE0gY7Qbk9icFmHSL2bN+&#10;AfwGYFBu88e/Zc7QkqFbZvjo+ZZOm9dJXg+rH/sAspCdo2M4Ng6yk5Wh67eRZcPjKU/5k/Xmecpp&#10;Ysfg3U2Cif2///f/TGNA90c/XPNbB2P4kstrK28BPLul56ClZAkaa4sPPZuUWxXtFrHNQP28L0Af&#10;f46FgTMKRl7Q4nbNhuBVMDy88GGU8C1C9RIjVuYovXJrLPDHsrcRnKJXjW4sbJKjTGiMzsQNFgPW&#10;5pChX4EBeeFH36cWvtEzJ302M9IFyuhWb9MzFjbhMKdcwBvOCGSjT+02MmOxyJODTHA6TLEZY4Q7&#10;p8U22AI8MqHRuLU3Lo6+QFWQ8o1vfHNdtqn5U30W8YYefIl8fTbj1Wn1I+8R4oeXV+g2i9ZIbcZE&#10;73TbXHO+NgvzmKzhRw8ekBqferIV2IwyeLZ2HaLV4auutZJtuIm2aepjbZlrKTpSfaxXAYtDsXaf&#10;2Ah257wDYwE++XDDOwbuoM9mBKP6Gg98fZOPjsytTx3ojA2wk3DIBk+++UssglybFt6H+DVr03rU&#10;xy2Xg1U2pq9bPgcT82Ujzc/wp76lTR5gvM0TOZpHCS3P/IebIz4LX8GePpKc37NGBCc+HWT/NlZ0&#10;mn+AXvPvGT9BAb3Rh/pAWzj68Pk2rL6rd1Bl5/2tffoSdHqbIsjiI9xokX+Dv5FhHLs3ZN4gkIse&#10;BVLJJ3fpYbzWpM8+bKb6CeTV84XkmwOd8Dt0AR8Pv7dB11piA+wUD/MmGKE/csBhk+ZY2VrSJ9mX&#10;+AG4cAS9LiuaFzbWWwftI/RpDB2RT/BOBr4djSU+gf4+7SI3H2kcfXJpHeHt8OIw140vnM2fVTVf&#10;9GwuNvYH0KUTn4q6nKA3h0A3n+yE3Zl/uPDI4GbcmrTv2BPw4ue8dbHO6HYuO/A2yR6dPZBNIif6&#10;6tXR20buTTxi7hz27DnG6G2WNS+u8AYEHmCD3rLRJ9sWCPLT3nqS3ZzAJ0N9BHq+NjAv1jA9CPzZ&#10;ofmxX6Qn8Q859EsX6uUFwvSvTdkb23CWQPK5k7XbWoQvB8U24hA30i72+GOHX4dT+kCH3g5P8I6X&#10;326wV7ENGj7BEn/d6173mn4/Zu6Nh3zsTi52IjMa2QUZ8LbfigvR1tY34YJ3fJZu3iU07A1+d4GW&#10;tW9vQZOPwZtPddnjzV1veV0wjW9YXLKJuzyzg36fwY7Io46PWgrelX0dYXzkgqteWZ05ZQP2LWDt&#10;WrNiO3qLBtsdx7evsOsHP9J542h/ukPwbhAcWZ/NgIIXC89nKb6JdrKnBOAVHcHD92rUYnES5Ug4&#10;FQEKRTNIfCiT8XWSUZeykiUlc+IFCk6jNi2LWpsN0cJjFOQQUDvl6i9wyQkzZpuN77EcXr773f9c&#10;n8TPuXZsmx/LmTQgufE5xSlOvubfpzLrk/DP3DBuAmxG6iaXIUiCUA7emJI9SCfK+OjLoXNw8NvM&#10;yah93n/D/8DJaXI29N4rUc5RP7dkbvAYqjnSR/AOp28H1eFHFrrgmJItvsoMkTNAz+Zv06I3OCOE&#10;j7+xeFXu2Y+R/JjEaz2LzSnZt4o2ELeSgvs2/F7nNVZ00yFa1Qs8zaOxcbDGxW5qn4O+7EPu5sTG&#10;bt7Rt3jwoFM6UceBo+9NxpwWB82xwPXc2Ecd4CU4oCvJ67V73vMP12N/+Hp+b7p68IMfutbpg9cH&#10;tdtN880GyGBTI5t5REcaxz2Cen3owAZFJnbEWbvpokdO1WGwH/YYIzltutasgM+nXdaIb3L7qwF0&#10;kp3Bl+tPz9ZQYx1lEaDqK6UbSRugE59mWfPos3HznQ2i2SbMhvS3oXG++rpRdrs85wuU4eDLvuDO&#10;g3eff9Ctb7zjCR/EH9BFv1mgU7dzbsbNpzav8X26d+ELX3Qd+HxlvQG5DTfOQ+QRlNAVuRzglF1w&#10;oAk4fZ8d4O0Ag755NO9ktCEaNz5uiB3MfE4j4B3lRQsPSRu/7K0BHO0SXOvFBopHPhBOfeEqR1tZ&#10;Tk8OBoKceAVw1cFTpn903Xqitwn6tMFvHn46+QB6dXjxWxs0BN/oRKv5FxDST/UONv5aCbn6TtZa&#10;hStIZNNwO9zzK8kb6Es+N3U+eVGmb2skvmSk780bnM0eSGbrFD7fTo/wvZ3h69TPdTQC+eGY9/ZG&#10;a8GeJ7i0N9ojzR87F2wKtK1l/X1+YuNXtqatHzRGHiPg5dKF7fW5oLEbpyDGWjQHvs32CSJfQDb9&#10;zBV73szdxjYk/Iwxu7A/WhPe2hqTAMphw9uUdCngY9PWDTx7gXFYTx2gknkEaxA+nxDPcjriw8hL&#10;L8oCv95c2n+82SpgUianZ2sADfYjjjBeIJCE5xLCPie5xOkHq+QQdAlcfVoloMOnN+7G580ZWuT0&#10;bE2aq+IBn2eJEdiWYFKMgi79OAgs6QFs5uSn0+c1cM2DOjaVDfAvPgemC3uKeE3Q7pmtiOHERcZy&#10;eIJ3ILF1cQU7Env5/Jc+rD06zheYBzbgYtFlorI2/PPV5pFf8saOLVqz1kB7+tI378nsL/y0r/kO&#10;X39t1hI67IevcKjwtst6gi/WSX/azVH7r3rxiq8g+CR8zPNS8K5N7OKCoPps3uHMOvAGX6xLJnu0&#10;z4/FBA51+YpoHVbY9aN14P6jdQA/Be8HH9rxULCc8zfhnhkAh4W5JPejmTYri4PT4BzgS24nTJBg&#10;TRBoMgU0co5EMgiOjBLjL6FBOepToICjUxfjQZdzddvJuB0WyINegTtcijOxZLZobPICCDcM97rX&#10;fdYGcLZ1/WZcXpdwTvoxKAt9vc39j9IPXv3wB5u3CvQhOUUzBOOgK5sO2T2PQJbGAeC4ubBZS/oy&#10;FqkJHkHSp8+BfNIyD94ZnsOEzY386PSjEUEuOYw/WsYgIKcPDlgg5sbBLRm6ymgy8jbGxiFvbJI6&#10;m71AFG+nTvbh8MDBuCGwaP24iI4s8l5/cXKcypLeQDwL3jnc5OkvRSz1oxO5/gVTgng6UEc/Etvl&#10;WOiKPTkIah+h32WQcawf50ri9G2aAgi2/8IXvmg97vevneh71nb46nXbB9fP75sWuISvz5/Mg/kc&#10;dRvdEbQDc8I52BDMo8Mw3TscexuhjcOVyEhu40TXbyPg4ue2gb0bG4cffQkuXdFbN+8gG5LMue9+&#10;jUPShzz4SQ49glABkyRgtbmgYzzNOZtRRsenDJwpuW2aXm2OOoCnrfnT/373u9+0SR8SMG7gu9/9&#10;3jSn7K4+8NEA+NKLA3E/RjReNktGOPLG5LDvUzsBKn8gNRZ+Bi/P+LB5ATt9CxCsCfwka4CvkdxG&#10;wmOvgA7GsZJPfX3VR99ap1My9wZJgk9v1oj5sl765AJNeeV4GXs86QLt6tXJk2/Exbs6e4rgb62C&#10;dbs5PeQwShZjpR9+RUIv/oGAhk8w3nwa/0RegRPdKaPpxrFPlLqFbAMeoXHSs4BZX8GmgwJaZKIn&#10;/lgwkmxkbj7YpKATL/U2ZXPT/M8BDwl9gQTaaAqo9Dcm+yU/CwTS9gDrCV2JXeOrn6Cp30ihvcQT&#10;L5c4/Ct/ls2wX+Vy9OHTGVne/37rA02fS/7HNId4SnihSz/xRSPa9CPgIj9Z6dqhqu/9tUvq69N8&#10;zMEaEiuEh2+4AkIHezfggjRy21/4MPMu+AZ4BvxkgZY2+6c9Hf3mVbIH8kv04oKs23l4AkR6QyOd&#10;KDdH5EPL+nPotnbsF/ha+3TiE8/oAf2tG7ZOr6MORkAbPbEPvOYeLW1ujdFXhy6Z5KX4gcMTvMdL&#10;Us5uqjNOgbg5IB//Z86A+cGXnOkKDc/q4bhld4h0697vSLzJmcuBtuRw5GCIjotchzRl/g3v6Evo&#10;l9AwR/j2Fw3ZBvz8pr3G4UcqHqOrdA6M22FJ32ST5N5miUEF8fg038nDhkra6n9YYNd3/v0H6wCF&#10;IawN7yeHJoIZQS0QBq1M+ZSjjSLlbls4w24DKMEiaKAWFOOlmOqU9UcPDfw4Lq88ex6VJcnRZiRN&#10;nBtGp2+KMtluivvsgYPN0PGzEQuO9EtutznXve7115v28ddG41TG8W3oCmb0c0oX1Fz2speZFvMZ&#10;z/i7q7Of/dzrhXSWaZwm2ytbGzO5BeNuFcbx4ifXbiIbm7JXcRw6p8LR+bEYvcCBP4I+6HrlwxEo&#10;C8CM18k/nnKv8wTggjMHEAtCsM9gyAMHD4GegN3NhYDT4hFgK6NJ59E0P+g0FoBWC8Cz+bGY1ZOR&#10;fHjilR7MC3o2zf4qgo2a3jNo7cnqWX9QMEJfbVDGBx/tOegrycnFWbpRZW8OfA6RNhy2wEHbTI1h&#10;6bW7zYktxKvxaBtzNB0QlOngm9/0xmPzmYXA5oc/POTHjo23HwU5hEV3yQZAumQ/HJ5b2mTSxkGF&#10;I41t+iurA3DUKftUwfja6NRrZ49kGz8jUV9fgblDCrtnvzavdCxYdbBFt5sPtzV8CjrxSE7PUgdo&#10;yfroIB7oQ3foRccNkE13DNyB4J38DjPw4OunLKHVwczh0HiVBTVw4AYbvaBrDdsM2OiGFrDJ6quc&#10;jG5zrLHWqXp02Ltx4ueWhr7Ilnzw4l85ewHGg5dAz0GR7baJow+3wMw6bmMU7GQT1i7cQN1In95s&#10;SNWRrXHBV+evh7mJalzsHKxR1/TgbGwRT+uVz8GnwAkkc+Pk4/smXht+ngVdgl0/Atdfu08g7TPK&#10;/D8e3Zz//+3dd6gmSdU/8GsWEybM+lPRP1QwoKgv5ogR91XXnFB5DbuiskYwi6LoGlDMigEVA2YM&#10;mMAsiGJGEUWM6+44uzt5Zmf615+u+d6up5++M89Ns3PvdHG/dHfVqXNOnUqnquvpWwN/ecwDFrfK&#10;YtFj9048GXTUFrTb7CayQXSwe8r582xnnM3dw1BeEFs5zpAfmuacvnpBk3K6R0sPcaDt6wPS9CEL&#10;KjzDfwzmO3qb58Ibcp9x3TNZPin4P/9zl1a2neb9rQ3+3fIpbQINW8VG8mmz5EiLLq7GdHK1K857&#10;Nv4g9K513Q9h4cU2+iLd6FDrTw7YpUVnVzq/FzPH0VU+vORJfnnkl8+bjTxLo4/ND04Zvb3V8aYA&#10;H+n6WWwhnxB9ciXP1VjoiFB0EMfexmnzXOLwsyjVd/AQP4R486VNCWNF5Mgb/uZ67bWuE1fpGUty&#10;vxbnXd7M2XjHaY0d3OsXTmK4V//SyPXWIW/2pcnvHtDgayFrztVn1SXnVxz6GvQ3N0lHh4eTAd7m&#10;uDfW6fuhj8zIg9S5vhifrabhR+ZHzCs578Bf4NeKx49ursZ3Y2z0i/2laWPagTIL4iN/NVg651y/&#10;/uVItsxXODYDnFHnkt3bjVQxFEnlU0AwiNkhULFWRioajUafRjUGNGh9QtIZ+rzuVEBy3AuMbtLJ&#10;boJ8HGc/PIhx8EHnzJwdJgM0faRlUEGLRrxd30te8tKt3i9sDbuvdQgNpEe6xq3SyNaJb3jDG7T0&#10;u7o8duf372sHr13lR6FonHmz+qOTBkhHOwRp7K7Kk8rSADVO9I4rWOlJ52hrmGSGVv7IEed1m8WS&#10;RYvnOH0c2TqPhqJRc5LsvpqwTEppZEC+CRpdZIwhDdArH2UzMHmu9cLPIor+7sWTGWfFM53QBlah&#10;Jl33dtLYPO0G7+yeRV/3+UEL5119eBPEhtLDV372RA+cG443/QzwbIa/cnkb4ZpdFbuz2o5JIPkD&#10;E6Hy4Y1WHLnat6t49jZ4J60sZhwnYEMdXR0Ve6LBR5nVn77CXpEnLXSB59ru2pFFR+xDB/fyugZk&#10;sINd8PB0jXz5pNOBnWp5bKONWThFvmvya48csuQZAg3H1G6ne857/WNF8kE90EP92Em1qylwDtk0&#10;fRmtkHwCZ8iiqcQpn/Krg4vaQfbcTn9tp7aLezLp4DiXtqGd4IHeYgVdypo8+edFxgL1ydmJXsaZ&#10;tGnPyqM/ezti5zVjoWBy4GzrF47nxRHEC02uaauu5KPRXoyXjjBEtnGF8+F3N5GvzvRD/cXYYUHv&#10;Fb70tBWBXp7xsBFjzDDeqwfOTPSRLzq6GufYyphLHrr8DqAscrT1vt2izfnWMaR86sObUTolTRuz&#10;UHTkBI1AD+XVZ9GYNI1RJl/P6AK0HELthD09OzbjuFWelQHI0h6UC7+0EwtUP5DHz06jsciCQd7U&#10;kXvp6C3m1KtycLIcMZHO0WALdpdPudFHh+QHGzyct8Q5UqLtaDfJkzRXiy3OqfPx4ix0tD11i5aO&#10;4slx72pxYCMrfabUWz/Hy6f/WVRlMScO0qbd29HU3vDUbvy4ULz0ILqKH95Hlh1VYxEHyXM9d7g3&#10;l5n/LbDIshPPnuLRcJIE93W/Ics8ZjHN7uLwTx1I03/5PY5XSVd3NnjwRIM+1+jumntt1GI88gF9&#10;OYJ7ra7PJp7tLEY55nW9Jw9+3uzbBDLv1mmxCaeZ/4EWD2mhqfVjB+3GXCugFa/s7tN+xUUXefUZ&#10;byW1o4wZaLQHMswX5mEbgHTSX5RLfn1EPeZHzvjXMoxjNny078i0oade2Rs/vGIL7StvZdDqu05w&#10;SIvzjpae0smB3Gc8oY9FhTLEDpHBB9D3OeiOlMqbMpOLh/nIWBObCWgsALVDafjJmys6NGQaj/Fb&#10;C5Z27fEjPQphXIxZI0I5B9n1YkgVIU1IoU0KViyUtlPvHFj4GNzQ5zlQACH3Bhb5/eAMXw4Dwyhs&#10;BgcN326VdHGcAIOrNIFx0mjs2uXX2dI1QPylMb4g3tnV/IjwvPMcD9nXOe8558+5LefjymTY/RBr&#10;v47T/yrZRGHli54tTCZkaXzkKx9az+6dn7NrLzj/rfGFRmNkMx3Cs/z4ppHo5HY2E8/R0XF0AnGg&#10;XKC+TBbshidbSk9DdOXQGATVdfLVYM/w5UzrxCZWsuPwgmACUPcCekemOGyxN3lo8RS8/rT7jdYk&#10;yu5CeIZOvgxUnCOdl9ONhrOlbF61SqezgKd7Toi6sFvmLYB7zkNsIKQedSiDLn5jZ2bVifwpr3xk&#10;CtJ9ycXA72y1Z2mciqIrevZHS7dib20CH/VIrsUf3cM3wXPqQjuMDhwHExEe4pVLvbh6FlwzqNr5&#10;ScAztpafU0cH9SVOvshTbsdmBHqLT9DPTEzih0CHnwFZWyNT3yRLwDt60sHOIln50bU2J14ftCOS&#10;cmbXA382oLeBXWBf6sWJ/O9/y6aDxQA7RF7aJZuwjTIIWaxYENTllJf8Xbss1kr9cHD27ClHAtQP&#10;Z40uxgFBvyYnsmITulusct4Fbwo5eeJDm/5CX3ZzzTNnwsQipB7RO5Ji4jGRkuVVciZTz9qwMdyu&#10;k6CsyiS4iqc/pxxf/UCbdpxKwIMdBG+JyFIvaMVDq0pnlzjvaevSyM4PvYZI2fGyIDfWp59GpsWn&#10;UOSU+udo0RmdZ5tI6s9mSHjjKTiyaWyPTbVDG0exAfl4gON4+LKfZ3k4FRZ18rKdjS00zrVKF9S5&#10;kE/HWnwKxnYOgzLlazDaCd7KEtAXDeAln53NlMXCwjED9vEsP1pXGwwWddKURbnUE3s4ckNHbYH+&#10;8grKT09zoIXWjh3lOFNx5PuvzRgftQXOuTfS4ugX23B61K8FIxk+6ef4m+BZ2QT0ke8qr7jYXrx2&#10;R2fzg111cuRX7/IYT7wJD6+M29pW6OiLp8DOyiKYE7LBwj6p+9jbXKEcNrXojReHnE7koSPTPd0F&#10;47h78cbDHNFL+ejkPkdeLUCT17ERccprDMJX0NbNid60eBtOLj7RIeXxxtQiW5oFt3aPN935VRxJ&#10;x5nFGTMsSgT5tRe+m3kUbJCmfAJ7sB3dwFHP1BP++QEzn0ZgS2WJjmycTVdjuLfk0vB0pNZmGMdd&#10;EK/OBAtsfg46urCF3yTgzUknR7yz7Hwpz+bd2NaGiYUm/9DbDW3cGzbjs+AcvDeiQl1eVzpnk5Dv&#10;K9R1SE++DXulDthEmgUOO1m02nzw9oZvY9Hkh7bsZOzGw/hB1mqx9Pd/+u9PPo/UdpaRT0ViThmG&#10;IJzynhVIuuAqjoE1cKtf6X6ooTAKq9JqvoG0dBo8GMHEo7N61aKSpWuIHFyvlrzipEcaBb3yzw6i&#10;X+51NI6r85H4GFBMNOSmIsSbhKF8HaFUhMFdp0FHD7uGnPeid9ux2j+TE3l4aBwGdTZTbo6FiVkn&#10;5tApg90KDYajbJL2VkD+fIFA8GznwI8N7WYqn85s9erVsAUCRw0vsuijY2osVnx0yeDmHjQmHUG9&#10;SEtjSx0YGO0muRc3BB6xK9BHXbAPh9PxEB2anQ2I3oqwAdtpuCZHOwd+p8Ah4/j7IYnGrAOY2Mgw&#10;0LMNW3qlZUIWxyHzlsFrXQuUHJsxWNKPbn5AZpVsEeRtisGZ42UCM6jZ6UBPdzvhbKK87EE2Pimf&#10;SQn/sd1BnU0bMljS2+6Qo04GIYO716L6QNqYOrJweu5zn9eW6Q3NGWec2drhxR2e9axnd2W0U29y&#10;VY94K7PFn46uHSi3CZCDyX70xZ+uyi6vMprg2dirfIOGPPIaRMoXWMqkz3kxiJKr3rxCpr8B3WQY&#10;p42MyGInbYxNUy786GAAV/aVdt7DC40FtGdlUV/KqLwmFLCjmJ0p9cXe6AXtTD76o6W7Hy4Z+I0x&#10;JhG6lfbPCeIw+IpG+df+Fp3aqF1Miwc2Ms443mPni2OvXHQlU134CpNdKotS/Vmbl+9///cRzYMe&#10;9JDmz3/2r7XLWJJ+R4+MMya+DOqegU3oKegDNiDQ6L+cLmWjl7HOQphz75lTLY7NjWviYh9y8MVf&#10;ndlM4GTZqcuxmez0kKUfKBNbKpM2g7d2pL/m7UzamDFC29C+0XtrYuLjVBjrhcguda7921ks9cB5&#10;l6at2Pmvj+EMgQ9bagPKSIfYTRncJ0753Rsj6rdPgreh7Kmc+Jg0OQrajAWhcqkHY4QJHr8Aj6Qb&#10;T9gyZbNLqB/QURBv4aUNGf/UJ1n04XywP73Ajj0aMnKsJWUAMskAbTHxduxz3EYamRYL+oPNAX3A&#10;2xILA06nuYLTJqBXDuMyOhs9+oH2rH058qlM3rqZ2+CGN/x/bZ1/p5VX6kObccXHvKrPqkfzBrnK&#10;bE4zdxu/9V307Eofc5m2Jt3V/OGqvWWBpmzkaMvgWXuxe4+Wg8aZpiu7mUfMs2wBeQOkzpXJ4oaO&#10;HEuOvnHFfIOWo5+jrexc2x08GzOVS6CfMUN+Y4KxS19Qx8Y1IFe7UG6+gMVz/CIyoifexmp+AVr1&#10;Tw+LDr/dMAbirwzKbcy3gZr2gId87gX66s90MYbzEbQDdaztu8fTXCAvR1ocW2qn6N3bFNTGlMvR&#10;Q/zJiSyLAotR/V6bMwaxh3GBQ5xyoNUmlD351SNnWj/Nj3a1CfN1jqDRTX707v2g3Timjao/voTF&#10;J78JP3Yli66++uPZQsTvIM2fnHoOu3HAWydx7O73AXQzX/HHUv/k4hH5eNsQ5MR7RoM29cCH0f6i&#10;R51Pn+fz2GhUBveu4s1bFhX4KG/d7hbF0rk79rSdrM3cdtCxr81QwpXjyJkijNEYUeeSrkCu0tB6&#10;1ugZTmEYSWPXKWveQWSkEIKBldPCoTX4cYA1BhXEOKGX1y/OOR8xbOLJBouBvI5x3jP3kQucdrvt&#10;HHdXE41O5NfI+HLizjzzjDY+rxuPNBdesLf7VGT00QC9ukrlk+Fe5en0Jl6rRg3R6i+vL/G3a6iB&#10;xZb4yWtCsIgwecuro2mAdnHxj2wNFo3Ve+SLz4CLzuSb16yxTwZIToMBMg7AEGjUO5meXe3emQQd&#10;j+Jw65AmdKt7vMlQHyZgZTDJGKQ5jCYNDhEngN3wRG9QiYOEDky6ruLY0VsQzqpByQRBt+hItgGK&#10;PHqpa4618oWG7TgpJqDkVR46sw1b2W0zkOXITg20nCuLKk6OcrAruXZa2FxZUj/AQT/9dK8qfU3n&#10;9Nb5YwNHhMo/pVI2Axv7sxNn224eJ5Fza8BiAzsAeQVNX3WCv7JI98+79BtnAO1acsjtQMrvnk5k&#10;yOPtGFuzhQHUvb6EZz2osBGQiY8BL2ni4gRZxJg8a1sF7EquBTinUD620l70MwOrQVb/yc44O9IT&#10;79QLXvhwWrQ97Qk4V/oAvmhK+yPbGV11IL58To1TYywjTz6TkQWovMpFFpl4WHBzPtCgN+hbtBnQ&#10;3/Oe97V99pVte+LkcvZ7h09746TRubZlZIB76RwmO+MZH8mgl9+0mBA5A8Y9MOijRUcvfdA9PuFL&#10;//Q/5WRvk6B+iLaW7d6CkTwOgiueya8sgDa663sWrcZ4OsbuJm75lFee9tLZRD2wf6mD0h7UX3gn&#10;rgY+ZHHULdbzjF79u+Y59qWH+oqe5h1B31BnFlTG82xwoHHFg5OVdkx++nDKTQ9v7ATPeNCDXmkv&#10;8rmnLzvaUJIHPTqBTGMLG8pjLOKUuQe0EH7oXT3b0LEhEVoQ0DveZ0NDGzE+Jl3eLIDZKbqae/Qz&#10;bUJ7yg8DyeOsf/KTn2odx+u2dnAeudhASBuN/djFnMq5MVd5Y8YuKbMrWu1PPchPPn3UD93UGxr6&#10;hV7IvWvKYiGqr2YMIgNPwT061yzwPCe/5+iGF3nq3JWculyAb3iLxwPc4wXhE1mxT/InX8oGaKW7&#10;zzU06ie6iOcsS0MXXunfaJIv9KEJz+SNvsqffOIh9HkOb3Hu8U9bVyb05EDkxDdAI4RXLQuf5I2d&#10;0IeHq+AehPCM3pC4mnfyJt01dkkcWvlco79Ad20x9he0z+QLyAjvlAG/1EfkofGMb8qCPrpEdnRx&#10;TdpqsHThbhkZiaNVOkgNjClDEYGinimqMKkEQONKISEFFlzlDW0NdClMCoKX+xisrnjpeEkTl3QV&#10;XFcAWuni8AoPwVUFCcrAYRfKTlEmm1K5AlkHD7JD2U3ofqB2oK2soxO2yhdPF9fYixzPUNPQRT7p&#10;saF4z67iBDp4FsIrZZUng1T4hzZ2iv2TT7p4wEN6ZCQu6TXCx9WzgCedhjR4iRfE1/fyCGjpk3pG&#10;E6cueWIXITySLzq7V48gLjrIGzr8xbsnLzTS8WU3IbLwTVsSNwRZ6bDRPfpJc594PKJnKRudtFvt&#10;puxwpa6jFz0FE5t80pOGJx08pw8IkeEKiU/ZhfQ/QRxEL3RsI2/SpdX0KWP0Td0BWukrtR9lgtiG&#10;HPF5di8ug2j0SLyANjqQ7T586ecaWdLivAdsLU3AM2WKvJQ3+kgXXEEc+tAIxoELLtD2St2mrtCh&#10;SVnxjo2E6CHIU8fnfhiHl/4ePevFv0AO2ugfu7l6zn3o6/bAnvgKdXxkh6/gWXp0ch9b1fyzoJHN&#10;1dgqnZzQJ38N8sPHc61/yh5dolfNU77cuyYv2tyL9yywf+JdwzPp+NXjreBe/6z5o6Or4CqtLp+A&#10;Z+RJix7uU94aKa9raIS6jNEVnSvajA2hj5zEpQ97ll9QRvfmwnvd6z7N05/+f20Z7W4WfdPf5XWV&#10;V7x8Cak31+gRWQIdont0S9nQ5T480QnSYtvkE9yT4UoXecNLiF3wlT9pocffMySvOPThEV3kwU9I&#10;XnQpUx2Pjzjp8pOdvNIh99EncaGrdQx//MTVeVKuWjdxruijSyCOzcQLaCGhLkPNW7wQnhY+Qugj&#10;V78QwlO8/HX5BTyk4ZdyucbuntHk2X3qQpoypH15ztwRevfSpcWGkRMd6IhGkI+MlKXWF9DKrx8I&#10;aNMnUhf0C6384t1HR8+CfJ5reavF0oGDCtgK8cOibvd962K/s637NYgySR45In5+QNxqUBaV7D7X&#10;CRMmTJgwYaPB0bCTPvbW8WTDoYOtc7eX4zSePmHCdkXnvGv4h+0Etk7iGNFWgTPrh9oFFefdaqac&#10;T9/qZepX8VZwdnbH6CZMmDBhwoT1IruT2W0179TpJxMOtf7L/n3myaPPW9yHmTBhUSzt22+l3XZO&#10;u+5bveF7RXvR9nLeDZx5teKVjHODY3QTJkyYMGHCemHnnROc4weOQYzRnQw47C37QUcYoCw6Jkw4&#10;FbC0d59zXK2j6zNeW/zYTPfjqAOOzORoibNEW9t5z05CjstMOwsTJkyYMGGzkLe85pyczT1ZEee9&#10;/KalvKEeo5swYbuh23nn7B5pnffDIwRbCV6dOfPelad79bf1nXfIgDQNTBMmnFrIon3ChI3C8TaC&#10;4ri7mkdP5mMzFx060p15N+f70MRaf/w3YcJWw9KBg+UXx4e68+Jb2zl05r311dv7rMINOpPDO2HC&#10;hK0JDpbjcs4fT478hPWgzIllPsy59i2P1nnfvcvZfG/cp8XuhFMHS7v3+KSV109bf+f9UFuOI+1a&#10;JMdmJud9woQJWxV2ETlZ+YTZGM2ECauBNsWB3zbtaXLeJ5yiWNqz1/dfy5n3rX9sZtp5nzBhwvZA&#10;nCzfIXafr39MmLAeZEGYb2BvaUzO+4RTFEtte+923i9qcejA1j4vZhFSn3k/eFCnnpz3CRMmbD1w&#10;1p039l8r/efkbXPUYcLFBs6tdqRdbYvF4OS8TzhFsXSwdXT9d1WfiTx8eJ7Ajg/UE4czmNkJMgiE&#10;JnTirezRSi+74GUXKfR5JYw21+P92ARP+d2nk4ZveR2Ijp5lgFKe6OQ/46FB69l9dIjcPJMRyB/U&#10;9OEjn2v0CG10q+PD233KsVEgYyx+o+AzXOVTXOSUBVIX19r7wAE0rV3a65E2rtQDrLRwKjxmMUZ3&#10;coKth7AALse1io1ydGu90GbwH8aPxZHrv1j28l1L3UW3fA/5WEi7lb+u82A+bjZ/6RelvaSd9On4&#10;tv3t8KLtv5epLOlzQ/i9DpscamkPtbIPHdUxOizr1NmgHSvaPAfaif+iETuWss/fD5HxhoxSxt7u&#10;PebzLYqMM9FhfWNG3wZik0Nt+VM/hw4ZP8fG31KOQt/bU1xd7vl8yRtZJc843ckL9h/va8dCylqj&#10;nz/KGFns5m1xaZsryWG78DyWrbWRWaTNh7+xIXWWtLF8dEKTay9/iKEOG4ei33haDe1qzx6/B8kb&#10;98XyTZiw1bFUOrAHHXfcec6/njd5+M74F7/4xeb9739/c/bZZzef+cxnmi996UvNzp07u8Epr+Iy&#10;6cj7pz/9qfnIRz7SnHXWWc2rX/3q5gMf+EDz05/+tPsPbugsBvD785//vOz0DyHtta99bffpKjjt&#10;tNOal73sZc0rX/nK5mlPe1rzghe8oDnzzDObZzzjGc2znvWs5vWvf32Xj97Pec5zOvrHPvaxHe1z&#10;n/vc5uUvf3nzoQ99qNMfP7oKr3rVq5oHPehBHa/XvOY1He1nP/vZ5itf+Urz73//e/mfJCkn3elL&#10;xo9+9KPmbW97W3O/+92vud71rtfp8Ja3vKU555xzOt6A1jX/jrcu33pBB7wNequfbI4PgyNoL2Ui&#10;buVc1DR79xxs/nPOf7urXZC2GbXtIHkyIQz5aXNDDGm2Fmad99honHY10OcW/c6yeqeHeiI/9VUm&#10;YjQr2zptRh8ms7Snwq/w6Ou+5lUm9ln49+r+a7N0tFlQlHRjTOuEHl5s109+bbr9a/up4yMr2LV1&#10;NLT/3a3sPfva+65/FX29kQP/z+JI938gWke1LdCFbZs90JVlFviM3c9j1i5kKDs5ylx0XXs7WFyP&#10;RWCRXf4TJb3ggvP3Njv/61/8q3805Ty0NgBFZmlH6FPvpVx92Uv8GPq+UPKs3RZbC/UYkD7X29M4&#10;6ZPGoRFKuxnrE4UudVCehzSgX81CvXRvo9t613cuuGDX0b5Y6gyKTrP5yDJm0Cl1Po6hDmsHPYw7&#10;fbsbpxvC+GOsKTpnjhqnnTBhO2GpNHiDq06j884SmDh1KsGEfq1rXatZWlrqnNsXv/jFzVOf+tTm&#10;8pe/fHOb29ym+c9//tPl0fkETvld73rX5nKXu1zn1L7iFa9o3vGOdzQ3velNm8tc5jLNQx/60I6O&#10;M3uJS1yi+fjHP945uEMdwL9rvuQlL9k52hxl9A984AM7h5zsxzzmMd39wx72sOYud7lL9yz8/e9/&#10;X9b3KU95SvOkJz2pOeOMM7ornfB55zvf2ZVNuNKVrtQ8+MEPbp7+9Kc3p59+evP4xz++echDHtJc&#10;+tKXbq5+9as3P/vZz7pyCRlsXvrSl3Yy7na3uzV/+9vfmu9///vNN77xjeYqV7lKx/8HP/jBMn/l&#10;Y288xsq5VrAhffDeHAe+OFAmEAN67sEgb5LodvIOJt5CQr6xgXhzJ4LNhrINUSbCerJee5nwcy1O&#10;a+l/w/TQzCJOUpmcU0f6eOLL5D3MN+u8Q2nb5R+41TzkV9eR0f3OZMCLo4CG/OQroLd20vK8aLyf&#10;D2FyXtR5d73wwt3Nzgv2dM57LZ+uB/a3bbJz3lvaNuH8Xfub/SP2UH7XUq/zY2LANviSEVns0pd3&#10;BV1XgVqH9fVpbzeLIxfd/GfKXReWuioySrsyVpXFG9v0i0B5Ic9pA6U9zMskQ3qxA/r122OjUNri&#10;Sv2op2EXOBbdEOyjzGyV9lGcYnbHtzjvoWMb7dY4Os+rbVhHAye1+4eKA5qVUWQkZHzQVlN3Y4vv&#10;6K6/Det7FvN51wNzGFuz03DMWxk20Mx7RcdyHaObMGF7odt5L5NCmViHBBm4XO9xj3s0973vfbtd&#10;dp3LpIrmX//6V/PkJz+5ucUtbtH84x//WB7473//+ze3v/3tmz/+8Y+dDHHS3P/whz9sLnWpSzUf&#10;/ehHO4ecg//BD35wxU77uc99rnOgyf7Od77T3du5l5YO7z4TT3bEf//73zc3uMENlvmII0MwWHz9&#10;61/vnGxpnumkDO7xRE9vct/4xjc2V7ziFTtnXLo8FiTXuMY1mm9961sdbQYgZXJUR56rXvWqze9+&#10;97tOLp6RH502ArEv3rU9Ng7FKclk3LJfjusng8PdDrxnunDeXcd4zWNIs7XADoHyFPuM0x4P+hW7&#10;pR7TzyDxUOcpab0e2Y3K5AvSOQnDfCVvqSfyIhMf+SHlUv+e3RdZ4/UrrTiF/XPRDy8LgkXP25by&#10;0B+v0tZG6Frnnc4H2usFu/Y1B47S1+WHpotv+3T7sLt1Xn0qd8grto2th+lB+oLy9WXs6x/W67AW&#10;ey3uOK4EutS6dVcLmdaR5KTZTGC/jCNQxpC+LMoLyY9f4sZkSk8bKHnWZ4uNQsp4vLEydgjGaMag&#10;rLGNa3kuYz9nXBv2bXLxoWGnMT3EQ2hchzQrAW2h78dZ8oqsLObm59tsxqTeoObRYzbfeqDs0WV1&#10;c2Mph6uyFl3H6CZM2F5YKh1UBzdAjU9UBva//OUv3a60YyNxXDmrrgY2O84c3y9/+ctdPOfcTjWn&#10;VbpBUjxZrpxraT//+c+7TssZf/e7331Ul3kdPv3pT3f8OdEcZbvw559/fpeWATh6RZ7JyE75da5z&#10;nS6OTLLEJ48rPenr3hsBu/UCekcW0LnH++53v3sH98I1r3nN7hhQrQcZygjkWvDkLYM0tgy/jULs&#10;Rh4M09cLg32OA7Si2rhZZ8XVzqYjNOjpwFMa12VzJ4KLB/PO2zjd8aEua7ulXbkX7zkTXY2yi1b0&#10;MAFzEtzTpXYShvlWgnzDek/5ehS9ZlHiLSAit6eXTofF9FAmOpCdozhjdIezMGjl7t7b6tvSK6s8&#10;7CCf8+6c926ca3nuvHBfs2/EHvjU9s79PFLPqXtxaOvyrpT3+KjbQFe26nm1SB2wBZ3VS3RUv2wV&#10;5z15SjssdHU5Z8tcHNJaVkBG2kDJs3ZbbCRKuVa/0bG4/YtdY/OCtDNxh5tz/r3jaHzZ/GAj9h/y&#10;Yn91E14r2XoMpd8U+akz/bjnl/qdBV36OhuWo8Z83vUgbVx9jNliDMpXxrS6bY7TTpiwnbCkMxvA&#10;ivM+7xDoRMIjHvGI5lGPelQXxykV5BPE6XCOiLznPe/p4tw78y0+g2U9OaSTujeIoucEF11mdQDn&#10;zh1NsXj47ne/293beeewC3jTCy8BH4uOX/ziF821r33tZT3wEmraK1/5yt25fMEiwpuEMeco5b7s&#10;ZS/bPf/2t7/tFhHKIsgTnhmI6OU3ATe5yU26/HTwlsHRnyH/MdSTi/x4DmkCtElfyY4Q3dzXdjkW&#10;tJPzziuOuSZRBvQBXRv3z3/8p3MGPDvzPqYvx1L+DLYwpFkvlD/wnDJmUlBP4qSza/KtFezDLqXs&#10;ZYdrjG5zUexZ27Zc+8mbjuN55yGvPMpmx77kLRN3+I3lC40d3eJwtw71Lm23tLVi997mnrWT1NEs&#10;yu5/+JWJekjT8jjqhDgGc8GudhHf9kF1kLxwsL0/dEC52j7VlmWlnXe6aBfaSK2X+6DQHunKJ7Cx&#10;8pFHbuxf9C/jgrbX552XmTFpVsbqkfyRWfTv66zXrdhFGbTb9I0acf6SL2UUUs6V2rq8aPs6GLf1&#10;WsubPHX+tfJK2VPXGTcWBZnsrQ71E+00Y4HnWee9TW/bHttJR5f2M8+3d96h1McsTaFLPfT1lfZP&#10;fq1TntHU7UCIzkPgj1dNP6bHIhjv58WGrtIXr8P5co/TTZiwvbB8bCY/WBoSpBNd4QpXaF73utd1&#10;z/VA5zmd0VlyP/LkVHNq/RjUDnMmkDhT4SHOlZPNeX/f+963Yqf9/Oc/3znNdtt//OMfd7vwL3nJ&#10;S7o8b3/725s3vOENzZvf/Obu3Ltdennw/9WvftU57wbVOGpAjufnP//5za1vfetlnfDN2f0horsz&#10;9nbqfcLtdre7XRdnUUFebOEq3oDuh64WBeSyhx/vLrrzHpm5H6bXqNOPRYtfzTO00X0MmYhzbU01&#10;R2OAt6NUJqN2lG/wm69PzkI/GW28855ypIyB56SpF/fK7r6mWwuURV8qzurFNYkUe9a2VU8m7d45&#10;WFyv8FGmnTsvWH4On3I/no887aA424ebPbtbe7dOS9Gv1MOwHQ75QPSWD7/iCM7THdxfnE8/WD13&#10;x/ndzrt89cTuuWntcfBgW98twz372/Q2boxfrVvdnup4/PKGQxkjzxWK3H7cS5kjo4Y0+od/ZK4F&#10;4UEmniWu2DB2KPfoS/3u2d22Wz84r/gkPfYLUjZlxac8D/OVuos9+vyzNNEVhmnHAxvVdop918or&#10;+dyv1B6HqOWnnrUH5dZW+7KHn+fVOe+lzafe2LTIqSG9pov80v+Kk+45dQY9z5KmHYR+DDX/MV3X&#10;g6H9h+kro5R1VtchzYQJ2w/dD1ZLpzFhlM5TI53K7jTnOB3MtQwaxRFyfcADHtB9TcbRFs74Jz7x&#10;iY5GevKZTOqOKt3RFPS+OCNuDJ/61Ke63Xa0HGf3vgrz8Ic/vHsrAI985CObxz3ucd0PaZPPcR5H&#10;YdDd7GY3687g3+te92pudatbdWfd73znOzff+973lstjV9wXYnIEpwa9Oel3vOMdm29/+9vdef07&#10;3elOXV5BnpTNlYOOpzzZoQ8vjnzNeyXID+7lz2Q8htAN74fAJ7rQI44sDGmDNqkF2WUHxgQ1R9Om&#10;cdIysJezzfN61M77Zgy4w7LkPmV2VW7x7lP+0K8NZVKbnfzG6DYTZSKObd2b2Hbs8BuV2pEYyzuG&#10;smuIh3K5x8NzZBzLeQ8NvXZd2PaFA8WZ27u3fHUpkGfl9lpsmbIUfvN0R1oZ+sbBVp/de1telo5t&#10;Hnnl6fK2OOzHgked911727pv48b4jWFe5/Lj3NIXSll7Hfs2kD58rDYmnf7aonHkWP33eKht2rdx&#10;Y1Jvj6IbutKfD+zXf8faRl2WUg+AB4TnfD79rpdV6ObLP7TpWqCc8qesa+WVfOEzTB8D2rpeix6x&#10;Sd/21uq8oy/5e1umjDXQ4SMdfdph8tY61QhP/bsf1+fp8MniGW0Z52o9F0evcx9X111tz+OjL2OP&#10;Ic2ECdsP3c572Yk20M8PWDqTwZGj7BOIz3zmM7sfbV7/+tdvbnzjG3fnv31l5dGPfnTnUMdht4PN&#10;4XYvuMZJCk8hMji3jtwM5Qe+NoO/H4JynO1k79ixo8sr3dUOvqA84f/LX/6y+0FpdtPpADe/+c07&#10;h16Ql17R+5///OeM7ACNwMG3QHGent7Sokec8pRT+MIXvtCdu69tIYTvsYBHeOMJQ5qk1XS5H0PN&#10;ky3o434l3mCQN3gbKFuy7rlMSD3wyaRUdB3XIZNMJo5ynadbD4r8sYm12Ea5x+ITt1q02TvbbGaZ&#10;jg/lnXWsTMYmWiHP43nnkYnc7nLqPrxTxpWcd+nkhe7A/tYBOPqFjeJIFnvH5mmD85jlVTBCd7DU&#10;aSe71dvOuzxQ9Cx87Lx3//+hTdhx/p5m776V5Pb9IbpF3+iMZ73z3uvXg31CX/McQnypozIOjdGs&#10;FuTixy7F2RrqRq+idzv8d98fn+fTlyt2pKqr9tDzHeaDkqfOP6SJPWsbLQp5ujHn6HivrOvl5Ro+&#10;Y3SLIDaaLX/q1PPiznviww/oN8TBtsFbIHu75R8Vpq8NMatTi3YxW3643KZ316PxI8jY3/Oa1XVR&#10;sHNs7Xm5DEfjh/THRmmHs7oOaSZM2H5Y/s57+azffMfRmewg3/KWt2ye+MQnNl/72te68+ef/OQn&#10;u+MpjrO4fvWrX+1o8sUYjrFPLmYwrJ1aPO0y2WECNBxsu/ahG8LRGMdm6MJ5t1NvR3s4yEqPPI4+&#10;591Co9uVOzpguP/mN7/Z7bwrh7iUM8dmhnxB3Fvf+tbO8UdPdzzYRKh1ZwOBDmxxn/vcp3P48SAH&#10;at6LQLnG4kEa3q65H6MDacdKH4fJoAzg/SCpvfRgExOAyaHI4CDPyxk6EmOT1npQ26G2i7RcN9p5&#10;Vw62icNb7HSiobyzzns9UZc492N555H63rXLP2Urzz2fUs6xfKGJ3O75YNvfj36JCM/a6R/WUY1C&#10;V3j05Zml6dA67/J3/3SudUT2H22HvZ5HWueUgyq+dZaMP63DY6d+yKtuB+7TVtwHJb0ckxJimyGG&#10;i5uxMtaQHnuMpS+K8HClfxbM7WN3LfdkFOdn756y+z7Pp7d7dl09g3x+C7FSnYgv/aC0h6EtCs3Q&#10;posjZVQ+V+P6WnkZu8JntfYfyky7K2UuP0jt51a2Wp3zPqy3yKuh7s7fubt7e9J9Q77tAz190QPU&#10;oToJv/PO3bns9Hd5qnw16Fh+q5TyiZ/VdVGwc+Ziz+ztav6ElKnOszL6NtZjSDNhwvbDUec9GB+E&#10;dTbO9Xvf+97RdNAZOan+OZJ7cde97nW777qno6ZjSnMu/kUvelH3PXVxFgRkOObiOQOpPI6x+Axl&#10;dvXjvIfGNa+cw98Vfv3rX3efigxddPVMN3x89UYcR9uOvq/N1PwyqFikOILD4cfHoKMMjuD4vGRk&#10;uErzJuBjH/tY95UeX8gRki7gsZWhHLlnv5StRtKATT1buEjLM9umTpInA/pmgkxy/OMxOozRnAgo&#10;c2yU8p8sYBf1FVuN0Uy4+KBOUi/pP+pMX1xtewqtfDWPId2iSL/OM/7182r12ypQH8qm37DhGA2g&#10;k57xcLP7FxlkQZ5tgHnOfLTl6uNQuzg52G+WjH10Y8KE7YjjOu8GFB3amfd3vetdc+kBR8yPRe28&#10;yyM4E24n2z9EcsRFMKD/4Q9/6M6Nx1G2g223+973vnf341EDH8eXXD/2FOesukEGbY7N/PWvf+0c&#10;L7J9U53jjx9ZFgeCH6w6655BEq1z8xmwHP3xucfIdCTIrrxdcjzpxWm/0Y1u1DnufpBLL/SCsvon&#10;To7SfPjDH+7oyaCbfwJ1tatdrfvvrEIGzec973mdHYY23IrIhMMmYwO/OOVWXvdjDoHnxAdjvDYa&#10;2gFZ6s3nOxedPGs9gzG6RaGseLieiHIvirpu3S9qnwknDsN6SVtKewpN0o8HtPKlP66nPQ7zuz/W&#10;83ZBNiVStjyPAQ07jaVtBtI26ATqO1d1vpq2cjKg+50GB757G0D3E2fLCRMuTiy08w7Pfvazu6+k&#10;rDTYin/hC1/YvOlNb1p2vOEnP/lJ9xUa31LngNtB9x9WzzrrrM7Z1uEMJq6ezz777G6n2m62r7o4&#10;U+6LMJzyDHJ2uZ2/999b/eDUQsDuOif9tre9bSfjnve8Z0crnzP57iMn+sah98+nHK8RnvCEJ3TH&#10;feC0007rftzqG+126X/zm98s53WVF0/l5eD7D66cf5+FtCjwX119kQaNPAIn9g53uEOnFx5bGWxZ&#10;Y4ymRj1h1PGL5N0s0McXjLbixDVhwvGwaN8cIuP3WNpaUOux0by3MtZaP2tFbF/Lzf1WrJM47/yX&#10;Up7JeZ9wamChnXe73RxV946WDGkCTmrOsKP1nB0cV3k5uuGBBt8MGmjCxz1eUDqlLzvsXs4rRA4H&#10;zH34yM9Jlhb5IB2/sTJIo1vKGR2khZe4XBMnnzzRQZpXkfKKF/AQX9NIq+VvdbAFDOOVNxim1YhT&#10;P8Zjs5B6UFfkex6jGyJ61hijWwSxy3p4bBbqujte/U24eDCsm/W2o5rXRtd5dBvqvN2Q8tUYo7s4&#10;MNQn8+N6x7GLD+bUsvPueTo2M+FUwXGd93R2Ic7sGHR8Tivn2LPAMUreOOFC+NTObZC4DDCcKvSe&#10;8Qg/V2mcaHR4o0vIgBS56OOcCdFTnjjV7mv90QvJK6AJb1dp6KNDzTOyxXlOWtKTb6tC2QPlVCbX&#10;GqHNvWvqIXGxp/vwC81mgr7aj5C2NUY3RHSsMUa3CJJX+WODkwV1nZyM+k3o26L7sTqq0xdB3e/q&#10;frlWkF3zxC86bdf2lLE9dj/WWF/b50TYgy71OJ376LrlMJ15n3CKYuFjM1sF9SC0XSeHCRMmrB3G&#10;CLBwOxGLxAkTJmwOHJvZdaGNl7IYmZz3CacKlvL5KNexT3ltNUzO+4QJE46FjAv50sYwfcKECVsD&#10;nPc9e7yZn5z3CacWlp33tt23EdPO+4QJE7Y3jAvHOsowYcKErQHn3fe2zrtjM+b+gwe3x1fcJkw4&#10;HpY0emjnsjZict4nTJiwPZHxwFGZoB4vJkyYsLXgvPuBA3bcy7n9aed9wqmCJbvuxWnf+sdmSudd&#10;r/MufzCWfmJR/qNdnks9DWlOJpysC6ai1xB12nyezUCtx8pyS18s9X4sujEU+shJ3vSL1fFaGfP9&#10;LJilW628mt4Pu3ueNR/3YyhpvT6eOehH77v/KFp45Id7eZ7FrA3VQ+7ruJq+Rx0PGUt62RuPWn5f&#10;53D4sOtQdjtOHveTeputc41Z/cfTh3GJP1a+Y2E9eTcSrey0zzpuWaex+zwvVkcZR3o5PZ/ZdrwR&#10;6HkXlPjh3LxRcGyGA982+a7dl/8aPE47YcJ2Que8CwaBMtBvXWSAqCev1cOkFoyln2goS/lBcRmg&#10;Zr/OsxmIHWuUgbHYNXHDfKFZKf3ihH/rzonzhokN49DR98QdoWAbX9spb7uKDmNttXz6rKSXep+n&#10;GUOhr2UcONDvLm9EvaQNQLFb0TO6Fvm9nLSJ5DkW5EGbT7b6h2fFuYgNCv8x5Hc79XPH9/C+dnJv&#10;87Zphw/P7sqtrNcs78iu+bPtPH3Pry83+5Pryy3Kt9H9otepRtFVHaHpxzL2PNQa5Ng7lHTMGLjR&#10;+g4xrz97B3VZ5jGbr7b/sVDXYy9nnHYzYb5t/7r2Wdr5bBvOPf2GOnc8Djsioo7Ez/IuSL23eVo5&#10;yY+X9hs+2unGjIG9jr2swl/6yv1tHTh0pNm92w/PMx71bX3ChO2Mo1+bKQP6Vl+1xmlYyyAhT4H7&#10;zZhk1wqD9eyAOE63cYgda4zRjaGm35TBeo2IDTMJcuLH6DYXRTZd+jqdt1Frtg4lPZilGUe/OHDF&#10;Q12oh0zOG1Un4Vn6TLGrBVJZJPXtZTVtB8pGQuFv573YqrdFfV+DfHUqHUo9t/Iv2rfsuBy6qPxv&#10;hi6+1WulYzPy1khd1fxn20+vQ82PLM8lrkYva/0obSq65r5cyxlgY9mwrMffqLn4nPe6/bLzrK17&#10;pJw9PM/TDTGfD8ZpNxPqwJnt1sTtM53UU9/+3NONHer70p7bemmdd3V7pI0b458FmjztpXN0U3bX&#10;wrfUb8aHuo2sHvN2jfMejOdbO+y6797lP3iX/6MyOe8TThUslQ58ogbqzUUmyrUMEvUAE4zRrRXR&#10;rcYY3RAGV7uIGbwL5ulOBijTyXqOeNcu//VXvXK+Lh47ll1POpiEywRadtyGdPOT4JBmDHhpJ8oo&#10;z759ZfLmBOf/F6y3Xcuf9ovv/v1kFH3JLui/D17GlnFeQ9TtJwhvk/NsH5gHu+3du7/Vi3w2aHVt&#10;nffyHWj3iznvsSGnMTzrOpFebCtuiPAo/wAs5Z8t06y89SBtObZ3T3fodbAzOSt70XZQ6x2M0a0d&#10;9Jivx9z3tp7Pa1xUztk883Tz6OUE43SbDZ8rbW3qzVBrBxto2rlyQVkIlzHLc+5DH0dV+57nDel7&#10;5Yss+/f184i27d5brvyvlI1BsW2PYlvjT1mMb6ytld0CSD8ofW3x8WbChK2MZee97DiPE20VZHJZ&#10;ywBRXiVngtr4Ab3n3WOMbgiTbibmotNKA/XmotaZfVeycV0u7WrRcm42zj13R2fDsrNbnALx9IuD&#10;tdkozlT5rBm4H5MtPpN1PwnO0qyMQl8mZo5b+Z65Sbquw/UAD/VvMt6584JOjnGE3OIU9M472YvK&#10;lMfumSCP+7Jz5x++lS9K9AuvWbCV9N27/VdmzkjS2rLvbu2+t7Xz4WLv2GElvUrb6Hc88XPlTIl3&#10;Pe+8/3b3BbP5lQPv+jvynt2P1fd6kEWg9hK97eQeaJ3CtC9jW/Qs5W7zdA7gkF9tj9L2yoKztxfM&#10;5lkv6jZewO6agatylfqcz6se0BQ9y6J4jG4eRU7aTLHbiYe62bu37ev72aA473ShV3SLrsrqWXn3&#10;70Pjviyg7TyP8a933rvd6dZ5d89ObAryp05LW1m8fqNnjejbo4wDWciuNG+sFYfaRXl7aUFWscmQ&#10;ZsKE7YeLmv8PutVCHdlSJb8AAAAASUVORK5CYIJQSwMEFAAGAAgAAAAhAI1evfffAAAACQEAAA8A&#10;AABkcnMvZG93bnJldi54bWxMj09Lw0AQxe+C32EZwZvd/LHSptmUUtRTEdoK4m2bnSah2dmQ3Sbp&#10;t3c86Wne4w1vfpOvJ9uKAXvfOFIQzyIQSKUzDVUKPo9vTwsQPmgyunWECm7oYV3c3+U6M26kPQ6H&#10;UAkuIZ9pBXUIXSalL2u02s9ch8TZ2fVWB7Z9JU2vRy63rUyi6EVa3RBfqHWH2xrLy+FqFbyPetyk&#10;8euwu5y3t+/j/ONrF6NSjw/TZgUi4BT+luEXn9GhYKaTu5LxomWfpoweWPDgfDGPWJwUJMnyGWSR&#10;y/8fFD8AAAD//wMAUEsDBBQABgAIAAAAIQD/OjOYugAAACEBAAAZAAAAZHJzL19yZWxzL2Uyb0Rv&#10;Yy54bWwucmVsc4SPywrCMBBF94L/EGZv07oQkabdiNCt1A8YkmkbbB4kUezfG3BjQXA593LPYer2&#10;ZWb2pBC1swKqogRGVjql7Sjg1l92R2AxoVU4O0sCForQNttNfaUZUx7FSfvIMsVGAVNK/sR5lBMZ&#10;jIXzZHMzuGAw5TOM3KO840h8X5YHHr4Z0KyYrFMCQqcqYP3is/k/2w2DlnR28mHIph8Krk12ZyCG&#10;kZIAQ0rjJ6yKZDzwpuarx5o3AAAA//8DAFBLAQItABQABgAIAAAAIQCu0HBXCgEAABMCAAATAAAA&#10;AAAAAAAAAAAAAAAAAABbQ29udGVudF9UeXBlc10ueG1sUEsBAi0AFAAGAAgAAAAhADj9If/WAAAA&#10;lAEAAAsAAAAAAAAAAAAAAAAAOwEAAF9yZWxzLy5yZWxzUEsBAi0AFAAGAAgAAAAhAKQUABrEAwAA&#10;HwkAAA4AAAAAAAAAAAAAAAAAOgIAAGRycy9lMm9Eb2MueG1sUEsBAi0ACgAAAAAAAAAhAHUUe5Jd&#10;iAIAXYgCABQAAAAAAAAAAAAAAAAAKgYAAGRycy9tZWRpYS9pbWFnZTEudG1wUEsBAi0AFAAGAAgA&#10;AAAhAI1evfffAAAACQEAAA8AAAAAAAAAAAAAAAAAuY4CAGRycy9kb3ducmV2LnhtbFBLAQItABQA&#10;BgAIAAAAIQD/OjOYugAAACEBAAAZAAAAAAAAAAAAAAAAAMWPAgBkcnMvX3JlbHMvZTJvRG9jLnht&#10;bC5yZWxzUEsFBgAAAAAGAAYAfAEAALa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width:44672;height:14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MwgAAANoAAAAPAAAAZHJzL2Rvd25yZXYueG1sRI9Pi8Iw&#10;FMTvgt8hvAVvmq66Xe0apSjun+Oq4PXRPNuyyUtpotZvbxYEj8PM/IZZrDprxIVaXztW8DpKQBAX&#10;TtdcKjjst8MZCB+QNRrHpOBGHlbLfm+BmXZX/qXLLpQiQthnqKAKocmk9EVFFv3INcTRO7nWYoiy&#10;LaVu8Rrh1shxkqTSYs1xocKG1hUVf7uzVZB+TgzrY55/6c3bz3s5PW5OhpUavHT5B4hAXXiGH+1v&#10;rWAO/1fiDZDLOwAAAP//AwBQSwECLQAUAAYACAAAACEA2+H2y+4AAACFAQAAEwAAAAAAAAAAAAAA&#10;AAAAAAAAW0NvbnRlbnRfVHlwZXNdLnhtbFBLAQItABQABgAIAAAAIQBa9CxbvwAAABUBAAALAAAA&#10;AAAAAAAAAAAAAB8BAABfcmVscy8ucmVsc1BLAQItABQABgAIAAAAIQCNe+bMwgAAANoAAAAPAAAA&#10;AAAAAAAAAAAAAAcCAABkcnMvZG93bnJldi54bWxQSwUGAAAAAAMAAwC3AAAA9gIAAAAA&#10;">
                  <v:imagedata r:id="rId16" o:title=""/>
                </v:shape>
                <v:rect id="Rectángulo 10" o:spid="_x0000_s1028" style="position:absolute;left:12763;top:1619;width:3276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2wwAAANsAAAAPAAAAZHJzL2Rvd25yZXYueG1sRI/RasJA&#10;EEXfC/7DMkLf6kZLS4iuIoKlLZSS6AeM2TGJZmdDdqvx7zsPgm8z3Dv3nlmsBteqC/Wh8WxgOklA&#10;EZfeNlwZ2O+2LymoEJEttp7JwI0CrJajpwVm1l85p0sRKyUhHDI0UMfYZVqHsiaHYeI7YtGOvncY&#10;Ze0rbXu8Srhr9SxJ3rXDhqWhxo42NZXn4s8ZSOOpDYSbw/dHnt7y4uft95W/jHkeD+s5qEhDfJjv&#10;159W8IVefpEB9PIfAAD//wMAUEsBAi0AFAAGAAgAAAAhANvh9svuAAAAhQEAABMAAAAAAAAAAAAA&#10;AAAAAAAAAFtDb250ZW50X1R5cGVzXS54bWxQSwECLQAUAAYACAAAACEAWvQsW78AAAAVAQAACwAA&#10;AAAAAAAAAAAAAAAfAQAAX3JlbHMvLnJlbHNQSwECLQAUAAYACAAAACEAbAf89sMAAADbAAAADwAA&#10;AAAAAAAAAAAAAAAHAgAAZHJzL2Rvd25yZXYueG1sUEsFBgAAAAADAAMAtwAAAPcCAAAAAA==&#10;" filled="f" strokecolor="#7f5f00 [1607]" strokeweight="2.25pt"/>
              </v:group>
            </w:pict>
          </mc:Fallback>
        </mc:AlternateContent>
      </w:r>
    </w:p>
    <w:p w14:paraId="244F499A" w14:textId="4597384E" w:rsidR="00C52388" w:rsidRPr="00F22F62" w:rsidRDefault="00C52388" w:rsidP="00622556">
      <w:pPr>
        <w:spacing w:after="0" w:line="360" w:lineRule="auto"/>
        <w:jc w:val="both"/>
        <w:rPr>
          <w:rFonts w:ascii="Palatino Linotype" w:hAnsi="Palatino Linotype" w:cs="Times New Roman"/>
          <w:sz w:val="24"/>
          <w:szCs w:val="24"/>
          <w:lang w:eastAsia="en-US"/>
        </w:rPr>
      </w:pPr>
    </w:p>
    <w:p w14:paraId="20EA6807" w14:textId="0FC68D45" w:rsidR="00C52388" w:rsidRPr="00F22F62" w:rsidRDefault="00C52388" w:rsidP="00622556">
      <w:pPr>
        <w:spacing w:after="0" w:line="360" w:lineRule="auto"/>
        <w:jc w:val="both"/>
        <w:rPr>
          <w:rFonts w:ascii="Palatino Linotype" w:hAnsi="Palatino Linotype" w:cs="Times New Roman"/>
          <w:sz w:val="24"/>
          <w:szCs w:val="24"/>
          <w:lang w:eastAsia="en-US"/>
        </w:rPr>
      </w:pPr>
    </w:p>
    <w:p w14:paraId="5E15FE10" w14:textId="1B3F0BBB" w:rsidR="003362F4" w:rsidRPr="00F22F62" w:rsidRDefault="003362F4" w:rsidP="00622556">
      <w:pPr>
        <w:spacing w:after="0" w:line="360" w:lineRule="auto"/>
        <w:jc w:val="both"/>
        <w:rPr>
          <w:rFonts w:ascii="Palatino Linotype" w:hAnsi="Palatino Linotype" w:cs="Times New Roman"/>
          <w:sz w:val="24"/>
          <w:szCs w:val="24"/>
          <w:lang w:eastAsia="en-US"/>
        </w:rPr>
      </w:pPr>
    </w:p>
    <w:p w14:paraId="51838173" w14:textId="77777777" w:rsidR="003362F4" w:rsidRPr="00F22F62" w:rsidRDefault="003362F4" w:rsidP="00622556">
      <w:pPr>
        <w:spacing w:after="0" w:line="360" w:lineRule="auto"/>
        <w:jc w:val="both"/>
        <w:rPr>
          <w:rFonts w:ascii="Palatino Linotype" w:hAnsi="Palatino Linotype" w:cs="Times New Roman"/>
          <w:sz w:val="24"/>
          <w:szCs w:val="24"/>
          <w:lang w:eastAsia="en-US"/>
        </w:rPr>
      </w:pPr>
    </w:p>
    <w:p w14:paraId="442E6C3B" w14:textId="77777777" w:rsidR="003362F4" w:rsidRPr="00F22F62" w:rsidRDefault="003362F4" w:rsidP="00622556">
      <w:pPr>
        <w:spacing w:after="0" w:line="360" w:lineRule="auto"/>
        <w:jc w:val="both"/>
        <w:rPr>
          <w:rFonts w:ascii="Palatino Linotype" w:hAnsi="Palatino Linotype" w:cs="Times New Roman"/>
          <w:sz w:val="24"/>
          <w:szCs w:val="24"/>
          <w:lang w:eastAsia="en-US"/>
        </w:rPr>
      </w:pPr>
    </w:p>
    <w:p w14:paraId="0C9E45E8" w14:textId="025ABFDD" w:rsidR="003362F4" w:rsidRPr="00F22F62" w:rsidRDefault="003362F4" w:rsidP="00622556">
      <w:pPr>
        <w:spacing w:after="0" w:line="360" w:lineRule="auto"/>
        <w:jc w:val="both"/>
        <w:rPr>
          <w:rFonts w:ascii="Palatino Linotype" w:hAnsi="Palatino Linotype" w:cs="Times New Roman"/>
          <w:sz w:val="24"/>
          <w:szCs w:val="24"/>
          <w:lang w:eastAsia="en-US"/>
        </w:rPr>
      </w:pPr>
    </w:p>
    <w:p w14:paraId="23CB6197" w14:textId="0B3EBB45" w:rsidR="003362F4" w:rsidRPr="00F22F62" w:rsidRDefault="004B36FE"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noProof/>
          <w:sz w:val="24"/>
          <w:szCs w:val="24"/>
        </w:rPr>
        <w:lastRenderedPageBreak/>
        <mc:AlternateContent>
          <mc:Choice Requires="wpg">
            <w:drawing>
              <wp:anchor distT="0" distB="0" distL="114300" distR="114300" simplePos="0" relativeHeight="251666432" behindDoc="0" locked="0" layoutInCell="1" allowOverlap="1" wp14:anchorId="078E3253" wp14:editId="5AD0D675">
                <wp:simplePos x="0" y="0"/>
                <wp:positionH relativeFrom="column">
                  <wp:posOffset>1905</wp:posOffset>
                </wp:positionH>
                <wp:positionV relativeFrom="paragraph">
                  <wp:posOffset>1270</wp:posOffset>
                </wp:positionV>
                <wp:extent cx="5848350" cy="4559935"/>
                <wp:effectExtent l="0" t="0" r="0" b="0"/>
                <wp:wrapSquare wrapText="bothSides"/>
                <wp:docPr id="15" name="Grupo 15"/>
                <wp:cNvGraphicFramePr/>
                <a:graphic xmlns:a="http://schemas.openxmlformats.org/drawingml/2006/main">
                  <a:graphicData uri="http://schemas.microsoft.com/office/word/2010/wordprocessingGroup">
                    <wpg:wgp>
                      <wpg:cNvGrpSpPr/>
                      <wpg:grpSpPr>
                        <a:xfrm>
                          <a:off x="0" y="0"/>
                          <a:ext cx="5848350" cy="4559935"/>
                          <a:chOff x="0" y="0"/>
                          <a:chExt cx="5848350" cy="4559935"/>
                        </a:xfrm>
                      </wpg:grpSpPr>
                      <pic:pic xmlns:pic="http://schemas.openxmlformats.org/drawingml/2006/picture">
                        <pic:nvPicPr>
                          <pic:cNvPr id="8" name="Imagen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067810" cy="2955925"/>
                          </a:xfrm>
                          <a:prstGeom prst="rect">
                            <a:avLst/>
                          </a:prstGeom>
                        </pic:spPr>
                      </pic:pic>
                      <pic:pic xmlns:pic="http://schemas.openxmlformats.org/drawingml/2006/picture">
                        <pic:nvPicPr>
                          <pic:cNvPr id="13" name="Imagen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781175" y="3095625"/>
                            <a:ext cx="4067175" cy="1464310"/>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26A44E" id="Grupo 15" o:spid="_x0000_s1026" style="position:absolute;margin-left:.15pt;margin-top:.1pt;width:460.5pt;height:359.05pt;z-index:251666432" coordsize="58483,4559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bPgcAIAAEQHAAAOAAAAZHJzL2Uyb0RvYy54bWzUlVtv2jAUx98n7TtY&#10;fi9JgFCICNU0VlSpWtEuH8A4TmI1vsg2t2+/YycwLpNaob30gWDH9vH//P3zyfRhJxq0YcZyJXOc&#10;9GKMmKSq4LLK8e9fj3djjKwjsiCNkizHe2bxw+zzp+lWZ6yvatUUzCAIIm221TmundNZFFlaM0Fs&#10;T2kmYbBURhAHXVNFhSFbiC6aqB/Ho2irTKGNosxaeDtvB/EsxC9LRt1LWVrmUJNj0ObC04Tnyj+j&#10;2ZRklSG65rSTQW5QIQiXsOkx1Jw4gtaGX4USnBplVel6VIlIlSWnLOQA2STxRTYLo9Y65FJl20of&#10;bQJrL3y6OSz9vlkY/VMvDTix1RV4EXo+l11phP8HlWgXLNsfLWM7hyi8TMfD8SAFZymMDdN0Mhmk&#10;ram0Buev1tH62xsro8PG0ZkczWkGv84DaF158DYrsMqtDcNdEPGuGIKY17W+g+PSxPEVb7jbB/Tg&#10;YLwouVlyujRtB+xcGsSLHAP3kggg/kmQikk09q74+X5Ku4D4hJ4VfbVIqq81kRX7YjUgCxfJz47O&#10;p4fu2W6rhutH3jT+kHy7ywvwvsDjH9a06M0VXQsmXXuXDGsgRSVtzbXFyGRMrBjkYp6KIIhk1hnm&#10;aO03LGHjHyDWCz0ZCCr/CvMpWKDrvTwN49H9OOl46k8AqH7g6UgFmGasWzAlkG+AONAAR0Eysnm2&#10;nZrDlM7DVkBQBnraY4DGh2EpGVzABC8+NE39tkT8T5oSwCa5TzGCOjSIJ+mo5YZkh0rlyQoTfKVK&#10;hqPhADBr4T0UugM2t5MVahaU6nAnus+K/xac9qF9+vGb/QEAAP//AwBQSwMECgAAAAAAAAAhAGbL&#10;K3fTtAUA07QFABQAAABkcnMvbWVkaWEvaW1hZ2UxLnRtcIlQTkcNChoKAAAADUlIRFIAAAL5AAAC&#10;KQgGAAAAOIInVwAAAAFzUkdCAK7OHOkAAAAEZ0FNQQAAsY8L/GEFAAAACXBIWXMAABJ0AAASdAHe&#10;Zh94AAD/pUlEQVR4XuzdB6AmRZE4cEUU85nDmRVRQRExYEQxIApizuHMmM906ql36nmeOeecs6iI&#10;YjrPjDnnhGQ2p7cvbph//bpe7Tdv3vd236KceH96X23PdFdXV1VXd1f39Mx3rq1bt3bnwDnwvw1b&#10;tmzptm3b1q7F7oc458A58JcB+9o+gLS5sw7G1TkObxwMyy2X12G5pWBc2QL97+zdB7dvH8nwl48Z&#10;Q92MaO8cdtW+f6kex9EfB+PKntUwhodtsxHP5XVLO2v717Zt27vZma3d7GzqeMsW9Y/HPQfOgXNg&#10;a3eOk38O/E3ABG3Snpub2xGPw/vrgjr6cFY7Nej/b9f59w7jdDYOxpUdwjiH6ax1QnbtBO4MhuXQ&#10;Gso9zn6G5ZaCYbk+7Iz+3wb6GwGzs7M7xgr3Z08nv2+7/TK7A+Poj4NxZc9qGMPDtpmIy9GWlu11&#10;VsH2npOv/c9x8s+Bc2DncI6Tfw78TcAkbeLetGnTXzhZ7w7UBFxwVtfbn/T/t+r8e4dxOhsH48oO&#10;YZzDdNY6ITt3AncFw3JoDeUeZz/DckvBsFxBX+dnD/tMB27k5E9NTXUbN27csSEgvfLOHOyOfvqw&#10;s/btt1O/zO7AOPrjYFzZsxrG8PA3cPK3zAVsqfb/S3R9DpwD//dhkZPfH1zFBlTBfe2iSHctdt8f&#10;bOu6cIpO5dWObcXSOHtwCq92bUClw+vTQrvKVXrlFS5wD+QVzSpf/NV1v84qG1GkoaE+dSStqidx&#10;yQpHWTzNtnIeLY4G7REvVbbKV5rr/n0/DRRPQ+jrqeRwLU8Z9yVrH6TBKdruiw7dVh5Ao+obQp9e&#10;0aj6Cqfo1HU/rmv4w7igX6Z4qeu5uZngdzrS5lqcuzvZFpXners2iPabnZ5p19vm26T0UNfqq3vX&#10;ZY/qm5mZaXHxJB6nX2Xllz3gA/Tr6V/3y/bz+tDHc1/19/OzzpFeQelLvKOOwAHbQrbt8kOu7dHV&#10;F8HWsOMtGTeIyXV70MpyQQPMxgABVxy4rrfNhk6CbjCTQN/qWwBBMPrG9tngPaBdSwtQh+ttQWNu&#10;JuSIiR0f0aztPutTNtIDts6kTCFoK6fubdFfuyi3fTbyAlxva/wHf1HXti0J24PotjnyzDS5QkGN&#10;56QRFaEZ1w3UEf06r4Ov6eBxZvsOufX1uSif4Ho+T51zUTd+QCQbV2qMEErH5GyyzsunHbZORzs3&#10;GdFRONO2TNN/6DZ00mSMfPTpLYRssgWhkGMqyqKVPCinDL6yzHzc+Akbmodt2xO/C9INZx70n6Yn&#10;8fw1WdpxirCJWWOmtqS7AALPTU93c1PBS5MjeCleo/hc8LUl0qC6buXpUtx4CrzQc7PJaCKxdpdG&#10;D+J2r02xFHTQc930E7A1ZN7KlmZCZ3jG37wu8dPSA6+1T/CwlV0GCppsLlQRMgXN4IUZALw2PqPc&#10;DNqBb6e57AHdZh+Sok7yzIUNbokyW6NsN5N63xrpwtZgWF/VR6sfV7/t9+v+nFljQOHUWJVzVcij&#10;+eZ1KA1ulS16fRqV1h+HagzZ2dhkbKx8dApmow/1Fy9zYR/GRPNmjYs1NsKvcYyMRaPG3ZkZY7u6&#10;0Mw5uXDkV/k+b0W3r7NKA/1xERQdMKRV+X2otCHe8LrkqnvxsG37NPt44/QqreLKLzqFU/RA2YX8&#10;/jU8cX+eq/LSwbCOIX15YuX7OFW+rsflF11QbV54lVb1uJdfZYY03Fd+1VE4Ql2DkhUukFd19Pns&#10;Q798n3bdV1y4fZ3KG9IoqPQhHrsv/L6MrtGu8juDJZ18OydF3HXlV0WllMIhiOsSynXRKobh9eN+&#10;nrgvhLjySqDCq/yCuq/ycCrPdb8M3ope4Unr3xfAM0gaoKJ4xO5HdQI4c+EgzMzQEbnloanuHNQN&#10;cq779blWdlc8g7rv11v5ld7Pq3SgrsrrX4vrHl7KkXwVTTHc4rNoyxuWA326RQNUuSH0cfplyrD7&#10;+a6HNIsvTnx/oSXWJtkWypEzICYXDhrnEmyJ+yHtst+qo+oDfT3UvVgZsXKuhaRHf8nXaBGYuio6&#10;Q12B4mcI/Tzlis+6r7ivO9cF/XLNWQp1tDjGv3Y9BpqzGThbmgOV90C5reGgiLeEk7XD6QLNScp7&#10;zk1zyubLxdyetCM9fM/Amb+XH9dby5EzJoN5XE4mR785m2i2+gO3aIXDpPw29QaMHNd5HvDE4QqY&#10;CUezOWxRZgsnMvLmJhWMv8Z/0m71t7SklTKNYnWgBwduc8LxGOlVP7yZyXBgwoHEC2ezOZQ7nB22&#10;5Dr5aLI13sD8PUAv4tJtc5KjnEULmmiXc5p5kWQBEo7q1nCE2gI3eOC4Nh3O45Q8xTP52706o305&#10;qOhwjqudyVm4rQ1KP/OOdOmbTvE9Nxn233ge1cMxb/eB2ylPnwFtsRJlt4U+QPGp/tY2JWfETRfz&#10;+e2+5QWNoK2O7XgLaIur0FXTIWArofuE5KOVnQc62hK6mg07SbuPMUb9Ec81nQZ5Cwt8RtmpzTFe&#10;zfNiYcZ+LM4aD5HedEVnrskbeLH6a+lN9oi3zs8PoOai6qv67rAv11hU/b+c4Lov/LKtZl/N0R7R&#10;KIA7hKq/z4u4fw1PeddFR16/fJZBM/RSizVjcChudtY4Lz/6YzRin0bRLDqjcTdhakrZpAWneBHX&#10;eJx1j/KEvt7Q7dfVv+/HcPv0ipc+rcoX6rpwiq77olF0Xffjwnc9lKNoiOteDK/KVPmqq3iA4xqO&#10;GLAZ99Ox+BbgFU7V2a8HyCvcolllinbZousq71osVDl56MAXxMWDuM+He1D3fFL3RZsMpa/it+LS&#10;T5UFyvbrk184aEgveQqn7sVLXYvVJ/TTip46+mlVr6BclSVP0ZJfbTWUoejtDBY5+cVMKZ4yK1Rl&#10;BcWUdJUO41J8pbmuegR1AQGOdHjS3IOqp2jCIbx7ceEUXtGXV9fS5ReNKtu/L4W5B8k3PcCldLST&#10;X2WBgL5QdMg8OTnZcO0ypCwaNPUnv+rAkxjOEARx1eMarvvKrzqF4qn4qXLVBniCKwbSSi8TExOt&#10;ncXyikdpygB0N2/e3ABe4YrhgqoDTWVHuki7whM818Wn65Kn8NAo/Mov6MtZ8psoONB2g6anJyM9&#10;OwqcqkcZO/ibNmzs1q1ZGxNz8NWcrGxrvBbvfSjZ5ff5Q08oPtyLS4/up6fpT+cc8ZiOf/Jf+kLT&#10;vevSD5whDOWvWBmhcIR+rM3I4rrq4WBviS4+G90bTG+O+3BM+tCcan8hKqezOY5RZi7mBI7JzGTU&#10;GembN4XuwomBX3gzk9u7yU3RxwJ388awnYDmrM07NZwdZdW7bvVUA9dTE9sarrJTE9sbbFy/OR0s&#10;TnSUU1+BNI4WmNiwpdu0fq6BcrNT0QbhYHPqN2+aDDqbWjw7PRc2sD7KRltEP12zctMC3mbCKcU/&#10;evjauC76fuSVrtAmO1npCQ+bNkx2K05f3W1aNdlNrQo7XB39a23Y57qt3YZ1G7v1aze0usGWcCI3&#10;b54KW2FjxoTZ7owzVjZegcUHnu0ez0xFv5qY2QFTm6dTv5FPjsmJ0Nu8jK6rDjqgew793PT20C0l&#10;4TlpKzM5Md3o47/kmFobtNaETW4KOUOOzSumWr3kE8+Gk6uMtqp2Aq63bgobi/wNp63uplZvjOsw&#10;HnoNnYHJ9Vu6ibWTbeEwuzn6RMSb1092M5HWbQ77COgmg8ngBZ3tFglR15Zo59n5+snOHqY2kx8v&#10;HPGMyc/Bn16zeQds3TjbdAYHaHNQC37ONbnZkvIF7B6+epq8wYvrbWQKW9i6KfifCPsJmFnHMILW&#10;1NZu04oNLc8iZmpjtFX0iS2RTt7tE1Ew4i7uu0lyxdi7bnO3dvX6xkeNmfqpMan6q36t/4prvNKn&#10;xdX34fbHK/cWkZz7uGzBfCR/CEW36qsYL6DGFbg1Dla+UPOEUPyjV+OgUA5+zYnKK1f5yksnE5AO&#10;qq66hyMoVrv5AtmH4xzAR8XqQNt9haqz5qnCLzyxckD9dS+ua3IoB1wrJ929AE9wXzIVLTGeBddV&#10;v7TSpfTKl4Z2n0fphVdtUqF4Eoq+cqV798qW3tAuQAuOUHoqesWz++JTmrzixbV8AZ91Dc99ySD0&#10;aVS6e6F0WTSKp74MxbMyfVxpgmt1SFeGbQpspmhUnjTXQKj8kguPYqHqhYtn6UWjcAV1szE0XCsj&#10;htOX27260HKUWZnCKaj6QF+XS8EiJx/xUkwp0X0JWYK4HuaJVTpkpO7lid1LV76PUw2LjjS4cIRS&#10;WuX360bXfUHVjR4oOSqvaNR14UsrHpK2gQjP6kid5OPC5Lf4VL/gGqiHY5+7DTozflNfyon7uOKh&#10;TK5LruKvdF/XxX/h1XXF6BRvFUtTDhQtsfQqV2muK09agbQ+9Gniy33xCopPZfv1wiva0os+3MKr&#10;8n0813CKph17O+Ti7eGR2sWvdsz8HFBN7Dt28R0niXQyolm4aMOv++KjeHVfeAX9fOXco1t57fhD&#10;e5pAhqRRZYreEIpeH5bKyzoyXbx27doFAwn7B+4Nbs42T4YjMrkpBpL14cAFbFjLaeYkjmDThs3h&#10;UMWCbuNkOMUbmjOyPhyndavDkQzn6YxT14WDPNGdfOKp3cozVnerVqwOR3dVu15x2vrutJNXh4M8&#10;3XCUcb1h7VS3dtXmoMOx39ytOiOc341zDVwrs+qMjYE708qccerabvXKtY3uL3/+6+60U87o1qxa&#10;1/gRn3bK6d0Jfzyx+9Mf/tzKqgtttFaesa7xtHrlmuB9XdBY2eJNGyaizJ+7U08+rTvxhJO6H37v&#10;l63OU09aHbCq+/Uv/tj94qe/707+88rupBNWdCf+6YzuR9//ZffbX/25+8NvT275v/v1n7s//f7k&#10;Vjf43W/+0Pj7869P7E761cndKb85tTvtt6d1p//u9NDPKQ1OP/WM7le/+HX3s5/8vPvJT37Wfetb&#10;x3c//enPuz/96c/dV7/69cbTb3712+73v/1D94uf/bLF4Jc//1WU+UX30x//POBnLe2H3/9Rg+8e&#10;/73u+G99p/vm17/Vffubx+9I+/bXf9R97/ifdp//7Fe6//7i16P8r7qPfeTj3Uc//LHui5//UveZ&#10;Tx/b8L/+1W9G2W83+PpXv9H96PifdMd/+TvdFz/5pe5Ln/py972v/iDof7f72v98o/vvL/1Pd+wx&#10;n+uO+dSxQfOb3ReP+2r35S98o/vS57/efe4z/90d85Gju09/+BPdN77wlXb9hle8vvvYhz7dffzD&#10;x3Sf/fSXumM/9cXu6I9+qvtMlH/fu9/fHfPJz0S547qvff4r3bGR/ukPfaI77hOf6T749vd2H3jn&#10;e7tPfPCj3bGf+HTAMd1/f+6L3Yc+8OHuDa97U/eRD320++QnPtW96Q1v7t765rd173rHu7u3veXt&#10;3Rtf/6buza95Y/fGl7+2++i7P9i9/63v7t7wstd073z7u7r3vOu93Tve9s7uLW96a8P96Ic/0r3v&#10;Pe9t5d/59vd0737n+4L2G7u3v/Ud3Utf/LLug+//UPeJjx0dsn4m8t/dvfbVr++O++wXuve8Lep6&#10;/Vu6t772zd0H3/n+7ugPfrz70Ls+0L37Le/s3va6t3Tveeu7uq8c9+Xug+/7UPeaVwYfH/pY95Y3&#10;vrXdf/Ad7+3e/ro3B28f6D78rvc3Ou+KtNdHve973we697///d0HPvCB7g1veEP3oQ99qHv3u9/d&#10;veMd7+je8573dG95S9CO+J3vjHre9rZ2DVy/8Y1v7F796le38sq89a1v7V73utd1b37zm7uPfOSj&#10;3Wte87ruVa96Tffyl78y8N/eaMJRFj146pT2pje9qcXouVbvS17yku4pT3lK9+IXv7jRfelLX9rS&#10;Xvva13bPeMYz2jV813h54hOf2D3ykY/snvvc53bPe97zuhe+8EWB87Lg4dXds5717O7Rjz6qpav3&#10;mc98ZvfUpz61+7d/+7fucY97XLv/z//8z+7pT39697CHPax72tOe1j372c9uNKU985nPCvynR13P&#10;7B7zmMcFziO6hzzkId2jHvWohvukJz2p+6d/+qdW9tGPfnRLxwsc8IhHPKLl3//+9+/uc5/7tBju&#10;Ax/4wO5e97pXd+9737tdy3vQgx7UPeABD+ge/OAHtzxp4L73vW8DuO7FaN/97ndvoMw97nGPBoWL&#10;prx+ubvd7W7dPe95zxajD9wD+RXf+c53bmXhHXHEEd1d73rX7sgjj2xwpzvdqbvLXe7S0u94xzt2&#10;hx9+eKPjGsCRB8e1NGXw5vo2t7lNd9hhh3W3u93tukMPPbS7wx3u0PLVoT73N7/5zRvdqks6/Fvc&#10;4hatDPqHHHJId9vb3rbdH3TQQd2tb33r7la3ulWjL00dt7/97RuePAD/lre8ZYvRqrSb3OQm3cEH&#10;H9zd6EY3auAe3PSmN+2ue93rdte5znW661//+t0Nb3jDVu4GN7hBd+1rX7s74IADuhvf+MYt/cAD&#10;D2z3++67bysDCsf11a52te5a17pWd9WrXrW7whWu0F3lKlfp9tlnn5Yn3T2cq1/96u167733brH7&#10;K17xiu0abdf/+I//uIPO5S9/+e4yl7lM9w//8A8t7UpXulIrc9nLXra7+MUv3l360pfeAZe85CW7&#10;y13ucq28a2kXu9jFuote9KKNjjz3l7jEJbqLXOQi3fnPf/5GQ51w3N/sZjfb4RcsBWOP63z6059u&#10;jfLP//zPrXPphGIdSKdgqDoK47/f/e7XgGHrFAxBp3HNUBipzsaoGAhjZ7RoMCCNCk85xqFxGcL1&#10;rne9pmxKp0xK0rAaWqNKu8Y1rtHgUpe6VGsgZTTw/vvv313zmtdc0JBFh8JdX/nKV16Q715DulYW&#10;3t57XzOUfYVoqKtE2rWC7gGh+Mu3xoSnUTQQOvvsc63A/cdo3It1F77wRYKva0aDXDLo7B109gm8&#10;K7YGx68GVA7P7smmfnQ1ZjX+hS984VaHchp3r732ag2Otwtc4ALtuvKUZ1yu0VeuDA5/Ja9YfUB9&#10;8BiNei94wQt25z3veVv98tTBmEAZbvGmXqDjkAUdtNUPFw4d0Sla6lAnPDFeqoPAv9CFLtTyxOji&#10;peRxLV2MJ7xqc3Tw476u1UUvl7jEJVs7XuEKOqQOeMXuyle8UnepSL/IhS7cXf6yl+uuHW2vTsCm&#10;8EtGvLGh4s99yV76Vmd1QOXdw9c2QLp7eXjtd2Z5aEhHQzu7rzz6FpO36iV/tYV7+MqK6Zj8e+yx&#10;R7tWZ9VPh3UPx70B6h8vf8VIu1R36UuFHfzjlYK3KzZbv9Ql2UPYylWv3l3uspfvrnKlq+6Aq18t&#10;+tvVr9ld9SpXb/FVrhyD4NX2Dju+drd3u79qd624vnLEV7riVRqda13zOs3+r3KVq7Uy197nOpF2&#10;7Yj37faJWHnpe+99rXa/z97X7q4Z1w2uca3os9eN6xh8971eg2teY5/AuVaU2bs78AY3jDYM+tHX&#10;5O0XcO1rxaC+7/4t3jtw8bPvdfZrecpc/arXiOvrdte77v7d9fbbv7vOtWMcudq1u/2ve2CMHwc0&#10;vOte93rd/nFdcIMDbtjSXR94gxt1B1z/wO6mB908ylw/cJPGtQOuE/UcEGkH7Hf97sYH3Kg78LoH&#10;dDfa/8Aof2DjE539r3f9dn+jG90kJqKgFdc3vvFBYX837G4iTV6k3/DAG3Y3jvub3vTm3U0i/yY3&#10;iQluv+tFvTfrbh5prm90QxPgQY0X6XDEB93kZt0tbx4T6a1i8rz5rbpb3eJWbTK4zcGHxP0tu9vc&#10;+pBG8+Bb3bq7+c1u0e5vffBtYkK+bXe7Q26feDe9RXfbW8ckHPg3Dzgk8m4T97cO3Fvd8uAoe5vu&#10;9rc7NMod0tJvd7s7dIfGfYPbH9rdNvBve5vbdUfc+cjuzncKB+TQO0X6Yd1hEd/pjneOsnfo7niH&#10;wxpduIfG/ZGHH9kdFmkH3+LgwDusO/ywwxu4vuPt7xh04v7OR3S3u+3tu0MDT/lD73DH7i6H36W7&#10;613u2h1x+BHd3e5yt+7wwEPrrkdEWuAfEfn3uNs9W4zGXY+8e5Q5ImjdubvTYXeOOByhw+/WZDss&#10;eINz97veo+HLv3PwoJ7DQw583/mOQSPqw9vdgtaRrvEW+erDLznv0HQRTlXQPOyOIXeT/U4NJ3k7&#10;srv73e7d6rzLXUJPwQ9nilPEIat5UcyRKoetrs2p8M3Vyppf3Y8cwpAXPyHDEUccGXkhT9Arp1GM&#10;ljLoKSNGB024QLq64HIg615cdYmLhjy+gTk+ndZ7N7j73e8Z5Tm492107n73e7T7RzzikZF/rx34&#10;fIlylPkP0vkYfIf73e/+Ucc9wr94SPfQhz68O+qox+5w3MUPfehDG5763fM9HvOYxzRHXxo/xoKl&#10;fBsLA/ecdIsMC4nKd833+Y//+I+2gLHYsBixCIHDH4L35Cc/ufvXf/3X7kUvelH3yle+si2E/uu/&#10;/qvhAYsi93Be9rKXNXj5y1/e/fu//3tbOFnsWDBZKFVZ9xZMFlmvetWrGo4FnIXde98bC8PXv74t&#10;6j72sY/tWNxZGFokit/1rnd1b3/727tPfvKTzZ9zf/TRR8di8n0t7dhjj+0+/vGPd5/97Ge7Y445&#10;ptFx/dGPfnQHwPv85z/fffjDH+6OO+64hveJT3yi+/KXv9x98Ytf7D71qU91//3f/939z//8z45F&#10;p/uvfvWrjbZ64SinzPHHH9/yv/SlL7W0r3/96903v/nNxsuPfvSj7ic/+Un385//vPve977X/fjH&#10;P+6+//3vt/inP/1p95vf/Kb705/+1P3qV7/qfvjDH3a/+MUv2r30E044oTvppJO6P//5z90f/vCH&#10;7pe//GXLO/XUU7s//vGPDU477bTu9NNP784444zud7/7XcNTZvXq1d369etb/oknntitWrWqW7Nm&#10;TUsDNsyk2SSzs26TrDYGbTzDEds4k1ebabWhVptsNv+kifnYNh0LtzYka9NOkNbfKBTzz6W7F2sX&#10;c3nlLQVjj+s84QlPaJ0DkxR1yimnNEE3bNjQrVu3rimKQqS7XrFiRYsBZVHMypUrmwJdU4Rraa5L&#10;WZQDMDyEUlQfSglDqDLj8nYHSgeUW7ron2XMYzejHXk8uc5zgXaQ4cofPVqRXvclg0cw6sj8fPxV&#10;+WBUNnd6+3nkVKfr4hMenDKyMgpp9AuvDEPM8OQpW3VXmZHcacSulUOjr+OiV7houhcXLSCveESj&#10;n1Y8SK/HUsUPWvKq7qLpGqAx5FNZZfAw7eXaSJuctKO9NWx30/zufeg14jqTX/wULfUVD0D+UoCn&#10;wiuQVvzB0Wfw57r0AE8doHQGv8qBPp2SHS6oeqodgcH9XOc6V6tPGX2saCkLV4wm/LktU93MLL2R&#10;PdpvxuCVehC3J1GhO/rygnK+sCovy23bHu2zDS2Pq7VJ9Vsyhm3MhY336LvfMqd9sox4Lu4dZ+q/&#10;tzC3xSPVxNk8uaGbnNrYjk0Ax03swntJUZ2C9sWzOvGjnrjrtmwNG5jx9I8taav59pw/suE4Bplc&#10;o0EvZJua3hRUQ/4oT0diNMnbBV280ZX7jZvWNR7Qr76fbcnO6cMj2nwsjN/iWahjBsrW2LJ5U9Bt&#10;ug67D/t1lKhw8D8xMdnuyzbEbKs/RrlWD1kpjI7xOrfFMTZPtZKma3QTN48+iCemNnXTW6e6ybmg&#10;G+VmQn5Hi+QVbo5p8/oInYvBNJrBk4fcM3jx5Cra00F58Wy0x1T083aEaEcbaK2QMfhas2FjK1vl&#10;0Zv0PlOjXnoY8YFnfYiNC/qXF56VRa/oCFVGrFz1DUelfK0FL6U/9cD1kq1jQI6rtTP7QdDLs/hC&#10;tx2tD0T36vKStdg9O1O2jgeReSrGG/K0snhSj3KhT+1VfbT6urRqY8G14N5Y7x4OuWtsEVdwrwhZ&#10;xMBTaTg1dqQOprvPfOYzLTZfS0O76q5r+MVLjVuVrkzxbCyXV+MonUbU9L5mzboog+ccZ+TVvXLF&#10;f/EgVD0V9NdNm/JIRaWrq+SS5npXoI6KldGnakwW6A//RTv1ua2NsUBdykqvIK3KoeNaWeXcV91n&#10;BtBAz9gu1PyAP0G+ALeC6/oqVfEk7tMtwLsAB030x+ENofQC3KNf8uLPfenBvVB8q0O+e/jjdASn&#10;ysMtvspnqNAvA+Qph6Zr8hUvVU+17XKgcKssev18gH6BOvGqXN1Xf3IP37VAfiCNj1w0+rQLCtdC&#10;60w5+QSwwtfpMeC+iAIEQV0rU0qTJsZcv2J0CqefXnn9+92FYT1/Kb2+YuMy6GeDGJBAySKNvHmv&#10;Xo2YYBCqNIOYa5OJMkCZikFfL+5Lt32c4qlwCpSVVp2lQFpd9/HRrVg98vt1i/t19+lUXuW7Fwq3&#10;n1Z40kseIEjDL2OG714ofkqWKlP0ySoG/Q4mZNukI2AC4NSX7k3sbeKOybU5rTEJ53nc0eBUvAp9&#10;fou/IQzzqkwfB5i8qv3zvY4cHApXOSC90uoakLny5dFFpZVe5H3kIx9pTzlMPu77ABdelUs90nEM&#10;qpy5cAC3bR8tBPFXdfJCalFEZ9vCYdsSTuDMbDjb4QACfChTvLSy2+I+aKIN1/XWcJrBtiizRYyH&#10;cKjbZ/gCONQJHLcsh476wVwsJPAB1FE6Moi26yinHnG73gYHT9u6des2ZNuGHdSiwfl0jtumcK7R&#10;C4uY10fy67rxjQc8hSzkrbzZ2dE53uJnei6c4uB7LpxgTvJ0ONmbN5uMcizJOO1ScM1GmgMbfM5M&#10;Bf2enWoPdEu34mob6UKovy0A3HPI0bLI2Er+eX6bTub7AjucUk8bn5Lvor0l2ndiLhbE0S6bQw+B&#10;3dpXfrUz/KaL+TZG2/V04MwEjdnAEwfXTU+t/Vv7WkTlxIwGeuqf2hqL0lhgzYY3LZ6ORd8U+UK2&#10;6cDdwGmcl5c+BNegaImbbrYFD9GoaADX5UhycFM3o/7beJgNPr1Y3PSdOjWetE2AedubnAinMu6n&#10;fWQh6sDr+ljATcdCBv9hmRkHD/KLP3WQEdDJTNS3ycQf6RYiGyamug0b6SidHzJUmwP6Flxz7vA7&#10;1AGoelyjkQ7UbBsHR8500i8cZWzWeeJpR7volrNd9+jCL6cKVBo8cfHhusZvcW46yMt2iORmf2Xz&#10;QFq1CShnqk+z6ErPuTTHeuWkC4ULZzkAl4x4JVvVB6TLdy0Uvvbol5dffBVu6aYALWnqqbJnBoqO&#10;oM5+HWirv89fQdVbMqExxAHK9x3ZcbTGQZ9e8VG2UnnSq/6iLa2fzlbERatAGnk5yHDRB66VR8v9&#10;sFwBHuQXP2gp535n5YYAt8qqe5wepRXdwhFKr/IqH8jvy1Rz2VK6r7pdc/KdMoA/xOvDIicfAx7V&#10;feUrX2mFiyl5GCqCKiuo/D6NflpdV9nKL5B+ZgA/xROoOv4SKBpJ1zXecxdt40aOzcgwqsysXZtp&#10;O8qMzcrfizw5OBvYDEYmmaI75NOuTNLJxi6dui59iats5cGruHSRfI9oF670uha7r/YrfvqG67ro&#10;9vPENai5L4BTdKo8PHl1X52xcOQJVVefRpUr2nVf1ws7QTm/aBtEdEbXaJqcYhKIScEkzVGss/lz&#10;MbGWXEXLNUCPnkrWIRQfxTM6pddKKwcO7FhoND6znXXomlCLZl1XW9V1P794K72p02NUO/k1mBQ+&#10;KF3BF6RNTXNmIz0cwW3bQ5Ytox2Hic0T3ebii65Cv+WAtheJW5kYLNsucQ6aWwJ3xtcyonyrd2s6&#10;mWDOrn3Alii7nePF0QuHaGs4osrijwyz4UAphx+g7KbNG7qN68NBj/bLzzaG7PQa8kdSi6dnOJuh&#10;58DfUnWJg77212/Xr9/Y8GfD4fFEgoNfsHkid/Ong5eg2MrOhm4Cq/HhOnkKngNmw5F3PzNrIRHt&#10;NK/rdh0O3tZwAKfVHeU3hiO4KcYOTtxc8M0GyskJlkNuZdkNXQdvQWOOTubbUTugOzNvM/V+R77j&#10;gVdpafvGGJ+eRH/TJk8L5+14/gkJHA5XoLWYE4g2KHuZDf3PkTHsYSsZQxee3s4Gb3ho9hvX1bZ+&#10;8ZTtND1F+2yenulmyKkf0gm9BR7dbY9r78xo76oTzJCH3KE7oNyWYHJTLFhCtG7TZDisTXdsKttd&#10;W/m855yyoYP2Xk7Ec0Gv0YjrHXTnZdVOdJWfssQ7me0I2lWEo++H/iKmS0+yVMb2a8xQvzrQ30IW&#10;7//ENZ7V164DyEdXgIzqK71s2LS5m7J4iLwzVoduI32O7kM+ALfxV+VCVjGaxovCq7aTJ3CStCF8&#10;9ZItNz9yDAKecKJrd1e5OnfedBvptUuMjlDpZd9ot/4+z2+zr0iHA6RVXj1tqAVW4uEh++VsjNHm&#10;ykiO+6TTr9d9yV0yohNVztdHpiwjv+oFxc+uoPhNPkf1o1c4dS2u9oRX9UorOnRT/Lqng2yLzCua&#10;ZwaKv6pPGntwX09YClf9QJ1iafB2xkNfFnWNwxkHyoiVKb6qvLyak0pfpSu811ggrny4fUBDXjnA&#10;fdpVn/R+mUpDFx66ypWM8tGTPyy3FChf9fT56IP0vg7UV1D8FK7Q13X5gQL8ojOE4uFzn/vcmXPy&#10;GYGzdc5SVWWY6AdE4VVjVSXwSoGu674PcEsANEDh9mFYDgxx1INeH3+IszswvnzulBksc3JOHZVe&#10;Wv3RXjPTW7qNG8Ixijaa8dWHNsHSFRy0F3bAvt7Qq3sBXemCtDLuKsdQ+vqvuOi7LvyCSoeLXpUv&#10;/Ve+uOQCdV11y6/rqrfS+9egn++6+ABkcF88iKuMOuu+z0vlg+os0k3MICe0prZ0CvmEoca5WTeh&#10;//mJuk3W89d4QAtUHeosGfv194Gt0CMoOSrP/ai89kz7KZto7MVF8T8MZcs7uxaqPjw6c+m8fk30&#10;lS9PEKtPeXGIHw5L6MZCiI7iHuWw1HBiolzgcaQsioCdZV8m4jjMzgUfcOO/Kd9pny8nPvnUU1rZ&#10;ojsTC+DJqdCxndLZbd26NRtbRe1rOXGvvDy8wEcTVB1bYiK3i1rHrGrRwZmejkUFh3pyOhYn8/yI&#10;Czhz4vXBN0fb9bRjG0GzkPAxGfMjlXEa1q23i5/ZeGvfa48EPALpM3Z+g78Zi7Yk00BtzWGPfLY3&#10;HY6jmAwc/IYT/02FrZVdpMOjT2hbfT4SA9pCKO6VmQgGp2Ih43pqhqwxKVpgePIQDrZ036afDNmy&#10;Lru+Nh2ynYtfsgD4bdExr8f1G8Nmwibokp59GaaxwYzCt8p6o7+GXWyKBeBMOLYTm7Ne7UYm9BM/&#10;4hIjYvID/dDYyHEum9xhn1GkPaUJnlzrl466uPYVoPoiUdy2uum5LTosGttdjNMWZAGtf0DsgUhb&#10;VbuKm6xxPRX6n5qOcaOXR4cbwxFHyrEpi1uZvsjVjlEFf/VbGzWOwJE2HQsScb+viY0HwWDTyfSm&#10;cHr0m7g+PZz8KWMX2SPMRp8zpgjKGRsF5cuRq13SPp58Y5igTtf4n1d1jE/GrLxGs/gyXlS5SleP&#10;tpEnqEe6BYBYsEjAQ43H6nePZo0/6Elfu3Z9XHP6J7vVq9fGdfTjZgtzO+bMWB/toIEf56LxwfEp&#10;WuquvtIWxaF/tJ3d/u1vf7vDScIP3OWAUDyrU1A/GkLJV7glE6g0uhDKnuUJyqFJf6XTft1nBoov&#10;9bgX0K77WqRJK75dC/LwRt6i1wc0qnwd8RmHNwQyOi7qjP3vf//7dhbfWX6BrQrw0HcO3ikR58md&#10;3eeoeh/AmX/vTTjuPaRfdoEfoeTyzoDjZfS7lG4rT13ebfGem/cwvfdA1qK1XPCOhhMI+Cmd9wGP&#10;z3/+89v7n16w9jKx90y8U+JFZO/rffvb394hK/x+v3WvvbwX84UvfGER/bIxduhdiGU5+UNmFfDm&#10;tIZw38+XVwSH5ZYLVa7K7h4NDlc6dK7bt4XndKpUjkfU1flA8ashxRRTg8W2GFnarmSMLg22MiRO&#10;PjoGSZ3ZAB6GHhPXdDgqPuHmG8q+PZ3fVw4eGi8GneJDZ5psTn9UGfUFvzHJOl/beG6QdcAtmbKR&#10;0TAYm/BzYM5dEDsmdEam5LV+lMXk49pAmXHKoLyJte2Y4JdsQT/UnddNTnUnqFsZvCQwvqynyRcy&#10;4E0eXOVLDuWzLDrsA9/w8po8eNBWrvGxY+IPGslr0OPURMaWkC9hZG/atbVn1DsT9cyEru2EAWqY&#10;Qj9oyp8Nnk0aTf6IQZCK++ALP5EB0J0lW5TbOk+rdvnKdppd2QndFvZipziuOQjNQZ2MCWAGTY5i&#10;LFTwGfVPB29zjW7wEnGw03iajorwnnUGROyaM2eHkHMBr/Ef9ZKx8NEufeaZ7xz4HDPQHnby99jj&#10;3PMT8qhNAVtuuOFIkEc7stUvf/m/uyPucmQMPrfubnTj/KLB45/whMbLZNBJm6Srbd2L/vNFbcC6&#10;xS1u1e2//w26m9/i4O5Nb3prs1G7zfrYT376k+4mBx3UXoZiFyb2yXB+SqefPfaz3TP+5VnRFvpf&#10;8BZ6p4MNG7VlTK7RThzS9gQm0p1VvvOd82sOXsI7MgY+g5/B+si7HtkdfsQR4bxPtI8BrFq9qpUJ&#10;VnOBEZA2vrW7w6GHhl6cLZ9sX3g48c8nNt7KjjdtsmDsum9849uhg9uEMz/bffd7P+zucIfDusMP&#10;P7K7y5F372572zt0d7zjEe1rHl4gS9rRBuwj7GRDOMp49PKml369pHvDA2/S/cvTn9V0Xjvhj3/8&#10;E7qHP/wRUUbb6GOcCO0aOLFo2RJ4K1esiEniOu09KMHLfbe+zW26W9zylk2/rm8VbeV6v+tet3vR&#10;i/6r8XDt61wnJr5Ptbq0tScY2T/1/23tJWFy77ff9aLszbqDbnqz/DrFgQcG7Vt0tznkNt1BNz6o&#10;23+//bsN6za0sW1L8Paf0fbX2Pua3UUu+g/dnuc9X3fNfa7V3e3u9+hOP+OM5pzWOOBJhB85q3hL&#10;yBuih0yRF/Jqm0MOuW17Wd8k6OV2X8/YJ2gfsP/1u3+83OW6n//0Z91pp5zaXeXKV4nrnwedsNuw&#10;Xw5ykyvgtNNPby/JZz+tcSL4iD69LRqS010/tgYsYK5znX27devWtwWWdkfHkwD2YwGGfzrTtne9&#10;6926S1360q2OS13ykt0NDjigvaTp6UobD5QNmv/5whd2+wXdC1/wwt2FL3SR7qIXuWh7GfxRj3hU&#10;1hH0AN2D+pb/TDi3wLixas3a4FufnGsvjXJAvGTvBXn163PsIPvvbPetb31rx0cNfGSADunSS/2c&#10;CE4Tp0E5H1446KCbto9CeMnfC/vXu97+7QMJXsr/xje+0V7o9IInh0cd5kdfxfFxCh8EgKesL5p4&#10;iRSf+PCRDE5dzbNigMZ3v/vd7nznO1970ZGzh0/jkjxOH90Yg8Rr16yb19H27oMf/GCzB/LzQXyU&#10;w4cFvIhsfGtjUehfP/alHjz6OIYPeMDZc889G19e3ix+dgalUzL5yhBZ99tvv6ZP/UI6UCdczp2P&#10;e/hgBhumFy+yyisdiH/2s5+1j4f40IH2oW9fh/n1r3/dcId8LBfw4oVlT2zRpCcvB5OhZFG/I1g+&#10;6OHDDHjwFRb+XLPdHp/9ctLIwrYKr9KHIJ+dwOGQOib62Mc+tm00eQH4X/7lX9oL0z4awbm1YIAL&#10;8OLFYC8FF74Xib2064VkL8mOqxMoX/rzdBEtL/RWOw3xpQlexGaDXlD2QrF6faCFw61N0IWL9s7a&#10;R965z33uHfUthWsh4fisRQi918vHri2G9Gd9nR1ZICmDVulbH2bLXjju0wWlA/UbC9CQNsTrw7kg&#10;9JEQ0Gm88dxHPCtgWHcfhgp0H38BMWtEyEmRA+I6cfNHNeo6lQHCJuM+Y+XE7WW/NilE/bxAjltM&#10;Ruoo/FZfTP6Bmo7+pJvIN6mpm5M679zXpC3YqfAyl7IZxyDuO8oRV/3idBSyfCszT0Nc9WcaPRmM&#10;LDx0zJQbzdmZKD+/U+0JAlECfUceHuBKT1z6TD6K79THiK/GG1F3xEljR15cF4zSMj11Pz/5Bs94&#10;xxee0MEX6PMqpqfZuLBTx4luEASrDcsGmvMcfILJkCV8wm7T1Gy3OZztmchzL6/qKt455WVrNRi2&#10;yX2ejvLK5q9rxkWEbAP1yQveAsTu0bUAotOmm7jmuOMhsgJnxAuQHv74js1O9bpu9c7mLmk0Rzj1&#10;sWAJfUyFXcmfRjdw0bLrChIX/2w38qOgrxnsuecebdCtdi3IdjWIbGmOnwn2heGgnOc852lfiTAp&#10;+7qBAdcnz3ylxxcLDOSCideOgYnwRz/6cffDH/44BuSXty9I+fIKp8KgYwA1AZmIDMImA5M7OnTu&#10;s3k+mVYTBAeRHtZvDN5Cd9EMzVHHp/DNb367ffXHjiL+OGBe3rdb5OsKxig2YbDPiT3tsOw5Zd/e&#10;5FG/jwi49nk1Tk3xV/ZgIDaI4+9d73pPTKIX6VasWNXO83//+z/ojv7EMd0jH/moNnk++clPCrzR&#10;0yTHHjgIX/va14PfTQ1e8YpXhTN29baTU0cXTKJ4+MxnPttkxCd5tRk+fKDABESPFkt4NFFzqPBq&#10;N9TCwNn70047ozvllNNaOROHiQHtH/zgB40nvCmvfVyf97x7tfa34PECZMlvMva5xMK1O4Ymnsnl&#10;C2Hvfvd7Ql5PAWfCNv7cFl7q0iZwtX+OUyY/Yy+9pIMkv+rytMnEih/0y3aqXwp23dCmA1/SoLfa&#10;jYTLNuUrsxxQB1olV40naAH3wM6YL5j5Ugz7rV1k7VCf6dM+dMseOaC+fqIN6cZC4Te/+V04iddt&#10;i0F9Dl3tm3NC2Hd0ZuOFa323ePIZSo6IL6Dgl75OPvnk5uhyGlzD84Ubu4Dowmv9KOyVPds59InA&#10;dKTzKAcHSz6n284geZWpcj6wwVGEjxdP8TmInBQ6L/1ZDHBqfUkGbxxhzpr8PqDr6yj0rZ3s0upT&#10;Zf/KFq4AH30OCx6f9axntXS4+NMOHCIOmS+mwNdOaHKeynbEnHCbABzMqmNXUDbg4yHaWX36gr6k&#10;rsIpfjw1MI5oC+Mc3UkvPE8UOL0+BQqnnqy6pxP3/fp3B9ChRzS0rcWYRUTlC3iAp6+VjZBFW5Xu&#10;5QO4eJSmH9eX48hTdIp2H+QB9LQxefXZylOnmK7MG/xJ9/ItHMV4A8WzNPSWqnMI2qtswD1aQxzg&#10;3LoFsCcI6gFkFvBlMQlPvUvRKJCvDcflFaBvXtV3Ss9lH/QilubrPhbyj3/841uZwtcO5LIQGccP&#10;XOl0pc9Y7Cs3xOtDc/L7CQiUk49gP68P8IYwDm8IhaveUvhSeIUjdl+OMDApbtww0U20XTiTu8E0&#10;lUiZ6exko65bu6lbs3pDcyw9IuT8ldyF475PuyZe93ZLld3gh1uaU2ZgygnPS57w8CDGown49NNX&#10;tDSTKZBXUHXIdxZYPnrSTOImh2jDedope+kAzzo4GUoWvG3aONXOHeMt9ZEDKNrtPDJHMfLwpn44&#10;6lRXfa2APDsWGwErV6xtdNXjWl7pBfSvRzuSySPD1rZ4sABBx6NZznGjt3J1q694ERwliPmyHTtw&#10;vKJ2uNDK9okOE/gbJ2e6DZunm+Mr9si9dn7REK9auS5kCFqbZ1u97YnHvL7pxvWmianmRK8JO1q7&#10;MTpZ8OAYAvzSLxrTFh9xAVxPxUKETaw4Y03YRJQLh9z1ijXrm9M+MT3XrV6/KfC3xXXQm4y2mdjc&#10;4unwZB0DcYQFrF3n8Wj0iWigmaCzPuz5jNUTuXsffJ6+au0OWX21A3CI0d4Ybbl+XeCG3jn55z73&#10;ueYnU22fNgYEcnu0Lbz1rW9vEyrdCiaEevxuZ8Eg5dNu9M7JsLtY/UldnBl01XGe85y3fZpOn/MI&#10;1qTDkbezVv24diJNdL65XMEO67qNc93v/7gy9DbXTUxtiQl0VbNR9N/znve2Xed6hKz9ycf+6yiB&#10;OjhmnC62p/+QNflL2Wtg5nxwuDkNBlL2SSb0XHOCTFhkfd3r3hCO5J6t3xRNfcJLuh6zwnvrW9/c&#10;6PvsHQdNOc69nUaxgfjzn/9iq1/dePepVV9EsONPzsTPpyZ4saMF38Ts83GCz59a2AgTYUdVjnyr&#10;Vq1perH4geczePRRk4Y6tY12vehFL9adeOJJbWxS3hMe7W7RYoEDH890wWGyALS7qZ/SrVC8wvEJ&#10;QRMV/Sk77KvugbaHrw18otcn7AQ4bE/Ao7rhsGVPley8aafCkwdqgkfbvRhO5Q+BDuiUE1tl8IRv&#10;sbKC3Vb2oS78ChVz7vULO5B4Vb+dbdeC3ejqX/RKTzle0knSIB97YkvNnqKPSxPwV7zQoeCe7atL&#10;35Lnc5K+fleyKQ/PtXz9WkxOAf/u0bdTXjouPXgq5hOPdGHXHZ6daHlC6RYdDp1xgW3o53Zg4fUB&#10;voUZOj5paLGA/xyXRk4+mgI7pW84+pE8eOoTC2hypuHAtSCyg4lW396U0cZVx64APtpouBfTg4WW&#10;/odndIuPCqVviwHvM6iv7JPMFkLKoS2ox6aEtqGbqn93QT19XnxG06aBusoO5de1dOWMB/pSyYIv&#10;PAnytbd+6fOW2k09pZt+/QUlF32RV7/gnMqjh9K/tjXuWJB7uqB+OpCubNHHk7xqh+WAxZg2sjte&#10;5Yc40tXtE6RlZ+SCa9yzCLHocF88j6NTgB79jMsrUF6dbKdk1B7ivu4BW4NrsSZdX/d0xudgqw3G&#10;1QEEnx81Pu+MZ7DouI7KPNL2yEDhft6uAP6uoI+vLtBPKxhXllNRO1+1U2fiTedSmdzlRpOC8U5Z&#10;zsaCtltcO6/zUGc1cwe3v4ue95kXHTUcsMmgwYnkUMJ3bSBveIHT+Ilr/Bjoo+po7MkwLsYLJ6GP&#10;L6925zgm6USlg1ZpJeuIr+AhZNnsFyhDnnLyOerKFx1QznvRTH6Tz3Lo0YQrPXkMmcP55SCjnQsJ&#10;baVtFu74F6BT12jATZ6Vx2NM1PNOM55rcVR8KUef0+EkO8e9ORz5LJ+Dt5jcnHyfouNIc3Y51Zx8&#10;7aEtOfjictQ54yVH4w/N0F3bAQ/epuN+3abJRs9Ou/O58JWbmgx6QcNn79K5DlsLUD8ZpqeSLnvS&#10;FpN0zlaCF08XxMrB3xwTffscYKS13eqwpzzzzX5zECD/5kjbsNlCQl3bY2EQDgG5Qud4nY42Es+g&#10;HeltoRflcsfMTlEu9LRt6tWgnwswehR809wRF4NM6bb0iw8DoAHHjqsB3ORffTVtJm2S8/LOd767&#10;DXwmfjv5dhY4cQZPgxe6yomf85znNOetBjtPaiamtnWr14b80ujRsafglRP0tre9o30/vk+j+AB4&#10;N3gbGDnB5K1FMbk5WPo//qQ5nuB3BOzq2P3HD5rkRcuuj0nIAoKTf/7zX7DJaeebU8wu9FXh+c9/&#10;XjsaQIceB1vUoKW+jRudXdaXcgHNOeFgGZNcc3wOPfSw7rGPfXzjkT71UWc1Oep2bQ3e9bjWTrtd&#10;RpMFnWe/ybYVq5f8ZCKHH7nx9IVc6qx2t5Nvwa8MOdAW7N5xbNCBKx048mFBpL+rU9sLZUtoOwJC&#10;r/Cloy3oa3SBJj2IAWeCk66sMtLguYbn2u64oycCHuq66HC46REN9xUX30NgI2yg7+T3ywHOCpra&#10;3gQNR37ZGQeBU2CRBl87+c555tkc0cdyg4e9GP/LkWeTNRZ6kpLp7tnp1vaEzHGYkkHcdww8AfN0&#10;x7XY8S14dFUgD9/0S17l8YaGa+n6MdqlR3kW6ORw75v4nFa0la3yxY90tN07zuJ4h7Q+oO2pE13a&#10;8c7Nh/FOPlruneHW7xzVKLtQr1iA62kjp45DaiHs6Ua1k3ztY8xCr3hdDpSOlUHDtaNB9GVMo4O+&#10;nQmlP042/cFx36fnHi99mvqnsWfIw3Kh6kEXL45Z2YCRVm2lLvnFj3SOpKe0pVMgXzDGGLMtWKXB&#10;xbPrPn4B2miqx72xSvt+7Wtfa/fKVVmOuDRPxoy1eLY5UjjooAe3ZBtX5zhwFIw9OK5T7TPEkY43&#10;TzH6dNXFVlyjQd6+zpYCMu/KyUebLddCWb0lq2tBfcWzIz3mSn3GBpgvW8Izr+BpSL/0Duh8WWfy&#10;VVYKLgImCT9YMETuA/wzA+NojQM81bVy7st5NHAaINev2xhOWDocWSYHxgLlmtGH88AZshPPybT7&#10;n05Y163yk/MTU3mEgvMUE1k5184T27nlnNnp5Qw6kuGrD2vWbWhOlnPTzUF1HWVd56Cf1+jIk4Yu&#10;qPwRXsqgfpODtLzPchxIu8V59nu2PZngJKfc6ay7JmtC0jK5yEtHwEs5Bv9y+AzcBrCU1+SUDlLp&#10;OOnAMymZwFxXetJnxAnVJlNTUV/cW1Rx7PFLBuVrchvRSMeh9OLFRuepN4W8drhz4ZUdpTqFHW8v&#10;Ga4N/dvxr7PsmR5yBm3tVoubtKFs18lwnrU9W+CcT0xMtxfsfE1DOYuD4t0igM43T8x2GzZOtl13&#10;9GshQl/J26j90Smw2EhnnkxJu+qR5l5sgdLOp6NFHyGb72dn2Rj0tFs4ZBNR30aLikifiPrXhi1u&#10;CP7xSb5y8g1efTum99qJzjacaz96xSGn0+on+leNBUC6p3kGQTvxcKRxYOiV08te/vznE9tC4Dvf&#10;+U7bbfRoFC6HwoRhckOXfM5cOg4kvw2q0RnXrvN7GcFXLNAt7qI5G+9i58s5+VlvfgmB41qLEDTR&#10;Mqjmo3yOfdp82bB8A73YzodJUTmOpl0wO7OCfDv55ZB42nHBC1648Vn9xHsX7Er5U045OfIv0K4d&#10;XXH2NBdN9JSLaw4dO3c8yA/lkAOv2uprX/tGTBh7hPPy/aCf7eCpicUXXjwZMIiT1UDuLKcfefnW&#10;t74dTvU3Q79fiMnrIzt28jlUduzwy1Elp2MdJlpjgjbwZEKfoxt24JqjpZwX3+BV+6PDgbdTRvbs&#10;+/mVMU8qtIXA2fMjP+h7qtTeRYrBtC3oAx9vcNEjI0fHL66yDwsLNmYSNtnRHx78KJBjJ3jjRDg+&#10;4oU3+fTNya/JFn11i92PA/LAt6voWh1VDk/u/fqrnXz5ykgXc/TwD4ddOG5kQQDfExA7zB//+Ce6&#10;V77y1eH0vTH0dWz385//ovW3E088udmO9t1hQ5EuDnU0/avD0TmL36pXff1rO6wWp3jzi561OAXF&#10;J934MSdHLvAqrS8f+R1zcV9lgCMnPp8Jl2Nrodmnq86iUfT0Rcd1jCFFpwAeh0Xf93TJ4nack1+4&#10;+GYHxpB+25QOsk/l2IQ/T5z0A2fjHY/ztMmv2jrmw5G18NBnqo5dgbrExZvYIhw/5JQnSAf4KBvx&#10;A1mcfNfkK52pH+4LXvCC9oKnhbJx1M6//DML6OMRD/hmg87mV5509cqrdnNN/3by+7qnV46yz6d6&#10;30QenWu3krXkWQrkmxvoyhPEIX7py2JE33LPDh05Y+/mAtd+5NQ4Ir9ffmeAd3LVZvQ4HDLaINGe&#10;cPBXbVdg7NPH1Q1nZzwU/+Py+kCHbNUYblPAmMeRtzFgbEYHuMaTJw3oWsDTFxqFM6RdsmovC5xl&#10;HdfxX5+gwnbyTTBDhfztIZ3aAk5YO9s4P5k4C5ovJy4sB8cxETA7w1HOXdshoLPASeDkRqHcwXWd&#10;u7RD6PM0goU8JIzD2zUU7xYoZCmZF8O4OoegnceV/StB8LgIxuGN4S38jgXA4R/icJI5wH0Y4iT0&#10;65qHMbwtojUWZzGMoz+k1XiNhuvDOP17ObB4Vs6O9mJa4TgFLyDWJ91M4MDzRIGtcqYNFAa2IX0O&#10;pyDmCF/gAhdqZwIFg4y+r6/r+yY2AT+cdjRrEMmds6wvcSzqcqfa5GvXrgZBE4ZJ1yDqlwwFj/q9&#10;kGYgQytfsg5Z6Tj6LhmDheAn9csRdhzIQK0Og6fYpOKMbk1a6vTDfPgCyuvD+BPkk9MjZQMved3j&#10;2eRb4xyH0+Asj5O/114XaHQ4Y0K+z5K7fqeddko4+edvPNip8tKtAJ9jT45yjE1odqfJjf/c1Z9r&#10;P8vv/LZrx3rkoSeYEPArOAuOz9TBniHPHnF/vsafJymCI0QWEGRDw9lg+BwBsgnK1O8FqMbuM1y7&#10;azZ1yEUXgomPQ+sJATkEtlMLdbKwC8dbOIrNIQq0BRCy9ycgdXlqoB1NfNoRj9pHGhngv+ENb2hP&#10;ImpO8o6BdqlzqiZHZWtC3BVoT7phc2QEyorL3i1A/fIrXCC/Ap7cc9449uzZAoSDY4J+0pOe3N3x&#10;jndq7aF9xI94xKNa2Vxcpx0M+UKXvtXtl9wF99IFfZnOzMWOp+DL8Rq6cOSLDvUNfYx9uOfMWQDT&#10;U9m5uuRzxPrtQSYyv+Y1r2n1aof+cRJB/UVDsGikN06+xVrfeYcnb3gmX9vCK3nVqww+lTFusMGi&#10;IcgvW1S3dLbiDLY2k6/PawsbDF785PjDseguOSsuOrsC9agD//TvfhweOOqoo7qHP/zhO+wKv3gj&#10;FxktKi2+PYXgxOINP3ABGfrtsSsofLTpiu1xDKWVvsTDcl7AtpCGJ4j1b+2i7wr4gSuteBone9Uj&#10;uNcHyOWT63gSxHgU4DpeZfPCNfr0Qrd0pU+xKU84hKp7V+CHV9Vr3EK30vGsftdkguOYqHcGbOjQ&#10;g4WBp0F1PG2czpYC9NAH6q266941mvRLFnowVqgDbwBf4pKXHtC1kQOv0vtyFUiHoz6ynyknH2ET&#10;sd0DjFT62QNGjkubQJbp5A/LeGG3vcA5AJMY4Ci06yibX1UZ4Q8dL9CnP4IhDwv52B3Q7sFC3tth&#10;nt+9XQzj6hwCvIX0x8OQ9nLLjYNxtBbzNhdjUB9SzsV4y6G1GCcgaC6Ecbz1+d4ZDMuNg3F8gYV4&#10;9RUQ1yObWogD+Fr86wK+p+NE7LXO5OdgvZBXgaMR40Lbgd97730avv5dA5D+Y0AqHuXZ3TX4GLCM&#10;C+k8JG+Tk3a5tsdi4Y/N6XBkw0LD7m9/PLHTZbcIfc6Eoxc1wE1NzS9ItMU2A1r2PzHH9wtf+FI4&#10;uPvO72B/q02WHAg7hX7e3OCIFgeBg5h16t/GgtyBpw8ODjw0aueLPPL8ZL3jPhY9Bn/OI17f8pa3&#10;hQPlJTQTXdKyk0/X6v3Rj37YnGA6M4FZPHD2/Uz/ne50eDhPdwkH+N7dve9938af88vqpE87oHZ3&#10;PQ0i34Mf/E/hhJ6/7ULiE307Px754sWLtxwmddG7RQcZvR9gR5488msnHw24dnoca+Dcued8KpdO&#10;pzZK20C/dsSqvKDdTIy5cMonhllfTlgCZ9xP+afuF9pdJDWaZVN4qKcudIEGqHrlk91P/rOTKgPw&#10;x7ZMbOrSTmVju4LSu8WBUOnqlefai9t1FAdPlY4vaWwFoKPPCO4TN4GNaNNXv/q14ZRfO2RJR0eb&#10;1fGoPuBfPRaXHHS6tFNvh/pmN7tZ2+F0b2HkUb76vFhqYcX+2azYDj7HwhOG0mXxXzqmL8diXFfd&#10;cB/2sIftOP7DYbDwrbLy6R5u0SS7dLxZdNU93qo/GjfYouNRdSa/dIVu0a+xB1/4tzsrHR31whdc&#10;80fQ8e6N+uDJRwtvykijAwtkixUBbl8fuwL49RSSI7ozG/N0zvhWNgLKXqtcycyxNU6StdLRL1mW&#10;A3Cr3chjcagdisZSMupzHEh8VnnHskqfnt5YHBofyW2Roy2Wkl35ouWJKLnKX5QHXGtzOPqt+unF&#10;WCsfr+yXXoqu/H49OwO2w6Y9aaRHaeoqGuoHZDQuG1M4+546egLjHsiHV3SXkhmQp8YdZcSg7Kti&#10;OObMoiu9+IJfeik9ujdH2fyRXgvnce0pveha3C7ruM4wAQE7+QbTXRX+34eFk8hynXwTVDrw7jUK&#10;BynuB4BO6LBBoxllt/hsol3YhrOw/p3DQh4SxuEtB/A2hHH0lwPKjqtjCOPKjsMbB2eO13JwR7D8&#10;ssuDcXwOcfp87wyG5c48hKA9R5/NLcZJmOebfTYbHTn5uWN2rhhMDAx9GUOPaEcfgMf2OaG1s1KD&#10;jP5j4JTm3pEIu7gGcBO/wQUPjqIUcF44wyYGC4A8MpS7Vdkfs4zxxAuDnNty8nOg0leDxx1Oft7X&#10;0YYvfvHL7bgOnoqea7FBs67tcub5YLJm+9Sixk62iRCeRQJHBk/KA3zYzeJEmfA4G+i+6U1vCVnO&#10;02hxyOnQr+XSo0H4EY94eDteg66dQy8b23n/yEc+GhPah0IXn+je8573haP9lXbUgkOkLvrxhEQ5&#10;ev7KV77a6jnkkNu1fHJyWCwgHB+C53y+XUuhnG2yicmLjsnWRKE9yaeca4sYR3e07WUuc7lIz/eE&#10;2ELaxba2K+zIhGs8iMnoUbofRtTW6sm6tYWyW9p5Xs4pR5POFvaPGC/n8dDDI37gO4LjWnrll8Mn&#10;vPa1r20Or8k76ab9m6Dt1tr545CjWXk7AzLVxKte9+iqu2wA3qUvfemmB+nqlg7cq8uXMNiva++r&#10;aCc8Z98ihz5ph/m09pIzmnVkUCh+Csp+ne32Iisd4FG/s8PJ0bIwcdzBkyu47JQe8FTlLXDx7kVo&#10;vJVO5ZdsnG721LcPwMn/t3/7t9beFuHaxy6pPLoRiiaZPVWgG3ZhF1u6OuCjTSdeoOXYqV+f16f6&#10;Y4v6lRNc28XFn8UiWkLRtVCA8+xnP7s9tSjds/eiha668Ys3iyQbDmVjpYPlANz+sT18jMOT7smk&#10;lySVKX7t3DsWhRd4tfiQR7f0gd+S33Wf7s6gb7uCp4PGNmFnctqAqDP5grq9L2Xc8wTSXOC9Ik8m&#10;jOXGs9yIWNy/lC29gtrJt6FQMpXs4BWveEXbRKgyFhzSXbMJuORxX2WWA/qJPm2zyn2fRl3rQ3Te&#10;P64jhiOfraCBj6IrvXDGQeHjGz1y9et2T4fss9oKrnz3FUuvsmwEXQut0qFY/rD+Ku/afOZ43s74&#10;Be3rOgqBImy3wEtoEHZF4H8X0mkpWL6Tb5LSsXQoDbMwfwQDJz8mKfhJUyNG/pbFIH0xKDeEcXi7&#10;hmEblEEthnF1DiHl2DWMoz8ObwhL8TaExbz1j7UUjC+7EPx66hDG4S0P6HrI2zi85cBiWv3vdxdw&#10;8rfPXytnYbmYVuCEbguybHT4RTv5BtiFbSJEt4683GlMBzYnMQNQBYMeW+NAcQ7leSHQmXLOhsGI&#10;M6ON9RFnjh0B4Rjhj/NqUVCDUMUmavWZyD0lFIwzO/phc/LxbQxKJxb9Y4/9XDjPBzd8eOxeOZOP&#10;uHZLPHpFn/NXu6fOw9OFHXGf/1PeI2WfAbQgcU/Wkt+OKRoGW2nvfe/7m6NGX+oS8mjUXPvqDdxf&#10;/vIXTScmy/oqS8OLxYCgGOfYd6Odz1WvciZQehR8Ledzn/t8e8JCvqLhqzWcDcGOOsdPXrVnOfj0&#10;JHAu7JLRDblqzBA4I+rVVnhiB9WG8DgBdpMFZYoHL/sqZyGCX3UKYjumFhXOHFc94j6QpyYlweTI&#10;Pnxpg625rzz47tVt168WZvgrfuDUV1ZMpNqlX99SIHA06V+Q5toEWzbKvp11p3f3ZRdVv8UiGnaI&#10;6RgP9TnJxGNPFjOz4fg9tP0mgR9+ks6G9NEaA0aQNqCvWSSSt+qln+LN0yu7+fJ9+Y6DVnKVE4EP&#10;tm0hIuBReUAGzpWnIcqBahufm2SfaBgPyKW/kxntoiM4V23BLjhS5eiSvl31q0cbGj8sBtTD1rUV&#10;2sVz0VR/OTl2/+HZXBTkyxOcu2drxTOHlB05kuZewANgj3D7dYjVUbLvDODTk7ZGbxwOgOesvfPs&#10;7tEnv36krDaDQy/ocMiki+F7P8gu9nL5AugV0I0z/hZ/6iVj4QzLsek6ClJ4ygNlS1fSjX/VlqBP&#10;B0iTX/WUzWg/6eigpz95V0Ke3XZ4bMMcYJwW4LFztJTFT/GxK8AH2rUoF0qXQvUfODaf1I2+fHHJ&#10;qM/gp+jiZZzcAL9s1CLT+yZiGxYW455KmBfUY4OGvi2+pRu7bQDZebcYMvaUvOpjH/jUV9SDb7KM&#10;sz/4xSMbMnYvxW/BWCfft3KH5/fOHrDQeVn2cR0ORMCWrTEBzoOf1x9C0qHAcoRDqTEYjxyzcEzA&#10;3EIofhYCYx3COLxdQ3+BQsaUcyBjg3F1DuGsdvLxNqxzHK0hDic/BpYBjC+7EIYOPhiHl7wNYYBj&#10;R3neXnZAozeEQbmxgP7Ccrt28pemH/8FxICmn0Z/3R7x4jP56Qj2gdNptzEXrbnLbRfIwGInymNa&#10;DrPHl3YK7Q74Qo7BxEDkcafvhHMGjj/+u923v/2ddp78Sle6Svfwhz+y4eAPDyaJGkdqXDFY2a1z&#10;NtTXA+C2saXaN0Taus2uUdiAPj3vvNoNv/GND9oxGCqDnjLS6t6uCQfXrv9rX/v6cHhPb2fq/fCS&#10;s84GZPgcNMd1lGv1z9MBnGRPBDgP7j/ykY+1IzSPecxjw0l+afe4xz2+e+ITntyegjh+c/TRfpwn&#10;adgN86SCzNW/8F/6tlMKajC3s8RpDvTAoWN6GskmJk8dTeDwOjvNubnf/e7fvtXvKND97/+AWGDc&#10;p02inC28K68MGUw4rk2wXnIjT9YVthb2kLzmDrYvxwjwa7I0qdnssdjxI2FPfvJTu5e85GVhMw9r&#10;ZTjcnvhom5S9bDfBd/IF8pS+TUpswMLIjiHdcTRrV1Fb0Y8Xb6ttlKU7dOzOsVE7dEVzV6CcXWAO&#10;srrZsznOd+Xdq7cmVV8Z4YjgjZPCkVOfpx2OWpQdOp7GXjxZcCTrpS99WfeQhzw0aN2r/bbD17/+&#10;zaZjuOwgF8cL9cN+6NjXbTjPZEW/7KCuOYx1NMzL1Hbs4cJJ+qkfzgwH20580Sr9sVkORulDkO47&#10;+RYrRcsTI0+o9FU7vBYNNv0cgXE0xRdw4KHrZVd80ZUjQ9qQQ8kuqn672sal0r1Fvpg9qkc6ftD0&#10;8rVNBefX0QIW33ihb3iAY+WJirr1C/YDtJPxpz7niGbJm/Y53j76gGfOFp5Ld+PwgEUhG4FT451r&#10;T6L0D2MmOyMnZzL7fY5XxgEbM8vlC+ANfTGwueEpXdFYilc2agPGdZUtXbpmO1VW/9yZ3PDlCVVe&#10;mxmvyKif6ZuOkVhwcXzRwyPwEr0FpwWiHX71sRmxfmexMK7eIeDBmOuJkQ8oeNppwWNDxNNai2Jz&#10;jsWzhRU+h+WBzZk6MuQej+I+boF07U1eY4h3rXxnnz0DtmrzwxMxX6pim/qQJyRs2ccZvENRp2RK&#10;LxYknoxx2o0HpVfxkIfSvzzzWS3yhnh9WHRcR6U6bT0qHuafHaAUYPKqwcQ93sfhjwe4Q+gPwEvB&#10;zhW6u4B/MVmEXTXYCMbxNg5vOTBOF+Pw/powjv8hjNPFuEXKEGe5gP5y6jyrYSjP8mRKuzf42Mnn&#10;5OfnzxbLtJg+p+N3v/t9ODEP6w466GbdzW52izYoceTLBtnmzFQMROGwfuJjn+zucviR3cG3yq8i&#10;GORqBx8oY5DiEKRN9+tPHC89+clvA5mJZVxbkoUjarf45JNP6Z7ylKdFep9WwcJywG65+g28jpo4&#10;1lB144lDWg5IOcDGjbktjl348ZbvteML+PIegAmAY10OhzyPVPFfZdHyCUTOTOmh6iz4yle+HOPp&#10;cdE2m7tnPOPp3U9+4pv+fVlGPCqvXTl+HFr3dpE5WI5H+Ozm05729ODlETucyo9//OjQ12zI/8I2&#10;hrRd47ZoitgCip5jsfqyl70kePcNf088HI/JHWt11Xl1jvlC3jiE21pZzrAXP//pnx7cXmQT1LHc&#10;sZfeHKty9MK32Z1p5lQ7E84uTKAWWyY9i9CacEun9GKn3A+UedIypL8zcN7Vjrn6HQtxBMb7Bj5P&#10;aXELp+qys4cvi4C73/1uUde7Q092atOuPYGiRz9M6BgEvbAV55ztcPd3BncOHK7tnSdinlp5STd/&#10;KXyh/smNf/bhiJTzz+PoaQfnyQVlyJKxHfWPNxuhU3ilUw6xJzaupVW+ejgnFjn6jHPb/boK/3e/&#10;+03o8N/CPh8Y/e2Z3W9/69eu0wkUo4V3u+PepcG7a0/VHAOURi54aLJH+RYXnEQvXZcTKpAnn4ps&#10;a09KHI3zdSJtaiEADwx5XS4oawytX80tvoaAZ3N2vUcAD9Af+8UzH4pj792aGjOA93M4xZz9HAcX&#10;018OqAcPrtGlmyEOqPG2ZFkK7xw4+0Pfti1elrWTP0xgpFbbBvGdGc7fErKj52OhElCM9yHu0rDQ&#10;QUgYDaxLw5kfQIZQcnA47MTVIDYOdzGM420c3nJgnC7G4f01YRz/Qxina/r5a/GK/nLqPKthKM/y&#10;ZEr7Yfu77+T7Kk4Ub+U5Gq4F5QWT2HaJdptnY1Kbjglsa+BHOudT0P/Yr4CXSld2VPdIn/ooW69+&#10;mrvJC0GV2ljI/q1sX5aCcWXz7Dfa5ay4r2BSFPAgFG5IGGX1w1xomxCrH/bHQDQroF338IEgHW4f&#10;OIiTkybjdJjdj+QY6Qc/Bej0AQ/q46jRG2dXILegHSutHcdpT6CCbs/J9wSQc4oH17OziYP2qB68&#10;FG8JmzfnD7bhWzlOLr3U8ZfSQ8kxhP4YXboUysFRL5nZTcXSLTzQVkbIJzzaNcvn0bTxdQ4BHXEF&#10;dQpsVrp79eJRyOtRe23c6IeuUm/AdV8e+OSp8lXvzqDkErNzXz4ap380s21GfWwcPSDkGJA81Sc7&#10;BfSlo5O2lF8YKh27FwNlhYrx0K8nIfVAP2yCjecvHieNftsVzWpzfZBMxUfh4B0UDcF94dJThRq7&#10;im90C28hn8uHklPA73i5U7cV1ImHwqXT4t19P1/w/oXFDbn+El6rjtTLeD6B+uXvDOcc+PuAakO2&#10;YyF+pl68ZTgeO9iVYxzD/L81EAiPYvy5Lj5dD/GXhpFzMIJxeGcdVONUR99VZz3rYKiH5OfsCdr4&#10;74XX5cJQnuXJlLbPjvpO/uKXpcbRV5YzaJK0cy6tJgMTWIH7mkSrr/X7mWsTNlz3Bp/MY8cLbbno&#10;jOgqM+QrYzLpD/Vd+sWwsBzojwflvKirxgdp6oVTjoT0qSmf8nOueMR/0YFfkzZAj7zS4XG6ik5/&#10;oh+CcvJHfXyxfvq4aNqlqzJ4cZ3HerSRstn+3kMohydf9MRPtik/rO7Viw566IuBOks34/iXVnh4&#10;A9LQKN2M2n0xFF14oK7lCejhq+j18+WJ654snNZ09sfrbwj9NkXbtbhsoHQ8qmOEW3wVXtoE3Y7q&#10;VhZu8V117ArQEsiRdYyXCb2qu+IhTuFV3XCyfdNBz/5kYZW7+X29VptWGxf9oiVPcD0EYaSXhfWX&#10;3iot+UlAs4/Tpwm/0lzDd69M0ku7T36zfNWf+Yt1uFxAkzxVf9axGK/yS1fuq+6+fOIqUzzWV5Cq&#10;7F8C6JS8/es+FG/D9HPg7w/YFrsxTjrr7yjbuDbvwyInH3Dy7eQzjL+GIf41gUBlsGXUlbZ7hqzz&#10;DmEc3lkP1fnH5f3vwNlHF7sGbfz3wutyYSjP8mTK/qkf7L6Tz1EqXY7ojCbUfr/fvt2ENHo5a+iI&#10;CYUr5MQmr98f9dPqv+kURVWRvpCvcl7rWpkRjT4sLAfQBPgUOHEmbPhiQZ50csKVl7uyORnjiS7y&#10;7LpJOp2lfNch+ZdeOhLIWxN70exD6ct1Tf7j9INHeGgXj1VmRDvbCp/0mCAtHf/iv3SY4DodxD6f&#10;4r6O0JE24ikBbslceKmblLvSx0HlpcyjdDSLbvFSaZWuLMCf/HXrfHva4iSfVpR+dgXoiYc8KC9P&#10;HVWveqruwheXjpK35M89vNJZ0XG9HEjZ0hbK+ZY2xMs6Rza9VB3FE17RYXe5aKDH/CGzShfDdy2U&#10;LqUVD6UfcdHugzy4gvuiPWzLojNMF0p37tXRl6FfDm2gP2afzJ3/fKdlpLvCLR53F9SPVt0Xf0OQ&#10;XnbpHp/i4qGuk8fUQcmjDkF57Vk0dxeKftEe10bnwP8tKDtjY17k9a5QpS0FY518L7V44YoB6bTj&#10;cP5WQKB+5yGs68rvX+8cagLswzi8sxaK379tJz176GJ5QF9/L7wuF4byLE8mtnNmnXyTvjjMbv4+&#10;J+q+DVZf27KV05ATqboE1y0vcByDgS+tHIxRXdUfOXPJC2c0nZsRPwX4MYnbkYYnFD8LYXFZvJfT&#10;gg+hnA68iWsCLifavSMsjkm4bw7y/LEQX0XBP0dCIKtQ5WqSF9SjfjhDXvtp8PK++B7pp8qjL+CR&#10;LrOdKy+deEH5yGqxUOmtbe3gt118dWTd1V7oi0GFaveK+1Bfg8h2HTmRoK6FYTlQeOiWDNL79VTZ&#10;Pl/u6bZoszHyuees0gP8orEzENRXbS9WR9UnT5DXl1MoXqqc/uUIjJBz40KHX9yXbVdADgsW9p72&#10;thhHwAd7EMbhFMADnjaxrcRPuxb8WrEAF599UE7oty99VF8a1gW0i3KF23/6VDhFW1rRc190lYUj&#10;wC/cWtDQ+4gHTnT1Q3oZ9c0qV/WeGcALOvhBy/04PIA/NgBHKLsqXcARXJeO5Sknr2Ts09xdKN32&#10;6x7iSC9wvzOZzoG/DxBsxNcvzI/DKVjk5DMabyR7kewv7TBnF+gbP5nS4HNHyADYvy7nJ9Pyvp82&#10;mpQX11GdeFz+XxvwElXtiPFfcoKlGr7S+zjNsQn5QNJZKAO8peidWVAPoNvS81D/6WAN68784jV1&#10;MGrf/vWuAV7Vpe6cRIZ4RVP7undddlQ4y62zz2elkQMP1ZbJS7Zj4Y6vq3YCtzcn36/DtvPYcS9o&#10;V7RHsqWsJW//OvU+4nMH/XC4OfnAdeEVP3256YdeWqy+mItrJ95O+eJ2Tnldl+yuxWWTxaO0Ea8p&#10;S+WTsRxAgLc+X7uCkqXV5WtZje+qt+wznZFd0R22VULKi8+kE/cxTucP28nH77DMQlspuXJnNuUu&#10;usknnSS/LY8MIYt7NMiQ+Km7iovfkVzi1GnpYHFdSXMIRWtn93U9hMorOYf5bKpvz30+qp5dtU0f&#10;+vVVmuuCTHM9qk/c2jDaLu/hLN+hLx4BefJpkbxsD5DyxUUEzqy0kq/ojPjbFSxsv4yXW3bXgA80&#10;8Vxy7Ix+4o8WRWcG1GPMK7lSpvG458DS0LenvxTKHqt9l2+f//cgx6ncUMhNgPF4ZxZyHM/2s5N/&#10;pp18P0TixRDX/xcajMIppyAbQt5ocAU5YORA7tpgYqCt9JxUxuujdIV+7WwuBzQQ/krPy+18eOpP&#10;ehlnebTAOFqV1s9XNm7juibPpNUvQ75+2l8K6gH0C+xk0TeZ1A8SZ+EEh8c+wC/dLyXzUsDBKj7Q&#10;ynoXt2+/H4j7bT3E3RUUneIzBwNHBOSPnInCrfpGO8AL2y6d+m3NyfejSnYZ0RLqfHbJCKJog7Ib&#10;uJlO/hFv6pwNh3JyKvS/NerYFnzORH4PRzyE0olPe05H2bhs95z8udnoU9PBc6SLZ6bVM5IbX3Vf&#10;/BXf7sWpmxGU/Fl+xNvutE3hqmNyc8g5tbWb2DTdbdww2W2emGm/RcBpLvxql6pvCH3d5HU+vSBb&#10;wcx0tGvQzV91hrPz/qU9xGyWntAkM/n1G2lFW97MdLRt0MejXVC2IG+oT3SLdsozetJStKpM2kjq&#10;vc/bENAjd18/7mu3sY/bz6tyxQ8oGmJ84bvGjD793YUq2+cHD2L2MMpP2VNXgRftlQu0soflj4vq&#10;Kvns4HoqQA5tmPrNNiGjuvzWQ+p/xCO+lpK78Ip/bYVetWG255nXWfE/gtRPtkXNIYvLVbvWden5&#10;zEHOy2Wbu7LFc2A8aI+yJdfGiHF4y4EaP4tWtfX/j8C2q3/yA/u/6PvXAP2HvtXjC3A+W7orfS9y&#10;8hVwJt+PWfxlnfHsA2V4DLkGHIOEAaogB6gcDA0iBl4v/RloTZAGTIPvuEFSEGtc9P0K3BBnKahB&#10;rzpI8deHceXq8S6+AX7RKXyGMK4s+lUHfNfkIjedlDMAt4wV3l97VarO1Fs6muqldxNGDd7ZNkMd&#10;jPJG5UZnmcfJvBSkDtKhob+Ue3H7ll6Ltgm6HlPT3xB/Z1A6BcrjnZ3VRJk8jB5pF361Wb+sSbZ+&#10;aGd0XCdtFa0zzljZZJNfzmDpr/ScNp33/brIPDU1123YEIP/9tDBlrlu5cqNIffIxpKHxfpGZ3Iz&#10;Rzl4aU4+vNnmOINNG6daPLk5j+SUzHjGOxmAtLSB7J9wgfvKq0VNlh3p1nXZd91X3hDSDpMmx35q&#10;MpzJoMfhx6fFia8MjSs7BHUC11Un3Wun7KNpbxtDr5Ob6Vk5OlxsR32e9Wc2Qd6Sn9z0tH69T22O&#10;xjDx2tUzTf/kZ6v1K7fqx0f2+eR3oY62NXtEM+/n6a1d39KFrH8hr6BsoWjW5A/c479/37ej0ltd&#10;Fx5wX7you+w52360AB9ni0tBjY/KA2lVHj1pvt6jrdRJb3QyMRE8zoWthdmkk7v8ORL9gtIR+uRA&#10;v3Ttmr2ApXS9FJQuRvpMu6i2Hze+7Q4U/3gvJ99Xe8ihnnH04YvxBur+zEA6ODlmsGEwDu8c2Dlo&#10;B7oUs5Pd2ZgcQvaV0SbU/89Ap3RJH367wefox+GdWejr2O9nnKmdfEz6gYo6k18D4N87UIRJpuSp&#10;wc8kaZBtg8UWu19bu5Ur1rbJ3W6NR94GdZN+/vDQYoWiXeA+z0MuxNkZ9BupT6ugj1tgNzR5i44a&#10;E85pp65s5yHlKSMMy1ReXedAnc5lTib5clY6gyMcTq1zuZX21wD6JQOd0m/G4RQE69KbfO04w1AH&#10;Iycfn/jFX8qxexMYGurmxE1NxoQ7LX38JFWgDvX1P70nbSGPS0PxWPhiNljORMmWE3TWVwBffdVu&#10;Hvdzvkx4nHy/aOqaPbBXdmy3HM1y8oNMu2fzVae04WSJ/nToY93GwOlC5qjzlNPXdxs3jV78ExeP&#10;Vc7ghr+Zqa3dhvUxccy3ISeWftvucvCXzv+oHYsPTr42xZ980ByqaCe76topd8BH/bfJ3MomH2L6&#10;0x/ElVY8jgPyb9o02RYg6PdBnRvWZ58mC/nQFQ/pVPtUfa3+0AH7Lrmb3U+zeY46vNTPkFZfHuOy&#10;8csv5Ja+ss3y3QE6KJ1IW79mS1tEbA9DQENe9S0LmabTMf1LGtuBR25lLHDWr5toupEnrfCHQF5Q&#10;dtGnXXqRNtSf68Ltx9L1NbKTrWQkr5eh9cWicWag6iieKz3TRuOTsYne1q+NxdpU6pKTu7s7+WI6&#10;yLali1y0aNOyY3oue2n67pXHF6i0ISTdfG+ifv0aTbIYA4b4uwNFe8RHLobXrd20o2+PGz+L35Hc&#10;C/N3D3JhD0p34/HOgZ2BNtGOf402QafmYOPUOJz/X4AOgN/YcCLmT3/601i8Mwv0a6zSZk7b+BEw&#10;9Y3DLRh7XOfWt751+0GKYniI8/cGZChDHhl0GreJAlCeQdWAtXbNxjao169vtok4BnWTXu6G0FN/&#10;wBYnTQP/+JcflwLlq2Mkb6X3of41bl3jxyTfHvcHjyefdFq3YYPdt6RVk/s4SJ5H+sid3wQTQ54V&#10;zQmZXppu5vHPDCjbbwPX0+F81gLFRFHXYGpytgG5hjooxw9oi3RWF+56Lw2VLwbk4rSQOyaucPa3&#10;Ndp4HOH1By7X6jOoua56F/I4gj4d99U+iZ/tYDd3JiZgNtXsLe77svRl0y7pkPgBtcnm4JHBj92c&#10;+9x7ZNtFeY7ZxMZoy+nkny2biONynk5CHhkwCY/4SocqHPvpuW71mlj0BV9zcb9ylZfqFtohftDn&#10;3LcyoRf5M+Ekblifu+xpS5zOaCvtHjI25z94wnt/AUIHZEqeUm/b6SzwN09YGIbsrV+mbuEV/3jP&#10;trJom+7WrF7b6u7zWtd4Lb3SP7tbu3ZD271vdhi8gEDpZsM2N7cnGFknnXmBMeWqdhptAEhPZ7ye&#10;Ms3LKw7aE7FQ2jxh4TAZdafDm45+8taHHFeyXdAsG2FHzVaaY2ixYKJNfUvftCHwYyE9slH9a3s4&#10;kJuj3onWt9zLUz+8tpsXfLKfqdCzGC363xjlZmfwyH6KZspeenVffbF04xrIr3oqv8pVfsVVruwQ&#10;XpZjy+rXZvjOHURl+qAMcI0OKDquq960leS/7FZ+LVSTRtQ7Pw/Qzbq1E2FbQa/pQT2j+qoeMbrZ&#10;rhlLr/uki7e6roVu8BI6X7FidauLvvu2ji4a+enZhTKDkq/qyuvsD+winf6se1dQcgxBHv20+7A5&#10;48zkZLQ5Ps2ZweeQRuGXTosOaHQCpFe7uK68uq80YLxg782mG4zyhrig6PbrKtxaJLoetfmIt7oe&#10;wlCWamPXVU9dV5mlAE6VLRsZB0VryGfJVzh9qPRxIF9ZULjikktc/FQdlVb1F16N/9IKb8hXxYVb&#10;0KftWly4risunMorXPz0y/VjABeOWHrl1X3RR6N46Zev+37eUrSMKTYl/Die79hLV3fpsY9rfKu0&#10;oj2scxworx70l+3k9wmr7MADD2xv7mKsBsL/a1CKrcZ3b8fGjp0dw9y9oZfqLLkbx+GvEEXiHi04&#10;1eljgt24O7tL9JsTWJtI5gdhdVbDF381IFU59VfZ9ng3+E56eIKz88Y/K6AMLnWxsP7SecZwU2YT&#10;N+jronYrS/bSB3skN3w4u7c7lfSVH+1sZRp+Kk+9dZ8wkgvgo3+PP1D3I6g2TfoLaY6As5fOekya&#10;QshW9Et2oU8L7RUr1rYFEvjIRz4aTv65uk0T61s5i8AN62bD2Ut9r1832W1cP9eclNB0wxHq2JEg&#10;TX8Q2JrF78knn9rqtGMumFQLJ2VM3WgXtKqNVq2c6DZuyJ1fAuUP5SReOVG5GA5hG6182sBJ8CRM&#10;wEPZizrL6RPQgufXRdMmTDT5S5MCPjmqnkCpT4CnHJ6LhyZDiN/0FX3fQogDtzkcrOlwtGJN09EO&#10;YDPawLEN+ldH2qjrVkULa9asa0elhLVr17W4eKjv6uMTP/grmUqfBfqwH2FKuXOHfeOG/NINeoUn&#10;lFwCfLzmDn+2be58Zh9Slj6LJ/XTo7B+/fqWV7jaAJ6nIq6BPDxUe8iXphwe0BAXTwWCNlO2357y&#10;xP109VQdeBPjBx8V3AvKgCpTOK7ZpCAfPxXQE+AAQXnpyhftktU9HlesWNnaX5tr2+K96JUuSt7i&#10;qfiA51d9q06h+Afw5NWv5grV79nAaBxZDH2aeKg6xfIF/A3LjQO8FK5Y6Msl9GUC9avJpTvlXCtX&#10;7S6mL2nqKJ7rh8+UcY5ZHjwBDXoUAzyoDw468uqa3sRVFq78ou9a0A+LTzzVNXxlgTR0pQ1B8Ava&#10;JZPwox/9aMEv4Irl131dD6Hq++1vf9vouB6HRy4xWsYN30l/z3ve0332s59tbaHf9e2wL9MQSm/w&#10;q339yq+AVvEvqMv9ypU5ppGD/sgPR0xPv/vd72LcO6OVdy/Qu/LHHXdc+2Xif/u3f2v9S50VC8q8&#10;+c1vbkdQ9A8nSdiB32vq84iuX+imo5IBVJ3wADof/vCHGx5+Sxd+Sfv6179+c8Jf9apXtToENApH&#10;e/px0kc/+tHt19MvdrGLdfvss0+TDz0BT695zWua/OSrOn71q1+1X4O/zGUu013ucpdrv5xd+PK1&#10;kRdm/Yq00NcVGnTypje9qf168zh76du2M/ln+jv5BPu/dlxnCGUk5CvFmdynJjVGDqo5kZeznU7+&#10;+vWchnQODbb0PVoIoB0TUzgKw/rGQdu5CRoG8eHgXbzVdbWFOHHSIU0+0wlrj3gjLfHxs/PGPyth&#10;yD+DLRlSjuS/5HdfsrjnpNSCp8rpKOU4F05fZ7uCrCd1xumxE15pRbPqT7rFU8pQdPDSv2+2E1D3&#10;fRDQSge27Goh2FFNfditnQgHed5RDyjZs47EKzobNsTEGbynk/+x7lznOle3eZITubVbs3qiO/nE&#10;1eHc56Rm93HDOjYSE/hcfi/72GOP7e5///t3t7nNbbqb3/zm3RFHHNG95CUvafgGnmiyBo961FHd&#10;Ax/44O4+97lvd6973audNTSQ3e9+9+vudKc7NV2cdtpp3R3veMc2WOLbcZ316za3nXf8nH76qW2Q&#10;r8H9rne9a3ff+963u/e9E+5zn/s1uMc97tk98pGPbPX7CXw497jHPVq96jM4K/u2t72t8UkOAyUe&#10;3v/+97bHpLe+9SHdwbc6pDv0Dod1z372sxtPBm7wyU9+sk0mrvGZbRltH31+44aJoJUO8lw4+JPT&#10;YavRhJs2hxMT+WkTaXfvfvd7u7vc5a6N93ve897B092bjp7xjGfNvwthwsmjRHh1BBJv9IV/ZzUB&#10;3dPL+AFdX8ndnj//+aTuiMPv1t32trfrbn/723eHH354o3XYYYc1eq7R00ee97znNR0ccsjtAv/2&#10;3S1ucauo57atjU2ydEa/ZAePecxjuhvc4Abtm8tioA1MgPQK/5//+Z+7hz70oa39qlzlmeRucYtb&#10;tMfH6GrfJz3pSd21r33t9rPrl73sZburXvWq3aGHHtomQeWEm93sZt1BBx3Unhzf9KY37Q4++ODu&#10;mte8ZtPVRz/60SZ39vmt3b/+6782vrxo5hwqPHbo/ScBX7/5zW9a+k1ucpPGj09Bu/bYnJ44MWyB&#10;XNe73vW6G97whg38AinacL2PJu+EE05oTgAadVwI1NNS7fuYxzyue9nLXtH4Qxc87WlP6/bbb7/u&#10;0pe+dHeRi1ykxdqY4wLPxEzPnMGy3fe///1NFxwDZehLm/7kJz+Zt+3s79X3836hrQC6xLc2wCv6&#10;p5xyStO3YwOcGw7huLLj4OSTT276wA+9n+985+uuda1rNQdF+8OpuuBqD87QhS50oe4CF7hAc46M&#10;CT/4wQ92jAt4OeaYY8Iub9tw7ERe6UpXanKz6XL8vv3tbzcHZu+99+6uc53rtHrJh59rXOMaDZ9s&#10;6ufowsGn9tSWF73oRVs/4ZjBEdT9/Oc/vzlf6pW/7777Ntt87nOf23SNx7LtcX2ygMzC61//+maP&#10;bPcud7lLG5+Mw3RBFuMMOmgK6A5pSeOUXve6121tNg4HqBO9BzzgAU1+YyN70+8veMELNv2VHaoT&#10;kH0cLXn6Ax3X/bnPfe6mBzyAalvxhz70oVYHOR7/+Mc3Xl/84he3fv7EJz6xe9azntU95znP6R72&#10;sIc1h155ZTnK2vlxj3tc9/a3v7176Utf2vobO7GRTFYyydtjjz26N7zhDa3fvfe97+1e8IIXtLEA&#10;XxxqdePzPOc5T6tXHXivsbzqdE0ufcq9Orxj+g//8A9tLtHfjC/kuPjFL974VqbKvutd72o2oe6P&#10;fexjzb7wx2aMYQLdse+q1zikz7KtV7/61a2Oj3zkI02GPffcszn7eFeHOZdOjNN0C2ojAy265ehX&#10;H+sDWeAIy3byIfQBAR3z85///E6N5O8JhjKCfvoIVyNwqDiC5bhVh4+0mJtWrVobRpWOk8HWJF4O&#10;dT6qjIEh8EY0dwXp6I0G7zRcdVYju05e0qAy5uCMnHx8OxMpLcsps/PGPyuhz38B3tmU1SwdktfE&#10;tVD+vE+9us5yaGUnTB3JH+EvrHtpGNUDOGtiOqu0wkmHLnlRtm8neOnf46/apQ/soWhrH7RK3j44&#10;m51PLuZ39MIRL3rqMmjnAJB6KT6nwwn1xMmj/XLyp6fz+9gWrKtWbmw798pyYlet2NQWBD6HaTA/&#10;73nP2z35yU9uk65B0ABrIjUYmrTx4GXLvfa6QExCP+iOPvpT3ec+d1zbifjUpz7Vxoh3vOMdTRdf&#10;+tKX2iD9kIc8pO3ezMW86gsy+VRirvvmN7/enAwymTBMjD/84Y9iMv9O1P2NFv/kJz/rvvWtb7fB&#10;XzBR2nD49a9/3dK++93vtnqf8IQntJ/zNrGUXUi/3OUu0+T54x9P6E788ykxMbyuDZiPeMQjmt3R&#10;o4nRgoFs1YbsgG7FQFusXLWuW7M2HLrgf8YxrojzqEzapQXPkUferTvppFPC2Tit+8IXvhST06tj&#10;wr1Hd+ELXzRk/EhrK0dK6MXiiRMKfvGLXzQHzi9feuTKASwnqA9zoUR9mIzq/va3vtf95Mc/bQsq&#10;u2ecKfpfsWJFc3js7JGTU/umN70laM7EgmNFOBubw8n7c/df//VfzQk2qbEz7XTlK1+5tfmXv/zl&#10;pkeOyQc+8IHmcFpU4cMkalFHDpMXJ0x5TlHp30T8wQ9+sDnEJlcOM6dfHtw//vGPzdHW7sqTd6+9&#10;9mrl1SFNe9jN1F6XvOQlGy/SODImXZMv+eDaNbUwOP/5z9/0B08+B0i56j/q5zAeeeSRzflW31e+&#10;8pW2ACEXPDhidOXbxVPPAx/4wOZQmIzdy0u8/CjDEUccGTp6QCtPHotkNv6FL3yhySyYvDkT6OD5&#10;W9/6VuunnHH0fKqaA80JKHu0G/qgBz2otYGJfMFYEfaZm0wLbQXoK/SuXdHClxjvHDFOMDsZV3YI&#10;P/zhD1t7W1yRgdxA+3Na/uM//qPhkVP/RJvfgD49agPtwqkiO6cIP8YZDqo2xZfy6LAPdot/eHR+&#10;5zvfeUdbkkNQhq6BshYtbI/90qc0QIc+BW4MQR9N7WNBcfzxxzce0UJXH9RunHR0q62VU7d4CHAs&#10;IDh6FvHwQfFmIccWhbSZ7DPj6Cln84HjK790MgS8vuIVr4jx5cKtbuWkib///e83h1Ufx5tQ+eNo&#10;yTOmWoTSjbGDHV796ldv6f0FD94//vGPN3vAm0WWDRj56KuveMZ/2R2b0+e0jVDyg6c+9anNvs0z&#10;yll8aZ8+DbF7umFD+isatThkd3iDJ08Z9xYWbEKbCtrDIlGd5IGPDnxzkcWrvqku/HDUbQ4J8KWL&#10;9VmLQvzYrGDHlWc+1eb0KE0ondhMg6vvw7XZwzk3ftNj2Rx8YKFqvpCm/BDwL/zsZz9rOlyqjQua&#10;k69iUNc6h4ZBbFcE/h6ADEMYh2dSNjGWU5ZGVp29ay+j/elPJ7adunQMcqczcZJmc8B208lHpxy3&#10;cU5+vx3E7pWpgR8PeK8z14nzt3Xy8c5gU4eZhi/BwG2SLJnJIox0kI42Z6rkFaPJ8KXXzniWWVz/&#10;OEh6ozqrLlBOvXQ4dZ+QvBed6isjujlw1X0/HR1twq7IPKI5Ao4w3rZvn6cdjnufXg2aeKvFUUIe&#10;4XBt14DzMNl28iNRnZNz3aaN+ZiTbUxNxiIrsj5z7Keag29wQVdscKwB044Nh1/673//xxi8rtb6&#10;A5t3xEYb4Alv2lI7v/a1r23OosHVToZ62uco2zngreGgH992RgzGHBq7aG0xEniOP/iKFT31JwyO&#10;pUkaj4K8sgGTDnk5uCeeeGKbgI455lMNF505ztBU4nIsPbrlgKLHgRLUkXqOAhHw4lo8FzqdZQPR&#10;Lhuj3dZv8OJ54mpLTj4Hrz8OVLt88pOfDt726H7wAxNH7pB94hOf2CFHa58InMlyyAT89CEH/XR+&#10;7Rw7Y1/voAicZJMEPDicMfKabI47ziZNQ2u6Fejufe97X2t7NOxSoWHyKp6ko8EW8G3yEzjUduGU&#10;taBK3rKd7OSbeDn5Rx99dHeJS1yiOW0lV/UXoRwsDiAHiY0pjxbbgIumnV5PDuCZ4HNHe+GYaLGD&#10;R7ty7u2aHXXUUa0eclQZgZ3CFXNUTaRCyUB38MnuHl+cHpO2BQabTv60TerqDne4Y/ewhz28XbMr&#10;82b1B/WKBfTsPHIOLJDZLSe0dFxPLar92IS4nv6wobTLdPIB/CGoD23Osns0BE9lOBl0VPrbFfzT&#10;P/1Tc4hLf3hCH3AuOEZkRVNb1Q5n2ZGdTfXD4dBb1JLPBgJdwiv+6Fpw7ziF8OAHP7gtECrIw3st&#10;LOkOn5wxu8eui4589KUVnjGCrVsck4nNlWzw9QG7//opfOXlA/dDYAt0yulma/D6jqZ+SVYbWugL&#10;ZRdDWoK+qN3IV7wPAX39j3OLZumv2sURDwuAOj6yFB2ADxsznrTBY5sWVnbQ2RC7l46WwEa1uXos&#10;6ByjEei8jrzAx6OYE4wXC328GHuF0gU9eephV5++OLWeRODNfQV8KqOfnHTSSe2aPeNTmrqk4Uvd&#10;5MC/pwH6uEUnXM453Gqragd11eaF8jaPHv7whzc89iqwYQBfXWS2CLYRQTb3Fr7w0ZWGFnx8ya8n&#10;0IKxwgaChZpydFP8KEsPFtH4lTYE6fAsnJfl5PuvLzQCHi9W4+yKwP8t0LH7McgBw+Bukp2Z1rnS&#10;IRg5W442pLFxhrzAuZj2eEC3HEqDeDoSmdfXfV1XjIca/EEb/GeUrc4Nb3kD+jgoA1MfucAwrc9f&#10;H/pl+jiu0ch8cstLZ77kp0954kwf0vduwuhrNGAxzlIw0heo8qDqHOZl2yyEpeQeQuor6eGXg4Ye&#10;uSJrR535Aib9pn7GLRKLVk7wIxnQ0k/LyZ+ZcbY/nLSpre1MvBddlfUSnzT13Pa2h7TdUnKULGho&#10;L4Oe2OCOzs9+9otun32uHXjJt/LVjiYkgxh8j27tkBtU7YS86U1vbbJpL/l/+tMf2qN3+B5xG/S0&#10;Pzv2CT6OvoB28WJQ5OQINTjjVWxXn7x2wz2JMAE5948vNDdu2NzA4IyGR9poula3OtCSljSTbtaR&#10;bc/JJ3PZW8qSO6l1vEhd0oH2pR/4BxxwYPec5zgas33HJII3cqiPHuhaLL1kGwKbwKt2P+P01TF5&#10;5I6/spwME3Xdo0EeO4LHHHNsq9vCEo/ZFlvbYsfkaOKxe+aojPQqixexe/OABREeHVvhuNil5vx6&#10;ikMWdMQcKI6KnVXtwslHp5yWkZ7TdizO7MZJqzyhcNinuk3aHAFp1Wb4KTp26O2Uo/Ev//Iv7egR&#10;nopW0cOjduCsWog40oG3oocWW1FH2bVFiCcLnpZwbDiK8LQxnd75zkd0D3jAgxptzhJeBbwA6eou&#10;3t17qsBW9RM7yHhyVKOPqy31P0cULByy7UZ9PmGxraiTM81xeOMb39jSPPbnbKqj9LwcsKOLVum6&#10;yrp3bQfY7rF7dvjjH/+48U0/8MVFq9LKNixwpJe8lU9m9OhKm3LyXatPvgBX+0orG2bv6uZYSYdT&#10;ZYo+eTzBoueigbZrvMD3lO9Rj3pUuxaK95KjD/jUjyx4izexskA+WTl+8OWJx9HDizHM+EgGfA1x&#10;ALvk5MNRBq2qs+xHnc7Oo+G+6h2Csp4i2RDAK1v05EQdFk12wS1QBPie7pHXtf5vt9918dqvx/Vb&#10;3/rWxgtei0/1iPGLf/VbwFsQOrLomJy8anO0qi+yaXajDxqLlMGPJxdw0UXTkwP9Fb9Fz8LfplLx&#10;wVakly1YWHrqglc0bYQUTYCPsu2yG09j9QF5HHIbXNUmyorrGo4nWPDJYg4yVwps3JOR0iOebn7z&#10;m7d+q7y0PuCn9LNbTn4fFKBEjTiukv+fIBu5dqNjop0xGDCUBE5aAidgOiYQ31GebDv+4+gthtGj&#10;33QmdcwhzngIlhbwkYuLdE6TXzwsf1AfQrU9HTAoxjlMKwPuQ+psIQxxAJ45Q5wX1xwkDgx9lC7S&#10;eRqWTWeqcDJeLqA5gtJf0anrAmlL7ZotD3KnuuopWasu9+Tl5EurJy/tCM4iWmAh/6mfXNWXk+/l&#10;UzbEoV+zekPc5zGf/PpF6vPqV79am3Crbapda6IwsErj9Jx66umBv3fY9qbOS7h2beyG2YW2k6oM&#10;2zCBGrAMhu985zu7i1/8ku0YDrrs5OSTTwrH94B27/E2R3vjxk1h+xONruMkjr2gix66HHNHRgye&#10;xasYPU8aOJacNvVxNPRV5fQFi/H2taSQg+NnpxFdg2s5+fLG2XBCLWi8/Jp8us7BeHsM1Pft/umf&#10;Hhb32iptiT1bsCjnCcgNbnDDoL+lTRzeA7ATxbmza8gJ5hjR59J8kDknDLaSn53NRYJgx9wTV/fK&#10;A23HWfjqV7/e+DG2iNmAHSO7YI4w0aOzoSYoZaq89itde5JCX66dhf70pz/d2uKxj31s2xmja3nK&#10;m4Q9+mYb8tiCnX3Oi11A73jZaVRGPWyLs1CyqLPa3flxC0UTqUm8HuPLF9ck596CEY+u7eriTT4+&#10;pdEd2nbz7ExL11fwyIn1KJ3j7RyxRYwdymzjrc1xt2Onrmc+85mtf51wwolxn0e67nSnw0OHD2y4&#10;tUtcZckhKOu6nASOjSNGbMFTEg4/x6Vkhw/PNScan9nPq88XDG0lgayeFthl9MQMz2QsPSxVZghs&#10;VqwcnZHLPXyBM2WBKZBHesk+BLKRS7+3qCk6QyjbI7tjQp4ecaLZnQWka4tUNl87q9qOo2NByrHk&#10;LAL4nhqxTXTx6Gx12UbpWIw39Wprx9eKv53pTF8iC7sunOpHyrnnkNdRMvfyqnwf5JNNv1wKB3De&#10;PW0gT+GVbtWpfnaoTmEp3oE8x0ccY3HP1hz3ko4W3Rt7qy5655DLt0NuHLFY1q88VQUWlo6X4cnO&#10;vP5d/NE7unRetmS3n47U/cpXvrIdofOUQrr+Id1XHtkaJ10ZfdZYhI6+ql3hq8PxIHyT53Wve11z&#10;vKVbtDhKJpSu4LgWc/Id8bHxwO6NV+oqHDIoU/YpqNsTYrZk5/+QQw5p6coMQRl4ZEXLTr45SHui&#10;SR5HGdWvHh++wZO8IS35aKBp4V5P24Z4fVjk5GsADOsgCJZC/v8EA15OLKGGdgShJvRy1ky+jlnM&#10;zuZ5VnnjdmLHAd2Wc4BuqD7i5ekbP+UsguaMtnproNXwO2/85QADAtUhKs39OOMq/D4McQBZm67m&#10;9WnSJANnJPVgIl9cVn6TNfJdj+RdDhR+QtVf1/37SqPj8bSWAwvpV3vhv64tWHzPHG45+fm96XH0&#10;RrwlpK2wo3Ly86lS1BcLhYmJ3PVVl+Me0oXznOfczTl2L78GL4P0U57ylOaw2x2zaBX8ku55znPe&#10;FvtMp4EQGLSUYwsewXvMKBiATbiO/fzhD39oaR7/2pWUZwMBr+c//wXmaY5gn32u1fhC046HDQdO&#10;EIfCbpPdCwOiwd0gZ2IzwTjj6CmGwJb80BZx7Q46i8lRRLMGWHXQW9+u+1ByFS/S6JHNie91r/t0&#10;j3vcE+K++lzZE1uejQF7VThazrvONl16dE1nnDqTJQdBGmcEHwbuIQ81/mQfijpa/x7hOtNJJ4Vf&#10;YzXH8NBDD+v+5V+e2V6afvGLXxrO/H+2M7t2k+iEXHbu7HilztIpRVtAh54sBNiHF1k57cWrc/de&#10;dqQb+WzB5Igu4PArQ+8WYNpbrE3RFqRxnj265lBw0Dns5LKbhbbJVxn8qRvt/rVjYnbhXLNdNN1z&#10;Ckz4nJiyV06JMdpTIMeLOEzaAu/qVLbO8ZLRDpt5kP4Fk/GBB94oaORXZej4kY98dMtHwwIVz8Ub&#10;GvJcC+4tJNQDl8Pi2qKGDgWyVVuwb45P2lX1+YKhreTRuarbewdk5oxwMIqm/GE5PA6BbeIxn+ht&#10;W7CAIQc9WbS51652QQVl+7QL9FMLXfouOkMQakHBSdMmHB7n9OvlaE4Nm4SnDL2VvMYcx2083eGI&#10;0q0jXAJdsM8a68ikrUovZOLk6yPy8Yv+UvJw8jnUFofu4aHXp6l+GyFVRl5d90Go4zrCUnWiZdzA&#10;O8CzgJeqk377bbUUyNd+xib3Fp/6jFC08W8TAD/6sz5D78YNiyGOvnewHKvz1I0jXU/wLM4tvqo9&#10;BbpHu2yKc65dOPaO19Cno3HGSHWJLVYtAAR8om/cKXszNngaKcBHU32OFpLNteNinuSol549hTRu&#10;WmQ7MsOmnKn31IV+PXUV6IDspUvlpblnK3h17akjHuSRq3RcAAff+PMEouYggU7q2CH71Y541Veq&#10;3iEtPKlH38bDUvZSsMjJV9gKyABT90Oc/7tAWQthx+5qDLS+AxyXkZZQA24tBOz0CVGs3e8K4KMb&#10;7dajtzx9KwO/z4uXLZMGnJJhcdmzA/QnrpIh5Rg628Oy/bylcJaCYbkRVJ2ly9beO/gYR2s5sJhX&#10;9NFNeXPB4sXbXLCkg+Cl1fH0FtLKNGW27HDyvaxpccQWWl1bwza3pMMB34L04he/WNtR7g8iBhfn&#10;Sz0mNKDbSTWB2cG/5jWvFY72yW3H/aSTTm5HGOyyOipjQDdQebzueI1BXV0TExtj8P+nNjFbUBjI&#10;Oefk84IkJ9FLoaefviIGuTOCn1OD7u9jEFzdaAoGcOVN3B6hAs4HR9AAjX98m7xNBve7X551dF7+&#10;Afd/cPeoRz6mTUAGTbyZuMfv5I/6e4FvgG8N2B442+htx4IynXxf03nSk568I42u89qOz0w7LnOz&#10;m92i4Zp4PUKmB7qyg+PrKsA9/Y8bZ32VSHu5bvYYatHva+LhWHIUla3y5DEJPuc5z43FzydiUvtE&#10;9+EPfzR4OG9zqNVNZ/BMzHb96cPXeezkccq1k4mcwwNHfRxm7aac9rXwUr8dO/RMYGxQftkV2WoC&#10;YhfmFHbFcXbvOIxFBrra0BMZsadMdKWcz+V5YsFxc/bbjq2FH8AzB9OXf9DzBQ/8m4AdN/WkpF4Y&#10;tsjEW9kfxxH9ArzKE7MTwREddi6fzCZox7A49vrtYYfdOez+iY0up4SzjgaZpZXs1ffoyQLXhG5i&#10;13YWwhZDFhD0b4ONbJ482cH01ZaysYUw4r2gbIAMHD1yqxuoGwzLAOWGoJ3Ur905n4Du8aovccjK&#10;9tRTdjwO4ODBbrAxioM2Dq/S2U8t7lyXHgV6Lfyqs9LUAxeoT/vXWWnHUoxv/X4vRqPoq884VuXh&#10;lC0PAQ6btxC0EGOjdq6NNcBCW912Z6tONJeixe4dL1kKB+gTbMe5cfZrY8Nusvosaiy8jDV1RKj0&#10;MaQDyKaPeBEfjj7HyVe/ezzbSddeNljqHSiBg2+BUI52tZE+KEaj2tqRH3xUvfIEeudMw9HfjCNe&#10;fO6378te9rL2NE1+tZO5x2aRfPXrkxbydFFfq0HDMS5PjvH0jGc8o/VlH2WwAWBh4gtRNgWMieYO&#10;Tj762oydoKFespVcrtXp2kaB44aufUzBkTg8uS/+C/Q7Cw1+tfLszJhb+WQzn5HV3OvDEuY69fbp&#10;APTpE00LlTPl5BPOxGqg3FXh/3vAwBYCB4pS46857+U8tfv5AdfLcWnoaES85HGLIaQTOHImxw8o&#10;42FUrnjxpMF1tttogXJ2hOJ9oex5vzN9yOvrfhzO0tAvM4LU2UJdLrwfR2s5sFC2Eb3RfZhNs5dt&#10;gVu78OxsPL1RuQRpJqKt4WDloOrYWHsCEjS8mLttW9hw2GzaZtr0wQffqu3WK29QrEG4JgUDiEHr&#10;D3/4Yzuus+++jnd4qSq/Qw+vdmNqgHckpl4scp8vjM7GxHG79jiTA8RRU97uax4DSf3gjTOsjlz4&#10;5oThuE6dlSzeTDgGZY+ay2k2AXEYX/WqV7QdHJ81fP3r39S98hWvaY5n7SgrXwMsvtHMSWUxbAs+&#10;AEd/BzRec1HOyX/qU5/e0twHqR3569dvCCfpH0PO18f91uYE4bHkUqe6BTGdyBu1c4E0/MzrptnJ&#10;6MmCCd3kgEbipIPDyT/uuC80neZxLedO39qcdo4PXDQ4wNqGTu1uOVNudwhw4ExKjt0ob1HGOcYr&#10;mxHbBUPTLqrJka61lQWkfDoWSm71cmLtzKmf41Vyl07ciwvfxK1uE5qjAJ7kiAGbsivmCQBck7fJ&#10;uvSDBzt7nl7YkWQreMInmnUPX73kAtKUN4HSg3y0hD//+cSY3K8cDtI3w57vFs7oUa0sx7y+fV0y&#10;oaMcefBrYfSZz3ymOWoWW15g1Wctpn3VQ9twGCq2m51H3Ib9PvkbAqek9K5/ou1a/eQqvpYDbNax&#10;H22JFzH+9Tm02JijKq7ttnsnx/U4Ws4jk692bulgHB49e+cDnxaXxoiyCflC3zbg11dmygksOQHZ&#10;Lb4cX9H/OIP1LfrCQUsZMpLZ0SY6rHaD0+exgB4scuu4jqco+JCnrDT0lnNcR/12mB3XUec4HOAI&#10;iz6DvjLFH7rS4KizXvYl/1J1KsfJt2BAhxwWzfCFwtFXLFj0w9qZ13fKP4Tf11M5wfRpEeTYiTLS&#10;8IwnC1x9l+PNqUWjPsZQssEHHF7OtPP4dKxvGM9LLvjsyyLZgkpZwTxgkerexg/Z9A+8loyu8WOB&#10;Ue9iOP7FZurlZuWrLrL5opvNCH3XYkc6up4u2VDCo7Q+4Ius+rNgXmPb5GO3cPDi6QddW9hbJA3p&#10;AGVKBhsQZ+q4DlCJlRpClDAO5+wB0SGaQ1Q8aoydC7x7EAo14feBkucdgBHEQPpXgnR8FvKxuL4l&#10;YMgr/od1jJFpWN9SdY7D+/uCmiALlh5Q/14g+nv0UY97PxET6Hmiz0pfKKdgINCfBYMNp1ia/l15&#10;tXNhcPR43LWBpM6KGuQK30ADakIz+HGkhRq4asC2K+hxJocdHROGncoaZPsxWsoAzjgnLobjcFo2&#10;RH509rh+6lOf3CY7Ayp8Ezgeh7opPg2+HFrhXve6d/sqTiSHPCmvULwKQzoFeC8dGqTt+nGm0FBe&#10;8ATgcY95fHe+Pffqzjj9jG7zpnyZy04dfoSiJ6CHR2HYL/XVfv3AEx/vcQjnPe9eMRml04J3etdG&#10;dMFZEtBWTp6zqSYRk650j9frTD8QHHXSL+xUe6mUvvBoYvc0QiAHIHd9jcOCw/l7R2I4/HV0RSgb&#10;YV92ri0ivJdgM6n4G4Ky6HuZFp/jJk9lncn3JRb3Fixsq/gDieepx17B6/sjbVv3nve8r7vpTQ8K&#10;ztgbZyntqnRLdnrwVSlfSEoZUpbtsWL+2U9/3O0RbbrX+c7bveylL4465sKJ/3nTw9e+5tvf6aSU&#10;fXJwOYSOJHBIHEPh5HOUlOEIlrwWx/jxnte3vvWNtlNcciyEhX28AA1jAH49vSGv+0iOdk/HdTGt&#10;xYCvwlU/+3GPT/bDqeKg0Zvfp9hjj3OFLeVL4NXubJK87J+ziDe/08A+vve977SyZCWza/3UESo0&#10;bEKUI+Re2eQh5XNkikxefrerLeiLjq4IytnBtSGADzQ8KamvKpEFsEl5xidjiuvlQO2qWyCXXoTK&#10;l+ZIobbHC8CH9D4dIHCy9VsyoNXHp2+B41zvDFQ+XDh0I9BtfS0LwBvWV8DJZ1+C8cLxM31fyLLG&#10;jdnoV49otnSxi10i0ua6Gxywf3fMpz8ZfSF4mLHgGm+LPolsTnJUUHu1I5RBXt3qvcMdRseD9Fsb&#10;CuP4pWeOMTyLMGPREAfQU7WD46MWMOiVk29sRGNY7o1vfHOMMX7vhc667vDD79Jd+EIX6f70hxO6&#10;TRs2tTHd1+rYiIULW7Roz/fAcu403uHT4tcCRtsIxldjo0WEcoIXvM1t+BFq7kDH3KzvmS+06ZBX&#10;/JcMZ/rFW1Bf11F4nFLOPhC8ncVOftLswzj6iw38zMNfou9xvA7pj5NpHK3/izDUxdnZtpcDuats&#10;YHIkw2cb00lbKKc+3He0xPW9ZbuPnAzgxTQDGUfQRGHQgW8wM0m//OUvb848Z88OjXuOi2AnxhEP&#10;ddXAV7HByEDn3LU055I9ZvYOgPJ4Qcvui11+OyWCQd/Ou6/mcHo4T1NTdopm2w5Pnc20C2ZhMtQP&#10;Xkz6Hsv6HKG0Jzzhid3ee+8TzuEbY2J5Qdv15wzY6fXippcDh3QKSh7XBm0TFb6BR8vOZh54gxt2&#10;++x9re43v/pNLIxDF7Nb21MRiwyPhjk53hHgvNKZoyb1pYrlOvmcULL5Hj8nH1+Vr704z550CCYW&#10;Ew4csTao8+42c4zz5fTDMbGrQ7AY8oNf6HpE7pxo0QJlV74Co33t0Nqlg+sYkN1Yenn3u9/dHpXT&#10;Fx3h0XESRxz6vPfBBIdHj7nrycsQR74FnrbFF8fQOWE08SXfNafw4x8/uvMyuP7xq2gbzuRd73pk&#10;OJL3jEn33q192JpFDTu2+3aNa+zdffvbxwftdMDRbL8kHvb39a9/tTvfeffsnvfvz408u7HTscD5&#10;eHfVq165O+SQWzfZX/SiF7WFFcdMm3MEPHkpx76+EOUa7dRtjsmc3t/+9tdNj+N1ZOwaB/o7h9fn&#10;Fs/XFrKpg4TFdMaDHeGUt+xi5FjShScM73rXOwOH7eQP0V3gAntF29+itQH7dryKno0XjpBU39Hv&#10;r3CFy3dHHnmXwH14OPcP6W51q1s2J5vdou/YIAfd0z+LPOOSd37yx+AOjXoObk8af/7zX7YnLsYs&#10;TxJ9+pO92KSgd5sUZbOeRujjNjgcDbGBIPY0ip1x3Id6WArIw4nHbz+dvgR9ylEY7yRV/RX38YF0&#10;9sZB1zfp1lMH45sjPM6Wu2Y/nprQj3qU1UZougfspZzMarthfVWO/VmsaRc75D4Jy9aF+mCDsYaj&#10;7/0jH2AwDj/4QQ/svvfd41vbG4uH801C/jL4t751fPT5R3WXv/wVwjm/VTvutu+++3VveMPrI3/0&#10;A1DGFke0xvFqF59OPKHwoQIbROPwyFrymmM492ibq+rdjHH6sJD3I4Z4DtU22T/9yU93977nfbor&#10;XP6K3TWutnd3h9sd2p5WebJHt+YVtlP0yGHhri7+sx12x7jwYCNEvnIW/hYgXg5XTlqNbWihyxYt&#10;jsfxCsikjKcNNtCWwisY6+Rb8e6YeILgMP/sA8HbWerkh+JjUB/CIpyofwiLjX4xzni8M6/vxbxG&#10;Jw+aC+Hs3J5nNfz1dH32gJGTnz+G5Qwu+18op4GkJlihHCgTkN0zE4sdLoOnR5fyCp8TbeLkHHJc&#10;ON7ALhunyO69Cc3OhoHUeKE+Aw8oOr6GY3Cr3QmTt0kWnQKTMzDYcwTh1xcx0EFXEHuRSRk7X14a&#10;40ikThaCcnZ/DNCuf/WrX0cd9wq5H9a+jOIFWnWSBT+c8OJ5CGQjExns0KjfIC5WHrzvfe9vbcCZ&#10;NDni3dlTddAfPXq0S4fSlPVodqk6h8BRMwlp+yc84UnNiasxuiYM7cDZluZeerULvXG41WfyKQez&#10;HP10BrOuj370Y+2XfeVbjJkT6BudPr+uLZQchaAbOPTjCJdH8PRCT87fy8eTCZtNLCU3HLr2dQ0L&#10;zLKbPuBXOhtxbTHpyJGy5BFL56xYvHz0ox9v9mPHzll/YKHlMbkdNBPvM5/5jO6oox7dHKpPf/pT&#10;O3ZiUz8jG8C3pxb0ST9Auny0ypYtPDhTJY/FDQcYPe+0WDRL188A3ZZ8rp3N7cs8Av18COwgxwS/&#10;Z+GIFp5Tx6O+uBygc7K4Vg6P+iSeyOKLNxwecgB4gkWd8cK4wlF3xERZZfo7l/TATtmi2JGvyi9c&#10;PHgfx5dnOD12zb/85f8OvX+qe+lLX9atWuXLVPn0wq/q1iJamxa94t+1GHCkbCTYPWYvHEf51Ual&#10;g12BJzFkYYPVhuijI5/sQt9mSqdDkM9JpBf8KMvxZ4dskK3QvYWKoF73AF001MvxqzqKr349BdIF&#10;bYeGsGZNneXPI4i5KMwnQeX8u0dXnWhk2y+cb4AxEA3l0PFu169++dsYl86Y11kuDvHKrqTtTDdi&#10;dcIreccB3oDrwqWXqmOIn5D9xriQnyg2VqpLe1nc++G/pFmyVx1itPEoVhc5Sh6xNHH1H7jKiUuP&#10;cOhSXHTrug+lC7Qdf3MMqNKWgkVOvgL1GHcppZ99IPg7C538LQGzMUj2YS5g6EzPWvEOYLFzvRhn&#10;bgxeGtyAjzF1joMhr7PRfovrDGOOvD4M61uqznF4f1+QA9AIzu72vWuI5ozBYHnHdQwwBhLXQKgB&#10;U6iBS6iBX35NJHa6Kq1iA1ENMsr3Bzj3gjw7X4UnoFnHGaShI9SYI70GZdfwC0c5oWQpmuI+oCXg&#10;03WVL50YuJWXV5OAUDwMAa5QeqgBnJxV1uTGoRRMGJyt4h+Nfh0mdEFaybErMGEqm09s8Jl6xkfp&#10;pfgUA/hi+WgI/bYDxVdO7LkbbNITyi6AMugBToigHQqn2pyO0BXUCx+eULE6Sy9DwJ98MUBriFP0&#10;0a56pZcsaMsTcmeSfMrl8YqSo+wiKMU9mj4f60fl8tpOvSdIrjkngnLqqW+J46Um+dJntS+eKh1P&#10;5VBKF+gDP+UkCmhJV0/JuxC0/0JIhyTLp0j+U55T4mXilHs8vYWg7uKTLHh3DcjsHqBXOBaW0pQX&#10;8F7lpKHXfymULipIgwen+lfJLhSNiMLxXRd46YyRWVA/nNJl6RE9PAjSXONBcF156tq5vheC+gTX&#10;6FZ5PKDp3rV27Mshr0+n0uEWz9Lqno6Ae3Hhl+7coynf4tp19QXxuPqqjEA/+IPLdurIijHAtSNe&#10;dWzHj+qV3DWWJE+juaag7JCDrJ36DnMFPJRu8CGu+z5UGv1a9JQehkBfwHXZrOAakHFYBuR44Os5&#10;ZEo7q7FPuvoFNPBQodpAftUlrjYXlIEnFuTXPZyip85qY+l9WfqgfIGnVGf6O/nOL9VZs2H+2QuC&#10;v9BtNUwOdjsXeHeAYzsTA3wfFjvS0sN4BzB0rsFycMbttI+rcxwMeZ3ZHp1rUZ0c/4XlhvUtVec4&#10;vL8vWDgQpZM0Du/vBXLXzniys+M6/YGvBhT9vAYS6X267uX3B5waSGpMqEFKXHQMUpUOv8qiA6qc&#10;uOj1r8X9uupaXLg1QEpHv+ro4xRU2ZrsBBONSavO9NqxkVe44+gUFE7hl5zyXJeMJgh1jOLUpRgv&#10;RUMsfWd1DqGe1KQcueNUNPr8iAXp2sV9X28mF/eVp0yW10Y5IRfvoPgvmiWv6wI0xNKLF9f9+lOG&#10;zC988RDg0xU8OGiMw5NHFtfFozLqKh5qEk9cPCStynedTk4ePwgrabF7Dr4jCiDPy2e9xQ+a6JQu&#10;qn6Ar34aHGU4NByBqrv0AT/5TT1Xnngx0NsQsr+XY5Z148u9dzby/PlyoPjAp/viB82+DeO7rqus&#10;+5KXnkoGbSLIrzzX8tyXfVQZNAtH7N4ilH3ii+OZdjqyUfUWH3CqfOFU3ZUGr+QBVXZXoKwnAlUO&#10;9HVR9yUXPrRvn78C+WUPyrl3DQrfdemkFi6VX/XAqz4zTB+CsoK4r3dzSm5UqFc/wj+95NgA+nUl&#10;vbS7hZB9zrUyQtHOepKHkhuQPektBHIUn6WbcXj4glt8oVftUOPdsExC8sW22JR7doX3jFOWPt3i&#10;AU30xaUXeWSsvMLvt0WVF1d+yWYBVemF3wc00ffSuWOvRWspWOTkI+yskcekCCE4xPlLAENDGIe3&#10;FMDHI4XlN8YZfg3WlJUK6wP8MwVRdibkn45Gno66J+N+WlosJKajnqm52YSWHvlhJBPRUHUPZqLs&#10;VKRPevwTtKbgyY90eXDkz85fz7THWwtBXcsBdBvN4FU9BdNRr7zNHALySJsHdZeO6FTsfhz9Pk9L&#10;QV/vBePwtCWjdv3XtrGCPt28NuDokOo0wI0m6wL89u9B0cHrML8v57iyywH0C8bl90EdC3Fz17Xv&#10;5Lvvw5DGUlBtM5RjubztDixFr+quOhPIkHKKc/I4s5CDNxo5kS1s/50BXoq/pex2LmwqumB7Kjcd&#10;bTHTnPKFOEtBzCdRPmiSM2B2vm+2vKYH9SXPOebtHv/jYES3bFl60k/afxn9XcHQ1nYHhmWHfbkg&#10;xGvtbcIG5XxI78eLnWb9IR3kurcJU09d67pvS7UIK/sArhfyk/oepmde6r5o4q3fJ5V17SlD8eW6&#10;8TbPQ9FIW8n8/BRr0unztTv6h9vHZyvqCrXHddadDlLKV/F4SNsKlEYj22TXUPWos2iMwzsHdh+0&#10;Bf0WlH6rfVtatFX8tV8Dr34Ap48PtKm+IGYTmZ/1uFYXuuN8zLLPgn7ezmBon0vBYrpphyWH69av&#10;47pkJHOfxt8SyMhXc4TrTJ3JV8CbzPVpqOUo7X8LqmHwZICaCid/88RoZyZ3LXLg+qtA0JyLxi2w&#10;0+64y1w4+WA2HN8GkW5dDIeT3XbloxMAhlLQd64Bx54BLcCbn9j7UPXtChp/fR4C+osM8Qz6vToj&#10;e4dOC9yPo9/H+UtBOzFU162+uBf/tWBIL+9rABp16Mrf3QEFbsnivj9YSdsderXYca1sf8XfhyHN&#10;mszFzhtz8nMXLweqoYy7Ajz0ZSrYHVkKasHYT3Pfr2NYDxhfV7YbWQrG0e7fLw1oj2wgYRzeeCi+&#10;l6qPk1/9ioO/fsOmsXjjQLn+5JntmLs2pROOFYdooaO6mNZyofQ90nnqZyEsLnd2gYW8LwUjR4Xe&#10;XJds0uqannPHMekOHRDXFl7l6NSYne2UTkvRqjI1xvVp9fuGNFA2ZfzHI3rFX5+HPlT6yB7TsbLQ&#10;H/GUvJTd9sv04+VA8TqCxTpkn1VXwTha+FSuIHW3GG8I/bpGMB73HNhdSH1G07aYrvu22CCu2Tz7&#10;Lz9iR94AlM/+VDaS9YzacJQG2FTZjOvEXb59jrO3StsZkA+UvHgzdre+jfcA1326f0tInW5d8LWl&#10;IU4fFjn5BgVOvpesDByl7LMD1OAySouWmR9YDZx2LOpx6l8Hoi4GMD+ga+y+YVoEJDCEkUH079OY&#10;541+DA7a8tKIIi0GyYU8LB+Kx0YrCLf6I64OKT1X1yFPGDOHpN/5/pZtvStDPbNQkytbrsGlnGNt&#10;mZ085e5f7wrgwS+++5N4pS2XFoAL2HE9Ih8HfZp5nQ5MvXibLwiNbC5QGu5yoC/PMG1n0McfAh7h&#10;pP5H+CVHpfXzhqCtUo5sN9dw0eg7McNyfZDft4GFML7MEKqOqrPiBRC2ZeIrZ32yHQ8Z4MzDiKeU&#10;ZdR35yfSZqcL9VWOFR2A3eF/Z4B+QvAQvKNNV6mv8WXODJCnYFz+zqBftspX3PQ3fz2Ecij1d32F&#10;fOKyBXFLnw0ac9GfQnZQ11u3JMTUMj+m5k5mc3Dmx5KiV6Devp30eetfD+fYvuOcdJJG4RR+8hV4&#10;wWPyl+VqbMPP7GzUNS+DGP9Jv+oa1bs7gIfiI/6aPkd8p3zyyrbH0UheRzorOXcNKV85Y1l2iHMO&#10;nDmo+SI/JWsuaX5CQNlU2T675z9whqt/wRv1tbQHgI7jkfUkSZq+NjuT9Uoz79nsqiMrZZvS+zzK&#10;Y1f9tH5e0l+cVtC3+dH1yKbw3/hzH6C/h6g5Ls+X+1sDOQQfu/AbIO7H4RUscvKBT4jVJ3z6Sjm7&#10;gR2L6Sk8MkxpGn/nAu8WhBH78RnAIGemQ8F2wu3m9JzxHMTTSAx27vHUJgsdg9HEgFudpSDxE6fw&#10;+4uI3QVHl3QeAz6e1Sugqa7GS+SRoyauudnR4Pq/2dbqAjURjHWY/gJAuwYI12nLzsnNzQ841WY5&#10;WcEdnTFcDMrDGdeh0Ki8IQxxx8FwMlyqnPSSybWXCfPb19t3HNepnXxy1oAFdwhD2kWzrqt9pOGv&#10;eBwHfRoF8MVFo/iuNOB6SAtela18fbycrGavbHdQtuiNg8JJGbIv0M1oQhpfbgj9upayhS1hx/Xk&#10;LPyq9jRtiAPQwE/RcT8dfRPMRJtNTEf5iC34nCet/lE7vcm3tOX3m+J/HIzwso+I1QP6NP4aUHWS&#10;vW8Xu4I+v0CaPotG6XNYBtCVfA4o56Wd5SZnG88zLqeZrW3aON2tWzvRbVgfup9kf8b+6FMBoY5o&#10;3zxqGejRXpE2b5PGX+VnZ9Lm1Y03bVftLM09Z8aLkmJp+GugPefHZXw1mvPjUl/GLXNhW1GPPiFe&#10;u8aP03kh0udJ1wZO2EcwSC5zwsYNU93midB32+VPPpbSFygd96Hy8NP4npcdnzXv5FyTZ+jJvFQd&#10;6eQpk/NQ6+Nj8IZgrKv+S97d6b/nwK4g/Rb6NY8AaWL6jiZtHwuJpus2Ts50m2ccD/Zy6Whc1bdc&#10;Z59Lv0Z6tlPanjQ2MxU01CuNrbCpfj8Rsx92379fyqbkV9lhWkGOA0mnxlQ811yQ413YWMhqDN/k&#10;wwlxrb/36f6toGQX/JbVmTquQ8k+oenrOksp8y+BHYNZD8bhjYNqqNF90At5dXzpzh3+tXfyu/gL&#10;st305Fw3xYkOw94Sje8XMOtHouTPTMVgHEbru9juZ2OS3hqTAZC+acNEy3PvR6lcVxlp7httC4gB&#10;H/0fpNoZbFy/OWhk/cl3GHHQXr92Q7duzfpGfyYG05VnrGnybIne6r7audrC/Tj6fZ7+UlCXejgw&#10;Jo3dsYPlAHpFm22wa3biqwwrV65u1zp0kzVw4dUb/kMwGMCDk3RyoCieDU7KynMvHX7dLwfQqzJL&#10;lSt9uYa/YcPGbu3a9XG/rTn5e+yxZxtwge9kk7VkHMKQdtGsazKUnFXG9Tjo0yjgwOC16oK3KzpA&#10;mZKx6t+4YTIdp3BsOANAOr1Xm/Tr7kNfBnjGDAO63aVaEI0rNw58VaReekO3Jok+zAb9HcfxwsaW&#10;mhyUH/GU9EyakzEOcPDXbtzcTQWf6vSCX9U1MbG5tW1NplFsEe2loPQ/DvAAB82iXbY0pPPXAHVq&#10;u2rr5QAeh6A90Cl9jivHOfHpvhUrVrXJcd26Dc2eJjZNN1ty5JNteSrs/uSTzuhOO3VVc4pXr9rQ&#10;nH2OP0c5mrRbE2P5Saet6NZtivQYw9EC69ZuarTQwA/ZtF/puPgRpPs6kXS40ptOgh4HqBYNq1au&#10;2/GCJxsgM1w4K85Y23jLfpE2xa59CtH4Zid/brZrC4BTTl7R+J+azBcQ0euPWUOQPwQBD+WMubaI&#10;sAGmj4Lp6FPaAw0LVLhD2gDuhpivtpgPQyV57HYx3hBq3E67zI2acXjnwO5D6jIdfTHQd8wjxgTX&#10;s5HGAV4R/gRH37X2kAc/F18jGvLYpPR08tlx9rPNE/miObsFQvWF6t+u+2nscCmb7ZfZGbDJsku0&#10;jKdlTwArxu71MdauWrd+x3g+pPO3APxWX/SbG8t68XaoGAr1i2L1i7fLUdrfGvC8Mz7zBSUTgkEu&#10;ZAodVYMuhGHZmPDCGA1iduJTV9LHlU2oAciXDIqnPGefq0QGVLjSkpdMg2+RUuXyh1GkZUfSeXQQ&#10;cXXIoiM/+dRhkg+DsHDaqSu7M07Pz7lN+cLC9uAn6pmeme02hoGrq3TYb/PsXEE/evJyB+GxYLdm&#10;XsZMWzixqQ+vuWCDl7Kn/ANaQSyf2IygvQgds9lMADoWYOoyMOWn1lJPypNjdiav0W96m1/Fl07F&#10;yUeWs3icnvIOSLRFkwP/qSNlTaabNqZtwU/Z4OA3aaCnrslw5Ka1ZdjRXJS1K4gO3Gz7lHsi6luz&#10;Dn9JL6qbt6v5wTbKcvJ9bk7H94NQflhnysJR2dUbdjgLygCfc5yMST6/yKIen0FcFXUET5FvMGbz&#10;dgOlJV/pTKv75JNO76597X3bd+lrstd2aTcpq0mfQ4Qn6XjXxib8jetjUgingz1Jm4u61myINor2&#10;mAq7nYi22hIMT1oUb8zd1qKRuu7JFfeCfHVxLPq4BU13ATU4Vl8EZGqT0vwA3vpN6MtOlS+rVDvX&#10;l0nWb2JjcDljsYAJmv36ypYB3VSdHH2Ou7bmyKPfPksbyjJ5rOUsRn5OhDlRNn0G3kmnrO9WrQ1a&#10;2mFbTEhhg6evnOj+eMLabvPUtrinp7DJ4FtMtxzOmsjwQjfFG37F+J2ZC5yI16wPZzvaZSZ4Wb9+&#10;ojmFW6J+umrt2EUbhX2sWTcTdukdn3H9cjGw53zhM/iZtljTrun4ZVvkhL1DT5HuyxKc2vqcnadV&#10;7N3n+9CEV+3pnmyNx55sgIONHhzfqb/UpS7VfmmXY5ttNvoKTY0RyqElNL58VGFmupuJBtsYC4L1&#10;G4yV2d7sv/S4bk3odzZsJ8aBrDP0sy30HWP7GafRZbTPNuOO8WcqFg6xWLQYiDavOks29/izSC6b&#10;rv7Zd0QmJyxS1JEyNz2HDaxctTnslA6iLwavFgrGJXHu6me7Ggc4N3RbOild5licbRzqiTljW7c2&#10;+mnxCbe1Q9DPxXf0Mfps45/FjU+6+jRoOndpl2mf5lP9F+/kSVrbwuEfLdhb/ZEOSh+AbuWLK694&#10;Wi4Uvlj5frp6yVVpBVU//so2+vnogLLNasfd5a0P6PRtrHTivmJ6YOfy8NbXW0HRKl4Kx6/Vute+&#10;xrwwxUiv+TfnwKprcvOWsNmJNoZviD6zPsagGMbCpoN+yEpeUHVUjD/1uRe3frGDHzv5uZkAyq7j&#10;L8bEyN8eY0QYzMTU9lhIz8y/Uxh2sjnmsCiLzhA2hhDrJ0IP0UbGDfwDdVe7zgZt869NlE0xz7j+&#10;/R/WxvgXMm81DlnwBz+hGE9UT1+3McbuGGPjflgf2gLa2e9HfUPQr6SVHsTy+nzRDXAvT3llXIOq&#10;qw9wgOM6u/V1nSro2i/V+cUw90tVdHYAvFFQ8b0UhC5DEfDj2gTbHiuOg4XlGJ+BayIm93wUKU3e&#10;sNwI1NGcuXmHCag/jXyIm4sIca5+U98Gx2zkNIZy7kblTGIGPI2rXHVO5cOQ53epmtMf93aYDPLC&#10;Vk5Lg5AtaG6KTqFe/InLYMSp13Qa7Lz0dbNbYEBo+qt2GhnzIrwmo/p1hnG2h7+FoPNP6LBNR4ET&#10;k3N/4Mj2p2MDS+g1VGGCyvKJE+w06N/Te7ZnTtAe17cJO/jn+GUnTRwTFwdLPdnWxV+mieG1YxhB&#10;20jEkWoOX9hUQekoxrFwqmJyN4lGpeFztvbGV9EjV2vTwPdDQ5x8NDkQ2h8/wUKjqUza06iecm7Y&#10;arZH4hiMyJ7fNE6bXLlyVbfnnufvXvjC/2z3JpcanDJO27M7N7EpBzN05LsWNq4PnQX/ubPDgZqL&#10;QdtgGgMluZquguGQa+2azfN9Ix056erQfm23M2jjAe2hLdWYUPWDsm/9rNqELpse6afxG3KFM6pN&#10;tF05qbmgC0cp2qKdR9X+6o1y6lIn2nhRl2sDfNVrMeMx91Q06iSbCvqzgeul/Wn6jvwg3XjSpmJ8&#10;RZFuxcrJbu26mHyCh9lw8mci74STVna/+NXJ4XjFGKOF6I8jqo+G+tyTXd14wF/FxWvjM2SbCB2u&#10;WBXjw3ToJerbFAs8Nk73eIE7vWVz43/N2ulYdKwKnpc3J6gjF0uh6+BpMtqak1/2U+3TdDRPU1un&#10;HkmWgd3jpewNT3CrTMlT+odXeX4kyS+TWgRXXdlmQTACe8/yo7a0cFZeG07Phi2HTjfpU5td5wIC&#10;Hv7xu/KMWJRsDH23NkxbAex4Q/RhvG/ZGmWjjcji5/1nw0tKWxy1DVpl6/30HBPYa/EZC6b1wd8E&#10;28862+c+Q2WrVk/Eoi36pjklcOkdX+xC3M7ph25rLDFmCqUXdZBrgZMfi/CN0XbqwR9ceTYpjOva&#10;1PhI3vxxthyb9PMca9ImOU8bYqE0E7g2WvS3lNECIeVDu3SAH6HapdrZNZzG3/z9coCTCr/JNy+n&#10;dkbfNRhXTnvXQqjKKldx8eC+9CPN/ZDWcqFkrvqKx7Lroq2u4gGffX2M4wGdlhbzlzhQWvtujv4f&#10;t4GT4yOw4aLOtatjTN+Y9a5cv6lbZRMn2pOTv22ebulx2C76kjh5T/6TV+NnjsM13oHZmLMmwkGf&#10;3hLjRNBfszbq3zARY2fQjz5gs2HLfL8ZAgffJop5ZCr4UJegvqrXk9bJsNvTVq4Jv2FLwz9jRfCN&#10;j3DyzXf6Jrtl0lNR53TYrfLD+uiv6IpTnznfaAv3dCKU7ZVtg6IhrvLwqx1d9+sDO/pe4PvBtGUd&#10;1ykmCxERP4vu1+zkFdGzI+CvOkEpaxwY0BhSoOyI+8Y8goXlNHQ+Mt2Qg2XrvPLGlU0oo227ac0p&#10;zDIaTHm87MAN46mdEIN4NqzvpOY3gAO90XLdd/LhlANadbrOtkI3H/WaVOQZ4KW5Jnu93GcimAi8&#10;avusP+8BnZYsf4mTn3WnHpJ2DTBZR10Xj65HTvJ4mn1YFwPQdKzEQ12tbDpm2cZJL+VWTzrjJp2y&#10;l1HbFX5NUnSethO6D/7r7G3uuGfn3WEP0sNGRu2gnIEhnXt0XW8OJ99u/kzb5Zrr1k0YDNhW8ivA&#10;Xx/pJ52yoTkXaFmYFH9FC171Ub8Oycm3A8HRzp3FbHsh5QgGI2S5vB4dWTHI53EmtkV295OTE43+&#10;GWes7J737y+cly3LujaI5w+jqIsgoROLi8AxMQo1cDlaYCdeUHbFytUxoIeeA5/zyianW3/e3naT&#10;W4NGSHug51wUc1aUVy/5My8nY3UJ8tMWkkjl0QH6dF59cS4WM3DpZNITm9Yfy1YT3J982trm5JsI&#10;TG6z8+UA+gI8A7qgbj+84+U0E4+XcKPqdh3uTBPPI+HW1qevDDrZDhUHqdBvLITWR/1h0+0H6aLQ&#10;xs1z3RmrNnYrQ0d21bW1/r5yRfDXxpPkg73XblL1a5NM8bY16Hn6tXadYyVhh3gK5dIxOvnEx8Ji&#10;c+OdKv/4x1OjXLbvrkA/8QQEH2mPjmXk5FftUroFZS+CthbYZ8WFq83RcJ15UzsmUXRByWpH3C/x&#10;wq0jZOUsGWeF6gt9fSk7NR24wbSdfItt8bZ52n7oCh79bFgfjk30s+lYIEoz/rS+H2l2+bM957o1&#10;a9bu6FvEL36FpufgS8CDa7yiR/bsl/qkBVyMS4FKn/PFIz3G0hBj86TFZKbrj23hoT8GL8C9hY2A&#10;dvK2tT09qXZpc2rw6z5YbGPrZNQHT9DvgH7kl0xzQyv7lFDjTG5W0YeyOV55etDqDFCW3PJtDKi3&#10;3lPQnup3jyd4SXPkyMoHrpcD6NR4WTbkumJhHL3k0diYP+aFP+lC5dWRKoFupJXDe2aAnDmujvpF&#10;8SjgU930U2XgwSkZKhbOOOOMhkt38LaEwy1fU01MzuWGQRtzRiBfMBZ/77s/atfrww43eT8lymnn&#10;7YFTvLb8+R9K+/GPf9x95zvf6b73ve+1X9UW/KAcftoGZRDwxJktjMY7800sYB2fmZtsI+QGT5DC&#10;bgwHP/zRT9qYmRsti8Fmyde//d3u17/5Xbdq1erW7y3y//SnP7Xrj3/84zF+bu+O+dwX8phd0PRU&#10;4MST17cNmKmZzd3pp5/avf99H+rWe0Ie+etignJESRjWR85Vq1Y1PZWuXv/613dvfvObW11+dRkc&#10;f/zxzTbKPsrOX/GKV3R+7fyYY45pmxBvfetbu7e//e3tl8j9gri2HFdnpfsl5Mtf/vItbYjXhx3H&#10;dfqI17ve9f4unPziu4x5KciXplznAJ07c2lUC2FYNncOTzrxjBwgQxc7nLoeaF9xGav7iY2z3Wmn&#10;rN3h+KUhMOIc+NK4o3zQhS8v64zyysTAWmdGo9qWLoarLBrSqt68n2/LGNSnJmMyNCkFfg70WY6D&#10;ocNsDrnS8ZaebS8uYywdNJkM9MFHpe02RPnktdrJAJs7OSWHiYfMqRd1FfToLAGOtaxfjxZdB+22&#10;C1W0ou2jnqw/nZd0gqqekQ5B6bfivFYuHPOwIW3TnO75QTJlom/OVrW/chZlSZ8zmTYQA51dAW0d&#10;8rIngw0HDU/K07PjVXYYyOXxIloz0yMe2UHaQjo0dGCwOPe5zx3l/QqnydMgGhNQs6s8q8u5oItP&#10;fvLT3aMedVR3v/s9oHvMYx7X/fu/P797+MMfGWmPjkH5B41Xdv7qV7868HMXqzl8MTCbnE1e9Own&#10;5OnQBPeYxzyme/rTn9E94uFHdU976jO7pz3tae0n6//jP/6jO+GEExqeHT8LhRroJibD8d+8pVsf&#10;dj4Vix9yoPuC57+w6YJ94pc+P/ShD3WHH36X7o53PLw79NA7dw95yEPasSETXU268EwuD3/4w7u7&#10;3vWu7d0iP+znp+vlwyubo0fXrX3NdE2Pnm5FW7e2H9meazAxFfehz1WrVnQPfvCDusce9ZjugQ98&#10;YPeABzyg/ZT/ox71qO6+971v94QnPKE5Ke94xzu6hz3sYd2GjeGohMyb9X1tOG8jL37pS7qvfO3r&#10;bUfJcZ1q37JJwKY3OX4RNmhXeWM4yRvDOQ0Wuyf+8z93x3/3+Na/ZywewxNjY/mkMuXVduKXv/zl&#10;obdDu3333be78Y1v3N385jfvXvjC/4g22BwTdEy6oZP1Gze0Xy194hOf3F3/+jfo9t//gIiv3x1y&#10;u4O7pzzt6THhhqMZttw+Izmvm51D4M5yHkLHIctpp67onvTEf+5uectbdje96U2761znOt0Nb3jD&#10;7pWvfGVrd2XojV3d4ha36g455HbdEUccGe14h8C/edwfEjy/sOnO5+Pc3+Y2t2myHHzwwd3tb3/7&#10;FnsSfYtb3KK1DXkcP+WccUaASf8Rj3hUO3p2nevs113ucv/Y7b33Pt1LXvKS1s4m4Gc/+9nd8573&#10;7+3TwZz7mRib7DJysNk/mt/+9rfbRHvA9W/cnfCnk1ufFHb0/Rj3LADacZZoP07vs5/93OD3lt1B&#10;B92su/KVr9r0+8/Rjn/4wx+a/PTApn/+8593Rx55ZHf1q1+9yX7Na16rlXnpS18e/OUi3nik3ZUh&#10;l42YTRNRT/jDQSpwQqfBQ+I5IpNtsX79xu6oox7b3fve9+0e//gnRr86vPv1r3/d6s2+HouJeSef&#10;vZLbzi3dPPaxj231gTwSsbX75S9/FTbzz92tbnXraIND4/pJQe83LY9DxyYtqHKjIe278V/9L2jj&#10;D311G9PYxvDjH2QUcyTpzZhXdrMcQEvsV1PRuvvd797d+ta3Dr5v1eyx2mAI6scXUJbNcZrRYwvg&#10;DW94Q7NldneNa1yjjQHwx9FbLrBDn0hkx8DvF93oRjdqjp16OJLF2w9/+MO2yXO/+92vjUUPetCD&#10;ukc/+tGt3IMf/ODWxvQJt+mh2WjOSZNhQ6ev9Ivko7FHOjxt8epXvb479A6Ht7o2xRi2YfNMjEWp&#10;l/Z+YtBBl059mfFiF7tY9K9HtD50z3vesx0pOeyww2KRu6rhou+oGtsdjnlzMXbZfJzbGnyy1Rhz&#10;jLmfO+4Lzf59zXCp8ecXv/pNd+nLXr573evfGGPKq7r//M//bI60tnnd614Xfeel3Ql/Pqk7/wUu&#10;1L3jXe/NXf2YE1esnmzvF8zEWPX2t7+122uvCwWvq9sCyK6/8Tr79ML66If9GV/pyTXZX/WqV7VN&#10;N+P/8573vNZudtz//d9jPAkcY5zfodpjjz26t7zlLa0d3/3ud7c5DnziE5/o3v/+9zf64+qkd/D7&#10;3/++u8IVrjAWrw+LjutggiF961vf2mXhsxPslNcY6NrOdkxkQt/JT+daAy0uZ7fXwHjin6NDx2Tb&#10;jDpavsqUcUbyjnt5YGMM7n/6w+ltAOMgNXqRbtBTF+CI5eCWdOm+nVNrTvqW9mIVvtGvzqBcDY7q&#10;7NefO9jBR5Sfnkr8lhfy5+6qATucv3AgV0Snnoq6J8M5Td5yIC09ihNyN6jR2ImOC39cXtsFj3pT&#10;b+IcPGqnPOXIBVXeKyceRy911Y+DTAy+BpncNdruPOy87O5HdXDUQwcz2qpkrQFt1JZ93Tb5Q6+b&#10;N0+33abUAz7rsVvQiUFpc6z4Oabqw+fcXE70ZCZ78bMx6LRd6xiolLWT0HbXItbmrjn6q9dt7Fav&#10;DVsJ+bbNn+8tfdVkCdiMtvvoR31d51zNCam62AkZBF/cqDbgLB955N3at/WPi8Hz6KM/FU7gK2NC&#10;eHB3pStdJZys50Udc935znf+bsWK01tboZV8ZjufcsopbYAh609/+uPuQhe6UNu1eNOb3twd+5nP&#10;d5/+9Ke7l73sZW2Qv+xlL9smrNWr1nUXv/glGw94xpkz3uvCOeHkmygsGLxArE768RP2JimT+gte&#10;8B/dL37+6+47x/+gDeD/8A//0D33uc9tuMpalODJ5GLScxb7Na95Tch0pe6hD33oPF7aGF3saN/Q&#10;8daQiX4dX3MWk13hU5nqG3g1wXzve9/prnD5f+x+G47MF77whbZj9bOf/azFFh5i+Pe+973bwuvF&#10;L35pODmb26SV39HPvm6ifvNb3tYeFVvslc0B7Qd/1mJ/ItrNezT6Q/CEB87ndfa9TvfZ445tuNnW&#10;o3anD8EExFk00ZroTMTawnHMm93spt2+++3b/TkmvskYd7TH3ntfs9nHj3/8k/aC6hlnrOiO/dyn&#10;A2+/trjauCmctTDG7Iu7Av08nTPyP/hBD412PKDpjE453hYfzstbDLIr+r7JTW4Sbf3CJgeHFvz2&#10;t7/rPvjBDzYH6vnPf/4OG/SDMGR805ve1OyfU092O2x22+3kSefEok12m1iHHnpY9/3v/6DZAlr6&#10;Aof6iCOOaI7ufe5zn7Dde7SnJ9Fc7YknB4RNrFmzpk3QJmOLynOda89YdPw+2jT5z02MGChCobk5&#10;oq/Ohr5v3vR7zDGfiTo4vbPt5bk73vGO3QEHHNCdfvrpTW92HS94wQt2T3nKU5p8bNWu9+c+9/lY&#10;pF03FtD/0uYV42qOA/kkaeOG0NVEvrcRbMaYYT5xrGemzSuObVoA6gMPfejDm47f+c53Rz8/X3M2&#10;8KNd2q4+Wwte0G8bDWEbnMY999yz7cyqU/7Pf/6L7ipXuWro6l7Nsf/FL34ZTubDuguEI/U//8NJ&#10;z7luYyx0jU30I03bes8ix6rtbeHB+dEvtNGTnvSk7mpXu1prN0502bLyNhQcwfKLn3ge2dvOgWzq&#10;QEM5zhVdWzDqI+hKL9kKypG3WcFWz3Oe87SxBR5aaGoniz4LSPaNvz6N3QW00WVnOxZewb92lvfM&#10;Zz6zjbk2MOjsU5/6VHfe8563LULk15glrnKCWPr2aN+GF/xPRx84dcXq1k798Uc5cj/jX/61u82t&#10;b9f0byfc8RUbFk3+NkYlbxbJl7nMZdpZcXUU37/4xS+aPT/jGU9veAIbWLfW049+nRmz0bnoQ3Mx&#10;zkzEfEnHr3nt67r9979+0MP3Ql0VfPgjH42F1o0j35M3fla2T/Hn2o+Nvv0d7+rOHXPM57/wpSb/&#10;6nUTnRdtP33Mp1vbvuMd74709AG8E+fdxeBuUX0li+vSufbSBmSvNIE/bR5829ve1vBrUw5vAG/S&#10;taVyBVVXH4ouve6Wk1+gMrsUHjEgBIY4ZyfYmTIKDIi+kuBLJORJBy0dZrEBx07DsByDOuXkM7pT&#10;T1nVHDBGznA0PofAI9QcpEaOoWt0Tz91Y3fiCSvnncLkMw048cQ+IeX4wiYTZxhf0o8BNQzLgOzL&#10;Cm33NPAL0MavGH9p9EnTIzOTwYoz1rQFgkFfPt59Es6kzZniyJweOKvXTMRq8OQou1BuwNgAOU0U&#10;7Yx/GKO0Pt5Q9+6rbLXNr3/1++7EE09pMmZefp4L7TqaRCYvB+ORHkyK6SiPaCf9dKQFsftTTtsU&#10;K/4w/FzDBZ5JVpw6o4O8z0WVL1G0z78F/VFeDWwZV7nMDwcwnDBOvicBuUhM51rbqjePI2RZMnNu&#10;cpEibdTunHyPBu0et0VkeyFxcn4iDt2GvQBntcO82iC0dWvwGQsT5dHR9uqpgQEfdVyn7LMPQsmp&#10;/B3ucMfuFa94ZUtPmrnjxhmp7+07hrPnnucNR8kxknSKOSz1CT4O2hWveMV2/eUvf7G70Y1u2NrN&#10;V0zwhScBHU62nUkv+XLyk38O77Y8dhLOfw3cvv5h8KO/2dmZcP5e2ORKB2BL6y/tyUfUazC9xCUu&#10;0Xb2BBOw3Sp81KNuAR4anMJ+W4jbNZ0FPdf6hoVX6Yre2CZYvW6y7fx87GMf6Q68wYGx6NEfs98C&#10;9ZFdP8HvPe5xj7azb4LzOFaaoEwgtgGacxmityc86qt6xdqDvU5O4C2fHE2GHZp0vDx/9b2v0n3m&#10;s8c0WUCWybFJXfjhPHNeh5MJWiZwjsHtb3/H4Cmfglz0ohdtuuPokQnN6Zl86e4b3/h2G5fwhcau&#10;YGbGi94pM2fk3Oc+T3MAigfBtQmR81hfmznwwANjMnxH4MDL/k7/+Ofoa0vllWUHrjls7KbOANf4&#10;42VbEy/n3/21rnWtthtt4VD60sYCXj0FQJezf8973bMtpqKZ24u3nvKwU7rhGHvMnouIPWLC/VUr&#10;Jxi71CXkbuWW5kB6ikKngkVI6UCahSw70S4cAE5iOXT4TIc4nX1jZNmmvgQHGNMmw17WbfQyZvAR&#10;OvBBgHpXA9iQULZsBnA+7D6qO+uLvhl9j33MRGwn8zL/eIW2aKU/zjXe8Wfnko0p474dJYpx3sLW&#10;Ewj85Zg/mhOUFRtz0tZtIpj7Mh8tNuhp3UUucpHWv7W9YDOD7jnmZeN/KajvWc96VuurxR8gD57o&#10;AY7dWDuuBx10UFvMVzpcbQ/gWwSxxT6t3QVlLXbKEZSGtqC/uH7nO9/Z+o2xmF70ZXorHVb/KDmk&#10;Ca1fzy/UbRw44756vWOXxtj0L9iFsmg885n/Gv3i9q1s/S5Q2k7Krj/Aw4sFjutqTwDHj6te/vKX&#10;azwYnyyA164Z2XG+vxH0wsHPYzzpR1TftAi1EEa7dD4Eu982CIRJthh2KGin4kkP9YGH+93/gaGv&#10;vdqmp174+xNO7C5woQu23X7268V56pqN/sSmo8axdRY/+HVvbNJu7isNuPbenD7uLL3xKufrPC1T&#10;tqys4BrfVb6gaArG6zP1nXwFPI76/Oc/v4D5syvgb1c8tjf/Y3I0UHpk2nfkAENKJ2dxWZPa2nCG&#10;mxM331GUYZRZZuQ0AJ1E3to1k82xtvvZjKbRW4jrCEj7KkvwFu3cGrs5QNGGHmfZPYZT+FU+B850&#10;8sXSlfcFCzs2HNJGZ15OvNeTjEYn0qediQvaJq+hzKBkbZ0wcDmh0nam62Hncw/s/u54maV1/oBZ&#10;6cEf3oNHMnshjU7pIVKCxri68GSHNz8dSQcnnLQ65Mid0ObI9J7UNP4DJ+85+RynoN3Sc3HRbxNA&#10;Z+LSM6cev22hF52+nHy6aDoO3nc46fP1ONucO/kWDklP7Py5M/kcSyPOirUbupUrVgcvQTfo2MUQ&#10;t88nbop6Q9a5LX7ZOXfoi05C1gUM8ktNLGQkB7sU7GK+5CUva9f6hEFM4ER/9atfazvpp556Wkyw&#10;Fw09r240TQBkdBxIm9Kdx8au3/+B98QkcJuwWZNJ4mrn5iREbDFgR27FipXdJS95qUYPsPuVq9aH&#10;42KAC1nCObJzv+ee5wlne33kTwT+Jdskpj7HA2Zigli/Ds9spY4SzbadEo/40XUviE1ABlCPSi02&#10;+jo02bCN9sg59Czdy5U+jVgTHVOEq9zG6EN2sj73uWO7W93yltFO0VARSufqwxdgw44D3P/+929O&#10;0cUvfvHuuOOOa+lw1WlR8qEPfbg5j+vbV2fKfgqi7cMuvGA5M5tnlG0AsH8vcl73evs2XqqdC9Qv&#10;xtd+++3Xdo+UVXfrj9GP5bunG+1s4vE04uKX+IfIc/wj9aoufVEZ/NFX3+52BlWnsnba7ZJVWuHg&#10;UT7HidMiOPbwlre8rV3Tu80Utgvf5MjJ4/hVeXF9XarS0QSeLkm3S25SZE8c/9xwwEOO5TkOpO3g&#10;kcN3j3veIyQPfYcK7OSvWGmXNCdiCwe7p1//+tebc+PReV8uNNg/eurWN+38s1kg0H3V5+nPXnvt&#10;1c4wk4VtVHm8ts9+hu6zL+s7nKKRrlsIO93cngLmAteRGwvzOg5YTn6Na2SPqpvz5Bxx0RG3l9FD&#10;H5y6Rx316O4CF3aEYU07DvXHP/6x2ZjjLXj+7Gc/23RNLraBX7xd9rKXb8f/isc+eF+j6Tz4oTcL&#10;o4zTHsT6vad1joBIs+tOL0cffXS7r342jv7uwnOe85x2xEUwpkhr8gcId7jDHVpfVqenitodD9oO&#10;wBfDd5SHfbju17E7gDY7Y7vZD5OW+uva5oU+xa48OXXN/uWXfuq6yuDRfR0X9SK5r3xNzY1+/Krm&#10;S3YmOHbpqF/Kh7+Ut0DQVrUgqbrYt2uAlwuHDXm61vqzJ9rhVwQLrV6L12aXMc+6Tzr4zkWWsWH/&#10;/fdvtOT16y/45NEf7/bbN+cAfPIltCW+lUFHnnvArhzVWrtxQ3eTm920e+SjHtl0Im/rtrBHY3Dw&#10;6CtqW7ePr7Pw0XWvvWqDCVRddK7/aCNtZb52XW0jVJtVv298zNMpgFM2b8zx5KTqXgrGOvnONuq4&#10;xdwQ5+wE+N2VkCaKVLbVXDoXo0EuBzqwuCzHzufHwjDClisNLpoFRQvoIIwLXROy2D2jG+Jy6AzA&#10;nHJ4dK1jMXz8VpkR/qjO5HfkiIKNG6YbPen5cigDCvwY4NsxleDNIzCPwqxyo8q4T4MZQhmTejjh&#10;HPKhrlOn+BkNKpUnjaFKywWGwTx16GU8TwacPdepXVvscCJTPvTG7+Rzzk0Op556RrRJ6sVu+HTQ&#10;ST0FXyFfXqfOatDidLcXCtuuuHrm9TMPpcd+2bxmA+nE04Vy45x8smS7pO5zMBrx0OLAr+M6ZHEW&#10;0Ofssq3Vrc4Y6GbD2dyoreg59Djffmioo/jFg3YaHddZvFhN52yuLYzwy8l/0Yv+K9ohHYikk7J+&#10;4AMfbE4+3Ite9GLtuI62bRNA2AB89QG7EvK+9OXjugMPPCDsfHMbxL30ZMJfuXJl23m1AwbvjDNO&#10;b9dlM/rFZDghTWdkj4l+Jhx5E+T27XPdt4//Znfta1+7yUSXzX7D6V27ZvSSW9rKXDuq4/y7a2Cg&#10;JHvheJnpAhe4QFzTSdp1OfkWW/n7FMFXFOHkr4vFlydt7NZ4sWHDRLcp2t/OD8f6RuGIrglZOccm&#10;WzvFzmd7WqB+dd/rXvdqjr4d7ec859ltUXRy4Lv3FOfgW96qe+Mbw7kKXtatt3AZ2W3aDdli0m32&#10;mhP2ijPWdY49TU1PdNc/YP+2c6YueWK6VX/qa7ZNJHbIXcORD6/ygYnuuc95bku/7GUv3T3lKU/q&#10;vvSlLzTn4dhjP9d94xtf637+859GfvKTfWR5wA7w89KXvjgmpEtF/aNFiLj4dqzLuxTunZOmF7vt&#10;xgz1WYhylp/61Ke2o0cm0prslCknn7MhTZ3y/d4LO7W76mkCfeROaOqCztmCepSTBrSd4zpbOUCx&#10;sN8Q45MnTvIsHMtpd0Tj3Oc+Vzi+v4+8tEU4fd6+//3vh4Nz4e43v/l13Mun/7RpeGyVPBYLaDrC&#10;g2e7y+R673vfH/HHYwH+9e5Pfzqh6UJ59VQdYmPTZIyFPg/o859bjJ9h3qA2Iar9sg2zH3hHwyIM&#10;neJ7OsYk4dnPDbu9wuW701ef0drSAsxiEK5FK52vWpVP+8iV42qOJd6rePzjnzCfDvCZYOMCD8ZO&#10;csxtyWMk1W5AOh1d85rX7B75yEe2p3aO39EXPPjyk/aZg2or74F4twa9vl45Zp7uOFet3QVPZGyC&#10;Fo8p+2gu/Gs4+cqWk1+y6i/qZL/ypTuyYwfbooNN/td//Vf32te+tu18c4ydCXcu3bisDGh8x0DX&#10;+DWPbQ8+26Zajjs59uT8IjztaU+JPnlwK+uJZyvbxtEEfKFP5nqSUPUU78LVr37V+Sd5uYlZ82Xz&#10;leZtxr0vxJkb88hY+gHve997uxseeGCUlT6quw+//vlPuj2DB+PI/R/wwO5Rj/be2f3aprWnUBYd&#10;ZC4nGm/yzn2+PZuT76mdtMZzzD8WutuDR0/EtmxbPK+Cvg24H+fk1zinXm3kqbuFKn35yI2nD2xK&#10;37rqVa/axuPir+gUoIOmvBNPPPHM7eRjmlF/9atfbQ0zzD+7AQF3JaRH/7nLGEoPe8vveKfDJE3M&#10;uIblpBscOflhZ02xQHoZZdFhuO6LXh43qc7pevHg2vDDcQqUBaEMUXnXhVt17igbtNTfnJ+43rwp&#10;5JxKmWZmYiKLgVQw+JNbGZ0kKORZ0+hcS72pXsbU6oxJIo+pqD/zxMnbKK0Ms64ZNzk4UTqtc6ju&#10;Och2mDj2dsbpoJxkesxAzjF8hdPlkZ5H0J4wkM138n1Tl+0CDnTpCNBP3s+3Y0AOLNmWpVPX/fap&#10;PPx67I5X9ZWTn/pJm8qnEukskB+OwQkN9bddK/Sj3qgid8riIoo1nSWtkV59Lix8zNCCf7m4wNuI&#10;J5C6J3M5+fTe1xcQlCuHhpP/1Kc+vXMOdtWqNd2vf/3bcIJO7171qte0c/heoHWG1uNML5mioe4m&#10;e9NP0rSL5/rnv/hxOE/n7i5+8X9og9hee52/DWDyOVVewjIxnXrqyeGgXS7bKMo5duKFRrLkJykd&#10;C9vcjipsnlzfvfs9b+8OOuimTS8CXePB0wQDqcDG0DK5jc7dp0MrOBYhcGI8zkajdCgG2oLOW9uj&#10;b+GreLRNyhwLs2h7X0ZyfOprX/uf7nxB64Lnv0CTl6wcNLH3mTgGeOIYcBanY/EzNzvdHfXoR3Z7&#10;BH57khWy3+RGN+5e97o3hA62NScfL9qnYjRMpjEHBx9Rt4k11jbsLP7v9r/+9bpPffKYxnvfdlw3&#10;Gwo94MsiRBiNJ5lnoeGJwj3udtfugQ+4fzcV/XPz5g3dfe93z2ZLdokcRTl3XF/ogufvHvXIh0e1&#10;4ZROLs+xUp8wNTUZ7fOicBRu1XgD1UbwtCEHi64Ek9x++10v2uwtzU4f+chHt3PoJjTHQ2qMqbZ3&#10;XY+/yVp1k9MLbtItdDjQ9JG7neaEfOKjX1jEomN8YkOOijiu4/2DGE7ahwrE+pzy5eTXC48nnnhC&#10;lEtZ1K9uwTxgIQDnRz/yDoC5J8dAYzF+1ad/sHuTf+nmqKOOakdnvcyqHfbc83xR73liwfhvQZ8e&#10;R+0A36ZHDDXt6JexjpPf5pdIM36nk582PxpDtjcnmiOITrOL4N1Lu1/zVO88e3Q//tmPmhOoDjvr&#10;Fkzw6PwCF9graHJiHL3MxTe9hkhh/3dtLzjXk08AL/m2gDaep079jgA9qFsblB7pxdEc+vbCdtmU&#10;+uUJpYPdBfLUWORrJl5SRV+awCl8+tOf3uq2iMebhY6nYzZBi4Z0oJzyf43jOsAYV3SqDteCfPV5&#10;quUIkQWX8cc4Bxw78aWWF7/4xe0pTR0h2VFW38cfO/K+jxaed7YL3GuHF7zgeeEMH9zKcrzbS9nG&#10;onk+8UVXbNwT23Km6xhPwUUvepH27gKba/NZjHuuG9023kV6mxvjPsZgA922sJPZmanurW95U3fA&#10;9a/fxlFfBqq6+/Ddb36tu8wlL9EWWT52cOJJJ3c//elP2463p08CebSRdhQ+85nPdOfa41zdt757&#10;fOgieZG3JZz8tuMTY//20NPMtvEnHshV7eKeDkrXlSbAMy9oT8fx9HO4+KkxR1ztLF1avy4gDf/A&#10;OyJnyslXgYnKj2G51pmGOH9LKCXUtQEid78ZqMF9scCcxSrTVojz5SpOnPn8RRDpbVDs59d9pY1o&#10;4SHT8ZGdE046FwmjsgE92sPGSidX2ghHPOJ7BNKaA7wjLevPOqvTRjyfvqOeef6Whiw3+uTk7kP7&#10;nvI8X8l78uXaQJ+8RzyoY7zxJh0LJ8c3Gr0GiQ9ypZ94YKTzkS4yPfmQnnwlTpUbXc/zr1wrK33U&#10;tiP8hD7fI7rzsgd4obJ2I/xegQ47amt0Iz3y2qdOG54JckSnD8WD3YGlJhbBoAFXOOywO3X77LNP&#10;97jHPa694OarOo9+9FHdU57y1OYU0Yn+hJ6vDKBRT5hcq8OA5egD3r/5rW+0FyLtYtvZBiZFOL7S&#10;xYnwoufGjRva0R20c1yx4MzjbGj6HJsf+HJchyN09NEf7651rWs3fPWSwUIxZU9HDh355LdT7ksl&#10;Hrvb+XPkwiN2L1HaJeEgVpt7EZQ8rqXRTV4H7abTgLhu960dst083v7KV/67O/hWB3cbwtnjpJHT&#10;Tpad5tq5RjN3g+8Z9xybucBZ1XYjH/fYxzZZb3bTm7XjOuqlg5Qr+SgZR7acdk1Wts9BvMENDggd&#10;fbLVVTKkLWWMF04tB7fRinT6Elc7egfCC7j/8YIXzOsgF6e1wE4dz8RkeExzQqcdExkzxo6Dqmdy&#10;cnP3+te/LhZZe7az7r604fG/F05d05EnPBwt9dlkOuqox7SjY8cd9/l2LOZ859urOd50XfaA/6qr&#10;dvKdyScjOtLZM0fIxO9cMEfI8Sk6FugWn6Ub5TgnFh128t2DZhtBT92eUFkwejJQx4H+/OcTAi91&#10;iy9lNm3yWcqtbQffgreeulQfhyPAtxjV34491ovU2X7S8cRpMtZxaunDuzInnuiF3FF9qZPQt/uA&#10;0XhirKlxYjxwWr00qa7S6/985X+arr7+ja+3e58SZU/ayZMJuOQh+/r1nnB4apPHj/CizI1vfJPu&#10;ZS97eaNZYxuQ15xLOp3fNOg/BUleR/oRj94FiLE/FhGbNtn5j3ra2Jg0dhfwgV/w+Mc/vkGlG2u8&#10;wG+c5EyV0yUYzzjV9AFfeWWq3Tj59NLk7NW3u6C90XFdNl91uGaH+jeHsZzG4TE2cYH7HTouHHYS&#10;4OtdpfeWPw+50Hla+5IVHrRz2xyLMUA+vShjQWJDx5eu2NOVr3yliPft9t776m2cute97tHsqZ60&#10;bZ7IF6C1Z7ODedhhl3GtLosK9b3rne/sDrzBDSIv5wk0lK95zfXRn/h4LAT235EGh4xk1kblREuX&#10;Js+ThXPvce7uFxH77RI4qZeQL/Ba30FnjJ0VbXZQ7TNsgx36DvC0hY48qbMpZ1zCF37F6MArPpXt&#10;9xtQ9OCbZ+u9uD5fQ1jk5AMN5QU2xHZF4H8b8CTGV/KWu652Y+wgnN34PQfOgbMSanAZvXi7eDCy&#10;swCvBhIDti+t1IAiHShb/ce9lzDrs2sGImUr35dzHKtwb8Kz+yq9P0DJM/jbTfJIkiPjixno4QeO&#10;iazPB15NXGjJs1NhIEZLvlADsfImDRORXSsvmHpE7TOLdibFdvh9f5jDj5YyVbdypb/lgPqV49zc&#10;+c53bnxLK77QoqOizcn3uLjK0qFAB3bbfObTy1jw5Q/rGwdwi74XVD1xxQeQX7KpyzUcOpBGZ9JL&#10;d4DjxAGld8DBlV84YnTp3KRkR0x6n6elQFkLDLy96EUvai9RmugcdfjSl77UnG7HabSvTxj6Ygge&#10;7Nj6rGbJgpZFol1kZasdxGirx+4Yu6kXWqXJqyMlnHzAkdZXlCeTuOqAT5/q9TlU57BLlsKjP5O0&#10;ydqupfP9joFxBJWTD881enjUVt7JYJPVLnDwSF6xRYqFg0fw8Pv1wi/+9AnvltCDUDL0y+wuWHjp&#10;z+hXXRbKzr87zsCGrnvd6zZ75qg5SgTfwpY+bQhW/QIZ9XuLQl+b6de1u0A2fHlJPX9pG31PgafD&#10;EcTrmd+EpHdB7JOXL4iFLvn1Yfk2QTxJMbaJ2SUdkN+iw3s+8Mle9oZfi31t6X5Y53IBHXrUN/HD&#10;joA0dcnXR9gVu2Y/+LLpUHwULTZT9JRFp1/XzkA5T0gtxt2zN/T7dfw/9u4DztObuBt4IGCa6b33&#10;3g2mg+kdg8GYEkJvgRBK6CWhd5IQQiB0CC0klNACgWDaGwIB00JvBhvX8/l69d3z6ivd7/7aZ5/d&#10;W5/P5zNefXZWzyONRjOjkTTSo+f5o2nBoR+EV4u2PMGpTy4LOIpiIwh+aKeeXYHx3dGW8A9iqwFj&#10;gA1qvJEVfaBM6pSunODeezpsOC+Ty4MTmovBWAd4QssYmnxpcLy/YlPDZ53Vwck3XimnfYKfua3Z&#10;YNNfD3XhU/DgeMJl0R3ZFoJJJ98uix0KzCE4hXNGAYEiVFv9aVAGrDHxum/xuwzLcHpCBrrFnHzB&#10;4OFavknLpwv7Ac9glL4Vmnb5ORQZBwR0DGLOgjr3aTDiqJkE0BMySQomezu0zqbbZXWeGv0eR6xe&#10;wYDHkYCjLmftTZjZwbVLop7gO+tsUrWQ8PIc3oQMsMoARwvQFdQd5+rUjG+Rj659OUeaOiJL+Apv&#10;cOxSS0++en25zISovUxM9ItO6lkMyIIOPZn0fOFFGhqCdDIBusg5dPWqAwjyOewmJbagnGNVnoCg&#10;xXGBk7b32Jv+tCf5pngbg3LqQ8vXWzhG0uTh2XXax5lZjrU251Q6YiBENvCsZz2rPq2RxpaUB3jP&#10;cR12Ig0deGxTuidLaLBZ+uCUC3DJA9cP2bBreBYeFjWcVPxrYwGuT0nKI4cnVehzctSZttdGaAp0&#10;b7FD1473hD84gp1xefqJ4DvnHCs4kV2IPJwDDrb6hT7eHWBH9B1+yKrd1Je2jj7tYvtSFhnge3nR&#10;O3zuY8NshPPhi0LpG7sD0SX5OW8WcJ78OnK0fp1xjsy77+TjmR2xHwtM5/Ijg6B+9+qXlnbw4u2P&#10;fvSj6lBHP2L6oSfv5rAJ+kldpxbUhT903At0iSZ43vOeV23G2KduR8fgZhdZeen4ISPelOufhO0K&#10;1A88HbXYcy1doJfcq8dYYixGW92xoehFkK8fCimXuhYDwSLGufXQV7cQuQTH4jxF0N+k0wUe6ACd&#10;tEfqRcdnKOnNMSJ2IGTBuitAp9eBoG86HiRY0ODFxoanyDYywr9xX73GaHzRH91oKzv0xgu44zrV&#10;l3rVYz7dlR4nnXxOQP/2+BTOGQGEiTKbsraWhmzninPuuj3yWYZlOGtABoLFnHx9GGQCs4i3yy1k&#10;EsvgkTKuDYAcImfLDaBxUO1qmeztIMGzs3nFK16xPjI2ePnxEUcs3vWud1VnxQ4TXHXY3bOLwang&#10;XHqiYDfby2J2Bw20nPrwbbBzTMNxG5/q831qk6trTxrsvsH1spWJT5noIPKKOYEGYNdk8MUIvMOH&#10;sxRAFyhvZ9FLxZxXO3r0Keag2bUWOEA5Zx5elFevL96Q04+fnFoexOiZNDxNIYsFmc8wOkNMF8Dk&#10;ZgKhY7Zh0eGpBl3QKYfZwsjEj6ZJyTl8Ezr9WiA4e+yTk3C9xIdmZFkK4BcPdGMREXtNTHaTKiff&#10;cQn0OVF0O7ZHtNiTyR5eysrnBGjfOF7Rk91fu6F2yKN7O+psxwLMUw51cVTZJvtlg+j6Hr+nD/hC&#10;3yKA7fvOPntGz26aerU1GbQBPdOvJzUWtyZvvNiNZDfqdRTEUydl7JjTN5nQ9IQAL9qB86lfaTfH&#10;zrRjvrUdp0U85RAsFfRPNoIGoFd6ci0GAlz93gKJjuBxSvzeA52QgVx2K+38R+49AV4O9uWhdryj&#10;OHYbjWnm+913pMmV2Ev7dvMjL4i90EPsnty+8sKu0m9jaynHybcIPC0LHDQF9ufjA76A5EkCPXgi&#10;6f0BY7IFlfb35SF1ekqoLXxpTDnHjfQX6excwONUnWOIffnyE9pXu9rVavsb6zmXaIrt0Ft0su04&#10;2LEj5cmCFptgO0mL3nYF9K6/GS8two1RFgzqc/xR/867OvoS/fgRMZ+GtZniWKly+qnFGb7wB5/e&#10;0HLESlrseoqPKcAb/OiK7uncV6gsTNmKPk73xpSMW/ggh3FHu3rSrazxXDm6gjuuD8+pz8KAjLtq&#10;z3lOPiIMRMMu1Rj2JuBJY1Cu87s+veSYTtvB3/2BbhmW4cwI+oJ4MSc/A0MGL1/t4IQnXZo4A58+&#10;JnYPvABo4W8QMng95SlP2VmvicyOCWcGOBbD4XHtB2Y4uSbn0PUDP5wc6WKOkGsODOfIzoYJTP9W&#10;Brh2XMNig2OLBwOnp42ZfDlCXqJybwBMfRnD8ICuaxM6B0q5qYF0IQgtjg05ezkAGfDFmVW/hYtf&#10;PcSPsuqLvtXrSzG+s560pQJ6ylgkqZdjCdRtN9wRIfxFD+qlV/XRt6NG8ukseoKDtkmOM0vXcIH3&#10;GjgUfd09P4tBbMrxnPyAkHt56nSNHvu1qHBtMZHJGCgTe7OzbkGDz16fdt4dr4i8JlSx3V/4nA/3&#10;9IAefHKxObrz42poywtN+B6zWzDBc07fooBDI9AFPDv76vA0CVisOuPuyYNffnakTD9B20JK/9M/&#10;tJcFYXQbiI7e8573VJvSxnD1Hc6IevEmRDfinsapAQ6ItqFTfLJN9HqanMngJg0PgK7JTZ905Omb&#10;dDjZWd4diGzkdbQLf/WrSKd4adNTmNPm5AfI7OmEhWDqU3fsL45r0i3y6UMbKZs8AN89e5+qa6mQ&#10;ccwxEjbIjtkdoIceB0+u9RmbInQOz+JdjP9ssgR/XN9CAB9tdoeOtla/dNf0oA64OSoEP30cRI9s&#10;PzaTtOAsBvBSJjYvXUg9Ap6Ae7EyQtpSmraRrt3gyUMD4FsIjV0Bmsq4RhctIC31S5cvPXTlx25S&#10;t2v5uUdbmdQ1Bdp7t87kq8hKwgSKyXH+GQkEj/AMzKcHm2NPwQzG9dInoGVYhjM76Av6hJ1GTv5S&#10;B6izAmTwE+faY1nHTlxnslyGZViGMwfkiC4nv34N6zQc15mCjBMg/kafP84Lfpy5vQnq753IcX4g&#10;vAL3GQ97h3JP+3r1y0mlnQp75Z4zO6tXwHd4Dl94wYf03dEnOiknDt09BaG5GN3IGBzX5Eq6tIXK&#10;B0c9qYsOS1Qhx9HRk++JnycXodtD9IjG5HEdu2VeKHI9ReCMhl5JRdYKM0d/WoHLsAx/iJCOvNh3&#10;8s+qMDWYejzr6IOdFIPlsr6WYRnOPGCO9zljP0xY5/ttSzvysbuwmP8jLzCVvzdgKTz0OIE4kj1O&#10;X+a0QpzSuc5+c+SDs+frnI33aPfOdaDHP7XQ01TX1PwSGPOylPpTZoY7c/BnMFtoOE670I9h9Wnz&#10;nHwrAOe+8gnNcf4ZDVFA460ZUXbzl3fyl+GsCPrCYt/JPytDrw/XgGMvGLD7See0QMalqbxlWIZl&#10;2FPge/+bhrVrHDvh7OxZJz8O1K58H/np7/313oal1Ds1NhkHM/aJe4d/TwC/TODct+/tz46Gjvlx&#10;HZ0HJ7yN+d4VhNZU3mmF8JJ4sXr6PPiBHmcKlJvR7/1azn17AgIH5Begd0V3npOPiE9oOifYV7gv&#10;QPjJ5Ox70X41c66jf/o08DIsw74K+uxiZ/LPypABMWAH3wQnTOHvDhiTMi7tS+PlMizDHx60nXxf&#10;16lOvl9rncTbPUhfdp0xY4yTPHhi4+8ZNe6Gx/CzKxz38PAsFhYqd5qgkAarV60v7bW1/hhb9NWD&#10;tKTTYc64Zyw9NbwFN3TJOMY5LYAnNENfPIUHFuI96VMQmcN3/WXrojd69KNxgOMPT92Onua3X6bq&#10;yfU8J19hx3Xs5E8V3pcg5/OKTgrfOaO3DMtw1gKDQj7Jta/32b0JGTC9bAlcRz8ZUE/rcZ0M+OhZ&#10;PCzrfxmW4fQE/a2dyT89dvKNBzYCxBkjpvDkwUl+nNMzCvCDB/E4L85oeIbnncb+E6CLOay7A+0X&#10;4LcPq05eN2zc4HjV3N9ySL19/fjy0nDSpmRZDJQzxpPRS8KRt4fQ3h3IS/vR1UI6g5MnJT1+8qQv&#10;BMrBr+2zYmXVGyefs+9X1/Pjceh4IdvXhVyHfgAdMVqTTr6vV3iDfMzgmRU4/3n0UcQpcRsosjhw&#10;3Z4CjMsmvZ33b3jz9YFO8Ga43qyWr6HbtZ9yrj89Xhqs/lx+was/T76llLPyrWU1YOqVL26OnC8L&#10;bPZ7APWXbRvdxP1Phy8G2pMxVfo7VtvhWUxXja/5MvX3PchrZWbX0tEAW0q9W4pcGzYWI/ZrefUn&#10;op0JbAuzVrbVJ40OWnrpEJt9r7vEhdHN20o6/v3kdbnftrk4aAV32N4ctfUbdPJS59YNw7btyqmn&#10;6KjQ0lm2+cxq0RV9rS963FLq8ySo/oofvG1lIKB/vJdZZHvhdTv945muS9x0WHRdrv0a3/YCNb/w&#10;snVzsbPCW3X2Srpf6qs//w1K2/kp8fpLftq1u95Jl0ygtmXbMXB/ihmt8McGyEkv6dhVR6U9vXjr&#10;c5fp3MlHo9dvWwg32snPdewdrjLtx+Va+bST/OCAdo9/9e3Irz9SU9oSTmmezZu218frBaUO/gar&#10;NnjFFhsfjYelQfiKzWn3zeV6XaG9buPWYX2J15d61+381F4pp5/sKK/eppum65kdkq2B9Fk9TSeg&#10;yRxouo6+p6HRmf2Wx/YygJcJo/R79RrQ2zsCMx5SRqxuUNPKOLKh2MOqdRuLrZIP3mycznXoqNPn&#10;hdsCp9Vf6W7bXPrixla+tJG2YbvjevG0dg3noaW19mptthTwIzhNN45ZmHTpyot+Te/t08eNd7CY&#10;HWyojl2zIf1yi/4/gbcrqHXsGPeMqc0Wtg5r1m8dNhY5Nxe52ZKxRqCDZhPzbUAammREJ/ac/B63&#10;56GVKX1sQ7newYtAT+vX+zoHOs0+6NC8UZpvB27RY7nH48bSZq7XlrE1dTWe1D23vtMKxfTqGOdX&#10;kjeX+oxfkTlOFP7x2b6Awxmfa0/0mHuyJb2lza9zDNouDtRU/mkFv4S9Zo0vN83GhSk8+QDfrY3a&#10;AqHvi3W+3oGDVpW1wOZNbT5vc30bO0CdN3ZcR6+u+3r7/oE+2vS3bt2Gwnv7Ua72FaLZ+Nb62Nx2&#10;4AT3X+lpixSfCvXFMf7EDL/FszEldSZPHeEr12Rp9tD0Im39eguncr3dHMVOSvnS36rjyo7LmN10&#10;2Xifkj8Ar475RbaMq3Cjt9TZ5JpbFm/Nn2o2BDd1hme/QB66zQa2DevWFrsrNk1uNMJjHwN8qDd0&#10;wwsID8GRhpa0ZkONp9Wr26dR/fK7XxzXn9avK+N+WTSxIcEXoS5xiYVevPWDWu1rQvOcfExx8v3S&#10;pcJxLM7M0BqpGXAGT40nbkal8zDacdmGE/xWZtZQM8ggnoHMxNAaK4bnemNxQk9euXY4/riTisFY&#10;UeNnQxk0S1ycEQ0TwCe+DPicAO2gI3MONHhoixmK4L6H5PUgHS1FdDI8lduC23RBxtzD6SE6mOli&#10;Lk50II8M0SvHfnPpzMcet6LERd+ntCNWjJAxk8s9mUF0EMfMz7dvLAa/qeh+9YYtw+q1ZVAqE83G&#10;dT6TV/gvTv2mEh997MoSF762+DxV6cjDjrOGZWL0eHdT8RLqL8YNHMEtZVLfPBx/wsphXRl88Lhp&#10;y8bhhJWrh7WlDg751tJulT4aI32PdVvvy0BFXouEzQXWFLmUlxbdoCWttZeyyrTyPWwt9a8t5bVF&#10;+ze3rgDbwpdvn/txlAxS4bVdt4Gq1Rde5srTrlvbwdEOJjvXbNAEkvyeXsNXttkc2dgUXMHAxJHx&#10;olx2I+quTknfYlE0kmepoF514A8vrjk7J6/ZMBx7wsnDCSetH1atPWU4aVVxUIu6Y0t+Et2gmk+Y&#10;0Rf7a+3QJg30qHyqDtfiJvdMj72+x6As0N9zXYyzQktvk6y+QNd4SF3RcWBL0fW6TRuHlWvWFlk3&#10;F1nbp/xmdbXrjB/6WOrF407+Sx/cVCbclas5Z6UuLBVoO0UzmYG2Mhm3CR6NhWXtIbj0XJ2QsljY&#10;XNo8+gPtej49Y562aTSajZy40qcdG//acal8jKHWV+jQ84YNbTK2CXPCSeuGk1aXMYWOSvNsKHaC&#10;R21S6yztpUzaZwaNZvqi++hPO6ChbM8DkLfq5PU7HWFyctxSZqafzcOawlfdGKqP7MskXsaHlWvW&#10;V+cecPa1c18u9rmnYEPRQ3XyywLTxsn/fvN/ax8nt/YSfMNePyeT9q6bK7G5whfZos/wCehqqs4x&#10;0K/PNqpvNm5N4+4O0Jm2au3V+OIM65/qii1mnGjjRvpL63vhyz2cXk5HVzhq+mXoxc71k4B7MOOr&#10;2Ueu0RbwKbS+2fpo32/EgrGlbWi1MYVMAnp+AI98+CNX2gcu/pWLTUobAxq97buODO5dN0cWzSLX&#10;Kfrc5jonO85T/ZliN66Vwb/xGf/KojGG6B9PM3tqMgvRUcZ6ZaS5FqSjneB+ptPW7vEXobnX/+pm&#10;VZUDTltQhLZybbNmRif8oB99SHPPjoXInDYU+JnGgmyoIKPv8xvZkODHsM573vPspNtDP07Nc/KB&#10;X6/0y3pTeWdGoCAKY+gaLsoEs87ajHUuzDpn8Bdz8oPDKFrarLxrRmIAbLuYzQAYvdWh9Ea/GR6e&#10;ZoaswVonQcOkq5MEhzzyxLuGdBzXQ3XIOEDywj/D7ieM8AW/B2k9n41+S++vq9NbFhTr7JRtKrJs&#10;bU6+zpnBg87EAnqg7qKXdqt5hca6UvaEkzcM6z0JKWl1d6sMENtqR9g+/O73JxUnX73FuIuiTikM&#10;bDIpbbCi317LbSk0TZAbi86LCmtcmqLu4JW/4biTi/NU9Fv5LsSlFfTiKJY2KjyL8SIOVB2VtFPQ&#10;LteFzeJwDmURURYOnJpSHp9wNpaMk1et20ETnUZfXgDN9aXiVWUxU6qsbRG7azYzG/AzeOQXDzOg&#10;AeltIJo5fbHN5GWAcM0Ra3lNJviCdA6/ID/0tFHD37F40l7uqyPSJow1q8tgXcjUhxE7aCvfbKYN&#10;yiB8LB2afeFDv667WKUiuttQFhLszZOak1Z5qtP42Vqc2vbEockbHbDDQLWrQhd/bSJutoZn1+pV&#10;J9wmb9Pz4vw3vURfwBjQ+l7rj609W78JDj6ir9TvCZGnWhaB68ti9PfF5smgnsjjGh1818VNR6u2&#10;jfYgf8E7ceW6YWV9pF76GRutzvxMB8q0x8T4aza39J188jbcai87xji0I6P7NrY1244e41S1saq1&#10;14krNwyri+OoXH0qtkQ+QjP0q+zFPpqcTSZO/qpiqycXR2NVcahrvy51wElbu86iCd/hP3QD6O1s&#10;rx3gPvwENm7cVDdtsoOpLD2lvaS1etni5uIElf5pvCj/Nha8E1es3Dkmlaau+Mrrq3iM7vYU2N1k&#10;A+vWrR+e85znDTe4wY2KbtoP/MzwZvJmvp3b1nMXSeQUN7nn1jcFZIqOQdpvT4H+kjYLf+RjM+pK&#10;W5NrvhwzfuBXO+to7aRX+prxqh8/6FFMvt4hDE1gbI+uOYViPMx4gdf0Ez7atSOLfql6xgve1OX3&#10;MnxoRZ3ltub1Npgy9CK/2WRLn8nUdBJexegnTr5yLd/c0ca/tvFT5C9zLgiN6CD0xkDeJuu2Obps&#10;Om/90HXu0QkfPR067dOi/6aD2dgL+Gzr17U5oflMM5raT/nUpV50kg6kS8t9f1yq9dVGNwv9hhf9&#10;lbrK+Nye6NH59vrLuOc///47afQg37hFT5PHdfwAymc+85kdxOcTOLNBGoni4qjESFuDaazWSefC&#10;zJCD19LGeK1DqGM2qLmH2yZVOxxtgC7AueOEVCeHQbZdj1a21eGXfGeTSxyBRsPjvs3Fk2ydsghU&#10;4rpDVuvYBezgX1ln5Uze+Hbf4pmsQuRqsivfQ3TXeGs6bHmhUctW+fFYBps1pVOV+hkz+eTDV76/&#10;BnBOKfwx6lJV3V07aV0pV5qRg0xmDvWWMmDQ8cpV6NJv6byFVsmuTvr6TcNw4kmbh3WFNgso5HY6&#10;3nDA+sKb9JPWnzKsdSyA3OUfZ90uWX18X/IL+RqX7IZTaG4u+eKtBQe+OtYUemX8qgsIu/qOVrgu&#10;2cMGdaG3Iz+P3it9UHCULXN/W2QoB3dHX2QPsT2DhgElTn4/qGSgSVuAtE/yQ7PhNpvq29u9fsM2&#10;XUuTLw1+wzMguW7pdhvYhuu1ZaHCiWG3yrOR2AknB38ZZ07NWIMHdMRth0obFBrFEDhnjoet4wQf&#10;t6LaCn42b+IktYlUnWRGC19o6HORj7yAfOoRS5fPbv0InzqV3zXvrW+ElnuLH5OcaziNl4ZHr5FP&#10;mTlQ5LOALSxX+z25OH6RY0an1QmU2RmXNli3tuSXuO4SlQpWlv7IqdVmnHyTSOrFQ42Lve6Ok2/h&#10;l+M6aOqj4QtIo8ssTPv5JmNem/yaXKvWbhhOWrmmlS/CZ8G2K2j1032jz0GqTyeKbLEDj8UtyMEJ&#10;J55UForskq2WsXnHUyz32gbMlaPpBe3UFRy2pZ52P+at8FM6fXCU5fy4V7bxp98U3NJmJ60ospe4&#10;Hrsq+Xi0seCas4/X1ucc/2p9cH6duw/kortPf/qzw2Uve/nh17/+TeG3fbHKuCM0OdTbjkKSO2lJ&#10;j3yAfNLb3Ddd7xiib7zQ2Tj/tMGM11lbz+xR3GyobZpEjibLTN/NFlp+L7v2Y3snFhtrc1xJKCH9&#10;li7bHDx3TEm96StCyupDJ510cuUJXiBl8dnyYlPmzs31B7v8Oitn0334LEUrD+n/2ktbCtLSfmK0&#10;8N73057XXDdeGk6bK/Q7Jwm2lPpX1ydVG8p1dBIZopcxRPfw8dvsrI3tKU8msYWROPyEx55XOMrC&#10;YVdtQdt00Pg2XxU5SpuuWbO20g49/KTdQhNIA+jlXlCfskCQ3+RCq+lbbCMXboNmP4VMqaPZph84&#10;u+hFL1zze90AemEXNugmj+tw8v0iZhQwxjnzwfY6KZ9wgp9vbw0W46W0pM0vt6Nj7sBvim6N2gMa&#10;QEeiVA1gYuTc1N2r4vW5bhNa2wkyEK9es7rEXgpcP/z2yN8PxxxzXM3XYX/xi1/V1Tdazs81gyrG&#10;XOgde8yJdVGArnt1OQbkuoc2ORej6qEOPK2T/Oynv6y0yIen44/3i3onVXBtRwifQL4yPdAF/uj1&#10;2GOPr/hJc00X8NaWQY19/+53K4Zjjl0xbCoOBhx1rFixsjpX8OlXO333u98vE8iRhd9i6MURqrok&#10;45rNw//+4BfDz488rtAsE7UBojhLzoced8Ka4Yc/OWo48qhCv6SvWL1x+P6Pfj389JfHDL87ZnXN&#10;+/3KDcNKj0uL179q9abh+BPXDb85amXNP3ntKUNphuGnvzlh+NXvix5OXjOsXrdxOHHV+kJrfSlT&#10;Fgmb7bCXSb948hYXngzYrV9d5APry8CwtmSs3nDK8H8///1w7IoNFX9lcXRPXLVuWFPqXl3kObZM&#10;1r85+oThuJPWlrRtw0nF0YKjDjjo/37FuuHo41YPx69YW+txBMUgkf6YWH+V7rjO2MmH08pk4OgH&#10;rVa2x00+OxNmNt/SU1aa6+RnJ78N9GUCKfyiZ/xgA46nsb2+jGtt3g+UkWkpgIa60pfwvOWUMqBu&#10;Kf3Cy3jFEd5Y5Dv+pFXDtsKXOjasX1sczVa+H+D1W/bI9vCFFvptfOj7fhtk9VG4mdjQWIz36C0x&#10;Wm13vNUDBy31ATKBvk7g+pSCUN9PoUs0LR536DrytOuUmzmRnOyTTyqL7B1twUH0dKw+USr9y3Ez&#10;T8/g0kd4bY5lu0Z7qU5+m8zbRKs+drGTZonxRY85G9zwFqZ9cnHybRJUeQpefdI3gTeGXj/o153Z&#10;Im/VZxmv2G7RVF3Ul9tSx7oy3hS7AMU28IhnoZWZQSFZ6aYecbtvcgYa/pi3pueqmxKzAbhoxlYA&#10;J79O7Js4RfBa2wM8FjXs2ARQttyUIK4LuXl17j7QO77owy+w4j99QHD8QL1kiQyxI9eByAWntmXh&#10;W58a1zcFdJtxMG06hbe7kLbCF/4ar1O4aZveJubiNP6afD1dXwcy97X2bmMHXC+d+oVbMTsFyUev&#10;v/YSqF9tPu64E0paWyTRbeb3QMYVeXQcftWHhjrgNCd3Znd8lZUrV9X24/Ca44X4N/pFaJpz0EPL&#10;NR79yvP4F6TpItdsR3k+jvrNBf/2bx8bPve5z9VTJF4qVTb2NQa8GvfxSWb+gjrRj57YiV+N9kvG&#10;HGkh+aHrV2P9mrq05H/qU58qfPxnvYeTPHpoOt5Wf+GZzlIPPPbvF7Hlff/73x++9a1vVXn85hTd&#10;oB2HXhvDffe7313r9wnsT33qM2Xh9cXhfe97//DWt76t6hguIK96NxXfwMaZ9vaLxvvvf77KQ/AC&#10;6Xf66qST72fpP/3pT08WPnNCcwYITlnNyGexhmMs88vNOie8dh0jnYF0wflOnXfVqtX1sY4zZpxv&#10;q1T3DNmLPZx4zi2jXLHihGFlWckefdTxtSMxejSOPvqYHRNgWQyUzmgi5BCtKxPdicXhQ5ujv744&#10;omvLxNfu5bc0cdLad4WLE3lyqX+HY1XrOW5F4a29aOTXg3XqVt/aCq0TFZo70qwsOeT4YqzK2Y11&#10;D7c9fWi0pbmW9vuykHCs4MQT1wwnrSw4pXOoC8CFI3ZPN0cd9fuqH2dA13N+nWF07rS003Enrx9O&#10;LA68CdkO5JoyyJBv4+ZThqOOWTOsXGXneHNx9k8YfvLzo4YVJ5f84pyLTyi01pVya4oca0p7rFi5&#10;fjjmhHXDsSeu3+HoF8e/0D6x6GpD6dBrCt11paPZ7VxdnfytxZF3Jro4hPRb8tdsKM59wYG/vnT2&#10;NaXu1SXtx786djh5XVn0cfoLnrO+6Dg/u8LCocixuvCwqoC81cV21payyqvnmJPWDyesLPKX8sCi&#10;Rruxt9lA2foriJMfnOSxmxUr2mNBdvqFL3xxOOywBw9/8id/Mjz72c+uP+nvJ/Nf+MIXlutHlPQ/&#10;HR73uCfUAe1Rj3rM8JjHPG548IMfOjzkIX9S0x/0oIcMT37yU+oAxN45EnZrDTjPetazh3vc414F&#10;7jPc5z73qT/1b/DdQmdFX3jyeNjgZ4A0IcTJBwa+Rz3qUZVnQZqB0KbDne50p+Eud7lL5dXAqX62&#10;9+1vf6fy94AHPHB4xCMeXvh9VKHxiFLPYcPjn/iE9nSk9Fn2yil897veVXAfMNztbncb7nCHOwwH&#10;H3zw8OY3/2O1bf3c+PDRj3681HlI0dODhoc+9E+GQw89rNbxwAc+aPjnf/az/saFU+rkcdhhh1X+&#10;6BNvQJo6Dj300Crj73531HC7292+9iM6oDdP4vRNTtHf/M3f1InNdSa/f/zHtxbe7jvc6EYHDDe/&#10;+S2HO97xzsOf//lTaltqV0H7eK8hE4dJX90+gaycOunlxz/+SRv/ipN9wvFl8brKY//iKJUyX/jS&#10;4cM73vmu2o5ril0aB/VlfZuOjZlHH3Vc3eE3ad/znvccbnrTA+oX2K53vetV/X3+85+v9We+wJ92&#10;fd3rXlf0fNf6C+o3vvFNhqtf7drFjh42/PKXv9qBz5a3D1//+tervdzkJjcpfN9ouPKVr1ztxCfi&#10;Yt9HHHHE8JSnP6M4tTsm2pLmKB86uwJ2ZLfy9re/fT2aoI7bH3TnoqfbVDu4613vOtzmNreq+vv0&#10;pz9T6r/qcMwxx9ZydEAX5bLq5iUvednw3Oc+v+rLPTDJcxr0IfRvc5vbVN3f+c53He5+93sWO7tT&#10;7VscYzriWMChS/HNbnazysN97nPf4da3vu1w//sfWm37ec97wfCmN7250N9YeFg/HHvMimozFk/q&#10;xB96Rx11VClz/+GGN7zxcJWrXG248IUvWtv/CU/4s5ofp5geXb+r9IHb3va29Sfxr3Wtaw2Xvexl&#10;h3vd617Dl770pWpX2o5N050yTQ+bhqc/45nDzYotXvgiFxsucclLD1e/+jWqjWun6Bqe3WF1KKuf&#10;s2k6jIN4l7vcbfjpT39edSdPurE/vP7P//zPcO9733u40pWuNFzykpesnwm8/vWvX/uUcSaycKp8&#10;Vey6171uleG85z3vcMUrXrHo4CrDi170oso3enh46EMfWmzwxrUcHlOXdpNmLHzTm95UZWCX+BTj&#10;Ef3rXOc6ww1ucIPKizque93rV5veb79zV3uAC8dcjW4DThrfYeZn6Efmq9/97ugqO17o/YADDijt&#10;duHaLuAc5zhH6fN3rGMdnvBpLHnIQx4ynPvc5x6uec1rFtu9e7XVq1716sPLX/7K2qeNY1/5yldq&#10;ee9Wskd2aPzYf/8LlLLnHf7yL59ZdcMOr33ta5e2WVPGmJuX/nyDQvMeRfcHV7yDDrpDHfvY8r3u&#10;dZ9iF5uqff3oRz+ubWY+if3j8fDDD69zEJne9773DRe84AWrnuXBabbUFnxNz80fe0axq0tf+rJV&#10;n3/2Z382PPGJT6wy4h3NtFdoifkX5zjHfsPHP/6JytfZz36O+hlpeQI89V3talcr/eKGZTF0XM1r&#10;9tgWpXbC2cQjHvGIavN0DMf9LW5xq4LXFspNzvbEFA5a6l692lPFJos88f7771/HgQ9+8IPDW97y&#10;lvq+wy1vectqM9L5fOr493//9/oO3T/8wz9UePWrX13w/6nMRW8ZXvrSl5f711bdshugDOBHri++&#10;CPs0/1zoQjMd91DHyGKTbGLyTH5/XIdQUzhnLmi7CwRnVL3TDlpjTpWb5YN2Pd/Jbwqd4aVcGihl&#10;NUYG5lrWefziIOGpPbpvOzEaJgOgcgyolSl8bi6dfV1zSHYFC/HQOluTvx79qQNaO9vm2sTGQAAe&#10;yIcnvOG10Q39prtZHcrMBjU4hUQZFNAtOOXaS7Qppz60ex26rlDytqNpF6t4a8Uv2rGTXniqO4tF&#10;zsKPga2wPGws+XDQPu6EshhZ29JruU3bh5PWFger3DuTr1x9T2BjWVWvKU7qyRsqnmM26+xqFkHr&#10;TmnBa0drQNFfiSuUcSJQd0IroF8G7pK2Yg1nXRn1Fzl31OnYzsaSXkSbARlrPUWG8g9sKBWvXt+e&#10;GJRxpgKbYT/N5ppNiIGv60zt5BsgY1f09MMf/t/w4he/tEwKLx8+8YlP1AHQpOz67W9/Zz1ry8n9&#10;2te+PlziEpcqA9A/Vsf2Ax/40PBP//T24WlPe0Z1Oi9SJvoTTzThasONhc4NysB4y+Ed73jn8MUv&#10;fHl44xv/towjBw9XuMIVh+9//weDL+ng6exnP3udgI4+2iTXnILe0feFIIOvSYEDZoJ95zvfWR8t&#10;G/Cf+cxn1l/5M7GS6fnPf0EZyK9RBs1PDW9961vrpP/hD3+o8PkXxWm88XD9G99oOLE4Bui98W//&#10;brj85S9fFilPHj772c8WOT86POUpTymT0YXL5PLkaodsn5N1y1veevjUpz5dJuDDq/x2mR772McX&#10;x+aaxWF4WO2fn/jEv1d+/+u//qs6ugZuzrprE/d73/veKuO//utHy4D+x5XnNg5Z9JQFni8lFBk4&#10;5hxi6TYInvrUp9dJz+T3/e//sDifPyo6eHd1Fi91qUsXB/SY6uyc+9znqfQFO0c+p2bs/s53vjP8&#10;7Ge/qE/ETNIXv/gla1t5n+eE408ui+ByUe1/0/CEJz9peMpfPLXUXfr4+uIEFoOLHvTH2p+L7X35&#10;8K8O5znP+YZDDjmk0P1OWbT/vrbbM57xjOF85ztf0dE/72xPdgfv0pe+1PCa17yqtrX6v/iFw8vE&#10;fYsdZ7nb+Pav//pv1R5MgD/5yU/KOLGuOv0cnP322684Q7+rdOXf9R73KH2nOQv1uA4oebsC/HAc&#10;tT2HBj8nHH9S3Viw8DrmmN8P/+//fa3gbSmLq38s/ehsw5Oe9OdVdg6EmNPd2urBdbFnHGzjZpMZ&#10;cDIttunlpJNW1g2L733vB8XhfXdtz6c97WnVxtkoR+64444djj/+2Bqb/JX5yU9+Vjd7zLt3vevd&#10;h8c//olFXnW3OcJCrb5ztEMuuvAOncWCBW9zlk8Z3va2txcH/to7F81xxDhRHGe/+szhARYJD3/4&#10;w6u+LcDR1CZtZ35babsTy+Lj1sXRvuHwgQ9+uNhNGVeK7DaiLA44Nt/85jcrLicXnXOe85y1jzXn&#10;TjvYbW5PsS93uSsU/P8t+MaktmAV0+HHPvaxWvdTn/rU2lbAmOZrf5xoixny4JFjxLl/3vOeV3ml&#10;D7rXD7MAVZaMHCp8cbrwGX0ELCotNPHU+mib04488ne1j//Hf/xHbRO46obXcNqxJHaEb30TD3iB&#10;awMr8zibcTxFG2pr8n7729+uY6IxyUI0beVaH5LHXslhI4HTajFKBvoUXvnKV9fx5Wc/+3lNZ194&#10;zrhqsYFHvH7jG9+s47oFjd9CsrDAh1D7euHVRqTFy5FH/nanLtJOnP+vfOVr9VqaPLKiYQ7BL17/&#10;7u/+rtpA7atFD/jI1708xdQmmzZtHJ7+9KfXMR4vgrLowbfwtQihjyZHO+6Cno1QMn/kI/9WZNtY&#10;5D1nXVj0OEA95jdti254Rc/Chk2FR3ULxpxznes8pW2OqDomIz34Ut+GDetqXzAOmE9jE+jFztKO&#10;TeZmBx/4wAfqouftb3975dGChL1oI/w0fvlaZC8+SLEncSFRIbxv3Fh0WPwDejRPnu98591ZRw9s&#10;DaA3z8nH9D3KYJrdGYyOcc5sQEkaCsQB7Z3JWdrccpTeO6ytoefrQx6FClHueHHkPiE69Zj4lFNK&#10;5ylZ9esjhX54A31QvpIoYNIN/TSw+76tXAf6tJ4PA44OJ6ivTbwt32AM+k5eitd8BuY6RohkeO7p&#10;Jzha4GiNl+bqI/D69Zu2WEC3p1fxC440X9Dwgl2VQd0lz9d17My3tylndTpX//sVG+rxF7t9vrLT&#10;Hr8XHgtqfTmtFalHOrYU3XPa8eYcrhdiyxg3rCwLAw42vdYveJQ6lWlHI0KzyTwGgQzyneO3Ay/Z&#10;4/91Rbeu62LFy76lrtL/KuTRe6VbcICyxx57cp0QJDgvnXbs29cABeLkGzTk00nA4s0ADkqRyisn&#10;0cRo4jAAwmvt2ezMjsKBB968cDJr29ZO2+vEZYD9l3/5SLWNAw64UZ0kDWx1oUiXWzcXh3Vl3UG7&#10;5z3vXScZOjUpc3Y4XPg3iRv05OHdxOCFIjJxHuEIaOPRQMxhs9NtN+kpT3lqfXog1BfYS9sL69ev&#10;G35z5K+Hs/3x2YaPfvzfqhNytqKf//nGN6rcoatOvJHn8MO/XB0//HL02aY8A6W+QPZ/+Zd/rc7u&#10;ypUnl4H7g3XBET0L4ZNMaRu0Hv3ox5b2OXtxwL9baPlCwuZ6jAlNunvOc55TJw2TFjwLI/0xfYRe&#10;hVve8lbDS1/60nqtvaM7EyIHP+NBJm5lyXOb29yu8vWLn/+mvg/gs2ynbN883O+BhwyPesyjKx47&#10;84Jn+h8ViY03l7qURcdfVpqOi9Bb5PO42eRmYaPu7373u5U3uqjjWwnGTQsbclis/OhHPyllT6mT&#10;M+cgOtS+eEdf+9sNI6MnOvcui0ZalrcRrJ89tVoMBAsuu6XpM56GCu53HtcpzvQb3vC6urtnV/H5&#10;z3tRxdH2+o7woAc9uCycHliv06dM7uohc44o0KHQ+p422V5tm4wvfvGLa5ur75Rt7cs+cTDoiU2o&#10;006qRbVFtPepzBF06GtjZBA85rerS0dstZCvdaPx4x//tLZLnG2f3HP/61//urOPtkDBF1qevtEJ&#10;J1GavvLXf/3X1XlbvWZtHU+1gTHWEzKBLHQrWDBc4QpXqM4reVt/aHIJrq9whSvVxWvsG694p8Nz&#10;netc1QGKDZBTunuxpx/4c48ni/9GF1ctVoZjTFaLLrh4QffqV7/68IIXvGCnbCnzspe9rD6V0A/Y&#10;JcAXJx8du+PwtKW2qva848mEQA6LCLpN2xg3OKPKoCfoU+ZdgW48SbE7j0dw/PHH1/IWS4JdXmOk&#10;uvWHX/7yl7V+OpDmaK1d7Re+8K+KjOcqeRuqzOc5z3mq/tCMLOHVEyNPHNHyZCK6KFHlWdAvjz32&#10;uCJnK6d9yHve8+4/HHHE96qe0Mz8S0anP+zAu7aIcC0vvHLq6a1+dak45t/61jdrn/lGGZPxyTm2&#10;oBQsevHEQX/CE55Q+xg6AlvOHPTBsujkELvmSAdHzF7wQk72rI3pRLoNJItT90JsTTnXNmTs1qu3&#10;Od6lvdavGr785S/VchadsWl1ADKyyVWrVlV5Wp9s9NHO03Y78Jmv4QnaWD0g7bRy5eq6sNd+6LeP&#10;tJTr4kMYHywoz3/+6eM6sWHtM7mT71Gs3ampvDMjaKA4KZm8QH8vf35ZhtKcHopn2C1tPl4z5tnC&#10;Yfv2Nnl4tGoQd5/GiNFvK+l1oC/9n+Gn46hvLn8pW3gs7W83H822o6Px0W/gWnqu5c94UF+bmNXj&#10;0S/HqMnVOmxkcB3dNH5aXktrPJKhydr0Fx247mk4Q2yX25GTzUWOzae0R30gdUde1wYtA0rV6zbO&#10;VelERRYvp3LASzRsKx1o29ZSttBtTvswnLC6DI4bCl6ZBBuv5Cz6KXJv3LR+WHGsF9cKf4Xmlm1F&#10;DwV8SrDpqPFzwsrS2QqtfLN+flu39vMCp7p9574uRkp9O78zXnAsIjbtGDQa7eYQuI6NRKf0pn1b&#10;R25t7SWk449bWVfthf32RKOkZyBSBi8GCekGDZORgSU05IG0h3Zix3hQVrCLbMAPnwYPTqjB84AD&#10;blpx8Bh+5aNnp8fjxZNPXlUH0E9/+lOVN/mOn8Xe/vd//7ceH6BbTv9VrnLlMhGtLQ7M7YpzcFgt&#10;g5fIbnfDDoWB3/EKg1/yQOQlB3mKvfMkAAD/9ElEQVTsdnu8rN6tpV847+odDWfvN2xcN5z9nGcf&#10;3vvP7xne//5/Hs6937nqMY/QUW+cK4+jH/awP915bbdWHdosDogFxFe/+rUykJ+jOHO/qYscE688&#10;cuALtImh9TN5Bx98v+Fd73rP8PnPf6FORnbTfFHCgE3XJnnOrDb1pMDj2owFgqMOdoVr+5WFAJvj&#10;4J6z6GrTRk/fNtddIjvh4cFkIeZk/sd/fK6214knnlDTBb8LsXnL+uG+h95veMKfPbHW5V2W9Nui&#10;op3wrx/5+HCZy1y+9slmqxYCbbcxcvt5dRO7idlEZ0e88cHJaF9A8iTBEx2LGe313//9P8MlL3np&#10;UkezV+DaxOj6He94R53ktZWdwfsccnAZR5pO6cAL9653BZwpDp7H/2kbzrJdb/pv9ZcJef3q4dWv&#10;esVws5seOBzx7e8O59//QvUJTvqFkGNbdEQXrV80njl5jq7QjTJ0T6/sR3umf77kJS8ZHvOYx5Q6&#10;bUbY8Ws6RCtHPMR28tsThUKvjC0FvS76OfnSNm5YNzy49KGHPPiwoo/WduT5/e+PLfloba7Ont1D&#10;Mjv+YjFJJ+weZIECFw+5xqs8cnG8fVJ7c8nbUOxnVXGqgPdD5LMD/UA7HVkW1he84PmLbk4ZDjnk&#10;vsNtb3vrKgvejAF0ZifZUyZp7JFuhL/6q7+qR6nCQ+LYmOv0XbupjlW4h4ePyAIXoHfQQQfVNE6+&#10;hZ4dY7L5UIF0gL4nUnQj4Euf09/oUlnl1M+W1Jl2tVBxTd90YIOi0Wj9F62Mv8BOrDGKPf34xz+u&#10;DmM/lgtkUQcakd2mjF13PNB3k1E7tnnywx/+SKF1gbo4eP/7318dyJSX3xZUzcY4+cZ9R+AcjYPT&#10;+jVdNqc+Y5zQ2q3NAxe4wIWG73zHDjd70W/auIx/G8N0i1c2R2/SW734KG24yUK19aVXvurldZMk&#10;fGbx4lpQzpn1Xhb50tVvLCU3++KQ6+PkaO0zG1PAJz/5yUpHO2p7c5ZFL33Se+vLszo8rbDZ4ikq&#10;HRuzthW/4ZWvfGmV0X128tN+7E+e9nGtXukB85qnfeo3X1/gAheo46U5rvHb+i/9p1/o723nnv4K&#10;b6Ut8wEVY82FLzx9XKfx1Py0yZ18gyFlRPAxzr4GU0L2wDgBxcSQc+8aUPBUWTitszbHYgoHzTap&#10;trpaPTqBDhpoE2Pf+CasjWWS1ojOLKdxQ6vxhF7qKnwX8BJWoz8XGMHsvtVrx86koIO5Dy1tq8Mx&#10;mBnP8uJAtvsA3toERGezPCty9waPlENPHiMVb9xUOkkp67NvjHnLKW0HB27TaaPX5G5OgPvtxVHe&#10;6kVKfCtX7tdlcClymUiqo13iDYXOSas3DscXZ2jzDh1UB7/oxGO29evWDBvWlMGs1LVmzaphzbrV&#10;xQn3+Nh3qkvblDo5XcevWFn5RP8UoK1K/fmRqp1gAYCvHVD1X3jhxOgz9A62Fpk4nPUMcaFlMbDB&#10;BOtxnLao+docLgeOPgo9E0JxuuqLkEU2Tn7ajg7F7IhNuTZoGLgySLVBAy3tkLOneG9tExocfO/g&#10;VHso9VS9l2s71je5yU13pLVBuiTXfO9MnO1sZx8++tGP1WMh++13zjJpH7GzXucGyW7nRlmOuy8S&#10;nHTSiuFyl7tsqXdrGaB+PVz84hevjmFkACYGR0H0E5OmgfunP/1pPY7iMbWdHoMyugZ6R1vue9/7&#10;tUmBk+9JT5nQtIUdnP3Ovd/wqU99sj7av/1Bt69yKI9P9YpN1k94whPrI1iDLHp2a2OPZG62f0o9&#10;suQ4h7PxdmbwiycTG7BLA7IjB+zkv/71b6j8PvOZzxquec1rDf/3wx8VmmTeVh/Lv/nNb67tZOLS&#10;z1t74FV7tjZrfaX0k8K37dQ/Ls70po3N8TaBeaeh5pc64dORPLum2usHP/h+lVdetbdtm4ZHPvZR&#10;w2Me+5hW5w4nvMncAH8P+5NHVD3jr7VV7MHuXGsLu3ie2vh2Mzv05ER6nZhKnfTqfSI6RUdwjOU6&#10;17luxdPerS1mDo6zrxYMrh1nuvd97114bnXXxU7Bi90EpCUdXdeCl+mcQXeUyeT+ve/+sC7Y7Mgd&#10;ccR3iizwNw3Pfc6zh9ve+jbVft75jnfX9vjv//5GqVO+Yx2O6xSnurYJPpuDqS7OsB1selEvmbU5&#10;2V75ylfVM93097a3va3uSH/3e0cMh3/5v4bDD/+v6kQ76kV/0e2d73yX4elPf0a5Tlu08b9t5BR7&#10;KP3rQcVZO+yBh9brjKPqjA4uc5nL1KcgHCgOCJvFjzz1RGf4IoN6pUfvnkxYvNT0gru2ODz1Cag2&#10;K22gjLKeIjlic+SRvyn9/Y9LG3tCtr7u8B9yyP1LH/HRi+ZsXv7yjus4FsQ+2nxBV3bS6SX6jNOb&#10;tnQfPs9xjnMOb33rP+1MixzuI5sdVbaId7EnFdId6+Bs5YVI5Z3hd5QJH00HbR62S0wXdv+V56CJ&#10;PcUzFnhykbbmsGu/6BAvoZW2aS+wtw2WV7ziFfW4ZGTDd/wDELnQMqZ4CuFeoCN0BePExz728Wqr&#10;3iXJjjEHEg0bBOg5Q87mLbI8PWNvzorDUUfjT33NyfdUAm0Qni9/+SvWI4xkZvvkUta9J3nqNfZZ&#10;oNObeukAbCt27H2ENWta+x522KF17IuM0Zu8jAP6LbvFi/uZbi2azz586EMfrro/+9n/uB5TQkt5&#10;MbngR77Xv/71dU7hXPNvo2s44tDXFmzy+te/wfC0pz19R/ownLjiuFJ2/3qkjT6kq6cHc53jPpFD&#10;nHbUB+nEnObDNnTluJunsOzABs/Vrnb14Xa3O6jSN963/m7uZxP8kKLvMm/gU9+8wAXOX+sZ89Ha&#10;0fXETr7CdvJ1gAg/xtnXAI9ppKn8fQUYVXYmw28MQF57vD1ddm9DjBRM5S8Ewe+N2/Xu0htDT4P+&#10;gHuxgYEeXauvt195nDlp2Vmzq2JHr/Sf4iwV+iU2aPX1nRoIbz1M4eER4GUq/9QCeU08Bo1MFrsC&#10;dSvHyc8xj7QZGgZMuzx2HwwmHFg7xdI94uXcGsxNah7Lfu9736uDmKA8fceeDXwcUPmO60hT11e/&#10;+tXKMwdRmvzshgoGYjvUBnmTshg4R+krFPAzUbrmvDkqwtHCj5f10Bde85rX1BccyUd2gfzqxZsj&#10;RM7w0oNzv44schLU46mmHTovhNkZfcMb3lDLRed0gW9OHgifHqfShV1bZ8rVJxjUnTkX6OFxj3tc&#10;nRTpWPk87o2e+oB/dMhgwoBj5whfHnHDTzsK2sGOoTbg4IYeOYW//Mu/HB75yEdWOkJ00oMXYulZ&#10;WeUih3t6Dy0OnQmQTjg/Aly2noBeZHP+Whu57+US0GZfaT+LQROickL4CLifSkPHteMbaAEOH5tN&#10;2131qlfdKQc74Ywrx7nxkrnz9O0pxjA84AGHVvtIfXjXXoJz4M7ay3f221E48UUvetG6C+udEryY&#10;4LVz+In9sBkvmNOX+tmJs9pphx7UK3CMQYJ0fMHh5FnAk4n8ZM7ZcvTFAL7AVqS7x5fy+rz+zpa1&#10;UdoSboI67ZrrXxa8HKm0IzsglydV+hn6nFVP6vDoPm1FbwCeIM/OdPiD75oT6jiJ94Q8ScSnEJ7w&#10;mDLkcM8Bt7uMV7zZtdcu0cPzn//84c///M9rHbEf1+wC/3wiY4InA+T0VMQmhTEKTXSMVfRs3Ite&#10;0RDQoz9pyXMe3blwQRpctoSWesWRg5NrwUYW9NMOdKWs94vIagxwhCljkHHBOKH/x+boAV3jwaUv&#10;femdfU/9AD1lLSzcJ18wfhtnhfCcPA45PZPBV230M3L0fRu4J5tFlXGQPELaHQ58vhKanHJ2pS5t&#10;LJ/8ePSCq7Q4z+GffNGdOP3FRwnSX+AuBHgC9Ece1w972MPqS7RC6AP1pa3wZBx3LyhHXjE7lW8O&#10;zQaRMU4ePQG03JMfjTFffV1s7fznn3bye5jn5CPgvBInX2GVjXH2JdjX+euBPqNTsQaTHhmmGnVf&#10;APydGj3DjWzj9FNLaymgE6kP0Gv0qJ7ou6XhqUFBLXnS2yrdrqr4tPAW2QJTOGM4LfUF0Di1Tn4g&#10;Tj4aQvTIEbnUpS5VX3r927/92zpJO69rsrDrbNKn25x9ffSjHz0897nPreBlVrjOjnspzmBvIOaM&#10;OtbRt5NB2mIiO/QGPoM93rSrwVysrImO02HXzVlWeRxuE48jECaNJz3pSbV+DpbJzMCJrp1gk7rJ&#10;3WRuwObYu8YjZ9MjbLxxjDi2dEpuj4xNkCZ5O9Rw8Gewxq8nD3ZvPGkwMVoYWBzhj15N5l4Yxge5&#10;6c45ajufcPDgayRo0hW9KJc2gRN9RHcmDDyhCY8TqR3tjNkN1a6ufZHkwQ9+cG03/CmLljJifHFE&#10;0Q1t6T3AsUsvL3jS3asff44ImDzZA2fHexPkwLO64KVfahPB4s4k5aVPOge+qqId8O1lUi8aoq8t&#10;5albUHd0BMK3ONfhEw+OEjj6Iw0f+DGZmsDpUjo67IltpQ3sinuHIC/a+eISOYMPL/x4UvDa1762&#10;fhEFcLbwTx5tjhf4Xnr3VSs0lJOGF84BWaXJ80KtxaFyY0j92pn9WwD5+pS520KB/tgDG3F0ig70&#10;U84F2bWBuqSjp3+KI0vskNPIger5Uq9y7qULvlTlTLQFukUBWk1/G+uTOO3shViBg+zJhXw0xOg6&#10;foP/0E968NBsO5xb6sLLsTb50vEqzrXyeQFXebLrx8Ejv8Ut593Y470DY4N6gADPF5H0cf4Qmsqj&#10;B9AI/4Dc2lGgY+WjX3jKRg56cYTEy/KpM3nBIxs8aehrEwskiwtfELIL796iw3sQZFS/xbO5wNdz&#10;9HkvsudJKHnSdu6Nie4F9QD1omUsC18CXtSn7eCRH1/yyevpgHrxbzwz5sCTH92hHfng0C0ayoeO&#10;fHWBN77xjTvtL7zBA3g0BpPZdZx8IXy5dy1m4/qiuSrtoi7xGNQDn1NvLhNsLpkLjRm9PH0ZfOgz&#10;6oTTy/bDH3qierZqS54I0Q8cEF7FZI0eQjsQuYA5R/ul7BhPLG/SybeDYJcNQi/EvghTAu7LEH2m&#10;AcVk0ChpmH0Bwk8PU3hjIEsvz1T77Ok2S525HufPwITRnHuPwEpT7EzzaKzd734b9LoKjHHwl7ye&#10;79MCaO0JJx8v7BFwBpyPzWAotrPiawcmRHZsMDJpGLjsVnMGn/WsZ9VBkePqEbeJ0yDNkYLPGY1D&#10;oR78erHKDqh8u4Bo9vrJYOlaWeUMkHjwEiOnS3oGSxD88M75MqFy6DlO+LN7h0dpdqE5RspxJi0S&#10;wifgJJrE45zgwREpfKgH7yB5mQiUtVvOkXaPZzLbRUPPxIgfO9Xo2EXmBIaOGMhTjiOYXXITpDST&#10;rd0uix+LHXL9/d//fXXuLMi8vIdPO/rq7/WjzTjZrgVxZA5YWNlpVo/yaYPIJ+6/2MKJYwNowVVX&#10;T88xHI4V54PDYq7hkJn4fKWH7fm6G/7jBFh0cl6VD++uxUBa6hHjr8f1cjCHD6/u5ZNFLEiH63Om&#10;HKjovqAUfk8oi7JrD695zetKOz6u2lvLmx1XEtMRxym6oQvty+60N36k6z+e3igDN7ygCce9vDvf&#10;+c51wSptDNqCc8NpyeKTjVpcedGWbjl5dmo9hcHj4x//+LoYUE92yNWFT7F+5x0a9LWLNNf04cw6&#10;vNibvJSnW/ZHBgtxT93Sd6SJOdhetufwG1fsgCuLF4AW50e9jtlJU59xQ3nX4Ctf+Wopt7XI+p/V&#10;0f/tb4+q+aEB1IlHfZrsdG6xY3fZtXFMGfJa3BuzLLiNEdLxJaBpp5VznZdDBXW4hqsufMG1024z&#10;IraUfPi573kUWwS2L2s1O9CmygPBQkD/U54jLz08SsuGiP4SB9NcYMwNjrrw61r51G1H3kaOEP7C&#10;M1o5Npl0NGwgGK9dh27ybbJ4aV0dOUuvHcY8iOGQy7jkKYR7/AYPf+pnDzaClJMvyMMXGY0VrvHL&#10;4ceHAB/QJ3zp7s13+oGQdgv/PWTcMu7YHGCvxrXoLu0guIeLb3xkwwounuGZD2xAsX15mTvwENnR&#10;kReewncP8uDLs6Fi02wKL2nw5zn5Ep3J9za56ykC+wpQTAxiKn9fg6nGYwjR874kB57CLzg1vEWW&#10;yDWmc2pojaHnK7TS8aLLdC6QPNDO1SorDZ04/LN4XN+ehvDSy3FaAZ1T6+RHV3Hy8SRIFwxujsEY&#10;JOGja8D2IyXqsSthsHGMxSNNx3Y4DtG9PBMeugY+eQZOTj6cDJJwTeRePrXjzPHlBDq3zFmVL5iY&#10;8SAY3DgVynOY8vhVfvDjZAjKwjOukUE62fEA1M9B5izJc2wnNN2HDmfYLm/KmnyyExb9wQ2feJFu&#10;J99CwoDunvzA7i4HwnERkzk+7ADTr5fi4KCFvmsTuMfN2os+7Y6STeDExHmJHtTl2o6PNnCUJjYn&#10;RpODY0ETniNvD+rnMNEJ/YX/1E0PeObgosMxMgE7MiVoCzQE9DjDdhs9ireTKuAHv/DgqIftoeue&#10;XryIDScyAPdiaeqODtxHB4JJlbPKJqXLjwMQ3lxzuDhToe0jAML//d+Py4LjXIPPlnrioC40AF2g&#10;ySHJl4KUF+RbuJCDg8sGLIaykx8c9NDAi3t1c6g4n2iNAQ5cTj5aZEm9aNG5e7uPFpGu6dSLjr4J&#10;L7AhdQrK0K8FiYBfZeR7IuHesTV46pAuVq8ncZ4aoW8ByslPWTgCXjnZFvFsg03ikZxkgYuWL6Cw&#10;VU6RsuhEJxbC5zrXuYt9tS+w3OlOd6mfulUOX3A5vWhx2DlRbJGcaBoj0elB/XanjWGeQkpTb/Lx&#10;4ZiTo1Zws1mBd3UKiTn5FlvqF8RoiIMT+u7RsSAzBtixlidEZ8YEed4bUbfxWDn03OMhwVMxbeQJ&#10;IseXvPRBN8GjR+WAPEcbc3wSSBfLUx4tdUlTVoy2NrQQw4sygvrTbsrYpTeW97oiX88Le9E32IMn&#10;xqlLGTywXU+IBHIkwAF0o1+j5do4FH6iZzRzrT5jmKe4GbvUFXo94DP82sBgS6kLHTjKCqGvbk8x&#10;2QAcMkt37bdC2Ae5pFvYsDn2qbyykVsgr+vwEwguuTw1w5v7MZ40uGCeky/Tm+saLczvqxBhp4Tc&#10;F6HXZ67TEEn/Q4JexnHenoaxDbgHqbvd6yD0rfOAnr+93w57or4MvgYgg3zudwXwDCI+f+ccbMqF&#10;JxOiXS73yRPo0Y6JQc9gxtk3wOarIhmo4Qnu8WVQ9fjXzqK84GTSNOlzrgz46kTXgMmx5jzCQ8vE&#10;xyl2fARenPx+QIQnD/1ccx76JxbAdeTyK4V28OHnyAi+guva4OxIAYfXfXRuF9qus91zRxbsSHvZ&#10;0b2yjgXZzRf69hHsNKJhp0ieCcFuPMfJY2W7bRZSzlWr1+6unSLOTHa58ew6iyqAVtrDwoxe7e7K&#10;o6vk4VFdJmVHVfCTY1cWJ15WwysH1REju+mcVO3jPQKfXzXRtJfRZnr1WFv7cf44vmyFjh1pydl6&#10;v2tgEsdHdJI2EbMZfOOVDOrxZAhP9Gnn0A4zW0DLxJgX+ciIl9CyaLIw1BaeOmlHT1fYP/AUh1ND&#10;H3bH8NT0aKHUvqTxpS99uTo48CMrUBd855EtbFJW3WyGHOyYkybNC4p0boFlp9637MmCL9eccjKT&#10;xU4vpwSv3gmxi4p3Nq8NLNIXWgjgw5Enx+biZHkSZaFqAcERZsOeZlkAWQTrh8py9uErx9Fh03As&#10;cPDHBvBBV2Rjt/qEhatFXJwkPIjpQx/WVsYLT6Siv/AKOD10YdeUPtihBTi7N+b4MT87+Y7s+I67&#10;L2EZD/QVT6wcwTFucar0HTxpH3XGkRSSTj79lyPP4cRL+AXaQb3OztOZH5hyjMqxIjbDV/JSPzz1&#10;OjpjsQTPiQhjiYW5Yx9ZgKCrjrQTR1/fwrPNDm2LDlsz3tGl8VVfYUvuo7e0q3ctjCM2AnI+H0+p&#10;S72pD0ijH06+PLqQhjY+yZynBNLRSV2+dMWhdzxM/zcmsBf6VR49m0R4IJOdcG3Eafc0zaLKWIw/&#10;NB2zkc8u6YvutIe+jodeBpBrbWqeks9hNva6FsJrcHNNt94fgZf6e730IMCx4URe43CfH52hBchu&#10;jLa4MZcZ6wA7cOyTbQtwzWnGR/0HjnnRUxVPyh3Dco3vvj6gbOplE/CkjfFAZJ7cyffjBHZOIsAY&#10;ZxmW4cwJce7nOvlnVtA/DUKu7bBkYB/jLQQGEQ6lXeYMKBkQPbY3YWaQlWdwCZ5dd7uxHHcTWHbe&#10;TJ7wg4cfk6N8YHDv6xLEyhkE42iryyNyjo6JwjEWE4QJlLMIh2NhwUEGkx+aPYRvg69jKwZaso3x&#10;1G1ScsTEvSNAdnTxHpCuTkdeTPCcIWfvOawWSeTCuzyODEcAcMhN1D7fx8nBM77UCfDDWXK0Qjpe&#10;BbtsaJo0TKL0YOGQc9v0wyEMb3bjXZu0MnHRCZqcf85ZXqRTNrrhlKHNYTEBAtdkUsYiitwcaMBh&#10;1J5emDPJO+7DOSYbeuRRrzJe2OYActCAhZOFQep2tITtuR4DGdDIi6dsh7PL7jhCdExvHr1L45zT&#10;D76iQ+XSR+iMPeOHE8lRd2TLI3TOJHm1qSMvjuyoO18vERsvbA689rWvqzK0/NZXom8LpDhy7pPv&#10;mn4409ofkIE85MAXZ18s3cJFG3FgOPH449zjG7+O+sCzMGTXHLzU04M0DqwnJuGRLtgQWyeztqcT&#10;jlaOmsCz4KPH0NJmdum1F/tg6/jIwlE59Wl7TrkQWtEHufGBRnYqex0FDz19n23hj51z4B3fyFdD&#10;8vEE974SAwdfZHH8S90cXnWoE46FItqxf/UB917Wz5MNPPTgVAP9eO/EYscizVMNTzgsDPK5cceN&#10;6Fp7GE+kk8NRGm0pTLUTXgF6FtZkNf6yGXxqB3zpT8pH1z2v+oc5QJ5jSNqdzQt9XQF06YWu0HIf&#10;2vTBCXU9LoemdLZCRk9njG/qV1674gttOvVU1pNXbeeafZCjtWWzG3SVsWilZ08u2Mq47jEoq83U&#10;pa3VTVf4jyzjMvDTB2MDYxyAJhrkDZ4Y7Z6udAG+e3STr3zSQqsv5146nvt85fu+10PPC5ltLLge&#10;48EB6M5z8glhNeGcHaRx/jIsw5kX/rCcfGBA0Mnj5Gew2RUo0w8qggFByECVIN1YIMBXTshgI6g3&#10;ZaRnMMxAZhIQlA8uHCH4BuDgm+BMCEJ4DN+u+7rCn/we4Pa8CFP6EQyq6jZRSEOTwyYWlI/OBHQE&#10;fKIPT5prtEB4EsKz9MggoOdeuiBdOWlo4QdtuhFchxbacFNPyrgGaAcHn2LlIpM4ZZUTxKEdWnCS&#10;R0b3gJ0kL0FZIXziKfW51qZokgf0/PagTNpfPQIdyQuvucaDxZTdtmxOCeqXTw+uo2Nx6pUHv6cl&#10;tPt2jI9TKXAqfTM7IWXDH91oL/fy0JPvWp14kC+gH12JlQ2/4TN80Ru+5LsOr70+xGNQ3sLZtcDJ&#10;io2oT7rr9Lte9vAjRC70hMgcumK44Rd+QnQT2j3/8MNPyuFD6PUHJ/TbJy7xgBbbbDzgD07aNvWF&#10;TnalhdDqeQJwUx9c1ykT/eAx+YB88IToS33RARzpykZnY5AnTnvCC2+93uWpWwgPuU56yuvvrkN7&#10;DCkfXt3DDR19T964HBDEcOEI4Tdypx2zUAHygiekbPRG/p6mkDaYgoyJKZ+2dp/rqXI9P9H5GJSl&#10;e/zCQVNaygru5eGxtxXp7sUCGupKuvJJCy16ihyCNoQ/5gsOQMdizvE7NMZ4qRvu5HEdq3SPfGL0&#10;Y5xlWIYzJ+g0PbBtHaSHqXL7LhgsQJz8hQatMSijb/exvm9QkG+QCG35GYDkpY4MOKGpfAZXZQxi&#10;8qVnQHMv3z2c0BanHPpC8pQLP66B+jJw9jz0AF+IDFM4oOdP6NOjA/VkwsWfezhieGI0UlcmajhJ&#10;C05oZxJJveIAfLEy0YHQy6qs+9CJPlKfPEGbhNfULU0+PNcpLz91S0u5zAXhJelwgpv8lJcP3MOX&#10;515eHJ7UMYbIkvKh616+aziC2C683Xy66PkLnUzG4uSrG91cBydtZwe/7RbrHxZiMwcmfMATlEFL&#10;6GUa8y0v1wH5gfCGb7jSxEkH7pMWSN4Y6CNtLQS/50de6gLu4eAhOoGbNPnKBz954uDD6cvADw+u&#10;wz9c97kGwQ9N5cKTMdvRKQ4+KGg72wPN1APQQS+25j48pT73sX8h9UtHq49zDZSHB6LD0HQNN3wk&#10;LfWNIXWi6xpElpRxnTqCG5zQEKSFRuSYArQE7SW4Dy3lFiqP/jimP3y5RkcMog901IO+tODIC444&#10;fLgPTl93D/IEbduXldfXOy4XHkBwxzhJjz7QTTn3aIt7GXocaQH39OM6+GLpwQ3NpEef0seQfMET&#10;ksU+oZn6Jp18j6A9BncdJpZhGc78oNP2wLYNJD1Md5h9FXRkkPPhBtMpvDFkYEh5/TyDuzxg4MrA&#10;GdzEcMU9XsaL5KVcBkDpYgNz7rNbbuACoalc4tQZ+sA9Gmi7z87VGODADd4UDghN19GDEPnkSYss&#10;4pSFD086nExo8kIz5ZPeywj6dose4Id27oPf05HuGg6+wq+QcvKlBz/lxSkT/F6evpy8OEypo8fJ&#10;veu0J1rJF9wHry8/BjzKD93cpzyApzzeANzICs+9azE8aeLg9NeJ0Y2s8v14E/Cjf+V2p17E5BMr&#10;K6YbIbwlvec58gQHwJEudg8/vAQPLfWC3IuBcj29Hjj5Yvh2Pl0HXz2u0XQPJwCvry+6TZ57kEUV&#10;cC1feuoB0uhKYOfS5AfchwdlXaet7Cj3+cbs9gNj6ken6Th1JlZn9J5rNPq6Xfdyp2wcR2ni6Amu&#10;GMATGk/tWnm4oaW+2Ih016l7CtBKXe5nMrd8dPsYnnrCZ89fj5PyPcgP7fCqbvepNzR2BfBSRhwe&#10;5EkLhK/kqde1MqEV3OC5Tt4Y+nkktpe81DEGbQAv9Pu6e4hew4976alDmvJ9nT2kXM/HmKfYTPQv&#10;Vqavt8cH8gBajt15Z2lMN3jS0Zzn5FOYs5bOnkGMcMuwMEShUfZChlPQSqwzaHDGsbRO9IcIvWHG&#10;cPu8Xp89+FXK4odX2HqKQWlxHS5GS9nSVBW0CWht10B6a6dxud0H53rVY4ISt7rm4y0Fer3lZav2&#10;C8Scl/DeriPTLH2a5p4Dg71+YcBquo3sIHnha8Zfk6mH+uusflm4tFe5HcpluZ6q8/QFdeORXYiz&#10;k+g6MsUee7sD5IgNJt41zNfPlL2rF29VNzv0nfoy0bhXvtd7ewF9Lq0zAnqeZtfTuLsDM3trbdjk&#10;jl5ae24rc27T26yvbFau5K1cvWH4yc9/M6zdUNpyW7HDbcYd9rjDGan2WPJOKQ7E9oXny9YGc+9T&#10;n7jXw+4CWeovZRa5JmkV/v1id7tXPz3s6Fcl9uSi9VNOMUdEHmfBwnOmnzGv8pLe37e0OEg7xiLj&#10;d6eHUwORK/QbP/PxlmEZTgsYG4Q43RanrgU+suszwjfGF0jdXlB2P8brYfJMvhervAQyzluGxSEN&#10;MLUCa7BjoJ0DU3h/+DA2zPEEuCCYpMrcU2EbQ1+8XNpkXB9odVpBt0mxTRjzJ7BxudMGja66QKtn&#10;Cm9pQAayWZTnTP78SbC3t9NDpvkQ+Rq0OvHlPrqd5m0xfZxebbJUGDsvMydNerufD9pHjEbiKeht&#10;FbT0yBuYKj/Godu5eI2XtqCd2cfCvOxNwBee59rFNO7uALrVkS90IzsHVl6zzTKZb54t3uRXHgps&#10;3LK9wLZh1dpNw2Z4xaPfslUfM/bsaKPiD7Txg0Ow0Ng/BW2cAeoLfzMdzHSyFAidPu7pNZp4VPeO&#10;+8rvrB46aHqY2aNrfkFozKXbL3qneW2LCvTagouuZzo4tdDar+3ip44pvGVYht2HjNttPm07/iBP&#10;pDjZszF674J6BS8/+1ztrviY5+QDx3U4+Vm5TOEsw1xok6gBqJ1Rm8KZO/C1gXEa7w8fdmWYYydl&#10;J5RJacvmMtEU0+Tk+6XaSbwdoJ7A/Pw2WZkwcvZWm8yfrMblTgvMaJusWl1TeEsHsuW4jkGJPM4P&#10;ox351DezuT0t03zIxE+v69ZtGNas8UKiR9dttxDMeJlBO2s7a7MGyW8Db3NS9j5ElzudwDl8x/Fp&#10;/KdMJotcj/N7aLL2IH1WR4P59oKX1O8aGId6Wm3nie5mfLenVnNpnRHQ+J093WqO9zTu7gBbzBEP&#10;tOnJTjWdVCeV/up40vpIa8e2+N/KqSz3J61cU6GNN7N22FIGo40b2AW+QetrYx4ablsA9GNb2k0Z&#10;smdMSDslbylQ+d2BHzkC8lo+/rYN69c5WtJ4kd76Vrvuy4HQD0/6Ljxx+nTy+nhWntzokrnklQVG&#10;5O8htjqVF0BvJkt4m8ZdhmXYXdBXHQfKrr3joPHrOPhgQR/ldAb1Al/X2e2dfJ9j83k8hfeVieDM&#10;AnS28GOc2YDcBvMpnDMXZGAOTOEsBimXCbBPm6RXHPuNG04ZNm0sHaxcr1/fzhEuBIvRov9MSmvX&#10;rq+OsfvAbJKaW+60QHNg7Ajg3QQ5jbdUyEDj02M5rmPyJUucBtfqjEzNBqfp7TmIM9V4MCmLex5c&#10;N156mK/v9ess7Foe52yxIxGnJ0Se8B/ZXEtr+a3/s+fe7sTGUpPGQpsAwZ9Boz0X5uuHHsOH6+YE&#10;zc5+A/ezc8xt93WpzvR8vk59P18cmi5jI03OMc7u8yGsXr12yA9b0VF28rXZpk1bh7VrZsdRosMT&#10;T1w5rDhp9bB23abhqKOPG37xyyMLndJnLQiqo9rscc2qrcO6tbMFxNYt0/xrAzzPdQ5mdhT5Y0uB&#10;po9dg8W0vo9/9ymL5mxMKDori+aVJ60vPOediGIMJYjxwDbgrFm9YVhx4qoa63/hBy0Al02lXBz+&#10;0Is8dMTJzyJqoeM6sdW067QT1fog2uppMMZZhmU47SCwRzvmfp3X9+7zDopxfNo+T1/I+NE289ov&#10;Oe9qHJzn5Cvou7x+XGRXhZehQRp78cEJtEGpHyin8c48QOYepnAWA2UyuEdvbDBGPMbftr3orTj4&#10;mzdxVNpO0hinh13zNnZ+Z/fZ/Zsut7vQjg6oB20T1jTe0sAkTW9x8ps+Mvk1MPmLydXqkz6f1p4E&#10;dQVa3TO99rqeD22XooeTVxbnpbR5daJO4eQvvrA7vQD/eEz7xYlxHbk4UWNHRRu5d213aKGXhOfD&#10;lJ7mjy34Unf40969vcf+8ZrFH3w/KNTTWQhSvocpvN2F8B1o9/PxdpePJmtzSJue1NPaqOlk87B6&#10;lU8hzrVR6dzVTaXs1sLXho1bi3O8seC2MQgOOhvXl768oTkFtZ5yPcWHMU2d7MA9O8FTmwdm8qMb&#10;J7pP3xXkaVlkmPX1GUj35GLtmiZD7VMlTVl2E9uuTv0W42xbZK9e5UzyrK2UUbaltThjjzwhsjna&#10;1J5ytD6zbu10/zXep++k78/Ha/QjW+NnjLMMy3DaIfbntwT8OJgv2LnP2MNWe/y9Beo1p3gp3Y+A&#10;4WUKLzDPyVfAj5b49TBC7orAmR3IZ3BZ+IjNnoTZYGvw883faby9CwLDiVM9PbjuPqCHfgbw02JT&#10;zry2nV27cW3ixjeap55v+HMnQU5Qm8B8CaI5RNNl50Mc7sjX8zOTu9FGN/UEpwe4cQ6n8oG81OG4&#10;joHId7zR7CHOaCb0OIqhr13Ct34wrjP1ZPdCDGIz8jNBw2/tLG4yNt3mXHSbmMOPfmCHNW0RnsSh&#10;dcLxq4uz0Y4HFG0NGzeNv7jRPt0nDYQ/vEYuMdli45ELoAE/ZeGJ+x82ApziyIV3T02iU05S36eF&#10;1JG4p4mP8A/wBw+OOMDxAi2/2Rd8ZSMbO20OFnk5Uo1nOOqJ3D49GDvHc9osdeY6PAPX0Rk64VO6&#10;69yD8JN01xY1rtFILB1vYiDQKzmaI94cPl+DwROcfCXGtbzwGXpoh2bPD9BedvKbHpstOlYDNza6&#10;YX07Vpb+oT2bvhv+Tt1u2jaccNyagr91WFNocvJPOG5d3b1Xtuq14Kgfb+E/7SWt8dRs4Nhj/ax9&#10;6xPsxyKR/MLxx59Y7+VLA63ttNVMb/q3elvZJjNank6CVk7ajk2FrWUhuHZjlWHbDnrr1q2v8rfx&#10;r9DfvK0sBDZVWTy12LSx2bz2gQPcF7EqvvrWrPGt78YveemwfQiAPbY20tctqMjPSdGOjd/Zj7il&#10;7eC4lh5bjj7w6rqNbe2ILLzoV7noPrqWlnsx/B4ndaV+Y4oYwAGh7TovY/a2PKaXsuoHKRMawLV0&#10;ceRM2dSnTNJdj3UlDr9o0gc89II3BvTggJQToy0Oz2Nc4D64gjR4kdW1fGAMkB95peUenymXegG+&#10;4bhO/XAWopM2CJ4y8tB371pwDdQVvlInXDYpTb5rdPxonB/+ch1eQXgLDbF7PESuQPKBsimnHvcp&#10;m/zgTIE88vpO/m7t5Cvgl/f8zLn7VP6HCGkkMscwT0/IhFLap9wz4sUbZ28BPZCfwfVGuKcgHXBP&#10;2NLWU0oH2lB0WZz8LVt92q7xHL6FxQa2uaD9m9MTKKqobdQcuXY9XXY+0GNsagx4a3qFM9fJj15S&#10;tr/PILAQ3YBdBp/TinPSwwknrCh0DETtk4DS0iaNp+bAZaJhC70sGTgFvAnw48DBSVposvGW1mhx&#10;NtRfLis0h4ZtDMOKFSsLjdYv8JDQ6GwffvfbY0ubNyd1xYoTSru3H5vKZ9MigzT6imwZxOW5x58Q&#10;GeApD09QPmnoCMqRX8CjNhM4F3SdIyCuk4cvQb2ZNFyjG126V1fk9WNh0Z+gDECzOV6NNh7y40Vo&#10;hLfGc9sZLmQrXYBGZFGWzoXUY9EBL3TwlHFAWnQGH6gnsoilhVdpsQnpZBfCB70EN0F9Laa3pgs8&#10;hjZoaY0+fDyJU1ad0WP6C8B/u2fL+kKTvdldqyPBERJBHj3qJ9kVzxer9CM73Lb3Ob3qdxTl6N+d&#10;tGP3vjmxzeGf6+wI2g2v+O91wK4tDiO/mIMvaHv8wFFf46stRpBtjvvW2r/U1XhqciknkJ1dCHCp&#10;7cQT1tRd+jjokVsM35Ekcm7cUNq8yL7q5Gbr6gUNN20z0yt+LRhOPnl11Rtaa9f6dGez+eqUlwVE&#10;5Gf34ZueekjfocvYUOomQ1vcNMc8/UFwHXuOzUmDl3T36KpHfuxGugDPvaduguvgixNSLxrKiOG4&#10;FpMrthn6KZ96BXjyfBYxC9rwFNqhHz4ib9KF4ArqhbMQBEcbiHveeprp04IfV/NL3+7loxMdkUHA&#10;N3rhAw6Z0E5a6PmBttQjuPabF3791pz2ne98Z6e80VXP//e+9736y89+JRcfoY8XcrkHZHj1q19d&#10;f6HXLwoL0hJ+/vOf77ia2y5+7fi1r33t8Hd/93fVqY7caS9yfeITn6j3xlJx9IIGOfywrHLwjQHk&#10;8QvMAj2lLunK4le573//+ztl7QEtuOr74z/+43o9hReY5+Qj4Keh/SxymD2zAyWMQTpZQXD6MqcH&#10;GGgNhDMHrNV9RgPD7PWyp6GnH33vLjiuYwKqL8udwhk5pb6AkrY8dTaLl5kzDOKImkzaJLJn2mim&#10;X3y2CRHtdt0G7uD1MmTgXUxv8vNjWKtXzybiAHpth1l928sC/j31Z8sNUOiGPjxthaaBxuADnvOc&#10;5wz3ve9968/GP+hBDxr+8R//seLhTTkxfD9j7qf3Dz300IL7wOGwwx48vPOd76p1fvvb36n6pGOB&#10;/D/60U+Gl73sFaX+5lgAdfc8fetb3xpe/rJXFj78rPtvhoc+9KFlcFtZ6wvPufaFIQOywf7Xv/51&#10;Hcee9rSnDX/6p386PPGJT6w/5e8oop/Af8hDHlLPWiqvrJ+if+xjHzs88IEPHO5zn/vU95J+85vf&#10;7ORH/KpXvWZ48YtfWnkv4u+QBw92hpqD5OfaH/zgB++c5F7zmtfUmDyvfOUrK//qoKP73e9+VZ/0&#10;qj4/gW+S93UzP2tPH+g2B64tglauPHl49KMfXXl6xjOeUZ+6HnLIA3bqW/zABz6o1gFMFtHTF7/4&#10;pYp729seVOGOd7zT8LznPa/ySr44VdrzTW96Uz2Deoc73GE48MADK6+vf/3raz6Anzg2Y9L0U/5+&#10;TPHWt771cNOb3nS4xz3uUW3C5MaW8OJ8q92xu9/97lXX9773wZV3cPe733O4853vWmn/9Kc/HW5/&#10;+9tX3QVSvzrf//737zxW+pnPfKbye8ghh1Sad7vb3Wrd+L7HPe5VdPaYgnfK8MIX/lXBu/twpzvd&#10;oer53ve+T63zrne55/CBD3yo8NicBG3LWf2zP3tS0dOdh+td7wZFnpsN977XwcM//dM7anuQmfN6&#10;pzvefTj88K8U2fTF5vxGP+Qlt/5J3oMPPrh+opqOGhxceLnL8MxnPnuHTW0p9N9e2+ca17jWcJOb&#10;HDgccMBNi009ZPjlL39defNUoi1AWv/+f//vG0WWe1e5bne721d6ZHZ/+9vfserzd787utj7yuGG&#10;N7xhsesjdxzFafq0QFUv+1CeHac/0i0blI5HOiQfZ96YEmc+i4Xb3OZ2ZWz5UZWFjn7yk58V3g8b&#10;rnnNaw6Xv/zlh0td6jLDzW926+FFL3pRtTf03/zmNxf9Xq+UvU21t5vd7GbDrW51q8L3nWv7s6Pn&#10;P//5VfYb3OCGxbZuO9zoRgcUu7z5cMtb3rris1Gy0YlxCL0b3/jGNe0Wt7jFTpp3vOMdh29+85vV&#10;5vWNq13tajsXGuxXf0Vrv/32q18ucRzC/Wc/+9md/Th2nH7ztre9bbjc5S43XPe61x2ueMUrDhe9&#10;6EVr/Xe6053qD7QplzHqhS984XDJS16ytO01hqtf/er1F0uvfe1r17LSr3Wta9U2AQL6sXu7ybe8&#10;5S2Hi1/84sN1rnOd4TKXuUwd89mTIyX6BOeRjPpwbFA8BS996UuHy172spUX/fEKV7jCcOELX7iO&#10;L8qhZywln7rwpl9HP3gxZsF72cteVvse3Tzzmc+scsm/0Y1uVOXThtoAjWc961nVYb7YxS5W+aAb&#10;9f3t3/5txcWHsRsf+FP285//fNUD/F/96leVtifXPhLz1Kc+tdjFDYYrXelKw9/8zd9UHtCE6xoO&#10;3T7hCU+ouMZFv479uMc9rtLULvvvv3919JWhOydZtCObNBYCdVz1qlcdXve611U8PNO7l1/f8pa3&#10;1PaKbcgTK3eRi1xkp5zhDU9spF+YwM81/b3qVa+q5XoIv67Z3245+RrMhPje9763Fo6yzsxAjimg&#10;rCjM/bjcnoY4jXHwmmM5jbs3QZtPXe8pQJN+Fxtwlgq+k79zJ38LR+qU4dhjj52Ds3QZ0gYzMFEl&#10;PTuo02XnA/kWsqPYHNrF5HbagOvkpXwgnT7XU3QD2clfu3b+Tn7srtHZXp0afRxNafSVfm6iywBl&#10;B8JgbqJ9wxveUHczDIwmJAPxkUceudPBf/e73z1c6EIXqgOop4Dve9/7y4T2ooJ7/eJw3WM47rgT&#10;dvJRqqvxv/7rv5WBer+qizjJHAj08ADQIpe0T33q02VQO+fwghe8qPLNScBnBlYONEfKPUcenyaO&#10;l7/85cNf/uVf1ti9hcCTn/zkOkjGoTUJKGMB8773va/KYQA1scZ+73vfQ4YLXvDC1WFiG9pSwHez&#10;mW3FeX9gnXzQxT8a9Iqnc57znHWCMCH80z/90/DGN76x6vSTn/xknSR/9KMf1d0bE9BBBx1UF6+c&#10;udSl7Y466qhKn7wmvk996lNFjx8t+n9v0dM5isP0ljJ2/3OV46//+q/rZGoiefvb3z6c73znL4uc&#10;xw7/8z/fKs74l8qi41V1gufsWtDgF98mIBOana8f/OAHw49//OOi8xdUx4LeyEIm+HSDF+3DQTJx&#10;P+UpT6mTP6DLm9/85nXyxgv7shijF87Wl7/85eFzn/vP4Stf+erw9a//9/Cxj328LLg+X2mbsNmf&#10;iVkdTddtl0195OMou7bYsYCjQ06eHUC7fPjnaFpQ2mShA/bz7W9/azjiiCOGo4/+/fDv//7p4VGP&#10;fExxni45fOQj/1ade0dP7n//Q4fb3ea2wyc/8e/Dr37xy+G3xTl+9rOfWfAuWmQ1AW+ti5ezn32/&#10;4WMf9TjfGf7ZXCLgDe/0os/RpZ1HjgoH4dvfPmL42tf+3/ClLx1ey732ta+rjvDrXveG4oT+X8H/&#10;6fCzn/2iOtlXvvJVC292tNvxoyz+8Hy2s/3xcMwxxxX8n5TFwK/KAunnpU1/W+T/v1LffxfapxR9&#10;/GD443OcvTq7mza2vrh5czvmpt995CP/WunAlYZ34Fof1Fe1jXx9WT+ObXL06YsNfvjDHyn5W4rT&#10;9MvhKle5Wuk3BxcZv1rHJnW+9jV/M1z60pfe6SxZ2Go39qE+zjmnU1tbiJ944om1ze2qnvvc56lt&#10;Y1zzZEH/YINwtAVd6+ccQ+UDZLDwt6jVfzh0HOILXOAC1fbZpTH0Upe6VLW7ppMtdef6uc99bu27&#10;bClPBgDe1WfcAOkL0u1269PGlUc84hG1D0rnCAeXTOhkfMEDHNfi2A74xS9+UZ1Yjio8aeHDhoXx&#10;WLl//ud/rrKH//A5BgsrMtEBPgCaxglOqzFJWfr3q6r8QfmhizdtpN+51uctYOWR0cZF7F990o23&#10;gros4DOOubeIcvTkFa+w6dOeeChrjEcXr8ZDtG5yk5vUuoXwgobxwBxk0SZdWYs8+tAeyqoPvgWe&#10;tn784x9f60OfTdCtMRUdu/7KoJ22NXdYENgUUs58wpaBpwlw1C2ox/hOf64jq1j95LWB5p5ulGPH&#10;HHwLXPTVPwb4gHzGx4XwAvOcfEzYXfqXf/mXOelnZqCEMVCoPMoKTl/m9IBiJzXE+TJpT+GdEUAf&#10;0UF0s6eAjtFk6NH/FN6SYNvmepa0nskf0GqPx3RC9IWl86/tZ84wMHmZRAvLNTYpTZedD9HhlE3N&#10;5J7v5Ec/+h4Zgp/BPzTGIC91zc7ktyMGPagLxP7s9NkFzsSjXgG9OL52pA18z3623bvGuzyAL4NL&#10;JmI8uOdc5ekAPQr4echD/qTU087vNptveuacnP/8F6zXdCEfbTxlMn3nO99Zd6s4VBYFnJDLX/7K&#10;ddEhRA/ADrpdLGl2gsKfezyRK/ois3uDtd267373u5VGaGoHu8OcGxMdvg466A7V0bnYxS5R6Lbd&#10;TEE57fqd73y38Hq26sByHNAwkKcdyeERa8qEN9cAbz5dDM9u2b3ude/CJ9tuY4bwu98dVXWdyQIN&#10;wW7sH/3R2avjYzc6bYqHT3/605XmV7/69SJzS0eTs4Y3Dr3dbzxwyjkmbCN1iAGbsEuXNg/P6iCX&#10;xclvf/vb2naRWWAzt73tbastSedMne9859tZvvxVG4gdtD6yrT6Bya6bMnSl7tjgS17ykvqECW8W&#10;eBZNygUv9AX2z8m3SPyXf/nXch8HS93FIS/xQx/6sLoDzoF+61vfNlz1qlcbNnsCZme+ABxO8Yf/&#10;5f1Vnz/60Q+rDZ3tbOccPvjBD5Ts0nfrD2W1PtvotydedoU5tWkXvMnjqHOItbNw7nOftzr9Aj1o&#10;LzrB/wc/+OE56fhkF//8zx8oduYFPOnaXvs0nQrq5IST+8ADbzLc5ja3rgtWevSOk0APWXQr72XZ&#10;0lsLfU+SVtc24LDf8IY3rvXAj23ixcJtv/3OXW3QQlN48IMfWp8kbNjAHlqbCt4JyCd/Hc2gp+xo&#10;0tv1r3/96jzSUUC6BeH5zrd/oTMbS5puWluLBU45eyOfcmIh9LWFX/RHj1zs2kLDtadD4TPltRM7&#10;9PRNSH2Ctn3Sk55Ud+iVU8fM5pqTzTm3ey2gY5wSwhta4Q0or804cck3RnmagRd56oWbhY1xUl1x&#10;8kM/eGMwLhnz0Fce3fBv7LRjL02/sojg/EaP0XP0gJ8Xv/jF9YmC8tqOrnJ8RX0C3MhqfDSOuZbm&#10;CQiHGS4+1BWdCBZ48AR2k2t1hx/lLPrpWDkfozAWa9/gwJeHPofawtI9fVh4qPN2t7tdPbIe/OgH&#10;DbGFAafetaeUf/7nf17tyeLIJgx6+BObp8whQnhOnqNK8mxkCepBDx1j6FTbwRELyuM79BaCyTP5&#10;OojJD8FdETjjYeagFXa79D8cYHjpUO7T0EsBZQCDDJ0pvD0FceJKdaW+NnEnLzIsxr88fOpcp4ft&#10;9bSn+Fi7tji5G9ouVZusp/UVPsFU/kKgnLr3VFuEnknTgGEwjt4in7qSpk6PxA0mQuhkMKYb13Zm&#10;7OC7j8MnRF4DkMfNJncDprrVp2zkguNeLKSuAJ5NrK6V6ds8fHhUHNrw7c7bAbXTYlHRD4QmI8c0&#10;lDXRcPLRUxbQTehmEuEYogUPregq5dTnc8L4cxzkgx/8YOXZTnzwgF1CzgN9iO3U4ikTErrkyFMn&#10;9KKrnq/8crFJkLNjsux54kRbzEXH0pTTRspl0pKvnHQTqB0l6T0oK5jcON3KmHA8Ynctn57SLvQh&#10;7u/RoTdHCDz+d52y8vCGj76d6MixADjRgWt1ieGrw2YTvj/3uc9V3TkKFBpwOBae3KDtWA5HSx56&#10;0Weu0bXDZ9I3+cPDv7Ly4Dz96U+vi0S0LR4eeOgD60unIC+gcsg5X/gxsdMve2AX6KkPhI/wCz9O&#10;TPgCypBbumDXz45xrwshPJLBNUBHbEOOE4iGe2UjW9pIOjt2dMUTOHrQt5KPdhxvdUpLHvsko3Zj&#10;j9qlL0cHjjZ8/etfr8cbHFERjB8cougBbmTnVNtEUKf6IhM8PNoNdh8Zpf/P//xP7auhBcJH0tBy&#10;LI4P4z5lhdRDFs6wXez0GdfS9eOUQzvABjl28tDr63XM76/+6q923gfQEDiBxlxyG6PsxqefwMMX&#10;eokDysOxQ4xP8sORJj/le3jHO95Rd6+FHi/01Ms51P9yPjwgDw1PDbSNcug5MiOfHcjHQ+YZtiZ4&#10;0ud4knq0nbEXHn2hg3au0TDmxJnVr9XhOnL0gGb0bne9P8LX44j1MbYtz5Ge7NQHd6xraXgyppJb&#10;4DhbAAj9GJJ+xV7ohw17SmPcMCZY5BxwwAE7eRUbvzwtUg6d8OFacCyITR999NFVhzZc1B18uD0o&#10;H74tonZrJ59QJjOPLMZ5+xo0pbVdBXFz9med7w8FyNkbyKmBlInRTBnOnoQ4+drDTo8dKHXHkREW&#10;4yGd6vTikz4W0+P6dRvLgKQjNac0P8k+BeQxWOyKZg90AVe5PSlj7+QnTT0GJnyqy71rg6SBSQjf&#10;9I43fLl3NCNP86QbpAV4aUeOkMFcnR59GmA5t5wIg7hBG27oqqsH9PEc+jm3jdeU40xzQDkSHCnO&#10;jHy7dSY+Ti9cfDrXzslXFyffI2Pp8qVld0RMDnmOUNi1iR7kk0cdrjk1dq8FjgMeHLcwyNuFVA6u&#10;nTpnLJU1YRi00cOj+uGRlW7Ub4A2WXDapAWHI6WMScPulQnLUSh1APo1CblGH5AFPeXE0shLf+04&#10;STvuFPweQtduownU4sLjaEeYDj/88MqDR8vS8Uon6OIVTffk4CB5YhA9Ri+u4YjhS7Mrb2LjUHlE&#10;TlfsxVEWDi5dwNOGHsG7t+i8ylWuUncf1U8/jhNxLND1JIIzRT/eZ0DPeycWgiZNOOjQJ7tDQ1uJ&#10;1SWwHQ4s3j0uf9WrXl1wikOzbtNwsh/DWsHBbvZkcrUg8pSH7Fk4oKV86LrWPvDZLD06puT4AHkd&#10;K9Jm4YGDy1GmI/r0NEkZcqFFl7EVdMnFJi0OOCm//OUva3uhzSm0WQcfP+jZpVTGAkUbWDDTgyAt&#10;toKfyMNeyUhvnGH27V2Z4BgD6Ms9J8UTC7bC4dF/1R0QlAHo4D1ykAlY3HKG4fdyepeDnORyVA3v&#10;Fhb6DDnRVMbiz5EkZUKXDlzDtwhn12QxnjiSg4Y+rS3UBz/yi/V1Tuk4T30cPS9zShsDXLw6i+7e&#10;LjM7886jBT2damt6cHwstPGMtjqyGeI6dSavrwtwyrVB8vGLlhBdfO1rX6vvIrjWj3p6cOiAHSgr&#10;aEeLAked9A9P0IxJjjLSnbL6KRsQjLvs2BEcDjw5yQgc4VMP+4+Dqt+yeWEsD8BT5LAznicq8sI7&#10;HHQdK9KO8vCsfnnBFaKXjEuu8WIsMpaRXV3wxuWkw2c3xipHCb33JQ/QvQ0HQTlzogWwMtG/dHTd&#10;a29n7/HsCaonuZE1eD1IDw8Wa2zZ/Rivh3lOPjBgapCFKtpXwK5KjiH8ITv5adipvKWCdlyITtJ7&#10;GOMsFbQD8Nh49qLxbIJnnGBcDuBxbG97iq/AVB09eHTv6xgFZQfudJ3yws9i9BaCPSVPQH81aZqQ&#10;0Y2c44FFG3Dy8yJbeNAmkcnCwKDDQRJSh3zOtsERPqc6AxpnxSRo8DNIGjRNTM4X2jUT0O7BBAcH&#10;XXzhPQNfJjsvVnJe1UdGtAX5zpM7vysoa7K1s4tGjnkElEtst5aMJjgvd9mFi/wcnuzYoMnRNJA7&#10;D2qnxqAtOGdukSNwPCMHubSDyYKeOJXkUBeduA9PzmnTmWtOEZl8qYG8eSnYgsJAbkAnF0cuC520&#10;iZDjBurp09Mu+JLeA3rw1OsRvfOhZCcPPgFe0A3f2jLl4yTjCY/e4RDQUJ88u5ycBBtHnDdOQXaM&#10;6Yks6LI311nQCRxSDiM9Ch7Fc97Sdp7CaD9OCecDTXTQ4wxqaxAbjbOaoz2cdM5K7FB5ehS8l/C8&#10;5z2/yNH0mEBucsHnULALcnDapJNb27imX9dsy8JM+8ONTvHm2jlfvJFDef2KHF7Yo3fXytqZFLQX&#10;PAFt/EefcEM/9xaR8Jy39jJyeMyLjWQit/7V24oyrrUzeml7Drhy5LPIlscBx7+XKzmDgidC/U59&#10;2jF6UU5+Fhlw1KlPO9KiLngCmS10yMbWOHCu6VXsng7hcZoueMELVueRzgCaFjXq9O4GvC996Uu1&#10;rDpsasrzpM09XgQ8wyUfmtEJ3gSxMcI7MK57YANs1WLTIlo5DirbxI/3VDh2HGIL6xznSnlBmfwG&#10;SvjCg2txXx/g5Otn8tO/Q8e1dItgGxI2AATl0iaCsUt96JNfHqfcOX2LKf3pYQ97WLVN/Vo+nRt7&#10;1WEnX3n5dO5am4npHo5FOJnZnTHCBor6wVgmIYsvx5LYFZtRL32JBbh2ztXjmm1YjAZPSNtJC315&#10;+pfNBvUrp67oGUTXrpXVhnRigWvxnrYG6veUDF12EUc8bRA6AlrS6cqYJE9QH1rhMSAdXbH2w2tk&#10;Wggmj+sw2v6FszHOvgJ2VZpj36Dob2feMpxR0AaVtEkxoS6vQTrMGQWL27ROGHtaeEEgHZ3gnNH9&#10;xARtQjf4JS28h0/XBhVOfo429HkGHrGB3aTpzGrypfWDDlwTlgHffQZSkyRHzkRiF8UgZzC3e5Sy&#10;gTgnff2u0XKtbuXJ5d5uG1oZGA38Bny78Xgz8XiJVJ4xzAtbdsfs+JFFbHfahJ267EBZLNghMlF5&#10;ac9OlZfmxF5o8xgVvonIooP9Ontp0jdO2oXCAx3FIZIPz7V0dRnI6cQuqxdsvRjK0bAzGfnj5HMe&#10;I6fH+77qgJ6dWhMSXGXQlQ5fOYuF6JfToy3wMNXn0NZmwE6jnfGkiznSwGTGUXQMQt3ZxUVT/WRV&#10;BydAWel4pwuTricEJj3y203m2Jkk8WY33061OvqXL9HnMGoPdcQJttCyE0qnbJiDgFdOvjrs2tt1&#10;pSd8mbjxhCYbMSl6H4XteVTuaAnH1vsCOU+Lf87w5S9/hWJHDy4T+aH1rP597uPJ1QOqzZPX+W18&#10;cNbHT77xTAZ1p+29VEif6iE7ufFHNjgAn4m1iwUPR5rd2hH0Uij66AbokyOBNqcJTbG+6DwyOnjh&#10;RHAAlQkNC+O8FG0nP8e28NDG8XZ+mbx0Jh2/3hnR/311xS42PQietngBGw3OteNuHHYLNE6gtvP0&#10;hSNoEaLO2CbaeFIOfviULtZfOI3qAnREP9Fz5PTkjUz6lYUn3VngaCdpysDVF/UZ98Yn+RaWdqSd&#10;a+d8c8bx42jila985arj8KQu1z5GwNFzPQayGVvoix5tPtg0UL98fEdOMqVPuc+ihQz4ZC/qBHDI&#10;n3oC+prjOqELD81cK2vRQfd2nX0VyNii3chnLHT0Tj7c0AFkF8c2jWHGA2nGBpvD+rxxV/uqTx6+&#10;pCvjXroxUB3ytI86k9/Lk7LS8ZPFGH4tnMxT+i+7xb8YXfh0zb7x6z6L6OgBaBOBHHby3ZtjjEXq&#10;pjvl8QBfWfMHfPrg5Bs7lMM/HPMMW7Irb/6yeRG5Yuvw9FEx+sYHbQcPoDXVvuqPXo11u+XkA4zr&#10;0CoKU/smENiOq47RnPzm+P9hgUadSt9TEMPpYQpvKdB27g0qDBGdtiKO8QZvIcMcp+8pvgJjPuZD&#10;47vxvnh9S5Hn9IbUGyffRNGnj3k0qHDyTUoZ/PpJAMDxdRdHUDiN0oLnOoOZ3Wy7v2irV56Arnz3&#10;ru0Sg/ARMMYYDEM/441r5QDHzUCGnh0t16ErtphwVtYjcV+t4BygzQHh9Ie2NGXU4TppnmiYYCwK&#10;OCPKAROEYzw++0dXytFJvghCXru3JhWTKtpxPEwyHC33rvFgkjAxKBvduCave+XcZzfVBABHvnTO&#10;EQfNRJSJNeUBJ58uDfzSgYBvZ/J90UdaykUvJicLIXIkLZC2QAN/eCKPdksdkdmCx440WULftXw0&#10;LAw4Kpx5RxM8xZAOL+2uXPQgjzPtnH/y0eOgaC9PVDiXjvHAt6NowRRdotvzIJiU46xKj3NtIWGS&#10;5UQJ2soceNe73m14/evfUHh4ecF5ZVlU/NXw5je3ry/Bt6vIQXTtvDue8RL+e1ng4Nk9WcKj+/Cs&#10;XryGb+XE0Y2ddy9Eppx8wFHW96XJS35ohpb6PQlxTafSjznmmLqr68iBRTT9hHban41IV497wXEX&#10;7aksPSadw8jJV5aj7OiG3V9PARzb4KQBjmtsKTaCb9cWdzn+A8KPvp7+D8gnHUTXgveNlNc20TMe&#10;PcGzIFcHXDzoa56aWVzrP45S0QknD7AJC1E8s9nok/6iZ/X1Tr70yCOm8+xgG2fyAjrcXoa0U9LU&#10;AQd/FjcW4cmHi154MP4Zq9mmjY/QF0ePKevIjAUjWeRrX/li9+iwV9eeJGaHu+dVnv4Uu9NPOfl0&#10;K9buyrgnh4DX1EOvxjE8yLe4yNG86A1dIPh8r/HH8S8LffX3eNGDxRy7xGsWcRaH8ARxytlw0G/x&#10;yK6MLcrZKLIQhYMfMVCnxbCFURYPFpTGoMgWPXHuzRf6lbZLnaEDTwg+2zNGw3MfnOggEBrw2IVy&#10;7sd4Pcxz8hXWQHY5dlX4jAZfkfCFiziWhfUSt8ZehjMK6N8AM4N0SJCOANynXH+970BkmMrbNyB9&#10;lHNo0swE1oO06NfAbLLzSUn3aRuDrdigpm3synL85Gfgzc6Dco46GOAN2HZOOcUGJ3nifjDimFgw&#10;yOsBzwZheOpQV64FsUHbi0vSDcjqdA1XUL9dOE6IXTe7SAY/iwrjGFyQOlNOMPGboDNgyxfg05lg&#10;UkZLWp6AhD+0vIvg3HRflkzORUszCNOZIJ0zHp3GYRDCX168NZnAIYt0uicjPdtpUlbAtzaFpxy8&#10;TNZooxE9O48cPnt56Y2u0PGJTE8lBGXJI6BrEsQDh4gDpZ7QsVCQx4lXNzlT1r3jL3hwHafUdXDQ&#10;Qoe9xMZMthyi6Dv8eEzN1u0ic3ykc/I5qcqFDvogZbUpHu18C+7JLFg42MV1r3701B16AfWL0ck3&#10;0F3rLwlw0q6RC46nGtIjNx4FuhTkwROnDQPqcXzHTr5rkPLal5MiSFNfyqV+8pPbjrRrdUT38Diw&#10;7Iq9uu9p5FiARXbSlGcHnkiEV3XbXfW0S+Cs28VGawzw1ZUFY/oCGuxRW0S+yGTHlw6UJb8gPcdO&#10;yKVP21n3oqt7Ae3o266qBbNyFirGODLQIaezXyQH1Jd3YUJLYCvqsxlgoRgZpAmcZXYVR0w7G09y&#10;nCk8kUUdsUd1SlcePSEvn9v0ENKu6vLE0WIFDQtPTzEyfqkj14ntNOfJIB2pXz3owXGvf6LtSaY2&#10;hYsWgEfnnjDaeIDP2fWkRh4n34aJ8u6FXkbBET+78O7pzSLFwkKfci+oSzlPUPFjJ94TA5s56E6B&#10;DQR06E/5lDUeqz96VR99eqoiaHuLOnIZe9Ew3uMl7emajOzAEzL0PEH0ZFDdeBVcG//8Losxz1NS&#10;edIFugbhhw70e22rjrGue5AW2ZSLbY3xepg8rmPSsxIJsTHOvgIU1b7e0pyxwm6J90Vn8awE9B/n&#10;uIF2ih3FsGP0YN+yMbyEn8J/Gc/n4+w7EN3Fyc/gP8bp28BAZZfUuUiPHg36nDT3Bj94wO6UXXK7&#10;J5xIbecYhEexBk47p4LBl5OApsfhqY9jaJfDbrgz5WO+MrGq2wSurJfh7KaZrBw3ULeBzIDGScmg&#10;xn4yibi2q+7IAt7waTK1m2fgdsbcjhQ54ZkwTfDs0OfvTFCRWYh9AufuTVjSLI7s5GcQzkDt2uAM&#10;3zUe82lAgzweXWsfAzknV2wn2hlau28WTcpYyMCj7/CTNrWj5keFtAl6mTAFulYX3PAuwDOpee9A&#10;OYsaeuaMG+NN0nac6Jo+6V+bkNW3tDn2nh5wYixoPB0JP738eLGDGxwLL/ZkB86RDUcDODmcijil&#10;jq84IkWnbM0Cw1MUZ93hOTsvn+7Voz5yiTnVJsY4vSZUO6ZeKGdzaDnKA9Ch70ymnNW0X9oOfbpQ&#10;Xt2cRA4HOXuAL2b/+SEui1C2z5Z8zUPMGaFr944maDc6wJs0fMHLi992ivFAfjpkc9rCLrjH+HbM&#10;o8PoAJ+APWl7zi1ZszB171od+GRbHG/lyUCvYjR8wUW7Z5EBP/Vo7+gtNqdM9OE6NDk0eWpkJ1+f&#10;dT0GdPXXbCbiRTuI6d7nU9FMu8Mx9uDDQteTFu8GWJySUczhgsuu8glI9PCnvHotdPVPY5cxAT1O&#10;XRbX+sqYV3T0PY40+dFSD5Cnb3DmjasWpsATRe3IBvSf6Eff0A+NTZxIMXxlLWwshqN3+OpyTwbt&#10;Z2Frp56sbMUxIM4y/uF42oFPfYEOOLn6N9D2HHAO9vjYlvqUFxsH6EK9rtmUJ3We3NKzetH1XgYd&#10;0oGdfEfc0JNvHBboHx1BPWkPT0eMAWwr7ePJivd3yGe3Hj275hZ93i2CY3NqasMIyOfko0sO9/jX&#10;T+2mo03XFrrkyc65+smSIzp4MnbpPxa+ytGdOU6/NVayVfQt2LRx2guwEfditkkXyVcmOnENh/60&#10;oeN/cPTx8BWaAemJLQj1WXTGeD0seibf9a4InNFQ9FOBQ1bknpe/DHsbpp385AvuGXnS9i0bw0v4&#10;2fedfEB/JlPOYRzfHjIw5NoRFROwHxUx+JtcnDsVG2Bz1hhdzpGdL+cdTVomB4O+Ha8MztrSTpfN&#10;AXTs/hic4XJ+ODk9PwHOt8Ezk5CB3cTnGm8cRM6iNDZjYs4OHTnUa0CW554D5Zc03dvVxUvoKZfJ&#10;NDKTgSOHbuSIYxBwHp++5FsMOGeJ99QpHbgOPyZ4joNrzoh8ZUwGdGmizRnl8OQYgcfHdpxMoJwN&#10;5XpZ0bAY8mKma7xm5w+gIw1vymbhwSbccxrVS+eZSO0C9pMJPM4Ux5PuOJbw0ebMwGUb6ArhS5Dn&#10;nC4HjTwmZxM1Bz47+2Th9HBi45xZSMV5oC/3cDn7FgSpQxpQDxk5c46B0LNH8zkmwAlEKzQ5RJwQ&#10;ZfHDMUFPObSjL462JzXSxF48n40Hs3EBrpc6tYVrixvymMxTv1g/UT+bUSe5yAzIiS/9w71FGD7U&#10;7emVPLbhiYKjA74Yox3l93anvTkn6ky9aAfwJd2ikaNq0az9BOXRIpOYrvPyp7y0s9hCwZErePpN&#10;ymaBBA8dx/fYgHwLJotP6WOA78kGp5TcQtpBm9JZ+ADKyMeHHWQ7sI53iOnOdXZUObH5QSu8R1/y&#10;tLnFvrGHTjhpcDhu+Al/PeBVOYtxoecHbYtzY5XNA+MlPLbUb2zAg2/RDBeeDQd+licixm8LfvoP&#10;/fTlxHRNJxxZuuXwGqvtPiujDvnoaiuOMbuzgNM/ANuCJz+8pQ7pZBWMu9IB2R2vsSDz5MyXt4xV&#10;cIGybNPmgfqN9wBP8sUZi9SBnjJ0JC31K+tav9J+FrhsDQ4+0VDWplJ47yH15EtU6hLQVc4xJXrO&#10;ZoOQPpW2ih7w4d64ZdNJu0lDvy8f2eUJyriWH57kpy/JA9KVhYM3IF2sfvjJ70EeUN7Yb853Pcbr&#10;YfJMvsGKoagUwSmcfQH8II2jOjlDXVgt6fsuv2cNmO/ksyEGy57EOsnYtvYdO9NhdixKOPhnAief&#10;LuPk0+04P4OPASTBvbYABgnBwJLYgJR09DPoZMA0eWsz6fDgJEiDAx+OgVHoeQLKycuA6Dr1pC5x&#10;eFFHcBMb6FK3uqQLPT/S3cNHKzy5T+jz1YUuXuC6FsTRiXrkCcrhM7FBXQiPQgZx5bXROEgPTfnu&#10;lRVLc21yC0/iyCKE/+gvvCRdgAvUg66FhKAMPCH10k94Jk/SBbH0TLZo4kV9wAJHmjyTZPCFyGhS&#10;jSzKCuiFP7GgLMBDcHM8I7KJI5MYTvJCT4gM4tTZ14/3BG3tB5zaWDCDTZsaz0KvEzTI4z56c+96&#10;zKNrcejEXgR0lBH0sQT8BF/5hOiK7vr01KON5YdP6fjKGByZ1Ztr6SC0XdN5+jHcyCLg3334Vpd2&#10;V1ae+zGoK3W4Tp8ITXUo7x4+3NQrsDFBfsrCj87w6h5t5VIXfNdoxsblh6/+OiDQGVrw0U06/Oil&#10;14k0ZcJH+BZL157hKbYNBLE8tNSJRvQA4IPYFpDf0xRcg1xb1Ag97+inDjThJS1l1eN+LLt8aUCd&#10;0qWFbnhDO/TEAl5DR3k6EcgBog/XbKmnuZBNwRFSDk1pGeeUl4ef8KlcAj6E5Atw0LEIDF+ph92l&#10;bcI/GimrvvCgHmUzxgXkRSeCtPCU6x6CL5bviaL6x3g9TJ7Jt/L3aA6zUxXtW4C/Bvs+r0uBmTwz&#10;mMLbl2Eu/zHCdBJ2tSvDnMFcWtM4SwWDRFsQNmj2Ptdu+rrgzwarfQHG/EaXnHyPnjN4TgG8HkKn&#10;v+9jkDEg6f116m4vu0sHrttgKg99120S6HXbYPv28FfKlLGt8aPOFm/ZYjCbtVt+h6GVT4yXxof8&#10;xK1Mk6Mu3rZx4GcOVvJy3+ui8dR47/GSFlyDeHDEM53MaAQ3aVM0e7zkuzeY51o6yAA/Tk/ZpKW8&#10;GKQtM0kkPWV7SPmW39qi6bOkbW0Lw6lySR/Tzn3aK+0UW+ntDF7ozC07S4fvvteFuMcNyAv+DEcZ&#10;dKSFlxm0OsjTcHfKXuKe1x6kxdkhV1+23c+VKXRynfTQm103Oj4ZzR/oeQiO69COrEBaaIemtLR/&#10;0oA0kPI9Xu5Tl/txXWTv6+hpj2FcFmiH6Dyg/p6mODz1fEbGvt6+/il+pAVSvs9fDMJD+OPsuR/X&#10;CZIeXNCng8gSPkBPJ2Xkp2zKJ70vk3TXoZ30Pm1cLnUFNyA9ecpE/tQhDs2+fB8HUka68bPPS768&#10;PpaOPsj9GPr6+nIgciYtcXBDlw0nL2V6fGl9LH2KtjSQNNDjgOgw9bselxlD8pShO+8OhMeFYHIn&#10;3yO+fIFgsQqX4fQA+o4jE5jCOyvAlC5Oiz1O09JJ0gGbcziGKVp7H/THGZ8NMrF61O4cpd2FqbKn&#10;LyxVZ2Mc+s/EUAb0LcWBqQ6NtB7G5aahLTIMsDvoFZjVXehs44AtPiDuDqQtpvL2FsSGwTi9v8cn&#10;J79P2zVoA3TIWMpubYux3YMdNObAFN7pDWMepviY4nWp7TwuB6bwlgIz2242fVpozYfeftmL67Hd&#10;7B1oeprJOoXTYMrW9yZw0HonTRjjLMMy7GlIP+ULgN1+8dbLIc7FjfOWYW/A1MQyhXdWgCldNCPf&#10;PZjRKX2lQNtdA3F+9mUnv/E3m4xBnHwvXtnJX+hR5ukLS9XZfJzZLwqX++o8TrXvuNw02OXUfoL2&#10;neWhkQXDnnUMtEcPUzinN2j/qfs9x9dZ18kvqitxy2/XS9XlmDaYwts1tN17u9zaNvqbxt0dYB95&#10;utPvSIPYz6lfGO4OND3NnPyFdR3+pvL2BkQveBDOmHF3Gc6KwO44+Prrbjv5vsfrJZDcj3GW4fSE&#10;fWUS3BdgShdLnWSnoNGYTSItvXee92X964uZcMNznHwvmurwZy4n30TZZKr3Czj5/aQfmE+rtWuj&#10;6WynOHnoGMf2vJO/L8Bc+22TgJhdjMfvqbRdw1l7J3+uzTXd7hrGtMEU3lJgRoNtg2m83YPYA6fB&#10;meLYyO7Zyu7DXD2DhXW9t3kbg3FXoC/3nK4xzjIsw54GNm98F7NBG3u76geTx3W8ve7zaq7PyI50&#10;1oR+kAtM4Z0VYEoXS51k50ObHNuO2KZNVsLtOJoBmnOs0+zLO/l9Bze5ADzj33GdM99OfnPyyeNT&#10;uJs2miznl8vk38N8Wl549RKdwc8LYX1bxmZOHyef/s/ISZ5d09vGjY4QsJH20haeYh+943/qeT3r&#10;OvlsjU5Bs7vY0q5gKfSXBmxZ/Who28bHNO7uQGxjCthKfzTl9IS5TyrIurDO2DGYytsb4FeIfU3G&#10;Nd3snScdy3BWBzYfH8CZ/N1y8hFwXMcnnhjuGdmR9hRkEItyxvl7C9Q/hjFOe+GoDXTixQa6pQB5&#10;xyD9tDglY1qnH5B/dvSiTQJTeLO2NeCGL/bbOzoJ0e3UhE3f8krRej3ldJ4ekPZYik7hwO9x4+T3&#10;n1PrcV33OqATafCiJ7HQvwyVeuRlsg8d18oLdAY42O169okw9ITmKPlKzOod9NCZvUi6ZvWGYe1a&#10;X3Dw5QJf3cmLhq1NBO1x9NHH1LQ4X3BaOzUc9xzerVvLRc1rj9SbnLMXNelAmoWRIA3gVyz0/JM7&#10;kB1P1+gAeGhLE0eH0bW6lEv9qQO+ACf0+zZQLscoki6kXPS0fr2vYDR9KdPy8iLo3PpDS+jll578&#10;xO3l6NZ2wu+PPrZ+qWOW3+pDT5w0deExehJv2EBHzRa00fr1s69SCL6EARdt75ewDbTGdbmGJ+5B&#10;HpkF+e6ja/nogJI8rFixsupOwIv0xmPaVhl1ZbwQz+oNT0IW1+Ev9oqu0PrFjAdyue9lyddR5Mem&#10;5CmbsU+wmE3ZxOlDoZ/y0sOvOPjsSSCrvDGEhuuUM7a4Vl6+GE5vk2K4qdu9GEgLrymLDhDoin3k&#10;msztun2l5gc/+MHOeyE0BfW4Tv3hOffB2R3AXx8DITYb/Qai38T4hSNEfml+o6QvtyuI7pXHS+SS&#10;Jp8NJj3tq4y0tFEgZeksdPt8oJw8uLnueYCjfGwoNNXd01kM2Dx6PT/uBWnqEUvDQ5+eNDHZI2t4&#10;hOcarlhQZ+iJ3WfOFNBxjU7yQzM8LwZwe/t0P4WHdniDQw/0iK+UdT0uF76Ude09vPC5EEw6+b7v&#10;6/vRSxVsX4coJvEUzr4C2X3U1uI97eRP4eyr0NpLp2k7lG3Cnd9pdIjIx2ZznfaOHaMV/S6s21Zn&#10;6jXBzsfZ8zDjcWltFBlzHyc/X9fp8w0WGUyiH3FAuiA9eAFlgevku++dg+w0NkC/1Y82fANno+vX&#10;M326r7VFc8rTnoW3zb6hbKKm+03V0QfYa/it3Vp99NXutZO41d3arsqjni3wDfK9HTRHLjIK4TW6&#10;gicNrjSTj+uUT9xPaMopA99AD6I7+WiETvQpPfihgwa83AP4eG56nPWByvcmv4h7cpV37VoLlFl9&#10;cNEWK+sb3X7vwLX6gRC66Cmb/FZX04PrwmpdjLEzAW7oKAtSVyvbeI8etJH2Qkc7x/mVLxaURcc9&#10;3sXokD/8hfYYUs5iIfK7Dw3Q0vDtk3ari31aUDZ+1R0cNsiuymWN42iHTmCsO3WRq40vTWbyxlbC&#10;Y/CVJ6cgPfToRH5LJ+8Ou+76Fzw4YvJKA8pGFiF4qU8cW0x6D1M4eAzP6MHJOOA+eOFNnOvI4j7t&#10;EhrhmYNPxw3YW5NBnh8m8oNFyqID5EUuOK4TS+vpJ213IHLkHr2ka9PQDz9AiJyxYUHMufdjTL6n&#10;34+ju4LwIaCZNHXggY7DmxjIV0f6V3DhuE5ar9dA6pKfsUeavLRn7DZ05cPr6SwG4Qv0dQA0QW87&#10;SevTgZB64eFFvjQB/hRfkTu8w8t9AE5f12KQdmEXC9UJ1JW2hxM9uAauwbgcmtLx5Xq3nHwF7OT/&#10;7d/+7YIVnRmBUsT7ujwG8OboMKpMMNO4S4G04bgtYyx92qmBdIbTFwwcOqK2iy7m15tO4Vo8xZu0&#10;5lDIi26nOm7Lh2eXsS0uxjh7Hk6rfcbJz9d10Otpkd8AlIEvae4zkEVv0tz3usxABEJHOQMVPR5/&#10;/InlHj6dtjKpP/hsGw7d0qvvkNslbnilTJlT1q3jkHLMNxZHbU3Bm9tmoJCqONKV1U7N+TL4t3Zl&#10;N4X16pCuq08HZjzh2z2ZIrtYvhiOvAzuYnnKAPlNnkYrMoqjF3nu0RGkyaOv5AP0ovu0C5AXvaUt&#10;gp86w7+FzAnHnzRs3LClPrnwhSK4yoaWcn5V95KXvGT9MSrpeJEX+YLnWhra7levbt/Db/Xmicvs&#10;K05whNzjWxr+0JQWfWmnZiPssLW79Ex4Fg/hJxOlfCE8yQufUwAn0Ot0Lo62I7Ofubcwnjkpqb/a&#10;ZOGTeMD40Wx8ZkuJgbqi05Rdu7bt8Df7bCAEP3pBcyxTdKIsXTV+G19whciH59BBUxu4j/2EFhnh&#10;JE+c+nqQHj2EbvQjLXlC9Cwv0NMRW+hr29StvPrlzdLwFttoupbvR+SucpWrVJuDpy51juuQJsgP&#10;TenqCr+7C2iB6EGakLTsoqtHTN9pB/dAGbz5xdWXvexlO3XW17MYpN6MNQF01BXbA3DhBTdpqU+Z&#10;mX01GUKvB4FMcODDC51A8qUnf4rWFKCJF9c9D30dkSu0A5Et5ZMmSDN+5Fq+gAZ6AvxxfXCBeyGy&#10;9bwtBnDxIF7M5uQnhh+7cc/O1Z/+0UNw5LveLScfPOpRj6q//rbYIHBmAgpJQ5NnqQ12RoCBbc0a&#10;j57cZ0d/Pt7uQmQXYsxjnF0BHQam8vcUmNBMwoXlCvQxjdfaNLKxW9fhL9dZLMxgyg6ktYndxNoc&#10;zDHOnoe0w2I6lbdQ/mI7+Wi7ppd+NzGDJ0jIQA4yyBiE4EtjMykD5DeH3VjRrpuj3ZwQ+amTbk3e&#10;QrNv9bTBULl6tKbEmzZuLY75puGkFavrt/P7vqA93IcOGlkUy7fzv7N9C8kN68vAXdrdEQcBnyCT&#10;cvjM4C7gVTq+yU1+99FjX05AT56grHtBmmvyCQbvDObwhPCRH2wJHeXg5FGy6/AXemmLLZu3D6tX&#10;rSuylrKl6s2bmrMRGuirxy+D+jVbIWnhxTV8NFMXXuQX7FJPk8XYtGnjXD3M8NputRA68iqPO+Km&#10;jyajNtQumdSEyApyL6CrbOqU3+MGwg/53Ye3Hkc5Njp7amQnvemS/aesOttCUp34NSHPJv3UL5CB&#10;zHhsfWgmJ3sFgv4JN3IIeEwfQy+Tfmipt/GtTzY+4KZ+sYBebEOIHtAB8MSRLddToGxoCOiQTx35&#10;USVywB23efST69g2G0ssL3qA0+RpfVnQLoIfQvLrrKEthCf84+v444+v9679Qiq84KKfpzpJP7Ug&#10;pG3xGlp+2EjQRonxps7cKwMiu3J+SVmAB7+vazGAjw/BuMBO8CPkyRp68nItX/v0egZ4opee7rg+&#10;IGRsELSZa3nKkZEepKGftDGdKYgsyuApITKFV3jBxYtrOH5Z2S/6+oVjNCIP+YPnHi6gB/ToTZCG&#10;1749P/vZzw6f/OQnK83YLTrKhO/FAB85VhbeF8Jj28ccc0w9Gv/ud797+PznP195EeBMlVUO32i7&#10;3i0nX2N5NObnlcd5Z1aIstPYlDOFd3pD6u9hjEP/BrrCYgGdaeGBeHdBvUImkymcKYje6FK5hQx4&#10;TwI9xJFrDuT8ttO+ZEo7A3hJB41f5em1OYtgPq325KDlGbj2jq3gVTxlE4FennHeYmfyBbHyghfG&#10;/CS63SQ/cw/83LmfZ2d/ykaHBh4/4f+qV72qHuHzc+MGpVe84hXDs5/97OELX/hCKWOC3Tz8+tdH&#10;Dn/6p48YHvawhw8PechD6hNBg+ZMNo5N26X76U9/NjzqUY8ZHvCAQ+pP8T/mMY8b/u+HPy4Oa8Hb&#10;UhyvDVuHD37gI8XJb32glTWxs4d2H3v4+c9/UWR5xfDQhz5sOOywBw2HHPKAMvh/o+ChU5yQdWy8&#10;7di+8Y1vrL8Dcthhh9Uf/fuHf/iHKjP9sJEvfelLO39q38t1ji4+//nPrw7yc5/73OFZz3pWldvu&#10;4jvf+c5av6eeJtlMLMr6pOkjHvGI4T73uc9w//vfv8j3mDmDv/rgmvDl3e52txvud7/7Ff396fDl&#10;L3+55oNM5PT3ox/9qH757J73vOdw97vfvdL2FTQ7+Zs3bR2OO3bFcO973W844fgVtUwmdx9RIOud&#10;7nSnWo7sfvI+PJCbzPKOPPLIWiZ1Aguxww//0vDCF76wpJf+v2lmp3DFdIiOdPHvf//72q4PetCD&#10;qr4PPfTQqsvnPe/5Ra9HFR20vqZfc8zwB4eulOvvn/GMZ1SdhZ/FwGSprcgeGw7Ix1/jfdvwnve8&#10;r9T1wOEmNzlwuOlNbzbc+c53Hl7zmtfUNgoeG8vmAJtztAdd8qZObeRX4l2rl5yf/ex/lDpnC4mM&#10;I7/5zW+G29/+9nWC96ut2pyOyOqa3GyADvQhulQ3Wh/60L8UfRw6HHjgzYcDDjig6ubFL35xxUk7&#10;osvu0Dn44IOH+973vvUaLrpf+cpXqlyC/v+0pz2t8jUG+jKWgHvf+971F4rVQVZ52uSggw6qfNiZ&#10;vstd7jJ84AMfmKSlj5H5mte85nC9611vuOUtb1k/7oFmnET2b/xgX80uNhb+Xl7LXeEKVxiuetWr&#10;Dte61rVq/1MGD/ixaL32ta9d+610aWm76OPAAw+s6VO8LQXQ0RaXvvSlhwtd6ELDRS960eFGN7pR&#10;9ZPQ1+Zw1K+P3OAGNxgufOELDxe4wAXqk7Ob3OQmdYzAMzvGj4US2qeGL79dhPa5znWueuROfKUr&#10;XamOR+rWVvjQnx75yEcOl7/85Yf9999/uNrVrlaPB9G/I0J4wLMyxhD9fiE+jGmO+F3iEpfYuShT&#10;zlh2hzvcocqXtlHXLW5xi+GHP/zhJK0xaCMxnq94xSsO17jGNYa73e1uVV83vOENh/Of//yVb/yR&#10;KW1uPpJ+xzvesfad61znOrVdXvKSl+yUzZEovwbL/vUDoE9d7GIXGy5ykYvUMR2tLFTl4V9fMTey&#10;u3Of+9xV9lPTRhYHjpXREbmmcADn/h73uEe1pWc+85kVzJfkMtcqG/30QAfSyel6yU4+gn3hpz71&#10;qXUCS4ceFzqzAbnGkIbLYH1qGvK0gLrpeCoPyKf3xXD+kGFX9hb99eC4honQZJzz2VNllwJ26uxW&#10;cibbxNz6xRimyu4uTNGnhwAZcz220ziofvFWhzfQ9/nBEcMTDJomWwMbh4RzwQE0qJrQjzrqqIqr&#10;XgsHTiUHAa4ynMTHPvaxdYDlNMP7+Mc/XgdJk8bTn/70OvFwXEzQBmP1wzOo2kAwadzrXveqzvJf&#10;//Vf10HYoCqPjMYf5Q3YvSw96Cdf//rXa714NOlyWjg0BvKXvvSllRZZ/Cy5ydUEwsHgHD3pSU+q&#10;jh0Z0YGbR+nok/nGN77x8IY3vGH4i7/4i+EFL3hBdfQf//jH16edJky6Pcc5zlHHUNccFnyf73zn&#10;q7JxGjk5nEBpb33rWys/6uKQ0gNdctbJbuDXjuRPG6CrLr9uqJ04DBZlJgb84dkCjQO53377DV/9&#10;6lcrfeXwa2LD0/vf//5Kx7XJWRvBU4dF4nnPe97qzEgT1J85wOJOXYtNXLFPE9wHP/jB4eIXv3i1&#10;iw996EN1ofHkJz+52pe24bDAR+/Nb35zdQ4sCJX71Kc+NXziE58YPve5z1W9uIdLHjG+puoHcWiD&#10;10AfYv/6gkXW1qoLn5x9ylOeUvVl4cuBNEHjkww5I87Rz/hCvnGdFoNsyLWgna9//evvdOTolx6V&#10;tfMIV3tZzOHhP//zP4f/+q//qoAXC2c2o0+TmQzmZPrkCHDU//u//7vaAHu+6U1vuvNn97/2ta9V&#10;e7TIpD86tVD3ZF7f1cfwgC8OEF5//OMf13v8qQ+/7vU9fZmzpA3k2zXn4JJP3//1r39dF4hPfOIT&#10;q32+6U1vqngAHX2Ms8sB++lPfzr86le/Gj72sY/VBQI+LVzpwrU+qN1WrFhRFw+cd+3EITJuHH74&#10;4cPNb37z4brXvW5dIOGRztTLWcpTKnXHRvQJzrD2dL8UUFZwrR7tdZvb3KY6jvgjF/1zLvWlOGTP&#10;e97zqvOdsSQ2axyiZwtfePr30UcfXenAGdcP4MkLbf1Pn33Ri15UbUm6OrTzZS5zmWoX8OVZMHHo&#10;tZmy6EnX58hivJUmsB026BPMcPEbW4WDpraGkzr/7//+bzjPec4z/Mmf/Eld5MRe2Dsbsxji6Md2&#10;5S0EbEx59MXwgeD+e9/7XnV8jY3SbS5ZULDz1AuMG2yAnWvr9773vXW8wj88cWj7DSj9gN2Sx3hO&#10;Rv1AvjQxOzW32Nl33/O9EHjqZHyDT35pvR5sBrm3scOO2Xbqw6exUhsZB/Dc0wbwIpPrJf3irQbV&#10;+TRgHndY5di1C5N/iBADoSBKpocxzukB6ttVo6TRp/LOKqB90kY9RH89cOyL3Rf8NiG71hHGMKY1&#10;BRyAvBiIXtvBm1/nVNndhV3RZw9i/dEAxlbhRCZ6MkgbHKacfPjKwlPGLsXDH/7wmpa6BAP2zW52&#10;s0rHDo5B2+BrsMODgBYa7vEids+R5ECipR50BYOaHZrsAsExyX3zm9+s9wJcg7365VlkeFpw17ve&#10;dcExKHWY4F772tdWftHDk8BpMwCqH48mWgN7eAfKo8/xNkGja0eJYw7PLhlnC28CfOWUSRtwSOhI&#10;msDBNAnBwws6Kc9xxYOJC39k5aTEziODNHn04d6uGScIX2kzAV3jtknwla98Zd2F13Z0i7+3vOUt&#10;9T5l1AMfXyYXdZBPehaJnFwTqiA9Tyc4lHYRw2PfFgHpysDXzhzQ0JEf/XHWYlfSs9hzjT94+Bdc&#10;h7405aWpa4oPC0+OBpmDI3DQ21Mkj+g3Vdsw7yWQS3lOMZ3laY7+n3FAHFl64LzRnbrwpq0sljh2&#10;aUN4Yk9u4HKO9VnX8vCrPV3HmVKXNA4MnrxLkZ3H2BScW93qVlUe4d///d8rTbvkscnoXTmLII4p&#10;vizILQrRzpGXfvwQyKKtXv3qV1canvqhDz9tFH7YlTy0BY69HVZyKyvmY4iVtcC1YNXf1RGde0qg&#10;76FLF/BBbE8fg0+u6JBMFvECufEinzNNN1PtNgXKAEH8nve8p+rAWIhnaXhKG8nTn11z+vGDDty0&#10;n6Dd8CUP7xY2aJGnrz+QtlMPvWgjTjuaQnTvnnPq6Y1gLLSDH32HXwGudqOv7373u/XeWMXfQz88&#10;CSljUeVJAB2GV7vsxmY4wUdLnvFW/2OT0sgBBz+9fCD07NKHfi+XcsBcwFa0gcWFxYp0ZQW0BY6z&#10;xaPAkefko6cN0BPcawttgI6+S/ZPf/rTO4/npF7BQtjGROTbFRxxxBHVySd35FM21+iqh7z0Jy+2&#10;Gh0ZD7UnvkN3DPCVTT+Ywgn8EYQQwwjm7BBlF2xc4A8FIquYsih8Cm9vQ/jJ9Tj/DxnIm3ZxHz3s&#10;CrJ73yZhabMJvoepsmPgCBTUwoPOrswZu9DVP2ObZJjSiTSTiw6fhXoPY9ntBnPyldPHxRko7Aia&#10;uOyEGAwNgNl11S4ZE9ynrPHDoKVuO9mhi6YBDAgGWE65nRE0yBUa7tE3YalXnXakYgtjUM4Oqnrj&#10;oKEvRg/YabLD5doEYIdWPr7wDz/X4dekxzlxbzKzAy1dEAM8pS7X9O6ac+MxvbOi0Xl0kQGdc4df&#10;dO2c0014gpex2GLr5S9/eU3zFMBjbOV7HmIXylhseFRsEWEBYQdT29E1GvBSl7LSODB2aenbUQtO&#10;KYcCX3YI4aoTvsfWeBKkTwG+4AMLDLuEyQvvrvFBNosG9yY0O8byhbSLMngL33iWTrfR7xgcDaIv&#10;+aHhpfD2fg/ZOUKvr0+y0JZPj6Hn2qJJ+5C7JJd0NtggMvTA+eA4Ra9xdD3FsuiQljos2LSLHW1P&#10;T7RX2mcsuzROtzaykytPQAsOvShrVxnOF7/4xQrq5zgrj456xYKnFZ7kCY5bWIyxWU8K2JGApnHA&#10;brCdUY6T8UCd+pQFTHgkZ2xW/7cjmj7D6fZkTf1oSqMjfJNBmrIWL/j3hIJe6MfTh/CvnGtlxY6a&#10;kdFimH3bqbfjzrF0bAhNtAVjhPEs+twVKCdWl3rtnLN76eEltMR0SKfksaj11E9e7M91P1YoQ1YL&#10;8uCJx6CsPGX1Pbv4rkFsCa3YgjJ4vO1tb1uPm6greNKNOfClc9D1E8EGDH1qqzyVgKOMI1B4tVDi&#10;XKuDXWXRI+AHLuceH4LdbPipW4xmLx+Qji/2gCac6De8iumUDaKrrT2xifzw1QHX7r4FCZ70LX0c&#10;jrrkq8e9OSpOPptjS8ZOQX5oKwdHP4iOdwXGfgvbnk7KRja79BYtKRMZgkcOT9WndNaDttJXdsXb&#10;H6VjUwCiCj72sY+tu1vud0XgzApk0wjA/d6Ss69zCuSFl8Xw/lCBsYtPjeztpTkdSju2eApvKeC8&#10;OBrZ8Wtnaqdx9xaMdSKIYydiTj6H12ArrYf049gWJ9/Z7qSB1MHxsRvEQXPN8fvwhz9ccUEGP+NG&#10;JgSxR6UmI/loBeBmIrATxclHV5p6Q8893iOjXWtHcNTpfgzSHXO48pWvPGec6gdVjqsBXJqJwnEH&#10;TpaJhVOA78iOJ+U4+XYtlbeLZadbvvFRfvjNtTi7UJwtgzN8QRq54Pfl1Zsdt9zDCy7+co6dbHYI&#10;/+M//qPmwUVHrKy61CPNY3ST8je+8Y1qD3ZpyZm26nkGJjaTq531PGGR7tpjahOWe/Tpz6Irsoun&#10;AG7w6S/jrLy+nciIV/yzRQswPNrVYwecCAsi/MNJudBaCDjVjn6Fb+D43cqVFr/ut5f57fG1D9CL&#10;MnDgRzeeKjh+0j6rOXPy2/X8OuM0uEbLxItnMji+kSdD8u3ky+d8WkjRAduTF37oQYyGRZc2EkuL&#10;oxJeUw5Nu5d28uGjD0eI/uB5imd+55w7GuZoGqdJe9vd5ajDz5E6eI6DWWRI59Syl9SPV+0qT4wm&#10;/cnTF3IUKPKHD9f0I92RHfpzzIXTzkHMcZaUVS5y6ydkdLSBM8du8WmxYHxxFA8+G7NzrX/iD61d&#10;QXRGD2g4smdDRB4a6aOR19FF599ds2H1O1Ot/2kPY6fjUew4YwBHVd/r6x0DmfEiNg6yx+hAEMND&#10;Ew6dyr/c5S5Xxz38AfmhKR+f+ohNA2kcWLYF1w60p42uPQnSfhZ36EeHHH/jFpt1jw8x2oDO0fVk&#10;10aDsniAEz4CkQXv+oF7/CVWztMFi27HwDi/2hpv2iE04aNh4cRm3TvmZQGDH3lsDc927vPkgm1a&#10;FJMt75wI5AiP+qs2JUfSFgNPdSya9Qtl8CI9unftaaF5Sx689P/IYxx3xC221kPPB7kyZvc4Y/gj&#10;QiEW4TBipe4RofsweWYGihkD2QJTZU4vUHcaewrCW+73Nn9nJDBynVJMD1M4U5AjOibiotoa9+0b&#10;mCo7Bk5+aFgstJfupnFPT4idAn0w13TTyyLNvcnOxJcBo4d+YjKoOF9qZ1vIxBNc184Kc9pdo2nS&#10;NeiYQJy3NBkYJHNWEQ/O55qopRs0xYBTkK9JOFKSIxyRS0BDnxCk48OTRA5Dz1sPyhr47VxlwJcG&#10;MtHkCIprO934do8vk0piO1sGTLowsWU3zqNaO5POsNod5nTjyef8OEHRPTrqdf7d+weCHVhp5BJH&#10;94LYC3p2HqVH9h7HI28gcBSdB46eguM6ZdXhHCxeTF4cIE4+BzRtjF+6EdzjUfuaEOFrt+jbHOA+&#10;7eFYBac9ZaWNAQ/ygJ36W9/61jvx5Qn4hYuuyRt/HEh8c37EeGJLFpgelUcvoQNCo68fcMoc51BP&#10;8HNUB+jTj370Y6qTHztBm46UgY8f76nkqV4bT/Q/1/Pr5EDQVeZR1+jg29EpsnCg3etbbJATG6eF&#10;Q6St7ADCJT9dcDwsBKRxxEMfn9EJUJenLxanoe/4gUXnZz7zmfpkx/sf+jF7t5AS9B1P7emBbXsv&#10;gs7s4qszTwP0+yx87fjaZY98glgeRxsd5/Dxpf2EtIX2CljICWQim3bnIOmz6s4CQL+MntWJFoDP&#10;AfXOB93p3+qQR372KuCJPvETOouB8tGzey95GovSb4TYHd44zN5VUkb9dO7eOGFxjhf2oD3JTFee&#10;3vzsZz+r+KCvPyAd7+ryfoKnbupwL4bjWiAbvgW25MiIQF+AbYvRFCxMvIvk3gLOZongXSW732h5&#10;5yhP7uCRQ7r28a5E9BSa4Se8s2VPWuDETiJbD/gS0NdO2pV+6Cxjgvrg4hMOZ14d6PbtxWH3ErA0&#10;uGhyuDOu6CPAeGrxp+7g2fxRzuIuehPMcew/Ot8VmOvQpws8itESAzaThRL+g6Ns6rcIoL8xbRBc&#10;wCbJhUaPM4bJ7+QzXJ1knLcMy7BvQttpmwtTeEsBnWhP0dp7wMk3OU45+RlIxAYWO7I5w5kBIoOH&#10;fI9F7XobkAwiHFLOgt0pO4WcQo8x7U4ZmDJYcR44LhwbgyfHwi4mx8IOil1xRzQy4YafTBbS3cvz&#10;MmZztGZPGQyW6ktZE47H2HbLvKCZrwThkbOTlwZTDh18mGAN6l5w5EQ5h2/hI5/jzUFF30TIYeQA&#10;k9fOHPqcC5M5mvgzScCnI0c0yKPOyBWQpg7XnnpYMFmocKAsgLxU5prenCc1DpPVjpSBP20oja4y&#10;eeBDOrnYgEmebuLQxckH6hfQMNFpX2fjyWdCRC9OA12wFWXw6x6NtMFCQG7HPDiNFhLBz1Mm9NHh&#10;nJmoHC+w6LQTazGDf7uLdkA5w3gia1/HQuAJSPQW4OS3b66zga1lMfb8at9ePIbP6dEfxBYJdjcd&#10;wZgeC2aTbCBnysnknj3g2bU0R5e0BZvxdAQuO7RrygFhg5wJ/UvMfvUf+uKgK8t5oIPeYdPXXdM3&#10;x8gTGHavTbWXNgX0qx79z86oMtqUfeeJHj07nsZB9/Ub5/Wlw2UX2fST7ikfHTvfb/ErpjsvvnNw&#10;nvOc51TZ7YCySXVpcyG2mL4Dz84lp45uyO7aOyPwBDj4CD4aZGTjdOaaLcuDYyzAM12wf46h+noa&#10;aOe6BzhiQb4vNXnKYcFvjLBpARx5shtu59jCBj1AVuXQAeTmuNGboyRw+icV8sc8BNDRxjYZOOPk&#10;loaGsmJy5V5f0obaPv2cbaAFR13AuEoeZdm6hZJ89PV3clmAO8YjTXk2q25tZMNHfZFVcA/QtDjR&#10;hvJTHl7k6iFjpTZydMZTIjZvkWoxqc+Edp5qGfNt2NiQwaeFjbFUP7EgICPboG/6MwaJ9TdykAGf&#10;+MuRJE63MUG+95Lcs1/0LXz6xeZiYF7BF37xIZZOv+oD5FCPBYl2Nf+IgYWhvixtSmdpf3Tcs333&#10;Y7weJp18A65zqSE4xlmGZdi3YDwRgym8pYCOtado7T3YlZOfa4OO3WaTeQadDBgZPOzweQRtAOYc&#10;cBTkC3CMC+jIz31/DTcDnHSTv/o8lrdDYfdWPfBTpzJwM+ZYSOTYhTwQ2gZoseM/dgs5ZhwN+CYv&#10;4N7OM4crEw36GXRB+BXIaTIw8OZMvp0sDjdZgp9JVTk4KYt2vhJi8ZM6AFz1KhseOPecB3xaSHCS&#10;7Ny7p3uLBe8TqNvjek4VOdQpLTyY2DmD0jjIHGeLNC+VciY4ytEvHGXQwQdH0gTHoTIp0hW8OI9i&#10;k6bH23YSTf7q7XU4BnXJ53ByBgV1KSeIgWMiJk88ab+cI1an/J4WnLT5rsDcxYlxrVwrq17OIfm3&#10;Fwf+OdUpsJFl95Jtqt+XdryAjS8LRMd15o8F8ydeDnsWeu5NvOp1TdfSHZHxFMvTFu2SM/nKRZ8c&#10;idAArvUV9mXxF9uRDrQlPE4LOtqTk+Tabnz0ByxiOB9s073AobNjK6CXF6I5G+wqYwmnioMEh3Nr&#10;8eZpF515emVx6vgZHr0w66ke3uxm6/uRR72xRXohGz7ZLZ2x27w8zlFHYyyzshw/jpDjPfgiL7mC&#10;L8YfWThU+kS/wMSDGN3w1kP0Cs+7Chwv56jtTIsdh7PowruFr34L3/EUPJIt7Y8WOjYi8Emv+j0n&#10;fzGbxpvFARwLfOOKJx3S0UZXXeh56mEshOsdCE9bIiNasUH3+roxzsJTnv6Nfuq1QcPebOygpz51&#10;cdqVp9882Yms0oB7ZXyJzGIj5fEipI6APDjsTFuxh5QRq1ed+gUadE8PbER+AC14xrzsotuMsVGS&#10;PLwBX9LxVRs0gS9QkRdN9QJ4Yrq1CLBYQLPnfSHAg0VQntqAtJVretJPHQs13+BNOTGA48kWmx3T&#10;Bj0t97vl5FMaQ3GuLQTHOMuwDPsW9JNwYApvKaAz7ylaew8Wc/IzQOnLBhIvp3mBzgAtZPDR9+2e&#10;mIw8+jQIGkTQRkPIoApcK2tA9LIdfKF31AAn1hcz0DC22D1KniBGQ77P8xlYDYSOVOBLunrEmbDg&#10;mzg54tLchxcDrNgOtcezZCaDkIFUQA/AJafYrrldaHUY3P1KbHCUxY/gnvzSsmslmGBzzIY+yKY8&#10;enaqOXicFE8LLKaE6DGgDs4+UI8dWIuj8A6fjk1C6GYXNQ6SnTD5dqntSOFB2cggSOP0OeuLjnO8&#10;JlC0Bc6AwJlhD3YiOXhpD+XHgL5Y8E5Xno4kcFrUz0lC0+JRWzka5IiMHUBBHcrFPtHlAIzrmwKL&#10;obwYmvb1zk4CR/9xj3t83cXWPuSFQweu1eWpCt1RxfyxYL7sHEzyqNO9NhCTJ/TJ5OiR3UJ69r4B&#10;m+RgxH6F4CeWx7m0GHOO27289DV0HYuy+4gGhw0vaT9y4YU+jQ/aEJ8gL2nCQUeanWvONvsR6N3x&#10;NDv56uW89Yt+acqhj18yOpMv6J+ccW0MT4AHpLFp44IFD/nsgqLLQddv6TVl1CE4lmNhTw710aH+&#10;R9fwhOAad/Q3O72x2/CaWH09SIMnuLcI1FcFMkSfdE1H+p6nIdI8PfBUhmzaSZ3KAG2kLwpk886E&#10;MqE3hthD2oV+HCsU0I6sgk0ACy/1KKf9tUNsmjwcSjpiA3hWh2BRZqxXD7rS4aHjXtBn1Y+WfE82&#10;1UHW8BmdaTv2LU+afOXpKrL1kF12Ti366ZNpH9cCOnmpXN+Rj34ALXZLx+ozbltUp58oD+B5UkUe&#10;IYvELIrRFdB072mvRVHq2BV4+sHJt/AS1I9mQPD0yRNt46GQdG2ARwtAY0jaowd8wMebe3jux3g9&#10;zHPygZWYQVeFSxVuGZbhjIPxRNwGo90D9r6naO09WMzJBxngDAgmhTiQBjcDkfO/HHCTos/nykOL&#10;E2I32+QKx2NxA5hydi1MxPAMbBxNk5c6lEfXo3uTbB6nc3Q9AsWDR/kGefgGU06HgRk9eBxuu+Oc&#10;AOfMxXYt5eHF8RnHBQx4BkQTgnoF4xbHxAAuzUtxdk84KO7hix0vslMn3yBr0ssulZ3o/tiitIyH&#10;YvWC7HK5JpPdJAsUx3fIoh68Wtx42kBmjoPFVmjBQUMd0iwU8uItup4ucBCdoSY7una27JaaIC0c&#10;7CRyqhx3QcMkzykDFk2OlXBAvMRr4vJEJ3X7Ln90JeAjEy6d2/nmOAhw0B8D/nNtgWUH2PETtulJ&#10;gaMYnlJYXDjGhRe4nhRwUvDFgbALp+18Ok8eZzF63xXYgbRTx2Yd+ULr05/+zPD61/9NadfXFkfh&#10;v8rC5knVSYzdoC2EhvnPE4Gl7uSTI449vbmmI7pjU/SiLTjMJnd65oSzj/RZPMBNGTF6SXe0iCOv&#10;j1kk2e2jK23LackZdjpGMzv2+BHjQZ/lsNMRXDbKiY2NqUccuVwrq17tIV+fsIOOrnwxWkDImfzw&#10;Y8HMofJ0DQ1lLaLsgFvQGy/yArhdZPQEO+jsx/l2x/DIiq7jMXn6oH4OE3njVOERz/LYr3rYG14s&#10;go0X2jztHll7SBsob8HoqRT9oSs/OhXyBA4tfVRdPoGIVwsmT4fozOKfrOhapHj6sxgP0W/axphh&#10;fObEWsh6GdiTPk9dOP8WSAL6xkrvEtEvXLzg09NB4wfbS73GPhs7QuTq21X90ugYbXqQz87s6JNL&#10;26rHhov5Qluh3etsITnl0zP6cNSrznEszxyhb+EjvIVn98ZF45R6Hf3J17vgAEFZdsDeyGD8V7dj&#10;XcqFh/DnSZCjM33aYqCfo+cpgrYyZutzjv4A7aV9bIAI6iRH6qZbzr8FsPQx/fAHz/1uOfkK293x&#10;ODkVj3HOOkB5AfdnlC56Pnp+zgpA5z1M4fSTcGAKbymgjt2ltRRewZ5ry3T6OPlxnHowCAJ4gsnC&#10;YGin2qAjNiDarfX4su/zdqAMUhxuTio8joUJxCDP+UDXBM1xQpdTwNHl+HMk0MzAJDZ4mXhMRHa/&#10;rnnNa1Xn/sEPfkgZbFfUeteuXV2cteuUwfKAMlHfulxfr0woN6twtatdvT529TJjfiRFiC7yq6T/&#10;+Z9fqEcvTKbr1q0t49oT6qTEkb/whS9U4cADb1ppmWjoyM6moyl4cO0JRfTXD7D9vQFbHB2bMDgn&#10;6m7yXaMsYG5TFjzPLlyaNNvnK1/xipeXMdZO3ax9mmN5yvDXf/3iotvnzKH7+c9/ri4MrnGNaxYH&#10;6FJFZzctk/0jht8e+bsio4XaMcOND7hRXQSxK3WhxanTDr7oAOxi+zSgPPXD9fTkoINuV+vJBBI5&#10;TYwcMw5C2lD+GORpW7HFGV4d8bE4sBgBnGdOXWgr57gGnjgrHAbXd77zXXaWe8ITH1/4tKu1637j&#10;eBI6dnFz9vh+9/OryoeWhe1hwzOe8czhXe96Tz0uFCdBudg8nkz+vpDSJtm+P8/6RQ/0g09lAV0n&#10;D12yirdtO2X47hHfLbj3rA73EUd8p5ZTHh9Cw82xJfy0/oKWc8oWiZwpR9Huda971vPa2n779na0&#10;wfl2C3g2iJeUDS+esDz/+S+o1895znOr4512kxb86EWs3dvuqZfLn7PjWIXFoXJNrs2bOSvb6tEd&#10;R23Q2XqKxcXGujP82Mc+prTpnYbb3/6g0jaHDG98Y9tI8KGD1avXVLk4wXF68KR/c6Dpkx1x0OlA&#10;nj6NPwtbbcy5ir8Cwjs79GRBnoU83bmOPsQ9KAOiE/00afjtcZS3Y20R0NptW11Ic+61Ad6BBWfa&#10;QmwDlSMXZ3XMQ+oIfu7h0hH/zBE3fdhONNnlG8P6sp7qOKblqa0nJhaG0W34MW+wRbzEDlMvQFO9&#10;NinEQDpcc40dcy8nG8/xIj11BL9vrzGoT+xplXLBDw354ZfOssB0Dzd0cs1pl+8+Z++TT0+RjV3g&#10;X5p3N0Iv+NGDa+NprpcCNsQ48vh2LaZHfVKMlj6U9pefstGH/D49AD86cb9bTr4CVtHZzRrnn7Wg&#10;dLBtBoQoW0NPd8rTF3T0MUzh/aEBXdN5D1P6H+OAMc5SYarOKbwpGJeb4lWf2nNtmUErO1p2fMY4&#10;QiY2wUCTAS/lxXAE/d5gAh9uxoHsPJm0MyCmTGhlkWEQgi/04wicDPjoRFerV7fjARycRtNAVsq3&#10;p7WFR+XbDafAACmgDZ8MrV6DNRnt6LUvyGzfjndfbWq7fPClcRylKSddCH/hXZy8yNCDoA4BLwLZ&#10;oxs46tbO27ZxDuTRq91bem72UCQv9Rh/246o0OxnylZMhk0XHEE6WrfeEaX1w1FH/6bk02OjTT7B&#10;BIM/vInpjy2qFw7cdet8wnS+jEC5yEm2KRzpqYN9sIXYh/vAuJwAT1n59L12bRwWYy8aYz2A+fMT&#10;Htis0LeHvCZza2v2L7iGl7YK/5mMQ3cxECJn3+7zYGuxu9K8a1Zp+2J/G9fXyZzM6m36mz/+yI8M&#10;AvobS9nYTrPhJgdczlBojnlQh0+KCo4uCWOcgDqjT/dbtvgKEYfSURFt2ervAa6FatNd0cM29sem&#10;8eNpAVpwZ7KyZTyN6wcCefEiTOFoS/FCMgfsqDuGzC6FyLUMy3Bmgdh4xoPdcvKBR6RWowgaBKdw&#10;zhpQlFed/OjAwDV/kjr9QSOOYQrvDw3mT3jT+h/jgDHOUmGqzim8KRiXW8hW9lxbptPbkdHh42T3&#10;IB9e+nOcEPeu5QNBPjBJ9zGAIxZSFp3EPb600JaWsqmr8cXpmDkbvoKyeRO+CmznjCrfzlSX6srA&#10;pix5W53oZLDDjwCn/50EeHA4GBwUPABpcYThhY6JPzxzanvZQrMH+eq2GOh1FhkBeeyCpq05JY1e&#10;49+OqOuZ00PGjL3KzEAenZGxyZpfaFbGgoS8ZMRX0zVQDjS5c022lu8aTMkpJD36HOME0EUvepAG&#10;f7Ey8KPH8Nv6j/xyX5zFLUW2Xg8N5tMC6IzlSJuI5Yc3aUKrs90HH17KLwa9bCk/BVtLm7DdbbWN&#10;2VRbdKprpq/544+88Iw+YDPZPa8Lhk2NloCf0BzzwF4KqWozjfbc/BnerKy6gXqtKNVH/4nnAtzG&#10;Z108ln6sDPvHl7j1B3icdpsDxpPWHmOIvLke5wcEPE7JHDBGsjO62ZUdL8My7IuQfhjb3S0nXwd4&#10;wQtesPMzWGdtoDyDRgaODMJjvGU4fWD+hDet/zEOGOMsFabqnMKbgnG5vWMrOnmcfI/5x/kGBnEe&#10;pWagcB2cXCcv0Oe5z0Qamj2dlBVLE+BynIXQEwMDlckdcDYUid7sdHMO4ow0J6A5uM3Rj7MzW3xs&#10;3MhRNIFzgOTPdiPlh8/wIg/0NORLy5OC5Ekfg/TIjLZyroPvvseLzuBKk586pJXskqYsvBl+D2Sq&#10;juIOvQGhHvupO96tXM8X+pEzfMp3rW163Kk6pSkrDoxxABqhE9mDuxDt5I3T2oLHNd2BpTtkY17x&#10;1Oe7n+l8vkwpPy63KxjLPgYLr9Z+9Flwts1dcDce6GIuoImnKbrSUm+f1svTQ2yn0bbQW9i2xaHl&#10;XoyPxfTS2q3ht6cwswVeeERD/YVcxW8LjRn/PaTe1D0lV6trBlM4wQuNxsN8nGVYhn0Z2C47Tp/a&#10;LScfEWd27eQv1KnOutAGxum8ZdjzQNeZkAJT+h/jgDHOUmGqzim8KRiXO/1tJRNbnPw8up4CgVMH&#10;9G2ObCa+LACEDCTKwDWgJB0uvOC6F5TPLpmgTBwEAV8ZS5RBHy4nQ6AvqOIEZdputTLNgXCvCnWh&#10;gT9xk9u5y3xNwWQ/40Vec2iaY9X4bYsMIbz11+FdUI+0HpKvfhBdRJ/S4Iijl5SNDlIOT55kJEBX&#10;pq8PSNtBquLjPzp0/Ki9cNl0hL3wUO5q3D9xyJEk+ul5GdeZI0uh1fQ5FwfIC57QeG0gb6pMQBAr&#10;3/ht98rmeimQsuJA0ns+cu868rtW/1J5DvT4kX0Kj9Nb0KxdCy4eZvaWslPjD9uQn5D6ElynbcT9&#10;/ZgH9sJumjMOb1rGxkvTU6Cn63qKvvTyNydfSH4CPrKwT98OTkB5wbU2EqbqxFPP7zg/oG31Y0ek&#10;3ONxjLMMy7AvA/tm6xmDd8vJB15E84MKi3WYfQV0VJ13Ku+0A4XSwakb9APwU6ZviH5QWgq0wYic&#10;JuE2iEtfiP5iEPzE43R0Ts3gl3rHMvXpSVsMxvw0kNYmosB8HGXbjhBc1y2eq5ul8pE2Lyoo103v&#10;03hT0HjFg4nLRCY9vDR+xNIbvy2eojUf4kD18qAp3ddLnMk3iUXu5C90P04Xj/WU9PQx98FJLK+n&#10;Jd09O+odKHHyWpoy2mrWbvTOCRG39KajKZ31tIEyP/zhj4bvf/+HJT38Nd5q+a3ahxwpk7SZPjN4&#10;RtfiyA563F4XrY4ZX0LS9Vk846keSdqMXrOxLEZmemjOj7j1w5Rv19Jj68onXRpnf8OG9jLX1i3N&#10;QWplTQpt0YGnuZCxrdGZnz+TrZd1jBMIHhjrrccbQ8qkPL5bX3IPp+kosrpu6fPp9LwuBGMc9316&#10;6CR/V9DXG5AeGjV/e/gucsAttpmxNvitDVobB6TPx9Nmjsw1W2rt13hZjG96jX2J0+aVvx38uw+N&#10;Vkd/tKXZS9qn8ddsr/W5VodyzVZbWuprdTQ6yjS+m7ypMzDmZZw308Wpg8ZD43EqfxlmQEfLetp3&#10;ILabsdWXunbVDyaP6/jhjvy0++52pL0B6agEjvBTeLsPxbjLgFxUUmifuoEhuME/Lby1iboNrnhp&#10;A2yj19NPfT30dHp8sYHbLl3S0AidvsyuYAr/tMjbQxv8OXwNMinNhTZJZOJo1y0Pb4G5ZRYC9tQc&#10;RvQaTOHNBxMWHoU2gc2ts+m20Uwd7X4unYUgOk0cudg/J9+nHLNjvqf0f1qg5wOPTf65bUMXJaox&#10;qDo5pfS3LcXON5OvtWnTVcOLQxD6M7ptYTFzYuyqNv0UP7fS5PC28+sFZ0c94WcpEHlS/0J56uQc&#10;4Sf2gD9h/Xrf+le+jStQxHCyy0qG2DJZxE1HeJ/li9XlhU7yNJzCy5btw6aN+FJePHO4A43/trMb&#10;HY9xziho7dp0ZAwWj4FsU+XE47Y5I6HJUhZaWzcP6zdsKVDu9fsd74PMhbRzD42Gp0PVlite04n2&#10;d93iXUP6R+ypxTO99bGxJPW19FanI3TKCeGhzU14bX2r1dH6c5Mh182e5cfWez6WCvgJr8uwd2Bf&#10;6lNnVdAG7F6/dL1bTr4CvkPr03TuZ4PKvgecVPxF4D3f6cvEu6lMqJubo5F6pnHnAl7CzxRv0pZK&#10;S/C1iVWrfK2iDYxjeqdGdrjq5oQ4w90G/lOvx/Af/P4+14kXA/hTddrx9FJmnJ0Wz8eTV6qp8bp1&#10;vpgyW+nOcJaqn+ZAgUxOU3jhuQeTV/jwtRhfeAkufug7kzgeydbqWTr0+nQd2vm6zvjLGmM97G0I&#10;H3FQxvxHx80poPuiR2nFKd9YnCEOMdtPewgNvy0aPLmYOSO+jLNpWLlyVbUDzm37Isim6vRWh778&#10;cx4aPY7xqXHyo8uF2sB4pI1dA0GMF/UJ+q93B+IoNZtp9iDdV0YKycozgO8+elJGDD+2XndZi742&#10;bWxjFSdrY3EmV5y4uslYhPRFn/AcgCeon62qr9nnfNwzAmqb71icZQFDfjLTS7OZuX2QvsV9G50R&#10;YEwd87CxjGerVq8f1qwt9ljk2VqEms9za19APrIqq43ZeRtDWl+Rp+1c00dLb3pInWNQxjzSvmaT&#10;8Wqu7gLmhmYfBamE9uWq7cPxx59Yr8Mnmsa7ZufoNNtcu2Zj7cOc+2a324YVK1bWvNYPWh8IHXXi&#10;MXrL/RSEx6m8ZdgzQL/srm+XsU0vw94F+tce+qrr3XLyDSK+weq4joFqX+5IcfLxGOGn8KYA7hjm&#10;420rA9WmYf06Z3fbhD1VbiGgS3E6Rsq7lpb0XQGnZ/NmPJfRcsduiHS0epque0h6DynTdl1aGXyI&#10;06Gnyi0EysWxSVmAfj9ALATylQXjPJNFm+SaI9QmhLk4DdpkJeasZGIE6OPPE4u5ZWb5PdCtyXXu&#10;BLTrcq1s48Ok1srPcHfqd0tp9x0Oy6qTLQSmzzdPQatj1s65FjuTz8nP5y2TzrkWn9HAGSd/7ptO&#10;gPvm0IDG+7bhpBXrhjWrm5PbHJjW/nCaIzw7DqR9W19qOPQvbvpvu9Sc35NX+hVKPLDVbaVfbylp&#10;0/qJjseQNlgIX/4Y/v7v3zwcdthDa93bix2vKY7e6lXFybJDXXj2RSFANjyzITyz+U0bOf+lzuLs&#10;Vij4kY9empzk21ZkWT9sWN/684Z1W4fjjyu2UHUbmefyhe9Npd5jjjmh6MIijA4X6mN7H5psFnuF&#10;z43lvizU6Gnduk1Vf5s2zpcp7TBFb2/ClK1sLQ23seh4XZFls3YvDQqP/crXbtpc+2tn7dsc5yZP&#10;6InpgR3BpRftLw9uxt3WJ+bypX0t5tiisiD0M1ZEj8r7UR/fma/phXdz0LHFXtau3VjrXV/aYu2a&#10;wmOZn9gz+volW9Zuq1cZd2c8GvOanbdFCjnTb8d8R94pkLdY/jKcdogdRM/T9rQMexO0QdrF9W45&#10;+Qr6VUI/BuJ+X+5IGRRci8FSDTH4PYxxDFwrTyqOWHEGDL4ZDKfKTkFevotDjd++0ywVPE2wK7Lq&#10;5HXDOrtAZcCUjk5PT9xDTyMQIwlPILjiGE/yFoPQipx9msCxXsjJTB2pk27GOM3haJPADObzxumR&#10;V0gWWnGWmi0A9DORjgFeD+gob3I18Wj3qXJToH5l0Ki7xzuc/Lk4HJXm6HNc2pGKpUP0Syb3aS+/&#10;CsrJ98uPSRdPvTC6t6Dps13bFezbWJ4XX5vT3dq26Y7zunU48YSCX/TUdKhtWz7IN9TnA6e/LQq0&#10;RXM46KK0bekzK09aX/qPF3XpZnt1QFaetLTFX4BexVNlQI+rXd773vcO59//wsP/fONb1QniKHFQ&#10;Tzzh5GoDdqn1aYuQxnNn6xW/9KPiuNtoqDvaHU6zTXopOixdbtXJZYG7SVpxAjduK06gvgcfb43v&#10;uWCM2zYcd+yKyhcdbZvoX2cc0AH9bC46a+MePekzdeOl6mFuGTY2PZbsXdDv0jcz1m4p8abSpqtK&#10;e68vDu7WkgcnYyS8jB+tnbOQm81roWWB09uQJza1jkKP/H2ZHmIz6Lc6ZvNaNkKURcMPbh100EGV&#10;v0qrtAV7WbN6Q9W/Os1JJ69cuyOPvbY6yCF/7ZrNFb/OWQUHaLfgJDbmGqN7vl2H7zHIWyx/GfY8&#10;TNnTMuxd0AbsPmPLbjn5wC89+pVEA8q+MGCeHkBJBhVxrjM4Bsck6NEmh08wEPU0AnWXqQzeBmSh&#10;fTqs1WHgDE33uR53GOmAzvEiH/5CHcvACPKYvRSbxFsK2FEROFzknXKkAf7wE54y4ewWlCpzFMoj&#10;3Wlnt30jPbKWamvafLwZpC21QdOhYzGbd+xwtl1Q7Rha7YeA0CwTauHBTmsrt9DCo0F0MIboyMS4&#10;dm17JD4XFuf/1EBsCdjJ1+H77+TTg2+993bN+XANIl//WD59wrX2Zb+xyTgjKQ+kxzmI3qSpRzn3&#10;AI76XAvi8Np+FKt4KyVoIzZ97LHHF/zmjLddbfbZvqffHPl2Hdr5BUk8SUMvPMmPPKtWnjysL+1S&#10;aho2by18bmlHfcJ7ZBILielIOpri6CS0HaVQf9PZph3jxvrhAQ94YP2aR8rAc58f5KGT5AM0pAnu&#10;BfdJE0e2gL5BT/2CCd7xxx9faQQvegkdIfZBBjyRNziu8SxPWuIpHnqIbqI797EdNKSnHnjyXUf/&#10;AC/S1RV6yrpOWysT+mxIyGJSiLyxi9SXWMgTJiG8aNPxtYBOaErDj/Z0j0bwIoMQ/gW2zTZOPnmm&#10;c/Tlo4t319IFtIVeZ4L64LXFbNq75aPT6xGeutIfk4ZXdaMlzT0cQT79+3Xi8BDe6ADujIc2XuQ6&#10;OhLCi77mV3lb3SW9LBQytxqLpTnuE97UGZlDB11BGl78Sqv64KUvuU45/IWv9F0hcXhLHWknacru&#10;Dig/h2e/Xo12kbGmM4MCcKMr18GHExmSnvFaSD2BXl6x+gfzS9GtetzXNi3XW8uYGfmq7cEpYXO5&#10;X79xw7C2gJQtZWKmzy2F95SrZcpKcktZtdV5uEBp0mHL+oLTTLXKgn7fH9zjK20nnc3BkccG0PNk&#10;ttxWoBd5cGMHm9i28a3wVFAKzzM7l4+mED1ob7/87Fdto+c+P/pbDPr+6R5PG7aXOWvz+mFTibds&#10;3zoct+L4nX0mbaQ++N/5znfqr/j6BW5pVY4SZ7ylX3yt80vlJ54wrFyzelhd5NUWVR66L3L2PAF0&#10;1BXZd8vJV9jPFPuEpvtdETgzQ2SL4qryi/zJb428qRibhm47DlNOWtsBaw6ckF2z0IXT05WW9DEo&#10;gw8hNKbxWqcwSBrgXU/hLQ3aRIFWBt1pvAZkYbALybAUoDNPJ7KDOOXkGwQ4fHii+8bX4p0Ub60d&#10;4xTQI2WZBNpk2B5Vt0EGng5sd7jtTrWBiWzoTNUB5PXy5zpthg9fOmmTL56bjk8PJ1+cT2gaRMJD&#10;+DBoh1/3fqb7/e9/fy3jJ/z/8z//c/jc5z5Xf579ne98Z/2Zb2W/8IUv7Bwko5PUJw24R/Poo4+u&#10;L+v7MpefUM9PvRuw5NPxl770pfquj7y3ve1t9efd1een47/3ve/tpLVqVftlVbr7p39623DYYQ8a&#10;Hv7wRw4veMGLho997OMFpzkDcMFnPvOZ4e///u/ry8ef/OQn61ONf/iHfyi4H6t8o4uXOnkU3n/1&#10;y18Oz33uc4c//4s/Hx72yIdXPnx6Eh4wcMNH28+Sv/KVryw8HFZ/qv5xj3vc8MUvfrHqAI7wmte8&#10;pupJaOlbSt2fGB75yEeXMg+q5XyW+Ic//GHlRzn1HHPMMcPLX/7yeq9c9BrZTBJ+xl+6+0x64TPA&#10;vkD6CjtD+2EPe9jw6Ec/un5IwW+fuMbrkUceWesM+Kn8hz70ofUJrrbThuTk5Ekju5/rx4f6pngA&#10;8ukOr/Th5/d//etf78SXDsc9m/zmN785PP3pT695foDx/ve//3DooYcOD3nIQ+o1/h0dvd/97led&#10;Os49XqQ/4AEPKDbx8HrvZ/v9kmnqMcm7Zg/3ve99h7vf/e7Dve51r+Ee97jH8JKXvKTWTcdsk5x4&#10;TtpvfvObShfu3e52t+GQQw6pbeQJmXz6IttTnvKUamPqIZeQazLS989+9rOKyzbRefSjH1N4/9PC&#10;y32Kvh9WbQP/H/rQhyqesngm213ucpfhdre73XDPe96zPlUnO9kio/ZuTwvdZ25qbTBup49+9KPD&#10;ve9971oX2uxRjKc3vvGNtV545GQLsUe2mP4rjd7xQQ/0hp52Qss1HT/iEY+o8gjKoPmDH3xvJ0/V&#10;savzTJuzvHPz1re+rcj9bxUfjvD973+/8nfDG96wwoEHHljr+OlPfzpHPou7JzzhCcPNbnaz4YAD&#10;DhhudKMbDfe5z32Gt7zlLZUOvcZR049vc5vbDFe4whWG61//+hWfvRnv5JMrtHcH8HPcccdVu7nB&#10;DW4wXPRiFxsudbnLD9e+9nWLzksf+u3RRfbmRB988MHDTW5yk8oDXuCLgScon/rUp6pdopn2GNcn&#10;LW2Xtja+/fqXvxrueue7DBe96EWHC134QsO59ttvuMqVrzI8+MEPrmXQ4+R/61vfGm55q1sNN73Z&#10;gcMBN73JcL0bXL/CFa94xeGwwu9JK4rNl/lQ37zila80XPf61xtufGM6PqDQu+pw4I0PHJ78hCfV&#10;viHoW+c85zmHI444ovIlhDfj/HnPe97hf//3f+v9ne985+ESl7jkcJnLXG643OWuMFy50AMXv/gl&#10;hvOf//x1jEVDe170ohcfrnHNaw9XuOKVh8tf4UrDxS5+ydqGbFrd8Mj1pje9qdC6XHV8z3GOc9Qn&#10;25e61KWGZz7zmVVmeNHXUkAZtnPXu9610jvfBfYfLniRCw6XuvQlh/33P99wwQuev9qosUn9bO0r&#10;X/nKcItb3KLycK5znavOyWJPxD7+8Y9XnZD/B9//wbBfaZdzFvijs59t+ONznmPY/4IXGM5R4stc&#10;5jLDv33kX+tCYMyTsml317vl5CugA7/2ta/dSWiM84cAvVy5jrH06XGiM5DWR/8jpdZHpSWP49gm&#10;gtnOUYzKfepx3deVvD5f6MvMh7Yr3ZxVOBzIKbxdg/KhE1mn8AL4yoC8u6Cu7NKrs9U7xjn1Tj7e&#10;mm7bSlzZdWs9Lla2OfnALlhzUpuNc/JznhmEzlQdQFk42jv40sWhoTwZ43g1WJz/UwOpUz158dYE&#10;knw8JD+yCCbmy172snWCc23SN4G7ftCDHjQ861nPqu17kYtcZPjxj39cZVQ+svayc6je9a531YEJ&#10;Hc4zZ9Kk62s/P/nJTyqOug2WJjCOG8eMY2mQ5Mhc/OIXrzI0mbaVieJ7w3Wva/K7UeHn2cX5fGYZ&#10;l55QJ4WDD75fXVTgEb7BkjPHkeaUclLJhgc6yQIC3+8uvF7oghessj7yUY8ZHlScrTvc4Q7DBS5w&#10;geHtb3/7Tp2KLRjo6VZlIjRRcCR9lIBe7nSnO9UJxkSsjv/P3n3Aa1ZTewNmCkNXigULgqIC9oJS&#10;FMVCt6KiYLti74UrXnvB3vXawS6g1+/aBRFRREXsCuq1YEFEkM4wlba/PNn852T2ec/MmTOUQd/8&#10;Zk2yk5W1VlaSlZXs7PdERzZ2hxzy+rKgbVid/He+893dm9/85uqgbLLJJt3hhx9e5Yjzp64ND55o&#10;RE60XvnKV9bFgSwWm5RPhn6Dbgxn/h511FF1AeBk0QvZOUP3v//962LL4YkDZJNzg+KQfOhDH+re&#10;8IY31EVdPfkcWfXOOeecyosM6k2WoQeyejNhnHDO9YN+ApkT8AR9z5mWTyb6P+yww6q+bEI5p3Tk&#10;wImcnDE6tFi+//3vrw6xDR2He/vtt69OjT5BzxjmrLz0pS+tm0Bj9JBDDimOxC3reOv7alHVP3xy&#10;f+973+tufetb177F2yZXPQ7JVltt1f3mN7+peNpibKurjvboM7pJO3faaafaf/DJYXP19a8f1b3r&#10;Xe8uG9dDy9j6WveBD3yo6pjjox6d42PjYwNkE/66172uu8lNblLHa6u/2DIx2yhWnj6QBtrICb/X&#10;ve7V/fCHP6y6s3m0scbn9re/fdWHDaS5aQyggY/6aElrG8fqpz/9aW3ruuuuW8fyMcccU+fJd77z&#10;ne7d73533SBtvPHG3S9+8Ytal4P+2c8eUWiwg/0HufXq2ZX2XPy4xz2htPP1lS89oHf9MkdtGBxI&#10;OJGlI+3YYIMN6tiAZwPO5tgMcQpt1M8444w6fuiMH6P92mEc63tjTD1tQJst4oTZ3Ew9v6YH2suu&#10;cexufOMbd/fdddduh512LnPrRsVJnNfNnjWnOs42vsa78bP11lt32267bR0jt7rVrWr/G+PmJ3nS&#10;39o75AfgpJ/A0jI399pjz27t4pTe6EY36nbfc4+6oaBPjiqn2UEQJ99mek7J22SzTbu73v1u3ba3&#10;v113l7tyqjfr5s6Z2+1d5uaiBQtr/VlzZnd3KRuBO9/1rt3t73CnMp52KTZz427u7LndwQcfXO2g&#10;w2E253Of+1wvS5E5ctsA0gtbp036why63/0eUObKvcombodir3cs6Z3rhs68UpeO1lprdrfDjjt3&#10;u+2+Z3f/B+zW7VrqkNGGwuYBPXOTzjfccMM6f/Wr9nnW7uc973kVj66GOhwF5E9aX5H1vrvs0j1m&#10;v0d3D9l7n+4he+3dbXq969fxaKMM709/+lPVuXaaS+a/9dBmjqzkc1jCfn7lS1+ueVvcYovu0fs/&#10;ptv3kY/oHvO4x3b33HGHqsN1563TLS5rSWQItHNSekZOvooWyg9/+MOrpJTrImjfqPSE0nrjKTBI&#10;vcPfO0ytYt2pvbg4knTV4/b5Bikj09IG6gaUwVM3uk5sMEyt/95pZCRB70jODGJwLRr9h15T4S2/&#10;GVk9ozjxAaETqb49Q5x+I5B2wh/lJEeetk/ivMNfsGBxPclHx2amZNfNQ/+b4umHUqfsreCH3rCf&#10;W9A3rT5aPM+9bvo7tfTa67TPa+msDoQ/OTnIDBEDnjJgbAlxHOU5JXzWs55V0/K1xQmd5yws0pxn&#10;rz1DT1mMtsCwexPAEFswOfPwyCRwKC1aqeuU6ogjjqhl6uIt4Od0n0F2smfOrLvu+sV5e36RzQm8&#10;cdK3GR0nSdogzWgywukHeeqL0bX54ChJw1177pzuqOL0cYgLyfohpMCR5MTQA1ynXIw1Z7mVk67Q&#10;3mKLLaozLMDjJClzWrvFFlvWeVTQaiC3co4Io8zRQosTcoc73KH2W/iSPXU4YRxM+UCgS2UtxAa0&#10;J/kcRAshuvoldfUfR9gC8/znP7/mc8Q5SgI+2idoD/qC/pIWCy3/QOgL8LyqphuxwPlXnlNzbXeY&#10;RL/w5EfXaac+lUd/3hRxntVFH63oy9UkNHwDYSxKe2We+ZHxoR5HTNpcMXajW/JwJD3jnTbjYZMH&#10;1+aSXqRtwGwKOKFkausY+8a6uk4mjb3CsvbPWWf5cLXXo3Lt8JaHzCeeeGLNF/Ahi3JvRdAVPKMT&#10;m5j+V05v7RiRtkGwoaJf7U7A22bC+PvjH/9YNwLGdPpdHP0ZR8YTZ149dXKCGzmBNMfmtre9bU1z&#10;XL/+9a8WemxNf42t/36gt43G6qMfvX8ZB2+v9dkbujVX0l5tUCa2eSOnZ+PXJqLXR9/HZINno2Cu&#10;OaTg/KNp3qV/jCl9Zgw4BFBfSNtnAuYcp49ujJOy1HQLiv26vPB5xjOe1W2w3obdWWeeVTdKcOiT&#10;zOQQo0EusZADG+0TwieQfia7WPhI8dvmzOIYr9Wd/vfTu0WF3uKlZTO/ZHE9sMDXWrGk9MWzn/3s&#10;bq1Za3WHvOH13fxFC7tLigyuj9DBxsWBvenmN+kWzL+4jh8nzOdddGG3qPBcVDZrC4sf9PWjji56&#10;nVt50aPDALbYmxzy6IvI5ZCDzbHp1kabm0022fTKtveHFIK0eoI5Q945ZYM0v9iwhcVPuMRYL2OH&#10;f4qvTaX226zqYzII+jl2xrpi0ycdXa0M4Cagi9effv+H7vLSbleUrlh6Wff/Pvf5uoHwphBd7bNh&#10;dOAUPtrCdtmMouNDdv121Ne+Xmke+OQD642nJWV++DD/zH+eVTfQG5Zx9L+ln4ZyGSeZD9JoZBxM&#10;BSOv63itY9ENoSHOvwpEOWlj4gmlWRiWPy13GhGjkjr9h2D9lQbgFDk0EsMHww4xoUDLWxoPAyT5&#10;QzAGyRO5epiMNx1AiyO6/KnzZLwAGck8bMuqQGlW5RXdep6M029e4JBpFE7wxJHHM+dd2qbsvHOL&#10;c7FEea8rcb/AwMkYL5uOSn9C36P6a0WQvos8aIVXTt2uLiffySODyJFqZVbGqAZPHgfZqYsx1vZj&#10;xrUgzYB5PQ6H0WOsxMEXo+OEXhpeFin1pZ1sZMF2ovHpT3+60mjlETv94eT4jsEJ57x565bF2U/1&#10;aSOe+PU8Tzvtb9Wgulrh9bjNCHqRSxp/z5w+p0jSjO9TGNXSBwsuXlwcjsXFqPZ3jS0K6ORVs1Mg&#10;CxM6Ae0PfVdenBqqS270tdfCdeyxxxUavVPTv63qy4BTLydN6DipdHLtdMvbAYs/3MjOWaLbLJby&#10;xEPIuM6GGDjl1n9OLdXTJv0DX3jXu95VTw/x8hYHn4wFoF3qRK/inldPq+UfiNxiOGJvSF796lfX&#10;+q0M+HtDIi2fDulXOjK0Y0l9v/jmhAyN8Eoanv5zsu902fgwNiJLK5e0mHNuznh2IshhxNNYUE7v&#10;6ONtXpERfeXo0zGnmKNvk5G2AG8WnPCpiwdn0zhmz84++9xC21W+iY0bpxQex0b9yIp/cEDGIGdZ&#10;f5duKs99n7f8g6++NyrGctoSumKnj9r1/e9/v15z+fjHP17rRe+hJTiJdOVOGVldlTFOyISefPRt&#10;mDni6tHpZz7Dl9BffdutlwVtmT4e+cj96pUd/Gymbne72y0b8+hG1siCn37yFsjbQHn4ioF6NrZk&#10;5NDSqTZ6oxMaQFpAq607U9Df+JjL+C8p7VlQZHeHXFvPO+f8yvPkk0+uc5Pjqc2pn74hh3xOque0&#10;reXV1lGmH+jsYcXGzS4ysLnu27tLf2lZ2Ny1P/Sjh1X5vFVyFYRDPKs4nm9/5zu6xQUP+FlXNLcq&#10;tmGdted1VxRbaVzMnbd2t6TwubhsGBaW+PzSBz/75a+K8z+vOq/6xFtOTmecfDJpB/mMP/2Rv7/k&#10;QMXVmt6225z1V1sz5jKuyOsk/6L5C6pzv7ispRx98w4vBzg2GPBmz5ndXVA2o2XbVNuxtP6q2GV1&#10;nJDRRjV6mw6Qgezk1l/eSssXfJcQR91GwyYdng1F3vCm7fTp+iQZyOmtw5e+8MVa9+nPfEbtI07+&#10;0kL7vAvOrzhzZs/pflw24EOZ0t8ZFzN28i0+Xm9FwCHOmgJprPTK5Ixy0qakW5hcrz9J7h3f3lkb&#10;5eSX/inp1oEbvQiO4jkVhIf0KFq9TL2RTHoU3hDQQ7eFiUWiheUXjNQdQkt7VQBdk0israP7T95Q&#10;rhX3cyDXdSykPrz1ge+QVu809ne1nYL6FYjp0p8uMGCMV05ZR7dzeqBu+sRzjBCwmDFEOf1poe2n&#10;LI4veclL6qIQmsHpddYbJ46MBTJl4qTD2wmw0+7UCR46Yqcc7kp6dpLvVbt0+l7MGeNoOuWg/+23&#10;v2ep8/7ad3Hsneh74yPQqQXFSRTni/GEkznD+RB7djLr5NazawRHHFH4Fx42dBdcsKibv6CXhdxw&#10;veqHy9BGxmHbxWmfZ7hir5g32+wGha/8y6sjlnoALcbfaRfduytvkdInTlqd/tIFXLK74+oqETnw&#10;E/CZDJPHtvFgAWgXtsgAcoptvHiVjY8054ROA/CW57Vq4GTWVSAnm57JoH/ojDMQeYxdGyeON4dZ&#10;7K6rqw3K1XV1x6t8ukheFlOLqEXWXWYONXruxTsZt3ly3cOVDDTjkHpeb731qkyuSKCfMRTIs9hV&#10;Dw4PPdlQ0LFNFJn0Xxxw9Hbdddd6fUVdJ7YczNNPP6O08W91kyp9+un9lTM42ukU2Ok0eZ2YG0/a&#10;hS48dCfG3eQ+x3sI8MnmbQ06aYsy484VKHrTP+6Sc/LhBODAxdPbK1d+pNXhrJJPvxm39KmdnFxv&#10;b+A5Yf3Od44raXxtLsqcLr71xOb98vqNwgc/+OFl+L5Dwdsz+dPfyTNGtYG8NsLyhm2W522Ca0n6&#10;2wGDu9L6zCbQOCGjN3boopdxMVNAy7gw75yau+++z0Me2u37iEd1b3zjm7uf/fTnRa7L6vg07pzY&#10;+nlS38E4WNUe4+bUU0+t9Mz76CA2aipIm22c2W0O/hLOY8lbVPyRhaV9x377uCpbvbpS+sK1Rk7+&#10;s577nO700o+n/N9vu1N+8+u6WVl77trd7be7Xbd08ZJ6SOLO+LeO/073ze8e332jwNHHHdc98clP&#10;6WYVPOOf7thZNsW3UGSKvaJfY9CcNIfI6g3r3FLXtykPfvBDS7vv32277e2K479FvSanP2Kj1p63&#10;bvfQh+1b4SY3vXl397I+yAfsC3shfePNb1w2AsW5L+22qbmMo1/osOt4ZyM+HaDLjCubMXo78n//&#10;t/tWmZPHHv/d7v994UvdDjvuVPO9VfBNm3SuAuovvDNm0WFjzRv39o/6en+d8rbb3LZ77/v+u3vR&#10;i/+z++ChH+me8rSn1rcBN9n8Jt2iYttamUD6GV1pNEJ/Kpjk5BPOq0EGipDD8jUJ0lhpDR6WB6KE&#10;Fn+6wLHonXtGcWIBWE6xq+Hkj8IDKyuPY89IrqqTP4SJRaKFCX31OKPpzRTQHQ7YyXjyhnJN10nu&#10;Jxp8H/f2p/RDWuToDbvrFRdduLB+FLY8nZkDgx5eFjV9taJxujKgqyxGbb+InTBaYHIC1gKe4as+&#10;o20Rsqhwwjn9TnKd1Nncxzg7lbBwpy4+oRUjxsk/4YQT6nPyxGQEjB5HVnCC7e69e6HbbbddvYtq&#10;oeEUuCqBrrnmqs6pp/650PLRcP/LC+ahXyUpKKXtvcPnJJqTx3By3sKfEwDi6FrUlXE2P3vkEfUj&#10;eXz89VG/WY4Gfbrbja7FwAIc/aGl7RwedOhY28jLcbKAwPM2Zbfddq92IqesZIWrPPK5wsAp4uTb&#10;VKCLllNqfSLAozcLQ/QuRKblYTiu++s62k52dbUvsoeOcqdTFl6LpFNXzoc0p1f/25hlnK0q4Ksd&#10;+j0nyYK73O4IR49w8bT54fwro39OL4fFVRLB2x5jlM5dwfCWybjnyBlP6nLAtZPj6aM7dI0vZQE6&#10;J5tNjDkjLZ+DS1/qg+ic7vSRDa+Nomf4NqwJ+Of6ljbpR2+ttNG3IXTtDvM666xX6s65Mp5dHUMB&#10;P/WcYud6gTrGNuBIJMAd1eej9C/2Bovz51qKzQ7n1om8jYSx6DoGPHbANxnSQmyMWKDPvG0iI7mM&#10;FzF9mAf6y5Uqwby6zW1uU3j+6EqZyVTGXlkvzY/eHl5R5PMB8H/X9nsror9jR7QhMqQ/9JFAx76z&#10;CA58Aa60ueMbA3TlsW36wpsN7TbGyJyrRdmkrQ4Yj8Zt7btC+0Y3vVm34UbXL8+zu/XWWb/785/+&#10;XNuXsehNJztmHNKpejZ32pM2idOXQ0jbU+6gAI1nPvtZ3Re+/KXuqG8e073tfe/pvvKNo7q3vfMd&#10;tew/D/rPetDhoGRecSjXXmdet/ENNquOvPv5cOaWPn3RC15Yr7kaF+ust2692nPDm9+sm7PB+t0N&#10;ipO+1uw53cab9G8t9JeDGmOBky9w0slPt96MmovmGFlt5uC62rjeehvU+UBHdOINmbmJLllmzZ7b&#10;3fJWt+6uv/Gm3Tplbdhk0xtUHbMXNpXGGdqz587pnvTUp3TPeM6zu6c965ndAUUevxTpyig6bO5Q&#10;fysCsovZwDq+N9qgW++Gm3XrF13NLfqYc+WGjg3NN1DWU8G81072KM++d9PPnPzvn/C9SnO99dfr&#10;rr/pJt3NtrxFd70Se0bnxz/6ce2joUzp78wHuJ6HeC2MPMn3GscHQRqZwbMmQhorvSI54QXXYByF&#10;Mwp6mnTQ3x+XzsnicrjTdPJXBVam995ATtzHlB6FNz3IIjEBwzZOavNqQuiJp6bd6395WLFeAnHe&#10;Q2O0k68sm4ECl14d4x3Nlvfq0W/1RdbIyzAydAxjiw/aeWwOOI3k1OdEy736o48+up6sOmXKPGGE&#10;vc5Xt+0jz4LYnXEfGHEg0GN03YXmRHAonKD5oJAhzrcATg+d1jix8xGgX/fx2t2GAe873OFOpf7x&#10;RYZ+c91D/72IeWjDxOnxytcCot0+tHI4AXz4yyHx6wuuQTCw6HKg/uMJT+x+8bOfFwfsM93R3zi2&#10;+8BHDq0LsxNKToHXyfA5K9qnnjZrv2ftENIPdMtYw9Guu91t+yqrQE6vobNYhEYcXG9TOIbpH69x&#10;OUV+gQiu6yn0G4en7cflIWNrAtw/tgBYLNUZ1pUmt0XIaahTTg6ck2/956520svzmj6QW6BTm7jk&#10;0bMrA9romY45W5ybk046qb769usqxk/4k994oTtXsDjq1ih3XdU1Hmz00ifGhb6yYRMbx2gbnzZ7&#10;FmXXrYwd9G0EbHbUV5d+9BFIv3kjRU8c/jgjytRHGw108bepsUlTz4bJHLNx/f3v/1jgD6Vdv+h+&#10;8Ytf1bcacNCkB2AOc5A4g9pvU8Q5oB+hH5OT+5wcQyCLU3yODgfePDNXOGS+CXEtVxu0k7PPEdYn&#10;IHoAZHL6ap571n7fPtChmH69fbHxwi8nmt7OnXTSiUWWvq+rnGV6FBI12GzvvfeDuo985LAqr80I&#10;vUr3+BM2D180xcrMb/PFzQP6zhsLTrx26lvfRWhH9KEuWurTsXFmc00XvV4n63C6kLHg7Ya3HCcW&#10;m/Ljn/+i+8IXv1w2Ett2c2bNLfIcWTegNhjsl3nmiqCDEpsuDqDNRtqo/9BMPAT50Yk0J9/9eQ7v&#10;OsVhFM9ed+1u/U2u161/vY3qOHr6055er+uwPbNmz+rueOc7Vcf4wKc9tXvYvn4F6sDui8VR9/OZ&#10;wGaKg//kUv6y17y627XY8Tlrzyu01u3+3/9+cVn/uGqlXTbjdJ43R+R0gGCe5sDFptiv65xxxj/q&#10;m60//vFPdewA7RZcezHOOP9/+vNfu7PPObc7szjqZ/zjzDpO2TdjgA3T136lRhs3uP71unXKRkTb&#10;bMqdjFvLjNOh/qYC7RHEDqXwetnrD+k+esTh3duLHXj3+9/ffbKsIXhrK5uFDxvg7V47VunBWFMG&#10;x9uHo79+VF1jdr7XvbojPntk9z9f+N9um9ttV69F2SR703LpiPGY8RvaM3LydYDXORZmykZoiLOm&#10;QBorvSI5o4RWOUOc0QCvPy1fkSH9V3byI8fKBtKqAx0NYYjT6j2wYr0EOPn6elnfLeujCdC23N2H&#10;V/+YSz19v6qg561v+v6ZvvyjoJd3MijLye2oe4ctnjntJN+ixvnJnJBWngURvlM6Tr/ndt6oI3h2&#10;yuMkzC8wSKMttsg7uXBS5Y4uu7LLLrtUR0oaDfXRJRPnwSLwy1/+qnvTm97SPeABuxWZOFi97JyB&#10;Uq04I+6NX1Z/Cs+pEOeE4WzHJ5o2MmTgPKWNnLvttt22e+wBj60bjoc87CHd3g/epzo3nASOUO6P&#10;c0o5k7GBAt1E3qS1hbHGh0PtVzTOPPOsip9rO+pHPo6aDYg8P1HJwUYr9Cz0PtTkjNp8aAN++KiT&#10;Ni4Py49rwKk0HvKrOELw8bGpwQdNhzr5ToCcaXPwVwfQITtnzL13i6HFTp4xRxY4FumMQTJEDuXS&#10;+pk+OAcWVvmpi3Y+TE2djDHP4owD+cYqRxcdY0eZE9/c90cTLnqe0bBQO/21YYGvzzkzcMLPPWhO&#10;Cd36VsVYUtcJLUfOprWgFYdZO+m31030gKcYzegh8vvI11gRepzJfZ56LcA1F4zx6ACEJwgP6z4H&#10;Lzh0HvnUdXrqWhGd6C+Oi/rDseIkl17ZInL/6Ec/LHRiO4puL9EGsvXjw9+SMOelbdycbGdz1dfp&#10;48hr40YGp6bu/ntj4leQ2BY2wcZFX/TX846odM0DMbpC6Mtz7c88k5c2zAQ49vwmGx768sGtD1T9&#10;xvuTn/zUbs7suWWcfbhujNhWbzLpF2gXebRLLE+aTGQcxQ+krrTA9rqbftjHPtp97RtHd0f+7+e7&#10;z3zx8923fvC97o1ve0t1dp/9zGfVX9fxEbO3De/+7/cWOYv9KXxc86l9Wsbm4mJ/neTTjc2Ce+NL&#10;Cp+LFy3uHrXfY4pDv3533/vsWuVT5wMf+EAd/+wJuePk2/QYOzYY+UbInHU1pz3E0QZlxqO2C+T1&#10;4e2ixWXjWfDcy19SdMqOsm/u9cfJn7feut3v/3Rq99Nf/qL7Xdkg/+rXp9SNvwMta0sOAVr9rQgE&#10;sbdLeP2mbM6Xluyll/bzjdztnMp1HJuiXLukA/PH2zQyOiTQvm9989gq03+97KXdZaUPfQ9x+pn/&#10;6La6Zf/W4YMf+GB19Icy0TW6tY9KGu7K2jTJyVfRrzr4bV4DaFi+JkEaK72iiQBSro70KBjW6Rfo&#10;3pF2mi890klbDSd/KAP5IqPyqTqwl6nnO5GejDc9yCIxAUM9TaW30fRWDr1zbaCi26cn46E/lG16&#10;POO8134rE3OUk9+/lYlTUGZ0genSnw70OhpuxGZOP2NjFHDyGZFRJ/nKk2aULARxikDbn+Y8Ay1m&#10;hJx0qU9HMXqeBXkMmhPsOArKpQFenGf3TtHmmOeKQ/gK8GwmLBBORE888aTSlrndccd9p/DQPnL1&#10;ehQOP/zIunkgI0eDYWXoPXMsBDQZQL/m4LRUcAp8+Kc/U0+xyhalu+jiC7vSsmULvp+ZtPBpF6dP&#10;/TieFh35WXycGrrrqQ3wEu5+93vU6wfeOpBXf6sHGHxtdIqNpjus7mCTOwuifDrQl05bLQ54wmn7&#10;cXlYflwDjha5nIYFr5WDc6RvBL+mljcGGQf0h6e85XlNH9QV8OSgk8cmkIPdjlPBWEvfpR7dkzU6&#10;97OZXvNHT9GLNyDGAOdOvrdI7sHTl/qCfPXUyU/sCeplPFvMvZVKn5NDffrgwJCfA2fM6R9OvrFD&#10;VwL6NoZ42yRyOtHh8ObaW8awTauxoa58Mtss441OdB/Z3Id3V9pGsu+TyX2O1xDQ4eSnr9GLvNJ4&#10;CfK8MdDG3F2mKwDHCbnfdCerZ3pzZSrl+ARyTc7Y83bu29/24b153Dt0easqwN9//8fWj+3J4+2N&#10;saCvlbVtIaPNCjk8c97Mn+hJHlmkgfvtnHxvQ/QXJzx44oyzbIK0LbxmAvwmejHHOfsXl7GztKw/&#10;z3nu88umcJ3uehtevzvmG8fU7x/g2WTb1NvQ2zzmDVV+xtRYyCadnlteAUGbk37IQx9ST7RtMPzx&#10;qiVXXNZdcMmi7vxFC7oTTjyx6uH5ZTPn9+/pzmn3G9/y5m7BksXdQjyKDtLH7CSIk7/Ih6yFx9LS&#10;dxzu293uDt3c2WvXtwfmCRturOt7Dq83Ft5s+fhee43B9I255k7+2972js7Pp774xS8pbX9rt8su&#10;96lv5/S9/qFLJ/kvf8Wrumc889ndPg96SPeyl7+yXjfFxxjIif+Nb3qTZX/Uy6aljLQ6V/ElF7s6&#10;1N9UQAeZJ+Ye+qec/H9lg1rGZJkyly0xjvvxqT0ZdzaWxi98f1DWDy1I2+CQOfYkH+2+5KX/1S0p&#10;del2aXFUvvK1r9YN0ZzST6eWjcooucJPGg3PQ7wWJjn5wOsvf0wihEbhjGEMY7h2IZNbHCefszvE&#10;M49jNKW94uTkKLNQy/OHeyw+6gPOixNn12mcvnjV6YMwOMAzvhwmp7NooZ+F2eZpyRK/0b1v2VA8&#10;rSxYFxfHcqfu7W9/a3fWWV7R/qXAX6vzw3FiiJ2OWtTQ5VQ5pfErLJwhzpFf3rEQbLrpDepmgREm&#10;JyOKd8+3PwXz7O4xg+tqkHx4OX1tIXbOh65x8rWZnrxmdlKoPtBWjiq6TpPUZ2jVV89CR251OU3y&#10;gesznBMbnThROe1FV1ss5LG3roboT9eb0I2MkXll4LW49mq7xY2z43TT72+7QmFx1EaBg7HNNttU&#10;PL+yYoOgzTZvxpU0fZJTvCpypF+02UKnTe62G2Npt3Inm74D4xj7toHDw9GzDvmZTcHde6/O8bdY&#10;0knGm/ZZyF130Ed4cTDR0E7j2zUQm1JXyDgg6pEnMrqy5tSdQ0tvxiKn09jkuCsnM8eBbvN77eqm&#10;75TrM3Q5cPK8AfDtCRmdVOtbOjUWOYNOx80n49/bLqfSxpFND+ffabhxY7M6lbM3CqInby44TubK&#10;KDwyK6MnVwX8YSaHfOa7K3ycYGM8H90KHDfXkWyMtcn1Cf3jyob2GtecVHVtKNHTj/BtvNXlAGm7&#10;twfmXvrSuLOJd1Jvw2BM+lbGnHJlyLyGm6uCw/YA48o81f/S+lBdG1ryetNl08SB7a8UnVTbxlH3&#10;EWXmnLxR9EeB09v62/PFoWUf9KfxZCwAOiALPRur8OIUt2Bs+Whc/4GMsSFEttgGtB0K2DzIywZM&#10;38I1xtD2Rki+6zrmCdsU3Q8BDXr3FjRjDy/1/S0E7dNO40x/mzecYu2Vj742uippzpFF2HnnnZdr&#10;M10kJiP7j4+f2vQcHcKhW3houmKIpjK2gYxC5Lcp1l7l7YHHygBNbaRTb5bw1W8pVzZKZw4cfEQN&#10;H0+ySxt/2WTqT2OYfnIQoK1i/OobltI+tix009fwpPGXRjtlU8HIO/k+yDA5VlZ5DGMYw7ULDI15&#10;mjv5o5x8OFkoGC+/5sCBdyeUAXNNBXh97DVqfof6KU95Sj1xAQyq00kxY8qRZYR8rJpX4eiL8Vu4&#10;0Aezl3fPf/7zysLptPry7qCDXtjd8Y53qK8s0ZJ2eunXGThWHH5tAeTlBHF6fJS1ySabdTe72RbF&#10;Od2zOAHfreXwGHWnuzF+QIgBdlWIPXNyDI+jFr0Eoh934TnB8tCzaKnvYz0ffPoDLpwgslqw1EHX&#10;gkWOLII2Tk4GtY1zaIF0PYjxjnNKTo6Ge9LoCGk3mng7yecEyo9epVvZpwLOk9M0fclJpGMbMrLj&#10;iw8ecL2tgeMuszrwnM7Jo3/9bSNGbvjqtrymAjILFi7PnCunW9qgjcqBMckJtfHgUAD68qZEnjR9&#10;u9LlmlnqAbTJA8jPkUbfgm6c6y9OnL7gNHp74vqAuuqgD1/febYBoSN1tNs41ZccpNQRc5w5n21b&#10;lAnmoDvh/RWdpXUTZXPBAVOvjbXNWqu+YD45gfYTnJxtfeHbDZskvMBQz1MBXHR9nGpcT1WfDiO/&#10;cmOSA00GY9+BgI198IwDzjL5cw9eDPSB8aVP0WKXtJUOgwfHs352F91Bgg0RPcZJi7NjDALOuE2B&#10;fiUDHXvOAcMQ4NhIfelLX1o2L20etYU8kckfijMezC00OcjuhcMnf8b8dAAN7bYxZjvNX3rCwwfW&#10;Nm3RMbnMB/qxQfIWytsuac637zHgmaPaAob8lMfOkVOwQcof1yOLtqc+22ODibZy11dsvNCILRgC&#10;ug4z8p1EdIIu0K78GlLw2XGbNhs+9jM/zEAeckiTwabR/XQbaXbZfOEkw4dnDJCRI6+f4bJVNuzm&#10;qfESefRZ3jq3suNF5zYkQuScDghittQGLnqUh27LKxB9WxPphe7oFl+gPDLbRHvOmKAf+Z5tTpQN&#10;6aOd+tIzcvIJ7/U6w6RyGjWGMYxhzQNzFFjATHinfVPhmduAsZfH+Fh45DEojEzKGBExg9MaIoFx&#10;VScLkABXXmyGEAdMfk5ulTkJlcZDmZhRE9ABeMZ5gtNfc+pf8YvRFSIXUG+YDo6AFgiPgHYIeAry&#10;WvrkUwakc60k9cJPICs9Jq3d2kavoa88sslDJ3oIHW1POnyFUfKPAnVaXQjy8NYm/MITzeArx1uI&#10;vgTloaNfW15TAXqcMkH7tTP8lCcWwptMyYs+IoNYufEjjp5TN/2iDF956gRfX6QcoA20TZuExOqR&#10;WRjK7LmlJ6ChTBvRwJuew0NILB++gEb4CMlHK/oIoBs+obsigCeo17ZriKeMDoOPLz54amvqem7n&#10;ijrKUk/QNvmByIFO+rOlCUdQD19B38mHJ2S8Rt7oCH7yhhCZ0CFzZEle2owHXGPeL7HkCh7c8G/p&#10;rgjQi2xi/Rr9pL3wgpM2RzZ44Z0+iIxC+ATg0kvqhH/yBWkhuhUnT1BvRfTJnWdBHrmFIS1jGR4Z&#10;wl9ImnztnAoeCD+x/hLDAfLF6gP8I4NYORroZf6pDzc4bEP0qWxlAA+t6FNexoy0PHTbOiBtVUY/&#10;kT90BPlpd9tGIC3gFb3gqSw8PKfOjJ18H6J4tZTnIc4YxjCGNQMy4Tn5TvI5lKPwzOMsNGIGIoYy&#10;xrrFjeEQA+UMlTwxxwnf4ItbGjFWcJNueSaNTmiCGE6BkYXnbwz4tqL/OGvCGMKLfILnyCAvvEJH&#10;HfnKhwBXOwTP8OkFftrd4kVWAQ78LC7ygfqpFxmyEAZSD646ZJQnLW7llTeV/EOAl/72LC0vfZs2&#10;ecYzIC9xoC1Xl1xt+XQg7ZPOJiLjrpUlOoycnvEVA/k5EYUnRG/wpdGj7+grsqurjjyx8rYtcOSF&#10;Jny04CgT1E399A9csonhhZb6oZE2iuUJcAAa4QOnfQbRU9ofHtMBtNSNHKNwAJrwEkcPeKIROikT&#10;D+mlLpBOeXQpX+wZPWmQeZJ8oR0baOlPQVpZNgLqtDIE4HEopeF5DuCZGF046Lga5o0N+srCu6W7&#10;IgjN1Evd6M6zMmk85AN1WjyBPBnzQnQ0BDRDQ115eY4MnsXKw4scwQmd0AykHlmCG32RS4xODiTg&#10;tXSUoZH67ZzMuIJHLuBZrAwdz8FJPWllAfltXnBb/KSDOx0gL/mlxWhHd6EbfbeQPDjwxdoj3coE&#10;L/LTi/7Nszi8kxf9hLZ8eTNy8hH0UV5+/mtYPoaVw7+j3lY20FYEK6pLl+NxOBraSe9qy1TXdZQz&#10;GtFljBXj49mcj5GRn3L5qSctSMNrDdiw/zxP4Pd46nDSgT9s1eMsbzhb2jl97Y0ZgytGzwLY4+IR&#10;mT0nbtP0gU4MtfwhBJ8M4Zn8yBWctDfPwY9RnpC513PSysgrD4SXsqFc7aIgTt3QmQ6EphivVubI&#10;hiZInfBSHn7qBw+N4E4H0kY0xNqVdMZV8tpxFvCMTuok3eZx+OGpH37qiuGk3eI8Rzb58kIzbSST&#10;5zh7wcmGtK0f2okzPuC0daUBvPABwYGvbtotX17qJk69yLEyCD9p9TwPcdp8MV7yOB94ismmLHpO&#10;f0UmaXHkVx7akV86uOENXzmQjw+n0XN4wfOcdqAFN3VDq4Xoqx0XbZm8VlbPYgBXX4f3qoL64Y9G&#10;IPK28ovDR1rsOeVwI1PLI9DWEYd2xrB0i5O2y2v1HJwW4EXe0A2+ODyGeS2+crHylndoh0/wtDk0&#10;4UdnIPVSHhzjs6UJ4EQGQK7Qng6oK0iHRsrCFyQvELxR+G1+ZMscC27wg6tNqZu2J0/5jJx84Ke0&#10;fCATJqNwxjABdNTCsNNWBHTcwiicNRkyRsCo8qkAftveUTqDYzDPhP5Moe2LwCi8NQGiEzKuyMlf&#10;XQgffYRX+krfxNgMwZWaEpW6fRqUajX0Tvryhjs8RqX9IkdooNfTnCxnC6ExVX4v4+TyNRWii6na&#10;NYYxXN0QZ2Nlcyfj9OqYY6EZ+qvDA420aQxjGIKNnvFlc5C3Qtc2kCfjVnrG13X8tJIPvoZlY5ga&#10;KHplyv5Xh1UxuHQFP3VGOfnJb53BUTgtnZnAdbXvWh36MMoX+Ve1kx/6AX2Bb+vcj67n9KKPC0rJ&#10;658BJ12ek/zl6/T0W5o9j75+u2Fo6wXafkw6MgaGda4r0LZtDGsWDMfYqo6zVcW/tiDzKeNwKrkz&#10;Vq+OdmWdCP2risdVSWsM133IWxTAwV9TxgY5jP3VcvKB6zq+sF9Z5TH0EMeH0pMehfevDqvSbroC&#10;BqtXeWAUXvQKpEfxSHnwV0UOkMk8qmxNB0HbneSb8FPdyZ8ptLrNc6vjKV+BXsqpV9dpftmoXRlz&#10;+i++2H1UZcs762iGPrqJexo9vjCVk69u+jEyi1uQF/kDqb8mwnVBxn93GI6xjLPpAvzrSh9HVsBm&#10;Jx2Ak3T00JYHWpqrCuZ47MPq0kp/BUbhjOHfD3K9yJhwcDblOncNA3mM+cg2IydfBT9T5qeVhmVj&#10;GA2U3ToXUzmsoyCGKjAK57oAZM/EGFU+CjJg1Rs1ieTZRa9sgqEjRisLwBAn5S0kH35bZyq8NREE&#10;7XeS7zd5r2onvwW6zZ3LbGY9D/UF6h8fK7B0yWXdBedf3C1edGk3/6JF9fkfZ5zdXXThwu7SsgkI&#10;bXUyfsRJ9x+c9W8Bcprf/8XQ5WULwFdXusoxKE8+2stkHYGzJkDkW5NlHMNkezHd/mpx2R9jcoiz&#10;JkHsrJi8vodo25y2JN3a5SGE5qoCmvSE/1VBq30zMCwfw78vCMaYn0D1M9MZy9c2kMNYNQekZ3yS&#10;7yc0/V6rCbCmG57+p/U0vI97WB4nHbS6RmFF0NKms6He1pRBMhp6vdHhhB5H4U2GVp/aPBP9TlVH&#10;/qqOP3VWRK+FYX6fBtrP+NPHZDo9wFePfNo9Ss7Lu8srnZw893Um480czFFjyx+N4eSPuq4TwyDd&#10;tpUzrKz9KEkcBx70afna51SjOOwFP68wwSWXF5wCF1x0cf1riEvobGl/en/RBQu6hQuWVic/dHqd&#10;FGd9fv/R0dIlpZ+XFgd9Iee8H3uRQ/+XqDyX/Et7J/8vf/5blb3WvRIvdeLkk33RoiLnxX6l44rC&#10;f0lxSvz+/MTPmsHpxyynRdz3vQ+D5QfQB1Xustnwlw4vufLj35Z3TRca9S8hFjrw+z9N3o8j5WL1&#10;1BkCGuLQrB8ql3aTB80rytjBFw260LZciQqPXn+93tLP+KEtjm7SLnGLE71mMye/149NWMaGNpJT&#10;n6BTcC7p6Ydu2kIe7SCjfH0CL/wq70L/0iv1unRxoVPr9HTIEXpAOjIGBw1tgotuz3cCwg++uvXZ&#10;3PUXPIv8VfbynLrRW9UVuYo+9SX5yBb++eCvn999H6QfIu+QZiDyXHFFbzcXLS7js2xe/aXStA3A&#10;w0d96dDDp5en8C3z54r6lqwvU0+cfk56WA7a+eI5/S4d3YK+vG+jvjRfLryw/zi+ny/Bn9C1GG24&#10;fZsm7EkrT3gtXuQnVsnS94e+UZZ+By3tpJWjB8ivjjLjNvODjMFP+yKDWB766Vt5sXF0FB4pr/ov&#10;sXlBL/0c7NsCNzwyJkNHnfAS69vL0Ks4PZ06B8pzaEgHH6TsUvpUB/8ij3rwMmciT/DlSWuH/B5H&#10;H/RjVllwlSdeGaDX0gzvxUUefeC5tx/9wY3n6GLZGM78L7oLHbiRV5xxoH3ypMXyJ7dr+f5taSZf&#10;njj4ysiVMtfW/TEvf2tEiOxtn7bpSuNKWx07lrHeyjqUJ+nI0KbFLeCjvjLpGd/J9xf7OPmeV0bg&#10;2oRegZRLgX3cD9rl8dIB2hIY4lzVkMEaiAxrJvT6C/R6HIW3PNBjBuJV0T70MogTj8K7eiHtb2EU&#10;HtmMJe1PPMApuiy+UEmHRo87CW81gJ6Ak3wTfpSTb06nf8SMrcVF3xmnMSzpS+XpWxDn7qLixC8u&#10;zggantHwCw2XFCd8weKCV3R3+plnd4s4wMXpWLxwaXHwC37RQXV4Cy110QYLFjjNL2PvkmIsFxUZ&#10;yqaAExh5Y7yd/p97zoXV4YVz9j/7v1yYj6HEobn86eJl3XnnXtTNv2hh3Uic8fd/dkuK8U0b095+&#10;cWWw5fVjT5kQWhVfu0o7OH6AA0/GLAx03/96EL3hoVx/05efI+T49WX4jgK8sohVvRcZqnyFxuXF&#10;Ga1OftEXnZxz9gXV2e/nbD93ixgVH63YILJFp9qFtue0i/zSwc/ClTTZjeFFZaMk9PJ7q+MtCxp+&#10;5m+if8Ozp2fR7z+2po/YZ/zg4E9e/Xpp2ejV9hT6rV7JoE7a0MoI0MJbefq0BTjopd1wOJOZt5eX&#10;ASpOXTjBJ4tNiIW76rj0b0u3b3PmeN8XfX/0Yyx0el307e7rwCkb0YVX/s2Jottzyyb00oKj3QJc&#10;6bQfDSE6M14vLXrtCv8r6mawfwMmwJ2Qb0KepFOGd/A9C+LIjXee4ULX/+lPY4Je5M2f7w/g9X+H&#10;A/3wEIx7cN55/ZtG+YmTxi+yBfJMD+T3HFwghE9k9px+II852fdNT1/I2Iqe+nHezxtpAb/83Cu8&#10;Vhbt7+dbPy7aORc5yRQeqS/Gp9rNK2WeX2zeJYXGwhKzWdYNuPDUj36kgXao16fZodKu2lY2pu//&#10;8Ic7avzQCXvU06eXnmfGnvR0IXysB3j0Y9Yaop96CE3l6SM8l7IJ2luAsQtNNFraE3Um9GCcKU+/&#10;ycuGOGPdm+3wVNbSiA7pR1o+Wnj743v+Uq8/iCeNF5xedxNjTZ0AOvXAwlpWxps5cYn+LGVwhdRB&#10;I+uWdMZM5Eu7pVtQnjrSM3LyVXSS7y+jDcvWNOgbK90b2B56JbUQxcEPDHGuasigAfhFhjUTJhYn&#10;0OtxFN7y0Ot/wgANy1cVoqdM0Guin4bAWBfWJd2Ppz49GhdE5tGylvyyxvWLAf30urqqgWHyVxan&#10;cvIZEzhCjIk8Rin9l6BckEcXcVIt6EIMJXpwwSLOq4W/wPkXXNRdcOH87uIFZVEudXuntq+rHp7q&#10;yFNmoeEoXHzxgiLThGG3CMLXHld7/vLn06tzK33hBf0f1hKyGAhiEKPPQXNVyOZgwcVLKqjXGvce&#10;N+3sdSRED/2ClUXfgkIHFgX9fkX942NooFlxSpu0u6isOGxFR1UHFhgLeK9HbY6sLWh3dIUeaS4u&#10;myf6xWPx4oX+skwps0AsKgvYRVV35CaXuC4sBcgtaIe69Jm0QA/RIV7Ggw0SOehGiDweyX3uuefX&#10;ttQ5UuiUUVCck0KnOMkXzp/4ydPE8MhHHmyjX3zxEnpcC2R/GizgFT2Qh/7F2qQN0ilr+7/nOdkO&#10;4ZcFVZBH7osXFieBo102KSRTN3rrx18vb6/PXs+Ri9zo9Pwm7CdcgBec6EKAK5022Fzw0PFykruw&#10;bHIuLhtfeFk/1K/lV/KKE3NZkc34EhZeXGQuyYxB+urlij77cZ+ApiBPHTFQR6ArAa/Q6GXXrr69&#10;SAD9xqGjH9VjH7Qz9fvrdRObRCF6EOCQebE3AsUpMmcuLRPoSjFrgKNvyJ52ZtwmL3rux0svL1mU&#10;my+px6ZIky/P2m9MwpVGK2OLnNJooQ0nY7nOBXN9mY3v53HSGU9oRq9shuDXW+DS8PwiH4r1b4LU&#10;sdT3BxqJQxt/gR0QOOl0bG4qgzP8uVfQtoNukMkYJ7+/1K0+xzi6Do0VgXaJ6TQ/PXqliDUG+j5l&#10;ghiPXm9d0f38OpbQ0R9CdCdIp7/Ilb6Er08EcfLRzx/i097QzJiLHKmrHr0Jyjx/8YtfrPjRm/wW&#10;H902TRaHFTqSfo0R64H5q27okgUvtNAOXyH9mxjNFvBBR7n0jJx8lX14+4EPfGAZsyHOmgI5NaPM&#10;CZiYEKMgChpVdlVCOkF6ZZ1w7cOa5eSbUFcFvZlAPUlpxlOvj8l4xl10ZUL3TsAQrzh1i42FXj85&#10;PZyMt3pgnuYv3sYhaEEfpa8Ef1L9ox/9aH1mZKJ3sT8t7s/sS1tE3va2t3fHHHNsMUj+guPEIgv/&#10;qKOO6nFLOwMW6OO+fXz37Be9sHviU57SvfHNb6n1XWPRr+QRPv7xj3cf+9jHK49ed73BdHrtT4E/&#10;7WlPq/LBP+hFL+m+/72Tii7LnCrVX/6yV3c/+MEP6qJBfsYSwAcWHX/Mz59Ev/CCi7tzzj6/e+Yz&#10;nls3XN4UWMQ+8YlP1D8BT2/HHfed0paju9NP/3tdLOvp2JW80dJWenlTact/vvjg7tGP2b97zWsP&#10;6f7vd7+v/OHSyfe///3ufcVufvxTn+7e+o53dYd9/BPdRz76se6ss86+sv/1Bz0v3z8t/O1vf6t/&#10;Dv5d73pXd/iRn+0++79f7A4rsv7q16cUx7pfSOlIfMYZ/+je+MY3d5/+9OEVPvKRw7r//u/3de95&#10;z3tr+/2pfHzbxaTt67e85S3dS1/60srXcxsL/jy+P89vjHMGyH/mmWd1L3jBi7o99tq723Pvfbrn&#10;v+ig7qe/+KXD5Nq/5PIn7V/0ohd1T33q07rnPOd53UEH/Wd5/s/ukENeX/P9DRZ84BtPfz/jzO5Z&#10;z3pO97CHP6LbY4+9uqc/41n1T/zTPXrkIbP4G9/4Rr0n+6AHPajba6+9uv3226/maZvFM3gtaDvw&#10;p+/33Xff7r/+67+6Q974pu7gl76sO+jglxTd/qZbVMYhnOjHHHn5y19e+vl13fOe/8LuFa98Vffy&#10;V7yqtO113Qtf+MI6z8jWj+kJWwHoyZ/R32233eqf4ycD+dDNWJHHyV9SNm7Snzn8yO6hj9iv2+dB&#10;Dy462KN79atfXTZV51bctm/Up7973+9+3f0euFv3yEc9unv1a15Xx0Lbv/DjkMhL3Ve+8pW1z6P7&#10;hz70oaU/X1AdKO3PRk/6ve99b/eYxzymyvDhD3+46P3AMh6e1h188H8VHb6se37Ry4tf/JKafvzj&#10;n9h9+ctfrTT9BPfjH//4+m2fA0M4cA888MndIx+5X/eXv/y1ykiGs846q+pzl1126e5yt+27nXfZ&#10;tdv/cU/sfvO7P9YrgHFW2Quy6vvHPe5x1T7oy/3337876aSTlrVdO8j7lre8rdtnnwd3d7zjnbu7&#10;3/0e3QMfuHuZF+9ZhkM3X//617uddtqp2oHoLWMAvV133bXYv7fVcfWwhz2se/jDH9498YlPrOn7&#10;3GfX7sEPfmgZg/t0e+/9oO7+939g9+c//7naxPvc5z61Pfvss093hzvcobvb3e5W8+5617uW+frG&#10;qiM0/bjJne50p27LrW/dbbnVLbttttmujv/f/+4Ptd8yXuCTS0xu8p166qmVx/b32KHE9+12233P&#10;bscddy7y/Ud1TulW/dB49KMf3W2//fZFH3fsdt999+5e99qlyHP3Gt/znjuWjceF3U9+8pPuJje5&#10;Sfed73yn1gF0Px0IP7p/7nOfW/W+2WY37G5wgxt1t7nNNt0jHvGoOhfIDld7fvazn3X3ue/9us03&#10;v2m3wYbX6+auvU63ddEF/xMd/OEZI5tvvnnR8f2XrW/oCNJw/SEzV2uMZXJ85StfqT8p/fvf/757&#10;xzve0d30pjetoH23uc1tanqLLbaosNVWW9U/APvPf/6zu8UtbtHd+MY3LnLfoJbd8pa3rOWbbLJJ&#10;rWcjRKaMk8gA9M9TnvLUbr31Nih1t+xusPlNupsWete73vWq7PQKT10y6wdvCzbeeOOKI73pppt2&#10;a6+9duXnZ+xDO6BtGZ/SM3LyVaBkJ/mIDMvXJOgHgYE44ZSNcvKjhFZBQ5yrGtIJ0niurCOuXVgz&#10;nHyAThyrUeVXN3A6e6fc5OXQju43H5FesrToqcxzjvyFF4z6Hd3L6310Y1R7li51wnTVjgN0Qa7r&#10;jHLyGZ/0lcDg3OxmN1vWd8piVP1Z9/XXX786RP/4xz+6ddddv5s7d15ZEI+quHAylh/1qEdVA+gE&#10;3ynchRfN7/Y/4HHd7Dlrd7PWW6db73obdWuvu159fvhD962yMfBOWG5961tXo/aVr3yt6ry/q03n&#10;l9e7kMrI8Kc//akYvXW6AwpdG42TT/51N6fQu+1tb7vc4pc2MNR3v/vdq4HnLKP5zne+u9Y5/vgT&#10;yvMV1fmgK8YUn7XWml3buNFG169OzOmnn7FsQdXOT37yk5XerLkFf/0NutklXmv2nO6WW29dFxF8&#10;8afT2XPndrPXnldg7W7OOut2s+bMrUb/oINeXJ02BxNTOfl0++Y3v7n+FCrZ5tHdvHW7ueutV/jN&#10;6nbfa/fu93/4Q5XNxujNZdMxa9acKvu8gqcdQNr3Geuuu25tA52jn34TODq3u93timzrdb/61a9q&#10;vnFEBvjquYtqsTF+6f597/tA1eMGG2zUrbfB9boNN96s6GSd7gY33Lz77w8dWvvit7/9beVtwZ03&#10;b51uw7J467/Zs+fWsaRd2vd///d/ld/RRx9ddUm361/v+t3mN9+im1vqocGJy6kiefwYhP7KImgx&#10;1o/6JpvCtHEIaBx88MFFV6V/Cv6ceUW3a69b43XW27B7xH77l34/fZmuOGezipzrbcT50J/zal/O&#10;KaC+b2D0O1xjrB+7E3bUmCGnTbBxL0QWMmq7K0ILF8yvjiu9ziny3PBGN+6uf/3r18Xe4v+tb32r&#10;yqRt5uP9inOvX9fZYINuy+J0rF/k0+fGAacJbQE+HsZKeKLD0TNOOZm//vWvaz/R9eGHH75Mf4nN&#10;bX3l5JlNyDzRp+TVp8b29a63cX3ef//HFkfu11XHaBpbwHjU93DROO64b9f+PO2007rtttuuyrDh&#10;hht2W229TbfBRpt06260cXfjm96iO/57P6hykFVfo8v5IssGpf0co8h/4oknVprabCxkvHEwt9rq&#10;VlUG/WbjQifayIlSlzNnPPZ9mes4S6vsNjkcanw4gHH4tGWTTTbrbnWrW1dnVvsdBBhj+ocTSeYb&#10;3vCGxXHduj7rVxsUvG3i6FZb7nS3u3c7FAf9Zjfbosp9lzvftY57QfvTf7Ez5pkN/Gy2ZYMNu+3u&#10;eKduq1tt3d1sy62Ks7xhHXc2P/SW8YyXueP6ye1vf/tif29bnfxtt71dke3mdY7bSKlrkxae4pUB&#10;PLq3QUQfr4033rRugGyEOLz6nb1hn7XfQc6s0h/m/ha3vFW33wGP7R788H2LzjavfWKcm4/s1I9/&#10;/OPad/JtkiKXILbJYwfwtfFH3yG1PrNJ+/SnP103WmSz9ukf+PIe8IAHVLnQ/eUvf1nHmH7jgO+w&#10;ww7dfe9734qz884717p520GGzC+xPiHLTjvdq25Ydi0b8N333rvbp2wM8cXTuHGoFJ1lnjgMsIHF&#10;00bywQ9+cM3zi3lwW8BLXW2U1o7oYyoY+eHtc57znPo7+YiMKl9TgHzl33IwyslfXUiHTqWPKFm5&#10;dIz/EFI/eFPRu6ahiFHi/qRuwsEdjduCdhrc2pG2rGzArWnQ9q221HviZZGmg14Xozc8S5cUh6g4&#10;+U6HOfpOmCfjlQVjoZO7vEYdddq/ehCD89WvfrUatfY1bUA5iEFisBh8/cdYhA5DzaihY9F04mbR&#10;YaAtll6nFrSqJ7icsBvd6EZXtu2SemLC6FiwX/XWN3bHnnhC95rXH9LNK7xmlXzf+agrbLbZZtUo&#10;w3fCoz6aZPJNkPyf/vSn3W9+85tiCOcUp37b2hff/vbx9ZmBdBJmQxjZteMzn/lMrasND33ow6ru&#10;3/GOdxb8ed1rX3tI5c2Qwnn605/eHXrooWUheEfZsDy6thXst99jqp7Q9sYgcj7vRQd1p595VveF&#10;r3y1nr6tNatfeCym9Cu9VlmM3lUcu+OL/j555JHdrsVw0x+Zd9ttj8q/vwO7fB8BCzK7ixdn4bjj&#10;j+8+8/++0D3/xS8uDvBGhfZa3Y03v3HVlcCZwdMp5bHHHlc2ev+vOMJvr6f6Tum/+93v1nbQuToZ&#10;69oF8FAfrsU0OPC1iRxOOs2HH/7wR0UPZXNT2vKEJ/xHd/pZ51R44cEv7eauW5y34uxzbAWn4F/4&#10;whfqafZhh32stn277W5fN2g/+tGP6gmq4E2LxZseH7jnXt2Z55zbLSwbviP+5/N1XOHvTULae6tb&#10;3aqOW85Z7tpazDlPTvqMg1F6Bdr14qJHTsxLXvKS7ie/PKU7+f/+0L3lne/pbrLFVkWGud0973nP&#10;Zbws/DctzrD+Pvm3/9cd990Tuh/86MfdKWU8cvAznwBb0R+MTIA3Rdpmowk3MhinE8+XdP/xxMdX&#10;vA3LBvPQj3+qfoDr5JJjQVbOfnhxROiEbD8zZ0reiT/+SXf3e+5Y+yVXbNkA/Sno7/SrsOOOO1Yd&#10;kuOHP/xhpQfMJ/NQoFfld77znev4oGvj5cc//mnZeP+hO+OMM+vpKyfXhti3Or/61Sn1NNi1QbT8&#10;IgnnmAN24oknlQ3KWd3f//6PshH5RZHx8rrRZye03Wby73//ezd/8SVlTP2zu/f9ditjasPiHN29&#10;yiPQBTlt+s0TG2ZtfcITnlBpvOxlL6ttNm7JbCP6rW99uzy7KnFZGXc/qQ41p5su6SN2hrzsnoAm&#10;0F7yPfKRj1ymQ/MC6Ad2whuNvv97UEYeNL0dyPjo+7rvQ7LTJ5nJaZPLXV3sTVIBTvHac+bVw4PI&#10;grc+CS19Y/O41lqzuhf854vrOFhc2nhhWbs+X5xIdMlgI0An6sjTRu3q29K/ISCXdc6zecvWPeQh&#10;D1lWFhlWBGTTLm/f8LVxM0bMC7p3rZBNJYM3QjYD5hon/0lPfVq3qMgDyP+30/9eN0ToHHbYYVWO&#10;P/7xj/WZTUfDZopsNp/4P/CBD6zjg+zebmjzl7/85apjh1aRUawvvVFBz/qSuSHfmofHnnvuWZ/x&#10;FutX9ZPnWYyeOPXl3/OeOxRbMqdbajyAUo6H/soYdsdfHW2Rd84559Rn9OAKnsOjBXyUwZNGL3Wn&#10;gpEf3nqd6bWeNGJDnDUFDCCLeE6f+1OU0birA5RIoaPKhpAOGFUmPx2yKjSvfuh1Z7LT51SO7SjI&#10;QFyz2rPqQHYT2VWIOPkCnYzC92swfgfeb7/TH/zJeJfXX5XpdQqXoZme4ZwuxMgw0IxaXre3oDzj&#10;DlhUnYKpO+w/JwgWPacnv/vd74tDsF49EePgOaXwixr0BN/pg5M1aUY+JyQc44uLA8NcLS3tPfa4&#10;b3WcfI49XowhxyxGz6k8x0RQ7pBBPifRaf7cuWt3t7jFloXPZd2RR362ygfg5BTa3ILrFIYcyvfd&#10;9xEl/9IrHedZ1bmDy4GiK9drPPcyLe1+W5w5zoFTPyebdONUhZxOAC3ECxYVg1/Gx9nnntfdfft7&#10;1EXBq2E6scg4hT7tjH/URXdJobuw5HOAbnGLraou//rXvxW6o8ZKDzYuZP/mN7/ZXVr64+IydhYV&#10;/f7xL3/ubnCjsjGaO6c65xYyr+C1w9uQfvz2jhw90bGQzQ/9AHjyxE5+OXwcSY6HflSmL73WR5vz&#10;RN5dd71/kWteke9NBads8tjZQn9pGeOfOuLIblYps7iri0+/qJLpkjp29txz7yvl6hdb5QcccEDV&#10;32MOeFx38cJFvaNT+ot+nTLjry+l1YHrhC/yh49TWCeD2hw9DgGuq0L6yHWGS0r9c86/oF7T+cfZ&#10;53QbXG/jqouc9DqxvU0Zl66M+ChyaZGdSVhceKAFhwx01q5BJavGxo9F3NUYeJln7Xz7bdkwbLD+&#10;unVe/LQ4vz68dTc/fWYTTQecMzzNW2PDlRBjYlHRFdl8A3P88d+tp6To4pc2tzyBk3x6VGbDRUbz&#10;zzz2di286dVVBfzR7dvQ20Phlrfcup7QeqNkvTDPBBs4dWxEyALUc0Cg/+GKc73QaSqHvzqfpWx+&#10;obeo8Hjla1/fvfHNb61y6Fcy67tc0SOjOPyclmrT3nvvXfFcKRMy5tx157Arc93JOLXpc1pPBvns&#10;gvajS2fGgwMBbYj+gPo2ri972SvKc2//+wOhy6tTSR62BQ/yp0/QJaONj/bYdJh37MQSa6/+LPEF&#10;5038eEDqJY0/Gq7SzZ5dbMF/vawr7K8cpwUKHntknOgDdWx8tI9tjzzaJ+g3fYhv/taKjWDLb2UQ&#10;XG868OmvPxnHHGMHMA6FltRDAP2nv+Hd+S53Le0uDr41t4xj7WAzjj322CrHzW9+80rfQQ8bzBbT&#10;rRPvjAFXsOjSoYAyfahtTu/pQH+QLTJqvytS+LdrB2AP8dXn8FIPLyFtRT/zJHUzx3bccafq5OuL&#10;OPmxiey1dhxxxBGVPrnNP2Mg9UHapk7yApFJmTR5PQ/xWhjp5LtH174WWVMh93kNqCJ2BYNkFO7q&#10;QpS7OjrJJM8zmm35tQX0B0x0C1ZvuEbjthBdRDdrSntmAmTXN4wew0QP9AFG4cu3gPTjLTDEK0bF&#10;if+VNK4OJz9yO1004ady8oMruGvKecp4bvvOfWB0nJb8/vd/qIuZE6vnPOe5xTD2r3KDz8nnVDNY&#10;HGyGE110Fi4tht2vwZT2ckiVMcJxGJySebX6qle9qho7Dp8FAG0n7GRghBl4dTmQ6jkp9Ow0Vz0n&#10;zeiTwT1tC7NrRMrE6rifjjcnj2zaz7iecMIJVxrr3vHgDHznO8cXXBuEfSvde9zjHnWxIJdfQGFj&#10;Lpq/oC7IH/zgh6qcHEN88FD3vPMvLM5gfzLnA0nj4HnPe0HV5QtfeNCUYwoNGxHtcxLlI8SLFizs&#10;Flgki+341a9+UWWxyGmv+8Fw3Ym2ITvppB/XK0nedrgK0S5UYrbdWBFn4eHMovmKV7yi4imjc3rU&#10;t06VLdDu1m699W2KnMZbGU+F3uLSx34RZFHR4bx1+usQNnjaghZ9mkuu63DyfdNBjsjgpJiT5cPi&#10;6gSWenRDt2hYoOmXU6UemZzE2gh5Y2MseIPFwefIpK2tTgG7qyzXtMyVRWyxPi99hO//frE/xbTA&#10;C94abLLJpt13ij6//4Mf1u82vlycJ9fWcrJNv9oSJ6mwqMCWxmFyrx/vAPz0S/3bFgXHHCCHX6my&#10;0YFDZid+dEouV344OWhyZD/4kUO7z37+/3WHH/HZ7phvfLP761/+Vsdyr/feKcRH+/ESy+PQmqP0&#10;700PejYN7lHLNzfYEHW23Xbbyp9T1tPicIqv6Lbc8pZ145r1QpuFY445psrrJF/adSN39f/3f79Q&#10;dHf0lbq6tB4i6k8brmV6LOPsggsvqh8fn/qnv3T/PPvsKjcwTuD7ZgWuk39yHnLIIXUuu/IED28y&#10;f/e73ytt9Nax/9Cdr+BNozJthGvMq/uXv/ylXs2Q5hzSIx50wzGDGx2KvZ0xz1/zmtdVHkK/hl66&#10;zMmnT28JgTeY5GRv0DU38WKjvIF60lOe2j3u8U/sHrP/Y8vY/EJ38q/67ziMsfDUX2KAhhPxWbOK&#10;TTvoxVfyLvkFfBB/xhlnLHMgjRsn3vTiWpLNwYc+9KH6VvPAA59S7ZGfFdaOj33sY9UJ7d/eTd/X&#10;IROeeNBZ76T2hw79Bkjcyw28vYD7+Mc/oZt/8YLq4Ne3xFWPl9XxxibF7rIp2mKNsfEkI1nxpT8O&#10;Pv5sA9tIJuOKLHkTg46YHnOS7yArZcagk335aHrL40TfpsHVPXytT2mvdqRP2ryddtq5m7XWnNKm&#10;Kzdd1f6X9bCsJTY55phrh3CNE+B6qTFJ767S2SyZN+oNIfKqL03elfXTyDv5Fg93mWIchzhrDkw4&#10;90XM0nDyj8JbfaCHGKNR5QF4On9Umbpth6wpumUg6K+fkOTqd60rA/rIGElbVjbg1lSYkN9Gtz95&#10;6n8VYjX6iPG9ZGIB6H9d56rVT+TOnfwYohYyHjP+7n3ve9dFs+23xMrQOfnkk+srY4uZO+1//vNf&#10;q7PmTrKPdjlVFjQn8n7r+9en/KqbPWutbpvb3rrQYYCc7KHJqVlcjTRAl4PJgD/ykY+odfsTQwvs&#10;Jwvukmpg4eLvFNfizmkw1t75zndW+ThAjDojydnTRvkMc9I+kNNmJ/nwfOCnzImo8uOOO64+e50s&#10;eLUv2MzYMAjur3J24VmszA+Bvg4//Mi6WFk4PfdtnFN/hUbIKad55SoNuttvf8/6nL5pwYLs5Jxs&#10;9WPSMhbnX+xkvSyapd/oU9m22/oe4bLuSU96YtXb+utvWPnm7rtY28lE12gL+l6eOCH3jZ2ECvrV&#10;IY9+5ZzQn5DTeCeidEAfmfvoOQm2gLnXqyy20jwikw8KBU6iwIHxBsGCK5QqRU7LfH9Qo67X58aJ&#10;+8UWyZzSZnE0LugDjj7lnKW9LZBFfZtKMn7ta1+rfMyVtIPjxXnAQ7DY6k/XYIC3GH3c37MX0CQn&#10;R5JOyF/UUfQx4eQ7Laaf6B4IeB522KEdJ9/4qSeZJZ8KtAFt8pEXHU6tN1v6yrM+Js+sArMLrDN7&#10;XnUM0EcbP21P/0gLNq1OkLWbs6WNNiLawblA23chno17z5xEdPo+cjK8oJTdpN51R6c6aApLOPro&#10;b9Q6+kQf9fLrq/XKxr5/e2gMcMrhffvb315Wl4zsEpn0s/jd7353LYML0v8bbbRRLZemE/rW//L0&#10;4+c+9/laz5wln5ArEz6gxMsbQ/L54NRbDfTRYqME48tmn3zaTydi3yxqkw+K42ADercRi4zoaQ9d&#10;kMtVHjTQc/87bXRdDb306dzZa9exDxeQNbyljWcfmno7SQbqA8YfG0YO7UTbWy6BLPLEfd/MLfPv&#10;BpWfnzU1fjmhyl3nxCf8pgPsSNqMf95uCTb3+gAemmw4WWyEBLKzk/C009hPP3qOk28zrz69edtA&#10;Xvnsg743JtybF2zWlA2dfHhsOjn1uTz61Cec/owr5SA60zbfxMAnE3z1ANoZw/e59y7dnOLk+wlp&#10;/VGd/YIP58gjj6z0HFII2gH0R3goN2bYqMzbFtKWjAf1RuG1MMnJJ7TrOl4JRwFDnDUFOGQGp8HU&#10;G1iKnf7AnA5QID0Ag5dyhzjKWlxhiNMCnOCOKr/moV+cQNKj8ZaHtg1rVntWDdo+Nn60vx9TYLRD&#10;1jvsQxjgFBr9Xf3+Sk2Ps+IJuaoQuVf04W36hQyMEUMYJ3+I56SPkbM4+IjOYvDmN7+11PWLIb/s&#10;Nthgw3pywkljQJ16XHrJku6Uk8uiNbsswsVQ3f9+u3Y773DPbvfdHtjt9sD7dw98YH89hgHzhoAM&#10;0o94xL5lprg28pPiAKxf+K7V/fa3v6m2R1t8xJlXqAyzuZcPU53y+zDLx4kcMtdL0HTPOK+nyYcX&#10;eviLtVP7PVs8+r7vT/IBB12b/TIGfThthuuu54477NTteM+dup123Lnbead7dbfc8pZVtjjD9Da3&#10;OMP/POvs+ktAfsKzjoFC/8Mf/kgpn1M/TpzKRrG17sejWa/rFHn6n0a8tNBb0i246MKi31nVUfNW&#10;6IADHlNkW6u7053uUk8VvXH5z/88uN5/dV2Ek4imdpAvtmsYe42vja4Y0KlFBzjFp5++bXO6HUr7&#10;+w/TLeBL62+828D51mSdeb1TUd9AFHx86Z59tkHg5KtHFnYU32222aZuDpbSlTdnBfKHceA4aCIX&#10;ZwBN4NTZPXx6evvb316/S+CM6W93yodjGpBDbOODnqtt5L+E7D6GL+mf/fTHVX445hBHcL311u/e&#10;8673dm9501u7N73hzd2Li27f+Y53VoebLP2cxqNf0FtwP5kOfUQeOSKbuuIjjji86o3Tw8m/4OKy&#10;QSk4dBfaZCKzMe3ZvDTXP/rRj3fvftd7ule94tXd1lveqlt71ty6wYWT9k7IN6EH13XQU2Yjib43&#10;Z8rpL/ycwtsUeaYPMpfqpZ5TycX1Tr7TfDT7E1vt6+o1HPXdqzYGbfre//4P1l+7+eQnP13shl/x&#10;WVo3s2yQDTra2jx//kXdFlvcrLvzne7YbbbpJrVPHSSQ1dw2L8TZ+Eib/67scN7QiPw2Ff2hBPz1&#10;68fBNjfqsVnk9VYSD84dGbwdUtd9ceXGpvvp6TdyCDbBbIRfjjKX+01vv4l2kmw8+nUsmy4nysAm&#10;xEYSHYCfccReffGrX+u+8c1ju09/5vDu5je/RZnjc+uvEwUP/3Zc4+MNgQ3nfx380upQ9n/Pod9A&#10;mbfelGobh5lutItjrI9trFzx++IXv1S/W8jhhbdi9JfT8OmCMeANLX7GvO8mjBM6QZf9I1c+bOdc&#10;w9t9t927xWUsmf/sZP3DgaWeE3t9a8OFvl+lIb+xor6NV/rZQQ/eZNC/3kTTWb4PMH7QkBd5rRXK&#10;2Dt6VVdss6cN1gcOvTc8Ni/kaec8QKdNhw4nf26c/CsdfeNSXZsR9M0Jz+SnB/Tdy6ef8G3lbQEf&#10;PJVLa0dkmAomOfkq+zkhP4NGOISGOGsOkK1/VWgwSa/Z8o5hDFctmK+MS04OR53kt8BZyImo190W&#10;APkMBcfKXX0G1q8I5LTJdZcYNHaBcWJovWbkYKvHcMtnfJ0Ke8XJMQee0VGWhQ4PDlV4eztAfq9H&#10;GUMOgFN8CzBD6LqOtnLy0HKvVbv9SgW68J3Uw9EmeZx8Nowz6NmpKlm9GsXf3VHlsXNiV5C0w69g&#10;yMumx8LPQdJmaa/33WEms9ffcMnlmY7JEN2iywFT7u3BVEZZfn5BRjvV00eRj2Nk4Xvyk59ccbWP&#10;rD7y9AziDNKDELotnwAcmzWnXujY0LjCIC2OTuByei2i+kQ9gC4cjie56NSrdv2ijlh9/RcHNDSV&#10;+WCOTrxpUaZvlKPLUVFPuWslyujEYhiZ4EnrM7iuUcgfBeT1Ea++5CzI0/b0E/mUuTrDkfCLKH5u&#10;L/K0bVZXCP+WT6A9yYeTsRA68jiBHFbjijOR9ov1u02pdtWNUMG3KeWkoYM3PLSccNI9fqkf2egZ&#10;jnyxN3VoKjP+9XWupCh3lclbHPehbebp35hCM3zRcsrPwWppK+MoqmN+aLMyvNSNPPB8FErfNs85&#10;mJAP8Mr3CBwiZXHQTzut/6bltNNOr78Kw4n3JgQOfmiqZ2z5ZRxtc21P3/ueQ1n9RbAiCz+HLjja&#10;0ZtbDPIy7zmJZE4b4fjOwhx1tUseWuTGHz452cO0V920X+zKkbcIDjDkKU/b892INwJoA3UEMf70&#10;5RRbW2w41Ase++8qlDaw86njOc57+Ikju/ycNLs2gl7kBsEZBQJ8b9PIjr9nfNUDxpo+POigg+qz&#10;X5pxam68BE9srOUHBWzu6dSmRFuNTXPWR9f6kKw2lXC0w1zi5JPbxoosxhFZ0h58vD2E6/qUemji&#10;7boOGa0/2gW3baf68NBKeXQkT1/nAIlMNljKATnZSGPDdUh1M1bzPRTaoZuxMoS0Ie1Bz/Mo3MAk&#10;J1/Fxz72sXXxlB6Wr3nQ/2GOImpNT3VKNoYx/KsC45I7+aOcfE5Laxjcf2fM3FGOgRB8xGTxYnjg&#10;OWGQdp+U0RHg5lc+GCnGlmPnZD2LI5qA0UJHGq7y/IIHA83JhwMYxNDlsLvKARfIc+qLtxNGz05d&#10;LAjoO9lm0DlK2iifEecEM7ZsmRM/GxQG3WKHhusKaT8d+SBKPmNsk4O29vgwUj06iCFW5rSIHvOr&#10;JtromT60Bz66nHPycRzxyyIxBDTdG4br12mEnMY7vSYbHn6PG1396NnJrrrwyBndJ3AKlI/iRxa4&#10;TvPTds6dMYUeQM9VA7yMB29YlMt3wmUMqMtBkSeEtkAnnK60HdCRNyD6Wl2LoIAu4HQbL66QaBNH&#10;Fn8LNAeY/OHF2VQ21QZKfTQ5enhxAMigbRwGV7O0m94FdfKWwfhRV17+iBEe2idfP7S8AvqPrjhz&#10;CZFXgKNfyI0v51tAU5+7MiKfvHSFD3rwXTtRX5420LuTW3fo5Rt7IDhkBYKPeOlVmU0DHmTMab3g&#10;Gwi88MaP3NEDHLTNJ5ug6AI9ON7koGneRG9iAR555Rk3aONh7MlTJrjOwA7hIQ9PMvvZTG/a+rdu&#10;lxdH+ielfn91K1eV0PTMYRPUJaPYB51ky4EBhxN/zjYZtQsNGxTjAa0cFKSN5gonVj3XCuWhpe1i&#10;f7dBGecVX+X6jy3l+Nuk5q2rNmZ8oGv86kdlbK5ApuhdHB05eNEWmwH0tVc7fEStPsjfjxA8O6CA&#10;66DFfLO5wZMDTk4ywzOO2BjymneuibGNNvjRQwvmBdnQ00+RS32/oGWji65+cUvEWKMn+oWrnEwO&#10;lchvbQDooW/zob6NM53SiXXBGznyaCO90Geu63iLhLZNl3L1gKD/0bN5QCtzWDvl+x7HWx12m42l&#10;6wMPPLAefLRBnwvo4i82j40db/BsMB1asX82ztrrF4Pwoq+MVbqwYWRz2DvrE5tKvug4oL34aJM0&#10;eT0P8VoY+eGtna9TBJVXRuDaBIrt73F57l+NjJ38Mfw7QSZ7nHynAkOcdpFg1Cw4HDn4FjQn4Jww&#10;Cwwj7aoIfEbdMyNnrsVhsFAwlIwUw8SJcjoBN6dF4SktZrSV/+EPf6g0nOKwM2jGzsjnhMT4Mfxk&#10;YKydEsHJqXNOYSyOnD6LJ17ytFHbLNDynOR7zrUaJ3pk8ZbB63iG2Kk8GRlop4zRlYUxTm8rJ7BY&#10;owNfO9QnKwcHTfRtVsgrv134RwGaPiiG7zsFNPwRHVcf1MfLGw9t5gg66dIuzhb9+DUNi6RNj0XC&#10;a2lyabM6Q37ytYvObHjQx9v1DbKoowyuPs8ppQ0UHt6IWLzk+cUKH7+1+klb0bXohycQPPvjNXjS&#10;nbGkHZxrY0A9d5PhGWPK4doY0K2xaxzB45hMpVv8tEO70HVKbcPlOw9vrugWXW8M4Fm885ZGu1zv&#10;oGObCbFNHydCG+GO4mkDiBdHFR/9op7xQH/Z8LlqYLzg73QTP29N0hc+xE676IqsgEycY30Ol6x4&#10;6jN9CtRJv0cHdMZZVs6Bw4OzmrGQ8eI0FU26zsYx9JQbX/og8zfjhdNIPv1p3GoTJwfQNZoccrgc&#10;U7ohP7zMF3rjsOX7DnzTxosu8tdC/SKMX8FZWn8yFj77Zb5qD1x2JmOMbGI2g+6zGcpbSXrwLOhP&#10;9jHjjw1Rn+6iV1cGlXEC6SL0xRy2jKfEkYn83jqx0Q448Mjmkn6SZpPMb+1BF0T/5ABxYtEUB9Cg&#10;d5utbG7VjW0zX1qZ5JHDz1RyqqWVoass9NU3FjjokSmg3fSAjw20+RX9qRt63oCw1QLZjO0cKgXU&#10;80Yxb+/owPcH8jn54SfOW0vPAlvkcEDwdpPMbH/wyUd3bBF962fPyvDyrA450l/4gqS9hYGf+RL+&#10;mQMODLR5WNeYy7djeML3Fks5/ODij7e0OYh+C+GVcYe25yFeCyM/vGUM7VYzQIY4awr0jeVQjE/y&#10;x/DvB5nsYiczJjxnbBReDJ3AyFjYOOqMSgwNZ4NBZfDUYdAsun7JIEZFbCFUziGxaAlO5jg0nEX0&#10;4eGHlhgepzN5TiycQEqjh7YFxL1Ejr4TWwuBD2w5NK50wGPo1eX8h4+6FoM4KOpxfly98My4ctQ5&#10;FeR215sT7UoRHTDAFhb3YPOzmqFlMfbK1+KET/QodpWIM8hpIYtX/a4moeVKjzuwDLnNjHuq6MGb&#10;yjEkmxNgzo4TIdc49Ak6rh7kd+/VpzcfZ4UffcGXlmdzkisTaGdBagGtjA2bJHrHy4KfxSjtJTvH&#10;w0kcPpxdV7Xw0I9w6UwMyKcuOnRggcdLGXpiNOUZXzaH2h2aFjj3UwW48DhunC7l+o2jTM9OzJw8&#10;pj1tGwPKbMpsmtw191qfXPo3Vx7ITCYy2/hyom209AXnIXVtEp36kWuUXoFNrzp0ymlzdUIb8bU5&#10;cjKIl+BqkkM1vJwiGo8cET+F2I4ZsbHLobVpoAM6Uy/zljxwU48s2g4EDr3TSbjmEB14OwbPHBLU&#10;NQ/Ja2MX/YceMNZtMuVH53hzYDm62mnO04G2cH7Qoz9vKfAA+s38oBMbPKCP4ZA58rtag2cvJ10Y&#10;O8btebU93nRpk5Nx9FIXD/qIDpyYmq/ytVv/O21Wl9OoLcrciyaHOecZLWUCZxAd8yH4idkEH+Ya&#10;P06ogVNdcrkhYSMWXRmPPkCmH3o2jrUT3fALXUGanGLzVV+ae+ak+YWHcaluZAOCD5jhOUQw1sjk&#10;ZNr1QHXpCBhf3qQ4EPGmw91/bxVsMHNIgn4Lxk14KXey7zqRNtEhO2x9MH70AT6pS+feHJkP+tdB&#10;CNmDG/re8nrrlg0nSHnGpTcXxg2a8sirbvpfoHc2nnxw6BNN5WgaG2RwuOANh7c/3lyaizaJ+Kgj&#10;1tbICTL3vMEgh3rmmLVDncwPMV5k8/bZdUdvMay35oM1z0Fb+LQQOfGWnpGTDzIIGG2ERuGsCaCh&#10;vtrm6Ofj27GTP4Z/NzBHnaCY8PkjMS0wAlkcQIwMA9WWoSMtmFvmf3A54IynZzSVS8fQSasfoycw&#10;aNJwBHFkkh9+8lNXOjJEJrzlhVbqwxfEaadAbs8MrpC6SYcfgBeawUt+HHt0GGR5AB+gXnQgP3w9&#10;C+qimXrJVzd5LUS3gnTaF5kBmmmnuNV3ZJFPXkGZ/FEncJFHOjST7xl4xl/bgo9e6IY3PItli0Nv&#10;You2wDHxHF5wUw8dsXL5oR/ZIhcgjzKxkHVKEMNtQdvTf+mjyEB/0tEj+p7VEVIPP3WF8IVvjITP&#10;ELQ3YxMI6NELPuLIK46ewyf54sgpwPMcXcmnO/nhIy0/9SNz4oyHtDVyeg5tIfmR2TOaidGTLy3A&#10;9Zx0y0cQK0cfDfUjKx5wBXnRgzg0/eJZZFOn/2WjiTEhLyBETnTTljyHV/LTH5EjacFzaEaW1Is8&#10;QnASC8rRipzh6zm04MMRlA/zxcZOcKI/ePCjK/lkVgY8tzz1R/QtpD48Y0hQr52LcOHgLR4FaArW&#10;iLRVyGYDLfInP7TwIrtyaSE4nuEI5E4d5dLqZHzBlSeEXvSQOmQEytK+8JQfvpFXLE/98IOvrmdl&#10;8qJPoI0JkVe+EP2SK7TgSytLGyKjukNQHrmkZ+Tkq+jUjJOP0coIXLtAiZTRwtQDcQxj+FcD89Oc&#10;zUm+U5RReGNYHugtMKp8DGMYwzUPHJ04TXFo5AFpPolDvfx9nH7Nn0ynndfjOT6GfxW4Spx84KqO&#10;10xT7SbWHBg7+WP49wWTPJPdHcyxk79yGC/4YxjDmgvmZztHh+n+527ZPfbPqfea7qOMYQxXHVwl&#10;Tr5XCe555SfUwBBnzYGxkz+Gf1/I/LQZ9+GtD4Zyn3MMYxjDGK5rMMrnYN8mDhwn1vyCdmV6AjeA&#10;RpyfNj2GMVyXIWN5tZx8FXxk4Qtyz8MJt2bB2MkfwxjMUR+XmvCjfl1nDBNAV7FpMZZDnDGMYQzX&#10;HqzYaenXfKf5K7quA3LtR9p1n2H5GMZwXQNrV9Yt6Rk5+XbM/qiI38xWeWUErn0w0VsYhTNdmB4t&#10;OqFgil59zRde5gAA//RJREFU/UyP53RheXmuOrr/utDqaCo99ROrn2B9nvjyy6Xpu4yFK//q41UH&#10;Q7l62YbjzRg0Z31461dy+us6PX7vzEbmCRoT8XQg9QI9//z10ksv6ekPddP/+gVD5O1gcaTrojzZ&#10;nsTJ9vrdR/Sh0YK8vq7n1Xu7qG7+MrY2kHMU3lSQOd/TmZ4cwRviD3UxUxjSwScytvkpEytPWwJ9&#10;fnDh9X2aPkq9pK/L0Lbd8yhdrR5MzIdel30aX86ndKvLqdJXBWQ8tP24PEz0NbyZ6EK9qeVu6Y8q&#10;n4BRdJbPC63od7STHz2n3tRtnx6gszK9tHMrz8vLvjxum9/WTX5iZa38Q1zQ5rU4gfZ5WBYILWk4&#10;eA7rpbwF+cBGKnK2eCnLRitlLS5oec0UIuMoOQJtXvBb/qPqTBdanYVmS3uIKw5O0sO8URA+fm5z&#10;ZfKOPMn3+6X+bDgiEeTfA/I2IDB60EXBvoj2dfQonOkB+tPjOR3Qd4EMlvzykHhl9NvB0qbRCr2V&#10;QSvDqPI1C6an/9L06oAq9yfcLS70ecUV2ssxvaK74PwFk+qtHgzlWv5rfxA9c/L99KKfwfQ70uTt&#10;5dRveaXdn37J78fCdGCyfnp+TsnK5qLQXnAxOXo+4Yn+308/q8wNv2oyv/vbaWd1F5zb/1oC+dHo&#10;x5TNwJW/NLDk8u6iC5eUzVI/1uBEjlbuifYMZZ0M0c/y43d0m4bQ0kjaXHcdStwuWtMBdMgwrJO2&#10;rq6dTfsib/iJ6Tf50innBOGbPunze/2UqjWtn/2CxZAe3OlA6F6dgMeq8tF2fZF60d9VB/18o0dp&#10;41c+nlkzyBCHP0Ce5efI6smFH3rWqvxE5GS8fh6YX+TsZR7iTEBkammFT56Xh+Xp92NsFN5VB2Q0&#10;ToV2/M8EQsNV5tAdhZd+FcRtPwrqSWfceY7OPAc3ZYJndJNWljGTZ4BOcIZl4SOI/foMnCEI6sEh&#10;Y55TnjSa7TObqA79+DnY/IwzvsEVPAN4aZOgbuQL/kwgbU7ILw6FJt6RWcCTHPLznNDSXRVAK/3r&#10;2byTbmXIsyCOLpSrm7nU6j4AP+0U+9sF0kO8FiY5+Sr6XdMnPelJy+X/e0BvjCZgspIBpQ47c2aA&#10;/vR4TgfIEvDcn1R6NijCazL9DJp2cM20XUMZ1myYnv6LOupPt8XR7HUJGOhiyC+5vPvnWVf1B69D&#10;uXrjoH+C0+o5P6F5wQV+0s/P/XEg9CXjOuGwpQ0TfFYEo/SDn7cHxYguvKSbf6Gf/WIge8c/+lmy&#10;WH14l3bzL1rS/fF3Z1fZlx8XDJXn4swUu7tkMblHOc69wxQZtGEyzvQAnckwMWYD5gB5M8c9Z16I&#10;2wVjZZB2gyzQ0mgkPVW/TgfgtvKlbmL5HLxWDvktzwnoHXxAN/p06FRMrjMa4MameJ6uvlYV0B/d&#10;lqlhVdoxM+jHavTYHxJM6EBMrxyeyCIe9tHq6Ezd1A/N0fR6OSNzD0OcyRAZQzvPk6GneU07+ZFp&#10;dXQIQqedr0OcNr/Ve9KhoX8TWvyM4fR/8swf6XYzGNsznFsBz+EXWoDTKw7fUaA87UQ/9g+06UDw&#10;jWN/h8Qa5A+iySdb4siJRnglnTKAZtKrCpFH3NJs84IjLR7Wpee27qoCOq3+wiP02zGk3DPAM9Di&#10;Sw8h9eDO6CQf+Etu/gT4ihj9a0JvjCZg6rZfNXpBY/o8VwX0XQ8meG/ApzKu2gLX4DFw2rZN0Jne&#10;5FtV/GsXpqd/+vOXleMg97/woIyuTOquu/CC1XmjMwqGck128kH07CSfgT3vvPOrvH1fT9TlZHDY&#10;JvJaXlPBZP30MjAyTvELzeLM49c7g4wUmcqYK067U3pvOpYsuqz70x//uUzWgOs8dFiv/hT8Qrbq&#10;ucUB6OOd+Kp28kfhmQN0bU6QO8/Rv7xhe6aCtn7S8pMXQ5+y0A7eysDiPaQbiDPhL6uG/4po91cq&#10;lC3f58pSJ88rA3ixKZ6n4rm6gH54TBein1FlVwUU0lWPxipgM/Cjk6E+6CjjrIWW3kwAjdAeVT4B&#10;E31N7j49GW+UfIlXDD3ta9LJp2NBmoyrOj6GgEYcwKnarD9THhwh/DPH5XsGGRPi1Bfrs5Qljb+0&#10;OPhoitWLDOoAwXP6P45hZBiCMrhiIAxxwjO0ku/vs/iLxv4id/i1AN9GQDrlYrJEr/mN/bbeqoC6&#10;+Y38yBZeAl5wyCHAia6kgfLVkQEtMuCBDv7RF/Ac+uK0v8UjhzCknTqhIfb2Ho1RuIFJTr6K/nKa&#10;O/kR5t8HJoxdD1O3PwOEvkaVTw/Qnz7PVQHyuW/MsJZxU/IYmBXTHjVY5GUCDMtGAfzAqPI1C6ar&#10;/36BokeOrJgzxMHnxHpetPCqbu9QrjjYE/0QHZunfl2Hk3/++T687fFLdsHp2xgHPGNhgs+KYLJ+&#10;+r7tF4MFFxdDVuwnmv19+h6/d24Yy14/ixYu7c47Z/Qr4vompNAk62VlXVq0sD/ZjAGE0+vbM5pp&#10;0yhaywMaoRNao/t8ct3ARL1+oQKhC1rcqQCefovhH/YhmjlpT3kMeUtnKrCopG7ypNNu6fzRmACe&#10;wUte39bl9VOKl9EJfltnZZB6Vye08k0Xrm65ciCQOIt2ZAUZS/pulDzBG+ZPF9DOmBXQasdeQDEZ&#10;wYrmRORp5U1e2jKs00NPM/qY7vxdXeA8gYRRONMBbTPHpFc0L6NvgY7wlh/9RHfyBPbAvFSWfDjy&#10;xehJh76AvzIh/ZDnyOVZnPrqtPVCbwgpgyvkGkmrR9dP8E174MsTn3322ctkEAvRl0MG+JEjeL4h&#10;Uz/0lcufCUQf4tAS5OEhRPb2igyQB/Tz6siARvhqYyB6i86AdDYEAE7q0kd0NAT5obXOOussR3MU&#10;THLyVebkv+Md76iVCT3EWZOAjCtr5HSh/yCvd1JKs698Ho0L0oH4Jz0Kb0UQx4UTJp4JjUDqRh+L&#10;F/urgQbLRLtGO7ErhtXV8VA30VfSwUn5qkIr26rJabL010zSD61cEzL1+qNH+L0+4dNLMVqXXH61&#10;3cknU99v/VgctjUyfulLX7ryw9veyVcni7Z0P756ej/60U+6X/3qV/X+5CmnnFL/FPpPfvKT7oc/&#10;/GH9s9r+zDY7cO6555Xy33Qnn/zr7rvf/V53/PEndCee+INqzPF0hQlNDj5ep5765+6zn/2f7iMf&#10;Oax729veUd8uXHDB+VU/557T/7Xc3//+9/XPjXNqGbIrrujnj8XfnHv1q19T/6S8vLTv5z//Zffm&#10;N7+12KR3dR/+8KFF9lMqf6DcXx096qijuu985zv1z8p/73vfq3+C/Nvf/vYyYxl6ZNCmAw98SvfM&#10;Zz67+9CHPtIdeeSRy/5yKRyxP8P+mc98pvvgBz9Y9eJPlftz53kV3cveO+ef+MQnuve///31z9R/&#10;+tOfrnj+DLo/YU+v8Mjy3Oc+t6YjS/j98Y9/7B760Id2f/rTn6reIzOj/653vat72tOeVv9Mvj9S&#10;ePrpp9d66FgQ/Fl68qWN8vWhX0d73OMe1z3+8Y+vf84eLWXoi9EYgvr603gJ9GMw86DFu7x+t/X0&#10;pz+9/il8fy7/ec97XuXlTbA/108OvPwJ+cgmbmlNBei3fNVL3ZQZS66V+psuwN938Ucc/bn/H/zg&#10;B8vq6gOy+dbs1a9+ddXjy1/+8vpn9M0DtMgmpnuOlzfZj3nMY7pHPepRtS0nnXTSMjmU60v9JS+O&#10;mLr0K33MMcd2n/rUZwrugu7Zz35uWVOfV3laW8npZ6rJSe70TXTkT/jjG/jwhz+8jL4/enfQQQfV&#10;H8egZ3Te8IY3dO9973srbWX+Zkb6WWxM7rfffnU8POIRj6hrexwKdGPXrBWxGX3+RB9E9+kHoOx1&#10;r3tdlcVPbtOxsXrIIYcUe/HdZTSKGAX/su7QQz9adHpAkeMJtV10/OQnP7nK9ehHP3pZOyNXeLaA&#10;njbB6Wn3/eYZvuevf/3r3cMe9rBun3326fbcc89K/2tf+1otg2Ou07F6Q/oBuBywU089tersvve9&#10;b7fHHnt097vf/eqYYztDL7qgB3h3utOdunvc4x7dAx/4wKqfjAuOpf7JMx2Q09zfbbfdKn0xHo98&#10;5CNrm4zXI444oo4x9fFh2+5zn/t022yzTXe7292u22GHHeo8jxxibTA+9913327nnXfu7na3u3W3&#10;utWtuvvf//7dscceW2mTHx7a0q5pw916660rXfjGOX2R119wPvDAAyt++uCXv/xl1fFtbnOb7ha3&#10;uEVtNx6uj5IlePvvv3/Vm7qCsmycpNmRo48+uqbTB6sK9E339773vbtddtmlu/3tb191aVyy58Gj&#10;v1ve8pbL9HfPe96z22677bptt92222KLLbrtt99+ObqrAjYtd77znWsfa3d0YEwqS9+IzRP8N9lk&#10;k6rzzTbbrLvLXe5SbMcxy/XPEOQrR2Pttdeuefi0tFv8kXfyYwxXR+HXFGjQsFEzB0rVZjHjMVrJ&#10;QzBYdWSep6+33hErfVbSdpK9MRyNu3IY8jWhOE8luzz3i/dMnPzVhVau9Ffy0nerM9Zaem0/rBx6&#10;/bdOfqufyJrxsDzAw6vULU7s1XFdJ3/VsR+HYHmctFtsYefk506+ehMLNlkthJd2H/vYJwrenHrq&#10;7z6f131+X9+zdJ7PPPPMskA8ops3b92KP3v23GJQ1unWW8/zrG733XevOEuWMDaXVedbeWDu3HmV&#10;5l3vetfud7/7fcHrxyNnQD5nwJ18ssfY/+Uvf60ysT+MJPr4rLXW7GUyiMnE6VVXf8Mhc9oDyIjP&#10;Ax7wgOoYowde+9pDKr111lmvykhWuBamOKXocvAYUKAcTfQ83/SmN+3OOOOMSo+hxhfO9a9//Rq3&#10;+kQXHidGvgWx/ZCV/DYH6tlsZBxb8CxS6KgH0rYPfehDy/o9/DgAnjkEPsaSv8EGGyzTCToWNwFu&#10;xk/GUiAO38TYmTzugI3JvHnzusc+9rHV0dQ+C7l+efazn10dGJsPvODp+1H8pgLtiy4SZ24LFrnX&#10;vva1dWHm2D/hCU+oTiMZOE1OuGzQ4G255ZZ1HHCG4Tzzmc+ssNdee3UbbrhhXYDRheunaOmLg6gd&#10;nPADDjigOjCcBT9Rqy1ocpz1rbryyCn87ne/6252sy3K5ufthfZRpe5WddxxAtGMc86B4kDGibK5&#10;vvWtb93d6173qg67uWKDsdVWW1XH469//WtdlzmtZKFr7edgGYfmFKfRJho94/mOd7xjdWae8Yxn&#10;1PbbYHCG9Mnxxx9/pU77fmYfxJox7Ks8i5PWZuPrIQ95SO0LG0vykuGGN7xhHeucwH48XVrG5QZl&#10;vDy+bFzfUzeD8MmkLp2YB+GxIieHzvGWzjhRxwefnGP64lCaCzbXaOtn4wSecWmuhkYL4W2O2hxy&#10;BjnKxojDkP/+7/+ujrB8dgvvf/zjH3Wu7rTTTnVDxbk2BsxTfPwkOZo2Pq604MHpXH/99Wufw7WJ&#10;/PnPf17Tv/71r+tc1X5Ovz6LXaI341NfwyWTNhrf5ri62mUTp99tHGxktecPf/hDnSdk+vjHP75M&#10;b5x3Ti4HWft8SGtMHnbYYZWG/jTu8aFHdejKhlN72ADtQY9ObGTwcPAR3NipD3zgA8v0nL4zBnfd&#10;ddfune98Z31OX6wqGIvaTtfsDhtNBmuQeaBdxo7DFzYSHt50K1+6nw+j6U8H/va3v1U50GvbQi/4&#10;6Af5ZND/xotyfOWzWfrRoVJ0NwR4kd1Y0Ga4aQto8Sc5+RCcypgY0lMxWlOAfFeVjP191N7pXriQ&#10;AZjegMsAiSzTH6i948WwxslcXSc/vA2CRYssPHbN7WnwdGW7aiG6oadWV6NwVxVanaM9LJ8aep3Q&#10;TfRjMTLu0YvB6PW2PPQnnsrwK07HEvmjeMwMOPj9/fR+0e35Lo+j3ZnQDC7j4Nd14LZOvvHs6pbg&#10;FHuLLbasC/BLX/rS7gY3uEG37rrrVseVo2YB23vvveuY3mKLWxSas8vCuV9xeh7c7bjjzgXnMcuc&#10;RgtCwgYbbFSM+Nzu5je/RVkMjq8LHMPOKWZkIzNHhxFMfQuzwPg5NZPvhJX+OWwWBo744Ycf2f34&#10;xz8teY+tfOSTUftvfOMb13oWtIMPPriekHIyOTJkZc8YfQvVrFn9huF2t7tDlfO9733flTzWric6&#10;At70gCaHigPlBItTBVc+J0uwuGsn54LjBvftb397dcbo0aImWCjxIBPDnn7D6/DDD680Xbly2uPV&#10;tmd6slg6ebOI2jBE1tNOO61uXqJLYwGOvtTmO9zhDvWkm5PldCj0LEIZ2+L0SyBOfj/eAsvjgHxk&#10;x9k3RwQ0tUtfZo67q0vedo6uCqQOukCfC/I5lPpWmgz445sFlXye9c/nPve5ZW+PQlvgkHCq4adN&#10;4pyui9XTTnQ4XGgqM3dsBoXYHbI4WTVfrCGvec3ryjh4UMVRJyFtEujGhvYmN7lJnR/0pw1C2s+J&#10;M54EvMiljAMKBHTgiuFw3NCUF72hja+TbA5bf8LZ24g2VgeNgOfQDh9zik5sjIKDdvRPZnMKTWNq&#10;/fU3rG/lBLILaCVOm8kK0vYh6OveLvfPcD2be8aaMZ43FeTg3KHPsfvYxz5WnXfzUFlLF6gjsBXm&#10;7MMf/vD6LD+yGmdOi819fLy1M27a+oL20ItyeudsO7XFlzNu45h2CupHt+rJZ4c4v8K3vvWtykc+&#10;vPRp6rBRNobo2+g89alPrWky0oG0PrPpYB8EeewVu2Kce05+wDg68cQT69tS9ki7AHvykY98pPIG&#10;aIuFfCNG1+Q1Tow5eTY2Gb/oa6sTd2/Y0paZAHnQzFtZdGOLbEQ23XTTKpvNZNLaEVuIt3hId1XA&#10;W2hyZOylPRkLgtgJvivx0srJacypYy0xvkbpIjKqJ41XxpBnEJqBkR/eOr3w6kZ6dRt9dUMaNqps&#10;VSHOHoO0Kk4+Hekc6aGCVwb9KUd/9YFxXR19q5v65HDKWh7LcxZrcO31ZzsIA6PwVhXQbNs9LJ8K&#10;+k1dv7mim77/e1rARO3ptfrrYTkn/9JiDCuN0XxmAvPnu/7TL7oTb2Mm40XWFTn5yuWjI7heo20M&#10;LSdFPU6jtmq/IJ471yn2nO6ss9y1zPcIV1TnXJ0nPOHxJf/S+vrdqfiTnnRgeZ4YY4yn0y0L789+&#10;9tNK00kSg29RcQrkulBvEC8rC9/JtYyjg49F1EJ47rnnVxz9ZRP2y1+eXBdr9PCwcOJhk6AN6TfX&#10;ZsjJ6ULPqZQNw5ve9JbaRrToiGONl9Pf3B21uJLR1ST06FC+00FONFrynUDhTf+CduMtRJ9ip53o&#10;k5VzZcEOroWSseb8y3Oi5pkDanEQ0GHMncBtvPHGdUG2QSILOZWpTxavvsOXfizwTrLwt7FLmTbh&#10;tzxMHDxkHE3GuaxeicKbk4i3vIxFevEsJmcWXzxBS2cqIGPS7SIWOtKcGKezcOTp49A3tjnhNjk2&#10;PvqNPOqhF/ocemPMs5N9m0Mypzx81UWLfl3VUObqFto2EMqNI/3sLcDZZ59T++11r3t9cWAeUMon&#10;bFRLlyycI2PA2I+DAloZbJZsNPSnvOiSvN4GDJ0VV1+0Sx766RMBT/kPfvCD68Y+diJx+hydgOc2&#10;T5qenEZ6A0UWdPGJbByXHXfcsfvoRz9e6ToIOO200wteP/ZCC65nfZa6+hK98A3AA20arjHuzZW3&#10;HaEpn14ir02x/LyFSn4L6EUebeO0teXRo7mGHx3of/SCQ7ehAR8fsjidZ/OUeVPnagv5QhOOOO2S&#10;di2HcyxtfNrQoRdQVz1x+hZNGxqnxZ4FPKXhGmNshjx6g5tra+iIlcFVbvzg5U0DnUQuYy+4Qtop&#10;1vccd2+k0GQrzEF6Y5Ndq0y70fD2zVsddeXNBNKnoZEYH5sUfI2PT33qU/VNTHDJHL2lHS3dVQFv&#10;D9iIzFNty+aHnuSjzxbjqTwbETjSNkGxmaEbUDc694yXOq3Mw3ojnXwnYe56IjSK0ZoEGrc6ndJC&#10;77jplFxz6SfdyiD86WvVdKaz1M+daU7CzPXd8pXu/yCRvKlPg68JIEtkS38Z4Bmoqwvohf6q0IQ7&#10;4UBncZvQ4QT0Dk8LcfI5uZcsLQZ6Cid8pjDhoPenYD3f5XFayE9oXnjhZCd//vyLi757J3nhQm8H&#10;JhwmTj7nwqkvAxSDBzbb7AbVyf/b3/5eaBnj/ULMSM6a5TT7OVUHc+b0mwFvCfDzLYj6aL3pTW+q&#10;Bv61r3t1NXZOVCwwTq8ZKLz/9KdTSz8sLo7M2dW4cfL1jdMOxvB//uf/lUXo5O4Xv/hld/LJp5Q2&#10;XlTlYLy1g8ONjo1KDKf873//+9Xwc/K1jdO31lquNF1U5SRfr6PLqmOMt1fqeHPeyenKA1pw0bVQ&#10;4eW0RZ7X6Z69ZuX8eSUOvLK3mKoDLM6cdwvlRhttVE/XLSqhqe+cMKnrbqbF1MmOoJ3alXQ/bvuY&#10;DrOoWFBtItBBV7mY/BZVTgmHUF2yi4fjiD5yfY2Oop8hOKGjH+PGM15kTDmeYm3U/8ra8ukCOvpa&#10;Wn1yy8PPHXcHUmmj9qTMWOO8iPVPNlBwgw84w5wtZa6+uJahTnQTfO0AnNZ3v/vdy9pjs4k+B87b&#10;G/r/7W9/W2j3m6VDDnlDcYh2rWn0APmif2ngCk2uF3nWn+EtqIe/euLQctpsLKZNYvqS501YNg3o&#10;Rj9idHxT4aSdrNhM2Jlex+EB8ixOGh9tb6+ZoS1Gn360yTUdBwvewP3hD6dWfvC0Qz2OpDppQyA0&#10;R0FbZp7Y0Lvq1NZvx4sYLr76x4n0VPTJpQ+0LXKknyKje9PGvznvWyDzlz5dBWJ3XL9xnUbb4KvL&#10;kbbBl2YHnJBHBrrkrLn6Y+MQfuyQb16k4fv2QhuAusaqdqIhjZeNN9lz/UndtCNt84bHgUZkSnlo&#10;wcFDPpCnXca3fJtbfZsxGR6RS/yNb3xjmZ7Jk02HselNg7YqA5x8J/nSeM0E8MBXOjKjhydgV/Wb&#10;TRkbzPH3ltQ1JGDTLm91ZKB760j0CDL2ALkcztAjHHprZYSjDXHeU6+tD189z9a3jLG2vK0z8roO&#10;J9+ADaE1G3pHCPQL0yicyUAZGcgZoKPwxnDdBH06hORncZFmGDOZ5E13HMAbwii86UArWyb+EGcU&#10;4AmX3F6ZW2gseKNwR4F6TvLU4yDLQ5MNUOau79x11+ne+Na3dB/4yIe7l7/6Vd2+xUnkeKvjVBk+&#10;42rB++c/z16mC/UFThCDxaagz5h7duLh6gMH0DWULHDouHIjuCqDV+iL8+xqjoCmV69oWkSc1jkJ&#10;8WrZNR71nITpc/VmzSkGuGxWlpZN2vkW0yv6V7au36DthA1NH9DB50hqg48VpRlnbY/T6IM3z/ir&#10;rz2VTwFONz1w2Jya+pCNbuiAXPSLRpx8H09bZNCyMbGRLF1RxoRFfeLtAHmNE3Q5suqyY+4hS3M4&#10;l15e+rIrDuElZdEr9ZZc1r/axRtu+gn/mYDNiAWGs2DB1l6bCM/SHBz0s6CRWzC28BfoZrpjHQRX&#10;QMP4cfrHQUI34w5Pcti4KSNnHFE04AkcQ7o23uiT/N7cCMGJjuLMuL5hLKObRdmBmDa7hw4/IJgj&#10;yugo1+I4VfJsGNBEhzNHHjKiqb7+JW/k1uboQZ7AybdxQwd++PpOxfzh5LdtJjebJ8+GdvPNN69l&#10;6K4qZE75QJ085AuvyBi7pI3GO/xcKTMHbGbF7k5rQ9qlLZ6HPP2yV30DW4aTgxXPePlA3bWr6Cjt&#10;TRwHWPnJJ59cnU8yRW68gDTgABsbytVr+wLE4fX2kB5sovWxdmlv7IC2md9omxParr43M8qDJ06a&#10;HcnYsvnLXXX0Oe6CckG7Inv62vjnxBpP5FZXeWRH14YIrg2KcZt8QewZj+iEDrTRtyjKzSl39tt6&#10;rX7wNZfgoaFdfl4zuD6MZWPxQNs65LqV8pkCHngLntPn0vgo9wG2MalfrBti/aWvyWre6M+W7qqA&#10;dQ0fbUYH0F/0Ip9cdG7Ny3gToj8xW02HQ/ppDzrAW1150uq2OIGRH976qMMr+Qg1xFlTwMLn1D0n&#10;EEXcEvcNnQ5QRmBU+Riuu9D2bcB4FpvwSZtQ7SQcRevqhsgmTR7PQ5ypIIbBST7jMlMn3z3WzHX8&#10;6eRGN75RN2fe2t1as2d1a80pxrDEc4rxYRDd67QQMkQMJd7uEXI63Pd3wv2gBz2oLibw3Z9G1ytn&#10;/JyA+eDLlQKLm4/vLE6Mmw9vOSNOKJy6+FjS62F3fP1KBHoWQqcw5GUw8WekxQBNeE5pXQkK7dlz&#10;1+52ue+u3cMftV933wc8sNt9r72rDm52s5vVdtgcGB9OOD2nbWQOD21nzLXHCT1eriVxsl1H0m6n&#10;9hzLLJReXWdhtfh5+6CeRQce2u7uOk3CS7m2cfBzdTDOvr5Rhg4a8OkrfanujvfaubTzPhV2KOnb&#10;brdt5eE6CbkB2dCZCbjygPehhx5aP/rmfLiHa6PCucgC5lSSM2SsCS1feZ6HtKeCFp9OXT3iNNE1&#10;Z9XYuO1tb1sdfG+QjM84osaBfvPBrdjmSB3yoqdfbnSjG9UNYhZ5YxsfuvUscMxtLDyTRT3gLYBx&#10;m3opd+/Wr23YvOlfY9ZpIp35uI5+6CnjBS3P+Cat3dJpuzzP8m3acoXDc3TrtDRvm0Iv8mqf2Ns0&#10;ssGfCZif5oerap4jX9pPFm9K4Hg2ZzmGTrltRDnKTr5dXaPjtJO8wujxiYdfM/N2Upv7vvM9i77P&#10;gU30E4g+yejaVU5SQ1damcAJ88xe8IVsJs1r3ym6IiamW3PNHES31S/5HVgYS067bWQ4+Prbr7fQ&#10;D51x2n/2s58t04W5z/4YK2iRgd2widQG49t4Sv9HT3lOX2cDwWFlO72ttRF0vUY7fDCubXBtUsyh&#10;0AB4R1+J9Q87moMKc0zfqpd+E6eu2El+fmmG3WQj4KnD/ntT622T8WhD7mB5op9XHYwzvMhBx22/&#10;s1fGnw+VHQblih6IDqXThlH0pwPWNG3VB8lraUbP1ibfqt397nevH9WThw1hB1wd1T/aEhotoCdG&#10;x4GBvklbUtbCJCcfosXK7nF1GntNgAVv4hdIOPiclGvHURvDmg/t5EhaPGpirAxSr4VReFc3pC0c&#10;CE5XXs9PFxh8i5UT8LQhhmiDYkA49q97/SHd/3z+892BT3lyPSHiHOUaCzzGlQG1AHBkLbZiV1Jy&#10;WpJ74hYbC1DucluU/XyYBc8pOuPnxJxx5pijr56Fl2yCU3d46ikTM4pO7Dmdfl3Ea23XivCAY1Fh&#10;fGfPntNtu93tK9x2m+1K3dtUI9tf5VmrOmHwnTKR2yL9zW9+s9LjGHAEyR5d+dgtDjqnJ7rL4hL5&#10;bXroRTlwmkiXXiG7e48XJ9mdUbrUl67CFDKFTz++HGbYXJBJf+FPZnXxyfcOnPwddtyhu8Od7tjd&#10;6S537u6xwz27bYqTD5dTGNkTzwQ4SuR0oo9OSxNos9gC7tRUmTxytrieQ3NlAJde1dOvxpSPBtFt&#10;AQ78LPi5n6yMPMqd/NK/za18uDapNpueI5fxKZ1+NZ6dfqKTengYL5weeXDl42NM2qDKRw9um0ZH&#10;2jdwFvfQk4df0nFaWh0IHHwOp2d14SrXDhtP8nvmCPhmQJp88DhY3ohJzwTIbrzZLKArL3qzedFO&#10;890bBWnOpDvucDxHlrSrTSuLnlrwh/i84Tr3nAu7pcXJ9xO8gg2d8c3JUq+lKfYc592YNd9DU1nk&#10;D0/PbIxvPpww5ydi/SKQj+ldKQw/NNXTR/ipi2aA4+ZnZF2Nyak5p9OYiXxpu5C+luctZ25V6Gvf&#10;e0gDPPGGJ9YfbBBgP2xo/byvA1ubA7bRKbaDE84hfeBjTOcbIRAZBOOGrUeTPWLX8fXToJzUzIPI&#10;g55Y/3tr5S0o+YwTOkA/7WUDvT2zufXrTw6qIsNMQH9Fh3jQSeRiM813ctlsWG/kw1EHnjjpUfSn&#10;A9YZchgD6AC6TBqO2MbPx/bGrTrW7fSffP1HR0P65EuMjpP8rPmt/ts6I6/r+Gmv/GpBBv+aCRrc&#10;n+CD3skfhTc1RGlj+PeFjIHh5FgRqDOEUXjThfBe1fmmnjpOJDl7q+rkO91hgHMyrR2Mh5gBnrfu&#10;Ot3f/n56t3BxcY6K8bTQcajVYYTwlmaUnF55ZtTQlmbklfnpN8/ZVOQ3g/FykiUPoGVR0w6nHK6t&#10;MH6eY7wtvGhyWPFxCq+uxZvRFuRrg6C+xdjCvsGGG3WXXFqckIvLgu97jCKT4OSXcXbKiocFmFPC&#10;4Hq2ILp+Exmd1KQ9ZPHhpJB+FJR7s0IOzpTrCnG6yGSR6zce/Stj98GVaxfeNk3/+Iff42bfejn3&#10;2GPPWsfCSCZpdfVFruv4acRLLy+btUsv6RYsKpsjf4ugPCtzbUh76IkcZJ0JuFOMHgfAs/agFxDw&#10;IZfFNXn0I6Rv4AxprwzUQc+1Gfd4PaOLV3gKGYf6y7WZVi75dGyty5jhuPnVEfXDJ46C4NeV4tiQ&#10;P20Rc+TJgoe6kYeznV/Fic4jpzSA63f96dOJrnJ9mzLBhpWDx+mKTMpdH8pJvnrkEmdTa16TV174&#10;x+lw9cJhHnlnAujSLacR3+hLWpkrbeZcNr+ZN9IJ8IXkeUZbe9AZ8sxf2164QFuNo97OwM/3RWjQ&#10;n8Cpi1xOlclqY8fJanWmPDqlY7xswKN/z8qiSyfw7AX7YBPgECB4bJuADnyHIjmt9+Etfg40jKUE&#10;tPGPHtJ+b0VdFQxPtsYbAfKqE7voQMT4YI/wpwdvBcijrjhtENgWY4OeOP7a4jsifNkggfzS9GD8&#10;eTPhAIGc8n28aqMtoC1EbpsA88s4RIc8NoPqJkQeZWyg73xaWVcVcthhfKMrj168OdI+p/hks+F3&#10;4BJZEwNj1fOQ9nTBeNNHaCVPQBPoN/K5Str2nzxtVw8OGiuSQ4BrbGlj2iumgxZ35Ie3Xjv6OTgV&#10;MByFs2aADpqA0uaaNxp3eYgC0xlDxYzhXw8y0ZJObAxk0rT41yQYf2TJZJ0upE5+XWdVnHx14+Rz&#10;0DMHsuBZkNaatVb3j7POrA7jpaXsomLE3H3FKx+EcfoZWMY8egWeLUjKfCApz5USz04wyG0RZOCc&#10;tDgZJov7uYIrM569yvRHczjinFROIyNoUSKr0zFG3Cl42iU/sjCe9ILWppvdoDj5xRG6pDgp/krv&#10;lafk7ouSy8mXOj5yg09O9SOn1/fyyQPPoqqetwlejzsNdr/aKerOO+9cT2i1k9xZICMXmuhZDOnQ&#10;wk9uGwMOgF832mqrW3UPetBDuqc+9ellUd268O55aQ+51NN29Tj50nR+yWVlA1VAv11W2rekOEfk&#10;dp2KPBZsHyCSYybwm9/8pjqRFlDtIDMHjr68ZXBSmXaSiePhagMw1tzvdTIof0h7KtBGfYUu8Jvz&#10;+dm9zF04LS4dkZNzR/cZ48roUD+79gPPAs+p0m+uTMiD56qFa2b62RsM/NBRHllcq3DKG/7GChw/&#10;Jeskl1603WaTnnwDw9nML0IBzpxrEJyh8KArJ+5O7GxU0FeGh+Ck3Em+Z6AMDtmMZbp33YSew8eJ&#10;LgfN2IOXuqsKeBl/HFx9bsNnTBl/Nh5OiF1LEvDhWLue5tqH8eEXmrw5s9l1xStvp9L29Ony0Pff&#10;0iVl3hYVuL4D1xikY28PHQxwXPHkjNKbPBsx41Q/GBN+Wck4tLl2kk0Wc5A8eOgLcyX9LJ04386Q&#10;mQPPHplb2ou+U3vXusxVmw/0/GwmmyrNVtl0oOdZDLQ5afnGY7sR8/0D2+tnhunSHDJetM2hjHlp&#10;fJFHm+gmdVteDlDIaKyw0w5ObPpcR3KFyjj3Ibm3cMaJ8SwvmxQ6oT9vQY19awFdGu+uVdpEcKoz&#10;Ftk4Bz50RyZ56Eiz9+YWvqP7fHpANn/TwtVQOgdssn7Mz1WSx9Uu/c92m1uJzSPrk+tYo+hPB9DX&#10;Fm9uXY10ddNG3AYMbfLZXJl/qUO3GVt5Jp8xHZxAxofgmZOfAzrta+kEJjn5EPNX9IZlVxcMBZt+&#10;R8PjFLUw80EyhjFcF8Hcye8ScyJG4QzBPBc4qwx5DI18pxEMDOeEseb8qCMod6KUBQFvrz4tZnCy&#10;IJrDaFj4lduEyHc1hcPiBMwzXhZiCw2D6M6qu5z4cIAsIK7JMJwcCo6CV8au5EQevAE504YYw8T4&#10;OD3ZZ58HlbZaeLxe5wj2r9adst385jevC75np68cQE6BNoWXtwV4WdA9O610+sspd2eWI++uqVN7&#10;r6t9mMvwe3XuPrc69ESm9IMFQLs5R/IFfN2n3Wab7eqvk2y44fVqes8996oOAhm1Vz/QEV1baOk6&#10;ztIQyOaNirSNyOrYeI6MdtMRutLulHJc/FynttON9tAL/bgX70oKfHLTo83PKPqjILrTH3RqY+Yq&#10;Ah6ehei1BQ4Nh0hZnAvj3TOnjlOPNh0ai9Y/7eE0GHvaxBHgpI2ijx6nKz+jigfQPxxa9dN+wBGl&#10;E7ow5lz/wt+pqo809Y2NLB1ZxDlNroPhRW60k+ackXeUXGhynDg6xr757K0Xh9f8QQeNYb3pgnbb&#10;zOaNGz1y+jw7PLCR1C/wtM1mw9jwlsyHl+omzUl1+ouufjCPh/yAn9r1S19LFuPvBHxinkcvbiFw&#10;suiWM+XjVW/hzCm0BXmuwsCzgTPf5dG902n0HHaO0ivgWLFXsWM2bOppj3YB5TYYdAz0s7dP5ETf&#10;myPxKPpoAo52/nqwZ3Wd3LomiBeb4s2fj8fxQI+t05YceowC18hycm+cAE67q1V0YMxxlvMLPWjb&#10;mNGJtHr61hinW/OYHoHrltYhcqhL5/o2b6kE/KTj+zkMseloZVxVYNts/MXkpGs2KIdPaSfZzBly&#10;6gObfIdQ1kIQGzlTsMH0Bs+GzBtedtZ8c0gFyKNM29v+90y3yh16kbWlC+BrC5B2AGYshk7mQAsj&#10;r+t4Lcl4jmJydUCEbmEU3mQYO/lj+PeGTG6GhZNvARjijALGwPwWnBaac6GVmMFJLE9QhxGSL8Sx&#10;5hxlAUUrxlwZgC9uryGEZua8oF7o4BVc9C0qWThapw4eWuEVQ0fuBPh5NerXOYTYC3jhBS/8wwvt&#10;5EV+z9Ef2cILLhqRha6CKz+bMHTI7vRReeQWC9Ff/3OWfZ/5GUIhsqSNoSug6VnZENDGV7ucFDnx&#10;G4U3HUCLHPhps3EnLR9wqNIneILIlbp0sqpvntCMbuS1Y1M8rAMEvAGeARsVtCKX+unfOAYZS+E5&#10;ioeyvDJHV0gbBfqOnEAabXXxEcgQWdCAJ61cjJ5YUA+OuQc8h94QBLh4hgba8qaqM12ITrwlSDqx&#10;gB88QTs8pxxv+iGLdHQDH97UshnfZXOyiM1Af8JuJEYH7dSJ3rQ5MkTH+MgT5JvLnulVaOm0kPGr&#10;XaHV0k9bBPylU65u6JsnLd2AAF+6ld/4JKOQPtUGoB8EvAXlwpA2QEtI+9URK4v8wcnYjczKhfBN&#10;iO5AcKQjf/AD2oK2+YGXORS9zQTQSNvxTZw+VAbwFcirLPLAHdJcVUAjvAXp9BNo9ZL+SRzbAye0&#10;hvTJH3mlOfnGkGftH+KDSU6+ik4HvEKJ0oY4VzXgM6pBKweyqdfC1S/vGMawpoD5CZy4cPKnWjSG&#10;kHqMnJhhifEAns1LAT5DbY6CLFrwku85xkmeMnQ9x8gmVm5xZNxSRwzkhW+Mn3KAj7LIiI5noDz5&#10;wU0bI2+epTnMbIVrfnDVwz/1QwttcmQxj76G/ORFN+GNnrRydT0L4cPBFaMPQidt4tx740BGp5fS&#10;CxZMbDJCPzzk4S/f8xAiq995d6KUejMB8gnRB1ryxNE3wDP9FP6JwarIgEZ4aSOIvpW3fFuITlI3&#10;fRM9WVzR9iyOrMHP4it/SBukrjpC8ITQFNCTH1yAbquPQNqVOiB4idE1bjxPJZtyNEDqoS1EjmGd&#10;VQH9T05p9KTT5jaWnzbhCeQP6UUe9dq2T4C2lrpLtId+etzQTJ2WD4ADyJBnMdxhTC7pPI+C0E8b&#10;PYcHGTwrww9+2hq+IPpo6bbQ4upHz/KlQztyCKkT8Bz+oyA2RLodH+LoMf2LjpB89YIvz3Pa3NJT&#10;T1pZ8JSTz3PkFAuhORNIWyN/9OQZfbHn8ASRM7KRsy1fVRilb/TlA/STLx37mXrBiazBDUTeyMzJ&#10;98ZbmXraPKwzyclX2asL9wuHZVcXpIPTIYQfhTcZ4FFaC9OtO4Yx/GuA+ZKT/Ok6+eaZ2NyLoTH/&#10;xEC5L20XcSovL4ZvSVlUFhWjeaUxijGEm8XCc+gyVlmY4OY0U7468j3DT90YNWl4gtMWOAF14cCN&#10;QRPjIR350QidtKvyLvbhkiVFxuI4d+WftLrKxKGjrjh827zQDi766idfnudhvdACbV5okTFt6ct7&#10;+5bfyy/Fy8rEab964ZXny8sGYQjhKYhTfyYQfuGNNogelum7Kc84SX/g38q9MlAntPNMD2gA6WEd&#10;kPzghHc7hqTFQuRNe+DLyzwJ3RYiBzpiIF9I/dRNLC/tEcvDr8UZAj4ZW+LwDb8hRMfRe+qEz1T1&#10;pgNkFiJ72w508clz9CtfHtwhtDTSLnnLA3oFt5inglrw+pPbtAef0BjSTLngGeARPOnoS5CXekOI&#10;PtWFH/4trfBVNswPZPwNAe2MUc/BRyuy0ZExKY1PcOThA1J/CPCF6CBxAB+xEBpDnJa/kHIyyIus&#10;Ynjt/AkeUK7uVLJOF0I7cpAvZUm3sknjCT91Uj/1VhVCA92kE6etKccn4zw68KzMwUJkbUEefCDN&#10;yfcWN21IeVtn5Em+e2Duz0mvruKnA1F4Xk1Kj8KbDPB0XgvTrTuGMVz3IRM7d/Kn6+QL6sVg5Lk1&#10;Pou81iwO5tLFxTBdUoxKcRQvKxD8LFCCeoljM9ARt/TlCfJj9CNH6rEBQmipk3K4cMSCGL4yMocW&#10;nBh29ckqkN+mxQZm8cJia4qz324kyIReaHiO4ZUfHuGpHG5wUqfyKmkghCY5pKMHdYScJsMP7f6a&#10;Dkepj4X2j2IFF13P0ikbOvgg7cvJdNp4VQCe6KG9TIaiJ+0Vexa0SxqQgcyj6I0C9NXJM1ogfTJV&#10;e/SvGK41JvmCWH16kY6coaU94vSZ9BAEZeh71mbPZEp70fMMBHHkTn9krEWGlKMZfGWhLUin31uZ&#10;QMtTOjgt/al0Nl3IlbbQ14bIlr5NOnLiLz9ypT5IG6WVK2vBX9iu86Kw69f7vo+CO6SfuO2/9Cle&#10;qRNdwwHSaROcIUS+loY4POXjmfng2VgQ6EwwTlJ/CLEhbVsil/Hc8glOxl/4kNHzKFAWPHMiOgwf&#10;Qbqdv6mDZ8rCQ1vlhTYQIhP6kTPgOXmJQ28mEBkFz21bon8yB195247gRJaZQNsfQDpyoI2PdMZG&#10;yzd1owM4oRNASzmQ5uT7+Fo99dVJ/cBaClIhha7r+HglZW2FqwMioMHmA5YY3DGMYQwrBvNWPOHk&#10;+7WSzNmygFgMC/hNaYujeZZfqFg5oA2/hZ7fTKCIWmILhAVkcnoq+il3bSV1khaDHmf5etcmxJGY&#10;CmJX03+ramfhg9QfVS6eKf3rBvRjINCPiVF4VzdMyDABo/Cuu7CmjJ/4KXyGUeVjuO5BHFtxnF0+&#10;YJ5H1fl3h/jmfsHKB9Sx85kXV1xayosdWlryq5NPkUImsl/N8MdCVJxqEbkqIRNXrHNXtkCOYQxj&#10;6MH8NW/8IRFO/oUXTnby60/NlUnvLms/z6a7YC/vRPWwOvZgwkGPk96Cayn5yLS1PeqACbyeRu6r&#10;T5QP+V07kJMhtiw2dSpIG1cF0Iy97Ddto/HATOhflyBjKTAK5+qH5cdxD6PwrjuQ8RVY2Ti+piCy&#10;jJ386z5kjEmnPz3z/wR+6ajT7H9niL7E9OMXwPyBuZQv02MBPw99SVlT14Ls9Y8KlG7R8HNgfvuW&#10;gle2iFwVkEmbBoxhDGNYOZgvQyf/ootc11neyb9kacEpjn7vRHMQp3s6Yj62jguY+RwtYlYIraTj&#10;oLmWYiOSdvWyakuP29Zv46RH8bymgdwWqVw9FEbhzRQmdNL3/7+3zezHZ8ZAPw6uDX208yMwCu+6&#10;A+0Ya5+vbSAPWcZO/nUf9KWDkIyxPMduSl8T/ud1EQS68cfmnOTz382JZfP2spIui771v57kU2aL&#10;lJN8z9eEknUuPpm8a4pBGcMY1nTIorciJ5+Df+kl8Hr8a+8kvz9973+b3htE850D0fMpolUZ4WpT&#10;TnFyJz0Af8ECV/pSpz/NX57XtQf+eJLfqfZ9xIpOoti6VbV3La40u92WtzAT+tctSL97S9WPk4yf&#10;axba+REYhXfdAWNmTRw/sXfkGlU+husOpC/5fuykZ3/My9/byF9G/te1XasH8ctd18lfmqc/eb3O&#10;gDmytD/JVxCFg2c84xn1JF9eyq9OaDvymthUjGEMazqsinGD66/49dd1/GZuXn2WuVScfD9AMX++&#10;0+WFV56c9ItkjGjLSzrz3u9Rc8Q5LXHOffjZ2orWRnhGN+WurWQx9rxo0ZLu4ov9dCa6fmN6YdmU&#10;XFzyFlb6vTPffzjG6OcjKfh+L1558C68cH6h2W8OPBeWlVfLX90sHklHFnELwWnrtnhtOroLbso8&#10;+2NZFqlXvOIVFS/44pZ/6iiTjtyJlYHkwdF3yQ+Nvj/7V7dtvfBsF0oxnNRt03lO/fY5/KW1QbqV&#10;M2Vtfvi2NNu08sgMQiNpgFfbf8n33NOH32/6jAdjKu2OHGIAP/TFoTcqDSJH6iUv6TY/jn2/2ezj&#10;4Lcyy5OOjGl/4rYsem55As8BuKEfGvLE8lIneS2dFoLb0gstdIF1OXRSBi/jL/TFodfGyQ8eaNvY&#10;8gZt/dRNG1N/iDvkEXlTnnpDSBl7Expki0z4tnhiADf021i9Fn8UtLRSJ3HKPIMhHXnDdOiIQ8Nz&#10;ZGnpBz/p0Em91A2k/dLiPCetXpsXgN/KkefwgdPK4Hf4/SHBt771rVX/7foB1MGnpZvn4LS46qY+&#10;nIy3PKdeaEmnHclTP3HqtTTELbR1PAd3CKPKkyeeql4gTr0/Oui6Dnx8xT0ddkhbFoz+i7eu6+SP&#10;YYXxGMYwhmsWTNhM9lHzUJmgLE7++ef7gyITE33Rwku60/56Rv3w1lWY/q3d4hoLaDAYjJtYcNXE&#10;3Bc44JxsRRypGBch8sGNQRZcV2FQ0RSTVTjnnHOrDOSqG5DLGETt8EeBennkh476EzTR79srL45V&#10;C+RKG8JfyB9q6utN/HJF5JQfZ0U71ItuxdG3IIYvP7oIX/n+hLk/jy6krmABi95CA+Cf4BlO+4sl&#10;+SUOof1VDrh4Svu9fenoK3RA/gAYPPSAgH70ED2RUX50mD9+I0RmZeqJyS6dO7Sp5xQueiUD3p4j&#10;d37tJuCNhxB9gVZX6iW0z5x6/X7++ReWPH97of+Zvr5sYvEXIkuuUSknr/LI3bapbXv4hUba6xm+&#10;6vLnz/cHtPo4dLUJnjriyIO+crTJIkYjemvlFjzTG9kiv4CGeiD1xHDSltClZ2k4LQji0JZueXhG&#10;U93Q8xy9GWOetTV1yKo8OBn/cOGEl/L0f+gKKRPoLuNWXTj5FTE4aZO+FehSHTzgywdwhgAHDeXq&#10;pb8EcdLBF8gGz3yUVi/1W/nJFZ3IV7+ljy88AW7aISS/rZ+6noHn6B6tjCEQHUiTs5Uh9kKQF16h&#10;Kajf0hMigxC7koAufDTQo4/8ca7Qz5yCi2bLVz8I/qqufACn5ale2tIG+XDU0a48i4GxGBrpb7iR&#10;B5/QFlIv81y71FE3ecrRCG5AXgKekWcILS90E0cPbX+tCPxFZ9d1BPzU0Z7Fi/VvWZe6EU4+8CfY&#10;neSr1CprDGMYwzUDrbECMUQtyBeU+ZP6s2bNKg7W2aWsN4wcjoULigEtDjLnGR7Du2DB/GpMGDmL&#10;pT+moSxGHm/GglN95pn/rMAhL9ndz37282qI/Yl2Jwj+YqtnfxI9RiryoUOuj370o/WPdZ111j+L&#10;cVtQNw69g9/Lf/LJpxR6ZxRn/PxSv1+cnIgzmL2ho4vLuxNO+F7JY8Q8Twb4p512Wq0b/jF6v/zl&#10;L7uvfOUrVZ5vfetby9oaHcJTn/E9/fTT658d96fF/Vl0eeihA8ef66c3dS1mYgvBCSec0L3sZS/r&#10;DjvssO7b3/52XQjViwx048+dZ9MhbyjjscceW/OUR4+RNc9wwac+9al6rfJ5z3telVNZ2oIXOmI/&#10;sUYm/fChD32o+/Of/1xx0IyT4E/n61N05WuX+nhnsfd7zNaFLEDwpNXzs8v+PLyfXj7yyCPrwqos&#10;squfOuK00bg44ogj6p+8/8Y3vtEdffTRtZ/8iXt49K0N8vXJZz/72apn6WOO+WbR13El73NlDJ5a&#10;xk0vpzHgT9o/97nPrfK84x3vqLKjBfD1dyUAvt/85je7E088seqePIceemjF0x9ve9vb6piB+7Wv&#10;fa37+te/Xq/GRQfGyiGHvKHQ1DfmKP31/USH5EEnP2SResccc0z9k/r77bdf1WkcXeXaC1ef0smX&#10;v/zlyvvnP/95/Su9ygA8ciaNhj9y5s/yiz/wgQ/UuRR6w3EVIE9wBPyME+2k96OOOqrqnAz5y77k&#10;1Ab6oLfjjjuu6pAuf/zjH1c6aJPvJz/5Se2vz33uc5W2eSX9pS99qR4mqqdf1VNHO/CIbNHj4x73&#10;uGpzfvSjH1XbhXZwfvazn9U+f/KTn9wdeOCBdZ5xfrQXhF4L8tHwN4He+c53dm9/+9trbJ6o/9Wv&#10;frXyBWzc0572tO5FL3pR7bdXvepV3Ute8pIK2kYGOmErnv70p3fPfvazu+c85znVl/Jrheo+5jGP&#10;6R71qEd1v/3tb6u+zZH3vOc93d5779096EEP6h7ykIfUAwJ8yYYm0K7999+/e/SjH13rw6ELY+ex&#10;j31stUdo7rbbbnUuqptxpJ3muCsdZKZLsqGT+uiSDU35gF3XbrTM6wc/+MFVxgc84AFVx34FURke&#10;YrjGmj+iSo6dd965u8997tM97GEPq+2JnTRW3vKWt1T5POsX/U6We9/73t3222/f7bHHHvWw5OST&#10;T17WDjbo9a9/fZVRvQC+dKSd7CBbok/lRabwUUbXZAJp0wte8IJqH+AL6rId2rrnnnt2e+21V71+&#10;Cci24447dt/5zndGjinyKte36Hge4gS+973vdbvvvnt329vetsKtbnWrysOcSvtG1QPoaudNbnKT&#10;ZU6+/OjCG/zFi8s6e8WSqf/irVcm0itiNIYxjOHqhcw/c3FY1kL+4q1f12mv6yxZfFl30YWc6okT&#10;2H322XvZH7t7xCMe0d3xjncsDvhZ1UCEn9jzllvesjgh7yt5l3e77HLf7va3v301eve///2rAQSM&#10;OeNsgUxdC58v/xn7ffbZp8LNb36LgrtrcTL/WmThnFxRFoUPFuN262J8H1QM3p7FyO1Wjf0d7nCH&#10;avT6hf/yurmYN2/d4uj8stDX5gnnPsA5uNOd7tTd5S53WWYELUYM6c1udrO6+DDyDKrXnJwL8mon&#10;4LBZAH3MxNhaeBh1df2VWA6WxWrOnDnV6YmuGGuG/R73uEfVp0VYG9yX/OQnP1n7jjw2Quuuu251&#10;bNSL80JOsWuS+AmxvUL4WOgsWhZrMugD/B760IfWPtR23wPAVV+f7rDDDt2Nb3zjbt999624FrWN&#10;N964e93rXrfsJAt98m+yySbVIQi/jIcsZvrXRvKHP/xhbQ8e+nmdddap/Yw+h4Ge582bVx3jbCIA&#10;2SObYME3RqKzxHR/wxvesC7EdGMBxnfXXXetDoj8tOdhD9u3jMG9S/+8t44pC/mNbnSjKgdaBxxw&#10;QNXThhtuWB1M7dFf2qo+QJMTlbcwxohxow+NbeWRD87d7na3qn/9yQmfM2du2ZScUtpFTxzufiMh&#10;0BN5zQ9tt6HWFmMUTXJyJujBRkw9+nHda7vttqtjEF9z7n73u19thzx3l9EG6HKSjVM46JL5rne9&#10;a8XnZNN9+gx+C/LSR4D+8Eyb6VobjCNjDA5ncr311qv61QZ6gctx2mKLLer8NV/YnLXXXrvbaaed&#10;Kh46ZAPw5b3vfe+r41IbM94yN6SNAW2YPXt294tf/KLS+sEPfrBM/o985CPdRhttVOnZ1B100EF1&#10;zhuDNijkjZ6GYKNCby9/+curc/7CF76w2gBOr1NS7THvfKe49dZbV6fcBgDYSGk3PE4hmY1pfG0s&#10;yQLPvAFsrnl3xhln1HYZ5/rYpkEbOHfG4eabb15/wlywedpss83qht7Gi+2gLxsRaQ43h5ydoZ8n&#10;POEJy+w8ubWdHm2MyO+ZLfvYxz5WN9PS6pmrNnU2nOQ0Xs4888w6D41dPNliOGyUOtmU0a2DAzbg&#10;Xve6V/eJT3yiOujGKH2aa8ZzHPXb3OY2tZ/Jos3GFX2zxzbo6OpL9lP/hQf5rXE2hxkjYrS02TzX&#10;D4I2yw+wQ8a19uFhHtrA6iNzZquttqoHHejANWatB3TA/jgoscHlUOtjmznyt2MJWIPU1VZ8h+UB&#10;NlRbbP70nzw89J98m9ap6rdts47Z5EmTJ/3tWbxo6RWjr+vYgeqUIA9xxjCGMVy90BpoMAoHMHLK&#10;GWnGwe/k57oOp2Pxokv7PwF/SU+Dcdpnn73qlTyBg6EeQ8yQMnLhh//1rrdxMfpvrbizZs2pp4vw&#10;LAIC+8DYwldXsEBxgpzGwksbyHPAAY+rdM4++5wie1cW7HsVp9Xf5ECrd4ZD36LLIec0HXPMsUXO&#10;2d0GG2xUjO55hd/yDj5wyrPBBht066+/fq1PhxYj9oyjIERfFnION6MtT1s5GnThbYc8Bls+HI7Z&#10;G97whkpXOg6jwEHzV8IFOlBHsJCiZ6GWZxHxTDcWqgRl5HOixJHVfrTR0ob0s2AjwElXpk7apU0W&#10;X7JZNNTn4NmURR50Qosjlg2FZzTJxnlAK7ylBQvc3LlzK4524OsUHL+0BR/0jQentcrQMebIgw+I&#10;DBwMDrOy8NJ2Mdp4ORl2SokWRyWbELBwIWfG1RDXy/q+mDt37eosoCOk7XhxevHlaN33vvet+fDk&#10;OXmLfqTlGUsW0FbXcT45V6FhPL/hDW8qZf349y2LOk5PtZ3skZsTxEnVXs+CMWU8aa+3TPI50Byi&#10;jA1AJvxtPm5961svez7llFPqOOcwwZdPRjz+4z/+o45z7TKu0U47A2QVRx680aGH8A1djrhNnA0O&#10;x0geHEE7yGMDwNHleKKt/dqHnoBX0mJ80dF+m2fl+InJLOZcKxecXhpz2hhnycaNroXI5LTV3My1&#10;EXRaUN/JPAczbRe0IeMRbfRseNgXAW34+Bk/J510Um0j2fMDCK6sCWhoS+Y0vtrsdDs2V8BPGR1y&#10;mL2NEMzHO9/5zpUOOcSRvx3jua5pXKgrT8ATbXPHH05SJ7TohcObNkYH8MnI2WdD0keCGNj8tLYl&#10;Bz9oKycfOyRw2o1P45STbV4ZFxxotlCe5+hKoGP2Fn/5bDEnXT8bWzZ7Arnh4mdzbl4KkSNt1SZ9&#10;ZDMcPulj7XvSk55UNzQOPtSjE7pSBifzXl7egKObvghoMzuJdivbEKw11mByRD4xHvrbJlXZqLpw&#10;yKjchpB9lC8vul+0+IIqa1n2Jzv5GNkJO8n3PBWjNQXaho1hDP8qYN4Nx7XJPXwO5LrOOee4rpN6&#10;ToktLhZpNPvrHHvttXc9gRM4lV6dW7CduqgX44T/9a+/cfeud727Gox11lm3Xo1QRj6xfCcdYvjy&#10;nDx9/vNfKBa4/+D34ouLAS+yMJgWlp13vldxVp9Z8ffcc6+ymHh9i15/2laNU6HvJJrDoR0f/vCH&#10;ux133Kl76EMfVuzTf1Z8mwJtUn7aaafXBc7JGgNNDgupUxUningJcWi00QmOjYQyJ9IWQcZcefQP&#10;PHtdz3m0CDu55nzCYZC9kicz0BcMdhYQCyWjTwZOmMXO6ZQFi+NMHjyCu8suu1Q5PaMvThp9TovT&#10;4+Dgo/02UBdccGF3+OFHlEVoft2M0UMcfvXTp9K//vWvazssEOhI24xYNLwN0M6edq8Lp3k2IcYY&#10;vepzbXENBQ4ard48u7rEIWvHC5yUc2K9QZAHorPIiJc3VE7VOQMc/+g4+Jx7uOA3v+k3A8rTH/Iz&#10;nqUFJ6Cc7dCSn0UcXUGefnPiJ00mQbk+059kkn/KKb+uJ8l5M3Lhhf39c3w5XMYZGk6jr3/969c6&#10;6IjTZvo2ljg2yjgc1mAyBjcxPk7XQ/eQQw5Z5sC1dJUJTovf+MY31vlnrID+4+Ck+3EO1KFDdKIP&#10;+dLoO3E2Bm1+9C254dCJ9gK8yeMUGz3jxKkpOnCj9zZGh+Nj45l8+IINklNdjqqybbbZZtkJvXY5&#10;iUc3bY7s+tybBxsEeaPAFQ8OXmRPffLgb9zbUOSNijI4oW/ckE8bHbTkjxIaHxnvcIF02sTB83ZT&#10;HrkTC6Gvrej5GDV0Ih86kVea82o8cqTpio1QFnwbni233LLikksMbETVk4e+vPAyVm1cpJWHl5iT&#10;a/Noo8NZd7DiKlXkRiO8QZxnNs6BAjzzkH1HA47xmfGDhrQNmA2EPJsDmycH0OyUPDThoWfsmG9p&#10;A4i8yrXTVcKUAfmC/vaDCewmurEjLZ3I1rZrCNY3ddu+H+IAstBJdCovNsgmz7o1qm7y4OJB7+wj&#10;2dq2Xnp52aAXU3biTxeOvpNvsbe7qsiNwtZEWNPlG8MYripoJ7105qfYSRnjwnFscRiC/EIOR1DY&#10;Y4/+JF9dpx8cC8GrP4umOsoAI2KRlLaQuQ7BoMAJf8YqRpkRd3Vk0cLyXOznuedc2M2/qDjWZW2L&#10;UbZAWAgZdbYmzoCgPHQtQE5y0HYy7PRI4FyceOJJBcdCcmkx/Od1m2yy2bI79E56tN/dald+YpjR&#10;QZdDIs/JHMcCrusDrg5Ir8iIWwwYaK9syUfnHA4yK8dDQN+zjQp8i66rAdqNvlf05OQMqAOX7pzS&#10;0mP4kVdMZm9GbKDg0z88tPLrQxy29LVrVPQV5wseIKdnoP02KPLIhY+3HmRIH2iHqwL0mFMqY80m&#10;Rx0LO3nShhZygufVM96CWJmYw3jPe96zprVHfsaesUG3FmVOBDreILT60AbPieFxPOCRO3JJp38A&#10;58JmKrQiG1x4WXw5Izkl84yncjK6H68vIgdn0P3sdrOA781vfvPqqEl7g2BzAT/zR740+jaanFJy&#10;cWRd+YjMQ7D54QiYS+5yu06BRtoEIisH1eYXXzagRCV2CtoDPJC6+lU6z4npx8bDpoFeOEXo6yv1&#10;tR2OPJseG0Bpchozyjh05ATaLoS+McVBjQMjz3xzJ53e6FoeZ9VVE/WM19zxVgfI9yy2GXKgod4o&#10;cE3HHMCTTNGDGD8bGuOKfXCVRh1l4sjuVNm48xbGBthY9TYjMtCPjQAHUF35Tv9trJ3Uo885N5fg&#10;qoM+PBsM7WUnIqPxyfa0p8muepmb6JtXZLCRj6zsj7d3GZ94qIuO/sYruHiI5eOhD+Cm3+Aqtym1&#10;CdBmNlmZoKztW/npF9896GM0vEX23Yj80IwMQL6rP+yAtA2B7620wbUvG8kcMKHv9PspT3nKMvlB&#10;Szf2JGUBdZXzeXPV07pnjnuLy465SuMKElvWz6OJDVcL+hkfOmvbMgRrAjrBC9CbcYeGdo6qSxex&#10;RWwQJ5/Mnsmk/PLLCp2yFJ1y6qLJTj6E1skHQ5w1CSIjIPsonDGM4V8VYmgYWobDQuK5TvQyJ5Rf&#10;cAGnxVxhnLp69z0n+e4c5wM9CzGnmuFEg/HzStlVB3QYHo40A2ORZ4T++te/dh//+MeXLUIcfK/A&#10;OZrFhhXc/ldPBDQZNhsRfBhsp2gHH3xwNVKC2EIncFK9AhYs5K45oGHB3Xnne5fFzsdNlxXH4+1l&#10;QZpdDSwHjoPBWB5++OHV8KuTRSf6Eizwrh545vRxqgTtljcEstMNPTj1trhbCC0AyukliwpcsWf4&#10;HOU4xvLoSr5+gKu/nFB5s0JGIF+cfrQBs7hFV5GLHvKNQ6lS8vrrOBYnAe2MB21TX5pMrrDQjQ0H&#10;ftrAKfN2x5jgeHBGnFKm7caJN0faQueRL/IE0kbOK/4tjoC/6zppf9suTiv6ToyzuaAbmxfXZCzG&#10;nE3t9GEr2oLTPAs0vhZAzpc67upqGyczG0G6t8l1omqc+X7B2ifQCTr4k8+zdor1t1PFfLdmvLou&#10;Ya7A1W56pkN5cAT9m/EsT3u1m1zk11855XRP2X1h9KKzFvJWyLyzwXBNBC19JhaiE1dNbATUsynu&#10;T/Hp3Jo5ef2kd3XTX/KV0zMb402PDac70vgJ2ixwCumCbMcff3ytJ+20feedd65z2AZGv+kjtiPy&#10;ouXwgQ3BOzRtJnxMHGfMhtPGCY6TeG+MIgda9Ckot5HVfrqO7gJwnYC74oEu51m+MWJcs002XfrA&#10;AYDNkgA39Lxd8lbOWxX59EJ/xp0xq43ab7xJw0dPW2yCzDX5cOlW2gm6/hQ4lspSP6Aex9rcIIer&#10;UfhGl2wqG6tN5OLw23BKw1FHemVOfk7ZMzdTVzB3vd00Ttlk80Dd1I+OEqQ5+d5SSWsnJ54u6CQ4&#10;6qWuzaz26lNzTjvQVy4/Bz/KfeOgL9ULhI62wR/l5MPRLgdY+k2ettOfPpGm7/QDWdmB0G4hTj55&#10;4EVfQzAmjG84dIxeq1t86XNYD0TH2pQ5mLLwdU/HH8Raevmloz+8dV3HYik9lZBrApANkBOMwhnD&#10;GP5VYEVzMa+Jc1qUeaHsvPMuKJPfSYpT3P4k3+KnjFPEWWEcGI68QvXRlPoMso/G0GO8OIXqco58&#10;8OmEkHOUu8QcLydjTpX92klOlkEcTEaIwfQBmg0BY+q1rNM6NDkDnAA8ONKMnXv+nDsG0cK2/fb3&#10;LLK+vzv11D+XxWKT+uEj+V3roQey2LxwCLQTDafq8m0y4Lqqw/mR5uR7o8HwRqdDoA+LJkPv9XdO&#10;qjl9DC06LX6eGWyLlZN8+PKBBYF8NhuetZEjS8bwE+hMmqPDSZIODWU2UdnA9deXrqjXr3K/GT11&#10;6D0Lk7o+5LNQK6MzbZDmBHt2VcUHh07b6d3ppLZw4vKhN32hhTa6LXBALZpw8SVHZFDPiTt6nDB9&#10;qy989GyTpm+cPqrjAzjjxRsfGwabN86ZGBgPWXTJ4lqHujZVnCWLt80spwh/p6f0buNio4Emh9wJ&#10;qF+Q4ajSA4ebk64usGH0tsu1MLrLH+wRjC+y0w0eXrmbL/iTSTu8qfHRofvsrn/5eJScTgdtmrWP&#10;U2me4GPTSY6hXoGTbPong02KX0CxIUPT2DR/6YFDbiPrqong7Vc/J40h46AfZyDjDl0bJGD+A46s&#10;D0zpkq2wQTeWbZ6MITxsvOjr8Y9//LIPY7WFHshncwj0HaB7d8IzjsX0Ad+cokebvf67nP6Xu8hI&#10;h/SKvrcj+oPebTzl041NuA2aea3tU+mRnNrBDnKCOU3umt/97nevMjvNhWfz4UTdry1ps4/f2S1j&#10;NRsObcWXQ2iusw/ukNvsAONRO2MrjFkxO2Bu2SAYG67F0aM54sTfWEUL6FM43iT6BS8BX5sldglN&#10;ILAlHF9td1XMmIozKY9+8zZSG6MjMonl2+houz61ofLtEXsFyEhmfcouqadt6GYsAW32LHZgZBx5&#10;Nud9t5SxZw6lnkBWtogN0UabbnMFHThO2a0T3qCpZ366rtP2dXDlac8oJx+ob6OivdqBJ/tlrfCm&#10;xVpFV07N4cOJrC1YH/CJLR2WB4w5bzKsca4jOYiw9pFBOn0yCtp+Ml6NHWn52isu3n132eKySbj8&#10;/NEf3hpkucc2qiFrCpC1HbSjcMYwhn8VaOeidCY2o2qRszjHQWnnhKsc+SNSwl577VMddfUszk7J&#10;BfTU87GehZUDYWHIr+YwPBZ5OOqae5EFL4sw58dGIE4E3gW14EwYJg6QBYnhtrhaONRNOX7KGVV5&#10;aPslC0Yxbfr2t48v7Z1dnI/Ny+LzgpLfn3p7A5nTGE4cJ9LJoQWaQXQqKCYjJ4aDRH4n5F7tC2nX&#10;KODsxsnPAsmpoA8BLXiMrfZxYshgUebAMO6xWdqMDjk4AxyanPSiAUebknYKyKlQL33VL2J0ov3e&#10;IPQn+T7Qba8pkCULnqAuXvQqzTGBE9mMC4sxx5XO8YuTn58hNd44k8q0P7wCnHhvATgYntEVw0eT&#10;s+0UWppsFkaLqdf5rimkjRZbessHv3ilPcrFcOMkoCedsSJOv+XjP85f6Id/5JKmB06ME/PIji+H&#10;0aZHXuoEsjkyb7TNyaO3H8oEJ7eufzj15RQZz+RwPUoe5zL64FTnGgpeQ7CB1Wd0ll9k4dShRT4O&#10;FB7GtfHFeejHjdP+fvPtmhfAD2gj2togHd1kbONFHs/0yPlMuTI6tyFgA9BRP06PzZO6mefSnFj1&#10;6Se8pc1XG1p9pi566ulzeJxxzjR845euHDZoK6eW48RRYuPYLw5q6Lcgz0bDPJHWDvzJhBee8uD6&#10;qclceUpddkx/cujlaxOH11g1BuhDaHnTEx7w056UeU6sz2xubQyMi8imPDKA6JOTr9+kyW/j4MDH&#10;lRq2wBy0OUpdOMB8S397VhY+NtbqcnzpyCm52I8WOBDRdpsgTrCxbpOJTnSIl3kkbbOpXWy7tsGz&#10;qTbX6UkdgQ6VwZV28MOJlzYfc/WPfPI8k8MJP1seJz/tgZP2GkujnHx9Yt1E38GIuvpQ3awF6oPw&#10;htPSCGTMtrZoFJ65a91wuGBjSi6bNptOhyLsLLmG9VqaZHGYYy4O8a4oUP6rp/kjT/JNHDvWKGgM&#10;YxjDmgkxqLk+kes6LQhO8Djcgp+rzKtnjp5rIL0D0DsrAofBK2qnCxwKPBi+UUaSMQdoMHKMODwG&#10;ibEGFh2ADgNnoZDmTDqNkw49dgcNJ2boosMB5rjEMeDUP+lJTy6GebMic982sls4LE7qcA4szGgy&#10;1mipSx56ckrNGRA44fSXtqgjoBnDaoOjLj3Al2eR4lxEd2RPfc+cPe11IuRKFdnQUBb6TgIZdSe5&#10;5EG3XZxCm8yucVjQBXzolNNWkkX/i8ui/KyCd2E9nUaTI4KWNoSm4A2JxUh/oa1N6GVREzj4FliB&#10;HJx8b3lsKLWB0+ztQxyN1PcseMODbtqKRtpuETSubLYEcigXXJmxmUkeR8RmIT95avFDR5uEtAs+&#10;x6h1pIID38mrk1Ayc67lCW2b1Yu+nBw6NTXmBHTJ45qBbzkyLuDjFYfWwu1UkWOLHsDLST4nFL+M&#10;x9AUc1Q4LPC9dfBBbWRRLkR/HF2nqeTmCDkplm4BXWCum8d9ffJ4y3JuaRcnosfRZ+QBcRZH0VOO&#10;vzcP7a/rRJccXmOc4yfoZ32XX8MR0NKmlq44bUTbnOHwkMXpKRx8xeacDRUdOpB080B+6IS24C0R&#10;OyaEXwsOM9kZtKLrIY7gAACtBHiC+vrMMx1oJ5k5+eqSWVCOfsBYYBuit1Z+OjVvjGdvPPwcqTxl&#10;4Zt+EMTeaNG7dsARo+eNEV3qf5v20AHK9RM7kbxWXmPZW7Lwiv0ms76yiWRnjB3jmi1P3bRLXaf9&#10;2sOJtdF1CKN+rv95+xp58SGHYI0wDzwr92aNQ4t+9KCM/dRGNsPmI+1PW8hC53jRU/gIoWO+egtN&#10;XnntHEhbjOXogvzSwQngS5+xiWL2QzpBfbYztCKDAB8/fZmrWC2QXayetLdY5gsa6ZvahsuLjrxB&#10;L80ceZJPUXbSrdLHMIYxrHmQyb4iJ78/xbd4WaR7J9+JjHqcfH/ISDrGkaGwSDkRZLByMsfwWHSG&#10;9OG3afbDyaIFj3GVR07GzomY+7mcMfiu6dhkSOMtJgdj5+oCJ5NBtSB6hS4oj1N/+ul/L2mLc2/8&#10;nNJyzvD14a0TUvhZXGPTBB/tOfVDn4zudzr5ciIVvYqdWnN4/RoMPAtWnCqG3wlZftVBnbTDK32b&#10;Faf0DK9fGLEYkQMuHPTx57ChS4ZqpK+UWWjxOfhoWlzV7dt0RXGE/l4W3XuVPppX+u686iBomz50&#10;iicEnyOmf3z8i642WQD1D95i7eJci9WD49l4yPUb13ksvK5nZVElo7cXNmScwJxko6mdaTM+NmRO&#10;rsNDmX4nk7c72mljYYPEUbSYK4Pb8tNW9bzp0E/GAPlCT5ojlzvJyukl/Zs47ddWoK/oLjyVoeVu&#10;On0ZX+QQ8IJnLjk9dvqqTB76yq2pNs/BRQvNtANdp9LKnGZzXuXTGxpiGyxv2cxb9cjJwXKCDLcF&#10;5QLnlJOKn7cifg1I6P/exMQaj75gHA5pATLgJ3DcbDjJLz9txMM1I+PEKS/adOXUUhkdy6MbG01X&#10;LqTR0W6AhzcS+svGWJ2UoYEvOyQ4rbcZQpMMcCKrvvcGY0XXdTidTqjJgM8oPLTZKbSkydD2u42G&#10;ayNsmjdz9OeEmVNrztucaqs3UfSAB9toTLsCY16hR/82hrkuJLAdNhHoenth3tOJzSob5GTc/GAX&#10;2Gfy0IFAj56dohtX/o5H2ghHW1xhzNxPW8miPI5u6Kmn7cHzy1g2W/J9m2Uuu9bmI2CHC+yDa3ds&#10;jd+Dtwl2WKM9kUE76M4mRNvYDj9kYHw7WddmuIC+6FU9EDnozfcu9G7DQEZ9r5xtCL5rZWyi9Ybt&#10;84e7fM/hLa+2GNOZa95MsMnmrEMH66XYmw1jrv2ouQXy6AdvPwDb+JSnPKVe/fL3p9SlBzqgZ3WE&#10;6BXoC23VN8kLhCc+0t6m0XPK0ZG/pKwJS8qeGkxy8gHj4jR/VNkYxjCGNQcYL5M6d/K9dhziOLnr&#10;r7M4Jeo6f0CIUyp4xZnTj9Cz4DKS7sU6HclJvhMYTsaQfrtAc9jkeQ3ulJZT48MsBtKvIXDyGV5G&#10;Cr47+Rbplp4y4ETUhkDam4H2ikXu+TvFjgxiH3Jx9KR9X4Av/NRrFylG3n3IGE6yW7A5aU5HGWlt&#10;IAN9WTQZZqcwFnB16MlJinZybDi3DHoWas4XXmhzQi0AWXgY8+iLXBa6nLjKg4NnNdpXLtjybDps&#10;RixOHDx/YGzzzW/aPfrR+9dT/P7nRft+5Cxzlji1fqXEImxRdZqNZxYaDrVn9TwLeJIdHcBBhIc/&#10;XOCesAXZxsqpErnoj14t9GigiU4WXu3xzKGhr4wf9ASxUywnmJwIenKiZ2F0HYSTZ3PBeZA2Lm1E&#10;4RnLNofabLzQjwVb/9jckMF9couozRnnB2gXeujrR32kLRbQyEvG9IP55tqXsvQhHMGVMKeQaRMd&#10;KzPenKqT0zMIbTGHV5+q46qZ9tIlvZLLuOaMuMYTnYq1k/NDhhbQ5LSQxR/Zoefdd9+je+ITn1Tq&#10;2VT3G8TwBxyQ/CTlEMiFhvboW05j+hQNZfQDjDOOJ/7mEh3Tt42fPpO2kfGce9Doao8TYyeucOgq&#10;/NGCx2niCOJjfutX+XAylpRpDycOTsqHwNnm8MEVRuHJ85aNrUI/eULGKgeSTDa19GJO5CqWE25p&#10;emBPyIuGMeRNI+dYvztpV5etyRgxDtEyjsVOnNHJNyJOn20E2CO80KVHcqpPF4IfTMjPBQfoSH+b&#10;g+n/9LF8cttAoAlXnHrSDmDYNM/yycxvJJdxSkZvOR3QCORx/cjGRjp9pF/l4cdmqu/ti7kXfoDD&#10;TS4y4o9fxoc8G3m2qXXs0TZG1bfJom8bXlfcbP443eYavNRBiz1hi32PAM/8sXZl0+gNH75DUN8m&#10;Aq6NDfrq0r1rY/h7e2IDIaT99IGvWJ4DqMytURA848ZcTH8nvzr4V5T+HPUXbyETyqJKMcIQZwxj&#10;GMOaAYyKSe1enxMZC+QQh3PPIbawO/F2kucVOFynBTGa6EhnzjM+WdQYV04emxC6AYYlhkqA4w9y&#10;LVgwv2w6zuuOPvrr3QknHF9p4YEvA5bASVJfCA3PFisQow1PQEM7fHDa/6oMR6l3uMmpbdLq4ake&#10;HAF9tAQ8lMlLWwSx0/x8UOuZXgA66Ec+AT008HISxelHlwzpH+XAyXRoCZEvAS8Lq3z4aIgF7cGX&#10;fpXrO33irwB7U5NfMuqvZvVXpNIuC4HTNk6IuuSST1/SbVtA0mln5BSnvpBFVh45vQHCW7l8QSxP&#10;iA6BOvKVq5s+QlN9bcc/uHDko+FZ+8SeQ99z6quXvkcr8nhWHp7hhQagE/npo+hGaGUVpz3qS0cm&#10;ZeRQd8gPTngmhEfk1G705Iem/LRLLIjJDFd5CymLroyfefP8bYTf1boXX0y3NVnxgzuKFsC3lQN4&#10;FrRNgIOOcRkcAU04aXvGFPyMf89AGdyWL30I6U8BDl70HN0mX1AmL/mh19IVWjryhniC/NCVR0YH&#10;KuSVn7bCI2v6TLvltbrAJzQigzJ5wU8gV/pDWh1xdAXyTJ7wgC8tH72MT2M79eAA8oSHfEEd4yVz&#10;XhvhhR6eygV8lMtHg4zoyU9/eY6ehPBmL8jW6hauetL4KJPGO7oLHXmRo5UBSAvpVyHtFAvqKE+I&#10;vUNfHfTlgehfGZmlwysQXYkzl4W0X1AvAQ/PylIvdZIeBeip68DGFSbp0Kg4l2cOj/h1HQ2wk7QL&#10;H5aNYQxjWHPAxE7Myfe60uIyxCu2ohgFBoBB751AdVKfwTDvYwBjdOQxbjFWnkNzCPAZwRizyy5j&#10;cDkZ6vZp9QG88GsNJzoxVp6T7un1f2jEPd2+nDzwGVV1e8dTnSwMAG15MYpw5GuTkOfkWQSlQ0d5&#10;cEJXnHYnD/3oSV4MtLqeQy86li9WV6w8zy1vwbN8IbSC18uHZ+/4usaUKxjDRUJdsT5Nm+BEJnFP&#10;ry/zDITkRZ/wpcXy0R62T1resH8905Vy/NUP39CRJ4hDP3jJUx+dyBO86EceHM9ifDkPcCJjYvjR&#10;RfSTupHLc8sHb+nwgyeNj3J04HtWN3yBdIsrL7zgkiVyKYenPHqDnzjjbgiRJ3jeKv3Hfzg1127z&#10;3/jonTbl4aNeSycQ2cgEpIF66Ud46KVc3OoJXuilPhCCL6Tt0U9kSn7iyK5u6AJ1hJTFORwC+uLQ&#10;HwXq68vwghtZ2+foDl5i5Ym1nVzSkSd1Qiv48qKr1El7W9rBkdfOa3HyPUeHgjj55G7l9AxafuqK&#10;QerFcQ7d1E097Wrrw4k8kVm52LO0stBv6ShHx7OxFFqhJ1aeZ/iRRaxeq8PgqSPGA5608tAMblsn&#10;9IIrvwX56LIzoRnZ0ufqhQaQBxee9pG/LRsCvOB76+Y6WHAjU3dZ2TiX9b4rU2vkdR2vGLz2ViEd&#10;MoYxjGHNgxhAd/JdMxjl5K8OoN3CKJzRwFDBZz+SHoW3PHA84JZmlef+xEkecAK522571PKhXKsi&#10;20zrTQdibMVoT2Wox7DqcHX2278itGNQzAnMxuNfHdLuzL/xeBnD6kI7htpx1ULKr07AW+DouzKY&#10;q3r4Z2PR4k9y8iG5O+RObRyIIc4YxjCGax8y2c1R99dd13ESPQr36oTWRkycUkw46v03Af2p2ihI&#10;nf7Z4tyDO8O9o9+fPnH0//pXv1M8+uABzhBG4Q1hVD1tEvdt6Z9H1R0CXHZTvZy2jMK7umGm8o/h&#10;XwsyDsTCKJyrGzK/yeH5mhyLeII4PyuDUTTGMIYWjJN2PF/TgLeAv++P/D0IaW8rhCH+JCffBPS1&#10;uT9SMCwbwxjGsOaAiZ2NuF+b8OHtVX2Sj0cLo3CyaCtngCyocdBdH8kf4hrWC8AH0j6knT/fL7H0&#10;sXr9FSOvMv0JfXf/J8s1FQx5jcIZBdqUtuR5SGsUBN9rV69npUfhXd0wU/nXZNCOIYzCG0MP9JN+&#10;Nw6uLcckvIHna2ostm3PtZiVwZDGGMbQQsZJxnM7dsCoOlc14BNn3kfbPgLmBxjnKW/xRzr5vgr2&#10;U0TDsjGMYQxrFsTJ9wsBU/26ztUN7aLNwPTGb+IkX7qgLMMZQmsg+6s5PjpyH1v7+jj3731bIB7S&#10;AKHT0psODOulrngmjok+CZ1VqXdVw0zlH8O/Fuh7YzK2YhTO1QlxhkaVXd2QeTjKIRsFo2iMYQwt&#10;XJvjBU9zOPPYSX5+rSm23jwPPpjk5Dvyd5LPyb+2jMIYxjCG6UHmpw9vOfn5ybOrCmJQAqNwhtDj&#10;9dd0+qs1Sa8c+o9I+00CULeQq/X93r/gw8GhXD3P0TRbmGm96ULrTKAdwzuG1Ydhv4FReGPoIfq5&#10;Np1scG30E56Zh56Hjs8YxrCq0NqcjKvktWVXJ4RvYj9D628JGN/5uHgox8gPb/2est/GDqExjGEM&#10;ayZkQud38qe6k88AZLGPQWoXvtYRCM2hsQBw4LZlqdteDel//SYLrV+R6F/ZK4ss0kOAm18C6k/u&#10;0ePoT3y82z/3+HjGuKEpdlUmVwQi46pC2tnLP+G0g+hNnhivvCpVHhotPtzgtTgrAnXaNrQ85AfQ&#10;lwe//aUIuHQzNP7BDX2x32hXBoZXG5IfXqEReeCE9kwgdNrxCNAMRIdtOXmUaZ/YR6WtfGJ1Wrqh&#10;IQZ4D/nOBPBDK/qUl2dlubolz/iMzMrpO3Tkh0ZwUrYyiB6Hv0AC0sbEkS3lo2SOvOJWjownID98&#10;BWWeyZByPMWhK7/lDSJXyycytXkttLTw9BxeQ9ypQD110Mi4n0qG4AanlTl4bbuGbZwK4KkfOfDx&#10;nLjFE7dtTLvhCWJ4yYOrL9rn1Ak/6ZZvO+7gyJOmn+TPBNBFA83hLwG1smSufPKTn6wHzr/5zW9q&#10;vt/6D61WTmmx+kB56GasKs88Cx/ptM+zn+Js2z4TCE+BPsFUeOHT4shPurULgZSn7h3veMf6i3Mt&#10;vaH8k5x8yP54hj8GADlKG8MYxrDmQSb0ypz84JnfWYAD8kCMTQykOikLKGMYASM0NFDK5cdJ57RL&#10;K2uNT3jkOQBfcA/fiX1v/Pt89W0AbBjwHRr5vrxfwJI/pD9dUDe0pFvAN4sS3CwUbV4L9BFZlYuH&#10;OFMBmuQQq9emE1sUpSMDUDe8giOOfNLwxf6gjj9U5o8s+Su0+fP0cOG08sgjQ3STvCHeqkDotDoK&#10;zRbgiJXBA3Qrli+Qa4gfHGVCykMDXxB5VhUirzTdt88g/OSJI4Pn9Fv4kyc05YfGdCB6CM3QTdvh&#10;RBfhB6eVNTRAnkPPc9qHnhgdZfDy2/Ch0dIP/zYvepAXOuk/5eEF4LRyt2lBHLzE0wE86EScPHTR&#10;jwwCHHIlrSzOM5kjt/ppf0tzRSCk/rBOeEYWtPEPPlAWnvLVa59TP8/KPKfdwWn5hY4YTvgrj2yr&#10;CmiI02/oRddivCKncn/Qzh+P2nTTTesfyNpjjz2qzKGXNkqnf8Ij8kZmz/DT/uDgK6R81AZ5VQB9&#10;9dlbz8O1NtDKnjQZABqtnEOQH3Bd54QTTlgm/6g6k5x8SvHXuvwxLIyEIc4YxjCGNQMyqVfk5Asx&#10;IkIMm7IYhjyb823dlAfQYLha2yCNvnzBczEjNagTxz1GTF7qtbT7fItuT9u1nZJV6pDD4mcxYLx7&#10;ugxpu2CQQcCjl2F6i+woENSPzAAveQJevbz9YiEtKA+kPEBeQd02fypQ3+IltPpO/4UOvPQB/MiZ&#10;ssiWP2wDJ/T8xVqnZf4ojT+CaAz5c/mufaGHljj0k5av3eEpRO5VBXTEAtpJkxV9z9LKxGmb00AB&#10;jjzPkRegK1+IQ5Y8AEcIHTRnAmiiEfrywjeykF2Z4A+SeRbM1/RPThLzh4CA56RXBqGfDV1kkE8G&#10;dOWHdxvLR6PVDdC3cVTgoSG/1R8Zo8PkqxeaQnhFVwK6cJWhkb6L7MrFaLTyRQ4h6cin7amzMoj8&#10;4adu5JGHf8a2/NTTBuVtviAPyAtO6qwIMnZST3va+tGPOEGazHDgBkdaCA35GWNoCdLqKo/OxfJB&#10;cITImGd1kreq4O+ciIWMUYEsdC3Ig+fZB6Vi4C/lxn5qkzy0yK6+ENrRgXYLcIAAF2R80r0yNKMH&#10;EJlXFdAQC2REf4iTcrhkyFjGN4F8oTUEdbRBzMn3V37x8hxo8Uee5Puz0f6cOOTVafAYxjCGqxcy&#10;oVfk5DMY5jHjJ83wSAP1Y2yUpU7yWzqAMUzM0CTmoMBniPvybCgsJIxyb0eyoAH81VkeODaXdP/4&#10;x5mlHB1GnGEnb5z43hjHWKuHtr8269qJv+waeeTPBNAnYxYm6fBsFxhBTA/49m3oF2t56gB/ytyz&#10;MjRaXisC+BYBp6Ro0i/+QovT1lHOST/55JO7r371q/VPz5M/CwEcMvkjKmjKT1/KT5+edNJJtVyd&#10;6Nmf8P/a175Wx9v//M//1HbJj05mAurjIcb3D3/4Q+3HM844ozrE/rLv6aefXmN8yKQeOSOXP+2v&#10;nUcffXT3i1/8oupHeeSiw9/97nf1L/+Gjr71HFqRZ1XBXzH2wbuxnTlERoFs7swmj+7oWLrl6Rn4&#10;65Welamb8umAsfHrX/+6xv4qM93RpXaaD3QMyOr0j07JbqzoV/pW3197xhue+sYekE8+9fAgL77a&#10;/Mc//rE+q0d2fMwH3/Ydfvjh3RFHHFH7pcWhL3LZVBqr4Fe/+lXlQWZ48AV8Uk/6Jz/5SfeOd7yj&#10;O/TQQ+uBJP6ZJ/CikxUBGeOE4WPsHXvssfVHDDiY3/jGN+p4Mq7yrRN5g/+lL32pXiEhgzR5+E3e&#10;iL3mNa9Z1pfTAbKgaWy4RaH+e9/73vpHSV/5yld2r3vd6+rzu971ruqf6YOf//zn3Yte9KLurW99&#10;a/fyl7+8e/3rX1/x3vjGNy43B7TrpS99aaWpH/TJK17xiu79739/95znPKfmkwFven/ta1/b7b//&#10;/t1+++3XPfrRj+4OPvjgOh+VD+VeFVD/xS9+cXfAAQd0j3zkI7u99tqre9vb3rbsqmDGxL777lvX&#10;MeMqYzZjAQ59iKMz4/wFL3hBt88++9QT/wc/+MHd/2fvPuB9K6p7gUsXrFhAsaGxl9hiQTSxRkVE&#10;7BpjXtQgamwYY4uKiPXZjbHFji3GqKCixihWLHkKMYnRl6ixIf1ye6HsN98Zfvc/Z599zj33gsp7&#10;7z+fs87ee2bNWmvWzKxZU/b+P/vZz659AB6c0Leo8dCHPnS45z3vOdz97nevuE972tNq25EevMi8&#10;vaDPOAmDhrIs1xZ9396C+gEHHDDc9a53He52t7tVXacdTOkbvejEs+M67Lj7xI1h8kz+M5/5zOHl&#10;L3/5ijvLHOYwh98e6Nwf/ehHq5M/dm7T8RkM8Qz+U5/61OGKV7xi/fwWuNnNbjZc//rXHy596UtX&#10;A8wJgn/44YfXH9u43e1uN9z85jcfbnOb2ww3vOEN6/YpPE4B2ocddlgd6Bg2/PBozrrnC4brXOe6&#10;xRCfVR0DdPC8053uNNzylresgD5Dd9Ob3nT4+Mc/UQaaVcNOO+1cDNjvFtzbFbj9cKtb3Xq47nWv&#10;V+Nf9rKXV74xxr4ucIUrXKGWg+FG8/KXv3wdQKQDcsXYrwTgc4CufOUrD3/wB39Q5VX2q1/96hXY&#10;R4NLdM3R8GNkBo873vGOw21ve9tazrvc5S51teXOd75zpbk9NhWuPHQDlM0gRoe77bZbHaA4IvQN&#10;L4PCq1/96lp+chtIg88hQZMeOAjk5QxEj+KlAzSVPTJwil/72tcOe+65Z60vA6qBSTviKIRuypi2&#10;0JdnOQiuMtAXHrbn8XF8SPn32muvGgcHfXz8CJxt/Vvd6lbDIYccMhx88MH1+Q53uEN1UOEpC8dL&#10;eTgQBx10UKV5j3vco9bpvvvuWwdcMqQMuY7lnAI64Dy5F8gFPNPbrrvuWmUWp49yuHr64uFxatST&#10;K6dDnpXKAPRXbZMe6E370G45AuI5ovjqF9e73vWqLuhTu9JO6ET7ffCDH1xl0q9vfOMbV7z73Oc+&#10;lS78G9zgBjV/Pt3HodIuBXJwtB372m+//Sp/9B7wgAcM+++/f81H1+jLyyGlf8cy4KFz4IEHDle5&#10;ylVqHAcQLiA7Z5tjpC2Qh2yHHnporXNl3pZjNQY04WsnHEs2iD78ICh50NaH9acjjzxyK+7pp59e&#10;25P2xmkkB6dYPvLJa4I9xXMM9JDyqfcnPvGJw5/+6Z9WeMxjHlPbjHs7bn7DiIOsbePB1vDX1BW7&#10;TgZ1qB2pb20I7mUuc5nqQMLjuD/2sY+t7QVdMuPNwVcedst7meqVw6rOjQMc5O1pj309KJfxgy7Z&#10;C7bIBEVd3/72t68TInow2SS7vukev+jHPaAPz8YTO5Bsgzb+ile8ok7KjIXajnZllVvZyGACuffe&#10;e9cJzJve9KaqH3Wqvq9znetUfuSMzDsCJsmXvexlax9I/+31kGeOuTrxJcsvf/nLWyetdM/2KVef&#10;bwqkG+sscKSM4vDo8RY5+Rqw2eDznve8RchzmMMcLjmgfzKAOriv6+THsMSLk8bQBF8cMPj/j//x&#10;P6ozob8H19UqEWefAb3c5S639aUn+QVG5JRTTqm8rJ6gL89znvOcrfLkKrhyDA00aMgnDv0YMc8m&#10;J/gLjDEDbSVGfAZueeBe97rXrStcwsknn1ydVatvPc43vvGNYffdd6+OqWdOlGvKsi2Aq+wGN3Kl&#10;TOhz7jkwflJcHL5W2TgI7oGAjvvITwZ0XMf8pgBf+r3a1a5WByABLfnRM7hzIDkTnlN/yq2OBPKp&#10;4+jJZEywYrnzzjvXAfO//uu/Kr/+86vCHnvsUe/l52yoE4OXOHRdDYomfWRMWZVRkC/0loPUifzu&#10;r3rVq9YJZJ7RAZ4NahwFfAzmZFSWTG7pi2yOHmlraWccI06hgCY87V+aCRs9ZLWWHsWnjNsCdeB3&#10;KlLevjxokYO87umcE/PpT3+60o++yCmQo5+oh9ZKgCOtnELyCXiYDGkXJq4cPZNS7YhM9CDIA/B2&#10;1f9NXuAI4pVRPo4op01eDqNVSEGZ/JAmG8JxQUceVzo3maCDtGfOMSArOeXn4LhysOnuhz/8YeUp&#10;/P7v/37lK51c6ObeJB/tvh0vBykPGgAPiwUcNc/SlQ99tkjdkFU57GooI9zoJCH00x52BPDGl+NN&#10;B1bu+zK7skEnnHBCvZcnbYzM73//+6t8cO3aeO/GvRAa6OVZmTj9Ju7iUx50tc2XvvSl1SElVy/n&#10;UtDLirZFDxMUdilp8NAzgaRXfNS1/m/yzb6lbUqTR99gx+hWMCk0oQ8t/NS/4Aci1ZmdIvic6nwa&#10;PnYB4GEs016FlGFHgJ1lk0KbPNE1PSRw5NkdZUrfh29sYR/0O3nG9EMv+lN2kwR5gy+9zzO5km8r&#10;R6XKOJU+hznM4ZIBMaRWLBg0qxSMPSMNpKUfuzJ2VrwMzIlzZYAYO2/qM1K2v616GMykS0MPHp7S&#10;rWCib0UGuBdiZNAGBk6OpHgDlrTwjHzJiw9DqSwMvnjGSzw8kxiDv9UzcQYlq1FwgPLFAHI2GEyO&#10;qbgpo7kcWO3m5Gewxo880a3ByWo5uWyjc4qkA/zERxZ5BWUW3/NZDgSDk8FeEIdm6sGqrPrihDg6&#10;w8nhcIZ3ZFYGK3hW6sRx8gyQBj0r/fAjtys+6l+8gcdEjT76wREeOb7//e/XgdcRHvGRMWXYFoRf&#10;eGsvBmr3IPy0a3VqFZf+TbJ8gUN5lA9u2qhgFZljIVjhtPLZ8wldbVm75DAlXki9bwvonD7lFRKP&#10;Dl5x8jk4VhxNeK1qW82jz/QDV7g7uppoEpN+EX2Id42zaDHAAp4fu9QfooPoLPVLbpMX5UIPnbQl&#10;+Rxz0rfwscJsF0A+utQPrPKjJT1tAQ/1Y+VUXaBlUmLVta8TVzrg0JnQWVWWrn7YHDuN0kIXvnvx&#10;ymgiK35bkHxAIB/6jv1FL9GFNAsHdMJpZM/wcsSoz+8++aZ4rhTI5kqH2hd9o93raJ999qmruGmn&#10;QuT1TFbPcEyA3McGwgFkjqwWf/QT9EJTu4Gn3kJf/LZAfrzk1e7ZB5Ny+cme8klnOzn17v16q50i&#10;+V3jhwYf0Ic4E1YTGfUVedP23SubtuaIkDj1RQa0ogd0+n5ABtfw2l6wMMQ+peziXCO/KzsNJzzF&#10;9TLbkbCzvi055DPpdRwQbsoUXoFFTj4EZ7Ss5keIMc4c5jCHSw4wwAZAjjEnOB1efN+HXRkTTr6V&#10;C8YnhjuGgZEyODi/zCHh5MdIMUBw0LDaZgtbmhUeW8HihfAKTVv+jDfc7BJIA/DQlZe84jiNZOAM&#10;wWW44ckPj2NPfrjXuta16kDLKUh6ZLQabPXSIAc3dKRvC8hkRyGr8/QJ0Ii8tq85Ooy2860GpfBI&#10;HrRcw1+IHlcCnEPHApxvRkMZgeCqvunKSq2jNwZAdYc/fLxzzwlXF3RlpcgAiAaHy5Y5XXuOrJwI&#10;ee3SaDPuyaTs7oMPlzNtG949mdEI/rZAgAsEuwLqTtAmonc0rVCa1JgAOqJBFjLIGz3Tr3vn3zk3&#10;8nIU40zChZN7utUuOabkCZ2xnEuBSVicfHnTBtHGg3NBJ3YKyAyHo20gVxfwgDzqj157+iuFfvKL&#10;b+LJw1mjt+OPP76O7QBe0qML15T91re+9fDOd76z3gcXCJxcDrE8nCgTRo63o2KOkIiPLuR1L694&#10;L1H6mpO0RzziEXXyGf4gvMRxEOOsmsQ4j+1eCD0hfMhityCyrgTQcFVuu1VWzdNHo0fPwLEOZSQX&#10;29JPDCOLug7tHYXUgXJxkDn57nsceraK29djdO74i8kyOuyCfp/xILpyDz+6dzSHzfcujp0WfVBb&#10;lC/6gNfLsC2Az57rAya1KZf4gLHEIgI5lJNNx/e4446rfUQ+MkevWcmX7jvx4lJu9+jkGW11Ji99&#10;6R90ZjJq3LA4glfGj57OjgB6xsXoNW0DTXGAnSGTe3nG/cN4kjbf0wahGXz9zhEluNHtGCZfvHU2&#10;6Igjjtgq4BhnDnOYw28f9E8Dq3DsscdWJz9b1b0Rh9f3Zdv6jjMknuEQ4HpJDh1G0flARtd9jBQa&#10;8J1r5jhJe8pTnlK3VtEW4KAbOTkLnAKBgeZ0e5mNo8aRt+WdF8XQYygNClb0lc+z1XhOkvOhHAQD&#10;j2BAkF/IICYYlBhudOgm5ezlWg6U1+BilVu5Y1TRICM6ZDLQ20WxIk5vJkmMuC1yRzLwZoTDn7O1&#10;UhmSh9Oble2UO4OvdE6NM662m8mQl2H7gQUuPdoK92wr2yopHUlzBMIqPx5A2aw2k4ODwLFxL6SN&#10;oSO/YDJokhMZk+66LSCn+pLXs+NYBmD3aChjcNW/1T3HsLIrQRfwhOByUFw5tujanebkww8v4P6F&#10;L3xhda7dy+8a3uG7HHAMOfnypgwgfSVOPp3afSCvdm0HygommeC5Gtyl93RWCpx8xx7kJTt6CRwi&#10;E1JtQF2avDrmxInXPrUH5+iPOeaYyp88dqocQ3MP8FBX6p/uvWfi2bED58DdZ8cEfxNQ1/FqsPtM&#10;9r30GCefjgR85PMsD4fIlR7ZJ6GfHKXPwwH6QK+XpUA+19Qz+R2BsUJMHs90qRzqC74z3CYSnEfy&#10;sKWOPuqDVsJNnPWXb33rW1t1tiMQ2VzZTBOPpAnqVnu2k5Xyu5JXvcqjj5BdfZE15+3tcFkosQtp&#10;EqxdqgtgV0YbtBtjcUE+dsL5fDrYnnYpqEO2QdtjnyJj0oW0B/He12B31InArpKBU5768Cy/McjE&#10;BK54wRWkDwnKIq82430J5WMH8aQnixkmvWSFR7d9ObYHskofmcS5KmPkMa6ZvOAnXmBztF36Ea+M&#10;aZc9pE0J7ulA345ew7OHyeM6KlQDmcowhznM4ZIBMe7uvUTEYDHovSFlCDwDzwyHgckgbwXeyoZB&#10;1uDMgTJAeZGV0TGIGxRMCOA4722gYKCsIDC8aHLwOVF4MJLha1Bw5djk2I9VTwOJVd+8/OW8twGL&#10;MyBYhVIW8U94whPqqj0ZfEHCYGpg8kIeY+yFwsiBP34pswGO82ZFlz4YUXgrATQcTzEQuqc3ZUMX&#10;LbwNJOg7E+8YCefClymsfHMEyO741Bve8IaaLzIx4lM8x4AP3lbkUi6Ajvohk3t1gQfH2ABmlTE4&#10;aQeuHI+sJDuu4Rx1ZDEAy6sceBgQs4vhZcn+pV1BnvAXZ+LmfKhnYXsGSvlTN+4N8tqd9scZAZxI&#10;8dqMcmlvnA/Bs3yhp6yJVyayqBPvDmjHnFeDo7ZvYsIxNtlMHYdOf78cmEhwPsOXDkDoaRdk0TdN&#10;Sskq3TEoR6Ks6qMjwKULOCD1txJQHhMOjox+ol2YvNGlPpvJptVwcZx67cbLr5wcOrL1T1bysQcc&#10;bLaBvtDkIIozQbEAQLfk96IkGRy/iZMPUlZ6iH7cc7DE5wVXQf6+HgV5lMmV42MyQj9kRAcPaWi5&#10;crLoODS2BfilntHi5HOohehfvHRlZR8dp/DiLXm8wGl3hA3wXhDQhyxIyNvz2h7AG1882UKTCvHK&#10;KYhni7Vf+vchBBMQLyybJOvf7Ck9OWbk2CG7DrysbzfFzp7FCOVP/aBvFV/dsqvaA/vpWIhz5NLH&#10;sk4B+QE56YKTr43h7zihF+HVpXerfB3IQoZ6tWBDfmXHi33SRryLQz6BPpTrL/7iL6qN7e06nIAy&#10;kUE9wRfE64fsmzHJWEMmC0f0mLpOe3JNOwuP5cAk2ou38FMGOujbGJ4mAsY1OtEfjRdA2zI2Gtem&#10;dK08rimLerGQJN7zGB9MHtcxaJvBL5VpDnOYw28fGIF0doMLh5MBm8IFDIFgwHaG1oqP86vveMc7&#10;6kqkIx8GhhgkAx5DjCYwsHGsOA8xNgwY54AD7l4cuWKgxBl4GFRxnPwYTHKj49lVOnzHZJTFaixZ&#10;enoCJ82kwDPjTE4raAY8DqkBgdPBIWHgM5AJKdu2gGxW5Dmang0SKZ+BhzxWZGwzW73nLBlI+7LF&#10;fiZf9B/dbQvkN4ApQ+THN3RMMgxW0hl68tpZoBOOmIHCKpUBlG6sXnH20Hz9619fyyaQD01HD2w1&#10;ey8Db7oUb8fGKnH4yk8OV3LB5TR6L8NzX95xmaZAntABnLQvfvGL1dkw+XAGmsPhGR7e2qqywI/O&#10;1YvnDPpWpZVbepxP8eSC54iZCaN25jm6TXsUFxmXAzrDSxsB8gL3nDMTDbSUwSQLn/DDWx2ZRNEb&#10;XHnRjU7G/JYCdQTyKVnAWXNcwuQSPzxMPDlu+IjDR373kd89RzzvPIiHY1JuYtK/pIxezuR7R8Sx&#10;CGlpV8EDypN6gW8VXL1oy/Ckp9yuysBpcs9u8U0ic3QY2fQFE5O8b7QtkLe/B/qzlXwB3dDGK4sG&#10;7KVJobqyAwmnl3tMe0dAfvrTpvVv7SR8tG9t1C4QG+45uvBCtK9T6SvokIkzz0GHR0epX2m573nm&#10;ip97OPl6W+huC8gX3ZGdY+64lcmIejTZZsP1S23WGCEPG8ZuZfEh/NkXecllwiDeBMQqPdyUJeWh&#10;D/cmCNkpio7gop26kuZldHKlHYZ3aLkmfjlwVNJiQiZYyoRfbBJZjW8WbthVbdWpGfcmLO6V0y6K&#10;vGP6kVkgt+NVJilJi7x9nsnjOhh5GSLPY5w5zGEOlwzQoYHVEUbY6vkYJ8aCsRE4wLbJMzgI0gBc&#10;xsO9QYyTwAaIQ9v5ZXxsq8ov2EWIM5XPSjJwAmOX1Um8DKK2h90z2ALDKuQ5XygwMUAzxpIM7u0E&#10;OCNu0HUumBOf9AA8gwtHxaqV8mzP6hpZrE77KgRayiRk8AHeXcoLVHY+rfKh77nXJ1ruyeUZ9LyW&#10;A6Ff3ZWXDIJ0zq6BzkTDESgDINzUGXwyuefEqyflsXqmHZALHXUrOHqV86ImB2TnqJLBi41C6g7g&#10;xeExuciRFaDeV1rOXkaymQhytKJL8e5TD5GVTAZV8XBMRNOW4JgM2rWiL44op0LAk+xo2SWwQu0Z&#10;DXHSXVcqv8kNGu61f1d6FeiEPtHzDoeJE3nhiCOv1UyOjXvtPrzhKXf4bAvIwGnSLzwrDxBSPvSs&#10;+FvFpxfPcfzk8Ux2aZxL70CQI3WkD4nnI5BTyM6BdPXBoUs96OvoooeGPHbHHG3hMNolsJMikAFO&#10;8OTTni0goM3hp5+0Q2VKgCsdPofU87YgZXUfWiYUjhZGFlc4cHOU0Uos20QPJm7S0jaFXOUf81wp&#10;4CvEfrJl4tOuyMv2cfJ7fFcOsckIncM3YTaR7GUksyBv6uav//qv66Ql5e6vFpHoNu17W0A+vOTP&#10;mXzXtAt2A11tjyzkJauVfLJKg9O3PTQcJTeGkFmwu9ePZX2bYO/YRrLDNynKsVG8yIa/NO3QZEOI&#10;bJEfzakyTkH/4i2QPzQimzrzyd/IkLoQ4ORDB/iP6cMNvmcLWo6LJq2/BhY5+RhTGmVOMZnDHOZw&#10;yYEYwDj5GVTHOOnL7jl3jsIwMIxoDBE6uRfPqBvM8hzD4qVNBjcDjIHIysR73vOe+pzBxb0tZat8&#10;+HpmzPFBz3P4ug8OQ4++bXNpMbpwpVsRyucQOfGOp2RAkJ5yZJvYJET5exrbAjSsIFtVlk950GCE&#10;Xa0oGkCsmsJ1ztnglPIAeD0/NOgmdbESUC6OjasgP9rK6mVfK8MWZMiYLyxllbXnA59zks9+mpRw&#10;ttynbl3Ja7WWg2+VCC9xdkrsVBjE0A1tkz07AlZvDZjiHZmw6xPe2wIyhA+gVxMLcUnLPR0K+HCg&#10;lddRiTgP6HFyvdBp29+gLh/H1kCujAAeGhxDOrGijDY+kSt42wL6VkdWvVMG8a4mfnFCHP/ilKRv&#10;4B+ZTbqskGv3aWuuZA+fbQFHWzkF+ROvzZJFcK9+HZeA0+sYrvvk1Vf94Fn0EDqcbP3i6KOPrjQd&#10;pTOhklc5HVmjUxNQ+dBWFnWh31q1NTGUZvKlrvCAhz46HDRHtKxo5kVY6fKrV0eP4OoPeFoYcDQJ&#10;rUxytgXKiRc6aONht8tkLGURz+lytFEd5wsxFjtMZtgI7Z4DyxbgDZ/M9DXFd6VAZ9q1NpHjOokX&#10;tBd6Ig/Z4bqHK092PbxIq0+RjUzehaIvEzI2gf2UXx9Qb36MKzpE026uo3v5nn7kWA7oL/VpDNGW&#10;HCcURyaQ9i1Oujj2JXY0tOCRW5rFBOmJ9xItme0GqQtyK4+JoXjH+pRB+XyT3y6Hc/4mTerNRNOi&#10;EaeantDl+9JrL2tk2Raga3HMkS3t38TQJN7OKb7i2StOPpnS9pTFMxr0Zdwa0+6B3lw5+Y5fRZeJ&#10;72HyuI6zTgaO7SncHOYwh98s6J+CPmu1onfweogRYQDk4QwYmBlOhiXp6e8xNgZjhjV0pAPpnHdb&#10;wGiga2XQgGw1hLPPfnASfbXFqmzyw7G6yvFnmK3oOf7j5VyOpNVo+IycAd1kxPlfg7crPC/DWp0S&#10;4mijrxzAPZkY9wzMjOmUAVwKyMpgy28bFW+DgeMAtmOdZ89WOd0ps4HCuXTlUCZlUwbycqgj20qB&#10;DIIBlmODpx0MR6Y4IwYtxyqDa2AywGTwEB/53HOysg3MIbWKnbTUIxmtiNOzH5lJ+0CPo0PfVos5&#10;EMYJunBEAH8DLKfL8RWOgTi0twWpF7Lgp91ZiU+bdAWpw8ipbI5+OLZjspN3OKxw0o2tf/nlE5+X&#10;UoHyAvd2gvQdk0u4gviVyk+2N7/5zbWeAL2YUJiAOncrXeB8cDwig7yueLrqk9pQ4sZ8tgX6k1X1&#10;6CryR190696RGv3Ll0lM3ID25ZgX/hwHuuWIONsdWdFNfWjv2pJ6cuwpL96ij7dzxuhbPTXJYXO0&#10;C+2Xg48mfIsTHDyrn2Rw9E792UEzGSEHnvDD2ySCzHal1CuadkL8yJh00OtlKUCPrGnjnvVbTiQ5&#10;tENXvOwC5dhf8pLX+wLaHjx1SyYTIGXl3I15rhTIRZf0q01ZSMFTmnhtl0yZdJNfkK488PULNpA9&#10;JRcwEWKP2OW0V9/Qp2d57dDYCdDPlUf/hq8+I9tKgAwC2ex25Fhc2rX0lNE1X/diy9lM6cpI33CU&#10;j4wmndqSNHTYG4sK+jY57ZTZOWN72SA4qWO0tFX2MzZDGzVB5SiHHtvar46nDXreFshvbHT0R7tU&#10;FvcW1owBxg8LIPoE2iB6cI+Pspmsk3lMP3ngwzVpyUQv8eM8kyv5ztg6I5gKGOPMYQ5zuGRBzkxm&#10;BaYHgQGI4TVYZdtSegwH8Kzfw7XKw+GLsYnBZRMYM6tZ7jPwuXee25lV2/xWJMa0GWSrv/hbRbWS&#10;YmXJYOX8tVUwdBwTkg58fhM+fnYqyEMOMvSrfOj3gA5HLw7jFM5ywNgaIA2Y5FSeTKJSZhB9WUGj&#10;LytEPRjcDHTykAkk73LAcAvKiDYe8rqC4MTA00c/kI4Bfw6WIH8mRz3Iqzx0pi25pwdXfFzpwbsc&#10;6gxNcfirG2e9Obf5jYMx/SmAF1w8VqofIMjDgTYwKxM9oCe+x+2f+3v84jTsCMgfmbUXX1WyqhjH&#10;CS8BD22pL2toBKbiVgroq4/QWE7/cHpIGeTv29Y4Xw99+hgXHfz1d5OnHPvrcQLixzCFB5Lmyins&#10;+4X4qXrfXogMPawUr4epPDsCO0qrz7eUTNuKn0q7JMNKZe7Lx35pr4KJNsd8Ks8lAbRvbV1wb0Lu&#10;xe/YaDDOs8jJh+SzRLYsdJ7lDMUc5jCH3y6kfy7n5IMYNAYi9+IzOApJz3OMSexAHAgguIZ/4vu4&#10;Pl6cK/sSHp5DJ/HupQWnB/xz39N0ncIXLw/aPf4YbykIXaHn1ZcheMsB/MiRuJ7PUoCfkLzh6RpZ&#10;PLt6Dp+l6IuXFx78vgyBpLsCeQL9eCB/8iQd75e85CV1pT/5g7McJH+ee9rbgl7WftVXcL8crfCE&#10;s1JZp0BwjRyh6+o59dKn4ym+p3NRAe2UeblyjyHygu3NO4aUF43QFfJ8UX2KyIYHiC7Fub8otOfw&#10;/ydoP9qStml30wR9Cu+SAGnvAptih8SiXfpXrn2eRU6+TupTQj6Xh4gwxpnDHOZwyYAMbM7/cfKt&#10;wE7huDIA+jRj5t61H5AzaLIBwbda5l6ckPTQdM3AHTp4JK2n6So+tJMO33PyuU++0OkhcX0++KEd&#10;kCZIxz/0VwqRMXzEoROeiXPN/RRIQyd5l8PtIeWVzzOensd447Sl6NORFZ/QXQovadFpZPacttPj&#10;uooH/dnhpehfXBCZck28++XKB6KDyH9RIO0/tNRX9Jy6i3yRLfEXJ/QyKPtK9Z98yXtRAR3tEXh2&#10;jY4893W1vdDL2Jcx8geCM4c5bAvShlwtFGirY5xLGgj6keNX2+3kQ/A5Hy8C9R1zDnOYwyUXlnPy&#10;OeoCx4JhEOJsSBcvxFEEcUIEV8ZDYBNCQxy80JHmGXByPOcIgZB0+RIPEocGSHxPzzOc4AdXcJ2y&#10;U335yCzvFN4UwMMv+D0ftNxLB9HHUrSVQ1qgL+u2IPT7fD0dIMCJrqSN6STfmMZSOGMd013S8Ur9&#10;ucIVQtORpTyHxnIQmQIrzQdPiBz0nPbRl3OcbxzvPnW6IyDgGf4cBfR6GSITCK/o9OICfFKu8Brj&#10;LAfJHxo7AvKGr5Br9NG3q4sCkRPdi1J3c5iDoG06Whl7NoV3SYC0+fQzZ/Lz9bjEj/NMnsn3UoDP&#10;KSGSDjuHOczhkgUZNF1zXGfKydf5Y7hyTd8G0hm3GI7eULiXx5VtSFp/H3rBTT44oe85+HDE5T40&#10;kj94ucLt6ffp/fMUJD3yojOFN4aebvSX58gSSNxStOHIP5W2LQgP8vd6CM3wDP/IOqYTiN5DZ5wO&#10;xAcPoBfeee75Rx73HNzwX06OHuQL7dAa4ywFvV4ij/iV0AlfeH15txfkRaOnl+fIILjmOXlC4+IA&#10;/KbitwWR231kH+OsFPq86qNvI+Iuip7BWFbX0Oz5BX8Oc9gWmJx7j0e7+b+h/fS2wwvqPkJB7sT1&#10;fRBMnsn3gX5vvfcZ5zCHOVxyIV/XmXLy5zCHOcxhDnOYw28eMmlwvbgmEPxy/rlfvPWlK3QTt00n&#10;H5Lvpfr80EWddc9hDnP49UI69HLHdeYwhznMYQ5zmMNvHrKjzbfO/RTe9kAcep/l9Ple98LURGLS&#10;yfe94Xe+8531+eIQaA5zmMOvBzIR//jHP16d/Kkfw5rDHOYwhznMYQ6/eeh96IvLnzbuo+VrQD5Z&#10;ncU+cUKPu8jJB37c5A1veEPNwOmfwpnDHObw24d09mOPPbY6+b7DPYU3hznMYQ5zmMMcfvPACY8j&#10;nuuOQCYJGff9QKKP5PDTs+A39tkXOfkEyC/eup87+XOYwyUX0tmPO+646uRP/eLtHOYwhznMYQ5z&#10;+M1D70NfVH+6d/Jd/bq6Xz2Prw7Gk4hJJ9+PYb385S+vGUJsDnPYcdCGxjCF9+uGsQw7PqO+eGEs&#10;11KwOG869HI/hqUPw2MgfEXAuUDxgrgYng0b1pX0tSWWwfA99HbOL7/c6bx/8qLnPnTFgfz8euLG&#10;nyTLVwzcb97MIPm0pXQytu+wh4drvzoh35in+5QpaflRpEBkFVylB4LvijfI5xiTrwc8QfKAyCEP&#10;OV0z+UKLfHA8Rxdw0BAHN7Q9J95zX273oSsN4OvZZ1Kl4RWclMGn4eT1i8Hiwqvh+6VEdeyTmORT&#10;R+0TkFu2aC8bt/5WQsqnjv3CbOQMr8gU+fD2S795js5SDlfP5IHj+i//8i/DySefXH/pOPTEp5zy&#10;CH651y+p+ol4cSmre3lCWx7X1KlfTiYT+YXoAt6mTa09sgu/+tVpwy9+cUqdNAcHDVd9TOh12QDv&#10;BuGtz0QWdKPjc8/Vn9ZWHPoNHnrqK3UY+V2l+wXnyOvXZOUFnsX35ffr0al79NAGfr35pJNOqr+O&#10;LJ9yqBtpeMEXr+x0lV+cbmWY1XF0HvnQkFcbjH7g4u2aZ0cKySZPeLY0fNVlaQ9bLih1dFqlAw9O&#10;2ow8kSFtWjw9uIZX8sL/xje+Ue/VYXShDcDv5T//fLpjBzYMp556ynDCCV+oaWgCuMlDNz5Q8vrX&#10;v3740Ic+NHz3u9+ttKNLeEJkUua///uPDv/6r/8+fPvb/2v42tdOHL761a+XtFb+6AI/7fpzn/vc&#10;8IUvfKEexTzhhBNqe1dvvqbi18F7Xuj7BerTTju93Ge8aAAPXTjuXeX52Mc+NrzsZS8b/uqv/qr+&#10;grX6ph8hZXb9/ve/XxeRPvOZz1T+3v/65je/OZx44on1V9Hf8pa31P4KF+gf733ve4cjjzxyOOKI&#10;I4ZXvepVtewpG7p+Efv5z3/+8Pa3v73qDrinS3yyI03Hr37NK4aNm9jQnDtPf2vyAbS1K4vTD3vY&#10;w+rvPD372c+uuqMjOMqs/OrDVf3DefWrX70VXvrSl9Y4+k49w5WfjD5Kg/7DH/7w+hXK1HNoKoOT&#10;MC9+8YuHZz3rWfX6pje9qdJls8JfPvKqyyc/+cnDAx/4wOEBD3jA8MxnPrP2a3ixN2MIL/d/+Id/&#10;OLzrXe/aKmt00eMvcvIxP/zww+snNCPQGGcOc9g+WGh0Gkzh/bphLMPCzvDbg7FcS8FU3gb5us6U&#10;k6/j68ttEGuDsgGRkb/1rW89XPGKV6yf4rrRjW5QDNQThu98538VHMZzS6Xnp/qf85znVLz9999/&#10;uPGNbzxc9apXHV7wghcMP/3pTytdgxTnbNdddx2+/OUvVzsS51YangYtZwgzKIv7whdOKEbzEcOV&#10;rnSV4XrXu379Bb873elO9du/Mc5HHXVUSbve8OAHP7gCWe9zn/sMBx54YL03UAlPfepT6/M973nP&#10;4RGPeET9ifK73OUuw8EHHzwcc8wxWwd47xvd9KY33epYCWSSRqY//dM/rbTcP/3pT68GnxzPfe5z&#10;az70fJ/YVinjfPvb33649rWvXX9fRLnvf//7Vxz3AF358+xlqZ/97GfD4x73uOF3fud3hnvd6161&#10;XHvvvXctp7KhTRd0YBC+0pWuVMty85vffLjhDW9YfwTlgAMOGK5//evXZ3pWp8qoTPgYgMlylatc&#10;pdJC+7KXvWytt+YYah9sPOelXX/0o5/UeuCMPve5zxse8pCHVT0A7QVPbYAcrvvuu+/wiU98opYP&#10;pM3B//rXvz5c5jKXKc7SqTUu+iVfcF09GwhvcpObVPi93/u94TrXuc5wrWtdqzoS8mhLZP7qV786&#10;3OEOd6h46kJb3GOPPeqAqz6j59QpfXBeDOBkJb/86ksb/trXvlbxmvznF/pfGw499EHD1a9+jSLH&#10;7avOtXttMLTJi54VtJS3gTI1J9/zt771rTpwpz7QLyqo1zVr1hU5DqjOM/7qiU7jZMmDhrJHb/r4&#10;LrvsUh0k9HbffffqRJArDi48z/R19atffUHb8xUOdabNKJf2cN3rXrcuENAd3tqbdnPf+9636ut2&#10;t7tdBfWh737nO9/ZWh68Ujf4JO4a17hGdeoEafhHNmXSL+nFs3z4ij/33DYB1xbff8yHhvsffOhW&#10;PQC4nkNPnHrkdInzrBxouA8OX4be2Coy4kfnyqPdeIYrND3qs+cVGQ8p/fvQrTqUB23O2dFHH11t&#10;HVvzoAc9qMLVrna1and+/vOfV9yUF3j2ruONbnST0tcfWvAfUvr4PYpu7zDstdde1ecyYQnui170&#10;omGfffapZbvf/e5XwS9J48PmPP7xj694vT6uec1rFkf07wqNxeOGdCAPe8YmsLOcVbbHivCee+45&#10;fP7zn9+KF50qK554s43slPZAnkc96lE1jbMK3+RDu/LVlz/6oz+qH3GhI7piJ0w66eWP//iPa9uT&#10;/5GPfGSV46EPfehwyCGH1H7pCIq6+uAHPzhcaqdLFdps58ZaV/oPXgJZ4bGnbIG+zUlnM9lg9s69&#10;fIJ87snAuWZj2HqOOfttckAGujTmqW9A3/qTOqQPi+CxDcqeervlLW9Z7Mehtc2Z5Bgz6IzNV162&#10;EG8yGLf222+/Sts9mvDYM7ZDu0N3DPIrt3QybLeTL6PB57WvfW3NKIxx5jCH7YOx0ZluvL9+GMvw&#10;f7+TH0P8kY98pDr5jOgYR9DxGcPgO5IH31l+/Vy8vv+EJzyhxhsI5BE4HxwveIAxMxiK42jFwWDs&#10;5N1tt922GjPxruTyxa5b3OIWWwfNE0740rDTTrsUg/7qIlMrI1yrbjvttFM1fJ533nnnauzdy5sB&#10;CCgT2mRgRK0wuZeGtx9mshpmkLHKI/9TnvKUKqdVmZQ7gJZBz+AqP2eHMyfc+973rnkiAyATfcIN&#10;X7SB95qkkVGQJnCarIZ5BpmYiX/Na15TaXkmi3QOkQETX/EgvKWjn0GMUyWYmNHhYYcdVnHkRZd+&#10;xBsItX+Bs28VW7jvfe9Xyv7wQm9zcVr2G770pfZrigZoTqU6DE/w7ne/u9LLSi8eAnn+6Z/+qerB&#10;qhx5Benw5HUVb5WLE5ZVfziuj370o7c6tcKnPvWpKgPdGXiViUPF6TIoX/nKV666wRt999K0Hw6T&#10;VUgBT+lW3dAzKRXe+ta3lwF2zzLYvrKkk6PJ4ld81Y0Jizqm4xvd6EbDK17xinqfOhnD+9///jq5&#10;wq/VXYPo+nKXu0KdtAicb3r89Kc/XfnRDVAWusBXG6ZPExMOIXxlS/uEL+CNH1x6Es+Rh6usaSvK&#10;9tnPfrbikVU+gQNn0oEGiPz6BQfOPZr6Vuo79Ys2elZ/kyagHfn0LY6hcgEySreT6BnaU59yRJn8&#10;3qemiYtsgmdBmjKxN9q1OhXoKrxMNjivZIKTvNKtvNOhNk1WfUZQp5yzS1/60nVnCd30KzzJb6KE&#10;RtpSJpgm7GhmR1OgL/fi3/Wu92yt/1yl3/GOd6xOKpqe9VsyoCOOXtkJabELqcfoFv0Pf/gj5XnW&#10;1gBcMiqjOmPP2UBlEeeqHOI4vXgIqVN8QwMfjqlJLjzP8pNBu9Vf3/e+99W0ADrf/va3a11pF2iZ&#10;DJk0hJeABmD/1dcPfvCD4QMf+MCwy66XKvq3w9xoKRO+9CCkb1gFDz147ulI3zcZhifkapJi8oQW&#10;PaSNef7kJz9ZaVp9Vx7yuEeX/GjDs5JucucZsEHaTGRDk37IYfwwucHLuKvd2p1BJ5NTNPQNE2x8&#10;opNA5Ex93upWt9p+Jx8y4/rWt751kskc5rD9sNDoNJjC+3XDWIb/N5x8nTor+QzYGIfBYZzgAY4k&#10;J8XKlv7eDGczHAYBW6bZrrTyaXXDYCPAwVPAi0Gyoo6GwdIqhJULKwwMFlwGzj0ZOUvoMmj77XeN&#10;Ykw/Ve7xN1jMVqb8VLeVEPwYW7TRIad0eGh6du/KUXK0gGMHR5zgnj0zaKNh1cxKmdV4W8ahpwzk&#10;yoqZoBycQWlW1x1lhB/edOA5II68VkOtsJNbSDr+dk/samTQFK+OGGxyoSFOgG9l3+QCjrTUY8ot&#10;oEV2Qd5XvvKVdXAzeMBDJ3VnddxgLG3dOk5Uo2d1+TKXudzwve/92/DCF75oOOSQQ2uaslr1M+ly&#10;TxfoyIMnZ9fgJh4PONI55XSRoxlk7eV3b5ufLJxbOPKSN+Wzwmj1DB+rfXSRNLxSNg4aJw7NlBOe&#10;z8tx5G3Ni4eLR2R429veVh1f+Le5ze8Vx+qvikNhUDZJaI6ENPnR0TfQoVvts5WpHyeVq8lnYmpS&#10;i2eTuaUX9vX5Mpe5bF2xk2411w6TnR1OFacSRN8mepwEuvrSl75Uj+1wEhxHsLJqix9/suKNBt3T&#10;GzraImcl9QPcSzfh47yTQ77YEc89TWAlv5VltjAQfQvwOXM//vGPt+aVLo97+uQkW+3EI/LARRMe&#10;W/fYx/7ZcNBB99tKI1fywtHHXTmc6lD5Ij88adr3QQcdVFdmM8FBB1903FscsXJsp08e8uib8I8/&#10;/vitOkp5OansyPe+971a3vAC7h2FUi/sjbwCPu45bu9857vKc8Pl5JtMKr/jOewRx94zJ9gKdHhH&#10;NvcBcb3+m5O/eCU/6a6OwrDBmbSQLWVzb1fSxD1t1lVantHQ9jmWSUu6nT7tM5O/Xkb3+i7fkj0w&#10;bphUhC9wD88Elg7VF1l22WWnQqPJWUgV3Ka/8GXzlV3bJB+e4a/v4MWeiw8/+ehY+xAXOd2jkUUS&#10;k3CL3mxQaGpX0Zv6scJvEuOZbhybimyh66qNaVfo/+Vf/mUdZyJvb1PF2YGwcBLdBCK/K7Bzsd1O&#10;PrCdppEm4xTOHLYfokvXwFLprqlQz33lueY+eMFJeuKDsxz0tKaeLypwFHqj056ncX+9sND4tQF5&#10;YXlz79rrb0qXcC4eXS2Uq9dXOyOc68J8vYw5kx9HsIcYWbjubZ9aKWJMpDP4DJJn6WedZfXoguqA&#10;cRQ4FfLCgY8vXDQ544whw8yJZ5wZLNuWVp8ZQTTlY7A5i/JxDA0oZ521quDHCZitUAiRj2G0ohNd&#10;p8wpE7kEq2ucJkFeEOPJ2aYfNBhXDo8Vo8td7nJ1UEcv+LaNAfrkJbcyWKUz4UEPnjxCZIrs5LWq&#10;xSk28chKtDSycvw4EAI6aJPLzogJmOeU0b1tZw5uyoyPAKfpbeEVnlVXjr640JImvyu5vvKVrxb6&#10;dNVwhI9//NiCe36ZAP58+N//2yDTHEKDDgcn5YbPWZJmB0c7Uc7wgGOVmC7yMriyRx7BNSvMnGg4&#10;6AfQsm2vneBjW98RC3xTTsF9aIvzLD85OM3ZBeIYogOHDt2Lh8c5vOxlL1/uORr6zcxGR+eOHznm&#10;IM4xkZe85CX1Psdzmj1p/dUzvahr9+Tz7ok2ji+d9yv5aZsmlY4OhLeyaqccUY4zJ8oOSVahTdQd&#10;ORHvjD1e5GUH6JUelFv9hGZ0k2dlhwuPgwYXLwFuK1ujC58u9Gvt0o6dskmXBgctzm5f1+LRkjcr&#10;+QI6cOiE7tkC4WlPe3rpb3+4lQbacIA8nslr5RlteuYgC/Dx0f44YMpCV/3EmrzuBZMc/YHMbJ6V&#10;fzreuLH1TYCmcqp3iwRokENApy+fM+pWy/Fo9d7amoncMce8v+RVVvpCu9kP9Jxjp3v4VqUdHxEf&#10;3mjAzTXxwTH5+NCHPlzpGkMyjiSdvBzt0E07AOgBdpntFgcHr/4ejqODFj6SR4DD3ljw6enhC+Rn&#10;w0y4BFe2NHRd5dMW7eyZEJkM6Ls77XSpKiucOjHa1Oxv6HpfwLiTCbkQGaSzwxl3wkeadpgdK/kS&#10;79mxo8tf/vJ19d4OsbakXuBJj96FO9/5znWxSF7tzQQw9R588sKxcwDP1Rggjdyu4tWRq900EzL3&#10;PeDpmrI73mOSm+cxPljk5EM2a/EihuelMs5h29BXCFDpMQQaQRpdjxccla3ixUkTpHHIxElLPnSA&#10;IC4dIA2nB/Ghmec+vn8OTiBxeEylTwE8oYhS7slbbkqYwt1RiDxgOdlmRg//ZgjFR0/Jl3rJ85im&#10;50Dw6Tzp2wuFTLk2eegpxt9znzadt8nGWTKQGfjET+lAObUhA5UBL/VA9raq1hychA9+8EN10GGE&#10;8EnbRCdBGr7O0Gc3gT4YOo5h7Ijge75WkQRONCOLXxwrZDlKVkqE6BT9OGpC+o6+ENpwDdRWOMmn&#10;/PBi+J39dI5bmtUbTr68kdkqMJrAqqmJAJpW3eGiYWsWHXpAV+AYGIzQEi8/hytOzjOe8Ywqv6Mo&#10;gh0RzjwDnvIBuBwDq3fuySldMDBz2unF8RR6MKmynZ1VpTE4ZmTwowPPQmyHoB68SEaldJ++kWsP&#10;bJFVbM66YCCObNKUjQOTVV78XPNZ16zkC8olzRWeFxfhhHYmBAJ9OiNs1wk/DjFdmszZ8eBo0Fde&#10;+oMf3upB2dUFXmQW0JEGRzoQx7m5xz3uVcrTyiVwyAV1DU/A3yof59K7Dfg2J/9C21PMMCCL3Ym8&#10;VyEUMSrQqbD33leq/QYNOnBVFvdW5tHgoHI2TFKtWHJArd57/wVenHFyabPKJtCDdO3NJIHzkUlZ&#10;lbPKPXN0OUnaFD1ZUcaTjr2LwHnW/9Szslh1ltdioGe6QVNwz2ZYpdU+HV2wK0hekx6TOY6gPpY2&#10;AMhDN6Gjn5lUky+ySpNHGT3jpd2pH0eYtNHsTlpNJQe5yWuH0Upz6DR+zVkTOJx0cJ3r7F/67DOL&#10;HV1T8LT9lp62Rc9/8zd/U/PTVeQTtCM4zodrdz0v4Py2lXx9DGQVnw7h0o8Jkrqne067FV+TKWfb&#10;OareOTIBQDf2L3zI/4EPfLA8t0mE3Sg8BLhw1K0+Q9bwFZSDLBZ36Qp+9Bz5w8vxFBOZPl5eZ9hN&#10;ttK/8IjeBE6+iTq+7L/y2b20i8R2O/qZo1XaNRqOkdGJ+zo52lxs1JbWBqLv2HB0yROe7tWvFXQ2&#10;V4DTaJ1fxx82HT56gnKoVztNaOKhLzhWAweugL6xVuBos/OC91G0d/kEMrB/nHp6NRGXz64wPPRA&#10;9Bg56MWYLi7yug+OPGS1KODolPygxwtMruRr8GYHY+JzmAZKHwO9RfEB8a7yqCD3aajRs0Yors8X&#10;I+pecB8+odXTlh58zz2EZvjlucd1n4af+OBvC3q68qOzdi2D0Zw4xs1sfJzvokDK33eWaWhOy8yR&#10;WVgmeVP23ANlwiN4vS6Cr456GklfCdBLDDPdMGaM8+rVnAuyqO8Z7R7IRR6GjjHk9IlP/YWHewDf&#10;YGPAFg83BunMM8+uPK04crz//u/br+gqW/CiZyH0DS4cRjIYaMPPGWjnmBlZz4wRo6SN2yrluCq7&#10;srYBrxlF6b1sBmvb8gy1Qcqg4Ay2YwpWWNAWpKHPeOdFLjwMHhzonHW2Mpyz78pmIL3BDW4w/OQn&#10;P6l05JUPf4OqiQq9cZzJYbBFEz8y0afz94I8HAEDNdk5rVbGHLWInk02OK9wBXKQizNrcKff1J94&#10;A46JGbm8cGsnxuqRrVqryXQ1Bg6SFy3xTBtBD0+0Ofnvec97C27rDz2knwTkVQe2j9MP0OBceeZQ&#10;aQN2UdCHDxzX0X6sDssjzTXpnrWb6It8nAt1gj4c9ZtzwuKtYHNEfLHDKj/dGBAdF1Lvyitfyow2&#10;mskf3qn7yGQ19wEPeGC5b06mHaacyYePhr5loNZOtJcXvvCFF5YneKUuixOyaWPjbRtdXcNp5W/9&#10;GA+TiX32uVp1wMlAzuBZmdfGtVfOg3vtyE6JerACaEJFt/qxMuszHCzOoLKKYw9crbbLlzal3PjA&#10;i56kc6w8c8RNvqyoOkLkxUQTTf3NpFdetOIIyuM59NDi8Klb+fUNV5MykxX1lRdvo390zjtX22r6&#10;f+xjHzPp5LsC5UoZa94SZ4VdnzSx8W6RvkJGq7Hw8EZLgO8eDVeOmKMWd7nL71cbKPz8578s8WdV&#10;+njD5bx7qVJ+IW1VXxAHN7sh4uWRVzwH8C1veVu5b3bel6uavW+0LbzIJ78JpJdX6ZCjqz74ZHYV&#10;LRCQGdC3Kxr6oJ2C9GO0Aac1+JxNdsTER3sy+bIwYpKk/r2MytEWtCl5lKOvB3oiizIBOpbO8bcC&#10;z3k1oSI7G4A226A+reCjwb46CmoibNwA3vvxvo2+yL6a8MaB1xc3bz5vWLd207B2zabKM+OEyZH+&#10;450r7Uz9uLJ/5HB8lJ3Wf+lJOQQTDhMNu33sOjtjssGWaPP0oVzelaAz7Zi99TEGbdnkl71mm3OU&#10;UV/lwKs/ePJpexbOyUleMrBV8EwY4bEl+j2bRo8mFmwf3B7kTz3gd4973KO+P5u40M89mDyTr7Mw&#10;pIh4HuPMYSFQ8BjE0x2FC57d9zplIHTupIVW8gVPSLyGreFJDw6aoecampFjCpJ/qXs80A6NxIuL&#10;4QqtHhIfedExoHHimqMKp+nj4oLoFK/lytz4945M6/CBHjdxqSM8guOKn/uxHsQvlbYUkItOGGSO&#10;tqs4kyN6I2uTeyZrZEmdmPUbgJZz8sUrBwfFChcc5QuN0087c/jFz08ZNm4og1OZXHz+8/9UV+Ot&#10;IEpPeTK4u+dkMLCO7eTlX3ipCwaLc8Bgk5FjKp7Rsx1fxKnlNZlxL00bF8KDkTRgoBtZ4eWqTOqI&#10;sWZsGVNOtBV4eX3GDU048A02BgIyygsYSxME/BjgvBTGGY6Tb4D04hQZ6A1/gI58oY9nBiBxBm0D&#10;iO1a+bxkRxdowkfP1cBmEHEPpKNv58HKpntx9B/a4T0GEwFyGHTUN+fMUROrcMokzfsQs77A2Wu7&#10;SHkO4GmyZiDkqJjIcQQM6GTmXKr3vp0AA7h4Dmpfb+RDE2QHyhEA7UR7u8IVrlDldB7fCjSnkBMl&#10;f/SJjrKn/HaJOEhWo4MXuTnl8keGHtBxdab2Wte6TrlXH1ZXfZmnTWbxgMcRVHa0yWeVu5W10Si3&#10;xQkpfWpDa/+OfHCIyAdv1arVlbb3IOBe8YpXqhMkaXSAh3tOOUfDBEZ+/NDglMGzQ+KdD/1dXOy+&#10;3SiTX31OXNqhssNVf9KVwTWOjaNAcLN7QAY8Iw8QbwWSPDkDLL0/OoUnwAtP93BSR/KwTyb4U07+&#10;2jUzW/Tc5z6nTIzbKmtwkuY5OiG3Z0B+ZeJA5h0RMsRG0Ru8yOuqjQSPTbKKf35p82eXSd5ZZ3m3&#10;p1RUCfgCfce5cnTIJo6O7SiwKWh5b0Ofky6Ep3b9hje8sdJk1+OEx1b4wpS6QJOz7Wsr6MkLx1Ud&#10;kBltkHs81Ov7399W8gtqgTZuRL/w2EL9loOpLMDOioULdlH/tggCP3pyD9zjQ8ZMdDxHhxxrdY+2&#10;RQhgosK2ZoGEXdVmssgTGq7qgIwmJerLGOWY5pSTDzcy2eHTDvAwidBv7H64Zzct8LAlKQ8e8rLz&#10;cPpyunqGI7iyPyYk8B3vkce9I2fKoa1x1ulAGU2c5FMucXRrQqHceIjzbPHHQhQ6+gN9iCc/J9+k&#10;L7JFrgCdo2/xyHtHnkHK0MPkcZ384m2exzhzWBnQXSqpHYeYGdBUSCqtx08F6thp+KEpoAWE1A9a&#10;8sEPXuiOQR405QlPV3JFptDtIfQzI16Kfg/oJBT0EtcM0BTujkLk7csyhWdwZVwjR5z8dMjgoRE9&#10;0AnDGrpJA8EFySs+9Pr45SHG+IKiW4aArtWtthBZwcJ8kRlPKx5x8vu0QNoUmWzrZ5AFyihcUPRy&#10;zqq15aYYtzL4rDq7GVuGFo20R3QEV04ag0RHcfLJI0QWK+XoWDFi8K0ieanqqlfdZ/iv//pxodtW&#10;tATtOvQZe7Qig3tHJdBMn+BMpKwGH+fGpXGEBSv2Vrj6yQ/DyBHK4CqOfjg+trLj5NMLA2+wcW8Q&#10;tEKYAUaQjw7zYjI9cIDJRYb0KQ6wgUiZDIK+3tC3E1fOshUgMqEbHgYsdSYv3gIcgb7cjwEtq00p&#10;m2vuyeYYiZV8baywL2kmtHQ6c+4DgjrId8CVi7x4k92OjXcblLEvjxVH7SFfWko8iN60W6vjjjdF&#10;vtgw5bdqbaVMXcXmuUcDnntB2yJjVsbRRsNLc+rVvTaABh6e4ak38qm3ffe9+vCpT326tkX6sCAR&#10;fctr4mQQlpez61N6ZOTkN3rnD2eesXrYvLHx1ha1BTzo3KRdoNMzzzyrOGV71IkDGtpGdEK/+ohV&#10;xrycKN5EWZzVUTpXXpMavAD9cQxMbDga2r145bPblD5AZ+jhG53DNWEQyCpdoBcyCtoyu2H1Eo3o&#10;PvYDbfw4m1ZBPUtLenTJmUEn9QDgbtlMpibXkUe+oPY38oVu6tRzAC9x8qRu6fJ5z3te5eVZuZRP&#10;nwstELnQBVZ8X/D8F9Uz32zgeeWyaWMbu8PXPVp2B+hGcHWcgyx0Qv92DUI38nEAX/nKV5V7z2Ro&#10;Y6GANrm1XzJrt46QuUdDQMe9+ki8K9ru8XXEMv22JNWr9OBxUGNj+iBdnC81aSsCfHFj0B9NQFK2&#10;LDr4gg2HFi16SN0BgQ2zUCJoAxxcQV55UjfyxuYDejFhMfnKcR28w5+NYGfkj8zqFh2yOd5mVwd+&#10;2iMcNp5tjf6iAyAusll8YF/Epc3nKl2Z7T6ga/KfHc2kCxZD8BMvr50xiyB46pcCGcgr2EFmGyNL&#10;yiU/PMG9SQcnXxrQx4IbmDyu40sOVkYQmUr//xkomBI14Kn0AN2pQErXcVXwbW5z27odaAXzyU9+&#10;SjEYbRsZfmiefsaZw9Eveelw0EEHD3/wB3cd7njHA6rjkaMGcK0m2t4Ren7SrQDYsnXPID3hCU8q&#10;z39aJm5PqqAx+kKITsb5qnKWzvOkJ4p7yPBnhz1+eMrTnl4HFzs6Vj/QJxsnwwTQ7NXLO3/+508e&#10;HvmIRw1v/pv8GIbG2PSiXPKQ4bWvfcNw6AMePPzhH963NO6Dh5e+5BXVMMJJmaKHbUNxFMpAsGmj&#10;tskwtHw6WHSQa2h7pl8vUsl7ful3BnDxBnT36LaVj8anp2V13cqeQbwZ50a3hxl+uTdQbSpyXSjb&#10;QpB3IfgBFmn4V6NcBrsmX8PPNTTwGgMHm2FURzNeDS4o3ju6VkKU/eSTm1PmRa+mlwvP1JZB4ec/&#10;+/lwwxveqDjHr6t03/vedw/Xuta1h3/+Z0aOcWz84DvzzbH+6Ed90cHXRD5QZZC2ZXMzppu3nDuc&#10;tWrVcKvb3m645S1vVdu+gO+97nXv0sbvVpygVUW/zdFXTvm8GGzrXRti5G1X05M2dt75zbHCR/k2&#10;bSp5N6+vK/lW7bbG1xfnhuGPH/Xo4SY3uWltY/haXbIFrjx+ZIVjgfePf/yTKr9V5Yc99JEVn7F9&#10;97udo21fhzD4CnSGB6Whs2H9umHjBgba0QcvMa4qMhXHuuiKbpRDGfbf/7pl0LhKdQroEQ9XcplQ&#10;2K4lf9K0t/vc56DS5x9d7mc2BX7avLiq8xKXqzLa0Wg0FtorebzAauUt7cwRLS89xgEp2SpoN/Ls&#10;vvuli3NxZklr9R+a+HE06e2fv/3Ppd4LrdL20bDCZnU9tsvgJi+bEMfAJNEAzRGGI8CJvLasrYrK&#10;40Vuq63KJJ3cdUJaHHI7IDvvvFOR8fQS3ybH+tO3vvXtKpsfpkmdRU///d8/rY79UUe9uNqGI474&#10;izJI7zf85Cc/rbTbqn5b1ePUmIx8//vqzTfJr3Xhrgs5Iy+7VGygCULhUbQ3XOfa1xieccQzhk0b&#10;6Iyum2x/+ZfPLm3rdrUs4nbeedd6Tz5XOMce+8naNxrOuVtX8h1B+Ld/+/dyv3OJ+9+1nGvXNgdX&#10;mzjmmGOqs6HfKKvJhn6qLCk/ecNP2zfh+MlP/ru+eO1b7t/73r9WHHpRN9qH3TEO4M9//ovyfN6w&#10;6uzinBQ54aBDL+cXHey806510nZBkWtjKXf0nnZj7OGcCGRKfXPgrOZv3LCl7pKYVCmPvOrfffux&#10;qkwGNw2777ZnSVcudNr126UdxsGD55gZvZkc4RM94Etv6QP3uMc9h6Nf/NKSz0JGqxe2AQ305JHX&#10;+HmNa1x7OPHEb1zYptV12+nDx+4ZO4w+mdPuTWxMPuiDvVNv9MGOOhJix05fIaNPHBv3pePrClJn&#10;kaU58a2d7r//9erRjUbfRI5jrH9wTu36ban+x1FHHV3zkwmEHjpve9vby0Ryz616qva22C9jCN2L&#10;22effUvbf1lJa3oTyKY/qDM021jWdixa3TgGflixZfetfB7ykPZbAZvKhMr4Suazzz6r6ssCswmT&#10;F93rcZ2i03NWryr99WfDOavWDGtWrxlO+eVpw2mnnjmcdeY5w/Gf/kzR+67D+jIGbCn9sU66Cz+g&#10;HCYKVuLpjhyxdT4V/IAHHFrLFH1EF61u2tW7M34/Q942jsJrtOhVu3n+819YaV7rWtcYvvHNr9e2&#10;p/2cc07b0fJuijKZcNCVCazJgHv800fS1nJMNHLNZGv3rR2cX9rM/WudK6f49JceJp18L9QwFAuJ&#10;zwFQroqZUmYPUTgH3+Bg9u8HVvzQjG+DX/rSe9WBW4Wmohnj69/ghsPOu+xWZuWXK/c3Gi57uSvU&#10;QdAxB460yrSlZvtd6OsHHVuCVnQ50e071TuX593qlxwM1DvvvEtNt8JkAHb+8j/+/QfDrrvsXvHI&#10;tmvp5ORlsOBybMhnS0oecZzES+8Bb89hp0vtUmjvNrzoRUcWeZoxIqeXL72UcqlL7TrstuueZeC5&#10;5rDH7pcpMuxeV8J04jROeVKO5cBs3upK3dot9oV9Fa+ToJMO6wpCGzRdNcPX6C1cvSxVW64tfw+9&#10;46PjtsFkIQ6oRpBBKzKtWV14bZkZ5Bk0w9xDVgKLuHVQ3HThSuBSoBxjYAzV17STX/KYeJRBtOqs&#10;GEIOp6MQzh5aqWZ8nGnMVq4jDpuLo85pffKTnzpcswxqr3nNq4a/+7sPV8dMPo6DSWMd3Avhj3zk&#10;72rbqLrmQJc6YdA3FqO4tuj55jf3A1L3KP2inUf1w0t3ucsfFGf+VsMb3/imYnM+UM+c2nY1UDrL&#10;qQ45LCacb3zjG4ajj37x8KpX/c/hhUc+f3jLW95aZHtalf388zdXJ18fkSdG0GrcuaXubne729dB&#10;mK4e+tCH1dUPchdTXfTSnDP1alXFzsTDH/ao2r/udKcDL1wpadu7VsitsAEO+atf9arhKC8oHvmi&#10;4UNeeiu63bnUw69+dcpwbtH9xlJ+OqRLvB/zmMeVPnTputJKT7090cf7VRl9Q/t84AN9n/z6RedP&#10;r2e06d62u3en9E2T9dgRg4urLWr2JO2DTvCIbkwCHCtIeiBtki7apIvjuLnaq1NP9euybZCEG+fF&#10;MQn24sQTv1l3g04/jYNzfnUU2S6LAnHQOdueOXmOVqk7zihayks2ZYh99blPK/HKZNLC7lnNdub7&#10;ne989/Cud75vuPe971vb4sc+9tGKZ/BtfVVfOa8eJZNPm6Ir7V2bZhv/5E/+tJanDernFsfqBaUs&#10;exQn5GGlj3yktnW7TyacdYA+l3N23vDEJz55uMH1bzg8/wXPq9vrjgNYFVQ2L/O95OiXDevWrhmO&#10;/cQ/DDcqdvyPHvkn9SjFu9/9ntIW71Dkue3w3e+eVPWpnLvuunvtE20HodmI7Ca0dtA+FUhX7PpJ&#10;J51c7fWPfvTjKrd20uqvvRBoksypkE87oMPYBrqNrj3Lv9dePtn3o9L+19WyX/7yV6zXo49+aZ3w&#10;0wtn55nPfFapq+akXmnvfYb//skvqu7w9mNFyrPH7nvVHbeNpU9tXB+HpPHV/vQjjr6+pi17Fth2&#10;9m/zpvNK33p1tRXyWUXNS/PkDi11rF1GX4V0vW9ttOG5etlR+9R+tA8TBrQCdEx/bNHrXveGkqfZ&#10;AnSarWpnzuXVTuV/ydEvr8e72INnPesvhyc84fH1M54m6tpLdk3kU2b3FlXUn7KwacZQNpgD6mVa&#10;9AVyswNktvrPHhnXfXHFAoR7R2HUW8O3AryxjL8vrr7G3ntf4cK81xyutu81S9/Yt479Rx55VK1T&#10;7wXgsRh85vgfSlu5dtUt+mSXRjb3dHOnO9259AVHn+RpDqr6YA/1b3jqQqC/1sYvqJ/lfeQjm119&#10;wQteOFz72vsPN77RzasevUzvnSTgGAvHnO4sFFxn//2G6153/2oDb1D6Ev3d5Ma3KPmvNzzgkAcP&#10;X/7S14eb3fSWw5YLjDXNWY6TT++OxKkTO1TkiDx/8RfPLP34zxv+COA038A7XHesE4zkBdqH/ilY&#10;SPUbG8LB9z+4TDJPrDqpE+DSngX68Y6A9qHN2RHUL8WTURAfO84H91W7sVxwpbf788uYcUBtK6kn&#10;6aDPs8jJh2zbipOP2DjD/+9AP3QSI7IcMKo5/6rSmhHfUgbF0+pqyaUutVNdURRswXHSxN3mtrcb&#10;1jpaUjrZL085tQ4wcbbRdI7SlplGEXnwE3RuA6tzsH5C20DGsXAeVKNlfPAyMLtqVF/50leLY7JL&#10;caSeWByTYkgLLfG+/IBWzpWaMZLR2WWGbnMZ/H/8o5+VAfsBVT64X/7yl2rDFZztU/a73vXutczk&#10;Pfvscyo+XGDFpy/DtsCAQo/5+oGOJ3+MaQ/w0QWtY5T7C53dRm/m5OswDFtzwhfy1KnxjHFosBCn&#10;QSuDlcwzTi8D6pIr+aHRoP8G8Dmr1hWHc3ldpEzuldN9jus0Q7YQ3yRiw/rNw+pzNjSntzi38qgP&#10;TrVPhFk5YKCd9dXG0NEGGCtynXbaWfU9nbvf/W7VQXQmU1tqbdD25aa6Eu5caePbBqxzS3k3F2O7&#10;bpNv33918IuMdC1PBqlvfONbxeY8tg6yd7vb3etLhXij48rZt6rl83AGCgPxMce8rzphRzz9L4dP&#10;fOLYqkO84+SSWxlNBumcA8MxtBV//Kc/N/zzP3+ntuE6KS3tYcP69t6IVUsvf33qk5+p9e1FthNP&#10;/Hqlz7nycpQJkuM+XhR705v+ppbJ99XR5AB+sAxQHC196bSzHHfw8/zNeVXut77lHW2ls+iOjK3u&#10;26cocxwJrpVKwXfrP/axTwyf/ew/VsfQsRmLBwYBxzPc10GlBGXSJrzDgGZopy3gJzhO0B/1mKU3&#10;B1lwVVdC+/l96a2fhCa+rs5pK7MJ+KqznQNvEwA646j7JJ0jHHYwtDGTnHwdKMcoUm+uyuCqHVqB&#10;FaTp545K2LH8q+c9vzrPn//8F2q8yZQVR/VGRldOhoAOZ8+37b3odsIJX65laE5063vsyZo17WXi&#10;j370Y2UC+9w6iaUnetUv1GP9zGPBP+7YTxXH+/v1i0dW6jjh7rXff/1eO/pSJ5KF3sf+4bjiVPxl&#10;bSef+tTxRTb9t9kd7fOTn/x0tTHtufUp8utX0QO7ameDHti/4477VNV96sw9vQmu9CrQbb+rE4Aj&#10;j7yf/vRnavndZxL+9re/o+jqGdV5JJ8+4jcEHDuC98UvnlD10CaDxp82MTzppH9t7aKUpRS/8sp4&#10;qQxk8RUcgVOaL02ZIJ5x+qpKE5/vf/8HVUYr3I52tM+sWsGPzT631k2vM9DuZ+O04GVQMomTpn/R&#10;u5By//CH/1lXld2jwR4oD72hoxxCbYdlIqJuHKvSBtgHeMZVY2T6n9A7ctF549/6D7zgamPwY8dS&#10;T+nXwSWPdiugoa0IGzawMU3PtQxFTldlJa+87XlhvwfK2vpOe28kY5VAPEBXjpoJ9BO5BTLmKp96&#10;Sl0V0YsOmizaD9rrS3uy2xOeJolkJwtbkvrasNGxzyL/+lIXBb/W7YU7LOQht+tmUGjVOtYnyjMa&#10;An9IMDklt/Yt4D3WAyCrkAkfHq7w5U+bMym2GyS0j1Y4xtPGc2PuOava710IxjJBmvoRlMUzmZXH&#10;VV9Xv57HctEn2ZtOz69HhUwe3QfQ6PMscvIRdlyHk5/nMc4cWkOaiu8hb9lbGRU0nHPOsZpy/vDN&#10;b9pG3qWunKpQx2I4xPc/5AHDqoKzoVTmptKYCmptEI7n2NaDa0ZvNqtCw4s88Mz0Oc94t63wnes5&#10;wDRIeeClMcD74j+dUGV5wQuPHNYXQ7C2Hp1oK2mZYMC10kvGrDqcWwaq0jxqw/flFC/NPeQhvphy&#10;QV2lh6vszVAyRhquAXd9Xckhp1U1jX8l+mxg5aB9sacUoTzPDPpUA/cc4IRbsfXyjroQx/DpsKDR&#10;63kFmsEKnudpvEZz86bzh7PPWltXphbjJP8MZnK37epmmJeGlKcHTj59MxBj/Orkb9hczwtzwhjS&#10;GBZGMPwz4LjK58rYK4u86jn5BDieN64vdbKhDPRFp2jVVestzYiZqK5avW5YVZw+TmuMvryMJf17&#10;5vSgH1kq3cJfO+QoafdWBn91yunD2tXtKJB6PO3UswuvVk5x8ATP6vjnP/tVHUyyKsVRMZGqZztL&#10;XSqv5zPPaJ8eRQNfBrqVjyx4t61//QUd8p1Xrps2Fz2VicOGIhuoq0fkKbSlrSl0OADpT5yztWva&#10;BAY9tEKvlbHVR3jrL012g2DacWsDyYu2q7xoomNgyUSp0Zo5ddETSPoMrzkvmUS3OsevrVypvzbg&#10;zVYpQ6/el/Z11plrqs7R62WIDpKHTOQVR3bXvu4jL9riAuLhGcRXnd3Oj8NRR9LJT2Z9remv8cET&#10;XXlbO2y2xAJI8jR54vw3HY9loYuNGwr90g1a+2jOVuSHu/qc4kiUPrEFndJ+V53jiFJzME4//Yy6&#10;2NHkS72mPTSbRm7pZCJ3yhxdwW8v8MrT6il6EJJHO3APhNDoIf0Sz+bUeNfF8Zh2fMuz61lnri6y&#10;n1V56BPnFmCvmiylD5052+mp+ip62rC+2ZXUW98u2X7vx2ytn9J2Tv3VmdXZD1/y2qVpx0FLPyv9&#10;yc6b0I7tkFfdzHTXnltducqHPj7uyZOyC674aQN0iUboeJZXPjpEo9KpTmbTs3GFg9ruz6tnre0+&#10;uBcX3nXiX+g0fq3NeE69xUkWB3IvDZ3c019k0k9NTMjZbKlypY4LzhZ4qefmIKrXlj6GvrxFb0Un&#10;GzeeWyZe3ilpK9OO18Bx1Fg940mO6JZ87Zn/Y8LSxv7YD8/tvTN0CskC8OQzTtV2VfL3sGnThro4&#10;oy156daCkzJr/5x212pXS58sYldebSV/tmgQEOhBaHU+aws9pP21vtnq2lV8S2v3ykJvrc2XdnO+&#10;CW9z0JXNGKVe1Z96FlzJgo97kDbZdNfkDE4P2p0+IBgX73vQvesOwRRuYPK4jpV8K3wYEnYKZw7L&#10;g0ZrO8ZKhTPyOqaG3Qy32dr6ukVr602aM5/e0D/2uE/W1c/SpsogUQaF0pDSCFQksJLP+U6DwC/1&#10;xCBy9qyQHXusH4nYY3joQx8++Hl658qsrFlJ8eIjGcHnPvOPdev3L575rLr6uO5CY+W4DXqOB8Gz&#10;eou284LSyaQTKI9vA0vzpjmZvNVuW90XTnQQeLXhl3udgSE0AbKNr3zorQSawWoDY8lWnlsnoQvX&#10;6MMz6PM2PRYjszqrFM3JRKPRaQZ/DORuxq+VA+4UXuQwCHECOCGL8eRtg0ig5WtGI7IszjeDlC3t&#10;QdxyTr4z48rGQJqAZBAIHXUbehmUPJOLI8OwGIA1ykZvtoUNb/WqjcNZZ5RJV0FRPsbHSn5t8yV9&#10;A6ew5FV39K3tM4pw6ZWh1YbE4Y/+Vv6FX9vpKDIXImeduX5Yc04ZpIqO1q/bNPz3T04phnTmSMon&#10;VN0YhIqzCcRLd5zKF1AMGAZAXxKiE2fJ6R//SqeUeWORiwwmRWSITJFxEzlLuTYWWc5eU5yXkqee&#10;5fUCoSNApa1sLHHr1q0pedBq7Xb9uua0Ntqzuo4+IyswiFhdVn75k0fYWqbynHs09MvgiU+Zco2t&#10;kBa8GX7TtYG3DWjkwaPJbkBtz62vgdY/2rPVtjqJrnlbmmsGMffh67mXlXyRzXNbEWxyJh9IOmfF&#10;5Iycnh1Dk15IlGsrS+tXTc7Qh6tcQJtreZqjnBW+U045tdKXD37krzRLna5ZXfRcnHiLBnUH48I2&#10;0WhvGU47ozhtG0v7Kjw2lOf1hQ9+cXLQQZ98ZOBo03Hr+2RszkjKhqbgGjmUs9WL/E1WZSGre9de&#10;ZwH0+mcBf/Wb+kZPXbfxquXZUCfzzYE573z82JNWDuU3yUKjOZFkKc5/cQ7JEhDwJJujGHY+xMuv&#10;X5gAVx1fKLf2bCdoax2U/lV3i0r7rDzOI+PMljZ9tvZCTnRBytxfm9zk8tx03tpNq4NWD609jnVp&#10;YYB+1AFe69c3uxuZc592wV66incV2Mcmx+zcfvL1AB+ea2joG629nFcmXmfWsjRZ9a1Go5apVG9r&#10;G6nb1vbRGAN8uG0SX/okHRRzanKnvM2+t5XztAv9hWz40ZHQyt9otfGgOcnaWJODPpuNYIPb5Lct&#10;hmQXAk06EV/LUnivPmfThf2urcSTQ9tvjnaZ8K/eMqxeU8q6uY3V7IGQ8rX20Np1Jtmp38XQ7J0y&#10;0LGdJXFNfy1d3sa7TQZm7a7ZYRMTsvb1SEdpS64pnxCctFs6GMu1qfS3Naubns8rk6K73u0u1cmX&#10;Jl/o9XkWOfkQvHTJOcMQszHOHLYNdJezgLaHU5EaZhqOM44cMx3W7okV8++edHJ17LeUxlSdhIIv&#10;oBkajlc4t6YTiE/n4thzytGx7Xf88b5u0c7km1A4l+c4UI7KwCHncZ/45LBrwdnj0nsNV77KPsM1&#10;rrN/PV9o25Gj7mUajceZfPm8PEQWbSNHNhhduwHO/JPLJETZnIcTGDl40uTzyTq0nF9No47u0CaX&#10;a+IuDmgr2EWvZZDQwZuz24x5QMcawxgneGP6yqHj27YzuC21kl/QaigkKmRQ8W1uKxKhvxTQi/ro&#10;DYHjF/SpPsY8C5fqkHBum5PfBoopQDt8yMqxP/OMtcOvTjmrGvymt4V5zjm7TFpXl3IV9KafYtSK&#10;A4CWCeu5RSfFlle9FLIVx7UNrtrGxgru68BUbmreC+u/TVLKYLBuy3DqKavrzoG8jkX98hdnFjjt&#10;Qr7ozeQzoHA67WLob8KmUv7TTl1VdWHgkK5cWdnfSqOWFU1x5FisM2UrdnwoTWpYXRyUc4pzu0VB&#10;la3QO7sMjGvWM8wG85ZHMDnR97QX7Rw/1zF9vNkLuomuFuNsH+CTgaDXVSCDWAbmrQN+4e1qUDNI&#10;yjsGejK5NYGi+9bfFjqbqdMexn19CmcK8KTncrkwj/PW66t8vczwpOMTXuKDk+A+ZTYZNWgv5tva&#10;+bq1hV7hbbK5GOe84Ze/2jCcesa6YVNpQxtL2ztr9ZrCW5o2NQNxeKrj7E5Gbunup+iTUbq8cJtD&#10;tRhvJdD6XqMVGaOfHvQ/tpM+L7ig2KAtdrzSPsjb2rDnTMzrscURvyVBn9va7ybSC6wtfeysM9sX&#10;yKyabjm3TSwie3O0FuebhpmO5XdPr6mT6Bdus+2trt3Xdwe2tg/tqekfDoh9bm1tYdvPFZ57ePD7&#10;fhA6jf4Mkj57tjvSFtvI29p4oyWOvdc2lKPVS2vfPY1A6l5wLVHFji+EdgR1IZAz+lEOYz2eobcQ&#10;t131rzPOOLvK12Sb6XAMaJfL8Ktfnl2d/DbOLMY7Z43fKNhY0+spg2J/omPQ9Dlz1Fu7naYlbQzy&#10;sC30Jx8gu7K2haueD95pV4vp7yhsLjZnbZnIoHv+BVuGBz7o/nXxFV/tyIKDOujzLHLyNQ4vdOXL&#10;G+P0OawMKNoZVA63FXov2ni5ybeRvdjiJVyOt5V+ncILYZy0f/zHz9cjDlbxOfm2e9GLE2zA9IKh&#10;F+vcZ7ULaFz45QVMZ+rxuOMd71TPL7/73e8d3vjGv64v3PU/lPPed/ue+K511X+Xgr/TrrvVyQnQ&#10;Fqy2wPViDdpW8rWNdKBW1p/U/LvttntNc5zISr0GmHZEXnk8Oy9qEuAFFM+tI7dypFOCxF0cECe/&#10;ObqgGcYe+lWkmQwLcQCZe/mii2awlTc8FsqgnAxcVh8YhjbpaMeY2orBwjyBnh/+QMA7L95OOfm2&#10;QX0NgwNWjXX5N8YB6KdcrsrCKJ+zakNx9L1IRj+L6+TM0x3pWb/VUXYuukhV5apteeOWYa3jLKXc&#10;JariuDKaroxmDCfHAI+FfKSVAXjjuWWALxOoNfIXXqUsXlK2mlifL5Q7+ejWcYJ2dKSlWwmxo5EJ&#10;iXxWnjkr8KNXq4pk0h60GzqMTMrlqm+uXb952FBoliINm4qDX1CH80obw5eTv2GzdtGOsjTa5xVd&#10;rSl13Y6ZiHNdWN5AG1jaokAGpMVtansAP/01/FwXAhy4rW1a8WqrpnTV6k49Ls7XnHptpDq/Rc7s&#10;fvSDjufcB8jUx0/hTIGVQHVHXjTaClqrR7IG0AM9n9ZOWxtQnnZkQFpzvIG2MeYJ2BATX04v/Cmc&#10;NWvOG1aXieR5hcmW8ry2tMHmXDU9tnyNlyvezVGfxZOxPS+mn3yBJvtivJUAWyQ/frN2NqMd0Pcc&#10;xZrpujiXxZY2OdGateW0+WZrF/OchAUOvvIsLhPn2kpmK3+pz/PssLTys5/R8TjfUoBOdN3r3JVD&#10;Bxpeswu5Z7ObDICcLU2Zg5N+1kP6vDGffRUX2u5Do6cDz9g5TbMtBERuedSNK32cflr7Mpw08mrz&#10;S7eVhhOnld1Uzh7sYjU+M4hMC8veZCtRWwFu61OtvlavbscmWz+k+2knv45Xxa5U27+2lLXY2Sm8&#10;M1etH047fVVbXCt2bPOmtlKedPdtfBmXYTEtOFOQyYvyeJbfVZwy2SmgCzpYjv6OwuYynhhbGr+N&#10;w/0POai+eKs95Sx/6iEwuZLvE1G+lzpOm8PKgR59uouj681xn718xCP+qH6m8klPevLw6Ef/SV35&#10;5pRzzEyqfOf2vvc9aFi7rlRYMS7Vwb/QefFSZH5O28u8vpzg+8ecxjQqL6SJN3FgGDj5nHcvKzYn&#10;GrRtsLbd14zJV7/8tfri7WGHHV74DcMZq86pR7bQ8elP8qGPP3nztR1nrzk/ePnmtq/o+OynBpcv&#10;CTiTz0DFiXfVEH2K0+THp1o995OVXxfECTHwtI7A2EUvDZqT04xuYIwDmsFYaJg9i1fG1MtiGZpT&#10;kdVGBnrranLpuI1faz9j6PkFR3DPyc/uTNJn0IwkHmApJ18Zwks52sDSthyzYtfzDzC6jqdwcKVX&#10;3RaDXWmVBrVZOYvO5C9J9UqH/XPuGUm8I0+lX+hoY/TmjGh5rHFWzfGkU7oBZK58C8D3Ip/BJDgm&#10;O1bS6aMNROfWc90xnHgCTr709qycaQszPZF1jcHQIFpkr0fryo1jQlaUndEvaim4zfBqE0I9znXh&#10;hBedlNF1ITS9kIu+ZL+oTj4+KUeeF4K4Vhf40QFHv+mvKLsEcdF3D/pTrQ8TnSIn2xAeyhqeY5AX&#10;Tp77++WArO3oU6OBX5yIHiJf6DZZZs62dtJemlP+pvOmA/nHPJW9OPDnbKhOT+zaYtAeCh91XHSh&#10;3caJD98m20zfruJcW5la2jT9WflmMIW3bYjjgkZkIM8Y2IH67s2FvGq9lnLK03QbJ7/oujjftc2X&#10;fGN+SwO6KW9rT2Mc9ttkv8nb8KpspQxWtBuNleqi1XNrz9H1zC6lDpSD/dGGMn5lQaPRaWV3n3be&#10;2klrcz1IF6//o9OnJX9PA8CPTXTv2tJdZ/K2ezzb2FSd9WLXtO9ZWdLOooMZ0IPxKJAJfw/RUQ8p&#10;Bxoz2RsefoFxPuf76bGlkWG6zs8/vy1m1QmjMWwJG7i6TErW1Bf+y3MZt7YU+9zXQdOj56avmUyL&#10;acEZA1zXcXnENdvcdoI80+UU3YsK7UXlJovnQw99QF20VQf8upS1z7PIyVdJVpVf+cpX1gbdN6o5&#10;rBwo2pcyshruhb00AsFM+YpX3Ls6Zpx1Z9qtxO6512WGQw45tJ7JN0CsXrOufklCWl7g9aUBDrTP&#10;b5m94aWCfYIPPb+sqd4+85nPluedywTjT6pTyQjCTb0CDvz/+vZ36oTj8MOfMKxjKAuPfO3HJMWn&#10;7wRfAlIenzxrRkfH2VS/umMVf9ddLl2/dCJN8LkoNA488ICCy3BsKPzOKROcR9V4EwbfNSeTEN3F&#10;0MVgLAQNWJvsYYyzHBQjV6rAAN46w8zoNJjiOcaZ6S84kZdu0W2O9OKOzgDhHaNQDUL9pn4Mh/Rp&#10;A9HoNohuBM9x8ls7W5ivHncpvOqAXMo+JReIwxLa7SWoUs8mCCVvlWsFsnm+oDpchQ49l3I5xTLW&#10;YUC5W9lneg0dILhq49G5rUp52otlpU0PLU8GwypLMfRtpbFNusTTezPE+oE6g9fopE3UQau2EY5u&#10;y0eH0irvkuCeLKlz8S2NDtqgd36JV+62QkUfrbytDhbqLzpfCG1A6fW01AC3o0DOHsKrH9DdR28z&#10;eaZo0VErX3P0Wl0o23T5Gozru79fDmo9FF5ka3m0jSYzIH+DxfSUI+WTv7Wxcb4Jmc83YStXJqvk&#10;44AswilQjwxslamUsTgz9DjT30IQ36ctdKgW0w/eQpjC2zaEd/jj28cFEu/KianlZ1PK86ysrtr+&#10;heND3dWZ5rsY4EbnobUQJ+0IP7JE3lzV5Up10dplw3cN9PRa23ffZNlqI0u5G58mz5TNnmp3ice7&#10;pzuF4xo8kLLP7pucPbQyzfqydjiexDRYzDP2qZC48DqFt5jnGKeVL/pp9KafC1SnPTSm6/y884vf&#10;UtPGbW0hbC6VoivXMcI4W2SlD/hNpr5fR/bwHkOfvhBm8rf70OvvXVtdeJ6iv2OQNtPGnqH+1oAv&#10;z4WPK5w+z6STz6l829vat1SbQhfizGFl4IsAHC9fxvEcBy+zyatffb+aHkfdpwL33fdq9Wy8b8j6&#10;Pus1r3Wd6gw7a/+FL3yhDLSb6g6BIztW/v2Ihp/Jh8MBd1bfKgF+jv5w8n1z3/dl99nnavVHXPyg&#10;iW/0eqHWBOOk77RvLr/pb95cjPMwbDALLo3IJ8tMJLwc7NnXejj9dgscF8LrMpfZqz5f+cr7DG95&#10;898Om+qqUHPUfGHAL70p43Wv65vCN6tfBtpll53rV4Dy3eI02ugtnSMNdyFMdfAxznJQOmJ14GJg&#10;x524tfkeFuM0vCmIk8nQThn+GFKGtxmCIsuFMomnh5Z3poMeIpN79AT36sbEaTknn0Ftg+7SfTq0&#10;G+ClPDFc5X6iTOeeZyVbPTanV9z5F9aLMm5R3gsNICg2qF4bzXbNfQaWme6bTpvhascEziv88Gy6&#10;NgAWunXbfqFczksb5Fpdt3YlPnTR44zUAbtOshpveOqjyQsP/kQ7o6uS5isjfvzrfOXn2BZnl863&#10;lLTNlWec2AtX5flHFxrr0IpsC4E+yJWBEEzhXXzQyptJUQP8Z3XTIPXTA4e36YyMpWz1edZW3Y/5&#10;gdiAPC+FNwaDeNuViy5bHZFXG5vprel3oRyzsjSdNrmb7K3MydtDc+qVt+XZUup6jFPxqpOhbZW2&#10;W+hcUOu8ydQ7XC1u7NS3vgCaHIvpBzdy1nY1gbcSkDf80ZuVfSHUflH7EXtV4kqZ0k8aLf2/6Uh/&#10;tEjQFggW85yGHrfpeWE6ENfi6a7RLzclkKPpYaU8Z/VdadUyNnpND+1+qm02uyJPK3uOyKwE0ABT&#10;fb5PWyp9du/a2sqs3E0/6b/qp8nZypTy9jRn9Ga6aPfiG70ZJP8MIjP8yB2eoRnedDrTdbmWNtTo&#10;4DVd5xcMxZaWfha5srM6hk1lMnBe6Wj1q0v61IVHZ+gi9pbO0Ojb+5hfg4VlBHBTjhY301dwUg/t&#10;2vSxmPZFg7xzge/DH/6o4bnPfW7l03yHxfwWOfmU4SVQ34DmUP46hPz/ASjcKvnDH/7w+l3oZoRa&#10;g7MiyRH3s/MmVJwVR1wcWeHA++l8v4jmhVc/DORnqJ2L7zsTB9yxKj/C4lupfnQKnu/04g3Hi79W&#10;/X3BxvEbR4Zcxfn1PZ+xxBctvHy7OMd4yERGZ/f9HLW2AO+BD3xg/eY/QDc/akNuZRs3NhOdP3vC&#10;4cNd73634Xa3v91wwIF3Gp74lCfXL/cIkXXeznYM0h78CqbJ1PRxnfZOBx27Jg9QZ+pZXCYofXrq&#10;p09PXOJz3wMc+GkP8IB7IfS0v+CNaSSOzHmW3zW08pw8nuGnvJ7DK4ZevPvguIeXdLgBz+LTZ8NL&#10;3kymQei6Jm45QBsNV894JN41crjvt2ET5xpe0uUXZ8EgegE9Lnndi8e7p+kaGcYAV56UPXxD31Xe&#10;pKMH3JPNfWiIG4P4yKI9RK+u0iJfZO7zhCdcMogX5zl0Ik/yiFspxB6Grvwgz67w0PdM/vCIfL2u&#10;xYsLfvj0gKayBD/ld/XsPnwDwQHogjwHlxx9noB0afKQX1yfF7inz562+J5P2g9ZhNR58oRu7uGn&#10;jkBoBT/lBei4RobwFB/9uid/5BDEJ39oJ2/4JA2/8PUcncjvOTIsBaHT48ZuuCeX5+CC0J8CuJEv&#10;9IA2GdlSdvH9Ak8vt/IANHINXg8pd/i5Ryc6le45OD1+4qPzPAMyCpE11+D1+fv7yJX4/t5VEBc9&#10;oes5V/K5CvB7HsbJ1EtoB+AlPmXuy+qa+DznvqezLZAvkOeeV+Qf5+n7jR/ie81rXlPzJX/oBSbP&#10;5Huxsv8VrTlsP9AdJ18DTOfWCPrO4lnwnCA+eVOhQnAFcXDkcw+vb7Di3KOROCFXRsJb2PDcJ4SX&#10;ThJccnMcdHTxgjzhgbcA33MfF3zdbIvV1jInX7+50LYMUkI6I3zlSf6LA0IPbbL18v2/BGkv7TcR&#10;LlXrZowjpI0k5F586KQeXIW0h7QF7U1bEM9Iqr/lJhXRe4J86Oc+fPq2BR9O2nPi4YaWNLL0eaSj&#10;E5p93siUvghPkE8cPOloiosMnsWj6SovfCHpwZWWvOG3HET/8CNz+IWOkPpMecMXPyBNgA83uiFn&#10;nuH0PEJTQEMcunBcpfUgyJMgLrrs5QhtIfII0j2HT08bCK6pr+AlnxA+qav8uI378PHDSIL8uYaH&#10;ssmPbmisBATthRyRAaCXuF5uNtezeAGN1HVk8JzrmJ94MqIj9HQEz+6DkzypOwF/9yC6lC6QObwC&#10;oamcPT7c0JLmmvqAlzTBlTzsQeQB2ok8IDKGr/xJlyZOOr2Ic987rglw5e1D+KWuyBea7hNCP/dC&#10;+AuRz1V8bIU84Sk+MvUgaIvKHz3GTkpP24gNwRPemA7AQ4AbWcgQOeGIx899+kDKHJ5kETzDB8EZ&#10;Qx8fvIS+v0c2NN1HHwI5Iq+QKz1K86wcqYPkwyuy9vUVGVwjX3TiHh34/BnPaAQv93iHjvi+b0U+&#10;NOBE9tCH4xo9K7MQvkL4Jb/7bYG8+ESv8snv3g8y4gNnnE86gAvHIrDfKIrM4sZ5Jp18K/l+qCIF&#10;nMP2A6Wn0tMg3KdRSQukYvo4z/QPP/R6miDxPY88Sws/94J0gEYaCtDQ4IRvTxee9OTNs3TPQviB&#10;3CtT+Du2EHBO2bsGoR+ePY2LA0Kv8r9Q1jHO/wugPsBHPvKR+p5G6rKH6NiVLtyn/rWbXvfiBPEx&#10;NPKI9xxaqb/l6k2An3biGrqucEI79IJPvqR7Tnyu6TNp95EldEI/5XQPzzX3oR2+QHBN+026a/Jw&#10;PMIn4Dl5wmM5CF35yBgnSlqe3Que0XaFk7zSc1Xe0HJNWdwnXT7xPR0Dnrjoy71rD3gL2pbBTj7x&#10;aKOTQTS8ODbu4YuH4xnfKfoBdAW4oS0+eg2PXtbI417IffRJBnzFR+6VQvi5Rhb3oUMu1/B0FdyL&#10;lzf9UVrk8Bx6Y0Az/FzDP/UKRxo6mWBHH+KkwXOlG/lCW8h9DybuaOCTOhMvDh26TF7paZu9XMA9&#10;fGXAGwjiBWny5Zqy9fSBIF55QiP34UsOz+EdHeAVPcAji7jQc80zSLnp0q9Q50ty8oe2PuJKzpQx&#10;svYAxzX6Men0CWm/gGxXXV5yy9+3neTvITJy+EDqyG66vHj0ZfMM6CS4nr1b5ySBHX58lS/tZgyR&#10;JXpByy9q+2Xtz3/+8/XXqqNbtINHDvfK6mMfH/jAB+qPe0bfwL1fuKajPLtXtq985SvDxz/+8foD&#10;rE4EiEcTRNc+ER1+oavs7r3P6JPc7uWBT/bjjz++ftjDB0OUQd7Un3r44Q9/WHn7xXC/aeRXub/1&#10;rW9tbWeuaAL5xHnP0m9I+dLgS1/60nqEOhM5gVzwtgXB93tFTkK8+MUvric7yKD+YpfH+ciedkYu&#10;Tv7f/u3f1vukRdbApJPvCAYFjdPmsHKgcED5noVUQF95GpsAT3waFFzPfVzyydNXtGsqFg6+rsHx&#10;3PMRJ4SHkE6buNAKpDw6itDzCD7wTJZ0tprfGbqCz8l37xcge3wB/8Rd3BA5p9L+bwe6Vhf5Tv6U&#10;HqNfeIIjWH6IRltQn+Lh0VHqGF2Gxgu9jpz5ZUq/neCrSH5QTd6+3scgLQYZTZ9M9ZP8Vlz8zoLP&#10;y0pnSL/73e9Wo4nP/e53v/qC+TOe8YzhX/7lXyqdyMT42bGAw7jd4x73qAZSWdAhP/AOjJfFn/3s&#10;Z9evUsFB76ijjqrGnnzBRdu7I/jf/va3H+5617vW42/ykBFO+puyONIm7YADDhhucYtbVBl8JhZu&#10;9LgS8OlYL53Lk76SckauT33qU/Uld/d4q0M/DPSIRzyi8vZOjC9twfnJT35S6cBxJaevYHknxte9&#10;fNLWEUB1jx69+gVtg/hJJ51U67e3MWOgO790DYcsJpV0hbbfxKCzN7zhDfVn/tGgM7JIN5B6/+by&#10;l7/8JH30lNm9Y2eOMGon8odf0g3G3uvh7IiXbqDE37OyabccDb/BkR8O1Kbe9a53VYcgtLYFHBBH&#10;FR1RNCY6GumYoh/6O+SQQ4bb3va29Ze90SMTJ0f5yCE/Hbg6mniDG9ygtl+4Qup8CuBxTMgvn34H&#10;7LD/x3/8R6VBz9orJy7tw1V+1xNOOKEez+zrNOljgOPo5+///u/Xo5zKfOCBB9b2ol9o2ykT3vqf&#10;jzzQCz1og+Dggw8ebnSjG9VTAHg6SkDu+9znPrWtHHTQQTWPvuO3XuDQGRxfcXPkFK4rHDy8N6Yt&#10;p3z8EnJ5pwsv76bRg6+5occW6BveU9Omb33rW1c89H/v935vuMtd7lLLp58pD/7KfJWrXGW4zW1u&#10;U3Gvd73r1XPO+Covvm95y1tqP9MmxfX6C+Avnc3U79BKWa55zWtWHZtIKAvcXKdoaTvSfbxC2yY3&#10;fdDPzW52s/o+Xj5lDc/XEPfee+9qF/FUfvjqUb3SOzy61g+meEpHj27YBHUG39Fe/UdfQouzTifR&#10;DfutjHDVufZBbs9+9DI2zbuA8MPHhzyMWcqmDsio7shvYhIe+Tw0O0JOca7pQx/+8IerbHQp7Zvf&#10;/GbljQ6aaLN/ntmP+EJ0pd06tqwdS9de/KAnG5/+S97o2LuMyucHTi2G0xGZ2WVhqfocw5lnnlnp&#10;6Afa5uMf//gqK3upXtmwKRtBJ/qrcgI0TGTES48O+jyTTr4CM+KQVyr0HBaCRtErPPfRqYoCgk6Q&#10;kIbtGkMkqPAYbPF9RXtO5SdecE8ONNyjAc9VCC+GSUi8a/ikQwrB8xy6oQ1XHkGaENmV8rwLmpO/&#10;aUsx1jVm1iHkFULv1wHKOhX//wrEyecgjNPSdlK/BlsOAJ2knQqpZ/XByPgRNzStVkhD2w6fT6ty&#10;pOUTP+YHgs9QAkaajDlWZDU87cRL5YwtemQyEHq/xEvevtwkHg1Oj5e8OaapzyOOOKK+cG7iIY7z&#10;gxfnSx6OGjyOCocfLkdXwJ9MaJoUkBkvgxjjiY4VoujHyg+Z2Ed88MODs92/8L4SQBtf+aNH9Fzp&#10;Hnjhna7oQ/1xFj2bJHmWz8ocR0edeFYmekefM6P8qXurVPIbiPHitHPeUz9e/EdjLKvAieXoeDYI&#10;4ce5zuTKhIVDasAWxBl8fRDA6hcHkE5Tbz2Qj9zSBI4dx0JAB440YFDl4IiXT5pBWpsWlIUzTrcn&#10;n3xyTVd2zrBBnE6tsIb3ckAfHBNtBw0yRh68TUToy9GhfCqZjOIE7QFYyaV3DmXKOOYVQJczSG8m&#10;bsojTnvwlTY/Tsj55IRxdJUx/YiM6eMf+tCH6scRyCsufCN/D9I4ttq6+kxZ9VE0yKKdwXXVVkwi&#10;5EOvh/Aht3rULtCK7uhGeeDhpf1xxtFOfcKlN8/ZFXLvKyL671vf+tb6TE74+qX2aHIYnSePPs+5&#10;dw/QdpWPM6gsmQxJI5c+o8x77rlnXQEX8h6bMNVHAL7siTbDuY1OjJvK6iMW9Kx/4jVlqwPySbc7&#10;a0LrGV/5pCu7iYnJiLjDDjus2oXkFcSnPUQW5X3Tm960gFcgdSL4XR9OLL2EhnauD3OglUmaVXA0&#10;jRXBIydaFj/Ul4UVdJVFOyaHX/iXTxsnZ8oFlEmayQMexhyf20aLjuGgQT949mMfXcnLIfcspE2Q&#10;cf/996+y42eylE944xO9GTvUfSZGIBMSOxX0EBlc/Xis9uJZuVOO5UAdaLPsEtnoR179mp7431P5&#10;yAJPHkG7zNcU0y6Vpc+zyMkHZhUZXKfS5zCHOVxyQKeP8xyndgwxQICzfPjhh9d4fTwGLoYCjhUz&#10;zjfHhCEVF1wONV6cF2ljXgC+IN1WLHwDJsPpE72MFFmtmlhlj6F1lZ8htpppYBX3ute9rjpRDLe8&#10;kQX9o48+uhpZ9Bl5g4HBBx0hMnE8nvOc59RVJ8EgYkC2eixN+SM7Pl6AtxsQo2k1K78RQQb4Alk5&#10;mRzZ8BoDGpEZPr5WcDgmKQe86JnxtsqjXAYCYPDiaONLXrhAPs7vk570pCqXlWbPkTuyomslS314&#10;5uSbCIh/1ateNeyzzz6LzrbCs9NhFT66V2e27yOv+lEmW+2ca06XfFbz3vnOd9ZVLhOR/nx1D8oO&#10;wg++cpNTHBzxPhpg1cwqGGdBmnxW1DNYcxA4dQbiXj/ycxhNcKyGhrd0acHrQRsyEHNEUs7gusff&#10;PUeWfrRr8pkASicbfdG5SYDJY/KMeQWUC8841fiFDjBBVQ79UntQN6krdF0FW/gmnuRAR7zrFG88&#10;1KnV07SZPp9VTfL7iEL6lwkQWuo9OnENPWB1VZtAo+cfOfGyM6KtZzIjn7Tgxck3odQm2DnpdAIf&#10;Drrao+MTab9wBC8lZvIF0MKLLjl5HGMOVuRJvblaQden5eMTmdz3PMeA7r777lsdQjh4BJ+e0L3z&#10;ne9cbS/6At5TtMgp6E/qGp48AfLardJW8HnqU59aJ994BXpcOOiaINPJmB+Qh4wmKBx5eXt6QB9m&#10;y/0mjzzsORut7PgoZ2gJdgvhStdepcExAXQ8hVyhLT+e7IydMxMXcRx2iz7OnpsoZWIgjbwcYrQ9&#10;a/cmBGikLYUuGeQ3tgnshgljyt+D9qacJoIWWbS9yCsdbVd03RtXTIySPgYyaAvkhc/WGn/cpyxA&#10;unLaffQ8RYuucm93ic2DKx6tHhdMruQbLHSYKH6MM4c5zOGSA/rptpx8nR8eQ2PlzHZjjEXie0Ph&#10;6AzHVTwcaQIjxhAZ9PttwjHAiyHkLDG+cF/xilfUK3pkZpA5DzGA4g1oQmjBN8BabfcMJ4YRHyub&#10;jLwjQZwjKyH5PCtjDzfG1QDMCeQ8MJAcvhhGOELwEy8fGWyHm9gYpHpjTw4DjYFgKSMvP1BOTiAH&#10;Qz4TKYOqEJ52KjgLVlbRtPLs6A6d57hJdIAmnj55bIteHKdJHUd+II9BzlWQ3+TIKjg85aI3sqAZ&#10;5wNtkw2LPspNr1bs0Ql9OMolzmqZ1V9lsSrlyrmlH3TxjUwBOPLmHo6vu2nPdh88W/ElhwkEOvBd&#10;nXW+9rWvvVUWK3Xve9/76jNagdSL9mAF3AArPxAf/j04HkDndiLkDz7clJdsjtBc9rKXrX3PsQyT&#10;Q/ylAw4x3XJOwid8x8BJhRunCZ3oLP0CDTrV5ulYevopcO9Iht2x4Ef20BqDHYLsWPTx5KAzzmaO&#10;Y2mTJvo9HkCfvJHFRNbE2z2+IPpzT6cmRiZe8iTdvat0uGRiN9ALLWmu+IUmWYW0c3SsmNqF6vkK&#10;6kSdhVcvN3DPPpmcurday1YIcIPXg8kQx5FsfXuJjHhrmxxcz/KQdUwHRE5OuUmiIF4boA9l4eSb&#10;cIm3Y2ESHL6uoSVEDpNRx6mS1gOe4NGPfvRw5JFHVj6e+3RXx6U4oiak+HP80U8Z4cgLwtdVu3Fv&#10;Uty38dAHwUdTm0TDQgHbL84xKF/1k1e9KCfbYhxBi9/KtqIBpLuiLY/JQyZDxoGlnHx5OO12ERwB&#10;Y4tMcPEIbXgp52c+85lapkx+lgL1ZgHC5Awtz0BwRZcd0bc9T9EgO1B+Czomqp6lRec9/iInH4Jz&#10;t7YA+oYyhznM4ZIJ+uxKnXzAAWTIBWm9MYmh4QA7Ny5OYJCEpFuJsCIUZ3AMwXeNox2DK3AYDYqM&#10;tkAueAwXMIAIWZG1Ms3RFNBHS0AfLQOI4yGcPgbUIB5e8ssjWJGzei3OeXrn28OXgVQ+98FHw+Dg&#10;ikfKJk6IvI40MfJxanqAHxA4cgZ6/NhaK67upVv5ZOBtQWdFW5zjF+qXXuCiGznJYkJgYkBOq71o&#10;cKA4g/hFXuUWlJOTb7Uy5TEAGvjQFOCacOBLBnzRthOUIK949QG8lIa3OPIJZMYPvdRFD9FN6ktI&#10;OTg5JjhkcESEnFbW1DkcK63OjXvGE2/84OHVtxNt1bMjRZw2YSxLD3TK0eCcew495dIuI7PVdPWk&#10;jPBMRuzQCGTyMh358w4GHHmndKEczlErhzblWVlMSuUR5ENLO+dUeBZCk3zai7PqCVO8AuR21pgz&#10;mTgBT0EZ9Bs7P+IcZfiHf/iHGi/Qa7+CDshg1TS7OgIZpKUtCCZvdtboUTnpNfWbunPV5hzXSb0K&#10;eLgHaWt2eYTwsgPobHz4wiO3+EyKI3dvO4OrHlw5vTmu4zl4PbCXjrOghT/aaS/RpbKxE6EvTNES&#10;0MBf34su0ETfVTvLTuOLXvSiOnn1wqt3n0zy9BsTARP32FP07JBO8cQD2LHsj/REd4CttPNqR1N7&#10;McGWDk+6+3H5BVflJqu2Q1YBXvgA6epe4GQru5V8tik8TKTsgkbe/BCkezbN5BaeQBbxZFHv7L0J&#10;Ax7eWbA63/MPwGc/HStC3yRXHHnRSdvHR5x6pVvHeca0ogtXwaKNY4PiAJz088itPNHrmFZ/5eQ/&#10;7WlP26pz+Xt8MHlcx9m/vDwzlT6HOWwP1B+GGcEU3hx2DHTu5Zz8vvPr01ZirPowqInLFQgcYYZc&#10;YNCkM5ahs99++9WVvRibMcgDFz33eLln1MKHseU8hD6QxzO6wRPP8TE4MYbSQejBZWA5NhwOq6+2&#10;Tw10VoGs1pgg2JkwOfFCL4PqRTt4Ar6Rl+G3k2GiY1Wcsy0tgzN+ykMGOiGf7V0DAWOfsgSC797V&#10;ipQVZzJwjujSSqV0W/m2ysVnJTkr4RxO8b1+3JPJly8cj4ierbgbjA0CBkgreJwz5c8qnUlajkOh&#10;x8Hi7Nmi5hSQx7lcjgu9wyMHvcgfXu4F93YU1IV7+UPbs/KKG4P0tC33roAMdpys0plsiIOvjuGZ&#10;UGVg9cwBUUdk9Zy2ljpyJYMX7qwGhl9kHYMVevRNnjiKrvTDuaZLux/wOCLqCR3AqaJvkxQyOAaT&#10;esRvOZ50ajeKk2Ui7siCCa4dAivP7vHjPCsrmmiFZurEhNdxKXWDbvjB6/kFnO/WhgTPaVdpB34B&#10;P8dM8HW23Co3vehH2jCHT5uVFx87Ptqb4zKA0++ZDukILc621WA09AkvSFqJRVdZI4/doay6Kgse&#10;KZPgXv1GD67AijOnkF7gKpPAx0E/+Tnh8NNGc0827c27P/qB/GmHY2AzTTrxkjcyRB4ys8/6MRx0&#10;luoTdCONzuhEm/XSq9+zMTG3A8iGJ7+vs2ir3pVyfMN7HSayFhEspqAH4Cy1ek0+OPq3ssTxdGUb&#10;tAX3dGcR2CSYHCmn8qT9oZfntAftly7ZZbsrqcPoJ3k8C/qbvsPm5FihoN+hxY6RlxOuf+FFD5kc&#10;WHk3oTAZMVFnH9Q53eClXSzl5JNH32MjTZyMrWRTfnIHJ/KbbLNTFiLGtMjVP/sBUn2InTVusG1s&#10;mMUCO4wmZxYN8OrzgegpNLUBdj56J6PQ55lcyTe4qwgZQnRHQSVg7j70PIdu0vpneLkPoCMu8cFP&#10;Q0naOD35g5P4qTQQGXPt+SYevvvkS1xwQnMc39Nxbb8eOMNPenDE5bowX4tHfypPH9/TSePs43Pv&#10;2udNWo8bXQR/OViAgxbYUgYhvxJX7kMz/II/LhOI8W784c2MSvvVv5a/PS8sU+JDK3HwXIPnOXkb&#10;Tfk8z+RMnp5O8EMzaWOQjkZk6elcFEAHMGYMR+/kp0y9bHRooOBABCfXlNGVk+tcoLPajCmH3rlI&#10;zihghF7/+tcvWY7IFfq9QTdwqFNbq1Yb4UkHPb1Zez23ymy73LEfq3+M+Wtf+5q6yuOePMccc0yh&#10;u6HeH37442v8c57z3OGZz/zL6ljc615/WJzwU6sO/Eoums4Et3I3w7lp0+ZC5/31yGLO85oIkJvj&#10;ZjXRCg8woB511IsLn6MLvyeUAXTnMhg2/StHaz9W2jmZdNHaCkd9332vvtUw2w4ms+NPnCCrkeK/&#10;9rWvljrdafjP//zf9WyrgcZWs8mRlwU5Hmw1mexKcAbQjt4NEsrm2T2d0x06zvirP7TgAiFHfTw7&#10;C2wl3X3K5EiUyYwVRBM0TriBxiBMl5yzG97wRsPmTbP+Qt/uU95WpzMgVwYt967yCV42dkxKnNCn&#10;2yLnbHMcAgZ7A3r9FeT6C8Q5+pG2dX5pc3eozl9oRUfue8hLcI5Iee75K5M8rpwIeMqWsr7rXe8u&#10;et6pOiSOweyyy67V8dCmlXWKH4gscNDyDPQZx4YcWdFOHHHjsKmj6FZ+7Ut747xYqZQ3tFP+Bg3X&#10;vU8jWFnl5NOb/oam4NfZ4Rx44J1Le39RaUftbLXjOnDQJJtAN3E6xXMATUbkWbt2XXESnZP2ovLZ&#10;lXcReTj66JeUieahNU+Tqekw5VenrtqYFWZ0U6bwj45AnqMT9ew9CXL16fqT3TR4AL3s6HmGb1eQ&#10;Qy7NEay8cwMHncjg6rmfOIjv2xdQDk6d9x/ge07+WZ14npVBvViZb/K3z0VyYp/3PL9yOtPZEUeY&#10;0LePKbR6ZT+10dkLx/CUx2KJe7gpR68bdoUTrS+bqHG2TTZM6uw6Xv7yV6iTUHW56667Vb3FdrvH&#10;S9kF96G78867VL70qp+uXdsmkACONLKi5VhYXrDHy8q9dHqAa5Kof9kl+9CHPlzv5YPLPtmRBLe8&#10;5a3KZPfW1aG/3e1uX/rP3nV1Hk91ZZIZGVMGadrsnnvuNfzd332kOt76L15kSLlSR/DZRXZV2VKm&#10;QPAC4vQh45mPAZBD2zaRyySOfsgzphUQXNlgbTN0p2ByJd/sL7M9hRmnrxQoTLByhY5AcAKJ0yCi&#10;1BgHg5SQ/Ol0gnudHg3gWYghEKLQ5POceHF4CsHBQ170NMzIjD+6rtLkz5aXe84UGtKFND7ng/uQ&#10;xoBXaKXzA0XQKTduNHNvP5Qhvs8XOeUNTbLl3gAuPXnlE7JFKGQbE+/kgQdSvugZDp5CT8+9YFaP&#10;Rso0huQVyEk2EN2TE006dJVHe4Ajb8pGRgFO4jKI0VUboFo6edDJPVB+ZQPS0EcHLyHtT7qrsG4d&#10;HTI0W8qg7NNxM73ISya0GNAWx3naVNrtmio7wBdt92mDKTs+yi9ETvTGkLa1HEQu914e5SjSKR7h&#10;iz45XGN4rexy8tPepSWkjXMiOQlWURzBcHzEeVKQr1JYHR/LtBxEHjw954sFDDp50zZTLqHp6vxi&#10;AO89HHDAHYfPf/5zw1//9RuKHO8ZPvGJjw0f/OD7i2wfqvIcc8z7St360snOw9e//tWS1/EM9M4r&#10;DvvryqBxueIoeaHRS5irykTmYVUXjc+s72/ePOvXVlBNoASG16qOlSPb4CYD73jHu4o+vl0mPv9z&#10;2Gsv57JXVX0jtXo1p8Z349s1P4e+evWaYb/9rr21fXCqHve4x1SH1eQh/fZzn/ts1c8Pf/gfZSD7&#10;wHCFK1yuTAi+Up1GX6ywauRq4PdCrtVVNOkstkJ9plz0zw7QFQfWxM2qnTzSyGL1msMqTprVy9Sf&#10;+lFnVlodF7EjAt8qFnrf//6/1QnHLrvsNmzaWGzL5pkda+Vc3CaWAnmUAw9b201Gaforu+X3XB5X&#10;Jz3Jo5y/+7u3rBM/dV+d1S2Ofum3G+r1tNPOKI7OXlvtSXTV8w5w0PUpOwYJ6bsCmeBx3unUPRmU&#10;ld14zGMeVyY8N652ZLfd9qjb9NLg0Etvl4D70JSGF5BGH4I6UWZtxKSzPxtfsm4ND3ygLw7db6v+&#10;0W38WhvMT/u71x+uec39iq5PKv3jZ6We2Ti2mG05v7SZs8tE68rDO9/x3qLD9uWmE0/8epFrNoay&#10;i+6F2G0Ta7ppPBrgqf7cn3HGWcVJeUKZID6s9pH0fW1W/aDHNigbG5TJqXjlxzfjmjJqn8qIBjAp&#10;4sTNFhIaX+HUU0+vDqpdE2mxjdEVWRy/YQOVx6SWrUCfbK6CvOTDT1u18h+dJ6Q+BZNxE2JlVLct&#10;76xO2B6OOXrKpo7RJdO5524uY6+vsawvbXiP4eMf/1jNh8ZjH/tnZSL02HKvLTX7s3atb+c3naSM&#10;bAxHWJBPnKuAp8A5NjlSBmVRfmmp3ze96c3Dve993xJ33nDnO/9+daDRhytEh3w5Z9rzmdlL73HZ&#10;cm2OupX8ww77s8o/fZFf4VleNsYuI7oWmUywQp+86Lz73e8tdvSaxR5/tJTrMjXdwo5dJYHc6pxO&#10;ySo88IEPqnVJ/5xrtIXUv3KS9bjjPll0f8Vi2/6r5t9pp12qjZUeffR6cwTQZDLxPYhTJnTdCyYi&#10;nqdoCdp62taYlmtrD+fWiaUFqeBG932eSSfftlxeqpNpCmeloBBooEWR7jnCtpTMxmI0I1yUoRMb&#10;TDkStoXkhatgAD2NV7wXd/ARJ03ntkWlkyqLM0v9d/9to1qd05DN6pzj8rknA7fVRY0gqzfpiBqc&#10;lQ70vcmuo+Ad5QJyi7Md40XBzJjFG3jMupTHNtpLXvKS4UUvOqoMtH89vPnNbyn5Ng1HHXV0lcXq&#10;qeNSztk5b6rhykO2OKb4cVatuDKE4qzMWV1UJvVnS81qpBczdDadAE0rnnTnmbxouTKIBn6dzWze&#10;t4fRwd/qrXTOHt1akUi5e0gd6ETqBC0v0dkZMmiqV+n4q+s0cs4p+RlzgTzS4dEf2vD+6Z++OLzy&#10;la8qdfWhOvik80pPeejDYMh4qD90pGl3ykd2ehRHXjzQhvvLX55S2t0/FKfq74qsa6qhFE/O0CEP&#10;p/7EE79ZZH7j8L3v/VuhM/uMKFnQ5PyY4fvMnbrS3m0/Ss8gBs/zGMIn9Pp21oMAJ+cS6Ttp4kOj&#10;v+a4TvKGF/nDR/vNeU8yiofjmS5s72sT4sJvW5C2IY97gwCHIY6aNFdywNH2HbFxb7D96Ef/vqTp&#10;j2yA8jRYv759nk0b58TvttuuxfH+Ri0XZ8uAoC5vcpObVcO+dq1f5WzfXDeIHn/8ZwtNdYuWQbEZ&#10;XxMhq1nkJBNZySK0cjdHSN1/+tOfqQMBJ9IE0GSRUykNPdc4WD/72S+Gq1/9WlUu+my0ttT+mskg&#10;nftiCCeTo5T6JUvDb4bevfZplYmTr98x+uwbHYO+LWmDysG+scG+jiEeLXQEOmfjrHQaoNFI/bAB&#10;jrrAT52ClMFAeKlL7Vyca3lafadeQ2clgB7Qh6x8NrvXdKiOTjvt9OJEXn6rPZHH9W1ve0cd+H/w&#10;g+/XOuRUyqee/uM/fjBc7Wr7Fd08r+oXfUG+lKcHk1ntipMfHUbn8iTORMcEUJwgr0UIzwcccOBw&#10;pzvduaTvXp385KcL6WOexjpnilMuuPiQl13TXh1Bk9+Oi+NYcNgTtpB+8N5nn6uV/vKxKk/4tP6t&#10;vZJRe0efftrxu5NO+m7Fa/2qyffTn/58OPDAuxRH+Y7DOatWF6e4rcJ+5StfvhBv4dGZpvMmD1nb&#10;OEq3DTK5AIK6uM999PHWntOWXAPKz7nXF4z1eAn4arPKZaXXkR9BujyCMcV7P40uWTmtbWx5/vNf&#10;WCfx+k5sn3zujXFWkh2DRM8uJpsopK7QSLmjA+8tWPl29CLxyoOmhRMr5Nq0AJ+eopfUR9NVy2vl&#10;3a4N2TZtIrdjdWcWf+WNw5WudOVi7/w41ubiHzyt9NmnVzqg0WxtHx1AXu3ZGEgmPNAV714cPH4T&#10;H6THyb329fKXv3JrnX3nO9+tNL34qy4AGtovndEh30v+XXb2smmr9/e//5gi/971eB/dSJdXezGZ&#10;ciROv8LbcZSs5APypv087WlHFNw9h5vf/HerfPwfRzvVIzwhOmWHTbDYR8EqukUVbVbe6Ii/ZFLO&#10;BzAm0O+3vtXeeSKLgL48FlzQycu+Mz3NAM20E/f8U+WDKz7tLs/0YLLYj+WB0AHw2WK7sWgkLveB&#10;yeM6ziJZsRPG6dsLWa0FlMkB1VkZCo1DYfIZK/iCjmUgMqhJD16OEClolKPy0Upnt7LBYMkDdBJX&#10;MycVqiK9cCMOfXmlkQlPyndlSOMI2tqD78yvFSw04Ts7RR4hZSSDgRNd9DV2zq3n0Bfv3va+AVGD&#10;4mgYCGxpoQ0Hz9CJfPSkDMqvE4njrBgc4PSQ8qGjzBqY4weMr5W3vlFmVZXR4yAkf/SEjzoIbTog&#10;R1/XAbIJaCYPOsCEyyQIDv06w8xwh5eVBlftL3TQ9IUWxxGafnYr+DvXldkPfvDDVefKksZtUoKG&#10;somjn3zvWbyyWGWyQgufXuA6G2f2zllD3/Wgg9on1EKbzLbCd95ZvbT6I88f/MHdatugE8Eqa+o8&#10;dRBQXrTS5qeg7/Sew38MgqsVdzocGwb5Y3jdKyv+DKHVf30NqCvP2jgaJknaF77y9Togl7rg5NN9&#10;z29bgD86ygccN3AG3YqxMmjHBl0rLIxq3g2yGmeymLxopf2RgV61GRM5bcgRGPkMKs3Rh7d5uPa1&#10;r1PLFd36TOOVr3zV4vD+1XDssccN3/3uSaUvfqZOhPQFE8KUXT3i6V5eA54VSPef+9zn60r+Kaec&#10;Wp17k0CDbSluDe4bnaEMDP897Hf1a5e21HaBTFrWrWsr7uSKg2ebnm0ykDhjrYzqMngpg6vVPkd9&#10;6MPE3CTMAgA75liLySZdOu7BgUdDP3fEBo1WntZenKvWljiQKStwT3f99nAvh5VdgzY9OCazadNs&#10;QALy98/LQfjZqXBcR7uhbwO1unz5y19RnOcDt7Y/MtR8ZXJx5JEvKrq6VLEDRw0f+buPlnb98br6&#10;SC7OyarirKKPpvpMGXr+IL9LoJ3b2eYcOZvu3mBv10LdaMPahjxNTmVtCwLawe/8zg2qjchWPpmj&#10;C3L0II6Tw1bhpd6Admqi65w9R4jceFk9NHE1CfzIRz5aZHtb5fXIRz6q4DRHB138lFFfKLcV4hCK&#10;Zx9Nai0AWWh57WtfPzz5yU+tk6JDD31QaZ+lrW7wZZB2pvyFL3xBGY/fWRetjOkWk4yvnNycy48D&#10;3ZzW5sgG1KX2/453vLNMJq9V5H57XVjiC1h8sxhlrEDTijb5rbp7SZft0Q7Zb3XhSItxzYvKAr3T&#10;sb5i8Y4D1vTb+AqOD8HTxu0UcZb0MQtzJguOGnlO+9Ku9SlOoi9SWfTzvopPYvoBJfHhyX/SZq3a&#10;mxSbMDjqApdu1Emri+ziNt20iWHTjzRBf9XG0l5i8+Tn3PEd9Ik3vvFNtd7vda97D7e97e2G3/3d&#10;W9WJ2c1udov6ro62Y+xSXjZFffMJnPN31Y4sErCh5NcOmmyt34a/60te8rLidz2kyNB0ypewMGBR&#10;gEwWkJQVvSwo0v+ee16utj9+oMWaj370I1V3jgKZWKChbTmuki9RyWdhUZ+gX3oBeJMFvbvf/Z61&#10;rHA5+fqmNM9svr7IZhS11zbuiCMaXsLFz66CMcMEzFEotv/tb//bio9PTllY8MhvtRg/tUVtwuRP&#10;HZE3OushfTD3nHxjnntxSctV8FK1BRvPY1C25DVxtHgsLvzd9/iTK/kqyqAfRU3hrBQIE6EYLcZL&#10;B9CBzBYNXAykbXCNUKBEyrfSxEG2ohhHU+AcocdBRE+DEid4+QeuRhxjqOGaUcIVxygzEGbIVsvg&#10;AytmHEKDK1mUXeC0c1bxdD6LHPDN4FSEQVkaXvKGnobDYfLinpcyNGj0NQhf/7Bq/O1v/68yWTi+&#10;5B+KAfja8IEPfLA6tAYQNDR4+JxGg7WgsZOP7uDQr50CctnWsuKjzCY8HCODe/Jy3uShc0ZTYJgY&#10;E/rh8CmPumKQdGDnxeSxm0A2Bk+9jBtT6pvepJlM0Jt6VNfoo2OwTCAP3Yg3mDmn5h4up1lZ6VVZ&#10;4d30pjer+vqf//PVRb+XKe1kr8oTb41cQAOueGWxkkMObYDTppPjoXOrP3hefKETZ/sOP/yJwxe/&#10;+KVifK5RnneuW3Ghb8Bpet+5DoImGQYpxpYBUG4TW04qHowoo3HjG9+4GnqGhDMroLlU/1ppvxPw&#10;NMirfzsGYxw6TF2haxClD4adDshEXybHXn7jUPg6CF2lLnNVF/SlvXEmhTG/pQANILiik5U/gzYZ&#10;6Fb/p3PGUMDXWXEvUgmhJb+r/AYIDiHdK5PVMgO5UNBKfDuixcG+5z3/cOvAYxUTnSc96cmFd5u4&#10;7b77patzQW/hoR0Z3IXoQ1rCf/7nj4ph/p1ihyw2cDIM4M25McBkkPHs6MgfPfJPaj5yOBO9eXNb&#10;zbJSH32xNfo/3iY/Bl+8e76eBfaPg5VJALoGPI5/bCxHpJ1Xb7tO2rwdSWXBTyADGgZVtswzENBk&#10;h9gzecbgGIGB8HGPI+cFwwUFUpbtBfTws4quLjxb6VR08NKXvrzugBqspUXG84sTt7nupKwZ/vzP&#10;n1jr8wpX2LvW73/+538V3bdteWWUT6APdMYy0KPtcJMau03eP6BTDgldsrVW+9WZ/i5Pc0Cs/jV5&#10;8PNyLJ2Ih6Nc9O85sueeLHCMbeyJfsqOcDy1AXjkSjvwbCzlnFz1qvtWh+dHP/Lrx3jN+jx8V22P&#10;Y1YeS1prn+LZD441O2035pnPfFZxmk+o8nNw6H7D+ubsGCOe97znDK9//evqrrj3ZNiDTACzis2G&#10;KGt44evanlu7Rf/Vr35t4fm2SstYZWJq/HI1VrDR6ADjnh0RutHP7dQbi5SB7uk1wbOJFXvb9Nom&#10;3QD+2We3o8Hw2EROG99Hv4MPxzX1ZQxlE43hxlj1aiJoh984CZc9E+Sxa0YvyoKWNgcHP4GtFkcn&#10;7ANdND21tifQpSAfEM/GuSfTWWetKviOoa7fWu+OIjkKpbzosoV8CHUC2IC0v7QP8ioTutoeGfGS&#10;TkbpkckOuskrWQt6DWioG7rjI0R3sXvaz79+7z+KLWs+HptnZ4JtA2SkQ3YMv/RPPOnJfeoW3QTl&#10;bXah1ZMrmfVJaJGR6K3tzY4Dp8+hm/KGZyYG7Rhno4G++pW/lW22s+ca3mOY6aLxE8TTl7YtoBt8&#10;soApevK7Cq7sk4kLmVOfY5hcyTc74HD1Fb0j0BdIx+SEcN45bymA1XDxHHXPeHLwzI4Ijb8KN0hx&#10;mq0MRGG2gcQzSvJaCWAQOeXhD0+w9WN7M6spUbyrQZAM4uFHWVFoVkvIYpCDayWYnBxf8XB1EnEB&#10;sqhEDd+9gSE8NJi2Xc9pN1Bllarx1uDRkCeVLi1OnMEFzfyegRUVujAI4Rk+rgE8pX1OtAoAAP/0&#10;SURBVJnNy6ue4xQpk7JowMoSnnRk5Q++VV40QeogV/Thk0Wn4ViTn5HGVxo9iLP9jgewimJlRkdP&#10;HD74WSmRTwfgrJhsrFrFCWrG5pBDDi30dquGF17ktgrD0ScbuQyQVhk46GSFZ6BW5nz71o4Qnm96&#10;k8+LtVWmn/70Z3UlRLtTH2injg1MWSX+2c/8CmTbadFW8bBCql2Z5Ck/vQAyMUDu0QN9HW0vhG52&#10;v3onscdxjX5z38cHL/ep0x4/OLnmfimQJ/lAnzdxAE7qD9/cB2JwQbaggVVwz+rLc1ulVOdthaeo&#10;ulzxx68NeFZ6nReH12hLb3k4MDM+s/LmPvIslN0V79Ax2LSBp8nZBhfQeJK1DIr1OEvjGzl6vdCB&#10;ZzJFNm0Hv8gRWfpr6q2vv9AN3lj/cHs8wA54Th44nsd5e1AG+ByM1eeU/LV807g9hIdr7kFvWxrv&#10;tvVuItUcxllZXPWzU089s+iuyWLi1PTbwAr+rC5m5Uj/HPN3Lz5l7+Ny7xo7k2f4nIO0DSCEFhz3&#10;KV/ae/KGVuLynPsegg+0uZS18W3xPd/Wflp6rvqKsYiugB0AaYJyZDX0nFVWv1tbyZG58Oh5Sc8V&#10;qLPyWK/6JJ7otYkwPDv+bVyTzzXl9dwDXSlL8HINeB7ndS+uvW91oR2oddPoJT24i+3PjEfuexkS&#10;H1zjX/8sPbRSD+KTlrqY2ZCWN3TgaKNkLo+13TT6AQ5jO5rW26FAeIdv5Gm8Z3GJj4779Fm+Nual&#10;rTUeM3rRi/pls+gcLpu4fl2zZa3d0/FCmyJvZO3j078800nDgd90lx0F+Wf8m16EVt/ZKWn0mz4X&#10;6qSHlC82u/GZ1Z284ZU8ic9zD+EbfDru21mPS7b+uYfgtnJtqb6ZHaPQ7uUJLHLyZeQA5dcGpzKt&#10;FORVQYTmkHOOstUr3lWltZXRS21VPIfOtqSVaKvttuE4MFYaM+OhINtCaFqZNyg5CsPR5dCnofZK&#10;zRWPyOcebyBuDFaS0HXmjINsluqZbF5Q4eybJeNva448ztXbgkKTU04+8ludNDO38mA1zEraccd9&#10;qujADLEZIDzJ7ey2PFYw08hTHmXg3CsrefC2LckZpV+7Fc6BW1XDx6RKOekXLSv43pqnd2eOXb3Z&#10;rS7Ci7Mq4GeFUFlsm0WfAL3MuAH5xDs/STbOfHhGfqu1yoUWPdBXjgVIT91w1Dn/7qXhE6NnxcOx&#10;CGddrb5qI8nL2VUe57Phy5eVj9S9OrXCTkZOuDS6k+8Xv/hl4dFm7owEZ568drbCg6PfjApZz6+r&#10;/nYVlE1dCFaErEjbDbEKqD17D8PqKDnIFh267ihEt1Nn8ncUUsepix0F+QPLpY/v6YSOyCHOAKGc&#10;DRg3dqkZX8AgF9SKl3vxcBlnz22wK+U6t+TfTGdtcGjO9cwRz4DQy7kUaB+ZGGiTjXejQRb0XHv6&#10;7qVv3kTP4sNrNqj2QBb4BnHlwXMKbymITn8z0OwTZ5qTf94K9Ri7Qdb+vsdBN3p1bfps7QNI12bO&#10;OnN1ueKLDpvPaWlg8jHLO6Pd8wgtz2MZloPkCw3OTbkt9619pk1Jix0JkFta8o7vVwpZLEpbm7Wt&#10;GTSH3n3f1rt2WWSd6ag54p4BJ7/xIBfZp9vsGJLfMbb0ix4q7boyPJ2/B7xTP65pLysB/PV5/PRT&#10;MIWnPnr7M4UzBXDJE/lWDgv10WAxnrphb1JH6iLP/QRGfnGuzX7MxtVA3wb7+G1Ds2lNh7Fri/Gk&#10;bd5k56hMoItP6ujepo0tHs+2uNJ4R190PlWfDb/hJL2VS3rTV5NlYT7Q+LU23tpeq9O+/FPAnqPf&#10;7O3S9H8bQBcCfTmaZPEz8fEHepg8rmMLwEuXwlT6SoGyYsCsznKibMGJ7wVyrsm2JOdJ4CxzpMVx&#10;sDhj8nKs43za6nDMwLEcToGzuMljIhC+IFsiufYd2D3nCJ/gB+D4jKD05DXh8Oy4je1F/KxGc+6y&#10;tcqBs2Ph3spq3rpXBjIC/Jwvt5387//+/dqghOYkbNm6Um8lnxyArMoGHK+RDleaLW1OpTi08XCP&#10;r+MidATXVbnpPg43PBMDdMgOJ3qGy0mFZ1uYXuSFi16+dhCn1Yq87UD4tlTlhwfcc66lccI5vHTi&#10;DCh60TtcDn5+MAjQrzrnUHuz38q5YxVeuJEemdDO2WRBWmibVPhGrvpSZue8yZ3v1orrV+DUxTHH&#10;fKDGewkUDfUpmJh9/OPH1jP7juqox5x1hueMZ/TvmroB2o2Qdgh/R0Ggrzj5+tAU3vaAegJTadsD&#10;obMtWmMdpL0knpFWF7bXZ1va4tpKfRvgbJU7xtac4eBkIHCFW0Qpg02hW65NruaEt37XBk74vTxL&#10;w8IJhnzuw1vajN4szcC8cUPLl0Fn2slvExVyKVsbrFbWXuiODrUx9C9qO1sJbNnSJqzKtXFjG+DH&#10;OFNAzvF92g25gXs6oLvokj7E9/nPPqs4ksWZqPV6gbKzO60dmHzMnMwZ/wA6obU9+iKDa2Rlc/BK&#10;2wOtTc7yBDf589zzD92VQmvf8qHb7NcYJ84LebRNeXKvH8nb8rU2HHzgTH6bGONBrzO9Lw+NlqMa&#10;eRm9ydfatvt23TZET3TD5hunpvCmoJ9gND1N46Ud4DOVvhToa71NX3n+JtNCWIxHR9q/cpDfs3vX&#10;rJjLm3prZWy6GrellHEqbXlofNFtbXpaVvZ17ZqNw5lnnFOd/A3rtwzr1hqnm91tbWfWb1wjzwI6&#10;BYzR0txLh08GZcQfzSZTswWxefDpJPJmItT4zyC66EF/iP6018Ky0vttQ9+2yMnvc+plnN7DpJPv&#10;mISXCylgKtP2AqU7F8dZdwbUc+8oOrvNOXOcggPrfCFHzTlHL9s6Kyiv88LObnEkvdBhFdj5uDiB&#10;cMRZuUVXfGTwnMrvyyU+zldwAyYO6JktySs4486Bzot9jmXA4ZRyFB0nEo+eMpHVUQ/3Vv45eCYx&#10;nMbXve719U11Z4d1VvJGPpMINJwDJiv+roAO0fOSEPnJaiWfHI4WOdfIMfdinVV4znTKDMjk6BJ5&#10;s4Ltyx7ocKQZzpRXvqzk9y+qivceBTnoHbg3QTRh8OzllOCTE2/HeNAy2bPTgDd9qD80g+8Me5x1&#10;ndy5x7b6buK3S0m/6fCqV72mnrMVyE3PJi5evA0t4IiW2S6Hm468t+GrC3Y4pGtzZJfGyY9zZdva&#10;57mkkTdlsFtw05t6kRe93Urd36ykv7u2u7Q57dPLYF7mNekx0VNH9OJbw2gpVy/njoDgqm7o8qKs&#10;5JNF+dR9yjqFt1JALzCVHsCnxxnnKclFpvOHNavXFweuDO4cvC3FuJfrpk3abKmzcy+oaevWtZUj&#10;+FaSMgi2/lX6SsFbv67Qrk4+2vi0gUK6ScKUczQNbbBJ3jbgNTA4ZNANKIerAWT9Ojaw7ZQZ8Joc&#10;C+k7X15pl3IpjzKLG+NNQXSqHl0val2uBJShtZtSTpOp0Yu3S0EvX+7ZAM8phz7KwaHXDNqpJ+mh&#10;tfqcjaXe6b/Yy+rkR8/tXQj1tFT96o+xwfiuVGc9nvJH1jgH7drGO7T1LzYWv56GNPx3tO/NdBJY&#10;TKMdcYPXJshVl6VdnX32mrr7Qlee01455pwpYUtpg/CbrCt38vFDlzx4okvO1KO01lem84+Bnugo&#10;48oUzhTgmbIvpR+0QZ63px7IknHa88rz9nUWWIxH/xvKRKvtVLFfWbG3ONd2XOTVxk2m3LfyNjlS&#10;tr58QPpKZUUP3fAq2RakB9hgu2pnn7Wm2eky8V519tqSln6w8vaTcTIyuuLPVkceZU7/VQetjK29&#10;pZ23SWyj2ZfX/WIojbKEyOsa/N82pA7JZWHRe429fsawyMmH7CC/ldbt6UBLgUDpnFZOiBfkemE4&#10;Rla9OWcqKV/f4fglLzwve8rv5Sf5vd3uyAkZyQzPqj4nyvn0KALIbwLhBVDOYmhGDk4ncN8Dx8kK&#10;rK+OMCjwObbks9KOttXhOLlWrhl48WTlHGYl331ekBDQ1+B0TuBllmbsmnPtmI08cfIjK9p+MMGX&#10;R+JQivNyD54ce88xggYTz+ko4r1Uq7xeHPbykElWr7dePyAvPucIF7quymXFmoyOTvlqi0kMh53s&#10;KT9a+JIhK9v059gMmX1FIYN6yuOoj+/vyqcM+SLS3e9+j7qab8A2YFlZki6/dzPQ738d09Uns9SZ&#10;LwyYpAnRh7ICb7uT19Ef9aIudHQv+IrXBuADX4244hWvVL9g8cMfOgpF5jZhDV8y9V8IAHaDHOMy&#10;efFMt64p945A2mVW8qdevF0pRBb6IHfa3I5Cyr1UGfu0Xk+L8IvDaBXIwFGd8y3t6tnAZ1XcsyMw&#10;dYW8xpc2WpyVDAKtfhqttWtKHZVro6++mpOvHzo20Byljv+SMHNaxk6++LbqrA8ZkJscubfKhaf0&#10;pZx8acqx+pz1F5YPje2rk0W6/DWCMrQ2U3RAv8UJmcIbAxnT1vr7vg2yq63sdBg9t7Q+byZwdhV6&#10;Jx8+e5E6gT8GdHp9rVR3fb6Z7NJm7a/dz+ilj/VxntmlHe17nJiZ8zXTTw/NyWntMFdtzEQy/aj1&#10;jZYW57H2n4LX2ntrs1mJ3RbIC5pNbbRnk+mZLFN5pwB/OppKWw7wU//RUT/mBMZ1vj31IC9o+lmZ&#10;bho0PSyExXj6f+qo2cLWvmJHWnnajqbJ2Uy/rQyRr4cxj21Ds2faRWzfFB6nno2r7x4VOclL9tYW&#10;8HW/sjqMn7OwvtpiSdoWWVKeWXnbOJ76bu245YcTvNz3AF+Qp8VNl/M3DU222cSHT+krQbEZYFyv&#10;ky/ecoo4a5S6Yw1hBgKajFqOsFhxFQhqxVOc9wDgO8/OIeNwyoM/PG/Ri3d8Rchnr1LxnCpf48AD&#10;nk9rKXgKzxEVz9FHM0YWbQ4uGeCJE6STyeQD3cR/61vfqrh5690KsrP1VsQ5rRw5MsEBnC4vnHIU&#10;batIc8SlXzEiuzJ4xkcauvL3FSjeYMdJNMlJfvHOe5uQ+CqP+OhEOlAezyZPnGXOcCY8OUMvzjOQ&#10;Xz5XW0JkceSqpxk+PSgfJ9/LIPI4HiPAtXIvzou+ZBY4vd5rkJ64pz/96VUWL8OiZ3dEPjqmC7ji&#10;4eNJ5+QxyevLAAe+Y13yC72cyiLAdWRI+6BH8fJ5lyLHnnx5SR5n7OHZ+RDIgrc87lMOEz5tNDLg&#10;iY+8jiGJX0qHS0HageCaZ2lLfUJzKQj/qbTfBIS3MtBLyhL9uQqu+igc6cHhwA/lb83qdXXFyCAS&#10;OtKDO+ZrUugohQGiqKDgNj3SBz7a0jjP9gDeruigN04PpK3rz/q6MMYhV8q+XJmmQHnkS160xIeG&#10;+PSfHQV0al1cKNsUzkogbdEVLbKJj9yu4zwB6fAjSxZZ8gwn9+xSH//rBPbAFS8y4jvGubjBBNVk&#10;U7vm4MWh6SG6IZNgESZtZAonaZ7dp1zbYz/Iw2nS11w9L5Q1jthU3sZHPwC9nDsCaMS+r1T+iwI9&#10;j8gu4A+SNgb5gPKDpfpq8KQHRxnbpHgh/x7g2NGPHMIYR14htipxkVu8e3FpIwL95os4oS0t5XCP&#10;v/bU8xY8w/PsCsf9GNDGB620S/g9vcjmii87G9ru5ZPu2TWh54lPyu8+VxBaPYijeyH5heAL4Rv5&#10;kheOcgie+7QeQku6BVIfGRE/pheYfPHWcR2fxVoq0/aA/IRytTrt85lWaX0XG3BMOT4cTvw4KVap&#10;OUhWhjnGHCYODOfW6qjVWM4ch1th0Q8vX5eRhqbVX1/tyfl1R2oYNfgULcjD6YUfWVUSx9eEIVsh&#10;ZFPZVqDhWsGPfjQYg7oKSrl9rhFPOwhezOUsinPG3/djHRnh7HF43fsUl0Au/OxwKEe+yIO3q1Vq&#10;Ewar6p4jm0kNeX0z2KfA8PB9YPR9J9cOiOAYDIfezoq8aNChyRV+aDumhCZZQNL8WJggj06q7O57&#10;kI/+fLUGfw68rx2ZZNkxoAPve8BF27ElcnP27VBosOrD5yadladTn44Tx8l31MWRJGAnRzlNXLQL&#10;9ZLfUkDblR7lBXYGvABLLvm8yO03EOjW15+0TeWHZ4ZMl3Tlq0Nw0PSpNXy04chCVm3TJMOL0Mpm&#10;cgbP+yYmK8oPR9xRRx1VadFT32ZWAtE5edSBOhQXJz87J9sCfMmQ/FM4FzfEsPc81REIToxX0ulI&#10;WYMjvubnLBS7vG5tccxXFx0WWxpaaddT5eL45Jwxh6NBSyNbdNrn2R5IXvrtyzWG6IDjCY89mcLp&#10;y7O9IMjb6w+E7nLyrRTUFwi9HrZHbrqg+0zYxckfGOMHUpY807u4tJMeF/1+vPh1Ah7Rf9r8FN7F&#10;Cdq1Fc1Zu55q/zPduKadjuWTJr7vr4kLHWl9nqUgq+cle8mnntsPUiUu8VN5wxevlfJbCtAhd8rg&#10;eYxzcUPPI/fRd9pH0qcArv6r3U6lp25iNz3DB9sqX9KXwots6TN5Dk+y6VPJL16cNpWFC2njegs9&#10;aUkHsb2pH7Y/PMcABx354LiKA3l2FdyHV2yhtJ62NPHBdZ/46B6+/K7ik7cH+YTQhxfcyIhe8NAL&#10;T/GuK7FT8KQ7rsO3SH0nvsdd5OQj7jvivibiWaYxzvaACldZ7gnvW7NeBOXUcYo4+lZJUzjAibdS&#10;zQnmmPsCDIffREABHMtAwz15KUnAy73Pckp3Bt65aFdfO3E2W6BgeQVX59OdYU8jA75AY4LASUzl&#10;CBxPn9PkVMKT5pqKib44ifkMqAbvmJLJCl7uyQc4tZxb7xbIJ3/K4ww6XUSX+FhNRycyAXnI6/gN&#10;es6fy+tM/N3vfvd6dZwGnjTfQjaLT4MXXK2gS7cjgb50ZeJAmhyQMfwiZ2QLiJNHMHHx1R5HYTjM&#10;Jl0+zYpG8OQxoeRYq28Os4mVdy9SFyZc2omy0BW9kdM3xP06pMmHz2j6HQI00U9nBOoBb5MfdYeG&#10;q/r1SVRlUX8cLs659wY45PRmZR9NdOA5oiQfGnh7eddXk+ACbRkuGeyq5AViE1d0fRVJesoOr9ff&#10;toAM8tNfAK0c11npSnQG99QlmlN4FyeQFU+8Aik/GVzHcZ7lc+3jmv7aWUyQFfngLQ3w0IljMRsc&#10;gxP+OwLorFSf6ko71Te1pymcHQUyKEfaSC/XyvS0PNC/PoNWeKHZw1S+KYhcdKFdTuEsBWNeytqn&#10;A+nhkb48xvl1AJ6u4T9Ov7hBe06bXsrJT301/OXrSVrqVZ7kcxU3pespyJEfMpGvP2axUN7FeUH4&#10;TaVtL/Tl+HVDeEV2ba/ZrXZPf3keg3x0n/Sl+kXop4+Dvs6m8gBpgj7nfinc0HJPlvDIc/AiRw+R&#10;31UIDzxDNzRcxbtGL0vJBPo0uGiJA56TP/Hw+vukRY6kyZd092SBQ7bwkhY6YwjN6DX5ky4/nMSH&#10;VuQQL6jvKR6JSx4LkN6DDL+Upc+zyMnHxDEVX1KZYrI9EGYGA3Q9o6kACptCunKwBNc4zBHcvTj5&#10;EqKMTCDQECeP4CqfOA6tgEaUkCA/nMgreI7Comx4rkLk6MsohDY8vBL6bWJ5QzP5Ij8e0QsZ5PMc&#10;vsEXH91FTwKewZEGB8/o0YTFNbKJj76jr2xjRXfJ61mIrP21B3hoypdn4Dl8lVNez2QS4MCXJvT6&#10;jt7QSJkikyvcyCk9ckmXz7MgPSBOHhM/+eELqRt56cK9OOny0An+eQ5fwdVzgnYHD76yohm60tCK&#10;rNsDkc81uvAy8Pas5IPI435H5Nhe6PmRO3rcFkzjKb/JabtvzsIYZwrUv7rSlsky06P0/n5HoKcz&#10;TutB3Qt+ldaOkD4zhXdRgCyC9m2nKjKtVMblQD3qF2ijh9YUTOUdA1ran6tAN+K3lw5I2XLNfejk&#10;Pmm/LsAnMuAnjHEubqA+rGaO8+Jy9jLlnt5XohN1FP0FpvDGUNCqTPqqq2cw67etL0/lvTghddLD&#10;FN7FCb2Owk+fSVhOhwKdwxHG6eipu9AVQm8lZUve9LspHOmCvi70uGkPPS/prkLixzjyCcFPHtfY&#10;RWGcr4foRR44Qk8nV+OxK/kzNnsOH3i5oukavlkwE8IjdJaqt5QND3lSd+HpOfHi4Mf/iHzZBeEz&#10;jOmHb+hYybegHJrRS59n8sVbq5lWjGNsLwpEKSm8awRBH78eVxAHJ8p0L85z8MRFaeKkpzKliQuO&#10;kHt4wD1ceSg1ceED3Bt8XcMHnfBJXCoLHsh98BMHEucqXt6UK3FABSefK17wEp846b0cyuDqOfdw&#10;3SfOFa3cAzTgiY98oZtV//CNPpPeQ08/efryRp/ikq5Mnt0nDe3QCG5oSAtO+LpP3QNxnpPe46OR&#10;q5D74LiPnPgmX1/n0sid8noOPuPgXnxkAfLCFydMdeLtAfRSv14M5uRfHN/J/00A2QOeo6+k5X7q&#10;GTiWUIpe8knbHieh4csnfzu7PGsPfTvZUejL0t/3IB4fu1B24aZwALylaKwUtLNMOC8uiPzjuB76&#10;tJXCuL9o39uqj3G656X463/bondxQPql8lwUfWwPlGJVaA4+mC4nWegAxBb1OllKP4lPWZbCWwyR&#10;Zwb6X/ruDKbyzvhdVD2St6excvl3HPBIWxiPc04D9GPUGDh/2ivcqeN8ATh48GOyWCAOjHEDcNGX&#10;jwxT9oHsFuHihJLfSQZjXMokPvd5Rtuv5iYeneg+cWj4Cp8PXXjn0VWcfHbuc7pDXOTpwTjnoyGu&#10;ZP/hD39Yjwg7Hm1BwxFpC17yO34sj+A9u/CT173fVYJLttifyOr9UV8xdAzYKRTvGgjwyNfLBNDz&#10;Pquj5I52qzcnGugk+GjL78i0UxKO+MJzFBsPv5HkwzdLfUQjsrl3Jt8Jgl4e6T3+IicfOC7hmEgK&#10;fFEgBSLAthreHOYwh+2DdOjlvq6TwcU9o/f5z39+eMUrXlE/k+t9Bl+u8p4AA2NngwHRX+XzzoJf&#10;kpbuU7YM3ste9rIKfrbeYgBcX2wig3syJb8rno7LMXb6f2yC35xwdOzggw+ux54YLDLIR1Y4jKbt&#10;SIZfvr4sGdDEOQalXPgZPL0MD5/Rt6UZvvm6SJyM73735K0v46Mr+DyuPI7FOf7myJZ3YDKJDK5y&#10;GQTw9qvKyuB4mq9y+b0CPA0eymewJCswuNC5Yzq+1OSYGf2wudEf2gZUx9IYfbSUM/YTHp04Whm6&#10;PfiMriNuXnz3mV915WVxn4Klt9SP4EMLPmLg4wZ2ca0O+WyuOEfTDKAGKXTkiwxjoBPpAhyfQFYX&#10;7u003f/+9684npUvDo5A31/84hdrvON1PoMLty8zvURubYle4UtXtkzMe5mAXWlHPKXh4QyrMY7+&#10;vS+Uq2OUfqEbX/To4vGPf3wttx8ZpEu60haiB3WmrZEjDgyeZDTZV0bHHJWdXtFTZ957czwSX+0e&#10;Lc4UumP5yQOHHPKrG32Szny4Im2r7Wrpb1tK+zuj9NU31w8g+PS0d6O8w+Tzy9k9RdfxQ+8mpW8C&#10;tJQjZRH3vOc9r+pJHnr2rph75YbHsVLf3i/zjpXjjvqPxQcTcj/CdeKJ3xye85zn1fsTTvhSqb9D&#10;apo+qdmkvAEft9D+0MdL4KT5Ap+jvt6L8qOJObJJ3/QON3lSJu/C6Wf6hH7qPTV9m01zDBg/upcH&#10;beXw7pZjpN5ro0dfZ1M2X9hDEw3HRMNvLL84eOkT3i0jQ/h4z81X8dKW4AvS/CaQ98PYc3XEtsem&#10;KWPf1uCLY0PQF8dx1V6k9TIFvAsHX/tk272P5jird9aUX9kdL3XU1jt56Dj2rC3Rg+OvdOM4tHrQ&#10;n9SN9sBuWCjOOBIZog84xhHvqzm+jJYjr+qaw+oYLjk4/LERY9A/k087886d9+zUqTg06JbsL3jB&#10;CypvbdHn2dmN2HZ4yqS9+sFWekRff3BMXPkdHXdcXLvxfqePdCgDPHSBcnrWz8nOhsnnaLGxwTum&#10;PqEtwDMxUf+OWLNH7IA+JZ/dXfkcO4fbQ5z78GRD8Ovjenww6eR7SdOAHYI7ChiGhnsVDMZ4c5jD&#10;HHYc9K3ljutIZwAYW1fGh0PDceP0eBH6j//4j+tL0d4fgCOfq4HGRMAg7ncFXDluVkoMjvkBO0dO&#10;vGfDKGeFiCHE00DlhWPv+YjneDOaDLMXmdkEcRwQL2d7UZmxxZ9DJa8Xy+GhlfLAAb54pOwcETgm&#10;DiYG8AysyuD9CGXCP4GD4XcQ0CcrJ8HEx0DuV5iVhUPO+WWQyYqv8gkcPLQ5bBxuurd6w6GCb6Uq&#10;X4byjgne9OF9Ge9ocBDEoclZw5eRDx4nR16Dn7JEdvieDUT05bmvb4C/lS76oRNycHbxILO6FJTb&#10;y+X5elRoo0EG5fJspYnMoTfmB+SHKx/wUQVfFnPPkaBnOsNDSD7pnBMOtmAw9Q5PtsvxE+AlL+eA&#10;bvC0E8LZcx+aPZjEGTQFdJ/4xCdWOuhJz5XsOb6nrAZZNIG2oO3TIf1pY2ioe7+jIj85oz/36Mpr&#10;LOVciE86SP+A6x7fyNKDeH3TZAs9+Jw4H7LgYHFuMuH1kuupp55enLRblAnktWse8fLpsxwXToFA&#10;v1kcoE8yCOqYbRDIy9lSZniCia17dAVtRzqHyPtcKZu+qw3ss8/VCv+h9P8Plj6/a5H/3GJzfFVv&#10;50JjNuFOeQNsmjZDHnqhB/Q4ZqkXfOiCU66O4cUxJAccK7zk4+SlTuiQrNo+Hn6BHX31r+8kL96u&#10;aOaKJ92h6R2z0BvLD+gv9xYPfDwCruCe86fu6Bsdzp+QeiG7hQ/l5nzjK6S+BTzgK0u+QGclWdtA&#10;M/x7MFHixMPl0PstHWWlA+mRUd3ThTTl5Qjj5xmeNHk4qNoQ+fxKP8c16fABvZFHMClgYwX5BTTp&#10;QT5BGZfSa9oqfLSNJRaapOGBr+CdOE6+ZzLmHTt4qUtg0mzCwt7RSRzw1L8rPhZP1IuVdjRTDwCO&#10;iY/JhZCyK4N2wvZatBFv4k+fefdQQAPvQOj2IK+rPICTb2IkLnUWnMAiJ1+BzfCsfHgeZ9geIETu&#10;KQr0cXOYwxwuOuhXVo8ZjSknP/2O4RC8wGwiz0Dp3+L1ewbuWc96Vl3V4QQy2JwLW4roCHAZM/jy&#10;xhBzNKwyGjjygjxcaWTydSl0xHnR2uqhFSqyiYucjJ7BzMozGpwqea2gWN1KWfA2IKLvC0cGQc4b&#10;WlZdGT9ymjiY0HCsDWxWOn1Gs31TvDn59GawYHjR+fSnP135xICjw0mWxrGWZnXdAM0RwTODo6sV&#10;eI45G2p1ywDkSm6rXJyRbCHTozIoD6fewGxS5dnAywExeFohkj96J4PJDedRPFo9GPD7eDLKa1Jm&#10;pchqnHSBfGToByy4rvgoEyc/jirc4PUgLfLBUWcmWWgotx+g006ySxw65LCK+JrXvKbGcUQ5+pxR&#10;9SIuuOjnN1O0Tc8cEc57cMZg8mCHRTk47+Qg4xjkJyuaJg3aQ9LQISe53/GOd9R0zz7Y4BPD7oH8&#10;cOBrN67kNfgnHn14+Lmnd1dB+hjkU151B89zaJsca+901X4zZFNpKw8oTtQjihN76laaeMlHV9qm&#10;1Uxx+pc2ps/pKyljzxuudP3Es/6tT6a8VnhjT8RFj2Q0IfBjgaeddkbp/x8tjs5eVc63v/0dpT9d&#10;ut433S9uwxxv7Vg6G2ISYfeCDtQlXvDwMYGxsu7reskvHxxl5rRxUKP7pMEzAbW4wenj5NMH29fr&#10;Qb7gKx9ceBxweD1uD8mDn+MZbAZa+j+7ZEdVn3d8BF0BbX2EM6nO6QEvNsxijIAf2kD5fRiD38bJ&#10;x+vkk0+uq9PhPwY7GCZGcOW12OO+b7+pR1c2LU5+aMAP+Dy2FXGycPKtTOMtvyua8KSz28oRHPG9&#10;ft33PHLfA9zQR1u51X3yJl2/s/gjzoTchL+ngz59k4l9Z28OO+ywOpGUhj48PFIWi2LGSG2SbnpZ&#10;7CLoR4I4eZVZfjaUo2/xgG1xz+ZH3665R3eq7KGZNOXR/yInCI3A5Eo+o8EwRvgpnJWC4BpaF5Xe&#10;HOYwhxnoTzr8ck4+g6Hjw2MErRbbTk26OOnwDNSMv/7P+KHJEUh6+nBoAYHR46Azjow8OvKgAYeT&#10;go6VeAOugSu0QIyaPFa4ORHocaIZQysnJhCOGsDZtMlq3ZbhxS9+UXEQ71hof7DyRctxCIbdvTgr&#10;OVnt90NqHItiE0v+80u+9ulR/LNyGHnoJuUGJkcGCg6AAQptg4PykV1ZGds4IOKsptOhKweC08J5&#10;RxtOjHNoOE7DYUXXZAO+QcKKVHYqIt+XvvSlJQdy5UAv5RCSBt8RBAM72nGkxJMDTuSKjFYh7dR4&#10;ppPQ6iFpgquBl5NPBk6go1cGYsdGOC9xCgEn3xY+HSorXG2AgywOfTQ5jeT1VSz1Rtfqw4Qiq4Bj&#10;cDTBJEkZTQys+KVcaPbXtGc7JAbl0ICfeztSeIszmeQUyEsWV+VFL3nsQnHk3IdX7uF4DoRHD+LV&#10;J2c1+MpiUu6Zw6iNffzjx9a+s+uuuxcn73slb+ujwQ8tziYdciz1K3k5lY5PsB/0DY98dOc4jGd4&#10;6HBQ9GFxdvWUDR/4rsrvCtd9OyJ3funzHyl1f6OS77zhXe96T6GxR8ExGdD3Z05KwOo0nmg5Nkjn&#10;Vra1G7SjC4HMbKA2k9VdAR39jv3R3sWDJle76gMWChw91C45e6lHvAE6eEYvrmjqy9HtFODhKo+d&#10;F7YMPXrjECqLCa3jIyZs2jJctkjZOdfkcm9XTPvV7/GMXOydnVE7KrFlznmbLAdnDI5W4QnX5Cm7&#10;HD2O5wA5lNcRS7yj/+hQnzIJwc+EfsrJh4euOEeJjEGRTzo8z2irk9z3Mo0BHnracyZ4fZmNGXHy&#10;7R6Y0OHluZdJ+1HvZPDlvf4z3+jho67E4ccWapMpX+rD0RzHecQnvyANnkUGi03qSp9mH+WFF7ly&#10;D99zD4kT5HOs0SRNXHQ11tnkSj6jZbWDoFHCjgCBAp5T8DnMYQ4XD8QwLOfkxyDA1QetzHkjn+ES&#10;D4T0dy8AWRWDb9DkkLML4eUqcGrk5bgzXjkCYvvXoCNI57CSjUNhFcNAZKucXZAevpHPQM7gmhRY&#10;/TcwwjUQc4JbuUwg1lVav/zlz4sT+ejKU5mcw3SGGT2/1uz8pvzORO6yy64lnwHE4OVHxD5aeeFv&#10;YpMtfyAPeVwFx4gMFNKU0TsAAnkMEspCTymPeEcJlN1KvuML5M0ESIAnwJU/PxhntdQWL0cZzfxi&#10;uIFFEMfBIAf5mk5moEzaAj4pA/BMVuWwfS0Nv5QxtFzJk3vOtclfZO95BVJmAIdDIp/8VtKdKRY4&#10;N3SCN1zBcZ38xoVJgF0eDgW8rObD5ZhwXrQ9aerbhMAKaa/3HjiqnA73Bmc7Bu7hKmN/RQNtkyd1&#10;B4/8AY61PmEFVru242T3K/UengI6aDqKxdnAQ/kE8eilPqQJU7pFl0OgXwie5RUysaCLd7/7vXVn&#10;6gpX2Ls4i80RFsZ8TZS1K050joXgw1lMv0954WlneHCkyKpuom+TN+8p4AG/56VuBGI4lsOxv971&#10;rl95kZWT75iOoD/2ZQb6PtnQ1DdNvPr2RxYhfOy20YMdv8gAL8dy4hxzpMVHj4CDaLKiz6TN9fWC&#10;B10L8KWpExPx8I/cPcDNfY7ruHeMKiuwcDjaaaPqiNMNl3OtjvRnZTIRVhZ6kFddktdOhkmptgmP&#10;zbb7Et5jUN58tpdz7jijtm2H0i6AvurID1noIHrBP8c17WpyUh2NJBM54bIrU8d16Emce7/Mz3aZ&#10;XLLzdggcc7H76Z2H4OpXrmMQDwT08HeELnUhDp6y6Z90hWd23RLQIKMdOav+gsmuMS0yAPWNhraj&#10;bXhHA720s7SNTBaTD0jDAw387Ual3tybcJn0WERynMd7I+odfk8HpFyCe04+ucWRJfru8yxy8iHY&#10;zs0LdeMMc5jDHC55EAfSatA4TednrDOgOP7BqOjfIPFw4BuAONbyGcw5RlYorBg45mHlye8ZGODi&#10;3DiHzvALBom99rps3ZLPj0/ZmjcIWKEiZ87Whydwz7CShUNroAIZ6G1tGvisyht0DBJWUslggGS3&#10;yMLx4Nyj6eXJOGHK4+VBRtEzPhwJA4RnX0WwiiNfZHOFx+A+9KEPL3weXOLPLQPBPvWl3cKu4Dja&#10;YxCYOWkpSzuuYxD+r8Lrw0Wflyvxs0+mhRcegHEnD2ffUQCOMt7oWqVVH5xf+awMcrzl89wD/UUW&#10;kPvw4uSbtJDToIaOegYcXM8cBhMZ+bxr4LiO+/BDCySuB3EmfmR2b4eHk2VF96c//VmRb9cyETui&#10;5iebl+g4+eoPb3qjPyv8jjXA45w77qPurbhqF/LaJXH8S17P9Jq6w9t7Fnav0NN26dfRAk6jHQBl&#10;9svm8OALJhJ2VFwdzbHzcd3rXrfqRJ1kR4mDw2HCS7nxTfkBmbJajgYdetkaqEvycALkgRuZ3fe6&#10;VJ+c1dANTvqLcpjEhlfaTE/HvThpnEYvq2bFmNxW9t1bxfRMNo4/mTg26YccQfoiA+eUg8jpDM/I&#10;nDpQH652QDKJcGSPLuH2eQBcoO9zpKVZ/fTL5aGJl6u8Ahz6gcPOeAZwciZff/Lc80CHfHZb2Bb3&#10;cDmHJp7qXJtTdyYBmSDIBy+/+yKIdx8eQIgcVtfteHqma/ZLvGBSr04sYojLu0h2b9go9S/ergQa&#10;2px+oI1y9MhtQg3PPVtpEuEepF3KQy4LIc6ci/cCKt4mrGyn3Urn5e1+2U1NWejnbne7x/D4xz9h&#10;OPzwJw6HHXb48Od//pR6TJLNyOTZDifb4p7MdBUaQGC39UHHTay0OxNvx9XL6epCPvLSZ+h41s7y&#10;TPbQ1KfpwT28xFtc0D7ho6vPqVvAJrmyPfq5hRT82MO8/4KGPhZ+qWsOeSYMkVG6PqNtyxuZXSMX&#10;u8tmZOGLbPqhti4fG+S4j3EgdHtIf5aGn/z9Qk/S+zyTTr7zUgY8GXpFzmEOc7jkASNiJT/O8zid&#10;QQAxWow6ZzfPMUL6unsrYRytDHgMj1UeA5FBx3Y9hx5+DIrB1YDAYcHruOM+VR39z33uH4uDsL46&#10;dQYrK1TkZMTC1zX3ZFIGAwpcjoF7vNA1+JigWFEy6HL2yCCOkx/7lZchDVgGEPQNNugbvK00cVys&#10;HsXJ5/AYJDkJjC6HiQHGy+rSHe94p+EhD3lokeO8es7YaqTA6W+2sq0QxQEBdEKH//IvJxcn49N1&#10;4F61avaZUzixsWSgW/JYJYsDlvrjYBgQOR5eCLZyx2kaG3WgHJFDXjhkNGDhY1JkQBc4DfQYXPJE&#10;32i5cqQ5w2im3lPG4PRX8Rwjq5f4GhTbVr9ByETyP4vDu18ZZ95X81jd5+Cgna+9oGGwNVlQJyaZ&#10;XnwTvASrXZjUcuI4O5EJPUE5wRvf+Ma6uigtDhI+5ILrXpuTPw4JJ9wEJwN88OD4uo3jKp61Nc6J&#10;e/nwa22hTfLEOXKkraIjPnS0vzjp6LsmLTpMGn7ZKevT8MJTOzFJ0mc4z5w58fojfOAefY6iiYpd&#10;Iauo2ltWhu06cNw5RNqQPo+/etBv8bSSz8mHz8nQl8gTfcLBG888K6d3GXzlRrwjDfqCe/lcU3Z5&#10;xCkL2cTpp+SRBlIn8pFd3ra4sFedkMoD4GnbeLFr4siW9PBmLzin2hOHV/8KD7Td9/K5Wgjh5Msf&#10;EC9ENkGceyvjnEzPjlhxzsSTh37YGDq2k2rHk8xkZ4voAQ55tX107Fw62sZhlIZm6ogd8SIp+mSP&#10;cxxZrFyzjeT04qZJRdJc5XElG9BWtTFfRcqL0kB/JpMJFEcfrr5GNjTIJURngZzJl9czvtG1Z1e0&#10;XKW5d4UPL/UhDtCPozihg4arI0EmFJ7tBln0sfNn18dCArtmxy6r7fJbWLD7G3nE4S/dVWAL2QfP&#10;ZAqeo23Gy8gO8KYH9MjpnSsfZdCeHcGCGzopG1pTIC1lA/qfPoWPEDl6mHTyHdfxJQnPhBvjzGEO&#10;c7jkAOMQh5DBH6fr04CBAFZG4+AFJ4aFkbDSz8gxfAYyg4xBojcwAsPE+MvH4bKNKzQ+QxmY31+c&#10;/8sPZ5+9qsi2S3XUrDCZEHD+5A89ZYihlcZRsWKoXAbdOCGCwVE6fpwyNKw4KhMc50OtlrgXx8jD&#10;IyueJhh0xfnLDogyWElxzymzhUoHVpYMSFY373CHA4YHPeghhdamMlg8aqvDD+xWCJs2NaMusJ2c&#10;fA6aM5gcJnydDU6ZI5N7uldeMqjHvHwnzbMA1wvOnBlxS63k4wPXfeqLAyPQsxVlTh69oOUq9O1A&#10;gIuOgTAv1sEhE7zw7p9zbwXUjoRnx2zaC7dwmvNz/PGfLXV76ZpupV19CHaJtAG08DOB5fBk1wa+&#10;stNN2l/0lDycXEHZrWia6MFVVoN9yimPII+8gjxW87Q/gW7oI/RTj9IdC9NW+sFVflf8xPvEKmdM&#10;fnzRcBUip50Buk4aGr2elV+79Swt9eOeo6CPcGKt5uqzdlDCi86Ae/icSU6+rxLpk3SX/o2XFVwO&#10;CBoCXjnvLX+cafQE7ZtcJqHi6AteQu7p3TEHPPQ1ZYKPPpyUW0CDbPQs3gQR/0w6BNcAGvooR9M9&#10;Hik/RxkdR0LgSgPSTO7go03+vKSbukZDgOM57US9ockhRxN++MJJPbmKc58X68VxyB1LEx+6Anuj&#10;7Vn1px+7E6mjyO5qYildG0MPcLTJri7RYyNd5RG0LwGunR99k8xWn3O+PP2LTGgL7rW9tCuhoFTg&#10;6Ksr7VebIK/Flpy3F9CJLsSRw4TKZMCzNHp2j5Z7kPIqg2f3fd3mHnCe7U4ED+CHjwmNeMd5fAY3&#10;gRzi8YWPt6vV9nyBCk4vO54mxuqeXuQRpMtrAcmikGdBnHyCSZ569D6RRTI09CV08Ah/IL/4PAfI&#10;G73AYXssoCSOfJElsMjJh6CTMwSY9EqbwxzmcMmBdHh9Niv52Y4dQwwGXGf+rGi4T//O1ZY/Y25A&#10;4kgZSDieDBV8RgStHsQZUAxc6ABnbF1t597+9ncsdHarNgUP27uOzBhUhciGB3Au0TlfcQZuDgyc&#10;OEHk8Z1+Zcfb1aqQ9wzc27bNOWG8OIdokV86YFwNst5PUEa0rWLa5cjACA+/DDKPfvT/GA499EFV&#10;5q997cThSle6yvDNb367pNNJdNhWr0yUrKzmTL5VWPTsRFjtiUHvy04mq6hWOdGir6xkwgkeZ91q&#10;vq+kKEOfHpCvH1zpSbwdGfo1MGQA49DhRybP7ltZZm3H6q3VK/z7NCCP+PBJu3ImmCMBx8TSzoiX&#10;numqvRNxbhkQ31KPwyiP1Uu0TA5snVtN9awdmthkdV+7sXqvzWUF3ra87Xe86J8MrhxguuAkomWC&#10;abB3n/ZAdsE94CRxxpS51617gaOjTjm+VoA5ESm7/GT0jK44fYpTNdZprslD3sguTbyrNG3U6l9k&#10;Fo++/m7l0Zit/tCjK2eD1W/kSr1w1uj3ta99bc1vdw3t5IWHT74QEhom1OwLvuqBQxeZtXVtyj3Z&#10;wsvVsV+OtxVTK/nkks/KPL7Rgzj4ruQSb3GB0+pZneur6thOhDaBR/TFwVW3zoiHnkAe/UV9OeYX&#10;+q7wgOMa3sXBA139IXT7fipfeJIVnolr8FKPAH5fNmn0ph2IYytNZtFBL7juOZnan4UTznPO52eh&#10;Ax45TerkJ5c49kMdoYUfXbOD8qReyGLxQt+UT5wjK9nliLzi3Yc2fnT4xS+eUPCUsU0sXAV15cgm&#10;PnHgw1d+9HIvWJTRZoXoR5AHrrrQ9vDXZuUjHz2L62UE+ji7L74vh8UFE3z57AI6A58JrfxwQeoA&#10;f+2fHdbeTITTN9Bs73W1TwGHF3CvDNmRDP2Uy7Eku4Mm/HjZTdB+LGbASf7w0a/FpXyB4AWs5Nvh&#10;xIvscMT3eRY5+RA4ADmTP8VoDnOYwyUDYmByDMagMMZJH9a3GQKrppw8q0WMO/CilSM8Vnjzcitc&#10;ht2qkdUHL+BZDeMwMU5WwXN2kYE3kDM2zfj6fvKGYtA2lUHrEcUI714HYjIItnM5qI7DcIStbKBv&#10;JYRhzgoVJ4QMKUOMKkOfAcjVwAI8M3wMOzzn8R2vcB/eBiz0rdhb0WS00bfNyrDH+OPfX5XjwQ9+&#10;aDH6Vp/OKwb75cUJ2aM4ja8ZTjrp5GK4f1n0+Pm6WpSvsxjYyW9rOHQPPvj+dTeCPjihto6t1lmV&#10;92UzssD1zgNHNs64wUHIFb6BXJnHwPA7x2yiYFIErJRboeIo4YkPWgYfL7zlOJUBm0MOtAXnh+1I&#10;0JXjU1ayADzjhKOdVmbj6Cgj+Q2UzuG71+bol1Ngt8O1sC/3W6qjrO1y7AU7BhwyAU1youuKNgcg&#10;q7MGbHHaMJ2rd3S8r2CSRT/aEzrkMNlQx8qqDK50oywcz5zL9bsPnAZp8NQPMOk0SaND9JxD9r4K&#10;OmhELwC+/iFNGwuOfhNcOO6VQVshA1lTj4KrY0Z4wQ8d4EiG8mmj5CaTq8mkvqxu9Fe7R+5N1PJl&#10;LTzJQPf0mLy5oglP/6JveNK0BQsB0uBwhOiDDdAO1IW2y7Hh1ObsMl7aMxrKgJ4JrTblygk7pky0&#10;OUJ0hE54Rl51p32gpW44W16AdKSL8xo9wCW3vNqLyYJPTGoT2jVdqF+OFgdf+QT9gUPtxWoTHbbP&#10;hMgRL5+dNIHSd/DgWHJmHaFje+wesjcWFfBiz8iR/sw+0pF7jqu6c592DWJrvBSr7GyVPknOlMmV&#10;TXAV6EabYUczcVKfVo698O09Ix9SYe9Mhn0ulN0V4KoffVu74Hjnyzf6rAmQ4yX0Yofhzne+y/BH&#10;f/THpX09ul7taBpLHJdTdrJYWEHPMRLvcFnQMXHRT7Q/9atMcOxwwbNggY5dBZNW9lEZtYl+MgTw&#10;AKlngK5v4KedBLRBv3NCr1bY7cpG5/JnDPGcCa18xiN6Uy6LRyYl9GYxgl1FA17aGxqCfqeNO07F&#10;rrpXTmXShtSTPPiiJ51etU95tA885WEvU9Ye8HVFRxvWzyN3ytbjTx7XUSgKIbzMY5w5zGEOlxzQ&#10;qTlzBgWrVlM4jIr+zAgYjAxQQB7AwFjh5PzCFQwUBlUDjNV0BskgYuCWx0BvIBAYZ4OYIL9ftWzO&#10;cNv2dVwnX1dBFw4nFx10OWycNAO7VQzAFhnEGXkDNVsUh1eZGXz3grOxDLp4g78B3wBJL4wrngKa&#10;QKAXTpXVe3QYVS/skm2sP/CkJz25DOoPq3nPPtuOidXvTcVxvk0tn4nMHntcug7wysygG8z32GPP&#10;4fvf/0HVhVV/+awG0x+Hgg44Lo5/qB8gWAXnwOEtKBu6ZEWXrgzCYzmBYyScCIM8h9UxCQOt1T4B&#10;DvkEL8kZvPByjt4Aa4BzzEW74BDgjQZQ18CEAQ8OloGKvskG0DfYWwGmT44Qp8PkqFRjvRaSpS7a&#10;iqvVRKuwaHBwrKYJ6gotwVX5tQPlz2qkNqF+OZsGdO3VIGk1lFMswEPLZNXKsrIpp0kABwMYXDk4&#10;grbkfQc8MjFydlm51YtAJ45r0BlHxaQVPseFPtWpiVWcO06MNGCioMwmtdof+ejRUTPlGzv66k4+&#10;nyfkiKkHDpsdDXIIcN07cuLearH2wYHQfzlcdh/oQX9ytVthUoq//iQ//uowuvesXvgFgpV0O2f0&#10;rq2qE1cTWTy0aX2ZM0SGtDMTPvLjYWeLY4w3G4IenXOi6cWKq9VO+OqWHGQkC5p+0I/9Umf6d16E&#10;TtuDF1vhXj1w8JzbpmNHO0xI7GyRB5BTmU1QtCPHi0ysTAo4yFZxOZL6KVnojmPLxlj8sBOlX2tz&#10;Ji6ZOKAdB9Uk0bPA/kXX4sgNPLPj2qo8yot35KTr1Jdryiwtu2HKgrZ4bdTiAZ2SUzxc+ZVXG3KG&#10;X1/VPtSNiT1H1wRRv6JLbeDHP/5JmUz8sMIvfnFKtYN0SA40ya09OFYlv7zq0Y6b/OqJ/GRwL179&#10;Rj/eN/CsDSsH+5PfbEqZ5SW3e7ju7fqhl7YGR7oQu0Q+8gjJRxbXQOqgz8tu2SknG7rKByd5QgN9&#10;6dF9dIK3EJ2HBr1J89zvwPc0EjeGyKo9sr3uyREZetxFTj5wJt9sK4qZwpnDHOZwyQFOLmeR4Rin&#10;xdAwHIDxATFMcNLXgcAI5ll6bwyTFw6DwnAxsHDdN55tK9fLqJxb95EHL1d5M3gYaMgW44WHa/ig&#10;G96h4V5IPs9kSDnFkVvelMVz6CaPK3rwehnGwKFft259MdBW0cQxxvLbXl1TdH9moTfTU4x18Dm2&#10;7ps+mjFm7OHiHaeJLJHTfV8e174u0BnLmXyucKbwcx+dwQ9f16ST0bN7aZ7Do6cnPumpK/HS3UfP&#10;Pu3Isae7klTvI1/qM/z6a/iBXkbh/7B3JwC/D9X/wJMlFNIiQrQqLbTvUclWSknat3/7HvkprVLa&#10;UykkKWWJaFEpWshSyJKtKGQX4e77Mv95zcf7Pp/7fb7Pvc9FpXrGPWY+M2fOOXNm5syZ+czn+0Qn&#10;ScunVzjBi/zCIB1leOMhDyQNL23WrkF9KZcveIarHD5ZPIv78vf5eRb7iM/8zbUuOMFNGp56fb7S&#10;aRc8vARlntXpg7yUJR1ZAmgGN7KkDL44bRJHT4lTJ/WCA/ryxwmPDJFLWhzdRf+gT18MV7m6noPv&#10;WYhMgnz1lMlLPhrS6KeuPHX7PFNfnmcbJc/wBHiexZFLSHvCJzL15ei3Tzn6yuWJkw79fp3oIXJI&#10;y/MciJyhJ6aryCbIG6Td14e4408HnX3v2zs4gnRoSrPf4RMZgDQ55Ue3nkPPx9/eAnQ8O5lCw3Ns&#10;Z54H6UpHhrRBvnajo1xZH0IjPCNTYrQjQ2gEUh46oaltYuUgZclXRx75EivL8zBQT8zJ98Z0UJY+&#10;DHXy7WL9tvCSKk7ABEzAvxdMdHMU5LqOE41BvBhQMWMXAyGvb/BADCScvkFKefJSL88x4nC7unDw&#10;UseC3jlfodU3lvL6MvblwadPX0gZCE3l4uCTK7RTpn6/bfIjP72oGz59HgFt8oFtt8hpK91y7hhq&#10;9EZ0IaCnPRbEbAguv/yqRgffrmxEl2BQTuXpN2khcitP/iDAUU+cvLRbfuoLyUufSIs9A8/Rqzqh&#10;g7ZycfjIB9LKpBOjOXnylFqf/vCwyHVjUH10+3Qip3raKQ0nsikHGdOcRnWVD8ofueUnTjqy5jn9&#10;1q/Tp0uOyAKkI7M46WFl8rQxz5HP1TlXKrRFXnCBdvXrJF8aRL5+OZqhM4inDG7wgTqehdCHlzKQ&#10;E0wh/YVmNvt9XcOLTuGmDI/UDcCFFxpC8ARl/fqp42Cgf0orhtOfE5FH/eTLgy8/eX2ZUgcYC+gG&#10;gt/ngbYyNEIL/T5dNG0K1IMrBB/ASTtB6qS+OolTB9C9EJnRB/02AnhieZHNuEp+2pPy1A0tMnX5&#10;9OsKlL9XMOJEkwuEb55BnwYeiZWpG75iz3ClvQHzFoMO4MoLndDs85aOTpMvhLb2SkfGwXkO4IHQ&#10;QQNuvzx0ggs8Rw7P6oc2HYdv5ASRIfTVi2zq9OkPQvA5+a5tquM5/dTHHeXkQ3A31y4qggziTMAE&#10;TMAdAzI/XWvh5I91XSfGRIiBYBAE6RgzRkYQyxe8Uk2ITRCrY+EXpIVsMjhvnTPLyHEQO0dRPSFy&#10;C5ElRjByhVf/Oe2IMey3oY8febxhgGtRiEMQvn1aAqeBcR7LwOZtRJxUcMMNTu8t8BbmbhGEQw8J&#10;Cyq7DhaWyZOml9mzOlnJ09HtFlW8BXKRSQzITCaLixBnKzqQHgT5nAoBDUE+3WRBJwPa0VXScJQL&#10;eISOMrTUk9/HiR5DK22K/Ghqg41fdEdfILQCcOUB6fBL/0YPyqSVaZOAV/jSpzR9Sauvjjx1xNGF&#10;4FnwnL4Qghv+wdeeyIqvcnHakefIFDy0pZULcMkRPcM1biNH8OT39SGEb78dyjzTAfwEeOk/QV0h&#10;fZRnAY5nPCN7+AvBD8/UFfflE+R5Vpdc0urlJFwb9aNy+UBamb7rO1Vi8grBC0+0BXme9Y+y9KVY&#10;HfzlwxP6upPflwkuWn1degbmuDkMP/lpZ1/mlCXGQ1COt1h+ntPnaU8fP3gAbWVAncjsOXFokiv0&#10;5Anq64PI5lkaSEf21OvGTsYY/O7gIvUFuNFTZOyPLzIKcFImzzM65LSGpY3qCGLl6MuHFx2DfkA3&#10;bQ6P4BgTygbpBuCD6EsMBM/KBDSlUw99z9oRmulHQR550QCRZ5Bfn0doDoPIysnPx9x4qDNYb5ST&#10;j5m7dz48iTCDOBMwARNwxwET3nUd9+WHOfkxOtIxrp7NbXHS/TqBGA4x6OeL1WXM4KAdmsFz4i0e&#10;pA8ntPv5ILT6dKRB8JMGw9JwIo90eAUnoCw4fQjuIFjkxDYvzUmda1G3+DDiZGZDGWgLDPxKe54T&#10;OfrjPHT1Bvn25e7zjx6k+zL3+zF1xipn0/t9BzpeeHRyak/nfI/IANSHG/2JwydloZfnfvnChWjg&#10;bRGzWek+GOx0g8cIbfmRu887sbz0aeKUodGBcWVMciiNy26hT33QtUFe13feMqXdoReanlN/WH7K&#10;8jyIL20d7TsFKRcnz3O/z7IBxCu4wevXS7qf18cbjdP1efdmjT7hd/n6KHoLPjpkINuS+PXz1Eme&#10;WPvTNmMx6X5bpMMLpG4fJ7wG6aMpjpzBT12x/Dz36US/eVaevMF0aA2m2b/gSYPggPCThifu+1YL&#10;FigD9bn2xayZnS7YEf0B+rSSDs/EHT3PaGYuc/I7u2ReuC7orSM6kWU8MKKfDjoaIzpAKzQzVvqy&#10;Bk8cWiM0R9oVpz+yyTceM0aluyugnZOuvI+LnufQR0sMwj88U4d9nl9tcuroi+AP1hUPG0vSwfEs&#10;Dk7k6+fBkZ+6fRzx0iA8OPl+naxv4xPDAUOv6/it1nwprfJg+QRMwATcMcBEN5E5+T44HOskfwKW&#10;HWIkh5WBuRzE6XUBrovEnNl14atQmoPfnXIFLNbdossQq3vbbWpkA/3Fov+cvP7isjjIGzlR7+Qa&#10;3yKTcWfBy+nYIA7nPg6MtxjeYMyY3p3qDeLeVkh7tYP+bao4A11fDKvjZJqT4M1Ad1I5HG849PU7&#10;DJRF79J953M84NRPvCQetwbS196upc+jh0C3IR1xOshwW/rM2FC/r49hePLDa1na3ddx+AzD+2cD&#10;vvj3nXxy9dvdh5G6ZBbX+TevlBnTyO+NRbdJZT841SP4S4KuDyu7Fqc/Y3+6vh1W79ZD9K1N2r+s&#10;Y70P/U1S6GoLEGI/l3WMLAkWVtoOYDrdoXn72qfI2dcTyJhI3K+zNEg9387m53lDox+DUU6+DvIT&#10;UH6dYrBsAiZgAu54YIIv7dd1JmDpEKNIn57Zwv6p0iDAE0ROy/qOUx+y2MLpTtKWzaAPgxj1LIqD&#10;cg/iD4dO1sjXydvRWBqEFwj/fnkHZOry6WjuHKf5nWy39+FR+k4bOEWcAQ5N16bR+OQB2g1PGIY3&#10;FozwG16eMaOdoK+vJQGacPWhekvicWvAiag2Z6yC6AFkPPTrkGe88t8WiE4Dw3CGQWRLnX+FrOOF&#10;6C4wrH3z5uVkuM6PmfPLtKmdU+4XuS65xF8Whz/eNi3ep52t6eyQPHNj/LSWHbRrLHs5FkQ3w8rA&#10;SPvz1rSzIXH0o9fBeuMFBzMzZ/oWIjb0n+Pk958H27ys8ocGJ9+viCV/mC6G3sn3m6D938oexJmA&#10;CZiAOw6Ys35X2s9Q5i7vBIwfYhQtGhzWGF/PnK0lLVoWnyxAHEuQ55HFtQNlTue6/OH0lgXI3Zev&#10;L3fSfdz+cwednP02jNfJR6+vt0F+fVBW/1V8OujqLAn/1sCIPCNtckLfOfrD8Ls2W9hHHKHReGNB&#10;v/1LA3hLGkN9gGvNhf/PdPIzDtPviUGcnfTRsrR1GCxrX/f5DpYtCW5vXd1aID9Z+jpMvnhQn52T&#10;X9N1fkyfNrvMnNE5tvqo6wv9M0J/ydCN68qqjqHO3nhO/8rv0sPq/nugr4/orK83OkgbgA2q8mye&#10;B/W5rODwYcYMhzldn93eTj4gnzndb2fS/fzxAnw0OPl+wje2ok9HORjq5PsraX4/WkWL3iDOBEzA&#10;BNwxIJM9f/o/d3knYPwQHebknt0bhjcaGNHOgZe2+FhULa5xmEAl1+IOL/EgrfEBOcVjGfSU99OD&#10;uCOgvHPwuoW/a8dovNHQp7kkJ3+Eb9f2PMOXHq/zuzQYkUe7O32nP4bhR570VVdnEGdsGOE3vPzW&#10;AprG3/jfxiwbpJ+dhkZPyctztzla/O3QbemnZXFiBsftYPkwgDcIw/D+FYA3+bU5dmRQptEydrqV&#10;N3XKjDLvloOCzrnPtZ3h82s0dHO5orcNrjkwsontw7C6/x4w1vp+ZsbAyDjo2kNutlSbXBGk30Fd&#10;3xpoG6uZ5lsc73+Nk585pe1JjxfQQYOT749u9fP7PMAoJx9DJ/ndXycc78CagAmYgH81ZDIzcE7y&#10;3cn3SziDeAAuQ5JrCdJxJPoLurycDntOHXme+3eFw19ZnoXUHVzkGObUcU9XgCMvfMgiLzLB9Qsb&#10;PsgCftEi9P0BEen8Aoe0eqEhT1rwnPbC68syXkh9IKifdigTlE2ZMq1dy6ksK68Ot3M+c0raLU5w&#10;yRLa0mhqY1/ePkSvaWfytUeszULaiAa95Q+vwBESWzA5dd0rcP012uYL/T5C0zM5lKftAl5Cd0cf&#10;raqEGshN3sjQB7jqKYPX5+UZCNF1+l1dQayOQL8J0p2Dszi/Dsg+CIvj4Bt9ki/6ljbmtJ9MeMON&#10;fGQD9KIPlMGFp744v6Sjr/t8gtMHfNFBE1/48sVAuRCZ+mMgOEAgU8ahfq/oLUjTAYeSc9jhdXzS&#10;vsgjRBfw8Ey/e5YvTx3PyuSRR0g5faVu6snLr2AFJ+1I3aQznsgHV5z8BGn50Q18efiB4KQOfuin&#10;HnzySYtTjpb6/bpwQ5Oc6ojT/uTDS33PI05lN1+Ak3tz0gfSTpgF9fBHF/T5AoFscYoriza/L7/8&#10;yjreup+8BMo7fotD9B27mfahnbbA0R75cOUJ4rQ9ccbhWLaWrGjoGzhC2pJ2dvzSzoy9bh7AU64u&#10;eYA66IaOsvCThg+HjMrlu67jXr4PnIW5c7v1Q1AuDV+70Y6srW4NytAUOv2PrIXaEV1GL55TV6wt&#10;AnlSL2nlfUieIPZT9z68TTn+SQfGvK7jJD8CD+JMwARMwL8fMqEZhKXdyTePQQxM5rW4bxiCxzjJ&#10;j3HCI3gx3p0B7pxvOIN05aVO8oMnnywxuinDJzKmLhxxFhd4IMYXCHCAIC8LRWgKyuWhrX7/Lw0u&#10;DdCMrGgPOlPks1BblDn6Fg2/JuMPZXWLtoWR/CNOVBYhaXnkjNx93oHkB0+98BdzHtGRjt6UJZ22&#10;kxVOd1LYOXgVpckZXoH+WPAsBul3tNFSRidiz2SkB86K547f6HZFpix28tD1rEy9yI+mdD8/7RM6&#10;Of3SEZmNj9Gbig46Z2pxWBynz2txnXXP0QuIPKkrHVwxWvD0d5wN9cXKgtvn36eVOLjJS5+krv63&#10;0c9zP4abKwkcpm4T1I0B49azzWmXjgM6QqOrN7yN5KIf/Z/xq20AbsYFPOm+3PCF8Mlfu4Yj0Ff4&#10;Rga8pNMHkSV6hqt+v/88S6sb3mgrkxc+8MSRAY3kqRc+Apx+Oz0LylM/ND1HDrhkB90v66S/u74A&#10;cPVNflEmNMgK8BiUs/slHm1Go5sT6psP5jac3GkfhOhUOrKhn3Z38nTjWcATGHP+AvVf/vKXtkFL&#10;vhA5xX1eAXg2usZENnfJT18ak2yoMVvFr2XdeIOLrjXPXw8+55xz2l/KzVgjqzboV3nqJB/98PLL&#10;OpMn+RsGHc3Zs2e2OYR39KFu6gloyo+eyHHWWWeVX/ziF+W73/1u++vB8uF0/TK7ySmPjA5d8Agf&#10;dEOPDPIWydcDMogj1+c///lRd/KTDoxy8gnkz95/+9vfXix/AiZgAu5YYELHGOR38of9xVsGhHGA&#10;y5AeddRR7VlIfhYpRuZXv/pV+5PkF198cTNWcBg1xtxf5PQn3nffffey1157NYMmT/0YJYbulFNO&#10;afViWBlBz3BiEI8//viWvvLKK5u9QeuII45o4JsgclgA1IsRBOT93e9+1/54kJ/6/ehHP9rqk1k5&#10;nuQ988wzy/e+973WXn8sTNobD4sB46qtaIfueAH9Qw89tNHy5+v9GXuy/+Y3v6mLkT/2xKnpnMyc&#10;Qvnz70ce+f2y6667lV122bX9gpk62k4n0dMxxxzT8vvtHYRrrrmmvOIVr2gLK1348/v5jX/9II/+&#10;3/72t5fnPOc55eUvf3l50YteVA4//PC22Cmnn3333a/J6C/17rff11ta2SA/NDncX/ziF1v99IdY&#10;X73yla8sL37xi8tWW21V3v/+97c/7KTebM79HPTisGjTaH1r/1vf+tbywQ9+sJ1MfeYznykf//jH&#10;y2GHHVbOPvvsxkdfkUMf5481fupTnyof+9jH2kL3ta99reyxxx613p5VtrlNr0ceedTQ9nQQx74P&#10;i+NwWnbZZZemV0CPf/jDH1oZ/ZEroJzMGVOuvBrj+Ef2xIK08WkOqXvppZfWsbHrojnUB3X8aX/9&#10;B9ffsKGvr3zlK+UjH/lI+fCHP9zo6B/yfuELX2h0jjvuuPY3b/zMnjlCT3vu+cmK/9Gq2+/VPvWr&#10;SHMq77/VsfzjWic2YfThXtq08847N/rve9/7ygc+8IH2K3z6je7jnPfrkcNY6fq/c4iNEWPcM4CT&#10;dtPLU5/61DZH4aoLtN04W3fddcvjH//48rznPa/NO46TunDZikc96lGtbngpyxgIL/3y/Oc/v9EV&#10;9Oub3vSm8tKXvrTstNNOjQ/673jHO5oO1aN3Y27zzTcvL3vZy8oTnvCE8rSnPa3BE5/4xHLggQe2&#10;9rNnxs1GG21UnvGMZzR5HvGIR5SHPvShDU9aXfJEvuiqA/qjF+WlPPCBDy6PfezjK63Nm17Uf/rT&#10;n1723nvv1t7U+/Of/1xWWmml8pjHPK7Vefzjn1ge/ejHVr4bl4c85KHlbndbvZx77vmN5rCNPNBO&#10;9t7JMEeUfPJS3h/LdPfb3/626dEfY3rMYx5TNtxww7Lxxhu3vlJOZ+qJhdDpgzXlQQ960CKc8GNv&#10;Ej/ucU+otvuIasN/VN74xjfX/E5vbJHxd7e73a2NiWc961ll/fXXL1tvvXXTR8aFQ2s+bZ++sqSd&#10;4m+//Q51LflMe379619b7nOf+7T+2mSTTcoDHvCAsuqqq7Zn12KzGVEf/Z/97GdNZ/oHb7Grs37A&#10;Bm7agYbyLbbYotll7ZZn3Fk7jB06pjv0M26HgTJgHKyxxhotTZ5hdUY5+RBNZhM5z4M4EzABE/Dv&#10;hxgZ6fzF22FOfoybYCG6y13u0j7QZRBiTBhMRobR9QEvemwAA6mccee8Kdt0003bQsm4bbfddmWF&#10;FVZoxo/jw6hloRQYrCym6EdedDmGyjgmjDSn59RTT20ODSeW4bSopx4Z4NtgaAMDd+KJJ7bFxp8/&#10;JwfnX4D/sIc9rNkymw7wute9ri1C9PTgBz+4LWTaP6ivscBCRBZy3uMe9yg/+ckxdfE5rDqaH6nt&#10;fXmVacUqw4rloosurnThW+i6U6/119+gGuM1y09/emy54oqrGg2LE33aJNExsAiQzwYruuqDPA6b&#10;9nt7QyYLCh2kPznBrm5xUvQHmfXdfe9730Zf3umnn14dkYc2et/5ziHNIajJOk4W5weEq666qjkR&#10;Wdw4V2Qgq80a3hYyjp826cNGqw67OND5pZ1BsGlR5+qrr27jk6PBoXryk5/c8jlggr63mdNedeCp&#10;w6Hn/NsU/uQnP224hx56eHn2s59TeY7WYQfyB2FxHBsY7dNmf3mTLBbmjGftNSaThkt+daX9tB3d&#10;q29u0JEyOpfPKYLHWbO5kx7rw3lzavvtt280OKA2begY73ia9zZ6NiF0IhjjNkp4G+viM888uzlL&#10;yy23fN0ovL31+YEHHlTHxXNb2vUOAU/9HJm1+a53vWuTFT/tFXs2ni6//PK26SSTOn2gI+M0Y0e/&#10;rrXWWg0XXboQlMNbeeWV29iGK8/m0dzOeE+79QUnTECDcw+PLSAz3MguJgfdcIqMXeXkM57gaAs6&#10;bKFNlzGsz9nEyMWBh0uubHjPO++8NjccOqDHtrE70UXaqY40egKa8sjWgfnh2aZnfrnuuuvLiive&#10;paU76DZMbB4n9P73v397JoNNk/GDNh42auoY/2xQ/uK4UIt7PBcHczljMg5qH9CmI0DXNtnyMu7p&#10;jW532223xksgY/qiD5HHPHBYE70kX39ZD+50pztXe/WHupHfr21e6BQOG8fxRhsPgVxs/Jprrtn6&#10;B58XvvCFZccdd2zl6g3KMWvmvLLtNs+rm+FPtrZss83Wbf1BC6/025577tnGyhvf+MZFdZWRY999&#10;92348tQx16xf/uaU/BtuuKHZA/nBITNgM+ncmuvZXCY7nPAJRP6UWaOtI305+/hglJMP7LSdDiCI&#10;6TCcCZiACfj3Q4yF38m3IDEmgziZ/DF6FlmLkKCMMQ2dgw8+uBkcThwnkWGDwyll1H/60582u6AO&#10;WmKOxIorrrhog/Hc5z63OfDw1BXHODHI0owuHHxf8pKXlB122GERLqNIFrhORy3Kf/rTn1o5h3i1&#10;1VZrCyt66sMTk9eiL61slVVWWXSigy4doMshcfK0zTbbLDK644G0g64tHHPnuhLEGNOHPxE/terr&#10;E9WBWbvdg3WifOONN9fF+IHl7W9/5y0LsIWm0zXdWQydPoX+ox/96Hb653TH86AMNlYWGn1x5JFH&#10;Nl1ZZH75y182mjZbFjhOvXarE/1wVJ08XnfddeX8888vG2ywYZVhTjnqqKPrxu0xlR8ZFucX4NxY&#10;vKXRcnJrceFs44OHMjKffPLJbRP09f2/3v7Sb3cyrA+Gn+RbyDmQ5EcbDTGaHBr9mDfLTrGNc2X4&#10;6lP4QFo9r/O/8pWvlle/+rUVZ3FeIzDo4I9eHOnXXED3wgsvbDrfdttt20ks3uSFl/brB3PMszQ5&#10;bciUoQE3clpjg2OTkr9zwVHuyxAwHswXtJwCvvrVr26OduhGb32dmCfnnnvuIjnld3gL6kb0L7V8&#10;jZq/oOr0gDofd2r5HY1O/9JidfE1x6XTdmXS8jyHr+fESafMeDW+vbXgBNk8ygdo2OTQSeyMN14c&#10;OeNVOTnk481ht+Exl83j0047rTnbTs3f+c53NvvWlxdv+RxkulYHLWl45iO80Ifvbdhmm23WaJh3&#10;NlJw4dE/XDIZ8zYunv38uBPm2NXoUBza0Yt4BDoHH3DO//a3K+qYW6mmu41y2o4uOV7/+te3sUgW&#10;Y1U7uus6Iw6+Pu1i/MjdvSVYnG8H6Nskmuc2zRlbAF8QGWww+Ijpk+DQmTdKD3nIQ1r9lKXNg0Cv&#10;3ko55Il+0JSvPjtzr3utVds8u3zuc18oW2yxZcWZ38aHTRdbnj5TJzonnzfOnm2Is74Mk2HO7Pll&#10;yy23KZ///Bea/M95zhbNOVdXHfSA9LHHHtv0zC55NoY56ZFbrJ7g7dojH/nIVveCCy5odiw6hZcY&#10;HZsch1JowBeDvpz9eoL4c5/7XKMb+fp9Fhh6km9gf/WrX23pEJ2ACZiAOx4woiY358/iOOwknwFg&#10;eMxlgVF6+MMfvmh+xzjBtWh4Fc9YWGA5Kcpdn+HU4QUXTTihYePAIKPBEeKEwA1/NDynHief8RWS&#10;HmagAJk4BWh4FcpBQie84aANODacaXkcRw4U3NCK7NIWAkYyZUuDtMP1GK/MpQdx5HljwDHAy1Uh&#10;jiKHRH0QvQA4nHwnuZ7dr9RX+sciFRz9LFg0nBjq61zrkeYkcpA4Iqk3CNEvWk5CvYb27NoRxwvf&#10;Pn4A/kUXXbTo9NNG0mtmsUURDjmkySoYYxZuZfK0WQz6tAHHImOrnx95XMvQRhtPTj5nM2MvdUKX&#10;HHRMR5zi0Lo1kL7DiwMp7UT8KU95SjtVj5MInGTSPSdfvjdQHCWnd9lwRd5LLrmkrLPOOu3ti3bR&#10;bX4CVxuHyaIt5gkaXvebX/IznrQ79PWRtD6yOYYnjz7h6ydzhEMMzwbKxlxdAb58uGLP2mXzGNrK&#10;wjP9rgzuIGTcoS9t3qG35ZZbtja5OqcMDXLZTLFn5gyHimOlLH2OD97AGyl640SdcMIJrc0OJPSF&#10;DQ66eKvnGolrNMZt3kqgEScfTtpFV/i8973vbQ6ffHJ5w9bXixhw+OlTHlvFRgUHftrX1xuIfMMA&#10;L3MOXnQ4WK6dHE5tI5++CD8xPPXxlM4Y6NMJwHE9zjh3Ij+MJ6A/OnOggBZI36RNaIgjx1i0yGvD&#10;op3mRfDp3psEjrwxrL4DJ2NGvW984xuL3izCTZsigzdfxpbwghe8oDn5cJT1+QPt9oaTXYfz7Gc/&#10;u80vIfji2CO20lpn3NIDOyE/4z9toKdsjP/4xz82ZxwvZXDQzLOYzXBgJq1cvWEAP2kbCfNyWLsC&#10;Q+/kG9QGjYpjdc4ETMAE/PuBMQDujjL4w04CzWMgwGWsnLRaIKUzx90zdwrmWb5rNBYsdb2W5VyE&#10;XxYLIOQ0XnBC7uQRTeXhr55n9PuO/dKcfAu4RZkD0E6Ib3Figx8ZpF0fcsojbeFwet2XQR0Li+Au&#10;Llnhjhe04Vvf+lZbbIbJK++MM85Y5NjTG8dcPuOdhQBkQc6JMeeQw2+jxunjIPbl9fbFVQTOCafY&#10;dRLlFhL9z1nk8OTe+FiAp5NHGwlB3Wz6huFzyJxk5ySKA/24xz2u0VEuT13PgLwcXLJkAdZ2dAZp&#10;A+PQ5gweWqEroJvrPBw/fU8v6AnZ0Klj0RWU2Qzk3nWf17KA6yH4ouHNkfnl5Nk1IfnuusMTzAd9&#10;SF5vSlxBUM+8sCGMjgA9umrmDQbHjHNjzKo/bP6Gjvmlvusr5heaOc2Howy+WJ45w+ENbwGeOjYZ&#10;HHtldOpEnA5DQ9pYlxbb3Lju5VnIOBa0XTrjWboPQmRQTjfGk/H+pCc9qc2lvvx04hsjm6DMI/l4&#10;ogPyjJ52mgsnnXTSoj5wkm7+4wGPjKuvvnpz5IwZeGyDoC+FtEPAwzcPyvBAxwYi16mE8IfrDVxs&#10;Hgdff0VGcWh4pk9jNTpRPgw4t9ogPQyPvslnEwy0ySZR/wrhl41JQmQaBPJE53QzDIeOOOVsjk2V&#10;OZ2+E6MhoKGdIDoapCVfG+CYS9qCDh6Ca08OjwQy+6bEWx11XI+hG3SVJZBBsG5524qeeWN9GUvX&#10;gjnlYALtvCkTUiftAw68vDE2z8nMVmuLdiiPrslFT/KNd+MveoiugH7y7HsPVy0FdYb1EznQB9Kc&#10;/Hvd616LniNvH4Ze13nLW95SDjrooCbAsEoTMAET8O+HzE0GggPkVMFiPIgXgxLj6dlJCMeKgWFQ&#10;0PKhWO7gq8fQOelmbHxcx8mU7huZxF4dM6Z4ODlx8oincvT7sfxBJ59BVjYoO1CPsSS30478ob7w&#10;RyNtdIpuAVDmFCiLlWdAPrGgbRywPq8lQWg4ubEQDMOhH6dgjL9F2nUcb0bwVS6gEZ3Lc3pjUdQG&#10;myxtgu+jSddr0Mzi66RNH6Nvc5DTJB9uce45kJzGvkx9CE/4XqmTwyl1Pn4bxAf0ymm3qJLLHfln&#10;PvOZi8ZC2oaWWJ5TOHLFscc3bQ/dgBNXV7L6Okm/enYipr30DtDlHDpRs9kgu/vnnvFTx4e4HC10&#10;BvmNF3KSr505HeZwai+dufZhM0FOjhW51LMR4ETjLV+f+khY2T777NNo6kNOqTGqT73J0UZt7csA&#10;0DdHnE5qmzdlNrs2fO4f26Bpvw2iecpRITPdwOOQkIGTTkdkw+vXv/510zmHGk18yJw+EAP56Ol/&#10;/DjpTuPxdEXFH+OBN1b/hi4QvEEKb/qkRw41XHzI5n4yx5XDzylPfXMECJGLDh1QONGGT+ccMGnX&#10;IND15sWmj270n740RtGARwZ68RGp9knbSGfzi4/NhFPe17zmNa0/fHfk7jYbQmbfBODFGXXKzJ6y&#10;V94emC8PfOADF73h1CaxtkRPfdBWhxtx8ofhkcl813ZjFS574fqSt01kB+a5jbJ29OfYIODpDZ9x&#10;bAwPw8HTIYT2ur/vOWV9Gcfj5AN19ImNvjr4e1bP4YirP6EhrX1oGS/aq772hDd54FoHsr5YW6xN&#10;8gf5AzjGh7c20mM5+eqTxS9P0qsNlbHjey/8XWm0STe+tEG5samua6M2ieEHojvl8PWZq17K8Anv&#10;PkQOONLGd75v8Zzyfp2hTr67rTFemA3DmYAJmIB/P5jU5mg+vB32uj/zOEbLM0fUQucutzIOqRNS&#10;Cx/jA89pWE4rGVhOA2fEWz6vai0sHE1pBipOiNN0iyBjE8OIhjgGKk6+ZxuCJTn5FihOPtpOQxxC&#10;cEzwJotTPLI4kfYLC05g8bJID57ko6d9gutI8Af5jQWR38+1jXWSD8dHyRZKDoxXzBbdLEKMORrA&#10;YgBcu+FAqMsRc1Im7fsDC4NTX4ubXzYhe66GaDt6FlybAH0o7U3CoFx9oAcOJufDM+dIelh7AFk4&#10;HBYscjvJd3IpBEf7lMHlZOVDXfJmIY4D3qcNnJIPOvnSgmd60C4f1lpg6dbm1Kkqp9gGxLiFpy45&#10;bg8n37gy7qS7DwDv1BZygZPmFI1jne8+lOsP/ed0TT35NlRkNkaNyVw/cRKqXU5aXbdSf5iTj4a5&#10;ZZ4Irhb4hRc06Jos0sZSxhmwibc5Sd/oX/0Bz4m2q2HK2ACniNKCuujBF6dfOTTS6nsWa29shnE5&#10;TN/y0FEHD3+8x8ZGmby8+XIiKs84ow/jkt7ydiOyoYcOwNc4Y4PMf3RycMFhNK8caMjnSKrLRqqD&#10;rjbiIV9b0JRWH212KldEyMWp0n/61NsXbcnVvMjlujPIszhyw4vsnlM2DIyrOPnDgH3RJ2x/3gbq&#10;k+g6/acdiSPTMHpAv9BH7OZgOTreJOJr48gOmAM2ev2YLGQA6AyzLZFDrNwawrarw57lI/fI7pek&#10;8jY5dsCmzHUV88p4tzlbe+21m93UdwIHnpMffQzKId+c8o2BZ/09zMkH2mLj5rqOeUcGNhvY9OKf&#10;j6LZVHpSP32ZPkDL3FWWgxA2wxtW7fO8JIg+rcv5Cc3I2McDY17X8XNzadQgzgRMwAT8+8HcjNGI&#10;k8AAD+Ix/GIGkwHxbJ67SuKOuzJG0UeucAR0LVSMGTtgceNYcuA5BF5vOmmRdsLPuDnBFxjM8V7X&#10;8bw0J5898tpWPU6+UxQG2RUDBly5k0ivOhlVhhI/8g7eydcudOhAWzhPfV5LghhfTr5TuixSfUDb&#10;z2riDZ8dzeILBPnkE8jjRNarYvUtWpwljgoczrU22WAJ6HOqOIdO8Mig3MZGHfn5SHUsQNepv0UU&#10;PQ6sBYksygbx5XvdzOGly5yScrIzloToFhgv+ol86mhz9DcI7qznVTaIbrRTsAmiT86Zxd3pJVro&#10;CuKk8VPflSpXsThuw3iOB+Lko5cPz33oh6ZA3zbBFm99Jjb/OF9O1+gj7TYf9I3xlnHAyTc2bBzo&#10;IOlBOQSnxa4goJnTZCH9lXZ6Tj9yfGwgBA5JNll0Rc/ehvgFGfOF8yRPiG5DGz0bF85LnpUB+lZP&#10;ncRwhoFydJ2Ue3tD5shtDHK8czXLHPO2Q79zYqMzNKSjWzrUR5yo/DKMcaMMjrdO8pz8ZqyK8bCh&#10;SjqyCeoK2mcjrT459X//EAV9spFb/8OhD2PCAQKa0aGQeoIy6SXpKx+7oxH8PmR86htzRDptJBsc&#10;8sgLH+k+jT7A9TZCe11JG4ZDFm2lM5tWdNWju5TjgYYykPE2SEs9IXWEbOq0xTUy9ZTB8YbEeiPt&#10;pgkeGQfo4eNZHWub9Uie9cVaM8g/oN/MT3hoW9uGOflidlDbbUCNBePTBhNPdMTaJQ30n2fz0CZR&#10;OnzJDQdtV0fZeGlhmL6A9kSfYt/OOpyLfMNglJOvotcWjKT0YPkEjB8oHtBjBuIETMDtCZmjTsEY&#10;yGEn+cPAeGSsnXRZUBkrv2ARI2Xc+tUDzidczj7nfRgtuJx2hoqR9VrcMzrqKudgMNbk9ewkkuEV&#10;YoRjKNUJntM37cqJJAPL0Rsmh/pkYHTRsHHhJPcXgixyrgI4+dHm1CXjsA+XA+RBx1sEmyPP5CRX&#10;FlX0OEPkVWbBIrM3o/A5IGK4+FnIbJByGqo/6CA8OZI2XzmFhKPfOBw2EHDRt8lTzvF3isRBwCeL&#10;ShZK1wZcU+JkuT4gj6x+fxsumbQRpC7dwM8ipcyvlNiccPTxhRcdkMlpWr6dWBo4ydVXZEk/SQvK&#10;nA46mcfHX2I3HiKbuN+/wDN953sLtFLWB/TUE/d1HuDE4IVe/zuLPg6n3gaV82FBpz/943SRbNGN&#10;tFfx3jpI6w+OvXnHcVBPP/obAWQKhIdxkY8h8+FtdADkh1dimyEns5l3gnx04fs1D3PJqanTS+0M&#10;DtrwxIDcNqDkVB4+6kS/8MJ7EMiAJ5o2l5x6uEA9NFxts9nkNLvOI4/9cd1E282F0NNf9OItGbuE&#10;hjr0zgbio76NAl9GnegzcwYeHHrSLjRSD3g2juAqJ5cNrrLQguONDhocZO0kswOS4KSd6kVfaTdI&#10;mTj48HJSr0x+cNA1922MbTI85yRfveAAaXrHp1+G3iDIjxNr05S64sgAvKXjhHtz0s/vg/mf/k4b&#10;B3Hk0Zc0PPI5rDEutaV/9VSZv0UQu2tzyh6p5zm84Ep7C52PyZ3ie6sXfYd3YvjWK79rD994Mr/Q&#10;DT7wJpGddDhkDJHPmLDZghs5xMrVNb892zQZI6GJD6DLd7/73c3O2LDiQyeuXA7TWSD1XU3VF+gm&#10;fxB3qJNvF2pwq0DoQZwJWDrQI/1lYqUTJmACbi8wrnLim9/Zdkd7GO4gGJvqv+ENb2iGyJ1hdIzX&#10;GF6OnNMTuJx8z32jF2AjnIT0T+Y5IhxsziHg0LjG4sTZqaL7rAwvY0gG12Yskq6cOFn0OtwpBQfY&#10;a1p0ycYx58gOygCUu4vpKgKZ/byZV/Vo+nUDH6ZyejhbnMr8uIC6DCxHQtvxGqQN0EfXNQB3m9HT&#10;Lu0jL76cDL9IhE7wLZwcf9cgOdQcf3W0g4ycEHh06w51eInjdCnPBiQnaRb63MnPFRA06JYD742C&#10;zQE5bWo4UPlDPHSdj6zpx+tmY8gGBli49JUNE7BI0X1kcaLtVb1+42BwCjjCFmKLjhPUjKOlgRNV&#10;Y1AbOGrhaUySK7+Tz9HSDu0lm/bb3LhukutbHA86sHHlHLpS4c6stimHj4aTOHNH++l6WJ+rw8ky&#10;Ro0bOvdmCH1B+9T37HTdgq8enLxCT78GL3n40Rfn3TzBw1gyHqy9xolrTGSlm8w9dJxQcna0K7oi&#10;qzhtJBtn2hsvBwA2LCmnq7yJQ9P3BdJ0Ck/f4ws3uiKzNwO+H5GXKyL6AL5nAV70FzAutVcbPbvO&#10;4dR9EF/a1Rf9SxdkU9e9d6f/+Olrf+iNHK7KeJuX+pwwuoojTlcpy3yS75qEvoyt1C5zUDvw8CaM&#10;zmy4XCNzJYIsbIZxr07kFhtHfknKplI7jWHfLpgLxjB7IGZ3HJywpZEnMonVJVv0BIw/V/4++clP&#10;tr8P4i2BzbWx7RmuevqO/VfOZjvJ9n0GZ9fmybdW5pkQ2oOAjrFrHLPlNivqcn69OWKvzUV0+n00&#10;jJYNoTKA7rBxAVJOB3DYKn3opF6ZfEGaQ+tvtOhXBwg2A2hEf+KAv7OhP6TZXVdsvPW1idAO9+7Z&#10;QjbMwQwn3+G2oNwYNe5sFNTxJtl1HPqMzDnAsUkme+ydPsnYw5cMxpoTdx8Om2vyrSH0RE5rXupa&#10;L2xg8JA3DPBD91Y5+VFK98dMRnaXE7BskIHdNy6DOBMwAbcVLDAMAyfTZO+ffiwJGCqBUeVoGJ8M&#10;k3GLnnHr7nV+YtJCZdEayx74RQmn6IJrBRYBxho44bQAMYjyOe0WUiegAufDAhocaQuvD0/JJYg5&#10;eQwkB2GYDIJTb6e+8POqnl5Cmzw2FTHCMdhOizkswlhzNcEpuXaQE01gMbZwRP+COPqUdkLEeDvR&#10;UZ9j6CScLGyF2NUjd8tjO1I3gbzAx5ScL2XoORlVJziceKdOkc31EXqmQ8FGwYIpaK8FT3vUsRng&#10;pFroLEwcbTRzpUObbNQEDg0cjgEde+WcMaKOeGmAJofNySQZ0MKbY5M3H2hpH2cbH+U2Tu6xSpNX&#10;vk0SvcFFU9/nzq5yYxF9uhfwDv1BuWzm6FZwJYIecxKvjQAvgWNJh2jh7eNSOoq+EjyHvo0T+XNC&#10;LXAGOPDk1necTN9PoIke3hwYOoenr2zWzAv9Kd/pNj65YqdPXJ0iExz45jVa2ejIUw9wfLSFQ8IJ&#10;8WZO4JSYJzZ2HCx3qMnA+bEBdLJOzrQvIC86Fowjp9SCfPyV0aXxiTfdaK9xCgc+2fWBfuTounIW&#10;fZsnNpr6Hw35QD79o08Wafm+b0nah/FsjRNavg/Hlo3i0OkPgZ44zWiQF09OXn8MmF/yBfaQvbR5&#10;4LBmE8Y5zUfGIHLmmQ7TZk6jgwP1bTpspBwMGIP5lR+y4E8+mxIbe3YMvg1uNmQ2GGSNbQ+/PuAn&#10;OBAx5jjxHFhgY8XecEbRsNkS+rL3wcGBEN3n/vkgCMq0QxDreyFjiVz42GDpD/LTfXQUHukHunAg&#10;4uqXMjbEibk5Ch+etDy2HE/42Rzi6yTdOAJ4wVE3YxgO2q7hoK8cbn8uw1UXP7j6VT35GaPw047Q&#10;ZBOc7qf9gwA/wE9fZicf5MPbYWUTMD7QWRSfjhurwyZgAm4tGFeMi7HlVI9TwBkZhjsIDE8WwBgY&#10;sbKMV8YIfbjKhGHjWDDWLcrJY7xCwzNDGCMJ0IxhigzizBn5qdvHJ3PqDYJ8fMMrwKDG0KIN0ibt&#10;46jmt7v7/IfRj0wWJml5AbIFD210wjs0XBGwQMOFk7rwUjeGX/2UA7LiKV9b4Oe5TwvIRweftCv0&#10;I0vaGZ0K6mVMkVsshG76SKxedEAf+OGlTuqH15IAbur1eakPkhbDxydyyks6Okk/04l06oK+/H2a&#10;6bs+wEEbXtopvy9j6OGPX+jIE/o8yBS6yQsu0K48o8OhkUaXflMPncgjBvIib/pPuk+fLH1dSEeG&#10;4EePw2gGL+NJvvK+zKHXB0E9aXUG6yWtnSD1lAnScAR08IGXNsgjH7pxJpWBlLFNkUFd6fBLPgg+&#10;OtFVeERf8tIG+Z6lg6+MjPJSBlJXzEYFP7zx7csS+vDQi97l4wFHefIFecpCB27khyOOLIMQfnSC&#10;RuSTRzYAL3mDuhuEyLgk6MujjZ4DqZ924S8oI4M8OOqHBpmDAyK3NHlDx3Paq440muilXfD69IMv&#10;JD9yiD2Hh6C+tHbBhyPIg5sxElryHc44dPMWT768PqAR8MxPX2Ynn2CcfK/KPYf5BNx6oMN0wgRM&#10;wO0JGVdewXPyx3snH/QNQz8d4yZmtMTyY8AGob/4ZEEJzT4t5aGZOSEOz9SVF6cPTiB40sPkCE4W&#10;J3mRObTUD254OsWzSQp9cWj2IfQZZ89w047U7Rtssbw+zejCM97SMfboJAbhkecYfWn5Ke/T1N7U&#10;Da44deFIBze68hyanvuyhx8cEHry1Q+uPGmQNNylQfBCry+HmH5CP7LIjyx92dK25PXx+zSDk/x+&#10;OgA3bUssP3TlJR3nEv/Up1914MhPWr2+nP12idMn4RW+4SkOfnjBA9LqJ412+AVfWV+e0AWZm/DC&#10;C27GqLjPvz/eki/dh+TBFYd/6IPIJo780sqk4dJxaKWsTwMkP+nwkw5ucMTkkFYWnPCTr34/D07a&#10;LE3WPk54KU9ZZMBLWj6c8BvkJQ0/fSEdfnCSLy/1w1d56EoHPOMbXHnhOZgOndBOOej3W8qGATx0&#10;hvEK9OmI4YP0Sb9+n440yFiUjsypJ0ZXWcZd6KUscb+udUeeZyBNHvWSBy91PaMPp/9WVnnKIo/n&#10;8IrMoZV8+LkS1pdjEELPSX6uCYK+nIGhd/L9jJHXeQgtidEETMAE/Hshk3pJv64zAUuGnKDGQDPY&#10;gzgTMAETMAH/LcCvy9ohHadxAv4zQN8Bh/GuFPbzB/tyTCffvT8VJpz8CZiAOy7EQLt/6STfR1HD&#10;8CZgbKA/jj3g6OdUZQImYAIm4L8R+n7dhI/3nwdx5m+Tk+8LbcgTA2ACJuCOCXHwOad+VcTdvPF+&#10;eDsBi0PfuR80khMwARMwAf+tMGHv/nNAXwHOvGc/MnGrnHw/8+Rnoyx6E07+BEzAHRPMTQ6+Se3n&#10;B13XmTjJX3ZwDzLASE6c5E/ABEzAfzPESRRPXE/8z4FBJ99PaC6zk2+B8+GtPzoy4eBPwATcccFk&#10;zhz1u+Cu6/jJrkE8ziu8TP4YiBgM6WzoQ9Mz45+PtQbLUrdPSxxc6UFIfuqLySYvtLNpCV84/XLP&#10;oRMaieX1gWxwE+eDN2X4yAOCZ2V9nPFAdAvIIU/9Pg3p0AdwB2N40aW8QTrBDc54gDzwAf5JJ39Y&#10;nXzkCicyyw9+ZAXRobJ+G6IHsfrwUle5POk+/T7dPq08D8MDffoZS4OgHEQeeegEInM2eZF/kNfS&#10;IG0Tq9ufdyByJq1MnDYEUheesnz02qeVsvBOeWhJ98vCN3gZ54PzbBA3cdoSeeWHPlDel2dp0NdV&#10;6qGd5/DwLD/l8hPLgxNZxPLTJuBZjE4g7UgdcfCDG96e+zgpA2iEzqA8QJ5YvZQDNNQLXuiKQyNx&#10;8vv1lwRw+zYsH5Ki4zk8o8PIEj6Rp8+7n05788MI4TsI4ZN68qQDkS84ZA4OfOXK0pcpM86klwSh&#10;KS1OGkQ3oQ9SNh6IzhJHtugzcegmDl6fL1z55nf0Oh5QN7z9JKufHe6X9XHBKCdfZX84wZ9JHiyb&#10;gAmYgDsOmNAxHq7r+O31Ydd14DAiMSSpF4jRCG4MK4MkMKwxKikPbXXRVS5fPJbBCo04DHFeLBh4&#10;SUcOoU8z9ftGDB285PVlCqCXtsLDIzSSDv3wDu4grbFA6OsHXe2KPPLSXjGIzgb5wFGWn4iUJ5Y/&#10;rH1LAvUE6cgVXciTBv06wY2OPJM3dfv1097kwSFjcENLniAvelC3Xz/4g2kBnue0P3WDgwagc0H+&#10;IChPTD716Sf1w1OZgJa85C8NQlO6r6/kJ41u8MIX+EUsf8DM78MrgxMaaZe0/LTFc9LB16boO3zh&#10;BE8sP2MqsspTHlAPSMPtt0k9PBIHz7N53KczHogc6KR9ePblxycyJ5ZnnvTbEx1Io50yMYjcsTfA&#10;cwC/8AJpc2iKI7d8IXQib8rEcbA9A+nUV0eQp644uMEJnjxy9fPHArTUIat6SQvK04ZBuQR1hb4M&#10;4R/afTmNTengDoIwqLvwQ6v/LA0n8hoT/braD1d56A8CfffrRBf9cs9oCfLwSfl4AF001BPSL0kL&#10;nvGGG90F+u0W93/0IThLA3VDx09oOskPvUF+YKiT7y99+aML0umACZiACbjjQeboz372s3ZdZ6yf&#10;0GREGACGR2CQYgiBtJ+oi1MhD07og9RPHEMnpFxAYywZ1ItNYXQTsmAIYrL0aYojM/CHRWJsySgM&#10;8gs9OHAFdAX05KNFDrThoKVskNYwQH8QP/oKLXSVR0ZBeUB+QH0yidVXVyBjwrLIpp60OgkWFb/R&#10;rQzOYL2+rNKRIWXi1MuiGfzEyuSHr75NerBd0iCyJoS3uml/+KMh9uy35DNmtSt67ENkAelroU8n&#10;MqAhpF6fzliQMQgfoIWmvOiK3pWJBTjyBX/B1h+aUk4GceoKcEM/48OzfHnBiTx4JyiXF1rSGfeR&#10;zXPoBk+Ag1bkEUI79ekzsgjK0Vka0ENfb/owzwnS7Fn6N7rLMxn8/r2Ab2SPPMql+21P/8qDg1Yf&#10;NyAoSzrt8xxeYs+xYylLnLzwynyJPuUFH478wSBfuTCow2GAnrYI6KMZHv0gDyiHD1d9fZC2Kouu&#10;08a0W4CPbp9/H+gavp+WFFJPrBxfPCKjEFmis8gthpN1YZAXiK7yB8y0xZiRFzr5GVZB3jA6Y4F6&#10;gE7wim6UeRaiJyFpcqSeoI3qhI72R/9Lg7Q9bcpPaKKf/D4+GHpdx0n+N7/5zVYxRCdgAibgjgv+&#10;ouJYd/JjYMxthochkE5ZIAannwdXfgx/32AFV3lwOd9j2YzwFcOXF1x54ZVFCi9lqSOtHsgCEd5L&#10;4wk/ONoiTzpyAPyE8FoaoBfc6CdxFvQ+rciCJ14pRye0xILFSHmfhzqeQ29pEF5ZVPLHyuTL68sW&#10;iD7CXzp4ygAZlIVOX3bPQhYtoV8v6cgUnNAXq9vHw0fb+3LAQS+8PYtDow/aon6cxLRdHPqRH37K&#10;wSCtYdCvF/6DbRUiX+gm7V7tFVdc0fon+ORNeb8f0l7PAtyUSQ/DRSfyJI6DoVwIzegZxIGm2zhL&#10;kQ94RsNY9yz2jM7SAB0x/PQdIH/6n4z9tCAdnmL5oK+H2DgBTnjJF6ct0vjB8Rw8tPp2TFl4BTd0&#10;0JSfvL4cSQN8BPmhp23iPh94kUM6PPu0lgRoRCYxWmmjvpWGA7efDo/gqh+c6I1O5HPaQ0+sbBDw&#10;9Vdkoxttld+nLe/SSy9t48xfn4288iMbyFwQC9HPIKiHFjraom7oePZXbP0GvfoCOcaiNQzQt4EI&#10;PbE2Rm+xmfC8UbcW05mNqvkNH+CZtqoPfxi/YRB9hw4n31+1llZGlsE6o5x8yO7k+9PLUdAgzgRM&#10;wATcMcDEBjnJH+vXdczjGCZ/crz/p8/9xr4/pnX66acvMsoxJmyAtD/57c+0+5rf9zpHHHFE+fGP&#10;f9wWOnjshrrsxoUXXrgY7z4w1AzfN77xjWbc1Ecn5fLQIqMrg1/4whfK61//+vZTYWeeeWYrA3/9&#10;61/bx8aMuoXCn13v8wHaIeDByPqT7+rGEJP3tNNOazLvueeeZe+99y5HHXVUwx2kNQyie2l6p5/D&#10;Djus/Sl5+jn88MObjOjFkIv92XiHKMrzZ+ilgT+D/+lPf7r11fnnn9/0QGZ1tSfp8UBksyjvuuuu&#10;bRGy4Oywww7tLyumvA909c53vrPxIatrJPLwVi5fvejWs/b6Y2LKf/e737W2xaEA8tOvH/nIR5qu&#10;tM848mf7/ciDfja2tP/b3/52+ehHP9oWZXU+9rGPlS996UsNlKOvz4whf5aePPjpQ+M0bQkIYjzR&#10;9uf/jad99tmnxehZLMmhHXFCIvvSgIz+FP8HP/jBpheyyBey6F500UXlyCOPbLjm2bnnntvy6QWo&#10;o0zehz70oZZW981vfnPTg3y002fqCNLGvrYr17//93//12jQId3Rq9f60sr+/Oc/N9oHHXRQy/M3&#10;cT7xiU+09tMrfZAPPZA2/OY3vyl77bXXojcPr3rVq9qYN5+VC2nD0uCMM84oH//4x8tuu+3W+t6f&#10;8d99993bHHzDG97QfsIb3xe96EXNnmh35CCT8Mtf/rK1UT/5sRD6N3c+8IEPNJthrCkn5zOe8Yzm&#10;WKH/zGc+s91W8CuC9PumN72pvO51r2tw8sknN/rmiHx1zQe4O+20U0uzmdoJ75Of/GR7jp70o/mw&#10;2Wablbvd7W5ltdVWKw9/+MMbLf0Eh7za8653vavhbbPNNuURj3hEw9t6663Lgx/84Nb+OIJgvGMx&#10;c+Fxj3tca/P2229fXvrSl5aNN964rLfeem0OXXDBBQ0PzdC+8sorm67ufe97l/XXX7/c5z73afh7&#10;7LFHs1/pV+10B1wbtYWMgzIAG1fXR2N711hjjcXmJj2/8IUvbDja/pCHPKStX8aAucRm6U/9RD5z&#10;9eUvf/mYb+uAsUuX0uQl2/HHH1+e8pSnNJ0+8pGPbPG97nWv1m/m+VjyDwM2dPXVVy+PecxjypOf&#10;/ORyv/vdr+nLNTtzLH0F90EPelCDZz3rWa19+kKdJz3pSW3u0LV23POe92wyxOaMB/CIDtzJ9y2e&#10;vMwRcR9/lJMPwUBmQCl3LIVOwARMwL8XzFXGgVE/4YQTygorrDD0w9tMenPZnLaAMTQMsUXvec97&#10;XjNWFiWGUIDPcAicTT/PyQi7xved73ynvOxlL2vPz3nOcxoOp4MTyeBst912i+rG4SEn3tIMn9MH&#10;siq3aIgFBm/nnXdudJ7//Oe3dvmomFzqMI5ocwzWWWed1jaO9QMe8IBGeyzgTKNJBgsPeenBq06x&#10;DQ+DaQG4y13u0trMeYljMcwI401uNG0O6OOkk05qb1U4Tdtuu21bKPWLbybI7SToJS95SXnqU59a&#10;zj777LZB4Vj+/ve/bxs1beH0k+/9739/e6uKV3SHRl+GsQAeQOfUU09tstG3dtGjBUrbcvpkbAgW&#10;e+X6wWK78sort0VMW+For9iz+k6r6PW+971v42fxtHCFZsacmCz3v//9y29/+9v2bLxp8x/+8Ifm&#10;BHM+6EH6Bz/4QdO5tP6w2eEcizl9nFVjGG8O6WWXXVbufve7L3Gzx3HQFxwdGw106N9GAW0bCG2G&#10;r17mzdKAHjiX5LRZyJgRtEGQ/9jHPrbp6I1vfGMbH8Po07sxySGCS15tzPyQBy9tkr7HPe7RnCU4&#10;v/rVr1pf0yUanCKbY32vb+lePwjowjHOOWLGgnHKITTf4eFHJk4Mupxxcqtj08Lp4UTpY/nj1RkH&#10;bsstt2xzUV9ce+21bcNufuiDa665ptHcYIMN2lhFN+NIrB45ObFkREN9urdZWWuttVodeBmn0ad8&#10;eZ7VyRz2hwQ940+fZ511Vmt7+GqzDaKyD3/4w02HHDcbndB83/ve1/RqDqMfWTnt9Gdjov365aEP&#10;fWizbWhHb/CNZzw4lf2xFN0tCdC5+uqr27x1wEAG/aoddMv5pwNl+Go73eC37rrrNj3aKOp7ZRxV&#10;DjraZFOmHeYuW4JGygD+xhoesTnGnLQ+ztgjX9aJyE7GRz/60c0Rlv/iF7+4bSjxsFGx4VMfn9Tp&#10;g43Us5/97Ca359hk45Qe1RM72JFvQzFIY0nw3Oc+t60VGTvkkmaz6O+BD3xgk8+cNwYc2gRXPt0I&#10;oadMPXrp81kaoBO9W7O0JeMn+X0Y5eQDu2IOACHGUugETMAE/PvB5DZPc5LPqI6FF4PKeWashBhE&#10;wGg7ubWwxskw/9dee+22GQivOOwcMEaZ0y7fwsxh56Q4WbS4xBjCZ+gsapwhxg0+mj4cinz42HA4&#10;7VZPnjJpxtriwTnmqHFulB988MFt0Ug7hkGcfLQsuhwMpz4XX3xxky1ywmX71lxzzfasXUAYpKlO&#10;5HMoou1wlQWfDvDmgDrdFzj5O+64Y9NH6quXODaXI+REEo685I8X1EOP40vf+uvXv/5109XTnva0&#10;8prXvKbhpN1wOXt0TDbOoU0Ph8+JmPLQTB0bRJsCOMo4M3EKtCeyp55TQpsOz+qJ8YIvRleeZ2nj&#10;wGYu9NAwZqX1o7FE95wP/TvMyReMWQ4cHBsItKNPNMWe0zb0+zSWBPC9/c5G1EZYG/BUBmwin/jE&#10;J7Z8p8dOSNPuPpDBPNZGVxiMcQ6rNw7qkit6NbacMOtbdcyno48+uvUfZw1/7Um9yOpZIKvntLkv&#10;h1NTdgCujTYeNqPBQ089OrVhdVLZr780cIr92te+dhE9tCJrZPSsjY9//OPbqW/6S19vvvnmzcG3&#10;cZMHXznwJsLmOvjKEmsHvSvDRwhfOMDmz3hmZzxzPuGmDscTkM0hh7ch8GwS2a7Uw0cf0JW0jZL+&#10;ZFvRYjs5onDTZvnw2TQy0C8affmWBOpaA4xzY06e+mI8wC677NIcUjTNIYe6NvKcfeNOCK56T3/6&#10;09tbDLJxSLXB2xYHPcqjl+Bz3r2VYNdtLG2WtMVcpmubGxsY9eiFHOp6NuYdFJCDnaRn5U70rVno&#10;jwVspTcjdJCNDluDp3KxMvT0sU0NR3yQzlhgvbDZiLzyBDq0MbPuWYeNC+3Vh3DT//DVk5e08fgv&#10;d/Ip+m1ve1ubKCqk8gRMwATcsYCxEKRdt7G4WwAH8UDfCDiRYKySn0UOWNAYaH8MD+7DHvaw8va3&#10;v73h9ReLLD5eu1tQXNPgIHIcnGR73cvpiGFVh5PptSxjbwFwDUH+Xe9610aX7BYQThLaQN3IyDYx&#10;oHC9muWIK2OonR7LHwvi5Fs8XDvIoqO+NjPC0nEg3/Oe97S3A3jKgzOMbhYQ10AYbO3xjJ60GKDn&#10;VTxaTqSA9oVfaGVRkHYq6HRKmTyySI8H4KJFhhNPPLG13UmlRYic7qZa6J1IalvaoY/0DZn1ow2c&#10;k3YbPc5DXw7lXkW79oG+fG9Y9It02iUmCx5O8o0Z+eQI3+BmPJMbWDzVkZcxGnrybCisVZxai7pT&#10;Q/l9SJ84ibUQ22yhgbey0NUfYrIri0xLA4s8B8PGDX9XNGxmQwdNb7+cMqLJwf3Upz41lJbxEEfU&#10;JouDZZ7QqVgbIq/5xql0OqxdTqBtYGx8OGx4ZQ5pJ9ppHzrshXT6KrLCc43KnCIHB9B8C71+u6Q5&#10;2nQ/1gHDMLDBpAe8yNbnLw0n9DmKTpQ503DEHDRjmHzwBWXwbWRtTlMmRgtN4xQ/eXAjj2f5aHgL&#10;wj4Ye6ENxzxRx0GIt3TwOX6uHSnfaqutWrvgZCylPejC8fbB1SnP3kSxRfDhRFZ02cDYc/mRfzzg&#10;nrd22vB5Rh/NpOnctRUHKk732Wx12HTlZAP4agcnnT3XfvbBgQV6NuzmXvRiHjiIQdtmmw6NSeMY&#10;D2/b2B9jVZoc6SP0tFGcvrFG2TCQ24aQzRTG0oXNM3sleAPqWhaZ0EJTm9Anr3Y57LJRHEZrGFg3&#10;bTzCn9zop9/0Pf7aZT54mwMPfzgZA+kLMb38y518wlKQRXFZBtYETMAE/OvB5DZPndqY7Bb3sfDE&#10;5rcFyimMII8RAsE777zzmrPN6McpUibEEDOU0ugx5l5Zc7QYLVcqnEJbaASGUH2ncYwqBwOeu8EC&#10;pwZ/9S1sAmceH6+11cWLYU6a08EJkXbFxcmdsrGgf10nTqm2AgEvaeX4MNCcXfy1MfoZBPwZb04+&#10;XcHr4yoTOCQ2M2hzEugfHj3iLeCjDv0I7j9buCJXaI4HIpfg/qtFx2KSV+dOujgx0voXfW11fUU7&#10;1Oeo5iqGEzILLRxlTtzokDPixAodfJ3kc3Kl8VeX/J610ybPlSZ50YeApiC/DxwMDluflvEkcJDw&#10;dcKsba6OoB0dBAQx2SOzZ7QS6B6P9MGS+nwQ4Fn8nTRqo8XeBlE/WvDxcR3IvNPO9773vU1Pw+jD&#10;zTjlKG2yySZNPieZ3j4pR4N85o3NA6dUHaeT+kxf500ceeCqF11nvKmTNsOFkzHjfrqTZmV0HFnh&#10;0X9/zEob065QDbZnLHCS6y2EdDbuaRcQyEOHZPINCTmMBbZJWb+eZ0AWd+TzJo7cYjTRYas4zsnj&#10;5AroCGi5vkU3DgE8w1FOf2iYC06YBU5o3sq4jsW2kBnf6BagI9gIuoYibLrppovGa/pGDJed9AbL&#10;c9oFb2mgrjWAHfWtlWebezKQybiQthnnrLPBrt7gERxxaInxpnvzx0YTvk2B7yls8tNWhzrGJHti&#10;o6WOb6esBxmfbDXZ0i59iA8abKG86IKTnzv27CCnHF7kGgRvFzJHzEE6FLKRtL4I4eHbDfZtGK1h&#10;oK9tNNCKHNLarpw9ZfuU0YPDMbbX1Sg2kl68Jbbxga8+XWSu9nktCcif8XCrr+u4M9i/UzYMZwIm&#10;YAL+vWBix0l0l9ZkH8vJB+YzA567hZ6B+gwhY+WZseaAOZljhDgO8vGDA18Qg1e/+tVtoeNoZXF0&#10;UmNBzbU/BpDT7HoMXugy/uRhGNHxapWjRlYh8sSoxRbJc33Bgq/MwjHek3z8nCC6roIeusrxQit6&#10;cPpNnwzwIK0AOWLsOfnam3y0AvLQtbERc/CdjFmQ8oGc1/7S7uGTCZ7X6HQb2UI7/JcGaIjd07bo&#10;cFaME3pIu9h5DhHde3Y6zMnHj5PgIzPyOI1zas6hhGfRtcAbf07vnB6rY/PFCYADhKTR8areWx+O&#10;ov7jSLrGwvnnJHF8XHux2RA4IfTqSohrG3DoSz3OLNnph9za5X5s+AX0EdnICocDrr6TVLycrvqm&#10;wCkj/Qri8eoafY4bBy5jygeb9JPrJN60cTqUcy7c4c/Y64M844Qj6tTU2xbt8+zUnnMGx0m7PpWv&#10;78wnTpRxK61N2kcGOnf1xsmr+8jhhY+3YPqPA2Kc6D9vD/Dl1NkMZtxmXHOQyAC0h3xOs/XdeHXm&#10;Oh/59amNzEYbbdTk059x/tE3X/GU5mAZZ8qNn+haOfk8i81F/ek5dMJX/+NDP5xoaZsGDi8nEC67&#10;Fz7edHFmxW44uINPn+yYdnM89aV2G1f0KSjrt0G5mJ3UDvIby+p7W+c6jMNVm0W60F8ZO9rUb8OS&#10;gC7YYXOYcylPffKQAaBFZu13oCOWr2707Vldsf6mL9eQ2HXXEoNjLWG31OOUs2MOh1zvM2/hs/36&#10;2pz2sb3xBJ9MQvhkLJEPffToRxmHOZtkZWlvH7wtxZ+8uRIZWmLzH30gj4OsD4bRGgb4m+dokUMe&#10;Wom11RonrY3eJDiosfn1LZnYx+CuxYYmHf1bnHy7eK9hVMxEmYAJmIA7HggMBIfMZLdQDeL05zBc&#10;96gZqxi9GIYYL843Z9uGwaLoWsYwo5Z6DCWn2+kuY27hkO8ur0Xb4iDfaX/oxMnneOYuu9POOPye&#10;2R+xOokjow8ZGVRpToqP80IbSKe+OKfNdGHBdvIvPwso/NRXx+kwmelA/lh2EA3gl4DIIy96QUes&#10;vpMvC68yi7wTKg6aE34nh5wvDjhnVVCX4+TApd8OgIaFjEyReRikXU7V6JvT0B8nygEnxiJORo6l&#10;/nDCZmPEqUELfwsVvTmtzMe16DsZpyt4+VYijg3AQ5k8zqPrOtpBH/i5jsEB4KRy6ukAvhNRerEh&#10;Ijvni9zw1XO6a7xw6vQTGTi8aKuPdz8dJ984RM9m1pi1yDpxo9PoOX03HjCGOGnmlLQ8crpiwlHE&#10;mxPt9BdtTr7FHg884UvDoyMOJlnNGw5f+PhFEzrz1o4Ta7ygZ55pl7Hkuo7+4+iZW+gAOs31uNAz&#10;JjhPwEeIHCNjwwaOcw+XMwpPX0S+jJvoV2xTg05oLw04zJwe7dZ39GU+kDsyohu9GLf6Fx9tj41R&#10;TobUIZ+TfNd5jE9l0TE6sQF9+mmLfGlt1wfeuNj0+OZDn9GD8U2f6sN1RQeO+jbE5mxkEYdX+Hmb&#10;6XsHcrkW6f65MWuD6XqNNuoLcqWedP95aWBcGw+ucZFBEKev0HLqTV7jgqOpjO7EfX7sANB2z+ae&#10;zTWdomnOkpmDbROazZe3bGRQzq5zep3qG8P4GU/q9+VKDNDgpFur5BsvdKceOdQjozjt9nbIdRn9&#10;o33qKs+8RhNtuGIHKDYFqb804OTru/BEIzIAbzodHkhruwMUsvf5pp58eHRhvNGb/OBFF4Nt7OMA&#10;froxDd9zHzcw9LoOJ9+iqEIqT8AETMAdD2JE4rxx1IbhxGiY35wNjmaMiNhcB2j5MCsnIhY7p/Hy&#10;OUOCtBADxLl1mp7F0akvmhwefJySMWaxJ4KFwom/YJGQj16MHkPtRChyC2SXp01OhJwsC07PnFjG&#10;YU+bE8sjH9po+dhNXQtGfwEQC3DQJ5fy8I8++8A4C+jnBFxIPXTFHGEnq3hwCC1gkU1bhchuURU4&#10;QRY3NORrHx1IJxbEg6AcXbxdCTA2nMxyJqS9wsc/8rlTntND/YkXveaXLkJTG+nFRkl9ZRYzedpm&#10;82WBS9vwEWfMqM/ZVE9/pO1pDxrwBTK4rsNZVh/N9FHkdrfdaZ9xwRHxlgDeYEBT+znA5FUfz9CL&#10;bgV05aPT1+lYgBYHP9d11FeXk+2bFj9naSPHqdBemyRpOPiK1QF5A4amU3lvGqIjeDnNdj1GwN+1&#10;Hn1q02wzQf/pXyH6FPp61GfqC2m/tyvemqhjbIudUHNGhbRNvjEOpPFEC93oZUngBJjDjCea6Yu0&#10;FQ66Yhs99J0Iw3WnnQ44kKkvwNc+myA2R5n68iKrsR35ox8Bnme4+gA/Yw+N6Cu/nGNjKF//6g/y&#10;CMaAsUhvyoFgPqMrtvlwwi7Y8OozsqAvtnHV/5xkzwGBjEsD/cjJt/l1OIMveTLO4NCxeYi3crqy&#10;OVROlwFlwBwjq7TNONo5TCKbccqJ53DSiTx2Rh/ZtNvUG2v0mTdu2qfNaAqJBfZfmU1nrtyYL/mx&#10;CHqNTsisbeT1y09bbLFFs+vetOCDbvov7ZcWrBnelkZ3SwNOfmTAU0iZvtVG64AyvM1F/PvtJDdZ&#10;1RGMRxsn+eSDB5SjI19aHe1OWgxulZOPgdMjhqgv0ARMwATc8YABMUed2jAyTsMGcWI0GALgbiEn&#10;k/GXj4YFEJ4TTUaD4wCXQ+zDR/cIBbjsQtJeuzPwnIosjvmwEj0Gl+FlyNBjuIA6nHxpV4MYMPg+&#10;TnTKLWgXXmRT7vTWSY1TPBsPp8lkcCBhEUp7A+qiiY7TfounfI4sOTmkykD0KMbHK2wOIxoxrsMA&#10;feVO8mNs0Yj8nvUJR8nvkXu2UHAI6MYzQAsd/EKbI+2ErC+buK//Pn4fyKUcbZsui7rF07UReuCo&#10;RDf6gIzeyLhC5C2Out7O5M6qZ/K5rkOmLEDyOc36EC+v6fUtnnAEPNQ1Rr3ZsSB6JhMaAA5AIzKh&#10;ra/1bcaAcjHZyZUrTZwL9Ixb9KJToK5n/W6OkBeP6CkypC8jR+ovDYSc5Ic3+dHhmHLsXD1w0mfO&#10;cUDIyhmDgyc66vr5R1dYBCe8robIV04f6Pr1O/NNUF+b0UNX/xqHNjTqpZ3qSoeW2BwIb+Vi9Vy7&#10;8WtB2kF3Tl9toPRt6ImBcs5Y3viMF1xNcTVNezz36eKbfkF/ww03bFda4EYmm1IbKOM2/ZaYDaPz&#10;9CE6ytDW/306yQ8/+JxfzpexF1yOMd24WuQ6E30BhyGuvuBr02EeONlXFh7SDl/c5de3nm1KvT2z&#10;gYFDBiBtM+EaEVngkit6WhpoB14cbDaPDOonxsMJPlkim808vTgoiq7kwzW2/LqTtxny2HhjTRma&#10;2q2ODQUdkQHd2AE6yXUdawh8P0PqjSBHH53wZA/pjv1Bw6l5TuO9+bKBksZXPYFMkcObF2uNMvkO&#10;q8wf/MkFTz7d22QCfPr6WxLY0OVwLDKItdGVJW+T2Rh6MH76dgZfvOBrqzztheftlWdl2qct6sET&#10;h4YycZ7BrXLyITvJd5LVJzYBEzABd1yIUR3m5AtiBsCc9trTa2ani05WxBZG855Bzx/qYJjE7pBb&#10;kBhyjiJj5cTJIu3VOePNcXNCyxlwzUC9GB4LVJ6lyeBENSdxTvXlAW8L3M/mMPlIlCFklLXP1QVO&#10;pzY6PcuHt65rOIXm5FiYySZ2cuT+I4fWgscYwieH+q6VaCtcbcLHFQgLOSeCbOQXj7XIoid2gkP/&#10;nGCbHBsEjq7FUfssWPAsABxCi6zX2K7SOAkja67s0B+efuHISZYy30UAeuDIOSnLyWZfnoD6WQD9&#10;Oo626zv1OPm5riOIU8eGzmmuPB91ev2Mh2cgHR2mnmsG6ONHT068LK5OLPUxPdiU4cthDC1jzc8O&#10;ul6h3WLyaafTWLqy4aI/GwRlQBquazccDosp55nT6oNWOvUH1oIPN04IfH1Oj07a5LuL7nqWdnC8&#10;yWZ8pP+XBhZjfcoBiD5BFnX0jQ2OLVzAMXaSqJ3mjT52397VJDLTo3Hsl0rQSj/3N+aRz7ihfxtp&#10;vDgONp10bZMudlKrreaBOS+Yq5E1/QnIY17TLz54mA9OcOlXX9mgk9045uC4ijFefQGOrG8r9E3k&#10;BBxOz+wReuZoPqaMPZIv+BlNkPGYWDu9/YmO4lSpmzGo7wF9GD9ib9s4sTmsMD/RS5+hJ7Zht9EV&#10;HEo46FCmb4w9c8ghSvTOPqljc+BkOzJxCtk4z7GLKfNLXDYq8o3L8V6FMsbJYZwbb/nDb35Jx/iU&#10;z1m2YRHSv666mI+uakUf1gN97gpSZDR22G669Ew/0ZFneOgZh3RtLJn/xic7nDHmAMP1HmuLA2UH&#10;Nd4w0xN9oWFjnJN89sNYMA7NNZt7aW00/hygePPJyacDQRvhelPhw3Xt0leebc70RfQ2HvAxr/mJ&#10;FnDg5DDIWMu1ysxTfWcdM8al2UNy2uTpd1ey4KtrU21tQ0tsrfVrZvn7EHSKbsZgeIBb5eQjQGAD&#10;PhUnYAIm4I4HJrQgbcE12Yd9eAsvc1lw4mERc7oiBupy/DnVAvzQZ2Tc+2VkGW4OizqMMkdGYICy&#10;ADDsjJEQGTwHBIaWo8neWFySH4PmDiw+fRn9dB4+6FkUOPzw85EspyVtIWdixj/XmfBRXz3t42yp&#10;gw9+cDinkSdGVkhbAtEPHHXw4pCCyMMJsLiljmARw9MCCo9exZ7VcXIpcKbkk4vj5ooR/Tqliz7S&#10;nkGQT26y6ReLiWfOGPlsaAQx/PQjp5xTJc+reToW1NUvQnRjEUWfY2bRzOIj5mRyKOiErJxGi2pw&#10;OAQ+TNMeOBY17TYu1MvJnwXbwu8NALlt7Nxlttjm51jjYMSJsUmhI6ehcDjKZHCnX38rs5gad3SK&#10;N4eDnv2RKnfbpTPWlgbGgT/gxilJ+6IjcnnmKPnoMuWAc5NxQiZpDpHAUdM35uQgTTHZbKzxtkGg&#10;Izjy9LU2cx5ct/KGxoaCk6m9+LIT7rfrv9AGnsUcS36AMjzI44TYVR66oU/j1pUbZeoJcNVZGtjI&#10;oJOPg/VTTpi9uXHK6m2F/rR5yfgMH3bKZt/mvs+TLOwPh0xIvqCutz6cVx/fS3NqjRtvCrzh5JzS&#10;uzGWt136MPox5jnmri8pc5XFabc+MkfgyjfHtcd4dT9cveCQQ3s43nQq9HUIz4bcGxvBqbfxk7Ys&#10;DdBmO2zIbDS8adBPNrZkA9oiwDdm8Jb2W/7eNBrL5jVc8miX4FnfJY2XNkV+dOWZt/krsJ5934O+&#10;vhKCS3f6SvtsapOvHvtj3Un/suHsk3xz1IGQDZlDGvzh5I2zNnlGj3xkMf9s5pUJeBhH8MYD5MCP&#10;HaEPtOWRVxrd6ERMB+pFN/iFp1iAa2zAJydIe9VJ3dCVr25kulVOPjC5GWnpPsEJmIAJWDpkUmbu&#10;ZAJ2z9Kchz4MpzMeCI84hMOc/GHAAJGL4WAYGM5BHLTTDrgMEPoMXRbAGLjgx4CNbuNIO5Xjj6+0&#10;xRqNGHeAtsWW0bYQyguf4AJ48tBL3T7IzwLAaYgMffC6lGNgAYlMw/AGgRxwE9PleOv+LwBdWvj6&#10;C9W/Tj8Wu8Cw8tEQ2TidnP25c+vYrvX7MH/+MPkHx3k3JscDdEQ/QHoYzj8f+roKjMajHxBHJPNx&#10;6TA++v9sGOzLBUP78o4D5gvH12Y1m8XFYdhaMt4++W+E/zZdjO5fc87ciy3NQUHm4jAbMvS6Tpx8&#10;6fFP5AmYgP9tMOkyX7Ig9su7ssUnbQeL01lWwMfpyrI4+QEyqS+MVS6GE8MSx5pBAUIcbjBWO9VV&#10;FjrSQuI+jTjMoR8ZhNQVB3+YcQtefzMgbxCvTwvuYPmSAF/1gefEE9BBdJOxMgznnwfL5lByXm1S&#10;/bzqonuy1RHsw2CdDkaP9eF4o4FuEv59Y0e7BmEY3q0d3+On/8+E0X3575FjPMAeAdcNvVUZPneG&#10;2dn/Zfvz36aL0f27YIG4m4fGxK1y8iH5QEhlz/8+wzMBE/CfBXEU43Rm7siX7p5HT9xBOssCmdT5&#10;4yNeJQ7iDAOy9B3fYSdFcNDPgsMJUkdQLoQ/XEEa7ug2dnoJz9Dtp9EPj9CT5ngHN7xAP6+fH0jd&#10;lOUVa79OoM8jr1nHC+oNyjIBi0P6Yyz93xGAfF6d998KDcMbDaPH+nC8xWGQx7Lx/NdDZEsf3pFl&#10;/U+HXI8xFpMejTdsLbnjzq9/Pvy36WJ0/5p7wNyzbvqmaZmdfIbOxwwq35EN8gRMwB0NOIpxJE1C&#10;c6m/MCqfO9fz4hN3kM6yQCb1sjr5QF1ONdmGGQcQ+eOgeRZ7Tp20NXS6OoNtXBw/NMWhGxry+njy&#10;gCAv+H28/nMfQg9v9IfhwVFGF8t65SY0B9s2AR0M6uafr58+fX0//jVM/0fWfnrpMHqsD8cbDRmf&#10;g+k7IqT/+nNqEGcCbh+gY1e4sqYYj6Px9MPguLtjj6F/Lvy36WJ4/xobmXt+HOFWneT7atmv6wyW&#10;/a/CP39huuPBHX3B+XfBksYCQ5z734AOgy+tfM4cTrD8/gQeTWu8YL7i4aMqHyvm94uXBjEGcVLH&#10;6u+U90+6pdO25AVG6HDY+8apa2dfJ6nflyHpxMkP/zyHVtJjgXbCUW9YOVCub/AEw3DGgj7tZa07&#10;DJYkJ1ha+bLCeHQ4DJalTnjQz63hFRhf2/uLXO2PeePvE/Qjp3Qbc8qazLWfB/BHAA914HXp4Xij&#10;od+m8fbtrakzHpg3T7zk8YBf+nNY+TDocAPDcQK3Z3v6gG7Xf+nH8cnz74K+vQXDbQv5M95Gj7sl&#10;9dGy9N/SYJDWP6sPA2PTX1wX3XwchvefAov3b+c3dPqmAzEn37qfPjBuBukMvZPvq25/LjfEBnH+&#10;1yA6iCL/FyBt/V9s+yBoO2Bo4zQOwxsPOMmfPbtz9CuZmtc5FMpuDV11gZ8VtKP3iwPD8P71wKFz&#10;8q5NnZGKHpVH7tH17rhwW/p9vDBML/28YeW3BYzpOLXDyofBYD8mr4/zz4DxyWjxuwVvXikL5ndv&#10;fzwPyrx0WFDmWljr2BXPqvPW/FW/T6sma2ytlJdFeTS96K0PgzjoBQbLQOqlPDTGwl8ShFb9V8fA&#10;yFydO3c4/rJCZEJ3zhxpY80Vv+H4IG2PbMNwxgt9Os1uV94gfUqevt5uK7/bG+LYL2l+0msfBp3A&#10;seoBZX0YhjMIfdrJi5zJHy+t8ULoBobhdJC51609wzZx/fpLo9cvSxtvDdx6feA/0iagf/v0/LqO&#10;X+dKWxxWDbZp6HUdP/nk950h394d9p8GdMBADNsh/TeC/h6EYXj/S2BOZBINnrAsK5ik3SI34gT3&#10;jeStoU0uP/22LCf5/2xwiq+d2ph29sv/E8cWPYvJLX1bDP9YEB59iK7wu608+zpPO8RL2rz2xzyc&#10;1AkM4vdhaeXLAmPJl/xONnl4Vj1VJ3/O7NGb6PHLtLiTD+I49GXpO/fSHSzOY7w84QWGleNrDKQ8&#10;46Evz5KgTzt14oCbryNtGV5/WaHjN6IfUNkuKu/DeNswXujrsKUr3zm1jenTeb2+vL1531Ygb2QS&#10;m5+DOF35iF473Y6sU3D6OhiE4AaG4QyDyCKO3einb2+7GH5Ll7OvC7ij5YhsfZr98kDy4dGhMIgz&#10;XtAXoeN5yW1YHEbblsX7tP8Tmto27LuzUU4+An4/1p18z8si0H8bRJni/wUnXzuBAdkflBMwohuT&#10;6LaNhW6yiuvUqnpe3PAsq97hmqP+eqDfnb6jOfna2Z0wdY5PYFidfwX0ZVhWWWILU+efYRvRzBjo&#10;8+vLOVb+eADtfhotNJLu4wbi5Cvv4y+N93jxxguDdPIcmTp+ZHWdrHPwJ93c/URsv97g81jgWsdc&#10;87XSmjp9Zpk+073o0ToytvET5y3dMJ0N1hsGaUcfX/2UoZv72eGhPcviWKEHP3LNnUMn7oD7a9TG&#10;wa13aPpyA/YSbTRnVv1Nnjytbr5G+msQ+nVvC4RWn+7M2jfTZswuc/Cv8sytDhM9RHfRZ2j8u0G/&#10;5ieOh5WTdcaMWYuBN036NW0Zqz3GkDK0QcbY0qA/ztDQv9LLSmdZIG0Qa1d4jobOGbbuRBfD8MiZ&#10;dXws/UQ32gjvtrRLfbTCa9lodW2yhpo/gzJz8v3NijwP+6ZsqJPvjxP4i2fSgxX+l4BCgbROGiz/&#10;b4EMOn2tndpscP83t3lZoD8PBifZskL/nnqcgn55DEs/byzQb/CBPxritd0dx8nPCf78MnWq3wAf&#10;WQj+nTYlfdmHYXjDgL4zV/q24fYE8nSO0Yjjhqf8LDjJE4+94I0GNPoyZywH+rh9SFlfjvHYB7h9&#10;HpH51oK2ohO9hKbnyDRvnvF1i6M6r5RpUzubBjd1liZ3wEnvzOqgTquO75TqHE6dWRfrW07S0Bih&#10;281nc5lz0c3rzokiX/Q2DEbxHFIWvcmjT7Tl4S/29yT63wKNB1KfUzBndpVxfimzZ1UnYUZt15xO&#10;v7cW0l70/VoRerVLyqyZ88r0abWfKp9+OwPjGVPjBfTE6EVPM+pmpvXhwtrW2l/TqtMUftFH6t0R&#10;IDoZVgbIXP8tBv129+NB8Ks9ytBfEo9h0KcN8OzrrW9jbi/QVnFkHizvwMa1c/KnTfMLWcNwOr2m&#10;DX25+9DXY3BvLYzFY+mgzd1hIJsya5Y1Z/Exysm/613v2vSTdg3yG+3kV4P5+je/qfz4Jz+tyDWv&#10;Eh/E+e8Fxs1kN2h1zrAOUq7z5Ztkt80gjg86nnh1C9yt75P2B14W1MVnYV2I5tXd7PyRnyx0cjWn&#10;0m4nHbXdw9o+wp+T2i8bwRkNw/G0J5PS4B35ZQx1bls7/xkQQ9PiBRYOi+7iO/3+ZNMm7aOnxCNt&#10;65z8rl87R0D91A3PJcECcR2Hc2t8wu9PKyvcZdVy/U03j8LTZ5n8ZPU8q8q9sK52M6sMN9cVfuEs&#10;8nROiYVZvXk1Pae20ZiZW+WeVBfrqTVvhtOiSqM5VPM5o/qttrfWVzbbGKkL6ay6qM5mnGqeEzT0&#10;QeRCk71ZQCc1nlZhbpVp4ewKM2r+zBrPq/k1z6I8p7ZhcnX0plS8OfPmlOk1nlzzp1bdzqrpGTWG&#10;s7D1S3Uub9FpoPXTwpquMixEr8o2s/KeW9u+oPIQ4yeeVuM5lebs2oY51RlYMNfC0o1Xfagvh54U&#10;VZ6z6bbG5tPNs+eVSVXWudpWncCFxgEabEvNm1YXLHLKX1DpT6u0b671bqqyTas6vKnmT6p4k5q8&#10;ld6MaQ13ZjX48jN+wp8j3MZgnUt0gs5M46/KMK86rDOrozWr6tcJ9axaNrviztRmclXniwwzav4/&#10;5lTnsdafWZ/pmY6n1PSUKt8UslcdTplVHd/6rHxGhem1fGqlhe/0ij+9yUbvbIxxqN7osR2d5o1P&#10;nqfXNBlurnQn6Y+ZlUaNF8wqZSHHcUY3Xi1+syud6RVmVnz8OXLGdvXxy6yKY47MmD6ntq3SG2t+&#10;1TL6XPRc602rbZxeYW6jUevVmGydzbplnTAftLvqdmp9vpH8dDmr9muVfX5zmum1a/9COvFchZxf&#10;cTnB2qVNxvmsCnPn1s1C7UM6NXZm0mcFep5SY/3S5k6pY2LmjPKna69v/aj/5s2e2dqrPLZnVm1D&#10;bA/eaN1Yn6+v/XhTHRdTqyMxozr6dT9T8V1rmdv0OPkW0AeNd81v84IOKo+5dU7NqnzJJJ/e5un3&#10;Wj6r2r9JM6aXBdNndI59uw9f6ZOpwkL2oOrU+Lm+wrw61+ZXWebU+acv0J1W6ZJ/Nhkrzk0V6GJO&#10;nVfmwew5s2rcbapmVnpkmKVv6Lbqc0EdxzMq4DGp8r+51tFWOphZZSOvttDB1ZXv3yvPmypoKz76&#10;gt0wr9hN6UXjYxR0diF2fl7VFTtp7k7S5pqe29a4qpvpdZ7W5ylVIXiRhy3XljkVR5uB+QC/mxOL&#10;82P/yTSl9tl0battRssc1F72dHKlN6XqCK8FVS/wp9c2TKn5cK6eOrOce9lV5Zqps8r1VQZ9PaPy&#10;s5mdU/tjeqX1j5mz6njr6rJ5k+tGbWbVf/uAuY5ldK79x+Qmu/Kr/35jnS9d/8ypA2pOjSfVdlw+&#10;eXr589//UU67+JJy2kWXtDFjjM2qejLGr75xSm17HXc1/4K/XV1pVZlrnw62G8C55Ior67hgh6t+&#10;qpzT6tiqy0Y59cKLy8//cHY58cKLyt9untbWixm1zrzq8wyzP8Ohmyvx89r8rTyvqpv4SVUm6+zV&#10;//hH+fM115Ubatum6b/KZ/4tbaH731/4p3LZdVeX8y/+S7nyuuvL366+tsI15fRz/lhuuPba2k8L&#10;ynlXXt3G30L2uT73ge+9QGzM3GIz5tZ2LiTfnLo5r/H+Bx9WVlrv/sXfL2bj5y+oa1wd7/TIVumj&#10;UU6+Bfqdu76vnH7W2c0A6aRBnP9e6CYV490ZewpeHGexTtCxDRbHub2hdkmNO9nI1T0Px106GLS1&#10;T6tj5r86BVu+RduHZU46GNfR9byeMxY6Oer4uUUHg3h9vYytn9BQrk0W6pFfxqh16oRdll/G+JeD&#10;yXSLM8kQdG2xoHY6oU/5+ip9tviYGQF1+o5a3xFeIlS8ar2rEV1QTjrrnLLifdYtN04bfaKHXnP8&#10;auwE5+KLLy5/u+bKsnDyjHLSH/9YjjzppDK/OtRwLZZw28JWnfvTzzmrXHnl5c2YHn/6OeXQn/2i&#10;OnmMjn5zquJ1slMTr8GNqFJ+8qsTyo2Tp7Zx9IuavvLav7f8QbkmT51evn3oEdX5mlGm1AX3wKOO&#10;Kkf86vjy45N/Xw7/1Rnl28edWg46/jflB784qfz4p8fVhbs69pXvlw/9fjnx5BPLr07/Yzn6t38s&#10;P6zwmzPOKxdcfmWZ7mRy1vQq17xy3K9OWqTXLM42B/MZeotx7bNjf/u7cuAvTixHnHpWgx+deV75&#10;3ilnlh/98vfloMN/VK67/qZqVKsRrrxH991InwU4VrNtiqrjZRNzwOE/KFdMnlSmVf4L6mLE6Ztp&#10;Iaj6nFHzDjn6qNZ/c+rcmlnn3rVTp5V9f/iT8qEvfaPssc+3y66f2bd89zenVhpT60I6pTrltS9r&#10;3cvr4rLnId+ujmN1WCodkHEjnjN7Vrlp9pzy9g/vWS666prqQM0sx516WvnM/t8sXz/imPKVQ35U&#10;Pveto8u+3z+ufPLAQ8uhx/26zKx9NLv22WW1v961xyfLJ/f7VvnyAd8r3zz6Z+UzBxxcvvKdI8vx&#10;Vc9XT/Oqu/Z9xf/adw8re+13YPniQYeWz339u/X56PLdH/+yfHa/75TP7nNAG29kMlbG3rx2+sxV&#10;F2lzh/PwpcOOKPt878flgCN+Xr5w8FHlmz86vhx+3Inlz9fdVB3AOoYmT24bnsurzLt84tPla3Vs&#10;7P/dw8uB3z207Pet75R9vn1Y+eL+Xy8/PObY6pDOK4cedUw5/ZJLerxHoJJr/LsxUy1jlXeaDQS5&#10;a2H3Qe+I7dOHYsHCOne2Td3c8oMzziof+8b3ylv2+nLZ6QN7lv1/fXI56foby9SKP7/SmFv7ZkbV&#10;36l/+mv55OE/LO/47JfKOz/9+fKR/fYvJ1QHYFJ1qmbPrmO4jtPPV93uc8A3y2E/PKYceMQPypcP&#10;PqIc+INf1H75TvnEpz5T/nbVZeWqSZPKc1//5uo8XVHlnVXHdnXKvPWoc4Vz6FTza1/br9nY448/&#10;oex34HfLoT8+vny5ju83fPxz5YOf37fsd9gPy4GHHV32+MRny98uu6rNtSm1aT8+/fzyns98qez6&#10;6c+VN+/2f+Vz++9fLrzk0ro5tfGvdq3q47gTfl/2OuCgcmO1HdZODvyM6tDZlE4276ptYD8+8YV9&#10;yzV1DNuE/+gHP61KpNe55ddnn1Ne9cE9y7u/uF/Z/evfKR884LvlQ984pHx4/++UV79j13LiCae0&#10;tux10HfLZ79zeNtYFnbV9alKq3ZK67MDDz2sTKpt/N0fzitv/NSXyvv3Oah85IBDy877f6u8Yd+v&#10;lw/v843y4S8fVN686x7lhz/+ae3vOWXa9Jnlmpsml70qziv/72Nlu7fsWp7/hveW9+21dznjwr80&#10;Rz+/VZ9xMpZ9Ni6M3YxhTu60atte9q6dy8XVKZxddTO72h/XotgChyD67glbPb+ccsY51XGrG8C6&#10;8HVO/uK0uucBfm0tX1gOPeZX5QWve1fZ/bNfLh/59JfKBz/95fLa97y/fPCLXys/Oe2s6pwuKJOm&#10;TK2bv+7Kx9Q6to+pNvYV79q17PCmd5Zn7fjKstPb3ltesvP/NcfYRoHtquKXZ277wvKZrx9QN/e3&#10;vGGs/G6cVO19LTMvbHwvrDZyk6c8s/zjppuq8z+n7Piq15dLLr+09ZHDk2tuuKm84p3vLU970UvL&#10;Fi9/bdnhre8uT3z+i8t7Pvn5csn1k8qUarPPPv+C8tjNt6ybqjnlzIsuKlu+5FVlRt3Uz29+weLt&#10;Buf+5a/lIY/atNw8dUbVQ5W3zr2Lrri6vPNDnyhPqrS3feNby/Pe/Pbygv/39vLRr3y98vlHXY/q&#10;Zp39H0JvNHQ6p//E+37ne+XxL3hhee8ee5Sdd/tAecUb3li2fdVryv/7wMfKoT/9Zd38WFfmtoOu&#10;F7/h7eUZz9u+vHP3Xct7dtu9vO297ytvfc/OZZfdP1xe9LJXliMO+W47OHn01s8rk9mFmdMX9XWA&#10;PTKXXD+cV8d5bWKdU1WtVb5S5/j8umk59GfHlYds8dwyVUGdS3PmzawbhopXKyv3NnKUkz+rFr7r&#10;/3Yt5//5otbJdkiDOP+90Cl3yU5+h5eO7+osjnN7QydLNRq1P0acxdF44wG78bYjv8WYzKqDMg4Q&#10;I+TVtAk8WA9YJPAGI+0fxFt8oI6ln9BQLk3n/1FOfjOw3XhopyxV3hh/C05Af/X1trheOuicio4u&#10;GmMtIoPglIMhnV2Nym9+f0ZZc8MHVmdytCPVOeOd867v3/e+91WDdWCZP21m2eWTe5aNn715XZC6&#10;PoeT02CL+Gvf9IZyzI+PqWNlQXnNO3YuT95qm3ZayjaQszsZdx90ajUwc8tvf3d6ufu97lNOOvnU&#10;alAXlK223rb87ven18V49Ji6rDrlK666ernqyqvKH845u6y+3vpl3x8fVb7xi2PLXoccVfY45Ijy&#10;2R//sHz1G4eWQ+pmwPj4Vd2QPP45zy2/O6064Uf8sHzzh8eX/Q//cXlPNbQPecyTqpPyiaqTeeW3&#10;vz2lbLPdC5sDRk5jXJvIO2P6tDKzLrRVbeWxT3tmecfeXy4f/vZ3yscPPbx86sijyl5HfL98cb+D&#10;yl5f2KdcfuW11WF2Mt8tqIvD6PHPYW8O4ZzZ5YYbby7rbvTI8pb371pm1gHiJH92deQ5+RbbSy6/&#10;ojxzq63aKXo7Fa4CbbH9C8tDnvz0uqE6v5zxpyvLsaf+sbxu1w+WLXd6RXWs0K8bx4q7+54fL+tu&#10;/qRy/vU3dO2qoI/TXm/qfnDcL8s9H/yw8v2f/Ky2YWbZ8pUvK+/85F7l3BtuLj89+4LywzPOLQdV&#10;h/ldX9i7rPfkJ5VDjv95W0iO+NFPyjYvfUU5+7Kry5nnX1b+dOX15eQ//qnsfeB3yqOe+syy55f2&#10;rQ7z3DK9tuPRz9isnHnxpeX7P/tNOfbE08tvTju3nH7+JeX4U84qxxx3QtVJ57CzYZ1TPHpsZ240&#10;HdySNm/Oq87kZi96UfnFaeeUX//+3PLRIw4vOx94QHni615T1nvOM8txF55r+Ne2Liz7V4f+Gdtt&#10;X4458dRyylnnlpN/f1r5zam/Kz8/8XflkB/8sJz1x/Orjkp5/NOeVY44/pejZABOm8lgjjjxm1X1&#10;SR8cTCebcGKLQeZzlbZMr460TcpLXvOGcv8nPa188YQzyrE3zCifOuG08rA3vKMs9/TnlD/++S/V&#10;eZ5dcaeUQ753VLnPxo8pH/jOIeVbv68ynnZqOeSUE2p7X1xe+5a3aVW57IorysaPf3K5/Oprym9P&#10;P6P8qs6tcy65svz+T5eWk+sG99e/ObFMmTq5nFM37cvd8z5l5698rdxcx36Vto6z6uTXjYdwxRVX&#10;lYc97OG1/QvLhRdeXE6pjt81N88ovz3/L2WDJz6jHPyDY8sl191cLqr9/csTTiqTJjtRnV0+8vm9&#10;y4Of/Mzy+YMOKVdOnlbOqny++s2DysMe9ejy21N+X/Uzp0y6+cay+0c+UdZ/5GPKTbO68dc6pYIT&#10;2pvrhqbOhvKjX/263GXt9csp55xbplWH5qlP3axMnnRTmT5jStl2p5eXL9bN8DF/+Us58rzzyuHn&#10;nFN+efXV5dRrr6+O9l/rRm5qmTptetn02VuVjTd7VrmsbpjQb/PJIcP06W28POWZzyrXTZparrtx&#10;avnFVVeXX19xTTnjpinlBR/8UNnqIx8sN9U+/Os/ZpQTz7ig6m16FbKuh/X/j3nK08uWO76snHDB&#10;xeXq2oRz/vb3sv+hR5cHPGKT8r0f/kiLmk00doVhY7iDbkxkjMyp+kD/sVtuXXbZ69O17+sY80aw&#10;eW+lzKhr7ee+/vVyrwduXK665TBhftWXXlO/my+3jLEh9pOTL7zh3buVj31x/zJpbmmn2X/7+6Ry&#10;1l8uL2/d/SNlw8c+sRx17M+a0+7NLTof/fSnyiOr3fv57/7Q3hZOrnlOnnf9XO3vJzyljoXrq4NY&#10;qo5mlU2e9PTyuC22KJffdEPjNW363DKlwk2Tq3NdcfyF9cc+d6dy13U3rJulf5SZVacbPHLTcvk1&#10;V5Trr/t7O9TYYpvnl22rY3vGJZeXSZXXPyqcecnfyvNf/YaySbUn11Ub9pNjjy1r3HfDthn84fHH&#10;VZ08tFuTxtD18aecXNa4970bfvNn6gbmQY94bPnyN79bbqx+g9P1yVW+q2obtnvl/ysvfeObq2S1&#10;725Zt5cOXV/mYBPs+Jq3lD333b8dhtigeTPnIOKAo48pD9jkCeWAb36nbqTqJmrGzLLcXdcsv6hr&#10;4JTa31XtbVM/s9pBp/az+Ax1PUJnvU0eW6ZUHrNca7ulv/XRImh2p/pk1e47NPOmz3peFswuMyvN&#10;79S5+7S6SZvuFVxd22bNrz0wx8Efm2UtGuLkO4l63ZveVE485dT6XBneoR2t2xcYCoql6E7Zo9ue&#10;SSfOojSIc3uDQXzzzZPLTTdNukWmW98ns6qTMcepU+3X6dX5dE9RPieBEbIznl4nzGA9YBDi3+mG&#10;nkbjjNfJH8Tp9Pif5OR37WyOweyarvIy/oE4XvTknq6x0ncQFoeOZuqOfeK5OLRfEqmGw5z98fG/&#10;Knde9W5lSl3cB/E4uKFpLL3gBS8on9jnC21Red7LXlKe8ILnlU2qkbrwwgsXydA2flX4pz9z87Lv&#10;vvtWI7OgrP3Ajcpjnr5Zed1b39o2LnBm10Vp1sypbbG95LLLyn3X26Dc7e73LId/78hmZJ785KeW&#10;n/z02OaIDcp17vkXljuvuHK55ppryveOPLKssOqqVZdVkXWhXVAt4LwKrjLwVdo9zLqZ2G333coe&#10;n/1CM/43103K9TPqxrSWOyn/wwUXlfU33LDMqI7PMcf8rDy+OkhC+qNz9Om5uzv910uvKBs8aKMy&#10;b3pd/GbV8VahsqiGuvZZ1avrLN5O2BC7gjO630bPfa+EOXJ2NRf99dKy1oYPKk/bZsvysU9+strS&#10;utBWWWvVNh6uvPa68vBNNm1XQYyTbbbZurxj1/cV7sfk2uiZnSrKTRX3C18/oKy1zn3Ln//853an&#10;4ulbblk22mbzstWrX9H6lBMiZDN3dt003WuddcvK91irfOO7h7T+2fwZz2ybpVl1vNahWDf0C8qM&#10;6sVq5/7f/Ha5x73WbqfdX/zyl8sr3vyWdvVkeh3fM6psM6vM0yremVXHa69//3J9XdwvvvSysvFj&#10;HtccYfRmVxww85a0hcbbCX06c6ZFqOq2zYEBnVW69NmfH9Kf+tKXypve8552hamilOm1XTfXfFcQ&#10;Pvf1A8s919+g/OmiP9e2z66bu0+Vt+/2gXZqWYdM1w+V9tS6gE6pfVerN5qrrLZm+dZRRy/i3Qf3&#10;xW2+umdvNmdXh7TaPe2rfVHV3GhEXjGYW3kZY1/dZ//y4I03KX+qTvns2t6q5jK1LsQ3TZ9R3vuB&#10;D5XnvfDFbfzZcN3zXuuUcy/4W3UE61g39qrQ82t/XHr5NWWvz32hSrugHPer48um1emaWeeYOe5q&#10;mbcBxvvMdrWl2ul5c8rvzjyzbpA3LPff6jnlNTu/szog07urH9V+CpfXzfS6665fZe7GWXdNbWF1&#10;yueWu661Xrnmhil1DNS2VR7eHhjvJ57ym3LnVVYtJ5/35zL1lv6cVcG8OOucP5b7rnO/cmPdxJJz&#10;+xe9tGyy+bPLIx7/uDJlytRqD6oO59J/HV9Vl5ffdF25/+MeUzcCm5SDqu5n1gl2tzXu0TbbTvLX&#10;WGudcmnddMw19+owAXUpaHa1Dr86J2eXf/zjH2WVtdcp7/vUp8tjnvSUWja3vdGaOWtGFaGO4dpX&#10;j9z00eX8iy9p/a+/5tZBW8mXd79jl/L/3vquNjamVo9LO+rQLP+44fqyyaaPKXtUB/yGadPKTbXS&#10;TXWsGvdm0/EnnlTtyQPLmVW/zf7UtsSu98dNoI2FKtOizWql543KBXXD8cSttimf/NRe1TZ03wfM&#10;njarfPqzny8PrTL/sdqJqq7qqM6udbrre+rnzVZ9rPTNi8X5cfKn1Q3j1s/dvrx/j72aM+l65LTK&#10;/6Y67zigP/vtyWXlu69RfnPiidWxnF9OOumUsv4DH1gu+MslpQ63Ng5cz6Pnm2v5p7/8tbLBAx9S&#10;Lr/y6jrHbyrLrbRqedPOu5SXvvY1bYzPrnZpVhW22/jOK5/97GfLc1//trJaHV/nX3JxHZtzy93v&#10;e99yRXXyzfd3vu1d5dlbP7duQLyZq/Oh8ptc5TOGr6o+zXt3/2i1k39t18NXWv2edewtKMdUJ3/5&#10;1e/RbD/bNthu8AvfoK28cnsb7E3VQ6od/+Rn9y7Tav9NrzQCrqBdet0N5WlbbF0+uucnWhuG0RsE&#10;Oqd/tPWpub/d819S3lE3jNO9ka3tdx3NNRnXjk4+6+yy3PIrlrPO+EPblC63/CrlBz//RdWvK611&#10;Das0qjgtdrrugM7VohVWX7NcXzfV82vfx0fIOAKLnPza13w1/eVNcZ0VbSzte+B3yz0e9PBmH72Z&#10;mlPzp8+YXfuo9msdA/y1UU4+w/jK17y2O4lrTIYP6P9OGHHewbBFfJGhrOUWBPijcW5fMMB8vMjR&#10;v61OfvslhTp5GMHpdQGbVHe6Bj7glLmuM70O7mF1tTeDkExj6aeTrw+DOGAQB/wHOflVNgcy06ZW&#10;R6ACeZsO68QDnTHp9BRj3Y2VfnsDdDri4I/XyXflxGLutfgxvziu3KkamX/cPGkUXmhLM5rPf/7z&#10;y2ve+qYyszofz33h9mX/I79XXvXaN5bNNtusXHrppXVsd292LJwbP/IR5XOf+3xzDJa7yyrlmF/9&#10;qtzvAQ8o++9/QKM11UJd+831kJe//OVl7698rTzlaZuVXd63azNuT3jik8uR369OVRu3i8v1p4su&#10;KstXJ/+CC/7UcO60/PLVMM1qd/LnT6tyV++Snm1KnZAsrEZs993fXz60x8ebXZpWx+qk6gm7Vz5n&#10;Qd1wVF37haG51XP6bV3cHrzRw1pb+u135cI3BvJ9eLfGve5TdVjnvY1anRcL+Od19Wt3INtr0vl1&#10;4ezeeI3uN/25eJu8HWOQbaDOPfeC8vBHP7Y6DfPK2uuuV76091fawje79pd5fMGFfy53XW31ppsT&#10;q0Ox3nrrlKnVaeFQtzvb0+tiOL22sTo50yuNjTd5ZPnoxz5a5lQdrXTXVctXjjykbPeqV5Z3v/vd&#10;jTdH34eU0q94xcvLu3bdrWzxvO3LBz+2R82bW5737C3L5z7x6eatLajKmlvH7cLqoc+bMbccffhR&#10;ZYU7Vf1Pm17223//8rBNN2lvhcg5tW6IZrAJdWkx1h5QnYBjf/7ztklZdfW7t36uXdNkdt2n3Ymu&#10;aadd2svmzKl82pweojPzgk1NTLcWwq8fdFB55tZbVod2Tl1Ua0F1wnkms26sjl1tw0ff/9Hy4Ic8&#10;uM6vOWXP6uQ//hmbVwey2inOErr6sNKZ5RTMAlrLlqvjbd9vHzxKBjC3jrPO7nvu8KdWL6Fm1TFT&#10;22OsVce4w+k2ImBW7ZsZVfePetSjy3cPPbIt3tXLrx7x1KrfGWXhrGnVkZ9W1ln/fuWXvzy+TJl8&#10;c7nLKquVSdPYhbo4Vx76wz1++uuuc80up59xet00PLKNWXfPZ9S+tSGbUZ0M6pjr5LyWnXDSSeVO&#10;d75LOfu6a8sDNn5I+fgn9iiz6tyeZ/dVw3XXXV/uda+1qsx1HmlXBVfFbJ7vtMJdyvXX31QdBjSr&#10;81/n8dzamV/b/ytltTXv3n0L0NaMqsNqa7w1ZM+eXuf4XnXj6irBNtu+oHxm3/3Lpo9/fNn5vbs0&#10;PvQyw0n/9OnliVs8veyyx0fKK9/69vLW972vtnF2WXGVu9Xx6pdA5pRV77ZGufTaG+sYqmPDOKkb&#10;pPaNTHXYqoi1iZXOjTdUx2mFcup555Wd37972bQ659dU57l9E1T5uV7Eyf/DH8+vOqrjcOrMsrDS&#10;mT+jjo2P7lGe9Zwt6+ZaX1bZqlpcKznmJ8eUOy23fPn7Df9om8LZVS82U8Z42/BUup/49OfKYx7z&#10;mNpma722d5vowbEDFo3dykPMEZxR2zi5Pv/hwgur/HcuX/nqV5pzdvppp5e173Pf8tNf/qrquA7n&#10;qt9217q2lQ1EI2+ArSGdvRnkWcfJvJll2+1eUHZ65WtbX7tH3+6pV97urU+vbdnl/e8vz9vu+W3z&#10;dc973rt85OMfb2/tzW2x/uIYWvcnTasb0LXWLt/4xoHl2r9f35z8359zTnnoIx5eDqrz0VyfMn1W&#10;wz/zzLOqzVqvfedwnw0fUE4984w6LeeX+2ywYTnnvHNq/80pa959zfLrE08u7XuS2p/sAqhdVMdV&#10;fa4ye2N85FFHleVXWqXSndmc/Dstf5e6PlV/o86r0e2eX446pvbdnZcvN02aUk499ffV7q9YLvjT&#10;RdVWeJPlYC1r2JxmEw4/6kdluTuvWPM7+7h06Pqxf5L/gu13Kju9/v9VeWvf1gZY/266+aa6/nC+&#10;55WPfXyP8oqddmpr03J3XrkcfOgRzSH3fQqhXCsyJtp3M3X+1f1nWa7Og6vq/Jw3p/Ml4981H9T4&#10;r7L3nXz96W3ugvnG4cLyzW8dWu608mptnZxfbcaMqlFv0KZXOzmlzgF9O8rJd+L24h13aouuwdVO&#10;ngZw/nuh61gGSud2H4OavJ0BlM7HlCagk/XOgesWhu6ksMMTZxc6bqdtTOg6vg9oR644MsPrLg4W&#10;Mn3KyZ9WF/e/XnZdo9Uc00q3eyU03IhNn14NZx0TdqqCgdh3oAD9wBnZAA2nVcWusXZ0cbdwdnqa&#10;VCfuLIb+lrrRIxhvO//pwKmvs3TSzdPLddfe1CaxfoiD3/VNN56MlRgLY8vpgDzPnY6G0B8C6Kbf&#10;mx4qdDznlx/99KfV6K3YXn0O1uuPQ4uUk/yXVofcCrrtts8ru374w03+Zz3rWQ3Q92sdNas8vDr5&#10;H6tOorYsVx2Cbx9+aDnsyCPKSiusWH73u9OaI4TQ4YcfXh2Je7cxtOVW27Zf6MLvyU9+cjnkkEOa&#10;8wmmTZtWDa07/PPKxX/5a1mpbhzOPff8cvTRPyjLr7JK+cecGeXGhXOLETapws1u8xsjTmOrc/De&#10;97yrvOMd76pGttv8zqxtr6OpyjGjfPu73ytrr71OdcRmlHPPO7fc+95rtbZrsxhvH38ynG3e1LoW&#10;h8kL55UplcqkanbFNy+sOq2L5/QZkyvr2j9VDq9a+2PWeHVqqU1dX3d94s6ne6oWuPPPv7CsVxc8&#10;DsNpZ5xZVlhhpXLaaWc0nel/zted7nTnSnNBeejDHl52e/8udSH0wtvGsM63KXWc1MV0rkWk0r3g&#10;T+eXVe62auOz8ip3LZ/96j7ltN+f2X4n+de//nUbC8J73vOesvEjNm4Oy7O22Kp88KMfrQ7OvLL5&#10;Vs8qr33LG8uN1fn0hmBmXSzobsrM6WWzrZ5T7rTSClXW+eWAA/Yv97z3vdq4cq2p/UJK7UtgI7FK&#10;7afzL7igTJoyuaxY+88C48NtOtC3Alxjxs9Y2gRPnVIdg2ndWB0cn/RqfjgZZjc6PS8op5z2+7LR&#10;xhtVanXsz5peFlQ5F1b70gZmxTnzrLPrmF+u/PGcc8vee3+53Ge9Dbp7qFU/ZCGDj34n142odc3b&#10;m7uucffy1QMOHCUDyHWd7pkDVdtfVTqz9sXNN09rJ/3dwcPiMN3iWp3jNdZYs1x11TXdeKn12uls&#10;lbXu1Zojt3mdW1/84heq7AvLmvdYq3xun6/VMVf1U/Gn1gbdNH9WXaLrcx1T3rxcdc1V5QEPfkgd&#10;bzbRXu53Y3lOHYvsz4w6/nz7ceKJv63O6grtLd4ZfzizLFfHw6GHHlbn4oJb3gDfXO5619W6uVBl&#10;NUal6cmYvOziS6tTzXFgY+oaVvn93/vfV7Z74fbtegCdkLkb+3UTUsfES6qPsNNLXlJFml+23uq5&#10;5XVvf0eZavNZbURnF+r8qvS+e/j36kbiTuXKf1xfnrvDi8ub3/K2dmq5wiqrtvGjTStV5+7Ciy4t&#10;1V2q831Op4ua9s2FsHDurNo308vyd1mpHPfbE9vbhLWqI/q85z63ytT1l3G50UM3rpvP49r3P/9Y&#10;WJ3rRmtu+cBn9yh3usfKdd2rNrfWtVmjm92r3Vvnvuu1edM2/3XOL6jzxCGBcTy7jrWfHntsm1+X&#10;XXZZ071Abxkzi4M50NkIcVsLK74Pv6fU9Jlnn1XusvJK5bDvHVbuWtt/4De/1WwDZ6/9SEDVfYOq&#10;a/PghhtubGuuMGzeGKN1lJftqj1/8Y61L9jEmm/c4+v6JBvw9xtvKne+c53b1Wlcrm5qDjviyHaV&#10;aF6VqdnCCirMaxvZ2eULX9i7vOrVry7X183PcsuvVH5Q15af/OIX7acazXsbQt/BPOEJTywvefGO&#10;pe5Vyzp17v3whz9svO+z9rrl3PPPbXZj5ZVXqY7w5DpHus1Ye8NUYzzb6ba2V5l/9OMftzE8tdro&#10;H/z0J3Ver1A3dpOrrrv1NDpP+sc/+2lZedVV6gbt+vL9739/0V991Ud4ePuzoPWXjev8Or4urvKv&#10;WC666KIBHQ6HTt/det35OQvK9s/fobyo6rltPs2Xyo+dn1XH59w6bs674Pyy2l1XbbrEa8edXlZO&#10;P/20csKvf1OO/v5R5Yd1jXvvu99T/nzhn+r65Wr07HZwdkXdrJrQxkz8z26uVemrnjpbNLfcNGV6&#10;mVL5cfI7X2leOfjb1cmv6377QYKKM72OeR+fT6lGp72xrXxGOfmIv+hFLy5HHfWDll4WJ+Q/HSg5&#10;baZokEEViOPWbQK6zldXWRtgPXoG/LD0ssPohUV+ZMJ3/PQ7A2Re1yaU62+se79q5JQt/bpONYAV&#10;R+CgdPfRu/Yz/tL0QUdTpkxrjoz0IJ0OOj1G53TZfdjWbSbsxGd7h1yDPO0LrzsGdJPQgnHTjdVp&#10;qjtnMgJ9Aqdre9e2bpx0dfpp8WjaY0O/n/16A1765Uc/PqY5jAxzH38R7i0ygRe+8IVlx7rgcpS2&#10;33a78ok9PtHuijvFf+QjH1le//rXt0XOafZ6669XPvvZz7e2LFcN6feqQXV6/5QnPbk8+9nPqU5V&#10;53isvfba5eCDv9MMtvyXvvSlTdZtttmmfPrTn259RwYxfPHFF19U7nKXu5Tzzju/GuqjK/3lyjOf&#10;uXl52tOfVp6zxXPKVltvVbbY8lnlmZttXqZPndruq375S18s91nrPuWFdWHbeuttymabb1623mbL&#10;st3zn1tWX+Oe1cHduep1QbmgLkar332Nrh1VJvyMcyco3oC0KzhVPj87uuVztig7bL992e6527b0&#10;9tttV565+TPK9ddfWxfK7jSfE1dJLOo788A47RyEkXHZ/QJLN0+c1G94f/dMncjPaPqxqTjjD2fV&#10;RXJ2uebqa8vydTFzheWud1u9fO6zn6r0uu8hLLYcfM6VU1z54M4rLl8mT51S7rrqXctB+32jenrz&#10;y5577lnud7/7Nb2S5973vnf52n77toV4s82fXd745re09m79gm3L3e6xWnnM059U1n/Q/cvGj35U&#10;eexTHlvWuNfdy3Irr1AuuPKyupmZUzdl363OyMrl8MMOL1/6whfLYYd+t3yvOia7/d/7yjprr1Wd&#10;ux3rePcx5ZyywkorlkdvsmnZ6P4PKhtuuGF54hOfWDbaaKPyoAc9qOJU3VRzwTGeOmVmmyvZuPeB&#10;rui0v/FlW04+9ZTysIdtVPXT7rOUWdV9m1Yd0ClVv34x49Lrrmtj5uSTTi5f3+/r5c5Vt49//OPK&#10;pptsUh73+CeUJz3pSeUBD7h/2fq5W9cFr+srTs5X9t1vMf6LoJob/Omfc8GZdtW1ilPrylMW+zsC&#10;7bpObaixdFF1JtqvjtR6jV6FqqaKV8pW22zd/po8+ieeeHJ54Yt2LGuuvkZZ/77rlnuuuWbZ9JGP&#10;Kk9/xmZl1113a5vsSy65pKy44srlyU96QnlgbcemmzyybPywh5X73//+tb83bI7a9KnTys+P/UVZ&#10;vjrrk/5et8R1zJxSnX5j4Mc//VmVe275xz9uLKt749LmH1tAz9VW1Q3QisuvUK654srmmMhT5i3C&#10;hz68e3nuds+rebW/qh6a42Te1BjujtW5e/GOL64buMll2622Ka9985vL9Orkv2+XXctDq7PNwT+n&#10;zuu17rNOdZR/1k5ot6gbzl3f876ysNqae9QNuPFD75tu+uhyvw3uXx620YPKA+5/vxo/uLZ3g7Le&#10;evctP/rhj9q8n17HPCfz1yee2J1UVv086hGPLP/vda9rbx/QefCDHtxuIHjz5uTT6ahrEZ/51Cdr&#10;3yxX51Jts0157Udj7Q1V5h1evEPTyyzXfmym6maCo72g6sLG4Q9107RynQvnnXdew7Op79vgPsQ+&#10;sPfd2KgZNXhzB6yR3zzom7Wv7lx222237sS+VprtTWKl7QPlznmrCq5B/c4H6WzOIL/2xrC6yc/f&#10;/gVlhxftUJ3n2r5mp/BHx5rZ+Szszj+uv7Ha21XKYYcf0drnwENbu1+9qv3eDqLml4MO+laddw8r&#10;U6rNNV9+9JOflFl17lgXHrLRQ9u8+OAHP1T1/aAy+ea6Ta1j+761n4+oG8tqaMpa97h3Oeucs9tH&#10;8d6sTq7OPk3YPPm2SQX8u+9ealzbcfTRR7f1a/JNk8oPbjmlnz65bs6rfmJfm45q7PnYX/y8bgru&#10;VK659tpyxBFHtI2YNqC/oI6rubNqP9UNcPuQufbXH84+t210zzjjjEZjaRCb1F+rX/j8F1Ynf8c6&#10;Hqte9XGdS23jwjbNmVkurRvB1e52t2YbzdtnPes5ZZdddim77Lxz+eAHdi97fPRjdby+vpztR23q&#10;eLB2rrjSyuWSy/52C53OV+gOjm/pc3NPP1Ybwy9z2LSYk1/XFG+jFs6p9Gr7p9aNrPIZzcGvQ772&#10;/WgnvxJ/yUteWn7202Prcxo5gPNfCiYpGGl355gs7rzJ6zpAx3f43QBkFEKr/2xyj2UYxgfdYrI4&#10;jJTHSR8PmFhkrmOs3TedMr1zTk0cvzRw7Q03lRnNSI2uawDmpP6aa66rtEYmXk6GohsOkMEa/YyG&#10;kQkk7k66Ox2ZYJz8KXWSR29oZ7LfEaD7ozs1XReM3MkfGSPBG2lfp4duEvevPcnr010aGFPhgZ++&#10;F//82GOLE7yxfic/dcTbV4f2pdVYVStVnfznlg/s/L7mmCg7/fTTy5rV4fja177Wnh/+8IeXPT72&#10;ieqgzS0rrbRSOfiQg2tfdycx6953vfKVr+7fnJItttiyylGNS3Vmn7PFFuVVr3pV6y9vBtzblDZG&#10;yJv5wMm3cF900V/Kj39kk3Kncs5pZ5YLTj+nXHjmOeXUX/66nHDsz8vpvz+tLhDVU6rjbvf3f6A6&#10;+NuXq666spx99lnlV7/6Zfnd704t559/XvnUpz5b1l13vXZi/9e/XlzuVg0ufYVf413bDJqDUY30&#10;inUROvPEk8opx/2y/P5Xvynnnvr7FqObeYVe+wk686b2WfquW8wX17NT0O70aUH5y1/+Up2x9Zte&#10;Orsxv25M6kZiy63LjXUxm3TT5LLSnVesdBe2U8i9v/CFukB0ToT54CTRwsjp4pxdd901zal1tWD1&#10;1VYv3/7qfqVM7a7o6Kddd921vaWhexsYffHMzTYrb3vb26p7vLBsV53M17zs5WVBdS6m18X55r9f&#10;X266+rq6U51bPvuRPcoqK65YN6w31kXzyPbby3vu8fHyjre8tbzpjf+vOu0PrJure5ff/PqXTSZ3&#10;h6+rm6A7r1gX5sk3lxnVCbviiivah3h//etfa/9cVdur3ca3N0PVyW+b/tFzuD8/qprbs/zjjjuu&#10;PO5xj63pSqfqdOb82e2Oa/uZxLqQnf+Xi8qqq92tnPCbE8rXv7Zv3TAtXyZNuqlcd+115aJL/lb+&#10;eunl5Zyzz64b32vq+O4c29VXX73st//XG/1BcJLZyaKvOPlzy9QZNW7OPbk6Wbs2jYANBAdj9dVX&#10;a9fJDjvskPKtg79RDjviu+Xg7x5UvvWdA8v3f/C96jg9tHzgA+9vvNp4mF3Hy5TqiNR43uTp5Ya/&#10;XVUOPfi75Z73vGf7PsavYN3nPvcp05zY17F41ZVXtisqzblvH5vWcV3HyPHHH1/bfudy0zV/Lwtr&#10;X9pIffSjHy0b1E3XxRf/tTmMq622RrM73v458ZtXxz9Ha9WVVypn1DnfnInaPmMP3S/Usbja3VYr&#10;n//858uXvrh3OfSQQ6pj98H2u9xf+cpXyqMf/ejykpfu1D6e3f65zyuvaG/uqjNbHfiNHrZx2Wf/&#10;/cuzn7Nl2WrLbepmdWZ1vhaWrevGfZd3vbssqGP7Hve8R7n55pvbHFtnneogVkdt5o03l8l1XakK&#10;LwtmzCpTb7ixnZS6qjV1Sp0rK6xYjv7hD9q8NR9+97vflXXXuW/Z7xvdrzg99clPbnRsyKtXXenU&#10;Ra7K87mP7lHWqE5uuzZR+29uHf/m8977fKVtRo3TmTOnV13WeVbHWtNNpe/5uF/8otklY5tuurm5&#10;+GFewBhpOmhrmbF0S1ktMKba28y6iVhhheXLtdfWfmz2pXvTi9f8BeZ5ZyuyUTDe0ER7kB+5Bfb8&#10;RS96UX223qpHTmtMt2n4618uqbZ75SrXnGoTVy8HfuObta/xrP7JLXFzumvbvPnaaaedyo51fTCX&#10;OelHVQeck4nnA6u+3vyWNze7/fOfVR+xjpuFFe5ZN6s/OOL71SEqZb211m5vPozRFatNufzyy1tb&#10;bSaq8W088QNtzNUxfMTh32v22lg/rtpeDvzkujnt7G7no6Ah9vzLX/6yyfC3v/2tG/9VzilTJt3y&#10;xgu+vqz6rbzo/4TfnlTuXPGvv/7vi/S3JIijHahilBfVdWeHHXeoTn6lWdvcfoGo9tHsOQ6SXCX9&#10;YHns4x7X1lKHV9/5znearPqJ3MaoudXZRbpYWFZZeZXyt+rkx1amv8XNvrS1o+qp6t8tC1fJ2iHC&#10;LXDwwd9uutIHvgFpTn7l5e97eJs2ppP/mle9tvzulN/X5xiyAZz/Whgx3B10HdSHTD6TTkd0Jztd&#10;/W4gd88dbneNJoN0hM+yQl+mDtAM4BG+SwPOqUVzXqVx46RpZfosC2tHj5N/Y3WsfTA3rK62a29e&#10;IaqTNirvJmKnn07GkQV7NGRB7XC6etERx3l+XUCmNcMoDy9xeP27gSFhULXZpOzaPIg34hBoZxcv&#10;rpuu7viBvgfz9N+J1dFZvi5G1117zajy6A6QlyO4404vaSeQO+2wY3PknJLSNVp///vf26nkn/50&#10;Ydluu+3K5z+3d3OwGclDDj24yj23PR944EHtFasTmL/+9ZI6LpyGlebkv/pVr6gbg+llu+c9r7x/&#10;t12bsc1c0AbxiSeeUFZddeXy9+uub07+iivcuUyfWQ1m1S6YNbc6vNV4CvTkusWXv7xP2e3/dqts&#10;on+n110f+LnfV7ziVeWVr3xldZLOL/euTik+/bnnPjsZtf36G/5e7lqN8dRZ02rrq2GvBnJG5Snt&#10;oyXjXH95re3XSvTbSJ91aTT7Y9LfDGgbwKoib0but/66zcHxG/W5pmVD9IIXvLDJca/V71EdmGnl&#10;u4ccVp7wuMc3Q93aq07ti7Zq1nj6tOnlda95bdm6Ok5T6+K5xpp3L4d869tl0uSbGr6FlDPCOcd3&#10;SsVBf9uK/7a3vq2d0D+vpnd713tLmT67OVILp9Z5XB3bhTdPLzNvmlpWr07UT475SfnmQd8uG230&#10;sNruOnbqogJuvvGmsvxydy5n/eHMtkniCN148z/KnVZcri4+PlPs7J1NlZCY/gPR0SBoZvQqrqgV&#10;5rfTvXZ9rJbP4KC6/1L/zWV/qgyH10X0TtVhurluTPapjug911i9jTOngzdU2+F+MQfCNQzyGS+r&#10;rbZa2X+Mk/zB6zoWU4tl7WqqbHldWTeHAzOmT63x3OqQr1Xe/va3tjcyb9vtTeXNO7++7P7JXctn&#10;vvqJ8rl996qb5zXKAQd8vY0BY9l9YePcWPTx9aTqBPgO5t3vfFdztK684sryyIc/os3JOIwcfN9N&#10;+KCTTN7QcHicyE+eOqm9UaBr+v/cZz9X59fd2rWJNde8Z/uui1PVrgAYZ5XvandbtRz3y+MXOQ5t&#10;I1b74Etf3KcsV+f1AfsfUA455NByxJFHlb333rt88YtfbFfznvK0p5btd/DrVQvK87bcqrxoxxe3&#10;vvMLLmedc065c51Xy9XxdMXl3VsCcr/6la8qO7nuUMfJgx7wwHJTdeI4zOuss3b5U52vtfaiNgHO&#10;vGBcmDvsz0+O+XFtx+QqZ/ezlqecfEq7snXSb39bXrjd88vhhx5W9VX1VNuHljvnH9j9Q2Xtte/b&#10;1pSFbQxV61Hbfuppv29zxls/+oXv7Rf90THBP7nHx9qYyRtBYay11rhtduiWNbBbKyudGtvoSPvQ&#10;2Ea9/SyxN5r6YlbFr3Zs3nw2po6x2jVoZS6YH53NWRzILDQnf4cX1XW72vdbbJGAtvH/qEdsUl64&#10;/Q4t7yMf+Vh50hOe3PqbvjmP2g1833BDtYnGqT6+sc6rlesmkDPvVP6mm24ql11+WdPZxz/+8bYB&#10;U3FudXJXr5vtX9QNkXD/+29Yzj333HY48sQnPqG8+tWvbCfs5OrWy2oca7B5O/ePZ5cb//GP8sM6&#10;1x1STZs8pZx0ysnNcb22jn8/45x67Ets+W9P/E2T4+9/v7ZuFm9sDv93v/vd1nfa4u/AuOJiLLj+&#10;9pa3v6OO9ZWr3Rq+QRsETn76stP9wvKiqmdO/rxZ1Seh29oxbNOs2dNr305ubz0OqJtgfXCXVVZu&#10;11Sbcz7HX8t2UFR9mjpHZ/sbGNbCSmP1upG+sm4guzWx6/fFwPio/eLqlTv5TZaWV/u/6vTgg79V&#10;7rR8dfIrPYdJ0+p6ab1i79t1rYo7ysn3gc0bXv/Gct4fz6/Eul3MIM5/K2hr194Y8K7tiy9S3cTL&#10;JJY28FIuxJlJ3m13TCPPCKAZPn3+S4N257Auyl4TzqiLWrN5kbO2rf2cX+Mxuq4B0zmpBps2dRsM&#10;z91CRCa4i8vapxGoLGvc6U9sMjkN62hU3VVVtg9PKsJ42/avhDlz7cql0+bR0MntFNlzdNGNseY8&#10;Lhpro+sOg/T3SH+Z2NWQVVq/rU7+inXxYDAH6zXcXl2nPju+4mVlajUI21eHf+f3vrtMWtBdZ4An&#10;HHzwwWXjjR9aNnvG08qX9t6nGsf55W7V4B95xPfaAsuSzq9G5//e/8Fy7LG/qPXqmKiG0WK+1ZZb&#10;lndUZ4dBfec7395o0FVksDhb4D6+xx7liU94XMVbUI76/g/LytVhc63Fx5LtVz7qeODkN/3VNlqw&#10;99/vwOrkv7+O01rOoFWaneGr+qxj8i1veVt569vfVi7721/L+uuvt0hX0YGFBd6chXPLzZNuKvfw&#10;ehWtOi/EHcypvLrFwq94zPbmxav11m8j47a1ueq/0b1l4Z8337coZC/tRPuhGz2g1rVg1LZXHIvH&#10;1VdfU570lKeV9717l3L/dTeoG4/qmFZaD33wRuWTe+5V9TO7Pc+qC4Rf6nH6espJJxdO1+9OOKkt&#10;0He7+xrla/t+tUwja9WlvnM31UJLDovjnLphel7tize94f+1O/1bbL9d2fVjHy62TdPmzCpT6mLj&#10;g97ps2eVv111ZVlhleXL8b89oRxx1NFVdxs0p3qeeVkXDU7hL479eVnlLiuX3/zq1+1awKQpN5c7&#10;r3TnMqs6JzNmTW2Lm77wBoItoZ+cLjad3LJgD0JVS40zP2ITutO9Zz97i9rPVW+1/92tNW/8pOnZ&#10;Z5xRHrDhBuWIo4+qtmJB2e8r+5R17nXPJqe79H4Bo6K3sgUL9El1oKqu7sHR3m//xncU1D7r+JO9&#10;toHTRLbWD8YhByFzdgQssE4lV1vtrmXylBub0+OjBx+R+ojcl9QLanrbbbZsJ/l09MY3vKnyqLr3&#10;5qbSd89cv+D51Kc8uRx22GHlHzfcUNu4YW1PZzM66PrDNTLjiTNzcnWKOEjXTb+5zOBMoVNxptfN&#10;40tf+vLy6Ec/tjm5zeZUm9r+QFflp80rrbRiOe3MP7Q6TgCbfa+623OPT5Xtn//C6pz6qVmbne5a&#10;KN24rvfmt76lvHinHasdmF+ev/XW5SV1U9LdVa48Ks6en/lM7ZujqxxspasvM8tOL31J2ellFa+2&#10;9x6rrd6cRPTWWmut8rfL/trmvV9t8YFvfrZUuetu5oST/ON+8fOqgzl1bnaHBXMqjR/89JjykAc/&#10;pGyw7nrlkosvqmOvjjPjhE2o8fvf/6E6Dx9e6VVxvZWpCWN1Rp0Dz6i2yfVFm0hjduaszjEyn4/0&#10;ndHdV29vVeiK7oVF42UUdOMhdqLN+ZowD10bEci2/ArLVT63XJMllDHKltV5pG3WvvS3sdLRQ3uQ&#10;X7VRdXg9//kvqM7ni8tsNrZmxBFm5z6916fqBnCl8sc/nlf5dc71wx/2iPLKV7+qfdA+s44fmwM/&#10;GHDNdVeWZ2z+9PKoRz2ibUgmT55UVlj+zuWE3/ymbRbQZZNPOKH7/qdt9m1UF84p91lnrXLcr39V&#10;x/Gc8oCHPKBdNdP2n//8Z+0N14Ffr3Ou9rvNmzFu3P7yl8eVFasz/6Mf/KAc+7OflZWWX77MnDK1&#10;nHjSb8sKKy1fptRNhe+R0Om32/Opp5xU7rLSCnUjckPTGT6usflBAHW0aWbbOM0vH/jwR8q691u/&#10;XHf139o87dMaG2KHRvpzhxf1nfw6H+oodCB6/oXnls02e1p54P0fUm6aNLm9SVp+xTuXww4/tH14&#10;PWN27Wsn7LWPp82aXm07e2QwLixr1s3RZVVX3dqbOd6BNS1OvmugzZ4Zmy2v9m+d69/+zkHtmxfG&#10;y7jl5M+vtKxj9GxMj/7wtrbG6d0f//jH1qlj7VonYAIm4N8PFl7xSSed1D4+yl+r7UOMJFzGxUm+&#10;X2Rxcu+1rFMZ5ZnvTq3gOrVzQvKtb32r4bqu43V4nzZAsx9vtdVW1Zn5QKPl2gbj+4lPfKK9WrV4&#10;iJ26WNydQKv3Yx9eVUfFT0T+6U9/alcVpC2w559/fkujrZ3Pfe5zWzk8p9acaXSOOuqossEGG7Q8&#10;r9ddewgtgK8y4JlhheMkzwdZeFicxOyf0yjy0kUWzqUBXcNH2z1ed1ujlz7gob/cG2+Lfc075phj&#10;yiMe8YjymeoguTvqJE07XJ3Qro997GONFnxXHL7xjW8MpQ2Sv3V1wN75zne2tH5/4xvf2K7B/Pa3&#10;vy0nn3xyOfHEE9uzjd+mm27aTt++/e1vN7nUwUs/ahcd7FE3Zq44TJ3qZ1Nnl1VXXbX8/ve/L3/4&#10;wx8anZ/XRfbUU09tp8s/+clPWh14aOWt3HjBTxf6RoScaJ5wwgmNh3a797/zzjsv0t1+++1XHvzg&#10;B7fxQRb6kwbqnHXWWQ33Oc95Tnnve9/bcMiI9tlnn11+9atftQ2Sn2okZ+iOB+ACVxPaae0QHOBX&#10;rVx5kX7Uox5V3vCGNzT9X3nlla2fjfN3vetd5YEPfGCbg/rf1bn0k4+r6UCarMcee2y7UkE35o4+&#10;QVvf6zOx8PSnP73RTD6clK+xxhrtaoW8zH/5u+++e3WO379oPGcOeBbcNd5hhx1au/kLPvYW1EWr&#10;D+rI9+tb6KpjPKMn/ylPeUr75ZbfVGfS+BEbn/rNxtXcplfzRfsH6aOhT+l/0qSRXxcT8GDf9Hu/&#10;DiAXHZN/y7oZNh6MG9eAyLnxxhuXAw8c/pH2bQFykjkwDGc8oG3Cm970pjZ3XaUiL3u9zz77tDHm&#10;l4Ho0cEKXnRvTjz2sY9tbwDMJePKWzNzii6MPXhO78mqL/BLPw7KIc+v7LCZ6pmH7CieQN+6Tmi8&#10;k4+eX/ayl7XvuP7f//t/bdz+9Kc/XTR/2E3Xb/w9l1e84hXt+y7jy485sF9f//rXyznnnNPwvXXG&#10;kxzasskmmzT8Aw44oNlN/Y53bNFt0bc1bd11123XH+lOe9Bns8kXO0eepz71qa1P6PPVr351eyP5&#10;zGc+s+G76uZnqeFLG/++Xdtiiy3aXH384x9fN5/PaD9awRbRIbrmpjb0ZbKOmvv6xvNgORjl5BPQ&#10;q0IDYaxOnYAJmIA7BsRwWRhN9v4iF+gbB/PbyZW7tgIjutdeey1mABkVcx/uQx7ykOZAyWeoOOOh&#10;G4AbQyQwZDYDArrXXXddM4yuAPmIzcaBAbz22mtbOcNuIXeP0QeDjP9973vflpanXer4PX2B48PY&#10;cjD90ovX6Wg/9KEPbcZfyALFGYan/B73uEdzajgL6HGuNt9883bFhbNPNnzRtMjga/ERor+lAR3C&#10;ZZw5TxaYYTZUn1h8n/CEJyzqH3XIve222zb53FHVNrqyQYmTTN8cJg6QuoO0AVyLCOcnC5zvLB7w&#10;gAc0B+tpT3ta60+0pY0HtNA+7bTTyoc//OFFi2fWATGn0iaOnpVzItAwTmxoOOXo2djd6173WiQz&#10;/kJfxiVB8NGzcHO4fFyMD8fAWIDHIYHLSddfxo46PgLmbHB0yJJNC0dE/1tc5XNsLNLGk3630aI3&#10;uhjWb8MAHtCXmQfDwIY6847MNinGmTFprBp/8my06NaG3fcVPma2WdNfnAFOAefB2LBZsWmlI3Lr&#10;I7QTm1scVxsMOktfKtM3b37zmxf1u7y02yGA73Pk0bFyMuEhfPWrXy3veMc7Wrs4mZwNAf5gu+Wp&#10;Z4PoGojAHuAFjEv9xrHRX9rHITKujFcbI/w5PRzAQfrkwoMc2egkSLuzfeSRRy5WB6gn0AM9sjds&#10;BP4OJdgtfAfr3RbQXs6oMN7xtSQQjGnyuk5Fv/RpzrM/6S/6EdIebbc55DjTuU2bjaZyMuawiKwc&#10;aXmeh8ksWH+k4bGZ6Bt7gjlBDuPQYcInP/nJJp9vMuDj6VsyeZHPRosdcoBgk+tQRB/ZrJNTP3vb&#10;RR6AfuRhV7XHDz6or4wMwm3RuXmpDVdffXWzg2hmbigXEhtT5qUrTvQQO5jNO5m0XawtcJTrJ7pT&#10;Fv2hISjvA76uBC2zkw9e97rXlR/84Ae3yyCcgAmYgH8+OOHiGHISh5Wb/IBRiRPBiMD3LDAU5jwD&#10;ozwLA8MUoyR/kLZ6DJ66aDFa0ugrA2hw6n2MyvjFqMlHFzD6jGFkgIMuORg6vMmhjjxlAK589SKz&#10;/LRNvjqeY1TxiozK0MZbefIYcvkpG2z30kA9/IeVRVY4iYGyyOhU2QIb3ODRp0AmeYO0gXx6EUdH&#10;8lMfRNfBjQ4jU5+2NL0I0qmXMvTShjwP8pCWF5pLgsisbl+HnsmBTmiKA3DSVs/wpSNXv23Bj0z9&#10;/H750oDeQgNvPAZxgHztyviKfiz6+toGvS9v+sRz2hta0nDgo5U2D+J5hiNPOu3HVxrAw0d+8FJH&#10;GdpkjjzaED5i/OHLD98+KIOXtoQuCF8heJEpdfR/cFJvEDK24JFDnLbKH0s2OOSXxj91Ui4v6dsD&#10;0CcPnvjcVvqpjybot1l+P02X0THQnymXVtYfR577YAwoG4TQwDv9mTwAJ30nX0i5kL6Rp37ywldZ&#10;5CGftHJBnZSHZmhFF/02iW8tRLbI1KcNMo7wAcZk9Jq8pMkWO6BO2hWcyK6d8qQzxvv0Dj300GV3&#10;8hH3esGJBsaeB3EmYAIm4I4BMTpe35vsnOFBHMYpRoDRYAhiRNRNrBxe5rz5zxApGzS6fZCnHj6M&#10;ljSaQDo8wycyqxvc5HuWJoM0gEcWdMIvtFMe6OeHR2Tvy9AvlyfGQxuk8e/rIbjjAfxCP7QHQRm6&#10;KQ8/EF6Dafip2+8XeYMAv99esTxyhWdkBNqd9ssH/XEDJ45h6MoX93FCs1+GTvikbGmgXuQV8FYX&#10;TUFM3ix8wZdPJ31dJS1feRbWQYCLTp776SUB+ngDaTyG4WVcSCeOjtNWOPIE8kijF5rRQf9ZLIRm&#10;8kB0Is+YgRO6wVdObqAsctBtNslCaKZOXza4/fJBCE76QF76znN02K+Dvnw40ur2ywNwxORMGn7K&#10;0R+Uv18WnUin/dEbGFbv1kLoR77bSj/2Vrujn8gffdBz2gaUwZUOfuRBD67n1IcPZ6w+Trk0HPU8&#10;g8iUfOmUp09TP+XJ69OVHmyDsuSlfmhkHIDoOGW3Fvq6CG95YhBZyZ/n8O5D5Ii8/WcxmuqKkwcy&#10;huWl3NuMZXbyIXsVzMnvCz4BEzABdyww2QWxV9ImuxPqQbwYC3NZSL5XsjFayqX7BkQaHjsgPZY9&#10;ELJIiAE8xi5lQuoy+OinjjTagjrwQPgJoeG0E37qJ4ZHxixo8rUH/dASpOPkSQM8gy+gAzzLRxOO&#10;OkuD8CITGp6H4cHxZiF8hLS33w8gbQ8ueQTx0uiL1SO/WJk2pT2CNB6RgzMoBFdInyUoixzq4gMi&#10;u5A8EFml1R0PoAPUEeSlfr+/0A2utKAMDpAfekJ0oQy96NdzX6doiJcGoaGeOmO1Ef3giUHyIr/6&#10;oN8m8gpoCNGHuoO4IPIHz3iXL+AlX104nqMPaaEvr/zIKA9tAV9BnrR4rPGIHx7oKAfoeXshrSxz&#10;Eg58+dJoejbvXZ+RHqQfmhmPoRVAf9i3SkAQa4O2pl3ooZN2316gTZlf+IFheOMBuhDE6AgZDyC6&#10;EtK3aWfaF1pCP61cIK8AVxgmL5rhCz95gtgz/sFLvpD+TnnaREfS+lT95IvDJ2NDuk8vbY8sIHkg&#10;ecsKeKCTfpMOX+WC5+hIG8jgWYhsYnIkb1CncMShHZ7JT1pd17Nu1XWdF7/4xe3ubYgPw5mACZiA&#10;fy+YnwyBtDuR7p179T+INwH/mZC+ZbjZYUZ9EGcCJuC/GYx9456jzmkahjMBE/C/Atb8gGe/xe+7&#10;HumxfPVRTj5EH/W44ys94eRPwATcccEiaML7aMmOfsLJ/++CnPrEDk/Y4/8M4JRmMdZnWZQnYNkg&#10;9i0b3Ak9TsD/MrAl5kTScfKlx1obhl7X8RN1fq3ASdLEpJqACbhjQia1OfrDH/5wzOs6E/CfCbG9&#10;Yk7OhD3+zwFXCfSZ/oqjOgxvApYMcV7ob0mOzARMwP8SmA/Ar1r5wQ3zIs7/IAy9ruM3QP0824Rx&#10;moAJuOOCiS1I+4bGTwNOnOT/d0EcnNyfHcuQT8AdCyb66baDcZ+NUmAY3gRMwP8amBcgv67D3ozb&#10;yYfoJP973/tee57YOd96mNDdvx/+tX1gEXLihO9I/j9zcUJbG13X8drOx2yDOOZ0f6GMTuRLL0k+&#10;5QF4MSShA4I7aGRCt48zCKGZOHz6OOETOn26fVxpeZEj5f14sF4/HRpJR57gdfnKR3AGIfRA5AjN&#10;tLNPs58X/JT5XXO/4e6Px3gGoR2c4IPI28/v18tzYnk+eOvzTzr4fTrD6gdvEH9JADeyeh6UO3ro&#10;006Zv9rZz8/bjUDwpEMnoCx50nD6ZYPPyRPLkw5d0C8D8lIHJL+fHi+ElnTqewYpC6QsdYMzmA8i&#10;8+h64dFB8JcG6ufbkX67+zzk9WXu43oWG4dwgtsv69NLfTyDt2DB4jL5K8fwFscZ6atBWuERGQfz&#10;xGNB8PvpYXUjR4fnOfVGZBvGK3WShucqWHTe559yIB16yQuOWFnygi8dnNQha1cmb/E2BmewbtIg&#10;+CA6CE7/uU8ndcain/LMfc9de6K/bkz4C9ujaMC/BWcERtrU4XVx3zb2eQa3TzdtkQ5ucJTluY8n&#10;9jPN0oHUTTwIZJ8rXeuqn5N8cqkzUq9rBxh6ku+vdfmDAsPKJmD80O+wdOy/GyLTHUWefxakff/a&#10;9jp18jW8r+a7L+flj0y82x8yuZ3k29EP+wlNgXHxCxNC8sgnuFowTD/q5NcNBDFe/nCJOHUEz4KP&#10;4/q/GuOPOMHzu++h24cYPbEgDoRGfuUiIcZXSN3wSJvQTlrI9Qm4YgtlcCIHSFo+mp7TtkV/bvyW&#10;P18/7E/Nq0e+/IIGGpFRuZ8khJNytD0DOAI8dfwhIH+sLPhkzl3v9Lu0ODImyBfSFwG0+r87L/R/&#10;OSN6zpsDdMIj+Hj308rVC80lATraiX5oC5FN+5SnD0BkugW14qq3sPb3yE9CivNhphA9ZayQEy0x&#10;2uoI/XZJp17y0lZ1jSFjLEF+v88AnPAchOAsCSJb5BKTITwSpDOm4Qja7zkhsvX5Rw8COYFHUFEW&#10;BbhLAzTD27OQfg0PaeNN6PdPxn/HfwQ3Y1F+bE+/v+DGjsHv/qASPc2tfdPxmTN7pP+E0BFChx6S&#10;Dj0BffhC+lHdsQCNpOEL3qZG90LGkLbNnj3Cd/Zsv0Y18utJkQlPMRppuxiN0JUma+ST7zljRQgf&#10;ZdEz/PAzluWrn3GR9YOs9bGm2SX0O5g1a+SnNdFiX+DSmXy0I09khQdfvnTeNgvSfjlJiP1GB124&#10;AhkztjOW0jZx2jx3rl+Jmt/swqxZ+nBkPsJr8lXHf3YdK/O0q5Ko/n2VxfoRH6Hyr2JnnpNTPWXh&#10;KYSnWBlI2yO3cZU0ehnb9KKeX4tykNOnBTL+8EOvD3Or3ZtTSc5ta9H89teNvcGPjOp3uN0aBYbe&#10;yfeX5/xaRxQ+iDMBSwd6BDo0z4M4E/DPBWM3+v/XQDepGO9ZszgTnWGJkRle57ZB2pcPb4ed5ONv&#10;/JGBsWQIpIXOmI8sFn1InRivtAM+OvI9O40gh3x40qEf+cbqh9CR7tfv42QeJT9yJe7jxciljeLU&#10;Z2iV4ceQyvcML7yF0CZbFi/1LcgWus7JtAB0/PsQGdDr6nTyRH7lwfUspld84MpT96KLLmp/ITS4&#10;IH0lHXm1RZ20I/xDGyhLvcgixjN0gCCOzCA0xXDJkHwOAdlBv86SAC2L32C9yCxGO7IC6S7fM8dd&#10;20bKxGlv2i+IPaeN+PXzEyuLHsXaOMIzfT/yk5yeUx9k/MoXpG8toBs5pfFPGz1Hln6dyJNy8kde&#10;5WkDSJ3Q7+rSiZ+fdZpOF+Pry8iWfoyThq48ZWRhk5TLj/4iU2SQLy/90O+r4EkH0E0+J42Tj4Y2&#10;LGzt6foFjjgyRW7pyJJYWeTQFvFYABfNjn+nD+nwQq+PH97oextFx+yINNzIQ2746AjSQl/22C55&#10;yQehYeODTmQIjthz5BTgxMbBUY/TnbTNtDEhrqSbvPI55+gJcNGM7FdddVX7w4exFXSpbIRmp7O/&#10;/vWvDdehUeQIHTGHXj7oywxPfSG88Z1TnXy8/vzni8qll15S9fCPhqsemm3tq+NkdnX0OckzZtb0&#10;HH2CRsZ0pVWnsXrsmzqRwYHVmWee2cZzZEMX/eiZLNZDf6UX+Cu98lKWvuDgi9VHR37o6UN8gtuH&#10;Webp3KqjW/rEX7x1kq8u+up3uOZ+B0NP8jn5fl1HeqTSBCwrUHp/Ak3Avw7oPJNG/K/pg25Sxcln&#10;EOXHAIiNidH1bj2kbT/72c+akz/4+g+k7XRBDn+u3p/nlu/Pfh944IFD5YIPz5+SN479mfFf//rX&#10;i05T4IR/DB06++23X7n88ssbL4aOTMMMFoPsT7CjbWHyHdBRRx3V/gS92JVBvwN8xBFHtNeSnEM8&#10;PMOBLz766KNb7O2jhQVd8sgPL/yVMaD9tp544ontD4r4C9/4qSNGT96VV17Z2qhe51xaUCzuFuTF&#10;F36AZj8GeB977LHtT8+/+93vLu9///vLvvvuWy6++OKG1x+n+DHcO++8c3nrW99aPvaxjzWZ6BOt&#10;LJz045cV4Iq/8pWvtNiflNc/cOM0fPazn20xPYuV/fznPy9veMMb2t9Eef7zn1/e9a53NV3rq+gH&#10;rtifcf/CF77QrnE+/elPb+vDZz7zmbZAR/7xjuvgaf9BBx1UvvzlL7d7peDrX/96043FP3qDb2xo&#10;7wc/+OEq85uqrO8p3/rWwXUBPbPRgksGwZ/y/+Y3v9na9YIXvKDpkF4stuhp3xe/+MU2noA/2w/f&#10;WNLvTsboEE3AWTEO9tprr/Ka17ym/Ul+b82MxfAWjHmyRpa0d1kh+gktfbbPPvs0mennq1/9auuL&#10;vffeu/zoRz9a9LcQjHdjwziwOaRX/f65z32u6Rr+7rvv3vSg397+9rc3fDzyWp8zx5Hr7Nhw+fpA&#10;RvKJjUOy4SPWnwcffHCT3RyDDzdyiQ844ICGYyx9+9vfLueee26jBRwyagu9f+hDHyof/vCHy8c/&#10;/vHy6U9/urzvfe8r733vexs9tuz1r39toyF/l112Le98x3sbf+3UPqDv6eGUU05puqIz+b/73e/K&#10;S1/60rLBBhuUjTbaqP18uD7m0KmT+TII0cFg2rjYeOON2zxW1/eN5oxfLHzta19bnva0Z5RXv/q1&#10;VUf7lksuuazKMbLZeeMb31ge//jHt5sU4s0226zV3XzzzcvjHve4Zqfg3uc+92lzRzDH8U1fSD/z&#10;mc9s+XvuuWfl97Tyqle9qtF4ylOeUjbccMM2N570pCe1N4WuAtIBO0NezyuttFLDhfOkJz2lpp9W&#10;nvzkp5ZHPWrTOm7e0TYB97rXvdpfL6cjPKX1kfz111+/PPCBD2zOp3F24YUXNvnIzjYbH+uuu265&#10;//3v3+RZddVVW1utL/qG7GzAaqut1toC0Hvwgx9c7nvf+7Yxlb8EbgyTQZ2jjjqi0rt/1c99q6yP&#10;LBtsuEFri/md/p7jCk916J3kT59R14Tq6Nskdld2bjm8qVM645Xc1sgtt9yy3P3udy+PfvSjy0Me&#10;8pCy4oorls9//vOLNjBAMP7vcpe7lEc+8pFVZ09uY0H7jG/0Atq0zTbbtE0EXuRPmv1WJxuBPsyt&#10;ck+eXsfvLWsQG2bdx1+5mMzxRcBQJ5/CTbJhZRMwPjCgdJxBkAE2DO9fDd0AWNw4/TeCdmpjIO3+&#10;5wIH0glZ9/pb/6fsn6VvdI0vTuRYd/IFMR0wiC960YvKS17yklZvhx12aMZL/mA9+AyrhdWzBYNB&#10;sXgqi0ERaytZGGrG3aIrsCUc+WH6v+SSS5oxc2rNyVp55ZWbs8QoW5AtPP/3f//XFj8yM+icUwsE&#10;B4dDaGH5wAc+UDbZZJP2dwK23XbbdjJ0zjnnlPvd736LNj3kEyzCCYzpeuut15wf8n70ox9tC/xH&#10;PvKR5lBwyNERutOtztGfPt1JkvaOblOMLbBgeaZrhp9T7YSGjuiSnjg52TRxHi1KXr86ZDn//POb&#10;w8kBucc97tHwOHVsyt3udrcm59lnn93+EJqFjxOhrnbTt0VC0GftFKvKAiww+FiAOTPybGqMg2c9&#10;61ntOfriFK2yyirNyYCLtwX42c9+dlljjTXaxgpuf6wvCYw5DhB9cLA5dhwEjqBN0EMf+tDWhgsu&#10;uKDhgq222qq1Yd99968bjmur4/336jy9qObduXzqU59q445eLJ4PetCDFjlZNiecWmODrs0RgU7J&#10;7VU5J0ydP/3pT+Wss85qG8icol166aWtjU94whNaHX3C8Vx99dXbIo8f+cjKIfGszwUyDcIwfQwC&#10;3YsFMdpktx7rQ31ARn1HJ+aCeSEYV+ZTZNf/xoz5YJOo39gHOlH3iiuuaPxuvnlyldvYYEvM+473&#10;eAB9/PUZZ87G1byW5sQ/5jGPabzojo615aSTTmqbMfL+8Y9/bE7f8573vIZHbmOMA8Q26UO0gA2X&#10;9qvjGf8XvvCF5W1ve0tt86xafl3lcVH5+B57tW9Z1lxzzTZ+6YOMxjZbIegPfwsIT469Z/rCw+aQ&#10;nJy7YXYRmF/6Xrm6ngVj2dgmI12zyX75LLjXXHNtOe+8C6qtWqnyWL7indfqsUt3vetdG3/jCL3M&#10;q/7cog920pw0npWhTQax8YcnXiB19RPn1Hyhi8isjGNq3sG1MVh77bUXOdsBDmX3pmdes9f0w/ao&#10;j9Y973nP1tdw0SeLtH5gj/QpeawFdH7qqae2usYmOfSLfDTxtg7YGKVtaMmnS3aeA50+EKwzyy13&#10;p3LkEUeVBdU2u67jhN6mBd13vOMdTS508K3+fHX4F5RZ8+hPH3fzk32fNnVWO1gQ8q2bNULd7nrY&#10;wmY76MmGy7yUZyzqQ3bcM7nx/POf/9z0ZfMtkJtdIZcNb9ogXx309K96TdYezKv9cMU1fy+zHDjV&#10;Z+sHOrEb4q5ftbODodd1TDALh2cCDOJMwNJBZ4ljBPL8nwRk7gZMNy4Gy8eCtPdf1W4TKvLFKAzK&#10;uyzyjwfQw0v/juR3k6pz/jLJRvBH8G4/IAPg/DJ+w5z8fh9YQBjPHXfcsdVziuX0xYLoxD66i5F6&#10;1KMe1Qy/dj784Q9vToUFmcGFJ85iwomw2DM6TtWELbbYor0piBHqg4WeAXUa57Sa48SIkgtt/AHa&#10;FikxR9mpc3gqj2GLUyafw+ZESVpZ+EuLw4PxRSv84PdllKe8w++uNXDy8wq7jxt8vAS0OOIMPwcn&#10;TiBejL/TzDhl6DvVStvQgYeGtr/pTW9qCylHhEPLkeCYw1FXHfydcHFanAQKyvRJHFInSvqHI4t2&#10;Fl9pmzcycLgjk0XaaaqFxzO5APltjCx06mlzygJ9vZAzac4lvXPy0CRb6qBjfNnUeXZ67vTMq/PM&#10;qw5vXt0YHtXGjLdY6Bob6pKNziKDthmDNobhE9hll13KE5/4xCYf0G71pZ3evf71r7+F98g1CQ4z&#10;+bN55XDadOEVHaWtg6BMHWlx5JAG6pM3NKzD5jXnT56QOjYyNiCcUnXZAI6cdOYEmaOL8HByy4lA&#10;Ex5dGsvdeE48XPbBvIwh4xFt8ovpUaBLY9dGjbzmOycR30Ga9J3DB31iw41W8KTxUzd6skn7xje+&#10;3so5oO3tWnXe8NXn7IG5py4n33ykE2PBxpl+yYqmfLH2ONiwuR5mTwMdz5H1RszJ10abV3PVOOGM&#10;B2f6dA423AXlLW95W+2vhzaboI/M0+ChGx7i2Fk203jYbbfd2txz+AAHfteXc9r81v7koyff3HZ4&#10;Qm9owkFTW530w3XQ4YS/48kudm8s6fbvf+/eyDp8IIMYD28e9IONCt1FF+hpFweeLujXOsM2R+dk&#10;gaeegwTtkrfrrruWl73sZU2OAJpo04GNuzVGPntF5/qSnDNnoN2dzmujcptwdjNyOcmv/n273z5v&#10;nrnCQe4OcGbN7NZUwQEAO5dxB5SRg91zMKFv2CA6yRoaWSO7DaXDgdBgL9gNh0zeOsW20AtexgI7&#10;2achPaeOm2tvuKlMmjy1Ofne6Bhj+MHJ+qLfMs6GOvlOwxiMKGQQZwL+NyADVRzDMB6A34dhOLcn&#10;tEl7Cx/yLoustwXwNSmjoxHHPhNseL3bE8jAaDAiDF0+nOpDXzdwOQUMKD1xppwmWPxcw3BSpE2Z&#10;906clanrBMnpK8OHH7oxTtJvfvObm5PqFbNTZfQtHk7qhtkRp34MlNPKnOSjpwx+6IrRIpdX907Y&#10;Padd0trFwHGa6cBC4tVu+gdEBjFQh7MjVq4MTWXqBTeGM33bLXraMGKA+6COxcVbBIsLYy4PbbyA&#10;Z4siJ0L6Pe95T3nsYx/bytDoL9Jii6WFwetZCyJdOdGFzwEnr3QWbpsxp1jqGxeRzWtvp2HS8ARt&#10;i1xAPp1yslxhsDgKaKkXfHJZ4F0tkh6E8Oyn0bAZs4g5KUULL2Voen7lK1/Zxo22aHNO1s2pwfnF&#10;sXcohYfX/1/60pdaGh1jSRpPz2iA6BQ44eNQSkc+wCnJWPKsrK8D14dspNTrO/mhMwyUpb3Rn/zQ&#10;VBZcefC8ceC0cZDlC2JlcHJyrI+c0HNM4xCi349zChmaIw7siN0agcVlB5EzQF7tcD87TlTagGfa&#10;6DSdfnIK3X9LA5ds4p122mlRX7IhNpfBCd3MxYwZvsqPfvSDmocnueqmeGqHoy5b54QVTU6+61vm&#10;C6eUjYpuxII66hp7NpfeFuIzHlAvp9xO8s1/aafBkX/atOl1XOoL16zm1Xm6frOp5jcnkc7gkcc8&#10;lyZL8thMc4cz6Q2nt1bGqjYIYn2rLnx8M68cenjjF1rZuHNi6REeh3/TTTdt5YDjS6833TSpbm6v&#10;rLLPav2Hh3Fvo06eHAzoF/UijzQeYs6s8ZmxK086Mv7iF78o9773vZtc7KEDKDjkHYT8XRjz09sJ&#10;dsqv6XDQb7j+5jJ9mo36iP9ibFk3FtS2AE7+7Orlz6pTipO/cCEZ2O1ZZX7NJ5fx6hDBPMkYyZhG&#10;VxsEZa5EGS/yBmWNDDbg3gTKozP59O3wxqk9e4W+MZ6NPVx1gbTrOpOmzSyTpzj0KosObfCNHuF5&#10;M+ethHVqqJPvpM9ONx0wiDMB/xvQH8z/CeMgg9wkGVb+z4IYLQtMFaEBR9AvKQzDvz1BH+HN6bag&#10;DHPylcMjp9iil1fUjN9b3vKWVsah33rrrZuxoUt5TnU4ewwZp4djyTYwUhwPtIFX806W1EEDfcHC&#10;2j896gNnLydCMdp4wxVSB/0sIBZdGwn9LCgjq2CjEMfeIiudcaut0YFniyo8Tn42FuGFdsYSkNf9&#10;IkTXvzkh6ZzOxdsEIps7m14r44sG3iAywyODtL5zJx4f+IJx7KTOoqeeBcEbGM4UfCf5+CmLQxsH&#10;z11sp0TqcwKVcwgtKPDhpC45xIKNB3nQshHkDKVdcFIWPXmN7fqPIH8YwE0a35yEc/7QE6IzwcbT&#10;/f84z+oJcUDzgWh0aCEWc2D0ubZmY6KuvqZDbVAGl0zCO9/5zrahoDe4ytDF29hIm9WLjtCSZ/Mk&#10;5nh5WyONRvQ1CMrg9NOpk3p4kC11XHMxL5zqwRHUib7EnAun866yuF6nHhy6RgtwFAU0fFeDpn7o&#10;5On0ujiMlr8vF1CXMwn0AdnJgy9I24xFp7ROYPU7fUWvaQf9egvDHqlj8+jbA+XpK/lpR6556Lsf&#10;/vDoisPWdm3h5OMvGBPul6NjnHIeBXODYyoo45CjTS79azywYTYJ/TYvCciTqxlsGhmlvaUkO9qT&#10;ncBWJ1OYNGlKtRFfbBsk9dlCdQT6SFCWOBsm1wg5n9J+gSv42q1vzePwjI612dUc+SBjno68aUFf&#10;X3nDIa2edQwI7B16bCsermXZ7Eq7vqLMXNNf0miHjpg9dJAkJF+gN8/skzkn2IyxdfKHgW/F8DXm&#10;jS3O87Tq2M+bu7A6+ZPK3Lb+djaObrzVMUbnVUe+3HLKPXXmnDJ9DnrkNVa76zp1v9hkc210nXXW&#10;aTS0JXJqn2dtZF/Fa6211qLrS2OBAwibMmmyqyftjYRxkqulgmfrKz74hafrOlNmzG7XdYTcydeX&#10;4dPhS1tvymgnHwIDazH3HEVNwP8WGND9SZr0HRH6E8FgN6mH4f2zwGTF26SqamtxZxxH7+pvT9BH&#10;Hd/57c1b31D0AQ4dBZ/j5r6rwJC6skBnFhgnIhY2814dV3TcT1fPIuTjL+PBNY6chKHr5JiTaqF0&#10;RcdiTS8WYQZ22PjJtQ2n7l5po++VvdM8Bw1Ol9R/znOec4uTPb9tJhhUMgIbCh+OWqTcKXeyi6/T&#10;Xye7MaQZI2J5OR1jINHByz1zmxIyALj0MmJAu/5lQDsHvzMmoBWFAAD/9ElEQVT6fUBbHbxcNUFP&#10;Pn3Kk0Y38qDNIbUAuV8pH05wI7P6Tmq1kez0Fief/vFMXWlvT3JaJEaHc+ck30Is6Mf0sw8ZnZzp&#10;t1e/+tVNLptBz5Eh40eMj+D+aV7vDwP10pa0w2knB9l1Jf3EkXUyqX2uC+hf64984y8y0j+9O20T&#10;d30xt/HneMBzV92JJUDHGOBY2DhwwPQPPG2QNl6UD7aNw2FTG/nFgrLYw+g335ZIyw+NQUg5wLuP&#10;Jy84ecbXh+t05VRPmZD62gHXCSXnjcNBJld4OPsPe9jD2umhO9HmtX6H7068ce+ksuPXd+4Do+VP&#10;PwbUlUcfxq/x6O0RW+T6ghNsspHf2wMbJ/KxIQ4KjB1X9XzsbJzZjBoPgjnvaocNDNm9PdQW/anP&#10;6MA4N0YPPPCAKk/Gft1gzBrZ+BtDrqnQlfntOgiZ8XKNJ30LXwzSPvOBLcvzeEAbzU2xE3Z8umsk&#10;nVPmug5HsvvIc2F1qr/Q2qkuPdmkmqPGrn7j9LrmYWOkvXlTgD6anFzj37UR/QD0bfq669+u7xzC&#10;+Hg7eQE21WGEOb///vs3O8wZNYa8aXClaI011iwveYmT9fltrupHsT73dsZbIroTxPhlfHomu8Me&#10;byulI0NfPvMob3NtCGyyBmUNZDNFHz5y5eyaE5z8ObPx7/DUx99H9fSygIxV983JnzWnTG223Ma+&#10;w2/1Koo6dGEu9WVI28Ty8ZSfsSs/uP06dGszxS6pr6/1lTT7b4xbK9h2evPNlOtA6sMBjVblN62O&#10;73bdqPZFTvJj0yJfTdZ0184xP7zN65dh5RPw3w8ZMNLGwbDBOwzUG4RheLcnZGCLwb+CJx7hm/To&#10;hfJf03bgw0CTfdgd0k62Ls2wcIoZUCdWTs+cbjFWDJETQQaIgZNnUXWCLM2oMpY56XKX3ytY95Yd&#10;DDBQdMFYOV3Cz4ncWE4+A21BsYBx6sjvla3FH3AW8us66tO1q0WuV5CTIwFsELwJsBlx8uJk0QKU&#10;O/nhp+3ijBVtYJzR4vjg7Y0IsDBrC9z/z959wH1WU3kDlyqINBVEEFFQRGzYUdcuKvaK2LCAiijN&#10;XrGLKBbE3hEB176W17KuuxZUVJoiuip210YbZoZpwH3zzeU3T+bOfWaemXmG+s/nOZ/kJifnnJwk&#10;Jye5uf8nJ7f6lNHMa9C+j5dtEx5ow/dRsPbLI4d8i2/aIg+eUze61VYyJd+8iw0WWyRtatCA780F&#10;2nDFoYm+7ygs0jnJR5dD4I5yZEQ3dWxIvCE54IADav9baG1+OFGRJ3UCZPJxtI1Y5BwD9dTPsxNk&#10;TqF+tDnzKx5OWdGxubIZISPHkIOWupwievcqumQVnP4+v5NHp17pp/DjGNs42ETalOqLoYPhxNBJ&#10;r3Tq0om6ZHSVIr+8RN9xUOXTKzpOqDlj6qubdo4B+ukj/T6mN+XooEcH5sjQyVcumHPGBGfLPOLI&#10;oWnDru/V42wCQb04+aG5rM0KLCsTGLYtckhrP1vCDmSjrj8dKHC04XGq4RlrnHobL3aIw+iqH3ky&#10;Nm28nHB6M+k7E4cX+pfjo83GMzxOo+s6fkIz48OdfP2MljnjpFc72SV3vemXnbDByHjI/EEzbTP2&#10;zYG2zSuDfCjNCdUHnDUbH/TwhZNrId70Pv3p+1Y9aZt+1l7yRJaAoG6cfKfGwePoOdF3/Y1e9G1s&#10;cQCejQO73svQ2w1p9V3RoQunzU782Zjzz59T5Dm39Mvf6lsHJ+WuGNlQsxHiXP3yPRZ6aOCFbsYx&#10;+T17C2HOOMCxATUnfaxrI2e8mMfaoZ4Pb9u3iEPAN46wQ4l999236nXhgjImF5X2VUe/32jg7200&#10;fpz8S1zXKXb8Qo7+pU5+r+c+P04+28FeSmd8ZNxFdxmv5uDTn/70pfktRAYbKWuptDGfMn0l2Mh6&#10;U42GN4Nx8uEDab+T7w2Ed4qLS55fDqN/5eqRr+fbr1V8kOWcfAy9tv/Od75TlT0m9ASuWqCfgYGS&#10;CRrIAMsgGwL8GIzgJZ0JMFZvNiE8A5ED/4zhy0KOywu0zythk33suk4WMn0lWFzjvDnRt/AxNp45&#10;HnmtbsFi8L02VyaPwy14dirkBBNfDgYdCxw3p/yChd/dWvj6Q4jMDhLUtTHhPDF85Ei/xUgH5HEQ&#10;XvGKV9Sytt/R9IyfbwjI7iRMHfkWUSH18ACMqbrS8vP6VZrelGXBlE8OhjT6VN5C5BY4l359QR15&#10;TmzQDB0BX2VOrMktTQbl6AmpTz+cS3Q4BPoi9eFGJvQ5+JxRz3SMr3ZwXH0UKF8bI3PkcceWI2Yc&#10;cICdZOERHQvhJ3bi6m6wIG9lgBaHwFhyGkmmMTxgs0Z2p4TRv3YIaSfnm2MAP/nakv5UD1iwORjq&#10;AHjou27E0UAXfuoak3g7IeWAclyNa3PHZpJzqhwtVxWMI/QyNuTrR3zQ005j0LMAJ3NJHt6CfGlA&#10;plyt4egqI19wBHKGt18scaqr7/CPLHDF5JDv7YDx4+Q08skXWnxBftLD/okMZMs1qSEOENDIKbcT&#10;z+SL6dKBAZz0Lx+EwxkaeImjv/SXDRrboS5ZM8fgapf+AoKNpKuJ+oX9y9tMeoq+ol+xHx3glEWG&#10;FuAMQb65lTnGFmuvNxpkEcgWXeOhH3qHur+CRwbt0k70BLQ9i81P48GbJnhoiZ3GZ5ywE/kBA3zV&#10;w9cbA5tB+eoI0n71xeYMnsOBXN0hH3kii3L0bI7wcpBi3HH4HVAob8ecevh6C2tMOrTxliLlmRM5&#10;+NAmdKV9J+CnPhPUIQ850NUv9CXP5pse9au6kV1MPiFO8+KyAVy4oLSlqPbC+UW+AvCGgA6e+tK8&#10;EuhamYC+YA2DZy1kN8mgXeoL8JSzEfTk7TX59RF60vQj9mZNO+jKZt2md0wu+pJGt/11HTTa/gos&#10;5+RjzLC780TYNGwCV10wWAyM4eAABlVgWJbyYT30xGP01hYM5RQbuwZ/jMiwzlUBtIu+nXwzemNO&#10;PtAXFhLBAmdhpR/XdXw4iQaDFKPkq31XcJx4ec0oD30GFQ56DLTX8RYOOpYHvBZ3ki+4BmJxTRl5&#10;4+w4qXMSh7ZFghEMf+VikIVP7MTG9aK0S7lYP4u1zeLAoWAoQyv1xQAuXoyq2LP8GEvP2hT6cUbF&#10;6EivCFLPqRUHke7RjmEXO1l3uoOP7xPo2xsJ5dGDRRJPJ3AWBo6ZhYTD6oQZXts2PPSJn8TDX756&#10;8uHasFnwbMrSTvlAv9hskJl8Tk+duHHi4ZETPbjq+nUZtJ3QRqczAU6+U7gV3WHFQ3DKz0lL+5SJ&#10;gXvPFtZ82E3PFl1l6tOfetrOaeCIhnb4+IlWH9CmT+Sp58TUBo2T0OajDVe/aAP6nAfXDNK/cCOj&#10;Z/zE6qHhWX160Lfy1RHQENCF6/TTvOAkoKdeZBDn7Yd6nGev/fGKLJFZUAdw0sjOIVQG8E+551bu&#10;VvdDgM/muFLiGd8hToBT6P55NpmcGfJ5y+CNoXGGjzLXZFznkm71Lk1nQB6HNB+SKyczGaRtAM0T&#10;epbnJD/3/J1C2xxywNUNfWnzy2EBu2VORP6VgfpO8OmW/XGSr+/yIwVwyKcNxpWxbZMsz9xii4KX&#10;toqBPpDv4ECb3MlXDrTHuHBa7US+dSDVSZ9wsNmMPCfO1Rhy0I+PnskB4EQmgC7dkUF/KvMmwDph&#10;DSIPOkDwhpm9MZ/c90db0B44mV9C5hG5/V8IMoVv5IDrxxd8oIu/fLrDX3+xWZk76KjjlD1zvGTX&#10;k3pO/ry5Rc7i8IdHC+pxvr3ZpDebJrzQoGtpB04cbLYdro+KyWCuahsZyOvZoUveboP0kbSxLCa3&#10;sWwzZq2dbuzhn77n5Btjfdum1s0WfzknX+Nc1/FKz/OwwgSueqCPDUoDNwMvYDwE2vxhefuMnjgT&#10;s8VfW2BwB5KnLWRYFUN9ZQQ6tlgxDGPXdfRt0vrGdZ38cgFD6hdGGA66kxdD4YSHMXJnlh4ZE68H&#10;0WHYxAysOvCBwNBxtBktBs7popMXpxgWdk6hBdzrWc4m2jYKDKZFzKmrV/wOGoDX0BY1/NQjOweP&#10;UyPfgirtRM/CjQ9n2OLiKg5HycLEuYCHvxMxerEg44FOAA4gB+OujT4ws/jTk3EVPUWvLaArwLW4&#10;uUtsM/Wtb32ryoa/E3mnRBwbeoPrVNmHsZwTcriCQg79ID+/lkP3HAKnbk56LQxOZ9WjG/ycmmX8&#10;6zcLSeaC7w8sOvRFJvqR9jrfpsMYEvQf3cj3izecFbr2qtxr5Wz6yN+OsRUB+bVLXc7mdDoMeCPj&#10;frCNo42gftX3HAtXeVynMKbQkTamXA/Td/hw8NTjFLjvnwUSvtjYd43HM9AOfaudNl1pV8a4NDxB&#10;/8nnpBpHdOnKl9+01x/6y7Uv+lXXGOcM5HRR3UBo6iO4GWPaqv98WOhamtN/jprxgycH35s39TiY&#10;nB3l+sV4kDY+jF/PTgvRpH/OnTK4yvOP4PAwxiJD2pw+CchTrj251jDEAcYc+fQJexInX54xJm3D&#10;4TS/3bC5hsGuGXfeSkmT0RVBDqW+cVWQo9+2VX/7KU7fr9AZegKH2ltAQd1832NTzBllZ9Q3HmyW&#10;jIH0+RC0dQzYM7plx+K4k5EN1TbXUFxxY+ucntsgRc8cZx+Cs3HsrNNhbzPIqZ5NcU7R9aF2RRbt&#10;oU92pj24CA4wB9CFr110Lz+/rmNu4OfaiPpjbceD/dJGNhV94Gcy2Xny6x//HM31FQ5rfk7ZYZE+&#10;wBdt/MhifKDh0MOYZquymXEA5ddzzFMOtznvYEhfk1G9jCEbQ2+etUc7tcWmwaE12uR3Rco1Ft/M&#10;zZkzt8gwbrfQFtD1Js9ct6ZxqvWl7wC86XHarg2RITaIfSS3MWwdEqMJDz56edui/6MTQG/ekLMV&#10;Q7mUqxNc7TSn9IvnIT5YzsmHaOE36UNwiDOBqxaknzN4DMKUSQfaOtNB8NDKJBzirA0YyqkdMVQm&#10;kXhY56oA2maC506+xXKIIzAiSXPYGE2B8fGxYvQU4yYGTic4GHg4bbOAMsIWMPTUY6xTR3C/kgMK&#10;D01Oo5MUiw8n3AIhzYEV1LdoMVYcGgZQW+CApG0YjCf14clXx8IgdqqLJqeDbIwrgAfUSx0xh9ui&#10;mDJ0Uo6WNMeMw6zMoh8dirVN3ELGoDYppye641xoF9AWJ5r6TB3lAl1yTDn02hc5OTHpD4EOXGdQ&#10;DpdD4q2FUzztzxzAmwxO4zO3xfrFAg2fPNrO2eHQq4ePhTd969kiHly6cCqKdsYVXPHKAF2bJQ6Y&#10;jdZ09QSncnjTD4fUgh3+HAoOnJDxJ3AEOSnwMpYs/DaNGbdpk7TTRfNBkK89gs2Fk1Z4ZBTolf7U&#10;M6bzZkAwT/RVIGNIX9ukaAP5jXMB3YwR4DnpjAe8pDnunGgnitqtv/O2Cg65gs9Zw1cd/ev3xG3o&#10;jBN643zpA2MCPfORw2J+2uBpBznNNSH6QHvYR/RCD/RKLu0Z4gDzURmaZLPxik7Tv/A4wd4iCa74&#10;eTtAx5xTGwBtMs7NaeOHrjj92uXNFafL/XtOoI2BcrrRXun99tuvbgDx8kwG5a5kGS+cM9/xcJxS&#10;d6zd0wF6Npz6QFvVN768ebSBd9DhzREH1Sm/OujTHx3YqPifAuYaXN8fcVh9LOwNpbdUdOl7BXZC&#10;QAMf+hXok3NJlvSdMpBf+cmYicw2p/mvsOyHU/S0X3l4iAF58chBT3Domd/o5NwGRnuU4a2OzbAD&#10;AoGcgnK0PUs7lBHQM79tls1dtsLmwtxLeeYyuekPDZtYGyKOso/ROeHwtId87qiXZOHJP6CHcfsT&#10;mQQ8yKYvvOFB18Y6OPgrj8447/rYuLLhl08+sQBXfUH98JNPRsG8gj+UC05iYD6zN7HDgDxJg+Wc&#10;fMLYEel4RDAf4kzgqgUGU/p6OEDkBdr8FjLwks7gVKctW1sQ2fBKO4C2tLK0da4KEP0yFBxRDs2Y&#10;kx9c+ohRYhTEjIq8QIylMnUsWowc/LYsfMXy4YrxYvyDH/6eGT8fXTpVaeskzRiHZvirq9yJl2f9&#10;CQc9C0eLKx/AT0z20JFODMIXHTSANBztxgP4DWQOAtzQAvCTHoKQ+qkH30k0PXgmO9zwDq5ADgtU&#10;qw/Q8o/8SQcv5fQpTxmQF76ph6cy9fAKjyHdpMXBA7Ed8mcC8NUzRvpFdxyvlTPy6ROOf8akcvli&#10;7WjpweNIWSzJGz2GP4i+1fOsXmLAoUrbgi+Nlv4Rky3jCS150V1L04bBSWTKxWSRDn70CwSxssiQ&#10;cvTkhWfqyAfwWlrBlyfWjrQl9OGQJzjy23rKQi8AJ/zhCq08gcgkDt3gpQ/SL9LGrTTeoRF8cdoW&#10;WeECeZE9+cENH3npA2lBnHogtMNPPAT4YxAaAN3IIE5/J09aHL17Dk7K0ISPZ2vv0gZjVCxPeeoK&#10;6uQZPpzQkhe+oRVo+wIkjbe6kTW2Mu2GF1rypMNLWfIy9uSB8EM3+ep4Tn4gMrT1QMsndALylPV8&#10;1Sev/uJwLz+uWwjttBFtfNOGtDE8IiccZWL5cMTy0o7IKl86+MrCT70hpBw4dIuT77nlFxi9ruOU&#10;yHUdaRWHOBOYwAQufzA3Y4ScXJnsOSGawJoB2yeInXIynmN4E5jAGJiXFl6LuE2EE2bXLeQbS+Lh&#10;YjyBCUxgAiuC+ORZj7wt8dYw5WP++uiHt15JTE7yJzCBKz5k0ufXdZxcjuFNYNWAXoWcuqzo1HkC&#10;ExiCMdOe8nmO4x+clE9gAhOYwEyADRGzJ2In+a6axU9PfgvLOfmIuFPlwxYVJ07+BCZwxQYT213I&#10;iZM/u5ArIXkVOoYzgQmMQTaJYmMH5PRNOq/mh/UmMIEJTGA6iJMP2JZc15EfW9Pig+WcfOCXDPwy&#10;gPRkcZvABK64kIntQx+T3V3kMbwJrDrQLeOZ6xVjOBOYwBhk7MShF3sbJFY2OcWfwAQuD3BozZa3&#10;MIZ3xYTYFODZdR3rfu72J7+F0Tv5/sGEO/lZ4IY4E5jABC5/MKHjfE7u5M8uxPYBJ/nCGN4EJjAG&#10;Ft1czUkwXzOWhPbqzgQmMIHLAq7cTn4c+fjlcfIdGgw3AIHRk3y/k587+XEiJjCBmYEBZgC2MIY3&#10;gdmATPoVOfnK4QViBATGgUPiOSeOcOLk+vWGOLpi+cqlU0+d1IvxCS/p4CQtv31uIfVS3tIA6E9X&#10;t82XDngOnSG96aCt26aHOK0+ghMdpDz48IY6a+u0z+oBz+qlLOXpK+kxSFl4juEqC49AK4dyEPzk&#10;t/UTt/mzAaFH9lYP5Au/Ftq60U1wUw8o9xzc1G1x1feMrxBceaEbviD1WmhptnXkr6zvVhfCF2T8&#10;tOUg8kSmtk4LkQ/OsGxFgKc64Y1OeMqTTpw6kSfPLaSutDjjQZy55JlOW9zwDx9x2pv6oSlOOz23&#10;fEJHHh6eQyO0Ux78mfQvnPBIXuqD8EsZXvLE6kXejM8hfgtwW/navMTsu1gZ+uHX4oDw9zO4aEWO&#10;mUDqooOfZ6As9P1iT/hFBrE8MZ7i6E55YnSie/hw2o2058grhGbKWwg9sWub0uEvL/xB8EK7rS9P&#10;Gh7Zgo9W8iODtDwQXqEXSD3gOR/eJn+ID0bv5PslgO985ztLmQ5xJjCB6cF4MdhbGMObwGxCnPzp&#10;fkLTPG6NBiOVO+cMUbtAJK0MHvDMYPopS/9Hw092xhCJATpjhgmd2JEYoxUZJTAsi7FUr81voZUj&#10;z7FhYEy2lUHaP52seIUPoLs8t/XgpQ1i5a187bOQunClUyeLMdzgD2UKpB/h5OfuWmhlwUMcuinP&#10;szRo68pXL+Upmw1Iu8gHpFt+QB6+bXnaE3kSp21j+WK6Uld+eLRtE6dfpFtQTwyvTbcxHnkGGSfy&#10;ZxPSBrSlh+WRQZm2p/1DiJyRcYzWGKgzpDnUfWBl7Vcv9Og9z4A8kSlBOnwCnoEQnSc/fIKDR5zM&#10;6Cf54uSlXugkT9zOOWXBDbS4rXxot7Fy6dSDmzrJgxe94CukrIX81Kq6gcgpDu1A6kUO0NaVL4zZ&#10;lBVBZIjMnuWHR57bvvYsTt+lXB79BFfcliWWB0Iv+Oxo2h6cFvBqZQItT7Fnoa0TCF08YrPVEVKO&#10;TvBDTx34eIduC6kb3Dj50+GD5Zx8lf0zCf+lb6ioCUxg5WC8ME4tjOFNYDbA/DTx/RMgTr7fVh/i&#10;CIyNwBgwKDHQQsrQirEB5r+APlx1/PKWf5oDT7664RNZxMlrAT2xMDSgK4PQXFGdGF846AdizBnP&#10;sXpjEBroAekxHHTb9oZfAhxyyReHbvCTh4YYL78D79nvhbvHLY/uBXWic/ggtFrAA2iz+qk7hMgv&#10;REbP0mJ1Ix/85EfW4Mgf0l4TCE1txUtIewVyAnhidcjCoZHXfjStHK3Ul6Zb+aEXXvQtqCekXenT&#10;yBd60qEJJ32Ddqszcaun6E16tgDv6AK06QC+ZBCvSAY4bXvT1pVB6AvhL8iLfAJ6cJMeo9+WC/om&#10;+tM/oSEN2j4KTUGsvwXtDZ46GSfqCMqCG/oCuT2nbdGb8tCEA1InsraQTUTkDw/15KsTeZRFVvXk&#10;p05w0ZFOGOOJRvJDs60bGQRy4BWctl7oCdGROPkzgfwn5dDGlxyCcmn5grQ8QV7aTrbUaWWXFkI7&#10;uhPDyT9lk25lGgMhfS6I00ehR4b86prnlHvGP7oV5EW3cFu6nsmVOqGXdAvBB55zXUfdIW5gOScf&#10;Yb+T79+lIzgsn8AEVgwGn8HZwhjeBGYDTHYT3H8H9N81x5x8c7o1GAwTgxMjKj00YJ7FMbryGSL/&#10;fTH/zREdcQxMHNHYDXHKAXqe0cQr5S2kXup4jjzSgmfpIagXmdHPQkSu0ByrNwboRF68I9sQoidp&#10;9AW4+KcsbaVDeCkXt/J6BnDgygORI/0WPGnlkaUFsoTGdAtxeIWeQJa2PSlLXttecZ5XRbczgfAU&#10;e0YfGINCcMStPHBSb9iW6G4oc/QkDk0gHVDuLZZ6od+Wha+AfuSRFvKPteBFruDNFqCZ/l4RfTIL&#10;K3N4hIxZdIflYxC8Vj+CGC9tj67IJx39D2mBOEXwBHktXWXa0dZXFtp5FqIPMXx10YfX0lNuroW2&#10;Z+nQRSNtkCcOH/ToPzzktyAv/R++Yvn0ID/1wgO+Z7gBZZEreNFVyy/14AJpeRnrgeAJSQ/lkBd9&#10;CZ6jj5mAdqBJt+Ev0LFydJXLz7N542qQukAZiK7geBYrT35wPYe/Z/Jqg4MUeW15C9EjfLSTB18Q&#10;oxe9ACE4QN2TTjqp+9nPflbbIbR9QA9pe+jZBJFPOnxbkI9H5Bt+eDvEB6Mf3vq3yZwGz2OMJrA8&#10;ROmJV5Z/eUIGw9qRiWFgQPt44uSvXdCH+jNOvn8dPobHeJrLAsPwvOc9r9aLcUAHwPGvuBkndY47&#10;7rj6L7jhDY2+2E94STPE/p04wxWc8G4N0Omnn94df/zxNW0x/Pd///fu05/+dJVJGkijK+ZYMYT+&#10;1bxnuMo+85nPVNyvfvWrS3kxlFkkvNnwr/Ff85rX1H8r//73v7/73//934qnHG50J5YvJqs0o0xO&#10;bTrqqKO6D3zgA/VnSuk3bU89/8X2Qx/6UOXl39bjSy46CS6d+pf64IMf/GB37LHHdsccc0x39NFH&#10;139hj98vfvGL+i/ltfHVr351/Zf4733veyvvd73rXd0LX/jCKvfJJ5/cvfSlL63ptB2fti3+q+5j&#10;HvOY+m/qPaddLcAFP/nJT2pb/Rt2/L3FTV8rNwboHI5/ox79i7UD7fBvaXv2r/j9l2PptjzpYV7q&#10;qUP3j3/84+u/qPezzkceeWRtlzbD0S9565H+ILcF3kKpPrqete21r31t1ac2Sr/uda+r6Y9//OO1&#10;rv7QrsgRPtqHhn9nbzx+5Stf6d7znvfUvtOX6utXujBGjbXTTjutzjX89ddb3vKW2o5HP/rRdaPs&#10;uhtZo7v0Y0Ae3r6xMR6MPeNdfPbZZy/Faev69/9k0CZ99qtf/WopjrECx0/sutqnH+nni1/84tJN&#10;YNot/vWvf137l07E8IxRZQF1hqC+Nimnq4997GPds5/97G7fffftnvzkJ3fPfe5zaxvoUzD2yJPx&#10;NqRl3P/85z+v5XRsjoHnP//5dY68+93v7t74xjcupZl6YmPDmDF2bnrTm3a3u93t6hxyFTlyvuIV&#10;r6hzM31Bbvpkx9Dba6+9Ki3pAw88sNtjjz1qO57xjGd0T33qU7s999yzvtl0xRkdbb7xjW9cx0h0&#10;DqIvdO973/tWfv6TNrnufOc7d4985CNr/OAHP7iC2xS3vvWta5+qxwYasze72c2661//+t01r3nN&#10;7ra3vW33zne+c+l/0G7Hkjg8k/aLicYhfTznOc/pvve97y3VGZA2pl/5ylfWuQGXrt/2trfVeUxm&#10;tOj00EMPrXy0O3xWBviS3yEyHemPW9ziFt0uu+xS2yGgr63G5+1vf/vuBje4QXejG92ou851rtM9&#10;4AEPqPogJ5y//OUv3XbbbVd1CHennXaqNP1uPB76o3WizSP80MJzyy237B7ykId0J5544lKdwRWD&#10;jAflHOmdd9659stNbnKTbqONNqp+Mt2Yo/DUIZs1At3rXe963a1udasq07Wvfe3ucY97XJUHL/ja&#10;teuuu9b/hu0fLgI88DK2smkDoZ8484W9ga99yqLrFkad/Hvf+97d17/+9UpsWD6B5SGKl251Jl9n&#10;JE7+5Q3kaWUbw1ld4NznX0aLLwsnn86jd+0xiYY4V0VIu/WjRdhkn+7DWzHdCHvvvXe33nrr1Z/b&#10;ZMjoKw4jI/TABz6wO+yww+qCZDFhSNQNr+Bb9LfZZpuaz3nfYIMN6oIbWoyUNMOXOttvv/1SoxTj&#10;ySnmDHCMLY6cJM+cKjJYnG5zm9tUOThhnCqOsZ/63XzzzeuimwWOTDvssEOlqw1+QACfGH96Ig9c&#10;MgHP9CMt0IHFCw2ycJwYc0Z5xx13XDpvOEeCRdfiQXa8OFgbbrhht/XWW1f56WG33XbrXvWqV1WH&#10;htMHjyNl42FDIlj0OQwcRBsrDjpHjZPjv6WyyQJZ3MPk9CU4AdImjo3A+dlkk00qjvyxea4PDj74&#10;4NrHD3/4w+tGyvcWFjC6p1OyW4T0swUpDo3F6Ja3vGXVEYecLjI2xOpqp/7hWNOxEN6RJ2NSrJ6N&#10;kbfI2mes2EChL2/bbbetwMlFD+84nmilneJvfvObS/vqC1/4QnUEokvj/k9/+lP34x//uOpaLNz/&#10;/vevfUx2ukmQJoPxo002YxwIfedZPgfsl7/8ZR2rNnz6lk5e//rXVzk5IT/84Q9rnz7xiU+sc4Wz&#10;L2QxJzv9SQuef/SjH9X69HiPe9yjprUn7cUDHoeDzg4//PA6XuNYkCM6obctttiiu+51r9u9/OUv&#10;rw6dMUJ+zj858DfmHRjocxsBDjW+9EOfkVWc/gzQlVgwVswB8+Kss86qY9p4Mzce9ahHVT3vt99+&#10;1enNHBwCOT7ykY9UueiAPOYU3ZNZn77oRS/qNttss+5JT3pSLSObfqEPY5QOON/Gio2Wtmgj+tpv&#10;IyGd9pALP2m4dPznP/+5yo02PYnxog/PQDCe1CG3cUYfQPuAt6DkUo+dQUc52dQzbvEHcMihnjra&#10;aOzpR2XGEplsPtAS1EOT7HCAYLOivrnobS8nftNNN63jE4622yjJM36NI3aZTaAzdjPj1Hg59dRT&#10;qz1jG/CaCdzwhjesetQe7Y18dGY9snGmU3KwQX4WOuOCfXOwQUdsunqxL2yeZ+0mnzTZ2LX0pU21&#10;usa88uieHuSzr3gJ6fvQZEPhoCWI4eK/8cYb140GfPXIYjybZ7maBB+/rEHq2ghc61rXqusAHuoa&#10;B3DV2WqrrWq/Cmi3c006+WRDUz3P6fsWlnPywSMe8YjuG9/4Rk1jOCyfwLIQxVK0dJ4zWBKvLoRm&#10;C2N4M4F2sKwN4OQvWuRUgfHS7svGyRfTC12vqb6vTBCjljv5Yx/etvoBTng5UBYijoe8GDQxZ4KB&#10;p0cGhKGXD4xx9JQ5QXIqIo8TZoFg9Jy2oAWP4Up/WOAZczTVZXg5O5k3FpGkBWn1nSg5AW3bEBwn&#10;TAx9+t2pvYWbU6a+wKgqs4CSz+mrZ/no4BEdST/sYQ+rPyPMKVGOjrZbgA455JDq/HAylHHwbSbQ&#10;gsPIw0fLSaNXtXhZ4Dhs2ghXuXxx9Mnx4WSnnZEnssKTz0FziudUzIIf+eNoOImnE45B3pqQTdxC&#10;HEgLTZwE+cZE8vFudRMcwLF04iRNN8lXx3hwWocOxwJ/dNK/oQmklXOmPHMMvRGRl75Tpq0cZM6j&#10;PO2Thx4IvrS2cezRpgMb2/CLTpW1sZM0zpAN2x//+MdldPL73/++zpcf/OAHlX7agRY5shEOPXXI&#10;bLF3gihfOefG4m9Da5ySH35opi6Ql/Zrm7pkwCvjQR3P8smoTuoeccQR1dE318hp3HKI9RWaaJCF&#10;02+sqiPfhsQmD/3w4STTi9N0IWN8CKFrzjosJDPcjFE4dOjtlDxOpl/z074xWhwhzp+67AZdqhcZ&#10;gGAjwTGCZ6PoVJcDJ60f0EdP29kdm2556GtrK5902mf8qmeTwmmUNs/ipMJNDNgYdbyxcBJPp8rp&#10;BD19lM1C+CgXG0feoJJDuTwxB1sdzjn+QuYKXRpH6pEr/KSVezYXyM6ZjnOLDjthfMgXONFOy6MD&#10;cWgAdR2u6FfPd7nLXephTPBWBmRAA29tjE6006GEMUx2hzTWn7RDW9WTdjLO+UXDhtpmAB46cMTo&#10;KqeX/L8n9lw9fJUFtNPm1WZTmwT50qEbJ1+esowTz+yEAygbIfLZgLBf5nVwAD4Owoxh/2hWPWnr&#10;Fzx0w88YNX7oOWNEfsaFWJC3Wk4+JK8aKKdt0ASmhyg2kzLP9NfmB39VITRbGMObCaxJ3ZnA5eHk&#10;0zNI265OYzZzlHHhQI9d1xnqhZPv9NuJDUfIaSkDqZyBdJLvdAttC4+T6dRHK8bIomNhlcepu899&#10;7lMXDq9CndjIDzhNc0rqpN+CRU5XjGI8A2inLxNzGFzbwJ+c8sjJAEqTkUPOcDLskZOMuTIDX55r&#10;SpxEaYCH+QkHPcbZRsAbEUG+cnjK8WfUncJyniwynKzIRn744vAgBz1zmpVxEOSTCR66cDj4Xtun&#10;DrBwBM8zOTisTpJdFWCr5cXJJkcWNCdKrvygFx4t2JA4zInOo1MnkHTqrQl6cJWjk3baKOk7zo98&#10;QV14+l57vYK3YXSqFhvY0mnztFPaNQKnr/JA9Bj6gP7Ut7hlvMMVktYGG1DPTn/32WefpfzSpkD6&#10;ixOr/40P4w0v+HAyLqyLgjL5yunKRkIf0A3+YifqnM1Wh2kPXXvt71RePoAnRhseUM8zfO22aTDe&#10;4MVZt7E3XukQPt7aRFZ95K0FPPXVUda2TR9x/tMnHNHIozzjjzPumoqy6FL5GLjWgCY8z2ihE93J&#10;R4c9cI1DekgD0K0NQfTs6lD0pDw6cu3H9Qs8bFjM0eg6cwhe6sojgz517Stl4sgnTX/SxjlcOPSL&#10;bmSQTl2bN3VsiujV6W2+YYLj8EE5Hp7JKK0u++2tUvomMniTwhH1DMIrMrC7nEy0lMlPObDZYPdS&#10;ro58z3RvYyuPo8umqGsOG1Ni8ihX15sEb09sDmP34M8EHDxknqcdbCg5zB/9a00R6y94cITw5yjr&#10;Z2m6gpt2tvj4mP8OnMhPt/joO3FkQtdBjDWJTMozR4JnY6nPpNFHL33k2cYnbw3p0EZJfW1AH274&#10;2VR5E8tu2dRYN9FRF640/AMOOKC+qfactkfetNHzap/kewVjh9ESn8D0kM6WbuMoXAeMKf/yAAOP&#10;PJFztuW6PK7rZHKkH9K2qwOkvU6nWqenhfQxPH3vaoZTY4u+tAU5QblNgFNA9dB0PzK0GCN0hN/8&#10;5jf1dFAeY8W5l3ZvlSMaw2PBc2LGMeTUMJgWPqdeTv8ZekZZUF+9GFrBSRsHmDzKBfhAe8nIOB90&#10;0EH19EOAa1zIFxjOLFqMa/QGR4jxd4rJwCZfvciWdrvL6g2EoF0WULJqJxxtVl9MDvXpyWKSEPp4&#10;Anzc2fTrRQn6R1DepvWZ/raBocvwIoOTNfrwLObgyo9cLeApqA+HDuB5XW7Rs6ALeTsRPZAFXxsr&#10;dNSPg8sZpl9vN+Q7MfXqH1316CP9CD8LoXJ8yPzRj3608guQM6exngV8ycApkI+GkLR+zsJsM+kN&#10;QMtfviCd4BqSvsXDtSBOqgCHo0w2bznSF/LJTVcWW89pDzAebVrCS3ul82wjZp6QWRuVg7QFHl5i&#10;tOWTIbzoS5x+hCdPkPeyl71s6ZUFPIShDp3ycoA4bPpQEEdGuMDVEBtoY0KbySKG1wL66vMf6J/z&#10;DS/ykwuePG3j5HNShSEtONqbU/+0PXzJRd+AQ62Phdi3nAALkVdIO9G0SefkKyN76MKX1gZl+j+O&#10;IrnlqZ/+NjfQ9UaV42mTaWPAsfVGIWPDPXKbBenIgaZyvJyqR1cCujb+TrrJA1dQX4DnLSebzb6R&#10;K3Wl2ST8HNS0+QC+bxS8udTmfCPgPru2snF0bnMXWmk/WtLpz5mAAyHzUlq9jHVt0Xds95lnnlkd&#10;4bTTZgIOnchTl1ye6Zd88pSl7ejljUry2KToO/zhSeewhjz0IFYemnHy5cMX5APyydPnYvNZXwjB&#10;FdD1bL0z5h16mU/sDT5Am8LXBsVbLkE9vMRJJ3+1nHwEnAA5KfKcylcHaBUJWoVJjykwkLpDGmBF&#10;9YbQ4mZwt+UrguDqMzAmS2iOlc0OMOh9uo/7yYAnmValPdNBv5Ho6UvLQ7eFNq+vM/P2ps7aBPLM&#10;Rh8wCOKc2nF6PLf0xWkTw2YRjCFipCyQeU0LT5k7xp45MJx8+TF6SbsT69WkPB+z5fW0hX2TTa5d&#10;8r5XaRx++BHFCK5XHUBGiZGW9oqZzK59+OiMkb/vfe/X7b773YpzePuyIPy11L+4OiBOdxl1CxNe&#10;jLjF38bCaRQZnL7GSc5YE4x5z1mQ8MTfc+ZK5oWPpbRd2gIbnUSXDL26aBh/f/3r/3V77fX42t4d&#10;drhxvQblFNF1mv33338pD6fEnEinZk7fyUnPZLewZaFzdcJJssWWPp0EO/F1Eo0/ej7Mc0/Zs6sw&#10;Fg6bHQ4Cg8/RJ7O+c/dY2+BOB+Sz+Po41emR1+U2EfKVa3u7wHnT42RRUGbxjI61kdMQR4iD4ONG&#10;aWNm8eIs1jacNmFTTgJ9k19/kz96R1uAk4VY2sKaU9Lwhy82TnJ9w1ixyOsX4+jmN7951a3TN30B&#10;H295nFPt4fzawH3qU/9e5fzb3/5enKX+Di2a7ZggR65FyRej6eNEVyCif+NF+3sZF3dHHvm27u53&#10;v/tS2dv68loewBjBy2l27KzxgGYPi6s+bFJdPTLmfCcQ/uHh/rG22YChR+f0pV/CE65718afQz/j&#10;/WlPe1qlJZCllS2gPoDnbSAdb73VNmWTu21x3jatV7h22+22dfMp2AjpA7QyP0HSnK/cnyenU1xz&#10;3ibMHPGdCGeJfLlibAw7FAjNlm7kF8v3ZsQ9bWWRG/RjdMrJ5+AaQ+yD+XGta21S27PpppsVG3j9&#10;sqHofzHGST6deruCDh26qsexQy8n1fSLHz7Ro/bZTHmOfgH9+Ng1cpkD8qNrhwOx5577Mu315uCP&#10;VW7f86jPoVUujYc+Ym/IftBBh3TbbXfDep3EeNAmttzbCH0vqDfFYyomPxrkg+N5CNtuu12xHXsW&#10;+/DwsnF5VNmcPKZsxh5d1p97djvvvEu1GWyhPg9dNKXVDz/6w0OfSGc9s9lhV72NYBO9xTSvtZMt&#10;VDe66/2S3h6hpZ8zP9SRDl9Ovr6RTh658kzubADJ4bo7nugqB8rUMVatL9Zd/cIeWfdsrMxZNgov&#10;b6Pga3P0i0Z4CtLWU7JHnkBbb/Qk36By+hGiVxdIh0i3Shp7XlvQ8smEGuJMB8E1QNvJcXlA2448&#10;aw9o8VYV8pZg8WL60Wf9YJ8OIkcry8pgTWWcCZhbs9E/MSScD5PdSZH8dizjpf2ejQ1GiEOZPvEx&#10;ohM/9yDhOwVz1UK9OPmhw0gaWwwbsOiigb/7kjE27373e4s863Y//OFJZUG8dlnsTq/5roAwzBaR&#10;z33uc9Xh57xbDC0oP/7xT7tf//q3JX1yMZRoXVzvpHJ+n/CEJ9TF26LGeVDXVRDtIJcP7zjAnDS8&#10;0u/kE5OfM6yevBh1dZUzzJxzV3HkwQ8dp4LwpfM2QLp/W0Wv/YZizpwL6utsmy6/DPHMZz6z6p1j&#10;4tTMnWancq5KWYR8RIwXPtoV+W2gOGzk9Yrf4hw8myLfScCzINkgeaWPVz5iJBtHzmagHQtDwMf9&#10;dydHFhuLvk1M37Z+Yw7Ux99YsJHhxChvFxcnjpx//JPPifULHfLUl/+nP/25pC1g/XxOP8CxwOck&#10;XwgdvMjgWfBsHNG1vtRXAhqeXV/j5MKzYbGAKtNeuuQg0KsxLF+w4Ob1ObCAGrvf//6JBW9eWXzX&#10;qxvMtDdgUebkkwFvcpLf2wwbHqeo3kYdffR7Sn9/onv7299Z8k4outqjXn8JHfXwbWmD5Gl7ePUO&#10;/uLiLPS/LvSXv/xfdcTME86OzR9ZAsYKPGm0BHSNZX3krYWxlDGmLONfnqtwvj/xNk5o5RoCPvQq&#10;XfuvTA222psnuj7kkIMqLfXNX/aIvsIPSCtnf4xJaY6b8Qw37ZJG05UJ1wG1AT06iHwcKmn45NEe&#10;dfBA3/WJ4CbWBjhsqthbK46ccjyN31K94NKpev0c86YSnrkbPZHfhpNNYPdifyKPevDw4uTjIU/A&#10;W786THFooF3ss02/tLlLl3nT2TuufADt8H1C/3Ysm1CyA3rCP5ssfBxY/OEPfyp0fE/C0e115gNY&#10;m72MIXRayLhPn43hgBve8EbFeX1tcXJfV9aaw8s8/3h3xBFvLfb9S0vHsfnMtmqTzbhNHN1xftlQ&#10;mzL6heutklN/1029OdFHHGh6tKZpp4A3W4HWDjvcpGwOdy7tuVnZcO7Y3exmN6/2FE94+dYBZDyy&#10;A3gmX58pQ1/am0+23ls0J/nWUs9sKvm8SdEe9ogc5iZcPL35yRjwZtwG0jdXdJ2xGL0G4KZd0zn5&#10;nskHf/Qkn2GyAEuH0dUBtBdIR6EpGz6vLWj5rCrP4JtwOjhtuTyglZ08bdnweVVgVZz8tJ8uGLFh&#10;+XSwJvJd1sAAACc1JjsnJuM4EGMlrU84Yzn5icECHHabeyeQFlNlDBEHJTQsDvIFp56cbc+cHw5y&#10;dKefbnKTnapj9PSn71t49/3EIJKTk8j5YgDR5HhFxjlz8s9oOH6L6ok9Bx6egEfeXHz3u9+ti7bg&#10;BJgMrQPK2SC7MYC+U25OqvwsdELGh9Nwxlk+gx8dCqFjE8CRIJ9ARunzz5/6LWTBR7pOFcnnI1kb&#10;odAgH/7Rq8DJ9zZCHv6JlUsL2mRBt0kQLAZwLMJ+5QEeHHVcFaA7aW0QD8HJko1B+lSekOfUI/MZ&#10;Z5xRnXAOw3A+6Q8LoX5yPUHbXYPgYFjcODpo0dP//u9vqpM0b17fn0J04a0Sxxcu56zlL00ugD/a&#10;7o/Lp2M4dAH0s7cI0nRgIU+/yEtajK95w8k3/pUL6L7tbe8ojsV1anrdddev35y07QbksPlBxzNc&#10;gQ6Uua5kTr3kJS+r8JSnPLVsdj/XPehBe9ZTd21RB8RmDkEZWdFzku8E8u9//2fV57/+dXbJX686&#10;f2QgPx1FHml50mI86MuzeWC+cHbJEf5pQ+oKrh7lzja80G9BHjoJ8ubNXVg2VefXZ5uriy5aXJ0e&#10;uNriumD4pZ0gfewklZzS5rh6gAxkM0+ltYGjxPH1USibEj0IcIS0kw6cYvtYP2WCzYjg0IH9Q4Mj&#10;aa5IaxO9G8OC+FLx669nkVM7W90Zj+pz/rNZUC5GT7vZM29ZkifI5+Sbo+aIOeEuOmc4ds6bNXaj&#10;13+/NromK/asbhxHIWOBTq0F3i72supTNsUBR1c2JP+q+OYY55oe9Yu6LQjkRD9XyIY4YKutrl+c&#10;8X9VuejMJlU4++xzS5/gf1F31lm/q5s5NMipzdFj6NIvWRwMScsT4Mh3WGGzK6hPNjq3Ech1YjZb&#10;WuxQQzlcIWNQwLt1pDO2o0PBWqAP8NYPNl/ScNCSVo9+bDQceug7slu/BOMFfq6zukmT9iZGR4ym&#10;ID2dk0/+6Gw5Jx+yV8hx8kP46gDaC6QpJ8ode17bsDq8yB45MwgvL2j1lbjVbfBWFcacfG0dQlvH&#10;83ASrAiG9dcGtPpZE8hkj9PLeHge6ryNOQMcRe00v+MgedXsdTqD5aNB+QwS5wcumvQohu/UwqLv&#10;2QdOHGz0et7ubs4rjuvj62mSZ/lO8snJqfKLGNKtDDkR07f9KdmS6iCSWX5f1svihNSJidMvcqnP&#10;dpE/9AQGVtsZWY6wk7s48HDgqu9ZrB2uWcT2WQzh42vhZ5w5e/L22mvv7pe//FVdLFzBIFf0SmYn&#10;89Ku3NgICWjCwY9s4Q3f5otMcOQLcEHwtI9TCS9lTr+duOUZnsWSo+0ZvSG4xqItTsDgoC9fG9AW&#10;g+jFhsUBED16Trk67ixbM2z8xK5OOBV3JcQiaPFCh3OkT4X+DUivs/SRBdcCnZNxeRyb9JG3TWiS&#10;z0m5KxvkQSN9ytHIzwWi62oIuSNv9IZe0oKNkjkg4MvxEPbc8yHFUbp/cfg2LP3f/9+BFujQ78lL&#10;Rx9o2gxyIMkgP9cDekfjonqy7z56Wy/xELSLrHhxjNUXOEuHHfaabpdddq16SF9n/MfJAb6VcRVD&#10;OnTh+87AhpA+6I5tyG/TRz8gDoz2yG/ptKAN++23Xx2Ttd1l7l94ofnRbwzOPPOM6lRxwtkrjnR+&#10;6rPiXypvvjMy5/BXh1MTHuGHpvbC5URz0p38+uUnYyJtQJPs5GLn0MDXaatfy3LKDg9N9WxYcx/d&#10;HLHBjXzme2Fbnnv+oZ1fOfMGLvLhr57vnJzU5hqZMvkADfLTu+eUyTd2c11HvjzgGW02A+h/c4qt&#10;FXpbekmlSXZOsT7GW11vfb0hcLBBdtd19t//gFo38xI/bwld2YrMY5A2kkt6DGfLLa9bxqPNJfnx&#10;8M+fvEmD3+eddtrpdTOkD9NGsonxN56Nl8jvrQja+l85HcDxbVXebsiDhx79JMZTLKDJzqClDhA8&#10;W7OUpx14i61hDmZc4coH0/oBX+noL/SAN51sWK4acea1Dz6Qdhffpiq/ehR+5EZDOwV50zn5cOGB&#10;5Zx8RCzc+Z18z0OcqypEKdLplJQNn9cWtPz7wTiONwbqZkAkvrxgTF9p25rAmJMfXi20ehSvCu/L&#10;Qnd4RLbVBfUz2XOSapGTj37aEX2Ijak4+dIMIAMBV+y1N6PR3/vt63ptylFjyBgnH5C6x2rBcq9e&#10;XQ6s16kWx16+foFhSHvnpqflJI5xY8TVYTydnvopOG34zne+233rW/9V4NtlwfxqrcvJt2Crn/Za&#10;SICTUE6f9gG/vsBZ42QwoK4CkZfTiG82C72MvUwgi5TgDrAPZV2n4QCR1QmhE2HOo38WA9/Ccoc7&#10;3Kk4v3sUXv9dT6gZfvxsktwbtkCgS1fum4anmL7btBM1iynby2HnkHEaOJ76I7TY53zMpy5Z0r8Z&#10;V8BimY8K4cBtIQuEk1KAvjzAUee4a6Mx4loR5wT96CoLibzwh59YnitWZIUr/4QTPlX629rSO7r9&#10;YtvPTzoQfBuAl3rGhJNEb0H0qXybQ4shx8ymzcmtsemkzuaCI+oesasoeGoLp089mw3XvxJ7s5Tv&#10;z1zpsVnVPm2Sd8EFcwuvhd2d77x7ccLWq05I9BdonXztCPjJWB9l5zlOl5NSbf/gBz+0dOzimU3K&#10;kL42iOkHr/7qRb/Q2zTsvfcTy+b2wbU95pexow+lnSCbs+iTxxUu88km1XUHb+zYDTTDx8mxty/6&#10;3AbaqbH2Gc82cXRvXOYa3xDw4tByVFyf+MGJP+5+dvrPq+7ItdNOO9brgtpKz66xGYctP1fasiHP&#10;mEZPG/SZE3PtSztdOXJ6b5MCHx197lsj5caHTa1/zGXzi5d2kME1GE6/8a99aDr9dv3Q2KN3Y4v9&#10;8AbN3D7++E/VK4nHHntcGa9v6vbd95lVbrr3dtKGQT3A6cxmy51x7Uo/m1vaZn7oW30y1Kc2kDd1&#10;0Mz4VM9mhHMpb2oTyZnt10k4Nptsmv42H/wsKZ3nEADO97//g3p9ZZ99nlZ0/Lmi4y/Vn3Jku4wt&#10;hx2RoQVz3Vs+8ydO9hAHbLfd9kUv/neAE3r2YcrZJrc0x5ac+ib9jmdsjjT9oue6nT7JfFUn9dgL&#10;b2R9k6KegwN18aEbPPsrTf2mxBUbBwzaEl5ZG7O2esPoepN/7GYdyT/2IjN56NBGmB3HS930Lbng&#10;+H6AXbNB0d++/cFPWWL14NnckUf9tD2xANdYHXPyWxi9k6+znMJIr6jy1QEotIUxnAlMQfSUibKm&#10;OhvWZxjmz3cy1i+YYnyG0NZZFVA3xmWs/IoEdBMDndd8DNUYboyMwCniqApoxCiHHsPFwQw+Q6MO&#10;o8RxxMc98PxWvOCDMh9dZiGIIS3JCn364mrUGGl8nOLljqWTFvTXWceHgOsVHuuWvGuWRe+X9ZWm&#10;X37AS1vRAU4CyW7RbE/s4LjrS86e5jr1eoDNhHrRyYpAmxl0NCwAZPQPoMivvDfcvVP62tf6h0e9&#10;3Nph4XFy7xU/XDzZVA6DMN3Y4rzQjWtTToecsuFP5/I4J5wYm5B8UJuFYQz8uoq76fpeGJZri7cW&#10;TqM4Nd4QOFnmVHh7YxOmnQLHkHzagu+QFtAXFsYWh0PhjUvGyU1usmO9hyvAy0kofHJqj3ybJTqj&#10;S7qnB2OAs9Xrvr9TDdxPVk73YouwcnQAZ5/unFbbsHJ0pb0FcsVDW9GxkaWvqW8StKu3N2ee+cvS&#10;D5uWMf/rZdoM0LLYpl/TJz44jiMsoNU7FcZxVzY8/770vxjHXobmEIxHOtJPnNUETsub3vTmMr5v&#10;sPTjPSf2HF59a9xzPtEXzFOnnPRErz4KtZkjA/p9u5fUTQAcm3B9YI459RbMcVciOOpDOdOXAkfG&#10;m7VrXGP9br11Nyi6vmal+ZnP9L+QkzGCH4fNJsJc1Sd0at63tomjaS5y3vQZJ9w9fA6ctzWRIXXI&#10;wulmYzKv9AlboQzf2EX/2MjGBn8n+8961rOqoy7AoR820M/T2ijst9+zupe+9OUl/ZzShy+ub3sc&#10;VGizt3fqoG8+ZCxqr36w8RI8x4mTdmIO1zOZBPg24OaDPHTE8IFnGzRzrC/Dp6+bgzB46tjo2Pjo&#10;S2M9v0ylXs/TVb9F9YcSrne9ravD76oZOxuZwn8IfpLZWw8h7dV+Zanjhxi8eeqB3nueLaiTt2na&#10;nrpoivWtQxR4Nq825VlzopOA9UVfO6G3eep128/DbIKk9ZH5qy/whJf5Iq3vfUvlwAfoZ2tJrpi2&#10;4I2PtzgCGUGrM7KqJ5+dwSf9r7xtL3lSLxB6gmdyG7Otrlp+YPROPgNhgrXMJzCBmYKBmEVjrHym&#10;gM5w8JuUjMTadPLXlMZlCeSkG6cNFuQxJ59hZASkY8BAFkNp/YVW9M3wRQ/BZ3QsYk620YHLRsRO&#10;oBc6+ogzE2c/BpyTGiOnnjrqepbWp17fqv/Pf2pLv2GMk4N+eAjK5IvJTRfSvQwXVqeQoVdnVexZ&#10;eDLKDHde5aOrDB/PPlAjo3b6NSD8ou/IFVk8C57HeCafbsV4pI/IH9n1TWRJ3hDUFVpZx/DSnqFu&#10;Qjvyhw7ZgLwhwCengAb8ODnqO1XjjJ577nm1f/tx0c9r9cPLs7S62s/BQQO9lEtHptTVR9LRH3mU&#10;J5avnaERHHnqA/KnjvKcurtyZjzKV7+FbDbVNTdCazgOCtmC4yPY/spCD1NOWHAjWwDdNoYTR+6c&#10;c/BTp6dF9rQReEZXmee+bv+b+UkDQTm88BCyeQbpRx/huv5B38Fv6+EvHb4+vJ17Qa8fz0uW9O2M&#10;ntuxpw7ZzBfPylIuTx2gLPVTljw0kg/ktxB62ivAlxYLoQ8nYyaxvL4d/ZUduILNFpzWNooBuq2s&#10;nuXLS4xm+ETOyCQ2ltI/kQ+kPLhZE40PY7a/VtSPb7xDV1qMFujrkw3gs+z8Ct+kW0DLxsihwLAs&#10;smqfb3DI8re/+eUe7VGWedCDuYae9qqbPm/pRXaAHlx6S14LytWbSvftzTrjewB9plx74aRu237Q&#10;6izPkSvQyuYZLjrAc8pAmxc584zOGH1laAqehyf5ylt8MHpdx8coXltJR5CrK9BBC2M4E1geMtjH&#10;ymYKaGTwTk0Ck0ZfTBmIYR+tKd/ZoHFZQG+seiPiBNKOPj+h2QLd0SU8Qax9QtoqpM8Auu3zENAE&#10;aMUZk4+fPH1koZnqo34hgyfO4gZXHudfYOSBu5r/+tc5dWEQGHv84kThQ74W5KEdvZBHftoijk5W&#10;BmmLWL3wD51eh05m5pUymw646PcfjLZGt5WX0xRZxwB++KQu/SiTl7ro9zKMj9PoWLk6aA5xwgue&#10;2HN0JA9kAZWHJrzwHUJLUxpe6Hp25eCTn+xPHI0NC23vUCwrF+hxpvoOhE/7jH50HdxWPnmRIc/B&#10;EXuOntJO6Sn6FlN1/LfaqY1vC0IrD9pkEugvPMwDTn4OKXoYb38L0ScITzJlM0yP9Ck/7RMDcsiX&#10;FxrkCy1yKQNtvufInnwxcNKqL3s5lpU1eCmrcpT9yJw585bqhpMvX2hp4Jm+BMqEyKEsciqTx/bA&#10;RduzcmVAWplNQ+iJ0YGbeu34znhXN/TiaEY2dIwFG6xSvfZDP/endBra4am+dMrzDCftAm0bQeQj&#10;g3x1Irtn5dJT/PDqT6jJZZyoG5xWd2L86NCzeoVEoasdU7qFp15oDAFfb6zQSJ1A+NArmsaqH1Zo&#10;r820kM1S2i2O3kMLpN05wJHX8gXy2jL68va110s/Z7yly/hq6UrLCy2ypD+ii+l4Jl/99FFoha44&#10;+S2d1JefOi2kTPAcJ598qTusM3qS73Vf7imm0ROYwEwhY2a6gTpTMGAzoaboiHuDMAXL111dGMo7&#10;NmmuKBD9ktF89Vq9/eArECMZw8CoWfjkt/NbOgFdhiMhuII4EMPHmKGRPivVS/7UVR0GFQ0hxpuB&#10;FsThxQhbqOCrz4kR0I4MeJBPWvCcEJl6GaYMaELaujLQnixYoSMOXfnkzC9E5ARtqOvIGD2hE10N&#10;Qd3gCfDwEmcTBK+lKQzpBOgUSMMdlqPdOjBtG6XFngV4aMEL7hBCN8+hI6SvletTTlKc5tRrQX76&#10;0nOCPBC5ggcn8sqjs+hJUEaH8iK/kHrBDS2xPhXETh6FtKkFehHjjW/v0PT05YVm7+T088KcMH4E&#10;5ZEX3hAE5YJ+EOKICTZKnBW48No6oR1QJk+Qjn4jZ9ogVhZ+KRN7syJfWt0WQlsIflf+cg/70pKq&#10;n8gH8PIcO4A+etkUR5/hmXEN8BG3eGL93LZFnrQQGq0M8gRpuEBeniNjT5usNnOezZ+pk/uWh3Tk&#10;A9oVeeC2NMUCuSNLHFB6iDwtvdapljam+o1z+riPo8/oI7Tw1z5zI3WNLXO039z2+lEn+gy/AL7K&#10;0BKGfYNXr+uebpz7yNkC/LZ9oSmNTsrRSxuiv9QJyEtd0PZxIVH56ze6gYuX8tCLHJ4TtFNAK/Ra&#10;GNZr00O60mJ0ojN5wQleCykTPK/WST4CLvz7gKkV8uoKUXZgDGcCU5BBNjbYZgcsHP0kDYzjrR4M&#10;+3nttWN2wBxlJHKSP/YKvTUADJo6nmMoQYy0MjEdyE/c0mvtQsrVF8fwxZCX4gq9Ee9lgBMaFrHQ&#10;7Y2sen0fe3Xcn1L28rZyp754TL7g4qUcJG9VQL0hH3KGrqCtgMzBCa+WZxaRxCsDdcf6RV76dDpa&#10;5Iiex8pB2pZn6TwrS1uSbnGng+DgHXr6S9yPEXi94+HUDqQOWcNzSC9lrSwZc9L0kLIhfspaPOkW&#10;Rx1lKRf3dIByG6Je50MILZC8lqa456Ut/Zzo0329YZ0htDSmePVjj5OS+RJ8OGgFV17GgnzQzgt4&#10;qRv8YR785AuhFZwWt+VT84uoU3ME3yn7knqRRzqObfgmP3nSoT+Wl2fjIzRS3tIRg9QRlAcndZQB&#10;6dTt2wOPfNo9VS+44ReIHPoTjmdx6gBlntPnwPyJbEO5PIdXn87cyxib2iiHdvBTX1mf1hbPvV5S&#10;FtpwpOW1EPqh2/KRnzSnuiRrMJek+3VhCnpdTulB/aGcbRye4dVCKwNQp5/LvX60s+/HqTGTem3c&#10;0piO1xDUHasfkJex3fdXj5uyQFsnZXAFz6t1J9/EaH9dp238BCYwgSsOmPAmtznq5+bcyc8HWhPo&#10;gW7oiK4mtmwCE5jABCZwZYUxJz+/MDR07gPLOfl2Fb4yVzk7zSHOBCYwgSsGmJ8mfn5Teuwk/+oK&#10;dCMwfrnuMp0hnMAEJjCBCUzgigwzOckfwuiHt/7rYPs7skOcCUxgApc/mJtx8v2kl7t5+WdYE+j1&#10;481k9JR7qROYwAQmMIEJXNlgzMlv7+SPwXJOvh2BH+L3zyakh+UTmMAErjiQN21+195k9xOOQ5yr&#10;MzB+ftvYb2q39/8nMIEJTGACE7gywXROvgP54ChPGoxe1/Hf4/xaBweirTyBCUzgigVx8v3TF5N9&#10;un+GdXUF9ss/1nnjG99YDWP0NYEJTGACE5jAlQmmc/LzC0HyVurkO7333+z8WocFkdM/xJnABCZw&#10;xQGT2r/s9wHOdHfy49y2d/eccnOCUyad6y3w5MeoBL81IAxLcGNgQiu47Xc90vIAfM/wYqCCTw7P&#10;ytRLuqUVnPBun5Xnao7/6vqJT3xiqZzhH7otrcglL7jSwUl6NiC6lSartoWndMrgRa7kzSb4r5Hi&#10;0J6OB/0rEyK7n85r2wGk4bb6kqdt0XPyZwPwIoPYz8LiE/1FZnzlw/NtRmQWlIVGZIMrnf4XKxeU&#10;tfxB+k4avdTLzx6Gbmjilz6Vj7aY/Mn3vxZCVxz5xK2sqRvwjL63VtLhp8w4ix7Ulw4/IB0abb42&#10;tTJIK/eMpjjtD/3Qgt/GwfPc4rU0k7cmEHnxS5+0eeLoyHPkg+c5suTtX56TDp/ZgtBOOn1I5oxP&#10;EFsJlGkbPDK3/Q4i87DdYiDAb/smdcTBU+YZnTxHBvlo4O1/mHiWT67gwI8M0nA9mx/ww1vblIWX&#10;fP+NOXTCO3LBUSc0oq+0UTp04AjSLT24wH/FVj/yp760/1SunvkpT5l8aYdq+WeJgvzQ9HPW5I98&#10;2kZeNuiUU06pt2X8J170wjeySue5BXnKQ/NTn/pUdfLpMrIN64ye5N/vfvdb+s+whuUTmMAErjgQ&#10;Q+TNm/9C+de//nVanDbN4Pg38S95yUvqvyQ/4IADuhe96EX1X3bn98T9G/t3vOMd3bve9a76z07e&#10;9ra3de9///urYTnhhBPqv1L3wS9c+Z7lH3vssfVfsX/hC19YmseAMpJvectbli4AMcqA0cI3/1SF&#10;8YTDCUXLN0L+Jf3LX/7yStO1JOXABicGO3knnnhid9RRR3VPetKTun333bc78MADu2OOOabS1XYA&#10;D13/3IcMWTDFaMlTvjbejpCXwQe/+c1v6r+6f9rTnlbhUY96VHfkkUfWhYeMwc8iMqS1ukDfT3jC&#10;E+oCpc1ZYId4nHn/5fS1r31td93rXrfbYYcdutve9rbdS1/60u7MM8+ssqlPX2gdffTR3WMe85j6&#10;K23+jf4LX/jC2kdwhrTXFPSTmOzSxpiray9+8Ytrvz/96U/vPvjBD9b/1Ex3+hc+3dKxNzz62Pj9&#10;yEc+0r33ve+tb8XQge+fyz3/+c9f+k/mxvSjD42vz3zmM1UG+gB0Ya7stdde3c1vfvPuec97XuWZ&#10;MQhXXfFJJ53UveENb+ge//jH1zfpT33qU7s3v/nN1dmnt9AEnArjhY59P/eABzygzjn/7p888G1s&#10;reMWf3X0jTL/lZSs+u/GN75xt/fee9f5BY9Mfp0L7ute97rucY97XJVVmyMnnJNPPrnyNi4EfWuu&#10;0d/LXvayajOcML7vfe/r3vnOd3ann3561Tsaxx9/fLfPPvvUNjpMZHfYITKGvoCnvFbPqwKpL3g+&#10;9dRTu7e//e3Vfmg/OV/5ylfWvmfn4OKtHsfsoIMOqteWzUX2kY7Jfec737k79NBDl+O3JkCPYn2t&#10;//0z0mc+85l1bgK69vyIRzyie+ITn1jbYmzpu+c85zl1fpHxwQ9+cB0P5qm5bfxqk/FgfUDXL7Bt&#10;ttlm3dZbb9098pGPrPOa3gG8e97znt0DH/jAOg7UF5TRzyGHHFKvPZKVnvTrQx/60EprvfXWq7Rv&#10;cpObdG9961uX/hdZ8w7fG93oRnXM7bLLLpXGDW94wzo32b7QE8yB613vetVx3WCDDboNN9ywzoU4&#10;y9rz29/+trvBDW5Q55Qfidlxxx2729/+9t1uu+1WdeA/a5PXHDYHbnrTm3Y3u9nNup133rnisUl0&#10;sOuuu9b10rjceOON6/xsNx54oaFd7ETytMv8QpOcysnqjTHbo745xP7d6U53qvXokNP/2Mc+dik+&#10;UN881KfowlM/aXVbkK88MsbJN7/kjdVZzsnX0Xe4wx26b37zm5VgjMMEJjCBKx5k0ltoTfaxD28Z&#10;PPOYMRPgv/rVr674FmKGlpHgEHsbYLFWh6H3U7qMuUXFgsIwMbLuuXNqOHl4yof705/+tDoSP/nJ&#10;T6pzD8/mAM8vf/nL1bhyZBlLBkkgo4WOEdxqq63qYidYKPxygAWEo+b0gzNjwbj+9a9fDbC6FoIz&#10;zjijtgHdfJ9gQeSccVQ+8IEP1DwOKllsHgS05cMjD/tHp0CwceIQ0ker0zWF9AUda6N206tF5rvf&#10;/W5t4+1ud7ulRlv/kWlIZ01Av+JtUURf28fwBIvzXe5yl6pfefqGo3bNa16z6l6go2c961lVn94E&#10;24ihyyHVRxb32W4Devo9fUZOMm266aZ1MZUmD/7miADP2JWvf415uJ4zHjh/dG+8KePoTzcGBHwe&#10;9KAH1Wf0zzrrrKrba13rWktp4yMP6OssyuYLPDjBDf7uu+++lAd8fcQJ0h44aEXmTTbZpOpa4Cwq&#10;c1IYHZEPzdSVVhfeQx7ykNq3gpgc8tmJyEkOMafSfEfbXOVcbbHFFkvliUyhzckjw7vf/e5KN3zh&#10;c67Iw1GDY7zQc9LR8aqCuoJ5ht4tb3nLyjP6JRc59Jv04YcfvhTf2Eg76BR+9CVWZ4zn6kLabPOG&#10;Z/jhE0cQRHaHHQ46tIfuUkeajJ7Fgv5in+WpHx2kDjw2PBt5+fryBS94QR0z7KT+1x90oa4NhDFi&#10;HKYfbf6vc53r1DQa/tcS22YNkKcd0V9w1NX/7KtgUwkvbd52222XPnPIjX3BQVH4pv3msTy4ntl8&#10;7ZLGVxnI2A+PP/zhD3XNUt/z61//+toXmQvooGFDKp8+999//6W8xTYNcK597WtX/egb4T73uU+3&#10;/fbbLx2LdAqfHDYnNtLsftrAZuAh4EPvw7GiH+SnT6Jf8nqGM6y3nJMP7Fa/973vVWSVx3AmMIEJ&#10;XP6QSe/Vn8k+5uRnEcmi6dSQk+wEKzicS7Q4w63BURaDZ5F2KuI5RgYOZ46R9Nw6XAyVxSNvBpyk&#10;OX1xusF5gBOZ4HLiOTtoKnMqxVGP7GiJyep0x6mMMovP//7v/9Y63izQw3//938vNXxidSzgHA6n&#10;Peiou+WWW9bTRg4oh6W1eTYRaHOCyRddzQbggT5H2QmZQNa0NSdgThSnM/hrCk5kLbLGQRbQMT73&#10;ve99u/3226/KB5Iv3P/+968njGTkRBsf9Ixexgg47bTT6gIa3c4WRGfgbne7W13QLaBOh21eXdey&#10;KHOYOCV0TtaPfvSjdaH39spa95//+Z/1YMsppIUaLlm1yXwwDo2/6foBfYdjaBsvTiot+k7uOPGc&#10;CZtgusLXaWt0aTNnzDpl9gbKZve//uu/6smj9th0w+VwOCnlFKDjrZu5x9l2Kk1OjrzxY8MO7+c/&#10;/3nVjbmnnCPm9I9D5xTT27Y4Rjbf6uo7OohzxAHGnz60n5MZG+GZA4YuPfonmmjaaNPnZz/72eoo&#10;AvTU82aQPrST3eJv0J9xiI9A5qGOVwUyXzMGb33rW1cdH3bYYdX5szGlY297yOU0mrOp3oc//OE6&#10;7/UHmYxdbWVjzBnxkN+aAPm0l6w2f0D/4EX/nEh2nc5+9atf1T5iP9lcb3uMAVdKyKUPsjkwlmzG&#10;44x7e8GusNHmhjmtn40lvG0y4OkjOrEWCOSjF/nwzSEn7nT0b//2b0s3AmysGyBOsNk0edYMct7x&#10;jnes9vXcc8+tB0b07yCDnJ/73OfqgQPe6Bs3gvFGTrZZmb6Txzkmn40pnuQxlvSrE378nIwD9Wwg&#10;rUHabsyTlz7zds56qG30BvxSnTbTszcI5pF5JU/7jCN2Ex55zBc02RQ6Mee1fY899qjjCg/9iY5D&#10;LvXS33TylKc8pcppXsFN2zM+WiCDekDamzHy6B9AZmVtndE7+YzO97///fqcyTKBCawtyMAdK7uy&#10;g7YlvTbamMnOgWAgx5x8wGjAiwPAEJvb7WKqjCPD4OUee+iLvYb3ajHPMSgWQkY3hquny26oD8cp&#10;9EXVgfL6VHCCgZ4FRx2G0uLGQKvP8G633XZL5Yrs+e+j8NUVLBQWKPy9anZiEllA2gffAgPfgoiP&#10;TQVajLhX4+rF5uFHHourdOgsC+j3PPDSzqm8qbIhaI+YLOiTIXnpE44qvVoYlUWu5SE8en6RYUn9&#10;L5x9/4V2CxwGY4aT6HlsYeGwW4Bcv2hxyKK93tR4TU0/ru848YITWeGkTvpEuoUlS+C28o3rLIBG&#10;6Fjgxa4j6EubNieIeGlzP/4urlc0tNXJuHwLMt1aJKNv+Rwm4x94dpJv4TdnMg5b/gELLdr0xcFR&#10;n3OSzWXmH2fANQlvpvBFU9173eteS3UGT3AqT0ZgfHCI9YVNDNzgJ+b8mGOeIwNHER8bDk6GNyzp&#10;H7zF9KUPneDiDV9dz05ozVVjJG1Gm0wcS3nayS5op76TZwz247AfM8aPuYQeHvhGjxwwGxa4nuGn&#10;T2YC6oyNGfn4ADpbZ511u+OOO77mk00MOLvay3aol48ZXe8LHfqnr9DMePXc816e/0whY0q78dB2&#10;PIwdcrFNGT+R5U1velPtA5soehfQUp/dNGa9kaDXdda5RnX0lauv7dGLzVnKOL3azSHnnMpnVyMT&#10;WYB6rt4Yi89+9rOrPOrL7+n3Y0hw/U0dthUduHlTy0nH71OfOqFeGZOGh1Y7Bv72t/+rbXXog8bh&#10;h2v7OqXf9q288t+f0XboAJf/6voa3mQlm/KMPTHAx0k+O4w3fJsCTjne1lPzxnUtbXMoQE7X7tAT&#10;0vdszU9/enLVGbuk39gjfGxk0Hb9q+c91f82Y3i4KqXNOUwAwQmomzLpnOSnTSlLXXmjJ/mYeWUM&#10;Yax8ApcN0P9VtQ+0K0bBs8k7xLkqQPqwNSxjeKsL6Io5+Sa7074hTvjSNXwnN49+9KOrgbKQJCiz&#10;4HLULCL6JPSBk1gnia0REXOMGCkG04KTNvb/xr6nPWfO3Hoy5hUmA+h0k2FtNyWcXSch6nvN6bSz&#10;L+Nckb1PA7zwxk+7bRDgMqQpG9O1NjmZdqqVRVRe0q5lwEND4Bgy+DYIQ1p4+Fft/b9GpxMGv5dv&#10;WVi2Hsgi6EQofYBeAhxvNsjkZFhZFtPloddP+NHTooXluax9Fp6LLrKgL+/AOyXj/MXJT6C3zEcL&#10;P+fMibixQAYgLViwyShPn1pg3W9HA44FS0BLm7Uj/ANLlnDI+3FmvFxcRBniALqeP9/9dP3atzW0&#10;Oe3GwZvedHiRZWFxDP5R9DqvjI++H7WDnHDo2yZWmhNPRguz8ectjz43R8jrrrl6rqppUwDPxNGB&#10;kzsBDXrQfuMzYxFf+OaYoMzpI2fJfGzHrSDOqSzcXIXihOofQZ1sduMc6At3tOG6NvfjH/+4zivP&#10;GddkITc62um7geCTEU+ntJwvmyftsUEhk+8d4DoVFZzkux5lA/GnP/25O++8Od1pp/2sO/XU0wu/&#10;fpxzRtkI9RwisiVo2+izH9qnHWJyacfYWBmDzMGCXp61Z2pt0TY47k+vs856xck/oZSZuz0uHOOf&#10;XMY5veQql7c3vhGy2WaL3Mn3RoTOjFm08Vq4sMyXSm952TJGwHTtgZOypMkPMq5afPw5mWQkF53p&#10;e2X6Tz5dsx+cS88cYvXOP79sipf0c5sd9ibR2HCQkMMabzaBNP76GS6anvFjy9E1do2VbbbZpo4T&#10;V/qsHWR3um5+wfNdQdqkf9mevv463Te+8bXirPYn0p/73GernHRgrNLHOee40niN7va3363MnfPK&#10;RvaIIsv63WMfa86U8VWmwj/+fk5ta8aYseoNjDT5bOC8tbGZZv9tTPOhcOysQw9Xz8x/32MI2o2G&#10;629k9/bYs82TwB4ZT0DgvJOffm1KbLg8GzfquerWjwn93Y/V3/3u92X+bF7f3PU0llQdx16044MM&#10;YjTlZ0OatSG4Lf7oh7c+pvDaG2KITuCyBx0GxsquCpC2XZXHWAwWWBt9GZpx8p1UD3FA8CxMDJj7&#10;jwxJ5rhysTxOimsijKw6kd0poWsI0jFGyiwCjKuTTK/exXe5y12729xmt+6Od7xzMYRO+C6p9Rk+&#10;NPGykDgxcuLCSHmF60RRGaPrA05pBpSzxiAWdoVvr09OgZhR5qCRl9McAwjS/oA8r7ptNjxbpOJc&#10;WBS0w8KUNuY6yxgthnrBAo6rPu6da+0kX9I9tHV6QE+bLaT6JDJLa7Nn8iinF3nCGK3wDD+8//43&#10;mz2bIU4OvS0vf+6s0j/eIH0deYwnOBx4z+RQV0zfQLk8snsV7bTKq3gLvzFpoePYfehDH6o0Whl6&#10;4JBl01ToX+qEDEEbLap0rm1FxOow42tjgdfxx59QyowPb6V8LNrLDI8u9bex4kpGnsXAOALGAAdU&#10;yGbAR4Jk0GeZF4H0I4dJmTHOceJERE/a5vqVqxc77bRTPVl2yg5HXSeQxiCHN5sOVwPolkycMNdp&#10;OFJO9OmxlYMOMo7Q4dCoy4HlYKdd5IFHHripzwnj5HIS0aYXjrsybzE8u2etrrcinsmInvvuaKvv&#10;tHzDDcWuXmxYnPk3VnrquW5BjuhbHQ4Y/doooJcxRjZx5FsR9POvtwtTc3DKRsHhvK277vplfHyq&#10;4sE3NuiBIxeZOIdxnOjPJktbE8PpHaqcWl/UzZt7YbfgwrFxPWV3VwRpZ0+vxxd7xo9TSh/RieC6&#10;TORhQ80xJ++e6dQpuXZpi1NvzrfrKyee+IPuwx/6WL1SZfwZi9qKNv1rs82k/vKGAz3XSciiv/A0&#10;ZsnooMQYgSM/8wdYY9TxbYsywInVz65sGsf4rr/+esXG/L2+2TJn+J7vec976ibGNTGgrdq0yy43&#10;L3yXdEcc8eZCr7/fv/76G5T0hiXeqPIliw+j6clVtfQj2R1oRFZ23ZsofcnJl++qkw2INQytfI+i&#10;LpsG1wGYMnWULVxo7TSG5tWxQG/pU5uzvI327Rse+QD/0Y9+bPeEJzyp23vvJ5a+eliRc9268TCn&#10;zV/1My7aMZQ8/SV/ZU6+5+WcfJkUzZBAbBlM4LIFur+q6l+7BJPCjvWq2s5MRjB2GrymENruMZrs&#10;Y9d1gpOJ77qAEwknVl6nAmmv/nw0xCj6WBauoB7jwviOOfk5yXRa6k0CJ+qss35f4Q9/+FMxWv1r&#10;TU5+TvLRY8wYTW8OXRmwWeAo4Oskn1NAf5z73mGzEGYxn7pqZAGOo0qOOD+exS2gRwYnKtJ0hhZQ&#10;z2bJYukjYXmuLOQn1IbAqHMw5s6dX0/IBLL1p3uM8fROvrbjb8GwoLlq4RccXvOa19STMIue9pPP&#10;JkMd8gzp9LC8k3/uOf1pMR31eli+rpMr+nLSizY8+O0C4dmi6FW2E1wLPiePnJ5d0bF4BT91tS0x&#10;B1tb9JO7t/JbWLjQdQNtuKg4uWd3F84fb6c2tu2ke4sb2V1t0RaLqY2AMddvvHqnkZOsHXDMQ/eN&#10;6d4JNt3b1GqT6wd07pU9vPwnaae6mQdkSfuiI3R9EyC4koaXcW5MCXA4muZdHEb9jAcHBtAjIBee&#10;aHqWRot8nm1Q0EObHHRADs+xpRw1PFynslngVHnWFzn1TZ97tuYrd8KqLHIoN69t2MhjY85OwHVS&#10;i79NjXlrLBx66AuKc/jM7jnPeW4ZK08t/f3zSoOMcM0lffSqV72qjneOpKs+eOlDvIWMo5mAt4T9&#10;AUA/LowR9fHDW8zGDJ18m0E6c2shejYvc3Xkuc997tJvNfzikrcOxoO22DSHx+LFhd40b58AGQJj&#10;5WRQhl5wQpvO6VdfpVz+EUccUWXUL/qOE28MwbcZQ1OdXOfQX/24Kv263kYVN462MrjsjLT57dmG&#10;J9+FuFvvzQ58cgBjkL5cfTSvbSJ8b8FmuntOT/xI9Y15Gw9zA7j+go+2mAPWHbThAu2IbJ7FZKEb&#10;3yFssMH6dXPziEc8qmwoHlme+w9ntV2Ax8nnzJtz5oX2OTgxJ4zzzBvXddD3xkaeeu72k8G1H/zz&#10;8Tj7J981PzpgX4w9447Ntw45lIGrjfqHLPlYGJgr6623QdHJxhU23niT+pyrbO14SJ+jIdYv0vTm&#10;eTonXzow6uTbgTjJlwZDnAlcNnBV13/aF4M0hnNlB0HbtJEDPNv9GXo+IjPZLbxjOCAGw1UEp28W&#10;W/fXOZmuqYjlWQxyiiGgoQ0+ABy7rsNZzAk6w9+319WO/nV2fz//kvqKPr9SkKsCAufImwUfRuEt&#10;3yk+I8l4cVr7E3O67B1r7ciJkhMai4x6Pur1s6Bpt7gFmwknRvl4jsFWTztyTcDP1VkYnKr6hQfX&#10;dcg8pNWfGLsm4YpB7+TH2Hvz0Dui44s/eoI+4+zQjSsnnE8Lng8X5Sm3+bFICeNy9I6NGNCRQL3a&#10;k/4f1rPQWXSiOyA/dcQWYDpybcECyemxKDrxNeYsjBZ1dTmiYmMdHbGgDzmS7v9yOloZgKsPTvLp&#10;85xzzlvBqeiybew3Wb2zQS662nzzLar+4Wj/vHn9b4gffPDBtdwm1TNH2bN2kVkILeORXmxWOQTw&#10;jE940WN0JG28G7ccLc+uynAMckVB+0Nfmj45WU5S0VDXvXcfk7tW4BTU1RAbUc6RucXhcvpKFt/T&#10;0LW66ANyextgfpHTaSbcvAXSR56zrkcWsYMB8ppH5oc+d3rJicIHbTQ5LOSxAUfL/BB8cMwpgqdP&#10;Mv7MAVd3BHoxzvr53G/wBWmbF/Q4rvLlRcfilcHf/+66Tz/WMjbko6OtQJ8Or+uwTYKrUvqEE6qO&#10;MerZRtszOcR0wIaLbZq1t240L1zUzTl/+gOcyBB5huXaLH/YXkG/kN2z+gIdstPGqDdNnpNnLOUX&#10;XdB0eONKjDdrX/zif5TNyhe7Yz7e//Sxa4Bw1TE/2RntdtKMV/odDl7esnJQ4Zr7PvaWFuAaN+S0&#10;mUVHXT9PrA10m2tq0SEesRHZjFh3fOxq48XeWBO8jTJ+vf1SL3YRbm8PLu7OPPNXlY83C3DIg4a2&#10;5XsXQT4Z6Rwe/q4iquuAR5AXe5INuI2JepHTJsb4P/vsc2sda9x3v/v90u51Kz9ttX75gQv9YO1U&#10;z7xG38aU7GzV73//x+rsm0OZF1kf2zGRMSStzPN0Tr449UY/vCXk5J9hTWBtg/FlQA6N25UFTKR2&#10;MgXSpmHbTO4Wb1VhjJ/5SY9+1YJhZRTbcqCOeQ0YA04+p8Uz+ZQLytBzNYGj29YHFj2vd6VjF/C2&#10;seA4M/KegcWe8XXSIXa66sSUE8KQ4RuZnLD49QsfNTGe0ZsTPm8PLKRZxBlFtN2/dCJPFk6QV83k&#10;YfQYdncmyUjncJQxnE4OncqkX+gs7ZNHdvmuO3CmLBru+4dGC30b+0WmvULSO6Da0Dsdw3oBvCwg&#10;MdDJIwd+ftFDuZOl6DV6j/x9elmefdzT6E+atGn5OcYBtLg5fUreUA9OXi3wHPvwjCz6kexokMtp&#10;FWdamX5FK/S0ga4tnuEV4OSrQ5/6d/Gi5WXtod/M9E5cf5JvMVXX2HNdZt111+t23/1uxVH4S6Hl&#10;LeH8+srfqSXI1SsbKuPExta4MIZtpDglxrIyY8pbDu33ER0ecLUZX6eUfpFF++Dk13VsnjjJwIk6&#10;Z8A4NDedDtOD1/by6JX+bAjQR4teo0P9D5+zzTmCa1G3mbVJgO8jdVdqyO3uufrPeMYzKq7TVbTy&#10;oTEcm0r0gPZrK3DvWICPpzwyeMbHLw2RR1vRMjaU2xCbtzYLf//7P8qm+M/V8f7Zz84oY6z/3iPf&#10;Nriu5EScDvF3RYIjhK6rHfrGWMIPbTFAQ9my46GHjIeMD+NCneCjw5Y4xX7Zy15RZDqzOoWf/vRn&#10;q/PJftCbdpIrv1jiepSPIjl27CsdktFH3jnJBwsWLL70etyycuEfGdAGQ5yUDfNiu/SBtxChBVfM&#10;obfhyukzOdTxZkod12JsDDn57rM7gWYD2NGFC3r66rCh8NE03vWtdqMZGbxhYQeNHX0IVz8aA9YD&#10;mzQbBjbZL8voSw658WwzAS+/tkN+cd8eOtI/NlafKv1wrarr6CRtFa5//W26W93qNkWuRWUz+JYi&#10;x7rd/vsfUOuiR06HO3j72NW8NNfJa3xZe2xevD3gaHuL5tds1OXkq0d+/PAXuwJoDqORj5+9ETRW&#10;6H6HHW5cxvXR3Yc+9JF69cb1tGtcY506j+jO2LJ5R89VRbr1Jsxz3RyWtmi/74ec5NtMGas2NeZT&#10;fvwCfmSKfII4Tj5de8Y3+IHlnHxEnQj4CbooeYgzgWUVPoGrJ2QMZBzEMKWsxZ0NaHnl2aTG0yt5&#10;xtQpSFunxTO3OTKu61gM5DHmcBiX4PrJQUaZUUsZHk7X8/qxlcO9bQuFxY9R5/x85StfLQ7T18rz&#10;N7ovf/krBf+ieprhlS85soCHjlMbThhHiZMizzUir2iPPvo9xRn4fjHcf60f873mNa+rV2oYOPI7&#10;Ic4rUvUsNBZ1V47IZAFyaOGE1WbCK1i42sfwtm0JWCBzIuV0c1gOtCmORW+wewejj3tnG4zVpU/t&#10;12fS0X8LTpKVu/+ZcRWdJe7TucJEJvymNgLyppygZelzypzM5Xe3LeZ+XtFmju5tsCyWdEAGdciR&#10;hSROPh1KOzmjd4soehZPjijHmTNhc8U5bmUA+fC2X/RLuxaPv/3QTu3Qnr7N/TgE+NMhR8Bia9Hc&#10;euttus0337LKz0lxZSh65MiRG1jg6VlMHxZNThKaHHZ5xreFHS24cOT5fgVN9N2ddrKJvjY7mYNj&#10;wfbmDI66nA7Oo2BswnEdSEBLvxmbdOs0XR2bC3SNRXqUl1N+sgBv2cwxdV2lgpOrZhxqTo65kjaD&#10;6MDBHn50CV870e7H0NSmLv9vQh0bI/jarQ3ynJZzpl2Nyb18Bwau/Jjb6NKnU+He8e5p+UUXmyG8&#10;jS9tiM0C8tPX0stC7+C3EFx1xcYkWcjkekRkpAO8vZnSd/BzXYf+yMsupX0ZK/Pn9/80qX9TWWzk&#10;wqFMy8pLf0nPBOha+/WxuUMfsRH4HnvssVU2cqeNAmfP9y/qeRtoU+3+uo2u+sIFc/pfe/LswAeu&#10;vtd+NI3FyI42OdhS7XaiLk/wPynogyOsDNAbZ5VtRj8/QcuWDNvYHwLRzZL6hkF/eNuAr7p0Bo9t&#10;Na/vfvd7FL0sLM73BwrPjbrPfvbztTx4gus65GGLvJkgH/76D0jrR3Ia39YrBxBkZ/u0re0rB17q&#10;ZZOSccmB32yzzQst4wHtDcvauG3d1NMlXLKY957ZVHo233vd9/3lIMKp/nbbbV/7Qrvz5oSN6vU0&#10;BekTwXOcfOs6uckWfQRGP7y1a+l3q1MTbAI90MdwEE7g6gnGQcBzxoTntTE2Wl55TtppnsluMU1e&#10;QLBoJO01KydEnkDuzHWG3od6+Q9/7IHY4uFkOf/tEa4Qw+I0zwmHBdOVCB/cMsy3u52Ffb36KtOp&#10;pQ+YBDQAGdBGx8GCu9/aJcgj2377PasYaw6WV8ZbFifn7nUzIzCYjGkcBE4kg+fZ1Qc6YfTddyQ7&#10;Zye8gVOrVo+BGHMnppxhz0Oc/nR8WecijnapWuPe6R7W6/Wnfa54iD0PcchKl5x9V5ME+ZFXPYCH&#10;7hBbPGw0pu7g9zKO3RnG0ytvmz7XttxHdxrPIXA6py/0jdfj+KfP4wwK9OKUkK7IK98Gwak63Vs8&#10;fVDmTm/G0vJAVm26VJ+F9Bge9tGxtHbiD8imn/D45CePrwuuxdd48cs4TtGFjDVXsKxzHBoLudjm&#10;UB750ep5XlzzbE6BU1V95s6+TaBfN8GTs88Bjiz0IJ8u+192Waf+IzYfK8qnw/SpU31vDPATyCjA&#10;c2KLh0C/gjnhZNmGG7he63sXY18gg82VfLTy6l9gH/QtWZwy2vh6kxMH1yaC7A4B/IIKXZlP6QP0&#10;XKvJWzSBjN4Mml977vmQ7jGPeVy3777PLOPq0dUOcKLwR981D46PjQ5w39wda2XkFLQPr8QB/Nrn&#10;KZiaf4HIphwdJ7AvfOGLuze96c3dgQceXNrw1u6jH/1Y1Qfe8IIP13h1kspJ1a+cKSe73kjYBCxY&#10;0PeRk+T58xZ0ixfhu7xskVk8vfzLA5nonh12gBMZAToOVryFSR5cMT3rIxt348VhxX77PaOMdz9M&#10;4A79wiJv/wZVMC9cU1EfD28rjEt05AkZPxxUm0b5ntHwbL0wpjjy1iE23fhWjqaP9uFH1kD6qBTV&#10;t1Rf//o3q+zK8Ii+vAU++eRT61sh8p999jndST86udY11vHz62Hqhp+6ythOOhC7LuawQptdMXVi&#10;Hj04+DEH0BDICzzDowM0zQV6JZ++/8Uvflk2XMfVt1bGXfpNwB9vgYzeCAvK2S7t7n+dZ0mh39N0&#10;2MVWsDmeW30BMuAheI6TT3ZlZB7WW87JBwyWj00Qi6In0AOdiClyrBMmcPUBcyPQPmeMJJ4taHkF&#10;YoxsyhmHsVNn4zSyMGoBhge9lAPGGT0GSlqI8ZMf/q0xgauuZ+XqtddrGENBeYx46jCeQ96RB440&#10;x9Xdx3/8459lUf574dHXb/njqz2ehbRNGaMsv18M+lfyqZt4CPjbKNATHGF5PDrtnYqCXmOOdk7O&#10;k7d8vSmZpdEfkyPl5BVHhuXrxbHpefd8+76wmHDwlyxeXo7oOPRA0spCXx49BFcZHGXyPLeLTPQs&#10;Tp8AuEkvC9qA76X6nMbJV6Z9xkPa28oLfHBrfPgZTT+hCQffFiJ/+lZavrSy5GeOBD914KYvjF8x&#10;OfSTRT24cZzlc8DhBE8cuuELH215+MKjTyE44QfSFjIJ4oAydds8z/BTD01yCOjBSb60kHrwpCN/&#10;6EtHHmV+SYvuMybNfbihqY3qeU5d5eqGzzAdOcNneeh5LQu9PNFPTw9ufzLNPimDl3ZJC+SKfMqE&#10;tBder7+MO20pOpvGyQcrln0c1InTGjnbtkSnOcEFbXsis3T/87m9Lv0KTN46ZGxrpzIQXYdPNnht&#10;GZAHImPK0IqcyskQWVJnKZi/xS6R58L5RadF/Yvr3F4WT/6f//y3eo3vwvlljJbnC+bMr9974HnJ&#10;Jfj3/dmuL0C5dpIn+oks8rWxzev11Y9Zz+q0ByzKQcZITxN/Y21ZHOUtbuiRqT+MUc9/D+8353B8&#10;d2Md9yYidVpQVz3BMycfftqd/BZGr+s4GbO764VYntEEVm/iTuCqBcZAoH02bzwnni1oeeU5sV+D&#10;saMf+wlNcjBa4jYttIYoxgm9GGtxnpWhp86Y8xNjJp/xdEqhbv1t5mIII6+FPvXgqqseuaTVBZGl&#10;JEvsv/Kq1/OEHyBLjzflxIRX2iothKc4fKWnAzjwQ29ZQKd3KjiT4oJa282JmMof1usddyBNRjDE&#10;wTc6JYcQ2SMTwNNikc1FL4cy/VVkKHuU6T5mRT988JBHlug0fMJXOvqFIy/12rxAFtHQacumQB8o&#10;u1Sf0zj5HKplNzL9OKMf8vdyGjfaTh70erkjY/Cl2763oYuegXRO4TyjHRrKltV/P4aNayE4eLU4&#10;yU9e+l8enUa20IMTXUcmOKkHT7lYmTxgI5DnyOAZjfCRF3x9lv4PP/kcB2mx+smXBuG7vAz9xsT3&#10;EHFm1AVpY9JifOGQQ1p+ZAuvKdpj0I/5FtBLW6S1z4ED6Dch5F1WNvjRT8YTeSJf5Ojx+/7ox2Rp&#10;b/kbl62fF+qPlU0HeEauXvbePngWkxHNxPKF6M9YnKLR2vciSzGFaMhLO8NXOifVoZn+DaCTemBK&#10;J8v3L9Cv6oXHFBS5i5M/b+7C7rxz51YbNYa3pGyi5s0tY544Rc/+B4hnTj/99/ajH9+pH7k8Sycv&#10;srSyZpyoH57yBfnwMzY8g+DlG7H+2yc8p/iih0foJB+oK9CBZz/eQKd+EMLb1OAMIfL0dVfTySeI&#10;3wnNST7GQ5wJTGC2wHgD7QRbW5AJ2sIY3kyB3GLzRHre3PJcDBHnwglWylcGDMF0k3plEEPlzrn7&#10;h7lmcFkA/a2o35QxjDPVwxUJ2Gb9SL+cBs9jeEO4xKJfFq65FyyoMJ3DOhyHYAwvY4MdXtU5gibd&#10;g+nqhjceGYNJTycToJuCUtLk6zcZY3iXNaQN0Vee05a06//+Wpz6RUX2si4CfQU/+mp1EN0JKW91&#10;Jj0E4wXkpI4zgMZsAZkiV8+vHydA3or6fAhpL51x8EJjDNI+6ZZfmy+Y9zYbM5UBxFa09Ic4YyDA&#10;pYNWjiGkLLoRyx9rRwvt5k06cgppn/pjdZWtLuChTdlkjeEMYTb4BqLTPKOrvavSpyuGfp6cf96F&#10;ZT6eUxxwG5nlZU9ftf2lD+Kwpy/SBy2eIM+4Nr61Rz39mPEiBH9V26d+C2M4kQskPYY3EwiNyJzr&#10;OpE7+S2MXtdxZy7/ZnoCE1gbkEm7JgP+8oRMVnHS5583v7twvsnMOE6duq4MGB1GK/TGcKaD6DDX&#10;dXwMN4a3NgDvFRnElIvHyq/I0J8CWwT6XwaauZNWNgTFBjuVOvtf59dTqjE8fTaEMbyMrzgWYzgr&#10;gxXRDyi3CGY8SYMx3B76E/P+Tmn/PI53+YBxlzZnboGMRx8f1hNNm7AC7im39TMPxUKe2zEd+qHd&#10;Ap3QD70YO/2J47IyrglEDmn8OCwZKykHbZ3pIPXQQTM0htC3a6r9YrZrjM+KyqaDtp88TyfHEPBq&#10;666sXvBA2pE2tWUBdVImjReIA2yetNexWgjPVQVtwFPsygxdjuENIboQe56pDscAf21r2yGv1cWa&#10;gnDh/IvKfNR/47IOeUY32pl0+qIdC8GVbnUSmvLynP4Xt3izAfijDZIew5sJqK9Nguc4+dqCbvJb&#10;GL2u46MpJ4NR1AQmMNtgbF3VxpefJgO90zPzHbuTGobF3ItRGsMbAtzUyz/Dmu4/3q4NIOeKDFbK&#10;r4z93F638Sq1d9jGcVvw6rZ0R0n3zl2uiyyPNzOHQN+K6XFVFoeMpdRfEQTHgm48kQWvFS923iD1&#10;esqGaBzvsoXosY05SG0b+7L+DQTZxXltDlfQfs/RuzotzaTb52XBybi52fOZbScfj4wHabKmjclL&#10;emXQ1mvTQ5hqWw/GR/Q55D3MmwkM9TxTIEccu9Xhq3471kOnpZe0EJx2bLQ4gdBbHQiNOK/huzJQ&#10;JzJ5XlVdtICO/pUOndXto+mgkO0WLyptK6p1MDaG07YnEH23sXzp6fCTzoY4fQ5fWp1hvdmClvaa&#10;8FCX7BkPcfKzCcx4aWHUyfcrAz4AaBUxgQnMJmSiSRu4JtoQ54oM7YSN7PXjxmKszEEGK+2bCdBH&#10;dLI6uvBrOSZ7fmVmbUHbZ8OyFoZtXxVdXBEgP4mpHzmzMaorg/6OroWnrysew1sVmKnOx0DdwFg5&#10;msoEsbHXPo/VAWkfVNBvbC9/SHtaXaVNbX5kTjsEZUKrA6HHh9cvoKEVCJ8Wpvq+d/LXhn7ato7J&#10;Mp1sQ1Bfm6ObxEMIj9Z2t89DOsGZKayM/3TQ9stM68INqAPyPMR1tUO7BFeQwiO+UXsiPNuAF94z&#10;9cPoou2fmepjRRCabd5s0AV1jlgzvVVbhYOCsX5K/7UwXVnyUp7+lx62dU0h9NBfU9qRU/AcJ9/b&#10;HvltmwKjTr5f1/Fzdm3DJzCB2QRjK4ZiusE52xA+LYzhzQSGpwB9Xn/HsF/c1357okPgzZvJ7reB&#10;x3BnC6Kztu/a8kCr48AY3hUVGOPeAezjmZ7E9if5vWMXJ28Mb6ZAz6ujv4wL6ZXVH/JInPwWN5C2&#10;9bqZnc3MbAGZzcukh3ro29VfN+r7Jxuz/uTUqZhF0y9ccPBCTwgtcSB8WyhVKrR6GsNbXSBTYjKk&#10;bW15+7wiGLZpOkdk2Nb2uU2Hd+glf2UAN/XGylcE6e8V1YWT8lXVTz5sBP5pkn9qFFmddof/bELo&#10;r4pO4AXGylcVWjrR2arIsyLoaU3NEyBvDG+YF/7ilEu3IM9YbuVNnDqJ03+r2o/qtzCGA8J3mF5V&#10;UBcfwXOc/BV9S7Ock4+I35f2D204L9NN+AlM4OoM5om5wcDnFf+yOCbc9JN+NoAM4eu6jt8k98+L&#10;hnjmMVzAiLXGQF7ilOd+n/zEaKjXbm5CJ4Y0+QAteWL04IjlZVEM7zadZ4uqOvITp6yVQxrddhFu&#10;ITJEB2L0Qge0eMp62uxev/CIcxKLV2ih4RlIK0+c16eeQeQH6svDs+c1VQ/ATVnSIHSij5TJT16e&#10;Uyf0lSUOnjIhvFtc8qfOGPgViV4/fVpoeSSOPNL01NJYGeQqSOqnXekjMTmTFod3oH1O/dBr8YCy&#10;9KV/3OSfNoV2ZFdPutV3S0vo5aD/3oHJRkI+2kLqhA6QDo/ICPBQF4Rf8tMmZZFhDJS3vEB4hE5w&#10;k5dnZZGtBfmhIRbELb3InGsfeQZohoYyfRm+oRG+dJ6ywFDONq0s6ZSFnrKUt/M04w2uNFnlpy48&#10;v5vvn5r5nwny4KdNSSeGT+6UR47EyReTy4YS37Q1+sAndCNP6KduyzM48jJulSUvbUkZPqmT+sFJ&#10;H6mXdOpGJvnyQPLy3IL88I8syfczmJEnOOEFIlviQPDatrV0W9xAZByWt7Ta/La85SEe4iQ//Zjn&#10;9FFAnhC5xaFLPoCeIM5zcJPPyfctXk7y274IjH546yc0fcgnPV2DJzCBqztkQmXiTf0UoHLPa3/u&#10;MAwgTv7Yh7cCo0PeGAgytzhTbejxPYd2mweHQx0jj6Y4Biq0EuS3hieGPPUtMK0e5aV+6Ef2BDIw&#10;amioLxbCIwAvr9el0RPIJISnoBwfecqd8nLsS3YFaXzauqGnLiCLkFgITmRQ32Iuv5VTiK6iG4Gu&#10;1U0b4bT0o5vQUs8zmolB2gknsfw8p13qB1c83ebJr0fpkv40vL9/HvmFIf9WD2P0hqCNwRWHjg8c&#10;80+ftF2Ag37aEDnSn3SXvgt9NAOe0c6pvf88aeF02EUOID//b8HYEwuJ0cED356eMgu7Pjemer5w&#10;0EKTPK0M6UvlQvpCncTKgk8PaacgbwjhIS0G8tCWJ0YTHaBcyLhTFjqhGZAnhJafHI3s6tNn6CpP&#10;O9IvILyVCfRCv/CUC6GRtDKgTmxR+KYscmccCeTEO3VCi5yegWd4gjR8NMT+mZ//Wuq/kZ566qm1&#10;/WRFL32RNrV0IkfaEVmlo8OcxPpHXPJbGeAoE3sOj9Aht5B+wEtQnvrKPJNXwEMIXwEuSL3IINAR&#10;QB8oT9tB2iFGO3gtyI+s0lP12If+p3xbHEG9yAUXKI/8+iVyKoMfPHVa/kC94KuLlvwE9cgxrAei&#10;X3UizxAn8vtt/VaGyCTAic5D0/ihj+SjkbSY7oObfOn2JD9lw3Yv5+QTwH+l9F/WVtTgCUzg6gyZ&#10;SOYHqBP+YgYjE9+8WbtzhwwxePmd/LE7+cN5HMMW2YMTAyWEtnLpLJZpqyCu7b6ULkAjeYyoZ8Yp&#10;ddEJP/SzcESm4ApioAydVt7Q9xw+yQ+gJaR+DGUrU+TKM7nEU/2nPb08yiKDdqgjjX7kTH1ArtAM&#10;TyG4aYN0noE0fLE6LZ40nuLQBcoTIkPKgx9dkz1lntGFE+cK2BzJQxfOEJzgC/6LJkff9ZfwVS6t&#10;Ph7Jxz+yrAzgqaf9Wfzko5P2KpMmv/zoCG7Ga3iLW1nEkS91w89/YvWfaeMQpR+E6FleaEiTTWyx&#10;7nWGl7bonzj8/Vjry/vxSU4BrdAgkzbnWT3gOXnq5lmIDC2EX+qP1WnLk1YON/oCyR8C+dOmtCG6&#10;in6i45a+OHQju3TLN3nqhaZYHlAe3OgpPOTBhSMvDqV06KpD7uCJ4SQvbQuvn/zkJ/U//foPvsEN&#10;T5B68oz1tgxu6EmnzfCltUPamBMrS5vQVVe9lKWuACe80k5lQJ4y+MqiL2U2FPJbnMShCxckTSYy&#10;Ji90xWTkbLYytiBfHTKgEVmWXFTG4SV933iGa8OoHE0xCJ3IEf7iyBv64ui4hdDP5kY6tBInfwyi&#10;K/EY/ZThEz2II39tb8EB/oN88pSHNn2K0z+hSxfS8ATp1XLyITnJ/8///M9lhJvABCYwBZmsea5p&#10;Tv7FMXAMxfTGYjbAXDXxzdP8hKZ/0z6GBycxA3rcccd1n/rUpyqccMIJ3Sc/+cnuYx/7WP0X5e6c&#10;pp7f3ffv3f2b9Mc//vH1X/77yFc+2+CfdzA06n3+85+vr7Nd9bPpEPsX8A4M4uD5ZuBDH/pQ/Vf9&#10;H/zgB+vdVh/5+7fmeNIrPLTQRMNbCu3zD/qkOVJpG5m/973v1XrJa4HB9C/NtfGLX/xibaf2HXPM&#10;MTUPkDkGHh3/qv2EE/69e/nLX9kddthruo9//BPdiSf+oNKKI3z88cdXPZBV28iK9pe//KXSvg+U&#10;Z+3+dqF1Vl2kAVw09IF/vf7KV76ye/azn90997nP7d7xjnd0P/rRjyp/5Vk4/St0vJ7znOd0T33q&#10;U7uDDz648pIf3uSRTps9w9FGukb7zW9+c/33/PrvkEMOqf8ZWR/6/oo+4qCEhvCSl7yk6ODlS/Na&#10;cJL/7W//T3fUUUeXfvxw9+EPf7T+S3xj5dhjj639+rOf/ay24wUveEHVTRbfMXpDIAtd+DbsbW97&#10;W12T6CnjD11thuPtFZ7vete7aruNbW3C88wzz1zar5/5zGcq+Pf773jH20u/frSMs8/WvvrUp/qx&#10;gK+1zz+kIQf9GhtAn7397W+vunzTm95U+XD40LfI6pPXve51l85BDgwn1Ekc53RJ9/znP7/7zW9+&#10;U2Un2xFHHFH1nLHRrrWeyYKvK3gf+chHuhe/+MW1P974xjfWOaMMDv5t3w3hpJNOqnOUjr72ta9V&#10;melDPbII8Jw+ml8f/vCHK31OCJnS/iFdbTb/9Dn6Rx11VNWJNHmV4fOLX/yi5tEp2vSsH+E4HUc7&#10;fWl+wTVmH/e4x3X77LNP94xnPKPaEPMerkBnZOAImR8vfelLK3DCjz766O6Pf/xjxdPG1PnVr35V&#10;+89Yut/97tc9+clPLmPg43UuRA82d+iQJzKxl+SGf8c73rG77W1v27361a+uY4neATx9e9e73rXK&#10;nz6hP7J6fsxjHlPpp05w0g/3vve9q71sdY0u23j/+9+/e/e7313x4R166KFL6atPVmPV+Nh7773r&#10;Mxwyw2vbg645cLe73a3q9OEPf3idN/LRgy8dug960IO6/fbbrz7f6la36l7/+tfX/G984xvd5ptv&#10;XsenOuyFZwcEkb8FY4P+7nKXu1Sae+zxgO7GN75x98IXHdr94Iffrfp3eICPsXrzm9+8tvWe97xn&#10;d4973KPbfffd6/9wcpXuec973qX4/SYIaJtx8pCHPKTya+dTIP1Bx9af29zmNt0OO+xQ5da2973v&#10;fbW/h/UC3//+97sHPOABlRcdDMvJ86c//anbaaedKtz0pjftbnGLW3S77rprd5Ob3KS29/a3v321&#10;a968mxvoZDNDj4DtvNa1rrXUvmcMpy8F/Iy1oZPfygOWc/IJz/AzdJ7HKk1gAld3MPHauVEn3WXs&#10;5MfASXN0N9xww9HrOhYQMXzhmc98ZjUMwMagTXsVLe2nODkt22yzTf0nW/Kufe1r13Kw/vrrV6fA&#10;otnWJUPoAXi77LJLXYwZsp133rnbeOON633n8GbsGHOBEbMRUIZvKx88MSMfY8eQWnSzeA1Bm/1a&#10;WNqAXugE5OVaD0egx4WzbsFdv8brrbdB98QnPrEaW/rcfvvt68JLDpsEdNzVFa+3Hh7avl533ete&#10;d+l/UyWvmDMU3vQgpltycJQFsnMattxyy6qvlj4db7HFFrUcTYEc6d8zzjhjaXvTVrT1T/RpvJBb&#10;/8gP3+hRbGG69a1vvYw+A95ubLzxJoWe8bBBd81rblxpoS/Gg1NjkbJYc35a52VloC0c4dDSnrRF&#10;HscubX/KU55SdRT+wZFW58QTT6xjSn7G3TrrpO/7/tpgg143v/71r2usLJtJfGxaevx1lvYZvYk5&#10;C/TF6dM3NldEy718Dr5/iAXXWESPk7PJJpvUOURH+NCPhR4tMR388Ic/rDwjk3ZpEz7bbrvtUgdL&#10;aPUXsBmhu4wh9Y01zn6cIHzz7/Q322yzpW3zbJPNxozR92Ey3Iy1tl54aauxGv6uuyhXJi2P06+t&#10;aNowyA9NzldoOWiAAxeYV/SoHM30B+C4sYU5sbWZgBPZ0EdT2psbOrfBME633nrrqhP9wg628mgH&#10;PoAeOaPZfBx55JG1bwAnDl82T/jLX/5SebOFZCdX5ppgo6Ecn//3//7fUodPuc29she96EWVXuR2&#10;UCLgA9eBDbyb3exm9ZmzS/ZHPvKRS8cU4BiiAcIXPTZaiEzockKNd3oWOJ6cVMGGRV0bMrgccOOH&#10;I4zGEMhh/KdtF17Y//O1hzz0Ad36G6xbNwnkBFtttVXdJBp7cJOPTsaKkHyBbtgxOlQn47sFdZXZ&#10;yGm/AwP1lJ188sm1PWQc1gvYDNGV/tbmMZx8t5EDIfQjJ97ytMvY1lehJV9sfWEzbb6SJ7SOvCCt&#10;L8mMl/yxNo9+eKsTnVqoRKghzgQmMIHLH8xP81XaCYbJPvY7+SZ+8NThFMHNqbDFgYMizXkSMzSP&#10;fezjymK2QXHWHtd985vf6k477Wd1UfPRmcXDaanTPoZVmlFmuCyAFmSOgzwOBf4HH/S8aiC33W77&#10;7vh//2z3k5NPLU7El7sdd7xpWRjX7974xsOLvVnc/fKXv6zybbfddtUBcLpFRg5AnAh5jKZFE96w&#10;zQF8GW0G3SnXl770pVqXA6mt2hOH0akv4wx3r732qidV3iC84Q1vqDyBkx7G9oY3vGE9ocGDU2dh&#10;32OPPUpbv14M72dK3rFlM3KnUqd3CE4//fQqCz43uMENiv427t7znveVheXUUvbz7tWvfm3le73r&#10;Xa9uOCwCBx98SFmwLNKPLs7ej8oG5Nf1bYbTfwsZvetbkLEg/V//9V9VVk4I+TkN8tT1NoMOLDx0&#10;Sm58d9xxx7rYhJb0ne50p7oWDHUK1FeXA5D+/9znPt99+ctfrQvnpz/9maUOqBMsGwY0x2iNwa9/&#10;/ZuqI+0/+OBDq7P73//9ne51r3tDHSsbbrhR95Of/LTK6sRXG2zCtAk4NTzooIOqHoxVDpsFEWi/&#10;Mv2iz8huHBgTdKiOtnESPXOm5Bm7Rx31rvpW52tf+0Zxul5c+G5Ycb0VMVbhOaUml3bE2fCWBp6N&#10;jzz3/eGin3EBL+uttNM8m1h9/fSnP73OI+NI++51r3tVechPr2PrtBN7bdT+V73qVfUXuJxAZw55&#10;C2ee4515y9Eyb71lQp+zZbzHEWrh//2/rxWcdbs73vHOdR73b98+V20JPZs/8DbbbItCe4Oy4Ti8&#10;zo1Pf7p/W8h5pROONfn/7//+Vvhdv/b5fvs9q/b3z39+RvfmN7+ljOXNar+HJpn9006bnd12263a&#10;LLrxJoJzqy2cdTbC/XnjA68DDjigbk4cYGin8W0Me1sAF83rXOc6lYd+QYv+nSSbP5wpenvrW99a&#10;ebAX5hh5bKjoWr4xz4HWLmCTSdZsmtFOnDnHicfLae8pp5xS8721ITf5bVbJSL/wHAC4QoR+7D88&#10;49jGg670IcgPqeBzoxvdqOJ64+HZ6Toe3qywO8ZTHFIbIHIffvjhdQzgS98CXaLNYdYO+Z5//OMf&#10;17YNwbcu7KrgGW9yir35JQOZ8aZD8qBLnlZfLc0WyGvjoe50ePLjzJsP8tQD0mwW+8xmpkxMRnWt&#10;HejTk/wxoGtjKk55ZFFHXp69oTG/vSXBJ/pw4OUgK4cMLagLLzo0z+iNfZMfOds6ox/eep1iURir&#10;cHWH6CMKHZZPYAKXJWQ8mq8mu4VliBPIeOXkWwx+97vf1bwYdWUWfUH+euv1p9g/+9kZpRyfvr7r&#10;CE7w4cboqC9NBmDBhRsDzQjddKcdq9OwqNCat6AYz0ucviwszvWvitFdr9tkk/70wyLKCHOE4viE&#10;VxZXCwyenEdGOca4Bfhw4gQy4PKUCcEjv3ybALIfeOCB9ZkswXES56TKAkomGwuveqXf//7318XP&#10;iVbe4Myb5+O+xcVZOqy2hZNGFs4e+R/1qMeUuj5o6+/pqvOEJzyh0qFb/Lfddruqfw7+ggXeIEzd&#10;5bYIOQWmlzgJ6Is5MehYcNEBFhixumL9wtEii9MkMT0aP1nAvCHR5uigBTzVwSOOQf8zo/0YcVef&#10;zII+shnjJPRtXZ7eEI477vja9ic96SmVrqsv/S/5XFQc9ENKf25YnPon1fY/6UlPWurc0EFoWFD1&#10;J/27gqXd8umAg6eOzahnQV2v6lPHBlYdb59smDhX5NeuzIf3ve8D1Ul1JYwDgKZTf/Xghmccizj5&#10;TkY9Kw9u+tEzHOOQLOjLo+f0jfZwwJQ7kKP/tDsQZ9CGBl260sbDDjus9pvNmXxzk1PhOlAcE7Ko&#10;C4wnYUjfZm6jja7VHXLI8y9tpzvU/dWjbArIa25z0P/857/Ucv2ojCz05W2h9Gtf+/q6sdt997vV&#10;Z3T6/xZ8cfeWtxxZZLlmt//++9e65prxx1chq/aLlZHFZoVTiT8Hnq45gNoKN31ujrsSZJOn7u1u&#10;d7t6Go0Wp56e8Mn9aAHNXqa3VPn33HPPytM1Lifd973vfWvsRkTfhv4eO1xzSh5aYvXoKvaNg0dW&#10;V0K8fbBR8fYgb1TgmKOufpHL2yAn5zYP6NsUtHK6jgTP+HWIQV/GjGs8ysmmnfrZhie6JJu3feo5&#10;0NAfAn0YK/DIgBaeym0WlLseRoYh+NbT+BfU1xYxOZSj42qOPJslB0TyyYK+PlOnpdmCcmOdDCvC&#10;cwCgXdKRIX0CzE2bEXnhGRnNKfr03NZpITjoqk92+aHhmY6F0047rW7WbGiUmZvefNkUpl4LZMFX&#10;8Bwn3/iSD4ZtH72T75TAjnhFirq6QnQyXQdPYAKXFWQsCk5yGDcnikO8TPzgc5AZUacmMQwWd4bC&#10;gsN5ZIRcNeFoHXjgwd0pp5xWjNfn6mZCsFgyQiCnCGILkkXKAiHgx9CJ1ynyWbwWlIV7Ccet5HHy&#10;iy0sjuCtKi8OvlM2i44FMYHs6Fv00PdKFF0nZk6hxwwimYQ4+T/4wQ8qHfnBiSMv5jTRIRli+AW0&#10;Bc/0gy8n30k+PTHQZOIoCOeee36NOTNO6i3E2iNwKPBwjx15TgwdCAy2xcHmBo/b3/4O1Tni9Dg5&#10;/sQnPlnv0uorpzzpz7RdTEane3jQFafVHVFBGzkTaYPFCJ5TtBe+8IV1schmxIJEDgt6dDUEbTaO&#10;OIGcoH/9q/9Y7k9/+kspN+b6scnBd0I61P2K4MgjXQNbt+jEG5v+GpKNQ/qEXp7ylH1q2gm+dtC/&#10;8oxHbXQKqe/NC32FtrY5DZfvrYh8eeop1y70bAqdthnTHDll/X/4dX/dCSSntnfg0EBTPd8GwKVH&#10;QCdo0W+uK7gX7plOohf56nkW/Od59OSHThwFOE4i0Xj0ox9d8eW3YDypb9PoOTgcYE4op9czmuRH&#10;09iSdgAAh/44h/iHbuDLX3ZNbd3upS99eZGt37DSubK2XZtuunmhs1GdC64uwUkbjXdjTNhrr8dX&#10;ej//+S+KHD7M7K86ebv3k5+cXMt23fWWdfySTdt8Z0IvArkFPMkriOGag/lgNrLpb0F9dQSycPLV&#10;cxhi3nqTRy/q4AG0UezQwr1r+O6qw0fvoQ99aNWdQ4m01Thir+gbDhr4igVzWvAGzRjMOMw3Auqk&#10;XZ5tXoxhePTI0U9gwwXj10aWXMYKehxpdPAVky80vC0VlMVh9vYybYDDmcffoYhnGy7l7szD98ZB&#10;/SEY+xn/ntVBR5/QJRuivmfyeHsAL22hN6Gl2YK2xMFOu4Y4aHuD4Y1pm4e/OuaybxpsEOWRNWMG&#10;Lvr0aAym71qA582OfmF35QloaYe3iG0eGjbp2u36p81HdDImf3QmeM4cz+Z8TKbRk3yvAPPaZKz8&#10;6g4UTTfTDaQJTOCyABM6Y5EDy5CP3ckPwAU+vGREvVJ0essgeUVtUeIwMD7g4x8/puB5te8Ovrv2&#10;7qavXxcrV3Y4wxn/MUxeXzOCOclnJGMsN1h/3XpKsuSiS7r5xbldWJw3+U6oH/rQh5d669fX805Q&#10;tYWx9jrTSR9H3qZDntPl2CanrF5vj9mq6MYHw+o5MdFeVxPcZ7b4k4d8jLb2w+MYa4+8lq50nCyv&#10;vN2bhJcTPYueU96cOPtZyfPOO7/SVM6poHttO+KIt1SnaP58vwKD18K6MVIGF49vf9vHWa4ZrF/y&#10;XQPov1FAjz7aTQs9kg84NUaH8RcnrV/o0oKgjgVCmRNoJ9HSaGuPdlp0LOhp/xCMn4wjMTk5c8bK&#10;Zz/7+YLTLzhk9VGbdMbLyuBtb3tHpfOxjx1T20ZHnL04ffg88IEPqmX6F3/OlhM4Y1icNxS5ioQ3&#10;fGCxpRNXJKJDfOmPA0BXHHMfcKJto2h85wSfDPmHWuihHwfA9a3QSnss8MqcZOLnlBd/6fDv29k/&#10;o8fhdIpqHMrLaa8yoB+1zwlp+LSQ7wvMG44Y58tH0Oaoes961rMqHr76Gx9Xk2zEOa/ktRmJMzyk&#10;77s9Y9JVml122bXof+cyX29aN5fecuW6itN+Y+N2t7tD6bM9y7h6QHWCzUc8XFfQ/r322rvSs6Gl&#10;Y7q2CTaXvM1Cw9stOmCDjFd3xj1HpswBfOlIHh7mFCdaO/GKLuGK4dMDnTtJlebsqctpg6cePDSl&#10;BePahh9dmyZ80HPlMKfwrjHhp4zNQEP9yBv+Yrp2tx+uPmKTOOrK1NEmsqnnIDbXg8ipDB5egmd4&#10;ggMMNOks1xPxVA7yzYLNrPp4cjiNUc5q5MPL2w5pV8DUcaKvLT5mVj7dnXzj1DzCO+2WLwby8NM+&#10;c5a8DnqsTcYsm42fj6CHtEPH3CN3+mkIeNuM+6bKc3hL44+3zZ1rWkLygpeDkRwIDAH9fFR7t7vd&#10;rb6F0+fAJswGji1AV4CPlh9IUCffpwB8h/TlqyN4jpOfqz3KWnww+uGtjnb/b1g2gR4o2iDKpBrD&#10;ibLTYfSaiTLWEVdWWJW2TKeryxPafroy9gtDQO68Wh77dZ0APO30Sy1wvZ5leJ2uOLlwcuv0BE3B&#10;mP3tb88q+M+t98If+9i9yuL8sOoAMLbooAsPbeObYUaboY8+M/ad5FuU7nHPe3c73+JW3V3vfs/i&#10;xNyoyHHHsvhcs9TdsPvZz35eFxWLEWPNgQPk9IqZI2chcd0Cbc9Ox1peaadYUJ9M3lC6EqOtjDhn&#10;MKdFArocVgu0uua3ICZ/aIs5+bmCkkXZnVx8OSccQM7+WWf9vrZFOT5Ojhlzjs9OO92sLL43KI73&#10;tmURuEVdeOjV5gMPVxv++Mc/dy95yUu7ffZ5Wrf//gfUvtJezgMnBD+ygdgjGyxtQYsT60Quv7Rh&#10;QRbgZ4Gw6KvnRB7vvAHg7FmUlJEdRM94oa8t3k7g88QnPrmOEWPFnXqOmmAjZoEzrrQrtEBLu4Wj&#10;j35PaYMPRjcpMl27OKpbFTq7lLbvVMeMDeeeez6k1uckcoa0hTzSZKNzfS5oL7oC2V1/4DhwaqO7&#10;yEZ3wOm/TTNaxoqyflxY+M0PsvYOo/zc17Vgw0VXm8VoKePkyzP+yBu5tAMNcdKcBHOAXMnjEIjV&#10;ybU2Y2KoVyDPSbJNLTz8tJkj69kvlKDFQfX2hyMCxxzgyPlQkrOHVitb6LuT7wBgiy2u0+2xxwPL&#10;xv+e3V3usnu9EuLKCidfvWxU9adx70oOXeBlXmcTw8mHt/nmW5aN1tb1Lr8NRAAvY4m+OeL6ur2i&#10;RZdCK6cy40B7fZAuD7+0R0h9+dG5Z9fA1HMNBz6+sQXhxQ44ZFDu15+0iw32nBNa88mGkR3gtKKN&#10;N5zw9ixtnLBp3jzk+os3VXDxNnbg6xe/JKScTvBVz0k0HH0Kz0bQ/KCD9K8NmE29kPGHvn6jV2nX&#10;RujXL0CRi3xw2QdjQ16uN7Ip6jgcpi/fz6DZtkua3Y2Tn/mWvgfqaTc+5PBBOzz4ysVC6IE2rdxV&#10;HG2UH7opTzrfzrie5rsQ6wO77ABGmxwOmFMZJ2QILXMcfXoOTxAewDVI9Dne+kJ56rf1IqO0/jI+&#10;tF0d+S3NFuAL0pFnlZx8TJwyeIUb4YY4V2eIPsTp/CEOiLJ1JJ3CzcTLRL0q6Dbt1BbpsUGWcdRO&#10;yNmGljdeYzCskzzG2+Qbw7kiQ9te12hMdovJEE+IDgCDxhHyESanwXiMsRWmDLBfNnCi0Ds0nBv0&#10;cprB2MeIGeNoWAQYKwYbDWWhx8ln/LbY8rrd+mWhv+a1Nq0LOSc3bwr8uo1FEp6P3dSLTHjjY8HK&#10;FQULl9N+/QeXPNLw8Gb8LNbRTejB0+/REfocMHicXnkCOkB4zWteU09D1fVGwGKAhxMtbfa6XtnZ&#10;Z/e/UkEfPsDlWOWuqQXXgqzNTj61m1NzoxvduDru2maxVpesTvh7vfeGXdtyNcsJF9nQFcTqkBEd&#10;OGljrhtI63N4FiM4/a/B9PPHiS/du4rkBNjCn3rRr7TYhs0ib0MQWft72eyik+leXqedHAsyCHSt&#10;fmiNwbvf/d4i27qljdcrstyy6LC/8rHddtsXR2DT6ihyLAWn9nTqDQTaxpA20Kc+dXKGJp0KdJaT&#10;fAu7MrZZG+hLXWXqoaeNOYHzrQV8wZsamxnrpY+ljRu4fj0pYybzKx+N+/CVHrxBwiN86Zh8cNUR&#10;0CULevL1jysN0urYFKLJCRWiuwB8MpPN1R7fcbjrq+3GZO4B4+27CbLbFPl4P7ZATCeCNkVWtL/0&#10;Jf+bY916l56duOCCvq36PDJoE4cd3ve//4Nabn5k4+FnIdNeG0R45oMNwbbb3rD2+9Zbb1PT+vw2&#10;t7lt1Z9NqznnF0gEdKM/ctrE2aRIe2tA1zYE5E6fsA0CGq7BkZfjzMnXL7n3r6460Ymg3ImyMnwE&#10;V948+14CX7zyUb6+UsZxF9ACGSdZg/CD7zBCsIkwl9kwY5H+ye7UnP7QVdf8Mt4dvBgjNgHwtAtf&#10;vzZEZgcTeLgKJmgzfSqzUcdb7OqN+W2jJpAzc0GZ4Odi0eYY070NEvvvsEDb0FYPbbpgszn6aTP5&#10;4GR8udJn46mNxif9qieogwe60UPqkVGb5bVOvrp4SKuPl/r6xNhxLdTbLhtcYM1iy2xWjAn1A3ji&#10;b+2zCc4YF2fcCfKMPTKo41k5/qFlPgY/tAW6hS/Ii8xDUEd9MSffOCBH8of4o9d1GBcf1YyVTWAK&#10;MpBnAnDTMW1ei3NlBZNoLD+gzdq6Mrw1ATxaPuIhBGcIjAXI8xj9KyrEELjqYTEYO8mPPrRNbCFg&#10;UJzkpszYBOgJFnon9re5zW7FsH2u4Dh56HXrZFh9Bjk8MradwFhEvP6NLtFn6NZfb916BYR5c11n&#10;0RLy65uL60k1h/eUU06tH7lasPITYm3feBWKvoWVsfSLDk7K4AH8GMi2LZxARtcvVkQfAJ46FiHP&#10;nB+LlDa48x+HyiJiUbTo5dTU6V1OzjgDdO+jQG3h6HIAXVlx8oy3V8T45ddNXIVCm077KyhL6kkj&#10;g532XPe616un/ccc84mC12+yXBPhTKDBAY/uxdqhHjpx8ukdXw4NfcCJE5c75MaBZ0DHnEb5+jgf&#10;3ipTVzrPZCWHKy1oa4MrSHPmXFAcnT8WnH5eOmnkRNKbumSRVoZOaLbgug6HjyPZ/+Y8+ZRZJC+o&#10;Dv/DHvbwSifXKjiyngFnloPEYfPxYfjE4fAmyHURDgrZ5SmX5oDqa5tC9eJs629vtvoxe1EZ4yeX&#10;jd7Nqw6MF3e+4eFpnEbfrr7qD8Cx0F9OutUzfvDQR4Kxrs+At+nk0BfeFpFR24x7cxg998fzE62t&#10;/gJO8v2KFh7AVbg4evkVFPQ4Pa7gwcEHf46iGG1Orlh5aGsXZ/wNb3hTaauy3snox3XvWAHzGp4x&#10;MXeu/xOxpJ5y05P5Rnfa/bjHuVa3Qf3+Rz/bLAp07ReonOTb0ONNXzba5KYL9TOfXUnK1Ttzl22U&#10;piv3y+GRjzPOHnHa2Br5dGBcoEd2zjQenHMHKeo5bTdHjDllNk/4OjzBh/2CR0669J2LPsTHoUTK&#10;gHrRuTdiaLI1eMjvP27eqPJxAk1G7fNsPLJR8Fxbkmf8eTtl3Bn3xog8Dqx+0dfeJuCjbWQgjzK0&#10;8lZAOXmEyIsPHvkQ3KEG2jbKntHTTh/eek4b6RF9tjOHM9k0abfYdyzqegvpmdycce0NHenMX89o&#10;5lmQZ+Oq7/H0HNzII6YX/Zm6AO3ETvatL55TDy/p2EzzIvSV4Rd841mfGUN0Jy9lScOP3lNXmyOT&#10;stTBpwX56olXy8mHZOfrvt0YgwlMAaWO5Q8BHkgnR68zrX9lgBW1JW2PsZhtaMfpivikH4ZwZe2P&#10;tNWczT3AMScfXtomnV9FsEhadDi1TnrE8jiPjN0d73inYtDcZ92wLDz3qL904k4sY8TQWdxi7NAF&#10;Fm60GWsh+gUbXXPD+nr+vOKkXVRkXlgcV86BBf2Zz3x2vZpxxhm/qM4Vw8VQWoQ5iK6O5MMu9DnL&#10;ZHSC5ZlhdlruBNri5y6zk24nM/n1FadeFjF3ruGg67RankWHsbUQ4ZtNhpM9d24tbmi6FgWPvvCm&#10;+9yntDje5z736+50p7vU02a6c9WEk0VWuDZI8E466ceFjnHnVS2Df1H9pYU4AuTZe+8nVN27wuA6&#10;j58yJTfdcI6cKtFvDHt07ScD4ZDZ62/tlaY7CyDHEa9cL3H6ZRzpS22zOLnKpY6FO/1nAUpfwyer&#10;+pxi+uWgkdeJK/DdAdmc0CmnR5sj/cLhUj8bGnRb8E+26O/rX/cDEP4b7/zOx5jGC7259vGABzyw&#10;4jr1JEe+EaFrsX6Rjw+HtZXfaZs+8xYmC2vK6Q44BacLY1kb6G2zzTYv4+KRnZ99Td94o5WfrnWf&#10;F116tjlwNYYM6HH26Ncmx4kmndCFvqSPjG1657QZAz6SxVd9+kPDdxXw4Hsbh2bGQAv6CG183Mnm&#10;POZtEZ0ppwsOZcaL+UAWONpAdxzNjK2Wvk0Ix9uGzCZMoPuUqwNyVcdPZPYbtR5cCdE2G3V4e+/9&#10;xErPnAie73X0uV/gMqducYt+s6i9nEDtol92i77Fntmh/MMoMvl4lS6AMuNOG7XPXObA62tOPhrk&#10;UdcHyPqQbgDdq4cH/Xh7BA++6x/6xVUYsmccost2KcvbBW0A6on1N5pssI1gaKKT03i2TV9lfDkx&#10;N2eNW2AsmO/sFL45mPDrX7HTYt8YuN+OTv4BX8CcoRPjxIYgznjaQ3/oSqe9rtWg6y1QbIs6QBsS&#10;s8Ou7XGUbVgcLmgb/WobWeBqOz0Yo3D9yo4PrNkpNg8/bYBnHOCtHpl8/2Ase3Om3dqjHn7Giw0I&#10;mt4Sq6PN6pMv89/1KN+iRCdpg35E3zggjzcZPsomj024AwObPx+q6x9XQf3SlmucNqJPe9rT6i9m&#10;+T817FF0qg1idbRJUJZxIp2xkLQ64tVy8iFaUCkxz0OcqzNkYEiPKXQ6UC8wVn5lBHrQHmPEIDUo&#10;x/CUt3qbbcB7JrTbPgioB8iY9ozVvaICecmeKxxOMIc4MQj0xBi4Lw83wEi0sUWwP/ldXH+j3ALN&#10;4QI+vOUIcIAYRYZPjAdZOPFoKI+xSt9sucXm1eHNSf4F8/pfS3BC7Zdj0OcIoGUxQceCKmZYxRYV&#10;v+Et4Bt+8JRpQ+oAr2MZYAuoZ4ZU7BmuGL7FzKKGt1Pe4AN4Fk8nf7ly4iTIBoROnWSTD87GG5N7&#10;3SLL+vVj4jPP/GXFh0c/NgnkdEoJSrcU3UydRHHkLEzaRm8f/ejHuy23vG6l1398u151bPLLDRYo&#10;AW19IQ9YOL3y5szY3HDcvJnJ6bbTfosqPbP1GUfi9J27/xatzAttaOeJn7zjEIBep/0d+vyTLP8x&#10;mE3g2NBhdCSmAzF50IrcAb8+RI95I+A0v3fwy7i5YF79juPAAw+q9P1HXLTIp24WPHLmappTSmXp&#10;B6fYHBKLP9zwVUZGOktf6wsnwhboa1zDBsDY6PvYxjfziywWb4u/ftJGzhLdGLPRoY2nhV9+xqx0&#10;9EiunBqja2y6GqaNAI4rUK4lpZ1C2hBQxuHKh8TqaRvHVFAeeXzoiD/6Nr02bsaJZwd+wpD+aaed&#10;XsbVFsW5/FLtI78qJZ8+hIwTV9F8mGuTBqf/XqUfZ65GGKtwXfvxjQp7ICBj82uDZ47Q+wtf+KKK&#10;S9fq04ENqfZl3rNP+SidPPDokPPsLQb9wtde1+e8CYEn2ETZ2BtDgnr0RGc23+YRndj8ysdDe809&#10;POHIM3aiB3M0mwVvMJJH9y2OPs34TN9IAwcYZEXXhlOfpN+VG6PAXPBmi374cTllBwK6ZPV2wyGH&#10;tw7yyIGeZ5slp93wBHVjZ/bdd996nUeA67SfjujP/4ewsULLs3pop79ciXHtjRPN0XW9x/zUL9Fz&#10;2uGtmLdd8Lwh5XSzI94E0LF1RKAj9DNX/YNAevSLQn5FDn3OtcMb35z5fwr+/wTbRyZ18ZWObpS1&#10;b3wE5dpjk4WO+cyJd2Dmypk3ETaSnHryk5kdt9FwGEY3ftXHhiU/OSrQqzSdwUmgP2MQX2myiZOG&#10;L14tJx9RC1j+Y5uGDXGubhAdRNHD5zUBNHRyJsSVSd+R1cAyIQzuMfm1L+B5NvTWQvQ3VjZTmG2Z&#10;LgvIeAEcd47F2El+DAI9xXCpIz/pgHIgrS574NlJ5Vln/a46l8FVLm7HrTHA4MpLfgzk+eefV/Pq&#10;vWZlBT9GDo5fmul/sYRMZFf/4u7C+WVzcsH8btFCjuyCEk+1Sz080bExyYJDBnTx88x4S8MPT+1K&#10;+8QpVwbHwux0GN20BS1gQ+CXdHqHxeJk/KPVG2Xy9/hT4yr08SvJwqdvIwcWDfjKgp/6aP7zn/8q&#10;jubZ1ZinLG1r8ckurUw6ecH1nLZK97L0cin3PMQHSbc06B94VmdhafPiIu+i0p7z5szvzjm3/5lP&#10;EB6tfPot/TUEbfbLRJFjqn4/bnvdT40x/SG9cEEZU/NLuxdrP9792Gv5VlkLfb/bLm7HmvT5588p&#10;eibXsm/6gLFg4/a73/2+5sMP7YBn9c8448ziwPyu9lsRuepWeWgC6eg+shmr0WtwxHhziHIK2NYd&#10;g9QFnBPjGb7n9Htw8G15BUc6IK8FPPK79yB5cFs5zOusDXB6fff4eKQN8tOvdN/PD04LO2W+9w4n&#10;XPL2tArN4hSdO2du95vSvrlFHm8Jlbdt6mn2PMli06a8He/mPPzUkR9e4duPwSl8z6kjP3XSrtAC&#10;oRG81ItcSSdOX3keK0+6xaE39jN2qc/r6Ufu5EWG0Aq9yJ16ieFnTMhL/ZQlL+kAnNQJ/jBWJm5p&#10;KUs6ZckXt6CspRndpU5wQCtj8EOzLddWeaHblqVe9AHM2fBKvdRtcdvypENfOnyHOHmGF17eStiw&#10;xskPjRZGr+tw8vM7+VHG1RGiMDoYKnu2AI/WGMyEz1hHXh7QDvgV6Uj72vIrivxXdqBPQez0wQnV&#10;2Ie3bb8kLc54a8tnC1r66fvk5dRGfsZ+yrKoLwOlmYsXlYV7UTFiF3XVicMj9Pt643KsXejltZhy&#10;QsR93hjuslBEbur0Tgx9gOBoW1tnDGa77foDSEe/QxzQLm7BW1xiYFTOW1Ac77IxG6vb0mwXtJVB&#10;5VH0s6I2n39e2eydXxy3Ml76vhhfvziMhcxS8OzNStsnHKWxuiuDfrxzPfu3NNI9zXH8IbQ6TV9c&#10;PSH90PeRa1o2bkO8+Ysu6uYtLE5U0bH0BRdOOamALodjpp1nK4OWVp6HeejF8VJmIzHWd6nbwhBn&#10;OhjWSxu0zTzqx52NV3+IYMyJh3TWBIYygDG81QVt6dvRz4Er8vgnI/mih+EYC8hXviq2bjpAR7wi&#10;Jz84gdGTfK9RvA5CaFjh6gbaTycZeGM4awJohu50g6SFK1J/0AndRO4MsjG8tp0TmD0Q6NVJvsk+&#10;nZM/1L8+SV+tjX4JzZZ38pyA4e15+XlFJgZsCgpqGWfmodMSv9gy9Z92E6MzReOygn4RtZh6w5Bf&#10;wRnHXRbUS9vU9xZAW6ILbUr/tKA8OpsOZ00gMqyM9ticnjt/XndB6ZuFZTN2/pz53bz5yy9qoRn6&#10;q9JvcLPot3xbuHB+WUwXXNJdUvTaO+nT0e83Zxlj+s9Hw8nvHSRlY3WXhbRDbM3sx3e/cfNPs1wv&#10;EsbqDkG7ohPxbDgGswXp7xbG8GYL6FM/0KN+MUfS/y3MKfq90PyBU+bgOeeev4xsGWvSyUdnpvIH&#10;NzQ8t3nJ119tXhyxFpQPYYgzHd4Qwg9+nHw2yFgu7EtZxvfy9FcXhjKE/2wBvYVu0mN4VwQgW9sH&#10;00HbFvEYzqqCsYWW7xra6zpj9Jdz8oG7XPl1nSuyki8LmGlHrg6g2RqL6Xi0HUcW0JZf3hD5rmhy&#10;XdWB3o0fcX5CMx8AthCDIK2P1Inz0I6t2YaM5/DIM/7t87IAt3e8Av0pN3xGzC+QTF0Ly5ibbu6s&#10;XejlIVfvgJBhZvpMPe0TW5y1IboSj/UNnCEMcWYLVjY28IazVIaSXrykjDcbT3034iS3NFdGfwgZ&#10;u8vwXA6n6HNx4V9ip74XXzyOR+c2jIVUefazj34Jo980y0vfjNUdQuQRA6e4/djof04U9P288r6T&#10;p53opL1DnKsL9Hrt51bmf676tFD/g3bRb1F3HXPzGvsA0i/SyafbMf2PQWxMaHge5g35eU7Z6oD6&#10;QxjitLxj49kg+jK2V2UMX5Ggbe+a6PCKAsbK2IZvdYFOAvk5a9dTUzbEH3XyfeTgd/KlxwbX1QWi&#10;sEzo2Qa6tSCE/nR82o5j9NeWPKsLGXDt5JzAZQP0zYD4hsaOfszJbyF91Dsi40ZhtiDjNAYuzxkj&#10;42OFPPCnoHfq+/wibl3IMt5sVsbpXBbQyzS1mIKZ6VM74riEhnakXT3O9LTg0Ofl5QS6N24MRd4a&#10;X1z6uJQtKu0qaijyjcsPP3XGyqeDtDn1xuovXOjgRL6+kDedreydcKf3bT8sC6sm37LQ088YAWl3&#10;C2N15UevVzRbf9lCdEcXU+khHiffmIuzX+NGt3QZSN6q6HW6fgqkn1aX/mxB38belgjikjWKe0WH&#10;6Hw2nePLC4wF7dAm0I6T1YGMZeBDYk6+73VSNsQfva7jv5K567OmwkxgAhOYPWAg2tf3jAeQ707+&#10;dB/ejkEMTgvyzXkfMebj2WG9tQ39x5JTp6z94r483nTyX7ZAtt6Bm4KZ6czJvc2K9vVtvPIvZhzq&#10;fsz0VysWLFje0Vn7/db2iedx+sZWTj05+cbbVL3AzPpyHIa0wBjeBKaHti8Da9InV25wDUycqznS&#10;ebPlOydzqd9YDmGc3mxBz7fvF4F8nNp2/bg81pKrIkTXQNrPpnLy88MDY3WWc/Ih+n1SrwE8Xx47&#10;0glMYALLg0kdo55n89Ozf3Ziso/dyZ8p5LQhG4cxnLUNTu37X1DpnbDLYpFafdAPwwV1ZosZx7I9&#10;QS5duBzOlQ+MxX4N0ba+/8bw1jbMpA/6E89stJbtw1Xry3EYozeGN4HpYaxf1qRPrtyQN2dZAzjT&#10;TnDZ67zR6z9MHupseVrs+xDG8GYKZCGfIPYTvSlDO/JNYM2ALvV91ur81/LVdvKl17TzJzCBCcwe&#10;ZJLnOZtwv9Hsuo7fLk7ZqkLoMiBgWH5ZQP/zmf1r5hWdcJN1CGN4axciXwszk0Pb0r4ieoUxvCsT&#10;LFniLVO/6Zy6qjKOu3bBmrWydWvYb2OwJvKP0RvDm8D0sPrz66oIbHIOdawDnGn/b8E/TMvp+fL6&#10;AsvTUn8IY3gzhfaNgv8h4DftBWWzQX8CPdAjPQvSPrxdZSdfRf89UuUMpiHOBCYwgSsGmJ8Mf34n&#10;/29/+9so3kwArZwQgOmMxtoE/PPKuTdkZLCRWRbINoQxemsX8BwuqDOVY1gPjOFdeeDiixYWWNxd&#10;UnRw8ZLyXPtuHHftgfUq42SsPDCm/yGsifxj9MbwJjA9zGx+GXNDGOJcFYBTz9YHPvrRj1YHzz/p&#10;89z/NPFQX2B5WrHxLYzhzQTyyy74+2dV/puuTYcrn+hePrb5qgv0mUO41XLyVfbvh13oV8ngGeJM&#10;YAITuPygNcrmp3T+i+1MT/LN7SHEcFye0P96Rr84TZ3kx2lrYfm6lz3MzAkZh6k6U6f6Y3hXHoiT&#10;f5ErA2Dkl1DGxt0QZ82gdfJX5Lj0enetSLqIUeNlYU1kG9ICY3gTmB5mNr+GDn4dgwOcqwrkWozY&#10;f7f1zwmdok9dhxnT2fJ0ZhOywZA+/vjj63+dzRqV9Wn25/kE6DS/rrNKTj6wG/uP//iPWinOxAQm&#10;sLbBeDNY8y/7J2NvxUA/cczdyffv+8ec/BhZiwP461//Wu/yfeMb36j/9A58+9vfrv8inlHOf9xU&#10;9w9/+EPF/cpXvlJjH/r45a2vf/3r9Wd2XRMa8gPeKMD1/za+9a1v1Tp4+ED4xBNPrDxPP/30ujj5&#10;+U//7h3u//zP/9QNC/onnXRSlZtMAfj+VT96X/jCF6qRO/nkk2uZhU+5oMx/tSSLfCELkWey+Xf3&#10;6GvrqaeeWmkdc8wx9V+Pay9d0gV8OiSntvglI7KSmRz5F/roZLH94x//WOmh9cEPfrA77rjj6n/P&#10;VQ7gn3nmmfXfkrO1cKX9C3R69q/XyYaWf7uv3I8hwAHad8IJJ9TDGGU+yjNv/Cv1/LdfPAAagL61&#10;C3+0xfoJ3SOPPLL+O/yDDjqoO/bYY2ubo3P/bt1/WQ0tY8jYeetb39q95jWv6V7/+tdXPdCncqFt&#10;pzzzGh2nfvIEMVpiev7a175Wy/Ekn/5SBkLL+NF+zoR/IY+vuun/1IWrD/TzJz7xiaoXeqXL4OX/&#10;NXj+8Y9/XHX54Q9/uMppHKbfya/v9Q396fsvfelLNW0OqJf/BE0W/5LfCVvGk5julYPohgw//elP&#10;u49//ON1jHzgAx+o/apP0l7gv9XCJQdIvrQxpf/U5fSRxdgJfvBAxlP4mtv4pLwFbYdPR77zoRf6&#10;fvvb3151qT3ogNCIzZCnnvlLPnm//vWva1+hm7aln+CjlzHvxwP0MXxj3PwAdK0P2Y/0IUD7Ix/5&#10;SPee97ynO/roo6s+9YEy9INrLOgX41ufAPNTXv6LMFCOhzRZQXglrY/ceBDjAdD45Cc/2e23337d&#10;M57xjO5pT3ta7VeypM2hQ1ds4Ate8ILuIQ95SHff+963zj0yRhZ1tCv15JkT9PLiF7+4e8pTntI9&#10;97nP7Y444oiqu9SBC881HrSi5wAc/zn5Va96VU3Tj7rmohiYOwcccECV6WUve1m9FvSWt7yle+EL&#10;X9i97nWvWzpG2WpzMfMYL4AGOZ75zGfW/7QsfdRRR1WZ1UeP3Ogfeuih1T5GTuMLf/Q9R6YW2F42&#10;CF149GkdOOSQQ7o73elO3S677NLd/va37170ohdV2w4vuPBe8YpXdPe617263Xffver+jW98Y7XH&#10;xi28MZ50yTd+1rOe1e21117dAx/4wO6JT3xi5ck2RH/qkwdtPG53u9t1d73rXSsf+Le61a26+9//&#10;/hWXfOYU/PRPq7/wDqQ8+Maua7r5CU3tS/3A6HWdRzziEXUgITRdgycwgbUBxpvJYqBOxt6KIcYE&#10;cDzs6Md+QhMeiBF9+tOf3m2//fbd8573vO5BD3pQd/3rX79bf/316yZht912q3UYO7i3uc1tuhvc&#10;4Abdgx/84O4+97lPNdr3vve9uxvd6EbdTjvtVI3+kB/gJG211VbdnnvuWQ35TW5yk27LLbesC9+u&#10;u+5a+TDuwsYbb9w96lGP6u5+97vXBW+PPfao/71XexhVH5dx/oQDDzyw/tMv/7APLa+G4TGmDJzA&#10;Ob/e9a7XPeYxj6kOknYbU8CCZoFjGC3k6HIcybDjjjtWA46HRQKORVd7LJquQz32sY+t/0eE3ixY&#10;eJPHzw5bBISf/OQn3UYbbVRleMMb3lCdxm222abicVTIiabFSFstfpxsiyrHYYMNNqi83/e+99V+&#10;s7jusMMO1bFEzyLJsX7zm9/cvfzlL6/2Wjs4QOSBp54QnQhPfvKTKz+BrBxTfPQ/p4pDSg6yy3cN&#10;wDiQtulC02Livi0cvDkhxhG+W2yxRR0zCZFBzHEzxjhBZIIX54LsHCH6Oeecc5aOUwGO8S0Ya/i4&#10;8/uOd7xjqf6NKzSME7j6ykZQnxrndGrMwzPG9Sm6AfTQ0aevfvWr65jV5jvc4Q5LF33PxqbxCMwH&#10;9SzWt7jFLapDC4+Dov/ucpe71AVcn/7bv/1brc+pSZvFyrUZH/3J0bjxjW9c580vf/nL2mZtSR/S&#10;i/ZFdwKdb7755tXpQx8tvGxK1FMHP3WkyaguHA5xyocQnXPi4Jq/NhHvf//763/E15c2FgJ8cyvj&#10;Ggj05Zf60OIU0XGc4hZPXXrk8CozB9kcjuBTn/rU7jnPeU4dY/qbY/Xud7+71lPfeGIrbnjDG9Yx&#10;YQ6gReaDDz546VjDg67JbN646mJ+keva1752dQhtRPW3uWbsGLPRlzakH+TpL+3JfEb/Hve4R53z&#10;DlzOPffc7rvf/W6lRRY2wPhM3xmT5NEuDq0Nso0UmsYWHBtSz/gJ+NAnO0Q37BgZ99lnn6oD+kk/&#10;ZN7CV5/8NqDK9LmNIdpkgqvtaaNyuuSkylfP/KJv+jUW0Oa8axc66qiLBrzIzMbZ6MhHz4abbtCD&#10;b7P5rne9q84Z419dtpz/iWY7VlpwuKDPpNkk/cAmmefq4U++m9/85lVW4xg/9IxdNs/aII8OzWHz&#10;Lu0Y8gM2Ire97W1reXRpc0VX+mTrrbeu9ZU5CDIePGu7/sQ7MqRP2BJrSsZY2iut7lAG5aHp2UY1&#10;/egZnRYfjJ7kP/ShD62nKggRZgxnAhOYbcjgD4wN8glMAX1l0jMqJjuDNYYXfYo5v4xL9MvIMw5O&#10;3RgcDnxOJi12HDnGSWATpEHoDfkBZbEf6DD0nB3PHBdx6Fig4JBBvrqCExj8LQrwLNAMOQcOnqCe&#10;18OMLOc3deO0c3zUJZMg7QSToee4OkGkNyeGcCySaNKJPDLLJwOHURmDGppkZugt2HQfPAu2xYc8&#10;Mbzy4PnlCfXJYNGDgy8cOsPj8MMPrwuUZ5sZjid6KQfqqQPQ47jYPOHP0deG8FfuBxVsUKQ5FjZI&#10;TjKjXzoFnm24nOBZ5OnWGwwyOr0nl1MvAT76ZLPocprkRT5BOdBvHFL9GLnRtCjaBFm4o/+0CQ3t&#10;cFpoYf7e975Xy8JDTFaOkTRwGm6ccEjQE9Qhg3WNU8cR42g4WSO3DU10hQYHwByx+fSsr+g+8rX6&#10;F5P1lFNO6a51rWtVByp0Ij9+TvTk06kN0s4771z7ITQF+MaxzQgHCH2QtpLBMwdPv9j04S1PuX7g&#10;+G6yySb1zRx6rbwAP/rhnIT+ENAk63bbbVdPGtWXpy4Z6BYPmzJ4gljd8LRpMuY8czb1Md1nQwTo&#10;Bj0bf5t+uMaX/paGg2ZokwFtgZ7IZ2wqgwsPPYcM5rVNqzxlcNVVHtroeeNnc2UuKmePbGQcToSu&#10;WBl59S/HkWOa+cvp5tR5SwqXnuTjbU6wI/KUsadkywkzmuFjHN7ylres89eBDR74omWzY36zzeaM&#10;PP2trkMeMukXbbLJc3rMsXZogbd8Yw89m3q2iC32rCxtFHOW+YGekwcHTwcExideNkzmdPonm9LQ&#10;JK9DDM/GO2cbnraGNjxvX4xncho3dAwnuh+C03PrGN2xp/Rk05bxmT73bLO377771jzz3UYRjbSH&#10;DOS2abc59zzkB2yKbVrUC4/0sQ0FJ9+mTZ72GPPKQk8Qe45s7It2yI9O0M6zeAjoA2lv7owl/eoZ&#10;vxYXLOfkQ9JYO6lh2QQmMIErFsRgOJVm5Meu6wgxaJ6d/DJAgucYIXScKHESLeyeOQOcU4aHQWWY&#10;4KKV9HSgHB7eFlun70McdC02aAtpTxYxC2Qc9etc5zr1tb1yENrouG6x2Wab1XxOOKeMk2PhcELN&#10;rqGJPiffIsU54MjDsVjCCU10WnnQtGlQ7lk+ENQjpwU/pz1w0NEudeDiT582PPLIkM0FkGexoRPO&#10;goXLs4XJqWjooJ2FwLMYLyetFhf6utnNblY3HW1bnPhx8tXx3dXDH/7wmg5OFgjP8vG2oNOlV+Pa&#10;QibywyMDXGn1XeewkLdyqhN6AqfA+HIFxPjgyJCVQ9GOATTa/uAcOj2VhgcHXzicJY4GfmgaB3ES&#10;4Id/Ym9apDnY6NrctmNVUNcmQD/oN867MQIHX3TSB+qQ4/Of/3ydg22fS0eu6Fe86aabVkfOM1w4&#10;Qp7vfOc717dmaHvGC4QuJ9jinitS6ouTtobbsLf5qSuPnJyvtrwFfL1NsFmGox65yUAfcGyOOLfo&#10;KhOiFzj6NKeU7I03F95KOQk2N1udc7xsfKRvfetb12sIaEUeAa60esq8ScSffNFtZJW26WJbOEDG&#10;MkdeOfla2tI2tDYX+JuXeJjvNsHBAfjg642NuWyc6WPzwuYq/QxXWl19pBxfY8j4ZK+UBUed6DHt&#10;jA1I+XWve93qvEf+zBdl2mVeOo327G2HTZPNDh3Qp3x14XpGm2zRCT4AbXX1iTI6UTdyyKMjTq+1&#10;gR7ILF9dMVw0bZac9ns279tra/IE+PTMzkgbV+RuaQ1Bf3mjDMf1KFdgWjnTnryBSJ6DAgdiGUPR&#10;h3I+Lxm8QUmdFhy8xMnXXvXRT1tcA6JTNtObtbxVgK88suUZWItt3sgBVwzIl3k2BHhA2kaLHWhP&#10;8lMWGP3wVuc68fCcBkxgAmsbDE4TLpNhAisGc1OQ5uQ7gRo7ybfARbcMjNMDi688ZfIBenTvxNXV&#10;BoEzwHllcODHAInhT2cfUq4Onu5AMt6eQyexE0E44UEGQX0nKzn9IUsWxdCVjgw2AU7llDG2cJ2M&#10;ceLZMwGexRMtJ4ruUjKSrotYNLMooMFwZgGgV2848BTkCzlJ0zZXEZ797GfXkxkBDjpCaHKs3YUl&#10;M0cvTj49aH/o59RbPiffdSBBPSG6Cn14Fj7XAASnkNropFWZtrgn7MRbO70St0g7tY+caKe9gjwO&#10;EjqcEg65tFfj8PQT2tGFZ4tk9OaZnNKRW95LX/rS6jyiTSY08dJ2deEEnywcEU42J8qzevjqX0E9&#10;41WeEzWOu7T8tAlEV/KUcSrNheDCkSazII2XeuaW58gGVx1l0kJOj10HUia0bTFWpOFpv7ZEFrF+&#10;gY+PttGlfDIoCz7goJs30uZwW0+e/netKs/KyCqNDtpOlMnueQjwbY6dqqaufHzMEfKwC2RQrkz7&#10;hPSLujlMYG+SdmXM+EMn+tMPz3/+8ysdziAnNPrFEw7AC2/z0bhJnjh8xegIrsuY5+rYPERfoSPA&#10;tUl/5StfWemwF8pf+9rX1msc0R98Tqs5hgf+TsQ5ddI2eXCF6F1A0/UjeL/4xS9q30dmbTTeyBB5&#10;lAEHNsayMnPOqTh9wItOMlbleeZw+0bBJoTdQMcbS055vg1Ag9xw2UsBDzSVCa5O2aR5jl61Bw9O&#10;sPa6KmJjYfOR8a4crdBzfcw3DurSpY0XmgCuMYAeW4infG8g2GVp7Qq9FthQtgMPc98hxFBObRfa&#10;8aBv8UObzKEH1xtZ7aKn5LfgOpErq4K6eAjhRVZvR9Vn19lssuAlRkN72/FsrXClL/oA0mDIP9CW&#10;52Ah61D6t8UfvZNvQnrluTJmE5jABC5bMD9jODwzCoITHpPdNYNhnXYOS+cVYeZ3aAY4VZwVhosB&#10;dc3AIujUgW1wCuwqQ+42t7yGEJpO3Jwu4oeushg0DlzyGSmALkPOaMK1MDuRinENfujDdy/X4p8F&#10;ODwYZ3SCe9ZZZ9VNAJ0xzBZzJ2Beqd/znveshlw7fYiaa0teCcdJwCu0yMFZtojj6w4x3UYvwZEG&#10;7hu7liLN0bIYw7XxsPjYKDiJd4roNbv6nA8LKSfJwstJ8hGXUyULHRz0nHTrF23mUNh4WDCVC9ks&#10;aLNTSydadAjaxRR+Njvy6d1HgmTk7OYASL20TR3t50zkVGkMyGZ82bzZNHnrke9I0Gp1lWdObk4j&#10;1c8YCU+xbyjoz/cVdCcv/KRB6mQMeevgdA6eEL7BwRt97eQc0DsHTz/YLHGi9UfemKjnzrp78saK&#10;tnEK6dy1FbLB8bZH/VYm8rS8pbP5jVwteGvDMZKGk428+vR/2GGHVdk8A2WZL+rQp3Gb5yHId/3L&#10;XFc3jnHKgP5gJ8I3snoG3j7Rl7ZFb4K3OMYuexBH36Yk3/e4fuVNhpN/1yzMQ9cgXFtzQo2Xtwz5&#10;BkT9yCZERnnmibeS8jjMdGMce4vjmp83g+arzQB8bcjmSh39ZEPi2RygN3ftbY7ZGCf5SXN61cED&#10;vraZP9LeXhhLDmNsYuSFBxx82YGMA7FxZT7BYxOMN/nws8lXD8gXvK1wQMD5s8mKHaJLfPUj3PQd&#10;WaO/yIMeW+J6kzbZYLjaRY82hsY0u+IAwRta9jsyADTQxNs3Xa7neTZH2THzjv256U1vWt+KsCny&#10;0FAXfRsTdQKhCfDwlstHx3TqMMTmQX3l9ANHOvZBfW3Uf+yEAF9eNlnGg370lsnzEHyvY41AN+2V&#10;L05/ahf921ji5e21NrqqZnNnTju5Tz3rjBP/yI5G+ky5/ABZ5cOTVp6T/Dj5ysQtjJ7kmxjuPiIy&#10;VmkCE5jAZQ+ZizFa7dx09cRkdxUleWOgznROPoPo2QmSUx7GhpPviocTGwbews+BsCg7lVJnOj5o&#10;xoZ4Tc+uSMdYKQMcbq9e3WkFTqziVFlYLUwMsTwnNgyo032/aiPtBMYdccaec0smxro1nJxfixwn&#10;2iJvIUcbf+10osWRB9pqUeSE+JCOAYXDaHstzIHj1Fu4AcPPWRB83OoeLLk4w/qFnHjZVJDDhkf7&#10;0XIXmaHnkDnl57jYcFg8I7tX5xx2dELTwusVt8WQPuH5gM3ii7ZnYNG3qJDfhoDDqdy9X7qkozgM&#10;nGll6VN1tD0bImk6sPnSHqeBNnrKyJS3ImhNt3aQKWXaakwJqSMETyBfdO9NhfZrM174unrjLYN+&#10;0vf6T9+gBbJAtnwjl42rcam9cQyC19bDnyPDOeccOeF2F14/5r4xHDT0BXqcUE4QZ4szzUHjzHAg&#10;/CoPJ5YMWawF9dAKvZzUR3ctuH9sPugHoC8B3bg2kA0dXDTavsCPPtFI3hDgGGPGqFg/c2g5FcY6&#10;Xpxy95Dho5+2SAvGNB0rF3Py41BxyjiwHEf4TvFtZtHg/HEO999//7ppBuaIuUP/9MQh089opa8C&#10;8rRZf5ib7i3TJ5ugH8hh06UPjFebCN84kF09emUjyMUPIqfrUeagU1c42XjKNy/Q5qy5Lud6irdO&#10;3nRwko0bfNRzysu2kpNMrd4C8uFyRtHVHm9/8JdO+9q2qidtTpkD9MTOo4+eMuPBYQe65m7epqGD&#10;RnClbSrYfutE1gt9IDYP8VOPA88+oE/fNjbK9JFyTq8x41natwPseZxS/G2S9D9++Fsn6A0dMqVt&#10;gGxi12EcOknbjDgsgYsPfcJDS5A27gS21ebA+uVwxybfNUObGjZf33v7G34t+B6JfRXCg2xoa6s0&#10;XRibbLMPwOHAJQv54CUN6NT4Rh8ukFYmBC9jJGWeQe7kR5/KxC2MnuSbnIyo9FilCUxgApc/mJ+M&#10;hjmaX4hxShZjEWjrMAwWyzEnn5H2bLF1miIvzg0jEqODjjinhy39MRAs5k7JySsv9Rg8hjcGXXl+&#10;/YaDpDxGkgHVRourcsDAAWn52gA36RhHhhgOQ24RdAqak1UhhlcQeyYLRyCLFIcHPlroWtAiW9rj&#10;lTMZGXgLbmR2au1Uh8PAGYdLnny4l2Bx1R5OhkAGGwencpFVnqBd2ogWOThtFlLP0a375mTgDJPN&#10;xkX9jAFtQVf7hKTT3zmltB449TMenLpZiMU2Tk6qpG0o4JILHRBZAtGX4MTdB6nBF8PJOBDgKrP4&#10;os+ptJnDx7ihW46LNsKjN7jpd2NUiI7R1z7PNglOF+UJeGljnsmABsBnSCs84KmbeuSA41laUO5U&#10;2EYrb5LoOOXRd+j5iUBOnf5BZwjGjY2qTSYnx5jRbjEHGX39G5qRiczqK+cY5XkI8ukHPW+2bLzp&#10;WV87hXe6zck2rkM7vJLmVMbJ51hzaATP8IwtGxkbN46jwwN60u7cb4eLXmRPWlDX9xjw1FNOd+aE&#10;mFzkzxU+4yd9iK5rLa74ebOmrnqCOuoC+ieL8ZZvioJr0+ZaBjug3JzyJofDaPPHcbXB5vDpGzKR&#10;1RzCG339Ll/I1RltAfSjHpnxZNNi3z2nLWiQK98gkcdNjGwkozt45HR1knOInvGuL1r9Cd6c8AOj&#10;k7Q7c0e+et6s0Bfa8smW8SbQrwMAId9iCOgIOVhwaMM2um5n3NikRBZ80YMniJ2qezskTQb2XMj4&#10;02/qB7RPW9kM1/T0m3VN39hQkNGGhU446egOwduzHKKEZtYC+vCGhxz6BS3fQJGHbuAKoQWfPMaM&#10;K570gU4g9MXK1EFLTBfaCPJGJmNAXngERp18xsHCFsVOYAITuPzBpG/npAnNIJj8jCQDzoFo67QA&#10;XzC/x5x8OE7nnTQ5oWJgOBKcR3gx7PAEMZzQbwG+GD5wZYZjIB2+ytV3goO/shhMv6lvUXZ6LZ+h&#10;Y8yURd4YRLSUW0QsEujCjXFUTndef3Pq3Am3QDvx9BbAIgEPbfTgqiuGb0FUzpGVJ4S/qyfS2oFP&#10;riUw9GkjQE87LLA2Ueg4fXaipkx9YGG3yNlkhbYrC35dBz800BNHD4Jnp9LefkSe6MaCz7HwhgEd&#10;uE6TLcA2POi1dMjj9bw3CNrBcXCSSB5jLD/RGTkAPnhaqC1e6KXtLchHH11vMTj58skqSKMF5HmO&#10;c2JhVj/lwRXbbLj249kJH4csOidX2iX2axtOovWBK15+X10+2iD4nFz69Oyqh7LQiaxAHvD2hmNH&#10;htAQpOV5W8XpE7Sds6GN5FAuDZcjZzNDrumcfE5krrKpG9ml6csYtzFEL3VCX1o/mdfqpLwF+T6q&#10;dIrrWVvQBmgo52DkaksAbtrCSYwj5rTcvKA7eKHj1Nu8gsdGKOMo6WsBnfBFh67gGIv62ZWgnB7D&#10;jbNjDNJ3NsfmlfmGDhoAvqsVNivmTuhrkzeiaKZNri35tSOn4HBykk/OzAsfbuqv6Er7BM82SRx7&#10;+TYBNqquDKGPXtpHP5xzhyKCzWXkskG34Uo/qsNmKfPmyFUYb5eUsyu+rQweQJteHFbYpJvX8tRP&#10;n+IF2Ci6U07+tAU/5dG360f0ZT5FX+ljfeugI/3DntOhemigKU02b4fYbJt0/coBJ1dkghfanv0P&#10;AG9O5Fvz2DcbLDhCaOPtpNxVL/Tok53IvAo++fSPzW8+ih6C+eDqqoC2OukDfU8GG2c0vYk13lMX&#10;npgMYvKJ4bDv0mkrgB+dt7EyvMN/Rk7+4iWFuP+SVgrFF5fKXmlZGKKAYaXpYMkIjOFdcYGCeli8&#10;qCicTlqQX/QVnfWwLA1KBlPlDbS0CqCPV6VxaXrBwrKrLrzhy7v44r4Mz0WLyyLjv0heinsxnCau&#10;OldWQP0qq/wmb2m60E0fVdxL8cNXvHBRmbSXlslbfCluX/9SeqDKSC8lXWgs1cHSQdvnRz+eW17h&#10;txwsU6YtPa3QQBNUvuUZ7qLFlz4v074ewqvV4zL8gHq1PWS8uJt/YXG+FivDnz7Q6nHRWLCwGMeS&#10;7vF7PhcuWNjQv5T/pfLo28i7+KLSzyNyVlB3qXzadFE3b34x6P6TaMm/6OJi6EtbL5xfnK1Cj2Ha&#10;aOONuj/88Q+1jjbCke77gu5659yCawFgGDjF7p07YWEwXOOwOMfw++UTC4cTYbicYicdnEOnaAxs&#10;L2PPM322tB8KTwbpTYe/qfIkA+NU4yVloSjybH39bepYO/+COaV9xXAW/PkXLuheedhh3S632LUs&#10;ol4pu2LgVKtfRLXtwgWLCl5ZCApvdDgL5NJeC3B1tEsBmuSwxfn5Gb/otiuO3TplgftTcaa++Z//&#10;2W1QHB6vbL2mRRtol5Mbp830hNYd73in0t8Laz/o46rbQt+crf85tfB98j5P6R7z2MdUeebOW1DK&#10;lpR4Xs+/tOtlxcl/VWkXXe1adP0JH6VVOsVol1i7Fpd5c5/73b97+MMfUeeQqyF3utOdu5///Ix6&#10;Ig+8heAgi/U9mb1O5vTUeVdkmVsWMnJKH3fC8cV52qx7dNncaQP+h7361WWz49d+PtT99rdnFefy&#10;L2Wh+011tix2n/qUXzjxxsE95O8VB4GzvW5xfr9ddFyc00vtw0VF9kX0Vvgq7/tfH/X9X3FqHrs2&#10;NQ6dOH/ve9+vY9u86MdMcQCqDuQV56LQOb84JuuW/jq+OFTozCn6nFfatcCcKOPEHNz9rnetjpm0&#10;+BZl3NjInnbaqbVfOWIWcWub0+fflrFM3g9/5CPd9uX5Ax/8YJ0DnDf4rqX5FRSLNd0aT65anHXW&#10;7wrN0+t8kP7Zz35eHUVjxFUEeOr89a//Vx2Jc845t84bDvtWW1+/jL8ziswXdj866cfdNsW5dHpt&#10;Y00+DqTNOhltUjgP5qB5tIzNKHB02Zj+2z3uUfq3bBBLO+jLGOr7+5LuyLe9vbv/Hg/o65QybTVW&#10;9efFF11S5vmtqqP0m9/8uo4rY+nkk0+59CrcicUB/VMdFwcffEide4V0pW9+m0fiT3/mM916xcGr&#10;Y7fQzVysfV7KH/awh3eP22uvOlY48fvuu1/t+97+L+nmXDC31n3d69/QXaM4yUcd9a6q69vc5rb1&#10;TQWc+WVuLTA2Sj1gDTAuzK+/FIfwFrfctY75H/3opKo/9uGnPz25Ok+cSvYKTU7+zXa+eR0fkZeu&#10;0Dn2uONLX2zb/bS0n+7WW3+Direg6h4/c7sf7+a69p1//pw61j//+S9Ux3n9UudrXy+ObsGvdrrM&#10;e7rAw7i/173v0/3izDOrLbqgOJ73ue/9utsWx//Tn/5MvWp46qmnlY33V8umc/vi5N+lO2/O+ZWP&#10;zcPCxcW5K/pkk1w/Yue85Tyj2DJ997GPfbzbZZdblE3A/YtTO686wiee+IP6bQNbuKjoz9yle+mT&#10;iq623e6Gxe5ds8qKT3RCVvbq6He/p2wE7lfHV12HCtDBkjI/Fywwt4vTWfpHG21cHdQ4GOD0+9bn&#10;ZS97ednIbFHXFP0teAPkqh+H2CGDNzif+cxni2P84XpC/vjH713HmroPfvBDqj6OP/6EupGCj5Z5&#10;af1565Fv6w459PlVn3TzrW//d3fTopd9ikP/5a9+tfvBD3/UfbA43A416Pl/vvOdaks2KzL96+yz&#10;q61deGn/qm9c/ea3v639eEqZz9pl7V+wsLdfiwqet2s2hMcWm20D45fCXO180IP2rG9Q2V/0jNs/&#10;/+UvdZ154xvfVOGQQw6tG6c3v/mI+jb5ne86qvbrM5/9rO7mu+zSvbNs2r1R8rOwrhBx/A866ODu&#10;h6Wv9E1sYbWhxRZYU83jL/3Hl8rcuUbtM7yXlLzYCqCd17igNATMLR0HEGEc7aRMDobGojETWFiM&#10;TwuLCvSTegrG6g1xVgVvJjBTWsXnKIoru7QyJudeUHa4i0pHF+WCRWWAzy0T9l/nzevOOX9+1ZlF&#10;ZhEnrdDrHc9iEDgBReGp18KFxVk894L5hcYFVdflsRrGORfMK7zKLrUYkN//5Z/dP86d29le1cG3&#10;uDiMxRItLJ133twLl9ZdVAzPwgVFvnlFhoX9RCZfz2dJN68YqfPnXVj5zSsGZ0GZnGW8Fij1Sr9c&#10;WAbY/EVF1oVlkSxlpamVbvDB2efPrbH8vm6vDzH6/zx3Tnd20ceiiwu9JQurXuYWnsYNYGwsUgbl&#10;/Pl+EsoOvwy+AucXBwhdOplf2oKPNpNDnrJ5DHzRsfbgi2ccKu29sOhuQXH0zrtgUVn4LQiXFHku&#10;rM/6JeNwQelYgOac+UXOOfNqO/GiW3lAetHFBfeivm/nXri4+/u/5nbnnNfrryylVZazz8VzQeG5&#10;qNKhD3V7+S+pefNLnyyobet1HJ3/9e/ndufOWXApr7IwLi4LwqVytoBP2q7d+pbOjDv6AueXdv7h&#10;d/+q4/bUU08pjtA1ul8WR4YujRV6lPavzefOLQ5f0ZfwsY8dU09fvO62iDjdEHPwOSqCcWxMO3l2&#10;UhBcJ+BigEa9glP0SD+Rj57/VvT2j7PnlMWqLDqLFhRD/oH6ajKOSz0hKoKfP29ut8stdyv6KnLi&#10;W3RCf+S/oMj7b/e6b/f+93+wOE1/K4vGlrUt2jH3wtLG0gd1LpaNTqleT93j8HJSzysOW8ZOYjo9&#10;6j3v7dbfaOPuzOLQyuPYeAugTT7AowcOnpNSp6pkdr/6JjfbZem4mVvG3bkXlPzzF3R/++ecMhbK&#10;nCwNeEYx2ns/+Um1Lf86d3535v/+qfYd/guLnfj4J4/rnlscpwUlff+yOLzj6Hd3S4rB/mNxCi8o&#10;DqtxqN/++o9/Fadwm9ru//mf7xa9b9xts8223VZbbV1fOTs1chqoD/SPn6bzxsE3DRYAetEf+C6+&#10;pNi34po95BGP7B5UFk95ZCrNKAvWccWxuFFxTtcv7V+vbAQ2Lxu7m3ennHKaYdD9o8gh/4dl0fz7&#10;3/9ZeF+/OFGnlIWn9FWZg8bhBQuWdOfOLfO5yL/RtTctNur8wtM8mFv60VybV2RZ2P3xL/8oG6v/&#10;q06fftxtt9uXhfN7pf1dcdovrnP33DnFKSrKowt9taDI+q9zz+s2u851u+9897vVuf/7+Rd0fy80&#10;/3ruBXXO4XWv+963+/b//HfBv6jQmVMXRv8caP311q2niU4tAcfHaSGd66Pzi1P4h9LHm5TFn06d&#10;2BsHrsA4GRQ4696CeMNlo3SNa6xb5swmZYz9f/buA0y7m7gXuMEU00LopoMxpncSeu9gAwZseje9&#10;hd6bAdNNNb1X0wwGwg0tJISb3MAljZDAhRAMBty/3m2fq5+0/321Z89+336FYOPVs/NIRxqNRqPR&#10;aKSj8+75q9zUs+jTOw6bTYR843XhC/9JGaPzFZ263vCj//xJ6dfGOp/Xl/n1i7IZ4dzgi5NkbhlL&#10;joNgPTFPTl1ddK3YjA1sXrEhm8/YMrzoZS8fHvGYx1YZoXdi2UxYG8wZ8+9tR71nuMNd7l51YE2x&#10;u/T2xFPdf3bFbCgO9TvqhuRiF7to7Qs+r3KV/Wp8vvPtMzzykY8uDtgXygbziMKDDf+2QhvfeCjr&#10;TVGeTxcHbd8rXL62v6WM58mFtnlLD8j2oIPvNzzuSU+ufXnAAw4dHvWox9T0aaetLjxtrDirio4Y&#10;0z+95KWKA/SG2s7d7naPslE6stiNM4ZfnbhmOGHVhmFNUYp1RVE2Fsjau2nbluGEU08c7nOfg8sY&#10;GLe9a7z33uetTj47Y+wEjvhlr3Dlyp92s8b87uTT6vNLXn748NBHPqam73S3ew7/ddzxVS/JlF6u&#10;XldsVQFry7qNZwwnn3zqsN9++9e5ubb04QY3uNHw7z/5aRmj4jwWpfzdieuHNeuKb1DomQNk8Y3i&#10;iKJPXuIf//T/DbctjjS+yfz6179h2Vh/tvBdNhJl+7Fq3drh9ne+U+Gz8Uwf6JirJb4LanZ47+Jg&#10;Xmv44hfbN0HWVk71T3/6s+Gud717zdtS1sW1RX/KslL9mtNLx77yv74xXPO6Nyg+CHm28SJXz9Kf&#10;/9JXip16ZpFx8V3q+rN1OOnUtcXWFT06hU5uKuPW1inrhM0U2+PtoPnwiEc8qmyEXEVy2t3WH1eA&#10;fHDvDYE3G4973OPLBu2gshm8T1l3vl15hWt9IotHP/qxdWy9weAY+47C9xq+EfnLr3+r2NJPV3tp&#10;nPC8poz168vm9kZ/9ufDpcqm7e4HHjQc8YY3Fl5XVzvPHj3/xS+rc4Rvw4abH8ZH/d+dfMpwk5vd&#10;fPjZf/+yzrUTTi52a23xVwp96zX5+zEEbxC8GXj2s59TNjhPKRuQr1W9XV98n811PjZf4pXFuT/8&#10;iNfW/rzhDW8qNuI9ZW5/YDjyyLcOLzv8lbXNbxWb9aSnPmV49/vfV+23DY3rQ76BeWdZp77zd39f&#10;5xo7W9fzDWUOrivzsfgXW7ecORzzhWOHvc69V+nb6mp3rbknnrK+zlN1jNteG0pH1xVBgQ0lI7vu&#10;fN1cnd85x3hHwKnvwamD+j1M1Rvj7AzecmD5tNris7k4kqcVB5ZiOkVwerqtyGV9UY7VZWFfVwS9&#10;sQhxs5OnzskHDAsnX9kUkPPaogwbOaulrTj5bRd9enGc1w2ri9NiYJ0kbCuGTL0yd+v4rC7GGk/a&#10;3LypKFQxPFuKB27ybyyTsfFbFKLQxy+oJyFFU0E9sZ8bn81lAttNbirKgD48vKkvb00xiGJ9xSuo&#10;bRdZ2Nly4ODY5W8ojuz64hRXAzUn4+bgkw2nkdPfHH7P6zj95Rk9IN3aLZOFozhXvqXgg5TVE9PC&#10;BzomVp1cpd0NxeBsLpNgbXEmNhQH0LhED2s/GatCD22yIUv4+qYtIL2l4G0pTn5tt8zUDcWgr1rD&#10;0S74Z7RN1Glrysa4jBEn3sQzoeOQbyz8MTwbyphsLLLbVOS7scim8lNoryrO1/qN0kXPyphtLpuj&#10;8LkA5vpNzvSv9n1O/k1uhXZp45ST1lU98Bp07+LQ/KQ4+cZYH/WP3CJ7zjHZOe1yqunE0im+V72c&#10;WY49PTJuccTpshNOePC9YpYWBwqblTcybVA2XaWPqxmjwj9n/oQTflvv2psjdX6Utrz9cQr8k5/+&#10;ovbLGDmZpcfmyaYi65NOKc5LWVAtXE5OBf0x3puKocvYl2aqg4W24KTViUo9sSGDAm3czYmNw89/&#10;8cv6rJyOug9LJj60c0WITDj3dTNibpX0L3716zI2ZUwKWCgsBOvKRm/VmrLRowdlEf3tCb8bjv/t&#10;b0u/ymJedO204iDoBzBPjPnJxSEjrxPLosKBNb5OxU4qThgdWlscoJOKI3RKAWFryfvd706szoQT&#10;X7w4mXR67GNTJ8XkqQ/KjV3TRWCDQ6eLrpQ6vz3hxMqDvuOJPqwqTvHPf/6Lstn5QT2B9izfaaX5&#10;TP6by5jYpHMeyN9pEdtlEVld7OFJq9bVsf5lkVFRh5qu8tZ36SIfmzJvN9S3zmgLfY75+qIzq4st&#10;qRuTIlc6gM81FuCiIz/7r/9uY1HaPaXYnXUlXlPwVhc9MTc56k4kNxQ52BjgjYP3k5/8R33b4UNP&#10;eks2xpNtJV/02d1Va9bVE3m4xp58m+1iZ7bM67958qtfHT+cdNIpw/HH/7bAb+qH6ngzLsakvQ34&#10;Zd3AOB0nM7SaHrJXxaliM0of4dM7b8VcifLrWGhpVx28rt/grQwboD5HrDj1Zax/VzZgbDG6TiJj&#10;L9jkk09dNfyq8EfP6F3WAY7IurKGGQMfoZ900gmF1+PqGDsFPq3oo42lNBw6ENvRdKb1Q1vrip7+&#10;/Bf/VeZxcRRtJsp8b+Vl01fq0bdTCj02+hdlvp1yija8iaMbxUaUNNzVRa9PKzJbU8bAm4bf/vaE&#10;evLsVPLk04qjVeiuZ+/oXOEBH+rXU/1iP9kGY2Lz+f3v/98iwxPrRte4RYbW91+XfhXUWpe9p//6&#10;Ir2qtMc2OETCV31LWnXQmlh0qdgYsJ7dL3aHbGxW9I0u451zx3Esy0jZGJR0sYF0WDv0zFiRD/7p&#10;QJ1DZay9QbOBJmd9MSfa2qze2tLPUmeLjVbrj7lOb1w7UU/bZEp2xqk51u7qO9Uv83Z9oVXWiE1l&#10;XVy7ptijEuujMWqybL6C9a+tvd5Et7XRO1I+gQ3XqlJ3dVn7Vpf1cF4fC594Il9ypvsORIwz2bBd&#10;0vqF7/Qh4yLQSTKs/S4yR0tfPLe+FNtacENf3PyUtnZnjTRebAVZg3oIUfpP1sZWHp3VL+OQtarp&#10;dbPPvyl2li9W1zB6twHt5jfhy9xkV8T6RM76iF/Pbf3aXOo0nvBgUw2HTsKp41TG01v8TSXmO5Fz&#10;5rx2mv6W/pdxaLQaT24VbCjjs7nwru2jj/7csPf59i72c0PtT+1b0c92IFD6WOK9TKQi3wrSXgl4&#10;XW+3SJga1uhyIFcdAnURn8A7qwKhtZ1wGdQiVIpXxqTKhdJLk5M4+foZGUV5K705nDE0WS9Nt+4a&#10;S7y5JOprtDPKRJNX8OCXZMHj5LpzVtLFoFCIrcXYKU87lbe553na8vB6ZqHVjdOYfvAbb42G/PDa&#10;8preFH2tNEGtV3lu8pilC36Bkmw840NepTWD8NzKAgvL1UUDrYxV8Gv7Jb/GpY99P9tr7oZbigtO&#10;q9Pq6lfrf92YntlkHlp1PEpftpb8evpenOs6TgW8YXF6v6XU58w4ueH4OJneiu4cH7V9vBT8SrMQ&#10;4NhpKzz2kP4G5vtf4nlAS3lh5O///h/qqS7notFv/al14JVMIDAy9JTeiAUGOHnGLXMfyFMe/JTP&#10;xx1vYs3YpK4ri2KJik1xL9RiWHjq2ji9yMTGZ2NZgGp/yKpUbq8dXV0rCybjW/qibt5E1GdtFDxG&#10;Xa/qK9WygMBjhCufJU0OM7315qwY51LZYt7aKmWFF/j6IqCTxQivAc5jTuG8vdk8x4f20dZ3G5q6&#10;ibboludNpW+uFTH2eEyb3pjiQay/tX4hhCZnxokah8bYtY2tha4Y+zIO+MRbeIxcxTY50htKGaCT&#10;eEW7XiMo8sSDdvFOpm1c9YpOkXVpuyyeYouTdps9bGVw8WwOoe/EaLM6hRaara8FrzyYG+aIN4Fa&#10;ICvjxwGxiKFvMXIaD6pcCzT5kUsbK/XO0GZ53sjhKm2Yc0bMaXyzQYWPQtsmQb3qVGyevVkkr6Z3&#10;bWzoBzmE38g1up56QN/d78WzMRG3eVQGrgS04WVOOP0uJEp+G5fqfJW2yKi+Ri9124Lf9E49eH1c&#10;+S900SmoFWKf0CITctLX6BXa+mOcS1bVvZR59gaYzag0SxtnntmcKX0Ryyfj1ke8hf+iD+rM8VHl&#10;VRLmrLa06VBEvjbhyq9zuQA66AvSxrTNQXydWd8Ak2Xjo7XrGc3aXiHIEcq81e8NmxwwFVs7p6vh&#10;W9yPm2ADVrKHtcXhbPYAryjqj+eZ3s7zUzKbLWo8BNBp7eDXWDV5btxa6pSEDa35VrKrLIw5OnhX&#10;Vzv9+mNu6QN90PeqF0WXXaurfS6OYF1DSn/oi3ETIk/PbX42fQP4aZvpQosMC0PiQqam59uufLUr&#10;TGRNNg6P6jWVUpe+RXfm+17l0ORE/rE92Zy2uJTNjaX0hmJ7mrx6+1/aoSulXF/EAN/6Qw7tbUCb&#10;W5m/aBgb9qGwU+WpH60PLa+NXeO7jV/rr7jZ3Ln5UPClo8PqtjnVdKTVa+OhfaHnB5/NDrQxSLtp&#10;p41vGxO60jYxjV6bywW3gIPAjG1ih1RNV9p6XnnBd4mNr9jbNtd1bAYL2TncAuI52EtBG+zGHMG5&#10;O+tUQUP9gOwIMD6GKbyzLrQJJw5ELgaenCKrPBugKC+IcUm9HuCr15SyPUszBE2xKBgcE8iAGdRi&#10;5KvSznhRZ9s2RqHwUJ45S1u3MUqNv0Dw01bLKwo354gEtNvj4SXpcf3GY1H4OZzal8JHJhhljgwi&#10;kxhCIF2hox3QT6DvY72ch9JG6CXtdEuf6ilX6Y90Jk/0sObP8QwYXBNSe5nM0vXefTFc6jajZzI1&#10;o1FGpdJavXpTKWtj1XgsY0cPCgYarnkxks0IztoH7vkp10e41UjO4SyAub5PjcU8lDIBf+5gek39&#10;y1/+quJWHSmx+pV/NOaAkUkwPoyyeQ6kk++0SByn2ZjC4XzQ+bwKD2/6VHWggEWOgbFQnFlk49pZ&#10;5okYDXpbx6h0gzzXbXD6UhzXuXGpxrUAow9qW5V/8iZP413wiwzFAh5nfZjJMbFxXl8WVPTxSQ9y&#10;Yh8Q9FNQlrcDjU6jpZ5Tm+icMROvXb+u5qm90clKcfKliVx7FnzPZIVenqvM5vqL9uo162odi399&#10;DTzXf4EME5OlgE99Jxt9aPJpTuVpq9YNJ528urbJydFenBjzSFe1IS1oszkIbdGlZ2BOJCVvLi7P&#10;TuE5+VtKmmzlkU+cWSPp2RjrT7MPM1tbnd8yXzN/AVlqikzE5lHluxA4c47HOpYl6ZqYjQYcssCa&#10;zXWd30U+24reVfw53RWMJ8fGU5wDafhwyLDpZ5wpJ9lFXqU8Dkh9y1vsNh0TtB18dQV9BHS2Phec&#10;1mZxXur4cp6b85P2QGtn9oG3JqotKv03pnVsCw16bO0g39CNzMTKjQe5Z1yIYFsp049Ku6wvHCnP&#10;yqIPcSSMj/4K6AN00DTe+EGbvI1R9KvxYm1pfZ/plDZmek9H9KGm0S4wc/zYpubYbTWnyobkjGIv&#10;vPlOfSDQX7xqQz0hY2K8pfEIP+tvbAEe1q5bX8vwolyfGl6b19HReVBW5BKeyW2LNfiMufWHbIpu&#10;Ggd0Mi7mnTLp8INvwcZX0IfYEHOBjfQc51Lwxk6folt9MG7eMuDJ2JJ5HU+yt57htfATnvAH8BV+&#10;MyfqulYS8tuYztUtfWxrVzai9JxMmg0KH72MouPwhfSFPuDPWMPP+Klvsyyo09eL3tBFY5R+iDOm&#10;4hLVvHkdq7o724hmDFpZ0y3lp9O1kpsya394qPa19CO2sdcBuOqjGxD6eVRlUcaTXkW31BNioxLw&#10;j0+yV9Lm0MyufPazn5938uHBYS/gA/0tTj4GMcrAUPwz6h0ovyxAmJkoywEbhB6mcM76QOHS5zZ4&#10;VcHnBrPKSH4pb32EUyZISas3q9sGogcyNnnqNQJ1Cq6BYLAyIFFC4AMrRqO2WXBrm/PjxBBqWx7l&#10;jgFd2Gb4rXxWvhbDPM15HOlZ3gwW8hf6Jkct13fQ0QZRykB7nutPD7UvHcy1uSPYVhzz0+tHsYwr&#10;uTZDA2b05+Q4B+lzHYuyGFUo6UajjWXGg8PuikdzJhlEBpIjjS7HpvBRjGGbtM0Y2hw0Oc3JYU42&#10;dKjKECgr/C6QwRwU1KYTBbJwNd2a8W7cTWvz1N3Q855nn+G44349w6l9KPTm6GiTHpN/dHZeTt2z&#10;djL3GbXWbsMJXvKA0wnQyprBdkdX/8m04hZnoqfb6pJ7cZbXq8s4zfFSwHhItxi/jX9yaOk21ts4&#10;+QVquuMt7eClRKXcQtEW21q/jg3+mhxru3O8jp/n80psfOs1OuVVp5reeVNReZJXxlUb2ipopZwe&#10;Nf7l92k85GTJgqBMuvLX9RcYu8gFT4mNUXgObHGNoegkHuiv/qc9C5zYM/mgqy2LbNOzVpZ86074&#10;Lc01OqUNMsartzZgXq/noPalyENc1LHMF/UaHTrd9LTA3CaN8wo8w6v9rW21tFdqZ5aYs3961W8O&#10;fpFb4dlCL6wqi7ST/DovC7Nn1DFpMoms2nPjEX2gz/KndCD1pdsVppmM0LDoz+gGt5W18Zu1V/s7&#10;156x1NZMV9Vp9XseGm+g5FWda+2HZugqb/MP3hwvlY50ize72uZwoqS1y3Ge2RfOYMY3OK1cfuj3&#10;YN5njlf+9Wuuf+lr6GmDLtW8Urcva+PV6oQXmxFvb84kg6IfZ5Y1b1txiLRDdunX7CS/6Wmt241b&#10;ZNnwW53IJSC/0pwrr32pPJbnqo9zUNLmOz6rfhZoeAX/TI4bPS40iw2oG0jjNCcTvC1IzwGZzOTf&#10;ZNBsSOmDeM6mpD/y06fQiBzRaLRanrjJqpSXTYfrOq73pm9ubqSvoROeq+MPT5sFKt484Ik8ZpvT&#10;Rid8Nlrkk3EPDmg6j7eG2zZz7Rl+q6+vC+dHxjX8VBzPxqnnfy7dx/14pW7f74pX6jZ848zOZ7xn&#10;62BimxbOe+injWbvmh4n3xxKX0v1Eje+myzxP9evuTjQ7H2RQc3XTuO99fGM+uGy73hcY0Kr0S5l&#10;ReC5YbHoJzQR4OS7rhNlGuOcc6ANfJSjDab8fiAIO+ke2uD2EHnWxbFApV/y2+JeFGReWWYyrzv5&#10;BXTnoBg8MZ7Q3Xa6u8PK+jb39Nj1tEN/pnwt3ctmqXpgjDMFaE7VHUNnhOdhit5iILuMR5tgPf+t&#10;X/UXBcqENimrI1+eNxdD6T6kjzvtyjdtaac4xstYgsbbwvZmshrnL4QshkVdqrGY6d4MLHhlWSjp&#10;bcNf/qV/ROR3lI9fhLdYXlN87TpwcGbymzO+5DbXz3rNYkIv/HKUkwsfkJdkrVd/TWqEN83/csZc&#10;+w2fHNtcmeXNYFxvCSi8Vae1jjE9mOIhNrO1tXhOLg2R2Ux2i3F6OSeegi1b3bF1otVsl+9U0ney&#10;GNNV1i9EPbQFuqUjxzPnNlV0k93y1qavA+riyxkomw3zwaa4/jJHSTt5PeWU00p7pbzgbC2LKKdB&#10;XDfaBSe8zLdZGjmTLlXQflloy1ysv4C1RR1XOIrDWtvWp+JcaH9OJgthIa8NpvBmQPbtdfusDr6c&#10;xsfJn62Xje+cTkb2CyG4OwJ4PS4da/IO3fbc15mGbTZKc/Js+uPNV+MRDdDKxusefsf0xvnoJW8G&#10;cbroSvheCrSHn8bHbKxt1s443dvANp6N99b/OFOh3eKez92FzO0eGq9AutprG4B5kL9YFlMQeffP&#10;03yModUZ1x9DZMbJX72qbII3zD0vgibL5liiKw+NlPf1elkkr4fWdvSn2ZCFOOjHSYYHJ/jRw4Xt&#10;7whmfV4alltPvr6Z1+LFYxL7NyX79ENaX/o51nAW0toZYGPyxtFHupx8H5a39bPpQ/NTCm8FZ8XJ&#10;3yG0QQJtcMbKvdSAtcHuIfIUNyNV0iW/d/KdUjXD1ugs6eQbxKI0vrJGe9Om9vpYOotyU7KpursK&#10;4z7JywQA0lMGZFwvdXcErW87hqm6y4OMxWxMFuOMX0WCGKU22Zyop/+pJ3/X5R99WxiP8ZyQwD29&#10;/k6xX1vw4d5ivF5WgTHOnoXobXS5KPgiHPyTqw/Dyj5pTr4Lx6DZnyn+4Y6hpw1aXfOA/CLLxTCu&#10;tzTgNzZxKX3JHOf4tVe7U21OwZjW4r5zZqOH2liKB4uPQE/Vc9oZZ4je9rLoF6Qp6HHrAkL3i+OQ&#10;Pta3Ix3+DLSdk8KZQ+T51FNXVZ6arZrJFb3Wp8ZXw28L/hnFSan6hOYcUK2txXElK++rfaBW0MqG&#10;QZ3mHEYmC2EpfhcCnsI/enF8Ii+89Sf5M9zm2NjM6OfCdgINd1cA/fAwg2ncBUCGRWYz/NnGTl/E&#10;vT4krz13dCqkfel+DvY8FSGUoL5N5GKeFwIdtY7Bm+GK6QRdMgZNR/DmJ4ThSYOkF/L5+4Amk/AY&#10;PV4I2+9rgFzEaMz6PKY1Ba1949WP2RjOOHPmqK5ZXfyEjVO0mu62jWy7Wjk9vtP2Zgx4aeMws7+L&#10;cVwFnc2NJsM5nufGsj0vrLc0tLpjQHdGe7n1tF36W99UNHu0uN5ieeM7/c6zOAcoO9+nxWBslnby&#10;29pjHIHnvZywLYBiAXbVyc+CHpjCOWuDwexA/4tRdPIBpKuhcaIgrv2cHrC2II2AfCvt2YRZ7ORz&#10;iNoChg5nacH4zEFdbMo6vmG9hZYB9ZFZqYMGXikS/kb1zqi8jWARzhKwqD/qkkNRLjDfr7E8yGgh&#10;TNJfBPhb2OYkrbS/ALr+LdHPNpajvDrmwW/j0E8aoU2wZmDb/GivvTOmsz5P8FHbaXQXlXXgxE1/&#10;ExvXMa8gzsXf/u136mQ//vhfLcIZy6tBPz67B2dO6Gi7cqGP5bn0Zykn3xhvcrJURHt6PUGaG5N6&#10;+lRkX7z/Kf7H8gJj+v5/RGRXhqc8Sy/Up1o+qrc00AWnjIV2AXmL9K60eSadKH3ZUuakzfe4vaVg&#10;cXuLFxH59HFHttn/+Vi/zsdc7Te9ha2ul3GItVdolepVh8dO3hiyMAVX7K47Rx8P7Fa94zruT60X&#10;e9BoqK+dHEjk5KmVt/vYzbaV/MLvvFNa+G4bCbQKTYtv0TFXgOq1KDSKzP3Ki+8ECqnKm2tivVwC&#10;Y14rv1N4aJQ4MsdjHAYOPKcUDpuwELfhcWLm+7qovYa/I5i3F+bFnK63sSzlPc25ubc9IH9XdtqY&#10;A+PTxjlQx7eAcQrU50X0IsfwaF1MXgdljMkpujMlCyAfDtzgFdJ13OvbrapvZQysj1UOZ7b/E4Le&#10;HI+tX2ilfzNYzP8yQd9HgMe+T+G3QcYV7uJ+jqGvT2eqzOfGuYdxf1o7TWazfi+Gbaf73qbdm9/g&#10;aqQ1ZbKfxZajWeaRcaz+Q+WxxPPj2/CaHBr/i/lqMtGP2v58eozX5KjPkUFfb6fHco6feb4qlP4s&#10;SO+4XoO5MdBvPFmfFvEx4zVQ7WrRWetN1hw40en0qclwISymr/2FvNY1szDnOzfpz33uM8O5OPnF&#10;xluT6pvLavNmeMXJN3gdFMQ95eQvxfhZF5pjMg/6v2jwy2K2y07+QlkbiEVOfqFZZuGsvIzHuF4t&#10;o3gFdfWqTfX1W50ci9qEM6pb+zQbnwpjnKVgEX11iyzyXNJNdmN5zCZBYJL+Ilgs/0laI5wGoz5W&#10;XqfaKA66yVCgPkc+XbmPRvXDfGAot2zhvHn9ZtIxsOl3G7NZn43JmIe5dsDUWMxD21xydBgLcc9T&#10;A+Pe4Lvf/Zth7/Ocqzj5xy3CG8urwXiMdgMYlTov+jYbSDednqhXx7c4+esLbjGi21y5mKOj09Kb&#10;i5M8xf/i8Z7q02xOkOHWzUVW5NjVAYvrTUP9nxX9WNfxW0jLnMtCudXP3m3eOIEzDYvbZHtnfW7Q&#10;TrudHhv3xXUa+C1lNuJHP/px/X3p9evX1jb0nxw4zexHv/AsBVl4xVms5udMKXD3uH6sN+oPWYzn&#10;hLY48Rb29M91OLxIb9xY5tXcGGWsjB1+289Blvo2kJ2Tz27WfwhYZO4nAP20bXUMjU9tf6FswEI+&#10;G0zhgWzwK725qyeADSCPqTrKs7jr51L2ebruQsicqlBkB7ZsKvyMdbnHWxKMYZN7W9vJZ9anpaDy&#10;v4hWxhyPc+ti5a/jqQAZZKMTGOMAbdSyOV2ra6J5W6Gky9jHpmhn25ZC2y9zzdGkW9HPHcpxZ2CC&#10;V201XW48VyiOYYU8F5iquwhKf/PRsNDsVhvnHhb3qbVdZdXzMYLq5Ndv+M6sv5O/tYz/VD/NHzZ4&#10;04aNNa7+Q+WR7KbGlyOM3yneWtvGg5zafF+IU21HKcOXOHUy/js9lvN8zaDaDb90N2/zmk3YUT1O&#10;/bz/JF7Cya/yLeUA39l0s1mgpmvfW9/S335cA4vpL+a16j/ba30s6Tj5a6uT32yydTPl8hZd1/GL&#10;Gf5LmH9d7plhY+DyGpWT004yF9ZbgRVYgR0D5yy/MtCf/u0KmI+C2P+18M90TjrpxHpH2K8vmMvm&#10;btuYtF8GaIa1OSxoeMaT0M/rzHvgOTjS6AvK/Kxg6vk1HkH/5CUdQDN16y+czNEMX55zv1nAP7z8&#10;ug0cdMOXdPohJK1MSFvygPrB2RGgrX0xfsT46HkTPPflgvppR5tC2lZvKR7CNzmil2dlZBMccY+D&#10;thhdIW0p90+9HvKQh9Q68iPz0IMDBOVAf/SlpwlX2u/Hh74Qecjzylg9aTSNuZCxF8Spjz6I/OTR&#10;J/jaG4MAF++ho76QtjLm6V/iMYRv5dpGa4wjz29+65dnbUQm+pl66Y/nvi/yPYfHMX0QHQORHVBH&#10;rD/mcsY7tNPf6JOAXurAS7uhl6A/kaE6aKccPXmRT58ObXnohwd1029luwroZbzQE3vWLtryMl5k&#10;Ih08gA8Q3uhS6ArB2xMQeUnjTyAbae3JT1/2FEQWxkhb/meDkHEUyMMz6HEBnvEGwnN4VSaO7Oii&#10;Z3RSpk7SfX7oJygb61FwxZGRtqKL8Hrc/B4+gJd2Up681BGjKw+kHwL81MWbtDbT9+WCNsRkE3rJ&#10;RxdNMRCWysObODJAz3PfViB4IDgZO8/+C3Cu6yhDr5cDWOTkQ7rPfe5T/+XwOB9E8H3ZCqzACiwP&#10;xvNnPCF3FsxJsX+57T9Y+gcpnhmATPi0oV3GN8bNc3AYKgZJfgxIjBqAE2OTOgxdDE9wklY3dMKL&#10;PDhpN7JQHtpwxPKCG5ry2m+VN6Ma/uBlQU8f0IfDgAY/7YXe9gAPPf89jfAnhqtt7QqhH1mkD4Ht&#10;ObHK0RWMU+qkfWn0pCM/afSAsvRX2ROe8IT6r9Sl0Q9PnkMr6UDPT+j0Zf2Yq590+OjrCtI9jjQ8&#10;oaerPz2O9BiyYEr3TkTaTrl05NPXH0No6RMaU+WRa3iFl357FuMltNIvaWMR3JRPQfosBBf/vTzR&#10;gZc2w69neKlDBpGluO9baKvTyzK48kHwM6fgcSLEfV/znHbHNHcW0jch6YA+grShzeTDJZ/IOvzj&#10;LbIB4/b2JKRdcWQYPvYUpB9j2aTf+qpNcfDTf2MJT776Ypu78AnkwxeUyyPv0Eo9+aFDv8KPPPWj&#10;q/KSVpa60c88o5HntGHspAEcfIzHHMjzLNZH5dLqBCd8RBbyBDjy0vZyQN20oy6+0AHBkcYD3J6+&#10;fHwAZWL5Yxn1EH6BtDz46Eu7k+9bPGPZ5/cw+eHtHe94x3oymGcEIiiNTRFagRVYgR2DuWMe9RN2&#10;jLMzkPrf+9736o7ef7FEO/M16Rg4xtN/Sf3mN79ZfyYX2CB85zvfGb7//e/XtI940Uzdb3zjG8PH&#10;P/7x4bOf/ezwxS9+cfjBD35Q7QBaJ510Ui3/2te+Vuuj5z/G+jfn0n/91389/PjHP543jE5otO3f&#10;dgf8h1FGTkCX4UTvH/7hH+p/8tU3NH1UHIOX/qsX4wnfvwY/9thjK13/YTe4qbdcecN1ak0W/guq&#10;vvlvuPpFfhamyBe+/wrMZvr/ImQprZ9ivPzXf/3XPO5SEP44h9IMuP+yqp4+irNo0CN5v/nNb4b3&#10;v//9NW08tPnVr361tksOxoxMnPhI/+xnP6v8/+///b8rLXTQ1Z402fu38crokr5oD315+DMWH/3o&#10;R4e3vvWtw3ve855KO3qtvhj4D7zahvPOd76z1vHfeeHoY+iByEY68hgDOZJz6qEjP+Pvv9L6r7X6&#10;Ij/y7GkElAH9A2hM4QE6q+3QIztBnfBtjcSXE2Y6Gzl4Iy6e4sN/yoWr7Le//e38WKODNprmAT34&#10;yEc+MrzlLW+pbZMdPDjGWFuCefmVr3yl6iAwL/VNWluRk3ki1g4+5JtbxxxzzPCud71reO973zsc&#10;ffTR9b/wKkcfjrR2/Tdp/37/qKOOGt7whjcMn/rUp+q8UDbVz50Bp9Pa1m86/N3vfrfOu1/+8pe1&#10;HH3joC3/4dq46B85S9Nd6S984Qu1P+r4b8fTP0iw60Ae5hsbh98Pf/jD8+MuiPE5VXdXQZ/RRNuz&#10;jZc+P//5zx+e/OQnD894xjOGt73tbZUneHg0142psaJD73vf+ypIsxuve93r6tsq+A972MPqnEWf&#10;nNXv1ys4r371q+t89mzM/+Iv/mJ44xvfOLz85S8fXvjCFw4vetGLKs4LXvCC4bnPfW7lEQ1z84gj&#10;jqj/g8kh8sEHH1xxfvjDH1a6/uuzPuDnta99baX1lKc8pT4ffvjhw3Oe85zKr3aVeXaAoV39f9az&#10;nlVjuqk9NF/5yldWvKc+9anDoYceOjzvec+r6cc//vGVj3//93+fnwPLAbJ8wAMeUGk87nGPGx7z&#10;mMcMj370oysfrrdnXMjLunjXu9613oo56KCDhtvf/vb1Grz6N7zhDWta0JfXvOY1NT1uL4AeGOeJ&#10;6fnee+9dbYJ+gx4PLHLywc1vfvM6cSIsyky4yjwnvQIrsAI7B+MJO568OwPmoTmKhsWck+8kPzTF&#10;ynsDwhA96lGPGi54wQtW/Etf+tL1DcBlL3vZ4XrXu95w8YtffNhvv/2qgWeglbkGxEje+ta3Hm51&#10;q1vVZwcBaFnkr3CFKwzXvOY1axl8dO95z3sON7jBDYYLXOAC9U44PjjG17jGNWr51a52teH6179+&#10;xWek3v72t1cHSbBIyfuzP/uzivOnf/qnwz777FNxr3Wta1WHSN84QXEWL3/5y8/T1bZrKuc73/lq&#10;OrIgr8hmR4BXhplcLEi3uMUtar/x5eTEgqT/+oWHm93sZsN1rnOd4S53uctw4xvfeLjpTW9a21YX&#10;zxwBtlOYai9gMxQ8beGB/cW3EGdLn+W96lWvqngWN3KRNlb3u9/9hkc+8pF1QcLr0572tOG6173u&#10;8KMf/ag6I/rA4SYT7QE0bajQOO6444YjjzxyuN3tbjdfjjf6cd7znnd46EMfWtvmGJALfeKI4QmP&#10;//qv/1r1wpg86UlPqgu7xU67Fl/OhH6QX3jIupJ4DNE/IWMZ2eCNfrziFa+o46IvQuQ1BQJZ4RMf&#10;43JtCBbzi1zkIpWWxVs7HP8s6gL+8WGTTGbyOeRkw9kWetqA837JS16y9oEzQ1/onaAt84e8jCOH&#10;5w53uEOVJ9lH9+i7jY/+0xXz4IEPfGB1Lq597WvXcvNg3333rfjqSdvA4dczJ8+4wqMvHDW0tPWI&#10;Rzyi8iLAZWfwRJeMK0eO/OR57k9ldwU4TPTr4Q9/eHWEzH26hf69733vugkgawFvl7vc5ao87nzn&#10;O1e5wwHsU3SXQ2fTMNXergL5mSfsG3tqrDwfcsghVa7CVL3dheg7uO9971vHiO6wmWwox9J/Pv/A&#10;Bz5QebAJgMMxtxl797vfXW2RgwD69+Y3v7naLwca+OcUo535k7lIjmwM2hxVdYzRn//5n1e7Y77b&#10;TDnQgWcjaQNK52wW0WYjOaUOPBxGRMds5MjTZs78wcuLX/ziqmP0yeYXXYc2eKGn5qH1QpmDC062&#10;tcU6ZG7iG22bfmmbCE69MnUcVGRj3st3e0BeHHQ8kZGxsKm20dCWtuGRFX2jg/oP8JA5q745ZX01&#10;V60R47Z6yHj3z+hIO0Rhj8z/Pr+HRU4+ZnTEZPaMYRXTUGBcbwVWYAV2HnZnLmWxM2cZFQuhk11l&#10;mezKpMXwGRhGhaGWlocH5Z7V8cwIWUQYcgZYvjxlTtA4E07p5QH1gUX5sMMOm88PLe1wPG9729tW&#10;4xx+GFmLwUUvetG6WHi2CDFc0gwxPGAhwY9NCB7QdbpyoxvdqC74DLk6aY9Di+5tbnObmifI15cd&#10;AXyLCcOOpnqMtMXtH//xH6uNtKDKV84RUZb6+ifO+Pb9TdkYwpvxMhbGE3zyk5+s/PT0ATlxiOB4&#10;02ARw7M3I2ihI07boa8fTr6ufOUrz8sKn+hzmjjK+ORwkZ068OiMDQunUp04HMbAvX8boeRf5SpX&#10;GZ75zGfWxUddgA8ndxzK6MhYTuFxCown/eJMBh/PZIUeR4L+69+Y7hhSbiFWzwZkjAOcQNIh+og3&#10;c0Fau/0cUybm2N/kJjepz95c6CvIqXgP3qwYO7Q4V+YUGk6dOeI2Zpza8EpeNmg2vjYe6tmEcmSU&#10;X/3qV69OnbFTpu/4yHjjw9y70IUuVB0meOYUnTHmaSv9wTPHxSYdLXORU+uEPPSNL1xOFv69Mej7&#10;uDOgXfPYxiHP0RGnxuzHFa94xToG+mTjyKnu6wcfT7F7nEsn/MHbE0DXH/vYx1ZnM23a5F71qlet&#10;p+ThYarurkL0GnhzYC7m7Q8wHmI6QDbS3sBGd9XHK1qeA/C8jaMfl7nMZaodlk8/guPwiNONlk2U&#10;OcdBlUYP3X6uhSf5Nms2QpxatJSjjR/98AYKnrLorNN8em4Mhcg4m3npjC+ILuKR460tG5LYwPCo&#10;3dRJOjzvCBx6ZG6nrrR+WI9s6L2dkOdtRjbIaQOP6WdkS3/JsZfdGMJv0nAFz7t0Jx8Rho+TLx0h&#10;paL0uM4KrMAK/GEgk94piMm+nEWWk3//+9+/pmP4Y4zE6Ik5IE50s7iwBcFVVx57EGOrHgecMygN&#10;5MOF53SdI558eUCaQ3PAAQfUNMdaX0KTQRTjgyF3oqkP6nrVyblJ33pQH29XutKV6hsHNKbwpgCu&#10;/nOk0UmevmuXs3SJS1yinjzhzxuR3rFK3NMDcJM3htQDTrM48JwITibHHR/ajzycXHlFzUl1csYp&#10;s7A52QrPkaF02hfLv+Utb1nf2mqL48TBd5pMzuT2pje9aX6DxLnkHIZmeO6Bw4i2zQ8naKqv6roC&#10;ZaF2OtfLaEegrhNAcuFopq7TSc4uJ3VcZ0fgzUscIZtNbUTPLZwWbtcgyFWeTQTdjM6jISiTZx5y&#10;BMjBFSUn4xZiY5STyICTVTIlJxsqeqreBz/4wepw9Q5k2tIGh8umTp43AeQu35skTpN8skkd40lu&#10;9NkG4sIXvnB1mtHmfMVx4bhl45ZntMmGvtMxOhKbEb7gy1MnYyKWD9LfHYE6HB6bQ8/hP/TNfZvr&#10;Jz7xiRWXDYAfHtKWWB7+yVb/9vRJvrGNDLSRfttMOd32DGyIvYUxtsbHdzI2q+E19XYWHHbov/Yj&#10;J4Ce5+ikjSYdJjvlQvAjJ+AtgNNzV3k4+sY7OOLXv/71dQOD/xxuWEPwEBygTXF4ENuY95ssupp+&#10;kx0IPlrKXC/yJko+vJ7XOPnGN+1lPtog2nwpM2fZZPmRS+jnWdvha0dgzNnMtJV8PMgz1ngja7bT&#10;gVYvD3H6Gl68SXRAon7obQ9SD76YHWSPvKFQPkVnkZOPKTuvTIoIV9ynx/VWYAVW4H8eMh85m0s5&#10;+f18he+EPif5QHmCtBM78cUudrHqAMUosg1ZLCy6oa1MWszZck8xeerAYXw4OvItIJ6lY2RjrDyP&#10;nXwhdIBXvpxT9ThpT3/60yuO5x7Cm8XIKaB0+NoRqDt28tXVb6Ccc+kah7SFUZ/gWlgEspKOAY7B&#10;h592elA3NJyOk5dn48X5dq0CDXnas0DYNOGTc8nxIzfXcLTRtyMYa3Xl64M21H32s59d27CZgItv&#10;wbUNTr5gTPGgbuQxBrQ5pmhybKMjYxxjHJylaE2BvgMnlRZwup7TZfe3s4BO1R1D8GwYXU115cEp&#10;IPqRE2ebPDm+Ynk2EhbypeTgBytc19J39TlB6HGOyVI9Aa/mFmdeIGtXPuiYk2fOlgAPT4L2+qAN&#10;G2dvcJRxivI9BRDi5Linrg82CHSW7NTXF/zBAdpK3wR94iS7py8v8ogeCakviJUlPZbP9kDbTj/p&#10;45hO5q1vAWxuPcfJ7HHwBE9dzwI75kpI39buQuQreE5sA8VhJhMy5mA7NHU6zg6wV8Ycn3B6mjuC&#10;9Elfjae3PWiar+ilv/14eAtozIw1PHyj5ZkuoCntsIQdtQlkdz7xiU9UGnBt8NHQhqtj+oBOrgXC&#10;0TZacMTJwwvdNt/zLQuc8CfA96wvrsCxvAAAtLdJREFUKfO9z9jJD83MRXxnHMQ25fvvv//8Btjb&#10;VVeHUl9QH8iDk/RywLcN1p3wAoQ+bUPjKtDHPvaxKpusBXjVlpA5pg4Zsq1C6GwP8KxuZJ07+ZmT&#10;YNynyTv5DB9jhcjOCGEFVmAF/mfB/DRPXZ1h/CwmYxyGoTcOFkcnSxx9rwsf9KAH1Xut0l5JCoyS&#10;156cKSdQjBvj7vUso5RDAEasb8vC4+qENN60K835y0mlEL6z6Li6oC1O29jJD/94YiDR8treAoI3&#10;C1LoTIHFy/1ctKbKpwCuhWns5IvDv4+Q4Uj7fsAJl5NF4HU5A07W7qqGP/ynjTH0/XVnnQOmz06A&#10;ObKcB225482wc05df/G9goXFybirFw5pOO13v/vdKx+cc+mc3gJ6IPaGQB8sqHnlC8jWCaT7zNqk&#10;I9kY9jz3gF5Os9ztn5I3WvrHGXIfeGfGJHXFTr4vdalLVYc1Hx4LU/WWAguj07Z3vOMdlQ/fUXBI&#10;0OIccNDIx9jRTTKje2QPHx/oKFcmbQxccVHu5I/eoWeD5psXTqx68jgC2SR6I8OZRsN42rTBSZ/l&#10;e05avqC+k2EB//koMrwBVzp8y2ATgQb+ve3RR/Xl9TQ9J0/sdJTDgq4TSmNH39kEGxpXnZzwklX0&#10;KnzvzPgK6DhR9qy+II0m2jY0NqPKOPhsCt2k5wceeGDNM+d8rBk+nECzj31buwvpm9iYv+xlL6tv&#10;FMmCs2qe4Mm3AvQMH4Cj7boZ+W3PZk1BaKDNLtAvY2HD700i24uuNs0/eLmzbYNps0FH6DxnmO3k&#10;1KPp5Nz3Nep460PGroEJrkOy6XSYTWPnBPjsEr1FL3fiXQPEQ3TIW0KbaG+d6Dbbbtxcx7nXve41&#10;f/USH5lXNh30NX2PHpG3+uasjbCPab358d2RvqEJBz16TibWCptsemDDB4wJ+WsrbewIyMgGHH3P&#10;0XWAP7JzTdGBmyud2tdPYwS8gcS762/qq2fNJdvYjx1B9E7wbK1kv3Mwh074Cyxy8iGauIyMdIQg&#10;TuUxkRVYgRX4w4B5aWK7E8uA5P78GGIc4FoEGUNXWJzMeGUvZnzcJ2V8sgChb4F0OuwkIx8IaouT&#10;gi6a4cO9XAu1tkBshRNQZRwSp66MIMfUKZFrJj7iRNOmYeokH318iV2Z8EGhhY6tcu1Bft/fgEXV&#10;VSCOr+el8Mag3SknX1rQtgWU4caXxY0z5LqEe5nuZJKVj7LSD/Ujl3F7oa8MvgWVDIJL9hxNTrQr&#10;C5xCfePk49O91lzXsVHz4Z06TpMthhxqJ/f4Rg/P0pwhi6nFSV+NO1DOceHISXNO6U0Wk57vAP7x&#10;hx8np1NOTBYhDjTnfFy+PVAPTTTEFuu80dH2eMO5PUALHdeKnBrqo1MxDorNDn2x8YWnjKPEeSND&#10;6fQD9DRt6OiCtOs/HKqMq7cu6GdTYf5wQJQbT1cB0LF5sf6GfnRCLET+eICba08+THZKzOHzRo1j&#10;4xkO55MTAo/s3R/Xz2xe0FOWvkgL+u46AXlIK3O9yzUe7XI0/bqKzSC5OEUNPXF4XQ7oIzvkF0dS&#10;D89ibePJNWL9gRs7Rs9tgPMrL67MkL1AT9gIjmvf1p4Am2wOrzG1ATbP8KXf2nUVy6GLPuhPnH2H&#10;A8bAc2S6HFAXnV4n0Egce2qDbyxs7hyAGGObI3aX4+7Xwpyq2wigqz6bYZwzvzifDnsd9NBntkKb&#10;8n3ULZC/cVfHWwEbYGCtsHnIGwY2QxuetQeHDceDt2cOjdIntATrgW8OyEd++gv0xzcprm3Z7OOH&#10;rbQ5hIdX8pBHR7WLB+PArtLf2Ipe53cEfrnIVazwKk8Q59mmx4fFDsltOtAnz/AuLS/P9Mb1orSx&#10;I0jbadfhmH7qU+iP60xe17HjoSyew3wmWdLBX4EVWIE/HMSION012RnXMU4mPiNg7jphcvolT30g&#10;xBglHWPU04nBdvrg1Cxl4YNz4WfVQjOLBgPL+WOg8ZlTDQuhdPLZm7GTzyCjE944z5wOzxY091OF&#10;8BKIMfT2Aa+e+/5sD+COnfzwI+DHfWsLjLRTKv1Mfy004sg3i6S8pXiABwcw2k6COGLwQX7FxOKB&#10;njzOPVnZNHGwLDI2VGihGVsdXtQRpG2O1HWSluscFvXg5A2I4BTLyR/e9LHnOyBfOR5dE0BnjCPP&#10;dS04xpk+jXGWAnXj9OmPMbXw6ou2t7cBGQNaZMNJy9srjkGuFpA9uoKxIBttcmaSDp2MKdAnOqGM&#10;A4y+fEGcX8EyVmTkdF/w4WvucpufNon4Qzt9Ul+eWD5ZcDDRgsPhpa90gzyUw0PTHBLU1b6rJPpr&#10;7uVjfWVi+OhxjgQOI4c2fKAbegJ8fJGbDUzGCL3ljgfAK4fPZhlN9UNfOX45RfmFJRuXfBQM4KdO&#10;xgRfHEmHIOP2dgc46uToxBl/eNNeZEH+yjOG5CUW3JNP2c7IB25ok3EvHwGOtM2osXAdLk6gej0+&#10;WoI6go2uN5D6gT6IjXY9Lm1w8h3yKJc2BvrV8+dZWh0AV0i7PZ4y+oU3MlImz6aXnfPc0xN7G6A9&#10;ax1dl6+/TvU9C8rRRVNaPpDOOERPlwsOSnonPzyhi6Z5iA95Dk/6q0zhXd/E8gUy5OQnb0eQtgXP&#10;5rsxMuae8dHjg8nrOj6A4+QbiKnyczYYDILsYQpvBgZmKn8F/ufBWJhwSY/Llw9jHdixHiwFQj/J&#10;lzvh4emLiR3nYeq6jnJ45jOjZ6H02lVeL4MYkDhe7uEyHsmPgULP6ZmTx+SFDqed8ysdOQOO53Wv&#10;e/2S1/C2bPHaeVNxoBinM4ePf/wTxSifp9KzMOWE3LOQtHa8PvbKm3F1L94bAjx4FgvwtM+OOdmM&#10;k7Jcm6YuR8+96fRZPrr4cDUhVyXkOzFtJ1ecC2MjthAsXPCEXi5jCA5H2MYHTe0pcwrl1bzTe2mL&#10;lNN7C4tXxNIWNidp8NXTdtJpV9rJpvvcTvPITRkHzettTr963kg4zSMz/KBtMxnZyk/fOI33v/8h&#10;hb4PRz88XPGKVy5j2769CA/S27ZtGV71qlfO/QzeCaUP06fv0afU9exftG/dShb01kejj6zOSSub&#10;OXk9naUAHr6d5Hvb0Xhrv5CScYdHVkDf4eizV+9OSKXJTj1p88Yps00o2t6UcYKUo5F2bai8OcnP&#10;msp/6UtfWnmhO3/1V9+oc+Ff//XfSr3ZVQB14eKNE4Efm0tvD5R5wxOHDB6exGPQv/wqCyf1KlfZ&#10;bzjlFPpk/rR7vZGn01FXDtgNH976AFPQBp7gweccmvtkmXbF4Xk5gKYrIPTOM5mhLY0W23aZy+xb&#10;eHhDyR+GAw+8d3GSDq04aUecdvEG8O+tW/L6Mm0C8yw0xiA/4Fk9p8zmCx7ltzkEH91mz693vRvM&#10;b9ZAxuURj3jUcPOb37I800F9Qxdf2iKHaT7gGSN1Xve615exO6K2HWdVm2K21mbfm6n26yvnLvls&#10;n7XC2DWnN/1Xx2bZFZvQkO9KphNzuPLImVPq6p/+WENckVLWywegA0dd1zzZm5SjE7nRYxtduPIz&#10;ltYQP7EJL7ID+souyhPSdz8QYcPrZB8N65Y1RBounH4OoSWdsuWA/1PByQ//aOiftLnBNmfumwc2&#10;TaEPh0zga7etD9uGBz3owUWODtwWrk1wtZNxCg205Qvy+g9vlaVu6IBJJ5+x8YpeyACvQIAAe8eu&#10;GaEVOOuDSWACZKLvHox1YNf1wKQdT8zlgDqZ+H73mLM3dZIPGBDtwHX6DTiKnDfOiRNKVxE4OWjK&#10;Y7Tcy3YFQx46FntXCbxudv8XTfKMEePkcF7g9n3iHB5wwDWLM8AotwVt8+a26HCGP/OZzxXn47yF&#10;/obq5HNEGC6nqAy4NENqcfX6Hd/oAydLHC+/FY0XPOLHyQo6Xt/nhKrnaXsAz71UmwgOALmiywG2&#10;cNpYcEYEdL3S5jj97ncnFmfkhOE3v/ldef5lkeev6oaAPI0BGkvxkPGBp03GW57n6K5nZWJ1OPYW&#10;M06+O/cWd3IwZnh171oanisW2lef48OBE8hMG2KbJ33RJ79n79RUOxZI/XaKxrnRV2sDvXE1ghN8&#10;2GGPL3zSBafRBw/773/1+traz1Dil269611HFcf0EsM//uM/lDbp1PbnYmSFN07+GWfQGwulayQP&#10;rifvcPBCRuP6S4H+Cu4Tc3AiY7JxnUA69OJY5Fn/6RWZa1tdmxwLPLz8NrerI3Hy9Z9ME7tqYL56&#10;U6Lc1Sh63ebFluLg3HG49a1vW2T7ldouHLLmxJtj3rLgyzhy8vHlJN8YaQN++toDfvHuGgM+3M3n&#10;5B900H3q5nHtWnNnSx1fTiJ90i/Bmwfz3sYqV4TQMEfNBX23aTTXzGH2ZCk+poAcvQX05s21Q0CH&#10;9Y/TZFP6gAccUmXESbr3vX13cs+qX65I0H9XonzDQtfoPh45pU559RXfNv6ur6CNX3LNOE7xpUw/&#10;xGRL7japHFfX0pzq++D5a1/7q7KZ+MLw93//fyp/3/nO31SZeAuGLzI94ojXDpe4xKWKI/6bwtu2&#10;YtP+scjz7UWOzXkDSzn5+i3mpB955FuHC17wQvXKm3HzDQ+9xY+3R+6Oewvobd25zrX38K1vfbvY&#10;4G8V2/294etf/0a1EZx4vOuPqzx0NTqqr9Lmg3L9l+/Nibeogit8HHR6Qi/ZAZspH0c7YQZk6vom&#10;eTkJxx/5s0fkwsblOxKgTXXYbCf58oTwJWZr8AfwZ4yVcXjZbHZOHtm7tujtGn0Uf+hDH6qbZLpM&#10;R+CN5bwU4N2aaINvnqGHd9ddHfJ4uw0Pj3hwndDGAA/mDB3WZ28O3/e+DxQ8vyb14OFGN7pJyX93&#10;xXHlzMaQXfNWK99zhc/ooeCZ7HfayYfo4w2L8rhsBQABLs+5i9Ap4LhsBf7nIZNDyGSZwlsejHVg&#10;18cYL1P5OwL1YvgYbAuwU5wpXIE+quO/9TGAnAwLPqPZg3yGnVFjQDh28IGFVh5jiVYcTjxoh9Ph&#10;dIZs5XO+xK6V3Pe+9ysGHA8WkHZiLb1hg498/7LQ9fNjbRORdvFigRDjjYG0CKCvfQ6FZwZSHTwy&#10;rurC92pc+3CFsVyWArLiBHOg0XFKiQf0nZ7acKDJQRDcT23lfrd+78Kz9s9TQT5jzxCH9rg9EP0k&#10;e5sYvw5hc5G+krHNQvD02wbCmFg4bdoiL7oQmeGZbDwbG3eeLdDa5Iihh5Y2jZeNlG8zOAi5U679&#10;8GBhR5NstKMNJ8JFzBXaSeGW0k67+qJcTIZO2zhbZJFxGcthKcAHXqXx65TRG6XQEJZLTz/Q4mRz&#10;2gX8pK/KPMfJIb9sJAT6L0//yds88sZIOdrq0lUn03hFB11pdOB4E0RvBLrWTjTphpPxTcPrX//G&#10;Qv8C83NUO+Tuuw/1tUWe5qn2bBI4VkL4H/db2/nVETwJ2jI3zb8LX/hPyljtPa8zeVNF7/DP6VBm&#10;PKNj+DK25gIcb83Udfd73P6OwIYr+hKd0Y45x4Y0Gba5fMghD6y8wqOLYrJKXWADYhyi/5kPYrjy&#10;bVDIyzhHv3ro5aj9vNUC6id2SEGG3mJx1Neta794wjEMf/vvf8Bw3HG/rvyT+7ve9Z5SftnSLt1t&#10;OrzUWmJerVnDqW0HJMbQmzcbMbTJCR/5eNz4usZ3gQuwXfp67mIX/WOxved1Sl0Ot02Sb1CE6ClZ&#10;SEcmgjc58OS5AkWWdNCvykS+DlzQ9xPDNr9o8SeNYWROZ/BufNASspkQWwN8TCvoB13HA1o2MOqY&#10;A4K0OplzbAJcBxba8rPOrpHi0yYAH3i1sQnd5YC2neT7hsm3I940eJtN3vgWHKIIdMQ3Dq7suL7H&#10;VpGbPpnzD31ou2L6b//2o7qhf+lLX16/K7ER4uj7wN2GylU6/dS+oJ2k9dtGwxhkfvb8BiZP8p1u&#10;5HfyEZrCOecCecSpCyzGIzsGVUz5dkaZVuD3A8bBiYpTDxNn93R7rAPTerAcYDyWmqDLAXUtrCb7&#10;lJOvr5nLZMDBctLgWofTLAu5xcAC7oSLgeU8qyNwJJ0YMIrAiRSa9DuLAboMnMUibxOUBU/Zr371&#10;65JnPjiZcVLqnq05cnrhae3wwx/+c8lvr7Z9RIZHbWnfgoYWOvgC5lRibVhQnFA5teH4WBzwpi9j&#10;mewI0BNr25sEcqI7The1aVHBp37Dc4qm704V//u/j6sn+U7xjz/+t5WGxUw9uEvpHVppFw5aQmSc&#10;+mQgT5pM8BY8iwIeXW1g+LWLN7LQD3wLue6DrnpkqH2xBUpQTp/g4Cv8kae+2ug4PY3DnqtJJVl4&#10;1ccz6lzzgZ1Tb7oVO4gOyPMY0BH3MpNOPrBZ0C/5KQv+jgCe/pEJGuQIlEUW+BPk62/4Ja/Ihr6Z&#10;G/Q1cyY0yB79JpPZBkIarpNW42A8ydCYmQubNjXnhQzXrl1X57aTYnqUbzSiE8YeXWnzBV99P9Lf&#10;ADxjFlnBNSe1uXr1muHLX/7q8M1vfqvKVln6i2fPQF1vh7zt9z8P8nGjtuE7jbfh6HlZDmiHLNDO&#10;XBKb13ht/LZ+sxurVq0p/W9vyegZPDJkf9AwX/GApnxgfpgPNreZJ/18mpJZ2tYuOYzx6EWTTbNd&#10;GzdKL7yapy19QcO8WL/ezxerZ9PHPqPZ7G1O7BdDOxyRphtoadvmSj/0WX+Vx+a1MaST3giK23Wi&#10;jCm8pPVRuvEws7HaQQeOcmn6qu3UC4+pB/AiDn3l5M6+0OPML+WRkxgIyevLQ69/BkL6Hh7la1c7&#10;Pa99P0JnOdD0bkPVdc89L4Ae9fyEB9DGfbbWW/vYS3psTAtLla/gSasPX7/kp27K5XmjYMMSu6Bs&#10;DIucfJX93BLjhcjOCOGcAQaBsrR4KeeO3DLI5LjUAPw+QFuBqfJzMli8THjjszvyMUFn47+0HkxB&#10;JnLa7/Wkx5uCnmf4Jr50Tr+nnHxzWqzP0uqo2/MRoxHD1+eB1FMm9py0GB14SatPztKMH3wLm2AR&#10;82wuNbr65DSGE99+gSJ8oImOOIuxNEMbnrQhrU11Gu3GTwwkekkr2x6gA08ckJ++oZ+2GVe04YO8&#10;qdDX9FO99EE6dMagHfhw0Uxe8NMGSB+Ve07fwmuPh8/xOInVseB61h6c8Jv2gXTopDzti9XHs6tY&#10;HBZzI2Ma/PStnXDSh3YSFX6Xgr4/6gJ0Ils6ETr4kx7TWAr0S73wRh7y0Uif09fgpq3kpVysrlh+&#10;2vCsDtrBC4+RJ4fJszT90cfIr60zMz3oeSbznl5PMzjJD8hr7TR9ULf8lbLWNrm2uOEpJ2POsTnn&#10;Wd0xzeSLXffi1OZ5KV7GEL4TZwz6cvQ4RuQz07NZv8JHxnKKjn7LB+mT/PAbvAA8sXog+WjmuaXl&#10;t3nXdHV2Dzw02ial4TYdbm++OHrefrku1d7mLOQB2BSgD7/Vb/NL/zIm4vRXGn9oF5YqXeANAx7h&#10;4IseidMfz0mHb/jyI6PUTXkgz+rCgdvLNforLzTkexbDS7k4afnpF9qhJwZjnORxyqXRUSbd198Z&#10;SL1+3oV/6b4/gfAFP9DqqTOUub+2blbNP2XqpN/w+vo9/fSRk2/dd6AAR7mynodFTr6KPrayQ5cG&#10;Y5xzMrQdtAWqvZreGefufwoMNuWI0qzAnoe2uHD2GE/XRpb37UomcMbG/DJWSfdliZtj3OqBzMng&#10;AyeJJrt7hsp2BdDTpphBnMLZPbAgMUT4N2/aYleaq3K0yJ100snzi4464YmMxv1fLqgfWU5BTw/9&#10;7eHuCLL5W9jP2bg3nOXznzpjw70j6OVEdjnZWw4Ye2MwVbY9iNMVB6T1fzFOxr6wVyFl6WvS/XPr&#10;S6uTeGdlcnaA6IyYHHsnll72MtlTEJlqzxyku1N44SFzUR496fXZmNAfode/zKnkift6ywX0yQSw&#10;GYXEgnJ8aR9Ia0Pc248e+rq7C+SHp9Z3fLW2lc1k0HSfjOHnOXkOOqbmDYhOaAO+uYS+vm7PZjUd&#10;ajolcCyn8JYDU+M2lvUUnnww1p89CWljquysB813MObmXBvTKbyFkP5Ftr2TH/n2cpeevJPvnhEn&#10;X/rsI7T/GYgRNtmSnsL7Q8DUpOrLV2DPgfGPwyLtBHMKbwr6cXJK5rSnN9Ipz/j1sbKU93iup7gP&#10;6RW3vF0BdIDgeU87UeTlTimjFrllUQMMnesJY0OFp8gnMkjZjiDyCkzh9BAZTJUtD1pf4uS39GwR&#10;3hnex7Ari2Nkp+5U+RiCL97Z8Te+bV40J0TfF+O1OaMsNpRMtBdHaEpGDQduq9to77osz6rghE/f&#10;OGbmSQ4PyCcwrrP70DZN2tUmHqbwxm17Hjv58tgzOi8/Y5q68gDd6vVr+f1qsokO0CH5TT+awyvu&#10;2wx4HkNfvrvgRBZvdDTjJz+8STvhj+1rm6nZnJnJf1qv0QSZP2392bHsIif2VZuNxjTujiDjlzaN&#10;YU62PcsPTurICyQv+f3z7sJUG2ddmB1ytHFcnq3t9Vqc6zreyHqO/ZTOGEye5PsHI+4BqpDBW4FA&#10;MzKcFQZ4qQn5h4B+Yq3A7xuacaYLzSlevuz7ceLk905gJqdYsEi6c5qyfvICwbPrde7ku5uZsl0F&#10;hrvnaU8BY2aRaQtzO4kiv8L+3MLTTjf0Z9y258ilz98RRGaBHeFMle8MsAfg9+Xk78yY9P1abt+C&#10;h8/fh5MvT7lx3ra1yKdAxnV7Tj4Y6mlX4WmbdmYO3h8XNOdN3+hQ2wQvHLvljuVyIWMGpJdy8kGv&#10;F/gYO/nGT7k84zk1lvICyVtun8im6RUe2vxq+c1mpE1zrtenndXlXYHIkW43/lqbfT85+XCaXTCX&#10;m81rutwOOpZywuW38Ynuz/rUtzEG7aUd1whb3V0D7YCMV9IZc+l+LPMcuwWn15/g7QkYt31WBmMI&#10;ijgqLDXmYyDHXqd9D+Rwz5W/Xs6Rgzkw6eT7gtjHUnke45yzoQ1OPpjoJ9oKnHPA+CeceOLJwze/&#10;+e1JvDHEEPVGLyDfpATBFedeoToW1RhJz4K0nyq0o3cX1vOugja1ZfOhrSmcXQULdJsvDTw7ubL4&#10;zMqacwDS/8gm8ZjujoCcIu8pUIZu394YZ7nANuhHFuH2PBt36V2hr074nCofw87gTsGu8bjj6zpb&#10;thTYfMawccPWYf26svnZYsxb2Zhfzxk7oN62rWcOa9dsrPXPrDozw/9jADIroq8xOZLnWG92Z1yn&#10;IO3RV/Ox/e+Kadwe8DF28tmmnKbL981K7FUgutzr6HL1Da3oGLvRbEezC2kTXugmra08/74AX4Bf&#10;0MZtcZ9yFzvyBvrgGUi3/IX1Wt1WR9+b77G4r1MAN/STnsJbLpBxZJ7NVPLHco/sp+S/I753FtLe&#10;VNlZDbI+BOjEFN4Y0r+MQX5u2jyT38tZ2jq+yMk3aH5CzU+yeR5P0HM6jB2VBtO4/YCMy3YGjEFo&#10;iXeX3hhMekoHWv/2LP3dgfR1e5M3Ct/DFN5SsKM62h4D/PZxVTNirplM1Z2CtIVOH/fpRr8tgmlP&#10;PoPa149uOMn3s2R+YSK0Asr7zQEIbTF60sFNXnB76NsWh07KpcOTsrQpbnVbW60f7VVvw2knE+2k&#10;q20A2mLe6IVONjwBbaRdNNkv+Wk/5a3tJj+0lHselyUtDl7fjx1D62PrT9u8CGlP3NNKG2m3B3nJ&#10;F/CRZ3V6mqHRyyPpPIvTx+DLS7y7gGbG1bi1NrRb6G/TzzLeG41J0ceNm4uj7jX/wjUmaTz1/BnX&#10;dRu2DFsLrVVrNgynrlo3bCv56adycSD1Eqf/KcODjyDZ78Zr+0hSeXBB5CU/9JTjM7oEUo4P5cGR&#10;F0jdxD3ODBfdnv9WTzn86Le8KVDW85X21PM8xgdbzyhQ4m2lfEvBX7vE9xvk1KC1I53/eyEtxrsy&#10;7Sbu0+Epm4PIK+MCGu025zgp4bvSKs7QqjXry/ivHbaUsdtSdCplqRs642c0I5uUjduOHslPXXWS&#10;py6c4C+ENn4zWDxO24xvwdtEjuRWnlOv9UEdcvETmD4qb/qp3UKuPjuNtxnr1+vW3oy3yKPpdNNv&#10;IN3qtO8pxKkTeWgr/ZXfg7zki8lGGg312Wf1G4226Wn63PQSrljdKflMAVrt7VLra+vHbK4DOHDR&#10;7NNZX9IeSN/EyYPvOe2JdxXQiTxCcwz6kLmiT9oMHz2v43qB8Oi6jjf4cfJ7uUqT9eRJvv8o6Sf1&#10;IogxzjkZ4hAXMdX09nbFvcCj4LsCGYMMPLpjnN0BfbHDB0V3ttun/2nQ1z3d352F8NBDP5GMz+6M&#10;7xSgmbb6/P5ZOpPdr+vY0fuZtpQHGBxBuq+vD+prK3SSp87U3NdPoAwuvNDwLCjXjmeLtHrwxOFZ&#10;WXgJTXkWIAtDQamxuZb24Id++AsNz+qHNpyklQdXXk/PIgBCJ7FykPrJXw6op408oxFa6IS/8JDy&#10;ngZQhl9p5RZs9eT3/KSvcITQQhckLQ49AC8yCh8p2xVAzziEh8YrORS6Zei2bilOStmvKOsdjIyd&#10;54wFHCCtHK0t7FRZ6DdsOX1Yt6n0ca6dyCOQ9qVDZ9zP5ujIa6A8sgmOeuMYH3CMBXx5cWykBeXw&#10;00f5yQstkLbCZ+6yo1X7OwfywlPaUXcK4Ke+evJSD4zxweYyOFvKwIBN27YO6zdPv8GLU5nNt3XC&#10;PfQ4YIK28Ao/7YP0UTnePOtvPgjPc+rgVR4ZqqdO/enCkr+ptEsHjDR9SBs7AvTQ1864LOPRp9Nu&#10;X8ae9c87C5z6LQU2FvmBzdVpbbJJnyvenIPcfIwm9/brOm0c27caZBmclrY5QEtAB/99+3kmB/0I&#10;qKPt6Ijnvl4PQujARyt8y1d3tpkgq9YH5cHT5pi3pcH/q/DztGih2eZy5NXk0X6+NvQbDzM5SMNL&#10;vvpw0/e+P6GxKxDawvb6l3bDR3gAKYv9mAJB7J+P5bqOOqHZ4y5y8oH/eJt/A787Hf5jhLYotNeE&#10;nGLKN4UXiAxjzHYFogR+U7k3nHsKBHc/c3WiTaZp3P9J0OcYkLHi9qB8DFN4S0Emx1QZmKKPn/CU&#10;vHG93YEsbtJ9O/LSHhDE+QlNvw3d0wF+Q9oCSZZC6AraiZEUy5fna/2p+/1wYrzQ1HaMUeoLoSnI&#10;0wd5AD4a+EEDnnKLrw+Y/Yxc71BkYcV3jHn6IsgXtJMTjfCkHQYQftqWL+03m5WrD+SFrzyL09/l&#10;AD7ha0ddeeh5zjiKE4Ljw6nQCOinGA5Aw/cZ4Sf0BLx6Js8mx9ZPbXsOrfAheE4euaIbvF0BPOID&#10;DbTOPNOYtv+g6orNCb9bVdpp4xAZN7ymN2IgT5mQvuNvY7FPRSVqvKboyKZCN0F9Qd/CRyB90qY0&#10;WtExACd1e9nIpyPiyFA6MtWOdNoA5C+QqZA66VPkpH7/ih0dQfv4y7PfQEcLHXhJqzeGnhchsTLt&#10;L+WgbimO/dbi6G/j6Jf0pvqfiBfiNGgfzp9ySvsHRuamZ2uHtIBHIW3jl0zEaChXF5+CdC8ruMkT&#10;g9DUv63FWdxc2trkUEr7ZRwX8zkNZC7kWXsgafSl2Qsh5QnGRcBPaPQQ/B4W4xT5FxXbWuINRW61&#10;L6WvaNb+lXgmm6HY7lOLbM2TxgdZ012bK04/1FyxcsKvDTSMtdi497xoK2ORAMezmPzV1Vd8yO8h&#10;+iWOTsG1XoQGvaYj/CM6g2eAH8GcMhbGdkx/Csjs1FN9WOq5bcq1g57y0DVu0SWh1W3zRhpf+hd8&#10;7QvqBRddvHneFYis2eno7hSeNjLHYzOyHgl4nZI/2uEbbf9p2DXdOPnqw+nrLHLyIfqPt+7kZ0DH&#10;OOds4LQzPoRssLbvdBsQMtxdxUEnNKTHOLsDcabOaif5+j2ltHsa0P99t7Gz0PfbeEePYjTCc+ao&#10;f0xjRz/1E5oxFmioH/1hEJWFJv0Skl7KyMSZUM9z6Pa84T+8JR9Ih7Y4/QLKZ78jja76jc+0KZ22&#10;PGsnNJR5FsRwhPAnpK04PMELJA8v6HkWpNOH7UF4CQ08WgRB2k4byqQjizEtAD/9FsKn/B4HHWmx&#10;RQN9abjhpafV8yc/fQ/NXQXjpC/obdqkT82muE+/dk1xUIvNTF8ypuppG6RfYuXSaAnbygK/pegF&#10;Bw+wU8FRVzr1BQtfaKKhLaDv7bfC6VnanjlvkQkQMvaCPPXF6qUs6eAA/KR9NNFPWdrJHOjb7umm&#10;rfF4SY8BjbQJX+xZvgBnqi4HvweO/hgHkBcna/Zb7vrWnH3pNmdnYxjetT/V/+gJvMhCmTj9TV/S&#10;H+NFDzjHhZ2aDn87gtDSZuQbCB+RXz9fAXuRPoC+7s5AXVuLruGbDm+Z17+mA2kjTn1k3hxc/G+t&#10;GyvxQqdXn5rt1Acy7H+wIe0riwySp+30s+9/ynuAozx6Ky/pjJFnV43aD5M0+ngPrjbSTk97KRDQ&#10;iizQIiftBSfjgmZ4wav2ep7Vg2/8pVMmlg8nNHcVwktoLgVCxiL/r0R++iW/xwfhV5D+4he/OP/P&#10;sFI+rrPIydfx6173usP3v//9eaGNcc7Z0AwbOTeFa0ozhiiOOOkpvOVAxuD3NRbNSLe+lCbm0tO4&#10;fwggu92R344gYzRV9oeCMT957uUgnTnqJ2+d5PunNSnv8RIL/tOtD3X9x1Jv7Pxbc+C/kvr34/4d&#10;PbpTRkaeE/5/+Zd/qfS8JfjqV79aDwWAbwPQFYcmPAuO/9rpGqCf+/TNDxvjX6MzcOlHM7zG48zh&#10;P//zJ6XO1+q/7vaBEdzgib29cIJkwfCsLsfOLw4EPvWpT9X/BIr3GE/9kwbqqOu/YKKvnU9/+tPD&#10;l7/85SrLGOFeBjsC+PqcMQu/KRP7duJ73/teHQeyTN0etE1eDDlchjz10QfSHBA0/JdyJzvw+raT&#10;VjcLm0XcP4bTRo+zOxCe0MTvl770xeGb3/x6gW8OX/va14f/9bVv1v+o6h+25Xed6QS+jz322Jqm&#10;L2RijMIn3ujSF7907PDNb317+Fop/8pX/7Lo/DeqbOiH/+KqXXXQ/+QnP1nvqx599NFVD+iAcrLC&#10;67HHfqXw9FeFx2NLe1+v+howB+DRc/pAv+KcqIuOZ/LLt2vHHHNM5Vsf9AWYB/L8l2jl/ebLuH7i&#10;E58YPvaxj1X+zQm8xwESbNwBWZqn6KiHTmQ+Btf19F17eP/a175W+5INyFQdJ/hjmMJrV0GaDfn2&#10;t79TxvIrRf7HDl/5yl9W+PSnP1PnK7lFVukTWekneP/731+vGfhv1mQBB+ARz+TPptAbfabT5iZd&#10;yCbvlFNXVUd/Z5x8YNyMARmGH3pizmub3IwLnWHb/CRx7E7q4XWK9vKgzL8R0KG3vvWtw3ve857h&#10;Ix/5SNWJj3zkY4WPT5X0J0rZ28u8+Lv6Aw/yhA996CPDe9/7/uGjH/348I53HDW8/e3vrGVHH/2Z&#10;2o+jjjqq/giD/vTtR//0gTxf/epX17S+sqcZh9jFvi6Qb26+6U1vGh74wAcOt7/97YcnPvGJlXfj&#10;zs6j8S//8q/DC1/44srbe97zvuHII986vPzlLx/e/OY3V/5y8r8csB6UZmtc5VdivGVOvvvd7660&#10;jzjiiOGlL33p8LznPa+2o+/ZrMDD19Of/vThuc997vD6179+eMELXjC85CUvqTIAr3vd6yreVL+X&#10;C9rwP2se9ahHVTqep/DCj7lwwAEHDOc973mHS17ykvV72Pe+9711PTJWU3WBIKa/1n3rHnraHPM/&#10;eSf/spe9bDUqKm2voXMmNEVbCFN4ZycY9+ePoU/nDBDMU46SyW7hHOOY02KTX3jAAx4w/Mmf/En9&#10;p3dXvOIVh8td7nLVwJj3F77whYdLXepSdd4vNfc5Tle4whVquy9+8Ytru4wTQ7XvvvsO++23X/0Y&#10;6DKXuUzN52Qccsgh9cPgm93sZsOVr3zl4TrXuc5wiUtcon5H4A2EawlocyIY9Ic85GHDuc6193C1&#10;q119uPrVG2iHQYyz6wTD4qx/Fl//4n+fffYZzn/+89crh9q4/OUvX/H8q32Llz7hTR3PYguOvl/o&#10;Qhca7n//+5e2H1J5JyMOBhxGeSyH5UIcCzQEMtNn/cEL/rw9JSeLaMbLTxnDwRvZwrORsnBlEf6n&#10;f/qnSkN5aOH95z//ee2XtgX00MWHcOihhw43uMEN5ts0lol73ncW1Beud73rlT7ddDj44IOHe97z&#10;nsOBB9676NkVCo/nrfxxKuCTw8Mf/vD6i24Ol+5yl7sMf/qnf1rz9SVOg/Q1rnGN4aCDDqrfjJHX&#10;gx70oOHOd77zcNWrXrXKFC5nnyzo2j3ucY+q49onx7vf/e6VNwvoXnude3jOc5433OlOdyk6eYvh&#10;KlfZr84F+nuBC1ygbposoBe5yEWqU0I26V/G8aEPfehwr3vdq+qeOQQe+chHFlpXqXr92Mc+drjj&#10;He9YaWg/Ti3nCH/G99nPfnbtu3LtKzeu2tCPO93pThXv3ve+d9VreGTzvve9b56fjNthhx1W24Vz&#10;n/vcZ7jVrW5Vn9XjeKANL2O1s9B0ro3vfvvtX/i+ebElhxYn78nDYx5z2HDb296+tHeeakNOOOGE&#10;qnvqcFrxfOlLX3p43OMeV2XGfhhTmzQ8CZx7OsxW4N9YP/rRjx4ueMEL1j7AjwMqpN9TvE6B/mcu&#10;GlNtceyMAV162cteNjz/+c8fXvWqVw33u9/96mbxox/9aOU9slvKJi4fFvsPxtqmxwbzP//zP6vO&#10;0sl//ud/LRuMvx4+/OGPlk3qj6qzfPvb37H0e6gbqk996uiykfzHstn9ZtXnI454XV0H0Prwhz9c&#10;HT+6MCUj/XE9RDk52hTQ1eAqB+Qd2wffppHc2HH6zMbwFdlZ81KA+8Y3vrno+D7D8cf/tmyUjq8x&#10;2/Wa17ymzocnPelJtd3ws31YKC9gjoRXOv7jH/+4bQLL+Ngws/exhw619MGmx5xiI9gKb72lrSfZ&#10;sONp+XxNQxxv/JHhFA6g4/AcKKU/NpX0zXo3xUdoCtI2o2i4yo2G/kcugcmT/Gtf+9p1VzcuWwGw&#10;4uSvwFkPnK5YCI877rhFZb2hYQAYF44+wzcuAzEgjEbKAuzDG9/4xuF2t7tdNSgW4be85S3zdQGa&#10;YuXSFlYG9+1vf3vNF+LIWDg4eRY2wZUxTsNFL3qxssg54Z7d39Y3mxGLMjpoOoVTzsBf7WpXq44V&#10;ByO8yHcSynHEJwfPoqAOUMbwO5nqr3fg3Wmieh/60Idq3lgWOwNxTpwS2uRY0AVOtjcGHCMLIBw8&#10;+IeEnMHwZCHCow0YOeDP6fTFLnax4Z3vfOf8nX4Op1MtskAriwca6njmyGiPoyyol7Hqed5VEIxT&#10;Ts/lhQ/94Hw/5SlPqU4CPoOjHM/S+sgRdqqljrG2oaNL+AShCaTV42A7lZM29vClObk2EfK8Qbr8&#10;5a9Y6miTI+ONTpMDOvRC+gMf+EBdQDnfHAdtqh9Z0n16mzryBOPI4U9+eJXOr2H88Ic/nOcdcO7M&#10;X6eLZCDQy/RNjCdOFfo2s95SoQlsLq5//evXNwf6nA2ssoc97GF1Y0WX0NhVyBUdcOEL/0l900Z2&#10;ZJjrJSeccGJt75rXvGblmcOjv05V05fQc0LO4XvHO95R89/2trdVvRcyX4JrA08eOZmGH71ZLsDH&#10;A7ocegcB4Ul7yiOz8Pmud72r2gv5wZUe014+qNuvs7NrJ9oVbIzvfe/7lnzjrl1lW4cXvejFw21u&#10;c7uabrw0ejZee+993jJP2rcP+idGk5MLdyEPba6xk/Tbs02Bealu5A5H0GdpeuWQxYl5ZIB3wDk1&#10;T5zoy3/Vq15TNvo3KPXawY2gDho//elPqyPLMYW7Y1goL4AWMB/Rir4nTz1O/E1vetO62dUH7dEh&#10;ZfoDUidp9nhh2zsPy3HyrTvmhQ1SeJdPB6xRF7/4xeth2rheaArSnHz9zzqRserrTH5464Qnrw+X&#10;YvKcC4sn6TTe2QnG/flj6NM5B8xTTgynyOnTuNwczsRnRA488MDq5DOGnmMcAIMdR2ZMB8j3epTh&#10;lHbq5jQMfYuD+tJiz3AYTobIq0n5MVBAmdNozh5e/umf/rk41hefW6i80pzxzxiCvFZ2wufUCq4T&#10;+Pve976VRwuJdqTTllMap9vkQ076qr273e1u1SnRRvoPX5lnr3PZQ+W9HHYGhMiGUXYNQRvKku/1&#10;sZNLaQuAE2WnTfoCV/uC1+NOwcjBmD/nOc+pdEIPnjoWEM5x6Gd8nap6g2IBueENbzi/wAA0QmdX&#10;AK3EF73oReedfDycfjr9aDLkrFsEjX02I+kjfEAH9fMJT3hClQNHi4OsrL8yoY5YvqDfTuwE+fDI&#10;I/2Ux8m40pWuUsa4Oa2Nv5kTSE6ebe60b9NEBzjYkZPyOPl0RV76wdHh5MfZ6MtsNLLZ1Q6+pLXN&#10;8aebkaM5I1/d8CQoNwdzgke3Of2c5rQFV93oMcfRWzXlynYF4rAV8qW9C5b59IvKj3yBo08+Tslt&#10;WDge5Gajhgf8iNNfvNl477///jXfqbk3QMqiC2SYPnmjZZ5EFgCNnsftQXQAHH744fXkOuMphtPL&#10;Rzs2enQvMu1xdw3URWsGaEc2aBurgw++f5kf3oSQK9lx8l9S7O5tqqyzsWq8nFGc+b1L/TY26ERG&#10;5kPfp4A8hwvZBJhb2bAqTx9bW228vH3LAYkyeQD/cBw2RGcPP/zV9c0Ofly91BfzEC6g507Yw8/2&#10;YaG8AD7RQdM8YCOCH37SljdINsR0CX+pGzlFL8Spu7D9nYPlOPn4IftcVe3HX7m3Xda0cb3QzLiM&#10;nfwp3hc5+QbQ608LTd/oCgTIY6x0U3hnJxj354+hT+ccMEc5vhb6qX+GlckvNqe9+ufkSwvmvDIG&#10;Dr4QgzymxRhx1i2QytGK864NAR56Qtq16MPTJmOrTcEz3l3FkH/IIYcW3g6pZWjmVxmysHDwBGlG&#10;kpHjfElbqDi2QupwJPEpqMuoWmDk4cvJjrT+qoNfoG20LB5op/1dgdCN0+dZbFFB17OrRe6LynOV&#10;5hWveMV8OQPeZLFxeO1rX1tPIPGMJjr6iE/BMyfLwqY+2uoKrh5ZfPTLmwSnrXDIIbSkxbsK2hOc&#10;6nFaE9qv7DiFb/yRKXwbDm2rp22gb8AVCvdr8Qj/s585etiwXj8Lv1vpT1uo9V8gX06I71Pkk5c2&#10;hMhSsNG76lXb5qK/Zx5c/ACbEQ4oOvQ9PKMtdvXkrne9a+U5shY4qxzSjG3ki04cRmlBOb5TVxv4&#10;Ezhoxg5tdYKrbaew5rs7+5Fnxk67IOMu7ytf+Uod+6lfzDrDRnoEYxzQfmSCQ7qtvmn70Y9+PP/s&#10;VBkI2cS5QuFajroZ2wR55q05yUnBl/vo3kboZ8ZAP9o4ba46fcRrvKUpOk2XfNRd/w/DNL9TgAdz&#10;5YMf/GA9qEjQZsZEe5EdPGMW2cJLelfgjOKcn7Gt2J4O5AvalXZYca97HVTzOPOcZPHLXvaK4eY3&#10;v2UdB29QOP4+SC3Viq6cr46D+mSVQEfIMe0H9MFaQfbSNv2uhkkH1NPf8MUn9AaQPgrKY1/hc27p&#10;oTF9yUteNtzzngdWnmymhdA17vha/psl7S+EjJG+6gOeQl+Qj3fBWuf6FVr4E8yjPkYr+Ggs5mH5&#10;sBwn35uTvFUQ0peMncOz5Tr52iLTvryvM3knn+F1ura7nf3jBDIZK90U3tkJxv35Y+jTOQMYBzFH&#10;mbHb3nUdBoBxZDxs5H2A9JjHPGZ48pPdqX1MvR7i1A0+gzemE4DjtAk9J50W5mc+85k1jdYjHvGI&#10;aqTe8IY3zPPHYVFPOg4RcDrklWpO4Q888KBS/1El3U7y/bMdPGsLfp+2+LpS4z4lg5krhgwlnBhM&#10;uJ6VOb2ywODBfWAnycrQjVPYG3wx5yIfWO4KpG208gw4206zOIvG7gc/+EHN9y2AjyeNQ5w6POGR&#10;Xb7Sla60gG7o+a7BXVRXM2wStEcGcLzFYNfd//TsTa2TXXTV3dGYLwe0FTqu67iDayHfvNkCjNet&#10;xfH/v7VdCyF+nXir27ePDt0xvj409WxxvsmNbzQ85MEPHA495AFlI3RIWbzvV3XZx5mRhQ/v3Kl3&#10;Z9hd9lvf+tb1ehrd9mocDsfkAhe4UNHVpxY6hd6hD6rfDHiT8vjHP76OC7lwVl3/IXcfSnNwfGSY&#10;zeLTnva06hhFJ/UBr96WeBMjnXztSpsH8D1nbogBfNdXjJV8uGQSSB8jK+UcfCeonJjgKEfPs4Au&#10;u2COuNaHRg/LdfJzvUnaSf6Pf/yfhTbempPPGf3BD/5vvY7mfr03GsYgclBPGl992obIR8rmb97o&#10;BV+56ws2e+T/D3//v4etWzi2hadtZU7shJOfdsnGCb0rEb6/YavYH99sGE+2EA9shG8f4gjjKWO2&#10;qzDl5KPb95ltpY+c+dJsabPlv+Y1ry36fNuif+6e22zQI7rQrutw/NMOemLzJnR7oIM2VhxEffPW&#10;yoZVfvQVCOqT3Y9+9KOqn/LZyvCsjFzy4w+e3/SmI+t3G8cc86X6cbAP7snywQ9+cLVf3pBO8TUN&#10;vV/SIHW1q4/GSl50PzHg5Ds4wZex9DaN3XHv3dV0/PiOTH/gLJ+vaViOk8++R1ZAXvg2Bq7f7epJ&#10;/pj/vc4o4+i/EQLprUV5vDKz4MwTjUIW4cI5s7Rx+tairHNp+X4areajVcpqOYPAYHQAt8zPWnem&#10;6DPjMg/B6eD0oszKziyK3aDx00PN6+j4na3TKx+B9qzdeT7xVPsxhlJWjAhD4tSAUTljW3E0vHqe&#10;gyKkIiMLpUnHWSDogjtPG50zi1zLIBaD6HnbXJtV5mMo5VU+JR1Zoo+2eOtWE98gUg4TubWr7Ey8&#10;LQAyn+tvlUsbp/bc+MILGmOo/M3xSaY1TQ5zsBC3QZPTXFuV/hzM9WsGc30dAV71PeO0sE4DOtn3&#10;v6bn+JynVXluclSG3nCmuiawsWrydKrYymfjf3qRWx1rfSo4+hSodVI2115tO7yio925OTGf30Gb&#10;I2VMLYpwan7hS1/m2gTREfh1jKpMZnlJx5jljt+vf31846uUR5ZnWuu1I10MyP3ud3A9OXfNxh12&#10;zkqcfHfG4cRAxmj0xuPjH//4/Eda7nczlq985SvrgumKBUeIUeXUx3A6yXdF4m53u8dwnWtdd7jL&#10;He4y7L3X3nXRcH0oVyHyloFzi35veKVj3ADj7rqOXxSRdn0FLv7xif/gqyuPw5BFmwPpxDmGNnSV&#10;WTQsZGhYBMjXlRM60+Zhm/PRE3nSgAMiL/NTu+ijizffITjJuc1tblMXGbKXF569aXCyhhf1yEI9&#10;aXzYdEhnfFzTcOWIY+lDVOOjrc1lk8Tm/Ow/yyboXOcZjnrbu4Ztm9mtM4a/+c5fDwcccPVaP+1o&#10;g+NQqjbdpc9b27yk500Pm/6VSotAXSfj69dvKPp1reFSl7zUcNWrXHnY/2pXHfa9zKWHq1z5isMV&#10;L3eF4dnPeNawpTgkq09bXXT2fMPdi07c9ja3H25+s1sMN77RTYZzF73wvYCP/PBlHIyvzRDn35UN&#10;ji3do78/+clPSvNNNwEn/t///d8rcLhteDhxrnfZVKLJYfRmiY56O+I++DOe8Yz57yLgfPKTn6qO&#10;yumc22K/f/fr3w6XudSlq4NIvs961rOqUziYj0U2Z5b+s5Wf/uTRpb+XLfOzzcH5tbHwxtGmp3Tv&#10;29/69vC33/nu8L2/+9/Fef2Hosc/Kxu8i1R91r75rA5+jLU8II+zTXaf+cxn64eZ7nCnHG50A5/y&#10;yAK9v/u7vy28NPvZ7HXT17q2denoMqDL4m1lbOnOxrLxvkpx5Pfd9zJlblyhwlWvcqVh/6teebjB&#10;da8/vPB5Lxy2Fj175zuPGm5wgxvV9o2J2Dysulli4yrPhpCT/2//8q91A36/B9x/uNVtbj3c8ta3&#10;qnpgPpgrfrGobig4vXPrWIWO10DpzHBGoX1mkQHwvGVDkUmpZ7yO+cKXiqN3+fp2y2aOntApOuEX&#10;ksgYnz5I1T55yhPEAfzPnhfzEdmJq2xH5a0MzWLPi/7g7dD7HTLcp4ynNWtLkWNbJ86s9jrXJMMP&#10;OdKPOPP0b+vGoiul3ubiy53nvOefxwX9fOfk20ijoZ/scPoTPLTTju9GtPPhD39oeNdR7xzecuSb&#10;hle/8uV1TrI53ryhx3a+4c1H1rc9z372c8u8fcLw3Oc8r77V4Uw7YGg62ta8XvfIaQyFgQKFF+NZ&#10;wPO2ogd421xonPs8e9f/2px+4bcfF86yzYU0/mzilduse6vD9orTX/HkOBWwToP2bA3HWtZmatbe&#10;aHDgyUGbkWXmovRnjnal7QLFmX900fdDhkc99rDhkPvdf3j4wx46POfZzxoOuMbVhvvd/+Aio7kD&#10;kiKjKgPtbCntzfkHn//8McO5995rWL3mlMoX/7P6fXidm8d7tddBhbkC0phwMscQYRBjC3dQnE6L&#10;FVkzhjrRcNAITsOH2zo4gxn+DNpgLIS+vEFPp+GM6QB5M8FKhy+g7XbqMON1MT+BRqsHNDNQyfO7&#10;wvnpsfxjEfV7ur2cpMflgTGvFQrd08vgiSvtks5vGid/c3E6jBUlBW3cWptT0LeBxhjk46XHT5ug&#10;8lRAO4HWngk262sPU3lj6HEmaZR2tN3LZIwDop9AP8B83+bqnl55Xqi3TT9negayYGa8mwFZ3GZg&#10;Of0EwZvJrrXXnmd8h7/F0OoJfnqQYTn++N90dOf6Zc0r6da/bcPBB9+3OtLpGxByGsLgoWthZgDx&#10;k4WCsT/yyCPrL4JIO7X3ISwci3YCOkLqWBze/e73LrAbj370Y+sv2sCFw5nFl5MsAT1l+AqP6CVt&#10;4+AkE5/oJw1fkBby7PRVf+CmPQ6/cs/6oO+JBfgcs3qi3umOeDwfxJn/fVpdITJxYug+vA2Hvuin&#10;NvFh7vqFmac+9akVN3X0BU/uEjsdTeCYGHcnOvRSEJOzsH7dhuFiF734cOA9D6qLwvq162t73/nO&#10;t+sGJ/aCXNu4N93pobC2KA/+GOA52QXXuc716ofT+EY/faubzoK3ZdPW4sz+oiz8V6r56jiJPOGE&#10;k8rm45r1A1R18JrxdR0rYxmeyafXO3KUbwGXJl9gDGwgOejG2gfMaKjb5NXmobRxET7+8U8U2Z67&#10;lJX+m1NlYf3bv/nb6ih4C8Hpave6ybz1XzjmmC8Wx9V1KXYDD0UfSjna6tInbxvQPt95L1j6tnfd&#10;dJz//Oet5T4Y1C94eNUfAX/6gdff/e7EWs8J6Wc+w6k4d8XtdcAzeUl7a6VNV4HQQR+QDfpwPCdN&#10;d3tdpt+cznVr1tZyp/U2V5EfmvhywkyHBCf9Tvwrvbl2nDiqgzeBzumnufnlLx3bPpIs7fnPthw3&#10;dX3fYVMs2EQKzZZZd6wJbT1YAHN9CXjOxpX+vuPtRw23uMWtqnwa3zMb6FmMJ85vTlzhoIP3Sq/0&#10;GchXJ7LqZQYiywX8dcC398+x9IeMH3Tog+tVF3zqX+NvW5373kylXSF8mB9VxuiUDanABHDy4YTv&#10;aseKPAS/LEMnzC93xOPkZ47Bi0MMfChvo+jXh6wBL3jB84ZnPvMZwwtf+ML6JsCvO7GnxvStb3vH&#10;sO9lL194b2Ml2Nji0yYWL/qVvmSctnY6F0hZD+rje8OmjcNe59prOOmU9mtdKcOvGLhyZxMijb/I&#10;A44gX0gdNObb5icUKNpd8/GKb2m+wkKb2N4+c/IdKAQ/NOm9dtX//Gdds/F/bX41/KbM5X/84T+V&#10;+fT/6kaKY36f+x443L9sdmdttXF2kBA9phtf+MIXa/9Xr/GTxG2cqs0p6fC9F+WiZDNFO73+FFJe&#10;bVYoYwT633b1rI5YPf/UIXgzKHhzQgpsKwU9jQalbAR9WzN8bcyVmyAdrRlOT6MN1sLynr8Gffli&#10;QEd76pbnAv41dbH3Q5FzBWnTRnqLOnNyUb9vY5yu8q5tTEPwt5S+zEPJANsMPsWjnCW9ufS15Yen&#10;YhgK/dAY01yS/hykvK+nnYD2Kw9kUgoDW8Fcv9QpxRU89/mhOwXKl8Spsi9t4HGunyWaL1dPO4n7&#10;vFoP/6WOPuJVGUj9xqs5oa1Sfw5Pu/JqfldvDKGTdvvnPh+EP/T0YYsNRklb4IILB09tfqk7y6u4&#10;c3PUaS4DevxvfjtfF2inyanE+lKMgFNNp+4WMcZDfQuEsmYktlXDnQUlC18MjY9VnYB69ss4Pp5T&#10;XxnnSj7DFnqA8+K3ndkXekqmJ5x8cj19tlFQXx3XCRhI90XRUTdt49O1Cb8yA5/B9msb0vjwGhZu&#10;eBGrg4ZrKn7Fw+lVTvKB60U+DmSALU7ytAWkXUFymlh5KULfXPWo6VCF0p4482E+b+4ZWFjDj4Xw&#10;Jje5yfxPncaIW7AiMz/fyOlz7zp9T5mrTa6kyLMguNrT3jK0xS3xtuIUlKrDuvUbh8Me/8Th0Y97&#10;/PAXz37e8KKXvHR47eteWzYadxsufrGL1dNrv1yCNzIobFagN/qyRfudPtV5VKCOYe13wyMXzp2T&#10;VlesOO//8R8/KXWKnOv85MyU+uV5c+3P1sL/T4fLX+4KlUenjv4DaCE3/J9//H7d/LmGo8/GhW47&#10;cdVvMpGPZ0EeoHs+SFWmL8rlRwe8XeIocVy8DUHHuNDv0IAnjww/9tGPDRe6wIVLHuejyLXA1oLj&#10;zr0rUd6euOJQ51lkVOTgpw0vdel9u3nayuiBU2Ht4A3NTYU2eTQ+t9Zfc/Jfq/FhzojDWxufNueP&#10;OOK1hdY+dQ7/93//sjr85ANfv7IZELRlM+Lwrh5iFKZiS9ia+XQHzb6KG1hnNpe1dEsBB0oXLM7h&#10;cb88rsoGTbLZUPI3Fj6r3pBV0YV73ONe9YNOfNPx9CXzwVssV6v07ehPfbrqNxlvLk7Kxi3NKXXN&#10;w1Wz9r8TSr05W0im0uO1q9r2OZ7F8/av9Kf2vdR7y5FvHe50h3YHPWOOH3HmGmAz2AsyB3ASR9ax&#10;j5n3/fxv8sNPoK09C6DiNf6M2APuf2h18v0/gOiQ+ehXbdjkpiszxw+YH3Xel7Q+mk9k84QnPKle&#10;j4ttoPtkjXfOr2tQ6rOjfmoWzchDLEQe7NI++9DfMjb+M3mZt/iu7ZZ6fEayYrsPf+Wr63cv8PCz&#10;sfCDhitcdHz++mMpa+vp3NpaYjQXQpEZ2wK3yEJ6U6HFpqwptsGccgMlMsGP8fB22FplvWNDbDC9&#10;KcpGRx+NI9zUC402bnNjVfJAeI0/EB0sjxWkOd4OI2wM0Usbta8FIs+ji40wf9nMjQ5GzJ+ygZXe&#10;VMr9oIJDCeW1TXSK/7y5pKufp90Sf/5zx1SZr1p1WuWnZBfda7oU/vfaUISzqTQApCmJieaDnjC4&#10;sUzW4NRGSmV5geRLi2cgX14Prb5YPXWya+oh7fWwzSahOPd1h19wCH6MU1/bgIIbgzTGAfra8zuF&#10;02DG7/oyABvL88YiyQ1F29aVHfPazWRQnJsSry/Pm0vZxlIGv5dN4uQZiFkbM1AenACa+NhcBw19&#10;+WieUfpR2i18bSh1NnjuAK/aZHBCS/2FtOHgdwxoN92YT+O/PG8sxkO7oPJV8NHVp8gKpI20mX6N&#10;eQgoVy8y6GksBDjFMTI5Co52Q9vz+jJZpBs/jYY2ySj89n2ELx2+2nN4bPTbc2s39MTjPvV0UtZD&#10;ykB4XVOcIvkNv/FnzJTDc5arDMhLzCgwSMDrbqcyvypOPlrpl/rrGbzSxuYyLxjS+x1832r4LE7u&#10;qHOcGUELgJNrjoPTRCdoFhaLMzvAOLlL6IqNX/WQ58SZ48SgqqO+KxGepXNazWH54Ac/XO2LRW3V&#10;po1FR9si5U6uO5qcNAuBn0B0YuR0Gl/q49Udb21zzPWZcXdqEjvllT6H3VVDfYGDB84P2XAAPeOF&#10;Ydcv9/ldNyIPv7rCEKOlL35VhTPIidbGhjLPjY35bm7N9KHZBvPBHO3z5WkrCwuD7PoI+hx9bXLq&#10;LHruTePZIuwnStlhZfi0cJKRV9652uS6CBx03JcFTuf846hf/Jffhm7zd32R6abCw5qiE2s3bxrW&#10;b9wwfPe7fzNcr2yKyBtfaLpHbXPACdpsfpWy1Ry3OT2ObgO2byNdpIeln57rBq60wfFzGv/tv/6b&#10;OndWrdtQ5bBmw6bhtNK31YWHjYX2z372X8O+l75sXbDNU/oam07POC7eKBt7p73+wY376sYM0Fsf&#10;dwLjSlf8pKjrN+QVvbWx8wEl3VEPrisikb/TbaeLfgZQuTz1Pl2czktd4tJ1kd1U+NpQZFgX/FKW&#10;32/3s4MW/bp5Kf0uohu+eOxXhkte6jLV0ZW3qcik+ABV1vokNsabylivBYUep3bt2tXDla50xXq1&#10;Bg491V9zCG/5JR1XlC5V6H/3u39X5e2Ngd9Qp+M+XoVLP8jNLxxx3vJ/LTgIsWGJY8ejrzWtT9Wu&#10;nj6sK/RrfHoZn7k1+JKXuOTwb//yb+1KSSmj9+tLmxtLxqoyvmwWuf3LP/9rfWPkugReMibk7UTY&#10;GxW+hjny1S9/pTn5Zd3eUGhYv80bfLsSon//8ZOfVNu4jpO5seDMzbcx0MdNpWz1hs01XdfrQofN&#10;4Tx/6pOfHq5xjWvOzxm8AXPHdy82FNqmh94YKmN//PyqMg4tvqXJmm0kozGsLXxaM9mNah9KTLY9&#10;bCj93Fj0ygaJntz/AYcO9zjwoNKPNufMP/IkLxsibZGJ2NylK5xK+mHDuK7M2dXkVvr/jW9+q9pS&#10;c4IueQPlra9vd9hdjjv+6byrgzbWrsl58+PjfGl22BUba8z+V9uvtLelOPgbCr/seNuEGlM4+DCf&#10;3njE64erX+2A6njWftCNovNwXSl0JXzV6jVza1XzYaptLWNX7WsHm413wQGxN+sLD3XjWdr9kwtf&#10;ZHjbm4+sfNJ/awJb4XBGO/m+lH0gC1eyvHmw4XBdC7j26YqkOUOe/fjgq45baTfptjYD49zWZmkb&#10;dxsmdt6vaLkGCByEWdf8dCu5fvbozxabdv66GWMfrNcnl02TNWZT0dfDD3/VcPe73X3YsH5TeS56&#10;W+ivLXqyjh0qfbGG2lB86Zhjh/Oc+zzDaatWl7E/Y1i9cUvBab4O/RPvtaoow2qGt4C0RZgiYSSG&#10;Qv6aEq8tSmWSUEgLwKllUT65LKby7fmCs64IHrT0pgWwwS6w1FcOX7sb7NhHEBo9bCp1wcYywHDW&#10;T+BZPIJX6RRnYlPpB77xoy/4BtI9v2NYWxadtUWJCZ4Tf+raUnfj5uG0opAnlwXrxLJ4/W7NuuG0&#10;dZuG3568ajhp1bqCVxbM8qy+vkUmIP2VJoPk9ZCxkE497Z6yZn2hW8aoDPrJqwvvJfZ80qq1w4mn&#10;ranpE9auH36zas1w/GmrK1+nFKUxTuk7njxL923Ufo0A7illUihXn7wYTO0qx4O2QXhTXmVW6qBN&#10;vqcVo64+emnPs/QY8KRMHXXxql4Pa4r8jYW28CCtzoL+FF5PKrt2+GhJKz/h1NW1Dv4bv0WGpZwO&#10;R06nFZmRZ/q6pkwaxoweqKOufPjaiw6FB3HG1vOY/+AFV/u/Pfm02g9t2ShKR0/xpl76kPGTd9qc&#10;AwwsPhyI/yhOYeiqq86JhdZ/F+POwStrcv1gkTG2eKkjZvw4FZ6dmlngGHzGyuLqLqUyz+7tZ/Fl&#10;yNBS3+lrcDjgYieejLt8/8XR6c9vyiZgbXEUTli9qi5U3gpwQuAJFi4f4aEBONqcN/Q4ONqFg1/G&#10;WcAPR8FbAQ4hB8yVAic3+PO6H46NBF7QYMxTz4lP+oBnaXLxYazAoTzxtLVFB8q8L7G5furapg90&#10;hc7QLXrima4AeU6QtMWRDj94cFovjvzJmM0V9M/VhcgTjv7ih6OEb/fH1Yu80dVv6fOfd59iw79T&#10;F4OT168bfnnKScOvS/s2V+uLHhzzhc/XX/SxoTMGxlR913lcDeBEnVraOGH92uGEUo8uZV6CX5+6&#10;avjt6rXVzrA5nk8rdofDKVz3utcfvv6Nb5XFfRh+fcLJ8zI6pYwxJ5BN/q9f/HK4jBPvuohvqXTN&#10;HTqr/06efTRLJr4hiX7qozGW9iZD7NTLmHI0bE4jVzFc4JU9HUOP3Oh1aGa8ydIz5+3zn/t8Pck3&#10;IieXufa7NauHUwugwWFwqupjXc6wDfcpxWmx2H/1r74+XO5KV66naRbvU9esrflk7RRT36yrq4s8&#10;Tyq0Tiqy3VTWtKG0dI0DDqgOJB7NCbyA8GmMjJvX/DZjZO5DzNJU/UdIwaPDNjXw6RF+te9Ns7EA&#10;seHRYfrKlsfusUPy6riV/N+uObVsFDdV5+ryl7vc8H/+/v9UJ//UQufkUn580fOTygbyxA1tbd1Q&#10;dGFt0Sdz7ra3vW3li5zNAWn6b1Nl/pHH98qmxe+wu2qwet3aYU3R2zhdcNQ5/IgjCn+FZtGX6Ix+&#10;jMHafEpZK351ymnz6d+VTdTaImfj9cP/+0/Duc+19/x8yZwU0xWx6yU2vtJw6EZAP+Tnmx78Zc4H&#10;yPV3p6yal2fWHXEPawpPq4oesPd4e/DDHzE84rDDqmP/u+K4s5f8K84pOQrmrDFl++m9cWcX4J1S&#10;xuAXxV6tKf3mdDoosJnSP4D//JwqvvEvVLtR5kBkQVfJQl/puc3n4x732LJJKmst/Vm3efjFCe1t&#10;MLARgm8j8cH3vH848G73qhs9m9jVxRczb4wnnr1F+KeyodpS+ks+xqzJZjGcVNYM43jcyadWmwPW&#10;bttc/JPVZRNxxvCspz19uMRFLloder8Y5uNtdsOaiK/Mee3e+MY3rvPed1bBNVfoJBnCJVu+Qj83&#10;2HXzQNq8MB9OxkfBZReB9JbSHp32VtnH8L5TsGYBb618w+Oboh/+3x8ORx317noif1qxG2zEf590&#10;SlkT19b59dff+Zvhhc9/sWv4wzq6W+b5r8v8PaHMiVPL+GrL5uALnztmONde564bptVFjj/99W+G&#10;E4u8yDP+xF45mQl4fWei5Z91VOGMcJYP6jq97GGK3hgHjHGm8KZoTbU5xtkZcBo8g40F3FjbQDmL&#10;s7/OTq/kLYZWX2wXu5ju8qGnu6loAOjzAhsLT2B9Sa8tu7h1BabojWGK1vLxxrC43p6EaR6m8KZg&#10;x3U3FYd+Q5kYThD0p+FMwcJ6uwc7Qd+CWHSuvuKVnlsEnfAxzP/1y18uqsN1dgqwsUBRj+G/f/Hz&#10;eirl1IohBE5Dc4LFWKMJnHo6wfETfJwIp6JsQsCVEifnTsPYDAuj6x9OyOR75tS4WnLiCSdW+1IP&#10;BGzWvX4sxoqdUR6angW0HTY4aUHbCaVFibEG+Hdiz+HVBn7V5Qj7p0A2Kdrn3KgX+voIV520J+10&#10;XT0Lu/6oE9qg6kIRoHipOTgF6GtPW07ryQeP+uMZWBicPsMxpuqI9RG/8NHQbzhiskPDour0DI7x&#10;8XbmJ//x01K/Hb6sKzaQzVrr9InOFKdi06YNw89/9v/m5WnRtfj4ULee5BdcJ0Zrz5y2IbE1Pbie&#10;QU6F5PDTn/5s2Fyex3q9sdStTk2Rq9ft//zDf6n0nJRXO1nqOn3Sx7rYFh3I2HBW9Fc/9RHoN3mS&#10;nZBF2gklZ5nOcvzzlijyc3Kpnpjuhb7TTvJG55RTTh1+fdzx9aR6fdFXJ9Vem6sPbPy8DTAP9UEM&#10;vJH495/8dO6KSzvtU25M6ZWAF2+6fa2xocT1zXNxoH/yk/+c/6UMvNF7p97uv+PT+KJT76I7WSzj&#10;lbQ66jqF9fGoWB/JA5Dj1jK24zGZAnrrcIOeGxPp9WcWG+JjyMLzT//zJ0P7YQ3XKcp8KKAv64uF&#10;KVuOevqqrXqNqfAL9MH/iIiNSH7m15YiNziluaI7RT4FKs8l1jdvNE4uG87oYGA838AGUAitLhvW&#10;NWX83Lo2D8ScI3fXj/vv46reOAEnV7ZOms7RMzLDHx3TtnnGsQbeVsqjV3jD5xQfy4GNRVYbCw0b&#10;XzrDOfcGoL5JKbpT33AVHPaAvRMiE3li/ag8FD3awK7Oyb9dIWlzib5GhyLzHthJfYOLrjx18/aF&#10;LDZvsgE3r/FcxrvwCEdQD656W9cXh3dju25U31YUnuSjgfc6F0t6ke4VerGtiY3jGAoXBb/x7UPT&#10;0tmaHkP0i50Ta1deD8Ez5yPXfnwCi3itsFAXbWrS9vYg34YYnzYnzxzWFnrra9qaUdal4oeM51dd&#10;x40tHSg4XzrmSwMnf3Vx8r1h4PutK/Lp+d4rd48CXh/YwVlcCKYOyAhn+cAoFsEuAHkL8er1mhGM&#10;cabxpmi114k9jHF2B+pgdkKUXjzwBqbgGcCu7i5DaQP0yjQFjacWp84kvRFM0dodvN8nLJ8HfV8I&#10;y6lb5l733Kf/8IC3QL2XJ7/MT0bDq2MnML8ujs+4no2oRaKeLBZDxplQJ0Yuho9hFxi5nHCnrNqB&#10;OWDwhRh0+FkEqoEsxr7PA/I4JO5o1o04Xkp5nEx0+jY8j2nLF+SFrjS88CIPTaBMneDpHz48i+FI&#10;C8pSN/ww+qEjz7yGPT/HjUOR744AD+E5cfqWOHyK06Yy7Qr4FVIuX7ryVSB15KnHiXFtxl3PunCW&#10;sg10pqRdYay/vFAcV06DtyZOtSovxWZl8WFLbMTG+gRi/3rg5Luys27d+soL53hcr74Cx2vpi58I&#10;9CGZfPqc75nqvJuTBzrRS/xljORLR5aRRdLBFQsZ78g1dEIjTk3aMvYVZ04eqGzGW8FBq6dDVlVe&#10;xaGsi3aRvWsKvjVw0ph71anHMdQ2Z9PoGh/rlJN8R+P4F+BLpy39m/EN11yg64VGaTu6IMAPf2ik&#10;7/Wu/JzMtwf0tr+eVTcrdcNXZLTFuBX5103dXN/1p/Duuo7x9SxfuX6EDzEeKy8lDm9iv55X+eao&#10;bi5ztet7HLB6NWqOx57XMVR9LHKo1yzwWNIb+AIldl2HntdfQypt93KqfJTn8CQfD03ms/mbvMpv&#10;AbhTfCwHvJ2tTlvhmcxKVu2XuWs+0AzzQ5tC+E274ac+l5gGhFalJ29O1n3dKYAL4Catn0nXX6Qr&#10;jmYd89IGRz/l6s/LRrsFzAN9tIlPG3AqlPT0WDb7Og/0ewSbiy7yJyvPRU7tF2UWQ9rq+Qu/ZOJ5&#10;3Fd5/fgExrxOwe44+Zv0rfS3JBu/tU8NJ/OLDrPLdEKZD3jPVdb9VatWVztjTBqdGd97RRECjJLX&#10;aPkwoirRCGf5UCZEYWoByBvh9Z0PjHGm8aZoLRbyGGf5sJh/RqYuXnOGuzxO1GsATwxvXLZTUNst&#10;ymgHXRbmpb7Uxwu+0u72eFsAE7SWjTcGMpuqu6eg6OfiNhfjkcMYFtVDa1SvfrRdFhnl25P1uN5u&#10;wTLpW5xAxrWwOm/AnJBx8o8/fuGHt6CsnbX/HGzBT5XFwNX5MWf44lRk3mRxThvVFsylbQIarUJ/&#10;zkgqQzdGNOUW6JZuTgnnp/JV9FQZXHgCGuFBHue9z+eEhRchfCYNrz99x08WuL4dQb3UkQ+kheBF&#10;TkLVocJ35v+kfZuABO2jF97SdmJBu+lnAhn1ji6InAV01Q8tYIEVLASxB1vLwsKxbm1ZhLfNO5yp&#10;307j2dGFOrQcYHu9PRA4nZXuSBYOkXwX4oqJUH+1pqhKIHNVwFv0A0RO6X/GTzuRW/8sVFmUukLr&#10;X9MbeakjhO6CuCyyAlLkVuVY8tULP+rra/A0FQdcIEd6LqgrpF79CLYU2Rx4bj8Z2MrofXjUz/RH&#10;TCbt5J4Oo2P8G646IG31/RTHtu0KsIV+/GKeXpnL+lLlFTxzYl4fGgiRmzDuT3Tbz3MK6HDgPPXz&#10;r/I/R3sBpO0O6BByyjNvyVl9TZObt1ZogzYes7FNeymXp58Jmcd9/hQfy4F6GEduc+NYf7K2sBD+&#10;gTS5hZ/wVtstMR7wxL5WnSt06GuFkt+HJseZDQqEzoI+zeWJjdPpp8/Wh4y1NPmJw1fGvuc/9eah&#10;tLNIFgURbsYMSI8h+ItojgAv6UMgtiNjDYIH6nPH09Iw4zEw5X9OwZST32g0XpqcZ3ynzaonBa+w&#10;Xvgchs/WX9byz7BOKWNddLqMdy8fsFcGI6CD/lGAD57S4THO8mGqw4vp9b9rHxjjTOFN0ZK3GG+M&#10;s1xAn6BnsI0yl4Ww/UZqoV0HRBsLwWTNT6gZEIZ+uo0dw7Yy4BWKkd26rTgs9fdPF/IFKk/6S1kL&#10;jzlp2TEsprV8vDHsjr4sB8hx3OZivBjMHhbXmxqTVmbBnf0W+rgeGNfbHVge/foh5dyd5+TFYLvW&#10;Uk/yf338fNk8lLVg43qnb+36SfvtXfKgp22BQ4fxA5575zt4TV4trSzGUp5YPfk9rvbkKct8KP7l&#10;sHFDWTDMz7ky0NNQF320xPKygATyHJ76/PSnLxvT9ZxNQ18XDj48i+VVHm34ijAZ01q+YLy2B40e&#10;Otrq2wt/ieEJPW+pF/mA0FEPkLP8tFWvcBSb43ebeUtnbCnprYWWNJwt3qy0zUNoeVVv/s7Pl7IQ&#10;ZTEaw9jGVihtAv+Fs7Zf8say4Mht2VjGs8T1FL/YKPjaKyzM2i489v0lm4xnnuMIR26RY+oCbyqa&#10;PBqekGf0kiZj5WJ01c3PQdow1Z+s2yLd6KiTdk460W9Ul/ErMvYb7vV33PVHvdpP86/9Aks2x+oq&#10;31Y8vPq/B0qZhZ29Qd8GJ/wFmnPf3kJZTwoLbfMx57zCCW/o5Rl+5DIej6UAH+1/QpS2rTc2IKUv&#10;WzeXzSWZlDY2brSZbvg2jA1K2Uhvwgegb+IZPw3g0CF9LuahOvmb5sY7sm4wozuDhbxXfuZ0stqY&#10;ubi+lSlzoG6A/c2NOdBu5J025S9se6EtEaOhT+pO8bEcKNOgtNvGE3+nb25pYC6kTJuB8NL0tG34&#10;K48F90yyL6CeK3PK0jd1Gq+zPgVCG15w5aefabeBsS5jdnqjBSfgOc5mdLNUnS8Dra1Gpwc29Ywy&#10;YcjUryzBiy/TQ+j0zmzyetCm/qZtsTmYN79A39JfcevnQr6mQf3oYGChviwFU05+1dVS5v+rbDu9&#10;2NAzZ77H/PwyvgWfTacrfiffT2iuWl1sEN+w2Kwmnxns1f4D2wx00n/584sSOl0HY4Szc6BDPSwH&#10;Z3fwloOzTDAYEW6gGL36j7CKUrV/OLVQoAFGf/3a4lBtKjgUvDxPtrEcqCc80+30UP/5R+HZq9Qa&#10;L7Pvk7S2g9fzskg+VYEX110WFOWtyj+Xbk6KvNL2HE6bJLP2Kw9zZTuCcb022UY4ZTyNbe2jhQ79&#10;KRjV2y1YJn3y4EDUE7SSjpOsH+6R+0DqN8f/dlE9BmGrU6sy+WNcc62Ck2XFk5/FwLwfp1u9trBx&#10;ftYV3d64oZ2GsBnipIPHUMvDn9hvXEtvLo4JYwVPG6EdQ5v6qZv68qSDn41I42m2cHkOHyB15Mep&#10;lZe24aZe2rB4SqdPrRxNbeBTe05xOVDNGPvProt1rPVH/V4ejR6+ZrJNfviCu7D9hTLp86WVhU51&#10;DOZ0hoNfryaUuVX/GRYctqsYJvj6mvbq6XKBesJewD9f6Z3WzMPF/3iPLPCzUA+abLp5VOuXNgpf&#10;7f5/2VysWT9sKo5/bc98P705wfoVmYVHIB+4P5126HGc/sgF5Bl+n0ZzPP6B8I83faqOOr44YIX3&#10;Xl7427BuQ5Vv5A0H1P6VvMxZNFMHDxbkrZuabOHTKXTDd3Q6/U19efpLdzhRGTM4ytBP3eCHxnZt&#10;WgcOOOLkNx0vtPSLA4HWnC2Z1/EC7R9P0Q16ot0Gkae4l3efrryhXdLrbVjNs4KfusGrNq+00UM/&#10;1wL9+tzWRLyXGE+lTh2nOR7E2gl/4SdtJ08cGcuP/szoLOZjGvQFtOe2qW36VOdAkV30yXPiXlba&#10;hh8+81zneZk/5hAnu34Xk7I5vHlZjiB9SwzUGeeBpifk22QQOcCTbifOeIbf+qCspzPlX0Uu/uEa&#10;HbS5zD8064ENCR0Ofq7ujEF7+jvmP3nhXVpfZ3jihTDmdcrX6dvYHjTcBlVOhYfoaV1bziDXhW3X&#10;fjusKfphk0qfP//5Lwzn3vtcw+rVp1b8akNqHwJbneSPGi+NXf7yl68fH0UIY5wVWA60V9I5pWo7&#10;2im8PQezU7AY2D0/dpkUU2W7Czk5ayddC43uCkxDDLZ/Ke7XAfIBVg9kaC73xn3rFh9UtV8xieOa&#10;soA6YxvAkJTHYoSLYXI5cm6DEJzUCX4PMaxT5cp6/paCvn7SU/R2F/BiQcxz+ifOopkAl4Mp9HW2&#10;DxwI9NqJHZjCS3sgPIwhcs3znpZHTpC1H9riMYzrBVK2NP8cU3200La5vxRNNKIrPoz1diu2oqUX&#10;t4FOeA8PPS9T7ewI1AfLH+89C2lfGv/GiEw853S37+POgnWkVC/ptpFo6WnchTCrN4MpvOWD/u3s&#10;GO1KnZ2B0O9hCm8Kgr8747M0oNnkXk/y65yYwjuLQnFu8b6xmNOyRyvpPTuG/XgFpvDOqrDNQc1W&#10;a641w0n+Z+sPbvhoXHlsAFCuf5NOvp+sy6/rnN2EcFYBi5VJ1nayFq3fx4ReCL9vJ7/XBeleofYE&#10;tIXFSVdb8P38Wtr4/RjEszf0MvHhrcnuFxR6HACPHDN+4g3rndKrr4zTurBO8MBi2Z9Z6m8btmxu&#10;47WwbMeA3pgm/pajT+GpT+d5T8IUP5FjcyjbL1AkL31aLi9k3zb+mavTcgz9tDGFo6xvd0/LQ1/F&#10;6eO4fDmwvXFiK8kiDjvYHn4cWP90K3JUt9mPaf7kk1P/3OMu11lXB1+htRSPv2/o28VT+E8/lff9&#10;21koVSuQKdlKT+GNodmDGTQbM427XNCffuyWA/r/hxqbHUF429nxgd/DFE6Td3MCxc3/OPvAttO9&#10;JRuG007ZNGzaqJ/TeOdUcDjHyW+HIacPX/rSMfWarl97quVlnvS64XmRky/z4he/eP3w9qw6Sc4O&#10;wNhxUusvSMydTk3h7UkwwTPJG+ycEdkRRB/EFpWdNbw7AvR8uIdvMlu/fnbPeCmjdk4GMsli4c2b&#10;ye6nAKdwM3aps2mj55zCk31/b3dWJ/QX5hfdXrNp2LgBjeWPS2tr4SKVdNoa1xlDj5f0curtCozp&#10;4rPXe7977/eP/QQpR3hn3jzFeTIGszm7GK+XzVK08dPzuqflEXraX27/AFy8xQFdii9znQw467ND&#10;kaXHFU2ylm5x+/6pOZhL8zd25NMXsXu6fdlSABdfvVM9xvmfgF42eMDPUvLaFSgkKxgPa5j0FN4Y&#10;jEG/eW26PY27XDDemXPLhe3pzx8awtvO6g78HqZwYktKcY3Pbk7+1m2+HRuGU09ZXw+Szpg4fDon&#10;w6aN7Gn7KNqzk/ztOfnswiInH/jHCX7jGnKM6QrsHJhsjKPFZ08Zux2BNjLJG+z5NqNA/eK9p+Ck&#10;k04ZTjzx5Lroc4B2xmk6JwMZxcn3m+vj8n7Bg1sXTb/VVQ2FBQPe4kV0ajHybHyc4m/bSt8W019q&#10;zPqynjboaWwPerykl1NvZ2GqD7GFfovcR6qHHnpolblXpYL8cZ2lwDxd7kn+VLoH49nLYE/LI+PT&#10;p6dgql4+ciO7KRwQmxX7VapV3DG+ZzTj8NE9MhTUa/FC2j3YiIUmOumLuH10PF1vDOpkMQVTOMsF&#10;tHqYwpmCvm31cqUqNHaW3hgK6VK/bZ5y5XQKbwzk7xog53J2qj+Nu1zYlb7sbv93BKHfwxTeFAR/&#10;d3VnGtpcAsagHSRM4Z01oX3r5E3x1rlDpGm8XYV+vAJTeGdVsOZau63B9Odzn/vMktd19I3NW+Tk&#10;M8b+057rOtJ9pbMrEEYWaPGenlzoLVYa7SyE4P++FMuC14xxjOvvw4g0WNjXPQN4z+Iwg53rwx+D&#10;voL0O3Lu5dCnBc9+65zD6R+3pCzQn/KZ9ByvNavbf8n0MSwn3117soOXeY+utPqeM4caNJ1PWdqR&#10;7uvK75+TDi/yPKvbpwGc8B0ZpC0QHPEYLzCmDweNtC3uaQL56IRWnpWho45/0PXnf/7n1bgqjyPb&#10;180zyAek8lt7+Gvz1BiUokpfWX8NSHtJq58+ay889TGA7xl+aIqXA+prX1q9vv8cyeBFnuL0DS6c&#10;5Kde6KVfaUfsmSPSThzbxmfsUPa0Ukfc6LW7+D5E9U0PPOMTHH2g78kXRx4ce8/o+8dG6KsHP20C&#10;+SB1A3Dgy0cv9OEqC7+pKw1fmbR2ghOe+vaC27cbOqmnXLtoRc6B1JVGK3WWA7MN6OwtiXbCG0Ab&#10;XXwlD15+8aeN40w+PQ94S930K+noCfArQ6kDJ+ke0nZwxuUBbcILHfSDn3yAh+QF5CUNB4+hE/wx&#10;KNNm0umverEXPX7y++e0G3mkvrhPww9v5lKJ6rhF/tETaXhpYwzwwjPQz779WRvNNoh7esq0I61M&#10;OjjoqiPOplo6PImtQ+qsW+ufPM5s0Lit4EvT/b6N5IOeH2nlgJzTH7Fy+ZlDoRWcxlv7kQJp7YmV&#10;gX48e5z0P+2Lx8/hIW3pT09DvjR+mp3Ey8I7+f6RWU9bWWgvcvJl+rf2TgbTyBjn7Ab9YAWm8HYV&#10;IlAwo20AxzDDDT+ptyeAYY0SNJjxdfaAXlbL55+ekqWYXPvxODtD+mEOZh72OhO91m8f3nLy/RfQ&#10;lAcEuNKpv27txuH73//B8L/+118VQ/H54Xvf+259C4CeoD20/LdQ/3HTf+r0n3B/+tP/Vw8Avv/9&#10;/1Pyf17ozYwVw+2/4371q1+t/232mGOOqa8Rwyea/hNp/suuf5Puv+z6JS9pC3r66r9L+q+8/mup&#10;/8ZrE4O2bw/8kpD/SOm/N+IPX/j727/92/rTv2i7bvitb32r/tfQGG4n7f7b5he+8IX6n20/97nP&#10;tf9YWtrTh8joa1/7Wv1PqdrSV/zhof43zjk8RvhTn/pUfWaUMw7qokum+k+mNgLK1YujzCHl3FuI&#10;yfA73/nbKjN98N9K1dd3PEd+fg5SWv+//OUvD8cee2yt4z+bypP2n4m1x2nVfhafyGA5AFc7fr1G&#10;O+973/vqv9TXnitK5IUfMjee6kQm8lMfv2RhXI1LZEAHA+oed5yx/Emh6z8j/7TIu+EKaKUe2fmP&#10;tP5Ro//aSU7f/vZ3isy+W/T/G2W8vz2vI2Ri7NVRH9/G9JOf/OTwkY98ZH5swkd0k95Iay8yQ0Pf&#10;4MmnV9LKvfEW5NMP7ZqL9NXP2hpP/BgX84iukIn/2ou2ttARe0aXvgnooWMtptN0EX/kTh/lG+s4&#10;EuiYT8ZJ/+iEdpQrowdkoZ0dgXrf/Oa3S1//uug0HTu20iVzfSErdPXVfwpGFw/tOwn9YL/OLDr5&#10;jXmdB/qXtOAZ6BudBx/96Ecr7w4stEG2vjXS1lL8kwXdoHNT5SA/S6pvbMCHP/zhOhaf/exn63+c&#10;1hbQBmC72IkPfOADwwc/+ME639mP/CwrXHp19NFHz4/fGLTnP+g6FJCG9653vau2+7GPfay2rc+f&#10;+cxn6ljTj8iIPZXGhzqveMUrhhe84AXDS17ykqrH+Q+1aJqraHzmM+h9ocSfK2P2pTo/2Ef0Irul&#10;eGWD3/ve91Z+8Gbe67v/wZLrIOGNDh555JEVh2ykX/ziFw8ve9nLhhe+8IWVjnbS57QpjpzJ5IlP&#10;fOLwoAc9qL4Vff7zn1/a/WjRl7axoEtvf/vb63x9xzveMbz73e+uuvGmN71peN3rXje89rWvrXOY&#10;njzwgQ8cnvWsZw3PeMYzKs0jjjii8qEffoyCXO91r3vV+WEeoB/ewo//0v6QhzykyvKoo46q8mJ/&#10;3/CGN1R6z3nOc2ofn/3sZ1e+6IZ5pS6a2biwO6961auG613vevXn6G9wgxsMT3jCE+r4oglfu4cf&#10;fvhw//vff7jjHe843P3udx8e8IAHDAcddNDw4Ac/uOoHHiPv2IhSvZ7mN//o9KLHnxvOfW7/8ba9&#10;RY6co8Ng8iSfk//HdJJvMuhHhKZfU3i7CmgSpnTixQ5raxMu5Uq64e4ZsEj+T53k/36gl9Xy+Te2&#10;JnHk+segsyB6BaRBr8dw6LJyjocd/dS/LFcenRfMhwc+8KFlU3Du4fznP3/9VR4bhPOe97zV0DAo&#10;4ElPelItRxeO+Pzn32c4z3kK/rn2KrgHVycScCqdbKNzvvOdr/6cJ3piiyMjJKB3pStdqZYxTmjC&#10;Qf92t7tdNYCCMnn77LPPcLGLXazSVMc/6oPP0D75yU+u+XAve9nL1vhP/uRPhutf//rVhuGFsUWT&#10;XNSVx/D6D6+ete9f7MeZtmlA54ADDqjXFn2fdJnLXKbiaf+d73xn5Y+Tc8UrXrE6MGRrYcAv0PZ1&#10;rnOdWs+zxQEPxkEwhk47f/e7E8s4trv95zrX3nVRsCDst99+VU7a067FLeNsIdHn+93vfsNNbnKT&#10;+nPH+nKjG92o8qx/NgcWfGltqSOM9WIKjLuApwtd6EJV1haeP/uzP5sfLw4nfjge8uJoCGQocKgs&#10;zBe84AWrrorRj/6mPeknP/mpwyGHPLCUnV76f6PS7/NX5zUh/GvTwn3729++LoL77HOB0v/9Kpzn&#10;POcr/T33cPWrX73KD1/kLhija1zjGjXvxje+8bx8jY0NaXTuwAMPrGPgOW0KeM7YffzjH69y9Yx/&#10;6eg2vfZsTIw93aVD9EFbnDR2igw5NWlXv4B5ZHNr3DlVFn/10DTm6hmPi1zkIjWfTDlkkedNb3rT&#10;2i96fclLXrLWU8dcMS7GJHzvCA488N6F1gWG6173+sMVrnClCvp0rWtdq7b/9Kc/veoKHjhP+pL+&#10;eLPS3gT4EY99q4OuXXLUT/QjT/FrXvOayiv6/ts+h0c/yI9dUe/Tn/50xZEe88qeHXLIIVWmnrMO&#10;TIENCplc4AIXGO5whztUJyv2hSxDH1/Xvva1Kx4Hkt6xK3SIExk9V4fOTG0u0BLo2P7771/Hl8Op&#10;H5x0G6Y3vvGNw81udrOqM/Jve9vbzm/mc0BCDuTB2fzEJz4xPPe5z6183fCGN6z0tcXhpBuHHfa4&#10;4lA+abjvfe9XZMl2Xbb2lw0xXjlI0b8x6CdbYvPDOWY773SnO9W22UFyhmec2VA2iNNsk2PzYxPr&#10;mVPucECgm9oTq4dX8cMf/vDKr02BwxrA6SUD81tAU7toGn9z3uaWE229Y3/IVL56DmzY4Rw+4B/v&#10;ZKp9cnjRi15UdTBvYOULYu3rF/tp7PGtLfPRRs3BkjJrwF3vetfaJv1RF+gbno2N8bYBMX7sA1sE&#10;3yEAXHLEDzl7JhNjY52y2VFm44THfrz8HO/69eTY5hEnnxyjf3DFPSxy8hG66EUvWoVUiU5UOrsB&#10;5Sas9CcDsqcgg5bBaPlxVHtovFDMPc1DA0rLIcTDrM2zD/SyAstbkEAMyEz+Z2/o514WRjqTvD4N&#10;l1FlGBgjeT2QDb2TFjjHN73pzYef/eznxZnxH0/JbGs96eSccsrR55w4mY5+o9NO6Er7p7t368Sl&#10;LaqcbIsEw5Y5JkaLoXXaZ4GzkDN6+IEj9uz0Ev8WYQ4Ww+WUS7vmizinsuk36I3gne9857rwJE+9&#10;zPvrXve6w0tf+tLKA37lcSBe/vKX13YtHhywZz7zmcNf/MVfVNrBQ0vfnR7pp3ynW1e+8pUrnn48&#10;+tGPHm55y1vWE0F5eNU3TqG+OIWUL4g5tM0Z2loWx18UHvaup5GRiXazgPm1Myd4yixkHKvYELxE&#10;HmL9la8eZywLc3RoOeANjjYsTHGy1LcwktfVrna12ga41a1uNdzjHveYf9YW/j/0oQ9VGk7WyZUO&#10;GNeMR9qSfsxjDhse8pCH1fRFLnLRIuPLV4cqczrjIHZaZzPpGfhQv5AcXvzilxYH7DzzfAB1jYPN&#10;0CMf+ch64pexxAvHwVrnBBg+/eFQWcTRjr5pN+PJGeNgcybQ4vQ1PjbVPtIvtPRTO+ETeNYWfYPL&#10;cTSO6KuDRmiGd7E8ZdrN/69RJ/KxMbBxedjDHladEm2ln/Bt/pyWwo1cdgSXuMSlirx+U/DNsfxS&#10;XDuRFfBjI4gn/Xnc4x5Xy9hsei2os/fe561yD09iPEiLzQtziiPnOWX0lrPDHpEDR5Jc9HvMq8D2&#10;3Oc+96npcXmAo2tOoJV5wTminzak+uLtofZtap2ocuyMpTxg3u+7777VOSdfek5Xp/hCH++cfHMG&#10;HafqNhXkpz6acD17KxRZyhP0yeEHPskGr3TGxonczAc0zHd1OYrw8nPU/heKzQTcV77ylZVu2hzD&#10;ve9977pZ0hZ+8C+wAc973vPqfMYj+jZF5ol6Qj++oQcvMhB71md2hP6zlfLgpp43VU972lNLnfVl&#10;A/XZuimPngNtqAOkldlocaBTRs6ZU+RB9sbc2ujgwloUnjOv4ekfv5cjbzOrvsNudj708CCtLfaa&#10;zCNX4apXvWrVW/Yl+OHLWw98mpPybAYcxihDM2CMn/KUp9Rx94xG5LOhOPhr17SrtvL6k3x00IXX&#10;w+R1nXR2XHZ2hihZ4imcXYXQMziz/N5ZDTTcDNye5qN0rcTN0Re3O7/TuGdNGMtrZjC2B5kAJnf/&#10;fHaH6CtDxqlIXl+eZ6/nTXYGOeUBNGJogROsZz/reUUPm1Fo/7myGWgLCAMlzSBy/BlB7Qj+Kcum&#10;zRx8V1QYu22VntPe0A9faNN1zpRTKSc9TjvhpEycOhZWjqVFhvHMZkMf4BrfGGXPY8BH78wA+O95&#10;z3uqofasLbhJw3XqwoFH//GPf3xdOM1lgex7Wgyzeq6fOPVBi5PFOYSDnrr9QuOUnXw8K2t4HO82&#10;X222nJpa4NCOHsM3Hm9729vqWwN5NiMWSLx4DuBTXfhkavHAq7FUPsbfHjgtjC6FXxDZcbw4OZ71&#10;3amXtz7RE9chOM9OroUs6uqiDydj6PlJT3pKPcnnsHMKP/nJT1dH5za3uU3Ve/IA6ln8yFM99eXR&#10;wSOOeF1ZQJvDTRZkoMwVJgurhb3hNn0TC3e5y13mdYb+POpRj6p9zyEXWhwAwOFwWqycM40nGzg4&#10;0trJ6au2ALrK02+ODd021pw9V3ngR3bGi7PZ1xED9bzyl4d/9Yzr61//+noCbgOIZxAcYONMP7OZ&#10;Cb3twQUveOHSFzaHrIx925ypH/2kH3jSB29KnDzKt/5w9NXJW5mWv7BtfeSce4OCT+XhW7mYXKSd&#10;DjtRXUqPjaG3kH39MXDcnIKnnbGMbcht0sxtY6lf+qyMrOELhx12WN0QenYQ4e1baPSADwEOR5Nd&#10;c9XM3CBD9UEceHPXfDJv6Zf65o1rJGPa5MCu0kW6mTd3/ndE1s+8TUFbuc0JXM9TwMk3HnjTtjYE&#10;ZdI2kuY5mdB7V/jgpX50L3lxdOWxI/Kl9Ud9YysvfSJj5WvXrik8nF7kdvT8hj40exmkLnuFnjTc&#10;4CknX86yTb58bz8c5MQu6it49atfXXVY2lpqM48/b0hiezNP0x/06Igx0o4DDWMrDT/jCw8YX/PU&#10;YZNn+mxcejnAxwOb760K3dAufJtqDr7rOoWFmpef0MyhA4gMAoucfEgY9doB8rh8BVZgBc4aYAIL&#10;5qzXgAz+1Ek+vEx+xtrJK2OujFFhsATGhoFhTNRxWuPkSV1BnDoCHPc4LfROwNRXlna1JU9acEfZ&#10;SQc6fb5Yu14NO91kgNFkAOEqY+gENPs2enC9wUlUytVjWDlmTvgFMkBLefCcdDG+2uUsOK1OXeXq&#10;wMVLFlWLtQ2LfIt4Tp77tgEZwbUQZLzQS78Ap5jBd5opv8fBq9hCk28MHMKEtraEjB2exXjiLHpG&#10;C95yAE2vrV17CQ/6GzoC/eFQCco5Rfing04+jR2HD++AfuEFX8ZP3LfH8XIFAn3ydV1Am+hYkLUR&#10;2doEev3u5Cr8oMHRtdiFZvrMcUNTXXxYNFNHQJ+TKdA/jssjHvGI+lYGn+qIc12kXa06V92woiGt&#10;HH195CRqF8+cW3wYG6DvxlodOuEtGbmZF/AFeNrxjG76IZbv9NBz5oN813NsZqIr6Rue9NfYcSyc&#10;6IfejkBfcrCAj4yltDztxMmnl07k8eGNojYAPvSPHEIj9ZUBd5053ylXFh4F8hDcxdZ/dZT1IM8c&#10;Z9PwlTz0woeAV8/6FTrwyclz4lz/wJPyyDTt9U6ge+Wu69CT9LsHOK7mcCDhuJbi8ET+GFd7dMTb&#10;scc85jH1bUN0N+2jIa1vaOmTjb9vDPBsXoTPgCC20eOURkZjOPjgg+v1k4wRPCEy8PPM+NE+H9F1&#10;GXjCGD80x6AM7+h4E4CW/glkom36Kjihz5UkeJEnOmioh1767hmOMgGe4J+7OugRfGPgwIece9kb&#10;T98WoE+XHSRok7xyQNT3A8hDxyGRNxzu3T/1qU+dl0PGTcCTOnQBP/pp7NjpyAQf6OGBPt/znves&#10;OhA9TJvS4Zsu6rvNoXJ0Mn6ByZN8HWZMEBtXWIEVWIGzDpjo5qmFluGMkzEG89jcFjMsHEVGhGF/&#10;6EMfWh0tp6deR8NhLPzKFqPv3qSTDh98cYpcTeHco+dVNGPl9TE+AjHG/bO7kgxcytRn0JVzomwq&#10;fHCnXNqraidHHEqvzvGHH3fC+74FOPm5I+k5bXPcnaQzusmP3Dxzrjko6rm/7DRXmecsqjYA7h5b&#10;dNR1akM+5GSx4xSipSw2Uz3PTlA5+X27yoKXKxwWCnlwlCsjC23Y/JCHTZxTK5sZcrF50WdgPNVB&#10;3waJg5XFLPR2BPCNt76qw9nOYpVF1VhoVxp/6tAbJ33uhbtTbXFSrj9w+pO2nh9pJ/7ZdHIuLcTa&#10;cj/VnfY3v/nNFQ8948PJzzP6aLmvbLFLP9IOJ58u9TpHntLy3vKWt1TnHi2n+m9961trf7ydcFdc&#10;sIA6BXWqp76xciKvjnRom3/GiINmoxDHE3DC1XUVirPlGoD6PuRzYkcHImc06Z1yfUif9I+u5lmA&#10;Q7boRnfkoZM08FbMCXH6viOwIXACau7gX1+k2Qt9QZOt0ZfcZXcdwdUycyPt0nvyCy+hjz9ytmmi&#10;S67R3PzmN69j4JT8vve97/C0pz2t8ku+Oakml55PAAd/5oDgGX0hbRovvCjLvIMD4ARfW5x8emg8&#10;AFxBXcGBBsfP3CALutKPUw9os5F8Km34/kdf06Z60WF52s+1Gc/6LC9ji5/g22jSbSfjuRZpUzfm&#10;QX203CPnWHse44Cxk9/rjzpstTZsJLyFYsu93XLA4cTdZofD63uNMe1A+sE5VY8szHHfkJDjrW99&#10;63p1Sv/4oNqTpx3X7ly79CbxFre4ReXDmNA/ts79dnrikMCHsfSHs06e2tYP8vMG1hpI/+R5O+aQ&#10;Bz38ua6jHWllDnOWkpl1gd5600R3Xd3BO90Qg4wZ+Umbr/LNc3bWoRKb6rqdOSbPtwiu9URe2pJO&#10;u8nLNa0cKJBHcAKLnHzg9ZOJqmMhtgIrsAJnLTA3GQ3AGFmYpk7yAwwAo8TAiJ28Wpg5WRx9jrBT&#10;JqcNcNkBV2j8wycfSnEq/fqA2GkHOk4jteuUh9HEE8OpPqMUQyetTUbbom5BYcws6BxshpKx0xf1&#10;OUw2E5xbjp0TXBsM7U+9vgacS7TzrF2BAeUYOkX1iyVOviz6Flwn4xxBiwx8i48NEHnc7W53q84G&#10;g2uxtVhwshhwCz0nH782JhYCi5JrGMbCr6ow0p7RtAihTy5i/EU+rpIw1N6axN4GxzM8mx3jYDOF&#10;PwshB9XGixPsOwLOOdkBixgZknnoiJcDnFvOuhP69MPGytUt8uMUG7/0J2BsOKzy41hon5Png2iy&#10;Ql++IFbPGBsjZRZAp+mRjRNczqkNIlyLqHGRhp9++cUNY5TnyI3zg2b41yf90S9vq7XtzQR8ukim&#10;AkeBM4B3vFnAw7+xMmZ4kBbjVfuuezmd9oEfB971Ig6btvDjSo06OURT19zixCiXhw4d86w9gH6v&#10;I/AiI/OPcycPCJEPkCYHdJO3I9B3TpK+uGNsE+Vtif54CyGwNXhymh1e/LoJ543T4dk3OL1NkpcY&#10;ZL6zH64VmUt+NcXbJDLhTDt5pwfm0JSzpW02iZzDB7rSaJOXeZONfOpJR5bScZA55Zxnb/ic5LKT&#10;NrGcPzpE12yC1IHL6UTH8xjkswdsBX7YHKfg8o2LmHPZ49M1Bxr6wF46YXZa7V65wxC/coQnNoBu&#10;c/bz9mHKyQfawqe6U+Vg7OTjRz3AttNduqacDWKvfW/hipoNH5tqszr1NgFEP41hr9/oq6Mf7Jg+&#10;eUvEznuDKU0/fO+FvjcYuVevrj7hy9zzvRkaNgZkR2/IUV+0Le16D1nZMAIbDfMeL+wVm23DgT92&#10;nm1Xv+8LkCewecaH3bTBN4bqZjz7ftrc0wW8WGutuX6JyPy0MbFxsoHBB/zoSWilXWlgg6PvkTm6&#10;4S8w+eGtV0uMUBoZ46zACqzAWQPMUYaL08KpW8rJZxjgSTMgjIG81BfMdQ4joyGPwbHZZ5DhCerE&#10;UMNniC30+ZhIyEKsnaTFHGrOgwVDYGAZQEaPA8GYJx/NXNcR1I8BE8Rj4IRbpNI3tBk/jhyjbuFG&#10;F5CVWF+VOaGH71qDj8ycusQ42/Q46bE58CxwdFw9gsNWoqFvFha0PVusfLysHRsFPOlHZKKuvDj5&#10;HADPyshWWkweHBwOp/G1wOYUCm4v54Qs+k5K4aUvOwJ0XLVRV1+ANP60a6zIjJzpCLr4E7yq9jaF&#10;vqClTICHRnjIuqJ/gl8X8SYJn2g7yY+s0LL46T/98dN2Nodw0UBPHJ7TD3kg12ycPGbMgX7RB5sP&#10;mwa4FlybCAGvTiThcQ4jX6A+h0Y/pOHqo/E2PnQHniBf2niJXWfSF4u9MoH8OCVOQwXlWbTTR6At&#10;etfn40E9m3XBc/DhRMbGxtuIlO0IfKgZWxIasQGCPPqIJ44uGei3fBsBstYHJ6Le6oSucjF5qO8Z&#10;XTHAs7FFi16jb5OcKxnRrR7U56DaZKofSDl6gs3i+ENaQcw5TtpbUW3BN3/pDoeMTDh/5rkTa3Q4&#10;Z06YpXueAvhgG73lgsNBRU+ZtpQL6Ts+bAJy/QofNjB001sibwwdWOirTY1yGz/OHln1sg7QL464&#10;ty69rRjD1Em+4Fk9DqwNiLTxpXMZPziCZ/0a0wb9+BpHabypi6fYE28EbPasPU7iU0d95WL4Aj3i&#10;5JMDHHqTa2bslbey0mjDVd/GxKGOTZPNkjluA6Mf8Nhz4+vZVTobjak+KUdT29LWQnM3c12dyFqM&#10;b/bNBjZpa5y6oZk3Vt6Uy+/lCkJXTC74R8eYREahFZg8yScAr44RmSpfgRVYgbMGmNiAk8/IM2Bj&#10;nEx8MePqhEqaMcocZ1AYOEaGs6KMU+BUI22oI1YnCzpwcuc+onwQg8bwoIs3J6lir621B4cBA5xo&#10;C6jTNmUMv744cQk9sbbR641iD5w1i1Rw5QlO5b2qRlf/OR8WQ7F++tlMCze6TlWdBqWvaFh4OVIW&#10;WPnyGH8LgWen5jYJ5KcMHfmepTmEDLGy0FSu79LK9Tc/W4x/5WLlToQtfJ7hcjiykGiDfIwH2p7F&#10;eNKm/NBZDsB1Qqe/eAAp0xfB2xLgGX5iTjEnP33HR8D4cril03d1nPhytr1qR4ccnOTrHxy4+udj&#10;R2NLFsYovIY/12wsjtLygHJtkoOxR185etLAr6NwsOX78NYmNzw7nTQXXMfynL7isb+TL095Ftvw&#10;IO7bhJM7+RwCOMoFJ5WcSk5jdCX9kNa2/nkj0JfJt/Fx5cGGznPKpbXJySTjfhO5Iwg99fEYWupn&#10;XDiOeOVopB/Jd4Lv42yn8fouH4Q/tASn42xMcOTDATYB+ObkO1HlWC51Vc81IY4xfc94pCy8+2lG&#10;VyKElCuLrnKcteONQjYpoRH+4Xqbx45Js13eeOI/fPegjrcANgf44uQ7MJDft49vdoYT7dqdcnOA&#10;fPEWWyFfWh5dUu4j8Th7cXB7gNt/Z5K2xzB28gPwvdEgExsgz8bFPXfl6IPgJj0FytlOvxam34K8&#10;yIF9tgnSJ3ic/Ohf8JJOO5x1G5i+HWXsuvlLNvDla0OZt8I2Ld6Quo6mz9qBZ4NhUyZNP5e6k28s&#10;6bkfbfBs7lsL83EyCI/i/KSnt5KepfGONtz0n42jL/28SZvwEoNs7rLW9jiBRU6+zmLcicFUx1Zg&#10;BVbgrAGZnya1BY6Rn7qTn0WBEbCYMCBexVsQGBLGBZ7TAw4PZwe+N3ped6oXB1msDMQIcdQssk7B&#10;e2cKPiPEAFs8ORl5Vak8Bgw4yce/V7JoMM4cP21wyC34DBmaOQGMwZZGzzUSp17pj3xBnlN+ckLD&#10;4i3gU55F24kuWu5Eup6g/hi8lrUwwGP84+Rb7MgNvfDSgzGxKOIrbcYQe3a6qL8WJX0DTpY4dOQS&#10;B1kdTr4TKnew85pcmtzQ8Yw/cuc0yncia6zhoStPGxmHHuiKq1GusKQcjwHjQZ6cfLqkHF/qccTp&#10;Thwtsog8bBxyQkUO6uDBWxOvy23w4DoJi/MwBhsICxpa6KOhDnqukyiD1/NtEaVXfX4Az9riWKHD&#10;CfTKXb5n9W2a008hjldO8vELl87Kd6pKx7yVMj76RX/FcLyNwKe3QvhJW+g7WDOPQlNe309Olo1y&#10;ngEaxpZu2sxyjvq6HGQOi5N8z2RlQ6FOaMAdAyfWGyZ4xokcxL6TENMDaX32sW36gn744hzR66k2&#10;4MHn7PnwliPcb1LoMZ5jE+TZeDrRxr/68vBI71wvI1/2Yak+ORn2Kzfo9nIyNnn7wO/Jaao+4Cd9&#10;Ch112TH5TpHJ1zU2dkQb5q3TYPMZPc/5SUaOIX3nNOszHFeAXHlyQs/mhjd9wRM+0nYP+CZfOpcr&#10;K3QILxxJ/HDKyYytgreUbIDvGlxZQwNfdE1915PYHFexjDt+vOFwGOIqEh2zMfJGh92xUVXfvDHG&#10;6qCvHpmxAfSczMnAZoUu2YyyLd6Qmmeu1vFF2VrXQ7XheihZOcQANkYZr3F/9JWDb/0x37RtDqSc&#10;TPBhjPEoFrRlHORlU0a++uW7HNc7vXkkA29XrCf6KjburkUZb22TA7lYN7SFd3xoy9jhPXKRl8Mb&#10;11etWfjVD6C8T4O84cr1uPSth8kPbzFPQZZSrhVYgRU4a0AmvtN5k33qJF9ghGIgGGavhDkbruT4&#10;wM7de8aMk4Ym45yfE2SM4DKWFhLg2R1INoKh5Ty6kiLfosdISmvHa114HCMLP/rqCOI4MujmXq1F&#10;hbMDtIsWwAue4AkMsT5Z4DmBjKmg3+gIcN2tFzgtDKKgTXgWRTaPgc1/TezlF+Cg4ZED50QxC727&#10;8DYYaIdmD/ro9D2bC+3oc3jnFKLlWkj6qd/G09UUY6odQR0ycAoEBz9iDn3GyeKXnwGUL0/7YuOR&#10;+toe84p/30Lk2op2+zIyzaYJL/oSOftmgJMgL3IQMj5OuPBrQ5W++hUfugnUUW5jmTZ7QFcdV3O0&#10;DQT1OOf6pi0hi7mNIhnoBx0UpNOetvxUp3p039gL6maBFRIbqyyq6pO9MjLwtoUDRz/1A689uKdv&#10;w0WfOQ/qC+KML7kbGw6eENmSn3Gjg/C1qT9A2oaCM6cdc4ej5E0cOZOXOvqEnjf1+UUfdSPfHpwm&#10;O1FFTx/Th+iYU29tSnPyIwN1jQvaeSsx1Ya8OCbeAJFZIG15u4bv6JPgZFeZfhlv+DbQkRc5jdsK&#10;KNOmfmW+ZKzSFjyOl/nSj390TR85y65wmNecaXbTmNILgGZo483m2h1+demP8dEmXYGnDhqcWPzh&#10;QbvsjDcq6k31y2YLHXOdDSMXbQI0PWvf4Qsa+hC9H9MCDhRid9RFW9rm13iqC09g07VDV+GQKZAG&#10;Dj0EbalLltHxbHpd00MjfJOhX9lKG/hFSx9CF0+xe55tQjj+NgN9XwAZatPBjY1KxlOecWCPvOHw&#10;LD918ObtDJmx2TYDeMiVLe2qi174VFdAC3jDY2zxKfaGkB6jTybA+mnsIh+x/NDxxlJAP+OnvKcR&#10;Jz+b9r7/gUknn8LldSJCY5wVWIEVOGtAJr0TBpOdgZrCAzEijA2D4ZSJMbKoiXPfFx6anEsG1EmU&#10;TT/g3OaVtmfGiAFipNCE6/SUo2kzEQdVu2InHfBA+NGWZwuZkznPHAhtcYbQsZhycIB8zpJ+aFus&#10;fTZL/+WhoT1l6lgELVLK0r/wFRx95ywsJcPIxAKBRj4GtTD7ICw443pAv7StzeSFDzzYAOHRKSVe&#10;bJq0Aw9OFgH1teU0zAmntJMwQFauPliY9Mn4yHe1xElWaHNSgHbDS0BbnAvteRbjO+On3Ikr/oyZ&#10;IE/amKCbPPh4Tr8FcnDyR+ec0MXpCD4+p95GAbTwpn/S8gRpJ4H9dRRt4h2vOfnVDh1Le8Ya3+SD&#10;BvlZLCNrcehJpy3XqgR5uTuLPpkYQ3JHS1/wRCbmDB7R0u9sbgU0w5NyYyiWLy/gpBOeevqH98gW&#10;bvpCthxsp8XaVDd1tO1EUd9DV1tjIDO8Gwv9kkab/ptnytV12msMyVX72sFL5G28p+jDEcKD+W6e&#10;OzFlW8gPPYEuw8GzunTaJoVtIisBvTih24PInK1THx1zKPLDs7GJHfKsTN3IXr7+C9rktOo/PoG+&#10;i83fjE10Fg1lxiI8R3ZpJ2MlH2jPc9+PgPmgXB12C+2MbcZDXe1GnsqmaClXt9en9Ev90FFmnigP&#10;Le2kf0BePx7hURm5eE7/9YE86QBcOMpB2gx4Dn+CPDymnR6U9bYi/EU3k+85/ZAXXj2nvfCTvNQX&#10;p+/pH7mQGVAn7QVXXtr2DOAAdfCcOuLUEcJH6MXJZ+fQA8qTBpN38u2QGSvIOjSFswIrsAJ/WMhk&#10;l+bkOzWYcpCCF6MszcjESMkTekPVG5bg9XVi6Hr6yhil5MERy0+snGEXy8OTtkLbM1pigEYg7aAP&#10;V14WoNRHSwhu8sd8oBFa8oIvRkP+FKgrwElb8vAa+uM6oQnSlnyhb0s+HoIbHLH8GP6U5c50aIaP&#10;/lkc+qknX5yx6kFZ2gmdjFVoKoObMfIsP2UpT3uRjcVYjI4yaWXSYrhxaqTHAE+ZEBwOg3xtCuEH&#10;z+EHzeCo09OP/gjpZ/gS6FjowA+f4UVZnsVohCYIXhweZakjf6zXYuXhWZ42IzvPQJm6aQeNgBB6&#10;cNIvddy5dtVASF5ojkE9MZy+jaTxEwgtZfrYp8d0QfD7GD5AL3JWP2UZC8+p55ls4UeWYNweCK8Z&#10;nzyHT/WDR97SkUF4A+EXXsrStrS88NfTFMTK0JUe00o9IKQcKO9BndBJfXIIDTF+lGUc8vakp9ND&#10;j4s2/tGS5nyGpiANX3n6nXaTF96k+/zQSVnPA5AfeqER2niKfgQ3ch5D8jO+aHgOXenwk7Q4aTj0&#10;K7jwQHQIhJb84ImVRYb47WmrIz95wREL8qOD4a2PlQNOvjchNprKerzAIidfRa+R7GTD8AqswAqc&#10;9cBkjqFw74+T7xXuGE+IkYMrHhsZtDLfheAxUsrSVuoKcNXxrFwd6dDsDZ7QLxry8NSXCaElqOtk&#10;KfTUhR8aMbTSQmimTTSz6MnznDJ1pNNWeHKKl/bG0MvQszo2VX39cZ3gaQcvwUEjC1V4kae/eQap&#10;o0xIX4xzaAnScJPuZSiN9ziaaKUvnntQV/upCzdyjPxDT5l0xg5+2oUreE7/1VVPOrTUUV8apL3w&#10;M4bUhQcfLvBsUVQWOcBPewG4/XPoquM5PMgL38HLuMAVoyUNpNUV0gZ8/ADPcRYEaaHnD3760Mss&#10;chbkh7/ghRfQ85k6oS8oQzPjH1pTAEcMB6injhC+0jd4QvDl66M49HoQ8AuXgxLdDO/yhbQrXzt9&#10;u+EPyM+4h58xqCfWLnqC+Z6yyAYI6MuPrFKnbx+u+uFN3LefzVnqqyMOH/IzbsoE9bXBFgjpV2j2&#10;ICgPb4nRkA8H/bSBl7Q/hsgn9QV50ulnnvEtD10xCN9AuZA8dYMr9H2SF3y48LwpEJTRDTzDQS99&#10;kc7YJG8M2okeotHzkLaSHvOqrjwQmQnSwRfGaeWCdjzTMSE08CL2HF7Ul5anPLrQ0wLqwUUXcPJd&#10;ddolJ9/ruXHZCqzACpz1wJz12tlru/zs3e8TGJEYpbFBWYEVOLtD9Nu8mipfgRVYgRX4QwCblDVX&#10;2tXH8Z388Zo8eV3HBwbuGk6VrcAKrMBZB+KMuBtrsufe7+8L0l5OIxKvwAr8MQD97mEKZwVWYAVW&#10;4A8BcfLFoP91nZz0j2GRk2/R9usHOclfMXQrsAJnXchk91NkJvvUdZ09Df2rw6Vek67ACpzdgE5b&#10;/7KITuGswAqswAr8oYBd6p38/NPD7X1rsUMnfwVWYAXOupDJnv/S+Pt28t1T5Ayl3ZWT/BX4Y4Ho&#10;ssUS5MO3FViBFViBswJYc8WxVX7Fbqc/vAV+g9ZPWE2VrcAKrMBZA0z4nKi7rrPUr+v0EPxAaMR4&#10;gBgJcfJ9AOTZT/O5/58Tz55eb1x6GkuVTUHoBWfMr/zk4Ql/8voYBCf8pyx0ekjdpBP3vADPSQdC&#10;o8dLGj4622tXHLzU79sJH/qaej1+T0ec/NBInUDKQhekbv9WJnRSJ899rCztBDe0+3rJC550cEDK&#10;8gxCt88D8sKner1cQjN9Sv3QSjvJz4eJPY604Neq/OOaHr9vS17opW6fBzJn4Ie3Pi1OGo1A8EDq&#10;Jw5Onx8aSecZ9GnlqTeF05f3Zdob0+nT4bnHE4/bSpx2epp9enuQtqbGPe0FJ89pK3FgzENoyguN&#10;4AUnEBp9naXwxOiF5hiCA3oa0lM0QdoTp36P2+f1aXMneD0N/RDjMfhjnpd6a4tGaMJPOjDudz9/&#10;UxY+kg6NPlYeHNDTTf643POY1tkZ0r84+f75mN/h98tHKRv3c/LDWyf5+d3nXmgrsAIrcNYBkznG&#10;L9d1pj68FfJTg4LYLw6ol185yK9MBCe/MsN4hMa73/3u+o9I/EdG+X79QRm8LBJC0tpkjKSDI/g9&#10;ZAbYc3gMwE9wkpoAP0Y97QjS8rNw6E/4QksbYrDUyWzopY1+IUyMjjIBrchNecrCb2J0pJVnnNI/&#10;cZ6TDj/w06+05dcWgi9OMI7wgg+0JaQ+PtBIvjbwpUxQDoT8kgV8eGgI6IPoQ/rfh/AnhI/wkD6p&#10;G14F7aXt9B1+6MD1Khpefm1EII/0J/1LfcHPiwqhA1d5LxsBHfnwtKU+vbVh/tCHPlRx1AmPAjx5&#10;6oRu8slHPvlqI/yYT/IBWnDhiMOLEBxzRH8zHmkvIXWUwRFCW5lYGZBOv8OPOvgOHz1O8kMveejm&#10;Vz+Cm/6GH/n41k50Vpl8Y5RndYyRfO1n/HYEY56MVXjwLEhrX1vJyzirq+/aVR7ZRS7yk4aPV8/h&#10;PTTlaVs6VyXQ1peEpNWNfNRTpwfl+MC3AFd+ZC0twInsxIBepd3gicMrSFlPL3XQ0g9BXuhHPzyj&#10;4Rnv6X8gZdLpr3T62Y9NxlgIXSF8iCMH9UMjMfzwmpC+RR7GQZyQ8r7dPJ+dQdDXXfp1HQg+vOXk&#10;E+p4UFdgBVbgrAMxat/4xjfqZN/edZ0YcWmG1LM4xje05KdMzAb4vxno/9Vf/VXFURa6nhlicRZT&#10;aQa2pwdHG+ipPzZGQB5+4qirD9Ke8tBJuTT6Ys8CnCyuAK52U6+H5KeuPPWFyCH8woEfmvJ6+cHz&#10;nHZCWxADtCMTOAE007csnD1vaTc45CtPm+FTeSB4oQ1XnjEKrmf56gdf3Nfv5SiEljqhHzrBl4YX&#10;fQDaFMtTnj6qG348oxGAm7Ty0FYHLh7SBhwh/RuPS9pJv+JQwBHL8495/HdL/xwObTJWljbTR3np&#10;f9pULiQ//Qw/kRs8OPKycelphmf4oa8sfCfucTJG4U8Qe06bgdQLbvqPT894gCcfTvoTeom1KSgP&#10;9PT6/IyFtBh9AR+eM993BKGjPh6ktRU6Yjj4ML7hP/Lr+e/7mDGSh0Z0M+XqpG9AOjyrlzwxGtr0&#10;LPYMMl9DI6B+X1caD5FP6sPr5aiM0xtcQVp9+KEvBF+/wpcy9PCUeuEDHhpCTw+eWJ56CcHJPADp&#10;axzt0IhM1JEWp/2+f6mHTvAjA+U93xk/+PKAOonhLlfHzsqgr5G7vuVOfjbMgb7OpJPvXz5b1D1n&#10;oFZgBVbgrAkm+9e//vUlnXxzOMYROF3x3zP991P/aVUMXNGzaDCg8Px3S3VjYP17dvnSjKr/5Ik+&#10;2r7h8R9Y/XfM/BdW/4FRXnCAdmKgtNPzCbSX/9Ghnd5A49n/A/jiF79YY/zEoKGNJzQ5at5s/OVf&#10;/mX975/+y64FIydvY9AnPOMXnrblp+9i16D0KYuL2CmaTY97kcCpihMV9ODgzX8J9R88/fdRV6r8&#10;t1T8+Hfmfgkp9PVZG55/9atfzY+jMrH+SeNNP8nZf4kkF9enfJPhPwF/97vfre34j57+y6p25KUu&#10;nowVnsjGIgEvfETm/jMqnv/hH/6h8qyN/DfdyCDjmBjdyFyc/xqKf+W9XIA+oY9H/ykZfe384Ac/&#10;qDLSDz8Np79okknq4jFyQVf/kx9dIB/XbvwnVfTFZKE97cgzpsacbinXtp+lg0O/9cl/NsY/3pVb&#10;G/XNf341Z/yHW6e55ALg4h0feEqf8ZtnfBpvPOIfD9pRx5h6DW/h9iykXwI99t90ox+hab5ql07q&#10;Hz2Sjye4kb9n9dkM8gHajlMMN/hpN/JDP7pMZr3TmP7SJ4cOxtC4RI+kv/zlL8/rvbR60pHPjiD9&#10;ZbfYAHrxiU98os736Ar5wxHIAq/GnUz04Tvf+U7FN8ba1vc4gKFvHuPP9cSPf/zjdZ7kv+vCw7dy&#10;7aGhHjDv3vKWtwyHH3748KQnPan+92/ywNNS/ZTnDexHP/rR4bDDDqt13/SmN9W22Q/lmT/S9A6u&#10;dt7whjdUPHpqLOAZB2n4+Hz1q19d7YW2lLN1ZEDH2Ax6krELsKHGzTj6z8B0HM2eZ7F66D3/+c+v&#10;tAFZ6vOHP/zh4SMf+UiVv7pwyStt0W926GMf+1iNjSkZwhHjHbA/ePUm2TjgV30hdOTTBWsD22MO&#10;q5ONQtoN/2dXiJ4BfXelkJOfn9AM9HUmr+tw8hkBAzYuX4EVWIGzBvST2UJtsjPOPU4PAmP7iEc8&#10;Ythnn33qBztOLcXAVZzLXOYy9aoAO3Cta12rOulZxBhJQbsWEO3JFy54wQtWmjYarjqA0H/Uox41&#10;vwCxLehYCKaMLtrXuc516pUgz+pwLC972ctWmte4xjWGK13pSsMlL3nJSp9BF+LAW/DDxxWucIXh&#10;Dne4Q+Xz+te/fuUBv317QPCfQJ/97GfXNL5AHAY4L3nJS2o/5Muz0Oob2te97nWHW9/61rXNK1/5&#10;yrWe/sG7973vPVzqUpeqfbra1a427LfffpV3PF784hevjiRZqvue97yn1rnhDW84vOMd71jAYy8r&#10;9O92t7vVxVt9fJDrFa94xdqOZ+14I0tG+EMXvPa1r6248K5ylasMf/qnf1rleo973KPybFG1aKqn&#10;HM0/+7M/q/c+0042d+iRp4WUMwNHv85//vNX3LTNkU376EeXjCvZ4OFiF7tYBbxc4hKXqEC2xpcD&#10;g9bb3/72eX1Di64InL1rXvOa1TFTTl+FN77xjVWurp/qy6UvfelKc//99696jsenP/3p1flE3/go&#10;x4O+APm+UdNWFlR6JR/Q++BxhAT99fz+97+/yimOhoBvz2R9l7vcpeqA8eeQqIN3DrF2OC76A9Jf&#10;cqMnN7vZzaosBeX3ute9Kh/6io4+GAs6rS7dF9Q5+OCDK442yAGe5zve8Y6VL7iRLV7JFQ69pAs3&#10;uMENqq1QnwzJH552bHz9n51b3vKWVZ6Xv/zlKy6Z0zny4pTSIW3aWAu9fm8P4HFw9VXb5t21r33t&#10;edulHB9kYpOB7wc96EF1/LV91atetdoP6T//8z+vbd/kJjepzrl65M/3wZv//A9fff3Q5uMe97ja&#10;RxsDODZ8ZIo3Tj2erne96w2vec1rhle84hV1/qv38pe/vMp03B9gvu27776VL447p5pDiz5ZklF4&#10;s+GQT3fe9ra3DR/84AdrXbqt70Df4+Bz4s0Bjrj6Ng3mFv2gQ+RmTtvEqZNxx692jLH5zH6ihw88&#10;awMumuYDJ1+w0WRzyf3hD394hdBQJjicIW/tKoOfOWVjoQ2BTtkkyD/ggAOGRz/60ZV3zzZtCeYO&#10;OmwvWRgr44s+3bU24FdYagzObmCc9WXqd/LHMPnhLcXyO/kq/bEIZQVW4I8RMkeduDDcUyf5wQGM&#10;8n3uc5/hkEMOmTfajDs8C8Ff/MVfVCeU0bjc5S5XjbF6jGQWULjS2vPshIsRh2PBCj3OAgfNIieW&#10;x0CLAbpJ92BRckKKV860djjZeSsA8M654Bi6WqHtI488shp5ho8jjL6Fwmnt8573vOpQWZTl4R+d&#10;nPCQyTOe8Yz5hS68pe8HHnhglU36rx3tKYMjn4P0gAc8YLjd7W5XceRZlLSvL9oBeLf4cAAe8pCH&#10;1DbJj/MGT584iGijA5JOe5zvl770pTWNpnrSTifJD572gy+2KbAQOqWHL0/bxs/m6WUve1nNc3Jm&#10;4eDIeNYuGuT/+te/vvaJA5pxfs5znlOdBQ65Z/2D78TtTne6U3UQ0Emb+MIzh8NaIy0/kD6ljj7R&#10;Gwu3U87wg46xdCrJQUq7IDh92h17Tph6ntOetzBkFr7gi9GTpseeb3WrWw0veMEL5tsJf5x6Dh1H&#10;Er4TY/KgtzkljV5FL42vPpEzOjZJeOCQkKMyjg8nDV/RU4FDddOb3rTma++JT3xibc/JfPqGL7pu&#10;c3yb29xmnl/z4EY3ulGd6+jBl8+x5eT3ehdaToHjWHkGyry9IDvO9Yte9KLKmxNp/SCjfi7BD+DN&#10;iTonjOMnL232IB+PypKmazYP6msDCOyOsSFP+qtNvN34xjeerw9CN7qIR4cZTvzNX7rE/r33ve+t&#10;BybhHa5xoT/HHntstT3mrLcS+DL++uOwRRvqibXjlJrT69Q9fevBJoUDG92Ql3af8IQnVL2V53Tc&#10;htMmQL8jM+PwtKc9rW6Y6aK6grYdFuALrWyW5dlg66/+v/nNb65j1h/o4MVhD1o2APQIDX1VJijL&#10;hsgGV7nDBxsQp/ICenSCvSIjODm0YY8E9PCCLzaaTmiHjOkWe6We9uAZZ4cHcND31uPQQw+tfEcf&#10;9Eu5OmSkvjgyO7uC/uiDvnlmh8mf/itLeV9n8rrOyu/kr8AKnD0gEzsn+ctx8u95z3vW06mcvjEK&#10;DK9yJ2wMvms1HLAYbzi98ZCOg8JWwA2eOMZWmjP7zGc+c75Oz9sY4HPmOPnwLX45tWS45QVPntNV&#10;7Xu2+L/zne+s/XDaBlcd+BZsJ0aPfexjK658slAmvvvd716deHXDizRjqp2HPvShw1Of+tSa7/Wy&#10;kyX0gy+NrkWfc8foomsz4CQu9MRownX1gyMn30boXe96V01z8p1WBr+HtKmvnHLp9EOZTZHxG9cD&#10;N7/5zWsfw6u65CDWJ2NDD4y5dMYAfaCOZ44WWnDpCccjb36z8GoPXThOSjkrcWLQgMcR4JikDfXV&#10;Uxa+PHvdr09O7JxY0lFjoh7wit6JK332nP72gLZTz17/BPhe88uPTPCS9sUC3jn52QjhUXl45GgZ&#10;Q5tjTplTa1cvHvawh83jRT5o5oSYrqCNB/U5MdKcmyc/+cn15Dx9VYY3b2OcQks7+fQmhNOOPrzI&#10;UTvABsjmjHw4/K985SsrP8GFg2/PQuoHx2aM/G225Gk3fYJnk+1AQD+MKacyb83gwgk9z+hz0tHk&#10;0Mknl+AFUl8Mxwmw03VOH/yMAfmErrcNTts9cxo5ncrTfmgLqXf1q1+9ylE7d77znesbO5st9ED4&#10;Vs/GyXyGb+xcuWJz9Zl+wks70uiQ7wc+8IGKwy6EhwAnzSZPvb698J154w2MNzbhSz7a+MYDOjY2&#10;cNUV08Ns/uCQSWinHbpjLFxhilzDh/bZFPqoLXnay0HJ+973vtovuinfGwh2Qz04YnUOOuiguhlF&#10;461vfWvd+IeWtuCh54DEhkWe62DZ4EQGAvtkjZAHjBf5Rl59rH9oaSe8iM/OoC/pT94AOjTSt76v&#10;gUknn9FmvMdlK7ACK3DWAkbMnN2ek59JzwAwfBYKJx/S8hhegZFlQPMfr52W9Cf5Y5raE3stLg0v&#10;dASOA/oWmtwL752sKYBj0chCYfFBTz8tJNIx3gL6HEmLLefYs6Bu+iWoI2gfHU6IRQjPFmKL+wtf&#10;+MKKIy91xXhy4u4Vtmen3kcdddS8XLQpxpuYU+vNinwOBEdGGwlwtG/zYhPj2UksmtKcPY6e+r1s&#10;gHIxuviRJgttw/fWYCkZO6HMK3O46slXl+PEgXLXPKdzNk8Z0+iKgHc8qnfEEUcMt7jFLWo+3uCn&#10;jmf1OF23v/3ta56QsaBjnPbwjxeLtnJ10ye86RPZc1KknZDDF5ys2vSExhjCF/n2shGUxcnHB5AH&#10;ghN+OIzeKGnHM37gC+ijocyVMRtKG01XB1yxENKu+ec0PtcM0HAiRwfQcZ3FibH8XHvRFlnQWSeX&#10;NlmCN0dAvcgrfGe8HvzgB1f9FmxmOVuCcqAdfVTPc+SIpn5y8jm0HHPP8EObXsP3ZsGbLZtcuiNP&#10;/fAi1gdOrjF2JSkn4cqWAiE82viae+GBLKTTd2m6yWZIc3jvete7VvsgqCM/6dB3vcaVLXaB3PPd&#10;UN9P9XJwIM/8Nl7sjhNn42juCeE3bWknbyQ50n3/ADrGhFzSXoI8/ZOvL+yQoE8ZJ30WHBjkSpv2&#10;9Yn+ZYyAoI6QtsgJb/iXpxyN/9/e/evIcSMBHDbu3svPIDhxKMCBEmUGHDl0ojdRZNyT2bn+rHT9&#10;zejn5bA5q9nV+rDrGwIFstnFYrFYJItF9kz950SPs6I2NX7FNqEcK4L3xdUBn1y18c2bNwcezEP6&#10;UvCsTrTohw0onZevXb0jB0EfvHr16q/TQfl02ikoR5L+s6m1qaBrQvIQatNzBu0hH23xHdi9jXzg&#10;aMnuTnoucIUrXOHpQJOyo2QLzepOvgnBOIYLXD358ccfD/nee9fk50gVHROso9Puxs/zgGd44ry5&#10;FnneaBMu489x7Pfff3/wrqFfmZHOCizSPIIWRldD8GySFpvkm6yFFh4GunvlTX4WBvnaIa2sBcEG&#10;olNK75MJLxnj3ALC8PbdgjRv7K+//nrwOP/2228HWryojvOlky2wSIm9t8Diw11ki7MTBDJ//fr1&#10;IWYEWpDwog02Vmgqb8FleM5yiWexkwR9NeZph8meAR7+COpQV4aDcmLPPJQWC31J7tJiOMqkK8nL&#10;nX/H+bzRjMxowhn5EfN6WnjRICOxd64HOAGiJzYCvN5iNPVBRpzTGjqhLxks7vnaWKChXp5Kd/Kr&#10;fwb56nTfmf6FJ6Cfkf/LL78c7lXrd7HTG9dbtF8ZdTKwPQvy8MCL77TKNRjt0y/61zsbC4ZWdbrK&#10;oy79Xr3axODX73SqI3j1kBE9od9okIHrFTzy2sTzyTAa21la2/BD/oxjxpYTG5s5Y8WVPXOBmIFk&#10;s573VVk0gI0ffnhWvcNXfSuoE38MfW3BLx138mWDQT/0aaeHytu46VPe+eoTj1B74uPFixeff/rp&#10;pwNu9QM46YLAiOQkcAJE9jZdNocMYNeRXC1yqoMOeRtLrungC08M6MZyOOgLYrw03xoDvPCMWLzE&#10;gzR6eItfMmRQx3fA1qI/xqfrdMYK45kO6RdzHjr6iizJWDl84BNtoB2us1Wv8URm8KqrsvDQd7WG&#10;3tlY6ht00EQD3+jYjNtASEebTDiEyBc9+UBdycgGyAmScUPnbBbRJAf1oZPjJv70letLysuvbeTK&#10;oLVBttb46Bm/8LRTXzghoOv01Lc2Th+6dl4/Vs9zB4FcnGKS572MfAgGqV1dgp5xrnCFKzwNMEbF&#10;vJkmOt7zGceYBk12Jn53IhmfvJO8HrztjHqLi0VdOZv9PrKcJw7P6hN3DzevIqNB/MMPPxwWLwsE&#10;Q6gyI50VoGXh461lBOIbtIBaTExmFiMTt3cMnY6y5alL2vwFkpPFmCHbvAZPIAdy4ZXjZXL8C/ol&#10;H3dKfciJjoXt559/PhjGjDXXGCwmPOBkx8vePVKLNqPUh3jK8ODaNLiKYTFnsOHBRM3wwJONiMXu&#10;rrk3Ix8/glh9+uKckc/44Y3Fo9h1Ifx7dm9YvRbiPvzsgz9lyTxZyyMPcX0NB7/aIp28xbyXfZAM&#10;p/7Tv47dXSFiUPNS2gTZEDGylVcnIx4/GaBoOmVi8NGBt2/fHozYeJ0BT0AfoBNvgvyMbRsLxilI&#10;l/UZfuG75kYf6QlPojvsrt3oO3pOlmj72NXVHvx45nVniPAs2vTRVW3Jky/NsJdWF0OwPtQ+eqXv&#10;0gn97mQE7ww1myT11E7p2kh+5gabIGnlec9ds3C1wncoxqmxoy+6yqNsNI1FbaQX8vDYu7ytdNr9&#10;d+Pc+MUTPvUjY5+xagMXXUY1PPpanniG2sQYdOWLvnnWlnDUn055xwjUF4x8c5oyQB/ZzBvrNnT0&#10;Ub2MSvfOGdN4qr/HOqoHfWk6zTjGv/4iH7IgX/0ZDfQBuRhfDNWRJlAPusorZ+PDiLXpN9fQN7zi&#10;34mM/jQvoWUDbOPo2w06ok+Tlz73PvmoR5A2tt3xNw/Y1Gp330eM7RT7Zsd1rMZ3crGBozfoaWNl&#10;OAfI2MmqMUOnxnJk5YqXMmhWJ3AqYLNIhtpsE2XeVb98P5DQvERe6GmD/kZLHdpu3GgXh4t07+A/&#10;Z0jGAhnoX/K8t5FvsDPypecC3wrRw1DPDQhpoXdXuMIVzkNjxwTGm8RIWN35bPALYhMzQ0Z575oE&#10;w5P2ziJm8jQ5es7rIvAIdWWDsWsxGuuIP8Bz1nUNE5J3+AaCZ2XUI+ZksOB4tvioAy5aJrPKCOXz&#10;3mQY4VNZ7RHG9pORxUFe7RRsdCxGQjQFiw08i5V2SDPgbBbwpj1oioF8cmMQ4YUB0b1jNPGFhneM&#10;CmXIHy2bCu8YKXnyBeXwXznBpgw/tRGORZFBiBa8GRjmeGVswJHG69gOH+4xGsiSMRh95UuTCVw6&#10;4P4sr7IQf9qDX/hkaZPDGMUfPuFJW2MY/yOP5KOMNMPIM68puXbtQv/aINiEkhPvHYNGneiP9AB6&#10;+txJE77VHx/KMDiseeEKtRWfcOQzhp1SwassowRN4y48HkUGiaAeY4h8yZTuyEO/MYsWHug92TH4&#10;4ZKzutB15af3Tsn8qox81+4YsAI68NH3TlpgGLkCoawAL/7DFfOu0gV66RmgYeOHf4YkngRyQUPQ&#10;ZteuGO6MXvo1GrzRGWXrQ1dt5+1tPNInZfRz7fasvLLqNzaigwd46Ru9oFN0RRnGN081/OQxQm20&#10;KWe0S9MpHmqhsRof4oJNMZnQQ0awtvjgVzBHwY1P6a5TOmGQjx6+46WxIlSv504jvLdBscm0oXWy&#10;6JRTW+muzSb69FM7XNtsTAjyGn/JQ1BP8xAd9Kw/4EmLtUt9+MUbfgUOIY6J+MajoP+dMFU+vdO/&#10;cJ0COklAS0AvGnQ1fUbPWkUn+6AYTbEyykvXFjTiwXtzg/5Mztopfs5AnmPcr+uYK8lhxA3uvK6T&#10;MP8uqIMwLHgOVvhXuMIVTqFJzyJi3Fo0Z5wmBCAwaBkHgvE3TpzheHZlhaevxQEuMGny1DEcPFsU&#10;TezKhqO8Mibe7nyalMXyotmi0YTvnUXLYoiG+v1kn/fhKqsOz64H8bRLu7vMM64cgANX2gLj2JiH&#10;SX51SWsPmbiagX5lM/A9+/UdXl3v/YoKgxFtoDyIL1eU3NmVZ/FleCQbfMYfsIDpM33Xh7cWcb/E&#10;QT71HV6F+MNDH4GGgzYDCU3PMzDEyBUeg8hiLsankwhGJC8cowWN7r2rW5no8LZnNNoIMDwYbfiK&#10;z2RLfk4deHM9y4cnX7t5WuUDtLUFjjQcsV8TYcwwpPFRe/vpSx5PhsNYdoTwGeT0T/3xoF76aaGs&#10;fLzDEZSVpy9d14EXv3iiU7z68MmEoeWKmjKe5Xcdh8EUbUaIcaMPGFjxNhr/6gLyXf3xka1rY+rT&#10;1wxzxl56nnzUiz80GLE2hPIYjdU/tlea91i9bViSnatzNh08v/K8G8vadKhDng2Bu/b1HX7UlRzo&#10;nPI2wX7gg4MAbnyLkzm8eJNmpNmounY1tjVeyMOm0UmQZ+2hp3A9ozmCfMHpCiNfHTzlPObScOJJ&#10;Wp7TI/MNDypZ2dRom7nn5cuXhzT8kW/pTn2aU+SLnbzaPDYuR1mJ6YVy6mfw8p5XR+2PV3OUj7KV&#10;dUpI33uvjKuX5n3P8sd6jCMnmOjEH6BXTvrcyYcrTxuMe4Z/7RR77zsjp3LS8pNFz+iba8zx+l6+&#10;PHhiV2zwLd9cTq45rtQtiNEUxPoEzeprHqbz5gVl6Z12Sj9nSIbFD/4JTROPwSodsccGdDGlUwxO&#10;nSJfXhPEFa5whfPQWBEz8hlpqw/ZjLUmY8/9uo5JT54xGB3vBbHFLA+ed+HzFjNIeBc9WwTcufS+&#10;iRRNaYacaxiOnPHAeGyhyLMD5JmIlWU0oinN4PTsuJ83B134Jn6/E+0eq+sc+HNUnRccbTQFPLg2&#10;YKFyVUc+qL3a7uMtP80mTx3e49+ztE2AayXwHYu77iAdrQC+xTieLFKuPOkXwCjw3YSfJWSsWYwt&#10;Soxd/KvTJsEHnuSBd/jkZZ7Ubml3qvEb/2SiPh68c0Z+G6zmV32HZ3n61LzPyHcqYtPBA40H/OHB&#10;Zs6VFnLk7Scn7xifjED6gocWWQuvnyf0YSMDrf4NPOdpAxYq7eWVkrY5wpsNk4Ws702E5M1rzmBQ&#10;D3rp+AzxqT7l4DGuveM513YeWHzIT970CD/w1OFut7LoidMVhpjrJPhVD08+fsgaLrn0c5hoiV23&#10;0C6ycRXH+JXfHW+01CHGl3fGkv6lr+oGjFq8kXdtheuDSd8J+NZEPlrwfOSpfcrK844hT+94Z5X1&#10;Du/qdX2E7tjI0T/86gtjyZUcV//oLpr6D67TK/K0UTSW9SfdB/AYnNruw/7y0VZGfd3VH/saP2Rr&#10;c2Bzgw/84dUY4wG2Qc5BYAzyKCdH9EaAo4/IhI4JroLYsLhOZyx4r272EO+z+dDm0sYT/10doSdt&#10;MLSJ7hiLxpKTLnXgU731qZgcnfa56mQOJz+yMFfYGOLFOFeHPud4kY5/AR1ycLpjg4knfLrGok5B&#10;3DU8P71r/qHnePRBrDHUNxfoxiuZu8pEv/Fc3U6kXH/zDFeMB/MA54O6ncA53ZHWNn2OBvo2xtrs&#10;OxB9bfOLf5ss9MndabPNkfJ0Dz2nduQvXZ9yBBkT5KXP6D09sfmle9pJVzlxatdzhdpcnJHfRgiQ&#10;b2lw9roOJZCO2N8BmKEcBqt0daVIV7jCFe4GY8W46U7v6td1BHjGmMAI9bNjQpOuyTxa0ZXPqGNk&#10;u4OsjAXdhMrIhWPBFtRtgjd3eM9IYVBZbJQ1aaPLiJDHoBEHPZvQeesscowVZfDo99bhuN8cDcCw&#10;gWcOMZn3ASmwQPLSSSuX0QJPwD/62swLxmAxWQry4SojzYPGi0sm6NngSKMxgjxHzhYi5Xn34geQ&#10;DTlJM1YY14Jnhp7QtRJ55EmWlQdOFHwQ7GNHvMej+jzb6HieQX+0scKnPGXIz0KLtoXYZkpavQw2&#10;aTEPrSsAjG/l9H20eTbh6yP959RAuT7ME/AZrxZb9TKu4SmXXMSl3bf3y0zS+iYZawNa9Mo1BkaU&#10;Z/nxFAjKOCkh1/Kj069D1TfxFA+eyY3RwZitbkDeAiOCjGwI/OwfA6a2whe0tyBf29DGR/fzlZFW&#10;71heTN5kwMBy/UlQP97c+Vc/TyhPKuMWDZ5VMlNeaMOkL20sXaOz0YTLyCdPAV38Kou++9V4TR8a&#10;r+qjD3iFq1/l01t1kCG5KldZ8iEneloe3YEnbb5Rl36JdzISxDab8JTlXMCLNOcFPvCNDyc88shP&#10;OXRmgM/Ipr/KybPRcHqId+1Ql7TNLbmQkXErn50kyEPL2CRf+IAMbD7wwHgXmlfSHWnzhDYkM2l0&#10;bPjIAA4D2IfDgjwgJBsbQA4Od/b1V+224dAu9RrnvmfBOyBzuDYb6MEHePMsZoA7OSQXz+ZPZftG&#10;JFz09Qe+43/sV/WOY8GcmqzguT+Pz/qPEycaYoAWoB/GQ/T8uy49gAvMOzZ7aOGx07FxznqOQNZj&#10;zMgn23sZ+cBiYOc6Iz8GxNyoTDoB9DyXucIVrnAejJs+wFkZ+eGYEAFDzuJkwhsXnMakvMpImyx5&#10;HR0du9pggYtWeIxzR96uA0gzzBgUvJctnoBRzmPEQ8+zxEvE84In3hqLJd7yuCjb4sOz7C4sLw4e&#10;vI/XcQ5R1seweGYwoV393mlr5Wo3I80CqE2e1YkeHHk8k0Cat4jh0yIY7dLmTvWgw4OJbx5NVyDV&#10;gw7PqY1JPGuzRbT28gbyQjFoyIzhrR+0ywYIDqNBHI+lLcrxNEIfUVcnoAOl8YlvefUJfvGibsYC&#10;PDTgVSdAk6FAB8ic507Z+j65SlcfoAfq1Z/4liYndboeok78wCPf6kzW3qnX+zF/BLyKyU09Ix/w&#10;8ZhO4oFO4gMP+tqzevVZ40t70yWgbvjeWXDJWv7YVmXoHfCs/7RR2geG/cwsA9gYim/laptAPvhU&#10;Dl9wvMefDzJ5uY1T7fFO++BWLz1Dn2NAXzEKyQUNAY5yZCtWh80zPaTb+pVcyB1v1VFZuPQFTTpU&#10;OWXwxEhUpue8/cppmzL1J7z49pweqY/sXMnhVfcrRMkLwGku8ZycZsA/XW8+8AxXjBf0eY+1xXjV&#10;B/CSiXriCXinfdpMTrUVv/Vh9YSvvHf41YfKkRfcdAwueXsW8Fubeq9f1aff6Gn1wVW/tDw06A99&#10;I59oeYeeIA7Qpp/xIq9xMLZBrA3ooZVM4dR+ADcc86j50DxJJpUTwhVHZ0zX3/I8K2e+yOCVh2Z9&#10;2mbnOUPyL2bk2/To+3C0uzRYGvl22DoRcsSu8BhAiSmljiDXb5GtyfVr8E/sO21atfUSMEGMYDDM&#10;OOqQP8Jcbps8t/zHgk0ZdrDnYVU2L+XHzfj1L5n/PiwEXy93DrZJfIAPN5sh/2lbvG5u6Xzc8j7e&#10;bJPrCPIvgH19e7i03Apv308LXhewpj/TWvW5vBWc4u11bNtUfZGx+j98gZsPW/4E+7J73ub6jnXu&#10;YY83831K9y7Y09rq+CLPW7Dwz3y823BvdewIe1pr3i6ZC+BO9JdynfkCMy30T3HWfM3lwGm5c7Bu&#10;+yk8tNwaVvLfw6rOfRu3Dc5OFqs+2dNa98mtfh1hVecelvzvdHHL39bcU1jQu9nqncvOOGdh1s+n&#10;Apfx+nlbR0b4tMEK76lCxr40u/WxbVe01WHT4Pnm00YfqGd7d/NFXqPdLF7Z0fEpLh2MZUEbGwB3&#10;3CBy7t3byEfUcVleqxp0hceA4wA7Gvjb5HTzLbI90robThXrnwFH2T0MLqH1v5eZyWGGFd4KBGP2&#10;99//8/m77/71+Y8/9r+uczmMC+w2YW6L7LubbdLYwPsjXyaQU7w9nacCK15XsCr7mDDrGMMko2iT&#10;82ZYgBXeHp7ymB5lCk4XmyM8pv6sxu+K/owDVvRmnEtlPZcDK7ynAN8yJuY2ruSz6pMZB8w4K7wV&#10;rRWs+L8EyGKmdan+rGDm/6nAZbzOa9Bxvn+ekIG8evdQ6LSCTczwfv/h/ed3G3zc1kfh06avGdjV&#10;7VkavliQFsb3QhuIyo5pMcgej16/k3+v6zoQfMHvCE16LnCFh8PWJxOsB9tlMA7Yc/C4Sv40QJtW&#10;bb0ElB1hhbOCudw2mLf8vxNWfJzD28b9X0b+n386kvx6uTVo1y283/Tz3QbeoXPr+ZrlcVvXXbCv&#10;bw+Xllvh7fm6DNb0L8ObZbbCWfGaN/FId112Ve4IX+drVW6Fd8r7Kd27YEVrj3eOh9M6ZzprHPS+&#10;Phesy450jzCXuw/M9Fc4l8KKtxkeWu48nPK/glWdK3h4uT1coj8rmHk48rGHTsyCg9d+QW9fdoWz&#10;glk/nwpcxitnzggrnP9nyOjOLj4Y4J+Oz97bFH34Ynwfnr/gMsgrX1oMomUDMV8/Kn9Ow4m+bzB8&#10;a3DeyP/4+b91XeSiI3VFuwAAAABJRU5ErkJgglBLAwQKAAAAAAAAACEAyf5oNVqbAgBamwIAFAAA&#10;AGRycy9tZWRpYS9pbWFnZTIudG1wiVBORw0KGgoAAAANSUhEUgAAAvkAAAESCAYAAABn18qkAAAA&#10;AXNSR0IArs4c6QAAAARnQU1BAACxjwv8YQUAAAAJcEhZcwAAEnQAABJ0Ad5mH3gAAP+lSURBVHhe&#10;7N0FvGZHkTdgEtzd3d0hkODO8i2QkBAgWWRxDbC46+Lu7ra4uy++LLq4BY9NZjIumZyvn+75z9v3&#10;zLkzdyYJGZK3f7du9+murqqutmo55z3VscceO8xhDnOYwxzmMIc5zGEOczj5wNzIn8Mc5jCHOcxh&#10;DnOYwxxOZjA38k9BsHnz5gpTaXOYwz8LzNvwHOYwhznMYQ47hrmRfwqE4447boHBv2nTpq3Qx82N&#10;qTnsbqBNpv1Opc9hDnOYwxzmMIcGcyP/FAKMIob7xo0bqz+FI40fvHH6HOYwhznMYQ5zmMMc/jlg&#10;buSfgoChz3hfvXr1sH79+m3S50b+HOYwhznMYQ5zmMPJA+ZG/ikIspu/du3aYcOGDVt39MUnjS+u&#10;D89hDrsLZAGatjuHOcxhDnOYwxym4VQmS+CeayZQ4RiBwgAyP+khAAdubygG17O0hKWFZiZq8Z4T&#10;BtlFDi8QXsnvGW785O+fw7uP6+n1NAKh0+MIB096wLP40I7OQGhs3jyDY49FY8YveH2ePId2wvzj&#10;jqMbup7JnTw9PtiwwU79jH5fhtQX/W7YsK6kk7vVR3BTP+LxncnQ0uQPPfGps+g8dRdcaQHP8jTf&#10;c6sT4U2b4AqnXchDVnpo+OvXk3+WBq/puPHhk0NY2TZvbjpssG17a+XU3pos4TeW3TNc4dDYdFxJ&#10;K/Q38wuN42pZ0Cm6Uk+lDtQD/MiEpmfh6Cs0Wxkb/yZLyy89AA9EVhCakbHKoWzolDwNCi6d1biS&#10;p8RV3C38gedxmT1H9kCfR3r0AqpetjxLQyPhAF2vXbuu0Snl3VxgU8FrMm8o6dov3ui0dho+TqF6&#10;msILnmt9bN56WlV1UPQB0mbEp2zJp600nq3d0PumjU3HGzY0HvoCGegjeT2H9qxeZnoKNLwmb8L8&#10;qoMtuOvWKWdL087pJjxmvGYy97Bhgzbb8FqfVZbGO+2qld1zi1cufmiGT56T1uvKGNT00HQwbht4&#10;hHbjl3ytjvAwPhlb0r71mSZn6qLpJXF9+cXFj0xotXGxhRvtxjPyxe/zhhdo9Turp0Di+zpvep61&#10;p+g5ZQzvhMMv/jgdvcZbGWY4eEbenk5kFpdw6AePD/Dp5Yys+gdf3obT6IAx3dASznMf3+dp8Q3w&#10;4kfu4IBW/oZDvox7vV5m0GhEP8FBM2WdyUWWwLjdN/ln/GfyJ3/oieOPddPjSuvpJT75Az29cVpA&#10;3uRPONCXMbCV1hb/uEID1PgRXs8n+XpIPD/lTRoa/bPwGIIXnODxIzsfDj/hHpKnpzcFY7z44/jF&#10;4hLu6z/yJK33xUcnzYcnH1laWNoYQjt0pqDXSco31k9Pp4+TP+NDK0uTJ328PXc7+RwfMtcLYOIR&#10;z4eTwTL48BIXAfpn4eQFBpcUUv4m4KwQ4vuCSOcHJ/F8aXCDA8iTeLyTDt9z0vKcfCB52mTbFCqc&#10;dHn6CoAbHtLAwvLxyUlmcrQyohF+vZ9wX57ErV+/tvibijxrF6SFZ4yaGbQyo5Vyhy5fmonaBMsP&#10;PbjSmkzN4Epc70uP3OKShx9awuGpzMHzLL4N2Og5YVhfTxk0TrhNR+gfW8rMsENT/taQWyNuOGig&#10;Gx3wm4x0F12Rpcnkec2aNVtkaOVArxlKytHqGG7K2sufPOs3bxjWbyzto+iaMbmJYUOXRWebS9xx&#10;JpxqdLQ6BHgC9DhhPPAmA+NOuE1O6mmmX7BuXeG5Hg3PTQ/pX9Hzes9FnuPoiv7WrK3AuCejRcDG&#10;wif4KVPTUwMuNIF0z62OmixkT1r8gOfUx8L0NggpfuquNMFq6NeFR9FdM/rwoKfmR2ehxw9N8Xw4&#10;azeV+ih6r/otf/RAn63NtPYGl5N/RkdYe2h+NfSLGpqs6Ctvqddahsafr11hhaR6ae1yYR9OHcsT&#10;CG9pAXzwaOFCs+hl08bGqy9jaAinfZIj7Xbt2tXFb20o7Yp8nuE0OZvR1PyFdRya2lX4qXdx6Fp0&#10;zeRcOJaF5gyazC1v2gEcdGcgPuXsy5ZyJ73xmIWzSMhYRb62GdL4Abh9GG1t03PoJ74P93ySP3mU&#10;q7Uh5Wt4SZc3egkdPpy0g+CigwYQTr3M+MzGNXmFI1do5BkPOOEX+n1dtDGu9e/kwyd6CN/whhO8&#10;xSD5hEOntTXjG5ymi+DO6DecyJe+2fLPeDbdRC8zOZUx0PDkaX239t8tZV/Io+GGRvKBtPvwTbj3&#10;QeQH0XPC6IzxhEOzp9NDZOgB7mJ+whu2zC+FeQXhjQX4AG0yJM/2IPggz2OcxSBlFw4NbRVEr3CE&#10;+cEf5yNr4scwxgufwFSauF6mhBOPJgjfHkdcaM3CDRJubWxGf2cg5YwMee7LuhjASR9uQA4ytbmo&#10;PW8x8jGLD5lD4Oijj64FcYc7AzwXJr1A8OIHJ7RMFJy0AFzp6Aqr+L6DBT94ceJ6OcMneeInHT7X&#10;P8MBaHPC4sMvMsgT2cSFd4/Dj/PM9Ty4DC4lujp0gxMfTXqKPsTHiZO2evXK8kSOxrOfgEE6T1w6&#10;2EyOWZlTJ/KYIBvt5uThQpOLfOQSjh5Ar3/PCa9c2WgmH7x0eK7RF0fHdN3yRaWJa52q6dEzkGc2&#10;8NNJ0zseqRP0DfTr1q2pPOEykOFFJs6OIxrhwUV3wYGfckYX/A3HbRzWrFtdjPxWp6tXrqrxjfdM&#10;L3F0Ii+HPpwx3pFHLhtWrFi5pawz/fLbc5uoLYrWrFlX6LRFqUWLcio/XPL0POKkB49fy1H10+o7&#10;8SlzaMHr5Yluwo8Ljf655yNe3anTlj7rG/BiSI/z6QPC4lMvkcNzxijPazaU57VNFxY2q1eV+una&#10;Sowc+UHj28qQhR/64hj59Lx6tXjttuHGNRnVdysD2i3c5EMreGRLnHDiyc/JQ2b9seEXGhsLraKr&#10;yCovHBA55As97UGYoYtO+ktfdnKqA47sRx+9ouZBW523/E3eyIYf/u0ZLTK0PiSNS72gjw/HZ5hx&#10;ocnxA9FVAL3E88kV4KIH9MK/f5YHjufE8eH1uua0m/CDs2pV67/Jh4407YKvjUmjv9aO0WrABZ/j&#10;o8WPzICLTPHjQifx8kZWz8mDnrKQPXg9TtyMb2sDzThZKCcdwBEHoidxeKXswuEXniD8pHsOTotr&#10;bS3tjYMXGpELXlwvGwcfHhpwhZUDH+017c5zK2sz8EEc+jMaM9opa2SOHjLnSktZOGH5xcOBy4mT&#10;l4MTXTZ5Gs/kFS8cffWQ+ODGB6HdP3ObC36lWcY0EPpw8CYr8CwewOmfIwuXNHFc5OnziBtDaMFJ&#10;ucVnTBHWlvo6i+vzqgu8AuJA78Izug1uaCSc/MEPRCc9r/CR3j8Li0Ov5W8ylMeSTm+z+k6e5FsK&#10;wI0cwn0ZxCtjcKNXONLSN7nMcWAWHt3JD3EF+dd//dfh0pe+9LDvvvsOe++993DTm9502GeffYbL&#10;X/7yw5WvfOXhYhe72HDBC16w+pe4xCWGq13tajUs7YpXvOJw4QtfeLjUpS5VaZzznOccLnrRiw7n&#10;Pe95h/Oc5zzDRS5ykeFc5zrXcMlLXnI429nONlzgAheocI5znKOmw5Nf3PnOd76Kf7nLXa4COp7R&#10;vuY1r1l9OGjh7RnID65//esPV7rSlaqMoUO+y172ssMVrnCF4TrXuU71xZMVb2E0yXb+85+/gnhx&#10;PZzlLGcZznrWs1Y5pZ/pTGcaLnShC9Xns5/97LXc5zkPOueocO5zn7ekX6T4595aZjKijx75Um5h&#10;oLyRgXzok18afYPLXOYyw8UvfvGaV/0o28UudvFSrisOV7nKVWrd0NX1rne94drXvnbNf9WrXrXG&#10;A/Xrmb/XXnsN17jGNare4F/venuX8N417rrXvW6NkyYM/0Y3utFwk5vcZLj5zW8+3OxmN6vPfKC9&#10;3PKWtxxufOMbb42Dm2fh2972dgXn1qV93bzE37T6t7nNvwz/8i//r+DcotC9ZcG7WfVB4m50o5sM&#10;t7rVbSrIf4tb3KryusUtbjHc+ta3ru33X/7lX4b/9/9uN9zudrcrz7cvbflOwx3vcKeaJg7e7W9/&#10;+xq+4x33G/bf/84l7Q4l7o4V5053utNw4IEHlvj9hzvf+c4VDjjggBqvX3je74D9h7sdfFCNP7A8&#10;H3hAw5MP3n777bc1z13ucpfhoIMOGv7t3/5tq//gBz94uOtd71qBfPe8578PBx989+E+97nfcP/7&#10;P3C4173+fbj3ve9T4N7Dv//7v5fne9X4+973/uX5PgXuXfLcc3jIQx5S4u473P3udy/p9690AR7y&#10;PuhBDxrud7/71fRHPvKRhf596rP4BzzgATXPAx/4wBon7T/+4z+Ghz3sYRVXGh5wH/rQh1a8Hh7x&#10;iEcMT3nKU6oMwo9+9KNrPrieH/OYx9T0pz3taTX+iU988vD8579weMlLXja86lWvGV74ghcPL3rR&#10;S0rcC4aXvexlwwte8LzhpS996fCGN7yhpL+qpL1oeOYzn1mf3/Wudw0vfOELC+7zhw996EPDBz/4&#10;weGtb31rxXvTm940fOADHxhe96Y3D28sAPdd73zX8L73vm/46Ec/PnzsYx8veT4yfOITnyr+h4f3&#10;v//9w2c+85nhi1/84vDVr351+NrXvjZ8+MMfHj772c8O3/jGNwreJ4bPfuaLJd8nhne+853De9/7&#10;3oL7+eHzn/98xZP+uc99rtL47GfFf3H4r//6QIXPf/4LVb7/+q//qvjve9/7qqwf/ehHa963v/3t&#10;w9ve9rYqr/zvec97Kv7HP/7x4Qtf+Nzw6U9/utD+wvCpT31u+NhHPzF8+ctfHr70pS8NX/nKV6qc&#10;3/nOd4b/+Z//Gb7+9a9XWf/v//5v+P7//LDgfGX4wQ9+OPz9738ffvazn5b4nw+/+c3vhl/96jdb&#10;w3/845/q81/+8rcS/vPwu9/9YfjDH/5Qnv9SN3b++te/DocddljB/c3wox/9aPjzn/88HHXUURVH&#10;OqPwyCOPrPj8ZcuWDcccc0ydPxg+FkWMqbaQErdu+P3vf1/xzC8mp4bXFm49cJm4s+BiFKDNx9vk&#10;bMJbvnx5pZH5S3448sGXd8WKFXVhPTVhgsx5SRcO/cTD4aQnHpjsLWIYnMoZw0Va6OInLrSTHloN&#10;j/HQFpPxLdzHsiqrOPmTF6AZmXuc8I9hj08zqhtPeaOr8EALhDc5w4Nu+eLwC//GY2H50W+6acYH&#10;GUJTemg22dDEa6bbpMN3ituM+qZrbStpHLogOog8TaZWfsDo4QcHH+HIDD+0lDHx/MSljPL1ecKv&#10;z++Z4wc3OGgIoxNa4oOXZ2nhy3lOunBw0GtXNJs+XVfs6QN5wje8ep7CSQ/9Pj64wQmeZ7jSxSWd&#10;T+7QUg5OWmiLA9qWuPAJPWnB9Zw0z4nj4wF6+pELJD2QdPQ989N+Ep984sNDWvmroF03Y7rJMebT&#10;PwsvBmhGT/gIoydeXOPZIHl6+RJui98mV+tLLf82L96GAIPpxS9+cVW+Zwy4dHTCRJnyJRxlAHih&#10;2fuJh4u2cEBcX8DE9c/CcLjwQyd5kyeVk7RMCD3/lLd/TpgPpmREIw1THL69bjw3vmQ1Ya0tk82q&#10;MhmuqnjyyAvIBfp8IJOccrSKP3b4+c9/WScuz7/+9a/qZI4n/COOOKLSNhGbwI9etmL429/+Xift&#10;P/3pT2Uy/12dqE24hx32t+GXv/zl8P3vf3/48Y9/Mvzwhz+uhsKvfvWrOqn/8Y9/LEbCz6ox8POf&#10;/2L4yU/+b/jtb39bcX74wx9WWt/97nerkcNA+ta3vlXTfvrTn1ZDhCHDuPnv//7visdYYJgARgrD&#10;hIHCGPrkJz9d4Ytf/HIxXP63hr/whS9V+Na3vjN8+9vfLWlfGr75zW9X/x3vKIbb+95fDKHPFlr/&#10;XfHe//4PFmPsY9VoYlgxwBh/n/zkJ6rxJM+b3vTW4fWve1M1sD7ykY9Uw+vd7353MR7fOLz61a8p&#10;RuG7i9wfHV7xilcVA/SlNe31r3/98KxnPasYni+ohuWrX/3qamwyQsELC95Tn/b02lfe+MY3Do99&#10;zKMq/kte8pJqsL72ta8dXvnKVw1PferTq//whz+yGNCPLgbzg6sx/YQnPKHEPbwawc961n8OT3/6&#10;M4pR/NhiKD92ePzjnzA84uH/UfEf9ajHVMMb7uMe94Qa99CHHlIM64cVY74Z1xYeFpCM4Ic97JAK&#10;Bx30b4XPfSvuIYc8vC4O7ne/BxTj/+5lAbL/VuOfLIx5CwmLBbwY7XzPBx988HCPe9yj+hYxWXAI&#10;WwQBixkLmbvd7W7V9yzegscixoLDYsdi6oADDqxwpzsd0ML737WGDzzwLnVh1PD2r4swPLJok3aH&#10;O9yh0ubDgfv//t//q0AH/3qHO5aF279WPv9y29sOt73NbUva7St9i0KLRgs8+FnoCVuo3uY2t6lh&#10;/MAtb3nbuug0Ht7qVrcqi9Lb1gVqwvLbAMli1WITj5ve9GZVPmARSXa+RWhoAfGRAaB9hzv8a5WB&#10;nLe5tbz/WhfG8OFmYX3DG96wLqQB2ffe+0bDDW5w47ooxwfeda6zV1m4X78s8q89XOlKVykL/CsP&#10;17rWderzDW5wo7LIv8Zwlau0TQBgsZ8NAb5NBr5F/uUud9m6gWJDQZ5LXvLSdePBJoMNFhsdbWPi&#10;4uX5qgXvkgX/MvXZRgpceYFNCxsW6GfDQzibFWjasLB5Iy6bOzYoxMsrzYZMNkU82+CQNzRt7uBr&#10;88gz2m3z5Tx1I+bMZz5z3WCRxyaT/oM2nvLJYzMrcspvM+eyl8X3QsW//HCxi12ilP38VTdtg+Vi&#10;VUZ56EUcmnSQzRF6lmYTxsaLzRT6RI/erna1q9c0MmQzyoaM8LWuda260cJXx+ofvatf/epbaeKj&#10;fYgT1jbBrW9929rvtUt936Jfu9O39SWbD0Cf08cs7vUJ/d0YoQ0bJ4wD+vQd73jH2lblyeaJtnm3&#10;ux1Uxod7lz5/j9rvbJzoL+kHcPG1sXHta1+3ymTzwiaLsUN7Jj/ad7qTseXAiovWHe6wb93cIC96&#10;5DPm3OEO+rgNGBsrNmfuXOIPrmATR7+0QYQu3sYl/UnfIjN6GeeUS/mVMePj4x73uLpJYQz2DI8u&#10;jGvGSBse9JnND5skxuWAsZR/yCGH1I0PIC4AH2084HmGa7PEWPyoRz2qPsMRB+/pT3/68IxnPKOG&#10;H/mIRzco4ac89ak17YlPfOLw2MeaTx5daaIhHR3PZJBuHspmzJOf/OQy9zy+xvPhy5fyoEUXIDh8&#10;m0pkgyOPOJsz2hkZzaF4oJW0Zz/72cN//ud/Dk960pOqvML8pxb5xZGfPDaI5De32fQxv4LXvOY1&#10;dY5+3eteV+daGz3mZ/HxX/7yl9e8mcP55MGnlx9P8eZvYelwn/Oc57S5vvDmv+td7yk2xDuHN7/5&#10;rcNb3vK2Yie8p24AsSfYHjaPEraxwybxPAU2ovhsEmGbPeyWd7zjHTUe3dALPkBTWdkoeNioipHP&#10;z+KWnbngTn6MWU4no0ROXIznUwLE8D8hypzVnpUVXyWIZ9BnIRFjH7+EkyYu8evXtUpsCwdxCxcf&#10;M9g0rFu7aTjqyGOK0W+F2BYiIPTldaSPT5Vv/ZjGFvyNm4cVy3PdYbZA2hGEj3DK2j8LtzI0/lad&#10;GmchX59dq0mjlRa84IrPAip5ev4BvMhsV1E56h3tCZzQRrfRmqY3htXrSzkKflvclTh1gobylPgN&#10;W8qQlXXu0+O5LT26bWXj29H70x//VupG+2ntgGu7UXhGN63P6uwMAQu9jSXOspwc/Cpj8dfSq/KR&#10;qciGb2QJfWGLSE5c0pVRvdlNbeVtC2cuC+oeV14QHgk3PR83LF9+TNUFWTe4llLokNId0+w0KiMc&#10;z1zaTWRR1p42KKRq+eTN+wf079l1FnzTFoG+jgacXN3SrqStW4tu46V+8wJweEYm9dp2dFpd5KVi&#10;OJGXQ9Pinct4OwbXbKJXL966nRcZpeNH36kD9MUVtZW2olxNV3STdtfaXNNlG/ybPFNtMbrlMg6i&#10;RS4vzNIRnGM3zXaYFpal9Us6wavpZka70Wo4dN36W+MZfi291alTAmnkTDujH3TEt7aSOm5lTd7o&#10;B8gjDo+Wb2E4/IUjQ/TsOXzhkR1PafjLE4AH4IGpcORr4SY3Pa1e7XSj7V5HTyknEE555CcvnND0&#10;fPjhh1c8/dRGjo2eRnNDvQr417/+ffjd735fT2fkddLhVOYXv/hF3RCygWOjJ6c03/zmN2u6DRzw&#10;61//utJ2umRjx6YTnvLYAPrBD34wHHronyqEH18edYnv3/72t7rx9Pe/H143pJTbFUWnTeJtROkn&#10;Np3IoI24VgbnD3/4Y8l3WN3gIqsTJ9esDj3095Xu0Ucvr+X9w+/J8+PK+6ijjq7y2CQ79NBDK20g&#10;H5mUjw5TNptSaNGfNLzESW88jt66wZUyf/vb3676yKkYvYmz6cUIk/9///d/6yaXjS/lRN/J4fe+&#10;973hxz/+cc3TNt5+XGk6+cNDPN3Lx3iMAYj+xz/+seGrX//a8NWvfWv47Oe+PHzuC5+vm2iMQbQi&#10;QzbayPLmN7+5bn45Mcymm5NCz9Jt2uFPNqeLNs2U06bdpz71qeGTn/xkNa7l8WzDTrkZn57Rw1c8&#10;4xt/7cUcJa9NQCDMQGfk2hSkX7ye97zn1ZPOL3zhC1XPysIAf+5zn1s3zxi4jHd4jHGGv0WHhQbf&#10;yS48RrmFA1y6VJZXvvKVNV3Z6FMZ8AY2CnPSyti2qcfIf8UrXlHptM29l5eFy0PKQuZRZXH26LIQ&#10;eVJdFFowWnBaHNpkye0GzxY9Fpc2oSzQLIbksQCyQHSaLmwhZRHk9N3CFU35LZCzAZUFqoWfhanN&#10;BItmYyjQ9tkOZaipY8TWr+uADFAGMrsDFMGJk3ZKgujDIHh8yt8MGobAbDJLWuhG//3AH5w+ffnR&#10;qztD30Q+LVf90kSxNVYeE0N5Rmc2qTWjhUxorlk9bXAw/o9e5p5qmyzHL4EuBpFZmKygfxZuk1WT&#10;wYTJb+1tthrVYOlMXA8tTwubZFetanfTtoWm9zWr1w9HHrG8lHVbnZlk29125QuvbfFSph6OXrl2&#10;WFMMQXl8GcbLtqvKhMWQLkWqhvSmYgypD7BiRZnoCowNA9DK0jqqMB1859s/KHK7M93a4dp613x2&#10;3znGpXZqF8DOXZ34pauzwrskV3/NWgZ+GQRK/FHLVhQ524lSDBc0YjSIj5GBLwcvbdREyJePD6TF&#10;kDJ5oiUvX9ysL22uhnare3xKvnWlPVTZCi1toeC4slCy1HI6Act9aXSi/8gjHANwVVngrt/QdOhl&#10;6CafdnBsMWhWV97wkjdykecXv/hVbQvaI4PiN7/+Q9WxvHjEyA8v+cnZjMxS96UdktczIyKy8ckf&#10;ORlGyb8tbFnUl/a4qrQvdU9W+OJDj15dWZEG1q7ZNBx+2LLCRz01g5L+mtGbtkJ3rQ+2+MjfZAl9&#10;oP4ZgORtddni6eeYFaWcZWwQn3qOPkuw6qBNNGRv7zpIQ6vxObbqV320vtDaHBpw4tOZ+kkbEk8G&#10;z+HXjOQ2JqCDpjJJS7kC8mi74tFJfI8n3nNfX3wQng2v6be149kYl/bpGX5oCye/9Bkdemz1jU7a&#10;Gjp4x9e3QotTP56lieMnXX7pwi2ujStktYCgH04eumToMh4YPvKERiAyCKcMnOfURV9O9a5e8bPg&#10;bWNrk6UH6dpBxjFtK/TJn3rn0NCmlAN9vDl+o9Xk83EBbXP50a5p0Se5GuCHXvJE3t6PTjhxnPiZ&#10;zFsWuVvozPgvrF9xSRfPlw8kLjpNGr7CkS10xfUyJE9LK1DS1pfxc10Z21et8Y5F65Po9/n54SM+&#10;+g0t0PMVjkx8IC04njl80h6DIy7lgx858A+N0OFHL56DE57JLy70erpAnvAQHzk8i88zn1wJ80Fo&#10;9XKIy5wmHhjji1fyKgt/1vbR40JHPFqJD4/IlDz88JAG6BNOoMfhi+OcJFkEkEXf0N7J1tr9FiM/&#10;mUOcc4RlJRNBU4hTCkSpx7/c9DdTPn8KL7rvn/nhT55lR60e1q2V3ga2xXfyS76Cs3yZiWG2k4/G&#10;rNNpxHBLh19fjMc129IA0lYsLxN0GUBavllj2x40+WZlAP2zMHkyCINmTMFtu7AGdXFtYJ7p0fNs&#10;Qmw6zSSyLchX8mzYPKxeVSbMSmMhDlnoqdFofKbqPWXqYWUxrNYVHTXZSlyZaBj563WyQmtdocmo&#10;rrvxBchQF1RV7oX00Uh5Utbly9bWOt+4IXq0k84ob/qKQSPNzo6j/0qvlHmZSa60g/Ul76qyyFm3&#10;vsi7al019teVSbDKuKUc+rlBJT56whkM48NVb8J8A5S4Pp0TzgBKHumeW56yOKove7Y+Qe+r6ESZ&#10;i9zry6C5ZothoK7hMwQyFqGThQnanpMm7sij1wyr15Cx0CvP7XONrc0wcNBzda4vB2AE4ONqHd0y&#10;OI46sskZ3PYy68Ly490M56LzZcu3pDU9RYfkYjDDJzMDMpPHGPLiLXpHHrm8Gvpck3HWf4TRy/NG&#10;5TpmTW3r+KfMLa/22xY5fDpQrtaWZuNNr8eUL/HthejSVopej1mxtowLbdHHaTPwPJfslS/aeNAr&#10;hyba4UEWu6xkVVa8IgcQznPaV5/GtTC+4vsJbkYHJK/41En02acHJ3K2cs/0zicnmZUxRmdrp60t&#10;oM0PHXnQCO/w4CesrbU6ySlma2PB82yh1HjPJv3Q53Opr97gin7JyM/CipxwLXpct3GNyE4+2tEP&#10;GiAGB3nQlC4uZUoaaHkbT4vzY45ZWfnBCQRXfak/4sOhh35x3MrQxvrCphpYrZ5b+wxe073wljGj&#10;jG9HHL68yNKeydJkaPpMeYSBvtjXXcqU8ocPP/qIrkNHvHzRi3jOs3SAvjQAl0veKV7ws7kR+klL&#10;uH4ut4RXrSt9qswVm8q8Dlca15cz9CMnP3xDX7o8GWOFxQeCl3JJB3Cl0QuInOHX5w9ucORXVuHw&#10;DA4InaT3+bjgkil5g+9ZGt54cOI9R9bghE6fH82UR/4sWvt+lbLBSxmTP2mhGfqBxAU/z4njkw+N&#10;+PLhpY7s6rsCV6JLPNrw6anlr0a+jMmcwujwjoUixCkJ6CIV7/n46KDUT/FbQ2iTz6yC0e9pL8Yn&#10;+Ecdsabu1pV5tsYb1Ma4wEs3xa4Zlh3p6yulHJtaZwzPFtaoNdLSMEo/KfP3AhqBjevLpHAMQ6IZ&#10;bvJM4Y0hMgunwfbPkaUNvk0/Bnidx3MarGfQGqzG3eJax2rGS3Tb8w80fVvEbKyGyYZSnjFOk6fR&#10;L8Et4dZBekiZejj8qDXDMSvLIFBkqDsqRZHrC521xbBfU4xr13mKaPX6FOPe11Jss9dv1o/oz3jP&#10;5Gh1Lm6mf/HKzPEZ+fqu/ur+LbzVxVD46+FHDYb5NUWAFavXlUmgtOtCt15nMdDV/G2QdCxud9kL&#10;l2gZzPgZyLn0CfQZA8rPeQ4OGt7d4EKHk+4ZromffuOWr1g1HLFs5bCuLCTJtq5M+qvXrK8LIrpy&#10;ZWb9unZNaKarZqREzqRxR5SF0erVW9pR4eO3Cgp6lRdvbUU+NLKjLm1VqUfX08IXWJjFWRQzdDNG&#10;ZkJZtWp1TWeAGPjx4MgDh3zw+BxZY0ylPD3gYUFA5nZdp+Vj/IQeiAzyGOxXryqDfmnndMUxQH0V&#10;SHvRz5S7d/TDoOSHt7LFyKKXhmdx0L7s5fO9iuFDQ6tWtj7R0lp9c7LhpT832o0OejN5N1Q9V/2W&#10;bJsLHlrKwcXv6ZNNfmnC4ps+yqLCCWep/o1OcIrv9yDoN+01ZVHvyR/94xHwrBxpt+oKLpf2Jh/D&#10;UxnVNf50zMGXn592RUaGGj9xPW9thkMHEFV9kRMeHPnIIU/iyMLnhKW5RtJ0YsexnYIsX76i4qgP&#10;9W3xhXbqy4vf7vh7Tt1z4eO0SBwecMgS2cjUyyV/8CyknZqFJxx5QXhLo0dgLKt9tqShBT+659oC&#10;gAHd2nPT3cwA9YlpjWl9GedsjHi0aKdPdPFIW4efuogOlYmjv9CG41mYgxP8lIELPU66Z7jRBb1E&#10;1tRb8MUF4hKOrvJMH8LihdH0ZTwbSkev2jj8vcxHMH3SGU544hee4qIDfuKFU05xHFmTBsKzlyPt&#10;reenHSpzePOj39Rpj8/hlTRxIHzheg6+uNQTl3bHJR0unMgvnhMvX/JLx5cfCN/Q4IOGS3/6gHpU&#10;/iY3cCLGRzeyhYbn0MkzHlxf1vBJ/zWW9HKKA+KkeX/GTn5r262dZ/MBva2f0EzDkxkhO4JeThSP&#10;aQQ4pUDK3Ct/V6BkL7RManY+2oTaV3YqGqQiheP3eGtWlUGp9EE0WlwbXMcAF966NW3COPbYWQOW&#10;3ny84JaGUwzfNau3pQPWrz1uWLG8dBQTZ3ne3ulBD1WGLWUL7/5ZWBmUpTxWPZElfhvIm+7oLThp&#10;xAyq3vhvA/iUHCW99DVGgIF/aie/7fA0XHwazaarHcHylXad5VOOUrYyuK4vumJMg2q44llksLtE&#10;jvzA0rb0WiclA79OjsWQInM1YIq+2iKr6QcOuQHn3qIXJNFaU3Rz5PKV1ZCPDBuKjBYg6/Eu8X/4&#10;89/qi2unPvWp6wtr7v55SdDLfl52Sh0aA9yd9HKaFw+9jOZo3xeybAZ4QTsDtPuxpz/96etdR89k&#10;afXc2oT7rF4GVXdtYi9QykI+i5Dlq4oBUuLqVaOySDJj3eEOdxoucfHL1BdA3XN0JSlfniIr+u4x&#10;elFLf12+0g5H0VPRuStUy5cfPZz97OesL2kzOs5xjnPVl6DJDCKjevnZ//2q0L92Na5//avfDZe5&#10;9BWKAbTPcOUre2n1igUuX1+Add9TvlbG1m6PPPKo+mUkL7eSDZDTPcyf/OQnlQd8d1a95GkxhMa2&#10;sLEasNe4xrWGl77kFdVoV7fK7RqlsdlXsPjewRBvoKerxz7mScO+d9y/7upb/NFxM7IYb5vri5e+&#10;FvTxj3+yfqHKC8n5mlRenDRhKKOX4sih3tx9PuCAO9V7pXvttXeR42bDfne8W73jyykboP9mgLXF&#10;+Kw/tbKh5d7yHe94p2G/fe9cZD1g2G+/Ow/73+kutQ0qh7bHIPAyovu2aKKdujJ+uPPs5WCL0rXF&#10;8Dvi8KNrnRn39JdNpU/09SuPtkNeMnDShFMvfM/w3THXnqITL3x7sR4O2bJo4vtgwN3vfs+KAxyf&#10;M5xDD++UvR/7+ICRQEf6sVOk9773fUUPB1Zd2KXzIqB77PLEaHnnO99Z7/mqo7yU6L6ye9LujysP&#10;41y/0FZ9vcpLgj4q8IIXvHB4zWteW+8pw6cH9CKbZ8aDDzmgTQYvJ7r3zIghB1yyuCLoWflSRr46&#10;82GEb37zWyV9U/26VXAWQhvvQHRAdvei3a/2YusznvHM4U9/+kvBae1KX5OXnNqnNuL+8l3vemBp&#10;M4+s9/rrorEs+NSRkwJ6JYf80T8aqZsYcjY7cgdfWdP2+PJxeGof3hUgQxsDZvNadCAeuBf/85//&#10;vNKR1vpI4xu6AG5wQit4wnwAp7XBhmMudyq7oszVhy8v7b3qqRmajF908YlM4S9dOHKGvnjPUzII&#10;9zInj/cxvDvgHr6vfrnTT5eM/fCQl57h6h9wzRPeBTGHGBf0T+9jRMbw7X3xyi+sX6gDOolsyRe+&#10;qT+++clmmLv33o+IvqX35UGj5w/y7J2QP//5r+W5zb/8nt84jzKTEZCbr170seSDG1lSFka+dzY4&#10;dOVL/0cHrrz6p/k4shjvndZJQ78Y+c2w6AWTaEfQiw8RIOkYgMSdEqAdZ8eQow/ln8ZdCtCfSlPR&#10;O6NLFZz68azSDWZ27xiB7ZvaBsu2Sk1DILN4x/iu3fDtoMnr2X11L6WO+QE07bjxG48pI3lbSKNu&#10;/FubSVnT8RIHX7w4aQmn0fd0k98uUepC+2VQ9HgBZST3sqOOqWUUnsJbCkSWBWUphjv9MCjppqdP&#10;zpZPR9ZRm8FFbgaX8oVupV1o2Imka7vK6IZPz3v8nDgvB+m34tev3zQcvWzllnpvOoAnLbr1JQ4G&#10;ibbiuafjCyEMAPFeAttjjz3qlxFMcKkj7csLQqc97Wm3Gk82Bs54xjMOpzrVqepLVPhlF1M6w9Yn&#10;bdHN2MKgP/qY9cXIL/Ve4tYdW9pNERiOdF8mMfC3q2KlPZU6tQBwyoQ+MNB5CYlsQN6kmYzJ774x&#10;OnvuuWdd2JhoghMw2fjqCr6MuiyagP7qBTgvYtGdL5uY7OlNGmPQ1168UFfLVeRgLFgc9XR8OeF0&#10;pztd/ZKFPsKJp6PoxFchyOgFLWkWUwwtaZ4N6CuPWVuvE+m/rvTgZ6GmrF4QUz/o4UE++dSVl8lM&#10;MCY5X9FSp2c4wxmqUQvPi4nqnI+ml+bohPHv5TnlMzH78op4L+uhjR984SZja2fCZOCT31dJfLHE&#10;pO5lPsaBRZBJ30t2eMO9wQ1uUL+Oo06Sl67xEXea05ymtqc2FmsLM8gikq/vWfCody8bkolDi1x0&#10;JC6yMzB9ccfEyYj18h8D2gLYl5HgwZfXl0R88cbXSfIlDUanBbAXANHbFprxaSwwfqlL8U6VtGML&#10;N8a5evJ1EVdnLRa92Ii3dqKOfcHFFz8sAoS9vGdRYpGtbtWrOpKmzVrk+OSzL4f4uoq+y7cYQD9l&#10;Am95y1vq15K8+Ce/BZcwvhYEcBmuFtltXGljcTPSjU/H1oWiL5womwUy404dytvytHbBKZewurd4&#10;9bUgumDoWySTRX/pP5uq3Wi3Xkb0UuYhhzyiGPp3K33wCqUtP6WespCJo2unAIVtzTsG8rierL1Z&#10;NKtTIJ68s363sb4caXzMp6xtPqRtwhHWLo1Hvvik7xorfHJb+1DW0OtB3BjGOMDiTvuiE1+Huutd&#10;7lbHd+P86lVlDCllXL1qTZXPRoNyaPv6LN7kzDijvuhGnQn/z/98v346XF2M+cuXMvLTD4R9aU0Z&#10;ldkYpO6dDtGnhWIWh0A7sknhxVN1nC855eVV7bnn3eScnt+9tOoLM8KRKXImj/z6jjbli1S+LGUx&#10;rj/7ihZDuqe5I4i8XOTETxgI62++4OVlWS/hGsuATRrtQR0qr42N6AVkzDYOe2FZ/aX8oOfBx9t4&#10;amxu8ohvVyFjo24x8lsGxEWqYArxhnHirZgyecHBECPhkzvYAUhHyOAsbgp3KRC9aZDpbGOcKaDz&#10;8bNdPi/b5bi63v0udKVvbXil8+YeOOPx7387shqUjITlRxcDbO2magT3tLdCWQQwNg0g8lSYwhsB&#10;3uGfBprnfnAA8Hu8/rmn2ce3RtwadFFh9ce4gE4Mesqq7EuVH58xjOM9x8ivRnQB9cCoTTrIDpK+&#10;5kSn7XDO6l15alsocqKhrrwkbPEWGuGZuu3j8mxnzgRZ44vh7OVI5dUm+BxDgpFgoDGgTulYHAM9&#10;uyQMV5/Qkw9/Dg8TLt/A7jOSHGPIswHKBGewki90DagmnTjxrjqtWLVxOKYYq2sK/TUby+KUIorT&#10;PkxojGnH8fAdx//pj38fjlne+g+ZYuRzaV8pj7wx6hk/PoXo6xJ20+Vn8KZcdp8Y4OSmTxM4GdCD&#10;y3m2Q8XgsbsJlzOJGyPjDNjJazK2e0SfjDGGic822kihHzTgcnbCGLAMTZMBHZswff5NGF279trd&#10;T37889ZOttSvrzmQm2z44R0Z5PP5R1+XqG2kQPTHWPJJu8STk1yciZARm/KHpnaunpXNlzuiQzoP&#10;TxA+wLP6t7sMJ3EcvOiMY6T48gaZGU1w8YTPyFenvjjSxuJmZPL1L9dDGC1E1tec4NCpL2xEHnKi&#10;pawJKwM8H53QLiKThaI0fcbkzVmUWMwydjn54cNDz4kXf1tQZvOsNkru1pcZ5Iyf6EpZGUccQ1t5&#10;ySpe2OkaevSFJ/7aEQPEYoQTJ10+i0SLzZQ3erbTrI9FPvO+clnQkotLuRjWFoq+mqLOfY7USYTy&#10;KEvmSfIzcLQPeX0y1dd6one8xfPpmUx20LXbnMjRO/nDX3vQbzjx+qmvzHBocPB+//tDC51TD9/5&#10;zvfKc2sT0XeTcyH0snjmLHDRT10oO0cm+hcH3wkbXQlLs7BCg/GvzkLXWKlfqzd5Uwc9wBvDGAco&#10;K17C+vgNbnDDOu8YA4z5xgM4+MDhWyhZcIUmX7x+Qi8WwYce+sfS9k9X6yBjffJHnrTxPGufns07&#10;+gFc+fCXbtGm/1owo6Xc2jjDPLS48JDOiYcPhPvnHhjJ2hiecNAJLifenKdMNq8ypknHy3ipv+Pd&#10;090emGcAXn288gBhCwELEC7lDJBJO3E6qo0Zr9MeODL6wpF2pX2TLfkShhvfZ1sZ+SWpPJPJIkH9&#10;tfStRr6HEABWswZEhBXG4JFOKr1X5ikBDBaUCBYzKHcG0qj6StsRJE//bNCyY5EJw3PoSW958JBH&#10;B9xiIG90135m+FZDsKMdMEEyTBvdpoMpvDGEdxp+ZOIHxnn6+B3htJdNW13wpwbvBgZpO3kGsqaj&#10;abyFED49iE95gGe6oc/op10jmu1aNl8+OjFJ2FVtO7bSQlM/i4xAB207/k2XfDgGgORDP7KgZ+fd&#10;Tn6eyYMvfiZfecmmH5ucTVChw5/la8/42WllxBnMIwdnEDcmyOMTZAxcaSYShpC8di0M7ugBcYxo&#10;V36ExbU2QkZHzkUWPI4r8WXFIw0O2gx1R9D4qUMv1bXPW7YdZN/WNvCGbmjzXekwyNtpdeJg8GRQ&#10;2JGzgDGhowvXRGW3E107qSavlD30PEu3M0Y2z3YB7Q7hT8fBpU/PrlVkUWF30u8q2FFluOANH035&#10;7TbBZ3QrlzgLAp9wi5ztiw7HFQPtB7X/Z9FosIdnkrCYsQvNwMAXfRMaw5kLX2n048oHGtpJDCzG&#10;rpMI8UAc/OiDbL4P79vZyYtPyh95OfHCdGanS5o4+gmOOLw5u4BkZyy7JoRX+DPuGUyMiKa71t75&#10;+ljTCePBRN/6kjJm4YNfZOTIjb72YAeeTCCLL+0djs8K0iHD2PeryeD9Cnk55ZGHn/JtC7O+2caj&#10;tmhURrwjCx8NYYtTBoFPLcJlaCsL+dGkE2G++tduOWUIDQtGi9boO/mcomgrcBgfTs58ajD5oi/4&#10;ZCKDqzyuWqhLuqVnQPfGGmG7uU6k5CG7hRIaoQXQBmRyKuI3CcgAByRdHRiLLEbFO4HCO+kNv92P&#10;plMvwB91VPv0ZtoFv80BfV3MIPw4J3DqmVxJ46QHX9iCSF1EDvpUXlfyQo8OxfPVsT4ZGj20MiyE&#10;KTxtURraTr6ucY1rlnjtqG/7zWCOXO3a0zNqfBYI4s1NdPL1r/93/U2Lr371a3X32GYFXABXmcJX&#10;XMoVOcw7TuZCN7oCdGnRo03Ja16wuSEc/QLh6C/lB0mfArvyFgxoBReN0AL6qb5v3kt5pOMj3Rhs&#10;A6Wnuz2wsDDWy+s5vFNeYS+y+y0Fz3D6dIA/oBOyOQEPHj0aU81PmWPJqt7wShkSztd10s6LWKVu&#10;zBFNH9XIjzGBAeAMBo5hwyQEFQwOX7x8pwTIYBGYwjkpoFRJ8VsHn0Gfrt5mFd/jZ5fbJx4L6tY8&#10;C/O3hQP8NKIpvB0BOabiF4O0ReHk7eNMjMoUmdKgtwXtu+GBVv4pvG0h/Hq+2z7P6EbH+gaZF/aP&#10;pnO6bPXQ9AhvRlO40eT4yR+cnmbiQsdOhR/NCa3wA03GRo9x6vjW1Qv0QCYieYUNKvBdLbEjb/dK&#10;fAYnIF8GZFd0+AZcu/pwGdKXv/zl6wAamnZkHZOSI4NkLXdpf0UlxcAveju2GBabZoaFnVOD4U9/&#10;+uNi7Hx/+MH//mD4xn9/Z/jmN75d5SCn3UuQPCC6NWGRz4TIOGMoMOy9H2CH0XeLmxztmJ1B4tkP&#10;pDhiRYeseMHxnPLAdQ2BAWW3W3z0CZeT126TxYXx1PeNHW/Ds7OKT/K5FkFnnu142d0V74qTKy4M&#10;HUbCl7705eEzn/lcMfQ+UQxdu9mtvCZQ+uZc+ZBP3eFLHhOKa0iRD20+g4bhLazs4vkWJugpuzzi&#10;Ap7x9FWnXHESLw54ThzHR5ch7UoLY5Xu1IPjdAZ0FlDwXInILrmTZboJPXqgTwaqZ209bV7/Spsv&#10;qq9gJ1+bt/uNRmSXN/VqMchotxgUD0fdpdzwTbQWgXbYGLtksBPnGhjD051fuk57abKNoclKxhZu&#10;8RY1aEYugHfauLqzMHfCpiz6BJzIGDkd37s60fOnTwtHV4E8oydOXjp0aiTsO+j6BH0oK5rRF3zO&#10;zqg4O/02ANomUiuPDYX2ku3mukvqxAyuPqduhUEvA4eXPoq/fkUWccENf8YMo0abVg90wPhsC4OM&#10;n+2znDZc0iYKq+q356aTQPQgTCZg7LIDLS4yR7+9XtWHNiMsnSzCfZ8D5HP6RObFroeQYwxTeHiQ&#10;kRzKb1NA+ZTNvMIvxaky0CE6xidXv8hCv1n4+1KM++V+hO2xj318eV5fDXJ9ITz48qRsntFUPg6O&#10;RaVFn7Tki/xcxmdx5gdjUGiLozth8pEregN92cegnfeL3dSRZ2Gg7E56xfdySYPndMgGkbilwJSR&#10;z+/ltZNvg4ZLPMATf/WSPDZ8tH0nY+JcBbVIICu9o88H0gPiAVz9Iu0cCLfxZZGdfGE7+e6w5lmB&#10;CAfgxZd2coemzKa8GRy/stNfKn6ptOThB7/Vh4bSOreObYILzTRCwJEbTvLwPbeBb4bbgzyAazjT&#10;eFPQyxDZdwTypHwpR/88i2uDWQa0xeXKwN5kb7hTeDuGXh7Q5Gn8W4fKgqINVMnjOoH44HCZ2OGF&#10;Xuqj1WGjO+Mz64f9cy8LQ5KR155jWLXyoy3eQM1Acu/Skbt6yWAozAnjY5BxJ9nOjmfpPX/hyGCy&#10;N3AxCO3gcdIYpAyhGCSMaL/IKcy1dlHKoF7KP0Z+0UjdyYeDj11GEyk6e+wB9ixhcJpaFs6gmp18&#10;+UD0YieJgeRHVhj66DDyyWuiogsLJOUxAZuIhb0AakJKOfloZoAGdhMZovn1Si6TIf1Fl+44k0G8&#10;Y3zGu7TIoy4YW8J24emFke+aFDzXdRh27uH6VdY99zx1McxPV+Hxj39iodt2rVzTcGUq9YNP+KJJ&#10;j058Uqam/2OrQePkIOXjm1SUj6FGBi76zeTjmdFpsYNm4oXTTkAmV/GMNHK4O24XFJARuP4EDz7D&#10;k7HBWZjKo77RsyCgK9fKWllmUNgXnNbnOWGfbGVo0nfKlrJHF4z0GJp4cOSgD0ZayuuOvB+KlM/E&#10;zChWN+SnB2GykhHdbaHJGRkBuq5FaZccnpEh+kP/ne98Z5UFH+1ZPs9kYdQ5UZLmXjOXMqLnTrt5&#10;PU4aPag/uha28+4qH4c24PAnR9q+sL49u+Yz030RpdLWZv1okXTtC63oWv6Wr/WTXKlImcnS+xya&#10;ueusLizGtAH6tkg97WlPX/vDPvvcsPLJC83kib5buK+LNk4oFznkE7bw1F4897KSBz5ZAH3nREE6&#10;Z0yBw1kAGr/sdJORQZa2FJo7C/JGVi+R7rXX9SqvJlebQ8w5kQme94WcysnHKaP6+OMf/1z0fur6&#10;C+s55bdgV07paKYs6KBJH9EJx/duhrbbp6W+6cPpoXdCxPMtTBi37qUzsulFv/LCrjzyhpc8i+nL&#10;ZrR2CJeLXqRpU3xGuXlJmdDTT7jowOLDiUBPd3tgnkEzfAD5UnZh85HranblnTYa25XN5oANDS74&#10;nOtUNr+M7/Kl7lJuvMIjevEMYuSXYAXtnN/65BYjP0oNQQTsnJiYe4LSTpmg7G0Qm8E/uz6myjSF&#10;t7vCP5P8J2770TcNYAxVx8Hb66v6sqN2E6qXwPo0NDK4BJcRZbIzeHpmwBovPGdgdZWGwSbdJMzQ&#10;7HdkXedxRccvK7rawMjPIA7aqcZCndTPkRZ6BmSGl4nx2GPbDgg5269f+jxfG7hj5Gcs6+nbXVXe&#10;vNiZ3Xe0OC+WMlYMvow21xXkc1xq4uHoFB/0+WQUF9kYfRYLFgWMJAaOu+cmIXXiNIThJw8j34ux&#10;6ODjmoIvxdgN86Jt6tM1Gbv+ymL3mxEu3nPqwAImdSXeBOFXICMvfaubvATK0GB4yY939E0/DOzo&#10;Dkgntx1gvDIppi2Ep1+KhOcZ39DsIbjSGZT0pR2qB4a80xYTIoMAnjwWlxaFwmTJQsmvaTL2GXcM&#10;89zJn4JSzOq7vkH/Nq4iB7r81Gl2yL14K95uJ77wOWHxTjdM1p4BmeXl261191odMP7s8HPqTd7G&#10;d6GM2j+dOnUxYasf/UgbsWBz/cY7DMpO14wXCyMLOO9XuIYhrHxOeywSlYfjp14Y+RaOqY/IYwGV&#10;F/y0gd7IhxufjJww0J9cr6GDtmBp9OwGS3eqyAgVVucxfgPySeNcpSB/3y4je/gLpwzy06krQPqs&#10;BZUv+Lh98LSnPaP08TPUrx6Ndd1g2/Y5Bjv5+goeZJrCAa6dWGiQuS8bmcWpf+OfOvGugQWhfMrC&#10;p1O+PKG5FJCfXBYZThvFhW9PK23bTraXtKV5Jhud+9LZfvvtX9r6ipK3jcUWUTl1SblCbwzBsftv&#10;LPJMhsTzyaD9MubF2X132qRtOAmxkWTxajMhL5cvVR8WL3QLH22Q9gLo14mm3Xxh6aGducxCw858&#10;8uwIMtcom+fwQxs99O3iu2JpcWHzxymKF92N/U4e5AmuNmYO8aU7bc6YnXaHR/hMAYcX3S7W1k9V&#10;eNSHDEIhaHJyl4nbGaWfPEHZx8o7Jetjd4CpOpnC2x3gxG8/BhgDaQb8KciEoo8zQvNlHYMdlwFF&#10;X2dEeSdHHtcI7LpIw6cZ3O3uMWCY2L2XxjB2J5/zLI8Jw5UUk76JgCHcjzXxe4gcfAOfMYisntGV&#10;BsiHPuPGVwykyQ9XGGS33KRmwmVM5DgaHtqMJXwYaAwXNNwzt+sUmjFyPctn994iwLOdHXogj4nd&#10;iQB+DEWGCOM9CyEvSuGXcqJlUwUIqw+yWSSYnITJpA76PCaBXi/AFQmLvegfwJHfVRUTeO6wyh96&#10;DEiGKVrwpYt3XcvxMTrw04bCl+4tikxmkUv6GNDjy2fRaFJHLzTlFeZrU+igy6D1DIcMFkQWMgxT&#10;u8MWCVP9q12ba7vKDBc/yMSAj5GfsqMbmYXJZjcbL8+Rmy9O+6Ar73aIDx2gfcBBD77dW9cSUi44&#10;eI9lJT8cerarqB1pTwwhvkmcEa99enncopoM2cmXF294dvQsODxHZ+ThXBHTBznxZOJcYbNII5/y&#10;2cnNIr0HDr/k9Z6ARW5ODd3tFrabDE+aXUwLdW2/bxtpX6lvslo8WcQkHY3oUjo6+ogd0cQru/zy&#10;WOzlJWC7029969tL/FjXYGG5psDikcx4eE79jcHCc2zk0x15U++tztuY5GROPcGXnjoKzlIAD3Tl&#10;ZxgzmrnIGFk8R37vtZgftAvxcBi2V7rSVYaf//yXw/e+9z/Dd7/7vdKvflVPCo393p+CF7pjiNzS&#10;855V+JFNGI5n7fjggw+u8eR1xU+8vKHP7/UmbkdgLrHQgm/c7GUIbYtgfUf/0s6Nhd5Jc3XNwtop&#10;9M5c18lHHiInfpyykt+zfuzFW3EBuPz0A75nTj7vd3g/QLjXg/BYhpSRo1eLncXaejXy20uMsxUo&#10;whSiIsSFYc/klAUUOlZeU/IcTiqYqpMpvN0BTvz2o58yAhn5GXjGOPoxJ83EaHfNMSHnWR8HJn2D&#10;Yr6V7yUyxo8dF5MEF3ruoTOaLQrk9QUPA7p0ecXFMcIZJyYc44xJW3r75WWTQZsQABkNgpxBOLJx&#10;0kspKn7Kypiwu+mFzMhmspXH0bCBUDwjz6TMEJeXgyONQa8sjEu8GVbiggM/A7SXVNFxOsExUPJi&#10;LMfP4oluGXvw0THRqysyRganDfmmNJBm995LuvRkBxB9C6zoRbk5vOTh7MLCw1M6QMtXURi5ZFCP&#10;yiAt/NWLnT60IkfKamI0YXGhx8G124ymnc84ecagDHipd7yyw8tlR80zuSOTenDvW1yME+W3oHSs&#10;rTxknZ0EzaAdWbcw/7DDjqhtuP+EZmTLnMfZoScfnpx4ZXbqQE56YLyS10JFe5cemnwLEz695eoP&#10;PuExltVYQD+MD1/c4NAnF4cWHjHs80lYJ1Dw1Ie6Ugfi1T9ZgXwAb4t6u+Dokkc8Z8HiRT+08DIu&#10;OEEgEzw6lz91k5cd4etz+lIJbi2nBZbFlzEEjrjs0nM97/jy6lMMa/xS53DpnrOQd6VBur6dL49w&#10;bVFDT8pgY+B09XcBttV1k2dHoB60F/qg3ykc4NRF+08dpT60W37GALrk9DELbeVNWnS0VMCHzzFw&#10;nRRy6jX84aQ+gIWj65zkjDNXXOISl6r38S996cuW8eYKw81udotap2g6MUNvSj600cITMJptaOAb&#10;3vxWL+trW3Diou68h+QUmUtbTBgvbbmXfXtgvEMr+UKnd+Yj4yh8OCByC5uPGOVj2osBIx++NoqG&#10;8ilXyq3/Ox2wg58+RD74fPiAkyYPpxwWWBzdBrfnHcCLz+nXOzDy24oLI4CwxmeCsaoOk6Uq/eQJ&#10;FDpW3rZG1EkDMY56GOOouzHOUutznA9M4f2jYapOpvBObPmXQn+p7WcptKaBsxNrcG59dds6NyBJ&#10;S59mMBhw7Y7ZXTJ4MWpdM0CLk8eYYDIxJrhSYtB0ZGknxMuRJgP04LlSks/c4ZWB1KBlB9LEyXiO&#10;wSB+48YNgx8Rq1DiNm9qRrpxyeBp4s8zPu2XmhuIR0ear+EwcgywjBSDrJ0RJwsGWxMOw8ikTBZy&#10;yRcawO6rHXR8HIUbdKMbP7jDtxvqeoMTAuVDl27slKEhb/wYWtIYh/BdwSGf9OgXvnAmDnpxhYfB&#10;Jg3v/OiVXaQDD7xzCe9fBviDin9AodfwnCzYyY++IgcZGeSMrX4nXzpcV40YIJ4TTxbOIs8VJwtC&#10;u00ma9ciHC9bfKj/6CH8esALpB14b8SOs5Nihp17y67vaDuuBlkAkEHbsmMfncgv3tWey1/+8tXI&#10;b1/MGPctc5r2FwPSLxuvrGV3V127Z/C40+1qjrrBn5GMj3ajfunLdSHlcpXIKYkjePe1xVlQaksm&#10;WQtjZSejdzQsRJRT+cVHL+Qfy2os4Cxc0I1hQGf0lXrUDxi2TqH0I/VCXm0sdWaxqM2O+y86rgow&#10;7MgY+pwrRk7rol/1qx85laNfDr66UOdwnVTpm8p53evuNfiBIOVgaPvROfWjrao7vJWtP2EQb4HG&#10;IGLEk1M6+YwxFkeceDj6nRMGp1FktKlg8a/9RF906aXfxz3OxoMFv99XmNL3wvY5BcpK38L0NE4P&#10;+JoYXaWeyMbYNYb6epa41IGTD206GxFONV1PSf2NaS8GaQ98O/k2MfxKtjHer+Bv2GBca7ihawzT&#10;xuWhf/GtTba+WR5L/TfjmF6lKRO/4W0rAx8deDaFc10n7QgfY7K696I9PPHmHBsNPQ86Qk8ez6G/&#10;IzDWe9cgz2lvPTixMG6l3D1tfLXTbEwtBYy/9NnT4dAC5NdeXZHkUqbgRg56ioxoGfcssDz36VO6&#10;SBw8c4Pfx1isrZ8qBgghZEiDVBHuOulACPZCnjKBnnqYwjkpQL2MYSl4UzhTMM63M3lPTBjXx2J1&#10;cmLLv1T6J56s6Z+uTDDyWl/dFsQbYOTRx4GwnTjGj+snJtcYpiZkOBm05Xf31YDNADLRi4NrMIJn&#10;hw1O8MNLGjw7ZAwicRns/Crt5iLfVihGvrwZ7NxhlDd82i81mxRmBql4vncITK4GPoMxIwAfeeGa&#10;iB70oAfVyQC+MsobOeU3cQrD8U17pxXu0zrZcGc5O1yZmNCxc8e4i5wA35Sb0cCwlM+pA93Jj3dk&#10;QEc6mp7piQEmP725W8ogtnv8lKc8eXjkIx8+HHLIQ4eHPvTBVTZ4jDs7s+igAVLnfGVnxMHFjw8s&#10;OnwdI3rgky91xAD2w0muyjDEfBqV0cjgpqfwC68e8OHw8ayNMRbtCFs4mKizcDRZkYXDj5Epf+jg&#10;gwcjz26a+QnfbfuXdtHK4vqG/BZX6OOlbXh3hBxksBDMYhWY+8jlhULgepv74NGJsqhbBj8jgmFq&#10;N9xLlhZnJnkLSfj0w4/Ox7JapKCFTozg4KbM8rvm4OTITr7FKGMRnjR4fLrQRlwPC1/lgWcRR8c9&#10;bWkMTe/JiE/58XCtjIFm95xhz7c4U+dw8MLDlbILX/iiwyUveekClyp5zl8/2QiHg+e6nheL6dJC&#10;yfUONPl0ZvFNHuV3Tc7Gg+tYcMlgx1a/QZN+4LoqY7yz0EQX7/Od7wJFxtuVxdnvCo6yLNR1g1bG&#10;7YGFVH60L/ym8Nx2yPsoAXlskKovZWNL2RCx8DE2BU87zOnfFO3FIPicazX77LN3GbPtJJNRn+/b&#10;Wsvj6perXuK0p6S3tjdrI05hbHJoN5kHejoBcfTCCRtXbBS4m+8kKHWsfoynyaed2+Rx8qnefOTA&#10;osKiyGkAI9cJWc9re2BMtNjPe1D42nDRHuj+a1/7aj05Neakfyi/vOTnS9fWe7rbA+Ovtqmfa9N8&#10;vNW3a+7mU3JJoxebXsZNC2KbaBZE5lC6BXQC7ORrK3iQjZxA2lgGQO/AWNNeHJ5u66cqNApiy5QK&#10;pQwNUsfjesJzOGEgFSRM7+P0OcxhqaD9GJDt4LqjaFCYt6k5nNCQxYj2xcWA3BFknMsEq232x9s9&#10;rskNnrTt0Zcvxs5SgcvkyekzKQtjdcrBwSuGQRY0HBlnu8izxSwX2knbHqCfPNxi5YqRoh5yFW0K&#10;T3x24KNfcnJ2zYXhpMxoCodvL484uAB/rucFMtbIF9rCiacHdIA46eo/ssVYhJc6T17P0Sn8yCw9&#10;jj7goJtyCnNo7ArIn2tCniPrGPAOX+XwHEdG8vL7NLg2BFxhEY5epuhvDywi5aMj8pFDvLjoX5q2&#10;IjxuM4uVyckJXx5ygzFO9MwJoyUf+r0sadN9vabu6UY6XDrocTyH1/ZAHvnVf/iuWuV9Eu3NWOIq&#10;zYoqAznR5lIvyR95lwLy0Ik86pSsnp3g9H3YYhiOjQCbPDaQbDKpB4tItMjgRAtNC2vlGPObgugI&#10;ZHNkCg9s+YTmrIAyU4CVkF0Dz6DPNIfjBxqEBjnX6xxOCNCODA526uycLHWgmMMcdha0tUz6OzN+&#10;meyMeb0BkDHQRCUsznPoLkZ/HL8Y3hgyocMX5kcWvjiymLilCXMpb/ImLXk9h4d4dDjhxG8P5M+c&#10;EEMw+ugBTuhHhjEOkJeTLg+AH0OIExbH4EKvL6N80gLSQzdl7iG0gyN/5Of3NPq44KVcnGeQZ/ny&#10;LC8XnL5s0pInuPF3FeTHhwyL0Uq7CV7KEhnJFt0mTtjpoFPC6D9lWArgmXaSvKk36Z57eTxL44/D&#10;Y9pA3hivoTGFl/YUOvw884G8aJAvccKRS76kJ59wz2d7AJ9hLSx/o6F89ET32mVrPymLPMJw+fJG&#10;d0sB+fuyh5Y0tjNfHEeP8MRxfHm5yMTBiWxwdgStnE2fjPz2dZ1p3C1f11lY4cKO5nLEsTNKn8OO&#10;IZXZ63wOczg+oI+6TpAXRXdm0JrDHJYCmYAyueR5R5CxThsVTtsUztySsVBa6C5GH24PUzhTENpA&#10;vvhJi3z9c4yAMY3+uU9HTz6Tex+/Pehl4qZwADeWZwqCgx75OL5naZG5X1AEN/UhHDx5OM/b448O&#10;nPAJ3RhE0rjER9+c/DF+Eh8ZQi88+vx88fGD38ftCoQHiDxTeJnLU9/RX/JFnsQDZUk+Thhe0ncE&#10;kUU+fsoZH+DhOfUgLvoU3lGZIm/ojHHEoQUv8nPwkxcOFxxxeAYSD88zGn16z28xCB46gJEtjhza&#10;kzTh4AJ1hXd0Eb7CSwUuOuCnHNJCdwzkCB5fXPhGxvg7gvBGx7VFVwun8EDdyW8/1tMEjILca3JH&#10;U5hbTPA57BqkwQlH93OYw66CNuTFRS8HztvTHE4MMAeYHLmp9O1B5o++bQpnHDTP8NFP/PbasbSk&#10;ZxzdEXDoC8uTZw6t8OakxxhIXOiEb8+fg5srLtxS5Qp9OmCk9AZDDzGCpee6xBgH4AtiXCeftN7I&#10;4EtL3fD7elKe0CJbdBU+gdBJGG3OLnX4cGigj5740KRnYS7lhyMfmqEnzrM8fHl6XI4vPnUHb1dA&#10;3tQjHtktngIufDl5yUQGrk+DL12c9MgpfUx3e8ChkZ1jNDjh6CNxva7Fw+nregrSZkJnnB5aoZH6&#10;T57wUT5poeM5eGkLZIMTHYhP/h1B8nHaW5w4ugH46i/i0ObCI18EkneK/hRw4zCnLHihTa7wki4s&#10;TV2kPuBzcANwQnt7QGY00bGT7x2pKTxQjfz2ubE2sCbBTr5v5qqUpSr85ALKOwbx9NPr6J8dpsq4&#10;O0Cv491Jrt0Z6MxOvs9UGkSmcHZnUM+Z9OZ1vnuCeunHwBOqnkIn9MfhEwpCkw9MklP8xHtOPvHJ&#10;l7g+DEIr8aG1VFgKPtqRDWwvT2QJHj/xyYfWGD9pIHnG8WPo8yYcfSRf4oXjJz5xY5xevsQlHNw+&#10;rgfxob0rsDP5x2VI/Fg2aSB4fXiMuyOIbpIv9HqcMfQ8tsczaeM6nMJLGlwGZ+KD0/OA4zn5gidO&#10;Xn7CybMjSJ6edj6jCrxvGpwev+fd+0uB6EUeYXF9fuGkZS7u88RPfPJFpp0BdBj52/vF3npdJ18f&#10;yCrCROstZZ982hmFn1wglRSYwjk5wO5azr6x726y7a5AZ97o9+JtP4j8s4Cxp995mcKZwxzmMIc5&#10;zGF7wMj3laAyBZZnJw7/+Pkk86+5mCF/YszHaJorGfnbva5DEfmesAgCcT4f9b3vfa8K2Rtdp2Sg&#10;1H8242kOpwyIke+6zj+jkU9eY8+JNSDOYQ5zmMMcTv5g93758mPq5jUDn307hXdigs0q87BNcu7E&#10;2ixfspHvWAOyyTVGvZ38r3/96zVs4p3vrjVDCkyl7e4Q2f8ZyjA38nYe1Knv9/oW7+5ev3OYwxzm&#10;MIc5nBiwadNxw9HLjhnWrPZCMLv1pNnJZzO76+/Xzqdwji+Y5/GYfSd/Gm/rdZ0Y8YTzAoAfqvAJ&#10;TfGnNCM/hnAg8XlposfdHSE7oj2MyzQFU7ROCtAGY+jvbrLtrkBHfnDG13X+GfVF5tT7vL7nMIc5&#10;zGEOuwSbhmH9umOHDes3V9h8Ehj57GW/4OxHGf0i9gltP2ee5Pv13e2+eAuJEehBmDCcXyvzC3M9&#10;sXHmOZxwQO9TuvZ84hg9m4dly5YPq1a5A90WesDRVjveIk97U/6II44qK1I/CtOuda1eta52pHYc&#10;VnD9smT9dbXSjo7bPKzZUDpYfellVpYskLS1lNNz6OI149vSU+6p8jd9zfIowxingbvevjJh8ert&#10;+imcXYeUL/KmL+0KbNy0tup15YpS/o2lbMcudsTXys5XpnXr2tcnfHeZkQ9n44bNw6qV64ah6MVA&#10;V6ql0t6wvuXPoEN+Li+88i3yE583/pUt4XzFAI7nLCL5nrn8QApA0w+A5IdCPHOOMFubgJd2t1Ae&#10;6aGDP5nFSUtb4iJDvuiRZ85z6KBb5VemDe1q4uYSLuqqeqntekNrT5uO9YWE1i+wIZ9w+HM5jsUP&#10;cMouHN2k3jzDT17ySHe0G53DIUf0ARVPbu1a+ke/vbdADg7N8MMnMqGfuOhTHD9ySPMjLMkXGfs2&#10;gI+6Sz7PZMYz8otHg+Ojw+Gb+OgCndQHF5nSPtDjxEnzIzscmXrZ6Bmf8EI7bSv0Q4Mfufji+NFh&#10;9BM9oh05xCVNHg4OObj82FDy8tHnxHPkThwc/MQJi1d2vmeOXKETGYXHgAaHXngHuD5M9tRb9NGD&#10;ONDTxCO46EevoO/T6MKJrHikfCm7dPH80OD4fT0Iy4d+cMUJg8gJUu7ghT5/ikfw5OXyzKG1M19Z&#10;AdEVvy9zaIrzvXa4m0vTOXZTk3UKuMiJzkxGeldn6M1wtVFOHZCdj3fjWdpeQTOPGNMa74Jc4uNv&#10;2tjqhgvfqr+SfmwZe8wf8m0og6OxqMnQZNlQxk688Gz8WrsV5tJXU0/BITtekT31Bx9OZIAjX+qj&#10;12dkrvVZos1v/PXrinxF3oxH/Y96cfKGb/o2upGLEyYTPHHRO3DPnxMPQivjQOJT5te85jXD2c9+&#10;9q16SLmFQ3/d2lKeLfJvZDdZmBT86JMsm8qcuHZj0X8RsVRZ9cXBk95/XSe8oz9x1cjnPMhUGReh&#10;z3Oe8ww/+clPKjMZxM/hxAH6XUzH20s7PqBeV682MPjRC3HNsKiGTgHNAjAofvOb3xUcnUFHKY27&#10;dH5HYsK1UZUGt9XIL71snbQtv6IcUIZ03oBnBnj7We1mWOHZ50uD7eOAQabxh2+wWkxHOgNeJrhm&#10;7E/jHT/oy7Wj9MVwNh9XJooyoC47cl0ZsIpej2sT1rYwqx/lWr++DXp+Xj6/eGsyWbe2DCoZqBn3&#10;ZSBZtbLVN+fzYfe6173qgv6CF7xgBYOSn/r3E9scWhb7pz/96bf+hPfFLnaxGvar2H46/NznPned&#10;kP2ct3Hj0EMPrXIqpzrmhD/84Q/Xn3eX9qlPfar+fDp6N7rRjYd99rlhoXfF4UpXuspwrWtdp/48&#10;uLzf/OY3K453Da597WsPe+21V/2C0K1vfeu6S+JXHzN5G78+8YlPDDe84Q3rSaSfm5fn3ve+99Z2&#10;hCY5H/qQhxT9FD0X3a1aXRYBRV9Vn8XApzfhTcei2/qDthm90wleX/3qVyuvW97ylhXIeJOb3KQe&#10;n/7mN7+pAzl+ZHvb2942XP3qV6+y++ES+fJz6OB+97tfLQcZTSx4xcgXbn1k8/CYxzxuuMMd9i00&#10;/rXew/TT+AZ5dXa7292uyvHpT396+POf/zzsv//+dfCHY7cHPt5+NI1MygHoxqmtHSdlQOO2t71t&#10;xVPOGHC//OUvh/ve9741Th5+6hcdun//+99f4z37xUcLz3333bf+rLvvOftZf7SAsvpZ/4MPPrj+&#10;rDy9kdXzfe5zn1pPaGUOUtcPKfWGDlzgZ/3pjeP7VUn5tWs/KQ/I/LCHPaz+vL6ypB3gLf4//uM/&#10;hsc97nH15+0f/vCHD4ccckjVxQ9+8IP6y7HaT+injoAJ9i9/+UudzOlDmaTj8YY3vGG4xz3uUfWu&#10;/F/60pcqz7SHd73rXVuNM8/yf//736/yHHTQQcMjHvGIrT/vLw99hu8Y0OHj/aY3vWn41a9+tfWZ&#10;j7aFnPAf/vCH4ZWvfOVWeXugZ/rmlMEzGmT8zne+U9reY4bnPe95tZ5T7+hI54eXX/N82cteNrz8&#10;5S+vvl+OFR955A0vV4Jf8IIXVCCXeLjS0P3hD39Y3w30C7HsER8D8euhPu/9oQ99qOoFLtA+0Hni&#10;E59Y253+GX7SldEz+Otf/1pl0x5f8pKXVNqpi50BtMlLjm9/+9tVNx/72MeGP/7xj7VepG3c2Hgb&#10;hxnWwpGrB3HqLnoCv/vdH8rYyiCkP/2ujaVwgDLqA8B4Lo5bu3bDsHpVWZx3wKA84vCja/jII5aX&#10;sa4toP/v//6v5tPW3/Oe91QZ16wu/b6Mi/wjDj+q0jz88COHn/70ZwV34/D3vx9WxwO/1mrHWr8z&#10;5ukP2gpadKKsHD2YR/7rv/5r+NznPrd1jsA3dSichUoMdGl40I/ntDU84JvnyLt+3abh6GUrh8MP&#10;W7Z10Q3QQ0Nc4tHSt7UrbRNdcWSI8S1fk2nD8K1vfaeU9dfDb3/7+5LW2m0WCcpOjuRD3zPwdcpv&#10;fetblW/qlw/g08GmYrxHz2DtmtZWAB3Is3Zdob92/bBi9brh70cePRy5fOVW+0q6cdAv3uLtGSQM&#10;51QJAMzjTPg//elPq8J7nDmc8JAGNpWWSptKOz6QF1K8pMLo6w38HnTotaWBaewMa3HHrLAb1Iz8&#10;SqsMQJsLnU2bNgybNpeGbLU5YXRrePyUx3P5K3SVkSxtt0B6cOOPIYa7/GTanpEvXTktWFo5p/CO&#10;H6SeFqurPn0xnBj5x6zY2Iz8zW1gG0PqStmBsumnjHxGmgFI/a4r9fbLX/y2DoAZCFcs9/PrbZJl&#10;cDNKf/e7320daMGjH/3oaryb+LRNA/OpTnWqmmbwivye03bF/+hHP6qLgate9ap18BOv/sgj/MEP&#10;fnDYc889a97nP//5lXeTlaHAmGBUt3agraFp8CKPPHZ1DL4mM4PnjW50o7qoIQNgOFmkmLyVx4Rg&#10;DNt7771reRid8BhPN7zBDYbjCl96Wnb0ymFD8emyLYy2GPeb7UA2Xc/amHCrT7LhpQyMapO8SZKh&#10;es5znnN4xSteUeVQDkajRQmZ6klCcYwhxga5sluNNj20ep3xbnrxU/ZHlknyC8WI+FOdKE572tMO&#10;z3rWs+pEiP973/veqh8LB4azn1FnYEpjUDF4/Zo5GSMHmdFhWH7+85+vBtWLXvSi4TrXuU6dQPBR&#10;XninPvWpq7GcdkyfMWae8Yxn1HKK+8pXvjKc9axnHfbbb78qk7p/0pOeVBdd5hY/9Y6/n/ZnYL/9&#10;7W8fXvva1w7ve9/76rUzCxeLNLJw6tti1MLlHe94x/DsZz+7/i6EemWk46+NveUtbxnOcIYzVN0r&#10;g4WKXxeli2tc4xqVrvLQl4WqvIx9hjo8vLU3QEaGgDZLx8qbtp42wJi/5z3vWcssjrzXve51hxuU&#10;9mWxwIi0YLnIRS5SFx/qH+6ZznSmmj/946UvfWktLznlYVBr3xe60IWq4Rd+YyAPP/1SHosK7Sl9&#10;us/70Ic+tNaBsPge0DAuqBf5yPmzn/2sLk61J7q3wJKfrN/4xje28lcOCwgLoote9KJ1cQkX6Av9&#10;QhswSv0Wj4U+HLSdQmqHr3rVqypdssirPNK1WX0ObXHy/fa3ZXwrcms/6slCN3z9+je9a/t0nDJb&#10;ANiogKN9a6M+NCKvfqw9j3WzGNCR8REfdU5GdLTx+9///nXh4RdY4Rb2dXxveRfWY2Q785nPXOsu&#10;ujIW/OUvf6u++Y4v/tWvfvVwutOdro5tFvgW5ca+5z73uVVvRx+9vIzBR1d/2bJiGB65rM5/4vjG&#10;EWOssfBc5zpX1aH+TYdf/erXCy/yWBweXfrB3yvu/e//wFK2f630DzzwLrX/eAdMXagX4JkeLPDo&#10;Btgw0k/NTTYZ1KVNGPVtMYS3tmr8sEmk3mwKoKPd6fdXvOIV64+zKrs2uccee9QNBeM3OW3gHX74&#10;EWW8O7zOPfhaLHu3NH2Mfi1Sz3jGMw7Xuta1qu6ucpWr1PHw4x//eKVtLLYghq9er371a5ZxcK/h&#10;etfbu/pnO9s5avtEEw/9zfiqzejb8htHlPfKV75y3cixCWYMYNSjq3/BPctZzjJ85jOfK/Wxusr9&#10;5z//tS7q0LJYVJ9w/1YWVH8/7KjiHzH87vd/Gg7941/LcyunscyY5k5+ay/tJExZ6ZSMpzKAiug7&#10;IKfRWuFx4lrDnMOJAekMU2mpk6m04wMMBh2E4zeDPQZFFgDNCOJWrHBs1oyx5UevqoNVjPwKdVAo&#10;BnqBkjSsXjP7OeeANsZPfGtzoTMzWjPAw0ueMZALbuRt4W3x+rIYCBr+FN6uwVLrJ3jbw3c9xP1B&#10;R6x2fY7dznWdWZn57cqCyctOMZwNG8qEsGbD8Jc/H1av6jBe/3joX0vcujKIrK3GmIGOLFyMAU5b&#10;tFNiAEaXgcYYgxMDQL1kzDCYyMtYMlDbwTTAoWPAkQceY8/AhqaBkDEUA1L7Ilfag6spHIOBgYUW&#10;F4OSs3tkwEYPH5OeuMjDSbOTwjhlABoEnSLc6IY3HNaVNspwP2ZlWbTWU6TSvovO6ulHYeG6VNoO&#10;vDbBtl07dE1oDFP5oj9l5Ri5JkwDO3wTG4NQOeAb7Pny0EHyomvXvvIvvOJzrtdFD5xymey82IUG&#10;R5doMI6yY586iu4Y8owcusDTAs5CTz74ZBNmXKovBhQaymqSxlN5OfhokovhzbDFx0nMu9/97soj&#10;MstDToaQXT27aBaFdj6lyYce4Jw8MMTIY7Jk+JIj7U88/ZKfj4/d4LQxuOEdutLsAnPaTuLhyZO2&#10;ypGH4cPwUOaPfOQjW2XjyMGoUrcppwWuUwR5PWfChWtRbWef05+yU8cIUgYGq3Kpq5SPocOQQCuy&#10;jgEuIAOnXzuV4EILMPD9/k10OKbDSSO7fOhZMDHeUj/BsUgns93c5DX2MMpSdnjaqM0Cus7LgU6N&#10;POdEgYsM2sTZzna2uoBTfv2WQy800YdLJgsxu7LqVTonHqBtES5NWTwzvhiY6prjBxiW+cVwfCLT&#10;9kBfogcL6F7X2jndtTI3WjbG2nXJWZ31wClvFvytvMcWHToRlKdG15MHiyxlhJOy6K/yO83IvJe5&#10;QhgNDjoQbzGsLZJJO7TIOvvZz1meN9cxuW2MGUPc/b5rWUzcrtLYZ58b1E0Vrq8bOuC0e3FOb+nH&#10;fCKdrOqCfiyujFN4i9OP9HlOXMolrExkoxsnXgxgi5M1ZQznoJKRvPAtCIy/Fk34chbj9BY50RfW&#10;Rsgojlx8ix+6/PSnP1t4qNfj6hd7gPHACSFnnrNAsDDgjBMWFmiQQ/vH48lPfnJN08eVFb7yXPrS&#10;ly3t2aZp0zGgO3MumYxH6n1DaTulStyyqv669W2zAcTI5/BMW0q7OpVIQsQXqXLOf/7z1xUTJ20O&#10;Jx5E7yDhPi31c8JCGwBiYKeBAXGMmrZzOTNy2kBz3LDsqGPKc8OLbO43H3dcGciKke/+2NH1E1bN&#10;oKnpE+Voce4hN+NeGH0dJO1wsbIbeMgtX+Sfwmv0TGjtVGIxvF2FsYx93e0sbN5c6l5ZdOhatumy&#10;S0uZgV0XzsDD8OQMfr///aFl4P9NTacvR7QmGe9YGMA++clPVtmVAV3hDBwZnKTZ0TBAwfHMJY+B&#10;MuHXve519bqD3Qz0GfJoZMJFx8AmzpG6HaAZ/zZAG0TVkzhgwGQ8yo8O2foBGj2TvgnOhNHLIz3w&#10;1re+tS4q0GCsXe6ylyt6dod/dVmQrhsOLwa0PGvWONouBmydNGb3MbX1mfHdZLaDZkcNTTKIFzaI&#10;CxvYGWnCcE1UvWyRlZNPvHKmXkF4040+mMW5kzVGkPLnukj4o8OYsWs1ozlrS3RoYsfb1R47qiY3&#10;OOKiW/lcj3JC5PnBD37w8PrXv77uoDHOXZ0Qz/HhqX881L8TBfSkmayEAV5oO8nQrkySniMn+ejQ&#10;LqtFhTKhp7xwPMPDh++EgHGGth1xO2doSBcnX3CdTjiJQIMRFpmko41vT1/bu+td71oXBja+HMEH&#10;Hw5d4C2vtsDI1T7TBuCmXHbe6CTlSbydcTufaOp3Gf9Ch1HhREr6GCJnj++Ky/nOd76tbROOhZrd&#10;ZeWIbqYALjryOWGxWBNWjvipH20oumQU6V/KmPaAjraErkUke0K8NuXUKLJJj075Tm0sHuyC01Nw&#10;Ip+yJow+442BHhnFkQ+euocn7Ytf/GKlZ6zo+fHhao92jS06w29HYLdeO8UD0A2awgxS/dPGA1wb&#10;Y+vL+CvNc/IE5GWY5hS08XCCqFwtD9+YYkOFzNEhwFf/1DeNa/0c0eaT9tzPH8ZshrC6sgliAfHI&#10;Rz6q8LhRrUdjD1xj8sEH371eFTS3XPOa16p6IkPaU+qaHMIMWe3QGEO+Jn8bH+UTZ+GrLXAWwAx/&#10;Dg3AwXMViC61C/MWA1i/vNe9nBDhq/23eZ7encw4EbPxQxZ8LQpcbwp/QCb01aGTPs+ugxmXPvvZ&#10;z9byy8+P/rQjCxx0LBjze1IPfOAD6+m0cORPvWiHxk8nLvSljzLOn/nMZ5eFgpPvZSW+zZPAhpgy&#10;1vZLRnWmnOafEm5lbvpEx8ZJdJwyxa/XdfpEwDkm1Cn7+Dn8YyEVHpjC2Rno6zoNNp2er5O0wWRm&#10;PCcsPb6dTi+JtLhmZG4sDXTjxjLAHVsMjYK3oQ4OrcOP29dCaDwWwhTeGGaD1fby9XJnJ3YKb/cA&#10;E06Rr9hNrTyL6a3Vl3LRfXa97aC7q86Jt/NrsC9jVB2k//ynvw9rVq8rE/3/1InA8XpPVz0ZuOyO&#10;9btxdnhMjgZrx+yeDfB2au04MNrkt7tnB1HYTjbjhBGElsGIke+agnS7siZmu3pf+9rX647Jxz/+&#10;yeHDH/7I8KUvfaXyzsDM0BI2OJJHGmAYMULEu+dpwghOdvuEDdKurThe9vyZz3xmuPa1rl2v69Dl&#10;hrIoPXyZXVU8St5i5NcXlUv+LG5bu0lfaPXiCNniQTgTXNJAdrHI6hoGo9+EwNBiLLoKovxOTOTT&#10;l1r+WZvGX92pw0w07cSj7X6Z+FxfkQ+kzujNdRV6M4Gro6SZzC91qUvV5xe/+MV1ASIMMtbAo0uT&#10;jR1a5TMZW5xJc2+fUecObsr+tKc9rZZR2GRnB9hkZvdKm2LAognwYFRph1/+8pe38oyBybn2QG8m&#10;dgal9AAe8pBZG6MHYW3CKYU0dMRx6DIaz3ve89ZdPunaIpng0GX8tH1hvz3hNMGzqzwM8py4oG9R&#10;wzghkz6iT6CNHxnDn5+yw2XMiRNmUFgY9/Li7RkN1xzsbAtvD9AKDadVeLhSYxcVjxhl0hfL3z8r&#10;tx1CZSU32vIHT9txaiFN2e3Mo0324CUsLzx1np3jMb9AaLg6o17hoQGkh3ZoapMMtNyv7gGe+oTn&#10;fY7eIJeOV8LqzELcYqinsT1w0ugUCf3EoYMu33XC1772NTXe5g1Dnz5zhWcM6slVMjI1vfHbRoPx&#10;wDhkXFXWvo2lTOrbmKM9jWlPgQ0CJyd46TsWLehp53bW22kTPR473O1uB1cj39xytatdvY5drSyN&#10;d8YB+fURmzwWdORMeaQFh+900264MENV/YRm2r/8FkraglOhGPnGNJsZsVPlUQ/6oytd+rs+IE05&#10;XB/ElxOHPiNanLlJu0TT4thcAcd4S/f9HIAHXpw5wHgOV7uxAEg7HYN8xjtXNMnMOCcXXRvntHl0&#10;yZPTvTZua5+zOQHEyKcr9WTDbMwvUF+8bY1pNsBgZDCcG/knL1CvoD0bKBtoxBqOhhxoDanF84PH&#10;94JIb+TbEXVdx87zxjJ4ufrAyJ/xWhheCAsbb4MpvIUQ2XuYwkMv5WAsLZX+SQPjgX9aZ62sTVd2&#10;eB2rqgcDBcOZ82wA4FqeTVvqbXMxqr5aBxAvNsIz0BmA7DIaFE008Rnr7gfCN/Cd4xznqGG7P3bO&#10;GXsZ3Bl4Blg0OUafCSRGkYGLYSVsxxUd9Pbc89SF1rnLIH76ErdnmRjtyrayMzAZpBYFrmy4Q+1e&#10;uV1Vgz7jx+D4hS98ob7M2iallpcTNrYpKzqelelqV71q0YVdv2JQrds4HHbUctgFd2PRUxkHS7yB&#10;NP0hOm9tqRka7hPbIRVGN+Xm0yfjVRnp1S4Pfdo9ZhAJm1To2QkMGUHTZQM8w5+c8Y8+ekXdTTMB&#10;oGVXiUwgBoa6carDyPbysrvuFh1ezMTbVR7u6U9/ep0QuciABvk5C5GcDjGm3FVXVo4BY2cKvjbk&#10;qo67p8rA+GdsKx8ZlVVdqzPtgo4svMjiTit+6pHRrb3gZRfOAsjOmslcfBwekUPZ0CU7oyULyeCT&#10;zZUOvOyCcnRkUiaX+LR3sgq7EgBHeRgf6JGRUcvIIid+eDOM6EB+7VA8l3bC8T2TWxgP9IA2EkNU&#10;mdQrHGHxFu7aiPxjCF240WFoZOfa1RhGv/LkBdwxHSCdjybIDqHyiO/Lhb7Fov6pfSu7xRbaHD/4&#10;fVifcNWiGS/j8a4BXPpUf+R3BVA7da3iKU95Sm1zdnzhBWxKKqerOdqNnVzjIX50og0wyBiI9IQ3&#10;pz44NJS5N66mZBuD8Y0fvZNbGH115/rJf/7nsyuO0+/Vq9sCd2pslze84ZBJn+/HgxJd9Sedw1OY&#10;rvB04mOMcdVaWg9jfsAVPHpDg34thIQtyunRxg261PRv/3aPeiffaSsj30kh/VmM6e8WO8YLz8rg&#10;TryTuMgJOPSE1YPFir6LjkWlesU/YMEDz5hPN+pRHckjPeOZcZ++LCK1GTI4EdLP4JGPMa3MdIU/&#10;nuqKy4YMOjaOLPaazmYfXQCtPlo/5swBuf6HL14t37a61k8uf/nL19MEstnEiByu0Rlb6QauMV3b&#10;oh80x7TCh8s1pzFOoF7XkSGZ+Bg5Zpkb+ScdqIsxTOHtDCyk0wyIDBz9QJL4vnFnh7+G17cBq+Ut&#10;YMFQjCNGqus6K73Zv2a2eg/vXpYZNJoLYQpvIeA9him8lI2vXO15W7zdB+gpMJUOmp7UT1b0wE5+&#10;jHz6Nuj1+exOW5x5ucfgZycGDtwMvCYHBhHDkKHIALObC1+6ARet1KcBKvRNwL4Sk/EETYOzKzcM&#10;OkaAiVZeAxqDCQ5oCzATnQm+GQQG4NxjJqvdendgTQYMtLy0JR/D3cLDxJIX80wYwnYjGXf77LNP&#10;La8Tib2ue93Sblt7WLlq3XDUimJ0bPL50GJ4rSvlKzaAqzuztpW22cqrfAbm7NxGB21ibsfVOXIV&#10;b7c8VxuUn29SZwj0ddDoND7hnXYrnJMFiyCTlXohg3x4Rh/0TE++QMIQtdvvBTM7nuoYT85uv6uZ&#10;7msz0p3EqBfvbFhQ2ZH3rgf56NburTC56R9Nu9l0oP5dnZAOTMhkNLnZWdSuyMGwNlGbwOxsMRQZ&#10;ZPIyaBlx6kwbpBN51S2Dw6LOVYV86YVhoq7NV3BdV6Bzxj7D0JUT15HclbdbhyfZGSFommy9LOsd&#10;AS+Oa0cMdfJzjGuTaOom957dZfasjr1QC19dMBbg0q/09IPoBIhnmIQmg8V7FXZh8VduBjpjwOLU&#10;Tie9wR1D6I2fw98CjX7VRdrGYhB5yAwY+erCl1LUQRZcdiLRcj3LIkg/VY8ME/k8h782zocv3kmW&#10;9gYvaWOI/shMT3Z7tXFfqLKwUMcW19LRUZfq1EmFKxYMe3UtH4PNFS24FqXqC/2UlUz86Mc7GNpP&#10;4ncEykI/8NHQ1gGZlMH7FK985StqvZg3Vx7Tro5NAf7KGyO/ySltNhYY811H047xVG55OfpkZKPh&#10;9CztLTDmB7RjxqR0Y4FxgBz4O0HTr+iaDAcf/G9lPL1jlekmN7np1k0XHxRgZOq7+q0xGm278sZf&#10;5UBPHGecIrs4i06LEotm+Bbz2py6Mn6Zz4wxXv6Go4w5uSMno9zCznhgQSDsREmatqpd4ksGmzzq&#10;SFnRwZ8ccI2RFjvGKxtXXq5tcjfd97cc1CtAwzib8dS4Jk8/J/bAmc+0U4soc1LSnLYZj/jKlI9U&#10;RE89nYBy4GUhvl0jH4E0AL5nbn5d5+QH6ndW1xo+vxn5IMbFGGJcbI0r858BSzxavZHv6zolaVhf&#10;nsMrvBNeCAt5NZjCG0Mb9HqYxmvyK1/8abzdBeip6XI6faHB1/TVys44M0AJZ6BJn65xJV/9Jm8J&#10;2wl3lzltwuDU1xFjxSDjyDM7JxnADG7JZ4BMPgMtGaSLh2sS8hUDRqMJ1tUD+HaM7NaGr8HU7jTj&#10;tbXNVn4TgEFbOLgMMxOxCT94DCRXVBi17ni7d29yMtHbrWKgul5CNgPoDYrBf1zhWUQc1q7bNKwq&#10;C9MNG03ApY1ov+sM7Gj37bJBk3dzvY+pTPgr61Y9l7DyG8QtZgzUys0AkS6/SSHl4aIv6TM+6M1O&#10;ojxXedf6ZFszVNWR+9CRKfRN3Axdz+LhMl4ZAAwt8SY8hrPJT1tgrAPGm8UZA5mBpE7h572C1C/5&#10;7Xib3Lx4CF8bUOdkUO7Uz6xs7VqP+7SMRfLIKx0uIC8ecNFhXDKsLUIsBExqDACADj1bkMrrTrEr&#10;AvJ6RlebkK7doI0m+ekOHjn5KVfqBjiBYeRHPnh2Be2mWnRaBNOVNEZx3h+BFx31V4LEA+UmB7r6&#10;FmPQRJ2FKYNJX3bliezN0Gp5e0CDjw5I+cThT0eMJ+HgR74xJF/Cyq2cDC7GCb1aLFl06EtOTHLC&#10;QEa6l49TXuHoDXDanLpkpPb8eoCrLuiZ0TZFky5Br+vkBcJwXYvLC/nPec5zapnSLtUzPPSE0TIm&#10;uYITGjsCdpLFvpMDO8XaooUF449hSn5X+sjius7atTPZxrTEaRcMzZSrn3czfxm7jXXqwmaHRSzD&#10;30mrOMbq3/7214Jv82AGs3llBk5UnbDhbcFsnPRu3erVPrSxcXjTm95QDW9ff7nrXe3M377I4Mts&#10;V68GaRYk6it1RL+eXe/TTtIGlEc4ZZdPHyK/dG1V3w6OOItUL5LrQ8lnwafPNBxXwP5W2ulZyzh1&#10;z+Eyl7nU1rZl4W5s0jbw0u7svONn4eC2Cl1aqHkXw5win4VP5qno3ZhrI6qNyW0RrS3rC77ehIc6&#10;8O6JfKm/HoyLxmWnLU5Y7eSvXesEj77WDC984fNLuU5d7W6LTXOfPBuLLeXrhQug0G/yHVvHjO1e&#10;1/GPMilWWGbP8538kxbUwxim8HYGNIo0jBj5oFR9oT8zgvvnNPLZVZcykVQjqO0ooqXTDwV0uGVH&#10;L6s/hlVfFClp2lJ4TkOjuRCm8MbQZNtxPnKRsV/ETOHtLkBXGYSn0kEz/AKt3jbXXTWDkwGH3oOf&#10;QccOtbpjSNuZMwAygDI4w+MbJBlAdkrlY0QaVNGSHnxjhgE9g7JJ3mmCuOCk7k2EjAJGk3h3nRlH&#10;8nrhiDOhaWec9qkcJj104bX4Zjza2ScjI5Ozc2cy4GJk4pN+A8/gLt7EcoO99ykLnsZX812vnWxq&#10;X5Kgp+VHG3zpbdvFb4wDxoAdIDS5GArZlTKGRm5XiSyWyA4/NECtmy0TEfzwSX/MbhJfW+aUzSSj&#10;DhmA6KGt7OjQjTu24gOc3XZGjxfZOIuQfD0FTfJEd4BhzABFEx6aZLR7GXntOpuQlNlOvx21vIAK&#10;0CQbHsJ26iwIGHHyOe4OP+mR1bOwSZSxmfzkoy/OswnRjh38vKcRWqEBh/Fjgo1BYlKXjlZwhdFX&#10;LvVoUZEvV0jn7LTZtWYYWKy6eyy/CR5Np1aeQeRE05UZhgy9adfhpa4Ydq3uW3sQz8fTbqav+ITm&#10;YiCPsuaKgzinYHjq04nrjcgpCB0GFwNCm0q7jWzaHmPIAp6M+qO2KL+2wedSBu9BMKDl1ReMVeJ7&#10;vgF3ou0GM8zpBo3UPUAjelUWi1Y712Ti4MKhT3WivWvHTknUj3DyRyec9qhetJHt6acH42J0krLy&#10;tTH8tfXnP/95TR59ubAK3pgWWfCnb3nhGBMLeoWMCdq6csNL/5IXOGlitP/2t172xWP74MtlxkW6&#10;swhi5K9aZcecLpXLF6SeUwz9Cw33u98DSl/Yt8p0latctZ44cQx9Lv09sqNJP3bUlT9x5E39+Fym&#10;627qTFsD0rjUp/aiDXNo5Msz8BjJGzasK+3p34czn9m1ozbfyGuBlys0ZHCijA++ZEZLWJzNGnf2&#10;+110/Zi+uYzByq6MxjzO4pfBzlngmdM4sqVeAzbO8BC2m29Rz8BXhpUrfVFpc1mE7lc3U3KiRE4y&#10;jo18cdHpDo38zVuMCi6RCJigdBzPUwLP4ZQBGZAMIHzPQJswCepMedZZMsBO0fpHABnJwM9zH9/j&#10;7m5Ab2OYwpsCuHbL7QAmrzKD0KmDxZa64hx75niU8e1OvZ1ROxx2TVP3JlyTj8HE0Sxjzi4EsNPC&#10;CIJrMcAoomftgi+e79oBIwAfbYkxhjd6eAJ07YYCXyLA26CYF/oykaUcXoS0YyaOYeBqiYlvrBvg&#10;hS1XVdAxQNu9sYvtCwyudVh05JvmZGPU4DNFS7yB3jUWPOmNvsjMqMLHogbPyGM33M4eHN8Mt6No&#10;cnO9SbldRRjzCSirCb541fcehpetyaBeLDTo2DNcundvPJ/QHAPjjdzKqNxkGeOgg55TEe2D3nxF&#10;Jl/1CODL4Hj84x9fDXYnKp7Rd02EYYWONsf4ZBDb3WTYM6q0CddSxvwD6MPVVqL3MY7FEz2Qx0mD&#10;9hv58OXLR9/aCyMUXQaAxQ6jjqHIEGW4uLbDKMBPm9DGtTG80BIvv/ZjImaAp32qXzuqFp2RlaNn&#10;u914kAlvbSNy0A1cz3jEh6tPOyFIeXcE8sUo17am6ncKyBvegOGgL6ITPcJLWV170zaSzhhj9Gt/&#10;cMTBc9phQZyXstWnBZc2gyZc/LQbC3p9Ux91ipiFA4CDZnx50c+nQZ0MwZPGp19lx4t+yeWkyr3o&#10;vDsBjyHlio9dXeMQecJzR6DdRRb08Yxc0i2QbZbAQTd6GdMJoEfW6ISf9iZdvSqP58SrN/Fwbcyi&#10;YXEzpj0Fxla2nrCrcIz8MY4yGTO0deMbpx+po5RzMbAQJC/9Rk8pmw0hfYUdoQwMeSANXfjKpT+6&#10;yoKWNP3dQgcOWmjq0xlr6EWavsxYR4de1Lv85JKnr6fQ1BbwdDJjUyPjN1x50WbMNwN9faWZE0L8&#10;6NJ7AsmXvBYO6sWcK5/TCONpcHpwYuaExgKppzOG6FMfNTdP4YCtRj7hRcgk7OhhbuTPAaj/vg3k&#10;WTsBU+kJ/yOhl2MsU+L655MbuNfM8BZO+fsyCxuo+Kk3EyNj0F1swEjJkaMBExiETdAmBMa0gYqf&#10;Z9dCDLZ2Cw388hpH+AY0zgRoJ9PVDPHuQTP4GC+uhwgzIBlD7jjbISWzkwbHrpE/k55nRgG58DJp&#10;u0fJpbyB5EFf2CBuMmEAmdSAxYZFkjjlQhPumBaQRo+MePiuqMhPZmVh4NGZ/NED+RgQdssYmyZL&#10;ixQ6JwsjP3Sn+GUXj++0w2kM+mi56w4PH2WDb9HhS0hjWsAOKeOH/pwCTBmQaKg79aR85LL48V4B&#10;Hhx+ILiMYbtn6toumDJa2DDaXAlyVG5XmqGLngmMESTPmH8AbbuT2gceUzjanJMDstiRs+gMbt/e&#10;gasnTnLojuHiXrE4CxKyOA1y5cFVLHryoiYjMvWCbupV35CXToTF4WUCT7n5DAb0YwyglQUnEE69&#10;SePjlQleXblWIbwUIEPK7ToN+afwpiD8lZMR5soFOikzSJjxTofyedb/GT9OXexG4kuX6t11MDhw&#10;0bOw8lImo8gCWB/wDXO6onM8yGBBaOFgt5lByC5hjFvI2bFmlKFL1rxwq08aC9F2hcYnKVM+bcBC&#10;gnGGBt36QSQLMC/44qv9Bn9HwBhT9/KhnTLSI9DejSfK3MOYDlBebcZiiR5d19J+7BYzql3jQj/X&#10;iTg8k1+cRSs9LNXI934Dvcpr/DT2jnHwtPAgh00c7VJ/c/2QkxeM8wFlcj3PS/iMWmF92aLdRoDF&#10;NRw6NA7jT2/yRlfSXL9kJOuT5gQLDjzlDZ4+BITFM+yzc26jKnOj8sDBJ/qzy46+9ymUL3WnTdo4&#10;YLhrNxadTh+8ZCyv9pYf7COPsciYov68Z2NcV05tzbyQfm4ORQfvMXhPQfu0aZKyjHFSZjLoO9s1&#10;8o/1Kaf6PejWOIGwu0NzI38OQHsIeE4D06gTFq/B9YPOPxrIQUYy8POc9D58cgRGqt0HbipdfXGp&#10;Ly51yDew9ToS5zn5hBmGnDiDrwkxR4oGRy6TXsIcHhmQ4fLDTzw/9Ya3NDSysxIZI5s8wQHZCZ0a&#10;EAEHDx3PwpFDGSKn/IDr+fUQHfR50ImMHJqeOfKLDz1pCStDnDCZel4N6GRm5BcVbYlrbTo8Ux7P&#10;0c22tBpEdjjReQ/JL63nkbIkP1xx8IU5+GTp9eM58sGHi442A3+xektdoC/flKzipAP0+3iQuMgo&#10;LvUDQp98KXPKy5fGwZ2qa84zPOUBjIXoCt3oIPThCstnQRgacLjIwHAW5znl2hHgJa9wFptjnCmI&#10;fuAzjOkIpPzSUqdk1efS5zMGKDPfwo0hFGMIzegdTuQCTk18FSXl5ysDsEOLJ32Kxw9O6sH1Cmlk&#10;84w+ehaZ5PbMSQPi5Af6MfnQCM246GRH0OtDGB1+9JL4qbxjoAsvcTLU0ZEXHXKRlezi6J1LnLx4&#10;yE+33mFZanuRP/0KbbzGOCljcFJG/OCLR2OcL6AO4HvZ1DUV5VOv6MjHKQvjtm9TqQ946Khncdqa&#10;XXNx6CYdrcwDqWcbIMLyWfiQGf3oks9pAxYt8MRz6GmXebnYOwgpDzy0tB/44SlOn7V4cWpk08EL&#10;zGmH8FKulGEM9ElHWeymfD2EJ7dkI3+c4P7s3MifQ6BvAxodl7ilDignNozbqWey6SieM0j1OLsT&#10;kG8MU3iLgYGoN/L7/MrNGeCij4DnpBvYPGfwFQbqHD2+QUq+yCjdIMlJ6/EMwgblDLoGu+RBA440&#10;4fjSI5c8GTzFp/44vueeZvKOIemhFdr8nhYfDie9pxGAB4evfOEprudP12jAC38gDMQDji+P9OTv&#10;IQY+v2QteA2f/uSRnx74fZkWA7Il3MsciNyhBydljl7Clw5S1+L52o+wePj8Pg9acPhkmZIBJL7n&#10;OwY40QMfPU6e5E8ZxAknPWUCPU26VI7E4y0/nwtNLnzF9fTTlzj5hHu9cOEd2QBcftoPWZJvKZAy&#10;CaOL7xhnMVDm8AcpAz80086EpfWyJw545tCEA5SbH92m3vAkd2ilDNEr/kn3HBp8+cUZZzwnLbLE&#10;R49O+YCTJoy/PPAYk+GzFGCgJiy/vOQ2JqKJtrTIFtwxcPKnnJF93D8iKx69/uiIn3xLAflT7qn0&#10;HsgFN/LQm3h5F8sPj1x8vNKOAP2IC158ZRCfML5JiwwJoxP+nqMb+Bw8OJw4eOLCN/Q99+1afOSE&#10;H/7hqxw9zdCVxqEXGmm7cLMYDs0pkCYPSLmm8ABcp2k5UZuCbYz8FMo9qhz5pOBzOGVCGruwttGH&#10;kz7GOylhLMdi4d0N6HMMU3iLgesgjsDH+aIPg1gGGM8ZnDJAiesHFPjS5AkdAygIbtKSHjogaX3+&#10;8EcXnQyGY5nR7mlI78ORMziZFDyHRg+JhxNakT9l5AcX5HkKgo+W595HNzQzmQQXpMw9Lf5Ynz30&#10;Rn7bzZ/JbTJAN3nFpwxjOkkHwovhkCWyeg59z/IIi0s4PBMPkg8taT3P0BIX3MUALj90xumhx09Y&#10;fMoZ+tJiONtJThnF937yhqZnYXGpu9D1nLyJQzd8xANtPTTR62kKy5ewfpd0tJLOXyrgGfopw86A&#10;vOGZcMoeWVMeMiac+Cl5o6OUCX7oiRPGQ5o4Oky455nxB75waCc/nNAVDyf5xYvznHggX+SDw0d3&#10;RwBP/r5MiQ+d0Aqv5J2CyJKxNyAOkJkf2il3TjMAWXbEJwAv+kBvKl9whPEK/cTLl3KPYVyvwuEl&#10;zE999rylxdBN/uQBqTv0wwMIyy+NDoOnLUWG6Cz0er5wPAcSD7cHNFJ2eMLwhNUFuqEVucI343Vo&#10;jwFNPtxx2hR4d8Zu/lQaqEa+e/kpbArhPpCjiDCcwxzmsHuDe6mM/AwuUzi7AhkThA1QBqsMmHP4&#10;R4C6NOD3sLT67Sef/vmUCBw9xM3b8BzmMId/Rsh4bl52/997KGOcwFYjv58MrDq8vOEze8InpMEw&#10;hznM4cSBE8vIB5wxYmw0zuEfAXR9/Iz8xZ5PSZA2m52/U7Iu5jCHOfzzgrEMMPJd1dnhTv6xx86O&#10;9GSMke8TZ9ntmE/qc5jD7g1evD2xjHw0jREgBv8U3hxODNh1Ix+k3k7pdZYrOsLa8/yUeg5zmMM/&#10;I2Qst1nhE5pLMvKnruv4vF5/b22KwBzmMIeTHvRPn2PMDxtN4ewqoJ1xwLMvZ8yN/H8kHH8j35h+&#10;Sq8zLn2Dm7fhOcxhDv+sYPxit7uqM/Xp08Cp/MJmHew2HztsNJGXyOVrNw5nO/eFhr8etWI4dtP6&#10;ElcGxkJsisAcTlw4eS2ulGUMU3hz2BnYtOX6wcOf8rThDgfcpRh0pd1MGDD9gj3tih/DJwv9xC1Y&#10;+G86bli9bv3wkle+ejjd6c44HH7YEVsNx+zywxfmx4CCE77iQq8Pe4n0uALH+iW/4m9Y3zYdvCwV&#10;OfICVpOtpfulXDzyQjEc9IQX0m/l4UtLWN5dAXnRj95SfuHw84yX58T1NAJjPDCFN+43dLDUMsAL&#10;bTJH1vCVHlrSeoiulDHllSfp4bE9CH9hfviGfmiJD25w5BGOHMknHBx+ZBHPX1/iNxbfvKXdrli5&#10;qn673TfypWtb8sJPuUIzMgmLT3oPfXrknIKeZs8L9OHID1KG0E+6Z37oBG9XQJ9Ej+zpswDN8IC3&#10;2decxlDSQL4UAnra0lJP0vqyLQWSn4y9LGNI/cWfwlkMyJVxiS4DKc+UzIlPGr6J72Xo8x/fekIX&#10;DWH1hFbPp5dhrK+xvPzgh+ZSAS105e/L10P4SsuL571ehMnY59kZQBet8Rwzhr6MCcNPXQSCk7Il&#10;PfiL0R8DvJQVCAfQlB6An3jhyCItefMcWeL3sGlT6V9oF/w7HnS34YB73msbnEAx8kuGQmRDyXSc&#10;jMVAWH3cMFz8ansPR68taRvLYLC5TGL128zTROYwh6WByWAMU3hz2BnYXPrt5tLZn/Dilw13fuBD&#10;hg2M/PojdyO80s/z4mwGmgxsBhiDZwZFOHDbIFXyljHhl384dLjqdfYajlpWFv/F0MxAlF1RuOii&#10;kzjgudFpMsnT49cfdlq/aRgKj/XrSlxpF2vWtC8QkCGTm8XLupJOHj8vzkeHywAZ2cOHnzKKR6/H&#10;2RWIjtC0wOA8o9nK09LxyqQWWcYgDyCj58XwpqDX91Q6iN7RjR7IRy5+0mPwRI9JE5aOVtLFj/ns&#10;CLiUM3KI54tPWuIiT2TjpHNwxOXrK8oPj2xJ21ja5/oSt760Ef5/Pv8F9deF0xZTxuguPjq9Pnu6&#10;PcivflOOyD4G+YPTh1OWlDNllZawtNBJ/uD0bWtXgPx8NFLHZEJXWJn5m8vifgzyRIfBBeLoTrgv&#10;Z893KSAPuqmj0BoDHPyk74wuIm/0nHJIQ0+fnuIZuaQlf8qcOI4fWmjvig4C+HGh0euXnNKB8osD&#10;8CID4BJHnuD1ONsD9PFP+ckwhYeedGGux0t85NsVwD/1jHZojkF8+ET/kSVlhhM8ab1++dGn8FJA&#10;PvhohieY0nfqIfmAZ3nVaWgmbrqeShso8+aGMv3++xMeN9zvyU+ZwGlQjfxjiwCr1pSVVzEMTOZr&#10;Clz6mjcYDK2bNhYBji0Na26Q/cMhDXEq7Z8TtKExTOHNYWfArv3aYvw+8PFPHB7wuCcN64sBPLWT&#10;nwHIRJ4ByAASlzS4wgafxC9fsXL4y+GHD7859NDhmJWMqzZoBeThGF7xwwNfLjieMyjiB4fxznC3&#10;q1+iK83IA8/gJ71EVRwGf/vl1yY/XsIpI8DDM8iuY//DQ9HLrkB0Q7ZMCOHLkRcO+aWLn6JDZroK&#10;zlLl6ie7lHuMA/Dn4KEfX5owOoBDJ3UiDQ7cGNOcZ/jw4IfP9gAu/QvL7wdr0jbEocPFaEmbCD5+&#10;wUkavN6Rl0t5zWnLVxxj3Th845vfHva70wE1n/pHFy9ycSm3eI5Pvj7M7wH/6CryjHGCJ/+YF5e6&#10;4OB6htvjC4d26iW6WIznUkDe0PHM9TyFpS82ZqdcCXPCoRGanHBwlwK9Prne8Amgx4Vu+sNSoJdd&#10;GfGTn357HUzlg5fv8csrTp14TjtFr+mu5fE8prVU4BJGnyMbuhw+aftwPAPywMlzZIIrPvKH9vYA&#10;rvzhE/pjPOnB54Lje/jCvZy7AhzZhdXVOD1AP2Skr+g/+cRrTyk7mcgmj3hOmOtpbg/QwsPvJeAT&#10;XkA47cI4ilcvT1zocNFV8vf0Aus3lPmizMFGj4MPedjwuOc9fxucQNvJL1CZbyoNYkNRTsl55vNd&#10;bFi5oQhxXEHcWIQs6ePMczjxQH2odCA8VdH/fDCeLHZ98JvDDBj0+vD+/3aP4cD7PqAOIlNGvkFG&#10;ezLoeCPfT78/7GEPG+5///vX8L3vfe96t+8973nP1jwPfOADq7+pDCir1q0f1vNXux4zDJ/+9Kfr&#10;T31L/8IXvlB/hh09P6X/gAc8oL4j4IWg5z//+fXXDuH94Q9/GF796lfXNg0MqPw1awyE2r3JZOPw&#10;pCc9eetga0An9zve8a7hHve413CXu9ytyPzA4ZGPfFT9SXFpygyP88uEfm3wPve5T/2BMD+v75cP&#10;M+iTQx7+rgC58FW2xz/+8cMzn/nM4XGPe9zwmMc8pv58v/L7iXzl8nPqfhZ9ig7wU+ff/va36wTT&#10;D/47gujuNa95Tf11xO3lg6fsflHSLzA+/elPrzI/97nPrfUhDT36Q0fYr2b6+finPvWpw3Oe85z6&#10;k/fe0UKrtq+CM8VrCuThm7gS/vjHPz686EUvqj/5/6lPfWo4vCwguUzefqPFLz7CA1/+8pcr+CVJ&#10;hnrq0i9ouoLzrW99a/jv//7v4Xvf+16l97nPf2F4y1vfPvzwRz8Z1qxdP7z7Pe+rcnNkUP94+nl5&#10;5fPz/m9/+9trPECbLOpGvpQlIF0aWspFrjEOQEu/QyMLHfjk1DY+85nPDD/60Y+28uRz4c/99Kc/&#10;rbr4yle+Ur94p60ofwyBXYGUk8NLOThxqV/xU2M2vqD/0SiyyiuceM/kRG9nZE0b8Mu1wovpX3tm&#10;WKEd3ksBeQG6aY+cZ3RixI/zSUs/zQ9doTPT1cyglRba8XcF8JQf4Bs9j2mKF4evdDJ45lIW8Slj&#10;ZOxpLAahlV/Y9RyaU7ihqx34ZVs6kRffMf7OAj2r777upnD4XPATP66n0BBPh3zxuyqrsnPJr73w&#10;UxfRTWQhW+KVCe+UL+NGZO5h0+YSV2x17l8PuPPwwDIXjnECW4z8VjArg43FsN9QxsI9T3+W4cgV&#10;q4bjENtUVn+F2TjzHE48SANMhzwhOshJDwsniwZTeHPYGcjVnDvd9eBhvwPv2gaqEQ4weAA/Wb/H&#10;HnsM3/3ud+tA4hn8+c9/rj/tfeELX7ga5gaY05zmNHXndc3aMmnVqw/H1t0Dd8I/8IEPDNe61rUq&#10;P/gHHXRQbad+ClzbNUkzZLwMfOMb37jy/trXvjbc5ja3qekmgda+tQNtXDnarj75IrOfqL/VrW41&#10;7L33DQrPDxW5vzf8+te/HV7xilcNF7/4xauBnUmE0XfpS196eOITn1iNOGV84QtfOFzlKlepxr7y&#10;xojYVdAfX/ziFw8XvehFh+9///vV2PvSl740vPOd76xGNKOU0amM7oGf+tSnHt72trdN0mJsW1yl&#10;f3NjnClAG9ATY3yx8YH++OS7xCUuMdzudrcb3vKWt1RZ6eX85z9/Xahkh9tkw+i98pWvPDz4wQ+u&#10;hq/nQw45ZDjLWc4yvOxlL6u84C1Vj/TFcJLPYutCF7rQcOtb37ouiPD2RajLX/7yw4c//OFKF96V&#10;rnSluhC1ILRwVJ+u22hLV7va1erCxgR6r3vda3jEIx5RF1XXve51h/Od73zDfe973/L8rJL/gOFd&#10;737vcMSRy4aLXORilXYmTOVXdjwszshx29vetuBdZHjzm99cZcDj+te/fm0z4zKhpe3/8Ic/rOXT&#10;ZyYn4xLXGw8WIje60Y2G61znOnUhrEzqRHnf/e531/qiK/5Xv/rVqhdtH44FuLD2/b73vW8bXjsL&#10;FnloWaze/OY3r3VMRmXLgmTb8fq44bGPfezwn//5n7X9wTVOGCPU0d577137Ol2+613vqvTojz/m&#10;vxigywjTtrU/z2Mc+tx///2HJz+5bQZM6X5HoIzqgo7Vhzr45je/WfvgFE+gvN/4xjeGq171qls3&#10;Lji+8ZBMXoTUrv7jP/6j0qGfnsbOgEXdJS95ydrO0dxvv/2Gvfbaq4IFsrExfRzuZS5zmbq5Yky5&#10;wx3uUOUxBt3whjccrnjFK9bfPlqsbNsDejbmqUcwpW+OLNqm/nDTm960/lDT5S53ueHqV7/68NGP&#10;fnSX6inws5/9rPZtPBYb78ANbnCD2q/oit5uf/vbD7e4xS3qs3HH/KQ//eQnP6m0yJSxQVs1L93k&#10;JjepG1dT9McgH6AXulVmc6ENMn0KT1++e8c73lHnWHngan/SjLM2o+SR19dyjInq8sc//vFk39l4&#10;XJkv15e2VdR+h/0PGO528D22wQm06zrVSChKK5OsO/kOgk59ujMOfz3siBq/maE/weiUBL2ij09D&#10;Bekkx5dOQIPXuBZr+OHVQ9Lk6Z8DwSPrGMa4U5D8PTDeSvbCE46V+LZHmeQJH3nELZVn8gSWmm93&#10;hpQjEJ30YNde2v7FwN+3GDY1zwQex+A44ogj6gRqxxtu3260o5e+9KV1UBT2KV0TeE8HrC9pJjWG&#10;ErwnPOEJddfXIMnx1S25uFOd6lTVEPdlHoYAGlyr7+OGTaU9eK/AVaNi7xf8PWp+8jFCyOMOfm9s&#10;+PVX9NC2k2rSVS6GNrqhjxejgXHJsCFTX+adBYMzI8dixTMZ44TpOO16zz33rJM9uX77299WHBML&#10;/cB92tOeVo1T4dAKn+2BMpiYLMKcBkzhAHKQ96xnPWudfLnkJSdg3GThxbCkTxMgJ45M6JCbwRD9&#10;8ad4TgEn/wUucIE62aHrmUOf0Y2vkwX4Zz7zmau80jj85AEmQJNhdozJJl37Y6xxTUb63FwWYd8t&#10;dX+RrbtqH/zgB2t9aDt9OdBWL9r8F7/4xeGXv/zlcNrTnnZrXfYgDyPf4kmY7FN1lzKi7fQHXycp&#10;8iQ+eHhpV5wdUG3HIiLtCXB29PFz2jLmt1RQ7sgr7EQDTfKIJx/wfo+rgE7yNhZdPr0snsipT0Yu&#10;i+mzn/3sw0Me8pCaRxzdnfOc59waN6WbxQA+mehLXdh44NQN+bRdCw308aK7naHfg3x4ocPgcqKJ&#10;P5riOeUUF0PQmEdXDGbP8sI1TjK04b3hDW+oOGRGa4r3UsAGgnagPfR1o+6vd73rDWc84xmH//u/&#10;/6tyWhBbrJEFwOvH4V3VEbBB8uhHP3qBDGMczmbGuc51rooTPBsIFvDq0hwQfUYe8o1pTYENIovc&#10;8O55BMdYZ6GefoUXPzoQrz6MIde4xjVqvPoSL69nm0bqbmrem4KUg859dl59GT89h694Y6y+8+tf&#10;/7ri2wiyWDQ3wUtdpf7SbkK/hw11872MjeVvXwvL/e+2DU5gq5G/aVMxwEonZuRvLJlPU4T5++GH&#10;FQEpseCAUeZTIlC4CphS/FJBXqDy+wa6KxAaaUwg9APB6/P0efu0QJ/3hIIiYvHbRMUvbLfyiQxp&#10;4FMy7QqEfg9TeLsrRN7oY1L+YvxK3//Odxn23W//hlMN4oUAB5icGIcGGfHw+zZtoL7ZzW5WBz+7&#10;t3b5a358QreMB4x8kwyaJoFHPvKRtR0anMRlQvDsk7wGM9cwGGLic/Rdd/BLWzi2GPuMCgb/Hnvs&#10;WflzJlVGQ9pPjLfCouJkF9+OtnJZxJCRwxsv8jBMGIcG81qGXQS87IJbNKCdcooXVqY8k92O5kc+&#10;8pE6+Ofzo8Fh5Ns1EkabG/ObAuVR9h0Z+cAu3qMe9aitMonLBMJnSJrU7FCiZTI24UgnJ1/evk4T&#10;lrZUcA3MgkLeGNyATPid+9znrm3KM11ZrCkjHDzJwjFm7MBKI3/KxMhn+HCufHGugf34xz8dLnrR&#10;i9cJHzBC7JrLjy4ID7ScQGmrdvK1/9DvgSxOFBj5ntVD6PQgLz0BO3SukcHDm6MLOOKUl4Hi2aLV&#10;Th4+0XnoCPfl3hWIrKlfeu+N/K14FtOlc65bv6EsVh893O52/1p36e2Kho6+4FTLokucMonXrtSj&#10;3fHQWwqQSfm0CSeE+hkjl86A0xBtNONXdDyms1QgK8fw84OC6PX1Ep+xesELXnB43vOeV9sFQ05+&#10;uCC0yK8fWdAZa5K2K2CxqV6UHx2OPJHRznb6gtMs47Z4ctBJdHl8ZJDXiYDF6fZokclpodMX/Sdt&#10;ST3ynZY5NZE/7U68fGNaU0AXTomCHzpoCPMtOJ1O4c3xg58wXDLZXbfBol7F0aH25jTQhgx6Pf8A&#10;3DHQizSbFOrd2BFeyYO/+rK44Fw/NB4aC3sZszAhD39KDjdrnNYft2HTcMc73Wk4YL/tfSe/Bgx0&#10;dlmLwsoEumHDurLiOHVVWAoxznhKBMoGKmSxBrBUkD8NXcWO05cKGezRQ8dz5AwEt39OnSbvuI6D&#10;OwU93mIwlY9htmqVl+t0Co16xhN/OBp4GvfOtjv5x89T0OPs7jCWd0r+xDFiTb6LlTP61K8Z5yZJ&#10;eOKBtqBNOhY2kXOnP/3ph2VHL6v5jisGPgg9u6/nPe95Kw07+Y4nDXKOGO3C8Rkrjk/R0zbtQpqI&#10;5M/AVt8JKvYbY4Khbzd/zz1PXduCBcalLnWpLYNoWxi26z0G91YeaXDt0NoB1n6UQ1zK7Jmh60RA&#10;3JR+dgZMBoxnkwXjxqRmInZ8DlIHjJG3vvWtNeydhWtf+9o1PX3+2c9+do1PHSxVLrjKuSMj326U&#10;Scedbs/4Ru/REx8Ow9ddcbtNDHK7TxZMJkFywZOf3/PYEZAVT1cInASkXsRlvOLbnXV1Rh5GlPYl&#10;jCd8YXnVox09sqcsfG3QKZH49uWlNs784he/Gi5wgQvVeO3SqUbKLS/+AA/x4ed6QBZy8HrA77KX&#10;vWzdaYVrETuFF33TIYO3X2AqS8oOD28Ghjv6dG/Rk12/yIcWn0vZdwVCj+PrO2Mjn7+u6M87Dc94&#10;5rPqQslL98YZV1LISwbXSRgsKWtoKJd6zMnNWIbFIPwDrl6c5zznqXfwtU9y2hmmU3TJ3+PvKmib&#10;3qeJ7In3rD5cd2Hg2yTRX9R9jxO56SX6PCGMfLyUvedBPnyMOdLxcQKrX/T51UfadB+/s6C+LSLQ&#10;iwxTYDwia9pGfHm+/vWv1z5AZvH0EpiiNQbvgNkQSZ2jIR59vmd96mxnO9tWur3OpEVvns1VF7vY&#10;xepVJOO4viavd3o8h+4YQjsgDg9yeW/JWGDs8MyhAzyrJ+MPPHOjq0wZB0IHzYzNfTvsoRr5Nt02&#10;bCxG/r7DgXe+8yQe2Grkb/QVndLn667apnXDGU9/2uHIIw7bWhnjjKdESINJo53CWQrQZzodWjs7&#10;afYQmfrwYoAnECYDXwPDf1zHydPH7QzIm8Y9Ay+iKOvMSEv7AnDIE93sCqAhP99zytHDOM/uDmRW&#10;nu3JTn8HHnDn4U5bjPwpHPEGGQapicGugvvWjHMv37pT6wqCBYABlTMoH73csWUZsLd8ZreGy2Dx&#10;pje9qRrw6JpgTGoGSYMc+oxFIN49dc4uDyOBPFxtj8W4X1MGq2PWrK3+smNWFuP49FVWxuk+++xT&#10;8duLuV6Qazv6DDi8sytsN5KRxInnxGtj2viznvWseqc7g/yuAqPeC6/KhZ+ymtyUle7sauKvTiyS&#10;3vjGN25t3xYZdsU4bd3uM92n3XJTPMeAnjLtyMi3K00+R/pOPOTDhw6AOBMJHG2Bs+NmsSSO/NoA&#10;351R91mVbYrXYqBs+N71rncd7nKXu1QeeKaOyOHZHfWnPOUpNR5vCw15ObqCx0h3NcT94JzgyAsY&#10;/xZeePq9BZ97dGf1a1/5+nCJi1+yltsLxE6S4Hjm45f64vBBFy+G3VR54Vp8msyl09EUHuAY7gxV&#10;OFzSYgSShe+qgH4pbGeZHuwee6eE3K7z9Neuej47A5FVWfnZyR+XwYv27/3AB4c9Tnu64bfFuFUa&#10;9agPp16VnVGkPSqHuogObRgwDtVVT3d7QAZ5jVP0g94VrnCFuoHhio6TxrQZDl/hKVpLAWXQvlyn&#10;oH9OfOZFYDNDPyXb73//+zrG6VNpQ+RJfcDRJ+kzNMJrZ8GL2doAXYQHnsLGIfqhGyedcI3f4m0k&#10;aJvinaQIT9FfCiiPBXqumS2ma4arMVBYudM+tA36tenj/STGtXhlQBuMaU2Bdq9PyBtAg8MLjjg8&#10;8NPmAP42i8iXNmPOgCufhbyPAFiQeh8HPjfmvxigk/7rpFp98cc4fGU1B5nXnOp6p4yskZ/LmAxX&#10;fNJ62OBmTUln6O975/2Huxx0l21wAtXIdyWHkb+Z4VUm0mHzxuEsZzxdWXE1I7/dx19aRZxcIZUE&#10;ltooFwMVmCOaNLQpvKVArZ8tYbT65z4+fMIznUsYzrhMffoYerztwbb5yDaDlSvbMV7KP8Nr4ciU&#10;uKWAzqbTpJNM4fyzQepte+Xh7nbnA4Y7l4lwMX3JD0wCBkKTL0PKi5iMby9y2T31chB+2ijjbu06&#10;x4fF2CpxQNh1HYauo2K4Jkf3b/GRzw6yeIO9yZCB4wjU/VoTf1/XG4pMG0u79fUe/orVa4ZTlYFS&#10;usnKbgdaJanI33Znvc/Rru3M2g9D5UxnOlO9Aw/I4wqRF9HcJ3U06yUs7WNn2tQY5DXhua6hnE5G&#10;fvWrX9WJ1BF+rjeRjTx28rVHfdMult18O/jkRscLqHB3Ria4dLsjI98OJBxXHKIrefkJ6zNwtANh&#10;stJRyuXahfwvf/nLh3Oc4xzV0J8aZxaDyGqnXtmdIKmrT3ziE9UwceXFCY8dYVc/8Nc+vTho4aEe&#10;vVyrDak/C0aykyF6I7e6ttPneXMxTs1njPxvfP2bw6UucekqC3524Mkj71hWkDRldpw+hQMs5uz+&#10;waW/KXqRDy3vI5CT7OLpODjihO95z3vW9gCPHF5U9vK6nXKLRVd6LLbQsgjpee0MhB/Z8Hcnn7Ge&#10;OCD8Xx/68LDnaU47fPErXx02FJ36yp5rRxaqMZ5i5KdsaRue9TubCKG3FCCPNiCMhrzoexncC5N4&#10;hBdIGcZ0lgry42cn3wI3cXz0GWUWWOHJcFZmXz1KWcM/bTKLphiT0nYFfEgAHWN26JADcJ5d/9BH&#10;ja0WQV72NB4ri5c66T9fQdsVwJcO8uLtFA5wsqLf0hE9kDGLWDrJ+wWMbTgcPOEpemNwTU/bQy+A&#10;bsJwyGDMtSgxZtzxjnessjs9zoch5OGTTzhXKZ3iZG5IXY9lAPKMIWm5rmNBk7aQNHS1M9eE9GOL&#10;RZtC6sgJDBmVz0vVaefyT8nByGfg+1jOvnfeb9j/wP23wQls2clvEIEIZ0dOx+rj53DCgSOtVGIa&#10;6I4g9ZCK5zN62o44+wve9OTbcBfWY/j2aQmjP9W4lgpo9+VCszxWGV23IO/atYscRW2RYSuUhnzE&#10;stWlUZeybiwDXMnvSy/jRYMrZxs2hGaJ27TYanxhvv7aUHguxN+9wA5llbvoc20xduvRXVGu3TU7&#10;pVN5wJrV9LNx+OMf/7DlSPEXk3iztrWpjgPuF6KfQTE4jGc7IMYL1yzsdMGTxgWXY2AzIg1+BjJ5&#10;GDHSg9f8MvhuXDOc9nSnLYuLVSVuQzXufvWr2bUFQBa8hHMHn6HivvVLXvKyYhw+b3j9699YJqaX&#10;lsXMM+sxu2sxBvwmIxpNzhZmVNmVazJU+dbQ87b6ke+pT316mTT+rfCnl4UGZytH05FJLy+QGuA3&#10;bto4/OwXPx/Oef7zDp/6wufrTj6DP3ni99DTTVg8AyJGfquz1rdaezZ5tvx2qizesvgVF0NWuS3q&#10;Tn/6MxZD8qtVB5z48I+u8WBQMGBCq8w1hQ5++jtZtz2Fw4d+LGhcQbFT7Usx2qt3JExoFn6XuMSl&#10;hmc+89lVn6c+9WmHD3/4o5Vn5GGsyMNwQJeTTjbp3gvJ1Sf8pMHzhSX3dMnr5Wxtn+4iGxCGH3pw&#10;XcuwWy/NXAhPevhrl+jhzbAIP37aA+DszmkL6LarRPTqClR7lk+d4JcvcCRv6JJZmCxOkNRpEbXE&#10;NVrqwTPcAPxWvi1jxhZInXH0/b732Xlm5LdFNPl9wUp9+SqKhZ0Fo3KoL7vqwngouwUhXpGVTy++&#10;TqTvpc3uCqTtWfSh1fTa2vhCmM6/LahjbbKF/XqoeLvE6Lc+0sYIn+n10vbhhx9ZFzQW9cYwxpmF&#10;mzrp+1Kjv7kYjh8tffN0tX7R6eVtddTCRc21z7Xrq72MDVxxyU6+ZzzCB0/90BhNBierNl2k0VnT&#10;U4PoUJivfls5t+U5BQ95yMPKWP+SklfdtvpFkyzhQQbXE13N1A+d8lrUM14Z207Z9AF67OWY6W37&#10;8NrXvraOGylL9O45OPqsTSFlQzvxnDyAk0896XvqR12lTPDHdHcE0SUjXxktBCMnWj142ZaB77qO&#10;hWt0CFeYj1bGkJ5PoI/XF82pfXoP1ciXgUAplIZj8shgthijOew6GCD7BpWGvr2GNU5rz23ALsE6&#10;UBjse5wxaDh948c7gF6gz7Mr0NOZ0W8GQaBd3Vk871YaxXBZtqLgGihLh3SE7BctM1DOBkz58dky&#10;iR0PIz+yp5PO8h4/QOv40oyRX4pZP2npp/vFM5TcnVyMtut4q1evGX73u99UY/jHP/rxJB4waBkH&#10;DMx2QDiDKr1oq9LsMMET76qPnRPpmfgygHPXvOY16zG7L/qYBNIO6cIgC59buXJFKdeGYY89T1We&#10;fBXn6Ho94OY3b1/7UbbQJINB3a6mT1m6p+vFrkK2lKG1ARDnpUcGCkfO9esbneCbvEz4jFVtc/26&#10;WbvogbyM0X33vVORRV02Hmg2um3ApwcDfgxsZVy7vuiw4H7ic58ZLnLJi9fjdff76UF68o4B3XGY&#10;LhgAjPy4lHv16rW1DGjSETlytz50hLnnPe/5w9nPfs6Cv7YYLt8c3vOe2ecZs9GT+jJB5bpInYwK&#10;Cfxa2dHcdsKWZlPD7prJXj60IgvdCNPpIYc8ooZPd7ozFD7vr7jS4TGw7Lh5WTltMHQ4J1OMyuhS&#10;HnMYo8zufdolObQpNOSPjMLyWkww4BgjrgYxbjl80vbolHGVPOZLdOCkfvh4khMwUk3GDAtjdUmu&#10;7aeQqHSdWpCfjOgyrJUZTe0iZZXuCo/TtzZ+tTpPGO8A2eSZpTXAk3HZFgdOwdwh37PKI5170pOe&#10;UvXt9MYiyameRZmrKxZKrhAxPp2uaMONz8ygYvhrn3ajk7arwOGTrw/lvZyFMJ13W2hGfv1q4BYj&#10;n0PfaRVHN3bPz3zmsw4XvvBFhyte8cr1LjVd+DyksY8Ogq+fqB91o95ddzzjGc9c+xRd93L2dSWM&#10;VxbkY7A7nxMBrh/7tE990cKbPeHEkEFN9/IGN7Ti0mb5SdseaB9PfOKThyc8wQlT05WxM/SVmXxk&#10;UN/GGc/qHJAVP0atfmJTJn03bX2K7xh80tIu+KxNt/6W8qovTv1w+kz6Itng4Qcvxr0+SP/nPOe5&#10;q0zoJc9SAb5xBr+2YXL6esqWcvGlaSM2BYwpdOcEMy/hZhMhIJ3MaVdjnnASXpKR30MYqCxMwnRn&#10;Cz6HxYE+0wBBnqXtqMGrGzCLmw0ai+0I9HyAxp6O0kPw85zOc3wh9IoI5bnJa1Bb6k7++oK7bMWa&#10;aqSybN3dFpeBMtAG7UajLnjWT7dZ/McwS4usTV90fULoIfTQQlN4Cm8pwEpUXp+0W7W2GIYM/RLP&#10;yG9GxDTtjRua0f2rX/2iGn0//cni9zS1R4OegZkRzTgz4TB+HAPbHbYLjZ4B3VEqA5uh5UUmAI/h&#10;nxdODVhenGOgOPr1I1Gve93rCry+GAkvqMbbpz/9yYK3cjjd6U9d5DARtReFr3vd61UjyW69417X&#10;eJwi2AlhlBmrvOzGGGn12dpYaxvN2CGLe7fcj8oC56lPZSyqE3Xe8FvdO/ZdVX8zZKwXAMdpwT77&#10;3LDI88HhXe96dzVkXCOxy+3et6so6pyR5IeW5AG+XMbQX1fkefqzn1XTXcNInckz5rcY0L1x2gLL&#10;cb0y/fSnPyuLOLtEPxy+8pWvVZ2rS4atu7uufsRgoEc/GHbhC19k+O1vf190PQwfcj1jz9MML3vZ&#10;y+vVosjDqNW20GB44i1Nm2p9r+lZnfUy9mCCtluasa7qY0t/QOvVr35tNfSNC2R4//vbl3bgql/5&#10;GNzusdq1lMekHTpOkixK4coDX7wrL776kTjlZmwoO0PJmAtPGZ2EMWLtyHGu/zD+yCg/0PYcqVs0&#10;Rj92s1PHqcvIjqc4u3fqm/HcNmOMhXbw19dPLjJOvKSKpjbhSzs+lShvb4D4ipR6d0LR2vcYZjon&#10;Q5NnIQ4dNyPnuNIe1pW+g6arFuYipwUMs9k7A+ik3o0zTlSiXy+HKhdfnDrB27UR7YVRJb6Xa2dB&#10;fsaMr9+0OZLeF5ZpKt9SgH6UwwaAl7eFlZkhSw/qCD/GK3z3rRly3rOQl07kiS/fBz/44bpokl/e&#10;Qq74s7lPWJx20Obsafl9NpKRH91HVv2a0es0KYtuJ6Xaq/RZGWZ6F5Y/NHo+2wPlP/jguw/Pfa7f&#10;TmGQutLS+kzqGqhn8wr6MVojM1ncQXdnX5v2LA8aO7J5AvKbh+Tty5ByilM3+UJV2q74pMcY1+fY&#10;S5krvFQemSPbUgE9Tl5XUi3+vAuVBYx0NJU7v9cin88V2zQJPzKnTPRmnE6Y3wNeCS/JyMckhMJE&#10;p83Oz64UfA6LQyqo12vfYIM3BvgaTt+xMnCUbKUxaSQL8wTkTSNS13xxkSU4geD2NHYFenptIGtA&#10;zsVkDe/AmtIZj1hWFpx2ncrz4cuWF0Np24mr7SLi13ZiN26Y1iV9LYQ+rcmbZ/z75+ML0cXxocnI&#10;Jzcjf6UFzxZamXwXo22RZCdm1apj6t3fw/5++CRe5OuNH5MrA9m9VTx8gSDt0CDGyDQAG8DcMWRA&#10;wWOA26HMcbM8jlyBaxt2VO92t4PKIHVgyb/v8JSnPLngbSz+k6rf6NvNXVcnMzz8yAowuPk8JTmB&#10;nRGLhxgqJiLAoNHmvYDGIGYEHnjgXYd73evepZzKrJylb62lN+0BvzI5Fv1GJz2g+Y1vfLPIsl8x&#10;AO9YoO3QMmCdUgAGDr0oZwx+zxs2lomlLCJKVZR621jvkedb63QNpnimTsbth2FrYgd77XX9YuTe&#10;eLj5zW9Z9HPz4frX36e+c4E2fLoio3vmXij1uUl3q71LUNRXy6zfWLiI9wlHuIxqRrJdwryvkcmr&#10;6Yye6Up4W/nhc158Vl5xkV++yPfOd767/sCZurvqVa9e9PbJBbj4qTuLQ+3XIkScNPIw/H3nPHT5&#10;5jBGuYVm9KYNcq6bKZ97zL7K4wd7tC+GQsonv3cCvC9AX06kfJHDS8LS0cRLO7YYNmnTLX3BZXAI&#10;O00gD2ONwXTBC164LHruUfIdVOhev+7guxuMFppwLaItnLV17Sl1bffPgrKVPWOf8mYs3LbdzNIC&#10;7SS16X5zWaR+fDjHOc5VaDrdmBmkaFhgwIufk5DQFveKV7yilt+XcCxqGczkVEfRUS/XzoD8nLpx&#10;x19c+u1C2DbvYkDutCvAGT/pnDNO5jTMPIUfp+04YWEfuZOPRupLGYWNJa7ruAJnJ7/lb3ruoaAX&#10;PuTIImBbOe0I4+U01RhjPDW+aqveCcoGAb5e5tSWjb3aClBPFtcWqvq0/ps6mzIeF4N3ves9w6Uv&#10;fdnC+6Gl39xn2Hff9sNS5gOftcx9ffxDO/QZq+TLuwz6lzRy6Gd9PWwPXBu1qFF+P3JlDBDWHl3D&#10;NLaj58TF+z/ey/Iyvnh48ckDb9UqL4uTc2Pp05fYOp/tbFuFL68y6t8WgHTvlMeHBLzrRl4nf8Y/&#10;eGTIrr7fbvHhCu/iGNuMk0BdeydqSj993JKN/BScAAaPGPme0yjGmeewaxB9auh8el+KfuFpTOon&#10;eTJglMdSV/C2Hezww0tdhl/i+eLG0Oc/PoAHvq0doTsblMk8lWcM7t+vWlcG0uK7l798VRk4cy+9&#10;Ay+Pwye/zntsxdmWXnQ2gz5t4eB/YsDx1W9/XWed3bgy+aCZnfyKM8FjxfIcCbaXKxdbBKWtcHmG&#10;j2bi0eGkZ9zggideOOnRKxf9cqHfdjbbOGQV005lgm8nd/YCW9pv6PbyeWYkZnKmJ4M5Jw854Z3l&#10;LGetn1bUBtuOzrHD6lWFRteOFrvuZVJAu5Apz62tcWhLRx+QiSOfeM5HDBj56zasH9YXgz8GZ+Tq&#10;+fSARnQorOyMLi5lp8Pi1bJwTadtNxZO9AbyDJTnqKOOrnnkj8OnL5M8wmTg+GvXSEeX7oUbfg/y&#10;csoa2Tl+6DfZmmHJSPrrX/2SZ9NJaxNNHg7f0BSW1y5iK0vDiewc+ikvfJAJ3e6dRQBc8T1+5kS0&#10;Un46l564AB33dOGGV76MIg4fnxH2/Ktf/abgW4C2nUZ0UqdoyAvfycPnPve5utjO5wfFN6O7jfuL&#10;GYspV6ujGcAtZIpRsqLQIWurA20BcI1e0zP5pHPoMRbpjovM4p30WWw5fQs+POFerp2B6NcL/Moj&#10;ro3ZC8s0zrc9iG77sJMWTr1re1vEr2E6Vk5p8uTOtXYgf+pOOW1ILFt2dD1Jo8vZQqHNN9E/1bZx&#10;pG1G9PIF6N0PbLnm6H6+xSLeUzolA/3L44SKrIxOO+B2kW3EwIHLkbvPvxhkPEmfXLZseWmHR1VZ&#10;2IjaZ8YYBnz6K52GH93g5yTRc9pl/J7fYsB5aV8ZLbDwcuLmdNiL6QxicnjBF442quz6jtM81xqd&#10;duS6jvo1dvO/+MUvVx6RN3Xa898ecMqinE5zveBPLte2PLtaZ2wwFqDL0ReZpNmM8c6B62g2Y5TH&#10;BpGTgam+0+tsydd1EMI8mR0R2TXJ884UeA7/SGgDXAaQNohM4S0E9ZnGkzpOw+79Pk9A/GJp24cm&#10;60KYwlsIdqyPOPqYYoCVZ4OtKwKln7SXmuCElkGbXM3g2bRxMfoNP/qCq4NO4+48RH86sUlgCuf4&#10;ACO/kK96WV/A+wnkz06+evWcPht5GGRtAI5ss7pM+cf5AuG9PcimgLA8eCQsPtDnaVDqodgVq8vi&#10;De/Gv/FUv04g1q+b4Ue+xUAe120M3plc09bVBwPk5S9/RX2OgU+GY1Yw4Fo7anIuNJhm0PSv3fhC&#10;FKO01xVIOXpZGfcL6ZzQ0Np12jbjwqTXj+2RJ3IKkz9GorxNZwvLE9wxqJdCsgC+6C+OuyMIf4ZE&#10;PUmpZZnGXQqkzncE4zL24cl63JK2FBjTbHXRQJtrZZzR3h7EUOplafln0HS4MJ/2rY6k0yv99vgg&#10;46iw9CYfWEhr94GmQ31c223lm8LbFpqOmu5b+WeL6BleS++h7zv8hfXQA9wskpofGo3ftrQbbEvL&#10;OIQPPwvLKbwTE+inbxPKtNQ2u/vCtnWgXrNIByeFrpcK5MxYwMg370/hgUWNfHersjL1vLADzGH3&#10;gTTQNni0AWQKbyGo66m6TVzaQ+J7gL8r7aGQq0DeWXgKbzaxAkbskctXDBuKUc/IX75y3bBmXdt9&#10;NDkZfNokZVegGZEGpe0Z+bNJTN4T1sgH0c+u6mp7sD0j35Gsuut5pi5zHSWG2JrVbWdReia51D+I&#10;7D2t7QGjHh/h1F2fvjitstBav3lYsdwdyra7XOu9TnBlEl9vl302+PY0wqcHdWriL2RquNX1jD/H&#10;b8ZB6zv8ZUcx2BsN6YuddKApz46M0Zk87bk38hf8evAJBrM2TT4LGJMBlzIFN7po4bYwkq+gbcm/&#10;cGEGZnxmoE3J03QtT1vY9WWXN4vdXh9jQIfcbZHR6nEKbykQPinjYvKD6GKmj5meQF+WqfTtQcoN&#10;5EOHvtPmdqac/cQ+i5+1xYT7PAHxgcZv1k4AnatDfcJJQ/rGFK3dAaI7crZrR0uXteG2ciuzKzVs&#10;HXrl6Fgd9XoCxrfttaOAukB3rGt8A338DLalhV9rM60/Lqz7Ewda+XtwGtjaBDlbX5/O+88DC+sG&#10;KGvfX3dniJxk9jL8Lu/k2wUSTtwcdkdIA22DVhtYpvAWQuu8beDI4JW4GHxge3mn0rYPzRgPNNnH&#10;OG1gC33hDcUI9+30jes3VAP3z387cjjiyOXViMnA03RAbnnbQNteCtyWPtcGqrZr6ERAfNr/8R1I&#10;5Se3PgV2TVeLw5SRL56Bz9Dv5ScHn4FgJ1+56Ylbt679VDv8Ps+u1i9e6CRvTzMwFWfAtSPsOpEJ&#10;MGORo27ykvuYFdIa7bQPz1OgDxSv+q1ttDuTydtOMZqx316Ma9cUqpFfDHsv3lowittWVtDaMRr8&#10;NmlP4S2EsZE/VENi10BZxqDMrR+0crdFSLteIp1PP33+Fm5lyfjR8k/z3QaKGuWlqybDwnoRZzzJ&#10;qY663YbGVpjJriw7JccI8E57DEzhgegi+piCPv/28Mag7MmbfDEgM3ZNtZ9e7kAmduGZDK2eV6zw&#10;9ZD23NMJSKPPkrVCw5vNG8krjN4MZ1tauwfM2gl5d07WpnP5chInPnpuOI1+D8aQvg5m9BaChT+5&#10;Wvud5ReX+HFag21pzdrM9tvnCQn46Dv9OGuuTRtpZdg23z8XTOs/et5e/e4OEBm1R++qzK/rnKyh&#10;NdAMHG3wmMKbBvWroejQeTYhp96nQNr20hcDg4OBIsZROtYY+oGUXH4sybfxfSPfL1n+7fAVw4pj&#10;3NHuB1J+Fgdth2exnfxMeHy7QG0nqA3w8h/ftt4PjqE5hbersI2Rv4WPI7sY+XSILyBPrdOijybP&#10;FsOjGGiu70S+yBoY890R4INGyi+upyWt8u3yNJzCd2Mz5k2+BaXipT2Te/WqWXl2BOoVjRhRFnHK&#10;nzGu8fR5zpXV0LeQMImtXYOfviSfMiyUcwaz/pa2l7IFenmSrzfyGfgnppEvzHiJcb1Y/hae9YlW&#10;nvSnbfONoRSpGkte2Myd/JRfO+hhKn8PMdbIPpNlGncpQAaODrbHP7qIPsjfpy0WtxQI39Bvi371&#10;c1y920z3SzWY5I8cCaMF7LTSVxtXx/lA9LkQkj/1Ty6+PtHybEtv94BZGfRdbWYab1sw1tgA8g7O&#10;ymPW1jacxeesbmf0A6nDGc40aMfRa5NrRsOYZL7J2LQQpumd1KCdtXaV9rX7yrp0mOoPLU2fbf10&#10;6f38Hw1ka/WysRr5O7iu0zrylJEfAyADyxz+cRCd0//260B8gwws03jbQs+jf87EtBjPyDSVtj1o&#10;O1ZkRKNNKFN4Ke9Wecqzl2/90BUjf53d1tJeDZTNKNQh0Y9MGn8JF4OtpxtouC1f5Ol1sVi5lwo7&#10;0t/xhlrHbTLeWJ43beHTG/lThg3dtbaypU0VGlPlFgbCO1OGfnAcQ3DQ2za+8NB2N4b/rH5Sx+vX&#10;LaTT09gWYqw0OnbgyJXdfNB2nrWp5tfTHIunqld8wGJljx5B+LT2GpjJ0sncGfnHlTwgz7sC9N0v&#10;5pQ1cqX88CKTcOQZy9bna3S21fEMt4OiM32tpTPs2wIysvGlhf/2gLG2UPYd59kRqHcvKeZEYwrG&#10;5etlTfxU3FIguOHR+kd7X+LQQ/9Y252yJr0H+eiv78vjeqT7RrOVder0qdGf6XWm2yaLcDPeEu7b&#10;0kJaPahfsJS6PaGh8WybOXSYNrs0KHpa77qiK4BFB3WBM67TRr+HXvfb4s+AfhcumlpY/YCZbscw&#10;TW8pEJl2JNsY4CpX8qWM/IRBnU/prS5Ojr+8Jz2kDD20ctND61NL1+M/Gvp682np7Rr5Gp9G2Bpf&#10;y1QTipFvUjS49PFz+MdAvlzA7e4Nbg4nPZhsGfjj6zq7Ar1xxvc8hTcG+AB/brE2Kz2QuOCKy1iU&#10;tEDS0h9i+JwSgS6UPzv1i+n6lA70sru1lci0I1DHfJttS+2D/wjQ5vTBOHbCFN4cThwYt5OANg6E&#10;p/JNAdx8qSfvJUzhzWH3A3UFfBZ5u9d15kb+7gmpDwMq3QtP4c1hDoAR4C17Rv5U+s6AthY3jl9q&#10;O9yeUZKJqKelvfcT1NR406fDn8I5JYHyg7kutoW01aW2190RyJ55YCr9pIJsAgi/5jWvqZ8yHOPM&#10;4cSDvm330Kf3+NsDuBaRfoRtd1pIzmFpYNz3mxR+6X4qHZyq1HEJzAaTTBZzI/+kBfoGfi7cd3Hn&#10;+p/D9sAAzcD38u3ODPJToK1lwN/Zdgcff4vTxXb4It9itBeT3xjFT77jW85/Zuh1MDfyp4FuepjC&#10;2V1BfYLU7xTOSQVZbH/4wx+uv+Dpe+RTeHM4ceCEbNe+p28X2A8vxdabwpvD7gn6ISPfj55NpYNq&#10;5M938nc/iM5zNDpfZc9he6CfxshfzCjQnsYwhaffo5F2x4crDBbLRwagzYIpHOBYGA10M6mED3+x&#10;Y2PHynxp25PjlACn5LIvBegnOtJeptrTPwOQuy/L7gD6qR/rYSP8+te//qfV7ckJtI+0851pK4xD&#10;v0xsvDZ2j09v57B7QupbX/Rrv9s18r1MsdhOfibSEBxnnsOJD/SuHqbS5jCHHlzXYeRnYT6Fw4D3&#10;0+13u9vd6hGfX9Wzk2OQ4AMv8nzsYx+rvwTqG7x+PtyLPWjz73KXuwzPfOYz65iR8UEbdeLk57z9&#10;1PkNbnCD4Va3ulX9BT94eJMLnsUIObKAjax8v+xIJmFpjpLf+c53VlnJQs5nPOMZlZY8eFsU+Alz&#10;vPKT4A9/+MOHxz3uccNXv/rVygde8vh59Ic97GFbywv3L3/5S+UF4HzjG98YnvCEJ1Ra9BV6j3nM&#10;Y+r1hMhH3nvc4x7158uf9rSnVbyHPOQhVR66ePzjH19xv/KVrwz3ve99t+qiX6SI89PnX/ziF2tc&#10;7siC5z3veVVGP8fu5+mVR3x07mf+/YIjOgG/Bon/IYccUn8q3a8/otnrucf3S5/ve9/7Kj2APl3h&#10;QR/9og/+EUccUU8YH/GIR9SfY1c2acnLhxd87eJtb3tb/SXUD33oQzWeDOpNOO1CHbz1rW+tP+3+&#10;+te/vu4yyi8NPjm/9KUv1bhdAbzUl1/J9EuSfiHzJz/5SX3+2c9+Nnzta1+rZVVuv1QZ+ZM3YToh&#10;C7zER18+O00/ftmSzsX78TVpwDOQx6+RilM2vjh51Cec1FP/I3NTEBnSn/xCqjaAfvIpFz3iAye0&#10;/YKuspBZXI+jLMoqLC705aMzuoSTMqRswuoOPsiiHchPFrJJSz4+uvEDaJORPkO/T0vbEG+8Uhb6&#10;ykaCeDz59Ko8wU+5UsbxL8mmXD0/z3w4eKOTNiMsHYiTp8/fQ/CTV1xPO+l4pA+KC73wV86UhT6T&#10;Hx5fWuKBcPJL8+uw4iOv+PARTt2FR8ocOXqIPJHBszD8nj4/ccoWHDSTB/R4U/xAcOFF9tAKT+A5&#10;NPEAiRMOTuTOM1+cciUcGmn7nsNfvDgQedAJ7bR55ZYn+aV5Tv7gpyxweggOZ742J49xAluM/Lz1&#10;PVPEHnvssVWIxRjNYQ4nV9DuxzCFtztBjPwMJOP09PEf/ehH9ee+7cYxBvbcc8/huc99bg0zboAJ&#10;8YUvfOFw0EEHDb/4xS+G//3f/62TIIOR4XrRi150eNCDHlQHGQPWF77wheG0pz3tcO9737v+/Do8&#10;+a9whStU4zyf48Xb2MIoJpNJNbIZZ/zM92lOc5o6QDP6lOk617lONaD99PcrXvGKunNxutOdrk5Q&#10;8voJ8Ytd7GLDc57znOHf//3fqwHK+DTwXehCF6pGI50YQN09lddiQbyfOb/lLW9Z5SRb6pqMjPfX&#10;ve51w6te9apqbDPwb3Ob2wznO9/5qj7IiMf1r3/9uhB5yUteMrzsZS8bnvzkJ1dj/wEPeECNw5d+&#10;8WUQmzCUF58M6nREn8LK9P73v7/q87a3vW0tC31ZmNC7OmZEMVLJmZ/7R+te97pXlQ+OI3j1J4/8&#10;5E0bwCOAFz2FNxe5YhQIy//yl798OPe5z10XHBYt+FzxilesCxs/b5+yye+n9NXVxS9+8YoHTEhn&#10;OtOZ6l1ucsBjlD30oQ+teBaf8CwUz372s9f6IkPaxj777LNA9p2BZcuW1R95tMgkF53f/va3r5+g&#10;s4gkG174qKvvfve7VUZlD5BXukVX4tDOXEn/F7zgBWu7QE/93eQmNxnOe97z1nLpB3A/+clP1roj&#10;i+P2m9/85hXP4lh71ybp+5GPfOTwohe9aJuyBNCic0awPnLGM56x0rrZzW42XPKSlxyue93rVmOc&#10;3AH1o84ve9nLDpe73OWGG97whsMlLnGJ4fznP//whje8oepAv9T39PUYYuTxk/vyXPnKVx6uetWr&#10;Dle/+tWHvffeu17dIUf0RYZHPepRW42jANrq+yxnOcvwqU99amt8+n/Kc+ihh9ZFsnZ5vetdr/Yx&#10;4Re/+MVb2wNe3Mc//vHaLi51qUtVWYQvc5nL1DYGl87x0C/1Be3Ac+LRUTZtwaI+cXSQ8ela17pW&#10;rR9txhigzey1117DLW5xi9pujXcWLte85jUrffLhzaWNjAEPOMJ/+9vfaj3jQ0Z1c+lLX7qOd2SI&#10;/umJrm984xvXMtIJ3Ne+9rVb+dKfTQqyGMPUBXxy27U3RtMvmjYXtEVtxBiIv75905vetPZrbZju&#10;5bOhYI4g17heAYeeTSFy2CTRfsitrED748NXFuUnh7ZgM0PfUY90QHZzFFpjXgH9jLGNzq1vfetK&#10;Xzz5ANribQ6EN9y0N7K9+93vrmOl+PQR4/sTn/jESoNDE7601AWd0JvnpIs3FqL32Mc+to7p2rG5&#10;yUaKuoSHF9p0pT7kgevZGEIX6tViOm1wCvD24u0SjPy2aqCACDw38udwSgbtfgxTeLsTmIDstBtA&#10;pvorZ2DJQJdnff29731vxTFI6e/CJmkDewZO8UAei4Qzn/nMdTEg3cnfJz7xiTqOwKUvfCwQ0LeD&#10;yzESTZAmivCUP/kMuGjhY+ISRivyRjZGCgNcPga03X/xXHbyTOJ2ahkUDBWynP70p6+TgnwcHHLa&#10;OcaLsQTOetazVmMOTTzlj4wMZwYBmRiHBnFOGv0pD0cGceRnoF/kIhep/BnonDQ00bboMNiTxUTK&#10;yKQfDn8OP/efGarKrjyMum9961uVpwn2whe+8FZ5IzsejEwnEsJpG+TyrG4s9DwHkk84cloo4C1N&#10;vaMjnc+YvdrVrlbLj7cFmnq32AktTvjHP/5x5WfXHj6jgsEIxzOanDIqn3g83vjGNw5XutKVqjy7&#10;AvTEkE1bImfKi2/4MLYssLQHO/7qUZ6Ug6FpIo4eOfrX7ujBKZc8cKVHV9oM4xudt7/97XWxJJ0c&#10;6KcfRKd8Buuzn/3srbzGkHjtkLGOTvJr54wNfDyjL107ySIZv8jqhMvCymKEsxCyaObs9DPY6AQe&#10;epyyWOCK5+PJuauvrTCW8CQjufhw6Ff/iqwAraTLy4iWl5HDHXbYYbX+5aVreS38tbMPfOAD2+hO&#10;m1IGNKVZQJLz6U9/ejWIOWmAs7DSl9MWAIfXec5zniof2imPeoMjjsxZdGszkQGecPgE0FIfcNDT&#10;H8jmFKZvO3RAF9oQ57TS8/e+972tZTWeGFeU1zPHSFSP6KBvnBPG1wkfOS1KGLIWrBx6cIBTN5st&#10;8iWePDZz8He60pcHoMew1RY5i0TzEZ5o9P1N2TlxH/zgB2vZ9bvwIbONFfHGQXnG/ABZUi64dCEc&#10;2tLe/OY317Tvf//7la704NC1+cG8xKWu5EVbW+DgiefQJPMZznCG2iY9w4PDKKdbixPtNmn0qY4t&#10;isMbjsU1mVMG/NHhR++gLzOQFhxtnM7HOIG5kT+HOSwC2nwPUzi7C+in+VEMA+gUjnh9uQ8bzOys&#10;GkiV0TiAloHJToxBO4MM/IwFmYilmaztGooL754X49BuJboMcldJ7DSZRFw/gYMOIIcBWX67mHY2&#10;spMhf+iTIWFGlYlLumd8hTk00TMpMaTtenDZUeH4dqGNeXaUPAszINBJ/YunFxOCnTGDMcPh7ne/&#10;e+VLHi5hvPPM+DMxMxDtmIkLTWEGoAUVfsJZROAhThhvvrIwUhgVdPjDH/6wPpPZrpw8HBnQx8cO&#10;bIxwz3gGGEgMJ/HJ06fjaXKnR9daohN4wsrJCLHzxNCT5kqV3Tj8yINGyoEHmU2InMVPdpvh4Cmf&#10;sN2ta1/72jWOcWqntpdtZ8Akz+AlA5n5IAs9/LQL7dOup11Uu5l2WbVtNMhl8anePcsTPQC7hto4&#10;hzYc6eCjH/1orS88tAP9J3xBdEoPcMTZUWX84JtyjIHTh8mpXPKlz+jfaVvoa4MW507bggs4+Bbv&#10;ruoJy2fxjLdFtR1WBknqSb0Ko4OehSSfPp0m2XFm2Hz+85+veKlTbVV7s7jsy48OUGY7mymfNG2e&#10;bvTTGOmMaW3+Ix/5yFaZ+PJwP//5z2t9W2hIcyJAPrvVTj3gqqPwVucWMqkD8eSzYFX2GI3i5OPj&#10;JY5Pt+SBLy8HL+k9iIOj39CzduOZjlLX5LDjbhx0FSmLCH2RfGjwOXmMK8ZacpkHnBJFRnKkvHSZ&#10;scLYaXMhZebDV9/6uzKjkXHIRo427ApayhIgD/4WGHDNRwx9aWigzU+YzDZhtBsGb8oUPZNVWc95&#10;znPWdz/G/ID2RYf4CWdREl2igZdyOn3SfjgyGH9sNpnn8FZGvNGVz3VTmzOZK9AMPSeP0uUTn3Tj&#10;I9260tnXozR0nNSpb/ydUmqLXPoSSNnoIOExoCedc9qivqfwwNzIn8McTgagn6az9wNFD/p4+nP6&#10;uwHShGtQFx+QZvC3cySv5wAaBnu7WwZFO8SOraWNBz2D4je/+c16DCvdFRlGFDxXA9Bwjza0HWma&#10;XAyQcIXdlbZjYuAkb2ijIcyAyeQmLhOTMppw7Voy0kw4jjXtSkqTF5/ks4uJv507eehE2aOP6NA1&#10;HEY7GeyWeRYOneAJiwfw836AhYbB3olB8lgEuU7g2W48nZGNk58M6AI0+P2EEoPflSrpmawAx1hg&#10;CHrGI+WBa2Gl7J5TDn7KAlxDyimB+JQvZRTP+HV9AG/0yCUebiY8tE1ofHlNfMrgGQ5avRzZqUXH&#10;vX5tPDLtLFhIMPpCGySNTJHVNYEsSrVru+9kpSt5nEDkeNxz6kN++E4gQlc+OMrJqIrhRFdnO9vZ&#10;ap7QwZsfEG+nz5WvPE+Bk58LXOACNX92MnudW4Tb6cXXQklfhBO5gXB0L5/8rkzZyRev/TJ4pJMl&#10;citf2qkdxbxPo62QywmZnVJXytBEy44vg4xxjkZfH/pEvxCTBiJf6kFaFmEpBx0HX1nJaDfY4lM+&#10;12qcIrlaQ/e5OpdyMLSNI2iLA2gYe+TNM35klQdw4hisFm4McrjBI0/oBVIm9JxWGZ8iewAe+nmm&#10;L32BzGTM4tSz9Hx4QbydXeHkx0ce+MZQJ5XoWewYd2LI4gkvpzP02MviKqdxxiIrZQmQw1XJGLF8&#10;ckQH6PM9Kzt6ZLb5In/0IT2yAIuvLKrHQN+hrU2RK3rXLvnk4vRpfVmZ4FmMqHPpZIHLj85s5ria&#10;FlnE042x1MIjZQl/aa580pu238sQGhbiZFbfFsFO6tJP4ZAdvQCeKesY0MVTv1uSkY+gCJkIoDF5&#10;jnAIJtMcTq6gLYxhKXhLbRvjfGAK74SEpfAk/xjnpGjvYxnAFN5CyECTQTV9eSlgwtXXGbee9f9j&#10;jjF5HDc8/vFPLAPIHYqh/Ne6Gwcc8dtZlMcxr0HI7peB2OAZusYNcq1f737t74thcf4S757m4+qi&#10;gIwmGwPt9a53/ToIr1y5avjQhz5SBsk9K38DHgPaIgQ/YIAEBkc7UugwLJw4xOEfHTjuvslNblxk&#10;W1WM69sN97nPv5cJbWXBMuHlCgn8zWXgPvfw9re/s+pgjz1OXQzM922lkwHe1Yk993QC8fWa58AD&#10;71qMmLNWI8DkBywQyGpiMpbSg8nEwsiEYuEBz44vmkC9Wfxk7DXpcimLiVteeuX4JhK6sEiya7nH&#10;HnsOf/rTn0uaXR47+bMJ06RmEkxbCeDNkHZ/NxMK3y9b+uoapy88+MEPrUZeJmLGZCYkTt07nTHB&#10;oekoOy+chibeQDnSVjjlDQ7akUuciRBNaQxjC0/xPUQGOPKF5xjoiN69K2InXXksJF0pslAMjQMP&#10;vEvpS3cssugfy4eLXOSidSeQzNId/9/97v9WaJobG2zc2AzNG93oRtVA4pSFPClX7nXTAcOd4W03&#10;Wr+yY+l0Q5ixGEPFaQh5o48xwPnsZz9bF43KTbfihMPX6RQdCruOov8Kc3Dg55mPlzh92pU9z05b&#10;LCC5KTnQce3K7i3ZLfJcJ5PG2PRuQPhkJ1l/kI+LHN4/QSd1Ko7eOX0DHqNIOY133sfhPOMFn5/y&#10;O6XSR/QfJxiMMPK5+kUnWRTDZwQ6gUJDmaMLi34nE8Lr12uf0lu/QDcyOSlSrmwiAHSjox6kKZe6&#10;cWceT7h4hr/n5CejspAjuurzcK4RMvg4xjPDDw8Aj4xwnThkEW7ctNmCJj4cXAtq+pE39OGkLVmM&#10;kVEa2Vp51pUx7NGFN4PzuLIg33frrj7acMMn8mi3+hOnPMEJTaA9WGTKNwb6hgM/bXyME/nxdGrg&#10;PSzX2Jx8yBddjvMBi2zjIx5ZCNkEsNkgLnXBoaV9GfucEoxpcXxXzlwddHrh/Rv5OPJFHj5c/KZk&#10;gwukabd0NMYJbH3xtidk4qcw4ShtitEcTm4Qw7KHpeAttW2M84EpvBMSlsKT/GOck6K9j2UAU3jb&#10;gn5qgDeops8uBWLk281NXBu8Ng5PepKj17uUtP+qd+UdLzKa4TsCx8cgZ7fMTqJdIcfs97nPfeog&#10;yqB49rOfOdzsZjcpBsOtyhiyqdDbvxoOGezxt/t5k5vcrKQfV/i8t0zGZy2DXNtNMe4wKB2zmhRc&#10;J7CbZFeeEQLH7pGJ3KTGmHAfmO9qh5dmDzvs72UI3VwG5tuXSWXv4Ytf/HwZuN9bBvu3FaPi5WWS&#10;e+PwwQ9+qBjnZyj831N5n+EMZyqLh7vX3ULXcRzPGrwZhv/zP98vZTfQevHrbqV8t6i7xMDAbSIE&#10;dnxMkgZsu/eMGvLSm536c53rXPW0QBkZQhY/HF3accxAT1foCGfCRsOEwnA3WbsnbWHy0Y9+rOT9&#10;aVmMfbfw+Fa9nsD4oDM7qrnLnLoGjFIvkUXf+CmbPrBuXQs/4QlPqjLCCTS8tlhDx041echIV9LS&#10;FmOgCWtf0uIzvBl+FgV2urywq77R9fKkRZO6f/WrX13bVuTuAW2yowem5iv6yjUSeneFSdm1EVdH&#10;8EDnoIP+rRr5baG5sUzI364LTddY4NjJP+ggO4vNwNeuN21qBjWDTR+x8GTwM3od66vr3H1Gw4JF&#10;m7XI8NUmV1As8vQbBlbKoS0w8sdlCeCpHPpDDARliN49q3t9Fj2LTfUkjRxcjx+Qj9xkkmb334vI&#10;8vR4AF3Orj+DA753HyxWOEYvY86iV52rZ6dKXphNGwj4GpS+FnmUSVi7JScIritzduWlp3/Al4au&#10;Z/Wa93DsvjK+4MPDy0mAvBYJ7uQzeOVXfgDXzrz6f8xjHlcWmfctdbpfKc+Nhqtd7Ro1T3bUndSx&#10;m/DCOzTQ89yDOLTVP6Oxxw3/4KRetVkv2wr39IF6MfYbZ6Rpa64YWbzSu00EhqAx0oaEd0LQp2vt&#10;n17l48Rr4/pyHx8ZnDxkHJIunpzcIx7xH0WOdiffBhGZ5E99wJMP0JtxR7/KKUxfx3zOwoue5R8D&#10;GdFGN218Ci80Gdfq0vsL2oJ6F79YPidR2o/2l3rQJ40lWVgC+TltgBzafE8HpGwW+tqtDTNjn7KR&#10;x0LaIoR+naKlLSvbmFbqHehz2tAYJzBp5Btc50b+KRFiWPawFLylto1xPjCFd0LCUniSf4xzUrT3&#10;sQxgCm8h6JsGg+Ozk7/w5SaDx3HFqLvz8MpXvnpr35fOkDWw2j3MgO2ImxHAIHa/kaEPvJxoIjWo&#10;AQOcQR+OvOga3A899I91F/1Vr3pNmZQ/XI3VyJKBFH4GWWGOISmMv3ur0jL5gODjK56RameU4XWn&#10;O/nay53rhG0hY/fJCcJHPvLRMqCvKgP7GeviJjTIYKfM/fAVKwz4yu6u/e2KkfaErcYKecgcvuKE&#10;7d4Y2DNw8+nLhMuIcP2Dkc9A8DULu/wpB95c6CXOzq9x2k4+I/+0pz39cNOb3rzuoB1wwIHFSLtN&#10;NdQs/px85CVW+VMm8lq8ua+fibjxoWefhPT5PrK+qhpmPf9A5LJDnKsRrmu4oiFdWfFJPj4cYboy&#10;6VqQMdqySLPrzWB2Z9bVAviMXZ/tDN8epCsT2txYRmCRhU94RwfBT57s5FvoFpUU+TfU60omYVek&#10;GM2LTarKwDDglFv71jcY8dJjzNjJV8bILF66MF2JJ6frbAzBnkcP8C3k9EnGwuUvf/lqCPLdQaZL&#10;X56SDl8bcz0CD/XNOBSWxo8Rz+mzvigljjHmZcO0kR7Iqt3qX7meYafYIpcO9L3cj1duBhN50MOT&#10;Uw5gcauPaRfygp4PfCDsfQ1GKvk8yw+PLx/9MWYtbuXRjvSTHoe83gHw7CqHq1Zw4fDFMwzt+urv&#10;7YSr7eSDyIaX/s1oUz7yiI8/hvBw2qGeUqYxnjj6Q5+BTW8MeAa7ejQmGVNtnOgrdvDJbMHlJU/j&#10;urHEWGMzxNirvahHNI3TNmmE8QLCTjosQtECZBGvDxlzbLyIJ3dkNyY+4AEPqmMp3bRxqF0jSbvp&#10;yymOgWqRixajP/F4Ac/KuNg1PXNX8MmVPD1ETmF17kqhhY14+NpayjiGNq6eti5I5aU/+obPpfxA&#10;nM0bMk29sxAc/cAC2MlM2roySAvgRU9p22Na4hLvlCPvhU3B1us6iZBRIyWo5yhnitEcTm6gLYxh&#10;KXhLbRvjfGAK74SEpfAk/xjnpGjvYxnAFN5CSN80EG7vU1pT4NjVxOG6jsFFHOPOTvWDHvSQek3D&#10;5MZl8rLTaHxgxBmEfErRbvx4rDCAirP7zrg2kBmMTFJ4Bd81HWlnPOOZC6371518vLxMawA0yUnn&#10;4MvLkcFg6AqHHUd84+Th5MfHs12uHGGjh6RJu8m7uUzQvmjzX1Ueu/of+MCHKm6TcWU1xPB85CNd&#10;YfDy7tpqED7lKU+tPDJYp1yRme+lP9/BpxPA/X/2/gPut6Uq7P8plyKKgoqI2FAQBLuIXf9GBfWH&#10;ilFREhuJ3dj+CfZfDCYapRmMGCMQC4gCisaGiqghNsQWAVNMJIJKL7dwy7nl+9vvPfdzvnP2+T7n&#10;nHvvuXjhPvN61jOzZ9astWZNW1P2/jKMGK5oGux96UJeu7muz3CelRENsnhm9DEk6dUut0WCScMi&#10;5SUv+etr8406y2izM87Ikb96DuxmM2Lw8Cx9hPf6/PVf/411ErX7lJ7Rrozqy6LLIhAN15oYCemE&#10;7uQL3yfl7OB5bkOpCToZ4btPLp3+7bK6vgVnhsojf/RHnZ6KR3aLLTie6bW02pQ0iz+GimJedBG5&#10;B03tjCFtt45xKR8+8acPiyn6jCYermfpYwwFOOIZ/V0XoCNOuZNffs929hhnng8B/q74OD2Ajx5/&#10;TqfnDCD61N7cM6+PyAOPj7+TFM/6NH3LxxhmTJB15g/SnQUeI94uJsOaocOhpa1rAwymcbXsluuJ&#10;ivx4Avw5RhhjqX6i7qWRFy2GsTLapVcu7V989U/HHJ76kesgZNT+u0IUbXQswhivTjm8gyT/TIss&#10;Fkv6lPGCMRvIX79sJ1+55SVTbWML0ukSfeXVNpUR/pwP3WgxCtEXVjZ9Th409G+LLBs98lmEZvDH&#10;k/OMnrrga8faYvF8NBn52iz+6QrfruS5ZlZ9zfQf9KBPXRYcj1jD7eTPZUELHXk92wSysOekkYuD&#10;7xmOsfNQvwfpA64wXWxx4t9YZPHqWlhpHD5znoCc+ozx2ea3RVzvkuTSA9oWhPTmRHJLi7NoME7C&#10;NYY74SJ/OuHI1LPwoTIF0vVLC6FD6WA18g1iiMqgsFZpFAahwkufMx7DWyJkWM5wLnjn2ja2+cAh&#10;vPMJ58KT/Fucv4/2vpUBHMI7HfTT63Ndx0TBGDOQFWcHU/ntxHzv9z5q7fv1fwOOAdVOEoNJ/Jd9&#10;2ZedvDoTDWEDmbCjzTvd6U5rnDugdp3I2ICGF57PetbPL7K4f28Haew6ymdAthiRB77rBq4DMJA9&#10;u6rgjrWJz8BIPrxNvvz04QjU7pfB3pjXjpzJm64Z+e7hv/71b9jd4Q5vsxr58WygtWt+97u/22Jo&#10;P2aV30nA53/+w1ZDzrUY6a7PuPfqvjBDHA07yL334JkMZDVx2B0yMbgrKk05TNYMC7tu8OTDw3UV&#10;uHbxGSwmHZ/dg+f04W//9u/WsjFAXLVBDzA84KIzdL6vI3dOuwZQGhpDL+LU++VrPbje0LWVyqLM&#10;DDztr7Lhx9BzksDoQ1e9KJu68uIj3eDpKktlhIdGYTpTXmGGh8/ESpsBDeVAX527Z73FASZgJxbR&#10;B/IqC19+aZ//+e42f8YShmOyHScV0u3Uu9vNOJGfkye57XgzGIWLl89piR28dpKdDKjf5IAXlI9M&#10;DFBGvnC4M8BlhDKE5KnPRUs+O+b6OFwGsxMEixVXpOhdPBnl1T+coNAJHFfu1Ccj0u68dxO2Mvis&#10;K0PN2AOX029dh6g/wiOLNqS+nQo5DSQjl6x8u9DVU/H1Y1e2XJ9wSqAtMZBdR8EjXGFy2PRwZcoY&#10;Jy+ZbEzAk16999UaJ11dW8SP7NItSlyn0B6WxyU9m2kYxfDx1Oe11Xa5OfnxTldB8nIMbact6gau&#10;POFZwJFNmyab06R4Bp7l6e66sEVZ14CkKyvaAO/ifb3MdZj6j3g4FkbKIgwvuejSWOEaEJotvOR9&#10;8Yv/+9Ln33ZZJL5sLdenfdqDV5nQjh9Ibs7Y4LTKiQIa4tGFx+A3Dlo4dyVwC+zU2oZw48gM8UVf&#10;vWv/LfzE5W/zBWS3SaUv4EEW+LPOwjMOwzlk5MN3wuZaK57GwfptMqRnPnzxWzoBPDjmtTMa+WOi&#10;20+EiJpMNKyYiasgx3DdYdbdDdFjdaQx1BFKE5YONPTSig/vzLA3fMAi6gEcnVBnMQCOAS+DWNlm&#10;vuTQUfEf8kpnMJZvTEjlm/OfC6Bb5zxar6NMQ8YMly2MMld2uzWV6cYC8lZXnke5TzU8h9yH88+A&#10;lj5sgJ+vEaQTtI/SK/2ZDL3E2SCDL/6M3J/7uf98MK/Bvjvajrjn3SB8qxfG+ytf+er1Lqt4L6za&#10;kY3OwBtl5j/60Y9dd4Pe+MZxhOq+McOKgcG4YijZibEAqA/4CoJj+XhuAd+Okn/sx358iRttVjmH&#10;jkdbZNyZVL1Adp/73Hf3G79x+NdVH/vY7z95JP3IR/7rxVh7//XIn0FBNga9wdwuTTtZDBdGgHCA&#10;lvo3USqjnU3PJiIGjGtIJjg7P8rN0FDHXtKU32LC5MOY+pM/+ZPFAL/fepWIzscJxRjX1QkeXaXZ&#10;lkeZnQi4a+rOOsPp7d/+HRZD/E7LRH/BMgH7qspY6FmIWGC5ZsS4Um50m6TVCZr4uQpmkmbUOZa3&#10;QIELuhfOIFJG4dqOcDqya8b4QtfigrHK0HHFgU4Ybnw6YgTZHbNjm35nsPCQn3HtqxnalHva8otX&#10;fvr3wrl7+RY3o9z7+dGn/OhIOx2Ln7HLSed4qsdOKDzTCZrCrpTh41m7JrOTNzvI/TCXRRHQbuS1&#10;M+5utUmcQQDHaZRTKUa4axh2kF1d0W7Q3pabPHbQySAdqDvlsHPtfRtf3XHdQ32qE+VFX501TvlB&#10;IW3aCQRj3wKMwaK9KDfDpjLTZbu9c5sT1lYYkO74z3IGFvQWG4wlV03sYNu11/bpwqdI8dHGjEOM&#10;HPXoBWoLVqdIdGuxYjFQHVigkukQTzS1G1ex4CezerQY0j++9mu/fr2X/+Vf/pVLuR+58Pme9aqJ&#10;U0QLXYsF9etDBBZxxiSy0BFD2nW22fjDQx+hX+ODRTgcGy4Win6Yi0y+fqO84m2slD+QxnfSpO3o&#10;Q9oPA1u4tnsI1EUvYqMTPtnZgGT0zEkHxh39x0mBerGIpAdjhQ8XOAm99NLLloXG569XhtSfdtaV&#10;Iad4xm/jnTp0CmnMdE3RKbH2ygh3OqW8rsgdVYYMe0B/7I0tTnJXRnz6kT31G842XwDHNUH0Xcna&#10;pstLb/xOqZTVeKTsrlmpf21DP6190Z3FnTarL8GTx9jgu/o2NdjiybgFPIH2r64P4YDVyDehz0q0&#10;aj828s8MdLKFQ3jnE1S2etA4GQEG9Tk9OTJ+4JdnxjsKMnj4Jq9h/JyO1y5hbccEhwdIBmEDmLZU&#10;/GhnGucwqKMvrUH1XAFNejBIxPMw3liwMHqG8X64TMlDPneyxwR/4wH59S3lTj9DtnGNhI4Zm4fy&#10;HgI0TIKuw9RnQTyO0q94ji73Y4AvbNkFt9AbbWibr7jaoMEVLTxrn+omI8ii0DWgnHR48uOhvOqA&#10;wz/9cGiijSeanN0U8do6Rwb0yFHZ9zDKdMkldp0ckxvcxyIWX9du+Jz6h2thwsCrvDOQ0zWOv/u7&#10;V6x57PRyZEzm5Ccfnxyc/MksPnxlIzsHV/7qBo50oIxcn7DrKxfyvvSlf7PEjT4Z5NCUh5vLAtJt&#10;+hu8R32IF07OZMGXMag+5C9vdPhw0WeI2e2tzowLHD5opDdpW9m0D7Sqd+0Gnjjpsw/HRNwJwUwH&#10;2CmFV358xaOJf/oeea/ZveIVvpLiWtIoj3TywKVbaY0pdKVeGXFcZa9MnDAZ0ceTcVM/kIa2nU0T&#10;O72Uz+KkctMlHLpUn/A4NNDl5JtBuS3ihdHg+OjYyQUML2WMD8e4wgNPrngnVgxPGwqMEmXl8CcH&#10;Z+cZfuUorzAcu5jiknEGMpCFgc4Ys9BgNDG2pXPyJhfHyLYgcLpnYZRe+RzdKsshnsncyYZ6rG3U&#10;JnzG98/+7M/XNvE3f/N360v7v/qrv74aY65nueJEZnr00irD1/U8Rq1nL+R72Rpt7R+faJMrvhYE&#10;rmg57XTqoe44tC0wu240gzIpn/ZkUcx5t8GzdPUy2vSp+QAdW5xwo12PudxiyGYMV92RoTYmbMFv&#10;8e4dp3FdUrp+aEy3S//qVQ9OHS2inDjRF2D000NycAxkxqqFJnrKkDz1py3YYFJ2YW2FXFucID0w&#10;rulRuTwfahMBenirB9coD9FHQzw50LIQtgD60i/90nVBbkHttNYYmKzycNK8E2Hetji0CLDAtei3&#10;+NeujpKv8jDy+zHIQ7Aa+WBWooHKShsB8SljznhzBzrZwiE8MOv2qMZ6LrDlcVSDrvLB2WQ7FXRS&#10;nZ3RpsEernM4cBf2q28SnMtVx0gGYYNYhof8tTv45JNe/nMBPJp0D6UHg4eBx9Eig+sQ3sBRHpP2&#10;619/4Sb9xoHT60Z9DiCHxcaMfyagZ0a+zj7XRTyOanfiGWfCJhn6pFu7MdoAA++oxUYTIRd9cvAr&#10;F8Oeod/CUNng1jb56KR7AA8OJy1ayZYvL3+0rdHGuMocKAOadpdatDD4xcVPO+HgiiP3UQs9ehkn&#10;WWPBMAzrUSZGHAMY38qYfKD4dOd50BzGNcNFGlxy8j2jATca8sD3HL3KQy4yctIZhOFVhhlmGYUH&#10;fbQZpdrA0IX05MgHGffzBMYfeh7lgq99iZOnuFmmU/nvy9dCQlh+aVsc4V/7tV9bdwS59DuDPOL5&#10;ZM2gjUZpyt7CjQ6W5BUfb7jC9YuBQ459XaERKCPefPn58PjqGr3488s304HLr5wArfLQsXTh0meQ&#10;X1mF0c3I9KxO4u85fgBu5ZYmLD3Z5OEXBwcMnQx6lRkfcbUBaeFsQTx6nLzox1s6v7ImZ3k98xvT&#10;4HHy4HtIR9EtbzwLV079QJ3rZ8Yz7US8/gVP2bhZP7Nuo1fdgVkf8iR3ecTJE019IVoBHnCkoVe8&#10;PNFjpBY/g3zJnEzx5Adw4czx0Ug2Y4R+o8/49Kw+EY705EwnwnwyznXDCYNo86M1Q/HR2qYH0acj&#10;ePE6G8A1nnNHyQDmOoQHxKkPvNBJPjjS4Ay97dv1HObP7f4oOKuRryIaoFKsF1mOjfyzQ5USHMIB&#10;VSYdnqmhnA0O1cEh3nOdBXP60aChDjCQHTaI8dQu9j6DqQYMNOC50fPJANdAib68wwAfONdHL3O5&#10;jyrjEr3IMibiUZ79wDMDnMrTAH4I73zBts4GDN2TI0PtdJzDQN92VTLyPZ9L3ZNjloUb8YwHO9xO&#10;Gk7XmTxoG8Sqe37hk7yvXNrCUgevefUb1vBurYuBB+LNzQZq9JJf++CSV/xMo8HUIB7OHhZaV+zh&#10;jZe4Gz4M9XS+ZF380Sa517xmv8u0hdGWtFl6HoYgfWeMcvgWrhxck1Fx8CoD2lx9p51nkDEQH+n1&#10;mX0dSB96JGP9Kzx+tA9BMvDHZD3KSi9jITT0CYfrGU3lEj+XywQ1xwF45CgvQ1c557gZwh/lG5M5&#10;OsLigXBpDK70swX0+GgBz2jVdjyLH4vrMRaMNjHK24SrvBddeMnu4ouWOtFurlzq+Iq9XiurcOWK&#10;JxdPsqIlvXLAKa+w+J75HHzPW/rhbSG+cGcZylf7AfDTR8/wwi1OejLzOWFAT6VXX/GTjkYLk/LM&#10;EL4wHDTSU/zBzFd8ODNeZY5eMm8hY1heYTyBuPhrC8Ynm1rmiNE+hrydGOA1y5Ac8uO9jZc3GefN&#10;AToU55kL75D88KTP7b680assW4g3HH75PAM44pSP7zndaCfzeEsf9KK/GFvbHCofnJ6F0WihnW4q&#10;I958eptl2QJalZuL1wzyog3Q48QXdxTtgEM3Gbfp8isHHw69iOdzyhnv4stbGaXDQ8OzsHThQ2Wa&#10;5Whzb06f4RbKPCaFUdHAm/fHRv75gyqZDlXqIZxzAXURoLd9Dq96DGdOOxMsWRZceXUCjetoPKDt&#10;AAbAzBNUTo20zqGdZeSjnREiX/65yjrTP1MePPa8xg756ThjIG2nnzOgb/HOJyQz+ffxyjLk5Q7J&#10;ehRw7unq7Gijm149H6UjOAad6kgcGcaujIFtPzjNoE0XH68tnrbHqL/k4st3L/+7Vw8D/1pjCE95&#10;OHyHEakNjd3xYUCPuo2+wbz2bBKMHydd2sw/WCeeRZQrTyxlXWhfdOGlqyzYj7IOneNrApeHoddA&#10;uwWyMezVVzpSHnLRY8ClV346A2RNZq5whjHgMpjQl3+LEx/x2q+y1I7pUh4uXFDeGcJJ5+rflS1u&#10;LPKGzOSAwxDihMlHJryEgfRwuSZiz3y08uHPusZfPFlb6MARjma4cOBnZEnnSp+BjKNso7/jCdKJ&#10;eLvc2gEermTRwzD49wtnTlti4F926TKuL+qzcJQOyIAWmsKVTxo9eJZWPFfeZJMmvDWGhcOZw/JW&#10;vnADtFpICfPhC1dv8Rcmc0ZL+hSPtrgtfVA9ohcPPjfrDp3KzD9ECx/58U6uZJYmPn61Q3HybnFB&#10;OhfmtvyAPNLR5YTFc+Kk6+f6FV8b0S+46JYXL3mjQZaeKzOcdCU+GtLSeXQ8C5OBEzfDnHfuZ+pQ&#10;OLnCn6G06gXgI41uR7n3fMkBKhMInzMuGsuX5FVXc3lnOQvz57oKNx4zn0PA4S/vLOcMyjg/0yf8&#10;4uM/48xgTCDPlk6QDtFNhsqNLiecnGhJlw9v8UC4diy9fId0kLx8Rv5Zvq4zAhim3Jv7Tr7yzhWa&#10;Qmegjzn+EM7RoNJmQ9cAOCbT/fN+oNjSnp9PXL4MdBcvjWU1WMg85J7lO991d+Gll+xee+FFu4sv&#10;PbF77Rsu273uDfvBKpz0N+uRgdekyOi6/LJ9+bZwNvkNJGNnRUegLzqN17U6XPjwwdhhGPFbWuiP&#10;AUn+cM5NZ7NsyT6nXzcYss6QAaqcwkt/P8kjHfENBL5w455sg8Kc7ll+dNBFc/DYynC4Tg7hnQtc&#10;fc2SdxnnXv63Fw1D+yqD2L69jzIezntuMHQ06DF2hp7UZf3riisWvEUG7cGCg0F2uH7Vv/a5DLzL&#10;GPu61xw+Sbn0jcOwH8/8oaP0zd0QnY16HnWkTJ71Hf6gv6/XfP3sta+58No2P8ZxP9J0FP2TfeRa&#10;+oX5+7YRz5F+iNb5hVPbO0OKoTHKsi/rNp94IGyypIt92xptQ3toAg03fwvxQGeLI27EO2mx+zv4&#10;AHyG7MLpcy/fzHcux3geulfv+3Fozxekhxm2ODcUkvPGoH2ukAzJcV1lke9QfFCbrp3Nuj5T3oG7&#10;X9gLJ6P0OTzLfEh+7ad+RQ5wNrnPBHjEfw7fEJo3BPC9obz/PuUP9HU+OYSNL57Jdsj4flNBeiHH&#10;OfwY1ghUGHBzf/G2Cp2f53SQbno+hHMUNMCYxOy6jUF9P8kO2Osb7VaB8Sn8xouv2l18kV0FeaXt&#10;J6YZ/3zCxZe9cfe6Cy/cvfHyq3aveNVFu9dfa+TTxzBOxoSKd5MuYORdsSxKMvIZ/Ifoh9/zoTLQ&#10;HT0y6hooM9IyYBhGY/C0a2LlPAbTLS27D9Fq4L2u7Z2MJ8t5rd5nOJTndNgbDAFjgexNKuqZTumX&#10;jNHnOrYrfqY92o8JYNYXHnucIJozHMI7NzixLkL/8n/+7VrnJ07YbSTfAOXaG8zXB4ZOMuqqY1d+&#10;7ETrW3ZdV+P3SjvQly+LS/xOr99rrlH2xUBc6JD1Na8eR/hbsEiwm0/PVy+EQTpS/9wN05myjDar&#10;XPQ0+ory4atOBn98+OKdUCzZl7ix+3PixOGdUjqho7k9BOqC7vZGTP0B3um0zifMcumLo8+Ockqf&#10;wzOk6/QwnheBFzefEOkDh/JvIRx0Ztr86JPVuzvJu9fRXo8jvKcTreLQGmH1NRapaI1rDmeX83zD&#10;rBvhWd43JWz1dS51BpK5Ojo636gjuh51d670Rx01xgwaez6zvBmAxZ0Oo71w+A+aoz1Er+dzAXnm&#10;/ML8YIt/Q0G5tnAofY67rjCXY+jpMN6NCcow67V6vbH0eq6QbsnAyD/Lj2GNQJn4N/dPaM4V2/Oc&#10;HmR4H0o7EyyqXPwxEewHi/2EO8JD33w8Ot6JXzJefNGJxegga4PKXqYZ/7wCY4hcdkbfeOXula8c&#10;nwFLVjhbHwzjfinXYpMCO/mlzSAP3c7PczpoEqW/wsP4ER6DN8MovcIRBltajHx0Rlr1cu4DLJ5A&#10;nnS+hUP5trCXL8N1GK8m/XFyMdqGtjAf++PJZeQf4imPvGimN/6Mc+PAlUs9XLX765eML5VcccXY&#10;yQ/G5HZu+jkEyoNGhmk6BHOd4u25xeGhiX30HQvVBfeK3e4VLz98L1+7wmvoXzvZ65ueb+gOD/nU&#10;+ete57cBxC1tYFlYjIWMMuM1+OPL1wacUqx97Fojf+j6dPra0rr4WfjQX4DXaPuH2+IhWucThk4H&#10;L7zVqbJVzsp6KC+Y05QBnRZ66lR+eqmuzgW2fAurC3S52jJ+gOz115kGiK76aozT/uWDjyaZ1WG4&#10;bypIz9vwmxq2ujpXSGZ6pd/qbAvaQm1NXc0G+VF5Bow6lqd+WdrMe4y1e/kP0VTn9TUnQq997fj2&#10;+izDPAeeDeRp7hEOonlDx6QtoLmFs6UHM95RUFmEx1h27ro4n4BvjhzcIby/TzjrJzQLUCpfw7i5&#10;f11HedNHz3N6cdvOfK6wqHIFg4XJQtsprNN3FQUu+kH557Cd8XGUH+7eyN/mO19w9TWLbEsBFnF3&#10;V5y4Zvfa11208tFG8oMV/9rwlVcuA81STv5a5sXgT8ajYMs7aBLnGywNuO3EDl24xrTf7R/4w0g+&#10;nd5CaHFwpDMEu5t9NqiM4Gwynw1mA6sJhS9+bzRoI2MxMXQ6+An7RvL8Ayji+Z5HP1YPgyY+g97p&#10;cpxPsMttQffa13S1YezWCpMleQ7lPTcYZRmG0b586nxPe3lYXLjSDtHSfobBvujNqcO17w9swQuX&#10;oz48Gyf2E5J7tjd0Qk1GvjLoJ3iOdi5utLPqufq98A1vvPba3miTR+3kkx2tWV8rn+W5OLzBoDV0&#10;eIjW+QS8Rt2MfpqO0+02fCYoP6NZOQbNYezUf86FVrjAszyAkbZfPAydVWeAfluUlSd+W3828o1F&#10;xh/xW5jpBIfwri8o49bQ/PuA6ub6ynA2vdD1G97gazOjnY15d5S9PpUMM1RH6nb0xX39lk//7xT7&#10;TPKPeX8AWtqqPDPO9vlsQH5yz2WwGXR97ZQbAvjdEJ7KkP74vWvwpgZlwJtu1atPtRZPv1v8NyWk&#10;n7N+XWd+SLF28v14hnAFieDNBc7WQKU3IB5KPzOMSbMJIeNzDDZjt3E28vnVzWlxV2XMjHhGfmn8&#10;GwOuXOByg8kyqV2xGCDuPM/8hMmSfzLfUsaxQ8WoGGUeMu9hbm/lNRB6njtVeluiFzy4DAQ8moyH&#10;YTTim4iHfqMRJBOc6ibeZwNygZ7PNd8haPIgI1kC8uwnlTGxxDd+/Ix8+prjw7U7POhFd8gNJ/xo&#10;e54nhxlnriNQOh80WQ6cJW5Z1LlKcvnlZBkvreGvXoau9zoIkmGmj+6cPuLH/Xv6Ub9DP9rKaCPS&#10;RzsZsgoPQ2/Iq4yV5/LL9++WyPvGS4axFS940q5cFrbR0d/GzvpIR0+850Mw6y6dFbd/ll6dk3m8&#10;S9DCE88rrjjVEETjkotd4Rpt3TO58Jl5AnTpjK7g45XBum97jUOjX4CZH1krAz/6cx1JG3IMvMoX&#10;vrTiRrr4UYdkUvbG2GhEOzozjXiLl38YTiM86MZnyDXTS6aRdx+Ghy4oXj40tSEuHkvyqjM6rBzw&#10;0cgfefc8RnxG40LgWnrCyTfrNH0E4mZaoPj4eobDFzdf9ZvzVU4wjyHh5hcPLx4zzkw7H8Dd4m1x&#10;whM3yzCXW774zvyjHT6/55mX+nFKNtoXeupyv5Ar/0xLWP+A23ijfuWZ9cnIL1/jgOfigDzqeLQb&#10;Y2DhvYwzFB+P+TmZyRhvUHp+eUuTb46f8QM46M55C/ONdfNz4LmFDkCLf2hcPJMcnufxtPjCQToo&#10;/0xzxpU+48/p/BngwI+m8vgNBD+kJ670aM0w04uvcHLllx54hjunzc8zFM9n5J/1xVuIFFkmP7rg&#10;VwalVQjxZTqGGwpNAHtYVL/oeOw+2WU4ZPgchmj0fHqju3FAw4v36Y3wECifAZIzSA6DYt+uhBuc&#10;t6B9GsSER56ZfzA6XoOmFyTFx3ePt6V/iNa5len8wliEkLfwqTIFp+ZLh36h8su+7MtW/W5xALeo&#10;cdWFqxDamD6vjzeReTag5RoXGmjhcXD6soV8aMCx68H5AR/PBul1R/WyUYfy88e40o776WVqAoEH&#10;hDm85PcFsJFGpmEkAQ4/dDm6VE6443ngRLcJetAf/HKjHe2/A5/sFi3JbLf8wgtdqxnln+WWzskn&#10;nkvH0apcnHDyWZBxyrHuzi9iqbfRB8h4+ldc4Pm0Y+6SS8YP6TRRwpWfIYqtLwiJ/9u/ffmSNnaQ&#10;OXp0MoKuH/+hP05ezpdaOGUgs3h+P7YlXNtAH/hUJp0krzhOXmFx2gMZlJ0PJX2gCcdzNPqijrR8&#10;PJS3vsIxoseVt6FTbTT5KpM8ytOLvn3DvrRVv4tA1eXop75msu8rya9t0OfcrtEiL/nwLC49cPC1&#10;XbTjSVY48qU/+ciBTvJLq3xwPHPxj2f9E65njp8ufcYxXuLxIgvoc6fyCnPSk7EwN3R0Yv0xLPjS&#10;OOnRlF458Uoe6cLVPbx+60G8PFw8o1f56SYH3zNIBvm079yFF472XP5+pImrPMrbGGOxzdUvtBl5&#10;QXzkF0+uaKmDeJRXXfcVJ3y56htv+bdfyRHX15LgRrO2Cy8ZZuD40uRHh0zoxE9YWvhw8OCkAa52&#10;V72QAf9kAPJy5YeDrvJIry3LL26vm2Hc11b44siFPhrqg5/ceEiHL0zO8ojTruMNn+PjWbmkoVc7&#10;V8Z05NfH/UI22ujC4+SLtzg85BEfbU485xmeckhHq7kSDl874PtxtmhImwEN5ZJ2zl/XiYnMfq3u&#10;2Mi/MWFMQDMs9bX6Oj0D7HC+myKcPpgcBdqSDiCscQINNdjiz6B91ilGW4R/qg7HKYaBY+jTdQu+&#10;gdnkS7eeT6d/Oq2bgpGffzocynvV7hM+4RN23/RN33Syz26BDsBLXvKS3Wd/9ucueGOQbdDiVxfq&#10;ybM68quWD33oQ9cXfICwXyPkGHbqBh4aT3jCExban73+CqKfVifPi170opXmvs7V5ZgAHvWoxyxG&#10;5vg5fPmTg7y1CT8N/od/+IfroOyXJ/36ZWUyOTKMgPBP/MRTF35+Bv2q3e/+7u/vvv/7H7/7oR/6&#10;4fVn5v1kul9e9LPpfsbfrzFyZMITj2//9m9ff4XQL0/+8i//8prGmQDg+BXD//O//2qJHxOR3f9l&#10;GlsnkegI41VZ/GQ5WT0/6lGPWn+l0S9+ksGvP/pFTHF+sZPT/x/5yH+90LlwLdPaDpaFBZ6jbi5d&#10;yvnjK02/tumn1p/73OfufvEXfnn3e7/3/EVHz9v9wR/8weL/1u7Xf/3XT9Ppr/3ac3aPe9y/2z3m&#10;MY/bPec5z13ix/13Do+lOtc6ZQg985k/u3va035qzeMapzKrh/Q/6nO/OJLuWbug59/+7d9ej7hN&#10;lPDJwcHXDumKbk1sr3nNa3cve9nfLJPba3evepVfwj2x/oS+X7DFJ/1WHvB7v/d7a360TbR+VdKv&#10;db7+9W9YZBmL2YsvvmRZrLxyzUc+vEygTcwMFYCeMaayea58fnnSj21pf8qv72hjdOUHw8irb446&#10;GmM5P1lN6vzKHgwe9dexIK1/kNVHMHztLv2BwuQC8NBKdnXnOV7xhUsO9Zg86UA4QAcN4fJ45quv&#10;8PANB1/h6im55MtYSs7KUD5OfOl8NKQ15kevuOLDCyc8Do7nyseHP8a9MY6O8WPIFh2O70YDXxo6&#10;xs5RV52K7ue0QXf8MqpnvKMDaqPwlF3e2gtHHg4N7St68vBBZavMxeGFb2HxeMLZgnjpaEQnmvLz&#10;1RlffOFkkH+uu/gUB2Z9SEcjPuWb+cy0qrNwhNHhz3TSVfzh8uFIF18ez+HmF5aHjy9c7Vu+6ALh&#10;3/qt31p/QRguXYuPvrIbP6IBoiEcH89kEbaQ8DzjyINWuJ7DPwTR+8RP/MT1V6EP4YCTRj6XYH7m&#10;+NjIvzEhY20Pi+pXf6nvRddnN3r3oH7ATb9+tKHaUWHl3MI2H+DqCCPudB3uryoNfY6XENEcBrO4&#10;YThv6Yvb0jtX/Z8/SL5TZd3KBQ7nZ+T7OfB54JxBnInqV37l2bvb3e6tTg6Mc72AjDjO9Z973OMe&#10;u3/5L//l7ld/9VdXw9fPbt/1rnc9+VP4BiaGwz3vec/dx33cx60G9S/8wi+sP8vu573f8R3fcTWQ&#10;8IBvgjNZMsDe+73vtfv93/+DNU39gsJ8tD/90z99/UlxcZ/3eZ+3e+d3fufdX/7lX67lGXVtclKG&#10;q3Z3vvM7LMbzE9bnCy647e4jP/Kjl4XGN+8e/vAvWRcfn/3Z/3CR//PWnxv/N//m35zUgZ+Rv+Md&#10;77j7rM/6rN03fMPX7774i79wKeNd1p9YJwO5GZzeVfrWb/l/V15DX2QcO24GeYYQPdzudrdbaSsD&#10;utLgi3/4wx++/oT5l3zJl6z6tWgim3uVjM8XvOCPd7e4xa12P/IjT1rKrFzLZHg5XmNSfPWrX7nQ&#10;fJvFsHzVWg4yW1B99j/8vN0tb3nB0g4+caX3OZ/zD0++kEWO5z//+Yu+33v3wR/8oQvPz1/SP3fV&#10;z/3u9/7LAucFC69h8OD5jGf8zFKO99l97Md+/KL/z9x9yqd82u7d3u3dVj42gbjKNOp0GDJ+Lt7x&#10;MVy6+4zP+Iz1V2g/4AM+YG0/8OSx8NEutA+/76Dtfuqn/j+7Bz/4M3Yf+IEfvHvQgz51lcPPwV9w&#10;wQVrWekYoJGuP/RDP3SlK/793//9dx/+4R++XltD6+M//hOWCfCTdw984Kes5fQz/PLe6U53WidG&#10;J1/8Bz/4wbsP+7APW3fq/sk/+SfrKRH62psFxkd8xEfsPuRDPmRd4Mrztm/7tmubcuI6jPprdu/6&#10;ru++0B79Vd/d+3sD5Mu//Mt3d7/73Vd9vO/7vu/uvve97+rf617vs8S/29KfvnfNh6Z+jM/HfuzH&#10;rnp813d917V8FqnKANCNtnYDx3WCj/qoj1rq+IPXuib3fe5zn7W/Pu95z9v95m/+5qpPBgv96TvK&#10;qbxo/v7v//6qE/qUxs8I0V/UI1617dH3hkHomWH81m/91mt/Jxdn0fWv/tW/Wsv+nu/5nru73OUu&#10;uwc84AG7n/3Zn13zoO/n/NXlP/gH/2Dt43Yngb4B94M+6IPWetaG73Wve631IE1ZpYP3eZ/3WYER&#10;BtSzelV/0umajvQP5TQG/eAP/tDSDx66ygqcPHzzN3/z7l3e5V3WfHR45zvfeS27X8y2oLN4JDd8&#10;euF/3/d934r/NV/zNWsf0VaMWxb7xipOHvD4xz9+kf+BSzkftvSPhyxjwJes7V47/PiP//i17uk1&#10;/OqGb9f30Y9+9FoW9UoXxo1f+ZVfWcdt+b7+679+XWBXpqB6BOgZ18iiTt/jPd5jbf/ai40aRmj4&#10;aNK9fkoX6lB7Uk+M39rIV3zFV6xyoG1nWZ0ZC9STdmxMUqfmExsTNgK+7uu+7mQblu/FL37x7ju+&#10;4ztWHGOIsdR8oz21UAJ08SM/8iNrmyHPu7/7u691rY+3KG1Biv5znvOcVS/6nPKi/bjHPW730pe+&#10;dJXfwt8YZJNAfuXWhp761KeuY8L973//3Xu913utNJQRf3ThkVle/QI/9KRVrh/6oR9adQo3+eH9&#10;s3/2z3YvfOELT9Zv80w08FaP0ssX1D7g6TPGli1OcMpOvozCruvc4Q53WMMJhmC4x3BD4XTDjTPJ&#10;Co9BZJvnKMjI3zegGxuuXmQ7CQvfq6/DAqM2lg9qW+K0w+LndI5f497qD4z70fKYuBZ/ySZ+IbnE&#10;25188zDy8Z/Dp8PpeQ0oJmeTJXcIp92nn/7pZyzG6gVr+BAeHZsw7DTf9ra3XQcf40BjAcdI8N7O&#10;L/7iL664T3ziE9cxQ16Dq50NdQnsNj/60d+3Dkjilc1iwycI73Wve69G7VYG+Tg8TZgmDXEMY4O6&#10;r38ZoNsBg55h73RA/VnIPP3pz1h3cpcWsILrNeOF1DFAmjjs3ps0PQPvdlx4Ifmv2n3Mx3zMmqaM&#10;jFv6uNUtb7t70Yv+4trJwI7UXm4LG0aUxUD6oif1w1C9xS1uscZxBm/6ymnXdP30pz9zrR+Gvrpy&#10;DcePd4Xzhje8bqUz+sF+jPbewx3ucMfFqPqrVV5jgvJwJi86s+NPV9qRcUY/wQOv//pff2fV5ytf&#10;+eoF99a7P/iDP1zzDrwhG0PE7zEwhDky4E8Xdru1gcc85jErXzIpHx1b+NEJQ5MzcTrt4eDVp7u6&#10;4BQBT4sUZYWPf7pDFw9tgeEqzIBzOpDrdAKtTo4YFmTURuPLeVYGdWVSVjfi3uEd3mE9qg+PDAzB&#10;+973/VbjkG78OjD9aX/ptr6r3smq7TKiyIeWOL50+nv5y1+5yqjd3uMe770aLGTALyNAH9P+/uIv&#10;/mKVJWMEMBYYRPgoF5DPMx7FOxW79a1vvRp1HKNR/mRhtFkocO1YctItTunn537u51Z9c7MO1fO/&#10;/tf/eq0vfGrfDDGLfzLA4TspUxYbBZUvfMBoscghEx74CdMB4137Rod+5BXuGb7FoXoTh5445ZT+&#10;7d/+/64LW2nf9E3fsi52OfwZ+OR3eiJffBm/+gRn7NKm1D0cjgH4O7/zO6dctVA/6tF4wKitjJ6f&#10;8Yxnrnhdz0LT84jbX/3xzMnrRFQfsoAzlpRuUaBv/8f/+B/XMjKQnb4q8wzqk0zRZHzDjZeyMu4t&#10;bBj0nunLxo42o97lBfL8h//wH1ZdWXiir1xPf/rTVxrk+cmf/MmVBvzqvWf1Z6FFb571NafD8tkI&#10;qV2aL8wf2t0jHvGIVQ/oywePgS0/+W0skcfCAR6nvPqz+J/4iZ9YaZIV/wc+8IErP/VmISbsNFed&#10;ymec09a0BfTEW5i+/du//bqxQgf0o8xksZBFl0vnHD3bjOHwJytn0aNdcfQDXxr/d3/3d1eZf/zH&#10;f3zlHb0toGdT44u/+IsPpoOTRn4dARhE7D4hfiYGx3BuQLcaovDw210ufT8Q5au8GqS4oMYW3tjB&#10;Dwa9uc72eOcG4WtsDZhnhvPbPo6SV3zl2pcP7gx0M/BX3a4TbTDjD5xTYcY9CufGhvjOMhSeYc6z&#10;B4NWRv5R/ZZenv3sZy+Txa2PxAF2ZA16dhLS/ax/7cPuhBM/7dQAZwfLIA7CGW2YISi8P34lB2fH&#10;7E/+5E9O4R0PPny7QQYxYQb/L/3SL63GH8Ohqw7SGFsMvcc85rFr/lvf+oJrd7T2cg9ZTM6jjeuP&#10;Fkd24NAYeK466KdXrosYgy2j1tUTk50rQHYM4aIB5LXwsTv9p3/6pyeNfLow+eFt4qLT5OUP/ex9&#10;8nzLt3zrMnA/cPdnf/ZnK73f+I3fWNMuuWTcTTXBo5OO+OW/5S1vtV55MUnt+8KVq7HhNATf8mlL&#10;PduJ/MiP/KhVn0972tN2H//x/781nmEw9DVwTWLtdBdX2ALMzqoJK1zlESYPI8FOr2fXnrSXDEm8&#10;jDdc4w5ZLCroDV2GGzfj281UL2gyCksb5RsgDXDyqM9Z7+SUTm5GJ7nIbRfWbiR66jh8aX/+5y9c&#10;276yq2NtzaIEHXhjbB9hOHztIH3W9oZuhw/nhS980WLQ3Had5EfaoBG+fqkMxVcuxoldXbIG0Rfm&#10;A8YfORiGdsPRCActO6aMSPUlDY3q0S6o62Z2rF0j4pKBfAwSu/T0y/ARb3dX/7K4Smb8ONfTyFx+&#10;aYAsFgtv8zZvcxKfT45nPOMZax/k5CtvZRQWp607LROufqOjnulY+/q2b/v23T/8h5+9pruKxXiU&#10;Hm6gTzM0f+EXfvEkDzjp2bjjlIGDL630H/zBH1xl1p+lDTq/sITRGPmFyVneysTntCFt0eIog7B0&#10;YbLTtTgnKepZWFrgOX1oQxawFv/iogMY29o2wxtfO9+uNs7jerRtGtSnjUkMcoa58o4yDr5c4YCR&#10;f+9733vNy9ldd0ox9DFkEYZrDDRGi7PowMsmD12RK3zlcdpgLBZPBie/f/RHf7Tiokd+PJWP8e26&#10;JFrqxVykzNqfDR7xySsPHmhbUJPVszbptMHi2LVL+ZNbnoz82oQ84o0FDH2nAOqjfmahqF984zd+&#10;44pbni2gryzm/XP6MawKAOwK6GBHET+Gc4caSBVSA1OZfPGH9CxthuJqKPIVfyaY858N0OTDT94t&#10;zjHc9EB9GSRM2naitK1DeBzfzouJ+Kh2oX3ZiTPo2TU5hKN9uNZnQnGlwaTCsGVsOJ63O2LHMx5o&#10;ChsAa7viGPl//Men7+TPOHZU7OQaFF3/YBzAYeD5ERA0DejwbU64sy9sonrWs561huEfas+MGZOn&#10;HZpo1PaBsqDD6DLRZKQzhNo9ISOdu1ZhonUHPSPchomjZDh298TDVV/lwwdu5WCcoCX8yEc+ch3w&#10;TaTS5bGzlBye+ZVR/P/9v/93jS8OHTtNTmjDnwFv8YxkxptFIJnxMWFz0tNJeQDa4rQT7UWeyoN/&#10;5YxX9c/INMFxxYGMS05+Czk6VA92wtVBfNG1E6bu8GSg0ZN4UF2CZNKGyEnvycUnp3TXMpwakYlR&#10;690J8dxMUzp92V0lC9nEV85AHF7KpX8wdotHj1xowhFnwQLPuwac9PDzQYsFYXkZJ+2KzuUWhsd5&#10;1q/1fXiMN+UlW3RcEXAtqPx4iqef+iqDwrUSslX/9HG/+91vNXIYeBaK4tkRTgTRIUt1XZ7b3/72&#10;J41w8RxcxqxdVGGADxwLCfLHVx7xnssrzEBq51cc+dMFoGPGsmuIroyhpT8zmDj5kqew8RVNdOgs&#10;XZP/nd7pnVa7Ce9kDvCT7oQLHX2U0TzXCzw+nXB89AE879Ywgre0gXR48njW1+lf/IyXnoRdFTGm&#10;zrzzgUV4v7lyt7vdbe13LULoMlwbDnx0xwnFM9ZNAH3MBgm8cKsvcvEZ+cZRcml3+pt4bVt5ZnkA&#10;HupM3bp+JU5eEB9gzPjar/3aFV99GpPRS36ODGgVdhWT/PoR418ddUJxCLRDbYisFrTmIQsKi1zt&#10;QFnhoe1ak42DLQ3gZE+/1a48k1HZtEl51em2fIHywzE/ntOPYc1gpWLyTtCjmBzD2aFGqEI4cSrG&#10;c514mwdUgbOUDzQAAP/0SURBVOEWF63C23xg7iDx3+IcBTPt5D2GmzaoKwOvHTOTozh1uMXTn+Ha&#10;CTFRNilsweDIaIfT5HgIzwDHAGZkaXNf/dVfvQ6OwJUIk42B0K4ag58hGL1kcRXGS6KH6EvX/g3U&#10;ju85A5oyyi+NoWVHJXqMfMfIykAOO0WOnl3rsBvMKCSXu5uNb4wad057rl9y6LhWYNHC8KIThprF&#10;jLKZfOGYEBh6Jg4DdYYI49REpj7QF28XyAKFTAZ4crqvrDz4OiFxh1V+z4x+Bg/Dgv4sFtAhqzzp&#10;CqDFmBeuDdgJJyvcQ3UOV93QE6MPTwaFiZox5/jeXVp3YNFKLxweZBLPuJvpc8lXmMOL8cwotAPJ&#10;GHANgzHISLQwU0b56MEuHMcQMC/ZzUYLX/Wp7jj0HNWrJzp0TG/B193X2ozJHP2elR8vEz39ySvO&#10;DiCe3NyfqhfH5Ha+4aqfQ30OHj6ce8x2e8XTE2OIkdSuI8cngzb3L/7Fv1hPFuwEw9G2pCs3x0eL&#10;Uz7tSdvTTuwGSrcQ7x0K8jmdcN0AHfGMbPVKRrJa4HmvwTNILnwYH9q7fq+uhUvTL9UFXaijXjbX&#10;hhh+wnQNhJNdnl7M94ynsFMbBtOsU3ktUtCnP/LSiTz6JN2SF66rOhaSwvQhLzy+tmfhLL++1VUK&#10;p4NOjtAkQzzIIK/rJ3Qgjn6Ti9OnbXZUjhnkNz7YoEBTX2QkoqO+5AEcPvCTgeycjwEwFi26t/Th&#10;wadT5bd4O2TkZ+TC0XbtVle+gBOnHyoTeVxzITOa2izjXB+ubWgP6Gq3dJSRrB9z5IOLvjC5PKND&#10;n3TiZFQ7JyPaZIDHkQF9z/KbC/QLz9LSmTTO5oHrNGgYV/GRn6vvREs+acYUc5Z+Zmw3j9gskXYI&#10;bCbAcVXQ/Kcdo6kMyk5PaNONnXwyHaJDD8pLTqfO8NRNegL1lS3AAfreOX8nn1BAQbuuM6cfw3UH&#10;Oqwyetb4PKff0mYQBy9ccXUqz4fyzDDTPhtugBe/xnVc/28+oO4MDiZH9Xao7mpP3V08qn61FztN&#10;cAzYtYsZtA+7tgZ/12dqYwYsExMjihHBOLYDZsKQp/bYwG3HmFE20wZw+XgzMC0UPLvHbSfHpObZ&#10;xErOdpoYBl4mk8YQ+bZv+7b1nrGFjcHYRGUismPdxMOoYdjZrTdoM9wYnuVhqDjCloamMqL/Dd/w&#10;DetLlCYIhqPrKOTuBd3o28VTZoaBeLu17qab+Bktjrjxq368EGZBggd66oBR0pEs/mcy8i0sxJVO&#10;DvEZLaXNAMfpgbvzJibGJ53Shcn6e7/3e1fDyW4uYwgv+dBTl3akLJ6So8lXnXzgB37guhsoLwNT&#10;vic/+cnrAs9ROePeuwzarp1Vhia9ya9u6F7YZNfigHx4M2joE77wQx7ykJU2496JD6PfolCdoEEf&#10;6spRvMWjPmMS9mKdKxde+stosbjx9SNhefn4pEN11CmU8kkTngE/ju/+M4PSDqq8XszEmyzaUO1F&#10;/6EDpzh2Cclvp45x69qVkw11iSZ8OhanndrB1FfUkd1AfOzKwkOfwa3tyK+eGDSubWiLnLaoTVe/&#10;fA4v9ag9oGWRTI8MIca+du1KS/rFR31pdxYWaKV/UBhNi1Lp6Y9+7WwaG4rjk5k+8KJL14bc90fD&#10;Yp4+lRG+MUB92kGlY/qQrj1ZdBtzyEBf6gRtetN+5A+SV5jhK50sHB8NzjsO2mnybmnoH+QVtjFi&#10;TGCc6QMMRJsVFly1fXVKD0CZMhQP0RdXPcFV7kNGPscns2uPrl55hodG+GgZB/RV/MmiDr106mtp&#10;+owNDek2ASzC5VcvFnfGZoteY7666WVXmymMWS+ukoHxbWMBP+3Eorxy8Lfyy8NXX+Srv2xltxhK&#10;VxbLxkPp8JUHnUC8PNoxGfTnrmjqhzP/QB5jOXzvWmjr+iV62pFNBafDwpy6I/MhWgA99aX+zS/k&#10;Rav6P5RH2cgt3fyofR/CA0ca+SoJkeJmvGM4d1BZ6dBupoYD0m2NbJsvPOme4VbxOp3woXxA44Iv&#10;/SicQxCuvNu0Y7hpg/bQTr7B7FC91x7sGBjE5NniBAY7g7aJ61A6OiYkEzqjU5uLvjbLwRPGx2Br&#10;URBe7do4w8CZaYO5DZoMTcacyYmxiQa68Ow0mTTdn7QzbjdFPkaPwVNYv6GX+AJhExIDj0E3vvDy&#10;qevEYyKzq0endGVHNCNfnsphMKcnBkTy2FUVF/2MfC+myp8M5OHLI05+cXapGNzpQLz8doJNbspi&#10;gqkMfOl8fN1LndsAOq5NMMLiuQXxFkgmmMYX8XglF3r0oC6VHyS3PHNbMHbhKy0aDHO7ZcIWak18&#10;lV+YX7nl8+UI+hSfDNqDidPurcm1lxoZWoz5aMKNXrogF91ZhBYHR/1/13d91/pMPoC3iRdd923d&#10;9WV4qk/GmfJayKJ51E4+oA9+bSd98JPB8yzr/CwcHpns6lqIiEsvFuVkCh9udITFAycT2rO06s9J&#10;GIPM7qMNADqNNh99eRmPFlTildkCwq6q6xG99Kkd6Hft5Cuz3VpGiDqzm22XFXh/SFuyOy0vHunE&#10;KQbDPdnFw9GfGclkmvXHB7U7C3C7m+LUNX1ZOKh77aY6cZWjXVb1jzY59XvGt5Mk44EFk43P7r2T&#10;RR4gbAHrzr204meweFRv0rUbiymyyasc5JNGLj7Xzjw85TH2HaIvnZ9MDGknsbOMoLziLSDVp/do&#10;lF/5lNsClDGvnas3uOjLWzsUBuwZC0InuOS2UFE/6tM4pIxwgLHfxkrvX6GrLRlzPZOFTMqbrNW5&#10;Z3yBZy+A66/mBO1Pnbiv3xUtsjP05XciGU/50Y8mUCZxjHwy2+ixMWW89MW48LZgXtTOzV10bYxA&#10;q/6mb2h/eNFrbWwL8OEorzHfRge5O3GoPWzzFadMxsNzupM/Z1JQg5bnWSHHcGZQOTVMjk+f7uIZ&#10;IAx4QGPyRQ+4BkXOwKPCDbQGa3gGJLtjVs8aYh1eJ2bowFdv1RHfBNRRlgbifqlvqNohs6uFryPK&#10;fDh2ChlGdhUZEY7xHNsbqHVODj0TuFWr3S2GFVw7cRaFnLKQh4NPPs7gZ1fNDzXZCbGLgi+cdLbt&#10;fMdw3YCuDZgmR+4QjgkQXkZ++hanDoS5xgLtzAAijZvrRx4DqEkBXYsLxiUcdSmPMFrarHasnckH&#10;cgZ3X0iINlcedAx27eSLZxyYjLUfOPKYRAzy7ez1qUQTNuMH3tzO8JfPMzqMiUMLDdAVDl9fMPjT&#10;m10cNIGx0uSmb6CnDzCmTeR49TIfPvqSfi0fx08X0YOnv6vLdMjnXGsw+eBBjsYO+SoLWS0m6G2m&#10;z7gykcOTpmx0lC7wc+IiDl3jEd6c5+gru7KhXf0mowm/HaXi4NUe7CirI3kYPIx8LhyyJDeefLuu&#10;rgKJlw8d9L2QzEiwC95n/BjhHPxwOWme+doK+Rki0tHl7C4al6OPv7oyvpFD/hnEuXLFgPCMpnx0&#10;FD6fHsShyyigv3TOwQEc3PKmP3nhRo9hzNjjqlsLBzvcTnvS48yXkx8d5SGHZ8CJ1+bEG8vtuqaH&#10;eODNeHIClSycHV11wJCmS3y1QXMJHQqbW+Br/wwnfUWaccMpgp1gvAD5+YwdhpN84jh8GY7ykMtz&#10;fvLyxTEAGcae8SIbfhYVjFLx9GPX1ZzEtWCBhxa6M5gX4cjHiUs2MjH8OPm56gGexa2TAHTpxNzK&#10;SauMoHKUhgZ9Wcjq+8klDz58oD3DlV89Oa2EVxuAU/uCZwNDWYThoKVvoIMf3c3XDDnyeebEkcWY&#10;rr3Ip1zaYYt5Yy+cLSSDz1paSHDkdVJV/5dObk79yUc+ZbChok2Rx8aOjQm+MUs51KETHOVStwx+&#10;cleW+gYH37Mxg/xsE21UmPyVGf/aDJ+82pLFmVMOJ0TkhoueeP1JfzEmejF31kEgD6fcjHxj2iG8&#10;LcRHeZxImocP4YEjjfyu6yAkLrxjOBroS6Ogr/TGwM+wt0NiJ8aE4NluoQYMV8OBq3PYPTKJuWPZ&#10;vWY7BRqOhqzxNFDjUSeWjhfDSZoJxTN+Gi06fCAOD43WClgcw2HGBQZxX05Bzy6Phl154MojzuLC&#10;LlF6UCYrdw1XeeBHn+xkdFRc2ctX+BjOHdS9zs5Qcz2Fo8ujcN1hVheuYzCQXLcxoBmg3WeXrh0b&#10;AO1U25UwIHsWb5FnJ8VE4VmdmQAN0q5TMPbx0rYY3I7WDXJwq2/yemaY4GsnxeBq0mAMWOw6xjf4&#10;2UkzMesrjFXtER1lrP3Ds2OifdlNkqYdKxdcsjOGmvCbEMhgF9MO9VZXQBtG00LVuwPasbjaKdom&#10;RT5ZxJko4JFBORiD4i0ULDzwNWF1IsBAMjGaqMhmgjVOkJV86OS7hqDuuhojP9rS6FTfpEfPZEpP&#10;rnPoh3a9yIu3/GSxg1YZxVmMO92wwJEuDh1lZmSqM7zwBbU3ixA67zRJGl9+Bo6TAldpPFu0WXRw&#10;cJRDPDqeA8f9dssrC5r8eBlLuurC0NJ2khct4Dk56Zf+xOEpHwePbtUPo1OasZgxJq2yBspvM8Yi&#10;zjNZKkNyhscXp24813ZAtMlBNosNY732KK2+Er6rSgzgygRHXqdq+ipccQE8vngy2JxRfnmlceK1&#10;R4s8dWv3unj5ANnUn3EAP2U13zjd6soSPnxtid4YfuYGBhFelTvZ0Sdz13zEoY2OnW+LNrzlS7fG&#10;J8YuvGjAKW/l1L5sYonXj9IDY86i3iYXPH2tXVYLTyd5cJNxBqcV5jNpHD/dqLP0AJLbeGYDgj3V&#10;JoixwfWoygqE04+ywhMvDn1hYwKDztiVDOLheq+CDMJ0agzclgEt6cKuzjjBkb+02Xc9j8zwGfHq&#10;XRhN+oyv/kmHwurdrraxTL90zQ+tLSSDNmucQVOcRUV3y9NHenS1SLs1dqkDVymlyVsZomNcYeQL&#10;M7Jtwpjn4MkTfeWwiaUt2BjRh13/lKb9uWaEn2d55JXHyaINrj4lq10oRzrhA2MDmuy4M+3kd3+f&#10;Lsl5CG8L8JVXfm3iBu/kiwPhHsNhoKvCJtHu5po4DHTiNQq7PzqiAVCnEG9ycsfNwGbHvQneBGbn&#10;Bh27LQbjjPw6bfVjQNGoGO/y2iE1sTh6ZEiQx24k4849SgMNGjoEPDukdgwYM+2+iyenwdHAraPZ&#10;kdMYNXLGncmBfHAZODVyixhxBlXGJ+NDB7GyRcfCgCFnUCNHg1k6PIZzA3WvHTDyGWx0eUiP4uB5&#10;aYjh/tEf/dHrLpz2oQ61Mzut7lnC1YYMQF5gMxjaWWME2LWwoMPHIAOXb5eQgWAAhOuest1dk1y7&#10;+Ggmj/x2k+DqDxbB2oqXsBjGdsB9qYbR2Rc6TMQmMG0FLTSVSVi5yOdOJZns6OgLTiRMIBYbntEl&#10;mx/ASm/85JpBvyEfo9Iup4nUwM/4Tc+AyxAxyeGtD3P0G45dNosK8rh+o6zKDDwrh91KX/pIpvgo&#10;K/oMGHVHB9U9Hx5Dl/E1y4YGn+FoYWbhrs875fNyKcPRhEx+eOpKH6cj7cQEYpFFf+Q0fikbvtHv&#10;2U4U2fRtC4Lv/u7vXq+6KLcFHx7oO02y6FDP9KHe6FZdkY9elJfRNb9jQD/KXXszDiqXeNcr0FC/&#10;NhHIr+48G1eblMWnMzQzqtSpydr4K42R4+QyvBnEMQLcKyaPNtSxOZnpl675xkHtiA60X4sg+nS1&#10;wI4zcOeeIYWWXTm8tQE74sZd7ywog1Ot2hk56J8uzBMWJQxb1xn0GQs6NJyYkIkhozzGZPmqOzqp&#10;XHRFXm1IPBx1K83C3vwRTzLQG5nn9oY+PuYqhl/vqsw4AE2GjTlBGpqlMbLUZ3LJTw5zlrnGgsxn&#10;X51oAzrV3rRb+uEbC+WTP3mVyZyrn6AnH/2IZ2DajJAn+WbAzxiJlufajWfjnMWXF8j1X7u7vbyq&#10;r5t76Uk+86m6ZxNowxZewsZUG33sr2TgkxvYCEFLW6NfRqSNN19UswAz7qHvvSX1jybajFDgXR/G&#10;ss01bZEOoy1fusdTGprKJg8bxqkHvt5TsjFj88VCtw8nqBe61dZtQmi74rdQ2WwmmX/oUTxbwNxj&#10;/qBDdW1cYrQbH9gk6skc0wZhNOdyMKgz8oF6IL95jI7YKGg7FaYHJzA2QbTbNjrIhI505fBSN1Bu&#10;Ywv9wlOnXqI2TnqubSgfWZ2s6wOuRSXrDPDJaOxRt9dlJx8/eY07+vwhPHCkka9wPc/+MRwNHKXT&#10;JceIMPAyhFU4HXLSdRSGro6jQemYGpmGCBcY+AxEGoJBw8Brd15n6tgeToNnRr4Gzdk5NAkaxPCo&#10;DmuIZOV0CDRbRVYGeCYWchqIdTgN1k4uN9PqZU4dn9NZlEecBUJywuV0XGl4c/iRsYHwGK47MCZd&#10;s6LLQ+lgTpvbqnDto2fGLKdODELaZPXDVWc9c/LVdqWBnLwcfOnacu2C05bQBNpydMVzc/vtWV50&#10;K4tnYXh4k1sYbvLIX3mEo3sI0IIrn3D8uPLy9U1OGrqcNC65woer78KTNsuWS244lSfdywuE0xeQ&#10;H5/4Jzu+wskDj+7tPApXTunhiEMLngWOFwfTg7rh5Ikv1+KHs4vLaLVbhwa66MGPFzrJ61k8WsqZ&#10;Hmdd0xu8yssxXDnywodHN+FUDn5ljZdw8tqU4eBIQ8NiTZnKPwPaeHFktIFBT+LRQJd+jcH9YI8F&#10;K0PGosT3xYEFEz3Ja6eXIws6jDhGn11aRj4aeMabDzjPNmjoFE1GpQU6YMAwqCoTfsnORxdwDMm+&#10;VlQ56UM6A0TZ6E9aOLU38eh5gbKTMddEGfscGtVf+qcbTjgZpNOHHf7kI7s85hKLU0aaUw8y0ZOF&#10;BLktQuRBj7GZQ4PsHHnVK1nEaZ/qUJsla2lozMD1Y2659G9+tjhkWCs/I95c3qmfDYj046SIUQZf&#10;PjuxjFsLYos4pxUcXE5bUvb6l/JaVFhwWwgx5PFQLvLgZXfdJp32A9C0cHJ1l87Nz9srimjIL+xU&#10;0UvW9FL9o2khZEPIIspCvTxwGMPauHJ2fXOmH6RbzoZjOuQrs0W9jSQbJWwXsqgnssjXRxaig7f0&#10;6p1OezE3+fgMbYsPGxAWl9qLeHnkdQ3IGIMex3diYEEon5NqMmmbtSW0nWaZdzk8pSUXZ0FgcSRu&#10;C5WZb4HulOYQ3hbgKz/QfrxHcQgPHGnk233xzJV2DGcGetJoVJoKdn2AodvRqwZQxZgArOitZDVe&#10;eAx0xnT6Fi+MFpqcgYhBDhcdadHMyNeI8dI5PDvestq2CjU4usLQbqdG7c4amn1qKp4mULttZDO4&#10;aqjwdCJ4Bpy5vE4idB75DQJ4WzhII8/s66QWKu7kyY9e5RA+hnMH+lYPBl8LSvo8pMf0qw7Uu3zV&#10;dfh8g1RpaPFLg1t9zX64tfEmh+jOde9ZmOuZ/LMswuTwXHw8pM+yFAZoJVODrXzREB+OuAxH7bH4&#10;GeCYXOVNrtI8R0+6tLmM/J7LF77noHR+PCpXOMIzXXHCIJ2nQ7qvfsWD9CFvMvQM5C0cz+gXly//&#10;ofoCXPz48ocHepbuObyZtmdlir84advnaHpW5vKlj3iVT1zPhcvDTz7+jDvLEkgLPMuTDktHQ5ie&#10;yShduHzSxc84lUcafGG4/ORIXlBcODNvtOIFr/j8+MgTn+jJGxQXXnmB9NLiV7pw7aS5zHM8Zzzl&#10;Fyd95hfUrvDgg5k+4JIhuZIRzeLKY/4C4qSVnr8FeZRDeJalOq0s4sPlg/CFZ5rykEeY80xW+OLk&#10;KV/88ovb0pFfmudwi0+36aC08NGpLsR5htP1PvSSr+d4APnKI7/nQwBHvtp9vMojfziek2kOxz++&#10;QBmqj3DRaaEk3CLOmB8eX/qsg/iIlx+OsouXX/3GX770Iixe3salaG0BzcoJL3nOBvAAx8i3qDqE&#10;B04z8oEdAUeRxWNe2jEcDSmevoBdajvpdrPa1bI6Zvha7TOYrcg1AAYx3Ojw/Ux6P5sOxNlpsTiw&#10;shy4e7zXvvb1C43brUfU0txlhctIh48Hnp4dOWlcySn+gz74A5YG84m7f/APPmFdoNzlLu+0xrtG&#10;oRHapfD8oz/qp5a1CR2KXDrbVQvfe+ze7d3eY0176EM/f+F362VR8oZVRr/sd+KEQcYunXu+V+7e&#10;673usV4V0CmUuU5D9rPD4H920HnoE93Cp9Ia7Vvnlla+U3HODoP+gG3aIVnPtU/NdI+iPwY3x3aO&#10;Vrnq51Q4Pd+NDeSiX77n+sbQ+b7PzHmC4sNRpuCGlmnmeRT/s8F+YPacPAPmMoLry+M6wdUmcHyu&#10;1cvVY8wYctqttWM65KNDfbbnU+gcwwYO9aV93R7DTQW2dQQO4d3Y0Bi98F/ssKuu/PuS400LxrjG&#10;eTbNuc/lx3BdIZuJDef6llOWQ3jgSCO/N+ybyOYJ6xgOAx2C9MV4dl3HtRQGdgZ3hrYXQhy3wc0A&#10;Z5hzfnLbpAwYyIxptB3FwQOeOTgm8Ze+9G9Ww9rpAHncNXO9xh1Z94ndHXPn0Es1TgzUrVUtgx7/&#10;C27jhb5x3598fiLfnU6nB+g5jlOWJz/5R5eVrZ9h7nrAOJa64x3fbjHc77nGfc7nPHT31m99x93/&#10;+T8vWdMGDoPIjgN9+ezY3dYTI+U3KORmnR4Nhybe02E70BweePa0FlGuDW9xzgb6D9pnpr+Hc+1P&#10;0ZzhdDxtwV1FLxGNuC0/cHq+GxvqE4fSwFHp9aEZtHPlyNBfok7L96YA8mpHQFsn21bXs9yHaNwo&#10;cMDIT9YWRqcukILzK2O6qV7fpDq4UeDG19kxnA/Y1hE4hHdjQ2P0wv9mauTb1TYGbHGO4fyAMZW+&#10;gReyvfd2CA8caeR7I5jhVaUdw9khpTe5t0Pufp6vSnjJxlUXL6B5SYfBzACXx/08iwB31cf9w0GL&#10;cfyyl3lR8mPWl7V0nBYJ7snajYNjN/GXfumXFxq3X1/Qdbzk5RRGvntt5JM3o2TQHkdP0tH76ac/&#10;dffyl//t7v/+379av2Jy61vfZn35xA47XNd10PvxH3/K8jyuD5ns8H70ox+7pN1292mf9uCVz6Me&#10;9ehVlvd93/utC4ImRXzxdP9QOdzhJ1OynfvAcGjiPQTwhoFoIUSv50br+kziaN+Y9M8MVvT0So+H&#10;jbnD+W5sqL01lggHW9ygtLk9qEPlOB9GPpn4+BQ+V5jLwdeuTtf1nib615XH9YIDRv6eL39exB6W&#10;9XzAm6y8bzIYursxdXYM5wO2dQQO4d3YcPM08kH93rh9pvH9GM4PmIu8KO/dzkPp4Egj35v0GV7H&#10;lXVuQE+gSY6Rz5BnjEtnvA/D+Kr16zbSfMoKLj17yZXh6ysBz3/+C3YvfOGLd8997m/t7nvf91vi&#10;L1hfDEHfTr2ddy8g/cmf/NnuNa953e7Xfu05u7ve9W4rnh17NO3eo+fLCl4AA94P8GKLl2+8nMVl&#10;5P/ojz55qfNxb0/du35jV5/hiK835z1/53c+cvc3f/O3C9/X7v7bf/vz3b/7dz+wniBYFPzIjzxp&#10;WRR4semi3du+7Z3WuC/4gi/avfSlL1vL6CUnCx5lx5Os+IHups06PRoOTbynw6KGhe6Cvwy0wlee&#10;ODQ5D1oMx/2VneszicuzX2HvQdpWtutD/2hQ317eciefO50fOJz3xgb1rm6Fa1vpZosbSJMPbv1J&#10;3Zx6xeT6lwk9tKN/Jlm2kPzRGPGzTNrSqWPqmwTW6zlLu2JYrHJ47prOLA+9jmt+yXsKnWPYwBgf&#10;ToXz23+P4XzAto7AIbwbG26+Rv4xvGnBmN6L0IfSwZFGvje3TcziTbalHcPRQFcgo6SdfMa954wd&#10;YZ9xYujafc249ZY8fPG3upXv2992Cdu1v83uXve698n8jHVGPoObUc/Ahus+/tu93Z3XnXdydCc/&#10;g9ouPPpAfp+rQ5ORL+6pT/2JxTwcRsHFF79x9wv/+ZfWPPLjaSd/yOZb9+7433p3hzu8zfp8+9v7&#10;sY8fObnDz9B/7nN/c5VfOvBpPC/bkgUdb5OnM3IA4UO6PR0OTbynw9VXLbK88cTusksXPicWg//y&#10;Q5PzoMXoIffYJT7XSTx59/JkPAajTFvZzpX+2QF98ursPvM29Chty/P0vDc2JJs2qe16getUvRzO&#10;57QHvhMpYeBEyKmVsiwkl/w3TIfoA/KR5xDOIXDFTXmE5T/UFsc7KGcv5/kFZVhkOWnkLzJcMWQj&#10;59Cpl8bGFbtxBVBbP79tw3iHl7LT7bn3pZsqnF6/57P/HsP5gm0dgUN4NzbcfI38xro3/z5/04b0&#10;zLeT77PKW5zgFCM/I9InivqJbHBzq7DKHRyFMz/TUW9wZzB42dZnrOBmtDTpmwh9dsnnsKTJL96L&#10;tX7s54u/+OG7u9zlrrvP/uzP3T396c/cvfzl4wcT5FdPPsXmbv097vHe6z34T/7kB+2e8pTxoyPV&#10;F99Cw5Ugiwnfp/eLoE5pfJPVd5QZK74j69oMfPQvvviS3SUXX7buekuT13f8LRq8yf0Jn/CJ6517&#10;PD/90z9z9/jH//vd8573OwstE/v4SgD/sssu373gBX+8+4Zv+P/v3vmd3+XkosDVo6c+9WmLDoah&#10;dH1gXL3ZX+FYRF/Dw/AbBjufYf+qV75ud+EbFsPjWkP/dFrj+gf8vRE53u6385w+D8F4x6Cd22t2&#10;F190+pchhl6F/Xy5t/QPGz7qFwjXhhiLp18HOTUfQM837ve/eDvKNHidahAPw3Tw8BWW4muX7baL&#10;q/y1vXQiLG6mlV8akJeD5xmOsHg+XOGeM57rE9ESVvbqByxRK268Z0ArPp5nGYpLVvXnOR9O4W35&#10;xW1xhC0O1ZN2MOpr5CkfGkBY2cpbGtk8lyZf6eqEH71oBZXTKdwJ7X6p6xNX0MHly6LW14FG/mHg&#10;X7l79rN/bRmXvm/tn6Of7F+USx5xW+CSIzyQXOENWUZbqZxAWBoXHpx4R28G6dqo9PJHbwvS0Ir+&#10;oXR0ar/RB+QXn7yehaWNeiXP6Ed0lg58prGyyw84dVb+eM/8LXaLJ3P8xOXD4wP5+PAAutLlF88X&#10;Hy1p4Tk9jUb58eB732qOT0759EX0kiMZZlrCaIHybWkV3uaVJ5rSK0/40QSceB+uqGzh4TlojjrS&#10;F8d4O2hJK0+8kkU4Gc4GyY0f2cRFS7w4aYx88TbKLrn40qUP7vsOaKPD5xLhk42eoxOf+B4C6TYb&#10;DqWBaCQn3zN+Q8YhO4hXMmwBjjxoznnndIDHjBPvs4E8AH50o1O9FU9GaeUVXznhcslTufiFy1N4&#10;hj5dK5y+tjiHIHnCj/6W7yFITjS2+NGZ5Q0Hvni+T2ef8yc0KxjjlJFPyVXUzOgtHShuhlnxM6Tw&#10;nsNNjxqdwV5n7pkepTcJiOfKH42MhWE8gn2Fa+jyqh8g3cQDn49GCw48w+2ZLw69Pg8I4nvppcvE&#10;8NqLdpdfNsrXd47RHO2ADDry+LoOYyE5pRlg988jzsD7hjcwKDXqoQP5Rvp1B2XFZxFnhQZ4MjUR&#10;Zwi+7nVvOLkLPHC2tIbM5efImX7P1PYZ+dKdGFx04aWL3sYn2U6FPX16GLKdvT/RPdxFVSdlG3AY&#10;35eafJeaG/ofuk4ncOa6B6P9nDqp1r5M8p5nHdQGeoaHZvTQ4mtnQN5w4iOMh3A40oLoCsdv4Ozb&#10;HViiT8rGB8kiLlozbQAv+Th5yl8+PohWdLji5Bf2kvzoB/KP9kP/M634wk+30cyPDzzPIL2JDw/f&#10;0oof+ZbxZWmHl1x8xe6Nl8A5sfubl71ijRt98cTu+X/4u+umwA//8H9cxiBfuhoGEYdeupjp7unv&#10;F2XcrK9khlf7id5MN7yelQUN4S0/AI8PB11uiwNaCOGbfg7hxXtOr63xtTeyhDN8+bSHfbsb48/4&#10;4AC/vjLLiQ65aifSkkHY2Fu5xSVTfvQK4xMvTlwyAs+csLLIV1n40YsXucgqfeYbPzTki1Y4QHp4&#10;cCqHZ3TjG/42Lyidjvieaw/CyQb6QIRT5/iFV/2NMXbMC5yxM57oRquyJFP1czbg8EwvaKXDZIBn&#10;TpDGvfzvXrVumM08hH3e2kcnfEobLroj76ntk7+Fyo6O522ZgvSTrGRM/miJJ/+ZdBD9+HEzT2Fp&#10;AH2QnOGcCxzi4zl5yYl2uNGXBoThiK/M5QfC5Q1/Bp8gj9ZM82xQeYWTlV/8meikM25LJ5zKDKKn&#10;DHD4Xrz1m0zhbOGkkZ9QMvmRA7uCnmOcwo5hwKwXYfoLVFw4gIMXbjQ4zxokWsJwuCYWjoE6Gw1w&#10;rDrxcfedu/BC37EdExDa5GiQ5MQJ42VQRctk0Q/b1LHQsCP96le9fhmcxmDNJeMeh8E35HrlK1+9&#10;8HIVw8LFD8qYGMYXdYAwN2QbBr8d7fRw/YAu6FKZT93hnY1BOmhBpfzC8is/EFYG+eUD5K2so7z7&#10;Ojsdrp04Fp29/nVv3C121gEcMOrGBDRkOx2n9tOz+qHT5AJDh6fnJadf3fPDJxzDE69ZJ/DUM0OG&#10;zykbl37Q4YpvAq4tocGHLy1XPu0ELifOs3Lkc2jDIQfHR4+Tlozh4Vn6XgejTHClwyUXl3zxl1a9&#10;i+dLE08mvuf4cv1QkzR++dJBcWDQkscidix8k0V+dHuWNz86cLh2ksgKX9mTX5owfGnFb3XNoHjV&#10;K1+/nlo5BXrday9e+7E8r3/9a3a3vNUtdz/5k+NXthlBTt84eqieOLSTMWBopSdyFJ8c0jynl8pQ&#10;2YeeRl2UZ87P34I8XHoiY3xn4MgOmqy3ONu4nm1ioJ8u+fMzHQ2DURsjrzY2JvJ0gq9yoieenJ6B&#10;dLLHVzg9S0ejtPiGgw4XPic864aT13Ntp7JxteviOXxK56NX3FZmLv5occmXH418cegIF5/DB31l&#10;Sx7yzTzkKQzH+2h+7wWd6kV8IN5mzuDVeLfvK3gKg1lWz+gJnw3IW9uXn++UCUR/pO11z7v4ojFO&#10;4oMG8OvRftkYPlx+5Qjm8s2wxaksM5CFrHilS23DczqIZ9CYu6UlbjaAnf6IE57pzE5cZTsboEU3&#10;8MlcXPxqA5ww+bnKBqqX6iDa4muLnnPyhBN0YhiNc5WfbMkvzE+uynAoH0iO+HLyJzM3548e4MS5&#10;aeEEP5wtnDTyyyCzH0vycicBEvyQUm7OQC8qYW6UnlUOfQmLF67ziEuPfI00fHTEedZgOkoXx2hg&#10;iEaTj788F1108dJ5TbAalbo6dXIUhidP+aIhvvoVh7eBcQnu3njJ0siu2Hfk5B30NMBBn4yMfUbl&#10;krT6aIofMpLZVaZlcLli0duC4+rMlScWvgugff2AHuXXoUyqyih+6IBO4FyzMLzsMoaBjkHGvR7T&#10;k2fyyouO/OIBHHA6/wGuSPCdelx80TJJLeXb4oBFFSvdeAz5T8UZ+h/ycfTNQKMz14wuv2xJu+Kw&#10;zuTRZ/18OafNjPYz+ILo+9XL7/me79n9+3//79efL/dLiH4h0I/gZQxnVGojj370o9dfTHzCE56w&#10;vjTtZ+R/8Ad/cM3rRd+u/JDBr/95CcgdwW/8xm9cr6MN/Y5BC/3k8F7Kd33Xd60/P+/l7n4Irnbm&#10;1yz5tVm6azFXmdCUZhLyY25+Gt5vBXivSJpyyB+evuhXMb274AdE/DickzZ86g9eiufI4lqcTQ+/&#10;IurH4V7wghesv3NBNr+YiJ73Vf73//6rtY4B+dSv8tAbHfldDFfe6vMcHw906dLVPvrwi5jkaNyo&#10;HsivPHRqjPbSOh3Ci9bVC+/f+s3fOXkP2OnSeoVnCb/4xX++e/J/+uH1Zf3GjH5/g37ogcyzvmYQ&#10;5+qH8Sl+AL56FQ5XOcWHJ65wxk51OxumW4ieMsI5JBc6aMJHSx2hfwhvGycf2j437NdJyZgshdVl&#10;xv2AoVvp1ZPn8oB5UYZvvCsT+fSb6hVe6eLDx184utI9b/VQmvjCxYPqQzwfXrz51YdnOAG8/MoZ&#10;b3TQnuNmkA/N5A9PfH0tPtItdtKD5/KT7SlPecr6q8Li4hUduH6ssY0u496Yf4ZRCPdQewgOyX4I&#10;yJK8XHH5YNBqnm+M2ttX2pu24VeMtdXyVN6ZZs+HoDQ00tkMyr2lXR2Lq+6EXTmr/wz5T6UlnuMn&#10;s/j4oisNDc/SPYNonAmSZ9aH+DkM4EST7MVXvjmf5/ziyl/cFtApT/kP4W0BXvKQgaOT4s5EJ5x4&#10;Vi/pdi7zjJfO0Wbke78xnC0sRj4Cg7gMwMTXt9bFz4q+OUCKPBXm9FFxY3AcDXsY4ftBrcqiu3Qo&#10;nh94jl/44ZRmgIjfMOJ1tFHBBhH8DSTyd21m0BhyM7o5z0MeneHUht+AsPydBPcIGZTi0ZnlJwcY&#10;BoIGPnbsR/yYBMkBmiDtLF6zxK/lWfi7TnBdX0jCf+8D+YcsnSoMA9DAY3Anu8nJ4E+Xoz5ANMcz&#10;XQ2aF1+8TAaTXPSj/EPfe1kCNLnLL1emhe4RCxdu8DjayAfpWNikevFFy8C8ZF8el/wZkafnA76T&#10;n5E/FmLokWeULdqu43nx2s+u2wF42MMetnvIQx6y/maDF6JNqOjB98vI7/Iu77JeA/Kz4Haf/EKy&#10;Y3PwWZ/1Weuiwc/n+9qTHzeDhy68D/qgD1pf4vcT6rVvhqSB6d3f/d1Xvmg89KGft35d6uEP/yer&#10;/HDvdre7rbRNHvK5Xz6uoajXUSb14tec8VB+n3z1NSmfAPa1IQa0sqDBUIfji1bJ/uAHP3j3zu/8&#10;zuv7MfAYGn7lufpGBz14Pm8rn11FeT/t0z5t/VKVAfa7v/vfLjKb6JyuXbz75E9+4O6e97znii8f&#10;XLqlc4Yypy4Y/+LRhOcdGrt8+GXAkANYxPhZ9Xvd617r1YXP/MzP3N3//vdffzXaT/zT0f/+y79a&#10;0t93aWPXTjqLTD/7Mz+/e6/3eu+lfj9490mf/EmrbO/zPvfefc3X/LNrDdvRt72jg7fJds27yCc+&#10;XajP7//+71/D1eUYb/Q/hvoYk+CT3YcEvGjvV7D9UBva6tSLYtLgcOjQ/13ucpe1frQZ7wzJJ+wd&#10;IotL8hzVD9EAcHxs4Jd+6ZdOw5nzwvX+k5+c90OBfvAPPx8F+LZv+7bVaOQaM8fp2xjLQJsZjQ/u&#10;imuD2pkvmKFp4RCvma+fyv+UT/mUtfzec/KbNHapRz946FI377Nel/X+lPu26oMc3JOe9KRVTn3n&#10;3d7t3da2a9GtLOgPeU+s72EB7UnZnMz7gUvtUf+GA9enkn2amVyN1/vwALj6tS+ylc/ph4Uy2f3e&#10;i77rnS96kE4nAL5xTPs0PpBZfbpaqCzGDc7usB/0qa/z5bMRQTc+MkEv+sjP/uzPnmyj5LDQVTYL&#10;V21xXANtDrpyXYTT7d7w2pd11N++rIF85Bi6GIt9Y5q+p53Sh02CF73oRWu6cobrAxbGjHd+57st&#10;9fSeS51+/loOi3x1DoxT/G3eeCYDny6Sy1hn08B44j06v3vjRyotDEfZRhuT56d/+qdXnd/nPvdZ&#10;24DPdtuwoLto21DQL8lWHEgWYfLZsHnc4x63xnsWrz3oK3RhjlA/ro1YZIdzJogfPtoBnWgDNonM&#10;M//0n/7TdW6yAeR6E31lr7BRtW31YYz4oi/6onWuwheg7euCTrZtnNAZ8B6jz5jTg/ZVOelOH/IO&#10;4hd+4Reu49XXfu3Xrn01PSRr4RnIVBpdaqP1gxnPc+BZu7K5Y87UN/H2FcPKAWae5Z3r+uw7+YsR&#10;ZOVJeTLITIG+1AFhFv7NCa5eOu4WDuGdG+h47dANQzZjbRi3wzAeRtXeUB7GyGhEVVaVu4VZx1Xk&#10;6SC/u5xe3IE7FgZVOJxBJ2N7yACXrPPObrzKN8L7fF1fmfFmkEebUa4WGvItUauPFrzViVsM1PIF&#10;M70tbHHwOTXvKOfgO4x8eOkY/qBz9bXHuMPY9RzdaIZHP+Oa0jCQxSvjrOMtpKdR90tBF3c6nslk&#10;tA8ydzKzxasNJD+eaMsjL15kPLV8I8yZDO2wFx/doPL6ShIjX5zJoB0Uvl1qRqcdaM6uuGtA8YMn&#10;HH55Tfhv9VZvtcpMZyZUwH35l3/5egpgLEGD8eIFbrLANdi++tWvXdKvWH9b4aM/+mPXeMaaz8/C&#10;w+PKxc554yVLeF30KNOJdZLyg3MG7eoJX+W64x3vuN5XtHPGMSxMJPImI94M9Xd4h3dY+djNZuhJ&#10;h8e4IDfnmZOHDuAAE6ny0QX+vlRlksc3XGlwGWfwhS3I3umd3mlNa1eX4zNmGE/y42uxQxa/p5Fs&#10;duCUgbEkjY4YHWjCwffpT3/6Wp9Pe9rTTtaHeHkZZgwWMnMmVMYpWtVj4788jHyLPXrixI1+Prfp&#10;cd2E88NsDEj46KAnTCZf7WJgcvAt9p7//Oevz/gpN9zqik9Hxc0An7zSLNKUgbG5xYt28jGWP/zD&#10;P3ylrw6Ux4kQo4ER3lUc6co3xpABDH+0ANoMKn0Kbn2IoS6t6zh0IGxhp0/J6xRNm0w38JSFPMLi&#10;ObKp17d/+7df63jINO5SW+SpM8aVPNod3Je97GUrD7j48vtCmtMgfNBTF06GuLFxc83u7/7uFYsM&#10;gz4jSV9y+pfTl9CxoImH0yi0GFbpDQ/lu9Od7rSerqlXciuDvkDXnIU/Y1S5tVOLTwvEt37rt949&#10;73nPW2mh6fQMXwZR7Znhps4tHjg6aCEtbHF817vedc0/5NrPUcbXTrNmwM/Cg3Nvnn61fbLjK50O&#10;/Lp8svEZunjZ1ICLlgWOMUU8fXLGCHVCd3TER4Mvz+hbo20ri3wMR2X3iW3tlK7oRtnp18JUPnRs&#10;BuBH5/LCZZT7op6xl1MXxgU0jfNw4MqPt3Ki5+QTjgUoWbmf+7mfW8tEFvngaXfGIrjGVM/obKGy&#10;ylN5LVQY1uXBGy/tRPsGnDgny8Z8GwXo0IWTEXVkTEkHFgoMdTyUlX60K3MkPRijK6MNIHq0AWTB&#10;QQ6LGnHGiNraoTJVntqB3yeymEVXHBzxXDjGX6fBxgwLFGGLgyc+8Ylrm7fJ0zgFf8sT4IsHI/8s&#10;38lfFD3t5CP47Gc/e1U4BIyqiDcnON9GfgNCRteikkXBwzgcg76BYRjQJgPpI23QqKJUyp7uqQAH&#10;1EhPxxkyuM8+jMrR6OcJcdDfy0oWdZuBCYahuOcn3/D35RpG89H1jo92MRoaOnvdDDqjMcN1LefV&#10;rxyTVjxLOwrQn/VQnngO+nt+Y3d85IVHL+P5mmUQcPwNbxjjpWvbQ1/4jfK//nUXr6cOlX2Ub8gS&#10;/RnIUL1nhG9x0EhOeO7Zb3FmqKyj/Mq6n5D4BuJ5MK48DIfHPvaxa3jwPJVu+pyNfHSKB9qKqzte&#10;CuPs3FrwS4MHn7Elb3zxsrNkp0R8AyL8GeS1m2R3UpuFK/+gPXT+kpf89boDKo7B8Fd/9VdrXjwu&#10;X8Y8V6LWz9IteY1dDA875uigz5l0lMOgbiJyzE8mA7ad/YxFMPrGuJcrbPA1AeMHhKUnawOvuPL/&#10;43/8j9fdJml2gkxABmw40tGBi4adW0aDeDqzGy892iYhuBYv6ggu2ZWxnU7P8ssz9DC+5GVXk0Hz&#10;ru/6rif1wQixwzWXl344dLQZv5YobGFBHjv6dtvJz6GDnsWJq1WVZfjGlzFm1MalyWvisduZjOoc&#10;f7zowaKQESLNybEyoBlfZaUbz3Dk5aIHkqUxUN2qM3PYjAfQUQ40XevSxuEXF62/+Iu/WBeY6kIe&#10;O8MZ+fVH4yd5gDyMfMaNsAUnves3Fk7oKrM0vCzUnDLJa+eOzjkywIkm3gwYenCSoT34bRN49UHA&#10;8KDn93qv9zqZj9Gn3uKLBjnQZkA4URKvf9hFZCCPTSD3zMeiWBktBujTglNfqw/bvUUbTbQB2oxG&#10;J2F+mV1ZGcZOwxh91WMy6ZcW4fqpXVc6k0ca49HJSFfpAnkZ304Qvvmbv3mtdzu+9Gkzwe4uPrPO&#10;Gan6hDBoHF3Irb5TmdL2OGNs4/RTO+boVUfCyiyeYa/s+h5dGWPk5+BJY6gzRD2Tmd7VLXrk5csT&#10;/XQlTn71YCPCgoFc5ZFmMeekxq4zfH3XySDdwVNnyaz9OPVw+iPNlT/t1inufPolzSJEXv3EBpK2&#10;jDewOcAgRdMzvGS1ANB/GK7Rm6GyVga+hS9jN3nRQVu6cjCatREnGTYnlAMtri9EMa7xpSP0nQo6&#10;aRBGB1SnNhS0U31HnEWRTQnP+Bsj5TMWmIeMJ5VvW54Z4Lj2SkYywUef71kYwNVu6NCzfECZ//RP&#10;/3RdhFjAlbblg1bx+pAxZYsT3MJLIox8ChAhIyUpdMIgOGd6c4DzaeQPg3gM7kAYmNiWuluhdHHh&#10;GDBrxCo5HR8FVfRcgaem73nME6rBpkYsHxwy4Q+X8clPZs+zAb9vuAPfYM9oHobxnv8MyTd4aiPC&#10;Y8JHB80GF/eEL3z9ftAKonUI6GDWA7/2OMq6n3DHQL2nCw/v0W6vudaoVpZR/uphpI+BYtC+ejHw&#10;l8l8iRr097wLb+FVr3rNon+deOh8lH+LNxYCaMIdx8rn1haGcTHyKqPndINGdccx2Lp2coh++pyN&#10;fHENqpXRs8mKThwlOhYWL90EhXZtLnwGgKNTx4/SDJLS0AhP2G4LA0sek0jl1CbHydh4gVubMhEa&#10;zCvrMPKXNjUZ+XaXnTqgzSWXPHDsptql9GzgtAtU26hPCicnw0PZB/2r1klDmjyek3eOs8NlgSPe&#10;rkqnKdHlpzfx7Xy5auNXsNM9XJOMZ/jq6FnPetbOMTK9MR7l4+Aqa5MU2vKZGOyIks3Eabc6meGY&#10;RNCIjvZilwytroug5wjfEb0wWmhLq32JQ68+qP6EB4yde8YrIw8NZYYfLfzpiXGJt3r0S+CVpXqE&#10;X94mXvyBMDrC8PkMJ3o7dF0nPQNGik8VRwMfYXonA0PYDrZ89Vv5lXXxTtKLpiN27RWdZz7zmesk&#10;z7DVJxh3aOID3+kGAwQNBqpTjGRMHvjCnHjXIZ773OeuehBPF8qMH8fot/PdtThGvrbBlYcvzi+i&#10;M+zlZejYRSXHV33V1yx5B57rV3bzGccWmmR0JYD8TjkYt2gGZCQ3OehfW2V80Un9fehvtFN5yAk8&#10;k7vTNAt7ZREun3rh46MNW7jaqcbPjq22Jt1CwViUPGh4x4ZhK27wHvPHIsoaPrSTT7fy8xmYFqVk&#10;r12iK51Ba7FqoSJs7IAjnZx8MrYoKx4e/aCFTjT58MTNPsPdIl96eZSFXxieHWn6Z/DGj47xLK+b&#10;Ggx7MmmbFnDGUKcqZK/toWth7xqWOcP4IN2uPwMVfa465OSRV/pRV0jIEH1hcWhqk8mYDOodnkWc&#10;T7tru9piOoYXX+BkyskOmsZ+G1bwZv7pSh3YGLFIclKlrcVfHiDMgLao9YzHTCsoDb4xWH/FJ17i&#10;pSerTaAW4nCUQ7xnvrHb7wqVtuUH4Ekz51jwHsIBt2Dgjys7Q1BMTCyMfEQq7DbjTR3Op5EPMo4z&#10;mA2GYKmD9dkkwJBsonOlRjodzh0MHKI/x6fvOc9I12AGj8Li4efLRx44+NuRt/M/DPuRp3waCBAe&#10;dc0IGNd6hJfold4hGPLsZUVTPnqIFzmWKWYJ73ZveP2pRtI+32GYcZKVHslZHPpk3Otj5K3xj+ex&#10;yz9wynNqPehIg59dMS8qDh2hcbY+MAz2YYQr92gHp+KgyzFex7sDQ5Yt3iEgb7pVDvzEk2dbDndw&#10;f+AHfuBIWSvLbOTLn6OH9MtQ9GyyNhgySkxm8gHGLwOSM+Da9Swdvt1sYbuLNg3QYkCLw99zRtsS&#10;XPWinBZNnmcjf+AsdbSMkV4Ip+tRphPrOGXnXzlMWpw0tNWfXQ67rGjYsTa5kc8Ai74jW1eNMiTJ&#10;KB4/dOzi2EVjKDgeZsw95SlPWSdHTh67sQZlecqbLLOhxaFJX5yJ0O61MRc+ebkmMLpigJm4yW13&#10;n2Mc4DHTDOjaDqj03h/g0EcTbXySz6LMAsJ1IIabnVBOmRmAdpXkAa5dMIxnfqPf1cfGc2W2OLRI&#10;hMdlQHvWzlypwZusD3/4w9dFhAWNHVHlsCNG53Brl8qg3IXro9G060dvjEBxM8Dn42dSd+piTEFD&#10;mnrgpDPw6Q8vZR/9LgNxtM9Zjq49CDPytQNh9atf6EfJwaDRnzhtkvHE4UsWdPmeydTVFWE0ATrh&#10;uF4gzk6r/q8tw48OvXPKAZ9+4KknYden7Gz60cXf+I3fXHBW9KUtfN66gwvPnW47nfTlhOIRj3jE&#10;SpuRRO94dq0kmnZBhV25IIu6ITd65CAzGmjqw4xpcd5xcbIjDT7aXOUQHx9xvhHudBBdCwT1oA0p&#10;L75Oiyy2hAe0UBtj9qHfayEHXE4/IEP6V96ca0bk0I/0T3XtTjlcePoVp4wcGdUXGekLj3jl41+b&#10;9kxX3mVRDg5t8eXxbJHBGZ/QpuvmS3h8vOEzasnMaNa/jOV4WTTZEMGPjl2VlKZPOikyPtR+1K8x&#10;hI7x59Dn0CKP90WEt5DcySbOuMKY9szlc3SvTHg7NdUv01W0gPI6hbQwIZPTid5R4/AL19WlNnDM&#10;RzZc0KqetCty4dmuf+1vLksAL5notes6nDQ41Rs9GdeNAZ45Pqhtqwdzj/5V/kP86B8d/XGLE6zX&#10;dTLyMSGYAcsRVQy3ma4PoF2YcIREXwWKw9czJc944udCpozi4fccj1VuHZxRZ5V+YuG37saMQa68&#10;8MLnF88vLJ4cBnnHmK4VZDRmvGXcLuzX+Iw9uHWCaOLFj28y44UPSJY5fpRR+YfxPAydfV4+wIs8&#10;DMrXv953mNGks4FPRnFw8Y/n4DeMyVG2gSs+mdJNMpdvPI+8ys23sBjXZK6t68v39QaSGY01/do6&#10;gCOOXxxokA1HWciYLgBdczMN6eojnKGHU/Xq5dyLLx5ftNgb4UO2uT1WdyDdDSMfraGD+KNPZjjy&#10;kgOuNrMkrX50zwRD3j395N8CPo6w3Ykk31E4fEaIAaR64EvjK684A6A4x4mMRhMMw4vR4ljYIGUi&#10;rbzRZpSb3E14drZcM3BNxk6hnXthE5G65AZf9TAmXLtqHJ+MJlG6xuOyy0a/GvrG78RqeLpSxPA1&#10;sdghsSto0iWL3ZyuqyibawTkVw56cI+YkWAX0cQov7I3LpnQHG3bHTIJmejsHNrlRpNcjB56l8fg&#10;7kU/eaXRKZDGV276NWHYQWfwkZu+TL52TRn1jqbdzaSrJhkTE55cbdFEixfQ/ulcfeFnB861SzzJ&#10;kh7lI4P6MIGjja77rHbUhaU7yrcgqp7NCYxfdCqfOtNn9gvp0T7h9AJ2ekoGtMWpB0a+ODo1WVlw&#10;2a1zAkAex+0WXsmERuUVB4QrozpWZ+4vz+mF6892L9VZMokTpkM+Q5PhKKwtKqc+XBkz8gG66omu&#10;0LGoVK54O615x3d8x3WHD75TnyZ4158Y5O79WlirO7uAjDqLJHWl71mUwidrdMHcnuisH8XRz9Sl&#10;RZvFEx/0Qi/jEy0ym+/x8aOF97nPfRcdXba0tf++6OhO644w+oz8flWTXlz3aayYdY+mBT6a2g2j&#10;1/WV5JxlFwbyuoah74h3VcfiXZhcfIYRPPWDj3hl1NcsELXzcLufnexo22zAa+SlN+1wbNAduq4D&#10;oqd/1EbQEEaXr09Kt0iBr02rNy+O232mC/3YIoP+5FcGRmt38meeATx+MqgnZcVTGv7yCocjrM9q&#10;/+I8c/hJl0c8vsY4hiRdNdZ3997i2rVFbdDCTj71bTMDLfjaO/6zDMLGHfj0TA58D4E8oLBFJx05&#10;haEnxrrrV+YN9+S1XXh8Y358Qe1P2KZCY7P8rjEpo3HLaYWwhYK2hrbyGCv0ieihpQzoKge96KPi&#10;mhdmgB9/zzZIlMUz+tVFNOGqJ+9GlAbUrTQ0LKLUufzFHQL5zvribdd1PCCGqdXdrEjC8beZzxXm&#10;QhRXoxCOLx8OxYaHd40UDXhw+BqrdJMz5aVAuFcsnfiiN1y4GvhXLp34ivWN+/0OX5U1lwtNgE4V&#10;kixeDGyQN+CPL1K47+3HpIahwrg1eJgAfDseTvSTy3NhznPlEt+z8Bw3aOg8DEWDHV3uJyWy7vU7&#10;FgIgAzEwGQ+5xkQMX148mqzRVQ54W33Ei083aAzD81S4cuWvHMqzGDmXjMVO5Zrr2ARVPDmqXy7e&#10;QB71BmfwZqyMgTqjWd70Bcg26mZM0mOyno30YXz5AZN9OQ2a42UdNNIxl4zShEcdWMQNGUbb2N/d&#10;RhOO/EOv445v8p4dTtftFoc85HbcasASnnUw45HZ8bkBmEzJWR1wXhy0qwPfIG9Sp+/KPvvVKd9z&#10;ekWX79mXEexswmHsOEKFa5dC+pCXjviuXIzJzyBnF5Ps8Dj648T5spGJh1Fkkrf7Z1A3udqZccec&#10;keF4epZ/1PGo62S2C8pYZ3AzEPAXbwLvWH3U5b6NieMzZk0ewgwOiwHhIFq1NcAx7EwGjuLJjL84&#10;pw90bsJ17cT4RhcWJvjTbTJw0VUeOBZ78Cxg6IHc7eKRRRp9cHa6nMiIt0Nm3E8n8rkioF0xMEwk&#10;jF98tBdgzLN45S8kFtp748OXNuThOqnAW7oyaIeutYhzCtVd5uQTroxzPH8L1Q3f4vDQTn58hRm7&#10;Jm4GhAWel0DJ4vqQO8j6h2s1Y54wNuk/dDf6YP2XLvjznfxewiWzMuPLyHA3nfHEEFHXcOnX9ReL&#10;S1eN5LHYcz1EPcCxWGVY1UfF1Z5BYyLDUrnx1IblY8xbMP7Zn/3ZulCwqJQHHfS0KydTg+41i7Hz&#10;YYuR9M+X/Lfb/dAP/fBJfhYlDD2OEes6l7q1kLSIcF2G8eRrRfocI9CCWl0wktCpv0UTJD/5XA1S&#10;f66EtZNfvaZH5QTaszLSA570WftC08LcgsmGgxeS0d63HfVprjYe7NvHDGjgw2fsKqP2YDFqrBD2&#10;Uqf3TtRNL0PPMpPX2CFsoWFMdV0QnraiDDPPo4B+tB2LpuLSA0APT7ws8i1+0AbJFMB3jUy9qxf1&#10;ZGyWRj8MZO3Rexfk1RbRdh3EeIq3HXoLZOF4oNuGg3ZlQes9ouSdYZY9sBnkqpX+YBxyGkLnduWN&#10;E2Qjo2dtz2KWkQ6++Iu/eF0Y2IhhrHs/Ch/tQp/w7MSM71l5LcZqk+rG1Ri6sNhwqqC/mqeM6xbL&#10;FonGDvjb8gBlKEyvxhVhMtfm6bGx2+aKq0XKZvGBl7ZhU8NGh9M9/Ujefbs9DOaKM+7kX3O1xjgU&#10;XeezS2ewJwzB6lzbzOcK8hvcKEhDsOrViJrsQcqIj8HJnU14HQPmossZELo2gD5ncHv/ZaC+/W1v&#10;t7vVMtje733vu/vRJ/+nNZ2SHUGauEysjutNsjqvnSNhx+gGBw4f8t7udm+17gz8z//5l0sHuWAx&#10;pn5uSRsvwRr8GZGcazp/8AfPXwb5W6++MuHLGMFLg7FKda/MqlSH0jg58jASxPfpJ/nsbLgj+kVf&#10;9CUr3qLOpeIvXxrgE1ejgGMw6SA6y4/8yJOWgfsnl9XgM5dG+4MLnX+zym1g8+USC5DqtUGInAb3&#10;3/3d31vvYv7UTz1996u/+utrB6BPx6D0oHPYWbLjyMlL7U1+gW+7q9NF2oXXZUv+/acM1TEnTAb6&#10;EaeNmOg8i++oqsGwdgJntBefq3rlyp/+DS5wgF0tk4wfCxs/vDXasBOOjo2HfPK6BmOnaEwe4xdy&#10;x4RqgOXoqxelaovC6gF9jjwAXTj85B7po58VlnZ2OFWvA07Hw8MA597uoD8MhBk4A0Z3hpMzI6Gy&#10;6gMGGWn6qDbKlV59qT9O2H1q+OKkdxQN1INJjfO5O4NXkwM55VMudfiHf/hHizExdn9NnvXDaKMn&#10;zTP57YY7YfDMpXOANoPZ5+uk2yGXlw6iYzwih0lM/9cfGCZwxGe4AXnSq3D8GDe9F5CxZ/e5dHkC&#10;fYmxhDfZXQPCJ3k57YxjKNoRRYNRatxQDrz5ZKRH+ey+GZ+cCJhgxMEzoSljdaVekkWc3SSTKh6u&#10;9hj3yQPkh28Hvzvz3cmHP3BG31+Ca1j7R1f5TMBeBK+u5CMvublOnqTjYXJMB5z4ZOH4aKOzBa52&#10;wYChV/LLI10YbWF4DBWf0is+X5p2brI1J3CD5+h7ygiiib48DITaSrtw4uFEuxdc4ZoLOCdDdJ6D&#10;y8GvvwlbvJoL6TGc2jGX4eZZvhbp8nLyMXLsYEoXT3YGIUMDLqP3r//6ZUs5brWCPAAf/Lv3S3Zt&#10;xeK9TxsaUy3SLE4YL3QgXhsWRsOmHJdMfHw57dZCi0zaiD6oL9YGOLIIAwvYrhQytI1RwvA58jAI&#10;zbMWUK5ukF26etROqU6eQ2PxiB9yen/D6SD59SW2iXK7yublUvXeiSOnDgqjo/3w1XVXs+RRzi3f&#10;LciLlnxsAbSVQVxhcporue7km7fxbJxV5+WxiYs/3VvgaQOVVz1ZcIuDy+GhH7NByGS8ZSOlH3jC&#10;8NCE4/TC12nmshwF8sPVD5QXoEde8nPCaDP8GbXqw+LVrrkFlmf2g/ZtgQffPOarZ+gbxzgv0Crb&#10;L/zCL5yUmV1D3n7/xKaQNusaj0WzL2DZSCIXd6gMaPHxssCxSGVDcHQrjUz4Casni1RzsYWFzTnj&#10;kfFe3TmFUEfyqLv4bAFtbZ+Mh9LBeicfUKAMhMRIBxEWn3+IwLlANNzxoniN0ASuI9tNMaCmQHh2&#10;B6TBUyHC8jX5wUUXrpcNVTqHj6PeNe+ioLvd9Z1373+/99vd5tYX7N76re6wrux0UIMh/kDlUqaw&#10;ipQmv4UOR8nf932PWnButTSk/7H78R9/yhp+u7e78+4v/9Ib3nQDrloGpQuXle/fLCv/u684DGwy&#10;uqNlssVLxaKPJ2MHP4a6BgZHGlmEQXeb4VlojCs4Jukrdw960KeuCwP6MAmXxwIDWIzwL7jgtrv3&#10;e78PWPO4d3n3u7/bWhcaJvl0bFceyPwTP/HUZSL/nkW2t17zJi/Z7Wquul3kcUSUIUwHTYIzPPWp&#10;T9vd/8M+ZHe729Pz26wr9b7qYMDU4NGwOyhNudW3AdlAhLay8eExSByz093bvM3bLkbSRyyTwx+v&#10;9T4M7GG8WIjQl11Q9WLh9Y/+0Rfs7nnP91nKcIf1Pq5BynGlQeSKEyaGq5aB+r+txsbd7/6uqx5N&#10;Ogw/Azq6HN+AThaG153u9PYL3nvuPvMzP2uJ9x3p0S7lsfvlhZ0P/uAP2d3//g/Y3fve77vkud+6&#10;0EKn/nFmOF2vWxz80GM02ckddXIqDoBDV9o2HRoUTYD6hE/huVZgoWDQEKd+7PSa4BmtBkqg7kzo&#10;8jDg8WMQ2SVhqI36GG2L4WkXTR+Pv51AenGlZuz+jMnkaU/7qVWX3/M937vi6R8m69qARdhllxnw&#10;9psSBlMG7rac2rTxTB0YsDk7mXY8lMvAKZ1v90u7ogv3ZZv09P3C0W6MnPnpe3Z8xJPX+EWPFsJk&#10;AfAM/nah7Kai7WVAxqg05eGnI7T0NZOweItshqnxjfzSmzBMDk5ITHZ+jKyXWaWpazvVPj0YXbzV&#10;o8WJl5GVWRyDSFmiK4486tgYhT950JE2ZJ4NXzrbn/CYkE0+eIrjqxd9maHolIH+0VGPdirDG7RH&#10;24aTXua6CMTHQ5je9H1x0SqMFt/4YNESDXn5lcuY5Gsfgz45RhnB6IODHnngmzONi/Az8md69MEQ&#10;c+JkV1D51REd2SHlwuWim1zGNP3BPCEO4I8GnVrY0bU8ntXrOrZdW4ccOuZ1Rpw6oAsyk33oZ7xb&#10;8axn/dwyfv3NQnu0A7IYW7q6YXyw8SRPMvLjTf90AFebt+DQR8NDU17ykdtcZOPIzq/ywDFeGKOd&#10;rHnmlEVexp1PhLpKqByMZwZoMqAB2AvatLbFQE4XeI/603ZHXaI7AzwgbA5Et/ImB6dfqmsnEQxI&#10;/OBIzw/fvKZdKTe988WfCeRVTwxOiw2bBPSqfLURdJTfFRBxdq2Ney2S4KIF16mGuXbMjeN6T8ak&#10;uhNno8IYhZY45WY7tZOPnrpykkP/8ZCXzly5QdO4MZflKJDHuNwiJsB7lgGeDQngWV48padjC+Gu&#10;rFmIWtiiAR8Ov/HSXCXOu0HKEx80kw2Yp9gD4uOzhfLwLTz65OeY30Z8efHRn40FlUt6Mnpus6jb&#10;KvHZgjzs33M28mUQaWVvokK8eP4283UBgmuIBgCdzmpFp7j3ve+9TqQmWgVkVOhUjAADhEZpB0s+&#10;O/AaU3LqxDqL409xGqYOZwB4+k/99O5SP9By+RXrLv693vueK67jJwaMnQ8VYCVFmQYKzzoRuimb&#10;f9dlsXDf+77f0tkuW3fJM6If+EDfde2tfzq6ajG6P2GR4YLVmP7+73/82kHthuJtx4EeDWqBO32M&#10;JbwYTnY0+DqpPFbNrizQl88L2m0xydiRZmDW8SyC6M3g+ju/83u73/u9P1hWob+8e/JS9ic84T+s&#10;u/deMPqKr/iqVb6P/uiPWQcH8mT0MYD//M9ftMr1Td/0Lcsk+GPry2mMb7LoMFadGhS5OLxH46WD&#10;Pfzarz13yXe73du+3dssA9sjls73beuJi87iOkP6Vd9od1Tn6I0xZkAzmKtXcjpOk9fdULumX/3V&#10;X7O0idsucvtk2ctOdgR0GSrai7q0K29BoMyM7Cc+8ckrDwsW9OzGXH75MrhdddkyqdxrXcwwQr/2&#10;a79uNeLRMVjQE3m1ETtVZHas/5Vf+dVLO/iUtb7f+73dwxsd2g4AnZqoHGV/4id+8rIw+sRlgvy0&#10;ZcD8ihWPvGeHU/U64HQ85TdhqpcMmUN4BmR3vOlb+XzrWV/TJ7UhOzbav8EbDdc09FGGgbLANeHb&#10;RXPVxLP2aTI2+Gq3TgnQpyf1ZWcFPfpDm6ziGLnwPuRDPnRdeH7Mx3zc0h9/ZsE12Vy1HlGrJwOw&#10;hcI7vuPbLwu0t15BPzdIGyjRRJveqyc8DKYWafq4ccMHBSyK0VQe4wn56U25ldfCh4EEX1siA51F&#10;G0gD9ImXhasxCB4a+DJS6Bd9Bp0xiVFrZ0kewHCmO7SSWd0J48MYtKskHV39wcmEfm7Xy5E2w5v8&#10;FqzkNU44pRQmB5lMaspkMmBkuGqgjuhCX68v9r6BPJ7Fkwl/O7TGaeOLZ2mjjQ0jn991FvHktyCw&#10;caJdkFddaGd4MzaNw7VLE7MFECPJBKnPqFsLRzrs+g25yhPgRx48hfVZutZvAf2be5RfnVsIk6ud&#10;/OhUJjyMccYR8a4uLtEr7Ms5+NIPfGOoMUHcbOSTSZ3OdasfkUecqx8Z+dKiKZ/6S/9kayeewWUT&#10;hOGn3Rmf1Vt9ls+IkdczOcShacfTWGpTBz9yMiikzVcJnYCOq46jrTJQXSNAS7vBlyOXOKDd8Omh&#10;Eygy6OvktvuuHhk40tW3suu/FgHGE/KSxXUGfIw15gg7nfqvfqW82nH9jXFocyb9JQdARxmdKnlG&#10;x8n2ItYKFqWHxlQyoKcOMvI986sfeBbW0m386J82hvQjfNgvykW/Fkb6qY0EztxwLkZ+4yZ+TtHM&#10;WewJiz22grFNP0Ebf21FO8NPv0kOi3ybOOrBS7T0pH7cljDnoS9OeYXRSb/kUBcZ4crfj7/pX06m&#10;LBrIoj0bq21szm1jBjRmQM+YZExQVjjxBjMdi2I3HTgyipO/fHRkca4Mxkq3JORHDw5fPletjK/y&#10;alfGauH4APj4mwO1ITS5GSeQxkfDGGzO0s6drNM9Hp71WYsAcxfdxSMayWA814/qt/HZgvzmXIub&#10;Q+ngFv5hEgOZGMuM/JR4QwF9zq60QX5O09AVxkDMqUAdgNFQpXAmW8afCiOrhsxYlLcVqwGhgXZc&#10;jRir7aVY63UVnaEyWiFp0Bn5dibIE0808HJ8oxMzjPA1UOlo8hSfnkzIpZkQDcro2XEQZ7cPTbTl&#10;4WZdzEAPysJQrZK5GrwJHi+dS5wGjYfwrDd6wk8e8fRtkISLhjiTLlq/8zu/u+KRTZ7ykQO+HT/4&#10;yZ5c8PDDWxxnp18eEzmdA/kM5NqBZy7adkTQJq8vlZCHAZPMJm47j018gDGgDgwylQ8/9Bis5GG0&#10;2QFjkJNNHFkNbuQwIZPf1Sj5HIuilR7IRxY7Hgx8g7Q48qw4Vy7G2VKOj/24j1tledUrxlcOTMJw&#10;0CcXwFeeuU7OF3Daf9cUqpuj4GzpM4TLPxTeQmlHpc9wJtw57RCEs803w6F0bQjUZtXNjHdU+LqC&#10;vDMcSt/GzVB69UlOYQO/I+b6DNAftvnmvHxjqutSDA9tkIMjf/nmvFs4U9oMtXNymvCKY8yB0rcg&#10;fq4ToL81vsM5SoZ0wLeravGEfyeG+rJwV/Ua/7d0AGcXkr48H8VTPIcvfnajxeNhIk+vW2CMMdI4&#10;88f85Z0zAT7GICcQxleLZNc6ycolp3K5DpBOyu8ZDp2Sl54tOrWjo+pEHvq3YDO2ys9Ygd98oG15&#10;zmdYOsXCm975dGmOMi8aZ20uWGCih4bNNwu7yoEWx4i2MDOWWpyY850qkh0e+uq7E7FD8jPSbKbJ&#10;Y+x2fU8aJz9e23xk1lblUR68tjhAeb0PYJ6Rp/KzV5TTXCtsgSQNPfq3UFNPGfrStrRBugDy6rc2&#10;RhiddGJe05a2+ciiDfZ+iTnMQsgJHl4c2nRHH5w+wW1pASeEbCWusRPYEGbQem/BQoBRm8xkOETr&#10;EKgjG1TKyPG3OJxNR1dt8FC3eMSP7wTdYoaMThrYZIfkgO+EUxmUzcbfFidA14K/+j2EE3/p+otN&#10;SvaABRRgg1j8qDMLIU4/OkQLHWM0410ZD+EAPIF+ZSF9CAesRj6YFWWVbmfAMzdnuD6Apk6u0N1J&#10;E0dpnBWnHRsdjrI1Sh1FukIaNF2xoCCdoo4Czx12tAD63srXEcZO6TiO6wUbDr3KyW/F1JcD8KyB&#10;cQxLDVjlkc+ugs6rEvgq0KBjwLJDyDBlQOpU9IiPFznIxvA0WNolUilWk+iRY9YXOGTkk50cBnr0&#10;deAaug4mzu6UVaOdJbysZA2U8sFFy4Bk5UqnOig+/WQ1QG+WRTpQh9Jr6NUP+ekMJI8Fmd2f0sTL&#10;Y0fPAKVTM5yFlaM6AepPp8DToCQfPTjhQFsHVv8GO3XQr1ui0YtQTUDAlRETIdqc8muH8NoBNYGQ&#10;xU5XZYBv0IKnY6IvzWRORjwvv+rK3aWXX7b70Pvff53ALrlotE90PVvgGXTs7qhvVxIqp/znC9Bj&#10;5Nu1SZeH8G7OkE5qFzdGPdxYkJz1Tc/qecY5BJVTOHw0gHbKPxc61wVqf2jjX9ycXngGeYI5Dn5y&#10;zmlbUB7plU9cz+UlDyctnEMQX+Gj5EVrxjE/kMGzcGXfAtzwj8I5BGjDn/kGaFUeacZoTh7Pxkzp&#10;xZfPOCZe/uJmwAtOYz5a4tLPPBfwxXP55Zn9yswnH2dBhhY5oolGvrz8eKeL4tP7FsjVwtJCgA1h&#10;gSNNXnCo7MmY/pJlC+LRBuWJbumA8wwHrrj4Vt6zQbSUiVzNQeIO4VavZIEvLl6VqefwK8MW4AF0&#10;+JVv9uMBxB1F6xAoC1nR0FajOwN6QBpcfOB7Fp/88UfHc2U8RIvT9rbpM7C30EaHv03Hj+NHFy5/&#10;xhOnnOItqJJzC9tyHZI/PM4JJTvvEA44aeTPYFfTLq8CYYTYIaWfK8hrZ5PRZiVe4cWrCCsWxiY+&#10;jvMYxAwuxjFDmbEkrw5ax2gHHr58OnKG9KCtMjS80XiFVZa0GiPl2Qm3o8vIJxc3y0Yu96/RkMdV&#10;EXwZgz5/JixOmMxefO2nt70tjZbdFmmMcPHKwSevssPZwlFGPmflLs3JgHiOkd8uiTS005ujyho8&#10;fGXp2BMeg1/a3LD4PaMB2tkSx7ez4+ibEQ3sEjLE1RE5HM+Hj6ZyuNqAlh0En5KjF+2t+oCn0zFY&#10;6csuE3nVL1oMei/VugqCh90si0A88LWwcEUELkCvTmLF7pjaihptCzKLBfnJAfCCny+f+nK0xtGJ&#10;OE55H/cDj9+9xz3ec817f5/humLozg4H+cRrXxY96Lj7rS+QKxlvKFR2i+WM/EN4N3fQxgD9vDnq&#10;KJn5ylFb1FZnvBngSq9/gSbI9HA+22KA/tyXPM9pM+6ZAG5wKD3YljPdiOdHA47yij8XmujIs02T&#10;VxqHXuMMXPmOMlRAuHPeQ3hbwBPNZJ/lixdawuo4fYTHjzf5SgdbXoE8nDzhAnT40Ybbc3k98+Xl&#10;x1PefDjmZWE4+WimX/nEoT3zmOVPhi2gzaFrLhnXM0c9JQc4lBdIS5eH0mcgQ/LMMlWO+PLRrDxg&#10;1tsWpPPhRKc0dArPUJ7Cs36UOz2jKRx+8VtgnKKRzpKZnzziyx/uTOMoQAcNgF70t3jS0dQeuPJu&#10;8cMRTw44pc0gLf0d4gfgcNLT1RZHPH7S4OObXPzAM3x44CiexaMlfIgnkIYm2y9b8xCcNPIJUUEY&#10;UXbyxYuLWLjXFeS3u8zocfeKix/nbqprHCpRY7LLzfjMKHbH1F0yRhIDUF7XiRhQjDQ8OM/oDFk1&#10;nGEU94k3/FRGKzPOYoHRmZGPNnrCDHkyWEjAl0aZZDJYMDzt5HvOcLfz3ALE1R6NiJGPh51cx+yA&#10;gWi3naEczxkOGfl8crlzhr6jcHKJd8dYHJoMaDvI7u75JJYXvuSrsXDtgjP0+R3ZwdnWNTlAO/lw&#10;NEAv+NC5umLECrt/qx7pzfFg8qEj7MVBtJyEMLjlsUBCE1569vIgPIuG8rrTT9+1CwsVafI2SIj3&#10;FQuO7tHknPBUVj79qj/tTXuojHhzdX6OjBYsTpHgW4Vb/Im/9W2Wer/lLXbvvyxKXvbSl+3c3dFG&#10;W+jNJ0TKTlf4oCH+fACZld1izckDXofwbs5AR7Vd4drZIdybIiQr+SsDx1f34rZ5gHR9VTin7Bx9&#10;gPOtB/RnPdev5/RDPMXN8VvZPBfegrR0EC95uZmG8NnKLB1wM90Z5vIA9ABdh3+UAQbUWXmED+Fs&#10;AU+4yV+9Gm9mXlvZ+clbGicNZBCVfwZ00ZcvkAd/6fIKV+byhIsuByf5+dKMpfA5z8KVixNGC21O&#10;fDTjA5LlEMCXXx6yeuZKE5ceZ5AnSI4tDkBXOUo3p8hTeq5yo8XhbT7xnD7KM4P00sorjB++XPqY&#10;YeYlDNTj3O6U23Mg7hAt/OEql3B+9cHxg57pdkvrEKAT/ZnPFo9Dk6xw6ACePMkuLF14lnNLqzh4&#10;cA7xA9Eu/ah2AI9DrzYgDz+QRrZwxR2ihd/sPB/CKewKvI3SOX2Gg0a+t+gZ+YRKCXOm6wOMccZZ&#10;O+0BpdnpFB9/jdGVCIYwg5UyGFUMeHkY0gw1L1fBly6vr4CIdwVmfBZLmVTkbvfkJ//o+qII4zze&#10;8nkRgjHGAJ/LSi536cgmzEnLyGeow7Or7poO4839SpXoHraywsWDPAzCruagE6jwQ5V91E6+sqPF&#10;aCVXjdU7DXjOg5byCMdHml1rO74WJd5ot/Nrx9+LWv3YDlxyAnTIocxdgZGOt7qx4LDL7eSHDnvh&#10;xo61XXYyJDv+jGVyKoeXqoX7Bi3e8AxeeKpLBrhnBixc12xceVEO+NU/3wJSPi8y62jqAm87+3Tm&#10;ZST3+Sys5JEGB/Qirk82NvjC8YKYslu8NMBYbMAny8/+55/fvXzRS7ROXLEfWBwLi4uWeHdRyUJ3&#10;8pxPcO3JaUVt9RDOzRXUQfVQewHSanfbPDclqD7rT0HlqCxbkG9Orx1Gbw6fT8Av3vFIjqN4JiOQ&#10;nqzilRvMOFuQNtdjfMoTza0OtwAf1Hfl2+Lo3+jMaTP/OXwIyneI9pkAzWhv+YVjLOWTH/3Swi2v&#10;tDlc/hnmeLjRmKE4dIBn+dJPMOs9uvlAPmNsYUDPpUdfni0Pz+HNIE0edOBw4uew9DlP6WDmucUJ&#10;4Emn70Np83N0iieXuDPRPwqS8ai8yQ2Ew49nPtz0fKgM4Uib85cG0iFf+tl0dgiiG60tbHkKb3Gr&#10;U+naxizrDPWNyn0UTzDj5W/TOT66hQG60U53wuKkz3RmqF6jsU0vnm8n38vUW5zgpJGPaJm8eOsO&#10;sjiK4s+Zriugi4bdZoabF40Ybr7Y0I8TMDgNTpTEiLL7bWHgrXUGFuONEcnZ6Ueno7f4MKLhAZ+9&#10;9J16X5l5/ON/YDGsLliNK7vfFF25GPnw7bKKB2gyeBnu4umkBsNwh+96Snx9P9iuMvmBnXxGND3K&#10;6w4+Q9p9cQaqBYz7gRYIdnwtDsgCFz3OW+SMS4aieOnAV0DwZ8iGTy73suiRke2lJ0YkHF8RoqdW&#10;8XRIDwx9+dDwpQJlFd+PsADpfPykMfKbQGZQv3ALM5J9NUEeJwsGbnwsjHwy1eLJM/C+A/qu/XhG&#10;3zdixbkmJc7LNJ4t9NCyQGDk87Uj5fLilvL7ykByAC+5yetrGpXJnXwyMvYrD73Kr93jKU66MgAv&#10;8OCj7mZZLltoXnXNfmJbf2V5CXs5znUgdYCn9uM9BNeM8DnfRj76+pJ3WfA/hHNzg9pThsObEvBW&#10;D9oMvzGwNPW1zXMMx3BTA2229lubPoR3DG/50Jx6KO0Y3rSQ/QpsbrNfDuGBU1685cvkM0Q+W9nE&#10;dEMrFw2OIcdAYgAz0oXtiPYT1gw3RhsjiIHL8JQubBefY6zakbUQMIFGP4PUnXj4F1zgWsStF+P6&#10;rZbnW61hRjd8uB2pMMjx8wkiZeTQ9dUBdPoKAr7SfQMWvkUAl3FbGemx3V+fm5THy7CegXJXvnwG&#10;43zMxzHy4XpTm6MXFevzjq6yCOONH0cnM835PQZx3g63mJAGyK+cq6G6GEJd9/Gmdo7s+HopVZrr&#10;OhwZt5AcaHEWJ11hctXK9SAv+pLFAo6TzwuqjGi4eDOCPffDKGRwoqMdwAHKBdByTciikXFLXz5X&#10;xoDnlM/ONhm8yNtVGbqRV1jnIDOD3rUwvNWHT/rBk7ev+nCuQckn3qfw3uO932t3x7d7292d7nzn&#10;3e1vd/vx2dalHn0FAA65ncp409+7AOhbcGz1d0NBWZ2cWDTWjo5h6KWF3JsStF19h8NfO26MKNzY&#10;cQzHcFMFztinzXJvKW12XrAo2zb9GE4FOqKz9MY/hHcMbxqoLtQL+/mcX7yVAXghMiN/Tr++QBiT&#10;rbAdTC+b2uUknJdW7RAnMN+nhRit0l3v8BKje+XSTJ5eXPRdfZMnMPCI79l970c84pvXb5M/7GH/&#10;eFHAo3a///vjU25o8PGSz2mB60m+p6vxoiPdjr/77AzG+Ir3fVNGX/Iks7zRZOB6wVhZxfn6jm/A&#10;WyAAYeCIBW9fX4FHdrT4vozjbjkjH190pfkUlwpNnnjbMbcAcGXFTriddOBrNq5CMfCV0afX+sEk&#10;dVKHteNt4WRBIq54fNSBH/exELHYwXeGaPFBMtEVmezeM8AZxb6oUz54JhD16YXZFgWuwbjKg5Z0&#10;fLWHrhUx7H133P18RrMrR127cnKBN/p05tmCweey8Pe5UPkY8hYd5IHHIFNfH/VRH7XKihY+3k/x&#10;XgBZ4PhhDDwZ+mhecLtl0Xbtvfzb3ua2u7992d+s/C0a1IPFBPzAV3aUKRnPJzjF8MlXeiXvIZyb&#10;MpAbHEq7rhAdela/2/QbG/DHu36qLejLycV/c6yjY7h5gblIO3VSqh/dGOPW3wc0Lhz3w3MDekpX&#10;x/r6+4fqwvziE7PslEN44LQ7+TIxPn3HVTx3Pjp2RqBBAw/PCaqz8Wc+4QvLIw1+BlmdlB+e9PxB&#10;d+ycXXop43nQZGCFQw40usoSf3784QFOfGnw8tEoXzSa0JM9+vg38fPF4cOQTW7li34ylB8vz+kA&#10;vQxvONxMG5ABjrzAMxx08t19lx94Lj9cefATV54tSCOrPHCES4u2OBCfWT6+kwJhaeiRGS3ASZOf&#10;K55s8Pl0ISw+3HiQQ7z0ysSJh+c53yLNi+KuCSl39MMlZzSvuPqq3Qtf/KI1/LrXvm798bWZl6tS&#10;rik5aeg9AgDnfAF6nJ18J0/J9uYGdJyebyjQiboC51vf5wLKEV+f+fUuxjz2BHOeYziGmxp4J8ym&#10;iM0fz28pbVY53lzHyb8PaLziet7iHMObDui/+c1m+Dndyec0epndj/fllHmS5M8ZrwvIy2XgcniZ&#10;CPlcxlfPjN4mSnnQyXCb8yUjgxDenu5okH6mG0u+/Jx0LtrFo0NGhl0ywyGb52Qn28yX6zmZucqf&#10;XOhw4c5p3Jy3dM/kE+aShZNvDjt1IL8wX15hPJSJgz/z5OCKj0/5tuUoT88zzDT55OQrUzILd5UG&#10;fvXJ1TaiUx1J9yyfuOKTEe9ou6OfPJw4aWhGP1mTj5PGkUe8Z2ny4sMXz8kfXWHfydcqrjixxF21&#10;lGV5mPmik6zi06lwst5QiKYXy52ecIfwbupAJ+dLL9Vb9fSmBuVQ504l+x0I7aE2yP19yXYMx3Cu&#10;4Jqjq6ONjdwhvGO4+QCbR1s4lHYMbxowvzXHuRnTr1EfgsXItzs7DCWTkkhXSfo8YRMRgmV6ywd6&#10;CA6lL3DlYkBcuUzai2F39WLoXXUlw84EPsBPn584cSDfAlXQDIfwrjcsNt+Vi/164orFSD2xyLKE&#10;+UOuUa5R5wwNg7Zd+L3RwSfT+rzQGmVCm5zy78upzCutDZwiz7VQObdt6nRfejItdvMCl11Knoz7&#10;GzbAHGrTW6N+TvNcni0UP+fd4pxvuOZqC4pF3kXP63f5F30xHl1H6hdGD8mRfK6o+fEz76PwvX/i&#10;2pIrX66OuVIGj078CuFCesm/r/NRN4N+CxlGrd8w8C6D91u8G9HpVIaBExA7gt6xcH3My+deRnY1&#10;C40mjvKgacHlvQqyyevawIzHN+m4UsX3romXx33+1i6kdLSBsLzoWjQqvx+uY4grT2VGF605D95e&#10;pvbOz0tf+jcLDQtpp0ZXLfz+13paFa8MeR8NoFu7LP0iJ9pw0BS2KFOmykI2aWQRR0+lnQrk1R/U&#10;w6gTePKhAYdh5iVzYWnixQHh5AT0HN94kzN8ceGeDdBFr8WyOPSiPz/bfHD1MZ7ipPPlBWTlt/ki&#10;TRxXevnJmuzoyONkjh58OUu9wuXgSQ+f3NLQg5dOyoMePOHkqSzFCcszP/tcbjIDcfx4zs94Jpu4&#10;0qUF+IqXjv/ZQJ7kmeUSJptntEB6j7/rf6XBF483umQtbZZTGlx14Rme51mmQLz86Rg+GdDiV87S&#10;4ImLbuXgxx9+OsQDHX7tOOgzxvLQaWUXV94Z5JnTeq6cnvGWnmzF186EpZUvnMoYbc9Dlsbb0df5&#10;+/6OP13s24d80UZPmfCrzcwy8T2nH+F0u6UjDKIJF91oVG7PAK44+UFljj7c8NEsPh6eZ/rJgCb+&#10;XPggWnh5hoMGfPHCcOb48p4J5Nm2jcsuqz3W9sY4Iw2ONhpf+cV7Liy+jWJxg9bQ24zD73kL4uFw&#10;jPyzfCd/NJaZoR8scid/Vqb4QwTeMoGC9w3oIDBkGVcZ+Qv+JZdolCpAZ1cJmzzXAj1v4RAOnYMa&#10;zBbnaNBB7H4vHWzxr7h86ZiXaTgNTBrTkBMuQ5288uok8V5lW9oRHEbFoE2Oge93CMRfs+Q/zci/&#10;tlwzVAadDNSmlI+RBMfz0NsY2Abva3ZvvETHavLTkU+nP+Q7OxzKQwYyCVf2LX7PM1SG8uafL4j3&#10;DLORf8XlwmPQ8tUi76OQSd+Vnzz0DsSpX58R9c6Bdz78wrSXsu3WeV8AeI+D4eVdCWmD1qiHhdwi&#10;A/qjTUrzToQfL/Pydu+CeInaezderDYAAu9NeBHZ17Lw8DsK3tlw3Cjei/HoAeVxZcp7Gr4D7D0N&#10;n4m1K25Q63OvyurXpr2vIR09P4//4Ac/eD3Z8JK6H7zj0DQA+xE5L5M/6EEP2j3kIQ9Z5fZ+hZeq&#10;lSk9k8MiyDsa6JKb/67v+u67f/pPv2wxEryvc/XugQ980GqMo03n3gOhAy9YKyd5vFPi3RRfBtPW&#10;yU0e74b40tX8WddkMMl5V8WXnWoPwbxIVyfqBj1p1f8P/dAPrTx9fvYBD3jAugj0uVphv4uBvjz4&#10;0YOPG9Ctd3N8ls2L6N5nkf8f/aN/dAr/M0H609b8vDsjmzylawvStc1P+qRPWhdCFojapM/dei/G&#10;b6eoFzLQkZfX5fN+kRf5tRly+owyv48LWNjRL9oWcepVv4CPtndyvATfHXN68GUyiz56I/NP/dRP&#10;rW33Hve4x/qeizKoP18tI3f1pH15d8qzfPV9z8qrDOK1C1/A0I7Jr90DbZRcyggPbYtVPwJ517ve&#10;dW0/5PXVLF9AYxigS84gnZ4J4PlNElfG6BFfbdnXy+haO7EIIvdXfdVXrfVFZryqN22FbHRok4D+&#10;9Entwvtn3lPT5o0p3jOz2VBeNwP8ENUsU4An3bs54J0oz5y69kEFsvpog/6tn1iUe8cN7epC3/Mu&#10;mnbhPSrt3Pt06MFRz3zl8pss6sU7XXe/+93Xdu73ZOifns70+yWzzueweke/sF9XN8aQXX37xDQd&#10;P/vZzz5Jy4aHzRS8faSBkQa0x97dGyfT2Wd7Ix/M8eZvsqgz/IX9yr3NFuMPOdQTPuqustLhk570&#10;pHWM8511utHOfA3QxzHoj6zmAps30v/5P//naxvxlT4bweRUH3SMv/EWTfUSD7pRn+6Of/d3f/f6&#10;rP149zO6+Pr6IJp8fQAN7xGSx061e+fyeCcR2Pjpim/1bC5SFuVWZrR80lw5Zpn41cWZIPz/8l/+&#10;y0rHmPKUpzx1mct+Znl+5u5nf/bnlr4zNinQj4eNKTr0Q6TK6GMsykJOOOlAu7Ah5t1UHwHxrE30&#10;AY3G561c8vM543kflTkEpxj5IvgqkmA1mNKOYQ9j9TzHWZ1dtFQKw2N0yEV9a2VsYaZzFMBL/xqx&#10;yj6EB2oEcIUZ32D8ABiDdTEAFkPfzqP0q68Wb0Aag4XFycUXjzv+De7o4WlxUPu4+mr88BoGHyPn&#10;oovswJxu2G7LDOb0IecYANA2CCjvaNTxHPKdOHH17nWv9auIg+4w8k/nMdM/G4zyDCCLiSYa5Jhx&#10;xcOZ4wLx1Q089LY4NwQq2wxXX02WMZhcdpm6GosSA6ydN/naOeHICDh5DFQMN2VWB9KUOdegaQfa&#10;ffKxYzEmlxav4uRhUDFCvFgqD5dvHPE7E9WrSYwhjn6yiW/SYeQZ+MiEN8Pf+wzSQOXwyVovPntZ&#10;XH5GPEOPm8uMr4UKI40Rw5kovABtwPWOBIef3XyGIoN65kN+pw3aJzk5Zb/vfd9vkeHW6/MHfdCH&#10;rHrHj/xks1jSl9QDx5fufjNjiCM7XAYMw4guOfoD+DEAGZ3KdSpoZ668jf6ibjhykp0zyTEw8BEn&#10;Hz3+yZ/8ycmvS+Ej3u9aWORUd/HxLC+6xZ0LVG71zQDkZjmkMx588WpMnE9ZdV27TS5OO033ZGZA&#10;1ab46s9kb9GmvGg4kVIm5ZUXvfgznhnX6JscGdTRscjRPiyW1V9tj24sOJ3IcN650l6B05jaJzrC&#10;nIUkHmSTF3004SVLfDkyagsMZWFp2qi2q4/5UADajdHKhf65gDL2SWd00RBm9DF6GfzwhH3UokVP&#10;snHaNt04iYOjLhjO6DCOlUmdMvq1Lwsu+S2U5NnKBMjCeZ/IaSKnXDYa6ZbBqD7piszwtBmndfVf&#10;umUcogVPfr/zI94nqznxdGBhxnhWNgtrH1KwOGDwVy/0LX0rq3IeAi5d0YOPVNAT+etnhRmzysOY&#10;I5946YXl63PW2qB5cGymjTl3BmnDH/0a/+TR9tCJf/QtbuCEb4xNBr4+KJwMFiwMZ2lo2PDQRuFI&#10;F77Pfe5zkqbrXfqWZzqjU06dkEUeaQxmNPEXLyytMF99G6/JIg7v5LV5AcfiW52h3+etw+WTj28D&#10;o7GFk2eu26NAm5LPgh8/5bvDHd5m4UNOH9O4YGnfH3jKFW4fN0n3ypQ+jf3emavNWyglLwg3sFCB&#10;Cw7Jhhdn4f1v/+2/PYgDTl7X8VBFmZytnoSL22Z8ywblnct8ugF54gpGsHAVAGfsdNL9MK7Pj97U&#10;QZ3mENS5hcfkId5kM2QBng0WOsPA1SANinbWHKntj1zVd2AHvR179K+8UucY5ZSn3cy9zoLT5Zyh&#10;jrnlZ1BAbxiScMm0THavscMy6F522XUzOLYQL2H86I8RQxZwVKc6BMoByhvdGxPGIm0Y+epOPZLZ&#10;jqcdUY4sA3fIk3xkZVDZIRS/bw8Dp/LQiZ0FAw0a6sIicZz4DP3AM/Hb9SzfTAvY0bfzg4ZdGDsb&#10;0tEH5JZmQGfI2NWVz8TbjlC0RnnH0SmadiXRsuNnYoXjWZn48A3QBky7TdJNfl6GFkZ7lG3wsLCw&#10;sym/fBYHdlQ4PNEcE8XVu1e84pW75zznNxbcKxbe91+NQOX3+WG7iYxAtOPDl+7KiImH4YeewV/Y&#10;jr2BOp3Ez+RkYhA+FcZEX50srFYe8uLHSKMfCwq6FS89OXzRzC69HV5ymmC0iyZCeGSgC3nT6bkA&#10;GvHxC8zaGhnwQVM8PDozaVrcuAZFhrlOAL7pXz6Ghl2xGY/POSliBOJlV5+xqb3IpwycNIao61xo&#10;2zVj/JHXAo8M845yPKQ7hZl/kNEiAh1Gzvwji/jRgXYg7AV+cpeOVnSLY7D6TRbtWJo48oWnjfRF&#10;ueLm/GcD/C2O8J7bA6NU37CAgGeR4wSNw6s2ANdOvr7kRIOuhPuYgLzkKo8Tr37XhpHvV+NneQJl&#10;kE/ft1inL1/T8/spTuiqdw4+PVgAWGzJy/hiOCeDtiTMOaW0k04mi3ifMNYe6iMc3xjWdbpkKjyD&#10;+NLwmPEquxMFxp0TAgsRbc21PTvY+r0TU85ONMPOZqqTCH3ctUVy0gODFQ9zoT4+duvb9MJfG1GH&#10;w86wWCMDWWx4qBuLRTv62iq/z3L7AUt6NUaQ1RjkpMWiTHuGqz7Ip5799g7j2okAPL/9om4sbsXL&#10;r/+iyZA1htIxedRdfV/fQpPeLOy1Sfqy4YKnRQ0dWBBqY8ri6jg84z0cPOnVSZEFm/Jow3Rl/sND&#10;v3eaql7JbkMLDX2djFzt5VyAvOY4n/dG7zd/87d3v/3bz1vK8LOLDH6k84L1WivabGc6cfpkfFM2&#10;Y4ObMcpuceLZ+KAe6I6vPMpmUepaqHJoLxahdHhIJmWgVyeeZ/m6joYyHsrkqEvHEYeYuOuilDd3&#10;qBPty3x6p7e7bJd7TLZL57paRx+dUN7CNfbyzeGjYNZ1dTKnb0EjCG/U17UynQIjzl1iVy08Kycj&#10;Zcg7DLd4o8O/9I2dCODFl3fQNG9aAGSMX2XRsNBa9XetbDPM5Zqf+U06o62N604ZlEvU7g2vdxVi&#10;4Fx+OUPkVFrXFdBRRrqrwxQ/ZNjT93xUHcx5gXLM6UH5Z9zrDauRv8i56P/SS8k/6t1OvoEiXcLd&#10;8iOH3W3G1Tx5wgNcdc/IZyzBU89ObWor4T/+8Y9fd80MWvE12AmjY2BtYLczDheO53CAHXufRzUh&#10;GvAMfsmcURKu/MphMCUbA8K1D+GMVAC3XVTGSD9GZnKTjo5JHy0y28Ez6UlzLYDBM5fHJA5Xn6GD&#10;17/e7uWVuw//8I9cDTBproaQR5g8/OQZeS9br4c4SkfbYI6+K1Sulpjk0o/Jy9UDE0s0Av1YXYx+&#10;PQD95JXfaYIrFVyyi08mkyVDX5hRYPdbWFnhoFMe4XifDcgw2sxYPDPEGAvJxakD8SY1stnFJYO8&#10;AN/kTB9AXVqMSNMu5K1tMI70AXmcHrgSU7p2waElLrquAdjFJaerYDa35nKES3ZhhqK2yuA1YaPt&#10;FIthRab6AWdxQw8MIjukwtFCG8RL3q/8yq9cjcM5Hi2yKZ/n2hQa0dvCnD+gWz8WqQzyyws4MtMr&#10;mnYhtUU08IwW3E6p/uiP/mjdiZVHPUYHLiCzHVZ6kddplOsLszxBeRiVDFtxdoJds8AfbYZ75Z/z&#10;2YnXX21sKBMcPuDUk4U6efQ3Cyh54XHK6xkPeeiBL54/8wN48kvruTEHHfox3rmaAw9O9CystVn1&#10;2YnifCoVPvA8wmO8aR40t87zorCvB3JkMH6SQbmVEy+08OAsTPUR7UDdGWfJS8bkIKN3kBjQDE4L&#10;EHXt+km0Kq++I80CWLyw8S2dgE55MvKVSx8mp/JLm+s3HuRwtU4dO+mURs70qa/gJ94CQFlsDjW+&#10;A3SdXMKzASAvutXh2YCsZNHvjcX0xn7KPvnWb/32hfZt1lMy8wc+ymiukU9+dPAzF9KBE0dpTsmV&#10;TV8adb0/FbJIkNb121me6EXfNUALmy1OcIsFd8kwGkCZDDZWJBAQA9uMb8lw8UWXLgb8mFRcURkv&#10;q56Kc8ViWF18yTJILPq70iR7jYoYk+08+dIbOvwz6TA9C4e/xbkhUB2Szc7AkM9EuX+P4FC+7uS3&#10;EBwLnlG2QPkvN/As7Yh/8UJzj7+HdDDDFmfgkXVAPF7/uotXOelmabFL3A3TDzoGEzKk97PBXocD&#10;zjUfCNcgc1S5D8FBXL+wu/i67WWXL2W5ko6uWgfc7lEeAs7g2wRtB5Kxb3fSoGJQN/C2O2fgtgOx&#10;DAvrgNaxcW2FMxnbjRn1MiZOTn7OJGHQU353P4XtsDHK7UB8wRd8wTrokcd9VHViB9/OdjTwQt/g&#10;XR14Jr+7kq7KuG4gDX9lZBgI21G0k2NsY0QwwoUDDp7JEF3y4WdQt7MPxzOaeBrkX/GKVy0Tlx1D&#10;E/Dly+B/n3UnsEmzXXz5ZhAH6L8Jx0COB7riGYYmLPjoMcJNUltaTTT7+hiGrjKE4951Rv6peYdx&#10;g2eLDPVuJxlv+mSk2G0jUzuqMw18Zl4z0CV8ZeUsKtGnQ2DStxvP2IALz5UksljgqVMLEIYhw9SV&#10;EGWDi447rGTP4UWHdhq1K87uKMPaQsKdcLtl7vkyUDkykNXJC4OIDIx2Jy1kRJPDFx58Tp9g0LvG&#10;YNfSMT3e7ovbsaYT+TkGlbCdT7tytSVGRnWlnVYWu6R04P4+w8p1NLurtXuQ3vWT9O15rvvC8MOh&#10;NzuLc7kA5wTErij5GMJOr8hd3nhrB+SzE2khYPef4QpHXrTl08+Ut2tu9HWUkQ/kVU/q3rNdU8Yq&#10;pxzS86WjSXa7pMpFT+LplS+NLIAcdrLVlzHG/WX9yWJaP4VDl5wyelYfaKB1NuAyGpXdOGoMcDpk&#10;l96ddbaU8tttRxc/7c5Y46RB+9beyWSzgIHNob8UefHHHAgWNosu1Ad5G5f3iywnZ+i6queZIxee&#10;wAJKOl2qT2E6khY+GfUlutUvtUV4rlvWX+U3T8CRNq4WjfGT8U12eNUbvWo70vHqxyvx0ec8e3/L&#10;mMvwh08OxrN6c+1P+9A27ZrTm7HTPMHJjza9yosnx1f/5KwPqt+5Ds8EcNFzsqSNjrLoX6PuP+dz&#10;HrrwveU6TtqoIIMTFHmUE43KrzxOkrURcdqHsimX8YWu4NCrspmbjR3iAVrShelWmJvv5EvDN92L&#10;O2UnvwTfyKcscRxihPJ8c4AL37BU7GUUSx8M/dMnMwujy+xiL/3iysVYZujujeUx8Xqug6VwIDzD&#10;TNdzFTnH31C4Zl2ECC9yX6pMY3G3N/gP1++yxllkaQFCpgNG/mJkXn7F1bs3LnQv8rLvYniO3f7T&#10;6Z0bjOtAZBTmuzY0dKtNJsuhvGeHdLytl3OB8oJD6WcCeWc4hLMFMs7tYa0HRr62uajCQvPyK0Y/&#10;ZcCagOGP+jqVVvGMJLvgJmoDJjDAOiZn2MWLceSY1B30di5GfY8TIbLZaTEAM6oM9HbV7M7afSaL&#10;U0GDFZqMLLt6DDyTh90csniBymTISLIbQpbueYLkbrAkG8PHoGuCt7BRHsfRBn2DHiOaseClV4ar&#10;fkg+g3XGgAlLGRhagGFBVjwsmFwvqo3gnW/nzEAP7LI94AEfcXIn32RCXpDeA/nRc0JCD+LgV04y&#10;uOLgZVIGH2d32cR2Oi3+vg8urFee6ITDyPdCbW0hPspg8qKHTnT48J3MWLSpV3VvR3x8YQmfmf/Z&#10;2zCHh9MUE6yJmCx4M2RNTNLVjfZAF64xMFBMgH6Ez+KNTOiREx06sTBk0LsOpv3ZwYPL8EsP2h+6&#10;jCZXoVzzoA8TrYUmvmRgkAmboDPm5ReH76w/8tl1dozOyE8ubYz8dmjhk6F2zzFwyGfXzcvP3guw&#10;uFAW+sBXm2boeXHQ4tqiywJVv3bKwyCiL/zUBx99MNf9th2QxymZdmVRbgdR3dppd53LPW2LF3jK&#10;ZoHHRUN/EHYFQjnskFvU0hfZLEQZLhZJ+pd4GwcZNl7Kt3BLnhnSrXyuaHjWl9WjePmBMBmUmYPH&#10;MGYo6rd0COBUfrhk6plxrz2zb+jSglo9WODod1t+5wLVBd58cmdIM+C0CTLSG8NN3WpX6jajF56F&#10;gbbt2bWT6nYp5grbHXzQWCwtnRgr0LV5YjzpBJNvQWpc1C7J0Cknvoxm/Un7dNpJbrIYX43p8NQL&#10;2bRbYys64vUpOlN+5XACWvtMl2RRfnTFmQMqu3iQjgD5lN9pZPng0qV8ZIH/hV/4hWs7szCA5+TZ&#10;gs4CxqJKuZXTgp9s1Vft7lwAvvFFf3cF8qEP/fzFf+gy9nzSMpbceZFjnGjps2TwY6Nk50YdDvsJ&#10;0L/+ph/beIBP33Rm/vNOjHZJ1q6akTlZ0APFcV6od0ogPhwy93zKi7dABXzpl37pmgkC5Nm/OcBl&#10;ly4r+suUWeeyKtoPmMGJxYh97esv2b1xWQycWHR4xbWdbRii+86XotOv5y1E81Dc9QP5T4VrrimN&#10;kb80vKV9qNOOAgfMNAbAM7hYEAxaOm34Axj5y5iz6OPiFYQtfA7ROxegt3S5qGyV4cQV8aNLchzO&#10;ey6gHubw/Hw2UDf6SIPXuUA8risv0EBZm5D/iqUetL9FHbuL37ikX6trxkMT3kwjSG6GdS/xiUc7&#10;2SoXvq7XMArUfXVSnYdv950B4YVHBpf7mL6iYJeeIWZwZAgYiF0B7Ng1HpWL6/6+idKAbqBn/FT+&#10;wLNdOJOTsJ1iedMVel5sMxm4Y+rZIGyH0SRhULTz6vjVoAsMsBYWJg505G9HKmOvAZc+2s3RN+5z&#10;n/ddd2OkKzv9Vq4ZOPH4WFCJI0+7Y/LzlcUJhGdGYDucM1QfC/oK43nfTkBGvn5efQG6gMtQM8Hg&#10;YwIjU/nhpcsxTpzapuAdKmMgrzqPtzlFG0HHtQ9GqzqkW7gmaTvftQkgXt5ooqfOLQ7DQUM9Mqzk&#10;NXnCHfU08spXnDzuPZtE7ZJbQCg7XnxGTQaGOPLLX17GoR1Nu6/qTlq42i1j1cICb4aF8naMD48c&#10;cIW5nvERhzcnTl6On1FtESBP+JUx2p6Fg9LUs/5ooc24YDwxWLQRL1aGy8i3YBUGyh0wFvUPCxrX&#10;r+jQnXN4yVNZ1IlNAk7/co0wmocAPjnwcYoGv7KgRwfJKB4f7Uh7YNgxavuSFd8CUduvjsqPlrzo&#10;eKZvp0V0a3MCLpxZtjMBWeRBk+8Z2CyhZwt6C0kykUXfh2sRTZf6+Q/8wA+sz9oVnXlPJnpjrM2o&#10;HzbFCDcfgsGT3OqOQQwyhGfQDgHc+dfbvbxpDHS6ZqPEglAZlNHJHmPUYpgRCtfiiZGvXWkD6VZ9&#10;wPGcnhn42g4azTto62+udRkvbQDQlWsn7uTLC0+bRdPCjByuQjodtliyQNPH9EVjAjxlUSb1iR+f&#10;3iun9sUl27mCRQ16+vdd7nLXRRd3W3Twtkv8u+y+8zvHl4DMl3AsotUdXrW3+hAdtpNvrtOH1JM4&#10;bSP5XTVU/tpWctArmMMWCDYXek534a1GvkmLk0AQCm1HAtKc4eYAl1929e6iC8cAO3byT8e57Iqr&#10;dy956ct3b7xiwV862RuvUBGj02XoD93uJymwfZ6hSjqUdt2ALKfCeFlzgRNXr/fsV8N8qfeM/CHz&#10;6bR8a9/LnRolI38Y2A0u15Z3oWPKuuTyK1cQPmTkK/sWtjjA6YL73wypBWV31SKrb+UPfvRE5jd9&#10;eyRvdQSOkv8QhKt/XZe8cLdxl6+w9NVFJ6+7aDGSFvvRJGbQ82nJeJyWbxkwODubdgjhqFeyMDQZ&#10;f+gUxyBw9CjO5KKN7Nv2kM3OmMGt8hhgxJNB2ARmoMXbzmF3BxsE+Z4ZayY8RodJwaDqk28cuXLS&#10;8DK5eCkLDycBDGNhTjq6jHmLDs8mczvSdh3d5U0/ypasdn1MCMpv4jIJmYA4uKMPjHL/r//1l7uv&#10;/up/tixCLl4WV/dcTzLwcW+18sKdAS+7oCZHMqAHl08+OJy8JlETtkWDE4gtLYsLfXc+XUn34dAl&#10;o6e64QN4eJhMyMsptyPnuYxwuRYh0S195jVD+BxewspuEnNKY6L0NRTxFnHyMPLbdSWDuhBPTg4v&#10;NEyC6gSOOEY93dOjayfi0YSbwcxFR133AqkrFD7fx/DgtE3tAw46QL7KwlCRD10GkoVKcgAy2wU3&#10;keOPlrwWaRk32rI8eCgfh151Is6OK3qcsgjDZ8TQUy7dxh8cegbk7roOHniSgzye4XAWS/p97TE6&#10;cNslVr90TecMLGn6ZfjyOhno/QJXgOYXWw+BDYo//MM/XMvJ8HOaU9nJrKzwXL3g8LB4Io93SezW&#10;2sH1krP6dQXEIsDCEQ3lQ4fsc52SHU11VvuHD7YyHgK0okNGNCwepYlTHg49ix1GIBm8C0J/Fm3V&#10;BZmE0eHkNUebD42/C8pCd/T1MQYPGOPyqKN2yG2uOC2w2LFD79qe2xnaoXZEX8YVuOLwmmVAjxNW&#10;7/DIrE44L2eLo38nMNo7GuYgmz7qBq30oj1ogxZkdMbIl98VF32YS2eN92iyReHV7sXB4Zzc0iej&#10;v0/wAtejzAfanTnFYk88/pWRrHM9HgWcPOYjbZRe1InrmnTvuqa6USaLEAsovGoX9IeOfE63jf0M&#10;eE4bJ78TYzzksakjv4WSuOoFDXKjIxw+5+Taprx0uq7+wl2MfA1mDASjAFevq2LH554Rk7EMNwfw&#10;5ZzxkiF9FE+BdDAa7kUXX7J7/RsuXq/pgMtWIz9jLgN2TIzpbsSdymsGeLOet8/nDvKcCqOh6MCX&#10;7y67VAMfsowX+A7RGHDl0oA1mmQf8lS2PZxYaIxrS0sHOgO9c4FeDiYXvnzf4sdnyEGG0/PNMl4/&#10;vd34cF760lLOEwsNOr90GWSuWNolmownu2x4HMpXX7bzzYA1mDI2GdiuhziOZ8i4/mIAsbPrJSpG&#10;x1//9UvX9Je+9GUL7ktO4ti1YLCNCWkMMqPORhnbJRPnvqXJRlr4Bm14dtFMDnZkxDMiHFsasE2K&#10;8ognq6sWdkDIjB+6XhiUji5coN06ivdFH84ukKsD+CXfDIw0sjaRGHxN/n31I7oMdV/U+ZiP+diV&#10;/3u8x3uuhiZ+DA3HsYwlxgY69CQ/49RkQV6yomWShJM8wtKcOrTr1mnEDPiOe/n130EPRM9Ord3z&#10;nuUhB0PIsbyydaeaHBZVwtER5sgT33OBLT6+nHe9GB8WFI7T8SCP+rXwNAHKmyEmXziBSZEhJQ2g&#10;L14daT+doigffsoOR50mlxMlvNS3azy9IOv6B/raHKM1/vKpW1dQtF9p3bMvnV/d2WU0WSsnuuoP&#10;XfSkwxOvjOXluybl+kE40jn5evmRIQF/Lr/nYH5Oh1zGkHj9Ho/yl4dzpUkfIZ94eOEYC/QluBZr&#10;2gyjD5/0nG9zwALTsz7ImEXTc+VDhwzCvYsChwGoLl3x8Qyfrw7UmZ1mxqGFFsPNNRw4AE380VXn&#10;6tmzDQHtYcYDeFvsKYv3NZKp9BnQOQT4kE27QOcu73SX3dd94zfsXvw//vvuymuu3r1sGRNscKg/&#10;sqNPP57t3LtWYlGi/TlJ0raUiV71bYZk9eF5yKIMykne8QEBdI2bZGg3mWziR94r14WXnWPypj9j&#10;nuf0HC4Q5+tl8vSOUvRsBMvrFIbsVy1pD/q0T93dZmn3Trx+9w9+f/1yk0WY64/aoHmDrMZ5dWOT&#10;iBxOoL1P4ASHwW4BwjlxIqPfUXDSox25huckyYmPNP3LV9ns6jsNSP58Cw684RavXPxzAXr0paze&#10;Wxnj7Wyn7NuMvkP/H7/MRy/927/bXbbEX7bo9N/9wL9f4+lLOc2pxmcymSPRQ8OC09hBXtcQxaXv&#10;LYz2ceV66uJDEcKAfufyLUb+KHCVB3ROH+cvExzpZbo5AAWm3FGpnXZcszSa1y6N9xVLB1LBlKni&#10;9wNM4JluZz3OfuGjIJxzwT0bLGIsNIaRP3b/RiNQxjPRlm6g6PmGynFjwvnS1U0d6sBjwNkvxN2V&#10;NGAeNYA1GTEgGXiurBiUHNG6UmOnqTi7KwZoz3b9TU4GOS/RSbdj4769wXreIdyCXXY7DSYPR7IW&#10;F3ZA8WSoM5Q8o2uxgC/5ycpwdhRJNjsydvjwdVexCQwPxktf+PGcYQDsQjG6GTYGVwOi+ENtBI4T&#10;AuF2JhkTrjDYlWXgKTtjj9HA4DCg2pEhqzrIgDJ50TFchjbfTjZ9NbbAUzaGkufi0CCfRZb74xYO&#10;s5wAbhNyUFsgk7CdafmdZqgDx/F8kzKDx4IJP+DEgCxOPxjIFimO5cksH+Nv5nVdILksINW5uqy8&#10;pTHcTYCMA/f17cLZjdMutDvXxpTXZNt1GHm1AfnVl+Nv8kuzayafPqFdMbyBcmrn6ks+Jxnw0JHP&#10;QhZP9WXitDPKEGNAMDjwkc8OtrZMhrksfKdATdRk1k6E8WIYAYsLzwwnu5zyMmq1MwtWbZoho//Y&#10;QVXuDGztI35H6ZtfOyMvA8NCyrNy8rf5tBuy1l4YjO4XM7o9i5dPmchqEeO6HjwndhaJwEkAo538&#10;eNuVNFYoC31aiPG1b9fi9Pn5Sg/5XKNC31dxvDsE2CTeZTEm0D+DmJHEKN6WJUCDDHabjWP6sl1h&#10;V7bIQLcW3hZ+ysUIpX9hepzhEH1g3JGuDanPO9zxbXa3us2yQL/tbXZ3vNPb7W77Vvtv0ffJWldz&#10;9AWGvjT1I107ES/OoucQP4DGLFcyGGPR6hPocxsQNnZqS8L0jacxAg3yK/fMB3RVjMxoAngMUvWG&#10;hjZ86Ykrdr+zGPbv9p7vsZb9Frca14Yqp118ecmiPtFk6PNBhriwPAxh7WDWCTrKZ9EB16aB8mlT&#10;ntuomEH7kiZvcYfa/yFoTqEj41LPM9A7h6Y2qY3e6tYX7O5457ff3eOe99rd5Z3vtrv1bcdVIjvu&#10;dE8PvW/gehJ9AjT0E+1WOS1q6GvLs/oE2vR81bIxsefVyAeYipSoMkzcIYJzVcpbAtQQK/vQjYY9&#10;vjDCyPf5vI7L9jAaTxCtKhCteEgvDk7xgbjBd7+TtcU5d9jL72hpyHrYENwCvhrNLPuNDXilw/jy&#10;Z9jmAfMgdUinNwZs5TpKtvMJlY1+DLTpyu6Xo+KjZDAg8E3mDRINCIFnOGigLSyew1ceThxdM1DL&#10;cwiqQ/4st/yMzGQvLfoMGUBW9O3W2IFmZIUDXz4Db4Mvh3ZxcNHg8HFyIQ7uFvBjUMPzrHzoJx/+&#10;6YgTNzt58CIjBw+4qy0+WslPL2Tk+OmZDxhclWOWE6CTnIcAbWXVHvB2PA/fxJnOkq9rEclGB3b4&#10;6YMOGFRoHeJzrpBxbJeOjx858BeGo46dfjC0LFblYTDjTx5uXpiQj5OXM5nLy+Gh3HTICPUdb8a+&#10;Ng1PGt8un7KhhSYn7OqIHX0LOEYhPLJy8pLDQmKuh5w0/C0w5aFrRpcdUbt2DGNGPN/CBB+usUua&#10;Ba3rVhY6FgRkoyf1w+fS2xbSD7ngkIVBS7eVkb/NR9+FGU0MKFeoXHlhlNEX3ZBBmeim3X0vHVoM&#10;MebtQKozeNqWNIsvm4fK1QvVwhb75GMk0it9aaOc/O6qMwTtQNOhHe/SlIcM8nueyxKodz5HdosW&#10;11csQhi7ZKtf05U2wpiUx/MMM90gPcpP33T4or948e4zP+shu1vc8ha729/hrRaD71br5oITQE45&#10;6Y8eXN1wc8JCyCLEi9A2Pfi1h0OAbzLxOeWzSFVvnW5w5CIfvWqTjHW48tKvEwz6g8fNfID27Dv/&#10;bSCRXRmi6bqm8cXodcWVJ3avXfrYox/7mN0nfvInrXfNbbK4elh71I6A3Xc6cK3Ii/ZOTm0A2FjQ&#10;55LHwp9+XDeyQGYcP+xhD1vrVv9GS7ktrMm0lZ8e4X/pl37pSpPsh9r/IUCPs+nQ7z5scdCs70T7&#10;X/yLb9rd6c7vsLQlLxPfZnePe7z3Gk/PHJ3qYzZc8BBPN3QrbLGm7819cobkl1ffMsbVHuSX3vMp&#10;Rn6ZGPm+IlClhHxzAbqgB+Wmg6GbYcgzkoEdffW/N/BH40pf6UxeNLYdVhwIZ04rrvjk2OKcOwwj&#10;H+xlHbRnPodglp0cZ8I9XzDrEBzCOQQNVIfSbizYynpd5L2+UB3wDXB8zo4Ug9JAcaiexKlLOmow&#10;Cq861u6lN1CUJ1/5hE3GxUU7PjOIDw9Ev3h0xAXSgDIoWxMKXOmeOZMUWaJFXrTwEDfzIgfc4nqe&#10;5QTJiE5x8kdHmnwziAdkgM8vLV5zXvKLN3jDBeKkhRvd2U+eQByILxBGG685v7jw4VV3HN2KT3fF&#10;yxPerI/rCxxZekZXnXFkSF4gLSMk3rVHTlxlCYer3LPMnsULzzjShaMVjRYRySMsb/UW/egA6XDJ&#10;CDyXz/OsS+HSgXwgfjMdPLQTfvmiT2f8c4FZXvQP4QDpHB+/eBVGhxNGh2yVK9nTB32Jl64fo8FJ&#10;48KDo65BdYBO8oqLhnjOc/nFeUbH8yGAm2zpUZhD1zMnjoF9ppOBLSQTecmA/gnXSZcw/7IrXKcc&#10;vODM9QAfNL6Jz6/ej+JZeaIVrrC81Vl80790/LjyFI7/zCtIx8kXlHctw8LD7+Mw9C+9fKmjpfxw&#10;kgUdYYAeP77kkl65pBVf21OuyqS9iAu/vNpdMs8QzXDKczao3PCPyjOnw8dj3RC+4sTu5a941e4N&#10;F168u2TRDx3N8g288bGA+otn8bX3o3gWzzl5cpJWmnzpxvNpO/nC3gS3skYIc8oJ7+YCdJE+GPSz&#10;Yc9YXtS1pNHLgGFED/yZxqzXOVx64UMA/1D8dYch76kyD9rq9kx85rSjGtyNDWfTU5Css77n9LcU&#10;UC5lnMsnzMh3v/Ooga4BpIFSOJh1N9Nt0OLEawNc+Qxc6AmXZ4Y5L4Br18cOn/TiyRzN4sk7p5NF&#10;Wj4gT+OU53x0hMsLR1uPjvhobCHeM7/w0S09fLRnmUxGfHHx9dxkxReHhrA0z9HmS6tvppNDMMsF&#10;8JvT0Z/jPKMdyK8OkwcNOuLDjS6cme51hWglizB+nGfx6cZz5ebP8pr84EqrLHCK81wbANUL3HCS&#10;IT7yKP9ch+KTAUgvn+f8eINwtG000QOceDIk21Zmiwu4szzwOM8gnkG6OgTSt+FkqFylB3jWV6Sn&#10;E7zLu80jHgjDkw/98kaLURZecQG65SstGfnycOGWJkxv0sPbAhw00x+Z5C2Ni6fTGsYS2cM5F0h+&#10;oO8zbq+8+qrdxW9cFhDX7Mc9fPjywM2Qky5NfDqDd1SZgnjCL/+clp7y8YtX4NluvDyeD/XzaGgb&#10;gH6iCU6228W4B8pukcPgFz+XpTILR6u6wb9w0PwiPPOUTzzewvIWP+cP1Ata5T+EcwjIg2Z5kmUL&#10;8GpbwDtz67tyi53ld4P8hlB00KDzytuCxTNacx8EW50E0viuVtqUn+PSNzjlTn4JPn/XRf6Yz5lu&#10;fqDsGcdngkN5bwpwSP6bc32+ZYG+aQBz9O3oucHiGI7hGI7hGI7hGK4/mF8z4I8yuE+HQzbXIbzr&#10;B9nknKtsrjodwgMnd/LnFYCVgRdiijs28o+N/GO4aQPnLqO7icf99RiO4RiO4RiO4YbBbOAHh/BO&#10;h0M21yG86w9k4by30+9aHYJTdvKFZfQWvTfZQxJ3bORvK+wQHMp7U4BD8h8bgW8pUP/0ZQ538ufj&#10;xWM4hmM4hmM4hmO4fsDxr5sNfMjmOoR3/aF5382b2V7fwmrkQ7b7l2HgE1V9u1NcxMp084NDFXYI&#10;DuW9KcAh+W/O9fmWB5yvKvgyynz17hiO4RiO4RjedHD1lafDIby3NHhLLXebZnb0uUM4W7jae5t+&#10;cHSCQ3jXF8hDLvf7ferYzZtDeODkdR2QQW9l4BNGDIXu9x4b+Vsj+RAcyntTgGMj/y0d3BX0XXaf&#10;CDzXgegYjuEYjuEYzi+8pRq7Z4O3xHKze71I71v2ntnHW5xDcGMb+ezybt/YlPc53i1OsBj5e4Mv&#10;Q96OoA/yz4jHO4PHcAw3TdA3fbXAL976lvEhnKBByq6EgQJw4lvQgwYR8RYQeIgrLL48fZFBuHx2&#10;GKTjE03P5Z1fYPLcVxS4ePDRCy9cXx+I/pwWlAeN8Gb8ZJhxg+TnwwHkCD9IfuVLVjjRjg6+cz7p&#10;W55bgBPdZOjLGNLTac8gfsVtZRGXPovPB9I8pyeAHl2XVnw8xUWbnwxwhGdc8emodPmrd3HpKl75&#10;s0wg2vzog577utEW0NnK5XmWTXjGES/OPDl/VU06+eDMbTxQLnTk91zZZt4BOuHt+Q3cwuHwKydI&#10;1uhHZwZ5tJ/5GcgDHw3P23R0wSG+M4QTfjJFt2cAv/ji5vBMN358kKzFwe8ZlP8QzfRCn+Wr7ZUf&#10;iK8+oxNfMNdNvOc4/gzhRBc9z+GKLyyt9BnnEEjDN/z4bOuKD48/05c/CD8dkbM8Z5JhC+gk1xwX&#10;7cJwehYWJ49w/MTxiwPlFz+3Xc+NU1zp0VGeaJQHLemzDPy5jkC/Vu1Hv/CAU5o8yV0avtEEwjM9&#10;/PPlT5bwpSV7+eb8M5TPprwfWTuEA1Yj36chPVQ5fsDg2Mg/hmN48wH906+1+mGfBp4tTsbxPLDw&#10;A2ni5DcIGfDC9am6aPbjScJ8YMLk4KPD4YeGNDTFo+vzYT0zPnIN1NHjc/igw8VPfjiVbQsNoNGr&#10;TJwwyFVGLvpo9JxL1vL79BmXAa485cMLXS5ZlGEuozyzzMFcrplP9cHNvMShxxefzMVz8SwfuuRO&#10;Ds/CfHzyufJx8iqDPNGe6766TteVRdys45750kHyi5vLEi346ycKl7Q5na8s5fOJVrjRDfxwjvjK&#10;JS5XmdHnkov8fvHcJ5R9+7pfOa8u0ONHS5jDa3bw4czlDdBI3voovMqm/OnAM4cekK/n0rb0y4t2&#10;OqqcHD6VA3iWL5k4+UCyBRx8Lv58+dKL9HiQUz5hIEwuuHz1GB3tvrzRE5ZevLhZD+glY2XghOkh&#10;Oske3pzGoR1O5YEjLtnFeSancM9c6QAtji++/sPN+PVzfDyTJRozyIOGNuaZS970EY54OOiJC2Yn&#10;XZ5oy1ObSVfSzgZwKx8nDq1+e0JfQlccHJA80uNbPJm49GDeqd1GxzPcmWdyRMszN8fze5aHz808&#10;xfnl2X4MjhOHbzqJFpfc0RTm0NKGnLLLK1w+MMvIyecZTuXhz1Ca/H4ozNcwtzjBLcg3YDBE0I6g&#10;n8mdEaXNz8dwDMdw0wADB3fHO97x5GB3aGAQZxL1q5F+ZTOcBiYDh4nDm/rogJ/5mZ/Zfc/3fM9K&#10;E04Dtbwve9nL1l8f/Lu/+7uT44NBkpHle9N+qZPvV0ibeDP6fOrTESg66GWkSVMedwzFw8fHrzLC&#10;leaXLv18ePJvQT7fvDYB4CvPf/2v/3X91dQm7PAqOxz0hEG8AOf5+c9//u5Zz3rW7hd/8RdXehw6&#10;aKALxy99Kgsd0CUZ0lv05jzJMgM60tAhozg0hKtfcXTdJCcPEI9H8gjDEUZj1rHw//gf/2NNR1sc&#10;PK78JtZ+7ZY8TUjC6kB5PcOvbiuXvMmNdvoWJjsfRBPgVT2Vh9/znKdf5fWcPgEnjgwzSEOPTMJz&#10;Wvw5z/KHc+IE+mOe5DPyS+PwVh75xaGfroTz8QZwDgGayRF9csjLR1MYL7509Og9PsmwBS4Z0EZD&#10;mOPXLvKjg69w9UXfnoWlJ8fsc3CSKVx8C+ejm/7EcXwgHo3i8Y4PILe05Et/8eX3zI8eoDN50ql0&#10;tNCFh3bySUcPfWHx0SkPvGSa5RI34+OLvnTP6JYnPZQnGQ6B/By/cPjohhOIm8sYHsCzvMpYOcvD&#10;L8+ZID6guoiWMQYOx1du5Q3Hc7zmsVL9kE2Y43uufoU5eQHa4tCIXvIA6bUDYX68oh0/8+T97ne/&#10;3XOf+9yTdVNetOPrmYuPvGgnE4fmTAOONM9cNMVLTz/lQ+8QyOPXlM/y4i2h940fUT+qc2zkH8Mx&#10;vPmAgcCOg0GRa6DZgn7sp+dvdatb7X7rt35rzVffN2A89rGPXdOc5HEPetCDdre85S3XnxM3IMFB&#10;B/2nP/3p60/A//zP//w6KInzs/AXXHDBGi8fWvyv+7qvOznQgw/+4A9ej0F/+Id/eOWdHOj/5V/+&#10;5ZpmDELzIQ95yLrxIGwQ9TPpfureT7RHb4bf//3fX3+5Em+GJmP7Dne4w/pL3gZ/OnLqgQc54Ql7&#10;gekxj3nMuojgyGI8ZFz4WfPb3OY2K274fnb8hS984SoX+S1olBVN6cHd73733bd/+7evL0U30ZBj&#10;K3dAN2goo/xoqls/ge/n6puU0brnPe+5plvgwYX3dm/3dusOlHp43OMet8oH0JZXPmVTH/L4uXgu&#10;HI5PD7e73e123/d937fWr7jf/M3f3H3Mx3zMSR3c/va3X3n/6I/+6Eob3uMf//hV3/e4xz12d77z&#10;nXd3utOdVh2oE2H5fMFNPZDDL4x+1Vd91RoPlOcud7nLWhd2v5qwlfmZz3zm7l3e5V1WPPqnJyfP&#10;P/ZjP3byhEldwCXvDGj42Xx173OzdGeu+6Iv+qJ1kvRDcnSDDr70De/TP/3Tdw94wEcsbeDDdh/+&#10;4R+51M+HLmn/z8mdVzzRxhcfehD+ki/5kjUvnUgXv5Up+OM//uP1Z/M/6IM+aG1rdKcvWYSRqXaj&#10;XNq3PvGO7/iOq3zqQx3+9m//9sF2RT5OXqdo9773vdd+Xn35xUwLe+n1RfLKSwblgPvVX/3V69ih&#10;Xiz8jQnf8i3fsnvEIx6x+/qv//rVf8ELXrAuvr7zO79zXeSjC77jO75j913f9V2rr59weADjEPkZ&#10;VPr2537u5+6e8IQnrAu+dAnvW7/1W3ff/d3fvfJGn2x+tBO9Ph2sDMr74he/eJX3Az/wA9fy0SkZ&#10;9UHpysl/2MMetnv4wx++hmtneHp+ylOesuoWTR8i0a7Jpa14ZxF4/vEf//H1usSv/MqvrDr7qZ/6&#10;qfWOtLFNv4D/qEc9atUHeSuT9mYT5Uu/9EvXMn/qp37q7tGPfvTuOc95zslyzPUYqDP54Sn7f/pP&#10;/2mljQd+v/7rv37yx5YaU7UZvNXZIx/5yFXf9Kg+xNlEQdcYqTxk5PAjy1aGQ0AmNFxxoSs7zMbt&#10;D/iAD9h9wzd8wzp2oaXfV7bnPe95qxz0/Mmf/Mm7z/iMz1jnFWM2WvC0fbp+wAMesHvJS16ylofj&#10;V19wnvSkJ+0+67M+a/ea17xmjTeHaZPS1NMTn/jElTa8ZzzjGbuf/umfXgGeuYZ88hljxAF4fOML&#10;X5uAQy7lVR7PtVFjhzrVBvhoPe1pT1tPAmyKkAVe/VSbwZsc8Pme8dHmbIbV92dAA+D/ER/xEWc3&#10;8rd38n2KT4FmxNKO4RiO4aYHBrr/j737APCsKPIHvhIEc84JA6AYTj3vjGdExHxGzHqCEXNCxZxz&#10;xgwiqAeCeiiYEwomMKCYMUteNs7ObH7//nTPd+bN29/szhIU/P8aal+/7uqq6uru6urw5sehYhyF&#10;UROENEbBpMI5Yni8CwwqHBM6B8qEYcxzxuBy9jjz0gRGjQHk+H7mM5+p6XY+4HIunRT89Kc/rcZO&#10;GqfwoQ99aJUTcPiSzrgK5GO4cg+SM0GmBz7wgRVPHjnxVHaXXXaZU7+A3/lQnhz5dV1OJ8cXD84Z&#10;Gt45nSYhTmVkv8ENblDL0Y16cQbRI7NJkcF3R5MzChxH08fDH/7wSvdSl7pU9+AHP7hOXP6GcRxu&#10;DrFTjxht9RnKDthfjvOTnvSkbo899qjvHFp1ICPHD56JHH88OXt4eIcDyOxHUvQJ9aZ3dUq9BDgc&#10;Sjoy8aiHPPjqKZ/jIe/kk0+u7ZC6cI442NLUkUOLh6Pj6IFDre/AUcYihGx4qr8gLXLrmyZ6cWX2&#10;3HPPikNn+l/q5offOGg77bRTfacf/VH/sHgh/1CvAjnJc5Ob3GRGn3irk4WIusP9wQ9+UPPUvy2a&#10;dix4FiAWItuX5zbVCRXwis6UzbsFhbajU20gTzzyBJwMkQEvcvgmTpy+pHME0KNbYxYO8KG9PpnF&#10;IBjlEKQs3vo1mjvvvHPVP6cpbWphk76ROsDTltqf3ugsbTUEdPbbb7/uj3/8Y32na09y5V1ZfZUs&#10;eHBS+3nqTJa8WwCqE/zUET6A5wnv1re+dW0L9fRdEjw0PLUfPPIBf2Y4dg8/efq4sumTZHNKKU/b&#10;WViGZ7/+4qkn+0bO8JHmGfw8w9sGineQOtOxd79gOqotAR7kRA99dQyflLdRYBywEZxqi4i+LH3Q&#10;vjZh2DH5Fkbqb7FGJ/rBKDmGAPfrX/96HYuRRdy8lH5z7LHHVlz96XOf+9yMvNpBP44u2Qd4AlmM&#10;CekW3tLpwJOOtI/ddvTp8Utf+lLNu/a1r13T2HtP9Qfo9PtRQPuZw+QlXznPvCtvDOGfcRI5vet7&#10;yqRNAt7VzWKDngTlUt/gh0f4WpSERx/wIgMwz9iIGeIEZnbydRrEAKNr9dFv3IU29Bj+NUH7B0bl&#10;j+GfB9rEuDWZMSDzGeYYluc973nVgLh64j0G0+Tj1/MYGDsg0u2emAQYYM6vnevYChsBjBNDJM2u&#10;qPdjjjmm0gqe6zYx9uHjnTFj5DhCsT3yXO8hn90wMnCWyMSgA3HAoNtZRDPl7WigS2Y07PCZrKTB&#10;pxdXTJTnTGYipTMG3o6fOjz5yU+ueXaalOMUMu7Kqxea9IiOXWgTKSff+4te9KJaFp70P/zhD91D&#10;HvKQKk9+mXA+RxSYnOg9O1nSLJjQJRvH2W6VCZxseMKjK2VM1urDcR/SBmQLPkeDbjj0aTP5II4N&#10;h9fpSnjZOTSxwsXPpMrZN2FrO+l2KfEQtwMrLzyyOwXoVZ0sLsktn4zo3PzmN6+y2eHC5373u1/F&#10;tauHtjqiYedS+fwFDIBv4n0gvzbmZChv0WX32WJWX3SaA48zor52V9essUO3svSb00pf/ntxYv9c&#10;dU/WjLO0U8aiYIHGESd78DLWvJPd7p4Fnf7qiprTE32Go2zHlQz5oB5dsks7+uijK10y2LXmFBr/&#10;xhr6Q4hc6NOpsSpNv8p4sWDAl1ypm911fYBMFpcW5MrYcZRuYYT/SSedVHVGJgsR7fSCF7ygLiK0&#10;pettxx13XLUN6MCzy6kueDtxIrtx4UTCjjK57GpqS2XhWfSpAztEJz/60Y+6m93sZhVXH1VXu7lk&#10;e+xjH1vHHl52qi28pXNo4WkL/TL9mmx0pK7yyaAebAja+pcTF/1YGY6rUwiOrY0OdsVCCQ+72GQ+&#10;/vjjq87suluEWtDha+cdDZsFcIwJfeHAAw+sttYYz1iYD8hsIe1Ekwz0hoeFL30YL/DwI480fUz7&#10;aSPtRUaysScWrXSMNz3QG92nz24JlNFX6dQmEd0bY3RnMae+6oYmefEiv/HMnhr/2skYpEMOfXRg&#10;E4b8aNg4QgM/fdRY1ge0lXLGhnzjmY5yNZQd0V70ha8TLfZdP9Sf6cCciIc+RC/KSLPBAE/7DetN&#10;BvzE1ZWcxpd2Vc4i3YYN+YBTNIF99o4fmfHSLuJs7CGHHDJjZ4c8A9rm9re/fdXvqHywyP3C5ug3&#10;QT0xzVH5qEJj+P8H+h1M3KDt54/hnw/GrLHKgHrOZ5QFT0enjGEMVsa59n3MYx5TjS/n2WRvV2f3&#10;3XevBgh99/8EuI6GGSl5jsEZVA4LWowzukDcUSy7wphHVk6kayxocOjiRJtIGUrH3WjFyVfORKCs&#10;nVxgQsrOnElfOcabw2IhwXHI7iXDjh4nQf055QK6+KJh8snuCl7soHfHz/LT/+mGg6hO5KNzTgE+&#10;joO9x54qZ5JBk1PkHeCL1hAshvzFBPHIJiijvDq6NuO7A/zIJy/8lCGf+JA2IBscYJJHT7vZ8ZJm&#10;crezqR845fBuElTXpz71qZWPiRUt+sCHfuiX3GSRF9mzqDQ5e1deHucHTQsE76HniYbjdbLZ5VPG&#10;bq2+YgOKQ0UGMsP3VAb91E96H+TTl5MeOICe1A/oMxw3Vxu0F1529/BeudK9d8fzFi5ozToZod9/&#10;FyygTPbRB5APD+BNn3RjISRf/aUrI06fZHbCoQxdcXgy+cOTri5pk/kA7+w0OsFSxumMNrjHPe5R&#10;29vChKMtoO1KEPlSB0/yZSHuz/fhLx19T44qmrmKJy319VQvaU7o0p7pE+HBWXYlKVcoOGBwLZY5&#10;4YI2Rx8efhw4OtBn2AhOq7JpZ7YAnk3M6AwuO2Ixpq3oQxkhJ0rsCz6AfBawdGjTg6wZA/LoDg8L&#10;CvSlhV6/fo961KMqb46g96SjkxOVjIUhoKvu+JADXvSn/uK50sZGSGe34TolhS+gpd8L4QvHOMA/&#10;7TXkPx+4sqQPcZDTh5VHm0z6A4cZf1fTyBeHXfDUtsra6FA/bai8a1zsi4Us+05WtMlv8wNfNkx7&#10;ZbGW91zxoTfp6Ov/TjukAfn4WMApc9RRR81pF/mpy7DeQPC0+KRDi3F8lMu41Lf0PRsbNgkAXvQg&#10;n17UBz/Be3QXPgHpgOyc/M1e12lOfiugEgoZIFlBQ5qvYmP414d+x9bpMqmO4cIFDANnT3sJnqPw&#10;wN57713HuB3YtK9xz8C4n8zwWAhI5+S5cqLtOQLyOC9sg7ubeNqp4OSL25WHK8Q4CpnQTZgCXLTw&#10;tWstzliTz24OXM6C8pzo4Jq0Ih/+DKrjf+VMypk4nvjEJ1Y8zkGc4eyO2a30biJO347e8FOOMbbj&#10;yGEPzeAw2onDtQgSLBq8242JTk36nsYNnmgx/kLs6xBMQHe9611rfgy+XR80TaScA6cnWbzgaZFk&#10;UrOLJk3cEfYo+nGSxNHkAKBhYkt7oYeOyRSeu9fec3ysjSO/oH5oAGnq7Kmu7vxKt8uoPsrL886B&#10;d2dbSFt4Jqhr5HAKgo6+A6TTJ6fXgjMTZGh4DkEZC05x8oOU02c4C3ZlLfY4GXYmX/7yVxSn7DHd&#10;Ix7xqHon/2EP26vWbxQPaamfccPZynvw8VResOBQF3nSgxs9SVdHfVuIswb0EUf1Tt/c4dXPBeX7&#10;EL6e+rSyFovoc9bpmIPsSof2cHqhvwkWnHSurH6vncnmI3TpFgVoC+jB0Z50x5bY5bebydYYz3be&#10;4QiuArEv5NZPUl/t4Zm2lG6HFD9XaAT9L3n6qnZTzuKPvgB9ohF+nnH8jEt5dGFn3+6pMna88SZP&#10;rrjYFMBLeXw5+erH7iQYU2SxMYAmWynuFCAnIBzcjD2bKPjB5fCyffRlgyN9I/UfAhnwUpZ84oK8&#10;lLV4RB9PerBYVG+2KScvnE6bBVnU0Z2+qG8oE37oJ7450N/x0Ke80yN59BlPEHsY+2/TR7ul7wvK&#10;uu5J/ly9gYu+7zrE6Vd72G33btffRoM4O6aMvotG2i/1EPQXTn7S6FqwsUA232+QU3uR3zyiHaXB&#10;70Pk9tTOZDAneE/d0VfHxz/+8bXdOPjmTPKRxWLGIpQ+5HnSX8qP4pn+7eQjG2KjYPqv68x+qOTJ&#10;aA7v5I/h/1/IYAXio3DG8M8FA55j6glG4QDt5yoKw2LHw3vGPohz7F614N57du856I7vGUGnAI4v&#10;4Zog7ZZk0vGhG0fKFQjG2F1tO4Ly7CQyXBYZHAq8TeBoMnicFfdw0eK4qUt21Bg2zh48Djp5syjx&#10;rk4MHgeF0UeDXAyouHud+jD6ypjEBTzowVMgJ3xy5V66nRm7umSxm8iht/gw2auj8u6IK+uuKVnV&#10;zZOcjq7RtFMsfZThDthJ47iRJ+Xhczy0C13Z/TQZoJm60bE4mejCLv2QNhC0AXpkcXxNbnfs8bRo&#10;886BxBeOI2Y6c2oTBx+gZ5I2KeGJvzS0BXHXTpQlc/RCXxYM+OTj4NCLfjzt3KGpDe1eu+bAEdN3&#10;8NOPMlFakCkfOkPAAz+OKdrSguvJ8SKnxQcnXxz+xS/u3rCrAhYXOxaZrlAdDPSAuniiIx5exkGc&#10;fPT7bZ6yHA11lNdfOIkDTpH2dk2FTrVp7hqrN/m0t3e7nRzq8OhD5Mo4dU3EO+feu7bRjnan6dTJ&#10;DX5Ow/DRX9AgJ3A1BG9jAB65064+GIzuPNFPexmXcIB+zsmPLqRxPPFUR/menCEOqHrSlasZdt3t&#10;wDvZoB+LJTTYKHhouIblmhBHlrzeyUKufGQtbjzj7endyYB3jhp++nbaTx05jeiwjZFdniea6gks&#10;uNED8MlJjwL+j370o6t+yEvHcJSDZ1MkfWEIeAC2RDlxCwoyKKPP+JgVbSel8tlF8miHtAleZGNn&#10;1cv4Qs91H30v7TRKhlGgTdTFtUfOMVmiGzLAiZ7wJgM86QIZ4AkWivLZCDKIk5/Nc6Ln3YkbO6k+&#10;rhT2T5bxIYv6ua7jHR0yCeZKi8N+++Ft/lEOffpVPrLqu0K/zn1AX93h6qPoSfMMf31Mvj5tLgtt&#10;pxR4aR/8PSMbvYziBeT58FbdhziBReuLk++6TgSiBMchBr33IPbjFxSsGwGj8P4ZsHYdeTZ0k1Or&#10;u3VFF0DaGn9D2S+7eV9fGqXA2oK/Zm1pgLUtfQgj61nS165Dv0ye5YlXYLUjYicutWzji/+ateu6&#10;FRNT3WTJXwOv8FxVysOfWr22W1ny+jSSPrGqGOUqd8sj6+rV5ChGBd01TZYmW3vi1erV5Fu9pl9+&#10;Vj+REcgPjvScGAEnSGvpCC6eaE7Xq9KYAXRn2yEgfW2BNSW+ugyEqSpfwZ+mJ65tVs/UpQEZKl35&#10;ykzzhA/68s/IkfeBDE2O2XL9Z8qkfOjS4Qzd6bTgzeGX99qnyBr60+VrXDr90On6OslPTEz/LeJp&#10;GvU5DcY2Y+O+PcOSo9Jaj6JDBtf1HEbGxAjXzjxnnX2gq5//4hd1h4STwOFlnNzt5MRuv70Px3as&#10;+Le5zX/UBQFwnMgBZbhy9H2Zy/gA82JVVpsMjjntYDO8hx3WPtb9+McPqbKZdMm7enX76yA+enzA&#10;A9okaOKGy7ib2PNRFAdLul1C12q22Wbb7hrXaA7XKadwuLfpHakX/ZS6iasLWsCEnCsjNj5uetOb&#10;dbvsvGtxLHYqct6iOhjqYIeJLHbPGG2TTHSap4XQNttu092xOM5ryntsg3bxrOOR7Sh5V77yVYoO&#10;71j1pLwn/YM73/kuRbZ2NSFXl+hNnrE5sWqymyzxyTJJr+IolrQ6tkr/0R+MlylXTcq8unTZRJnM&#10;1xQ7MdFd7WpXrfriwPzbv92i1lkfwF/dTH6cD062+qRu+HIIXDtQd/2i/bU2DpFJfn33lre8ter/&#10;0EP9xbYiQ2lzuv7a175e6/K4xz2+OJh2ZluZqWJj0c6H3PiSweKttVfTKb7aqJ0UXKy74x3vVB1V&#10;/cSVmpm+T48FNm7cUPrgDrVvrFnTFjhoeSrH4VRvus23GJwIeWeeeXb385+fXJxNH063emkrdNeX&#10;ulY+0opNaf1pXd1pdw0keorsQH20a3Y/tWXS0dkwTcNOpb7oCkTqrJyx6m61NuLYP/7xT6g6uNnN&#10;bj4jQyB9G+3sHnLkvFuQGlt22dWTs2SswrGrfLe73b22UXRFBnF4ynFG0U6belogbFPKP/s5z+k+&#10;/4Wju/d/4APdQcUJede739P9qYx/fZPeblCcdLzohiyeHB+OkGuDcWLZDA6o9pBmwaMNOZX6PyeH&#10;TvDPKR1bwJHL6ZY+ZNHAaUeTTVAXcburytJpvkGw8HWnX9wCg2xpu3ZVqenaO97kF9pJwnbdLW95&#10;q7JY/lLdJPjgBz9UFucHFJ/qf6t+0o+1JbvnDwywM3bdfbhMRnydaFa7XftaaUftWXkVO1H4xUGc&#10;nGwnFeiRR3AdSL7+Qz5OJ5rubhurFvLufPsrO/LVb+nSZXWc5g8aSK91K3paXW0GGZoPMOMblPyM&#10;L/bP+MnVEXWlY3oVLD7Yb2nsPFzthQd8OpEn+MtI2pt+1EvbwddHjU/tab5TR5ssyvkGBI7TCu/6&#10;Bv3YWPIewMu4ZM/ZCvSNEelsN5raXj1e+7rXdy956f7dc5/3/O5/Dzu81L35QTNzPP2U55Q+XGjk&#10;pMych15bHPOvmy4sRs2D+rONC3XUB30rYTPEtb0Xvfgl3Vve+raq56lSjm7T9g3MHU1e7WYTTlt6&#10;z5ifabsSX7R8Yl23ctXs7oHO48tmg14jebdrgVhfUVsLTYBZGIWzukxyQxiWOy8wiudC8DTeyuI8&#10;T63b2J2xeGl9TnKoi6PrWfzjCms2ls7flUmsLJxWFJ2evWSy4Co3F4Z1nCoT0sTUxu5vp53T/emv&#10;Z3bnLCuT1+S6btnKYvSWT3Z/PXVxd+oZy7tlxWlf6+80F8D37KUruj+fvrQ7a3kxHGUBfM7E+u60&#10;c1Z1S1eUVXmhgdbEVGnXYn+084pV6wvNtd3ipZPl2XCkn7l4Vfenv5zTFXeg0N3YnXr6RKFBtjJQ&#10;TWBl0E0VHXiuKoP97CVT3V/+vrgsLkq9izCLl050K8pL9OG5vNR/5WSRccmq7s9/O6vUwyAouioL&#10;jckpx7qOfzd0S1aVek5t6M5Yuqr721nLutOXTNR60iee9LWm6GjYJqs3Fp1tWNctX7umW1zwzywO&#10;y8TqQrvw1z7iy8ti5oyzVpU6rin0NtT6n3bGRG3LJuPqCt7pEqgHGiuLo7GiOB4TjECRo+phIANA&#10;Rxk885QW/ktWrOrOWT7Lc9KCqLSfd/jqCi/6W7xsZXfqmYu7s5YsrzhrNxY6pY1OPX1laa/iwG9c&#10;Xcqs6v562pndGWcvK223siz0TLDr63WUU089vVu7ZmMp03S4dOVk5a9PCsazD50YfE56Jifj2/UO&#10;6SbITEQmPU6fcOrpZ1WH0XHodsUwMaLwlXP8u80223XXvvZ1iyFvx7/VWSmGxq6VXXC4jjN9xHil&#10;K12lLBauVCYAR/PGnQ809ysT8vZlIt+xGEJXBj9VJv1l3V57PbIYzm3LJLS8O+MMV1S27XbffY9K&#10;n/yOaU3kPr40fqVlsmZ0TRSXuIS/9HLlanBPOeWPhcelu3vf+75VTjII7J0/YcjoMrje3/e+99SJ&#10;48Mf/ki3vtR947TBdjf7b387tdLlXLKdJjmTD/0KJiTGnGNV/zrENou6933g/aWd19axnTGtv02W&#10;yWNd0bcp+lKXukyR/+aFJsfKBNwcwje+8c1FNsfc/hLK0tpGJhTOjHprZ/1Hn9N3xP942hnFPkxV&#10;O3H6kpVlhJf6lo5xWhkX5yxl/7puQ3F+Dz74oNImVyhyXqu2gZMLExTbT5/5QNOkpA1TP8FRNuc+&#10;dS9Dtlte+uqZZ5xT4hu7V73SNZttykTUnPwVK9y79aNVZ3fXutZ1ar95xzveVfRbxsUKfx5Qf5ws&#10;C53bVZ4+bNYWHDsnKPiqbyYykz76N77xbkVW15Emu7POXlXH/hlnr+jOPGdZHcuTkxPV6bvtbf+z&#10;0HOlrB2Hc0L81Qvtrs/or/nrOhaC6r9qFQdqQ2nPpbXdV0ys7U7502nVti1b2ezoOYuXl/qaP9rk&#10;fqc73aEuDulQyHUaDj1nVnB6wKm41a3+reAVO1ra8I9/+GuRr9ikgt8Wkovqh4zGIyfA3CzoW/qh&#10;+h577HfquLjMZS5X322iTE5agLmuMvvDQxbjnAxy0aGPltF3DYw9k2b3VJ/yV6W0zw47XKKOWXXH&#10;j62wi2rMWcigHf+AruoJX+mX733/B6r9PPOcJcXGlTmn2K1Tzzyr2lNwv7JQp3MOnaAdtCc5Ofb6&#10;NqArV0z0LzYLL3wiOxwnAPjrpzYe0HWdj/Pkah/9OX1kI+Gjhw/dW0AJyvv4VT5HmyOIfnDptTyK&#10;03hKwdm2u+ENd676MvbpQHknB2zCfe97/4rL3ug7bOIZZ5xV20Qf/cEPfljpKqN/pH2EbFDUayfl&#10;fdXqDXW+Xrx0qjvrnMli3y322h8gMB7PPvusSkdAR/8yHunAYoaMTuWMJYtXOqZreNoVWwuHv//9&#10;tFLvK1TbGd9P2ZVFPu21dEWZayzGCx/tyo6ZJ4H51VUsPJVXF+1kHAh45XTVyYj2EGdnMz7YEWUs&#10;lFyFQksaGfRXOiG7hYKNKvVxUtbaZqIukODkqrn2gxN7pa7Nmd9Y6F2t2Lrr1bJtvK6qixCnUPii&#10;JSwt9nmFubrAyjKnn1FsCU2zr+Zt8/zSiTJ/82nK/P2b3/6+zp82gVpfNu7PqU/BYiUnysY3HZCZ&#10;vgXt9/czzq6+yOlnL6m6xguYI/iLk+tKf1vdFnTouO7aPry1kLe48q2C3y2ZqjIt4pRwMnUSjDzd&#10;QzRAEPGeQUxxQ5C/EECrD6NwOHNDGJY7LzCK50LwOPlTRXFFTcW4TxZHpzj5ZZJqaUWxJX11+Wdy&#10;TdHTuuJQchKLk7ukDMo1nNQBrB6A3bU1ZTJcunxVN7GqOBClPLroTJUBvrJMKCvKIG/Ob3Ni08mW&#10;FmdhojjJ5bV0uA0lrXSGMolPFa9u8ZIVhV6hX2ivLo7f6vIUB5Mlf1XBKyyqEeGEr15fBnOp0+Jz&#10;yuAsCwa7gN4bkL04xmUwLF9RnJTiOBQVTNe1OMblhQ7armF20IujXjrZsjJxryqLltXFIZ8ofWk5&#10;J6QMDKcHq9WzAOc3dVpeJs2SVFehk2tKvxvRJvQ2VZ46/qoig7rgnfYQJ/dEWURMTJa+ilbBOXtx&#10;WQyUASAfkHuyDNSVZUAsLUZgZeGvfZVtdSr9sNQb7lAGAG9VmUjVOc8pdL3jX4xhdTAKrfAMX/h9&#10;ILun05nIuK4sZPSBJUudzJTxWRaSyp61eFnBnW7rIj8n38RkIio+c9Fx6Yt0qo+Ueonr28a4I3vG&#10;jzFzV5OjYefHBCjd9QkTFyfSDtDtb3+7Wle09GuGZd99204LGj5SdLXFxHejG+1SjVvbIWlGHn7+&#10;WganmwPCGeGYcUJMhOhzcvIhIsePY8043v/+DyyT8Q5Vdo6GvDvf+a6lTHP0GEvXK8iLDjw7Jgyo&#10;XZy2u7dtd/WrX7PYLFd+fPC0TXGgrt+99rWv7575zGeXif4h1e7ZKXQdhMGng4MOOrDSOeKII6vc&#10;E2W8MZ6ReccdL9nd/e67V926x0l2E6rvHnwsyQnKKcYjH/2I4tifVndllpbF+7Iy3o2NCQu8ogf2&#10;zunUVa969e7yl79icW6fXhYuT6xg0nNScpWrXL377ne+XxccjqHpFO2nPOUp3Ytfun/3vBe8qHvy&#10;U59eeD2uu899H9B970cn1JO+v5y6uCxyy5gtcpu4Tj97ZV38mhTsDtkNvNGNblidHuAubNP3OdX2&#10;mwN8QIufXeBXvepV1Rk0uXAGpdu9ojOTzUThsaxMVOjvv/8rqv4PPfSTVW/oandt+8EPfrguuPSH&#10;Rz7iscURO6ZMtO1vYl/84tvXXcU4QU6I9Dk7t64t2bGzi3/d616vTKyX7V75ylfXPsEZX7bMLy0X&#10;h7+MfzaLbi0mt9tu2+4GN7h+deo/9rGDqpNhJ9DErA52U7WrHXJ6sOhzDeiwwz7dfepTh3Uf+ciB&#10;tc+88U1vq+OPrdKGbPcq9rmMTf1e2H33e9RTFosQ9/ztqtoh5rwBdeLw2FTTb9w3P+GEH3eTxZ5+&#10;4+vfrH0neuXo0htnxzh3j1vf5jx+73s/KIuy/yi429XvBdqi0E6x6w/m6LZTaqxw8o1ZzpF3J1d0&#10;+va3v72+m9ON2ThRrihZdEpHCz/9wZ18dLQJ2sa4+oi7H7zNdtt3z33+C7u/Fcfx57/4ZfeLX/6q&#10;O/a7x3c/KP3xpF+cXBaWXffr3/6uLiY47xxxTq/+RiaOrk0E34Kot0UFfk4Owocc/m4++fUXMroD&#10;b7w6gezjxS5kd7d/Xcc1u9gpOPqGhQI8smUnn23Vt37605OKLNsXZ7bt5Ouf8sVtKLAtnHyBrbDx&#10;wsG3QeEvM+n3fmeBrfE9gE0A8gF/CpFO1NVJlrmHfdDHlpSF8+JzJspC2IfLaysOGc844/QqN0fa&#10;Nev8BSYLVOlks3Ouj7nupc+pLx389a9/L/3z2Fo3dtE45aSTSVu4J/7b0k7f/s5xFfgBdee62JQ2&#10;9xV7WECa4PoZmYxRbYa301aLM7p231+7yCMPHWhD/RuuDSM703Bdq5OmXY1FdVKWnjj6++67b915&#10;5+DD8TsA2o1d8G4Rqsxf/vLXOgbUsdmdjXWTye9dOPlmM1aUBYz0XPlhX+iOf7GizMUrS7m/nX5m&#10;8U+mqq9gfmazzcUrS/ucuWR59Ud++atf1/rf8pa3rnaA/bM59d73HlDs5M61P/mNB7SzoGS/1UG9&#10;1PfXZaFwauFFo5nDzfPi7NjqdU5t28kamc03Funsrnpy8tWTo0/ORXYo15bBbYAr5Gm3w5EbAtIE&#10;AohfkFCvZgxgFN4/HhyR2PEquipKXEeZA6j5Zd21vjhb7WjFkXXR24g6DaFdgylllSk8Kk0G16Rv&#10;0ip0gKstHEdOZPHT2+5yaZ7ki4NGi7wtncyJJ71e76lQDFtJK754cSA51zoJOTjZ7YhO+RwXuu4T&#10;GnhV+aZlTnrLs5ho9QqN9cVhrcdMhYe6gtBOOfF6fagIVN8t9JQZtEnVnXivTn3+SW86LfKgkTj9&#10;ToP3BrN1aM/ZvJm0gQxVjmk6s+Vau6xFrweNTtNJ02Xj0WRseUlvuE0X6zaUCbu8a5O8W6TRvfS0&#10;wcqVy6tBqxN6WVw1+ui1etc+WeLGt0nJDglHmDHl4HAc3HXkZHNw4RnznPwHPei/qy04uxiyM8vi&#10;giFaVxZZ/rIGo81xcM3Drt8++zy5TmwCh1o5IX/iz0TEqNrx33nnXashZPAAw8xxYbQuf/krdCef&#10;/KvqVHDAd9rpBlUmE5F70S972SuqAVUGqBN58UPLnyxjx0wGv/vd78sksUPd/ef8LFu2vDouJmpO&#10;jCea6soxt1hAA61DDjm4ThYnnviToteiU21QoO2OThWH8UalzJMqvqssFkrwXWkygQGTrh3YNcU4&#10;u37lupz+rU21c/pC7IGF0pWvfNXquNpFdfzPOdljj3sV5/ALXVdUanLSDpyZTIDb+PvtxdFbVCbq&#10;xF/zutdOt3/XTRbDb3KwKC5zRhlbJpHSnyyky9OOOTomec56bL6nfHHOnzqpo0naJOWpL3EIlKNj&#10;NrM0V30ecMAHqp6/8Y1vFl7aqNS5CESPJqODDz6kTroXW+Tvv/ugtt2D3W23m9RduPB2TUKfk6ff&#10;4utJnnvc457daae5O81Z0uebXtt4Kn2i6F4f0SfIDEzmgG45iSZ2dQV2JatOC3389BFONCfI0/vS&#10;0jdd32w2uji5xTm3k6+fckbuf//2Jz/JF13RW2R3VUa/+fGPT6wfoeKn/pe9zBUKz/aNiutCnD0y&#10;CRbk0T25nE6RSTmO/jnnLKn6B/SsDYwTgR45FuhavHjPtRs73vqTPt8Wauurk5W6xnlAS/3ipPmu&#10;JX0kNsPVLtc+titjjsOrL1Y6RUbx3YpzzJY51bXYUR/OT/ox+cikT3FIyWRRIc01CoHewtMVQ+Vt&#10;IHBO4VkYKaeOkUu90MYnNs57/r5967tFYSWoV2TJQpdO0XFti859hO09cgD2xk4+e2Psqre2oQd6&#10;tClAX0cffUzd0U3/Ek/f0B/xJzt74IrInHmhTNhsT/ryJS95iWpb9TPyouGPI9ARXmTPj+YB+bPP&#10;1necsrGLZJRnTsj4Mh4vXRbh2u4LR3+R+anzWGSK/aJT9jt/SIH+1EW91NH8YoPJAoNsTqTYS7jk&#10;xjPyc/Rz2sUB5ghLVxd1ohs06DwOsgUT2fUpbSlOhrPOaido7EIbF+7r+3O5ty1xp4Ztownd/KGF&#10;tMnlLn/FVndjv8AOpf1WrJyo9TXuq29TwAizWf6rX7frOq5z2awxz9nEoFeymJdSB/1KGtB+gC7w&#10;0C76z9HHfHHalrW231C0v35j6W98qEJDXSy0XQvj5Ou+fTDOFmmw6rzqUEVRCqqk+7riUWS/I/cB&#10;zvkFmeT6MArvHw3t/pnd8DbY4kSDOGbiRcUF2r86P91WR30A1cntAf17ps61fO9fHSq88EbXe+VL&#10;tmlDk/YLn3qkU+g6PejzFccTHTR0II5j6QUFt6wAp9S38CgLFvUAfd7inP3aPqXDrS300ZEesEip&#10;9AvOVHEi8Cvcp2G27jopiK71KacZ7gtX2egD7nR+H68uvuDg1+Nd+dd6Ob2Iztuzyt2TNXFtmzSg&#10;riA4YCgDSH7/GVAeXYBv0vrQx6XnmXYtz6r39Rwzf6GgnRh4n5pKmynTeknBrsaiGjFlC9A/HPRq&#10;W5T+wRAzMiYjOjS+Y3Q8GUfG0IQu2IHSPgzp8ol2uuB9dcGDK86hSTyGFH80lMtObMvXT5txAlkQ&#10;4M34pw8nv/xf6LSJWmiTdqMPV0A7dUm9ct0ISOdMZhdHsLiww4KWCZPTLpAjvJpeml2sJyQlebKe&#10;ZDhabhNQO4ptOhDUQX3JGafBO5yly5d0E5MTtS1AsyeebEBLA+27irZg0a/JKb6yTC7ezzh9cV1s&#10;1DYp9az9sPBjJ9DkfP791NO7P/7pLyW+uC6MNkz333Xrp7rJwtQOlX7nOxynQOpoUuVQklndoyv6&#10;E0+9xDnf7hHb8feuruou9B1CY3T58hXdF7/45ZouzdG4Nm2Ta+nzRS5XeOwqfuhDH6nXtMKHXKEL&#10;T/DhtPuyTkvaX+yxCNAnLBraLnrGW7On/mvX0jghnEGOgIlR+cgvqCNAy91lVzx+8YuT6yLvwAM/&#10;Vnf0P/axj3eHfOIThWYZF5NOY5ZX27LKtblSH3XUH37/+9/Wawm+x3Bf2N++Rs/HkHbO6VX9ABmc&#10;Htz61repToErLK7AGa8CHDLSC9p27lzl2XXXm9QydGZBrI/bcSdDITmtl9aOaKibhZq64U+3dnxz&#10;lcj40faC5wMe8N/dccd9r+JGR/oJPAsFH7RqF31RIJsNhCc+cZ/uqU/bt3vVq1/b7ffil3a3vd0d&#10;ur33eXJ3/bIoftOb31r7eV0YFXx8fEDvQ1pOoQ/1LbIE8tGN9rDA035kESKPTQZ/TEBQRw5u7twn&#10;kBkNpyl0R6/o+N7HSUv4eKa/OUUA0ulNv23XICbr1bD3ve/9lSb5PdED//Zvt+qucY1rlcXDw7tH&#10;P/qxtY1sBthIuF3Rg2sj6u0kzslMvcpXnDtg08Q3FgK6bd5i99t4Nb5rPysKVI9///dbF73doJal&#10;N1cWtaX2IHeCPmg338e+TlXVmz7zIbkNFfj77//y6ojqE9rXx8dPfOLe3aMf87jugPd/sLaZsZW5&#10;y9ySuPJk1i6uT+Fhs8PmidNh/US9M47ZLvjGchYoPvx22pW+rp8J/tqO8SqNroXwE9RXn3YqZiNJ&#10;uk0LC8DMF7ENxsZuu92se8hDHlb6SKMV+2+zyoKCPJz1K1/pKt02i7btbn7TW3TbXmy77qY3uVnR&#10;QfE7Cs3Mreouvqr0DYt+urNpYRPL4s5mzTOe8ax6iqJ/qD/Z1cW1IPycQHDynSZfooz/q13tGnVR&#10;/Ovf/K5uzpgn8GLP9If6rd50/7Ygajdv2PgG6lWhxBfZGXQloM/ciilO/himoTRsHBgTV90hrU5m&#10;A+9ri4PcPpRsjQ9mPpLoQ2jOgAZT1kStPEe0DPANzcmQ3zrWdEMXSAdbXxxssKHggI0Vl6NkEjWg&#10;lDfhcRbtOtlN1OauohSHrshjZbqkOBJr1k1UPJ3KQOC86zB4mThA6R5VB+ro+HttoVllLrqJLtoE&#10;XgZp4bVhuj6Vb+E5a7SKPCVtfeG3gYzlCTbWvmingnPFAW5O3yZQ8jZMw8bCE/TbI9D4F9p4T8vS&#10;z29tVejRby+9P2BmYSBDhWG5QlNfqe3VoL5P47ePmEzu02XhTJeTl3T43rUH3sazp/pMrnKsp26c&#10;WPrmTLaPyCoOx7G0VeiiWes5rcsYytRBXF7SXInh1Aptp705SI4MlyxvH/a2e/RlAVeMcWyHPsNp&#10;j9PV5J6li2/w4vBxSuCJq4+d2DxjqORxGhtuS8NHHUPfs88LeG9xaWRpO8ehk7v1bUw3o5uy0ZFx&#10;ySbWdinly/Cq9TMOIp+8htOctdBRvi9P64ulf1fa8AvumjK+il6rfPhaMGsvvEpa2tCE2PRSdLHa&#10;GJmVNUBncCvPyrfAurL4Uq6UWbdWXVxzK+O5yNHGAofQyUyTQZkWV77psOlh9il9br1mcVta6h2c&#10;2ISmd8Bhanoz6SrX9AbCv/WBRtMz0Pqf/Nb+8Js+0TbxT/fvKoN6Fr7Flra2nrZflW6TD25o5z3P&#10;1pbyG20grv+zp9qUDqsup8doyweNJhrhEdp9vi1NXD1bXou3ssZYv6wnHcjLuMFTHBgb5ChoNX2W&#10;ZqPnGQgt+dFr+DRotOmu0aSDRosjFTrBT7zpIPit31bHqNCxAxp6KYNnnn065I18SQtu0kal9+mQ&#10;s0+/3384nUnPUzl5fTqerS7sRtN7+g/c4LV3+K3entFFdNnSZuutfcnhGRrS5VcfYIP6i0/zKHaj&#10;tau6tzHc5Jtbf/Xs1z3Qp09WAT31Kck1X95MufIOjzM72wem6zNdJ/HodVg+adFTX7cBckoLXuLy&#10;QgOOvCpTgfQLef2y8sQ9Wx9t80z6HJvDFrU2jC5naWiHyLPWPKo9jSH4tQz89oydnRljBZy8FBXN&#10;0A+Q0/wQ6Msdfq1ONlFdZ6bPJm/JKrzaJhc/JvMM8JeTbCDM5ZV22uCv67RCfYVZwYyd/E1Bp6lK&#10;HpHXoHWuBq3x5+bPB8qh2wMDe8bJb3j12E6HrHQNsPKcdo45yoFNaE0DZxCIm4Ca0+/6wGR18vHU&#10;/njoWMDAsMsWw9Uf0HEwG/0mo/LyOPnhUxcwBVwN0HnbLn4ZCHb14QzAx3r16Ls38IYQB9/ga9DX&#10;fR/IJg8t8dbPtwytnnNhFN6mYOHUBwu7ptdZ4xRDtDAovKsD0fSxZvXGejec4WoDXZ3az5zXtjO5&#10;VwNz7mDxYh9kTRQ57bC23Vvpvr3g5AsbynvqkvxSxfLeJg4y175acGLMZuPNAMmPQxJI2T4NdFtf&#10;aDjeTbTNaM/KPT+0smjkgyT0m3yzdEeX1Yebk0MfnPJNyzWDnfrRR+o8F/ryym9tpW3VKWXbWGt1&#10;9qx41agrV/iXNZe08BjNq8EGmwXFbmw0lxe8NatLu5aytW+yHXW8mRhn69PqN12+lNkc/VFAD31o&#10;9oBOZum3+82tLcNXHRuNpt+2GNuU/qYwK/ssRGZ9s0HsWaDVeUirQerc+nZzoNElb5tAvTe6sW/a&#10;xcItvNsCYC7dUdB4oTm3H0V3GV+joC+XeBxQ77NtOn89twx9nQZaXr+NhzC6TUbBkF+j65k2yPv5&#10;Deg2J3Ch9JvM0fl88stvY2hT2zULC2uTDRvLGKhOfnNeK5T5Ed2aX/vhudcP2YQmaxzKId65b8vz&#10;E4yDtJXn5sZFH9iytAk5m+4WJv+sfzELo/D6bVA3Xwuk/fFuMFf+xEdBxj+wQWLeiYyxK2wDcB3U&#10;H5+YW5dZ/EUhCrkRGDv5Q+g3zHBX5YIDPNOJW+e02tdR8J7tBG2CyYQzW2ZTULY/MNAwKXAyOI0t&#10;3+AptMuEpWNxiuy6kaGgF174Ot7Obgjes521pc3yiZw1v5Rftnxl1z6CLY7WPA63nc2JCTsQ7Uhu&#10;pvwcoJO0AV6jaTUDKa7DFzp14TTAGQlN53NhFN7WgbrQzeg6LQz6zkpL82w/4kROZ+HNoG1adiGw&#10;eqp4hIVGmT9q38CQvCuKk+/DW4GTD7dfF+2VCVC8ORyzDu9snZs+yQjHU53ioCRfXFrrAw3HE+3g&#10;NHpbgtm2RE+fbvoJjflpZTcW/sTK4phO79aC0Bg6Z7GlC4JCb81qZduYBuqtjqmrMYlm+zOTG7qz&#10;z/LnFpvjj0b4bkK7wIbS/9FperVRsKostIte10xvIGiTMt5Tn9QJ/cgTGNKeD5q++iC9ORCpW9Nb&#10;e7Z6enJoZ8drm9jm0h4NkbkPm8qLnwXerBxbpt/sWNNf2gP96EP94FQo8lbbWeorfXO2uA9rSp9c&#10;sdw3Hs0GK2cDBY9Gh6yj9T/bXk2PbELrj7P9ZyH1nB+izz60vNn2zbjuw6g2GQXDcrPQ1/Ew7/wA&#10;dLdqrBZ59Z0859MrGxO7Rv/NTg/rPbo9NwV02qaQPgjY59au6KvHwvrZKJgrW7Oxm+LNbct+n5sL&#10;w3LnL/T7Wj++ZZiVl+yBubKPln8hTn67RVHmuenxzsmfPfVoNkd/aO3VxjTbPd+YHgL70DYQYvPR&#10;aqfHgm8g2t/JH9YHVCcfo9mJCeN/lpO/EIX+c0Ajlg5VNL3GDnV5mvxzRWYGInd9b43er8vmoXSA&#10;OdBPLx2iOAMWGHGa0ll8HNs+kC2dnkNCrk1oNWjXDXrx0u6rp0qZ0oGWL2t/laVjPErnmFpV0tdw&#10;9IsMJo2St67E686jnXb3AjmBjqaKjtS5Tk4FsU5uZC90QP0YzbPgL1k6URwMA6HwL53UcxNYU+Sa&#10;LLQKvr8XjdambTKNy8hxZIrzPqct+lB0t6HUsepRm4zC2QToid5nYVMZWr2H0JzuuTA3f6EyFJjp&#10;Bz0oFXIFo+0Cc4YazTj50teW1f+Q1ij5R8Gy0kYFvfYL9z9bH6DrMmGV9OZ0bzqxMEImjRhQC8Ec&#10;Q86FZoDgZeKyqPDnE31UZqeq1qGkt/vbZG8Ta2h7tviQ9iiI41zasYBypTozEHlGl231xHv16jLe&#10;3J8vZYTI4ZnxCLd/7N6Hmfar7aF9ijMwua6MNQ6isVWMeIEm66yTRv42KVikrOl+efJv65Wq0A3f&#10;YXuDag8KjZX+ChcHtwzwFSW+csK9czv8+rZxVuxLGXNAHM85tAuR8NsSVNvYA/2f/tBER3umn7T6&#10;Nf0Ht47tkseZGUV/U2htMBcK7apvT3Vs16LUT99yUrh0yYqCtym91NmzzYtNHkBu/bratPLu+L7+&#10;2cyS3nfyG62FOV/KT5V+0Pq5tNIG1Y4uBOhtti9WvVWHYrZ/SxtddiEw1CtoefQTmFsGzOp9c7Bp&#10;uVmI/rfOEd8y9OXNfNrPnx+KzNP69Ozrog/0n/4Nx/us7gIL41lPqPWnuvFW2rj0sTYutDcebREw&#10;quxCgGzsTfrN6L7S2rJeEyJHsVXNj1h4W54fkHYa3d82B7PtpX6p79z2mE9+vObCpnaWB87/aOM9&#10;V5gAvuxFxjbZbda2ObSlDYEP5WolO2BiNJfXjbsidz1Br9crGy/zqw+a24/XDutT2qXIt4hBN3mM&#10;nfzNQWvI4bWYTSByj0rbLGw6YFpa0ksblXYeJVv+1Kg/vRfYlNYI0AkK/VK07iQuXbKqW+ued3lf&#10;XRz8s89Y1k2ubLQYmObQt+e61Ru7VStW99LQa/pxp77GdcjpsoyCeOli3ZLCx593NBB8RNT+5OVc&#10;qPUtkEVEu28/t94cfH8VqtW5OKIb2yDbFIo80/pr9R6FMwJGtMlQBjCqbJvc58IovAVB7R9NpzP9&#10;Zb1+WAxE0a0Fl3Zk6OPkczZWT22qj1Hyj4K6U8QuFPD3zjmg0gu7upNvYpzPyc+kwbh5xuHtT6Ty&#10;yBlDiz4jZnHRnPyST+fTNGIs++Vy5SY0Nw8xuGjqh0WfNT5Ls8GoskV3BanKWRRwzuLldce1L0uj&#10;hUcz2lt28nttMj1x61/6+TpHs9P6S705jewzPnhyUJdP/ylDdMO3Tzewrni0pUjnT+r6c7Zsxaoy&#10;vldNum5HHrxbW/vTfEC86ayMTzvUdXd50/rMD63Pz0LbufKxstMIDj8d6ivqF102Jx9+6wPnxcnv&#10;j9vYEx9N19OBEtfP9O1R9KJPz6GTD2r/KTzYp/Co7VhkPlfXdeCTseoCXzwXWLanP0C+Wv/SV9r4&#10;mJXn3EGjOxdaHv3MB6OcwFEwl9dcyJiq9Ebkn1vo0xPv26bNQ9PvrDM8Wn55+rhn8OfqDyyMJ5vQ&#10;dFXamF0sc6i+0uirB0B/dPktQU7Z9CHO6Cibqn9mrjeX+75HfGva8vyAtFPab+HtlrZq7TfbdkPY&#10;tGz7ZnUuDG3sRo1SnHzPWqbQok98PGM/5LGl+Sh6Prs6Q7c0Oof+nLMX182g5muV/jTV7Fbb+NlQ&#10;r+v4E72j6oTOorxcGJz8McyCjjyEUXjzgQ6kTVMuk3UftHWuAOl4QxpbA/iErjjanhwezsh8AxJ+&#10;OnxzZBY6cP/1gL6GMApvFNAbJ58u6dFfgxjioNdvnwZltighho/zBReeJzomFI6NXXV/81kYNUml&#10;HdFPm/ftSp4ATqPTeAn6Inwh/FMu9VIO5K+AyDs30JfNE/0hDsArcTLh2ddt6jOEKm9ZNHNUOX92&#10;j6X16cFDS0iad+nigvfUOemewllnLa5PE3UcujgUUDyVI7c6pm2Mydau80805wVSf88GTR7f9uhf&#10;AnnIkTZI3S5I0Hbqixc9eNfnwlta5BaCLy86TFnQp91w2kfr2kAY5TAtGIrTVPtMAbv87WPL/rht&#10;cuSZctHnPwoiy6i8IUTW9MX5yiU9Ok8b/COhLxuZ+zr+V4Lo9/yoIzrGTMbJfO17YYboQR3UZRTO&#10;uYW6wz8No/JHATkyL9Jn2iq69Zeg/Mljv2A8LBsYO/n/ohADmYGbzhuQb0JLRz6vHTo00wmTTgZp&#10;fdw+yNPnlElHHoU3hvmB7jJuk7a59pQXw2Hsc7za7rZdwWaA0oYcsdauHG1/qoxTBGfTdoocaXPv&#10;oeM96bO8WzlxeEnz5+30zT5N0ORokLzQ2FoYlt2cvtInlQl/cWX6Ms0B13rs9BZwQmGHHD5ans0J&#10;bHRSb+/hGTpw44wHr+m4fVvQfsWRfO0YOosxu+bN4W9yB7yjqV2j0/A8vyEyk9XJS73mMr2YbN/+&#10;zLUVFzSEX8A7oA/59Jw87xZC0XnwQys4fVA348Oiq42R1ocXAuEbaNfwSvus2Vid/JxqzMGZLtuv&#10;V+T9RwB+4T0qfwj6W2RULuNqFJ5n6Pf1/o+EPv9/pF7/kaCO/fabr00WAsYPPfntBTrLuLqowAXd&#10;77bWyY8c9Cie8eMpnb4Ff12nXdcZTWfs5P+LQjrIqDzQ7yzp3OcF0OvDKJxREDlS7vyQ5aIK6j6E&#10;UXhDiN6MW3HBc4jXb2vBk2Nih5VDyBnLfWJ4szT0E/2Jg8i4jN7Jh895ZHyG8uMd/vDgwJUXYyU9&#10;OOyR99AQ778HJ/TPDeAbJ3pUPsAn0E8j5+YmMTh0C0q0PiOvsn3ZQzs6EheSFpxGs+mAytqfpWwO&#10;tPaQhpf0/EUsZYcQ/qE3Cue8QGTFg46yIGkycvBn6/yPhPBMnfPe17u09DWL0aQnTTzvic+CfjTb&#10;3lkwLwRCP0BnFgxtoZaTmVlZI1fSIk8//YKCvt608UJ5Rrd9eTcH0cVCcC8oCP9/hF7/maBtAqPy&#10;FwIWxY9//ONnfiDtogb9+l8Q/S7fHI6aO0fBsO9Ftr6c7KtfGfZ7Hyk3hOrkM0aZdBQeO/n//0A6&#10;TDrNeYHzi87/r9Bvi3Ojy76TPyofPU5WcBgPDhfglAgcRUEe3DjA0tkJz7YpsOmkF7qMvcCJl5Z6&#10;oCXEsY6DAB8uEPyYi3zlYuASYvQ4YJHt3AA6kRef2L8h9Nsg+vMclh8CQy7QVXO2W93DR0BLndUl&#10;PFJfePLCL/zxbPFmtznzgh18bcgpbM5l+/A5dEPjHwFkBtFR00nrW2TcWgf4/ILoYFaHTZ+Rle6F&#10;4HvfGr2plzqqa6vj6HE4CqKrAP2k38zG5+KlbPpM6pP0CxrwwvsfyfMfBXTZH3v/qqB+gVH5WwN+&#10;sMr9cPH+aewYzh30x1W/fcRjszzp/JhjjpnJH8Kigl8KjZ38Cxtk4PVhFN65hdBLZxnmnxsYJee/&#10;6iRwYQI6p2PjVny+NpVmnP/xj3/sfvGLX3S//vWvu9NPP6M77bQzul/+8tfd73//h+63v/1999Of&#10;/rS2mx9ggnPqqad2v/nN72r+r371m+4Pf/hToTWXNkDbrxV+6lOfqr+G+p3vfKfyJA+50ARsS65C&#10;9O0O3COPPLI6velHysIlh5+2J1sWD2j1+W8NoPm3v/2t/jrnWWedNcNvFOAFots+Lvn7dZkFpxqu&#10;RVnQtD+j5pcsffsSnaQOwoknnljbxXt4AXU95ZRTar098VK2ydWu5/z6178t72RCk1zt5KU5/q0f&#10;RObozHvyzm8IXU/Q6hT51Kst1gLD8hcUDHnl3TP6JiuIvpKWeMqOgjjlqSMYhbcQyEJN30Fv2JZg&#10;KP+wb47hvAPdBkblX9QhfUn8vNbz85//fHfGGWdU+yeMwrkwwwXdzvmgNh/Vt1390biALGkfMJSN&#10;XRJue9vbdkccccScvD4UJ7/tFGgYCYiNnfwxjOGiBSb49td12hge5gde+9rX1l/G9avWxvnFLrZt&#10;KbdNSdu+pG1XQfqf//zn7qEPfWjF2377i8/gbL/9DhXnfve7f3WS4wB9//vf77bbTvltqhzh4Sjx&#10;73//ezVQdvCf8YxnVPr77rtvtTkpT34fEe2www71Z+njLPurAVe72tUqPXTR9NP3fsbehIKun7C/&#10;+MUvXmTbvuL5KXU/EX6jG92o/oy7n4/PwgHuPvvsU2nAVQbNRzziEXX3KbvnJ5xwwkweIDMennvu&#10;uWf3pz/9qeIde+yxNS11Jr84XcBX9je/+U01wvAe+MAHVh7qHaONjp9jf9CDHlRlpCe6sODxM++R&#10;AX00X/KSl1RZnaY89rGPL3nb1YUaepzBT3/6yO6GN9y5puMJ/Jm1733vezN9I3w211eGoD0iM/7v&#10;f//7uytd6UrdPe95z+52t7tdd6c73anbbbfdup122qmm3/Wud6319LP43//+D2s9Oa4NFs53CGQm&#10;i5+v187upPr4zE/Yk+GKV7xid/vb3772SfJ+4xvf6K573evWn9kn053vfOfuHve4R3fjG9+46O+x&#10;dYFFTvLRibZ93ete1+26667d1a9+9fpT88o4ErdIs9D60Ic+VMcH+sqQqxSvbWKBpW/e/vZ3rOn3&#10;u9/96hWGxz3ucRXEH/nIR9Y+fJ/73Kcuii2oyeCp3cl585vfvLYb3v4ONp2r+4te9KJu7733rk99&#10;4YUvfGH3mte8pu6kPu95z6u0LeLVh3wnn3xy99KXvrT7r//6r+4Od7hDd9/73rf+eI6f8Cdfxlr0&#10;uxCATxZ9Gc9Xv/rV3Stf+co6tp75zGd2b3vb27pvfvObM/rxVD/j/+lPf3qV2/NlL3tZ95znPKeC&#10;9qHbUfwWAqmDxbD2MU45QHe/+91rX2UHyADnHe94R+XlfdQYkJZxeNhhh3XPfe5zuwc/+MG1v3zw&#10;gx+s9lGd4KIh/rOf/ax7+9vf3j3pSU+q9dxvv/26ww8/vG4iBC9+Ffrf/va3u3e+8511Q+TDH/5w&#10;vVf9rne9q7YNXbItf/jDH6o+M1Y9ya0vSmcz2K63vOUt1c6QI5sgnj7IfPnLX9494AEPqH2N/f/6&#10;179enUM4aApk0k9e8YpXVJr6nPp+4AMfqPYbHnjWs541h77x8KY3vana+Zvc5CbdVa5yldrHbWjo&#10;r/DQNlf4e+7eoy91EdduNpLe+ta31nTllFkIKJ92tAlkHGhr4wVouy996Utz+ALfDWhHumebtYun&#10;sXfIIYd0X/jCF0byGwXoCZ50Qn42J2MEiPsTf2umJsr7dN3L4v3nP/95bfP/+Z//qXOVcWGjDN30&#10;51GgLp7GOFunzkOcwCK7BG1HaOzkj2EMF1Uw2Lfk5Avf+ta3qlPEidh///1L/LbdjjtesjgTtykG&#10;8nXdXe5yt+4hD3nIjB3gVD7oQQ8uTvkzy2TyqDI5vqvwaU4nJ0dg6OOEX/va164TG/vBOUfjUpe6&#10;1MwONueKg618+7Nffvis/UmxM888s6ZzbuCayNDccccdqxMH3wRKJk70+973vlqOUYSjbBx8zhEn&#10;Ha+73e1uVU6G9alPfWqlSa573/ve1QG7zGUuU3Gl4WtBwAFDDy/0OJDkCh86Ekzqyl7+8pevOr3h&#10;DW9Y6V3zmtesfK561atWZ9TEkbqYaE1MccKEy172sjOLGwZc3eDjxRk1+XJavEt/5jOfVcp3tb20&#10;38c+9vFK52tf+0bBaYu1K1zhSnXyRVuZS1/60lXXmSC0cWTo95P5AJ4ykVn7cx7QoFuyi2cyNeFJ&#10;u/nNb1H63bElHQ3l9c9z7+TjhTanjUOPH77pR/JMnNre+7Of/exu9913r/HUVVw7c5To5ne/+12l&#10;o34cFW15zjnnzPRbzp6Fwv3vf/9ad+/KcSZD1wJL8Lzc5a5QJu69Kw19yKIRP0B+MpAz/QA9NHbZ&#10;ZZe6UDT50x3+Tpv0Pf1MGhktIjw5m/qt/kV+AF/Ah7NlbHI48bOIkM/hUk9/pSr9oK/jzYE6eHJe&#10;OTT0gMaSJUsqf04V5xXf61znOrWO8vCAm/orQybyeBonQp/X1oBgYWf8GfMcR+nk3WOPPWo7kIEO&#10;yRZdgiEtaeqiPcjMAVcH/UQfoHO2FJ7ABqFvMWUxrd1dodA/9Ru8wC1vect6HRGPu9zlLtWh987p&#10;tAHh9PMnP/lJ9+Mf/7jqlw1EN39NjEwWa+ysPmIMcMLZFDJxygX1tNBiJw888MDaTuhZfFzykpes&#10;9Umb0/0b3vCGWv7FL35xbQ/48u94xzt217rWtWpc+7Ah4gJ52SP2ndyhZ4FJZosPaXTE6UVfnaUB&#10;/ULw1GfkqaOQcboloI/gs48WjeRSB4sbC2E2F28LDeNJOQtK9vakk06qgP/HP/7xas9f8IIXVP2n&#10;n24JIkP60Ve+8pW6SFIepC6rV5b+vb7Y96n2F9P+97DDa99iQ51U0+8nPvGJOodx+AXlRukiepVn&#10;LFuwDHECiwpuLaADSlCQQsZO/hjGcNEBY5jBEI+xGQJjBOQLDNB733tAMcg7lvF+WKXhL7PIZ/gZ&#10;aragTUpt99WGwE9/elJJ36bu3sK1e8fYP+Yxj6nOCrrSGVs7h2h87nOfq+kcC+8Bk3IMPidfmh1U&#10;9sjEbEIyEcqPwfztb39bnd44QgwzWe1oxiAy5q6/cLLRkP7Zz362ymniQ8PkTx92bu2wc6Ls4MB9&#10;1KMeVfWJNzyBTn70ox9V55HTRR7OOJomFHyjO/HQJzvjbbLhXJCHg4BPwM63+gqcBDLSxdFHH13r&#10;IqBj11n6Hnvcq7bH7W53hyLnNt3BB3Py1tVFmxOXgw46uLRFm9BM2E5O6MguO5mkR176z/uWgL6V&#10;UXc7fRx96eqsHmRMPxOk7bbbTbvvfvf4wsekNXu//NwCGdDlGNlpJ0vqIJAPjv7J+bLrHScfTuoM&#10;h24tguz46btOVOIQq0PaR5zzpT/py/LttOojFp9oGhtOxffZ58nVyf/zn/9SnULtbpcUjchGDnSj&#10;S3l2QG9zm9vUOPnSj4Ad3Z133rno8bsz5aQrq09xBtFVTr48deOUOSlAK7zR99Qnrne961VHMWUW&#10;AnigIW6RoV+Rw7v05HGyLY7TR8ij7+sjnNbgC5FP2rkFtDi/Bx10UOWlTuopkM8YZTfgGrPyI+sQ&#10;pNvZpVvOIVxyo4e2UxOnVt7R1g9tbojDVRc01JMNsbiSpv/AUc5iRL9IvT0jU8DOsj6GDh3ZtXUS&#10;xFZmsaWMfAvO2GSnCpzFX/7ylzU/eJ5sCvti5xtN9t1GBkccTzjSySiPfdfntbsFKD3A4Zw6NTr9&#10;9NNn8MPDwoN+9DFyWnST3QLFqQ986XRBXqcLTgTxRweNhUJktqnEwUYP3YwFC673vve99WTXnATX&#10;ItC8IR6bRSZx5djM1GVLgJ9ynmioCycfzaRVWpPLuo1rJ7uN69qC70Y771r7Kn6RVRl2TdvZGFB2&#10;FM/IJtDrRz/60U1wAtM7+bOGh1AmkbGTP4YxXHSAkViIk8/4maTEjXlOvis7nETlYmwYF06vSY5h&#10;5MBwIjkx7u9vt932dVcePgfZpJHrMwIDjh4jxp7Y4fLOgUfTES957XybJNDJTr7dI+8cBDivf/3r&#10;q8PO0eE4qAP65EfTUTW897znPfU99RU4RmQj18Mf/vDK+4ADDpiZBELDBI2GHS26sQul/nYkY3yB&#10;MnauOGPS7f6o39Oe9rTK02TedLyiOI3LCz69rS76/VjlbSHi+gdnx0SMNxns/JvkxNHC+4lPfGLl&#10;AbQH/uptUcKB1CY3v/m/lYn3Et2BBx5U8tfVBZtTGbvJro4oSx4OLGcM/P73v5/RT/pFdLYlIC96&#10;gtMMEB3iJcj3DtDeZZddu29/2/cZba45rzv5aAqcbotGaeFFFm1EFjt1X/va17onPOEJVbfRJTxP&#10;5Ty1H0fY9RJ9RR9DR4AL4GoDO2baX750/cMigSza481vfmtxNK9bnJzTikwba59F/1e/+tUMreiQ&#10;nKkPsOM7e7WAw+Tja06Hhc3sZA83/YFzR2b9l0xJR9/k7+QLP+ny0Q5fzg/ZDj744Fom9BcC8NkR&#10;zhzHDw/p+KDP6YmunXJZ7NgJj40S5JMzuojN6PPZGtA2rmul7cIffflk85RP5uTB69MB0px4Wvx5&#10;hydExtTLWLIDa7yyk9JTr377SgMce3qTn/LS4ZBPXDnv5NSu2og+7ZaLW+j35fYkU799Xf9gl6NP&#10;+AAOPuws2yWfvXXapawQ2UOPLOHHbqFntz67+tKDl8WV4HSBY62sxZXFCRzOuNMFcbjyjR/XqsTV&#10;FY+FAHxBPZx4Oj2JrNLEg2uB8ZSnPKWmOTUgA13AC0QmQbzPaz5QThnxtJkNG+/oh+ba5Wd1E0vP&#10;6vyYpStlO+zYdJn80EDPtTALheR79qGvdzv5NpGGOIH64W0aVAIGOtLYyR/DGC46YAxnAjWGh/lA&#10;8GQY4DMer3/9G6tjePjhny7vjMaG6hDKYwc4pu7Ovuc97+ve/e73Fuf8LSXd1ZyL1Xu08Ewm8GJ4&#10;2BKBHHaAyOUY2LtJLnLauVTO1Qhl3BE2WTLGDDEbBJcTAy/36E1QysQ4uj+t3Kte9aqaRn6ymFjg&#10;273mfHPy7aqKCwxwcN1dheuoFg0OIj4cbrv3JlZOuUUDXpxbDpYFiHdyenIe6G377betO1kcNU7a&#10;gQd+pOLYLcvunEmJ/PRih48eyWIylG8izc5SJk/QZG86vtnNblHk3r4Y+U8WudcXvjsUOg+qeX5d&#10;Vl3SH/BD10e8oRP+6SObA7ie8MlkJx9oK3La/bLzx/HjQAra9SY32a374Q9PqO/nx518gL+JMldy&#10;MrFnHuOMaWu7sE6Y3EPvyy8OHNVrLzvkhx56aG0/NNDUN8IPPWnaTztb0EoXLGDdR3bCpS1OPPEn&#10;NZ3Tr0/rv9qSjC296VzwlA7QxafRNT7h+xO3rtS0nWQy6AuCtqVv8nMsUv/oI+n6uSBNHhwBPbu0&#10;rjSkngsBNLS1wEmlZ2nRL7p4kE8wliy0lKELdZYH4KuzODnTfucG9AU2IzqSFrkEcuEh3TiQJx45&#10;+iDP+LfT7h2NXCeKHjlhFnnqw5llK4ToIQ6e/MhhgSguTXvrH8lXRjzt6137wcPTFRuLdHqEL8BV&#10;RvCMTbPDnisfZGCrBHTgsE02R6RbpNp97ssAzxOQm82Ux34r4/68BZW202bw8BE8A/Ts6X686zRo&#10;WHjrm+EHjD+no+iERvI2B3inr7la5ZSir3/Bu+CEzmKf/rSde+xCX/48lQ+dhUDGrac+uNdee9X+&#10;hgaaeHQbJruJ5Wd3a6cm6inRIx/1mMpL6PPSfvKNFeX6egrAT57FqM20IU5gUfvSt62mFFRI584K&#10;dgxjGMOFH4xbBlWcURnmzweOkk0iJhM2IIZOHiODJnvAKJugOMLSTCK5++teOxy7F+46eudUubvK&#10;cMN3V5JRQjMGnhG0Iy6fs+ydLK5WiJPHQoKDYPebA8YZxssukmsYZDVZKWcCNNGbtMTheNrhx49s&#10;eNvl8gGZnXL0xX1sJs8dbTqI3NIAnnHgfR/A6RecCkjDx/13x/YmQjterikw+mTMjr/rQOpl94wu&#10;6NFk5JoIfPHc+Y2OtEUmc5AJmD7tSJHNUT37rX1cWXAiYRJzYgLE6Q5dE6rymZgWCsokTjbyuq9r&#10;ceJ6k0WU3WPt58PGTJYWRq4GiJNZeh/mm8jmg+jUVRFtgq+2BblCRAe+uaA/O4r6j3Z3QmMCVga4&#10;M263m961kf4Y3aa+8sTB8ccfX/sF3mkHoC9ydnNsLqDBCdc+9GIy5ly5mnXlK1+5tpWPL5V39Uzf&#10;VdZ7nyeQjp50OuMISA99TgEcQD8WIdJdV4qe5fXj6FmEW1Sm7EIBb/3NqZK+Txf9fDzQ99Q/8ICj&#10;zr6XcaKnz2sn99ad2mmr1PXcANr8Fjz7baNvefbTtWF45TkE7elan/LKpo/GwXKS6bsmafoFp5ou&#10;nC65/sKGwPFhMidZObbJEz119ucP6camAT2xmxxQNgtd7UpWbcqRozvpyqMD1ClxeWwFmjZRMlYy&#10;1qMD/ZzNtchgEyx2pauXp7pmoSRN0KfYVLR8iMzOh64n5zk8BHToAS3XGuki9NgjtHLl8qtf/Wrd&#10;uEn/hrdQSPvqR/loNW0aXXvSpYUJueiaXWIjXN1hR7WFD7Ut3OBEnwuBPr66WNiSQbo0Mq6ZWt39&#10;9c9/6daXxf/733dA9/SnPq3i9PtV6DhdM37Jnrr0AY5y8LWlD4iHOIFFGzaIzBKXyHD2jcYYxjCG&#10;CzcY8CYD8VFGYT7gjCnHyWeo2YDYAZOmScsHXPIZdhMf+5C7wfD81QZpHCY7mu75cij9ZRgTHmPF&#10;0WSwGHY0TOj4uXfo+BaOHRB5ua5j0mCXTALKxmDmI1bySVeOw3yzm92sOuwmNw6cidMRNxyBA4iP&#10;shYF4vhxyDlY0p1a4ONOpMmPAbVrZQKHowzbSMfq769iSKMbsmXSw1M+WoDRRs93AeqjPAeHfu2i&#10;0RnnU1lyqpsdYjTQoi9Pk6DrJHaG4eabh3xLgF7q5eldvcgOT70tUCIDmuJobQ0oa2FEx2RCA3/p&#10;dODJsZFn8k07AG0L1xNe5BjFZxQoBz87+XYG1d+RtbZybcN9eTyAhZzJ27UwpzK+ebAIoh9OBnrk&#10;5yDSFflzwqPtyIevuuRDVvloxxHSJ+iXI0Q2QbprZhbH+PTTI5u4thXXVvjhI+DrXTnySYcPIpsT&#10;kzi38KXL5/zrA06Nwis6Dl9gZ9Nd9dRxIZDynpxEfNKHpEVuccCBMj4ik3rYFU/d1CH4fT5bC/Sf&#10;D5Dx8IzuQOTy1M7KRO5RwC45HdSfjHMLOH3Mjrr2dr3KwjD9sU9L37cJooxdfv0SDluT8WFDwDUZ&#10;f3rSNS22gTPsRCkfI0tj2+iLDXYqSU9ooBd9Z4HknTxsifv5vhfhAPpmI3/FRx30NXfSlWMTnGTi&#10;F71JRyf08dPXyS+dPUcfvnp7Bs8TDbrWN+Xja/GfNobnSoorOk4GnC5yjOEKwdsSwBPws5PvpC16&#10;6IOgb5hbBKcKFv3ayVU6ixy6tkiAnzqM4jkK1NWTbsjgNDrlPdFbv3Zd95MTf1yd/W9945vdLjfa&#10;uY5bbaNt9SvzhPaxAZX5rc8nkHT6Mkdt9k6+u3+cfMhRDuOH6agCYxjDGC58wLhk4qoGZZA/H8TJ&#10;Z2hi1IF4HESTcPDf/OY3V+PDuYLDuGfnOfaDAZIHP1dT/Ek4hh2ed/Ymxo+TZqJBV17uM9r15Ajj&#10;EbrwTQhxyvExWbFZ7rvLx0e6SSkySrcYUScf+5rEfAPA8YNPTjTsBsO1q0NWu8DK401XcKR7V94p&#10;gknYn24TlBXwRReQw3E1efGBQ6c+eLQ4kq4+dpXoxb1SzpB0iym0/GUMPDn4+EcGkwk8E1j0y6ni&#10;hKqbyYu+3Be28CIrB5gMdGxywjPtuznQBp4py8m3a26SjvNEVnKRJXpwssEhT9+SHxp4KystfLYE&#10;cAW70BaSQnjnCSwStbNFH2eWTlLe5G5nMenwOf/6oGtZkZG8ngIcHw1aACqTdLgWGcrSuXT1l+4u&#10;ur5tx1s90yfF+7TJxRnkPEZPdCOIy1dOfaTn+gU+HK/+fE02wTjiXPflhB8HjqxkxpM8Kb9QIIdv&#10;DvRhtKWRFe2MWUHf1t85qvpqAnyBPAIaQp/H1oAFvvEbfak3WUDag/7JnfEDJ/h9IBOnkW2jH+PX&#10;dQ/2wC47R9wY5aCHvieaaTe80OK8qbd8C4fwNRYt1uF777dB6HEC2Ry0LAT0JXZDnj7gSddC+rFg&#10;k4MN47z7s4yccteynDyyB+ovDR/tp37kCj0yeWZ3XpBGFu1IBjQic2RAzzs67LJvrsRdnbR7LuAD&#10;Bz22ykaBNKeaaNOF/IWAtosMNkpsJoinLgHyoU8Gi03jnjMtkDn9AK62B30+WwJ1UR74+NfpgLh0&#10;+eiunpzqfnzCid3GDRu77x9fbM3F2h9s0C5Oe2zqWFS62mpBpM+oR3TaB/ICdN3J36yTbyd/48bZ&#10;40mg8eyOjSowhjGM4cIHBjujIG4MD/Png76TH0OlPOPCDnCKGV55DKWdShOpCYrzBJ8zYYeesSVH&#10;nz/nw8TgrjtjhaZ3eTGkaOOPpnxHquhml9qVELs+jlHdIeb8k9mfw1SWUfRuUokNGxppcjHw6KmH&#10;+mUikO8uJ7kccyvP4UbTkbZ6ATRTdztQylu8KGcyM7Hiwfm1U+Q42wTGmcoHyCZdtARPDoSJGw0T&#10;j3oDV0jo1C44PdsJdG2JU8tpMgmQO6cg5DfJo2VHLHQCcMmoTq6ISOMkqEN0tCXotyu95U6+NvCe&#10;/tOnKY2Mxx133IzOg4ce58UzMi4U0HAFiIOiPdGIfHlGFnqzwEs5+XTlyo1dMG0kjz4smlyJQFP7&#10;9OtjJ9Q1m+zKS4MHJ4tZO7DSlfXEgyPNmYOHf2TwrnzwfRSojdCWJ90Tbv7OuN1G+UBZ/LR/rqmE&#10;rrLGqqtBykin6+Ao688pktk3FPAXCsp7ouWkIicQfRx5+LuW44oUmXx4q3+yA5HDEz6deI5yaBYK&#10;xqdrWZzwXI8BaHJW3/jGN9a+KM3Y0t59ffVBf9a3/GnDyOZJb7EZrtXY9BDYIvzVBz36AOizT3a9&#10;pTvZhANywoNeymbxmH6iX7Eb6gNHeVfj5AnKwJd31FFHzWwU+A7FAjw4kYnc+kGu9MmzqLVQdOUo&#10;OJ7RD36cUOnaGn35OS1g36ThAejaotamggWGPItj9jD9PTI5CdJH/KWeXFdMvudCQBlyWtRYbEtD&#10;m1496cbppbFgIS/dHONje7oIT4COMkLSFgL9+ruuk1OL9IEK69Z3P/z+D7q1a9Z2b3z9G7onPO7x&#10;M3mho4wn2Yxr5UfpAp50wTzpBGCIE1i0fj1lt06nIIaIj3fyxzCGiw4wXMZtjMRCwQ6AHSm7O2xA&#10;DA7jwmiaFNFmxOTBARwhTq3gPrL7pTGqwVHGrrHJMicFDLodF4Y3vELfRAmXM6U854OxNBma6Dgk&#10;6shRYKR99AePo82RsotDbjKgCdD3LnCWTWaRD3844nbM8cgdWxOOdx/epe5omxQsMlxLgmcStlNN&#10;Jn8tA333br1bDFig2EWP0TbZKBdAEy+7w66VRHYLK85n/t4+QJNz4u5qFl52f9HlBHJmTMLqqU7y&#10;8TCJoZvFkXvG/rQeefOXZPoyzQfkQkdcsBBxr9VulONlTqrFGKfG9SZ/ZhC+hRkHVf1cT+AcPP7x&#10;j6+OiAWRv0m9UBkAmsAuuf4SuehSftoWzciZhY90T2XEtQf9WfgoK83uLWebU+i6g76rj9vZNS+G&#10;Pn0LnhxpfTCnXnAAh0c6J0dZ4NSFU27h5++ac7LIw6kipzZyRYRD4iqXHUcOJQcuP6yEv6d39OP8&#10;Rxfq7mmRaszZ0fdnW/VnC0unGP5mOyc9uOhtDSin/2gDm4L0BNTRLjGH26LJiRd5yaYPw3EKE3w6&#10;BuTqO1xbC9qfPXMNRh909UI/twD2uxfsDueTnowFuNrBGCazJyCHtmB3LEzInv4ZXbFfFvrshTh6&#10;vrtwVQMP49GPU1kEGNv5gJcMbAg69OYkRDz9Me3nCZ8s7JB+pH6expzNBiegeFgowHNd0mmDcmyH&#10;q4ehS6/qjZd3O81OJeRLM1bRdf0IXSeArqZx4m9xi1tUmfAnc/qKvmMn3gf92p8NpXPfeRlTPkRO&#10;n3Tl08ZH6hVZPP1lHX3efIK2NDjzQfgnLqBlnLMvZNDmxo5+Zn6gQycq9GDBZIzrE66LWty4xmf+&#10;UFZfZFvQHMWP/vIeiO1Rxkmxq6NsC5romweP/+5x3Ze/9OXuN7/6dffqV76qe9ELXljLjKqzkyI6&#10;0Veisz4oA+Rx8tmLIU5gka/2AeR0ZgpR0VEFxjCGMVz4QGCAxftGaUsQQ5YdtBgORkuIke6XAdIF&#10;RojdiJEbgrJ9HO94SAsPMshngEGCyRMNTw6/Kx8Mpt2fyBWa3iPTUIYYZU8OtyAeQwnI4AiaHqID&#10;70NaAB9OthDZY4y9e8Lz5CwANOPApKw074LyeKcO6ixI4zhyHuwGJx8+eniYbJNOR+QRyEI/ngLn&#10;nv7gcmDZ+dQ3ddscoAXg409GkzunwCTpmpHJyQ67EwtxvMhvQYa/J3k5PSnDkRrFbz7AP/VFI/ru&#10;Q9pc3TmZ+fB3COrB+bUjThcC2nZwOdZOTpzucAbTXxMiA3n0TzrFN/0YfXno2zW1G8r54mC5OmCh&#10;4xTMPWwh/YJuOPscQhM9fM4q5yT9Fm38yUROziI9cAKlwwGCPu9KgEUnQNOiRbuof9q1r5fNARng&#10;qyNeFpUcQR/XW7hxoJwQkkXQTyIL5xTAscPvWwmnQZwijvKotlwoCNoQcPItKPRxC2NtYxySm8yu&#10;rXCKtYENA+1i0WvxbqGsDWw65GSG/GnTjC93uvVfQdtwaulWeTzx9rG10xx0lLMItjBSTw608SqE&#10;9hA4ifkzlNGhdItDvPAANgNirwQOLyddMAbIp97aW7twxC0MxMmlnPIcRotGQBcWj6GJP4fZuzKx&#10;Ue60WzQqo3/pD/jBT1lj3xhKWh/QwlufyRgc4vRhSIPuBLLSicVZ/oqbkw+Of06r6F1buNoJj8xp&#10;M0/tZoGiX9AV2ehNWfEhb+/yhbShsajv2fBBE9DLxbcr/bHEH7nXI7ql5yzp3vSGN86h1QebDsa1&#10;OPp490G6p+A7A78D0C/fh5m/rqPygKAE0kFGFRjDGMZw4QKGRmBUhFGGdD6Aa9wzGCaSGBBx6eIx&#10;ckPIxCN/Pp4pG0MloJtn0hn3yCGtL0toh1acVjjSlGO34EuD04fwEDcxAfHUXb7y3pVHP85Cn04g&#10;OKDPO3J6guSnPskHaAcPpB6pv7gJOPSF4CnvCVfwhBOa4RdZPcmSd/h2OzmOoS9vS4Buv07iAp5o&#10;wsk7EPCDD+T3ZUYj/MX7vDYH6SuCsngNcfp6EJ+vLeEI0Q+64spEL+JJ80Qr9Up+X4feQXSSBVHe&#10;8RRPOQE9wTseaIdHcIXoTQiP0IPvuod0fIQ42N7R7uNHpuQvFFJGiAzRD0A/ehS8S/eeOonnPWmp&#10;1yieC4HoMrKgF9rePYXU31M5edrUe+SSBrQdHPiCtJRN3DiFo5x3i9ackETn4YNe0uQLZBSHM4SU&#10;xa9PC5A5Cyk0tL10eJEN3dQzepcevcODLz9x/UKetJQVPFPGM3oV0M2pR/iHnxB9oTEE6RacGddw&#10;w3cU4BE9BD82XfCMXMHLOIhcntF5P1290FMuTzggcbh5F1dGXL3RREc+nokD13QmJ4pup0p7ry59&#10;bO1offT59+Ucgjx4FspOikfhgBknv18BK0OrvCHyGMYwhgsnCHYjYhhG4cwHjBRIHA3GiXGJIRuW&#10;iSGK8ZzPEKU8QBseyKQawypEBjSVA5EBbsB7Jibx4MPtG9XAsDw+5IGbiSXlIs+oOgfQkx+e0pQT&#10;F/AIburUl01+dBI8gSxohn7wE1euz9OTHqSHfr8+kbFPM3xyT3s4ES0EQtcT38iXd3nqnfqkjwTQ&#10;kB/Zk7Y1EFqRY1S+PDwi2xAHyItegyOefGlASL8Q5PX17l19U04Ivf5iLeU8wwcNz+QHJ/niqYO0&#10;vnxkAnHw+mXQE1I+NLyn3dJGfd5bgtQLKBd63tGKTIlLhyMe/sknU/qMp7zQ3lpQnjyhiZdn6Eeu&#10;4EYfgcgUpz3yZYykfeF6khUI4dPHUSayOEWAm7LhJb45UKaPp1yfjry0QdLwzLt8/FNWGpCWeB9f&#10;gJsygjgctCxShNANDeXhkCXyyk8c9MdHH5QVQgf0yw0BXuJwo0vpkcl76iWNXCmnDtJTp/CNvKEz&#10;lCHlgbw+qJt8NPUXOOLopD5dWWO6l79hfSnjd0LmcfJBeHkqO8wPbfVy7S4nLqOgOvntys4sIU6+&#10;O2p9xDGMYQwXXjDoHRH2jcoovCEwTkI1QtOB0ZSHJoPoOSyHT4J3PIc4AK3QA8p5T3m0lTWxkkE8&#10;ITQFedm1YviE0EFDSF3Cawh2ixhgAW7qzFAmPfoD8+kQX/kcK6Gf1y8bWnESyJ244Jl46oaGcp7y&#10;xNEKoJcy3sU9Qzvlo5voKvQyCaMjyJcmf0sg6A9oJ6Qsmp7yxAPyhcgsJJ66kEG5Pq/NQSZU5b2j&#10;McTBO+0TeYc4IE6L4B3dyBT6Ql9H+MOhXwH98MA37Rdcod/uQvIT8AtPAW50KH1UPwi+fi2NDPhI&#10;i07w907+vgzohZdn5FkI9GX1LuAv7okHWfAOz/AVohNP+KmbEDrnBoSh7j3JSp7IEF4CvUQXkV1Q&#10;LmVCDy5aHHYh+fgA8eCj1eeZ8Z2y8tP3MqbCpw/Kp52iN+nS5GV8CYmjBwePpIWG9sizryv5QFwd&#10;E/ptIy708YWMM3zJlPLwlEk7y8M3PAPwQXCFvmwBNODRFd7eUx/xyANX+dDwTB2UFaTjFToCXUmH&#10;Ex5AmmfokWGYJ/Rl8EQfbuTk1NvJ99d1Vi4vC//N/CCgMvgJntFRgC7hifsezlWoIY1AcfJFZg2b&#10;ynHyx9d1xjCGiw4wCu4XGsPio3A2B8oN4zFqoyAGLfz65Yd4fRzPgPekwR3SSF6MacrkGbzghM4Q&#10;4MoPzvAJxxNen+6WQJlMIH2Hvz95BDeTW9LCp89PXD6ILInP1xb9evVpg+Ak3k8DyvXftwTmhvBQ&#10;dhQP+aEbufr5iSdvKNNCIOXCK20grQ9wM3HPB5EvMuc98T6tfl7SPJPex0VviCMtfJIX3NAInmfK&#10;Bbcfz3uewzi8lAd9HkkXjzx5nhuIQySOdp+XZ/j189JmwTkv/AOhlzjAc8g/aUkP/igZkg/6ZdS5&#10;n94v773/DKTu/fSk9fn0AS4IXl/GPp/Yhz6P/nhN2TzjJCYv8UCfzoaCO7mm8ChOai2/Bt1Z2UAf&#10;PzQSD8/Ek98H43Q4jqV7T5nkodXn0wc0IgsQT5p8adHLfDSAfM/geM7io0vnaMKb237BCw+QfDv4&#10;runU93VzeQYis3ieQ+jL449gcPL7MohnzqlOfjIVshpz7P/Nb35zpsAYxjCGCz/4YMgzC/Zh/v+v&#10;QBeMZQxj3xieHxBdx7mPs4+ntjCBnd88xzALdBunRbzvgI1hDP/q0Ldvo/IDw/wt4QfWFli9vuvW&#10;rZ/ePV67usDsYmmIv7WAhnHbt9HS+4vH+ZzdLYFyo8rihw/6W1uHUrSU4ei3eHP0R+OeG4gO+jDE&#10;yXzi6a/gcfL7dWEPZ5z8IFNoJiQ7+f5igvQxjGEMFw0YO/mjgS7OjTFfKLChuXNrQhFiYBO2tKM8&#10;hvMGgmcchcxrYxjDvzpsjX2DFxiVPwomp1Z3E6uLs1mcfDy6ztia3wHdEqRcgCxx6HO4u9YvAACb&#10;PklEQVRdB555zLsxvTXyGvsZ/+ExCqfPd5i/OShFC83zx8nv62FzMKocucGtbnWr+lfO+vWILy8+&#10;s5MvEZLC/rqOPw2VAmMYwxgu/DB28v85QNdCDC976k8m5gM+6eP2uODAn4j0d8mj57TFKNwxjOFf&#10;FRbS5zNGtmZ8TK1eU5384svWchvWF2eyV35r6QW/D9LZzjimfkjNu82SrXXyA3H0R0Gc/HNDm2N/&#10;QTr5o/BGQfDt5Pu9CWnm/uTNcfKTqLLulrrbO97JH8MYLlowdvL/ORDbaVeIY+9HZuyuSPMuf3MT&#10;zhjOO/T1m938fv4YxvCvDPq/Pr+5fj/MW+gYWbNufbdyam23tji2lc/a1cXRn81HZ2sd5T6gyXai&#10;wzH1exJ+o8DVcXlbewoaWWIT5qvnuZW7kC1lL7jrOguB1I385ho/mMfuJR2k3tXJT2UhefcLmOOd&#10;/DGM4aIDBre/rpPjx/5gD/THeJxPCwK4wWdYpXsX+mUF6clPWvLDN+kxMv0jUceveJJDujgjHhs0&#10;lEeAF74xZIJ8acqIB98zP8Yy5BvZpKEr4B+a0kD0EFrKehc8U1Y8R8ye/vSwb5qUTzra5IYrnnp6&#10;4j3ECR7eSY8OhOgg+aEnXZqnMKQPx86Y0JcfCPIjc8oJmWzRlg6PTtBQVnqefZ6pY+TqQ2T0i61C&#10;3kMz9Qk9cTJEDvmCfPjKSRfEI4M0+fDE8xSkC9FhP32IG/6pk6c8+qKfxJUN3eApG3xBPPpPHaWR&#10;OTwigyAOL7SBzTj5ygYnbSMdHTzy7olGQNoQBDTQEjyl44GeIN87YEMia9otdKTD0d9SLwAndYGb&#10;d0Gd6LKfL6TPKh96qXf6IVwQXkJf7sgswCMf+aV5jz0MT3TElYcjT/CuncmRugsp23/C9Yz8odNv&#10;O3wF/AQ0+/jC2WefXfHlAXS9B4Ln6V2IHuhSmbRPdOUJ4ESfqU/q7l1d15ehtrbA+g2N/9Skv/U/&#10;9/sj5fBSt9DxjofgXbogHV9Beycdjh+G8+NRykUOITrxrryAf7/u4QFnFCjnKcBNPHlC5MffM3LC&#10;IWuC8lNT/oTlbF2iz355QVkQHYcvHHSEfl2DQ5bIOQTpeAE/uLa5v4Y5s5MfxXv65czxTv4YxnDR&#10;Ar/yx0DMZxhiPPyyZtL80uCPf/zjGSMTPHaAUfLLn/kpeD924tf8gF9xdA/dj77kp9UF5eGyJQyz&#10;n/hmgI477rjKNxNK7A1D508Akhl4Txo8k4x3cXKY1PGQTk7p8r0HPxOCp7QY59NPP72CiZUc+Ano&#10;RWfhR1a/5OjnzaOPABpwU049GGRlf/rTn9afUqfX2FP0xNFBLz/80ucrX9yv2pJbGQFe9CQfPXS8&#10;Rwbt4lcc47TIg6ccUH/PtHHKZhKBGznE0RDvy6ZsZOjLEdngkTtl0IjeQq8PykkPJB0tedFB3vOE&#10;M5QhNOiqn+7pXTlP+dI9h3L1aadc3uHlvY/bL08/0Yf3yKCcdvEuXVukXPqgeNI8I7u4Nkq7od3n&#10;mbJ0k7oH+mVSLjhCyvYBHelwBc/oIumhF1zlIq907/1n0iP3ECcQXtIFz76MkUMcb+/KqJO0yBfo&#10;1yX9nE5A5PFMHB1l1EUboakPhk9oSQ9+4v326tP0xE9AE42kAe+pj/TUUdnkSfdUB3iC9+SHb192&#10;aaEnLbIoA+Din7LBCV39NWkVZ13hU5pl3fq2wOk2krnpET9p8DylKZd+Lj31C/2+7NKjC+DXofFX&#10;PmWUB2kjeMokPXj4KSveB+mCJ/y+7kHi2lu95ePfLw8nOllX9DE1ZU5STn1beeU8yQOUETzV1VM6&#10;GlWv0/Kgm3okPf0LTe+RpQ/hc5vb3GZhTn4ImUR9eOtn1JM3hjGM4cINDMgVr3jFajDER+EEHvCA&#10;B1Tnm4F461vfWq/nudesHDuQJ4Pjp+f9DL1yfrL++te/fv0Z+gc+8IHdXe9610oL3OUud6l/dpex&#10;YqD87PoNb3jDbs8996w0HvSgB9V3PwVv9xYOg/ye97yn/iS7n/f3M953v/vd689077zzzt0uu+zS&#10;nXDCCVUeTiy79M53vrPK3TeMmVzg2Qli9LwL8j784Q/XXwOWDvxcu92PL3/5yxVP3TKhf+UrX6k/&#10;sf+f//mf3e67717lsTOPL7nJ7Cf5DznkkBmbSXd+Nv8a17hGxb/nPe/Z3eAGN6g/UvLxj3+84pGD&#10;wVZHPzmfCQN/gPeZZ55ZeR177LGVrnR48lJf6Wz0+9///vpz945q/Qm1G9/4xt3zn//8+iu28NAG&#10;fk7eT9Frt5vf/Obd1a52tfoT9B/72MeqvtAGFlBks2CQjk8mQxD+2t79T0E5eqNH+rze9a7X7brr&#10;rrU999577+5HP/rRDK0hKCtvn332qW1N1/j7qX9yovGmN71phu8BBxzQ3fSmN+322muvqmN98r73&#10;vW8tR9fPetazqr7Ir0/d4ha3qP1HvfW7pz/96d0Pf/jDqhP09En8/OS9n+F/yEMeUtP0z3vf+97d&#10;QQcdVHk/+tGPru0lXf+/z33uU3/6n64tbOnoRS96Ue0P6oO2ctEbfp76jD4g/pe//KV7+9vfXnWm&#10;r/s7169+9au7k08+eaYcHWmjV73qVRX3Xe96V+1jfr7+qKOOqnxCP44Ax+TII4/snvGMZ9Sf5X/o&#10;Qx9avw2xCE8/VwZeePQBDroW9urENrzmNa/pXvayl3WveMUrupe+9KVVLxaw6mhMvvCFL+ze9ra3&#10;dS94wQu6/fffv3v5y19er6vp93agBf2aHG9+85srDW2133771TR8tIE+/dznPrfKoW+oj5B+IlgA&#10;40VGuohu6VX/Nc61kXo/9rGP7Q499NCZDQR0lBOU864OnGc6/eAHP1jHlPhb3vKW7sADD6zlLeiV&#10;M+6laROndX5h1MeO9G082BRAk/xs6yc/+ckK8lyl8PRORrckyKTOxidb+cQnPrH2sec85zmVrj4C&#10;B28/dMSuqbs2EWePjAm6/sIXvlD56iPf+973arukvQV0yK8ttb02ZBPU9eCDD651V9a4ed3rXtc9&#10;85nPrJsR0e+Rn/lsd///fkh3rz3vU/vrM/Z9eqnj92o+HXoCPL/0pS/VNjWGzA//9V//VeutHciD&#10;v6s40b9yNovolA5iy+jh85///Jz+oJ0zjkY5v/qHcd5PA+SKLVNfvLSHtkvb2LQS4NO5J/7a2XhL&#10;O4sfccRnilPtx2LZbeMozn/rZ9rVYgUNdcRfXuqb+nj6lkg/M/6NoXe84x3d8ccfX/PJEVlGQdrY&#10;nfwFOfkBCnS39zvf+c6c9DGMYQwXTjDYGYwrXelKMwN/FBjb8jlAP/nJT+q7SdfxKOeMERJisJR5&#10;+MMf3j3sYQ+rxoZjD185AU9l4DGi4f3ud7+7OuScPO8mHeXR5NBwhvFQNs5V+KEJV57TRLbIRGgS&#10;d43QO+fB5BxDqKzJgzPDSb7c5S5XJzV8H/nIR3ZXv/rVqyMOB12OqQnT9SbvyuNr4rTg4bT2JxI4&#10;V7nKVepChIz3ute9qgMa/n5WnOPMuHsXlPn6179e5eU84Clc5zrXqfVg2AX0yCooT28mFOloCOIW&#10;GOQU0LRYcYqijHQTpbbxRxM4i+Tg8KLHKUYjNDkudALgSU/dn/zkJ1cedJX2hKOunBd9hYMgjc44&#10;oE5+LUykoQ/8STft4FQDXvgH0Cb3ZS972TpBpW74pJ2ue93rVmdaO+h7nC/lgHxlPPEN7xe/+MW1&#10;znTqXR/An5NKdosgbQsnv/qbdpQO0PWUpgxakRuuMpzva1/72jXOKbLIFbwr5wmU4ViYiJUVLDx2&#10;2223Kl/ock61qz7MIULjEpe4RHUC5HvnwOm32on82lfdgPFgsXTVq161+/3vf1956XNPeMITZk74&#10;4AvqE9n6oIwnZ9a4jy6URYvzb0GlLtqEk8kxE4dDBm2nzdVRm+mf3/3ud+vCGX24cNAmN7rkko62&#10;MS9Ez/jDEywwgXS6ohPB2DaW2Sl0yUGHFsG3v/3tKw30oqvUNzphM8hJBnicRZucFpD0zPZw7vQF&#10;OkCbI/aDH/ygOmfSOb/kQdcin01jR4wrdfInyTmMFoPowWMf0efcazMnpJ70e+lLX7qeJJIHDpug&#10;bmTEX7/4+9//Xml4qgsbbgEqpE0AfXFi0cGDLaGHU045pS7ApH/0ox+tOqAPONqI3vTty1/hit1X&#10;vvHtupOvvT5x6Me7i5U6G4/pH2SzkaNd1BN9aRaE6NtYSXvRtzyBnPrtFa5whap3fRNvCxf9XB9C&#10;H1/5bA3dSkt/EsQ/85nP1Py0b0D90TS2zJGebKQ2sSiwqUDGbHyQE122VHux48YwG2KB8NrXvr7U&#10;0Y9P0S370+wHPuRwMm78oBX+kUU9vMvDH1/9zAmwhd1TnvKUqkP2BV7opvwQ5FkYqfuofDDj5Asa&#10;BlGVy27SGMYwhgs3xBhwnhm/UTggxoXBNYmJM5h2oey6cDQYKZAydk7tjImbvF7ykpfM4YFGjJn0&#10;U089tU5QDCk68oTE4d3pTneqzoE4+hz9GDI44U8ujo4JjuFkl0yITg6EPi7bxdGySwhPOjB5mIzD&#10;2zPyP+1pT6vOlgnHZMm4fvvb366ymBSCD0yqdvnR5DRzbtGhD7tVjDc8TzhxJtAzsZg4pV3+8pev&#10;vMho8u/Lb4IlAyepTwPg5d2OG6eN85qy+Ip72ik8+uijq34sSixyUgfl9RNxf72CE84J8W63+lGP&#10;elR1zjgEoYuvpxMVk7NdcRMYWnbBOLp2tL3DSzlP9eDEcyS894G8wKSMTvqmyVW6wMG3oJIXJ3/I&#10;IyBwUiyg6EY+OtpWec7DV7/61dqu+pXJ1U6dPNCnpS7StAe86EBecMmpLfVL9cOX8wYPpAw9O0XC&#10;mzz6jpMD7ZA+Fth3332rs4g/R1VfkB6agicnzxiwsPSOrl3Au93tbjPv6HuiZfHHNqRvhk6fd/jI&#10;t5vrJCDp6iwv+U6o7M5yeOzGh19oeHIg6cTi08405zO6gx+64sqQk0OV9pNHh8kXt9A+6aSTZtol&#10;eXTKdoV2ZOD86j92ltGX5xk8gcPLxkgD4eWpfdgHO9z6svbQn+BlHIWuEzUnFeLskEV86EkL/eCL&#10;O1Wjm+BEP/hyKo1D+GyFTVd9Dt+0R55AurHLruJPTumCJ7tsIaS/4hHdK8eZ1p544eEpn661x69+&#10;XWw5Z7buWhfdrZnqvlIWMFe+8pVnxisHmX449ZEJwCeLuePEE0+saeqDhzHpxEX7pf+EnjhHXDuz&#10;ad4tFunZfOTEKPRje+20W3BJ64M8wcaWuS91JwOAw07j5ZTDO1wnfemDc+nRu2cDO/oCWnAtCpz4&#10;iYPIia9n2tE4coqDh7zIwtaaQy34UnYUyFPOotAidBQOWNSpf4HVE6u6NavLyro8NbpO5de5NpRK&#10;bFhbOr5f6Sq2dN3aIqivrKfjG9YVAYdQ8uaH4JRBPICudCT8EvccRaP+UlgPNkzLE9rrq1yb0h+l&#10;gCEOmMMPvZK2SVk8p+va9DFdrxFAniaTOtUrbXPy+vGNhU5Xqr+xNF79U1UFNm6g+2IEIlMfav3n&#10;QuivR7fQQ3MTnKJf/NatbXVpcszFqVDKVrw103Ue8q+wKf0Fwyh6RW51IH90O9T/SFpFZzp+Bpb3&#10;jUWX6Mz026qTIc/W1+b0gRH0/Sw1EO/jrltT2mY6reaPoN+V/6ueCyRe+0KVr9UxuHPj5Tmth9o/&#10;dI/p+qTt6lgqGZms1H/DdJ9Zv47haH0IDuCo1fFd9MP4Mip2d6WbqDKRAU54ds8cwdr5EEd/3TTt&#10;tfWvLbQJwy4vRwUOo9WvQ4Cz5lqGNrLIsAPX3+FQzjOTuZ0hO2cmEU6THd78YQB4JkXOrys23pVB&#10;y44/J1Ja00mjrxxZ7aSYcBhdR+Cc3rWlLbXnmsmpaveaHWlyt/GyrjoOnHty2lFX1o5OtYcFlz2t&#10;dqnww8tOjR0xcY4h58OExJB///s/LHW3a7y2OJ/LijwXr8fBpWhr2zWFv+c0LddYtBc+8vWB8NW2&#10;cNSVPtVtyZLF0312mtaaNunDsVNoEeTdLpyjYqcO9MARRkuAy7F3NcPTokweR5MzyFavLXNHHTf0&#10;V+hlwtK/9An9vLZ/+kMpow20qZ18cTKnnDbhbHJk1R0vk32VvTgZ+vPUlJ+IL+1Z+qH+uHz50qLT&#10;SxU6KwuP0oZT+rGTGO3d+rTy6Veul2nPZmva2ATqGx3Co1fyRa44505w0g9dhbAjmbLwpHNctTOH&#10;BnC0nCBERwC+wBHTP9R3VSm/6GLbVseKruhMv0RTmVWlbjfaZeeZX7p0lcluLDnRgwfk/b443Nvt&#10;cPHuh2VxKW91ob1uXZtb6C06lAdfe1lghVfqHrr6v+tYFi5wkw5PvdTdU9ty8j/ykY/U8c5O9e0n&#10;3dP36skic6nb3/92arftNtvNLPqqrNM02Qi7nNL1TbSlaxvXFHO9JWMgT7S0oTaLnGjAFSze2U1p&#10;6qqcIN+7kxAOpY0GdEIjjqV39SUf59O7xRanGQ75zbVsPv+qzrulzqsmVnbbbVvqUGwn+9mg1dcT&#10;bXHAhnFCkwZ3zRptQtcWsa2djFuLQ84jOw0/9aYf8hvz5JcWHUtnY+GHhzwbKsZ8X2f0g5c0Tr7N&#10;CzScIH3vezZTzJNlnOm3xWdgC6s/Usd8GWdl/OOHHlktIvR7OpmZI9i20j/MQ04PnVCQyVhyFU0d&#10;lLOQwpssZLObXU9nfUBQ/ueMZ7ddG1ngGCd4t7Fe+BTb6ck+2Qy61KUuVfuXTSrzSfOLim23wJmO&#10;z8x5Zdx4biyVW1/aNn3bZlBdgJf36huUp78/GjnV6++nndpd6SpXrmlDIJ9NFxtv8NeuNR8W+uzc&#10;9JjNLw6rv9Nx/bP6EnUuaPqudSz4i/zAAaVOlYnGxGSXQCNYNSECCA6iNNCPnztole4DXpvGNy0b&#10;uYLXVlNDvNH054O5uAuhZaB4ztXJEIbpo96Tlnh7n5VNQzYZZ/NnYa5cDebitBXn3PpGZ305NsVp&#10;PIMzlHEW5A3Ltc7ahyFOwxtFr/EsRabf8R3WcVPAY9P3hcnfLwdGydqHPm4MzWx8Ux7qEhkST97m&#10;ZdsUhmXbc3aHZChrgHx0wknOnXwTtolQOTstdkI4epnsOHQmL7juQHO2OCsMM2Poyohj6ezgcALh&#10;C3ThziIZ1TmAFyNNHjtwHMzgo5E4I84W2dEwyZHN7pYdWMbcDipajKY8p4+CuHRyKt8P6qUuJg13&#10;tOGabBzF5oRAWQab80p2qiC3YMzblXQXVrC7baJL3VLXTIbqY6HkLqlgVxdvDoAd3V13vUmJcxwn&#10;ywLG0fm23VFHuWM722dMUmgBbYx267OzfQDEuRIc/5ocTQj0w8kwQZlwa/2K7gXya8v73e9+1VGF&#10;i0dbuDQnwP1pEwm+7sJzaAR3yu18VaeXPSlgnkBbHaXD/e//flDVm/pEZh+roa99OIHpb+TXbgJn&#10;qS4iSkDHXV6B7mqdSnBVAy+l15ayT37Kk7vti0PryomFocUsXHXGj46yS57dr5UrOWPGrfq2MYKm&#10;/sUBVEaQHr1xDsluIUlHdh31SY5C6q9O6uB+umBxpwy5yCAoC8+Tvpx8KL+m6OdixeGdnNKHYh+a&#10;87qmTPrnLF3SPayMNSccAt7GhkVw5EydV6ws42Cbi3X/e/hhFTf5dJ0nkA5ceeLc0Vug3z7Xuta1&#10;qoNvscLJV5fwsoAS3OnW15VzP9m1Ge0meKorHdH34sVLStlG/z3veV/9lkJ+aEbX7Ex05V0eHGNY&#10;vK9L72T1wT/d2LFXVyF1hefUQL42lp9+FVk5su6s57pO6iqEl2BcxI5pc7ZLPprNyWxlVqxQL85y&#10;Vxd/FkvRP57w1T1l+WNspQ0JQV6xSN3a4uAvW7G89vvJ1W333WmNfHUSt2gX0Gaj6IzzClca2dVX&#10;uk0Hafh6Sje+nTSQA0SmBCeFxpcrTOaUZoOmdVPQ6ubI9JhPHwZZoLl+Y9NC6OPpE8aiNhKchNKN&#10;OcCmkH5jTiC3E+n0EydL2gjfupAqdrX92c9m8/RZdky9+/YzfNGwCMideH1WOwme6kY2C+wN9FQ8&#10;6ZX6acFdbVOo2D5BW5lX1ZGs0i1q9TF0lf3oQQd2D/jvB1ae0W+A7m18qEstP8DxjjZAz6LOWExd&#10;9Df1ae/ru0XM11TpKlPFcKwvhU8vRmK7bbftfvC97zfDjWBZIqwtUH/WWGMUSLz+CtpWQMpXulYj&#10;PdBxNxQ+66fj66d5bgIlX57O3sqV8tN5m6NPOUNY55fbKK/kK4P/prRKfFrBAffT1pQG14lm8TaF&#10;QnImXukW/Eq7T386DneW9yzg1Z6bApmH0NJ7PEfg+WK+kOzlw5+LA/q0+vSGsGnZuboHm+LM6roP&#10;dEq3s2kFd6D/2gZD+qNwpmlsvg5FjiGtCpvKG9gUbza+Kf1NoS9H4v2+lHhwgPail+DMQpts4iAw&#10;xgzJeqDf1L7TJjV93hWL3JfnPHHu5TEu0k3iX/ziF6uBYVQ57fIcQdql5wA+69nP6Z76tKd3T3ry&#10;U7r7P+CB3de/8c1KLzu9+DCsrQ83OVNHTpwrJ4wU+iYkOxcmFbwckzomN2nmigzDaXLgRChvF9Wu&#10;Dh7uJHI28PfOSRXnADqVlJa6i9MPcF1GPnrKv/D5Lyg2b1012kWL3dS6tXWccLRK0bqr6tcf7Uo6&#10;nkaDE2iXLB9gMfNrSp3XTBthOPQByMCp5hiatDgMe+yxZ6F3h5K3rsh7epFn++7oo7/YjLTxWcqv&#10;K8zRUY7jpC3qJNXTa9VtoQ/wtXBzDN52Cls9Vhceq9n0ohtp+HNiTJhOG3xnQD+cKruj+gKdubtv&#10;AhVP+wqOiQ895NDqWOj35pA1xsA0fTJrowcWB0i/LWqZ7ddFDtdrTNTa266hhZD25zBx9KRpb3T0&#10;U3esfZD33w96cHFw9+r+87a36254o527zx99TLdi1WQ3UdrmjKKj//304d3rSl3eV5yzB5dyt/i3&#10;W3bXuc5168TrSg158dWOD33YXt1d73aPgnOr7mpXv2Z3mctevp6UkF+/0D/83W79VB+1Q6r+dtyd&#10;NNBJ+p2FUq6hgXwAnHz9BD16TZ8E4nC0m/6hvmvKomMbO/nlWfVGZyV9as3q0tbNmXjkXo+op2z6&#10;g35hEYEGmdAA6KrvjjvsUHf9zZvmS33B2KzOSu1Ls/icQ3KzAZw/J2+u5Xi6mmaxzzZwADlNnODX&#10;v/71dQwpq4+wMTkVdHWHI/3vPnz/z//ornf9nbqdrn/97no7Xa/7j/+8XXVU/eBStWOlX/iAG+3o&#10;x3UjYzy6Ukd6JAOZ6YwDlTx1gEsPNiu1tZPK6MZTOeW1Mbuif7vmxrb5eJSuXF/DhzPKieJ0cQA5&#10;mxZzNgksYOC5SmRRiC876VTHAsxu7B3veKfudre/Y3fTm92ie3dZxNC5Bekvf/Wr7nWvf0N3i1ve&#10;qrvRLrvWRblvdujeOECPrGwMR44OjLkb73azbuddbtxd45rX6r7y9W9U+wDPqZz6kcGCyHxgbKun&#10;fq+euUaZ/paxoJ2jszijductluGiEd0BulZvfYSO6ymWH8yq45s/WWxNKbdGXcs7+9SczraTL3C6&#10;7ZazfbFhsWk1bZoXfdi0oGs2QtuRT78zd5CNPNnJ54izMyudEBXea4rcyphL8vslrc/PtZ94sRHa&#10;WjBHPejBD+3ufe/7dne5y92qrb773Xfv9n/5K0r91narCt9V+m3BnSy2T5uuLXPGl475YnefPe/d&#10;uY1Rx6sxV4B9NPYs0p1KPvYxj6lyAboFaRdOPj2RFd3qo/SgLVKaHXD91XWyklSADvWvVr+15Z9F&#10;ywvzZRvWdBMbyyRfBDxr8dnd9ttu1333WNd1irKKEzy5vkwIG8oAK4Uni/KnykDsxxcCwV1dmCq7&#10;tkwGaPdhdal8VUjJS3xIpwFZyIAeujpUw8Vn1ZqysqLwAX1KGcJqtEzmhVZ12grPTWWd7dwBaeEX&#10;Xawpih3CWp0HjfJcXTrflJ3NqnyOwIaaBhpO4V2Muh+fYNQbffUUH62LYR1BXxe1DhWKfD2oAzBy&#10;5znAAeETmqMArdqePRhFaxSMogfIFP1XR2eo/xG0kpe2FVc+gK56DnlV+Uv5OTCozwxM5+sz6Tv6&#10;TZVhOr4p/danIkfapZ/fxxHXh/v4E8WYrC168Axu6Og3jBxnLAaj3qEsfWxV6W9AP4oR32mnnepO&#10;Ph2ZhBgUAQ3OJ+fFR3B25zlXJm24nBh/AUPgJEzY2Sh89E0OFn07BTAZoVXH17Ss6qOu6uODPZMV&#10;4+zOeH8H3QTjoyt1MUGRV7qJ1bG1ybrWr9SFI8GRNRn176gz9CYvziqH34KAg+jjP4sHkyEnkh5M&#10;oJxdd9Ovf72dKi/teM7Eim5yY5G/yL5iYrKOzyl1KEBnnHwODJpOForaK+7KUn6i9oHmoGgPMrqu&#10;Qz8ckvx1Eu9/+tNfykR3u+5lL3tFcWiXNSf/C8fUBcVUqefyYgdXFbzox+5fdeZK+fQNQLfoqYsn&#10;2eyuuaZSFwWl/NLJqW7Z9IRIh9qaTp3IuIrFUdMm5HZdw4RoItcHlEFH3F+cEXck/fznPq/SIs/k&#10;htInyjxSnX5jqtDh6Dz+Cf9TZSVjtc2lT0xN06N/VwXEgbpplw996EOVZ+pCPt9BoIlO7fvluWLV&#10;VLe60F5R+t+KMqlLnyg8Viqn79BRsamnn3ZmdaI4nvqKfuGqDdtIHiBOT3jiYxHCMbIIdrXHbqh+&#10;wtnjLMFT9zgZdotdmdC+3v1lKYuCOEicNk4jnXKajTM6t4hwJcTuOX3gvX7N+m7bRdu03cNSh5Ul&#10;bbLYGPOduXFyYlX34KJbCyJ9SVvj5S63j3M55P56ivq+6Q1v7Hbcbvvuq8XJmSxOx1Rpp1WFXm0H&#10;Y7foxzP1NobdF/dXbyy0yMvpFHeCpY3Uh0PsjrOrAhwuzjEbQbfuNNd6lH7A1nAC65w+bSvLlNYt&#10;n1hZncFmF0pfLws1cSdHuarACXeFwsf3aEkDHCD1Th+iR1f2OKXq7FSKjn13k4W1doAfuYC+oI0t&#10;3Hx0rn+zRxZPxoC6aksLAHiu6RnLbKIde+PHyYdTlJwGuKLmlA5PC7tTy+L9pF/+svuJv8ZUeK8s&#10;fTX1PWf5ipl6K+skRn+jV7oms7rmL+jQu1+fXTYx1Z21dPn0OGh9kD20oEodXRnSV+20o0v+XNfJ&#10;2IKnT3LyhTqWSzoczqPFf/RpgZ2/oqR/2QjgrKJdr/2VPsvBtsGxtMgwVdpnefEdJ8q7vsaRtsOv&#10;Png47anlpsdfxnW1EQW0LzlsOjlt1L/YE/WLnPq8BZaxx8lXx0Kq2iNzpXOFqdLfBKc6/nKPcmxH&#10;eLX+1xZ9FhT40I+xfOJPftb99KRfdD/40Ynd8d//QXfYp4/o/nb6GdVWrCxjk++5vLT7srVTlY9N&#10;4q9/9Wvdnnvcq/jPpV7GavWfC26p/Kryzn/4zreP7XbbeZe6mAXaKqAeNhSMI+0zVeSq8hX9NT+w&#10;zH+FL90IvsEwBuH066N++tqisyZXdWdPreyWrZvqVqyZ6s4+55xum9IIX/7il+o9uVXFKCwrE8U5&#10;qyeKsOu7JcWAq5T4sqJs8SGY6Pqwoggp3dO7SWuyCG/104eVUzp7S098SAusKPKsWjetvCLzitVT&#10;3UShhz6ZyLiypA3pa7gh4DMxjYsfIzqUVUNSdh84hvJTX3x1qiFQejoThWdAS5PvXbo0z6UrJ1q5&#10;MliWrCx6X7GqTFrru6VlUKf+fdA+m0CRlzxL7RbCKfVSxz7UtFIPuoLvOcQB6EQX0W+fP5goMNT1&#10;KBhFf0gLLC6GHa9zisNCrpH6L/Jrrz5oTwM44F0/BeqqraKTPixUfhAdV9l7fSfv4kP6AG8yRI70&#10;V5B47UMlDj9xQGY6SbsmjW6U0xcZPruyDCP9cMCXrVrdnb1sZQV9iVGQz8F1zEpHdjPzUSB9yWdA&#10;XV+xo2Zn0gQvjaPFITGZrSqOwZlLllceQD8VTHYmVQ46mSI7ILfDbRN4nBO0gVDpFnwBL6cGAjnJ&#10;a8JyfB0ZOdomqHqnc1oH8qTJN8GahKUx4Kk/UN9c1zEx1r90UOI/+9nPShsWXRS+7OKK4hiftWRp&#10;t6TIf9QxX6zG0zG1XW+B7HsUg760TLhrCv3FxXE5c1XRt/YqdQHkIUtks1AhqzyToiP8S1ziUsWR&#10;/HyZALftvlRsb7Hntd+eWRYbK9a2u7kC58MCqS74ipz0C/QD+uO0xMm0oPnkJw6p5VbQbZH978uW&#10;VceJLJxAO4Roc1rUKXIJdm1NyE5EtAE89SWDwDG61z33aO1WZFxS5ogzJpZV3pHXRPnNskCjz/RZ&#10;/dvuY3YRc50Fb2XtlkrX5pGF48Sx0K763eLlE91pZy+pcf1bH9THPVdMre3+fNbZ3V9LX/n7mYuL&#10;01EWXZNrq1PK8VZ/9O3YrS56YGfOKnqZsQ/lXV9xn9xEqy74esqzQ2pckE0a3UgXOCF0ZOFksYmX&#10;viafI8IJ8WcQ9Qc7k5xhu5QcYR8wkwvfjaVfbFec/HqVq+jktKVLulOXnN2dvWJZcYrK5F76x3/e&#10;6tbVIXfawcHjiHEQLdrdz7c7zek/rCyitl90sfqxpJ3EpatXdWcuXVbnFEB/ntpDGxj77qKTO/XW&#10;xp45hYJrkeJDd20m0IO+TWecv/QlToyFv9MxdnJZGSPLV5V+UOwlvSutDeheXBk2BC1/qSvf72T8&#10;kkN+dG4R4ASBI0wH+pNFooUHh9wYJzc5Uw+yCeyV8rELSYeHn74vTpfaU9uQRRr9aE9OMD1J8zQ+&#10;naSl7S1o2W42cGY+LfZTf+V+0v+qtRtq/7CwRN81SIsI/UifcBURLeP77GUT3aln6fsrutMXLyt6&#10;bBsqnF0Od9oNf3/+1AkpXaKjv6Ef2cTVy/UiZbSrdLqyyHddzsKAjXQ1Rl9FQ59jny281dtmx5Gf&#10;/kwpW2gXm7m0tPPSYhPOmpzozjFPFnr1FLrUU3sIaee//O1vdUODXWAfzi46mCw6Iot79HbUyWSB&#10;bd4QV091Jr+Fgn7IOVdHNpovdVrR1dLCW78SnKAZJ8qvKryk63fahK0VyGbucvLh6o4fAeOb8css&#10;yJaVxfXyyTV1vmNn2KGJUvasVcur/8wv+cqXvtzd425OUZvftXRqoltc5pLFq1aUxU879fzC5/6v&#10;22GbbesYssC3eWaRady53qnNyKKPs1/xBQGey4s86q7NfBdmjKmD+rBj+pv6sY+LTBZTG4sTWobg&#10;6rLSWLp8Wbdt6bjfO+74epfI7mXp7jWf8s4/sMuC5pZgVNkhTtuxmQub0tcphjDEaTCXll37YTlp&#10;Q7zzFxz7D2EU3pblH63rUfIPccAQZxSMor9QGEVvLozW/6a0hjhgFL1N4bzIPwpG8bgAwdZFCXar&#10;DXqTWD0pGvQf6XTijqMjVobczhvnIgZfvsnOZMKIc5JN+ujaueWgVMMzgr6y6LimYCee48JIMoye&#10;5xTjfe/Cz26JXU34nEu7+eJ9MInYdfHXF7w7fmbAyYWHiUV9OOXyI3+ugIjb/bPDKa9PG8hn9OOA&#10;m9wf9pCHdre4+c27U/78p+IQr+sm66li2919UMn77wIMfhxOdJW96W437V74wv26ZcXw1gm80HeS&#10;aNKxI0pn9Eev9MnhEJq+OQer6z38S1/6skWe7bsTTzixGvbq8JRyK0o7CeS2MHFy8anDP10nslVl&#10;UqVbk5ZdRwsz/EzidhhveIOdqmOij9vddj1Tu9s9pyeTNrr6Qa7rkFWaiZ0jGufIU3txYunLzvZ1&#10;yqRZ+ZXJdOX6slgtIE/7cnZMvpzSTfpskRtNDqFdRPy0Z/jrQ3YzOWEme5M7hxbemjrxOuFTbxso&#10;No3WdSf87Bfdf939nsXRL5Nc0fVEoaO9nML8/W+n1fu/nD8OAr6ua9lBnCx6qad5yhT+kYU+OSHa&#10;SdtpbyDdqYDJmZ7lqYty/rKGfqtP20mWBpRTF/1NG0bHynrSGZ6ua3B+1hTHbcftdyy89aUC6tKR&#10;tSzsSnvuXpyIhz7wv6u+0M4Jj/fwDKwszskltrt4d8zRR9eddI4Gp2o4ftWTXHZr7eIP6QTg4enk&#10;wXcS3gHexp/6uUaRb2ScgugLNkfsZNtIYycnC75203+j/+qPFF3axXZdj6OV3+zBwzPX8PJuTJEn&#10;8vWBDJzY3MmPDVRP4E+qGqNph/Q/cTS942OHVV/QNt7Djx1FXx9Gm92yoHG6J8CzoE3fMg7VeenK&#10;Vd0Tn/TUarvl0T++4W8hrQ30L+PUn0/FD+/JdfpBWZAUWF3KrfYsvDm7dAcnoIyTCTZLn7ern/rh&#10;xTZYqFgYopF+iE7/2hT8PsAhn1MjuDZcdrj4jt3JJ/+y2sFVpY2daC6eagu3e93nvt2BB32sXump&#10;u+3TdCyK77H7PastA07lbHKyGRb7dG7BhJ+FCNsjnnYBbI25z4lT7Qt1bio60ZfKwnK12xmlXq7h&#10;2dQQbMi4SsR+shF4WlTZwEHTwsZmlDx9M/0T3ejdRuxU4bW8yLPCTr1+XXT1iUMO7R783w9q191L&#10;mZVlsbO8gPE7UcaA61of+eCHun2f/NQ5Og1oH3rXx9N/Nhmrpd+QE64/AeqkaY59nYGycCn1L8hF&#10;2OLguze0vHSq7UtncCe/fmw77bjU/FLo/IJ6j6zQ3RKMKjvn+kQFk/FcnFH0Ryl0iAOGtFyHGJaT&#10;NsSr97rOJ9BRh/RHwYLkH6GL0Tqbi9Pw5uKMhoW15SgYTW8AI/Q/itYQB4yktwmce/lHwWgeFxzU&#10;qyTF0Nq5ZRRMWPX61wAYBIaBMWPExBlGfyqNrmI8GcTgcrTskslzH5Lzhdeo/o9GjK+/H+2v9dzp&#10;LnftnvaMZ3UP3esR3WWvcMXuPvd/YJ1Y4zTts88+M458H+SZ2BzFm0g5TyYpTkTyY+RMvNIis/vS&#10;npxQOyJ9ugH55DCBZvdrVZmc7KZc6zrX7p75vOd2L3/da7pnP+d53aJF29QfgplwCrd6bZ0wZz44&#10;LbR+/evfdHuW/JvsdrPuefvt173xne/oHlH0agfKTlrkpBs7204jZicpshRdlsnmgAM+UHn99Kcn&#10;1XvYHLs6UZU+hQ+905vj3Fvd+t+7Pe59n+7QT/1v97+fPqJ78f4vq/qxcxnd4PGC5z+3TqpveNOb&#10;u8M/+7nu4P89vLa5tslfYyGbI187kuEjzRMdaWgKnHzXdaRLc+zses3DHrFX94nDD+s+9dkj6u6r&#10;fqO/cCLqHeRBXzFJoW8Sd9QcPoDc+JtwXZ+Q5gNtO1b6334v3b971Wtf173wxS/t9n/Fq7pnPPs5&#10;3Y9P+nmZkNd199zjXt2ibbfrDvjwh7tDi+N1aJksDznkE90d73CnuiNsgWWRiq+2/khxPA48+OPd&#10;xz5+aH2+/0Mfrn1X3+MYcuDIJkRGTzu7FsvZISYvfRg7HFo659QH39OiU38z9oKfcSBIcwXC018o&#10;ueLlrlgm+8O7T3zqsO7wz3y2+79jju4+fNBHuzvc8Q6lPnfoflf6Hbr6Pzn141q2pPVhVemnlyjO&#10;z2dLv1m2ckX3tne/qzv1jDM3bZMipzbxJyct7Mk1pAXUEZ5FpKs1eNKBuohzdPVDfQANzpXF9hGf&#10;ObLCp488ojuiwCf/91O17+rDZ52zpF7d4Xypj8U7h41Thie6+qq4xYz6om0M1isf0zoeAtvBWbI5&#10;QGZpyqVu2kQ7ek87ql+1oYWmJzztbWeVDNLhiwMLZh/HsieCb0xsAqiDBc9xxVn9yte+3h373eO7&#10;o75wdPeLX/26W1IWXv92q1t3e973/t0Rn/2/7sSf/qxeAaMrpxFOF5xkoW9c28XmyNk4+OJXv959&#10;4Ytf6j7/xS/WfvHb3/++yqkeZAPqor7S6cjprb6XU77g0XWcfO/RGz3Qm3TxpPfzfafi6mXaZt+n&#10;PaO74hWu3H30wIO6/y1j+ivf/nZ3YHHQd/Xjgre7fbdkabEFxa/RdmQjh+8dbnOb/+h2u/ktuo+W&#10;sfilr36t6Om47tWveW0dCxbKqQeb6/RQucihHfB3315/YSPiQ3Fy2c+6sCptaty5hmq++/4Pf9T9&#10;8MSfdN//0QndUUcf093edxPFPmRe1F/o7A9//GN30s9P7n7+i5O7H53w4+6HPzqx+96PStkf/6Ru&#10;/riTz+5MFVkmpnyQu6E7sdC8TbEBp/z+lO6EH5/Y/bz0i+NP/FH3/RNP6L793e9Umh/8wAe65zzz&#10;WXN02q+Tb0K0F72Osp/127/Cl17IXb+pGOAEFvmzav48kHuoiOWv6xz3ne/OMJ1xYKaVd35APhzY&#10;Eowq23eoGpQ6DHAWSn8UDGm1Dx2GOKN4nn8wchEkfQBDuZpsQ7yFyj8Xp+HNxRkN56euR8GFl/4o&#10;GM3jggMfq3GmHJnGUNcPygf9R2AgGQ7Bsx9nMBhDRsYOEmBAY8Slsw/VqS7GbBT90FOWLO4Tnnra&#10;Gd2vf/O7ds+8OMn4yBfE0R/qMLLkWBZw8IEQ446fZ94Fk5qyAvxM7n0gG13YiVcf/PxFndD5znHf&#10;7Y7+4jHF6P+mXsXhjMPxl1iUhRdd5i+DeB7zxS93h3/6yOL8La74maDgC74TCO9+WR9YupqxbJlj&#10;dNc/ikwl3UdUdr0FdUpd7XR9+ojPdPu/7BXdU5+2b3fIoZ+szisc9RPg+us66veSl7y023ufp3T/&#10;88QnV0chOGQB9JxrRAIelc+0rNLp1e4a5zV18icBxaW95nWv7Z64z951Z5/e8VVuzRryzu2z0pTH&#10;kx7wIS+5POlNWXKhQwZ/4cQu7o/KZPnT4kAd+dnPdF/+6le6D3/0I90ZZ505M4eJv/yVr+jucc/d&#10;u0c95tF1x5lzk4CuDwb94MxnP3dUd9jhxdH8RHE4D/t0jVt0OuEQ8pd/oovI591YUE/vaKa9fZRp&#10;MULm4KujenCg6RFe0oXQtDOKz+riPLz97e/s9t33md0T935Sabd9ujvf9S7ds5/7nOJ0nDSjr5S3&#10;+y6NPHj2gRzuiLsC8u1jj+0WXWxR9+e//mWT8Us+MnAYXPNRnyGtgDw6cuWpyds2CCIPWq72cfgF&#10;C0P34+3+upLAQXQKcJ/i5PqI9C9//Vv7S0L6R6FHDgtkpy10hZ4gztbZHKBH6ejCHyWn8e0UKPom&#10;Nxk906fJKS1lBPTgCORxnY+DKF096Tn6kWbx68oFu+YqFyfdtS6+lI+id9jxkvWvJW23/Q51w8C4&#10;9heSTv7VL7uL77hDt8127QfOONYW3OiqG16+DbAotzhn4+94pzt3N7jhzt21r3O97opXukr3nve+&#10;r8qpD6hPrjQKdCW4fmJnOqeIAhx1c6/d+BXgpw852bNRQnfRTYAu/UUpp6HsjncG67Ri6+9//wdW&#10;uS55qct0d7v77t3nv3BM0ZH+atyvq+NYvQT8JyenuhOKw73LrjepfzbWRsd+ZQGpvwpwUx+nOgKd&#10;K0sWgYz6rfEz40MVqI5umd8FZZxO2HzZprQFXtrkCle4UveZstBCD8ATtB88VygrfpFrhx0uUcfP&#10;LrvuUttv5juTYnsEZX1r4OqnttT2i0q7KlNhm4t1e5W+bwPBCUVfp31QT99ExC4Mx2qcfP3WtSqL&#10;gr59nYGCu8jX0BvXlYnWRKLjLW5Ofo6H7ObXPwFUoO+EnncoE9A07c3B6LKzymhgchjibEp/03Jz&#10;82fxNqW1adlNec78ndfzARoPnbgPc/k1nguTf1OcUfLPxWl4c3FGw8LachSMpjeEUfofRWsUjKI3&#10;hHMv/ygYzeOChKYfH7cxCq3ew77TDAKDwWAyzJ7e4cdgRG/yk+4ZutKF9ne259LPZAAnBrP92TH5&#10;dvti6NtOUiYZZYYQuYTIZdJLvoCfEDoxiPD7cfkp1wf54e8JJvEobWjC8rffOffFTnb+Hv2y4uwX&#10;UpV26PZlqn/VodRRWeU4EaELl7zS4HpvMq4vE+85Nb5ihTZR36azqcniJLLPRWeZSKMX+nTNp+mV&#10;49EmGboFeMH1d5zJM1UWEP60XP29i1Ke/JHNuyDer5ungA6arY6z+vXu6W9Bry359W/lF1mVjdOL&#10;Zmv/uX1WP0AnOmqyztKOXNIE9UGv9S2ywNXf1GFtt3KiLCpL2oaNpf+J17/7XsDxuEmx4Gkr9NBV&#10;H3GnKHQeufRRvCITXHH4qU/K93UA15P8qZc8kLZIG6Y+kSE0lMOj0i4yrZostEpcG4d3laXUq2RX&#10;x0JZedF3eA7Bx34Whj4cdcKSv7Peh8iCTsbwkA4gq7zgeyaeOsDJuzz41TYW8PfD69/M915pzure&#10;eOCoSqeHlA89z+g28nn29d0HNORH1+ihIS6kHtLFQfKVTxr6oLZNyY9c6SvyPAVp3kOnydzGqv4m&#10;SNc/V6xYXvIshptDH5mVF8TpE34/Ds9fckk88qR+0sJfmnKRNfiVxnR5tMNfOXG42kJZ6X2Ql7KJ&#10;+7aIvaq/LVKquWFtqW9pz9XFjrXxbu5pmzDKpJ+wlXQzMcGWtnd5qVNkM35TJ+WB94xrOPrtxrV8&#10;mdanOLoWVGipP3ktYgS/T0KeLD5Cz9O3EGDl8on6l67UZ2JF4bPa+FvdLV+xrIzBgltsjrFkwNb+&#10;XEDIX0YyUPX7+vfyp2WVvmJiZb3a09dpQH4/3vTcxugstDz18heKbEZkHM2Fdd2irLA48Qz00nOW&#10;1KMnH/AgRMCaV6D+oMr5Bo32lmGhZbeME8X1YRTekJaOt2nZuTjnO5CtNNAcGIW3APlH4y0EZz68&#10;UTCq7EJgFK25MFr/m9IajTOa5qawKb1zD6PoX3DAsBrwjsQZuhiFYf9hOGM0xD0TVy7PqrdikIKf&#10;eNKbsS3xAX0GJ/ield604xcDWH8kpeTjG2Pfb69A6MQwe6KHh2fkQSc0kieeSRZIlzYK4KMRXM6H&#10;PziwBr9puT0Z+pbXHIa+3I1+awfH0Wuqc950BdCP/JHPs+m66ZYdzuTWcIqeJ8okVHivLQulhtMm&#10;BTSr81941R9pqXybrsKTTK0vlAmyLAbQ8aNa61bP6hbQU+hGJs/UL3In31Ne+omyaK+24Cjyry3P&#10;mjZNS7wulMjYg/pDSD2aZIlDEZ7KSm80Zvtt/fGZ4uBsdJpU6tf6NrxWX3H9f12ZfMXzg0Hh1Zcv&#10;beZ6jGeNT+OA6IMc4nlGPmMhfc2zT5/MgT4N7/DSXt5DO33Y6Y0rd66I6Rv6XeuH085lWeDkL4op&#10;pwyaefah/mm/Un+LAldB4I+aX+DKi/4j5xDgpB7BgZ9604k074FarvRRfOuPeimnv0zXK32Y/tGI&#10;TpX1DN8+Te9JG1XvQGSkW3Gye1dGefImr5/eb+d+el8/nvptZJAnHaR9a16pI4dXHX1v4c8r6ser&#10;S9/Ul0HKhBf+kSG8PJuTh5/6q2Pj1/JaWc/0pcgsP/KI9+uVpzLBlybuOYTwGtKpDjOnuDjZ1T5N&#10;tbpP2mQo+XGm0cerylX6Nxy6MQ7Fqz0pNNV/Roe1fGs7zrzySZcGD9QfDyzQ/AZprT/hCyp+ya9t&#10;wn5O80Qr9FtdpnFKPvzg5ceo1qyxUFcvbVr0VfpznS9KWbT09caj0Czv9cexCv/Jeq2npFc7NVev&#10;IG1AltqG6tUbpxmrqY8TGieHQxtboeAughzliDsOdUfLMUyYjmEMY7jwgrFronIHdsaIjcAbwxjG&#10;MIYxjGEMF20wz+fpr6D5UHeIE6hOPoijz8l3XccHI33EMYxhDBde4OT7SxR5jxEYwxjGMIYxjGEM&#10;/5rg7n79obsReWATJz8/IT128scwhosOOI70p7SMYe9jJ38MYxjDGMYwhn89iL9unr/DHe6w8J18&#10;T19hc/L9hYDkjWEMY7jwgrHr/p6fmM/7EGcMYxjDGMYwhjH8a0A28uzk+ytXw/zAojgE7vEq5G/Q&#10;cvLHd/LHMIaLDnDy/Xk18fl28fNRUca8j4OCWz8UKun56Me7uHzvnsrng6SkxW7AD58+BMd1ImXQ&#10;CC3vcPplQzfy9PmlTOLhLQ6Ul5ZncOGE/uYgsuIdGZIenMhANz7+khYewY9coZWyCwVl+rSSHr71&#10;Y6zpdGnRRdLyjoYnnNBLm6YsEB/WEb605IM+zz79gPQ+na2Fvs6i5/AiN5zIFdm855k8z+DKE0+d&#10;+vTyHujrdUswxJ+v3mkLcfy8i0tLPVKX0OjLvSVImdDz7JcV79Pu4w9x5eGdcuLSguNdmeCqf/Ly&#10;jE6CGxopB2+o57Q13MTlJw1O+HkP7cgbGfMMzZTdEiiT8sp5Rr4+L5A0z/ADkbef36+X9y1B6OeZ&#10;sqELwocuggNfemSOXPnYNmXFR8mej2xDJzQ9vYvDCf3gJr45QCN6yHvKSg9Nz8grTk7PxOHIA+qe&#10;9u3Lmn4F0o5A2dQxEJogOOcF0ECzT3chkHJkTlx66q1e89GED8+d/Pyg4CiY2cmHTEl+It4PheSX&#10;EMcwhjFc+MF1Hb8kG2M6CoShQfMeiJHsG3QGRl7oBi9GNEZ2c4bI315GDwwNl3ho4Ju/quFdfvjI&#10;SzkgyAPBj+ziw/S+TPMBfE/4gvc+3+CA/GUguvAu7omvNO/hnXif1+Yg5fBEL7w95ZEp76knnv5G&#10;t3TvoePZT/NUHr4g7ofGLBA//OEP100ev37r78r3y6KlzFAGedK8kyVlzg2gkXrnHc8sEKULqVfw&#10;wxeOd3G4KZN43pUHaZu0l6D/Kb8lQEvYUp3DJ7yTrhxeqW9kAX28LQHc0PKufP8J5IcuOfppwZOe&#10;OLzk9eUmo3JJ69NKPaTRp6d0IXG48vp1lQeUDZ3Q9AzkdzXE+3UNPkBjoe3Xh8iRuJA6eE96+knq&#10;E5kTT55n4tFJn998kLKpk7gnvskXRxMOiJ7CUzy4nnDE09cCKYOeEPzUJbQBPEFc6PPZEoRW4gG0&#10;8DS2BXNEcKXL90vsfuPgAx/4QP29Bb+x8Pvf/77SMvbhDduJXfZMWp+X9NRLujRBXN55AbwiO3oL&#10;1RE88mgf8ciZ9pIX/Q0Brjw7+Qt28gnnxyP8cphfIusjjmEMY7jwgh/X8KMY4vMZGOmCZ4wIQ8GQ&#10;CMGTzogKMZJC3yiiYSdbHkM7nyFKXianfvnE0RH6ssBXnpwpJyhHtuChnR+mCR15aCkX3kO5RoGg&#10;jDgaeIV36m5SCq588dQdLmeEHPDDG553OAsBQTkBjX5dI49870LqKtAXGnhGPk9BnO68mwyTdulL&#10;X7rK7RdgbfD4AZfwVBf4kUP9xaWRoS+PEP2cGxDiuKPrqW7q5NmXOfL1+0J0nnhkQisLhdQj9NUj&#10;9fN3sYWhXKMAjfASR3sUXnSdRaGQZ/gr60mmyD0fvSHAE1JOSDr64pFTXNCm0sIDb8/0jbxHPgHt&#10;xOEpq8+EtjQ4eddm9IKOeoHQTnvBjUzoAXhoAfmhCU+8jx9enomHX+ILAbRSP08Op7TYEyEySCc/&#10;3KQJfdmF6EoQ7/ObD+Lw0p2Afuof2uJ4BSe0BU950rRN9Bzdy1ceCKElwPXuCT91HNaLPEJk3hL0&#10;y6lfZMLLOx7o4wMXxIb5++9+tM4Pqbld4pd/82NeoS/ARw8tAa/IiR/a8qNLQVpkEsLz3ED4iquL&#10;4DnEGwWpvzjZkh45hVGyKQdH2Tve8Y7d//3f/22CE6hOvgJRhF84o1CrqCHyGMYwhgsnnHLKKfUn&#10;vcUZtmE+ML4ZNkbDrwn6ZUTj3YLeCZ6P7uExtIyHXyP1U+t+ddSPeyjjlxHzi4jsBudFOtw+rz74&#10;iD/G7Ne//nWdgKRnIhE3sZIBTn6sJE4d2wRip8gvri6ZNDI52OnxXZF3uOiBvjybAzpCGwjo51d3&#10;0ZSeySn8gXLkjTye+Icu/MS3BOQNfmRHWxzNtA8cfPGCk3e4ZIMb2eCHVspGR36hEZ56aR/lgxca&#10;qY9y4qGXNM+UO7eAnjb0FDylRwZxvPpPMkcG+JEzaeoY/NCUljigH/qCM2pCHQXKAPxTfhRe6KM9&#10;pJ/01A9unA7xPp35IHieaPRpikcfxpx0csKV1ufhXRBPXZRVhkzeBWnhIy1jEUjr0/fuGTriygA4&#10;QHrkgJd8ZdNOeUqHHx2Gn7S8o4GP9D6/zYHyIHZJwAO9yIhW6HpPXmQLTmiJy49+hjxHQeoT2qlD&#10;nv10+Nol8kRO6cE1HpOXNPnhEX1nUwKe9NDp4wh9eaQtBOCjIYijrXxo4UGHnt6zsJL/s5/9rJZV&#10;D3HzjPLw6ZW8yfcEkV2IPZIOX/D0Lj18835eAF+gDqPy5wN1EMiQOLnkRa5RNNOmePrw1mJoiBOo&#10;d/JDxJOzwMn3k8VD5DGMYQwXTrAov+1tb1vj8xktRo9xeOADH1iP+B7ykIfUn2N/6EMfWq9oOAnw&#10;U9w//vGPK76fcWdA4Dk2heOHN6585St3u+++e10gsBnS/TT6kB/wJ3n9uJ7rf5zlK1zhCt297nWv&#10;WuZBD3pQ3YW49a1v3d373veu140+9alPVUO3yy67VBlvf/vbV17uHfoToX5q3M/dM27qggc5HvnI&#10;R9Yy97nPfbp73vOe3U477VR/7t4x70KNeIws2oJF0JWudKX6C6F3u9vduj333LO75S1v2V3lKlfp&#10;Xv/6188sbOjA4uISl7hElZWOgHrd+c53rh9E77HHHpXukOcoyGTB2JPpXe96V5WDDtDzo2dksPPu&#10;qo0JMbgmfgsxP63vp/Dx1o74mwjgoK8MOu985zvrRIcvPaEjD56/1iSdLMrY6X7jG99Y6f37v/97&#10;leF2t7td/bVFeoa3UF2PAjw9P/axj3VXvepVaztauNKjn/r3k/TveMc7artERxam0shyoxvdqMLV&#10;r3717u1vf3tdvAjowtt1111r36OL+973vt2DH/zg2sf22muv+ocm1F0YyjUfqCs5vvOd70z/nP6m&#10;OGR8/OMf333rW9+q9P0YFX1Jj6ODRtqF3LmSsBBImymr7f1U/mtf+9raTgC/173udd2rXvWqOgbT&#10;PgcddFDN04/Bm970ptrPjC19x4k+vPe+973dC17wgu7Vr371DB566nDcccdVHLxf+cpX1sV8nChA&#10;Ly9+8YvruL7xjW9cx/i73/3ueiUseib7i170olp+//33rzKzJXjp23FUw4eewGc+85lqP9A05sho&#10;NxO9OHRZnCwEtIPn97///dqWH/zgB6us4mzSl7/85br5kHbC5ytf+Ur3oQ99qF6VAP7Cib57yCGH&#10;VMjHkJF/SxDaeNHzRz/60XqFTp943/ve1x1wwAHdW97ylvpOt2TQrvKAay3vf//7q0xf+MIXahuo&#10;l6dyxrqn9vOka3pnR3I9z9hS98c+9rF1rBh75gj101/plowLrRNQL7LahadLdowN8Qvt++yzT/3+&#10;Uz452SLXct761rfWd+Wl4S0Ob++9957pZxlH+gp7z06TW3/43ve+V/GVg68vwT388MOrzXjOc57T&#10;Pfe5z616++pXvzoj77kBITKZiy1IRuENweLlwAMPrGMA6De/+tWvZupOd6n7EOSpvxOPo446aiQO&#10;WORnlhu0RtPYjkXGO/ljGMNFAwx0kxOHy3sM2xAEhsH45gBJU9bkxZAox/i5n80euLZ39NFHz+B5&#10;Mj5ocNItDux+PexhD6vx8OlDfneDPQGug9hpjyxAQDfOJmOpDHlM1Hh7Jv8a17hGnVDJaFNCfd7w&#10;hjdUHAG+UwHyM/bzGckhpCy6nibS3XbbbUbO1F3+ox71qCqj+knjdDzmMY+pNBYvXlzT0EjZhcoA&#10;lFNXwbuFjnbAF5DD02RFBm0GT5BuocZR6vPk4PuRw29/+9v13YSn7KJFi7rPfe5ztWzSyU8G+eiR&#10;nz6333776iBnsUgObXmpS12qOuT42YkLz62F6N6Csr8zlclTXyMTBwV/4VrXulZdeFmApLynxSlH&#10;In3myCOPrH3PiZF36XDBoYceWnVjcTTf2BkC/p4C59Tia4gDyEJv6a8WgnhlE40ccARP/YrDMqQz&#10;H/TrzEHT9tqz3+e0HWfGOOEMCOLqiz/dAnFl6DL1ozNxevGEp89zDPUdiyP8tYs6oqEPvOQlL6nX&#10;viwmolN5Fm0WcNk1d4pIJ56RwdVDDi6aNh6kpZ5ksMlAfryly+fgw99vv/0qHX1GOh4LAUHdbRbo&#10;D2h4Jz9HmF7Rt/iRByzkLYrYT/aUbsl9zDHHdCeddFKVlcxgFM8hwFcf9GyI4M+m2bzRL8Tphu7k&#10;sU82M9RVv/a02KYLfZ9zTvf6kw0ScijnKT12ilPpXburp7GDv3FOLuX1A4sE5QVyDuUfBdog/NhS&#10;Gw/4pq0t5vQjfVEaeehZ+zpFxgfP9AH58th9acqoqzLGePh+6UtfqmlPetKTZvSPjvkAP4sgtouu&#10;LaSMyWc+85lVh/BzuhF6mwP4Alm822gY9Xfr4ZGfLrSlRRa93uMe96iLAosdbWbeomt48Ef148hG&#10;Xm2beXoUVCffz/6GmONaytma3YQxjGEM/1z47ne/W3clxWNshsBoMDQMi8kqRtMTyPNkRGNMOQwp&#10;H1zGkuG3Qyfdjqjd0OD1IU6+0wE7iQwspwONGHp0vaMdw2ayCQ65gLh8k/Dd7373mm9XyiSYRUDw&#10;GT+7t+iYvEbJNgQhvMjCIfYrwn194iEPTXV2ygHfjqcdJrjyI6+4+oA+r81Bygjqy4k1aeGNbp8W&#10;e23nWvt7tztlp0yAK00gi100bWoCp69MjFe72tWqLvHyjB71E2kmPM6PxVwm6PDHg9NBTzlhSd7W&#10;gnqpO/mPPfbYmXriJ4422Z1AwHNq87jHPW5GZjihQWYL0ZygWBDpe+odHLRT1inNU5/61DnybA76&#10;9eQEcvj6+X3QBznA6sGZ0E84upwM/KNPcScMnLSF6lE9gmunVJta8EsTUld15MTQmXcywenno5E0&#10;MrmiR0550uHJg2d8PeUpT6lOmjR8OTbw7E46ecpGYeonD7z85S+vC3XysgvaxamY+sPTRsF16mis&#10;C+g4GdBW+gF5lIEvbizYoCCTd+XRWwioI7CDbdcaL/US0KcLi7ldd911Rk6bKrGP8MNPvnj0tjVy&#10;9CHltJXTGfSiS7K95z3vqX3WGA0fvOH99re/rSeocNkOY6pPM3F6EjwPPvjgevKHnnxOPn7o/eQn&#10;P6kL07xHji0BOeFbfDmNwye60ofkO3mwEGZb6FpcfS3g4ShDJrjKqZcFgHenLd7Z+n5fMP6Nr//4&#10;j/+ofYYsRxxxRHed61yn1gsO3MjIwXYaIg+P8OrXZXOAHnxAh8b7KDwA17zo9PGEE06o+pCmruIW&#10;imxc9C9vSAMf6YKFsDYe4gSqk79+fZu4gFWdAUuJowqMYQxjuPABp9tRpTE8n3ESGMvLXe5y9cic&#10;AWHM5GWi8OSIiLMDHA54mTykC46lLSrkcfLtQAz5ATtPdiYYM5Mw2rnmghZDhmcMmSfja+LnPMrD&#10;Ay6Aw1nZd999q+wmL3WXF4OYSZi8FiJb85sfyqMLTjzxxLpLkvTIgI80u2d2Ie2e2Q1yXIx36gLQ&#10;iTwLhcggqIOdfLuD8vCPfOLyc/WJrhxV29nH0zs8eoRLXvrnmHCSyG5HzM64hYLFFx4mG/gmT4sZ&#10;p7uXv/zlK03pILJIAyZQi5F+3bcWBDTtivd/jDE01cfkTVYyqYt+FXnVNfjirpPowxwejlv6FJzg&#10;eir/iEc8ovbhTPwLBXxdrbCYmC/fjrZJH23y0L8dYvKY7MkrD65Fo0Ws+Ch6Q8iYFDfW0Ndvvatb&#10;dOGdU2jXUJxM2f2lV2l5xtngA9glzbiSjx96goXTE57whJpn8UjHcFyb43yJG9+RhZyexgvHlW1x&#10;1U7Z7JDDAfoUneh/l7nMZeophTZ3XU8fCB558Bf3tNg2ZqVnnC4EQks/sCsamn2HED3XC40vuJxW&#10;C+f0megZfv+JjueWAF70FP7e1Zk+Qz/prlC57iJNIF+e8rOQc23I9bqUB9FbdCQPD/ZUu3mHox3k&#10;SwPwU6+FADpouFaVKzjSADp0Zzc9G0r6nnFtoehaksVg7JKgnM0HdkuaRegvf/nLmboI6kx2uOyI&#10;K6JkcNprjsxYA6lf9JC48v20LQFcMqCnX4xy8iMbHG33rGc9q74rG3nSLk481Cv5Q1pw1E/couIb&#10;3/jGJjiBaSd/dicvH946bhpVYAxjGMOFDxw/2uEyjhmKUTgBDptxLngXGFpxu+J2bRkWOyomYsZE&#10;iPF3tOq+NqdIeMADHlD/AkKfR4CB5uTbXWSYGWjOAaNk98Q1F/eV7ZLBDS8LEbu5DN3xxx9fNx/c&#10;sbRTZ5cjdXS0zIljOFNWOmfOzpD7unaK+jLNB+qcyQE9ixI71N6DI5+dlC9wKDhVZCMXnjl65WTa&#10;KTfJbqlN+hBbHL4cixzHSgdCZDAZZrfTZO4EQoCHloCWONtO/9pQ3OmKtucQ2DVFUzuT1yLApGtX&#10;LZM/GuHbpy8PjTg85wYiI0fUHdnUk1OXNrEjCPQbTjLZycgZE9DJooaDqI5wOWOcB3LKF+CkLpwJ&#10;jjdeQ7lGATk90ePkz3ddBw992S432pwZY4rcFmb6F5zgOi1xr35IZz4gR8pnJ9/uOH0JkZN+jFcL&#10;QvjaVl/lcCdfSBtLM17dm4avXQV0vQucJ30DPr6f/OQnK01x7RfdehpbyuapP3Eq8dBvOPDJxzt8&#10;vLMvxpKFpJ1ZAY5Aj3DIkHf0Uh7elkDZyOX7m6997WuVlvLRhfrrZ+6Lu5qIj37qWoVyoSEdPlzP&#10;yBZem4OE1Du2hp7tMgt4wZXnBImjCBde8umb3bRIh2cTJN/XyA9t7/1yrhtpO2NFHjpxiFOPlJe/&#10;EFAWuKblGwY0YiOyAKQrCxn9XhoZLN7pkr238IKXuquXRSE7yxlGE4+MXTTS96Sbx5R1GmFx+81v&#10;fnNGZ/3+njb2nrSFQnSKplO9Udd14JBDMA9mXlKOvPKUx9v3Ms94xjOqfGmrUSDYyTeHjsoHc67r&#10;IG7CpGTPUQXGMIYxXPjALogJ3BgWRuEwIAyNu5GcU7sadrodQXMOr3/969ddec42w2KytANjt86d&#10;Xk6Jcj7GspuVnUCTMOdkFE9HpgwrxyMbCC984Qvrx0Z2dl760pfWD/189Nff4XfP2/3J5z//+fVK&#10;DsDTdRS7NxxZeCb9bEh4JzdbFqPro6TN7XL0Qfk+cN7j5HvPk+E1IZhMOEFZiNhhdsJhZ9xJg2sJ&#10;6vDxj3+8lh3Fcz6AT3781CGOhzx1y4Th3fGuiQUufbjPrl0iryCuTHZcHW9z9Ex8ybMj5Gg75TjF&#10;Jk67hXaq9S15fR3DizMAv1+HrYVMrK4gcAr0Ow6VSd7VKE6VfsEB4CibKOPQC57KC57aSR/mHDrO&#10;Ntnn2hHAx/UYd7z1SfWIDAuB6EDfNZZG4dCVRa6dPfLo/+RJ/9G2rr2QHair/rpQOeAp52m3WxtY&#10;9HFkXL+wwOS8OWW64hWvWPsG54njSMfGd+zBNa95zeo05cNY+tBH9F99zEkAPRqLdiuN63yTgi/H&#10;xjVffSwLDdB3YOiLrMaFj0bjb+R6MJzgAjrjzFqYshX0nHEB0IIvDW3gT8KyO0NdzQdokFHcdSa6&#10;E+/TDT9jx1gzvuBa2Dt9IZcNBXphS9k35SNfn9/mAI/+O94+Wmb7QscT6EexDfqX0z7jgl7JxVFE&#10;j5OvTSxgXDFy0uLeuKsr+oD+gA8daGcLB3XRFy0O4FiUcSTRi3O+ECAnHXJEbYTgEV1G53gbI/qP&#10;NLLm9NU7m8bue6dP49ipFfuc61PooRMnPXw92Y2czhgTNkTUC7gSZGPLd0C5jqRM5F8ooJ16qevm&#10;ruugj68PfsUD8pQntytnFuXkkTakkTqquzkq31qNgkWu6gCEEXOPjmHMccgYxjCGCz+YfBkzY1iY&#10;zzAwGu7LuhJgAs2HXHYBY7zhMZbsgElD4JSgaTLjwMINLwaSQfIeY8cAedoptvNi14UzbkLnRODD&#10;QMXupExktUuLp3zv5EmenSYOHl6cFPTtdvsIjaMN7MxKUweTS8puDshAP+JkcZLAAYrhTz59eRdH&#10;39UXu1TuWgdvSC9pC4Xgo+daVP76Q5+2PDriDHPC8TIZc9Sc6picOSRObuw0O22hV/rTHiZLC5Tw&#10;Ud9rX/vaM7y0lacJh3OQuuGTdpavHdHhLCdfmtDH2xLAU46cnCXOln7KUeXk2c1V38jKGeDM4SHN&#10;E53wtFhVB04Q50zcB5L6of7uL8RwLjLX4d2XZ3OAPp6CRZ0TJXyB+kcPnpxhDowxQwanO8kjP+fa&#10;4hBdH7Ry1uQNeY4C/CK3kwv9kRNjcZRvZYDxSX+hSw6LauXVAw278PKB4LSH7PnLLa7CuGZAZ3a0&#10;tUV0jZ42QoOTTefS2ZjoJG0knr+UpC0sEDj5wQFkJBMarqvpk/7yCKdWGlyAXmyDcj7g1S9SL+lb&#10;gtQXPpth4SHNuydawXPiyLlXL/aWLbQQpisnfxbN+hjZQzPlzw2oI/vmlCk0U2+OnY0ZbeN0ywLd&#10;AkP76O/kpRtjiN6GtNGLztVHmsDmysMDDXm+t9Gu+thC9QrQF9gPdsymDfCHASysyWxRwS7pPxYc&#10;bHv+2hX+2UDJXytit2xS2M33PVHaCa/wJHv6j5M0J8F9PPnejUltRx5jRxwOvSnfr8t8gBb86IsN&#10;Nd7F+ziZQ/Fnl/2hBu1ksQZfnG2mB/OshbmyfTp9euiogznK/DPECUw7+U0hGtcuCYVT4KgCYxjD&#10;GC58wMni1Bn8o/JBjJtJ1Ydk4gkMScqyBYwfY8p4ME6CfPd0Teh29+AJdrLcBReCi5fAYMVh57Th&#10;zSnGBz18GSohRleeMkJ/whHEfWQq3+Rqx8r9zRhw+HHCAWOaj+O2BNEBCB8nHVloBLyT044mY6yu&#10;HBCOlHxl4UhPvF9+SwCf7Oon2MnjoJn0BLqER1707Rw5aREcb5MFrrzoBC16sRNuUmHfOQ+cIkF9&#10;1Pvzn/981a1FgMVgrnRoNzzThzIJAkHdLfbgyEMPP/GF1h8e0I/tZqMtHc/kSVN/9Mmvf5FHPQF8&#10;Qdxump1ojoM6q4Oy6RvK+XBXf+a8CHj1ZZoPyEIGwZ88tDOqrvgKaONhp5ucdtOdfHGUOPnKhpar&#10;bHTOkdWntF+f15aALPjlTr6/uuJdII84vZFP/QR42kd56cGnn+BbjHPGQz91c62LMynAQ8cpQXYv&#10;6ZkDH/3oi3ikPXNVzBVDzhen3OYifSWgKagT54sMZFNOHB1BGXKpl5MM12dyxSj8tgSpO3zjxymE&#10;kDZGCx4eFs/+Yosy/qJU7GD6lBAde0ZvQ54LBTKoMydQkIYfcL0lH4vjg1/+uIHxgy/d+7OaHGw4&#10;6EkXB8oKqWfq7CmwG+LoOAHgHwoLrRNaxpY2sRhGxwKbk26RaSFuR14d9Z+0cf+6lzLqH7tkDJm/&#10;1FdfY//1F3Iqn6dxj49FT+qhjHEoaC+2TVr4utoXu6vPjqrTKBDok6yuHrm6hr409QhOxpqFOJth&#10;A8XJi8Wibwb8xR1/SpPj7hogGuQe8ksbkt0CzmnNECcw4+SnEGfBoHK0PqrAGMYwhgsfML52mPJu&#10;LPfzAWPB4Bjfds6M+T7EaDAsjBUnn9Mnj7GWB8dEYocPT7gMtd0Xk0kMG6MJz64yRww9u3YMNeMu&#10;H93wI1+MKhlN/NJDD64g3zUYzgeaJh42S768yIiGspx8O5HytgSZBGJU7RZzOCNfZPV0X5Ie1Uma&#10;ycEOtDyySPMkCznpr89rS4COOniaDEx66MjLhGXCs4Os3VNfCwKnOvIjQ55oZTK120jH5FeWfGSF&#10;466oY3AOsjzg/jSn3643WtJCUx+xW6Y/aENp5ITjiX/qtTmAp6yFlUWNOJnSHqmHuDyOjKtb2kle&#10;H89OshMMzqMycRLUU74gnQPiBIizH7kXApEtMjt+1//F49DK80E2vhwLDgX9Z5c18qJj91699eet&#10;/Y0aAS/jkENj3JEj+hdXz8jrSQ66gEMOOCD61df4AHaKpSkT4FC5usfhTV3Tr9DPB/baJfpWLrI4&#10;VbIpoB/b+dYPOf5wIoM4GeyWuzqirPSMfTbEe+Qlg7JORTLevXsuBODiiV+ubeAvRHYLF3bOYkK9&#10;OVcWePJBxhwI3dQl71sL5GBrnfTgmfqiySnMXzWL/PSg79vhtthjZ+30s2PKRjb43tUx8fzNffnS&#10;paWMcWT8pwychUBo69cWs6N0JK4P6D82FSyKnVIEJ08LOHaJE22jSLoTDn0v18vRpwc8PZ0guJIn&#10;5CRKUJZsnnD1J/YcX+Wkh++WIHoXx5887A36SRePTqXRJXshT1r0FHByQmfio+QInvGlHzrtGOIE&#10;Zq7reEHMTp2OPP4TmmMYw0UH7Lj70R1jmNEZhcMAMQzu8OXefYxiysiPcXJv1252DBAchgoPd2pN&#10;8tKlMY4mSPccHX2KO7ZkVNFVliG1k8wxle9onIFihF0zsSPtryGgz3mDo06+AZDvTqlJ3C5i7twq&#10;byID5JSmPOMnjoYrR+JbguhBnUyoJnPHxBwadNzd9N2D+8tOLzgz8OlK3OTEWVQf3ylwvslugs0u&#10;/0IATXXx1D7ubHNsLCzQ+Z//+Z/q+PirI65k2BnTBnBNgvnThd6jE084ZHQknN9D4dDAU2c6E1d3&#10;O4R2zOgSqCP+nNk3v/nNdUK2ePM9hb/Akh11POxE2+0U0l/69ZsPwouO861AeEcXeUdXGY6JhaQr&#10;S64lmFz1Gde1OGXZ4bN7rr7KgdRZHG31srhBfyjXfIB26uy0yB1n98ft2rsD7GqHBZqdYbw4+vRv&#10;B1t5evbEUzCmOBr6Hfw+r82B8uSw825hrk3jEKYfCeSEK80Czr1xCw46ox+nHdoR6At8gezk9xfl&#10;4tqHn2DxJ108Hwzj94pXvKI6Ke7Ru2aRD2f1lfxZU7TIrM52ebWfK1R2xzmw+rexpy5k1+6cQGl2&#10;Oi2sObIWE8pZWLi2gvbWtCOIPMaW0xQysxv0oz2NaaeGdkzhkYlNUj8ysJNsoHvrnGz2WDuQexS/&#10;hQK5jMOc7kROcf3LtangqnPGiiswcewthtlibaw+9Caed+1vZ9xCk921kCK/fivND4LFcVUfAd3w&#10;3RykHSxg/TECsgX6OOjrd2yZhaoNg9RVvgWhMsa2ds53BNrBfGNzQx+if23BPlnk2+QhMzy76xY/&#10;+qz+yMe1aeGE2bc6TnEshumCLVho25EL/eje/KYPGT82UZxUOG2gT9/E6PP+fKZ+Dl89PdVTHKiL&#10;OQfNUbqGD+jAfKjvDXEC1cn34S1khXLcM76uM4YxXDTAuDXI7STHKGzJMAieQxwhDpDJPI6MAF+e&#10;AJfTwhAGGCkgnbGEDxhkTgM66PadBuWke9o5VD51kAZXGjpkkS6e/Mjcr5e4MpEJbr+O80HqjX8M&#10;tvTIaqLJZCNfSL0Eixj80JEf+cmVRcdCAL6nkHpK4/zRqwUa+2xiEeCmzrmjLvTrLaBj4lEHdeK8&#10;9OsiHppocVZSD+/RCYeWg2Gy7B+VR9cmOc4SWngrHzk2B4KnHe9MmtFh2ka+9ED6gkULh/95z3te&#10;1UHkkQ+PjBwH5aXrk+oi37uTja39U6vh7z11pRPOlUWYiRqeEDndQ3aFQL3IpIzgHXDIMubCa3OQ&#10;dkFbYAM4Ed5DQxz/1JdutI+Pj12x8h2A+78cQzvsdj/hwHV/WlBWv5FmfHunT1cKBNfFfPuiXPjq&#10;q+5cu6phceNP37qeI0+I/D72pDeOtY9F7SZz+PXRtKFAP/SMPodRP7NAsLBVbydbdCEoi/5CAD3j&#10;U1knZmRFz4enruNZuHMQ1S3jWFBnu8o2Amw2WNCRx4LRZga9wlWHPr+tAW3nCof6ehfoQzq6TtGi&#10;n6Ql7LPPPlVfwMYEfflRLe1g48B3LxbunEQ748oDTrOFM8fcxoYFu5OWyERPaeMtAd6CBaU4+tLJ&#10;KU6n3unXuJXuI9s48fjgB0/QBywWta80eeJwtQffNRszsV/4oIc2G+17FYtciwWLYk82Db3Q147k&#10;7ddlcyAoTw6LBnL4RsniBXgPOFnRBrkKq1zaLf0rizFjTv6QH/zox4fJFjVDnMCiDetKJwcFWSEr&#10;Dzse2SkbwxjGcOEHu04M20KN7xjGcEGB3V87rkIm9TGMYQxjuLAAZ95i2iLAojWOtPnTqYfd962x&#10;Xcpl0YK2BS5HXB6/emsWDAsFvASnxZv9Mazq4JdIKuS43GrDzsgQeQxjGMOFD4xdx6p25YSxYzWG&#10;fyY4DfbUD01+mezGMIYxjOHCArFNcdDF7Zy7+rc1cyhcDnfoCOJ5whm1G39+AH7+9LETqFH5YNrJ&#10;nz3Gc1eJk++vAowqMIYxjOHCBQyJO8DuZxv0IMZlDGP4R4NdK8fOnibOC2qCG8MYxjCGcwOxS/xe&#10;QZpg3pQn2JEfltscZO4FaHhKFwdD/PMCZE9wXcd3CKPwwMx1ndzvsZPvjpK7S6MKjGEMY7hwAWPi&#10;zqN7pDFQo/DGMIZ/BPR3rxyHgyHOGMYwhjH8MyF2Kg646zvmUul29Pu4W4I49AK7h4a0xIf45weQ&#10;m9/ug2HfH4zCATPXdVJRH9P4GGGUk09YENwLSvgxjGEMWwecfB9TiTMuMTpjGMM/A8wR/bliDGMY&#10;wxguLGB+tPnACffOVoknfWud/PjC7F2c+8zDYIh/fkBk9hft8mH2KJhx8iEDX8jPd13HnzeKwBhc&#10;UMKPYQxj2Drg5Puzh8akY8YYnTGMYQxjGMMYxvCvA3bwzfUWFf6qU34nYBQs4uCvX9uOKDj5+fU9&#10;f4ZriOxPmyWOwdiRGMMY/vlgHPqzXP5m+XhcjmEMYxjDGMbwrwv9ed5vBPgb/EOcQHXyK0wXsO3P&#10;yfe3fIfIOYKwehAf5o9hDGP454C/q+vn5sWN0WH+GMYwhjGMYQxjuOhDnHzBX9fZ7I9h5a/rKNDf&#10;yfeDK0Nkzj3IgsCRwRBnDGMYwz8WjEc/HuOXQjPwx47+GMYwhjGMYQz/epDNdvO9X4r/8pe/PBIP&#10;LPJrt+uLk5+VgT/F49e+/ALaEFk+EA/+EGcMYxjDXDBW+gvi89sBNw7f+9731l8zFDf4R/Eggzzx&#10;nMr5m+bvete76i/m+fO5ykdWOPDz7ofy/DrlwQcfXL/PkR58uOJ+9t0TtHqv7RYv9jP97Rdyly9v&#10;f8EApIzyfnH05z//ef0F1ciGZ2j5k4zSIo+Po/KDJk4d4ciTJg+OeOO5vJaVHlp4eVdGGl7Au1+W&#10;BfKV9ZSHnrJwvPs4C3/gx0/ygyc2SM4666yK5xcNUz70/VGD1D26kNeXMenicNFJel+e/Npj3uXh&#10;ER0lPXWULt+7eGj26Uf/8PJUNs/w6+MnH3hPXD6Q34ekRw9o0jWdepIn/OSnTOJ07fpo6pB65xk+&#10;kSW8+jhJ8ww+SL1CJ+9p38hMr9LFQR+XXMHLM2n4ewJl4APpffykwwleX+7gkCOySk/7hH50JB76&#10;fVrSA/Ijp3cyoZ8yoZXycDzDV7p48EMnuCkbfGmjIDQj9xCkw8mfaUUTJK9fVjy6DZ40fSx4kS98&#10;PaUHJ3oIf+mhTYaUCY6nvtynFf7yEw/vvEe/yoV+yiRPPHnKhk7ykh68QMqTDcCRBh+kX0oH4vDR&#10;D7536dKSn3ZM2eSFtrLiyRvKIw4HLl2mHFwyee+XG4Ky/TZAE4jLT176QGiLa8fQz3ueSRuW9UQ7&#10;9YnepKNFHnyDH9mH8ZRJOnri8iM7SJk+9GW45S1vufkfw1q/HqNGGLFjjz12/HfyxzCG8xEMxL5B&#10;O7/BuH3d6143cyd/FA6IMWGU/IS/nzn3N3b9zLcf0vIz537tmtNP3pTza7p+Kjy4rgX52GePPfbo&#10;fvGLX1S6DJuf877MZS7THX/88TNyrFuXn/Vf1x1++BHd9a53/YqPvknw/e9/f/2FVLT8pL6fUfeT&#10;4xYtnDh0/Pz+da973W733Xfv7nGPe3R3v/vd68/N3/Wud60y77nnntXR9lP9ZCQfWve///0r3etf&#10;//r1SPMvf/lL5eun9f2ZYAsKcuMBYljf8Y53dA9/+MMr7jvf+c6qDxPFi170ovqXDMiAPiCLp92U&#10;l73sZZUGGeDQc2imDwA/gW9h8vKXv7zKrx3U8ZrXvGZ3yUtecibNz8p/4hOfqIsrepV2xzvesf7C&#10;IbjTne7U7bLLLt1OO+0044yEj/pwlt/97ndX/fqpfT9tT4/77bdfXYi0dpl1zMhrUUS+X/7yl/We&#10;J3x1Vwd5z372s7srXelKlf8NbnCDqtcjjzyy0tEG+ngWRoIJ6I9//GMt3wd46EZHeDmJUmc06YJu&#10;v/Wtb1U62gkeWo95zGO661znOvUuKqAD36TYmIKjX3mqV+J+tp7u9AV910/5a6f8iAz5yQP3i1/8&#10;YnfPe96z8iDHf/3Xf9X+iD48+OJ777135aEO6gPStwGcJz/5yTN9S4he1MeG2sc+9rFaRl/ca6+9&#10;ajkyKxM6ytIt+Xxgb+wqT/Z99tmn0gTkCi/l0DzggAMqfbJJ85P9xod2Ucd73/veVTfKpg+gYRGs&#10;n+hz6m/s6a8W8ZGLTOGpLL746FtvetObZmiFrnz4fmhTn7UQ9j4EZfShnXfeueKmXB/oIjbnhS98&#10;YU1LHZUfjutXvepVdcyRJeU/9alPdYcddlhduEtXVl50efLJJ9eNE7jyhejW8wtf+EId88aEdn7f&#10;+97X/eY3v6ll+/KIk8evQLN3n//857uDDjqoxt/znvfUq5Z/+tOfKj55w5++2Z83vvGN1b57V4+X&#10;vOQl3Ste8YqZX1VVDv2jjjqqbtaE/xDQjuxf+cpXun333be2L7ugT3z84x+v+ehFFmA8mB+e9KQn&#10;1T6hz+n7z3ve8+ofe2Av9DO49GRXmU00vozlq171qt0rX/nK6lPCQdvmEltqznrIQx5S/zKcX2z3&#10;Q1Ro/uQnP6kyC8b7sC5DQPfMM8+sbaBfs8fsP3394Q9/mGnffr3o2fhj77XHRz7ykTJHHV5tCZvm&#10;u1RtHx42fqTTv/bQfvpf8rUBGYwxePqW9vD0buzQPb76HHxjRT/cf//9qy70J+2YdkrdwiOQNMFY&#10;3uxOPicfUIKCjOp813XGMIYxbD0YVzHGo/LPK6DLODz3uc+t78IQB2S32a75jjvuWCcPBsfYjzH7&#10;zGc+Ux39D37wg5UOA7XDDjt0f/7zn6sjqR6cEEbo+c9/fnexi12s0iODSY/t8LPgHEL0BPOj/COO&#10;OLLQvnilQSd3vvOdu0td6lL1J8SF0CcPGn7cS+CImFCkowMHf0aSsRTwIndk8Z485Uw0JjWyM7gX&#10;v/jFq/MrT1rKgA9/+MPdIx/5yMrjpS99aZ1Q8fT3iDncygiRVVmyC2jRidNQE5egrilDzze5yU0q&#10;HbyUFdB65jOfWSc86fDx9+QEaC901FmQp34cLenKCCknZOFgcurTM7GbCJWXpjw50DLJ4UVOjrxJ&#10;Ux6+FkZoetdvtLHrneobZzXtDh9wqjmM0vqQ/iZw8NH+5Cc/WekK9GGC1E5pb4s0f975rW9964zu&#10;4XMEyfDYxz62pqmPIE4GTqB8vwFj4SidTjg16L3lLW+pdQIWjvqReZCM2tO4sZCwuKEz9LWfxUJ0&#10;py7iaJNNnCNzm9vcpuaRU7pAJnivf/3rax+Xx2EwdjhLApppR/neBfI+7nGPq2nPec5zqn4OOeSQ&#10;GX3iAZechx56aF2UowM4Z1e72tXq3E4+jrS/r325y11u5jc20LDRpw+85jWvqe9kxc+4oUdOauTx&#10;lI9f6k53t7vd7eo7ufAWF8RtDKgrxxb9IQinnHJKXezTIR5DHPIDDpexZiczMkQ2MkuzSUFuzmrG&#10;Ork45Pqdv0wCzxiOzuVzUHM6qhwHDm96U84ikK6UURdtqX04afSABnnIoZy21We8O83jmGl3Tpo+&#10;ZwGnb+DnF8zZR3TIBfAlJ+eT7ORBH0i3SOQoh0ZfXwAeeuyJTQNPePD1ictf/vK1H8BNH6Vj9TCu&#10;UxeLPos4eMYTGvCEt73tbbU96Bov+PJttli0eRfML/rAkBcb9IIXvKDqQ1zQx9Uv9egD2oLyl770&#10;peu8QVfy0KMTfd4CQwgdT/pEm70XtwiDZ86zqNXGdAxXXcwheFg8mw/NJ+pq80fQD9hP9XJHHnDs&#10;tbG5QJ3MJ/DIph31FzLYeNLHvvOd73RXvOIVK39y0oG6pb59QMPTIs3Cf5gfqE5+dtskEErlRl3X&#10;GcMYxrD1kME4yvCeH4D+i1/84u5Zz3pWfc9YHoLAWD3gAQ/onvb/2ru3392OsoDju1DaEqXSClQu&#10;SIkkYjBcERPYCfFW4R/gjgvihQTuvQRJSIgSVCj0wPl8rAVRassu0EJrW04BpTVFo1cqFTkI3bt7&#10;d3e5Puv9fX97WH1/FYpR2KxJnszpOc0zs2aemTXvev/gD5Y0MMmGY0Ix0Vj4pC1kJj0y0l85OpMf&#10;B9ykjIeTEKdNr33taxcHcXfStKNzXecDH/jQPEleuvBwemjSs5jjbeKzAOCLP8fQYqnOAuEESRqk&#10;K74Ajfyll166OPnhpSece+65Z5ns5S1QdOQgWMgtYPDh0UM7nCor0zaOLl5OfzmKeKjLbi1k0uhz&#10;OpxWcn4tOuqT4a0IRyfd0tOCxHHDB+/6y8LBSYk+OwG0+kEcPh0sVhw1/Sjgma7aa0H3nyjjgojO&#10;CZg1wMbLSb16dU6yrQv6FH7tQcMmnIb0oEMLNwdSnyR/hOznxO0lL3nJoe74SottXp/ylKcseePw&#10;2c9+9iGtenqgcX3MWNK+dFDO+bJosjca+OLoOaSeHfgWe23k8ERPFjw8OczGBftZ6Dls7MMJgocG&#10;/9I2L/SVBvGp3tiwaZK38fNc2pSxo7LGFf5OIzkw2sKZVI7Wmy9jw7OSLbIrR9GJKpnsw0HxhkYd&#10;XQAnQv9xqBtXNrNONtXXH3iq4+DTJQdWWXaVVuZNnmcWrXx25MSIXQu0uT/Kx4CfA+65JX+NQ1ex&#10;59ebvOc85zmHOgABnXnEc2CusemhT7T0Nl/ZiMqjQ4OPZ9Hzrp0jT7GNmxNn+qvPTviaOz0LnNza&#10;Ltanr3jFK5bxIyQnm3fwYEOC5vrrr18cbgE9gB+gU0bveBkP9BaUqRvBWLVRNk82DvDRBtB/JBk3&#10;yQD1X3n2MkeSQXd18PF46lOfurwlEJILjDMn/tdcc81CY+xrb05szyP+9LSp9jl3uMYB/iO/gG5s&#10;6/TfWpROeIjV29zqMzySgdZGy9gwXmsnHIDW82heot+LX/zi5e1F7cSHzsYnHpx0dd76mq/UZzfl&#10;YnOxtcEcSj9vbM338PCqLd44WT8deiirn9eQrmxlPtqHA47NOHNi5+RTzOBk1KNepW2wwQaPDTyQ&#10;nrF9dT8N4Om02WlBD/4+OSYWE4yJhqPSZGcSMalJi9GKLZAWR/nK8DDxRMt54Hio95rSqYbTHQ6i&#10;17snT5o4LVAPT+9+93tnx+g3FjqLpAkUn3ESIwPUBnWu5tjA1LYR4NIHeOOQ44BWWTgcLg6supe/&#10;/OWLk88GnCsnMslV74qL6zZ42AyZuNU5ieL8pqsgJsNipS0WAHpYOCz4TnUseuliMrcQxoeMeLgi&#10;xH74KE93Tj6eysc2gXSAr14dHG91nEKqo1NtA/A4z677JBsOOifUcJ1qnThxYuEvr6+8xiZHHo10&#10;etoMOnVtsQZs4vrRUd9wTicnURb0eBWr41SyoXHr5N21o3Vb4NNdXroFXt4mQ1/DM5bE1cEF8ujx&#10;tjkLB+AFJ1kWdLGTM2MHDr5wxPiI0el/jk284KSnPEfJK3pl9HS66SSU0zqeOKPzbHv74m2Ft0zq&#10;Ofv62KaE00we2YAMjqMTQfQ2KK6UkJWzLS2IOYgcXvLw4gTWbqec6awMDhk2VfyF8ACd9aWNm3Kg&#10;DG0yjTGbin1f8APw+8ofp3TkH5BvrOkPmz9vFc0p6sggT73Nht8RuY7S+MUfpB+7mK/4PGzj+o1N&#10;g5NWfR2utM0UXGVkxW/sX33K7kJ0Ake0q4XR1A55J+vGAR5s2Fu95MS/NqKJD4Cvn9Mp2pGHwxLP&#10;ffTKjVVp9eYm8510/R5e48qm0jXCaJLH0XV4kD7NBWxKnvUBLXvYRHLy0RlP6YdOmQ20Dbi8cSCG&#10;s4Zs661sm5MOG9osu3Zl82Lc0aO2W7vo4G0W2fFUL2+d0F/sYP6Frz47WD/ErtpYL9A5DHG4E69w&#10;yZN20NTbKXNjusDJjsrYR7vH+WcN4RqPR82x4PBOPgVAr9xr0AYbbPCzD+4V9qq1hWmNY6J0vcJJ&#10;TpOPMsFEApSjtRBxLp0SyJuI4ZpU4IijdzKN1iJlIUPrOoQJ7VWv+qOFv4OEa6996/TCF/7Ogsuh&#10;soDjLcQPpJs6aSc0TsCcOFr8nTTTzV1GJ37aS49ee6ZjCwBngjPgfquAH+edDDicNXcsk+mawktf&#10;+tKFp3v+nAh1Tlc4x/RwrcmdaK/cnRD2D+E2GRYyDpd2cizI5ogJcCykJuXaDI9cbXTap2wEbbUg&#10;WKw4IhZPcixao6OEnzpt51x6CyFkHzLIknZ1gF7KwCgP4AG3seQkjGwLp/IcE2nB/VuLrIC+Oovr&#10;UXfy1dPZAq098spBDobNGXtaj/q9GFlOPPW/zVI61EZjVWwRRtu1hLUOgWATYfzUvvQQsp/gqpP+&#10;p4trFgIe4YDGHieFrgJenJ0Rj0PvGhobcCL0iVNyNtM2fOny+te/fnkjIM0Z58yxP8eVky/YBNto&#10;kR2dTYPNmcAR4ID0HMOBq714mT+8RVDOSbW595sBuAIdtYH+8IXXve51i/zR/uhtcJ2CSiuLVqje&#10;eLaRlF8DGU4m9bWxg/8aRxme3k54PtyNdnhhvKSzja4rL+TrN+3fxwu+ceL6oufaOHBCu8ZjLxvx&#10;rhHKo02X5Hou2ZtcOII616xsOpKJJjrAruxCtmfJ3FMfocFPEJMpVo6HNL04+Wj2tRN//QWHjQV4&#10;ytUL5h8bJjyA8nStnexs4ySvLlx94HSavrW9sYLO9Tt9iqePN0iHJ8Cll02XtUO559LzsK89QLnA&#10;btYT9NWls0Mn/evtCJ7KxeYc49xzCr/DASB4K+JZM8dqM10F8dhu489c6tmyQfK7IjjpJ52ttMUV&#10;ILJf8IIXHOqZTPoDurIPneI1ArnsBYw1VxbXOMExV3XGO/l2NRq+neRvsMHPB3hunQA7kTZhNGms&#10;8ZRxUJwWjQ5HPMpLmzyc5Ho1Kx8OMFfAbdJzkm9i5wxzKuCqN6lffvlT5oXTD/vOzgvD26fnP//4&#10;IoNjNzq6YkB3skd5HAan8JwiTraTk9e85jXLqRRHBA15Tn/8mMvE7ATmRS960XI32IbCgm/jgR8H&#10;3z1tcujihInj7WRS3magduClHfh7fY+nH8v5QZdrP96g4M25wNukbEGw4MnjYdHiEMqzkwXM9RHt&#10;Ja+5lyPS5mME+pnwOSH62AmTU133b+W1g37sAB8vbz84+dLqlJMV2HzoNzSdpO0D9cBd9f4gEb90&#10;Fwtsw0Eaacm2qO27e61OjMeznvWsw9Mt5coE9TZ1HDk81OkjJ+D63zUbJ9scOQudu/Voa4/+Jt+J&#10;dvL2gT7rFFJem+BnGzyViy38HDBXG3ozBE+dfpRHi4cNNZzG89hH6jkEHDl5G2/XheC4y8vhtnE0&#10;Xp7+9KcfXp/JyUfvx5DSym2K9DcHw4aIPk6dPQfq2Zgjn345Cdncs+VH1tKcb/I8O5xSb1r8HoGN&#10;ndD7UST+AI/44Q1svPgQng0/muTcAg5mabcF2sjtA88HHuMbhX3AueIwSrsK4lCCTni7NvHJT35y&#10;0dNmy/MjveYBbAjZzjOh3/bhoPX8GwPS+gA0HzYOjCebtvQWA28aXJ+qDK00OjqjdQrsWdB+Y9eP&#10;xb1B1C7XtcxTDnOMy+jjbyyAxtgaBJsUOHSOHi95PLz16gqJOrwC9WL94gqj+rHtrmH1BkNdNhLL&#10;m8fMjfjYxOLjYMPza/4w3lw/8ybJGIGH3lg5ao6CQwfj03oiX3k6ex44+eTLV6dcP5nHvZHyFs/h&#10;jOfbWy3jx/oCjw76SFvR1yZ80JmjlLl/j87m1GbNvKUvXb1xDc4hGDzl5gb0gbZqi/HjOqs53yZH&#10;3djm5IoFa575aI0THPzw9tx1HadT7Tb2EWywwQY/W+CB53g6gZNvAlqDiZLjY3LlPDThARNMk02T&#10;WK85TWwmnxaCcAWLsIURvkWUw0uOoOwNb/jTebJ63HTfff84T+wfnJ7xjCsXerpaUOgVP2kTXLS1&#10;w8LoXmXtoEMxMPnSzV3YvnaAnzb6kRhHQ7124OkaEccbDlr4TkvZxamNk/lee7uH6YeNcJyUusKE&#10;R/qmp6Ad+HE8bJDST7krFr4Ew/6cie7E4lP7tbO3MSM4icYTHn71hTxbt8jKw4fDobCwuUvqdM0r&#10;eveXLTQ2B5dddtmyqUj2WuYoR/s4+a4wcDI5fpwFizIn0obDIuiKwcgLD+PHj9RG3gBe48SbFM6N&#10;RQ9PzqTNpbcHyvBuPUKX/bMHaKw6tatP1FvE3f/NNmtAK6BzgtsPCdWh0X5pTqM0Z8vvHSyq+jFd&#10;4iVONyeE3v6kD3pjMpyeF3XGbr/9wIeTYwza0LE1Gnjs39jUj/Lx97aIQ+gH3Mah08BO1G0InBxy&#10;Qjgwr371q5fNss0qPdia8zrqj4c03vKcFXjk1uZi9eGyjfFGR30sVh9Om4B9b3gAHI6uvhNn1xEq&#10;M8Y5jM1R2u9LLhxHG0FtoBO9bQLSd81LuWfG2JbeJ1O5fnFijme0ZHMOjUFlnDvOuLZrc3jmPJuE&#10;eMUj3eW7L8/RpDO67JYsMdxRB/TGgr5Rtg/g2xg7YLEh9MNvp/bS3gR5m+kalYMU8vAUoyVDLM8J&#10;t9GWbv6Ea3NqnrJxpYuxx542FdrOgW89Mcd6rhsXAv3YDF+b0vrVc5n8NaCBb4NKrjXFmHYA5Iqb&#10;thgPHOYOXvBEZ60xfsxtng+2s+noAMUGkQz46B1i0NtmwYGW58sbRc+Renr4KAAbkK3d3tTZsHP8&#10;bSYaD2I6O4DAyxzvCpQDJfytUezc+B3bDNi7cWBe9vZojRMcm3HnxK5DwXZdZ4MNfr7AhOHVuYlF&#10;8PDvmxQFJ/iuqzhVUwbPRCLkdLn7bB7Al2Nr4hRMKOYI5WJ0JmD16rzq7U55k9CpU6fnsj+cHdjf&#10;m3X84+l5z/vtZTI0mZnknRqijX/6iH1tQrBQmKzXYdRHW/Bz+inPmRJ61WpCVq6NJnRfOai99DHh&#10;c7It4CZyiwQeFicTN1oTdQu5NtJROT26d9rC0Y/PhNqk3GaMHCfHwth2p+/7PhfXSb62dvefPHWC&#10;OD7qBI49m1WXDtqsXa4kcaQF9ckK2CTbApuDXmvXv8pblDmQrlEpg4MnsKh7jT7yrl5gLw4+J56O&#10;6vAgA47TQXbjWGszucrhCvWhPMfKGxW0jSH9aOFOrzXQ3atzNK446R90ygXlyXIP34LtdM0Jn00b&#10;PLzDx7P8fffdt+i01hkOvbXLq3740k7ynSgL6jnC+t0YRovH2sl3ZaeAhiwOEgeOM+2NlHKbTKCt&#10;Xu3beHHGjWdvaGyivRWBCwTy2HFsn7quLmS/3grK08vYt7mkC3o4YkE9h1i7uuK2BrzZmk3oR481&#10;TjblCHleyTeuOdh42yDYUMNTZ4PrzQk91rzSz7NnbkzPNR7wtsjGUyA/W9kgdTXLPOxZFvClA36j&#10;kz+COm1mF22mj+swHO/arh5ePOsPbaMDHOPC/KVu5B8od7hhY44HH8+hhedaX7CXuuYNekdLD/TA&#10;oQ47kC2ko2e1T+6qU26+Ukf35jFtcZXMhsLYqS1w4tnVI3k2GXUZQdAOV0aNA8+KwwZj3Mm+8eCU&#10;Ho8+M4knWeiUdy3NXJScgvKu++gPb7xsGvQ3/ZQ5mNEuwSa666t4Wd/8xst1Inky8JTG09ppLsZT&#10;bBNmgxdP/YTX2GZQH2uLN23GzhonOLiuc+4UKINo2Bp5gw02+NkEkw0Huwlh38TQZOx0zARiQulk&#10;0WRhAjLBm5DcmxW8ijSpO2VAb54wQZkgOd/9gC6HGM9Rpt/7+PHt7/7ui2bn4AnTy172+wsfzoYN&#10;gtMejg358C0QFhx3kDlnysnhtMQTvfaNE50y/EzudKyt0k5LbAD6ASxHia2kTaJivND0urh2cFZs&#10;SNRxinM6msTFQJC3qLGfBaXFOB3p5tTa/JrjVp20U2xOqbIROIJO+KTpGpAnKKeTMnyknWhaNNKV&#10;HsX0cqpJT2VglAfg4dci3A9elcnrJzGgByfKWIEz6lOfrPkDco05vNu0oMMzPq6XGas2ARxw/dMB&#10;VDjARows10yF0RauSu27BgX8YM7pvD5wz54D29UYoT4E+t9zJng+uiefTaLBqz61+TGW6AHSyZUQ&#10;+vbpO2PCFSp16c75yAGJ1th1QihvsyovrT/QAWPU1Q4nwTbe6m02bCLUx0+/pStHxImgNxYc1DZd&#10;gf5hCxsBV0joHH39Fa65grOsDJ4YjrR6bbeB6frXPnAyySYctWhHSB4czwc9sptnjw3Kozdu+vTq&#10;mldgQ2TOyWleA17s42qIL3PhVdvMf06E8TCe6ZSO6sVOmjnReKmjnyDWzzbExkD94QfAyU7veLJ9&#10;efzx+J/u5CvzVgjURmXZCZDpAERagJP+0nQzF/Vp3VEfV0w8I8rTAW908By0mIeVexPQlSY48QLG&#10;mUMKNjbujBXl+KwBrcB2DgLwWePYlHuu6Zc+AD59up412i0+8t44wVNPD3V0FNQ7EFOPt42ka3/K&#10;4QpiNuX895sxsfk+GclVB5+ttMl4O6rtaODb1D/q13V213V2ygOvKBjke9/57nT2zA7pzNlZ+Axr&#10;4g1+FNjrKFDPjmBNtw+O4vFY8f6v4afR67HSnj3z8CNgH94jwQO9ew5+ctjHb43zyIlnv8w1Dljj&#10;PBLPpONkwWtDeaFJYwQTQpM7h8yfDVmQnGCZ+DktTmzNAXAFE5svnDjl9JrXQuUE0ekrZ8MkbN6g&#10;g7vsNgnjgis2UTnRcA3DK+HKxV5/4+WuonvyFiqnpU4yLJx4cWR8o5jT4hqAKxBoxJwZuHh568B5&#10;XrcbcPK01+TsrjBgC6CN6eNzj9rZn7t4bcoe2sBZM1FzYFwHoA8dnOBZ3DjO7MF5c6q11gE/Jy42&#10;Rg5RshPbcXb1obcXazryTfjuQ3PsOBM2VMAVAz8Sxgc/gOb48eOLw7DmBeC6guQeqfRROPqVbeS1&#10;T14b5OkMwuH4GSfagRaeDY9TJvd0OZtsacx4HR7A44Trl1F+4P43J9/Gz49SjUO62PTZfHnrxC76&#10;xavz9MNPmi5OtNnM+LYIO1F0kqifORM2DdkBD6eRbOsVug2icW3j564yvtps42Lzq885tfRwksiR&#10;dtrn/rux5e2G34poPyeDA2qzQgYnho54cnj0V7YbbRCwt+eUIydtg+zZ0OfytYFccjjAruUo8/zQ&#10;TZr+cNHoO/I4bTYkeNGVYwUfH4cCYleLXCvSJjROgZ1ExgdvfNm3/5mgS7IaPzY2nCJ258zrB3jp&#10;RQfOPZs4iW3jwRFWN8qiZ/+voGwN5AnufLu2tQ8nMLd5to+yv3IynbSafxwU+A2jOYeebM3m+kVb&#10;BDTaro/98NcVLzTGAufQGHaNw1tCdscfLcfTxtn4Y0+bBuMRvvaizZ7Z19VC8xEcNK6BoIdvnNow&#10;+w2Pecbcmm7ogTaanzsAEcTwGifAhpGMtX08OzaB2qo/4q+OrhxXvqVyuulfzr5n0nVJz5lnwEaL&#10;nTzz6MnzvJuTbX7E2uOamWdO8Cy2+V9DP8Dvk8yNNffilRuP8vtolTuQMv+i3YfjaqbxDFcbbJaV&#10;y6NhO/b2fHmLyzbeNph71rwCV4PItE7skxtv9rGu+q3SGidYnHzfso7AoDCpfv+735udpB3S5uT/&#10;eLB2TEdQvzn5Px48VtpfVCcfWPw5IR5+Yd/E0ITLERU4ZCafvmNu8oGDVlqQN2kLcC2+TvlMXMrx&#10;QKtOsCiUbiISTKxohBZkeig3CVvALEImajwLcMhJf7zR49UCJE+WExsB7gjomiw5DAJ6gA7Aww8u&#10;HUb+9JNHq4zO8JWJ0WeHo74YArKlWECTffDAV1jTaZ+Tn+S4BuIKjIWCM8AJ41BnNzwtTI/28QR1&#10;4/fO1/XaKSYbP/LFI452RGtcZKPqBfeL++qFPiCX/sYcx0io/6IbgR7aGR590burzjHwmpvzUL/i&#10;Q88cDYFdorVJcqLLSenUn16NWTjyHAKOKqfPHXY8tU9wAi1tI2BjY8PMyecccYxdtbBZIxOdu/Jk&#10;2uxw7jnmHEOBDcn041FOs2DMK1/bAr+u0gnaztkR1NGpMSu2kbGpFOjUf0jAA8mW9gPnfsAq7+oG&#10;h83bHuDNEFnp5ZmwebJZxFNge4H+rgIJ+oEueApw2JfDTWcnnJw95dGnFwdQmdsFnMO+tBMOnu6U&#10;c/6F0VYBHPOVvvJM7LMrnmJOKqcRTWUjCPQxVrTRFUkbeo4isEnghPKf1OMDH620Z9RHD7wdtBFw&#10;6OBH1WQ2/tgEPruxv7Hn4MQhiMMYY9Kmdryaia9gHNoMcdRtIK0HOfXWB8+NOdacQb/aOOpoDDa+&#10;2AqoV9c87O69uUN6BLr3xTTPHJDW3+iNKc4rPKfoNkUOMIw9879nzmbGAUl2FsjjlxprxrHfWnjW&#10;0AOBzvDZYq2X8ecwyRylzeQLbODASluENR2gP776Vj5bjeC3Kg6myKa//lVOFvp4k2tzaPPiupzx&#10;M/IJ2Mp8661Qtl/jjLw9m//jD2+9UsdMJzK6Qfqdb//n7CTtkDYn/7HD6KD+JE7+Bhv8JOBObZ8+&#10;8/Dvw1EOPOsmHKC8SUSdCa3yHAbpJrd4VC6I5fERwzWB4pMsOC348vBAvCzqo27w0FgoRt7JhyeG&#10;K6hLhngEuADOmCZjpI33SAMEfEc7idHFU52YPrUPzgjprU2V0SGd0SRjBHRo1v2RLS0u6TDyyoZr&#10;wC8+tWUf4AlG/H1Q2+EJ0vSKLhnStU86nmN6DfHUFnwF5cmQrm+MXbGAX+1XJp9OlWVPafzk1UsH&#10;8kBdOsRDLCR/bEf08urHfildHqQrHUcZIwjxFMIVK4NTu9BXX169MiCf3tFHC2/UIV7i5MurC9CK&#10;0QfGrHJ0oGdcuTQe3sTZ7I115g68BLK8ufDmLR04i2I4Yji1fw30SFc4tW8EPMivfmz7CHCq88yJ&#10;s68YCPR1973nHF5OfzzSg27kwqlsxKlOXnqMS9eH47hCIxbgScMF8OArR9s4UBe9emXRpYN8eoUb&#10;qK897ANPWwRltS/dgHI00cdXGrAh/ZRHJy2kT7yjXYPyxlxl8c8Wo04jqIfXmEzXNZABjwy6jDzV&#10;SQP81Eun/xrgiLPXo4E+snGwgdlXDw6/rlNBfz7yvXmnvjn5Pz2MNtzs+IsMJqAR9uE8NjBZuI7i&#10;5MZDL79v0jLZNOFUBreJ2aQiiJU3cY206kYeTWbABKeuSWqkabIUkh3AUQcPH7jRCvi24CR/XICU&#10;HTX5gnSFJ1iA4i0mG06Lcm2qPHnRx3Pk22JW26sbAT8y8Mse0uqUy48LUVCb8dy3eIhHnWtHuqwB&#10;TjHYpyt+6rQ7+8MbcUf5cMWNAfj0qH6kib86bQPVrwHfxgO8sf2CvMDBhwPfqb40qB3l0aFXFh+6&#10;yuNfPyiPtrr6Jr7rtoHKArSCuujJU1e7krGP3wjoyZUOL/7ytaOxlb2Slwxx9JyX8uLkSAP06gL0&#10;tSP7VC4tJk997QHygjg8sp3OiqOPVhqQ4WqHtuATjliZdHXo1pB8+NllH162iu8+nNqj/UJ4yQeV&#10;Ob0WlI3jF//xIAXP6OuneEiLg2yjfKzDX4wn2sa/cvyjkYYjnQ2z+4hTOdzagO+63WuAjw6+oEwe&#10;jHjZwDwsD7+4NBjtgId8NkpHz2t6So/0gbJsg07IDurxkV/TBT0P8IV1vXJAN3ya92o32ujpoBzP&#10;o+wIr76rzUfhiTn5j/b7lkMnP0Wc5Hv1tM/Jz1EdYc3wKHisdOcLaDMbHuXk/6Lb5/wGD6OJdIRH&#10;TkaPFUwG7rO702lCOGryKHjO0cAVV9ZiBNckLKgPJ97xRyOI0Zng4EgLTaxCuGQkvwlMnrzKxgk3&#10;HdWPvEySyuGK4UoL0QbpI91Cpay2gniL5elZW8Y2icmHQ648XMHCrlwYeQfwhWwRb8HCIL2mAfDQ&#10;hitkO1C/idkgm6TnGtTBrY37cPBPprg8UE9ebQxPGwTltbE6ZXhEU1n5sc9HwEfdyG+sE9Tr11Gu&#10;eMQpD8gWwje2Gk9CeMKon/T4XHBSCuFHO+bJE2t/YdRLUK8/8B3tNMLYvhya8NWLyapfBTGgN9qx&#10;jdV1SqmeHSrHRxk58umfLYSep+ySTujiEW180denYifz6tHBj482plcgDw9ddeKjIJ3Lj+lgbAu+&#10;dFzjALrBTUdltT89hMq0S1n8xfh3HbA2AG0Ss6M4e+Er1H5l6vCqvjhe8mJlY1+M9YJ09hntJI1O&#10;oGNpdV2Li9cI6Bo/QnrqR+WNhXhGVx6gqVy+NwLxrB3i+AuPdtKu/dkHvjagZ2sxvUZ9RlBXmi6N&#10;yTUIoz5igK8ARzq57LHmsYa+SobPuk4ZXoLrOt6GrXGCgzv55yYYPwpx/+3+b90/nX5wZ5iTD56a&#10;Tp6ZH8jT805odk7Ag3NeHKMalEIaXOecUX/gvJ6d8w+cOjn9YDZWOMHYGLwqkx7lBPJ1IBwwdibZ&#10;lQP81jjxGWM4xXiAEQfEMxlLPef84dkheeCHi83Ya+E1l5+e4dRsr5NndxN19CPtQq+MvJkP+srZ&#10;m3yDI7uIT0njfYC79M9B+8Y4OWL52jI+cMqbZMbBnaxoxACtcmUj/0UGfbVnbscyTuZY/Vq3Nd+l&#10;bsbPBvGAB5bxNOOhJ/9HJogz8+JzduY723iWtksfyEo/sOg3l53TxQ4fH/KVsQ+9tO1cWv0asgO9&#10;4hduvKRPnfJQ79LiBx+0YGiThZQddwvqOR67Nqp74AF9stNDvnaES7ZvHXP02Yg+8RKUSWdr9eIR&#10;8MlG8tLFaMOTri495HtGyo/jpzKx8Vs6PiP/Eb+8WBjpaot87ZHGSxxdeTTRCZU32cpLxwfUJnGy&#10;gTT8eCob6YIRB6RnefXRVS6uDH51Y9yCBl+MD6hs5Et3abxAspWxxchHWXRifLJBdKA+hLOmrQwI&#10;ZKztJ493PNKxBRRN7alOWpk6kJx4hguk4z3aovaMOPGKR3zFgnT9lvzS8U7HMQ0v/uL4y5cW4Eqb&#10;d6XxzL7pAdJjLC+NBo/ygbLaC5ItLR55i3tmpUee5YFQmXo8xzZHn/zGMBxlcNSD5CmPZ7zigT4Z&#10;8tWnH5COvhgkd6yXH2VK1ybpsQ1jDGrLyKf69NmnK6jdyQXRrHUC5cWlkzvqGA5bll/rFk7ylI+0&#10;4Y04ARxltUlZ6RFXHh9BPp5wRps0tuXVhRe/ZMUjm4PaPcqGk2xxZSNNPNUHyYg2fDDyBvLhicMZ&#10;8+wvPUJ08RLLR1fdmF6PMTyUjfoCeeWC3wP4XZb6fXBsxp2JdoMRkU+D+THJhz74oemjH/7I8iWA&#10;q97y5unat79t+pM/fcN0zdveuqTfOJe95bprlx/H+LWzH0T4oY8fHgG/1vdrcvXXzXVvuvot09Vv&#10;vW5627veOf3ZVXPdXL/UzYAOD3RiPwDywyXfHFXnF9eADHXK/XDHj5Doh85nz/wwCI68H8Cog5uO&#10;eMjDwyee0alDKx9t+erFvqZAL2mgrQvebI+3XHP19OdveuOSftd73j1dO8u+dm43W4GrrrvmkB/5&#10;+Fw956+a6dhU/OZrr5ne9OarpjfPNnvbO96+o5/LtVdbtN1rTjKvnnHhvP2d71hAGm+4AVumqzQe&#10;6YCHsnD0mRh/cpSzlTYro29lYvz9el8eT/2w6Dnr/O73vmd6z/veu+h+3Txu4KnHyw9t/NkFGWj9&#10;EM5rWT9C0oZ3zOPkfR94//T+D35get+MR7Y6OOh8nQAPZX7M40c7H/nYh6f3vv890/U3fGz60Ec+&#10;OH38L29Y8IBraN5SwZWOxo+6brjhL6brr//onP7kAjfe+NfTZz5zYrrllk9Pt9/++enWWz873X33&#10;ndNdd/3tEsvDuemmG5fPMuLlx4F+QOQHMLfd9rnpzjvvWHDuuOML082f/pvp45/42HTDxz+6wM2f&#10;/tT0iVm3EyduXuR94hO7tK9W4OdPO8R+UHbzzX8zff7zt851N01f/OJd06c+9VfLRtwP6tT7EZWT&#10;IV8P8e17PzLz3WM/sPLg2+HTyXPth3K+VkJPn9zyi3yfDcQPvjI/IqKHvK8OaBd+cNBL41HaD7X8&#10;oI8sMnx1xLfK0ZOTXeD54Zx6MvywiN7yYvROLpx++QGtHyvC96Ooe++9d0n74ZwfbHk1qcxn8pye&#10;w8HfD8vk6ZeO6nxFQdvQ+FGXHz7J+1GotorZEtCFLDLoqc4XQACe6tgUTz+eTE8/pMLfDxJN+PTQ&#10;Nncl0x0OW8nTS1sBGU6X/GjXIqj9+pEcfMzLHGC86QUXHjnKLQQtMmITuzL4aFtUlOVMAnhi5dJw&#10;xrrK4gFPrCynRZ0FB0Qnph+wIUlPNJ1iSYu1M+cej9JOzdDBA8rxVZYeeMenNojpBA/OqFt0YnQj&#10;bm1ULo42fYB2KytdHI20uHI8o41nOOlQfTjidJOGH03tiG7UFc66TB6fIPraGk0w8k8GENayR37y&#10;o57i0f7i8OTX+HhKK092fJIlXz9Lr/UZy0Cy4McnkI8PkGYT+ECIB9wgnqWTXX118S6uHq4yMKbV&#10;hY9n5dUlI17Rjul0j15a3Sg/GnXKG/vlox3lZBdBnTIBbnyVhZvM4niVjkdl0WdL0NiRJjtctCDZ&#10;I056j3yUA+nklj6KNnnhKpcfy8C6bKTDD5Qfy0dcvJWl41gGkl29MjpWHj9flbPmSu+Dw6/ryCC0&#10;cPqc0zOvvHK64mlPW+7nP+Hii6YnXfbk6dgFx6YLLnz8dOElF0/HHv+4Je/TQcDnfuD6ty9vAlz5&#10;kQfq4S74Fz1hBzO9X+37tblPuaHpzz+Ux2/ko0ydMvilw/VpOqCOHtHJF8Mnx6fA6GVDo65Y3aLv&#10;QJsOY92YVk+X2jjC458w4802O7bAjD/DyG/R7QD3ggObjmlxgGaEaA/rD2hH/YF8QGby2S3bZBf5&#10;bJdNguiKAfzk/YjcA12CC/X5oAecffLF2gL/R3jE9wAObXeQx/OCx7EFmMfExbPdxbOMQ74zjF9D&#10;kB7zwYVzH11++ZOnyy77lXmX/Gvz83D5dOWVz1jguc/9renXf/2Zc39fMl166S8vn/dC46+lfTnD&#10;57PUX3HFU5d6PJ72tF+dLrp41z+Pv/CC6cmX/fJ08fxMqX/Sk35pHrOXLDLw8Q1i/0ZqHNuhP/GJ&#10;Fy86XHLJRdNv/uZvzG2+YJGp7oorrlg+HeZ1HRv4Pq/vsIv9oM2nCX3m0efzTAQ+yeZzfkCdb0f7&#10;fB0e9PcpSJ889MUH+D45qBx/ny1ULtZGQA+fbPP5RJ88036fllSHv++P4++znHgfP358+YyYT4cB&#10;XzrxGcU+DanM1yN8RtOXBXzZRFn/mujTaj5Bhsamxtcp4Pn2NL4+r4kXvQHZ9FNXW7QBbTZgJ/pr&#10;l0+R+XMh+GTSWZ3PNkqzny+kKPOnNunfPyX6d10bLb+P0A71vsOuDfTSnvRnJ5++lMZf2ucwXbny&#10;I2pf1oDrs3j+NdH3q9X5SoRPGfp0oU21wwxf3/ClBp9t9OUJm3gHEv750UbWplbe12jENuEOPWzo&#10;bdRtlG2822QD5fI2RTZzvjzis3w2b+rkbTR9TcJGHV+62MTbkDv48Ik7uvlCiC9++LSkr+Joh/8D&#10;0A6f1fSDcXh+XOmrIfT29Qxfj+nzer6i4TN6eGkj3tLkKNd2hwUOEjoQ6PBBe23EO+hgH+CAg0y4&#10;6uHZXDsUwMPGzkbXBtJm1YYQaDc8G18bNJtBdrEhs1m1GbRhtZG1kcajDaP11ebQZg2OjZ2v/Ngg&#10;2jDa9Nlo2uSos+GzWZNWb522yKOxybFm2/ShG98GAHUcJuXyNpo2LQJe4eIjVldsI6yePM41/m2q&#10;xPFUR1f1NrU2sTZu8n0FSt5hBOCM2EyzXYcJPs/ZwYN/3Dfe2IP9ioENPhvbLLOLNLuQJeZk0o1O&#10;QNu7XlK722TCUyePV/2AVzYenVZtlRYrV8b5AoI68kDpcODnmIYbbXzhC/Skk6CcbbWTrnSWF9Dh&#10;X3uMEX2KJznkZY+gNuIndgDhIMH4VobeAZNxyu4dcDjQAMa2wwl0DnQcHhnbaIDnxkGaT4x6Pnzt&#10;x+clHSRVZwyYj3wNR17f63OHbfgbA+ikzT3GiDQ9PDvo8aSfevnqHJ54trStdrJNfcaegnjsR/aq&#10;H7Nd/QM3/MaBGG3PQP2KDm506oQxDXedl+7Za5wAuovjJxTDbYzzn41hdfvg8M+wBAWIwdm57Oyc&#10;Xxr20LzLcW0Cc9cvXJ+Y8/91cmdAoYanUI1RdlrdzCP4/gM/nL43D9bRmBkbP3TqDGj5jFvj8dTA&#10;ysXwBYO5BiuD28OXDLEAB8iLR16MjkaZfAbHjwz4yqTVa4N2/eDUyenUzGO53jS3tSsn7OWqDiAD&#10;33jcPz98iy1n/g+cntt9wOc/vjtPPjP8YNbjuz/YnYgZWAavhWCJv3MO/vX+b03//u2Z16xTE6+H&#10;H8D3kNOVbLzYCY62ilssTPDkeOjRaXNy8cK7E1ULB1AHJ7nfl57b8a3//Pb0b/9x/6Jbkyj+Jgs0&#10;dLII4CGG84//8s/Tvd+8b6ED/zTnLZYebLGH2eLRQqnM4vIP/3TvdM9935ju+sqd09fv/dp0zze/&#10;sUxiFhCLhIlAHrRwWHyd0N951xemv/v7r05f+/qXp7vuvn26/Y5bp89/4bNL/NnPzQv7bbcs6Tvu&#10;uG06ccs8gd34l9Mdf3vbwttkZ7Iy6Zj0vvTlO6cv3P65Bf9zt56YvvyVu5b0Pfd+fdb13oUO7y9+&#10;aYf7pS/dOX3lq3cvkx56fEyinAmyv3HP16ZPn7hxnkhvmm75zE3LJGcSTa5F0yRpcrRotlCKTZLw&#10;LapiEzBcdPDFJuCcFhMwOpM2+XA5imQ1KcMzSTeZ+4Rh33L2RkaZT57FlxxOIT540EkZOuXo4HHK&#10;lMkDb2zwUeatDcC/dLjoejMjTTcAR7k20UVb0NOBE5ct1IvpQi/OLVqy4wvIUqetQF16VAZnrFeH&#10;RjnZ8nhpGxz6lsdLDE9deshzROWlOdLwONWcXOXaw9Hl+CvjeHOQfbeZY2tTwMnGxxtEPKQ5u95a&#10;wuP0l8bb97s55xxsf6zFKcaH080p91bPpyHR9SaPsy/dGzpypMmko/ZqQ/YANhjKc8zhHb4FnqE3&#10;i3C1FaBRToZ22rSQTXft9GlGG4HobUzoQZ/00x480WqHcv/kaXMBtE87bdpsTKT7h0r/meAzhWxj&#10;o9Cf0bk2hxaOMpsy9TY1Nn42OW10bGhscKRtVG3y8POpRGmf7bPJsxGSthH0eT6bSp9UBDa5cOHY&#10;GPaHSPDpLQ3fZxTlfUrRhpRMG1KbTzLIdyBgY6rcRtbnGNXL092nP8nHw6YbLr7ppj34anOfeqSb&#10;/++wUWU/Gzt5GzV2sqFjS+021uDI4yfNbvrSJtaHBbTzla985cKHHtrGznSU74Cgz0balNug05G+&#10;aGsjO/sKDqC7Op/a1DZ0NuI24TbqDhQcijg0sNl3cOEwwyGB/PHjx5e8H0E6LBD7k6IOScpLO/yw&#10;8bfpdzDhT5EcktjUsxl98WdDOgB21yZ66yu6sC19tVPf49fhgraxof7H06FEbWULY9BYZmM8fdKT&#10;HY0p/QP0A9u7Bmqc6kPj2vNlnOtDaZ/p1I/mBXMQ8Bx6puD0TDV3mAvML8pt0BsDeEvjDVfaMwzf&#10;2HDQQUc86dV/q3gOldMD+N8UByXayW5sbCyzi/FibDuQ0cds779iHJjpW32k//Sp2AGMvnCA5dAI&#10;6HOHaQ6K/DGaQzJ9Dwe9crR4+n8Gfe9QroMv/5SNj3K6wEWrvMM4OqvH13MJjA/jCY/k+X8Qh235&#10;svvg4Ie3514hcAKX+NS8K5md0cUB5tRz9A/g9Ix/ZsZ5aHDo4RWPApZyeBx5G4TZ2RUvd88P8EdQ&#10;NuoT/9LhqE+GNEh3kBOtPN7KxvzIb4wrj388lY3lIyx15GrfHLNT7VQGHpwdfEAH/A5pwZw/NesH&#10;j60WOx/Y6uTs+Mune3TLBkSfzGX6BD18OGNb4MlnIxCOsmylPJxkjbxKj/zEgfLq6LPodgBLuwYZ&#10;wOYhnuqkF5w5ru3ZsLr0ShZ+0Z4+O2/qzswbs4fn8jn90MNnFqfKTtcpE9x0RRO/s2SdmXf6y31+&#10;Gz167fJnwczvIfxmOPMQefgclM080iXdzjzk7qz83LaZdgezfnQ77fUoHPx2suDuZO5snF47W868&#10;Zzq44h3+zvbZIfzopc/Rn+u7dA1XPnuUV1d5ZeJ4jTzkS4c30quTHuvjG259Ih/v6PbRSovRwVMu&#10;Lr/mHw+gvnS8Ko8OH2XxgwPCUScPt3ikDz+ayka9wg/PczDyXfNZ09lIi7MdHHXy0uJ4qA+XDLLC&#10;FwdjPjliNOmGVnn6jvJGumhAZXDEIN3E8YE38hGD8OGVB9Urd1BSfXJG3eM70sBp/pEvnX2k4yOW&#10;H/UKB+9khyMOkgMnXnDlHbSM5fGrXqxcWlzblHcAFV5QWbLllYeXXsmWHuPaI0abbqNdQLzF0adD&#10;7R3L9vGvXIxPvMY8PeWVy5MZL+Xy5AH18a8ewIenzIFW9GI0YhC/yuIlHy8gn6zy4mxU/TqfnFG3&#10;5AHl8srHtDj9RruNMuB38JkMcfjlpUf6oDL45Wt/sfJ4A7ZUFu/0HcuilU7GiKsuWdVpU+Xw1EUr&#10;HvUY45EfuuwGP5riNX46l1c/yk5f+VHXURc4I710fOJfOh7iaOIllh/nB+no1AXRpt8+OBbDDTY4&#10;H0HoYTPWhX14G2ywwQYbbLDBBucTHNtXuMEG5wu0w7UDfrTd7gYbbLDBBhtssMH5BJuTv8F5DaNz&#10;7zQfrHE22GCDDTbYYIMNzjfYnPwNzmvomg5nX3BvcR/eBhtssMEGG2ywwfkEm5O/wXkPnd5v13U2&#10;2GCDDTb4WYbtjfMG/5uwOfkbbLDBBhtssMEG/4+wduw3R3+D/w3YnPwNNthggw022GCD/0fg1Lta&#10;6mtw4s3J3+Cnh4em/wZJ2aKSSd9EDAAAAABJRU5ErkJgglBLAwQUAAYACAAAACEANUrwgtsAAAAF&#10;AQAADwAAAGRycy9kb3ducmV2LnhtbEyOwUrDQBRF94L/MDzBnZ1MglpjXkop6qoItoK4m2Zek9DM&#10;TMhMk/Tvfa50ebmXc0+xmm0nRhpC6x2CWiQgyFXetK5G+Ny/3i1BhKid0Z13hHChAKvy+qrQufGT&#10;+6BxF2vBEBdyjdDE2OdShqohq8PC9+S4O/rB6shxqKUZ9MRw28k0SR6k1a3jh0b3tGmoOu3OFuFt&#10;0tM6Uy/j9nTcXL739+9fW0WItzfz+hlEpDn+jeFXn9WhZKeDPzsTRIeQ8Q4hBcHdU6o4HhAe1TID&#10;WRbyv335AwAA//8DAFBLAwQUAAYACAAAACEA8moI58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kYwH/t2h+o9D9Xbgs+c2TwAAAP//AwBQSwECLQAUAAYACAAAACEArtBwVwoB&#10;AAATAgAAEwAAAAAAAAAAAAAAAAAAAAAAW0NvbnRlbnRfVHlwZXNdLnhtbFBLAQItABQABgAIAAAA&#10;IQA4/SH/1gAAAJQBAAALAAAAAAAAAAAAAAAAADsBAABfcmVscy8ucmVsc1BLAQItABQABgAIAAAA&#10;IQA5QbPgcAIAAEQHAAAOAAAAAAAAAAAAAAAAADoCAABkcnMvZTJvRG9jLnhtbFBLAQItAAoAAAAA&#10;AAAAIQBmyyt307QFANO0BQAUAAAAAAAAAAAAAAAAANYEAABkcnMvbWVkaWEvaW1hZ2UxLnRtcFBL&#10;AQItAAoAAAAAAAAAIQDJ/mg1WpsCAFqbAgAUAAAAAAAAAAAAAAAAANu5BQBkcnMvbWVkaWEvaW1h&#10;Z2UyLnRtcFBLAQItABQABgAIAAAAIQA1SvCC2wAAAAUBAAAPAAAAAAAAAAAAAAAAAGdVCABkcnMv&#10;ZG93bnJldi54bWxQSwECLQAUAAYACAAAACEA8moI58MAAAClAQAAGQAAAAAAAAAAAAAAAABvVggA&#10;ZHJzL19yZWxzL2Uyb0RvYy54bWwucmVsc1BLBQYAAAAABwAHAL4BAABpVwgAAAA=&#10;">
                <v:shape id="Imagen 8" o:spid="_x0000_s1027" type="#_x0000_t75" style="position:absolute;width:40678;height:29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GYwQAAANoAAAAPAAAAZHJzL2Rvd25yZXYueG1sRE/Pa8Iw&#10;FL4L/g/hCbtp6g6bVtOiwkCQHVZl8/jWvKXF5qVLMu3+++Uw8Pjx/V6Xg+3ElXxoHSuYzzIQxLXT&#10;LRsFp+PLdAEiRGSNnWNS8EsBymI8WmOu3Y3f6FpFI1IIhxwVNDH2uZShbshimLmeOHFfzluMCXoj&#10;tcdbCredfMyyJ2mx5dTQYE+7hupL9WMVyOVHvz+/Pu+qzITvz4Px23c6KPUwGTYrEJGGeBf/u/da&#10;QdqarqQbIIs/AAAA//8DAFBLAQItABQABgAIAAAAIQDb4fbL7gAAAIUBAAATAAAAAAAAAAAAAAAA&#10;AAAAAABbQ29udGVudF9UeXBlc10ueG1sUEsBAi0AFAAGAAgAAAAhAFr0LFu/AAAAFQEAAAsAAAAA&#10;AAAAAAAAAAAAHwEAAF9yZWxzLy5yZWxzUEsBAi0AFAAGAAgAAAAhAJ2gMZjBAAAA2gAAAA8AAAAA&#10;AAAAAAAAAAAABwIAAGRycy9kb3ducmV2LnhtbFBLBQYAAAAAAwADALcAAAD1AgAAAAA=&#10;">
                  <v:imagedata r:id="rId19" o:title=""/>
                </v:shape>
                <v:shape id="Imagen 13" o:spid="_x0000_s1028" type="#_x0000_t75" style="position:absolute;left:17811;top:30956;width:40672;height:14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YvwvgAAANsAAAAPAAAAZHJzL2Rvd25yZXYueG1sRE/NasJA&#10;EL4LfYdlCt50U4XQRleRitCrtg8wZqfZYHY27I5JfPtuodDbfHy/s91PvlMDxdQGNvCyLEAR18G2&#10;3Bj4+jwtXkElQbbYBSYDD0qw3z3NtljZMPKZhos0KodwqtCAE+krrVPtyGNahp44c98hepQMY6Nt&#10;xDGH+06viqLUHlvODQ57endU3y53b0BO9nwtw3A49mP5xg+Jrl1FY+bP02EDSmiSf/Gf+8Pm+Wv4&#10;/SUfoHc/AAAA//8DAFBLAQItABQABgAIAAAAIQDb4fbL7gAAAIUBAAATAAAAAAAAAAAAAAAAAAAA&#10;AABbQ29udGVudF9UeXBlc10ueG1sUEsBAi0AFAAGAAgAAAAhAFr0LFu/AAAAFQEAAAsAAAAAAAAA&#10;AAAAAAAAHwEAAF9yZWxzLy5yZWxzUEsBAi0AFAAGAAgAAAAhAMY5i/C+AAAA2wAAAA8AAAAAAAAA&#10;AAAAAAAABwIAAGRycy9kb3ducmV2LnhtbFBLBQYAAAAAAwADALcAAADyAgAAAAA=&#10;">
                  <v:imagedata r:id="rId20" o:title=""/>
                </v:shape>
                <w10:wrap type="square"/>
              </v:group>
            </w:pict>
          </mc:Fallback>
        </mc:AlternateContent>
      </w:r>
    </w:p>
    <w:p w14:paraId="7CAA0815" w14:textId="002F9EBF" w:rsidR="00C52388" w:rsidRPr="00F22F62" w:rsidRDefault="00C52388"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Empero tanto en respuesta como en informe justificado, no se hace llegar la prueba de daño, que coincidentemente es el documento que solicita el Recurrente, toda vez que pide los motivos y razones por los cuales se clasifica la información</w:t>
      </w:r>
      <w:r w:rsidR="00DC3016" w:rsidRPr="00F22F62">
        <w:rPr>
          <w:rFonts w:ascii="Palatino Linotype" w:hAnsi="Palatino Linotype" w:cs="Times New Roman"/>
          <w:sz w:val="24"/>
          <w:szCs w:val="24"/>
          <w:lang w:eastAsia="en-US"/>
        </w:rPr>
        <w:t xml:space="preserve"> o bien la información que no sea clasificada</w:t>
      </w:r>
      <w:r w:rsidRPr="00F22F62">
        <w:rPr>
          <w:rFonts w:ascii="Palatino Linotype" w:hAnsi="Palatino Linotype" w:cs="Times New Roman"/>
          <w:sz w:val="24"/>
          <w:szCs w:val="24"/>
          <w:lang w:eastAsia="en-US"/>
        </w:rPr>
        <w:t>. En esa dimensión la ley de Transparencia Estatal es clara y resulta evidente que se requiere un análisis caso por caso, mediante la aplicación de la prueba de daño.</w:t>
      </w:r>
    </w:p>
    <w:p w14:paraId="4C46B4D1"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p>
    <w:p w14:paraId="586C8748"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b/>
          <w:bCs/>
          <w:i/>
          <w:iCs/>
          <w:lang w:eastAsia="en-US"/>
        </w:rPr>
        <w:lastRenderedPageBreak/>
        <w:t>Artículo 122.</w:t>
      </w:r>
      <w:r w:rsidRPr="00F22F62">
        <w:rPr>
          <w:rFonts w:ascii="Palatino Linotype" w:hAnsi="Palatino Linotype" w:cs="Times New Roman"/>
          <w:i/>
          <w:iCs/>
          <w:lang w:eastAsia="en-US"/>
        </w:rPr>
        <w:t xml:space="preserve"> La </w:t>
      </w:r>
      <w:r w:rsidRPr="00F22F62">
        <w:rPr>
          <w:rFonts w:ascii="Palatino Linotype" w:hAnsi="Palatino Linotype" w:cs="Times New Roman"/>
          <w:b/>
          <w:bCs/>
          <w:i/>
          <w:iCs/>
          <w:u w:val="single"/>
          <w:lang w:eastAsia="en-US"/>
        </w:rPr>
        <w:t xml:space="preserve">clasificación es el proceso mediante el cual el sujeto obligado determina que la información en su poder </w:t>
      </w:r>
      <w:proofErr w:type="spellStart"/>
      <w:r w:rsidRPr="00F22F62">
        <w:rPr>
          <w:rFonts w:ascii="Palatino Linotype" w:hAnsi="Palatino Linotype" w:cs="Times New Roman"/>
          <w:b/>
          <w:bCs/>
          <w:i/>
          <w:iCs/>
          <w:u w:val="single"/>
          <w:lang w:eastAsia="en-US"/>
        </w:rPr>
        <w:t>actualiza</w:t>
      </w:r>
      <w:proofErr w:type="spellEnd"/>
      <w:r w:rsidRPr="00F22F62">
        <w:rPr>
          <w:rFonts w:ascii="Palatino Linotype" w:hAnsi="Palatino Linotype" w:cs="Times New Roman"/>
          <w:b/>
          <w:bCs/>
          <w:i/>
          <w:iCs/>
          <w:u w:val="single"/>
          <w:lang w:eastAsia="en-US"/>
        </w:rPr>
        <w:t xml:space="preserve"> alguno de los supuestos de reserva o confidencialidad</w:t>
      </w:r>
      <w:r w:rsidRPr="00F22F62">
        <w:rPr>
          <w:rFonts w:ascii="Palatino Linotype" w:hAnsi="Palatino Linotype" w:cs="Times New Roman"/>
          <w:i/>
          <w:iCs/>
          <w:lang w:eastAsia="en-US"/>
        </w:rPr>
        <w:t xml:space="preserve">, de conformidad con lo dispuesto en el presente título. </w:t>
      </w:r>
    </w:p>
    <w:p w14:paraId="568EC52C"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p>
    <w:p w14:paraId="3E2F1807"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i/>
          <w:iCs/>
          <w:lang w:eastAsia="en-US"/>
        </w:rPr>
        <w:t xml:space="preserve">Los supuestos de reserva o confidencialidad previstos en las leyes deberán ser acordes con las bases, principios y disposiciones establecidos en la Ley General y, en ningún caso, podrán contravenirla. </w:t>
      </w:r>
    </w:p>
    <w:p w14:paraId="2FB9A5BA"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p>
    <w:p w14:paraId="00179A9B"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i/>
          <w:iCs/>
          <w:lang w:eastAsia="en-US"/>
        </w:rPr>
        <w:t>Los titulares de las áreas de los sujetos obligados serán los responsables de clasificar la información, de conformidad con lo dispuesto en la presente Ley y demás disposiciones jurídicas aplicables.</w:t>
      </w:r>
    </w:p>
    <w:p w14:paraId="09F6B438"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p>
    <w:p w14:paraId="21DA2C6E" w14:textId="129F7275"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b/>
          <w:bCs/>
          <w:i/>
          <w:iCs/>
          <w:lang w:eastAsia="en-US"/>
        </w:rPr>
        <w:t>Artículo 131.</w:t>
      </w:r>
      <w:r w:rsidRPr="00F22F62">
        <w:rPr>
          <w:rFonts w:ascii="Palatino Linotype" w:hAnsi="Palatino Linotype" w:cs="Times New Roman"/>
          <w:i/>
          <w:iCs/>
          <w:lang w:eastAsia="en-US"/>
        </w:rPr>
        <w:t xml:space="preserve"> La carga de la prueba para justificar toda negativa de acceso a la información, por actualizarse cualquiera de los supuestos de clasificación previstos en esta Ley corresponderá a los sujetos obligados; </w:t>
      </w:r>
      <w:r w:rsidRPr="00F22F62">
        <w:rPr>
          <w:rFonts w:ascii="Palatino Linotype" w:hAnsi="Palatino Linotype" w:cs="Times New Roman"/>
          <w:b/>
          <w:bCs/>
          <w:i/>
          <w:iCs/>
          <w:u w:val="single"/>
          <w:lang w:eastAsia="en-US"/>
        </w:rPr>
        <w:t>en tal caso deberá fundar y motivar debidamente la clasificación de la información</w:t>
      </w:r>
      <w:r w:rsidRPr="00F22F62">
        <w:rPr>
          <w:rFonts w:ascii="Palatino Linotype" w:hAnsi="Palatino Linotype" w:cs="Times New Roman"/>
          <w:i/>
          <w:iCs/>
          <w:lang w:eastAsia="en-US"/>
        </w:rPr>
        <w:t>, de conformidad con lo previsto en la presente Ley.</w:t>
      </w:r>
    </w:p>
    <w:p w14:paraId="469C60CA"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p>
    <w:p w14:paraId="2DA54D62" w14:textId="77777777" w:rsidR="00C52388" w:rsidRPr="00F22F62" w:rsidRDefault="00650CC4"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b/>
          <w:bCs/>
          <w:i/>
          <w:iCs/>
          <w:lang w:eastAsia="en-US"/>
        </w:rPr>
        <w:t xml:space="preserve"> </w:t>
      </w:r>
      <w:r w:rsidR="00C52388" w:rsidRPr="00F22F62">
        <w:rPr>
          <w:rFonts w:ascii="Palatino Linotype" w:hAnsi="Palatino Linotype" w:cs="Times New Roman"/>
          <w:b/>
          <w:bCs/>
          <w:i/>
          <w:iCs/>
          <w:lang w:eastAsia="en-US"/>
        </w:rPr>
        <w:t>Artículo 134.</w:t>
      </w:r>
      <w:r w:rsidR="00C52388" w:rsidRPr="00F22F62">
        <w:rPr>
          <w:rFonts w:ascii="Palatino Linotype" w:hAnsi="Palatino Linotype" w:cs="Times New Roman"/>
          <w:i/>
          <w:iCs/>
          <w:lang w:eastAsia="en-US"/>
        </w:rPr>
        <w:t xml:space="preserve"> 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5A3A2736"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p>
    <w:p w14:paraId="5BEF0951" w14:textId="399668AA"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i/>
          <w:iCs/>
          <w:lang w:eastAsia="en-US"/>
        </w:rPr>
        <w:t xml:space="preserve">En ningún caso se podrán clasificar documentos antes de que se genere la información. </w:t>
      </w:r>
    </w:p>
    <w:p w14:paraId="0CD76528"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p>
    <w:p w14:paraId="66D7FB94" w14:textId="7C456241" w:rsidR="00650CC4" w:rsidRPr="00F22F62" w:rsidRDefault="00C52388" w:rsidP="00C52388">
      <w:pPr>
        <w:spacing w:after="0" w:line="276" w:lineRule="auto"/>
        <w:ind w:left="851" w:right="565"/>
        <w:jc w:val="both"/>
        <w:rPr>
          <w:rFonts w:ascii="Palatino Linotype" w:hAnsi="Palatino Linotype" w:cs="Times New Roman"/>
          <w:b/>
          <w:bCs/>
          <w:i/>
          <w:iCs/>
          <w:u w:val="single"/>
          <w:lang w:eastAsia="en-US"/>
        </w:rPr>
      </w:pPr>
      <w:r w:rsidRPr="00F22F62">
        <w:rPr>
          <w:rFonts w:ascii="Palatino Linotype" w:hAnsi="Palatino Linotype" w:cs="Times New Roman"/>
          <w:b/>
          <w:bCs/>
          <w:i/>
          <w:iCs/>
          <w:u w:val="single"/>
          <w:lang w:eastAsia="en-US"/>
        </w:rPr>
        <w:t>La clasificación de información se realizará conforme a un análisis caso por caso, mediante la aplicación de la prueba de daño.</w:t>
      </w:r>
    </w:p>
    <w:p w14:paraId="553904FB" w14:textId="77777777" w:rsidR="00B6690F" w:rsidRPr="00F22F62" w:rsidRDefault="00B6690F" w:rsidP="00C52388">
      <w:pPr>
        <w:spacing w:after="0" w:line="276" w:lineRule="auto"/>
        <w:ind w:left="851" w:right="565"/>
        <w:jc w:val="both"/>
        <w:rPr>
          <w:rFonts w:ascii="Palatino Linotype" w:hAnsi="Palatino Linotype" w:cs="Times New Roman"/>
          <w:i/>
          <w:iCs/>
          <w:lang w:eastAsia="en-US"/>
        </w:rPr>
      </w:pPr>
    </w:p>
    <w:p w14:paraId="33D3E12C"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b/>
          <w:bCs/>
          <w:i/>
          <w:iCs/>
          <w:lang w:eastAsia="en-US"/>
        </w:rPr>
        <w:t>Artículo 129</w:t>
      </w:r>
      <w:r w:rsidRPr="00F22F62">
        <w:rPr>
          <w:rFonts w:ascii="Palatino Linotype" w:hAnsi="Palatino Linotype" w:cs="Times New Roman"/>
          <w:i/>
          <w:iCs/>
          <w:lang w:eastAsia="en-US"/>
        </w:rPr>
        <w:t xml:space="preserve">. En la </w:t>
      </w:r>
      <w:r w:rsidRPr="00F22F62">
        <w:rPr>
          <w:rFonts w:ascii="Palatino Linotype" w:hAnsi="Palatino Linotype" w:cs="Times New Roman"/>
          <w:b/>
          <w:bCs/>
          <w:i/>
          <w:iCs/>
          <w:u w:val="single"/>
          <w:lang w:eastAsia="en-US"/>
        </w:rPr>
        <w:t>aplicación de la prueba de daño</w:t>
      </w:r>
      <w:r w:rsidRPr="00F22F62">
        <w:rPr>
          <w:rFonts w:ascii="Palatino Linotype" w:hAnsi="Palatino Linotype" w:cs="Times New Roman"/>
          <w:i/>
          <w:iCs/>
          <w:lang w:eastAsia="en-US"/>
        </w:rPr>
        <w:t xml:space="preserve">, el sujeto obligado deberá precisar las razones objetivas por las que la apertura de la información generaría una afectación, justificando que: </w:t>
      </w:r>
    </w:p>
    <w:p w14:paraId="78045401" w14:textId="3FA83A5D" w:rsidR="00B6690F"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i/>
          <w:iCs/>
          <w:lang w:eastAsia="en-US"/>
        </w:rPr>
        <w:lastRenderedPageBreak/>
        <w:t>I. La divulgación de la información representa un riesgo real, demostrable e identificable del perjuicio significativo al interés público o a la seguridad pública;</w:t>
      </w:r>
    </w:p>
    <w:p w14:paraId="15C84914" w14:textId="77777777"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i/>
          <w:iCs/>
          <w:lang w:eastAsia="en-US"/>
        </w:rPr>
        <w:t xml:space="preserve">II. El riesgo de perjuicio que supondría la divulgación supera el interés público general de que se difunda; y </w:t>
      </w:r>
    </w:p>
    <w:p w14:paraId="1C7E2769" w14:textId="43BBC6D9" w:rsidR="00C52388" w:rsidRPr="00F22F62" w:rsidRDefault="00C52388" w:rsidP="00C52388">
      <w:pPr>
        <w:spacing w:after="0" w:line="276" w:lineRule="auto"/>
        <w:ind w:left="851" w:right="565"/>
        <w:jc w:val="both"/>
        <w:rPr>
          <w:rFonts w:ascii="Palatino Linotype" w:hAnsi="Palatino Linotype" w:cs="Times New Roman"/>
          <w:i/>
          <w:iCs/>
          <w:lang w:eastAsia="en-US"/>
        </w:rPr>
      </w:pPr>
      <w:r w:rsidRPr="00F22F62">
        <w:rPr>
          <w:rFonts w:ascii="Palatino Linotype" w:hAnsi="Palatino Linotype" w:cs="Times New Roman"/>
          <w:i/>
          <w:iCs/>
          <w:lang w:eastAsia="en-US"/>
        </w:rPr>
        <w:t>III. La limitación se adecua al principio de proporcionalidad y representa el medio menos restrictivo disponible representa el medio menos restrictivo disponible para evitar el perjuicio.</w:t>
      </w:r>
    </w:p>
    <w:p w14:paraId="07F96552" w14:textId="629DA7BE" w:rsidR="00037EDC" w:rsidRPr="00F22F62" w:rsidRDefault="00C371CC"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 </w:t>
      </w:r>
    </w:p>
    <w:p w14:paraId="34348B1D" w14:textId="2C07E6B0" w:rsidR="00C371CC" w:rsidRPr="00F22F62" w:rsidRDefault="00C52388"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Luego entonces para que la reserva de la información sea válida y con ello la clasificación se deben presentar las razones y </w:t>
      </w:r>
      <w:r w:rsidR="003B6518" w:rsidRPr="00F22F62">
        <w:rPr>
          <w:rFonts w:ascii="Palatino Linotype" w:hAnsi="Palatino Linotype" w:cs="Times New Roman"/>
          <w:sz w:val="24"/>
          <w:szCs w:val="24"/>
          <w:lang w:eastAsia="en-US"/>
        </w:rPr>
        <w:t>motivos</w:t>
      </w:r>
      <w:r w:rsidRPr="00F22F62">
        <w:rPr>
          <w:rFonts w:ascii="Palatino Linotype" w:hAnsi="Palatino Linotype" w:cs="Times New Roman"/>
          <w:sz w:val="24"/>
          <w:szCs w:val="24"/>
          <w:lang w:eastAsia="en-US"/>
        </w:rPr>
        <w:t xml:space="preserve"> que objetivamente </w:t>
      </w:r>
      <w:r w:rsidR="003B6518" w:rsidRPr="00F22F62">
        <w:rPr>
          <w:rFonts w:ascii="Palatino Linotype" w:hAnsi="Palatino Linotype" w:cs="Times New Roman"/>
          <w:sz w:val="24"/>
          <w:szCs w:val="24"/>
          <w:lang w:eastAsia="en-US"/>
        </w:rPr>
        <w:t xml:space="preserve">llevan a esa conclusión mediante </w:t>
      </w:r>
      <w:proofErr w:type="spellStart"/>
      <w:r w:rsidR="003B6518" w:rsidRPr="00F22F62">
        <w:rPr>
          <w:rFonts w:ascii="Palatino Linotype" w:hAnsi="Palatino Linotype" w:cs="Times New Roman"/>
          <w:sz w:val="24"/>
          <w:szCs w:val="24"/>
          <w:lang w:eastAsia="en-US"/>
        </w:rPr>
        <w:t>al</w:t>
      </w:r>
      <w:proofErr w:type="spellEnd"/>
      <w:r w:rsidR="003B6518" w:rsidRPr="00F22F62">
        <w:rPr>
          <w:rFonts w:ascii="Palatino Linotype" w:hAnsi="Palatino Linotype" w:cs="Times New Roman"/>
          <w:sz w:val="24"/>
          <w:szCs w:val="24"/>
          <w:lang w:eastAsia="en-US"/>
        </w:rPr>
        <w:t xml:space="preserve"> aplicación de una prueba de daño,</w:t>
      </w:r>
      <w:r w:rsidR="003F7D89" w:rsidRPr="00F22F62">
        <w:rPr>
          <w:rFonts w:ascii="Palatino Linotype" w:hAnsi="Palatino Linotype" w:cs="Times New Roman"/>
          <w:sz w:val="24"/>
          <w:szCs w:val="24"/>
          <w:lang w:eastAsia="en-US"/>
        </w:rPr>
        <w:t xml:space="preserve"> en relación con alguna de las causales previstas </w:t>
      </w:r>
      <w:r w:rsidR="003B6518" w:rsidRPr="00F22F62">
        <w:rPr>
          <w:rFonts w:ascii="Palatino Linotype" w:hAnsi="Palatino Linotype" w:cs="Times New Roman"/>
          <w:sz w:val="24"/>
          <w:szCs w:val="24"/>
          <w:lang w:eastAsia="en-US"/>
        </w:rPr>
        <w:t xml:space="preserve"> </w:t>
      </w:r>
      <w:r w:rsidR="003F7D89" w:rsidRPr="00F22F62">
        <w:rPr>
          <w:rFonts w:ascii="Palatino Linotype" w:hAnsi="Palatino Linotype" w:cs="Times New Roman"/>
          <w:sz w:val="24"/>
          <w:szCs w:val="24"/>
          <w:lang w:eastAsia="en-US"/>
        </w:rPr>
        <w:t>en alguna de las fracciones del artículo 140 de la Ley de Transparencia y Acceso a la Información Pública del estado de México y Municipios, además</w:t>
      </w:r>
      <w:r w:rsidR="003B6518" w:rsidRPr="00F22F62">
        <w:rPr>
          <w:rFonts w:ascii="Palatino Linotype" w:hAnsi="Palatino Linotype" w:cs="Times New Roman"/>
          <w:sz w:val="24"/>
          <w:szCs w:val="24"/>
          <w:lang w:eastAsia="en-US"/>
        </w:rPr>
        <w:t xml:space="preserve"> que el Sujeto Obligado precise las razones del riesgo, real, demostrable e identificable, y con apego al desarrollo que establecen los lineamientos</w:t>
      </w:r>
      <w:r w:rsidR="003F7D89" w:rsidRPr="00F22F62">
        <w:rPr>
          <w:rFonts w:ascii="Palatino Linotype" w:hAnsi="Palatino Linotype" w:cs="Times New Roman"/>
          <w:sz w:val="24"/>
          <w:szCs w:val="24"/>
          <w:lang w:eastAsia="en-US"/>
        </w:rPr>
        <w:t>.</w:t>
      </w:r>
    </w:p>
    <w:p w14:paraId="48BD132D" w14:textId="77777777" w:rsidR="003F7D89" w:rsidRPr="00F22F62" w:rsidRDefault="003F7D89" w:rsidP="00622556">
      <w:pPr>
        <w:spacing w:after="0" w:line="360" w:lineRule="auto"/>
        <w:jc w:val="both"/>
        <w:rPr>
          <w:rFonts w:ascii="Palatino Linotype" w:hAnsi="Palatino Linotype" w:cs="Times New Roman"/>
          <w:sz w:val="24"/>
          <w:szCs w:val="24"/>
          <w:lang w:eastAsia="en-US"/>
        </w:rPr>
      </w:pPr>
    </w:p>
    <w:p w14:paraId="3A9EE1B7" w14:textId="4D20F5DF" w:rsidR="003F7D89" w:rsidRPr="00F22F62" w:rsidRDefault="003F7D89" w:rsidP="00622556">
      <w:pPr>
        <w:spacing w:after="0" w:line="360" w:lineRule="auto"/>
        <w:jc w:val="both"/>
        <w:rPr>
          <w:rFonts w:ascii="Palatino Linotype" w:hAnsi="Palatino Linotype" w:cs="Times New Roman"/>
          <w:b/>
          <w:bCs/>
          <w:i/>
          <w:iCs/>
          <w:sz w:val="24"/>
          <w:szCs w:val="24"/>
          <w:lang w:eastAsia="en-US"/>
        </w:rPr>
      </w:pPr>
      <w:r w:rsidRPr="00F22F62">
        <w:rPr>
          <w:rFonts w:ascii="Palatino Linotype" w:hAnsi="Palatino Linotype" w:cs="Times New Roman"/>
          <w:b/>
          <w:bCs/>
          <w:i/>
          <w:iCs/>
          <w:sz w:val="24"/>
          <w:szCs w:val="24"/>
          <w:lang w:eastAsia="en-US"/>
        </w:rPr>
        <w:t>Causales de reserva de la información</w:t>
      </w:r>
    </w:p>
    <w:p w14:paraId="5000080D"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b/>
          <w:i/>
          <w:iCs/>
          <w:lang w:eastAsia="en-US"/>
        </w:rPr>
        <w:t xml:space="preserve">Artículo 140. </w:t>
      </w:r>
      <w:r w:rsidRPr="00F22F62">
        <w:rPr>
          <w:rFonts w:ascii="Palatino Linotype" w:hAnsi="Palatino Linotype" w:cs="Times New Roman"/>
          <w:i/>
          <w:iCs/>
          <w:lang w:eastAsia="en-US"/>
        </w:rPr>
        <w:t>El acceso a la información pública será restringido excepcionalmente, cuando por razones de interés público, ésta sea clasificada como reservada, conforme a los criterios siguientes:</w:t>
      </w:r>
    </w:p>
    <w:p w14:paraId="2C41B8AF"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7056E2DE"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Comprometa la seguridad pública y cuente con un propósito genuino y un efecto demostrable;</w:t>
      </w:r>
    </w:p>
    <w:p w14:paraId="504A61EC"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509B7D90"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Pueda menoscabar la conducción de las negociaciones y relaciones internacionales;</w:t>
      </w:r>
    </w:p>
    <w:p w14:paraId="782CED8D"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6EA23E2B"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6137F2E0"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3A6D73EF"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Ponga en riesgo la vida, la seguridad o la salud de una persona física;</w:t>
      </w:r>
    </w:p>
    <w:p w14:paraId="14057BA2"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3164A73B"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Aquella cuya divulgación obstruya o pueda causar un serio perjuicio a:</w:t>
      </w:r>
    </w:p>
    <w:p w14:paraId="7D7050CE"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58D8EEE3" w14:textId="77777777" w:rsidR="003F7D89" w:rsidRPr="00F22F62" w:rsidRDefault="003F7D89" w:rsidP="003F7D89">
      <w:pPr>
        <w:numPr>
          <w:ilvl w:val="1"/>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Las actividades de fiscalización, verificación, inspección, comprobación y auditoría sobre el cumplimiento de las Leyes; o</w:t>
      </w:r>
    </w:p>
    <w:p w14:paraId="155164A4"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6E8EA9D0" w14:textId="77777777" w:rsidR="003F7D89" w:rsidRPr="00F22F62" w:rsidRDefault="003F7D89" w:rsidP="003F7D89">
      <w:pPr>
        <w:numPr>
          <w:ilvl w:val="1"/>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La recaudación de las contribuciones.</w:t>
      </w:r>
    </w:p>
    <w:p w14:paraId="72158047"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3DE71D67"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65FCAC3"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03F28C96"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La que contengan las opiniones, recomendaciones o puntos de vista que formen parte del proceso deliberativo de los servidores públicos, hasta en tanto sea adoptada la decisión definitiva, la cual deberá estar documentada;</w:t>
      </w:r>
    </w:p>
    <w:p w14:paraId="0B07FFA2"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4CE6929D"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Vulnere la conducción de los expedientes judiciales o de los procedimientos administrativos seguidos en forma de juicio, en tanto no hayan quedado firmes;</w:t>
      </w:r>
    </w:p>
    <w:p w14:paraId="449363AE"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6563F176"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Se encuentre contenida dentro de las investigaciones de hechos que la Ley señale como delitos y se tramiten ante el Ministerio Público;</w:t>
      </w:r>
    </w:p>
    <w:p w14:paraId="4633213F"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328F3E83"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C5DEC26"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7A394F5C"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03A6694C"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2222393D" w14:textId="77777777" w:rsidR="003F7D89" w:rsidRPr="00F22F62" w:rsidRDefault="003F7D89" w:rsidP="003F7D89">
      <w:pPr>
        <w:numPr>
          <w:ilvl w:val="0"/>
          <w:numId w:val="34"/>
        </w:numPr>
        <w:spacing w:after="0" w:line="276" w:lineRule="auto"/>
        <w:ind w:left="426" w:right="423" w:firstLine="0"/>
        <w:jc w:val="both"/>
        <w:rPr>
          <w:rFonts w:ascii="Palatino Linotype" w:hAnsi="Palatino Linotype" w:cs="Times New Roman"/>
          <w:i/>
          <w:iCs/>
          <w:lang w:eastAsia="en-US"/>
        </w:rPr>
      </w:pPr>
      <w:r w:rsidRPr="00F22F62">
        <w:rPr>
          <w:rFonts w:ascii="Palatino Linotype" w:hAnsi="Palatino Linotype" w:cs="Times New Roman"/>
          <w:i/>
          <w:iCs/>
          <w:lang w:eastAsia="en-US"/>
        </w:rPr>
        <w:t>Las que por disposición expresa de una ley tengan tal carácter, siempre que sean acordes con las bases, principios y disposiciones establecidos en esta Ley y no la contravengan; así como las previstas en tratados internacionales.</w:t>
      </w:r>
    </w:p>
    <w:p w14:paraId="15FAAE95"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p>
    <w:p w14:paraId="4D08404D" w14:textId="77777777" w:rsidR="003F7D89" w:rsidRPr="00F22F62" w:rsidRDefault="003F7D89" w:rsidP="003F7D89">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b/>
          <w:i/>
          <w:iCs/>
          <w:lang w:eastAsia="en-US"/>
        </w:rPr>
        <w:t xml:space="preserve">Artículo 141. </w:t>
      </w:r>
      <w:r w:rsidRPr="00F22F62">
        <w:rPr>
          <w:rFonts w:ascii="Palatino Linotype" w:hAnsi="Palatino Linotype" w:cs="Times New Roman"/>
          <w:i/>
          <w:iCs/>
          <w:lang w:eastAsia="en-US"/>
        </w:rPr>
        <w:t>Las causales de reserva previstas en este Capítulo se deberán fundar y motivar, a través de la aplicación de la prueba de daño a la que se hace referencia en el presente Título.</w:t>
      </w:r>
    </w:p>
    <w:p w14:paraId="0B50A5C8" w14:textId="77777777" w:rsidR="003F7D89" w:rsidRPr="00F22F62" w:rsidRDefault="003F7D89" w:rsidP="003F7D89">
      <w:pPr>
        <w:spacing w:after="0" w:line="360" w:lineRule="auto"/>
        <w:jc w:val="both"/>
        <w:rPr>
          <w:rFonts w:ascii="Palatino Linotype" w:hAnsi="Palatino Linotype" w:cs="Times New Roman"/>
          <w:i/>
          <w:iCs/>
          <w:sz w:val="24"/>
          <w:szCs w:val="24"/>
          <w:lang w:eastAsia="en-US"/>
        </w:rPr>
      </w:pPr>
    </w:p>
    <w:p w14:paraId="3EBFC1E9" w14:textId="180FE57D" w:rsidR="00DA053A" w:rsidRPr="00F22F62" w:rsidRDefault="00DA053A" w:rsidP="00DA053A">
      <w:pPr>
        <w:spacing w:after="0" w:line="360" w:lineRule="auto"/>
        <w:jc w:val="both"/>
        <w:rPr>
          <w:rFonts w:ascii="Palatino Linotype" w:hAnsi="Palatino Linotype" w:cs="Times New Roman"/>
          <w:b/>
          <w:bCs/>
          <w:i/>
          <w:iCs/>
          <w:sz w:val="24"/>
          <w:szCs w:val="24"/>
          <w:lang w:eastAsia="en-US"/>
        </w:rPr>
      </w:pPr>
      <w:r w:rsidRPr="00F22F62">
        <w:rPr>
          <w:rFonts w:ascii="Palatino Linotype" w:hAnsi="Palatino Linotype" w:cs="Times New Roman"/>
          <w:b/>
          <w:bCs/>
          <w:i/>
          <w:iCs/>
          <w:sz w:val="24"/>
          <w:szCs w:val="24"/>
          <w:lang w:eastAsia="en-US"/>
        </w:rPr>
        <w:t xml:space="preserve">De los lineamientos </w:t>
      </w:r>
      <w:r w:rsidR="00AD3503" w:rsidRPr="00F22F62">
        <w:rPr>
          <w:rFonts w:ascii="Palatino Linotype" w:hAnsi="Palatino Linotype" w:cs="Times New Roman"/>
          <w:b/>
          <w:bCs/>
          <w:i/>
          <w:iCs/>
          <w:sz w:val="24"/>
          <w:szCs w:val="24"/>
          <w:lang w:eastAsia="en-US"/>
        </w:rPr>
        <w:t>Generales de Clasificación y Desclasificación de la Información, así como para la Elaboración de Versiones Públicas</w:t>
      </w:r>
    </w:p>
    <w:p w14:paraId="6A9A1953" w14:textId="77777777" w:rsidR="000716DD" w:rsidRPr="00F22F62" w:rsidRDefault="000716DD" w:rsidP="00622556">
      <w:pPr>
        <w:spacing w:after="0" w:line="360" w:lineRule="auto"/>
        <w:jc w:val="both"/>
        <w:rPr>
          <w:rFonts w:ascii="Palatino Linotype" w:hAnsi="Palatino Linotype" w:cs="Times New Roman"/>
          <w:sz w:val="24"/>
          <w:szCs w:val="24"/>
          <w:lang w:eastAsia="en-US"/>
        </w:rPr>
      </w:pPr>
    </w:p>
    <w:p w14:paraId="67BFFD50" w14:textId="2290ACC3"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b/>
          <w:bCs/>
          <w:i/>
          <w:iCs/>
          <w:lang w:eastAsia="en-US"/>
        </w:rPr>
        <w:t>Primero.</w:t>
      </w:r>
      <w:r w:rsidRPr="00F22F62">
        <w:rPr>
          <w:rFonts w:ascii="Palatino Linotype" w:hAnsi="Palatino Linotype" w:cs="Times New Roman"/>
          <w:i/>
          <w:iCs/>
          <w:lang w:eastAsia="en-US"/>
        </w:rPr>
        <w:t xml:space="preserve"> Los presentes Lineamientos Generales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C100532" w14:textId="77777777" w:rsidR="00AD3503" w:rsidRPr="00F22F62" w:rsidRDefault="00AD3503" w:rsidP="00AD3503">
      <w:pPr>
        <w:spacing w:after="0" w:line="276" w:lineRule="auto"/>
        <w:ind w:left="426" w:right="423"/>
        <w:jc w:val="both"/>
        <w:rPr>
          <w:rFonts w:ascii="Palatino Linotype" w:hAnsi="Palatino Linotype" w:cs="Times New Roman"/>
          <w:i/>
          <w:iCs/>
          <w:lang w:eastAsia="en-US"/>
        </w:rPr>
      </w:pPr>
    </w:p>
    <w:p w14:paraId="1DE3C007" w14:textId="1FD6E1A4"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b/>
          <w:bCs/>
          <w:i/>
          <w:iCs/>
          <w:lang w:eastAsia="en-US"/>
        </w:rPr>
        <w:t>Segundo.</w:t>
      </w:r>
      <w:r w:rsidRPr="00F22F62">
        <w:rPr>
          <w:rFonts w:ascii="Palatino Linotype" w:hAnsi="Palatino Linotype" w:cs="Times New Roman"/>
          <w:i/>
          <w:iCs/>
          <w:lang w:eastAsia="en-US"/>
        </w:rPr>
        <w:t xml:space="preserve"> Para efectos de los presentes Lineamientos Generales, se entenderá por:</w:t>
      </w:r>
    </w:p>
    <w:p w14:paraId="5609F264" w14:textId="6AE63AF0"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b/>
          <w:bCs/>
          <w:i/>
          <w:iCs/>
          <w:lang w:eastAsia="en-US"/>
        </w:rPr>
        <w:t>XIII. Prueba de daño:</w:t>
      </w:r>
      <w:r w:rsidRPr="00F22F62">
        <w:rPr>
          <w:rFonts w:ascii="Palatino Linotype" w:hAnsi="Palatino Linotype" w:cs="Times New Roman"/>
          <w:i/>
          <w:iCs/>
          <w:lang w:eastAsia="en-US"/>
        </w:rPr>
        <w:t xml:space="preserve">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p>
    <w:p w14:paraId="1D390360" w14:textId="1746D58E" w:rsidR="00AD3503" w:rsidRPr="00F22F62" w:rsidRDefault="00AD3503" w:rsidP="00AD3503">
      <w:pPr>
        <w:spacing w:after="0" w:line="276" w:lineRule="auto"/>
        <w:ind w:left="426" w:right="423"/>
        <w:jc w:val="right"/>
        <w:rPr>
          <w:rFonts w:ascii="Palatino Linotype" w:hAnsi="Palatino Linotype" w:cs="Times New Roman"/>
          <w:i/>
          <w:iCs/>
          <w:lang w:eastAsia="en-US"/>
        </w:rPr>
      </w:pPr>
      <w:r w:rsidRPr="00F22F62">
        <w:rPr>
          <w:rFonts w:ascii="Palatino Linotype" w:hAnsi="Palatino Linotype" w:cs="Times New Roman"/>
          <w:i/>
          <w:iCs/>
          <w:lang w:eastAsia="en-US"/>
        </w:rPr>
        <w:t>(…)</w:t>
      </w:r>
    </w:p>
    <w:p w14:paraId="03CEB5B4" w14:textId="77777777"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b/>
          <w:bCs/>
          <w:i/>
          <w:iCs/>
          <w:lang w:eastAsia="en-US"/>
        </w:rPr>
        <w:t>Octavo.</w:t>
      </w:r>
      <w:r w:rsidRPr="00F22F62">
        <w:rPr>
          <w:rFonts w:ascii="Palatino Linotype" w:hAnsi="Palatino Linotype" w:cs="Times New Roman"/>
          <w:i/>
          <w:iCs/>
          <w:lang w:eastAsia="en-US"/>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0DAE7248" w14:textId="4B6BDB73"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Para motivar la clasificación se deberán señalar las razones o circunstancias especiales que lo llevaron a concluir que el caso particular se ajusta al supuesto previsto por la norma legal invocada como fundamento.</w:t>
      </w:r>
    </w:p>
    <w:p w14:paraId="6A871CDF" w14:textId="6A975491"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w:t>
      </w:r>
    </w:p>
    <w:p w14:paraId="385105F0" w14:textId="77777777"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b/>
          <w:bCs/>
          <w:i/>
          <w:iCs/>
          <w:lang w:eastAsia="en-US"/>
        </w:rPr>
        <w:lastRenderedPageBreak/>
        <w:t>Trigésimo tercero.</w:t>
      </w:r>
      <w:r w:rsidRPr="00F22F62">
        <w:rPr>
          <w:rFonts w:ascii="Palatino Linotype" w:hAnsi="Palatino Linotype" w:cs="Times New Roman"/>
          <w:i/>
          <w:iCs/>
          <w:lang w:eastAsia="en-US"/>
        </w:rPr>
        <w:t xml:space="preserve"> Para la aplicación de la prueba de daño a la que hace referencia el artículo 104 de la Ley General, los sujetos obligados atenderán lo siguiente: </w:t>
      </w:r>
    </w:p>
    <w:p w14:paraId="7F0A6B2D" w14:textId="6AA4334D"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I. Se deberá fundar la clasificación, al citar la fracción y la hipótesis de la causal aplicable del artículo 113 de la Ley General, vinculándola con el Lineamiento específico del presente ordenamiento y cuando corresponda, el supuesto normativo que expresamente le otorga el carácter de información reservada;</w:t>
      </w:r>
    </w:p>
    <w:p w14:paraId="68F3C39C" w14:textId="77777777"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 xml:space="preserve">II. Se deberá motivar la clasificación, señalando las circunstancias de modo, tiempo y lugar que acrediten el vínculo entre la difusión de la información y la afectación al interés público o a la seguridad nacional; </w:t>
      </w:r>
    </w:p>
    <w:p w14:paraId="7B372ADA" w14:textId="26B0D54D"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 xml:space="preserve">III. Se deberán precisar las razones objetivas por las que la apertura de la información generaría un riesgo de perjuicio real, demostrable e identificable al interés jurídico tutelado de que se trate; </w:t>
      </w:r>
    </w:p>
    <w:p w14:paraId="3F681AA1" w14:textId="17D255ED"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 xml:space="preserve">IV. Mediante una ponderación entre la medida restrictiva y el derecho de acceso a la información, deberán justificar y probar objetivamente mediante los elementos señalados en la fracción anterior, que la publicidad de la información solicitada generaría un riesgo de perjuicio que supera al interés público de que la información se difunda; </w:t>
      </w:r>
    </w:p>
    <w:p w14:paraId="7B7A369A" w14:textId="77777777"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 xml:space="preserve">V. Deberán elegir y justificar la opción de excepción al derecho de acceso a la información que menos lo restrinja y que sea adecuada y proporcional para evitar el perjuicio al interés público, evitando siempre que sea posible la reserva absoluta de documentos o expedientes; y </w:t>
      </w:r>
    </w:p>
    <w:p w14:paraId="47357578" w14:textId="175D906C" w:rsidR="00AD3503" w:rsidRPr="00F22F62" w:rsidRDefault="00AD3503" w:rsidP="00AD3503">
      <w:pPr>
        <w:spacing w:after="0" w:line="276" w:lineRule="auto"/>
        <w:ind w:left="426" w:right="423"/>
        <w:jc w:val="both"/>
        <w:rPr>
          <w:rFonts w:ascii="Palatino Linotype" w:hAnsi="Palatino Linotype" w:cs="Times New Roman"/>
          <w:i/>
          <w:iCs/>
          <w:lang w:eastAsia="en-US"/>
        </w:rPr>
      </w:pPr>
      <w:r w:rsidRPr="00F22F62">
        <w:rPr>
          <w:rFonts w:ascii="Palatino Linotype" w:hAnsi="Palatino Linotype" w:cs="Times New Roman"/>
          <w:i/>
          <w:iCs/>
          <w:lang w:eastAsia="en-US"/>
        </w:rPr>
        <w:t>VI. En los casos en que se determine la clasificación total de la información, se deberán especificar en la prueba de daño, con la mayor claridad y precisión posible, los aspectos relevantes de la información clasificada que ayuden a cumplir con el objetivo de brindar certeza al solicitante.</w:t>
      </w:r>
    </w:p>
    <w:p w14:paraId="3196D109" w14:textId="77777777" w:rsidR="00AD3503" w:rsidRPr="00F22F62" w:rsidRDefault="00AD3503" w:rsidP="00622556">
      <w:pPr>
        <w:spacing w:after="0" w:line="360" w:lineRule="auto"/>
        <w:jc w:val="both"/>
        <w:rPr>
          <w:rFonts w:ascii="Palatino Linotype" w:hAnsi="Palatino Linotype" w:cs="Times New Roman"/>
          <w:sz w:val="24"/>
          <w:szCs w:val="24"/>
          <w:lang w:eastAsia="en-US"/>
        </w:rPr>
      </w:pPr>
    </w:p>
    <w:p w14:paraId="23B1C57F" w14:textId="6F93163F" w:rsidR="00DA053A" w:rsidRPr="00F22F62" w:rsidRDefault="00DA053A"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Circunstancia que no aconteció, ya que como se señala ni en informe justificado, ni en respuesta se hace llegar el documento en cuestión.</w:t>
      </w:r>
    </w:p>
    <w:p w14:paraId="7C5570FA" w14:textId="77777777" w:rsidR="00DA053A" w:rsidRPr="00F22F62" w:rsidRDefault="00DA053A" w:rsidP="00622556">
      <w:pPr>
        <w:spacing w:after="0" w:line="360" w:lineRule="auto"/>
        <w:jc w:val="both"/>
        <w:rPr>
          <w:rFonts w:ascii="Palatino Linotype" w:hAnsi="Palatino Linotype" w:cs="Times New Roman"/>
          <w:sz w:val="24"/>
          <w:szCs w:val="24"/>
          <w:lang w:eastAsia="en-US"/>
        </w:rPr>
      </w:pPr>
    </w:p>
    <w:p w14:paraId="5D37FA4A" w14:textId="7558ACA2" w:rsidR="003362F4" w:rsidRPr="00F22F62" w:rsidRDefault="003362F4"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Por otra parte, no pasa desapercibido que en un oficio de respuesta, particularmente el </w:t>
      </w:r>
      <w:r w:rsidR="002032F3" w:rsidRPr="00F22F62">
        <w:rPr>
          <w:rFonts w:ascii="Palatino Linotype" w:hAnsi="Palatino Linotype" w:cs="Times New Roman"/>
          <w:sz w:val="24"/>
          <w:szCs w:val="24"/>
          <w:lang w:eastAsia="en-US"/>
        </w:rPr>
        <w:t xml:space="preserve">SA/31/2025, el propio Secretario del Ayuntamiento, en calidad de servidor público habilitado, manifiesta que el motivo de reserva es por encontrarse en “procedimiento de regularización administrativa”, circunstancia que no resulta compatible con alguna de </w:t>
      </w:r>
      <w:r w:rsidR="002032F3" w:rsidRPr="00F22F62">
        <w:rPr>
          <w:rFonts w:ascii="Palatino Linotype" w:hAnsi="Palatino Linotype" w:cs="Times New Roman"/>
          <w:sz w:val="24"/>
          <w:szCs w:val="24"/>
          <w:lang w:eastAsia="en-US"/>
        </w:rPr>
        <w:lastRenderedPageBreak/>
        <w:t>las hipótesis en las fracciones, antes listadas, del artículo 140 de la Ley de Transparencia y Acceso a la Información Pública del Estado de México y Municipios.</w:t>
      </w:r>
    </w:p>
    <w:p w14:paraId="6AAB2544" w14:textId="77777777" w:rsidR="002032F3" w:rsidRPr="00F22F62" w:rsidRDefault="002032F3" w:rsidP="00622556">
      <w:pPr>
        <w:spacing w:after="0" w:line="360" w:lineRule="auto"/>
        <w:jc w:val="both"/>
        <w:rPr>
          <w:rFonts w:ascii="Palatino Linotype" w:hAnsi="Palatino Linotype" w:cs="Times New Roman"/>
          <w:sz w:val="24"/>
          <w:szCs w:val="24"/>
          <w:lang w:eastAsia="en-US"/>
        </w:rPr>
      </w:pPr>
    </w:p>
    <w:p w14:paraId="17258D36" w14:textId="6637D27A" w:rsidR="002032F3" w:rsidRPr="00F22F62" w:rsidRDefault="002032F3"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O en todo caso, se especifique de </w:t>
      </w:r>
      <w:proofErr w:type="spellStart"/>
      <w:r w:rsidRPr="00F22F62">
        <w:rPr>
          <w:rFonts w:ascii="Palatino Linotype" w:hAnsi="Palatino Linotype" w:cs="Times New Roman"/>
          <w:sz w:val="24"/>
          <w:szCs w:val="24"/>
          <w:lang w:eastAsia="en-US"/>
        </w:rPr>
        <w:t>que</w:t>
      </w:r>
      <w:proofErr w:type="spellEnd"/>
      <w:r w:rsidRPr="00F22F62">
        <w:rPr>
          <w:rFonts w:ascii="Palatino Linotype" w:hAnsi="Palatino Linotype" w:cs="Times New Roman"/>
          <w:sz w:val="24"/>
          <w:szCs w:val="24"/>
          <w:lang w:eastAsia="en-US"/>
        </w:rPr>
        <w:t xml:space="preserve"> manera ese procedimiento pudiera actualizar alguna de las fracciones, ello como se dijo mediante el desarrollo de la prueba de daño, debidamente fundada y motivada.</w:t>
      </w:r>
    </w:p>
    <w:p w14:paraId="14993160" w14:textId="77777777" w:rsidR="002032F3" w:rsidRPr="00F22F62" w:rsidRDefault="002032F3" w:rsidP="00622556">
      <w:pPr>
        <w:spacing w:after="0" w:line="360" w:lineRule="auto"/>
        <w:jc w:val="both"/>
        <w:rPr>
          <w:rFonts w:ascii="Palatino Linotype" w:hAnsi="Palatino Linotype" w:cs="Times New Roman"/>
          <w:sz w:val="24"/>
          <w:szCs w:val="24"/>
          <w:lang w:eastAsia="en-US"/>
        </w:rPr>
      </w:pPr>
    </w:p>
    <w:p w14:paraId="51C8B5E7" w14:textId="4DD77400" w:rsidR="002032F3" w:rsidRPr="00F22F62" w:rsidRDefault="002032F3" w:rsidP="00622556">
      <w:pPr>
        <w:spacing w:after="0" w:line="360" w:lineRule="auto"/>
        <w:jc w:val="both"/>
        <w:rPr>
          <w:rFonts w:ascii="Palatino Linotype" w:hAnsi="Palatino Linotype" w:cs="Times New Roman"/>
          <w:sz w:val="24"/>
          <w:szCs w:val="24"/>
          <w:lang w:eastAsia="en-US"/>
        </w:rPr>
      </w:pPr>
      <w:bookmarkStart w:id="2" w:name="_Hlk222298347"/>
      <w:r w:rsidRPr="00F22F62">
        <w:rPr>
          <w:rFonts w:ascii="Palatino Linotype" w:hAnsi="Palatino Linotype" w:cs="Times New Roman"/>
          <w:sz w:val="24"/>
          <w:szCs w:val="24"/>
          <w:lang w:eastAsia="en-US"/>
        </w:rPr>
        <w:t>De lo anterior, se llega a la conclusión</w:t>
      </w:r>
      <w:r w:rsidR="00BE766E" w:rsidRPr="00F22F62">
        <w:rPr>
          <w:rFonts w:ascii="Palatino Linotype" w:hAnsi="Palatino Linotype" w:cs="Times New Roman"/>
          <w:sz w:val="24"/>
          <w:szCs w:val="24"/>
          <w:lang w:eastAsia="en-US"/>
        </w:rPr>
        <w:t xml:space="preserve"> que pudieran existir razones y motivos por los cuales el Sujeto Obligado, sustente la clasificación de la información, empero, no se hacen llegar a través del documento correspondiente. Por otra parte</w:t>
      </w:r>
      <w:r w:rsidR="006C5BD8" w:rsidRPr="00F22F62">
        <w:rPr>
          <w:rFonts w:ascii="Palatino Linotype" w:hAnsi="Palatino Linotype" w:cs="Times New Roman"/>
          <w:sz w:val="24"/>
          <w:szCs w:val="24"/>
          <w:lang w:eastAsia="en-US"/>
        </w:rPr>
        <w:t>,</w:t>
      </w:r>
      <w:r w:rsidR="00BE766E" w:rsidRPr="00F22F62">
        <w:rPr>
          <w:rFonts w:ascii="Palatino Linotype" w:hAnsi="Palatino Linotype" w:cs="Times New Roman"/>
          <w:sz w:val="24"/>
          <w:szCs w:val="24"/>
          <w:lang w:eastAsia="en-US"/>
        </w:rPr>
        <w:t xml:space="preserve"> también existe la posibilidad</w:t>
      </w:r>
      <w:r w:rsidR="006C5BD8" w:rsidRPr="00F22F62">
        <w:rPr>
          <w:rStyle w:val="Refdenotaalpie"/>
          <w:rFonts w:ascii="Palatino Linotype" w:hAnsi="Palatino Linotype" w:cs="Times New Roman"/>
          <w:sz w:val="24"/>
          <w:szCs w:val="24"/>
          <w:lang w:eastAsia="en-US"/>
        </w:rPr>
        <w:footnoteReference w:id="3"/>
      </w:r>
      <w:r w:rsidR="00BE766E" w:rsidRPr="00F22F62">
        <w:rPr>
          <w:rFonts w:ascii="Palatino Linotype" w:hAnsi="Palatino Linotype" w:cs="Times New Roman"/>
          <w:sz w:val="24"/>
          <w:szCs w:val="24"/>
          <w:lang w:eastAsia="en-US"/>
        </w:rPr>
        <w:t xml:space="preserve"> y que de no “demostrarlo”, sea simplemente el argumento de encontrarse en “procedimiento de regularización administrativa”, el cual se estima insuficiente para sustentar la clasificación de la información.</w:t>
      </w:r>
    </w:p>
    <w:p w14:paraId="3D120CE7" w14:textId="670BB815" w:rsidR="00BE766E" w:rsidRPr="00F22F62" w:rsidRDefault="00BE766E" w:rsidP="00622556">
      <w:pPr>
        <w:spacing w:after="0" w:line="360" w:lineRule="auto"/>
        <w:jc w:val="both"/>
        <w:rPr>
          <w:rFonts w:ascii="Palatino Linotype" w:hAnsi="Palatino Linotype" w:cs="Times New Roman"/>
          <w:sz w:val="24"/>
          <w:szCs w:val="24"/>
          <w:lang w:eastAsia="en-US"/>
        </w:rPr>
      </w:pPr>
    </w:p>
    <w:p w14:paraId="57583D1D" w14:textId="69F4AFEE" w:rsidR="00E95F8D" w:rsidRPr="00F22F62" w:rsidRDefault="00480F51"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De ello, que se instru</w:t>
      </w:r>
      <w:r w:rsidR="00EB2551" w:rsidRPr="00F22F62">
        <w:rPr>
          <w:rFonts w:ascii="Palatino Linotype" w:hAnsi="Palatino Linotype" w:cs="Times New Roman"/>
          <w:sz w:val="24"/>
          <w:szCs w:val="24"/>
          <w:lang w:eastAsia="en-US"/>
        </w:rPr>
        <w:t>irá</w:t>
      </w:r>
      <w:r w:rsidRPr="00F22F62">
        <w:rPr>
          <w:rFonts w:ascii="Palatino Linotype" w:hAnsi="Palatino Linotype" w:cs="Times New Roman"/>
          <w:sz w:val="24"/>
          <w:szCs w:val="24"/>
          <w:lang w:eastAsia="en-US"/>
        </w:rPr>
        <w:t xml:space="preserve"> al Sujeto Obligado haga entrega</w:t>
      </w:r>
      <w:r w:rsidR="00E95F8D" w:rsidRPr="00F22F62">
        <w:rPr>
          <w:rFonts w:ascii="Palatino Linotype" w:hAnsi="Palatino Linotype" w:cs="Times New Roman"/>
          <w:sz w:val="24"/>
          <w:szCs w:val="24"/>
          <w:lang w:eastAsia="en-US"/>
        </w:rPr>
        <w:t>, en versión pública de ser procedente,</w:t>
      </w:r>
      <w:r w:rsidRPr="00F22F62">
        <w:rPr>
          <w:rFonts w:ascii="Palatino Linotype" w:hAnsi="Palatino Linotype" w:cs="Times New Roman"/>
          <w:sz w:val="24"/>
          <w:szCs w:val="24"/>
          <w:lang w:eastAsia="en-US"/>
        </w:rPr>
        <w:t xml:space="preserve"> </w:t>
      </w:r>
      <w:r w:rsidR="00DC3016" w:rsidRPr="00F22F62">
        <w:rPr>
          <w:rFonts w:ascii="Palatino Linotype" w:hAnsi="Palatino Linotype" w:cs="Times New Roman"/>
          <w:sz w:val="24"/>
          <w:szCs w:val="24"/>
          <w:lang w:eastAsia="en-US"/>
        </w:rPr>
        <w:t>de los documentos que contienen los datos omitidos de los inmuebles</w:t>
      </w:r>
      <w:r w:rsidR="00E95F8D" w:rsidRPr="00F22F62">
        <w:rPr>
          <w:rFonts w:ascii="Palatino Linotype" w:hAnsi="Palatino Linotype" w:cs="Times New Roman"/>
          <w:sz w:val="24"/>
          <w:szCs w:val="24"/>
          <w:lang w:eastAsia="en-US"/>
        </w:rPr>
        <w:t xml:space="preserve">, referidos por el particular tanto en la solicitud como en los agravios del medio de impugnación actual. </w:t>
      </w:r>
    </w:p>
    <w:p w14:paraId="6B08DCB8" w14:textId="77777777" w:rsidR="000D5764" w:rsidRPr="00F22F62" w:rsidRDefault="00737FF3"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 xml:space="preserve">Y para el caso de que la información ordenada entregar </w:t>
      </w:r>
      <w:r w:rsidR="001A15B8" w:rsidRPr="00F22F62">
        <w:rPr>
          <w:rFonts w:ascii="Palatino Linotype" w:hAnsi="Palatino Linotype" w:cs="Times New Roman"/>
          <w:sz w:val="24"/>
          <w:szCs w:val="24"/>
          <w:lang w:eastAsia="en-US"/>
        </w:rPr>
        <w:t>encuadre en alguna de las causales del artículo 140 de la Ley de Transparencia y Acceso a la Información Pública del Estado de México y Municipios</w:t>
      </w:r>
      <w:r w:rsidR="000D5764" w:rsidRPr="00F22F62">
        <w:rPr>
          <w:rFonts w:ascii="Palatino Linotype" w:hAnsi="Palatino Linotype" w:cs="Times New Roman"/>
          <w:sz w:val="24"/>
          <w:szCs w:val="24"/>
          <w:lang w:eastAsia="en-US"/>
        </w:rPr>
        <w:t xml:space="preserve">, el Sujeto Obligado deberá emitirse el Acuerdo de Clasificación respectivo en el que se funden y motiven las razones de su reserva en los </w:t>
      </w:r>
      <w:r w:rsidR="000D5764" w:rsidRPr="00F22F62">
        <w:rPr>
          <w:rFonts w:ascii="Palatino Linotype" w:hAnsi="Palatino Linotype" w:cs="Times New Roman"/>
          <w:sz w:val="24"/>
          <w:szCs w:val="24"/>
          <w:lang w:eastAsia="en-US"/>
        </w:rPr>
        <w:lastRenderedPageBreak/>
        <w:t xml:space="preserve">términos de la Ley de Transparencia y Acceso a la Información Pública del Estado de México y Municipios, con la aplicación </w:t>
      </w:r>
      <w:r w:rsidR="00480F51" w:rsidRPr="00F22F62">
        <w:rPr>
          <w:rFonts w:ascii="Palatino Linotype" w:hAnsi="Palatino Linotype" w:cs="Times New Roman"/>
          <w:sz w:val="24"/>
          <w:szCs w:val="24"/>
          <w:lang w:eastAsia="en-US"/>
        </w:rPr>
        <w:t>de la prueba de daño debidamente fundada y motivada</w:t>
      </w:r>
      <w:bookmarkEnd w:id="2"/>
      <w:r w:rsidR="000D5764" w:rsidRPr="00F22F62">
        <w:rPr>
          <w:rFonts w:ascii="Palatino Linotype" w:hAnsi="Palatino Linotype" w:cs="Times New Roman"/>
          <w:sz w:val="24"/>
          <w:szCs w:val="24"/>
          <w:lang w:eastAsia="en-US"/>
        </w:rPr>
        <w:t>.</w:t>
      </w:r>
    </w:p>
    <w:p w14:paraId="3518F70A" w14:textId="77777777" w:rsidR="000D5764" w:rsidRPr="00F22F62" w:rsidRDefault="000D5764" w:rsidP="00622556">
      <w:pPr>
        <w:spacing w:after="0" w:line="360" w:lineRule="auto"/>
        <w:jc w:val="both"/>
        <w:rPr>
          <w:rFonts w:ascii="Palatino Linotype" w:hAnsi="Palatino Linotype" w:cs="Times New Roman"/>
          <w:sz w:val="24"/>
          <w:szCs w:val="24"/>
          <w:lang w:eastAsia="en-US"/>
        </w:rPr>
      </w:pPr>
    </w:p>
    <w:p w14:paraId="46C9B0A6" w14:textId="19CA0185" w:rsidR="00B75E54" w:rsidRPr="00F22F62" w:rsidRDefault="000D5764" w:rsidP="00622556">
      <w:pPr>
        <w:spacing w:after="0" w:line="360" w:lineRule="auto"/>
        <w:jc w:val="both"/>
        <w:rPr>
          <w:rFonts w:ascii="Palatino Linotype" w:hAnsi="Palatino Linotype" w:cs="Times New Roman"/>
          <w:sz w:val="24"/>
          <w:szCs w:val="24"/>
          <w:lang w:eastAsia="en-US"/>
        </w:rPr>
      </w:pPr>
      <w:r w:rsidRPr="00F22F62">
        <w:rPr>
          <w:rFonts w:ascii="Palatino Linotype" w:hAnsi="Palatino Linotype" w:cs="Times New Roman"/>
          <w:sz w:val="24"/>
          <w:szCs w:val="24"/>
          <w:lang w:eastAsia="en-US"/>
        </w:rPr>
        <w:t>A</w:t>
      </w:r>
      <w:r w:rsidR="00EA3399" w:rsidRPr="00F22F62">
        <w:rPr>
          <w:rFonts w:ascii="Palatino Linotype" w:hAnsi="Palatino Linotype" w:cs="Times New Roman"/>
          <w:sz w:val="24"/>
          <w:szCs w:val="24"/>
          <w:lang w:eastAsia="en-US"/>
        </w:rPr>
        <w:t xml:space="preserve">hora </w:t>
      </w:r>
      <w:r w:rsidR="00292B18" w:rsidRPr="00F22F62">
        <w:rPr>
          <w:rFonts w:ascii="Palatino Linotype" w:hAnsi="Palatino Linotype" w:cs="Times New Roman"/>
          <w:sz w:val="24"/>
          <w:szCs w:val="24"/>
          <w:lang w:eastAsia="en-US"/>
        </w:rPr>
        <w:t>bien,</w:t>
      </w:r>
      <w:r w:rsidR="00EA3399" w:rsidRPr="00F22F62">
        <w:rPr>
          <w:rFonts w:ascii="Palatino Linotype" w:hAnsi="Palatino Linotype" w:cs="Times New Roman"/>
          <w:sz w:val="24"/>
          <w:szCs w:val="24"/>
          <w:lang w:eastAsia="en-US"/>
        </w:rPr>
        <w:t xml:space="preserve"> respecto de los dos restantes, </w:t>
      </w:r>
      <w:r w:rsidR="00292B18" w:rsidRPr="00F22F62">
        <w:rPr>
          <w:rFonts w:ascii="Palatino Linotype" w:hAnsi="Palatino Linotype" w:cs="Times New Roman"/>
          <w:sz w:val="24"/>
          <w:szCs w:val="24"/>
          <w:lang w:eastAsia="en-US"/>
        </w:rPr>
        <w:t>estos se tiene</w:t>
      </w:r>
      <w:r w:rsidR="00B75E54" w:rsidRPr="00F22F62">
        <w:rPr>
          <w:rFonts w:ascii="Palatino Linotype" w:hAnsi="Palatino Linotype" w:cs="Times New Roman"/>
          <w:sz w:val="24"/>
          <w:szCs w:val="24"/>
          <w:lang w:eastAsia="en-US"/>
        </w:rPr>
        <w:t>n</w:t>
      </w:r>
      <w:r w:rsidR="00292B18" w:rsidRPr="00F22F62">
        <w:rPr>
          <w:rFonts w:ascii="Palatino Linotype" w:hAnsi="Palatino Linotype" w:cs="Times New Roman"/>
          <w:sz w:val="24"/>
          <w:szCs w:val="24"/>
          <w:lang w:eastAsia="en-US"/>
        </w:rPr>
        <w:t xml:space="preserve"> por </w:t>
      </w:r>
      <w:r w:rsidR="00B75E54" w:rsidRPr="00F22F62">
        <w:rPr>
          <w:rFonts w:ascii="Palatino Linotype" w:hAnsi="Palatino Linotype" w:cs="Times New Roman"/>
          <w:sz w:val="24"/>
          <w:szCs w:val="24"/>
          <w:lang w:eastAsia="en-US"/>
        </w:rPr>
        <w:t>consentidos.</w:t>
      </w:r>
    </w:p>
    <w:p w14:paraId="5A6C591B" w14:textId="77777777" w:rsidR="00B75E54" w:rsidRPr="00F22F62" w:rsidRDefault="00B75E54" w:rsidP="00622556">
      <w:pPr>
        <w:spacing w:after="0" w:line="360" w:lineRule="auto"/>
        <w:jc w:val="both"/>
        <w:rPr>
          <w:rFonts w:ascii="Palatino Linotype" w:hAnsi="Palatino Linotype" w:cs="Times New Roman"/>
          <w:sz w:val="24"/>
          <w:szCs w:val="24"/>
          <w:lang w:eastAsia="en-US"/>
        </w:rPr>
      </w:pPr>
    </w:p>
    <w:p w14:paraId="72619E55" w14:textId="77777777" w:rsidR="00B75E54" w:rsidRPr="00F22F62" w:rsidRDefault="00B75E54" w:rsidP="00B75E54">
      <w:pPr>
        <w:tabs>
          <w:tab w:val="left" w:pos="8789"/>
        </w:tabs>
        <w:spacing w:after="0" w:line="360" w:lineRule="auto"/>
        <w:ind w:right="49"/>
        <w:jc w:val="both"/>
        <w:rPr>
          <w:rFonts w:ascii="Palatino Linotype" w:eastAsia="Times New Roman" w:hAnsi="Palatino Linotype" w:cs="Times New Roman"/>
          <w:i/>
          <w:sz w:val="24"/>
          <w:szCs w:val="24"/>
          <w:lang w:val="es-ES" w:eastAsia="es-ES"/>
        </w:rPr>
      </w:pPr>
      <w:r w:rsidRPr="00F22F62">
        <w:rPr>
          <w:rFonts w:ascii="Palatino Linotype" w:eastAsia="Palatino Linotype" w:hAnsi="Palatino Linotype" w:cs="Palatino Linotype"/>
          <w:sz w:val="24"/>
          <w:szCs w:val="24"/>
          <w:lang w:val="es-ES" w:eastAsia="es-ES"/>
        </w:rPr>
        <w:t>Sirve de sustento, la tesis jurisprudencial número VI.3o.C. J/60, publicada en el Semanario Judicial de la Federación y su Gaceta bajo el número de registro 176,608 que a la letra dice:</w:t>
      </w:r>
    </w:p>
    <w:p w14:paraId="26040C88" w14:textId="77777777" w:rsidR="00B75E54" w:rsidRPr="00F22F62" w:rsidRDefault="00B75E54" w:rsidP="00B75E54">
      <w:pPr>
        <w:tabs>
          <w:tab w:val="left" w:pos="851"/>
        </w:tabs>
        <w:spacing w:after="0" w:line="240" w:lineRule="auto"/>
        <w:ind w:left="851" w:right="616"/>
        <w:jc w:val="both"/>
        <w:rPr>
          <w:rFonts w:ascii="Palatino Linotype" w:eastAsia="Palatino Linotype" w:hAnsi="Palatino Linotype" w:cs="Palatino Linotype"/>
          <w:i/>
          <w:sz w:val="24"/>
          <w:szCs w:val="24"/>
          <w:lang w:val="es-ES" w:eastAsia="es-ES"/>
        </w:rPr>
      </w:pPr>
      <w:r w:rsidRPr="00F22F62">
        <w:rPr>
          <w:rFonts w:ascii="Palatino Linotype" w:eastAsia="Palatino Linotype" w:hAnsi="Palatino Linotype" w:cs="Palatino Linotype"/>
          <w:b/>
          <w:i/>
          <w:sz w:val="24"/>
          <w:szCs w:val="24"/>
          <w:lang w:val="es-ES" w:eastAsia="es-ES"/>
        </w:rPr>
        <w:t xml:space="preserve">“ACTOS CONSENTIDOS. SON LOS QUE NO SE IMPUGNAN MEDIANTE EL RECURSO IDÓNEO. </w:t>
      </w:r>
      <w:r w:rsidRPr="00F22F62">
        <w:rPr>
          <w:rFonts w:ascii="Palatino Linotype" w:eastAsia="Palatino Linotype" w:hAnsi="Palatino Linotype" w:cs="Palatino Linotype"/>
          <w:i/>
          <w:sz w:val="24"/>
          <w:szCs w:val="24"/>
          <w:lang w:val="es-ES" w:eastAsia="es-ES"/>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4617562" w14:textId="77777777" w:rsidR="00B75E54" w:rsidRPr="00F22F62" w:rsidRDefault="00B75E54" w:rsidP="00B75E54">
      <w:pPr>
        <w:spacing w:before="280" w:after="280" w:line="360" w:lineRule="auto"/>
        <w:jc w:val="both"/>
        <w:rPr>
          <w:rFonts w:ascii="Palatino Linotype" w:eastAsia="Palatino Linotype" w:hAnsi="Palatino Linotype" w:cs="Palatino Linotype"/>
          <w:sz w:val="24"/>
          <w:szCs w:val="24"/>
          <w:lang w:val="es-ES" w:eastAsia="es-ES"/>
        </w:rPr>
      </w:pPr>
      <w:r w:rsidRPr="00F22F62">
        <w:rPr>
          <w:rFonts w:ascii="Palatino Linotype" w:eastAsia="Palatino Linotype" w:hAnsi="Palatino Linotype" w:cs="Palatino Linotype"/>
          <w:sz w:val="24"/>
          <w:szCs w:val="24"/>
          <w:lang w:val="es-ES" w:eastAsia="es-ES"/>
        </w:rPr>
        <w:t xml:space="preserve">De la interpretación del criterio antes citado, se advierte que cuando el particular impugnó la respuesta del </w:t>
      </w:r>
      <w:r w:rsidRPr="00F22F62">
        <w:rPr>
          <w:rFonts w:ascii="Palatino Linotype" w:eastAsia="Palatino Linotype" w:hAnsi="Palatino Linotype" w:cs="Palatino Linotype"/>
          <w:b/>
          <w:sz w:val="24"/>
          <w:szCs w:val="24"/>
          <w:lang w:val="es-ES" w:eastAsia="es-ES"/>
        </w:rPr>
        <w:t>SUJETO OBLIGADO</w:t>
      </w:r>
      <w:r w:rsidRPr="00F22F62">
        <w:rPr>
          <w:rFonts w:ascii="Palatino Linotype" w:eastAsia="Palatino Linotype" w:hAnsi="Palatino Linotype" w:cs="Palatino Linotype"/>
          <w:sz w:val="24"/>
          <w:szCs w:val="24"/>
          <w:lang w:val="es-ES" w:eastAsia="es-ES"/>
        </w:rPr>
        <w:t>, no expresó razón o motivo de inconformidad en contra de todos los rubros solicitados, por tanto, estos deben declararse atendidos.</w:t>
      </w:r>
    </w:p>
    <w:p w14:paraId="29E0D804" w14:textId="77777777" w:rsidR="00B75E54" w:rsidRPr="00F22F62" w:rsidRDefault="00B75E54" w:rsidP="00B75E54">
      <w:pPr>
        <w:spacing w:before="280" w:after="280" w:line="360" w:lineRule="auto"/>
        <w:jc w:val="both"/>
        <w:rPr>
          <w:rFonts w:ascii="Palatino Linotype" w:eastAsia="Palatino Linotype" w:hAnsi="Palatino Linotype" w:cs="Palatino Linotype"/>
          <w:sz w:val="24"/>
          <w:szCs w:val="24"/>
          <w:lang w:val="es-ES" w:eastAsia="es-ES"/>
        </w:rPr>
      </w:pPr>
      <w:r w:rsidRPr="00F22F62">
        <w:rPr>
          <w:rFonts w:ascii="Palatino Linotype" w:eastAsia="Palatino Linotype" w:hAnsi="Palatino Linotype" w:cs="Palatino Linotype"/>
          <w:sz w:val="24"/>
          <w:szCs w:val="24"/>
          <w:lang w:val="es-ES" w:eastAsia="es-ES"/>
        </w:rPr>
        <w:t>Atento a ello, es importante traer a contexto la Tesis Jurisprudencial Número 3ª./J.7/91, Publicada en el Semanario Judicial de la Federación y su Gaceta bajo el número de registro 174,177, que establece lo siguiente:</w:t>
      </w:r>
    </w:p>
    <w:p w14:paraId="31CBD9C3" w14:textId="77777777" w:rsidR="00B75E54" w:rsidRPr="00F22F62" w:rsidRDefault="00B75E54" w:rsidP="00B75E54">
      <w:pPr>
        <w:tabs>
          <w:tab w:val="left" w:pos="7937"/>
          <w:tab w:val="left" w:pos="8222"/>
        </w:tabs>
        <w:spacing w:after="0" w:line="240" w:lineRule="auto"/>
        <w:ind w:left="851" w:right="901"/>
        <w:jc w:val="both"/>
        <w:rPr>
          <w:rFonts w:ascii="Palatino Linotype" w:eastAsia="Palatino Linotype" w:hAnsi="Palatino Linotype" w:cs="Palatino Linotype"/>
          <w:i/>
          <w:sz w:val="24"/>
          <w:szCs w:val="24"/>
          <w:lang w:val="es-ES" w:eastAsia="es-ES"/>
        </w:rPr>
      </w:pPr>
      <w:r w:rsidRPr="00F22F62">
        <w:rPr>
          <w:rFonts w:ascii="Palatino Linotype" w:eastAsia="Palatino Linotype" w:hAnsi="Palatino Linotype" w:cs="Palatino Linotype"/>
          <w:b/>
          <w:i/>
          <w:sz w:val="24"/>
          <w:szCs w:val="24"/>
          <w:lang w:val="es-ES" w:eastAsia="es-ES"/>
        </w:rPr>
        <w:lastRenderedPageBreak/>
        <w:t xml:space="preserve">“REVISIÓN EN AMPARO. LOS RESOLUTIVOS NO COMBATIDOS DEBEN DECLARARSE FIRMES. </w:t>
      </w:r>
      <w:r w:rsidRPr="00F22F62">
        <w:rPr>
          <w:rFonts w:ascii="Palatino Linotype" w:eastAsia="Palatino Linotype" w:hAnsi="Palatino Linotype" w:cs="Palatino Linotype"/>
          <w:i/>
          <w:sz w:val="24"/>
          <w:szCs w:val="24"/>
          <w:lang w:val="es-ES" w:eastAsia="es-E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46DCC2D" w14:textId="77777777" w:rsidR="00B75E54" w:rsidRPr="00F22F62" w:rsidRDefault="00B75E54" w:rsidP="00B75E54">
      <w:pPr>
        <w:widowControl w:val="0"/>
        <w:tabs>
          <w:tab w:val="left" w:pos="1701"/>
          <w:tab w:val="left" w:pos="1843"/>
        </w:tabs>
        <w:spacing w:before="360" w:after="240" w:line="360" w:lineRule="auto"/>
        <w:jc w:val="both"/>
        <w:rPr>
          <w:rFonts w:ascii="Palatino Linotype" w:eastAsia="Palatino Linotype" w:hAnsi="Palatino Linotype" w:cs="Palatino Linotype"/>
          <w:sz w:val="24"/>
          <w:szCs w:val="24"/>
          <w:lang w:val="es-ES" w:eastAsia="es-ES"/>
        </w:rPr>
      </w:pPr>
      <w:r w:rsidRPr="00F22F62">
        <w:rPr>
          <w:rFonts w:ascii="Palatino Linotype" w:eastAsia="Palatino Linotype" w:hAnsi="Palatino Linotype" w:cs="Palatino Linotype"/>
          <w:sz w:val="24"/>
          <w:szCs w:val="24"/>
          <w:lang w:val="es-ES" w:eastAsia="es-ES"/>
        </w:rPr>
        <w:t xml:space="preserve">Para mayor abundamiento, también resulta aplicable el criterio 01/20 emitido por el Instituto Nacional de Transparencia, Acceso a la Información Pública y Protección de Datos Personales, que a la letra estipula lo siguiente: </w:t>
      </w:r>
    </w:p>
    <w:p w14:paraId="333EDF59" w14:textId="77777777" w:rsidR="00B75E54" w:rsidRPr="00F22F62" w:rsidRDefault="00B75E54" w:rsidP="00B75E54">
      <w:pPr>
        <w:spacing w:before="240" w:line="240" w:lineRule="auto"/>
        <w:ind w:left="851" w:right="851"/>
        <w:jc w:val="both"/>
        <w:rPr>
          <w:rFonts w:ascii="Palatino Linotype" w:eastAsiaTheme="minorHAnsi" w:hAnsi="Palatino Linotype" w:cstheme="minorBidi"/>
          <w:i/>
          <w:szCs w:val="14"/>
          <w:lang w:eastAsia="en-US"/>
        </w:rPr>
      </w:pPr>
      <w:r w:rsidRPr="00F22F62">
        <w:rPr>
          <w:rFonts w:ascii="Palatino Linotype" w:eastAsiaTheme="minorHAnsi" w:hAnsi="Palatino Linotype" w:cstheme="minorBidi"/>
          <w:b/>
          <w:i/>
          <w:szCs w:val="14"/>
          <w:lang w:eastAsia="en-US"/>
        </w:rPr>
        <w:t>Actos consentidos tácitamente. Improcedencia de su análisis</w:t>
      </w:r>
      <w:r w:rsidRPr="00F22F62">
        <w:rPr>
          <w:rFonts w:ascii="Palatino Linotype" w:eastAsiaTheme="minorHAnsi" w:hAnsi="Palatino Linotype" w:cstheme="minorBidi"/>
          <w:i/>
          <w:szCs w:val="14"/>
          <w:lang w:eastAsia="en-US"/>
        </w:rPr>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0E0B1CB2" w14:textId="77777777" w:rsidR="00B75E54" w:rsidRPr="00F22F62" w:rsidRDefault="00B75E54" w:rsidP="00B75E54">
      <w:pPr>
        <w:widowControl w:val="0"/>
        <w:tabs>
          <w:tab w:val="left" w:pos="1701"/>
          <w:tab w:val="left" w:pos="1843"/>
        </w:tabs>
        <w:spacing w:before="360" w:after="240" w:line="360" w:lineRule="auto"/>
        <w:jc w:val="both"/>
        <w:rPr>
          <w:rFonts w:ascii="Palatino Linotype" w:eastAsia="Palatino Linotype" w:hAnsi="Palatino Linotype" w:cs="Palatino Linotype"/>
          <w:sz w:val="24"/>
          <w:szCs w:val="24"/>
          <w:lang w:val="es-ES" w:eastAsia="es-ES"/>
        </w:rPr>
      </w:pPr>
      <w:r w:rsidRPr="00F22F62">
        <w:rPr>
          <w:rFonts w:ascii="Palatino Linotype" w:eastAsia="Palatino Linotype" w:hAnsi="Palatino Linotype" w:cs="Palatino Linotype"/>
          <w:sz w:val="24"/>
          <w:szCs w:val="24"/>
          <w:lang w:val="es-ES" w:eastAsia="es-ES"/>
        </w:rPr>
        <w:t xml:space="preserve">Por lo que, al no haberse inconformado sobre todos los rubros solicitados, se consideran actos consentidos y, por tanto, se tienen por colmados dichos rubros de la solicitud. </w:t>
      </w:r>
    </w:p>
    <w:p w14:paraId="785893F8" w14:textId="77777777" w:rsidR="00B75E54" w:rsidRPr="00F22F62" w:rsidRDefault="00B75E54" w:rsidP="00622556">
      <w:pPr>
        <w:spacing w:after="0" w:line="360" w:lineRule="auto"/>
        <w:jc w:val="both"/>
        <w:rPr>
          <w:rFonts w:ascii="Palatino Linotype" w:hAnsi="Palatino Linotype" w:cs="Times New Roman"/>
          <w:sz w:val="24"/>
          <w:szCs w:val="24"/>
          <w:lang w:eastAsia="en-US"/>
        </w:rPr>
      </w:pPr>
    </w:p>
    <w:p w14:paraId="4BBFE141" w14:textId="77777777" w:rsidR="00A07C3A" w:rsidRPr="00F22F62" w:rsidRDefault="00A07C3A" w:rsidP="00A07C3A">
      <w:pPr>
        <w:keepNext/>
        <w:keepLines/>
        <w:spacing w:line="360" w:lineRule="auto"/>
        <w:jc w:val="both"/>
        <w:outlineLvl w:val="2"/>
        <w:rPr>
          <w:rFonts w:ascii="Palatino Linotype" w:eastAsia="Palatino Linotype" w:hAnsi="Palatino Linotype" w:cstheme="majorBidi"/>
          <w:b/>
          <w:i/>
          <w:color w:val="000000" w:themeColor="text1"/>
          <w:u w:val="single"/>
          <w:lang w:val="es-ES_tradnl"/>
        </w:rPr>
      </w:pPr>
      <w:r w:rsidRPr="00F22F62">
        <w:rPr>
          <w:rFonts w:ascii="Palatino Linotype" w:eastAsia="Palatino Linotype" w:hAnsi="Palatino Linotype" w:cstheme="majorBidi"/>
          <w:b/>
          <w:i/>
          <w:color w:val="000000" w:themeColor="text1"/>
          <w:u w:val="single"/>
          <w:lang w:val="es-ES_tradnl"/>
        </w:rPr>
        <w:t>DE LA VERSIÓN PÚBLICA</w:t>
      </w:r>
    </w:p>
    <w:p w14:paraId="1B315D99" w14:textId="77777777" w:rsidR="00A07C3A" w:rsidRPr="00F22F62" w:rsidRDefault="00A07C3A" w:rsidP="00A07C3A">
      <w:pPr>
        <w:spacing w:line="360" w:lineRule="auto"/>
        <w:jc w:val="both"/>
        <w:rPr>
          <w:rFonts w:ascii="Palatino Linotype" w:eastAsia="Palatino Linotype" w:hAnsi="Palatino Linotype" w:cs="Palatino Linotype"/>
          <w:sz w:val="24"/>
          <w:szCs w:val="24"/>
          <w:lang w:val="es-ES_tradnl"/>
        </w:rPr>
      </w:pPr>
      <w:r w:rsidRPr="00F22F62">
        <w:rPr>
          <w:rFonts w:ascii="Palatino Linotype" w:eastAsia="Palatino Linotype" w:hAnsi="Palatino Linotype" w:cs="Palatino Linotype"/>
          <w:sz w:val="24"/>
          <w:szCs w:val="24"/>
          <w:lang w:val="es-ES_tradnl"/>
        </w:rPr>
        <w:t>En la elaboración de la versión pública se deberá considera lo dispuesto en los artículos 3 fracciones IX, XX, XXI y XLV, 91 y 132 fracciones II y III de la Ley de Transparencia y Acceso a la Información Pública del Estado de México y Municipios que establecen lo siguiente:</w:t>
      </w:r>
    </w:p>
    <w:p w14:paraId="4FE06809"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Artículo 3.</w:t>
      </w:r>
      <w:r w:rsidRPr="00F22F62">
        <w:rPr>
          <w:rFonts w:ascii="Palatino Linotype" w:eastAsia="Palatino Linotype" w:hAnsi="Palatino Linotype" w:cs="Palatino Linotype"/>
          <w:i/>
          <w:lang w:val="es-ES_tradnl"/>
        </w:rPr>
        <w:t xml:space="preserve"> Para los efectos de la presente Ley se entenderá por:</w:t>
      </w:r>
    </w:p>
    <w:p w14:paraId="6F03F69C"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lastRenderedPageBreak/>
        <w:t>[…]</w:t>
      </w:r>
    </w:p>
    <w:p w14:paraId="0618BA9B"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IX. Datos personales:</w:t>
      </w:r>
      <w:r w:rsidRPr="00F22F62">
        <w:rPr>
          <w:rFonts w:ascii="Palatino Linotype" w:eastAsia="Palatino Linotype" w:hAnsi="Palatino Linotype" w:cs="Palatino Linotype"/>
          <w:i/>
          <w:lang w:val="es-ES_tradnl"/>
        </w:rPr>
        <w:t xml:space="preserve"> La información concerniente a una persona, identificada o identificable según lo dispuesto por la Ley de Protección de Datos Personales del Estado de México; </w:t>
      </w:r>
    </w:p>
    <w:p w14:paraId="7DBB9091"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XX.</w:t>
      </w:r>
      <w:r w:rsidRPr="00F22F62">
        <w:rPr>
          <w:rFonts w:ascii="Palatino Linotype" w:eastAsia="Palatino Linotype" w:hAnsi="Palatino Linotype" w:cs="Palatino Linotype"/>
          <w:i/>
          <w:lang w:val="es-ES_tradnl"/>
        </w:rPr>
        <w:t xml:space="preserve"> </w:t>
      </w:r>
      <w:r w:rsidRPr="00F22F62">
        <w:rPr>
          <w:rFonts w:ascii="Palatino Linotype" w:eastAsia="Palatino Linotype" w:hAnsi="Palatino Linotype" w:cs="Palatino Linotype"/>
          <w:b/>
          <w:i/>
          <w:lang w:val="es-ES_tradnl"/>
        </w:rPr>
        <w:t>Información clasificada:</w:t>
      </w:r>
      <w:r w:rsidRPr="00F22F62">
        <w:rPr>
          <w:rFonts w:ascii="Palatino Linotype" w:eastAsia="Palatino Linotype" w:hAnsi="Palatino Linotype" w:cs="Palatino Linotype"/>
          <w:i/>
          <w:lang w:val="es-ES_tradnl"/>
        </w:rPr>
        <w:t xml:space="preserve"> Aquella considerada por la presente Ley como reservada o confidencial;</w:t>
      </w:r>
    </w:p>
    <w:p w14:paraId="1FA5F6BA"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XXI.</w:t>
      </w:r>
      <w:r w:rsidRPr="00F22F62">
        <w:rPr>
          <w:rFonts w:ascii="Palatino Linotype" w:eastAsia="Palatino Linotype" w:hAnsi="Palatino Linotype" w:cs="Palatino Linotype"/>
          <w:i/>
          <w:lang w:val="es-ES_tradnl"/>
        </w:rPr>
        <w:t xml:space="preserve"> </w:t>
      </w:r>
      <w:r w:rsidRPr="00F22F62">
        <w:rPr>
          <w:rFonts w:ascii="Palatino Linotype" w:eastAsia="Palatino Linotype" w:hAnsi="Palatino Linotype" w:cs="Palatino Linotype"/>
          <w:b/>
          <w:i/>
          <w:lang w:val="es-ES_tradnl"/>
        </w:rPr>
        <w:t>Información confidencial:</w:t>
      </w:r>
      <w:r w:rsidRPr="00F22F62">
        <w:rPr>
          <w:rFonts w:ascii="Palatino Linotype" w:eastAsia="Palatino Linotype" w:hAnsi="Palatino Linotype" w:cs="Palatino Linotype"/>
          <w:i/>
          <w:lang w:val="es-ES_tradnl"/>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CF6EE59"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w:t>
      </w:r>
    </w:p>
    <w:p w14:paraId="6822AFAF"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XLV.</w:t>
      </w:r>
      <w:r w:rsidRPr="00F22F62">
        <w:rPr>
          <w:rFonts w:ascii="Palatino Linotype" w:eastAsia="Palatino Linotype" w:hAnsi="Palatino Linotype" w:cs="Palatino Linotype"/>
          <w:i/>
          <w:lang w:val="es-ES_tradnl"/>
        </w:rPr>
        <w:t xml:space="preserve"> </w:t>
      </w:r>
      <w:r w:rsidRPr="00F22F62">
        <w:rPr>
          <w:rFonts w:ascii="Palatino Linotype" w:eastAsia="Palatino Linotype" w:hAnsi="Palatino Linotype" w:cs="Palatino Linotype"/>
          <w:b/>
          <w:i/>
          <w:lang w:val="es-ES_tradnl"/>
        </w:rPr>
        <w:t>Versión pública:</w:t>
      </w:r>
      <w:r w:rsidRPr="00F22F62">
        <w:rPr>
          <w:rFonts w:ascii="Palatino Linotype" w:eastAsia="Palatino Linotype" w:hAnsi="Palatino Linotype" w:cs="Palatino Linotype"/>
          <w:i/>
          <w:lang w:val="es-ES_tradnl"/>
        </w:rPr>
        <w:t xml:space="preserve"> Documento en el que se elimine, suprime o borra la información clasificada como reservada o confidencial para permitir su acceso.</w:t>
      </w:r>
    </w:p>
    <w:p w14:paraId="15BAC73C"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w:t>
      </w:r>
    </w:p>
    <w:p w14:paraId="397A0989" w14:textId="77777777" w:rsidR="00A07C3A" w:rsidRPr="00F22F62" w:rsidRDefault="00A07C3A" w:rsidP="00A07C3A">
      <w:pPr>
        <w:ind w:left="567" w:right="567"/>
        <w:jc w:val="both"/>
        <w:rPr>
          <w:rFonts w:ascii="Palatino Linotype" w:eastAsia="Palatino Linotype" w:hAnsi="Palatino Linotype" w:cs="Palatino Linotype"/>
          <w:i/>
          <w:lang w:val="es-ES_tradnl"/>
        </w:rPr>
      </w:pPr>
    </w:p>
    <w:p w14:paraId="19CCA437"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 xml:space="preserve">Artículo 91. </w:t>
      </w:r>
      <w:r w:rsidRPr="00F22F62">
        <w:rPr>
          <w:rFonts w:ascii="Palatino Linotype" w:eastAsia="Palatino Linotype" w:hAnsi="Palatino Linotype" w:cs="Palatino Linotype"/>
          <w:i/>
          <w:lang w:val="es-ES_tradnl"/>
        </w:rPr>
        <w:t>El acceso a la información pública será restringido excepcionalmente, cuando ésta sea clasificada como reservada o confidencial.</w:t>
      </w:r>
    </w:p>
    <w:p w14:paraId="5AC4847B" w14:textId="77777777" w:rsidR="00A07C3A" w:rsidRPr="00F22F62" w:rsidRDefault="00A07C3A" w:rsidP="00A07C3A">
      <w:pPr>
        <w:ind w:left="567" w:right="567"/>
        <w:jc w:val="both"/>
        <w:rPr>
          <w:rFonts w:ascii="Palatino Linotype" w:eastAsia="Palatino Linotype" w:hAnsi="Palatino Linotype" w:cs="Palatino Linotype"/>
          <w:i/>
          <w:lang w:val="es-ES_tradnl"/>
        </w:rPr>
      </w:pPr>
    </w:p>
    <w:p w14:paraId="401B4CDB"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Artículo 132.</w:t>
      </w:r>
      <w:r w:rsidRPr="00F22F62">
        <w:rPr>
          <w:rFonts w:ascii="Palatino Linotype" w:eastAsia="Palatino Linotype" w:hAnsi="Palatino Linotype" w:cs="Palatino Linotype"/>
          <w:i/>
          <w:lang w:val="es-ES_tradnl"/>
        </w:rPr>
        <w:t xml:space="preserve"> </w:t>
      </w:r>
      <w:r w:rsidRPr="00F22F62">
        <w:rPr>
          <w:rFonts w:ascii="Palatino Linotype" w:eastAsia="Palatino Linotype" w:hAnsi="Palatino Linotype" w:cs="Palatino Linotype"/>
          <w:i/>
          <w:u w:val="single"/>
          <w:lang w:val="es-ES_tradnl"/>
        </w:rPr>
        <w:t>La clasificación de la información se llevará a cabo en el momento en que</w:t>
      </w:r>
      <w:r w:rsidRPr="00F22F62">
        <w:rPr>
          <w:rFonts w:ascii="Palatino Linotype" w:eastAsia="Palatino Linotype" w:hAnsi="Palatino Linotype" w:cs="Palatino Linotype"/>
          <w:i/>
          <w:lang w:val="es-ES_tradnl"/>
        </w:rPr>
        <w:t>:</w:t>
      </w:r>
    </w:p>
    <w:p w14:paraId="72605628"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w:t>
      </w:r>
      <w:r w:rsidRPr="00F22F62">
        <w:rPr>
          <w:rFonts w:ascii="Palatino Linotype" w:eastAsia="Palatino Linotype" w:hAnsi="Palatino Linotype" w:cs="Palatino Linotype"/>
          <w:i/>
          <w:lang w:val="es-ES_tradnl"/>
        </w:rPr>
        <w:t xml:space="preserve"> Se reciba una solicitud de acceso a la información;</w:t>
      </w:r>
    </w:p>
    <w:p w14:paraId="74D62C3F"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II.</w:t>
      </w:r>
      <w:r w:rsidRPr="00F22F62">
        <w:rPr>
          <w:rFonts w:ascii="Palatino Linotype" w:eastAsia="Palatino Linotype" w:hAnsi="Palatino Linotype" w:cs="Palatino Linotype"/>
          <w:i/>
          <w:lang w:val="es-ES_tradnl"/>
        </w:rPr>
        <w:t xml:space="preserve"> </w:t>
      </w:r>
      <w:r w:rsidRPr="00F22F62">
        <w:rPr>
          <w:rFonts w:ascii="Palatino Linotype" w:eastAsia="Palatino Linotype" w:hAnsi="Palatino Linotype" w:cs="Palatino Linotype"/>
          <w:i/>
          <w:u w:val="single"/>
          <w:lang w:val="es-ES_tradnl"/>
        </w:rPr>
        <w:t>Se determine mediante resolución de autoridad competente; o</w:t>
      </w:r>
    </w:p>
    <w:p w14:paraId="576C667F" w14:textId="77777777" w:rsidR="00A07C3A" w:rsidRPr="00F22F62" w:rsidRDefault="00A07C3A" w:rsidP="00A07C3A">
      <w:pPr>
        <w:ind w:left="567" w:right="567"/>
        <w:jc w:val="both"/>
        <w:rPr>
          <w:rFonts w:ascii="Palatino Linotype" w:eastAsia="Palatino Linotype" w:hAnsi="Palatino Linotype" w:cs="Palatino Linotype"/>
          <w:i/>
          <w:u w:val="single"/>
          <w:lang w:val="es-ES_tradnl"/>
        </w:rPr>
      </w:pPr>
      <w:r w:rsidRPr="00F22F62">
        <w:rPr>
          <w:rFonts w:ascii="Palatino Linotype" w:eastAsia="Palatino Linotype" w:hAnsi="Palatino Linotype" w:cs="Palatino Linotype"/>
          <w:b/>
          <w:i/>
          <w:lang w:val="es-ES_tradnl"/>
        </w:rPr>
        <w:t>III.</w:t>
      </w:r>
      <w:r w:rsidRPr="00F22F62">
        <w:rPr>
          <w:rFonts w:ascii="Palatino Linotype" w:eastAsia="Palatino Linotype" w:hAnsi="Palatino Linotype" w:cs="Palatino Linotype"/>
          <w:i/>
          <w:lang w:val="es-ES_tradnl"/>
        </w:rPr>
        <w:t xml:space="preserve"> </w:t>
      </w:r>
      <w:r w:rsidRPr="00F22F62">
        <w:rPr>
          <w:rFonts w:ascii="Palatino Linotype" w:eastAsia="Palatino Linotype" w:hAnsi="Palatino Linotype" w:cs="Palatino Linotype"/>
          <w:i/>
          <w:u w:val="single"/>
          <w:lang w:val="es-ES_tradnl"/>
        </w:rPr>
        <w:t>Se generen versiones públicas para dar cumplimiento a las obligaciones de transparencia previstas en esta Ley.</w:t>
      </w:r>
    </w:p>
    <w:p w14:paraId="74A4E87B"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w:t>
      </w:r>
    </w:p>
    <w:p w14:paraId="7577A86C" w14:textId="77777777" w:rsidR="00A07C3A" w:rsidRPr="00F22F62" w:rsidRDefault="00A07C3A" w:rsidP="00A07C3A">
      <w:pPr>
        <w:spacing w:line="360" w:lineRule="auto"/>
        <w:jc w:val="both"/>
        <w:rPr>
          <w:rFonts w:ascii="Palatino Linotype" w:eastAsia="Palatino Linotype" w:hAnsi="Palatino Linotype" w:cs="Palatino Linotype"/>
          <w:i/>
          <w:lang w:val="es-ES_tradnl"/>
        </w:rPr>
      </w:pPr>
    </w:p>
    <w:p w14:paraId="0A852D40" w14:textId="77777777" w:rsidR="00A07C3A" w:rsidRPr="00F22F62" w:rsidRDefault="00A07C3A" w:rsidP="00A07C3A">
      <w:pPr>
        <w:spacing w:line="360" w:lineRule="auto"/>
        <w:jc w:val="both"/>
        <w:rPr>
          <w:rFonts w:ascii="Palatino Linotype" w:eastAsia="Palatino Linotype" w:hAnsi="Palatino Linotype" w:cs="Palatino Linotype"/>
          <w:sz w:val="24"/>
          <w:szCs w:val="24"/>
          <w:lang w:val="es-ES_tradnl"/>
        </w:rPr>
      </w:pPr>
      <w:r w:rsidRPr="00F22F62">
        <w:rPr>
          <w:rFonts w:ascii="Palatino Linotype" w:eastAsia="Palatino Linotype" w:hAnsi="Palatino Linotype" w:cs="Palatino Linotype"/>
          <w:sz w:val="24"/>
          <w:szCs w:val="24"/>
          <w:lang w:val="es-ES_tradnl"/>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3225A706" w14:textId="77777777" w:rsidR="00A07C3A" w:rsidRPr="00F22F62" w:rsidRDefault="00A07C3A" w:rsidP="00A07C3A">
      <w:pPr>
        <w:spacing w:line="360" w:lineRule="auto"/>
        <w:jc w:val="both"/>
        <w:rPr>
          <w:rFonts w:ascii="Palatino Linotype" w:eastAsia="Palatino Linotype" w:hAnsi="Palatino Linotype" w:cs="Palatino Linotype"/>
          <w:sz w:val="24"/>
          <w:szCs w:val="24"/>
          <w:lang w:val="es-ES_tradnl"/>
        </w:rPr>
      </w:pPr>
    </w:p>
    <w:p w14:paraId="6985628D" w14:textId="77777777" w:rsidR="00A07C3A" w:rsidRPr="00F22F62" w:rsidRDefault="00A07C3A" w:rsidP="00CB3B87">
      <w:pPr>
        <w:spacing w:line="360" w:lineRule="auto"/>
        <w:jc w:val="both"/>
        <w:rPr>
          <w:rFonts w:ascii="Palatino Linotype" w:eastAsia="Palatino Linotype" w:hAnsi="Palatino Linotype" w:cs="Palatino Linotype"/>
          <w:sz w:val="24"/>
          <w:szCs w:val="24"/>
          <w:lang w:val="es-ES_tradnl"/>
        </w:rPr>
      </w:pPr>
      <w:r w:rsidRPr="00F22F62">
        <w:rPr>
          <w:rFonts w:ascii="Palatino Linotype" w:eastAsia="Palatino Linotype" w:hAnsi="Palatino Linotype" w:cs="Palatino Linotype"/>
          <w:sz w:val="24"/>
          <w:szCs w:val="24"/>
          <w:lang w:val="es-ES_tradnl"/>
        </w:rPr>
        <w:t xml:space="preserve">Por otro lado, los </w:t>
      </w:r>
      <w:r w:rsidRPr="00F22F62">
        <w:rPr>
          <w:rFonts w:ascii="Palatino Linotype" w:eastAsia="Palatino Linotype" w:hAnsi="Palatino Linotype" w:cs="Palatino Linotype"/>
          <w:iCs/>
          <w:sz w:val="24"/>
          <w:szCs w:val="24"/>
          <w:lang w:val="es-ES_tradnl"/>
        </w:rPr>
        <w:t>Lineamientos Generales en Materia de Clasificación y Desclasificación de la Información, así como para la elaboración de Versiones Públicas</w:t>
      </w:r>
      <w:r w:rsidRPr="00F22F62">
        <w:rPr>
          <w:rFonts w:ascii="Palatino Linotype" w:eastAsia="Palatino Linotype" w:hAnsi="Palatino Linotype" w:cs="Palatino Linotype"/>
          <w:sz w:val="24"/>
          <w:szCs w:val="24"/>
          <w:lang w:val="es-ES_tradnl"/>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D229F1A" w14:textId="77777777" w:rsidR="00F14078" w:rsidRPr="00F22F62" w:rsidRDefault="00F14078" w:rsidP="00CB3B87">
      <w:pPr>
        <w:spacing w:line="360" w:lineRule="auto"/>
        <w:jc w:val="both"/>
        <w:rPr>
          <w:rFonts w:ascii="Palatino Linotype" w:eastAsia="Palatino Linotype" w:hAnsi="Palatino Linotype" w:cs="Palatino Linotype"/>
          <w:sz w:val="24"/>
          <w:szCs w:val="24"/>
          <w:lang w:val="es-ES_tradnl"/>
        </w:rPr>
      </w:pPr>
    </w:p>
    <w:p w14:paraId="743E8727" w14:textId="77777777" w:rsidR="00A07C3A" w:rsidRPr="00F22F62" w:rsidRDefault="00A07C3A" w:rsidP="00A07C3A">
      <w:pPr>
        <w:spacing w:after="0" w:line="360" w:lineRule="auto"/>
        <w:jc w:val="both"/>
        <w:rPr>
          <w:rFonts w:ascii="Palatino Linotype" w:hAnsi="Palatino Linotype"/>
          <w:color w:val="000000"/>
          <w:sz w:val="24"/>
          <w:szCs w:val="24"/>
        </w:rPr>
      </w:pPr>
      <w:r w:rsidRPr="00F22F62">
        <w:rPr>
          <w:rFonts w:ascii="Palatino Linotype" w:hAnsi="Palatino Linotype"/>
          <w:color w:val="000000"/>
          <w:sz w:val="24"/>
          <w:szCs w:val="24"/>
        </w:rPr>
        <w:t>Cabe precisar que la información que se ordena puede tener datos personales confidenciales e incluso información que sea reservada, por tanto, para la elaboración de las versiones públicas, se deberá tomar en consideración la posibilidad de testar parcialmente la información, conforme al análisis a los siguientes:</w:t>
      </w:r>
    </w:p>
    <w:p w14:paraId="5EC97BB5" w14:textId="77777777" w:rsidR="00A07C3A" w:rsidRPr="00F22F62" w:rsidRDefault="00A07C3A" w:rsidP="00A07C3A">
      <w:pPr>
        <w:numPr>
          <w:ilvl w:val="0"/>
          <w:numId w:val="20"/>
        </w:numPr>
        <w:pBdr>
          <w:top w:val="nil"/>
          <w:left w:val="nil"/>
          <w:bottom w:val="nil"/>
          <w:right w:val="nil"/>
          <w:between w:val="nil"/>
        </w:pBdr>
        <w:spacing w:after="0" w:line="360" w:lineRule="auto"/>
        <w:ind w:left="714" w:hanging="357"/>
        <w:jc w:val="both"/>
        <w:rPr>
          <w:rFonts w:ascii="Palatino Linotype" w:hAnsi="Palatino Linotype"/>
          <w:b/>
          <w:bCs/>
          <w:color w:val="000000"/>
        </w:rPr>
      </w:pPr>
      <w:bookmarkStart w:id="3" w:name="_heading=h.c7th8vnlnine" w:colFirst="0" w:colLast="0"/>
      <w:bookmarkEnd w:id="3"/>
      <w:r w:rsidRPr="00F22F62">
        <w:rPr>
          <w:rFonts w:ascii="Palatino Linotype" w:hAnsi="Palatino Linotype"/>
          <w:b/>
          <w:bCs/>
          <w:color w:val="000000"/>
        </w:rPr>
        <w:t>Nombres de personas que no son servidores públicos ni proveedores.</w:t>
      </w:r>
    </w:p>
    <w:p w14:paraId="729BB2C8" w14:textId="77777777" w:rsidR="00A07C3A" w:rsidRPr="00F22F62" w:rsidRDefault="00A07C3A" w:rsidP="00A07C3A">
      <w:pPr>
        <w:spacing w:after="0" w:line="360" w:lineRule="auto"/>
        <w:ind w:right="-28"/>
        <w:jc w:val="both"/>
        <w:rPr>
          <w:rFonts w:ascii="Palatino Linotype" w:hAnsi="Palatino Linotype"/>
          <w:color w:val="000000"/>
          <w:sz w:val="24"/>
          <w:szCs w:val="24"/>
        </w:rPr>
      </w:pPr>
    </w:p>
    <w:p w14:paraId="5A268F4D" w14:textId="77777777" w:rsidR="00A07C3A" w:rsidRPr="00F22F62" w:rsidRDefault="00A07C3A" w:rsidP="00A07C3A">
      <w:pPr>
        <w:spacing w:after="0" w:line="360" w:lineRule="auto"/>
        <w:ind w:right="-28"/>
        <w:jc w:val="both"/>
        <w:rPr>
          <w:rFonts w:ascii="Palatino Linotype" w:hAnsi="Palatino Linotype"/>
          <w:color w:val="000000"/>
          <w:sz w:val="24"/>
          <w:szCs w:val="24"/>
        </w:rPr>
      </w:pPr>
      <w:r w:rsidRPr="00F22F62">
        <w:rPr>
          <w:rFonts w:ascii="Palatino Linotype" w:hAnsi="Palatino Linotype"/>
          <w:color w:val="000000"/>
          <w:sz w:val="24"/>
          <w:szCs w:val="24"/>
        </w:rPr>
        <w:t xml:space="preserve">De lo anterior, resulta procedente analizar si dichos datos son públicos o privados; en principio, cabe mencionar que el artículo 143, fracción I, de la Ley previamente citada, </w:t>
      </w:r>
      <w:r w:rsidRPr="00F22F62">
        <w:rPr>
          <w:rFonts w:ascii="Palatino Linotype" w:hAnsi="Palatino Linotype"/>
          <w:color w:val="000000"/>
          <w:sz w:val="24"/>
          <w:szCs w:val="24"/>
        </w:rPr>
        <w:lastRenderedPageBreak/>
        <w:t>establece que la información privada y los datos personales, concernientes a una persona física o jurídica colectiva identificada o identificable son confidenciales.</w:t>
      </w:r>
    </w:p>
    <w:p w14:paraId="14546580" w14:textId="77777777" w:rsidR="00A07C3A" w:rsidRPr="00F22F62" w:rsidRDefault="00A07C3A" w:rsidP="00A07C3A">
      <w:pPr>
        <w:spacing w:after="0" w:line="360" w:lineRule="auto"/>
        <w:ind w:right="-28"/>
        <w:jc w:val="both"/>
        <w:rPr>
          <w:rFonts w:ascii="Palatino Linotype" w:hAnsi="Palatino Linotype"/>
          <w:color w:val="000000"/>
          <w:sz w:val="24"/>
          <w:szCs w:val="24"/>
        </w:rPr>
      </w:pPr>
    </w:p>
    <w:p w14:paraId="04C6A1E4" w14:textId="77777777" w:rsidR="00A07C3A" w:rsidRPr="00F22F62" w:rsidRDefault="00A07C3A" w:rsidP="00A07C3A">
      <w:pPr>
        <w:spacing w:after="0" w:line="360" w:lineRule="auto"/>
        <w:jc w:val="both"/>
        <w:rPr>
          <w:rFonts w:ascii="Palatino Linotype" w:hAnsi="Palatino Linotype"/>
          <w:color w:val="000000"/>
          <w:sz w:val="24"/>
          <w:szCs w:val="24"/>
        </w:rPr>
      </w:pPr>
      <w:r w:rsidRPr="00F22F62">
        <w:rPr>
          <w:rFonts w:ascii="Palatino Linotype" w:hAnsi="Palatino Linotype"/>
          <w:color w:val="000000"/>
          <w:sz w:val="24"/>
          <w:szCs w:val="24"/>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533D58C1" w14:textId="77777777" w:rsidR="00F14078" w:rsidRPr="00F22F62" w:rsidRDefault="00F14078" w:rsidP="00A07C3A">
      <w:pPr>
        <w:spacing w:after="0" w:line="360" w:lineRule="auto"/>
        <w:jc w:val="both"/>
        <w:rPr>
          <w:rFonts w:ascii="Palatino Linotype" w:hAnsi="Palatino Linotype"/>
          <w:color w:val="000000"/>
          <w:sz w:val="24"/>
          <w:szCs w:val="24"/>
        </w:rPr>
      </w:pPr>
    </w:p>
    <w:p w14:paraId="7382D567" w14:textId="77777777" w:rsidR="00A07C3A" w:rsidRPr="00F22F62" w:rsidRDefault="00A07C3A" w:rsidP="00A07C3A">
      <w:pPr>
        <w:spacing w:after="0" w:line="360" w:lineRule="auto"/>
        <w:jc w:val="both"/>
        <w:rPr>
          <w:rFonts w:ascii="Palatino Linotype" w:hAnsi="Palatino Linotype"/>
          <w:color w:val="000000"/>
          <w:sz w:val="24"/>
          <w:szCs w:val="24"/>
        </w:rPr>
      </w:pPr>
      <w:r w:rsidRPr="00F22F62">
        <w:rPr>
          <w:rFonts w:ascii="Palatino Linotype" w:hAnsi="Palatino Linotype"/>
          <w:color w:val="000000"/>
          <w:sz w:val="24"/>
          <w:szCs w:val="24"/>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D41C2D4" w14:textId="77777777" w:rsidR="00A07C3A" w:rsidRPr="00F22F62" w:rsidRDefault="00A07C3A" w:rsidP="00A07C3A">
      <w:pPr>
        <w:spacing w:after="0" w:line="360" w:lineRule="auto"/>
        <w:jc w:val="both"/>
        <w:rPr>
          <w:rFonts w:ascii="Palatino Linotype" w:hAnsi="Palatino Linotype"/>
          <w:color w:val="000000"/>
          <w:sz w:val="24"/>
          <w:szCs w:val="24"/>
        </w:rPr>
      </w:pPr>
    </w:p>
    <w:p w14:paraId="5EDC4D4E" w14:textId="77777777" w:rsidR="00A07C3A" w:rsidRPr="00F22F62" w:rsidRDefault="00A07C3A" w:rsidP="00A07C3A">
      <w:pPr>
        <w:spacing w:after="0" w:line="360" w:lineRule="auto"/>
        <w:jc w:val="both"/>
        <w:rPr>
          <w:rFonts w:ascii="Palatino Linotype" w:hAnsi="Palatino Linotype"/>
          <w:color w:val="000000"/>
          <w:sz w:val="24"/>
          <w:szCs w:val="24"/>
        </w:rPr>
      </w:pPr>
      <w:r w:rsidRPr="00F22F62">
        <w:rPr>
          <w:rFonts w:ascii="Palatino Linotype" w:hAnsi="Palatino Linotype"/>
          <w:color w:val="000000"/>
          <w:sz w:val="24"/>
          <w:szCs w:val="24"/>
        </w:rPr>
        <w:t xml:space="preserve">En este sentido, un dato personal es cualquier información que pueda hacer a una persona física o jurídica colectiva identificada e identificable; por lo que, bajo dicha </w:t>
      </w:r>
      <w:r w:rsidRPr="00F22F62">
        <w:rPr>
          <w:rFonts w:ascii="Palatino Linotype" w:hAnsi="Palatino Linotype"/>
          <w:color w:val="000000"/>
          <w:sz w:val="24"/>
          <w:szCs w:val="24"/>
        </w:rPr>
        <w:lastRenderedPageBreak/>
        <w:t>circunstancia, se analizarán si los datos mencionados, deben ser considerados confidenciales, en términos del artículo 143, fracción I, de la Ley de Transparencia y Acceso a la Información Pública del Estado de México y Municipios, o públicos.</w:t>
      </w:r>
    </w:p>
    <w:p w14:paraId="164B6871" w14:textId="77777777" w:rsidR="00567F28" w:rsidRPr="00F22F62" w:rsidRDefault="00567F28" w:rsidP="00A07C3A">
      <w:pPr>
        <w:spacing w:after="0" w:line="360" w:lineRule="auto"/>
        <w:jc w:val="both"/>
        <w:rPr>
          <w:rFonts w:ascii="Palatino Linotype" w:hAnsi="Palatino Linotype"/>
          <w:color w:val="000000"/>
          <w:sz w:val="24"/>
          <w:szCs w:val="24"/>
        </w:rPr>
      </w:pPr>
    </w:p>
    <w:p w14:paraId="1EC87686" w14:textId="77777777" w:rsidR="00A07C3A" w:rsidRPr="00F22F62" w:rsidRDefault="00A07C3A" w:rsidP="00A07C3A">
      <w:pPr>
        <w:numPr>
          <w:ilvl w:val="0"/>
          <w:numId w:val="19"/>
        </w:numPr>
        <w:pBdr>
          <w:top w:val="nil"/>
          <w:left w:val="nil"/>
          <w:bottom w:val="nil"/>
          <w:right w:val="nil"/>
          <w:between w:val="nil"/>
        </w:pBdr>
        <w:spacing w:after="0" w:line="360" w:lineRule="auto"/>
        <w:jc w:val="both"/>
        <w:rPr>
          <w:rFonts w:ascii="Palatino Linotype" w:hAnsi="Palatino Linotype"/>
          <w:b/>
          <w:bCs/>
          <w:color w:val="000000"/>
          <w:sz w:val="24"/>
          <w:szCs w:val="24"/>
        </w:rPr>
      </w:pPr>
      <w:r w:rsidRPr="00F22F62">
        <w:rPr>
          <w:rFonts w:ascii="Palatino Linotype" w:hAnsi="Palatino Linotype"/>
          <w:b/>
          <w:bCs/>
          <w:color w:val="000000"/>
          <w:sz w:val="24"/>
          <w:szCs w:val="24"/>
        </w:rPr>
        <w:t>Nombres de personas que no son servidores públicos ni proveedores.</w:t>
      </w:r>
    </w:p>
    <w:p w14:paraId="0B77C362" w14:textId="77777777" w:rsidR="00A07C3A" w:rsidRPr="00F22F62" w:rsidRDefault="00A07C3A" w:rsidP="00A07C3A">
      <w:pPr>
        <w:spacing w:after="0" w:line="360" w:lineRule="auto"/>
        <w:ind w:right="-93"/>
        <w:jc w:val="both"/>
        <w:rPr>
          <w:rFonts w:ascii="Palatino Linotype" w:hAnsi="Palatino Linotype"/>
          <w:b/>
          <w:bCs/>
          <w:sz w:val="24"/>
          <w:szCs w:val="24"/>
        </w:rPr>
      </w:pPr>
      <w:r w:rsidRPr="00F22F62">
        <w:rPr>
          <w:rFonts w:ascii="Palatino Linotype" w:hAnsi="Palatino Linotype"/>
          <w:sz w:val="24"/>
          <w:szCs w:val="24"/>
        </w:rPr>
        <w:t xml:space="preserve">Al respecto, se considera que el nombre se integra con el sustantivo propio y el primer apellido de los padres, en el orden que, de común acuerdo determinen; asimismo es la manifestación principal del derecho subjetivo a la personalidad y atributo de ésta en términos del artículo 2.3 del Código Civil del Estado de México, de tal suerte, el nombre </w:t>
      </w:r>
      <w:r w:rsidRPr="00F22F62">
        <w:rPr>
          <w:rFonts w:ascii="Palatino Linotype" w:hAnsi="Palatino Linotype"/>
          <w:i/>
          <w:iCs/>
          <w:sz w:val="24"/>
          <w:szCs w:val="24"/>
        </w:rPr>
        <w:t>per se</w:t>
      </w:r>
      <w:r w:rsidRPr="00F22F62">
        <w:rPr>
          <w:rFonts w:ascii="Palatino Linotype" w:hAnsi="Palatino Linotype"/>
          <w:sz w:val="24"/>
          <w:szCs w:val="24"/>
        </w:rPr>
        <w:t xml:space="preserve"> es un elemento que hace a una persona física identificada o identificable, por lo que, </w:t>
      </w:r>
      <w:r w:rsidRPr="00F22F62">
        <w:rPr>
          <w:rFonts w:ascii="Palatino Linotype" w:hAnsi="Palatino Linotype"/>
          <w:b/>
          <w:bCs/>
          <w:sz w:val="24"/>
          <w:szCs w:val="24"/>
        </w:rPr>
        <w:t>se considera un dato personal.</w:t>
      </w:r>
    </w:p>
    <w:p w14:paraId="0C8F2BC5" w14:textId="77777777" w:rsidR="00A07C3A" w:rsidRPr="00F22F62" w:rsidRDefault="00A07C3A" w:rsidP="00A07C3A">
      <w:pPr>
        <w:spacing w:after="0" w:line="360" w:lineRule="auto"/>
        <w:jc w:val="both"/>
        <w:rPr>
          <w:rFonts w:ascii="Palatino Linotype" w:hAnsi="Palatino Linotype"/>
          <w:sz w:val="24"/>
          <w:szCs w:val="24"/>
        </w:rPr>
      </w:pPr>
    </w:p>
    <w:p w14:paraId="6B8EDBA3" w14:textId="77777777" w:rsidR="00A07C3A" w:rsidRPr="00F22F62" w:rsidRDefault="00A07C3A" w:rsidP="00A07C3A">
      <w:pPr>
        <w:spacing w:after="0" w:line="360" w:lineRule="auto"/>
        <w:jc w:val="both"/>
        <w:rPr>
          <w:rFonts w:ascii="Palatino Linotype" w:hAnsi="Palatino Linotype"/>
          <w:sz w:val="24"/>
          <w:szCs w:val="24"/>
        </w:rPr>
      </w:pPr>
      <w:r w:rsidRPr="00F22F62">
        <w:rPr>
          <w:rFonts w:ascii="Palatino Linotype" w:hAnsi="Palatino Linotype"/>
          <w:sz w:val="24"/>
          <w:szCs w:val="24"/>
        </w:rPr>
        <w:t>Sobre el tema, se tiene presente que este Instituto emitió el Criterio Relevante 01/18, de la Segunda Época de este Instituto, que establece que el nombre del titular de una licencia, es información confidencial, cuando no involucra aprovechamiento de recursos públicos.</w:t>
      </w:r>
    </w:p>
    <w:p w14:paraId="628CE975" w14:textId="77777777" w:rsidR="00A07C3A" w:rsidRPr="00F22F62" w:rsidRDefault="00A07C3A" w:rsidP="00A07C3A">
      <w:pPr>
        <w:spacing w:after="0" w:line="360" w:lineRule="auto"/>
        <w:ind w:left="567" w:right="567"/>
        <w:jc w:val="both"/>
        <w:rPr>
          <w:rFonts w:ascii="Palatino Linotype" w:hAnsi="Palatino Linotype"/>
          <w:i/>
          <w:iCs/>
          <w:sz w:val="24"/>
          <w:szCs w:val="24"/>
        </w:rPr>
      </w:pPr>
      <w:r w:rsidRPr="00F22F62">
        <w:rPr>
          <w:rFonts w:ascii="Palatino Linotype" w:hAnsi="Palatino Linotype"/>
          <w:b/>
          <w:bCs/>
          <w:i/>
          <w:iCs/>
        </w:rPr>
        <w:t>“Nombre del titular de una licencia que no involucre el aprovechamiento de bienes, servicios y/o recursos públicos, constituye un dato personal susceptible de clasificar como confidencial.</w:t>
      </w:r>
      <w:r w:rsidRPr="00F22F62">
        <w:rPr>
          <w:rFonts w:ascii="Palatino Linotype" w:hAnsi="Palatino Linotype"/>
          <w:i/>
          <w:iCs/>
        </w:rPr>
        <w:t xml:space="preserve"> El artículo 1, párrafo segundo de la Constitución Política de los Estados Unidos Mexicanos determina que las normas relativas a los derechos humanos se interpretarán de conformidad con la Constitución y con los tratados internacionales de la materia favoreciendo en todo tiempo a las personas la protección más amplia, por su parte el artículo 6, apartado A, fracciones I y II, de dicho ordenamiento establece que toda información en posesión de los sujetos obligados es pública y sólo podrá limitarse de manera justificada por razones de interés público, seguridad nacional, y para proteger la vida privada y datos </w:t>
      </w:r>
      <w:r w:rsidRPr="00F22F62">
        <w:rPr>
          <w:rFonts w:ascii="Palatino Linotype" w:hAnsi="Palatino Linotype"/>
          <w:i/>
          <w:iCs/>
        </w:rPr>
        <w:lastRenderedPageBreak/>
        <w:t>personales en los términos precisados por las Leyes reglamentarias. Ahora bien, el artículo 92, fracción XXXII de la Ley de Transparencia y Acceso a la Información Pública del Estado de México y Municipios, señala que el nombre de los titulares de las licencias es un dato de carácter público, no obstante, para su aplicación, dicho numeral debe ser interpretado de manera armónica y sistemática con el ordenamiento reglamentario de la materia de transparencia y protección de datos personales, pues la intromisión a los datos personales de particulares únicamente se verá justificada cuando se involucre el aprovechamiento de bienes, servicios y/o recursos públicos en términos de lo dispuesto por los artículos 6, 92, fracción XXXII, 122 y 143, fracción I, de la Ley de Transparencia referida en concordancia con lo establecido por los numerales 6 y 15 de la Ley de Protección de Datos Personales en Posesión de Sujetos Obligados de la entidad. En ese sentido, el nombre de los titulares de licencias constituye un dato personal que debe ser tratado bajo los principios y términos de la ley reglamentaria de la materia, y para su publicidad se requerirá que la expedición de la licencia correspondiente involucre el aprovechamiento de bienes, servicios y/o recursos públicos, caso contrario se deberá clasificar como confidencial</w:t>
      </w:r>
      <w:r w:rsidRPr="00F22F62">
        <w:rPr>
          <w:rFonts w:ascii="Palatino Linotype" w:hAnsi="Palatino Linotype"/>
          <w:i/>
          <w:iCs/>
          <w:sz w:val="24"/>
          <w:szCs w:val="24"/>
        </w:rPr>
        <w:t>.”</w:t>
      </w:r>
    </w:p>
    <w:p w14:paraId="52E52769" w14:textId="77777777" w:rsidR="00A07C3A" w:rsidRPr="00F22F62" w:rsidRDefault="00A07C3A" w:rsidP="00A07C3A">
      <w:pPr>
        <w:spacing w:after="0" w:line="360" w:lineRule="auto"/>
        <w:ind w:right="-93"/>
        <w:jc w:val="both"/>
        <w:rPr>
          <w:rFonts w:ascii="Palatino Linotype" w:hAnsi="Palatino Linotype"/>
          <w:sz w:val="24"/>
          <w:szCs w:val="24"/>
        </w:rPr>
      </w:pPr>
    </w:p>
    <w:p w14:paraId="3C25D54A" w14:textId="77777777" w:rsidR="00A07C3A" w:rsidRPr="00F22F62" w:rsidRDefault="00A07C3A" w:rsidP="00A07C3A">
      <w:pPr>
        <w:spacing w:after="0" w:line="360" w:lineRule="auto"/>
        <w:jc w:val="both"/>
        <w:rPr>
          <w:rFonts w:ascii="Palatino Linotype" w:hAnsi="Palatino Linotype"/>
          <w:sz w:val="24"/>
          <w:szCs w:val="24"/>
        </w:rPr>
      </w:pPr>
      <w:r w:rsidRPr="00F22F62">
        <w:rPr>
          <w:rFonts w:ascii="Palatino Linotype" w:hAnsi="Palatino Linotype"/>
          <w:sz w:val="24"/>
          <w:szCs w:val="24"/>
        </w:rPr>
        <w:t>Con base en lo anterior, procede su eliminación de las versiones públicas, pues actualiza el supuesto previsto en el artículo 143 fracción I de la Ley de Transparencia y Acceso a la Información Pública del Estado de México y Municipios. E</w:t>
      </w:r>
      <w:proofErr w:type="spellStart"/>
      <w:r w:rsidRPr="00F22F62">
        <w:rPr>
          <w:rFonts w:ascii="Palatino Linotype" w:eastAsia="Palatino Linotype" w:hAnsi="Palatino Linotype" w:cs="Palatino Linotype"/>
          <w:sz w:val="24"/>
          <w:szCs w:val="24"/>
          <w:lang w:val="es-ES_tradnl"/>
        </w:rPr>
        <w:t>ntorno</w:t>
      </w:r>
      <w:proofErr w:type="spellEnd"/>
      <w:r w:rsidRPr="00F22F62">
        <w:rPr>
          <w:rFonts w:ascii="Palatino Linotype" w:eastAsia="Palatino Linotype" w:hAnsi="Palatino Linotype" w:cs="Palatino Linotype"/>
          <w:sz w:val="24"/>
          <w:szCs w:val="24"/>
          <w:lang w:val="es-ES_tradnl"/>
        </w:rPr>
        <w:t xml:space="preserve"> a lo que aquí nos interesa, los Lineamientos Quincuagésimo sexto, Quincuagésimo séptimo y Quincuagésimo octavo, establecen lo siguiente:</w:t>
      </w:r>
    </w:p>
    <w:p w14:paraId="1274522D"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Quincuagésimo sexto.</w:t>
      </w:r>
      <w:r w:rsidRPr="00F22F62">
        <w:rPr>
          <w:rFonts w:ascii="Palatino Linotype" w:eastAsia="Palatino Linotype" w:hAnsi="Palatino Linotype" w:cs="Palatino Linotype"/>
          <w:i/>
          <w:lang w:val="es-ES_tradnl"/>
        </w:rPr>
        <w:t xml:space="preserve"> Cuando la elaboración de la versión pública del documento o expediente que contenga partes o secciones reservadas o confidenciales, genere costos por reproducción por derivar de una solicitud de información o determinación de una autoridad competente, ésta será elaborada hasta que se haya acreditado el pago correspondiente.</w:t>
      </w:r>
    </w:p>
    <w:p w14:paraId="1381371B" w14:textId="77777777" w:rsidR="00A07C3A" w:rsidRPr="00F22F62" w:rsidRDefault="00A07C3A" w:rsidP="00A07C3A">
      <w:pPr>
        <w:ind w:left="567" w:right="567"/>
        <w:jc w:val="both"/>
        <w:rPr>
          <w:rFonts w:ascii="Palatino Linotype" w:eastAsia="Palatino Linotype" w:hAnsi="Palatino Linotype" w:cs="Palatino Linotype"/>
          <w:i/>
          <w:lang w:val="es-ES_tradnl"/>
        </w:rPr>
      </w:pPr>
    </w:p>
    <w:p w14:paraId="5F2BC778"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lastRenderedPageBreak/>
        <w:t>Quincuagésimo séptimo.</w:t>
      </w:r>
      <w:r w:rsidRPr="00F22F62">
        <w:rPr>
          <w:rFonts w:ascii="Palatino Linotype" w:eastAsia="Palatino Linotype" w:hAnsi="Palatino Linotype" w:cs="Palatino Linotype"/>
          <w:i/>
          <w:lang w:val="es-ES_tradnl"/>
        </w:rPr>
        <w:t xml:space="preserve"> Se considera, en principio, como información pública y no podrá omitirse de las versiones públicas la siguiente:</w:t>
      </w:r>
    </w:p>
    <w:p w14:paraId="2D903D6E"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 xml:space="preserve">I. La relativa a las Obligaciones de Transparencia que contempla el Título V de la Ley General y las demás disposiciones legales aplicables; </w:t>
      </w:r>
    </w:p>
    <w:p w14:paraId="119181F3"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 xml:space="preserve">II. El nombre de los integrantes de los sujetos obligados en los documentos, y sus firmas autógrafas o digitales, cuando sean utilizados en el ejercicio de las facultades conferidas para el desempeño del servicio público, y </w:t>
      </w:r>
    </w:p>
    <w:p w14:paraId="16330AB7"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3F2ED43D" w14:textId="77777777" w:rsidR="00A07C3A" w:rsidRPr="00F22F62" w:rsidRDefault="00A07C3A" w:rsidP="00A07C3A">
      <w:pPr>
        <w:ind w:left="567" w:right="567"/>
        <w:jc w:val="both"/>
        <w:rPr>
          <w:rFonts w:ascii="Palatino Linotype" w:eastAsia="Palatino Linotype" w:hAnsi="Palatino Linotype" w:cs="Palatino Linotype"/>
          <w:i/>
          <w:lang w:val="es-ES_tradnl"/>
        </w:rPr>
      </w:pPr>
    </w:p>
    <w:p w14:paraId="02910620" w14:textId="77777777" w:rsidR="00A07C3A" w:rsidRPr="00F22F62" w:rsidRDefault="00A07C3A" w:rsidP="00F14078">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i/>
          <w:lang w:val="es-ES_tradnl"/>
        </w:rPr>
        <w:t xml:space="preserve">Lo anterior, siempre y cuando no se acredite alguna causal de clasificación, prevista en las leyes o en los tratados internacionales suscritos por el Estado mexicano. </w:t>
      </w:r>
    </w:p>
    <w:p w14:paraId="10A4A490" w14:textId="77777777" w:rsidR="00A07C3A" w:rsidRPr="00F22F62" w:rsidRDefault="00A07C3A" w:rsidP="00A07C3A">
      <w:pPr>
        <w:ind w:left="567" w:right="567"/>
        <w:jc w:val="both"/>
        <w:rPr>
          <w:rFonts w:ascii="Palatino Linotype" w:eastAsia="Palatino Linotype" w:hAnsi="Palatino Linotype" w:cs="Palatino Linotype"/>
          <w:i/>
          <w:lang w:val="es-ES_tradnl"/>
        </w:rPr>
      </w:pPr>
      <w:r w:rsidRPr="00F22F62">
        <w:rPr>
          <w:rFonts w:ascii="Palatino Linotype" w:eastAsia="Palatino Linotype" w:hAnsi="Palatino Linotype" w:cs="Palatino Linotype"/>
          <w:b/>
          <w:i/>
          <w:lang w:val="es-ES_tradnl"/>
        </w:rPr>
        <w:t>Quincuagésimo octavo.</w:t>
      </w:r>
      <w:r w:rsidRPr="00F22F62">
        <w:rPr>
          <w:rFonts w:ascii="Palatino Linotype" w:eastAsia="Palatino Linotype" w:hAnsi="Palatino Linotype" w:cs="Palatino Linotype"/>
          <w:i/>
          <w:lang w:val="es-ES_tradnl"/>
        </w:rPr>
        <w:t xml:space="preserve"> Los sujetos obligados garantizarán que los sistemas o medios empleados para eliminar la información en las versiones públicas sean irreversibles, de tal forma que no permitan la recuperación o la visualización de la misma.</w:t>
      </w:r>
    </w:p>
    <w:p w14:paraId="1749DEDE" w14:textId="77777777" w:rsidR="00A07C3A" w:rsidRPr="00F22F62" w:rsidRDefault="00A07C3A" w:rsidP="00A07C3A">
      <w:pPr>
        <w:spacing w:line="360" w:lineRule="auto"/>
        <w:jc w:val="both"/>
        <w:rPr>
          <w:rFonts w:ascii="Palatino Linotype" w:eastAsia="Palatino Linotype" w:hAnsi="Palatino Linotype" w:cs="Palatino Linotype"/>
          <w:i/>
          <w:sz w:val="24"/>
          <w:szCs w:val="24"/>
          <w:lang w:val="es-ES_tradnl"/>
        </w:rPr>
      </w:pPr>
    </w:p>
    <w:p w14:paraId="07F797C2" w14:textId="77777777" w:rsidR="00A07C3A" w:rsidRPr="00F22F62" w:rsidRDefault="00A07C3A" w:rsidP="00A07C3A">
      <w:pPr>
        <w:spacing w:line="360" w:lineRule="auto"/>
        <w:jc w:val="both"/>
        <w:rPr>
          <w:rFonts w:ascii="Palatino Linotype" w:eastAsia="Palatino Linotype" w:hAnsi="Palatino Linotype" w:cs="Palatino Linotype"/>
          <w:sz w:val="24"/>
          <w:szCs w:val="24"/>
          <w:lang w:val="es-ES_tradnl"/>
        </w:rPr>
      </w:pPr>
      <w:r w:rsidRPr="00F22F62">
        <w:rPr>
          <w:rFonts w:ascii="Palatino Linotype" w:eastAsia="Palatino Linotype" w:hAnsi="Palatino Linotype" w:cs="Palatino Linotype"/>
          <w:sz w:val="24"/>
          <w:szCs w:val="24"/>
          <w:lang w:val="es-ES_tradn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 la solicitante en estado de incertidumbre, al no conocer o comprender porque no aparecen en la </w:t>
      </w:r>
      <w:r w:rsidRPr="00F22F62">
        <w:rPr>
          <w:rFonts w:ascii="Palatino Linotype" w:eastAsia="Palatino Linotype" w:hAnsi="Palatino Linotype" w:cs="Palatino Linotype"/>
          <w:sz w:val="24"/>
          <w:szCs w:val="24"/>
          <w:lang w:val="es-ES_tradnl"/>
        </w:rPr>
        <w:lastRenderedPageBreak/>
        <w:t>documentación respectiva. Por lo que respecta al Acuerdo del Comité de Transparencia que sustente la versión pública de la documentación a entregar, deberá ser notificado mediante el SAIMEX.</w:t>
      </w:r>
    </w:p>
    <w:p w14:paraId="4085AE4A" w14:textId="77777777" w:rsidR="00A07C3A" w:rsidRPr="00F22F62" w:rsidRDefault="00A07C3A" w:rsidP="00A07C3A">
      <w:pPr>
        <w:spacing w:line="360" w:lineRule="auto"/>
        <w:jc w:val="both"/>
        <w:rPr>
          <w:rFonts w:ascii="Palatino Linotype" w:eastAsia="Palatino Linotype" w:hAnsi="Palatino Linotype" w:cs="Palatino Linotype"/>
          <w:sz w:val="24"/>
          <w:szCs w:val="24"/>
          <w:lang w:val="es-ES_tradnl"/>
        </w:rPr>
      </w:pPr>
    </w:p>
    <w:p w14:paraId="637C2B4A" w14:textId="77777777" w:rsidR="00A07C3A" w:rsidRPr="00F22F62" w:rsidRDefault="00A07C3A" w:rsidP="00A07C3A">
      <w:pPr>
        <w:spacing w:line="360" w:lineRule="auto"/>
        <w:jc w:val="both"/>
        <w:rPr>
          <w:rFonts w:ascii="Palatino Linotype" w:hAnsi="Palatino Linotype" w:cs="Arial"/>
          <w:sz w:val="24"/>
          <w:szCs w:val="24"/>
        </w:rPr>
      </w:pPr>
      <w:r w:rsidRPr="00F22F62">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2D95B0FE" w14:textId="77777777" w:rsidR="00A07C3A" w:rsidRPr="00F22F62" w:rsidRDefault="00A07C3A" w:rsidP="00A07C3A">
      <w:pPr>
        <w:spacing w:line="360" w:lineRule="auto"/>
        <w:jc w:val="both"/>
        <w:rPr>
          <w:rFonts w:ascii="Palatino Linotype" w:hAnsi="Palatino Linotype" w:cs="Arial"/>
          <w:sz w:val="24"/>
          <w:szCs w:val="24"/>
        </w:rPr>
      </w:pPr>
    </w:p>
    <w:p w14:paraId="62B3C475" w14:textId="77777777" w:rsidR="00A07C3A" w:rsidRPr="00F22F62" w:rsidRDefault="00A07C3A" w:rsidP="00A07C3A">
      <w:pPr>
        <w:spacing w:line="360" w:lineRule="auto"/>
        <w:jc w:val="both"/>
        <w:rPr>
          <w:rFonts w:ascii="Palatino Linotype" w:hAnsi="Palatino Linotype" w:cs="Arial"/>
          <w:sz w:val="24"/>
          <w:szCs w:val="24"/>
        </w:rPr>
      </w:pPr>
      <w:r w:rsidRPr="00F22F62">
        <w:rPr>
          <w:rFonts w:ascii="Palatino Linotype" w:hAnsi="Palatino Linotype" w:cs="Arial"/>
          <w:sz w:val="24"/>
          <w:szCs w:val="24"/>
        </w:rPr>
        <w:t>Por tanto, la fundamentación y motivación consiste en la obligación que tiene todo ente público de expresar los preceptos jurídicos aplicables al asunto motivo del acto y las razones o argumentos de su actuar. Al respecto, el máximo tribunal del país ha establecido jurisprudencia respecto a qué debe entenderse por fundamentación y motivación, en los siguientes términos:</w:t>
      </w:r>
    </w:p>
    <w:p w14:paraId="2584A196" w14:textId="77777777" w:rsidR="00A07C3A" w:rsidRPr="00F22F62" w:rsidRDefault="00A07C3A" w:rsidP="00A07C3A">
      <w:pPr>
        <w:spacing w:line="360" w:lineRule="auto"/>
        <w:ind w:left="567" w:right="567"/>
        <w:jc w:val="both"/>
        <w:rPr>
          <w:rFonts w:ascii="Palatino Linotype" w:hAnsi="Palatino Linotype" w:cs="Arial"/>
          <w:i/>
        </w:rPr>
      </w:pPr>
      <w:r w:rsidRPr="00F22F62">
        <w:rPr>
          <w:rFonts w:ascii="Palatino Linotype" w:hAnsi="Palatino Linotype" w:cs="Arial"/>
          <w:b/>
          <w:i/>
        </w:rPr>
        <w:t>FUNDAMENTACIÓN Y MOTIVACIÓN</w:t>
      </w:r>
      <w:r w:rsidRPr="00F22F62">
        <w:rPr>
          <w:rFonts w:ascii="Palatino Linotype" w:hAnsi="Palatino Linotype" w:cs="Arial"/>
          <w:i/>
        </w:rPr>
        <w:t xml:space="preserve">. La debida fundamentación y motivación legal, deben entenderse, por lo primero, la cita del precepto legal aplicable al caso, y por lo segundo, </w:t>
      </w:r>
      <w:r w:rsidRPr="00F22F62">
        <w:rPr>
          <w:rFonts w:ascii="Palatino Linotype" w:hAnsi="Palatino Linotype" w:cs="Arial"/>
          <w:i/>
        </w:rPr>
        <w:lastRenderedPageBreak/>
        <w:t>las razones, motivos o circunstancias especiales que llevaron a la autoridad a concluir que el caso particular encuadra en el supuesto previsto por la norma legal invocada como fundamento.</w:t>
      </w:r>
    </w:p>
    <w:p w14:paraId="6C37AC3D" w14:textId="77777777" w:rsidR="00A07C3A" w:rsidRPr="00F22F62" w:rsidRDefault="00A07C3A" w:rsidP="00A07C3A">
      <w:pPr>
        <w:spacing w:line="360" w:lineRule="auto"/>
        <w:jc w:val="both"/>
        <w:rPr>
          <w:rFonts w:ascii="Palatino Linotype" w:hAnsi="Palatino Linotype" w:cs="Arial"/>
          <w:sz w:val="24"/>
          <w:szCs w:val="24"/>
        </w:rPr>
      </w:pPr>
      <w:r w:rsidRPr="00F22F62">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ED79B92" w14:textId="77777777" w:rsidR="00A07C3A" w:rsidRPr="00F22F62" w:rsidRDefault="00A07C3A" w:rsidP="00A07C3A">
      <w:pPr>
        <w:spacing w:line="360" w:lineRule="auto"/>
        <w:jc w:val="both"/>
        <w:rPr>
          <w:rFonts w:ascii="Palatino Linotype" w:hAnsi="Palatino Linotype" w:cs="Arial"/>
          <w:sz w:val="24"/>
          <w:szCs w:val="24"/>
        </w:rPr>
      </w:pPr>
    </w:p>
    <w:p w14:paraId="2077E9D0" w14:textId="77777777" w:rsidR="00A07C3A" w:rsidRPr="00F22F62" w:rsidRDefault="00A07C3A" w:rsidP="00A07C3A">
      <w:pPr>
        <w:spacing w:line="360" w:lineRule="auto"/>
        <w:jc w:val="both"/>
        <w:rPr>
          <w:rFonts w:ascii="Palatino Linotype" w:hAnsi="Palatino Linotype" w:cs="Arial"/>
          <w:sz w:val="24"/>
          <w:szCs w:val="24"/>
        </w:rPr>
      </w:pPr>
      <w:r w:rsidRPr="00F22F62">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335185C3" w14:textId="77777777" w:rsidR="00A07C3A" w:rsidRPr="00F22F62" w:rsidRDefault="00A07C3A" w:rsidP="00A07C3A">
      <w:pPr>
        <w:spacing w:line="360" w:lineRule="auto"/>
        <w:ind w:left="567" w:right="567"/>
        <w:jc w:val="both"/>
        <w:rPr>
          <w:rFonts w:ascii="Palatino Linotype" w:hAnsi="Palatino Linotype" w:cs="Arial"/>
          <w:i/>
        </w:rPr>
      </w:pPr>
      <w:r w:rsidRPr="00F22F62">
        <w:rPr>
          <w:rFonts w:ascii="Palatino Linotype" w:hAnsi="Palatino Linotype" w:cs="Arial"/>
          <w:b/>
          <w:i/>
        </w:rPr>
        <w:t>FUNDAMENTACIÓN Y MOTIVACIÓN. EL ASPECTO FORMAL DE LA GARANTÍA Y SU FINALIDAD SE TRADUCEN EN EXPLICAR, JUSTIFICAR, POSIBILITAR LA DEFENSA Y COMUNICAR LA DECISIÓN.</w:t>
      </w:r>
      <w:r w:rsidRPr="00F22F62">
        <w:rPr>
          <w:rFonts w:ascii="Palatino Linotype" w:hAnsi="Palatino Linotype" w:cs="Arial"/>
          <w:i/>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w:t>
      </w:r>
      <w:r w:rsidRPr="00F22F62">
        <w:rPr>
          <w:rFonts w:ascii="Palatino Linotype" w:hAnsi="Palatino Linotype" w:cs="Arial"/>
          <w:i/>
        </w:rPr>
        <w:lastRenderedPageBreak/>
        <w:t>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59856254" w14:textId="77777777" w:rsidR="00A07C3A" w:rsidRPr="00F22F62" w:rsidRDefault="00A07C3A" w:rsidP="00A07C3A">
      <w:pPr>
        <w:spacing w:line="360" w:lineRule="auto"/>
        <w:jc w:val="both"/>
        <w:rPr>
          <w:rFonts w:ascii="Palatino Linotype" w:hAnsi="Palatino Linotype" w:cs="Arial"/>
        </w:rPr>
      </w:pPr>
    </w:p>
    <w:p w14:paraId="6D1A1E35" w14:textId="77777777" w:rsidR="00A07C3A" w:rsidRPr="00F22F62" w:rsidRDefault="00A07C3A" w:rsidP="00A07C3A">
      <w:pPr>
        <w:spacing w:line="360" w:lineRule="auto"/>
        <w:jc w:val="both"/>
        <w:rPr>
          <w:rFonts w:ascii="Palatino Linotype" w:hAnsi="Palatino Linotype" w:cs="Arial"/>
          <w:sz w:val="24"/>
          <w:szCs w:val="24"/>
        </w:rPr>
      </w:pPr>
      <w:r w:rsidRPr="00F22F62">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1E05D476" w14:textId="77777777" w:rsidR="00A07C3A" w:rsidRPr="00F22F62" w:rsidRDefault="00A07C3A" w:rsidP="00A07C3A">
      <w:pPr>
        <w:spacing w:line="360" w:lineRule="auto"/>
        <w:jc w:val="both"/>
        <w:rPr>
          <w:rFonts w:ascii="Palatino Linotype" w:hAnsi="Palatino Linotype" w:cs="Arial"/>
          <w:sz w:val="24"/>
          <w:szCs w:val="24"/>
        </w:rPr>
      </w:pPr>
    </w:p>
    <w:p w14:paraId="60B47A6C" w14:textId="77777777" w:rsidR="00A07C3A" w:rsidRPr="00F22F62" w:rsidRDefault="00A07C3A" w:rsidP="00A07C3A">
      <w:pPr>
        <w:spacing w:line="360" w:lineRule="auto"/>
        <w:jc w:val="both"/>
        <w:rPr>
          <w:rFonts w:ascii="Palatino Linotype" w:hAnsi="Palatino Linotype" w:cs="Arial"/>
          <w:sz w:val="24"/>
          <w:szCs w:val="24"/>
        </w:rPr>
      </w:pPr>
      <w:r w:rsidRPr="00F22F62">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F22F62">
        <w:rPr>
          <w:rFonts w:ascii="Palatino Linotype" w:hAnsi="Palatino Linotype" w:cs="Arial"/>
          <w:sz w:val="24"/>
          <w:szCs w:val="24"/>
        </w:rPr>
        <w:lastRenderedPageBreak/>
        <w:t>de ello se estaría violentando desde un inicio el derecho de acceso a la información del solicitante.</w:t>
      </w:r>
    </w:p>
    <w:p w14:paraId="06C96CFC" w14:textId="77777777" w:rsidR="00A07C3A" w:rsidRPr="00F22F62" w:rsidRDefault="00A07C3A" w:rsidP="00A07C3A">
      <w:pPr>
        <w:spacing w:line="360" w:lineRule="auto"/>
        <w:jc w:val="both"/>
        <w:rPr>
          <w:rFonts w:ascii="Palatino Linotype" w:hAnsi="Palatino Linotype" w:cs="Arial"/>
          <w:sz w:val="24"/>
          <w:szCs w:val="24"/>
        </w:rPr>
      </w:pPr>
    </w:p>
    <w:p w14:paraId="7866BAAA" w14:textId="5C9ADC0A" w:rsidR="00A07C3A" w:rsidRPr="00F22F62" w:rsidRDefault="00A07C3A" w:rsidP="00A07C3A">
      <w:pPr>
        <w:spacing w:line="360" w:lineRule="auto"/>
        <w:jc w:val="both"/>
        <w:rPr>
          <w:rFonts w:ascii="Palatino Linotype" w:hAnsi="Palatino Linotype"/>
          <w:sz w:val="24"/>
          <w:szCs w:val="24"/>
        </w:rPr>
      </w:pPr>
      <w:r w:rsidRPr="00F22F62">
        <w:rPr>
          <w:rFonts w:ascii="Palatino Linotype" w:hAnsi="Palatino Linotype" w:cs="Arial"/>
          <w:sz w:val="24"/>
          <w:szCs w:val="24"/>
        </w:rPr>
        <w:t>Final</w:t>
      </w:r>
      <w:r w:rsidRPr="00F22F62">
        <w:rPr>
          <w:rFonts w:ascii="Palatino Linotype" w:hAnsi="Palatino Linotype"/>
          <w:sz w:val="24"/>
          <w:szCs w:val="24"/>
        </w:rPr>
        <w:t xml:space="preserve">mente, y en mérito de lo expuesto en líneas anteriores, con fundamento el artículo 186, fracción III, de la Ley de Transparencia y Acceso a la Información Pública del Estado de México y Municipios, se </w:t>
      </w:r>
      <w:r w:rsidRPr="00F22F62">
        <w:rPr>
          <w:rFonts w:ascii="Palatino Linotype" w:hAnsi="Palatino Linotype"/>
          <w:b/>
          <w:sz w:val="24"/>
          <w:szCs w:val="24"/>
        </w:rPr>
        <w:t xml:space="preserve">MODIFICA </w:t>
      </w:r>
      <w:r w:rsidRPr="00F22F62">
        <w:rPr>
          <w:rFonts w:ascii="Palatino Linotype" w:hAnsi="Palatino Linotype"/>
          <w:sz w:val="24"/>
          <w:szCs w:val="24"/>
        </w:rPr>
        <w:t xml:space="preserve">la respuesta a la solicitud de información </w:t>
      </w:r>
      <w:r w:rsidRPr="00F22F62">
        <w:rPr>
          <w:rFonts w:ascii="Verdana" w:hAnsi="Verdana"/>
          <w:b/>
          <w:bCs/>
          <w:color w:val="FF0000"/>
          <w:sz w:val="24"/>
          <w:szCs w:val="24"/>
        </w:rPr>
        <w:t>  </w:t>
      </w:r>
      <w:r w:rsidR="00F70B8C" w:rsidRPr="00F22F62">
        <w:rPr>
          <w:rFonts w:ascii="Palatino Linotype" w:hAnsi="Palatino Linotype"/>
          <w:b/>
          <w:bCs/>
          <w:sz w:val="24"/>
          <w:szCs w:val="24"/>
        </w:rPr>
        <w:t>00255/METEPEC/IP/2025</w:t>
      </w:r>
      <w:r w:rsidRPr="00F22F62">
        <w:rPr>
          <w:rFonts w:ascii="Palatino Linotype" w:hAnsi="Palatino Linotype" w:cs="Arial"/>
          <w:b/>
          <w:sz w:val="24"/>
          <w:szCs w:val="24"/>
        </w:rPr>
        <w:t xml:space="preserve">, </w:t>
      </w:r>
      <w:r w:rsidRPr="00F22F62">
        <w:rPr>
          <w:rFonts w:ascii="Palatino Linotype" w:hAnsi="Palatino Linotype"/>
          <w:sz w:val="24"/>
          <w:szCs w:val="24"/>
        </w:rPr>
        <w:t>que ha sido materia del presente fallo.</w:t>
      </w:r>
    </w:p>
    <w:p w14:paraId="1813F1AA" w14:textId="77777777" w:rsidR="00A07C3A" w:rsidRPr="00F22F62" w:rsidRDefault="00A07C3A" w:rsidP="00A07C3A">
      <w:pPr>
        <w:spacing w:line="276" w:lineRule="auto"/>
        <w:jc w:val="both"/>
        <w:rPr>
          <w:rFonts w:ascii="Palatino Linotype" w:hAnsi="Palatino Linotype"/>
          <w:sz w:val="24"/>
          <w:szCs w:val="24"/>
        </w:rPr>
      </w:pPr>
      <w:r w:rsidRPr="00F22F62">
        <w:rPr>
          <w:rFonts w:ascii="Palatino Linotype" w:hAnsi="Palatino Linotype"/>
          <w:sz w:val="24"/>
          <w:szCs w:val="24"/>
        </w:rPr>
        <w:t>Por lo antes expuesto y fundado es de resolverse y;</w:t>
      </w:r>
    </w:p>
    <w:p w14:paraId="502ABB6F" w14:textId="77777777" w:rsidR="00A07C3A" w:rsidRPr="00F22F62" w:rsidRDefault="00A07C3A" w:rsidP="00A07C3A">
      <w:pPr>
        <w:spacing w:line="276" w:lineRule="auto"/>
        <w:jc w:val="both"/>
        <w:rPr>
          <w:rFonts w:ascii="Palatino Linotype" w:hAnsi="Palatino Linotype"/>
          <w:sz w:val="24"/>
          <w:szCs w:val="24"/>
        </w:rPr>
      </w:pPr>
    </w:p>
    <w:p w14:paraId="12655F67" w14:textId="77777777" w:rsidR="00A07C3A" w:rsidRPr="00F22F62" w:rsidRDefault="00A07C3A" w:rsidP="00A07C3A">
      <w:pPr>
        <w:spacing w:line="276" w:lineRule="auto"/>
        <w:jc w:val="both"/>
        <w:rPr>
          <w:rFonts w:ascii="Palatino Linotype" w:hAnsi="Palatino Linotype"/>
          <w:sz w:val="24"/>
          <w:szCs w:val="24"/>
        </w:rPr>
      </w:pPr>
    </w:p>
    <w:p w14:paraId="5609B03C" w14:textId="77777777" w:rsidR="00A07C3A" w:rsidRPr="00F22F62" w:rsidRDefault="00A07C3A" w:rsidP="00A07C3A">
      <w:pPr>
        <w:spacing w:line="360" w:lineRule="auto"/>
        <w:jc w:val="center"/>
        <w:rPr>
          <w:rFonts w:ascii="Palatino Linotype" w:hAnsi="Palatino Linotype"/>
          <w:b/>
          <w:sz w:val="28"/>
        </w:rPr>
      </w:pPr>
      <w:r w:rsidRPr="00F22F62">
        <w:rPr>
          <w:rFonts w:ascii="Palatino Linotype" w:hAnsi="Palatino Linotype"/>
          <w:b/>
          <w:sz w:val="28"/>
        </w:rPr>
        <w:t>S E    R E S U E L V E</w:t>
      </w:r>
    </w:p>
    <w:p w14:paraId="4CBAC204" w14:textId="77777777" w:rsidR="00A07C3A" w:rsidRPr="00F22F62" w:rsidRDefault="00A07C3A" w:rsidP="00A07C3A">
      <w:pPr>
        <w:spacing w:line="360" w:lineRule="auto"/>
        <w:jc w:val="both"/>
      </w:pPr>
    </w:p>
    <w:p w14:paraId="33B1F396" w14:textId="5FCC0F6F" w:rsidR="00A07C3A" w:rsidRPr="00F22F62" w:rsidRDefault="00A07C3A" w:rsidP="00A07C3A">
      <w:pPr>
        <w:spacing w:line="360" w:lineRule="auto"/>
        <w:jc w:val="both"/>
        <w:rPr>
          <w:rFonts w:ascii="Palatino Linotype" w:hAnsi="Palatino Linotype" w:cs="Arial"/>
          <w:b/>
        </w:rPr>
      </w:pPr>
      <w:r w:rsidRPr="00F22F62">
        <w:rPr>
          <w:rFonts w:ascii="Palatino Linotype" w:hAnsi="Palatino Linotype" w:cs="Arial"/>
          <w:b/>
          <w:sz w:val="28"/>
          <w:lang w:val="es-ES_tradnl"/>
        </w:rPr>
        <w:t>PRIMERO.</w:t>
      </w:r>
      <w:r w:rsidRPr="00F22F62">
        <w:rPr>
          <w:rFonts w:ascii="Palatino Linotype" w:hAnsi="Palatino Linotype" w:cs="Arial"/>
          <w:sz w:val="28"/>
          <w:lang w:val="es-ES_tradnl"/>
        </w:rPr>
        <w:t xml:space="preserve"> </w:t>
      </w:r>
      <w:r w:rsidRPr="00F22F62">
        <w:rPr>
          <w:rFonts w:ascii="Palatino Linotype" w:eastAsia="Arial Unicode MS" w:hAnsi="Palatino Linotype" w:cs="Arial"/>
          <w:sz w:val="24"/>
          <w:szCs w:val="24"/>
        </w:rPr>
        <w:t>Se</w:t>
      </w:r>
      <w:r w:rsidRPr="00F22F62">
        <w:rPr>
          <w:rFonts w:ascii="Palatino Linotype" w:hAnsi="Palatino Linotype" w:cs="Arial"/>
          <w:sz w:val="24"/>
          <w:szCs w:val="24"/>
          <w:lang w:val="es-ES_tradnl"/>
        </w:rPr>
        <w:t xml:space="preserve"> </w:t>
      </w:r>
      <w:r w:rsidRPr="00F22F62">
        <w:rPr>
          <w:rFonts w:ascii="Palatino Linotype" w:hAnsi="Palatino Linotype" w:cs="Arial"/>
          <w:b/>
          <w:sz w:val="24"/>
          <w:szCs w:val="24"/>
          <w:lang w:val="es-419"/>
        </w:rPr>
        <w:t xml:space="preserve">MODIFICA </w:t>
      </w:r>
      <w:r w:rsidRPr="00F22F62">
        <w:rPr>
          <w:rFonts w:ascii="Palatino Linotype" w:eastAsia="Arial Unicode MS" w:hAnsi="Palatino Linotype" w:cs="Arial"/>
          <w:sz w:val="24"/>
          <w:szCs w:val="24"/>
        </w:rPr>
        <w:t xml:space="preserve">la respuesta entregada por </w:t>
      </w:r>
      <w:r w:rsidRPr="00F22F62">
        <w:rPr>
          <w:rFonts w:ascii="Palatino Linotype" w:eastAsia="Arial Unicode MS" w:hAnsi="Palatino Linotype" w:cs="Arial"/>
          <w:b/>
          <w:sz w:val="24"/>
          <w:szCs w:val="24"/>
        </w:rPr>
        <w:t xml:space="preserve">el Sujeto Obligado </w:t>
      </w:r>
      <w:r w:rsidRPr="00F22F62">
        <w:rPr>
          <w:rFonts w:ascii="Palatino Linotype" w:eastAsia="Arial Unicode MS" w:hAnsi="Palatino Linotype" w:cs="Arial"/>
          <w:sz w:val="24"/>
          <w:szCs w:val="24"/>
        </w:rPr>
        <w:t xml:space="preserve">a la solicitud de información número </w:t>
      </w:r>
      <w:r w:rsidR="00F70B8C" w:rsidRPr="00F22F62">
        <w:rPr>
          <w:rFonts w:ascii="Palatino Linotype" w:hAnsi="Palatino Linotype"/>
          <w:b/>
          <w:bCs/>
          <w:sz w:val="24"/>
          <w:szCs w:val="24"/>
        </w:rPr>
        <w:t>00255/METEPEC/IP/2025</w:t>
      </w:r>
      <w:r w:rsidRPr="00F22F62">
        <w:rPr>
          <w:rFonts w:ascii="Palatino Linotype" w:hAnsi="Palatino Linotype" w:cs="Arial"/>
          <w:sz w:val="24"/>
          <w:szCs w:val="24"/>
        </w:rPr>
        <w:t xml:space="preserve">, al resultar fundadas las razones o motivos de inconformidad vertidos por </w:t>
      </w:r>
      <w:r w:rsidRPr="00F22F62">
        <w:rPr>
          <w:rFonts w:ascii="Palatino Linotype" w:hAnsi="Palatino Linotype" w:cs="Arial"/>
          <w:b/>
          <w:sz w:val="24"/>
          <w:szCs w:val="24"/>
        </w:rPr>
        <w:t>el Recurrente</w:t>
      </w:r>
      <w:r w:rsidRPr="00F22F62">
        <w:rPr>
          <w:rFonts w:ascii="Palatino Linotype" w:hAnsi="Palatino Linotype" w:cs="Arial"/>
          <w:sz w:val="24"/>
          <w:szCs w:val="24"/>
        </w:rPr>
        <w:t xml:space="preserve">, </w:t>
      </w:r>
      <w:r w:rsidRPr="00F22F62">
        <w:rPr>
          <w:rFonts w:ascii="Palatino Linotype" w:eastAsia="Arial Unicode MS" w:hAnsi="Palatino Linotype" w:cs="Arial"/>
          <w:sz w:val="24"/>
          <w:szCs w:val="24"/>
        </w:rPr>
        <w:t xml:space="preserve">en términos del </w:t>
      </w:r>
      <w:r w:rsidRPr="00F22F62">
        <w:rPr>
          <w:rFonts w:ascii="Palatino Linotype" w:hAnsi="Palatino Linotype" w:cs="Arial"/>
          <w:sz w:val="24"/>
          <w:szCs w:val="24"/>
        </w:rPr>
        <w:t xml:space="preserve">Considerando </w:t>
      </w:r>
      <w:r w:rsidRPr="00F22F62">
        <w:rPr>
          <w:rFonts w:ascii="Palatino Linotype" w:hAnsi="Palatino Linotype" w:cs="Arial"/>
          <w:b/>
          <w:sz w:val="24"/>
          <w:szCs w:val="24"/>
          <w:lang w:val="es-419"/>
        </w:rPr>
        <w:t>QUINTO</w:t>
      </w:r>
      <w:r w:rsidRPr="00F22F62">
        <w:rPr>
          <w:rFonts w:ascii="Palatino Linotype" w:hAnsi="Palatino Linotype" w:cs="Arial"/>
          <w:sz w:val="24"/>
          <w:szCs w:val="24"/>
        </w:rPr>
        <w:t xml:space="preserve"> de la presente resolución.</w:t>
      </w:r>
    </w:p>
    <w:p w14:paraId="4CDA9D0E" w14:textId="0CD0E59B" w:rsidR="00A07C3A" w:rsidRPr="00F22F62" w:rsidRDefault="00A07C3A" w:rsidP="00A07C3A">
      <w:pPr>
        <w:spacing w:before="240" w:line="360" w:lineRule="auto"/>
        <w:ind w:right="49"/>
        <w:jc w:val="both"/>
        <w:rPr>
          <w:rFonts w:ascii="Palatino Linotype" w:eastAsia="Palatino Linotype" w:hAnsi="Palatino Linotype" w:cs="Palatino Linotype"/>
          <w:sz w:val="24"/>
          <w:szCs w:val="24"/>
        </w:rPr>
      </w:pPr>
      <w:r w:rsidRPr="00F22F62">
        <w:rPr>
          <w:rFonts w:ascii="Palatino Linotype" w:hAnsi="Palatino Linotype"/>
          <w:b/>
          <w:sz w:val="28"/>
        </w:rPr>
        <w:t>SEGUNDO.</w:t>
      </w:r>
      <w:r w:rsidRPr="00F22F62">
        <w:rPr>
          <w:rFonts w:ascii="Palatino Linotype" w:hAnsi="Palatino Linotype" w:cs="Arial"/>
          <w:sz w:val="28"/>
        </w:rPr>
        <w:t xml:space="preserve"> </w:t>
      </w:r>
      <w:r w:rsidRPr="00F22F62">
        <w:rPr>
          <w:rFonts w:ascii="Palatino Linotype" w:hAnsi="Palatino Linotype" w:cs="Arial"/>
          <w:sz w:val="24"/>
          <w:szCs w:val="24"/>
        </w:rPr>
        <w:t xml:space="preserve">Se ordena al Sujeto Obligado, haga entrega al </w:t>
      </w:r>
      <w:r w:rsidRPr="00F22F62">
        <w:rPr>
          <w:rFonts w:ascii="Palatino Linotype" w:hAnsi="Palatino Linotype" w:cs="Arial"/>
          <w:b/>
          <w:sz w:val="24"/>
          <w:szCs w:val="24"/>
        </w:rPr>
        <w:t>Recurrente</w:t>
      </w:r>
      <w:r w:rsidRPr="00F22F62">
        <w:rPr>
          <w:rFonts w:ascii="Palatino Linotype" w:hAnsi="Palatino Linotype" w:cs="Arial"/>
          <w:sz w:val="24"/>
          <w:szCs w:val="24"/>
        </w:rPr>
        <w:t xml:space="preserve"> en términos del Considerando</w:t>
      </w:r>
      <w:r w:rsidRPr="00F22F62">
        <w:rPr>
          <w:rFonts w:ascii="Palatino Linotype" w:hAnsi="Palatino Linotype" w:cs="Arial"/>
          <w:b/>
          <w:sz w:val="24"/>
          <w:szCs w:val="24"/>
          <w:lang w:val="es-419"/>
        </w:rPr>
        <w:t xml:space="preserve"> QUINTO</w:t>
      </w:r>
      <w:r w:rsidRPr="00F22F62">
        <w:rPr>
          <w:rFonts w:ascii="Palatino Linotype" w:hAnsi="Palatino Linotype" w:cs="Arial"/>
          <w:sz w:val="24"/>
          <w:szCs w:val="24"/>
        </w:rPr>
        <w:t xml:space="preserve"> de la presente resolución, </w:t>
      </w:r>
      <w:r w:rsidRPr="00F22F62">
        <w:rPr>
          <w:rFonts w:ascii="Palatino Linotype" w:eastAsia="Palatino Linotype" w:hAnsi="Palatino Linotype" w:cs="Palatino Linotype"/>
          <w:sz w:val="24"/>
          <w:szCs w:val="24"/>
        </w:rPr>
        <w:t xml:space="preserve">a través del Sistema de Acceso a la Información Mexiquense </w:t>
      </w:r>
      <w:r w:rsidRPr="00F22F62">
        <w:rPr>
          <w:rFonts w:ascii="Palatino Linotype" w:eastAsia="Palatino Linotype" w:hAnsi="Palatino Linotype" w:cs="Palatino Linotype"/>
          <w:b/>
          <w:sz w:val="24"/>
          <w:szCs w:val="24"/>
        </w:rPr>
        <w:t xml:space="preserve">(SAIMEX) </w:t>
      </w:r>
      <w:r w:rsidRPr="00F22F62">
        <w:rPr>
          <w:rFonts w:ascii="Palatino Linotype" w:eastAsia="Palatino Linotype" w:hAnsi="Palatino Linotype" w:cs="Palatino Linotype"/>
          <w:sz w:val="24"/>
          <w:szCs w:val="24"/>
        </w:rPr>
        <w:t>se entrega al Recurrente en versión pública</w:t>
      </w:r>
      <w:r w:rsidR="00840EFD" w:rsidRPr="00F22F62">
        <w:rPr>
          <w:rFonts w:ascii="Palatino Linotype" w:eastAsia="Palatino Linotype" w:hAnsi="Palatino Linotype" w:cs="Palatino Linotype"/>
          <w:sz w:val="24"/>
          <w:szCs w:val="24"/>
        </w:rPr>
        <w:t>, de ser procedente,</w:t>
      </w:r>
      <w:r w:rsidRPr="00F22F62">
        <w:rPr>
          <w:rFonts w:ascii="Palatino Linotype" w:eastAsia="Palatino Linotype" w:hAnsi="Palatino Linotype" w:cs="Palatino Linotype"/>
          <w:sz w:val="24"/>
          <w:szCs w:val="24"/>
        </w:rPr>
        <w:t xml:space="preserve"> de lo siguiente:</w:t>
      </w:r>
    </w:p>
    <w:p w14:paraId="0B9850FD" w14:textId="3104C857" w:rsidR="0027769E" w:rsidRPr="00F22F62" w:rsidRDefault="0027769E" w:rsidP="0027769E">
      <w:pPr>
        <w:spacing w:before="240" w:line="276" w:lineRule="auto"/>
        <w:ind w:left="851" w:right="565"/>
        <w:jc w:val="both"/>
        <w:rPr>
          <w:rFonts w:ascii="Palatino Linotype" w:eastAsia="Palatino Linotype" w:hAnsi="Palatino Linotype" w:cs="Palatino Linotype"/>
          <w:i/>
          <w:sz w:val="24"/>
          <w:szCs w:val="24"/>
        </w:rPr>
      </w:pPr>
      <w:r w:rsidRPr="00F22F62">
        <w:rPr>
          <w:rFonts w:ascii="Palatino Linotype" w:eastAsia="Palatino Linotype" w:hAnsi="Palatino Linotype" w:cs="Palatino Linotype"/>
          <w:b/>
          <w:i/>
          <w:sz w:val="24"/>
          <w:szCs w:val="24"/>
        </w:rPr>
        <w:lastRenderedPageBreak/>
        <w:t>1.</w:t>
      </w:r>
      <w:r w:rsidRPr="00F22F62">
        <w:rPr>
          <w:rFonts w:ascii="Palatino Linotype" w:eastAsia="Palatino Linotype" w:hAnsi="Palatino Linotype" w:cs="Palatino Linotype"/>
          <w:i/>
          <w:sz w:val="24"/>
          <w:szCs w:val="24"/>
        </w:rPr>
        <w:t xml:space="preserve"> Documentos que contengan los datos </w:t>
      </w:r>
      <w:r w:rsidR="0065214F" w:rsidRPr="00F22F62">
        <w:rPr>
          <w:rFonts w:ascii="Palatino Linotype" w:eastAsia="Palatino Linotype" w:hAnsi="Palatino Linotype" w:cs="Palatino Linotype"/>
          <w:i/>
          <w:sz w:val="24"/>
          <w:szCs w:val="24"/>
        </w:rPr>
        <w:t xml:space="preserve">de los inmuebles </w:t>
      </w:r>
      <w:r w:rsidRPr="00F22F62">
        <w:rPr>
          <w:rFonts w:ascii="Palatino Linotype" w:eastAsia="Palatino Linotype" w:hAnsi="Palatino Linotype" w:cs="Palatino Linotype"/>
          <w:i/>
          <w:sz w:val="24"/>
          <w:szCs w:val="24"/>
        </w:rPr>
        <w:t>referidos por el particular en la solicitud de información 00255/METEPEC/IP/2025</w:t>
      </w:r>
      <w:r w:rsidR="0065214F" w:rsidRPr="00F22F62">
        <w:rPr>
          <w:rFonts w:ascii="Palatino Linotype" w:eastAsia="Palatino Linotype" w:hAnsi="Palatino Linotype" w:cs="Palatino Linotype"/>
          <w:i/>
          <w:sz w:val="24"/>
          <w:szCs w:val="24"/>
        </w:rPr>
        <w:t xml:space="preserve"> y omitidos por el Sujeto Obligado</w:t>
      </w:r>
      <w:r w:rsidRPr="00F22F62">
        <w:rPr>
          <w:rFonts w:ascii="Palatino Linotype" w:eastAsia="Palatino Linotype" w:hAnsi="Palatino Linotype" w:cs="Palatino Linotype"/>
          <w:i/>
          <w:sz w:val="24"/>
          <w:szCs w:val="24"/>
        </w:rPr>
        <w:t xml:space="preserve">. </w:t>
      </w:r>
    </w:p>
    <w:p w14:paraId="3F73299E" w14:textId="77777777" w:rsidR="0027769E" w:rsidRPr="00F22F62" w:rsidRDefault="0027769E" w:rsidP="0027769E">
      <w:pPr>
        <w:spacing w:before="240" w:line="276" w:lineRule="auto"/>
        <w:ind w:left="851" w:right="707"/>
        <w:jc w:val="both"/>
        <w:rPr>
          <w:rFonts w:ascii="Palatino Linotype" w:eastAsia="Palatino Linotype" w:hAnsi="Palatino Linotype" w:cs="Palatino Linotype"/>
          <w:i/>
          <w:sz w:val="24"/>
          <w:szCs w:val="24"/>
        </w:rPr>
      </w:pPr>
      <w:r w:rsidRPr="00F22F62">
        <w:rPr>
          <w:rFonts w:ascii="Palatino Linotype" w:eastAsia="Palatino Linotype" w:hAnsi="Palatino Linotype" w:cs="Palatino Linotype"/>
          <w:i/>
          <w:sz w:val="24"/>
          <w:szCs w:val="24"/>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e se ponga a disposición de la parte Recurrente.</w:t>
      </w:r>
    </w:p>
    <w:p w14:paraId="0D2F7741" w14:textId="031B53FE" w:rsidR="0027769E" w:rsidRPr="00F22F62" w:rsidRDefault="0027769E" w:rsidP="0027769E">
      <w:pPr>
        <w:spacing w:before="240" w:line="276" w:lineRule="auto"/>
        <w:ind w:left="851" w:right="707"/>
        <w:jc w:val="both"/>
        <w:rPr>
          <w:rFonts w:ascii="Palatino Linotype" w:eastAsia="Palatino Linotype" w:hAnsi="Palatino Linotype" w:cs="Palatino Linotype"/>
          <w:i/>
          <w:sz w:val="24"/>
          <w:szCs w:val="24"/>
        </w:rPr>
      </w:pPr>
      <w:r w:rsidRPr="00F22F62">
        <w:rPr>
          <w:rFonts w:ascii="Palatino Linotype" w:eastAsia="Palatino Linotype" w:hAnsi="Palatino Linotype" w:cs="Palatino Linotype"/>
          <w:i/>
          <w:sz w:val="24"/>
          <w:szCs w:val="24"/>
        </w:rPr>
        <w:t xml:space="preserve">Para el caso de que la información que se solicita encuadre en alguna de las causales de reserva de la información establecidas en el artículo 140 de la Ley de Transparencia Local, el Sujeto Obligado deberá emitirse el Acuerdo de Clasificación respectivo en el que se </w:t>
      </w:r>
      <w:r w:rsidRPr="00F22F62">
        <w:rPr>
          <w:rFonts w:ascii="Palatino Linotype" w:eastAsia="Palatino Linotype" w:hAnsi="Palatino Linotype" w:cs="Palatino Linotype"/>
          <w:b/>
          <w:i/>
          <w:sz w:val="24"/>
          <w:szCs w:val="24"/>
        </w:rPr>
        <w:t>funden y motiven</w:t>
      </w:r>
      <w:r w:rsidRPr="00F22F62">
        <w:rPr>
          <w:rFonts w:ascii="Palatino Linotype" w:eastAsia="Palatino Linotype" w:hAnsi="Palatino Linotype" w:cs="Palatino Linotype"/>
          <w:i/>
          <w:sz w:val="24"/>
          <w:szCs w:val="24"/>
        </w:rPr>
        <w:t xml:space="preserve"> las razones de su reserva en los términos de la Ley de Transparencia y Acceso a la Información Pública del Estado de México y Municipios.</w:t>
      </w:r>
    </w:p>
    <w:p w14:paraId="635EA5A9" w14:textId="77777777" w:rsidR="0027769E" w:rsidRPr="00F22F62" w:rsidRDefault="0027769E" w:rsidP="00A07C3A">
      <w:pPr>
        <w:autoSpaceDE w:val="0"/>
        <w:autoSpaceDN w:val="0"/>
        <w:adjustRightInd w:val="0"/>
        <w:spacing w:line="360" w:lineRule="auto"/>
        <w:jc w:val="both"/>
        <w:rPr>
          <w:rFonts w:ascii="Palatino Linotype" w:hAnsi="Palatino Linotype" w:cs="Arial"/>
          <w:b/>
          <w:sz w:val="28"/>
          <w:szCs w:val="28"/>
        </w:rPr>
      </w:pPr>
    </w:p>
    <w:p w14:paraId="63CB030E" w14:textId="77777777" w:rsidR="00A07C3A" w:rsidRPr="00F22F62" w:rsidRDefault="00A07C3A" w:rsidP="00A07C3A">
      <w:pPr>
        <w:autoSpaceDE w:val="0"/>
        <w:autoSpaceDN w:val="0"/>
        <w:adjustRightInd w:val="0"/>
        <w:spacing w:line="360" w:lineRule="auto"/>
        <w:jc w:val="both"/>
        <w:rPr>
          <w:rFonts w:ascii="Palatino Linotype" w:eastAsia="Palatino Linotype" w:hAnsi="Palatino Linotype" w:cs="Palatino Linotype"/>
          <w:b/>
          <w:color w:val="000000"/>
          <w:sz w:val="24"/>
          <w:szCs w:val="24"/>
          <w:lang w:val="es-ES_tradnl"/>
        </w:rPr>
      </w:pPr>
      <w:r w:rsidRPr="00F22F62">
        <w:rPr>
          <w:rFonts w:ascii="Palatino Linotype" w:hAnsi="Palatino Linotype" w:cs="Arial"/>
          <w:b/>
          <w:sz w:val="28"/>
          <w:szCs w:val="28"/>
        </w:rPr>
        <w:t>TERCERO.</w:t>
      </w:r>
      <w:r w:rsidRPr="00F22F62">
        <w:rPr>
          <w:rFonts w:ascii="Palatino Linotype" w:hAnsi="Palatino Linotype" w:cs="Arial"/>
          <w:b/>
        </w:rPr>
        <w:t xml:space="preserve"> </w:t>
      </w:r>
      <w:r w:rsidRPr="00F22F62">
        <w:rPr>
          <w:rFonts w:ascii="Palatino Linotype" w:hAnsi="Palatino Linotype" w:cs="Arial"/>
          <w:b/>
          <w:sz w:val="24"/>
          <w:szCs w:val="24"/>
        </w:rPr>
        <w:t>Notifíquese</w:t>
      </w:r>
      <w:r w:rsidRPr="00F22F62">
        <w:rPr>
          <w:rFonts w:ascii="Palatino Linotype" w:hAnsi="Palatino Linotype" w:cs="Arial"/>
          <w:b/>
          <w:i/>
          <w:sz w:val="24"/>
          <w:szCs w:val="24"/>
        </w:rPr>
        <w:t xml:space="preserve"> </w:t>
      </w:r>
      <w:r w:rsidRPr="00F22F62">
        <w:rPr>
          <w:rFonts w:ascii="Palatino Linotype" w:hAnsi="Palatino Linotype" w:cs="Arial"/>
          <w:sz w:val="24"/>
          <w:szCs w:val="24"/>
        </w:rPr>
        <w:t>al Titular de la Unidad de Transparencia del</w:t>
      </w:r>
      <w:r w:rsidRPr="00F22F62">
        <w:rPr>
          <w:rFonts w:ascii="Palatino Linotype" w:hAnsi="Palatino Linotype" w:cs="Arial"/>
          <w:b/>
          <w:sz w:val="24"/>
          <w:szCs w:val="24"/>
        </w:rPr>
        <w:t xml:space="preserve"> SUJETO OBLIGADO</w:t>
      </w:r>
      <w:r w:rsidRPr="00F22F62">
        <w:rPr>
          <w:rFonts w:ascii="Palatino Linotype" w:hAnsi="Palatino Linotype" w:cs="Arial"/>
          <w:sz w:val="24"/>
          <w:szCs w:val="24"/>
        </w:rPr>
        <w:t xml:space="preserve">, por medio del Sistema de Acceso a la Información Mexiquense </w:t>
      </w:r>
      <w:r w:rsidRPr="00F22F62">
        <w:rPr>
          <w:rFonts w:ascii="Palatino Linotype" w:hAnsi="Palatino Linotype" w:cs="Arial"/>
          <w:b/>
          <w:sz w:val="24"/>
          <w:szCs w:val="24"/>
        </w:rPr>
        <w:t>(SAIMEX)</w:t>
      </w:r>
      <w:r w:rsidRPr="00F22F62">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 y </w:t>
      </w:r>
      <w:r w:rsidRPr="00F22F62">
        <w:rPr>
          <w:rFonts w:ascii="Palatino Linotype" w:eastAsia="Palatino Linotype" w:hAnsi="Palatino Linotype" w:cs="Palatino Linotype"/>
          <w:b/>
          <w:color w:val="000000"/>
          <w:sz w:val="24"/>
          <w:szCs w:val="24"/>
          <w:lang w:val="es-ES_tradnl"/>
        </w:rPr>
        <w:t xml:space="preserve">se le apercibe que en caso de negarse a cumplir la presente resolución o hacerlo de manera parcial, se le impondrá una medida de apremio de conformidad con lo previsto en los artículos 198, 200, fracción III; 214, 215 y 216 de la </w:t>
      </w:r>
      <w:r w:rsidRPr="00F22F62">
        <w:rPr>
          <w:rFonts w:ascii="Palatino Linotype" w:eastAsia="Palatino Linotype" w:hAnsi="Palatino Linotype" w:cs="Palatino Linotype"/>
          <w:b/>
          <w:color w:val="000000"/>
          <w:sz w:val="24"/>
          <w:szCs w:val="24"/>
          <w:lang w:val="es-ES_tradnl"/>
        </w:rPr>
        <w:lastRenderedPageBreak/>
        <w:t>Ley  de Transparencia y Acceso a la Información Pública del Estado de México y Municipios.</w:t>
      </w:r>
    </w:p>
    <w:p w14:paraId="7E411A68" w14:textId="77777777" w:rsidR="00A07C3A" w:rsidRPr="00F22F62" w:rsidRDefault="00A07C3A" w:rsidP="00A07C3A">
      <w:pPr>
        <w:autoSpaceDE w:val="0"/>
        <w:autoSpaceDN w:val="0"/>
        <w:adjustRightInd w:val="0"/>
        <w:spacing w:line="360" w:lineRule="auto"/>
        <w:jc w:val="both"/>
        <w:rPr>
          <w:rFonts w:ascii="Palatino Linotype" w:hAnsi="Palatino Linotype" w:cs="Arial"/>
        </w:rPr>
      </w:pPr>
    </w:p>
    <w:p w14:paraId="229EFE52" w14:textId="77777777" w:rsidR="00A07C3A" w:rsidRPr="00F22F62" w:rsidRDefault="00A07C3A" w:rsidP="00A07C3A">
      <w:pPr>
        <w:spacing w:line="360" w:lineRule="auto"/>
        <w:jc w:val="both"/>
        <w:rPr>
          <w:rFonts w:ascii="Palatino Linotype" w:hAnsi="Palatino Linotype" w:cs="Arial"/>
          <w:bCs/>
          <w:szCs w:val="32"/>
        </w:rPr>
      </w:pPr>
      <w:r w:rsidRPr="00F22F62">
        <w:rPr>
          <w:rFonts w:ascii="Palatino Linotype" w:hAnsi="Palatino Linotype" w:cs="Arial"/>
          <w:b/>
          <w:bCs/>
          <w:sz w:val="28"/>
          <w:szCs w:val="28"/>
        </w:rPr>
        <w:t>CUARTO.</w:t>
      </w:r>
      <w:r w:rsidRPr="00F22F62">
        <w:rPr>
          <w:rFonts w:ascii="Palatino Linotype" w:hAnsi="Palatino Linotype" w:cs="Arial"/>
          <w:bCs/>
          <w:szCs w:val="28"/>
        </w:rPr>
        <w:t xml:space="preserve"> </w:t>
      </w:r>
      <w:r w:rsidRPr="00F22F62">
        <w:rPr>
          <w:rFonts w:ascii="Palatino Linotype" w:hAnsi="Palatino Linotype" w:cs="Arial"/>
          <w:bCs/>
          <w:sz w:val="24"/>
          <w:szCs w:val="24"/>
        </w:rPr>
        <w:t xml:space="preserve">De conformidad con el artículo 198, de la Ley de Transparencia y Acceso a la Información Pública del Estado de México y Municipios, de considerarlo procedente, el </w:t>
      </w:r>
      <w:r w:rsidRPr="00F22F62">
        <w:rPr>
          <w:rFonts w:ascii="Palatino Linotype" w:hAnsi="Palatino Linotype" w:cs="Arial"/>
          <w:b/>
          <w:bCs/>
          <w:sz w:val="24"/>
          <w:szCs w:val="24"/>
        </w:rPr>
        <w:t>Sujeto Obligado</w:t>
      </w:r>
      <w:r w:rsidRPr="00F22F62">
        <w:rPr>
          <w:rFonts w:ascii="Palatino Linotype" w:hAnsi="Palatino Linotype" w:cs="Arial"/>
          <w:bCs/>
          <w:sz w:val="24"/>
          <w:szCs w:val="24"/>
        </w:rPr>
        <w:t xml:space="preserve"> de manera fundada y motivada, podrá solicitar una ampliación de plazo para el cumplimiento de la presente resolución.</w:t>
      </w:r>
    </w:p>
    <w:p w14:paraId="488F510D" w14:textId="77777777" w:rsidR="00A07C3A" w:rsidRPr="00F22F62" w:rsidRDefault="00A07C3A" w:rsidP="00A07C3A">
      <w:pPr>
        <w:autoSpaceDE w:val="0"/>
        <w:autoSpaceDN w:val="0"/>
        <w:adjustRightInd w:val="0"/>
        <w:spacing w:line="360" w:lineRule="auto"/>
        <w:ind w:right="51"/>
        <w:jc w:val="both"/>
        <w:rPr>
          <w:rFonts w:ascii="Palatino Linotype" w:hAnsi="Palatino Linotype" w:cs="Arial"/>
          <w:b/>
          <w:sz w:val="28"/>
          <w:szCs w:val="28"/>
        </w:rPr>
      </w:pPr>
    </w:p>
    <w:p w14:paraId="3D254194" w14:textId="77777777" w:rsidR="00A07C3A" w:rsidRPr="00F22F62" w:rsidRDefault="00A07C3A" w:rsidP="00A07C3A">
      <w:pPr>
        <w:autoSpaceDE w:val="0"/>
        <w:autoSpaceDN w:val="0"/>
        <w:adjustRightInd w:val="0"/>
        <w:spacing w:line="360" w:lineRule="auto"/>
        <w:ind w:right="49"/>
        <w:jc w:val="both"/>
        <w:rPr>
          <w:rFonts w:ascii="Palatino Linotype" w:hAnsi="Palatino Linotype" w:cs="Arial"/>
        </w:rPr>
      </w:pPr>
      <w:r w:rsidRPr="00F22F62">
        <w:rPr>
          <w:rFonts w:ascii="Palatino Linotype" w:hAnsi="Palatino Linotype" w:cs="Arial"/>
          <w:b/>
          <w:sz w:val="28"/>
          <w:szCs w:val="28"/>
        </w:rPr>
        <w:t>QUINTO.</w:t>
      </w:r>
      <w:r w:rsidRPr="00F22F62">
        <w:rPr>
          <w:rFonts w:ascii="Palatino Linotype" w:hAnsi="Palatino Linotype" w:cs="Arial"/>
          <w:b/>
        </w:rPr>
        <w:t xml:space="preserve"> </w:t>
      </w:r>
      <w:r w:rsidRPr="00F22F62">
        <w:rPr>
          <w:rFonts w:ascii="Palatino Linotype" w:hAnsi="Palatino Linotype" w:cs="Arial"/>
          <w:b/>
          <w:sz w:val="24"/>
          <w:szCs w:val="24"/>
        </w:rPr>
        <w:t>NOTIFÍQUESE</w:t>
      </w:r>
      <w:r w:rsidRPr="00F22F62">
        <w:rPr>
          <w:rFonts w:ascii="Palatino Linotype" w:hAnsi="Palatino Linotype" w:cs="Arial"/>
          <w:sz w:val="24"/>
          <w:szCs w:val="24"/>
        </w:rPr>
        <w:t xml:space="preserve"> al </w:t>
      </w:r>
      <w:r w:rsidRPr="00F22F62">
        <w:rPr>
          <w:rFonts w:ascii="Palatino Linotype" w:hAnsi="Palatino Linotype" w:cs="Arial"/>
          <w:b/>
          <w:sz w:val="24"/>
          <w:szCs w:val="24"/>
        </w:rPr>
        <w:t>Recurrente</w:t>
      </w:r>
      <w:r w:rsidRPr="00F22F62">
        <w:rPr>
          <w:rFonts w:ascii="Palatino Linotype" w:hAnsi="Palatino Linotype" w:cs="Arial"/>
          <w:sz w:val="24"/>
          <w:szCs w:val="24"/>
        </w:rPr>
        <w:t xml:space="preserve"> la presente resolución a través del Sistema de Acceso a la Información Mexiquense </w:t>
      </w:r>
      <w:r w:rsidRPr="00F22F62">
        <w:rPr>
          <w:rFonts w:ascii="Palatino Linotype" w:hAnsi="Palatino Linotype" w:cs="Arial"/>
          <w:b/>
          <w:sz w:val="24"/>
          <w:szCs w:val="24"/>
        </w:rPr>
        <w:t>(SAIMEX),</w:t>
      </w:r>
      <w:r w:rsidRPr="00F22F62">
        <w:rPr>
          <w:rFonts w:ascii="Palatino Linotype" w:hAnsi="Palatino Linotype" w:cs="Arial"/>
          <w:sz w:val="24"/>
          <w:szCs w:val="24"/>
        </w:rPr>
        <w:t xml:space="preserve"> 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5951AD25" w14:textId="77777777" w:rsidR="00A07C3A" w:rsidRPr="00F22F62" w:rsidRDefault="00A07C3A" w:rsidP="00A07C3A">
      <w:pPr>
        <w:spacing w:after="0" w:line="360" w:lineRule="auto"/>
        <w:jc w:val="both"/>
        <w:rPr>
          <w:rFonts w:ascii="Palatino Linotype" w:eastAsia="Palatino Linotype" w:hAnsi="Palatino Linotype" w:cs="Palatino Linotype"/>
          <w:sz w:val="24"/>
          <w:szCs w:val="24"/>
        </w:rPr>
      </w:pPr>
    </w:p>
    <w:p w14:paraId="2D6C513D" w14:textId="7133CA9A" w:rsidR="00A07C3A" w:rsidRPr="00F22F62" w:rsidRDefault="00A07C3A" w:rsidP="00A07C3A">
      <w:pPr>
        <w:spacing w:after="0" w:line="360" w:lineRule="auto"/>
        <w:jc w:val="both"/>
        <w:rPr>
          <w:rFonts w:ascii="Palatino Linotype" w:eastAsia="Palatino Linotype" w:hAnsi="Palatino Linotype" w:cs="Palatino Linotype"/>
          <w:sz w:val="24"/>
          <w:szCs w:val="24"/>
        </w:rPr>
      </w:pPr>
      <w:r w:rsidRPr="00F22F62">
        <w:rPr>
          <w:rFonts w:ascii="Palatino Linotype" w:eastAsia="Palatino Linotype" w:hAnsi="Palatino Linotype" w:cs="Palatino Linotype"/>
          <w:sz w:val="24"/>
          <w:szCs w:val="24"/>
        </w:rPr>
        <w:t xml:space="preserve">ASÍ LO RESUELVE, POR </w:t>
      </w:r>
      <w:r w:rsidRPr="00F22F62">
        <w:rPr>
          <w:rFonts w:ascii="Palatino Linotype" w:eastAsia="Palatino Linotype" w:hAnsi="Palatino Linotype" w:cs="Palatino Linotype"/>
          <w:b/>
          <w:sz w:val="24"/>
          <w:szCs w:val="24"/>
        </w:rPr>
        <w:t>UNANIMIDAD</w:t>
      </w:r>
      <w:r w:rsidRPr="00F22F62">
        <w:rPr>
          <w:rFonts w:ascii="Palatino Linotype" w:eastAsia="Palatino Linotype" w:hAnsi="Palatino Linotype" w:cs="Palatino Linotype"/>
          <w:sz w:val="24"/>
          <w:szCs w:val="24"/>
        </w:rPr>
        <w:t xml:space="preserve"> </w:t>
      </w:r>
      <w:r w:rsidRPr="00F22F62">
        <w:rPr>
          <w:rFonts w:ascii="Palatino Linotype" w:eastAsia="Palatino Linotype" w:hAnsi="Palatino Linotype" w:cs="Palatino Linotype"/>
          <w:b/>
          <w:sz w:val="24"/>
          <w:szCs w:val="24"/>
        </w:rPr>
        <w:t>DE VOTOS</w:t>
      </w:r>
      <w:r w:rsidRPr="00F22F62">
        <w:rPr>
          <w:rFonts w:ascii="Palatino Linotype" w:eastAsia="Palatino Linotype" w:hAnsi="Palatino Linotype" w:cs="Palatino Linotype"/>
          <w:sz w:val="24"/>
          <w:szCs w:val="24"/>
        </w:rPr>
        <w:t xml:space="preserve">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C21298" w:rsidRPr="00F22F62">
        <w:rPr>
          <w:rFonts w:ascii="Palatino Linotype" w:eastAsia="Palatino Linotype" w:hAnsi="Palatino Linotype" w:cs="Palatino Linotype"/>
          <w:sz w:val="24"/>
          <w:szCs w:val="24"/>
        </w:rPr>
        <w:t xml:space="preserve"> </w:t>
      </w:r>
      <w:r w:rsidR="00B45E2B" w:rsidRPr="00F22F62">
        <w:rPr>
          <w:rFonts w:ascii="Palatino Linotype" w:eastAsia="Palatino Linotype" w:hAnsi="Palatino Linotype" w:cs="Palatino Linotype"/>
          <w:sz w:val="24"/>
          <w:szCs w:val="24"/>
        </w:rPr>
        <w:t>(EMITIENDO</w:t>
      </w:r>
      <w:r w:rsidR="00C21298" w:rsidRPr="00F22F62">
        <w:rPr>
          <w:rFonts w:ascii="Palatino Linotype" w:eastAsia="Palatino Linotype" w:hAnsi="Palatino Linotype" w:cs="Palatino Linotype"/>
          <w:sz w:val="24"/>
          <w:szCs w:val="24"/>
        </w:rPr>
        <w:t xml:space="preserve"> VOTO PARTICULAR</w:t>
      </w:r>
      <w:r w:rsidR="00B45E2B" w:rsidRPr="00F22F62">
        <w:rPr>
          <w:rFonts w:ascii="Palatino Linotype" w:eastAsia="Palatino Linotype" w:hAnsi="Palatino Linotype" w:cs="Palatino Linotype"/>
          <w:sz w:val="24"/>
          <w:szCs w:val="24"/>
        </w:rPr>
        <w:t>)</w:t>
      </w:r>
      <w:r w:rsidRPr="00F22F62">
        <w:rPr>
          <w:rFonts w:ascii="Palatino Linotype" w:eastAsia="Palatino Linotype" w:hAnsi="Palatino Linotype" w:cs="Palatino Linotype"/>
          <w:sz w:val="24"/>
          <w:szCs w:val="24"/>
        </w:rPr>
        <w:t xml:space="preserve"> Y GUADALUPE RAMÍREZ PEÑA, EN </w:t>
      </w:r>
      <w:r w:rsidRPr="00F22F62">
        <w:rPr>
          <w:rFonts w:ascii="Palatino Linotype" w:eastAsia="Palatino Linotype" w:hAnsi="Palatino Linotype" w:cs="Palatino Linotype"/>
          <w:sz w:val="24"/>
          <w:szCs w:val="24"/>
        </w:rPr>
        <w:lastRenderedPageBreak/>
        <w:t xml:space="preserve">LA </w:t>
      </w:r>
      <w:r w:rsidR="00C21298" w:rsidRPr="00F22F62">
        <w:rPr>
          <w:rFonts w:ascii="Palatino Linotype" w:eastAsia="Palatino Linotype" w:hAnsi="Palatino Linotype" w:cs="Palatino Linotype"/>
          <w:b/>
          <w:sz w:val="24"/>
          <w:szCs w:val="24"/>
        </w:rPr>
        <w:t>SÉPTIMA</w:t>
      </w:r>
      <w:r w:rsidRPr="00F22F62">
        <w:rPr>
          <w:rFonts w:ascii="Palatino Linotype" w:eastAsia="Palatino Linotype" w:hAnsi="Palatino Linotype" w:cs="Palatino Linotype"/>
          <w:b/>
          <w:sz w:val="24"/>
          <w:szCs w:val="24"/>
        </w:rPr>
        <w:t xml:space="preserve"> SESIÓN ORDINARIA CELEBRADA EL </w:t>
      </w:r>
      <w:r w:rsidR="00C21298" w:rsidRPr="00F22F62">
        <w:rPr>
          <w:rFonts w:ascii="Palatino Linotype" w:eastAsia="Palatino Linotype" w:hAnsi="Palatino Linotype" w:cs="Palatino Linotype"/>
          <w:b/>
          <w:sz w:val="24"/>
          <w:szCs w:val="24"/>
        </w:rPr>
        <w:t>VEINTICINCO DE FEBRERO DE DOS MIL VEINTIS</w:t>
      </w:r>
      <w:r w:rsidR="00B45E2B" w:rsidRPr="00F22F62">
        <w:rPr>
          <w:rFonts w:ascii="Palatino Linotype" w:eastAsia="Palatino Linotype" w:hAnsi="Palatino Linotype" w:cs="Palatino Linotype"/>
          <w:b/>
          <w:sz w:val="24"/>
          <w:szCs w:val="24"/>
        </w:rPr>
        <w:t>É</w:t>
      </w:r>
      <w:r w:rsidR="00C21298" w:rsidRPr="00F22F62">
        <w:rPr>
          <w:rFonts w:ascii="Palatino Linotype" w:eastAsia="Palatino Linotype" w:hAnsi="Palatino Linotype" w:cs="Palatino Linotype"/>
          <w:b/>
          <w:sz w:val="24"/>
          <w:szCs w:val="24"/>
        </w:rPr>
        <w:t>IS</w:t>
      </w:r>
      <w:r w:rsidR="00B45E2B" w:rsidRPr="00F22F62">
        <w:rPr>
          <w:rFonts w:ascii="Palatino Linotype" w:eastAsia="Palatino Linotype" w:hAnsi="Palatino Linotype" w:cs="Palatino Linotype"/>
          <w:sz w:val="24"/>
          <w:szCs w:val="24"/>
        </w:rPr>
        <w:t xml:space="preserve">, </w:t>
      </w:r>
      <w:r w:rsidRPr="00F22F62">
        <w:rPr>
          <w:rFonts w:ascii="Palatino Linotype" w:eastAsia="Palatino Linotype" w:hAnsi="Palatino Linotype" w:cs="Palatino Linotype"/>
          <w:sz w:val="24"/>
          <w:szCs w:val="24"/>
        </w:rPr>
        <w:t>ANTE EL SECRETARIO TÉCNICO DEL PLENO, ALEXIS TAPIA RAMÍREZ. -------------------------------------------------------------------------------------------------------------------------------------------------------------------------------------------------------------------------------------------------------------------------------</w:t>
      </w:r>
      <w:r w:rsidR="00C21298" w:rsidRPr="00F22F62">
        <w:rPr>
          <w:rFonts w:ascii="Palatino Linotype" w:eastAsia="Palatino Linotype" w:hAnsi="Palatino Linotype" w:cs="Palatino Linotype"/>
          <w:sz w:val="24"/>
          <w:szCs w:val="24"/>
        </w:rPr>
        <w:t>------------------------</w:t>
      </w:r>
      <w:r w:rsidRPr="00F22F62">
        <w:rPr>
          <w:rFonts w:ascii="Palatino Linotype" w:eastAsia="Palatino Linotype" w:hAnsi="Palatino Linotype" w:cs="Palatino Linotype"/>
          <w:sz w:val="24"/>
          <w:szCs w:val="24"/>
        </w:rPr>
        <w:t>------------------</w:t>
      </w:r>
      <w:r w:rsidR="00B45E2B" w:rsidRPr="00F22F62">
        <w:rPr>
          <w:rFonts w:ascii="Palatino Linotype" w:eastAsia="Palatino Linotype" w:hAnsi="Palatino Linotype" w:cs="Palatino Linotype"/>
          <w:sz w:val="24"/>
          <w:szCs w:val="24"/>
        </w:rPr>
        <w:t>-----------</w:t>
      </w:r>
    </w:p>
    <w:p w14:paraId="2F75611C" w14:textId="1C1D9E12" w:rsidR="00A07C3A" w:rsidRDefault="00A07C3A" w:rsidP="00A07C3A">
      <w:pPr>
        <w:spacing w:after="0" w:line="360" w:lineRule="auto"/>
        <w:jc w:val="both"/>
        <w:rPr>
          <w:rFonts w:ascii="Palatino Linotype" w:eastAsia="Palatino Linotype" w:hAnsi="Palatino Linotype" w:cs="Palatino Linotype"/>
          <w:sz w:val="20"/>
          <w:szCs w:val="20"/>
        </w:rPr>
      </w:pPr>
      <w:r w:rsidRPr="00F22F62">
        <w:rPr>
          <w:rFonts w:ascii="Palatino Linotype" w:eastAsia="Palatino Linotype" w:hAnsi="Palatino Linotype" w:cs="Palatino Linotype"/>
          <w:sz w:val="20"/>
          <w:szCs w:val="20"/>
        </w:rPr>
        <w:t>JMV/CCR/</w:t>
      </w:r>
      <w:r w:rsidR="00433B9E" w:rsidRPr="00F22F62">
        <w:rPr>
          <w:rFonts w:ascii="Palatino Linotype" w:eastAsia="Palatino Linotype" w:hAnsi="Palatino Linotype" w:cs="Palatino Linotype"/>
          <w:sz w:val="20"/>
          <w:szCs w:val="20"/>
        </w:rPr>
        <w:t>IKDF</w:t>
      </w:r>
    </w:p>
    <w:p w14:paraId="451B41BE" w14:textId="77777777" w:rsidR="00A07C3A" w:rsidRDefault="00A07C3A" w:rsidP="00A07C3A">
      <w:pPr>
        <w:spacing w:after="0" w:line="360" w:lineRule="auto"/>
        <w:jc w:val="both"/>
        <w:rPr>
          <w:rFonts w:ascii="Palatino Linotype" w:eastAsia="Palatino Linotype" w:hAnsi="Palatino Linotype" w:cs="Palatino Linotype"/>
          <w:sz w:val="20"/>
          <w:szCs w:val="20"/>
        </w:rPr>
      </w:pPr>
    </w:p>
    <w:p w14:paraId="41B5F64E" w14:textId="77777777" w:rsidR="00A07C3A" w:rsidRDefault="00A07C3A" w:rsidP="00A07C3A">
      <w:pPr>
        <w:spacing w:after="0" w:line="360" w:lineRule="auto"/>
        <w:jc w:val="both"/>
        <w:rPr>
          <w:rFonts w:ascii="Palatino Linotype" w:eastAsia="Palatino Linotype" w:hAnsi="Palatino Linotype" w:cs="Palatino Linotype"/>
          <w:sz w:val="20"/>
          <w:szCs w:val="20"/>
        </w:rPr>
      </w:pPr>
    </w:p>
    <w:p w14:paraId="7CB6F7D5"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124E9CFE"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6CE9846D"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558A46BA"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34C83499"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7F96A20D"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50D3D012"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68E22C69"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47CEAB3C" w14:textId="77777777" w:rsidR="00A07C3A" w:rsidRDefault="00A07C3A" w:rsidP="00A07C3A">
      <w:pPr>
        <w:spacing w:after="0" w:line="360" w:lineRule="auto"/>
        <w:jc w:val="both"/>
        <w:rPr>
          <w:rFonts w:ascii="Palatino Linotype" w:eastAsia="Palatino Linotype" w:hAnsi="Palatino Linotype" w:cs="Palatino Linotype"/>
          <w:color w:val="000000"/>
          <w:sz w:val="20"/>
          <w:szCs w:val="20"/>
        </w:rPr>
      </w:pPr>
    </w:p>
    <w:p w14:paraId="5E8BF6A2"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3A819CE3"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196C89DB"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73F164C8" w14:textId="77777777" w:rsidR="00A07C3A" w:rsidRDefault="00A07C3A" w:rsidP="00A07C3A">
      <w:pPr>
        <w:spacing w:after="0" w:line="360" w:lineRule="auto"/>
        <w:jc w:val="both"/>
        <w:rPr>
          <w:rFonts w:ascii="Palatino Linotype" w:eastAsia="Palatino Linotype" w:hAnsi="Palatino Linotype" w:cs="Palatino Linotype"/>
          <w:sz w:val="24"/>
          <w:szCs w:val="24"/>
        </w:rPr>
      </w:pPr>
    </w:p>
    <w:p w14:paraId="0EB43EC6" w14:textId="77777777" w:rsidR="00A07C3A" w:rsidRDefault="00A07C3A" w:rsidP="00A07C3A">
      <w:pPr>
        <w:spacing w:line="360" w:lineRule="auto"/>
      </w:pPr>
    </w:p>
    <w:p w14:paraId="33D8FDFC" w14:textId="77777777" w:rsidR="00A07C3A" w:rsidRDefault="00A07C3A" w:rsidP="00A07C3A">
      <w:pPr>
        <w:spacing w:line="360" w:lineRule="auto"/>
      </w:pPr>
    </w:p>
    <w:p w14:paraId="26946E09" w14:textId="77777777" w:rsidR="00A07C3A" w:rsidRDefault="00A07C3A" w:rsidP="00A07C3A">
      <w:pPr>
        <w:spacing w:line="360" w:lineRule="auto"/>
      </w:pPr>
    </w:p>
    <w:p w14:paraId="274E1FAB" w14:textId="77777777" w:rsidR="00A07C3A" w:rsidRDefault="00A07C3A" w:rsidP="00A07C3A">
      <w:pPr>
        <w:spacing w:line="360" w:lineRule="auto"/>
      </w:pPr>
    </w:p>
    <w:p w14:paraId="7B21B923" w14:textId="77777777" w:rsidR="00A07C3A" w:rsidRDefault="00A07C3A" w:rsidP="00A07C3A">
      <w:pPr>
        <w:spacing w:line="360" w:lineRule="auto"/>
      </w:pPr>
    </w:p>
    <w:p w14:paraId="57C861A2" w14:textId="77777777" w:rsidR="00A07C3A" w:rsidRDefault="00A07C3A" w:rsidP="00A07C3A"/>
    <w:p w14:paraId="3D566FAD" w14:textId="77777777" w:rsidR="00A07C3A" w:rsidRDefault="00A07C3A" w:rsidP="00A07C3A"/>
    <w:p w14:paraId="380701EF" w14:textId="77777777" w:rsidR="00A07C3A" w:rsidRDefault="00A07C3A" w:rsidP="00A07C3A"/>
    <w:p w14:paraId="7FE20F9A" w14:textId="77777777" w:rsidR="006D4EC4" w:rsidRDefault="006D4EC4"/>
    <w:sectPr w:rsidR="006D4EC4">
      <w:headerReference w:type="even" r:id="rId21"/>
      <w:headerReference w:type="default" r:id="rId22"/>
      <w:footerReference w:type="default" r:id="rId23"/>
      <w:headerReference w:type="first" r:id="rId24"/>
      <w:footerReference w:type="first" r:id="rId25"/>
      <w:pgSz w:w="12240" w:h="15840"/>
      <w:pgMar w:top="2977" w:right="1134" w:bottom="1191" w:left="1752" w:header="1077"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1CA5BD" w14:textId="77777777" w:rsidR="00317A65" w:rsidRDefault="00317A65" w:rsidP="00A07C3A">
      <w:pPr>
        <w:spacing w:after="0" w:line="240" w:lineRule="auto"/>
      </w:pPr>
      <w:r>
        <w:separator/>
      </w:r>
    </w:p>
  </w:endnote>
  <w:endnote w:type="continuationSeparator" w:id="0">
    <w:p w14:paraId="4F913CAF" w14:textId="77777777" w:rsidR="00317A65" w:rsidRDefault="00317A65" w:rsidP="00A07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8ABCE" w14:textId="77777777" w:rsidR="00E16943" w:rsidRDefault="00E1694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623C">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623C">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FAA58" w14:textId="77777777" w:rsidR="00E16943" w:rsidRDefault="00E16943">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623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623C">
      <w:rPr>
        <w:rFonts w:ascii="Palatino Linotype" w:eastAsia="Palatino Linotype" w:hAnsi="Palatino Linotype" w:cs="Palatino Linotype"/>
        <w:b/>
        <w:noProof/>
        <w:color w:val="000000"/>
        <w:sz w:val="20"/>
        <w:szCs w:val="20"/>
      </w:rPr>
      <w:t>60</w:t>
    </w:r>
    <w:r>
      <w:rPr>
        <w:rFonts w:ascii="Palatino Linotype" w:eastAsia="Palatino Linotype" w:hAnsi="Palatino Linotype" w:cs="Palatino Linotype"/>
        <w:b/>
        <w:color w:val="000000"/>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A5BA0" w14:textId="77777777" w:rsidR="00317A65" w:rsidRDefault="00317A65" w:rsidP="00A07C3A">
      <w:pPr>
        <w:spacing w:after="0" w:line="240" w:lineRule="auto"/>
      </w:pPr>
      <w:r>
        <w:separator/>
      </w:r>
    </w:p>
  </w:footnote>
  <w:footnote w:type="continuationSeparator" w:id="0">
    <w:p w14:paraId="0AEF4478" w14:textId="77777777" w:rsidR="00317A65" w:rsidRDefault="00317A65" w:rsidP="00A07C3A">
      <w:pPr>
        <w:spacing w:after="0" w:line="240" w:lineRule="auto"/>
      </w:pPr>
      <w:r>
        <w:continuationSeparator/>
      </w:r>
    </w:p>
  </w:footnote>
  <w:footnote w:id="1">
    <w:p w14:paraId="7AE3CAD0" w14:textId="77777777" w:rsidR="00E16943" w:rsidRDefault="00E16943" w:rsidP="00A07C3A">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0FE8866D" w14:textId="77777777" w:rsidR="00E16943" w:rsidRDefault="00E16943" w:rsidP="00A07C3A">
      <w:pPr>
        <w:rPr>
          <w:color w:val="000000"/>
          <w:sz w:val="20"/>
          <w:szCs w:val="20"/>
        </w:rPr>
      </w:pPr>
    </w:p>
    <w:p w14:paraId="6679B69F" w14:textId="77777777" w:rsidR="00E16943" w:rsidRDefault="00E16943" w:rsidP="00A07C3A">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65FE659" w14:textId="77777777" w:rsidR="00E16943" w:rsidRDefault="00E16943" w:rsidP="00A07C3A">
      <w:pPr>
        <w:jc w:val="both"/>
        <w:rPr>
          <w:i/>
          <w:sz w:val="20"/>
          <w:szCs w:val="20"/>
        </w:rPr>
      </w:pPr>
      <w:r>
        <w:rPr>
          <w:i/>
          <w:sz w:val="20"/>
          <w:szCs w:val="20"/>
        </w:rPr>
        <w:t xml:space="preserve">Del examen de compatibilidad de los artículos </w:t>
      </w:r>
      <w:hyperlink r:id="rId1">
        <w:r>
          <w:rPr>
            <w:i/>
            <w:color w:val="000000"/>
            <w:sz w:val="20"/>
            <w:szCs w:val="20"/>
            <w:u w:val="single"/>
          </w:rPr>
          <w:t>73 y 74 de la Ley de Amparo</w:t>
        </w:r>
      </w:hyperlink>
      <w:r>
        <w:rPr>
          <w:i/>
          <w:sz w:val="20"/>
          <w:szCs w:val="20"/>
        </w:rPr>
        <w:t xml:space="preserve"> con el artículo </w:t>
      </w:r>
      <w:hyperlink r:id="rId2">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i/>
          <w:sz w:val="20"/>
          <w:szCs w:val="20"/>
        </w:rPr>
        <w:t>concesoria</w:t>
      </w:r>
      <w:proofErr w:type="spellEnd"/>
      <w:r>
        <w:rPr>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0814D674" w14:textId="77777777" w:rsidR="00E16943" w:rsidRDefault="00E16943" w:rsidP="00A07C3A">
      <w:pPr>
        <w:rPr>
          <w:color w:val="000000"/>
          <w:sz w:val="20"/>
          <w:szCs w:val="20"/>
        </w:rPr>
      </w:pPr>
      <w:r>
        <w:rPr>
          <w:vertAlign w:val="superscript"/>
        </w:rPr>
        <w:footnoteRef/>
      </w:r>
      <w:r>
        <w:rPr>
          <w:color w:val="000000"/>
          <w:sz w:val="20"/>
          <w:szCs w:val="20"/>
        </w:rPr>
        <w:t xml:space="preserve"> 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273C5C2" w14:textId="77777777" w:rsidR="00E16943" w:rsidRDefault="00E16943" w:rsidP="00A07C3A">
      <w:pPr>
        <w:rPr>
          <w:color w:val="000000"/>
          <w:sz w:val="20"/>
          <w:szCs w:val="20"/>
        </w:rPr>
      </w:pPr>
    </w:p>
    <w:p w14:paraId="4E765DFF" w14:textId="77777777" w:rsidR="00E16943" w:rsidRDefault="00E16943" w:rsidP="00A07C3A">
      <w:pPr>
        <w:rPr>
          <w:b/>
          <w:i/>
          <w:sz w:val="20"/>
          <w:szCs w:val="20"/>
        </w:rPr>
      </w:pPr>
      <w:r>
        <w:rPr>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2E00D428" w14:textId="77777777" w:rsidR="00E16943" w:rsidRDefault="00E16943" w:rsidP="00A07C3A">
      <w:pPr>
        <w:jc w:val="both"/>
        <w:rPr>
          <w:i/>
          <w:sz w:val="20"/>
          <w:szCs w:val="20"/>
        </w:rPr>
      </w:pPr>
      <w:r>
        <w:rPr>
          <w:i/>
          <w:sz w:val="20"/>
          <w:szCs w:val="20"/>
        </w:rPr>
        <w:t xml:space="preserve">Del examen de compatibilidad de los artículos </w:t>
      </w:r>
      <w:hyperlink r:id="rId3">
        <w:r>
          <w:rPr>
            <w:i/>
            <w:color w:val="000000"/>
            <w:sz w:val="20"/>
            <w:szCs w:val="20"/>
            <w:u w:val="single"/>
          </w:rPr>
          <w:t>73 y 74 de la Ley de Amparo</w:t>
        </w:r>
      </w:hyperlink>
      <w:r>
        <w:rPr>
          <w:i/>
          <w:sz w:val="20"/>
          <w:szCs w:val="20"/>
        </w:rPr>
        <w:t xml:space="preserve"> con el artículo </w:t>
      </w:r>
      <w:hyperlink r:id="rId4">
        <w:r>
          <w:rPr>
            <w:i/>
            <w:color w:val="000000"/>
            <w:sz w:val="20"/>
            <w:szCs w:val="20"/>
            <w:u w:val="single"/>
          </w:rPr>
          <w:t>25.1 de la Convención Americana sobre Derechos Humanos</w:t>
        </w:r>
      </w:hyperlink>
      <w:r>
        <w:rPr>
          <w:i/>
          <w:sz w:val="20"/>
          <w:szCs w:val="20"/>
        </w:rPr>
        <w:t xml:space="preserve"> </w:t>
      </w:r>
      <w:r>
        <w:rPr>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i/>
          <w:sz w:val="20"/>
          <w:szCs w:val="20"/>
        </w:rPr>
        <w:t>concesoria</w:t>
      </w:r>
      <w:proofErr w:type="spellEnd"/>
      <w:r>
        <w:rPr>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1B362EE6" w14:textId="66C5D05D" w:rsidR="00E16943" w:rsidRDefault="00E16943">
      <w:pPr>
        <w:pStyle w:val="Textonotapie"/>
      </w:pPr>
      <w:r>
        <w:rPr>
          <w:rStyle w:val="Refdenotaalpie"/>
        </w:rPr>
        <w:footnoteRef/>
      </w:r>
      <w:r>
        <w:t xml:space="preserve"> Actuando bajo </w:t>
      </w:r>
      <w:proofErr w:type="spellStart"/>
      <w:r>
        <w:t>presuncional</w:t>
      </w:r>
      <w:proofErr w:type="spell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CDB982" w14:textId="77777777" w:rsidR="00E16943" w:rsidRDefault="00317A65">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w14:anchorId="155EC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left:0;text-align:left;margin-left:0;margin-top:0;width:609.4pt;height:793.75pt;z-index:-251658752;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208709" w14:textId="77777777" w:rsidR="00E16943" w:rsidRDefault="00E1694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bl>
    <w:tblPr>
      <w:tblW w:w="9641" w:type="dxa"/>
      <w:tblLayout w:type="fixed"/>
      <w:tblLook w:val="0400" w:firstRow="0" w:lastRow="0" w:firstColumn="0" w:lastColumn="0" w:noHBand="0" w:noVBand="1"/>
    </w:tblPr>
    <w:tblGrid>
      <w:gridCol w:w="5180"/>
      <w:gridCol w:w="4461"/>
    </w:tblGrid>
    <w:tr w:rsidR="00E16943" w14:paraId="5484F4C6" w14:textId="77777777">
      <w:trPr>
        <w:trHeight w:val="237"/>
      </w:trPr>
      <w:tc>
        <w:tcPr>
          <w:tcW w:w="5180" w:type="dxa"/>
        </w:tcPr>
        <w:p w14:paraId="01E92C5B" w14:textId="77777777" w:rsidR="00E16943" w:rsidRDefault="00E16943">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461" w:type="dxa"/>
        </w:tcPr>
        <w:p w14:paraId="6957487E" w14:textId="124175F4" w:rsidR="00E16943" w:rsidRDefault="00E16943" w:rsidP="00282110">
          <w:pPr>
            <w:spacing w:after="120" w:line="240" w:lineRule="auto"/>
            <w:ind w:right="71"/>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09875/INFOEM/IP/RR/2025 </w:t>
          </w:r>
        </w:p>
      </w:tc>
    </w:tr>
    <w:tr w:rsidR="00E16943" w14:paraId="76B41088" w14:textId="77777777">
      <w:trPr>
        <w:trHeight w:val="252"/>
      </w:trPr>
      <w:tc>
        <w:tcPr>
          <w:tcW w:w="5180" w:type="dxa"/>
        </w:tcPr>
        <w:p w14:paraId="0BAF2919" w14:textId="77777777" w:rsidR="00E16943" w:rsidRDefault="00E16943">
          <w:pPr>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461" w:type="dxa"/>
        </w:tcPr>
        <w:p w14:paraId="59C85D67" w14:textId="6A9A1F38" w:rsidR="00E16943" w:rsidRDefault="00E16943" w:rsidP="00282110">
          <w:pPr>
            <w:spacing w:after="120" w:line="240" w:lineRule="auto"/>
            <w:ind w:left="-81" w:right="71"/>
            <w:jc w:val="right"/>
            <w:rPr>
              <w:rFonts w:ascii="Palatino Linotype" w:eastAsia="Palatino Linotype" w:hAnsi="Palatino Linotype" w:cs="Palatino Linotype"/>
              <w:sz w:val="24"/>
              <w:szCs w:val="24"/>
            </w:rPr>
          </w:pPr>
          <w:r w:rsidRPr="00991EDF">
            <w:rPr>
              <w:rFonts w:ascii="Palatino Linotype" w:hAnsi="Palatino Linotype"/>
              <w:b/>
              <w:bCs/>
              <w:color w:val="000000"/>
            </w:rPr>
            <w:t>Ayuntamiento de Metepec</w:t>
          </w:r>
        </w:p>
      </w:tc>
    </w:tr>
    <w:tr w:rsidR="00E16943" w14:paraId="6BC5B4ED" w14:textId="77777777">
      <w:trPr>
        <w:trHeight w:val="357"/>
      </w:trPr>
      <w:tc>
        <w:tcPr>
          <w:tcW w:w="5180" w:type="dxa"/>
        </w:tcPr>
        <w:p w14:paraId="74EB229F" w14:textId="77777777" w:rsidR="00E16943" w:rsidRDefault="00E16943">
          <w:pPr>
            <w:tabs>
              <w:tab w:val="left" w:pos="4892"/>
            </w:tabs>
            <w:spacing w:after="120" w:line="240" w:lineRule="auto"/>
            <w:ind w:right="69"/>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461" w:type="dxa"/>
        </w:tcPr>
        <w:p w14:paraId="7B9C1948" w14:textId="77777777" w:rsidR="00E16943" w:rsidRDefault="00E16943">
          <w:pPr>
            <w:spacing w:after="120" w:line="240" w:lineRule="auto"/>
            <w:ind w:left="-486" w:right="71"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p w14:paraId="2E82D22C" w14:textId="77777777" w:rsidR="00E16943" w:rsidRDefault="00E16943">
          <w:pPr>
            <w:spacing w:after="120" w:line="240" w:lineRule="auto"/>
            <w:ind w:left="-486" w:right="71" w:firstLine="567"/>
            <w:jc w:val="right"/>
            <w:rPr>
              <w:rFonts w:ascii="Palatino Linotype" w:eastAsia="Palatino Linotype" w:hAnsi="Palatino Linotype" w:cs="Palatino Linotype"/>
              <w:sz w:val="24"/>
              <w:szCs w:val="24"/>
            </w:rPr>
          </w:pPr>
        </w:p>
      </w:tc>
    </w:tr>
  </w:tbl>
  <w:p w14:paraId="1ABAEB3A" w14:textId="77777777" w:rsidR="00E16943" w:rsidRDefault="00317A65">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color w:val="000000"/>
        <w:sz w:val="24"/>
        <w:szCs w:val="24"/>
      </w:rPr>
      <w:pict w14:anchorId="6F5B69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left:0;text-align:left;margin-left:-81.55pt;margin-top:-142.95pt;width:609.4pt;height:793.75pt;z-index:-251657728;mso-position-horizontal:absolute;mso-position-horizontal-relative:margin;mso-position-vertical:absolute;mso-position-vertical-relative:margin">
          <v:imagedata r:id="rId1" o:title="image2"/>
          <w10:wrap anchorx="margin" anchory="margin"/>
        </v:shape>
      </w:pict>
    </w:r>
    <w:r w:rsidR="00E16943">
      <w:rPr>
        <w:rFonts w:ascii="Times New Roman" w:eastAsia="Times New Roman" w:hAnsi="Times New Roman" w:cs="Times New Roman"/>
        <w:color w:val="000000"/>
        <w:sz w:val="24"/>
        <w:szCs w:val="24"/>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C606F" w14:textId="77777777" w:rsidR="00E16943" w:rsidRDefault="00E16943">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
        <w:szCs w:val="2"/>
      </w:rPr>
    </w:pPr>
  </w:p>
  <w:tbl>
    <w:tblPr>
      <w:tblW w:w="9214" w:type="dxa"/>
      <w:tblLayout w:type="fixed"/>
      <w:tblLook w:val="0400" w:firstRow="0" w:lastRow="0" w:firstColumn="0" w:lastColumn="0" w:noHBand="0" w:noVBand="1"/>
    </w:tblPr>
    <w:tblGrid>
      <w:gridCol w:w="5103"/>
      <w:gridCol w:w="4111"/>
    </w:tblGrid>
    <w:tr w:rsidR="00E16943" w14:paraId="1D4E273D" w14:textId="77777777" w:rsidTr="00282110">
      <w:trPr>
        <w:trHeight w:val="227"/>
      </w:trPr>
      <w:tc>
        <w:tcPr>
          <w:tcW w:w="5103" w:type="dxa"/>
        </w:tcPr>
        <w:p w14:paraId="652C503F" w14:textId="77777777" w:rsidR="00E16943" w:rsidRDefault="00E16943">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w:t>
          </w:r>
        </w:p>
      </w:tc>
      <w:tc>
        <w:tcPr>
          <w:tcW w:w="4111" w:type="dxa"/>
        </w:tcPr>
        <w:p w14:paraId="700F7D7D" w14:textId="5F3AE044" w:rsidR="00E16943" w:rsidRDefault="00E16943" w:rsidP="00282110">
          <w:pPr>
            <w:spacing w:after="120" w:line="240" w:lineRule="auto"/>
            <w:ind w:left="-486" w:right="68" w:firstLine="55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09875/INFOEM/IP/RR/2025 </w:t>
          </w:r>
        </w:p>
      </w:tc>
    </w:tr>
    <w:tr w:rsidR="00E16943" w14:paraId="4EB1658B" w14:textId="77777777" w:rsidTr="00282110">
      <w:trPr>
        <w:trHeight w:val="227"/>
      </w:trPr>
      <w:tc>
        <w:tcPr>
          <w:tcW w:w="5103" w:type="dxa"/>
        </w:tcPr>
        <w:p w14:paraId="5A440854" w14:textId="77777777" w:rsidR="00E16943" w:rsidRDefault="00E16943">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Recurrente:     </w:t>
          </w:r>
        </w:p>
      </w:tc>
      <w:tc>
        <w:tcPr>
          <w:tcW w:w="4111" w:type="dxa"/>
        </w:tcPr>
        <w:p w14:paraId="7F006F0E" w14:textId="076A28C7" w:rsidR="00E16943" w:rsidRDefault="009B623C">
          <w:pPr>
            <w:spacing w:after="120" w:line="240" w:lineRule="auto"/>
            <w:ind w:left="-486" w:right="68" w:firstLine="558"/>
            <w:jc w:val="right"/>
            <w:rPr>
              <w:rFonts w:ascii="Palatino Linotype" w:eastAsia="Palatino Linotype" w:hAnsi="Palatino Linotype" w:cs="Palatino Linotype"/>
              <w:b/>
              <w:sz w:val="24"/>
              <w:szCs w:val="24"/>
            </w:rPr>
          </w:pPr>
          <w:proofErr w:type="spellStart"/>
          <w:r>
            <w:rPr>
              <w:rFonts w:ascii="Palatino Linotype" w:eastAsia="Palatino Linotype" w:hAnsi="Palatino Linotype" w:cs="Palatino Linotype"/>
              <w:b/>
              <w:sz w:val="24"/>
              <w:szCs w:val="24"/>
            </w:rPr>
            <w:t>xxxx</w:t>
          </w:r>
          <w:proofErr w:type="spellEnd"/>
        </w:p>
      </w:tc>
    </w:tr>
    <w:tr w:rsidR="00E16943" w14:paraId="7AAE60AF" w14:textId="77777777" w:rsidTr="00282110">
      <w:trPr>
        <w:trHeight w:val="242"/>
      </w:trPr>
      <w:tc>
        <w:tcPr>
          <w:tcW w:w="5103" w:type="dxa"/>
        </w:tcPr>
        <w:p w14:paraId="06917046" w14:textId="77777777" w:rsidR="00E16943" w:rsidRDefault="00E16943">
          <w:pPr>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111" w:type="dxa"/>
        </w:tcPr>
        <w:p w14:paraId="148CDAB0" w14:textId="096F143C" w:rsidR="00E16943" w:rsidRPr="00282110" w:rsidRDefault="00E16943">
          <w:pPr>
            <w:spacing w:after="120" w:line="240" w:lineRule="auto"/>
            <w:ind w:left="-70" w:right="68"/>
            <w:jc w:val="right"/>
            <w:rPr>
              <w:rFonts w:ascii="Palatino Linotype" w:eastAsia="Palatino Linotype" w:hAnsi="Palatino Linotype" w:cs="Palatino Linotype"/>
            </w:rPr>
          </w:pPr>
          <w:r w:rsidRPr="00991EDF">
            <w:rPr>
              <w:rFonts w:ascii="Palatino Linotype" w:hAnsi="Palatino Linotype"/>
              <w:b/>
              <w:bCs/>
              <w:color w:val="000000"/>
            </w:rPr>
            <w:t>Ayuntamiento de Metepec</w:t>
          </w:r>
        </w:p>
      </w:tc>
    </w:tr>
    <w:tr w:rsidR="00E16943" w14:paraId="40B53038" w14:textId="77777777" w:rsidTr="00282110">
      <w:trPr>
        <w:trHeight w:val="342"/>
      </w:trPr>
      <w:tc>
        <w:tcPr>
          <w:tcW w:w="5103" w:type="dxa"/>
        </w:tcPr>
        <w:p w14:paraId="0EC0161C" w14:textId="77777777" w:rsidR="00E16943" w:rsidRDefault="00E16943">
          <w:pPr>
            <w:tabs>
              <w:tab w:val="left" w:pos="4892"/>
            </w:tabs>
            <w:spacing w:after="120" w:line="240" w:lineRule="auto"/>
            <w:ind w:right="68"/>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Comisionado Ponente:</w:t>
          </w:r>
        </w:p>
      </w:tc>
      <w:tc>
        <w:tcPr>
          <w:tcW w:w="4111" w:type="dxa"/>
        </w:tcPr>
        <w:p w14:paraId="7A1CDF73" w14:textId="77777777" w:rsidR="00E16943" w:rsidRDefault="00E16943">
          <w:pPr>
            <w:spacing w:after="120" w:line="240" w:lineRule="auto"/>
            <w:ind w:left="-486" w:right="68"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José Martínez Vilchis</w:t>
          </w:r>
        </w:p>
      </w:tc>
    </w:tr>
  </w:tbl>
  <w:p w14:paraId="0207AE7D" w14:textId="77777777" w:rsidR="00E16943" w:rsidRDefault="00E16943">
    <w:pPr>
      <w:pBdr>
        <w:top w:val="nil"/>
        <w:left w:val="nil"/>
        <w:bottom w:val="nil"/>
        <w:right w:val="nil"/>
        <w:between w:val="nil"/>
      </w:pBdr>
      <w:tabs>
        <w:tab w:val="center" w:pos="4419"/>
        <w:tab w:val="right" w:pos="8838"/>
      </w:tabs>
      <w:spacing w:after="0" w:line="240" w:lineRule="auto"/>
      <w:jc w:val="both"/>
      <w:rPr>
        <w:rFonts w:ascii="Times New Roman" w:eastAsia="Times New Roman" w:hAnsi="Times New Roman" w:cs="Times New Roman"/>
        <w:color w:val="000000"/>
        <w:sz w:val="2"/>
        <w:szCs w:val="2"/>
      </w:rPr>
    </w:pPr>
    <w:r>
      <w:rPr>
        <w:rFonts w:ascii="Times New Roman" w:eastAsia="Times New Roman" w:hAnsi="Times New Roman" w:cs="Times New Roman"/>
        <w:noProof/>
        <w:color w:val="000000"/>
        <w:sz w:val="24"/>
        <w:szCs w:val="24"/>
      </w:rPr>
      <w:drawing>
        <wp:anchor distT="0" distB="0" distL="0" distR="0" simplePos="0" relativeHeight="251656704" behindDoc="1" locked="0" layoutInCell="1" hidden="0" allowOverlap="1" wp14:anchorId="20F2F23D" wp14:editId="2343CB87">
          <wp:simplePos x="0" y="0"/>
          <wp:positionH relativeFrom="margin">
            <wp:posOffset>-1029968</wp:posOffset>
          </wp:positionH>
          <wp:positionV relativeFrom="margin">
            <wp:posOffset>-1807844</wp:posOffset>
          </wp:positionV>
          <wp:extent cx="7739380" cy="10080625"/>
          <wp:effectExtent l="0" t="0" r="0" b="0"/>
          <wp:wrapNone/>
          <wp:docPr id="1" name="image1.png" descr="infoem"/>
          <wp:cNvGraphicFramePr/>
          <a:graphic xmlns:a="http://schemas.openxmlformats.org/drawingml/2006/main">
            <a:graphicData uri="http://schemas.openxmlformats.org/drawingml/2006/picture">
              <pic:pic xmlns:pic="http://schemas.openxmlformats.org/drawingml/2006/picture">
                <pic:nvPicPr>
                  <pic:cNvPr id="0" name="image1.png" descr="infoem"/>
                  <pic:cNvPicPr preferRelativeResize="0"/>
                </pic:nvPicPr>
                <pic:blipFill>
                  <a:blip r:embed="rId1"/>
                  <a:srcRect/>
                  <a:stretch>
                    <a:fillRect/>
                  </a:stretch>
                </pic:blipFill>
                <pic:spPr>
                  <a:xfrm>
                    <a:off x="0" y="0"/>
                    <a:ext cx="7739380" cy="10080625"/>
                  </a:xfrm>
                  <a:prstGeom prst="rect">
                    <a:avLst/>
                  </a:prstGeom>
                  <a:ln/>
                </pic:spPr>
              </pic:pic>
            </a:graphicData>
          </a:graphic>
        </wp:anchor>
      </w:drawing>
    </w:r>
    <w:r>
      <w:rPr>
        <w:rFonts w:ascii="Times New Roman" w:eastAsia="Times New Roman" w:hAnsi="Times New Roman" w:cs="Times New Roman"/>
        <w:color w:val="000000"/>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8402CBD"/>
    <w:multiLevelType w:val="hybridMultilevel"/>
    <w:tmpl w:val="A8293FA0"/>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740CB"/>
    <w:multiLevelType w:val="multilevel"/>
    <w:tmpl w:val="C8723E40"/>
    <w:lvl w:ilvl="0">
      <w:start w:val="1"/>
      <w:numFmt w:val="upperRoman"/>
      <w:lvlText w:val="%1."/>
      <w:lvlJc w:val="left"/>
      <w:pPr>
        <w:ind w:left="1196" w:hanging="720"/>
      </w:pPr>
    </w:lvl>
    <w:lvl w:ilvl="1">
      <w:start w:val="1"/>
      <w:numFmt w:val="lowerLetter"/>
      <w:lvlText w:val="%2."/>
      <w:lvlJc w:val="left"/>
      <w:pPr>
        <w:ind w:left="1556" w:hanging="360"/>
      </w:pPr>
    </w:lvl>
    <w:lvl w:ilvl="2">
      <w:start w:val="1"/>
      <w:numFmt w:val="lowerRoman"/>
      <w:lvlText w:val="%3."/>
      <w:lvlJc w:val="right"/>
      <w:pPr>
        <w:ind w:left="2276" w:hanging="180"/>
      </w:pPr>
    </w:lvl>
    <w:lvl w:ilvl="3">
      <w:start w:val="1"/>
      <w:numFmt w:val="decimal"/>
      <w:lvlText w:val="%4."/>
      <w:lvlJc w:val="left"/>
      <w:pPr>
        <w:ind w:left="2996" w:hanging="360"/>
      </w:pPr>
    </w:lvl>
    <w:lvl w:ilvl="4">
      <w:start w:val="1"/>
      <w:numFmt w:val="lowerLetter"/>
      <w:lvlText w:val="%5."/>
      <w:lvlJc w:val="left"/>
      <w:pPr>
        <w:ind w:left="3716" w:hanging="360"/>
      </w:pPr>
    </w:lvl>
    <w:lvl w:ilvl="5">
      <w:start w:val="1"/>
      <w:numFmt w:val="lowerRoman"/>
      <w:lvlText w:val="%6."/>
      <w:lvlJc w:val="right"/>
      <w:pPr>
        <w:ind w:left="4436" w:hanging="180"/>
      </w:pPr>
    </w:lvl>
    <w:lvl w:ilvl="6">
      <w:start w:val="1"/>
      <w:numFmt w:val="decimal"/>
      <w:lvlText w:val="%7."/>
      <w:lvlJc w:val="left"/>
      <w:pPr>
        <w:ind w:left="5156" w:hanging="360"/>
      </w:pPr>
    </w:lvl>
    <w:lvl w:ilvl="7">
      <w:start w:val="1"/>
      <w:numFmt w:val="lowerLetter"/>
      <w:lvlText w:val="%8."/>
      <w:lvlJc w:val="left"/>
      <w:pPr>
        <w:ind w:left="5876" w:hanging="360"/>
      </w:pPr>
    </w:lvl>
    <w:lvl w:ilvl="8">
      <w:start w:val="1"/>
      <w:numFmt w:val="lowerRoman"/>
      <w:lvlText w:val="%9."/>
      <w:lvlJc w:val="right"/>
      <w:pPr>
        <w:ind w:left="6596" w:hanging="180"/>
      </w:pPr>
    </w:lvl>
  </w:abstractNum>
  <w:abstractNum w:abstractNumId="2" w15:restartNumberingAfterBreak="0">
    <w:nsid w:val="02DC5EF4"/>
    <w:multiLevelType w:val="hybridMultilevel"/>
    <w:tmpl w:val="51F6DC06"/>
    <w:lvl w:ilvl="0" w:tplc="DC568F4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F823EA"/>
    <w:multiLevelType w:val="hybridMultilevel"/>
    <w:tmpl w:val="4F70E652"/>
    <w:lvl w:ilvl="0" w:tplc="5ADE561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C16856"/>
    <w:multiLevelType w:val="hybridMultilevel"/>
    <w:tmpl w:val="72988DEA"/>
    <w:lvl w:ilvl="0" w:tplc="A9209FD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77102"/>
    <w:multiLevelType w:val="hybridMultilevel"/>
    <w:tmpl w:val="1D56BDBE"/>
    <w:lvl w:ilvl="0" w:tplc="384AF412">
      <w:start w:val="1"/>
      <w:numFmt w:val="decimal"/>
      <w:lvlText w:val="%1."/>
      <w:lvlJc w:val="left"/>
      <w:pPr>
        <w:ind w:left="1428" w:hanging="360"/>
      </w:pPr>
      <w:rPr>
        <w:rFonts w:eastAsia="Arial Unicode MS" w:cs="Arial"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19532DEC"/>
    <w:multiLevelType w:val="hybridMultilevel"/>
    <w:tmpl w:val="2F703E8E"/>
    <w:lvl w:ilvl="0" w:tplc="92D80BE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C215E57"/>
    <w:multiLevelType w:val="hybridMultilevel"/>
    <w:tmpl w:val="1D56BDBE"/>
    <w:lvl w:ilvl="0" w:tplc="384AF412">
      <w:start w:val="1"/>
      <w:numFmt w:val="decimal"/>
      <w:lvlText w:val="%1."/>
      <w:lvlJc w:val="left"/>
      <w:pPr>
        <w:ind w:left="1428" w:hanging="360"/>
      </w:pPr>
      <w:rPr>
        <w:rFonts w:eastAsia="Arial Unicode MS" w:cs="Arial"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 w15:restartNumberingAfterBreak="0">
    <w:nsid w:val="1D3A77C2"/>
    <w:multiLevelType w:val="multilevel"/>
    <w:tmpl w:val="407E713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504ACC"/>
    <w:multiLevelType w:val="hybridMultilevel"/>
    <w:tmpl w:val="B6F6910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1E1F4C40"/>
    <w:multiLevelType w:val="multilevel"/>
    <w:tmpl w:val="DCA41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0BD1DBF"/>
    <w:multiLevelType w:val="hybridMultilevel"/>
    <w:tmpl w:val="C32AD88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19589F"/>
    <w:multiLevelType w:val="hybridMultilevel"/>
    <w:tmpl w:val="BCACA716"/>
    <w:lvl w:ilvl="0" w:tplc="7C205C30">
      <w:start w:val="1"/>
      <w:numFmt w:val="upperRoman"/>
      <w:lvlText w:val="%1."/>
      <w:lvlJc w:val="left"/>
      <w:pPr>
        <w:ind w:left="112" w:hanging="152"/>
      </w:pPr>
      <w:rPr>
        <w:rFonts w:ascii="Bookman Old Style" w:eastAsia="Arial" w:hAnsi="Bookman Old Style" w:cs="Arial" w:hint="default"/>
        <w:b/>
        <w:bCs/>
        <w:spacing w:val="-3"/>
        <w:w w:val="99"/>
        <w:sz w:val="20"/>
        <w:szCs w:val="20"/>
      </w:rPr>
    </w:lvl>
    <w:lvl w:ilvl="1" w:tplc="89CE4468">
      <w:start w:val="1"/>
      <w:numFmt w:val="decimal"/>
      <w:lvlText w:val="%2."/>
      <w:lvlJc w:val="left"/>
      <w:pPr>
        <w:ind w:left="1399" w:hanging="209"/>
      </w:pPr>
      <w:rPr>
        <w:rFonts w:ascii="Bookman Old Style" w:eastAsia="Arial" w:hAnsi="Bookman Old Style" w:cs="Arial" w:hint="default"/>
        <w:b/>
        <w:bCs/>
        <w:w w:val="99"/>
        <w:sz w:val="20"/>
        <w:szCs w:val="20"/>
      </w:rPr>
    </w:lvl>
    <w:lvl w:ilvl="2" w:tplc="C9C4FEA6">
      <w:numFmt w:val="bullet"/>
      <w:lvlText w:val="•"/>
      <w:lvlJc w:val="left"/>
      <w:pPr>
        <w:ind w:left="2378" w:hanging="209"/>
      </w:pPr>
      <w:rPr>
        <w:rFonts w:hint="default"/>
      </w:rPr>
    </w:lvl>
    <w:lvl w:ilvl="3" w:tplc="C47A35D2">
      <w:numFmt w:val="bullet"/>
      <w:lvlText w:val="•"/>
      <w:lvlJc w:val="left"/>
      <w:pPr>
        <w:ind w:left="3356" w:hanging="209"/>
      </w:pPr>
      <w:rPr>
        <w:rFonts w:hint="default"/>
      </w:rPr>
    </w:lvl>
    <w:lvl w:ilvl="4" w:tplc="36407ECE">
      <w:numFmt w:val="bullet"/>
      <w:lvlText w:val="•"/>
      <w:lvlJc w:val="left"/>
      <w:pPr>
        <w:ind w:left="4334" w:hanging="209"/>
      </w:pPr>
      <w:rPr>
        <w:rFonts w:hint="default"/>
      </w:rPr>
    </w:lvl>
    <w:lvl w:ilvl="5" w:tplc="16369C5A">
      <w:numFmt w:val="bullet"/>
      <w:lvlText w:val="•"/>
      <w:lvlJc w:val="left"/>
      <w:pPr>
        <w:ind w:left="5312" w:hanging="209"/>
      </w:pPr>
      <w:rPr>
        <w:rFonts w:hint="default"/>
      </w:rPr>
    </w:lvl>
    <w:lvl w:ilvl="6" w:tplc="9BF8216E">
      <w:numFmt w:val="bullet"/>
      <w:lvlText w:val="•"/>
      <w:lvlJc w:val="left"/>
      <w:pPr>
        <w:ind w:left="6290" w:hanging="209"/>
      </w:pPr>
      <w:rPr>
        <w:rFonts w:hint="default"/>
      </w:rPr>
    </w:lvl>
    <w:lvl w:ilvl="7" w:tplc="CBCE4426">
      <w:numFmt w:val="bullet"/>
      <w:lvlText w:val="•"/>
      <w:lvlJc w:val="left"/>
      <w:pPr>
        <w:ind w:left="7268" w:hanging="209"/>
      </w:pPr>
      <w:rPr>
        <w:rFonts w:hint="default"/>
      </w:rPr>
    </w:lvl>
    <w:lvl w:ilvl="8" w:tplc="D77EA9E8">
      <w:numFmt w:val="bullet"/>
      <w:lvlText w:val="•"/>
      <w:lvlJc w:val="left"/>
      <w:pPr>
        <w:ind w:left="8246" w:hanging="209"/>
      </w:pPr>
      <w:rPr>
        <w:rFonts w:hint="default"/>
      </w:rPr>
    </w:lvl>
  </w:abstractNum>
  <w:abstractNum w:abstractNumId="13" w15:restartNumberingAfterBreak="0">
    <w:nsid w:val="34FCCDFB"/>
    <w:multiLevelType w:val="hybridMultilevel"/>
    <w:tmpl w:val="217FBEE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386E0240"/>
    <w:multiLevelType w:val="hybridMultilevel"/>
    <w:tmpl w:val="1EAAA9CA"/>
    <w:lvl w:ilvl="0" w:tplc="080A0017">
      <w:start w:val="1"/>
      <w:numFmt w:val="lowerLetter"/>
      <w:lvlText w:val="%1)"/>
      <w:lvlJc w:val="left"/>
      <w:pPr>
        <w:ind w:left="1505" w:hanging="360"/>
      </w:pPr>
    </w:lvl>
    <w:lvl w:ilvl="1" w:tplc="080A0019" w:tentative="1">
      <w:start w:val="1"/>
      <w:numFmt w:val="lowerLetter"/>
      <w:lvlText w:val="%2."/>
      <w:lvlJc w:val="left"/>
      <w:pPr>
        <w:ind w:left="2225" w:hanging="360"/>
      </w:pPr>
    </w:lvl>
    <w:lvl w:ilvl="2" w:tplc="080A001B" w:tentative="1">
      <w:start w:val="1"/>
      <w:numFmt w:val="lowerRoman"/>
      <w:lvlText w:val="%3."/>
      <w:lvlJc w:val="right"/>
      <w:pPr>
        <w:ind w:left="2945" w:hanging="180"/>
      </w:pPr>
    </w:lvl>
    <w:lvl w:ilvl="3" w:tplc="080A000F" w:tentative="1">
      <w:start w:val="1"/>
      <w:numFmt w:val="decimal"/>
      <w:lvlText w:val="%4."/>
      <w:lvlJc w:val="left"/>
      <w:pPr>
        <w:ind w:left="3665" w:hanging="360"/>
      </w:pPr>
    </w:lvl>
    <w:lvl w:ilvl="4" w:tplc="080A0019" w:tentative="1">
      <w:start w:val="1"/>
      <w:numFmt w:val="lowerLetter"/>
      <w:lvlText w:val="%5."/>
      <w:lvlJc w:val="left"/>
      <w:pPr>
        <w:ind w:left="4385" w:hanging="360"/>
      </w:pPr>
    </w:lvl>
    <w:lvl w:ilvl="5" w:tplc="080A001B" w:tentative="1">
      <w:start w:val="1"/>
      <w:numFmt w:val="lowerRoman"/>
      <w:lvlText w:val="%6."/>
      <w:lvlJc w:val="right"/>
      <w:pPr>
        <w:ind w:left="5105" w:hanging="180"/>
      </w:pPr>
    </w:lvl>
    <w:lvl w:ilvl="6" w:tplc="080A000F" w:tentative="1">
      <w:start w:val="1"/>
      <w:numFmt w:val="decimal"/>
      <w:lvlText w:val="%7."/>
      <w:lvlJc w:val="left"/>
      <w:pPr>
        <w:ind w:left="5825" w:hanging="360"/>
      </w:pPr>
    </w:lvl>
    <w:lvl w:ilvl="7" w:tplc="080A0019" w:tentative="1">
      <w:start w:val="1"/>
      <w:numFmt w:val="lowerLetter"/>
      <w:lvlText w:val="%8."/>
      <w:lvlJc w:val="left"/>
      <w:pPr>
        <w:ind w:left="6545" w:hanging="360"/>
      </w:pPr>
    </w:lvl>
    <w:lvl w:ilvl="8" w:tplc="080A001B" w:tentative="1">
      <w:start w:val="1"/>
      <w:numFmt w:val="lowerRoman"/>
      <w:lvlText w:val="%9."/>
      <w:lvlJc w:val="right"/>
      <w:pPr>
        <w:ind w:left="7265" w:hanging="180"/>
      </w:pPr>
    </w:lvl>
  </w:abstractNum>
  <w:abstractNum w:abstractNumId="15" w15:restartNumberingAfterBreak="0">
    <w:nsid w:val="392E5AC8"/>
    <w:multiLevelType w:val="multilevel"/>
    <w:tmpl w:val="F01C13C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3D0D5605"/>
    <w:multiLevelType w:val="multilevel"/>
    <w:tmpl w:val="704ECD92"/>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7" w15:restartNumberingAfterBreak="0">
    <w:nsid w:val="3EA15C39"/>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3EDE08D1"/>
    <w:multiLevelType w:val="hybridMultilevel"/>
    <w:tmpl w:val="97CCE950"/>
    <w:lvl w:ilvl="0" w:tplc="EB4C4CE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404C716B"/>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46EF14FA"/>
    <w:multiLevelType w:val="multilevel"/>
    <w:tmpl w:val="EE8654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A845F3"/>
    <w:multiLevelType w:val="hybridMultilevel"/>
    <w:tmpl w:val="CA28FA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7B11368"/>
    <w:multiLevelType w:val="hybridMultilevel"/>
    <w:tmpl w:val="EC02ACFA"/>
    <w:lvl w:ilvl="0" w:tplc="C2A47FCA">
      <w:start w:val="2"/>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4F3D27D2"/>
    <w:multiLevelType w:val="multilevel"/>
    <w:tmpl w:val="C6809710"/>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4" w15:restartNumberingAfterBreak="0">
    <w:nsid w:val="51082254"/>
    <w:multiLevelType w:val="hybridMultilevel"/>
    <w:tmpl w:val="03D07A5B"/>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52170E01"/>
    <w:multiLevelType w:val="multilevel"/>
    <w:tmpl w:val="B9186EDC"/>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6" w15:restartNumberingAfterBreak="0">
    <w:nsid w:val="52513777"/>
    <w:multiLevelType w:val="hybridMultilevel"/>
    <w:tmpl w:val="DA3A72A2"/>
    <w:lvl w:ilvl="0" w:tplc="2E803EB8">
      <w:start w:val="1"/>
      <w:numFmt w:val="upperRoman"/>
      <w:lvlText w:val="%1."/>
      <w:lvlJc w:val="left"/>
      <w:pPr>
        <w:ind w:left="112" w:hanging="152"/>
      </w:pPr>
      <w:rPr>
        <w:rFonts w:ascii="Bookman Old Style" w:eastAsia="Arial" w:hAnsi="Bookman Old Style" w:cs="Arial" w:hint="default"/>
        <w:b/>
        <w:bCs/>
        <w:spacing w:val="-4"/>
        <w:w w:val="99"/>
        <w:sz w:val="20"/>
        <w:szCs w:val="20"/>
      </w:rPr>
    </w:lvl>
    <w:lvl w:ilvl="1" w:tplc="5978D4D0">
      <w:numFmt w:val="bullet"/>
      <w:lvlText w:val="•"/>
      <w:lvlJc w:val="left"/>
      <w:pPr>
        <w:ind w:left="1128" w:hanging="152"/>
      </w:pPr>
      <w:rPr>
        <w:rFonts w:hint="default"/>
      </w:rPr>
    </w:lvl>
    <w:lvl w:ilvl="2" w:tplc="ECC6FBB8">
      <w:numFmt w:val="bullet"/>
      <w:lvlText w:val="•"/>
      <w:lvlJc w:val="left"/>
      <w:pPr>
        <w:ind w:left="2136" w:hanging="152"/>
      </w:pPr>
      <w:rPr>
        <w:rFonts w:hint="default"/>
      </w:rPr>
    </w:lvl>
    <w:lvl w:ilvl="3" w:tplc="4F9220F0">
      <w:numFmt w:val="bullet"/>
      <w:lvlText w:val="•"/>
      <w:lvlJc w:val="left"/>
      <w:pPr>
        <w:ind w:left="3144" w:hanging="152"/>
      </w:pPr>
      <w:rPr>
        <w:rFonts w:hint="default"/>
      </w:rPr>
    </w:lvl>
    <w:lvl w:ilvl="4" w:tplc="EBC0B0BC">
      <w:numFmt w:val="bullet"/>
      <w:lvlText w:val="•"/>
      <w:lvlJc w:val="left"/>
      <w:pPr>
        <w:ind w:left="4152" w:hanging="152"/>
      </w:pPr>
      <w:rPr>
        <w:rFonts w:hint="default"/>
      </w:rPr>
    </w:lvl>
    <w:lvl w:ilvl="5" w:tplc="D0FABB6E">
      <w:numFmt w:val="bullet"/>
      <w:lvlText w:val="•"/>
      <w:lvlJc w:val="left"/>
      <w:pPr>
        <w:ind w:left="5161" w:hanging="152"/>
      </w:pPr>
      <w:rPr>
        <w:rFonts w:hint="default"/>
      </w:rPr>
    </w:lvl>
    <w:lvl w:ilvl="6" w:tplc="0F98B9E6">
      <w:numFmt w:val="bullet"/>
      <w:lvlText w:val="•"/>
      <w:lvlJc w:val="left"/>
      <w:pPr>
        <w:ind w:left="6169" w:hanging="152"/>
      </w:pPr>
      <w:rPr>
        <w:rFonts w:hint="default"/>
      </w:rPr>
    </w:lvl>
    <w:lvl w:ilvl="7" w:tplc="5B8C93EA">
      <w:numFmt w:val="bullet"/>
      <w:lvlText w:val="•"/>
      <w:lvlJc w:val="left"/>
      <w:pPr>
        <w:ind w:left="7177" w:hanging="152"/>
      </w:pPr>
      <w:rPr>
        <w:rFonts w:hint="default"/>
      </w:rPr>
    </w:lvl>
    <w:lvl w:ilvl="8" w:tplc="1B40E810">
      <w:numFmt w:val="bullet"/>
      <w:lvlText w:val="•"/>
      <w:lvlJc w:val="left"/>
      <w:pPr>
        <w:ind w:left="8185" w:hanging="152"/>
      </w:pPr>
      <w:rPr>
        <w:rFonts w:hint="default"/>
      </w:rPr>
    </w:lvl>
  </w:abstractNum>
  <w:abstractNum w:abstractNumId="27" w15:restartNumberingAfterBreak="0">
    <w:nsid w:val="53035455"/>
    <w:multiLevelType w:val="hybridMultilevel"/>
    <w:tmpl w:val="1CF07240"/>
    <w:lvl w:ilvl="0" w:tplc="DC4AC124">
      <w:start w:val="1"/>
      <w:numFmt w:val="upperRoman"/>
      <w:lvlText w:val="%1."/>
      <w:lvlJc w:val="left"/>
      <w:pPr>
        <w:ind w:left="1472" w:hanging="720"/>
      </w:pPr>
      <w:rPr>
        <w:rFonts w:hint="default"/>
      </w:rPr>
    </w:lvl>
    <w:lvl w:ilvl="1" w:tplc="080A0019" w:tentative="1">
      <w:start w:val="1"/>
      <w:numFmt w:val="lowerLetter"/>
      <w:lvlText w:val="%2."/>
      <w:lvlJc w:val="left"/>
      <w:pPr>
        <w:ind w:left="1832" w:hanging="360"/>
      </w:pPr>
    </w:lvl>
    <w:lvl w:ilvl="2" w:tplc="080A001B" w:tentative="1">
      <w:start w:val="1"/>
      <w:numFmt w:val="lowerRoman"/>
      <w:lvlText w:val="%3."/>
      <w:lvlJc w:val="right"/>
      <w:pPr>
        <w:ind w:left="2552" w:hanging="180"/>
      </w:pPr>
    </w:lvl>
    <w:lvl w:ilvl="3" w:tplc="080A000F" w:tentative="1">
      <w:start w:val="1"/>
      <w:numFmt w:val="decimal"/>
      <w:lvlText w:val="%4."/>
      <w:lvlJc w:val="left"/>
      <w:pPr>
        <w:ind w:left="3272" w:hanging="360"/>
      </w:pPr>
    </w:lvl>
    <w:lvl w:ilvl="4" w:tplc="080A0019" w:tentative="1">
      <w:start w:val="1"/>
      <w:numFmt w:val="lowerLetter"/>
      <w:lvlText w:val="%5."/>
      <w:lvlJc w:val="left"/>
      <w:pPr>
        <w:ind w:left="3992" w:hanging="360"/>
      </w:pPr>
    </w:lvl>
    <w:lvl w:ilvl="5" w:tplc="080A001B" w:tentative="1">
      <w:start w:val="1"/>
      <w:numFmt w:val="lowerRoman"/>
      <w:lvlText w:val="%6."/>
      <w:lvlJc w:val="right"/>
      <w:pPr>
        <w:ind w:left="4712" w:hanging="180"/>
      </w:pPr>
    </w:lvl>
    <w:lvl w:ilvl="6" w:tplc="080A000F" w:tentative="1">
      <w:start w:val="1"/>
      <w:numFmt w:val="decimal"/>
      <w:lvlText w:val="%7."/>
      <w:lvlJc w:val="left"/>
      <w:pPr>
        <w:ind w:left="5432" w:hanging="360"/>
      </w:pPr>
    </w:lvl>
    <w:lvl w:ilvl="7" w:tplc="080A0019" w:tentative="1">
      <w:start w:val="1"/>
      <w:numFmt w:val="lowerLetter"/>
      <w:lvlText w:val="%8."/>
      <w:lvlJc w:val="left"/>
      <w:pPr>
        <w:ind w:left="6152" w:hanging="360"/>
      </w:pPr>
    </w:lvl>
    <w:lvl w:ilvl="8" w:tplc="080A001B" w:tentative="1">
      <w:start w:val="1"/>
      <w:numFmt w:val="lowerRoman"/>
      <w:lvlText w:val="%9."/>
      <w:lvlJc w:val="right"/>
      <w:pPr>
        <w:ind w:left="6872" w:hanging="180"/>
      </w:pPr>
    </w:lvl>
  </w:abstractNum>
  <w:abstractNum w:abstractNumId="28" w15:restartNumberingAfterBreak="0">
    <w:nsid w:val="5D3223DC"/>
    <w:multiLevelType w:val="multilevel"/>
    <w:tmpl w:val="DFCAF5CC"/>
    <w:lvl w:ilvl="0">
      <w:start w:val="1"/>
      <w:numFmt w:val="lowerLetter"/>
      <w:lvlText w:val="%1)"/>
      <w:lvlJc w:val="left"/>
      <w:pPr>
        <w:ind w:left="786"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29" w15:restartNumberingAfterBreak="0">
    <w:nsid w:val="6802676C"/>
    <w:multiLevelType w:val="hybridMultilevel"/>
    <w:tmpl w:val="C2E696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9971770"/>
    <w:multiLevelType w:val="multilevel"/>
    <w:tmpl w:val="694053C8"/>
    <w:lvl w:ilvl="0">
      <w:start w:val="1"/>
      <w:numFmt w:val="upp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1" w15:restartNumberingAfterBreak="0">
    <w:nsid w:val="6C170D99"/>
    <w:multiLevelType w:val="multilevel"/>
    <w:tmpl w:val="BEF44532"/>
    <w:lvl w:ilvl="0">
      <w:start w:val="1"/>
      <w:numFmt w:val="upperRoman"/>
      <w:lvlText w:val="%1."/>
      <w:lvlJc w:val="left"/>
      <w:pPr>
        <w:ind w:left="1428" w:hanging="71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2" w15:restartNumberingAfterBreak="0">
    <w:nsid w:val="6ED41B5A"/>
    <w:multiLevelType w:val="multilevel"/>
    <w:tmpl w:val="05642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F2A64C6"/>
    <w:multiLevelType w:val="hybridMultilevel"/>
    <w:tmpl w:val="FED274A6"/>
    <w:lvl w:ilvl="0" w:tplc="CAACC9C4">
      <w:start w:val="1"/>
      <w:numFmt w:val="bullet"/>
      <w:lvlText w:val="-"/>
      <w:lvlJc w:val="left"/>
      <w:pPr>
        <w:ind w:left="720" w:hanging="360"/>
      </w:pPr>
      <w:rPr>
        <w:rFonts w:ascii="Palatino Linotype" w:eastAsia="Palatino Linotype" w:hAnsi="Palatino Linotype" w:cs="Palatino Linotype" w:hint="default"/>
        <w:b w:val="0"/>
        <w:color w:val="00000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45650D4"/>
    <w:multiLevelType w:val="multilevel"/>
    <w:tmpl w:val="5A945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4F065C8"/>
    <w:multiLevelType w:val="hybridMultilevel"/>
    <w:tmpl w:val="93D60C74"/>
    <w:lvl w:ilvl="0" w:tplc="2710EE74">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B0C51AA"/>
    <w:multiLevelType w:val="multilevel"/>
    <w:tmpl w:val="4F8AC9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EB6529E"/>
    <w:multiLevelType w:val="hybridMultilevel"/>
    <w:tmpl w:val="B2004C10"/>
    <w:lvl w:ilvl="0" w:tplc="218A085A">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31"/>
  </w:num>
  <w:num w:numId="3">
    <w:abstractNumId w:val="1"/>
  </w:num>
  <w:num w:numId="4">
    <w:abstractNumId w:val="25"/>
  </w:num>
  <w:num w:numId="5">
    <w:abstractNumId w:val="16"/>
  </w:num>
  <w:num w:numId="6">
    <w:abstractNumId w:val="17"/>
  </w:num>
  <w:num w:numId="7">
    <w:abstractNumId w:val="28"/>
  </w:num>
  <w:num w:numId="8">
    <w:abstractNumId w:val="37"/>
  </w:num>
  <w:num w:numId="9">
    <w:abstractNumId w:val="33"/>
  </w:num>
  <w:num w:numId="10">
    <w:abstractNumId w:val="2"/>
  </w:num>
  <w:num w:numId="11">
    <w:abstractNumId w:val="27"/>
  </w:num>
  <w:num w:numId="12">
    <w:abstractNumId w:val="18"/>
  </w:num>
  <w:num w:numId="13">
    <w:abstractNumId w:val="7"/>
  </w:num>
  <w:num w:numId="14">
    <w:abstractNumId w:val="20"/>
  </w:num>
  <w:num w:numId="15">
    <w:abstractNumId w:val="15"/>
  </w:num>
  <w:num w:numId="16">
    <w:abstractNumId w:val="32"/>
  </w:num>
  <w:num w:numId="17">
    <w:abstractNumId w:val="34"/>
  </w:num>
  <w:num w:numId="18">
    <w:abstractNumId w:val="36"/>
  </w:num>
  <w:num w:numId="19">
    <w:abstractNumId w:val="8"/>
  </w:num>
  <w:num w:numId="20">
    <w:abstractNumId w:val="10"/>
  </w:num>
  <w:num w:numId="21">
    <w:abstractNumId w:val="35"/>
  </w:num>
  <w:num w:numId="22">
    <w:abstractNumId w:val="19"/>
  </w:num>
  <w:num w:numId="23">
    <w:abstractNumId w:val="30"/>
  </w:num>
  <w:num w:numId="24">
    <w:abstractNumId w:val="5"/>
  </w:num>
  <w:num w:numId="25">
    <w:abstractNumId w:val="14"/>
  </w:num>
  <w:num w:numId="26">
    <w:abstractNumId w:val="29"/>
  </w:num>
  <w:num w:numId="27">
    <w:abstractNumId w:val="6"/>
  </w:num>
  <w:num w:numId="28">
    <w:abstractNumId w:val="11"/>
  </w:num>
  <w:num w:numId="29">
    <w:abstractNumId w:val="9"/>
  </w:num>
  <w:num w:numId="30">
    <w:abstractNumId w:val="3"/>
  </w:num>
  <w:num w:numId="31">
    <w:abstractNumId w:val="13"/>
  </w:num>
  <w:num w:numId="32">
    <w:abstractNumId w:val="24"/>
  </w:num>
  <w:num w:numId="33">
    <w:abstractNumId w:val="0"/>
  </w:num>
  <w:num w:numId="34">
    <w:abstractNumId w:val="12"/>
  </w:num>
  <w:num w:numId="35">
    <w:abstractNumId w:val="26"/>
  </w:num>
  <w:num w:numId="36">
    <w:abstractNumId w:val="4"/>
  </w:num>
  <w:num w:numId="37">
    <w:abstractNumId w:val="2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C3A"/>
    <w:rsid w:val="00010478"/>
    <w:rsid w:val="00012DCA"/>
    <w:rsid w:val="00016EE2"/>
    <w:rsid w:val="00017AA1"/>
    <w:rsid w:val="00037EDC"/>
    <w:rsid w:val="000716DD"/>
    <w:rsid w:val="00072814"/>
    <w:rsid w:val="000C46C3"/>
    <w:rsid w:val="000D5764"/>
    <w:rsid w:val="000F057B"/>
    <w:rsid w:val="00100059"/>
    <w:rsid w:val="001054F7"/>
    <w:rsid w:val="00115A32"/>
    <w:rsid w:val="001427D0"/>
    <w:rsid w:val="00145D20"/>
    <w:rsid w:val="001568EF"/>
    <w:rsid w:val="001571AF"/>
    <w:rsid w:val="0016046D"/>
    <w:rsid w:val="00177AA1"/>
    <w:rsid w:val="001825DD"/>
    <w:rsid w:val="00186004"/>
    <w:rsid w:val="00191579"/>
    <w:rsid w:val="001916B0"/>
    <w:rsid w:val="0019573C"/>
    <w:rsid w:val="001A15B8"/>
    <w:rsid w:val="001A5E41"/>
    <w:rsid w:val="001B41DD"/>
    <w:rsid w:val="001B6305"/>
    <w:rsid w:val="001B6CC0"/>
    <w:rsid w:val="001B7E3B"/>
    <w:rsid w:val="001C4A00"/>
    <w:rsid w:val="001D0C11"/>
    <w:rsid w:val="001F0207"/>
    <w:rsid w:val="001F0BFA"/>
    <w:rsid w:val="001F27B2"/>
    <w:rsid w:val="002032F3"/>
    <w:rsid w:val="00220679"/>
    <w:rsid w:val="00223569"/>
    <w:rsid w:val="002620A5"/>
    <w:rsid w:val="00270423"/>
    <w:rsid w:val="0027769E"/>
    <w:rsid w:val="00277FC5"/>
    <w:rsid w:val="00280EA1"/>
    <w:rsid w:val="00282110"/>
    <w:rsid w:val="00290345"/>
    <w:rsid w:val="00292B18"/>
    <w:rsid w:val="00294442"/>
    <w:rsid w:val="002A4C37"/>
    <w:rsid w:val="002A7203"/>
    <w:rsid w:val="002D484E"/>
    <w:rsid w:val="00301B80"/>
    <w:rsid w:val="0030726D"/>
    <w:rsid w:val="0031451B"/>
    <w:rsid w:val="0031576A"/>
    <w:rsid w:val="00316C06"/>
    <w:rsid w:val="00317A65"/>
    <w:rsid w:val="00320CD2"/>
    <w:rsid w:val="0032345E"/>
    <w:rsid w:val="00327C2D"/>
    <w:rsid w:val="003326D3"/>
    <w:rsid w:val="00332F5A"/>
    <w:rsid w:val="003347AE"/>
    <w:rsid w:val="003362F4"/>
    <w:rsid w:val="00355742"/>
    <w:rsid w:val="003831B1"/>
    <w:rsid w:val="0038531D"/>
    <w:rsid w:val="00397A37"/>
    <w:rsid w:val="003A4A92"/>
    <w:rsid w:val="003B6518"/>
    <w:rsid w:val="003C5E47"/>
    <w:rsid w:val="003E0D71"/>
    <w:rsid w:val="003E219D"/>
    <w:rsid w:val="003F6E25"/>
    <w:rsid w:val="003F6FC6"/>
    <w:rsid w:val="003F7D89"/>
    <w:rsid w:val="00407C62"/>
    <w:rsid w:val="00407CF6"/>
    <w:rsid w:val="00433B9E"/>
    <w:rsid w:val="00480F51"/>
    <w:rsid w:val="00496CB5"/>
    <w:rsid w:val="004B36FE"/>
    <w:rsid w:val="00513473"/>
    <w:rsid w:val="0052255C"/>
    <w:rsid w:val="00535D24"/>
    <w:rsid w:val="0056383B"/>
    <w:rsid w:val="00567F28"/>
    <w:rsid w:val="0057025A"/>
    <w:rsid w:val="005871A9"/>
    <w:rsid w:val="00596920"/>
    <w:rsid w:val="005B2AA3"/>
    <w:rsid w:val="005D2C70"/>
    <w:rsid w:val="005F64D2"/>
    <w:rsid w:val="00611FB9"/>
    <w:rsid w:val="00622556"/>
    <w:rsid w:val="0063160D"/>
    <w:rsid w:val="00636CD9"/>
    <w:rsid w:val="00650CC4"/>
    <w:rsid w:val="0065214F"/>
    <w:rsid w:val="00670DDF"/>
    <w:rsid w:val="00683C41"/>
    <w:rsid w:val="00684871"/>
    <w:rsid w:val="00693176"/>
    <w:rsid w:val="00696E53"/>
    <w:rsid w:val="006C5BD8"/>
    <w:rsid w:val="006C6268"/>
    <w:rsid w:val="006D4EC4"/>
    <w:rsid w:val="006E45E3"/>
    <w:rsid w:val="006F0B2A"/>
    <w:rsid w:val="006F65E3"/>
    <w:rsid w:val="0072253D"/>
    <w:rsid w:val="00732981"/>
    <w:rsid w:val="00737FF3"/>
    <w:rsid w:val="00747CD2"/>
    <w:rsid w:val="00754A59"/>
    <w:rsid w:val="00755D54"/>
    <w:rsid w:val="007617ED"/>
    <w:rsid w:val="00781073"/>
    <w:rsid w:val="007842CE"/>
    <w:rsid w:val="00792F4B"/>
    <w:rsid w:val="00793763"/>
    <w:rsid w:val="007A0CFB"/>
    <w:rsid w:val="007A32D6"/>
    <w:rsid w:val="007B4D6D"/>
    <w:rsid w:val="007B6A64"/>
    <w:rsid w:val="007E0810"/>
    <w:rsid w:val="007E102C"/>
    <w:rsid w:val="007E4554"/>
    <w:rsid w:val="00817A20"/>
    <w:rsid w:val="00840EFD"/>
    <w:rsid w:val="00846DF3"/>
    <w:rsid w:val="008810B8"/>
    <w:rsid w:val="008B44E9"/>
    <w:rsid w:val="008B762E"/>
    <w:rsid w:val="008E6DD4"/>
    <w:rsid w:val="008F3654"/>
    <w:rsid w:val="00902457"/>
    <w:rsid w:val="00906643"/>
    <w:rsid w:val="009174D0"/>
    <w:rsid w:val="00931B2D"/>
    <w:rsid w:val="00932356"/>
    <w:rsid w:val="00936A4D"/>
    <w:rsid w:val="0094384F"/>
    <w:rsid w:val="00945D54"/>
    <w:rsid w:val="00965D38"/>
    <w:rsid w:val="00975CE3"/>
    <w:rsid w:val="009812A4"/>
    <w:rsid w:val="009814DE"/>
    <w:rsid w:val="00991EDF"/>
    <w:rsid w:val="00995AEC"/>
    <w:rsid w:val="009B623C"/>
    <w:rsid w:val="009C4746"/>
    <w:rsid w:val="009D4A82"/>
    <w:rsid w:val="009E68F8"/>
    <w:rsid w:val="00A067B2"/>
    <w:rsid w:val="00A07C3A"/>
    <w:rsid w:val="00A126F2"/>
    <w:rsid w:val="00A12CB6"/>
    <w:rsid w:val="00A15125"/>
    <w:rsid w:val="00A308E8"/>
    <w:rsid w:val="00AB5D91"/>
    <w:rsid w:val="00AC68B8"/>
    <w:rsid w:val="00AD3503"/>
    <w:rsid w:val="00B0617B"/>
    <w:rsid w:val="00B11C30"/>
    <w:rsid w:val="00B2617B"/>
    <w:rsid w:val="00B45E2B"/>
    <w:rsid w:val="00B6690F"/>
    <w:rsid w:val="00B719AF"/>
    <w:rsid w:val="00B75E54"/>
    <w:rsid w:val="00B96123"/>
    <w:rsid w:val="00BA080F"/>
    <w:rsid w:val="00BB682D"/>
    <w:rsid w:val="00BB7EB0"/>
    <w:rsid w:val="00BC33DE"/>
    <w:rsid w:val="00BC7AFA"/>
    <w:rsid w:val="00BD2113"/>
    <w:rsid w:val="00BD2323"/>
    <w:rsid w:val="00BE766E"/>
    <w:rsid w:val="00C21298"/>
    <w:rsid w:val="00C371CC"/>
    <w:rsid w:val="00C52388"/>
    <w:rsid w:val="00C54FD4"/>
    <w:rsid w:val="00C8117B"/>
    <w:rsid w:val="00C812A5"/>
    <w:rsid w:val="00C83155"/>
    <w:rsid w:val="00C86ABC"/>
    <w:rsid w:val="00CB3B87"/>
    <w:rsid w:val="00CD1B20"/>
    <w:rsid w:val="00CD24B7"/>
    <w:rsid w:val="00CF6B1E"/>
    <w:rsid w:val="00D24A1A"/>
    <w:rsid w:val="00D26616"/>
    <w:rsid w:val="00D34AA4"/>
    <w:rsid w:val="00D76AEF"/>
    <w:rsid w:val="00D87DB8"/>
    <w:rsid w:val="00DA053A"/>
    <w:rsid w:val="00DC3016"/>
    <w:rsid w:val="00DC7136"/>
    <w:rsid w:val="00E110A5"/>
    <w:rsid w:val="00E12C97"/>
    <w:rsid w:val="00E16943"/>
    <w:rsid w:val="00E16A70"/>
    <w:rsid w:val="00E22933"/>
    <w:rsid w:val="00E30E8B"/>
    <w:rsid w:val="00E31AD3"/>
    <w:rsid w:val="00E33835"/>
    <w:rsid w:val="00E353F9"/>
    <w:rsid w:val="00E406CB"/>
    <w:rsid w:val="00E469F5"/>
    <w:rsid w:val="00E571CE"/>
    <w:rsid w:val="00E57B4B"/>
    <w:rsid w:val="00E74F9F"/>
    <w:rsid w:val="00E75535"/>
    <w:rsid w:val="00E81BF7"/>
    <w:rsid w:val="00E84EA9"/>
    <w:rsid w:val="00E856F2"/>
    <w:rsid w:val="00E92764"/>
    <w:rsid w:val="00E95F8D"/>
    <w:rsid w:val="00EA3399"/>
    <w:rsid w:val="00EB2551"/>
    <w:rsid w:val="00EB2719"/>
    <w:rsid w:val="00EE6C44"/>
    <w:rsid w:val="00EF2E80"/>
    <w:rsid w:val="00EF3F9E"/>
    <w:rsid w:val="00EF5769"/>
    <w:rsid w:val="00F01E17"/>
    <w:rsid w:val="00F03887"/>
    <w:rsid w:val="00F14078"/>
    <w:rsid w:val="00F22F62"/>
    <w:rsid w:val="00F406E0"/>
    <w:rsid w:val="00F4254C"/>
    <w:rsid w:val="00F553B6"/>
    <w:rsid w:val="00F70B8C"/>
    <w:rsid w:val="00F715D4"/>
    <w:rsid w:val="00FB436C"/>
    <w:rsid w:val="00FB5259"/>
    <w:rsid w:val="00FD2039"/>
    <w:rsid w:val="00FE1825"/>
    <w:rsid w:val="00FE26FF"/>
    <w:rsid w:val="00FF54E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7C8CBC"/>
  <w15:chartTrackingRefBased/>
  <w15:docId w15:val="{689E27A0-078C-4D0E-AA53-EEB60ED0A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7C3A"/>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07C3A"/>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07C3A"/>
    <w:rPr>
      <w:rFonts w:ascii="Calibri" w:eastAsia="Calibri" w:hAnsi="Calibri" w:cs="Calibri"/>
      <w:lang w:eastAsia="es-MX"/>
    </w:rPr>
  </w:style>
  <w:style w:type="paragraph" w:customStyle="1" w:styleId="Default">
    <w:name w:val="Default"/>
    <w:rsid w:val="00A07C3A"/>
    <w:pPr>
      <w:autoSpaceDE w:val="0"/>
      <w:autoSpaceDN w:val="0"/>
      <w:adjustRightInd w:val="0"/>
      <w:spacing w:after="0" w:line="240" w:lineRule="auto"/>
    </w:pPr>
    <w:rPr>
      <w:rFonts w:ascii="Palatino Linotype" w:hAnsi="Palatino Linotype" w:cs="Palatino Linotype"/>
      <w:color w:val="000000"/>
      <w:sz w:val="24"/>
      <w:szCs w:val="24"/>
    </w:rPr>
  </w:style>
  <w:style w:type="paragraph" w:styleId="Piedepgina">
    <w:name w:val="footer"/>
    <w:basedOn w:val="Normal"/>
    <w:link w:val="PiedepginaCar"/>
    <w:uiPriority w:val="99"/>
    <w:unhideWhenUsed/>
    <w:rsid w:val="00A07C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7C3A"/>
    <w:rPr>
      <w:rFonts w:ascii="Calibri" w:eastAsia="Calibri" w:hAnsi="Calibri" w:cs="Calibri"/>
      <w:lang w:eastAsia="es-MX"/>
    </w:rPr>
  </w:style>
  <w:style w:type="character" w:styleId="Hipervnculo">
    <w:name w:val="Hyperlink"/>
    <w:basedOn w:val="Fuentedeprrafopredeter"/>
    <w:uiPriority w:val="99"/>
    <w:unhideWhenUsed/>
    <w:rsid w:val="00A07C3A"/>
    <w:rPr>
      <w:color w:val="0000FF"/>
      <w:u w:val="single"/>
    </w:rPr>
  </w:style>
  <w:style w:type="character" w:customStyle="1" w:styleId="Mencinsinresolver1">
    <w:name w:val="Mención sin resolver1"/>
    <w:basedOn w:val="Fuentedeprrafopredeter"/>
    <w:uiPriority w:val="99"/>
    <w:semiHidden/>
    <w:unhideWhenUsed/>
    <w:rsid w:val="00636CD9"/>
    <w:rPr>
      <w:color w:val="605E5C"/>
      <w:shd w:val="clear" w:color="auto" w:fill="E1DFDD"/>
    </w:rPr>
  </w:style>
  <w:style w:type="paragraph" w:styleId="Textonotapie">
    <w:name w:val="footnote text"/>
    <w:basedOn w:val="Normal"/>
    <w:link w:val="TextonotapieCar"/>
    <w:uiPriority w:val="99"/>
    <w:semiHidden/>
    <w:unhideWhenUsed/>
    <w:rsid w:val="00FF54E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F54E6"/>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FF54E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712656">
      <w:bodyDiv w:val="1"/>
      <w:marLeft w:val="0"/>
      <w:marRight w:val="0"/>
      <w:marTop w:val="0"/>
      <w:marBottom w:val="0"/>
      <w:divBdr>
        <w:top w:val="none" w:sz="0" w:space="0" w:color="auto"/>
        <w:left w:val="none" w:sz="0" w:space="0" w:color="auto"/>
        <w:bottom w:val="none" w:sz="0" w:space="0" w:color="auto"/>
        <w:right w:val="none" w:sz="0" w:space="0" w:color="auto"/>
      </w:divBdr>
    </w:div>
    <w:div w:id="85275357">
      <w:bodyDiv w:val="1"/>
      <w:marLeft w:val="0"/>
      <w:marRight w:val="0"/>
      <w:marTop w:val="0"/>
      <w:marBottom w:val="0"/>
      <w:divBdr>
        <w:top w:val="none" w:sz="0" w:space="0" w:color="auto"/>
        <w:left w:val="none" w:sz="0" w:space="0" w:color="auto"/>
        <w:bottom w:val="none" w:sz="0" w:space="0" w:color="auto"/>
        <w:right w:val="none" w:sz="0" w:space="0" w:color="auto"/>
      </w:divBdr>
    </w:div>
    <w:div w:id="307370119">
      <w:bodyDiv w:val="1"/>
      <w:marLeft w:val="0"/>
      <w:marRight w:val="0"/>
      <w:marTop w:val="0"/>
      <w:marBottom w:val="0"/>
      <w:divBdr>
        <w:top w:val="none" w:sz="0" w:space="0" w:color="auto"/>
        <w:left w:val="none" w:sz="0" w:space="0" w:color="auto"/>
        <w:bottom w:val="none" w:sz="0" w:space="0" w:color="auto"/>
        <w:right w:val="none" w:sz="0" w:space="0" w:color="auto"/>
      </w:divBdr>
    </w:div>
    <w:div w:id="465395899">
      <w:bodyDiv w:val="1"/>
      <w:marLeft w:val="0"/>
      <w:marRight w:val="0"/>
      <w:marTop w:val="0"/>
      <w:marBottom w:val="0"/>
      <w:divBdr>
        <w:top w:val="none" w:sz="0" w:space="0" w:color="auto"/>
        <w:left w:val="none" w:sz="0" w:space="0" w:color="auto"/>
        <w:bottom w:val="none" w:sz="0" w:space="0" w:color="auto"/>
        <w:right w:val="none" w:sz="0" w:space="0" w:color="auto"/>
      </w:divBdr>
    </w:div>
    <w:div w:id="488399350">
      <w:bodyDiv w:val="1"/>
      <w:marLeft w:val="0"/>
      <w:marRight w:val="0"/>
      <w:marTop w:val="0"/>
      <w:marBottom w:val="0"/>
      <w:divBdr>
        <w:top w:val="none" w:sz="0" w:space="0" w:color="auto"/>
        <w:left w:val="none" w:sz="0" w:space="0" w:color="auto"/>
        <w:bottom w:val="none" w:sz="0" w:space="0" w:color="auto"/>
        <w:right w:val="none" w:sz="0" w:space="0" w:color="auto"/>
      </w:divBdr>
    </w:div>
    <w:div w:id="521935579">
      <w:bodyDiv w:val="1"/>
      <w:marLeft w:val="0"/>
      <w:marRight w:val="0"/>
      <w:marTop w:val="0"/>
      <w:marBottom w:val="0"/>
      <w:divBdr>
        <w:top w:val="none" w:sz="0" w:space="0" w:color="auto"/>
        <w:left w:val="none" w:sz="0" w:space="0" w:color="auto"/>
        <w:bottom w:val="none" w:sz="0" w:space="0" w:color="auto"/>
        <w:right w:val="none" w:sz="0" w:space="0" w:color="auto"/>
      </w:divBdr>
    </w:div>
    <w:div w:id="670451810">
      <w:bodyDiv w:val="1"/>
      <w:marLeft w:val="0"/>
      <w:marRight w:val="0"/>
      <w:marTop w:val="0"/>
      <w:marBottom w:val="0"/>
      <w:divBdr>
        <w:top w:val="none" w:sz="0" w:space="0" w:color="auto"/>
        <w:left w:val="none" w:sz="0" w:space="0" w:color="auto"/>
        <w:bottom w:val="none" w:sz="0" w:space="0" w:color="auto"/>
        <w:right w:val="none" w:sz="0" w:space="0" w:color="auto"/>
      </w:divBdr>
    </w:div>
    <w:div w:id="885605733">
      <w:bodyDiv w:val="1"/>
      <w:marLeft w:val="0"/>
      <w:marRight w:val="0"/>
      <w:marTop w:val="0"/>
      <w:marBottom w:val="0"/>
      <w:divBdr>
        <w:top w:val="none" w:sz="0" w:space="0" w:color="auto"/>
        <w:left w:val="none" w:sz="0" w:space="0" w:color="auto"/>
        <w:bottom w:val="none" w:sz="0" w:space="0" w:color="auto"/>
        <w:right w:val="none" w:sz="0" w:space="0" w:color="auto"/>
      </w:divBdr>
    </w:div>
    <w:div w:id="1495685869">
      <w:bodyDiv w:val="1"/>
      <w:marLeft w:val="0"/>
      <w:marRight w:val="0"/>
      <w:marTop w:val="0"/>
      <w:marBottom w:val="0"/>
      <w:divBdr>
        <w:top w:val="none" w:sz="0" w:space="0" w:color="auto"/>
        <w:left w:val="none" w:sz="0" w:space="0" w:color="auto"/>
        <w:bottom w:val="none" w:sz="0" w:space="0" w:color="auto"/>
        <w:right w:val="none" w:sz="0" w:space="0" w:color="auto"/>
      </w:divBdr>
    </w:div>
    <w:div w:id="1947811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6.tmp"/><Relationship Id="rId18" Type="http://schemas.openxmlformats.org/officeDocument/2006/relationships/image" Target="media/image10.tm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tmp"/><Relationship Id="rId12" Type="http://schemas.openxmlformats.org/officeDocument/2006/relationships/image" Target="media/image5.tmp"/><Relationship Id="rId17" Type="http://schemas.openxmlformats.org/officeDocument/2006/relationships/image" Target="media/image9.tmp"/><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pomex.org.mx/ipomex/"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7.tmp"/><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476</TotalTime>
  <Pages>60</Pages>
  <Words>13876</Words>
  <Characters>76318</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Infoem378</dc:creator>
  <cp:keywords/>
  <dc:description/>
  <cp:lastModifiedBy>INFOEM557</cp:lastModifiedBy>
  <cp:revision>196</cp:revision>
  <cp:lastPrinted>2026-02-27T16:40:00Z</cp:lastPrinted>
  <dcterms:created xsi:type="dcterms:W3CDTF">2026-02-16T12:44:00Z</dcterms:created>
  <dcterms:modified xsi:type="dcterms:W3CDTF">2026-04-07T18:36:00Z</dcterms:modified>
</cp:coreProperties>
</file>