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262D87B5" w:rsidR="006168E4" w:rsidRPr="00056F24" w:rsidRDefault="006168E4" w:rsidP="006F5F55">
      <w:pPr>
        <w:spacing w:before="240" w:line="360" w:lineRule="auto"/>
        <w:jc w:val="both"/>
        <w:rPr>
          <w:rFonts w:ascii="Palatino Linotype" w:eastAsia="Times New Roman" w:hAnsi="Palatino Linotype" w:cs="Arial"/>
          <w:color w:val="000000"/>
          <w:sz w:val="24"/>
          <w:szCs w:val="24"/>
          <w:lang w:eastAsia="es-MX"/>
        </w:rPr>
      </w:pPr>
      <w:r w:rsidRPr="00056F2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6461D" w:rsidRPr="00056F24">
        <w:rPr>
          <w:rFonts w:ascii="Palatino Linotype" w:eastAsia="Times New Roman" w:hAnsi="Palatino Linotype" w:cs="Arial"/>
          <w:color w:val="000000"/>
          <w:sz w:val="24"/>
          <w:szCs w:val="24"/>
          <w:lang w:eastAsia="es-MX"/>
        </w:rPr>
        <w:t>veinticinco</w:t>
      </w:r>
      <w:r w:rsidR="00FF54AF" w:rsidRPr="00056F24">
        <w:rPr>
          <w:rFonts w:ascii="Palatino Linotype" w:eastAsia="Times New Roman" w:hAnsi="Palatino Linotype" w:cs="Arial"/>
          <w:color w:val="000000"/>
          <w:sz w:val="24"/>
          <w:szCs w:val="24"/>
          <w:lang w:eastAsia="es-MX"/>
        </w:rPr>
        <w:t xml:space="preserve"> de </w:t>
      </w:r>
      <w:r w:rsidR="007B0A1C" w:rsidRPr="00056F24">
        <w:rPr>
          <w:rFonts w:ascii="Palatino Linotype" w:eastAsia="Times New Roman" w:hAnsi="Palatino Linotype" w:cs="Arial"/>
          <w:color w:val="000000"/>
          <w:sz w:val="24"/>
          <w:szCs w:val="24"/>
          <w:lang w:eastAsia="es-MX"/>
        </w:rPr>
        <w:t xml:space="preserve">febrero de dos mil veintiséis. </w:t>
      </w:r>
      <w:r w:rsidR="00FF54AF" w:rsidRPr="00056F24">
        <w:rPr>
          <w:rFonts w:ascii="Palatino Linotype" w:eastAsia="Times New Roman" w:hAnsi="Palatino Linotype" w:cs="Arial"/>
          <w:color w:val="000000"/>
          <w:sz w:val="24"/>
          <w:szCs w:val="24"/>
          <w:lang w:eastAsia="es-MX"/>
        </w:rPr>
        <w:t xml:space="preserve"> </w:t>
      </w:r>
      <w:r w:rsidR="00C50E96" w:rsidRPr="00056F24">
        <w:rPr>
          <w:rFonts w:ascii="Palatino Linotype" w:eastAsia="Times New Roman" w:hAnsi="Palatino Linotype" w:cs="Arial"/>
          <w:color w:val="000000"/>
          <w:sz w:val="24"/>
          <w:szCs w:val="24"/>
          <w:lang w:eastAsia="es-MX"/>
        </w:rPr>
        <w:t xml:space="preserve"> </w:t>
      </w:r>
      <w:r w:rsidR="002A6687" w:rsidRPr="00056F24">
        <w:rPr>
          <w:rFonts w:ascii="Palatino Linotype" w:eastAsia="Times New Roman" w:hAnsi="Palatino Linotype" w:cs="Arial"/>
          <w:color w:val="000000"/>
          <w:sz w:val="24"/>
          <w:szCs w:val="24"/>
          <w:lang w:eastAsia="es-MX"/>
        </w:rPr>
        <w:t xml:space="preserve"> </w:t>
      </w:r>
      <w:r w:rsidR="00C63A68" w:rsidRPr="00056F24">
        <w:rPr>
          <w:rFonts w:ascii="Palatino Linotype" w:eastAsia="Times New Roman" w:hAnsi="Palatino Linotype" w:cs="Arial"/>
          <w:color w:val="000000"/>
          <w:sz w:val="24"/>
          <w:szCs w:val="24"/>
          <w:lang w:eastAsia="es-MX"/>
        </w:rPr>
        <w:t xml:space="preserve"> </w:t>
      </w:r>
      <w:r w:rsidR="00927A51" w:rsidRPr="00056F24">
        <w:rPr>
          <w:rFonts w:ascii="Palatino Linotype" w:eastAsia="Times New Roman" w:hAnsi="Palatino Linotype" w:cs="Arial"/>
          <w:color w:val="000000"/>
          <w:sz w:val="24"/>
          <w:szCs w:val="24"/>
          <w:lang w:eastAsia="es-MX"/>
        </w:rPr>
        <w:t xml:space="preserve"> </w:t>
      </w:r>
      <w:r w:rsidR="000A4D4D" w:rsidRPr="00056F24">
        <w:rPr>
          <w:rFonts w:ascii="Palatino Linotype" w:eastAsia="Times New Roman" w:hAnsi="Palatino Linotype" w:cs="Arial"/>
          <w:color w:val="000000"/>
          <w:sz w:val="24"/>
          <w:szCs w:val="24"/>
          <w:lang w:eastAsia="es-MX"/>
        </w:rPr>
        <w:t xml:space="preserve"> </w:t>
      </w:r>
      <w:r w:rsidR="008963E2" w:rsidRPr="00056F24">
        <w:rPr>
          <w:rFonts w:ascii="Palatino Linotype" w:eastAsia="Times New Roman" w:hAnsi="Palatino Linotype" w:cs="Arial"/>
          <w:color w:val="000000"/>
          <w:sz w:val="24"/>
          <w:szCs w:val="24"/>
          <w:lang w:eastAsia="es-MX"/>
        </w:rPr>
        <w:t xml:space="preserve"> </w:t>
      </w:r>
      <w:r w:rsidR="00E36029" w:rsidRPr="00056F24">
        <w:rPr>
          <w:rFonts w:ascii="Palatino Linotype" w:eastAsia="Times New Roman" w:hAnsi="Palatino Linotype" w:cs="Arial"/>
          <w:color w:val="000000"/>
          <w:sz w:val="24"/>
          <w:szCs w:val="24"/>
          <w:lang w:eastAsia="es-MX"/>
        </w:rPr>
        <w:t xml:space="preserve"> </w:t>
      </w:r>
      <w:r w:rsidR="00BE673B" w:rsidRPr="00056F24">
        <w:rPr>
          <w:rFonts w:ascii="Palatino Linotype" w:eastAsia="Times New Roman" w:hAnsi="Palatino Linotype" w:cs="Arial"/>
          <w:color w:val="000000"/>
          <w:sz w:val="24"/>
          <w:szCs w:val="24"/>
          <w:lang w:eastAsia="es-MX"/>
        </w:rPr>
        <w:t xml:space="preserve"> </w:t>
      </w:r>
      <w:r w:rsidR="00FB6049" w:rsidRPr="00056F24">
        <w:rPr>
          <w:rFonts w:ascii="Palatino Linotype" w:eastAsia="Times New Roman" w:hAnsi="Palatino Linotype" w:cs="Arial"/>
          <w:color w:val="000000"/>
          <w:sz w:val="24"/>
          <w:szCs w:val="24"/>
          <w:lang w:eastAsia="es-MX"/>
        </w:rPr>
        <w:t xml:space="preserve"> </w:t>
      </w:r>
      <w:r w:rsidR="00817A08" w:rsidRPr="00056F24">
        <w:rPr>
          <w:rFonts w:ascii="Palatino Linotype" w:eastAsia="Times New Roman" w:hAnsi="Palatino Linotype" w:cs="Arial"/>
          <w:color w:val="000000"/>
          <w:sz w:val="24"/>
          <w:szCs w:val="24"/>
          <w:lang w:eastAsia="es-MX"/>
        </w:rPr>
        <w:t xml:space="preserve"> </w:t>
      </w:r>
    </w:p>
    <w:p w14:paraId="1D55366D" w14:textId="58C83225" w:rsidR="00FF54AF" w:rsidRPr="00056F24" w:rsidRDefault="006168E4" w:rsidP="006F5F55">
      <w:pPr>
        <w:tabs>
          <w:tab w:val="left" w:pos="1701"/>
        </w:tabs>
        <w:spacing w:before="240" w:line="360" w:lineRule="auto"/>
        <w:jc w:val="both"/>
        <w:rPr>
          <w:rFonts w:ascii="Palatino Linotype" w:hAnsi="Palatino Linotype" w:cs="Arial"/>
          <w:sz w:val="24"/>
        </w:rPr>
      </w:pPr>
      <w:r w:rsidRPr="00056F24">
        <w:rPr>
          <w:rFonts w:ascii="Palatino Linotype" w:hAnsi="Palatino Linotype" w:cs="Arial"/>
          <w:b/>
          <w:sz w:val="24"/>
        </w:rPr>
        <w:t>VISTO</w:t>
      </w:r>
      <w:r w:rsidRPr="00056F24">
        <w:rPr>
          <w:rFonts w:ascii="Palatino Linotype" w:hAnsi="Palatino Linotype" w:cs="Arial"/>
          <w:sz w:val="24"/>
        </w:rPr>
        <w:t xml:space="preserve"> el expediente electrónico formado con motivo del recurso de revisión número </w:t>
      </w:r>
      <w:bookmarkStart w:id="0" w:name="_GoBack"/>
      <w:r w:rsidR="007B0A1C" w:rsidRPr="00056F24">
        <w:rPr>
          <w:rFonts w:ascii="Palatino Linotype" w:hAnsi="Palatino Linotype" w:cs="Arial"/>
          <w:b/>
          <w:bCs/>
          <w:sz w:val="24"/>
        </w:rPr>
        <w:t>01175</w:t>
      </w:r>
      <w:r w:rsidR="002A6687" w:rsidRPr="00056F24">
        <w:rPr>
          <w:rFonts w:ascii="Palatino Linotype" w:hAnsi="Palatino Linotype" w:cs="Arial"/>
          <w:b/>
          <w:bCs/>
          <w:sz w:val="24"/>
        </w:rPr>
        <w:t>/INFOEM/IP/RR/202</w:t>
      </w:r>
      <w:r w:rsidR="007B0A1C" w:rsidRPr="00056F24">
        <w:rPr>
          <w:rFonts w:ascii="Palatino Linotype" w:hAnsi="Palatino Linotype" w:cs="Arial"/>
          <w:b/>
          <w:bCs/>
          <w:sz w:val="24"/>
        </w:rPr>
        <w:t>6</w:t>
      </w:r>
      <w:bookmarkEnd w:id="0"/>
      <w:r w:rsidR="002A6687" w:rsidRPr="00056F24">
        <w:rPr>
          <w:rFonts w:ascii="Palatino Linotype" w:hAnsi="Palatino Linotype" w:cs="Arial"/>
          <w:b/>
          <w:bCs/>
          <w:sz w:val="24"/>
        </w:rPr>
        <w:t xml:space="preserve">, </w:t>
      </w:r>
      <w:r w:rsidR="002A6687" w:rsidRPr="00056F24">
        <w:rPr>
          <w:rFonts w:ascii="Palatino Linotype" w:hAnsi="Palatino Linotype" w:cs="Arial"/>
          <w:sz w:val="24"/>
        </w:rPr>
        <w:t>interpuesto por</w:t>
      </w:r>
      <w:r w:rsidR="00C50E96" w:rsidRPr="00056F24">
        <w:rPr>
          <w:rFonts w:ascii="Palatino Linotype" w:hAnsi="Palatino Linotype" w:cs="Arial"/>
          <w:sz w:val="24"/>
        </w:rPr>
        <w:t xml:space="preserve"> </w:t>
      </w:r>
      <w:r w:rsidR="00FF54AF" w:rsidRPr="00056F24">
        <w:rPr>
          <w:rFonts w:ascii="Palatino Linotype" w:hAnsi="Palatino Linotype" w:cs="Arial"/>
          <w:sz w:val="24"/>
        </w:rPr>
        <w:t xml:space="preserve">el </w:t>
      </w:r>
      <w:r w:rsidR="00132663">
        <w:rPr>
          <w:rFonts w:ascii="Palatino Linotype" w:hAnsi="Palatino Linotype" w:cs="Arial"/>
          <w:b/>
          <w:bCs/>
          <w:sz w:val="24"/>
        </w:rPr>
        <w:t>xxxxxxxxxxxxxxxxxxxxxxxxxxx</w:t>
      </w:r>
      <w:r w:rsidR="007B0A1C" w:rsidRPr="00056F24">
        <w:rPr>
          <w:rFonts w:ascii="Palatino Linotype" w:hAnsi="Palatino Linotype" w:cs="Arial"/>
          <w:b/>
          <w:bCs/>
          <w:sz w:val="24"/>
        </w:rPr>
        <w:t xml:space="preserve">, </w:t>
      </w:r>
      <w:r w:rsidR="007B0A1C" w:rsidRPr="00056F24">
        <w:rPr>
          <w:rFonts w:ascii="Palatino Linotype" w:hAnsi="Palatino Linotype" w:cs="Arial"/>
          <w:sz w:val="24"/>
        </w:rPr>
        <w:t xml:space="preserve">en lo sucesivo </w:t>
      </w:r>
      <w:r w:rsidR="00FF54AF" w:rsidRPr="00056F24">
        <w:rPr>
          <w:rFonts w:ascii="Palatino Linotype" w:hAnsi="Palatino Linotype" w:cs="Arial"/>
          <w:b/>
          <w:bCs/>
          <w:sz w:val="24"/>
        </w:rPr>
        <w:t xml:space="preserve">El Recurrente, </w:t>
      </w:r>
      <w:r w:rsidR="00FF54AF" w:rsidRPr="00056F24">
        <w:rPr>
          <w:rFonts w:ascii="Palatino Linotype" w:hAnsi="Palatino Linotype" w:cs="Arial"/>
          <w:sz w:val="24"/>
        </w:rPr>
        <w:t xml:space="preserve">en contra de la respuesta del </w:t>
      </w:r>
      <w:r w:rsidR="007B0A1C" w:rsidRPr="00056F24">
        <w:rPr>
          <w:rFonts w:ascii="Palatino Linotype" w:hAnsi="Palatino Linotype" w:cs="Arial"/>
          <w:b/>
          <w:bCs/>
          <w:sz w:val="24"/>
        </w:rPr>
        <w:t xml:space="preserve">Ayuntamiento de Tlalnepantla de Baz, </w:t>
      </w:r>
      <w:r w:rsidR="00FF54AF" w:rsidRPr="00056F24">
        <w:rPr>
          <w:rFonts w:ascii="Palatino Linotype" w:hAnsi="Palatino Linotype" w:cs="Arial"/>
          <w:sz w:val="24"/>
        </w:rPr>
        <w:t xml:space="preserve">en lo subsecuente </w:t>
      </w:r>
      <w:r w:rsidR="00FF54AF" w:rsidRPr="00056F24">
        <w:rPr>
          <w:rFonts w:ascii="Palatino Linotype" w:hAnsi="Palatino Linotype" w:cs="Arial"/>
          <w:b/>
          <w:bCs/>
          <w:sz w:val="24"/>
        </w:rPr>
        <w:t xml:space="preserve">El Sujeto Obligado, </w:t>
      </w:r>
      <w:r w:rsidR="00FF54AF" w:rsidRPr="00056F24">
        <w:rPr>
          <w:rFonts w:ascii="Palatino Linotype" w:hAnsi="Palatino Linotype" w:cs="Arial"/>
          <w:sz w:val="24"/>
        </w:rPr>
        <w:t xml:space="preserve">se procede a dictar la presente resolución. </w:t>
      </w:r>
    </w:p>
    <w:p w14:paraId="7E303BA6" w14:textId="77777777" w:rsidR="00FF54AF" w:rsidRPr="00056F24" w:rsidRDefault="00FF54AF" w:rsidP="006F5F55">
      <w:pPr>
        <w:tabs>
          <w:tab w:val="left" w:pos="1701"/>
        </w:tabs>
        <w:spacing w:before="240" w:line="360" w:lineRule="auto"/>
        <w:jc w:val="both"/>
        <w:rPr>
          <w:rFonts w:ascii="Palatino Linotype" w:hAnsi="Palatino Linotype" w:cs="Arial"/>
          <w:sz w:val="24"/>
        </w:rPr>
      </w:pPr>
    </w:p>
    <w:p w14:paraId="39A8E1A3" w14:textId="4BD243AC" w:rsidR="006168E4" w:rsidRPr="00056F24" w:rsidRDefault="006168E4" w:rsidP="00844569">
      <w:pPr>
        <w:spacing w:before="240" w:after="240" w:line="360" w:lineRule="auto"/>
        <w:jc w:val="center"/>
        <w:rPr>
          <w:rFonts w:ascii="Palatino Linotype" w:hAnsi="Palatino Linotype"/>
          <w:b/>
          <w:sz w:val="28"/>
        </w:rPr>
      </w:pPr>
      <w:r w:rsidRPr="00056F24">
        <w:rPr>
          <w:rFonts w:ascii="Palatino Linotype" w:hAnsi="Palatino Linotype"/>
          <w:b/>
          <w:sz w:val="28"/>
        </w:rPr>
        <w:t>A N T E C E D E N T E S   D E L   A S U N T O</w:t>
      </w:r>
    </w:p>
    <w:p w14:paraId="1EE5021C" w14:textId="77777777" w:rsidR="006168E4" w:rsidRPr="00056F24" w:rsidRDefault="006168E4" w:rsidP="00844569">
      <w:pPr>
        <w:spacing w:before="240" w:after="240" w:line="360" w:lineRule="auto"/>
        <w:jc w:val="both"/>
        <w:rPr>
          <w:rFonts w:ascii="Palatino Linotype" w:hAnsi="Palatino Linotype"/>
        </w:rPr>
      </w:pPr>
      <w:r w:rsidRPr="00056F24">
        <w:rPr>
          <w:rFonts w:ascii="Palatino Linotype" w:hAnsi="Palatino Linotype" w:cs="Arial"/>
          <w:b/>
          <w:sz w:val="28"/>
        </w:rPr>
        <w:t>PRIMERO.</w:t>
      </w:r>
      <w:r w:rsidRPr="00056F24">
        <w:rPr>
          <w:rFonts w:ascii="Palatino Linotype" w:hAnsi="Palatino Linotype" w:cs="Arial"/>
        </w:rPr>
        <w:t xml:space="preserve"> </w:t>
      </w:r>
      <w:r w:rsidRPr="00056F24">
        <w:rPr>
          <w:rFonts w:ascii="Palatino Linotype" w:hAnsi="Palatino Linotype"/>
          <w:b/>
          <w:sz w:val="28"/>
          <w:szCs w:val="28"/>
        </w:rPr>
        <w:t>De la Solicitud de Información.</w:t>
      </w:r>
    </w:p>
    <w:p w14:paraId="3641646D" w14:textId="1E281C95" w:rsidR="00FF54AF" w:rsidRPr="00056F24" w:rsidRDefault="006168E4" w:rsidP="00844569">
      <w:pPr>
        <w:spacing w:before="240" w:line="360" w:lineRule="auto"/>
        <w:jc w:val="both"/>
        <w:rPr>
          <w:rFonts w:ascii="Palatino Linotype" w:hAnsi="Palatino Linotype" w:cs="Arial"/>
          <w:sz w:val="24"/>
        </w:rPr>
      </w:pPr>
      <w:r w:rsidRPr="00056F24">
        <w:rPr>
          <w:rFonts w:ascii="Palatino Linotype" w:hAnsi="Palatino Linotype" w:cs="Arial"/>
          <w:sz w:val="24"/>
        </w:rPr>
        <w:t xml:space="preserve">Con </w:t>
      </w:r>
      <w:r w:rsidR="00C03F20" w:rsidRPr="00056F24">
        <w:rPr>
          <w:rFonts w:ascii="Palatino Linotype" w:hAnsi="Palatino Linotype" w:cs="Arial"/>
          <w:sz w:val="24"/>
        </w:rPr>
        <w:t>fecha</w:t>
      </w:r>
      <w:r w:rsidR="00BF0B4D" w:rsidRPr="00056F24">
        <w:rPr>
          <w:rFonts w:ascii="Palatino Linotype" w:hAnsi="Palatino Linotype" w:cs="Arial"/>
          <w:sz w:val="24"/>
        </w:rPr>
        <w:t xml:space="preserve"> </w:t>
      </w:r>
      <w:r w:rsidR="007B0A1C" w:rsidRPr="00056F24">
        <w:rPr>
          <w:rFonts w:ascii="Palatino Linotype" w:hAnsi="Palatino Linotype" w:cs="Arial"/>
          <w:b/>
          <w:bCs/>
          <w:sz w:val="24"/>
        </w:rPr>
        <w:t xml:space="preserve">veintitrés de enero de dos mil veintiséis, El Recurrente </w:t>
      </w:r>
      <w:r w:rsidR="002A6687" w:rsidRPr="00056F24">
        <w:rPr>
          <w:rFonts w:ascii="Palatino Linotype" w:hAnsi="Palatino Linotype" w:cs="Arial"/>
          <w:sz w:val="24"/>
        </w:rPr>
        <w:t>presentó a través del Sistema de Acceso a la Información Mexiquense (</w:t>
      </w:r>
      <w:r w:rsidR="002A6687" w:rsidRPr="00056F24">
        <w:rPr>
          <w:rFonts w:ascii="Palatino Linotype" w:hAnsi="Palatino Linotype" w:cs="Arial"/>
          <w:b/>
          <w:sz w:val="24"/>
        </w:rPr>
        <w:t>SAIMEX)</w:t>
      </w:r>
      <w:r w:rsidR="002A6687" w:rsidRPr="00056F24">
        <w:rPr>
          <w:rFonts w:ascii="Palatino Linotype" w:hAnsi="Palatino Linotype" w:cs="Arial"/>
          <w:sz w:val="24"/>
        </w:rPr>
        <w:t xml:space="preserve"> ante </w:t>
      </w:r>
      <w:r w:rsidR="002A6687" w:rsidRPr="00056F24">
        <w:rPr>
          <w:rFonts w:ascii="Palatino Linotype" w:hAnsi="Palatino Linotype" w:cs="Arial"/>
          <w:b/>
          <w:sz w:val="24"/>
        </w:rPr>
        <w:t>El Sujeto Obligado</w:t>
      </w:r>
      <w:r w:rsidR="002A6687" w:rsidRPr="00056F24">
        <w:rPr>
          <w:rFonts w:ascii="Palatino Linotype" w:hAnsi="Palatino Linotype" w:cs="Arial"/>
          <w:sz w:val="24"/>
        </w:rPr>
        <w:t xml:space="preserve">, solicitud de acceso a la información pública, registrada bajo el número de expediente </w:t>
      </w:r>
      <w:r w:rsidR="007B0A1C" w:rsidRPr="00056F24">
        <w:rPr>
          <w:rFonts w:ascii="Palatino Linotype" w:hAnsi="Palatino Linotype" w:cs="Arial"/>
          <w:b/>
          <w:bCs/>
          <w:sz w:val="24"/>
        </w:rPr>
        <w:t xml:space="preserve">00120/TLALNEPA/IP/2026, </w:t>
      </w:r>
      <w:r w:rsidR="00FF54AF" w:rsidRPr="00056F24">
        <w:rPr>
          <w:rFonts w:ascii="Palatino Linotype" w:hAnsi="Palatino Linotype" w:cs="Arial"/>
          <w:sz w:val="24"/>
        </w:rPr>
        <w:t>mediante la cual solicitó información en el tenor siguiente:</w:t>
      </w:r>
    </w:p>
    <w:p w14:paraId="4792BAEC" w14:textId="43E8A1CF" w:rsidR="00FF54AF" w:rsidRPr="00056F24" w:rsidRDefault="00FF54AF" w:rsidP="00FF54AF">
      <w:pPr>
        <w:pStyle w:val="Citas"/>
        <w:rPr>
          <w:b/>
          <w:bCs/>
        </w:rPr>
      </w:pPr>
      <w:r w:rsidRPr="00056F24">
        <w:t>“</w:t>
      </w:r>
      <w:r w:rsidR="007B0A1C" w:rsidRPr="00056F24">
        <w:t>Solicito se me entregue un listado de todo el personal de confianza y sindicalizado que labora o ha laborado dentro del Instituto Municipal de Educación Participativa y Comunitaria</w:t>
      </w:r>
      <w:r w:rsidRPr="00056F24">
        <w:t xml:space="preserve">” </w:t>
      </w:r>
      <w:r w:rsidRPr="00056F24">
        <w:rPr>
          <w:b/>
          <w:bCs/>
        </w:rPr>
        <w:t>(Sic)</w:t>
      </w:r>
    </w:p>
    <w:p w14:paraId="73DDF68A" w14:textId="5E7DB1EA" w:rsidR="00F4623D" w:rsidRPr="00056F24"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056F24">
        <w:rPr>
          <w:rFonts w:ascii="Palatino Linotype" w:eastAsia="Times New Roman" w:hAnsi="Palatino Linotype" w:cs="Times New Roman"/>
          <w:b/>
          <w:sz w:val="24"/>
          <w:szCs w:val="24"/>
          <w:lang w:val="es-ES_tradnl" w:eastAsia="es-ES"/>
        </w:rPr>
        <w:lastRenderedPageBreak/>
        <w:t>Modalidad de entrega:</w:t>
      </w:r>
      <w:r w:rsidRPr="00056F24">
        <w:rPr>
          <w:rFonts w:ascii="Palatino Linotype" w:eastAsia="Times New Roman" w:hAnsi="Palatino Linotype" w:cs="Times New Roman"/>
          <w:sz w:val="24"/>
          <w:szCs w:val="24"/>
          <w:lang w:val="es-ES_tradnl" w:eastAsia="es-ES"/>
        </w:rPr>
        <w:t xml:space="preserve"> </w:t>
      </w:r>
      <w:r w:rsidR="0018726A" w:rsidRPr="00056F24">
        <w:rPr>
          <w:rFonts w:ascii="Palatino Linotype" w:eastAsia="Times New Roman" w:hAnsi="Palatino Linotype" w:cs="Times New Roman"/>
          <w:sz w:val="24"/>
          <w:szCs w:val="24"/>
          <w:lang w:val="es-ES_tradnl" w:eastAsia="es-ES"/>
        </w:rPr>
        <w:t xml:space="preserve">A </w:t>
      </w:r>
      <w:r w:rsidR="00F4623D" w:rsidRPr="00056F24">
        <w:rPr>
          <w:rFonts w:ascii="Palatino Linotype" w:eastAsia="Times New Roman" w:hAnsi="Palatino Linotype" w:cs="Times New Roman"/>
          <w:sz w:val="24"/>
          <w:szCs w:val="24"/>
          <w:lang w:val="es-ES_tradnl" w:eastAsia="es-ES"/>
        </w:rPr>
        <w:t xml:space="preserve">través del SAIMEX. </w:t>
      </w:r>
    </w:p>
    <w:p w14:paraId="6FE94BA6" w14:textId="77777777" w:rsidR="00C63A68" w:rsidRPr="00056F24" w:rsidRDefault="00C63A68" w:rsidP="00844569">
      <w:pPr>
        <w:spacing w:before="240" w:line="360" w:lineRule="auto"/>
        <w:jc w:val="both"/>
        <w:rPr>
          <w:rFonts w:ascii="Palatino Linotype" w:hAnsi="Palatino Linotype" w:cs="Arial"/>
          <w:b/>
          <w:sz w:val="28"/>
        </w:rPr>
      </w:pPr>
    </w:p>
    <w:p w14:paraId="1B7C3267" w14:textId="32DAB2D0" w:rsidR="006168E4" w:rsidRPr="00056F24" w:rsidRDefault="002A6687" w:rsidP="00844569">
      <w:pPr>
        <w:spacing w:before="240" w:line="360" w:lineRule="auto"/>
        <w:jc w:val="both"/>
        <w:rPr>
          <w:rFonts w:ascii="Palatino Linotype" w:hAnsi="Palatino Linotype" w:cs="Arial"/>
          <w:b/>
          <w:sz w:val="28"/>
        </w:rPr>
      </w:pPr>
      <w:r w:rsidRPr="00056F24">
        <w:rPr>
          <w:rFonts w:ascii="Palatino Linotype" w:hAnsi="Palatino Linotype" w:cs="Arial"/>
          <w:b/>
          <w:sz w:val="28"/>
        </w:rPr>
        <w:t>SEGUNDO</w:t>
      </w:r>
      <w:r w:rsidR="006168E4" w:rsidRPr="00056F24">
        <w:rPr>
          <w:rFonts w:ascii="Palatino Linotype" w:hAnsi="Palatino Linotype" w:cs="Arial"/>
          <w:b/>
          <w:sz w:val="28"/>
        </w:rPr>
        <w:t xml:space="preserve">. </w:t>
      </w:r>
      <w:r w:rsidR="006168E4" w:rsidRPr="00056F24">
        <w:rPr>
          <w:rFonts w:ascii="Palatino Linotype" w:hAnsi="Palatino Linotype" w:cs="Arial"/>
          <w:b/>
          <w:sz w:val="28"/>
          <w:szCs w:val="20"/>
        </w:rPr>
        <w:t>De la respuesta del Sujeto Obligado.</w:t>
      </w:r>
    </w:p>
    <w:p w14:paraId="7165DD04" w14:textId="5FE0A863" w:rsidR="007B0A1C" w:rsidRPr="00056F24" w:rsidRDefault="006168E4" w:rsidP="00045379">
      <w:pPr>
        <w:spacing w:before="240" w:line="360" w:lineRule="auto"/>
        <w:jc w:val="both"/>
        <w:rPr>
          <w:rFonts w:ascii="Palatino Linotype" w:hAnsi="Palatino Linotype" w:cs="Arial"/>
          <w:sz w:val="24"/>
          <w:szCs w:val="24"/>
        </w:rPr>
      </w:pPr>
      <w:r w:rsidRPr="00056F24">
        <w:rPr>
          <w:rFonts w:ascii="Palatino Linotype" w:hAnsi="Palatino Linotype" w:cs="Arial"/>
          <w:sz w:val="24"/>
          <w:szCs w:val="24"/>
        </w:rPr>
        <w:t xml:space="preserve">En el expediente electrónico </w:t>
      </w:r>
      <w:r w:rsidRPr="00056F24">
        <w:rPr>
          <w:rFonts w:ascii="Palatino Linotype" w:hAnsi="Palatino Linotype" w:cs="Arial"/>
          <w:b/>
          <w:sz w:val="24"/>
          <w:szCs w:val="24"/>
        </w:rPr>
        <w:t>SAIMEX</w:t>
      </w:r>
      <w:r w:rsidRPr="00056F24">
        <w:rPr>
          <w:rFonts w:ascii="Palatino Linotype" w:hAnsi="Palatino Linotype" w:cs="Arial"/>
          <w:sz w:val="24"/>
          <w:szCs w:val="24"/>
        </w:rPr>
        <w:t>, se aprecia que el</w:t>
      </w:r>
      <w:r w:rsidR="00C50E96" w:rsidRPr="00056F24">
        <w:rPr>
          <w:rFonts w:ascii="Palatino Linotype" w:hAnsi="Palatino Linotype" w:cs="Arial"/>
          <w:sz w:val="24"/>
          <w:szCs w:val="24"/>
        </w:rPr>
        <w:t xml:space="preserve"> </w:t>
      </w:r>
      <w:r w:rsidR="007B0A1C" w:rsidRPr="00056F24">
        <w:rPr>
          <w:rFonts w:ascii="Palatino Linotype" w:hAnsi="Palatino Linotype" w:cs="Arial"/>
          <w:b/>
          <w:bCs/>
          <w:sz w:val="24"/>
          <w:szCs w:val="24"/>
        </w:rPr>
        <w:t xml:space="preserve">veintiocho de enero de dos mil veintiséis, El Sujeto Obligado </w:t>
      </w:r>
      <w:r w:rsidR="007B0A1C" w:rsidRPr="00056F24">
        <w:rPr>
          <w:rFonts w:ascii="Palatino Linotype" w:hAnsi="Palatino Linotype" w:cs="Arial"/>
          <w:sz w:val="24"/>
          <w:szCs w:val="24"/>
        </w:rPr>
        <w:t xml:space="preserve">dio respuesta a la solicitud de información </w:t>
      </w:r>
      <w:r w:rsidR="007B0A1C" w:rsidRPr="00056F24">
        <w:rPr>
          <w:rFonts w:ascii="Palatino Linotype" w:hAnsi="Palatino Linotype" w:cs="Arial"/>
          <w:b/>
          <w:bCs/>
          <w:sz w:val="24"/>
          <w:szCs w:val="24"/>
        </w:rPr>
        <w:t xml:space="preserve">00120/TLALNEPA/IP/2026, </w:t>
      </w:r>
      <w:r w:rsidR="007B0A1C" w:rsidRPr="00056F24">
        <w:rPr>
          <w:rFonts w:ascii="Palatino Linotype" w:hAnsi="Palatino Linotype" w:cs="Arial"/>
          <w:sz w:val="24"/>
          <w:szCs w:val="24"/>
        </w:rPr>
        <w:t>resulta de nuestro interés lo siguiente:</w:t>
      </w:r>
    </w:p>
    <w:p w14:paraId="0F66000F" w14:textId="5AFFA111" w:rsidR="007B0A1C" w:rsidRPr="00056F24" w:rsidRDefault="007B0A1C" w:rsidP="007B0A1C">
      <w:pPr>
        <w:pStyle w:val="infoem0"/>
        <w:rPr>
          <w:b/>
          <w:bCs/>
        </w:rPr>
      </w:pPr>
      <w:r w:rsidRPr="00056F24">
        <w:t xml:space="preserve">“Por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 </w:t>
      </w:r>
      <w:r w:rsidRPr="00056F24">
        <w:rPr>
          <w:b/>
          <w:bCs/>
        </w:rPr>
        <w:t>(Sic)</w:t>
      </w:r>
    </w:p>
    <w:p w14:paraId="6AAFD13D" w14:textId="2398929A" w:rsidR="007B0A1C" w:rsidRPr="00056F24" w:rsidRDefault="007B0A1C" w:rsidP="00844569">
      <w:pPr>
        <w:spacing w:before="240" w:line="360" w:lineRule="auto"/>
        <w:jc w:val="both"/>
        <w:rPr>
          <w:rFonts w:ascii="Palatino Linotype" w:hAnsi="Palatino Linotype" w:cs="Arial"/>
          <w:sz w:val="24"/>
          <w:szCs w:val="24"/>
        </w:rPr>
      </w:pPr>
      <w:r w:rsidRPr="00056F24">
        <w:rPr>
          <w:rFonts w:ascii="Palatino Linotype" w:hAnsi="Palatino Linotype" w:cs="Arial"/>
          <w:sz w:val="24"/>
          <w:szCs w:val="24"/>
        </w:rPr>
        <w:t xml:space="preserve">Adjuntando el documento electrónico </w:t>
      </w:r>
      <w:r w:rsidRPr="00056F24">
        <w:rPr>
          <w:rFonts w:ascii="Palatino Linotype" w:hAnsi="Palatino Linotype" w:cs="Arial"/>
          <w:b/>
          <w:bCs/>
          <w:sz w:val="24"/>
          <w:szCs w:val="24"/>
        </w:rPr>
        <w:t xml:space="preserve">“RESPUESTA SAIMEX 120.zip”, </w:t>
      </w:r>
      <w:r w:rsidRPr="00056F24">
        <w:rPr>
          <w:rFonts w:ascii="Palatino Linotype" w:hAnsi="Palatino Linotype" w:cs="Arial"/>
          <w:sz w:val="24"/>
          <w:szCs w:val="24"/>
        </w:rPr>
        <w:t>mismo que será materia de análisis en el considerando respectivo.</w:t>
      </w:r>
    </w:p>
    <w:p w14:paraId="4E76C8A9" w14:textId="77777777" w:rsidR="007B0A1C" w:rsidRPr="00056F24" w:rsidRDefault="007B0A1C" w:rsidP="00844569">
      <w:pPr>
        <w:spacing w:before="240" w:line="360" w:lineRule="auto"/>
        <w:jc w:val="both"/>
        <w:rPr>
          <w:rFonts w:ascii="Palatino Linotype" w:hAnsi="Palatino Linotype" w:cs="Arial"/>
          <w:b/>
          <w:sz w:val="28"/>
        </w:rPr>
      </w:pPr>
    </w:p>
    <w:p w14:paraId="37F573AF" w14:textId="267928B1" w:rsidR="006168E4" w:rsidRPr="00056F24" w:rsidRDefault="002A6687" w:rsidP="00844569">
      <w:pPr>
        <w:spacing w:before="240" w:line="360" w:lineRule="auto"/>
        <w:jc w:val="both"/>
        <w:rPr>
          <w:rFonts w:ascii="Palatino Linotype" w:hAnsi="Palatino Linotype" w:cs="Arial"/>
          <w:b/>
          <w:sz w:val="28"/>
        </w:rPr>
      </w:pPr>
      <w:r w:rsidRPr="00056F24">
        <w:rPr>
          <w:rFonts w:ascii="Palatino Linotype" w:hAnsi="Palatino Linotype" w:cs="Arial"/>
          <w:b/>
          <w:sz w:val="28"/>
        </w:rPr>
        <w:t>TERCERO</w:t>
      </w:r>
      <w:r w:rsidR="006168E4" w:rsidRPr="00056F24">
        <w:rPr>
          <w:rFonts w:ascii="Palatino Linotype" w:hAnsi="Palatino Linotype" w:cs="Arial"/>
          <w:b/>
          <w:sz w:val="28"/>
        </w:rPr>
        <w:t xml:space="preserve">. </w:t>
      </w:r>
      <w:r w:rsidR="006168E4" w:rsidRPr="00056F24">
        <w:rPr>
          <w:rFonts w:ascii="Palatino Linotype" w:hAnsi="Palatino Linotype"/>
          <w:b/>
          <w:sz w:val="28"/>
        </w:rPr>
        <w:t>Del recurso de revisión.</w:t>
      </w:r>
    </w:p>
    <w:p w14:paraId="58F8A793" w14:textId="1335337C" w:rsidR="007B0A1C" w:rsidRPr="00056F24" w:rsidRDefault="006168E4" w:rsidP="00844569">
      <w:pPr>
        <w:spacing w:before="240" w:line="360" w:lineRule="auto"/>
        <w:jc w:val="both"/>
        <w:rPr>
          <w:rFonts w:ascii="Palatino Linotype" w:hAnsi="Palatino Linotype" w:cs="Arial"/>
          <w:bCs/>
          <w:sz w:val="24"/>
          <w:szCs w:val="24"/>
        </w:rPr>
      </w:pPr>
      <w:r w:rsidRPr="00056F24">
        <w:rPr>
          <w:rFonts w:ascii="Palatino Linotype" w:hAnsi="Palatino Linotype" w:cs="Arial"/>
          <w:sz w:val="24"/>
          <w:szCs w:val="24"/>
        </w:rPr>
        <w:lastRenderedPageBreak/>
        <w:t xml:space="preserve">Inconforme con la respuesta notificada por </w:t>
      </w:r>
      <w:r w:rsidR="008B42B1" w:rsidRPr="00056F24">
        <w:rPr>
          <w:rFonts w:ascii="Palatino Linotype" w:hAnsi="Palatino Linotype" w:cs="Arial"/>
          <w:b/>
          <w:sz w:val="24"/>
          <w:szCs w:val="24"/>
        </w:rPr>
        <w:t>E</w:t>
      </w:r>
      <w:r w:rsidRPr="00056F24">
        <w:rPr>
          <w:rFonts w:ascii="Palatino Linotype" w:hAnsi="Palatino Linotype" w:cs="Arial"/>
          <w:b/>
          <w:sz w:val="24"/>
          <w:szCs w:val="24"/>
        </w:rPr>
        <w:t xml:space="preserve">l </w:t>
      </w:r>
      <w:r w:rsidR="008B42B1" w:rsidRPr="00056F24">
        <w:rPr>
          <w:rFonts w:ascii="Palatino Linotype" w:hAnsi="Palatino Linotype" w:cs="Arial"/>
          <w:b/>
          <w:sz w:val="24"/>
          <w:szCs w:val="24"/>
        </w:rPr>
        <w:t>S</w:t>
      </w:r>
      <w:r w:rsidRPr="00056F24">
        <w:rPr>
          <w:rFonts w:ascii="Palatino Linotype" w:hAnsi="Palatino Linotype" w:cs="Arial"/>
          <w:b/>
          <w:sz w:val="24"/>
          <w:szCs w:val="24"/>
        </w:rPr>
        <w:t xml:space="preserve">ujeto </w:t>
      </w:r>
      <w:r w:rsidR="008B42B1" w:rsidRPr="00056F24">
        <w:rPr>
          <w:rFonts w:ascii="Palatino Linotype" w:hAnsi="Palatino Linotype" w:cs="Arial"/>
          <w:b/>
          <w:sz w:val="24"/>
          <w:szCs w:val="24"/>
        </w:rPr>
        <w:t>O</w:t>
      </w:r>
      <w:r w:rsidRPr="00056F24">
        <w:rPr>
          <w:rFonts w:ascii="Palatino Linotype" w:hAnsi="Palatino Linotype" w:cs="Arial"/>
          <w:b/>
          <w:sz w:val="24"/>
          <w:szCs w:val="24"/>
        </w:rPr>
        <w:t xml:space="preserve">bligado, </w:t>
      </w:r>
      <w:r w:rsidR="005202C4" w:rsidRPr="00056F24">
        <w:rPr>
          <w:rFonts w:ascii="Palatino Linotype" w:hAnsi="Palatino Linotype" w:cs="Arial"/>
          <w:b/>
          <w:sz w:val="24"/>
          <w:szCs w:val="24"/>
        </w:rPr>
        <w:t>El</w:t>
      </w:r>
      <w:r w:rsidR="00817A08" w:rsidRPr="00056F24">
        <w:rPr>
          <w:rFonts w:ascii="Palatino Linotype" w:hAnsi="Palatino Linotype" w:cs="Arial"/>
          <w:b/>
          <w:sz w:val="24"/>
          <w:szCs w:val="24"/>
        </w:rPr>
        <w:t xml:space="preserve"> Recurrente </w:t>
      </w:r>
      <w:r w:rsidR="00817A08" w:rsidRPr="00056F24">
        <w:rPr>
          <w:rFonts w:ascii="Palatino Linotype" w:hAnsi="Palatino Linotype" w:cs="Arial"/>
          <w:bCs/>
          <w:sz w:val="24"/>
          <w:szCs w:val="24"/>
        </w:rPr>
        <w:t>interpuso el recurso de revisión, en fecha</w:t>
      </w:r>
      <w:r w:rsidR="007B0A1C" w:rsidRPr="00056F24">
        <w:rPr>
          <w:rFonts w:ascii="Palatino Linotype" w:hAnsi="Palatino Linotype" w:cs="Arial"/>
          <w:bCs/>
          <w:sz w:val="24"/>
          <w:szCs w:val="24"/>
        </w:rPr>
        <w:t xml:space="preserve"> </w:t>
      </w:r>
      <w:r w:rsidR="007B0A1C" w:rsidRPr="00056F24">
        <w:rPr>
          <w:rFonts w:ascii="Palatino Linotype" w:hAnsi="Palatino Linotype" w:cs="Arial"/>
          <w:b/>
          <w:sz w:val="24"/>
          <w:szCs w:val="24"/>
        </w:rPr>
        <w:t xml:space="preserve">treinta de enero de dos mil veintiséis, </w:t>
      </w:r>
      <w:r w:rsidR="007B0A1C" w:rsidRPr="00056F24">
        <w:rPr>
          <w:rFonts w:ascii="Palatino Linotype" w:hAnsi="Palatino Linotype" w:cs="Arial"/>
          <w:bCs/>
          <w:sz w:val="24"/>
          <w:szCs w:val="24"/>
        </w:rPr>
        <w:t xml:space="preserve">el cual fue </w:t>
      </w:r>
      <w:r w:rsidR="00C50E96" w:rsidRPr="00056F24">
        <w:rPr>
          <w:rFonts w:ascii="Palatino Linotype" w:hAnsi="Palatino Linotype" w:cs="Arial"/>
          <w:bCs/>
          <w:sz w:val="24"/>
          <w:szCs w:val="24"/>
        </w:rPr>
        <w:t xml:space="preserve">registrado en el sistema electrónico con el expediente </w:t>
      </w:r>
      <w:r w:rsidR="007B0A1C" w:rsidRPr="00056F24">
        <w:rPr>
          <w:rFonts w:ascii="Palatino Linotype" w:hAnsi="Palatino Linotype" w:cs="Arial"/>
          <w:b/>
          <w:sz w:val="24"/>
          <w:szCs w:val="24"/>
        </w:rPr>
        <w:t xml:space="preserve">01175/INFOEM/IP/RR/2026, </w:t>
      </w:r>
      <w:r w:rsidR="007B0A1C" w:rsidRPr="00056F24">
        <w:rPr>
          <w:rFonts w:ascii="Palatino Linotype" w:hAnsi="Palatino Linotype" w:cs="Arial"/>
          <w:bCs/>
          <w:sz w:val="24"/>
          <w:szCs w:val="24"/>
        </w:rPr>
        <w:t xml:space="preserve">en el cual arguye las siguientes manifestaciones: </w:t>
      </w:r>
    </w:p>
    <w:p w14:paraId="3774298B" w14:textId="77777777" w:rsidR="006168E4" w:rsidRPr="00056F24" w:rsidRDefault="006168E4" w:rsidP="00844569">
      <w:pPr>
        <w:spacing w:before="240" w:line="360" w:lineRule="auto"/>
        <w:jc w:val="both"/>
        <w:rPr>
          <w:rFonts w:ascii="Palatino Linotype" w:hAnsi="Palatino Linotype" w:cs="Arial"/>
          <w:b/>
          <w:sz w:val="24"/>
        </w:rPr>
      </w:pPr>
      <w:r w:rsidRPr="00056F24">
        <w:rPr>
          <w:rFonts w:ascii="Palatino Linotype" w:hAnsi="Palatino Linotype" w:cs="Arial"/>
          <w:b/>
          <w:sz w:val="24"/>
        </w:rPr>
        <w:t>Acto Impugnado:</w:t>
      </w:r>
    </w:p>
    <w:p w14:paraId="40CA7A53" w14:textId="4D983102" w:rsidR="003406C5" w:rsidRPr="00056F24" w:rsidRDefault="003406C5" w:rsidP="003406C5">
      <w:pPr>
        <w:pStyle w:val="Citas"/>
        <w:rPr>
          <w:b/>
          <w:bCs/>
          <w:sz w:val="24"/>
        </w:rPr>
      </w:pPr>
      <w:r w:rsidRPr="00056F24">
        <w:t>“</w:t>
      </w:r>
      <w:r w:rsidR="007B0A1C" w:rsidRPr="00056F24">
        <w:t>Información incompleta toda ves que se me entrega únicamente un listado de personal operativo sin agregar los funcionarios ni tales como responsables de área o jefes de departamento</w:t>
      </w:r>
      <w:r w:rsidRPr="00056F24">
        <w:t xml:space="preserve">” </w:t>
      </w:r>
      <w:r w:rsidRPr="00056F24">
        <w:rPr>
          <w:b/>
          <w:bCs/>
        </w:rPr>
        <w:t>(Sic)</w:t>
      </w:r>
    </w:p>
    <w:p w14:paraId="22A465CC" w14:textId="2279B010" w:rsidR="006168E4" w:rsidRPr="00056F24" w:rsidRDefault="006168E4" w:rsidP="00844569">
      <w:pPr>
        <w:spacing w:before="240" w:line="360" w:lineRule="auto"/>
        <w:jc w:val="both"/>
        <w:rPr>
          <w:rFonts w:ascii="Palatino Linotype" w:hAnsi="Palatino Linotype" w:cs="Arial"/>
          <w:sz w:val="24"/>
        </w:rPr>
      </w:pPr>
      <w:r w:rsidRPr="00056F24">
        <w:rPr>
          <w:rFonts w:ascii="Palatino Linotype" w:hAnsi="Palatino Linotype" w:cs="Arial"/>
          <w:b/>
          <w:sz w:val="24"/>
        </w:rPr>
        <w:t>Razones o Motivos de Inconformidad</w:t>
      </w:r>
      <w:r w:rsidRPr="00056F24">
        <w:rPr>
          <w:rFonts w:ascii="Palatino Linotype" w:hAnsi="Palatino Linotype" w:cs="Arial"/>
          <w:sz w:val="24"/>
        </w:rPr>
        <w:t xml:space="preserve">: </w:t>
      </w:r>
    </w:p>
    <w:p w14:paraId="0F651FB8" w14:textId="29F11520" w:rsidR="005202C4" w:rsidRPr="00056F24" w:rsidRDefault="003406C5" w:rsidP="007B0A1C">
      <w:pPr>
        <w:pStyle w:val="INFOEM"/>
        <w:rPr>
          <w:b/>
          <w:bCs/>
        </w:rPr>
      </w:pPr>
      <w:r w:rsidRPr="00056F24">
        <w:t>“</w:t>
      </w:r>
      <w:r w:rsidR="007B0A1C" w:rsidRPr="00056F24">
        <w:rPr>
          <w:lang w:eastAsia="es-MX"/>
        </w:rPr>
        <w:t>Faltan personas que laboran dentro de dicho instituto</w:t>
      </w:r>
      <w:r w:rsidR="00BF0B4D" w:rsidRPr="00056F24">
        <w:t>”</w:t>
      </w:r>
      <w:r w:rsidRPr="00056F24">
        <w:t xml:space="preserve"> </w:t>
      </w:r>
      <w:r w:rsidRPr="00056F24">
        <w:rPr>
          <w:b/>
          <w:bCs/>
        </w:rPr>
        <w:t>(Sic)</w:t>
      </w:r>
    </w:p>
    <w:p w14:paraId="6A68C4FF" w14:textId="77777777" w:rsidR="00BB040A" w:rsidRPr="00056F24" w:rsidRDefault="00BB040A" w:rsidP="00815FE7">
      <w:pPr>
        <w:pStyle w:val="Citas"/>
        <w:ind w:left="0" w:right="0"/>
        <w:rPr>
          <w:bCs/>
          <w:i w:val="0"/>
          <w:iCs/>
          <w:sz w:val="24"/>
          <w:szCs w:val="24"/>
        </w:rPr>
      </w:pPr>
    </w:p>
    <w:p w14:paraId="7E88DE81" w14:textId="3E6AAD97" w:rsidR="006168E4" w:rsidRPr="00056F24" w:rsidRDefault="002A6687" w:rsidP="00844569">
      <w:pPr>
        <w:spacing w:before="240" w:line="360" w:lineRule="auto"/>
        <w:jc w:val="both"/>
        <w:rPr>
          <w:rFonts w:ascii="Palatino Linotype" w:hAnsi="Palatino Linotype" w:cs="Arial"/>
          <w:b/>
          <w:sz w:val="24"/>
          <w:szCs w:val="24"/>
        </w:rPr>
      </w:pPr>
      <w:r w:rsidRPr="00056F24">
        <w:rPr>
          <w:rFonts w:ascii="Palatino Linotype" w:hAnsi="Palatino Linotype" w:cs="Arial"/>
          <w:b/>
          <w:sz w:val="28"/>
        </w:rPr>
        <w:t>CUARTO</w:t>
      </w:r>
      <w:r w:rsidR="006168E4" w:rsidRPr="00056F24">
        <w:rPr>
          <w:rFonts w:ascii="Palatino Linotype" w:hAnsi="Palatino Linotype" w:cs="Arial"/>
          <w:b/>
          <w:sz w:val="24"/>
          <w:szCs w:val="24"/>
        </w:rPr>
        <w:t xml:space="preserve">. </w:t>
      </w:r>
      <w:r w:rsidR="006168E4" w:rsidRPr="00056F24">
        <w:rPr>
          <w:rFonts w:ascii="Palatino Linotype" w:hAnsi="Palatino Linotype" w:cs="Arial"/>
          <w:b/>
          <w:sz w:val="28"/>
          <w:szCs w:val="28"/>
        </w:rPr>
        <w:t>Del turno del recurso de revisión.</w:t>
      </w:r>
    </w:p>
    <w:p w14:paraId="63CCE915" w14:textId="36F07E45" w:rsidR="006168E4" w:rsidRPr="00056F24" w:rsidRDefault="006168E4" w:rsidP="00844569">
      <w:pPr>
        <w:spacing w:before="240" w:line="360" w:lineRule="auto"/>
        <w:jc w:val="both"/>
        <w:rPr>
          <w:rFonts w:ascii="Palatino Linotype" w:hAnsi="Palatino Linotype" w:cs="Arial"/>
          <w:sz w:val="24"/>
          <w:szCs w:val="24"/>
        </w:rPr>
      </w:pPr>
      <w:r w:rsidRPr="00056F24">
        <w:rPr>
          <w:rFonts w:ascii="Palatino Linotype" w:hAnsi="Palatino Linotype" w:cs="Arial"/>
          <w:sz w:val="24"/>
          <w:szCs w:val="24"/>
        </w:rPr>
        <w:t xml:space="preserve">Medio de impugnación que le fue turnado </w:t>
      </w:r>
      <w:r w:rsidR="0018726A" w:rsidRPr="00056F24">
        <w:rPr>
          <w:rFonts w:ascii="Palatino Linotype" w:hAnsi="Palatino Linotype" w:cs="Arial"/>
          <w:sz w:val="24"/>
          <w:szCs w:val="24"/>
        </w:rPr>
        <w:t>al Comisionado</w:t>
      </w:r>
      <w:r w:rsidRPr="00056F24">
        <w:rPr>
          <w:rFonts w:ascii="Palatino Linotype" w:hAnsi="Palatino Linotype" w:cs="Arial"/>
          <w:sz w:val="24"/>
          <w:szCs w:val="24"/>
        </w:rPr>
        <w:t xml:space="preserve"> </w:t>
      </w:r>
      <w:r w:rsidR="000E5F05" w:rsidRPr="00056F24">
        <w:rPr>
          <w:rFonts w:ascii="Palatino Linotype" w:hAnsi="Palatino Linotype" w:cs="Arial"/>
          <w:b/>
          <w:sz w:val="24"/>
          <w:szCs w:val="24"/>
        </w:rPr>
        <w:t>José Martínez Vilchis</w:t>
      </w:r>
      <w:r w:rsidRPr="00056F24">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551E7" w:rsidRPr="00056F24">
        <w:rPr>
          <w:rFonts w:ascii="Palatino Linotype" w:hAnsi="Palatino Linotype" w:cs="Arial"/>
          <w:sz w:val="24"/>
          <w:szCs w:val="24"/>
        </w:rPr>
        <w:t xml:space="preserve"> </w:t>
      </w:r>
      <w:r w:rsidR="007B0A1C" w:rsidRPr="00056F24">
        <w:rPr>
          <w:rFonts w:ascii="Palatino Linotype" w:hAnsi="Palatino Linotype" w:cs="Arial"/>
          <w:b/>
          <w:bCs/>
          <w:sz w:val="24"/>
          <w:szCs w:val="24"/>
        </w:rPr>
        <w:t xml:space="preserve">cinco de febrero de dos mil veintiséis, </w:t>
      </w:r>
      <w:r w:rsidRPr="00056F24">
        <w:rPr>
          <w:rFonts w:ascii="Palatino Linotype" w:hAnsi="Palatino Linotype" w:cs="Arial"/>
          <w:sz w:val="24"/>
          <w:szCs w:val="24"/>
        </w:rPr>
        <w:t>determinándose en él, un plazo de siete días para que las partes manifestaran lo que a su derecho corresponda en términos del numeral ya citado.</w:t>
      </w:r>
    </w:p>
    <w:p w14:paraId="7CD69B2A" w14:textId="77777777" w:rsidR="004B633C" w:rsidRPr="00056F24" w:rsidRDefault="004B633C" w:rsidP="00844569">
      <w:pPr>
        <w:spacing w:before="240" w:line="360" w:lineRule="auto"/>
        <w:jc w:val="both"/>
        <w:rPr>
          <w:rFonts w:ascii="Palatino Linotype" w:hAnsi="Palatino Linotype" w:cs="Arial"/>
          <w:b/>
          <w:sz w:val="28"/>
        </w:rPr>
      </w:pPr>
    </w:p>
    <w:p w14:paraId="4BCFD455" w14:textId="37AF5872" w:rsidR="006168E4" w:rsidRPr="00056F24" w:rsidRDefault="002A6687" w:rsidP="00844569">
      <w:pPr>
        <w:spacing w:before="240" w:line="360" w:lineRule="auto"/>
        <w:jc w:val="both"/>
        <w:rPr>
          <w:rFonts w:ascii="Palatino Linotype" w:hAnsi="Palatino Linotype" w:cs="Arial"/>
          <w:b/>
          <w:sz w:val="24"/>
          <w:szCs w:val="24"/>
        </w:rPr>
      </w:pPr>
      <w:r w:rsidRPr="00056F24">
        <w:rPr>
          <w:rFonts w:ascii="Palatino Linotype" w:hAnsi="Palatino Linotype" w:cs="Arial"/>
          <w:b/>
          <w:sz w:val="28"/>
        </w:rPr>
        <w:lastRenderedPageBreak/>
        <w:t>QUINTO</w:t>
      </w:r>
      <w:r w:rsidR="006168E4" w:rsidRPr="00056F24">
        <w:rPr>
          <w:rFonts w:ascii="Palatino Linotype" w:hAnsi="Palatino Linotype" w:cs="Arial"/>
          <w:b/>
          <w:sz w:val="24"/>
          <w:szCs w:val="24"/>
        </w:rPr>
        <w:t xml:space="preserve">. </w:t>
      </w:r>
      <w:r w:rsidR="006168E4" w:rsidRPr="00056F24">
        <w:rPr>
          <w:rFonts w:ascii="Palatino Linotype" w:hAnsi="Palatino Linotype" w:cs="Arial"/>
          <w:b/>
          <w:sz w:val="28"/>
          <w:szCs w:val="28"/>
        </w:rPr>
        <w:t>De la etapa de instrucción.</w:t>
      </w:r>
    </w:p>
    <w:p w14:paraId="1680A95A" w14:textId="710432B8" w:rsidR="007B0A1C" w:rsidRPr="00056F24" w:rsidRDefault="005E46D0" w:rsidP="005E46D0">
      <w:pPr>
        <w:spacing w:before="240" w:line="360" w:lineRule="auto"/>
        <w:jc w:val="both"/>
        <w:rPr>
          <w:rFonts w:ascii="Palatino Linotype" w:hAnsi="Palatino Linotype" w:cs="Arial"/>
          <w:b/>
          <w:bCs/>
          <w:sz w:val="24"/>
          <w:szCs w:val="24"/>
        </w:rPr>
      </w:pPr>
      <w:r w:rsidRPr="00056F24">
        <w:rPr>
          <w:rFonts w:ascii="Palatino Linotype" w:hAnsi="Palatino Linotype" w:cs="Arial"/>
          <w:sz w:val="24"/>
          <w:szCs w:val="24"/>
        </w:rPr>
        <w:t xml:space="preserve">Así, una vez transcurrido el término legal referido, </w:t>
      </w:r>
      <w:r w:rsidR="002B4228" w:rsidRPr="00056F24">
        <w:rPr>
          <w:rFonts w:ascii="Palatino Linotype" w:hAnsi="Palatino Linotype" w:cs="Arial"/>
          <w:b/>
          <w:bCs/>
          <w:sz w:val="24"/>
          <w:szCs w:val="24"/>
        </w:rPr>
        <w:t xml:space="preserve">El Sujeto Obligado </w:t>
      </w:r>
      <w:r w:rsidR="00C50E96" w:rsidRPr="00056F24">
        <w:rPr>
          <w:rFonts w:ascii="Palatino Linotype" w:hAnsi="Palatino Linotype" w:cs="Arial"/>
          <w:sz w:val="24"/>
          <w:szCs w:val="24"/>
        </w:rPr>
        <w:t xml:space="preserve">rindió su informe justificado en fecha </w:t>
      </w:r>
      <w:r w:rsidR="007B0A1C" w:rsidRPr="00056F24">
        <w:rPr>
          <w:rFonts w:ascii="Palatino Linotype" w:hAnsi="Palatino Linotype" w:cs="Arial"/>
          <w:b/>
          <w:bCs/>
          <w:sz w:val="24"/>
          <w:szCs w:val="24"/>
        </w:rPr>
        <w:t xml:space="preserve">seis de febrero, </w:t>
      </w:r>
      <w:r w:rsidR="007B0A1C" w:rsidRPr="00056F24">
        <w:rPr>
          <w:rFonts w:ascii="Palatino Linotype" w:hAnsi="Palatino Linotype" w:cs="Arial"/>
          <w:sz w:val="24"/>
          <w:szCs w:val="24"/>
        </w:rPr>
        <w:t xml:space="preserve">mismo que fue puesto a la vista el </w:t>
      </w:r>
      <w:r w:rsidR="007B0A1C" w:rsidRPr="00056F24">
        <w:rPr>
          <w:rFonts w:ascii="Palatino Linotype" w:hAnsi="Palatino Linotype" w:cs="Arial"/>
          <w:b/>
          <w:bCs/>
          <w:sz w:val="24"/>
          <w:szCs w:val="24"/>
        </w:rPr>
        <w:t xml:space="preserve">doce de febrero de dos mil ventaseis. </w:t>
      </w:r>
    </w:p>
    <w:p w14:paraId="62D38638" w14:textId="5CABBF73" w:rsidR="006168E4" w:rsidRPr="00056F24" w:rsidRDefault="001A2E07" w:rsidP="005E46D0">
      <w:pPr>
        <w:spacing w:before="240" w:line="360" w:lineRule="auto"/>
        <w:jc w:val="both"/>
        <w:rPr>
          <w:rFonts w:ascii="Palatino Linotype" w:hAnsi="Palatino Linotype" w:cs="Arial"/>
          <w:sz w:val="24"/>
          <w:szCs w:val="24"/>
        </w:rPr>
      </w:pPr>
      <w:r w:rsidRPr="00056F24">
        <w:rPr>
          <w:rFonts w:ascii="Palatino Linotype" w:hAnsi="Palatino Linotype" w:cs="Arial"/>
          <w:bCs/>
          <w:sz w:val="24"/>
          <w:szCs w:val="24"/>
        </w:rPr>
        <w:t xml:space="preserve">Por lo cual se decretó el cierre de instrucción con fecha </w:t>
      </w:r>
      <w:r w:rsidR="007B0A1C" w:rsidRPr="00056F24">
        <w:rPr>
          <w:rFonts w:ascii="Palatino Linotype" w:hAnsi="Palatino Linotype" w:cs="Arial"/>
          <w:b/>
          <w:sz w:val="24"/>
          <w:szCs w:val="24"/>
        </w:rPr>
        <w:t xml:space="preserve">dieciocho de febrero del año en curso, </w:t>
      </w:r>
      <w:r w:rsidR="005E46D0" w:rsidRPr="00056F24">
        <w:rPr>
          <w:rFonts w:ascii="Palatino Linotype" w:hAnsi="Palatino Linotype" w:cs="Arial"/>
          <w:b/>
          <w:sz w:val="24"/>
          <w:szCs w:val="24"/>
        </w:rPr>
        <w:t>e</w:t>
      </w:r>
      <w:r w:rsidR="005E46D0" w:rsidRPr="00056F24">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A215A94" w14:textId="2C9CC2F9" w:rsidR="005202C4" w:rsidRPr="00056F24" w:rsidRDefault="005202C4" w:rsidP="005E46D0">
      <w:pPr>
        <w:spacing w:before="240" w:line="360" w:lineRule="auto"/>
        <w:jc w:val="both"/>
        <w:rPr>
          <w:rFonts w:ascii="Palatino Linotype" w:hAnsi="Palatino Linotype" w:cs="Arial"/>
          <w:sz w:val="24"/>
          <w:szCs w:val="24"/>
        </w:rPr>
      </w:pPr>
    </w:p>
    <w:p w14:paraId="67D0FD90" w14:textId="77777777" w:rsidR="006168E4" w:rsidRPr="00056F24" w:rsidRDefault="006168E4" w:rsidP="00844569">
      <w:pPr>
        <w:spacing w:before="240" w:line="360" w:lineRule="auto"/>
        <w:jc w:val="center"/>
        <w:rPr>
          <w:rFonts w:ascii="Palatino Linotype" w:hAnsi="Palatino Linotype" w:cs="Arial"/>
          <w:b/>
          <w:sz w:val="24"/>
        </w:rPr>
      </w:pPr>
      <w:r w:rsidRPr="00056F24">
        <w:rPr>
          <w:rFonts w:ascii="Palatino Linotype" w:hAnsi="Palatino Linotype" w:cs="Arial"/>
          <w:b/>
          <w:sz w:val="24"/>
        </w:rPr>
        <w:t xml:space="preserve">C O N S I D E R A N D O </w:t>
      </w:r>
    </w:p>
    <w:p w14:paraId="579C7ABE" w14:textId="77777777" w:rsidR="006168E4" w:rsidRPr="00056F24" w:rsidRDefault="006168E4" w:rsidP="00844569">
      <w:pPr>
        <w:spacing w:before="240" w:line="360" w:lineRule="auto"/>
        <w:jc w:val="both"/>
        <w:rPr>
          <w:rFonts w:ascii="Palatino Linotype" w:hAnsi="Palatino Linotype" w:cs="Arial"/>
          <w:sz w:val="24"/>
        </w:rPr>
      </w:pPr>
      <w:r w:rsidRPr="00056F24">
        <w:rPr>
          <w:rFonts w:ascii="Palatino Linotype" w:hAnsi="Palatino Linotype" w:cs="Arial"/>
          <w:b/>
          <w:sz w:val="28"/>
        </w:rPr>
        <w:t>PRIMERO.</w:t>
      </w:r>
      <w:r w:rsidRPr="00056F24">
        <w:rPr>
          <w:rFonts w:ascii="Palatino Linotype" w:hAnsi="Palatino Linotype" w:cs="Arial"/>
          <w:b/>
        </w:rPr>
        <w:t xml:space="preserve"> </w:t>
      </w:r>
      <w:r w:rsidRPr="00056F24">
        <w:rPr>
          <w:rFonts w:ascii="Palatino Linotype" w:hAnsi="Palatino Linotype" w:cs="Arial"/>
          <w:b/>
          <w:sz w:val="28"/>
          <w:szCs w:val="28"/>
        </w:rPr>
        <w:t>De la competencia</w:t>
      </w:r>
      <w:r w:rsidRPr="00056F24">
        <w:rPr>
          <w:rFonts w:ascii="Palatino Linotype" w:hAnsi="Palatino Linotype" w:cs="Arial"/>
          <w:sz w:val="28"/>
          <w:szCs w:val="28"/>
        </w:rPr>
        <w:t>.</w:t>
      </w:r>
    </w:p>
    <w:p w14:paraId="3F1DA382" w14:textId="77777777" w:rsidR="002A6687" w:rsidRPr="00056F24" w:rsidRDefault="002A6687" w:rsidP="002A6687">
      <w:pPr>
        <w:spacing w:line="360" w:lineRule="auto"/>
        <w:jc w:val="both"/>
        <w:rPr>
          <w:rFonts w:ascii="Palatino Linotype" w:hAnsi="Palatino Linotype"/>
          <w:sz w:val="24"/>
          <w:szCs w:val="24"/>
        </w:rPr>
      </w:pPr>
      <w:r w:rsidRPr="00056F24">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056F24">
        <w:rPr>
          <w:rFonts w:ascii="Palatino Linotype" w:hAnsi="Palatino Linotype"/>
          <w:sz w:val="24"/>
          <w:szCs w:val="24"/>
        </w:rPr>
        <w:lastRenderedPageBreak/>
        <w:t xml:space="preserve">Transparencia, Acceso a la Información Pública y Protección de Datos Personales del Estado de México y Municipios. </w:t>
      </w:r>
    </w:p>
    <w:p w14:paraId="02F69EAA" w14:textId="77777777" w:rsidR="002A6687" w:rsidRPr="00056F24" w:rsidRDefault="002A6687" w:rsidP="00BF01A7">
      <w:pPr>
        <w:spacing w:after="0" w:line="360" w:lineRule="auto"/>
        <w:jc w:val="both"/>
        <w:rPr>
          <w:rFonts w:ascii="Palatino Linotype" w:hAnsi="Palatino Linotype" w:cs="Arial"/>
          <w:sz w:val="24"/>
          <w:szCs w:val="24"/>
          <w:lang w:val="es-ES"/>
        </w:rPr>
      </w:pPr>
    </w:p>
    <w:p w14:paraId="71AC3F8F" w14:textId="77777777" w:rsidR="006168E4" w:rsidRPr="00056F2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056F24">
        <w:rPr>
          <w:rFonts w:ascii="Palatino Linotype" w:hAnsi="Palatino Linotype" w:cs="Arial"/>
          <w:b/>
          <w:sz w:val="28"/>
        </w:rPr>
        <w:t>SEGUNDO</w:t>
      </w:r>
      <w:r w:rsidRPr="00056F24">
        <w:rPr>
          <w:rFonts w:ascii="Palatino Linotype" w:hAnsi="Palatino Linotype" w:cs="Arial"/>
          <w:b/>
        </w:rPr>
        <w:t xml:space="preserve">. </w:t>
      </w:r>
      <w:r w:rsidRPr="00056F24">
        <w:rPr>
          <w:rFonts w:ascii="Palatino Linotype" w:hAnsi="Palatino Linotype" w:cs="Arial"/>
          <w:b/>
          <w:sz w:val="28"/>
          <w:szCs w:val="28"/>
        </w:rPr>
        <w:t>Sobre los alcances del recurso de revisión.</w:t>
      </w:r>
      <w:r w:rsidRPr="00056F24">
        <w:rPr>
          <w:rFonts w:ascii="Palatino Linotype" w:hAnsi="Palatino Linotype" w:cs="Arial"/>
          <w:b/>
        </w:rPr>
        <w:t xml:space="preserve"> </w:t>
      </w:r>
    </w:p>
    <w:p w14:paraId="780F37AC" w14:textId="77777777" w:rsidR="006168E4" w:rsidRPr="00056F2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056F2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40D13A" w14:textId="77777777" w:rsidR="005E46D0" w:rsidRPr="00056F24"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0D2CAD4" w14:textId="089E78F0" w:rsidR="00615089" w:rsidRPr="00056F24" w:rsidRDefault="00FF54AF" w:rsidP="00615089">
      <w:pPr>
        <w:tabs>
          <w:tab w:val="left" w:pos="709"/>
        </w:tabs>
        <w:spacing w:before="240" w:line="360" w:lineRule="auto"/>
        <w:ind w:right="51"/>
        <w:jc w:val="both"/>
        <w:rPr>
          <w:rFonts w:ascii="Palatino Linotype" w:hAnsi="Palatino Linotype"/>
          <w:b/>
          <w:sz w:val="28"/>
          <w:szCs w:val="28"/>
        </w:rPr>
      </w:pPr>
      <w:r w:rsidRPr="00056F24">
        <w:rPr>
          <w:rFonts w:ascii="Palatino Linotype" w:hAnsi="Palatino Linotype"/>
          <w:b/>
          <w:sz w:val="28"/>
          <w:szCs w:val="28"/>
        </w:rPr>
        <w:t>TERCERO</w:t>
      </w:r>
      <w:r w:rsidR="007B0046" w:rsidRPr="00056F24">
        <w:rPr>
          <w:rFonts w:ascii="Palatino Linotype" w:hAnsi="Palatino Linotype"/>
          <w:b/>
          <w:sz w:val="28"/>
          <w:szCs w:val="28"/>
        </w:rPr>
        <w:t xml:space="preserve">. </w:t>
      </w:r>
      <w:r w:rsidR="00615089" w:rsidRPr="00056F24">
        <w:rPr>
          <w:rFonts w:ascii="Palatino Linotype" w:hAnsi="Palatino Linotype" w:cs="Arial"/>
          <w:b/>
          <w:sz w:val="28"/>
          <w:szCs w:val="28"/>
        </w:rPr>
        <w:t>Del estudio de las causas de improcedencia y sobreseimiento</w:t>
      </w:r>
    </w:p>
    <w:p w14:paraId="11BC0DBF" w14:textId="77777777" w:rsidR="00615089" w:rsidRPr="00056F24" w:rsidRDefault="00615089" w:rsidP="00615089">
      <w:pPr>
        <w:pStyle w:val="Prrafodelista"/>
        <w:autoSpaceDE w:val="0"/>
        <w:autoSpaceDN w:val="0"/>
        <w:adjustRightInd w:val="0"/>
        <w:spacing w:line="360" w:lineRule="auto"/>
        <w:ind w:left="0"/>
        <w:jc w:val="both"/>
        <w:rPr>
          <w:rFonts w:ascii="Palatino Linotype" w:hAnsi="Palatino Linotype" w:cs="Arial"/>
        </w:rPr>
      </w:pPr>
      <w:r w:rsidRPr="00056F24">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056F24">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76680CFC" w14:textId="77777777" w:rsidR="00615089" w:rsidRPr="00056F24" w:rsidRDefault="00615089" w:rsidP="00615089">
      <w:pPr>
        <w:pStyle w:val="Prrafodelista"/>
        <w:autoSpaceDE w:val="0"/>
        <w:autoSpaceDN w:val="0"/>
        <w:adjustRightInd w:val="0"/>
        <w:spacing w:line="360" w:lineRule="auto"/>
        <w:ind w:left="0"/>
        <w:jc w:val="both"/>
        <w:rPr>
          <w:rFonts w:ascii="Palatino Linotype" w:hAnsi="Palatino Linotype" w:cs="Arial"/>
        </w:rPr>
      </w:pPr>
      <w:r w:rsidRPr="00056F24">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056F24">
        <w:rPr>
          <w:rStyle w:val="Refdenotaalpie"/>
          <w:rFonts w:ascii="Palatino Linotype" w:hAnsi="Palatino Linotype" w:cs="Arial"/>
        </w:rPr>
        <w:footnoteReference w:id="1"/>
      </w:r>
      <w:r w:rsidRPr="00056F24">
        <w:rPr>
          <w:rFonts w:ascii="Palatino Linotype" w:hAnsi="Palatino Linotype" w:cs="Arial"/>
        </w:rPr>
        <w:t>.</w:t>
      </w:r>
    </w:p>
    <w:p w14:paraId="10C70D05" w14:textId="77777777" w:rsidR="00615089" w:rsidRPr="00056F24" w:rsidRDefault="00615089" w:rsidP="00615089">
      <w:pPr>
        <w:autoSpaceDE w:val="0"/>
        <w:autoSpaceDN w:val="0"/>
        <w:adjustRightInd w:val="0"/>
        <w:spacing w:line="360" w:lineRule="auto"/>
        <w:jc w:val="both"/>
        <w:rPr>
          <w:rFonts w:ascii="Palatino Linotype" w:hAnsi="Palatino Linotype" w:cs="Arial"/>
          <w:sz w:val="24"/>
          <w:szCs w:val="24"/>
        </w:rPr>
      </w:pPr>
      <w:r w:rsidRPr="00056F24">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056F24">
        <w:rPr>
          <w:rFonts w:ascii="Palatino Linotype" w:hAnsi="Palatino Linotype" w:cs="Arial"/>
          <w:b/>
          <w:sz w:val="24"/>
          <w:szCs w:val="24"/>
        </w:rPr>
        <w:t>El Sujeto Obligado</w:t>
      </w:r>
      <w:r w:rsidRPr="00056F24">
        <w:rPr>
          <w:rFonts w:ascii="Palatino Linotype" w:hAnsi="Palatino Linotype" w:cs="Arial"/>
          <w:sz w:val="24"/>
          <w:szCs w:val="24"/>
        </w:rPr>
        <w:t xml:space="preserve">, y por otro lado la materia sobre la que versara el recurso de revisión ante </w:t>
      </w:r>
      <w:r w:rsidRPr="00056F24">
        <w:rPr>
          <w:rFonts w:ascii="Palatino Linotype" w:hAnsi="Palatino Linotype" w:cs="Arial"/>
          <w:sz w:val="24"/>
          <w:szCs w:val="24"/>
        </w:rPr>
        <w:lastRenderedPageBreak/>
        <w:t>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3F4B3AD4" w14:textId="77777777" w:rsidR="00615089" w:rsidRPr="00056F24" w:rsidRDefault="00615089" w:rsidP="00615089">
      <w:pPr>
        <w:autoSpaceDE w:val="0"/>
        <w:autoSpaceDN w:val="0"/>
        <w:adjustRightInd w:val="0"/>
        <w:spacing w:line="360" w:lineRule="auto"/>
        <w:jc w:val="both"/>
        <w:rPr>
          <w:rFonts w:ascii="Palatino Linotype" w:hAnsi="Palatino Linotype" w:cs="Arial"/>
          <w:sz w:val="24"/>
          <w:szCs w:val="24"/>
        </w:rPr>
      </w:pPr>
      <w:r w:rsidRPr="00056F24">
        <w:rPr>
          <w:rFonts w:ascii="Palatino Linotype" w:hAnsi="Palatino Linotype" w:cs="Arial"/>
          <w:sz w:val="24"/>
          <w:szCs w:val="24"/>
        </w:rPr>
        <w:t>Ya que el planteamiento del problema es de toral importancia, a efecto de determinar la intención o voluntad del</w:t>
      </w:r>
      <w:r w:rsidRPr="00056F24">
        <w:rPr>
          <w:rFonts w:ascii="Palatino Linotype" w:hAnsi="Palatino Linotype" w:cs="Arial"/>
          <w:b/>
          <w:sz w:val="24"/>
          <w:szCs w:val="24"/>
        </w:rPr>
        <w:t xml:space="preserve"> Recurrente</w:t>
      </w:r>
      <w:r w:rsidRPr="00056F24">
        <w:rPr>
          <w:rFonts w:ascii="Palatino Linotype" w:hAnsi="Palatino Linotype" w:cs="Arial"/>
          <w:sz w:val="24"/>
          <w:szCs w:val="24"/>
        </w:rPr>
        <w:t xml:space="preserve"> a la luz de la interpretación de la solicitud de información, y que puede generar de forma objetiva y material </w:t>
      </w:r>
      <w:r w:rsidRPr="00056F24">
        <w:rPr>
          <w:rFonts w:ascii="Palatino Linotype" w:hAnsi="Palatino Linotype" w:cs="Arial"/>
          <w:b/>
          <w:sz w:val="24"/>
          <w:szCs w:val="24"/>
        </w:rPr>
        <w:t>El Sujeto Obligado</w:t>
      </w:r>
      <w:r w:rsidRPr="00056F24">
        <w:rPr>
          <w:rFonts w:ascii="Palatino Linotype" w:hAnsi="Palatino Linotype" w:cs="Arial"/>
          <w:sz w:val="24"/>
          <w:szCs w:val="24"/>
        </w:rPr>
        <w:t xml:space="preserve"> que se relacione con esa intención, respecto del presente asunto se realiza a continuación.</w:t>
      </w:r>
    </w:p>
    <w:p w14:paraId="7BAA5B77" w14:textId="579FF33E" w:rsidR="007B0A1C" w:rsidRPr="00056F24" w:rsidRDefault="00F95FBD" w:rsidP="00F95FBD">
      <w:pPr>
        <w:autoSpaceDE w:val="0"/>
        <w:autoSpaceDN w:val="0"/>
        <w:adjustRightInd w:val="0"/>
        <w:spacing w:line="360" w:lineRule="auto"/>
        <w:jc w:val="both"/>
        <w:rPr>
          <w:rFonts w:ascii="Palatino Linotype" w:hAnsi="Palatino Linotype" w:cs="Arial"/>
          <w:sz w:val="24"/>
          <w:szCs w:val="24"/>
        </w:rPr>
      </w:pPr>
      <w:r w:rsidRPr="00056F24">
        <w:rPr>
          <w:rFonts w:ascii="Palatino Linotype" w:hAnsi="Palatino Linotype" w:cs="Arial"/>
          <w:sz w:val="24"/>
          <w:szCs w:val="24"/>
        </w:rPr>
        <w:t xml:space="preserve">Una vez sentado lo anterior, de una interpretación armónica a la solicitud de información </w:t>
      </w:r>
      <w:r w:rsidR="007B0A1C" w:rsidRPr="00056F24">
        <w:rPr>
          <w:rFonts w:ascii="Palatino Linotype" w:hAnsi="Palatino Linotype" w:cs="Arial"/>
          <w:b/>
          <w:bCs/>
          <w:sz w:val="24"/>
          <w:szCs w:val="24"/>
        </w:rPr>
        <w:t xml:space="preserve">00120/TLALNEPA/IP/2026, </w:t>
      </w:r>
      <w:r w:rsidR="007B0A1C" w:rsidRPr="00056F24">
        <w:rPr>
          <w:rFonts w:ascii="Palatino Linotype" w:hAnsi="Palatino Linotype" w:cs="Arial"/>
          <w:sz w:val="24"/>
          <w:szCs w:val="24"/>
        </w:rPr>
        <w:t>se desprenden las siguientes consideraciones:</w:t>
      </w:r>
    </w:p>
    <w:p w14:paraId="11466023" w14:textId="77777777" w:rsidR="00F95FBD" w:rsidRPr="00056F24" w:rsidRDefault="00F95FBD">
      <w:pPr>
        <w:pStyle w:val="Prrafodelista"/>
        <w:numPr>
          <w:ilvl w:val="0"/>
          <w:numId w:val="1"/>
        </w:numPr>
        <w:autoSpaceDE w:val="0"/>
        <w:autoSpaceDN w:val="0"/>
        <w:adjustRightInd w:val="0"/>
        <w:spacing w:line="360" w:lineRule="auto"/>
        <w:jc w:val="both"/>
        <w:rPr>
          <w:rFonts w:ascii="Palatino Linotype" w:hAnsi="Palatino Linotype" w:cs="Arial"/>
        </w:rPr>
      </w:pPr>
      <w:r w:rsidRPr="00056F24">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056F24">
        <w:rPr>
          <w:rFonts w:ascii="Palatino Linotype" w:hAnsi="Palatino Linotype" w:cs="Arial"/>
          <w:b/>
          <w:bCs/>
        </w:rPr>
        <w:t>Sujetos Obligados.</w:t>
      </w:r>
    </w:p>
    <w:p w14:paraId="5667F407" w14:textId="77777777" w:rsidR="002A6687" w:rsidRPr="00056F24" w:rsidRDefault="002A6687" w:rsidP="002A6687">
      <w:pPr>
        <w:pStyle w:val="Prrafodelista"/>
        <w:autoSpaceDE w:val="0"/>
        <w:autoSpaceDN w:val="0"/>
        <w:adjustRightInd w:val="0"/>
        <w:spacing w:line="360" w:lineRule="auto"/>
        <w:ind w:left="720"/>
        <w:jc w:val="both"/>
        <w:rPr>
          <w:rFonts w:ascii="Palatino Linotype" w:hAnsi="Palatino Linotype" w:cs="Arial"/>
        </w:rPr>
      </w:pPr>
    </w:p>
    <w:p w14:paraId="6A442E6C" w14:textId="670EF395" w:rsidR="007B0A1C" w:rsidRPr="00056F24" w:rsidRDefault="00BC3641">
      <w:pPr>
        <w:pStyle w:val="Sinespaciado"/>
        <w:numPr>
          <w:ilvl w:val="0"/>
          <w:numId w:val="1"/>
        </w:numPr>
        <w:spacing w:line="360" w:lineRule="auto"/>
        <w:jc w:val="both"/>
      </w:pPr>
      <w:r w:rsidRPr="00056F24">
        <w:rPr>
          <w:rFonts w:ascii="Palatino Linotype" w:hAnsi="Palatino Linotype" w:cs="Arial"/>
        </w:rPr>
        <w:lastRenderedPageBreak/>
        <w:t>Que,</w:t>
      </w:r>
      <w:r w:rsidR="00F95FBD" w:rsidRPr="00056F24">
        <w:rPr>
          <w:rFonts w:ascii="Palatino Linotype" w:hAnsi="Palatino Linotype" w:cs="Arial"/>
        </w:rPr>
        <w:t xml:space="preserve"> </w:t>
      </w:r>
      <w:r w:rsidR="00A31E0A" w:rsidRPr="00056F24">
        <w:rPr>
          <w:rFonts w:ascii="Palatino Linotype" w:hAnsi="Palatino Linotype" w:cs="Arial"/>
        </w:rPr>
        <w:t>de una interpretación literal y gramatical a la solicitud de información, se advierte que únicamente fue</w:t>
      </w:r>
      <w:r w:rsidR="002A6687" w:rsidRPr="00056F24">
        <w:rPr>
          <w:rFonts w:ascii="Palatino Linotype" w:hAnsi="Palatino Linotype" w:cs="Arial"/>
        </w:rPr>
        <w:t xml:space="preserve"> formulado un requerimiento, respecto del cual </w:t>
      </w:r>
      <w:r w:rsidR="004E3919" w:rsidRPr="00056F24">
        <w:rPr>
          <w:rFonts w:ascii="Palatino Linotype" w:hAnsi="Palatino Linotype" w:cs="Arial"/>
        </w:rPr>
        <w:t xml:space="preserve">no fue señalado expresamente elemento temporal, </w:t>
      </w:r>
      <w:r w:rsidR="000A07F5" w:rsidRPr="00056F24">
        <w:rPr>
          <w:rFonts w:ascii="Palatino Linotype" w:hAnsi="Palatino Linotype" w:cs="Arial"/>
        </w:rPr>
        <w:t xml:space="preserve">debiendo de ser fijado al </w:t>
      </w:r>
      <w:r w:rsidR="007B0A1C" w:rsidRPr="00056F24">
        <w:rPr>
          <w:rFonts w:ascii="Palatino Linotype" w:hAnsi="Palatino Linotype" w:cs="Arial"/>
        </w:rPr>
        <w:t xml:space="preserve">veintitrés de enero de dos mil veintiséis, al corresponder a la fecha en que se ejerció el derecho de acceso a la información pública. </w:t>
      </w:r>
    </w:p>
    <w:p w14:paraId="54B5D5B3" w14:textId="77777777" w:rsidR="007B0A1C" w:rsidRPr="00056F24" w:rsidRDefault="007B0A1C" w:rsidP="007B0A1C">
      <w:pPr>
        <w:pStyle w:val="Prrafodelista"/>
        <w:rPr>
          <w:rFonts w:ascii="Palatino Linotype" w:hAnsi="Palatino Linotype" w:cs="Arial"/>
        </w:rPr>
      </w:pPr>
    </w:p>
    <w:p w14:paraId="3A1EA407" w14:textId="77777777" w:rsidR="00FF54AF" w:rsidRPr="00056F24" w:rsidRDefault="00FF54AF" w:rsidP="00FF54AF">
      <w:pPr>
        <w:pStyle w:val="Prrafodelista"/>
        <w:rPr>
          <w:rFonts w:ascii="Palatino Linotype" w:hAnsi="Palatino Linotype" w:cs="Arial"/>
        </w:rPr>
      </w:pPr>
    </w:p>
    <w:p w14:paraId="51F7DCE8" w14:textId="77777777" w:rsidR="004F3DDC" w:rsidRPr="00056F24" w:rsidRDefault="004F3DDC">
      <w:pPr>
        <w:pStyle w:val="Prrafodelista"/>
        <w:numPr>
          <w:ilvl w:val="0"/>
          <w:numId w:val="4"/>
        </w:numPr>
        <w:spacing w:before="240" w:line="360" w:lineRule="auto"/>
        <w:jc w:val="both"/>
        <w:rPr>
          <w:rFonts w:ascii="Palatino Linotype" w:hAnsi="Palatino Linotype"/>
          <w:lang w:val="es-MX"/>
        </w:rPr>
      </w:pPr>
      <w:r w:rsidRPr="00056F24">
        <w:rPr>
          <w:rFonts w:ascii="Palatino Linotype" w:hAnsi="Palatino Linotype" w:cs="Arial"/>
        </w:rPr>
        <w:t xml:space="preserve">Que cuando los particulares no identifican </w:t>
      </w:r>
      <w:r w:rsidRPr="00056F24">
        <w:rPr>
          <w:rFonts w:ascii="Palatino Linotype" w:hAnsi="Palatino Linotype" w:cs="Arial"/>
          <w:lang w:val="es-MX"/>
        </w:rPr>
        <w:t xml:space="preserve">de forma </w:t>
      </w:r>
      <w:r w:rsidRPr="00056F24">
        <w:rPr>
          <w:rFonts w:ascii="Palatino Linotype" w:hAnsi="Palatino Linotype"/>
          <w:lang w:val="es-MX"/>
        </w:rPr>
        <w:t xml:space="preserve">precisa el documento requerido bastará con que se remita cualquiera que refleje la información requerida. Al respecto cobra relevancia el criterio emitido por el Órgano Garante Nacional con número </w:t>
      </w:r>
      <w:r w:rsidRPr="00056F24">
        <w:rPr>
          <w:rFonts w:ascii="Palatino Linotype" w:hAnsi="Palatino Linotype"/>
          <w:b/>
          <w:bCs/>
          <w:lang w:val="es-MX"/>
        </w:rPr>
        <w:t xml:space="preserve">16/17 </w:t>
      </w:r>
      <w:r w:rsidRPr="00056F24">
        <w:rPr>
          <w:rFonts w:ascii="Palatino Linotype" w:hAnsi="Palatino Linotype"/>
          <w:lang w:val="es-MX"/>
        </w:rPr>
        <w:t>cuyo rubro y texto disponen a la literalidad lo siguiente:</w:t>
      </w:r>
    </w:p>
    <w:p w14:paraId="2CE285DA" w14:textId="77777777" w:rsidR="004F3DDC" w:rsidRPr="00056F24" w:rsidRDefault="004F3DDC" w:rsidP="004F3DDC">
      <w:pPr>
        <w:pStyle w:val="Citas"/>
        <w:jc w:val="center"/>
        <w:rPr>
          <w:b/>
          <w:bCs/>
          <w:sz w:val="24"/>
          <w:szCs w:val="24"/>
        </w:rPr>
      </w:pPr>
      <w:r w:rsidRPr="00056F24">
        <w:rPr>
          <w:b/>
          <w:bCs/>
          <w:sz w:val="24"/>
          <w:szCs w:val="24"/>
        </w:rPr>
        <w:t>“EXPRESIÓN DOCUMENTAL.</w:t>
      </w:r>
    </w:p>
    <w:p w14:paraId="0935C04F" w14:textId="77777777" w:rsidR="004F3DDC" w:rsidRPr="00056F24" w:rsidRDefault="004F3DDC" w:rsidP="004F3DDC">
      <w:pPr>
        <w:pStyle w:val="Citas"/>
        <w:rPr>
          <w:szCs w:val="24"/>
        </w:rPr>
      </w:pPr>
      <w:r w:rsidRPr="00056F24">
        <w:rPr>
          <w:bCs/>
          <w:szCs w:val="24"/>
        </w:rPr>
        <w:t>Cuando</w:t>
      </w:r>
      <w:r w:rsidRPr="00056F24">
        <w:t xml:space="preserve"> los particulares presenten solicitudes de acceso a la información sin identificar de forma precisa la documentación que pudiera contener la información de su interés, </w:t>
      </w:r>
      <w:r w:rsidRPr="00056F24">
        <w:rPr>
          <w:szCs w:val="24"/>
        </w:rPr>
        <w:t>o bien, la solicitud constituya una consulta,</w:t>
      </w:r>
      <w:r w:rsidRPr="00056F24">
        <w:t xml:space="preserve"> pero la respuesta pudiera obrar en algún documento en poder de los sujetos obligados, éstos deben dar a dichas solicitudes una interpretación que les otorgue una expresión documental. </w:t>
      </w:r>
    </w:p>
    <w:p w14:paraId="6E1F4E72" w14:textId="77777777" w:rsidR="004F3DDC" w:rsidRPr="00056F24" w:rsidRDefault="004F3DDC" w:rsidP="004F3DDC">
      <w:pPr>
        <w:pStyle w:val="Citas"/>
        <w:rPr>
          <w:b/>
        </w:rPr>
      </w:pPr>
      <w:r w:rsidRPr="00056F24">
        <w:rPr>
          <w:b/>
        </w:rPr>
        <w:t>Precedentes:</w:t>
      </w:r>
    </w:p>
    <w:p w14:paraId="42114AA6" w14:textId="77777777" w:rsidR="004F3DDC" w:rsidRPr="00056F24" w:rsidRDefault="004F3DDC">
      <w:pPr>
        <w:pStyle w:val="Citas"/>
        <w:numPr>
          <w:ilvl w:val="0"/>
          <w:numId w:val="5"/>
        </w:numPr>
        <w:rPr>
          <w:color w:val="000000"/>
        </w:rPr>
      </w:pPr>
      <w:r w:rsidRPr="00056F24">
        <w:t xml:space="preserve">Acceso a la información pública. RRA 0774/16. Sesión del 31 de agosto de 2016. Votación por unanimidad. </w:t>
      </w:r>
      <w:r w:rsidRPr="00056F24">
        <w:rPr>
          <w:rFonts w:eastAsia="Arial"/>
        </w:rPr>
        <w:t>Sin votos disidentes o particulares.</w:t>
      </w:r>
      <w:r w:rsidRPr="00056F24">
        <w:t xml:space="preserve"> </w:t>
      </w:r>
      <w:r w:rsidRPr="00056F24">
        <w:lastRenderedPageBreak/>
        <w:t>Secretaría de Salud. Comisionada Ponente María Patricia Kurczyn Villalobos.</w:t>
      </w:r>
    </w:p>
    <w:p w14:paraId="2C69970D" w14:textId="77777777" w:rsidR="004F3DDC" w:rsidRPr="00056F24" w:rsidRDefault="004F3DDC">
      <w:pPr>
        <w:pStyle w:val="Citas"/>
        <w:numPr>
          <w:ilvl w:val="0"/>
          <w:numId w:val="5"/>
        </w:numPr>
        <w:rPr>
          <w:color w:val="000000"/>
        </w:rPr>
      </w:pPr>
      <w:r w:rsidRPr="00056F24">
        <w:t xml:space="preserve">Acceso a la información pública. RRA 0143/17. Sesión del 22 de febrero de 2017. Votación por unanimidad. </w:t>
      </w:r>
      <w:r w:rsidRPr="00056F24">
        <w:rPr>
          <w:rFonts w:eastAsia="Arial"/>
        </w:rPr>
        <w:t>Sin votos disidentes o particulares.</w:t>
      </w:r>
      <w:r w:rsidRPr="00056F24">
        <w:t xml:space="preserve"> Universidad Autónoma Agraria Antonio Narro. Comisionado Ponente Oscar Mauricio Guerra Ford. </w:t>
      </w:r>
    </w:p>
    <w:p w14:paraId="69D491E8" w14:textId="77777777" w:rsidR="004F3DDC" w:rsidRPr="00056F24" w:rsidRDefault="004F3DDC">
      <w:pPr>
        <w:pStyle w:val="Citas"/>
        <w:numPr>
          <w:ilvl w:val="0"/>
          <w:numId w:val="5"/>
        </w:numPr>
        <w:rPr>
          <w:color w:val="000000"/>
        </w:rPr>
      </w:pPr>
      <w:r w:rsidRPr="00056F24">
        <w:t xml:space="preserve">Acceso a la información pública. RRA 0540/17. Sesión del 08 de marzo del 2017. Votación por unanimidad. </w:t>
      </w:r>
      <w:r w:rsidRPr="00056F24">
        <w:rPr>
          <w:rFonts w:eastAsia="Arial"/>
        </w:rPr>
        <w:t>Sin votos disidentes o particulares.</w:t>
      </w:r>
      <w:r w:rsidRPr="00056F24">
        <w:t xml:space="preserve"> Secretaría de Economía. Comisionado Ponente Francisco Javier Acuña Llamas. “ </w:t>
      </w:r>
      <w:r w:rsidRPr="00056F24">
        <w:rPr>
          <w:b/>
          <w:bCs/>
        </w:rPr>
        <w:t>(Sic)</w:t>
      </w:r>
    </w:p>
    <w:p w14:paraId="4A836A71" w14:textId="77777777" w:rsidR="00F95FBD" w:rsidRPr="00056F24" w:rsidRDefault="00F95FBD" w:rsidP="00F95FBD">
      <w:pPr>
        <w:autoSpaceDE w:val="0"/>
        <w:autoSpaceDN w:val="0"/>
        <w:adjustRightInd w:val="0"/>
        <w:spacing w:line="360" w:lineRule="auto"/>
        <w:jc w:val="both"/>
        <w:rPr>
          <w:rFonts w:ascii="Palatino Linotype" w:hAnsi="Palatino Linotype" w:cs="Arial"/>
        </w:rPr>
      </w:pPr>
    </w:p>
    <w:p w14:paraId="7D502D1C" w14:textId="77777777" w:rsidR="007E0EE4" w:rsidRPr="00056F24" w:rsidRDefault="007E0EE4" w:rsidP="007E0EE4">
      <w:pPr>
        <w:spacing w:before="240" w:line="360" w:lineRule="auto"/>
        <w:jc w:val="both"/>
        <w:rPr>
          <w:rFonts w:ascii="Palatino Linotype" w:hAnsi="Palatino Linotype"/>
          <w:sz w:val="24"/>
          <w:szCs w:val="24"/>
        </w:rPr>
      </w:pPr>
      <w:r w:rsidRPr="00056F24">
        <w:rPr>
          <w:rFonts w:ascii="Palatino Linotype" w:hAnsi="Palatino Linotype"/>
          <w:sz w:val="24"/>
          <w:szCs w:val="24"/>
        </w:rPr>
        <w:t xml:space="preserve">Dichas precisiones, con fundamento en los artículos 13 y 181 cuarto párrafo de la Ley en materia, los cuales a la letra rezan: </w:t>
      </w:r>
    </w:p>
    <w:p w14:paraId="07DF835C" w14:textId="77777777" w:rsidR="007E0EE4" w:rsidRPr="00056F24" w:rsidRDefault="007E0EE4" w:rsidP="007E0EE4">
      <w:pPr>
        <w:pStyle w:val="Citas"/>
      </w:pPr>
      <w:r w:rsidRPr="00056F24">
        <w:rPr>
          <w:b/>
          <w:bCs/>
        </w:rPr>
        <w:t xml:space="preserve">“Artículo 13. </w:t>
      </w:r>
      <w:r w:rsidRPr="00056F24">
        <w:t>El Instituto, en el ámbito de sus atribuciones, deberá suplir cualquier deficiencia para garantizar el ejercicio del derecho de acceso a la información.</w:t>
      </w:r>
    </w:p>
    <w:p w14:paraId="24BF2163" w14:textId="77777777" w:rsidR="007E0EE4" w:rsidRPr="00056F24" w:rsidRDefault="007E0EE4" w:rsidP="007E0EE4">
      <w:pPr>
        <w:pStyle w:val="Citas"/>
        <w:rPr>
          <w:b/>
        </w:rPr>
      </w:pPr>
      <w:r w:rsidRPr="00056F24">
        <w:rPr>
          <w:b/>
        </w:rPr>
        <w:t xml:space="preserve">Artículo 181. … </w:t>
      </w:r>
    </w:p>
    <w:p w14:paraId="537098F2" w14:textId="77777777" w:rsidR="007E0EE4" w:rsidRPr="00056F24" w:rsidRDefault="007E0EE4" w:rsidP="007E0EE4">
      <w:pPr>
        <w:pStyle w:val="Citas"/>
        <w:rPr>
          <w:b/>
        </w:rPr>
      </w:pPr>
      <w:r w:rsidRPr="00056F24">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056F24">
        <w:rPr>
          <w:b/>
        </w:rPr>
        <w:t>[Sic]</w:t>
      </w:r>
    </w:p>
    <w:p w14:paraId="4D58B213" w14:textId="0A76E595" w:rsidR="00D42445" w:rsidRPr="00056F24" w:rsidRDefault="00D42445" w:rsidP="007E0EE4">
      <w:pPr>
        <w:spacing w:before="240" w:line="360" w:lineRule="auto"/>
        <w:jc w:val="both"/>
        <w:rPr>
          <w:rFonts w:ascii="Palatino Linotype" w:hAnsi="Palatino Linotype"/>
          <w:sz w:val="24"/>
          <w:szCs w:val="24"/>
        </w:rPr>
      </w:pPr>
    </w:p>
    <w:p w14:paraId="1A2C71D7" w14:textId="3BFB1046" w:rsidR="007E0EE4" w:rsidRPr="00056F24" w:rsidRDefault="007E0EE4" w:rsidP="007E0EE4">
      <w:pPr>
        <w:spacing w:before="240" w:line="360" w:lineRule="auto"/>
        <w:jc w:val="both"/>
        <w:rPr>
          <w:rFonts w:ascii="Palatino Linotype" w:hAnsi="Palatino Linotype"/>
          <w:sz w:val="24"/>
          <w:szCs w:val="24"/>
        </w:rPr>
      </w:pPr>
      <w:r w:rsidRPr="00056F24">
        <w:rPr>
          <w:rFonts w:ascii="Palatino Linotype" w:hAnsi="Palatino Linotype"/>
          <w:sz w:val="24"/>
          <w:szCs w:val="24"/>
        </w:rPr>
        <w:lastRenderedPageBreak/>
        <w:t xml:space="preserve">Bajo estas líneas argumentativas, al retomar y delimitar los requerimientos formulados por el ahora </w:t>
      </w:r>
      <w:r w:rsidRPr="00056F24">
        <w:rPr>
          <w:rFonts w:ascii="Palatino Linotype" w:hAnsi="Palatino Linotype"/>
          <w:b/>
          <w:bCs/>
          <w:sz w:val="24"/>
          <w:szCs w:val="24"/>
        </w:rPr>
        <w:t xml:space="preserve">Recurrente, </w:t>
      </w:r>
      <w:r w:rsidRPr="00056F24">
        <w:rPr>
          <w:rFonts w:ascii="Palatino Linotype" w:hAnsi="Palatino Linotype"/>
          <w:sz w:val="24"/>
          <w:szCs w:val="24"/>
        </w:rPr>
        <w:t xml:space="preserve">de manera objetiva se precisa que versa en conocer la siguiente información: </w:t>
      </w:r>
    </w:p>
    <w:p w14:paraId="49C1A8F9" w14:textId="7C804930" w:rsidR="00C32607" w:rsidRPr="00056F24" w:rsidRDefault="004F3DDC">
      <w:pPr>
        <w:pStyle w:val="Prrafodelista"/>
        <w:numPr>
          <w:ilvl w:val="0"/>
          <w:numId w:val="2"/>
        </w:numPr>
        <w:autoSpaceDE w:val="0"/>
        <w:autoSpaceDN w:val="0"/>
        <w:adjustRightInd w:val="0"/>
        <w:spacing w:line="360" w:lineRule="auto"/>
        <w:jc w:val="both"/>
        <w:rPr>
          <w:rFonts w:ascii="Palatino Linotype" w:hAnsi="Palatino Linotype" w:cs="Arial"/>
        </w:rPr>
      </w:pPr>
      <w:r w:rsidRPr="00056F24">
        <w:rPr>
          <w:rFonts w:ascii="Palatino Linotype" w:hAnsi="Palatino Linotype" w:cs="Arial"/>
        </w:rPr>
        <w:t>El o los documentos donde conste</w:t>
      </w:r>
      <w:r w:rsidR="002A6687" w:rsidRPr="00056F24">
        <w:rPr>
          <w:rFonts w:ascii="Palatino Linotype" w:hAnsi="Palatino Linotype" w:cs="Arial"/>
        </w:rPr>
        <w:t xml:space="preserve"> </w:t>
      </w:r>
      <w:r w:rsidR="007B0A1C" w:rsidRPr="00056F24">
        <w:rPr>
          <w:rFonts w:ascii="Palatino Linotype" w:hAnsi="Palatino Linotype" w:cs="Arial"/>
        </w:rPr>
        <w:t xml:space="preserve">el listado de personal de confianza y sindicalizado que labora o ha laborado en el Instituto Municipal de Educación Participativa y Comunitaria, al veintitrés de enero de dos mil veintiséis. </w:t>
      </w:r>
      <w:r w:rsidR="000A07F5" w:rsidRPr="00056F24">
        <w:rPr>
          <w:rFonts w:ascii="Palatino Linotype" w:hAnsi="Palatino Linotype" w:cs="Arial"/>
        </w:rPr>
        <w:t xml:space="preserve"> </w:t>
      </w:r>
    </w:p>
    <w:p w14:paraId="66DDE039" w14:textId="77777777" w:rsidR="002A6687" w:rsidRPr="00056F24" w:rsidRDefault="002A6687" w:rsidP="005E74B7">
      <w:pPr>
        <w:spacing w:after="0" w:line="360" w:lineRule="auto"/>
        <w:jc w:val="both"/>
        <w:rPr>
          <w:rFonts w:ascii="Palatino Linotype" w:hAnsi="Palatino Linotype" w:cs="Arial"/>
          <w:sz w:val="24"/>
          <w:szCs w:val="24"/>
        </w:rPr>
      </w:pPr>
    </w:p>
    <w:p w14:paraId="4CC10405" w14:textId="6139C15B" w:rsidR="004C221B" w:rsidRPr="00056F24" w:rsidRDefault="004C221B" w:rsidP="007B0A1C">
      <w:pPr>
        <w:spacing w:after="0" w:line="360" w:lineRule="auto"/>
        <w:jc w:val="both"/>
        <w:rPr>
          <w:rFonts w:ascii="Palatino Linotype" w:hAnsi="Palatino Linotype"/>
          <w:b/>
          <w:bCs/>
          <w:sz w:val="24"/>
          <w:szCs w:val="24"/>
        </w:rPr>
      </w:pPr>
      <w:r w:rsidRPr="00056F24">
        <w:rPr>
          <w:rFonts w:ascii="Palatino Linotype" w:hAnsi="Palatino Linotype" w:cs="Arial"/>
          <w:sz w:val="24"/>
          <w:szCs w:val="24"/>
        </w:rPr>
        <w:t xml:space="preserve">Bajo este contexto, a efecto de identificar las unidades administrativas competentes se traen a colación </w:t>
      </w:r>
      <w:r w:rsidRPr="00056F24">
        <w:rPr>
          <w:rFonts w:ascii="Palatino Linotype" w:hAnsi="Palatino Linotype"/>
          <w:sz w:val="24"/>
          <w:szCs w:val="24"/>
        </w:rPr>
        <w:t xml:space="preserve">las siguientes imágenes ilustrativas, correspondientes al organigrama del </w:t>
      </w:r>
      <w:r w:rsidRPr="00056F24">
        <w:rPr>
          <w:rFonts w:ascii="Palatino Linotype" w:hAnsi="Palatino Linotype"/>
          <w:b/>
          <w:bCs/>
          <w:sz w:val="24"/>
          <w:szCs w:val="24"/>
        </w:rPr>
        <w:t xml:space="preserve">Sujeto Obligado: </w:t>
      </w:r>
    </w:p>
    <w:p w14:paraId="2A09A2DA" w14:textId="5793EA17" w:rsidR="004C221B" w:rsidRPr="00056F24" w:rsidRDefault="00F85D06" w:rsidP="00615089">
      <w:pPr>
        <w:spacing w:after="0" w:line="360" w:lineRule="auto"/>
        <w:jc w:val="both"/>
        <w:rPr>
          <w:rFonts w:ascii="Palatino Linotype" w:hAnsi="Palatino Linotype" w:cs="Arial"/>
          <w:sz w:val="24"/>
          <w:szCs w:val="24"/>
        </w:rPr>
      </w:pPr>
      <w:r w:rsidRPr="00056F24">
        <w:rPr>
          <w:rFonts w:ascii="Palatino Linotype" w:hAnsi="Palatino Linotype" w:cs="Arial"/>
          <w:noProof/>
          <w:sz w:val="24"/>
          <w:szCs w:val="24"/>
          <w:lang w:eastAsia="es-MX"/>
        </w:rPr>
        <mc:AlternateContent>
          <mc:Choice Requires="wps">
            <w:drawing>
              <wp:anchor distT="0" distB="0" distL="114300" distR="114300" simplePos="0" relativeHeight="251846646" behindDoc="0" locked="0" layoutInCell="1" allowOverlap="1" wp14:anchorId="6088675E" wp14:editId="7331FEF5">
                <wp:simplePos x="0" y="0"/>
                <wp:positionH relativeFrom="column">
                  <wp:posOffset>1128227</wp:posOffset>
                </wp:positionH>
                <wp:positionV relativeFrom="paragraph">
                  <wp:posOffset>2667048</wp:posOffset>
                </wp:positionV>
                <wp:extent cx="914400" cy="198407"/>
                <wp:effectExtent l="0" t="0" r="19050" b="11430"/>
                <wp:wrapNone/>
                <wp:docPr id="1138795490" name="Rectangle 3"/>
                <wp:cNvGraphicFramePr/>
                <a:graphic xmlns:a="http://schemas.openxmlformats.org/drawingml/2006/main">
                  <a:graphicData uri="http://schemas.microsoft.com/office/word/2010/wordprocessingShape">
                    <wps:wsp>
                      <wps:cNvSpPr/>
                      <wps:spPr>
                        <a:xfrm>
                          <a:off x="0" y="0"/>
                          <a:ext cx="914400" cy="198407"/>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0B13C0E" id="Rectangle 3" o:spid="_x0000_s1026" style="position:absolute;margin-left:88.85pt;margin-top:210pt;width:1in;height:15.6pt;z-index:2518466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CRfQIAAF4FAAAOAAAAZHJzL2Uyb0RvYy54bWysVE1v2zAMvQ/YfxB0X20H6doGdYqgH8OA&#10;oi3aDj0rshQbkEWNUuJkv36U7DhBV+wwzAdZEslH8onk5dW2NWyj0DdgS16c5JwpK6Fq7KrkP17v&#10;vpxz5oOwlTBgVcl3yvOr+edPl52bqQnUYCqFjECsn3Wu5HUIbpZlXtaqFf4EnLIk1ICtCHTEVVah&#10;6Ai9Ndkkz79mHWDlEKTynm5veiGfJ3ytlQyPWnsVmCk5xRbSimldxjWbX4rZCoWrGzmEIf4hilY0&#10;lpyOUDciCLbG5g+otpEIHnQ4kdBmoHUjVcqBsinyd9m81MKplAuR491Ik/9/sPJh8+KekGjonJ95&#10;2sYsthrb+Kf42DaRtRvJUtvAJF1eFNNpTpRKEhUX59P8LJKZHYwd+vBNQcvipuRIb5EoEpt7H3rV&#10;vUr0ZeGuMSa9h7HxwoNpqniXDrhaXhtkG0EPeXub0ze4O1Ij59E0O6SSdmFnVMQw9llp1lQU/CRF&#10;kqpMjbBCSmVD0YtqUaneW3F65CzWZbRImSbAiKwpyhF7ANhr9iB77D7vQT+aqlSko3H+t8B649Ei&#10;eQYbRuO2sYAfARjKavDc6+9J6qmJLC2h2j0hQ+hbxDt519C73QsfngRST9BTU5+HR1q0ga7kMOw4&#10;qwF/fXQf9alUScpZRz1Wcv9zLVBxZr5bKuJUQtSU6TA9PZuQDzyWLI8ldt1eA71+QRPFybSN+sHs&#10;txqhfaNxsIheSSSsJN8llwH3h+vQ9z4NFKkWi6RGjehEuLcvTkbwyGqsy9ftm0A3FG+gqn+AfT+K&#10;2bsa7nWjpYXFOoBuUoEfeB34piZOhTMMnDgljs9J6zAW578BAAD//wMAUEsDBBQABgAIAAAAIQCN&#10;hA5t3gAAAAsBAAAPAAAAZHJzL2Rvd25yZXYueG1sTI/BTsMwEETvSPyDtUjcqJNAExTiVIBUeqhU&#10;oPABbrLEgXgd2U4b/p7lBMeZHc28rVazHcQRfegdKUgXCQikxrU9dQre39ZXtyBC1NTqwREq+MYA&#10;q/r8rNJl6070isd97ASXUCi1AhPjWEoZGoNWh4Ubkfj24bzVkaXvZOv1icvtILMkyaXVPfGC0SM+&#10;Gmy+9pNVsNuEp81nPmXbRPscn9fmZbl9UOryYr6/AxFxjn9h+MVndKiZ6eAmaoMYWBdFwVEFN7wD&#10;ghPXWcrOgZ1lmoGsK/n/h/oHAAD//wMAUEsBAi0AFAAGAAgAAAAhALaDOJL+AAAA4QEAABMAAAAA&#10;AAAAAAAAAAAAAAAAAFtDb250ZW50X1R5cGVzXS54bWxQSwECLQAUAAYACAAAACEAOP0h/9YAAACU&#10;AQAACwAAAAAAAAAAAAAAAAAvAQAAX3JlbHMvLnJlbHNQSwECLQAUAAYACAAAACEA2stAkX0CAABe&#10;BQAADgAAAAAAAAAAAAAAAAAuAgAAZHJzL2Uyb0RvYy54bWxQSwECLQAUAAYACAAAACEAjYQObd4A&#10;AAALAQAADwAAAAAAAAAAAAAAAADXBAAAZHJzL2Rvd25yZXYueG1sUEsFBgAAAAAEAAQA8wAAAOIF&#10;AAAAAA==&#10;" filled="f" strokecolor="#e00" strokeweight="1pt"/>
            </w:pict>
          </mc:Fallback>
        </mc:AlternateContent>
      </w:r>
      <w:r w:rsidRPr="00056F24">
        <w:rPr>
          <w:rFonts w:ascii="Palatino Linotype" w:hAnsi="Palatino Linotype" w:cs="Arial"/>
          <w:noProof/>
          <w:sz w:val="24"/>
          <w:szCs w:val="24"/>
          <w:lang w:eastAsia="es-MX"/>
        </w:rPr>
        <w:drawing>
          <wp:anchor distT="0" distB="0" distL="114300" distR="114300" simplePos="0" relativeHeight="251841525" behindDoc="0" locked="0" layoutInCell="1" allowOverlap="1" wp14:anchorId="71B3A942" wp14:editId="6136A856">
            <wp:simplePos x="0" y="0"/>
            <wp:positionH relativeFrom="column">
              <wp:posOffset>-69215</wp:posOffset>
            </wp:positionH>
            <wp:positionV relativeFrom="paragraph">
              <wp:posOffset>321945</wp:posOffset>
            </wp:positionV>
            <wp:extent cx="5760720" cy="3492500"/>
            <wp:effectExtent l="19050" t="19050" r="11430" b="12700"/>
            <wp:wrapThrough wrapText="bothSides">
              <wp:wrapPolygon edited="0">
                <wp:start x="-71" y="-118"/>
                <wp:lineTo x="-71" y="21561"/>
                <wp:lineTo x="21571" y="21561"/>
                <wp:lineTo x="21571" y="-118"/>
                <wp:lineTo x="-71" y="-118"/>
              </wp:wrapPolygon>
            </wp:wrapThrough>
            <wp:docPr id="279139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3927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925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EE9D884" w14:textId="57F5A92F" w:rsidR="007B0A1C" w:rsidRPr="00056F24" w:rsidRDefault="00F85D06" w:rsidP="00E8308B">
      <w:pPr>
        <w:autoSpaceDE w:val="0"/>
        <w:autoSpaceDN w:val="0"/>
        <w:adjustRightInd w:val="0"/>
        <w:spacing w:before="240" w:line="360" w:lineRule="auto"/>
        <w:jc w:val="both"/>
        <w:rPr>
          <w:rFonts w:ascii="Palatino Linotype" w:hAnsi="Palatino Linotype" w:cs="Arial"/>
          <w:sz w:val="24"/>
          <w:szCs w:val="24"/>
        </w:rPr>
      </w:pPr>
      <w:r w:rsidRPr="00056F24">
        <w:rPr>
          <w:rFonts w:ascii="Palatino Linotype" w:hAnsi="Palatino Linotype" w:cs="Arial"/>
          <w:noProof/>
          <w:sz w:val="24"/>
          <w:szCs w:val="24"/>
          <w:lang w:eastAsia="es-MX"/>
        </w:rPr>
        <w:lastRenderedPageBreak/>
        <w:drawing>
          <wp:anchor distT="0" distB="0" distL="114300" distR="114300" simplePos="0" relativeHeight="251847670" behindDoc="0" locked="0" layoutInCell="1" allowOverlap="1" wp14:anchorId="066852E9" wp14:editId="762B00A5">
            <wp:simplePos x="0" y="0"/>
            <wp:positionH relativeFrom="column">
              <wp:posOffset>1328420</wp:posOffset>
            </wp:positionH>
            <wp:positionV relativeFrom="paragraph">
              <wp:posOffset>22860</wp:posOffset>
            </wp:positionV>
            <wp:extent cx="2809875" cy="641985"/>
            <wp:effectExtent l="19050" t="19050" r="28575" b="24765"/>
            <wp:wrapThrough wrapText="bothSides">
              <wp:wrapPolygon edited="0">
                <wp:start x="-146" y="-641"/>
                <wp:lineTo x="-146" y="21792"/>
                <wp:lineTo x="21673" y="21792"/>
                <wp:lineTo x="21673" y="-641"/>
                <wp:lineTo x="-146" y="-641"/>
              </wp:wrapPolygon>
            </wp:wrapThrough>
            <wp:docPr id="1141115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15290" name=""/>
                    <pic:cNvPicPr/>
                  </pic:nvPicPr>
                  <pic:blipFill>
                    <a:blip r:embed="rId9">
                      <a:extLst>
                        <a:ext uri="{28A0092B-C50C-407E-A947-70E740481C1C}">
                          <a14:useLocalDpi xmlns:a14="http://schemas.microsoft.com/office/drawing/2010/main" val="0"/>
                        </a:ext>
                      </a:extLst>
                    </a:blip>
                    <a:stretch>
                      <a:fillRect/>
                    </a:stretch>
                  </pic:blipFill>
                  <pic:spPr>
                    <a:xfrm>
                      <a:off x="0" y="0"/>
                      <a:ext cx="2809875" cy="6419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0F5875F" w14:textId="77777777" w:rsidR="007B0A1C" w:rsidRPr="00056F24" w:rsidRDefault="007B0A1C" w:rsidP="00E8308B">
      <w:pPr>
        <w:autoSpaceDE w:val="0"/>
        <w:autoSpaceDN w:val="0"/>
        <w:adjustRightInd w:val="0"/>
        <w:spacing w:before="240" w:line="360" w:lineRule="auto"/>
        <w:jc w:val="both"/>
        <w:rPr>
          <w:rFonts w:ascii="Palatino Linotype" w:hAnsi="Palatino Linotype" w:cs="Arial"/>
          <w:sz w:val="24"/>
          <w:szCs w:val="24"/>
        </w:rPr>
      </w:pPr>
    </w:p>
    <w:p w14:paraId="370F12FC" w14:textId="77777777" w:rsidR="007B0A1C" w:rsidRPr="00056F24" w:rsidRDefault="007B0A1C" w:rsidP="00E8308B">
      <w:pPr>
        <w:autoSpaceDE w:val="0"/>
        <w:autoSpaceDN w:val="0"/>
        <w:adjustRightInd w:val="0"/>
        <w:spacing w:before="240" w:line="360" w:lineRule="auto"/>
        <w:jc w:val="both"/>
        <w:rPr>
          <w:rFonts w:ascii="Palatino Linotype" w:hAnsi="Palatino Linotype" w:cs="Arial"/>
          <w:sz w:val="24"/>
          <w:szCs w:val="24"/>
        </w:rPr>
      </w:pPr>
    </w:p>
    <w:p w14:paraId="3E5C6955" w14:textId="673A0FD9" w:rsidR="00D42445" w:rsidRPr="00056F24" w:rsidRDefault="0081468E" w:rsidP="00E8308B">
      <w:pPr>
        <w:autoSpaceDE w:val="0"/>
        <w:autoSpaceDN w:val="0"/>
        <w:adjustRightInd w:val="0"/>
        <w:spacing w:before="240" w:line="360" w:lineRule="auto"/>
        <w:jc w:val="both"/>
        <w:rPr>
          <w:rFonts w:ascii="Palatino Linotype" w:hAnsi="Palatino Linotype" w:cs="Arial"/>
          <w:sz w:val="24"/>
          <w:szCs w:val="24"/>
        </w:rPr>
      </w:pPr>
      <w:r w:rsidRPr="00056F24">
        <w:rPr>
          <w:rFonts w:ascii="Palatino Linotype" w:hAnsi="Palatino Linotype" w:cs="Arial"/>
          <w:sz w:val="24"/>
          <w:szCs w:val="24"/>
        </w:rPr>
        <w:t>D</w:t>
      </w:r>
      <w:r w:rsidR="009C5799" w:rsidRPr="00056F24">
        <w:rPr>
          <w:rFonts w:ascii="Palatino Linotype" w:hAnsi="Palatino Linotype" w:cs="Arial"/>
          <w:sz w:val="24"/>
          <w:szCs w:val="24"/>
        </w:rPr>
        <w:t xml:space="preserve">e lo expuesto con anterioridad, se desprende que </w:t>
      </w:r>
      <w:r w:rsidR="009C5799" w:rsidRPr="00056F24">
        <w:rPr>
          <w:rFonts w:ascii="Palatino Linotype" w:hAnsi="Palatino Linotype" w:cs="Arial"/>
          <w:b/>
          <w:bCs/>
          <w:sz w:val="24"/>
          <w:szCs w:val="24"/>
        </w:rPr>
        <w:t xml:space="preserve">El Sujeto Obligado </w:t>
      </w:r>
      <w:r w:rsidR="009C5799" w:rsidRPr="00056F24">
        <w:rPr>
          <w:rFonts w:ascii="Palatino Linotype" w:hAnsi="Palatino Linotype" w:cs="Arial"/>
          <w:sz w:val="24"/>
          <w:szCs w:val="24"/>
        </w:rPr>
        <w:t xml:space="preserve">se auxilia de diversas Coordinaciones, Direcciones y Departamentos para cumplir con sus fines y objetivos, resultando de nuestro interés </w:t>
      </w:r>
      <w:r w:rsidR="00247537" w:rsidRPr="00056F24">
        <w:rPr>
          <w:rFonts w:ascii="Palatino Linotype" w:hAnsi="Palatino Linotype" w:cs="Arial"/>
          <w:sz w:val="24"/>
          <w:szCs w:val="24"/>
        </w:rPr>
        <w:t xml:space="preserve">la </w:t>
      </w:r>
      <w:r w:rsidR="00F85D06" w:rsidRPr="00056F24">
        <w:rPr>
          <w:rFonts w:ascii="Palatino Linotype" w:hAnsi="Palatino Linotype" w:cs="Arial"/>
          <w:sz w:val="24"/>
          <w:szCs w:val="24"/>
        </w:rPr>
        <w:t xml:space="preserve">Oficialía Mayor. </w:t>
      </w:r>
      <w:r w:rsidR="00497BD1" w:rsidRPr="00056F24">
        <w:rPr>
          <w:rFonts w:ascii="Palatino Linotype" w:hAnsi="Palatino Linotype" w:cs="Arial"/>
          <w:sz w:val="24"/>
          <w:szCs w:val="24"/>
        </w:rPr>
        <w:t xml:space="preserve"> </w:t>
      </w:r>
      <w:r w:rsidRPr="00056F24">
        <w:rPr>
          <w:rFonts w:ascii="Palatino Linotype" w:hAnsi="Palatino Linotype" w:cs="Arial"/>
          <w:sz w:val="24"/>
          <w:szCs w:val="24"/>
        </w:rPr>
        <w:t xml:space="preserve"> </w:t>
      </w:r>
    </w:p>
    <w:p w14:paraId="10A48FF7" w14:textId="4D6470C1" w:rsidR="00F85D06" w:rsidRPr="00056F24" w:rsidRDefault="00D42445" w:rsidP="0081468E">
      <w:pPr>
        <w:spacing w:after="0" w:line="360" w:lineRule="auto"/>
        <w:jc w:val="both"/>
        <w:rPr>
          <w:rFonts w:ascii="Palatino Linotype" w:hAnsi="Palatino Linotype" w:cs="Arial"/>
          <w:sz w:val="24"/>
          <w:szCs w:val="24"/>
        </w:rPr>
      </w:pPr>
      <w:r w:rsidRPr="00056F24">
        <w:rPr>
          <w:rFonts w:ascii="Palatino Linotype" w:hAnsi="Palatino Linotype" w:cs="Arial"/>
          <w:sz w:val="24"/>
          <w:szCs w:val="24"/>
        </w:rPr>
        <w:t>En virtud de lo anterior, para delimitar la</w:t>
      </w:r>
      <w:r w:rsidR="00F85D06" w:rsidRPr="00056F24">
        <w:rPr>
          <w:rFonts w:ascii="Palatino Linotype" w:hAnsi="Palatino Linotype" w:cs="Arial"/>
          <w:sz w:val="24"/>
          <w:szCs w:val="24"/>
        </w:rPr>
        <w:t xml:space="preserve"> esfera competencial de la unidad administrativa en cita, resulta oportuno traer a colación los artículos 31 y 32 del Bando municipal de Tlalnepantla, así como los numerales 251 y 252 del Reglamento Interior De La Administración Pública Municipal De Tlalnepantla De Baz, porciones normativas que disponen a la literalidad lo siguiente:</w:t>
      </w:r>
    </w:p>
    <w:p w14:paraId="2AA8BAF7" w14:textId="77777777" w:rsidR="00F85D06" w:rsidRPr="00056F24" w:rsidRDefault="00F85D06" w:rsidP="0081468E">
      <w:pPr>
        <w:spacing w:after="0" w:line="360" w:lineRule="auto"/>
        <w:jc w:val="both"/>
        <w:rPr>
          <w:rFonts w:ascii="Palatino Linotype" w:hAnsi="Palatino Linotype" w:cs="Arial"/>
          <w:sz w:val="24"/>
          <w:szCs w:val="24"/>
        </w:rPr>
      </w:pPr>
    </w:p>
    <w:p w14:paraId="35D1E8A1" w14:textId="7E90715E" w:rsidR="00F85D06" w:rsidRPr="00056F24" w:rsidRDefault="00F85D06" w:rsidP="00F85D06">
      <w:pPr>
        <w:pStyle w:val="Citas"/>
        <w:jc w:val="center"/>
        <w:rPr>
          <w:b/>
          <w:bCs/>
          <w:i w:val="0"/>
          <w:iCs/>
        </w:rPr>
      </w:pPr>
      <w:r w:rsidRPr="00056F24">
        <w:rPr>
          <w:b/>
          <w:bCs/>
          <w:i w:val="0"/>
          <w:iCs/>
        </w:rPr>
        <w:t>BANDO MUNICIPAL DE TLALNEPANTLA</w:t>
      </w:r>
    </w:p>
    <w:p w14:paraId="35A3A0CA" w14:textId="044BBD1A" w:rsidR="00F85D06" w:rsidRPr="00056F24" w:rsidRDefault="00F85D06" w:rsidP="00F85D06">
      <w:pPr>
        <w:pStyle w:val="Citas"/>
      </w:pPr>
      <w:r w:rsidRPr="00056F24">
        <w:t>“Artículo 31 La Administración Pública Municipal se dividirá para su eficiencia en centralizada, descentralizada y fideicomisos.</w:t>
      </w:r>
    </w:p>
    <w:p w14:paraId="2976D074" w14:textId="33C7CC68" w:rsidR="00F85D06" w:rsidRPr="00056F24" w:rsidRDefault="00F85D06" w:rsidP="00F85D06">
      <w:pPr>
        <w:pStyle w:val="Citas"/>
      </w:pPr>
      <w:r w:rsidRPr="00056F24">
        <w:t>Artículo 32 La Administración Pública Municipal centralizada estará integrada por las siguientes Dependencias administrativas:</w:t>
      </w:r>
    </w:p>
    <w:p w14:paraId="6F1D706C" w14:textId="34D03956" w:rsidR="00F85D06" w:rsidRPr="00056F24" w:rsidRDefault="00F85D06" w:rsidP="00F85D06">
      <w:pPr>
        <w:pStyle w:val="Citas"/>
      </w:pPr>
      <w:r w:rsidRPr="00056F24">
        <w:t>(…)</w:t>
      </w:r>
    </w:p>
    <w:p w14:paraId="3BC050EB" w14:textId="576ECA3B" w:rsidR="00F85D06" w:rsidRPr="00056F24" w:rsidRDefault="00F85D06" w:rsidP="00F85D06">
      <w:pPr>
        <w:pStyle w:val="Citas"/>
        <w:rPr>
          <w:b/>
          <w:bCs/>
          <w:u w:val="single"/>
        </w:rPr>
      </w:pPr>
      <w:r w:rsidRPr="00056F24">
        <w:rPr>
          <w:b/>
          <w:bCs/>
          <w:u w:val="single"/>
        </w:rPr>
        <w:t>VI. Oficialía Mayor;</w:t>
      </w:r>
    </w:p>
    <w:p w14:paraId="0A5CE537" w14:textId="70093212" w:rsidR="00F85D06" w:rsidRPr="00056F24" w:rsidRDefault="00F85D06" w:rsidP="00F85D06">
      <w:pPr>
        <w:pStyle w:val="Citas"/>
        <w:rPr>
          <w:b/>
          <w:bCs/>
        </w:rPr>
      </w:pPr>
      <w:r w:rsidRPr="00056F24">
        <w:lastRenderedPageBreak/>
        <w:t xml:space="preserve">(…)” </w:t>
      </w:r>
      <w:r w:rsidRPr="00056F24">
        <w:rPr>
          <w:b/>
          <w:bCs/>
        </w:rPr>
        <w:t xml:space="preserve">(Sic) </w:t>
      </w:r>
    </w:p>
    <w:p w14:paraId="5379960C" w14:textId="77777777" w:rsidR="00F85D06" w:rsidRPr="00056F24" w:rsidRDefault="00F85D06" w:rsidP="00F85D06">
      <w:pPr>
        <w:pStyle w:val="Citas"/>
        <w:rPr>
          <w:b/>
          <w:bCs/>
        </w:rPr>
      </w:pPr>
    </w:p>
    <w:p w14:paraId="2A2653FB" w14:textId="3E2640A5" w:rsidR="00F85D06" w:rsidRPr="00056F24" w:rsidRDefault="00B50176" w:rsidP="00F85D06">
      <w:pPr>
        <w:pStyle w:val="Citas"/>
        <w:rPr>
          <w:b/>
          <w:bCs/>
          <w:i w:val="0"/>
          <w:iCs/>
        </w:rPr>
      </w:pPr>
      <w:r w:rsidRPr="00056F24">
        <w:rPr>
          <w:b/>
          <w:bCs/>
          <w:i w:val="0"/>
          <w:iCs/>
        </w:rPr>
        <w:t>REGLAMENTO INTERIOR DE LA ADMINISTRACIÓN PÚBLICA MUNICIPAL DE TLALNEPANTLA DE BAZ</w:t>
      </w:r>
    </w:p>
    <w:p w14:paraId="56D78C53" w14:textId="2C0999F6" w:rsidR="00F85D06" w:rsidRPr="00056F24" w:rsidRDefault="00B50176" w:rsidP="00F85D06">
      <w:pPr>
        <w:pStyle w:val="Citas"/>
      </w:pPr>
      <w:r w:rsidRPr="00056F24">
        <w:t>“</w:t>
      </w:r>
      <w:r w:rsidR="00F85D06" w:rsidRPr="00056F24">
        <w:t>ARTÍCULO 251. Para el despacho de los asuntos de su competencia, la Oficialía Mayor, tendrá las siguientes facultades y obligaciones:</w:t>
      </w:r>
    </w:p>
    <w:p w14:paraId="6989829D" w14:textId="2943132D" w:rsidR="00F85D06" w:rsidRPr="00056F24" w:rsidRDefault="00F85D06" w:rsidP="00F85D06">
      <w:pPr>
        <w:pStyle w:val="Citas"/>
      </w:pPr>
      <w:r w:rsidRPr="00056F24">
        <w:t>I. Vigilar el cumplimiento de las disposiciones legales que regulen las relaciones entre las</w:t>
      </w:r>
      <w:r w:rsidR="00B50176" w:rsidRPr="00056F24">
        <w:t xml:space="preserve"> </w:t>
      </w:r>
      <w:r w:rsidRPr="00056F24">
        <w:t>Dependencias de la Administración Pública Municipal y sus servidores públicos;</w:t>
      </w:r>
    </w:p>
    <w:p w14:paraId="7E1A9BA9" w14:textId="022309CF" w:rsidR="00F85D06" w:rsidRPr="00056F24" w:rsidRDefault="00F85D06" w:rsidP="00F85D06">
      <w:pPr>
        <w:pStyle w:val="Citas"/>
        <w:rPr>
          <w:b/>
          <w:bCs/>
          <w:u w:val="single"/>
        </w:rPr>
      </w:pPr>
      <w:r w:rsidRPr="00056F24">
        <w:rPr>
          <w:b/>
          <w:bCs/>
          <w:u w:val="single"/>
        </w:rPr>
        <w:t>II. Poner a consideración de la persona titular de la Presidencia Municipal, los nombramientos,</w:t>
      </w:r>
      <w:r w:rsidR="00B50176" w:rsidRPr="00056F24">
        <w:rPr>
          <w:b/>
          <w:bCs/>
          <w:u w:val="single"/>
        </w:rPr>
        <w:t xml:space="preserve"> </w:t>
      </w:r>
      <w:r w:rsidRPr="00056F24">
        <w:rPr>
          <w:b/>
          <w:bCs/>
          <w:u w:val="single"/>
        </w:rPr>
        <w:t>sueldos, renuncias, licencias y jubilaciones de las personas servidoras públicas de la</w:t>
      </w:r>
      <w:r w:rsidR="00B50176" w:rsidRPr="00056F24">
        <w:rPr>
          <w:b/>
          <w:bCs/>
          <w:u w:val="single"/>
        </w:rPr>
        <w:t xml:space="preserve"> </w:t>
      </w:r>
      <w:r w:rsidRPr="00056F24">
        <w:rPr>
          <w:b/>
          <w:bCs/>
          <w:u w:val="single"/>
        </w:rPr>
        <w:t>Administración Pública Municipal, atendiendo a la normatividad aplicable, con excepción de</w:t>
      </w:r>
      <w:r w:rsidR="00B50176" w:rsidRPr="00056F24">
        <w:rPr>
          <w:b/>
          <w:bCs/>
          <w:u w:val="single"/>
        </w:rPr>
        <w:t xml:space="preserve"> </w:t>
      </w:r>
      <w:r w:rsidRPr="00056F24">
        <w:rPr>
          <w:b/>
          <w:bCs/>
          <w:u w:val="single"/>
        </w:rPr>
        <w:t>aquellas personas servidoras públicas cuyo nombramiento sea determinado de manera</w:t>
      </w:r>
      <w:r w:rsidR="00B50176" w:rsidRPr="00056F24">
        <w:rPr>
          <w:b/>
          <w:bCs/>
          <w:u w:val="single"/>
        </w:rPr>
        <w:t xml:space="preserve"> </w:t>
      </w:r>
      <w:r w:rsidRPr="00056F24">
        <w:rPr>
          <w:b/>
          <w:bCs/>
          <w:u w:val="single"/>
        </w:rPr>
        <w:t>distinta por otras disposiciones jurídicas vigentes;</w:t>
      </w:r>
    </w:p>
    <w:p w14:paraId="30D9E145" w14:textId="523406D6" w:rsidR="00F85D06" w:rsidRPr="00056F24" w:rsidRDefault="00F85D06" w:rsidP="00F85D06">
      <w:pPr>
        <w:pStyle w:val="Citas"/>
      </w:pPr>
      <w:r w:rsidRPr="00056F24">
        <w:t>(…)</w:t>
      </w:r>
    </w:p>
    <w:p w14:paraId="3E8DE62A" w14:textId="472C0009" w:rsidR="00F85D06" w:rsidRPr="00056F24" w:rsidRDefault="00F85D06" w:rsidP="00F85D06">
      <w:pPr>
        <w:pStyle w:val="Citas"/>
      </w:pPr>
      <w:r w:rsidRPr="00056F24">
        <w:t>VIII. Controlar que el personal que las dependencias requieran sea debidamente seleccionado y</w:t>
      </w:r>
      <w:r w:rsidR="00B50176" w:rsidRPr="00056F24">
        <w:t xml:space="preserve"> </w:t>
      </w:r>
      <w:r w:rsidRPr="00056F24">
        <w:t>contratado, cuando así lo establezcan las descripciones y especificaciones de los puestos,</w:t>
      </w:r>
      <w:r w:rsidR="00B50176" w:rsidRPr="00056F24">
        <w:t xml:space="preserve"> </w:t>
      </w:r>
      <w:r w:rsidRPr="00056F24">
        <w:t>atendiendo a la normatividad aplicable;</w:t>
      </w:r>
    </w:p>
    <w:p w14:paraId="136C317E" w14:textId="69C77A4A" w:rsidR="00F85D06" w:rsidRPr="00056F24" w:rsidRDefault="00F85D06" w:rsidP="00F85D06">
      <w:pPr>
        <w:pStyle w:val="Citas"/>
      </w:pPr>
      <w:r w:rsidRPr="00056F24">
        <w:t>IX. Vigilar la integración de los expedientes del personal, así como la expedición de las</w:t>
      </w:r>
      <w:r w:rsidR="00B50176" w:rsidRPr="00056F24">
        <w:t xml:space="preserve"> </w:t>
      </w:r>
      <w:r w:rsidRPr="00056F24">
        <w:t>credenciales de identificación laboral;</w:t>
      </w:r>
    </w:p>
    <w:p w14:paraId="4D59E040" w14:textId="0843ACF4" w:rsidR="00F85D06" w:rsidRPr="00056F24" w:rsidRDefault="00F85D06" w:rsidP="00F85D06">
      <w:pPr>
        <w:pStyle w:val="Citas"/>
      </w:pPr>
      <w:r w:rsidRPr="00056F24">
        <w:t>(…)</w:t>
      </w:r>
    </w:p>
    <w:p w14:paraId="46ACF673" w14:textId="1D17EA5C" w:rsidR="00F85D06" w:rsidRPr="00056F24" w:rsidRDefault="00F85D06" w:rsidP="00F85D06">
      <w:pPr>
        <w:pStyle w:val="Citas"/>
      </w:pPr>
      <w:r w:rsidRPr="00056F24">
        <w:lastRenderedPageBreak/>
        <w:t>ARTÍCULO 252. La Oficialía Mayor contará con una persona titular que será responsable de la</w:t>
      </w:r>
      <w:r w:rsidR="00B50176" w:rsidRPr="00056F24">
        <w:t xml:space="preserve"> </w:t>
      </w:r>
      <w:r w:rsidRPr="00056F24">
        <w:t>conducción, supervisión y ejecución de las funciones a que se refiere el artículo que antecede, y</w:t>
      </w:r>
      <w:r w:rsidR="00B50176" w:rsidRPr="00056F24">
        <w:t xml:space="preserve"> </w:t>
      </w:r>
      <w:r w:rsidRPr="00056F24">
        <w:t>para su auxilio, tendrá a su cargo las siguientes unidades administrativas:</w:t>
      </w:r>
    </w:p>
    <w:p w14:paraId="74776D2B" w14:textId="77777777" w:rsidR="00F85D06" w:rsidRPr="00056F24" w:rsidRDefault="00F85D06" w:rsidP="00F85D06">
      <w:pPr>
        <w:pStyle w:val="Citas"/>
      </w:pPr>
      <w:r w:rsidRPr="00056F24">
        <w:t>I. Coordinación Técnica Administrativa;</w:t>
      </w:r>
    </w:p>
    <w:p w14:paraId="24A41132" w14:textId="77777777" w:rsidR="00F85D06" w:rsidRPr="00056F24" w:rsidRDefault="00F85D06" w:rsidP="00F85D06">
      <w:pPr>
        <w:pStyle w:val="Citas"/>
      </w:pPr>
      <w:r w:rsidRPr="00056F24">
        <w:t>II. Coordinación Jurídica;</w:t>
      </w:r>
    </w:p>
    <w:p w14:paraId="45346755" w14:textId="77777777" w:rsidR="00F85D06" w:rsidRPr="00056F24" w:rsidRDefault="00F85D06" w:rsidP="00F85D06">
      <w:pPr>
        <w:pStyle w:val="Citas"/>
      </w:pPr>
      <w:r w:rsidRPr="00056F24">
        <w:t>III. Enlace Administrativo;</w:t>
      </w:r>
    </w:p>
    <w:p w14:paraId="066CFC41" w14:textId="77777777" w:rsidR="00F85D06" w:rsidRPr="00056F24" w:rsidRDefault="00F85D06" w:rsidP="00F85D06">
      <w:pPr>
        <w:pStyle w:val="Citas"/>
      </w:pPr>
      <w:r w:rsidRPr="00056F24">
        <w:t>IV. Subdirección de Recursos Humanos;</w:t>
      </w:r>
    </w:p>
    <w:p w14:paraId="1E15EAF5" w14:textId="77777777" w:rsidR="00F85D06" w:rsidRPr="00056F24" w:rsidRDefault="00F85D06" w:rsidP="00F85D06">
      <w:pPr>
        <w:pStyle w:val="Citas"/>
      </w:pPr>
      <w:r w:rsidRPr="00056F24">
        <w:t>V. Subdirección de Recursos Materiales;</w:t>
      </w:r>
    </w:p>
    <w:p w14:paraId="1235DBB2" w14:textId="0581CC1B" w:rsidR="00F85D06" w:rsidRPr="00056F24" w:rsidRDefault="00F85D06" w:rsidP="00F85D06">
      <w:pPr>
        <w:pStyle w:val="Citas"/>
        <w:rPr>
          <w:b/>
          <w:bCs/>
        </w:rPr>
      </w:pPr>
      <w:r w:rsidRPr="00056F24">
        <w:t>VI. Subdirección de Servicios Generales</w:t>
      </w:r>
      <w:r w:rsidR="00B50176" w:rsidRPr="00056F24">
        <w:t xml:space="preserve">” </w:t>
      </w:r>
      <w:r w:rsidR="00B50176" w:rsidRPr="00056F24">
        <w:rPr>
          <w:b/>
          <w:bCs/>
        </w:rPr>
        <w:t>(Sic)</w:t>
      </w:r>
    </w:p>
    <w:p w14:paraId="46AFE2B4" w14:textId="77777777" w:rsidR="00F85D06" w:rsidRPr="00056F24" w:rsidRDefault="00F85D06" w:rsidP="0081468E">
      <w:pPr>
        <w:spacing w:after="0" w:line="360" w:lineRule="auto"/>
        <w:jc w:val="both"/>
        <w:rPr>
          <w:rFonts w:ascii="Palatino Linotype" w:hAnsi="Palatino Linotype" w:cs="Arial"/>
          <w:sz w:val="24"/>
          <w:szCs w:val="24"/>
        </w:rPr>
      </w:pPr>
    </w:p>
    <w:p w14:paraId="5C38E66E" w14:textId="77777777" w:rsidR="00F85D06" w:rsidRPr="00056F24" w:rsidRDefault="00F85D06" w:rsidP="0081468E">
      <w:pPr>
        <w:spacing w:after="0" w:line="360" w:lineRule="auto"/>
        <w:jc w:val="both"/>
        <w:rPr>
          <w:rFonts w:ascii="Palatino Linotype" w:hAnsi="Palatino Linotype" w:cs="Arial"/>
          <w:sz w:val="24"/>
          <w:szCs w:val="24"/>
        </w:rPr>
      </w:pPr>
    </w:p>
    <w:p w14:paraId="4E42D3E4" w14:textId="17278AE9" w:rsidR="00B50176" w:rsidRPr="00056F24" w:rsidRDefault="00B50176" w:rsidP="00B50176">
      <w:pPr>
        <w:pStyle w:val="Citas"/>
        <w:ind w:left="0" w:right="-18"/>
        <w:rPr>
          <w:i w:val="0"/>
          <w:iCs/>
          <w:sz w:val="24"/>
          <w:szCs w:val="24"/>
        </w:rPr>
      </w:pPr>
      <w:r w:rsidRPr="00056F24">
        <w:rPr>
          <w:i w:val="0"/>
          <w:iCs/>
          <w:sz w:val="24"/>
          <w:szCs w:val="24"/>
        </w:rPr>
        <w:t>De ahí que deba arribarse a la premisa de que la oficialía mayor, así como sus unidades administrativas, regulan diversas aristas de los servidores públicos, tales como:</w:t>
      </w:r>
    </w:p>
    <w:p w14:paraId="74C7AC0A" w14:textId="77777777" w:rsidR="00B50176" w:rsidRPr="00056F24" w:rsidRDefault="00B50176" w:rsidP="00B50176">
      <w:pPr>
        <w:pStyle w:val="Citas"/>
        <w:numPr>
          <w:ilvl w:val="0"/>
          <w:numId w:val="21"/>
        </w:numPr>
        <w:ind w:right="-18"/>
        <w:rPr>
          <w:i w:val="0"/>
          <w:iCs/>
          <w:sz w:val="24"/>
          <w:szCs w:val="24"/>
        </w:rPr>
      </w:pPr>
      <w:r w:rsidRPr="00056F24">
        <w:rPr>
          <w:i w:val="0"/>
          <w:iCs/>
          <w:sz w:val="24"/>
          <w:szCs w:val="24"/>
        </w:rPr>
        <w:t>Altas</w:t>
      </w:r>
    </w:p>
    <w:p w14:paraId="2B1FF026" w14:textId="77777777" w:rsidR="00B50176" w:rsidRPr="00056F24" w:rsidRDefault="00B50176" w:rsidP="00B50176">
      <w:pPr>
        <w:pStyle w:val="Citas"/>
        <w:numPr>
          <w:ilvl w:val="0"/>
          <w:numId w:val="21"/>
        </w:numPr>
        <w:ind w:right="-18"/>
        <w:rPr>
          <w:i w:val="0"/>
          <w:iCs/>
          <w:sz w:val="24"/>
          <w:szCs w:val="24"/>
        </w:rPr>
      </w:pPr>
      <w:r w:rsidRPr="00056F24">
        <w:rPr>
          <w:i w:val="0"/>
          <w:iCs/>
          <w:sz w:val="24"/>
          <w:szCs w:val="24"/>
        </w:rPr>
        <w:t>Bajas</w:t>
      </w:r>
    </w:p>
    <w:p w14:paraId="034CA6AB" w14:textId="77777777" w:rsidR="00B50176" w:rsidRPr="00056F24" w:rsidRDefault="00B50176" w:rsidP="00B50176">
      <w:pPr>
        <w:pStyle w:val="Citas"/>
        <w:numPr>
          <w:ilvl w:val="0"/>
          <w:numId w:val="21"/>
        </w:numPr>
        <w:ind w:right="-18"/>
        <w:rPr>
          <w:i w:val="0"/>
          <w:iCs/>
          <w:sz w:val="24"/>
          <w:szCs w:val="24"/>
        </w:rPr>
      </w:pPr>
      <w:r w:rsidRPr="00056F24">
        <w:rPr>
          <w:i w:val="0"/>
          <w:iCs/>
          <w:sz w:val="24"/>
          <w:szCs w:val="24"/>
        </w:rPr>
        <w:t>Movimientos de personal</w:t>
      </w:r>
    </w:p>
    <w:p w14:paraId="2EA29ED3" w14:textId="77777777" w:rsidR="00B50176" w:rsidRPr="00056F24" w:rsidRDefault="00B50176" w:rsidP="00B50176">
      <w:pPr>
        <w:pStyle w:val="Citas"/>
        <w:numPr>
          <w:ilvl w:val="0"/>
          <w:numId w:val="21"/>
        </w:numPr>
        <w:ind w:right="-18"/>
        <w:rPr>
          <w:i w:val="0"/>
          <w:iCs/>
          <w:sz w:val="24"/>
          <w:szCs w:val="24"/>
        </w:rPr>
      </w:pPr>
      <w:r w:rsidRPr="00056F24">
        <w:rPr>
          <w:i w:val="0"/>
          <w:iCs/>
          <w:sz w:val="24"/>
          <w:szCs w:val="24"/>
        </w:rPr>
        <w:t>Procesos de nómina</w:t>
      </w:r>
    </w:p>
    <w:p w14:paraId="2FB3E10B" w14:textId="77777777" w:rsidR="00B50176" w:rsidRPr="00056F24" w:rsidRDefault="00B50176" w:rsidP="00B50176">
      <w:pPr>
        <w:pStyle w:val="Citas"/>
        <w:numPr>
          <w:ilvl w:val="0"/>
          <w:numId w:val="21"/>
        </w:numPr>
        <w:ind w:right="-18"/>
        <w:rPr>
          <w:i w:val="0"/>
          <w:iCs/>
          <w:sz w:val="24"/>
          <w:szCs w:val="24"/>
        </w:rPr>
      </w:pPr>
      <w:r w:rsidRPr="00056F24">
        <w:rPr>
          <w:i w:val="0"/>
          <w:iCs/>
          <w:sz w:val="24"/>
          <w:szCs w:val="24"/>
        </w:rPr>
        <w:lastRenderedPageBreak/>
        <w:t>Registro de incidencias, periodos vacacionales, permisos y licencias</w:t>
      </w:r>
    </w:p>
    <w:p w14:paraId="64DE52FB" w14:textId="751BC19B" w:rsidR="00B50176" w:rsidRPr="00056F24" w:rsidRDefault="00B50176" w:rsidP="00B50176">
      <w:pPr>
        <w:pStyle w:val="Citas"/>
        <w:numPr>
          <w:ilvl w:val="0"/>
          <w:numId w:val="21"/>
        </w:numPr>
        <w:ind w:right="-18"/>
        <w:rPr>
          <w:i w:val="0"/>
          <w:iCs/>
          <w:sz w:val="24"/>
          <w:szCs w:val="24"/>
        </w:rPr>
      </w:pPr>
      <w:r w:rsidRPr="00056F24">
        <w:rPr>
          <w:i w:val="0"/>
          <w:iCs/>
          <w:sz w:val="24"/>
          <w:szCs w:val="24"/>
        </w:rPr>
        <w:t>Integración y actualización de expedientes personales</w:t>
      </w:r>
    </w:p>
    <w:p w14:paraId="22CD2C0E" w14:textId="77777777" w:rsidR="00B50176" w:rsidRPr="00056F24" w:rsidRDefault="00B50176" w:rsidP="00B50176">
      <w:pPr>
        <w:pStyle w:val="Citas"/>
        <w:numPr>
          <w:ilvl w:val="0"/>
          <w:numId w:val="21"/>
        </w:numPr>
        <w:ind w:right="-18"/>
        <w:rPr>
          <w:i w:val="0"/>
          <w:iCs/>
          <w:sz w:val="24"/>
          <w:szCs w:val="24"/>
        </w:rPr>
      </w:pPr>
      <w:r w:rsidRPr="00056F24">
        <w:rPr>
          <w:i w:val="0"/>
          <w:iCs/>
          <w:sz w:val="24"/>
          <w:szCs w:val="24"/>
        </w:rPr>
        <w:t xml:space="preserve">Otros. </w:t>
      </w:r>
    </w:p>
    <w:p w14:paraId="25B4F229" w14:textId="77777777" w:rsidR="00497BD1" w:rsidRPr="00056F24" w:rsidRDefault="00497BD1" w:rsidP="0081468E">
      <w:pPr>
        <w:spacing w:after="0" w:line="360" w:lineRule="auto"/>
        <w:jc w:val="both"/>
        <w:rPr>
          <w:rFonts w:ascii="Palatino Linotype" w:hAnsi="Palatino Linotype" w:cs="Arial"/>
          <w:sz w:val="24"/>
          <w:szCs w:val="24"/>
        </w:rPr>
      </w:pPr>
    </w:p>
    <w:p w14:paraId="28A01CF6" w14:textId="0F24EF0C" w:rsidR="00B50176" w:rsidRPr="00056F24" w:rsidRDefault="00B50176" w:rsidP="00B50176">
      <w:pPr>
        <w:spacing w:before="240" w:line="360" w:lineRule="auto"/>
        <w:jc w:val="both"/>
        <w:rPr>
          <w:rFonts w:ascii="Palatino Linotype" w:hAnsi="Palatino Linotype"/>
          <w:bCs/>
          <w:sz w:val="24"/>
          <w:szCs w:val="24"/>
        </w:rPr>
      </w:pPr>
      <w:r w:rsidRPr="00056F24">
        <w:rPr>
          <w:rFonts w:ascii="Palatino Linotype" w:hAnsi="Palatino Linotype" w:cs="Arial"/>
          <w:sz w:val="24"/>
          <w:szCs w:val="24"/>
        </w:rPr>
        <w:t xml:space="preserve">Por otra parte, es óbice mencionar que la información requerida estriba parcialmente en las obligaciones en las obligaciones de transparencia común, lo anterior con fundamento </w:t>
      </w:r>
      <w:r w:rsidRPr="00056F24">
        <w:rPr>
          <w:rFonts w:ascii="Palatino Linotype" w:hAnsi="Palatino Linotype"/>
          <w:bCs/>
          <w:sz w:val="24"/>
          <w:szCs w:val="24"/>
        </w:rPr>
        <w:t xml:space="preserve">en los artículos 24, fracción XII, 92, fracción VII de la Ley de Transparencia y Acceso a la Información Pública del Estado de México y Municipios, porciones normativas que disponen a la literalidad lo siguiente: </w:t>
      </w:r>
    </w:p>
    <w:p w14:paraId="2183DE6A" w14:textId="77777777" w:rsidR="00B50176" w:rsidRPr="00056F24" w:rsidRDefault="00B50176" w:rsidP="00B50176">
      <w:pPr>
        <w:spacing w:before="240" w:line="360" w:lineRule="auto"/>
        <w:ind w:left="851" w:right="851"/>
        <w:jc w:val="both"/>
        <w:rPr>
          <w:rFonts w:ascii="Palatino Linotype" w:hAnsi="Palatino Linotype"/>
          <w:i/>
        </w:rPr>
      </w:pPr>
      <w:r w:rsidRPr="00056F24">
        <w:rPr>
          <w:rFonts w:ascii="Palatino Linotype" w:hAnsi="Palatino Linotype"/>
          <w:i/>
        </w:rPr>
        <w:t>“Artículo 24. Para el cumplimiento de los objetivos de esta Ley, los sujetos obligados deberán cumplir con las siguientes obligaciones, según corresponda, de acuerdo a su naturaleza:</w:t>
      </w:r>
    </w:p>
    <w:p w14:paraId="5AF84234" w14:textId="77777777" w:rsidR="00B50176" w:rsidRPr="00056F24" w:rsidRDefault="00B50176" w:rsidP="00B50176">
      <w:pPr>
        <w:spacing w:before="240" w:line="360" w:lineRule="auto"/>
        <w:ind w:left="851" w:right="851"/>
        <w:jc w:val="both"/>
        <w:rPr>
          <w:rFonts w:ascii="Palatino Linotype" w:hAnsi="Palatino Linotype"/>
          <w:i/>
        </w:rPr>
      </w:pPr>
      <w:r w:rsidRPr="00056F24">
        <w:rPr>
          <w:rFonts w:ascii="Palatino Linotype" w:hAnsi="Palatino Linotype"/>
          <w:i/>
        </w:rPr>
        <w:t>(…)</w:t>
      </w:r>
    </w:p>
    <w:p w14:paraId="0110997D" w14:textId="77777777" w:rsidR="00B50176" w:rsidRPr="00056F24" w:rsidRDefault="00B50176" w:rsidP="00B50176">
      <w:pPr>
        <w:spacing w:before="240" w:line="360" w:lineRule="auto"/>
        <w:ind w:left="851" w:right="851"/>
        <w:jc w:val="both"/>
        <w:rPr>
          <w:rFonts w:ascii="Palatino Linotype" w:hAnsi="Palatino Linotype"/>
          <w:bCs/>
          <w:i/>
        </w:rPr>
      </w:pPr>
      <w:r w:rsidRPr="00056F24">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74DD06A8" w14:textId="77777777" w:rsidR="00B50176" w:rsidRPr="00056F24" w:rsidRDefault="00B50176" w:rsidP="00B50176">
      <w:pPr>
        <w:spacing w:before="240" w:line="360" w:lineRule="auto"/>
        <w:ind w:left="851" w:right="851"/>
        <w:jc w:val="both"/>
        <w:rPr>
          <w:rFonts w:ascii="Palatino Linotype" w:hAnsi="Palatino Linotype"/>
          <w:bCs/>
          <w:i/>
        </w:rPr>
      </w:pPr>
      <w:r w:rsidRPr="00056F24">
        <w:rPr>
          <w:rFonts w:ascii="Palatino Linotype" w:hAnsi="Palatino Linotype"/>
          <w:bCs/>
          <w:i/>
        </w:rPr>
        <w:t>(…)</w:t>
      </w:r>
    </w:p>
    <w:p w14:paraId="5E55485A" w14:textId="77777777" w:rsidR="00B50176" w:rsidRPr="00056F24" w:rsidRDefault="00B50176" w:rsidP="00B50176">
      <w:pPr>
        <w:spacing w:before="240" w:line="360" w:lineRule="auto"/>
        <w:ind w:left="851" w:right="851"/>
        <w:jc w:val="both"/>
        <w:rPr>
          <w:rFonts w:ascii="Palatino Linotype" w:hAnsi="Palatino Linotype"/>
          <w:i/>
        </w:rPr>
      </w:pPr>
      <w:r w:rsidRPr="00056F24">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056F24">
        <w:rPr>
          <w:rFonts w:ascii="Palatino Linotype" w:hAnsi="Palatino Linotype"/>
          <w:i/>
        </w:rPr>
        <w:lastRenderedPageBreak/>
        <w:t>social, según corresponda, la información, por lo menos, de los temas, documentos y políticas que a continuación se señalan:</w:t>
      </w:r>
    </w:p>
    <w:p w14:paraId="08C58AAD" w14:textId="77777777" w:rsidR="00B50176" w:rsidRPr="00056F24" w:rsidRDefault="00B50176" w:rsidP="00B50176">
      <w:pPr>
        <w:spacing w:before="240" w:line="360" w:lineRule="auto"/>
        <w:ind w:left="851" w:right="851"/>
        <w:jc w:val="both"/>
        <w:rPr>
          <w:rFonts w:ascii="Palatino Linotype" w:hAnsi="Palatino Linotype"/>
          <w:i/>
        </w:rPr>
      </w:pPr>
      <w:r w:rsidRPr="00056F24">
        <w:rPr>
          <w:rFonts w:ascii="Palatino Linotype" w:hAnsi="Palatino Linotype"/>
          <w:i/>
        </w:rPr>
        <w:t>(…)</w:t>
      </w:r>
    </w:p>
    <w:p w14:paraId="1D65CA7E" w14:textId="77777777" w:rsidR="00B50176" w:rsidRPr="00056F24" w:rsidRDefault="00B50176" w:rsidP="00B50176">
      <w:pPr>
        <w:pStyle w:val="Citas"/>
      </w:pPr>
      <w:r w:rsidRPr="00056F24">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65160DBA" w14:textId="77777777" w:rsidR="00B50176" w:rsidRPr="00056F24" w:rsidRDefault="00B50176" w:rsidP="00B50176">
      <w:pPr>
        <w:pStyle w:val="Citas"/>
        <w:rPr>
          <w:b/>
          <w:bCs/>
          <w:u w:val="single"/>
        </w:rPr>
      </w:pPr>
      <w:r w:rsidRPr="00056F24">
        <w:rPr>
          <w:b/>
          <w:bCs/>
          <w:u w:val="single"/>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F05B5B2" w14:textId="1E7CE98E" w:rsidR="00B50176" w:rsidRPr="00056F24" w:rsidRDefault="00B50176" w:rsidP="00B50176">
      <w:pPr>
        <w:pStyle w:val="Citas"/>
        <w:rPr>
          <w:b/>
          <w:bCs/>
        </w:rPr>
      </w:pPr>
      <w:r w:rsidRPr="00056F24">
        <w:t xml:space="preserve">(…)” </w:t>
      </w:r>
      <w:r w:rsidRPr="00056F24">
        <w:rPr>
          <w:b/>
          <w:bCs/>
        </w:rPr>
        <w:t xml:space="preserve">(Sic) </w:t>
      </w:r>
    </w:p>
    <w:p w14:paraId="468DD6E2" w14:textId="77777777" w:rsidR="00B50176" w:rsidRPr="00056F24" w:rsidRDefault="00B50176" w:rsidP="0081468E">
      <w:pPr>
        <w:spacing w:after="0" w:line="360" w:lineRule="auto"/>
        <w:jc w:val="both"/>
        <w:rPr>
          <w:rFonts w:ascii="Palatino Linotype" w:hAnsi="Palatino Linotype" w:cs="Arial"/>
          <w:sz w:val="24"/>
          <w:szCs w:val="24"/>
        </w:rPr>
      </w:pPr>
    </w:p>
    <w:p w14:paraId="5CDBB97A" w14:textId="13F96B05" w:rsidR="00B50176" w:rsidRPr="00056F24" w:rsidRDefault="00B50176" w:rsidP="00B50176">
      <w:pPr>
        <w:spacing w:after="0" w:line="360" w:lineRule="auto"/>
        <w:jc w:val="both"/>
        <w:rPr>
          <w:rFonts w:ascii="Palatino Linotype" w:hAnsi="Palatino Linotype"/>
          <w:bCs/>
          <w:sz w:val="24"/>
          <w:szCs w:val="24"/>
        </w:rPr>
      </w:pPr>
      <w:r w:rsidRPr="00056F24">
        <w:rPr>
          <w:rFonts w:ascii="Palatino Linotype" w:eastAsia="MS Mincho" w:hAnsi="Palatino Linotype" w:cs="Tahoma"/>
          <w:sz w:val="24"/>
          <w:szCs w:val="24"/>
        </w:rPr>
        <w:t xml:space="preserve">Así la Ley de Transparencia y Acceso a la Información Pública del Estado de México y Municipios </w:t>
      </w:r>
      <w:r w:rsidRPr="00056F24">
        <w:rPr>
          <w:rFonts w:ascii="Palatino Linotype" w:eastAsia="Arial Unicode MS" w:hAnsi="Palatino Linotype" w:cs="Arial"/>
          <w:sz w:val="24"/>
          <w:szCs w:val="24"/>
        </w:rPr>
        <w:t xml:space="preserve">en el artículo </w:t>
      </w:r>
      <w:r w:rsidRPr="00056F24">
        <w:rPr>
          <w:rFonts w:ascii="Palatino Linotype" w:hAnsi="Palatino Linotype"/>
          <w:bCs/>
          <w:sz w:val="24"/>
          <w:szCs w:val="24"/>
        </w:rPr>
        <w:t xml:space="preserve">92, fracción VII de la Ley de Transparencia y Acceso a la Información Pública del Estado de México y Municipios, señala que la información relativa al directorio de servidores públicos se trata de una obligación de transparencia común. </w:t>
      </w:r>
    </w:p>
    <w:p w14:paraId="74677068" w14:textId="77777777" w:rsidR="00B50176" w:rsidRPr="00056F24" w:rsidRDefault="00B50176" w:rsidP="00B50176">
      <w:pPr>
        <w:pStyle w:val="Prrafodelista"/>
        <w:autoSpaceDE w:val="0"/>
        <w:autoSpaceDN w:val="0"/>
        <w:adjustRightInd w:val="0"/>
        <w:spacing w:before="240" w:after="160" w:line="360" w:lineRule="auto"/>
        <w:ind w:left="0"/>
        <w:jc w:val="both"/>
        <w:rPr>
          <w:rFonts w:ascii="Palatino Linotype" w:eastAsia="MS Mincho" w:hAnsi="Palatino Linotype"/>
        </w:rPr>
      </w:pPr>
      <w:r w:rsidRPr="00056F24">
        <w:rPr>
          <w:rFonts w:ascii="Palatino Linotype" w:eastAsia="Arial Unicode MS" w:hAnsi="Palatino Linotype"/>
        </w:rPr>
        <w:t>Esto es, información que por su naturaleza es pública y que los sujetos obligados deben</w:t>
      </w:r>
      <w:r w:rsidRPr="00056F24">
        <w:rPr>
          <w:rFonts w:ascii="Palatino Linotype" w:eastAsia="MS Mincho" w:hAnsi="Palatino Linotype"/>
        </w:rPr>
        <w:t xml:space="preserve"> poner a disposición del público de manera permanente y por tanto deberán </w:t>
      </w:r>
      <w:r w:rsidRPr="00056F24">
        <w:rPr>
          <w:rFonts w:ascii="Palatino Linotype" w:eastAsia="MS Mincho" w:hAnsi="Palatino Linotype"/>
        </w:rPr>
        <w:lastRenderedPageBreak/>
        <w:t>mantenerla actualizada, en los respectivos medios electrónicos, de acuerdo con sus facultades, atribuciones, funciones u objeto social.</w:t>
      </w:r>
    </w:p>
    <w:p w14:paraId="728D6B9A" w14:textId="77777777" w:rsidR="00B50176" w:rsidRPr="00056F24" w:rsidRDefault="00B50176" w:rsidP="00B50176">
      <w:pPr>
        <w:spacing w:line="360" w:lineRule="auto"/>
        <w:jc w:val="both"/>
        <w:rPr>
          <w:rFonts w:ascii="Palatino Linotype" w:hAnsi="Palatino Linotype" w:cs="Arial"/>
          <w:sz w:val="24"/>
          <w:szCs w:val="24"/>
        </w:rPr>
      </w:pPr>
      <w:r w:rsidRPr="00056F24">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665E36A" w14:textId="77777777" w:rsidR="00B50176" w:rsidRPr="00056F24" w:rsidRDefault="00B50176" w:rsidP="00B50176">
      <w:pPr>
        <w:pStyle w:val="Citas"/>
      </w:pPr>
      <w:r w:rsidRPr="00056F24">
        <w:t xml:space="preserve">“Artículo 18. Los sujetos obligados deberán documentar todo acto que derive del ejercicio de sus facultades, competencias o funciones, considerando desde su origen la eventual publicidad y reutilización de la información que generen. </w:t>
      </w:r>
    </w:p>
    <w:p w14:paraId="7DD225B5" w14:textId="77777777" w:rsidR="00B50176" w:rsidRPr="00056F24" w:rsidRDefault="00B50176" w:rsidP="00B50176">
      <w:pPr>
        <w:pStyle w:val="Citas"/>
      </w:pPr>
      <w:r w:rsidRPr="00056F24">
        <w:t xml:space="preserve">Artículo 19. Se presume que la información debe existir si se refiere a las facultades, competencias y funciones que los ordenamientos jurídicos aplicables otorgan a los sujetos obligados. </w:t>
      </w:r>
    </w:p>
    <w:p w14:paraId="01FD868C" w14:textId="77777777" w:rsidR="00B50176" w:rsidRPr="00056F24" w:rsidRDefault="00B50176" w:rsidP="00B50176">
      <w:pPr>
        <w:pStyle w:val="Citas"/>
      </w:pPr>
      <w:r w:rsidRPr="00056F24">
        <w:t xml:space="preserve">En los casos en que ciertas facultades, competencias o funciones no se hayan ejercido, se debe motivar la respuesta en función de las causas que motiven tal circunstancia. </w:t>
      </w:r>
    </w:p>
    <w:p w14:paraId="761F4AA6" w14:textId="77777777" w:rsidR="00B50176" w:rsidRPr="00056F24" w:rsidRDefault="00B50176" w:rsidP="00B50176">
      <w:pPr>
        <w:pStyle w:val="Citas"/>
        <w:rPr>
          <w:b/>
          <w:bCs/>
          <w:sz w:val="24"/>
          <w:szCs w:val="24"/>
        </w:rPr>
      </w:pPr>
      <w:r w:rsidRPr="00056F24">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056F24">
        <w:rPr>
          <w:b/>
          <w:bCs/>
        </w:rPr>
        <w:t>(Sic)</w:t>
      </w:r>
    </w:p>
    <w:p w14:paraId="2F0AC31B" w14:textId="77777777" w:rsidR="00B50176" w:rsidRPr="00056F24" w:rsidRDefault="00B50176" w:rsidP="0081468E">
      <w:pPr>
        <w:spacing w:after="0" w:line="360" w:lineRule="auto"/>
        <w:jc w:val="both"/>
        <w:rPr>
          <w:rFonts w:ascii="Palatino Linotype" w:hAnsi="Palatino Linotype" w:cs="Arial"/>
          <w:sz w:val="24"/>
          <w:szCs w:val="24"/>
        </w:rPr>
      </w:pPr>
    </w:p>
    <w:p w14:paraId="6DDCD845" w14:textId="77777777" w:rsidR="00EF1DF0" w:rsidRPr="00056F24" w:rsidRDefault="00EF1DF0" w:rsidP="004C133E">
      <w:pPr>
        <w:autoSpaceDE w:val="0"/>
        <w:autoSpaceDN w:val="0"/>
        <w:adjustRightInd w:val="0"/>
        <w:spacing w:before="240" w:line="360" w:lineRule="auto"/>
        <w:jc w:val="both"/>
        <w:rPr>
          <w:rFonts w:ascii="Palatino Linotype" w:hAnsi="Palatino Linotype" w:cs="Arial"/>
          <w:bCs/>
          <w:sz w:val="24"/>
          <w:szCs w:val="24"/>
        </w:rPr>
      </w:pPr>
    </w:p>
    <w:p w14:paraId="17A144BF" w14:textId="74D10474" w:rsidR="00B50176" w:rsidRPr="00056F24" w:rsidRDefault="00EF1DF0" w:rsidP="00EF1DF0">
      <w:pPr>
        <w:pStyle w:val="Prrafodelista"/>
        <w:autoSpaceDE w:val="0"/>
        <w:autoSpaceDN w:val="0"/>
        <w:adjustRightInd w:val="0"/>
        <w:spacing w:before="240" w:after="160" w:line="360" w:lineRule="auto"/>
        <w:ind w:left="0"/>
        <w:jc w:val="both"/>
        <w:rPr>
          <w:rFonts w:ascii="Palatino Linotype" w:hAnsi="Palatino Linotype" w:cs="Arial"/>
          <w:lang w:val="es-MX"/>
        </w:rPr>
      </w:pPr>
      <w:r w:rsidRPr="00056F24">
        <w:rPr>
          <w:rFonts w:ascii="Palatino Linotype" w:hAnsi="Palatino Linotype" w:cs="Arial"/>
          <w:lang w:val="es-MX"/>
        </w:rPr>
        <w:lastRenderedPageBreak/>
        <w:t xml:space="preserve">Una vez sentado lo anterior, como se mencionó en el antecedente segundo, </w:t>
      </w:r>
      <w:r w:rsidRPr="00056F24">
        <w:rPr>
          <w:rFonts w:ascii="Palatino Linotype" w:hAnsi="Palatino Linotype" w:cs="Arial"/>
          <w:b/>
          <w:bCs/>
          <w:lang w:val="es-MX"/>
        </w:rPr>
        <w:t xml:space="preserve">El Sujeto Obligado </w:t>
      </w:r>
      <w:r w:rsidRPr="00056F24">
        <w:rPr>
          <w:rFonts w:ascii="Palatino Linotype" w:hAnsi="Palatino Linotype" w:cs="Arial"/>
          <w:lang w:val="es-MX"/>
        </w:rPr>
        <w:t xml:space="preserve">en fecha </w:t>
      </w:r>
      <w:r w:rsidR="00B50176" w:rsidRPr="00056F24">
        <w:rPr>
          <w:rFonts w:ascii="Palatino Linotype" w:hAnsi="Palatino Linotype" w:cs="Arial"/>
          <w:b/>
          <w:bCs/>
          <w:lang w:val="es-MX"/>
        </w:rPr>
        <w:t xml:space="preserve">veintiocho de enero de dos mil veintiséis, </w:t>
      </w:r>
      <w:r w:rsidR="00B50176" w:rsidRPr="00056F24">
        <w:rPr>
          <w:rFonts w:ascii="Palatino Linotype" w:hAnsi="Palatino Linotype" w:cs="Arial"/>
          <w:lang w:val="es-MX"/>
        </w:rPr>
        <w:t>rindió su respuesta en los siguientes términos:</w:t>
      </w:r>
    </w:p>
    <w:p w14:paraId="4DFEBB7B" w14:textId="77777777" w:rsidR="00940562" w:rsidRPr="00056F24" w:rsidRDefault="00B50176" w:rsidP="00B50176">
      <w:pPr>
        <w:pStyle w:val="Prrafodelista"/>
        <w:numPr>
          <w:ilvl w:val="0"/>
          <w:numId w:val="22"/>
        </w:numPr>
        <w:autoSpaceDE w:val="0"/>
        <w:autoSpaceDN w:val="0"/>
        <w:adjustRightInd w:val="0"/>
        <w:spacing w:before="240" w:after="160" w:line="360" w:lineRule="auto"/>
        <w:jc w:val="both"/>
        <w:rPr>
          <w:rFonts w:ascii="Palatino Linotype" w:hAnsi="Palatino Linotype" w:cs="Arial"/>
          <w:b/>
          <w:bCs/>
          <w:lang w:val="es-MX"/>
        </w:rPr>
      </w:pPr>
      <w:r w:rsidRPr="00056F24">
        <w:rPr>
          <w:rFonts w:ascii="Palatino Linotype" w:hAnsi="Palatino Linotype" w:cs="Arial"/>
          <w:b/>
          <w:bCs/>
          <w:lang w:val="es-MX"/>
        </w:rPr>
        <w:t>“</w:t>
      </w:r>
      <w:r w:rsidR="00940562" w:rsidRPr="00056F24">
        <w:rPr>
          <w:rFonts w:ascii="Palatino Linotype" w:hAnsi="Palatino Linotype" w:cs="Arial"/>
          <w:b/>
          <w:bCs/>
          <w:lang w:val="es-MX"/>
        </w:rPr>
        <w:t xml:space="preserve">RESPUESTA SAIMEX 120.zip”: </w:t>
      </w:r>
      <w:r w:rsidR="00940562" w:rsidRPr="00056F24">
        <w:rPr>
          <w:rFonts w:ascii="Palatino Linotype" w:hAnsi="Palatino Linotype" w:cs="Arial"/>
          <w:lang w:val="es-MX"/>
        </w:rPr>
        <w:t>Contiene el siguiente documento electrónico:</w:t>
      </w:r>
    </w:p>
    <w:p w14:paraId="18329854" w14:textId="77777777" w:rsidR="00940562" w:rsidRPr="00056F24" w:rsidRDefault="00940562" w:rsidP="00940562">
      <w:pPr>
        <w:pStyle w:val="Prrafodelista"/>
        <w:numPr>
          <w:ilvl w:val="0"/>
          <w:numId w:val="23"/>
        </w:numPr>
        <w:autoSpaceDE w:val="0"/>
        <w:autoSpaceDN w:val="0"/>
        <w:adjustRightInd w:val="0"/>
        <w:spacing w:before="240" w:after="160" w:line="360" w:lineRule="auto"/>
        <w:jc w:val="both"/>
        <w:rPr>
          <w:rFonts w:ascii="Palatino Linotype" w:hAnsi="Palatino Linotype" w:cs="Arial"/>
          <w:b/>
          <w:bCs/>
          <w:lang w:val="es-MX"/>
        </w:rPr>
      </w:pPr>
      <w:r w:rsidRPr="00056F24">
        <w:rPr>
          <w:rFonts w:ascii="Palatino Linotype" w:hAnsi="Palatino Linotype" w:cs="Arial"/>
          <w:b/>
          <w:bCs/>
          <w:lang w:val="es-MX"/>
        </w:rPr>
        <w:t xml:space="preserve">“RESPUESTA OM 120” </w:t>
      </w:r>
      <w:r w:rsidRPr="00056F24">
        <w:rPr>
          <w:rFonts w:ascii="Palatino Linotype" w:hAnsi="Palatino Linotype" w:cs="Arial"/>
          <w:lang w:val="es-MX"/>
        </w:rPr>
        <w:t>Compila lo siguiente:</w:t>
      </w:r>
    </w:p>
    <w:p w14:paraId="2C0AE30D" w14:textId="77777777" w:rsidR="00940562" w:rsidRPr="00056F24" w:rsidRDefault="00940562" w:rsidP="00940562">
      <w:pPr>
        <w:pStyle w:val="Prrafodelista"/>
        <w:numPr>
          <w:ilvl w:val="0"/>
          <w:numId w:val="24"/>
        </w:numPr>
        <w:autoSpaceDE w:val="0"/>
        <w:autoSpaceDN w:val="0"/>
        <w:adjustRightInd w:val="0"/>
        <w:spacing w:before="240" w:after="160" w:line="360" w:lineRule="auto"/>
        <w:jc w:val="both"/>
        <w:rPr>
          <w:rFonts w:ascii="Palatino Linotype" w:hAnsi="Palatino Linotype" w:cs="Arial"/>
          <w:b/>
          <w:bCs/>
          <w:lang w:val="es-MX"/>
        </w:rPr>
      </w:pPr>
      <w:r w:rsidRPr="00056F24">
        <w:rPr>
          <w:rFonts w:ascii="Palatino Linotype" w:hAnsi="Palatino Linotype" w:cs="Arial"/>
          <w:lang w:val="es-MX"/>
        </w:rPr>
        <w:t xml:space="preserve">Oficio </w:t>
      </w:r>
      <w:r w:rsidRPr="00056F24">
        <w:rPr>
          <w:rFonts w:ascii="Palatino Linotype" w:hAnsi="Palatino Linotype" w:cs="Arial"/>
          <w:b/>
          <w:bCs/>
          <w:lang w:val="es-MX"/>
        </w:rPr>
        <w:t xml:space="preserve">TLA/OM/CJ/050/2026 </w:t>
      </w:r>
      <w:r w:rsidRPr="00056F24">
        <w:rPr>
          <w:rFonts w:ascii="Palatino Linotype" w:hAnsi="Palatino Linotype" w:cs="Arial"/>
          <w:lang w:val="es-MX"/>
        </w:rPr>
        <w:t xml:space="preserve">signado por la coordinadora jurídica y servidora pública habilitada de la oficialía mayor, dirigido a la titular de la unidad de transparencia, de fecha veintisiete de enero de dos mil veintiséis, refiere adjuntar oficio emitido por la subdirectora de recursos humanos. </w:t>
      </w:r>
    </w:p>
    <w:p w14:paraId="7C8336EB" w14:textId="36181428" w:rsidR="00B50176" w:rsidRPr="00056F24" w:rsidRDefault="00940562" w:rsidP="00940562">
      <w:pPr>
        <w:pStyle w:val="Prrafodelista"/>
        <w:numPr>
          <w:ilvl w:val="0"/>
          <w:numId w:val="24"/>
        </w:numPr>
        <w:autoSpaceDE w:val="0"/>
        <w:autoSpaceDN w:val="0"/>
        <w:adjustRightInd w:val="0"/>
        <w:spacing w:before="240" w:after="160" w:line="360" w:lineRule="auto"/>
        <w:jc w:val="both"/>
        <w:rPr>
          <w:rFonts w:ascii="Palatino Linotype" w:hAnsi="Palatino Linotype" w:cs="Arial"/>
          <w:b/>
          <w:bCs/>
          <w:lang w:val="es-MX"/>
        </w:rPr>
      </w:pPr>
      <w:r w:rsidRPr="00056F24">
        <w:rPr>
          <w:rFonts w:ascii="Palatino Linotype" w:hAnsi="Palatino Linotype" w:cs="Arial"/>
          <w:lang w:val="es-MX"/>
        </w:rPr>
        <w:t xml:space="preserve">Oficio número </w:t>
      </w:r>
      <w:r w:rsidRPr="00056F24">
        <w:rPr>
          <w:rFonts w:ascii="Palatino Linotype" w:hAnsi="Palatino Linotype" w:cs="Arial"/>
          <w:b/>
          <w:bCs/>
          <w:lang w:val="es-MX"/>
        </w:rPr>
        <w:t xml:space="preserve">TLA/OM/SRH/0205/2026 </w:t>
      </w:r>
      <w:r w:rsidRPr="00056F24">
        <w:rPr>
          <w:rFonts w:ascii="Palatino Linotype" w:hAnsi="Palatino Linotype" w:cs="Arial"/>
          <w:lang w:val="es-MX"/>
        </w:rPr>
        <w:t xml:space="preserve">signado por la subdirectora de recursos humanos, dirigido a la oficial mayor, de fecha veintiséis de enero de dos mil veintiséis, en lo medular proporciona listado de personal de confianza y sindicalizados adscritos al Instituto Municipal de Educación Participativa y Comunitaria </w:t>
      </w:r>
      <w:r w:rsidRPr="00056F24">
        <w:rPr>
          <w:rFonts w:ascii="Palatino Linotype" w:hAnsi="Palatino Linotype" w:cs="Arial"/>
          <w:b/>
          <w:bCs/>
          <w:lang w:val="es-MX"/>
        </w:rPr>
        <w:t xml:space="preserve">(15 registros). </w:t>
      </w:r>
      <w:r w:rsidRPr="00056F24">
        <w:rPr>
          <w:rFonts w:ascii="Palatino Linotype" w:hAnsi="Palatino Linotype" w:cs="Arial"/>
          <w:lang w:val="es-MX"/>
        </w:rPr>
        <w:t xml:space="preserve"> </w:t>
      </w:r>
    </w:p>
    <w:p w14:paraId="7DFF7816" w14:textId="77777777" w:rsidR="002C3020" w:rsidRPr="00056F24" w:rsidRDefault="002C3020" w:rsidP="00D93ED4">
      <w:pPr>
        <w:spacing w:before="240" w:line="360" w:lineRule="auto"/>
        <w:jc w:val="both"/>
        <w:rPr>
          <w:rFonts w:ascii="Palatino Linotype" w:hAnsi="Palatino Linotype"/>
          <w:sz w:val="24"/>
          <w:szCs w:val="24"/>
        </w:rPr>
      </w:pPr>
    </w:p>
    <w:p w14:paraId="661FD7AB" w14:textId="2671FCE4" w:rsidR="00940562" w:rsidRPr="00056F24" w:rsidRDefault="00911313" w:rsidP="00D93ED4">
      <w:pPr>
        <w:spacing w:before="240" w:line="360" w:lineRule="auto"/>
        <w:jc w:val="both"/>
        <w:rPr>
          <w:rFonts w:ascii="Palatino Linotype" w:hAnsi="Palatino Linotype"/>
          <w:sz w:val="24"/>
          <w:szCs w:val="24"/>
        </w:rPr>
      </w:pPr>
      <w:r w:rsidRPr="00056F24">
        <w:rPr>
          <w:rFonts w:ascii="Palatino Linotype" w:hAnsi="Palatino Linotype"/>
          <w:sz w:val="24"/>
          <w:szCs w:val="24"/>
        </w:rPr>
        <w:t xml:space="preserve">Inconforme con la respuesta del </w:t>
      </w:r>
      <w:r w:rsidRPr="00056F24">
        <w:rPr>
          <w:rFonts w:ascii="Palatino Linotype" w:hAnsi="Palatino Linotype"/>
          <w:b/>
          <w:bCs/>
          <w:sz w:val="24"/>
          <w:szCs w:val="24"/>
        </w:rPr>
        <w:t xml:space="preserve">Sujeto Obligado, El Recurrente </w:t>
      </w:r>
      <w:r w:rsidRPr="00056F24">
        <w:rPr>
          <w:rFonts w:ascii="Palatino Linotype" w:hAnsi="Palatino Linotype"/>
          <w:sz w:val="24"/>
          <w:szCs w:val="24"/>
        </w:rPr>
        <w:t>interpuso recurso de revisión en fecha</w:t>
      </w:r>
      <w:r w:rsidR="00965350" w:rsidRPr="00056F24">
        <w:rPr>
          <w:rFonts w:ascii="Palatino Linotype" w:hAnsi="Palatino Linotype"/>
          <w:sz w:val="24"/>
          <w:szCs w:val="24"/>
        </w:rPr>
        <w:t xml:space="preserve"> </w:t>
      </w:r>
      <w:r w:rsidR="00940562" w:rsidRPr="00056F24">
        <w:rPr>
          <w:rFonts w:ascii="Palatino Linotype" w:hAnsi="Palatino Linotype"/>
          <w:b/>
          <w:bCs/>
          <w:sz w:val="24"/>
          <w:szCs w:val="24"/>
        </w:rPr>
        <w:t xml:space="preserve">treinta de enero, </w:t>
      </w:r>
      <w:r w:rsidR="00940562" w:rsidRPr="00056F24">
        <w:rPr>
          <w:rFonts w:ascii="Palatino Linotype" w:hAnsi="Palatino Linotype"/>
          <w:sz w:val="24"/>
          <w:szCs w:val="24"/>
        </w:rPr>
        <w:t xml:space="preserve">admitiéndose el </w:t>
      </w:r>
      <w:r w:rsidR="00940562" w:rsidRPr="00056F24">
        <w:rPr>
          <w:rFonts w:ascii="Palatino Linotype" w:hAnsi="Palatino Linotype"/>
          <w:b/>
          <w:bCs/>
          <w:sz w:val="24"/>
          <w:szCs w:val="24"/>
        </w:rPr>
        <w:t xml:space="preserve">cinco de febrero de dos mil veintiséis. </w:t>
      </w:r>
      <w:r w:rsidR="00940562" w:rsidRPr="00056F24">
        <w:rPr>
          <w:rFonts w:ascii="Palatino Linotype" w:hAnsi="Palatino Linotype"/>
          <w:sz w:val="24"/>
          <w:szCs w:val="24"/>
        </w:rPr>
        <w:t xml:space="preserve">Señalando las siguientes manifestaciones: </w:t>
      </w:r>
    </w:p>
    <w:p w14:paraId="7F36F0E5" w14:textId="77777777" w:rsidR="00940562" w:rsidRPr="00056F24" w:rsidRDefault="00940562" w:rsidP="00940562">
      <w:pPr>
        <w:spacing w:before="240" w:line="360" w:lineRule="auto"/>
        <w:jc w:val="both"/>
        <w:rPr>
          <w:rFonts w:ascii="Palatino Linotype" w:hAnsi="Palatino Linotype" w:cs="Arial"/>
          <w:b/>
          <w:sz w:val="24"/>
        </w:rPr>
      </w:pPr>
      <w:r w:rsidRPr="00056F24">
        <w:rPr>
          <w:rFonts w:ascii="Palatino Linotype" w:hAnsi="Palatino Linotype" w:cs="Arial"/>
          <w:b/>
          <w:sz w:val="24"/>
        </w:rPr>
        <w:t>Acto Impugnado:</w:t>
      </w:r>
    </w:p>
    <w:p w14:paraId="79C485F6" w14:textId="77777777" w:rsidR="00940562" w:rsidRPr="00056F24" w:rsidRDefault="00940562" w:rsidP="00940562">
      <w:pPr>
        <w:pStyle w:val="Citas"/>
        <w:rPr>
          <w:b/>
          <w:bCs/>
          <w:sz w:val="24"/>
        </w:rPr>
      </w:pPr>
      <w:r w:rsidRPr="00056F24">
        <w:lastRenderedPageBreak/>
        <w:t xml:space="preserve">“Información incompleta toda ves que se me entrega únicamente un listado de personal operativo sin agregar los funcionarios ni tales como responsables de área o jefes de departamento” </w:t>
      </w:r>
      <w:r w:rsidRPr="00056F24">
        <w:rPr>
          <w:b/>
          <w:bCs/>
        </w:rPr>
        <w:t>(Sic)</w:t>
      </w:r>
    </w:p>
    <w:p w14:paraId="0354297A" w14:textId="77777777" w:rsidR="00940562" w:rsidRPr="00056F24" w:rsidRDefault="00940562" w:rsidP="00940562">
      <w:pPr>
        <w:spacing w:before="240" w:line="360" w:lineRule="auto"/>
        <w:jc w:val="both"/>
        <w:rPr>
          <w:rFonts w:ascii="Palatino Linotype" w:hAnsi="Palatino Linotype" w:cs="Arial"/>
          <w:sz w:val="24"/>
        </w:rPr>
      </w:pPr>
      <w:r w:rsidRPr="00056F24">
        <w:rPr>
          <w:rFonts w:ascii="Palatino Linotype" w:hAnsi="Palatino Linotype" w:cs="Arial"/>
          <w:b/>
          <w:sz w:val="24"/>
        </w:rPr>
        <w:t>Razones o Motivos de Inconformidad</w:t>
      </w:r>
      <w:r w:rsidRPr="00056F24">
        <w:rPr>
          <w:rFonts w:ascii="Palatino Linotype" w:hAnsi="Palatino Linotype" w:cs="Arial"/>
          <w:sz w:val="24"/>
        </w:rPr>
        <w:t xml:space="preserve">: </w:t>
      </w:r>
    </w:p>
    <w:p w14:paraId="4EC7F194" w14:textId="77777777" w:rsidR="00940562" w:rsidRPr="00056F24" w:rsidRDefault="00940562" w:rsidP="00940562">
      <w:pPr>
        <w:pStyle w:val="INFOEM"/>
        <w:rPr>
          <w:b/>
          <w:bCs/>
        </w:rPr>
      </w:pPr>
      <w:r w:rsidRPr="00056F24">
        <w:t>“</w:t>
      </w:r>
      <w:r w:rsidRPr="00056F24">
        <w:rPr>
          <w:lang w:eastAsia="es-MX"/>
        </w:rPr>
        <w:t>Faltan personas que laboran dentro de dicho instituto</w:t>
      </w:r>
      <w:r w:rsidRPr="00056F24">
        <w:t xml:space="preserve">” </w:t>
      </w:r>
      <w:r w:rsidRPr="00056F24">
        <w:rPr>
          <w:b/>
          <w:bCs/>
        </w:rPr>
        <w:t>(Sic)</w:t>
      </w:r>
    </w:p>
    <w:p w14:paraId="4A9F9339" w14:textId="77777777" w:rsidR="00940562" w:rsidRPr="00056F24" w:rsidRDefault="00940562" w:rsidP="00D93ED4">
      <w:pPr>
        <w:spacing w:before="240" w:line="360" w:lineRule="auto"/>
        <w:jc w:val="both"/>
        <w:rPr>
          <w:rFonts w:ascii="Palatino Linotype" w:hAnsi="Palatino Linotype"/>
          <w:sz w:val="24"/>
          <w:szCs w:val="24"/>
        </w:rPr>
      </w:pPr>
    </w:p>
    <w:p w14:paraId="44ED68DB" w14:textId="77D411FF" w:rsidR="001133FC" w:rsidRPr="00056F24" w:rsidRDefault="001133FC" w:rsidP="001133FC">
      <w:pPr>
        <w:tabs>
          <w:tab w:val="left" w:pos="709"/>
        </w:tabs>
        <w:spacing w:before="240" w:line="360" w:lineRule="auto"/>
        <w:ind w:right="51"/>
        <w:jc w:val="both"/>
        <w:rPr>
          <w:rFonts w:ascii="Palatino Linotype" w:hAnsi="Palatino Linotype" w:cs="Arial"/>
          <w:sz w:val="24"/>
          <w:szCs w:val="24"/>
        </w:rPr>
      </w:pPr>
      <w:r w:rsidRPr="00056F24">
        <w:rPr>
          <w:rFonts w:ascii="Palatino Linotype" w:hAnsi="Palatino Linotype"/>
          <w:sz w:val="24"/>
          <w:szCs w:val="24"/>
        </w:rPr>
        <w:t xml:space="preserve">Luego entonces, la parte de la solicitud sobre la que no se expresó inconformidad             </w:t>
      </w:r>
      <w:r w:rsidRPr="00056F24">
        <w:rPr>
          <w:rFonts w:ascii="Palatino Linotype" w:hAnsi="Palatino Linotype"/>
          <w:b/>
          <w:bCs/>
          <w:sz w:val="24"/>
          <w:szCs w:val="24"/>
        </w:rPr>
        <w:t xml:space="preserve">(listado de personal de confianza y sindicalizado que ha LABORADO en el Instituto Municipal de Educación Participativa y Comunitaria) </w:t>
      </w:r>
      <w:r w:rsidRPr="00056F24">
        <w:rPr>
          <w:rFonts w:ascii="Palatino Linotype" w:hAnsi="Palatino Linotype"/>
          <w:sz w:val="24"/>
          <w:szCs w:val="24"/>
        </w:rPr>
        <w:t xml:space="preserve">debe declararse consentida por el hoy </w:t>
      </w:r>
      <w:r w:rsidRPr="00056F24">
        <w:rPr>
          <w:rFonts w:ascii="Palatino Linotype" w:hAnsi="Palatino Linotype"/>
          <w:b/>
          <w:bCs/>
          <w:sz w:val="24"/>
          <w:szCs w:val="24"/>
        </w:rPr>
        <w:t xml:space="preserve">Recurrente, </w:t>
      </w:r>
      <w:r w:rsidRPr="00056F24">
        <w:rPr>
          <w:rFonts w:ascii="Palatino Linotype" w:hAnsi="Palatino Linotype"/>
          <w:sz w:val="24"/>
          <w:szCs w:val="24"/>
          <w:lang w:eastAsia="es-MX"/>
        </w:rPr>
        <w:t xml:space="preserve">ya que </w:t>
      </w:r>
      <w:r w:rsidRPr="00056F24">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del </w:t>
      </w:r>
      <w:r w:rsidRPr="00056F24">
        <w:rPr>
          <w:rFonts w:ascii="Palatino Linotype" w:hAnsi="Palatino Linotype" w:cs="Arial"/>
          <w:b/>
          <w:sz w:val="24"/>
          <w:szCs w:val="24"/>
          <w:lang w:eastAsia="es-MX"/>
        </w:rPr>
        <w:t>Recurrente</w:t>
      </w:r>
      <w:r w:rsidRPr="00056F24">
        <w:rPr>
          <w:rFonts w:ascii="Palatino Linotype" w:hAnsi="Palatino Linotype" w:cs="Arial"/>
          <w:sz w:val="24"/>
          <w:szCs w:val="24"/>
          <w:lang w:eastAsia="es-MX"/>
        </w:rPr>
        <w:t xml:space="preserve"> ante la falta de impugnación eficaz. </w:t>
      </w:r>
      <w:r w:rsidRPr="00056F24">
        <w:rPr>
          <w:rFonts w:ascii="Palatino Linotype" w:hAnsi="Palatino Linotype" w:cs="Arial"/>
          <w:sz w:val="24"/>
          <w:szCs w:val="24"/>
        </w:rPr>
        <w:t xml:space="preserve">Sirve de sustento a lo anterior, por analogía, la tesis jurisprudencial, que a la letra dice: </w:t>
      </w:r>
    </w:p>
    <w:p w14:paraId="62DC738C" w14:textId="77777777" w:rsidR="001133FC" w:rsidRPr="00056F24" w:rsidRDefault="001133FC" w:rsidP="001133FC">
      <w:pPr>
        <w:pStyle w:val="Prrafodelista"/>
        <w:spacing w:before="240" w:after="160" w:line="360" w:lineRule="auto"/>
        <w:ind w:left="851" w:right="851"/>
        <w:jc w:val="both"/>
        <w:rPr>
          <w:rFonts w:ascii="Palatino Linotype" w:hAnsi="Palatino Linotype"/>
          <w:i/>
          <w:sz w:val="22"/>
          <w:szCs w:val="22"/>
        </w:rPr>
      </w:pPr>
      <w:r w:rsidRPr="00056F24">
        <w:rPr>
          <w:rFonts w:ascii="Palatino Linotype" w:hAnsi="Palatino Linotype"/>
          <w:i/>
          <w:sz w:val="22"/>
          <w:szCs w:val="22"/>
        </w:rPr>
        <w:t>“Época: Novena</w:t>
      </w:r>
    </w:p>
    <w:p w14:paraId="3E49A178" w14:textId="77777777" w:rsidR="001133FC" w:rsidRPr="00056F24" w:rsidRDefault="001133FC" w:rsidP="001133FC">
      <w:pPr>
        <w:pStyle w:val="Prrafodelista"/>
        <w:spacing w:before="240" w:after="160" w:line="360" w:lineRule="auto"/>
        <w:ind w:left="851" w:right="851"/>
        <w:jc w:val="both"/>
        <w:rPr>
          <w:rFonts w:ascii="Palatino Linotype" w:hAnsi="Palatino Linotype"/>
          <w:i/>
          <w:sz w:val="22"/>
          <w:szCs w:val="22"/>
        </w:rPr>
      </w:pPr>
      <w:r w:rsidRPr="00056F24">
        <w:rPr>
          <w:rFonts w:ascii="Palatino Linotype" w:hAnsi="Palatino Linotype"/>
          <w:i/>
          <w:sz w:val="22"/>
          <w:szCs w:val="22"/>
        </w:rPr>
        <w:t>Registro: 176608</w:t>
      </w:r>
    </w:p>
    <w:p w14:paraId="29C449BE" w14:textId="77777777" w:rsidR="001133FC" w:rsidRPr="00056F24" w:rsidRDefault="001133FC" w:rsidP="001133FC">
      <w:pPr>
        <w:pStyle w:val="Prrafodelista"/>
        <w:spacing w:before="240" w:after="160" w:line="360" w:lineRule="auto"/>
        <w:ind w:left="851" w:right="851"/>
        <w:jc w:val="both"/>
        <w:rPr>
          <w:rFonts w:ascii="Palatino Linotype" w:hAnsi="Palatino Linotype"/>
          <w:i/>
          <w:sz w:val="22"/>
          <w:szCs w:val="22"/>
        </w:rPr>
      </w:pPr>
      <w:r w:rsidRPr="00056F24">
        <w:rPr>
          <w:rFonts w:ascii="Palatino Linotype" w:hAnsi="Palatino Linotype"/>
          <w:i/>
          <w:sz w:val="22"/>
          <w:szCs w:val="22"/>
        </w:rPr>
        <w:t>Tipo de tesis: Jurisprudencia</w:t>
      </w:r>
    </w:p>
    <w:p w14:paraId="6A4DCCFF" w14:textId="77777777" w:rsidR="001133FC" w:rsidRPr="00056F24" w:rsidRDefault="001133FC" w:rsidP="001133FC">
      <w:pPr>
        <w:pStyle w:val="Prrafodelista"/>
        <w:spacing w:before="240" w:after="160" w:line="360" w:lineRule="auto"/>
        <w:ind w:left="851" w:right="851"/>
        <w:jc w:val="both"/>
        <w:rPr>
          <w:rFonts w:ascii="Palatino Linotype" w:hAnsi="Palatino Linotype"/>
          <w:i/>
          <w:sz w:val="22"/>
          <w:szCs w:val="22"/>
        </w:rPr>
      </w:pPr>
      <w:r w:rsidRPr="00056F24">
        <w:rPr>
          <w:rFonts w:ascii="Palatino Linotype" w:hAnsi="Palatino Linotype"/>
          <w:i/>
          <w:sz w:val="22"/>
          <w:szCs w:val="22"/>
        </w:rPr>
        <w:t>Fuente: Semanario Judicial de la Federación y su Gaceta</w:t>
      </w:r>
    </w:p>
    <w:p w14:paraId="45BE3DB6" w14:textId="77777777" w:rsidR="001133FC" w:rsidRPr="00056F24" w:rsidRDefault="001133FC" w:rsidP="001133FC">
      <w:pPr>
        <w:pStyle w:val="Prrafodelista"/>
        <w:spacing w:before="240" w:after="160" w:line="360" w:lineRule="auto"/>
        <w:ind w:left="851" w:right="851"/>
        <w:jc w:val="both"/>
        <w:rPr>
          <w:rFonts w:ascii="Palatino Linotype" w:hAnsi="Palatino Linotype"/>
          <w:i/>
          <w:sz w:val="22"/>
          <w:szCs w:val="22"/>
        </w:rPr>
      </w:pPr>
      <w:r w:rsidRPr="00056F24">
        <w:rPr>
          <w:rFonts w:ascii="Palatino Linotype" w:hAnsi="Palatino Linotype"/>
          <w:i/>
          <w:sz w:val="22"/>
          <w:szCs w:val="22"/>
        </w:rPr>
        <w:t>Diciembre de 2005, Tomo XXII</w:t>
      </w:r>
    </w:p>
    <w:p w14:paraId="2E523840" w14:textId="77777777" w:rsidR="001133FC" w:rsidRPr="00056F24" w:rsidRDefault="001133FC" w:rsidP="001133FC">
      <w:pPr>
        <w:pStyle w:val="Prrafodelista"/>
        <w:spacing w:before="240" w:after="160" w:line="360" w:lineRule="auto"/>
        <w:ind w:left="851" w:right="851"/>
        <w:jc w:val="both"/>
        <w:rPr>
          <w:rFonts w:ascii="Palatino Linotype" w:hAnsi="Palatino Linotype"/>
          <w:i/>
          <w:sz w:val="22"/>
          <w:szCs w:val="22"/>
        </w:rPr>
      </w:pPr>
      <w:r w:rsidRPr="00056F24">
        <w:rPr>
          <w:rFonts w:ascii="Palatino Linotype" w:hAnsi="Palatino Linotype"/>
          <w:i/>
          <w:sz w:val="22"/>
          <w:szCs w:val="22"/>
        </w:rPr>
        <w:lastRenderedPageBreak/>
        <w:t>Materia (s): Común</w:t>
      </w:r>
    </w:p>
    <w:p w14:paraId="2344AD84" w14:textId="77777777" w:rsidR="001133FC" w:rsidRPr="00056F24" w:rsidRDefault="001133FC" w:rsidP="001133FC">
      <w:pPr>
        <w:pStyle w:val="Prrafodelista"/>
        <w:spacing w:before="240" w:after="160" w:line="360" w:lineRule="auto"/>
        <w:ind w:left="851" w:right="851"/>
        <w:jc w:val="both"/>
        <w:rPr>
          <w:rFonts w:ascii="Palatino Linotype" w:hAnsi="Palatino Linotype"/>
          <w:i/>
          <w:sz w:val="22"/>
          <w:szCs w:val="22"/>
        </w:rPr>
      </w:pPr>
      <w:r w:rsidRPr="00056F24">
        <w:rPr>
          <w:rFonts w:ascii="Palatino Linotype" w:hAnsi="Palatino Linotype"/>
          <w:i/>
          <w:sz w:val="22"/>
          <w:szCs w:val="22"/>
        </w:rPr>
        <w:t>Tesis: VI. 3o.C. J/60</w:t>
      </w:r>
    </w:p>
    <w:p w14:paraId="1CC1789F" w14:textId="77777777" w:rsidR="001133FC" w:rsidRPr="00056F24" w:rsidRDefault="001133FC" w:rsidP="001133FC">
      <w:pPr>
        <w:pStyle w:val="Prrafodelista"/>
        <w:spacing w:before="240" w:after="160" w:line="360" w:lineRule="auto"/>
        <w:ind w:left="851" w:right="851"/>
        <w:jc w:val="both"/>
        <w:rPr>
          <w:rFonts w:ascii="Palatino Linotype" w:hAnsi="Palatino Linotype"/>
          <w:i/>
          <w:sz w:val="22"/>
          <w:szCs w:val="22"/>
        </w:rPr>
      </w:pPr>
      <w:r w:rsidRPr="00056F24">
        <w:rPr>
          <w:rFonts w:ascii="Palatino Linotype" w:hAnsi="Palatino Linotype"/>
          <w:i/>
          <w:sz w:val="22"/>
          <w:szCs w:val="22"/>
        </w:rPr>
        <w:t>Página: 2365</w:t>
      </w:r>
    </w:p>
    <w:p w14:paraId="453D332B" w14:textId="77777777" w:rsidR="001133FC" w:rsidRPr="00056F24" w:rsidRDefault="001133FC" w:rsidP="001133FC">
      <w:pPr>
        <w:spacing w:before="240" w:line="360" w:lineRule="auto"/>
        <w:ind w:left="851" w:right="851"/>
        <w:jc w:val="both"/>
        <w:rPr>
          <w:rFonts w:ascii="Palatino Linotype" w:hAnsi="Palatino Linotype" w:cs="Arial"/>
          <w:i/>
          <w:lang w:eastAsia="es-MX"/>
        </w:rPr>
      </w:pPr>
      <w:r w:rsidRPr="00056F24">
        <w:rPr>
          <w:rFonts w:ascii="Palatino Linotype" w:hAnsi="Palatino Linotype" w:cs="Arial"/>
          <w:i/>
          <w:lang w:eastAsia="es-MX"/>
        </w:rPr>
        <w:t xml:space="preserve"> </w:t>
      </w:r>
      <w:r w:rsidRPr="00056F24">
        <w:rPr>
          <w:rFonts w:ascii="Palatino Linotype" w:hAnsi="Palatino Linotype" w:cs="Arial"/>
          <w:b/>
          <w:i/>
          <w:lang w:eastAsia="es-MX"/>
        </w:rPr>
        <w:t>ACTOS CONSENTIDOS. SON LOS QUE NO SE IMPUGNAN MEDIANTE EL RECURSO IDÓNEO</w:t>
      </w:r>
      <w:r w:rsidRPr="00056F24">
        <w:rPr>
          <w:rFonts w:ascii="Palatino Linotype" w:hAnsi="Palatino Linotype" w:cs="Arial"/>
          <w:i/>
          <w:lang w:eastAsia="es-MX"/>
        </w:rPr>
        <w:t xml:space="preserve">. </w:t>
      </w:r>
    </w:p>
    <w:p w14:paraId="57E0D66E" w14:textId="77777777" w:rsidR="001133FC" w:rsidRPr="00056F24" w:rsidRDefault="001133FC" w:rsidP="001133FC">
      <w:pPr>
        <w:spacing w:before="240" w:line="360" w:lineRule="auto"/>
        <w:ind w:left="851" w:right="851"/>
        <w:jc w:val="both"/>
        <w:rPr>
          <w:rFonts w:ascii="Palatino Linotype" w:hAnsi="Palatino Linotype" w:cs="Arial"/>
          <w:i/>
          <w:lang w:eastAsia="es-MX"/>
        </w:rPr>
      </w:pPr>
      <w:r w:rsidRPr="00056F24">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78F23AF" w14:textId="77777777" w:rsidR="001133FC" w:rsidRPr="00056F24" w:rsidRDefault="001133FC" w:rsidP="001133FC">
      <w:pPr>
        <w:spacing w:before="240" w:line="360" w:lineRule="auto"/>
        <w:ind w:left="851" w:right="851"/>
        <w:jc w:val="both"/>
        <w:rPr>
          <w:rFonts w:ascii="Palatino Linotype" w:eastAsia="Times New Roman" w:hAnsi="Palatino Linotype" w:cs="Calibri"/>
          <w:i/>
          <w:color w:val="000000"/>
          <w:lang w:eastAsia="es-MX"/>
        </w:rPr>
      </w:pPr>
      <w:r w:rsidRPr="00056F24">
        <w:rPr>
          <w:rFonts w:ascii="Palatino Linotype" w:eastAsia="Times New Roman" w:hAnsi="Palatino Linotype" w:cs="Calibri"/>
          <w:i/>
          <w:color w:val="000000"/>
          <w:lang w:eastAsia="es-MX"/>
        </w:rPr>
        <w:t>TERCER TRIBUNAL COLEGIADO EN MATERIA CIVIL DEL SEXTO CIRCUITO.</w:t>
      </w:r>
    </w:p>
    <w:p w14:paraId="7958D5B9" w14:textId="77777777" w:rsidR="001133FC" w:rsidRPr="00056F24" w:rsidRDefault="001133FC" w:rsidP="001133FC">
      <w:pPr>
        <w:spacing w:before="240" w:line="360" w:lineRule="auto"/>
        <w:ind w:left="851" w:right="851"/>
        <w:jc w:val="both"/>
        <w:rPr>
          <w:rFonts w:ascii="Palatino Linotype" w:eastAsia="Times New Roman" w:hAnsi="Palatino Linotype" w:cs="Calibri"/>
          <w:i/>
          <w:color w:val="444444"/>
          <w:lang w:eastAsia="es-MX"/>
        </w:rPr>
      </w:pPr>
      <w:r w:rsidRPr="00056F24">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600C22A6" w14:textId="77777777" w:rsidR="001133FC" w:rsidRPr="00056F24" w:rsidRDefault="001133FC" w:rsidP="001133FC">
      <w:pPr>
        <w:spacing w:before="240" w:line="360" w:lineRule="auto"/>
        <w:ind w:left="851" w:right="851"/>
        <w:jc w:val="both"/>
        <w:rPr>
          <w:rFonts w:ascii="Palatino Linotype" w:eastAsia="Times New Roman" w:hAnsi="Palatino Linotype" w:cs="Calibri"/>
          <w:i/>
          <w:color w:val="444444"/>
          <w:lang w:eastAsia="es-MX"/>
        </w:rPr>
      </w:pPr>
      <w:r w:rsidRPr="00056F24">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4C9A31AA" w14:textId="77777777" w:rsidR="001133FC" w:rsidRPr="00056F24" w:rsidRDefault="001133FC" w:rsidP="001133FC">
      <w:pPr>
        <w:spacing w:before="240" w:line="360" w:lineRule="auto"/>
        <w:ind w:left="851" w:right="851"/>
        <w:jc w:val="both"/>
        <w:rPr>
          <w:rFonts w:ascii="Palatino Linotype" w:eastAsia="Times New Roman" w:hAnsi="Palatino Linotype" w:cs="Calibri"/>
          <w:i/>
          <w:color w:val="444444"/>
          <w:lang w:eastAsia="es-MX"/>
        </w:rPr>
      </w:pPr>
      <w:r w:rsidRPr="00056F24">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52702E28" w14:textId="77777777" w:rsidR="001133FC" w:rsidRPr="00056F24" w:rsidRDefault="001133FC" w:rsidP="001133FC">
      <w:pPr>
        <w:spacing w:before="240" w:line="360" w:lineRule="auto"/>
        <w:ind w:left="851" w:right="851"/>
        <w:jc w:val="both"/>
        <w:rPr>
          <w:rFonts w:ascii="Palatino Linotype" w:eastAsia="Times New Roman" w:hAnsi="Palatino Linotype" w:cs="Calibri"/>
          <w:i/>
          <w:color w:val="444444"/>
          <w:lang w:eastAsia="es-MX"/>
        </w:rPr>
      </w:pPr>
      <w:r w:rsidRPr="00056F24">
        <w:rPr>
          <w:rFonts w:ascii="Palatino Linotype" w:eastAsia="Times New Roman" w:hAnsi="Palatino Linotype" w:cs="Calibri"/>
          <w:i/>
          <w:color w:val="444444"/>
          <w:lang w:eastAsia="es-MX"/>
        </w:rPr>
        <w:lastRenderedPageBreak/>
        <w:t>Amparo directo 366/2005. Virginia Quixihuitl Burgos y otra. 14 de octubre de 2005. Unanimidad de votos. Ponente: Norma Fiallega Sánchez. Secretario: Horacio Óscar Rosete Mentado.</w:t>
      </w:r>
    </w:p>
    <w:p w14:paraId="34A7A7D9" w14:textId="77777777" w:rsidR="001133FC" w:rsidRPr="00056F24" w:rsidRDefault="001133FC" w:rsidP="001133FC">
      <w:pPr>
        <w:spacing w:before="240" w:line="360" w:lineRule="auto"/>
        <w:ind w:left="851" w:right="851"/>
        <w:jc w:val="both"/>
        <w:rPr>
          <w:rFonts w:ascii="Palatino Linotype" w:eastAsia="Times New Roman" w:hAnsi="Palatino Linotype" w:cs="Calibri"/>
          <w:b/>
          <w:i/>
          <w:color w:val="444444"/>
          <w:lang w:eastAsia="es-MX"/>
        </w:rPr>
      </w:pPr>
      <w:r w:rsidRPr="00056F24">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Pr="00056F24">
        <w:rPr>
          <w:rFonts w:ascii="Palatino Linotype" w:eastAsia="Times New Roman" w:hAnsi="Palatino Linotype" w:cs="Calibri"/>
          <w:b/>
          <w:i/>
          <w:color w:val="444444"/>
          <w:lang w:eastAsia="es-MX"/>
        </w:rPr>
        <w:t>[Sic]</w:t>
      </w:r>
    </w:p>
    <w:p w14:paraId="1EDEF837" w14:textId="77777777" w:rsidR="001133FC" w:rsidRPr="00056F24" w:rsidRDefault="001133FC" w:rsidP="001133FC">
      <w:pPr>
        <w:spacing w:after="0" w:line="360" w:lineRule="auto"/>
        <w:jc w:val="both"/>
        <w:rPr>
          <w:rFonts w:ascii="Palatino Linotype" w:hAnsi="Palatino Linotype" w:cs="Arial"/>
          <w:noProof/>
          <w:color w:val="000000"/>
          <w:sz w:val="24"/>
          <w:lang w:eastAsia="es-MX"/>
        </w:rPr>
      </w:pPr>
    </w:p>
    <w:p w14:paraId="6AE51B49" w14:textId="77777777" w:rsidR="001133FC" w:rsidRPr="00056F24" w:rsidRDefault="001133FC" w:rsidP="001133FC">
      <w:pPr>
        <w:spacing w:after="0" w:line="360" w:lineRule="auto"/>
        <w:jc w:val="both"/>
        <w:rPr>
          <w:rFonts w:ascii="Palatino Linotype" w:hAnsi="Palatino Linotype" w:cs="Arial"/>
          <w:noProof/>
          <w:color w:val="000000"/>
          <w:sz w:val="24"/>
          <w:lang w:eastAsia="es-MX"/>
        </w:rPr>
      </w:pPr>
      <w:r w:rsidRPr="00056F24">
        <w:rPr>
          <w:rFonts w:ascii="Palatino Linotype" w:hAnsi="Palatino Linotype" w:cs="Arial"/>
          <w:noProof/>
          <w:color w:val="000000"/>
          <w:sz w:val="24"/>
          <w:lang w:eastAsia="es-MX"/>
        </w:rPr>
        <w:t xml:space="preserve">De forma complementaria, robustece lo anterior el criterio </w:t>
      </w:r>
      <w:r w:rsidRPr="00056F24">
        <w:rPr>
          <w:rFonts w:ascii="Palatino Linotype" w:hAnsi="Palatino Linotype" w:cs="Arial"/>
          <w:b/>
          <w:bCs/>
          <w:noProof/>
          <w:color w:val="000000"/>
          <w:sz w:val="24"/>
          <w:lang w:eastAsia="es-MX"/>
        </w:rPr>
        <w:t xml:space="preserve">01/20 </w:t>
      </w:r>
      <w:r w:rsidRPr="00056F24">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7254C065" w14:textId="77777777" w:rsidR="001133FC" w:rsidRPr="00056F24" w:rsidRDefault="001133FC" w:rsidP="001133FC">
      <w:pPr>
        <w:pStyle w:val="Citas"/>
        <w:rPr>
          <w:b/>
        </w:rPr>
      </w:pPr>
      <w:r w:rsidRPr="00056F24">
        <w:rPr>
          <w:b/>
        </w:rPr>
        <w:t xml:space="preserve">“ACTOS CONSENTIDOS TÁCITAMENTE. IMPROCEDENCIA DE SU ANÁLISIS. </w:t>
      </w:r>
    </w:p>
    <w:p w14:paraId="3865CCB7" w14:textId="77777777" w:rsidR="001133FC" w:rsidRPr="00056F24" w:rsidRDefault="001133FC" w:rsidP="001133FC">
      <w:pPr>
        <w:pStyle w:val="Citas"/>
        <w:rPr>
          <w:strike/>
        </w:rPr>
      </w:pPr>
      <w:r w:rsidRPr="00056F24">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46B6338" w14:textId="77777777" w:rsidR="001133FC" w:rsidRPr="00056F24" w:rsidRDefault="001133FC" w:rsidP="001133FC">
      <w:pPr>
        <w:pStyle w:val="Citas"/>
        <w:rPr>
          <w:b/>
          <w:bCs/>
        </w:rPr>
      </w:pPr>
      <w:r w:rsidRPr="00056F24">
        <w:rPr>
          <w:b/>
          <w:bCs/>
        </w:rPr>
        <w:t>Resoluciones:</w:t>
      </w:r>
    </w:p>
    <w:p w14:paraId="16CA33E9" w14:textId="77777777" w:rsidR="001133FC" w:rsidRPr="00056F24" w:rsidRDefault="001133FC" w:rsidP="001133FC">
      <w:pPr>
        <w:pStyle w:val="Citas"/>
      </w:pPr>
      <w:r w:rsidRPr="00056F24">
        <w:rPr>
          <w:b/>
        </w:rPr>
        <w:t xml:space="preserve">RRA 4548/18. </w:t>
      </w:r>
      <w:r w:rsidRPr="00056F24">
        <w:t>Instituto de Seguridad y Servicios Sociales de los Trabajadores del Estado. 12 de septiembre de 2018. Por unanimidad. Comisionado Ponente Oscar Mauricio Guerra Ford.</w:t>
      </w:r>
    </w:p>
    <w:p w14:paraId="66363FF1" w14:textId="77777777" w:rsidR="001133FC" w:rsidRPr="00056F24" w:rsidRDefault="00D81837" w:rsidP="001133FC">
      <w:pPr>
        <w:pStyle w:val="Citas"/>
        <w:rPr>
          <w:sz w:val="20"/>
        </w:rPr>
      </w:pPr>
      <w:hyperlink r:id="rId10" w:history="1">
        <w:r w:rsidR="001133FC" w:rsidRPr="00056F24">
          <w:rPr>
            <w:rStyle w:val="Hipervnculo"/>
          </w:rPr>
          <w:t>http://consultas.ifai.org.mx/descargar.php?r=./pdf/resoluciones/2018/&amp;a=RRA%204548.pdf</w:t>
        </w:r>
      </w:hyperlink>
    </w:p>
    <w:p w14:paraId="4A3FF9A2" w14:textId="77777777" w:rsidR="001133FC" w:rsidRPr="00056F24" w:rsidRDefault="001133FC" w:rsidP="001133FC">
      <w:pPr>
        <w:pStyle w:val="Citas"/>
        <w:rPr>
          <w:b/>
        </w:rPr>
      </w:pPr>
      <w:r w:rsidRPr="00056F24">
        <w:rPr>
          <w:b/>
        </w:rPr>
        <w:lastRenderedPageBreak/>
        <w:t xml:space="preserve">RRA 5097/18. </w:t>
      </w:r>
      <w:r w:rsidRPr="00056F24">
        <w:t>Secretaría de Hacienda y Crédito Público. 05 de septiembre de 2018. Por unanimidad. Comisionado Ponente Joel Salas Suárez.</w:t>
      </w:r>
    </w:p>
    <w:p w14:paraId="1358AA13" w14:textId="77777777" w:rsidR="001133FC" w:rsidRPr="00056F24" w:rsidRDefault="00D81837" w:rsidP="001133FC">
      <w:pPr>
        <w:pStyle w:val="Citas"/>
        <w:rPr>
          <w:sz w:val="20"/>
        </w:rPr>
      </w:pPr>
      <w:hyperlink r:id="rId11" w:history="1">
        <w:r w:rsidR="001133FC" w:rsidRPr="00056F24">
          <w:rPr>
            <w:rStyle w:val="Hipervnculo"/>
          </w:rPr>
          <w:t>http://consultas.ifai.org.mx/descargar.php?r=./pdf/resoluciones/2018/&amp;a=RRA%205097.pdf</w:t>
        </w:r>
      </w:hyperlink>
    </w:p>
    <w:p w14:paraId="4B8155CC" w14:textId="77777777" w:rsidR="001133FC" w:rsidRPr="00056F24" w:rsidRDefault="001133FC" w:rsidP="001133FC">
      <w:pPr>
        <w:pStyle w:val="Citas"/>
        <w:rPr>
          <w:b/>
        </w:rPr>
      </w:pPr>
      <w:r w:rsidRPr="00056F24">
        <w:rPr>
          <w:b/>
        </w:rPr>
        <w:t xml:space="preserve">RRA 14270/19. </w:t>
      </w:r>
      <w:r w:rsidRPr="00056F24">
        <w:t>Registro Agrario Nacional. 22 de enero de 2020. Por unanimidad. Comisionado Ponente Francisco Javier Acuña Llamas.</w:t>
      </w:r>
    </w:p>
    <w:p w14:paraId="3BC5441C" w14:textId="77777777" w:rsidR="001133FC" w:rsidRPr="00056F24" w:rsidRDefault="00D81837" w:rsidP="001133FC">
      <w:pPr>
        <w:pStyle w:val="Citas"/>
        <w:rPr>
          <w:rStyle w:val="Hipervnculo"/>
          <w:b/>
          <w:bCs/>
          <w:color w:val="auto"/>
          <w:sz w:val="24"/>
          <w:szCs w:val="24"/>
          <w:u w:val="none"/>
          <w:lang w:val="en-US"/>
        </w:rPr>
      </w:pPr>
      <w:hyperlink r:id="rId12" w:history="1">
        <w:r w:rsidR="001133FC" w:rsidRPr="00056F24">
          <w:rPr>
            <w:rStyle w:val="Hipervnculo"/>
            <w:lang w:val="en-US"/>
          </w:rPr>
          <w:t>http://consultas.ifai.org.mx/descargar.php?r=./pdf/resoluciones/2019/&amp;a=RRA%2014270.pdf</w:t>
        </w:r>
      </w:hyperlink>
      <w:r w:rsidR="001133FC" w:rsidRPr="00056F24">
        <w:rPr>
          <w:rStyle w:val="Hipervnculo"/>
          <w:sz w:val="20"/>
          <w:lang w:val="en-US"/>
        </w:rPr>
        <w:t xml:space="preserve">” </w:t>
      </w:r>
      <w:r w:rsidR="001133FC" w:rsidRPr="00056F24">
        <w:rPr>
          <w:rStyle w:val="Hipervnculo"/>
          <w:i w:val="0"/>
          <w:iCs/>
          <w:sz w:val="24"/>
          <w:szCs w:val="24"/>
          <w:u w:val="none"/>
          <w:lang w:val="en-US"/>
        </w:rPr>
        <w:t xml:space="preserve"> </w:t>
      </w:r>
      <w:r w:rsidR="001133FC" w:rsidRPr="00056F24">
        <w:rPr>
          <w:rStyle w:val="Hipervnculo"/>
          <w:b/>
          <w:bCs/>
          <w:color w:val="auto"/>
          <w:sz w:val="24"/>
          <w:szCs w:val="24"/>
          <w:u w:val="none"/>
          <w:lang w:val="en-US"/>
        </w:rPr>
        <w:t xml:space="preserve">[Sic] </w:t>
      </w:r>
    </w:p>
    <w:p w14:paraId="689D02B3" w14:textId="77777777" w:rsidR="001133FC" w:rsidRPr="00056F24" w:rsidRDefault="001133FC" w:rsidP="00D93ED4">
      <w:pPr>
        <w:spacing w:before="240" w:line="360" w:lineRule="auto"/>
        <w:jc w:val="both"/>
        <w:rPr>
          <w:rFonts w:ascii="Palatino Linotype" w:hAnsi="Palatino Linotype"/>
          <w:sz w:val="24"/>
          <w:szCs w:val="24"/>
          <w:lang w:val="en-US"/>
        </w:rPr>
      </w:pPr>
    </w:p>
    <w:p w14:paraId="6BBD04B4" w14:textId="3C34F4BA" w:rsidR="00940562" w:rsidRPr="00056F24" w:rsidRDefault="00940562" w:rsidP="00940562">
      <w:pPr>
        <w:pStyle w:val="infoemcitas"/>
        <w:tabs>
          <w:tab w:val="left" w:pos="7655"/>
        </w:tabs>
        <w:ind w:left="0" w:right="0"/>
        <w:rPr>
          <w:rFonts w:cs="Arial"/>
          <w:i w:val="0"/>
          <w:color w:val="000000"/>
          <w:sz w:val="24"/>
          <w:lang w:eastAsia="es-MX"/>
        </w:rPr>
      </w:pPr>
      <w:r w:rsidRPr="00056F24">
        <w:rPr>
          <w:i w:val="0"/>
          <w:sz w:val="24"/>
          <w:szCs w:val="24"/>
        </w:rPr>
        <w:t xml:space="preserve">Así las cosas, hasta aquí lo expuesto, resulta inconcuso que los motivos de inconformidad esgrimidos por el particular encuadran dentro del artículo 179, fracciones I y V de la </w:t>
      </w:r>
      <w:r w:rsidRPr="00056F24">
        <w:rPr>
          <w:rFonts w:cs="Arial"/>
          <w:i w:val="0"/>
          <w:color w:val="000000"/>
          <w:sz w:val="24"/>
          <w:lang w:eastAsia="es-MX"/>
        </w:rPr>
        <w:t xml:space="preserve">Ley de Transparencia y Acceso a la Información Pública del Estado de México y Municipios, cuyo contenido literal es el siguiente: </w:t>
      </w:r>
    </w:p>
    <w:p w14:paraId="4D6A510B" w14:textId="77777777" w:rsidR="00940562" w:rsidRPr="00056F24" w:rsidRDefault="00940562" w:rsidP="00940562">
      <w:pPr>
        <w:pStyle w:val="Citas"/>
      </w:pPr>
      <w:r w:rsidRPr="00056F24">
        <w:t xml:space="preserve"> “Artículo 179. El recurso de revisión es un medio de protección que la Ley otorga a los particulares, para hacer valer su derecho de acceso a la información pública, y procederá en contra de las siguientes causas:</w:t>
      </w:r>
    </w:p>
    <w:p w14:paraId="02B40351" w14:textId="77777777" w:rsidR="00940562" w:rsidRPr="00056F24" w:rsidRDefault="00940562" w:rsidP="00940562">
      <w:pPr>
        <w:pStyle w:val="Citas"/>
      </w:pPr>
      <w:r w:rsidRPr="00056F24">
        <w:t>I. La negativa a la información solicitada;</w:t>
      </w:r>
    </w:p>
    <w:p w14:paraId="4EEFF89E" w14:textId="77777777" w:rsidR="00940562" w:rsidRPr="00056F24" w:rsidRDefault="00940562" w:rsidP="00940562">
      <w:pPr>
        <w:pStyle w:val="Citas"/>
      </w:pPr>
      <w:r w:rsidRPr="00056F24">
        <w:t>(…)</w:t>
      </w:r>
    </w:p>
    <w:p w14:paraId="1BA031D2" w14:textId="77777777" w:rsidR="00340962" w:rsidRPr="00056F24" w:rsidRDefault="00340962" w:rsidP="00940562">
      <w:pPr>
        <w:pStyle w:val="Citas"/>
      </w:pPr>
      <w:r w:rsidRPr="00056F24">
        <w:t xml:space="preserve">V. La entrega de información incompleta; </w:t>
      </w:r>
    </w:p>
    <w:p w14:paraId="0E881F9E" w14:textId="2E9B6C8D" w:rsidR="00940562" w:rsidRPr="00056F24" w:rsidRDefault="00940562" w:rsidP="00940562">
      <w:pPr>
        <w:pStyle w:val="Citas"/>
        <w:rPr>
          <w:b/>
          <w:bCs/>
        </w:rPr>
      </w:pPr>
      <w:r w:rsidRPr="00056F24">
        <w:t xml:space="preserve">(…)” </w:t>
      </w:r>
      <w:r w:rsidRPr="00056F24">
        <w:rPr>
          <w:b/>
          <w:bCs/>
        </w:rPr>
        <w:t>(Sic)</w:t>
      </w:r>
    </w:p>
    <w:p w14:paraId="0181BFC2" w14:textId="6C267E17" w:rsidR="00F90A3E" w:rsidRPr="00056F24" w:rsidRDefault="00F90A3E" w:rsidP="00F90A3E">
      <w:pPr>
        <w:pStyle w:val="Default"/>
        <w:spacing w:before="240" w:after="160" w:line="360" w:lineRule="auto"/>
        <w:jc w:val="both"/>
        <w:rPr>
          <w:rFonts w:ascii="Palatino Linotype" w:hAnsi="Palatino Linotype"/>
          <w:iCs/>
        </w:rPr>
      </w:pPr>
      <w:r w:rsidRPr="00056F24">
        <w:rPr>
          <w:rFonts w:ascii="Palatino Linotype" w:hAnsi="Palatino Linotype"/>
          <w:iCs/>
        </w:rPr>
        <w:lastRenderedPageBreak/>
        <w:t xml:space="preserve">Por otra parte, como fue referido en el antecedente quinto, </w:t>
      </w:r>
      <w:r w:rsidRPr="00056F24">
        <w:rPr>
          <w:rFonts w:ascii="Palatino Linotype" w:hAnsi="Palatino Linotype"/>
          <w:b/>
          <w:bCs/>
          <w:iCs/>
        </w:rPr>
        <w:t xml:space="preserve">El Sujeto Obligado </w:t>
      </w:r>
      <w:r w:rsidRPr="00056F24">
        <w:rPr>
          <w:rFonts w:ascii="Palatino Linotype" w:hAnsi="Palatino Linotype"/>
          <w:iCs/>
        </w:rPr>
        <w:t>rindió su informe justificado en los siguientes términos:</w:t>
      </w:r>
    </w:p>
    <w:p w14:paraId="2AD1B482" w14:textId="5D6A97CB" w:rsidR="00BA4081" w:rsidRPr="00056F24" w:rsidRDefault="007B5E05" w:rsidP="00340962">
      <w:pPr>
        <w:pStyle w:val="Prrafodelista"/>
        <w:numPr>
          <w:ilvl w:val="0"/>
          <w:numId w:val="12"/>
        </w:numPr>
        <w:autoSpaceDE w:val="0"/>
        <w:autoSpaceDN w:val="0"/>
        <w:adjustRightInd w:val="0"/>
        <w:spacing w:before="240" w:after="160" w:line="360" w:lineRule="auto"/>
        <w:jc w:val="both"/>
        <w:rPr>
          <w:i/>
        </w:rPr>
      </w:pPr>
      <w:r w:rsidRPr="00056F24">
        <w:rPr>
          <w:rFonts w:ascii="Palatino Linotype" w:hAnsi="Palatino Linotype"/>
          <w:b/>
          <w:bCs/>
        </w:rPr>
        <w:t>“</w:t>
      </w:r>
      <w:r w:rsidR="00340962" w:rsidRPr="00056F24">
        <w:rPr>
          <w:rFonts w:ascii="Palatino Linotype" w:hAnsi="Palatino Linotype"/>
          <w:b/>
          <w:bCs/>
        </w:rPr>
        <w:t xml:space="preserve">MANIFESTACIONES R.R. 1175-2026.zip”: </w:t>
      </w:r>
      <w:r w:rsidR="00340962" w:rsidRPr="00056F24">
        <w:rPr>
          <w:rFonts w:ascii="Palatino Linotype" w:hAnsi="Palatino Linotype"/>
        </w:rPr>
        <w:t>Contiene el siguiente documento electrónico:</w:t>
      </w:r>
    </w:p>
    <w:p w14:paraId="7200E44D" w14:textId="7DB2368C" w:rsidR="00340962" w:rsidRPr="00056F24" w:rsidRDefault="00340962" w:rsidP="00340962">
      <w:pPr>
        <w:pStyle w:val="Prrafodelista"/>
        <w:numPr>
          <w:ilvl w:val="0"/>
          <w:numId w:val="23"/>
        </w:numPr>
        <w:autoSpaceDE w:val="0"/>
        <w:autoSpaceDN w:val="0"/>
        <w:adjustRightInd w:val="0"/>
        <w:spacing w:before="240" w:after="160" w:line="360" w:lineRule="auto"/>
        <w:jc w:val="both"/>
        <w:rPr>
          <w:rFonts w:ascii="Palatino Linotype" w:hAnsi="Palatino Linotype"/>
          <w:b/>
          <w:bCs/>
          <w:iCs/>
        </w:rPr>
      </w:pPr>
      <w:r w:rsidRPr="00056F24">
        <w:rPr>
          <w:rFonts w:ascii="Palatino Linotype" w:hAnsi="Palatino Linotype"/>
          <w:b/>
          <w:bCs/>
          <w:iCs/>
        </w:rPr>
        <w:t xml:space="preserve">“MANIFESTACIONES OM RR 1175”: </w:t>
      </w:r>
      <w:r w:rsidRPr="00056F24">
        <w:rPr>
          <w:rFonts w:ascii="Palatino Linotype" w:hAnsi="Palatino Linotype"/>
          <w:iCs/>
        </w:rPr>
        <w:t xml:space="preserve">A su vez compila lo siguiente: </w:t>
      </w:r>
    </w:p>
    <w:p w14:paraId="0BFB6904" w14:textId="07879D80" w:rsidR="00340962" w:rsidRPr="00056F24" w:rsidRDefault="007D7E1E" w:rsidP="00340962">
      <w:pPr>
        <w:pStyle w:val="Prrafodelista"/>
        <w:numPr>
          <w:ilvl w:val="0"/>
          <w:numId w:val="24"/>
        </w:numPr>
        <w:autoSpaceDE w:val="0"/>
        <w:autoSpaceDN w:val="0"/>
        <w:adjustRightInd w:val="0"/>
        <w:spacing w:before="240" w:after="160" w:line="360" w:lineRule="auto"/>
        <w:jc w:val="both"/>
        <w:rPr>
          <w:rFonts w:ascii="Palatino Linotype" w:hAnsi="Palatino Linotype"/>
          <w:b/>
          <w:bCs/>
          <w:iCs/>
        </w:rPr>
      </w:pPr>
      <w:r w:rsidRPr="00056F24">
        <w:rPr>
          <w:rFonts w:ascii="Palatino Linotype" w:hAnsi="Palatino Linotype"/>
          <w:iCs/>
        </w:rPr>
        <w:t xml:space="preserve">Oficio número </w:t>
      </w:r>
      <w:r w:rsidRPr="00056F24">
        <w:rPr>
          <w:rFonts w:ascii="Palatino Linotype" w:hAnsi="Palatino Linotype"/>
          <w:b/>
          <w:bCs/>
          <w:iCs/>
        </w:rPr>
        <w:t xml:space="preserve">TLA/OM/CJ/067/2026 </w:t>
      </w:r>
      <w:r w:rsidRPr="00056F24">
        <w:rPr>
          <w:rFonts w:ascii="Palatino Linotype" w:hAnsi="Palatino Linotype"/>
          <w:iCs/>
        </w:rPr>
        <w:t>signado por la coordinadora jurídica y servidora habilitada de la oficialía mayor, dirigido a la la titular de la unidad de transparencia, de fecha cinco de febrero de dos mil veintiséis, refiere modificar su respuesta primigenia y adjuntar relación de todo el personal.</w:t>
      </w:r>
    </w:p>
    <w:p w14:paraId="5F508ACE" w14:textId="49E649E7" w:rsidR="007D7E1E" w:rsidRPr="00056F24" w:rsidRDefault="007D7E1E" w:rsidP="00340962">
      <w:pPr>
        <w:pStyle w:val="Prrafodelista"/>
        <w:numPr>
          <w:ilvl w:val="0"/>
          <w:numId w:val="24"/>
        </w:numPr>
        <w:autoSpaceDE w:val="0"/>
        <w:autoSpaceDN w:val="0"/>
        <w:adjustRightInd w:val="0"/>
        <w:spacing w:before="240" w:after="160" w:line="360" w:lineRule="auto"/>
        <w:jc w:val="both"/>
        <w:rPr>
          <w:rFonts w:ascii="Palatino Linotype" w:hAnsi="Palatino Linotype"/>
          <w:b/>
          <w:bCs/>
          <w:iCs/>
        </w:rPr>
      </w:pPr>
      <w:r w:rsidRPr="00056F24">
        <w:rPr>
          <w:rFonts w:ascii="Palatino Linotype" w:hAnsi="Palatino Linotype"/>
          <w:iCs/>
        </w:rPr>
        <w:t xml:space="preserve">Oficio número </w:t>
      </w:r>
      <w:r w:rsidRPr="00056F24">
        <w:rPr>
          <w:rFonts w:ascii="Palatino Linotype" w:hAnsi="Palatino Linotype"/>
          <w:b/>
          <w:bCs/>
          <w:iCs/>
        </w:rPr>
        <w:t xml:space="preserve">TLA/OM/SRH/0331/2026 </w:t>
      </w:r>
      <w:r w:rsidRPr="00056F24">
        <w:rPr>
          <w:rFonts w:ascii="Palatino Linotype" w:hAnsi="Palatino Linotype"/>
          <w:iCs/>
        </w:rPr>
        <w:t xml:space="preserve">signado por la subdirectora de </w:t>
      </w:r>
      <w:r w:rsidR="001133FC" w:rsidRPr="00056F24">
        <w:rPr>
          <w:rFonts w:ascii="Palatino Linotype" w:hAnsi="Palatino Linotype"/>
          <w:iCs/>
        </w:rPr>
        <w:t xml:space="preserve">recursos humanos, dirigido a la oficial mayor, de fecha cuatro de febrero de dos mil veintiséis, refleja numerosos registros de servidores públicos adscritos al </w:t>
      </w:r>
      <w:r w:rsidR="001133FC" w:rsidRPr="00056F24">
        <w:rPr>
          <w:rFonts w:ascii="Palatino Linotype" w:hAnsi="Palatino Linotype"/>
        </w:rPr>
        <w:t>Instituto Municipal de Educación Participativa</w:t>
      </w:r>
      <w:r w:rsidR="001133FC" w:rsidRPr="00056F24">
        <w:rPr>
          <w:rFonts w:ascii="Palatino Linotype" w:hAnsi="Palatino Linotype"/>
          <w:iCs/>
        </w:rPr>
        <w:t xml:space="preserve">. </w:t>
      </w:r>
    </w:p>
    <w:p w14:paraId="01002713" w14:textId="77777777" w:rsidR="001133FC" w:rsidRPr="00056F24" w:rsidRDefault="001133FC" w:rsidP="001133FC">
      <w:pPr>
        <w:pStyle w:val="Prrafodelista"/>
        <w:autoSpaceDE w:val="0"/>
        <w:autoSpaceDN w:val="0"/>
        <w:adjustRightInd w:val="0"/>
        <w:spacing w:before="240" w:after="160" w:line="360" w:lineRule="auto"/>
        <w:ind w:left="1865"/>
        <w:jc w:val="both"/>
        <w:rPr>
          <w:rFonts w:ascii="Palatino Linotype" w:hAnsi="Palatino Linotype"/>
          <w:b/>
          <w:bCs/>
          <w:iCs/>
        </w:rPr>
      </w:pPr>
    </w:p>
    <w:p w14:paraId="2B058D28" w14:textId="60642256" w:rsidR="001133FC" w:rsidRPr="00056F24" w:rsidRDefault="001133FC" w:rsidP="001133FC">
      <w:pPr>
        <w:spacing w:after="0" w:line="360" w:lineRule="auto"/>
        <w:contextualSpacing/>
        <w:jc w:val="both"/>
        <w:rPr>
          <w:rFonts w:ascii="Palatino Linotype" w:hAnsi="Palatino Linotype"/>
          <w:bCs/>
          <w:sz w:val="24"/>
          <w:szCs w:val="24"/>
        </w:rPr>
      </w:pPr>
      <w:r w:rsidRPr="00056F24">
        <w:rPr>
          <w:rFonts w:ascii="Palatino Linotype" w:hAnsi="Palatino Linotype"/>
          <w:bCs/>
          <w:sz w:val="24"/>
          <w:szCs w:val="24"/>
        </w:rPr>
        <w:t xml:space="preserve">Con base en lo anteriormente expuesto, se advierte </w:t>
      </w:r>
      <w:r w:rsidR="002C3020" w:rsidRPr="00056F24">
        <w:rPr>
          <w:rFonts w:ascii="Palatino Linotype" w:hAnsi="Palatino Linotype"/>
          <w:bCs/>
          <w:sz w:val="24"/>
          <w:szCs w:val="24"/>
        </w:rPr>
        <w:t>que,</w:t>
      </w:r>
      <w:r w:rsidRPr="00056F24">
        <w:rPr>
          <w:rFonts w:ascii="Palatino Linotype" w:hAnsi="Palatino Linotype"/>
          <w:bCs/>
          <w:sz w:val="24"/>
          <w:szCs w:val="24"/>
        </w:rPr>
        <w:t xml:space="preserve"> mediante informe justificado, </w:t>
      </w:r>
      <w:r w:rsidRPr="00056F24">
        <w:rPr>
          <w:rFonts w:ascii="Palatino Linotype" w:hAnsi="Palatino Linotype"/>
          <w:b/>
          <w:sz w:val="24"/>
          <w:szCs w:val="24"/>
        </w:rPr>
        <w:t xml:space="preserve">El Sujeto Obligado </w:t>
      </w:r>
      <w:r w:rsidRPr="00056F24">
        <w:rPr>
          <w:rFonts w:ascii="Palatino Linotype" w:hAnsi="Palatino Linotype"/>
          <w:bCs/>
          <w:sz w:val="24"/>
          <w:szCs w:val="24"/>
        </w:rPr>
        <w:t xml:space="preserve">remitió listado completo de los servidores públicos adscritos al </w:t>
      </w:r>
      <w:r w:rsidRPr="00056F24">
        <w:rPr>
          <w:rFonts w:ascii="Palatino Linotype" w:hAnsi="Palatino Linotype"/>
          <w:sz w:val="24"/>
          <w:szCs w:val="24"/>
        </w:rPr>
        <w:t xml:space="preserve">Instituto Municipal de Educación Participativa, destacando </w:t>
      </w:r>
      <w:r w:rsidR="002C3020" w:rsidRPr="00056F24">
        <w:rPr>
          <w:rFonts w:ascii="Palatino Linotype" w:hAnsi="Palatino Linotype"/>
          <w:sz w:val="24"/>
          <w:szCs w:val="24"/>
        </w:rPr>
        <w:t xml:space="preserve">que en dicho listado se encuentran inmersos </w:t>
      </w:r>
      <w:r w:rsidRPr="00056F24">
        <w:rPr>
          <w:rFonts w:ascii="Palatino Linotype" w:hAnsi="Palatino Linotype"/>
          <w:sz w:val="24"/>
          <w:szCs w:val="24"/>
        </w:rPr>
        <w:t xml:space="preserve">diversos registros relativos a responsables de área, titular, entre otros. </w:t>
      </w:r>
    </w:p>
    <w:p w14:paraId="2D6DBB89" w14:textId="48740E56" w:rsidR="00980BE4" w:rsidRPr="00056F24" w:rsidRDefault="00980BE4" w:rsidP="00980BE4">
      <w:pPr>
        <w:spacing w:line="360" w:lineRule="auto"/>
        <w:jc w:val="both"/>
        <w:rPr>
          <w:rFonts w:ascii="Palatino Linotype" w:hAnsi="Palatino Linotype" w:cs="Arial"/>
          <w:sz w:val="24"/>
          <w:szCs w:val="24"/>
        </w:rPr>
      </w:pPr>
      <w:r w:rsidRPr="00056F24">
        <w:rPr>
          <w:rFonts w:ascii="Palatino Linotype" w:hAnsi="Palatino Linotype"/>
          <w:sz w:val="24"/>
          <w:szCs w:val="24"/>
        </w:rPr>
        <w:lastRenderedPageBreak/>
        <w:t xml:space="preserve">Una vez precisado lo anterior, </w:t>
      </w:r>
      <w:r w:rsidRPr="00056F24">
        <w:rPr>
          <w:rFonts w:ascii="Palatino Linotype" w:hAnsi="Palatino Linotype" w:cs="Arial"/>
          <w:sz w:val="24"/>
          <w:szCs w:val="24"/>
        </w:rPr>
        <w:t>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5C04E22" w14:textId="77777777" w:rsidR="00980BE4" w:rsidRPr="00056F24" w:rsidRDefault="00980BE4" w:rsidP="00980BE4">
      <w:pPr>
        <w:spacing w:line="360" w:lineRule="auto"/>
        <w:ind w:left="851" w:right="851"/>
        <w:jc w:val="both"/>
        <w:rPr>
          <w:rFonts w:ascii="Palatino Linotype" w:hAnsi="Palatino Linotype" w:cs="Arial"/>
          <w:b/>
          <w:i/>
        </w:rPr>
      </w:pPr>
      <w:r w:rsidRPr="00056F24">
        <w:rPr>
          <w:rFonts w:ascii="Palatino Linotype" w:hAnsi="Palatino Linotype" w:cs="Arial"/>
          <w:b/>
          <w:i/>
        </w:rPr>
        <w:t>“SOBRESEIMIENTO EN EL JUICIO DE AMPARO DIRECTO. IMPIDE EL ESTUDIO DE LAS VIOLACIONES PROCESALES PLANTEADAS EN LOS CONCEPTOS DE VIOLACIÓN.</w:t>
      </w:r>
    </w:p>
    <w:p w14:paraId="1D82669D" w14:textId="77777777" w:rsidR="00980BE4" w:rsidRPr="00056F24" w:rsidRDefault="00980BE4" w:rsidP="00980BE4">
      <w:pPr>
        <w:spacing w:line="360" w:lineRule="auto"/>
        <w:ind w:left="851" w:right="851"/>
        <w:jc w:val="both"/>
        <w:rPr>
          <w:rFonts w:ascii="Palatino Linotype" w:hAnsi="Palatino Linotype"/>
          <w:i/>
          <w:color w:val="000000"/>
        </w:rPr>
      </w:pPr>
      <w:r w:rsidRPr="00056F24">
        <w:rPr>
          <w:rFonts w:ascii="Palatino Linotype" w:hAnsi="Palatino Linotype" w:cs="Arial"/>
          <w:b/>
          <w:i/>
          <w:u w:val="single"/>
        </w:rPr>
        <w:t>El sobreseimiento</w:t>
      </w:r>
      <w:r w:rsidRPr="00056F24">
        <w:rPr>
          <w:rFonts w:ascii="Palatino Linotype" w:hAnsi="Palatino Linotype" w:cs="Arial"/>
          <w:b/>
          <w:i/>
        </w:rPr>
        <w:t xml:space="preserve"> </w:t>
      </w:r>
      <w:r w:rsidRPr="00056F24">
        <w:rPr>
          <w:rFonts w:ascii="Palatino Linotype" w:hAnsi="Palatino Linotype" w:cs="Arial"/>
          <w:i/>
        </w:rPr>
        <w:t xml:space="preserve">en el juicio de amparo directo </w:t>
      </w:r>
      <w:r w:rsidRPr="00056F24">
        <w:rPr>
          <w:rFonts w:ascii="Palatino Linotype" w:hAnsi="Palatino Linotype" w:cs="Arial"/>
          <w:b/>
          <w:i/>
          <w:u w:val="single"/>
        </w:rPr>
        <w:t>provoca la terminación de la controversia planteada</w:t>
      </w:r>
      <w:r w:rsidRPr="00056F24">
        <w:rPr>
          <w:rFonts w:ascii="Palatino Linotype" w:hAnsi="Palatino Linotype" w:cs="Arial"/>
          <w:b/>
          <w:i/>
        </w:rPr>
        <w:t xml:space="preserve"> </w:t>
      </w:r>
      <w:r w:rsidRPr="00056F24">
        <w:rPr>
          <w:rFonts w:ascii="Palatino Linotype" w:hAnsi="Palatino Linotype" w:cs="Arial"/>
          <w:i/>
        </w:rPr>
        <w:t>por el quejoso en la demanda de amparo</w:t>
      </w:r>
      <w:r w:rsidRPr="00056F24">
        <w:rPr>
          <w:rFonts w:ascii="Calibri" w:hAnsi="Calibri"/>
          <w:color w:val="000000"/>
          <w:sz w:val="26"/>
          <w:szCs w:val="26"/>
        </w:rPr>
        <w:t xml:space="preserve"> </w:t>
      </w:r>
      <w:r w:rsidRPr="00056F24">
        <w:rPr>
          <w:rFonts w:ascii="Palatino Linotype" w:hAnsi="Palatino Linotype"/>
          <w:i/>
          <w:color w:val="000000"/>
        </w:rPr>
        <w:t xml:space="preserve">provoca la terminación de la controversia planteada por el quejoso en la demanda de </w:t>
      </w:r>
      <w:r w:rsidRPr="00056F24">
        <w:rPr>
          <w:rFonts w:ascii="Palatino Linotype" w:hAnsi="Palatino Linotype"/>
          <w:b/>
          <w:i/>
          <w:color w:val="000000"/>
        </w:rPr>
        <w:t>amparo</w:t>
      </w:r>
      <w:r w:rsidRPr="00056F24">
        <w:rPr>
          <w:rFonts w:ascii="Palatino Linotype" w:hAnsi="Palatino Linotype"/>
          <w:i/>
          <w:color w:val="000000"/>
        </w:rPr>
        <w:t>, sin hacer un pronunciamiento de fondo sobre la legalidad o ilegalidad de la sentencia reclamada. Por consiguiente, si al sobreseerse en el</w:t>
      </w:r>
      <w:r w:rsidRPr="00056F24">
        <w:rPr>
          <w:rFonts w:ascii="Palatino Linotype" w:hAnsi="Palatino Linotype"/>
          <w:b/>
          <w:i/>
          <w:color w:val="000000"/>
        </w:rPr>
        <w:t xml:space="preserve"> juicio </w:t>
      </w:r>
      <w:r w:rsidRPr="00056F24">
        <w:rPr>
          <w:rFonts w:ascii="Palatino Linotype" w:hAnsi="Palatino Linotype"/>
          <w:i/>
          <w:color w:val="000000"/>
        </w:rPr>
        <w:t xml:space="preserve">de </w:t>
      </w:r>
      <w:r w:rsidRPr="00056F24">
        <w:rPr>
          <w:rFonts w:ascii="Palatino Linotype" w:hAnsi="Palatino Linotype"/>
          <w:b/>
          <w:i/>
          <w:color w:val="000000"/>
        </w:rPr>
        <w:t>amparo</w:t>
      </w:r>
      <w:r w:rsidRPr="00056F24">
        <w:rPr>
          <w:rFonts w:ascii="Palatino Linotype" w:hAnsi="Palatino Linotype"/>
          <w:i/>
          <w:color w:val="000000"/>
        </w:rPr>
        <w:t xml:space="preserve"> no se pueden estudiar los planteamientos que se hacen valer en contra del fallo reclamado, tampoco se deben analizar las</w:t>
      </w:r>
      <w:r w:rsidRPr="00056F24">
        <w:rPr>
          <w:rFonts w:ascii="Palatino Linotype" w:hAnsi="Palatino Linotype"/>
          <w:b/>
          <w:i/>
          <w:color w:val="000000"/>
        </w:rPr>
        <w:t xml:space="preserve"> violaciones procesales</w:t>
      </w:r>
      <w:r w:rsidRPr="00056F24">
        <w:rPr>
          <w:rFonts w:ascii="Palatino Linotype" w:hAnsi="Palatino Linotype"/>
          <w:i/>
          <w:color w:val="000000"/>
        </w:rPr>
        <w:t xml:space="preserve"> propuestas en los </w:t>
      </w:r>
      <w:r w:rsidRPr="00056F24">
        <w:rPr>
          <w:rFonts w:ascii="Palatino Linotype" w:hAnsi="Palatino Linotype"/>
          <w:b/>
          <w:i/>
          <w:color w:val="000000"/>
        </w:rPr>
        <w:t xml:space="preserve">conceptos </w:t>
      </w:r>
      <w:r w:rsidRPr="00056F24">
        <w:rPr>
          <w:rFonts w:ascii="Palatino Linotype" w:hAnsi="Palatino Linotype"/>
          <w:i/>
          <w:color w:val="000000"/>
        </w:rPr>
        <w:t xml:space="preserve">de </w:t>
      </w:r>
      <w:r w:rsidRPr="00056F24">
        <w:rPr>
          <w:rFonts w:ascii="Palatino Linotype" w:hAnsi="Palatino Linotype"/>
          <w:b/>
          <w:i/>
          <w:color w:val="000000"/>
        </w:rPr>
        <w:t>violación</w:t>
      </w:r>
      <w:r w:rsidRPr="00056F24">
        <w:rPr>
          <w:rFonts w:ascii="Palatino Linotype" w:hAnsi="Palatino Linotype"/>
          <w:i/>
          <w:color w:val="000000"/>
        </w:rPr>
        <w:t xml:space="preserve">, dado que, la principal consecuencia del </w:t>
      </w:r>
      <w:r w:rsidRPr="00056F24">
        <w:rPr>
          <w:rFonts w:ascii="Palatino Linotype" w:hAnsi="Palatino Linotype"/>
          <w:b/>
          <w:i/>
          <w:color w:val="000000"/>
        </w:rPr>
        <w:t>sobreseimiento</w:t>
      </w:r>
      <w:r w:rsidRPr="00056F24">
        <w:rPr>
          <w:rFonts w:ascii="Palatino Linotype" w:hAnsi="Palatino Linotype"/>
          <w:i/>
          <w:color w:val="000000"/>
        </w:rPr>
        <w:t xml:space="preserve"> es poner fin al </w:t>
      </w:r>
      <w:r w:rsidRPr="00056F24">
        <w:rPr>
          <w:rFonts w:ascii="Palatino Linotype" w:hAnsi="Palatino Linotype"/>
          <w:b/>
          <w:i/>
          <w:color w:val="000000"/>
        </w:rPr>
        <w:t xml:space="preserve">juicio </w:t>
      </w:r>
      <w:r w:rsidRPr="00056F24">
        <w:rPr>
          <w:rFonts w:ascii="Palatino Linotype" w:hAnsi="Palatino Linotype"/>
          <w:i/>
          <w:color w:val="000000"/>
        </w:rPr>
        <w:t xml:space="preserve">de </w:t>
      </w:r>
      <w:r w:rsidRPr="00056F24">
        <w:rPr>
          <w:rFonts w:ascii="Palatino Linotype" w:hAnsi="Palatino Linotype"/>
          <w:b/>
          <w:i/>
          <w:color w:val="000000"/>
        </w:rPr>
        <w:t xml:space="preserve">amparo </w:t>
      </w:r>
      <w:r w:rsidRPr="00056F24">
        <w:rPr>
          <w:rFonts w:ascii="Palatino Linotype" w:hAnsi="Palatino Linotype"/>
          <w:i/>
          <w:color w:val="000000"/>
        </w:rPr>
        <w:t>sin resolver la controversia en sus méritos.  </w:t>
      </w:r>
    </w:p>
    <w:p w14:paraId="2EA75CF8" w14:textId="77777777" w:rsidR="00980BE4" w:rsidRPr="00056F24" w:rsidRDefault="00980BE4" w:rsidP="00980BE4">
      <w:pPr>
        <w:spacing w:line="360" w:lineRule="auto"/>
        <w:ind w:left="851" w:right="851"/>
        <w:jc w:val="both"/>
        <w:rPr>
          <w:rFonts w:ascii="Palatino Linotype" w:hAnsi="Palatino Linotype" w:cs="Arial"/>
          <w:b/>
          <w:i/>
        </w:rPr>
      </w:pPr>
      <w:r w:rsidRPr="00056F24">
        <w:rPr>
          <w:rFonts w:ascii="Palatino Linotype" w:hAnsi="Palatino Linotype" w:cs="Arial"/>
          <w:b/>
          <w:i/>
        </w:rPr>
        <w:t>SÉPTIMO TRIBUNAL COLEGIADO EN MATERIA CIVIL DEL PRIMER CIRCUITO.</w:t>
      </w:r>
    </w:p>
    <w:p w14:paraId="65A657F4" w14:textId="77777777" w:rsidR="00980BE4" w:rsidRPr="00056F24" w:rsidRDefault="00980BE4" w:rsidP="00980BE4">
      <w:pPr>
        <w:spacing w:line="360" w:lineRule="auto"/>
        <w:ind w:left="851" w:right="851"/>
        <w:jc w:val="both"/>
        <w:rPr>
          <w:rFonts w:ascii="Palatino Linotype" w:hAnsi="Palatino Linotype" w:cs="Arial"/>
          <w:i/>
        </w:rPr>
      </w:pPr>
      <w:r w:rsidRPr="00056F24">
        <w:rPr>
          <w:rFonts w:ascii="Palatino Linotype" w:hAnsi="Palatino Linotype" w:cs="Arial"/>
          <w:i/>
        </w:rPr>
        <w:t>Amparo directo 699/2008. Mariana Leticia González Steele. 13 de noviembre de 2008. Unanimidad de votos. Ponente: Sara Judith Montalvo Trejo. Secretario: Arnulfo Mateos García.”</w:t>
      </w:r>
      <w:r w:rsidRPr="00056F24">
        <w:rPr>
          <w:rFonts w:ascii="Palatino Linotype" w:eastAsia="Times New Roman" w:hAnsi="Palatino Linotype" w:cs="Times New Roman"/>
          <w:b/>
          <w:i/>
          <w:lang w:val="es-ES_tradnl" w:eastAsia="es-ES"/>
        </w:rPr>
        <w:t xml:space="preserve"> [Sic]</w:t>
      </w:r>
    </w:p>
    <w:p w14:paraId="39891EE2" w14:textId="77777777" w:rsidR="00980BE4" w:rsidRPr="00056F24" w:rsidRDefault="00980BE4" w:rsidP="00980BE4">
      <w:pPr>
        <w:ind w:right="141"/>
        <w:jc w:val="both"/>
        <w:rPr>
          <w:rFonts w:ascii="Palatino Linotype" w:hAnsi="Palatino Linotype" w:cs="Arial"/>
        </w:rPr>
      </w:pPr>
    </w:p>
    <w:p w14:paraId="5C728583" w14:textId="77777777" w:rsidR="00980BE4" w:rsidRPr="00056F24" w:rsidRDefault="00980BE4" w:rsidP="00980BE4">
      <w:pPr>
        <w:spacing w:line="360" w:lineRule="auto"/>
        <w:jc w:val="both"/>
        <w:rPr>
          <w:rFonts w:ascii="Palatino Linotype" w:hAnsi="Palatino Linotype" w:cs="Arial"/>
          <w:sz w:val="24"/>
          <w:szCs w:val="24"/>
        </w:rPr>
      </w:pPr>
      <w:r w:rsidRPr="00056F24">
        <w:rPr>
          <w:rFonts w:ascii="Palatino Linotype" w:hAnsi="Palatino Linotype" w:cs="Arial"/>
          <w:sz w:val="24"/>
          <w:szCs w:val="24"/>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56F24">
        <w:rPr>
          <w:rFonts w:ascii="Palatino Linotype" w:hAnsi="Palatino Linotype" w:cs="Arial"/>
          <w:b/>
          <w:sz w:val="24"/>
          <w:szCs w:val="24"/>
        </w:rPr>
        <w:t xml:space="preserve">artículo 192 </w:t>
      </w:r>
      <w:r w:rsidRPr="00056F24">
        <w:rPr>
          <w:rFonts w:ascii="Palatino Linotype" w:hAnsi="Palatino Linotype" w:cs="Arial"/>
          <w:sz w:val="24"/>
          <w:szCs w:val="24"/>
        </w:rPr>
        <w:t xml:space="preserve">de la </w:t>
      </w:r>
      <w:r w:rsidRPr="00056F24">
        <w:rPr>
          <w:rFonts w:ascii="Palatino Linotype" w:hAnsi="Palatino Linotype" w:cs="Arial"/>
          <w:b/>
          <w:sz w:val="24"/>
          <w:szCs w:val="24"/>
        </w:rPr>
        <w:t xml:space="preserve">Ley de Transparencia y Acceso a la Información Pública del Estado de México y Municipios, </w:t>
      </w:r>
      <w:r w:rsidRPr="00056F24">
        <w:rPr>
          <w:rFonts w:ascii="Palatino Linotype" w:hAnsi="Palatino Linotype" w:cs="Arial"/>
          <w:sz w:val="24"/>
          <w:szCs w:val="24"/>
        </w:rPr>
        <w:t xml:space="preserve">nos encontramos ante un sobreseimiento definitivo toda vez que pone fin al procedimiento sin entrar al estudio de fondo del mismo. </w:t>
      </w:r>
    </w:p>
    <w:p w14:paraId="3078E262" w14:textId="77777777" w:rsidR="00980BE4" w:rsidRPr="00056F24" w:rsidRDefault="00980BE4" w:rsidP="00980BE4">
      <w:pPr>
        <w:tabs>
          <w:tab w:val="left" w:pos="709"/>
        </w:tabs>
        <w:spacing w:before="240" w:line="360" w:lineRule="auto"/>
        <w:ind w:right="51"/>
        <w:jc w:val="both"/>
        <w:rPr>
          <w:rFonts w:ascii="Palatino Linotype" w:hAnsi="Palatino Linotype" w:cs="Arial"/>
          <w:sz w:val="24"/>
          <w:szCs w:val="24"/>
        </w:rPr>
      </w:pPr>
      <w:r w:rsidRPr="00056F24">
        <w:rPr>
          <w:rFonts w:ascii="Palatino Linotype" w:hAnsi="Palatino Linotype" w:cs="Arial"/>
          <w:sz w:val="24"/>
          <w:szCs w:val="24"/>
          <w:lang w:val="es-ES"/>
        </w:rPr>
        <w:t>Ahora bien, por</w:t>
      </w:r>
      <w:r w:rsidRPr="00056F24">
        <w:rPr>
          <w:rFonts w:ascii="Palatino Linotype" w:hAnsi="Palatino Linotype" w:cs="Arial"/>
          <w:sz w:val="24"/>
          <w:szCs w:val="24"/>
        </w:rPr>
        <w:t xml:space="preserve">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Pr="00056F24">
        <w:rPr>
          <w:rFonts w:ascii="Palatino Linotype" w:hAnsi="Palatino Linotype" w:cs="Arial"/>
          <w:b/>
          <w:sz w:val="24"/>
          <w:szCs w:val="24"/>
        </w:rPr>
        <w:t xml:space="preserve"> Recurrente </w:t>
      </w:r>
      <w:r w:rsidRPr="00056F24">
        <w:rPr>
          <w:rFonts w:ascii="Palatino Linotype" w:hAnsi="Palatino Linotype" w:cs="Arial"/>
          <w:sz w:val="24"/>
          <w:szCs w:val="24"/>
        </w:rPr>
        <w:t xml:space="preserve">o que el </w:t>
      </w:r>
      <w:r w:rsidRPr="00056F24">
        <w:rPr>
          <w:rFonts w:ascii="Palatino Linotype" w:hAnsi="Palatino Linotype" w:cs="Arial"/>
          <w:b/>
          <w:sz w:val="24"/>
          <w:szCs w:val="24"/>
        </w:rPr>
        <w:t xml:space="preserve">Sujeto Obligado </w:t>
      </w:r>
      <w:r w:rsidRPr="00056F24">
        <w:rPr>
          <w:rFonts w:ascii="Palatino Linotype" w:hAnsi="Palatino Linotype" w:cs="Arial"/>
          <w:b/>
          <w:sz w:val="24"/>
          <w:szCs w:val="24"/>
          <w:u w:val="single"/>
        </w:rPr>
        <w:t xml:space="preserve">modifique el acto; </w:t>
      </w:r>
      <w:r w:rsidRPr="00056F24">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2891A3BE" w14:textId="77777777" w:rsidR="00980BE4" w:rsidRPr="00056F24" w:rsidRDefault="00980BE4" w:rsidP="00980BE4">
      <w:pPr>
        <w:spacing w:line="360" w:lineRule="auto"/>
        <w:jc w:val="both"/>
        <w:rPr>
          <w:rFonts w:ascii="Palatino Linotype" w:hAnsi="Palatino Linotype" w:cs="Arial"/>
          <w:b/>
          <w:sz w:val="24"/>
          <w:szCs w:val="24"/>
        </w:rPr>
      </w:pPr>
      <w:r w:rsidRPr="00056F24">
        <w:rPr>
          <w:rFonts w:ascii="Palatino Linotype" w:hAnsi="Palatino Linotype" w:cs="Arial"/>
          <w:sz w:val="24"/>
          <w:szCs w:val="24"/>
        </w:rPr>
        <w:t xml:space="preserve">Para los efectos de esta resolución, resulta oportuno precisar los alcances jurídicos de la </w:t>
      </w:r>
      <w:r w:rsidRPr="00056F24">
        <w:rPr>
          <w:rFonts w:ascii="Palatino Linotype" w:hAnsi="Palatino Linotype" w:cs="Arial"/>
          <w:b/>
          <w:sz w:val="24"/>
          <w:szCs w:val="24"/>
        </w:rPr>
        <w:t xml:space="preserve">fracción III </w:t>
      </w:r>
      <w:r w:rsidRPr="00056F24">
        <w:rPr>
          <w:rFonts w:ascii="Palatino Linotype" w:hAnsi="Palatino Linotype" w:cs="Arial"/>
          <w:sz w:val="24"/>
          <w:szCs w:val="24"/>
        </w:rPr>
        <w:t xml:space="preserve">de la disposición legal transcrita. Así, procede el sobreseimiento del recurso de revisión cuando el </w:t>
      </w:r>
      <w:r w:rsidRPr="00056F24">
        <w:rPr>
          <w:rFonts w:ascii="Palatino Linotype" w:hAnsi="Palatino Linotype" w:cs="Arial"/>
          <w:b/>
          <w:sz w:val="24"/>
          <w:szCs w:val="24"/>
        </w:rPr>
        <w:t xml:space="preserve">Sujeto Obligado: </w:t>
      </w:r>
    </w:p>
    <w:p w14:paraId="76437734" w14:textId="77777777" w:rsidR="00980BE4" w:rsidRPr="00056F24" w:rsidRDefault="00980BE4" w:rsidP="00980BE4">
      <w:pPr>
        <w:pStyle w:val="Prrafodelista"/>
        <w:numPr>
          <w:ilvl w:val="0"/>
          <w:numId w:val="16"/>
        </w:numPr>
        <w:spacing w:line="360" w:lineRule="auto"/>
        <w:ind w:right="851"/>
        <w:jc w:val="both"/>
        <w:rPr>
          <w:rFonts w:ascii="Palatino Linotype" w:hAnsi="Palatino Linotype" w:cs="Arial"/>
          <w:b/>
        </w:rPr>
      </w:pPr>
      <w:r w:rsidRPr="00056F24">
        <w:rPr>
          <w:rFonts w:ascii="Palatino Linotype" w:hAnsi="Palatino Linotype" w:cs="Arial"/>
          <w:b/>
        </w:rPr>
        <w:t xml:space="preserve">Modifique el acto impugnado: </w:t>
      </w:r>
      <w:r w:rsidRPr="00056F24">
        <w:rPr>
          <w:rFonts w:ascii="Palatino Linotype" w:hAnsi="Palatino Linotype" w:cs="Arial"/>
        </w:rPr>
        <w:t xml:space="preserve">Se actualiza cuando el </w:t>
      </w:r>
      <w:r w:rsidRPr="00056F24">
        <w:rPr>
          <w:rFonts w:ascii="Palatino Linotype" w:hAnsi="Palatino Linotype" w:cs="Arial"/>
          <w:b/>
        </w:rPr>
        <w:t xml:space="preserve">Sujeto Obligado </w:t>
      </w:r>
      <w:r w:rsidRPr="00056F24">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1540F529" w14:textId="77777777" w:rsidR="00980BE4" w:rsidRPr="00056F24" w:rsidRDefault="00980BE4" w:rsidP="00980BE4">
      <w:pPr>
        <w:pStyle w:val="Prrafodelista"/>
        <w:spacing w:line="360" w:lineRule="auto"/>
        <w:ind w:left="720" w:right="851"/>
        <w:jc w:val="both"/>
        <w:rPr>
          <w:rFonts w:ascii="Palatino Linotype" w:hAnsi="Palatino Linotype" w:cs="Arial"/>
          <w:b/>
        </w:rPr>
      </w:pPr>
    </w:p>
    <w:p w14:paraId="7809F5B1" w14:textId="77777777" w:rsidR="00980BE4" w:rsidRPr="00056F24" w:rsidRDefault="00980BE4" w:rsidP="00980BE4">
      <w:pPr>
        <w:spacing w:line="360" w:lineRule="auto"/>
        <w:jc w:val="both"/>
        <w:rPr>
          <w:rFonts w:ascii="Palatino Linotype" w:hAnsi="Palatino Linotype" w:cs="Arial"/>
          <w:sz w:val="24"/>
          <w:szCs w:val="24"/>
          <w:u w:val="single"/>
        </w:rPr>
      </w:pPr>
      <w:r w:rsidRPr="00056F24">
        <w:rPr>
          <w:rFonts w:ascii="Palatino Linotype" w:hAnsi="Palatino Linotype" w:cs="Arial"/>
          <w:sz w:val="24"/>
          <w:szCs w:val="24"/>
        </w:rPr>
        <w:lastRenderedPageBreak/>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56F24">
        <w:rPr>
          <w:rFonts w:ascii="Palatino Linotype" w:hAnsi="Palatino Linotype" w:cs="Arial"/>
          <w:b/>
          <w:sz w:val="24"/>
          <w:szCs w:val="24"/>
          <w:u w:val="single"/>
        </w:rPr>
        <w:t xml:space="preserve">cuando ha sido satisfecha la pretensión del particular, </w:t>
      </w:r>
      <w:r w:rsidRPr="00056F24">
        <w:rPr>
          <w:rFonts w:ascii="Palatino Linotype" w:hAnsi="Palatino Linotype" w:cs="Arial"/>
          <w:sz w:val="24"/>
          <w:szCs w:val="24"/>
        </w:rPr>
        <w:t>ya sea porque se hizo la entrega de la información solicitada o porque se completó la misma.</w:t>
      </w:r>
      <w:r w:rsidRPr="00056F24">
        <w:rPr>
          <w:rFonts w:ascii="Palatino Linotype" w:hAnsi="Palatino Linotype" w:cs="Arial"/>
          <w:sz w:val="24"/>
          <w:szCs w:val="24"/>
          <w:u w:val="single"/>
        </w:rPr>
        <w:t xml:space="preserve"> </w:t>
      </w:r>
    </w:p>
    <w:p w14:paraId="3123724D" w14:textId="77777777" w:rsidR="00980BE4" w:rsidRPr="00056F24" w:rsidRDefault="00980BE4" w:rsidP="00980BE4">
      <w:pPr>
        <w:spacing w:line="360" w:lineRule="auto"/>
        <w:jc w:val="both"/>
        <w:rPr>
          <w:rFonts w:ascii="Palatino Linotype" w:hAnsi="Palatino Linotype" w:cs="Arial"/>
          <w:sz w:val="24"/>
          <w:szCs w:val="24"/>
        </w:rPr>
      </w:pPr>
      <w:r w:rsidRPr="00056F24">
        <w:rPr>
          <w:rFonts w:ascii="Palatino Linotype" w:hAnsi="Palatino Linotype" w:cs="Arial"/>
          <w:sz w:val="24"/>
          <w:szCs w:val="24"/>
        </w:rPr>
        <w:t xml:space="preserve">En este tenor, se advierte que </w:t>
      </w:r>
      <w:r w:rsidRPr="00056F24">
        <w:rPr>
          <w:rFonts w:ascii="Palatino Linotype" w:hAnsi="Palatino Linotype" w:cs="Arial"/>
          <w:b/>
          <w:sz w:val="24"/>
          <w:szCs w:val="24"/>
        </w:rPr>
        <w:t>El</w:t>
      </w:r>
      <w:r w:rsidRPr="00056F24">
        <w:rPr>
          <w:rFonts w:ascii="Palatino Linotype" w:hAnsi="Palatino Linotype" w:cs="Arial"/>
          <w:sz w:val="24"/>
          <w:szCs w:val="24"/>
        </w:rPr>
        <w:t xml:space="preserve"> </w:t>
      </w:r>
      <w:r w:rsidRPr="00056F24">
        <w:rPr>
          <w:rFonts w:ascii="Palatino Linotype" w:hAnsi="Palatino Linotype" w:cs="Arial"/>
          <w:b/>
          <w:sz w:val="24"/>
          <w:szCs w:val="24"/>
        </w:rPr>
        <w:t xml:space="preserve">Sujeto Obligado </w:t>
      </w:r>
      <w:r w:rsidRPr="00056F24">
        <w:rPr>
          <w:rFonts w:ascii="Palatino Linotype" w:hAnsi="Palatino Linotype" w:cs="Arial"/>
          <w:sz w:val="24"/>
          <w:szCs w:val="24"/>
        </w:rPr>
        <w:t xml:space="preserve">con la información enviada a este Órgano Garante, </w:t>
      </w:r>
      <w:r w:rsidRPr="00056F24">
        <w:rPr>
          <w:rFonts w:ascii="Palatino Linotype" w:hAnsi="Palatino Linotype" w:cs="Arial"/>
          <w:b/>
          <w:sz w:val="24"/>
          <w:szCs w:val="24"/>
        </w:rPr>
        <w:t xml:space="preserve">modifica </w:t>
      </w:r>
      <w:r w:rsidRPr="00056F24">
        <w:rPr>
          <w:rFonts w:ascii="Palatino Linotype" w:hAnsi="Palatino Linotype" w:cs="Arial"/>
          <w:sz w:val="24"/>
          <w:szCs w:val="24"/>
        </w:rPr>
        <w:t xml:space="preserve">el acto que le dio origen al recurso de revisión, </w:t>
      </w:r>
      <w:r w:rsidRPr="00056F24">
        <w:rPr>
          <w:rFonts w:ascii="Palatino Linotype" w:hAnsi="Palatino Linotype" w:cs="Arial"/>
          <w:b/>
          <w:sz w:val="24"/>
          <w:szCs w:val="24"/>
        </w:rPr>
        <w:t xml:space="preserve">por lo que trae como consecuencia que el mismo quede sin materia, </w:t>
      </w:r>
      <w:r w:rsidRPr="00056F24">
        <w:rPr>
          <w:rFonts w:ascii="Palatino Linotype" w:hAnsi="Palatino Linotype" w:cs="Arial"/>
          <w:sz w:val="24"/>
          <w:szCs w:val="24"/>
        </w:rPr>
        <w:t xml:space="preserve">actualizándose de este modo, la hipótesis jurídica contenida en la fracción III del artículo 192. </w:t>
      </w:r>
    </w:p>
    <w:p w14:paraId="37E4B623" w14:textId="77777777" w:rsidR="00980BE4" w:rsidRPr="00056F24" w:rsidRDefault="00980BE4" w:rsidP="00980BE4">
      <w:pPr>
        <w:spacing w:line="360" w:lineRule="auto"/>
        <w:jc w:val="both"/>
        <w:rPr>
          <w:rFonts w:ascii="Palatino Linotype" w:hAnsi="Palatino Linotype" w:cs="Arial"/>
          <w:sz w:val="24"/>
          <w:szCs w:val="24"/>
        </w:rPr>
      </w:pPr>
      <w:r w:rsidRPr="00056F24">
        <w:rPr>
          <w:rFonts w:ascii="Palatino Linotype" w:hAnsi="Palatino Linotype" w:cs="Arial"/>
          <w:sz w:val="24"/>
          <w:szCs w:val="24"/>
        </w:rPr>
        <w:t xml:space="preserve">De este modo, cuando </w:t>
      </w:r>
      <w:r w:rsidRPr="00056F24">
        <w:rPr>
          <w:rFonts w:ascii="Palatino Linotype" w:hAnsi="Palatino Linotype" w:cs="Arial"/>
          <w:b/>
          <w:sz w:val="24"/>
          <w:szCs w:val="24"/>
        </w:rPr>
        <w:t>El</w:t>
      </w:r>
      <w:r w:rsidRPr="00056F24">
        <w:rPr>
          <w:rFonts w:ascii="Palatino Linotype" w:hAnsi="Palatino Linotype" w:cs="Arial"/>
          <w:sz w:val="24"/>
          <w:szCs w:val="24"/>
        </w:rPr>
        <w:t xml:space="preserve"> </w:t>
      </w:r>
      <w:r w:rsidRPr="00056F24">
        <w:rPr>
          <w:rFonts w:ascii="Palatino Linotype" w:hAnsi="Palatino Linotype" w:cs="Arial"/>
          <w:b/>
          <w:sz w:val="24"/>
          <w:szCs w:val="24"/>
        </w:rPr>
        <w:t>Sujeto Obligado</w:t>
      </w:r>
      <w:r w:rsidRPr="00056F24">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056F24">
        <w:rPr>
          <w:rFonts w:ascii="Palatino Linotype" w:hAnsi="Palatino Linotype" w:cs="Arial"/>
          <w:b/>
          <w:i/>
          <w:sz w:val="24"/>
          <w:szCs w:val="24"/>
        </w:rPr>
        <w:t xml:space="preserve">litis </w:t>
      </w:r>
      <w:r w:rsidRPr="00056F24">
        <w:rPr>
          <w:rFonts w:ascii="Palatino Linotype" w:hAnsi="Palatino Linotype" w:cs="Arial"/>
          <w:sz w:val="24"/>
          <w:szCs w:val="24"/>
        </w:rPr>
        <w:t xml:space="preserve">planteada, debido a que la afectación en su esfera de derechos fue restituida por la propia autoridad que emitió el acto de impugnación. </w:t>
      </w:r>
    </w:p>
    <w:p w14:paraId="5C2C1F1A" w14:textId="77777777" w:rsidR="00980BE4" w:rsidRPr="00056F24" w:rsidRDefault="00980BE4" w:rsidP="00980BE4">
      <w:pPr>
        <w:tabs>
          <w:tab w:val="left" w:pos="7797"/>
        </w:tabs>
        <w:spacing w:line="360" w:lineRule="auto"/>
        <w:jc w:val="both"/>
        <w:rPr>
          <w:rFonts w:ascii="Palatino Linotype" w:hAnsi="Palatino Linotype" w:cs="Arial"/>
          <w:sz w:val="24"/>
          <w:szCs w:val="24"/>
        </w:rPr>
      </w:pPr>
      <w:r w:rsidRPr="00056F24">
        <w:rPr>
          <w:rFonts w:ascii="Palatino Linotype" w:hAnsi="Palatino Linotype" w:cs="Arial"/>
          <w:sz w:val="24"/>
          <w:szCs w:val="24"/>
        </w:rPr>
        <w:t xml:space="preserve">Por lo tanto, para que se actualice el sobreseimiento de un recurso de revisión, </w:t>
      </w:r>
      <w:r w:rsidRPr="00056F24">
        <w:rPr>
          <w:rFonts w:ascii="Palatino Linotype" w:hAnsi="Palatino Linotype" w:cs="Arial"/>
          <w:b/>
          <w:sz w:val="24"/>
          <w:szCs w:val="24"/>
        </w:rPr>
        <w:t>El</w:t>
      </w:r>
      <w:r w:rsidRPr="00056F24">
        <w:rPr>
          <w:rFonts w:ascii="Palatino Linotype" w:hAnsi="Palatino Linotype" w:cs="Arial"/>
          <w:sz w:val="24"/>
          <w:szCs w:val="24"/>
        </w:rPr>
        <w:t xml:space="preserve"> </w:t>
      </w:r>
      <w:r w:rsidRPr="00056F24">
        <w:rPr>
          <w:rFonts w:ascii="Palatino Linotype" w:hAnsi="Palatino Linotype" w:cs="Arial"/>
          <w:b/>
          <w:sz w:val="24"/>
          <w:szCs w:val="24"/>
        </w:rPr>
        <w:t xml:space="preserve">Sujeto Obligado </w:t>
      </w:r>
      <w:r w:rsidRPr="00056F24">
        <w:rPr>
          <w:rFonts w:ascii="Palatino Linotype" w:hAnsi="Palatino Linotype" w:cs="Arial"/>
          <w:sz w:val="24"/>
          <w:szCs w:val="24"/>
        </w:rPr>
        <w:t xml:space="preserve">puede entregar o completar la información al momento de rendir su </w:t>
      </w:r>
      <w:r w:rsidRPr="00056F24">
        <w:rPr>
          <w:rFonts w:ascii="Palatino Linotype" w:hAnsi="Palatino Linotype" w:cs="Arial"/>
          <w:b/>
          <w:sz w:val="24"/>
          <w:szCs w:val="24"/>
          <w:u w:val="single"/>
        </w:rPr>
        <w:t>informe de justificación dentro de los siete días</w:t>
      </w:r>
      <w:r w:rsidRPr="00056F24">
        <w:rPr>
          <w:rFonts w:ascii="Palatino Linotype" w:hAnsi="Palatino Linotype" w:cs="Arial"/>
          <w:b/>
          <w:sz w:val="24"/>
          <w:szCs w:val="24"/>
        </w:rPr>
        <w:t xml:space="preserve"> </w:t>
      </w:r>
      <w:r w:rsidRPr="00056F24">
        <w:rPr>
          <w:rFonts w:ascii="Palatino Linotype" w:hAnsi="Palatino Linotype" w:cs="Arial"/>
          <w:sz w:val="24"/>
          <w:szCs w:val="24"/>
        </w:rPr>
        <w:t>previstos para manifestar lo que a su derecho convenga.</w:t>
      </w:r>
    </w:p>
    <w:p w14:paraId="23B1FFBD" w14:textId="21DC08A1" w:rsidR="00980BE4" w:rsidRPr="00056F24" w:rsidRDefault="00980BE4" w:rsidP="00980BE4">
      <w:pPr>
        <w:tabs>
          <w:tab w:val="left" w:pos="8080"/>
        </w:tabs>
        <w:spacing w:line="360" w:lineRule="auto"/>
        <w:jc w:val="both"/>
        <w:rPr>
          <w:rFonts w:ascii="Palatino Linotype" w:hAnsi="Palatino Linotype" w:cs="Arial"/>
          <w:sz w:val="24"/>
          <w:szCs w:val="24"/>
        </w:rPr>
      </w:pPr>
      <w:r w:rsidRPr="00056F24">
        <w:rPr>
          <w:rFonts w:ascii="Palatino Linotype" w:hAnsi="Palatino Linotype" w:cs="Arial"/>
          <w:sz w:val="24"/>
          <w:szCs w:val="24"/>
        </w:rPr>
        <w:t xml:space="preserve">En mérito de lo expuesto en líneas anteriores, resultan fundados los motivos de inconformidad que arguye </w:t>
      </w:r>
      <w:r w:rsidRPr="00056F24">
        <w:rPr>
          <w:rFonts w:ascii="Palatino Linotype" w:hAnsi="Palatino Linotype" w:cs="Arial"/>
          <w:b/>
          <w:sz w:val="24"/>
          <w:szCs w:val="24"/>
        </w:rPr>
        <w:t xml:space="preserve">El Recurrente </w:t>
      </w:r>
      <w:r w:rsidRPr="00056F24">
        <w:rPr>
          <w:rFonts w:ascii="Palatino Linotype" w:hAnsi="Palatino Linotype" w:cs="Arial"/>
          <w:sz w:val="24"/>
          <w:szCs w:val="24"/>
        </w:rPr>
        <w:t xml:space="preserve">en su medio de impugnación que fue </w:t>
      </w:r>
      <w:r w:rsidRPr="00056F24">
        <w:rPr>
          <w:rFonts w:ascii="Palatino Linotype" w:hAnsi="Palatino Linotype" w:cs="Arial"/>
          <w:sz w:val="24"/>
          <w:szCs w:val="24"/>
        </w:rPr>
        <w:lastRenderedPageBreak/>
        <w:t xml:space="preserve">materia de estudio, por ello </w:t>
      </w:r>
      <w:r w:rsidRPr="00056F24">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056F24">
        <w:rPr>
          <w:rFonts w:ascii="Palatino Linotype" w:hAnsi="Palatino Linotype" w:cs="Arial"/>
          <w:sz w:val="24"/>
          <w:szCs w:val="24"/>
        </w:rPr>
        <w:t xml:space="preserve">se </w:t>
      </w:r>
      <w:r w:rsidRPr="00056F24">
        <w:rPr>
          <w:rFonts w:ascii="Palatino Linotype" w:hAnsi="Palatino Linotype" w:cs="Arial"/>
          <w:b/>
          <w:sz w:val="24"/>
          <w:szCs w:val="24"/>
        </w:rPr>
        <w:t xml:space="preserve">SOBRESEE </w:t>
      </w:r>
      <w:r w:rsidRPr="00056F24">
        <w:rPr>
          <w:rFonts w:ascii="Palatino Linotype" w:hAnsi="Palatino Linotype" w:cs="Arial"/>
          <w:sz w:val="24"/>
          <w:szCs w:val="24"/>
        </w:rPr>
        <w:t xml:space="preserve">el recurso de revisión </w:t>
      </w:r>
      <w:r w:rsidR="001133FC" w:rsidRPr="00056F24">
        <w:rPr>
          <w:rFonts w:ascii="Palatino Linotype" w:hAnsi="Palatino Linotype" w:cs="Arial"/>
          <w:b/>
          <w:sz w:val="24"/>
          <w:szCs w:val="24"/>
        </w:rPr>
        <w:t>01175</w:t>
      </w:r>
      <w:r w:rsidRPr="00056F24">
        <w:rPr>
          <w:rFonts w:ascii="Palatino Linotype" w:hAnsi="Palatino Linotype" w:cs="Arial"/>
          <w:b/>
          <w:sz w:val="24"/>
          <w:szCs w:val="24"/>
        </w:rPr>
        <w:t>/INFOEM/IP/RR/202</w:t>
      </w:r>
      <w:r w:rsidR="001133FC" w:rsidRPr="00056F24">
        <w:rPr>
          <w:rFonts w:ascii="Palatino Linotype" w:hAnsi="Palatino Linotype" w:cs="Arial"/>
          <w:b/>
          <w:sz w:val="24"/>
          <w:szCs w:val="24"/>
        </w:rPr>
        <w:t>6</w:t>
      </w:r>
      <w:r w:rsidRPr="00056F24">
        <w:rPr>
          <w:rFonts w:ascii="Palatino Linotype" w:hAnsi="Palatino Linotype" w:cs="Arial"/>
          <w:b/>
          <w:sz w:val="24"/>
          <w:szCs w:val="24"/>
          <w:lang w:val="es-ES_tradnl"/>
        </w:rPr>
        <w:t xml:space="preserve">, </w:t>
      </w:r>
      <w:r w:rsidRPr="00056F24">
        <w:rPr>
          <w:rFonts w:ascii="Palatino Linotype" w:hAnsi="Palatino Linotype" w:cs="Arial"/>
          <w:sz w:val="24"/>
          <w:szCs w:val="24"/>
          <w:lang w:val="es-ES_tradnl"/>
        </w:rPr>
        <w:t xml:space="preserve">que ha sido materia del presente fallo. </w:t>
      </w:r>
    </w:p>
    <w:p w14:paraId="7EACC096" w14:textId="77777777" w:rsidR="00980BE4" w:rsidRPr="00056F24" w:rsidRDefault="00980BE4" w:rsidP="00980BE4">
      <w:pPr>
        <w:tabs>
          <w:tab w:val="left" w:pos="8080"/>
        </w:tabs>
        <w:spacing w:line="360" w:lineRule="auto"/>
        <w:jc w:val="both"/>
        <w:rPr>
          <w:rFonts w:ascii="Palatino Linotype" w:hAnsi="Palatino Linotype" w:cs="Arial"/>
          <w:bCs/>
          <w:sz w:val="24"/>
          <w:szCs w:val="24"/>
        </w:rPr>
      </w:pPr>
      <w:r w:rsidRPr="00056F24">
        <w:rPr>
          <w:rFonts w:ascii="Palatino Linotype" w:hAnsi="Palatino Linotype" w:cs="Arial"/>
          <w:bCs/>
          <w:sz w:val="24"/>
          <w:szCs w:val="24"/>
        </w:rPr>
        <w:t>Por lo antes expuesto y fundado es de resolverse y,</w:t>
      </w:r>
    </w:p>
    <w:p w14:paraId="10D13A76" w14:textId="77777777" w:rsidR="00FD52B3" w:rsidRPr="00056F24" w:rsidRDefault="00FD52B3" w:rsidP="00980BE4">
      <w:pPr>
        <w:spacing w:after="0" w:line="360" w:lineRule="auto"/>
        <w:jc w:val="center"/>
        <w:rPr>
          <w:rFonts w:ascii="Palatino Linotype" w:eastAsia="Times New Roman" w:hAnsi="Palatino Linotype" w:cs="Times New Roman"/>
          <w:b/>
          <w:bCs/>
          <w:spacing w:val="60"/>
          <w:sz w:val="28"/>
          <w:szCs w:val="24"/>
          <w:lang w:val="es-ES_tradnl" w:eastAsia="es-ES"/>
        </w:rPr>
      </w:pPr>
    </w:p>
    <w:p w14:paraId="22B107D0" w14:textId="7D3C63E5" w:rsidR="00980BE4" w:rsidRPr="00056F24" w:rsidRDefault="00980BE4" w:rsidP="00980BE4">
      <w:pPr>
        <w:spacing w:after="0" w:line="360" w:lineRule="auto"/>
        <w:jc w:val="center"/>
        <w:rPr>
          <w:rFonts w:ascii="Palatino Linotype" w:eastAsia="Times New Roman" w:hAnsi="Palatino Linotype" w:cs="Times New Roman"/>
          <w:b/>
          <w:bCs/>
          <w:spacing w:val="60"/>
          <w:sz w:val="28"/>
          <w:szCs w:val="24"/>
          <w:lang w:val="es-ES_tradnl" w:eastAsia="es-ES"/>
        </w:rPr>
      </w:pPr>
      <w:r w:rsidRPr="00056F24">
        <w:rPr>
          <w:rFonts w:ascii="Palatino Linotype" w:eastAsia="Times New Roman" w:hAnsi="Palatino Linotype" w:cs="Times New Roman"/>
          <w:b/>
          <w:bCs/>
          <w:spacing w:val="60"/>
          <w:sz w:val="28"/>
          <w:szCs w:val="24"/>
          <w:lang w:val="es-ES_tradnl" w:eastAsia="es-ES"/>
        </w:rPr>
        <w:t>SE    RESUELVE</w:t>
      </w:r>
    </w:p>
    <w:p w14:paraId="7C85854F" w14:textId="77777777" w:rsidR="00980BE4" w:rsidRPr="00056F24" w:rsidRDefault="00980BE4" w:rsidP="00980BE4">
      <w:pPr>
        <w:spacing w:after="0" w:line="360" w:lineRule="auto"/>
        <w:jc w:val="center"/>
        <w:rPr>
          <w:rFonts w:ascii="Palatino Linotype" w:eastAsia="Times New Roman" w:hAnsi="Palatino Linotype" w:cs="Times New Roman"/>
          <w:bCs/>
          <w:spacing w:val="60"/>
          <w:sz w:val="24"/>
          <w:szCs w:val="24"/>
          <w:lang w:val="es-ES_tradnl" w:eastAsia="es-ES"/>
        </w:rPr>
      </w:pPr>
    </w:p>
    <w:p w14:paraId="2958243B" w14:textId="736405D1" w:rsidR="00980BE4" w:rsidRPr="00056F24" w:rsidRDefault="00980BE4" w:rsidP="00980BE4">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056F24">
        <w:rPr>
          <w:rFonts w:ascii="Palatino Linotype" w:eastAsiaTheme="minorEastAsia" w:hAnsi="Palatino Linotype" w:cs="Arial"/>
          <w:b/>
          <w:sz w:val="28"/>
          <w:szCs w:val="24"/>
          <w:lang w:val="es-ES_tradnl" w:eastAsia="es-ES"/>
        </w:rPr>
        <w:t>PRIMERO.</w:t>
      </w:r>
      <w:r w:rsidRPr="00056F24">
        <w:rPr>
          <w:rFonts w:ascii="Palatino Linotype" w:eastAsiaTheme="minorEastAsia" w:hAnsi="Palatino Linotype" w:cs="Arial"/>
          <w:sz w:val="24"/>
          <w:szCs w:val="24"/>
          <w:lang w:val="es-ES_tradnl" w:eastAsia="es-ES"/>
        </w:rPr>
        <w:t xml:space="preserve"> Se </w:t>
      </w:r>
      <w:r w:rsidRPr="00056F24">
        <w:rPr>
          <w:rFonts w:ascii="Palatino Linotype" w:eastAsiaTheme="minorEastAsia" w:hAnsi="Palatino Linotype" w:cs="Arial"/>
          <w:b/>
          <w:sz w:val="24"/>
          <w:szCs w:val="24"/>
          <w:lang w:val="es-ES_tradnl" w:eastAsia="es-ES"/>
        </w:rPr>
        <w:t>SOBRESEE</w:t>
      </w:r>
      <w:r w:rsidRPr="00056F24">
        <w:rPr>
          <w:rFonts w:ascii="Palatino Linotype" w:eastAsiaTheme="minorEastAsia" w:hAnsi="Palatino Linotype" w:cs="Arial"/>
          <w:sz w:val="24"/>
          <w:szCs w:val="24"/>
          <w:lang w:val="es-ES_tradnl" w:eastAsia="es-ES"/>
        </w:rPr>
        <w:t xml:space="preserve"> el recurso de revisión número </w:t>
      </w:r>
      <w:r w:rsidR="001133FC" w:rsidRPr="00056F24">
        <w:rPr>
          <w:rFonts w:ascii="Palatino Linotype" w:hAnsi="Palatino Linotype" w:cs="Arial"/>
          <w:b/>
          <w:sz w:val="24"/>
          <w:szCs w:val="24"/>
        </w:rPr>
        <w:t>01175</w:t>
      </w:r>
      <w:r w:rsidRPr="00056F24">
        <w:rPr>
          <w:rFonts w:ascii="Palatino Linotype" w:hAnsi="Palatino Linotype" w:cs="Arial"/>
          <w:b/>
          <w:sz w:val="24"/>
          <w:szCs w:val="24"/>
        </w:rPr>
        <w:t>/INFOEM/IP/RR/202</w:t>
      </w:r>
      <w:r w:rsidR="001133FC" w:rsidRPr="00056F24">
        <w:rPr>
          <w:rFonts w:ascii="Palatino Linotype" w:hAnsi="Palatino Linotype" w:cs="Arial"/>
          <w:b/>
          <w:sz w:val="24"/>
          <w:szCs w:val="24"/>
        </w:rPr>
        <w:t>6</w:t>
      </w:r>
      <w:r w:rsidRPr="00056F24">
        <w:rPr>
          <w:rFonts w:ascii="Palatino Linotype" w:eastAsiaTheme="minorEastAsia" w:hAnsi="Palatino Linotype" w:cs="Arial"/>
          <w:sz w:val="24"/>
          <w:szCs w:val="24"/>
          <w:lang w:val="es-ES_tradnl" w:eastAsia="es-ES"/>
        </w:rPr>
        <w:t xml:space="preserve">, porque </w:t>
      </w:r>
      <w:r w:rsidRPr="00056F24">
        <w:rPr>
          <w:rFonts w:ascii="Palatino Linotype" w:eastAsiaTheme="minorEastAsia" w:hAnsi="Palatino Linotype" w:cs="Arial"/>
          <w:b/>
          <w:bCs/>
          <w:sz w:val="24"/>
          <w:szCs w:val="24"/>
          <w:lang w:val="es-ES_tradnl" w:eastAsia="es-ES"/>
        </w:rPr>
        <w:t>EL SUJETO OBLIGADO</w:t>
      </w:r>
      <w:r w:rsidRPr="00056F24">
        <w:rPr>
          <w:rFonts w:ascii="Palatino Linotype" w:eastAsiaTheme="minorEastAsia" w:hAnsi="Palatino Linotype" w:cs="Arial"/>
          <w:sz w:val="24"/>
          <w:szCs w:val="24"/>
          <w:lang w:val="es-ES_tradnl" w:eastAsia="es-ES"/>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00921F5F" w:rsidRPr="00056F24">
        <w:rPr>
          <w:rFonts w:ascii="Palatino Linotype" w:eastAsiaTheme="minorEastAsia" w:hAnsi="Palatino Linotype" w:cs="Arial"/>
          <w:b/>
          <w:sz w:val="24"/>
          <w:szCs w:val="24"/>
          <w:lang w:val="es-ES_tradnl" w:eastAsia="es-ES"/>
        </w:rPr>
        <w:t>TERCERO</w:t>
      </w:r>
      <w:r w:rsidRPr="00056F24">
        <w:rPr>
          <w:rFonts w:ascii="Palatino Linotype" w:eastAsiaTheme="minorEastAsia" w:hAnsi="Palatino Linotype" w:cs="Arial"/>
          <w:b/>
          <w:sz w:val="24"/>
          <w:szCs w:val="24"/>
          <w:lang w:val="es-ES_tradnl" w:eastAsia="es-ES"/>
        </w:rPr>
        <w:t xml:space="preserve"> </w:t>
      </w:r>
      <w:r w:rsidRPr="00056F24">
        <w:rPr>
          <w:rFonts w:ascii="Palatino Linotype" w:eastAsiaTheme="minorEastAsia" w:hAnsi="Palatino Linotype" w:cs="Arial"/>
          <w:sz w:val="24"/>
          <w:szCs w:val="24"/>
          <w:lang w:val="es-ES_tradnl" w:eastAsia="es-ES"/>
        </w:rPr>
        <w:t>de la presente resolución.</w:t>
      </w:r>
    </w:p>
    <w:p w14:paraId="3572C114" w14:textId="77777777" w:rsidR="00980BE4" w:rsidRPr="00056F24" w:rsidRDefault="00980BE4" w:rsidP="00980BE4">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0E65E759" w14:textId="77777777" w:rsidR="00980BE4" w:rsidRPr="00056F24" w:rsidRDefault="00980BE4" w:rsidP="00980BE4">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056F24">
        <w:rPr>
          <w:rFonts w:ascii="Palatino Linotype" w:eastAsiaTheme="minorEastAsia" w:hAnsi="Palatino Linotype" w:cs="Arial"/>
          <w:b/>
          <w:sz w:val="28"/>
          <w:szCs w:val="24"/>
          <w:lang w:val="es-ES_tradnl" w:eastAsia="es-ES"/>
        </w:rPr>
        <w:t>SEGUNDO</w:t>
      </w:r>
      <w:r w:rsidRPr="00056F24">
        <w:rPr>
          <w:rFonts w:ascii="Palatino Linotype" w:eastAsiaTheme="minorEastAsia" w:hAnsi="Palatino Linotype" w:cs="Arial"/>
          <w:b/>
          <w:sz w:val="24"/>
          <w:szCs w:val="24"/>
          <w:lang w:val="es-ES_tradnl" w:eastAsia="es-ES"/>
        </w:rPr>
        <w:t>.</w:t>
      </w:r>
      <w:r w:rsidRPr="00056F24">
        <w:rPr>
          <w:rFonts w:ascii="Palatino Linotype" w:eastAsiaTheme="minorEastAsia" w:hAnsi="Palatino Linotype" w:cs="Arial"/>
          <w:sz w:val="24"/>
          <w:szCs w:val="24"/>
          <w:lang w:val="es-ES_tradnl" w:eastAsia="es-ES"/>
        </w:rPr>
        <w:t xml:space="preserve"> </w:t>
      </w:r>
      <w:r w:rsidRPr="00056F24">
        <w:rPr>
          <w:rFonts w:ascii="Palatino Linotype" w:eastAsiaTheme="minorEastAsia" w:hAnsi="Palatino Linotype" w:cs="Arial"/>
          <w:b/>
          <w:sz w:val="24"/>
          <w:szCs w:val="24"/>
          <w:lang w:val="es-ES_tradnl" w:eastAsia="es-ES"/>
        </w:rPr>
        <w:t>NOTIFÍQUESE</w:t>
      </w:r>
      <w:r w:rsidRPr="00056F24">
        <w:rPr>
          <w:rFonts w:ascii="Palatino Linotype" w:eastAsiaTheme="minorEastAsia" w:hAnsi="Palatino Linotype" w:cs="Arial"/>
          <w:sz w:val="24"/>
          <w:szCs w:val="24"/>
          <w:lang w:val="es-ES_tradnl" w:eastAsia="es-ES"/>
        </w:rPr>
        <w:t xml:space="preserve"> vía </w:t>
      </w:r>
      <w:r w:rsidRPr="00056F24">
        <w:rPr>
          <w:rFonts w:ascii="Palatino Linotype" w:eastAsia="Times New Roman" w:hAnsi="Palatino Linotype" w:cs="Times New Roman"/>
          <w:sz w:val="24"/>
          <w:szCs w:val="24"/>
          <w:lang w:val="es-ES" w:eastAsia="es-ES"/>
        </w:rPr>
        <w:t>Sistema de Acceso a la Información Mexiquense</w:t>
      </w:r>
      <w:r w:rsidRPr="00056F24">
        <w:rPr>
          <w:rFonts w:ascii="Palatino Linotype" w:eastAsiaTheme="minorEastAsia" w:hAnsi="Palatino Linotype" w:cs="Arial"/>
          <w:b/>
          <w:bCs/>
          <w:sz w:val="24"/>
          <w:szCs w:val="24"/>
          <w:lang w:val="es-ES_tradnl" w:eastAsia="es-ES"/>
        </w:rPr>
        <w:t xml:space="preserve"> (SAIMEX)</w:t>
      </w:r>
      <w:r w:rsidRPr="00056F24">
        <w:rPr>
          <w:rFonts w:ascii="Palatino Linotype" w:eastAsiaTheme="minorEastAsia" w:hAnsi="Palatino Linotype" w:cs="Arial"/>
          <w:sz w:val="24"/>
          <w:szCs w:val="24"/>
          <w:lang w:val="es-ES_tradnl" w:eastAsia="es-ES"/>
        </w:rPr>
        <w:t xml:space="preserve"> la presente resolución al Titular de la Unidad de Transparencia del </w:t>
      </w:r>
      <w:r w:rsidRPr="00056F24">
        <w:rPr>
          <w:rFonts w:ascii="Palatino Linotype" w:eastAsiaTheme="minorEastAsia" w:hAnsi="Palatino Linotype" w:cs="Arial"/>
          <w:b/>
          <w:sz w:val="24"/>
          <w:szCs w:val="24"/>
          <w:lang w:val="es-ES_tradnl" w:eastAsia="es-ES"/>
        </w:rPr>
        <w:t>Sujeto Obligado</w:t>
      </w:r>
      <w:r w:rsidRPr="00056F24">
        <w:rPr>
          <w:rFonts w:ascii="Palatino Linotype" w:eastAsiaTheme="minorEastAsia" w:hAnsi="Palatino Linotype" w:cs="Arial"/>
          <w:sz w:val="24"/>
          <w:szCs w:val="24"/>
          <w:lang w:val="es-ES_tradnl" w:eastAsia="es-ES"/>
        </w:rPr>
        <w:t>.</w:t>
      </w:r>
    </w:p>
    <w:p w14:paraId="69CDE561" w14:textId="77777777" w:rsidR="00FD52B3" w:rsidRPr="00056F24" w:rsidRDefault="00FD52B3" w:rsidP="00980BE4">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579A64BD" w14:textId="77777777" w:rsidR="00980BE4" w:rsidRPr="00056F24" w:rsidRDefault="00980BE4" w:rsidP="00980BE4">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7668F4F4" w14:textId="77777777" w:rsidR="00980BE4" w:rsidRPr="00056F24" w:rsidRDefault="00980BE4" w:rsidP="00980BE4">
      <w:pPr>
        <w:spacing w:after="0" w:line="360" w:lineRule="auto"/>
        <w:jc w:val="both"/>
        <w:rPr>
          <w:rFonts w:ascii="Palatino Linotype" w:eastAsia="Times New Roman" w:hAnsi="Palatino Linotype" w:cs="Arial"/>
          <w:sz w:val="24"/>
          <w:szCs w:val="24"/>
          <w:lang w:val="es-ES" w:eastAsia="es-ES"/>
        </w:rPr>
      </w:pPr>
      <w:r w:rsidRPr="00056F24">
        <w:rPr>
          <w:rFonts w:ascii="Palatino Linotype" w:eastAsia="Times New Roman" w:hAnsi="Palatino Linotype" w:cs="Arial"/>
          <w:b/>
          <w:sz w:val="28"/>
          <w:szCs w:val="24"/>
          <w:lang w:val="es-ES" w:eastAsia="es-ES"/>
        </w:rPr>
        <w:t>TERCERO</w:t>
      </w:r>
      <w:r w:rsidRPr="00056F24">
        <w:rPr>
          <w:rFonts w:ascii="Palatino Linotype" w:eastAsia="Times New Roman" w:hAnsi="Palatino Linotype" w:cs="Arial"/>
          <w:b/>
          <w:sz w:val="24"/>
          <w:szCs w:val="24"/>
          <w:lang w:val="es-ES" w:eastAsia="es-ES"/>
        </w:rPr>
        <w:t>.</w:t>
      </w:r>
      <w:r w:rsidRPr="00056F24">
        <w:rPr>
          <w:rFonts w:ascii="Palatino Linotype" w:eastAsia="Times New Roman" w:hAnsi="Palatino Linotype" w:cs="Arial"/>
          <w:sz w:val="24"/>
          <w:szCs w:val="24"/>
          <w:lang w:val="es-ES" w:eastAsia="es-ES"/>
        </w:rPr>
        <w:t xml:space="preserve"> </w:t>
      </w:r>
      <w:r w:rsidRPr="00056F24">
        <w:rPr>
          <w:rFonts w:ascii="Palatino Linotype" w:eastAsia="Times New Roman" w:hAnsi="Palatino Linotype" w:cs="Arial"/>
          <w:b/>
          <w:sz w:val="24"/>
          <w:szCs w:val="24"/>
          <w:lang w:val="es-ES" w:eastAsia="es-ES"/>
        </w:rPr>
        <w:t>NOTIFÍQUESE</w:t>
      </w:r>
      <w:r w:rsidRPr="00056F24">
        <w:rPr>
          <w:rFonts w:ascii="Palatino Linotype" w:eastAsia="Times New Roman" w:hAnsi="Palatino Linotype" w:cs="Arial"/>
          <w:sz w:val="24"/>
          <w:szCs w:val="24"/>
          <w:lang w:val="es-ES" w:eastAsia="es-ES"/>
        </w:rPr>
        <w:t xml:space="preserve"> a través del</w:t>
      </w:r>
      <w:r w:rsidRPr="00056F24">
        <w:rPr>
          <w:rFonts w:ascii="Palatino Linotype" w:eastAsia="Times New Roman" w:hAnsi="Palatino Linotype" w:cs="Times New Roman"/>
          <w:sz w:val="24"/>
          <w:szCs w:val="24"/>
          <w:lang w:val="es-ES" w:eastAsia="es-ES"/>
        </w:rPr>
        <w:t xml:space="preserve"> Sistema de Acceso a la Información Mexiquense </w:t>
      </w:r>
      <w:r w:rsidRPr="00056F24">
        <w:rPr>
          <w:rFonts w:ascii="Palatino Linotype" w:eastAsia="Times New Roman" w:hAnsi="Palatino Linotype" w:cs="Times New Roman"/>
          <w:b/>
          <w:bCs/>
          <w:sz w:val="24"/>
          <w:szCs w:val="24"/>
          <w:lang w:val="es-ES" w:eastAsia="es-ES"/>
        </w:rPr>
        <w:t>(SAIMEX)</w:t>
      </w:r>
      <w:r w:rsidRPr="00056F24">
        <w:rPr>
          <w:rFonts w:ascii="Palatino Linotype" w:eastAsia="Times New Roman" w:hAnsi="Palatino Linotype" w:cs="Arial"/>
          <w:b/>
          <w:bCs/>
          <w:sz w:val="24"/>
          <w:szCs w:val="24"/>
          <w:lang w:val="es-ES" w:eastAsia="es-ES"/>
        </w:rPr>
        <w:t>,</w:t>
      </w:r>
      <w:r w:rsidRPr="00056F24">
        <w:rPr>
          <w:rFonts w:ascii="Palatino Linotype" w:eastAsia="Times New Roman" w:hAnsi="Palatino Linotype" w:cs="Arial"/>
          <w:sz w:val="24"/>
          <w:szCs w:val="24"/>
          <w:lang w:val="es-ES" w:eastAsia="es-ES"/>
        </w:rPr>
        <w:t xml:space="preserve"> al </w:t>
      </w:r>
      <w:r w:rsidRPr="00056F24">
        <w:rPr>
          <w:rFonts w:ascii="Palatino Linotype" w:eastAsia="Times New Roman" w:hAnsi="Palatino Linotype" w:cs="Arial"/>
          <w:b/>
          <w:sz w:val="24"/>
          <w:szCs w:val="24"/>
          <w:lang w:val="es-ES" w:eastAsia="es-ES"/>
        </w:rPr>
        <w:t xml:space="preserve">RECURRENTE </w:t>
      </w:r>
      <w:r w:rsidRPr="00056F24">
        <w:rPr>
          <w:rFonts w:ascii="Palatino Linotype" w:eastAsia="Times New Roman" w:hAnsi="Palatino Linotype" w:cs="Arial"/>
          <w:sz w:val="24"/>
          <w:szCs w:val="24"/>
          <w:lang w:val="es-ES" w:eastAsia="es-ES"/>
        </w:rPr>
        <w:t xml:space="preserve">la presente resolución y hágase del </w:t>
      </w:r>
      <w:r w:rsidRPr="00056F24">
        <w:rPr>
          <w:rFonts w:ascii="Palatino Linotype" w:eastAsia="Times New Roman" w:hAnsi="Palatino Linotype" w:cs="Arial"/>
          <w:sz w:val="24"/>
          <w:szCs w:val="24"/>
          <w:lang w:val="es-ES" w:eastAsia="es-ES"/>
        </w:rPr>
        <w:lastRenderedPageBreak/>
        <w:t>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338A3A9D" w14:textId="77777777" w:rsidR="00980BE4" w:rsidRPr="00056F24" w:rsidRDefault="00980BE4" w:rsidP="00980BE4">
      <w:pPr>
        <w:pStyle w:val="Citas"/>
        <w:ind w:left="0" w:right="0"/>
        <w:rPr>
          <w:bCs/>
          <w:i w:val="0"/>
          <w:iCs/>
          <w:sz w:val="23"/>
          <w:szCs w:val="23"/>
          <w:lang w:val="es-ES"/>
        </w:rPr>
      </w:pPr>
    </w:p>
    <w:p w14:paraId="58F76A2E" w14:textId="5690F2FA" w:rsidR="00980BE4" w:rsidRPr="00056F24" w:rsidRDefault="00056F24" w:rsidP="00980BE4">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056F24">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EB19C1" w:rsidRPr="00056F24">
        <w:rPr>
          <w:rFonts w:ascii="Palatino Linotype" w:hAnsi="Palatino Linotype" w:cs="Arial"/>
          <w:sz w:val="23"/>
          <w:szCs w:val="23"/>
          <w:lang w:val="es-MX"/>
        </w:rPr>
        <w:t xml:space="preserve">. </w:t>
      </w:r>
    </w:p>
    <w:p w14:paraId="26B15C0D" w14:textId="77777777" w:rsidR="00980BE4" w:rsidRDefault="00980BE4" w:rsidP="00980BE4">
      <w:pPr>
        <w:spacing w:line="360" w:lineRule="auto"/>
        <w:jc w:val="both"/>
        <w:rPr>
          <w:rFonts w:ascii="Palatino Linotype" w:hAnsi="Palatino Linotype"/>
          <w:bCs/>
          <w:sz w:val="18"/>
          <w:szCs w:val="18"/>
        </w:rPr>
      </w:pPr>
      <w:r w:rsidRPr="00056F24">
        <w:rPr>
          <w:rFonts w:ascii="Palatino Linotype" w:hAnsi="Palatino Linotype"/>
          <w:bCs/>
          <w:sz w:val="18"/>
          <w:szCs w:val="18"/>
        </w:rPr>
        <w:t>CCR/JCMA</w:t>
      </w:r>
    </w:p>
    <w:p w14:paraId="4356E4E0" w14:textId="77777777" w:rsidR="007D57AB" w:rsidRDefault="007D57AB" w:rsidP="00980BE4">
      <w:pPr>
        <w:spacing w:line="360" w:lineRule="auto"/>
        <w:jc w:val="both"/>
        <w:rPr>
          <w:rFonts w:ascii="Palatino Linotype" w:hAnsi="Palatino Linotype"/>
          <w:bCs/>
          <w:sz w:val="18"/>
          <w:szCs w:val="18"/>
        </w:rPr>
      </w:pPr>
    </w:p>
    <w:p w14:paraId="01862577" w14:textId="77777777" w:rsidR="007D57AB" w:rsidRDefault="007D57AB" w:rsidP="00980BE4">
      <w:pPr>
        <w:spacing w:line="360" w:lineRule="auto"/>
        <w:jc w:val="both"/>
        <w:rPr>
          <w:rFonts w:ascii="Palatino Linotype" w:hAnsi="Palatino Linotype"/>
          <w:bCs/>
          <w:sz w:val="18"/>
          <w:szCs w:val="18"/>
        </w:rPr>
      </w:pPr>
    </w:p>
    <w:p w14:paraId="5441645B" w14:textId="77777777" w:rsidR="007D57AB" w:rsidRDefault="007D57AB" w:rsidP="00980BE4">
      <w:pPr>
        <w:spacing w:line="360" w:lineRule="auto"/>
        <w:jc w:val="both"/>
        <w:rPr>
          <w:rFonts w:ascii="Palatino Linotype" w:hAnsi="Palatino Linotype"/>
          <w:bCs/>
          <w:sz w:val="18"/>
          <w:szCs w:val="18"/>
        </w:rPr>
      </w:pPr>
    </w:p>
    <w:p w14:paraId="6FA7C390" w14:textId="77777777" w:rsidR="007D57AB" w:rsidRDefault="007D57AB" w:rsidP="00980BE4">
      <w:pPr>
        <w:spacing w:line="360" w:lineRule="auto"/>
        <w:jc w:val="both"/>
        <w:rPr>
          <w:rFonts w:ascii="Palatino Linotype" w:hAnsi="Palatino Linotype"/>
          <w:bCs/>
          <w:sz w:val="18"/>
          <w:szCs w:val="18"/>
        </w:rPr>
      </w:pPr>
    </w:p>
    <w:p w14:paraId="19FE8839" w14:textId="77777777" w:rsidR="007D57AB" w:rsidRDefault="007D57AB" w:rsidP="00980BE4">
      <w:pPr>
        <w:spacing w:line="360" w:lineRule="auto"/>
        <w:jc w:val="both"/>
        <w:rPr>
          <w:rFonts w:ascii="Palatino Linotype" w:hAnsi="Palatino Linotype"/>
          <w:bCs/>
          <w:sz w:val="18"/>
          <w:szCs w:val="18"/>
        </w:rPr>
      </w:pPr>
    </w:p>
    <w:p w14:paraId="649946BC" w14:textId="77777777" w:rsidR="007D57AB" w:rsidRDefault="007D57AB" w:rsidP="00980BE4">
      <w:pPr>
        <w:spacing w:line="360" w:lineRule="auto"/>
        <w:jc w:val="both"/>
        <w:rPr>
          <w:rFonts w:ascii="Palatino Linotype" w:hAnsi="Palatino Linotype"/>
          <w:bCs/>
          <w:sz w:val="18"/>
          <w:szCs w:val="18"/>
        </w:rPr>
      </w:pPr>
    </w:p>
    <w:p w14:paraId="72ABE8CD" w14:textId="77777777" w:rsidR="007D57AB" w:rsidRDefault="007D57AB" w:rsidP="00980BE4">
      <w:pPr>
        <w:spacing w:line="360" w:lineRule="auto"/>
        <w:jc w:val="both"/>
        <w:rPr>
          <w:rFonts w:ascii="Palatino Linotype" w:hAnsi="Palatino Linotype"/>
          <w:bCs/>
          <w:sz w:val="18"/>
          <w:szCs w:val="18"/>
        </w:rPr>
      </w:pPr>
    </w:p>
    <w:p w14:paraId="01606CC5" w14:textId="77777777" w:rsidR="007D57AB" w:rsidRDefault="007D57AB" w:rsidP="00980BE4">
      <w:pPr>
        <w:spacing w:line="360" w:lineRule="auto"/>
        <w:jc w:val="both"/>
        <w:rPr>
          <w:rFonts w:ascii="Palatino Linotype" w:hAnsi="Palatino Linotype"/>
          <w:bCs/>
          <w:sz w:val="18"/>
          <w:szCs w:val="18"/>
        </w:rPr>
      </w:pPr>
    </w:p>
    <w:p w14:paraId="16A514AA" w14:textId="77777777" w:rsidR="007D57AB" w:rsidRDefault="007D57AB" w:rsidP="00980BE4">
      <w:pPr>
        <w:spacing w:line="360" w:lineRule="auto"/>
        <w:jc w:val="both"/>
        <w:rPr>
          <w:rFonts w:ascii="Palatino Linotype" w:hAnsi="Palatino Linotype"/>
          <w:bCs/>
          <w:sz w:val="18"/>
          <w:szCs w:val="18"/>
        </w:rPr>
      </w:pPr>
    </w:p>
    <w:p w14:paraId="35C95F0E" w14:textId="77777777" w:rsidR="007D57AB" w:rsidRDefault="007D57AB" w:rsidP="00980BE4">
      <w:pPr>
        <w:spacing w:line="360" w:lineRule="auto"/>
        <w:jc w:val="both"/>
        <w:rPr>
          <w:rFonts w:ascii="Palatino Linotype" w:hAnsi="Palatino Linotype"/>
          <w:bCs/>
          <w:sz w:val="18"/>
          <w:szCs w:val="18"/>
        </w:rPr>
      </w:pPr>
    </w:p>
    <w:p w14:paraId="0976A7C5" w14:textId="34CACB78" w:rsidR="006145EB" w:rsidRDefault="006145EB" w:rsidP="00652A6F">
      <w:pPr>
        <w:pStyle w:val="Default"/>
        <w:spacing w:before="240" w:after="160" w:line="360" w:lineRule="auto"/>
        <w:jc w:val="both"/>
        <w:rPr>
          <w:rFonts w:ascii="Palatino Linotype" w:hAnsi="Palatino Linotype"/>
          <w:iCs/>
        </w:rPr>
      </w:pPr>
    </w:p>
    <w:p w14:paraId="03F2832B" w14:textId="77777777" w:rsidR="003F50F0" w:rsidRPr="00280B8B"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CBDD3D" w14:textId="417AC11D"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sectPr w:rsidR="006329AB" w:rsidSect="009E47A4">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DE3C5" w14:textId="77777777" w:rsidR="00D81837" w:rsidRDefault="00D81837" w:rsidP="006168E4">
      <w:pPr>
        <w:spacing w:after="0" w:line="240" w:lineRule="auto"/>
      </w:pPr>
      <w:r>
        <w:separator/>
      </w:r>
    </w:p>
  </w:endnote>
  <w:endnote w:type="continuationSeparator" w:id="0">
    <w:p w14:paraId="6598B3A0" w14:textId="77777777" w:rsidR="00D81837" w:rsidRDefault="00D8183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266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2663">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26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2663">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C32F1" w14:textId="77777777" w:rsidR="00D81837" w:rsidRDefault="00D81837" w:rsidP="006168E4">
      <w:pPr>
        <w:spacing w:after="0" w:line="240" w:lineRule="auto"/>
      </w:pPr>
      <w:r>
        <w:separator/>
      </w:r>
    </w:p>
  </w:footnote>
  <w:footnote w:type="continuationSeparator" w:id="0">
    <w:p w14:paraId="6B91B317" w14:textId="77777777" w:rsidR="00D81837" w:rsidRDefault="00D81837" w:rsidP="006168E4">
      <w:pPr>
        <w:spacing w:after="0" w:line="240" w:lineRule="auto"/>
      </w:pPr>
      <w:r>
        <w:continuationSeparator/>
      </w:r>
    </w:p>
  </w:footnote>
  <w:footnote w:id="1">
    <w:p w14:paraId="1BDEF18D" w14:textId="77777777" w:rsidR="00615089" w:rsidRPr="00911081" w:rsidRDefault="00615089" w:rsidP="00615089">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2E57867" w14:textId="77777777" w:rsidR="00615089" w:rsidRPr="00911081" w:rsidRDefault="00615089" w:rsidP="00615089">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34AD4FC2" w:rsidR="00D338F0" w:rsidRPr="00B4142F" w:rsidRDefault="007B0A1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01175</w:t>
          </w:r>
          <w:r w:rsidR="00D338F0">
            <w:rPr>
              <w:rFonts w:ascii="Palatino Linotype" w:hAnsi="Palatino Linotype" w:cs="Arial"/>
              <w:bCs/>
              <w:sz w:val="24"/>
              <w:lang w:eastAsia="es-MX"/>
            </w:rPr>
            <w:t>/INFOEM/IP/RR/202</w:t>
          </w:r>
          <w:r>
            <w:rPr>
              <w:rFonts w:ascii="Palatino Linotype" w:hAnsi="Palatino Linotype" w:cs="Arial"/>
              <w:bCs/>
              <w:sz w:val="24"/>
              <w:lang w:eastAsia="es-MX"/>
            </w:rPr>
            <w:t>6</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22B4E0AF" w:rsidR="00D338F0" w:rsidRPr="00F06FED" w:rsidRDefault="007B0A1C" w:rsidP="00F4623D">
          <w:pPr>
            <w:spacing w:after="120" w:line="256" w:lineRule="auto"/>
            <w:ind w:left="639" w:right="214"/>
            <w:jc w:val="both"/>
            <w:rPr>
              <w:rFonts w:ascii="Palatino Linotype" w:hAnsi="Palatino Linotype" w:cs="Arial"/>
            </w:rPr>
          </w:pPr>
          <w:r>
            <w:rPr>
              <w:rFonts w:ascii="Palatino Linotype" w:hAnsi="Palatino Linotype" w:cs="Arial"/>
              <w:szCs w:val="20"/>
            </w:rPr>
            <w:t>Ayuntamiento de Tlalnepantla de Baz</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6FDA5393" w:rsidR="00D338F0" w:rsidRPr="00B4142F" w:rsidRDefault="007B0A1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01175</w:t>
          </w:r>
          <w:r w:rsidR="00D338F0">
            <w:rPr>
              <w:rFonts w:ascii="Palatino Linotype" w:hAnsi="Palatino Linotype" w:cs="Arial"/>
              <w:bCs/>
              <w:sz w:val="24"/>
              <w:lang w:eastAsia="es-MX"/>
            </w:rPr>
            <w:t>/INFOEM/IP/RR/202</w:t>
          </w:r>
          <w:r>
            <w:rPr>
              <w:rFonts w:ascii="Palatino Linotype" w:hAnsi="Palatino Linotype" w:cs="Arial"/>
              <w:bCs/>
              <w:sz w:val="24"/>
              <w:lang w:eastAsia="es-MX"/>
            </w:rPr>
            <w:t>6</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46F6DED9" w:rsidR="00D338F0" w:rsidRPr="00F06FED" w:rsidRDefault="00132663"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2956F617" w:rsidR="00D338F0" w:rsidRDefault="007B0A1C"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Tlalnepantla de Baz</w:t>
          </w:r>
          <w:r w:rsidR="00C50E96">
            <w:rPr>
              <w:rFonts w:ascii="Palatino Linotype" w:hAnsi="Palatino Linotype" w:cs="Arial"/>
              <w:szCs w:val="20"/>
            </w:rPr>
            <w:t xml:space="preserve"> </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02A"/>
    <w:multiLevelType w:val="hybridMultilevel"/>
    <w:tmpl w:val="B28890EA"/>
    <w:lvl w:ilvl="0" w:tplc="080A0001">
      <w:start w:val="1"/>
      <w:numFmt w:val="bullet"/>
      <w:lvlText w:val=""/>
      <w:lvlJc w:val="left"/>
      <w:pPr>
        <w:ind w:left="1505" w:hanging="360"/>
      </w:pPr>
      <w:rPr>
        <w:rFonts w:ascii="Symbol" w:hAnsi="Symbol" w:hint="default"/>
      </w:rPr>
    </w:lvl>
    <w:lvl w:ilvl="1" w:tplc="080A0003" w:tentative="1">
      <w:start w:val="1"/>
      <w:numFmt w:val="bullet"/>
      <w:lvlText w:val="o"/>
      <w:lvlJc w:val="left"/>
      <w:pPr>
        <w:ind w:left="2225" w:hanging="360"/>
      </w:pPr>
      <w:rPr>
        <w:rFonts w:ascii="Courier New" w:hAnsi="Courier New" w:cs="Courier New" w:hint="default"/>
      </w:rPr>
    </w:lvl>
    <w:lvl w:ilvl="2" w:tplc="080A0005" w:tentative="1">
      <w:start w:val="1"/>
      <w:numFmt w:val="bullet"/>
      <w:lvlText w:val=""/>
      <w:lvlJc w:val="left"/>
      <w:pPr>
        <w:ind w:left="2945" w:hanging="360"/>
      </w:pPr>
      <w:rPr>
        <w:rFonts w:ascii="Wingdings" w:hAnsi="Wingdings" w:hint="default"/>
      </w:rPr>
    </w:lvl>
    <w:lvl w:ilvl="3" w:tplc="080A0001" w:tentative="1">
      <w:start w:val="1"/>
      <w:numFmt w:val="bullet"/>
      <w:lvlText w:val=""/>
      <w:lvlJc w:val="left"/>
      <w:pPr>
        <w:ind w:left="3665" w:hanging="360"/>
      </w:pPr>
      <w:rPr>
        <w:rFonts w:ascii="Symbol" w:hAnsi="Symbol" w:hint="default"/>
      </w:rPr>
    </w:lvl>
    <w:lvl w:ilvl="4" w:tplc="080A0003" w:tentative="1">
      <w:start w:val="1"/>
      <w:numFmt w:val="bullet"/>
      <w:lvlText w:val="o"/>
      <w:lvlJc w:val="left"/>
      <w:pPr>
        <w:ind w:left="4385" w:hanging="360"/>
      </w:pPr>
      <w:rPr>
        <w:rFonts w:ascii="Courier New" w:hAnsi="Courier New" w:cs="Courier New" w:hint="default"/>
      </w:rPr>
    </w:lvl>
    <w:lvl w:ilvl="5" w:tplc="080A0005" w:tentative="1">
      <w:start w:val="1"/>
      <w:numFmt w:val="bullet"/>
      <w:lvlText w:val=""/>
      <w:lvlJc w:val="left"/>
      <w:pPr>
        <w:ind w:left="5105" w:hanging="360"/>
      </w:pPr>
      <w:rPr>
        <w:rFonts w:ascii="Wingdings" w:hAnsi="Wingdings" w:hint="default"/>
      </w:rPr>
    </w:lvl>
    <w:lvl w:ilvl="6" w:tplc="080A0001" w:tentative="1">
      <w:start w:val="1"/>
      <w:numFmt w:val="bullet"/>
      <w:lvlText w:val=""/>
      <w:lvlJc w:val="left"/>
      <w:pPr>
        <w:ind w:left="5825" w:hanging="360"/>
      </w:pPr>
      <w:rPr>
        <w:rFonts w:ascii="Symbol" w:hAnsi="Symbol" w:hint="default"/>
      </w:rPr>
    </w:lvl>
    <w:lvl w:ilvl="7" w:tplc="080A0003" w:tentative="1">
      <w:start w:val="1"/>
      <w:numFmt w:val="bullet"/>
      <w:lvlText w:val="o"/>
      <w:lvlJc w:val="left"/>
      <w:pPr>
        <w:ind w:left="6545" w:hanging="360"/>
      </w:pPr>
      <w:rPr>
        <w:rFonts w:ascii="Courier New" w:hAnsi="Courier New" w:cs="Courier New" w:hint="default"/>
      </w:rPr>
    </w:lvl>
    <w:lvl w:ilvl="8" w:tplc="080A0005" w:tentative="1">
      <w:start w:val="1"/>
      <w:numFmt w:val="bullet"/>
      <w:lvlText w:val=""/>
      <w:lvlJc w:val="left"/>
      <w:pPr>
        <w:ind w:left="7265" w:hanging="360"/>
      </w:pPr>
      <w:rPr>
        <w:rFonts w:ascii="Wingdings" w:hAnsi="Wingdings" w:hint="default"/>
      </w:rPr>
    </w:lvl>
  </w:abstractNum>
  <w:abstractNum w:abstractNumId="1" w15:restartNumberingAfterBreak="0">
    <w:nsid w:val="075F7B1F"/>
    <w:multiLevelType w:val="hybridMultilevel"/>
    <w:tmpl w:val="68260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26141"/>
    <w:multiLevelType w:val="hybridMultilevel"/>
    <w:tmpl w:val="6C1CE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82F66C1"/>
    <w:multiLevelType w:val="hybridMultilevel"/>
    <w:tmpl w:val="ED7C37D6"/>
    <w:lvl w:ilvl="0" w:tplc="66C4C54C">
      <w:start w:val="1"/>
      <w:numFmt w:val="lowerLetter"/>
      <w:lvlText w:val="%1)"/>
      <w:lvlJc w:val="left"/>
      <w:pPr>
        <w:ind w:left="720" w:hanging="360"/>
      </w:pPr>
      <w:rPr>
        <w:rFonts w:ascii="Palatino Linotype" w:hAnsi="Palatino Linotype" w:cs="Times New Roman" w:hint="default"/>
        <w:b/>
        <w:bCs/>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B657F6"/>
    <w:multiLevelType w:val="hybridMultilevel"/>
    <w:tmpl w:val="8CF41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FF52E95"/>
    <w:multiLevelType w:val="hybridMultilevel"/>
    <w:tmpl w:val="EF4A97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6E2C0D"/>
    <w:multiLevelType w:val="hybridMultilevel"/>
    <w:tmpl w:val="4B3E06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15:restartNumberingAfterBreak="0">
    <w:nsid w:val="37F32C81"/>
    <w:multiLevelType w:val="hybridMultilevel"/>
    <w:tmpl w:val="076C08F4"/>
    <w:lvl w:ilvl="0" w:tplc="FD507C96">
      <w:start w:val="1"/>
      <w:numFmt w:val="bullet"/>
      <w:lvlText w:val="-"/>
      <w:lvlJc w:val="left"/>
      <w:pPr>
        <w:ind w:left="1865" w:hanging="360"/>
      </w:pPr>
      <w:rPr>
        <w:rFonts w:ascii="Palatino Linotype" w:eastAsia="Times New Roman" w:hAnsi="Palatino Linotype" w:cs="Arial" w:hint="default"/>
      </w:rPr>
    </w:lvl>
    <w:lvl w:ilvl="1" w:tplc="080A0003" w:tentative="1">
      <w:start w:val="1"/>
      <w:numFmt w:val="bullet"/>
      <w:lvlText w:val="o"/>
      <w:lvlJc w:val="left"/>
      <w:pPr>
        <w:ind w:left="2585" w:hanging="360"/>
      </w:pPr>
      <w:rPr>
        <w:rFonts w:ascii="Courier New" w:hAnsi="Courier New" w:cs="Courier New" w:hint="default"/>
      </w:rPr>
    </w:lvl>
    <w:lvl w:ilvl="2" w:tplc="080A0005" w:tentative="1">
      <w:start w:val="1"/>
      <w:numFmt w:val="bullet"/>
      <w:lvlText w:val=""/>
      <w:lvlJc w:val="left"/>
      <w:pPr>
        <w:ind w:left="3305" w:hanging="360"/>
      </w:pPr>
      <w:rPr>
        <w:rFonts w:ascii="Wingdings" w:hAnsi="Wingdings" w:hint="default"/>
      </w:rPr>
    </w:lvl>
    <w:lvl w:ilvl="3" w:tplc="080A0001" w:tentative="1">
      <w:start w:val="1"/>
      <w:numFmt w:val="bullet"/>
      <w:lvlText w:val=""/>
      <w:lvlJc w:val="left"/>
      <w:pPr>
        <w:ind w:left="4025" w:hanging="360"/>
      </w:pPr>
      <w:rPr>
        <w:rFonts w:ascii="Symbol" w:hAnsi="Symbol" w:hint="default"/>
      </w:rPr>
    </w:lvl>
    <w:lvl w:ilvl="4" w:tplc="080A0003" w:tentative="1">
      <w:start w:val="1"/>
      <w:numFmt w:val="bullet"/>
      <w:lvlText w:val="o"/>
      <w:lvlJc w:val="left"/>
      <w:pPr>
        <w:ind w:left="4745" w:hanging="360"/>
      </w:pPr>
      <w:rPr>
        <w:rFonts w:ascii="Courier New" w:hAnsi="Courier New" w:cs="Courier New" w:hint="default"/>
      </w:rPr>
    </w:lvl>
    <w:lvl w:ilvl="5" w:tplc="080A0005" w:tentative="1">
      <w:start w:val="1"/>
      <w:numFmt w:val="bullet"/>
      <w:lvlText w:val=""/>
      <w:lvlJc w:val="left"/>
      <w:pPr>
        <w:ind w:left="5465" w:hanging="360"/>
      </w:pPr>
      <w:rPr>
        <w:rFonts w:ascii="Wingdings" w:hAnsi="Wingdings" w:hint="default"/>
      </w:rPr>
    </w:lvl>
    <w:lvl w:ilvl="6" w:tplc="080A0001" w:tentative="1">
      <w:start w:val="1"/>
      <w:numFmt w:val="bullet"/>
      <w:lvlText w:val=""/>
      <w:lvlJc w:val="left"/>
      <w:pPr>
        <w:ind w:left="6185" w:hanging="360"/>
      </w:pPr>
      <w:rPr>
        <w:rFonts w:ascii="Symbol" w:hAnsi="Symbol" w:hint="default"/>
      </w:rPr>
    </w:lvl>
    <w:lvl w:ilvl="7" w:tplc="080A0003" w:tentative="1">
      <w:start w:val="1"/>
      <w:numFmt w:val="bullet"/>
      <w:lvlText w:val="o"/>
      <w:lvlJc w:val="left"/>
      <w:pPr>
        <w:ind w:left="6905" w:hanging="360"/>
      </w:pPr>
      <w:rPr>
        <w:rFonts w:ascii="Courier New" w:hAnsi="Courier New" w:cs="Courier New" w:hint="default"/>
      </w:rPr>
    </w:lvl>
    <w:lvl w:ilvl="8" w:tplc="080A0005" w:tentative="1">
      <w:start w:val="1"/>
      <w:numFmt w:val="bullet"/>
      <w:lvlText w:val=""/>
      <w:lvlJc w:val="left"/>
      <w:pPr>
        <w:ind w:left="7625" w:hanging="360"/>
      </w:pPr>
      <w:rPr>
        <w:rFonts w:ascii="Wingdings" w:hAnsi="Wingdings" w:hint="default"/>
      </w:rPr>
    </w:lvl>
  </w:abstractNum>
  <w:abstractNum w:abstractNumId="13" w15:restartNumberingAfterBreak="0">
    <w:nsid w:val="438169F5"/>
    <w:multiLevelType w:val="hybridMultilevel"/>
    <w:tmpl w:val="D9203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B35983"/>
    <w:multiLevelType w:val="hybridMultilevel"/>
    <w:tmpl w:val="5A90C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49528A"/>
    <w:multiLevelType w:val="hybridMultilevel"/>
    <w:tmpl w:val="8F68F23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C65E31"/>
    <w:multiLevelType w:val="hybridMultilevel"/>
    <w:tmpl w:val="2E365494"/>
    <w:lvl w:ilvl="0" w:tplc="C7A2091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6452600F"/>
    <w:multiLevelType w:val="hybridMultilevel"/>
    <w:tmpl w:val="2056EDDE"/>
    <w:lvl w:ilvl="0" w:tplc="5024CE9E">
      <w:start w:val="5"/>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60AD3"/>
    <w:multiLevelType w:val="hybridMultilevel"/>
    <w:tmpl w:val="AE8484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67C87"/>
    <w:multiLevelType w:val="hybridMultilevel"/>
    <w:tmpl w:val="3A74D8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3"/>
  </w:num>
  <w:num w:numId="2">
    <w:abstractNumId w:val="6"/>
  </w:num>
  <w:num w:numId="3">
    <w:abstractNumId w:val="3"/>
  </w:num>
  <w:num w:numId="4">
    <w:abstractNumId w:val="20"/>
  </w:num>
  <w:num w:numId="5">
    <w:abstractNumId w:val="8"/>
  </w:num>
  <w:num w:numId="6">
    <w:abstractNumId w:val="14"/>
  </w:num>
  <w:num w:numId="7">
    <w:abstractNumId w:val="11"/>
  </w:num>
  <w:num w:numId="8">
    <w:abstractNumId w:val="15"/>
  </w:num>
  <w:num w:numId="9">
    <w:abstractNumId w:val="10"/>
  </w:num>
  <w:num w:numId="10">
    <w:abstractNumId w:val="18"/>
  </w:num>
  <w:num w:numId="11">
    <w:abstractNumId w:val="1"/>
  </w:num>
  <w:num w:numId="12">
    <w:abstractNumId w:val="5"/>
  </w:num>
  <w:num w:numId="13">
    <w:abstractNumId w:val="7"/>
  </w:num>
  <w:num w:numId="14">
    <w:abstractNumId w:val="4"/>
  </w:num>
  <w:num w:numId="15">
    <w:abstractNumId w:val="1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22"/>
  </w:num>
  <w:num w:numId="20">
    <w:abstractNumId w:val="23"/>
  </w:num>
  <w:num w:numId="21">
    <w:abstractNumId w:val="2"/>
  </w:num>
  <w:num w:numId="22">
    <w:abstractNumId w:val="21"/>
  </w:num>
  <w:num w:numId="23">
    <w:abstractNumId w:val="0"/>
  </w:num>
  <w:num w:numId="2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504"/>
    <w:rsid w:val="00006FB9"/>
    <w:rsid w:val="000114DC"/>
    <w:rsid w:val="00012201"/>
    <w:rsid w:val="00012220"/>
    <w:rsid w:val="00014FD1"/>
    <w:rsid w:val="00015D83"/>
    <w:rsid w:val="000213BA"/>
    <w:rsid w:val="00022EAF"/>
    <w:rsid w:val="00023875"/>
    <w:rsid w:val="00026199"/>
    <w:rsid w:val="000306A7"/>
    <w:rsid w:val="00031605"/>
    <w:rsid w:val="00032CE7"/>
    <w:rsid w:val="0004190A"/>
    <w:rsid w:val="00041F04"/>
    <w:rsid w:val="000426E3"/>
    <w:rsid w:val="00045379"/>
    <w:rsid w:val="00045B3C"/>
    <w:rsid w:val="0004682D"/>
    <w:rsid w:val="00046F52"/>
    <w:rsid w:val="00047EAF"/>
    <w:rsid w:val="00051D02"/>
    <w:rsid w:val="0005411A"/>
    <w:rsid w:val="00055224"/>
    <w:rsid w:val="00056F24"/>
    <w:rsid w:val="00061821"/>
    <w:rsid w:val="00062077"/>
    <w:rsid w:val="0006222F"/>
    <w:rsid w:val="000623F9"/>
    <w:rsid w:val="00063A10"/>
    <w:rsid w:val="00063AE3"/>
    <w:rsid w:val="0006461D"/>
    <w:rsid w:val="00064EB3"/>
    <w:rsid w:val="000662F8"/>
    <w:rsid w:val="00066B01"/>
    <w:rsid w:val="00071571"/>
    <w:rsid w:val="00073CC6"/>
    <w:rsid w:val="00073E78"/>
    <w:rsid w:val="000833B0"/>
    <w:rsid w:val="00090745"/>
    <w:rsid w:val="00091552"/>
    <w:rsid w:val="00091C3A"/>
    <w:rsid w:val="00092586"/>
    <w:rsid w:val="00094155"/>
    <w:rsid w:val="00094C05"/>
    <w:rsid w:val="00096CA4"/>
    <w:rsid w:val="000A03E0"/>
    <w:rsid w:val="000A04D9"/>
    <w:rsid w:val="000A07F5"/>
    <w:rsid w:val="000A3486"/>
    <w:rsid w:val="000A378C"/>
    <w:rsid w:val="000A4D4D"/>
    <w:rsid w:val="000A79DA"/>
    <w:rsid w:val="000B3E98"/>
    <w:rsid w:val="000B426F"/>
    <w:rsid w:val="000B4B51"/>
    <w:rsid w:val="000B6D7D"/>
    <w:rsid w:val="000B7158"/>
    <w:rsid w:val="000B7D23"/>
    <w:rsid w:val="000C06C3"/>
    <w:rsid w:val="000C0F57"/>
    <w:rsid w:val="000C51A0"/>
    <w:rsid w:val="000C5B8B"/>
    <w:rsid w:val="000C5F42"/>
    <w:rsid w:val="000C7E45"/>
    <w:rsid w:val="000D1B34"/>
    <w:rsid w:val="000D1B55"/>
    <w:rsid w:val="000D3C75"/>
    <w:rsid w:val="000D6422"/>
    <w:rsid w:val="000E0F23"/>
    <w:rsid w:val="000E2252"/>
    <w:rsid w:val="000E365E"/>
    <w:rsid w:val="000E5F05"/>
    <w:rsid w:val="000E686B"/>
    <w:rsid w:val="000F1FAB"/>
    <w:rsid w:val="000F2554"/>
    <w:rsid w:val="000F4793"/>
    <w:rsid w:val="0010372C"/>
    <w:rsid w:val="00105C41"/>
    <w:rsid w:val="00111DCD"/>
    <w:rsid w:val="001133FC"/>
    <w:rsid w:val="00113D3E"/>
    <w:rsid w:val="00114CF9"/>
    <w:rsid w:val="00115F16"/>
    <w:rsid w:val="001164A1"/>
    <w:rsid w:val="001179DB"/>
    <w:rsid w:val="00121ED7"/>
    <w:rsid w:val="00122EC2"/>
    <w:rsid w:val="001241A8"/>
    <w:rsid w:val="00124855"/>
    <w:rsid w:val="001249A0"/>
    <w:rsid w:val="001254F5"/>
    <w:rsid w:val="00132631"/>
    <w:rsid w:val="00132663"/>
    <w:rsid w:val="001369A6"/>
    <w:rsid w:val="00136FAD"/>
    <w:rsid w:val="0014029B"/>
    <w:rsid w:val="00146C08"/>
    <w:rsid w:val="00146F0A"/>
    <w:rsid w:val="00152C2B"/>
    <w:rsid w:val="0015319B"/>
    <w:rsid w:val="00156EC9"/>
    <w:rsid w:val="001611CC"/>
    <w:rsid w:val="001612E6"/>
    <w:rsid w:val="00161D54"/>
    <w:rsid w:val="00162A4D"/>
    <w:rsid w:val="001633C8"/>
    <w:rsid w:val="001649A0"/>
    <w:rsid w:val="001678DF"/>
    <w:rsid w:val="00172C77"/>
    <w:rsid w:val="00172CEE"/>
    <w:rsid w:val="00173E45"/>
    <w:rsid w:val="001746FD"/>
    <w:rsid w:val="00175897"/>
    <w:rsid w:val="00176157"/>
    <w:rsid w:val="00180B9F"/>
    <w:rsid w:val="00181CC5"/>
    <w:rsid w:val="00182911"/>
    <w:rsid w:val="001863E7"/>
    <w:rsid w:val="0018726A"/>
    <w:rsid w:val="00193784"/>
    <w:rsid w:val="0019396C"/>
    <w:rsid w:val="001957D7"/>
    <w:rsid w:val="001A02EC"/>
    <w:rsid w:val="001A1D9B"/>
    <w:rsid w:val="001A1FF5"/>
    <w:rsid w:val="001A2E07"/>
    <w:rsid w:val="001A318E"/>
    <w:rsid w:val="001A577E"/>
    <w:rsid w:val="001A7C9B"/>
    <w:rsid w:val="001B05B9"/>
    <w:rsid w:val="001B48E2"/>
    <w:rsid w:val="001B7AE9"/>
    <w:rsid w:val="001B7B88"/>
    <w:rsid w:val="001C01B7"/>
    <w:rsid w:val="001C1363"/>
    <w:rsid w:val="001C2D1E"/>
    <w:rsid w:val="001C3E7E"/>
    <w:rsid w:val="001C5B3C"/>
    <w:rsid w:val="001C7319"/>
    <w:rsid w:val="001C7D87"/>
    <w:rsid w:val="001D3DE9"/>
    <w:rsid w:val="001D3E87"/>
    <w:rsid w:val="001D4438"/>
    <w:rsid w:val="001D4669"/>
    <w:rsid w:val="001D7575"/>
    <w:rsid w:val="001E456C"/>
    <w:rsid w:val="001E524B"/>
    <w:rsid w:val="001F0D3E"/>
    <w:rsid w:val="001F3F3C"/>
    <w:rsid w:val="001F4025"/>
    <w:rsid w:val="00202B9E"/>
    <w:rsid w:val="00207505"/>
    <w:rsid w:val="00211C66"/>
    <w:rsid w:val="0021296D"/>
    <w:rsid w:val="00212CB5"/>
    <w:rsid w:val="002146BC"/>
    <w:rsid w:val="0021501E"/>
    <w:rsid w:val="00215A83"/>
    <w:rsid w:val="00216ABF"/>
    <w:rsid w:val="00217852"/>
    <w:rsid w:val="00220339"/>
    <w:rsid w:val="002205C0"/>
    <w:rsid w:val="00226760"/>
    <w:rsid w:val="002303A7"/>
    <w:rsid w:val="00231D77"/>
    <w:rsid w:val="002324F1"/>
    <w:rsid w:val="0023373D"/>
    <w:rsid w:val="0023423C"/>
    <w:rsid w:val="002342EA"/>
    <w:rsid w:val="00236C82"/>
    <w:rsid w:val="0024638F"/>
    <w:rsid w:val="00246807"/>
    <w:rsid w:val="00247537"/>
    <w:rsid w:val="00247D10"/>
    <w:rsid w:val="00250470"/>
    <w:rsid w:val="00251334"/>
    <w:rsid w:val="00252985"/>
    <w:rsid w:val="00256DF3"/>
    <w:rsid w:val="002577FE"/>
    <w:rsid w:val="00266E00"/>
    <w:rsid w:val="002674C9"/>
    <w:rsid w:val="00271EED"/>
    <w:rsid w:val="002725E3"/>
    <w:rsid w:val="00273D0E"/>
    <w:rsid w:val="0028788A"/>
    <w:rsid w:val="002915F2"/>
    <w:rsid w:val="00292885"/>
    <w:rsid w:val="00292E8D"/>
    <w:rsid w:val="002942AD"/>
    <w:rsid w:val="00297140"/>
    <w:rsid w:val="00297368"/>
    <w:rsid w:val="002A0104"/>
    <w:rsid w:val="002A2034"/>
    <w:rsid w:val="002A24F4"/>
    <w:rsid w:val="002A38BF"/>
    <w:rsid w:val="002A597E"/>
    <w:rsid w:val="002A6687"/>
    <w:rsid w:val="002B0ABA"/>
    <w:rsid w:val="002B1410"/>
    <w:rsid w:val="002B1C1D"/>
    <w:rsid w:val="002B4228"/>
    <w:rsid w:val="002B5069"/>
    <w:rsid w:val="002B5DBD"/>
    <w:rsid w:val="002B70DD"/>
    <w:rsid w:val="002C3020"/>
    <w:rsid w:val="002C3974"/>
    <w:rsid w:val="002C51F7"/>
    <w:rsid w:val="002C72D2"/>
    <w:rsid w:val="002D29D7"/>
    <w:rsid w:val="002D4C5A"/>
    <w:rsid w:val="002D64A8"/>
    <w:rsid w:val="002D662C"/>
    <w:rsid w:val="002E0A1A"/>
    <w:rsid w:val="002E0D52"/>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66DA"/>
    <w:rsid w:val="003272FB"/>
    <w:rsid w:val="00330F3C"/>
    <w:rsid w:val="003349F3"/>
    <w:rsid w:val="003406C5"/>
    <w:rsid w:val="00340962"/>
    <w:rsid w:val="003410F2"/>
    <w:rsid w:val="003442F2"/>
    <w:rsid w:val="003507D3"/>
    <w:rsid w:val="00352642"/>
    <w:rsid w:val="00353C25"/>
    <w:rsid w:val="00355166"/>
    <w:rsid w:val="00356483"/>
    <w:rsid w:val="0035697D"/>
    <w:rsid w:val="00356E3E"/>
    <w:rsid w:val="00357457"/>
    <w:rsid w:val="003613D8"/>
    <w:rsid w:val="00361B9C"/>
    <w:rsid w:val="0036339F"/>
    <w:rsid w:val="00364209"/>
    <w:rsid w:val="00365DA0"/>
    <w:rsid w:val="00367CC7"/>
    <w:rsid w:val="003733F5"/>
    <w:rsid w:val="003749D9"/>
    <w:rsid w:val="00375BBA"/>
    <w:rsid w:val="00376CEC"/>
    <w:rsid w:val="00380010"/>
    <w:rsid w:val="00380758"/>
    <w:rsid w:val="003812E0"/>
    <w:rsid w:val="00384DAD"/>
    <w:rsid w:val="003869DF"/>
    <w:rsid w:val="00394A1E"/>
    <w:rsid w:val="00397C0C"/>
    <w:rsid w:val="003A378D"/>
    <w:rsid w:val="003A61F9"/>
    <w:rsid w:val="003B1E88"/>
    <w:rsid w:val="003B4030"/>
    <w:rsid w:val="003B5229"/>
    <w:rsid w:val="003B5FD0"/>
    <w:rsid w:val="003C4C22"/>
    <w:rsid w:val="003C4F65"/>
    <w:rsid w:val="003C5DEB"/>
    <w:rsid w:val="003D08E9"/>
    <w:rsid w:val="003D2D99"/>
    <w:rsid w:val="003D78A3"/>
    <w:rsid w:val="003E05A5"/>
    <w:rsid w:val="003E128A"/>
    <w:rsid w:val="003E16E1"/>
    <w:rsid w:val="003E318E"/>
    <w:rsid w:val="003E5144"/>
    <w:rsid w:val="003F3A54"/>
    <w:rsid w:val="003F50F0"/>
    <w:rsid w:val="004012CF"/>
    <w:rsid w:val="00401496"/>
    <w:rsid w:val="00402A46"/>
    <w:rsid w:val="00402FF3"/>
    <w:rsid w:val="00403A1E"/>
    <w:rsid w:val="00404759"/>
    <w:rsid w:val="004061EF"/>
    <w:rsid w:val="004069EB"/>
    <w:rsid w:val="004071A7"/>
    <w:rsid w:val="00412901"/>
    <w:rsid w:val="00414824"/>
    <w:rsid w:val="00415923"/>
    <w:rsid w:val="00417E4F"/>
    <w:rsid w:val="00423213"/>
    <w:rsid w:val="00423ECD"/>
    <w:rsid w:val="0042416D"/>
    <w:rsid w:val="00424EEC"/>
    <w:rsid w:val="00426B98"/>
    <w:rsid w:val="0042798A"/>
    <w:rsid w:val="0043302B"/>
    <w:rsid w:val="0043333A"/>
    <w:rsid w:val="00433D7C"/>
    <w:rsid w:val="00433F2D"/>
    <w:rsid w:val="00442582"/>
    <w:rsid w:val="00442C1A"/>
    <w:rsid w:val="004469CB"/>
    <w:rsid w:val="004512DF"/>
    <w:rsid w:val="004516EB"/>
    <w:rsid w:val="004529B6"/>
    <w:rsid w:val="00453DBD"/>
    <w:rsid w:val="00454CE6"/>
    <w:rsid w:val="00455C30"/>
    <w:rsid w:val="00457FB4"/>
    <w:rsid w:val="00462881"/>
    <w:rsid w:val="004639CF"/>
    <w:rsid w:val="004668C1"/>
    <w:rsid w:val="0047031E"/>
    <w:rsid w:val="00472678"/>
    <w:rsid w:val="00473342"/>
    <w:rsid w:val="00475F48"/>
    <w:rsid w:val="00477CC2"/>
    <w:rsid w:val="00480B6A"/>
    <w:rsid w:val="0048180A"/>
    <w:rsid w:val="00481C7A"/>
    <w:rsid w:val="004855D1"/>
    <w:rsid w:val="004857CF"/>
    <w:rsid w:val="0049054A"/>
    <w:rsid w:val="004906C8"/>
    <w:rsid w:val="004924B8"/>
    <w:rsid w:val="004967E2"/>
    <w:rsid w:val="00497BD1"/>
    <w:rsid w:val="004A290F"/>
    <w:rsid w:val="004A3D8C"/>
    <w:rsid w:val="004A5FFD"/>
    <w:rsid w:val="004A7CE2"/>
    <w:rsid w:val="004B15D1"/>
    <w:rsid w:val="004B38AC"/>
    <w:rsid w:val="004B452C"/>
    <w:rsid w:val="004B5876"/>
    <w:rsid w:val="004B633C"/>
    <w:rsid w:val="004B7109"/>
    <w:rsid w:val="004C133E"/>
    <w:rsid w:val="004C221B"/>
    <w:rsid w:val="004D019D"/>
    <w:rsid w:val="004D08EB"/>
    <w:rsid w:val="004D0C64"/>
    <w:rsid w:val="004D2B23"/>
    <w:rsid w:val="004D2C8F"/>
    <w:rsid w:val="004D2D18"/>
    <w:rsid w:val="004D669C"/>
    <w:rsid w:val="004E0136"/>
    <w:rsid w:val="004E1318"/>
    <w:rsid w:val="004E2371"/>
    <w:rsid w:val="004E3919"/>
    <w:rsid w:val="004E6BE9"/>
    <w:rsid w:val="004F17FE"/>
    <w:rsid w:val="004F3DDC"/>
    <w:rsid w:val="00503655"/>
    <w:rsid w:val="005037B3"/>
    <w:rsid w:val="005039A0"/>
    <w:rsid w:val="00504FB2"/>
    <w:rsid w:val="00506846"/>
    <w:rsid w:val="00512DA7"/>
    <w:rsid w:val="00515090"/>
    <w:rsid w:val="005202C4"/>
    <w:rsid w:val="00520D7E"/>
    <w:rsid w:val="005211D9"/>
    <w:rsid w:val="00521988"/>
    <w:rsid w:val="00521E57"/>
    <w:rsid w:val="00522FD2"/>
    <w:rsid w:val="005245A9"/>
    <w:rsid w:val="00524E8D"/>
    <w:rsid w:val="005305C0"/>
    <w:rsid w:val="005305EA"/>
    <w:rsid w:val="00530F74"/>
    <w:rsid w:val="00531170"/>
    <w:rsid w:val="00531E18"/>
    <w:rsid w:val="00532160"/>
    <w:rsid w:val="00535F50"/>
    <w:rsid w:val="00536379"/>
    <w:rsid w:val="005371E7"/>
    <w:rsid w:val="005404AB"/>
    <w:rsid w:val="00540538"/>
    <w:rsid w:val="00540ACB"/>
    <w:rsid w:val="00545E93"/>
    <w:rsid w:val="005472FB"/>
    <w:rsid w:val="0054773D"/>
    <w:rsid w:val="00547D93"/>
    <w:rsid w:val="005520FE"/>
    <w:rsid w:val="005523D5"/>
    <w:rsid w:val="0055334A"/>
    <w:rsid w:val="00556513"/>
    <w:rsid w:val="005575CB"/>
    <w:rsid w:val="0056015B"/>
    <w:rsid w:val="0056134C"/>
    <w:rsid w:val="00562653"/>
    <w:rsid w:val="00567998"/>
    <w:rsid w:val="00567D91"/>
    <w:rsid w:val="00572979"/>
    <w:rsid w:val="005733EB"/>
    <w:rsid w:val="00575651"/>
    <w:rsid w:val="005759BB"/>
    <w:rsid w:val="00576BCC"/>
    <w:rsid w:val="005803A1"/>
    <w:rsid w:val="00580802"/>
    <w:rsid w:val="00581A22"/>
    <w:rsid w:val="00582A33"/>
    <w:rsid w:val="0058671A"/>
    <w:rsid w:val="00587275"/>
    <w:rsid w:val="00593E91"/>
    <w:rsid w:val="00594DED"/>
    <w:rsid w:val="005A0B49"/>
    <w:rsid w:val="005A5930"/>
    <w:rsid w:val="005A6D57"/>
    <w:rsid w:val="005A7FFD"/>
    <w:rsid w:val="005B36D5"/>
    <w:rsid w:val="005B5B70"/>
    <w:rsid w:val="005B5F05"/>
    <w:rsid w:val="005B60F0"/>
    <w:rsid w:val="005C01F4"/>
    <w:rsid w:val="005C04BB"/>
    <w:rsid w:val="005C123F"/>
    <w:rsid w:val="005C14F3"/>
    <w:rsid w:val="005C6605"/>
    <w:rsid w:val="005C6982"/>
    <w:rsid w:val="005D09CB"/>
    <w:rsid w:val="005D15A3"/>
    <w:rsid w:val="005D1602"/>
    <w:rsid w:val="005D2B59"/>
    <w:rsid w:val="005D362F"/>
    <w:rsid w:val="005D370F"/>
    <w:rsid w:val="005E2749"/>
    <w:rsid w:val="005E46D0"/>
    <w:rsid w:val="005E48E4"/>
    <w:rsid w:val="005E4D7C"/>
    <w:rsid w:val="005E5834"/>
    <w:rsid w:val="005E74B7"/>
    <w:rsid w:val="005F048E"/>
    <w:rsid w:val="005F4734"/>
    <w:rsid w:val="005F57F0"/>
    <w:rsid w:val="005F5902"/>
    <w:rsid w:val="005F7598"/>
    <w:rsid w:val="00600B92"/>
    <w:rsid w:val="00605861"/>
    <w:rsid w:val="00607168"/>
    <w:rsid w:val="0061042F"/>
    <w:rsid w:val="00610C37"/>
    <w:rsid w:val="006114BA"/>
    <w:rsid w:val="006145EB"/>
    <w:rsid w:val="00615089"/>
    <w:rsid w:val="006168E4"/>
    <w:rsid w:val="00624EB5"/>
    <w:rsid w:val="00626A70"/>
    <w:rsid w:val="006323CA"/>
    <w:rsid w:val="006329AB"/>
    <w:rsid w:val="00633DE8"/>
    <w:rsid w:val="0063461B"/>
    <w:rsid w:val="006360F3"/>
    <w:rsid w:val="00636327"/>
    <w:rsid w:val="006369B4"/>
    <w:rsid w:val="00637512"/>
    <w:rsid w:val="00640EE4"/>
    <w:rsid w:val="0064352E"/>
    <w:rsid w:val="006466F5"/>
    <w:rsid w:val="0064761A"/>
    <w:rsid w:val="00650C5E"/>
    <w:rsid w:val="0065103A"/>
    <w:rsid w:val="0065263E"/>
    <w:rsid w:val="00652A6B"/>
    <w:rsid w:val="00652A6F"/>
    <w:rsid w:val="00653B47"/>
    <w:rsid w:val="00654718"/>
    <w:rsid w:val="00656CA4"/>
    <w:rsid w:val="00657DAD"/>
    <w:rsid w:val="00660C59"/>
    <w:rsid w:val="00661753"/>
    <w:rsid w:val="006620AC"/>
    <w:rsid w:val="00667DD9"/>
    <w:rsid w:val="00677379"/>
    <w:rsid w:val="00680F0B"/>
    <w:rsid w:val="006848B7"/>
    <w:rsid w:val="00686FD5"/>
    <w:rsid w:val="00691BFD"/>
    <w:rsid w:val="00697278"/>
    <w:rsid w:val="006A04CA"/>
    <w:rsid w:val="006A2BEC"/>
    <w:rsid w:val="006A4687"/>
    <w:rsid w:val="006A4785"/>
    <w:rsid w:val="006B10D7"/>
    <w:rsid w:val="006B1953"/>
    <w:rsid w:val="006B1BF1"/>
    <w:rsid w:val="006B26E3"/>
    <w:rsid w:val="006B34A6"/>
    <w:rsid w:val="006B4B63"/>
    <w:rsid w:val="006B5DDC"/>
    <w:rsid w:val="006B68FC"/>
    <w:rsid w:val="006B7294"/>
    <w:rsid w:val="006B7444"/>
    <w:rsid w:val="006C4A9C"/>
    <w:rsid w:val="006C698B"/>
    <w:rsid w:val="006D1F6B"/>
    <w:rsid w:val="006D23FC"/>
    <w:rsid w:val="006D7FD9"/>
    <w:rsid w:val="006E0F12"/>
    <w:rsid w:val="006E135A"/>
    <w:rsid w:val="006E7563"/>
    <w:rsid w:val="006F3C14"/>
    <w:rsid w:val="006F475A"/>
    <w:rsid w:val="006F5F55"/>
    <w:rsid w:val="00701033"/>
    <w:rsid w:val="00701B61"/>
    <w:rsid w:val="00702C82"/>
    <w:rsid w:val="00703614"/>
    <w:rsid w:val="007164CD"/>
    <w:rsid w:val="007172F5"/>
    <w:rsid w:val="00717E41"/>
    <w:rsid w:val="0072689F"/>
    <w:rsid w:val="0073121F"/>
    <w:rsid w:val="007316B6"/>
    <w:rsid w:val="00732104"/>
    <w:rsid w:val="00736D41"/>
    <w:rsid w:val="00741327"/>
    <w:rsid w:val="00742EAF"/>
    <w:rsid w:val="00744EEF"/>
    <w:rsid w:val="007454BE"/>
    <w:rsid w:val="007456B7"/>
    <w:rsid w:val="00754CAE"/>
    <w:rsid w:val="007568AD"/>
    <w:rsid w:val="0076128C"/>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86A"/>
    <w:rsid w:val="00794F80"/>
    <w:rsid w:val="0079735D"/>
    <w:rsid w:val="007A1C9E"/>
    <w:rsid w:val="007A2451"/>
    <w:rsid w:val="007A3206"/>
    <w:rsid w:val="007A4692"/>
    <w:rsid w:val="007B0046"/>
    <w:rsid w:val="007B0A1C"/>
    <w:rsid w:val="007B2303"/>
    <w:rsid w:val="007B2C77"/>
    <w:rsid w:val="007B3414"/>
    <w:rsid w:val="007B403C"/>
    <w:rsid w:val="007B5E05"/>
    <w:rsid w:val="007B68F7"/>
    <w:rsid w:val="007C4168"/>
    <w:rsid w:val="007C45D8"/>
    <w:rsid w:val="007D1A27"/>
    <w:rsid w:val="007D1B24"/>
    <w:rsid w:val="007D1EC5"/>
    <w:rsid w:val="007D1F15"/>
    <w:rsid w:val="007D25B1"/>
    <w:rsid w:val="007D2878"/>
    <w:rsid w:val="007D3203"/>
    <w:rsid w:val="007D4303"/>
    <w:rsid w:val="007D57AB"/>
    <w:rsid w:val="007D6CF8"/>
    <w:rsid w:val="007D7E1E"/>
    <w:rsid w:val="007E0EE4"/>
    <w:rsid w:val="007E6161"/>
    <w:rsid w:val="007E7BAB"/>
    <w:rsid w:val="007E7DCE"/>
    <w:rsid w:val="007F1441"/>
    <w:rsid w:val="007F20AC"/>
    <w:rsid w:val="007F53A0"/>
    <w:rsid w:val="007F7A92"/>
    <w:rsid w:val="0080158F"/>
    <w:rsid w:val="008024BA"/>
    <w:rsid w:val="00802C56"/>
    <w:rsid w:val="008039D7"/>
    <w:rsid w:val="00807A3D"/>
    <w:rsid w:val="00811205"/>
    <w:rsid w:val="00812C48"/>
    <w:rsid w:val="0081468E"/>
    <w:rsid w:val="008146F9"/>
    <w:rsid w:val="00815FE7"/>
    <w:rsid w:val="00817A08"/>
    <w:rsid w:val="00822215"/>
    <w:rsid w:val="00824DCD"/>
    <w:rsid w:val="00833011"/>
    <w:rsid w:val="00836B8D"/>
    <w:rsid w:val="008427E4"/>
    <w:rsid w:val="00843314"/>
    <w:rsid w:val="00844569"/>
    <w:rsid w:val="008466EC"/>
    <w:rsid w:val="008474E1"/>
    <w:rsid w:val="00847D23"/>
    <w:rsid w:val="0085196B"/>
    <w:rsid w:val="0085268C"/>
    <w:rsid w:val="00853BED"/>
    <w:rsid w:val="00862786"/>
    <w:rsid w:val="00863327"/>
    <w:rsid w:val="0086675B"/>
    <w:rsid w:val="00866F25"/>
    <w:rsid w:val="00870F44"/>
    <w:rsid w:val="00871DC1"/>
    <w:rsid w:val="008724F6"/>
    <w:rsid w:val="00881E3F"/>
    <w:rsid w:val="00884054"/>
    <w:rsid w:val="00886305"/>
    <w:rsid w:val="00887CDA"/>
    <w:rsid w:val="00891C7A"/>
    <w:rsid w:val="008921C3"/>
    <w:rsid w:val="008936E7"/>
    <w:rsid w:val="00894792"/>
    <w:rsid w:val="00895089"/>
    <w:rsid w:val="00895111"/>
    <w:rsid w:val="008951ED"/>
    <w:rsid w:val="008963E2"/>
    <w:rsid w:val="008A0A23"/>
    <w:rsid w:val="008A5498"/>
    <w:rsid w:val="008A68CA"/>
    <w:rsid w:val="008A75BE"/>
    <w:rsid w:val="008B02FB"/>
    <w:rsid w:val="008B0679"/>
    <w:rsid w:val="008B3A59"/>
    <w:rsid w:val="008B42B1"/>
    <w:rsid w:val="008B5224"/>
    <w:rsid w:val="008B6135"/>
    <w:rsid w:val="008B7382"/>
    <w:rsid w:val="008C0375"/>
    <w:rsid w:val="008C32A8"/>
    <w:rsid w:val="008C55A3"/>
    <w:rsid w:val="008C5A03"/>
    <w:rsid w:val="008C5E94"/>
    <w:rsid w:val="008D038F"/>
    <w:rsid w:val="008D0938"/>
    <w:rsid w:val="008D1D2A"/>
    <w:rsid w:val="008D4154"/>
    <w:rsid w:val="008D4EB7"/>
    <w:rsid w:val="008D6297"/>
    <w:rsid w:val="008D6D04"/>
    <w:rsid w:val="008E3791"/>
    <w:rsid w:val="008E6375"/>
    <w:rsid w:val="008F0117"/>
    <w:rsid w:val="008F4C65"/>
    <w:rsid w:val="00905422"/>
    <w:rsid w:val="00905CE9"/>
    <w:rsid w:val="00911139"/>
    <w:rsid w:val="00911313"/>
    <w:rsid w:val="00913133"/>
    <w:rsid w:val="00913221"/>
    <w:rsid w:val="00920128"/>
    <w:rsid w:val="00921DB9"/>
    <w:rsid w:val="00921F5F"/>
    <w:rsid w:val="0092403D"/>
    <w:rsid w:val="00925CD2"/>
    <w:rsid w:val="009268BB"/>
    <w:rsid w:val="00926D4D"/>
    <w:rsid w:val="00927A51"/>
    <w:rsid w:val="00933F50"/>
    <w:rsid w:val="00934A31"/>
    <w:rsid w:val="00935D2F"/>
    <w:rsid w:val="00936B04"/>
    <w:rsid w:val="00940116"/>
    <w:rsid w:val="009402DB"/>
    <w:rsid w:val="00940562"/>
    <w:rsid w:val="00942BC7"/>
    <w:rsid w:val="009449B8"/>
    <w:rsid w:val="00944DC9"/>
    <w:rsid w:val="00945479"/>
    <w:rsid w:val="00946380"/>
    <w:rsid w:val="009464B0"/>
    <w:rsid w:val="00947A9B"/>
    <w:rsid w:val="009502C8"/>
    <w:rsid w:val="009517DA"/>
    <w:rsid w:val="0095731A"/>
    <w:rsid w:val="009611D9"/>
    <w:rsid w:val="009611E0"/>
    <w:rsid w:val="00961369"/>
    <w:rsid w:val="00964DA7"/>
    <w:rsid w:val="00965350"/>
    <w:rsid w:val="00965B02"/>
    <w:rsid w:val="00965FEE"/>
    <w:rsid w:val="0096643B"/>
    <w:rsid w:val="009706B5"/>
    <w:rsid w:val="00970CB5"/>
    <w:rsid w:val="00972BDF"/>
    <w:rsid w:val="00975767"/>
    <w:rsid w:val="00980BE4"/>
    <w:rsid w:val="0098182D"/>
    <w:rsid w:val="00986698"/>
    <w:rsid w:val="00990C92"/>
    <w:rsid w:val="00991F20"/>
    <w:rsid w:val="009923E0"/>
    <w:rsid w:val="009950AD"/>
    <w:rsid w:val="00997E87"/>
    <w:rsid w:val="009A0AF8"/>
    <w:rsid w:val="009A1139"/>
    <w:rsid w:val="009A3D4D"/>
    <w:rsid w:val="009A49FE"/>
    <w:rsid w:val="009A686F"/>
    <w:rsid w:val="009A77EC"/>
    <w:rsid w:val="009A7DBA"/>
    <w:rsid w:val="009B007D"/>
    <w:rsid w:val="009B33A8"/>
    <w:rsid w:val="009B3487"/>
    <w:rsid w:val="009B5FB5"/>
    <w:rsid w:val="009B7C61"/>
    <w:rsid w:val="009C2422"/>
    <w:rsid w:val="009C2AE5"/>
    <w:rsid w:val="009C3793"/>
    <w:rsid w:val="009C5799"/>
    <w:rsid w:val="009C5DB9"/>
    <w:rsid w:val="009C7074"/>
    <w:rsid w:val="009D25FE"/>
    <w:rsid w:val="009E0867"/>
    <w:rsid w:val="009E1411"/>
    <w:rsid w:val="009E45A0"/>
    <w:rsid w:val="009E47A4"/>
    <w:rsid w:val="009E49A3"/>
    <w:rsid w:val="009E52F2"/>
    <w:rsid w:val="009E6ED9"/>
    <w:rsid w:val="009F0515"/>
    <w:rsid w:val="009F1A4C"/>
    <w:rsid w:val="009F3C1F"/>
    <w:rsid w:val="009F614E"/>
    <w:rsid w:val="009F6571"/>
    <w:rsid w:val="009F762B"/>
    <w:rsid w:val="00A00E96"/>
    <w:rsid w:val="00A02047"/>
    <w:rsid w:val="00A036BE"/>
    <w:rsid w:val="00A06487"/>
    <w:rsid w:val="00A12205"/>
    <w:rsid w:val="00A155B9"/>
    <w:rsid w:val="00A214B4"/>
    <w:rsid w:val="00A31E0A"/>
    <w:rsid w:val="00A32D63"/>
    <w:rsid w:val="00A345F6"/>
    <w:rsid w:val="00A348B5"/>
    <w:rsid w:val="00A34DDD"/>
    <w:rsid w:val="00A4436A"/>
    <w:rsid w:val="00A453DC"/>
    <w:rsid w:val="00A45721"/>
    <w:rsid w:val="00A457D1"/>
    <w:rsid w:val="00A47E87"/>
    <w:rsid w:val="00A516E8"/>
    <w:rsid w:val="00A520C9"/>
    <w:rsid w:val="00A525D9"/>
    <w:rsid w:val="00A52AAE"/>
    <w:rsid w:val="00A55AB0"/>
    <w:rsid w:val="00A55F06"/>
    <w:rsid w:val="00A56219"/>
    <w:rsid w:val="00A565E7"/>
    <w:rsid w:val="00A6185A"/>
    <w:rsid w:val="00A625E2"/>
    <w:rsid w:val="00A67B13"/>
    <w:rsid w:val="00A71080"/>
    <w:rsid w:val="00A72465"/>
    <w:rsid w:val="00A72DCB"/>
    <w:rsid w:val="00A75001"/>
    <w:rsid w:val="00A80C92"/>
    <w:rsid w:val="00A817E5"/>
    <w:rsid w:val="00A82461"/>
    <w:rsid w:val="00A83323"/>
    <w:rsid w:val="00A85006"/>
    <w:rsid w:val="00A851D8"/>
    <w:rsid w:val="00A86352"/>
    <w:rsid w:val="00A90295"/>
    <w:rsid w:val="00A9227B"/>
    <w:rsid w:val="00A93540"/>
    <w:rsid w:val="00A947F1"/>
    <w:rsid w:val="00A953BA"/>
    <w:rsid w:val="00AA1A2C"/>
    <w:rsid w:val="00AA207C"/>
    <w:rsid w:val="00AA225A"/>
    <w:rsid w:val="00AA5D62"/>
    <w:rsid w:val="00AB3710"/>
    <w:rsid w:val="00AB37EB"/>
    <w:rsid w:val="00AB4B0F"/>
    <w:rsid w:val="00AB535D"/>
    <w:rsid w:val="00AB6C3B"/>
    <w:rsid w:val="00AC1971"/>
    <w:rsid w:val="00AC3AC1"/>
    <w:rsid w:val="00AD15A7"/>
    <w:rsid w:val="00AD220A"/>
    <w:rsid w:val="00AD514F"/>
    <w:rsid w:val="00AD6BEE"/>
    <w:rsid w:val="00AD7995"/>
    <w:rsid w:val="00AE008F"/>
    <w:rsid w:val="00AE1EF2"/>
    <w:rsid w:val="00AE33FE"/>
    <w:rsid w:val="00AF1248"/>
    <w:rsid w:val="00AF300E"/>
    <w:rsid w:val="00AF55AC"/>
    <w:rsid w:val="00B06358"/>
    <w:rsid w:val="00B07D6D"/>
    <w:rsid w:val="00B1003A"/>
    <w:rsid w:val="00B11E08"/>
    <w:rsid w:val="00B12E48"/>
    <w:rsid w:val="00B134C8"/>
    <w:rsid w:val="00B13C33"/>
    <w:rsid w:val="00B26C37"/>
    <w:rsid w:val="00B32CD3"/>
    <w:rsid w:val="00B35A93"/>
    <w:rsid w:val="00B3635B"/>
    <w:rsid w:val="00B3672D"/>
    <w:rsid w:val="00B36D2B"/>
    <w:rsid w:val="00B373A2"/>
    <w:rsid w:val="00B47192"/>
    <w:rsid w:val="00B4745C"/>
    <w:rsid w:val="00B47563"/>
    <w:rsid w:val="00B477AC"/>
    <w:rsid w:val="00B50176"/>
    <w:rsid w:val="00B61D75"/>
    <w:rsid w:val="00B62F0D"/>
    <w:rsid w:val="00B66DB3"/>
    <w:rsid w:val="00B7258D"/>
    <w:rsid w:val="00B72B0F"/>
    <w:rsid w:val="00B72D1B"/>
    <w:rsid w:val="00B741B2"/>
    <w:rsid w:val="00B75A86"/>
    <w:rsid w:val="00B80028"/>
    <w:rsid w:val="00B833EA"/>
    <w:rsid w:val="00B85271"/>
    <w:rsid w:val="00B85EF3"/>
    <w:rsid w:val="00B9223B"/>
    <w:rsid w:val="00B926B2"/>
    <w:rsid w:val="00B97604"/>
    <w:rsid w:val="00BA11EC"/>
    <w:rsid w:val="00BA4081"/>
    <w:rsid w:val="00BA4D1F"/>
    <w:rsid w:val="00BA6C12"/>
    <w:rsid w:val="00BA7AD1"/>
    <w:rsid w:val="00BB040A"/>
    <w:rsid w:val="00BB04EC"/>
    <w:rsid w:val="00BB2250"/>
    <w:rsid w:val="00BB4A68"/>
    <w:rsid w:val="00BB739A"/>
    <w:rsid w:val="00BC0613"/>
    <w:rsid w:val="00BC0FDD"/>
    <w:rsid w:val="00BC14E6"/>
    <w:rsid w:val="00BC22E0"/>
    <w:rsid w:val="00BC3641"/>
    <w:rsid w:val="00BC3F57"/>
    <w:rsid w:val="00BD30FE"/>
    <w:rsid w:val="00BD65B1"/>
    <w:rsid w:val="00BE0F79"/>
    <w:rsid w:val="00BE21EF"/>
    <w:rsid w:val="00BE28ED"/>
    <w:rsid w:val="00BE3E18"/>
    <w:rsid w:val="00BE673B"/>
    <w:rsid w:val="00BE688D"/>
    <w:rsid w:val="00BE7C9B"/>
    <w:rsid w:val="00BF01A7"/>
    <w:rsid w:val="00BF0A4C"/>
    <w:rsid w:val="00BF0B4D"/>
    <w:rsid w:val="00BF0D34"/>
    <w:rsid w:val="00BF1ECA"/>
    <w:rsid w:val="00BF3F7C"/>
    <w:rsid w:val="00C00463"/>
    <w:rsid w:val="00C0147E"/>
    <w:rsid w:val="00C03F20"/>
    <w:rsid w:val="00C04FE4"/>
    <w:rsid w:val="00C219E6"/>
    <w:rsid w:val="00C25084"/>
    <w:rsid w:val="00C27903"/>
    <w:rsid w:val="00C30A4F"/>
    <w:rsid w:val="00C31401"/>
    <w:rsid w:val="00C32607"/>
    <w:rsid w:val="00C41665"/>
    <w:rsid w:val="00C41758"/>
    <w:rsid w:val="00C41C2E"/>
    <w:rsid w:val="00C429E1"/>
    <w:rsid w:val="00C45135"/>
    <w:rsid w:val="00C462F8"/>
    <w:rsid w:val="00C50E96"/>
    <w:rsid w:val="00C53A51"/>
    <w:rsid w:val="00C5690E"/>
    <w:rsid w:val="00C63A68"/>
    <w:rsid w:val="00C70B66"/>
    <w:rsid w:val="00C71CD1"/>
    <w:rsid w:val="00C73143"/>
    <w:rsid w:val="00C73CD2"/>
    <w:rsid w:val="00C77685"/>
    <w:rsid w:val="00C77815"/>
    <w:rsid w:val="00C80100"/>
    <w:rsid w:val="00C81E88"/>
    <w:rsid w:val="00C8239D"/>
    <w:rsid w:val="00C84901"/>
    <w:rsid w:val="00C8491D"/>
    <w:rsid w:val="00C85378"/>
    <w:rsid w:val="00C928F1"/>
    <w:rsid w:val="00C9297C"/>
    <w:rsid w:val="00C940B5"/>
    <w:rsid w:val="00C9538D"/>
    <w:rsid w:val="00C9700F"/>
    <w:rsid w:val="00CA201A"/>
    <w:rsid w:val="00CA5058"/>
    <w:rsid w:val="00CA621B"/>
    <w:rsid w:val="00CA6FDA"/>
    <w:rsid w:val="00CB0AFB"/>
    <w:rsid w:val="00CB266D"/>
    <w:rsid w:val="00CB3B6F"/>
    <w:rsid w:val="00CB6778"/>
    <w:rsid w:val="00CC0C5F"/>
    <w:rsid w:val="00CC14B6"/>
    <w:rsid w:val="00CC2F3D"/>
    <w:rsid w:val="00CC3508"/>
    <w:rsid w:val="00CC5144"/>
    <w:rsid w:val="00CC5FF3"/>
    <w:rsid w:val="00CC717C"/>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240B"/>
    <w:rsid w:val="00D13098"/>
    <w:rsid w:val="00D17789"/>
    <w:rsid w:val="00D1789C"/>
    <w:rsid w:val="00D17B5C"/>
    <w:rsid w:val="00D17EDC"/>
    <w:rsid w:val="00D20AC2"/>
    <w:rsid w:val="00D21565"/>
    <w:rsid w:val="00D223AC"/>
    <w:rsid w:val="00D226BE"/>
    <w:rsid w:val="00D25860"/>
    <w:rsid w:val="00D2737E"/>
    <w:rsid w:val="00D274A9"/>
    <w:rsid w:val="00D304D6"/>
    <w:rsid w:val="00D32347"/>
    <w:rsid w:val="00D32644"/>
    <w:rsid w:val="00D33229"/>
    <w:rsid w:val="00D33619"/>
    <w:rsid w:val="00D338F0"/>
    <w:rsid w:val="00D40FD4"/>
    <w:rsid w:val="00D42445"/>
    <w:rsid w:val="00D52AC7"/>
    <w:rsid w:val="00D53772"/>
    <w:rsid w:val="00D54CA9"/>
    <w:rsid w:val="00D556EC"/>
    <w:rsid w:val="00D563E2"/>
    <w:rsid w:val="00D56D67"/>
    <w:rsid w:val="00D6340F"/>
    <w:rsid w:val="00D7129F"/>
    <w:rsid w:val="00D72D16"/>
    <w:rsid w:val="00D73E1C"/>
    <w:rsid w:val="00D74213"/>
    <w:rsid w:val="00D7792E"/>
    <w:rsid w:val="00D8049E"/>
    <w:rsid w:val="00D804D4"/>
    <w:rsid w:val="00D81032"/>
    <w:rsid w:val="00D81837"/>
    <w:rsid w:val="00D81914"/>
    <w:rsid w:val="00D8195B"/>
    <w:rsid w:val="00D8561C"/>
    <w:rsid w:val="00D8619F"/>
    <w:rsid w:val="00D86764"/>
    <w:rsid w:val="00D878D6"/>
    <w:rsid w:val="00D90DA7"/>
    <w:rsid w:val="00D92434"/>
    <w:rsid w:val="00D924C9"/>
    <w:rsid w:val="00D93ED4"/>
    <w:rsid w:val="00D957E3"/>
    <w:rsid w:val="00D970E2"/>
    <w:rsid w:val="00DA00D5"/>
    <w:rsid w:val="00DA5ABC"/>
    <w:rsid w:val="00DB0873"/>
    <w:rsid w:val="00DB235D"/>
    <w:rsid w:val="00DB2772"/>
    <w:rsid w:val="00DB5528"/>
    <w:rsid w:val="00DB5C0A"/>
    <w:rsid w:val="00DB5E40"/>
    <w:rsid w:val="00DC0C93"/>
    <w:rsid w:val="00DC0E09"/>
    <w:rsid w:val="00DC168A"/>
    <w:rsid w:val="00DC68EB"/>
    <w:rsid w:val="00DD13E2"/>
    <w:rsid w:val="00DE153B"/>
    <w:rsid w:val="00DE3B70"/>
    <w:rsid w:val="00DE67F0"/>
    <w:rsid w:val="00DF003C"/>
    <w:rsid w:val="00DF4501"/>
    <w:rsid w:val="00DF723C"/>
    <w:rsid w:val="00DF783E"/>
    <w:rsid w:val="00DF78AE"/>
    <w:rsid w:val="00E029A8"/>
    <w:rsid w:val="00E117EC"/>
    <w:rsid w:val="00E11E2E"/>
    <w:rsid w:val="00E24CF4"/>
    <w:rsid w:val="00E26A43"/>
    <w:rsid w:val="00E27279"/>
    <w:rsid w:val="00E31699"/>
    <w:rsid w:val="00E316D8"/>
    <w:rsid w:val="00E32707"/>
    <w:rsid w:val="00E348A5"/>
    <w:rsid w:val="00E353CD"/>
    <w:rsid w:val="00E359AE"/>
    <w:rsid w:val="00E36029"/>
    <w:rsid w:val="00E36878"/>
    <w:rsid w:val="00E371EC"/>
    <w:rsid w:val="00E3775F"/>
    <w:rsid w:val="00E422D7"/>
    <w:rsid w:val="00E42EB6"/>
    <w:rsid w:val="00E52C4A"/>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1EC7"/>
    <w:rsid w:val="00E8308B"/>
    <w:rsid w:val="00E83125"/>
    <w:rsid w:val="00E83F26"/>
    <w:rsid w:val="00E86A13"/>
    <w:rsid w:val="00E86CA7"/>
    <w:rsid w:val="00E903FD"/>
    <w:rsid w:val="00EA1F89"/>
    <w:rsid w:val="00EA5BCC"/>
    <w:rsid w:val="00EB117B"/>
    <w:rsid w:val="00EB15E0"/>
    <w:rsid w:val="00EB19C1"/>
    <w:rsid w:val="00EB225A"/>
    <w:rsid w:val="00EB22C3"/>
    <w:rsid w:val="00EB39C0"/>
    <w:rsid w:val="00EB40D6"/>
    <w:rsid w:val="00EB5F75"/>
    <w:rsid w:val="00EB6DD4"/>
    <w:rsid w:val="00EB79CD"/>
    <w:rsid w:val="00EB7F18"/>
    <w:rsid w:val="00EC305D"/>
    <w:rsid w:val="00EC3BF2"/>
    <w:rsid w:val="00EC3C36"/>
    <w:rsid w:val="00ED5253"/>
    <w:rsid w:val="00ED6131"/>
    <w:rsid w:val="00EE0578"/>
    <w:rsid w:val="00EE0F2E"/>
    <w:rsid w:val="00EE1454"/>
    <w:rsid w:val="00EE2A41"/>
    <w:rsid w:val="00EE2C8C"/>
    <w:rsid w:val="00EE3054"/>
    <w:rsid w:val="00EE3257"/>
    <w:rsid w:val="00EE575D"/>
    <w:rsid w:val="00EE5F8D"/>
    <w:rsid w:val="00EF09FB"/>
    <w:rsid w:val="00EF1DF0"/>
    <w:rsid w:val="00EF2004"/>
    <w:rsid w:val="00EF22EE"/>
    <w:rsid w:val="00EF5956"/>
    <w:rsid w:val="00F02923"/>
    <w:rsid w:val="00F02B2C"/>
    <w:rsid w:val="00F0351B"/>
    <w:rsid w:val="00F04E34"/>
    <w:rsid w:val="00F06472"/>
    <w:rsid w:val="00F06F04"/>
    <w:rsid w:val="00F0721E"/>
    <w:rsid w:val="00F0754E"/>
    <w:rsid w:val="00F110DB"/>
    <w:rsid w:val="00F13693"/>
    <w:rsid w:val="00F16026"/>
    <w:rsid w:val="00F20258"/>
    <w:rsid w:val="00F22566"/>
    <w:rsid w:val="00F22963"/>
    <w:rsid w:val="00F25D50"/>
    <w:rsid w:val="00F2654F"/>
    <w:rsid w:val="00F37959"/>
    <w:rsid w:val="00F37993"/>
    <w:rsid w:val="00F403EA"/>
    <w:rsid w:val="00F42753"/>
    <w:rsid w:val="00F4623D"/>
    <w:rsid w:val="00F47DEC"/>
    <w:rsid w:val="00F510DB"/>
    <w:rsid w:val="00F542DB"/>
    <w:rsid w:val="00F54525"/>
    <w:rsid w:val="00F551E7"/>
    <w:rsid w:val="00F56B30"/>
    <w:rsid w:val="00F64643"/>
    <w:rsid w:val="00F6756A"/>
    <w:rsid w:val="00F6771B"/>
    <w:rsid w:val="00F7260C"/>
    <w:rsid w:val="00F727B0"/>
    <w:rsid w:val="00F72B5D"/>
    <w:rsid w:val="00F750BE"/>
    <w:rsid w:val="00F8146D"/>
    <w:rsid w:val="00F84FFF"/>
    <w:rsid w:val="00F85D06"/>
    <w:rsid w:val="00F90A3E"/>
    <w:rsid w:val="00F90E93"/>
    <w:rsid w:val="00F91F36"/>
    <w:rsid w:val="00F946D3"/>
    <w:rsid w:val="00F94BD5"/>
    <w:rsid w:val="00F95A73"/>
    <w:rsid w:val="00F95FBD"/>
    <w:rsid w:val="00F97F52"/>
    <w:rsid w:val="00FA24CB"/>
    <w:rsid w:val="00FA2545"/>
    <w:rsid w:val="00FA5036"/>
    <w:rsid w:val="00FA5363"/>
    <w:rsid w:val="00FA6747"/>
    <w:rsid w:val="00FB1664"/>
    <w:rsid w:val="00FB18EC"/>
    <w:rsid w:val="00FB2CFE"/>
    <w:rsid w:val="00FB4AAD"/>
    <w:rsid w:val="00FB4E3D"/>
    <w:rsid w:val="00FB5348"/>
    <w:rsid w:val="00FB5F2A"/>
    <w:rsid w:val="00FB6049"/>
    <w:rsid w:val="00FC02ED"/>
    <w:rsid w:val="00FC1036"/>
    <w:rsid w:val="00FC3FCE"/>
    <w:rsid w:val="00FC4E89"/>
    <w:rsid w:val="00FC4F9B"/>
    <w:rsid w:val="00FC59F0"/>
    <w:rsid w:val="00FC5E56"/>
    <w:rsid w:val="00FD2899"/>
    <w:rsid w:val="00FD4599"/>
    <w:rsid w:val="00FD4784"/>
    <w:rsid w:val="00FD52B3"/>
    <w:rsid w:val="00FD65FE"/>
    <w:rsid w:val="00FD68C0"/>
    <w:rsid w:val="00FD6B1B"/>
    <w:rsid w:val="00FE3D5E"/>
    <w:rsid w:val="00FE4640"/>
    <w:rsid w:val="00FE75AC"/>
    <w:rsid w:val="00FF54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9/&amp;a=RRA%201427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5097.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8/&amp;a=RRA%20454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8D5C-6561-4B52-8C05-76389106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28</Pages>
  <Words>4943</Words>
  <Characters>27187</Characters>
  <Application>Microsoft Office Word</Application>
  <DocSecurity>0</DocSecurity>
  <Lines>226</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2026-02-27T16:22:00Z</cp:lastPrinted>
  <dcterms:created xsi:type="dcterms:W3CDTF">2026-02-12T14:49:00Z</dcterms:created>
  <dcterms:modified xsi:type="dcterms:W3CDTF">2026-04-07T17:20:00Z</dcterms:modified>
</cp:coreProperties>
</file>