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FF67D" w14:textId="77777777" w:rsidR="004C465F" w:rsidRDefault="004C465F" w:rsidP="00D7021E">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45FC77D" w14:textId="37E60645" w:rsidR="00C4052B" w:rsidRPr="004930C2" w:rsidRDefault="00C4052B" w:rsidP="00D7021E">
          <w:pPr>
            <w:pStyle w:val="TtulodeTDC"/>
            <w:spacing w:before="0" w:line="360" w:lineRule="auto"/>
            <w:jc w:val="center"/>
            <w:rPr>
              <w:rFonts w:ascii="Palatino Linotype" w:hAnsi="Palatino Linotype"/>
              <w:color w:val="auto"/>
              <w:sz w:val="22"/>
              <w:szCs w:val="22"/>
            </w:rPr>
          </w:pPr>
          <w:r w:rsidRPr="004930C2">
            <w:rPr>
              <w:rFonts w:ascii="Palatino Linotype" w:hAnsi="Palatino Linotype"/>
              <w:color w:val="auto"/>
              <w:sz w:val="22"/>
              <w:szCs w:val="22"/>
              <w:lang w:val="es-ES"/>
            </w:rPr>
            <w:t xml:space="preserve">RESOLUCIÓN DEL RECURSO DE REVISIÓN </w:t>
          </w:r>
          <w:r w:rsidR="008969F5" w:rsidRPr="004930C2">
            <w:rPr>
              <w:rFonts w:ascii="Palatino Linotype" w:hAnsi="Palatino Linotype"/>
              <w:color w:val="auto"/>
              <w:sz w:val="22"/>
              <w:szCs w:val="22"/>
            </w:rPr>
            <w:t>00</w:t>
          </w:r>
          <w:r w:rsidR="00EF6D5B" w:rsidRPr="004930C2">
            <w:rPr>
              <w:rFonts w:ascii="Palatino Linotype" w:hAnsi="Palatino Linotype"/>
              <w:color w:val="auto"/>
              <w:sz w:val="22"/>
              <w:szCs w:val="22"/>
            </w:rPr>
            <w:t>63</w:t>
          </w:r>
          <w:r w:rsidR="008969F5" w:rsidRPr="004930C2">
            <w:rPr>
              <w:rFonts w:ascii="Palatino Linotype" w:hAnsi="Palatino Linotype"/>
              <w:color w:val="auto"/>
              <w:sz w:val="22"/>
              <w:szCs w:val="22"/>
            </w:rPr>
            <w:t>1</w:t>
          </w:r>
          <w:r w:rsidR="000D392E" w:rsidRPr="004930C2">
            <w:rPr>
              <w:rFonts w:ascii="Palatino Linotype" w:hAnsi="Palatino Linotype"/>
              <w:color w:val="auto"/>
              <w:sz w:val="22"/>
              <w:szCs w:val="22"/>
            </w:rPr>
            <w:t>/INFOEM/IP/RR/202</w:t>
          </w:r>
          <w:r w:rsidR="008969F5" w:rsidRPr="004930C2">
            <w:rPr>
              <w:rFonts w:ascii="Palatino Linotype" w:hAnsi="Palatino Linotype"/>
              <w:color w:val="auto"/>
              <w:sz w:val="22"/>
              <w:szCs w:val="22"/>
            </w:rPr>
            <w:t>6</w:t>
          </w:r>
          <w:r w:rsidR="004E0E99" w:rsidRPr="004930C2">
            <w:rPr>
              <w:rFonts w:ascii="Palatino Linotype" w:hAnsi="Palatino Linotype"/>
              <w:color w:val="auto"/>
              <w:sz w:val="22"/>
              <w:szCs w:val="22"/>
            </w:rPr>
            <w:t xml:space="preserve"> Y ACUMULADO</w:t>
          </w:r>
          <w:r w:rsidR="00F8299C" w:rsidRPr="004930C2">
            <w:rPr>
              <w:rFonts w:ascii="Palatino Linotype" w:hAnsi="Palatino Linotype"/>
              <w:color w:val="auto"/>
              <w:sz w:val="22"/>
              <w:szCs w:val="22"/>
            </w:rPr>
            <w:t>S</w:t>
          </w:r>
        </w:p>
        <w:p w14:paraId="1974FB73" w14:textId="77777777" w:rsidR="00C4052B" w:rsidRPr="004930C2" w:rsidRDefault="00C4052B" w:rsidP="00D7021E">
          <w:pPr>
            <w:spacing w:after="0" w:line="360" w:lineRule="auto"/>
          </w:pPr>
        </w:p>
        <w:p w14:paraId="37DF3A21" w14:textId="332CF8C6" w:rsidR="00167EA4" w:rsidRPr="004930C2" w:rsidRDefault="00C4052B">
          <w:pPr>
            <w:pStyle w:val="TDC1"/>
            <w:tabs>
              <w:tab w:val="right" w:leader="dot" w:pos="8921"/>
            </w:tabs>
            <w:rPr>
              <w:rFonts w:asciiTheme="minorHAnsi" w:eastAsiaTheme="minorEastAsia" w:hAnsiTheme="minorHAnsi" w:cstheme="minorBidi"/>
              <w:noProof/>
              <w:color w:val="auto"/>
              <w:kern w:val="2"/>
              <w14:ligatures w14:val="standardContextual"/>
            </w:rPr>
          </w:pPr>
          <w:r w:rsidRPr="004930C2">
            <w:fldChar w:fldCharType="begin"/>
          </w:r>
          <w:r w:rsidRPr="004930C2">
            <w:instrText xml:space="preserve"> TOC \o "1-3" \h \z \u </w:instrText>
          </w:r>
          <w:r w:rsidRPr="004930C2">
            <w:fldChar w:fldCharType="separate"/>
          </w:r>
          <w:hyperlink w:anchor="_Toc221122388" w:history="1">
            <w:r w:rsidR="00167EA4" w:rsidRPr="004930C2">
              <w:rPr>
                <w:rStyle w:val="Hipervnculo"/>
                <w:noProof/>
              </w:rPr>
              <w:t>A N T E C E D E N T E S</w:t>
            </w:r>
            <w:r w:rsidR="00167EA4" w:rsidRPr="004930C2">
              <w:rPr>
                <w:noProof/>
                <w:webHidden/>
              </w:rPr>
              <w:tab/>
            </w:r>
            <w:r w:rsidR="00167EA4" w:rsidRPr="004930C2">
              <w:rPr>
                <w:noProof/>
                <w:webHidden/>
              </w:rPr>
              <w:fldChar w:fldCharType="begin"/>
            </w:r>
            <w:r w:rsidR="00167EA4" w:rsidRPr="004930C2">
              <w:rPr>
                <w:noProof/>
                <w:webHidden/>
              </w:rPr>
              <w:instrText xml:space="preserve"> PAGEREF _Toc221122388 \h </w:instrText>
            </w:r>
            <w:r w:rsidR="00167EA4" w:rsidRPr="004930C2">
              <w:rPr>
                <w:noProof/>
                <w:webHidden/>
              </w:rPr>
            </w:r>
            <w:r w:rsidR="00167EA4" w:rsidRPr="004930C2">
              <w:rPr>
                <w:noProof/>
                <w:webHidden/>
              </w:rPr>
              <w:fldChar w:fldCharType="separate"/>
            </w:r>
            <w:r w:rsidR="00923A6A">
              <w:rPr>
                <w:noProof/>
                <w:webHidden/>
              </w:rPr>
              <w:t>3</w:t>
            </w:r>
            <w:r w:rsidR="00167EA4" w:rsidRPr="004930C2">
              <w:rPr>
                <w:noProof/>
                <w:webHidden/>
              </w:rPr>
              <w:fldChar w:fldCharType="end"/>
            </w:r>
          </w:hyperlink>
        </w:p>
        <w:p w14:paraId="09C5C52E" w14:textId="0E751D91" w:rsidR="00167EA4" w:rsidRPr="004930C2" w:rsidRDefault="009F12AC">
          <w:pPr>
            <w:pStyle w:val="TDC2"/>
            <w:rPr>
              <w:rFonts w:asciiTheme="minorHAnsi" w:eastAsiaTheme="minorEastAsia" w:hAnsiTheme="minorHAnsi" w:cstheme="minorBidi"/>
              <w:color w:val="auto"/>
              <w:kern w:val="2"/>
              <w:lang w:eastAsia="es-MX"/>
              <w14:ligatures w14:val="standardContextual"/>
            </w:rPr>
          </w:pPr>
          <w:hyperlink w:anchor="_Toc221122389" w:history="1">
            <w:r w:rsidR="00167EA4" w:rsidRPr="004930C2">
              <w:rPr>
                <w:rStyle w:val="Hipervnculo"/>
                <w:lang w:eastAsia="es-ES"/>
              </w:rPr>
              <w:t>I. Presentación de la solicitud de información</w:t>
            </w:r>
            <w:r w:rsidR="00167EA4" w:rsidRPr="004930C2">
              <w:rPr>
                <w:webHidden/>
              </w:rPr>
              <w:tab/>
            </w:r>
            <w:r w:rsidR="00167EA4" w:rsidRPr="004930C2">
              <w:rPr>
                <w:webHidden/>
              </w:rPr>
              <w:fldChar w:fldCharType="begin"/>
            </w:r>
            <w:r w:rsidR="00167EA4" w:rsidRPr="004930C2">
              <w:rPr>
                <w:webHidden/>
              </w:rPr>
              <w:instrText xml:space="preserve"> PAGEREF _Toc221122389 \h </w:instrText>
            </w:r>
            <w:r w:rsidR="00167EA4" w:rsidRPr="004930C2">
              <w:rPr>
                <w:webHidden/>
              </w:rPr>
            </w:r>
            <w:r w:rsidR="00167EA4" w:rsidRPr="004930C2">
              <w:rPr>
                <w:webHidden/>
              </w:rPr>
              <w:fldChar w:fldCharType="separate"/>
            </w:r>
            <w:r w:rsidR="00923A6A">
              <w:rPr>
                <w:webHidden/>
              </w:rPr>
              <w:t>3</w:t>
            </w:r>
            <w:r w:rsidR="00167EA4" w:rsidRPr="004930C2">
              <w:rPr>
                <w:webHidden/>
              </w:rPr>
              <w:fldChar w:fldCharType="end"/>
            </w:r>
          </w:hyperlink>
        </w:p>
        <w:p w14:paraId="032A2A3D" w14:textId="01C85089" w:rsidR="00167EA4" w:rsidRPr="004930C2" w:rsidRDefault="009F12AC">
          <w:pPr>
            <w:pStyle w:val="TDC2"/>
            <w:rPr>
              <w:rFonts w:asciiTheme="minorHAnsi" w:eastAsiaTheme="minorEastAsia" w:hAnsiTheme="minorHAnsi" w:cstheme="minorBidi"/>
              <w:color w:val="auto"/>
              <w:kern w:val="2"/>
              <w:lang w:eastAsia="es-MX"/>
              <w14:ligatures w14:val="standardContextual"/>
            </w:rPr>
          </w:pPr>
          <w:hyperlink w:anchor="_Toc221122390" w:history="1">
            <w:r w:rsidR="00167EA4" w:rsidRPr="004930C2">
              <w:rPr>
                <w:rStyle w:val="Hipervnculo"/>
                <w:b/>
                <w:bCs/>
              </w:rPr>
              <w:t>II. Prórroga para atender las solicitudes de información</w:t>
            </w:r>
            <w:r w:rsidR="00167EA4" w:rsidRPr="004930C2">
              <w:rPr>
                <w:webHidden/>
              </w:rPr>
              <w:tab/>
            </w:r>
            <w:r w:rsidR="00167EA4" w:rsidRPr="004930C2">
              <w:rPr>
                <w:webHidden/>
              </w:rPr>
              <w:fldChar w:fldCharType="begin"/>
            </w:r>
            <w:r w:rsidR="00167EA4" w:rsidRPr="004930C2">
              <w:rPr>
                <w:webHidden/>
              </w:rPr>
              <w:instrText xml:space="preserve"> PAGEREF _Toc221122390 \h </w:instrText>
            </w:r>
            <w:r w:rsidR="00167EA4" w:rsidRPr="004930C2">
              <w:rPr>
                <w:webHidden/>
              </w:rPr>
            </w:r>
            <w:r w:rsidR="00167EA4" w:rsidRPr="004930C2">
              <w:rPr>
                <w:webHidden/>
              </w:rPr>
              <w:fldChar w:fldCharType="separate"/>
            </w:r>
            <w:r w:rsidR="00923A6A">
              <w:rPr>
                <w:webHidden/>
              </w:rPr>
              <w:t>22</w:t>
            </w:r>
            <w:r w:rsidR="00167EA4" w:rsidRPr="004930C2">
              <w:rPr>
                <w:webHidden/>
              </w:rPr>
              <w:fldChar w:fldCharType="end"/>
            </w:r>
          </w:hyperlink>
        </w:p>
        <w:p w14:paraId="03A3264E" w14:textId="5D63ED71" w:rsidR="00167EA4" w:rsidRPr="004930C2" w:rsidRDefault="009F12AC">
          <w:pPr>
            <w:pStyle w:val="TDC2"/>
            <w:rPr>
              <w:rFonts w:asciiTheme="minorHAnsi" w:eastAsiaTheme="minorEastAsia" w:hAnsiTheme="minorHAnsi" w:cstheme="minorBidi"/>
              <w:color w:val="auto"/>
              <w:kern w:val="2"/>
              <w:lang w:eastAsia="es-MX"/>
              <w14:ligatures w14:val="standardContextual"/>
            </w:rPr>
          </w:pPr>
          <w:hyperlink w:anchor="_Toc221122391" w:history="1">
            <w:r w:rsidR="00167EA4" w:rsidRPr="004930C2">
              <w:rPr>
                <w:rStyle w:val="Hipervnculo"/>
                <w:rFonts w:cs="Tahoma"/>
              </w:rPr>
              <w:t>III.</w:t>
            </w:r>
            <w:r w:rsidR="00167EA4" w:rsidRPr="004930C2">
              <w:rPr>
                <w:rStyle w:val="Hipervnculo"/>
              </w:rPr>
              <w:t xml:space="preserve"> Respuesta del Sujeto Obligado</w:t>
            </w:r>
            <w:r w:rsidR="00167EA4" w:rsidRPr="004930C2">
              <w:rPr>
                <w:webHidden/>
              </w:rPr>
              <w:tab/>
            </w:r>
            <w:r w:rsidR="00167EA4" w:rsidRPr="004930C2">
              <w:rPr>
                <w:webHidden/>
              </w:rPr>
              <w:fldChar w:fldCharType="begin"/>
            </w:r>
            <w:r w:rsidR="00167EA4" w:rsidRPr="004930C2">
              <w:rPr>
                <w:webHidden/>
              </w:rPr>
              <w:instrText xml:space="preserve"> PAGEREF _Toc221122391 \h </w:instrText>
            </w:r>
            <w:r w:rsidR="00167EA4" w:rsidRPr="004930C2">
              <w:rPr>
                <w:webHidden/>
              </w:rPr>
            </w:r>
            <w:r w:rsidR="00167EA4" w:rsidRPr="004930C2">
              <w:rPr>
                <w:webHidden/>
              </w:rPr>
              <w:fldChar w:fldCharType="separate"/>
            </w:r>
            <w:r w:rsidR="00923A6A">
              <w:rPr>
                <w:webHidden/>
              </w:rPr>
              <w:t>22</w:t>
            </w:r>
            <w:r w:rsidR="00167EA4" w:rsidRPr="004930C2">
              <w:rPr>
                <w:webHidden/>
              </w:rPr>
              <w:fldChar w:fldCharType="end"/>
            </w:r>
          </w:hyperlink>
        </w:p>
        <w:p w14:paraId="25011E09" w14:textId="69DEE59F" w:rsidR="00167EA4" w:rsidRPr="004930C2" w:rsidRDefault="009F12AC">
          <w:pPr>
            <w:pStyle w:val="TDC2"/>
            <w:rPr>
              <w:rFonts w:asciiTheme="minorHAnsi" w:eastAsiaTheme="minorEastAsia" w:hAnsiTheme="minorHAnsi" w:cstheme="minorBidi"/>
              <w:color w:val="auto"/>
              <w:kern w:val="2"/>
              <w:lang w:eastAsia="es-MX"/>
              <w14:ligatures w14:val="standardContextual"/>
            </w:rPr>
          </w:pPr>
          <w:hyperlink w:anchor="_Toc221122392" w:history="1">
            <w:r w:rsidR="00167EA4" w:rsidRPr="004930C2">
              <w:rPr>
                <w:rStyle w:val="Hipervnculo"/>
              </w:rPr>
              <w:t>IV. Interposición del Recurso de Revisión</w:t>
            </w:r>
            <w:r w:rsidR="00167EA4" w:rsidRPr="004930C2">
              <w:rPr>
                <w:webHidden/>
              </w:rPr>
              <w:tab/>
            </w:r>
            <w:r w:rsidR="00167EA4" w:rsidRPr="004930C2">
              <w:rPr>
                <w:webHidden/>
              </w:rPr>
              <w:fldChar w:fldCharType="begin"/>
            </w:r>
            <w:r w:rsidR="00167EA4" w:rsidRPr="004930C2">
              <w:rPr>
                <w:webHidden/>
              </w:rPr>
              <w:instrText xml:space="preserve"> PAGEREF _Toc221122392 \h </w:instrText>
            </w:r>
            <w:r w:rsidR="00167EA4" w:rsidRPr="004930C2">
              <w:rPr>
                <w:webHidden/>
              </w:rPr>
            </w:r>
            <w:r w:rsidR="00167EA4" w:rsidRPr="004930C2">
              <w:rPr>
                <w:webHidden/>
              </w:rPr>
              <w:fldChar w:fldCharType="separate"/>
            </w:r>
            <w:r w:rsidR="00923A6A">
              <w:rPr>
                <w:webHidden/>
              </w:rPr>
              <w:t>23</w:t>
            </w:r>
            <w:r w:rsidR="00167EA4" w:rsidRPr="004930C2">
              <w:rPr>
                <w:webHidden/>
              </w:rPr>
              <w:fldChar w:fldCharType="end"/>
            </w:r>
          </w:hyperlink>
        </w:p>
        <w:p w14:paraId="36EA035F" w14:textId="24C3FC6C" w:rsidR="00167EA4" w:rsidRPr="004930C2" w:rsidRDefault="009F12AC">
          <w:pPr>
            <w:pStyle w:val="TDC2"/>
            <w:rPr>
              <w:rFonts w:asciiTheme="minorHAnsi" w:eastAsiaTheme="minorEastAsia" w:hAnsiTheme="minorHAnsi" w:cstheme="minorBidi"/>
              <w:color w:val="auto"/>
              <w:kern w:val="2"/>
              <w:lang w:eastAsia="es-MX"/>
              <w14:ligatures w14:val="standardContextual"/>
            </w:rPr>
          </w:pPr>
          <w:hyperlink w:anchor="_Toc221122393" w:history="1">
            <w:r w:rsidR="00167EA4" w:rsidRPr="004930C2">
              <w:rPr>
                <w:rStyle w:val="Hipervnculo"/>
              </w:rPr>
              <w:t>V. Trámite del Recurso de Revisión ante este Instituto</w:t>
            </w:r>
            <w:r w:rsidR="00167EA4" w:rsidRPr="004930C2">
              <w:rPr>
                <w:webHidden/>
              </w:rPr>
              <w:tab/>
            </w:r>
            <w:r w:rsidR="00167EA4" w:rsidRPr="004930C2">
              <w:rPr>
                <w:webHidden/>
              </w:rPr>
              <w:fldChar w:fldCharType="begin"/>
            </w:r>
            <w:r w:rsidR="00167EA4" w:rsidRPr="004930C2">
              <w:rPr>
                <w:webHidden/>
              </w:rPr>
              <w:instrText xml:space="preserve"> PAGEREF _Toc221122393 \h </w:instrText>
            </w:r>
            <w:r w:rsidR="00167EA4" w:rsidRPr="004930C2">
              <w:rPr>
                <w:webHidden/>
              </w:rPr>
            </w:r>
            <w:r w:rsidR="00167EA4" w:rsidRPr="004930C2">
              <w:rPr>
                <w:webHidden/>
              </w:rPr>
              <w:fldChar w:fldCharType="separate"/>
            </w:r>
            <w:r w:rsidR="00923A6A">
              <w:rPr>
                <w:webHidden/>
              </w:rPr>
              <w:t>24</w:t>
            </w:r>
            <w:r w:rsidR="00167EA4" w:rsidRPr="004930C2">
              <w:rPr>
                <w:webHidden/>
              </w:rPr>
              <w:fldChar w:fldCharType="end"/>
            </w:r>
          </w:hyperlink>
        </w:p>
        <w:p w14:paraId="4A902260" w14:textId="7B412DC2" w:rsidR="00167EA4" w:rsidRPr="004930C2" w:rsidRDefault="009F12AC">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21122394" w:history="1">
            <w:r w:rsidR="00167EA4" w:rsidRPr="004930C2">
              <w:rPr>
                <w:rStyle w:val="Hipervnculo"/>
                <w:noProof/>
              </w:rPr>
              <w:t>C O N S I D E R A N D O S</w:t>
            </w:r>
            <w:r w:rsidR="00167EA4" w:rsidRPr="004930C2">
              <w:rPr>
                <w:noProof/>
                <w:webHidden/>
              </w:rPr>
              <w:tab/>
            </w:r>
            <w:r w:rsidR="00167EA4" w:rsidRPr="004930C2">
              <w:rPr>
                <w:noProof/>
                <w:webHidden/>
              </w:rPr>
              <w:fldChar w:fldCharType="begin"/>
            </w:r>
            <w:r w:rsidR="00167EA4" w:rsidRPr="004930C2">
              <w:rPr>
                <w:noProof/>
                <w:webHidden/>
              </w:rPr>
              <w:instrText xml:space="preserve"> PAGEREF _Toc221122394 \h </w:instrText>
            </w:r>
            <w:r w:rsidR="00167EA4" w:rsidRPr="004930C2">
              <w:rPr>
                <w:noProof/>
                <w:webHidden/>
              </w:rPr>
            </w:r>
            <w:r w:rsidR="00167EA4" w:rsidRPr="004930C2">
              <w:rPr>
                <w:noProof/>
                <w:webHidden/>
              </w:rPr>
              <w:fldChar w:fldCharType="separate"/>
            </w:r>
            <w:r w:rsidR="00923A6A">
              <w:rPr>
                <w:noProof/>
                <w:webHidden/>
              </w:rPr>
              <w:t>26</w:t>
            </w:r>
            <w:r w:rsidR="00167EA4" w:rsidRPr="004930C2">
              <w:rPr>
                <w:noProof/>
                <w:webHidden/>
              </w:rPr>
              <w:fldChar w:fldCharType="end"/>
            </w:r>
          </w:hyperlink>
        </w:p>
        <w:p w14:paraId="16838A5B" w14:textId="7089F704" w:rsidR="00167EA4" w:rsidRPr="004930C2" w:rsidRDefault="009F12AC">
          <w:pPr>
            <w:pStyle w:val="TDC2"/>
            <w:rPr>
              <w:rFonts w:asciiTheme="minorHAnsi" w:eastAsiaTheme="minorEastAsia" w:hAnsiTheme="minorHAnsi" w:cstheme="minorBidi"/>
              <w:color w:val="auto"/>
              <w:kern w:val="2"/>
              <w:lang w:eastAsia="es-MX"/>
              <w14:ligatures w14:val="standardContextual"/>
            </w:rPr>
          </w:pPr>
          <w:hyperlink w:anchor="_Toc221122395" w:history="1">
            <w:r w:rsidR="00167EA4" w:rsidRPr="004930C2">
              <w:rPr>
                <w:rStyle w:val="Hipervnculo"/>
              </w:rPr>
              <w:t>PRIMERO. Competencia</w:t>
            </w:r>
            <w:r w:rsidR="00167EA4" w:rsidRPr="004930C2">
              <w:rPr>
                <w:webHidden/>
              </w:rPr>
              <w:tab/>
            </w:r>
            <w:r w:rsidR="00167EA4" w:rsidRPr="004930C2">
              <w:rPr>
                <w:webHidden/>
              </w:rPr>
              <w:fldChar w:fldCharType="begin"/>
            </w:r>
            <w:r w:rsidR="00167EA4" w:rsidRPr="004930C2">
              <w:rPr>
                <w:webHidden/>
              </w:rPr>
              <w:instrText xml:space="preserve"> PAGEREF _Toc221122395 \h </w:instrText>
            </w:r>
            <w:r w:rsidR="00167EA4" w:rsidRPr="004930C2">
              <w:rPr>
                <w:webHidden/>
              </w:rPr>
            </w:r>
            <w:r w:rsidR="00167EA4" w:rsidRPr="004930C2">
              <w:rPr>
                <w:webHidden/>
              </w:rPr>
              <w:fldChar w:fldCharType="separate"/>
            </w:r>
            <w:r w:rsidR="00923A6A">
              <w:rPr>
                <w:webHidden/>
              </w:rPr>
              <w:t>27</w:t>
            </w:r>
            <w:r w:rsidR="00167EA4" w:rsidRPr="004930C2">
              <w:rPr>
                <w:webHidden/>
              </w:rPr>
              <w:fldChar w:fldCharType="end"/>
            </w:r>
          </w:hyperlink>
        </w:p>
        <w:p w14:paraId="4F5F717E" w14:textId="6B9EF3B2" w:rsidR="00167EA4" w:rsidRPr="004930C2" w:rsidRDefault="009F12AC">
          <w:pPr>
            <w:pStyle w:val="TDC2"/>
            <w:rPr>
              <w:rFonts w:asciiTheme="minorHAnsi" w:eastAsiaTheme="minorEastAsia" w:hAnsiTheme="minorHAnsi" w:cstheme="minorBidi"/>
              <w:color w:val="auto"/>
              <w:kern w:val="2"/>
              <w:lang w:eastAsia="es-MX"/>
              <w14:ligatures w14:val="standardContextual"/>
            </w:rPr>
          </w:pPr>
          <w:hyperlink w:anchor="_Toc221122396" w:history="1">
            <w:r w:rsidR="00167EA4" w:rsidRPr="004930C2">
              <w:rPr>
                <w:rStyle w:val="Hipervnculo"/>
              </w:rPr>
              <w:t>SEGUNDO. Causales de improcedencia y sobreseimiento</w:t>
            </w:r>
            <w:r w:rsidR="00167EA4" w:rsidRPr="004930C2">
              <w:rPr>
                <w:webHidden/>
              </w:rPr>
              <w:tab/>
            </w:r>
            <w:r w:rsidR="00167EA4" w:rsidRPr="004930C2">
              <w:rPr>
                <w:webHidden/>
              </w:rPr>
              <w:fldChar w:fldCharType="begin"/>
            </w:r>
            <w:r w:rsidR="00167EA4" w:rsidRPr="004930C2">
              <w:rPr>
                <w:webHidden/>
              </w:rPr>
              <w:instrText xml:space="preserve"> PAGEREF _Toc221122396 \h </w:instrText>
            </w:r>
            <w:r w:rsidR="00167EA4" w:rsidRPr="004930C2">
              <w:rPr>
                <w:webHidden/>
              </w:rPr>
            </w:r>
            <w:r w:rsidR="00167EA4" w:rsidRPr="004930C2">
              <w:rPr>
                <w:webHidden/>
              </w:rPr>
              <w:fldChar w:fldCharType="separate"/>
            </w:r>
            <w:r w:rsidR="00923A6A">
              <w:rPr>
                <w:webHidden/>
              </w:rPr>
              <w:t>27</w:t>
            </w:r>
            <w:r w:rsidR="00167EA4" w:rsidRPr="004930C2">
              <w:rPr>
                <w:webHidden/>
              </w:rPr>
              <w:fldChar w:fldCharType="end"/>
            </w:r>
          </w:hyperlink>
        </w:p>
        <w:p w14:paraId="1B91BD9A" w14:textId="61BA2B90" w:rsidR="00167EA4" w:rsidRPr="004930C2" w:rsidRDefault="009F12AC">
          <w:pPr>
            <w:pStyle w:val="TDC2"/>
            <w:rPr>
              <w:rFonts w:asciiTheme="minorHAnsi" w:eastAsiaTheme="minorEastAsia" w:hAnsiTheme="minorHAnsi" w:cstheme="minorBidi"/>
              <w:color w:val="auto"/>
              <w:kern w:val="2"/>
              <w:lang w:eastAsia="es-MX"/>
              <w14:ligatures w14:val="standardContextual"/>
            </w:rPr>
          </w:pPr>
          <w:hyperlink w:anchor="_Toc221122397" w:history="1">
            <w:r w:rsidR="00167EA4" w:rsidRPr="004930C2">
              <w:rPr>
                <w:rStyle w:val="Hipervnculo"/>
              </w:rPr>
              <w:t>TERCERO. Determinación de la Controversia</w:t>
            </w:r>
            <w:r w:rsidR="00167EA4" w:rsidRPr="004930C2">
              <w:rPr>
                <w:webHidden/>
              </w:rPr>
              <w:tab/>
            </w:r>
            <w:r w:rsidR="00167EA4" w:rsidRPr="004930C2">
              <w:rPr>
                <w:webHidden/>
              </w:rPr>
              <w:fldChar w:fldCharType="begin"/>
            </w:r>
            <w:r w:rsidR="00167EA4" w:rsidRPr="004930C2">
              <w:rPr>
                <w:webHidden/>
              </w:rPr>
              <w:instrText xml:space="preserve"> PAGEREF _Toc221122397 \h </w:instrText>
            </w:r>
            <w:r w:rsidR="00167EA4" w:rsidRPr="004930C2">
              <w:rPr>
                <w:webHidden/>
              </w:rPr>
            </w:r>
            <w:r w:rsidR="00167EA4" w:rsidRPr="004930C2">
              <w:rPr>
                <w:webHidden/>
              </w:rPr>
              <w:fldChar w:fldCharType="separate"/>
            </w:r>
            <w:r w:rsidR="00923A6A">
              <w:rPr>
                <w:webHidden/>
              </w:rPr>
              <w:t>37</w:t>
            </w:r>
            <w:r w:rsidR="00167EA4" w:rsidRPr="004930C2">
              <w:rPr>
                <w:webHidden/>
              </w:rPr>
              <w:fldChar w:fldCharType="end"/>
            </w:r>
          </w:hyperlink>
        </w:p>
        <w:p w14:paraId="412373B8" w14:textId="5F889422" w:rsidR="00167EA4" w:rsidRPr="004930C2" w:rsidRDefault="009F12AC">
          <w:pPr>
            <w:pStyle w:val="TDC2"/>
            <w:rPr>
              <w:rFonts w:asciiTheme="minorHAnsi" w:eastAsiaTheme="minorEastAsia" w:hAnsiTheme="minorHAnsi" w:cstheme="minorBidi"/>
              <w:color w:val="auto"/>
              <w:kern w:val="2"/>
              <w:lang w:eastAsia="es-MX"/>
              <w14:ligatures w14:val="standardContextual"/>
            </w:rPr>
          </w:pPr>
          <w:hyperlink w:anchor="_Toc221122398" w:history="1">
            <w:r w:rsidR="00167EA4" w:rsidRPr="004930C2">
              <w:rPr>
                <w:rStyle w:val="Hipervnculo"/>
              </w:rPr>
              <w:t>CUARTO. Marco normativo aplicable en materia de transparencia y acceso a la información pública</w:t>
            </w:r>
            <w:r w:rsidR="00167EA4" w:rsidRPr="004930C2">
              <w:rPr>
                <w:webHidden/>
              </w:rPr>
              <w:tab/>
            </w:r>
            <w:r w:rsidR="00167EA4" w:rsidRPr="004930C2">
              <w:rPr>
                <w:webHidden/>
              </w:rPr>
              <w:fldChar w:fldCharType="begin"/>
            </w:r>
            <w:r w:rsidR="00167EA4" w:rsidRPr="004930C2">
              <w:rPr>
                <w:webHidden/>
              </w:rPr>
              <w:instrText xml:space="preserve"> PAGEREF _Toc221122398 \h </w:instrText>
            </w:r>
            <w:r w:rsidR="00167EA4" w:rsidRPr="004930C2">
              <w:rPr>
                <w:webHidden/>
              </w:rPr>
            </w:r>
            <w:r w:rsidR="00167EA4" w:rsidRPr="004930C2">
              <w:rPr>
                <w:webHidden/>
              </w:rPr>
              <w:fldChar w:fldCharType="separate"/>
            </w:r>
            <w:r w:rsidR="00923A6A">
              <w:rPr>
                <w:webHidden/>
              </w:rPr>
              <w:t>39</w:t>
            </w:r>
            <w:r w:rsidR="00167EA4" w:rsidRPr="004930C2">
              <w:rPr>
                <w:webHidden/>
              </w:rPr>
              <w:fldChar w:fldCharType="end"/>
            </w:r>
          </w:hyperlink>
        </w:p>
        <w:p w14:paraId="081B2B38" w14:textId="7F8EDC6D" w:rsidR="00167EA4" w:rsidRPr="004930C2" w:rsidRDefault="009F12AC">
          <w:pPr>
            <w:pStyle w:val="TDC2"/>
            <w:rPr>
              <w:rFonts w:asciiTheme="minorHAnsi" w:eastAsiaTheme="minorEastAsia" w:hAnsiTheme="minorHAnsi" w:cstheme="minorBidi"/>
              <w:color w:val="auto"/>
              <w:kern w:val="2"/>
              <w:lang w:eastAsia="es-MX"/>
              <w14:ligatures w14:val="standardContextual"/>
            </w:rPr>
          </w:pPr>
          <w:hyperlink w:anchor="_Toc221122399" w:history="1">
            <w:r w:rsidR="00167EA4" w:rsidRPr="004930C2">
              <w:rPr>
                <w:rStyle w:val="Hipervnculo"/>
              </w:rPr>
              <w:t>QUINTO. Estudio de Fondo</w:t>
            </w:r>
            <w:r w:rsidR="00167EA4" w:rsidRPr="004930C2">
              <w:rPr>
                <w:webHidden/>
              </w:rPr>
              <w:tab/>
            </w:r>
            <w:r w:rsidR="00167EA4" w:rsidRPr="004930C2">
              <w:rPr>
                <w:webHidden/>
              </w:rPr>
              <w:fldChar w:fldCharType="begin"/>
            </w:r>
            <w:r w:rsidR="00167EA4" w:rsidRPr="004930C2">
              <w:rPr>
                <w:webHidden/>
              </w:rPr>
              <w:instrText xml:space="preserve"> PAGEREF _Toc221122399 \h </w:instrText>
            </w:r>
            <w:r w:rsidR="00167EA4" w:rsidRPr="004930C2">
              <w:rPr>
                <w:webHidden/>
              </w:rPr>
            </w:r>
            <w:r w:rsidR="00167EA4" w:rsidRPr="004930C2">
              <w:rPr>
                <w:webHidden/>
              </w:rPr>
              <w:fldChar w:fldCharType="separate"/>
            </w:r>
            <w:r w:rsidR="00923A6A">
              <w:rPr>
                <w:webHidden/>
              </w:rPr>
              <w:t>40</w:t>
            </w:r>
            <w:r w:rsidR="00167EA4" w:rsidRPr="004930C2">
              <w:rPr>
                <w:webHidden/>
              </w:rPr>
              <w:fldChar w:fldCharType="end"/>
            </w:r>
          </w:hyperlink>
        </w:p>
        <w:p w14:paraId="1555C0DD" w14:textId="2D46F90B" w:rsidR="00167EA4" w:rsidRPr="004930C2" w:rsidRDefault="009F12AC">
          <w:pPr>
            <w:pStyle w:val="TDC2"/>
            <w:rPr>
              <w:rFonts w:asciiTheme="minorHAnsi" w:eastAsiaTheme="minorEastAsia" w:hAnsiTheme="minorHAnsi" w:cstheme="minorBidi"/>
              <w:color w:val="auto"/>
              <w:kern w:val="2"/>
              <w:lang w:eastAsia="es-MX"/>
              <w14:ligatures w14:val="standardContextual"/>
            </w:rPr>
          </w:pPr>
          <w:hyperlink w:anchor="_Toc221122400" w:history="1">
            <w:r w:rsidR="00167EA4" w:rsidRPr="004930C2">
              <w:rPr>
                <w:rStyle w:val="Hipervnculo"/>
              </w:rPr>
              <w:t>SEXTO. Decisión</w:t>
            </w:r>
            <w:r w:rsidR="00167EA4" w:rsidRPr="004930C2">
              <w:rPr>
                <w:webHidden/>
              </w:rPr>
              <w:tab/>
            </w:r>
            <w:r w:rsidR="00167EA4" w:rsidRPr="004930C2">
              <w:rPr>
                <w:webHidden/>
              </w:rPr>
              <w:fldChar w:fldCharType="begin"/>
            </w:r>
            <w:r w:rsidR="00167EA4" w:rsidRPr="004930C2">
              <w:rPr>
                <w:webHidden/>
              </w:rPr>
              <w:instrText xml:space="preserve"> PAGEREF _Toc221122400 \h </w:instrText>
            </w:r>
            <w:r w:rsidR="00167EA4" w:rsidRPr="004930C2">
              <w:rPr>
                <w:webHidden/>
              </w:rPr>
            </w:r>
            <w:r w:rsidR="00167EA4" w:rsidRPr="004930C2">
              <w:rPr>
                <w:webHidden/>
              </w:rPr>
              <w:fldChar w:fldCharType="separate"/>
            </w:r>
            <w:r w:rsidR="00923A6A">
              <w:rPr>
                <w:webHidden/>
              </w:rPr>
              <w:t>47</w:t>
            </w:r>
            <w:r w:rsidR="00167EA4" w:rsidRPr="004930C2">
              <w:rPr>
                <w:webHidden/>
              </w:rPr>
              <w:fldChar w:fldCharType="end"/>
            </w:r>
          </w:hyperlink>
        </w:p>
        <w:p w14:paraId="15D496A2" w14:textId="3A756093" w:rsidR="00167EA4" w:rsidRPr="004930C2" w:rsidRDefault="009F12AC">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21122401" w:history="1">
            <w:r w:rsidR="00167EA4" w:rsidRPr="004930C2">
              <w:rPr>
                <w:rStyle w:val="Hipervnculo"/>
                <w:noProof/>
              </w:rPr>
              <w:t>R E S U E L V E</w:t>
            </w:r>
            <w:r w:rsidR="00167EA4" w:rsidRPr="004930C2">
              <w:rPr>
                <w:noProof/>
                <w:webHidden/>
              </w:rPr>
              <w:tab/>
            </w:r>
            <w:r w:rsidR="00167EA4" w:rsidRPr="004930C2">
              <w:rPr>
                <w:noProof/>
                <w:webHidden/>
              </w:rPr>
              <w:fldChar w:fldCharType="begin"/>
            </w:r>
            <w:r w:rsidR="00167EA4" w:rsidRPr="004930C2">
              <w:rPr>
                <w:noProof/>
                <w:webHidden/>
              </w:rPr>
              <w:instrText xml:space="preserve"> PAGEREF _Toc221122401 \h </w:instrText>
            </w:r>
            <w:r w:rsidR="00167EA4" w:rsidRPr="004930C2">
              <w:rPr>
                <w:noProof/>
                <w:webHidden/>
              </w:rPr>
            </w:r>
            <w:r w:rsidR="00167EA4" w:rsidRPr="004930C2">
              <w:rPr>
                <w:noProof/>
                <w:webHidden/>
              </w:rPr>
              <w:fldChar w:fldCharType="separate"/>
            </w:r>
            <w:r w:rsidR="00923A6A">
              <w:rPr>
                <w:noProof/>
                <w:webHidden/>
              </w:rPr>
              <w:t>48</w:t>
            </w:r>
            <w:r w:rsidR="00167EA4" w:rsidRPr="004930C2">
              <w:rPr>
                <w:noProof/>
                <w:webHidden/>
              </w:rPr>
              <w:fldChar w:fldCharType="end"/>
            </w:r>
          </w:hyperlink>
        </w:p>
        <w:p w14:paraId="17A38F1C" w14:textId="77777777" w:rsidR="00C4052B" w:rsidRPr="004930C2" w:rsidRDefault="00C4052B" w:rsidP="00D7021E">
          <w:pPr>
            <w:spacing w:after="0" w:line="360" w:lineRule="auto"/>
          </w:pPr>
          <w:r w:rsidRPr="004930C2">
            <w:rPr>
              <w:b/>
              <w:bCs/>
              <w:lang w:val="es-ES"/>
            </w:rPr>
            <w:fldChar w:fldCharType="end"/>
          </w:r>
        </w:p>
      </w:sdtContent>
    </w:sdt>
    <w:p w14:paraId="78B5D8DF" w14:textId="77777777" w:rsidR="00C4052B" w:rsidRPr="004930C2" w:rsidRDefault="00C4052B" w:rsidP="00D7021E">
      <w:pPr>
        <w:tabs>
          <w:tab w:val="left" w:pos="8931"/>
        </w:tabs>
        <w:spacing w:after="0" w:line="360" w:lineRule="auto"/>
      </w:pPr>
    </w:p>
    <w:p w14:paraId="734DC996" w14:textId="77777777" w:rsidR="00C4052B" w:rsidRPr="004930C2" w:rsidRDefault="00C4052B" w:rsidP="00D7021E">
      <w:pPr>
        <w:tabs>
          <w:tab w:val="left" w:pos="8931"/>
        </w:tabs>
        <w:spacing w:after="0" w:line="360" w:lineRule="auto"/>
      </w:pPr>
    </w:p>
    <w:p w14:paraId="0A3B72F6" w14:textId="77777777" w:rsidR="00C4052B" w:rsidRPr="004930C2" w:rsidRDefault="00C4052B" w:rsidP="00D7021E">
      <w:pPr>
        <w:tabs>
          <w:tab w:val="left" w:pos="8931"/>
        </w:tabs>
        <w:spacing w:after="0" w:line="360" w:lineRule="auto"/>
      </w:pPr>
    </w:p>
    <w:p w14:paraId="25B5F766" w14:textId="77777777" w:rsidR="00C4052B" w:rsidRPr="004930C2" w:rsidRDefault="00C4052B" w:rsidP="00D7021E">
      <w:pPr>
        <w:tabs>
          <w:tab w:val="left" w:pos="8931"/>
        </w:tabs>
        <w:spacing w:after="0" w:line="360" w:lineRule="auto"/>
      </w:pPr>
    </w:p>
    <w:p w14:paraId="50E0C817" w14:textId="77777777" w:rsidR="00A55E82" w:rsidRPr="004930C2" w:rsidRDefault="00A55E82" w:rsidP="00D7021E">
      <w:pPr>
        <w:tabs>
          <w:tab w:val="left" w:pos="8931"/>
        </w:tabs>
        <w:spacing w:after="0" w:line="360" w:lineRule="auto"/>
      </w:pPr>
    </w:p>
    <w:p w14:paraId="5A68F17F" w14:textId="77777777" w:rsidR="00612916" w:rsidRPr="004930C2" w:rsidRDefault="00612916" w:rsidP="00D7021E">
      <w:pPr>
        <w:tabs>
          <w:tab w:val="left" w:pos="8931"/>
        </w:tabs>
        <w:spacing w:after="0" w:line="360" w:lineRule="auto"/>
      </w:pPr>
    </w:p>
    <w:p w14:paraId="0705787F" w14:textId="77777777" w:rsidR="002136F6" w:rsidRPr="004930C2" w:rsidRDefault="002136F6" w:rsidP="00D7021E">
      <w:pPr>
        <w:tabs>
          <w:tab w:val="left" w:pos="8931"/>
        </w:tabs>
        <w:spacing w:after="0" w:line="360" w:lineRule="auto"/>
      </w:pPr>
    </w:p>
    <w:p w14:paraId="77EC4E11" w14:textId="77777777" w:rsidR="008969F5" w:rsidRPr="004930C2" w:rsidRDefault="008969F5" w:rsidP="00D7021E">
      <w:pPr>
        <w:tabs>
          <w:tab w:val="left" w:pos="8931"/>
        </w:tabs>
        <w:spacing w:after="0" w:line="360" w:lineRule="auto"/>
      </w:pPr>
    </w:p>
    <w:p w14:paraId="3F7BC947" w14:textId="77777777" w:rsidR="008969F5" w:rsidRPr="004930C2" w:rsidRDefault="008969F5" w:rsidP="00D7021E">
      <w:pPr>
        <w:tabs>
          <w:tab w:val="left" w:pos="8931"/>
        </w:tabs>
        <w:spacing w:after="0" w:line="360" w:lineRule="auto"/>
      </w:pPr>
    </w:p>
    <w:p w14:paraId="0AE5803D" w14:textId="77777777" w:rsidR="005C690F" w:rsidRPr="004930C2" w:rsidRDefault="007D6307" w:rsidP="00D7021E">
      <w:pPr>
        <w:tabs>
          <w:tab w:val="left" w:pos="8931"/>
        </w:tabs>
        <w:spacing w:after="0" w:line="360" w:lineRule="auto"/>
      </w:pPr>
      <w:r w:rsidRPr="004930C2">
        <w:t xml:space="preserve">Resolución del Pleno del Instituto de Transparencia, Acceso a la Información Pública y Protección de Datos Personales del Estado de México y Municipios, con domicilio en Metepec, Estado de México, de </w:t>
      </w:r>
      <w:r w:rsidR="00EF0C39" w:rsidRPr="004930C2">
        <w:t xml:space="preserve">fecha </w:t>
      </w:r>
      <w:r w:rsidR="005E2DDE" w:rsidRPr="004930C2">
        <w:t>once</w:t>
      </w:r>
      <w:r w:rsidR="0081419C" w:rsidRPr="004930C2">
        <w:t xml:space="preserve"> de febrero</w:t>
      </w:r>
      <w:r w:rsidR="00CF7AA5" w:rsidRPr="004930C2">
        <w:t xml:space="preserve"> </w:t>
      </w:r>
      <w:r w:rsidR="0081419C" w:rsidRPr="004930C2">
        <w:t>de dos mil veintiséis</w:t>
      </w:r>
      <w:r w:rsidRPr="004930C2">
        <w:t xml:space="preserve">. </w:t>
      </w:r>
    </w:p>
    <w:p w14:paraId="217556AA" w14:textId="77777777" w:rsidR="005C690F" w:rsidRPr="004930C2" w:rsidRDefault="005C690F" w:rsidP="00D7021E">
      <w:pPr>
        <w:spacing w:after="0" w:line="360" w:lineRule="auto"/>
        <w:rPr>
          <w:b/>
        </w:rPr>
      </w:pPr>
    </w:p>
    <w:p w14:paraId="2D8A7B92" w14:textId="190A9374" w:rsidR="005C690F" w:rsidRPr="004930C2" w:rsidRDefault="007D6307" w:rsidP="00D7021E">
      <w:pPr>
        <w:spacing w:after="0" w:line="360" w:lineRule="auto"/>
        <w:rPr>
          <w:color w:val="0D0D0D"/>
        </w:rPr>
      </w:pPr>
      <w:r w:rsidRPr="004930C2">
        <w:rPr>
          <w:b/>
        </w:rPr>
        <w:t xml:space="preserve">VISTO </w:t>
      </w:r>
      <w:r w:rsidRPr="004930C2">
        <w:t>el expediente elect</w:t>
      </w:r>
      <w:r w:rsidR="00ED4B8D" w:rsidRPr="004930C2">
        <w:t>rónico conformado con motivo de los</w:t>
      </w:r>
      <w:r w:rsidRPr="004930C2">
        <w:t xml:space="preserve"> Recurso</w:t>
      </w:r>
      <w:r w:rsidR="00ED4B8D" w:rsidRPr="004930C2">
        <w:t>s</w:t>
      </w:r>
      <w:r w:rsidRPr="004930C2">
        <w:t xml:space="preserve"> de Revisión</w:t>
      </w:r>
      <w:r w:rsidR="00F8299C" w:rsidRPr="004930C2">
        <w:rPr>
          <w:bCs/>
        </w:rPr>
        <w:t xml:space="preserve"> </w:t>
      </w:r>
      <w:r w:rsidR="00EF6D5B" w:rsidRPr="00F91810">
        <w:rPr>
          <w:b/>
          <w:bCs/>
        </w:rPr>
        <w:t>00631/INFOEM/IP/RR/2026, 00636/INFOEM/IP/RR/2026, 00641/INFOEM/IP/RR/2026, 00646/INFOEM/IP/RR/2026, 00651/INFOEM/IP/RR/2026, 00656/INFOEM/IP/RR/2026, 00661/INFOEM/IP/RR/2026, 00666/INFOEM/IP/RR/2026, 00671/INFOEM/IP/RR/2026, 00676/INFOEM/IP/RR/2026, 00681/INFOEM/IP/RR/2026, 00686/INFOEM/IP/RR/2026, 00691/INFOEM/IP/RR/2026, 00696/INFOEM/IP/RR/2026, 00701/INFOEM/IP/RR/2026, 00706/INFOEM/IP/RR/2026, 00731/INFOEM/IP/RR/2026, 00736/INFOEM/IP/RR/2026, 00741/INFOEM/IP/RR/2026 y 00746/INFOEM/IP/RR/2026</w:t>
      </w:r>
      <w:r w:rsidR="005F40A4" w:rsidRPr="004930C2">
        <w:rPr>
          <w:bCs/>
        </w:rPr>
        <w:t xml:space="preserve"> </w:t>
      </w:r>
      <w:r w:rsidRPr="004930C2">
        <w:rPr>
          <w:bCs/>
        </w:rPr>
        <w:t>interpuesto</w:t>
      </w:r>
      <w:r w:rsidR="002136F6" w:rsidRPr="004930C2">
        <w:rPr>
          <w:bCs/>
        </w:rPr>
        <w:t>s</w:t>
      </w:r>
      <w:r w:rsidRPr="004930C2">
        <w:rPr>
          <w:bCs/>
        </w:rPr>
        <w:t xml:space="preserve"> </w:t>
      </w:r>
      <w:r w:rsidR="008415EA" w:rsidRPr="004930C2">
        <w:rPr>
          <w:bCs/>
        </w:rPr>
        <w:t>por</w:t>
      </w:r>
      <w:r w:rsidR="00EE1006" w:rsidRPr="004930C2">
        <w:rPr>
          <w:bCs/>
        </w:rPr>
        <w:t xml:space="preserve"> </w:t>
      </w:r>
      <w:r w:rsidR="00D906B2" w:rsidRPr="004930C2">
        <w:rPr>
          <w:bCs/>
        </w:rPr>
        <w:t>la persona</w:t>
      </w:r>
      <w:r w:rsidRPr="004930C2">
        <w:rPr>
          <w:bCs/>
        </w:rPr>
        <w:t xml:space="preserve"> </w:t>
      </w:r>
      <w:r w:rsidRPr="004930C2">
        <w:rPr>
          <w:bCs/>
          <w:color w:val="0D0D0D"/>
        </w:rPr>
        <w:t>Recurrente o Particular, en contra de la respuesta del Sujeto Obligado</w:t>
      </w:r>
      <w:r w:rsidR="00705FBB" w:rsidRPr="004930C2">
        <w:rPr>
          <w:bCs/>
          <w:color w:val="0D0D0D"/>
        </w:rPr>
        <w:t xml:space="preserve">, </w:t>
      </w:r>
      <w:r w:rsidR="008246F7" w:rsidRPr="00F91810">
        <w:rPr>
          <w:b/>
        </w:rPr>
        <w:t>Ayuntamiento d</w:t>
      </w:r>
      <w:r w:rsidR="000B40C7" w:rsidRPr="00F91810">
        <w:rPr>
          <w:b/>
        </w:rPr>
        <w:t xml:space="preserve">e </w:t>
      </w:r>
      <w:r w:rsidR="0081419C" w:rsidRPr="00F91810">
        <w:rPr>
          <w:b/>
        </w:rPr>
        <w:t>Toluca</w:t>
      </w:r>
      <w:r w:rsidR="00EF0C39" w:rsidRPr="00F91810">
        <w:rPr>
          <w:b/>
          <w:bCs/>
        </w:rPr>
        <w:t>,</w:t>
      </w:r>
      <w:r w:rsidRPr="004930C2">
        <w:rPr>
          <w:bCs/>
          <w:color w:val="0D0D0D"/>
        </w:rPr>
        <w:t xml:space="preserve"> </w:t>
      </w:r>
      <w:r w:rsidRPr="004930C2">
        <w:rPr>
          <w:color w:val="0D0D0D"/>
        </w:rPr>
        <w:t>a la</w:t>
      </w:r>
      <w:r w:rsidR="00ED4B8D" w:rsidRPr="004930C2">
        <w:rPr>
          <w:color w:val="0D0D0D"/>
        </w:rPr>
        <w:t>s</w:t>
      </w:r>
      <w:r w:rsidRPr="004930C2">
        <w:rPr>
          <w:color w:val="0D0D0D"/>
        </w:rPr>
        <w:t xml:space="preserve"> solicitud</w:t>
      </w:r>
      <w:r w:rsidR="00ED4B8D" w:rsidRPr="004930C2">
        <w:rPr>
          <w:color w:val="0D0D0D"/>
        </w:rPr>
        <w:t>es</w:t>
      </w:r>
      <w:r w:rsidRPr="004930C2">
        <w:rPr>
          <w:color w:val="0D0D0D"/>
        </w:rPr>
        <w:t xml:space="preserve"> de acceso a la información pública</w:t>
      </w:r>
      <w:r w:rsidR="0081419C" w:rsidRPr="004930C2">
        <w:t xml:space="preserve"> </w:t>
      </w:r>
      <w:r w:rsidR="008969F5" w:rsidRPr="004930C2">
        <w:t>06</w:t>
      </w:r>
      <w:r w:rsidR="00EF6D5B" w:rsidRPr="004930C2">
        <w:t>975</w:t>
      </w:r>
      <w:r w:rsidR="0081419C" w:rsidRPr="004930C2">
        <w:t xml:space="preserve">/TOLUCA/IP/2025, </w:t>
      </w:r>
      <w:r w:rsidR="008969F5" w:rsidRPr="004930C2">
        <w:t>0</w:t>
      </w:r>
      <w:r w:rsidR="00EF6D5B" w:rsidRPr="004930C2">
        <w:t>6970</w:t>
      </w:r>
      <w:r w:rsidR="00C31D3E" w:rsidRPr="004930C2">
        <w:t xml:space="preserve">/TOLUCA/IP/2025, </w:t>
      </w:r>
      <w:r w:rsidR="008969F5" w:rsidRPr="004930C2">
        <w:t>0</w:t>
      </w:r>
      <w:r w:rsidR="00EF6D5B" w:rsidRPr="004930C2">
        <w:t>6965</w:t>
      </w:r>
      <w:r w:rsidR="0081419C" w:rsidRPr="004930C2">
        <w:t>/TOLUCA/IP/2025</w:t>
      </w:r>
      <w:r w:rsidR="00C91856" w:rsidRPr="004930C2">
        <w:t>,</w:t>
      </w:r>
      <w:r w:rsidR="00997B53" w:rsidRPr="004930C2">
        <w:t xml:space="preserve"> </w:t>
      </w:r>
      <w:r w:rsidR="00EF6D5B" w:rsidRPr="004930C2">
        <w:t>06960</w:t>
      </w:r>
      <w:r w:rsidR="0081419C" w:rsidRPr="004930C2">
        <w:t>/TOLUCA/IP/2025</w:t>
      </w:r>
      <w:r w:rsidRPr="004930C2">
        <w:rPr>
          <w:color w:val="000000"/>
        </w:rPr>
        <w:t>,</w:t>
      </w:r>
      <w:r w:rsidR="00C91856" w:rsidRPr="004930C2">
        <w:rPr>
          <w:color w:val="000000"/>
        </w:rPr>
        <w:t xml:space="preserve"> </w:t>
      </w:r>
      <w:r w:rsidR="00EF6D5B" w:rsidRPr="004930C2">
        <w:t>06955</w:t>
      </w:r>
      <w:r w:rsidR="00C91856" w:rsidRPr="004930C2">
        <w:t>/TOLUCA/IP/2025</w:t>
      </w:r>
      <w:r w:rsidR="00C91856" w:rsidRPr="004930C2">
        <w:rPr>
          <w:color w:val="000000"/>
        </w:rPr>
        <w:t>,</w:t>
      </w:r>
      <w:r w:rsidR="00C91856" w:rsidRPr="004930C2">
        <w:t xml:space="preserve"> </w:t>
      </w:r>
      <w:r w:rsidR="00EF6D5B" w:rsidRPr="004930C2">
        <w:t>06950</w:t>
      </w:r>
      <w:r w:rsidR="00C91856" w:rsidRPr="004930C2">
        <w:t>/TOLUCA/IP/2025</w:t>
      </w:r>
      <w:r w:rsidR="00C91856" w:rsidRPr="004930C2">
        <w:rPr>
          <w:color w:val="000000"/>
        </w:rPr>
        <w:t>,</w:t>
      </w:r>
      <w:r w:rsidR="00C91856" w:rsidRPr="004930C2">
        <w:t xml:space="preserve"> </w:t>
      </w:r>
      <w:r w:rsidR="008969F5" w:rsidRPr="004930C2">
        <w:t>0</w:t>
      </w:r>
      <w:r w:rsidR="00EF6D5B" w:rsidRPr="004930C2">
        <w:t>6945</w:t>
      </w:r>
      <w:r w:rsidR="00C91856" w:rsidRPr="004930C2">
        <w:t>/TOLUCA/IP/2025</w:t>
      </w:r>
      <w:r w:rsidR="00C91856" w:rsidRPr="004930C2">
        <w:rPr>
          <w:color w:val="000000"/>
        </w:rPr>
        <w:t>,</w:t>
      </w:r>
      <w:r w:rsidR="00C91856" w:rsidRPr="004930C2">
        <w:t xml:space="preserve"> 0</w:t>
      </w:r>
      <w:r w:rsidR="008969F5" w:rsidRPr="004930C2">
        <w:t>6</w:t>
      </w:r>
      <w:r w:rsidR="00EF6D5B" w:rsidRPr="004930C2">
        <w:t>940</w:t>
      </w:r>
      <w:r w:rsidR="00C91856" w:rsidRPr="004930C2">
        <w:t>/TOLUCA/IP/2025</w:t>
      </w:r>
      <w:r w:rsidR="00C91856" w:rsidRPr="004930C2">
        <w:rPr>
          <w:color w:val="000000"/>
        </w:rPr>
        <w:t>,</w:t>
      </w:r>
      <w:r w:rsidR="00C91856" w:rsidRPr="004930C2">
        <w:t xml:space="preserve"> </w:t>
      </w:r>
      <w:r w:rsidR="008969F5" w:rsidRPr="004930C2">
        <w:t>06</w:t>
      </w:r>
      <w:r w:rsidR="00EF6D5B" w:rsidRPr="004930C2">
        <w:t>935</w:t>
      </w:r>
      <w:r w:rsidR="00C91856" w:rsidRPr="004930C2">
        <w:t>/TOLUCA/IP/2025</w:t>
      </w:r>
      <w:r w:rsidR="00C91856" w:rsidRPr="004930C2">
        <w:rPr>
          <w:color w:val="000000"/>
        </w:rPr>
        <w:t>,</w:t>
      </w:r>
      <w:r w:rsidR="00C91856" w:rsidRPr="004930C2">
        <w:t xml:space="preserve"> </w:t>
      </w:r>
      <w:r w:rsidR="008969F5" w:rsidRPr="004930C2">
        <w:t>0</w:t>
      </w:r>
      <w:r w:rsidR="00EF6D5B" w:rsidRPr="004930C2">
        <w:t>6930</w:t>
      </w:r>
      <w:r w:rsidR="00C91856" w:rsidRPr="004930C2">
        <w:t>/TOLUCA/IP/2025</w:t>
      </w:r>
      <w:r w:rsidR="00C91856" w:rsidRPr="004930C2">
        <w:rPr>
          <w:color w:val="000000"/>
        </w:rPr>
        <w:t>,</w:t>
      </w:r>
      <w:r w:rsidR="00C91856" w:rsidRPr="004930C2">
        <w:t xml:space="preserve"> </w:t>
      </w:r>
      <w:r w:rsidR="008969F5" w:rsidRPr="004930C2">
        <w:t>06</w:t>
      </w:r>
      <w:r w:rsidR="00EF6D5B" w:rsidRPr="004930C2">
        <w:t>925</w:t>
      </w:r>
      <w:r w:rsidR="00C91856" w:rsidRPr="004930C2">
        <w:t>/TOLUCA/IP/2025</w:t>
      </w:r>
      <w:r w:rsidR="00C91856" w:rsidRPr="004930C2">
        <w:rPr>
          <w:color w:val="000000"/>
        </w:rPr>
        <w:t>,</w:t>
      </w:r>
      <w:r w:rsidR="00C91856" w:rsidRPr="004930C2">
        <w:t xml:space="preserve"> </w:t>
      </w:r>
      <w:r w:rsidR="008969F5" w:rsidRPr="004930C2">
        <w:t>0</w:t>
      </w:r>
      <w:r w:rsidR="00EF6D5B" w:rsidRPr="004930C2">
        <w:t>6239</w:t>
      </w:r>
      <w:r w:rsidR="00C91856" w:rsidRPr="004930C2">
        <w:t>/TOLUCA/IP/2025</w:t>
      </w:r>
      <w:r w:rsidR="00C91856" w:rsidRPr="004930C2">
        <w:rPr>
          <w:color w:val="000000"/>
        </w:rPr>
        <w:t>,</w:t>
      </w:r>
      <w:r w:rsidR="00C91856" w:rsidRPr="004930C2">
        <w:t xml:space="preserve"> </w:t>
      </w:r>
      <w:r w:rsidR="008969F5" w:rsidRPr="004930C2">
        <w:t>06</w:t>
      </w:r>
      <w:r w:rsidR="00EF6D5B" w:rsidRPr="004930C2">
        <w:t>234</w:t>
      </w:r>
      <w:r w:rsidR="00C91856" w:rsidRPr="004930C2">
        <w:t>/TOLUCA/IP/2025</w:t>
      </w:r>
      <w:r w:rsidR="008969F5" w:rsidRPr="004930C2">
        <w:t>,</w:t>
      </w:r>
      <w:r w:rsidR="00C91856" w:rsidRPr="004930C2">
        <w:t xml:space="preserve"> </w:t>
      </w:r>
      <w:r w:rsidR="008969F5" w:rsidRPr="004930C2">
        <w:t>0</w:t>
      </w:r>
      <w:r w:rsidR="00EF6D5B" w:rsidRPr="004930C2">
        <w:t>6229</w:t>
      </w:r>
      <w:r w:rsidR="00C91856" w:rsidRPr="004930C2">
        <w:t>/TOLUCA/IP/2025</w:t>
      </w:r>
      <w:r w:rsidR="00C91856" w:rsidRPr="004930C2">
        <w:rPr>
          <w:color w:val="000000"/>
        </w:rPr>
        <w:t>,</w:t>
      </w:r>
      <w:r w:rsidRPr="004930C2">
        <w:rPr>
          <w:color w:val="000000"/>
        </w:rPr>
        <w:t xml:space="preserve"> </w:t>
      </w:r>
      <w:r w:rsidR="008969F5" w:rsidRPr="004930C2">
        <w:t>06</w:t>
      </w:r>
      <w:r w:rsidR="00EF6D5B" w:rsidRPr="004930C2">
        <w:t>224</w:t>
      </w:r>
      <w:r w:rsidR="008969F5" w:rsidRPr="004930C2">
        <w:t>/TOLUCA/IP/2025</w:t>
      </w:r>
      <w:r w:rsidR="008969F5" w:rsidRPr="004930C2">
        <w:rPr>
          <w:color w:val="000000"/>
        </w:rPr>
        <w:t xml:space="preserve">, </w:t>
      </w:r>
      <w:r w:rsidR="008969F5" w:rsidRPr="004930C2">
        <w:t>062</w:t>
      </w:r>
      <w:r w:rsidR="00EF6D5B" w:rsidRPr="004930C2">
        <w:t>19</w:t>
      </w:r>
      <w:r w:rsidR="008969F5" w:rsidRPr="004930C2">
        <w:t>/TOLUCA/IP/2025</w:t>
      </w:r>
      <w:r w:rsidR="008969F5" w:rsidRPr="004930C2">
        <w:rPr>
          <w:color w:val="000000"/>
        </w:rPr>
        <w:t xml:space="preserve">, </w:t>
      </w:r>
      <w:r w:rsidR="008969F5" w:rsidRPr="004930C2">
        <w:t>06</w:t>
      </w:r>
      <w:r w:rsidR="00EF6D5B" w:rsidRPr="004930C2">
        <w:t>21</w:t>
      </w:r>
      <w:r w:rsidR="008969F5" w:rsidRPr="004930C2">
        <w:t>7/TOLUCA/IP/2025</w:t>
      </w:r>
      <w:r w:rsidR="008969F5" w:rsidRPr="004930C2">
        <w:rPr>
          <w:color w:val="000000"/>
        </w:rPr>
        <w:t xml:space="preserve">, </w:t>
      </w:r>
      <w:r w:rsidR="008969F5" w:rsidRPr="004930C2">
        <w:t>062</w:t>
      </w:r>
      <w:r w:rsidR="00EF6D5B" w:rsidRPr="004930C2">
        <w:t>10</w:t>
      </w:r>
      <w:r w:rsidR="008969F5" w:rsidRPr="004930C2">
        <w:t>/TOLUCA/IP/2025</w:t>
      </w:r>
      <w:r w:rsidR="00EF6D5B" w:rsidRPr="004930C2">
        <w:t>,</w:t>
      </w:r>
      <w:r w:rsidR="008969F5" w:rsidRPr="004930C2">
        <w:rPr>
          <w:color w:val="000000"/>
        </w:rPr>
        <w:t xml:space="preserve"> </w:t>
      </w:r>
      <w:r w:rsidR="008969F5" w:rsidRPr="004930C2">
        <w:t>06</w:t>
      </w:r>
      <w:r w:rsidR="00EF6D5B" w:rsidRPr="004930C2">
        <w:t>1</w:t>
      </w:r>
      <w:r w:rsidR="008969F5" w:rsidRPr="004930C2">
        <w:t>56/TOLUCA/IP/2025</w:t>
      </w:r>
      <w:r w:rsidR="00EF6D5B" w:rsidRPr="004930C2">
        <w:rPr>
          <w:color w:val="000000"/>
        </w:rPr>
        <w:t xml:space="preserve"> y </w:t>
      </w:r>
      <w:r w:rsidR="00EF6D5B" w:rsidRPr="004930C2">
        <w:t>06151/TOLUCA/IP/2025</w:t>
      </w:r>
      <w:r w:rsidR="008969F5" w:rsidRPr="004930C2">
        <w:rPr>
          <w:color w:val="000000"/>
        </w:rPr>
        <w:t xml:space="preserve"> </w:t>
      </w:r>
      <w:r w:rsidRPr="004930C2">
        <w:rPr>
          <w:color w:val="0D0D0D"/>
        </w:rPr>
        <w:t>se emite la presente Resolución, con base en los Antecedentes y Considerandos que se exponen a continuación:</w:t>
      </w:r>
    </w:p>
    <w:p w14:paraId="34B35247" w14:textId="77777777" w:rsidR="005C690F" w:rsidRPr="004930C2" w:rsidRDefault="005C690F" w:rsidP="00D7021E">
      <w:pPr>
        <w:spacing w:after="0" w:line="360" w:lineRule="auto"/>
        <w:rPr>
          <w:b/>
        </w:rPr>
      </w:pPr>
    </w:p>
    <w:p w14:paraId="5E683725" w14:textId="77777777" w:rsidR="008969F5" w:rsidRPr="004930C2" w:rsidRDefault="008969F5" w:rsidP="00D7021E">
      <w:pPr>
        <w:spacing w:after="0" w:line="360" w:lineRule="auto"/>
        <w:rPr>
          <w:b/>
        </w:rPr>
      </w:pPr>
    </w:p>
    <w:p w14:paraId="5F187FF9" w14:textId="77777777" w:rsidR="008969F5" w:rsidRPr="004930C2" w:rsidRDefault="008969F5" w:rsidP="00D7021E">
      <w:pPr>
        <w:spacing w:after="0" w:line="360" w:lineRule="auto"/>
        <w:rPr>
          <w:b/>
        </w:rPr>
      </w:pPr>
    </w:p>
    <w:p w14:paraId="49F2651F" w14:textId="77777777" w:rsidR="005C690F" w:rsidRPr="004930C2" w:rsidRDefault="00CD6238" w:rsidP="00D7021E">
      <w:pPr>
        <w:pStyle w:val="Ttulo1"/>
        <w:spacing w:before="0" w:after="0" w:line="360" w:lineRule="auto"/>
        <w:jc w:val="center"/>
        <w:rPr>
          <w:sz w:val="22"/>
          <w:szCs w:val="22"/>
        </w:rPr>
      </w:pPr>
      <w:bookmarkStart w:id="0" w:name="_Toc221122388"/>
      <w:r w:rsidRPr="004930C2">
        <w:rPr>
          <w:sz w:val="22"/>
          <w:szCs w:val="22"/>
        </w:rPr>
        <w:lastRenderedPageBreak/>
        <w:t>A N T E C E D E N T E S</w:t>
      </w:r>
      <w:bookmarkEnd w:id="0"/>
    </w:p>
    <w:p w14:paraId="731E4527" w14:textId="77777777" w:rsidR="005C690F" w:rsidRPr="004930C2" w:rsidRDefault="005C690F" w:rsidP="00D7021E">
      <w:pPr>
        <w:spacing w:after="0" w:line="360" w:lineRule="auto"/>
        <w:jc w:val="center"/>
        <w:rPr>
          <w:b/>
        </w:rPr>
      </w:pPr>
    </w:p>
    <w:p w14:paraId="6B4FE2C6" w14:textId="77777777" w:rsidR="00E22EA8" w:rsidRPr="004930C2" w:rsidRDefault="009215C2" w:rsidP="00D7021E">
      <w:pPr>
        <w:pStyle w:val="Ttulo2"/>
        <w:spacing w:before="0" w:after="0" w:line="360" w:lineRule="auto"/>
        <w:rPr>
          <w:sz w:val="22"/>
          <w:szCs w:val="22"/>
          <w:lang w:eastAsia="es-ES"/>
        </w:rPr>
      </w:pPr>
      <w:bookmarkStart w:id="1" w:name="_Toc221122389"/>
      <w:r w:rsidRPr="004930C2">
        <w:rPr>
          <w:sz w:val="22"/>
          <w:szCs w:val="22"/>
          <w:lang w:eastAsia="es-ES"/>
        </w:rPr>
        <w:t xml:space="preserve">I. </w:t>
      </w:r>
      <w:r w:rsidR="00E22EA8" w:rsidRPr="004930C2">
        <w:rPr>
          <w:sz w:val="22"/>
          <w:szCs w:val="22"/>
          <w:lang w:eastAsia="es-ES"/>
        </w:rPr>
        <w:t>Presentación de la solicitud de información</w:t>
      </w:r>
      <w:bookmarkEnd w:id="1"/>
    </w:p>
    <w:p w14:paraId="72BBBEA3" w14:textId="77777777" w:rsidR="009215C2" w:rsidRPr="004930C2" w:rsidRDefault="009215C2" w:rsidP="00D7021E">
      <w:pPr>
        <w:tabs>
          <w:tab w:val="left" w:pos="567"/>
        </w:tabs>
        <w:spacing w:after="0" w:line="360" w:lineRule="auto"/>
        <w:rPr>
          <w:rFonts w:eastAsia="Times New Roman" w:cs="Tahoma"/>
          <w:lang w:eastAsia="es-ES"/>
        </w:rPr>
      </w:pPr>
    </w:p>
    <w:p w14:paraId="278D6508" w14:textId="36D76427" w:rsidR="00E22EA8" w:rsidRPr="004930C2" w:rsidRDefault="00D906B2" w:rsidP="00D7021E">
      <w:pPr>
        <w:spacing w:after="0" w:line="360" w:lineRule="auto"/>
        <w:rPr>
          <w:rFonts w:eastAsia="Calibri" w:cs="Tahoma"/>
        </w:rPr>
      </w:pPr>
      <w:r w:rsidRPr="004930C2">
        <w:rPr>
          <w:rFonts w:eastAsia="Times New Roman" w:cs="Tahoma"/>
          <w:lang w:eastAsia="es-ES"/>
        </w:rPr>
        <w:t>El</w:t>
      </w:r>
      <w:r w:rsidR="0032546B" w:rsidRPr="004930C2">
        <w:rPr>
          <w:rFonts w:eastAsia="Times New Roman" w:cs="Tahoma"/>
          <w:lang w:eastAsia="es-ES"/>
        </w:rPr>
        <w:t xml:space="preserve"> </w:t>
      </w:r>
      <w:r w:rsidR="005F40A4" w:rsidRPr="004930C2">
        <w:rPr>
          <w:rFonts w:eastAsia="Times New Roman" w:cs="Tahoma"/>
          <w:lang w:eastAsia="es-ES"/>
        </w:rPr>
        <w:t xml:space="preserve">diez y once de noviembre, así como el </w:t>
      </w:r>
      <w:r w:rsidR="00EF6D5B" w:rsidRPr="004930C2">
        <w:rPr>
          <w:rFonts w:eastAsia="Times New Roman" w:cs="Tahoma"/>
          <w:lang w:eastAsia="es-ES"/>
        </w:rPr>
        <w:t>cinco de diciembre</w:t>
      </w:r>
      <w:r w:rsidR="00A41789" w:rsidRPr="004930C2">
        <w:rPr>
          <w:rFonts w:eastAsia="Times New Roman" w:cs="Tahoma"/>
          <w:lang w:eastAsia="es-ES"/>
        </w:rPr>
        <w:t xml:space="preserve"> </w:t>
      </w:r>
      <w:r w:rsidR="008E0DC4" w:rsidRPr="004930C2">
        <w:rPr>
          <w:rFonts w:eastAsia="Times New Roman" w:cs="Tahoma"/>
          <w:lang w:eastAsia="es-ES"/>
        </w:rPr>
        <w:t>de dos mil veinticinco</w:t>
      </w:r>
      <w:r w:rsidR="00BF362A" w:rsidRPr="004930C2">
        <w:rPr>
          <w:rFonts w:eastAsia="Times New Roman" w:cs="Tahoma"/>
          <w:lang w:eastAsia="es-ES"/>
        </w:rPr>
        <w:t xml:space="preserve">, </w:t>
      </w:r>
      <w:r w:rsidR="000A7895" w:rsidRPr="004930C2">
        <w:rPr>
          <w:rFonts w:eastAsia="Times New Roman" w:cs="Tahoma"/>
          <w:lang w:eastAsia="es-ES"/>
        </w:rPr>
        <w:t xml:space="preserve">el Particular presentó </w:t>
      </w:r>
      <w:r w:rsidR="008969F5" w:rsidRPr="004930C2">
        <w:rPr>
          <w:rFonts w:eastAsia="Times New Roman" w:cs="Tahoma"/>
          <w:lang w:eastAsia="es-ES"/>
        </w:rPr>
        <w:t>veinte</w:t>
      </w:r>
      <w:r w:rsidR="00E22EA8" w:rsidRPr="004930C2">
        <w:rPr>
          <w:rFonts w:eastAsia="Times New Roman" w:cs="Tahoma"/>
          <w:lang w:eastAsia="es-ES"/>
        </w:rPr>
        <w:t xml:space="preserve"> solicitud</w:t>
      </w:r>
      <w:r w:rsidR="000A7895" w:rsidRPr="004930C2">
        <w:rPr>
          <w:rFonts w:eastAsia="Times New Roman" w:cs="Tahoma"/>
          <w:lang w:eastAsia="es-ES"/>
        </w:rPr>
        <w:t>es</w:t>
      </w:r>
      <w:r w:rsidR="00E22EA8" w:rsidRPr="004930C2">
        <w:rPr>
          <w:rFonts w:eastAsia="Times New Roman" w:cs="Tahoma"/>
          <w:lang w:eastAsia="es-ES"/>
        </w:rPr>
        <w:t xml:space="preserve"> de acceso a la información pública, a través del Sistema de Acceso a la Información Mexiquense (SAIMEX), ante</w:t>
      </w:r>
      <w:r w:rsidR="000B3C56" w:rsidRPr="004930C2">
        <w:rPr>
          <w:rFonts w:eastAsia="Times New Roman" w:cs="Tahoma"/>
          <w:lang w:eastAsia="es-ES"/>
        </w:rPr>
        <w:t xml:space="preserve"> </w:t>
      </w:r>
      <w:r w:rsidR="00DC175C" w:rsidRPr="004930C2">
        <w:rPr>
          <w:rFonts w:eastAsia="Times New Roman" w:cs="Tahoma"/>
          <w:lang w:eastAsia="es-ES"/>
        </w:rPr>
        <w:t>el</w:t>
      </w:r>
      <w:r w:rsidR="008246F7" w:rsidRPr="004930C2">
        <w:t xml:space="preserve"> Ayuntamiento de </w:t>
      </w:r>
      <w:r w:rsidR="0081419C" w:rsidRPr="004930C2">
        <w:t>Toluca</w:t>
      </w:r>
      <w:r w:rsidR="008E0DC4" w:rsidRPr="004930C2">
        <w:rPr>
          <w:rFonts w:eastAsia="Calibri" w:cs="Times New Roman"/>
          <w:color w:val="000000"/>
        </w:rPr>
        <w:t>,</w:t>
      </w:r>
      <w:r w:rsidR="00DC175C" w:rsidRPr="004930C2">
        <w:rPr>
          <w:rFonts w:eastAsia="Calibri" w:cs="Tahoma"/>
        </w:rPr>
        <w:t xml:space="preserve"> </w:t>
      </w:r>
      <w:r w:rsidR="00E22EA8" w:rsidRPr="004930C2">
        <w:rPr>
          <w:rFonts w:eastAsia="Calibri" w:cs="Tahoma"/>
        </w:rPr>
        <w:t xml:space="preserve">en los siguientes términos: </w:t>
      </w:r>
    </w:p>
    <w:p w14:paraId="7669BA72" w14:textId="77777777" w:rsidR="00ED4B8D" w:rsidRPr="004930C2" w:rsidRDefault="00ED4B8D" w:rsidP="00D7021E">
      <w:pPr>
        <w:spacing w:after="0" w:line="360" w:lineRule="auto"/>
        <w:rPr>
          <w:rFonts w:eastAsia="Times New Roman" w:cs="Tahoma"/>
          <w:lang w:eastAsia="es-ES"/>
        </w:rPr>
      </w:pPr>
    </w:p>
    <w:tbl>
      <w:tblPr>
        <w:tblStyle w:val="Tablaconcuadrcula"/>
        <w:tblW w:w="9488" w:type="dxa"/>
        <w:tblLook w:val="04A0" w:firstRow="1" w:lastRow="0" w:firstColumn="1" w:lastColumn="0" w:noHBand="0" w:noVBand="1"/>
      </w:tblPr>
      <w:tblGrid>
        <w:gridCol w:w="562"/>
        <w:gridCol w:w="2717"/>
        <w:gridCol w:w="6209"/>
      </w:tblGrid>
      <w:tr w:rsidR="0029614D" w:rsidRPr="004930C2" w14:paraId="1047E02E" w14:textId="77777777" w:rsidTr="0029614D">
        <w:tc>
          <w:tcPr>
            <w:tcW w:w="56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51229FC0" w14:textId="77777777" w:rsidR="0029614D" w:rsidRPr="004930C2" w:rsidRDefault="0029614D" w:rsidP="00D7021E">
            <w:pPr>
              <w:tabs>
                <w:tab w:val="left" w:pos="567"/>
              </w:tabs>
              <w:spacing w:line="360" w:lineRule="auto"/>
              <w:ind w:right="-28"/>
              <w:contextualSpacing/>
              <w:rPr>
                <w:rFonts w:cs="Tahoma"/>
                <w:b/>
                <w:sz w:val="20"/>
                <w:szCs w:val="20"/>
              </w:rPr>
            </w:pPr>
          </w:p>
        </w:tc>
        <w:tc>
          <w:tcPr>
            <w:tcW w:w="271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85757CD" w14:textId="77777777" w:rsidR="0029614D" w:rsidRPr="004930C2" w:rsidRDefault="0029614D" w:rsidP="00D7021E">
            <w:pPr>
              <w:tabs>
                <w:tab w:val="left" w:pos="567"/>
              </w:tabs>
              <w:spacing w:line="360" w:lineRule="auto"/>
              <w:ind w:right="-28"/>
              <w:contextualSpacing/>
              <w:rPr>
                <w:rFonts w:cs="Tahoma"/>
                <w:b/>
                <w:sz w:val="20"/>
                <w:szCs w:val="20"/>
              </w:rPr>
            </w:pPr>
            <w:bookmarkStart w:id="2" w:name="_Hlk168659039"/>
            <w:r w:rsidRPr="004930C2">
              <w:rPr>
                <w:rFonts w:cs="Tahoma"/>
                <w:b/>
                <w:sz w:val="20"/>
                <w:szCs w:val="20"/>
              </w:rPr>
              <w:t>FOLIO DE SOLICITUD</w:t>
            </w:r>
          </w:p>
        </w:tc>
        <w:tc>
          <w:tcPr>
            <w:tcW w:w="620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9D01F27" w14:textId="77777777" w:rsidR="0029614D" w:rsidRPr="004930C2" w:rsidRDefault="0029614D" w:rsidP="00D7021E">
            <w:pPr>
              <w:tabs>
                <w:tab w:val="left" w:pos="567"/>
              </w:tabs>
              <w:spacing w:line="360" w:lineRule="auto"/>
              <w:contextualSpacing/>
              <w:rPr>
                <w:rFonts w:cs="Tahoma"/>
                <w:b/>
                <w:sz w:val="20"/>
                <w:szCs w:val="20"/>
              </w:rPr>
            </w:pPr>
            <w:r w:rsidRPr="004930C2">
              <w:rPr>
                <w:rFonts w:cs="Tahoma"/>
                <w:b/>
                <w:sz w:val="20"/>
                <w:szCs w:val="20"/>
              </w:rPr>
              <w:t>‘’DESCRIPCIÓN CLARA Y PRECISA DE LA INFORMACIÓN SOLICITADA</w:t>
            </w:r>
          </w:p>
        </w:tc>
      </w:tr>
      <w:tr w:rsidR="0029614D" w:rsidRPr="004930C2" w14:paraId="7D3D42BF" w14:textId="77777777" w:rsidTr="0029614D">
        <w:tc>
          <w:tcPr>
            <w:tcW w:w="562" w:type="dxa"/>
            <w:tcBorders>
              <w:top w:val="single" w:sz="4" w:space="0" w:color="auto"/>
              <w:left w:val="single" w:sz="4" w:space="0" w:color="auto"/>
              <w:bottom w:val="single" w:sz="4" w:space="0" w:color="auto"/>
              <w:right w:val="single" w:sz="4" w:space="0" w:color="auto"/>
            </w:tcBorders>
          </w:tcPr>
          <w:p w14:paraId="3070035A" w14:textId="77777777" w:rsidR="0029614D" w:rsidRPr="004930C2" w:rsidRDefault="0029614D" w:rsidP="00D7021E">
            <w:pPr>
              <w:spacing w:line="360" w:lineRule="auto"/>
              <w:rPr>
                <w:b/>
                <w:bCs/>
                <w:i/>
                <w:iCs/>
                <w:sz w:val="20"/>
                <w:szCs w:val="20"/>
              </w:rPr>
            </w:pPr>
            <w:r w:rsidRPr="004930C2">
              <w:rPr>
                <w:b/>
                <w:bCs/>
                <w:i/>
                <w:iCs/>
                <w:sz w:val="20"/>
                <w:szCs w:val="20"/>
              </w:rPr>
              <w:t>1</w:t>
            </w:r>
          </w:p>
        </w:tc>
        <w:tc>
          <w:tcPr>
            <w:tcW w:w="2717" w:type="dxa"/>
            <w:tcBorders>
              <w:top w:val="single" w:sz="4" w:space="0" w:color="auto"/>
              <w:left w:val="single" w:sz="4" w:space="0" w:color="auto"/>
              <w:bottom w:val="single" w:sz="4" w:space="0" w:color="auto"/>
              <w:right w:val="single" w:sz="4" w:space="0" w:color="auto"/>
            </w:tcBorders>
            <w:hideMark/>
          </w:tcPr>
          <w:p w14:paraId="543D67D7" w14:textId="6CD8C13A" w:rsidR="0029614D" w:rsidRPr="004930C2" w:rsidRDefault="00EF6D5B" w:rsidP="00D7021E">
            <w:pPr>
              <w:spacing w:line="360" w:lineRule="auto"/>
              <w:rPr>
                <w:b/>
                <w:bCs/>
                <w:i/>
                <w:iCs/>
                <w:sz w:val="20"/>
                <w:szCs w:val="20"/>
              </w:rPr>
            </w:pPr>
            <w:r w:rsidRPr="004930C2">
              <w:rPr>
                <w:b/>
                <w:bCs/>
                <w:i/>
                <w:iCs/>
                <w:sz w:val="20"/>
                <w:szCs w:val="20"/>
              </w:rPr>
              <w:t>06975/TOLUCA/IP/2025</w:t>
            </w:r>
          </w:p>
        </w:tc>
        <w:tc>
          <w:tcPr>
            <w:tcW w:w="6209" w:type="dxa"/>
            <w:tcBorders>
              <w:top w:val="single" w:sz="4" w:space="0" w:color="auto"/>
              <w:left w:val="single" w:sz="4" w:space="0" w:color="auto"/>
              <w:bottom w:val="single" w:sz="4" w:space="0" w:color="auto"/>
              <w:right w:val="single" w:sz="4" w:space="0" w:color="auto"/>
            </w:tcBorders>
            <w:hideMark/>
          </w:tcPr>
          <w:p w14:paraId="52C57C45" w14:textId="203FC36F" w:rsidR="0029614D" w:rsidRPr="004930C2" w:rsidRDefault="00EF6D5B" w:rsidP="00D7021E">
            <w:pPr>
              <w:spacing w:line="360" w:lineRule="auto"/>
              <w:rPr>
                <w:rFonts w:ascii="Times New Roman" w:hAnsi="Times New Roman"/>
                <w:color w:val="auto"/>
              </w:rPr>
            </w:pPr>
            <w:r w:rsidRPr="004930C2">
              <w:rPr>
                <w:rFonts w:eastAsia="Times New Roman" w:cs="Arial"/>
                <w:bCs/>
                <w:i/>
                <w:iCs/>
                <w:sz w:val="20"/>
                <w:szCs w:val="20"/>
                <w:lang w:eastAsia="es-ES"/>
              </w:rPr>
              <w:t xml:space="preserve">Del recurso de revisión 04411/INFOEM/IP/RR/2025 solicitamos los siguientes documentos: - Solicitud original - Captura de pantalla de los turnos a las áreas competentes en el sistema </w:t>
            </w:r>
            <w:proofErr w:type="spellStart"/>
            <w:r w:rsidRPr="004930C2">
              <w:rPr>
                <w:rFonts w:eastAsia="Times New Roman" w:cs="Arial"/>
                <w:bCs/>
                <w:i/>
                <w:iCs/>
                <w:sz w:val="20"/>
                <w:szCs w:val="20"/>
                <w:lang w:eastAsia="es-ES"/>
              </w:rPr>
              <w:t>saimex</w:t>
            </w:r>
            <w:proofErr w:type="spellEnd"/>
            <w:r w:rsidRPr="004930C2">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w:t>
            </w:r>
            <w:r w:rsidRPr="004930C2">
              <w:rPr>
                <w:rFonts w:eastAsia="Times New Roman" w:cs="Arial"/>
                <w:bCs/>
                <w:i/>
                <w:iCs/>
                <w:sz w:val="20"/>
                <w:szCs w:val="20"/>
                <w:lang w:eastAsia="es-ES"/>
              </w:rPr>
              <w:lastRenderedPageBreak/>
              <w:t xml:space="preserve">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4930C2">
              <w:rPr>
                <w:rFonts w:eastAsia="Times New Roman" w:cs="Arial"/>
                <w:bCs/>
                <w:i/>
                <w:iCs/>
                <w:sz w:val="20"/>
                <w:szCs w:val="20"/>
                <w:lang w:eastAsia="es-ES"/>
              </w:rPr>
              <w:t>infoem</w:t>
            </w:r>
            <w:proofErr w:type="spellEnd"/>
            <w:r w:rsidRPr="004930C2">
              <w:rPr>
                <w:rFonts w:eastAsia="Times New Roman" w:cs="Arial"/>
                <w:bCs/>
                <w:i/>
                <w:iCs/>
                <w:sz w:val="20"/>
                <w:szCs w:val="20"/>
                <w:lang w:eastAsia="es-ES"/>
              </w:rPr>
              <w:t xml:space="preserve"> - Estado de cumplimiento o incumplimiento - Favor de especificar si el asunto lo tiene la Contraloría del Infoem - indicar si el recurso genera alguna responsabilidad directa a algún funcionario público -indicar si existe apercibimiento por parte del </w:t>
            </w:r>
            <w:proofErr w:type="spellStart"/>
            <w:r w:rsidRPr="004930C2">
              <w:rPr>
                <w:rFonts w:eastAsia="Times New Roman" w:cs="Arial"/>
                <w:bCs/>
                <w:i/>
                <w:iCs/>
                <w:sz w:val="20"/>
                <w:szCs w:val="20"/>
                <w:lang w:eastAsia="es-ES"/>
              </w:rPr>
              <w:t>infoem</w:t>
            </w:r>
            <w:proofErr w:type="spellEnd"/>
            <w:r w:rsidRPr="004930C2">
              <w:rPr>
                <w:rFonts w:eastAsia="Times New Roman" w:cs="Arial"/>
                <w:bCs/>
                <w:i/>
                <w:iCs/>
                <w:sz w:val="20"/>
                <w:szCs w:val="20"/>
                <w:lang w:eastAsia="es-ES"/>
              </w:rPr>
              <w:t xml:space="preserve"> -indicar si el asunto se encuentra </w:t>
            </w:r>
            <w:proofErr w:type="spellStart"/>
            <w:r w:rsidRPr="004930C2">
              <w:rPr>
                <w:rFonts w:eastAsia="Times New Roman" w:cs="Arial"/>
                <w:bCs/>
                <w:i/>
                <w:iCs/>
                <w:sz w:val="20"/>
                <w:szCs w:val="20"/>
                <w:lang w:eastAsia="es-ES"/>
              </w:rPr>
              <w:t>concluído</w:t>
            </w:r>
            <w:proofErr w:type="spellEnd"/>
            <w:r w:rsidRPr="004930C2">
              <w:rPr>
                <w:rFonts w:eastAsia="Times New Roman" w:cs="Arial"/>
                <w:bCs/>
                <w:i/>
                <w:iCs/>
                <w:sz w:val="20"/>
                <w:szCs w:val="20"/>
                <w:lang w:eastAsia="es-ES"/>
              </w:rPr>
              <w:t xml:space="preserve"> o en proceso - indicar qué áreas dieron la respuesta completa y que áreas</w:t>
            </w:r>
          </w:p>
        </w:tc>
      </w:tr>
      <w:tr w:rsidR="0029614D" w:rsidRPr="004930C2" w14:paraId="58D5FF09" w14:textId="77777777" w:rsidTr="0029614D">
        <w:tc>
          <w:tcPr>
            <w:tcW w:w="562" w:type="dxa"/>
            <w:tcBorders>
              <w:top w:val="single" w:sz="4" w:space="0" w:color="auto"/>
              <w:left w:val="single" w:sz="4" w:space="0" w:color="auto"/>
              <w:bottom w:val="single" w:sz="4" w:space="0" w:color="auto"/>
              <w:right w:val="single" w:sz="4" w:space="0" w:color="auto"/>
            </w:tcBorders>
          </w:tcPr>
          <w:p w14:paraId="323697DE" w14:textId="77777777" w:rsidR="0029614D" w:rsidRPr="004930C2" w:rsidRDefault="0029614D" w:rsidP="00D7021E">
            <w:pPr>
              <w:spacing w:line="360" w:lineRule="auto"/>
              <w:rPr>
                <w:b/>
                <w:bCs/>
                <w:i/>
                <w:iCs/>
                <w:sz w:val="20"/>
                <w:szCs w:val="20"/>
              </w:rPr>
            </w:pPr>
            <w:r w:rsidRPr="004930C2">
              <w:rPr>
                <w:b/>
                <w:bCs/>
                <w:i/>
                <w:iCs/>
                <w:sz w:val="20"/>
                <w:szCs w:val="20"/>
              </w:rPr>
              <w:lastRenderedPageBreak/>
              <w:t>2</w:t>
            </w:r>
          </w:p>
        </w:tc>
        <w:tc>
          <w:tcPr>
            <w:tcW w:w="2717" w:type="dxa"/>
            <w:tcBorders>
              <w:top w:val="single" w:sz="4" w:space="0" w:color="auto"/>
              <w:left w:val="single" w:sz="4" w:space="0" w:color="auto"/>
              <w:bottom w:val="single" w:sz="4" w:space="0" w:color="auto"/>
              <w:right w:val="single" w:sz="4" w:space="0" w:color="auto"/>
            </w:tcBorders>
          </w:tcPr>
          <w:p w14:paraId="736CEA80" w14:textId="7D138744" w:rsidR="0029614D" w:rsidRPr="004930C2" w:rsidRDefault="00EF6D5B" w:rsidP="00D7021E">
            <w:pPr>
              <w:spacing w:line="360" w:lineRule="auto"/>
              <w:rPr>
                <w:b/>
                <w:bCs/>
                <w:i/>
                <w:iCs/>
                <w:sz w:val="20"/>
                <w:szCs w:val="20"/>
              </w:rPr>
            </w:pPr>
            <w:r w:rsidRPr="004930C2">
              <w:rPr>
                <w:b/>
                <w:bCs/>
                <w:i/>
                <w:iCs/>
                <w:sz w:val="20"/>
                <w:szCs w:val="20"/>
              </w:rPr>
              <w:t>06970/TOLUCA/IP/2025</w:t>
            </w:r>
          </w:p>
        </w:tc>
        <w:tc>
          <w:tcPr>
            <w:tcW w:w="6209" w:type="dxa"/>
            <w:tcBorders>
              <w:top w:val="single" w:sz="4" w:space="0" w:color="auto"/>
              <w:left w:val="single" w:sz="4" w:space="0" w:color="auto"/>
              <w:bottom w:val="single" w:sz="4" w:space="0" w:color="auto"/>
              <w:right w:val="single" w:sz="4" w:space="0" w:color="auto"/>
            </w:tcBorders>
          </w:tcPr>
          <w:p w14:paraId="346D1BF3" w14:textId="104C0DA0" w:rsidR="0029614D" w:rsidRPr="004930C2" w:rsidRDefault="00EF6D5B" w:rsidP="00D7021E">
            <w:pPr>
              <w:spacing w:line="360" w:lineRule="auto"/>
              <w:rPr>
                <w:rFonts w:eastAsia="Times New Roman" w:cs="Arial"/>
                <w:bCs/>
                <w:i/>
                <w:iCs/>
                <w:sz w:val="20"/>
                <w:szCs w:val="20"/>
                <w:lang w:eastAsia="es-ES"/>
              </w:rPr>
            </w:pPr>
            <w:r w:rsidRPr="004930C2">
              <w:rPr>
                <w:rFonts w:eastAsia="Times New Roman" w:cs="Arial"/>
                <w:bCs/>
                <w:i/>
                <w:iCs/>
                <w:sz w:val="20"/>
                <w:szCs w:val="20"/>
                <w:lang w:eastAsia="es-ES"/>
              </w:rPr>
              <w:t xml:space="preserve">Del recurso de revisión 04324/INFOEM/IP/RR/2025 solicitamos los siguientes documentos: - Solicitud original - Captura de pantalla de los turnos a las áreas competentes en el sistema </w:t>
            </w:r>
            <w:proofErr w:type="spellStart"/>
            <w:r w:rsidRPr="004930C2">
              <w:rPr>
                <w:rFonts w:eastAsia="Times New Roman" w:cs="Arial"/>
                <w:bCs/>
                <w:i/>
                <w:iCs/>
                <w:sz w:val="20"/>
                <w:szCs w:val="20"/>
                <w:lang w:eastAsia="es-ES"/>
              </w:rPr>
              <w:t>saimex</w:t>
            </w:r>
            <w:proofErr w:type="spellEnd"/>
            <w:r w:rsidRPr="004930C2">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w:t>
            </w:r>
            <w:r w:rsidRPr="004930C2">
              <w:rPr>
                <w:rFonts w:eastAsia="Times New Roman" w:cs="Arial"/>
                <w:bCs/>
                <w:i/>
                <w:iCs/>
                <w:sz w:val="20"/>
                <w:szCs w:val="20"/>
                <w:lang w:eastAsia="es-ES"/>
              </w:rPr>
              <w:lastRenderedPageBreak/>
              <w:t xml:space="preserve">Transparencia - Acta del Comité de Transparencia - Respuesta de cada una de las áreas a la resolución - Notificación de la respuesta a la resolución de la Unidad de transparencia al </w:t>
            </w:r>
            <w:proofErr w:type="spellStart"/>
            <w:r w:rsidRPr="004930C2">
              <w:rPr>
                <w:rFonts w:eastAsia="Times New Roman" w:cs="Arial"/>
                <w:bCs/>
                <w:i/>
                <w:iCs/>
                <w:sz w:val="20"/>
                <w:szCs w:val="20"/>
                <w:lang w:eastAsia="es-ES"/>
              </w:rPr>
              <w:t>infoem</w:t>
            </w:r>
            <w:proofErr w:type="spellEnd"/>
            <w:r w:rsidRPr="004930C2">
              <w:rPr>
                <w:rFonts w:eastAsia="Times New Roman" w:cs="Arial"/>
                <w:bCs/>
                <w:i/>
                <w:iCs/>
                <w:sz w:val="20"/>
                <w:szCs w:val="20"/>
                <w:lang w:eastAsia="es-ES"/>
              </w:rPr>
              <w:t xml:space="preserve"> - Estado de cumplimiento o incumplimiento - Favor de especificar si el asunto lo tiene la Contraloría del Infoem - indicar si el recurso genera alguna responsabilidad directa a algún funcionario público -indicar si existe apercibimiento por parte del </w:t>
            </w:r>
            <w:proofErr w:type="spellStart"/>
            <w:r w:rsidRPr="004930C2">
              <w:rPr>
                <w:rFonts w:eastAsia="Times New Roman" w:cs="Arial"/>
                <w:bCs/>
                <w:i/>
                <w:iCs/>
                <w:sz w:val="20"/>
                <w:szCs w:val="20"/>
                <w:lang w:eastAsia="es-ES"/>
              </w:rPr>
              <w:t>infoem</w:t>
            </w:r>
            <w:proofErr w:type="spellEnd"/>
            <w:r w:rsidRPr="004930C2">
              <w:rPr>
                <w:rFonts w:eastAsia="Times New Roman" w:cs="Arial"/>
                <w:bCs/>
                <w:i/>
                <w:iCs/>
                <w:sz w:val="20"/>
                <w:szCs w:val="20"/>
                <w:lang w:eastAsia="es-ES"/>
              </w:rPr>
              <w:t xml:space="preserve"> -indicar si el asunto se encuentra </w:t>
            </w:r>
            <w:proofErr w:type="spellStart"/>
            <w:r w:rsidRPr="004930C2">
              <w:rPr>
                <w:rFonts w:eastAsia="Times New Roman" w:cs="Arial"/>
                <w:bCs/>
                <w:i/>
                <w:iCs/>
                <w:sz w:val="20"/>
                <w:szCs w:val="20"/>
                <w:lang w:eastAsia="es-ES"/>
              </w:rPr>
              <w:t>concluído</w:t>
            </w:r>
            <w:proofErr w:type="spellEnd"/>
            <w:r w:rsidRPr="004930C2">
              <w:rPr>
                <w:rFonts w:eastAsia="Times New Roman" w:cs="Arial"/>
                <w:bCs/>
                <w:i/>
                <w:iCs/>
                <w:sz w:val="20"/>
                <w:szCs w:val="20"/>
                <w:lang w:eastAsia="es-ES"/>
              </w:rPr>
              <w:t xml:space="preserve"> o en proceso - indicar qué áreas dieron la respuesta completa y que áreas</w:t>
            </w:r>
          </w:p>
        </w:tc>
      </w:tr>
      <w:tr w:rsidR="0029614D" w:rsidRPr="004930C2" w14:paraId="1B29854D" w14:textId="77777777" w:rsidTr="0029614D">
        <w:tc>
          <w:tcPr>
            <w:tcW w:w="562" w:type="dxa"/>
            <w:tcBorders>
              <w:top w:val="single" w:sz="4" w:space="0" w:color="auto"/>
              <w:left w:val="single" w:sz="4" w:space="0" w:color="auto"/>
              <w:bottom w:val="single" w:sz="4" w:space="0" w:color="auto"/>
              <w:right w:val="single" w:sz="4" w:space="0" w:color="auto"/>
            </w:tcBorders>
          </w:tcPr>
          <w:p w14:paraId="24A5DA3B" w14:textId="77777777" w:rsidR="0029614D" w:rsidRPr="004930C2" w:rsidRDefault="0029614D" w:rsidP="00D7021E">
            <w:pPr>
              <w:spacing w:line="360" w:lineRule="auto"/>
              <w:rPr>
                <w:b/>
                <w:bCs/>
                <w:i/>
                <w:iCs/>
                <w:sz w:val="20"/>
                <w:szCs w:val="20"/>
              </w:rPr>
            </w:pPr>
            <w:r w:rsidRPr="004930C2">
              <w:rPr>
                <w:b/>
                <w:bCs/>
                <w:i/>
                <w:iCs/>
                <w:sz w:val="20"/>
                <w:szCs w:val="20"/>
              </w:rPr>
              <w:lastRenderedPageBreak/>
              <w:t>3</w:t>
            </w:r>
          </w:p>
        </w:tc>
        <w:tc>
          <w:tcPr>
            <w:tcW w:w="2717" w:type="dxa"/>
            <w:tcBorders>
              <w:top w:val="single" w:sz="4" w:space="0" w:color="auto"/>
              <w:left w:val="single" w:sz="4" w:space="0" w:color="auto"/>
              <w:bottom w:val="single" w:sz="4" w:space="0" w:color="auto"/>
              <w:right w:val="single" w:sz="4" w:space="0" w:color="auto"/>
            </w:tcBorders>
          </w:tcPr>
          <w:p w14:paraId="09B1DABC" w14:textId="1E3E4C54" w:rsidR="0029614D" w:rsidRPr="004930C2" w:rsidRDefault="00EF6D5B" w:rsidP="00D7021E">
            <w:pPr>
              <w:spacing w:line="360" w:lineRule="auto"/>
              <w:rPr>
                <w:b/>
                <w:bCs/>
                <w:i/>
                <w:iCs/>
                <w:sz w:val="20"/>
                <w:szCs w:val="20"/>
              </w:rPr>
            </w:pPr>
            <w:r w:rsidRPr="004930C2">
              <w:rPr>
                <w:b/>
                <w:bCs/>
                <w:i/>
                <w:iCs/>
                <w:sz w:val="20"/>
                <w:szCs w:val="20"/>
              </w:rPr>
              <w:t>06965/TOLUCA/IP/2025</w:t>
            </w:r>
          </w:p>
        </w:tc>
        <w:tc>
          <w:tcPr>
            <w:tcW w:w="6209" w:type="dxa"/>
            <w:tcBorders>
              <w:top w:val="single" w:sz="4" w:space="0" w:color="auto"/>
              <w:left w:val="single" w:sz="4" w:space="0" w:color="auto"/>
              <w:bottom w:val="single" w:sz="4" w:space="0" w:color="auto"/>
              <w:right w:val="single" w:sz="4" w:space="0" w:color="auto"/>
            </w:tcBorders>
          </w:tcPr>
          <w:p w14:paraId="072114D9" w14:textId="64677F98" w:rsidR="0029614D" w:rsidRPr="004930C2" w:rsidRDefault="00EF6D5B" w:rsidP="00D7021E">
            <w:pPr>
              <w:spacing w:line="360" w:lineRule="auto"/>
              <w:rPr>
                <w:rFonts w:eastAsia="Times New Roman" w:cs="Arial"/>
                <w:bCs/>
                <w:i/>
                <w:iCs/>
                <w:sz w:val="20"/>
                <w:szCs w:val="20"/>
                <w:lang w:eastAsia="es-ES"/>
              </w:rPr>
            </w:pPr>
            <w:r w:rsidRPr="004930C2">
              <w:rPr>
                <w:rFonts w:eastAsia="Times New Roman" w:cs="Arial"/>
                <w:bCs/>
                <w:i/>
                <w:iCs/>
                <w:sz w:val="20"/>
                <w:szCs w:val="20"/>
                <w:lang w:eastAsia="es-ES"/>
              </w:rPr>
              <w:t xml:space="preserve">Del recurso de revisión 04081/INFOEM/IP/RR/2025 solicitamos los siguientes documentos: - Solicitud original - Captura de pantalla de los turnos a las áreas competentes en el sistema </w:t>
            </w:r>
            <w:proofErr w:type="spellStart"/>
            <w:r w:rsidRPr="004930C2">
              <w:rPr>
                <w:rFonts w:eastAsia="Times New Roman" w:cs="Arial"/>
                <w:bCs/>
                <w:i/>
                <w:iCs/>
                <w:sz w:val="20"/>
                <w:szCs w:val="20"/>
                <w:lang w:eastAsia="es-ES"/>
              </w:rPr>
              <w:t>saimex</w:t>
            </w:r>
            <w:proofErr w:type="spellEnd"/>
            <w:r w:rsidRPr="004930C2">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w:t>
            </w:r>
            <w:r w:rsidRPr="004930C2">
              <w:rPr>
                <w:rFonts w:eastAsia="Times New Roman" w:cs="Arial"/>
                <w:bCs/>
                <w:i/>
                <w:iCs/>
                <w:sz w:val="20"/>
                <w:szCs w:val="20"/>
                <w:lang w:eastAsia="es-ES"/>
              </w:rPr>
              <w:lastRenderedPageBreak/>
              <w:t xml:space="preserve">la Unidad de transparencia al </w:t>
            </w:r>
            <w:proofErr w:type="spellStart"/>
            <w:r w:rsidRPr="004930C2">
              <w:rPr>
                <w:rFonts w:eastAsia="Times New Roman" w:cs="Arial"/>
                <w:bCs/>
                <w:i/>
                <w:iCs/>
                <w:sz w:val="20"/>
                <w:szCs w:val="20"/>
                <w:lang w:eastAsia="es-ES"/>
              </w:rPr>
              <w:t>infoem</w:t>
            </w:r>
            <w:proofErr w:type="spellEnd"/>
            <w:r w:rsidRPr="004930C2">
              <w:rPr>
                <w:rFonts w:eastAsia="Times New Roman" w:cs="Arial"/>
                <w:bCs/>
                <w:i/>
                <w:iCs/>
                <w:sz w:val="20"/>
                <w:szCs w:val="20"/>
                <w:lang w:eastAsia="es-ES"/>
              </w:rPr>
              <w:t xml:space="preserve"> - Estado de cumplimiento o incumplimiento - Favor de especificar si el asunto lo tiene la Contraloría del Infoem - indicar si el recurso genera alguna responsabilidad directa a algún funcionario público -indicar si existe apercibimiento por parte del </w:t>
            </w:r>
            <w:proofErr w:type="spellStart"/>
            <w:r w:rsidRPr="004930C2">
              <w:rPr>
                <w:rFonts w:eastAsia="Times New Roman" w:cs="Arial"/>
                <w:bCs/>
                <w:i/>
                <w:iCs/>
                <w:sz w:val="20"/>
                <w:szCs w:val="20"/>
                <w:lang w:eastAsia="es-ES"/>
              </w:rPr>
              <w:t>infoem</w:t>
            </w:r>
            <w:proofErr w:type="spellEnd"/>
            <w:r w:rsidRPr="004930C2">
              <w:rPr>
                <w:rFonts w:eastAsia="Times New Roman" w:cs="Arial"/>
                <w:bCs/>
                <w:i/>
                <w:iCs/>
                <w:sz w:val="20"/>
                <w:szCs w:val="20"/>
                <w:lang w:eastAsia="es-ES"/>
              </w:rPr>
              <w:t xml:space="preserve"> -indicar si el asunto se encuentra </w:t>
            </w:r>
            <w:proofErr w:type="spellStart"/>
            <w:r w:rsidRPr="004930C2">
              <w:rPr>
                <w:rFonts w:eastAsia="Times New Roman" w:cs="Arial"/>
                <w:bCs/>
                <w:i/>
                <w:iCs/>
                <w:sz w:val="20"/>
                <w:szCs w:val="20"/>
                <w:lang w:eastAsia="es-ES"/>
              </w:rPr>
              <w:t>concluído</w:t>
            </w:r>
            <w:proofErr w:type="spellEnd"/>
            <w:r w:rsidRPr="004930C2">
              <w:rPr>
                <w:rFonts w:eastAsia="Times New Roman" w:cs="Arial"/>
                <w:bCs/>
                <w:i/>
                <w:iCs/>
                <w:sz w:val="20"/>
                <w:szCs w:val="20"/>
                <w:lang w:eastAsia="es-ES"/>
              </w:rPr>
              <w:t xml:space="preserve"> o en proceso - indicar qué áreas dieron la respuesta completa y que áreas</w:t>
            </w:r>
          </w:p>
        </w:tc>
      </w:tr>
      <w:tr w:rsidR="0029614D" w:rsidRPr="004930C2" w14:paraId="32FB8879" w14:textId="77777777" w:rsidTr="0029614D">
        <w:tc>
          <w:tcPr>
            <w:tcW w:w="562" w:type="dxa"/>
            <w:tcBorders>
              <w:top w:val="single" w:sz="4" w:space="0" w:color="auto"/>
              <w:left w:val="single" w:sz="4" w:space="0" w:color="auto"/>
              <w:bottom w:val="single" w:sz="4" w:space="0" w:color="auto"/>
              <w:right w:val="single" w:sz="4" w:space="0" w:color="auto"/>
            </w:tcBorders>
          </w:tcPr>
          <w:p w14:paraId="22EBA4DB" w14:textId="77777777" w:rsidR="0029614D" w:rsidRPr="004930C2" w:rsidRDefault="0029614D" w:rsidP="00D7021E">
            <w:pPr>
              <w:spacing w:line="360" w:lineRule="auto"/>
              <w:rPr>
                <w:b/>
                <w:bCs/>
                <w:i/>
                <w:iCs/>
                <w:sz w:val="20"/>
                <w:szCs w:val="20"/>
              </w:rPr>
            </w:pPr>
            <w:r w:rsidRPr="004930C2">
              <w:rPr>
                <w:b/>
                <w:bCs/>
                <w:i/>
                <w:iCs/>
                <w:sz w:val="20"/>
                <w:szCs w:val="20"/>
              </w:rPr>
              <w:lastRenderedPageBreak/>
              <w:t>4</w:t>
            </w:r>
          </w:p>
        </w:tc>
        <w:tc>
          <w:tcPr>
            <w:tcW w:w="2717" w:type="dxa"/>
            <w:tcBorders>
              <w:top w:val="single" w:sz="4" w:space="0" w:color="auto"/>
              <w:left w:val="single" w:sz="4" w:space="0" w:color="auto"/>
              <w:bottom w:val="single" w:sz="4" w:space="0" w:color="auto"/>
              <w:right w:val="single" w:sz="4" w:space="0" w:color="auto"/>
            </w:tcBorders>
          </w:tcPr>
          <w:p w14:paraId="45201CC8" w14:textId="545C97C2" w:rsidR="0029614D" w:rsidRPr="004930C2" w:rsidRDefault="00871A17" w:rsidP="00D7021E">
            <w:pPr>
              <w:spacing w:line="360" w:lineRule="auto"/>
              <w:rPr>
                <w:b/>
                <w:bCs/>
                <w:i/>
                <w:iCs/>
                <w:sz w:val="20"/>
                <w:szCs w:val="20"/>
              </w:rPr>
            </w:pPr>
            <w:r w:rsidRPr="004930C2">
              <w:rPr>
                <w:b/>
                <w:bCs/>
                <w:i/>
                <w:iCs/>
                <w:sz w:val="20"/>
                <w:szCs w:val="20"/>
              </w:rPr>
              <w:t>06960/TOLUCA/IP/2025</w:t>
            </w:r>
          </w:p>
        </w:tc>
        <w:tc>
          <w:tcPr>
            <w:tcW w:w="6209" w:type="dxa"/>
            <w:tcBorders>
              <w:top w:val="single" w:sz="4" w:space="0" w:color="auto"/>
              <w:left w:val="single" w:sz="4" w:space="0" w:color="auto"/>
              <w:bottom w:val="single" w:sz="4" w:space="0" w:color="auto"/>
              <w:right w:val="single" w:sz="4" w:space="0" w:color="auto"/>
            </w:tcBorders>
          </w:tcPr>
          <w:p w14:paraId="7BFCF979" w14:textId="07411712" w:rsidR="0029614D" w:rsidRPr="004930C2" w:rsidRDefault="00871A17" w:rsidP="00D7021E">
            <w:pPr>
              <w:spacing w:line="360" w:lineRule="auto"/>
              <w:rPr>
                <w:rFonts w:eastAsia="Times New Roman" w:cs="Arial"/>
                <w:bCs/>
                <w:i/>
                <w:iCs/>
                <w:sz w:val="20"/>
                <w:szCs w:val="20"/>
                <w:lang w:eastAsia="es-ES"/>
              </w:rPr>
            </w:pPr>
            <w:r w:rsidRPr="004930C2">
              <w:rPr>
                <w:rFonts w:eastAsia="Times New Roman" w:cs="Arial"/>
                <w:bCs/>
                <w:i/>
                <w:iCs/>
                <w:sz w:val="20"/>
                <w:szCs w:val="20"/>
                <w:lang w:eastAsia="es-ES"/>
              </w:rPr>
              <w:t xml:space="preserve">Del recurso de revisión 04076/INFOEM/IP/RR/2025 solicitamos los siguientes documentos: - Solicitud original - Captura de pantalla de los turnos a las áreas competentes en el sistema </w:t>
            </w:r>
            <w:proofErr w:type="spellStart"/>
            <w:r w:rsidRPr="004930C2">
              <w:rPr>
                <w:rFonts w:eastAsia="Times New Roman" w:cs="Arial"/>
                <w:bCs/>
                <w:i/>
                <w:iCs/>
                <w:sz w:val="20"/>
                <w:szCs w:val="20"/>
                <w:lang w:eastAsia="es-ES"/>
              </w:rPr>
              <w:t>saimex</w:t>
            </w:r>
            <w:proofErr w:type="spellEnd"/>
            <w:r w:rsidRPr="004930C2">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4930C2">
              <w:rPr>
                <w:rFonts w:eastAsia="Times New Roman" w:cs="Arial"/>
                <w:bCs/>
                <w:i/>
                <w:iCs/>
                <w:sz w:val="20"/>
                <w:szCs w:val="20"/>
                <w:lang w:eastAsia="es-ES"/>
              </w:rPr>
              <w:t>infoem</w:t>
            </w:r>
            <w:proofErr w:type="spellEnd"/>
            <w:r w:rsidRPr="004930C2">
              <w:rPr>
                <w:rFonts w:eastAsia="Times New Roman" w:cs="Arial"/>
                <w:bCs/>
                <w:i/>
                <w:iCs/>
                <w:sz w:val="20"/>
                <w:szCs w:val="20"/>
                <w:lang w:eastAsia="es-ES"/>
              </w:rPr>
              <w:t xml:space="preserve"> - Estado de cumplimiento o incumplimiento - Favor de especificar si el asunto lo tiene la Contraloría del </w:t>
            </w:r>
            <w:r w:rsidRPr="004930C2">
              <w:rPr>
                <w:rFonts w:eastAsia="Times New Roman" w:cs="Arial"/>
                <w:bCs/>
                <w:i/>
                <w:iCs/>
                <w:sz w:val="20"/>
                <w:szCs w:val="20"/>
                <w:lang w:eastAsia="es-ES"/>
              </w:rPr>
              <w:lastRenderedPageBreak/>
              <w:t xml:space="preserve">Infoem - indicar si el recurso genera alguna responsabilidad directa a algún funcionario público -indicar si existe apercibimiento por parte del </w:t>
            </w:r>
            <w:proofErr w:type="spellStart"/>
            <w:r w:rsidRPr="004930C2">
              <w:rPr>
                <w:rFonts w:eastAsia="Times New Roman" w:cs="Arial"/>
                <w:bCs/>
                <w:i/>
                <w:iCs/>
                <w:sz w:val="20"/>
                <w:szCs w:val="20"/>
                <w:lang w:eastAsia="es-ES"/>
              </w:rPr>
              <w:t>infoem</w:t>
            </w:r>
            <w:proofErr w:type="spellEnd"/>
            <w:r w:rsidRPr="004930C2">
              <w:rPr>
                <w:rFonts w:eastAsia="Times New Roman" w:cs="Arial"/>
                <w:bCs/>
                <w:i/>
                <w:iCs/>
                <w:sz w:val="20"/>
                <w:szCs w:val="20"/>
                <w:lang w:eastAsia="es-ES"/>
              </w:rPr>
              <w:t xml:space="preserve"> -indicar si el asunto se encuentra </w:t>
            </w:r>
            <w:proofErr w:type="spellStart"/>
            <w:r w:rsidRPr="004930C2">
              <w:rPr>
                <w:rFonts w:eastAsia="Times New Roman" w:cs="Arial"/>
                <w:bCs/>
                <w:i/>
                <w:iCs/>
                <w:sz w:val="20"/>
                <w:szCs w:val="20"/>
                <w:lang w:eastAsia="es-ES"/>
              </w:rPr>
              <w:t>concluído</w:t>
            </w:r>
            <w:proofErr w:type="spellEnd"/>
            <w:r w:rsidRPr="004930C2">
              <w:rPr>
                <w:rFonts w:eastAsia="Times New Roman" w:cs="Arial"/>
                <w:bCs/>
                <w:i/>
                <w:iCs/>
                <w:sz w:val="20"/>
                <w:szCs w:val="20"/>
                <w:lang w:eastAsia="es-ES"/>
              </w:rPr>
              <w:t xml:space="preserve"> o en proceso - indicar qué áreas dieron la respuesta completa y que áreas</w:t>
            </w:r>
          </w:p>
        </w:tc>
      </w:tr>
      <w:tr w:rsidR="0029614D" w:rsidRPr="004930C2" w14:paraId="3B5961CB" w14:textId="77777777" w:rsidTr="0029614D">
        <w:tc>
          <w:tcPr>
            <w:tcW w:w="562" w:type="dxa"/>
            <w:tcBorders>
              <w:top w:val="single" w:sz="4" w:space="0" w:color="auto"/>
              <w:left w:val="single" w:sz="4" w:space="0" w:color="auto"/>
              <w:bottom w:val="single" w:sz="4" w:space="0" w:color="auto"/>
              <w:right w:val="single" w:sz="4" w:space="0" w:color="auto"/>
            </w:tcBorders>
          </w:tcPr>
          <w:p w14:paraId="76AF6AFC" w14:textId="77777777" w:rsidR="0029614D" w:rsidRPr="004930C2" w:rsidRDefault="0029614D" w:rsidP="00D7021E">
            <w:pPr>
              <w:spacing w:line="360" w:lineRule="auto"/>
              <w:rPr>
                <w:b/>
                <w:bCs/>
                <w:i/>
                <w:iCs/>
                <w:sz w:val="20"/>
                <w:szCs w:val="20"/>
              </w:rPr>
            </w:pPr>
            <w:r w:rsidRPr="004930C2">
              <w:rPr>
                <w:b/>
                <w:bCs/>
                <w:i/>
                <w:iCs/>
                <w:sz w:val="20"/>
                <w:szCs w:val="20"/>
              </w:rPr>
              <w:lastRenderedPageBreak/>
              <w:t>5</w:t>
            </w:r>
          </w:p>
        </w:tc>
        <w:tc>
          <w:tcPr>
            <w:tcW w:w="2717" w:type="dxa"/>
            <w:tcBorders>
              <w:top w:val="single" w:sz="4" w:space="0" w:color="auto"/>
              <w:left w:val="single" w:sz="4" w:space="0" w:color="auto"/>
              <w:bottom w:val="single" w:sz="4" w:space="0" w:color="auto"/>
              <w:right w:val="single" w:sz="4" w:space="0" w:color="auto"/>
            </w:tcBorders>
          </w:tcPr>
          <w:p w14:paraId="42A84E5E" w14:textId="6D8960C2" w:rsidR="0029614D" w:rsidRPr="004930C2" w:rsidRDefault="00871A17" w:rsidP="00D7021E">
            <w:pPr>
              <w:spacing w:line="360" w:lineRule="auto"/>
              <w:rPr>
                <w:b/>
                <w:bCs/>
                <w:i/>
                <w:iCs/>
                <w:sz w:val="20"/>
                <w:szCs w:val="20"/>
              </w:rPr>
            </w:pPr>
            <w:r w:rsidRPr="004930C2">
              <w:rPr>
                <w:b/>
                <w:bCs/>
                <w:i/>
                <w:iCs/>
                <w:sz w:val="20"/>
                <w:szCs w:val="20"/>
              </w:rPr>
              <w:t>06955/TOLUCA/IP/2025</w:t>
            </w:r>
          </w:p>
        </w:tc>
        <w:tc>
          <w:tcPr>
            <w:tcW w:w="6209" w:type="dxa"/>
            <w:tcBorders>
              <w:top w:val="single" w:sz="4" w:space="0" w:color="auto"/>
              <w:left w:val="single" w:sz="4" w:space="0" w:color="auto"/>
              <w:bottom w:val="single" w:sz="4" w:space="0" w:color="auto"/>
              <w:right w:val="single" w:sz="4" w:space="0" w:color="auto"/>
            </w:tcBorders>
          </w:tcPr>
          <w:p w14:paraId="4DD339B3" w14:textId="2BD112D5" w:rsidR="0029614D" w:rsidRPr="004930C2" w:rsidRDefault="00871A17" w:rsidP="000400F8">
            <w:pPr>
              <w:spacing w:line="360" w:lineRule="auto"/>
              <w:rPr>
                <w:rFonts w:eastAsia="Times New Roman" w:cs="Arial"/>
                <w:bCs/>
                <w:i/>
                <w:iCs/>
                <w:sz w:val="20"/>
                <w:szCs w:val="20"/>
                <w:lang w:eastAsia="es-ES"/>
              </w:rPr>
            </w:pPr>
            <w:r w:rsidRPr="004930C2">
              <w:rPr>
                <w:rFonts w:eastAsia="Times New Roman" w:cs="Arial"/>
                <w:bCs/>
                <w:i/>
                <w:iCs/>
                <w:sz w:val="20"/>
                <w:szCs w:val="20"/>
                <w:lang w:eastAsia="es-ES"/>
              </w:rPr>
              <w:t xml:space="preserve">Del recurso de revisión 04071/INFOEM/IP/RR/2025 solicitamos los siguientes documentos: - Solicitud original - Captura de pantalla de los turnos a las áreas competentes en el sistema </w:t>
            </w:r>
            <w:proofErr w:type="spellStart"/>
            <w:r w:rsidRPr="004930C2">
              <w:rPr>
                <w:rFonts w:eastAsia="Times New Roman" w:cs="Arial"/>
                <w:bCs/>
                <w:i/>
                <w:iCs/>
                <w:sz w:val="20"/>
                <w:szCs w:val="20"/>
                <w:lang w:eastAsia="es-ES"/>
              </w:rPr>
              <w:t>saimex</w:t>
            </w:r>
            <w:proofErr w:type="spellEnd"/>
            <w:r w:rsidRPr="004930C2">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4930C2">
              <w:rPr>
                <w:rFonts w:eastAsia="Times New Roman" w:cs="Arial"/>
                <w:bCs/>
                <w:i/>
                <w:iCs/>
                <w:sz w:val="20"/>
                <w:szCs w:val="20"/>
                <w:lang w:eastAsia="es-ES"/>
              </w:rPr>
              <w:t>infoem</w:t>
            </w:r>
            <w:proofErr w:type="spellEnd"/>
            <w:r w:rsidRPr="004930C2">
              <w:rPr>
                <w:rFonts w:eastAsia="Times New Roman" w:cs="Arial"/>
                <w:bCs/>
                <w:i/>
                <w:iCs/>
                <w:sz w:val="20"/>
                <w:szCs w:val="20"/>
                <w:lang w:eastAsia="es-ES"/>
              </w:rPr>
              <w:t xml:space="preserve"> - Estado de cumplimiento o incumplimiento - Favor de especificar si el asunto lo tiene la Contraloría del Infoem - indicar si el recurso genera alguna responsabilidad directa a algún funcionario público -indicar si existe apercibimiento por parte del </w:t>
            </w:r>
            <w:proofErr w:type="spellStart"/>
            <w:r w:rsidRPr="004930C2">
              <w:rPr>
                <w:rFonts w:eastAsia="Times New Roman" w:cs="Arial"/>
                <w:bCs/>
                <w:i/>
                <w:iCs/>
                <w:sz w:val="20"/>
                <w:szCs w:val="20"/>
                <w:lang w:eastAsia="es-ES"/>
              </w:rPr>
              <w:t>infoem</w:t>
            </w:r>
            <w:proofErr w:type="spellEnd"/>
            <w:r w:rsidRPr="004930C2">
              <w:rPr>
                <w:rFonts w:eastAsia="Times New Roman" w:cs="Arial"/>
                <w:bCs/>
                <w:i/>
                <w:iCs/>
                <w:sz w:val="20"/>
                <w:szCs w:val="20"/>
                <w:lang w:eastAsia="es-ES"/>
              </w:rPr>
              <w:t xml:space="preserve"> -</w:t>
            </w:r>
            <w:r w:rsidRPr="004930C2">
              <w:rPr>
                <w:rFonts w:eastAsia="Times New Roman" w:cs="Arial"/>
                <w:bCs/>
                <w:i/>
                <w:iCs/>
                <w:sz w:val="20"/>
                <w:szCs w:val="20"/>
                <w:lang w:eastAsia="es-ES"/>
              </w:rPr>
              <w:lastRenderedPageBreak/>
              <w:t xml:space="preserve">indicar si el asunto se encuentra </w:t>
            </w:r>
            <w:proofErr w:type="spellStart"/>
            <w:r w:rsidRPr="004930C2">
              <w:rPr>
                <w:rFonts w:eastAsia="Times New Roman" w:cs="Arial"/>
                <w:bCs/>
                <w:i/>
                <w:iCs/>
                <w:sz w:val="20"/>
                <w:szCs w:val="20"/>
                <w:lang w:eastAsia="es-ES"/>
              </w:rPr>
              <w:t>concluído</w:t>
            </w:r>
            <w:proofErr w:type="spellEnd"/>
            <w:r w:rsidRPr="004930C2">
              <w:rPr>
                <w:rFonts w:eastAsia="Times New Roman" w:cs="Arial"/>
                <w:bCs/>
                <w:i/>
                <w:iCs/>
                <w:sz w:val="20"/>
                <w:szCs w:val="20"/>
                <w:lang w:eastAsia="es-ES"/>
              </w:rPr>
              <w:t xml:space="preserve"> o en proceso - indicar qué áreas dieron la respuesta completa y que áreas</w:t>
            </w:r>
          </w:p>
        </w:tc>
      </w:tr>
      <w:tr w:rsidR="0029614D" w:rsidRPr="004930C2" w14:paraId="7ECCAF91" w14:textId="77777777" w:rsidTr="006B1A60">
        <w:tc>
          <w:tcPr>
            <w:tcW w:w="562" w:type="dxa"/>
            <w:tcBorders>
              <w:top w:val="single" w:sz="4" w:space="0" w:color="auto"/>
              <w:left w:val="single" w:sz="4" w:space="0" w:color="auto"/>
              <w:bottom w:val="single" w:sz="4" w:space="0" w:color="auto"/>
              <w:right w:val="single" w:sz="4" w:space="0" w:color="auto"/>
            </w:tcBorders>
          </w:tcPr>
          <w:p w14:paraId="6F097372" w14:textId="77777777" w:rsidR="0029614D" w:rsidRPr="004930C2" w:rsidRDefault="0029614D" w:rsidP="006B1A60">
            <w:pPr>
              <w:spacing w:line="360" w:lineRule="auto"/>
              <w:rPr>
                <w:b/>
                <w:bCs/>
                <w:i/>
                <w:iCs/>
                <w:sz w:val="20"/>
                <w:szCs w:val="20"/>
              </w:rPr>
            </w:pPr>
            <w:r w:rsidRPr="004930C2">
              <w:rPr>
                <w:b/>
                <w:bCs/>
                <w:i/>
                <w:iCs/>
                <w:sz w:val="20"/>
                <w:szCs w:val="20"/>
              </w:rPr>
              <w:lastRenderedPageBreak/>
              <w:t>6</w:t>
            </w:r>
          </w:p>
        </w:tc>
        <w:tc>
          <w:tcPr>
            <w:tcW w:w="2717" w:type="dxa"/>
            <w:tcBorders>
              <w:top w:val="single" w:sz="4" w:space="0" w:color="auto"/>
              <w:left w:val="single" w:sz="4" w:space="0" w:color="auto"/>
              <w:bottom w:val="single" w:sz="4" w:space="0" w:color="auto"/>
              <w:right w:val="single" w:sz="4" w:space="0" w:color="auto"/>
            </w:tcBorders>
          </w:tcPr>
          <w:p w14:paraId="589EE049" w14:textId="23F59EA7" w:rsidR="0029614D" w:rsidRPr="004930C2" w:rsidRDefault="00871A17" w:rsidP="006B1A60">
            <w:pPr>
              <w:spacing w:line="360" w:lineRule="auto"/>
              <w:rPr>
                <w:b/>
                <w:bCs/>
                <w:i/>
                <w:iCs/>
                <w:sz w:val="20"/>
                <w:szCs w:val="20"/>
              </w:rPr>
            </w:pPr>
            <w:r w:rsidRPr="004930C2">
              <w:rPr>
                <w:b/>
                <w:bCs/>
                <w:i/>
                <w:iCs/>
                <w:sz w:val="20"/>
                <w:szCs w:val="20"/>
              </w:rPr>
              <w:t>06950/TOLUCA/IP/2025</w:t>
            </w:r>
          </w:p>
        </w:tc>
        <w:tc>
          <w:tcPr>
            <w:tcW w:w="6209" w:type="dxa"/>
            <w:tcBorders>
              <w:top w:val="single" w:sz="4" w:space="0" w:color="auto"/>
              <w:left w:val="single" w:sz="4" w:space="0" w:color="auto"/>
              <w:bottom w:val="single" w:sz="4" w:space="0" w:color="auto"/>
              <w:right w:val="single" w:sz="4" w:space="0" w:color="auto"/>
            </w:tcBorders>
          </w:tcPr>
          <w:p w14:paraId="620F44BB" w14:textId="79B37477" w:rsidR="0029614D" w:rsidRPr="004930C2" w:rsidRDefault="00871A17" w:rsidP="006B1A60">
            <w:pPr>
              <w:spacing w:line="360" w:lineRule="auto"/>
              <w:rPr>
                <w:rFonts w:eastAsia="Times New Roman" w:cs="Arial"/>
                <w:bCs/>
                <w:i/>
                <w:iCs/>
                <w:sz w:val="20"/>
                <w:szCs w:val="20"/>
                <w:lang w:eastAsia="es-ES"/>
              </w:rPr>
            </w:pPr>
            <w:r w:rsidRPr="004930C2">
              <w:rPr>
                <w:rFonts w:eastAsia="Times New Roman" w:cs="Arial"/>
                <w:bCs/>
                <w:i/>
                <w:iCs/>
                <w:sz w:val="20"/>
                <w:szCs w:val="20"/>
                <w:lang w:eastAsia="es-ES"/>
              </w:rPr>
              <w:t xml:space="preserve">Del recurso de revisión 03981/INFOEM/IP/RR/2025 solicitamos los siguientes documentos: - Solicitud original - Captura de pantalla de los turnos a las áreas competentes en el sistema </w:t>
            </w:r>
            <w:proofErr w:type="spellStart"/>
            <w:r w:rsidRPr="004930C2">
              <w:rPr>
                <w:rFonts w:eastAsia="Times New Roman" w:cs="Arial"/>
                <w:bCs/>
                <w:i/>
                <w:iCs/>
                <w:sz w:val="20"/>
                <w:szCs w:val="20"/>
                <w:lang w:eastAsia="es-ES"/>
              </w:rPr>
              <w:t>saimex</w:t>
            </w:r>
            <w:proofErr w:type="spellEnd"/>
            <w:r w:rsidRPr="004930C2">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4930C2">
              <w:rPr>
                <w:rFonts w:eastAsia="Times New Roman" w:cs="Arial"/>
                <w:bCs/>
                <w:i/>
                <w:iCs/>
                <w:sz w:val="20"/>
                <w:szCs w:val="20"/>
                <w:lang w:eastAsia="es-ES"/>
              </w:rPr>
              <w:t>infoem</w:t>
            </w:r>
            <w:proofErr w:type="spellEnd"/>
            <w:r w:rsidRPr="004930C2">
              <w:rPr>
                <w:rFonts w:eastAsia="Times New Roman" w:cs="Arial"/>
                <w:bCs/>
                <w:i/>
                <w:iCs/>
                <w:sz w:val="20"/>
                <w:szCs w:val="20"/>
                <w:lang w:eastAsia="es-ES"/>
              </w:rPr>
              <w:t xml:space="preserve"> - Estado de cumplimiento o incumplimiento - Favor de especificar si el asunto lo tiene la Contraloría del Infoem - indicar si el recurso genera alguna responsabilidad directa a algún funcionario público -indicar si existe apercibimiento por parte del </w:t>
            </w:r>
            <w:proofErr w:type="spellStart"/>
            <w:r w:rsidRPr="004930C2">
              <w:rPr>
                <w:rFonts w:eastAsia="Times New Roman" w:cs="Arial"/>
                <w:bCs/>
                <w:i/>
                <w:iCs/>
                <w:sz w:val="20"/>
                <w:szCs w:val="20"/>
                <w:lang w:eastAsia="es-ES"/>
              </w:rPr>
              <w:t>infoem</w:t>
            </w:r>
            <w:proofErr w:type="spellEnd"/>
            <w:r w:rsidRPr="004930C2">
              <w:rPr>
                <w:rFonts w:eastAsia="Times New Roman" w:cs="Arial"/>
                <w:bCs/>
                <w:i/>
                <w:iCs/>
                <w:sz w:val="20"/>
                <w:szCs w:val="20"/>
                <w:lang w:eastAsia="es-ES"/>
              </w:rPr>
              <w:t xml:space="preserve"> -indicar si el asunto se encuentra </w:t>
            </w:r>
            <w:proofErr w:type="spellStart"/>
            <w:r w:rsidRPr="004930C2">
              <w:rPr>
                <w:rFonts w:eastAsia="Times New Roman" w:cs="Arial"/>
                <w:bCs/>
                <w:i/>
                <w:iCs/>
                <w:sz w:val="20"/>
                <w:szCs w:val="20"/>
                <w:lang w:eastAsia="es-ES"/>
              </w:rPr>
              <w:t>concluído</w:t>
            </w:r>
            <w:proofErr w:type="spellEnd"/>
            <w:r w:rsidRPr="004930C2">
              <w:rPr>
                <w:rFonts w:eastAsia="Times New Roman" w:cs="Arial"/>
                <w:bCs/>
                <w:i/>
                <w:iCs/>
                <w:sz w:val="20"/>
                <w:szCs w:val="20"/>
                <w:lang w:eastAsia="es-ES"/>
              </w:rPr>
              <w:t xml:space="preserve"> o en proceso - indicar qué áreas dieron la respuesta completa y que áreas</w:t>
            </w:r>
          </w:p>
        </w:tc>
      </w:tr>
      <w:tr w:rsidR="0029614D" w:rsidRPr="004930C2" w14:paraId="69EC2522" w14:textId="77777777" w:rsidTr="006B1A60">
        <w:tc>
          <w:tcPr>
            <w:tcW w:w="562" w:type="dxa"/>
            <w:tcBorders>
              <w:top w:val="single" w:sz="4" w:space="0" w:color="auto"/>
              <w:left w:val="single" w:sz="4" w:space="0" w:color="auto"/>
              <w:bottom w:val="single" w:sz="4" w:space="0" w:color="auto"/>
              <w:right w:val="single" w:sz="4" w:space="0" w:color="auto"/>
            </w:tcBorders>
          </w:tcPr>
          <w:p w14:paraId="0D7854A0" w14:textId="77777777" w:rsidR="0029614D" w:rsidRPr="004930C2" w:rsidRDefault="0029614D" w:rsidP="006B1A60">
            <w:pPr>
              <w:spacing w:line="360" w:lineRule="auto"/>
              <w:rPr>
                <w:b/>
                <w:bCs/>
                <w:i/>
                <w:iCs/>
                <w:sz w:val="20"/>
                <w:szCs w:val="20"/>
              </w:rPr>
            </w:pPr>
            <w:r w:rsidRPr="004930C2">
              <w:rPr>
                <w:b/>
                <w:bCs/>
                <w:i/>
                <w:iCs/>
                <w:sz w:val="20"/>
                <w:szCs w:val="20"/>
              </w:rPr>
              <w:lastRenderedPageBreak/>
              <w:t>7</w:t>
            </w:r>
          </w:p>
        </w:tc>
        <w:tc>
          <w:tcPr>
            <w:tcW w:w="2717" w:type="dxa"/>
            <w:tcBorders>
              <w:top w:val="single" w:sz="4" w:space="0" w:color="auto"/>
              <w:left w:val="single" w:sz="4" w:space="0" w:color="auto"/>
              <w:bottom w:val="single" w:sz="4" w:space="0" w:color="auto"/>
              <w:right w:val="single" w:sz="4" w:space="0" w:color="auto"/>
            </w:tcBorders>
          </w:tcPr>
          <w:p w14:paraId="5C5336D8" w14:textId="69C41654" w:rsidR="0029614D" w:rsidRPr="004930C2" w:rsidRDefault="00871A17" w:rsidP="006B1A60">
            <w:pPr>
              <w:spacing w:line="360" w:lineRule="auto"/>
              <w:rPr>
                <w:b/>
                <w:bCs/>
                <w:i/>
                <w:iCs/>
                <w:sz w:val="20"/>
                <w:szCs w:val="20"/>
              </w:rPr>
            </w:pPr>
            <w:r w:rsidRPr="004930C2">
              <w:rPr>
                <w:b/>
                <w:bCs/>
                <w:i/>
                <w:iCs/>
                <w:sz w:val="20"/>
                <w:szCs w:val="20"/>
              </w:rPr>
              <w:t>06945/TOLUCA/IP/2025</w:t>
            </w:r>
          </w:p>
        </w:tc>
        <w:tc>
          <w:tcPr>
            <w:tcW w:w="6209" w:type="dxa"/>
            <w:tcBorders>
              <w:top w:val="single" w:sz="4" w:space="0" w:color="auto"/>
              <w:left w:val="single" w:sz="4" w:space="0" w:color="auto"/>
              <w:bottom w:val="single" w:sz="4" w:space="0" w:color="auto"/>
              <w:right w:val="single" w:sz="4" w:space="0" w:color="auto"/>
            </w:tcBorders>
          </w:tcPr>
          <w:p w14:paraId="7F6BE990" w14:textId="542C147E" w:rsidR="0029614D" w:rsidRPr="004930C2" w:rsidRDefault="00871A17" w:rsidP="006B1A60">
            <w:pPr>
              <w:spacing w:line="360" w:lineRule="auto"/>
              <w:rPr>
                <w:rFonts w:eastAsia="Times New Roman" w:cs="Arial"/>
                <w:bCs/>
                <w:i/>
                <w:iCs/>
                <w:sz w:val="20"/>
                <w:szCs w:val="20"/>
                <w:lang w:eastAsia="es-ES"/>
              </w:rPr>
            </w:pPr>
            <w:r w:rsidRPr="004930C2">
              <w:rPr>
                <w:rFonts w:eastAsia="Times New Roman" w:cs="Arial"/>
                <w:bCs/>
                <w:i/>
                <w:iCs/>
                <w:sz w:val="20"/>
                <w:szCs w:val="20"/>
                <w:lang w:eastAsia="es-ES"/>
              </w:rPr>
              <w:t xml:space="preserve">Del recurso de revisión 03976/INFOEM/IP/RR/2025 solicitamos los siguientes documentos: - Solicitud original - Captura de pantalla de los turnos a las áreas competentes en el sistema </w:t>
            </w:r>
            <w:proofErr w:type="spellStart"/>
            <w:r w:rsidRPr="004930C2">
              <w:rPr>
                <w:rFonts w:eastAsia="Times New Roman" w:cs="Arial"/>
                <w:bCs/>
                <w:i/>
                <w:iCs/>
                <w:sz w:val="20"/>
                <w:szCs w:val="20"/>
                <w:lang w:eastAsia="es-ES"/>
              </w:rPr>
              <w:t>saimex</w:t>
            </w:r>
            <w:proofErr w:type="spellEnd"/>
            <w:r w:rsidRPr="004930C2">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4930C2">
              <w:rPr>
                <w:rFonts w:eastAsia="Times New Roman" w:cs="Arial"/>
                <w:bCs/>
                <w:i/>
                <w:iCs/>
                <w:sz w:val="20"/>
                <w:szCs w:val="20"/>
                <w:lang w:eastAsia="es-ES"/>
              </w:rPr>
              <w:t>infoem</w:t>
            </w:r>
            <w:proofErr w:type="spellEnd"/>
            <w:r w:rsidRPr="004930C2">
              <w:rPr>
                <w:rFonts w:eastAsia="Times New Roman" w:cs="Arial"/>
                <w:bCs/>
                <w:i/>
                <w:iCs/>
                <w:sz w:val="20"/>
                <w:szCs w:val="20"/>
                <w:lang w:eastAsia="es-ES"/>
              </w:rPr>
              <w:t xml:space="preserve"> - Estado de cumplimiento o incumplimiento - Favor de especificar si el asunto lo tiene la Contraloría del Infoem - indicar si el recurso genera alguna responsabilidad directa a algún funcionario público -indicar si existe apercibimiento por parte del </w:t>
            </w:r>
            <w:proofErr w:type="spellStart"/>
            <w:r w:rsidRPr="004930C2">
              <w:rPr>
                <w:rFonts w:eastAsia="Times New Roman" w:cs="Arial"/>
                <w:bCs/>
                <w:i/>
                <w:iCs/>
                <w:sz w:val="20"/>
                <w:szCs w:val="20"/>
                <w:lang w:eastAsia="es-ES"/>
              </w:rPr>
              <w:t>infoem</w:t>
            </w:r>
            <w:proofErr w:type="spellEnd"/>
            <w:r w:rsidRPr="004930C2">
              <w:rPr>
                <w:rFonts w:eastAsia="Times New Roman" w:cs="Arial"/>
                <w:bCs/>
                <w:i/>
                <w:iCs/>
                <w:sz w:val="20"/>
                <w:szCs w:val="20"/>
                <w:lang w:eastAsia="es-ES"/>
              </w:rPr>
              <w:t xml:space="preserve"> -indicar si el asunto se encuentra </w:t>
            </w:r>
            <w:proofErr w:type="spellStart"/>
            <w:r w:rsidRPr="004930C2">
              <w:rPr>
                <w:rFonts w:eastAsia="Times New Roman" w:cs="Arial"/>
                <w:bCs/>
                <w:i/>
                <w:iCs/>
                <w:sz w:val="20"/>
                <w:szCs w:val="20"/>
                <w:lang w:eastAsia="es-ES"/>
              </w:rPr>
              <w:t>concluído</w:t>
            </w:r>
            <w:proofErr w:type="spellEnd"/>
            <w:r w:rsidRPr="004930C2">
              <w:rPr>
                <w:rFonts w:eastAsia="Times New Roman" w:cs="Arial"/>
                <w:bCs/>
                <w:i/>
                <w:iCs/>
                <w:sz w:val="20"/>
                <w:szCs w:val="20"/>
                <w:lang w:eastAsia="es-ES"/>
              </w:rPr>
              <w:t xml:space="preserve"> o en proceso - indicar qué áreas dieron la respuesta completa y que áreas</w:t>
            </w:r>
          </w:p>
        </w:tc>
      </w:tr>
      <w:tr w:rsidR="0029614D" w:rsidRPr="004930C2" w14:paraId="703ADB4C" w14:textId="77777777" w:rsidTr="006B1A60">
        <w:tc>
          <w:tcPr>
            <w:tcW w:w="562" w:type="dxa"/>
            <w:tcBorders>
              <w:top w:val="single" w:sz="4" w:space="0" w:color="auto"/>
              <w:left w:val="single" w:sz="4" w:space="0" w:color="auto"/>
              <w:bottom w:val="single" w:sz="4" w:space="0" w:color="auto"/>
              <w:right w:val="single" w:sz="4" w:space="0" w:color="auto"/>
            </w:tcBorders>
          </w:tcPr>
          <w:p w14:paraId="235971E1" w14:textId="77777777" w:rsidR="0029614D" w:rsidRPr="004930C2" w:rsidRDefault="0029614D" w:rsidP="006B1A60">
            <w:pPr>
              <w:spacing w:line="360" w:lineRule="auto"/>
              <w:rPr>
                <w:b/>
                <w:bCs/>
                <w:i/>
                <w:iCs/>
                <w:sz w:val="20"/>
                <w:szCs w:val="20"/>
              </w:rPr>
            </w:pPr>
            <w:r w:rsidRPr="004930C2">
              <w:rPr>
                <w:b/>
                <w:bCs/>
                <w:i/>
                <w:iCs/>
                <w:sz w:val="20"/>
                <w:szCs w:val="20"/>
              </w:rPr>
              <w:t>8</w:t>
            </w:r>
          </w:p>
        </w:tc>
        <w:tc>
          <w:tcPr>
            <w:tcW w:w="2717" w:type="dxa"/>
            <w:tcBorders>
              <w:top w:val="single" w:sz="4" w:space="0" w:color="auto"/>
              <w:left w:val="single" w:sz="4" w:space="0" w:color="auto"/>
              <w:bottom w:val="single" w:sz="4" w:space="0" w:color="auto"/>
              <w:right w:val="single" w:sz="4" w:space="0" w:color="auto"/>
            </w:tcBorders>
          </w:tcPr>
          <w:p w14:paraId="39728720" w14:textId="6E0DA901" w:rsidR="0029614D" w:rsidRPr="004930C2" w:rsidRDefault="00871A17" w:rsidP="006B1A60">
            <w:pPr>
              <w:spacing w:line="360" w:lineRule="auto"/>
              <w:rPr>
                <w:b/>
                <w:bCs/>
                <w:i/>
                <w:iCs/>
                <w:sz w:val="20"/>
                <w:szCs w:val="20"/>
              </w:rPr>
            </w:pPr>
            <w:r w:rsidRPr="004930C2">
              <w:rPr>
                <w:b/>
                <w:bCs/>
                <w:i/>
                <w:iCs/>
                <w:sz w:val="20"/>
                <w:szCs w:val="20"/>
              </w:rPr>
              <w:t>06940/TOLUCA/IP/2025</w:t>
            </w:r>
          </w:p>
        </w:tc>
        <w:tc>
          <w:tcPr>
            <w:tcW w:w="6209" w:type="dxa"/>
            <w:tcBorders>
              <w:top w:val="single" w:sz="4" w:space="0" w:color="auto"/>
              <w:left w:val="single" w:sz="4" w:space="0" w:color="auto"/>
              <w:bottom w:val="single" w:sz="4" w:space="0" w:color="auto"/>
              <w:right w:val="single" w:sz="4" w:space="0" w:color="auto"/>
            </w:tcBorders>
          </w:tcPr>
          <w:p w14:paraId="79B6ADEA" w14:textId="625F56EE" w:rsidR="0029614D" w:rsidRPr="004930C2" w:rsidRDefault="00871A17" w:rsidP="006B1A60">
            <w:pPr>
              <w:spacing w:line="360" w:lineRule="auto"/>
              <w:rPr>
                <w:rFonts w:eastAsia="Times New Roman" w:cs="Arial"/>
                <w:bCs/>
                <w:i/>
                <w:iCs/>
                <w:sz w:val="20"/>
                <w:szCs w:val="20"/>
                <w:lang w:eastAsia="es-ES"/>
              </w:rPr>
            </w:pPr>
            <w:r w:rsidRPr="004930C2">
              <w:rPr>
                <w:rFonts w:eastAsia="Times New Roman" w:cs="Arial"/>
                <w:bCs/>
                <w:i/>
                <w:iCs/>
                <w:sz w:val="20"/>
                <w:szCs w:val="20"/>
                <w:lang w:eastAsia="es-ES"/>
              </w:rPr>
              <w:t xml:space="preserve">Del recurso de revisión 03934/INFOEM/IP/RR/2025 solicitamos los siguientes documentos: - Solicitud original - Captura de pantalla de los </w:t>
            </w:r>
            <w:r w:rsidRPr="004930C2">
              <w:rPr>
                <w:rFonts w:eastAsia="Times New Roman" w:cs="Arial"/>
                <w:bCs/>
                <w:i/>
                <w:iCs/>
                <w:sz w:val="20"/>
                <w:szCs w:val="20"/>
                <w:lang w:eastAsia="es-ES"/>
              </w:rPr>
              <w:lastRenderedPageBreak/>
              <w:t xml:space="preserve">turnos a las áreas competentes en el sistema </w:t>
            </w:r>
            <w:proofErr w:type="spellStart"/>
            <w:r w:rsidRPr="004930C2">
              <w:rPr>
                <w:rFonts w:eastAsia="Times New Roman" w:cs="Arial"/>
                <w:bCs/>
                <w:i/>
                <w:iCs/>
                <w:sz w:val="20"/>
                <w:szCs w:val="20"/>
                <w:lang w:eastAsia="es-ES"/>
              </w:rPr>
              <w:t>saimex</w:t>
            </w:r>
            <w:proofErr w:type="spellEnd"/>
            <w:r w:rsidRPr="004930C2">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4930C2">
              <w:rPr>
                <w:rFonts w:eastAsia="Times New Roman" w:cs="Arial"/>
                <w:bCs/>
                <w:i/>
                <w:iCs/>
                <w:sz w:val="20"/>
                <w:szCs w:val="20"/>
                <w:lang w:eastAsia="es-ES"/>
              </w:rPr>
              <w:t>infoem</w:t>
            </w:r>
            <w:proofErr w:type="spellEnd"/>
            <w:r w:rsidRPr="004930C2">
              <w:rPr>
                <w:rFonts w:eastAsia="Times New Roman" w:cs="Arial"/>
                <w:bCs/>
                <w:i/>
                <w:iCs/>
                <w:sz w:val="20"/>
                <w:szCs w:val="20"/>
                <w:lang w:eastAsia="es-ES"/>
              </w:rPr>
              <w:t xml:space="preserve"> - Estado de cumplimiento o incumplimiento - Favor de especificar si el asunto lo tiene la Contraloría del Infoem - indicar si el recurso genera alguna responsabilidad directa a algún funcionario público -indicar si existe apercibimiento por parte del </w:t>
            </w:r>
            <w:proofErr w:type="spellStart"/>
            <w:r w:rsidRPr="004930C2">
              <w:rPr>
                <w:rFonts w:eastAsia="Times New Roman" w:cs="Arial"/>
                <w:bCs/>
                <w:i/>
                <w:iCs/>
                <w:sz w:val="20"/>
                <w:szCs w:val="20"/>
                <w:lang w:eastAsia="es-ES"/>
              </w:rPr>
              <w:t>infoem</w:t>
            </w:r>
            <w:proofErr w:type="spellEnd"/>
            <w:r w:rsidRPr="004930C2">
              <w:rPr>
                <w:rFonts w:eastAsia="Times New Roman" w:cs="Arial"/>
                <w:bCs/>
                <w:i/>
                <w:iCs/>
                <w:sz w:val="20"/>
                <w:szCs w:val="20"/>
                <w:lang w:eastAsia="es-ES"/>
              </w:rPr>
              <w:t xml:space="preserve"> -indicar si el asunto se encuentra </w:t>
            </w:r>
            <w:proofErr w:type="spellStart"/>
            <w:r w:rsidRPr="004930C2">
              <w:rPr>
                <w:rFonts w:eastAsia="Times New Roman" w:cs="Arial"/>
                <w:bCs/>
                <w:i/>
                <w:iCs/>
                <w:sz w:val="20"/>
                <w:szCs w:val="20"/>
                <w:lang w:eastAsia="es-ES"/>
              </w:rPr>
              <w:t>concluído</w:t>
            </w:r>
            <w:proofErr w:type="spellEnd"/>
            <w:r w:rsidRPr="004930C2">
              <w:rPr>
                <w:rFonts w:eastAsia="Times New Roman" w:cs="Arial"/>
                <w:bCs/>
                <w:i/>
                <w:iCs/>
                <w:sz w:val="20"/>
                <w:szCs w:val="20"/>
                <w:lang w:eastAsia="es-ES"/>
              </w:rPr>
              <w:t xml:space="preserve"> o en proceso - indicar qué áreas dieron la respuesta completa y que áreas</w:t>
            </w:r>
          </w:p>
        </w:tc>
      </w:tr>
      <w:tr w:rsidR="0029614D" w:rsidRPr="004930C2" w14:paraId="2DA83E3F" w14:textId="77777777" w:rsidTr="006B1A60">
        <w:tc>
          <w:tcPr>
            <w:tcW w:w="562" w:type="dxa"/>
            <w:tcBorders>
              <w:top w:val="single" w:sz="4" w:space="0" w:color="auto"/>
              <w:left w:val="single" w:sz="4" w:space="0" w:color="auto"/>
              <w:bottom w:val="single" w:sz="4" w:space="0" w:color="auto"/>
              <w:right w:val="single" w:sz="4" w:space="0" w:color="auto"/>
            </w:tcBorders>
          </w:tcPr>
          <w:p w14:paraId="1CFBE507" w14:textId="77777777" w:rsidR="0029614D" w:rsidRPr="004930C2" w:rsidRDefault="0029614D" w:rsidP="006B1A60">
            <w:pPr>
              <w:spacing w:line="360" w:lineRule="auto"/>
              <w:rPr>
                <w:b/>
                <w:bCs/>
                <w:i/>
                <w:iCs/>
                <w:sz w:val="20"/>
                <w:szCs w:val="20"/>
              </w:rPr>
            </w:pPr>
            <w:r w:rsidRPr="004930C2">
              <w:rPr>
                <w:b/>
                <w:bCs/>
                <w:i/>
                <w:iCs/>
                <w:sz w:val="20"/>
                <w:szCs w:val="20"/>
              </w:rPr>
              <w:lastRenderedPageBreak/>
              <w:t>9</w:t>
            </w:r>
          </w:p>
        </w:tc>
        <w:tc>
          <w:tcPr>
            <w:tcW w:w="2717" w:type="dxa"/>
            <w:tcBorders>
              <w:top w:val="single" w:sz="4" w:space="0" w:color="auto"/>
              <w:left w:val="single" w:sz="4" w:space="0" w:color="auto"/>
              <w:bottom w:val="single" w:sz="4" w:space="0" w:color="auto"/>
              <w:right w:val="single" w:sz="4" w:space="0" w:color="auto"/>
            </w:tcBorders>
          </w:tcPr>
          <w:p w14:paraId="068DFF1C" w14:textId="511F28F1" w:rsidR="0029614D" w:rsidRPr="004930C2" w:rsidRDefault="00871A17" w:rsidP="006B1A60">
            <w:pPr>
              <w:spacing w:line="360" w:lineRule="auto"/>
              <w:rPr>
                <w:b/>
                <w:bCs/>
                <w:i/>
                <w:iCs/>
                <w:sz w:val="20"/>
                <w:szCs w:val="20"/>
              </w:rPr>
            </w:pPr>
            <w:r w:rsidRPr="004930C2">
              <w:rPr>
                <w:b/>
                <w:bCs/>
                <w:i/>
                <w:iCs/>
                <w:sz w:val="20"/>
                <w:szCs w:val="20"/>
              </w:rPr>
              <w:t>06935/TOLUCA/IP/2025</w:t>
            </w:r>
          </w:p>
        </w:tc>
        <w:tc>
          <w:tcPr>
            <w:tcW w:w="6209" w:type="dxa"/>
            <w:tcBorders>
              <w:top w:val="single" w:sz="4" w:space="0" w:color="auto"/>
              <w:left w:val="single" w:sz="4" w:space="0" w:color="auto"/>
              <w:bottom w:val="single" w:sz="4" w:space="0" w:color="auto"/>
              <w:right w:val="single" w:sz="4" w:space="0" w:color="auto"/>
            </w:tcBorders>
          </w:tcPr>
          <w:p w14:paraId="1080862E" w14:textId="6C5EB4F0" w:rsidR="0029614D" w:rsidRPr="004930C2" w:rsidRDefault="00871A17" w:rsidP="006B1A60">
            <w:pPr>
              <w:spacing w:line="360" w:lineRule="auto"/>
              <w:rPr>
                <w:rFonts w:eastAsia="Times New Roman" w:cs="Arial"/>
                <w:bCs/>
                <w:i/>
                <w:iCs/>
                <w:sz w:val="20"/>
                <w:szCs w:val="20"/>
                <w:lang w:eastAsia="es-ES"/>
              </w:rPr>
            </w:pPr>
            <w:r w:rsidRPr="004930C2">
              <w:rPr>
                <w:rFonts w:eastAsia="Times New Roman" w:cs="Arial"/>
                <w:bCs/>
                <w:i/>
                <w:iCs/>
                <w:sz w:val="20"/>
                <w:szCs w:val="20"/>
                <w:lang w:eastAsia="es-ES"/>
              </w:rPr>
              <w:t xml:space="preserve">Del recurso de revisión 03837/INFOEM/IP/RR/2025 solicitamos los siguientes documentos: - Solicitud original - Captura de pantalla de los turnos a las áreas competentes en el sistema </w:t>
            </w:r>
            <w:proofErr w:type="spellStart"/>
            <w:r w:rsidRPr="004930C2">
              <w:rPr>
                <w:rFonts w:eastAsia="Times New Roman" w:cs="Arial"/>
                <w:bCs/>
                <w:i/>
                <w:iCs/>
                <w:sz w:val="20"/>
                <w:szCs w:val="20"/>
                <w:lang w:eastAsia="es-ES"/>
              </w:rPr>
              <w:t>saimex</w:t>
            </w:r>
            <w:proofErr w:type="spellEnd"/>
            <w:r w:rsidRPr="004930C2">
              <w:rPr>
                <w:rFonts w:eastAsia="Times New Roman" w:cs="Arial"/>
                <w:bCs/>
                <w:i/>
                <w:iCs/>
                <w:sz w:val="20"/>
                <w:szCs w:val="20"/>
                <w:lang w:eastAsia="es-ES"/>
              </w:rPr>
              <w:t xml:space="preserve"> - Oficios de clasificación de información de las áreas para el Comité de Transparencia, con sus anexos </w:t>
            </w:r>
            <w:r w:rsidRPr="004930C2">
              <w:rPr>
                <w:rFonts w:eastAsia="Times New Roman" w:cs="Arial"/>
                <w:bCs/>
                <w:i/>
                <w:iCs/>
                <w:sz w:val="20"/>
                <w:szCs w:val="20"/>
                <w:lang w:eastAsia="es-ES"/>
              </w:rPr>
              <w:lastRenderedPageBreak/>
              <w:t xml:space="preserve">-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4930C2">
              <w:rPr>
                <w:rFonts w:eastAsia="Times New Roman" w:cs="Arial"/>
                <w:bCs/>
                <w:i/>
                <w:iCs/>
                <w:sz w:val="20"/>
                <w:szCs w:val="20"/>
                <w:lang w:eastAsia="es-ES"/>
              </w:rPr>
              <w:t>infoem</w:t>
            </w:r>
            <w:proofErr w:type="spellEnd"/>
            <w:r w:rsidRPr="004930C2">
              <w:rPr>
                <w:rFonts w:eastAsia="Times New Roman" w:cs="Arial"/>
                <w:bCs/>
                <w:i/>
                <w:iCs/>
                <w:sz w:val="20"/>
                <w:szCs w:val="20"/>
                <w:lang w:eastAsia="es-ES"/>
              </w:rPr>
              <w:t xml:space="preserve"> - Estado de cumplimiento o incumplimiento - Favor de especificar si el asunto lo tiene la Contraloría del Infoem - indicar si el recurso genera alguna responsabilidad directa a algún funcionario público -indicar si existe apercibimiento por parte del </w:t>
            </w:r>
            <w:proofErr w:type="spellStart"/>
            <w:r w:rsidRPr="004930C2">
              <w:rPr>
                <w:rFonts w:eastAsia="Times New Roman" w:cs="Arial"/>
                <w:bCs/>
                <w:i/>
                <w:iCs/>
                <w:sz w:val="20"/>
                <w:szCs w:val="20"/>
                <w:lang w:eastAsia="es-ES"/>
              </w:rPr>
              <w:t>infoem</w:t>
            </w:r>
            <w:proofErr w:type="spellEnd"/>
            <w:r w:rsidRPr="004930C2">
              <w:rPr>
                <w:rFonts w:eastAsia="Times New Roman" w:cs="Arial"/>
                <w:bCs/>
                <w:i/>
                <w:iCs/>
                <w:sz w:val="20"/>
                <w:szCs w:val="20"/>
                <w:lang w:eastAsia="es-ES"/>
              </w:rPr>
              <w:t xml:space="preserve"> -indicar si el asunto se encuentra </w:t>
            </w:r>
            <w:proofErr w:type="spellStart"/>
            <w:r w:rsidRPr="004930C2">
              <w:rPr>
                <w:rFonts w:eastAsia="Times New Roman" w:cs="Arial"/>
                <w:bCs/>
                <w:i/>
                <w:iCs/>
                <w:sz w:val="20"/>
                <w:szCs w:val="20"/>
                <w:lang w:eastAsia="es-ES"/>
              </w:rPr>
              <w:t>concluído</w:t>
            </w:r>
            <w:proofErr w:type="spellEnd"/>
            <w:r w:rsidRPr="004930C2">
              <w:rPr>
                <w:rFonts w:eastAsia="Times New Roman" w:cs="Arial"/>
                <w:bCs/>
                <w:i/>
                <w:iCs/>
                <w:sz w:val="20"/>
                <w:szCs w:val="20"/>
                <w:lang w:eastAsia="es-ES"/>
              </w:rPr>
              <w:t xml:space="preserve"> o en proceso - indicar qué áreas dieron la respuesta completa y que áreas</w:t>
            </w:r>
          </w:p>
        </w:tc>
      </w:tr>
      <w:tr w:rsidR="0029614D" w:rsidRPr="004930C2" w14:paraId="3A59BEC6" w14:textId="77777777" w:rsidTr="006B1A60">
        <w:tc>
          <w:tcPr>
            <w:tcW w:w="562" w:type="dxa"/>
            <w:tcBorders>
              <w:top w:val="single" w:sz="4" w:space="0" w:color="auto"/>
              <w:left w:val="single" w:sz="4" w:space="0" w:color="auto"/>
              <w:bottom w:val="single" w:sz="4" w:space="0" w:color="auto"/>
              <w:right w:val="single" w:sz="4" w:space="0" w:color="auto"/>
            </w:tcBorders>
          </w:tcPr>
          <w:p w14:paraId="2A68BED2" w14:textId="77777777" w:rsidR="0029614D" w:rsidRPr="004930C2" w:rsidRDefault="0029614D" w:rsidP="006B1A60">
            <w:pPr>
              <w:spacing w:line="360" w:lineRule="auto"/>
              <w:rPr>
                <w:b/>
                <w:bCs/>
                <w:i/>
                <w:iCs/>
                <w:sz w:val="20"/>
                <w:szCs w:val="20"/>
              </w:rPr>
            </w:pPr>
            <w:r w:rsidRPr="004930C2">
              <w:rPr>
                <w:b/>
                <w:bCs/>
                <w:i/>
                <w:iCs/>
                <w:sz w:val="20"/>
                <w:szCs w:val="20"/>
              </w:rPr>
              <w:lastRenderedPageBreak/>
              <w:t>10</w:t>
            </w:r>
          </w:p>
        </w:tc>
        <w:tc>
          <w:tcPr>
            <w:tcW w:w="2717" w:type="dxa"/>
            <w:tcBorders>
              <w:top w:val="single" w:sz="4" w:space="0" w:color="auto"/>
              <w:left w:val="single" w:sz="4" w:space="0" w:color="auto"/>
              <w:bottom w:val="single" w:sz="4" w:space="0" w:color="auto"/>
              <w:right w:val="single" w:sz="4" w:space="0" w:color="auto"/>
            </w:tcBorders>
          </w:tcPr>
          <w:p w14:paraId="0F6D4028" w14:textId="65824AB4" w:rsidR="0029614D" w:rsidRPr="004930C2" w:rsidRDefault="00871A17" w:rsidP="006B1A60">
            <w:pPr>
              <w:spacing w:line="360" w:lineRule="auto"/>
              <w:rPr>
                <w:b/>
                <w:bCs/>
                <w:i/>
                <w:iCs/>
                <w:sz w:val="20"/>
                <w:szCs w:val="20"/>
              </w:rPr>
            </w:pPr>
            <w:r w:rsidRPr="004930C2">
              <w:rPr>
                <w:b/>
                <w:bCs/>
                <w:i/>
                <w:iCs/>
                <w:sz w:val="20"/>
                <w:szCs w:val="20"/>
              </w:rPr>
              <w:t>06930/TOLUCA/IP/2025</w:t>
            </w:r>
          </w:p>
        </w:tc>
        <w:tc>
          <w:tcPr>
            <w:tcW w:w="6209" w:type="dxa"/>
            <w:tcBorders>
              <w:top w:val="single" w:sz="4" w:space="0" w:color="auto"/>
              <w:left w:val="single" w:sz="4" w:space="0" w:color="auto"/>
              <w:bottom w:val="single" w:sz="4" w:space="0" w:color="auto"/>
              <w:right w:val="single" w:sz="4" w:space="0" w:color="auto"/>
            </w:tcBorders>
          </w:tcPr>
          <w:p w14:paraId="6D42E50B" w14:textId="4542C623" w:rsidR="0029614D" w:rsidRPr="004930C2" w:rsidRDefault="00871A17" w:rsidP="006B1A60">
            <w:pPr>
              <w:spacing w:line="360" w:lineRule="auto"/>
              <w:rPr>
                <w:rFonts w:eastAsia="Times New Roman" w:cs="Arial"/>
                <w:bCs/>
                <w:i/>
                <w:iCs/>
                <w:sz w:val="20"/>
                <w:szCs w:val="20"/>
                <w:lang w:eastAsia="es-ES"/>
              </w:rPr>
            </w:pPr>
            <w:r w:rsidRPr="004930C2">
              <w:rPr>
                <w:rFonts w:eastAsia="Times New Roman" w:cs="Arial"/>
                <w:bCs/>
                <w:i/>
                <w:iCs/>
                <w:sz w:val="20"/>
                <w:szCs w:val="20"/>
                <w:lang w:eastAsia="es-ES"/>
              </w:rPr>
              <w:t xml:space="preserve">Del recurso de revisión 03832/INFOEM/IP/RR/2025 solicitamos los siguientes documentos: - Solicitud original - Captura de pantalla de los turnos a las áreas competentes en el sistema </w:t>
            </w:r>
            <w:proofErr w:type="spellStart"/>
            <w:r w:rsidRPr="004930C2">
              <w:rPr>
                <w:rFonts w:eastAsia="Times New Roman" w:cs="Arial"/>
                <w:bCs/>
                <w:i/>
                <w:iCs/>
                <w:sz w:val="20"/>
                <w:szCs w:val="20"/>
                <w:lang w:eastAsia="es-ES"/>
              </w:rPr>
              <w:t>saimex</w:t>
            </w:r>
            <w:proofErr w:type="spellEnd"/>
            <w:r w:rsidRPr="004930C2">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w:t>
            </w:r>
            <w:r w:rsidRPr="004930C2">
              <w:rPr>
                <w:rFonts w:eastAsia="Times New Roman" w:cs="Arial"/>
                <w:bCs/>
                <w:i/>
                <w:iCs/>
                <w:sz w:val="20"/>
                <w:szCs w:val="20"/>
                <w:lang w:eastAsia="es-ES"/>
              </w:rPr>
              <w:lastRenderedPageBreak/>
              <w:t xml:space="preserve">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4930C2">
              <w:rPr>
                <w:rFonts w:eastAsia="Times New Roman" w:cs="Arial"/>
                <w:bCs/>
                <w:i/>
                <w:iCs/>
                <w:sz w:val="20"/>
                <w:szCs w:val="20"/>
                <w:lang w:eastAsia="es-ES"/>
              </w:rPr>
              <w:t>infoem</w:t>
            </w:r>
            <w:proofErr w:type="spellEnd"/>
            <w:r w:rsidRPr="004930C2">
              <w:rPr>
                <w:rFonts w:eastAsia="Times New Roman" w:cs="Arial"/>
                <w:bCs/>
                <w:i/>
                <w:iCs/>
                <w:sz w:val="20"/>
                <w:szCs w:val="20"/>
                <w:lang w:eastAsia="es-ES"/>
              </w:rPr>
              <w:t xml:space="preserve"> - Estado de cumplimiento o incumplimiento - Favor de especificar si el asunto lo tiene la Contraloría del Infoem - indicar si el recurso genera alguna responsabilidad directa a algún funcionario público -indicar si existe apercibimiento por parte del </w:t>
            </w:r>
            <w:proofErr w:type="spellStart"/>
            <w:r w:rsidRPr="004930C2">
              <w:rPr>
                <w:rFonts w:eastAsia="Times New Roman" w:cs="Arial"/>
                <w:bCs/>
                <w:i/>
                <w:iCs/>
                <w:sz w:val="20"/>
                <w:szCs w:val="20"/>
                <w:lang w:eastAsia="es-ES"/>
              </w:rPr>
              <w:t>infoem</w:t>
            </w:r>
            <w:proofErr w:type="spellEnd"/>
            <w:r w:rsidRPr="004930C2">
              <w:rPr>
                <w:rFonts w:eastAsia="Times New Roman" w:cs="Arial"/>
                <w:bCs/>
                <w:i/>
                <w:iCs/>
                <w:sz w:val="20"/>
                <w:szCs w:val="20"/>
                <w:lang w:eastAsia="es-ES"/>
              </w:rPr>
              <w:t xml:space="preserve"> -indicar si el asunto se encuentra </w:t>
            </w:r>
            <w:proofErr w:type="spellStart"/>
            <w:r w:rsidRPr="004930C2">
              <w:rPr>
                <w:rFonts w:eastAsia="Times New Roman" w:cs="Arial"/>
                <w:bCs/>
                <w:i/>
                <w:iCs/>
                <w:sz w:val="20"/>
                <w:szCs w:val="20"/>
                <w:lang w:eastAsia="es-ES"/>
              </w:rPr>
              <w:t>concluído</w:t>
            </w:r>
            <w:proofErr w:type="spellEnd"/>
            <w:r w:rsidRPr="004930C2">
              <w:rPr>
                <w:rFonts w:eastAsia="Times New Roman" w:cs="Arial"/>
                <w:bCs/>
                <w:i/>
                <w:iCs/>
                <w:sz w:val="20"/>
                <w:szCs w:val="20"/>
                <w:lang w:eastAsia="es-ES"/>
              </w:rPr>
              <w:t xml:space="preserve"> o en proceso - indicar qué áreas dieron la respuesta completa y que áreas</w:t>
            </w:r>
          </w:p>
        </w:tc>
      </w:tr>
      <w:tr w:rsidR="0029614D" w:rsidRPr="004930C2" w14:paraId="439C923F" w14:textId="77777777" w:rsidTr="006B1A60">
        <w:tc>
          <w:tcPr>
            <w:tcW w:w="562" w:type="dxa"/>
            <w:tcBorders>
              <w:top w:val="single" w:sz="4" w:space="0" w:color="auto"/>
              <w:left w:val="single" w:sz="4" w:space="0" w:color="auto"/>
              <w:bottom w:val="single" w:sz="4" w:space="0" w:color="auto"/>
              <w:right w:val="single" w:sz="4" w:space="0" w:color="auto"/>
            </w:tcBorders>
          </w:tcPr>
          <w:p w14:paraId="1FF87B70" w14:textId="77777777" w:rsidR="0029614D" w:rsidRPr="004930C2" w:rsidRDefault="0029614D" w:rsidP="006B1A60">
            <w:pPr>
              <w:spacing w:line="360" w:lineRule="auto"/>
              <w:rPr>
                <w:b/>
                <w:bCs/>
                <w:i/>
                <w:iCs/>
                <w:sz w:val="20"/>
                <w:szCs w:val="20"/>
              </w:rPr>
            </w:pPr>
            <w:r w:rsidRPr="004930C2">
              <w:rPr>
                <w:b/>
                <w:bCs/>
                <w:i/>
                <w:iCs/>
                <w:sz w:val="20"/>
                <w:szCs w:val="20"/>
              </w:rPr>
              <w:lastRenderedPageBreak/>
              <w:t>11</w:t>
            </w:r>
          </w:p>
        </w:tc>
        <w:tc>
          <w:tcPr>
            <w:tcW w:w="2717" w:type="dxa"/>
            <w:tcBorders>
              <w:top w:val="single" w:sz="4" w:space="0" w:color="auto"/>
              <w:left w:val="single" w:sz="4" w:space="0" w:color="auto"/>
              <w:bottom w:val="single" w:sz="4" w:space="0" w:color="auto"/>
              <w:right w:val="single" w:sz="4" w:space="0" w:color="auto"/>
            </w:tcBorders>
          </w:tcPr>
          <w:p w14:paraId="1AA4326F" w14:textId="0032D950" w:rsidR="0029614D" w:rsidRPr="004930C2" w:rsidRDefault="00871A17" w:rsidP="006B1A60">
            <w:pPr>
              <w:spacing w:line="360" w:lineRule="auto"/>
              <w:rPr>
                <w:b/>
                <w:bCs/>
                <w:i/>
                <w:iCs/>
                <w:sz w:val="20"/>
                <w:szCs w:val="20"/>
              </w:rPr>
            </w:pPr>
            <w:r w:rsidRPr="004930C2">
              <w:rPr>
                <w:b/>
                <w:bCs/>
                <w:i/>
                <w:iCs/>
                <w:sz w:val="20"/>
                <w:szCs w:val="20"/>
              </w:rPr>
              <w:t>06925/TOLUCA/IP/2025</w:t>
            </w:r>
          </w:p>
        </w:tc>
        <w:tc>
          <w:tcPr>
            <w:tcW w:w="6209" w:type="dxa"/>
            <w:tcBorders>
              <w:top w:val="single" w:sz="4" w:space="0" w:color="auto"/>
              <w:left w:val="single" w:sz="4" w:space="0" w:color="auto"/>
              <w:bottom w:val="single" w:sz="4" w:space="0" w:color="auto"/>
              <w:right w:val="single" w:sz="4" w:space="0" w:color="auto"/>
            </w:tcBorders>
          </w:tcPr>
          <w:p w14:paraId="282F8F63" w14:textId="09E2151D" w:rsidR="0029614D" w:rsidRPr="004930C2" w:rsidRDefault="00871A17" w:rsidP="006B1A60">
            <w:pPr>
              <w:spacing w:line="360" w:lineRule="auto"/>
              <w:rPr>
                <w:rFonts w:eastAsia="Times New Roman" w:cs="Arial"/>
                <w:bCs/>
                <w:i/>
                <w:iCs/>
                <w:sz w:val="20"/>
                <w:szCs w:val="20"/>
                <w:lang w:eastAsia="es-ES"/>
              </w:rPr>
            </w:pPr>
            <w:r w:rsidRPr="004930C2">
              <w:rPr>
                <w:rFonts w:eastAsia="Times New Roman" w:cs="Arial"/>
                <w:bCs/>
                <w:i/>
                <w:iCs/>
                <w:sz w:val="20"/>
                <w:szCs w:val="20"/>
                <w:lang w:eastAsia="es-ES"/>
              </w:rPr>
              <w:t xml:space="preserve">Del recurso de revisión 03827/INFOEM/IP/RR/2025 solicitamos los siguientes documentos: - Solicitud original - Captura de pantalla de los turnos a las áreas competentes en el sistema </w:t>
            </w:r>
            <w:proofErr w:type="spellStart"/>
            <w:r w:rsidRPr="004930C2">
              <w:rPr>
                <w:rFonts w:eastAsia="Times New Roman" w:cs="Arial"/>
                <w:bCs/>
                <w:i/>
                <w:iCs/>
                <w:sz w:val="20"/>
                <w:szCs w:val="20"/>
                <w:lang w:eastAsia="es-ES"/>
              </w:rPr>
              <w:t>saimex</w:t>
            </w:r>
            <w:proofErr w:type="spellEnd"/>
            <w:r w:rsidRPr="004930C2">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w:t>
            </w:r>
            <w:r w:rsidRPr="004930C2">
              <w:rPr>
                <w:rFonts w:eastAsia="Times New Roman" w:cs="Arial"/>
                <w:bCs/>
                <w:i/>
                <w:iCs/>
                <w:sz w:val="20"/>
                <w:szCs w:val="20"/>
                <w:lang w:eastAsia="es-ES"/>
              </w:rPr>
              <w:lastRenderedPageBreak/>
              <w:t xml:space="preserve">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4930C2">
              <w:rPr>
                <w:rFonts w:eastAsia="Times New Roman" w:cs="Arial"/>
                <w:bCs/>
                <w:i/>
                <w:iCs/>
                <w:sz w:val="20"/>
                <w:szCs w:val="20"/>
                <w:lang w:eastAsia="es-ES"/>
              </w:rPr>
              <w:t>infoem</w:t>
            </w:r>
            <w:proofErr w:type="spellEnd"/>
            <w:r w:rsidRPr="004930C2">
              <w:rPr>
                <w:rFonts w:eastAsia="Times New Roman" w:cs="Arial"/>
                <w:bCs/>
                <w:i/>
                <w:iCs/>
                <w:sz w:val="20"/>
                <w:szCs w:val="20"/>
                <w:lang w:eastAsia="es-ES"/>
              </w:rPr>
              <w:t xml:space="preserve"> - Estado de cumplimiento o incumplimiento - Favor de especificar si el asunto lo tiene la Contraloría del Infoem - indicar si el recurso genera alguna responsabilidad directa a algún funcionario público -indicar si existe apercibimiento por parte del </w:t>
            </w:r>
            <w:proofErr w:type="spellStart"/>
            <w:r w:rsidRPr="004930C2">
              <w:rPr>
                <w:rFonts w:eastAsia="Times New Roman" w:cs="Arial"/>
                <w:bCs/>
                <w:i/>
                <w:iCs/>
                <w:sz w:val="20"/>
                <w:szCs w:val="20"/>
                <w:lang w:eastAsia="es-ES"/>
              </w:rPr>
              <w:t>infoem</w:t>
            </w:r>
            <w:proofErr w:type="spellEnd"/>
            <w:r w:rsidRPr="004930C2">
              <w:rPr>
                <w:rFonts w:eastAsia="Times New Roman" w:cs="Arial"/>
                <w:bCs/>
                <w:i/>
                <w:iCs/>
                <w:sz w:val="20"/>
                <w:szCs w:val="20"/>
                <w:lang w:eastAsia="es-ES"/>
              </w:rPr>
              <w:t xml:space="preserve"> -indicar si el asunto se encuentra </w:t>
            </w:r>
            <w:proofErr w:type="spellStart"/>
            <w:r w:rsidRPr="004930C2">
              <w:rPr>
                <w:rFonts w:eastAsia="Times New Roman" w:cs="Arial"/>
                <w:bCs/>
                <w:i/>
                <w:iCs/>
                <w:sz w:val="20"/>
                <w:szCs w:val="20"/>
                <w:lang w:eastAsia="es-ES"/>
              </w:rPr>
              <w:t>concluído</w:t>
            </w:r>
            <w:proofErr w:type="spellEnd"/>
            <w:r w:rsidRPr="004930C2">
              <w:rPr>
                <w:rFonts w:eastAsia="Times New Roman" w:cs="Arial"/>
                <w:bCs/>
                <w:i/>
                <w:iCs/>
                <w:sz w:val="20"/>
                <w:szCs w:val="20"/>
                <w:lang w:eastAsia="es-ES"/>
              </w:rPr>
              <w:t xml:space="preserve"> o en proceso - indicar qué áreas dieron la respuesta completa y que áreas</w:t>
            </w:r>
          </w:p>
        </w:tc>
      </w:tr>
      <w:tr w:rsidR="0029614D" w:rsidRPr="004930C2" w14:paraId="309C2E55" w14:textId="77777777" w:rsidTr="006B1A60">
        <w:tc>
          <w:tcPr>
            <w:tcW w:w="562" w:type="dxa"/>
            <w:tcBorders>
              <w:top w:val="single" w:sz="4" w:space="0" w:color="auto"/>
              <w:left w:val="single" w:sz="4" w:space="0" w:color="auto"/>
              <w:bottom w:val="single" w:sz="4" w:space="0" w:color="auto"/>
              <w:right w:val="single" w:sz="4" w:space="0" w:color="auto"/>
            </w:tcBorders>
          </w:tcPr>
          <w:p w14:paraId="68A34716" w14:textId="77777777" w:rsidR="0029614D" w:rsidRPr="004930C2" w:rsidRDefault="0029614D" w:rsidP="006B1A60">
            <w:pPr>
              <w:spacing w:line="360" w:lineRule="auto"/>
              <w:rPr>
                <w:b/>
                <w:bCs/>
                <w:i/>
                <w:iCs/>
                <w:sz w:val="20"/>
                <w:szCs w:val="20"/>
              </w:rPr>
            </w:pPr>
            <w:r w:rsidRPr="004930C2">
              <w:rPr>
                <w:b/>
                <w:bCs/>
                <w:i/>
                <w:iCs/>
                <w:sz w:val="20"/>
                <w:szCs w:val="20"/>
              </w:rPr>
              <w:lastRenderedPageBreak/>
              <w:t>12</w:t>
            </w:r>
          </w:p>
        </w:tc>
        <w:tc>
          <w:tcPr>
            <w:tcW w:w="2717" w:type="dxa"/>
            <w:tcBorders>
              <w:top w:val="single" w:sz="4" w:space="0" w:color="auto"/>
              <w:left w:val="single" w:sz="4" w:space="0" w:color="auto"/>
              <w:bottom w:val="single" w:sz="4" w:space="0" w:color="auto"/>
              <w:right w:val="single" w:sz="4" w:space="0" w:color="auto"/>
            </w:tcBorders>
          </w:tcPr>
          <w:p w14:paraId="5AEB0CC7" w14:textId="16F2DFC4" w:rsidR="0029614D" w:rsidRPr="004930C2" w:rsidRDefault="00871A17" w:rsidP="006B1A60">
            <w:pPr>
              <w:spacing w:line="360" w:lineRule="auto"/>
              <w:rPr>
                <w:b/>
                <w:bCs/>
                <w:i/>
                <w:iCs/>
                <w:sz w:val="20"/>
                <w:szCs w:val="20"/>
              </w:rPr>
            </w:pPr>
            <w:r w:rsidRPr="004930C2">
              <w:rPr>
                <w:b/>
                <w:bCs/>
                <w:i/>
                <w:iCs/>
                <w:sz w:val="20"/>
                <w:szCs w:val="20"/>
              </w:rPr>
              <w:t>06239/TOLUCA/IP/2025</w:t>
            </w:r>
          </w:p>
        </w:tc>
        <w:tc>
          <w:tcPr>
            <w:tcW w:w="6209" w:type="dxa"/>
            <w:tcBorders>
              <w:top w:val="single" w:sz="4" w:space="0" w:color="auto"/>
              <w:left w:val="single" w:sz="4" w:space="0" w:color="auto"/>
              <w:bottom w:val="single" w:sz="4" w:space="0" w:color="auto"/>
              <w:right w:val="single" w:sz="4" w:space="0" w:color="auto"/>
            </w:tcBorders>
          </w:tcPr>
          <w:p w14:paraId="06561CD1" w14:textId="60987234" w:rsidR="0029614D" w:rsidRPr="004930C2" w:rsidRDefault="00871A17" w:rsidP="006B1A60">
            <w:pPr>
              <w:spacing w:line="360" w:lineRule="auto"/>
              <w:rPr>
                <w:rFonts w:eastAsia="Times New Roman" w:cs="Arial"/>
                <w:bCs/>
                <w:i/>
                <w:iCs/>
                <w:sz w:val="20"/>
                <w:szCs w:val="20"/>
                <w:lang w:eastAsia="es-ES"/>
              </w:rPr>
            </w:pPr>
            <w:r w:rsidRPr="004930C2">
              <w:rPr>
                <w:rFonts w:eastAsia="Times New Roman" w:cs="Arial"/>
                <w:bCs/>
                <w:i/>
                <w:iCs/>
                <w:sz w:val="20"/>
                <w:szCs w:val="20"/>
                <w:lang w:eastAsia="es-ES"/>
              </w:rPr>
              <w:t xml:space="preserve">Del recurso de revisión 01487/INFOEM/IP/RR/2025 solicitamos los siguientes documentos: - Solicitud original - Captura de pantalla de los turnos a las áreas competentes en el sistema </w:t>
            </w:r>
            <w:proofErr w:type="spellStart"/>
            <w:r w:rsidRPr="004930C2">
              <w:rPr>
                <w:rFonts w:eastAsia="Times New Roman" w:cs="Arial"/>
                <w:bCs/>
                <w:i/>
                <w:iCs/>
                <w:sz w:val="20"/>
                <w:szCs w:val="20"/>
                <w:lang w:eastAsia="es-ES"/>
              </w:rPr>
              <w:t>saimex</w:t>
            </w:r>
            <w:proofErr w:type="spellEnd"/>
            <w:r w:rsidRPr="004930C2">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w:t>
            </w:r>
            <w:r w:rsidRPr="004930C2">
              <w:rPr>
                <w:rFonts w:eastAsia="Times New Roman" w:cs="Arial"/>
                <w:bCs/>
                <w:i/>
                <w:iCs/>
                <w:sz w:val="20"/>
                <w:szCs w:val="20"/>
                <w:lang w:eastAsia="es-ES"/>
              </w:rPr>
              <w:lastRenderedPageBreak/>
              <w:t xml:space="preserve">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4930C2">
              <w:rPr>
                <w:rFonts w:eastAsia="Times New Roman" w:cs="Arial"/>
                <w:bCs/>
                <w:i/>
                <w:iCs/>
                <w:sz w:val="20"/>
                <w:szCs w:val="20"/>
                <w:lang w:eastAsia="es-ES"/>
              </w:rPr>
              <w:t>infoem</w:t>
            </w:r>
            <w:proofErr w:type="spellEnd"/>
            <w:r w:rsidRPr="004930C2">
              <w:rPr>
                <w:rFonts w:eastAsia="Times New Roman" w:cs="Arial"/>
                <w:bCs/>
                <w:i/>
                <w:iCs/>
                <w:sz w:val="20"/>
                <w:szCs w:val="20"/>
                <w:lang w:eastAsia="es-ES"/>
              </w:rPr>
              <w:t xml:space="preserve"> - Estado de cumplimiento o incumplimiento - Favor de especificar si el asunto lo tiene la Contraloría del Infoem - indicar si el recurso genera alguna responsabilidad directa a algún funcionario público -indicar si existe apercibimiento por parte del </w:t>
            </w:r>
            <w:proofErr w:type="spellStart"/>
            <w:r w:rsidRPr="004930C2">
              <w:rPr>
                <w:rFonts w:eastAsia="Times New Roman" w:cs="Arial"/>
                <w:bCs/>
                <w:i/>
                <w:iCs/>
                <w:sz w:val="20"/>
                <w:szCs w:val="20"/>
                <w:lang w:eastAsia="es-ES"/>
              </w:rPr>
              <w:t>infoem</w:t>
            </w:r>
            <w:proofErr w:type="spellEnd"/>
            <w:r w:rsidRPr="004930C2">
              <w:rPr>
                <w:rFonts w:eastAsia="Times New Roman" w:cs="Arial"/>
                <w:bCs/>
                <w:i/>
                <w:iCs/>
                <w:sz w:val="20"/>
                <w:szCs w:val="20"/>
                <w:lang w:eastAsia="es-ES"/>
              </w:rPr>
              <w:t xml:space="preserve"> -indicar si el asunto se encuentra </w:t>
            </w:r>
            <w:proofErr w:type="spellStart"/>
            <w:r w:rsidRPr="004930C2">
              <w:rPr>
                <w:rFonts w:eastAsia="Times New Roman" w:cs="Arial"/>
                <w:bCs/>
                <w:i/>
                <w:iCs/>
                <w:sz w:val="20"/>
                <w:szCs w:val="20"/>
                <w:lang w:eastAsia="es-ES"/>
              </w:rPr>
              <w:t>concluído</w:t>
            </w:r>
            <w:proofErr w:type="spellEnd"/>
            <w:r w:rsidRPr="004930C2">
              <w:rPr>
                <w:rFonts w:eastAsia="Times New Roman" w:cs="Arial"/>
                <w:bCs/>
                <w:i/>
                <w:iCs/>
                <w:sz w:val="20"/>
                <w:szCs w:val="20"/>
                <w:lang w:eastAsia="es-ES"/>
              </w:rPr>
              <w:t xml:space="preserve"> o en proceso - indicar qué áreas dieron la respuesta completa y que áreas</w:t>
            </w:r>
          </w:p>
        </w:tc>
      </w:tr>
      <w:tr w:rsidR="0029614D" w:rsidRPr="004930C2" w14:paraId="205696A9" w14:textId="77777777" w:rsidTr="006B1A60">
        <w:tc>
          <w:tcPr>
            <w:tcW w:w="562" w:type="dxa"/>
            <w:tcBorders>
              <w:top w:val="single" w:sz="4" w:space="0" w:color="auto"/>
              <w:left w:val="single" w:sz="4" w:space="0" w:color="auto"/>
              <w:bottom w:val="single" w:sz="4" w:space="0" w:color="auto"/>
              <w:right w:val="single" w:sz="4" w:space="0" w:color="auto"/>
            </w:tcBorders>
          </w:tcPr>
          <w:p w14:paraId="72AA3364" w14:textId="77777777" w:rsidR="0029614D" w:rsidRPr="004930C2" w:rsidRDefault="0029614D" w:rsidP="006B1A60">
            <w:pPr>
              <w:spacing w:line="360" w:lineRule="auto"/>
              <w:rPr>
                <w:b/>
                <w:bCs/>
                <w:i/>
                <w:iCs/>
                <w:sz w:val="20"/>
                <w:szCs w:val="20"/>
              </w:rPr>
            </w:pPr>
            <w:r w:rsidRPr="004930C2">
              <w:rPr>
                <w:b/>
                <w:bCs/>
                <w:i/>
                <w:iCs/>
                <w:sz w:val="20"/>
                <w:szCs w:val="20"/>
              </w:rPr>
              <w:lastRenderedPageBreak/>
              <w:t>13</w:t>
            </w:r>
          </w:p>
        </w:tc>
        <w:tc>
          <w:tcPr>
            <w:tcW w:w="2717" w:type="dxa"/>
            <w:tcBorders>
              <w:top w:val="single" w:sz="4" w:space="0" w:color="auto"/>
              <w:left w:val="single" w:sz="4" w:space="0" w:color="auto"/>
              <w:bottom w:val="single" w:sz="4" w:space="0" w:color="auto"/>
              <w:right w:val="single" w:sz="4" w:space="0" w:color="auto"/>
            </w:tcBorders>
          </w:tcPr>
          <w:p w14:paraId="06826C3B" w14:textId="0819D76A" w:rsidR="0029614D" w:rsidRPr="004930C2" w:rsidRDefault="00871A17" w:rsidP="006B1A60">
            <w:pPr>
              <w:spacing w:line="360" w:lineRule="auto"/>
              <w:rPr>
                <w:b/>
                <w:bCs/>
                <w:i/>
                <w:iCs/>
                <w:sz w:val="20"/>
                <w:szCs w:val="20"/>
              </w:rPr>
            </w:pPr>
            <w:r w:rsidRPr="004930C2">
              <w:rPr>
                <w:b/>
                <w:bCs/>
                <w:i/>
                <w:iCs/>
                <w:sz w:val="20"/>
                <w:szCs w:val="20"/>
              </w:rPr>
              <w:t>06234/TOLUCA/IP/2025</w:t>
            </w:r>
          </w:p>
        </w:tc>
        <w:tc>
          <w:tcPr>
            <w:tcW w:w="6209" w:type="dxa"/>
            <w:tcBorders>
              <w:top w:val="single" w:sz="4" w:space="0" w:color="auto"/>
              <w:left w:val="single" w:sz="4" w:space="0" w:color="auto"/>
              <w:bottom w:val="single" w:sz="4" w:space="0" w:color="auto"/>
              <w:right w:val="single" w:sz="4" w:space="0" w:color="auto"/>
            </w:tcBorders>
          </w:tcPr>
          <w:p w14:paraId="547ED24C" w14:textId="69C735AB" w:rsidR="0029614D" w:rsidRPr="004930C2" w:rsidRDefault="00871A17" w:rsidP="006B1A60">
            <w:pPr>
              <w:spacing w:line="360" w:lineRule="auto"/>
              <w:rPr>
                <w:rFonts w:eastAsia="Times New Roman" w:cs="Arial"/>
                <w:bCs/>
                <w:i/>
                <w:iCs/>
                <w:sz w:val="20"/>
                <w:szCs w:val="20"/>
                <w:lang w:eastAsia="es-ES"/>
              </w:rPr>
            </w:pPr>
            <w:r w:rsidRPr="004930C2">
              <w:rPr>
                <w:rFonts w:eastAsia="Times New Roman" w:cs="Arial"/>
                <w:bCs/>
                <w:i/>
                <w:iCs/>
                <w:sz w:val="20"/>
                <w:szCs w:val="20"/>
                <w:lang w:eastAsia="es-ES"/>
              </w:rPr>
              <w:t xml:space="preserve">Del recurso de revisión 01482/INFOEM/IP/RR/2025 solicitamos los siguientes documentos: - Solicitud original - Captura de pantalla de los turnos a las áreas competentes en el sistema </w:t>
            </w:r>
            <w:proofErr w:type="spellStart"/>
            <w:r w:rsidRPr="004930C2">
              <w:rPr>
                <w:rFonts w:eastAsia="Times New Roman" w:cs="Arial"/>
                <w:bCs/>
                <w:i/>
                <w:iCs/>
                <w:sz w:val="20"/>
                <w:szCs w:val="20"/>
                <w:lang w:eastAsia="es-ES"/>
              </w:rPr>
              <w:t>saimex</w:t>
            </w:r>
            <w:proofErr w:type="spellEnd"/>
            <w:r w:rsidRPr="004930C2">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w:t>
            </w:r>
            <w:r w:rsidRPr="004930C2">
              <w:rPr>
                <w:rFonts w:eastAsia="Times New Roman" w:cs="Arial"/>
                <w:bCs/>
                <w:i/>
                <w:iCs/>
                <w:sz w:val="20"/>
                <w:szCs w:val="20"/>
                <w:lang w:eastAsia="es-ES"/>
              </w:rPr>
              <w:lastRenderedPageBreak/>
              <w:t xml:space="preserve">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4930C2">
              <w:rPr>
                <w:rFonts w:eastAsia="Times New Roman" w:cs="Arial"/>
                <w:bCs/>
                <w:i/>
                <w:iCs/>
                <w:sz w:val="20"/>
                <w:szCs w:val="20"/>
                <w:lang w:eastAsia="es-ES"/>
              </w:rPr>
              <w:t>infoem</w:t>
            </w:r>
            <w:proofErr w:type="spellEnd"/>
            <w:r w:rsidRPr="004930C2">
              <w:rPr>
                <w:rFonts w:eastAsia="Times New Roman" w:cs="Arial"/>
                <w:bCs/>
                <w:i/>
                <w:iCs/>
                <w:sz w:val="20"/>
                <w:szCs w:val="20"/>
                <w:lang w:eastAsia="es-ES"/>
              </w:rPr>
              <w:t xml:space="preserve"> - Estado de cumplimiento o incumplimiento - Favor de especificar si el asunto lo tiene la Contraloría del Infoem - indicar si el recurso genera alguna responsabilidad directa a algún funcionario público -indicar si existe apercibimiento por parte del </w:t>
            </w:r>
            <w:proofErr w:type="spellStart"/>
            <w:r w:rsidRPr="004930C2">
              <w:rPr>
                <w:rFonts w:eastAsia="Times New Roman" w:cs="Arial"/>
                <w:bCs/>
                <w:i/>
                <w:iCs/>
                <w:sz w:val="20"/>
                <w:szCs w:val="20"/>
                <w:lang w:eastAsia="es-ES"/>
              </w:rPr>
              <w:t>infoem</w:t>
            </w:r>
            <w:proofErr w:type="spellEnd"/>
            <w:r w:rsidRPr="004930C2">
              <w:rPr>
                <w:rFonts w:eastAsia="Times New Roman" w:cs="Arial"/>
                <w:bCs/>
                <w:i/>
                <w:iCs/>
                <w:sz w:val="20"/>
                <w:szCs w:val="20"/>
                <w:lang w:eastAsia="es-ES"/>
              </w:rPr>
              <w:t xml:space="preserve"> -indicar si el asunto se encuentra </w:t>
            </w:r>
            <w:proofErr w:type="spellStart"/>
            <w:r w:rsidRPr="004930C2">
              <w:rPr>
                <w:rFonts w:eastAsia="Times New Roman" w:cs="Arial"/>
                <w:bCs/>
                <w:i/>
                <w:iCs/>
                <w:sz w:val="20"/>
                <w:szCs w:val="20"/>
                <w:lang w:eastAsia="es-ES"/>
              </w:rPr>
              <w:t>concluído</w:t>
            </w:r>
            <w:proofErr w:type="spellEnd"/>
            <w:r w:rsidRPr="004930C2">
              <w:rPr>
                <w:rFonts w:eastAsia="Times New Roman" w:cs="Arial"/>
                <w:bCs/>
                <w:i/>
                <w:iCs/>
                <w:sz w:val="20"/>
                <w:szCs w:val="20"/>
                <w:lang w:eastAsia="es-ES"/>
              </w:rPr>
              <w:t xml:space="preserve"> o en proceso - indicar qué áreas dieron la respuesta completa y que áreas</w:t>
            </w:r>
          </w:p>
        </w:tc>
      </w:tr>
      <w:tr w:rsidR="0029614D" w:rsidRPr="004930C2" w14:paraId="08E2F07F" w14:textId="77777777" w:rsidTr="006B1A60">
        <w:tc>
          <w:tcPr>
            <w:tcW w:w="562" w:type="dxa"/>
            <w:tcBorders>
              <w:top w:val="single" w:sz="4" w:space="0" w:color="auto"/>
              <w:left w:val="single" w:sz="4" w:space="0" w:color="auto"/>
              <w:bottom w:val="single" w:sz="4" w:space="0" w:color="auto"/>
              <w:right w:val="single" w:sz="4" w:space="0" w:color="auto"/>
            </w:tcBorders>
          </w:tcPr>
          <w:p w14:paraId="34DE9E32" w14:textId="77777777" w:rsidR="0029614D" w:rsidRPr="004930C2" w:rsidRDefault="0029614D" w:rsidP="006B1A60">
            <w:pPr>
              <w:spacing w:line="360" w:lineRule="auto"/>
              <w:rPr>
                <w:b/>
                <w:bCs/>
                <w:i/>
                <w:iCs/>
                <w:sz w:val="20"/>
                <w:szCs w:val="20"/>
              </w:rPr>
            </w:pPr>
            <w:r w:rsidRPr="004930C2">
              <w:rPr>
                <w:b/>
                <w:bCs/>
                <w:i/>
                <w:iCs/>
                <w:sz w:val="20"/>
                <w:szCs w:val="20"/>
              </w:rPr>
              <w:lastRenderedPageBreak/>
              <w:t>14</w:t>
            </w:r>
          </w:p>
        </w:tc>
        <w:tc>
          <w:tcPr>
            <w:tcW w:w="2717" w:type="dxa"/>
            <w:tcBorders>
              <w:top w:val="single" w:sz="4" w:space="0" w:color="auto"/>
              <w:left w:val="single" w:sz="4" w:space="0" w:color="auto"/>
              <w:bottom w:val="single" w:sz="4" w:space="0" w:color="auto"/>
              <w:right w:val="single" w:sz="4" w:space="0" w:color="auto"/>
            </w:tcBorders>
          </w:tcPr>
          <w:p w14:paraId="5B67C4F8" w14:textId="5F97D413" w:rsidR="0029614D" w:rsidRPr="004930C2" w:rsidRDefault="00871A17" w:rsidP="006B1A60">
            <w:pPr>
              <w:spacing w:line="360" w:lineRule="auto"/>
              <w:rPr>
                <w:b/>
                <w:bCs/>
                <w:i/>
                <w:iCs/>
                <w:sz w:val="20"/>
                <w:szCs w:val="20"/>
              </w:rPr>
            </w:pPr>
            <w:r w:rsidRPr="004930C2">
              <w:rPr>
                <w:b/>
                <w:bCs/>
                <w:i/>
                <w:iCs/>
                <w:sz w:val="20"/>
                <w:szCs w:val="20"/>
              </w:rPr>
              <w:t>06229/TOLUCA/IP/2025</w:t>
            </w:r>
          </w:p>
        </w:tc>
        <w:tc>
          <w:tcPr>
            <w:tcW w:w="6209" w:type="dxa"/>
            <w:tcBorders>
              <w:top w:val="single" w:sz="4" w:space="0" w:color="auto"/>
              <w:left w:val="single" w:sz="4" w:space="0" w:color="auto"/>
              <w:bottom w:val="single" w:sz="4" w:space="0" w:color="auto"/>
              <w:right w:val="single" w:sz="4" w:space="0" w:color="auto"/>
            </w:tcBorders>
          </w:tcPr>
          <w:p w14:paraId="36FC5202" w14:textId="612E5860" w:rsidR="0029614D" w:rsidRPr="004930C2" w:rsidRDefault="00871A17" w:rsidP="006B1A60">
            <w:pPr>
              <w:spacing w:line="360" w:lineRule="auto"/>
              <w:rPr>
                <w:rFonts w:eastAsia="Times New Roman" w:cs="Arial"/>
                <w:bCs/>
                <w:i/>
                <w:iCs/>
                <w:sz w:val="20"/>
                <w:szCs w:val="20"/>
                <w:lang w:eastAsia="es-ES"/>
              </w:rPr>
            </w:pPr>
            <w:r w:rsidRPr="004930C2">
              <w:rPr>
                <w:rFonts w:eastAsia="Times New Roman" w:cs="Arial"/>
                <w:bCs/>
                <w:i/>
                <w:iCs/>
                <w:sz w:val="20"/>
                <w:szCs w:val="20"/>
                <w:lang w:eastAsia="es-ES"/>
              </w:rPr>
              <w:t xml:space="preserve">Del recurso de revisión 01477/INFOEM/IP/RR/2025 solicitamos los siguientes documentos: - Solicitud original - Captura de pantalla de los turnos a las áreas competentes en el sistema </w:t>
            </w:r>
            <w:proofErr w:type="spellStart"/>
            <w:r w:rsidRPr="004930C2">
              <w:rPr>
                <w:rFonts w:eastAsia="Times New Roman" w:cs="Arial"/>
                <w:bCs/>
                <w:i/>
                <w:iCs/>
                <w:sz w:val="20"/>
                <w:szCs w:val="20"/>
                <w:lang w:eastAsia="es-ES"/>
              </w:rPr>
              <w:t>saimex</w:t>
            </w:r>
            <w:proofErr w:type="spellEnd"/>
            <w:r w:rsidRPr="004930C2">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w:t>
            </w:r>
            <w:r w:rsidRPr="004930C2">
              <w:rPr>
                <w:rFonts w:eastAsia="Times New Roman" w:cs="Arial"/>
                <w:bCs/>
                <w:i/>
                <w:iCs/>
                <w:sz w:val="20"/>
                <w:szCs w:val="20"/>
                <w:lang w:eastAsia="es-ES"/>
              </w:rPr>
              <w:lastRenderedPageBreak/>
              <w:t xml:space="preserve">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4930C2">
              <w:rPr>
                <w:rFonts w:eastAsia="Times New Roman" w:cs="Arial"/>
                <w:bCs/>
                <w:i/>
                <w:iCs/>
                <w:sz w:val="20"/>
                <w:szCs w:val="20"/>
                <w:lang w:eastAsia="es-ES"/>
              </w:rPr>
              <w:t>infoem</w:t>
            </w:r>
            <w:proofErr w:type="spellEnd"/>
            <w:r w:rsidRPr="004930C2">
              <w:rPr>
                <w:rFonts w:eastAsia="Times New Roman" w:cs="Arial"/>
                <w:bCs/>
                <w:i/>
                <w:iCs/>
                <w:sz w:val="20"/>
                <w:szCs w:val="20"/>
                <w:lang w:eastAsia="es-ES"/>
              </w:rPr>
              <w:t xml:space="preserve"> - Estado de cumplimiento o incumplimiento - Favor de especificar si el asunto lo tiene la Contraloría del Infoem - indicar si el recurso genera alguna responsabilidad directa a algún funcionario público -indicar si existe apercibimiento por parte del </w:t>
            </w:r>
            <w:proofErr w:type="spellStart"/>
            <w:r w:rsidRPr="004930C2">
              <w:rPr>
                <w:rFonts w:eastAsia="Times New Roman" w:cs="Arial"/>
                <w:bCs/>
                <w:i/>
                <w:iCs/>
                <w:sz w:val="20"/>
                <w:szCs w:val="20"/>
                <w:lang w:eastAsia="es-ES"/>
              </w:rPr>
              <w:t>infoem</w:t>
            </w:r>
            <w:proofErr w:type="spellEnd"/>
            <w:r w:rsidRPr="004930C2">
              <w:rPr>
                <w:rFonts w:eastAsia="Times New Roman" w:cs="Arial"/>
                <w:bCs/>
                <w:i/>
                <w:iCs/>
                <w:sz w:val="20"/>
                <w:szCs w:val="20"/>
                <w:lang w:eastAsia="es-ES"/>
              </w:rPr>
              <w:t xml:space="preserve"> -indicar si el asunto se encuentra </w:t>
            </w:r>
            <w:proofErr w:type="spellStart"/>
            <w:r w:rsidRPr="004930C2">
              <w:rPr>
                <w:rFonts w:eastAsia="Times New Roman" w:cs="Arial"/>
                <w:bCs/>
                <w:i/>
                <w:iCs/>
                <w:sz w:val="20"/>
                <w:szCs w:val="20"/>
                <w:lang w:eastAsia="es-ES"/>
              </w:rPr>
              <w:t>concluído</w:t>
            </w:r>
            <w:proofErr w:type="spellEnd"/>
            <w:r w:rsidRPr="004930C2">
              <w:rPr>
                <w:rFonts w:eastAsia="Times New Roman" w:cs="Arial"/>
                <w:bCs/>
                <w:i/>
                <w:iCs/>
                <w:sz w:val="20"/>
                <w:szCs w:val="20"/>
                <w:lang w:eastAsia="es-ES"/>
              </w:rPr>
              <w:t xml:space="preserve"> o en proceso - indicar qué áreas dieron la respuesta completa y que áreas</w:t>
            </w:r>
          </w:p>
        </w:tc>
      </w:tr>
      <w:tr w:rsidR="0029614D" w:rsidRPr="004930C2" w14:paraId="1C6434B6" w14:textId="77777777" w:rsidTr="006B1A60">
        <w:tc>
          <w:tcPr>
            <w:tcW w:w="562" w:type="dxa"/>
            <w:tcBorders>
              <w:top w:val="single" w:sz="4" w:space="0" w:color="auto"/>
              <w:left w:val="single" w:sz="4" w:space="0" w:color="auto"/>
              <w:bottom w:val="single" w:sz="4" w:space="0" w:color="auto"/>
              <w:right w:val="single" w:sz="4" w:space="0" w:color="auto"/>
            </w:tcBorders>
          </w:tcPr>
          <w:p w14:paraId="0530DC7B" w14:textId="77777777" w:rsidR="0029614D" w:rsidRPr="004930C2" w:rsidRDefault="0029614D" w:rsidP="006B1A60">
            <w:pPr>
              <w:spacing w:line="360" w:lineRule="auto"/>
              <w:rPr>
                <w:b/>
                <w:bCs/>
                <w:i/>
                <w:iCs/>
                <w:sz w:val="20"/>
                <w:szCs w:val="20"/>
              </w:rPr>
            </w:pPr>
            <w:r w:rsidRPr="004930C2">
              <w:rPr>
                <w:b/>
                <w:bCs/>
                <w:i/>
                <w:iCs/>
                <w:sz w:val="20"/>
                <w:szCs w:val="20"/>
              </w:rPr>
              <w:lastRenderedPageBreak/>
              <w:t>15</w:t>
            </w:r>
          </w:p>
        </w:tc>
        <w:tc>
          <w:tcPr>
            <w:tcW w:w="2717" w:type="dxa"/>
            <w:tcBorders>
              <w:top w:val="single" w:sz="4" w:space="0" w:color="auto"/>
              <w:left w:val="single" w:sz="4" w:space="0" w:color="auto"/>
              <w:bottom w:val="single" w:sz="4" w:space="0" w:color="auto"/>
              <w:right w:val="single" w:sz="4" w:space="0" w:color="auto"/>
            </w:tcBorders>
          </w:tcPr>
          <w:p w14:paraId="3E8711D5" w14:textId="732BFAEE" w:rsidR="0029614D" w:rsidRPr="004930C2" w:rsidRDefault="00871A17" w:rsidP="006B1A60">
            <w:pPr>
              <w:spacing w:line="360" w:lineRule="auto"/>
              <w:rPr>
                <w:b/>
                <w:bCs/>
                <w:i/>
                <w:iCs/>
                <w:sz w:val="20"/>
                <w:szCs w:val="20"/>
              </w:rPr>
            </w:pPr>
            <w:r w:rsidRPr="004930C2">
              <w:rPr>
                <w:b/>
                <w:bCs/>
                <w:i/>
                <w:iCs/>
                <w:sz w:val="20"/>
                <w:szCs w:val="20"/>
              </w:rPr>
              <w:t>06224/TOLUCA/IP/2025</w:t>
            </w:r>
          </w:p>
        </w:tc>
        <w:tc>
          <w:tcPr>
            <w:tcW w:w="6209" w:type="dxa"/>
            <w:tcBorders>
              <w:top w:val="single" w:sz="4" w:space="0" w:color="auto"/>
              <w:left w:val="single" w:sz="4" w:space="0" w:color="auto"/>
              <w:bottom w:val="single" w:sz="4" w:space="0" w:color="auto"/>
              <w:right w:val="single" w:sz="4" w:space="0" w:color="auto"/>
            </w:tcBorders>
          </w:tcPr>
          <w:p w14:paraId="5EC3E63A" w14:textId="568EDD66" w:rsidR="0029614D" w:rsidRPr="004930C2" w:rsidRDefault="00871A17" w:rsidP="006B1A60">
            <w:pPr>
              <w:spacing w:line="360" w:lineRule="auto"/>
              <w:rPr>
                <w:rFonts w:eastAsia="Times New Roman" w:cs="Arial"/>
                <w:bCs/>
                <w:i/>
                <w:iCs/>
                <w:sz w:val="20"/>
                <w:szCs w:val="20"/>
                <w:lang w:eastAsia="es-ES"/>
              </w:rPr>
            </w:pPr>
            <w:r w:rsidRPr="004930C2">
              <w:rPr>
                <w:rFonts w:eastAsia="Times New Roman" w:cs="Arial"/>
                <w:bCs/>
                <w:i/>
                <w:iCs/>
                <w:sz w:val="20"/>
                <w:szCs w:val="20"/>
                <w:lang w:eastAsia="es-ES"/>
              </w:rPr>
              <w:t xml:space="preserve">Del recurso de revisión 01451/INFOEM/IP/RR/2025 solicitamos los siguientes documentos: - Solicitud original - Captura de pantalla de los turnos a las áreas competentes en el sistema </w:t>
            </w:r>
            <w:proofErr w:type="spellStart"/>
            <w:r w:rsidRPr="004930C2">
              <w:rPr>
                <w:rFonts w:eastAsia="Times New Roman" w:cs="Arial"/>
                <w:bCs/>
                <w:i/>
                <w:iCs/>
                <w:sz w:val="20"/>
                <w:szCs w:val="20"/>
                <w:lang w:eastAsia="es-ES"/>
              </w:rPr>
              <w:t>saimex</w:t>
            </w:r>
            <w:proofErr w:type="spellEnd"/>
            <w:r w:rsidRPr="004930C2">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w:t>
            </w:r>
            <w:r w:rsidRPr="004930C2">
              <w:rPr>
                <w:rFonts w:eastAsia="Times New Roman" w:cs="Arial"/>
                <w:bCs/>
                <w:i/>
                <w:iCs/>
                <w:sz w:val="20"/>
                <w:szCs w:val="20"/>
                <w:lang w:eastAsia="es-ES"/>
              </w:rPr>
              <w:lastRenderedPageBreak/>
              <w:t xml:space="preserve">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4930C2">
              <w:rPr>
                <w:rFonts w:eastAsia="Times New Roman" w:cs="Arial"/>
                <w:bCs/>
                <w:i/>
                <w:iCs/>
                <w:sz w:val="20"/>
                <w:szCs w:val="20"/>
                <w:lang w:eastAsia="es-ES"/>
              </w:rPr>
              <w:t>infoem</w:t>
            </w:r>
            <w:proofErr w:type="spellEnd"/>
            <w:r w:rsidRPr="004930C2">
              <w:rPr>
                <w:rFonts w:eastAsia="Times New Roman" w:cs="Arial"/>
                <w:bCs/>
                <w:i/>
                <w:iCs/>
                <w:sz w:val="20"/>
                <w:szCs w:val="20"/>
                <w:lang w:eastAsia="es-ES"/>
              </w:rPr>
              <w:t xml:space="preserve"> - Estado de cumplimiento o incumplimiento - Favor de especificar si el asunto lo tiene la Contraloría del Infoem - indicar si el recurso genera alguna responsabilidad directa a algún funcionario público -indicar si existe apercibimiento por parte del </w:t>
            </w:r>
            <w:proofErr w:type="spellStart"/>
            <w:r w:rsidRPr="004930C2">
              <w:rPr>
                <w:rFonts w:eastAsia="Times New Roman" w:cs="Arial"/>
                <w:bCs/>
                <w:i/>
                <w:iCs/>
                <w:sz w:val="20"/>
                <w:szCs w:val="20"/>
                <w:lang w:eastAsia="es-ES"/>
              </w:rPr>
              <w:t>infoem</w:t>
            </w:r>
            <w:proofErr w:type="spellEnd"/>
            <w:r w:rsidRPr="004930C2">
              <w:rPr>
                <w:rFonts w:eastAsia="Times New Roman" w:cs="Arial"/>
                <w:bCs/>
                <w:i/>
                <w:iCs/>
                <w:sz w:val="20"/>
                <w:szCs w:val="20"/>
                <w:lang w:eastAsia="es-ES"/>
              </w:rPr>
              <w:t xml:space="preserve"> -indicar si el asunto se encuentra </w:t>
            </w:r>
            <w:proofErr w:type="spellStart"/>
            <w:r w:rsidRPr="004930C2">
              <w:rPr>
                <w:rFonts w:eastAsia="Times New Roman" w:cs="Arial"/>
                <w:bCs/>
                <w:i/>
                <w:iCs/>
                <w:sz w:val="20"/>
                <w:szCs w:val="20"/>
                <w:lang w:eastAsia="es-ES"/>
              </w:rPr>
              <w:t>concluído</w:t>
            </w:r>
            <w:proofErr w:type="spellEnd"/>
            <w:r w:rsidRPr="004930C2">
              <w:rPr>
                <w:rFonts w:eastAsia="Times New Roman" w:cs="Arial"/>
                <w:bCs/>
                <w:i/>
                <w:iCs/>
                <w:sz w:val="20"/>
                <w:szCs w:val="20"/>
                <w:lang w:eastAsia="es-ES"/>
              </w:rPr>
              <w:t xml:space="preserve"> o en proceso - indicar qué áreas dieron la respuesta completa y que áreas</w:t>
            </w:r>
          </w:p>
        </w:tc>
      </w:tr>
      <w:tr w:rsidR="007A17E3" w:rsidRPr="004930C2" w14:paraId="18CA81E5" w14:textId="77777777" w:rsidTr="006B1A60">
        <w:tc>
          <w:tcPr>
            <w:tcW w:w="562" w:type="dxa"/>
            <w:tcBorders>
              <w:top w:val="single" w:sz="4" w:space="0" w:color="auto"/>
              <w:left w:val="single" w:sz="4" w:space="0" w:color="auto"/>
              <w:bottom w:val="single" w:sz="4" w:space="0" w:color="auto"/>
              <w:right w:val="single" w:sz="4" w:space="0" w:color="auto"/>
            </w:tcBorders>
          </w:tcPr>
          <w:p w14:paraId="4B46E456" w14:textId="77777777" w:rsidR="007A17E3" w:rsidRPr="004930C2" w:rsidRDefault="007A17E3" w:rsidP="006B1A60">
            <w:pPr>
              <w:spacing w:line="360" w:lineRule="auto"/>
              <w:rPr>
                <w:b/>
                <w:bCs/>
                <w:i/>
                <w:iCs/>
                <w:sz w:val="20"/>
                <w:szCs w:val="20"/>
              </w:rPr>
            </w:pPr>
            <w:r w:rsidRPr="004930C2">
              <w:rPr>
                <w:b/>
                <w:bCs/>
                <w:i/>
                <w:iCs/>
                <w:sz w:val="20"/>
                <w:szCs w:val="20"/>
              </w:rPr>
              <w:lastRenderedPageBreak/>
              <w:t xml:space="preserve">16 </w:t>
            </w:r>
          </w:p>
        </w:tc>
        <w:tc>
          <w:tcPr>
            <w:tcW w:w="2717" w:type="dxa"/>
            <w:tcBorders>
              <w:top w:val="single" w:sz="4" w:space="0" w:color="auto"/>
              <w:left w:val="single" w:sz="4" w:space="0" w:color="auto"/>
              <w:bottom w:val="single" w:sz="4" w:space="0" w:color="auto"/>
              <w:right w:val="single" w:sz="4" w:space="0" w:color="auto"/>
            </w:tcBorders>
          </w:tcPr>
          <w:p w14:paraId="79B29640" w14:textId="4938A18E" w:rsidR="007A17E3" w:rsidRPr="004930C2" w:rsidRDefault="00871A17" w:rsidP="006B1A60">
            <w:pPr>
              <w:spacing w:line="360" w:lineRule="auto"/>
              <w:rPr>
                <w:b/>
                <w:bCs/>
                <w:i/>
                <w:iCs/>
                <w:sz w:val="20"/>
                <w:szCs w:val="20"/>
              </w:rPr>
            </w:pPr>
            <w:r w:rsidRPr="004930C2">
              <w:rPr>
                <w:b/>
                <w:bCs/>
                <w:i/>
                <w:iCs/>
                <w:sz w:val="20"/>
                <w:szCs w:val="20"/>
              </w:rPr>
              <w:t>06219/TOLUCA/IP/2025</w:t>
            </w:r>
          </w:p>
        </w:tc>
        <w:tc>
          <w:tcPr>
            <w:tcW w:w="6209" w:type="dxa"/>
            <w:tcBorders>
              <w:top w:val="single" w:sz="4" w:space="0" w:color="auto"/>
              <w:left w:val="single" w:sz="4" w:space="0" w:color="auto"/>
              <w:bottom w:val="single" w:sz="4" w:space="0" w:color="auto"/>
              <w:right w:val="single" w:sz="4" w:space="0" w:color="auto"/>
            </w:tcBorders>
          </w:tcPr>
          <w:p w14:paraId="533AFB60" w14:textId="24292746" w:rsidR="007A17E3" w:rsidRPr="004930C2" w:rsidRDefault="00871A17" w:rsidP="006B1A60">
            <w:pPr>
              <w:spacing w:line="360" w:lineRule="auto"/>
              <w:rPr>
                <w:rFonts w:eastAsia="Times New Roman" w:cs="Arial"/>
                <w:bCs/>
                <w:i/>
                <w:iCs/>
                <w:sz w:val="20"/>
                <w:szCs w:val="20"/>
                <w:lang w:eastAsia="es-ES"/>
              </w:rPr>
            </w:pPr>
            <w:r w:rsidRPr="004930C2">
              <w:rPr>
                <w:rFonts w:eastAsia="Times New Roman" w:cs="Arial"/>
                <w:bCs/>
                <w:i/>
                <w:iCs/>
                <w:sz w:val="20"/>
                <w:szCs w:val="20"/>
                <w:lang w:eastAsia="es-ES"/>
              </w:rPr>
              <w:t xml:space="preserve">Del recurso de revisión 01447/INFOEM/IP/RR/2025 solicitamos los siguientes documentos: - Solicitud original - Captura de pantalla de los turnos a las áreas competentes en el sistema </w:t>
            </w:r>
            <w:proofErr w:type="spellStart"/>
            <w:r w:rsidRPr="004930C2">
              <w:rPr>
                <w:rFonts w:eastAsia="Times New Roman" w:cs="Arial"/>
                <w:bCs/>
                <w:i/>
                <w:iCs/>
                <w:sz w:val="20"/>
                <w:szCs w:val="20"/>
                <w:lang w:eastAsia="es-ES"/>
              </w:rPr>
              <w:t>saimex</w:t>
            </w:r>
            <w:proofErr w:type="spellEnd"/>
            <w:r w:rsidRPr="004930C2">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w:t>
            </w:r>
            <w:r w:rsidRPr="004930C2">
              <w:rPr>
                <w:rFonts w:eastAsia="Times New Roman" w:cs="Arial"/>
                <w:bCs/>
                <w:i/>
                <w:iCs/>
                <w:sz w:val="20"/>
                <w:szCs w:val="20"/>
                <w:lang w:eastAsia="es-ES"/>
              </w:rPr>
              <w:lastRenderedPageBreak/>
              <w:t xml:space="preserve">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4930C2">
              <w:rPr>
                <w:rFonts w:eastAsia="Times New Roman" w:cs="Arial"/>
                <w:bCs/>
                <w:i/>
                <w:iCs/>
                <w:sz w:val="20"/>
                <w:szCs w:val="20"/>
                <w:lang w:eastAsia="es-ES"/>
              </w:rPr>
              <w:t>infoem</w:t>
            </w:r>
            <w:proofErr w:type="spellEnd"/>
            <w:r w:rsidRPr="004930C2">
              <w:rPr>
                <w:rFonts w:eastAsia="Times New Roman" w:cs="Arial"/>
                <w:bCs/>
                <w:i/>
                <w:iCs/>
                <w:sz w:val="20"/>
                <w:szCs w:val="20"/>
                <w:lang w:eastAsia="es-ES"/>
              </w:rPr>
              <w:t xml:space="preserve"> - Estado de cumplimiento o incumplimiento - Favor de especificar si el asunto lo tiene la Contraloría del Infoem - indicar si el recurso genera alguna responsabilidad directa a algún funcionario público -indicar si existe apercibimiento por parte del </w:t>
            </w:r>
            <w:proofErr w:type="spellStart"/>
            <w:r w:rsidRPr="004930C2">
              <w:rPr>
                <w:rFonts w:eastAsia="Times New Roman" w:cs="Arial"/>
                <w:bCs/>
                <w:i/>
                <w:iCs/>
                <w:sz w:val="20"/>
                <w:szCs w:val="20"/>
                <w:lang w:eastAsia="es-ES"/>
              </w:rPr>
              <w:t>infoem</w:t>
            </w:r>
            <w:proofErr w:type="spellEnd"/>
            <w:r w:rsidRPr="004930C2">
              <w:rPr>
                <w:rFonts w:eastAsia="Times New Roman" w:cs="Arial"/>
                <w:bCs/>
                <w:i/>
                <w:iCs/>
                <w:sz w:val="20"/>
                <w:szCs w:val="20"/>
                <w:lang w:eastAsia="es-ES"/>
              </w:rPr>
              <w:t xml:space="preserve"> -indicar si el asunto se encuentra </w:t>
            </w:r>
            <w:proofErr w:type="spellStart"/>
            <w:r w:rsidRPr="004930C2">
              <w:rPr>
                <w:rFonts w:eastAsia="Times New Roman" w:cs="Arial"/>
                <w:bCs/>
                <w:i/>
                <w:iCs/>
                <w:sz w:val="20"/>
                <w:szCs w:val="20"/>
                <w:lang w:eastAsia="es-ES"/>
              </w:rPr>
              <w:t>concluído</w:t>
            </w:r>
            <w:proofErr w:type="spellEnd"/>
            <w:r w:rsidRPr="004930C2">
              <w:rPr>
                <w:rFonts w:eastAsia="Times New Roman" w:cs="Arial"/>
                <w:bCs/>
                <w:i/>
                <w:iCs/>
                <w:sz w:val="20"/>
                <w:szCs w:val="20"/>
                <w:lang w:eastAsia="es-ES"/>
              </w:rPr>
              <w:t xml:space="preserve"> o en proceso - indicar qué áreas dieron la respuesta completa y que áreas</w:t>
            </w:r>
          </w:p>
        </w:tc>
      </w:tr>
      <w:tr w:rsidR="007A17E3" w:rsidRPr="004930C2" w14:paraId="7345E552" w14:textId="77777777" w:rsidTr="006B1A60">
        <w:tc>
          <w:tcPr>
            <w:tcW w:w="562" w:type="dxa"/>
            <w:tcBorders>
              <w:top w:val="single" w:sz="4" w:space="0" w:color="auto"/>
              <w:left w:val="single" w:sz="4" w:space="0" w:color="auto"/>
              <w:bottom w:val="single" w:sz="4" w:space="0" w:color="auto"/>
              <w:right w:val="single" w:sz="4" w:space="0" w:color="auto"/>
            </w:tcBorders>
          </w:tcPr>
          <w:p w14:paraId="2BE5F6E0" w14:textId="77777777" w:rsidR="007A17E3" w:rsidRPr="004930C2" w:rsidRDefault="007A17E3" w:rsidP="006B1A60">
            <w:pPr>
              <w:spacing w:line="360" w:lineRule="auto"/>
              <w:rPr>
                <w:b/>
                <w:bCs/>
                <w:i/>
                <w:iCs/>
                <w:sz w:val="20"/>
                <w:szCs w:val="20"/>
              </w:rPr>
            </w:pPr>
            <w:r w:rsidRPr="004930C2">
              <w:rPr>
                <w:b/>
                <w:bCs/>
                <w:i/>
                <w:iCs/>
                <w:sz w:val="20"/>
                <w:szCs w:val="20"/>
              </w:rPr>
              <w:lastRenderedPageBreak/>
              <w:t>17</w:t>
            </w:r>
          </w:p>
        </w:tc>
        <w:tc>
          <w:tcPr>
            <w:tcW w:w="2717" w:type="dxa"/>
            <w:tcBorders>
              <w:top w:val="single" w:sz="4" w:space="0" w:color="auto"/>
              <w:left w:val="single" w:sz="4" w:space="0" w:color="auto"/>
              <w:bottom w:val="single" w:sz="4" w:space="0" w:color="auto"/>
              <w:right w:val="single" w:sz="4" w:space="0" w:color="auto"/>
            </w:tcBorders>
          </w:tcPr>
          <w:p w14:paraId="303CAA32" w14:textId="13B8C107" w:rsidR="007A17E3" w:rsidRPr="004930C2" w:rsidRDefault="00871A17" w:rsidP="006B1A60">
            <w:pPr>
              <w:spacing w:line="360" w:lineRule="auto"/>
              <w:rPr>
                <w:b/>
                <w:bCs/>
                <w:i/>
                <w:iCs/>
                <w:sz w:val="20"/>
                <w:szCs w:val="20"/>
              </w:rPr>
            </w:pPr>
            <w:r w:rsidRPr="004930C2">
              <w:rPr>
                <w:b/>
                <w:bCs/>
                <w:i/>
                <w:iCs/>
                <w:sz w:val="20"/>
                <w:szCs w:val="20"/>
              </w:rPr>
              <w:t>06217/TOLUCA/IP/2025</w:t>
            </w:r>
          </w:p>
        </w:tc>
        <w:tc>
          <w:tcPr>
            <w:tcW w:w="6209" w:type="dxa"/>
            <w:tcBorders>
              <w:top w:val="single" w:sz="4" w:space="0" w:color="auto"/>
              <w:left w:val="single" w:sz="4" w:space="0" w:color="auto"/>
              <w:bottom w:val="single" w:sz="4" w:space="0" w:color="auto"/>
              <w:right w:val="single" w:sz="4" w:space="0" w:color="auto"/>
            </w:tcBorders>
          </w:tcPr>
          <w:p w14:paraId="225A0A32" w14:textId="3A4E1529" w:rsidR="007A17E3" w:rsidRPr="004930C2" w:rsidRDefault="00871A17" w:rsidP="006B1A60">
            <w:pPr>
              <w:spacing w:line="360" w:lineRule="auto"/>
              <w:rPr>
                <w:rFonts w:eastAsia="Times New Roman" w:cs="Arial"/>
                <w:bCs/>
                <w:i/>
                <w:iCs/>
                <w:sz w:val="20"/>
                <w:szCs w:val="20"/>
                <w:lang w:eastAsia="es-ES"/>
              </w:rPr>
            </w:pPr>
            <w:r w:rsidRPr="004930C2">
              <w:rPr>
                <w:rFonts w:eastAsia="Times New Roman" w:cs="Arial"/>
                <w:bCs/>
                <w:i/>
                <w:iCs/>
                <w:sz w:val="20"/>
                <w:szCs w:val="20"/>
                <w:lang w:eastAsia="es-ES"/>
              </w:rPr>
              <w:t xml:space="preserve">Del recurso de revisión 01446/INFOEM/IP/RR/2025 solicitamos los siguientes documentos: - Solicitud original - Captura de pantalla de los turnos a las áreas competentes en el sistema </w:t>
            </w:r>
            <w:proofErr w:type="spellStart"/>
            <w:r w:rsidRPr="004930C2">
              <w:rPr>
                <w:rFonts w:eastAsia="Times New Roman" w:cs="Arial"/>
                <w:bCs/>
                <w:i/>
                <w:iCs/>
                <w:sz w:val="20"/>
                <w:szCs w:val="20"/>
                <w:lang w:eastAsia="es-ES"/>
              </w:rPr>
              <w:t>saimex</w:t>
            </w:r>
            <w:proofErr w:type="spellEnd"/>
            <w:r w:rsidRPr="004930C2">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w:t>
            </w:r>
            <w:r w:rsidRPr="004930C2">
              <w:rPr>
                <w:rFonts w:eastAsia="Times New Roman" w:cs="Arial"/>
                <w:bCs/>
                <w:i/>
                <w:iCs/>
                <w:sz w:val="20"/>
                <w:szCs w:val="20"/>
                <w:lang w:eastAsia="es-ES"/>
              </w:rPr>
              <w:lastRenderedPageBreak/>
              <w:t xml:space="preserve">de las áreas a la resolución - Notificación de la respuesta a la resolución de la Unidad de transparencia al </w:t>
            </w:r>
            <w:proofErr w:type="spellStart"/>
            <w:r w:rsidRPr="004930C2">
              <w:rPr>
                <w:rFonts w:eastAsia="Times New Roman" w:cs="Arial"/>
                <w:bCs/>
                <w:i/>
                <w:iCs/>
                <w:sz w:val="20"/>
                <w:szCs w:val="20"/>
                <w:lang w:eastAsia="es-ES"/>
              </w:rPr>
              <w:t>infoem</w:t>
            </w:r>
            <w:proofErr w:type="spellEnd"/>
            <w:r w:rsidRPr="004930C2">
              <w:rPr>
                <w:rFonts w:eastAsia="Times New Roman" w:cs="Arial"/>
                <w:bCs/>
                <w:i/>
                <w:iCs/>
                <w:sz w:val="20"/>
                <w:szCs w:val="20"/>
                <w:lang w:eastAsia="es-ES"/>
              </w:rPr>
              <w:t xml:space="preserve"> - Estado de cumplimiento o incumplimiento - Favor de especificar si el asunto lo tiene la Contraloría del Infoem - indicar si el recurso genera alguna responsabilidad directa a algún funcionario público -indicar si existe apercibimiento por parte del </w:t>
            </w:r>
            <w:proofErr w:type="spellStart"/>
            <w:r w:rsidRPr="004930C2">
              <w:rPr>
                <w:rFonts w:eastAsia="Times New Roman" w:cs="Arial"/>
                <w:bCs/>
                <w:i/>
                <w:iCs/>
                <w:sz w:val="20"/>
                <w:szCs w:val="20"/>
                <w:lang w:eastAsia="es-ES"/>
              </w:rPr>
              <w:t>infoem</w:t>
            </w:r>
            <w:proofErr w:type="spellEnd"/>
            <w:r w:rsidRPr="004930C2">
              <w:rPr>
                <w:rFonts w:eastAsia="Times New Roman" w:cs="Arial"/>
                <w:bCs/>
                <w:i/>
                <w:iCs/>
                <w:sz w:val="20"/>
                <w:szCs w:val="20"/>
                <w:lang w:eastAsia="es-ES"/>
              </w:rPr>
              <w:t xml:space="preserve"> -indicar si el asunto se encuentra </w:t>
            </w:r>
            <w:proofErr w:type="spellStart"/>
            <w:r w:rsidRPr="004930C2">
              <w:rPr>
                <w:rFonts w:eastAsia="Times New Roman" w:cs="Arial"/>
                <w:bCs/>
                <w:i/>
                <w:iCs/>
                <w:sz w:val="20"/>
                <w:szCs w:val="20"/>
                <w:lang w:eastAsia="es-ES"/>
              </w:rPr>
              <w:t>concluído</w:t>
            </w:r>
            <w:proofErr w:type="spellEnd"/>
            <w:r w:rsidRPr="004930C2">
              <w:rPr>
                <w:rFonts w:eastAsia="Times New Roman" w:cs="Arial"/>
                <w:bCs/>
                <w:i/>
                <w:iCs/>
                <w:sz w:val="20"/>
                <w:szCs w:val="20"/>
                <w:lang w:eastAsia="es-ES"/>
              </w:rPr>
              <w:t xml:space="preserve"> o en proceso - indicar qué áreas dieron la respuesta completa y que áreas</w:t>
            </w:r>
          </w:p>
        </w:tc>
      </w:tr>
      <w:tr w:rsidR="007A17E3" w:rsidRPr="004930C2" w14:paraId="73D07273" w14:textId="77777777" w:rsidTr="006B1A60">
        <w:tc>
          <w:tcPr>
            <w:tcW w:w="562" w:type="dxa"/>
            <w:tcBorders>
              <w:top w:val="single" w:sz="4" w:space="0" w:color="auto"/>
              <w:left w:val="single" w:sz="4" w:space="0" w:color="auto"/>
              <w:bottom w:val="single" w:sz="4" w:space="0" w:color="auto"/>
              <w:right w:val="single" w:sz="4" w:space="0" w:color="auto"/>
            </w:tcBorders>
          </w:tcPr>
          <w:p w14:paraId="5B7B6DBA" w14:textId="77777777" w:rsidR="007A17E3" w:rsidRPr="004930C2" w:rsidRDefault="007A17E3" w:rsidP="006B1A60">
            <w:pPr>
              <w:spacing w:line="360" w:lineRule="auto"/>
              <w:rPr>
                <w:b/>
                <w:bCs/>
                <w:i/>
                <w:iCs/>
                <w:sz w:val="20"/>
                <w:szCs w:val="20"/>
              </w:rPr>
            </w:pPr>
            <w:r w:rsidRPr="004930C2">
              <w:rPr>
                <w:b/>
                <w:bCs/>
                <w:i/>
                <w:iCs/>
                <w:sz w:val="20"/>
                <w:szCs w:val="20"/>
              </w:rPr>
              <w:lastRenderedPageBreak/>
              <w:t>18</w:t>
            </w:r>
          </w:p>
        </w:tc>
        <w:tc>
          <w:tcPr>
            <w:tcW w:w="2717" w:type="dxa"/>
            <w:tcBorders>
              <w:top w:val="single" w:sz="4" w:space="0" w:color="auto"/>
              <w:left w:val="single" w:sz="4" w:space="0" w:color="auto"/>
              <w:bottom w:val="single" w:sz="4" w:space="0" w:color="auto"/>
              <w:right w:val="single" w:sz="4" w:space="0" w:color="auto"/>
            </w:tcBorders>
          </w:tcPr>
          <w:p w14:paraId="292D6AFD" w14:textId="6D7399B0" w:rsidR="007A17E3" w:rsidRPr="004930C2" w:rsidRDefault="00871A17" w:rsidP="006B1A60">
            <w:pPr>
              <w:spacing w:line="360" w:lineRule="auto"/>
              <w:rPr>
                <w:b/>
                <w:bCs/>
                <w:i/>
                <w:iCs/>
                <w:sz w:val="20"/>
                <w:szCs w:val="20"/>
              </w:rPr>
            </w:pPr>
            <w:r w:rsidRPr="004930C2">
              <w:rPr>
                <w:b/>
                <w:bCs/>
                <w:i/>
                <w:iCs/>
                <w:sz w:val="20"/>
                <w:szCs w:val="20"/>
              </w:rPr>
              <w:t>06210/TOLUCA/IP/2025</w:t>
            </w:r>
          </w:p>
        </w:tc>
        <w:tc>
          <w:tcPr>
            <w:tcW w:w="6209" w:type="dxa"/>
            <w:tcBorders>
              <w:top w:val="single" w:sz="4" w:space="0" w:color="auto"/>
              <w:left w:val="single" w:sz="4" w:space="0" w:color="auto"/>
              <w:bottom w:val="single" w:sz="4" w:space="0" w:color="auto"/>
              <w:right w:val="single" w:sz="4" w:space="0" w:color="auto"/>
            </w:tcBorders>
          </w:tcPr>
          <w:p w14:paraId="4E6E2D66" w14:textId="78E54699" w:rsidR="007A17E3" w:rsidRPr="004930C2" w:rsidRDefault="00871A17" w:rsidP="006B1A60">
            <w:pPr>
              <w:spacing w:line="360" w:lineRule="auto"/>
              <w:rPr>
                <w:rFonts w:eastAsia="Times New Roman" w:cs="Arial"/>
                <w:bCs/>
                <w:i/>
                <w:iCs/>
                <w:sz w:val="20"/>
                <w:szCs w:val="20"/>
                <w:lang w:eastAsia="es-ES"/>
              </w:rPr>
            </w:pPr>
            <w:r w:rsidRPr="004930C2">
              <w:rPr>
                <w:rFonts w:eastAsia="Times New Roman" w:cs="Arial"/>
                <w:bCs/>
                <w:i/>
                <w:iCs/>
                <w:sz w:val="20"/>
                <w:szCs w:val="20"/>
                <w:lang w:eastAsia="es-ES"/>
              </w:rPr>
              <w:t xml:space="preserve">Del recurso de revisión 01438/INFOEM/IP/RR/2025 solicitamos los siguientes documentos: - Solicitud original - Captura de pantalla de los turnos a las áreas competentes en el sistema </w:t>
            </w:r>
            <w:proofErr w:type="spellStart"/>
            <w:r w:rsidRPr="004930C2">
              <w:rPr>
                <w:rFonts w:eastAsia="Times New Roman" w:cs="Arial"/>
                <w:bCs/>
                <w:i/>
                <w:iCs/>
                <w:sz w:val="20"/>
                <w:szCs w:val="20"/>
                <w:lang w:eastAsia="es-ES"/>
              </w:rPr>
              <w:t>saimex</w:t>
            </w:r>
            <w:proofErr w:type="spellEnd"/>
            <w:r w:rsidRPr="004930C2">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4930C2">
              <w:rPr>
                <w:rFonts w:eastAsia="Times New Roman" w:cs="Arial"/>
                <w:bCs/>
                <w:i/>
                <w:iCs/>
                <w:sz w:val="20"/>
                <w:szCs w:val="20"/>
                <w:lang w:eastAsia="es-ES"/>
              </w:rPr>
              <w:t>infoem</w:t>
            </w:r>
            <w:proofErr w:type="spellEnd"/>
            <w:r w:rsidRPr="004930C2">
              <w:rPr>
                <w:rFonts w:eastAsia="Times New Roman" w:cs="Arial"/>
                <w:bCs/>
                <w:i/>
                <w:iCs/>
                <w:sz w:val="20"/>
                <w:szCs w:val="20"/>
                <w:lang w:eastAsia="es-ES"/>
              </w:rPr>
              <w:t xml:space="preserve"> - Estado de cumplimiento o </w:t>
            </w:r>
            <w:r w:rsidRPr="004930C2">
              <w:rPr>
                <w:rFonts w:eastAsia="Times New Roman" w:cs="Arial"/>
                <w:bCs/>
                <w:i/>
                <w:iCs/>
                <w:sz w:val="20"/>
                <w:szCs w:val="20"/>
                <w:lang w:eastAsia="es-ES"/>
              </w:rPr>
              <w:lastRenderedPageBreak/>
              <w:t xml:space="preserve">incumplimiento - Favor de especificar si el asunto lo tiene la Contraloría del Infoem - indicar si el recurso genera alguna responsabilidad directa a algún funcionario público -indicar si existe apercibimiento por parte del </w:t>
            </w:r>
            <w:proofErr w:type="spellStart"/>
            <w:r w:rsidRPr="004930C2">
              <w:rPr>
                <w:rFonts w:eastAsia="Times New Roman" w:cs="Arial"/>
                <w:bCs/>
                <w:i/>
                <w:iCs/>
                <w:sz w:val="20"/>
                <w:szCs w:val="20"/>
                <w:lang w:eastAsia="es-ES"/>
              </w:rPr>
              <w:t>infoem</w:t>
            </w:r>
            <w:proofErr w:type="spellEnd"/>
            <w:r w:rsidRPr="004930C2">
              <w:rPr>
                <w:rFonts w:eastAsia="Times New Roman" w:cs="Arial"/>
                <w:bCs/>
                <w:i/>
                <w:iCs/>
                <w:sz w:val="20"/>
                <w:szCs w:val="20"/>
                <w:lang w:eastAsia="es-ES"/>
              </w:rPr>
              <w:t xml:space="preserve"> -indicar si el asunto se encuentra </w:t>
            </w:r>
            <w:proofErr w:type="spellStart"/>
            <w:r w:rsidRPr="004930C2">
              <w:rPr>
                <w:rFonts w:eastAsia="Times New Roman" w:cs="Arial"/>
                <w:bCs/>
                <w:i/>
                <w:iCs/>
                <w:sz w:val="20"/>
                <w:szCs w:val="20"/>
                <w:lang w:eastAsia="es-ES"/>
              </w:rPr>
              <w:t>concluído</w:t>
            </w:r>
            <w:proofErr w:type="spellEnd"/>
            <w:r w:rsidRPr="004930C2">
              <w:rPr>
                <w:rFonts w:eastAsia="Times New Roman" w:cs="Arial"/>
                <w:bCs/>
                <w:i/>
                <w:iCs/>
                <w:sz w:val="20"/>
                <w:szCs w:val="20"/>
                <w:lang w:eastAsia="es-ES"/>
              </w:rPr>
              <w:t xml:space="preserve"> o en proceso - indicar qué áreas dieron la respuesta completa y que áreas</w:t>
            </w:r>
          </w:p>
        </w:tc>
      </w:tr>
      <w:tr w:rsidR="007A17E3" w:rsidRPr="004930C2" w14:paraId="3358972A" w14:textId="77777777" w:rsidTr="006B1A60">
        <w:tc>
          <w:tcPr>
            <w:tcW w:w="562" w:type="dxa"/>
            <w:tcBorders>
              <w:top w:val="single" w:sz="4" w:space="0" w:color="auto"/>
              <w:left w:val="single" w:sz="4" w:space="0" w:color="auto"/>
              <w:bottom w:val="single" w:sz="4" w:space="0" w:color="auto"/>
              <w:right w:val="single" w:sz="4" w:space="0" w:color="auto"/>
            </w:tcBorders>
          </w:tcPr>
          <w:p w14:paraId="1EC3A229" w14:textId="77777777" w:rsidR="007A17E3" w:rsidRPr="004930C2" w:rsidRDefault="007A17E3" w:rsidP="006B1A60">
            <w:pPr>
              <w:spacing w:line="360" w:lineRule="auto"/>
              <w:rPr>
                <w:b/>
                <w:bCs/>
                <w:i/>
                <w:iCs/>
                <w:sz w:val="20"/>
                <w:szCs w:val="20"/>
              </w:rPr>
            </w:pPr>
            <w:r w:rsidRPr="004930C2">
              <w:rPr>
                <w:b/>
                <w:bCs/>
                <w:i/>
                <w:iCs/>
                <w:sz w:val="20"/>
                <w:szCs w:val="20"/>
              </w:rPr>
              <w:lastRenderedPageBreak/>
              <w:t>19</w:t>
            </w:r>
          </w:p>
        </w:tc>
        <w:tc>
          <w:tcPr>
            <w:tcW w:w="2717" w:type="dxa"/>
            <w:tcBorders>
              <w:top w:val="single" w:sz="4" w:space="0" w:color="auto"/>
              <w:left w:val="single" w:sz="4" w:space="0" w:color="auto"/>
              <w:bottom w:val="single" w:sz="4" w:space="0" w:color="auto"/>
              <w:right w:val="single" w:sz="4" w:space="0" w:color="auto"/>
            </w:tcBorders>
          </w:tcPr>
          <w:p w14:paraId="5230C673" w14:textId="73E31552" w:rsidR="007A17E3" w:rsidRPr="004930C2" w:rsidRDefault="00871A17" w:rsidP="006B1A60">
            <w:pPr>
              <w:spacing w:line="360" w:lineRule="auto"/>
              <w:rPr>
                <w:b/>
                <w:bCs/>
                <w:i/>
                <w:iCs/>
                <w:sz w:val="20"/>
                <w:szCs w:val="20"/>
              </w:rPr>
            </w:pPr>
            <w:r w:rsidRPr="004930C2">
              <w:rPr>
                <w:b/>
                <w:bCs/>
                <w:i/>
                <w:iCs/>
                <w:sz w:val="20"/>
                <w:szCs w:val="20"/>
              </w:rPr>
              <w:t>06156/TOLUCA/IP/2025</w:t>
            </w:r>
          </w:p>
        </w:tc>
        <w:tc>
          <w:tcPr>
            <w:tcW w:w="6209" w:type="dxa"/>
            <w:tcBorders>
              <w:top w:val="single" w:sz="4" w:space="0" w:color="auto"/>
              <w:left w:val="single" w:sz="4" w:space="0" w:color="auto"/>
              <w:bottom w:val="single" w:sz="4" w:space="0" w:color="auto"/>
              <w:right w:val="single" w:sz="4" w:space="0" w:color="auto"/>
            </w:tcBorders>
          </w:tcPr>
          <w:p w14:paraId="343A1586" w14:textId="033D64F9" w:rsidR="007A17E3" w:rsidRPr="004930C2" w:rsidRDefault="00871A17" w:rsidP="006B1A60">
            <w:pPr>
              <w:spacing w:line="360" w:lineRule="auto"/>
              <w:rPr>
                <w:rFonts w:eastAsia="Times New Roman" w:cs="Arial"/>
                <w:bCs/>
                <w:i/>
                <w:iCs/>
                <w:sz w:val="20"/>
                <w:szCs w:val="20"/>
                <w:lang w:eastAsia="es-ES"/>
              </w:rPr>
            </w:pPr>
            <w:r w:rsidRPr="004930C2">
              <w:rPr>
                <w:rFonts w:eastAsia="Times New Roman" w:cs="Arial"/>
                <w:bCs/>
                <w:i/>
                <w:iCs/>
                <w:sz w:val="20"/>
                <w:szCs w:val="20"/>
                <w:lang w:eastAsia="es-ES"/>
              </w:rPr>
              <w:t xml:space="preserve">Del recurso de revisión 01266/INFOEM/IP/RR/2025 solicitamos los siguientes documentos: - Solicitud original - Captura de pantalla de los turnos a las áreas competentes en el sistema </w:t>
            </w:r>
            <w:proofErr w:type="spellStart"/>
            <w:r w:rsidRPr="004930C2">
              <w:rPr>
                <w:rFonts w:eastAsia="Times New Roman" w:cs="Arial"/>
                <w:bCs/>
                <w:i/>
                <w:iCs/>
                <w:sz w:val="20"/>
                <w:szCs w:val="20"/>
                <w:lang w:eastAsia="es-ES"/>
              </w:rPr>
              <w:t>saimex</w:t>
            </w:r>
            <w:proofErr w:type="spellEnd"/>
            <w:r w:rsidRPr="004930C2">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4930C2">
              <w:rPr>
                <w:rFonts w:eastAsia="Times New Roman" w:cs="Arial"/>
                <w:bCs/>
                <w:i/>
                <w:iCs/>
                <w:sz w:val="20"/>
                <w:szCs w:val="20"/>
                <w:lang w:eastAsia="es-ES"/>
              </w:rPr>
              <w:t>infoem</w:t>
            </w:r>
            <w:proofErr w:type="spellEnd"/>
            <w:r w:rsidRPr="004930C2">
              <w:rPr>
                <w:rFonts w:eastAsia="Times New Roman" w:cs="Arial"/>
                <w:bCs/>
                <w:i/>
                <w:iCs/>
                <w:sz w:val="20"/>
                <w:szCs w:val="20"/>
                <w:lang w:eastAsia="es-ES"/>
              </w:rPr>
              <w:t xml:space="preserve"> - Estado de cumplimiento o incumplimiento - Favor de especificar si el asunto lo tiene la Contraloría del Infoem - indicar si el recurso genera alguna responsabilidad directa a algún </w:t>
            </w:r>
            <w:r w:rsidRPr="004930C2">
              <w:rPr>
                <w:rFonts w:eastAsia="Times New Roman" w:cs="Arial"/>
                <w:bCs/>
                <w:i/>
                <w:iCs/>
                <w:sz w:val="20"/>
                <w:szCs w:val="20"/>
                <w:lang w:eastAsia="es-ES"/>
              </w:rPr>
              <w:lastRenderedPageBreak/>
              <w:t xml:space="preserve">funcionario público -indicar si existe apercibimiento por parte del </w:t>
            </w:r>
            <w:proofErr w:type="spellStart"/>
            <w:r w:rsidRPr="004930C2">
              <w:rPr>
                <w:rFonts w:eastAsia="Times New Roman" w:cs="Arial"/>
                <w:bCs/>
                <w:i/>
                <w:iCs/>
                <w:sz w:val="20"/>
                <w:szCs w:val="20"/>
                <w:lang w:eastAsia="es-ES"/>
              </w:rPr>
              <w:t>infoem</w:t>
            </w:r>
            <w:proofErr w:type="spellEnd"/>
            <w:r w:rsidRPr="004930C2">
              <w:rPr>
                <w:rFonts w:eastAsia="Times New Roman" w:cs="Arial"/>
                <w:bCs/>
                <w:i/>
                <w:iCs/>
                <w:sz w:val="20"/>
                <w:szCs w:val="20"/>
                <w:lang w:eastAsia="es-ES"/>
              </w:rPr>
              <w:t xml:space="preserve"> -indicar si el asunto se encuentra </w:t>
            </w:r>
            <w:proofErr w:type="spellStart"/>
            <w:r w:rsidRPr="004930C2">
              <w:rPr>
                <w:rFonts w:eastAsia="Times New Roman" w:cs="Arial"/>
                <w:bCs/>
                <w:i/>
                <w:iCs/>
                <w:sz w:val="20"/>
                <w:szCs w:val="20"/>
                <w:lang w:eastAsia="es-ES"/>
              </w:rPr>
              <w:t>concluído</w:t>
            </w:r>
            <w:proofErr w:type="spellEnd"/>
            <w:r w:rsidRPr="004930C2">
              <w:rPr>
                <w:rFonts w:eastAsia="Times New Roman" w:cs="Arial"/>
                <w:bCs/>
                <w:i/>
                <w:iCs/>
                <w:sz w:val="20"/>
                <w:szCs w:val="20"/>
                <w:lang w:eastAsia="es-ES"/>
              </w:rPr>
              <w:t xml:space="preserve"> o en proceso - indicar qué áreas dieron la respuesta completa y que áreas</w:t>
            </w:r>
          </w:p>
        </w:tc>
      </w:tr>
      <w:tr w:rsidR="007A17E3" w:rsidRPr="004930C2" w14:paraId="7C95CCEA" w14:textId="77777777" w:rsidTr="006B1A60">
        <w:tc>
          <w:tcPr>
            <w:tcW w:w="562" w:type="dxa"/>
            <w:tcBorders>
              <w:top w:val="single" w:sz="4" w:space="0" w:color="auto"/>
              <w:left w:val="single" w:sz="4" w:space="0" w:color="auto"/>
              <w:bottom w:val="single" w:sz="4" w:space="0" w:color="auto"/>
              <w:right w:val="single" w:sz="4" w:space="0" w:color="auto"/>
            </w:tcBorders>
          </w:tcPr>
          <w:p w14:paraId="68ABE5CB" w14:textId="77777777" w:rsidR="007A17E3" w:rsidRPr="004930C2" w:rsidRDefault="007A17E3" w:rsidP="006B1A60">
            <w:pPr>
              <w:spacing w:line="360" w:lineRule="auto"/>
              <w:rPr>
                <w:b/>
                <w:bCs/>
                <w:i/>
                <w:iCs/>
                <w:sz w:val="20"/>
                <w:szCs w:val="20"/>
              </w:rPr>
            </w:pPr>
            <w:r w:rsidRPr="004930C2">
              <w:rPr>
                <w:b/>
                <w:bCs/>
                <w:i/>
                <w:iCs/>
                <w:sz w:val="20"/>
                <w:szCs w:val="20"/>
              </w:rPr>
              <w:lastRenderedPageBreak/>
              <w:t>20</w:t>
            </w:r>
          </w:p>
        </w:tc>
        <w:tc>
          <w:tcPr>
            <w:tcW w:w="2717" w:type="dxa"/>
            <w:tcBorders>
              <w:top w:val="single" w:sz="4" w:space="0" w:color="auto"/>
              <w:left w:val="single" w:sz="4" w:space="0" w:color="auto"/>
              <w:bottom w:val="single" w:sz="4" w:space="0" w:color="auto"/>
              <w:right w:val="single" w:sz="4" w:space="0" w:color="auto"/>
            </w:tcBorders>
          </w:tcPr>
          <w:p w14:paraId="259B9E26" w14:textId="2F653BDA" w:rsidR="007A17E3" w:rsidRPr="004930C2" w:rsidRDefault="00871A17" w:rsidP="006B1A60">
            <w:pPr>
              <w:spacing w:line="360" w:lineRule="auto"/>
              <w:rPr>
                <w:b/>
                <w:bCs/>
                <w:i/>
                <w:iCs/>
                <w:sz w:val="20"/>
                <w:szCs w:val="20"/>
              </w:rPr>
            </w:pPr>
            <w:r w:rsidRPr="004930C2">
              <w:rPr>
                <w:b/>
                <w:bCs/>
                <w:i/>
                <w:iCs/>
                <w:sz w:val="20"/>
                <w:szCs w:val="20"/>
              </w:rPr>
              <w:t>06151/TOLUCA/IP/2025</w:t>
            </w:r>
          </w:p>
        </w:tc>
        <w:tc>
          <w:tcPr>
            <w:tcW w:w="6209" w:type="dxa"/>
            <w:tcBorders>
              <w:top w:val="single" w:sz="4" w:space="0" w:color="auto"/>
              <w:left w:val="single" w:sz="4" w:space="0" w:color="auto"/>
              <w:bottom w:val="single" w:sz="4" w:space="0" w:color="auto"/>
              <w:right w:val="single" w:sz="4" w:space="0" w:color="auto"/>
            </w:tcBorders>
          </w:tcPr>
          <w:p w14:paraId="5E0EE5E1" w14:textId="3CE90BAB" w:rsidR="007A17E3" w:rsidRPr="004930C2" w:rsidRDefault="00871A17" w:rsidP="006B1A60">
            <w:pPr>
              <w:spacing w:line="360" w:lineRule="auto"/>
              <w:rPr>
                <w:rFonts w:eastAsia="Times New Roman" w:cs="Arial"/>
                <w:bCs/>
                <w:i/>
                <w:iCs/>
                <w:sz w:val="20"/>
                <w:szCs w:val="20"/>
                <w:lang w:eastAsia="es-ES"/>
              </w:rPr>
            </w:pPr>
            <w:r w:rsidRPr="004930C2">
              <w:rPr>
                <w:rFonts w:eastAsia="Times New Roman" w:cs="Arial"/>
                <w:bCs/>
                <w:i/>
                <w:iCs/>
                <w:sz w:val="20"/>
                <w:szCs w:val="20"/>
                <w:lang w:eastAsia="es-ES"/>
              </w:rPr>
              <w:t xml:space="preserve">Del recurso de revisión 01259/INFOEM/IP/RR/2025 solicitamos los siguientes documentos: - Solicitud original - Captura de pantalla de los turnos a las áreas competentes en el sistema </w:t>
            </w:r>
            <w:proofErr w:type="spellStart"/>
            <w:r w:rsidRPr="004930C2">
              <w:rPr>
                <w:rFonts w:eastAsia="Times New Roman" w:cs="Arial"/>
                <w:bCs/>
                <w:i/>
                <w:iCs/>
                <w:sz w:val="20"/>
                <w:szCs w:val="20"/>
                <w:lang w:eastAsia="es-ES"/>
              </w:rPr>
              <w:t>saimex</w:t>
            </w:r>
            <w:proofErr w:type="spellEnd"/>
            <w:r w:rsidRPr="004930C2">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4930C2">
              <w:rPr>
                <w:rFonts w:eastAsia="Times New Roman" w:cs="Arial"/>
                <w:bCs/>
                <w:i/>
                <w:iCs/>
                <w:sz w:val="20"/>
                <w:szCs w:val="20"/>
                <w:lang w:eastAsia="es-ES"/>
              </w:rPr>
              <w:t>infoem</w:t>
            </w:r>
            <w:proofErr w:type="spellEnd"/>
            <w:r w:rsidRPr="004930C2">
              <w:rPr>
                <w:rFonts w:eastAsia="Times New Roman" w:cs="Arial"/>
                <w:bCs/>
                <w:i/>
                <w:iCs/>
                <w:sz w:val="20"/>
                <w:szCs w:val="20"/>
                <w:lang w:eastAsia="es-ES"/>
              </w:rPr>
              <w:t xml:space="preserve"> - Estado de cumplimiento o incumplimiento - Favor de especificar si el asunto lo tiene la Contraloría del Infoem - indicar si el recurso genera alguna responsabilidad directa a algún funcionario público -indicar si existe apercibimiento por parte del </w:t>
            </w:r>
            <w:proofErr w:type="spellStart"/>
            <w:r w:rsidRPr="004930C2">
              <w:rPr>
                <w:rFonts w:eastAsia="Times New Roman" w:cs="Arial"/>
                <w:bCs/>
                <w:i/>
                <w:iCs/>
                <w:sz w:val="20"/>
                <w:szCs w:val="20"/>
                <w:lang w:eastAsia="es-ES"/>
              </w:rPr>
              <w:t>infoem</w:t>
            </w:r>
            <w:proofErr w:type="spellEnd"/>
            <w:r w:rsidRPr="004930C2">
              <w:rPr>
                <w:rFonts w:eastAsia="Times New Roman" w:cs="Arial"/>
                <w:bCs/>
                <w:i/>
                <w:iCs/>
                <w:sz w:val="20"/>
                <w:szCs w:val="20"/>
                <w:lang w:eastAsia="es-ES"/>
              </w:rPr>
              <w:t xml:space="preserve"> -</w:t>
            </w:r>
            <w:r w:rsidRPr="004930C2">
              <w:rPr>
                <w:rFonts w:eastAsia="Times New Roman" w:cs="Arial"/>
                <w:bCs/>
                <w:i/>
                <w:iCs/>
                <w:sz w:val="20"/>
                <w:szCs w:val="20"/>
                <w:lang w:eastAsia="es-ES"/>
              </w:rPr>
              <w:lastRenderedPageBreak/>
              <w:t xml:space="preserve">indicar si el asunto se encuentra </w:t>
            </w:r>
            <w:proofErr w:type="spellStart"/>
            <w:r w:rsidRPr="004930C2">
              <w:rPr>
                <w:rFonts w:eastAsia="Times New Roman" w:cs="Arial"/>
                <w:bCs/>
                <w:i/>
                <w:iCs/>
                <w:sz w:val="20"/>
                <w:szCs w:val="20"/>
                <w:lang w:eastAsia="es-ES"/>
              </w:rPr>
              <w:t>concluído</w:t>
            </w:r>
            <w:proofErr w:type="spellEnd"/>
            <w:r w:rsidRPr="004930C2">
              <w:rPr>
                <w:rFonts w:eastAsia="Times New Roman" w:cs="Arial"/>
                <w:bCs/>
                <w:i/>
                <w:iCs/>
                <w:sz w:val="20"/>
                <w:szCs w:val="20"/>
                <w:lang w:eastAsia="es-ES"/>
              </w:rPr>
              <w:t xml:space="preserve"> o en proceso - indicar qué áreas dieron la respuesta completa y que áreas</w:t>
            </w:r>
          </w:p>
        </w:tc>
      </w:tr>
      <w:bookmarkEnd w:id="2"/>
    </w:tbl>
    <w:p w14:paraId="19E32798" w14:textId="77777777" w:rsidR="00E22EA8" w:rsidRPr="004930C2" w:rsidRDefault="00E22EA8" w:rsidP="00D7021E">
      <w:pPr>
        <w:spacing w:after="0" w:line="360" w:lineRule="auto"/>
        <w:rPr>
          <w:rFonts w:eastAsia="Calibri" w:cs="Tahoma"/>
        </w:rPr>
      </w:pPr>
    </w:p>
    <w:p w14:paraId="3A72ABFD" w14:textId="77777777" w:rsidR="002207FA" w:rsidRPr="004930C2" w:rsidRDefault="00947B5C" w:rsidP="00D7021E">
      <w:pPr>
        <w:spacing w:after="0" w:line="360" w:lineRule="auto"/>
        <w:rPr>
          <w:rFonts w:eastAsia="Times New Roman" w:cs="Arial"/>
          <w:bCs/>
          <w:i/>
          <w:iCs/>
          <w:lang w:eastAsia="es-ES"/>
        </w:rPr>
      </w:pPr>
      <w:r w:rsidRPr="004930C2">
        <w:rPr>
          <w:rFonts w:eastAsia="Times New Roman" w:cs="Arial"/>
          <w:bCs/>
          <w:iCs/>
          <w:lang w:eastAsia="es-ES"/>
        </w:rPr>
        <w:t xml:space="preserve">Es de señalar que en las </w:t>
      </w:r>
      <w:r w:rsidR="007A17E3" w:rsidRPr="004930C2">
        <w:rPr>
          <w:rFonts w:eastAsia="Times New Roman" w:cs="Arial"/>
          <w:bCs/>
          <w:iCs/>
          <w:lang w:eastAsia="es-ES"/>
        </w:rPr>
        <w:t>veinte</w:t>
      </w:r>
      <w:r w:rsidRPr="004930C2">
        <w:rPr>
          <w:rFonts w:eastAsia="Times New Roman" w:cs="Arial"/>
          <w:bCs/>
          <w:iCs/>
          <w:lang w:eastAsia="es-ES"/>
        </w:rPr>
        <w:t xml:space="preserve"> solicitudes de acceso a la información la persona Recurrente eligió como modalidad de entrega de la información </w:t>
      </w:r>
      <w:r w:rsidRPr="004930C2">
        <w:rPr>
          <w:rFonts w:eastAsia="Times New Roman" w:cs="Arial"/>
          <w:bCs/>
          <w:i/>
          <w:iCs/>
          <w:lang w:eastAsia="es-ES"/>
        </w:rPr>
        <w:t>“A través del SAIMEX”.</w:t>
      </w:r>
    </w:p>
    <w:p w14:paraId="5C3CE479" w14:textId="77777777" w:rsidR="008E7A96" w:rsidRPr="004930C2" w:rsidRDefault="008E7A96" w:rsidP="00D7021E">
      <w:pPr>
        <w:spacing w:after="0" w:line="360" w:lineRule="auto"/>
        <w:rPr>
          <w:rFonts w:eastAsia="Times New Roman" w:cs="Arial"/>
          <w:bCs/>
          <w:i/>
          <w:iCs/>
          <w:lang w:eastAsia="es-ES"/>
        </w:rPr>
      </w:pPr>
    </w:p>
    <w:p w14:paraId="2715CE73" w14:textId="77777777" w:rsidR="008E7A96" w:rsidRPr="004930C2" w:rsidRDefault="008E7A96" w:rsidP="00D7021E">
      <w:pPr>
        <w:keepNext/>
        <w:keepLines/>
        <w:spacing w:after="0" w:line="360" w:lineRule="auto"/>
        <w:outlineLvl w:val="1"/>
        <w:rPr>
          <w:lang w:eastAsia="en-US"/>
        </w:rPr>
      </w:pPr>
      <w:bookmarkStart w:id="3" w:name="_Toc189042481"/>
      <w:bookmarkStart w:id="4" w:name="_Toc210306184"/>
      <w:bookmarkStart w:id="5" w:name="_Toc221122390"/>
      <w:r w:rsidRPr="004930C2">
        <w:rPr>
          <w:rFonts w:eastAsia="Calibri" w:cs="Times New Roman"/>
          <w:b/>
          <w:bCs/>
          <w:color w:val="auto"/>
          <w:lang w:eastAsia="en-US"/>
        </w:rPr>
        <w:t>II. Prórroga para atender la</w:t>
      </w:r>
      <w:r w:rsidR="00D933BB" w:rsidRPr="004930C2">
        <w:rPr>
          <w:rFonts w:eastAsia="Calibri" w:cs="Times New Roman"/>
          <w:b/>
          <w:bCs/>
          <w:color w:val="auto"/>
          <w:lang w:eastAsia="en-US"/>
        </w:rPr>
        <w:t>s</w:t>
      </w:r>
      <w:r w:rsidRPr="004930C2">
        <w:rPr>
          <w:rFonts w:eastAsia="Calibri" w:cs="Times New Roman"/>
          <w:b/>
          <w:bCs/>
          <w:color w:val="auto"/>
          <w:lang w:eastAsia="en-US"/>
        </w:rPr>
        <w:t xml:space="preserve"> solicitud</w:t>
      </w:r>
      <w:r w:rsidR="00D933BB" w:rsidRPr="004930C2">
        <w:rPr>
          <w:rFonts w:eastAsia="Calibri" w:cs="Times New Roman"/>
          <w:b/>
          <w:bCs/>
          <w:color w:val="auto"/>
          <w:lang w:eastAsia="en-US"/>
        </w:rPr>
        <w:t>es</w:t>
      </w:r>
      <w:r w:rsidRPr="004930C2">
        <w:rPr>
          <w:rFonts w:eastAsia="Calibri" w:cs="Times New Roman"/>
          <w:b/>
          <w:bCs/>
          <w:color w:val="auto"/>
          <w:lang w:eastAsia="en-US"/>
        </w:rPr>
        <w:t xml:space="preserve"> de información</w:t>
      </w:r>
      <w:bookmarkEnd w:id="3"/>
      <w:bookmarkEnd w:id="4"/>
      <w:bookmarkEnd w:id="5"/>
      <w:r w:rsidRPr="004930C2">
        <w:rPr>
          <w:rFonts w:eastAsia="Calibri" w:cs="Times New Roman"/>
          <w:b/>
          <w:bCs/>
          <w:color w:val="auto"/>
          <w:lang w:eastAsia="en-US"/>
        </w:rPr>
        <w:t xml:space="preserve"> </w:t>
      </w:r>
    </w:p>
    <w:p w14:paraId="0A9DD91D" w14:textId="77777777" w:rsidR="006E3DDA" w:rsidRPr="004930C2" w:rsidRDefault="006E3DDA" w:rsidP="00D7021E">
      <w:pPr>
        <w:spacing w:after="0" w:line="360" w:lineRule="auto"/>
        <w:contextualSpacing/>
        <w:rPr>
          <w:rFonts w:eastAsia="Calibri" w:cs="Tahoma"/>
          <w:b/>
          <w:bCs/>
          <w:color w:val="000000"/>
          <w:lang w:eastAsia="en-US"/>
        </w:rPr>
      </w:pPr>
    </w:p>
    <w:p w14:paraId="649EDE03" w14:textId="6799CA68" w:rsidR="0045330D" w:rsidRPr="004930C2" w:rsidRDefault="008E7A96" w:rsidP="00D7021E">
      <w:pPr>
        <w:spacing w:after="0" w:line="360" w:lineRule="auto"/>
        <w:contextualSpacing/>
        <w:rPr>
          <w:rFonts w:eastAsia="Calibri" w:cs="Tahoma"/>
          <w:color w:val="000000"/>
          <w:lang w:eastAsia="en-US"/>
        </w:rPr>
      </w:pPr>
      <w:r w:rsidRPr="004930C2">
        <w:rPr>
          <w:rFonts w:eastAsia="Calibri" w:cs="Tahoma"/>
          <w:bCs/>
          <w:color w:val="000000"/>
          <w:lang w:eastAsia="en-US"/>
        </w:rPr>
        <w:t xml:space="preserve">El </w:t>
      </w:r>
      <w:r w:rsidR="00767E26" w:rsidRPr="004930C2">
        <w:rPr>
          <w:rFonts w:eastAsia="Calibri" w:cs="Tahoma"/>
          <w:bCs/>
          <w:color w:val="000000"/>
          <w:lang w:eastAsia="en-US"/>
        </w:rPr>
        <w:t>tres</w:t>
      </w:r>
      <w:r w:rsidR="001D365C" w:rsidRPr="004930C2">
        <w:rPr>
          <w:rFonts w:eastAsia="Calibri" w:cs="Tahoma"/>
          <w:bCs/>
          <w:color w:val="000000"/>
          <w:lang w:eastAsia="en-US"/>
        </w:rPr>
        <w:t xml:space="preserve"> de diciembre</w:t>
      </w:r>
      <w:r w:rsidRPr="004930C2">
        <w:rPr>
          <w:rFonts w:eastAsia="Calibri" w:cs="Tahoma"/>
          <w:bCs/>
          <w:color w:val="000000"/>
          <w:lang w:eastAsia="en-US"/>
        </w:rPr>
        <w:t xml:space="preserve"> de dos mil veinticinco</w:t>
      </w:r>
      <w:r w:rsidRPr="004930C2">
        <w:rPr>
          <w:rFonts w:eastAsia="Calibri" w:cs="Tahoma"/>
          <w:color w:val="000000"/>
          <w:lang w:eastAsia="en-US"/>
        </w:rPr>
        <w:t xml:space="preserve">, el Sujeto Obligado, </w:t>
      </w:r>
      <w:r w:rsidR="001657D3" w:rsidRPr="004930C2">
        <w:rPr>
          <w:rFonts w:eastAsia="Calibri" w:cs="Tahoma"/>
          <w:color w:val="000000"/>
          <w:lang w:eastAsia="en-US"/>
        </w:rPr>
        <w:t xml:space="preserve">notificó </w:t>
      </w:r>
      <w:r w:rsidRPr="004930C2">
        <w:rPr>
          <w:rFonts w:eastAsia="Calibri" w:cs="Tahoma"/>
          <w:color w:val="000000"/>
          <w:lang w:eastAsia="en-US"/>
        </w:rPr>
        <w:t xml:space="preserve">a través del Sistema de Acceso a la Información Mexiquense (SAIMEX), </w:t>
      </w:r>
      <w:r w:rsidR="0029614D" w:rsidRPr="004930C2">
        <w:rPr>
          <w:rFonts w:eastAsia="Calibri" w:cs="Tahoma"/>
          <w:color w:val="000000"/>
          <w:lang w:eastAsia="en-US"/>
        </w:rPr>
        <w:t>las</w:t>
      </w:r>
      <w:r w:rsidRPr="004930C2">
        <w:rPr>
          <w:rFonts w:eastAsia="Calibri" w:cs="Tahoma"/>
          <w:color w:val="000000"/>
          <w:lang w:eastAsia="en-US"/>
        </w:rPr>
        <w:t xml:space="preserve"> prórroga</w:t>
      </w:r>
      <w:r w:rsidR="0029614D" w:rsidRPr="004930C2">
        <w:rPr>
          <w:rFonts w:eastAsia="Calibri" w:cs="Tahoma"/>
          <w:color w:val="000000"/>
          <w:lang w:eastAsia="en-US"/>
        </w:rPr>
        <w:t>s</w:t>
      </w:r>
      <w:r w:rsidR="0045330D" w:rsidRPr="004930C2">
        <w:rPr>
          <w:rFonts w:eastAsia="Calibri" w:cs="Tahoma"/>
          <w:color w:val="000000"/>
          <w:lang w:eastAsia="en-US"/>
        </w:rPr>
        <w:t xml:space="preserve"> para atender la</w:t>
      </w:r>
      <w:r w:rsidR="0029614D" w:rsidRPr="004930C2">
        <w:rPr>
          <w:rFonts w:eastAsia="Calibri" w:cs="Tahoma"/>
          <w:color w:val="000000"/>
          <w:lang w:eastAsia="en-US"/>
        </w:rPr>
        <w:t>s</w:t>
      </w:r>
      <w:r w:rsidR="0045330D" w:rsidRPr="004930C2">
        <w:rPr>
          <w:rFonts w:eastAsia="Calibri" w:cs="Tahoma"/>
          <w:color w:val="000000"/>
          <w:lang w:eastAsia="en-US"/>
        </w:rPr>
        <w:t xml:space="preserve"> solicitud</w:t>
      </w:r>
      <w:r w:rsidR="00584A21" w:rsidRPr="004930C2">
        <w:rPr>
          <w:rFonts w:eastAsia="Calibri" w:cs="Tahoma"/>
          <w:color w:val="000000"/>
          <w:lang w:eastAsia="en-US"/>
        </w:rPr>
        <w:t>es</w:t>
      </w:r>
      <w:r w:rsidR="0045330D" w:rsidRPr="004930C2">
        <w:rPr>
          <w:rFonts w:eastAsia="Calibri" w:cs="Tahoma"/>
          <w:color w:val="000000"/>
          <w:lang w:eastAsia="en-US"/>
        </w:rPr>
        <w:t xml:space="preserve"> de información</w:t>
      </w:r>
      <w:r w:rsidR="00767E26" w:rsidRPr="004930C2">
        <w:rPr>
          <w:rFonts w:eastAsia="Calibri" w:cs="Tahoma"/>
          <w:color w:val="000000"/>
          <w:lang w:eastAsia="en-US"/>
        </w:rPr>
        <w:t>, 06239/TOLUCA/IP/2025, 06234/TOLUCA/IP/2025, 06229/TOLUCA/IP/2025</w:t>
      </w:r>
      <w:r w:rsidR="00584A21" w:rsidRPr="004930C2">
        <w:rPr>
          <w:rFonts w:eastAsia="Calibri" w:cs="Tahoma"/>
          <w:color w:val="000000"/>
          <w:lang w:eastAsia="en-US"/>
        </w:rPr>
        <w:t>, 06224/TOLUCA/IP/2025, 06219/TOLUCA/IP/2025, 06217/TOLUCA/IP/2025, 06210/TOLUCA/IP/2025, 06156/TOLUCA/IP/2025 y 06151/TOLUCA/IP/2025.</w:t>
      </w:r>
    </w:p>
    <w:p w14:paraId="3DB806EF" w14:textId="77777777" w:rsidR="0045330D" w:rsidRPr="004930C2" w:rsidRDefault="0045330D" w:rsidP="00D7021E">
      <w:pPr>
        <w:spacing w:after="0" w:line="360" w:lineRule="auto"/>
        <w:contextualSpacing/>
        <w:rPr>
          <w:rFonts w:eastAsia="Calibri" w:cs="Tahoma"/>
          <w:color w:val="000000"/>
          <w:lang w:eastAsia="en-US"/>
        </w:rPr>
      </w:pPr>
    </w:p>
    <w:p w14:paraId="57EEE39A" w14:textId="77777777" w:rsidR="00E22EA8" w:rsidRPr="004930C2" w:rsidRDefault="000B3C56" w:rsidP="00D7021E">
      <w:pPr>
        <w:pStyle w:val="Ttulo2"/>
        <w:spacing w:before="0" w:after="0" w:line="360" w:lineRule="auto"/>
        <w:rPr>
          <w:sz w:val="22"/>
          <w:szCs w:val="22"/>
        </w:rPr>
      </w:pPr>
      <w:bookmarkStart w:id="6" w:name="_Toc221122391"/>
      <w:r w:rsidRPr="004930C2">
        <w:rPr>
          <w:rFonts w:cs="Tahoma"/>
          <w:sz w:val="22"/>
          <w:szCs w:val="22"/>
        </w:rPr>
        <w:t>I</w:t>
      </w:r>
      <w:r w:rsidR="008E7A96" w:rsidRPr="004930C2">
        <w:rPr>
          <w:rFonts w:cs="Tahoma"/>
          <w:sz w:val="22"/>
          <w:szCs w:val="22"/>
        </w:rPr>
        <w:t>I</w:t>
      </w:r>
      <w:r w:rsidR="0007311B" w:rsidRPr="004930C2">
        <w:rPr>
          <w:rFonts w:cs="Tahoma"/>
          <w:sz w:val="22"/>
          <w:szCs w:val="22"/>
        </w:rPr>
        <w:t>I</w:t>
      </w:r>
      <w:r w:rsidR="00E22EA8" w:rsidRPr="004930C2">
        <w:rPr>
          <w:rFonts w:cs="Tahoma"/>
          <w:sz w:val="22"/>
          <w:szCs w:val="22"/>
        </w:rPr>
        <w:t>.</w:t>
      </w:r>
      <w:r w:rsidR="00E22EA8" w:rsidRPr="004930C2">
        <w:rPr>
          <w:sz w:val="22"/>
          <w:szCs w:val="22"/>
        </w:rPr>
        <w:t xml:space="preserve"> Respuesta del Sujeto Obligado</w:t>
      </w:r>
      <w:bookmarkEnd w:id="6"/>
    </w:p>
    <w:p w14:paraId="029E708D" w14:textId="77777777" w:rsidR="00C06004" w:rsidRPr="004930C2" w:rsidRDefault="00C06004" w:rsidP="00D7021E">
      <w:pPr>
        <w:autoSpaceDE w:val="0"/>
        <w:autoSpaceDN w:val="0"/>
        <w:adjustRightInd w:val="0"/>
        <w:spacing w:after="0" w:line="360" w:lineRule="auto"/>
        <w:rPr>
          <w:b/>
          <w:bCs/>
        </w:rPr>
      </w:pPr>
    </w:p>
    <w:p w14:paraId="13509064" w14:textId="461FE9B7" w:rsidR="000846E8" w:rsidRPr="004930C2" w:rsidRDefault="00EB386A" w:rsidP="00D7021E">
      <w:pPr>
        <w:spacing w:after="0" w:line="360" w:lineRule="auto"/>
      </w:pPr>
      <w:r w:rsidRPr="004930C2">
        <w:t>El</w:t>
      </w:r>
      <w:r w:rsidR="00767E26" w:rsidRPr="004930C2">
        <w:t xml:space="preserve"> </w:t>
      </w:r>
      <w:r w:rsidR="00584A21" w:rsidRPr="004930C2">
        <w:t xml:space="preserve">once y </w:t>
      </w:r>
      <w:r w:rsidR="00767E26" w:rsidRPr="004930C2">
        <w:t xml:space="preserve">doce de diciembre de dos mil veinticinco, así como el </w:t>
      </w:r>
      <w:r w:rsidR="005F40A4" w:rsidRPr="004930C2">
        <w:t>quince</w:t>
      </w:r>
      <w:r w:rsidR="007A17E3" w:rsidRPr="004930C2">
        <w:t xml:space="preserve"> de enero</w:t>
      </w:r>
      <w:r w:rsidR="00CD4DE8" w:rsidRPr="004930C2">
        <w:t xml:space="preserve"> de dos mil </w:t>
      </w:r>
      <w:r w:rsidR="007A17E3" w:rsidRPr="004930C2">
        <w:t>veintiséis</w:t>
      </w:r>
      <w:r w:rsidR="00E22EA8" w:rsidRPr="004930C2">
        <w:t xml:space="preserve">, </w:t>
      </w:r>
      <w:r w:rsidR="009D734E" w:rsidRPr="004930C2">
        <w:t xml:space="preserve">respectivamente, </w:t>
      </w:r>
      <w:r w:rsidR="00E22EA8" w:rsidRPr="004930C2">
        <w:t xml:space="preserve">el Sujeto Obligado notificó, a través del Sistema de Acceso a la Información Mexiquense (SAIMEX), la respuesta a la solicitud de acceso a la información pública, </w:t>
      </w:r>
      <w:r w:rsidR="002A31E6" w:rsidRPr="004930C2">
        <w:t>mediante</w:t>
      </w:r>
      <w:r w:rsidR="000846E8" w:rsidRPr="004930C2">
        <w:t xml:space="preserve"> los documentos siguientes:</w:t>
      </w:r>
    </w:p>
    <w:p w14:paraId="14C00488" w14:textId="77777777" w:rsidR="004E7B40" w:rsidRPr="004930C2" w:rsidRDefault="004E7B40" w:rsidP="00D7021E">
      <w:pPr>
        <w:spacing w:after="0" w:line="360" w:lineRule="auto"/>
      </w:pPr>
    </w:p>
    <w:tbl>
      <w:tblPr>
        <w:tblStyle w:val="Tablaconcuadrcula"/>
        <w:tblW w:w="8926" w:type="dxa"/>
        <w:tblLook w:val="04A0" w:firstRow="1" w:lastRow="0" w:firstColumn="1" w:lastColumn="0" w:noHBand="0" w:noVBand="1"/>
      </w:tblPr>
      <w:tblGrid>
        <w:gridCol w:w="2494"/>
        <w:gridCol w:w="6432"/>
      </w:tblGrid>
      <w:tr w:rsidR="002A31E6" w:rsidRPr="004930C2" w14:paraId="4AC8E3D5" w14:textId="77777777" w:rsidTr="00BB5ADE">
        <w:tc>
          <w:tcPr>
            <w:tcW w:w="249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57A825D" w14:textId="77777777" w:rsidR="002A31E6" w:rsidRPr="004930C2" w:rsidRDefault="002A31E6" w:rsidP="00D7021E">
            <w:pPr>
              <w:spacing w:line="360" w:lineRule="auto"/>
              <w:rPr>
                <w:b/>
                <w:sz w:val="20"/>
              </w:rPr>
            </w:pPr>
            <w:r w:rsidRPr="004930C2">
              <w:rPr>
                <w:b/>
                <w:sz w:val="20"/>
              </w:rPr>
              <w:t>FOLIO DE SOLICITUD</w:t>
            </w:r>
          </w:p>
        </w:tc>
        <w:tc>
          <w:tcPr>
            <w:tcW w:w="643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7E80306" w14:textId="77777777" w:rsidR="002A31E6" w:rsidRPr="004930C2" w:rsidRDefault="002A31E6" w:rsidP="00D7021E">
            <w:pPr>
              <w:spacing w:line="360" w:lineRule="auto"/>
              <w:rPr>
                <w:b/>
                <w:sz w:val="20"/>
              </w:rPr>
            </w:pPr>
            <w:r w:rsidRPr="004930C2">
              <w:rPr>
                <w:b/>
                <w:sz w:val="20"/>
              </w:rPr>
              <w:t>RESPUESTA</w:t>
            </w:r>
          </w:p>
        </w:tc>
      </w:tr>
      <w:tr w:rsidR="002A31E6" w:rsidRPr="004930C2" w14:paraId="0214E440" w14:textId="77777777" w:rsidTr="00BB5ADE">
        <w:tc>
          <w:tcPr>
            <w:tcW w:w="2494" w:type="dxa"/>
            <w:tcBorders>
              <w:top w:val="single" w:sz="4" w:space="0" w:color="auto"/>
              <w:left w:val="single" w:sz="4" w:space="0" w:color="auto"/>
              <w:bottom w:val="single" w:sz="4" w:space="0" w:color="auto"/>
              <w:right w:val="single" w:sz="4" w:space="0" w:color="auto"/>
            </w:tcBorders>
            <w:hideMark/>
          </w:tcPr>
          <w:p w14:paraId="17D93660" w14:textId="154F85FC" w:rsidR="008F487E" w:rsidRPr="004930C2" w:rsidRDefault="005F40A4" w:rsidP="008F487E">
            <w:pPr>
              <w:spacing w:line="360" w:lineRule="auto"/>
              <w:rPr>
                <w:b/>
                <w:bCs/>
                <w:i/>
                <w:iCs/>
                <w:sz w:val="20"/>
                <w:szCs w:val="20"/>
              </w:rPr>
            </w:pPr>
            <w:r w:rsidRPr="004930C2">
              <w:rPr>
                <w:b/>
                <w:bCs/>
                <w:i/>
                <w:iCs/>
                <w:sz w:val="20"/>
                <w:szCs w:val="20"/>
              </w:rPr>
              <w:t xml:space="preserve">06975/TOLUCA/IP/2025, 06970/TOLUCA/IP/2025, 06965/TOLUCA/IP/2025, 06960/TOLUCA/IP/2025, 06955/TOLUCA/IP/2025, </w:t>
            </w:r>
            <w:r w:rsidRPr="004930C2">
              <w:rPr>
                <w:b/>
                <w:bCs/>
                <w:i/>
                <w:iCs/>
                <w:sz w:val="20"/>
                <w:szCs w:val="20"/>
              </w:rPr>
              <w:lastRenderedPageBreak/>
              <w:t>06950/TOLUCA/IP/2025, 06945/TOLUCA/IP/2025, 06940/TOLUCA/IP/2025, 06935/TOLUCA/IP/2025, 06930/TOLUCA/IP/2025, 06925/TOLUCA/IP/2025, 06239/TOLUCA/IP/2025, 06234/TOLUCA/IP/2025, 06229/TOLUCA/IP/2025, 06224/TOLUCA/IP/2025, 06219/TOLUCA/IP/2025, 06217/TOLUCA/IP/2025, 06210/TOLUCA/IP/2025, 06156/TOLUCA/IP/2025, 06151/TOLUCA/IP/2025</w:t>
            </w:r>
          </w:p>
        </w:tc>
        <w:tc>
          <w:tcPr>
            <w:tcW w:w="6432" w:type="dxa"/>
            <w:tcBorders>
              <w:top w:val="single" w:sz="4" w:space="0" w:color="auto"/>
              <w:left w:val="single" w:sz="4" w:space="0" w:color="auto"/>
              <w:bottom w:val="single" w:sz="4" w:space="0" w:color="auto"/>
              <w:right w:val="single" w:sz="4" w:space="0" w:color="auto"/>
            </w:tcBorders>
            <w:hideMark/>
          </w:tcPr>
          <w:p w14:paraId="0307CC1B" w14:textId="77777777" w:rsidR="005E0BD1" w:rsidRPr="004930C2" w:rsidRDefault="005E0BD1" w:rsidP="00D7021E">
            <w:pPr>
              <w:spacing w:line="360" w:lineRule="auto"/>
              <w:rPr>
                <w:i/>
                <w:iCs/>
                <w:sz w:val="20"/>
              </w:rPr>
            </w:pPr>
            <w:r w:rsidRPr="004930C2">
              <w:rPr>
                <w:i/>
                <w:iCs/>
                <w:sz w:val="20"/>
              </w:rPr>
              <w:lastRenderedPageBreak/>
              <w:t>“…</w:t>
            </w:r>
          </w:p>
          <w:p w14:paraId="5D2DE95F" w14:textId="77777777" w:rsidR="005E0BD1" w:rsidRPr="004930C2" w:rsidRDefault="005E0BD1" w:rsidP="005E0BD1">
            <w:pPr>
              <w:spacing w:line="360" w:lineRule="auto"/>
              <w:rPr>
                <w:i/>
                <w:iCs/>
                <w:sz w:val="20"/>
              </w:rPr>
            </w:pPr>
            <w:r w:rsidRPr="004930C2">
              <w:rPr>
                <w:i/>
                <w:iCs/>
                <w:sz w:val="20"/>
              </w:rPr>
              <w:t>Por lo anterior se informa que referente a su solicitud podrá ser consultada en la página del Instituto de Transparencia, Acceso a la Información Pública y Protección de Datos Personales del Estado de México y Municipios, puede ser consultado en el siguiente link:</w:t>
            </w:r>
          </w:p>
          <w:p w14:paraId="455EB8E1" w14:textId="77777777" w:rsidR="005E0BD1" w:rsidRPr="004930C2" w:rsidRDefault="009F12AC" w:rsidP="005E0BD1">
            <w:pPr>
              <w:spacing w:line="360" w:lineRule="auto"/>
              <w:rPr>
                <w:i/>
                <w:iCs/>
                <w:sz w:val="20"/>
              </w:rPr>
            </w:pPr>
            <w:hyperlink r:id="rId9" w:history="1">
              <w:r w:rsidR="005E0BD1" w:rsidRPr="004930C2">
                <w:rPr>
                  <w:rStyle w:val="Hipervnculo"/>
                  <w:i/>
                  <w:iCs/>
                  <w:sz w:val="20"/>
                </w:rPr>
                <w:t>https://www.infoem.org.mx/es/node/806/</w:t>
              </w:r>
            </w:hyperlink>
          </w:p>
          <w:p w14:paraId="5DE778A3" w14:textId="77777777" w:rsidR="005E0BD1" w:rsidRPr="004930C2" w:rsidRDefault="005E0BD1" w:rsidP="005E0BD1">
            <w:pPr>
              <w:spacing w:line="360" w:lineRule="auto"/>
              <w:rPr>
                <w:i/>
                <w:iCs/>
                <w:sz w:val="20"/>
              </w:rPr>
            </w:pPr>
            <w:r w:rsidRPr="004930C2">
              <w:rPr>
                <w:i/>
                <w:iCs/>
                <w:sz w:val="20"/>
              </w:rPr>
              <w:t>…”</w:t>
            </w:r>
          </w:p>
          <w:p w14:paraId="140BEA72" w14:textId="77777777" w:rsidR="005E0BD1" w:rsidRPr="004930C2" w:rsidRDefault="005E0BD1" w:rsidP="005E0BD1">
            <w:pPr>
              <w:spacing w:line="360" w:lineRule="auto"/>
              <w:rPr>
                <w:sz w:val="20"/>
              </w:rPr>
            </w:pPr>
          </w:p>
          <w:p w14:paraId="282DDA1A" w14:textId="77777777" w:rsidR="005E0BD1" w:rsidRPr="004930C2" w:rsidRDefault="005E0BD1" w:rsidP="005E0BD1">
            <w:pPr>
              <w:spacing w:line="360" w:lineRule="auto"/>
              <w:rPr>
                <w:sz w:val="20"/>
              </w:rPr>
            </w:pPr>
            <w:r w:rsidRPr="004930C2">
              <w:rPr>
                <w:sz w:val="20"/>
              </w:rPr>
              <w:t xml:space="preserve">ii. Anexo que contiene la liga electrónica y el procedimiento para acceder a la información. </w:t>
            </w:r>
          </w:p>
        </w:tc>
      </w:tr>
    </w:tbl>
    <w:p w14:paraId="768525B1" w14:textId="77777777" w:rsidR="000846E8" w:rsidRPr="004930C2" w:rsidRDefault="000846E8" w:rsidP="00D7021E">
      <w:pPr>
        <w:spacing w:after="0" w:line="360" w:lineRule="auto"/>
      </w:pPr>
    </w:p>
    <w:p w14:paraId="6D03EB37" w14:textId="77777777" w:rsidR="00E22EA8" w:rsidRPr="004930C2" w:rsidRDefault="0007311B" w:rsidP="00D7021E">
      <w:pPr>
        <w:pStyle w:val="Ttulo2"/>
        <w:spacing w:before="0" w:after="0" w:line="360" w:lineRule="auto"/>
        <w:rPr>
          <w:sz w:val="22"/>
          <w:szCs w:val="22"/>
        </w:rPr>
      </w:pPr>
      <w:bookmarkStart w:id="7" w:name="_Toc221122392"/>
      <w:r w:rsidRPr="004930C2">
        <w:rPr>
          <w:sz w:val="22"/>
          <w:szCs w:val="22"/>
        </w:rPr>
        <w:t>I</w:t>
      </w:r>
      <w:r w:rsidR="008E7A96" w:rsidRPr="004930C2">
        <w:rPr>
          <w:sz w:val="22"/>
          <w:szCs w:val="22"/>
        </w:rPr>
        <w:t>V</w:t>
      </w:r>
      <w:r w:rsidR="00E22EA8" w:rsidRPr="004930C2">
        <w:rPr>
          <w:sz w:val="22"/>
          <w:szCs w:val="22"/>
        </w:rPr>
        <w:t>. Interposición del Recurso de Revisión</w:t>
      </w:r>
      <w:bookmarkEnd w:id="7"/>
    </w:p>
    <w:p w14:paraId="4A638DBF" w14:textId="77777777" w:rsidR="00E22EA8" w:rsidRPr="004930C2" w:rsidRDefault="00E22EA8" w:rsidP="00D7021E">
      <w:pPr>
        <w:spacing w:after="0" w:line="360" w:lineRule="auto"/>
        <w:rPr>
          <w:b/>
        </w:rPr>
      </w:pPr>
    </w:p>
    <w:p w14:paraId="6841C076" w14:textId="1C3BD041" w:rsidR="009C5A71" w:rsidRPr="004930C2" w:rsidRDefault="00083169" w:rsidP="00D7021E">
      <w:pPr>
        <w:spacing w:after="0" w:line="360" w:lineRule="auto"/>
        <w:rPr>
          <w:bCs/>
        </w:rPr>
      </w:pPr>
      <w:r w:rsidRPr="004930C2">
        <w:rPr>
          <w:bCs/>
        </w:rPr>
        <w:t>El</w:t>
      </w:r>
      <w:r w:rsidR="008E5E71" w:rsidRPr="004930C2">
        <w:rPr>
          <w:bCs/>
        </w:rPr>
        <w:t xml:space="preserve"> </w:t>
      </w:r>
      <w:r w:rsidR="005F40A4" w:rsidRPr="004930C2">
        <w:t xml:space="preserve">dieciséis </w:t>
      </w:r>
      <w:r w:rsidR="00584A21" w:rsidRPr="004930C2">
        <w:t xml:space="preserve">y diecinueve </w:t>
      </w:r>
      <w:r w:rsidR="007A17E3" w:rsidRPr="004930C2">
        <w:t>de enero</w:t>
      </w:r>
      <w:r w:rsidR="00693E89" w:rsidRPr="004930C2">
        <w:t xml:space="preserve"> </w:t>
      </w:r>
      <w:r w:rsidR="008E5E71" w:rsidRPr="004930C2">
        <w:t xml:space="preserve">de dos mil </w:t>
      </w:r>
      <w:r w:rsidR="007A17E3" w:rsidRPr="004930C2">
        <w:t>veintiséis</w:t>
      </w:r>
      <w:r w:rsidR="00E22EA8" w:rsidRPr="004930C2">
        <w:rPr>
          <w:bCs/>
        </w:rPr>
        <w:t xml:space="preserve">, se recibió en este Instituto, a través del </w:t>
      </w:r>
      <w:r w:rsidR="00E22EA8" w:rsidRPr="004930C2">
        <w:rPr>
          <w:bCs/>
          <w:lang w:val="es-ES"/>
        </w:rPr>
        <w:t>Sistema de Acceso a la Información Mexiquense (SAIMEX)</w:t>
      </w:r>
      <w:r w:rsidR="00E22EA8" w:rsidRPr="004930C2">
        <w:rPr>
          <w:bCs/>
        </w:rPr>
        <w:t xml:space="preserve">, </w:t>
      </w:r>
      <w:r w:rsidR="007A17E3" w:rsidRPr="004930C2">
        <w:rPr>
          <w:bCs/>
        </w:rPr>
        <w:t>veinte</w:t>
      </w:r>
      <w:r w:rsidR="009019A8" w:rsidRPr="004930C2">
        <w:rPr>
          <w:bCs/>
        </w:rPr>
        <w:t xml:space="preserve"> </w:t>
      </w:r>
      <w:r w:rsidR="00E22EA8" w:rsidRPr="004930C2">
        <w:rPr>
          <w:bCs/>
        </w:rPr>
        <w:t>Recurso</w:t>
      </w:r>
      <w:r w:rsidR="00F17302" w:rsidRPr="004930C2">
        <w:rPr>
          <w:bCs/>
        </w:rPr>
        <w:t>s</w:t>
      </w:r>
      <w:r w:rsidR="00E22EA8" w:rsidRPr="004930C2">
        <w:rPr>
          <w:bCs/>
        </w:rPr>
        <w:t xml:space="preserve"> de Revisión interpuesto</w:t>
      </w:r>
      <w:r w:rsidR="00F17302" w:rsidRPr="004930C2">
        <w:rPr>
          <w:bCs/>
        </w:rPr>
        <w:t>s</w:t>
      </w:r>
      <w:r w:rsidR="00E22EA8" w:rsidRPr="004930C2">
        <w:rPr>
          <w:bCs/>
        </w:rPr>
        <w:t xml:space="preserve"> por la p</w:t>
      </w:r>
      <w:r w:rsidRPr="004930C2">
        <w:rPr>
          <w:bCs/>
        </w:rPr>
        <w:t>ersona</w:t>
      </w:r>
      <w:r w:rsidR="00E22EA8" w:rsidRPr="004930C2">
        <w:rPr>
          <w:bCs/>
        </w:rPr>
        <w:t xml:space="preserve"> Recurrente, en contra de la</w:t>
      </w:r>
      <w:r w:rsidR="00F17302" w:rsidRPr="004930C2">
        <w:rPr>
          <w:bCs/>
        </w:rPr>
        <w:t>s</w:t>
      </w:r>
      <w:r w:rsidR="00E22EA8" w:rsidRPr="004930C2">
        <w:rPr>
          <w:bCs/>
        </w:rPr>
        <w:t xml:space="preserve"> respuesta</w:t>
      </w:r>
      <w:r w:rsidR="00F17302" w:rsidRPr="004930C2">
        <w:rPr>
          <w:bCs/>
        </w:rPr>
        <w:t>s</w:t>
      </w:r>
      <w:r w:rsidR="00E22EA8" w:rsidRPr="004930C2">
        <w:rPr>
          <w:bCs/>
        </w:rPr>
        <w:t xml:space="preserve"> por el Sujeto Obligado, a la</w:t>
      </w:r>
      <w:r w:rsidR="00F17302" w:rsidRPr="004930C2">
        <w:rPr>
          <w:bCs/>
        </w:rPr>
        <w:t>s</w:t>
      </w:r>
      <w:r w:rsidR="00E22EA8" w:rsidRPr="004930C2">
        <w:rPr>
          <w:bCs/>
        </w:rPr>
        <w:t xml:space="preserve"> solicitud</w:t>
      </w:r>
      <w:r w:rsidR="00F17302" w:rsidRPr="004930C2">
        <w:rPr>
          <w:bCs/>
        </w:rPr>
        <w:t>es</w:t>
      </w:r>
      <w:r w:rsidR="00E22EA8" w:rsidRPr="004930C2">
        <w:rPr>
          <w:bCs/>
        </w:rPr>
        <w:t xml:space="preserve"> de información</w:t>
      </w:r>
      <w:r w:rsidR="00F43789" w:rsidRPr="004930C2">
        <w:rPr>
          <w:rFonts w:eastAsia="Calibri" w:cs="Times New Roman"/>
        </w:rPr>
        <w:t xml:space="preserve">, </w:t>
      </w:r>
      <w:r w:rsidR="00E22EA8" w:rsidRPr="004930C2">
        <w:rPr>
          <w:bCs/>
        </w:rPr>
        <w:t xml:space="preserve">en los </w:t>
      </w:r>
      <w:r w:rsidR="007B6C6F" w:rsidRPr="004930C2">
        <w:rPr>
          <w:bCs/>
        </w:rPr>
        <w:t>términos</w:t>
      </w:r>
      <w:r w:rsidR="00F17302" w:rsidRPr="004930C2">
        <w:rPr>
          <w:bCs/>
        </w:rPr>
        <w:t xml:space="preserve"> </w:t>
      </w:r>
      <w:r w:rsidR="00692028" w:rsidRPr="004930C2">
        <w:rPr>
          <w:bCs/>
        </w:rPr>
        <w:t xml:space="preserve">similares </w:t>
      </w:r>
      <w:r w:rsidR="00F17302" w:rsidRPr="004930C2">
        <w:rPr>
          <w:bCs/>
        </w:rPr>
        <w:t>siguientes</w:t>
      </w:r>
      <w:r w:rsidR="00E22EA8" w:rsidRPr="004930C2">
        <w:rPr>
          <w:bCs/>
        </w:rPr>
        <w:t>:</w:t>
      </w:r>
    </w:p>
    <w:p w14:paraId="3D81542C" w14:textId="77777777" w:rsidR="004023D8" w:rsidRPr="004930C2" w:rsidRDefault="004023D8" w:rsidP="00D7021E">
      <w:pPr>
        <w:spacing w:after="0" w:line="360" w:lineRule="auto"/>
        <w:rPr>
          <w:bCs/>
        </w:rPr>
      </w:pPr>
    </w:p>
    <w:tbl>
      <w:tblPr>
        <w:tblStyle w:val="Tablaconcuadrcula"/>
        <w:tblW w:w="0" w:type="auto"/>
        <w:tblLook w:val="04A0" w:firstRow="1" w:lastRow="0" w:firstColumn="1" w:lastColumn="0" w:noHBand="0" w:noVBand="1"/>
      </w:tblPr>
      <w:tblGrid>
        <w:gridCol w:w="2973"/>
        <w:gridCol w:w="2974"/>
        <w:gridCol w:w="2974"/>
      </w:tblGrid>
      <w:tr w:rsidR="004023D8" w:rsidRPr="004930C2" w14:paraId="3A6234ED" w14:textId="77777777" w:rsidTr="00B37935">
        <w:tc>
          <w:tcPr>
            <w:tcW w:w="2973" w:type="dxa"/>
            <w:shd w:val="clear" w:color="auto" w:fill="DDD9C3" w:themeFill="background2" w:themeFillShade="E6"/>
          </w:tcPr>
          <w:p w14:paraId="2586E5A4" w14:textId="77777777" w:rsidR="004023D8" w:rsidRPr="004930C2" w:rsidRDefault="004023D8" w:rsidP="00D7021E">
            <w:pPr>
              <w:spacing w:line="360" w:lineRule="auto"/>
              <w:jc w:val="center"/>
              <w:rPr>
                <w:b/>
                <w:bCs/>
                <w:i/>
                <w:sz w:val="20"/>
              </w:rPr>
            </w:pPr>
            <w:r w:rsidRPr="004930C2">
              <w:rPr>
                <w:b/>
                <w:bCs/>
                <w:i/>
                <w:sz w:val="20"/>
              </w:rPr>
              <w:t>Recurso de Revisión</w:t>
            </w:r>
          </w:p>
        </w:tc>
        <w:tc>
          <w:tcPr>
            <w:tcW w:w="2974" w:type="dxa"/>
            <w:shd w:val="clear" w:color="auto" w:fill="DDD9C3" w:themeFill="background2" w:themeFillShade="E6"/>
          </w:tcPr>
          <w:p w14:paraId="43248D42" w14:textId="77777777" w:rsidR="004023D8" w:rsidRPr="004930C2" w:rsidRDefault="004023D8" w:rsidP="00D7021E">
            <w:pPr>
              <w:spacing w:line="360" w:lineRule="auto"/>
              <w:jc w:val="center"/>
              <w:rPr>
                <w:b/>
                <w:bCs/>
                <w:i/>
                <w:sz w:val="20"/>
              </w:rPr>
            </w:pPr>
            <w:r w:rsidRPr="004930C2">
              <w:rPr>
                <w:b/>
                <w:bCs/>
                <w:i/>
                <w:sz w:val="20"/>
              </w:rPr>
              <w:t>“ACTO IMPUGNADO</w:t>
            </w:r>
          </w:p>
        </w:tc>
        <w:tc>
          <w:tcPr>
            <w:tcW w:w="2974" w:type="dxa"/>
            <w:shd w:val="clear" w:color="auto" w:fill="DDD9C3" w:themeFill="background2" w:themeFillShade="E6"/>
          </w:tcPr>
          <w:p w14:paraId="6C4BFE28" w14:textId="77777777" w:rsidR="004023D8" w:rsidRPr="004930C2" w:rsidRDefault="004023D8" w:rsidP="00D7021E">
            <w:pPr>
              <w:spacing w:line="360" w:lineRule="auto"/>
              <w:jc w:val="center"/>
              <w:rPr>
                <w:b/>
                <w:bCs/>
                <w:i/>
                <w:sz w:val="20"/>
              </w:rPr>
            </w:pPr>
            <w:r w:rsidRPr="004930C2">
              <w:rPr>
                <w:b/>
                <w:bCs/>
                <w:i/>
                <w:sz w:val="20"/>
              </w:rPr>
              <w:t>“RAZONES O MOTIVOS DE LA INCONFORMIDAD</w:t>
            </w:r>
          </w:p>
        </w:tc>
      </w:tr>
      <w:tr w:rsidR="005C3303" w:rsidRPr="004930C2" w14:paraId="73248D52" w14:textId="77777777" w:rsidTr="004023D8">
        <w:tc>
          <w:tcPr>
            <w:tcW w:w="2973" w:type="dxa"/>
          </w:tcPr>
          <w:p w14:paraId="64952D41" w14:textId="7C4946AF" w:rsidR="00080A4B" w:rsidRPr="004930C2" w:rsidRDefault="005F40A4" w:rsidP="008F487E">
            <w:pPr>
              <w:spacing w:line="276" w:lineRule="auto"/>
            </w:pPr>
            <w:r w:rsidRPr="004930C2">
              <w:rPr>
                <w:b/>
                <w:bCs/>
                <w:i/>
                <w:sz w:val="20"/>
                <w:szCs w:val="20"/>
              </w:rPr>
              <w:t xml:space="preserve">00631/INFOEM/IP/RR/2026, 00636/INFOEM/IP/RR/2026, 00641/INFOEM/IP/RR/2026, 00646/INFOEM/IP/RR/2026, </w:t>
            </w:r>
            <w:r w:rsidRPr="004930C2">
              <w:rPr>
                <w:b/>
                <w:bCs/>
                <w:i/>
                <w:sz w:val="20"/>
                <w:szCs w:val="20"/>
              </w:rPr>
              <w:lastRenderedPageBreak/>
              <w:t>00651/INFOEM/IP/RR/2026, 00656/INFOEM/IP/RR/2026, 00661/INFOEM/IP/RR/2026, 00666/INFOEM/IP/RR/2026, 00671/INFOEM/IP/RR/2026, 00676/INFOEM/IP/RR/2026, 00681/INFOEM/IP/RR/2026, 00686/INFOEM/IP/RR/2026, 00691/INFOEM/IP/RR/2026, 00696/INFOEM/IP/RR/2026, 00701/INFOEM/IP/RR/2026, 00706/INFOEM/IP/RR/2026, 00731/INFOEM/IP/RR/2026, 00736/INFOEM/IP/RR/2026, 00741/INFOEM/IP/RR/2026 00746/INFOEM/IP/RR/2026</w:t>
            </w:r>
          </w:p>
        </w:tc>
        <w:tc>
          <w:tcPr>
            <w:tcW w:w="2974" w:type="dxa"/>
          </w:tcPr>
          <w:p w14:paraId="49F6098E" w14:textId="321D3481" w:rsidR="005C3303" w:rsidRPr="004930C2" w:rsidRDefault="005F40A4" w:rsidP="00D7021E">
            <w:pPr>
              <w:spacing w:line="276" w:lineRule="auto"/>
              <w:rPr>
                <w:bCs/>
              </w:rPr>
            </w:pPr>
            <w:r w:rsidRPr="004930C2">
              <w:rPr>
                <w:i/>
                <w:iCs/>
                <w:sz w:val="20"/>
                <w:szCs w:val="20"/>
              </w:rPr>
              <w:lastRenderedPageBreak/>
              <w:t xml:space="preserve">No entrega la información solicita la unidad de transparencia además de opacos se quiere hacer los chistosos en el link que mandan de </w:t>
            </w:r>
            <w:r w:rsidRPr="004930C2">
              <w:rPr>
                <w:i/>
                <w:iCs/>
                <w:sz w:val="20"/>
                <w:szCs w:val="20"/>
              </w:rPr>
              <w:lastRenderedPageBreak/>
              <w:t xml:space="preserve">informe no esta toda la información que se solicita ahí solo </w:t>
            </w:r>
            <w:proofErr w:type="spellStart"/>
            <w:r w:rsidRPr="004930C2">
              <w:rPr>
                <w:i/>
                <w:iCs/>
                <w:sz w:val="20"/>
                <w:szCs w:val="20"/>
              </w:rPr>
              <w:t>esta</w:t>
            </w:r>
            <w:proofErr w:type="spellEnd"/>
            <w:r w:rsidRPr="004930C2">
              <w:rPr>
                <w:i/>
                <w:iCs/>
                <w:sz w:val="20"/>
                <w:szCs w:val="20"/>
              </w:rPr>
              <w:t xml:space="preserve"> el número de recurso y se pide el expediente completo y no lo entregan lo ocultan se exige se entregue dicen que para que lo entrega si el </w:t>
            </w:r>
            <w:proofErr w:type="spellStart"/>
            <w:r w:rsidRPr="004930C2">
              <w:rPr>
                <w:i/>
                <w:iCs/>
                <w:sz w:val="20"/>
                <w:szCs w:val="20"/>
              </w:rPr>
              <w:t>infoem</w:t>
            </w:r>
            <w:proofErr w:type="spellEnd"/>
            <w:r w:rsidRPr="004930C2">
              <w:rPr>
                <w:i/>
                <w:iCs/>
                <w:sz w:val="20"/>
                <w:szCs w:val="20"/>
              </w:rPr>
              <w:t xml:space="preserve"> ya se va y no los obligara a entregar que además le dan dinero para que todo se los apruebe eso dice el Titular y Éramos y que decir de Cielito que dice que ella siempre los atedio así y no pasaba nada que no dieran nada que el </w:t>
            </w:r>
            <w:proofErr w:type="spellStart"/>
            <w:r w:rsidRPr="004930C2">
              <w:rPr>
                <w:i/>
                <w:iCs/>
                <w:sz w:val="20"/>
                <w:szCs w:val="20"/>
              </w:rPr>
              <w:t>ifoem</w:t>
            </w:r>
            <w:proofErr w:type="spellEnd"/>
            <w:r w:rsidRPr="004930C2">
              <w:rPr>
                <w:i/>
                <w:iCs/>
                <w:sz w:val="20"/>
                <w:szCs w:val="20"/>
              </w:rPr>
              <w:t xml:space="preserve"> es un corrupto también que no les puede hacer nada</w:t>
            </w:r>
          </w:p>
        </w:tc>
        <w:tc>
          <w:tcPr>
            <w:tcW w:w="2974" w:type="dxa"/>
          </w:tcPr>
          <w:p w14:paraId="7ED9587C" w14:textId="280BE5F6" w:rsidR="005C3303" w:rsidRPr="004930C2" w:rsidRDefault="005F40A4" w:rsidP="00D7021E">
            <w:pPr>
              <w:spacing w:line="276" w:lineRule="auto"/>
              <w:rPr>
                <w:bCs/>
              </w:rPr>
            </w:pPr>
            <w:r w:rsidRPr="004930C2">
              <w:rPr>
                <w:i/>
                <w:iCs/>
                <w:sz w:val="20"/>
                <w:szCs w:val="20"/>
              </w:rPr>
              <w:lastRenderedPageBreak/>
              <w:t xml:space="preserve">No entrega la información solicita la unidad de transparencia además de opacos se quiere hacer los chistosos en el link que mandan de </w:t>
            </w:r>
            <w:r w:rsidRPr="004930C2">
              <w:rPr>
                <w:i/>
                <w:iCs/>
                <w:sz w:val="20"/>
                <w:szCs w:val="20"/>
              </w:rPr>
              <w:lastRenderedPageBreak/>
              <w:t xml:space="preserve">informe no esta toda la información que se solicita ahí solo </w:t>
            </w:r>
            <w:proofErr w:type="spellStart"/>
            <w:r w:rsidRPr="004930C2">
              <w:rPr>
                <w:i/>
                <w:iCs/>
                <w:sz w:val="20"/>
                <w:szCs w:val="20"/>
              </w:rPr>
              <w:t>esta</w:t>
            </w:r>
            <w:proofErr w:type="spellEnd"/>
            <w:r w:rsidRPr="004930C2">
              <w:rPr>
                <w:i/>
                <w:iCs/>
                <w:sz w:val="20"/>
                <w:szCs w:val="20"/>
              </w:rPr>
              <w:t xml:space="preserve"> el número de recurso y se pide el expediente completo y no lo entregan lo ocultan se exige se entregue dicen que para que lo entrega si el </w:t>
            </w:r>
            <w:proofErr w:type="spellStart"/>
            <w:r w:rsidRPr="004930C2">
              <w:rPr>
                <w:i/>
                <w:iCs/>
                <w:sz w:val="20"/>
                <w:szCs w:val="20"/>
              </w:rPr>
              <w:t>infoem</w:t>
            </w:r>
            <w:proofErr w:type="spellEnd"/>
            <w:r w:rsidRPr="004930C2">
              <w:rPr>
                <w:i/>
                <w:iCs/>
                <w:sz w:val="20"/>
                <w:szCs w:val="20"/>
              </w:rPr>
              <w:t xml:space="preserve"> ya se va y no los obligara a entregar que además le dan dinero para que todo se los apruebe eso dice el Titular y Éramos y que decir de Cielito que dice que ella siempre los atedio así y no pasaba nada que no dieran nada que el </w:t>
            </w:r>
            <w:proofErr w:type="spellStart"/>
            <w:r w:rsidRPr="004930C2">
              <w:rPr>
                <w:i/>
                <w:iCs/>
                <w:sz w:val="20"/>
                <w:szCs w:val="20"/>
              </w:rPr>
              <w:t>ifoem</w:t>
            </w:r>
            <w:proofErr w:type="spellEnd"/>
            <w:r w:rsidRPr="004930C2">
              <w:rPr>
                <w:i/>
                <w:iCs/>
                <w:sz w:val="20"/>
                <w:szCs w:val="20"/>
              </w:rPr>
              <w:t xml:space="preserve"> es un corrupto también que no les puede hacer nada</w:t>
            </w:r>
          </w:p>
        </w:tc>
      </w:tr>
    </w:tbl>
    <w:p w14:paraId="5C4E81CB" w14:textId="77777777" w:rsidR="004023D8" w:rsidRPr="004930C2" w:rsidRDefault="004023D8" w:rsidP="00D7021E">
      <w:pPr>
        <w:spacing w:after="0" w:line="360" w:lineRule="auto"/>
        <w:ind w:right="567"/>
        <w:rPr>
          <w:i/>
          <w:iCs/>
          <w:sz w:val="20"/>
          <w:szCs w:val="20"/>
        </w:rPr>
      </w:pPr>
    </w:p>
    <w:p w14:paraId="4AD61E17" w14:textId="77777777" w:rsidR="00E22EA8" w:rsidRPr="004930C2" w:rsidRDefault="00E22EA8" w:rsidP="00D7021E">
      <w:pPr>
        <w:pStyle w:val="Ttulo2"/>
        <w:spacing w:before="0" w:after="0" w:line="360" w:lineRule="auto"/>
        <w:rPr>
          <w:sz w:val="22"/>
          <w:szCs w:val="22"/>
        </w:rPr>
      </w:pPr>
      <w:bookmarkStart w:id="8" w:name="_Toc221122393"/>
      <w:r w:rsidRPr="004930C2">
        <w:rPr>
          <w:sz w:val="22"/>
          <w:szCs w:val="22"/>
        </w:rPr>
        <w:t>V. Trámite del Recurso de Revisión ante este Instituto</w:t>
      </w:r>
      <w:bookmarkEnd w:id="8"/>
    </w:p>
    <w:p w14:paraId="134D2DED" w14:textId="77777777" w:rsidR="009B2DAB" w:rsidRPr="004930C2" w:rsidRDefault="009B2DAB" w:rsidP="00D7021E">
      <w:pPr>
        <w:spacing w:after="0" w:line="360" w:lineRule="auto"/>
        <w:rPr>
          <w:b/>
          <w:bCs/>
        </w:rPr>
      </w:pPr>
    </w:p>
    <w:p w14:paraId="12E7A136" w14:textId="1EA48A8C" w:rsidR="00E22EA8" w:rsidRPr="004930C2" w:rsidRDefault="00E22EA8" w:rsidP="00D7021E">
      <w:pPr>
        <w:spacing w:after="0" w:line="360" w:lineRule="auto"/>
        <w:rPr>
          <w:bCs/>
        </w:rPr>
      </w:pPr>
      <w:r w:rsidRPr="004930C2">
        <w:rPr>
          <w:b/>
          <w:bCs/>
        </w:rPr>
        <w:t>a) Turno de</w:t>
      </w:r>
      <w:r w:rsidR="007A17E3" w:rsidRPr="004930C2">
        <w:rPr>
          <w:b/>
          <w:bCs/>
        </w:rPr>
        <w:t xml:space="preserve"> </w:t>
      </w:r>
      <w:r w:rsidRPr="004930C2">
        <w:rPr>
          <w:b/>
          <w:bCs/>
        </w:rPr>
        <w:t>l</w:t>
      </w:r>
      <w:r w:rsidR="007A17E3" w:rsidRPr="004930C2">
        <w:rPr>
          <w:b/>
          <w:bCs/>
        </w:rPr>
        <w:t>os</w:t>
      </w:r>
      <w:r w:rsidRPr="004930C2">
        <w:rPr>
          <w:b/>
          <w:bCs/>
        </w:rPr>
        <w:t xml:space="preserve"> Medio</w:t>
      </w:r>
      <w:r w:rsidR="007A17E3" w:rsidRPr="004930C2">
        <w:rPr>
          <w:b/>
          <w:bCs/>
        </w:rPr>
        <w:t>s</w:t>
      </w:r>
      <w:r w:rsidRPr="004930C2">
        <w:rPr>
          <w:b/>
          <w:bCs/>
        </w:rPr>
        <w:t xml:space="preserve"> de Impugnación.</w:t>
      </w:r>
      <w:r w:rsidR="000A706F" w:rsidRPr="004930C2">
        <w:rPr>
          <w:bCs/>
        </w:rPr>
        <w:t xml:space="preserve"> </w:t>
      </w:r>
      <w:r w:rsidR="003C5F59" w:rsidRPr="004930C2">
        <w:rPr>
          <w:bCs/>
        </w:rPr>
        <w:t xml:space="preserve">El </w:t>
      </w:r>
      <w:r w:rsidR="005F40A4" w:rsidRPr="004930C2">
        <w:t>dieciséis</w:t>
      </w:r>
      <w:r w:rsidR="00584A21" w:rsidRPr="004930C2">
        <w:t xml:space="preserve"> y diecinueve</w:t>
      </w:r>
      <w:r w:rsidR="005F40A4" w:rsidRPr="004930C2">
        <w:t xml:space="preserve"> </w:t>
      </w:r>
      <w:r w:rsidR="007A17E3" w:rsidRPr="004930C2">
        <w:t>de enero de dos mil veintiséis</w:t>
      </w:r>
      <w:r w:rsidRPr="004930C2">
        <w:rPr>
          <w:bCs/>
        </w:rPr>
        <w:t xml:space="preserve">, el </w:t>
      </w:r>
      <w:r w:rsidRPr="004930C2">
        <w:rPr>
          <w:lang w:val="es-ES"/>
        </w:rPr>
        <w:t>Sistema de Acceso a la Información Mexiquense (SAIMEX),</w:t>
      </w:r>
      <w:r w:rsidR="00F17302" w:rsidRPr="004930C2">
        <w:rPr>
          <w:bCs/>
        </w:rPr>
        <w:t xml:space="preserve"> asignó los</w:t>
      </w:r>
      <w:r w:rsidRPr="004930C2">
        <w:rPr>
          <w:bCs/>
        </w:rPr>
        <w:t xml:space="preserve"> número</w:t>
      </w:r>
      <w:r w:rsidR="00F17302" w:rsidRPr="004930C2">
        <w:rPr>
          <w:bCs/>
        </w:rPr>
        <w:t>s</w:t>
      </w:r>
      <w:r w:rsidRPr="004930C2">
        <w:rPr>
          <w:bCs/>
        </w:rPr>
        <w:t xml:space="preserve"> de expediente</w:t>
      </w:r>
      <w:r w:rsidR="00F17302" w:rsidRPr="004930C2">
        <w:rPr>
          <w:bCs/>
        </w:rPr>
        <w:t>s</w:t>
      </w:r>
      <w:r w:rsidR="00692028" w:rsidRPr="004930C2">
        <w:rPr>
          <w:b/>
        </w:rPr>
        <w:t xml:space="preserve"> </w:t>
      </w:r>
      <w:r w:rsidR="005F40A4" w:rsidRPr="004930C2">
        <w:rPr>
          <w:rFonts w:cs="Tahoma"/>
          <w:b/>
          <w:bCs/>
          <w:color w:val="0D0D0D" w:themeColor="text1" w:themeTint="F2"/>
        </w:rPr>
        <w:t>00631/INFOEM/IP/RR/2026, 00636/INFOEM/IP/RR/2026, 00641/INFOEM/IP/RR/2026, 00646/INFOEM/IP/RR/2026, 00651/INFOEM/IP/RR/2026, 00656/INFOEM/IP/RR/2026, 00661/INFOEM/IP/RR/2026, 00666/INFOEM/IP/RR/2026, 00671/INFOEM/IP/RR/2026, 00676/INFOEM/IP/RR/2026, 00681/INFOEM/IP/RR/2026, 00686/INFOEM/IP/RR/2026, 00691/INFOEM/IP/RR/2026, 00696/INFOEM/IP/RR/2026, 00701/INFOEM/IP/RR/2026, 00706/INFOEM/IP/RR/2026, 00731/INFOEM/IP/RR/2026, 00736/INFOEM/IP/RR/2026, 00741/INFOEM/IP/RR/2026 y 00746/INFOEM/IP/RR/2026</w:t>
      </w:r>
      <w:r w:rsidRPr="004930C2">
        <w:rPr>
          <w:bCs/>
        </w:rPr>
        <w:t>, a</w:t>
      </w:r>
      <w:r w:rsidR="00D37715" w:rsidRPr="004930C2">
        <w:rPr>
          <w:bCs/>
        </w:rPr>
        <w:t xml:space="preserve"> </w:t>
      </w:r>
      <w:r w:rsidRPr="004930C2">
        <w:rPr>
          <w:bCs/>
        </w:rPr>
        <w:t>l</w:t>
      </w:r>
      <w:r w:rsidR="00D37715" w:rsidRPr="004930C2">
        <w:rPr>
          <w:bCs/>
        </w:rPr>
        <w:t>os</w:t>
      </w:r>
      <w:r w:rsidRPr="004930C2">
        <w:rPr>
          <w:bCs/>
        </w:rPr>
        <w:t xml:space="preserve"> medio</w:t>
      </w:r>
      <w:r w:rsidR="00D37715" w:rsidRPr="004930C2">
        <w:rPr>
          <w:bCs/>
        </w:rPr>
        <w:t>s</w:t>
      </w:r>
      <w:r w:rsidRPr="004930C2">
        <w:rPr>
          <w:bCs/>
        </w:rPr>
        <w:t xml:space="preserve"> de impugnación que nos ocupa</w:t>
      </w:r>
      <w:r w:rsidR="00D37715" w:rsidRPr="004930C2">
        <w:rPr>
          <w:bCs/>
        </w:rPr>
        <w:t>n</w:t>
      </w:r>
      <w:r w:rsidRPr="004930C2">
        <w:rPr>
          <w:bCs/>
        </w:rPr>
        <w:t xml:space="preserve">, con base en el sistema aprobado por el Pleno de este </w:t>
      </w:r>
      <w:r w:rsidR="00B65BCA" w:rsidRPr="004930C2">
        <w:rPr>
          <w:bCs/>
        </w:rPr>
        <w:t>Organismo</w:t>
      </w:r>
      <w:r w:rsidR="00692028" w:rsidRPr="004930C2">
        <w:rPr>
          <w:bCs/>
        </w:rPr>
        <w:t xml:space="preserve"> Garante y los turnó al</w:t>
      </w:r>
      <w:r w:rsidRPr="004930C2">
        <w:rPr>
          <w:bCs/>
        </w:rPr>
        <w:t xml:space="preserve"> Comisionado Ponente</w:t>
      </w:r>
      <w:r w:rsidR="006D2EC5" w:rsidRPr="004930C2">
        <w:rPr>
          <w:bCs/>
        </w:rPr>
        <w:t xml:space="preserve"> </w:t>
      </w:r>
      <w:r w:rsidRPr="004930C2">
        <w:rPr>
          <w:bCs/>
        </w:rPr>
        <w:t xml:space="preserve">Luis Gustavo Parra Noriega, </w:t>
      </w:r>
      <w:r w:rsidRPr="004930C2">
        <w:rPr>
          <w:bCs/>
        </w:rPr>
        <w:lastRenderedPageBreak/>
        <w:t>para los efectos del artículo 185, fracción I de la Ley de Transparencia y Acceso a la Información Pública del Estado de México y Municipios.</w:t>
      </w:r>
    </w:p>
    <w:p w14:paraId="5B204C5D" w14:textId="77777777" w:rsidR="005914EE" w:rsidRPr="004930C2" w:rsidRDefault="005914EE" w:rsidP="00D7021E">
      <w:pPr>
        <w:spacing w:after="0" w:line="360" w:lineRule="auto"/>
        <w:rPr>
          <w:b/>
          <w:bCs/>
        </w:rPr>
      </w:pPr>
    </w:p>
    <w:p w14:paraId="011E6B06" w14:textId="52AB484C" w:rsidR="00E22EA8" w:rsidRPr="004930C2" w:rsidRDefault="00E22EA8" w:rsidP="00D7021E">
      <w:pPr>
        <w:spacing w:after="0" w:line="360" w:lineRule="auto"/>
      </w:pPr>
      <w:r w:rsidRPr="004930C2">
        <w:rPr>
          <w:b/>
          <w:bCs/>
        </w:rPr>
        <w:t>b) Admisión del Recurso de Revisión</w:t>
      </w:r>
      <w:r w:rsidRPr="004930C2">
        <w:rPr>
          <w:b/>
          <w:bCs/>
          <w:lang w:val="es-ES_tradnl"/>
        </w:rPr>
        <w:t xml:space="preserve">. </w:t>
      </w:r>
      <w:r w:rsidR="003C5F59" w:rsidRPr="004930C2">
        <w:t xml:space="preserve">El </w:t>
      </w:r>
      <w:r w:rsidR="005F40A4" w:rsidRPr="004930C2">
        <w:t>veintiuno</w:t>
      </w:r>
      <w:r w:rsidR="007A17E3" w:rsidRPr="004930C2">
        <w:t xml:space="preserve"> </w:t>
      </w:r>
      <w:r w:rsidR="00767E26" w:rsidRPr="004930C2">
        <w:t xml:space="preserve">y veintidós </w:t>
      </w:r>
      <w:r w:rsidR="007A17E3" w:rsidRPr="004930C2">
        <w:t>de enero</w:t>
      </w:r>
      <w:r w:rsidR="00692028" w:rsidRPr="004930C2">
        <w:t xml:space="preserve"> de dos mil </w:t>
      </w:r>
      <w:r w:rsidR="007A17E3" w:rsidRPr="004930C2">
        <w:t>veintiséis</w:t>
      </w:r>
      <w:r w:rsidRPr="004930C2">
        <w:rPr>
          <w:bCs/>
          <w:lang w:val="es-ES_tradnl"/>
        </w:rPr>
        <w:t>, se acordó la admisión de</w:t>
      </w:r>
      <w:r w:rsidR="007A17E3" w:rsidRPr="004930C2">
        <w:rPr>
          <w:bCs/>
          <w:lang w:val="es-ES_tradnl"/>
        </w:rPr>
        <w:t xml:space="preserve"> </w:t>
      </w:r>
      <w:r w:rsidRPr="004930C2">
        <w:rPr>
          <w:bCs/>
          <w:lang w:val="es-ES_tradnl"/>
        </w:rPr>
        <w:t>l</w:t>
      </w:r>
      <w:r w:rsidR="007A17E3" w:rsidRPr="004930C2">
        <w:rPr>
          <w:bCs/>
          <w:lang w:val="es-ES_tradnl"/>
        </w:rPr>
        <w:t>os</w:t>
      </w:r>
      <w:r w:rsidRPr="004930C2">
        <w:rPr>
          <w:bCs/>
          <w:lang w:val="es-ES_tradnl"/>
        </w:rPr>
        <w:t xml:space="preserve"> Recurso</w:t>
      </w:r>
      <w:r w:rsidR="007A17E3" w:rsidRPr="004930C2">
        <w:rPr>
          <w:bCs/>
          <w:lang w:val="es-ES_tradnl"/>
        </w:rPr>
        <w:t>s</w:t>
      </w:r>
      <w:r w:rsidRPr="004930C2">
        <w:rPr>
          <w:bCs/>
          <w:lang w:val="es-ES_tradnl"/>
        </w:rPr>
        <w:t xml:space="preserve"> de Revisión interpuesto</w:t>
      </w:r>
      <w:r w:rsidR="007A17E3" w:rsidRPr="004930C2">
        <w:rPr>
          <w:bCs/>
          <w:lang w:val="es-ES_tradnl"/>
        </w:rPr>
        <w:t>s</w:t>
      </w:r>
      <w:r w:rsidRPr="004930C2">
        <w:rPr>
          <w:bCs/>
          <w:lang w:val="es-ES_tradnl"/>
        </w:rPr>
        <w:t xml:space="preserve"> por </w:t>
      </w:r>
      <w:r w:rsidR="00261B92" w:rsidRPr="004930C2">
        <w:rPr>
          <w:bCs/>
          <w:lang w:val="es-ES_tradnl"/>
        </w:rPr>
        <w:t>la persona</w:t>
      </w:r>
      <w:r w:rsidRPr="004930C2">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w:t>
      </w:r>
      <w:r w:rsidR="00DA135E" w:rsidRPr="004930C2">
        <w:rPr>
          <w:bCs/>
          <w:lang w:val="es-ES_tradnl"/>
        </w:rPr>
        <w:t xml:space="preserve"> los</w:t>
      </w:r>
      <w:r w:rsidR="0010587F" w:rsidRPr="004930C2">
        <w:rPr>
          <w:bCs/>
          <w:lang w:val="es-ES_tradnl"/>
        </w:rPr>
        <w:t xml:space="preserve"> mismo</w:t>
      </w:r>
      <w:r w:rsidR="00DA135E" w:rsidRPr="004930C2">
        <w:rPr>
          <w:bCs/>
          <w:lang w:val="es-ES_tradnl"/>
        </w:rPr>
        <w:t>s</w:t>
      </w:r>
      <w:r w:rsidR="0010587F" w:rsidRPr="004930C2">
        <w:rPr>
          <w:bCs/>
          <w:lang w:val="es-ES_tradnl"/>
        </w:rPr>
        <w:t xml:space="preserve"> día</w:t>
      </w:r>
      <w:r w:rsidR="00DA135E" w:rsidRPr="004930C2">
        <w:rPr>
          <w:bCs/>
          <w:lang w:val="es-ES_tradnl"/>
        </w:rPr>
        <w:t>s</w:t>
      </w:r>
      <w:r w:rsidRPr="004930C2">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6FC737D" w14:textId="77777777" w:rsidR="00E22EA8" w:rsidRPr="004930C2" w:rsidRDefault="00E22EA8" w:rsidP="00D7021E">
      <w:pPr>
        <w:spacing w:after="0" w:line="360" w:lineRule="auto"/>
        <w:rPr>
          <w:rFonts w:cs="Tahoma"/>
          <w:lang w:val="es-ES_tradnl"/>
        </w:rPr>
      </w:pPr>
    </w:p>
    <w:p w14:paraId="1DE73FA1" w14:textId="4795C117" w:rsidR="00893D68" w:rsidRPr="004930C2" w:rsidRDefault="000410E6" w:rsidP="00D37715">
      <w:pPr>
        <w:spacing w:after="0" w:line="360" w:lineRule="auto"/>
      </w:pPr>
      <w:r w:rsidRPr="004930C2">
        <w:rPr>
          <w:b/>
        </w:rPr>
        <w:t>c) Informe Justificado</w:t>
      </w:r>
      <w:r w:rsidR="00893D68" w:rsidRPr="004930C2">
        <w:rPr>
          <w:b/>
        </w:rPr>
        <w:t xml:space="preserve">. </w:t>
      </w:r>
      <w:r w:rsidR="00893D68" w:rsidRPr="004930C2">
        <w:rPr>
          <w:bCs/>
        </w:rPr>
        <w:t>El</w:t>
      </w:r>
      <w:r w:rsidR="00692028" w:rsidRPr="004930C2">
        <w:rPr>
          <w:bCs/>
        </w:rPr>
        <w:t xml:space="preserve"> </w:t>
      </w:r>
      <w:r w:rsidR="005F40A4" w:rsidRPr="004930C2">
        <w:rPr>
          <w:bCs/>
        </w:rPr>
        <w:t>treinta</w:t>
      </w:r>
      <w:r w:rsidR="00692028" w:rsidRPr="004930C2">
        <w:rPr>
          <w:bCs/>
        </w:rPr>
        <w:t xml:space="preserve"> de enero </w:t>
      </w:r>
      <w:r w:rsidR="00767E26" w:rsidRPr="004930C2">
        <w:rPr>
          <w:bCs/>
        </w:rPr>
        <w:t xml:space="preserve">y tres de febrero </w:t>
      </w:r>
      <w:r w:rsidR="00692028" w:rsidRPr="004930C2">
        <w:rPr>
          <w:bCs/>
        </w:rPr>
        <w:t>de dos mil veintiséis</w:t>
      </w:r>
      <w:r w:rsidR="00893D68" w:rsidRPr="004930C2">
        <w:rPr>
          <w:bCs/>
        </w:rPr>
        <w:t xml:space="preserve">, </w:t>
      </w:r>
      <w:r w:rsidR="00767E26" w:rsidRPr="004930C2">
        <w:rPr>
          <w:bCs/>
        </w:rPr>
        <w:t xml:space="preserve">respectivamente, </w:t>
      </w:r>
      <w:r w:rsidR="00893D68" w:rsidRPr="004930C2">
        <w:t xml:space="preserve">se recibió, a través del Sistema de Acceso a la Información Mexiquense (SAIMEX), el Informe Justificado del Sujeto Obligado, </w:t>
      </w:r>
      <w:r w:rsidR="00D37715" w:rsidRPr="004930C2">
        <w:t>en los que ratificó su respuesta inicial</w:t>
      </w:r>
      <w:r w:rsidR="00522403" w:rsidRPr="004930C2">
        <w:t>.</w:t>
      </w:r>
    </w:p>
    <w:p w14:paraId="4B80D1D3" w14:textId="77777777" w:rsidR="00D37715" w:rsidRPr="004930C2" w:rsidRDefault="00D37715" w:rsidP="00D37715">
      <w:pPr>
        <w:spacing w:after="0" w:line="360" w:lineRule="auto"/>
      </w:pPr>
    </w:p>
    <w:p w14:paraId="27FE750A" w14:textId="0E2E2EA6" w:rsidR="00893D68" w:rsidRPr="004930C2" w:rsidRDefault="00893D68" w:rsidP="00D7021E">
      <w:pPr>
        <w:spacing w:after="0" w:line="360" w:lineRule="auto"/>
        <w:rPr>
          <w:rFonts w:cs="Tahoma"/>
          <w:bCs/>
          <w:i/>
          <w:lang w:val="es-ES"/>
        </w:rPr>
      </w:pPr>
      <w:r w:rsidRPr="004930C2">
        <w:rPr>
          <w:b/>
        </w:rPr>
        <w:t>d) Vista del Informe Justificado.</w:t>
      </w:r>
      <w:r w:rsidRPr="004930C2">
        <w:t xml:space="preserve"> E</w:t>
      </w:r>
      <w:r w:rsidR="00BD0FDF" w:rsidRPr="004930C2">
        <w:t>l</w:t>
      </w:r>
      <w:r w:rsidR="00071C50" w:rsidRPr="004930C2">
        <w:t xml:space="preserve"> </w:t>
      </w:r>
      <w:r w:rsidR="005F40A4" w:rsidRPr="004930C2">
        <w:t>cinco</w:t>
      </w:r>
      <w:r w:rsidR="00D37715" w:rsidRPr="004930C2">
        <w:t xml:space="preserve"> de febrero </w:t>
      </w:r>
      <w:r w:rsidR="0096169C" w:rsidRPr="004930C2">
        <w:t>de dos mil veintiséis</w:t>
      </w:r>
      <w:r w:rsidRPr="004930C2">
        <w:t>,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67DCD9A5" w14:textId="77777777" w:rsidR="00B37A6D" w:rsidRPr="004930C2" w:rsidRDefault="00B37A6D" w:rsidP="00D7021E">
      <w:pPr>
        <w:spacing w:after="0" w:line="360" w:lineRule="auto"/>
        <w:rPr>
          <w:b/>
          <w:color w:val="000000"/>
        </w:rPr>
      </w:pPr>
      <w:bookmarkStart w:id="9" w:name="_Hlk182976945"/>
    </w:p>
    <w:p w14:paraId="1E96870E" w14:textId="0BB92E24" w:rsidR="00F31297" w:rsidRPr="004930C2" w:rsidRDefault="00D37715" w:rsidP="00F31297">
      <w:pPr>
        <w:spacing w:line="360" w:lineRule="auto"/>
        <w:contextualSpacing/>
        <w:rPr>
          <w:rFonts w:cs="Tahoma"/>
        </w:rPr>
      </w:pPr>
      <w:r w:rsidRPr="004930C2">
        <w:rPr>
          <w:b/>
          <w:color w:val="000000"/>
        </w:rPr>
        <w:t>e</w:t>
      </w:r>
      <w:r w:rsidR="00745BEA" w:rsidRPr="004930C2">
        <w:rPr>
          <w:b/>
          <w:color w:val="000000"/>
        </w:rPr>
        <w:t>)</w:t>
      </w:r>
      <w:r w:rsidR="00F31297" w:rsidRPr="004930C2">
        <w:rPr>
          <w:rFonts w:cs="Tahoma"/>
          <w:b/>
        </w:rPr>
        <w:t>. Acumulación de los asuntos.</w:t>
      </w:r>
      <w:r w:rsidR="00F31297" w:rsidRPr="004930C2">
        <w:rPr>
          <w:rFonts w:cs="Tahoma"/>
        </w:rPr>
        <w:t xml:space="preserve"> El </w:t>
      </w:r>
      <w:r w:rsidR="005F40A4" w:rsidRPr="004930C2">
        <w:rPr>
          <w:rFonts w:cs="Tahoma"/>
        </w:rPr>
        <w:t>cinco</w:t>
      </w:r>
      <w:r w:rsidR="00555FA5" w:rsidRPr="004930C2">
        <w:rPr>
          <w:rFonts w:cs="Tahoma"/>
        </w:rPr>
        <w:t xml:space="preserve"> de febrero</w:t>
      </w:r>
      <w:r w:rsidR="00F31297" w:rsidRPr="004930C2">
        <w:rPr>
          <w:rFonts w:eastAsia="Calibri" w:cs="Tahoma"/>
          <w:lang w:eastAsia="en-US"/>
        </w:rPr>
        <w:t xml:space="preserve"> de dos mil </w:t>
      </w:r>
      <w:r w:rsidR="00555FA5" w:rsidRPr="004930C2">
        <w:rPr>
          <w:rFonts w:eastAsia="Calibri" w:cs="Tahoma"/>
          <w:lang w:eastAsia="en-US"/>
        </w:rPr>
        <w:t>veintiséis</w:t>
      </w:r>
      <w:r w:rsidR="00F31297" w:rsidRPr="004930C2">
        <w:rPr>
          <w:rFonts w:cs="Tahoma"/>
        </w:rPr>
        <w:t xml:space="preserve">, mediante acuerdo con el propósito de privilegiar la resolución expedita y evitar resoluciones contradictorias, con fundamento en el artículo 18 del Código de Procedimientos Administrativos del Estado de México, de aplicación supletoria a la Ley de Transparencia y Acceso a la Información </w:t>
      </w:r>
      <w:r w:rsidR="00F31297" w:rsidRPr="004930C2">
        <w:rPr>
          <w:rFonts w:cs="Tahoma"/>
        </w:rPr>
        <w:lastRenderedPageBreak/>
        <w:t xml:space="preserve">Pública del Estado de México y Municipios, según lo previsto en su artículo 195, </w:t>
      </w:r>
      <w:r w:rsidR="00F31297" w:rsidRPr="004930C2">
        <w:rPr>
          <w:rFonts w:cs="Tahoma"/>
          <w:b/>
        </w:rPr>
        <w:t>acordó</w:t>
      </w:r>
      <w:r w:rsidR="00F31297" w:rsidRPr="004930C2">
        <w:rPr>
          <w:rFonts w:cs="Tahoma"/>
        </w:rPr>
        <w:t xml:space="preserve"> la acumulación de los Recursos de Revisión</w:t>
      </w:r>
      <w:r w:rsidR="00F31297" w:rsidRPr="004930C2">
        <w:rPr>
          <w:rFonts w:eastAsia="Calibri" w:cs="Tahoma"/>
          <w:lang w:eastAsia="en-US"/>
        </w:rPr>
        <w:t xml:space="preserve">, </w:t>
      </w:r>
      <w:r w:rsidR="005F40A4" w:rsidRPr="004930C2">
        <w:rPr>
          <w:rFonts w:cs="Tahoma"/>
          <w:b/>
          <w:bCs/>
          <w:color w:val="0D0D0D" w:themeColor="text1" w:themeTint="F2"/>
        </w:rPr>
        <w:t xml:space="preserve">00636/INFOEM/IP/RR/2026, 00641/INFOEM/IP/RR/2026, 00646/INFOEM/IP/RR/2026, 00651/INFOEM/IP/RR/2026, 00656/INFOEM/IP/RR/2026, 00661/INFOEM/IP/RR/2026, 00666/INFOEM/IP/RR/2026, 00671/INFOEM/IP/RR/2026, 00676/INFOEM/IP/RR/2026, 00681/INFOEM/IP/RR/2026, 00686/INFOEM/IP/RR/2026, 00691/INFOEM/IP/RR/2026, 00696/INFOEM/IP/RR/2026, 00701/INFOEM/IP/RR/2026, 00706/INFOEM/IP/RR/2026, 00731/INFOEM/IP/RR/2026, 00736/INFOEM/IP/RR/2026, 00741/INFOEM/IP/RR/2026 y 00746/INFOEM/IP/RR/2026 </w:t>
      </w:r>
      <w:r w:rsidR="007A17E3" w:rsidRPr="004930C2">
        <w:rPr>
          <w:rFonts w:eastAsia="Calibri" w:cs="Tahoma"/>
          <w:lang w:eastAsia="en-US"/>
        </w:rPr>
        <w:t>al diverso</w:t>
      </w:r>
      <w:r w:rsidR="007A17E3" w:rsidRPr="004930C2">
        <w:rPr>
          <w:rFonts w:cs="Tahoma"/>
          <w:b/>
          <w:bCs/>
          <w:color w:val="0D0D0D" w:themeColor="text1" w:themeTint="F2"/>
        </w:rPr>
        <w:t xml:space="preserve"> 00</w:t>
      </w:r>
      <w:r w:rsidR="005F40A4" w:rsidRPr="004930C2">
        <w:rPr>
          <w:rFonts w:cs="Tahoma"/>
          <w:b/>
          <w:bCs/>
          <w:color w:val="0D0D0D" w:themeColor="text1" w:themeTint="F2"/>
        </w:rPr>
        <w:t>63</w:t>
      </w:r>
      <w:r w:rsidR="007A17E3" w:rsidRPr="004930C2">
        <w:rPr>
          <w:rFonts w:cs="Tahoma"/>
          <w:b/>
          <w:bCs/>
          <w:color w:val="0D0D0D" w:themeColor="text1" w:themeTint="F2"/>
        </w:rPr>
        <w:t>1/INFOEM/IP/RR/2026</w:t>
      </w:r>
      <w:r w:rsidR="00F31297" w:rsidRPr="004930C2">
        <w:rPr>
          <w:rFonts w:cs="Tahoma"/>
          <w:b/>
          <w:bCs/>
          <w:color w:val="0D0D0D" w:themeColor="text1" w:themeTint="F2"/>
        </w:rPr>
        <w:t xml:space="preserve">, </w:t>
      </w:r>
      <w:r w:rsidR="00F31297" w:rsidRPr="004930C2">
        <w:rPr>
          <w:rFonts w:cs="Tahoma"/>
        </w:rPr>
        <w:t xml:space="preserve">por ser este último el más antiguo, sustanciado bajo el índice de esta Ponencia, al advertir conexidad entre estos, ya que fueron promovidos por la misma persona, en los que se señaló como Sujeto Obligado recurrido Ayuntamiento de </w:t>
      </w:r>
      <w:r w:rsidR="00555FA5" w:rsidRPr="004930C2">
        <w:rPr>
          <w:rFonts w:cs="Tahoma"/>
        </w:rPr>
        <w:t>Toluca</w:t>
      </w:r>
      <w:r w:rsidR="00F31297" w:rsidRPr="004930C2">
        <w:rPr>
          <w:rFonts w:cs="Tahoma"/>
        </w:rPr>
        <w:t xml:space="preserve"> y en los cuales, además, se manifestaron idénticos actos recurridos.</w:t>
      </w:r>
    </w:p>
    <w:p w14:paraId="0FC7DE15" w14:textId="77777777" w:rsidR="00F31297" w:rsidRPr="004930C2" w:rsidRDefault="00F31297" w:rsidP="00F31297">
      <w:pPr>
        <w:spacing w:line="360" w:lineRule="auto"/>
        <w:rPr>
          <w:rFonts w:cs="Tahoma"/>
          <w:b/>
        </w:rPr>
      </w:pPr>
    </w:p>
    <w:p w14:paraId="019F95BD" w14:textId="062831FF" w:rsidR="003C5FE0" w:rsidRPr="004930C2" w:rsidRDefault="007A17E3" w:rsidP="00D7021E">
      <w:pPr>
        <w:spacing w:after="0" w:line="360" w:lineRule="auto"/>
        <w:contextualSpacing/>
      </w:pPr>
      <w:r w:rsidRPr="004930C2">
        <w:rPr>
          <w:rFonts w:eastAsia="Batang" w:cs="Tahoma"/>
          <w:b/>
        </w:rPr>
        <w:t>f</w:t>
      </w:r>
      <w:r w:rsidR="003C5FE0" w:rsidRPr="004930C2">
        <w:rPr>
          <w:rFonts w:eastAsia="Batang" w:cs="Tahoma"/>
          <w:b/>
        </w:rPr>
        <w:t xml:space="preserve">) </w:t>
      </w:r>
      <w:r w:rsidR="00002B20" w:rsidRPr="004930C2">
        <w:rPr>
          <w:rFonts w:eastAsia="Times New Roman" w:cs="Tahoma"/>
          <w:b/>
          <w:szCs w:val="24"/>
          <w:lang w:eastAsia="es-ES"/>
        </w:rPr>
        <w:t>Cierre de instrucción.</w:t>
      </w:r>
      <w:r w:rsidR="00C06C06" w:rsidRPr="004930C2">
        <w:rPr>
          <w:rFonts w:eastAsia="Times New Roman" w:cs="Tahoma"/>
          <w:szCs w:val="24"/>
          <w:lang w:eastAsia="es-ES"/>
        </w:rPr>
        <w:t xml:space="preserve"> El </w:t>
      </w:r>
      <w:r w:rsidR="005F40A4" w:rsidRPr="004930C2">
        <w:rPr>
          <w:rFonts w:eastAsia="Times New Roman" w:cs="Tahoma"/>
          <w:szCs w:val="24"/>
          <w:lang w:eastAsia="es-ES"/>
        </w:rPr>
        <w:t xml:space="preserve">once </w:t>
      </w:r>
      <w:r w:rsidR="00F67EBB" w:rsidRPr="004930C2">
        <w:rPr>
          <w:rFonts w:eastAsia="Times New Roman" w:cs="Tahoma"/>
          <w:szCs w:val="24"/>
          <w:lang w:eastAsia="es-ES"/>
        </w:rPr>
        <w:t>de febrero de dos mil veintiséis</w:t>
      </w:r>
      <w:r w:rsidR="00002B20" w:rsidRPr="004930C2">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4930C2">
        <w:rPr>
          <w:lang w:val="es-ES"/>
        </w:rPr>
        <w:t>acto que fue notificado a las partes, mediante el Sistema de Acceso a la Información Mexiquense (SAIMEX), el mismo día.</w:t>
      </w:r>
    </w:p>
    <w:bookmarkEnd w:id="9"/>
    <w:p w14:paraId="6240196C" w14:textId="77777777" w:rsidR="000410E6" w:rsidRPr="004930C2" w:rsidRDefault="000410E6" w:rsidP="00D7021E">
      <w:pPr>
        <w:spacing w:after="0" w:line="360" w:lineRule="auto"/>
        <w:rPr>
          <w:b/>
          <w:bCs/>
          <w:lang w:val="es-ES"/>
        </w:rPr>
      </w:pPr>
    </w:p>
    <w:p w14:paraId="501C330E" w14:textId="77777777" w:rsidR="000410E6" w:rsidRPr="004930C2" w:rsidRDefault="000410E6" w:rsidP="00D7021E">
      <w:pPr>
        <w:spacing w:after="0" w:line="360" w:lineRule="auto"/>
        <w:rPr>
          <w:color w:val="000000"/>
        </w:rPr>
      </w:pPr>
      <w:r w:rsidRPr="004930C2">
        <w:rPr>
          <w:color w:val="000000"/>
        </w:rPr>
        <w:t>En razón de que fue debidamente sustanciado e integrado el expediente electrónico y no existe diligencia pendiente de desahogo, se emite la resolución que conforme a Derecho proceda, de acuerdo a los siguientes:</w:t>
      </w:r>
    </w:p>
    <w:p w14:paraId="64DF77D3" w14:textId="77777777" w:rsidR="00674DAF" w:rsidRPr="004930C2" w:rsidRDefault="00674DAF" w:rsidP="00D7021E">
      <w:pPr>
        <w:spacing w:after="0" w:line="360" w:lineRule="auto"/>
        <w:rPr>
          <w:color w:val="000000"/>
        </w:rPr>
      </w:pPr>
    </w:p>
    <w:p w14:paraId="6C04CE63" w14:textId="77777777" w:rsidR="005C690F" w:rsidRPr="004930C2" w:rsidRDefault="00CD6238" w:rsidP="00D7021E">
      <w:pPr>
        <w:pStyle w:val="Ttulo1"/>
        <w:spacing w:before="0" w:after="0" w:line="360" w:lineRule="auto"/>
        <w:jc w:val="center"/>
        <w:rPr>
          <w:sz w:val="22"/>
          <w:szCs w:val="22"/>
        </w:rPr>
      </w:pPr>
      <w:bookmarkStart w:id="10" w:name="_Toc221122394"/>
      <w:r w:rsidRPr="004930C2">
        <w:rPr>
          <w:sz w:val="22"/>
          <w:szCs w:val="22"/>
        </w:rPr>
        <w:t>C O N S I D E R A N D O S</w:t>
      </w:r>
      <w:bookmarkEnd w:id="10"/>
    </w:p>
    <w:p w14:paraId="0F6EAC05" w14:textId="77777777" w:rsidR="005C690F" w:rsidRPr="004930C2" w:rsidRDefault="005C690F" w:rsidP="00D7021E">
      <w:pPr>
        <w:spacing w:after="0" w:line="360" w:lineRule="auto"/>
        <w:jc w:val="center"/>
        <w:rPr>
          <w:b/>
          <w:color w:val="000000"/>
        </w:rPr>
      </w:pPr>
    </w:p>
    <w:p w14:paraId="23C9FFA1" w14:textId="77777777" w:rsidR="005C690F" w:rsidRPr="004930C2" w:rsidRDefault="007D6307" w:rsidP="00D7021E">
      <w:pPr>
        <w:pStyle w:val="Ttulo2"/>
        <w:spacing w:before="0" w:after="0" w:line="360" w:lineRule="auto"/>
        <w:rPr>
          <w:sz w:val="22"/>
          <w:szCs w:val="22"/>
        </w:rPr>
      </w:pPr>
      <w:bookmarkStart w:id="11" w:name="_Toc221122395"/>
      <w:r w:rsidRPr="004930C2">
        <w:rPr>
          <w:sz w:val="22"/>
          <w:szCs w:val="22"/>
        </w:rPr>
        <w:lastRenderedPageBreak/>
        <w:t xml:space="preserve">PRIMERO. </w:t>
      </w:r>
      <w:r w:rsidR="00CD6238" w:rsidRPr="004930C2">
        <w:rPr>
          <w:sz w:val="22"/>
          <w:szCs w:val="22"/>
        </w:rPr>
        <w:t>Competencia</w:t>
      </w:r>
      <w:bookmarkEnd w:id="11"/>
    </w:p>
    <w:p w14:paraId="176085BA" w14:textId="77777777" w:rsidR="009417FA" w:rsidRPr="004930C2" w:rsidRDefault="009417FA" w:rsidP="00D7021E">
      <w:pPr>
        <w:spacing w:after="0" w:line="360" w:lineRule="auto"/>
        <w:contextualSpacing/>
        <w:rPr>
          <w:rFonts w:eastAsia="Times New Roman" w:cs="Tahoma"/>
          <w:bCs/>
          <w:lang w:eastAsia="es-ES"/>
        </w:rPr>
      </w:pPr>
      <w:bookmarkStart w:id="12" w:name="_heading=h.30j0zll" w:colFirst="0" w:colLast="0"/>
      <w:bookmarkEnd w:id="12"/>
    </w:p>
    <w:p w14:paraId="6CF6F9EC" w14:textId="77777777" w:rsidR="000519DD" w:rsidRPr="004930C2" w:rsidRDefault="000519DD" w:rsidP="00D7021E">
      <w:pPr>
        <w:spacing w:after="0" w:line="360" w:lineRule="auto"/>
        <w:contextualSpacing/>
        <w:rPr>
          <w:rFonts w:eastAsia="Times New Roman" w:cs="Tahoma"/>
          <w:bCs/>
          <w:lang w:eastAsia="es-ES"/>
        </w:rPr>
      </w:pPr>
      <w:r w:rsidRPr="004930C2">
        <w:rPr>
          <w:rFonts w:eastAsia="Times New Roman" w:cs="Tahoma"/>
          <w:bCs/>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9DECC44" w14:textId="77777777" w:rsidR="005C690F" w:rsidRPr="004930C2" w:rsidRDefault="005C690F" w:rsidP="00D7021E">
      <w:pPr>
        <w:spacing w:after="0" w:line="360" w:lineRule="auto"/>
        <w:rPr>
          <w:b/>
          <w:color w:val="000000"/>
        </w:rPr>
      </w:pPr>
    </w:p>
    <w:p w14:paraId="534F3E85" w14:textId="77777777" w:rsidR="005C690F" w:rsidRPr="004930C2" w:rsidRDefault="007D6307" w:rsidP="00D7021E">
      <w:pPr>
        <w:pStyle w:val="Ttulo2"/>
        <w:spacing w:before="0" w:after="0" w:line="360" w:lineRule="auto"/>
        <w:rPr>
          <w:sz w:val="22"/>
          <w:szCs w:val="22"/>
        </w:rPr>
      </w:pPr>
      <w:bookmarkStart w:id="13" w:name="_Toc221122396"/>
      <w:r w:rsidRPr="004930C2">
        <w:rPr>
          <w:sz w:val="22"/>
          <w:szCs w:val="22"/>
        </w:rPr>
        <w:t>SEGUNDO. Causales de</w:t>
      </w:r>
      <w:r w:rsidR="00CD6238" w:rsidRPr="004930C2">
        <w:rPr>
          <w:sz w:val="22"/>
          <w:szCs w:val="22"/>
        </w:rPr>
        <w:t xml:space="preserve"> improcedencia y sobreseimiento</w:t>
      </w:r>
      <w:bookmarkEnd w:id="13"/>
    </w:p>
    <w:p w14:paraId="221E4AC9" w14:textId="77777777" w:rsidR="005C690F" w:rsidRPr="004930C2" w:rsidRDefault="005C690F" w:rsidP="00D7021E">
      <w:pPr>
        <w:spacing w:after="0" w:line="360" w:lineRule="auto"/>
        <w:rPr>
          <w:color w:val="000000"/>
        </w:rPr>
      </w:pPr>
    </w:p>
    <w:p w14:paraId="7F27CC05" w14:textId="77777777" w:rsidR="005C690F" w:rsidRPr="004930C2" w:rsidRDefault="007D6307" w:rsidP="00D7021E">
      <w:pPr>
        <w:spacing w:after="0" w:line="360" w:lineRule="auto"/>
        <w:rPr>
          <w:color w:val="000000"/>
        </w:rPr>
      </w:pPr>
      <w:r w:rsidRPr="004930C2">
        <w:rPr>
          <w:color w:val="000000"/>
        </w:rPr>
        <w:t xml:space="preserve">De las constancias que forma parte del Recurso de Revisión que se analiza, se advierte que previo al estudio del fondo de la </w:t>
      </w:r>
      <w:r w:rsidRPr="004930C2">
        <w:rPr>
          <w:i/>
          <w:color w:val="000000"/>
        </w:rPr>
        <w:t>litis</w:t>
      </w:r>
      <w:r w:rsidRPr="004930C2">
        <w:rPr>
          <w:color w:val="000000"/>
        </w:rPr>
        <w:t>, es necesario estudiar las causales de improcedencia y sobreseimiento que se adviertan, para determinar lo que en Derecho proceda.</w:t>
      </w:r>
    </w:p>
    <w:p w14:paraId="34CAD534" w14:textId="77777777" w:rsidR="009B2DAB" w:rsidRPr="004930C2" w:rsidRDefault="009B2DAB" w:rsidP="00D7021E">
      <w:pPr>
        <w:spacing w:after="0" w:line="360" w:lineRule="auto"/>
        <w:rPr>
          <w:color w:val="000000"/>
        </w:rPr>
      </w:pPr>
    </w:p>
    <w:p w14:paraId="6461E941" w14:textId="77777777" w:rsidR="005C690F" w:rsidRPr="004930C2" w:rsidRDefault="007D6307" w:rsidP="00D7021E">
      <w:pPr>
        <w:spacing w:after="0" w:line="360" w:lineRule="auto"/>
        <w:rPr>
          <w:b/>
        </w:rPr>
      </w:pPr>
      <w:r w:rsidRPr="004930C2">
        <w:rPr>
          <w:b/>
        </w:rPr>
        <w:t>Causales de improcedencia</w:t>
      </w:r>
    </w:p>
    <w:p w14:paraId="1B3E59C0" w14:textId="77777777" w:rsidR="00637867" w:rsidRPr="004930C2" w:rsidRDefault="00637867" w:rsidP="00D7021E">
      <w:pPr>
        <w:spacing w:after="0" w:line="360" w:lineRule="auto"/>
        <w:rPr>
          <w:b/>
        </w:rPr>
      </w:pPr>
    </w:p>
    <w:p w14:paraId="4205ED3F" w14:textId="77777777" w:rsidR="005C690F" w:rsidRPr="004930C2" w:rsidRDefault="007D6307" w:rsidP="00D7021E">
      <w:pPr>
        <w:spacing w:after="0" w:line="360" w:lineRule="auto"/>
        <w:rPr>
          <w:color w:val="000000"/>
        </w:rPr>
      </w:pPr>
      <w:r w:rsidRPr="004930C2">
        <w:rPr>
          <w:color w:val="000000"/>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w:t>
      </w:r>
      <w:r w:rsidRPr="004930C2">
        <w:rPr>
          <w:color w:val="000000"/>
        </w:rPr>
        <w:lastRenderedPageBreak/>
        <w:t>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86B6333" w14:textId="77777777" w:rsidR="005C690F" w:rsidRPr="004930C2" w:rsidRDefault="005C690F" w:rsidP="00D7021E">
      <w:pPr>
        <w:spacing w:after="0" w:line="360" w:lineRule="auto"/>
        <w:rPr>
          <w:color w:val="000000"/>
        </w:rPr>
      </w:pPr>
    </w:p>
    <w:p w14:paraId="4AC98926" w14:textId="77777777" w:rsidR="008D3B3F" w:rsidRPr="004930C2" w:rsidRDefault="007D6307" w:rsidP="00D7021E">
      <w:pPr>
        <w:spacing w:after="0" w:line="360" w:lineRule="auto"/>
        <w:rPr>
          <w:color w:val="000000"/>
        </w:rPr>
      </w:pPr>
      <w:r w:rsidRPr="004930C2">
        <w:rPr>
          <w:color w:val="000000"/>
        </w:rPr>
        <w:t>En el presente caso, </w:t>
      </w:r>
      <w:r w:rsidRPr="004930C2">
        <w:rPr>
          <w:b/>
          <w:color w:val="000000"/>
        </w:rPr>
        <w:t>no se actualiza ninguna de las causales de improcedencia</w:t>
      </w:r>
      <w:r w:rsidRPr="004930C2">
        <w:rPr>
          <w:color w:val="000000"/>
        </w:rPr>
        <w:t> establecidas en el ordenamiento jurídico previamente señalado, toda vez que: este Instituto no tiene conocimiento de que se encuentre en trámite algún medio de defensa presentado por la</w:t>
      </w:r>
      <w:r w:rsidR="00261B92" w:rsidRPr="004930C2">
        <w:rPr>
          <w:color w:val="000000"/>
        </w:rPr>
        <w:t xml:space="preserve"> persona</w:t>
      </w:r>
      <w:r w:rsidRPr="004930C2">
        <w:rPr>
          <w:color w:val="000000"/>
        </w:rPr>
        <w:t xml:space="preserve"> Recurrente ante otra instancia; no existió prevención alguna; la veracidad de la respuesta no formó parte del agravio; ni se realizó una consulta o ampliación a los alcances del requerimiento informativo.</w:t>
      </w:r>
    </w:p>
    <w:p w14:paraId="309F46C1" w14:textId="77777777" w:rsidR="00874D8A" w:rsidRPr="004930C2" w:rsidRDefault="00874D8A" w:rsidP="00D7021E">
      <w:pPr>
        <w:spacing w:after="0" w:line="360" w:lineRule="auto"/>
        <w:rPr>
          <w:color w:val="000000"/>
        </w:rPr>
      </w:pPr>
    </w:p>
    <w:p w14:paraId="696A2CAF" w14:textId="77777777" w:rsidR="00E230E8" w:rsidRPr="004930C2" w:rsidRDefault="007D6307" w:rsidP="00D7021E">
      <w:pPr>
        <w:spacing w:after="0" w:line="360" w:lineRule="auto"/>
      </w:pPr>
      <w:r w:rsidRPr="004930C2">
        <w:t>Por lo cual, se actualiza la causal de procedencia del Recurso de Revisión señal</w:t>
      </w:r>
      <w:r w:rsidR="00261DF6" w:rsidRPr="004930C2">
        <w:t>ada en el artículo 179, fracci</w:t>
      </w:r>
      <w:r w:rsidR="00637867" w:rsidRPr="004930C2">
        <w:t>o</w:t>
      </w:r>
      <w:r w:rsidR="00E230E8" w:rsidRPr="004930C2">
        <w:t>n</w:t>
      </w:r>
      <w:r w:rsidR="00637867" w:rsidRPr="004930C2">
        <w:t>es</w:t>
      </w:r>
      <w:r w:rsidR="00FA3A3E" w:rsidRPr="004930C2">
        <w:t xml:space="preserve"> </w:t>
      </w:r>
      <w:r w:rsidR="00637867" w:rsidRPr="004930C2">
        <w:t>V</w:t>
      </w:r>
      <w:r w:rsidR="005F68CE" w:rsidRPr="004930C2">
        <w:t xml:space="preserve"> y VI</w:t>
      </w:r>
      <w:r w:rsidRPr="004930C2">
        <w:t>, de la Ley en cita, pues la p</w:t>
      </w:r>
      <w:r w:rsidR="00261B92" w:rsidRPr="004930C2">
        <w:t>ersona</w:t>
      </w:r>
      <w:r w:rsidRPr="004930C2">
        <w:t xml:space="preserve"> Recurrente se inconformó </w:t>
      </w:r>
      <w:r w:rsidR="00FA3A3E" w:rsidRPr="004930C2">
        <w:t xml:space="preserve">de </w:t>
      </w:r>
      <w:r w:rsidR="00E230E8" w:rsidRPr="004930C2">
        <w:t>la entrega de información incompleta</w:t>
      </w:r>
      <w:r w:rsidR="005F68CE" w:rsidRPr="004930C2">
        <w:t xml:space="preserve"> y la entrega de información que no corresponde con lo solicitado</w:t>
      </w:r>
      <w:r w:rsidR="00637867" w:rsidRPr="004930C2">
        <w:t>.</w:t>
      </w:r>
    </w:p>
    <w:p w14:paraId="294115DC" w14:textId="77777777" w:rsidR="00E230E8" w:rsidRPr="004930C2" w:rsidRDefault="00E230E8" w:rsidP="00D7021E">
      <w:pPr>
        <w:spacing w:after="0" w:line="360" w:lineRule="auto"/>
      </w:pPr>
    </w:p>
    <w:p w14:paraId="40F05C0F" w14:textId="77777777" w:rsidR="005C690F" w:rsidRPr="004930C2" w:rsidRDefault="007D6307" w:rsidP="00D7021E">
      <w:pPr>
        <w:spacing w:after="0" w:line="360" w:lineRule="auto"/>
        <w:rPr>
          <w:color w:val="0D0D0D"/>
        </w:rPr>
      </w:pPr>
      <w:r w:rsidRPr="004930C2">
        <w:rPr>
          <w:b/>
          <w:color w:val="0D0D0D"/>
        </w:rPr>
        <w:t>Ca</w:t>
      </w:r>
      <w:r w:rsidR="00CD6238" w:rsidRPr="004930C2">
        <w:rPr>
          <w:b/>
          <w:color w:val="0D0D0D"/>
        </w:rPr>
        <w:t>usales de sobreseimiento</w:t>
      </w:r>
    </w:p>
    <w:p w14:paraId="60087BB2" w14:textId="77777777" w:rsidR="005C690F" w:rsidRPr="004930C2" w:rsidRDefault="005C690F" w:rsidP="00D7021E">
      <w:pPr>
        <w:spacing w:after="0" w:line="360" w:lineRule="auto"/>
        <w:rPr>
          <w:color w:val="0D0D0D"/>
        </w:rPr>
      </w:pPr>
    </w:p>
    <w:p w14:paraId="407E4A1C" w14:textId="77777777" w:rsidR="005C690F" w:rsidRPr="004930C2" w:rsidRDefault="007D6307" w:rsidP="00D7021E">
      <w:pPr>
        <w:spacing w:after="0" w:line="360" w:lineRule="auto"/>
        <w:rPr>
          <w:color w:val="0D0D0D"/>
        </w:rPr>
      </w:pPr>
      <w:r w:rsidRPr="004930C2">
        <w:rPr>
          <w:color w:val="0D0D0D"/>
        </w:rPr>
        <w:t>Por ser de previo y especial pronunciamiento, este Instituto analiza si se actualiza alguna causal de sobreseimiento.</w:t>
      </w:r>
    </w:p>
    <w:p w14:paraId="47EDE3F8" w14:textId="77777777" w:rsidR="00A96A4E" w:rsidRPr="004930C2" w:rsidRDefault="00A96A4E" w:rsidP="00D7021E">
      <w:pPr>
        <w:spacing w:after="0" w:line="360" w:lineRule="auto"/>
        <w:rPr>
          <w:color w:val="0D0D0D"/>
        </w:rPr>
      </w:pPr>
    </w:p>
    <w:p w14:paraId="0C4F8C18" w14:textId="77777777" w:rsidR="00B7794E" w:rsidRPr="004930C2" w:rsidRDefault="00B7794E" w:rsidP="00B7794E">
      <w:pPr>
        <w:spacing w:after="0" w:line="360" w:lineRule="auto"/>
        <w:rPr>
          <w:color w:val="0D0D0D"/>
        </w:rPr>
      </w:pPr>
      <w:r w:rsidRPr="004930C2">
        <w:rPr>
          <w:color w:val="0D0D0D"/>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I, II, III y V, toda vez que no hay </w:t>
      </w:r>
      <w:r w:rsidRPr="004930C2">
        <w:rPr>
          <w:color w:val="0D0D0D"/>
        </w:rPr>
        <w:lastRenderedPageBreak/>
        <w:t>constancias en el expediente en que se actúa, de que la Recurrente se haya desistido, haya fallecido, haya modificado o revocado su respuesta o bien, que el Recurso de Revisión haya quedado sin materia.</w:t>
      </w:r>
    </w:p>
    <w:p w14:paraId="62BE36E1" w14:textId="77777777" w:rsidR="00B7794E" w:rsidRPr="004930C2" w:rsidRDefault="00B7794E" w:rsidP="00B7794E">
      <w:pPr>
        <w:spacing w:after="0" w:line="360" w:lineRule="auto"/>
        <w:rPr>
          <w:color w:val="0D0D0D"/>
        </w:rPr>
      </w:pPr>
    </w:p>
    <w:p w14:paraId="364C3E7D" w14:textId="77777777" w:rsidR="00B7794E" w:rsidRPr="004930C2" w:rsidRDefault="00B7794E" w:rsidP="00B7794E">
      <w:pPr>
        <w:spacing w:after="0" w:line="360" w:lineRule="auto"/>
        <w:rPr>
          <w:color w:val="0D0D0D"/>
        </w:rPr>
      </w:pPr>
      <w:r w:rsidRPr="004930C2">
        <w:rPr>
          <w:color w:val="0D0D0D"/>
        </w:rPr>
        <w:t>No obstante, por lo que hace a la hipótesis prevista en la fracción IV, a saber, que admitido una vez admitido el Recurso de Revisión, aparezca alguna causal de improcedencia en términos de la presente Ley, resulta necesario traer a colación el artículo 191, fracción VI, de la Ley de la materia, que establece que el Recurso de Revisión será desechado por improcedente, cuando la solicitud de información se trate de una consulta.</w:t>
      </w:r>
    </w:p>
    <w:p w14:paraId="260618B4" w14:textId="77777777" w:rsidR="00B7794E" w:rsidRPr="004930C2" w:rsidRDefault="00B7794E" w:rsidP="00B7794E">
      <w:pPr>
        <w:spacing w:after="0" w:line="360" w:lineRule="auto"/>
        <w:rPr>
          <w:color w:val="0D0D0D"/>
        </w:rPr>
      </w:pPr>
    </w:p>
    <w:p w14:paraId="52EE7C51" w14:textId="77777777" w:rsidR="00B7794E" w:rsidRPr="004930C2" w:rsidRDefault="00B7794E" w:rsidP="00B7794E">
      <w:pPr>
        <w:spacing w:after="0" w:line="360" w:lineRule="auto"/>
        <w:rPr>
          <w:i/>
          <w:iCs/>
          <w:color w:val="0D0D0D"/>
        </w:rPr>
      </w:pPr>
      <w:r w:rsidRPr="004930C2">
        <w:rPr>
          <w:color w:val="0D0D0D"/>
        </w:rPr>
        <w:t xml:space="preserve">En principio, con el fin de verificar si se actualiza la causal de improcedencia, es necesario precisar que el Recurrente requirió entre otras cosas </w:t>
      </w:r>
      <w:r w:rsidRPr="004930C2">
        <w:rPr>
          <w:i/>
          <w:iCs/>
          <w:color w:val="0D0D0D"/>
        </w:rPr>
        <w:t>“</w:t>
      </w:r>
      <w:r w:rsidR="00647608" w:rsidRPr="004930C2">
        <w:rPr>
          <w:i/>
          <w:iCs/>
          <w:color w:val="0D0D0D"/>
        </w:rPr>
        <w:t>…</w:t>
      </w:r>
      <w:r w:rsidR="00E76AEF" w:rsidRPr="004930C2">
        <w:rPr>
          <w:i/>
          <w:iCs/>
          <w:color w:val="0D0D0D"/>
        </w:rPr>
        <w:t xml:space="preserve">Captura de pantalla de los turnos a las áreas competentes en el sistema </w:t>
      </w:r>
      <w:proofErr w:type="spellStart"/>
      <w:r w:rsidR="00E76AEF" w:rsidRPr="004930C2">
        <w:rPr>
          <w:i/>
          <w:iCs/>
          <w:color w:val="0D0D0D"/>
        </w:rPr>
        <w:t>saimex</w:t>
      </w:r>
      <w:proofErr w:type="spellEnd"/>
      <w:r w:rsidR="00E76AEF" w:rsidRPr="004930C2">
        <w:rPr>
          <w:i/>
          <w:iCs/>
          <w:color w:val="0D0D0D"/>
        </w:rPr>
        <w:t xml:space="preserve"> …</w:t>
      </w:r>
      <w:r w:rsidR="00A56BC0" w:rsidRPr="004930C2">
        <w:t xml:space="preserve"> </w:t>
      </w:r>
      <w:r w:rsidR="00A56BC0" w:rsidRPr="004930C2">
        <w:rPr>
          <w:i/>
          <w:iCs/>
          <w:color w:val="0D0D0D"/>
        </w:rPr>
        <w:t>Estado de cumplimiento o incumplimiento</w:t>
      </w:r>
      <w:r w:rsidR="00647608" w:rsidRPr="004930C2">
        <w:rPr>
          <w:i/>
          <w:iCs/>
          <w:color w:val="0D0D0D"/>
        </w:rPr>
        <w:t xml:space="preserve"> -F</w:t>
      </w:r>
      <w:r w:rsidR="00E76AEF" w:rsidRPr="004930C2">
        <w:rPr>
          <w:i/>
          <w:iCs/>
          <w:color w:val="0D0D0D"/>
        </w:rPr>
        <w:t xml:space="preserve">avor de especificar si el asunto lo tiene la Contraloría del Infoem - indicar si el recurso genera alguna responsabilidad directa a algún funcionario público -indicar si existe apercibimiento por parte del </w:t>
      </w:r>
      <w:proofErr w:type="spellStart"/>
      <w:r w:rsidR="00E76AEF" w:rsidRPr="004930C2">
        <w:rPr>
          <w:i/>
          <w:iCs/>
          <w:color w:val="0D0D0D"/>
        </w:rPr>
        <w:t>infoem</w:t>
      </w:r>
      <w:proofErr w:type="spellEnd"/>
      <w:r w:rsidR="00E76AEF" w:rsidRPr="004930C2">
        <w:rPr>
          <w:i/>
          <w:iCs/>
          <w:color w:val="0D0D0D"/>
        </w:rPr>
        <w:t xml:space="preserve"> -indicar si el asunto se encuentra </w:t>
      </w:r>
      <w:proofErr w:type="spellStart"/>
      <w:r w:rsidR="00E76AEF" w:rsidRPr="004930C2">
        <w:rPr>
          <w:i/>
          <w:iCs/>
          <w:color w:val="0D0D0D"/>
        </w:rPr>
        <w:t>concluído</w:t>
      </w:r>
      <w:proofErr w:type="spellEnd"/>
      <w:r w:rsidR="00E76AEF" w:rsidRPr="004930C2">
        <w:rPr>
          <w:i/>
          <w:iCs/>
          <w:color w:val="0D0D0D"/>
        </w:rPr>
        <w:t xml:space="preserve"> o en proceso - indicar qué áreas dieron la respuesta completa y que áreas</w:t>
      </w:r>
      <w:r w:rsidRPr="004930C2">
        <w:rPr>
          <w:i/>
          <w:iCs/>
          <w:color w:val="0D0D0D"/>
        </w:rPr>
        <w:t>”.</w:t>
      </w:r>
    </w:p>
    <w:p w14:paraId="222421D8" w14:textId="77777777" w:rsidR="00B7794E" w:rsidRPr="004930C2" w:rsidRDefault="00B7794E" w:rsidP="00B7794E">
      <w:pPr>
        <w:spacing w:after="0" w:line="360" w:lineRule="auto"/>
        <w:rPr>
          <w:color w:val="0D0D0D"/>
        </w:rPr>
      </w:pPr>
    </w:p>
    <w:p w14:paraId="5F331CF4" w14:textId="77777777" w:rsidR="00B7794E" w:rsidRPr="004930C2" w:rsidRDefault="00B7794E" w:rsidP="00B7794E">
      <w:pPr>
        <w:spacing w:after="0" w:line="360" w:lineRule="auto"/>
        <w:rPr>
          <w:color w:val="000000"/>
        </w:rPr>
      </w:pPr>
      <w:r w:rsidRPr="004930C2">
        <w:rPr>
          <w:color w:val="000000"/>
        </w:rPr>
        <w:t xml:space="preserve">Conforme a lo anterior, se logra vislumbrar que el Particular quiere un procesamiento y obtención de la información con características </w:t>
      </w:r>
      <w:r w:rsidR="00A56BC0" w:rsidRPr="004930C2">
        <w:rPr>
          <w:color w:val="000000"/>
        </w:rPr>
        <w:t>específicas</w:t>
      </w:r>
      <w:r w:rsidRPr="004930C2">
        <w:rPr>
          <w:color w:val="000000"/>
        </w:rPr>
        <w:t xml:space="preserve"> al solicitar una </w:t>
      </w:r>
      <w:r w:rsidR="001866AA" w:rsidRPr="004930C2">
        <w:rPr>
          <w:color w:val="000000"/>
        </w:rPr>
        <w:t>captura</w:t>
      </w:r>
      <w:r w:rsidRPr="004930C2">
        <w:rPr>
          <w:color w:val="000000"/>
        </w:rPr>
        <w:t xml:space="preserve"> de pantalla</w:t>
      </w:r>
      <w:r w:rsidR="001866AA" w:rsidRPr="004930C2">
        <w:rPr>
          <w:color w:val="000000"/>
        </w:rPr>
        <w:t xml:space="preserve"> y pronunciamientos específicos</w:t>
      </w:r>
      <w:r w:rsidRPr="004930C2">
        <w:rPr>
          <w:color w:val="000000"/>
        </w:rPr>
        <w:t>, lo que implicaría que el Instituto elaborara una expresión documental específica; sobre dicha situación, es necesario colación los artículos 2°, fracción II; 3°, fracción XI y 18 de la Ley de Transparencia y Acceso a la Información Pública del Estado de México y Municipios, los cuales disponen lo siguiente:</w:t>
      </w:r>
    </w:p>
    <w:p w14:paraId="46EAB367" w14:textId="77777777" w:rsidR="00B7794E" w:rsidRPr="004930C2" w:rsidRDefault="00B7794E" w:rsidP="00B7794E">
      <w:pPr>
        <w:spacing w:after="0" w:line="360" w:lineRule="auto"/>
        <w:rPr>
          <w:color w:val="000000"/>
        </w:rPr>
      </w:pPr>
    </w:p>
    <w:p w14:paraId="34F14C70" w14:textId="77777777" w:rsidR="00B7794E" w:rsidRPr="004930C2" w:rsidRDefault="00B7794E" w:rsidP="00B7794E">
      <w:pPr>
        <w:pStyle w:val="Prrafodelista"/>
        <w:numPr>
          <w:ilvl w:val="0"/>
          <w:numId w:val="31"/>
        </w:numPr>
        <w:spacing w:line="360" w:lineRule="auto"/>
        <w:rPr>
          <w:color w:val="000000"/>
        </w:rPr>
      </w:pPr>
      <w:r w:rsidRPr="004930C2">
        <w:rPr>
          <w:color w:val="000000"/>
        </w:rPr>
        <w:lastRenderedPageBreak/>
        <w:t>Que uno de los objetivos de la Ley es proveer lo necesario para garantizar a toda persona el derecho de acceso a la información pública, y</w:t>
      </w:r>
    </w:p>
    <w:p w14:paraId="280E2C3F" w14:textId="77777777" w:rsidR="000C3554" w:rsidRPr="004930C2" w:rsidRDefault="00B7794E" w:rsidP="000C3554">
      <w:pPr>
        <w:pStyle w:val="Prrafodelista"/>
        <w:numPr>
          <w:ilvl w:val="0"/>
          <w:numId w:val="31"/>
        </w:numPr>
        <w:spacing w:line="360" w:lineRule="auto"/>
        <w:rPr>
          <w:color w:val="000000"/>
        </w:rPr>
      </w:pPr>
      <w:r w:rsidRPr="004930C2">
        <w:rPr>
          <w:color w:val="000000"/>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de la manera, es una ley de acceso a documentos.</w:t>
      </w:r>
    </w:p>
    <w:p w14:paraId="42C43245" w14:textId="77777777" w:rsidR="000C3554" w:rsidRPr="004930C2" w:rsidRDefault="000C3554" w:rsidP="000C3554">
      <w:pPr>
        <w:pStyle w:val="Prrafodelista"/>
        <w:spacing w:line="360" w:lineRule="auto"/>
        <w:rPr>
          <w:color w:val="000000"/>
        </w:rPr>
      </w:pPr>
    </w:p>
    <w:p w14:paraId="7BC9628B" w14:textId="77777777" w:rsidR="00B7794E" w:rsidRPr="004930C2" w:rsidRDefault="00B7794E" w:rsidP="00B7794E">
      <w:pPr>
        <w:spacing w:after="0" w:line="360" w:lineRule="auto"/>
        <w:rPr>
          <w:color w:val="000000"/>
        </w:rPr>
      </w:pPr>
      <w:r w:rsidRPr="004930C2">
        <w:rPr>
          <w:color w:val="000000"/>
        </w:rPr>
        <w:t>En razón de lo anterior, es necesario señalar que del análisis de</w:t>
      </w:r>
      <w:r w:rsidR="000C3554" w:rsidRPr="004930C2">
        <w:rPr>
          <w:color w:val="000000"/>
        </w:rPr>
        <w:t xml:space="preserve"> los</w:t>
      </w:r>
      <w:r w:rsidRPr="004930C2">
        <w:rPr>
          <w:color w:val="000000"/>
        </w:rPr>
        <w:t xml:space="preserve"> requerimiento</w:t>
      </w:r>
      <w:r w:rsidR="000C3554" w:rsidRPr="004930C2">
        <w:rPr>
          <w:color w:val="000000"/>
        </w:rPr>
        <w:t>s</w:t>
      </w:r>
      <w:r w:rsidRPr="004930C2">
        <w:rPr>
          <w:color w:val="000000"/>
        </w:rPr>
        <w:t xml:space="preserve"> de información presentado</w:t>
      </w:r>
      <w:r w:rsidR="000C3554" w:rsidRPr="004930C2">
        <w:rPr>
          <w:color w:val="000000"/>
        </w:rPr>
        <w:t>s</w:t>
      </w:r>
      <w:r w:rsidRPr="004930C2">
        <w:rPr>
          <w:color w:val="000000"/>
        </w:rPr>
        <w:t xml:space="preserve"> ante el Ayuntamiento de Toluca se logra colegir que el Particular requiere un pronunciamiento específico, a una situación concreta y determinada, lo cual implicaría que el Sujeto Obligado elaborara una respuesta delimitada y ad hoc. </w:t>
      </w:r>
    </w:p>
    <w:p w14:paraId="77D67AC2" w14:textId="77777777" w:rsidR="00B7794E" w:rsidRPr="004930C2" w:rsidRDefault="00B7794E" w:rsidP="00B7794E">
      <w:pPr>
        <w:spacing w:after="0" w:line="360" w:lineRule="auto"/>
        <w:rPr>
          <w:color w:val="000000"/>
        </w:rPr>
      </w:pPr>
    </w:p>
    <w:p w14:paraId="7A3065E0" w14:textId="77777777" w:rsidR="00B7794E" w:rsidRPr="004930C2" w:rsidRDefault="00B7794E" w:rsidP="00B7794E">
      <w:pPr>
        <w:spacing w:after="0" w:line="360" w:lineRule="auto"/>
        <w:rPr>
          <w:color w:val="000000"/>
        </w:rPr>
      </w:pPr>
      <w:r w:rsidRPr="004930C2">
        <w:rPr>
          <w:color w:val="000000"/>
        </w:rPr>
        <w:t>Sobre el tema, cabe precisar que de conformidad con los artículos 6°, apartado A, de la Constitución Política de los Estados Unidos Mexicanos, 5° de la Constitución Política del Estado Libre y Soberano de México y 4° de la Ley de Transparencia y Acceso a la Información Pública del Estado de México y Municipios, toda la información generada, obtenida, adquirida, transformada por los sujetos obligados, o en su caso, la tengan en su posesión, será pública y accesible para cualquier persona. Así, se advierte que el derecho de acceso a la información, consiste en una prerrogativa de cualquier persona, a solicitar información pública que conste en documentos generados, obtenidos, adquiridos, transformados o que tengan en posesión los sujetos obligados.</w:t>
      </w:r>
    </w:p>
    <w:p w14:paraId="2DC136E4" w14:textId="77777777" w:rsidR="00B7794E" w:rsidRPr="004930C2" w:rsidRDefault="00B7794E" w:rsidP="00B7794E">
      <w:pPr>
        <w:spacing w:after="0" w:line="360" w:lineRule="auto"/>
        <w:rPr>
          <w:color w:val="000000"/>
        </w:rPr>
      </w:pPr>
    </w:p>
    <w:p w14:paraId="68638DAF" w14:textId="77777777" w:rsidR="00B7794E" w:rsidRPr="004930C2" w:rsidRDefault="00B7794E" w:rsidP="00B7794E">
      <w:pPr>
        <w:spacing w:after="0" w:line="360" w:lineRule="auto"/>
        <w:rPr>
          <w:color w:val="000000"/>
        </w:rPr>
      </w:pPr>
      <w:r w:rsidRPr="004930C2">
        <w:rPr>
          <w:color w:val="000000"/>
        </w:rPr>
        <w:lastRenderedPageBreak/>
        <w:t>En ese orden de ideas, el artículo 3°, fracción XI, de la Ley Local de Transparencia, establecen que los documentos son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E3F7001" w14:textId="77777777" w:rsidR="00B7794E" w:rsidRPr="004930C2" w:rsidRDefault="00B7794E" w:rsidP="00B7794E">
      <w:pPr>
        <w:spacing w:after="0" w:line="360" w:lineRule="auto"/>
        <w:rPr>
          <w:color w:val="000000"/>
        </w:rPr>
      </w:pPr>
    </w:p>
    <w:p w14:paraId="72B8B2BF" w14:textId="77777777" w:rsidR="00B7794E" w:rsidRPr="004930C2" w:rsidRDefault="00B7794E" w:rsidP="00B7794E">
      <w:pPr>
        <w:spacing w:after="0" w:line="360" w:lineRule="auto"/>
        <w:rPr>
          <w:color w:val="000000"/>
        </w:rPr>
      </w:pPr>
      <w:r w:rsidRPr="004930C2">
        <w:rPr>
          <w:color w:val="000000"/>
        </w:rPr>
        <w:t>En ese contexto, se puede afirmar que, mediante el derecho de acceso a la información pública, los solicitantes pueden acceder a toda aquella información generada por los Sujetos Obligados, es decir, la ciudadanía puede allegarse de aquellos documentos que obren en los archivos por las dependencias gubernamentales. Lo anterior, se robustece pues de conformidad con los 12, 24, último párrafo, y 160 de la Ley de Transparencia y Acceso a la Información Pública del Estado de México y Municipios, los Sujetos Obligados sólo entregarán la información que obre en sus archivos y no estarán obligados a procesarla, resumirla, efectuar cálculos o practicar investigaciones.</w:t>
      </w:r>
    </w:p>
    <w:p w14:paraId="32AE482B" w14:textId="77777777" w:rsidR="00B7794E" w:rsidRPr="004930C2" w:rsidRDefault="00B7794E" w:rsidP="00B7794E">
      <w:pPr>
        <w:spacing w:after="0" w:line="360" w:lineRule="auto"/>
        <w:rPr>
          <w:color w:val="000000"/>
        </w:rPr>
      </w:pPr>
    </w:p>
    <w:p w14:paraId="631359FC" w14:textId="77777777" w:rsidR="00B7794E" w:rsidRPr="004930C2" w:rsidRDefault="00B7794E" w:rsidP="00B7794E">
      <w:pPr>
        <w:spacing w:after="0" w:line="360" w:lineRule="auto"/>
        <w:rPr>
          <w:color w:val="000000"/>
        </w:rPr>
      </w:pPr>
      <w:r w:rsidRPr="004930C2">
        <w:rPr>
          <w:color w:val="000000"/>
        </w:rPr>
        <w:t>De tales circunstancias, se colige que los sujetos obligados únicamente están constreñidos a proporcionar la documentación que obre en sus archivos; por lo que, no están obligados a generar o elaborar documentos ad hoc, como es el caso de proporcionar respuesta a un cuestionamiento. Robustece lo anterior el Criterio Orientador, con clave de control SO/013/2017, de la Segunda Época, emitido por el Instituto Nacional de Transparencia, Acceso a la Información y Protección de Datos Personales, vigente a la fecha de la solicitud, que a continuación se cita:</w:t>
      </w:r>
    </w:p>
    <w:p w14:paraId="786FF382" w14:textId="77777777" w:rsidR="00B7794E" w:rsidRPr="004930C2" w:rsidRDefault="00B7794E" w:rsidP="00B7794E">
      <w:pPr>
        <w:spacing w:after="0" w:line="360" w:lineRule="auto"/>
        <w:rPr>
          <w:color w:val="000000"/>
        </w:rPr>
      </w:pPr>
    </w:p>
    <w:p w14:paraId="79DDAFB2" w14:textId="77777777" w:rsidR="00B7794E" w:rsidRPr="004930C2" w:rsidRDefault="00B7794E" w:rsidP="00B7794E">
      <w:pPr>
        <w:spacing w:after="0" w:line="360" w:lineRule="auto"/>
        <w:ind w:left="567" w:right="567"/>
        <w:rPr>
          <w:i/>
          <w:color w:val="000000"/>
          <w:sz w:val="20"/>
        </w:rPr>
      </w:pPr>
      <w:r w:rsidRPr="004930C2">
        <w:rPr>
          <w:i/>
          <w:color w:val="000000"/>
          <w:sz w:val="20"/>
        </w:rPr>
        <w:lastRenderedPageBreak/>
        <w:t>“No existe obligación de elaborar documentos ad hoc para atender las solicitudes de acceso a la información.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w:t>
      </w:r>
    </w:p>
    <w:p w14:paraId="48AA280A" w14:textId="77777777" w:rsidR="00B7794E" w:rsidRPr="004930C2" w:rsidRDefault="00B7794E" w:rsidP="00B7794E">
      <w:pPr>
        <w:spacing w:after="0" w:line="360" w:lineRule="auto"/>
        <w:rPr>
          <w:color w:val="000000"/>
        </w:rPr>
      </w:pPr>
    </w:p>
    <w:p w14:paraId="42CEE285" w14:textId="77777777" w:rsidR="00B7794E" w:rsidRPr="004930C2" w:rsidRDefault="00B7794E" w:rsidP="00B7794E">
      <w:pPr>
        <w:spacing w:after="0" w:line="360" w:lineRule="auto"/>
        <w:rPr>
          <w:color w:val="000000"/>
        </w:rPr>
      </w:pPr>
      <w:r w:rsidRPr="004930C2">
        <w:rPr>
          <w:color w:val="000000"/>
        </w:rPr>
        <w:t xml:space="preserve">Conforme a lo anterior, se advierte que la respuesta a la petición previamente referida, constituye un derecho de petición y no así una solicitud de acceso a información pública que pueda ser atendida mediante una expresión documental generada previa a la presentación de la solicitud; lo anterior, toda vez que el requerimiento corresponde a un procesamiento de la información con características específicas al solicitar una </w:t>
      </w:r>
      <w:r w:rsidR="000C3554" w:rsidRPr="004930C2">
        <w:rPr>
          <w:color w:val="000000"/>
        </w:rPr>
        <w:t>captura</w:t>
      </w:r>
      <w:r w:rsidRPr="004930C2">
        <w:rPr>
          <w:color w:val="000000"/>
        </w:rPr>
        <w:t xml:space="preserve"> de pantalla</w:t>
      </w:r>
      <w:r w:rsidR="000C3554" w:rsidRPr="004930C2">
        <w:rPr>
          <w:color w:val="000000"/>
        </w:rPr>
        <w:t xml:space="preserve"> y pronunciamientos específicos</w:t>
      </w:r>
      <w:r w:rsidRPr="004930C2">
        <w:rPr>
          <w:color w:val="000000"/>
        </w:rPr>
        <w:t>, lo que implicaría elaborar un documento ad hoc, en el que se generar</w:t>
      </w:r>
      <w:r w:rsidR="000C3554" w:rsidRPr="004930C2">
        <w:rPr>
          <w:color w:val="000000"/>
        </w:rPr>
        <w:t>ía</w:t>
      </w:r>
      <w:r w:rsidRPr="004930C2">
        <w:rPr>
          <w:color w:val="000000"/>
        </w:rPr>
        <w:t xml:space="preserve"> un documento específico.</w:t>
      </w:r>
    </w:p>
    <w:p w14:paraId="15D4EED2" w14:textId="77777777" w:rsidR="00B7794E" w:rsidRPr="004930C2" w:rsidRDefault="00B7794E" w:rsidP="00B7794E">
      <w:pPr>
        <w:spacing w:after="0" w:line="360" w:lineRule="auto"/>
        <w:rPr>
          <w:color w:val="000000"/>
        </w:rPr>
      </w:pPr>
    </w:p>
    <w:p w14:paraId="24DAB459" w14:textId="77777777" w:rsidR="00B7794E" w:rsidRPr="004930C2" w:rsidRDefault="00B7794E" w:rsidP="00B7794E">
      <w:pPr>
        <w:spacing w:after="0" w:line="360" w:lineRule="auto"/>
        <w:rPr>
          <w:color w:val="000000"/>
        </w:rPr>
      </w:pPr>
      <w:r w:rsidRPr="004930C2">
        <w:rPr>
          <w:color w:val="000000"/>
        </w:rPr>
        <w:t>Lo anterior toma relevancia, pues según Trujillo, Humberto (2019), en el “Diccionario de Transparencia y Acceso a la Información Pública” (p. 122), el derecho de petición, es una prerrogativa constitucional que tienen las personas para solicitar o reclamar a las autoridades públicas; por lo que, las instancias deben recibirlas y realizar una respuesta. Además, la Jurisprudencia XXI.1o.P.A. J/27, de los Tribunales Colegiados de Circuito, localizada en la página 1406, del Semanario Judicial de la Federación y su Gaceta, Tomo XXXIII, marzo 2011, Novena Época, que establece lo siguiente:</w:t>
      </w:r>
    </w:p>
    <w:p w14:paraId="75458DCD" w14:textId="77777777" w:rsidR="00B7794E" w:rsidRPr="004930C2" w:rsidRDefault="00B7794E" w:rsidP="00B7794E">
      <w:pPr>
        <w:spacing w:after="0" w:line="360" w:lineRule="auto"/>
        <w:rPr>
          <w:color w:val="000000"/>
        </w:rPr>
      </w:pPr>
    </w:p>
    <w:p w14:paraId="085DD8A7" w14:textId="77777777" w:rsidR="00B7794E" w:rsidRPr="004930C2" w:rsidRDefault="00B7794E" w:rsidP="00B7794E">
      <w:pPr>
        <w:spacing w:after="0" w:line="360" w:lineRule="auto"/>
        <w:ind w:left="567" w:right="567"/>
        <w:rPr>
          <w:i/>
          <w:color w:val="000000"/>
          <w:sz w:val="20"/>
        </w:rPr>
      </w:pPr>
      <w:r w:rsidRPr="004930C2">
        <w:rPr>
          <w:i/>
          <w:color w:val="000000"/>
          <w:sz w:val="20"/>
        </w:rPr>
        <w:lastRenderedPageBreak/>
        <w:t>“DERECHO DE PETICIÓN. SUS ELEMENTOS. 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14:paraId="134D36CB" w14:textId="77777777" w:rsidR="00B7794E" w:rsidRPr="004930C2" w:rsidRDefault="00B7794E" w:rsidP="00B7794E">
      <w:pPr>
        <w:spacing w:after="0" w:line="360" w:lineRule="auto"/>
        <w:rPr>
          <w:color w:val="000000"/>
        </w:rPr>
      </w:pPr>
    </w:p>
    <w:p w14:paraId="143BBF19" w14:textId="77777777" w:rsidR="00B7794E" w:rsidRPr="004930C2" w:rsidRDefault="00B7794E" w:rsidP="00B7794E">
      <w:pPr>
        <w:spacing w:after="0" w:line="360" w:lineRule="auto"/>
        <w:rPr>
          <w:color w:val="000000"/>
        </w:rPr>
      </w:pPr>
      <w:r w:rsidRPr="004930C2">
        <w:rPr>
          <w:color w:val="000000"/>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acción, entre otros), ante una autoridad, por lo que, tiene derecho de recibir una respuesta.</w:t>
      </w:r>
    </w:p>
    <w:p w14:paraId="531EE225" w14:textId="77777777" w:rsidR="00B7794E" w:rsidRPr="004930C2" w:rsidRDefault="00B7794E" w:rsidP="00B7794E">
      <w:pPr>
        <w:spacing w:after="0" w:line="360" w:lineRule="auto"/>
        <w:rPr>
          <w:color w:val="000000"/>
        </w:rPr>
      </w:pPr>
    </w:p>
    <w:p w14:paraId="62D68AE4" w14:textId="77777777" w:rsidR="00B7794E" w:rsidRPr="004930C2" w:rsidRDefault="00B7794E" w:rsidP="00B7794E">
      <w:pPr>
        <w:spacing w:after="0" w:line="360" w:lineRule="auto"/>
        <w:rPr>
          <w:color w:val="000000"/>
        </w:rPr>
      </w:pPr>
      <w:r w:rsidRPr="004930C2">
        <w:rPr>
          <w:color w:val="000000"/>
        </w:rPr>
        <w:t xml:space="preserve">De tal circunstancia, se puede colegir que el requerimiento de información realizado por la persona Recurrente, se trata de una consulta y derecho de petición que implicaría la generación de un documento ad hoc, y, por lo tanto, no es procedente la vía del derecho de acceso a la información. </w:t>
      </w:r>
    </w:p>
    <w:p w14:paraId="5B9B4AC8" w14:textId="77777777" w:rsidR="00B7794E" w:rsidRPr="004930C2" w:rsidRDefault="00B7794E" w:rsidP="00B7794E">
      <w:pPr>
        <w:spacing w:after="0" w:line="360" w:lineRule="auto"/>
        <w:rPr>
          <w:color w:val="000000"/>
        </w:rPr>
      </w:pPr>
    </w:p>
    <w:p w14:paraId="6F90C175" w14:textId="77777777" w:rsidR="00B7794E" w:rsidRPr="004930C2" w:rsidRDefault="00B7794E" w:rsidP="00B7794E">
      <w:pPr>
        <w:spacing w:after="0" w:line="360" w:lineRule="auto"/>
        <w:rPr>
          <w:color w:val="000000"/>
        </w:rPr>
      </w:pPr>
      <w:r w:rsidRPr="004930C2">
        <w:rPr>
          <w:color w:val="000000"/>
        </w:rPr>
        <w:t xml:space="preserve">Por lo tanto, y toda vez de que parte de la solicitud de acceso a la información se trata de una consulta, que implicaría que el Sujeto Obligado realizará un documento con características específicas, el Medio de Impugnación actualiza la causal de desechamiento establecida en el artículo 191, fracción VI, de la Ley de Transparencia y Acceso a la Información Pública del Estado de México y Municipios, por lo que lo procedente es </w:t>
      </w:r>
      <w:r w:rsidRPr="004930C2">
        <w:rPr>
          <w:b/>
          <w:color w:val="000000"/>
        </w:rPr>
        <w:t>SOBRESEER PARCIALMENTE</w:t>
      </w:r>
      <w:r w:rsidRPr="004930C2">
        <w:rPr>
          <w:color w:val="000000"/>
        </w:rPr>
        <w:t xml:space="preserve"> el presente Recurso de Revisión, al actualizarse el supuesto previsto en el artículo 192, fracción IV, en relación con el diverso 186, fracción I, de ese ordenamiento legal.</w:t>
      </w:r>
    </w:p>
    <w:p w14:paraId="1F5A8770" w14:textId="77777777" w:rsidR="00B7794E" w:rsidRPr="004930C2" w:rsidRDefault="00B7794E" w:rsidP="00B7794E">
      <w:pPr>
        <w:spacing w:after="0" w:line="360" w:lineRule="auto"/>
        <w:rPr>
          <w:b/>
          <w:color w:val="000000"/>
        </w:rPr>
      </w:pPr>
    </w:p>
    <w:p w14:paraId="6F0A96BF" w14:textId="77777777" w:rsidR="00D53978" w:rsidRPr="004930C2" w:rsidRDefault="00D53978" w:rsidP="00B7794E">
      <w:pPr>
        <w:spacing w:after="0" w:line="360" w:lineRule="auto"/>
        <w:rPr>
          <w:bCs/>
          <w:color w:val="000000"/>
        </w:rPr>
      </w:pPr>
      <w:r w:rsidRPr="004930C2">
        <w:rPr>
          <w:bCs/>
          <w:color w:val="000000"/>
        </w:rPr>
        <w:t xml:space="preserve">Cabe señalar que en caso de existir alguna expresión documental que diera cuenta de los cuestionamientos y peticiones analizadas en el presente Considerando, las mismas se encontrarían en el expediente conformado, el cual será analizado en párrafos posteriores. </w:t>
      </w:r>
    </w:p>
    <w:p w14:paraId="04460D09" w14:textId="77777777" w:rsidR="00D53978" w:rsidRPr="004930C2" w:rsidRDefault="00D53978" w:rsidP="00B7794E">
      <w:pPr>
        <w:spacing w:after="0" w:line="360" w:lineRule="auto"/>
        <w:rPr>
          <w:b/>
          <w:color w:val="000000"/>
        </w:rPr>
      </w:pPr>
    </w:p>
    <w:p w14:paraId="0E6EB843" w14:textId="77777777" w:rsidR="00B7794E" w:rsidRPr="004930C2" w:rsidRDefault="00B7794E" w:rsidP="00B7794E">
      <w:pPr>
        <w:spacing w:after="0" w:line="360" w:lineRule="auto"/>
        <w:rPr>
          <w:color w:val="000000"/>
        </w:rPr>
      </w:pPr>
      <w:r w:rsidRPr="004930C2">
        <w:rPr>
          <w:color w:val="000000"/>
        </w:rPr>
        <w:t>En ese orden de ideas, toda vez que no ha quedado por completo sin materia el Recurso de Revisión, se considera procedente entrar al fondo del presente asunto, al no quedar sin materia.</w:t>
      </w:r>
    </w:p>
    <w:p w14:paraId="489F9956" w14:textId="77777777" w:rsidR="001A44D1" w:rsidRPr="004930C2" w:rsidRDefault="001A44D1" w:rsidP="00D7021E">
      <w:pPr>
        <w:spacing w:after="0" w:line="360" w:lineRule="auto"/>
        <w:rPr>
          <w:b/>
          <w:color w:val="000000"/>
        </w:rPr>
      </w:pPr>
    </w:p>
    <w:p w14:paraId="3A9653D3" w14:textId="013DA60B" w:rsidR="005C1CD8" w:rsidRPr="004930C2" w:rsidRDefault="005C1CD8" w:rsidP="005C1CD8">
      <w:pPr>
        <w:spacing w:after="0" w:line="360" w:lineRule="auto"/>
      </w:pPr>
      <w:r w:rsidRPr="004930C2">
        <w:rPr>
          <w:bCs/>
          <w:color w:val="auto"/>
        </w:rPr>
        <w:t>Ahora bien respecto a</w:t>
      </w:r>
      <w:r w:rsidR="00A678F5" w:rsidRPr="004930C2">
        <w:rPr>
          <w:bCs/>
          <w:color w:val="auto"/>
        </w:rPr>
        <w:t xml:space="preserve"> </w:t>
      </w:r>
      <w:r w:rsidRPr="004930C2">
        <w:rPr>
          <w:bCs/>
          <w:color w:val="auto"/>
        </w:rPr>
        <w:t>l</w:t>
      </w:r>
      <w:r w:rsidR="00A678F5" w:rsidRPr="004930C2">
        <w:rPr>
          <w:bCs/>
          <w:color w:val="auto"/>
        </w:rPr>
        <w:t>os</w:t>
      </w:r>
      <w:r w:rsidRPr="004930C2">
        <w:rPr>
          <w:bCs/>
          <w:color w:val="auto"/>
        </w:rPr>
        <w:t xml:space="preserve"> Recurso</w:t>
      </w:r>
      <w:r w:rsidR="00A678F5" w:rsidRPr="004930C2">
        <w:rPr>
          <w:bCs/>
          <w:color w:val="auto"/>
        </w:rPr>
        <w:t>s</w:t>
      </w:r>
      <w:r w:rsidRPr="004930C2">
        <w:rPr>
          <w:bCs/>
          <w:color w:val="auto"/>
        </w:rPr>
        <w:t xml:space="preserve"> de Revisión </w:t>
      </w:r>
      <w:hyperlink r:id="rId10" w:tgtFrame="_blank" w:history="1">
        <w:r w:rsidRPr="004930C2">
          <w:rPr>
            <w:rFonts w:eastAsia="Times New Roman" w:cs="Tahoma"/>
            <w:bCs/>
            <w:color w:val="auto"/>
            <w:lang w:val="es-ES" w:eastAsia="es-ES"/>
          </w:rPr>
          <w:t>00631/INFOEM/IP/RR/2026</w:t>
        </w:r>
      </w:hyperlink>
      <w:r w:rsidRPr="004930C2">
        <w:rPr>
          <w:rFonts w:eastAsia="Times New Roman" w:cs="Tahoma"/>
          <w:bCs/>
          <w:color w:val="auto"/>
          <w:lang w:val="es-ES" w:eastAsia="es-ES"/>
        </w:rPr>
        <w:t>,</w:t>
      </w:r>
      <w:r w:rsidR="008F5B08" w:rsidRPr="004930C2">
        <w:rPr>
          <w:rFonts w:eastAsia="Times New Roman" w:cs="Tahoma"/>
          <w:bCs/>
          <w:color w:val="auto"/>
          <w:lang w:val="es-ES" w:eastAsia="es-ES"/>
        </w:rPr>
        <w:t xml:space="preserve"> </w:t>
      </w:r>
      <w:hyperlink r:id="rId11" w:tgtFrame="_blank" w:history="1">
        <w:r w:rsidR="008F5B08" w:rsidRPr="004930C2">
          <w:rPr>
            <w:rFonts w:eastAsia="Times New Roman" w:cs="Tahoma"/>
            <w:bCs/>
            <w:color w:val="auto"/>
            <w:lang w:val="es-ES" w:eastAsia="es-ES"/>
          </w:rPr>
          <w:t>00701/INFOEM/IP/RR/2026</w:t>
        </w:r>
      </w:hyperlink>
      <w:r w:rsidRPr="004930C2">
        <w:rPr>
          <w:rFonts w:eastAsia="Times New Roman" w:cs="Tahoma"/>
          <w:bCs/>
          <w:color w:val="auto"/>
          <w:lang w:val="es-ES" w:eastAsia="es-ES"/>
        </w:rPr>
        <w:t xml:space="preserve"> </w:t>
      </w:r>
      <w:r w:rsidR="00A678F5" w:rsidRPr="004930C2">
        <w:rPr>
          <w:rFonts w:eastAsia="Times New Roman" w:cs="Tahoma"/>
          <w:bCs/>
          <w:color w:val="auto"/>
          <w:lang w:val="es-ES" w:eastAsia="es-ES"/>
        </w:rPr>
        <w:t xml:space="preserve">y </w:t>
      </w:r>
      <w:hyperlink r:id="rId12" w:tgtFrame="_blank" w:history="1">
        <w:r w:rsidR="00A678F5" w:rsidRPr="004930C2">
          <w:rPr>
            <w:rFonts w:eastAsia="Times New Roman" w:cs="Tahoma"/>
            <w:bCs/>
            <w:color w:val="auto"/>
            <w:lang w:val="es-ES" w:eastAsia="es-ES"/>
          </w:rPr>
          <w:t>00746/INFOEM/IP/RR/2026</w:t>
        </w:r>
      </w:hyperlink>
      <w:r w:rsidR="00A678F5" w:rsidRPr="004930C2">
        <w:rPr>
          <w:rFonts w:eastAsia="Times New Roman" w:cs="Tahoma"/>
          <w:bCs/>
          <w:color w:val="auto"/>
          <w:lang w:val="es-ES" w:eastAsia="es-ES"/>
        </w:rPr>
        <w:t xml:space="preserve"> </w:t>
      </w:r>
      <w:r w:rsidRPr="004930C2">
        <w:t>se procede a analizar la fracción V, del artículo 192, de la Ley de la materia, es decir, que por cualquier motivo quede sin materia, para lo cual resulta conveniente precisar, que una vez realizado el estudio de las constancias que integran el expediente del Recurso Revisión, se desprende que el Particular requirió información relacionada con el Recurso de Revisión  04411/INFOEM/IP/RR/2025.</w:t>
      </w:r>
    </w:p>
    <w:p w14:paraId="0C48A7C1" w14:textId="77777777" w:rsidR="005C1CD8" w:rsidRPr="004930C2" w:rsidRDefault="005C1CD8" w:rsidP="005C1CD8">
      <w:pPr>
        <w:spacing w:after="0" w:line="360" w:lineRule="auto"/>
      </w:pPr>
    </w:p>
    <w:p w14:paraId="7EED56EB" w14:textId="16167062" w:rsidR="005C1CD8" w:rsidRPr="004930C2" w:rsidRDefault="005C1CD8" w:rsidP="005C1CD8">
      <w:pPr>
        <w:spacing w:after="0" w:line="360" w:lineRule="auto"/>
      </w:pPr>
      <w:r w:rsidRPr="004930C2">
        <w:t>Al respecto, este Instituto verifico el Sistema de Acceso a la Información Mexiquense en el que se pudo observar que el Recurso de Revisión 04411/INFOEM/IP/RR/2025</w:t>
      </w:r>
      <w:r w:rsidR="00A678F5" w:rsidRPr="004930C2">
        <w:t xml:space="preserve">, </w:t>
      </w:r>
      <w:r w:rsidR="00A678F5" w:rsidRPr="004930C2">
        <w:lastRenderedPageBreak/>
        <w:t>01451/INFOEM/IP/RR/2025 y 01259/INFOEM/IP/RR/2025</w:t>
      </w:r>
      <w:r w:rsidRPr="004930C2">
        <w:t xml:space="preserve"> corresponde</w:t>
      </w:r>
      <w:r w:rsidR="00A678F5" w:rsidRPr="004930C2">
        <w:t>n a otros sujetos obligados</w:t>
      </w:r>
      <w:r w:rsidRPr="004930C2">
        <w:t>, motivo por el cual se advierte que la información requerida no podrá ser atendida por el Ayuntamiento de Toluca</w:t>
      </w:r>
      <w:proofErr w:type="gramStart"/>
      <w:r w:rsidRPr="004930C2">
        <w:t>,</w:t>
      </w:r>
      <w:r w:rsidR="00F73F21">
        <w:t>.</w:t>
      </w:r>
      <w:proofErr w:type="gramEnd"/>
    </w:p>
    <w:p w14:paraId="2C09985C" w14:textId="77777777" w:rsidR="005C1CD8" w:rsidRPr="004930C2" w:rsidRDefault="005C1CD8" w:rsidP="005C1CD8">
      <w:pPr>
        <w:spacing w:after="0" w:line="360" w:lineRule="auto"/>
      </w:pPr>
    </w:p>
    <w:p w14:paraId="2569BD27" w14:textId="77777777" w:rsidR="008F5B08" w:rsidRPr="004930C2" w:rsidRDefault="008F5B08" w:rsidP="008F5B08">
      <w:pPr>
        <w:spacing w:after="0" w:line="360" w:lineRule="auto"/>
        <w:contextualSpacing/>
        <w:rPr>
          <w:color w:val="000000"/>
        </w:rPr>
      </w:pPr>
      <w:r w:rsidRPr="004930C2">
        <w:t xml:space="preserve">En ese sentido, </w:t>
      </w:r>
      <w:r w:rsidRPr="004930C2">
        <w:rPr>
          <w:rFonts w:eastAsia="Calibri" w:cs="Times New Roman"/>
          <w:color w:val="000000"/>
        </w:rPr>
        <w:t xml:space="preserve">los artículos 49, fracción II, 53, fracción III y 167 de la Ley de Transparencia y Acceso a la Información Pública del Estado de México y Municipios, se desprende que las Unidades de Transparencia son responsables de orientar a los particulares respecto de la dependencia, entidad u órgano que pudiera tener la información requerida, </w:t>
      </w:r>
      <w:r w:rsidRPr="004930C2">
        <w:rPr>
          <w:rFonts w:eastAsia="Calibri" w:cs="Times New Roman"/>
          <w:b/>
          <w:color w:val="000000"/>
        </w:rPr>
        <w:t>cuando la misma no sea competencia del sujeto obligado ante el cual se formule la solicitud de acceso.</w:t>
      </w:r>
    </w:p>
    <w:p w14:paraId="648A450D" w14:textId="77777777" w:rsidR="008F5B08" w:rsidRPr="004930C2" w:rsidRDefault="008F5B08" w:rsidP="008F5B08">
      <w:pPr>
        <w:spacing w:after="0" w:line="360" w:lineRule="auto"/>
        <w:contextualSpacing/>
        <w:rPr>
          <w:rFonts w:eastAsia="Calibri" w:cs="Times New Roman"/>
          <w:b/>
          <w:color w:val="000000"/>
        </w:rPr>
      </w:pPr>
    </w:p>
    <w:p w14:paraId="2787F34B" w14:textId="77777777" w:rsidR="008F5B08" w:rsidRPr="004930C2" w:rsidRDefault="008F5B08" w:rsidP="008F5B08">
      <w:pPr>
        <w:spacing w:after="0" w:line="360" w:lineRule="auto"/>
        <w:contextualSpacing/>
        <w:rPr>
          <w:rFonts w:eastAsia="Calibri" w:cs="Times New Roman"/>
          <w:color w:val="000000"/>
        </w:rPr>
      </w:pPr>
      <w:r w:rsidRPr="004930C2">
        <w:rPr>
          <w:rFonts w:eastAsia="Calibri" w:cs="Times New Roman"/>
          <w:color w:val="000000"/>
        </w:rPr>
        <w:t xml:space="preserve">Asimismo, que los Comités de Transparencia tienen entre sus atribuciones confirmar, modificar o revocar la </w:t>
      </w:r>
      <w:r w:rsidRPr="004930C2">
        <w:rPr>
          <w:rFonts w:eastAsia="Calibri" w:cs="Times New Roman"/>
          <w:b/>
          <w:color w:val="000000"/>
        </w:rPr>
        <w:t>declaración de incompetencia</w:t>
      </w:r>
      <w:r w:rsidRPr="004930C2">
        <w:rPr>
          <w:rFonts w:eastAsia="Calibri" w:cs="Times New Roman"/>
          <w:color w:val="000000"/>
        </w:rPr>
        <w:t xml:space="preserve"> que realicen los titulares de las unidades administrativas.</w:t>
      </w:r>
    </w:p>
    <w:p w14:paraId="258D497B" w14:textId="77777777" w:rsidR="008F5B08" w:rsidRPr="004930C2" w:rsidRDefault="008F5B08" w:rsidP="008F5B08">
      <w:pPr>
        <w:spacing w:after="0" w:line="360" w:lineRule="auto"/>
        <w:contextualSpacing/>
        <w:rPr>
          <w:rFonts w:eastAsia="Calibri" w:cs="Times New Roman"/>
          <w:color w:val="000000"/>
        </w:rPr>
      </w:pPr>
    </w:p>
    <w:p w14:paraId="3848C73B" w14:textId="77777777" w:rsidR="008F5B08" w:rsidRPr="004930C2" w:rsidRDefault="008F5B08" w:rsidP="008F5B08">
      <w:pPr>
        <w:spacing w:after="0" w:line="360" w:lineRule="auto"/>
        <w:contextualSpacing/>
        <w:rPr>
          <w:rFonts w:eastAsia="Calibri" w:cs="Times New Roman"/>
          <w:color w:val="000000"/>
        </w:rPr>
      </w:pPr>
      <w:r w:rsidRPr="004930C2">
        <w:rPr>
          <w:rFonts w:eastAsia="Calibri" w:cs="Times New Roman"/>
          <w:color w:val="000000"/>
        </w:rPr>
        <w:t xml:space="preserve">En esa tesitura, cuando las Unidades de Transparencia determinen </w:t>
      </w:r>
      <w:r w:rsidRPr="004930C2">
        <w:rPr>
          <w:rFonts w:eastAsia="Calibri" w:cs="Times New Roman"/>
          <w:b/>
          <w:color w:val="000000"/>
        </w:rPr>
        <w:t>la notoria incompetencia</w:t>
      </w:r>
      <w:r w:rsidRPr="004930C2">
        <w:rPr>
          <w:rFonts w:eastAsia="Calibri" w:cs="Times New Roman"/>
          <w:color w:val="000000"/>
        </w:rPr>
        <w:t xml:space="preserve"> por parte de los sujetos obligados deberán comunicar al solicitante la misma dentro de los tres días posteriores a la recepción de la solicitud. </w:t>
      </w:r>
    </w:p>
    <w:p w14:paraId="5B0FEA37" w14:textId="77777777" w:rsidR="008F5B08" w:rsidRPr="004930C2" w:rsidRDefault="008F5B08" w:rsidP="008F5B08">
      <w:pPr>
        <w:spacing w:after="0" w:line="360" w:lineRule="auto"/>
        <w:contextualSpacing/>
        <w:rPr>
          <w:rFonts w:eastAsia="Calibri" w:cs="Times New Roman"/>
          <w:color w:val="000000"/>
        </w:rPr>
      </w:pPr>
    </w:p>
    <w:p w14:paraId="0C991A46" w14:textId="77777777" w:rsidR="008F5B08" w:rsidRPr="004930C2" w:rsidRDefault="008F5B08" w:rsidP="008F5B08">
      <w:pPr>
        <w:spacing w:after="0" w:line="360" w:lineRule="auto"/>
        <w:contextualSpacing/>
        <w:rPr>
          <w:rFonts w:eastAsia="Calibri" w:cs="Times New Roman"/>
          <w:bCs/>
          <w:color w:val="000000"/>
        </w:rPr>
      </w:pPr>
      <w:r w:rsidRPr="004930C2">
        <w:rPr>
          <w:rFonts w:eastAsia="Calibri" w:cs="Times New Roman"/>
          <w:color w:val="000000"/>
        </w:rPr>
        <w:t>Como se logra observar, si bien la Ley de la materia, prevé el supuesto de incompetencia para que los sujetos obligados den atención a solitudes de información, también lo es, que no se precisa en que consiste dicho concepto; sobre dicha situación</w:t>
      </w:r>
      <w:r w:rsidRPr="004930C2">
        <w:rPr>
          <w:rFonts w:eastAsia="Calibri" w:cs="Times New Roman"/>
          <w:color w:val="000000"/>
          <w:lang w:val="es-ES_tradnl"/>
        </w:rPr>
        <w:t xml:space="preserve">, </w:t>
      </w:r>
      <w:r w:rsidRPr="004930C2">
        <w:rPr>
          <w:rFonts w:eastAsia="Calibri" w:cs="Times New Roman"/>
          <w:bCs/>
          <w:color w:val="000000"/>
        </w:rPr>
        <w:t>según Cabanellas, Guillermo (1993), en el “Diccionario Jurídico Elemental” (p. 32 y 161), precisó los siguientes conceptos:</w:t>
      </w:r>
    </w:p>
    <w:p w14:paraId="68919E2F" w14:textId="77777777" w:rsidR="008F5B08" w:rsidRPr="004930C2" w:rsidRDefault="008F5B08" w:rsidP="008F5B08">
      <w:pPr>
        <w:spacing w:after="0" w:line="360" w:lineRule="auto"/>
        <w:contextualSpacing/>
        <w:rPr>
          <w:rFonts w:eastAsia="Calibri" w:cs="Times New Roman"/>
          <w:bCs/>
          <w:color w:val="000000"/>
        </w:rPr>
      </w:pPr>
    </w:p>
    <w:p w14:paraId="356E581A" w14:textId="77777777" w:rsidR="008F5B08" w:rsidRPr="004930C2" w:rsidRDefault="008F5B08" w:rsidP="008F5B08">
      <w:pPr>
        <w:numPr>
          <w:ilvl w:val="0"/>
          <w:numId w:val="36"/>
        </w:numPr>
        <w:spacing w:after="0" w:line="360" w:lineRule="auto"/>
        <w:contextualSpacing/>
        <w:jc w:val="left"/>
        <w:rPr>
          <w:rFonts w:eastAsia="Calibri" w:cs="Times New Roman"/>
          <w:bCs/>
          <w:color w:val="000000"/>
        </w:rPr>
      </w:pPr>
      <w:r w:rsidRPr="004930C2">
        <w:rPr>
          <w:rFonts w:eastAsia="Calibri" w:cs="Times New Roman"/>
          <w:b/>
          <w:bCs/>
          <w:color w:val="000000"/>
        </w:rPr>
        <w:t xml:space="preserve">Competencia: </w:t>
      </w:r>
      <w:r w:rsidRPr="004930C2">
        <w:rPr>
          <w:rFonts w:eastAsia="Calibri" w:cs="Times New Roman"/>
          <w:bCs/>
          <w:color w:val="000000"/>
        </w:rPr>
        <w:t>La capacidad de una autoridad para conocer sobre una materia o asunto.</w:t>
      </w:r>
    </w:p>
    <w:p w14:paraId="6536ADEB" w14:textId="77777777" w:rsidR="008F5B08" w:rsidRPr="004930C2" w:rsidRDefault="008F5B08" w:rsidP="008F5B08">
      <w:pPr>
        <w:spacing w:after="0" w:line="360" w:lineRule="auto"/>
        <w:ind w:left="780"/>
        <w:contextualSpacing/>
        <w:jc w:val="left"/>
        <w:rPr>
          <w:rFonts w:eastAsia="Calibri" w:cs="Times New Roman"/>
          <w:bCs/>
          <w:color w:val="000000"/>
        </w:rPr>
      </w:pPr>
    </w:p>
    <w:p w14:paraId="7DBAED5B" w14:textId="77777777" w:rsidR="008F5B08" w:rsidRPr="004930C2" w:rsidRDefault="008F5B08" w:rsidP="008F5B08">
      <w:pPr>
        <w:numPr>
          <w:ilvl w:val="0"/>
          <w:numId w:val="36"/>
        </w:numPr>
        <w:spacing w:after="0" w:line="360" w:lineRule="auto"/>
        <w:contextualSpacing/>
        <w:jc w:val="left"/>
        <w:rPr>
          <w:rFonts w:eastAsia="Calibri" w:cs="Times New Roman"/>
          <w:bCs/>
          <w:color w:val="000000"/>
        </w:rPr>
      </w:pPr>
      <w:r w:rsidRPr="004930C2">
        <w:rPr>
          <w:rFonts w:eastAsia="Calibri" w:cs="Times New Roman"/>
          <w:b/>
          <w:bCs/>
          <w:color w:val="000000"/>
        </w:rPr>
        <w:t>Incompetencia:</w:t>
      </w:r>
      <w:r w:rsidRPr="004930C2">
        <w:rPr>
          <w:rFonts w:eastAsia="Calibri" w:cs="Times New Roman"/>
          <w:bCs/>
          <w:color w:val="000000"/>
        </w:rPr>
        <w:t xml:space="preserve"> Falta de Competencia.</w:t>
      </w:r>
    </w:p>
    <w:p w14:paraId="0730A5DC" w14:textId="77777777" w:rsidR="008F5B08" w:rsidRPr="004930C2" w:rsidRDefault="008F5B08" w:rsidP="008F5B08">
      <w:pPr>
        <w:spacing w:after="0" w:line="360" w:lineRule="auto"/>
        <w:contextualSpacing/>
        <w:rPr>
          <w:rFonts w:eastAsia="Calibri" w:cs="Times New Roman"/>
          <w:color w:val="000000"/>
        </w:rPr>
      </w:pPr>
    </w:p>
    <w:p w14:paraId="7057AEAD" w14:textId="77777777" w:rsidR="008F5B08" w:rsidRPr="004930C2" w:rsidRDefault="008F5B08" w:rsidP="008F5B08">
      <w:pPr>
        <w:spacing w:after="0" w:line="360" w:lineRule="auto"/>
        <w:contextualSpacing/>
        <w:rPr>
          <w:rFonts w:eastAsia="Calibri" w:cs="Times New Roman"/>
          <w:color w:val="000000"/>
        </w:rPr>
      </w:pPr>
      <w:r w:rsidRPr="004930C2">
        <w:rPr>
          <w:rFonts w:eastAsia="Calibri" w:cs="Times New Roman"/>
          <w:color w:val="000000"/>
          <w:lang w:val="es-ES_tradnl"/>
        </w:rPr>
        <w:t xml:space="preserve">Por lo que, </w:t>
      </w:r>
      <w:r w:rsidRPr="004930C2">
        <w:rPr>
          <w:rFonts w:eastAsia="Calibri" w:cs="Times New Roman"/>
          <w:b/>
          <w:color w:val="000000"/>
          <w:lang w:val="es-ES_tradnl"/>
        </w:rPr>
        <w:t>la incompetencia</w:t>
      </w:r>
      <w:r w:rsidRPr="004930C2">
        <w:rPr>
          <w:rFonts w:eastAsia="Calibri" w:cs="Times New Roman"/>
          <w:color w:val="000000"/>
          <w:lang w:val="es-ES_tradnl"/>
        </w:rPr>
        <w:t>, radica en la incapacidad de una autoridad para conocer de un tema o asunto; en el mismo sentido, conviene traer a cuenta tesis</w:t>
      </w:r>
      <w:r w:rsidRPr="004930C2">
        <w:rPr>
          <w:rFonts w:eastAsia="Calibri" w:cs="Times New Roman"/>
          <w:color w:val="000000"/>
        </w:rPr>
        <w:t xml:space="preserve"> aislada número III.2o.P.11 K, publicada en el Semanario Judicial de la Federación y su Gaceta, Novena Época, Tomo XV, Mayo de 2002, Pág. 1243, ya que precisa lo siguiente: </w:t>
      </w:r>
    </w:p>
    <w:p w14:paraId="6ED5272B" w14:textId="77777777" w:rsidR="008F5B08" w:rsidRPr="004930C2" w:rsidRDefault="008F5B08" w:rsidP="008F5B08">
      <w:pPr>
        <w:spacing w:after="0" w:line="360" w:lineRule="auto"/>
        <w:contextualSpacing/>
        <w:rPr>
          <w:rFonts w:eastAsia="Calibri" w:cs="Times New Roman"/>
          <w:color w:val="000000"/>
        </w:rPr>
      </w:pPr>
    </w:p>
    <w:p w14:paraId="024C946F" w14:textId="77777777" w:rsidR="008F5B08" w:rsidRPr="004930C2" w:rsidRDefault="008F5B08" w:rsidP="008F5B08">
      <w:pPr>
        <w:spacing w:after="0" w:line="360" w:lineRule="auto"/>
        <w:ind w:left="567" w:right="567"/>
        <w:contextualSpacing/>
        <w:rPr>
          <w:rFonts w:eastAsia="Calibri" w:cs="Times New Roman"/>
          <w:i/>
          <w:color w:val="000000"/>
          <w:sz w:val="20"/>
          <w:szCs w:val="20"/>
          <w:lang w:val="es-ES_tradnl"/>
        </w:rPr>
      </w:pPr>
      <w:r w:rsidRPr="004930C2">
        <w:rPr>
          <w:rFonts w:eastAsia="Calibri" w:cs="Times New Roman"/>
          <w:b/>
          <w:bCs/>
          <w:i/>
          <w:color w:val="000000"/>
          <w:sz w:val="20"/>
          <w:szCs w:val="20"/>
          <w:lang w:val="es-ES_tradnl"/>
        </w:rPr>
        <w:t xml:space="preserve">“LEGITIMACIÓN DE FUNCIONARIOS PÚBLICOS. LOS TRIBUNALES DE AMPARO, POR ESTAR VINCULADOS CON EL CONCEPTO DE COMPETENCIA A QUE SE REFIERE EL ARTÍCULO 16 CONSTITUCIONAL, NO PUEDEN CONOCER DE AQUÉLLA. </w:t>
      </w:r>
      <w:r w:rsidRPr="004930C2">
        <w:rPr>
          <w:rFonts w:eastAsia="Calibri" w:cs="Times New Roman"/>
          <w:i/>
          <w:color w:val="000000"/>
          <w:sz w:val="20"/>
          <w:szCs w:val="20"/>
          <w:lang w:val="es-ES_tradnl"/>
        </w:rPr>
        <w:t>El artículo </w:t>
      </w:r>
      <w:hyperlink r:id="rId13" w:history="1">
        <w:r w:rsidRPr="004930C2">
          <w:rPr>
            <w:rFonts w:eastAsia="Calibri" w:cs="Times New Roman"/>
            <w:i/>
            <w:color w:val="0563C1"/>
            <w:sz w:val="20"/>
            <w:szCs w:val="20"/>
            <w:u w:val="single"/>
            <w:lang w:val="es-ES_tradnl"/>
          </w:rPr>
          <w:t>16 constitucional</w:t>
        </w:r>
      </w:hyperlink>
      <w:r w:rsidRPr="004930C2">
        <w:rPr>
          <w:rFonts w:eastAsia="Calibri" w:cs="Times New Roman"/>
          <w:i/>
          <w:color w:val="000000"/>
          <w:sz w:val="20"/>
          <w:szCs w:val="20"/>
          <w:lang w:val="es-ES_tradnl"/>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4EE72AE2" w14:textId="77777777" w:rsidR="008F5B08" w:rsidRPr="004930C2" w:rsidRDefault="008F5B08" w:rsidP="008F5B08">
      <w:pPr>
        <w:spacing w:after="0" w:line="360" w:lineRule="auto"/>
        <w:contextualSpacing/>
        <w:rPr>
          <w:rFonts w:eastAsia="Calibri" w:cs="Times New Roman"/>
          <w:color w:val="000000"/>
          <w:lang w:val="es-ES_tradnl"/>
        </w:rPr>
      </w:pPr>
    </w:p>
    <w:p w14:paraId="156501AA" w14:textId="77777777" w:rsidR="008F5B08" w:rsidRPr="004930C2" w:rsidRDefault="008F5B08" w:rsidP="008F5B08">
      <w:pPr>
        <w:spacing w:after="0" w:line="360" w:lineRule="auto"/>
        <w:contextualSpacing/>
        <w:rPr>
          <w:rFonts w:eastAsia="Calibri" w:cs="Times New Roman"/>
          <w:color w:val="000000"/>
          <w:lang w:val="es-ES_tradnl"/>
        </w:rPr>
      </w:pPr>
      <w:r w:rsidRPr="004930C2">
        <w:rPr>
          <w:rFonts w:eastAsia="Calibri" w:cs="Times New Roman"/>
          <w:color w:val="000000"/>
          <w:lang w:val="es-ES_tradnl"/>
        </w:rPr>
        <w:t xml:space="preserve">De la misma manera, resulta necesario traer a colación, el </w:t>
      </w:r>
      <w:r w:rsidRPr="004930C2">
        <w:rPr>
          <w:rFonts w:eastAsia="Calibri" w:cs="Tahoma"/>
          <w:bCs/>
          <w:color w:val="000000"/>
          <w:lang w:val="es-ES"/>
        </w:rPr>
        <w:t xml:space="preserve">Criterio Orientador, de la Segunda Época, con clave de control </w:t>
      </w:r>
      <w:r w:rsidRPr="004930C2">
        <w:rPr>
          <w:rFonts w:eastAsia="Calibri" w:cs="Tahoma"/>
          <w:bCs/>
          <w:color w:val="000000"/>
        </w:rPr>
        <w:t>SO/013/2017</w:t>
      </w:r>
      <w:r w:rsidRPr="004930C2">
        <w:rPr>
          <w:rFonts w:eastAsia="Calibri" w:cs="Times New Roman"/>
          <w:color w:val="000000"/>
          <w:lang w:val="es-ES"/>
        </w:rPr>
        <w:t xml:space="preserve">, </w:t>
      </w:r>
      <w:r w:rsidRPr="004930C2">
        <w:rPr>
          <w:rFonts w:eastAsia="Calibri" w:cs="Times New Roman"/>
          <w:color w:val="000000"/>
        </w:rPr>
        <w:t>emitido por el Instituto Nacional de Transparencia, Acceso a la Información y Protección de Datos Personales el cual establece que</w:t>
      </w:r>
      <w:r w:rsidRPr="004930C2">
        <w:rPr>
          <w:rFonts w:eastAsia="Calibri" w:cs="Times New Roman"/>
          <w:color w:val="000000"/>
          <w:lang w:val="es-ES_tradnl"/>
        </w:rPr>
        <w:t xml:space="preserve"> la </w:t>
      </w:r>
      <w:r w:rsidRPr="004930C2">
        <w:rPr>
          <w:rFonts w:eastAsia="Calibri" w:cs="Times New Roman"/>
          <w:b/>
          <w:color w:val="000000"/>
          <w:lang w:val="es-ES_tradnl"/>
        </w:rPr>
        <w:t xml:space="preserve">incompetencia </w:t>
      </w:r>
      <w:r w:rsidRPr="004930C2">
        <w:rPr>
          <w:rFonts w:eastAsia="Calibri" w:cs="Times New Roman"/>
          <w:color w:val="000000"/>
          <w:lang w:val="es-ES_tradnl"/>
        </w:rPr>
        <w:t>implica que, de conformidad con las atribuciones conferidas al Sujeto Obligado, no habría razón por la cual éste deba contar con la información solicitada, en cuyo caso, tendría que orientar al particular para que acuda a la instancia competente.</w:t>
      </w:r>
    </w:p>
    <w:p w14:paraId="5EFD8DE7" w14:textId="77777777" w:rsidR="008F5B08" w:rsidRPr="004930C2" w:rsidRDefault="008F5B08" w:rsidP="008F5B08">
      <w:pPr>
        <w:spacing w:after="0" w:line="360" w:lineRule="auto"/>
        <w:contextualSpacing/>
        <w:rPr>
          <w:rFonts w:eastAsia="Calibri" w:cs="Times New Roman"/>
          <w:color w:val="000000"/>
          <w:lang w:val="es-ES_tradnl"/>
        </w:rPr>
      </w:pPr>
    </w:p>
    <w:p w14:paraId="4039CB22" w14:textId="77777777" w:rsidR="008F5B08" w:rsidRPr="004930C2" w:rsidRDefault="008F5B08" w:rsidP="008F5B08">
      <w:pPr>
        <w:spacing w:after="0" w:line="360" w:lineRule="auto"/>
        <w:contextualSpacing/>
        <w:rPr>
          <w:rFonts w:eastAsia="Calibri" w:cs="Times New Roman"/>
          <w:color w:val="000000"/>
          <w:lang w:val="es-ES_tradnl"/>
        </w:rPr>
      </w:pPr>
      <w:r w:rsidRPr="004930C2">
        <w:rPr>
          <w:rFonts w:eastAsia="Calibri" w:cs="Times New Roman"/>
          <w:color w:val="000000"/>
          <w:lang w:val="es-ES_tradnl"/>
        </w:rPr>
        <w:lastRenderedPageBreak/>
        <w:t>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14:paraId="0432A6A1" w14:textId="77777777" w:rsidR="008F5B08" w:rsidRPr="004930C2" w:rsidRDefault="008F5B08" w:rsidP="008F5B08">
      <w:pPr>
        <w:spacing w:after="0" w:line="360" w:lineRule="auto"/>
        <w:rPr>
          <w:rFonts w:eastAsia="Calibri" w:cs="Times New Roman"/>
          <w:color w:val="000000"/>
          <w:lang w:val="es-ES_tradnl"/>
        </w:rPr>
      </w:pPr>
    </w:p>
    <w:p w14:paraId="262F28B6" w14:textId="2E4F9191" w:rsidR="008F5B08" w:rsidRPr="004930C2" w:rsidRDefault="008F5B08" w:rsidP="008F5B08">
      <w:pPr>
        <w:spacing w:after="0" w:line="360" w:lineRule="auto"/>
      </w:pPr>
      <w:r w:rsidRPr="004930C2">
        <w:rPr>
          <w:rFonts w:eastAsia="Calibri" w:cs="Times New Roman"/>
          <w:color w:val="000000"/>
          <w:lang w:val="es-ES_tradnl"/>
        </w:rPr>
        <w:t>Por tal motivo, la información solicitada no se encuentra dentro de los archivos del Ayuntamiento de Toluca, pues los Recursos de Revisión corresponden a Sujeto Obligados diversos, p</w:t>
      </w:r>
      <w:r w:rsidRPr="004930C2">
        <w:t xml:space="preserve">or lo que, se considera procedente </w:t>
      </w:r>
      <w:r w:rsidRPr="004930C2">
        <w:rPr>
          <w:b/>
        </w:rPr>
        <w:t xml:space="preserve">SOBRESEER </w:t>
      </w:r>
      <w:r w:rsidRPr="004930C2">
        <w:t xml:space="preserve">los Recursos de Revisión </w:t>
      </w:r>
      <w:r w:rsidR="00A678F5" w:rsidRPr="004930C2">
        <w:t>00631/INFOEM/IP/RR/2026, 00701/INFOEM/IP/RR/2026 y 00746/INFOEM/IP/RR/2026</w:t>
      </w:r>
      <w:r w:rsidRPr="004930C2">
        <w:rPr>
          <w:rFonts w:eastAsia="Times New Roman" w:cs="Tahoma"/>
          <w:bCs/>
          <w:color w:val="auto"/>
          <w:lang w:val="es-ES" w:eastAsia="es-ES"/>
        </w:rPr>
        <w:t xml:space="preserve">, </w:t>
      </w:r>
      <w:r w:rsidRPr="004930C2">
        <w:t>en virtud de que se actualiza la hipótesis normativa prevista en el artículo 192, fracción V, de la Ley de Transparencia y Acceso a la Información Pública del Estado de México y Municipios.</w:t>
      </w:r>
    </w:p>
    <w:p w14:paraId="30C5350D" w14:textId="77777777" w:rsidR="008F5B08" w:rsidRPr="004930C2" w:rsidRDefault="008F5B08" w:rsidP="005C1CD8">
      <w:pPr>
        <w:spacing w:after="0" w:line="360" w:lineRule="auto"/>
      </w:pPr>
    </w:p>
    <w:p w14:paraId="2DCA5E85" w14:textId="77777777" w:rsidR="005C690F" w:rsidRPr="004930C2" w:rsidRDefault="007D6307" w:rsidP="00D7021E">
      <w:pPr>
        <w:pStyle w:val="Ttulo2"/>
        <w:spacing w:before="0" w:after="0" w:line="360" w:lineRule="auto"/>
        <w:rPr>
          <w:sz w:val="22"/>
          <w:szCs w:val="22"/>
        </w:rPr>
      </w:pPr>
      <w:bookmarkStart w:id="14" w:name="_Toc221122397"/>
      <w:r w:rsidRPr="004930C2">
        <w:rPr>
          <w:sz w:val="22"/>
          <w:szCs w:val="22"/>
        </w:rPr>
        <w:t>TERCERO. De</w:t>
      </w:r>
      <w:r w:rsidR="00CD6238" w:rsidRPr="004930C2">
        <w:rPr>
          <w:sz w:val="22"/>
          <w:szCs w:val="22"/>
        </w:rPr>
        <w:t>terminación de la Controversia</w:t>
      </w:r>
      <w:bookmarkEnd w:id="14"/>
    </w:p>
    <w:p w14:paraId="4798EBD5" w14:textId="77777777" w:rsidR="00897A05" w:rsidRPr="004930C2" w:rsidRDefault="00897A05" w:rsidP="00D7021E">
      <w:pPr>
        <w:spacing w:after="0" w:line="360" w:lineRule="auto"/>
        <w:rPr>
          <w:b/>
          <w:color w:val="000000"/>
        </w:rPr>
      </w:pPr>
    </w:p>
    <w:p w14:paraId="509C2A36" w14:textId="52C18A21" w:rsidR="00D10891" w:rsidRPr="004930C2" w:rsidRDefault="00D10891" w:rsidP="00D7021E">
      <w:pPr>
        <w:spacing w:after="0" w:line="360" w:lineRule="auto"/>
        <w:rPr>
          <w:rFonts w:cs="Tahoma"/>
        </w:rPr>
      </w:pPr>
      <w:r w:rsidRPr="004930C2">
        <w:rPr>
          <w:rFonts w:cs="Tahoma"/>
        </w:rPr>
        <w:t>Con el objetivo de ilustrar la controversia planteada, resulta conveniente precisar, que una vez realizado el estudio de las constancias que integran el expediente en el que se actúa, se desprende que el Particular requirió, de los Recursos de Revisión</w:t>
      </w:r>
      <w:bookmarkStart w:id="15" w:name="_Hlk221116492"/>
      <w:r w:rsidRPr="004930C2">
        <w:rPr>
          <w:rFonts w:cs="Tahoma"/>
        </w:rPr>
        <w:t xml:space="preserve"> </w:t>
      </w:r>
      <w:r w:rsidR="003A0C9F" w:rsidRPr="004930C2">
        <w:rPr>
          <w:rFonts w:cs="Tahoma"/>
        </w:rPr>
        <w:t>04324</w:t>
      </w:r>
      <w:r w:rsidRPr="004930C2">
        <w:rPr>
          <w:rFonts w:cs="Tahoma"/>
        </w:rPr>
        <w:t xml:space="preserve">/INFOEM/IP/RR/2025, </w:t>
      </w:r>
      <w:r w:rsidR="003A0C9F" w:rsidRPr="004930C2">
        <w:rPr>
          <w:rFonts w:cs="Tahoma"/>
        </w:rPr>
        <w:t>04081</w:t>
      </w:r>
      <w:r w:rsidRPr="004930C2">
        <w:rPr>
          <w:rFonts w:cs="Tahoma"/>
        </w:rPr>
        <w:t xml:space="preserve">/INFOEM/IP/RR/2025, </w:t>
      </w:r>
      <w:r w:rsidR="003A0C9F" w:rsidRPr="004930C2">
        <w:rPr>
          <w:rFonts w:cs="Tahoma"/>
        </w:rPr>
        <w:t>04076</w:t>
      </w:r>
      <w:r w:rsidRPr="004930C2">
        <w:rPr>
          <w:rFonts w:cs="Tahoma"/>
        </w:rPr>
        <w:t>/INFOEM/IP/RR/2025</w:t>
      </w:r>
      <w:r w:rsidR="00647608" w:rsidRPr="004930C2">
        <w:rPr>
          <w:rFonts w:cs="Tahoma"/>
        </w:rPr>
        <w:t>,</w:t>
      </w:r>
      <w:r w:rsidRPr="004930C2">
        <w:rPr>
          <w:rFonts w:ascii="Verdana" w:hAnsi="Verdana"/>
          <w:color w:val="000000"/>
          <w:sz w:val="14"/>
          <w:szCs w:val="14"/>
        </w:rPr>
        <w:t xml:space="preserve"> </w:t>
      </w:r>
      <w:r w:rsidR="003A0C9F" w:rsidRPr="004930C2">
        <w:rPr>
          <w:rFonts w:cs="Tahoma"/>
        </w:rPr>
        <w:t>04071</w:t>
      </w:r>
      <w:r w:rsidRPr="004930C2">
        <w:rPr>
          <w:rFonts w:cs="Tahoma"/>
        </w:rPr>
        <w:t>/INFOEM/IP/RR/2025</w:t>
      </w:r>
      <w:r w:rsidR="00DF604F" w:rsidRPr="004930C2">
        <w:rPr>
          <w:rFonts w:cs="Tahoma"/>
        </w:rPr>
        <w:t xml:space="preserve">, </w:t>
      </w:r>
      <w:r w:rsidR="003A0C9F" w:rsidRPr="004930C2">
        <w:rPr>
          <w:rFonts w:cs="Tahoma"/>
        </w:rPr>
        <w:t>03981</w:t>
      </w:r>
      <w:r w:rsidR="00647608" w:rsidRPr="004930C2">
        <w:rPr>
          <w:rFonts w:cs="Tahoma"/>
        </w:rPr>
        <w:t xml:space="preserve">/INFOEM/IP/RR/2025, </w:t>
      </w:r>
      <w:r w:rsidR="003A0C9F" w:rsidRPr="004930C2">
        <w:rPr>
          <w:rFonts w:cs="Tahoma"/>
        </w:rPr>
        <w:t>03976</w:t>
      </w:r>
      <w:r w:rsidR="00647608" w:rsidRPr="004930C2">
        <w:rPr>
          <w:rFonts w:cs="Tahoma"/>
        </w:rPr>
        <w:t xml:space="preserve">/INFOEM/IP/RR/2025, </w:t>
      </w:r>
      <w:r w:rsidR="003A0C9F" w:rsidRPr="004930C2">
        <w:rPr>
          <w:rFonts w:cs="Tahoma"/>
        </w:rPr>
        <w:t>03934</w:t>
      </w:r>
      <w:r w:rsidR="00647608" w:rsidRPr="004930C2">
        <w:rPr>
          <w:rFonts w:cs="Tahoma"/>
        </w:rPr>
        <w:t xml:space="preserve">/INFOEM/IP/RR/2025, </w:t>
      </w:r>
      <w:r w:rsidR="003A0C9F" w:rsidRPr="004930C2">
        <w:rPr>
          <w:rFonts w:cs="Tahoma"/>
        </w:rPr>
        <w:t>03837</w:t>
      </w:r>
      <w:r w:rsidR="00647608" w:rsidRPr="004930C2">
        <w:rPr>
          <w:rFonts w:cs="Tahoma"/>
        </w:rPr>
        <w:t xml:space="preserve">/INFOEM/IP/RR/2025, </w:t>
      </w:r>
      <w:r w:rsidR="003A0C9F" w:rsidRPr="004930C2">
        <w:rPr>
          <w:rFonts w:cs="Tahoma"/>
        </w:rPr>
        <w:t>03832</w:t>
      </w:r>
      <w:r w:rsidR="00647608" w:rsidRPr="004930C2">
        <w:rPr>
          <w:rFonts w:cs="Tahoma"/>
        </w:rPr>
        <w:t xml:space="preserve">/INFOEM/IP/RR/2025, </w:t>
      </w:r>
      <w:r w:rsidR="003A0C9F" w:rsidRPr="004930C2">
        <w:rPr>
          <w:rFonts w:cs="Tahoma"/>
        </w:rPr>
        <w:t>03827</w:t>
      </w:r>
      <w:r w:rsidR="00647608" w:rsidRPr="004930C2">
        <w:rPr>
          <w:rFonts w:cs="Tahoma"/>
        </w:rPr>
        <w:t xml:space="preserve">/INFOEM/IP/RR/2025, </w:t>
      </w:r>
      <w:r w:rsidR="003A0C9F" w:rsidRPr="004930C2">
        <w:rPr>
          <w:rFonts w:cs="Tahoma"/>
        </w:rPr>
        <w:t>01487</w:t>
      </w:r>
      <w:r w:rsidR="00647608" w:rsidRPr="004930C2">
        <w:rPr>
          <w:rFonts w:cs="Tahoma"/>
        </w:rPr>
        <w:t xml:space="preserve">/INFOEM/IP/RR/2025, </w:t>
      </w:r>
      <w:r w:rsidR="003A0C9F" w:rsidRPr="004930C2">
        <w:rPr>
          <w:rFonts w:cs="Tahoma"/>
        </w:rPr>
        <w:t>01482</w:t>
      </w:r>
      <w:r w:rsidR="00647608" w:rsidRPr="004930C2">
        <w:rPr>
          <w:rFonts w:cs="Tahoma"/>
        </w:rPr>
        <w:t xml:space="preserve">/INFOEM/IP/RR/2025, </w:t>
      </w:r>
      <w:r w:rsidR="003A0C9F" w:rsidRPr="004930C2">
        <w:rPr>
          <w:rFonts w:cs="Tahoma"/>
        </w:rPr>
        <w:t>01477</w:t>
      </w:r>
      <w:r w:rsidR="00647608" w:rsidRPr="004930C2">
        <w:rPr>
          <w:rFonts w:cs="Tahoma"/>
        </w:rPr>
        <w:t>/INFOEM/IP/RR/2025</w:t>
      </w:r>
      <w:bookmarkEnd w:id="15"/>
      <w:r w:rsidR="009D734E" w:rsidRPr="004930C2">
        <w:rPr>
          <w:rFonts w:cs="Tahoma"/>
        </w:rPr>
        <w:t xml:space="preserve">, </w:t>
      </w:r>
      <w:r w:rsidR="003A0C9F" w:rsidRPr="004930C2">
        <w:rPr>
          <w:rFonts w:cs="Tahoma"/>
        </w:rPr>
        <w:t>01447</w:t>
      </w:r>
      <w:r w:rsidR="009D734E" w:rsidRPr="004930C2">
        <w:rPr>
          <w:rFonts w:cs="Tahoma"/>
        </w:rPr>
        <w:t>/INFOEM/IP/RR/2025, 0</w:t>
      </w:r>
      <w:r w:rsidR="003A0C9F" w:rsidRPr="004930C2">
        <w:rPr>
          <w:rFonts w:cs="Tahoma"/>
        </w:rPr>
        <w:t>1446</w:t>
      </w:r>
      <w:r w:rsidR="009D734E" w:rsidRPr="004930C2">
        <w:rPr>
          <w:rFonts w:cs="Tahoma"/>
        </w:rPr>
        <w:t xml:space="preserve">/INFOEM/IP/RR/2025, </w:t>
      </w:r>
      <w:r w:rsidR="003A0C9F" w:rsidRPr="004930C2">
        <w:rPr>
          <w:rFonts w:cs="Tahoma"/>
        </w:rPr>
        <w:t>01438</w:t>
      </w:r>
      <w:r w:rsidR="009D734E" w:rsidRPr="004930C2">
        <w:rPr>
          <w:rFonts w:cs="Tahoma"/>
        </w:rPr>
        <w:t>/INFOEM/IP/RR/2025</w:t>
      </w:r>
      <w:r w:rsidR="00A678F5" w:rsidRPr="004930C2">
        <w:rPr>
          <w:rFonts w:cs="Tahoma"/>
        </w:rPr>
        <w:t xml:space="preserve"> y</w:t>
      </w:r>
      <w:r w:rsidR="009D734E" w:rsidRPr="004930C2">
        <w:rPr>
          <w:rFonts w:cs="Tahoma"/>
        </w:rPr>
        <w:t xml:space="preserve"> </w:t>
      </w:r>
      <w:r w:rsidR="003A0C9F" w:rsidRPr="004930C2">
        <w:rPr>
          <w:rFonts w:cs="Tahoma"/>
        </w:rPr>
        <w:t>01266</w:t>
      </w:r>
      <w:r w:rsidR="009D734E" w:rsidRPr="004930C2">
        <w:rPr>
          <w:rFonts w:cs="Tahoma"/>
        </w:rPr>
        <w:t xml:space="preserve">/INFOEM/IP/RR/2025, </w:t>
      </w:r>
      <w:r w:rsidR="00DF604F" w:rsidRPr="004930C2">
        <w:rPr>
          <w:rFonts w:cs="Tahoma"/>
        </w:rPr>
        <w:t>los documentos siguientes:</w:t>
      </w:r>
    </w:p>
    <w:p w14:paraId="120C3FAC" w14:textId="77777777" w:rsidR="00DF604F" w:rsidRPr="004930C2" w:rsidRDefault="00DF604F" w:rsidP="00D7021E">
      <w:pPr>
        <w:spacing w:after="0" w:line="360" w:lineRule="auto"/>
        <w:rPr>
          <w:rFonts w:cs="Tahoma"/>
        </w:rPr>
      </w:pPr>
    </w:p>
    <w:p w14:paraId="7AF36C18" w14:textId="77777777" w:rsidR="00DF604F" w:rsidRPr="004930C2" w:rsidRDefault="00DF604F" w:rsidP="00DF604F">
      <w:pPr>
        <w:pStyle w:val="Prrafodelista"/>
        <w:numPr>
          <w:ilvl w:val="0"/>
          <w:numId w:val="33"/>
        </w:numPr>
        <w:spacing w:line="360" w:lineRule="auto"/>
        <w:rPr>
          <w:rFonts w:cs="Tahoma"/>
        </w:rPr>
      </w:pPr>
      <w:r w:rsidRPr="004930C2">
        <w:t>Solicitud de Información Pública;</w:t>
      </w:r>
    </w:p>
    <w:p w14:paraId="6786C0EA" w14:textId="77777777" w:rsidR="00DF604F" w:rsidRPr="004930C2" w:rsidRDefault="00DF604F" w:rsidP="00DF604F">
      <w:pPr>
        <w:pStyle w:val="Prrafodelista"/>
        <w:numPr>
          <w:ilvl w:val="0"/>
          <w:numId w:val="33"/>
        </w:numPr>
        <w:spacing w:line="360" w:lineRule="auto"/>
        <w:rPr>
          <w:rFonts w:cs="Tahoma"/>
        </w:rPr>
      </w:pPr>
      <w:r w:rsidRPr="004930C2">
        <w:t>Oficios de clasificación de información de las áreas para el Comité de Transparencia, con sus anexos;</w:t>
      </w:r>
    </w:p>
    <w:p w14:paraId="37A3B5F0" w14:textId="77777777" w:rsidR="00DF604F" w:rsidRPr="004930C2" w:rsidRDefault="00DF604F" w:rsidP="00DF604F">
      <w:pPr>
        <w:pStyle w:val="Prrafodelista"/>
        <w:numPr>
          <w:ilvl w:val="0"/>
          <w:numId w:val="33"/>
        </w:numPr>
        <w:spacing w:line="360" w:lineRule="auto"/>
        <w:rPr>
          <w:rFonts w:cs="Tahoma"/>
        </w:rPr>
      </w:pPr>
      <w:r w:rsidRPr="004930C2">
        <w:lastRenderedPageBreak/>
        <w:t>Oficios de convocatoria para la sesión del Comité;</w:t>
      </w:r>
    </w:p>
    <w:p w14:paraId="1E87855E" w14:textId="77777777" w:rsidR="008D127C" w:rsidRPr="004930C2" w:rsidRDefault="00DF604F" w:rsidP="00DF604F">
      <w:pPr>
        <w:pStyle w:val="Prrafodelista"/>
        <w:numPr>
          <w:ilvl w:val="0"/>
          <w:numId w:val="33"/>
        </w:numPr>
        <w:spacing w:line="360" w:lineRule="auto"/>
        <w:rPr>
          <w:rFonts w:cs="Tahoma"/>
        </w:rPr>
      </w:pPr>
      <w:r w:rsidRPr="004930C2">
        <w:t>Acta del Comité de Transparencia</w:t>
      </w:r>
      <w:r w:rsidR="008D127C" w:rsidRPr="004930C2">
        <w:t>;</w:t>
      </w:r>
    </w:p>
    <w:p w14:paraId="50141E12" w14:textId="77777777" w:rsidR="008D127C" w:rsidRPr="004930C2" w:rsidRDefault="00DF604F" w:rsidP="00DF604F">
      <w:pPr>
        <w:pStyle w:val="Prrafodelista"/>
        <w:numPr>
          <w:ilvl w:val="0"/>
          <w:numId w:val="33"/>
        </w:numPr>
        <w:spacing w:line="360" w:lineRule="auto"/>
        <w:rPr>
          <w:rFonts w:cs="Tahoma"/>
        </w:rPr>
      </w:pPr>
      <w:r w:rsidRPr="004930C2">
        <w:t>Índice de Información reservada</w:t>
      </w:r>
      <w:r w:rsidR="008D127C" w:rsidRPr="004930C2">
        <w:t>;</w:t>
      </w:r>
    </w:p>
    <w:p w14:paraId="2ED277D9" w14:textId="77777777" w:rsidR="008D127C" w:rsidRPr="004930C2" w:rsidRDefault="00DF604F" w:rsidP="00DF604F">
      <w:pPr>
        <w:pStyle w:val="Prrafodelista"/>
        <w:numPr>
          <w:ilvl w:val="0"/>
          <w:numId w:val="33"/>
        </w:numPr>
        <w:spacing w:line="360" w:lineRule="auto"/>
        <w:rPr>
          <w:rFonts w:cs="Tahoma"/>
        </w:rPr>
      </w:pPr>
      <w:r w:rsidRPr="004930C2">
        <w:t>Respuestas por parte de las áreas competentes, con anexos</w:t>
      </w:r>
      <w:r w:rsidR="008D127C" w:rsidRPr="004930C2">
        <w:t>;</w:t>
      </w:r>
    </w:p>
    <w:p w14:paraId="5B4C9B78" w14:textId="77777777" w:rsidR="008D127C" w:rsidRPr="004930C2" w:rsidRDefault="008D127C" w:rsidP="00DF604F">
      <w:pPr>
        <w:pStyle w:val="Prrafodelista"/>
        <w:numPr>
          <w:ilvl w:val="0"/>
          <w:numId w:val="33"/>
        </w:numPr>
        <w:spacing w:line="360" w:lineRule="auto"/>
        <w:rPr>
          <w:rFonts w:cs="Tahoma"/>
        </w:rPr>
      </w:pPr>
      <w:r w:rsidRPr="004930C2">
        <w:t xml:space="preserve">Acuse del </w:t>
      </w:r>
      <w:r w:rsidR="00DF604F" w:rsidRPr="004930C2">
        <w:t>Recurso de revisión</w:t>
      </w:r>
      <w:r w:rsidRPr="004930C2">
        <w:t>;</w:t>
      </w:r>
    </w:p>
    <w:p w14:paraId="24F52A0E" w14:textId="77777777" w:rsidR="008D127C" w:rsidRPr="004930C2" w:rsidRDefault="00DF604F" w:rsidP="00DF604F">
      <w:pPr>
        <w:pStyle w:val="Prrafodelista"/>
        <w:numPr>
          <w:ilvl w:val="0"/>
          <w:numId w:val="33"/>
        </w:numPr>
        <w:spacing w:line="360" w:lineRule="auto"/>
        <w:rPr>
          <w:rFonts w:cs="Tahoma"/>
        </w:rPr>
      </w:pPr>
      <w:r w:rsidRPr="004930C2">
        <w:t>Oficios de notificación de la Unidad de Transparencia del recurso de revisión a las áreas competente</w:t>
      </w:r>
      <w:r w:rsidR="008D127C" w:rsidRPr="004930C2">
        <w:t>s;</w:t>
      </w:r>
    </w:p>
    <w:p w14:paraId="6C5B1E4B" w14:textId="77777777" w:rsidR="008D127C" w:rsidRPr="004930C2" w:rsidRDefault="00DF604F" w:rsidP="008D127C">
      <w:pPr>
        <w:pStyle w:val="Prrafodelista"/>
        <w:numPr>
          <w:ilvl w:val="0"/>
          <w:numId w:val="33"/>
        </w:numPr>
        <w:spacing w:line="360" w:lineRule="auto"/>
        <w:rPr>
          <w:rFonts w:cs="Tahoma"/>
        </w:rPr>
      </w:pPr>
      <w:r w:rsidRPr="004930C2">
        <w:t>Informes de justificación de las áreas competentes</w:t>
      </w:r>
      <w:r w:rsidR="008D127C" w:rsidRPr="004930C2">
        <w:t>;</w:t>
      </w:r>
    </w:p>
    <w:p w14:paraId="7EA620D3" w14:textId="77777777" w:rsidR="008D127C" w:rsidRPr="004930C2" w:rsidRDefault="00DF604F" w:rsidP="008D127C">
      <w:pPr>
        <w:pStyle w:val="Prrafodelista"/>
        <w:numPr>
          <w:ilvl w:val="0"/>
          <w:numId w:val="33"/>
        </w:numPr>
        <w:spacing w:line="360" w:lineRule="auto"/>
        <w:rPr>
          <w:rFonts w:cs="Tahoma"/>
        </w:rPr>
      </w:pPr>
      <w:r w:rsidRPr="004930C2">
        <w:t>Oficios de clasificación de información de las áreas para el Comité de Transparencia con sus anexos</w:t>
      </w:r>
      <w:r w:rsidR="008D127C" w:rsidRPr="004930C2">
        <w:t>;</w:t>
      </w:r>
    </w:p>
    <w:p w14:paraId="464628FA" w14:textId="77777777" w:rsidR="008D127C" w:rsidRPr="004930C2" w:rsidRDefault="00DF604F" w:rsidP="008D127C">
      <w:pPr>
        <w:pStyle w:val="Prrafodelista"/>
        <w:numPr>
          <w:ilvl w:val="0"/>
          <w:numId w:val="33"/>
        </w:numPr>
        <w:spacing w:line="360" w:lineRule="auto"/>
        <w:rPr>
          <w:rFonts w:cs="Tahoma"/>
        </w:rPr>
      </w:pPr>
      <w:r w:rsidRPr="004930C2">
        <w:t>Oficios de convocatoria para la sesión del Comité de Transparencia</w:t>
      </w:r>
      <w:r w:rsidR="008D127C" w:rsidRPr="004930C2">
        <w:t>;</w:t>
      </w:r>
    </w:p>
    <w:p w14:paraId="0C9ECF12" w14:textId="77777777" w:rsidR="008D127C" w:rsidRPr="004930C2" w:rsidRDefault="00DF604F" w:rsidP="008D127C">
      <w:pPr>
        <w:pStyle w:val="Prrafodelista"/>
        <w:numPr>
          <w:ilvl w:val="0"/>
          <w:numId w:val="33"/>
        </w:numPr>
        <w:spacing w:line="360" w:lineRule="auto"/>
        <w:rPr>
          <w:rFonts w:cs="Tahoma"/>
        </w:rPr>
      </w:pPr>
      <w:r w:rsidRPr="004930C2">
        <w:t>Acta del Comité de transparencia</w:t>
      </w:r>
      <w:r w:rsidR="008D127C" w:rsidRPr="004930C2">
        <w:t>;</w:t>
      </w:r>
    </w:p>
    <w:p w14:paraId="437AAD9F" w14:textId="77777777" w:rsidR="008D127C" w:rsidRPr="004930C2" w:rsidRDefault="00DF604F" w:rsidP="008D127C">
      <w:pPr>
        <w:pStyle w:val="Prrafodelista"/>
        <w:numPr>
          <w:ilvl w:val="0"/>
          <w:numId w:val="33"/>
        </w:numPr>
        <w:spacing w:line="360" w:lineRule="auto"/>
        <w:rPr>
          <w:rFonts w:cs="Tahoma"/>
        </w:rPr>
      </w:pPr>
      <w:r w:rsidRPr="004930C2">
        <w:t>Informe de Justificación enviado al INFOEM</w:t>
      </w:r>
      <w:r w:rsidR="008D127C" w:rsidRPr="004930C2">
        <w:t>;</w:t>
      </w:r>
    </w:p>
    <w:p w14:paraId="54637C8F" w14:textId="77777777" w:rsidR="008D127C" w:rsidRPr="004930C2" w:rsidRDefault="00DF604F" w:rsidP="008D127C">
      <w:pPr>
        <w:pStyle w:val="Prrafodelista"/>
        <w:numPr>
          <w:ilvl w:val="0"/>
          <w:numId w:val="33"/>
        </w:numPr>
        <w:spacing w:line="360" w:lineRule="auto"/>
        <w:rPr>
          <w:rFonts w:cs="Tahoma"/>
        </w:rPr>
      </w:pPr>
      <w:r w:rsidRPr="004930C2">
        <w:t>Resolución del Infoem recibida en la Unidad de Transparencia</w:t>
      </w:r>
      <w:r w:rsidR="00A56BC0" w:rsidRPr="004930C2">
        <w:t xml:space="preserve">, y </w:t>
      </w:r>
    </w:p>
    <w:p w14:paraId="07AE64F3" w14:textId="77777777" w:rsidR="00E600C9" w:rsidRPr="004930C2" w:rsidRDefault="00DF604F" w:rsidP="008D127C">
      <w:pPr>
        <w:pStyle w:val="Prrafodelista"/>
        <w:numPr>
          <w:ilvl w:val="0"/>
          <w:numId w:val="33"/>
        </w:numPr>
        <w:spacing w:line="360" w:lineRule="auto"/>
        <w:rPr>
          <w:rFonts w:cs="Tahoma"/>
        </w:rPr>
      </w:pPr>
      <w:r w:rsidRPr="004930C2">
        <w:t>Oficios de notificación de la resolución a las áreas competentes</w:t>
      </w:r>
      <w:r w:rsidR="00A56BC0" w:rsidRPr="004930C2">
        <w:t>.</w:t>
      </w:r>
    </w:p>
    <w:p w14:paraId="48638070" w14:textId="77777777" w:rsidR="00D10891" w:rsidRPr="004930C2" w:rsidRDefault="00D10891" w:rsidP="00D7021E">
      <w:pPr>
        <w:spacing w:after="0" w:line="360" w:lineRule="auto"/>
        <w:rPr>
          <w:rFonts w:cs="Tahoma"/>
        </w:rPr>
      </w:pPr>
    </w:p>
    <w:p w14:paraId="2C433170" w14:textId="77777777" w:rsidR="00E600C9" w:rsidRPr="004930C2" w:rsidRDefault="00E600C9" w:rsidP="00D7021E">
      <w:pPr>
        <w:spacing w:after="0" w:line="360" w:lineRule="auto"/>
        <w:rPr>
          <w:rFonts w:cs="Tahoma"/>
          <w:lang w:val="es-ES"/>
        </w:rPr>
      </w:pPr>
      <w:r w:rsidRPr="004930C2">
        <w:rPr>
          <w:color w:val="000000"/>
        </w:rPr>
        <w:t xml:space="preserve">En respuesta, el Sujeto Obligado, través </w:t>
      </w:r>
      <w:r w:rsidRPr="004930C2">
        <w:t>del Titular de la Unidad de Transparencia adjuntó una liga electrónica para consultar la información, así como, los pasos a seguir para realizar la búsqueda</w:t>
      </w:r>
      <w:r w:rsidRPr="004930C2">
        <w:rPr>
          <w:color w:val="000000"/>
        </w:rPr>
        <w:t xml:space="preserve">; </w:t>
      </w:r>
      <w:r w:rsidRPr="004930C2">
        <w:rPr>
          <w:rFonts w:cs="Tahoma"/>
          <w:lang w:val="es-ES"/>
        </w:rPr>
        <w:t xml:space="preserve">ante dicha circunstancia, el Particular se inconformó de la entrega de información incompleta y que no corresponde con lo solicitado, al mencionar que no le entregaron la información solicitada pues en el </w:t>
      </w:r>
      <w:r w:rsidRPr="004930C2">
        <w:rPr>
          <w:rFonts w:cs="Tahoma"/>
        </w:rPr>
        <w:t>link que mandan solo está el número de recurso y se pide el expediente completo</w:t>
      </w:r>
      <w:r w:rsidRPr="004930C2">
        <w:rPr>
          <w:rFonts w:cs="Tahoma"/>
          <w:lang w:val="es-ES"/>
        </w:rPr>
        <w:t xml:space="preserve">, lo cual </w:t>
      </w:r>
      <w:r w:rsidRPr="004930C2">
        <w:rPr>
          <w:rFonts w:eastAsia="Calibri" w:cs="Tahoma"/>
        </w:rPr>
        <w:t xml:space="preserve">actualiza la causal de procedencia prevista en la fracción </w:t>
      </w:r>
      <w:r w:rsidR="004511AE" w:rsidRPr="004930C2">
        <w:rPr>
          <w:rFonts w:eastAsia="Calibri" w:cs="Tahoma"/>
        </w:rPr>
        <w:t xml:space="preserve">V y </w:t>
      </w:r>
      <w:r w:rsidRPr="004930C2">
        <w:rPr>
          <w:rFonts w:eastAsia="Calibri" w:cs="Tahoma"/>
        </w:rPr>
        <w:t>VI, del artículo 179 de la Ley de Transparencia y Acceso a la Información Pública del Estado de México y Municipios</w:t>
      </w:r>
      <w:r w:rsidRPr="004930C2">
        <w:rPr>
          <w:color w:val="0D0D0D"/>
        </w:rPr>
        <w:t xml:space="preserve">. </w:t>
      </w:r>
      <w:r w:rsidRPr="004930C2">
        <w:rPr>
          <w:rFonts w:eastAsia="Calibri" w:cs="Tahoma"/>
        </w:rPr>
        <w:t xml:space="preserve">Así, las cosas, una vez admitido y notificado el Recurso de Revisión a las partes, el Sujeto Obligado </w:t>
      </w:r>
      <w:r w:rsidR="004511AE" w:rsidRPr="004930C2">
        <w:t>ratifico su respuesta.</w:t>
      </w:r>
    </w:p>
    <w:p w14:paraId="28CC6CFB" w14:textId="77777777" w:rsidR="00FA3A3E" w:rsidRPr="004930C2" w:rsidRDefault="00FA3A3E" w:rsidP="00D7021E">
      <w:pPr>
        <w:spacing w:after="0" w:line="360" w:lineRule="auto"/>
        <w:rPr>
          <w:rFonts w:cs="Tahoma"/>
          <w:lang w:val="es-ES"/>
        </w:rPr>
      </w:pPr>
    </w:p>
    <w:p w14:paraId="000DB897" w14:textId="6AF873EA" w:rsidR="00C672CD" w:rsidRPr="004930C2" w:rsidRDefault="007C7BAF" w:rsidP="001862BE">
      <w:pPr>
        <w:tabs>
          <w:tab w:val="left" w:pos="4962"/>
        </w:tabs>
        <w:spacing w:after="0" w:line="360" w:lineRule="auto"/>
        <w:rPr>
          <w:rFonts w:eastAsia="Calibri" w:cs="Tahoma"/>
          <w:bCs/>
        </w:rPr>
      </w:pPr>
      <w:r w:rsidRPr="004930C2">
        <w:rPr>
          <w:rFonts w:eastAsia="Calibri" w:cs="Tahoma"/>
          <w:iCs/>
          <w:lang w:val="es-ES" w:eastAsia="es-ES_tradnl"/>
        </w:rPr>
        <w:lastRenderedPageBreak/>
        <w:t>Lo anterior, se desprende de las documentales que obran en el expediente de referencia, materia de la presente resolución, consistente en: la solic</w:t>
      </w:r>
      <w:r w:rsidR="00BB3F28" w:rsidRPr="004930C2">
        <w:rPr>
          <w:rFonts w:eastAsia="Calibri" w:cs="Tahoma"/>
          <w:iCs/>
          <w:lang w:val="es-ES" w:eastAsia="es-ES_tradnl"/>
        </w:rPr>
        <w:t>i</w:t>
      </w:r>
      <w:r w:rsidR="0076190F" w:rsidRPr="004930C2">
        <w:rPr>
          <w:rFonts w:eastAsia="Calibri" w:cs="Tahoma"/>
          <w:iCs/>
          <w:lang w:val="es-ES" w:eastAsia="es-ES_tradnl"/>
        </w:rPr>
        <w:t xml:space="preserve">tud de acceso a </w:t>
      </w:r>
      <w:r w:rsidR="003C46A9" w:rsidRPr="004930C2">
        <w:rPr>
          <w:rFonts w:eastAsia="Calibri" w:cs="Tahoma"/>
          <w:iCs/>
          <w:lang w:val="es-ES" w:eastAsia="es-ES_tradnl"/>
        </w:rPr>
        <w:t>la información</w:t>
      </w:r>
      <w:r w:rsidR="00F921B3" w:rsidRPr="004930C2">
        <w:rPr>
          <w:rFonts w:eastAsia="Calibri" w:cs="Tahoma"/>
          <w:iCs/>
          <w:lang w:val="es-ES" w:eastAsia="es-ES_tradnl"/>
        </w:rPr>
        <w:t xml:space="preserve">, </w:t>
      </w:r>
      <w:r w:rsidRPr="004930C2">
        <w:rPr>
          <w:rFonts w:eastAsia="Calibri" w:cs="Tahoma"/>
          <w:iCs/>
          <w:lang w:eastAsia="es-ES_tradnl"/>
        </w:rPr>
        <w:t>el escrito recursal</w:t>
      </w:r>
      <w:r w:rsidR="00F921B3" w:rsidRPr="004930C2">
        <w:rPr>
          <w:rFonts w:eastAsia="Calibri" w:cs="Tahoma"/>
          <w:iCs/>
          <w:lang w:eastAsia="es-ES_tradnl"/>
        </w:rPr>
        <w:t xml:space="preserve"> y el Informe Justificado</w:t>
      </w:r>
      <w:r w:rsidRPr="004930C2">
        <w:rPr>
          <w:rFonts w:eastAsia="Calibri" w:cs="Tahoma"/>
          <w:iCs/>
          <w:lang w:eastAsia="es-ES_tradnl"/>
        </w:rPr>
        <w:t xml:space="preserve">; </w:t>
      </w:r>
      <w:r w:rsidRPr="004930C2">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51362D8A" w14:textId="77777777" w:rsidR="001862BE" w:rsidRPr="004930C2" w:rsidRDefault="001862BE" w:rsidP="001862BE">
      <w:pPr>
        <w:tabs>
          <w:tab w:val="left" w:pos="4962"/>
        </w:tabs>
        <w:spacing w:after="0" w:line="360" w:lineRule="auto"/>
        <w:rPr>
          <w:rFonts w:eastAsia="Calibri" w:cs="Tahoma"/>
          <w:bCs/>
        </w:rPr>
      </w:pPr>
    </w:p>
    <w:p w14:paraId="5B5444D7" w14:textId="77777777" w:rsidR="001862BE" w:rsidRPr="004930C2" w:rsidRDefault="001862BE" w:rsidP="001862BE">
      <w:pPr>
        <w:spacing w:after="0" w:line="360" w:lineRule="auto"/>
        <w:rPr>
          <w:rFonts w:ascii="Verdana" w:eastAsia="Verdana" w:hAnsi="Verdana" w:cs="Verdana"/>
          <w:color w:val="000000"/>
          <w:sz w:val="14"/>
          <w:szCs w:val="14"/>
        </w:rPr>
      </w:pPr>
      <w:r w:rsidRPr="004930C2">
        <w:t xml:space="preserve">Por otra parte, a través de la solicitud de información, el Particular realizó las siguientes manifestaciones: </w:t>
      </w:r>
      <w:r w:rsidRPr="004930C2">
        <w:rPr>
          <w:i/>
          <w:iCs/>
        </w:rPr>
        <w:t>“además de ineptos, burros y opacos se quiere hacer los chistosos </w:t>
      </w:r>
      <w:r w:rsidRPr="004930C2">
        <w:rPr>
          <w:i/>
          <w:iCs/>
          <w:color w:val="000000"/>
        </w:rPr>
        <w:t>”</w:t>
      </w:r>
      <w:r w:rsidRPr="004930C2">
        <w:t>; las cuales únicamente contienen afirmaciones sobre apreciaciones subjetivas carentes de sustento, al no presentar, ni aportar elementos que apoyen la localización de la información requerida, ya que refieren a pronunciamientos específico hacía una persona, mismas que no corresponden a una solicitud de acceso y por lo tanto, las mismas devienen de IMPROCEDENTES; por lo que deben desestimarse para todos los efectos a que haya lugar.</w:t>
      </w:r>
    </w:p>
    <w:p w14:paraId="6A9596A9" w14:textId="77777777" w:rsidR="001862BE" w:rsidRPr="004930C2" w:rsidRDefault="001862BE" w:rsidP="001862BE">
      <w:pPr>
        <w:tabs>
          <w:tab w:val="left" w:pos="4962"/>
        </w:tabs>
        <w:spacing w:after="0" w:line="360" w:lineRule="auto"/>
        <w:rPr>
          <w:rFonts w:eastAsia="Calibri" w:cs="Tahoma"/>
          <w:bCs/>
        </w:rPr>
      </w:pPr>
    </w:p>
    <w:p w14:paraId="296F3A58" w14:textId="77777777" w:rsidR="005C690F" w:rsidRPr="004930C2" w:rsidRDefault="007D6307" w:rsidP="00D7021E">
      <w:pPr>
        <w:pStyle w:val="Ttulo2"/>
        <w:spacing w:before="0" w:after="0" w:line="360" w:lineRule="auto"/>
        <w:rPr>
          <w:sz w:val="22"/>
          <w:szCs w:val="22"/>
        </w:rPr>
      </w:pPr>
      <w:bookmarkStart w:id="16" w:name="_Toc221122398"/>
      <w:r w:rsidRPr="004930C2">
        <w:rPr>
          <w:sz w:val="22"/>
          <w:szCs w:val="22"/>
        </w:rPr>
        <w:t xml:space="preserve">CUARTO. Marco normativo aplicable en materia de transparencia y </w:t>
      </w:r>
      <w:r w:rsidR="00CD6238" w:rsidRPr="004930C2">
        <w:rPr>
          <w:sz w:val="22"/>
          <w:szCs w:val="22"/>
        </w:rPr>
        <w:t>acceso a la información pública</w:t>
      </w:r>
      <w:bookmarkEnd w:id="16"/>
    </w:p>
    <w:p w14:paraId="2B1E125F" w14:textId="77777777" w:rsidR="005C690F" w:rsidRPr="004930C2" w:rsidRDefault="005C690F" w:rsidP="00D7021E">
      <w:pPr>
        <w:spacing w:after="0" w:line="360" w:lineRule="auto"/>
        <w:rPr>
          <w:color w:val="000000"/>
        </w:rPr>
      </w:pPr>
    </w:p>
    <w:p w14:paraId="3BB383CE" w14:textId="77777777" w:rsidR="005C690F" w:rsidRPr="004930C2" w:rsidRDefault="007D6307" w:rsidP="00D7021E">
      <w:pPr>
        <w:spacing w:after="0" w:line="360" w:lineRule="auto"/>
        <w:rPr>
          <w:color w:val="000000"/>
        </w:rPr>
      </w:pPr>
      <w:r w:rsidRPr="004930C2">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0D43FA3" w14:textId="77777777" w:rsidR="005C690F" w:rsidRPr="004930C2" w:rsidRDefault="005C690F" w:rsidP="00D7021E">
      <w:pPr>
        <w:spacing w:after="0" w:line="360" w:lineRule="auto"/>
        <w:rPr>
          <w:color w:val="000000"/>
        </w:rPr>
      </w:pPr>
    </w:p>
    <w:p w14:paraId="199A4D33" w14:textId="77777777" w:rsidR="005C690F" w:rsidRPr="004930C2" w:rsidRDefault="007D6307" w:rsidP="00D7021E">
      <w:pPr>
        <w:spacing w:after="0" w:line="360" w:lineRule="auto"/>
        <w:rPr>
          <w:color w:val="000000"/>
        </w:rPr>
      </w:pPr>
      <w:r w:rsidRPr="004930C2">
        <w:rPr>
          <w:color w:val="000000"/>
        </w:rPr>
        <w:t xml:space="preserve">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4930C2">
        <w:rPr>
          <w:color w:val="000000"/>
        </w:rPr>
        <w:lastRenderedPageBreak/>
        <w:t>como la información referente a la intimidad de la vida privada y la imagen de las personas, con las excepciones que establezca la ley reglamentaria.</w:t>
      </w:r>
    </w:p>
    <w:p w14:paraId="4F90501A" w14:textId="77777777" w:rsidR="005C690F" w:rsidRPr="004930C2" w:rsidRDefault="005C690F" w:rsidP="00D7021E">
      <w:pPr>
        <w:spacing w:after="0" w:line="360" w:lineRule="auto"/>
        <w:rPr>
          <w:color w:val="000000"/>
        </w:rPr>
      </w:pPr>
    </w:p>
    <w:p w14:paraId="6E5DE696" w14:textId="77777777" w:rsidR="005C690F" w:rsidRPr="004930C2" w:rsidRDefault="007D6307" w:rsidP="00D7021E">
      <w:pPr>
        <w:spacing w:after="0" w:line="360" w:lineRule="auto"/>
        <w:rPr>
          <w:color w:val="000000"/>
        </w:rPr>
      </w:pPr>
      <w:r w:rsidRPr="004930C2">
        <w:rPr>
          <w:color w:val="000000"/>
        </w:rPr>
        <w:t>Por su parte, la Ley de Transparencia y Acceso a la Información Pública del Estado de México y Municipios (Reglamentaria del artículo 5° de la Constitución Local), establece lo siguiente:</w:t>
      </w:r>
    </w:p>
    <w:p w14:paraId="2363ECF9" w14:textId="77777777" w:rsidR="005C690F" w:rsidRPr="004930C2" w:rsidRDefault="007D6307" w:rsidP="00D7021E">
      <w:pPr>
        <w:spacing w:after="0" w:line="360" w:lineRule="auto"/>
        <w:rPr>
          <w:color w:val="000000"/>
        </w:rPr>
      </w:pPr>
      <w:r w:rsidRPr="004930C2">
        <w:rPr>
          <w:color w:val="000000"/>
        </w:rPr>
        <w:t>El artículo 12, que, quienes generen, recopilen, administren, manejen, procesen, archiven o conserven información pública serán responsables de la misma.</w:t>
      </w:r>
    </w:p>
    <w:p w14:paraId="4B86D643" w14:textId="77777777" w:rsidR="00B86EDE" w:rsidRPr="004930C2" w:rsidRDefault="00B86EDE" w:rsidP="00D7021E">
      <w:pPr>
        <w:spacing w:after="0" w:line="360" w:lineRule="auto"/>
        <w:rPr>
          <w:color w:val="000000"/>
        </w:rPr>
      </w:pPr>
    </w:p>
    <w:p w14:paraId="0ED69EF6" w14:textId="77777777" w:rsidR="005C690F" w:rsidRPr="004930C2" w:rsidRDefault="007D6307" w:rsidP="00D7021E">
      <w:pPr>
        <w:widowControl w:val="0"/>
        <w:spacing w:after="0" w:line="360" w:lineRule="auto"/>
        <w:rPr>
          <w:color w:val="000000"/>
        </w:rPr>
      </w:pPr>
      <w:r w:rsidRPr="004930C2">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5A9CF5F1" w14:textId="77777777" w:rsidR="00B153FA" w:rsidRPr="004930C2" w:rsidRDefault="00B153FA" w:rsidP="00D7021E">
      <w:pPr>
        <w:widowControl w:val="0"/>
        <w:spacing w:after="0" w:line="360" w:lineRule="auto"/>
        <w:rPr>
          <w:color w:val="000000"/>
        </w:rPr>
      </w:pPr>
    </w:p>
    <w:p w14:paraId="52940FB1" w14:textId="77777777" w:rsidR="00B04A35" w:rsidRPr="004930C2" w:rsidRDefault="007D6307" w:rsidP="00D7021E">
      <w:pPr>
        <w:spacing w:after="0" w:line="360" w:lineRule="auto"/>
        <w:rPr>
          <w:color w:val="000000"/>
        </w:rPr>
      </w:pPr>
      <w:r w:rsidRPr="004930C2">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52ADDC8" w14:textId="77777777" w:rsidR="005C690F" w:rsidRPr="004930C2" w:rsidRDefault="005C690F" w:rsidP="00D7021E">
      <w:pPr>
        <w:spacing w:after="0" w:line="360" w:lineRule="auto"/>
      </w:pPr>
    </w:p>
    <w:p w14:paraId="288B0B63" w14:textId="77777777" w:rsidR="005C690F" w:rsidRPr="004930C2" w:rsidRDefault="00CD6238" w:rsidP="00D7021E">
      <w:pPr>
        <w:pStyle w:val="Ttulo2"/>
        <w:spacing w:before="0" w:after="0" w:line="360" w:lineRule="auto"/>
        <w:rPr>
          <w:sz w:val="22"/>
          <w:szCs w:val="22"/>
        </w:rPr>
      </w:pPr>
      <w:bookmarkStart w:id="17" w:name="_Toc221122399"/>
      <w:r w:rsidRPr="004930C2">
        <w:rPr>
          <w:sz w:val="22"/>
          <w:szCs w:val="22"/>
        </w:rPr>
        <w:t>Q</w:t>
      </w:r>
      <w:r w:rsidR="0044017B" w:rsidRPr="004930C2">
        <w:rPr>
          <w:sz w:val="22"/>
          <w:szCs w:val="22"/>
        </w:rPr>
        <w:t>UINTO</w:t>
      </w:r>
      <w:r w:rsidRPr="004930C2">
        <w:rPr>
          <w:sz w:val="22"/>
          <w:szCs w:val="22"/>
        </w:rPr>
        <w:t>. Estudio de Fondo</w:t>
      </w:r>
      <w:bookmarkEnd w:id="17"/>
    </w:p>
    <w:p w14:paraId="7940A49C" w14:textId="77777777" w:rsidR="00A56228" w:rsidRPr="004930C2" w:rsidRDefault="00A56228" w:rsidP="00D7021E">
      <w:pPr>
        <w:spacing w:after="0" w:line="360" w:lineRule="auto"/>
        <w:rPr>
          <w:b/>
          <w:color w:val="000000"/>
        </w:rPr>
      </w:pPr>
    </w:p>
    <w:p w14:paraId="3FF7F819" w14:textId="77777777" w:rsidR="007F4407" w:rsidRPr="004930C2" w:rsidRDefault="0064067B" w:rsidP="00D7021E">
      <w:pPr>
        <w:spacing w:after="0" w:line="360" w:lineRule="auto"/>
        <w:rPr>
          <w:rFonts w:eastAsia="Times New Roman" w:cs="Tahoma"/>
          <w:bCs/>
          <w:iCs/>
          <w:lang w:eastAsia="es-ES"/>
        </w:rPr>
      </w:pPr>
      <w:r w:rsidRPr="004930C2">
        <w:rPr>
          <w:color w:val="000000"/>
        </w:rPr>
        <w:t>Expuestas las posturas de las partes, se procede al análisis de los agravios hechos valer por la persona Recurrente</w:t>
      </w:r>
      <w:r w:rsidR="00731FB9" w:rsidRPr="004930C2">
        <w:t xml:space="preserve">, </w:t>
      </w:r>
      <w:r w:rsidR="007F4407" w:rsidRPr="004930C2">
        <w:rPr>
          <w:rFonts w:eastAsia="Times New Roman" w:cs="Tahoma"/>
          <w:bCs/>
          <w:iCs/>
          <w:lang w:eastAsia="es-ES"/>
        </w:rPr>
        <w:t>por lo que, en principio es necesario contextualizar la solicitud de información.</w:t>
      </w:r>
    </w:p>
    <w:p w14:paraId="26F5A1A3" w14:textId="77777777" w:rsidR="005F3299" w:rsidRPr="004930C2" w:rsidRDefault="005F3299" w:rsidP="00D7021E">
      <w:pPr>
        <w:spacing w:after="0" w:line="360" w:lineRule="auto"/>
        <w:rPr>
          <w:rFonts w:eastAsia="Times New Roman" w:cs="Tahoma"/>
          <w:bCs/>
          <w:iCs/>
          <w:lang w:eastAsia="es-ES"/>
        </w:rPr>
      </w:pPr>
    </w:p>
    <w:p w14:paraId="3846B9CA" w14:textId="77777777" w:rsidR="005F3299" w:rsidRPr="004930C2" w:rsidRDefault="005F3299" w:rsidP="005F3299">
      <w:pPr>
        <w:spacing w:after="0" w:line="360" w:lineRule="auto"/>
        <w:rPr>
          <w:rFonts w:cs="Tahoma"/>
          <w:bCs/>
          <w:iCs/>
        </w:rPr>
      </w:pPr>
      <w:r w:rsidRPr="004930C2">
        <w:rPr>
          <w:rFonts w:eastAsia="Times New Roman" w:cs="Tahoma"/>
          <w:bCs/>
          <w:iCs/>
          <w:lang w:eastAsia="es-ES"/>
        </w:rPr>
        <w:t>Al respecto, los artículos 50, 51, 52 y 53 de la Ley de Transparencia y Acceso a la Información Pública del estado de México y Municipios, establecen que, l</w:t>
      </w:r>
      <w:r w:rsidRPr="004930C2">
        <w:rPr>
          <w:rFonts w:cs="Tahoma"/>
          <w:bCs/>
          <w:iCs/>
        </w:rPr>
        <w:t xml:space="preserve">os Sujetos Obligados contarán </w:t>
      </w:r>
      <w:r w:rsidRPr="004930C2">
        <w:rPr>
          <w:rFonts w:cs="Tahoma"/>
          <w:bCs/>
          <w:iCs/>
        </w:rPr>
        <w:lastRenderedPageBreak/>
        <w:t>con una Unidad de Transparencia que dentro de las funciones y atribuciones se encuentran las siguientes:</w:t>
      </w:r>
    </w:p>
    <w:p w14:paraId="0C52507B" w14:textId="77777777" w:rsidR="005F3299" w:rsidRPr="004930C2" w:rsidRDefault="005F3299" w:rsidP="005F3299">
      <w:pPr>
        <w:spacing w:after="0" w:line="360" w:lineRule="auto"/>
        <w:rPr>
          <w:rFonts w:eastAsia="Times New Roman" w:cs="Tahoma"/>
          <w:bCs/>
          <w:iCs/>
          <w:lang w:eastAsia="es-ES"/>
        </w:rPr>
      </w:pPr>
    </w:p>
    <w:p w14:paraId="4CE626D8" w14:textId="77777777" w:rsidR="005F3299" w:rsidRPr="004930C2" w:rsidRDefault="005F3299" w:rsidP="005F3299">
      <w:pPr>
        <w:numPr>
          <w:ilvl w:val="0"/>
          <w:numId w:val="34"/>
        </w:numPr>
        <w:spacing w:after="0" w:line="360" w:lineRule="auto"/>
        <w:contextualSpacing/>
        <w:rPr>
          <w:rFonts w:eastAsia="Times New Roman" w:cs="Tahoma"/>
          <w:bCs/>
          <w:iCs/>
          <w:szCs w:val="24"/>
          <w:lang w:eastAsia="es-ES"/>
        </w:rPr>
      </w:pPr>
      <w:r w:rsidRPr="004930C2">
        <w:rPr>
          <w:rFonts w:eastAsia="Times New Roman" w:cs="Tahoma"/>
          <w:bCs/>
          <w:iCs/>
          <w:szCs w:val="24"/>
          <w:lang w:eastAsia="es-ES"/>
        </w:rPr>
        <w:t>Recabar, difundir y actualizar la información relativa a las obligaciones comunes de transparencia;</w:t>
      </w:r>
    </w:p>
    <w:p w14:paraId="346D1418" w14:textId="77777777" w:rsidR="005F3299" w:rsidRPr="004930C2" w:rsidRDefault="005F3299" w:rsidP="005F3299">
      <w:pPr>
        <w:numPr>
          <w:ilvl w:val="0"/>
          <w:numId w:val="34"/>
        </w:numPr>
        <w:spacing w:after="0" w:line="360" w:lineRule="auto"/>
        <w:contextualSpacing/>
        <w:rPr>
          <w:rFonts w:eastAsia="Times New Roman" w:cs="Tahoma"/>
          <w:bCs/>
          <w:iCs/>
          <w:szCs w:val="24"/>
          <w:lang w:eastAsia="es-ES"/>
        </w:rPr>
      </w:pPr>
      <w:r w:rsidRPr="004930C2">
        <w:rPr>
          <w:rFonts w:eastAsia="Times New Roman" w:cs="Tahoma"/>
          <w:bCs/>
          <w:iCs/>
          <w:szCs w:val="24"/>
          <w:lang w:eastAsia="es-ES"/>
        </w:rPr>
        <w:t>Recibir, tramitar y dar respuesta a las solicitudes de acceso a la información;</w:t>
      </w:r>
    </w:p>
    <w:p w14:paraId="57A8BE93" w14:textId="77777777" w:rsidR="005F3299" w:rsidRPr="004930C2" w:rsidRDefault="005F3299" w:rsidP="005F3299">
      <w:pPr>
        <w:numPr>
          <w:ilvl w:val="0"/>
          <w:numId w:val="34"/>
        </w:numPr>
        <w:spacing w:after="0" w:line="360" w:lineRule="auto"/>
        <w:contextualSpacing/>
        <w:rPr>
          <w:rFonts w:eastAsia="Times New Roman" w:cs="Tahoma"/>
          <w:bCs/>
          <w:iCs/>
          <w:szCs w:val="24"/>
          <w:lang w:eastAsia="es-ES"/>
        </w:rPr>
      </w:pPr>
      <w:r w:rsidRPr="004930C2">
        <w:rPr>
          <w:rFonts w:eastAsia="Times New Roman" w:cs="Tahoma"/>
          <w:bCs/>
          <w:iCs/>
          <w:szCs w:val="24"/>
          <w:lang w:eastAsia="es-ES"/>
        </w:rPr>
        <w:t>Realizar el trámite interno para la atención de las solicitudes de acceso a la información, y</w:t>
      </w:r>
    </w:p>
    <w:p w14:paraId="7FA3EFC8" w14:textId="77777777" w:rsidR="005F3299" w:rsidRPr="004930C2" w:rsidRDefault="005F3299" w:rsidP="005F3299">
      <w:pPr>
        <w:numPr>
          <w:ilvl w:val="0"/>
          <w:numId w:val="34"/>
        </w:numPr>
        <w:spacing w:after="0" w:line="360" w:lineRule="auto"/>
        <w:contextualSpacing/>
        <w:rPr>
          <w:rFonts w:eastAsia="Times New Roman" w:cs="Tahoma"/>
          <w:bCs/>
          <w:iCs/>
          <w:szCs w:val="24"/>
          <w:lang w:eastAsia="es-ES"/>
        </w:rPr>
      </w:pPr>
      <w:r w:rsidRPr="004930C2">
        <w:rPr>
          <w:rFonts w:eastAsia="Times New Roman" w:cs="Tahoma"/>
          <w:bCs/>
          <w:iCs/>
          <w:szCs w:val="24"/>
          <w:lang w:eastAsia="es-ES"/>
        </w:rPr>
        <w:t>Llevar a cabo un registro de las solicitudes de acceso a la información, sus respuestas, resolución de los recursos de revisión y el cumplimiento a las resoluciones de estos.</w:t>
      </w:r>
    </w:p>
    <w:p w14:paraId="4F32B874" w14:textId="77777777" w:rsidR="005F3299" w:rsidRPr="004930C2" w:rsidRDefault="005F3299" w:rsidP="005F3299">
      <w:pPr>
        <w:spacing w:after="0" w:line="360" w:lineRule="auto"/>
        <w:rPr>
          <w:rFonts w:eastAsia="Times New Roman" w:cs="Tahoma"/>
          <w:bCs/>
          <w:iCs/>
          <w:lang w:eastAsia="es-ES"/>
        </w:rPr>
      </w:pPr>
    </w:p>
    <w:p w14:paraId="67DB0A16" w14:textId="77777777" w:rsidR="005F3299" w:rsidRPr="004930C2" w:rsidRDefault="005F3299" w:rsidP="005F3299">
      <w:pPr>
        <w:spacing w:after="0" w:line="360" w:lineRule="auto"/>
        <w:rPr>
          <w:rFonts w:eastAsia="Times New Roman" w:cs="Tahoma"/>
          <w:bCs/>
          <w:iCs/>
          <w:lang w:eastAsia="es-ES"/>
        </w:rPr>
      </w:pPr>
      <w:r w:rsidRPr="004930C2">
        <w:rPr>
          <w:rFonts w:eastAsia="Times New Roman" w:cs="Tahoma"/>
          <w:bCs/>
          <w:iCs/>
          <w:lang w:eastAsia="es-ES"/>
        </w:rPr>
        <w:t>En ese sentido, el artículo 92, fracción XVII, de la Ley de Transparencia y Acceso a la Información Pública del Estado de México y Municipios, precisa que, es información pública que los Sujeto Obligados deberán tener de manera permanente y actualizada, el registro de las solicitudes de información pública recibidas y atendidas.</w:t>
      </w:r>
    </w:p>
    <w:p w14:paraId="591EE6ED" w14:textId="77777777" w:rsidR="005F3299" w:rsidRPr="004930C2" w:rsidRDefault="005F3299" w:rsidP="005F3299">
      <w:pPr>
        <w:spacing w:after="0" w:line="360" w:lineRule="auto"/>
        <w:rPr>
          <w:rFonts w:eastAsia="Times New Roman" w:cs="Tahoma"/>
          <w:bCs/>
          <w:iCs/>
          <w:lang w:eastAsia="es-ES"/>
        </w:rPr>
      </w:pPr>
    </w:p>
    <w:p w14:paraId="118DF262" w14:textId="77777777" w:rsidR="005F3299" w:rsidRPr="004930C2" w:rsidRDefault="005F3299" w:rsidP="005F3299">
      <w:pPr>
        <w:spacing w:after="0" w:line="360" w:lineRule="auto"/>
        <w:rPr>
          <w:rFonts w:eastAsia="Times New Roman" w:cs="Tahoma"/>
          <w:bCs/>
          <w:iCs/>
          <w:lang w:eastAsia="es-ES"/>
        </w:rPr>
      </w:pPr>
      <w:r w:rsidRPr="004930C2">
        <w:rPr>
          <w:rFonts w:eastAsia="Times New Roman" w:cs="Tahoma"/>
          <w:bCs/>
          <w:iCs/>
          <w:lang w:eastAsia="es-ES"/>
        </w:rPr>
        <w:t>En ese contexto, los artículos 152 y 156 de la Ley antes mencionada, establece que cualquier persona por sí misma o a través de su representante, podrá presentar solicitud de información o Recurso de Revisión, a través de los sistemas electrónicos que para tales efectos habilite el Instituto, en ese sentido cabe precisar que este Instituto, en materia de acceso a la información pública cuenta con el Sistema de Acceso a la Información Mexiquense (SAIMEX).</w:t>
      </w:r>
    </w:p>
    <w:p w14:paraId="0D985CBE" w14:textId="77777777" w:rsidR="005F3299" w:rsidRPr="004930C2" w:rsidRDefault="005F3299" w:rsidP="005F3299">
      <w:pPr>
        <w:spacing w:after="0" w:line="360" w:lineRule="auto"/>
        <w:rPr>
          <w:rFonts w:eastAsia="Times New Roman" w:cs="Tahoma"/>
          <w:bCs/>
          <w:iCs/>
          <w:lang w:eastAsia="es-ES"/>
        </w:rPr>
      </w:pPr>
    </w:p>
    <w:p w14:paraId="292A8EE9" w14:textId="77777777" w:rsidR="005F3299" w:rsidRPr="004930C2" w:rsidRDefault="005F3299" w:rsidP="005F3299">
      <w:pPr>
        <w:spacing w:after="0" w:line="360" w:lineRule="auto"/>
        <w:rPr>
          <w:rFonts w:eastAsia="Times New Roman" w:cs="Tahoma"/>
          <w:bCs/>
          <w:iCs/>
          <w:lang w:eastAsia="es-ES"/>
        </w:rPr>
      </w:pPr>
      <w:r w:rsidRPr="004930C2">
        <w:rPr>
          <w:rFonts w:eastAsia="Times New Roman" w:cs="Tahoma"/>
          <w:bCs/>
          <w:iCs/>
          <w:lang w:eastAsia="es-ES"/>
        </w:rPr>
        <w:t>Además, se localizaron las Guías de uso del sistema SAIMEX (</w:t>
      </w:r>
      <w:hyperlink r:id="rId14" w:history="1">
        <w:r w:rsidRPr="004930C2">
          <w:rPr>
            <w:rFonts w:eastAsia="Times New Roman" w:cs="Tahoma"/>
            <w:bCs/>
            <w:iCs/>
            <w:color w:val="0000FF" w:themeColor="hyperlink"/>
            <w:u w:val="single"/>
            <w:lang w:eastAsia="es-ES"/>
          </w:rPr>
          <w:t>https://www.saimex.org.mx/saimex/guias.html</w:t>
        </w:r>
      </w:hyperlink>
      <w:r w:rsidRPr="004930C2">
        <w:rPr>
          <w:rFonts w:eastAsia="Times New Roman" w:cs="Tahoma"/>
          <w:bCs/>
          <w:iCs/>
          <w:lang w:eastAsia="es-ES"/>
        </w:rPr>
        <w:t xml:space="preserve">), que precisan que el sistema cuenta con una opción para generar el registro de Solicitudes electrónicas y Recursos de Revisión, una vez </w:t>
      </w:r>
      <w:r w:rsidRPr="004930C2">
        <w:rPr>
          <w:rFonts w:eastAsia="Times New Roman" w:cs="Tahoma"/>
          <w:bCs/>
          <w:iCs/>
          <w:lang w:eastAsia="es-ES"/>
        </w:rPr>
        <w:lastRenderedPageBreak/>
        <w:t xml:space="preserve">concluido el llenado de la información se genera el acuse de solicitud y acuse de recurso de revisión en formato </w:t>
      </w:r>
      <w:proofErr w:type="spellStart"/>
      <w:r w:rsidRPr="004930C2">
        <w:rPr>
          <w:rFonts w:eastAsia="Times New Roman" w:cs="Tahoma"/>
          <w:bCs/>
          <w:iCs/>
          <w:lang w:eastAsia="es-ES"/>
        </w:rPr>
        <w:t>pdf</w:t>
      </w:r>
      <w:proofErr w:type="spellEnd"/>
      <w:r w:rsidRPr="004930C2">
        <w:rPr>
          <w:rFonts w:eastAsia="Times New Roman" w:cs="Tahoma"/>
          <w:bCs/>
          <w:iCs/>
          <w:lang w:eastAsia="es-ES"/>
        </w:rPr>
        <w:t>, tal como se muestra a continuación:</w:t>
      </w:r>
    </w:p>
    <w:p w14:paraId="60B948B9" w14:textId="77777777" w:rsidR="005F3299" w:rsidRPr="004930C2" w:rsidRDefault="005F3299" w:rsidP="005F3299">
      <w:pPr>
        <w:spacing w:after="0" w:line="360" w:lineRule="auto"/>
        <w:rPr>
          <w:rFonts w:eastAsia="Times New Roman" w:cs="Tahoma"/>
          <w:bCs/>
          <w:iCs/>
          <w:lang w:eastAsia="es-ES"/>
        </w:rPr>
      </w:pPr>
    </w:p>
    <w:p w14:paraId="3F27D75F" w14:textId="77777777" w:rsidR="005F3299" w:rsidRPr="004930C2" w:rsidRDefault="005F3299" w:rsidP="005F3299">
      <w:pPr>
        <w:spacing w:after="0" w:line="360" w:lineRule="auto"/>
        <w:jc w:val="center"/>
        <w:rPr>
          <w:rFonts w:eastAsia="Times New Roman" w:cs="Tahoma"/>
          <w:bCs/>
          <w:iCs/>
          <w:lang w:eastAsia="es-ES"/>
        </w:rPr>
      </w:pPr>
      <w:r w:rsidRPr="004930C2">
        <w:rPr>
          <w:noProof/>
        </w:rPr>
        <mc:AlternateContent>
          <mc:Choice Requires="wps">
            <w:drawing>
              <wp:anchor distT="0" distB="0" distL="114300" distR="114300" simplePos="0" relativeHeight="251659264" behindDoc="0" locked="0" layoutInCell="1" allowOverlap="1" wp14:anchorId="29EA15F3" wp14:editId="1458DFA6">
                <wp:simplePos x="0" y="0"/>
                <wp:positionH relativeFrom="column">
                  <wp:posOffset>1757680</wp:posOffset>
                </wp:positionH>
                <wp:positionV relativeFrom="paragraph">
                  <wp:posOffset>375285</wp:posOffset>
                </wp:positionV>
                <wp:extent cx="2219325" cy="161925"/>
                <wp:effectExtent l="57150" t="38100" r="85725" b="104775"/>
                <wp:wrapNone/>
                <wp:docPr id="1" name="Rectángulo 1"/>
                <wp:cNvGraphicFramePr/>
                <a:graphic xmlns:a="http://schemas.openxmlformats.org/drawingml/2006/main">
                  <a:graphicData uri="http://schemas.microsoft.com/office/word/2010/wordprocessingShape">
                    <wps:wsp>
                      <wps:cNvSpPr/>
                      <wps:spPr>
                        <a:xfrm>
                          <a:off x="0" y="0"/>
                          <a:ext cx="2219325" cy="161925"/>
                        </a:xfrm>
                        <a:prstGeom prst="rect">
                          <a:avLst/>
                        </a:prstGeom>
                        <a:noFill/>
                        <a:ln w="28575" cap="flat" cmpd="sng" algn="ctr">
                          <a:solidFill>
                            <a:srgbClr val="FFFF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A5EC37" id="Rectángulo 1" o:spid="_x0000_s1026" style="position:absolute;margin-left:138.4pt;margin-top:29.55pt;width:174.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" filled="f" strokecolor="yellow" strokeweight="2.25pt">
                <v:shadow on="t" color="black" opacity="22937f" origin=",.5" offset="0,.63889mm"/>
              </v:rect>
            </w:pict>
          </mc:Fallback>
        </mc:AlternateContent>
      </w:r>
      <w:r w:rsidRPr="004930C2">
        <w:rPr>
          <w:noProof/>
        </w:rPr>
        <w:drawing>
          <wp:inline distT="0" distB="0" distL="0" distR="0" wp14:anchorId="3088AB03" wp14:editId="0615656A">
            <wp:extent cx="4229100" cy="1072546"/>
            <wp:effectExtent l="0" t="0" r="0" b="0"/>
            <wp:docPr id="6" name="Imagen 6"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Texto, Aplicación, Correo electrónico&#10;&#10;Descripción generada automáticamente"/>
                    <pic:cNvPicPr/>
                  </pic:nvPicPr>
                  <pic:blipFill rotWithShape="1">
                    <a:blip r:embed="rId15">
                      <a:extLst>
                        <a:ext uri="{28A0092B-C50C-407E-A947-70E740481C1C}">
                          <a14:useLocalDpi xmlns:a14="http://schemas.microsoft.com/office/drawing/2010/main" val="0"/>
                        </a:ext>
                      </a:extLst>
                    </a:blip>
                    <a:srcRect b="24222"/>
                    <a:stretch/>
                  </pic:blipFill>
                  <pic:spPr bwMode="auto">
                    <a:xfrm>
                      <a:off x="0" y="0"/>
                      <a:ext cx="4279785" cy="1085400"/>
                    </a:xfrm>
                    <a:prstGeom prst="rect">
                      <a:avLst/>
                    </a:prstGeom>
                    <a:ln>
                      <a:noFill/>
                    </a:ln>
                    <a:extLst>
                      <a:ext uri="{53640926-AAD7-44D8-BBD7-CCE9431645EC}">
                        <a14:shadowObscured xmlns:a14="http://schemas.microsoft.com/office/drawing/2010/main"/>
                      </a:ext>
                    </a:extLst>
                  </pic:spPr>
                </pic:pic>
              </a:graphicData>
            </a:graphic>
          </wp:inline>
        </w:drawing>
      </w:r>
    </w:p>
    <w:p w14:paraId="767E1C25" w14:textId="77777777" w:rsidR="005F3299" w:rsidRPr="004930C2" w:rsidRDefault="005F3299" w:rsidP="005F3299">
      <w:pPr>
        <w:spacing w:after="0" w:line="360" w:lineRule="auto"/>
        <w:jc w:val="center"/>
        <w:rPr>
          <w:rFonts w:eastAsia="Times New Roman" w:cs="Tahoma"/>
          <w:bCs/>
          <w:iCs/>
          <w:lang w:eastAsia="es-ES"/>
        </w:rPr>
      </w:pPr>
    </w:p>
    <w:p w14:paraId="5F0A9FF7" w14:textId="77777777" w:rsidR="005F3299" w:rsidRPr="004930C2" w:rsidRDefault="00D53978" w:rsidP="005F3299">
      <w:pPr>
        <w:spacing w:after="0" w:line="360" w:lineRule="auto"/>
        <w:jc w:val="center"/>
        <w:rPr>
          <w:rFonts w:eastAsia="Times New Roman" w:cs="Tahoma"/>
          <w:bCs/>
          <w:iCs/>
          <w:lang w:eastAsia="es-ES"/>
        </w:rPr>
      </w:pPr>
      <w:r w:rsidRPr="004930C2">
        <w:rPr>
          <w:noProof/>
        </w:rPr>
        <mc:AlternateContent>
          <mc:Choice Requires="wps">
            <w:drawing>
              <wp:anchor distT="0" distB="0" distL="114300" distR="114300" simplePos="0" relativeHeight="251660288" behindDoc="0" locked="0" layoutInCell="1" allowOverlap="1" wp14:anchorId="7DE04661" wp14:editId="1FF90441">
                <wp:simplePos x="0" y="0"/>
                <wp:positionH relativeFrom="column">
                  <wp:posOffset>1024890</wp:posOffset>
                </wp:positionH>
                <wp:positionV relativeFrom="paragraph">
                  <wp:posOffset>43180</wp:posOffset>
                </wp:positionV>
                <wp:extent cx="1762125" cy="171450"/>
                <wp:effectExtent l="57150" t="38100" r="85725" b="95250"/>
                <wp:wrapNone/>
                <wp:docPr id="2" name="Rectángulo 2"/>
                <wp:cNvGraphicFramePr/>
                <a:graphic xmlns:a="http://schemas.openxmlformats.org/drawingml/2006/main">
                  <a:graphicData uri="http://schemas.microsoft.com/office/word/2010/wordprocessingShape">
                    <wps:wsp>
                      <wps:cNvSpPr/>
                      <wps:spPr>
                        <a:xfrm>
                          <a:off x="0" y="0"/>
                          <a:ext cx="1762125" cy="171450"/>
                        </a:xfrm>
                        <a:prstGeom prst="rect">
                          <a:avLst/>
                        </a:prstGeom>
                        <a:noFill/>
                        <a:ln w="28575" cap="flat" cmpd="sng" algn="ctr">
                          <a:solidFill>
                            <a:srgbClr val="FFFF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84C7A6" id="Rectángulo 2" o:spid="_x0000_s1026" style="position:absolute;margin-left:80.7pt;margin-top:3.4pt;width:138.7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" filled="f" strokecolor="yellow" strokeweight="2.25pt">
                <v:shadow on="t" color="black" opacity="22937f" origin=",.5" offset="0,.63889mm"/>
              </v:rect>
            </w:pict>
          </mc:Fallback>
        </mc:AlternateContent>
      </w:r>
      <w:r w:rsidR="005F3299" w:rsidRPr="004930C2">
        <w:rPr>
          <w:noProof/>
        </w:rPr>
        <w:drawing>
          <wp:inline distT="0" distB="0" distL="0" distR="0" wp14:anchorId="2F2505C2" wp14:editId="3A5ABCA4">
            <wp:extent cx="3629025" cy="1432350"/>
            <wp:effectExtent l="0" t="0" r="0" b="0"/>
            <wp:docPr id="7" name="Imagen 7"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nterfaz de usuario gráfica, Texto, Aplicación, Correo electrónico&#10;&#10;Descripción generada automáticamente"/>
                    <pic:cNvPicPr/>
                  </pic:nvPicPr>
                  <pic:blipFill rotWithShape="1">
                    <a:blip r:embed="rId16">
                      <a:extLst>
                        <a:ext uri="{28A0092B-C50C-407E-A947-70E740481C1C}">
                          <a14:useLocalDpi xmlns:a14="http://schemas.microsoft.com/office/drawing/2010/main" val="0"/>
                        </a:ext>
                      </a:extLst>
                    </a:blip>
                    <a:srcRect b="23866"/>
                    <a:stretch/>
                  </pic:blipFill>
                  <pic:spPr bwMode="auto">
                    <a:xfrm>
                      <a:off x="0" y="0"/>
                      <a:ext cx="3660555" cy="1444795"/>
                    </a:xfrm>
                    <a:prstGeom prst="rect">
                      <a:avLst/>
                    </a:prstGeom>
                    <a:ln>
                      <a:noFill/>
                    </a:ln>
                    <a:extLst>
                      <a:ext uri="{53640926-AAD7-44D8-BBD7-CCE9431645EC}">
                        <a14:shadowObscured xmlns:a14="http://schemas.microsoft.com/office/drawing/2010/main"/>
                      </a:ext>
                    </a:extLst>
                  </pic:spPr>
                </pic:pic>
              </a:graphicData>
            </a:graphic>
          </wp:inline>
        </w:drawing>
      </w:r>
    </w:p>
    <w:p w14:paraId="643660C8" w14:textId="77777777" w:rsidR="00903F7D" w:rsidRPr="004930C2" w:rsidRDefault="00903F7D" w:rsidP="005F3299">
      <w:pPr>
        <w:spacing w:after="0" w:line="360" w:lineRule="auto"/>
        <w:rPr>
          <w:rFonts w:eastAsia="Times New Roman" w:cs="Tahoma"/>
          <w:bCs/>
          <w:iCs/>
          <w:lang w:eastAsia="es-ES"/>
        </w:rPr>
      </w:pPr>
    </w:p>
    <w:p w14:paraId="35A7AF8E" w14:textId="193D6AC9" w:rsidR="005F3299" w:rsidRPr="004930C2" w:rsidRDefault="005F3299" w:rsidP="005F3299">
      <w:pPr>
        <w:spacing w:after="0" w:line="360" w:lineRule="auto"/>
        <w:rPr>
          <w:rFonts w:eastAsia="Times New Roman" w:cs="Tahoma"/>
          <w:bCs/>
          <w:iCs/>
          <w:lang w:eastAsia="es-ES"/>
        </w:rPr>
      </w:pPr>
      <w:r w:rsidRPr="004930C2">
        <w:rPr>
          <w:rFonts w:eastAsia="Times New Roman" w:cs="Tahoma"/>
          <w:bCs/>
          <w:iCs/>
          <w:lang w:eastAsia="es-ES"/>
        </w:rPr>
        <w:t xml:space="preserve">Así, se colige que el Sistema de Acceso a la Información Mexiquense, cuenta con mecanismos específicos para que los Particulares, los Sujetos Obligados y este Instituto, puedan generar </w:t>
      </w:r>
      <w:r w:rsidR="00C71CDC" w:rsidRPr="004930C2">
        <w:rPr>
          <w:rFonts w:eastAsia="Times New Roman" w:cs="Tahoma"/>
          <w:bCs/>
          <w:iCs/>
          <w:lang w:eastAsia="es-ES"/>
        </w:rPr>
        <w:t>los acuses de las actuaciones, como el acceso a los documentos anexos al expediente</w:t>
      </w:r>
      <w:r w:rsidRPr="004930C2">
        <w:rPr>
          <w:rFonts w:eastAsia="Times New Roman" w:cs="Tahoma"/>
          <w:bCs/>
          <w:iCs/>
          <w:lang w:eastAsia="es-ES"/>
        </w:rPr>
        <w:t>.</w:t>
      </w:r>
    </w:p>
    <w:p w14:paraId="7D06B8D8" w14:textId="77777777" w:rsidR="005F3299" w:rsidRPr="004930C2" w:rsidRDefault="005F3299" w:rsidP="005F3299">
      <w:pPr>
        <w:spacing w:after="0" w:line="360" w:lineRule="auto"/>
        <w:rPr>
          <w:rFonts w:eastAsia="Times New Roman" w:cs="Tahoma"/>
          <w:bCs/>
          <w:iCs/>
          <w:lang w:eastAsia="es-ES"/>
        </w:rPr>
      </w:pPr>
    </w:p>
    <w:p w14:paraId="05EE23A5" w14:textId="77777777" w:rsidR="005F3299" w:rsidRPr="004930C2" w:rsidRDefault="005F3299" w:rsidP="005F3299">
      <w:pPr>
        <w:spacing w:after="0" w:line="360" w:lineRule="auto"/>
        <w:rPr>
          <w:rFonts w:eastAsia="Times New Roman" w:cs="Tahoma"/>
          <w:bCs/>
          <w:iCs/>
          <w:lang w:eastAsia="es-ES"/>
        </w:rPr>
      </w:pPr>
      <w:r w:rsidRPr="004930C2">
        <w:rPr>
          <w:rFonts w:eastAsia="Times New Roman" w:cs="Tahoma"/>
          <w:bCs/>
          <w:iCs/>
          <w:lang w:eastAsia="es-ES"/>
        </w:rPr>
        <w:t>Además, conforme al artículo 92, fracción XVII, de la Ley de Transparencia y Acceso a la Información Pública del Estado de México y Municipios, el Sujeto Obligado debe publicar el registro de las solicitudes recibidas y atendidas, asimismo, el artículo 53 de la norma citada, establece que la Unidad de Transparencia deberá llevar un registro de las solicitudes de acceso a la información, sus respuestas, resultados, resolución de recursos de revisión</w:t>
      </w:r>
      <w:r w:rsidR="00910554" w:rsidRPr="004930C2">
        <w:rPr>
          <w:rFonts w:eastAsia="Times New Roman" w:cs="Tahoma"/>
          <w:bCs/>
          <w:iCs/>
          <w:lang w:eastAsia="es-ES"/>
        </w:rPr>
        <w:t xml:space="preserve"> que se hayan emitido en contra de sus respuestas y del cumplimiento de las mismas, </w:t>
      </w:r>
      <w:r w:rsidRPr="004930C2">
        <w:rPr>
          <w:rFonts w:eastAsia="Times New Roman" w:cs="Tahoma"/>
          <w:bCs/>
          <w:iCs/>
          <w:lang w:eastAsia="es-ES"/>
        </w:rPr>
        <w:t>entre otros.</w:t>
      </w:r>
    </w:p>
    <w:p w14:paraId="1BDA1715" w14:textId="77777777" w:rsidR="004C5119" w:rsidRPr="004930C2" w:rsidRDefault="004C5119" w:rsidP="005F3299">
      <w:pPr>
        <w:spacing w:after="0" w:line="360" w:lineRule="auto"/>
        <w:rPr>
          <w:rFonts w:eastAsia="Times New Roman" w:cs="Tahoma"/>
          <w:bCs/>
          <w:iCs/>
          <w:lang w:eastAsia="es-ES"/>
        </w:rPr>
      </w:pPr>
    </w:p>
    <w:p w14:paraId="18B44591" w14:textId="77777777" w:rsidR="004C5119" w:rsidRPr="004930C2" w:rsidRDefault="004C5119" w:rsidP="004C5119">
      <w:pPr>
        <w:spacing w:after="0" w:line="360" w:lineRule="auto"/>
        <w:rPr>
          <w:rFonts w:eastAsia="Times New Roman" w:cs="Tahoma"/>
          <w:bCs/>
          <w:iCs/>
          <w:lang w:eastAsia="es-ES"/>
        </w:rPr>
      </w:pPr>
      <w:r w:rsidRPr="004930C2">
        <w:rPr>
          <w:rFonts w:eastAsia="Times New Roman" w:cs="Tahoma"/>
          <w:bCs/>
          <w:iCs/>
          <w:lang w:eastAsia="es-ES"/>
        </w:rPr>
        <w:lastRenderedPageBreak/>
        <w:t>Ahora bien, de conformidad con el Manual de Organización de la Secretaría del Ayuntamiento, vigente, precisa que la Unidad de Transparencia a través del Departamento de Acceso a la Información Pública, se encargará de recibir, turnar, tramitar internamente las solicitudes de información y verificar, en cada caso, que la información no tenga el carácter de confidencial o reservada, en términos de Ley de Transparencia y Acceso a la Información Pública del Estado de México y Municipios; coordinar, dar seguimiento, atención y cumplimiento a las inconformidades y resoluciones que se derivan de solicitudes de acceso a la información; y recopilar, verificar, integrar y difundir la información pública de oficio de competencia de las y los Servidores Públicos Habilitados del Sujeto Obligado, para cumplir con las obligaciones comunes y específicas en la plataforma electrónica de Información Pública de Oficio Mexiquense (IPOMEX).</w:t>
      </w:r>
    </w:p>
    <w:p w14:paraId="56DD8359" w14:textId="77777777" w:rsidR="00746C7D" w:rsidRPr="004930C2" w:rsidRDefault="00746C7D" w:rsidP="004C5119">
      <w:pPr>
        <w:spacing w:after="0" w:line="360" w:lineRule="auto"/>
        <w:rPr>
          <w:rFonts w:eastAsia="Times New Roman" w:cs="Tahoma"/>
          <w:bCs/>
          <w:iCs/>
          <w:lang w:eastAsia="es-ES"/>
        </w:rPr>
      </w:pPr>
    </w:p>
    <w:p w14:paraId="0B04C59A" w14:textId="4A47DBDA" w:rsidR="000A5E35" w:rsidRPr="004930C2" w:rsidRDefault="00746C7D" w:rsidP="00D7021E">
      <w:pPr>
        <w:spacing w:after="0" w:line="360" w:lineRule="auto"/>
        <w:rPr>
          <w:rFonts w:cs="Tahoma"/>
        </w:rPr>
      </w:pPr>
      <w:r w:rsidRPr="004930C2">
        <w:rPr>
          <w:rFonts w:eastAsia="Times New Roman" w:cs="Tahoma"/>
          <w:bCs/>
          <w:iCs/>
          <w:lang w:eastAsia="es-ES"/>
        </w:rPr>
        <w:t xml:space="preserve">Así, se logra vislumbrar que la pretensión de la persona Recurrente, es obtener, </w:t>
      </w:r>
      <w:r w:rsidR="00C71CDC" w:rsidRPr="004930C2">
        <w:rPr>
          <w:rFonts w:eastAsia="Times New Roman" w:cs="Tahoma"/>
          <w:bCs/>
          <w:iCs/>
          <w:lang w:eastAsia="es-ES"/>
        </w:rPr>
        <w:t xml:space="preserve">todos los documentos que integran los </w:t>
      </w:r>
      <w:r w:rsidRPr="004930C2">
        <w:rPr>
          <w:rFonts w:eastAsia="Times New Roman" w:cs="Tahoma"/>
          <w:bCs/>
          <w:iCs/>
          <w:lang w:eastAsia="es-ES"/>
        </w:rPr>
        <w:t>expedientes</w:t>
      </w:r>
      <w:r w:rsidR="00C71CDC" w:rsidRPr="004930C2">
        <w:rPr>
          <w:rFonts w:eastAsia="Times New Roman" w:cs="Tahoma"/>
          <w:bCs/>
          <w:iCs/>
          <w:lang w:eastAsia="es-ES"/>
        </w:rPr>
        <w:t xml:space="preserve"> </w:t>
      </w:r>
      <w:r w:rsidRPr="004930C2">
        <w:rPr>
          <w:rFonts w:cs="Tahoma"/>
        </w:rPr>
        <w:t>de los Recursos de Revisión</w:t>
      </w:r>
      <w:r w:rsidR="003A0C9F" w:rsidRPr="004930C2">
        <w:rPr>
          <w:rFonts w:cs="Tahoma"/>
        </w:rPr>
        <w:t xml:space="preserve"> 04324/INFOEM/IP/RR/2025, 04081/INFOEM/IP/RR/2025, 04076/INFOEM/IP/RR/2025,</w:t>
      </w:r>
      <w:r w:rsidR="003A0C9F" w:rsidRPr="004930C2">
        <w:rPr>
          <w:rFonts w:ascii="Verdana" w:hAnsi="Verdana"/>
          <w:color w:val="000000"/>
          <w:sz w:val="14"/>
          <w:szCs w:val="14"/>
        </w:rPr>
        <w:t xml:space="preserve"> </w:t>
      </w:r>
      <w:r w:rsidR="003A0C9F" w:rsidRPr="004930C2">
        <w:rPr>
          <w:rFonts w:cs="Tahoma"/>
        </w:rPr>
        <w:t>04071/INFOEM/IP/RR/2025, 03981/INFOEM/IP/RR/2025, 03976/INFOEM/IP/RR/2025, 03934/INFOEM/IP/RR/2025, 03837/INFOEM/IP/RR/2025, 03832/INFOEM/IP/RR/2025, 03827/INFOEM/IP/RR/2025, 01487/INFOEM/IP/RR/2025, 01482/INFOEM/IP/RR/2025, 01477/INFOEM/IP/RR/2025, 01447/INFOEM/IP/RR/2025, 01446/INFOEM/IP/RR/2025, 01438/INFOEM/IP/RR/2025</w:t>
      </w:r>
      <w:r w:rsidR="00A678F5" w:rsidRPr="004930C2">
        <w:rPr>
          <w:rFonts w:cs="Tahoma"/>
        </w:rPr>
        <w:t xml:space="preserve"> y</w:t>
      </w:r>
      <w:r w:rsidR="003A0C9F" w:rsidRPr="004930C2">
        <w:rPr>
          <w:rFonts w:cs="Tahoma"/>
        </w:rPr>
        <w:t xml:space="preserve"> 01266/INFOEM/IP/RR/2025 </w:t>
      </w:r>
      <w:r w:rsidR="00C71CDC" w:rsidRPr="004930C2">
        <w:rPr>
          <w:rFonts w:cs="Tahoma"/>
        </w:rPr>
        <w:t>(desde la presentación de la solicitud hasta la última actuación realizada a la fecha de la solicitud)</w:t>
      </w:r>
      <w:r w:rsidRPr="004930C2">
        <w:rPr>
          <w:rFonts w:cs="Tahoma"/>
        </w:rPr>
        <w:t>.</w:t>
      </w:r>
    </w:p>
    <w:p w14:paraId="511D575F" w14:textId="77777777" w:rsidR="00746C7D" w:rsidRPr="004930C2" w:rsidRDefault="00746C7D" w:rsidP="00D7021E">
      <w:pPr>
        <w:spacing w:after="0" w:line="360" w:lineRule="auto"/>
        <w:rPr>
          <w:rFonts w:cs="Tahoma"/>
        </w:rPr>
      </w:pPr>
    </w:p>
    <w:p w14:paraId="6DADBAB7" w14:textId="77777777" w:rsidR="001805A9" w:rsidRPr="004930C2" w:rsidRDefault="001805A9" w:rsidP="00D7021E">
      <w:pPr>
        <w:spacing w:after="0" w:line="360" w:lineRule="auto"/>
        <w:rPr>
          <w:color w:val="0D0D0D"/>
        </w:rPr>
      </w:pPr>
      <w:r w:rsidRPr="004930C2">
        <w:rPr>
          <w:color w:val="000000"/>
          <w:lang w:eastAsia="es-ES_tradnl"/>
        </w:rPr>
        <w:t>Establecida dicha circunstancia</w:t>
      </w:r>
      <w:r w:rsidRPr="004930C2">
        <w:rPr>
          <w:color w:val="000000"/>
        </w:rPr>
        <w:t>, de las constancias que obran en el expediente electrónico, se advierte que el Sujeto Obligado</w:t>
      </w:r>
      <w:r w:rsidRPr="004930C2">
        <w:rPr>
          <w:color w:val="0D0D0D"/>
        </w:rPr>
        <w:t xml:space="preserve"> </w:t>
      </w:r>
      <w:r w:rsidR="006D16D9" w:rsidRPr="004930C2">
        <w:rPr>
          <w:color w:val="0D0D0D"/>
        </w:rPr>
        <w:t xml:space="preserve">turno la solicitud de información </w:t>
      </w:r>
      <w:r w:rsidR="004A2B01" w:rsidRPr="004930C2">
        <w:rPr>
          <w:color w:val="0D0D0D"/>
        </w:rPr>
        <w:t xml:space="preserve"> a l</w:t>
      </w:r>
      <w:r w:rsidR="00083F8C" w:rsidRPr="004930C2">
        <w:rPr>
          <w:color w:val="0D0D0D"/>
        </w:rPr>
        <w:t>a Unidad de Transparencia</w:t>
      </w:r>
      <w:r w:rsidRPr="004930C2">
        <w:rPr>
          <w:color w:val="000000"/>
        </w:rPr>
        <w:t xml:space="preserve">; </w:t>
      </w:r>
      <w:r w:rsidRPr="004930C2">
        <w:t xml:space="preserve">por lo que, es oportuno hacer referencia al </w:t>
      </w:r>
      <w:r w:rsidRPr="004930C2">
        <w:rPr>
          <w:b/>
        </w:rPr>
        <w:t>procedimiento de búsqueda que deben de seguir los Sujetos Obligados para localizar la información</w:t>
      </w:r>
      <w:r w:rsidRPr="004930C2">
        <w:t xml:space="preserve">, el cual se encuentra </w:t>
      </w:r>
      <w:r w:rsidRPr="004930C2">
        <w:lastRenderedPageBreak/>
        <w:t>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3CE0EB34" w14:textId="77777777" w:rsidR="001805A9" w:rsidRPr="004930C2" w:rsidRDefault="001805A9" w:rsidP="00D7021E">
      <w:pPr>
        <w:spacing w:after="0" w:line="360" w:lineRule="auto"/>
      </w:pPr>
    </w:p>
    <w:p w14:paraId="1BABF2F3" w14:textId="77777777" w:rsidR="0018705D" w:rsidRPr="004930C2" w:rsidRDefault="001805A9" w:rsidP="00D7021E">
      <w:pPr>
        <w:spacing w:after="0" w:line="360" w:lineRule="auto"/>
      </w:pPr>
      <w:r w:rsidRPr="004930C2">
        <w:t>Así y de lo plasmado en párrafos anteriores, se logra colegir que el Sujeto Obligado</w:t>
      </w:r>
      <w:r w:rsidR="00D43A3A" w:rsidRPr="004930C2">
        <w:t xml:space="preserve"> </w:t>
      </w:r>
      <w:r w:rsidRPr="004930C2">
        <w:t>cumplió con el procedimiento de búsqueda establecido en el artículo 162 de la Ley de Transparencia y Acceso a la Información Pública del Estado de México y Municipios, toda vez, qu</w:t>
      </w:r>
      <w:r w:rsidR="006C1C90" w:rsidRPr="004930C2">
        <w:t>e</w:t>
      </w:r>
      <w:r w:rsidR="003F29C6" w:rsidRPr="004930C2">
        <w:t xml:space="preserve"> </w:t>
      </w:r>
      <w:r w:rsidRPr="004930C2">
        <w:t xml:space="preserve">gestionó el requerimiento de información </w:t>
      </w:r>
      <w:r w:rsidR="0018705D" w:rsidRPr="004930C2">
        <w:t>con las</w:t>
      </w:r>
      <w:r w:rsidR="006D16D9" w:rsidRPr="004930C2">
        <w:t xml:space="preserve"> área</w:t>
      </w:r>
      <w:r w:rsidR="0018705D" w:rsidRPr="004930C2">
        <w:t>s</w:t>
      </w:r>
      <w:r w:rsidR="006D16D9" w:rsidRPr="004930C2">
        <w:t xml:space="preserve"> competente</w:t>
      </w:r>
      <w:r w:rsidR="0018705D" w:rsidRPr="004930C2">
        <w:t>s</w:t>
      </w:r>
      <w:r w:rsidR="006D16D9" w:rsidRPr="004930C2">
        <w:t xml:space="preserve"> de conocer la información.</w:t>
      </w:r>
      <w:r w:rsidR="00BA58BE" w:rsidRPr="004930C2">
        <w:t xml:space="preserve"> </w:t>
      </w:r>
    </w:p>
    <w:p w14:paraId="2E940B93" w14:textId="77777777" w:rsidR="0018705D" w:rsidRPr="004930C2" w:rsidRDefault="0018705D" w:rsidP="00D7021E">
      <w:pPr>
        <w:spacing w:after="0" w:line="360" w:lineRule="auto"/>
      </w:pPr>
    </w:p>
    <w:p w14:paraId="008CE232" w14:textId="77777777" w:rsidR="001452BD" w:rsidRPr="004930C2" w:rsidRDefault="0018705D" w:rsidP="001452BD">
      <w:pPr>
        <w:spacing w:after="0" w:line="360" w:lineRule="auto"/>
        <w:rPr>
          <w:color w:val="000000"/>
        </w:rPr>
      </w:pPr>
      <w:r w:rsidRPr="004930C2">
        <w:t xml:space="preserve">Ahora bien, en respuesta como en Informe Justificado, la </w:t>
      </w:r>
      <w:r w:rsidR="00083F8C" w:rsidRPr="004930C2">
        <w:t xml:space="preserve">Unidad de Transparencia </w:t>
      </w:r>
      <w:r w:rsidR="001452BD" w:rsidRPr="004930C2">
        <w:t xml:space="preserve">mencionó que la información solicitada podrá ser consultada en la página del Instituto de Transparencia, Acceso a la Información Pública y Protección de Datos Personales del Estado de México y Municipios, y adjuntó una liga electrónica </w:t>
      </w:r>
      <w:hyperlink r:id="rId17" w:history="1">
        <w:r w:rsidR="001452BD" w:rsidRPr="004930C2">
          <w:rPr>
            <w:rStyle w:val="Hipervnculo"/>
          </w:rPr>
          <w:t>https://www.infoem.org.mx/es/node/806/</w:t>
        </w:r>
      </w:hyperlink>
      <w:r w:rsidR="001452BD" w:rsidRPr="004930C2">
        <w:t xml:space="preserve">, </w:t>
      </w:r>
      <w:r w:rsidR="001452BD" w:rsidRPr="004930C2">
        <w:rPr>
          <w:color w:val="000000"/>
        </w:rPr>
        <w:t>la cual da acceso a lo siguiente:</w:t>
      </w:r>
    </w:p>
    <w:p w14:paraId="37CE38D5" w14:textId="77777777" w:rsidR="001452BD" w:rsidRPr="004930C2" w:rsidRDefault="001452BD" w:rsidP="001452BD">
      <w:pPr>
        <w:spacing w:after="0" w:line="360" w:lineRule="auto"/>
        <w:rPr>
          <w:color w:val="000000"/>
        </w:rPr>
      </w:pPr>
    </w:p>
    <w:p w14:paraId="7D6724B5" w14:textId="77777777" w:rsidR="001452BD" w:rsidRPr="004930C2" w:rsidRDefault="001452BD" w:rsidP="001452BD">
      <w:pPr>
        <w:spacing w:after="0" w:line="360" w:lineRule="auto"/>
        <w:jc w:val="center"/>
        <w:rPr>
          <w:color w:val="000000"/>
        </w:rPr>
      </w:pPr>
      <w:r w:rsidRPr="004930C2">
        <w:rPr>
          <w:noProof/>
          <w:color w:val="000000"/>
        </w:rPr>
        <w:drawing>
          <wp:inline distT="0" distB="0" distL="0" distR="0" wp14:anchorId="4603BF43" wp14:editId="75E20B35">
            <wp:extent cx="5671185" cy="2047240"/>
            <wp:effectExtent l="0" t="0" r="5715" b="0"/>
            <wp:docPr id="12718208" name="Imagen 1" descr="Interfaz de usuario gráfica, Texto, Aplicación,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8208" name="Imagen 1" descr="Interfaz de usuario gráfica, Texto, Aplicación, Correo electrónico&#10;&#10;El contenido generado por IA puede ser incorrecto."/>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671185" cy="2047240"/>
                    </a:xfrm>
                    <a:prstGeom prst="rect">
                      <a:avLst/>
                    </a:prstGeom>
                  </pic:spPr>
                </pic:pic>
              </a:graphicData>
            </a:graphic>
          </wp:inline>
        </w:drawing>
      </w:r>
    </w:p>
    <w:p w14:paraId="78F83D8B" w14:textId="77777777" w:rsidR="001452BD" w:rsidRPr="004930C2" w:rsidRDefault="001452BD" w:rsidP="00D7021E">
      <w:pPr>
        <w:spacing w:after="0" w:line="360" w:lineRule="auto"/>
      </w:pPr>
    </w:p>
    <w:p w14:paraId="665DFF32" w14:textId="77777777" w:rsidR="006C548A" w:rsidRPr="004930C2" w:rsidRDefault="006C548A" w:rsidP="006C548A">
      <w:pPr>
        <w:spacing w:after="0" w:line="360" w:lineRule="auto"/>
        <w:rPr>
          <w:color w:val="000000"/>
        </w:rPr>
      </w:pPr>
      <w:r w:rsidRPr="004930C2">
        <w:rPr>
          <w:color w:val="000000"/>
        </w:rPr>
        <w:lastRenderedPageBreak/>
        <w:t>En ese sentido, de la revisión de las ligas electrónicas entregadas, si bien se encuentran en un formato abierto, llevan a una página para consultar los recursos de revisión en su versión pública que han sido resueltos por el pleno del Infoem, es decir, en la página se obtiene el proyecto de resolución de los recursos de revisión, sin embargo, la resolución de los recursos de revisión no es el único documento que integra los expedientes requeridos, pues los mismos se integran por documentales que van desde la solicitud de información hasta aquellas derivadas del cumplimiento que, en su caso, procedió sobre la resolución recaída a los medios de impugnación y el seguimiento al cumplimiento por parte de este Instituto.</w:t>
      </w:r>
    </w:p>
    <w:p w14:paraId="3F140B30" w14:textId="77777777" w:rsidR="006C548A" w:rsidRPr="004930C2" w:rsidRDefault="006C548A" w:rsidP="006C548A">
      <w:pPr>
        <w:spacing w:after="0" w:line="360" w:lineRule="auto"/>
        <w:rPr>
          <w:color w:val="000000"/>
        </w:rPr>
      </w:pPr>
    </w:p>
    <w:p w14:paraId="7EFE0B19" w14:textId="77777777" w:rsidR="006C548A" w:rsidRPr="004930C2" w:rsidRDefault="006C548A" w:rsidP="006C548A">
      <w:pPr>
        <w:spacing w:after="0" w:line="360" w:lineRule="auto"/>
        <w:rPr>
          <w:color w:val="000000"/>
        </w:rPr>
      </w:pPr>
      <w:r w:rsidRPr="004930C2">
        <w:rPr>
          <w:color w:val="000000"/>
        </w:rPr>
        <w:t xml:space="preserve">Como se logra observar, el Sujeto Obligado si bien entregó una página electrónica en formato abierto y señaló el procedimiento específico para buscar la información solicitada, no contiene todos los documentos que integran los expedientes de los recursos de revisión solicitados, lo cual da como resultado que el agravio sea </w:t>
      </w:r>
      <w:r w:rsidRPr="004930C2">
        <w:rPr>
          <w:b/>
          <w:color w:val="000000"/>
        </w:rPr>
        <w:t>FUNDADO</w:t>
      </w:r>
      <w:r w:rsidRPr="004930C2">
        <w:rPr>
          <w:color w:val="000000"/>
        </w:rPr>
        <w:t>.</w:t>
      </w:r>
    </w:p>
    <w:p w14:paraId="72FCB60A" w14:textId="77777777" w:rsidR="006C548A" w:rsidRPr="004930C2" w:rsidRDefault="006C548A" w:rsidP="001452BD">
      <w:pPr>
        <w:spacing w:after="0" w:line="360" w:lineRule="auto"/>
        <w:rPr>
          <w:color w:val="000000"/>
        </w:rPr>
      </w:pPr>
    </w:p>
    <w:p w14:paraId="63E0967E" w14:textId="2F5316FE" w:rsidR="007667B1" w:rsidRPr="004930C2" w:rsidRDefault="008401F3" w:rsidP="00966D8D">
      <w:pPr>
        <w:spacing w:after="0" w:line="360" w:lineRule="auto"/>
        <w:rPr>
          <w:rFonts w:cs="Tahoma"/>
          <w:sz w:val="24"/>
        </w:rPr>
      </w:pPr>
      <w:r w:rsidRPr="004930C2">
        <w:rPr>
          <w:rFonts w:eastAsia="Calibri" w:cs="Times New Roman"/>
        </w:rPr>
        <w:t>Por tal circunstancia</w:t>
      </w:r>
      <w:r w:rsidR="006D16D9" w:rsidRPr="004930C2">
        <w:rPr>
          <w:rFonts w:eastAsia="Calibri" w:cs="Times New Roman"/>
        </w:rPr>
        <w:t xml:space="preserve">, </w:t>
      </w:r>
      <w:r w:rsidR="006D16D9" w:rsidRPr="004930C2">
        <w:t>p</w:t>
      </w:r>
      <w:r w:rsidR="006D16D9" w:rsidRPr="004930C2">
        <w:rPr>
          <w:color w:val="000000"/>
        </w:rPr>
        <w:t>ara atender el requerimiento de la información, el Sujeto Obligado deberá realizar una búsqueda exhaustiva y razonable, en los archivos de la</w:t>
      </w:r>
      <w:r w:rsidR="007667B1" w:rsidRPr="004930C2">
        <w:rPr>
          <w:color w:val="000000"/>
        </w:rPr>
        <w:t xml:space="preserve"> </w:t>
      </w:r>
      <w:r w:rsidR="00966D8D" w:rsidRPr="004930C2">
        <w:rPr>
          <w:color w:val="000000"/>
        </w:rPr>
        <w:t>Unidad de Transparencia</w:t>
      </w:r>
      <w:r w:rsidR="00A05B76" w:rsidRPr="004930C2">
        <w:rPr>
          <w:color w:val="000000"/>
        </w:rPr>
        <w:t xml:space="preserve">, </w:t>
      </w:r>
      <w:r w:rsidR="006D16D9" w:rsidRPr="004930C2">
        <w:rPr>
          <w:color w:val="000000"/>
        </w:rPr>
        <w:t>a efecto de que proporcione</w:t>
      </w:r>
      <w:r w:rsidR="00A05B76" w:rsidRPr="004930C2">
        <w:rPr>
          <w:color w:val="000000"/>
        </w:rPr>
        <w:t>,</w:t>
      </w:r>
      <w:r w:rsidR="000B5B08" w:rsidRPr="004930C2">
        <w:rPr>
          <w:color w:val="000000"/>
        </w:rPr>
        <w:t xml:space="preserve"> </w:t>
      </w:r>
      <w:r w:rsidR="00C71CDC" w:rsidRPr="004930C2">
        <w:rPr>
          <w:rFonts w:eastAsia="Times New Roman" w:cs="Tahoma"/>
          <w:bCs/>
          <w:iCs/>
          <w:lang w:eastAsia="es-ES"/>
        </w:rPr>
        <w:t>todos los documentos</w:t>
      </w:r>
      <w:r w:rsidR="00903F7D" w:rsidRPr="004930C2">
        <w:rPr>
          <w:rFonts w:eastAsia="Times New Roman" w:cs="Tahoma"/>
          <w:bCs/>
          <w:iCs/>
          <w:lang w:eastAsia="es-ES"/>
        </w:rPr>
        <w:t xml:space="preserve"> faltantes</w:t>
      </w:r>
      <w:r w:rsidR="00C71CDC" w:rsidRPr="004930C2">
        <w:rPr>
          <w:rFonts w:eastAsia="Times New Roman" w:cs="Tahoma"/>
          <w:bCs/>
          <w:iCs/>
          <w:lang w:eastAsia="es-ES"/>
        </w:rPr>
        <w:t xml:space="preserve"> que integr</w:t>
      </w:r>
      <w:r w:rsidR="00903F7D" w:rsidRPr="004930C2">
        <w:rPr>
          <w:rFonts w:eastAsia="Times New Roman" w:cs="Tahoma"/>
          <w:bCs/>
          <w:iCs/>
          <w:lang w:eastAsia="es-ES"/>
        </w:rPr>
        <w:t>aba</w:t>
      </w:r>
      <w:r w:rsidR="00C71CDC" w:rsidRPr="004930C2">
        <w:rPr>
          <w:rFonts w:eastAsia="Times New Roman" w:cs="Tahoma"/>
          <w:bCs/>
          <w:iCs/>
          <w:lang w:eastAsia="es-ES"/>
        </w:rPr>
        <w:t xml:space="preserve">n los expedientes relacionados con </w:t>
      </w:r>
      <w:r w:rsidR="00966D8D" w:rsidRPr="004930C2">
        <w:rPr>
          <w:rFonts w:eastAsia="Times New Roman" w:cs="Tahoma"/>
          <w:bCs/>
          <w:iCs/>
          <w:lang w:eastAsia="es-ES"/>
        </w:rPr>
        <w:t xml:space="preserve"> </w:t>
      </w:r>
      <w:r w:rsidR="00966D8D" w:rsidRPr="004930C2">
        <w:rPr>
          <w:rFonts w:cs="Tahoma"/>
        </w:rPr>
        <w:t>los Recursos de Revisión</w:t>
      </w:r>
      <w:r w:rsidR="003A0C9F" w:rsidRPr="004930C2">
        <w:rPr>
          <w:rFonts w:cs="Tahoma"/>
        </w:rPr>
        <w:t xml:space="preserve"> 04324/INFOEM/IP/RR/2025, 04081/INFOEM/IP/RR/2025, 04076/INFOEM/IP/RR/2025, 04071/INFOEM/IP/RR/2025, 03981/INFOEM/IP/RR/2025, 03976/INFOEM/IP/RR/2025, 03934/INFOEM/IP/RR/2025, 03837/INFOEM/IP/RR/2025, 03832/INFOEM/IP/RR/2025, 03827/INFOEM/IP/RR/2025, 01487/INFOEM/IP/RR/2025, 01482/INFOEM/IP/RR/2025, 01477/INFOEM/IP/RR/2025, 01447/INFOEM/IP/RR/2025, 01446/INFOEM/IP/RR/2025, 01438/INFOEM/IP/RR/2025</w:t>
      </w:r>
      <w:r w:rsidR="00A678F5" w:rsidRPr="004930C2">
        <w:rPr>
          <w:rFonts w:cs="Tahoma"/>
        </w:rPr>
        <w:t xml:space="preserve"> y</w:t>
      </w:r>
      <w:r w:rsidR="003A0C9F" w:rsidRPr="004930C2">
        <w:rPr>
          <w:rFonts w:cs="Tahoma"/>
        </w:rPr>
        <w:t xml:space="preserve"> 01266/INFOEM/IP/RR/2025</w:t>
      </w:r>
      <w:r w:rsidR="0032546B" w:rsidRPr="004930C2">
        <w:rPr>
          <w:rFonts w:cs="Tahoma"/>
        </w:rPr>
        <w:t xml:space="preserve"> </w:t>
      </w:r>
      <w:r w:rsidR="00C71CDC" w:rsidRPr="004930C2">
        <w:rPr>
          <w:rFonts w:cs="Tahoma"/>
        </w:rPr>
        <w:t>(desde la presentación de la solicitud hasta la última actuación realizada)</w:t>
      </w:r>
      <w:r w:rsidR="00966D8D" w:rsidRPr="004930C2">
        <w:rPr>
          <w:rFonts w:cs="Tahoma"/>
        </w:rPr>
        <w:t>.</w:t>
      </w:r>
    </w:p>
    <w:p w14:paraId="39FA392A" w14:textId="77777777" w:rsidR="007667B1" w:rsidRPr="004930C2" w:rsidRDefault="007667B1" w:rsidP="007667B1">
      <w:pPr>
        <w:spacing w:after="0" w:line="360" w:lineRule="auto"/>
        <w:rPr>
          <w:color w:val="000000"/>
        </w:rPr>
      </w:pPr>
    </w:p>
    <w:p w14:paraId="4F6FCE7B" w14:textId="77777777" w:rsidR="00177B6A" w:rsidRPr="004930C2" w:rsidRDefault="00177B6A" w:rsidP="00D7021E">
      <w:pPr>
        <w:spacing w:after="0" w:line="360" w:lineRule="auto"/>
        <w:ind w:right="-93"/>
      </w:pPr>
      <w:r w:rsidRPr="004930C2">
        <w:lastRenderedPageBreak/>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0F5136CD" w14:textId="77777777" w:rsidR="00177B6A" w:rsidRPr="004930C2" w:rsidRDefault="00177B6A" w:rsidP="00D7021E">
      <w:pPr>
        <w:widowControl w:val="0"/>
        <w:autoSpaceDE w:val="0"/>
        <w:autoSpaceDN w:val="0"/>
        <w:adjustRightInd w:val="0"/>
        <w:spacing w:after="0" w:line="360" w:lineRule="auto"/>
        <w:contextualSpacing/>
      </w:pPr>
    </w:p>
    <w:p w14:paraId="39B02273" w14:textId="77777777" w:rsidR="00177B6A" w:rsidRPr="004930C2" w:rsidRDefault="00177B6A" w:rsidP="00D7021E">
      <w:pPr>
        <w:widowControl w:val="0"/>
        <w:autoSpaceDE w:val="0"/>
        <w:autoSpaceDN w:val="0"/>
        <w:adjustRightInd w:val="0"/>
        <w:spacing w:after="0" w:line="360" w:lineRule="auto"/>
        <w:contextualSpacing/>
      </w:pPr>
      <w:r w:rsidRPr="004930C2">
        <w:t xml:space="preserve">De esta manera, el derecho de acceso a la información pública se satisface en aquellos casos en que se entregue el soporte documental en el que conste la información solicitada, sin necesidad de elaborar documentos </w:t>
      </w:r>
      <w:r w:rsidRPr="004930C2">
        <w:rPr>
          <w:i/>
        </w:rPr>
        <w:t>ad hoc</w:t>
      </w:r>
      <w:r w:rsidRPr="004930C2">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352676A9" w14:textId="77777777" w:rsidR="00177B6A" w:rsidRPr="004930C2" w:rsidRDefault="00177B6A" w:rsidP="00D7021E">
      <w:pPr>
        <w:widowControl w:val="0"/>
        <w:autoSpaceDE w:val="0"/>
        <w:autoSpaceDN w:val="0"/>
        <w:adjustRightInd w:val="0"/>
        <w:spacing w:after="0" w:line="360" w:lineRule="auto"/>
        <w:contextualSpacing/>
      </w:pPr>
    </w:p>
    <w:p w14:paraId="1FA305EA" w14:textId="77777777" w:rsidR="00177B6A" w:rsidRPr="004930C2" w:rsidRDefault="00177B6A" w:rsidP="00D7021E">
      <w:pPr>
        <w:widowControl w:val="0"/>
        <w:autoSpaceDE w:val="0"/>
        <w:autoSpaceDN w:val="0"/>
        <w:adjustRightInd w:val="0"/>
        <w:spacing w:after="0" w:line="360" w:lineRule="auto"/>
        <w:contextualSpacing/>
      </w:pPr>
      <w:r w:rsidRPr="004930C2">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la información solicitada.</w:t>
      </w:r>
    </w:p>
    <w:p w14:paraId="4C26B7A7" w14:textId="77777777" w:rsidR="00F70AB6" w:rsidRPr="004930C2" w:rsidRDefault="00F70AB6" w:rsidP="00D7021E">
      <w:pPr>
        <w:spacing w:after="0" w:line="360" w:lineRule="auto"/>
        <w:rPr>
          <w:rFonts w:eastAsia="Calibri" w:cs="Tahoma"/>
          <w:bCs/>
          <w:color w:val="auto"/>
          <w:lang w:val="x-none"/>
        </w:rPr>
      </w:pPr>
      <w:bookmarkStart w:id="18" w:name="_Hlk153453607"/>
    </w:p>
    <w:p w14:paraId="04604CC0" w14:textId="77777777" w:rsidR="004A6C1E" w:rsidRPr="004930C2" w:rsidRDefault="00C71CDC" w:rsidP="00C71CDC">
      <w:pPr>
        <w:spacing w:after="0" w:line="360" w:lineRule="auto"/>
      </w:pPr>
      <w:r w:rsidRPr="004930C2">
        <w:rPr>
          <w:rFonts w:eastAsia="Calibri" w:cs="Tahoma"/>
          <w:bCs/>
          <w:lang w:val="es-ES_tradnl"/>
        </w:rPr>
        <w:t>Finalmente, los documentos contenidos en los expedientes pudieran tener datos</w:t>
      </w:r>
      <w:r w:rsidRPr="004930C2">
        <w:t xml:space="preserve"> confidenciales como es el caso del nombre del solicitante o su pseudónimo</w:t>
      </w:r>
      <w:r w:rsidR="004A6C1E" w:rsidRPr="004930C2">
        <w:t>,</w:t>
      </w:r>
      <w:r w:rsidRPr="004930C2">
        <w:t xml:space="preserve"> los datos de contacto y ubicación como domicilio, número de correo electrónico y de teléfono</w:t>
      </w:r>
      <w:r w:rsidR="004A6C1E" w:rsidRPr="004930C2">
        <w:t xml:space="preserve">; así como datos personales de servidores públicos (CURP, RFC, número ISSEMYM, entre otros), de proveedores o contratistas (datos bancarios) o bien de particulares; por otra parte, pudieran contener información reservada, como el nombre de los policías municipales, o bien, datos </w:t>
      </w:r>
      <w:r w:rsidR="004A6C1E" w:rsidRPr="004930C2">
        <w:lastRenderedPageBreak/>
        <w:t>de juicios o procedimientos en trámite, e información relacionada con seguridad pública, situación que se precisa de manera enunciativa, más no limitativa.</w:t>
      </w:r>
    </w:p>
    <w:p w14:paraId="7D6D155F" w14:textId="77777777" w:rsidR="004A6C1E" w:rsidRPr="004930C2" w:rsidRDefault="004A6C1E" w:rsidP="00C71CDC">
      <w:pPr>
        <w:spacing w:after="0" w:line="360" w:lineRule="auto"/>
      </w:pPr>
    </w:p>
    <w:p w14:paraId="5CD9E37B" w14:textId="77777777" w:rsidR="00C71CDC" w:rsidRPr="004930C2" w:rsidRDefault="004A6C1E" w:rsidP="00C71CDC">
      <w:pPr>
        <w:spacing w:after="0" w:line="360" w:lineRule="auto"/>
      </w:pPr>
      <w:r w:rsidRPr="004930C2">
        <w:t xml:space="preserve">Por lo que, en su caso, </w:t>
      </w:r>
      <w:r w:rsidR="00C71CDC" w:rsidRPr="004930C2">
        <w:t xml:space="preserve">se deberán </w:t>
      </w:r>
      <w:r w:rsidR="00C71CDC" w:rsidRPr="004930C2">
        <w:rPr>
          <w:bCs/>
        </w:rPr>
        <w:t>entregar los documentos, en versión pública, en donde se eliminen estos; sobre dicha situación, el</w:t>
      </w:r>
      <w:r w:rsidR="00C71CDC" w:rsidRPr="004930C2">
        <w:t xml:space="preserve"> artículo 3°, fracción XLV, relacionado con el 137, ambos de la Ley de Transparencia y Acceso a la Información Pública del Estado de México y Municipios, establece que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2DF8DD32" w14:textId="77777777" w:rsidR="00C71CDC" w:rsidRPr="004930C2" w:rsidRDefault="00C71CDC" w:rsidP="00C71CDC">
      <w:pPr>
        <w:spacing w:line="360" w:lineRule="auto"/>
        <w:contextualSpacing/>
      </w:pPr>
      <w:r w:rsidRPr="004930C2">
        <w:t xml:space="preserve"> </w:t>
      </w:r>
    </w:p>
    <w:p w14:paraId="3F4A9624" w14:textId="77777777" w:rsidR="00C71CDC" w:rsidRPr="004930C2" w:rsidRDefault="00C71CDC" w:rsidP="00C71CDC">
      <w:pPr>
        <w:spacing w:line="360" w:lineRule="auto"/>
        <w:contextualSpacing/>
      </w:pPr>
      <w:r w:rsidRPr="004930C2">
        <w:t>Además,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2B6EA7CA" w14:textId="77777777" w:rsidR="00C71CDC" w:rsidRPr="004930C2" w:rsidRDefault="00C71CDC" w:rsidP="00D7021E">
      <w:pPr>
        <w:spacing w:after="0" w:line="360" w:lineRule="auto"/>
        <w:rPr>
          <w:rFonts w:eastAsia="Calibri" w:cs="Tahoma"/>
          <w:bCs/>
          <w:color w:val="auto"/>
        </w:rPr>
      </w:pPr>
    </w:p>
    <w:p w14:paraId="4F27B983" w14:textId="77777777" w:rsidR="00D1318A" w:rsidRPr="004930C2" w:rsidRDefault="00D1318A" w:rsidP="00D7021E">
      <w:pPr>
        <w:pStyle w:val="Ttulo2"/>
        <w:spacing w:before="0" w:after="0" w:line="360" w:lineRule="auto"/>
        <w:rPr>
          <w:sz w:val="22"/>
          <w:szCs w:val="22"/>
        </w:rPr>
      </w:pPr>
      <w:bookmarkStart w:id="19" w:name="_Toc221122400"/>
      <w:bookmarkEnd w:id="18"/>
      <w:r w:rsidRPr="004930C2">
        <w:rPr>
          <w:sz w:val="22"/>
          <w:szCs w:val="22"/>
        </w:rPr>
        <w:t>SEXTO. Decisión</w:t>
      </w:r>
      <w:bookmarkEnd w:id="19"/>
    </w:p>
    <w:p w14:paraId="4204BB38" w14:textId="77777777" w:rsidR="00D1318A" w:rsidRPr="004930C2" w:rsidRDefault="00D1318A" w:rsidP="00D7021E">
      <w:pPr>
        <w:spacing w:after="0" w:line="360" w:lineRule="auto"/>
        <w:contextualSpacing/>
        <w:rPr>
          <w:rFonts w:eastAsia="Calibri" w:cs="Tahoma"/>
          <w:b/>
        </w:rPr>
      </w:pPr>
    </w:p>
    <w:p w14:paraId="4A8F2B02" w14:textId="77777777" w:rsidR="00D1318A" w:rsidRPr="004930C2" w:rsidRDefault="00D1318A" w:rsidP="00D7021E">
      <w:pPr>
        <w:spacing w:after="0" w:line="360" w:lineRule="auto"/>
      </w:pPr>
      <w:r w:rsidRPr="004930C2">
        <w:t xml:space="preserve">De acuerdo con lo expuesto y, con fundamento en el artículo 186, fracción III, de la Ley de Transparencia y Acceso a la Información Pública del Estado de México y Municipios, este Instituto considera procedente </w:t>
      </w:r>
      <w:r w:rsidR="000A21E5" w:rsidRPr="004930C2">
        <w:rPr>
          <w:b/>
          <w:bCs/>
        </w:rPr>
        <w:t>MODIFICAR</w:t>
      </w:r>
      <w:r w:rsidRPr="004930C2">
        <w:rPr>
          <w:b/>
        </w:rPr>
        <w:t xml:space="preserve"> </w:t>
      </w:r>
      <w:r w:rsidRPr="004930C2">
        <w:t>la</w:t>
      </w:r>
      <w:r w:rsidR="00523DD5" w:rsidRPr="004930C2">
        <w:t>s</w:t>
      </w:r>
      <w:r w:rsidRPr="004930C2">
        <w:t xml:space="preserve"> resp</w:t>
      </w:r>
      <w:r w:rsidR="00655068" w:rsidRPr="004930C2">
        <w:t>uesta</w:t>
      </w:r>
      <w:r w:rsidR="00523DD5" w:rsidRPr="004930C2">
        <w:t>s</w:t>
      </w:r>
      <w:r w:rsidR="00655068" w:rsidRPr="004930C2">
        <w:t xml:space="preserve"> del</w:t>
      </w:r>
      <w:r w:rsidR="00F66940" w:rsidRPr="004930C2">
        <w:t xml:space="preserve"> Ayuntamiento de </w:t>
      </w:r>
      <w:r w:rsidR="00C1500B" w:rsidRPr="004930C2">
        <w:t>Toluca</w:t>
      </w:r>
      <w:r w:rsidRPr="004930C2">
        <w:rPr>
          <w:b/>
        </w:rPr>
        <w:t xml:space="preserve">, </w:t>
      </w:r>
      <w:r w:rsidRPr="004930C2">
        <w:t xml:space="preserve">a efecto de que </w:t>
      </w:r>
      <w:r w:rsidR="004076BD" w:rsidRPr="004930C2">
        <w:t xml:space="preserve">entregue la información </w:t>
      </w:r>
      <w:r w:rsidR="00F0031F" w:rsidRPr="004930C2">
        <w:t>solicitada</w:t>
      </w:r>
      <w:r w:rsidR="00715343" w:rsidRPr="004930C2">
        <w:t>.</w:t>
      </w:r>
    </w:p>
    <w:p w14:paraId="7171D97E" w14:textId="77777777" w:rsidR="004306AC" w:rsidRPr="004930C2" w:rsidRDefault="004306AC" w:rsidP="00D7021E">
      <w:pPr>
        <w:spacing w:after="0" w:line="360" w:lineRule="auto"/>
      </w:pPr>
    </w:p>
    <w:p w14:paraId="37B1BAF3" w14:textId="77777777" w:rsidR="00D1318A" w:rsidRPr="004930C2" w:rsidRDefault="00D1318A" w:rsidP="00D7021E">
      <w:pPr>
        <w:spacing w:after="0" w:line="360" w:lineRule="auto"/>
        <w:contextualSpacing/>
        <w:rPr>
          <w:rFonts w:eastAsia="Calibri" w:cs="Tahoma"/>
          <w:b/>
          <w:bCs/>
        </w:rPr>
      </w:pPr>
      <w:r w:rsidRPr="004930C2">
        <w:rPr>
          <w:rFonts w:eastAsia="Calibri" w:cs="Tahoma"/>
          <w:b/>
          <w:bCs/>
        </w:rPr>
        <w:t>Términos de la Resolución para conocimiento del Particular</w:t>
      </w:r>
    </w:p>
    <w:p w14:paraId="385DBFA4" w14:textId="77777777" w:rsidR="00B441BD" w:rsidRPr="004930C2" w:rsidRDefault="00B441BD" w:rsidP="00D7021E">
      <w:pPr>
        <w:spacing w:after="0" w:line="360" w:lineRule="auto"/>
        <w:contextualSpacing/>
        <w:rPr>
          <w:rFonts w:eastAsia="Calibri" w:cs="Tahoma"/>
          <w:b/>
          <w:bCs/>
        </w:rPr>
      </w:pPr>
    </w:p>
    <w:p w14:paraId="7F8DB55D" w14:textId="77777777" w:rsidR="00D1318A" w:rsidRPr="004930C2" w:rsidRDefault="00D1318A" w:rsidP="00D7021E">
      <w:pPr>
        <w:spacing w:after="0" w:line="360" w:lineRule="auto"/>
        <w:rPr>
          <w:rFonts w:eastAsia="Calibri" w:cs="Tahoma"/>
          <w:lang w:eastAsia="en-US"/>
        </w:rPr>
      </w:pPr>
      <w:r w:rsidRPr="004930C2">
        <w:t>Se le hace del conocimiento a la persona Recurrente que, en el presente asunto, se le da la razón, pues</w:t>
      </w:r>
      <w:r w:rsidR="00715343" w:rsidRPr="004930C2">
        <w:t xml:space="preserve"> </w:t>
      </w:r>
      <w:r w:rsidR="007B0E53" w:rsidRPr="004930C2">
        <w:rPr>
          <w:rFonts w:eastAsia="Calibri" w:cs="Tahoma"/>
          <w:lang w:eastAsia="en-US"/>
        </w:rPr>
        <w:t xml:space="preserve">si bien </w:t>
      </w:r>
      <w:r w:rsidR="00A64498" w:rsidRPr="004930C2">
        <w:rPr>
          <w:rFonts w:eastAsia="Calibri" w:cs="Tahoma"/>
          <w:lang w:eastAsia="en-US"/>
        </w:rPr>
        <w:t xml:space="preserve">el Sujeto Obligado </w:t>
      </w:r>
      <w:r w:rsidR="007B0E53" w:rsidRPr="004930C2">
        <w:rPr>
          <w:rFonts w:eastAsia="Calibri" w:cs="Tahoma"/>
          <w:lang w:eastAsia="en-US"/>
        </w:rPr>
        <w:t xml:space="preserve">entrego </w:t>
      </w:r>
      <w:r w:rsidR="00C1500B" w:rsidRPr="004930C2">
        <w:rPr>
          <w:rFonts w:eastAsia="Calibri" w:cs="Tahoma"/>
          <w:lang w:eastAsia="en-US"/>
        </w:rPr>
        <w:t>una liga electrónica en formato abierto y el procedimiento para consultar la información solicitada, no se localizó la información</w:t>
      </w:r>
      <w:r w:rsidR="007B0E53" w:rsidRPr="004930C2">
        <w:rPr>
          <w:rFonts w:eastAsia="Calibri" w:cs="Tahoma"/>
          <w:lang w:eastAsia="en-US"/>
        </w:rPr>
        <w:t>,</w:t>
      </w:r>
      <w:r w:rsidRPr="004930C2">
        <w:t xml:space="preserve"> por lo que, deberá hacer la entre</w:t>
      </w:r>
      <w:r w:rsidR="00655068" w:rsidRPr="004930C2">
        <w:t>ga de la información</w:t>
      </w:r>
      <w:r w:rsidR="00F0031F" w:rsidRPr="004930C2">
        <w:t xml:space="preserve"> solicitada</w:t>
      </w:r>
      <w:r w:rsidR="00655068" w:rsidRPr="004930C2">
        <w:t>.</w:t>
      </w:r>
      <w:r w:rsidR="00D1305D" w:rsidRPr="004930C2">
        <w:t xml:space="preserve"> </w:t>
      </w:r>
      <w:r w:rsidR="000F161C" w:rsidRPr="004930C2">
        <w:rPr>
          <w:color w:val="000000"/>
        </w:rPr>
        <w:t xml:space="preserve">Además, se le informa que </w:t>
      </w:r>
      <w:r w:rsidRPr="004930C2">
        <w:rPr>
          <w:color w:val="000000"/>
        </w:rPr>
        <w:t>la labor del Instituto, es apoyar a la población a acceder a la información pública y garantizar la protección de sus datos personales.</w:t>
      </w:r>
    </w:p>
    <w:p w14:paraId="7A73B93A" w14:textId="77777777" w:rsidR="00D1318A" w:rsidRPr="004930C2" w:rsidRDefault="00D1318A" w:rsidP="00D7021E">
      <w:pPr>
        <w:spacing w:after="0" w:line="360" w:lineRule="auto"/>
      </w:pPr>
    </w:p>
    <w:p w14:paraId="4495DD6E" w14:textId="77777777" w:rsidR="00D1318A" w:rsidRPr="004930C2" w:rsidRDefault="00D1318A" w:rsidP="00D7021E">
      <w:pPr>
        <w:spacing w:after="0" w:line="360" w:lineRule="auto"/>
        <w:contextualSpacing/>
        <w:rPr>
          <w:rFonts w:eastAsia="Calibri"/>
        </w:rPr>
      </w:pPr>
      <w:r w:rsidRPr="004930C2">
        <w:rPr>
          <w:rFonts w:eastAsia="Calibri"/>
        </w:rPr>
        <w:t>Por lo expuesto y fundado, este Pleno:</w:t>
      </w:r>
    </w:p>
    <w:p w14:paraId="445CAC70" w14:textId="77777777" w:rsidR="00057905" w:rsidRPr="004930C2" w:rsidRDefault="00057905" w:rsidP="00D7021E">
      <w:pPr>
        <w:spacing w:after="0" w:line="360" w:lineRule="auto"/>
        <w:contextualSpacing/>
        <w:rPr>
          <w:rFonts w:eastAsia="Calibri"/>
        </w:rPr>
      </w:pPr>
    </w:p>
    <w:p w14:paraId="3250189C" w14:textId="77777777" w:rsidR="00D1318A" w:rsidRPr="004930C2" w:rsidRDefault="00D1318A" w:rsidP="00D7021E">
      <w:pPr>
        <w:pStyle w:val="Ttulo1"/>
        <w:spacing w:before="0" w:after="0" w:line="360" w:lineRule="auto"/>
        <w:jc w:val="center"/>
        <w:rPr>
          <w:sz w:val="22"/>
          <w:szCs w:val="22"/>
        </w:rPr>
      </w:pPr>
      <w:bookmarkStart w:id="20" w:name="_Toc221122401"/>
      <w:r w:rsidRPr="004930C2">
        <w:rPr>
          <w:sz w:val="22"/>
          <w:szCs w:val="22"/>
        </w:rPr>
        <w:t>R E S U E L V E</w:t>
      </w:r>
      <w:bookmarkEnd w:id="20"/>
    </w:p>
    <w:p w14:paraId="660B0321" w14:textId="77777777" w:rsidR="001E2D9E" w:rsidRPr="004930C2" w:rsidRDefault="001E2D9E" w:rsidP="001E2D9E">
      <w:pPr>
        <w:spacing w:after="0" w:line="360" w:lineRule="auto"/>
        <w:rPr>
          <w:b/>
          <w:bCs/>
        </w:rPr>
      </w:pPr>
    </w:p>
    <w:p w14:paraId="29950B8A" w14:textId="367F03B3" w:rsidR="001E2D9E" w:rsidRPr="004930C2" w:rsidRDefault="001E2D9E" w:rsidP="001E2D9E">
      <w:pPr>
        <w:spacing w:after="0" w:line="360" w:lineRule="auto"/>
      </w:pPr>
      <w:r w:rsidRPr="004930C2">
        <w:rPr>
          <w:b/>
          <w:bCs/>
        </w:rPr>
        <w:t>PRIMERO.</w:t>
      </w:r>
      <w:r w:rsidRPr="004930C2">
        <w:t xml:space="preserve"> </w:t>
      </w:r>
      <w:r w:rsidRPr="004930C2">
        <w:rPr>
          <w:bCs/>
        </w:rPr>
        <w:t xml:space="preserve">Se </w:t>
      </w:r>
      <w:r w:rsidRPr="004930C2">
        <w:rPr>
          <w:b/>
          <w:bCs/>
        </w:rPr>
        <w:t xml:space="preserve">SOBRESEE </w:t>
      </w:r>
      <w:r w:rsidRPr="004930C2">
        <w:t xml:space="preserve">los Recursos de Revisión </w:t>
      </w:r>
      <w:hyperlink r:id="rId19" w:tgtFrame="_blank" w:history="1">
        <w:r w:rsidRPr="004930C2">
          <w:rPr>
            <w:rStyle w:val="Hipervnculo"/>
            <w:rFonts w:eastAsia="Calibri" w:cs="Tahoma"/>
            <w:color w:val="auto"/>
            <w:szCs w:val="24"/>
            <w:lang w:val="es-ES"/>
          </w:rPr>
          <w:t>00631/INFOEM/IP/RR/2026</w:t>
        </w:r>
      </w:hyperlink>
      <w:r w:rsidRPr="004930C2">
        <w:rPr>
          <w:rFonts w:eastAsia="Calibri" w:cs="Tahoma"/>
          <w:color w:val="auto"/>
          <w:szCs w:val="24"/>
          <w:lang w:val="es-ES"/>
        </w:rPr>
        <w:t xml:space="preserve">, </w:t>
      </w:r>
      <w:hyperlink r:id="rId20" w:tgtFrame="_blank" w:history="1">
        <w:r w:rsidRPr="004930C2">
          <w:rPr>
            <w:rStyle w:val="Hipervnculo"/>
            <w:rFonts w:eastAsia="Calibri" w:cs="Tahoma"/>
            <w:color w:val="auto"/>
            <w:szCs w:val="24"/>
            <w:lang w:val="es-ES"/>
          </w:rPr>
          <w:t>00701/INFOEM/IP/RR/2026</w:t>
        </w:r>
      </w:hyperlink>
      <w:r w:rsidRPr="004930C2">
        <w:rPr>
          <w:rFonts w:eastAsia="Calibri" w:cs="Tahoma"/>
          <w:color w:val="auto"/>
          <w:szCs w:val="24"/>
          <w:lang w:val="es-ES"/>
        </w:rPr>
        <w:t xml:space="preserve"> y </w:t>
      </w:r>
      <w:hyperlink r:id="rId21" w:tgtFrame="_blank" w:history="1">
        <w:r w:rsidRPr="004930C2">
          <w:rPr>
            <w:rStyle w:val="Hipervnculo"/>
            <w:rFonts w:eastAsia="Calibri" w:cs="Tahoma"/>
            <w:color w:val="auto"/>
            <w:szCs w:val="24"/>
            <w:lang w:val="es-ES"/>
          </w:rPr>
          <w:t>00746/INFOEM/IP/RR/2026</w:t>
        </w:r>
      </w:hyperlink>
      <w:r w:rsidRPr="004930C2">
        <w:rPr>
          <w:rFonts w:eastAsia="Calibri" w:cs="Tahoma"/>
          <w:color w:val="auto"/>
          <w:szCs w:val="24"/>
          <w:lang w:val="es-ES"/>
        </w:rPr>
        <w:t>,</w:t>
      </w:r>
      <w:r w:rsidRPr="004930C2">
        <w:rPr>
          <w:rFonts w:eastAsia="Calibri" w:cs="Tahoma"/>
          <w:color w:val="auto"/>
          <w:szCs w:val="24"/>
        </w:rPr>
        <w:t xml:space="preserve"> </w:t>
      </w:r>
      <w:r w:rsidRPr="004930C2">
        <w:t>en términos del artículo 192, fracción V, por quedar sin materia, de conformidad con el considerando SEGUNDO de la presente resolución.</w:t>
      </w:r>
    </w:p>
    <w:p w14:paraId="45CCDCEE" w14:textId="77777777" w:rsidR="00D1318A" w:rsidRPr="004930C2" w:rsidRDefault="00D1318A" w:rsidP="00D7021E">
      <w:pPr>
        <w:spacing w:after="0" w:line="360" w:lineRule="auto"/>
        <w:contextualSpacing/>
        <w:rPr>
          <w:rFonts w:eastAsia="Calibri"/>
          <w:b/>
          <w:bCs/>
        </w:rPr>
      </w:pPr>
    </w:p>
    <w:p w14:paraId="5F448282" w14:textId="748D9430" w:rsidR="00A64498" w:rsidRPr="004930C2" w:rsidRDefault="001E2D9E" w:rsidP="00A64498">
      <w:pPr>
        <w:spacing w:after="0" w:line="360" w:lineRule="auto"/>
        <w:rPr>
          <w:rFonts w:cs="Tahoma"/>
          <w:b/>
          <w:bCs/>
        </w:rPr>
      </w:pPr>
      <w:r w:rsidRPr="004930C2">
        <w:rPr>
          <w:b/>
          <w:bCs/>
        </w:rPr>
        <w:t>SEGUNDO</w:t>
      </w:r>
      <w:r w:rsidR="0004550F" w:rsidRPr="004930C2">
        <w:rPr>
          <w:b/>
          <w:bCs/>
        </w:rPr>
        <w:t>.</w:t>
      </w:r>
      <w:r w:rsidR="0004550F" w:rsidRPr="004930C2">
        <w:t xml:space="preserve"> </w:t>
      </w:r>
      <w:r w:rsidR="00A64498" w:rsidRPr="004930C2">
        <w:t xml:space="preserve">Se </w:t>
      </w:r>
      <w:r w:rsidR="000A21E5" w:rsidRPr="004930C2">
        <w:rPr>
          <w:b/>
          <w:bCs/>
        </w:rPr>
        <w:t>MODIFICA</w:t>
      </w:r>
      <w:r w:rsidR="00177FA6" w:rsidRPr="004930C2">
        <w:rPr>
          <w:b/>
          <w:bCs/>
        </w:rPr>
        <w:t>N</w:t>
      </w:r>
      <w:r w:rsidR="00A64498" w:rsidRPr="004930C2">
        <w:t xml:space="preserve"> la</w:t>
      </w:r>
      <w:r w:rsidR="00177FA6" w:rsidRPr="004930C2">
        <w:t>s</w:t>
      </w:r>
      <w:r w:rsidR="00A64498" w:rsidRPr="004930C2">
        <w:t xml:space="preserve"> respuesta</w:t>
      </w:r>
      <w:r w:rsidR="00177FA6" w:rsidRPr="004930C2">
        <w:t>s</w:t>
      </w:r>
      <w:r w:rsidR="00A64498" w:rsidRPr="004930C2">
        <w:t xml:space="preserve"> entregada</w:t>
      </w:r>
      <w:r w:rsidR="00177FA6" w:rsidRPr="004930C2">
        <w:t>s</w:t>
      </w:r>
      <w:r w:rsidR="00A64498" w:rsidRPr="004930C2">
        <w:t xml:space="preserve"> por el Ayuntami</w:t>
      </w:r>
      <w:r w:rsidR="00C1500B" w:rsidRPr="004930C2">
        <w:t>ento de Toluca</w:t>
      </w:r>
      <w:r w:rsidR="00A64498" w:rsidRPr="004930C2">
        <w:t>, a las solicitudes de información con</w:t>
      </w:r>
      <w:r w:rsidR="0032546B" w:rsidRPr="004930C2">
        <w:t xml:space="preserve"> número</w:t>
      </w:r>
      <w:r w:rsidR="00FB2289" w:rsidRPr="004930C2">
        <w:t>s</w:t>
      </w:r>
      <w:r w:rsidR="0032546B" w:rsidRPr="004930C2">
        <w:t xml:space="preserve"> de folio</w:t>
      </w:r>
      <w:r w:rsidR="00A678F5" w:rsidRPr="004930C2">
        <w:t>,</w:t>
      </w:r>
      <w:r w:rsidR="003A0C9F" w:rsidRPr="004930C2">
        <w:t xml:space="preserve"> 06970/TOLUCA/IP/2025, 06965/TOLUCA/IP/2025, 06960/TOLUCA/IP/2025, 06955/TOLUCA/IP/2025, 06950/TOLUCA/IP/2025, 06945/TOLUCA/IP/2025, 06940/TOLUCA/IP/2025, 06935/TOLUCA/IP/2025, 06930/TOLUCA/IP/2025, 06925/TOLUCA/IP/2025, 06239/TOLUCA/IP/2025, 06234/TOLUCA/IP/2025, 06229/TOLUCA/IP/2025, 06219/TOLUCA/IP/2025, 06217/TOLUCA/IP/2025, 06210/TOLUCA/IP/2025,</w:t>
      </w:r>
      <w:r w:rsidR="00A678F5" w:rsidRPr="004930C2">
        <w:t xml:space="preserve">y </w:t>
      </w:r>
      <w:r w:rsidR="003A0C9F" w:rsidRPr="004930C2">
        <w:t xml:space="preserve">6156/TOLUCA/IP/2025 </w:t>
      </w:r>
      <w:r w:rsidR="00A64498" w:rsidRPr="004930C2">
        <w:t xml:space="preserve">por resultar FUNDADOS los motivos de inconformidad vertidos por </w:t>
      </w:r>
      <w:r w:rsidR="00A64498" w:rsidRPr="004930C2">
        <w:lastRenderedPageBreak/>
        <w:t>el Recurrente, en términos de los Considerandos QUINTO y SEXTO de la presente Resolución.</w:t>
      </w:r>
    </w:p>
    <w:p w14:paraId="624F8C37" w14:textId="77777777" w:rsidR="0004550F" w:rsidRPr="004930C2" w:rsidRDefault="0004550F" w:rsidP="00D7021E">
      <w:pPr>
        <w:spacing w:after="0" w:line="360" w:lineRule="auto"/>
        <w:contextualSpacing/>
        <w:rPr>
          <w:rFonts w:cs="Tahoma"/>
          <w:b/>
          <w:bCs/>
        </w:rPr>
      </w:pPr>
    </w:p>
    <w:p w14:paraId="20C315C4" w14:textId="3F6DB560" w:rsidR="004A6C1E" w:rsidRPr="004930C2" w:rsidRDefault="001E2D9E" w:rsidP="00C1500B">
      <w:pPr>
        <w:spacing w:after="0" w:line="360" w:lineRule="auto"/>
      </w:pPr>
      <w:r w:rsidRPr="004930C2">
        <w:rPr>
          <w:rFonts w:cs="Tahoma"/>
          <w:b/>
          <w:bCs/>
        </w:rPr>
        <w:t>TERCERO</w:t>
      </w:r>
      <w:r w:rsidR="00D1318A" w:rsidRPr="004930C2">
        <w:rPr>
          <w:rFonts w:cs="Tahoma"/>
          <w:b/>
          <w:bCs/>
        </w:rPr>
        <w:t xml:space="preserve">. </w:t>
      </w:r>
      <w:r w:rsidR="00D1318A" w:rsidRPr="004930C2">
        <w:t xml:space="preserve">Se </w:t>
      </w:r>
      <w:r w:rsidR="00D1318A" w:rsidRPr="004930C2">
        <w:rPr>
          <w:b/>
        </w:rPr>
        <w:t>ORDENA</w:t>
      </w:r>
      <w:r w:rsidR="00D1318A" w:rsidRPr="004930C2">
        <w:t xml:space="preserve"> al Ente Recurrido</w:t>
      </w:r>
      <w:r w:rsidR="00D1318A" w:rsidRPr="004930C2">
        <w:rPr>
          <w:b/>
        </w:rPr>
        <w:t xml:space="preserve">, </w:t>
      </w:r>
      <w:r w:rsidR="004068E7" w:rsidRPr="004930C2">
        <w:t>a efecto de que</w:t>
      </w:r>
      <w:r w:rsidR="00AB3C0B" w:rsidRPr="004930C2">
        <w:t>, previa búsqueda exhaustiva y razonable en sus archivos</w:t>
      </w:r>
      <w:r w:rsidR="004068E7" w:rsidRPr="004930C2">
        <w:t xml:space="preserve"> </w:t>
      </w:r>
      <w:r w:rsidR="00D1318A" w:rsidRPr="004930C2">
        <w:t>entregue</w:t>
      </w:r>
      <w:r w:rsidR="00AB3C0B" w:rsidRPr="004930C2">
        <w:t>,</w:t>
      </w:r>
      <w:r w:rsidR="00D1318A" w:rsidRPr="004930C2">
        <w:t xml:space="preserve"> a través del Sistema de Acceso a la I</w:t>
      </w:r>
      <w:r w:rsidR="00715343" w:rsidRPr="004930C2">
        <w:t>nformación Mexiquense (SAIMEX)</w:t>
      </w:r>
      <w:r w:rsidR="002F16B6" w:rsidRPr="004930C2">
        <w:t xml:space="preserve">, </w:t>
      </w:r>
      <w:r w:rsidR="00177FA6" w:rsidRPr="004930C2">
        <w:t>de ser procedente en</w:t>
      </w:r>
      <w:r w:rsidR="00C1500B" w:rsidRPr="004930C2">
        <w:t xml:space="preserve"> </w:t>
      </w:r>
      <w:r w:rsidR="00B17B55" w:rsidRPr="004930C2">
        <w:t>versión pública</w:t>
      </w:r>
      <w:r w:rsidR="004A6C1E" w:rsidRPr="004930C2">
        <w:t>, lo siguiente:</w:t>
      </w:r>
    </w:p>
    <w:p w14:paraId="7726B660" w14:textId="77777777" w:rsidR="004A6C1E" w:rsidRPr="004930C2" w:rsidRDefault="004A6C1E" w:rsidP="00C1500B">
      <w:pPr>
        <w:spacing w:after="0" w:line="360" w:lineRule="auto"/>
      </w:pPr>
    </w:p>
    <w:p w14:paraId="232F673B" w14:textId="3018C6AE" w:rsidR="004E7B40" w:rsidRPr="004930C2" w:rsidRDefault="004A6C1E" w:rsidP="00903F7D">
      <w:pPr>
        <w:pStyle w:val="Prrafodelista"/>
        <w:numPr>
          <w:ilvl w:val="0"/>
          <w:numId w:val="35"/>
        </w:numPr>
        <w:spacing w:line="360" w:lineRule="auto"/>
        <w:ind w:left="426" w:hanging="66"/>
        <w:rPr>
          <w:rFonts w:cs="Tahoma"/>
          <w:sz w:val="24"/>
        </w:rPr>
      </w:pPr>
      <w:r w:rsidRPr="004930C2">
        <w:t>Todos los documentos</w:t>
      </w:r>
      <w:r w:rsidR="001151AA" w:rsidRPr="004930C2">
        <w:t xml:space="preserve"> faltantes</w:t>
      </w:r>
      <w:r w:rsidRPr="004930C2">
        <w:t xml:space="preserve"> que conformaban</w:t>
      </w:r>
      <w:r w:rsidR="001151AA" w:rsidRPr="004930C2">
        <w:t xml:space="preserve"> los</w:t>
      </w:r>
      <w:r w:rsidR="00C1500B" w:rsidRPr="004930C2">
        <w:rPr>
          <w:rFonts w:cs="Tahoma"/>
          <w:bCs/>
          <w:iCs/>
        </w:rPr>
        <w:t xml:space="preserve"> expedientes </w:t>
      </w:r>
      <w:r w:rsidRPr="004930C2">
        <w:rPr>
          <w:rFonts w:cs="Tahoma"/>
          <w:bCs/>
          <w:iCs/>
        </w:rPr>
        <w:t xml:space="preserve">relacionados </w:t>
      </w:r>
      <w:r w:rsidR="00C1500B" w:rsidRPr="004930C2">
        <w:rPr>
          <w:rFonts w:cs="Tahoma"/>
        </w:rPr>
        <w:t>de los Recursos de Revisión</w:t>
      </w:r>
      <w:r w:rsidR="003A0C9F" w:rsidRPr="004930C2">
        <w:rPr>
          <w:rFonts w:cs="Tahoma"/>
        </w:rPr>
        <w:t xml:space="preserve"> 04324/INFOEM/IP/RR/2025, 04081/INFOEM/IP/RR/2025, 04076/INFOEM/IP/RR/2025, 04071/INFOEM/IP/RR/2025, 03981/INFOEM/IP/RR/2025, 03976/INFOEM/IP/RR/2025, 03934/INFOEM/IP/RR/2025, 03837/INFOEM/IP/RR/2025, 03832/INFOEM/IP/RR/2025, 03827/INFOEM/IP/RR/2025, 01487/INFOEM/IP/RR/2025, 01482/INFOEM/IP/RR/2025, 01477/INFOEM/IP/RR/2025, 01447/INFOEM/IP/RR/2025, 01446/INFOEM/IP/RR/2025, 01438/INFOEM/IP/RR/2025</w:t>
      </w:r>
      <w:r w:rsidR="00A678F5" w:rsidRPr="004930C2">
        <w:rPr>
          <w:rFonts w:cs="Tahoma"/>
        </w:rPr>
        <w:t xml:space="preserve"> y</w:t>
      </w:r>
      <w:r w:rsidR="003A0C9F" w:rsidRPr="004930C2">
        <w:rPr>
          <w:rFonts w:cs="Tahoma"/>
        </w:rPr>
        <w:t xml:space="preserve"> 01266/INFOEM/IP/RR/2025,</w:t>
      </w:r>
      <w:r w:rsidRPr="004930C2">
        <w:rPr>
          <w:rFonts w:cs="Tahoma"/>
        </w:rPr>
        <w:t xml:space="preserve"> al </w:t>
      </w:r>
      <w:r w:rsidR="003A0C9F" w:rsidRPr="004930C2">
        <w:rPr>
          <w:rFonts w:cs="Tahoma"/>
        </w:rPr>
        <w:t>diez y once de noviembre, así como al cinco de diciembre de dos mil veinticinco</w:t>
      </w:r>
      <w:r w:rsidR="0032546B" w:rsidRPr="004930C2">
        <w:rPr>
          <w:rFonts w:cs="Tahoma"/>
        </w:rPr>
        <w:t>, según corresponda.</w:t>
      </w:r>
    </w:p>
    <w:p w14:paraId="6C97FAB4" w14:textId="77777777" w:rsidR="00523DD5" w:rsidRPr="004930C2" w:rsidRDefault="00523DD5" w:rsidP="00D7021E">
      <w:pPr>
        <w:pStyle w:val="Prrafodelista"/>
        <w:spacing w:line="360" w:lineRule="auto"/>
      </w:pPr>
    </w:p>
    <w:p w14:paraId="1D79B50B" w14:textId="77777777" w:rsidR="004068E7" w:rsidRPr="004930C2" w:rsidRDefault="00B17B55" w:rsidP="00D7021E">
      <w:pPr>
        <w:spacing w:after="0" w:line="360" w:lineRule="auto"/>
        <w:rPr>
          <w:rFonts w:cs="Tahoma"/>
          <w:bCs/>
          <w:iCs/>
          <w:lang w:eastAsia="es-ES"/>
        </w:rPr>
      </w:pPr>
      <w:r w:rsidRPr="004930C2">
        <w:rPr>
          <w:color w:val="000000"/>
        </w:rPr>
        <w:t>Además</w:t>
      </w:r>
      <w:r w:rsidR="00523DD5" w:rsidRPr="004930C2">
        <w:rPr>
          <w:color w:val="000000"/>
        </w:rPr>
        <w:t>,</w:t>
      </w:r>
      <w:r w:rsidR="000F161C" w:rsidRPr="004930C2">
        <w:rPr>
          <w:color w:val="000000"/>
        </w:rPr>
        <w:t xml:space="preserve"> </w:t>
      </w:r>
      <w:r w:rsidRPr="004930C2">
        <w:rPr>
          <w:rFonts w:cs="Tahoma"/>
          <w:bCs/>
          <w:iCs/>
          <w:lang w:eastAsia="es-ES"/>
        </w:rPr>
        <w:t>deberá proporcionar el Acuerdo de Clasificación donde el Comité de Transparencia, confirme</w:t>
      </w:r>
      <w:r w:rsidR="00A64498" w:rsidRPr="004930C2">
        <w:rPr>
          <w:rFonts w:cs="Tahoma"/>
          <w:bCs/>
          <w:iCs/>
          <w:lang w:eastAsia="es-ES"/>
        </w:rPr>
        <w:t xml:space="preserve"> </w:t>
      </w:r>
      <w:r w:rsidRPr="004930C2">
        <w:rPr>
          <w:rFonts w:cs="Tahoma"/>
          <w:bCs/>
          <w:iCs/>
          <w:lang w:eastAsia="es-ES"/>
        </w:rPr>
        <w:t>la eliminación de los datos o información clasificada, en la versión pública, de conformidad con los artículos 49, fracciones II y VIII y 132, fracción II de la Ley de Transparencia y Acceso a la Información Pública del Estado de México y Municipios.</w:t>
      </w:r>
    </w:p>
    <w:p w14:paraId="61231EF7" w14:textId="77777777" w:rsidR="00B17B55" w:rsidRPr="004930C2" w:rsidRDefault="00B17B55" w:rsidP="00D7021E">
      <w:pPr>
        <w:spacing w:after="0" w:line="360" w:lineRule="auto"/>
        <w:rPr>
          <w:rFonts w:cs="Tahoma"/>
          <w:bCs/>
          <w:iCs/>
          <w:lang w:eastAsia="es-ES"/>
        </w:rPr>
      </w:pPr>
    </w:p>
    <w:p w14:paraId="1B67DDDF" w14:textId="38A3E43E" w:rsidR="004A6C1E" w:rsidRPr="004930C2" w:rsidRDefault="001E2D9E" w:rsidP="00D7021E">
      <w:pPr>
        <w:spacing w:after="0" w:line="360" w:lineRule="auto"/>
        <w:ind w:right="-28"/>
        <w:contextualSpacing/>
        <w:rPr>
          <w:rFonts w:cs="Tahoma"/>
          <w:bCs/>
          <w:iCs/>
        </w:rPr>
      </w:pPr>
      <w:r w:rsidRPr="004930C2">
        <w:rPr>
          <w:rFonts w:eastAsia="Calibri" w:cs="Tahoma"/>
          <w:b/>
          <w:bCs/>
        </w:rPr>
        <w:t>CUARTO</w:t>
      </w:r>
      <w:r w:rsidR="00D1318A" w:rsidRPr="004930C2">
        <w:rPr>
          <w:rFonts w:eastAsia="Calibri" w:cs="Tahoma"/>
          <w:b/>
          <w:bCs/>
        </w:rPr>
        <w:t xml:space="preserve">. </w:t>
      </w:r>
      <w:r w:rsidR="00D1318A" w:rsidRPr="004930C2">
        <w:rPr>
          <w:rFonts w:cs="Tahoma"/>
          <w:b/>
          <w:bCs/>
          <w:iCs/>
        </w:rPr>
        <w:t xml:space="preserve">NOTIFÍQUESE POR SAIMEX </w:t>
      </w:r>
      <w:r w:rsidR="00D1318A" w:rsidRPr="004930C2">
        <w:rPr>
          <w:rFonts w:cs="Tahoma"/>
          <w:bCs/>
          <w:iC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w:t>
      </w:r>
      <w:r w:rsidR="00D1318A" w:rsidRPr="004930C2">
        <w:rPr>
          <w:rFonts w:cs="Tahoma"/>
          <w:bCs/>
          <w:iCs/>
        </w:rPr>
        <w:lastRenderedPageBreak/>
        <w:t>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211554" w:rsidRPr="004930C2">
        <w:rPr>
          <w:rFonts w:cs="Tahoma"/>
          <w:bCs/>
          <w:iCs/>
        </w:rPr>
        <w:t xml:space="preserve"> </w:t>
      </w:r>
    </w:p>
    <w:p w14:paraId="7AB77C50" w14:textId="77777777" w:rsidR="004A6C1E" w:rsidRPr="004930C2" w:rsidRDefault="004A6C1E" w:rsidP="00D7021E">
      <w:pPr>
        <w:spacing w:after="0" w:line="360" w:lineRule="auto"/>
        <w:ind w:right="-28"/>
        <w:contextualSpacing/>
        <w:rPr>
          <w:rFonts w:cs="Tahoma"/>
          <w:bCs/>
          <w:iCs/>
        </w:rPr>
      </w:pPr>
    </w:p>
    <w:p w14:paraId="6C291421" w14:textId="77777777" w:rsidR="00D1318A" w:rsidRPr="004930C2" w:rsidRDefault="00D1318A" w:rsidP="00D7021E">
      <w:pPr>
        <w:spacing w:after="0" w:line="360" w:lineRule="auto"/>
        <w:ind w:right="-28"/>
        <w:contextualSpacing/>
        <w:rPr>
          <w:rFonts w:cs="Tahoma"/>
          <w:bCs/>
          <w:iCs/>
        </w:rPr>
      </w:pPr>
      <w:r w:rsidRPr="004930C2">
        <w:rPr>
          <w:rFonts w:eastAsia="Calibri" w:cs="Tahoma"/>
          <w:iCs/>
          <w:color w:val="000000"/>
        </w:rPr>
        <w:t>De conformidad con el artículo 198 de la Ley de la materia, de considerarlo procedente, el Sujeto Obligado de manera fundada y motivada, podrá solicitar una ampliación de plazo para el cumplimiento de la presente resolución.</w:t>
      </w:r>
    </w:p>
    <w:p w14:paraId="7EF6149F" w14:textId="77777777" w:rsidR="00D1318A" w:rsidRPr="004930C2" w:rsidRDefault="00D1318A" w:rsidP="00D7021E">
      <w:pPr>
        <w:spacing w:after="0" w:line="360" w:lineRule="auto"/>
        <w:contextualSpacing/>
        <w:rPr>
          <w:rFonts w:eastAsia="Calibri" w:cs="Tahoma"/>
          <w:color w:val="000000"/>
          <w:lang w:val="es-ES"/>
        </w:rPr>
      </w:pPr>
    </w:p>
    <w:p w14:paraId="4182017C" w14:textId="31BD31CD" w:rsidR="00D1318A" w:rsidRPr="004930C2" w:rsidRDefault="001E2D9E" w:rsidP="00D7021E">
      <w:pPr>
        <w:spacing w:after="0" w:line="360" w:lineRule="auto"/>
        <w:contextualSpacing/>
        <w:rPr>
          <w:rFonts w:cs="Tahoma"/>
        </w:rPr>
      </w:pPr>
      <w:r w:rsidRPr="004930C2">
        <w:rPr>
          <w:rFonts w:eastAsia="Calibri" w:cs="Tahoma"/>
          <w:b/>
        </w:rPr>
        <w:t>QUINTO</w:t>
      </w:r>
      <w:r w:rsidR="00D1318A" w:rsidRPr="004930C2">
        <w:rPr>
          <w:rFonts w:eastAsia="Calibri" w:cs="Tahoma"/>
          <w:b/>
          <w:bCs/>
        </w:rPr>
        <w:t xml:space="preserve">. </w:t>
      </w:r>
      <w:r w:rsidR="00D1318A" w:rsidRPr="004930C2">
        <w:rPr>
          <w:rFonts w:cs="Tahoma"/>
          <w:b/>
        </w:rPr>
        <w:t>NOTIFÍQUESE POR SAIMEX</w:t>
      </w:r>
      <w:r w:rsidR="00D1318A" w:rsidRPr="004930C2">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37FD747" w14:textId="77777777" w:rsidR="00D1318A" w:rsidRPr="004930C2" w:rsidRDefault="00D1318A" w:rsidP="00D7021E">
      <w:pPr>
        <w:spacing w:after="0" w:line="360" w:lineRule="auto"/>
        <w:contextualSpacing/>
        <w:rPr>
          <w:rFonts w:cs="Arial"/>
          <w:b/>
          <w:bCs/>
        </w:rPr>
      </w:pPr>
    </w:p>
    <w:p w14:paraId="7837A24D" w14:textId="07CBE83B" w:rsidR="004930C2" w:rsidRDefault="004930C2" w:rsidP="004930C2">
      <w:pPr>
        <w:spacing w:after="0" w:line="360" w:lineRule="auto"/>
        <w:rPr>
          <w:b/>
          <w:bCs/>
        </w:rPr>
      </w:pPr>
      <w:r w:rsidRPr="004930C2">
        <w:t>ASÍ LO RESUELVE, POR </w:t>
      </w:r>
      <w:r w:rsidRPr="004930C2">
        <w:rPr>
          <w:b/>
          <w:bCs/>
        </w:rPr>
        <w:t xml:space="preserve">MAYORÍA </w:t>
      </w:r>
      <w:r w:rsidRPr="004930C2">
        <w:t>DE VOTOS EL PLENO DEL INSTITUTO DE TRANSPARENCIA, ACCESO A LA INFORMACIÓN PÚBLICA Y PROTECCIÓN DE DATOS PERSONALES DEL ESTADO DE MÉXICO Y MUNICIPIOS, CONFORMADO POR LOS COMISIONADOS JOSÉ MARTÍNEZ VILCHIS,</w:t>
      </w:r>
      <w:r w:rsidR="00F91810">
        <w:t xml:space="preserve"> MARÍA DEL ROSARIO MEJÍA AYALA </w:t>
      </w:r>
      <w:r w:rsidRPr="004930C2">
        <w:t>CON VOTO DIS</w:t>
      </w:r>
      <w:r w:rsidR="00F91810">
        <w:t>IDENTE,</w:t>
      </w:r>
      <w:bookmarkStart w:id="21" w:name="_GoBack"/>
      <w:bookmarkEnd w:id="21"/>
      <w:r w:rsidRPr="004930C2">
        <w:t xml:space="preserve"> SHARON CRISTINA MORALES MARTÍNEZ, LUIS GUSTAVO PARRA NORIEGA Y GUADALUPE RAMÍREZ PEÑA, EN LA QUINTA SESIÓN ORDINARIA, CELEBRADA EL ONCE DE FEBRERO DE DOS MIL VEINTISÉIS, ANTE EL SECRETARIO TÉCNICO DEL PLENO, ALEXIS TAPIA RAMÍREZ.</w:t>
      </w:r>
    </w:p>
    <w:p w14:paraId="095A544B" w14:textId="77777777" w:rsidR="004930C2" w:rsidRDefault="004930C2" w:rsidP="004930C2">
      <w:pPr>
        <w:spacing w:after="0" w:line="360" w:lineRule="auto"/>
        <w:ind w:right="-28"/>
        <w:rPr>
          <w:color w:val="000000"/>
        </w:rPr>
      </w:pPr>
    </w:p>
    <w:p w14:paraId="25DE187D" w14:textId="77777777" w:rsidR="00D1318A" w:rsidRPr="00D1318A" w:rsidRDefault="00D1318A" w:rsidP="00D7021E">
      <w:pPr>
        <w:spacing w:after="0" w:line="360" w:lineRule="auto"/>
        <w:ind w:right="-28"/>
        <w:rPr>
          <w:color w:val="auto"/>
        </w:rPr>
      </w:pPr>
    </w:p>
    <w:p w14:paraId="545E2DDA" w14:textId="77777777" w:rsidR="00B02499" w:rsidRDefault="00B02499" w:rsidP="00D7021E">
      <w:pPr>
        <w:spacing w:after="0" w:line="360" w:lineRule="auto"/>
        <w:rPr>
          <w:rFonts w:eastAsia="Calibri" w:cs="Times New Roman"/>
          <w:b/>
          <w:bCs/>
        </w:rPr>
      </w:pPr>
    </w:p>
    <w:p w14:paraId="3C11F81C" w14:textId="77777777" w:rsidR="00B02499" w:rsidRPr="00681B34" w:rsidRDefault="00B02499" w:rsidP="00D7021E">
      <w:pPr>
        <w:spacing w:after="0" w:line="360" w:lineRule="auto"/>
        <w:rPr>
          <w:rFonts w:eastAsia="Calibri" w:cs="Times New Roman"/>
          <w:b/>
          <w:bCs/>
        </w:rPr>
      </w:pPr>
    </w:p>
    <w:p w14:paraId="186823F0" w14:textId="77777777" w:rsidR="004A10B0" w:rsidRDefault="004A10B0" w:rsidP="00D7021E">
      <w:pPr>
        <w:spacing w:after="0" w:line="360" w:lineRule="auto"/>
        <w:contextualSpacing/>
        <w:rPr>
          <w:rFonts w:eastAsia="Calibri" w:cs="Times New Roman"/>
          <w:color w:val="000000"/>
        </w:rPr>
      </w:pPr>
    </w:p>
    <w:p w14:paraId="6E3778E3" w14:textId="77777777" w:rsidR="004A10B0" w:rsidRDefault="004A10B0" w:rsidP="00D7021E">
      <w:pPr>
        <w:spacing w:after="0" w:line="360" w:lineRule="auto"/>
        <w:contextualSpacing/>
        <w:rPr>
          <w:color w:val="000000"/>
        </w:rPr>
      </w:pPr>
    </w:p>
    <w:p w14:paraId="6125A056" w14:textId="77777777" w:rsidR="00C556AB" w:rsidRDefault="00C556AB" w:rsidP="00D7021E">
      <w:pPr>
        <w:spacing w:after="0" w:line="360" w:lineRule="auto"/>
      </w:pPr>
    </w:p>
    <w:p w14:paraId="7B84F774" w14:textId="77777777" w:rsidR="00023BBD" w:rsidRPr="00E64957" w:rsidRDefault="00023BBD" w:rsidP="00D7021E">
      <w:pPr>
        <w:spacing w:after="0" w:line="360" w:lineRule="auto"/>
      </w:pPr>
    </w:p>
    <w:p w14:paraId="371612C7" w14:textId="77777777" w:rsidR="001D4F21" w:rsidRDefault="001D4F21" w:rsidP="00D7021E">
      <w:pPr>
        <w:spacing w:after="0" w:line="360" w:lineRule="auto"/>
        <w:rPr>
          <w:color w:val="000000"/>
        </w:rPr>
      </w:pPr>
    </w:p>
    <w:p w14:paraId="64DB3D06" w14:textId="77777777" w:rsidR="001D4F21" w:rsidRDefault="001D4F21" w:rsidP="00D7021E">
      <w:pPr>
        <w:spacing w:after="0" w:line="360" w:lineRule="auto"/>
        <w:rPr>
          <w:color w:val="000000"/>
        </w:rPr>
      </w:pPr>
    </w:p>
    <w:p w14:paraId="49C0FC20" w14:textId="77777777" w:rsidR="00E864E9" w:rsidRDefault="00E864E9" w:rsidP="00D7021E">
      <w:pPr>
        <w:tabs>
          <w:tab w:val="right" w:pos="8931"/>
        </w:tabs>
        <w:spacing w:after="0" w:line="360" w:lineRule="auto"/>
      </w:pPr>
    </w:p>
    <w:p w14:paraId="0B953584" w14:textId="77777777" w:rsidR="00E864E9" w:rsidRDefault="00E864E9" w:rsidP="00D7021E">
      <w:pPr>
        <w:tabs>
          <w:tab w:val="right" w:pos="8931"/>
        </w:tabs>
        <w:spacing w:after="0" w:line="360" w:lineRule="auto"/>
      </w:pPr>
    </w:p>
    <w:p w14:paraId="7632ACEA" w14:textId="77777777" w:rsidR="007B58B9" w:rsidRDefault="007B58B9" w:rsidP="00D7021E">
      <w:pPr>
        <w:spacing w:after="0" w:line="360" w:lineRule="auto"/>
      </w:pPr>
    </w:p>
    <w:p w14:paraId="11209468" w14:textId="77777777" w:rsidR="00A37EDE" w:rsidRPr="007B58B9" w:rsidRDefault="00A37EDE" w:rsidP="00D7021E">
      <w:pPr>
        <w:spacing w:after="0" w:line="360" w:lineRule="auto"/>
      </w:pPr>
    </w:p>
    <w:sectPr w:rsidR="00A37EDE" w:rsidRPr="007B58B9" w:rsidSect="000B49C4">
      <w:headerReference w:type="even" r:id="rId22"/>
      <w:headerReference w:type="default" r:id="rId23"/>
      <w:footerReference w:type="even" r:id="rId24"/>
      <w:footerReference w:type="default" r:id="rId25"/>
      <w:headerReference w:type="first" r:id="rId26"/>
      <w:footerReference w:type="first" r:id="rId27"/>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75348" w14:textId="77777777" w:rsidR="009F12AC" w:rsidRDefault="009F12AC">
      <w:pPr>
        <w:spacing w:after="0" w:line="240" w:lineRule="auto"/>
      </w:pPr>
      <w:r>
        <w:separator/>
      </w:r>
    </w:p>
  </w:endnote>
  <w:endnote w:type="continuationSeparator" w:id="0">
    <w:p w14:paraId="0C39E78E" w14:textId="77777777" w:rsidR="009F12AC" w:rsidRDefault="009F1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CF82A" w14:textId="77777777" w:rsidR="001D365C" w:rsidRDefault="001D365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23A6A">
      <w:rPr>
        <w:b/>
        <w:noProof/>
        <w:color w:val="000000"/>
        <w:sz w:val="24"/>
        <w:szCs w:val="24"/>
      </w:rPr>
      <w:t>51</w:t>
    </w:r>
    <w:r>
      <w:rPr>
        <w:b/>
        <w:color w:val="000000"/>
        <w:sz w:val="24"/>
        <w:szCs w:val="24"/>
      </w:rPr>
      <w:fldChar w:fldCharType="end"/>
    </w:r>
  </w:p>
  <w:p w14:paraId="160926EC" w14:textId="77777777" w:rsidR="001D365C" w:rsidRDefault="001D365C">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D8ADF" w14:textId="77777777" w:rsidR="001D365C" w:rsidRDefault="001D365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23A6A">
      <w:rPr>
        <w:b/>
        <w:noProof/>
        <w:color w:val="000000"/>
        <w:sz w:val="24"/>
        <w:szCs w:val="24"/>
      </w:rPr>
      <w:t>50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23A6A">
      <w:rPr>
        <w:b/>
        <w:noProof/>
        <w:color w:val="000000"/>
        <w:sz w:val="24"/>
        <w:szCs w:val="24"/>
      </w:rPr>
      <w:t>51</w:t>
    </w:r>
    <w:r>
      <w:rPr>
        <w:b/>
        <w:color w:val="000000"/>
        <w:sz w:val="24"/>
        <w:szCs w:val="24"/>
      </w:rPr>
      <w:fldChar w:fldCharType="end"/>
    </w:r>
  </w:p>
  <w:p w14:paraId="33753925" w14:textId="77777777" w:rsidR="001D365C" w:rsidRDefault="001D365C">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D3B95" w14:textId="77777777" w:rsidR="001D365C" w:rsidRDefault="001D365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23A6A">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23A6A">
      <w:rPr>
        <w:b/>
        <w:noProof/>
        <w:color w:val="000000"/>
        <w:sz w:val="24"/>
        <w:szCs w:val="24"/>
      </w:rPr>
      <w:t>51</w:t>
    </w:r>
    <w:r>
      <w:rPr>
        <w:b/>
        <w:color w:val="000000"/>
        <w:sz w:val="24"/>
        <w:szCs w:val="24"/>
      </w:rPr>
      <w:fldChar w:fldCharType="end"/>
    </w:r>
  </w:p>
  <w:p w14:paraId="29E39DDE" w14:textId="77777777" w:rsidR="001D365C" w:rsidRDefault="001D365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3059D1" w14:textId="77777777" w:rsidR="009F12AC" w:rsidRDefault="009F12AC">
      <w:pPr>
        <w:spacing w:after="0" w:line="240" w:lineRule="auto"/>
      </w:pPr>
      <w:r>
        <w:separator/>
      </w:r>
    </w:p>
  </w:footnote>
  <w:footnote w:type="continuationSeparator" w:id="0">
    <w:p w14:paraId="705901DF" w14:textId="77777777" w:rsidR="009F12AC" w:rsidRDefault="009F12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0C796" w14:textId="77777777" w:rsidR="001D365C" w:rsidRDefault="001D365C">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1D365C" w14:paraId="71179FDD" w14:textId="77777777">
      <w:trPr>
        <w:trHeight w:val="132"/>
      </w:trPr>
      <w:tc>
        <w:tcPr>
          <w:tcW w:w="2691" w:type="dxa"/>
        </w:tcPr>
        <w:p w14:paraId="3065AF84" w14:textId="77777777" w:rsidR="001D365C" w:rsidRDefault="001D365C">
          <w:pPr>
            <w:tabs>
              <w:tab w:val="right" w:pos="8838"/>
            </w:tabs>
            <w:ind w:right="-105"/>
            <w:rPr>
              <w:b/>
            </w:rPr>
          </w:pPr>
          <w:r>
            <w:rPr>
              <w:b/>
            </w:rPr>
            <w:t>Recurso de Revisión:</w:t>
          </w:r>
        </w:p>
      </w:tc>
      <w:tc>
        <w:tcPr>
          <w:tcW w:w="3405" w:type="dxa"/>
        </w:tcPr>
        <w:p w14:paraId="480B35B1" w14:textId="77777777" w:rsidR="001D365C" w:rsidRDefault="001D365C">
          <w:pPr>
            <w:tabs>
              <w:tab w:val="right" w:pos="8838"/>
            </w:tabs>
            <w:ind w:left="-28" w:right="-32"/>
          </w:pPr>
          <w:r>
            <w:t>03846/INFOEM/IP/RR/2020</w:t>
          </w:r>
        </w:p>
      </w:tc>
    </w:tr>
    <w:tr w:rsidR="001D365C" w14:paraId="4A250DBA" w14:textId="77777777">
      <w:trPr>
        <w:trHeight w:val="261"/>
      </w:trPr>
      <w:tc>
        <w:tcPr>
          <w:tcW w:w="2691" w:type="dxa"/>
        </w:tcPr>
        <w:p w14:paraId="325CD5F3" w14:textId="77777777" w:rsidR="001D365C" w:rsidRDefault="001D365C">
          <w:pPr>
            <w:tabs>
              <w:tab w:val="right" w:pos="8838"/>
            </w:tabs>
            <w:ind w:right="-105"/>
            <w:rPr>
              <w:b/>
            </w:rPr>
          </w:pPr>
          <w:r>
            <w:rPr>
              <w:b/>
            </w:rPr>
            <w:t>Sujeto Obligado:</w:t>
          </w:r>
        </w:p>
      </w:tc>
      <w:tc>
        <w:tcPr>
          <w:tcW w:w="3405" w:type="dxa"/>
        </w:tcPr>
        <w:p w14:paraId="2E889E13" w14:textId="77777777" w:rsidR="001D365C" w:rsidRDefault="001D365C">
          <w:pPr>
            <w:tabs>
              <w:tab w:val="right" w:pos="8838"/>
            </w:tabs>
            <w:ind w:right="-32"/>
          </w:pPr>
          <w:r>
            <w:t>Ayuntamiento de Temascalcingo</w:t>
          </w:r>
        </w:p>
      </w:tc>
    </w:tr>
    <w:tr w:rsidR="001D365C" w14:paraId="2C031982" w14:textId="77777777">
      <w:trPr>
        <w:trHeight w:val="261"/>
      </w:trPr>
      <w:tc>
        <w:tcPr>
          <w:tcW w:w="2691" w:type="dxa"/>
        </w:tcPr>
        <w:p w14:paraId="0A8C75B6" w14:textId="77777777" w:rsidR="001D365C" w:rsidRDefault="001D365C">
          <w:pPr>
            <w:tabs>
              <w:tab w:val="right" w:pos="8838"/>
            </w:tabs>
            <w:ind w:right="-105"/>
            <w:rPr>
              <w:b/>
            </w:rPr>
          </w:pPr>
          <w:r>
            <w:rPr>
              <w:b/>
            </w:rPr>
            <w:t>Comisionado Ponente:</w:t>
          </w:r>
        </w:p>
      </w:tc>
      <w:tc>
        <w:tcPr>
          <w:tcW w:w="3405" w:type="dxa"/>
        </w:tcPr>
        <w:p w14:paraId="498C7220" w14:textId="77777777" w:rsidR="001D365C" w:rsidRDefault="001D365C">
          <w:pPr>
            <w:tabs>
              <w:tab w:val="right" w:pos="8838"/>
            </w:tabs>
            <w:ind w:right="-32"/>
            <w:rPr>
              <w:b/>
            </w:rPr>
          </w:pPr>
          <w:r>
            <w:t>Luis Gustavo Parra Noriega</w:t>
          </w:r>
        </w:p>
      </w:tc>
    </w:tr>
  </w:tbl>
  <w:p w14:paraId="0DF64893" w14:textId="77777777" w:rsidR="001D365C" w:rsidRDefault="009F12AC">
    <w:pPr>
      <w:pBdr>
        <w:top w:val="nil"/>
        <w:left w:val="nil"/>
        <w:bottom w:val="nil"/>
        <w:right w:val="nil"/>
        <w:between w:val="nil"/>
      </w:pBdr>
      <w:tabs>
        <w:tab w:val="center" w:pos="4419"/>
        <w:tab w:val="right" w:pos="8838"/>
      </w:tabs>
      <w:spacing w:after="0" w:line="240" w:lineRule="auto"/>
      <w:rPr>
        <w:color w:val="000000"/>
      </w:rPr>
    </w:pPr>
    <w:r>
      <w:rPr>
        <w:color w:val="000000"/>
      </w:rPr>
      <w:pict w14:anchorId="223CCE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87C19" w14:textId="77777777" w:rsidR="001D365C" w:rsidRDefault="009F12AC">
    <w:pPr>
      <w:widowControl w:val="0"/>
      <w:pBdr>
        <w:top w:val="nil"/>
        <w:left w:val="nil"/>
        <w:bottom w:val="nil"/>
        <w:right w:val="nil"/>
        <w:between w:val="nil"/>
      </w:pBdr>
      <w:spacing w:after="0" w:line="276" w:lineRule="auto"/>
      <w:jc w:val="left"/>
    </w:pPr>
    <w:r>
      <w:rPr>
        <w:color w:val="000000"/>
      </w:rPr>
      <w:pict w14:anchorId="11D955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946" w:type="dxa"/>
      <w:tblInd w:w="2552" w:type="dxa"/>
      <w:tblBorders>
        <w:top w:val="nil"/>
        <w:left w:val="nil"/>
        <w:bottom w:val="nil"/>
        <w:right w:val="nil"/>
        <w:insideH w:val="nil"/>
        <w:insideV w:val="nil"/>
      </w:tblBorders>
      <w:tblLayout w:type="fixed"/>
      <w:tblLook w:val="0400" w:firstRow="0" w:lastRow="0" w:firstColumn="0" w:lastColumn="0" w:noHBand="0" w:noVBand="1"/>
    </w:tblPr>
    <w:tblGrid>
      <w:gridCol w:w="2268"/>
      <w:gridCol w:w="4678"/>
    </w:tblGrid>
    <w:tr w:rsidR="001D365C" w14:paraId="3B060F0B" w14:textId="77777777" w:rsidTr="00A56BC0">
      <w:trPr>
        <w:trHeight w:val="138"/>
      </w:trPr>
      <w:tc>
        <w:tcPr>
          <w:tcW w:w="2268" w:type="dxa"/>
          <w:vAlign w:val="center"/>
        </w:tcPr>
        <w:p w14:paraId="149D8B4C" w14:textId="77777777" w:rsidR="001D365C" w:rsidRDefault="001D365C" w:rsidP="008C266D">
          <w:pPr>
            <w:tabs>
              <w:tab w:val="right" w:pos="8838"/>
            </w:tabs>
            <w:ind w:left="-108" w:right="-105"/>
            <w:jc w:val="left"/>
            <w:rPr>
              <w:b/>
            </w:rPr>
          </w:pPr>
        </w:p>
        <w:p w14:paraId="7AF5AFA2" w14:textId="77777777" w:rsidR="001D365C" w:rsidRDefault="001D365C" w:rsidP="008C266D">
          <w:pPr>
            <w:tabs>
              <w:tab w:val="right" w:pos="8838"/>
            </w:tabs>
            <w:ind w:left="-108" w:right="-105"/>
            <w:jc w:val="left"/>
            <w:rPr>
              <w:b/>
            </w:rPr>
          </w:pPr>
          <w:r>
            <w:rPr>
              <w:b/>
            </w:rPr>
            <w:t>Recurso de Revisión:</w:t>
          </w:r>
        </w:p>
      </w:tc>
      <w:tc>
        <w:tcPr>
          <w:tcW w:w="4678" w:type="dxa"/>
        </w:tcPr>
        <w:p w14:paraId="3E5FCF90" w14:textId="77777777" w:rsidR="001D365C" w:rsidRPr="00EF0C39" w:rsidRDefault="001D365C" w:rsidP="008C266D">
          <w:pPr>
            <w:tabs>
              <w:tab w:val="right" w:pos="8838"/>
            </w:tabs>
            <w:ind w:right="57"/>
          </w:pPr>
        </w:p>
        <w:p w14:paraId="7CAAAEEF" w14:textId="5AA046CE" w:rsidR="001D365C" w:rsidRPr="00EF0C39" w:rsidRDefault="008969F5" w:rsidP="008C266D">
          <w:pPr>
            <w:tabs>
              <w:tab w:val="right" w:pos="8838"/>
            </w:tabs>
            <w:ind w:right="57"/>
          </w:pPr>
          <w:r>
            <w:t>00</w:t>
          </w:r>
          <w:r w:rsidR="00EF6D5B">
            <w:t>63</w:t>
          </w:r>
          <w:r>
            <w:t>1</w:t>
          </w:r>
          <w:r w:rsidR="001D365C">
            <w:t>/INFOEM/IP/RR/202</w:t>
          </w:r>
          <w:r>
            <w:t>6</w:t>
          </w:r>
          <w:r w:rsidR="001D365C">
            <w:t xml:space="preserve"> y acumulados</w:t>
          </w:r>
        </w:p>
      </w:tc>
    </w:tr>
    <w:tr w:rsidR="001D365C" w14:paraId="0F00305E" w14:textId="77777777" w:rsidTr="00A56BC0">
      <w:trPr>
        <w:trHeight w:val="273"/>
      </w:trPr>
      <w:tc>
        <w:tcPr>
          <w:tcW w:w="2268" w:type="dxa"/>
        </w:tcPr>
        <w:p w14:paraId="727BFB86" w14:textId="77777777" w:rsidR="001D365C" w:rsidRDefault="001D365C" w:rsidP="008C266D">
          <w:pPr>
            <w:tabs>
              <w:tab w:val="right" w:pos="8838"/>
            </w:tabs>
            <w:ind w:left="-108" w:right="-105"/>
            <w:rPr>
              <w:b/>
            </w:rPr>
          </w:pPr>
          <w:r>
            <w:rPr>
              <w:b/>
            </w:rPr>
            <w:t>Sujeto Obligado:</w:t>
          </w:r>
        </w:p>
      </w:tc>
      <w:tc>
        <w:tcPr>
          <w:tcW w:w="4678" w:type="dxa"/>
        </w:tcPr>
        <w:p w14:paraId="196D3E6A" w14:textId="77777777" w:rsidR="001D365C" w:rsidRPr="00EF0C39" w:rsidRDefault="001D365C" w:rsidP="007B4717">
          <w:pPr>
            <w:tabs>
              <w:tab w:val="right" w:pos="8838"/>
            </w:tabs>
            <w:ind w:right="180"/>
          </w:pPr>
          <w:r>
            <w:t>Ayuntamiento de Toluca</w:t>
          </w:r>
        </w:p>
      </w:tc>
    </w:tr>
    <w:tr w:rsidR="001D365C" w14:paraId="13125FCD" w14:textId="77777777" w:rsidTr="00A56BC0">
      <w:trPr>
        <w:trHeight w:val="273"/>
      </w:trPr>
      <w:tc>
        <w:tcPr>
          <w:tcW w:w="2268" w:type="dxa"/>
        </w:tcPr>
        <w:p w14:paraId="154C410C" w14:textId="77777777" w:rsidR="001D365C" w:rsidRDefault="001D365C" w:rsidP="008C266D">
          <w:pPr>
            <w:tabs>
              <w:tab w:val="right" w:pos="8838"/>
            </w:tabs>
            <w:ind w:left="-108" w:right="-105"/>
            <w:rPr>
              <w:b/>
            </w:rPr>
          </w:pPr>
          <w:r>
            <w:rPr>
              <w:b/>
            </w:rPr>
            <w:t>Comisionado Ponente:</w:t>
          </w:r>
        </w:p>
      </w:tc>
      <w:tc>
        <w:tcPr>
          <w:tcW w:w="4678" w:type="dxa"/>
        </w:tcPr>
        <w:p w14:paraId="296813FF" w14:textId="77777777" w:rsidR="001D365C" w:rsidRPr="00EF0C39" w:rsidRDefault="001D365C" w:rsidP="008C266D">
          <w:pPr>
            <w:tabs>
              <w:tab w:val="right" w:pos="8838"/>
            </w:tabs>
            <w:ind w:right="-170"/>
          </w:pPr>
          <w:r w:rsidRPr="00EF0C39">
            <w:t>Luis Gustavo Parra Noriega</w:t>
          </w:r>
        </w:p>
        <w:p w14:paraId="18D3DEAD" w14:textId="77777777" w:rsidR="001D365C" w:rsidRPr="00EF0C39" w:rsidRDefault="001D365C" w:rsidP="008C266D">
          <w:pPr>
            <w:tabs>
              <w:tab w:val="right" w:pos="8838"/>
            </w:tabs>
            <w:ind w:right="-170"/>
            <w:rPr>
              <w:b/>
            </w:rPr>
          </w:pPr>
        </w:p>
      </w:tc>
    </w:tr>
  </w:tbl>
  <w:p w14:paraId="42F203DB" w14:textId="77777777" w:rsidR="001D365C" w:rsidRDefault="001D365C"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EEEBC" w14:textId="77777777" w:rsidR="001D365C" w:rsidRDefault="009F12AC">
    <w:pPr>
      <w:widowControl w:val="0"/>
      <w:pBdr>
        <w:top w:val="nil"/>
        <w:left w:val="nil"/>
        <w:bottom w:val="nil"/>
        <w:right w:val="nil"/>
        <w:between w:val="nil"/>
      </w:pBdr>
      <w:spacing w:after="0" w:line="276" w:lineRule="auto"/>
      <w:jc w:val="left"/>
      <w:rPr>
        <w:color w:val="000000"/>
      </w:rPr>
    </w:pPr>
    <w:r>
      <w:rPr>
        <w:color w:val="000000"/>
      </w:rPr>
      <w:pict w14:anchorId="59B589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margin-left:-82.65pt;margin-top:-123.9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5953"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551"/>
      <w:gridCol w:w="3402"/>
    </w:tblGrid>
    <w:tr w:rsidR="001D365C" w14:paraId="7714D7E5" w14:textId="77777777" w:rsidTr="002136F6">
      <w:trPr>
        <w:trHeight w:val="132"/>
      </w:trPr>
      <w:tc>
        <w:tcPr>
          <w:tcW w:w="2551" w:type="dxa"/>
        </w:tcPr>
        <w:p w14:paraId="31A9722C" w14:textId="77777777" w:rsidR="001D365C" w:rsidRDefault="001D365C">
          <w:pPr>
            <w:tabs>
              <w:tab w:val="right" w:pos="8838"/>
            </w:tabs>
            <w:ind w:right="-105"/>
            <w:rPr>
              <w:b/>
            </w:rPr>
          </w:pPr>
          <w:r>
            <w:rPr>
              <w:b/>
            </w:rPr>
            <w:t>Recurso de Revisión:</w:t>
          </w:r>
        </w:p>
      </w:tc>
      <w:tc>
        <w:tcPr>
          <w:tcW w:w="3402" w:type="dxa"/>
        </w:tcPr>
        <w:p w14:paraId="4C8DCD96" w14:textId="17DCD112" w:rsidR="001D365C" w:rsidRPr="00026C6B" w:rsidRDefault="008969F5" w:rsidP="002136F6">
          <w:pPr>
            <w:ind w:right="33"/>
          </w:pPr>
          <w:r>
            <w:t>00</w:t>
          </w:r>
          <w:r w:rsidR="00EF6D5B">
            <w:t>63</w:t>
          </w:r>
          <w:r>
            <w:t>1</w:t>
          </w:r>
          <w:r w:rsidR="001D365C">
            <w:t>/INFOEM/IP/RR/202</w:t>
          </w:r>
          <w:r>
            <w:t>6</w:t>
          </w:r>
          <w:r w:rsidR="001D365C">
            <w:t xml:space="preserve"> y acumulados</w:t>
          </w:r>
        </w:p>
      </w:tc>
    </w:tr>
    <w:tr w:rsidR="001D365C" w14:paraId="7419B2CB" w14:textId="77777777" w:rsidTr="002136F6">
      <w:trPr>
        <w:trHeight w:val="132"/>
      </w:trPr>
      <w:tc>
        <w:tcPr>
          <w:tcW w:w="2551" w:type="dxa"/>
        </w:tcPr>
        <w:p w14:paraId="75AB5550" w14:textId="77777777" w:rsidR="001D365C" w:rsidRDefault="001D365C">
          <w:pPr>
            <w:tabs>
              <w:tab w:val="left" w:pos="1875"/>
            </w:tabs>
            <w:ind w:right="-105"/>
            <w:rPr>
              <w:b/>
            </w:rPr>
          </w:pPr>
          <w:r>
            <w:rPr>
              <w:b/>
            </w:rPr>
            <w:t>Recurrente:</w:t>
          </w:r>
          <w:r>
            <w:rPr>
              <w:b/>
            </w:rPr>
            <w:tab/>
          </w:r>
        </w:p>
      </w:tc>
      <w:tc>
        <w:tcPr>
          <w:tcW w:w="3402" w:type="dxa"/>
        </w:tcPr>
        <w:p w14:paraId="48F4D845" w14:textId="77777777" w:rsidR="001D365C" w:rsidRPr="00EF0C39" w:rsidRDefault="001D365C" w:rsidP="00F8299C">
          <w:pPr>
            <w:tabs>
              <w:tab w:val="right" w:pos="8838"/>
            </w:tabs>
          </w:pPr>
          <w:r>
            <w:t xml:space="preserve"> </w:t>
          </w:r>
        </w:p>
      </w:tc>
    </w:tr>
    <w:tr w:rsidR="001D365C" w14:paraId="7139E2A3" w14:textId="77777777" w:rsidTr="002136F6">
      <w:trPr>
        <w:trHeight w:val="261"/>
      </w:trPr>
      <w:tc>
        <w:tcPr>
          <w:tcW w:w="2551" w:type="dxa"/>
        </w:tcPr>
        <w:p w14:paraId="18ED0CE3" w14:textId="77777777" w:rsidR="001D365C" w:rsidRDefault="001D365C">
          <w:pPr>
            <w:tabs>
              <w:tab w:val="right" w:pos="8838"/>
            </w:tabs>
            <w:ind w:right="-105"/>
            <w:rPr>
              <w:b/>
            </w:rPr>
          </w:pPr>
          <w:r>
            <w:rPr>
              <w:b/>
            </w:rPr>
            <w:t>Sujeto Obligado:</w:t>
          </w:r>
        </w:p>
      </w:tc>
      <w:tc>
        <w:tcPr>
          <w:tcW w:w="3402" w:type="dxa"/>
        </w:tcPr>
        <w:p w14:paraId="59140CBF" w14:textId="77777777" w:rsidR="001D365C" w:rsidRPr="00026C6B" w:rsidRDefault="001D365C" w:rsidP="00026C6B">
          <w:r>
            <w:t>Ayuntamiento de Toluca</w:t>
          </w:r>
        </w:p>
      </w:tc>
    </w:tr>
    <w:tr w:rsidR="001D365C" w14:paraId="0010A9E7" w14:textId="77777777" w:rsidTr="002136F6">
      <w:trPr>
        <w:trHeight w:val="74"/>
      </w:trPr>
      <w:tc>
        <w:tcPr>
          <w:tcW w:w="2551" w:type="dxa"/>
        </w:tcPr>
        <w:p w14:paraId="54B86C98" w14:textId="77777777" w:rsidR="001D365C" w:rsidRDefault="001D365C">
          <w:pPr>
            <w:tabs>
              <w:tab w:val="right" w:pos="8838"/>
            </w:tabs>
            <w:ind w:right="-105"/>
            <w:rPr>
              <w:b/>
            </w:rPr>
          </w:pPr>
          <w:r>
            <w:rPr>
              <w:b/>
            </w:rPr>
            <w:t>Comisionado Ponente:</w:t>
          </w:r>
        </w:p>
      </w:tc>
      <w:tc>
        <w:tcPr>
          <w:tcW w:w="3402" w:type="dxa"/>
        </w:tcPr>
        <w:p w14:paraId="422AD3EB" w14:textId="77777777" w:rsidR="001D365C" w:rsidRPr="00EF0C39" w:rsidRDefault="001D365C" w:rsidP="00C46A25">
          <w:pPr>
            <w:tabs>
              <w:tab w:val="right" w:pos="8838"/>
            </w:tabs>
            <w:ind w:right="-32"/>
            <w:rPr>
              <w:b/>
            </w:rPr>
          </w:pPr>
          <w:r w:rsidRPr="00EF0C39">
            <w:t>Luis Gustavo Parra Noriega</w:t>
          </w:r>
        </w:p>
      </w:tc>
    </w:tr>
  </w:tbl>
  <w:p w14:paraId="1A52B9FE" w14:textId="77777777" w:rsidR="001D365C" w:rsidRDefault="001D365C">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82BA4"/>
    <w:multiLevelType w:val="hybridMultilevel"/>
    <w:tmpl w:val="D1C62D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4431DD2"/>
    <w:multiLevelType w:val="hybridMultilevel"/>
    <w:tmpl w:val="92A2C5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445937"/>
    <w:multiLevelType w:val="hybridMultilevel"/>
    <w:tmpl w:val="BD82C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752E0D"/>
    <w:multiLevelType w:val="hybridMultilevel"/>
    <w:tmpl w:val="BEA69460"/>
    <w:lvl w:ilvl="0" w:tplc="080A0019">
      <w:start w:val="1"/>
      <w:numFmt w:val="lowerLetter"/>
      <w:lvlText w:val="%1."/>
      <w:lvlJc w:val="left"/>
      <w:pPr>
        <w:ind w:left="780" w:hanging="360"/>
      </w:pPr>
      <w:rPr>
        <w:rFont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 w15:restartNumberingAfterBreak="0">
    <w:nsid w:val="0D3D1D1F"/>
    <w:multiLevelType w:val="hybridMultilevel"/>
    <w:tmpl w:val="2806E1D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3B5125"/>
    <w:multiLevelType w:val="hybridMultilevel"/>
    <w:tmpl w:val="0C486C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5D7F99"/>
    <w:multiLevelType w:val="hybridMultilevel"/>
    <w:tmpl w:val="B06E09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687573"/>
    <w:multiLevelType w:val="hybridMultilevel"/>
    <w:tmpl w:val="328C84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1A36D7"/>
    <w:multiLevelType w:val="hybridMultilevel"/>
    <w:tmpl w:val="18E2E26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48A08DF"/>
    <w:multiLevelType w:val="hybridMultilevel"/>
    <w:tmpl w:val="4B42AE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5AE4D36"/>
    <w:multiLevelType w:val="hybridMultilevel"/>
    <w:tmpl w:val="E32A77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FA109D"/>
    <w:multiLevelType w:val="hybridMultilevel"/>
    <w:tmpl w:val="1CE01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F2481E"/>
    <w:multiLevelType w:val="hybridMultilevel"/>
    <w:tmpl w:val="C31A6A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D35CBF"/>
    <w:multiLevelType w:val="hybridMultilevel"/>
    <w:tmpl w:val="AE2071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6010C83"/>
    <w:multiLevelType w:val="hybridMultilevel"/>
    <w:tmpl w:val="4F746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64B2850"/>
    <w:multiLevelType w:val="hybridMultilevel"/>
    <w:tmpl w:val="9B14B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8F263B0"/>
    <w:multiLevelType w:val="hybridMultilevel"/>
    <w:tmpl w:val="5FA6C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D495D1F"/>
    <w:multiLevelType w:val="hybridMultilevel"/>
    <w:tmpl w:val="6D944A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8B356B"/>
    <w:multiLevelType w:val="hybridMultilevel"/>
    <w:tmpl w:val="CAACB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6892B8F"/>
    <w:multiLevelType w:val="hybridMultilevel"/>
    <w:tmpl w:val="A9D878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574F22"/>
    <w:multiLevelType w:val="hybridMultilevel"/>
    <w:tmpl w:val="29DEB0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5" w15:restartNumberingAfterBreak="0">
    <w:nsid w:val="547A06A6"/>
    <w:multiLevelType w:val="hybridMultilevel"/>
    <w:tmpl w:val="7A5695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4836BFF"/>
    <w:multiLevelType w:val="hybridMultilevel"/>
    <w:tmpl w:val="E82E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6DA3380"/>
    <w:multiLevelType w:val="hybridMultilevel"/>
    <w:tmpl w:val="0144DD7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5CB85473"/>
    <w:multiLevelType w:val="hybridMultilevel"/>
    <w:tmpl w:val="0C2443B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9" w15:restartNumberingAfterBreak="0">
    <w:nsid w:val="5F563743"/>
    <w:multiLevelType w:val="hybridMultilevel"/>
    <w:tmpl w:val="97E483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7FA780F"/>
    <w:multiLevelType w:val="hybridMultilevel"/>
    <w:tmpl w:val="4F640AD6"/>
    <w:lvl w:ilvl="0" w:tplc="ECFE623E">
      <w:start w:val="1"/>
      <w:numFmt w:val="decimal"/>
      <w:lvlText w:val="%1."/>
      <w:lvlJc w:val="left"/>
      <w:pPr>
        <w:ind w:left="1080" w:hanging="360"/>
      </w:pPr>
      <w:rPr>
        <w:rFonts w:eastAsia="Palatino Linotype" w:hint="default"/>
        <w:color w:val="000000"/>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0">
    <w:nsid w:val="7B9C59C5"/>
    <w:multiLevelType w:val="hybridMultilevel"/>
    <w:tmpl w:val="C31A6A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C4B241A"/>
    <w:multiLevelType w:val="hybridMultilevel"/>
    <w:tmpl w:val="7C16F49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1"/>
  </w:num>
  <w:num w:numId="2">
    <w:abstractNumId w:val="1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5"/>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5"/>
  </w:num>
  <w:num w:numId="10">
    <w:abstractNumId w:val="9"/>
  </w:num>
  <w:num w:numId="11">
    <w:abstractNumId w:val="7"/>
  </w:num>
  <w:num w:numId="12">
    <w:abstractNumId w:val="4"/>
  </w:num>
  <w:num w:numId="13">
    <w:abstractNumId w:val="11"/>
  </w:num>
  <w:num w:numId="14">
    <w:abstractNumId w:val="0"/>
  </w:num>
  <w:num w:numId="15">
    <w:abstractNumId w:val="10"/>
  </w:num>
  <w:num w:numId="16">
    <w:abstractNumId w:val="32"/>
  </w:num>
  <w:num w:numId="17">
    <w:abstractNumId w:val="17"/>
  </w:num>
  <w:num w:numId="18">
    <w:abstractNumId w:val="27"/>
  </w:num>
  <w:num w:numId="19">
    <w:abstractNumId w:val="15"/>
  </w:num>
  <w:num w:numId="20">
    <w:abstractNumId w:val="8"/>
  </w:num>
  <w:num w:numId="21">
    <w:abstractNumId w:val="12"/>
  </w:num>
  <w:num w:numId="22">
    <w:abstractNumId w:val="6"/>
  </w:num>
  <w:num w:numId="23">
    <w:abstractNumId w:val="30"/>
  </w:num>
  <w:num w:numId="24">
    <w:abstractNumId w:val="21"/>
  </w:num>
  <w:num w:numId="25">
    <w:abstractNumId w:val="23"/>
  </w:num>
  <w:num w:numId="26">
    <w:abstractNumId w:val="3"/>
  </w:num>
  <w:num w:numId="27">
    <w:abstractNumId w:val="2"/>
  </w:num>
  <w:num w:numId="28">
    <w:abstractNumId w:val="19"/>
  </w:num>
  <w:num w:numId="29">
    <w:abstractNumId w:val="26"/>
  </w:num>
  <w:num w:numId="30">
    <w:abstractNumId w:val="28"/>
  </w:num>
  <w:num w:numId="31">
    <w:abstractNumId w:val="13"/>
  </w:num>
  <w:num w:numId="32">
    <w:abstractNumId w:val="1"/>
  </w:num>
  <w:num w:numId="33">
    <w:abstractNumId w:val="20"/>
  </w:num>
  <w:num w:numId="34">
    <w:abstractNumId w:val="29"/>
  </w:num>
  <w:num w:numId="35">
    <w:abstractNumId w:val="22"/>
  </w:num>
  <w:num w:numId="36">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7EC"/>
    <w:rsid w:val="00002B20"/>
    <w:rsid w:val="00002E2B"/>
    <w:rsid w:val="00003081"/>
    <w:rsid w:val="000053EA"/>
    <w:rsid w:val="0000637C"/>
    <w:rsid w:val="00006A45"/>
    <w:rsid w:val="00007AF7"/>
    <w:rsid w:val="0001108B"/>
    <w:rsid w:val="00011477"/>
    <w:rsid w:val="00011608"/>
    <w:rsid w:val="0001277E"/>
    <w:rsid w:val="0001317B"/>
    <w:rsid w:val="00013C50"/>
    <w:rsid w:val="00014169"/>
    <w:rsid w:val="00014EE2"/>
    <w:rsid w:val="00015A64"/>
    <w:rsid w:val="00016290"/>
    <w:rsid w:val="000163CB"/>
    <w:rsid w:val="000201B0"/>
    <w:rsid w:val="00021BE0"/>
    <w:rsid w:val="00023B82"/>
    <w:rsid w:val="00023BBD"/>
    <w:rsid w:val="000255D3"/>
    <w:rsid w:val="0002588C"/>
    <w:rsid w:val="00026B5A"/>
    <w:rsid w:val="00026C6B"/>
    <w:rsid w:val="0003084A"/>
    <w:rsid w:val="00030DE7"/>
    <w:rsid w:val="000316C2"/>
    <w:rsid w:val="000318EA"/>
    <w:rsid w:val="00033026"/>
    <w:rsid w:val="0003318A"/>
    <w:rsid w:val="00033683"/>
    <w:rsid w:val="00033AF2"/>
    <w:rsid w:val="00033F2C"/>
    <w:rsid w:val="000350F5"/>
    <w:rsid w:val="0003782D"/>
    <w:rsid w:val="000400F8"/>
    <w:rsid w:val="0004108A"/>
    <w:rsid w:val="000410E6"/>
    <w:rsid w:val="0004134C"/>
    <w:rsid w:val="000426D2"/>
    <w:rsid w:val="000439C7"/>
    <w:rsid w:val="0004400E"/>
    <w:rsid w:val="0004426E"/>
    <w:rsid w:val="0004550F"/>
    <w:rsid w:val="00050E2E"/>
    <w:rsid w:val="000514D8"/>
    <w:rsid w:val="000519DD"/>
    <w:rsid w:val="000555A2"/>
    <w:rsid w:val="00056835"/>
    <w:rsid w:val="0005769F"/>
    <w:rsid w:val="00057905"/>
    <w:rsid w:val="000602BA"/>
    <w:rsid w:val="0006109C"/>
    <w:rsid w:val="00061123"/>
    <w:rsid w:val="00063246"/>
    <w:rsid w:val="000633CA"/>
    <w:rsid w:val="0006401D"/>
    <w:rsid w:val="00064919"/>
    <w:rsid w:val="000677EA"/>
    <w:rsid w:val="000709AA"/>
    <w:rsid w:val="00071C50"/>
    <w:rsid w:val="0007311B"/>
    <w:rsid w:val="000735F0"/>
    <w:rsid w:val="00073949"/>
    <w:rsid w:val="00075996"/>
    <w:rsid w:val="00075A71"/>
    <w:rsid w:val="00075CAF"/>
    <w:rsid w:val="00076D5F"/>
    <w:rsid w:val="00080524"/>
    <w:rsid w:val="00080A4B"/>
    <w:rsid w:val="00081D01"/>
    <w:rsid w:val="0008295C"/>
    <w:rsid w:val="00082B5B"/>
    <w:rsid w:val="00083169"/>
    <w:rsid w:val="000836F4"/>
    <w:rsid w:val="00083F8C"/>
    <w:rsid w:val="000846E8"/>
    <w:rsid w:val="00085AD6"/>
    <w:rsid w:val="00085D44"/>
    <w:rsid w:val="00085E15"/>
    <w:rsid w:val="000866B0"/>
    <w:rsid w:val="00087074"/>
    <w:rsid w:val="00087EDB"/>
    <w:rsid w:val="0009167E"/>
    <w:rsid w:val="00092501"/>
    <w:rsid w:val="000946F3"/>
    <w:rsid w:val="00095ECA"/>
    <w:rsid w:val="00095FB6"/>
    <w:rsid w:val="00096C21"/>
    <w:rsid w:val="00096CC4"/>
    <w:rsid w:val="00096CFE"/>
    <w:rsid w:val="00097C52"/>
    <w:rsid w:val="000A21E5"/>
    <w:rsid w:val="000A2EA2"/>
    <w:rsid w:val="000A38C2"/>
    <w:rsid w:val="000A3910"/>
    <w:rsid w:val="000A4DC8"/>
    <w:rsid w:val="000A5B44"/>
    <w:rsid w:val="000A5E35"/>
    <w:rsid w:val="000A706F"/>
    <w:rsid w:val="000A7895"/>
    <w:rsid w:val="000B1F6D"/>
    <w:rsid w:val="000B2470"/>
    <w:rsid w:val="000B2A1D"/>
    <w:rsid w:val="000B3514"/>
    <w:rsid w:val="000B3C56"/>
    <w:rsid w:val="000B40C7"/>
    <w:rsid w:val="000B4503"/>
    <w:rsid w:val="000B49C4"/>
    <w:rsid w:val="000B5B08"/>
    <w:rsid w:val="000C0CBE"/>
    <w:rsid w:val="000C10A2"/>
    <w:rsid w:val="000C3554"/>
    <w:rsid w:val="000C42E8"/>
    <w:rsid w:val="000C4A35"/>
    <w:rsid w:val="000C567D"/>
    <w:rsid w:val="000C7D5D"/>
    <w:rsid w:val="000C7DD7"/>
    <w:rsid w:val="000D04D2"/>
    <w:rsid w:val="000D0539"/>
    <w:rsid w:val="000D1EFD"/>
    <w:rsid w:val="000D2154"/>
    <w:rsid w:val="000D257F"/>
    <w:rsid w:val="000D392E"/>
    <w:rsid w:val="000D3AD3"/>
    <w:rsid w:val="000D46ED"/>
    <w:rsid w:val="000D6774"/>
    <w:rsid w:val="000D7457"/>
    <w:rsid w:val="000E0F21"/>
    <w:rsid w:val="000E1C4F"/>
    <w:rsid w:val="000E1F5F"/>
    <w:rsid w:val="000E3169"/>
    <w:rsid w:val="000F161C"/>
    <w:rsid w:val="000F381B"/>
    <w:rsid w:val="000F3B49"/>
    <w:rsid w:val="000F4583"/>
    <w:rsid w:val="000F4AC1"/>
    <w:rsid w:val="000F562C"/>
    <w:rsid w:val="000F6219"/>
    <w:rsid w:val="000F6E36"/>
    <w:rsid w:val="000F7759"/>
    <w:rsid w:val="0010162E"/>
    <w:rsid w:val="001055EA"/>
    <w:rsid w:val="0010587F"/>
    <w:rsid w:val="001061B1"/>
    <w:rsid w:val="001065C6"/>
    <w:rsid w:val="0011010D"/>
    <w:rsid w:val="001135C1"/>
    <w:rsid w:val="001140EB"/>
    <w:rsid w:val="001150A1"/>
    <w:rsid w:val="001151AA"/>
    <w:rsid w:val="00115496"/>
    <w:rsid w:val="0011584F"/>
    <w:rsid w:val="00115992"/>
    <w:rsid w:val="00116C35"/>
    <w:rsid w:val="001174B4"/>
    <w:rsid w:val="00122ED0"/>
    <w:rsid w:val="00122FBD"/>
    <w:rsid w:val="00123FD7"/>
    <w:rsid w:val="00124AF7"/>
    <w:rsid w:val="00125905"/>
    <w:rsid w:val="00125F26"/>
    <w:rsid w:val="001260CE"/>
    <w:rsid w:val="0012618B"/>
    <w:rsid w:val="00126A15"/>
    <w:rsid w:val="00126AD3"/>
    <w:rsid w:val="001325F3"/>
    <w:rsid w:val="00132BD2"/>
    <w:rsid w:val="00132F29"/>
    <w:rsid w:val="00133B67"/>
    <w:rsid w:val="00134465"/>
    <w:rsid w:val="00135091"/>
    <w:rsid w:val="001418BD"/>
    <w:rsid w:val="00141BAD"/>
    <w:rsid w:val="001425CB"/>
    <w:rsid w:val="001434E7"/>
    <w:rsid w:val="0014369D"/>
    <w:rsid w:val="001452BD"/>
    <w:rsid w:val="001479C0"/>
    <w:rsid w:val="00147F25"/>
    <w:rsid w:val="001502AB"/>
    <w:rsid w:val="001507E8"/>
    <w:rsid w:val="0015162D"/>
    <w:rsid w:val="00151964"/>
    <w:rsid w:val="00153139"/>
    <w:rsid w:val="001548D6"/>
    <w:rsid w:val="001558BD"/>
    <w:rsid w:val="00155BD1"/>
    <w:rsid w:val="001566D4"/>
    <w:rsid w:val="001578F5"/>
    <w:rsid w:val="0016373E"/>
    <w:rsid w:val="00163D9F"/>
    <w:rsid w:val="001648E5"/>
    <w:rsid w:val="001657D3"/>
    <w:rsid w:val="0016597B"/>
    <w:rsid w:val="00165AB2"/>
    <w:rsid w:val="0016642B"/>
    <w:rsid w:val="00166452"/>
    <w:rsid w:val="00166907"/>
    <w:rsid w:val="00166A42"/>
    <w:rsid w:val="0016727D"/>
    <w:rsid w:val="00167989"/>
    <w:rsid w:val="00167EA4"/>
    <w:rsid w:val="00170ACC"/>
    <w:rsid w:val="001710E2"/>
    <w:rsid w:val="0017245F"/>
    <w:rsid w:val="00172F3C"/>
    <w:rsid w:val="00174212"/>
    <w:rsid w:val="00175607"/>
    <w:rsid w:val="00175910"/>
    <w:rsid w:val="00175C9A"/>
    <w:rsid w:val="00177B6A"/>
    <w:rsid w:val="00177FA6"/>
    <w:rsid w:val="001805A9"/>
    <w:rsid w:val="001819E1"/>
    <w:rsid w:val="00181D59"/>
    <w:rsid w:val="00184025"/>
    <w:rsid w:val="00184ED6"/>
    <w:rsid w:val="00185925"/>
    <w:rsid w:val="0018624D"/>
    <w:rsid w:val="001862BE"/>
    <w:rsid w:val="001866AA"/>
    <w:rsid w:val="0018705D"/>
    <w:rsid w:val="00192C48"/>
    <w:rsid w:val="00192EB2"/>
    <w:rsid w:val="00192F1B"/>
    <w:rsid w:val="00193CE3"/>
    <w:rsid w:val="00195EC3"/>
    <w:rsid w:val="0019787E"/>
    <w:rsid w:val="001A0321"/>
    <w:rsid w:val="001A2062"/>
    <w:rsid w:val="001A3C87"/>
    <w:rsid w:val="001A44D1"/>
    <w:rsid w:val="001A5A72"/>
    <w:rsid w:val="001A5B6F"/>
    <w:rsid w:val="001A64BE"/>
    <w:rsid w:val="001A6C0E"/>
    <w:rsid w:val="001A7D72"/>
    <w:rsid w:val="001A7F04"/>
    <w:rsid w:val="001B2090"/>
    <w:rsid w:val="001B34AA"/>
    <w:rsid w:val="001B4144"/>
    <w:rsid w:val="001B57C4"/>
    <w:rsid w:val="001B589F"/>
    <w:rsid w:val="001B7EFB"/>
    <w:rsid w:val="001C4C75"/>
    <w:rsid w:val="001C6154"/>
    <w:rsid w:val="001C638A"/>
    <w:rsid w:val="001C6D31"/>
    <w:rsid w:val="001D0E96"/>
    <w:rsid w:val="001D1635"/>
    <w:rsid w:val="001D1BDA"/>
    <w:rsid w:val="001D24CD"/>
    <w:rsid w:val="001D365C"/>
    <w:rsid w:val="001D3FB9"/>
    <w:rsid w:val="001D4C64"/>
    <w:rsid w:val="001D4F21"/>
    <w:rsid w:val="001D5DBE"/>
    <w:rsid w:val="001D7D0E"/>
    <w:rsid w:val="001D7F0C"/>
    <w:rsid w:val="001E2D9E"/>
    <w:rsid w:val="001E4284"/>
    <w:rsid w:val="001E4ECA"/>
    <w:rsid w:val="001E6077"/>
    <w:rsid w:val="001E7587"/>
    <w:rsid w:val="001F0936"/>
    <w:rsid w:val="001F285F"/>
    <w:rsid w:val="001F3210"/>
    <w:rsid w:val="001F376C"/>
    <w:rsid w:val="001F4DC1"/>
    <w:rsid w:val="001F5043"/>
    <w:rsid w:val="001F52BC"/>
    <w:rsid w:val="001F6FD5"/>
    <w:rsid w:val="00200E63"/>
    <w:rsid w:val="002019AA"/>
    <w:rsid w:val="002025F4"/>
    <w:rsid w:val="00203520"/>
    <w:rsid w:val="00203CBA"/>
    <w:rsid w:val="00203F8C"/>
    <w:rsid w:val="00204DE3"/>
    <w:rsid w:val="0020727C"/>
    <w:rsid w:val="002075C1"/>
    <w:rsid w:val="00211554"/>
    <w:rsid w:val="00211CD8"/>
    <w:rsid w:val="002136F6"/>
    <w:rsid w:val="00213A0B"/>
    <w:rsid w:val="002162F4"/>
    <w:rsid w:val="00217FC7"/>
    <w:rsid w:val="002207FA"/>
    <w:rsid w:val="002217AE"/>
    <w:rsid w:val="00222381"/>
    <w:rsid w:val="00223487"/>
    <w:rsid w:val="002238B8"/>
    <w:rsid w:val="00227456"/>
    <w:rsid w:val="002305D3"/>
    <w:rsid w:val="00230985"/>
    <w:rsid w:val="00230B8F"/>
    <w:rsid w:val="002330AE"/>
    <w:rsid w:val="00234825"/>
    <w:rsid w:val="00243764"/>
    <w:rsid w:val="0024468A"/>
    <w:rsid w:val="00246A77"/>
    <w:rsid w:val="002475DE"/>
    <w:rsid w:val="00250532"/>
    <w:rsid w:val="00251665"/>
    <w:rsid w:val="00252910"/>
    <w:rsid w:val="002529AD"/>
    <w:rsid w:val="00252A2A"/>
    <w:rsid w:val="00253448"/>
    <w:rsid w:val="00253A9C"/>
    <w:rsid w:val="0025520C"/>
    <w:rsid w:val="0025548B"/>
    <w:rsid w:val="00256242"/>
    <w:rsid w:val="00257C2B"/>
    <w:rsid w:val="00257D7B"/>
    <w:rsid w:val="0026163E"/>
    <w:rsid w:val="00261B92"/>
    <w:rsid w:val="00261CB4"/>
    <w:rsid w:val="00261DF6"/>
    <w:rsid w:val="0026250F"/>
    <w:rsid w:val="00262D17"/>
    <w:rsid w:val="0026345D"/>
    <w:rsid w:val="00265690"/>
    <w:rsid w:val="002665C1"/>
    <w:rsid w:val="00266E26"/>
    <w:rsid w:val="00267457"/>
    <w:rsid w:val="00270216"/>
    <w:rsid w:val="00271E85"/>
    <w:rsid w:val="002731D2"/>
    <w:rsid w:val="002732B4"/>
    <w:rsid w:val="00273A4E"/>
    <w:rsid w:val="00274745"/>
    <w:rsid w:val="00274EC1"/>
    <w:rsid w:val="00276156"/>
    <w:rsid w:val="00276704"/>
    <w:rsid w:val="00277345"/>
    <w:rsid w:val="002779C0"/>
    <w:rsid w:val="00280625"/>
    <w:rsid w:val="00280CF8"/>
    <w:rsid w:val="00282176"/>
    <w:rsid w:val="002822A3"/>
    <w:rsid w:val="0028277C"/>
    <w:rsid w:val="00287374"/>
    <w:rsid w:val="00290EEA"/>
    <w:rsid w:val="0029130B"/>
    <w:rsid w:val="00291318"/>
    <w:rsid w:val="002917C0"/>
    <w:rsid w:val="0029266B"/>
    <w:rsid w:val="0029291C"/>
    <w:rsid w:val="0029310D"/>
    <w:rsid w:val="00293A22"/>
    <w:rsid w:val="00294B64"/>
    <w:rsid w:val="00294C03"/>
    <w:rsid w:val="00295482"/>
    <w:rsid w:val="0029614D"/>
    <w:rsid w:val="0029784D"/>
    <w:rsid w:val="002A02CD"/>
    <w:rsid w:val="002A1DF2"/>
    <w:rsid w:val="002A23DC"/>
    <w:rsid w:val="002A31E6"/>
    <w:rsid w:val="002A376A"/>
    <w:rsid w:val="002A3A8E"/>
    <w:rsid w:val="002A3E42"/>
    <w:rsid w:val="002A435D"/>
    <w:rsid w:val="002A5DEB"/>
    <w:rsid w:val="002A733D"/>
    <w:rsid w:val="002B1150"/>
    <w:rsid w:val="002B2FEA"/>
    <w:rsid w:val="002B5A2D"/>
    <w:rsid w:val="002B7322"/>
    <w:rsid w:val="002B772B"/>
    <w:rsid w:val="002C0363"/>
    <w:rsid w:val="002C070A"/>
    <w:rsid w:val="002C0C3A"/>
    <w:rsid w:val="002C1C68"/>
    <w:rsid w:val="002C288E"/>
    <w:rsid w:val="002C3C0A"/>
    <w:rsid w:val="002C4A39"/>
    <w:rsid w:val="002C516D"/>
    <w:rsid w:val="002C6CC4"/>
    <w:rsid w:val="002C7C43"/>
    <w:rsid w:val="002D2107"/>
    <w:rsid w:val="002D2619"/>
    <w:rsid w:val="002D2A77"/>
    <w:rsid w:val="002D405A"/>
    <w:rsid w:val="002D4DEE"/>
    <w:rsid w:val="002D5616"/>
    <w:rsid w:val="002D6CA6"/>
    <w:rsid w:val="002E0F19"/>
    <w:rsid w:val="002E2627"/>
    <w:rsid w:val="002E2D9D"/>
    <w:rsid w:val="002E34B7"/>
    <w:rsid w:val="002E5C60"/>
    <w:rsid w:val="002E6125"/>
    <w:rsid w:val="002F0510"/>
    <w:rsid w:val="002F0526"/>
    <w:rsid w:val="002F08A1"/>
    <w:rsid w:val="002F12B4"/>
    <w:rsid w:val="002F16B6"/>
    <w:rsid w:val="002F389A"/>
    <w:rsid w:val="002F44A5"/>
    <w:rsid w:val="002F563A"/>
    <w:rsid w:val="002F5845"/>
    <w:rsid w:val="002F5AA8"/>
    <w:rsid w:val="002F5CFB"/>
    <w:rsid w:val="002F72B7"/>
    <w:rsid w:val="0030116D"/>
    <w:rsid w:val="00302399"/>
    <w:rsid w:val="00302BCB"/>
    <w:rsid w:val="003037BC"/>
    <w:rsid w:val="00303A1B"/>
    <w:rsid w:val="00303BA0"/>
    <w:rsid w:val="00304DE6"/>
    <w:rsid w:val="0030790A"/>
    <w:rsid w:val="00310366"/>
    <w:rsid w:val="00310A3F"/>
    <w:rsid w:val="00310DD3"/>
    <w:rsid w:val="00311CAF"/>
    <w:rsid w:val="0031200F"/>
    <w:rsid w:val="00312EFE"/>
    <w:rsid w:val="003131F2"/>
    <w:rsid w:val="00313684"/>
    <w:rsid w:val="00313C19"/>
    <w:rsid w:val="00314919"/>
    <w:rsid w:val="003155C2"/>
    <w:rsid w:val="00316458"/>
    <w:rsid w:val="003175C9"/>
    <w:rsid w:val="00320D4E"/>
    <w:rsid w:val="00322481"/>
    <w:rsid w:val="0032276A"/>
    <w:rsid w:val="00322BDD"/>
    <w:rsid w:val="0032438A"/>
    <w:rsid w:val="003249E3"/>
    <w:rsid w:val="0032546B"/>
    <w:rsid w:val="00325B13"/>
    <w:rsid w:val="00325D1E"/>
    <w:rsid w:val="00330566"/>
    <w:rsid w:val="00330942"/>
    <w:rsid w:val="003311EA"/>
    <w:rsid w:val="00333468"/>
    <w:rsid w:val="00333808"/>
    <w:rsid w:val="00334234"/>
    <w:rsid w:val="0033681E"/>
    <w:rsid w:val="00336E20"/>
    <w:rsid w:val="00341669"/>
    <w:rsid w:val="003423D4"/>
    <w:rsid w:val="00342465"/>
    <w:rsid w:val="00344DD1"/>
    <w:rsid w:val="00345E3B"/>
    <w:rsid w:val="003509A3"/>
    <w:rsid w:val="00352D6C"/>
    <w:rsid w:val="00353296"/>
    <w:rsid w:val="0035368D"/>
    <w:rsid w:val="00354255"/>
    <w:rsid w:val="00354FD0"/>
    <w:rsid w:val="00355D05"/>
    <w:rsid w:val="00356E1B"/>
    <w:rsid w:val="003602C9"/>
    <w:rsid w:val="0036042F"/>
    <w:rsid w:val="00363AC8"/>
    <w:rsid w:val="003657F4"/>
    <w:rsid w:val="0036609B"/>
    <w:rsid w:val="003663BF"/>
    <w:rsid w:val="00366BB8"/>
    <w:rsid w:val="0036779F"/>
    <w:rsid w:val="003745E1"/>
    <w:rsid w:val="00376AEF"/>
    <w:rsid w:val="00381132"/>
    <w:rsid w:val="003814AE"/>
    <w:rsid w:val="0038398F"/>
    <w:rsid w:val="00384E94"/>
    <w:rsid w:val="00385DD2"/>
    <w:rsid w:val="003860AA"/>
    <w:rsid w:val="003876F1"/>
    <w:rsid w:val="00390A24"/>
    <w:rsid w:val="00391317"/>
    <w:rsid w:val="003918E5"/>
    <w:rsid w:val="00395AAB"/>
    <w:rsid w:val="0039615C"/>
    <w:rsid w:val="00397991"/>
    <w:rsid w:val="003A0C9F"/>
    <w:rsid w:val="003A103F"/>
    <w:rsid w:val="003A2B31"/>
    <w:rsid w:val="003A47C4"/>
    <w:rsid w:val="003A4BB8"/>
    <w:rsid w:val="003A4CF8"/>
    <w:rsid w:val="003A4EEC"/>
    <w:rsid w:val="003B3C6F"/>
    <w:rsid w:val="003B41B2"/>
    <w:rsid w:val="003B541B"/>
    <w:rsid w:val="003B5A66"/>
    <w:rsid w:val="003B6E04"/>
    <w:rsid w:val="003B6F0C"/>
    <w:rsid w:val="003C13CD"/>
    <w:rsid w:val="003C28F2"/>
    <w:rsid w:val="003C331A"/>
    <w:rsid w:val="003C46A9"/>
    <w:rsid w:val="003C5F59"/>
    <w:rsid w:val="003C5FE0"/>
    <w:rsid w:val="003C7338"/>
    <w:rsid w:val="003D0D51"/>
    <w:rsid w:val="003D1DC8"/>
    <w:rsid w:val="003D25DC"/>
    <w:rsid w:val="003D35DB"/>
    <w:rsid w:val="003D6C3F"/>
    <w:rsid w:val="003E00B8"/>
    <w:rsid w:val="003E1523"/>
    <w:rsid w:val="003E1C9F"/>
    <w:rsid w:val="003E20C8"/>
    <w:rsid w:val="003E33FE"/>
    <w:rsid w:val="003E4CFD"/>
    <w:rsid w:val="003E540A"/>
    <w:rsid w:val="003E5EFF"/>
    <w:rsid w:val="003E6941"/>
    <w:rsid w:val="003E77BE"/>
    <w:rsid w:val="003E78EC"/>
    <w:rsid w:val="003F0A87"/>
    <w:rsid w:val="003F1D74"/>
    <w:rsid w:val="003F1EAE"/>
    <w:rsid w:val="003F29C6"/>
    <w:rsid w:val="003F2BF4"/>
    <w:rsid w:val="003F2C8E"/>
    <w:rsid w:val="003F4A2A"/>
    <w:rsid w:val="003F4C6D"/>
    <w:rsid w:val="003F5F91"/>
    <w:rsid w:val="003F6C55"/>
    <w:rsid w:val="003F6E5C"/>
    <w:rsid w:val="00400250"/>
    <w:rsid w:val="00400C7F"/>
    <w:rsid w:val="00401834"/>
    <w:rsid w:val="00401A82"/>
    <w:rsid w:val="00401E32"/>
    <w:rsid w:val="004023D8"/>
    <w:rsid w:val="0040398B"/>
    <w:rsid w:val="004068E7"/>
    <w:rsid w:val="004076BD"/>
    <w:rsid w:val="0041096D"/>
    <w:rsid w:val="00411B07"/>
    <w:rsid w:val="00412846"/>
    <w:rsid w:val="00413093"/>
    <w:rsid w:val="0041324D"/>
    <w:rsid w:val="004155FC"/>
    <w:rsid w:val="00417AAE"/>
    <w:rsid w:val="00417C0D"/>
    <w:rsid w:val="00417F3A"/>
    <w:rsid w:val="00420209"/>
    <w:rsid w:val="0042063D"/>
    <w:rsid w:val="004214D5"/>
    <w:rsid w:val="004222C4"/>
    <w:rsid w:val="00422311"/>
    <w:rsid w:val="0043065C"/>
    <w:rsid w:val="004306AC"/>
    <w:rsid w:val="00430DD8"/>
    <w:rsid w:val="004326F9"/>
    <w:rsid w:val="00434B43"/>
    <w:rsid w:val="004352C6"/>
    <w:rsid w:val="00436EC3"/>
    <w:rsid w:val="00436F80"/>
    <w:rsid w:val="0044017B"/>
    <w:rsid w:val="00440706"/>
    <w:rsid w:val="00442432"/>
    <w:rsid w:val="0044320C"/>
    <w:rsid w:val="0044451C"/>
    <w:rsid w:val="004458D7"/>
    <w:rsid w:val="00445A40"/>
    <w:rsid w:val="00446CA3"/>
    <w:rsid w:val="004472DD"/>
    <w:rsid w:val="004475C6"/>
    <w:rsid w:val="004479B9"/>
    <w:rsid w:val="0045046D"/>
    <w:rsid w:val="004511AE"/>
    <w:rsid w:val="0045330D"/>
    <w:rsid w:val="0045493C"/>
    <w:rsid w:val="00455EA5"/>
    <w:rsid w:val="00456B23"/>
    <w:rsid w:val="00461DF2"/>
    <w:rsid w:val="00462ED0"/>
    <w:rsid w:val="004649E0"/>
    <w:rsid w:val="0046597D"/>
    <w:rsid w:val="00467659"/>
    <w:rsid w:val="00471E99"/>
    <w:rsid w:val="004721AA"/>
    <w:rsid w:val="0047290D"/>
    <w:rsid w:val="00473151"/>
    <w:rsid w:val="004739F6"/>
    <w:rsid w:val="00474793"/>
    <w:rsid w:val="00475E62"/>
    <w:rsid w:val="00476A58"/>
    <w:rsid w:val="00481F23"/>
    <w:rsid w:val="00483320"/>
    <w:rsid w:val="00484E27"/>
    <w:rsid w:val="00486CAD"/>
    <w:rsid w:val="00487556"/>
    <w:rsid w:val="00492333"/>
    <w:rsid w:val="004930C2"/>
    <w:rsid w:val="00495F4E"/>
    <w:rsid w:val="004962E7"/>
    <w:rsid w:val="0049696B"/>
    <w:rsid w:val="0049788F"/>
    <w:rsid w:val="004A10B0"/>
    <w:rsid w:val="004A10E6"/>
    <w:rsid w:val="004A23DC"/>
    <w:rsid w:val="004A2B01"/>
    <w:rsid w:val="004A403D"/>
    <w:rsid w:val="004A6C1E"/>
    <w:rsid w:val="004B07B8"/>
    <w:rsid w:val="004B0C65"/>
    <w:rsid w:val="004B27E7"/>
    <w:rsid w:val="004B33EF"/>
    <w:rsid w:val="004B58D3"/>
    <w:rsid w:val="004B7343"/>
    <w:rsid w:val="004B73FB"/>
    <w:rsid w:val="004C21E6"/>
    <w:rsid w:val="004C465F"/>
    <w:rsid w:val="004C5119"/>
    <w:rsid w:val="004C56AA"/>
    <w:rsid w:val="004C5C56"/>
    <w:rsid w:val="004C6321"/>
    <w:rsid w:val="004C6FCE"/>
    <w:rsid w:val="004C75C7"/>
    <w:rsid w:val="004D1D8F"/>
    <w:rsid w:val="004D243B"/>
    <w:rsid w:val="004D4E7A"/>
    <w:rsid w:val="004D63D9"/>
    <w:rsid w:val="004E06A4"/>
    <w:rsid w:val="004E0AD6"/>
    <w:rsid w:val="004E0E99"/>
    <w:rsid w:val="004E22FF"/>
    <w:rsid w:val="004E3063"/>
    <w:rsid w:val="004E47CC"/>
    <w:rsid w:val="004E658E"/>
    <w:rsid w:val="004E7B40"/>
    <w:rsid w:val="004F0490"/>
    <w:rsid w:val="004F1682"/>
    <w:rsid w:val="004F28FF"/>
    <w:rsid w:val="004F29C8"/>
    <w:rsid w:val="004F2DE2"/>
    <w:rsid w:val="004F56D3"/>
    <w:rsid w:val="004F59FB"/>
    <w:rsid w:val="004F76F4"/>
    <w:rsid w:val="004F7BB3"/>
    <w:rsid w:val="004F7F19"/>
    <w:rsid w:val="00500A0F"/>
    <w:rsid w:val="00500B4F"/>
    <w:rsid w:val="005018D0"/>
    <w:rsid w:val="00506126"/>
    <w:rsid w:val="005072F4"/>
    <w:rsid w:val="0051107B"/>
    <w:rsid w:val="00511E76"/>
    <w:rsid w:val="00512046"/>
    <w:rsid w:val="00512879"/>
    <w:rsid w:val="0051497B"/>
    <w:rsid w:val="00515399"/>
    <w:rsid w:val="00521F1D"/>
    <w:rsid w:val="00521F47"/>
    <w:rsid w:val="00522403"/>
    <w:rsid w:val="00522798"/>
    <w:rsid w:val="00522A47"/>
    <w:rsid w:val="00522CDB"/>
    <w:rsid w:val="00523008"/>
    <w:rsid w:val="00523DD5"/>
    <w:rsid w:val="00524283"/>
    <w:rsid w:val="005243AF"/>
    <w:rsid w:val="00524F02"/>
    <w:rsid w:val="00525A14"/>
    <w:rsid w:val="00526EC4"/>
    <w:rsid w:val="0052714E"/>
    <w:rsid w:val="00527563"/>
    <w:rsid w:val="005302BB"/>
    <w:rsid w:val="00530B10"/>
    <w:rsid w:val="0053198B"/>
    <w:rsid w:val="00531A8A"/>
    <w:rsid w:val="00533874"/>
    <w:rsid w:val="00533DD1"/>
    <w:rsid w:val="00535A8D"/>
    <w:rsid w:val="00536382"/>
    <w:rsid w:val="00536941"/>
    <w:rsid w:val="00537C32"/>
    <w:rsid w:val="00543406"/>
    <w:rsid w:val="00545CC7"/>
    <w:rsid w:val="00545D04"/>
    <w:rsid w:val="005501BA"/>
    <w:rsid w:val="00550C0B"/>
    <w:rsid w:val="005520E3"/>
    <w:rsid w:val="00552C67"/>
    <w:rsid w:val="00555FA5"/>
    <w:rsid w:val="00556479"/>
    <w:rsid w:val="005569DD"/>
    <w:rsid w:val="00556A90"/>
    <w:rsid w:val="00562D89"/>
    <w:rsid w:val="0056443F"/>
    <w:rsid w:val="00564D4D"/>
    <w:rsid w:val="00565861"/>
    <w:rsid w:val="005673D1"/>
    <w:rsid w:val="00571D00"/>
    <w:rsid w:val="00572946"/>
    <w:rsid w:val="005732F8"/>
    <w:rsid w:val="00573F89"/>
    <w:rsid w:val="0057523E"/>
    <w:rsid w:val="005800CC"/>
    <w:rsid w:val="00580345"/>
    <w:rsid w:val="005816DE"/>
    <w:rsid w:val="00582FC0"/>
    <w:rsid w:val="00584A21"/>
    <w:rsid w:val="00585C29"/>
    <w:rsid w:val="005867A9"/>
    <w:rsid w:val="005871E7"/>
    <w:rsid w:val="0058767A"/>
    <w:rsid w:val="00590332"/>
    <w:rsid w:val="005905A3"/>
    <w:rsid w:val="00590FB7"/>
    <w:rsid w:val="005914EE"/>
    <w:rsid w:val="0059222F"/>
    <w:rsid w:val="00595FCC"/>
    <w:rsid w:val="005A0A77"/>
    <w:rsid w:val="005A3456"/>
    <w:rsid w:val="005A39F4"/>
    <w:rsid w:val="005A79D9"/>
    <w:rsid w:val="005A7C36"/>
    <w:rsid w:val="005B0203"/>
    <w:rsid w:val="005B21C9"/>
    <w:rsid w:val="005B31FA"/>
    <w:rsid w:val="005B3AED"/>
    <w:rsid w:val="005B6BFA"/>
    <w:rsid w:val="005C03D2"/>
    <w:rsid w:val="005C0DB9"/>
    <w:rsid w:val="005C161C"/>
    <w:rsid w:val="005C1CD8"/>
    <w:rsid w:val="005C20B7"/>
    <w:rsid w:val="005C2FC4"/>
    <w:rsid w:val="005C3303"/>
    <w:rsid w:val="005C395F"/>
    <w:rsid w:val="005C3BAC"/>
    <w:rsid w:val="005C4598"/>
    <w:rsid w:val="005C4CCD"/>
    <w:rsid w:val="005C6174"/>
    <w:rsid w:val="005C6811"/>
    <w:rsid w:val="005C690F"/>
    <w:rsid w:val="005C6E2D"/>
    <w:rsid w:val="005C757F"/>
    <w:rsid w:val="005D1835"/>
    <w:rsid w:val="005D1E83"/>
    <w:rsid w:val="005D2071"/>
    <w:rsid w:val="005D22D8"/>
    <w:rsid w:val="005D31EC"/>
    <w:rsid w:val="005D38F1"/>
    <w:rsid w:val="005D4959"/>
    <w:rsid w:val="005D5045"/>
    <w:rsid w:val="005D53B0"/>
    <w:rsid w:val="005D7325"/>
    <w:rsid w:val="005D73EF"/>
    <w:rsid w:val="005E0BD1"/>
    <w:rsid w:val="005E0BD4"/>
    <w:rsid w:val="005E16CC"/>
    <w:rsid w:val="005E2DDE"/>
    <w:rsid w:val="005E7DC9"/>
    <w:rsid w:val="005F199D"/>
    <w:rsid w:val="005F3299"/>
    <w:rsid w:val="005F36FE"/>
    <w:rsid w:val="005F38B6"/>
    <w:rsid w:val="005F40A4"/>
    <w:rsid w:val="005F4B93"/>
    <w:rsid w:val="005F4FB1"/>
    <w:rsid w:val="005F5498"/>
    <w:rsid w:val="005F68CE"/>
    <w:rsid w:val="005F773E"/>
    <w:rsid w:val="005F785A"/>
    <w:rsid w:val="00600038"/>
    <w:rsid w:val="00600A20"/>
    <w:rsid w:val="00600FDB"/>
    <w:rsid w:val="00602E5C"/>
    <w:rsid w:val="006033D0"/>
    <w:rsid w:val="006037C1"/>
    <w:rsid w:val="00604CC7"/>
    <w:rsid w:val="006059DA"/>
    <w:rsid w:val="00605E25"/>
    <w:rsid w:val="00606B1A"/>
    <w:rsid w:val="00607076"/>
    <w:rsid w:val="00612916"/>
    <w:rsid w:val="0061303E"/>
    <w:rsid w:val="00613B5B"/>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C4D"/>
    <w:rsid w:val="00631EA9"/>
    <w:rsid w:val="006324BD"/>
    <w:rsid w:val="00632F61"/>
    <w:rsid w:val="006335BD"/>
    <w:rsid w:val="00635429"/>
    <w:rsid w:val="00635A27"/>
    <w:rsid w:val="00637867"/>
    <w:rsid w:val="00637B1E"/>
    <w:rsid w:val="00640115"/>
    <w:rsid w:val="0064067B"/>
    <w:rsid w:val="006418B3"/>
    <w:rsid w:val="006430B1"/>
    <w:rsid w:val="00644832"/>
    <w:rsid w:val="00644B2E"/>
    <w:rsid w:val="00647608"/>
    <w:rsid w:val="00651B87"/>
    <w:rsid w:val="00654DE3"/>
    <w:rsid w:val="00655068"/>
    <w:rsid w:val="00655B7F"/>
    <w:rsid w:val="006573B9"/>
    <w:rsid w:val="00660AAD"/>
    <w:rsid w:val="00661603"/>
    <w:rsid w:val="0066178F"/>
    <w:rsid w:val="00661B94"/>
    <w:rsid w:val="006620E8"/>
    <w:rsid w:val="00662C70"/>
    <w:rsid w:val="00662D89"/>
    <w:rsid w:val="00662DAE"/>
    <w:rsid w:val="006637C8"/>
    <w:rsid w:val="0066640F"/>
    <w:rsid w:val="006664D4"/>
    <w:rsid w:val="00667F81"/>
    <w:rsid w:val="00670EAA"/>
    <w:rsid w:val="006715A0"/>
    <w:rsid w:val="00671B38"/>
    <w:rsid w:val="00671BB1"/>
    <w:rsid w:val="006731C7"/>
    <w:rsid w:val="00673306"/>
    <w:rsid w:val="00674DAF"/>
    <w:rsid w:val="00674E18"/>
    <w:rsid w:val="006759BA"/>
    <w:rsid w:val="006771FF"/>
    <w:rsid w:val="006800BB"/>
    <w:rsid w:val="00680F20"/>
    <w:rsid w:val="00683F59"/>
    <w:rsid w:val="00684E30"/>
    <w:rsid w:val="00684E69"/>
    <w:rsid w:val="00687BCB"/>
    <w:rsid w:val="00690202"/>
    <w:rsid w:val="006902D7"/>
    <w:rsid w:val="0069037C"/>
    <w:rsid w:val="00692028"/>
    <w:rsid w:val="00692763"/>
    <w:rsid w:val="00692CEE"/>
    <w:rsid w:val="00693E89"/>
    <w:rsid w:val="00694971"/>
    <w:rsid w:val="0069657C"/>
    <w:rsid w:val="006969B9"/>
    <w:rsid w:val="006A0CDD"/>
    <w:rsid w:val="006A5086"/>
    <w:rsid w:val="006A52D9"/>
    <w:rsid w:val="006A73A3"/>
    <w:rsid w:val="006A7661"/>
    <w:rsid w:val="006B0607"/>
    <w:rsid w:val="006B083B"/>
    <w:rsid w:val="006B218E"/>
    <w:rsid w:val="006B3839"/>
    <w:rsid w:val="006B3883"/>
    <w:rsid w:val="006B40EF"/>
    <w:rsid w:val="006B4C0B"/>
    <w:rsid w:val="006B5E14"/>
    <w:rsid w:val="006B634B"/>
    <w:rsid w:val="006B7414"/>
    <w:rsid w:val="006C01D6"/>
    <w:rsid w:val="006C0BD7"/>
    <w:rsid w:val="006C17DE"/>
    <w:rsid w:val="006C1C90"/>
    <w:rsid w:val="006C1E67"/>
    <w:rsid w:val="006C25E4"/>
    <w:rsid w:val="006C3470"/>
    <w:rsid w:val="006C43E9"/>
    <w:rsid w:val="006C548A"/>
    <w:rsid w:val="006C6EBC"/>
    <w:rsid w:val="006C7CD1"/>
    <w:rsid w:val="006C7E76"/>
    <w:rsid w:val="006D0C72"/>
    <w:rsid w:val="006D16BD"/>
    <w:rsid w:val="006D16D9"/>
    <w:rsid w:val="006D1CE7"/>
    <w:rsid w:val="006D2366"/>
    <w:rsid w:val="006D2960"/>
    <w:rsid w:val="006D2DF0"/>
    <w:rsid w:val="006D2EC5"/>
    <w:rsid w:val="006D2F26"/>
    <w:rsid w:val="006D49E4"/>
    <w:rsid w:val="006D63A6"/>
    <w:rsid w:val="006D65A5"/>
    <w:rsid w:val="006D6790"/>
    <w:rsid w:val="006D7FDA"/>
    <w:rsid w:val="006E1578"/>
    <w:rsid w:val="006E33C5"/>
    <w:rsid w:val="006E3DDA"/>
    <w:rsid w:val="006E5084"/>
    <w:rsid w:val="006E5B7E"/>
    <w:rsid w:val="006E5D01"/>
    <w:rsid w:val="006E72D4"/>
    <w:rsid w:val="006E7B27"/>
    <w:rsid w:val="006E7C4E"/>
    <w:rsid w:val="006E7CFC"/>
    <w:rsid w:val="006E7DDC"/>
    <w:rsid w:val="006F134A"/>
    <w:rsid w:val="006F1838"/>
    <w:rsid w:val="006F272D"/>
    <w:rsid w:val="006F2C62"/>
    <w:rsid w:val="006F3E05"/>
    <w:rsid w:val="006F4CC9"/>
    <w:rsid w:val="006F60D5"/>
    <w:rsid w:val="006F79F1"/>
    <w:rsid w:val="006F7CBF"/>
    <w:rsid w:val="007001B2"/>
    <w:rsid w:val="00702D5F"/>
    <w:rsid w:val="00703BCE"/>
    <w:rsid w:val="00703C73"/>
    <w:rsid w:val="007041E5"/>
    <w:rsid w:val="007041F9"/>
    <w:rsid w:val="00704B14"/>
    <w:rsid w:val="00705FBB"/>
    <w:rsid w:val="0070680E"/>
    <w:rsid w:val="0071036C"/>
    <w:rsid w:val="00712ED6"/>
    <w:rsid w:val="00715343"/>
    <w:rsid w:val="00716DFD"/>
    <w:rsid w:val="007179C4"/>
    <w:rsid w:val="00717D87"/>
    <w:rsid w:val="00720109"/>
    <w:rsid w:val="00720811"/>
    <w:rsid w:val="0072145C"/>
    <w:rsid w:val="00724009"/>
    <w:rsid w:val="00724390"/>
    <w:rsid w:val="007248C4"/>
    <w:rsid w:val="007279D2"/>
    <w:rsid w:val="0073003B"/>
    <w:rsid w:val="00730D6D"/>
    <w:rsid w:val="007310CC"/>
    <w:rsid w:val="00731FB9"/>
    <w:rsid w:val="007331D2"/>
    <w:rsid w:val="00733E46"/>
    <w:rsid w:val="00735ABA"/>
    <w:rsid w:val="00741385"/>
    <w:rsid w:val="00741DC7"/>
    <w:rsid w:val="007428C7"/>
    <w:rsid w:val="00742B04"/>
    <w:rsid w:val="00743915"/>
    <w:rsid w:val="0074523A"/>
    <w:rsid w:val="00745BEA"/>
    <w:rsid w:val="007465C9"/>
    <w:rsid w:val="00746C7D"/>
    <w:rsid w:val="00747318"/>
    <w:rsid w:val="00747CDF"/>
    <w:rsid w:val="00751A4B"/>
    <w:rsid w:val="00751A94"/>
    <w:rsid w:val="00752A36"/>
    <w:rsid w:val="00754B31"/>
    <w:rsid w:val="00754D5D"/>
    <w:rsid w:val="0075653B"/>
    <w:rsid w:val="00760A34"/>
    <w:rsid w:val="0076190F"/>
    <w:rsid w:val="00761DC6"/>
    <w:rsid w:val="007625C2"/>
    <w:rsid w:val="00762A7C"/>
    <w:rsid w:val="00764BBE"/>
    <w:rsid w:val="00765204"/>
    <w:rsid w:val="0076657F"/>
    <w:rsid w:val="007667B1"/>
    <w:rsid w:val="00767E26"/>
    <w:rsid w:val="007709FF"/>
    <w:rsid w:val="00770BF5"/>
    <w:rsid w:val="00770DC0"/>
    <w:rsid w:val="00770E69"/>
    <w:rsid w:val="00771614"/>
    <w:rsid w:val="007723F6"/>
    <w:rsid w:val="00773A36"/>
    <w:rsid w:val="00774229"/>
    <w:rsid w:val="00774E82"/>
    <w:rsid w:val="00775391"/>
    <w:rsid w:val="0077760E"/>
    <w:rsid w:val="00780666"/>
    <w:rsid w:val="007808E0"/>
    <w:rsid w:val="00781F61"/>
    <w:rsid w:val="007823A6"/>
    <w:rsid w:val="00782D16"/>
    <w:rsid w:val="00783335"/>
    <w:rsid w:val="00783525"/>
    <w:rsid w:val="00784CEA"/>
    <w:rsid w:val="0078663B"/>
    <w:rsid w:val="0079011C"/>
    <w:rsid w:val="00792220"/>
    <w:rsid w:val="00792309"/>
    <w:rsid w:val="00794774"/>
    <w:rsid w:val="00794B3F"/>
    <w:rsid w:val="00796030"/>
    <w:rsid w:val="007962A6"/>
    <w:rsid w:val="00796712"/>
    <w:rsid w:val="007A097D"/>
    <w:rsid w:val="007A0BC3"/>
    <w:rsid w:val="007A17E3"/>
    <w:rsid w:val="007A1ACB"/>
    <w:rsid w:val="007A1B8A"/>
    <w:rsid w:val="007A2872"/>
    <w:rsid w:val="007A3334"/>
    <w:rsid w:val="007A540E"/>
    <w:rsid w:val="007A6A27"/>
    <w:rsid w:val="007A6BA6"/>
    <w:rsid w:val="007A7448"/>
    <w:rsid w:val="007B0293"/>
    <w:rsid w:val="007B0E53"/>
    <w:rsid w:val="007B0F65"/>
    <w:rsid w:val="007B1B84"/>
    <w:rsid w:val="007B38A7"/>
    <w:rsid w:val="007B3ACF"/>
    <w:rsid w:val="007B4143"/>
    <w:rsid w:val="007B4717"/>
    <w:rsid w:val="007B4E28"/>
    <w:rsid w:val="007B58B9"/>
    <w:rsid w:val="007B5B46"/>
    <w:rsid w:val="007B5CE4"/>
    <w:rsid w:val="007B65AB"/>
    <w:rsid w:val="007B6891"/>
    <w:rsid w:val="007B6C6F"/>
    <w:rsid w:val="007B6F45"/>
    <w:rsid w:val="007C02D1"/>
    <w:rsid w:val="007C56EC"/>
    <w:rsid w:val="007C636E"/>
    <w:rsid w:val="007C76F2"/>
    <w:rsid w:val="007C7BAF"/>
    <w:rsid w:val="007D04B8"/>
    <w:rsid w:val="007D086D"/>
    <w:rsid w:val="007D354B"/>
    <w:rsid w:val="007D3928"/>
    <w:rsid w:val="007D4785"/>
    <w:rsid w:val="007D6307"/>
    <w:rsid w:val="007E0603"/>
    <w:rsid w:val="007E172B"/>
    <w:rsid w:val="007E1EF5"/>
    <w:rsid w:val="007E25E4"/>
    <w:rsid w:val="007E2AA7"/>
    <w:rsid w:val="007E56C0"/>
    <w:rsid w:val="007E6087"/>
    <w:rsid w:val="007E6354"/>
    <w:rsid w:val="007E64DE"/>
    <w:rsid w:val="007E6532"/>
    <w:rsid w:val="007E65E1"/>
    <w:rsid w:val="007E7059"/>
    <w:rsid w:val="007E79A0"/>
    <w:rsid w:val="007E7B3F"/>
    <w:rsid w:val="007E7D61"/>
    <w:rsid w:val="007F15C3"/>
    <w:rsid w:val="007F4407"/>
    <w:rsid w:val="007F4C84"/>
    <w:rsid w:val="007F6027"/>
    <w:rsid w:val="007F6273"/>
    <w:rsid w:val="007F75BA"/>
    <w:rsid w:val="00800641"/>
    <w:rsid w:val="00801809"/>
    <w:rsid w:val="008027F2"/>
    <w:rsid w:val="00802C8A"/>
    <w:rsid w:val="00803119"/>
    <w:rsid w:val="00803884"/>
    <w:rsid w:val="00806629"/>
    <w:rsid w:val="00807B1F"/>
    <w:rsid w:val="0081186D"/>
    <w:rsid w:val="00812FF1"/>
    <w:rsid w:val="0081419C"/>
    <w:rsid w:val="00815AC9"/>
    <w:rsid w:val="00815DAC"/>
    <w:rsid w:val="00815DE1"/>
    <w:rsid w:val="0081681D"/>
    <w:rsid w:val="0081756A"/>
    <w:rsid w:val="008201FA"/>
    <w:rsid w:val="00821DE4"/>
    <w:rsid w:val="008234EA"/>
    <w:rsid w:val="00823757"/>
    <w:rsid w:val="008246F7"/>
    <w:rsid w:val="00826071"/>
    <w:rsid w:val="00826E84"/>
    <w:rsid w:val="00830986"/>
    <w:rsid w:val="00830A3E"/>
    <w:rsid w:val="00831725"/>
    <w:rsid w:val="00832312"/>
    <w:rsid w:val="0083376D"/>
    <w:rsid w:val="00836749"/>
    <w:rsid w:val="008401F3"/>
    <w:rsid w:val="0084033B"/>
    <w:rsid w:val="00840B5B"/>
    <w:rsid w:val="0084143D"/>
    <w:rsid w:val="008415EA"/>
    <w:rsid w:val="008416D9"/>
    <w:rsid w:val="00841A50"/>
    <w:rsid w:val="008429BD"/>
    <w:rsid w:val="008441D0"/>
    <w:rsid w:val="00845F5A"/>
    <w:rsid w:val="008473B9"/>
    <w:rsid w:val="00850B10"/>
    <w:rsid w:val="00850BF6"/>
    <w:rsid w:val="00853828"/>
    <w:rsid w:val="00853A05"/>
    <w:rsid w:val="00853AA3"/>
    <w:rsid w:val="008546E5"/>
    <w:rsid w:val="0085490B"/>
    <w:rsid w:val="00855513"/>
    <w:rsid w:val="0085664C"/>
    <w:rsid w:val="00856F69"/>
    <w:rsid w:val="00857A87"/>
    <w:rsid w:val="00857B5B"/>
    <w:rsid w:val="00857C1B"/>
    <w:rsid w:val="008614CC"/>
    <w:rsid w:val="0086265B"/>
    <w:rsid w:val="0086309F"/>
    <w:rsid w:val="008638A5"/>
    <w:rsid w:val="00864C7E"/>
    <w:rsid w:val="00864EE9"/>
    <w:rsid w:val="008659CE"/>
    <w:rsid w:val="00871A17"/>
    <w:rsid w:val="0087213E"/>
    <w:rsid w:val="008738D1"/>
    <w:rsid w:val="00874D8A"/>
    <w:rsid w:val="008758D4"/>
    <w:rsid w:val="00877B42"/>
    <w:rsid w:val="00877D7C"/>
    <w:rsid w:val="00881288"/>
    <w:rsid w:val="0088400C"/>
    <w:rsid w:val="00884148"/>
    <w:rsid w:val="00884812"/>
    <w:rsid w:val="00884B61"/>
    <w:rsid w:val="00886F21"/>
    <w:rsid w:val="008870EB"/>
    <w:rsid w:val="00887A45"/>
    <w:rsid w:val="008902C8"/>
    <w:rsid w:val="008932E1"/>
    <w:rsid w:val="00893D68"/>
    <w:rsid w:val="00894181"/>
    <w:rsid w:val="008956AA"/>
    <w:rsid w:val="008969F5"/>
    <w:rsid w:val="00897A05"/>
    <w:rsid w:val="008A1159"/>
    <w:rsid w:val="008A1573"/>
    <w:rsid w:val="008A233A"/>
    <w:rsid w:val="008A3205"/>
    <w:rsid w:val="008A460F"/>
    <w:rsid w:val="008A60AE"/>
    <w:rsid w:val="008A64DD"/>
    <w:rsid w:val="008B21BC"/>
    <w:rsid w:val="008B270A"/>
    <w:rsid w:val="008B4F0B"/>
    <w:rsid w:val="008B7D4E"/>
    <w:rsid w:val="008C1F18"/>
    <w:rsid w:val="008C266D"/>
    <w:rsid w:val="008C37E8"/>
    <w:rsid w:val="008C40B1"/>
    <w:rsid w:val="008C56C3"/>
    <w:rsid w:val="008C63D5"/>
    <w:rsid w:val="008D127C"/>
    <w:rsid w:val="008D28E1"/>
    <w:rsid w:val="008D3B3F"/>
    <w:rsid w:val="008D4024"/>
    <w:rsid w:val="008D43A8"/>
    <w:rsid w:val="008D46FC"/>
    <w:rsid w:val="008D58F4"/>
    <w:rsid w:val="008D7C22"/>
    <w:rsid w:val="008E0D53"/>
    <w:rsid w:val="008E0DC4"/>
    <w:rsid w:val="008E589D"/>
    <w:rsid w:val="008E59DB"/>
    <w:rsid w:val="008E5E71"/>
    <w:rsid w:val="008E736C"/>
    <w:rsid w:val="008E7959"/>
    <w:rsid w:val="008E7A96"/>
    <w:rsid w:val="008F0749"/>
    <w:rsid w:val="008F487E"/>
    <w:rsid w:val="008F4E82"/>
    <w:rsid w:val="008F5A51"/>
    <w:rsid w:val="008F5B08"/>
    <w:rsid w:val="008F6A1B"/>
    <w:rsid w:val="008F7856"/>
    <w:rsid w:val="00900916"/>
    <w:rsid w:val="009019A8"/>
    <w:rsid w:val="0090220A"/>
    <w:rsid w:val="00903E21"/>
    <w:rsid w:val="00903F7D"/>
    <w:rsid w:val="0090431D"/>
    <w:rsid w:val="009048A7"/>
    <w:rsid w:val="00905638"/>
    <w:rsid w:val="0090589B"/>
    <w:rsid w:val="00905F25"/>
    <w:rsid w:val="00910554"/>
    <w:rsid w:val="0091086E"/>
    <w:rsid w:val="00910872"/>
    <w:rsid w:val="00913279"/>
    <w:rsid w:val="00913816"/>
    <w:rsid w:val="00913AC7"/>
    <w:rsid w:val="0091515E"/>
    <w:rsid w:val="00915E1E"/>
    <w:rsid w:val="00916347"/>
    <w:rsid w:val="009203DF"/>
    <w:rsid w:val="00921054"/>
    <w:rsid w:val="009215C2"/>
    <w:rsid w:val="00922F61"/>
    <w:rsid w:val="00922F8C"/>
    <w:rsid w:val="00923A6A"/>
    <w:rsid w:val="00926758"/>
    <w:rsid w:val="00927131"/>
    <w:rsid w:val="009319F4"/>
    <w:rsid w:val="00933813"/>
    <w:rsid w:val="00933E27"/>
    <w:rsid w:val="00934D26"/>
    <w:rsid w:val="00937325"/>
    <w:rsid w:val="00937C87"/>
    <w:rsid w:val="00940831"/>
    <w:rsid w:val="009408CA"/>
    <w:rsid w:val="00940E97"/>
    <w:rsid w:val="009417FA"/>
    <w:rsid w:val="00942FBA"/>
    <w:rsid w:val="00943435"/>
    <w:rsid w:val="00943CB1"/>
    <w:rsid w:val="00945CB8"/>
    <w:rsid w:val="00945DB2"/>
    <w:rsid w:val="00946920"/>
    <w:rsid w:val="00946C63"/>
    <w:rsid w:val="00947B5C"/>
    <w:rsid w:val="009502F9"/>
    <w:rsid w:val="00950D76"/>
    <w:rsid w:val="00950ED4"/>
    <w:rsid w:val="009512AA"/>
    <w:rsid w:val="00951B0D"/>
    <w:rsid w:val="00952F6C"/>
    <w:rsid w:val="0095477E"/>
    <w:rsid w:val="00954B79"/>
    <w:rsid w:val="0095571A"/>
    <w:rsid w:val="00956E0E"/>
    <w:rsid w:val="009600C3"/>
    <w:rsid w:val="00960DEA"/>
    <w:rsid w:val="00960E46"/>
    <w:rsid w:val="0096169C"/>
    <w:rsid w:val="00962C51"/>
    <w:rsid w:val="0096342B"/>
    <w:rsid w:val="00963E6F"/>
    <w:rsid w:val="009643D0"/>
    <w:rsid w:val="00965741"/>
    <w:rsid w:val="00966423"/>
    <w:rsid w:val="00966BF0"/>
    <w:rsid w:val="00966D8D"/>
    <w:rsid w:val="00971C14"/>
    <w:rsid w:val="00972243"/>
    <w:rsid w:val="009739BA"/>
    <w:rsid w:val="0097583D"/>
    <w:rsid w:val="009764CF"/>
    <w:rsid w:val="0097677E"/>
    <w:rsid w:val="00977989"/>
    <w:rsid w:val="00983208"/>
    <w:rsid w:val="00983A37"/>
    <w:rsid w:val="00983F77"/>
    <w:rsid w:val="009850C6"/>
    <w:rsid w:val="00986D91"/>
    <w:rsid w:val="00990817"/>
    <w:rsid w:val="00992901"/>
    <w:rsid w:val="009948FA"/>
    <w:rsid w:val="00995139"/>
    <w:rsid w:val="0099564B"/>
    <w:rsid w:val="00995AE1"/>
    <w:rsid w:val="00996BDA"/>
    <w:rsid w:val="0099716B"/>
    <w:rsid w:val="009973CB"/>
    <w:rsid w:val="00997B53"/>
    <w:rsid w:val="009A08E5"/>
    <w:rsid w:val="009A3F7D"/>
    <w:rsid w:val="009A5A8E"/>
    <w:rsid w:val="009A67EB"/>
    <w:rsid w:val="009A6F95"/>
    <w:rsid w:val="009A7D25"/>
    <w:rsid w:val="009B19D8"/>
    <w:rsid w:val="009B1B0E"/>
    <w:rsid w:val="009B2DAB"/>
    <w:rsid w:val="009B356F"/>
    <w:rsid w:val="009B3CF8"/>
    <w:rsid w:val="009B3E17"/>
    <w:rsid w:val="009B5F7A"/>
    <w:rsid w:val="009B614F"/>
    <w:rsid w:val="009B73BD"/>
    <w:rsid w:val="009C04AF"/>
    <w:rsid w:val="009C11B4"/>
    <w:rsid w:val="009C1C11"/>
    <w:rsid w:val="009C1F1B"/>
    <w:rsid w:val="009C3818"/>
    <w:rsid w:val="009C3A1D"/>
    <w:rsid w:val="009C3C89"/>
    <w:rsid w:val="009C53E0"/>
    <w:rsid w:val="009C5A71"/>
    <w:rsid w:val="009C5B23"/>
    <w:rsid w:val="009C6467"/>
    <w:rsid w:val="009D07C4"/>
    <w:rsid w:val="009D2F16"/>
    <w:rsid w:val="009D2FDC"/>
    <w:rsid w:val="009D34CE"/>
    <w:rsid w:val="009D3E7F"/>
    <w:rsid w:val="009D41AB"/>
    <w:rsid w:val="009D4333"/>
    <w:rsid w:val="009D443C"/>
    <w:rsid w:val="009D4807"/>
    <w:rsid w:val="009D4AA4"/>
    <w:rsid w:val="009D4BA7"/>
    <w:rsid w:val="009D50DE"/>
    <w:rsid w:val="009D734E"/>
    <w:rsid w:val="009D7D07"/>
    <w:rsid w:val="009E03A4"/>
    <w:rsid w:val="009E0F24"/>
    <w:rsid w:val="009E1FB3"/>
    <w:rsid w:val="009E263E"/>
    <w:rsid w:val="009E29E8"/>
    <w:rsid w:val="009E2E2A"/>
    <w:rsid w:val="009E4128"/>
    <w:rsid w:val="009E4A04"/>
    <w:rsid w:val="009E78CF"/>
    <w:rsid w:val="009F12AC"/>
    <w:rsid w:val="009F2202"/>
    <w:rsid w:val="009F3790"/>
    <w:rsid w:val="009F39DF"/>
    <w:rsid w:val="009F6813"/>
    <w:rsid w:val="009F7DFF"/>
    <w:rsid w:val="00A03F8F"/>
    <w:rsid w:val="00A042BC"/>
    <w:rsid w:val="00A045F2"/>
    <w:rsid w:val="00A05B76"/>
    <w:rsid w:val="00A071E9"/>
    <w:rsid w:val="00A1369B"/>
    <w:rsid w:val="00A13D94"/>
    <w:rsid w:val="00A15402"/>
    <w:rsid w:val="00A16BAF"/>
    <w:rsid w:val="00A16D8E"/>
    <w:rsid w:val="00A20875"/>
    <w:rsid w:val="00A2104C"/>
    <w:rsid w:val="00A244C7"/>
    <w:rsid w:val="00A2672B"/>
    <w:rsid w:val="00A26E75"/>
    <w:rsid w:val="00A277B7"/>
    <w:rsid w:val="00A307CB"/>
    <w:rsid w:val="00A33F9B"/>
    <w:rsid w:val="00A34702"/>
    <w:rsid w:val="00A361DB"/>
    <w:rsid w:val="00A363DD"/>
    <w:rsid w:val="00A36DDE"/>
    <w:rsid w:val="00A36E65"/>
    <w:rsid w:val="00A37912"/>
    <w:rsid w:val="00A37EDE"/>
    <w:rsid w:val="00A41789"/>
    <w:rsid w:val="00A41A9E"/>
    <w:rsid w:val="00A43BA2"/>
    <w:rsid w:val="00A45EE8"/>
    <w:rsid w:val="00A462A9"/>
    <w:rsid w:val="00A46FFB"/>
    <w:rsid w:val="00A47A50"/>
    <w:rsid w:val="00A51D86"/>
    <w:rsid w:val="00A52408"/>
    <w:rsid w:val="00A538A9"/>
    <w:rsid w:val="00A54AEE"/>
    <w:rsid w:val="00A55E82"/>
    <w:rsid w:val="00A56228"/>
    <w:rsid w:val="00A56BC0"/>
    <w:rsid w:val="00A575B5"/>
    <w:rsid w:val="00A576F9"/>
    <w:rsid w:val="00A57A60"/>
    <w:rsid w:val="00A57E96"/>
    <w:rsid w:val="00A57F78"/>
    <w:rsid w:val="00A60433"/>
    <w:rsid w:val="00A60BDF"/>
    <w:rsid w:val="00A60F23"/>
    <w:rsid w:val="00A620E2"/>
    <w:rsid w:val="00A63444"/>
    <w:rsid w:val="00A63E30"/>
    <w:rsid w:val="00A64498"/>
    <w:rsid w:val="00A6488A"/>
    <w:rsid w:val="00A660B5"/>
    <w:rsid w:val="00A678F5"/>
    <w:rsid w:val="00A71C66"/>
    <w:rsid w:val="00A73E9A"/>
    <w:rsid w:val="00A743A5"/>
    <w:rsid w:val="00A7487F"/>
    <w:rsid w:val="00A753B3"/>
    <w:rsid w:val="00A75C5D"/>
    <w:rsid w:val="00A805B7"/>
    <w:rsid w:val="00A8342D"/>
    <w:rsid w:val="00A84E9B"/>
    <w:rsid w:val="00A85D07"/>
    <w:rsid w:val="00A915DD"/>
    <w:rsid w:val="00A9286C"/>
    <w:rsid w:val="00A94490"/>
    <w:rsid w:val="00A95E07"/>
    <w:rsid w:val="00A96A4E"/>
    <w:rsid w:val="00AA21E0"/>
    <w:rsid w:val="00AA345B"/>
    <w:rsid w:val="00AA3CD8"/>
    <w:rsid w:val="00AA505B"/>
    <w:rsid w:val="00AA556D"/>
    <w:rsid w:val="00AA5EF5"/>
    <w:rsid w:val="00AA6BA1"/>
    <w:rsid w:val="00AB0BA1"/>
    <w:rsid w:val="00AB1C9F"/>
    <w:rsid w:val="00AB1F36"/>
    <w:rsid w:val="00AB328F"/>
    <w:rsid w:val="00AB3C0B"/>
    <w:rsid w:val="00AB4A82"/>
    <w:rsid w:val="00AB4AC2"/>
    <w:rsid w:val="00AB4F34"/>
    <w:rsid w:val="00AB51A8"/>
    <w:rsid w:val="00AB7FF2"/>
    <w:rsid w:val="00AC0AE0"/>
    <w:rsid w:val="00AC0DA7"/>
    <w:rsid w:val="00AC45E1"/>
    <w:rsid w:val="00AC4EC9"/>
    <w:rsid w:val="00AC5582"/>
    <w:rsid w:val="00AC5D01"/>
    <w:rsid w:val="00AC6645"/>
    <w:rsid w:val="00AC70CA"/>
    <w:rsid w:val="00AC7111"/>
    <w:rsid w:val="00AD1B81"/>
    <w:rsid w:val="00AD2992"/>
    <w:rsid w:val="00AD338B"/>
    <w:rsid w:val="00AD3E0D"/>
    <w:rsid w:val="00AD468B"/>
    <w:rsid w:val="00AD48C9"/>
    <w:rsid w:val="00AD4F7B"/>
    <w:rsid w:val="00AD7046"/>
    <w:rsid w:val="00AD7954"/>
    <w:rsid w:val="00AE22A2"/>
    <w:rsid w:val="00AE23FB"/>
    <w:rsid w:val="00AE256C"/>
    <w:rsid w:val="00AE322A"/>
    <w:rsid w:val="00AE5058"/>
    <w:rsid w:val="00AE6691"/>
    <w:rsid w:val="00AE79B6"/>
    <w:rsid w:val="00AF0A58"/>
    <w:rsid w:val="00AF146D"/>
    <w:rsid w:val="00AF23C0"/>
    <w:rsid w:val="00AF43C8"/>
    <w:rsid w:val="00AF4BF2"/>
    <w:rsid w:val="00AF4DA4"/>
    <w:rsid w:val="00AF52CC"/>
    <w:rsid w:val="00AF592A"/>
    <w:rsid w:val="00AF7546"/>
    <w:rsid w:val="00B00C4E"/>
    <w:rsid w:val="00B02499"/>
    <w:rsid w:val="00B02796"/>
    <w:rsid w:val="00B02A3F"/>
    <w:rsid w:val="00B03235"/>
    <w:rsid w:val="00B03A57"/>
    <w:rsid w:val="00B04A35"/>
    <w:rsid w:val="00B04BE1"/>
    <w:rsid w:val="00B04DA1"/>
    <w:rsid w:val="00B050D9"/>
    <w:rsid w:val="00B05AC6"/>
    <w:rsid w:val="00B123DC"/>
    <w:rsid w:val="00B123FB"/>
    <w:rsid w:val="00B1247F"/>
    <w:rsid w:val="00B153FA"/>
    <w:rsid w:val="00B15A61"/>
    <w:rsid w:val="00B17B55"/>
    <w:rsid w:val="00B22044"/>
    <w:rsid w:val="00B22A17"/>
    <w:rsid w:val="00B22B9F"/>
    <w:rsid w:val="00B22F78"/>
    <w:rsid w:val="00B23789"/>
    <w:rsid w:val="00B252B1"/>
    <w:rsid w:val="00B27131"/>
    <w:rsid w:val="00B27951"/>
    <w:rsid w:val="00B31892"/>
    <w:rsid w:val="00B32689"/>
    <w:rsid w:val="00B331EC"/>
    <w:rsid w:val="00B3597A"/>
    <w:rsid w:val="00B35F83"/>
    <w:rsid w:val="00B36A30"/>
    <w:rsid w:val="00B378A5"/>
    <w:rsid w:val="00B37935"/>
    <w:rsid w:val="00B37A6D"/>
    <w:rsid w:val="00B42016"/>
    <w:rsid w:val="00B42F31"/>
    <w:rsid w:val="00B43C12"/>
    <w:rsid w:val="00B43D92"/>
    <w:rsid w:val="00B441BD"/>
    <w:rsid w:val="00B4751F"/>
    <w:rsid w:val="00B51050"/>
    <w:rsid w:val="00B52CAD"/>
    <w:rsid w:val="00B53EAF"/>
    <w:rsid w:val="00B54BBC"/>
    <w:rsid w:val="00B554D6"/>
    <w:rsid w:val="00B56A69"/>
    <w:rsid w:val="00B61CB0"/>
    <w:rsid w:val="00B62E9A"/>
    <w:rsid w:val="00B62EE3"/>
    <w:rsid w:val="00B6454E"/>
    <w:rsid w:val="00B65AE8"/>
    <w:rsid w:val="00B65BCA"/>
    <w:rsid w:val="00B6639B"/>
    <w:rsid w:val="00B66F84"/>
    <w:rsid w:val="00B675A3"/>
    <w:rsid w:val="00B67947"/>
    <w:rsid w:val="00B7570D"/>
    <w:rsid w:val="00B75C77"/>
    <w:rsid w:val="00B7794E"/>
    <w:rsid w:val="00B80E36"/>
    <w:rsid w:val="00B84F6E"/>
    <w:rsid w:val="00B86EDE"/>
    <w:rsid w:val="00B901B7"/>
    <w:rsid w:val="00B90713"/>
    <w:rsid w:val="00B92069"/>
    <w:rsid w:val="00B9500B"/>
    <w:rsid w:val="00B970C0"/>
    <w:rsid w:val="00BA011A"/>
    <w:rsid w:val="00BA1D80"/>
    <w:rsid w:val="00BA4B48"/>
    <w:rsid w:val="00BA4DA7"/>
    <w:rsid w:val="00BA4E6F"/>
    <w:rsid w:val="00BA56A8"/>
    <w:rsid w:val="00BA58BE"/>
    <w:rsid w:val="00BA784F"/>
    <w:rsid w:val="00BA79F7"/>
    <w:rsid w:val="00BA7A1E"/>
    <w:rsid w:val="00BA7FB1"/>
    <w:rsid w:val="00BB05C0"/>
    <w:rsid w:val="00BB3F28"/>
    <w:rsid w:val="00BB4FD9"/>
    <w:rsid w:val="00BB5711"/>
    <w:rsid w:val="00BB5722"/>
    <w:rsid w:val="00BB5ADE"/>
    <w:rsid w:val="00BB6693"/>
    <w:rsid w:val="00BB6BB6"/>
    <w:rsid w:val="00BB6CD0"/>
    <w:rsid w:val="00BC02E9"/>
    <w:rsid w:val="00BC038B"/>
    <w:rsid w:val="00BC17E4"/>
    <w:rsid w:val="00BC3EC5"/>
    <w:rsid w:val="00BC4364"/>
    <w:rsid w:val="00BC43BF"/>
    <w:rsid w:val="00BC46B6"/>
    <w:rsid w:val="00BC5546"/>
    <w:rsid w:val="00BC731C"/>
    <w:rsid w:val="00BC75AB"/>
    <w:rsid w:val="00BC7F67"/>
    <w:rsid w:val="00BD0FDF"/>
    <w:rsid w:val="00BD2771"/>
    <w:rsid w:val="00BD32E4"/>
    <w:rsid w:val="00BD35AA"/>
    <w:rsid w:val="00BD3C78"/>
    <w:rsid w:val="00BD5C92"/>
    <w:rsid w:val="00BD6505"/>
    <w:rsid w:val="00BD65D8"/>
    <w:rsid w:val="00BE1CA5"/>
    <w:rsid w:val="00BE288A"/>
    <w:rsid w:val="00BE431F"/>
    <w:rsid w:val="00BE5634"/>
    <w:rsid w:val="00BE57BB"/>
    <w:rsid w:val="00BE7092"/>
    <w:rsid w:val="00BE710C"/>
    <w:rsid w:val="00BE7118"/>
    <w:rsid w:val="00BF0C25"/>
    <w:rsid w:val="00BF13C1"/>
    <w:rsid w:val="00BF362A"/>
    <w:rsid w:val="00BF381B"/>
    <w:rsid w:val="00BF5AD6"/>
    <w:rsid w:val="00BF5CC6"/>
    <w:rsid w:val="00BF6934"/>
    <w:rsid w:val="00BF77B5"/>
    <w:rsid w:val="00BF7869"/>
    <w:rsid w:val="00C06004"/>
    <w:rsid w:val="00C06389"/>
    <w:rsid w:val="00C06C06"/>
    <w:rsid w:val="00C10E96"/>
    <w:rsid w:val="00C11279"/>
    <w:rsid w:val="00C11A18"/>
    <w:rsid w:val="00C12B98"/>
    <w:rsid w:val="00C13A67"/>
    <w:rsid w:val="00C13CD5"/>
    <w:rsid w:val="00C1500B"/>
    <w:rsid w:val="00C157A7"/>
    <w:rsid w:val="00C16735"/>
    <w:rsid w:val="00C2045C"/>
    <w:rsid w:val="00C218B8"/>
    <w:rsid w:val="00C21EF3"/>
    <w:rsid w:val="00C22B5A"/>
    <w:rsid w:val="00C231AA"/>
    <w:rsid w:val="00C231EB"/>
    <w:rsid w:val="00C24634"/>
    <w:rsid w:val="00C24DAF"/>
    <w:rsid w:val="00C26633"/>
    <w:rsid w:val="00C27AAC"/>
    <w:rsid w:val="00C31D3E"/>
    <w:rsid w:val="00C335A8"/>
    <w:rsid w:val="00C34810"/>
    <w:rsid w:val="00C362E2"/>
    <w:rsid w:val="00C4052B"/>
    <w:rsid w:val="00C409B6"/>
    <w:rsid w:val="00C40CD5"/>
    <w:rsid w:val="00C40DD3"/>
    <w:rsid w:val="00C41F61"/>
    <w:rsid w:val="00C42A8E"/>
    <w:rsid w:val="00C42EF8"/>
    <w:rsid w:val="00C4414F"/>
    <w:rsid w:val="00C44308"/>
    <w:rsid w:val="00C45AE6"/>
    <w:rsid w:val="00C46A25"/>
    <w:rsid w:val="00C47ADE"/>
    <w:rsid w:val="00C47E88"/>
    <w:rsid w:val="00C500A8"/>
    <w:rsid w:val="00C51B7F"/>
    <w:rsid w:val="00C529B0"/>
    <w:rsid w:val="00C52E9B"/>
    <w:rsid w:val="00C53D9F"/>
    <w:rsid w:val="00C53E88"/>
    <w:rsid w:val="00C540CA"/>
    <w:rsid w:val="00C550A2"/>
    <w:rsid w:val="00C556AB"/>
    <w:rsid w:val="00C56B62"/>
    <w:rsid w:val="00C579AA"/>
    <w:rsid w:val="00C57D4C"/>
    <w:rsid w:val="00C57F18"/>
    <w:rsid w:val="00C60D14"/>
    <w:rsid w:val="00C627B9"/>
    <w:rsid w:val="00C64E46"/>
    <w:rsid w:val="00C650CF"/>
    <w:rsid w:val="00C65690"/>
    <w:rsid w:val="00C659E6"/>
    <w:rsid w:val="00C66F2D"/>
    <w:rsid w:val="00C66FF2"/>
    <w:rsid w:val="00C672CD"/>
    <w:rsid w:val="00C67A41"/>
    <w:rsid w:val="00C67B84"/>
    <w:rsid w:val="00C67C95"/>
    <w:rsid w:val="00C67CE6"/>
    <w:rsid w:val="00C71154"/>
    <w:rsid w:val="00C71160"/>
    <w:rsid w:val="00C71CDC"/>
    <w:rsid w:val="00C7208B"/>
    <w:rsid w:val="00C737F2"/>
    <w:rsid w:val="00C742EC"/>
    <w:rsid w:val="00C74467"/>
    <w:rsid w:val="00C74954"/>
    <w:rsid w:val="00C75DFF"/>
    <w:rsid w:val="00C77D00"/>
    <w:rsid w:val="00C8054F"/>
    <w:rsid w:val="00C8214A"/>
    <w:rsid w:val="00C824DF"/>
    <w:rsid w:val="00C825E5"/>
    <w:rsid w:val="00C8345C"/>
    <w:rsid w:val="00C849B4"/>
    <w:rsid w:val="00C85CD7"/>
    <w:rsid w:val="00C8729E"/>
    <w:rsid w:val="00C91856"/>
    <w:rsid w:val="00C91A6F"/>
    <w:rsid w:val="00C91E33"/>
    <w:rsid w:val="00C930C8"/>
    <w:rsid w:val="00C95611"/>
    <w:rsid w:val="00C97FC1"/>
    <w:rsid w:val="00CA2E1F"/>
    <w:rsid w:val="00CA45CB"/>
    <w:rsid w:val="00CA4C3A"/>
    <w:rsid w:val="00CA4E57"/>
    <w:rsid w:val="00CA7AA6"/>
    <w:rsid w:val="00CA7ADA"/>
    <w:rsid w:val="00CA7C07"/>
    <w:rsid w:val="00CA7EAE"/>
    <w:rsid w:val="00CA7F1D"/>
    <w:rsid w:val="00CB009D"/>
    <w:rsid w:val="00CB02A6"/>
    <w:rsid w:val="00CB04A1"/>
    <w:rsid w:val="00CB0A09"/>
    <w:rsid w:val="00CB2934"/>
    <w:rsid w:val="00CB5C38"/>
    <w:rsid w:val="00CC1606"/>
    <w:rsid w:val="00CC1C87"/>
    <w:rsid w:val="00CC1F8C"/>
    <w:rsid w:val="00CC29B3"/>
    <w:rsid w:val="00CC2EA8"/>
    <w:rsid w:val="00CC5500"/>
    <w:rsid w:val="00CC6E0B"/>
    <w:rsid w:val="00CC6E48"/>
    <w:rsid w:val="00CD2B96"/>
    <w:rsid w:val="00CD32B3"/>
    <w:rsid w:val="00CD4DE8"/>
    <w:rsid w:val="00CD5560"/>
    <w:rsid w:val="00CD5841"/>
    <w:rsid w:val="00CD5A8F"/>
    <w:rsid w:val="00CD611D"/>
    <w:rsid w:val="00CD6238"/>
    <w:rsid w:val="00CD6617"/>
    <w:rsid w:val="00CD6876"/>
    <w:rsid w:val="00CD6D28"/>
    <w:rsid w:val="00CE0F1F"/>
    <w:rsid w:val="00CE2494"/>
    <w:rsid w:val="00CE2973"/>
    <w:rsid w:val="00CE3A3E"/>
    <w:rsid w:val="00CE3BC3"/>
    <w:rsid w:val="00CE4073"/>
    <w:rsid w:val="00CE5435"/>
    <w:rsid w:val="00CE6AE0"/>
    <w:rsid w:val="00CE719D"/>
    <w:rsid w:val="00CE724E"/>
    <w:rsid w:val="00CE7470"/>
    <w:rsid w:val="00CE7DD9"/>
    <w:rsid w:val="00CE7F68"/>
    <w:rsid w:val="00CF1FC5"/>
    <w:rsid w:val="00CF23A0"/>
    <w:rsid w:val="00CF45D1"/>
    <w:rsid w:val="00CF4EFF"/>
    <w:rsid w:val="00CF55B7"/>
    <w:rsid w:val="00CF5F2B"/>
    <w:rsid w:val="00CF6B54"/>
    <w:rsid w:val="00CF6E56"/>
    <w:rsid w:val="00CF723E"/>
    <w:rsid w:val="00CF74E9"/>
    <w:rsid w:val="00CF7AA5"/>
    <w:rsid w:val="00D02831"/>
    <w:rsid w:val="00D03CED"/>
    <w:rsid w:val="00D04C47"/>
    <w:rsid w:val="00D069F8"/>
    <w:rsid w:val="00D07E4B"/>
    <w:rsid w:val="00D10891"/>
    <w:rsid w:val="00D110EE"/>
    <w:rsid w:val="00D1305D"/>
    <w:rsid w:val="00D1318A"/>
    <w:rsid w:val="00D13CEA"/>
    <w:rsid w:val="00D13F20"/>
    <w:rsid w:val="00D144B1"/>
    <w:rsid w:val="00D15014"/>
    <w:rsid w:val="00D15AA1"/>
    <w:rsid w:val="00D164BC"/>
    <w:rsid w:val="00D170EE"/>
    <w:rsid w:val="00D203E4"/>
    <w:rsid w:val="00D22656"/>
    <w:rsid w:val="00D22ABD"/>
    <w:rsid w:val="00D22FB8"/>
    <w:rsid w:val="00D23481"/>
    <w:rsid w:val="00D25C63"/>
    <w:rsid w:val="00D279F0"/>
    <w:rsid w:val="00D3419C"/>
    <w:rsid w:val="00D3496C"/>
    <w:rsid w:val="00D36A13"/>
    <w:rsid w:val="00D36A9F"/>
    <w:rsid w:val="00D37715"/>
    <w:rsid w:val="00D41F3C"/>
    <w:rsid w:val="00D41F5F"/>
    <w:rsid w:val="00D42E23"/>
    <w:rsid w:val="00D43A3A"/>
    <w:rsid w:val="00D44204"/>
    <w:rsid w:val="00D466A8"/>
    <w:rsid w:val="00D46E14"/>
    <w:rsid w:val="00D474D0"/>
    <w:rsid w:val="00D50E69"/>
    <w:rsid w:val="00D51004"/>
    <w:rsid w:val="00D5128D"/>
    <w:rsid w:val="00D52E5B"/>
    <w:rsid w:val="00D52EC1"/>
    <w:rsid w:val="00D53978"/>
    <w:rsid w:val="00D56DB6"/>
    <w:rsid w:val="00D579E6"/>
    <w:rsid w:val="00D607BF"/>
    <w:rsid w:val="00D60A01"/>
    <w:rsid w:val="00D61CB8"/>
    <w:rsid w:val="00D61FF9"/>
    <w:rsid w:val="00D62480"/>
    <w:rsid w:val="00D629E3"/>
    <w:rsid w:val="00D6319D"/>
    <w:rsid w:val="00D64273"/>
    <w:rsid w:val="00D64322"/>
    <w:rsid w:val="00D64C4F"/>
    <w:rsid w:val="00D66DDB"/>
    <w:rsid w:val="00D7021E"/>
    <w:rsid w:val="00D70766"/>
    <w:rsid w:val="00D71CCF"/>
    <w:rsid w:val="00D72175"/>
    <w:rsid w:val="00D7252C"/>
    <w:rsid w:val="00D7408F"/>
    <w:rsid w:val="00D7768F"/>
    <w:rsid w:val="00D82299"/>
    <w:rsid w:val="00D82691"/>
    <w:rsid w:val="00D828C5"/>
    <w:rsid w:val="00D8348C"/>
    <w:rsid w:val="00D837B0"/>
    <w:rsid w:val="00D83CDE"/>
    <w:rsid w:val="00D83FBA"/>
    <w:rsid w:val="00D86931"/>
    <w:rsid w:val="00D906B2"/>
    <w:rsid w:val="00D91F3E"/>
    <w:rsid w:val="00D92325"/>
    <w:rsid w:val="00D9252F"/>
    <w:rsid w:val="00D92CB5"/>
    <w:rsid w:val="00D933BB"/>
    <w:rsid w:val="00D95A1B"/>
    <w:rsid w:val="00DA135E"/>
    <w:rsid w:val="00DA1EA0"/>
    <w:rsid w:val="00DA2E83"/>
    <w:rsid w:val="00DA3868"/>
    <w:rsid w:val="00DA3A68"/>
    <w:rsid w:val="00DA4E7C"/>
    <w:rsid w:val="00DB271D"/>
    <w:rsid w:val="00DB277C"/>
    <w:rsid w:val="00DB2B42"/>
    <w:rsid w:val="00DB3FB8"/>
    <w:rsid w:val="00DB5A7F"/>
    <w:rsid w:val="00DB7DC5"/>
    <w:rsid w:val="00DC0C32"/>
    <w:rsid w:val="00DC0E6A"/>
    <w:rsid w:val="00DC10C1"/>
    <w:rsid w:val="00DC175C"/>
    <w:rsid w:val="00DC1B31"/>
    <w:rsid w:val="00DC69D9"/>
    <w:rsid w:val="00DC7159"/>
    <w:rsid w:val="00DC7C06"/>
    <w:rsid w:val="00DC7E08"/>
    <w:rsid w:val="00DD0CD5"/>
    <w:rsid w:val="00DD1932"/>
    <w:rsid w:val="00DD1CC7"/>
    <w:rsid w:val="00DD2423"/>
    <w:rsid w:val="00DD3199"/>
    <w:rsid w:val="00DD4191"/>
    <w:rsid w:val="00DD4CF9"/>
    <w:rsid w:val="00DD732B"/>
    <w:rsid w:val="00DD73A4"/>
    <w:rsid w:val="00DE00CB"/>
    <w:rsid w:val="00DE02CA"/>
    <w:rsid w:val="00DE224D"/>
    <w:rsid w:val="00DE41C5"/>
    <w:rsid w:val="00DE50EF"/>
    <w:rsid w:val="00DF226F"/>
    <w:rsid w:val="00DF43D9"/>
    <w:rsid w:val="00DF4574"/>
    <w:rsid w:val="00DF5484"/>
    <w:rsid w:val="00DF59CE"/>
    <w:rsid w:val="00DF604F"/>
    <w:rsid w:val="00DF7F60"/>
    <w:rsid w:val="00DF7F84"/>
    <w:rsid w:val="00E00BC4"/>
    <w:rsid w:val="00E022A1"/>
    <w:rsid w:val="00E0245B"/>
    <w:rsid w:val="00E02A52"/>
    <w:rsid w:val="00E0447A"/>
    <w:rsid w:val="00E052B8"/>
    <w:rsid w:val="00E102A5"/>
    <w:rsid w:val="00E10780"/>
    <w:rsid w:val="00E1133D"/>
    <w:rsid w:val="00E12804"/>
    <w:rsid w:val="00E134FA"/>
    <w:rsid w:val="00E155FC"/>
    <w:rsid w:val="00E16A58"/>
    <w:rsid w:val="00E21EC5"/>
    <w:rsid w:val="00E22006"/>
    <w:rsid w:val="00E22217"/>
    <w:rsid w:val="00E22EA8"/>
    <w:rsid w:val="00E23058"/>
    <w:rsid w:val="00E230E8"/>
    <w:rsid w:val="00E25D40"/>
    <w:rsid w:val="00E275EC"/>
    <w:rsid w:val="00E319EF"/>
    <w:rsid w:val="00E31CB8"/>
    <w:rsid w:val="00E332FF"/>
    <w:rsid w:val="00E354BF"/>
    <w:rsid w:val="00E35B2A"/>
    <w:rsid w:val="00E360C7"/>
    <w:rsid w:val="00E361ED"/>
    <w:rsid w:val="00E368CF"/>
    <w:rsid w:val="00E370A1"/>
    <w:rsid w:val="00E40395"/>
    <w:rsid w:val="00E40587"/>
    <w:rsid w:val="00E40CA6"/>
    <w:rsid w:val="00E41747"/>
    <w:rsid w:val="00E43809"/>
    <w:rsid w:val="00E44232"/>
    <w:rsid w:val="00E44D06"/>
    <w:rsid w:val="00E46240"/>
    <w:rsid w:val="00E51B4B"/>
    <w:rsid w:val="00E52180"/>
    <w:rsid w:val="00E52B0F"/>
    <w:rsid w:val="00E54144"/>
    <w:rsid w:val="00E547F7"/>
    <w:rsid w:val="00E559DA"/>
    <w:rsid w:val="00E57404"/>
    <w:rsid w:val="00E57797"/>
    <w:rsid w:val="00E57A6E"/>
    <w:rsid w:val="00E600C9"/>
    <w:rsid w:val="00E61343"/>
    <w:rsid w:val="00E63159"/>
    <w:rsid w:val="00E64BEF"/>
    <w:rsid w:val="00E64C1F"/>
    <w:rsid w:val="00E64E18"/>
    <w:rsid w:val="00E64F39"/>
    <w:rsid w:val="00E66BEB"/>
    <w:rsid w:val="00E674AF"/>
    <w:rsid w:val="00E7099C"/>
    <w:rsid w:val="00E71771"/>
    <w:rsid w:val="00E71F80"/>
    <w:rsid w:val="00E73985"/>
    <w:rsid w:val="00E7452D"/>
    <w:rsid w:val="00E74CB0"/>
    <w:rsid w:val="00E76AEF"/>
    <w:rsid w:val="00E81B7C"/>
    <w:rsid w:val="00E85AC5"/>
    <w:rsid w:val="00E864E9"/>
    <w:rsid w:val="00E865E5"/>
    <w:rsid w:val="00E878C8"/>
    <w:rsid w:val="00E909E3"/>
    <w:rsid w:val="00E90A65"/>
    <w:rsid w:val="00E91D41"/>
    <w:rsid w:val="00E921C4"/>
    <w:rsid w:val="00E9742F"/>
    <w:rsid w:val="00EA05DD"/>
    <w:rsid w:val="00EA372C"/>
    <w:rsid w:val="00EA4F0B"/>
    <w:rsid w:val="00EB020F"/>
    <w:rsid w:val="00EB1CA0"/>
    <w:rsid w:val="00EB2119"/>
    <w:rsid w:val="00EB33A4"/>
    <w:rsid w:val="00EB386A"/>
    <w:rsid w:val="00EB3E63"/>
    <w:rsid w:val="00EB5957"/>
    <w:rsid w:val="00EB6216"/>
    <w:rsid w:val="00EB67C3"/>
    <w:rsid w:val="00EB6CF0"/>
    <w:rsid w:val="00EB726D"/>
    <w:rsid w:val="00EC1274"/>
    <w:rsid w:val="00EC285A"/>
    <w:rsid w:val="00EC3047"/>
    <w:rsid w:val="00EC4067"/>
    <w:rsid w:val="00EC4F2E"/>
    <w:rsid w:val="00EC5C68"/>
    <w:rsid w:val="00EC6576"/>
    <w:rsid w:val="00ED0469"/>
    <w:rsid w:val="00ED080D"/>
    <w:rsid w:val="00ED3627"/>
    <w:rsid w:val="00ED37B8"/>
    <w:rsid w:val="00ED3C94"/>
    <w:rsid w:val="00ED4B8D"/>
    <w:rsid w:val="00ED5B5F"/>
    <w:rsid w:val="00ED6403"/>
    <w:rsid w:val="00ED659F"/>
    <w:rsid w:val="00ED67BB"/>
    <w:rsid w:val="00ED7699"/>
    <w:rsid w:val="00EE0416"/>
    <w:rsid w:val="00EE1006"/>
    <w:rsid w:val="00EE1B70"/>
    <w:rsid w:val="00EE32DD"/>
    <w:rsid w:val="00EE32E7"/>
    <w:rsid w:val="00EE3D81"/>
    <w:rsid w:val="00EE3EC4"/>
    <w:rsid w:val="00EE4A1F"/>
    <w:rsid w:val="00EE53C1"/>
    <w:rsid w:val="00EF0C39"/>
    <w:rsid w:val="00EF36E1"/>
    <w:rsid w:val="00EF4F04"/>
    <w:rsid w:val="00EF59BC"/>
    <w:rsid w:val="00EF6A3F"/>
    <w:rsid w:val="00EF6C8B"/>
    <w:rsid w:val="00EF6D5B"/>
    <w:rsid w:val="00F0031F"/>
    <w:rsid w:val="00F028A5"/>
    <w:rsid w:val="00F02ACE"/>
    <w:rsid w:val="00F03463"/>
    <w:rsid w:val="00F03E2D"/>
    <w:rsid w:val="00F05082"/>
    <w:rsid w:val="00F05F10"/>
    <w:rsid w:val="00F06AF6"/>
    <w:rsid w:val="00F104DF"/>
    <w:rsid w:val="00F10790"/>
    <w:rsid w:val="00F12A3F"/>
    <w:rsid w:val="00F14EB9"/>
    <w:rsid w:val="00F1561E"/>
    <w:rsid w:val="00F16DD5"/>
    <w:rsid w:val="00F16F36"/>
    <w:rsid w:val="00F17302"/>
    <w:rsid w:val="00F17545"/>
    <w:rsid w:val="00F20567"/>
    <w:rsid w:val="00F21BA6"/>
    <w:rsid w:val="00F25709"/>
    <w:rsid w:val="00F26C65"/>
    <w:rsid w:val="00F30CFD"/>
    <w:rsid w:val="00F31297"/>
    <w:rsid w:val="00F316B5"/>
    <w:rsid w:val="00F378E3"/>
    <w:rsid w:val="00F41B36"/>
    <w:rsid w:val="00F42088"/>
    <w:rsid w:val="00F43789"/>
    <w:rsid w:val="00F46E6B"/>
    <w:rsid w:val="00F47855"/>
    <w:rsid w:val="00F50072"/>
    <w:rsid w:val="00F507C6"/>
    <w:rsid w:val="00F50BE8"/>
    <w:rsid w:val="00F51CCB"/>
    <w:rsid w:val="00F51D19"/>
    <w:rsid w:val="00F530A8"/>
    <w:rsid w:val="00F54B6F"/>
    <w:rsid w:val="00F550A0"/>
    <w:rsid w:val="00F56036"/>
    <w:rsid w:val="00F56168"/>
    <w:rsid w:val="00F5625B"/>
    <w:rsid w:val="00F5696D"/>
    <w:rsid w:val="00F56D39"/>
    <w:rsid w:val="00F6097F"/>
    <w:rsid w:val="00F62018"/>
    <w:rsid w:val="00F62E83"/>
    <w:rsid w:val="00F65096"/>
    <w:rsid w:val="00F657C9"/>
    <w:rsid w:val="00F65D8D"/>
    <w:rsid w:val="00F66940"/>
    <w:rsid w:val="00F669F1"/>
    <w:rsid w:val="00F67EBB"/>
    <w:rsid w:val="00F70847"/>
    <w:rsid w:val="00F70A24"/>
    <w:rsid w:val="00F70AB6"/>
    <w:rsid w:val="00F71565"/>
    <w:rsid w:val="00F7237E"/>
    <w:rsid w:val="00F73D29"/>
    <w:rsid w:val="00F73F21"/>
    <w:rsid w:val="00F7642B"/>
    <w:rsid w:val="00F80790"/>
    <w:rsid w:val="00F80CD7"/>
    <w:rsid w:val="00F8257C"/>
    <w:rsid w:val="00F8299C"/>
    <w:rsid w:val="00F86BF2"/>
    <w:rsid w:val="00F875AE"/>
    <w:rsid w:val="00F8788F"/>
    <w:rsid w:val="00F87926"/>
    <w:rsid w:val="00F908B7"/>
    <w:rsid w:val="00F91810"/>
    <w:rsid w:val="00F91851"/>
    <w:rsid w:val="00F921B3"/>
    <w:rsid w:val="00F933B4"/>
    <w:rsid w:val="00F936DE"/>
    <w:rsid w:val="00F93F64"/>
    <w:rsid w:val="00F955F5"/>
    <w:rsid w:val="00F96A43"/>
    <w:rsid w:val="00F97A89"/>
    <w:rsid w:val="00FA03D1"/>
    <w:rsid w:val="00FA03EA"/>
    <w:rsid w:val="00FA2ED3"/>
    <w:rsid w:val="00FA3A0C"/>
    <w:rsid w:val="00FA3A3E"/>
    <w:rsid w:val="00FA3EA6"/>
    <w:rsid w:val="00FA6B8E"/>
    <w:rsid w:val="00FA7206"/>
    <w:rsid w:val="00FB061F"/>
    <w:rsid w:val="00FB0D59"/>
    <w:rsid w:val="00FB1BAA"/>
    <w:rsid w:val="00FB1BCD"/>
    <w:rsid w:val="00FB1D33"/>
    <w:rsid w:val="00FB2289"/>
    <w:rsid w:val="00FB5EA0"/>
    <w:rsid w:val="00FB7C3A"/>
    <w:rsid w:val="00FC01D5"/>
    <w:rsid w:val="00FC2034"/>
    <w:rsid w:val="00FC387F"/>
    <w:rsid w:val="00FC48F9"/>
    <w:rsid w:val="00FC6F1F"/>
    <w:rsid w:val="00FD34DC"/>
    <w:rsid w:val="00FD35EB"/>
    <w:rsid w:val="00FD3D7D"/>
    <w:rsid w:val="00FD5141"/>
    <w:rsid w:val="00FD55C3"/>
    <w:rsid w:val="00FD5CCF"/>
    <w:rsid w:val="00FD667D"/>
    <w:rsid w:val="00FD7998"/>
    <w:rsid w:val="00FE0BFE"/>
    <w:rsid w:val="00FE1AD7"/>
    <w:rsid w:val="00FE58DC"/>
    <w:rsid w:val="00FE609B"/>
    <w:rsid w:val="00FE62B8"/>
    <w:rsid w:val="00FE6DDA"/>
    <w:rsid w:val="00FE7174"/>
    <w:rsid w:val="00FE7308"/>
    <w:rsid w:val="00FE79E0"/>
    <w:rsid w:val="00FE7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C8B0D4"/>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00B"/>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ED080D"/>
    <w:pPr>
      <w:tabs>
        <w:tab w:val="right" w:leader="dot" w:pos="8921"/>
      </w:tabs>
      <w:spacing w:after="100"/>
      <w:ind w:left="220"/>
    </w:pPr>
    <w:rPr>
      <w:rFonts w:eastAsia="Calibri" w:cs="Times New Roman"/>
      <w:noProof/>
      <w:lang w:eastAsia="en-US"/>
    </w:r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eop">
    <w:name w:val="eop"/>
    <w:basedOn w:val="Fuentedeprrafopredeter"/>
    <w:rsid w:val="00AA505B"/>
  </w:style>
  <w:style w:type="table" w:customStyle="1" w:styleId="Tablaconcuadrcula1">
    <w:name w:val="Tabla con cuadrícula1"/>
    <w:basedOn w:val="Tablanormal"/>
    <w:next w:val="Tablaconcuadrcula"/>
    <w:uiPriority w:val="59"/>
    <w:qFormat/>
    <w:rsid w:val="00BD5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41F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1F5F"/>
    <w:rPr>
      <w:rFonts w:ascii="Segoe UI" w:hAnsi="Segoe UI" w:cs="Segoe UI"/>
      <w:color w:val="000000" w:themeColor="text1"/>
      <w:sz w:val="18"/>
      <w:szCs w:val="18"/>
      <w:lang w:eastAsia="es-MX"/>
    </w:rPr>
  </w:style>
  <w:style w:type="character" w:customStyle="1" w:styleId="Mencinsinresolver8">
    <w:name w:val="Mención sin resolver8"/>
    <w:basedOn w:val="Fuentedeprrafopredeter"/>
    <w:uiPriority w:val="99"/>
    <w:semiHidden/>
    <w:unhideWhenUsed/>
    <w:rsid w:val="007310CC"/>
    <w:rPr>
      <w:color w:val="605E5C"/>
      <w:shd w:val="clear" w:color="auto" w:fill="E1DFDD"/>
    </w:rPr>
  </w:style>
  <w:style w:type="character" w:customStyle="1" w:styleId="Mencinsinresolver9">
    <w:name w:val="Mención sin resolver9"/>
    <w:basedOn w:val="Fuentedeprrafopredeter"/>
    <w:uiPriority w:val="99"/>
    <w:semiHidden/>
    <w:unhideWhenUsed/>
    <w:rsid w:val="00145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00891504">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6061092">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05341245">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28570525">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0942274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4899985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avascript:AbrirModal(1)" TargetMode="External"/><Relationship Id="rId18" Type="http://schemas.openxmlformats.org/officeDocument/2006/relationships/image" Target="media/image3.tmp"/><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https://www.saimex.org.mx/saimex/revision/acuse/724114/0/0.page" TargetMode="External"/><Relationship Id="rId7" Type="http://schemas.openxmlformats.org/officeDocument/2006/relationships/footnotes" Target="footnotes.xml"/><Relationship Id="rId12" Type="http://schemas.openxmlformats.org/officeDocument/2006/relationships/hyperlink" Target="https://www.saimex.org.mx/saimex/revision/acuse/724114/0/0.page" TargetMode="External"/><Relationship Id="rId17" Type="http://schemas.openxmlformats.org/officeDocument/2006/relationships/hyperlink" Target="https://www.infoem.org.mx/es/node/806/"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tmp"/><Relationship Id="rId20" Type="http://schemas.openxmlformats.org/officeDocument/2006/relationships/hyperlink" Target="https://www.saimex.org.mx/saimex/revision/acuse/724114/0/0.pag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aimex.org.mx/saimex/revision/acuse/724114/0/0.page"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tmp"/><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saimex.org.mx/saimex/revision/acuse/724114/0/0.page" TargetMode="External"/><Relationship Id="rId19" Type="http://schemas.openxmlformats.org/officeDocument/2006/relationships/hyperlink" Target="https://www.saimex.org.mx/saimex/revision/acuse/724114/0/0.page" TargetMode="External"/><Relationship Id="rId4" Type="http://schemas.openxmlformats.org/officeDocument/2006/relationships/styles" Target="styles.xml"/><Relationship Id="rId9" Type="http://schemas.openxmlformats.org/officeDocument/2006/relationships/hyperlink" Target="https://www.infoem.org.mx/es/node/806/" TargetMode="External"/><Relationship Id="rId14" Type="http://schemas.openxmlformats.org/officeDocument/2006/relationships/hyperlink" Target="https://www.saimex.org.mx/saimex/guias.html" TargetMode="External"/><Relationship Id="rId22" Type="http://schemas.openxmlformats.org/officeDocument/2006/relationships/header" Target="header1.xm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D59976-B4B2-48FD-A0FA-7F6AA2370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14320</Words>
  <Characters>78765</Characters>
  <Application>Microsoft Office Word</Application>
  <DocSecurity>0</DocSecurity>
  <Lines>656</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USUARIO</cp:lastModifiedBy>
  <cp:revision>3</cp:revision>
  <cp:lastPrinted>2026-02-13T15:55:00Z</cp:lastPrinted>
  <dcterms:created xsi:type="dcterms:W3CDTF">2026-02-13T15:54:00Z</dcterms:created>
  <dcterms:modified xsi:type="dcterms:W3CDTF">2026-02-13T15:55:00Z</dcterms:modified>
</cp:coreProperties>
</file>