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7849AB">
        <w:rPr>
          <w:rFonts w:ascii="Palatino Linotype" w:eastAsia="Palatino Linotype" w:hAnsi="Palatino Linotype" w:cs="Palatino Linotype"/>
          <w:b/>
          <w:sz w:val="24"/>
          <w:szCs w:val="24"/>
        </w:rPr>
        <w:t>3053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320963">
        <w:rPr>
          <w:rFonts w:ascii="Palatino Linotype" w:hAnsi="Palatino Linotype"/>
          <w:b/>
          <w:bCs/>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71A60">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FC77C7">
        <w:rPr>
          <w:rFonts w:ascii="Palatino Linotype" w:eastAsia="Palatino Linotype" w:hAnsi="Palatino Linotype" w:cs="Palatino Linotype"/>
          <w:b/>
          <w:color w:val="000000"/>
          <w:sz w:val="24"/>
          <w:szCs w:val="24"/>
        </w:rPr>
        <w:t>treinta</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913BCC">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FC77C7">
        <w:rPr>
          <w:rFonts w:ascii="Palatino Linotype" w:eastAsia="Palatino Linotype" w:hAnsi="Palatino Linotype" w:cs="Palatino Linotype"/>
          <w:b/>
          <w:color w:val="000000"/>
          <w:sz w:val="24"/>
          <w:szCs w:val="24"/>
        </w:rPr>
        <w:t>0541</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FC77C7"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0541/TEPOTZOT/IP/2026</w:t>
      </w:r>
      <w:r w:rsidR="00656D21" w:rsidRPr="00463865">
        <w:rPr>
          <w:rFonts w:ascii="Palatino Linotype" w:eastAsia="Palatino Linotype" w:hAnsi="Palatino Linotype" w:cs="Palatino Linotype"/>
          <w:b/>
          <w:color w:val="000000"/>
          <w:sz w:val="24"/>
          <w:szCs w:val="24"/>
        </w:rPr>
        <w:t>:</w:t>
      </w:r>
    </w:p>
    <w:p w:rsidR="009A0E57" w:rsidRPr="00FC77C7"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C77C7">
        <w:rPr>
          <w:rFonts w:ascii="Palatino Linotype" w:eastAsia="Palatino Linotype" w:hAnsi="Palatino Linotype" w:cs="Palatino Linotype"/>
          <w:i/>
          <w:color w:val="000000"/>
          <w:sz w:val="24"/>
          <w:szCs w:val="24"/>
        </w:rPr>
        <w:t>“</w:t>
      </w:r>
      <w:r w:rsidR="00FC77C7" w:rsidRPr="00FC77C7">
        <w:rPr>
          <w:rFonts w:ascii="Palatino Linotype" w:hAnsi="Palatino Linotype"/>
          <w:i/>
          <w:color w:val="000000"/>
          <w:sz w:val="24"/>
          <w:szCs w:val="24"/>
        </w:rPr>
        <w:t xml:space="preserve">Solicito se me informe y, en su caso, se me proporcione copia simple en versión pública de la información y documentación que obre en los archivos y expedientes de ese Sujeto Obligado, mediante la cual se haga constar la fecha en que, por última ocasión, se realizaron actividades o trabajos en la obra denominada: “Terminación de la Construcción de Paso Inferior Vehicular Tepotzotlán Norte, ubicado en la carretera México–Querétaro, km 44+834.073, en el Estado de México, y vialidades de acceso a </w:t>
      </w:r>
      <w:r w:rsidR="00FC77C7" w:rsidRPr="00FC77C7">
        <w:rPr>
          <w:rFonts w:ascii="Palatino Linotype" w:hAnsi="Palatino Linotype"/>
          <w:i/>
          <w:color w:val="000000"/>
          <w:sz w:val="24"/>
          <w:szCs w:val="24"/>
        </w:rPr>
        <w:lastRenderedPageBreak/>
        <w:t>las cabinas remotas de la plaza de cobro Tepotzotlán de la autopista México–Querétaro”, obra que fue objeto de la Licitación Pública número MTE/DOP/LP/RP/001/2023. Asimismo, solicito se indique el documento, registro o medio de control administrativo (bitácora de obra, acta, reporte, estimación, informe o similar) del cual se desprende dicha fecha, siempre que dicha información obre en sus archivos</w:t>
      </w:r>
      <w:r w:rsidR="00F569B3" w:rsidRPr="00FC77C7">
        <w:rPr>
          <w:rFonts w:ascii="Palatino Linotype" w:hAnsi="Palatino Linotype"/>
          <w:i/>
          <w:color w:val="000000"/>
          <w:sz w:val="24"/>
          <w:szCs w:val="24"/>
        </w:rPr>
        <w:t>.</w:t>
      </w:r>
      <w:r w:rsidR="00FC3C5B" w:rsidRPr="00FC77C7">
        <w:rPr>
          <w:rFonts w:ascii="Palatino Linotype" w:hAnsi="Palatino Linotype"/>
          <w:i/>
          <w:color w:val="000000"/>
          <w:sz w:val="24"/>
          <w:szCs w:val="24"/>
        </w:rPr>
        <w:t xml:space="preserve">” </w:t>
      </w:r>
      <w:r w:rsidR="003B3AF6" w:rsidRPr="00FC77C7">
        <w:rPr>
          <w:rFonts w:ascii="Palatino Linotype" w:hAnsi="Palatino Linotype"/>
          <w:i/>
          <w:color w:val="000000"/>
          <w:sz w:val="24"/>
          <w:szCs w:val="24"/>
        </w:rPr>
        <w:t>(</w:t>
      </w:r>
      <w:r w:rsidRPr="00FC77C7">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r w:rsidR="006E4DC2">
        <w:rPr>
          <w:rFonts w:ascii="Palatino Linotype" w:eastAsia="Palatino Linotype" w:hAnsi="Palatino Linotype" w:cs="Palatino Linotype"/>
          <w:b/>
          <w:sz w:val="24"/>
        </w:rPr>
        <w:t xml:space="preserve"> y correo electrónico</w:t>
      </w:r>
      <w:r w:rsidRPr="000E16F8">
        <w:rPr>
          <w:rFonts w:ascii="Palatino Linotype" w:eastAsia="Palatino Linotype" w:hAnsi="Palatino Linotype" w:cs="Palatino Linotype"/>
          <w:b/>
          <w:sz w:val="24"/>
        </w:rPr>
        <w:t>.</w:t>
      </w:r>
    </w:p>
    <w:p w:rsidR="00FC77C7" w:rsidRPr="00FC77C7" w:rsidRDefault="00FC77C7" w:rsidP="00FC77C7">
      <w:pPr>
        <w:numPr>
          <w:ilvl w:val="0"/>
          <w:numId w:val="11"/>
        </w:numPr>
        <w:spacing w:before="100" w:beforeAutospacing="1" w:after="100" w:afterAutospacing="1" w:line="240" w:lineRule="auto"/>
        <w:rPr>
          <w:rFonts w:ascii="Palatino Linotype" w:hAnsi="Palatino Linotype" w:cs="Arial"/>
          <w:color w:val="000000" w:themeColor="text1"/>
          <w:sz w:val="24"/>
          <w:szCs w:val="24"/>
        </w:rPr>
      </w:pPr>
      <w:r w:rsidRPr="00FC77C7">
        <w:rPr>
          <w:rFonts w:ascii="Palatino Linotype" w:eastAsia="Palatino Linotype" w:hAnsi="Palatino Linotype" w:cs="Palatino Linotype"/>
          <w:color w:val="000000" w:themeColor="text1"/>
          <w:sz w:val="24"/>
          <w:szCs w:val="24"/>
        </w:rPr>
        <w:t xml:space="preserve">A la solicitud de información </w:t>
      </w:r>
      <w:r w:rsidRPr="004B67AF">
        <w:rPr>
          <w:rFonts w:ascii="Palatino Linotype" w:eastAsia="Palatino Linotype" w:hAnsi="Palatino Linotype" w:cs="Palatino Linotype"/>
          <w:b/>
          <w:color w:val="000000" w:themeColor="text1"/>
          <w:sz w:val="24"/>
          <w:szCs w:val="24"/>
        </w:rPr>
        <w:t>EL RECURRENTE</w:t>
      </w:r>
      <w:r w:rsidRPr="00FC77C7">
        <w:rPr>
          <w:rFonts w:ascii="Palatino Linotype" w:eastAsia="Palatino Linotype" w:hAnsi="Palatino Linotype" w:cs="Palatino Linotype"/>
          <w:color w:val="000000" w:themeColor="text1"/>
          <w:sz w:val="24"/>
          <w:szCs w:val="24"/>
        </w:rPr>
        <w:t xml:space="preserve">, adjuntos los archivos </w:t>
      </w:r>
      <w:hyperlink r:id="rId9" w:tgtFrame="_blank" w:history="1">
        <w:r w:rsidRPr="004B67AF">
          <w:rPr>
            <w:rStyle w:val="Hipervnculo"/>
            <w:rFonts w:ascii="Palatino Linotype" w:hAnsi="Palatino Linotype" w:cs="Arial"/>
            <w:bCs/>
            <w:i/>
            <w:color w:val="000000" w:themeColor="text1"/>
            <w:sz w:val="24"/>
            <w:szCs w:val="24"/>
            <w:u w:val="none"/>
          </w:rPr>
          <w:t>solicitud 3.docx</w:t>
        </w:r>
      </w:hyperlink>
      <w:r w:rsidRPr="00FC77C7">
        <w:rPr>
          <w:rFonts w:ascii="Palatino Linotype" w:hAnsi="Palatino Linotype" w:cs="Arial"/>
          <w:color w:val="000000" w:themeColor="text1"/>
          <w:sz w:val="24"/>
          <w:szCs w:val="24"/>
        </w:rPr>
        <w:t xml:space="preserve"> y </w:t>
      </w:r>
      <w:hyperlink r:id="rId10" w:tgtFrame="_blank" w:history="1">
        <w:r w:rsidRPr="004B67AF">
          <w:rPr>
            <w:rStyle w:val="Hipervnculo"/>
            <w:rFonts w:ascii="Palatino Linotype" w:hAnsi="Palatino Linotype" w:cs="Arial"/>
            <w:bCs/>
            <w:i/>
            <w:color w:val="000000" w:themeColor="text1"/>
            <w:sz w:val="24"/>
            <w:szCs w:val="24"/>
            <w:u w:val="none"/>
          </w:rPr>
          <w:t>anexo 1.docx</w:t>
        </w:r>
      </w:hyperlink>
      <w:r w:rsidR="004B67AF">
        <w:rPr>
          <w:rFonts w:ascii="Palatino Linotype" w:hAnsi="Palatino Linotype" w:cs="Arial"/>
          <w:color w:val="000000" w:themeColor="text1"/>
          <w:sz w:val="24"/>
          <w:szCs w:val="24"/>
        </w:rPr>
        <w:t>, los cuales corresponden a un escrito libre del cual se desprende la solicitud de información y a fotografía de una obra, respectivamente.</w:t>
      </w:r>
    </w:p>
    <w:p w:rsidR="00071A60" w:rsidRPr="00071A60" w:rsidRDefault="00071A60" w:rsidP="00FC77C7">
      <w:pPr>
        <w:spacing w:line="360" w:lineRule="auto"/>
        <w:jc w:val="both"/>
        <w:rPr>
          <w:rFonts w:ascii="Palatino Linotype" w:eastAsia="Palatino Linotype" w:hAnsi="Palatino Linotype" w:cs="Palatino Linotype"/>
          <w:b/>
          <w:sz w:val="24"/>
        </w:rPr>
      </w:pPr>
    </w:p>
    <w:p w:rsidR="006E4DC2" w:rsidRPr="006E4DC2" w:rsidRDefault="006E4DC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E4DC2">
        <w:rPr>
          <w:rFonts w:ascii="Palatino Linotype" w:eastAsia="Palatino Linotype" w:hAnsi="Palatino Linotype" w:cs="Palatino Linotype"/>
          <w:color w:val="000000"/>
          <w:sz w:val="24"/>
          <w:szCs w:val="24"/>
        </w:rPr>
        <w:t xml:space="preserve">El veinticuatro de febrero de dos mil veintiséis, el </w:t>
      </w:r>
      <w:r w:rsidRPr="006E4DC2">
        <w:rPr>
          <w:rFonts w:ascii="Palatino Linotype" w:eastAsia="Palatino Linotype" w:hAnsi="Palatino Linotype" w:cs="Palatino Linotype"/>
          <w:b/>
          <w:color w:val="000000"/>
          <w:sz w:val="24"/>
          <w:szCs w:val="24"/>
        </w:rPr>
        <w:t>SUJETO OBLIGADO</w:t>
      </w:r>
      <w:r w:rsidRPr="006E4DC2">
        <w:rPr>
          <w:rFonts w:ascii="Palatino Linotype" w:eastAsia="Palatino Linotype" w:hAnsi="Palatino Linotype" w:cs="Palatino Linotype"/>
          <w:color w:val="000000"/>
          <w:sz w:val="24"/>
          <w:szCs w:val="24"/>
        </w:rPr>
        <w:t>, notific</w:t>
      </w:r>
      <w:r>
        <w:rPr>
          <w:rFonts w:ascii="Palatino Linotype" w:eastAsia="Palatino Linotype" w:hAnsi="Palatino Linotype" w:cs="Palatino Linotype"/>
          <w:color w:val="000000"/>
          <w:sz w:val="24"/>
          <w:szCs w:val="24"/>
        </w:rPr>
        <w:t xml:space="preserve">ó </w:t>
      </w:r>
      <w:r w:rsidRPr="006E4DC2">
        <w:rPr>
          <w:rFonts w:ascii="Palatino Linotype" w:eastAsia="Palatino Linotype" w:hAnsi="Palatino Linotype" w:cs="Palatino Linotype"/>
          <w:color w:val="000000"/>
          <w:sz w:val="24"/>
          <w:szCs w:val="24"/>
        </w:rPr>
        <w:t xml:space="preserve">la ampliación de plazo para atender la solicitud de información. </w:t>
      </w:r>
    </w:p>
    <w:p w:rsidR="006E4DC2" w:rsidRDefault="006E4DC2" w:rsidP="006E4DC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6E4DC2">
        <w:rPr>
          <w:rFonts w:ascii="Palatino Linotype" w:eastAsia="Palatino Linotype" w:hAnsi="Palatino Linotype" w:cs="Palatino Linotype"/>
          <w:b/>
          <w:color w:val="000000"/>
          <w:sz w:val="24"/>
          <w:szCs w:val="24"/>
        </w:rPr>
        <w:t>diez</w:t>
      </w:r>
      <w:r w:rsidR="00071A60">
        <w:rPr>
          <w:rFonts w:ascii="Palatino Linotype" w:eastAsia="Palatino Linotype" w:hAnsi="Palatino Linotype" w:cs="Palatino Linotype"/>
          <w:b/>
          <w:color w:val="000000"/>
          <w:sz w:val="24"/>
          <w:szCs w:val="24"/>
        </w:rPr>
        <w:t xml:space="preserve"> </w:t>
      </w:r>
      <w:r w:rsidR="006E4DC2">
        <w:rPr>
          <w:rFonts w:ascii="Palatino Linotype" w:eastAsia="Palatino Linotype" w:hAnsi="Palatino Linotype" w:cs="Palatino Linotype"/>
          <w:b/>
          <w:color w:val="000000"/>
          <w:sz w:val="24"/>
          <w:szCs w:val="24"/>
        </w:rPr>
        <w:t>de 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6E4DC2">
        <w:rPr>
          <w:rFonts w:ascii="Palatino Linotype" w:eastAsia="Palatino Linotype" w:hAnsi="Palatino Linotype" w:cs="Palatino Linotype"/>
          <w:b/>
          <w:sz w:val="24"/>
          <w:szCs w:val="24"/>
        </w:rPr>
        <w:t>3053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Acto Impugnado: </w:t>
      </w:r>
    </w:p>
    <w:p w:rsidR="00C877CB" w:rsidRPr="006E4DC2" w:rsidRDefault="00331433" w:rsidP="006B375B">
      <w:pPr>
        <w:ind w:left="633"/>
        <w:jc w:val="both"/>
        <w:rPr>
          <w:rFonts w:ascii="Palatino Linotype" w:eastAsia="Times New Roman" w:hAnsi="Palatino Linotype" w:cs="Times New Roman"/>
          <w:i/>
          <w:sz w:val="24"/>
          <w:szCs w:val="24"/>
          <w:lang w:val="es-MX"/>
        </w:rPr>
      </w:pPr>
      <w:r w:rsidRPr="006E4DC2">
        <w:rPr>
          <w:rFonts w:ascii="Palatino Linotype" w:eastAsia="Palatino Linotype" w:hAnsi="Palatino Linotype" w:cs="Palatino Linotype"/>
          <w:i/>
          <w:color w:val="000000"/>
          <w:sz w:val="24"/>
          <w:szCs w:val="24"/>
        </w:rPr>
        <w:t>“</w:t>
      </w:r>
      <w:r w:rsidR="006E4DC2" w:rsidRPr="006E4DC2">
        <w:rPr>
          <w:rFonts w:ascii="Palatino Linotype" w:hAnsi="Palatino Linotype"/>
          <w:i/>
          <w:color w:val="000000"/>
          <w:sz w:val="24"/>
          <w:szCs w:val="24"/>
        </w:rPr>
        <w:t>no hay respuesta”</w:t>
      </w:r>
      <w:r w:rsidR="00071A60" w:rsidRPr="006E4DC2">
        <w:rPr>
          <w:rFonts w:ascii="Palatino Linotype" w:hAnsi="Palatino Linotype"/>
          <w:i/>
          <w:color w:val="000000"/>
          <w:sz w:val="24"/>
          <w:szCs w:val="24"/>
        </w:rPr>
        <w:t xml:space="preserve">. </w:t>
      </w:r>
      <w:r w:rsidR="009D2402" w:rsidRPr="006E4DC2">
        <w:rPr>
          <w:rFonts w:ascii="Palatino Linotype" w:hAnsi="Palatino Linotype"/>
          <w:i/>
          <w:color w:val="000000"/>
          <w:sz w:val="24"/>
          <w:szCs w:val="24"/>
        </w:rPr>
        <w:t>(</w:t>
      </w:r>
      <w:r w:rsidRPr="006E4DC2">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6E4DC2" w:rsidRPr="00E36829" w:rsidRDefault="006E4DC2" w:rsidP="00E36829">
      <w:pPr>
        <w:ind w:left="360" w:firstLine="273"/>
        <w:jc w:val="both"/>
        <w:rPr>
          <w:rFonts w:ascii="Palatino Linotype" w:hAnsi="Palatino Linotype"/>
          <w:i/>
          <w:lang w:val="es-MX"/>
        </w:rPr>
      </w:pPr>
      <w:r w:rsidRPr="00E36829">
        <w:rPr>
          <w:rFonts w:ascii="Palatino Linotype" w:eastAsia="Palatino Linotype" w:hAnsi="Palatino Linotype" w:cs="Palatino Linotype"/>
          <w:i/>
          <w:color w:val="000000"/>
        </w:rPr>
        <w:t>“</w:t>
      </w:r>
      <w:r w:rsidRPr="00E36829">
        <w:rPr>
          <w:rFonts w:ascii="Palatino Linotype" w:hAnsi="Palatino Linotype"/>
          <w:i/>
          <w:color w:val="000000"/>
        </w:rPr>
        <w:t>no hay respuesta”. (</w:t>
      </w:r>
      <w:r w:rsidRPr="00E36829">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569B3">
        <w:rPr>
          <w:rFonts w:ascii="Palatino Linotype" w:eastAsia="Palatino Linotype" w:hAnsi="Palatino Linotype" w:cs="Palatino Linotype"/>
          <w:b/>
          <w:color w:val="000000"/>
          <w:sz w:val="24"/>
          <w:szCs w:val="24"/>
        </w:rPr>
        <w:t>doce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569B3">
        <w:rPr>
          <w:rFonts w:ascii="Palatino Linotype" w:eastAsia="Palatino Linotype" w:hAnsi="Palatino Linotype" w:cs="Palatino Linotype"/>
          <w:b/>
          <w:color w:val="000000"/>
          <w:sz w:val="24"/>
          <w:szCs w:val="24"/>
        </w:rPr>
        <w:t>veinticinco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w:t>
      </w:r>
      <w:r w:rsidRPr="00463865">
        <w:rPr>
          <w:rFonts w:ascii="Palatino Linotype" w:eastAsia="Palatino Linotype" w:hAnsi="Palatino Linotype" w:cs="Palatino Linotype"/>
          <w:color w:val="000000"/>
          <w:sz w:val="24"/>
          <w:szCs w:val="24"/>
        </w:rPr>
        <w:lastRenderedPageBreak/>
        <w:t xml:space="preserve">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w:t>
      </w:r>
      <w:r w:rsidRPr="00463865">
        <w:rPr>
          <w:rFonts w:ascii="Palatino Linotype" w:eastAsia="Palatino Linotype" w:hAnsi="Palatino Linotype" w:cs="Palatino Linotype"/>
          <w:color w:val="000000"/>
          <w:sz w:val="24"/>
          <w:szCs w:val="24"/>
        </w:rPr>
        <w:lastRenderedPageBreak/>
        <w:t xml:space="preserve">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463865">
        <w:rPr>
          <w:rFonts w:ascii="Palatino Linotype" w:eastAsia="Palatino Linotype" w:hAnsi="Palatino Linotype" w:cs="Palatino Linotype"/>
          <w:color w:val="000000"/>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w:t>
      </w:r>
      <w:r w:rsidRPr="00463865">
        <w:rPr>
          <w:rFonts w:ascii="Palatino Linotype" w:eastAsia="Palatino Linotype" w:hAnsi="Palatino Linotype" w:cs="Palatino Linotype"/>
          <w:color w:val="000000"/>
          <w:sz w:val="24"/>
          <w:szCs w:val="24"/>
        </w:rPr>
        <w:lastRenderedPageBreak/>
        <w:t xml:space="preserve">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32096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p>
    <w:p w:rsidR="00705D12" w:rsidRPr="00463865" w:rsidRDefault="00331433" w:rsidP="00320963">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50F6F" w:rsidRPr="00463865" w:rsidRDefault="00E50F6F" w:rsidP="00E50F6F">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463865">
        <w:rPr>
          <w:rFonts w:ascii="Palatino Linotype" w:eastAsia="Palatino Linotype" w:hAnsi="Palatino Linotype" w:cs="Palatino Linotype"/>
          <w:color w:val="000000"/>
          <w:sz w:val="24"/>
          <w:szCs w:val="24"/>
        </w:rPr>
        <w:lastRenderedPageBreak/>
        <w:t>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E4DC2" w:rsidRPr="00463865">
        <w:rPr>
          <w:rFonts w:ascii="Palatino Linotype" w:eastAsia="Palatino Linotype" w:hAnsi="Palatino Linotype" w:cs="Palatino Linotype"/>
          <w:b/>
          <w:color w:val="000000"/>
          <w:sz w:val="24"/>
          <w:szCs w:val="24"/>
        </w:rPr>
        <w:t>0</w:t>
      </w:r>
      <w:r w:rsidR="006E4DC2">
        <w:rPr>
          <w:rFonts w:ascii="Palatino Linotype" w:eastAsia="Palatino Linotype" w:hAnsi="Palatino Linotype" w:cs="Palatino Linotype"/>
          <w:b/>
          <w:color w:val="000000"/>
          <w:sz w:val="24"/>
          <w:szCs w:val="24"/>
        </w:rPr>
        <w:t>0541/TEPOTZOT/IP/2026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E4DC2" w:rsidRPr="00463865">
        <w:rPr>
          <w:rFonts w:ascii="Palatino Linotype" w:eastAsia="Palatino Linotype" w:hAnsi="Palatino Linotype" w:cs="Palatino Linotype"/>
          <w:b/>
          <w:color w:val="000000"/>
          <w:sz w:val="24"/>
          <w:szCs w:val="24"/>
        </w:rPr>
        <w:t>0</w:t>
      </w:r>
      <w:r w:rsidR="006E4DC2">
        <w:rPr>
          <w:rFonts w:ascii="Palatino Linotype" w:eastAsia="Palatino Linotype" w:hAnsi="Palatino Linotype" w:cs="Palatino Linotype"/>
          <w:b/>
          <w:color w:val="000000"/>
          <w:sz w:val="24"/>
          <w:szCs w:val="24"/>
        </w:rPr>
        <w:t>0541/TEPOTZOT/IP/2026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w:t>
      </w:r>
      <w:r w:rsidR="006E4DC2">
        <w:rPr>
          <w:rFonts w:ascii="Palatino Linotype" w:eastAsia="Palatino Linotype" w:hAnsi="Palatino Linotype" w:cs="Palatino Linotype"/>
          <w:sz w:val="24"/>
          <w:szCs w:val="24"/>
        </w:rPr>
        <w:t xml:space="preserve">y correo electrónico </w:t>
      </w:r>
      <w:r w:rsidRPr="00463865">
        <w:rPr>
          <w:rFonts w:ascii="Palatino Linotype" w:eastAsia="Palatino Linotype" w:hAnsi="Palatino Linotype" w:cs="Palatino Linotype"/>
          <w:sz w:val="24"/>
          <w:szCs w:val="24"/>
        </w:rPr>
        <w:t>a</w:t>
      </w:r>
      <w:r w:rsidR="006E4DC2">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w:t>
      </w:r>
      <w:r w:rsidRPr="00463865">
        <w:rPr>
          <w:rFonts w:ascii="Palatino Linotype" w:eastAsia="Palatino Linotype" w:hAnsi="Palatino Linotype" w:cs="Palatino Linotype"/>
          <w:sz w:val="24"/>
          <w:szCs w:val="24"/>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w:t>
      </w:r>
      <w:r w:rsidRPr="008B0A4E">
        <w:rPr>
          <w:rFonts w:ascii="Palatino Linotype" w:hAnsi="Palatino Linotype" w:cs="Palatino Linotype"/>
          <w:sz w:val="24"/>
        </w:rPr>
        <w:lastRenderedPageBreak/>
        <w:t xml:space="preserve">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E36829">
      <w:headerReference w:type="default" r:id="rId11"/>
      <w:footerReference w:type="default" r:id="rId12"/>
      <w:headerReference w:type="first" r:id="rId13"/>
      <w:footerReference w:type="first" r:id="rId14"/>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EDF" w:rsidRDefault="00A84EDF">
      <w:pPr>
        <w:spacing w:after="0" w:line="240" w:lineRule="auto"/>
      </w:pPr>
      <w:r>
        <w:separator/>
      </w:r>
    </w:p>
  </w:endnote>
  <w:endnote w:type="continuationSeparator" w:id="0">
    <w:p w:rsidR="00A84EDF" w:rsidRDefault="00A8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2096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2096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2096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2096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EDF" w:rsidRDefault="00A84EDF">
      <w:pPr>
        <w:spacing w:after="0" w:line="240" w:lineRule="auto"/>
      </w:pPr>
      <w:r>
        <w:separator/>
      </w:r>
    </w:p>
  </w:footnote>
  <w:footnote w:type="continuationSeparator" w:id="0">
    <w:p w:rsidR="00A84EDF" w:rsidRDefault="00A84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FC77C7"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3053/INFOEM/IP/RR/2026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7849AB"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3053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6E4DC2" w:rsidRDefault="00320963" w:rsidP="003B6725">
          <w:pPr>
            <w:spacing w:after="120" w:line="256" w:lineRule="auto"/>
            <w:ind w:right="214"/>
            <w:rPr>
              <w:rFonts w:ascii="Palatino Linotype" w:eastAsia="Palatino Linotype" w:hAnsi="Palatino Linotype" w:cs="Palatino Linotype"/>
            </w:rPr>
          </w:pPr>
          <w:r>
            <w:rPr>
              <w:rFonts w:ascii="Palatino Linotype" w:hAnsi="Palatino Linotype"/>
              <w:bCs/>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1138F"/>
    <w:multiLevelType w:val="multilevel"/>
    <w:tmpl w:val="26A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6C1D5E41"/>
    <w:multiLevelType w:val="multilevel"/>
    <w:tmpl w:val="3E68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9"/>
  </w:num>
  <w:num w:numId="8">
    <w:abstractNumId w:val="10"/>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4BEF"/>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0963"/>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B67AF"/>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4DC2"/>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49AB"/>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59C"/>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4AB0"/>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4EDF"/>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574"/>
    <w:rsid w:val="00C877CB"/>
    <w:rsid w:val="00C9065C"/>
    <w:rsid w:val="00C9182A"/>
    <w:rsid w:val="00CA0C21"/>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2EF5"/>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829"/>
    <w:rsid w:val="00E36F86"/>
    <w:rsid w:val="00E42354"/>
    <w:rsid w:val="00E4569D"/>
    <w:rsid w:val="00E50F6F"/>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C77C7"/>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247426065">
      <w:bodyDiv w:val="1"/>
      <w:marLeft w:val="0"/>
      <w:marRight w:val="0"/>
      <w:marTop w:val="0"/>
      <w:marBottom w:val="0"/>
      <w:divBdr>
        <w:top w:val="none" w:sz="0" w:space="0" w:color="auto"/>
        <w:left w:val="none" w:sz="0" w:space="0" w:color="auto"/>
        <w:bottom w:val="none" w:sz="0" w:space="0" w:color="auto"/>
        <w:right w:val="none" w:sz="0" w:space="0" w:color="auto"/>
      </w:divBdr>
    </w:div>
    <w:div w:id="1326931483">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aimex.org.mx/saimex/solicitud/downloadAttach/2672752.page" TargetMode="External"/><Relationship Id="rId4" Type="http://schemas.openxmlformats.org/officeDocument/2006/relationships/styles" Target="styles.xml"/><Relationship Id="rId9" Type="http://schemas.openxmlformats.org/officeDocument/2006/relationships/hyperlink" Target="https://saimex.org.mx/saimex/solicitud/downloadAttach/267275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B80370-010E-4F28-AE24-904D6D2C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15</Pages>
  <Words>3158</Words>
  <Characters>17375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587</cp:revision>
  <cp:lastPrinted>2026-04-10T16:09:00Z</cp:lastPrinted>
  <dcterms:created xsi:type="dcterms:W3CDTF">2025-04-24T19:37:00Z</dcterms:created>
  <dcterms:modified xsi:type="dcterms:W3CDTF">2026-04-16T23:29:00Z</dcterms:modified>
</cp:coreProperties>
</file>